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21C57" w14:textId="0968F922" w:rsidR="00A532B1" w:rsidRDefault="00A532B1" w:rsidP="0013252F">
      <w:pPr>
        <w:spacing w:after="0"/>
        <w:rPr>
          <w:rFonts w:asciiTheme="majorHAnsi" w:hAnsiTheme="majorHAnsi" w:cs="Times New Roman"/>
          <w:b/>
          <w:iCs/>
        </w:rPr>
      </w:pPr>
      <w:r w:rsidRPr="00947905">
        <w:rPr>
          <w:rFonts w:asciiTheme="majorHAnsi" w:hAnsiTheme="majorHAnsi" w:cs="Times New Roman"/>
          <w:b/>
          <w:iCs/>
        </w:rPr>
        <w:t xml:space="preserve">Exploring the complexity of microfinance and HIV in fishing communities </w:t>
      </w:r>
      <w:r w:rsidR="004D1D95" w:rsidRPr="00947905">
        <w:rPr>
          <w:rFonts w:asciiTheme="majorHAnsi" w:hAnsiTheme="majorHAnsi" w:cs="Times New Roman"/>
          <w:b/>
          <w:iCs/>
        </w:rPr>
        <w:t>on the shores</w:t>
      </w:r>
      <w:r w:rsidRPr="00947905">
        <w:rPr>
          <w:rFonts w:asciiTheme="majorHAnsi" w:hAnsiTheme="majorHAnsi" w:cs="Times New Roman"/>
          <w:b/>
          <w:iCs/>
        </w:rPr>
        <w:t xml:space="preserve"> of Lake Malawi </w:t>
      </w:r>
    </w:p>
    <w:p w14:paraId="497EF056" w14:textId="77777777" w:rsidR="006C1C2A" w:rsidRDefault="006C1C2A" w:rsidP="006C1C2A">
      <w:pPr>
        <w:spacing w:line="276" w:lineRule="auto"/>
        <w:rPr>
          <w:rFonts w:asciiTheme="majorHAnsi" w:hAnsiTheme="majorHAnsi" w:cs="Times New Roman"/>
        </w:rPr>
      </w:pPr>
    </w:p>
    <w:p w14:paraId="25D6E571" w14:textId="77777777" w:rsidR="006C1C2A" w:rsidRPr="00947905" w:rsidRDefault="006C1C2A" w:rsidP="006C1C2A">
      <w:pPr>
        <w:spacing w:line="276" w:lineRule="auto"/>
        <w:rPr>
          <w:rFonts w:asciiTheme="majorHAnsi" w:hAnsiTheme="majorHAnsi" w:cs="Times New Roman"/>
        </w:rPr>
      </w:pPr>
      <w:r w:rsidRPr="00947905">
        <w:rPr>
          <w:rFonts w:asciiTheme="majorHAnsi" w:hAnsiTheme="majorHAnsi" w:cs="Times New Roman"/>
        </w:rPr>
        <w:t>Eleanor</w:t>
      </w:r>
      <w:r>
        <w:rPr>
          <w:rFonts w:asciiTheme="majorHAnsi" w:hAnsiTheme="majorHAnsi" w:cs="Times New Roman"/>
        </w:rPr>
        <w:t>, E.</w:t>
      </w:r>
      <w:r w:rsidRPr="00947905">
        <w:rPr>
          <w:rFonts w:asciiTheme="majorHAnsi" w:hAnsiTheme="majorHAnsi" w:cs="Times New Roman"/>
        </w:rPr>
        <w:t xml:space="preserve"> MacPherson, Liverpool School of Tropical Medicine, Pembroke Place, Liverpool, UK, Malawi-Liverpool-</w:t>
      </w:r>
      <w:proofErr w:type="spellStart"/>
      <w:r w:rsidRPr="00947905">
        <w:rPr>
          <w:rFonts w:asciiTheme="majorHAnsi" w:hAnsiTheme="majorHAnsi" w:cs="Times New Roman"/>
        </w:rPr>
        <w:t>Wellcome</w:t>
      </w:r>
      <w:proofErr w:type="spellEnd"/>
      <w:r w:rsidRPr="00947905">
        <w:rPr>
          <w:rFonts w:asciiTheme="majorHAnsi" w:hAnsiTheme="majorHAnsi" w:cs="Times New Roman"/>
        </w:rPr>
        <w:t xml:space="preserve"> Trust Clinical Research Programme, PO 30096, </w:t>
      </w:r>
      <w:proofErr w:type="spellStart"/>
      <w:r w:rsidRPr="00947905">
        <w:rPr>
          <w:rFonts w:asciiTheme="majorHAnsi" w:hAnsiTheme="majorHAnsi" w:cs="Times New Roman"/>
        </w:rPr>
        <w:t>Chichiri</w:t>
      </w:r>
      <w:proofErr w:type="spellEnd"/>
      <w:r w:rsidRPr="00947905">
        <w:rPr>
          <w:rFonts w:asciiTheme="majorHAnsi" w:hAnsiTheme="majorHAnsi" w:cs="Times New Roman"/>
        </w:rPr>
        <w:t xml:space="preserve"> 3, Blantyre, Malawi</w:t>
      </w:r>
    </w:p>
    <w:p w14:paraId="402CDD7E" w14:textId="77777777" w:rsidR="006C1C2A" w:rsidRPr="00947905" w:rsidRDefault="006C1C2A" w:rsidP="006C1C2A">
      <w:pPr>
        <w:spacing w:line="276" w:lineRule="auto"/>
        <w:rPr>
          <w:rFonts w:asciiTheme="majorHAnsi" w:hAnsiTheme="majorHAnsi" w:cs="Times New Roman"/>
        </w:rPr>
      </w:pPr>
      <w:r w:rsidRPr="00947905">
        <w:rPr>
          <w:rFonts w:asciiTheme="majorHAnsi" w:hAnsiTheme="majorHAnsi" w:cs="Times New Roman"/>
        </w:rPr>
        <w:t xml:space="preserve">John </w:t>
      </w:r>
      <w:proofErr w:type="spellStart"/>
      <w:r w:rsidRPr="00947905">
        <w:rPr>
          <w:rFonts w:asciiTheme="majorHAnsi" w:hAnsiTheme="majorHAnsi" w:cs="Times New Roman"/>
        </w:rPr>
        <w:t>Sadalaki</w:t>
      </w:r>
      <w:proofErr w:type="spellEnd"/>
      <w:r w:rsidRPr="00947905">
        <w:rPr>
          <w:rFonts w:asciiTheme="majorHAnsi" w:hAnsiTheme="majorHAnsi" w:cs="Times New Roman"/>
        </w:rPr>
        <w:t>, Malawi-Liverpool-</w:t>
      </w:r>
      <w:proofErr w:type="spellStart"/>
      <w:r w:rsidRPr="00947905">
        <w:rPr>
          <w:rFonts w:asciiTheme="majorHAnsi" w:hAnsiTheme="majorHAnsi" w:cs="Times New Roman"/>
        </w:rPr>
        <w:t>Wellcome</w:t>
      </w:r>
      <w:proofErr w:type="spellEnd"/>
      <w:r w:rsidRPr="00947905">
        <w:rPr>
          <w:rFonts w:asciiTheme="majorHAnsi" w:hAnsiTheme="majorHAnsi" w:cs="Times New Roman"/>
        </w:rPr>
        <w:t xml:space="preserve"> Trust Clinical Research Programme, PO 30096, </w:t>
      </w:r>
      <w:proofErr w:type="spellStart"/>
      <w:r w:rsidRPr="00947905">
        <w:rPr>
          <w:rFonts w:asciiTheme="majorHAnsi" w:hAnsiTheme="majorHAnsi" w:cs="Times New Roman"/>
        </w:rPr>
        <w:t>Chichiri</w:t>
      </w:r>
      <w:proofErr w:type="spellEnd"/>
      <w:r w:rsidRPr="00947905">
        <w:rPr>
          <w:rFonts w:asciiTheme="majorHAnsi" w:hAnsiTheme="majorHAnsi" w:cs="Times New Roman"/>
        </w:rPr>
        <w:t xml:space="preserve"> 3, Blantyre, Malawi; College of Medicine, University of Malawi, Mahatma Gandhi Campus, Blantyre, Malawi</w:t>
      </w:r>
    </w:p>
    <w:p w14:paraId="143A0284" w14:textId="77777777" w:rsidR="006C1C2A" w:rsidRPr="00947905" w:rsidRDefault="006C1C2A" w:rsidP="006C1C2A">
      <w:pPr>
        <w:spacing w:line="276" w:lineRule="auto"/>
        <w:rPr>
          <w:rFonts w:asciiTheme="majorHAnsi" w:hAnsiTheme="majorHAnsi" w:cs="Times New Roman"/>
        </w:rPr>
      </w:pPr>
      <w:r w:rsidRPr="00947905">
        <w:rPr>
          <w:rFonts w:asciiTheme="majorHAnsi" w:hAnsiTheme="majorHAnsi" w:cs="Times New Roman"/>
        </w:rPr>
        <w:t xml:space="preserve">Victoria </w:t>
      </w:r>
      <w:proofErr w:type="spellStart"/>
      <w:r w:rsidRPr="00947905">
        <w:rPr>
          <w:rFonts w:asciiTheme="majorHAnsi" w:hAnsiTheme="majorHAnsi" w:cs="Times New Roman"/>
        </w:rPr>
        <w:t>Nyongopa</w:t>
      </w:r>
      <w:proofErr w:type="spellEnd"/>
      <w:r w:rsidRPr="00947905">
        <w:rPr>
          <w:rFonts w:asciiTheme="majorHAnsi" w:hAnsiTheme="majorHAnsi" w:cs="Times New Roman"/>
        </w:rPr>
        <w:t>, Malawi-Liverpool-</w:t>
      </w:r>
      <w:proofErr w:type="spellStart"/>
      <w:r w:rsidRPr="00947905">
        <w:rPr>
          <w:rFonts w:asciiTheme="majorHAnsi" w:hAnsiTheme="majorHAnsi" w:cs="Times New Roman"/>
        </w:rPr>
        <w:t>Wellcome</w:t>
      </w:r>
      <w:proofErr w:type="spellEnd"/>
      <w:r w:rsidRPr="00947905">
        <w:rPr>
          <w:rFonts w:asciiTheme="majorHAnsi" w:hAnsiTheme="majorHAnsi" w:cs="Times New Roman"/>
        </w:rPr>
        <w:t xml:space="preserve"> Trust Clinical Research Programme, PO 30096, </w:t>
      </w:r>
      <w:proofErr w:type="spellStart"/>
      <w:r w:rsidRPr="00947905">
        <w:rPr>
          <w:rFonts w:asciiTheme="majorHAnsi" w:hAnsiTheme="majorHAnsi" w:cs="Times New Roman"/>
        </w:rPr>
        <w:t>Chichiri</w:t>
      </w:r>
      <w:proofErr w:type="spellEnd"/>
      <w:r w:rsidRPr="00947905">
        <w:rPr>
          <w:rFonts w:asciiTheme="majorHAnsi" w:hAnsiTheme="majorHAnsi" w:cs="Times New Roman"/>
        </w:rPr>
        <w:t xml:space="preserve"> 3, Blantyre, Malawi</w:t>
      </w:r>
    </w:p>
    <w:p w14:paraId="107F5055" w14:textId="77777777" w:rsidR="006C1C2A" w:rsidRPr="00947905" w:rsidRDefault="006C1C2A" w:rsidP="006C1C2A">
      <w:pPr>
        <w:spacing w:line="276" w:lineRule="auto"/>
        <w:rPr>
          <w:rFonts w:asciiTheme="majorHAnsi" w:hAnsiTheme="majorHAnsi" w:cs="Times New Roman"/>
        </w:rPr>
      </w:pPr>
      <w:r w:rsidRPr="00947905">
        <w:rPr>
          <w:rFonts w:asciiTheme="majorHAnsi" w:hAnsiTheme="majorHAnsi" w:cs="Times New Roman"/>
        </w:rPr>
        <w:t xml:space="preserve">Lawrence </w:t>
      </w:r>
      <w:proofErr w:type="spellStart"/>
      <w:r w:rsidRPr="00947905">
        <w:rPr>
          <w:rFonts w:asciiTheme="majorHAnsi" w:hAnsiTheme="majorHAnsi" w:cs="Times New Roman"/>
        </w:rPr>
        <w:t>Nkhwazi</w:t>
      </w:r>
      <w:proofErr w:type="spellEnd"/>
      <w:r w:rsidRPr="00947905">
        <w:rPr>
          <w:rFonts w:asciiTheme="majorHAnsi" w:hAnsiTheme="majorHAnsi" w:cs="Times New Roman"/>
        </w:rPr>
        <w:t>, Malawi-Liverpool-</w:t>
      </w:r>
      <w:proofErr w:type="spellStart"/>
      <w:r w:rsidRPr="00947905">
        <w:rPr>
          <w:rFonts w:asciiTheme="majorHAnsi" w:hAnsiTheme="majorHAnsi" w:cs="Times New Roman"/>
        </w:rPr>
        <w:t>Wellcome</w:t>
      </w:r>
      <w:proofErr w:type="spellEnd"/>
      <w:r w:rsidRPr="00947905">
        <w:rPr>
          <w:rFonts w:asciiTheme="majorHAnsi" w:hAnsiTheme="majorHAnsi" w:cs="Times New Roman"/>
        </w:rPr>
        <w:t xml:space="preserve"> Trust Clinical Research Programme, PO 30096, </w:t>
      </w:r>
      <w:proofErr w:type="spellStart"/>
      <w:r w:rsidRPr="00947905">
        <w:rPr>
          <w:rFonts w:asciiTheme="majorHAnsi" w:hAnsiTheme="majorHAnsi" w:cs="Times New Roman"/>
        </w:rPr>
        <w:t>Chichiri</w:t>
      </w:r>
      <w:proofErr w:type="spellEnd"/>
      <w:r w:rsidRPr="00947905">
        <w:rPr>
          <w:rFonts w:asciiTheme="majorHAnsi" w:hAnsiTheme="majorHAnsi" w:cs="Times New Roman"/>
        </w:rPr>
        <w:t xml:space="preserve"> 3, Blantyre, Malawi</w:t>
      </w:r>
    </w:p>
    <w:p w14:paraId="7F398034" w14:textId="77777777" w:rsidR="006C1C2A" w:rsidRPr="00947905" w:rsidRDefault="006C1C2A" w:rsidP="006C1C2A">
      <w:pPr>
        <w:spacing w:line="276" w:lineRule="auto"/>
        <w:rPr>
          <w:rFonts w:asciiTheme="majorHAnsi" w:hAnsiTheme="majorHAnsi" w:cs="Times New Roman"/>
        </w:rPr>
      </w:pPr>
      <w:proofErr w:type="spellStart"/>
      <w:r w:rsidRPr="00947905">
        <w:rPr>
          <w:rFonts w:asciiTheme="majorHAnsi" w:hAnsiTheme="majorHAnsi" w:cs="Times New Roman"/>
        </w:rPr>
        <w:t>Mackwellings</w:t>
      </w:r>
      <w:proofErr w:type="spellEnd"/>
      <w:r w:rsidRPr="00947905">
        <w:rPr>
          <w:rFonts w:asciiTheme="majorHAnsi" w:hAnsiTheme="majorHAnsi" w:cs="Times New Roman"/>
        </w:rPr>
        <w:t xml:space="preserve"> </w:t>
      </w:r>
      <w:proofErr w:type="spellStart"/>
      <w:r w:rsidRPr="00947905">
        <w:rPr>
          <w:rFonts w:asciiTheme="majorHAnsi" w:hAnsiTheme="majorHAnsi" w:cs="Times New Roman"/>
        </w:rPr>
        <w:t>Phiri</w:t>
      </w:r>
      <w:proofErr w:type="spellEnd"/>
      <w:r w:rsidRPr="00947905">
        <w:rPr>
          <w:rFonts w:asciiTheme="majorHAnsi" w:hAnsiTheme="majorHAnsi" w:cs="Times New Roman"/>
        </w:rPr>
        <w:t>, Malawi-Liverpool-</w:t>
      </w:r>
      <w:proofErr w:type="spellStart"/>
      <w:r w:rsidRPr="00947905">
        <w:rPr>
          <w:rFonts w:asciiTheme="majorHAnsi" w:hAnsiTheme="majorHAnsi" w:cs="Times New Roman"/>
        </w:rPr>
        <w:t>Wellcome</w:t>
      </w:r>
      <w:proofErr w:type="spellEnd"/>
      <w:r w:rsidRPr="00947905">
        <w:rPr>
          <w:rFonts w:asciiTheme="majorHAnsi" w:hAnsiTheme="majorHAnsi" w:cs="Times New Roman"/>
        </w:rPr>
        <w:t xml:space="preserve"> Trust Clinical Research Programme, PO 30096, </w:t>
      </w:r>
      <w:proofErr w:type="spellStart"/>
      <w:r w:rsidRPr="00947905">
        <w:rPr>
          <w:rFonts w:asciiTheme="majorHAnsi" w:hAnsiTheme="majorHAnsi" w:cs="Times New Roman"/>
        </w:rPr>
        <w:t>Chichiri</w:t>
      </w:r>
      <w:proofErr w:type="spellEnd"/>
      <w:r w:rsidRPr="00947905">
        <w:rPr>
          <w:rFonts w:asciiTheme="majorHAnsi" w:hAnsiTheme="majorHAnsi" w:cs="Times New Roman"/>
        </w:rPr>
        <w:t xml:space="preserve"> 3, Blantyre, Malawi</w:t>
      </w:r>
    </w:p>
    <w:p w14:paraId="5BF834FD" w14:textId="77777777" w:rsidR="006C1C2A" w:rsidRPr="00947905" w:rsidRDefault="006C1C2A" w:rsidP="006C1C2A">
      <w:pPr>
        <w:spacing w:line="276" w:lineRule="auto"/>
        <w:rPr>
          <w:rFonts w:asciiTheme="majorHAnsi" w:hAnsiTheme="majorHAnsi" w:cs="Times New Roman"/>
        </w:rPr>
      </w:pPr>
      <w:proofErr w:type="spellStart"/>
      <w:r w:rsidRPr="00947905">
        <w:rPr>
          <w:rFonts w:asciiTheme="majorHAnsi" w:hAnsiTheme="majorHAnsi" w:cs="Times New Roman"/>
        </w:rPr>
        <w:t>Alinafe</w:t>
      </w:r>
      <w:proofErr w:type="spellEnd"/>
      <w:r w:rsidRPr="00947905">
        <w:rPr>
          <w:rFonts w:asciiTheme="majorHAnsi" w:hAnsiTheme="majorHAnsi" w:cs="Times New Roman"/>
        </w:rPr>
        <w:t xml:space="preserve"> </w:t>
      </w:r>
      <w:proofErr w:type="spellStart"/>
      <w:r w:rsidRPr="00947905">
        <w:rPr>
          <w:rFonts w:asciiTheme="majorHAnsi" w:hAnsiTheme="majorHAnsi" w:cs="Times New Roman"/>
        </w:rPr>
        <w:t>Chimphonda</w:t>
      </w:r>
      <w:proofErr w:type="spellEnd"/>
      <w:r w:rsidRPr="00947905">
        <w:rPr>
          <w:rFonts w:asciiTheme="majorHAnsi" w:hAnsiTheme="majorHAnsi" w:cs="Times New Roman"/>
        </w:rPr>
        <w:t>, Malawi-Liverpool-</w:t>
      </w:r>
      <w:proofErr w:type="spellStart"/>
      <w:r w:rsidRPr="00947905">
        <w:rPr>
          <w:rFonts w:asciiTheme="majorHAnsi" w:hAnsiTheme="majorHAnsi" w:cs="Times New Roman"/>
        </w:rPr>
        <w:t>Wellcome</w:t>
      </w:r>
      <w:proofErr w:type="spellEnd"/>
      <w:r w:rsidRPr="00947905">
        <w:rPr>
          <w:rFonts w:asciiTheme="majorHAnsi" w:hAnsiTheme="majorHAnsi" w:cs="Times New Roman"/>
        </w:rPr>
        <w:t xml:space="preserve"> Trust Clinical Research Programme, PO 30096, </w:t>
      </w:r>
      <w:proofErr w:type="spellStart"/>
      <w:r w:rsidRPr="00947905">
        <w:rPr>
          <w:rFonts w:asciiTheme="majorHAnsi" w:hAnsiTheme="majorHAnsi" w:cs="Times New Roman"/>
        </w:rPr>
        <w:t>Chichiri</w:t>
      </w:r>
      <w:proofErr w:type="spellEnd"/>
      <w:r w:rsidRPr="00947905">
        <w:rPr>
          <w:rFonts w:asciiTheme="majorHAnsi" w:hAnsiTheme="majorHAnsi" w:cs="Times New Roman"/>
        </w:rPr>
        <w:t xml:space="preserve"> 3, Blantyre, Malawi</w:t>
      </w:r>
    </w:p>
    <w:p w14:paraId="5C15AF8A" w14:textId="77777777" w:rsidR="006C1C2A" w:rsidRPr="00947905" w:rsidRDefault="006C1C2A" w:rsidP="006C1C2A">
      <w:pPr>
        <w:spacing w:line="276" w:lineRule="auto"/>
        <w:rPr>
          <w:rFonts w:asciiTheme="majorHAnsi" w:hAnsiTheme="majorHAnsi" w:cs="Times New Roman"/>
        </w:rPr>
      </w:pPr>
      <w:r w:rsidRPr="00947905">
        <w:rPr>
          <w:rFonts w:asciiTheme="majorHAnsi" w:hAnsiTheme="majorHAnsi" w:cs="Times New Roman"/>
        </w:rPr>
        <w:t>Nicola Desmond, Liverpool School of Tropical Medicine, Pembroke Place, Liverpool, UK, Malawi-Liverpool-</w:t>
      </w:r>
      <w:proofErr w:type="spellStart"/>
      <w:r w:rsidRPr="00947905">
        <w:rPr>
          <w:rFonts w:asciiTheme="majorHAnsi" w:hAnsiTheme="majorHAnsi" w:cs="Times New Roman"/>
        </w:rPr>
        <w:t>Wellcome</w:t>
      </w:r>
      <w:proofErr w:type="spellEnd"/>
      <w:r w:rsidRPr="00947905">
        <w:rPr>
          <w:rFonts w:asciiTheme="majorHAnsi" w:hAnsiTheme="majorHAnsi" w:cs="Times New Roman"/>
        </w:rPr>
        <w:t xml:space="preserve"> Trust Clinical Research Programme, PO 30096, </w:t>
      </w:r>
      <w:proofErr w:type="spellStart"/>
      <w:r w:rsidRPr="00947905">
        <w:rPr>
          <w:rFonts w:asciiTheme="majorHAnsi" w:hAnsiTheme="majorHAnsi" w:cs="Times New Roman"/>
        </w:rPr>
        <w:t>Chichiri</w:t>
      </w:r>
      <w:proofErr w:type="spellEnd"/>
      <w:r w:rsidRPr="00947905">
        <w:rPr>
          <w:rFonts w:asciiTheme="majorHAnsi" w:hAnsiTheme="majorHAnsi" w:cs="Times New Roman"/>
        </w:rPr>
        <w:t xml:space="preserve"> 3, Blantyre, Malawi</w:t>
      </w:r>
    </w:p>
    <w:p w14:paraId="46FC34F9" w14:textId="77777777" w:rsidR="006C1C2A" w:rsidRPr="00947905" w:rsidRDefault="006C1C2A" w:rsidP="006C1C2A">
      <w:pPr>
        <w:spacing w:line="276" w:lineRule="auto"/>
        <w:rPr>
          <w:rFonts w:asciiTheme="majorHAnsi" w:hAnsiTheme="majorHAnsi" w:cs="Times New Roman"/>
        </w:rPr>
      </w:pPr>
      <w:r w:rsidRPr="00947905">
        <w:rPr>
          <w:rFonts w:asciiTheme="majorHAnsi" w:hAnsiTheme="majorHAnsi" w:cs="Times New Roman"/>
        </w:rPr>
        <w:t xml:space="preserve">Victor </w:t>
      </w:r>
      <w:proofErr w:type="spellStart"/>
      <w:r w:rsidRPr="00947905">
        <w:rPr>
          <w:rFonts w:asciiTheme="majorHAnsi" w:hAnsiTheme="majorHAnsi" w:cs="Times New Roman"/>
        </w:rPr>
        <w:t>Mwapasa</w:t>
      </w:r>
      <w:proofErr w:type="spellEnd"/>
      <w:r w:rsidRPr="00947905">
        <w:rPr>
          <w:rFonts w:asciiTheme="majorHAnsi" w:hAnsiTheme="majorHAnsi" w:cs="Times New Roman"/>
        </w:rPr>
        <w:t>, College of Medicine, University of Malawi, Mahatma Gandhi Campus, Blantyre, Malawi</w:t>
      </w:r>
    </w:p>
    <w:p w14:paraId="54890740" w14:textId="77777777" w:rsidR="006C1C2A" w:rsidRPr="00947905" w:rsidRDefault="006C1C2A" w:rsidP="006C1C2A">
      <w:pPr>
        <w:spacing w:line="276" w:lineRule="auto"/>
        <w:rPr>
          <w:rFonts w:asciiTheme="majorHAnsi" w:hAnsiTheme="majorHAnsi" w:cs="Times New Roman"/>
        </w:rPr>
      </w:pPr>
      <w:r w:rsidRPr="00947905">
        <w:rPr>
          <w:rFonts w:asciiTheme="majorHAnsi" w:hAnsiTheme="majorHAnsi" w:cs="Times New Roman"/>
        </w:rPr>
        <w:t xml:space="preserve">David G. </w:t>
      </w:r>
      <w:proofErr w:type="spellStart"/>
      <w:r w:rsidRPr="00947905">
        <w:rPr>
          <w:rFonts w:asciiTheme="majorHAnsi" w:hAnsiTheme="majorHAnsi" w:cs="Times New Roman"/>
        </w:rPr>
        <w:t>Lalloo</w:t>
      </w:r>
      <w:proofErr w:type="spellEnd"/>
      <w:r w:rsidRPr="00947905">
        <w:rPr>
          <w:rFonts w:asciiTheme="majorHAnsi" w:hAnsiTheme="majorHAnsi" w:cs="Times New Roman"/>
        </w:rPr>
        <w:t>, Liverpool School of Tropical Medicine, Pembroke Place, Liverpool, UK,</w:t>
      </w:r>
    </w:p>
    <w:p w14:paraId="27E81771" w14:textId="77777777" w:rsidR="006C1C2A" w:rsidRPr="00947905" w:rsidRDefault="006C1C2A" w:rsidP="006C1C2A">
      <w:pPr>
        <w:spacing w:line="276" w:lineRule="auto"/>
        <w:rPr>
          <w:rFonts w:asciiTheme="majorHAnsi" w:hAnsiTheme="majorHAnsi" w:cs="Times New Roman"/>
        </w:rPr>
      </w:pPr>
      <w:r w:rsidRPr="00947905">
        <w:rPr>
          <w:rFonts w:asciiTheme="majorHAnsi" w:hAnsiTheme="majorHAnsi" w:cs="Times New Roman"/>
        </w:rPr>
        <w:t xml:space="preserve">Janet Seeley, Medical Research Council/Uganda Research Unit on AIDS, Entebbe, Uganda, School of International Development, University of East Anglia, Norwich, UK  </w:t>
      </w:r>
    </w:p>
    <w:p w14:paraId="0DD800D4" w14:textId="77777777" w:rsidR="006C1C2A" w:rsidRPr="00947905" w:rsidRDefault="006C1C2A" w:rsidP="006C1C2A">
      <w:pPr>
        <w:spacing w:line="276" w:lineRule="auto"/>
        <w:rPr>
          <w:rFonts w:asciiTheme="majorHAnsi" w:hAnsiTheme="majorHAnsi" w:cs="Times New Roman"/>
        </w:rPr>
      </w:pPr>
      <w:r w:rsidRPr="00947905">
        <w:rPr>
          <w:rFonts w:asciiTheme="majorHAnsi" w:hAnsiTheme="majorHAnsi" w:cs="Times New Roman"/>
        </w:rPr>
        <w:t>Sally Theobald, Liverpool School of Tropical Medicine,</w:t>
      </w:r>
      <w:r>
        <w:rPr>
          <w:rFonts w:asciiTheme="majorHAnsi" w:hAnsiTheme="majorHAnsi" w:cs="Times New Roman"/>
        </w:rPr>
        <w:t xml:space="preserve"> Pembroke Place, Liverpool, UK</w:t>
      </w:r>
    </w:p>
    <w:p w14:paraId="2FA23ABF" w14:textId="77777777" w:rsidR="006C1C2A" w:rsidRDefault="006C1C2A" w:rsidP="0013252F">
      <w:pPr>
        <w:spacing w:after="0"/>
        <w:rPr>
          <w:rFonts w:asciiTheme="majorHAnsi" w:hAnsiTheme="majorHAnsi" w:cs="Times New Roman"/>
          <w:b/>
          <w:iCs/>
        </w:rPr>
      </w:pPr>
    </w:p>
    <w:p w14:paraId="7027E918" w14:textId="77777777" w:rsidR="006C1C2A" w:rsidRPr="0013252F" w:rsidRDefault="006C1C2A" w:rsidP="0013252F">
      <w:pPr>
        <w:spacing w:after="0"/>
        <w:rPr>
          <w:rFonts w:asciiTheme="majorHAnsi" w:hAnsiTheme="majorHAnsi" w:cs="Times New Roman"/>
          <w:i/>
          <w:iCs/>
        </w:rPr>
      </w:pPr>
    </w:p>
    <w:p w14:paraId="2E6C0AB5" w14:textId="4ED3B3DF" w:rsidR="008A7302" w:rsidRPr="00947905" w:rsidRDefault="00A532B1" w:rsidP="00626912">
      <w:pPr>
        <w:spacing w:line="480" w:lineRule="auto"/>
        <w:rPr>
          <w:rFonts w:asciiTheme="majorHAnsi" w:hAnsiTheme="majorHAnsi" w:cs="Times New Roman"/>
          <w:b/>
        </w:rPr>
      </w:pPr>
      <w:r w:rsidRPr="00947905">
        <w:rPr>
          <w:rFonts w:asciiTheme="majorHAnsi" w:hAnsiTheme="majorHAnsi" w:cs="Times New Roman"/>
          <w:b/>
        </w:rPr>
        <w:t>Abstract</w:t>
      </w:r>
    </w:p>
    <w:p w14:paraId="1B2D96C4" w14:textId="4C2FFE18" w:rsidR="007D280E" w:rsidRPr="00947905" w:rsidRDefault="007D280E" w:rsidP="007D280E">
      <w:pPr>
        <w:spacing w:line="480" w:lineRule="auto"/>
        <w:rPr>
          <w:rFonts w:asciiTheme="majorHAnsi" w:hAnsiTheme="majorHAnsi" w:cs="Times New Roman"/>
        </w:rPr>
      </w:pPr>
      <w:r w:rsidRPr="00947905">
        <w:rPr>
          <w:rFonts w:asciiTheme="majorHAnsi" w:hAnsiTheme="majorHAnsi" w:cs="Times New Roman"/>
        </w:rPr>
        <w:t xml:space="preserve">This study </w:t>
      </w:r>
      <w:r>
        <w:rPr>
          <w:rFonts w:asciiTheme="majorHAnsi" w:hAnsiTheme="majorHAnsi" w:cs="Times New Roman"/>
        </w:rPr>
        <w:t>utilised</w:t>
      </w:r>
      <w:r w:rsidRPr="00947905">
        <w:rPr>
          <w:rFonts w:asciiTheme="majorHAnsi" w:hAnsiTheme="majorHAnsi" w:cs="Times New Roman"/>
        </w:rPr>
        <w:t xml:space="preserve"> qualitative research method</w:t>
      </w:r>
      <w:r>
        <w:rPr>
          <w:rFonts w:asciiTheme="majorHAnsi" w:hAnsiTheme="majorHAnsi" w:cs="Times New Roman"/>
        </w:rPr>
        <w:t>ology</w:t>
      </w:r>
      <w:r w:rsidRPr="00947905">
        <w:rPr>
          <w:rFonts w:asciiTheme="majorHAnsi" w:hAnsiTheme="majorHAnsi" w:cs="Times New Roman"/>
        </w:rPr>
        <w:t xml:space="preserve"> to explore female</w:t>
      </w:r>
      <w:r>
        <w:rPr>
          <w:rFonts w:asciiTheme="majorHAnsi" w:hAnsiTheme="majorHAnsi" w:cs="Times New Roman"/>
        </w:rPr>
        <w:t xml:space="preserve"> </w:t>
      </w:r>
      <w:r w:rsidRPr="00947905">
        <w:rPr>
          <w:rFonts w:asciiTheme="majorHAnsi" w:hAnsiTheme="majorHAnsi" w:cs="Times New Roman"/>
        </w:rPr>
        <w:t>fish traders’ experiences of accessing microfinance in fishing communities in</w:t>
      </w:r>
      <w:r>
        <w:rPr>
          <w:rFonts w:asciiTheme="majorHAnsi" w:hAnsiTheme="majorHAnsi" w:cs="Times New Roman"/>
        </w:rPr>
        <w:t xml:space="preserve"> Southern</w:t>
      </w:r>
      <w:r w:rsidRPr="00947905">
        <w:rPr>
          <w:rFonts w:asciiTheme="majorHAnsi" w:hAnsiTheme="majorHAnsi" w:cs="Times New Roman"/>
        </w:rPr>
        <w:t xml:space="preserve"> Malawi. </w:t>
      </w:r>
      <w:r>
        <w:rPr>
          <w:rFonts w:asciiTheme="majorHAnsi" w:hAnsiTheme="majorHAnsi" w:cs="Times New Roman"/>
        </w:rPr>
        <w:lastRenderedPageBreak/>
        <w:t>M</w:t>
      </w:r>
      <w:r w:rsidRPr="00947905">
        <w:rPr>
          <w:rFonts w:asciiTheme="majorHAnsi" w:hAnsiTheme="majorHAnsi" w:cs="Times New Roman"/>
        </w:rPr>
        <w:t>icrofinance is a tool that has been used to alleviate poverty</w:t>
      </w:r>
      <w:r>
        <w:rPr>
          <w:rFonts w:asciiTheme="majorHAnsi" w:hAnsiTheme="majorHAnsi" w:cs="Times New Roman"/>
        </w:rPr>
        <w:t>.</w:t>
      </w:r>
      <w:r w:rsidRPr="00947905">
        <w:rPr>
          <w:rFonts w:asciiTheme="majorHAnsi" w:hAnsiTheme="majorHAnsi" w:cs="Times New Roman"/>
        </w:rPr>
        <w:t xml:space="preserve"> People l</w:t>
      </w:r>
      <w:r>
        <w:rPr>
          <w:rFonts w:asciiTheme="majorHAnsi" w:hAnsiTheme="majorHAnsi" w:cs="Times New Roman"/>
        </w:rPr>
        <w:t>iving in fishing communities in the Global South are at an</w:t>
      </w:r>
      <w:r w:rsidRPr="00947905">
        <w:rPr>
          <w:rFonts w:asciiTheme="majorHAnsi" w:hAnsiTheme="majorHAnsi" w:cs="Times New Roman"/>
        </w:rPr>
        <w:t xml:space="preserve"> increased risk of HIV and</w:t>
      </w:r>
      <w:r>
        <w:rPr>
          <w:rFonts w:asciiTheme="majorHAnsi" w:hAnsiTheme="majorHAnsi" w:cs="Times New Roman"/>
        </w:rPr>
        <w:t>, equally,</w:t>
      </w:r>
      <w:r w:rsidRPr="00947905">
        <w:rPr>
          <w:rFonts w:asciiTheme="majorHAnsi" w:hAnsiTheme="majorHAnsi" w:cs="Times New Roman"/>
        </w:rPr>
        <w:t xml:space="preserve"> microfinance has</w:t>
      </w:r>
      <w:r>
        <w:rPr>
          <w:rFonts w:asciiTheme="majorHAnsi" w:hAnsiTheme="majorHAnsi" w:cs="Times New Roman"/>
        </w:rPr>
        <w:t xml:space="preserve"> been identified as a </w:t>
      </w:r>
      <w:r w:rsidRPr="00947905">
        <w:rPr>
          <w:rFonts w:asciiTheme="majorHAnsi" w:hAnsiTheme="majorHAnsi" w:cs="Times New Roman"/>
        </w:rPr>
        <w:t xml:space="preserve">tool to prevent HIV. Our </w:t>
      </w:r>
      <w:r>
        <w:rPr>
          <w:rFonts w:asciiTheme="majorHAnsi" w:hAnsiTheme="majorHAnsi" w:cs="Times New Roman"/>
        </w:rPr>
        <w:t xml:space="preserve">research found </w:t>
      </w:r>
      <w:r w:rsidRPr="00947905">
        <w:rPr>
          <w:rFonts w:asciiTheme="majorHAnsi" w:hAnsiTheme="majorHAnsi" w:cs="Times New Roman"/>
        </w:rPr>
        <w:t xml:space="preserve">consistent testimonies of overly short </w:t>
      </w:r>
      <w:r>
        <w:rPr>
          <w:rFonts w:asciiTheme="majorHAnsi" w:hAnsiTheme="majorHAnsi" w:cs="Times New Roman"/>
        </w:rPr>
        <w:t xml:space="preserve">microfinance </w:t>
      </w:r>
      <w:r w:rsidRPr="00947905">
        <w:rPr>
          <w:rFonts w:asciiTheme="majorHAnsi" w:hAnsiTheme="majorHAnsi" w:cs="Times New Roman"/>
        </w:rPr>
        <w:t xml:space="preserve">loan repayment periods, enforced by the threat of property confiscation. These threats, coupled with </w:t>
      </w:r>
      <w:r>
        <w:rPr>
          <w:rFonts w:asciiTheme="majorHAnsi" w:hAnsiTheme="majorHAnsi" w:cs="Times New Roman"/>
        </w:rPr>
        <w:t xml:space="preserve">gendered power-dynamics and </w:t>
      </w:r>
      <w:r w:rsidRPr="00947905">
        <w:rPr>
          <w:rFonts w:asciiTheme="majorHAnsi" w:hAnsiTheme="majorHAnsi" w:cs="Times New Roman"/>
        </w:rPr>
        <w:t xml:space="preserve">the unpredictability of fish catches, </w:t>
      </w:r>
      <w:r>
        <w:rPr>
          <w:rFonts w:asciiTheme="majorHAnsi" w:hAnsiTheme="majorHAnsi" w:cs="Times New Roman"/>
        </w:rPr>
        <w:t>left some female fish traders</w:t>
      </w:r>
      <w:r w:rsidR="00494402">
        <w:rPr>
          <w:rFonts w:asciiTheme="majorHAnsi" w:hAnsiTheme="majorHAnsi" w:cs="Times New Roman"/>
        </w:rPr>
        <w:t xml:space="preserve"> </w:t>
      </w:r>
      <w:r>
        <w:rPr>
          <w:rFonts w:asciiTheme="majorHAnsi" w:hAnsiTheme="majorHAnsi" w:cs="Times New Roman"/>
        </w:rPr>
        <w:t>vulnerable</w:t>
      </w:r>
      <w:r w:rsidR="00494402">
        <w:rPr>
          <w:rFonts w:asciiTheme="majorHAnsi" w:hAnsiTheme="majorHAnsi" w:cs="Times New Roman"/>
        </w:rPr>
        <w:t xml:space="preserve"> </w:t>
      </w:r>
      <w:r w:rsidRPr="00947905">
        <w:rPr>
          <w:rFonts w:asciiTheme="majorHAnsi" w:hAnsiTheme="majorHAnsi" w:cs="Times New Roman"/>
        </w:rPr>
        <w:t xml:space="preserve">to HIV. </w:t>
      </w:r>
    </w:p>
    <w:p w14:paraId="3EFD9E64" w14:textId="77777777" w:rsidR="007D280E" w:rsidRDefault="007D280E" w:rsidP="007D280E"/>
    <w:p w14:paraId="04A31E8F" w14:textId="14C23804" w:rsidR="00B20E54" w:rsidRDefault="00A532B1" w:rsidP="00626912">
      <w:pPr>
        <w:spacing w:line="480" w:lineRule="auto"/>
        <w:rPr>
          <w:rFonts w:asciiTheme="majorHAnsi" w:hAnsiTheme="majorHAnsi"/>
        </w:rPr>
      </w:pPr>
      <w:r w:rsidRPr="00947905">
        <w:rPr>
          <w:rFonts w:asciiTheme="majorHAnsi" w:hAnsiTheme="majorHAnsi" w:cs="Times New Roman"/>
          <w:b/>
        </w:rPr>
        <w:t xml:space="preserve">Keywords: </w:t>
      </w:r>
      <w:r w:rsidR="00BE07BD" w:rsidRPr="00947905">
        <w:rPr>
          <w:rFonts w:asciiTheme="majorHAnsi" w:hAnsiTheme="majorHAnsi" w:cs="Times New Roman"/>
        </w:rPr>
        <w:t>HIV, m</w:t>
      </w:r>
      <w:r w:rsidRPr="00947905">
        <w:rPr>
          <w:rFonts w:asciiTheme="majorHAnsi" w:hAnsiTheme="majorHAnsi" w:cs="Times New Roman"/>
        </w:rPr>
        <w:t xml:space="preserve">icrofinance, </w:t>
      </w:r>
      <w:r w:rsidR="00762963" w:rsidRPr="00947905">
        <w:rPr>
          <w:rFonts w:asciiTheme="majorHAnsi" w:hAnsiTheme="majorHAnsi" w:cs="Times New Roman"/>
        </w:rPr>
        <w:t xml:space="preserve">women’s empowerment, </w:t>
      </w:r>
      <w:r w:rsidRPr="00947905">
        <w:rPr>
          <w:rFonts w:asciiTheme="majorHAnsi" w:hAnsiTheme="majorHAnsi" w:cs="Times New Roman"/>
        </w:rPr>
        <w:t>fishing communities</w:t>
      </w:r>
      <w:r w:rsidRPr="00947905">
        <w:rPr>
          <w:rFonts w:asciiTheme="majorHAnsi" w:hAnsiTheme="majorHAnsi" w:cs="Times New Roman"/>
          <w:b/>
        </w:rPr>
        <w:t xml:space="preserve"> </w:t>
      </w:r>
    </w:p>
    <w:p w14:paraId="3C31A2A3" w14:textId="77777777" w:rsidR="00A72C9A" w:rsidRPr="00947905" w:rsidRDefault="00A72C9A" w:rsidP="00626912">
      <w:pPr>
        <w:spacing w:line="480" w:lineRule="auto"/>
        <w:rPr>
          <w:rFonts w:asciiTheme="majorHAnsi" w:hAnsiTheme="majorHAnsi"/>
        </w:rPr>
      </w:pPr>
    </w:p>
    <w:p w14:paraId="77E40B59" w14:textId="77777777" w:rsidR="00A62EAD" w:rsidRDefault="00A62EAD">
      <w:pPr>
        <w:spacing w:after="0"/>
        <w:rPr>
          <w:rFonts w:asciiTheme="majorHAnsi" w:hAnsiTheme="majorHAnsi" w:cs="Times New Roman"/>
          <w:b/>
        </w:rPr>
      </w:pPr>
      <w:r>
        <w:rPr>
          <w:rFonts w:asciiTheme="majorHAnsi" w:hAnsiTheme="majorHAnsi" w:cs="Times New Roman"/>
          <w:b/>
        </w:rPr>
        <w:br w:type="page"/>
      </w:r>
    </w:p>
    <w:p w14:paraId="1B7C5124" w14:textId="1B6A3F53" w:rsidR="00A45424" w:rsidRPr="00947905" w:rsidRDefault="0018020E" w:rsidP="00626912">
      <w:pPr>
        <w:spacing w:line="480" w:lineRule="auto"/>
        <w:rPr>
          <w:rFonts w:asciiTheme="majorHAnsi" w:hAnsiTheme="majorHAnsi" w:cs="Times New Roman"/>
          <w:b/>
        </w:rPr>
      </w:pPr>
      <w:r>
        <w:rPr>
          <w:rFonts w:asciiTheme="majorHAnsi" w:hAnsiTheme="majorHAnsi" w:cs="Times New Roman"/>
          <w:b/>
        </w:rPr>
        <w:lastRenderedPageBreak/>
        <w:t>Introduction</w:t>
      </w:r>
    </w:p>
    <w:p w14:paraId="217CA0B2" w14:textId="2DB4E615" w:rsidR="00DF4231" w:rsidRPr="00947905" w:rsidRDefault="00A532B1" w:rsidP="001D579C">
      <w:pPr>
        <w:spacing w:line="480" w:lineRule="auto"/>
        <w:rPr>
          <w:rFonts w:asciiTheme="majorHAnsi" w:hAnsiTheme="majorHAnsi" w:cs="Times New Roman"/>
        </w:rPr>
      </w:pPr>
      <w:r w:rsidRPr="00947905">
        <w:rPr>
          <w:rFonts w:asciiTheme="majorHAnsi" w:hAnsiTheme="majorHAnsi" w:cs="Times New Roman"/>
        </w:rPr>
        <w:t>Since the 1980s</w:t>
      </w:r>
      <w:r w:rsidR="003F576B" w:rsidRPr="00947905">
        <w:rPr>
          <w:rFonts w:asciiTheme="majorHAnsi" w:hAnsiTheme="majorHAnsi" w:cs="Times New Roman"/>
        </w:rPr>
        <w:t xml:space="preserve">, </w:t>
      </w:r>
      <w:r w:rsidRPr="00947905">
        <w:rPr>
          <w:rFonts w:asciiTheme="majorHAnsi" w:hAnsiTheme="majorHAnsi" w:cs="Times New Roman"/>
        </w:rPr>
        <w:t>microfinance</w:t>
      </w:r>
      <w:r w:rsidR="00931187" w:rsidRPr="00947905">
        <w:rPr>
          <w:rStyle w:val="FootnoteReference"/>
          <w:rFonts w:asciiTheme="majorHAnsi" w:hAnsiTheme="majorHAnsi" w:cs="Times New Roman"/>
        </w:rPr>
        <w:footnoteReference w:id="1"/>
      </w:r>
      <w:r w:rsidR="00931187">
        <w:rPr>
          <w:rFonts w:asciiTheme="majorHAnsi" w:hAnsiTheme="majorHAnsi" w:cs="Times New Roman"/>
        </w:rPr>
        <w:t xml:space="preserve"> </w:t>
      </w:r>
      <w:r w:rsidR="00655B36">
        <w:rPr>
          <w:rFonts w:asciiTheme="majorHAnsi" w:hAnsiTheme="majorHAnsi" w:cs="Times New Roman"/>
        </w:rPr>
        <w:t>(MF)</w:t>
      </w:r>
      <w:r w:rsidR="00486A72" w:rsidRPr="00947905">
        <w:rPr>
          <w:rFonts w:asciiTheme="majorHAnsi" w:hAnsiTheme="majorHAnsi" w:cs="Times New Roman"/>
        </w:rPr>
        <w:t xml:space="preserve"> </w:t>
      </w:r>
      <w:r w:rsidRPr="00947905">
        <w:rPr>
          <w:rFonts w:asciiTheme="majorHAnsi" w:hAnsiTheme="majorHAnsi" w:cs="Times New Roman"/>
        </w:rPr>
        <w:t>has become the international community’s most prevalent development tool to alleviate poverty in the global South.  Microfinance usual</w:t>
      </w:r>
      <w:r w:rsidR="004013BC" w:rsidRPr="00947905">
        <w:rPr>
          <w:rFonts w:asciiTheme="majorHAnsi" w:hAnsiTheme="majorHAnsi" w:cs="Times New Roman"/>
        </w:rPr>
        <w:t>ly</w:t>
      </w:r>
      <w:r w:rsidRPr="00947905">
        <w:rPr>
          <w:rFonts w:asciiTheme="majorHAnsi" w:hAnsiTheme="majorHAnsi" w:cs="Times New Roman"/>
        </w:rPr>
        <w:t xml:space="preserve"> involves the offering </w:t>
      </w:r>
      <w:r w:rsidR="00A21E4E" w:rsidRPr="00947905">
        <w:rPr>
          <w:rFonts w:asciiTheme="majorHAnsi" w:hAnsiTheme="majorHAnsi" w:cs="Times New Roman"/>
        </w:rPr>
        <w:t>of</w:t>
      </w:r>
      <w:r w:rsidR="00782081" w:rsidRPr="00947905">
        <w:rPr>
          <w:rFonts w:asciiTheme="majorHAnsi" w:hAnsiTheme="majorHAnsi" w:cs="Times New Roman"/>
        </w:rPr>
        <w:t xml:space="preserve"> small loans </w:t>
      </w:r>
      <w:r w:rsidR="00A21E4E" w:rsidRPr="00947905">
        <w:rPr>
          <w:rFonts w:asciiTheme="majorHAnsi" w:hAnsiTheme="majorHAnsi" w:cs="Times New Roman"/>
        </w:rPr>
        <w:t>to poor households that have been excluded from the</w:t>
      </w:r>
      <w:r w:rsidR="005F20D9" w:rsidRPr="00947905">
        <w:rPr>
          <w:rFonts w:asciiTheme="majorHAnsi" w:hAnsiTheme="majorHAnsi" w:cs="Times New Roman"/>
        </w:rPr>
        <w:t xml:space="preserve"> formal</w:t>
      </w:r>
      <w:r w:rsidR="00A21E4E" w:rsidRPr="00947905">
        <w:rPr>
          <w:rFonts w:asciiTheme="majorHAnsi" w:hAnsiTheme="majorHAnsi" w:cs="Times New Roman"/>
        </w:rPr>
        <w:t xml:space="preserve"> banking system because they lack collateral and are therefore deemed </w:t>
      </w:r>
      <w:r w:rsidR="00025E24">
        <w:rPr>
          <w:rFonts w:asciiTheme="majorHAnsi" w:hAnsiTheme="majorHAnsi" w:cs="Times New Roman"/>
        </w:rPr>
        <w:t xml:space="preserve">to be </w:t>
      </w:r>
      <w:r w:rsidR="00A21E4E" w:rsidRPr="00947905">
        <w:rPr>
          <w:rFonts w:asciiTheme="majorHAnsi" w:hAnsiTheme="majorHAnsi" w:cs="Times New Roman"/>
        </w:rPr>
        <w:t xml:space="preserve">too </w:t>
      </w:r>
      <w:r w:rsidR="005F20D9" w:rsidRPr="00947905">
        <w:rPr>
          <w:rFonts w:asciiTheme="majorHAnsi" w:hAnsiTheme="majorHAnsi" w:cs="Times New Roman"/>
        </w:rPr>
        <w:t xml:space="preserve">high risk </w:t>
      </w:r>
      <w:r w:rsidR="00A21E4E" w:rsidRPr="00947905">
        <w:rPr>
          <w:rFonts w:asciiTheme="majorHAnsi" w:hAnsiTheme="majorHAnsi" w:cs="Times New Roman"/>
        </w:rPr>
        <w:t>to receive loans</w:t>
      </w:r>
      <w:r w:rsidR="005F20D9" w:rsidRPr="00947905">
        <w:rPr>
          <w:rFonts w:asciiTheme="majorHAnsi" w:hAnsiTheme="majorHAnsi" w:cs="Times New Roman"/>
        </w:rPr>
        <w:t xml:space="preserve"> </w:t>
      </w:r>
      <w:r w:rsidR="005F20D9"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&lt;EndNote&gt;&lt;Cite&gt;&lt;Author&gt;Morduch&lt;/Author&gt;&lt;Year&gt;2000&lt;/Year&gt;&lt;RecNum&gt;126&lt;/RecNum&gt;&lt;DisplayText&gt;(Morduch 2000)&lt;/DisplayText&gt;&lt;record&gt;&lt;rec-number&gt;126&lt;/rec-number&gt;&lt;foreign-keys&gt;&lt;key app="EN" db-id="z52s5ss0gsv5wdefvzh509ftrafvst0tdv5z"&gt;126&lt;/key&gt;&lt;/foreign-keys&gt;&lt;ref-type name="Journal Article"&gt;17&lt;/ref-type&gt;&lt;contributors&gt;&lt;authors&gt;&lt;author&gt;Morduch, J.&lt;/author&gt;&lt;/authors&gt;&lt;/contributors&gt;&lt;titles&gt;&lt;title&gt;The Microfinance Schism&lt;/title&gt;&lt;secondary-title&gt;World Development&lt;/secondary-title&gt;&lt;/titles&gt;&lt;periodical&gt;&lt;full-title&gt;World Development&lt;/full-title&gt;&lt;/periodical&gt;&lt;pages&gt;617-629&lt;/pages&gt;&lt;volume&gt;28&lt;/volume&gt;&lt;number&gt;4&lt;/number&gt;&lt;dates&gt;&lt;year&gt;2000&lt;/year&gt;&lt;/dates&gt;&lt;urls&gt;&lt;/urls&gt;&lt;/record&gt;&lt;/Cite&gt;&lt;/EndNote&gt;</w:instrText>
      </w:r>
      <w:r w:rsidR="005F20D9" w:rsidRPr="00947905">
        <w:rPr>
          <w:rFonts w:asciiTheme="majorHAnsi" w:hAnsiTheme="majorHAnsi" w:cs="Times New Roman"/>
        </w:rPr>
        <w:fldChar w:fldCharType="separate"/>
      </w:r>
      <w:r w:rsidR="005F20D9" w:rsidRPr="00947905">
        <w:rPr>
          <w:rFonts w:asciiTheme="majorHAnsi" w:hAnsiTheme="majorHAnsi" w:cs="Times New Roman"/>
          <w:noProof/>
        </w:rPr>
        <w:t>(</w:t>
      </w:r>
      <w:hyperlink w:anchor="_ENREF_48" w:tooltip="Morduch, 2000 #126" w:history="1">
        <w:r w:rsidR="009F2E5F" w:rsidRPr="00947905">
          <w:rPr>
            <w:rFonts w:asciiTheme="majorHAnsi" w:hAnsiTheme="majorHAnsi" w:cs="Times New Roman"/>
            <w:noProof/>
          </w:rPr>
          <w:t>Morduch 2000</w:t>
        </w:r>
      </w:hyperlink>
      <w:r w:rsidR="005F20D9" w:rsidRPr="00947905">
        <w:rPr>
          <w:rFonts w:asciiTheme="majorHAnsi" w:hAnsiTheme="majorHAnsi" w:cs="Times New Roman"/>
          <w:noProof/>
        </w:rPr>
        <w:t>)</w:t>
      </w:r>
      <w:r w:rsidR="005F20D9" w:rsidRPr="00947905">
        <w:rPr>
          <w:rFonts w:asciiTheme="majorHAnsi" w:hAnsiTheme="majorHAnsi" w:cs="Times New Roman"/>
        </w:rPr>
        <w:fldChar w:fldCharType="end"/>
      </w:r>
      <w:r w:rsidR="005F20D9" w:rsidRPr="00947905">
        <w:rPr>
          <w:rFonts w:asciiTheme="majorHAnsi" w:hAnsiTheme="majorHAnsi" w:cs="Times New Roman"/>
        </w:rPr>
        <w:t xml:space="preserve">. </w:t>
      </w:r>
      <w:r w:rsidR="003F576B" w:rsidRPr="00947905">
        <w:rPr>
          <w:rFonts w:asciiTheme="majorHAnsi" w:hAnsiTheme="majorHAnsi" w:cs="Times New Roman"/>
        </w:rPr>
        <w:t>T</w:t>
      </w:r>
      <w:r w:rsidR="00DC7863" w:rsidRPr="00947905">
        <w:rPr>
          <w:rFonts w:asciiTheme="majorHAnsi" w:hAnsiTheme="majorHAnsi" w:cs="Times New Roman"/>
        </w:rPr>
        <w:t xml:space="preserve">he underlying logic of providing financial services to poor people is that this will </w:t>
      </w:r>
      <w:r w:rsidR="003F576B" w:rsidRPr="00947905">
        <w:rPr>
          <w:rFonts w:asciiTheme="majorHAnsi" w:hAnsiTheme="majorHAnsi" w:cs="Times New Roman"/>
        </w:rPr>
        <w:t xml:space="preserve">result in improved </w:t>
      </w:r>
      <w:r w:rsidR="00DF12B4" w:rsidRPr="00947905">
        <w:rPr>
          <w:rFonts w:asciiTheme="majorHAnsi" w:hAnsiTheme="majorHAnsi" w:cs="Times New Roman"/>
        </w:rPr>
        <w:t>capacity</w:t>
      </w:r>
      <w:r w:rsidR="00A304B4" w:rsidRPr="00947905">
        <w:rPr>
          <w:rFonts w:asciiTheme="majorHAnsi" w:hAnsiTheme="majorHAnsi" w:cs="Times New Roman"/>
        </w:rPr>
        <w:t xml:space="preserve"> to manage money and result in greater</w:t>
      </w:r>
      <w:r w:rsidR="00DC7863" w:rsidRPr="00947905">
        <w:rPr>
          <w:rFonts w:asciiTheme="majorHAnsi" w:hAnsiTheme="majorHAnsi" w:cs="Times New Roman"/>
        </w:rPr>
        <w:t xml:space="preserve"> invest</w:t>
      </w:r>
      <w:r w:rsidR="00A304B4" w:rsidRPr="00947905">
        <w:rPr>
          <w:rFonts w:asciiTheme="majorHAnsi" w:hAnsiTheme="majorHAnsi" w:cs="Times New Roman"/>
        </w:rPr>
        <w:t>ment</w:t>
      </w:r>
      <w:r w:rsidR="00DC7863" w:rsidRPr="00947905">
        <w:rPr>
          <w:rFonts w:asciiTheme="majorHAnsi" w:hAnsiTheme="majorHAnsi" w:cs="Times New Roman"/>
        </w:rPr>
        <w:t>, acqui</w:t>
      </w:r>
      <w:r w:rsidR="00A304B4" w:rsidRPr="00947905">
        <w:rPr>
          <w:rFonts w:asciiTheme="majorHAnsi" w:hAnsiTheme="majorHAnsi" w:cs="Times New Roman"/>
        </w:rPr>
        <w:t>sition of</w:t>
      </w:r>
      <w:r w:rsidR="00DC7863" w:rsidRPr="00947905">
        <w:rPr>
          <w:rFonts w:asciiTheme="majorHAnsi" w:hAnsiTheme="majorHAnsi" w:cs="Times New Roman"/>
        </w:rPr>
        <w:t xml:space="preserve"> productive assets and increas</w:t>
      </w:r>
      <w:r w:rsidR="00A304B4" w:rsidRPr="00947905">
        <w:rPr>
          <w:rFonts w:asciiTheme="majorHAnsi" w:hAnsiTheme="majorHAnsi" w:cs="Times New Roman"/>
        </w:rPr>
        <w:t>ed</w:t>
      </w:r>
      <w:r w:rsidR="00DC7863" w:rsidRPr="00947905">
        <w:rPr>
          <w:rFonts w:asciiTheme="majorHAnsi" w:hAnsiTheme="majorHAnsi" w:cs="Times New Roman"/>
        </w:rPr>
        <w:t xml:space="preserve"> </w:t>
      </w:r>
      <w:r w:rsidR="00BC1E1E">
        <w:rPr>
          <w:rFonts w:asciiTheme="majorHAnsi" w:hAnsiTheme="majorHAnsi" w:cs="Times New Roman"/>
        </w:rPr>
        <w:t xml:space="preserve">development of </w:t>
      </w:r>
      <w:r w:rsidR="00DC7863" w:rsidRPr="00947905">
        <w:rPr>
          <w:rFonts w:asciiTheme="majorHAnsi" w:hAnsiTheme="majorHAnsi" w:cs="Times New Roman"/>
        </w:rPr>
        <w:t xml:space="preserve">skills </w:t>
      </w:r>
      <w:r w:rsidR="00A304B4" w:rsidRPr="00947905">
        <w:rPr>
          <w:rFonts w:asciiTheme="majorHAnsi" w:hAnsiTheme="majorHAnsi" w:cs="Times New Roman"/>
        </w:rPr>
        <w:t>and knowledge (</w:t>
      </w:r>
      <w:r w:rsidR="00A304B4"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 AuthorYear="1"&gt;&lt;Author&gt;van Rooyen&lt;/Author&gt;&lt;Year&gt;2012&lt;/Year&gt;&lt;RecNum&gt;409&lt;/RecNum&gt;&lt;DisplayText&gt;van Rooyen, Stewart and de Wet (2012)&lt;/DisplayText&gt;&lt;record&gt;&lt;rec-number&gt;409&lt;/rec-number&gt;&lt;foreign-keys&gt;&lt;key app="EN" db-id="z52s5ss0gsv5wdefvzh509ftrafvst0tdv5z"&gt;409&lt;/key&gt;&lt;/foreign-keys&gt;&lt;ref-type name="Journal Article"&gt;17&lt;/ref-type&gt;&lt;contributors&gt;&lt;authors&gt;&lt;author&gt;van Rooyen, C.&lt;/author&gt;&lt;author&gt;Stewart, R.&lt;/author&gt;&lt;author&gt;de Wet, T.&lt;/author&gt;&lt;/authors&gt;&lt;/contributors&gt;&lt;titles&gt;&lt;title&gt;The Impact of Microfinance in Sub-Saharan Africa: A Systematic Review of the Evidence&lt;/title&gt;&lt;secondary-title&gt;World Development&lt;/secondary-title&gt;&lt;/titles&gt;&lt;periodical&gt;&lt;full-title&gt;World Development&lt;/full-title&gt;&lt;/periodical&gt;&lt;pages&gt;2249-2262&lt;/pages&gt;&lt;volume&gt;40&lt;/volume&gt;&lt;number&gt;11&lt;/number&gt;&lt;dates&gt;&lt;year&gt;2012&lt;/year&gt;&lt;/dates&gt;&lt;isbn&gt;0305750X&lt;/isbn&gt;&lt;urls&gt;&lt;/urls&gt;&lt;electronic-resource-num&gt;10.1016/j.worlddev.2012.03.012&lt;/electronic-resource-num&gt;&lt;/record&gt;&lt;/Cite&gt;&lt;/EndNote&gt;</w:instrText>
      </w:r>
      <w:r w:rsidR="00A304B4" w:rsidRPr="00947905">
        <w:rPr>
          <w:rFonts w:asciiTheme="majorHAnsi" w:hAnsiTheme="majorHAnsi" w:cs="Times New Roman"/>
        </w:rPr>
        <w:fldChar w:fldCharType="separate"/>
      </w:r>
      <w:hyperlink w:anchor="_ENREF_65" w:tooltip="van Rooyen, 2012 #409" w:history="1">
        <w:r w:rsidR="009F2E5F" w:rsidRPr="00947905">
          <w:rPr>
            <w:rFonts w:asciiTheme="majorHAnsi" w:hAnsiTheme="majorHAnsi" w:cs="Times New Roman"/>
            <w:noProof/>
          </w:rPr>
          <w:t>van Rooyen, Stewart and de Wet (2012</w:t>
        </w:r>
      </w:hyperlink>
      <w:r w:rsidR="00A304B4" w:rsidRPr="00947905">
        <w:rPr>
          <w:rFonts w:asciiTheme="majorHAnsi" w:hAnsiTheme="majorHAnsi" w:cs="Times New Roman"/>
          <w:noProof/>
        </w:rPr>
        <w:t>)</w:t>
      </w:r>
      <w:r w:rsidR="00A304B4" w:rsidRPr="00947905">
        <w:rPr>
          <w:rFonts w:asciiTheme="majorHAnsi" w:hAnsiTheme="majorHAnsi" w:cs="Times New Roman"/>
        </w:rPr>
        <w:fldChar w:fldCharType="end"/>
      </w:r>
      <w:r w:rsidR="00DC7863" w:rsidRPr="00947905">
        <w:rPr>
          <w:rFonts w:asciiTheme="majorHAnsi" w:hAnsiTheme="majorHAnsi" w:cs="Times New Roman"/>
        </w:rPr>
        <w:t xml:space="preserve">. </w:t>
      </w:r>
    </w:p>
    <w:p w14:paraId="494EC410" w14:textId="69E7D821" w:rsidR="00C036F5" w:rsidRDefault="00107B97" w:rsidP="001D579C">
      <w:pPr>
        <w:spacing w:line="480" w:lineRule="auto"/>
        <w:rPr>
          <w:rFonts w:asciiTheme="majorHAnsi" w:hAnsiTheme="majorHAnsi" w:cs="Times New Roman"/>
        </w:rPr>
      </w:pPr>
      <w:r w:rsidRPr="00947905">
        <w:rPr>
          <w:rFonts w:asciiTheme="majorHAnsi" w:hAnsiTheme="majorHAnsi" w:cs="Times New Roman"/>
        </w:rPr>
        <w:t>Microfinance programmes are among the</w:t>
      </w:r>
      <w:r w:rsidR="00DC7863" w:rsidRPr="00947905">
        <w:rPr>
          <w:rFonts w:asciiTheme="majorHAnsi" w:hAnsiTheme="majorHAnsi" w:cs="Times New Roman"/>
        </w:rPr>
        <w:t xml:space="preserve"> most well</w:t>
      </w:r>
      <w:r w:rsidRPr="00947905">
        <w:rPr>
          <w:rFonts w:asciiTheme="majorHAnsi" w:hAnsiTheme="majorHAnsi" w:cs="Times New Roman"/>
        </w:rPr>
        <w:t>-</w:t>
      </w:r>
      <w:r w:rsidR="00DC7863" w:rsidRPr="00947905">
        <w:rPr>
          <w:rFonts w:asciiTheme="majorHAnsi" w:hAnsiTheme="majorHAnsi" w:cs="Times New Roman"/>
        </w:rPr>
        <w:t xml:space="preserve">funded development </w:t>
      </w:r>
      <w:r w:rsidRPr="00947905">
        <w:rPr>
          <w:rFonts w:asciiTheme="majorHAnsi" w:hAnsiTheme="majorHAnsi" w:cs="Times New Roman"/>
        </w:rPr>
        <w:t>interventions</w:t>
      </w:r>
      <w:r w:rsidR="001867AF">
        <w:rPr>
          <w:rFonts w:asciiTheme="majorHAnsi" w:hAnsiTheme="majorHAnsi" w:cs="Times New Roman"/>
        </w:rPr>
        <w:t xml:space="preserve"> and there have been ambitious claims about the far reaching impact MF can make on their loan recipients lives</w:t>
      </w:r>
      <w:r w:rsidR="00DC7863" w:rsidRPr="00947905">
        <w:rPr>
          <w:rFonts w:asciiTheme="majorHAnsi" w:hAnsiTheme="majorHAnsi" w:cs="Times New Roman"/>
        </w:rPr>
        <w:t xml:space="preserve"> </w:t>
      </w:r>
      <w:r w:rsidR="00DC7863"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&lt;EndNote&gt;&lt;Cite&gt;&lt;Author&gt;Visvanthan&lt;/Author&gt;&lt;Year&gt;2011&lt;/Year&gt;&lt;RecNum&gt;172&lt;/RecNum&gt;&lt;DisplayText&gt;(Visvanthan and Yoder 2011)&lt;/DisplayText&gt;&lt;record&gt;&lt;rec-number&gt;172&lt;/rec-number&gt;&lt;foreign-keys&gt;&lt;key app="EN" db-id="z52s5ss0gsv5wdefvzh509ftrafvst0tdv5z"&gt;172&lt;/key&gt;&lt;/foreign-keys&gt;&lt;ref-type name="Book Section"&gt;5&lt;/ref-type&gt;&lt;contributors&gt;&lt;authors&gt;&lt;author&gt;Visvanthan, N.&lt;/author&gt;&lt;author&gt;Yoder, K.&lt;/author&gt;&lt;/authors&gt;&lt;secondary-authors&gt;&lt;author&gt;Visvanthan, N.&lt;/author&gt;&lt;author&gt;Duggan, L.&lt;/author&gt;&lt;author&gt;Wiegersma, N.&lt;/author&gt;&lt;author&gt;Nisonoff, L.&lt;/author&gt;&lt;/secondary-authors&gt;&lt;/contributors&gt;&lt;titles&gt;&lt;title&gt;Women and microcredit: a critical introduction&lt;/title&gt;&lt;secondary-title&gt;The Women, Gender and Development Reader&lt;/secondary-title&gt;&lt;/titles&gt;&lt;edition&gt;2nd Edition&lt;/edition&gt;&lt;dates&gt;&lt;year&gt;2011&lt;/year&gt;&lt;/dates&gt;&lt;pub-location&gt;New York&lt;/pub-location&gt;&lt;publisher&gt;Zed Books&lt;/publisher&gt;&lt;urls&gt;&lt;/urls&gt;&lt;/record&gt;&lt;/Cite&gt;&lt;/EndNote&gt;</w:instrText>
      </w:r>
      <w:r w:rsidR="00DC7863" w:rsidRPr="00947905">
        <w:rPr>
          <w:rFonts w:asciiTheme="majorHAnsi" w:hAnsiTheme="majorHAnsi" w:cs="Times New Roman"/>
        </w:rPr>
        <w:fldChar w:fldCharType="separate"/>
      </w:r>
      <w:r w:rsidR="00DC7863" w:rsidRPr="00947905">
        <w:rPr>
          <w:rFonts w:asciiTheme="majorHAnsi" w:hAnsiTheme="majorHAnsi" w:cs="Times New Roman"/>
          <w:noProof/>
        </w:rPr>
        <w:t>(</w:t>
      </w:r>
      <w:hyperlink w:anchor="_ENREF_66" w:tooltip="Visvanthan, 2011 #172" w:history="1">
        <w:r w:rsidR="009F2E5F" w:rsidRPr="00947905">
          <w:rPr>
            <w:rFonts w:asciiTheme="majorHAnsi" w:hAnsiTheme="majorHAnsi" w:cs="Times New Roman"/>
            <w:noProof/>
          </w:rPr>
          <w:t>Visvanthan and Yoder 2011</w:t>
        </w:r>
      </w:hyperlink>
      <w:r w:rsidR="00DC7863" w:rsidRPr="00947905">
        <w:rPr>
          <w:rFonts w:asciiTheme="majorHAnsi" w:hAnsiTheme="majorHAnsi" w:cs="Times New Roman"/>
          <w:noProof/>
        </w:rPr>
        <w:t>)</w:t>
      </w:r>
      <w:r w:rsidR="00DC7863" w:rsidRPr="00947905">
        <w:rPr>
          <w:rFonts w:asciiTheme="majorHAnsi" w:hAnsiTheme="majorHAnsi" w:cs="Times New Roman"/>
        </w:rPr>
        <w:fldChar w:fldCharType="end"/>
      </w:r>
      <w:r w:rsidR="006F0BDA">
        <w:rPr>
          <w:rFonts w:asciiTheme="majorHAnsi" w:hAnsiTheme="majorHAnsi" w:cs="Times New Roman"/>
        </w:rPr>
        <w:t>.</w:t>
      </w:r>
      <w:r w:rsidR="00121409" w:rsidRPr="00947905">
        <w:rPr>
          <w:rFonts w:asciiTheme="majorHAnsi" w:hAnsiTheme="majorHAnsi" w:cs="Times New Roman"/>
        </w:rPr>
        <w:t xml:space="preserve"> </w:t>
      </w:r>
      <w:r w:rsidR="006F0BDA">
        <w:rPr>
          <w:rFonts w:asciiTheme="majorHAnsi" w:hAnsiTheme="majorHAnsi" w:cs="Times New Roman"/>
        </w:rPr>
        <w:t>T</w:t>
      </w:r>
      <w:r w:rsidR="00121409" w:rsidRPr="00947905">
        <w:rPr>
          <w:rFonts w:asciiTheme="majorHAnsi" w:hAnsiTheme="majorHAnsi" w:cs="Times New Roman"/>
        </w:rPr>
        <w:t>here is a vast academic literature dedicated to the</w:t>
      </w:r>
      <w:r w:rsidR="00DF4231" w:rsidRPr="00947905">
        <w:rPr>
          <w:rFonts w:asciiTheme="majorHAnsi" w:hAnsiTheme="majorHAnsi" w:cs="Times New Roman"/>
        </w:rPr>
        <w:t xml:space="preserve"> analysis</w:t>
      </w:r>
      <w:r w:rsidR="006F0BDA">
        <w:rPr>
          <w:rFonts w:asciiTheme="majorHAnsi" w:hAnsiTheme="majorHAnsi" w:cs="Times New Roman"/>
        </w:rPr>
        <w:t xml:space="preserve"> of microfinance programmes</w:t>
      </w:r>
      <w:r w:rsidR="00DF4231" w:rsidRPr="00947905">
        <w:rPr>
          <w:rFonts w:asciiTheme="majorHAnsi" w:hAnsiTheme="majorHAnsi" w:cs="Times New Roman"/>
        </w:rPr>
        <w:t xml:space="preserve"> and assessment of </w:t>
      </w:r>
      <w:r w:rsidR="006F0BDA">
        <w:rPr>
          <w:rFonts w:asciiTheme="majorHAnsi" w:hAnsiTheme="majorHAnsi" w:cs="Times New Roman"/>
        </w:rPr>
        <w:t xml:space="preserve">their </w:t>
      </w:r>
      <w:r w:rsidR="00DF4231" w:rsidRPr="00947905">
        <w:rPr>
          <w:rFonts w:asciiTheme="majorHAnsi" w:hAnsiTheme="majorHAnsi" w:cs="Times New Roman"/>
        </w:rPr>
        <w:t xml:space="preserve">impact on </w:t>
      </w:r>
      <w:r w:rsidR="006F0BDA">
        <w:rPr>
          <w:rFonts w:asciiTheme="majorHAnsi" w:hAnsiTheme="majorHAnsi" w:cs="Times New Roman"/>
        </w:rPr>
        <w:t>outcomes including</w:t>
      </w:r>
      <w:r w:rsidR="00DF4231" w:rsidRPr="00947905">
        <w:rPr>
          <w:rFonts w:asciiTheme="majorHAnsi" w:hAnsiTheme="majorHAnsi" w:cs="Times New Roman"/>
        </w:rPr>
        <w:t xml:space="preserve"> poverty, health and wellbeing and empowerment</w:t>
      </w:r>
      <w:r w:rsidR="00121409" w:rsidRPr="00947905">
        <w:rPr>
          <w:rFonts w:asciiTheme="majorHAnsi" w:hAnsiTheme="majorHAnsi" w:cs="Times New Roman"/>
        </w:rPr>
        <w:t xml:space="preserve"> </w:t>
      </w:r>
      <w:r w:rsidR="00121409" w:rsidRPr="00947905">
        <w:rPr>
          <w:rFonts w:asciiTheme="majorHAnsi" w:hAnsiTheme="majorHAnsi" w:cs="Times New Roman"/>
        </w:rPr>
        <w:fldChar w:fldCharType="begin">
          <w:fldData xml:space="preserve">PEVuZE5vdGU+PENpdGU+PEF1dGhvcj52YW4gUm9veWVuPC9BdXRob3I+PFllYXI+MjAxMjwvWWVh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=
</w:fldData>
        </w:fldChar>
      </w:r>
      <w:r w:rsidR="00484FCD">
        <w:rPr>
          <w:rFonts w:asciiTheme="majorHAnsi" w:hAnsiTheme="majorHAnsi" w:cs="Times New Roman"/>
        </w:rPr>
        <w:instrText xml:space="preserve"> ADDIN EN.CITE </w:instrText>
      </w:r>
      <w:r w:rsidR="00484FCD">
        <w:rPr>
          <w:rFonts w:asciiTheme="majorHAnsi" w:hAnsiTheme="majorHAnsi" w:cs="Times New Roman"/>
        </w:rPr>
        <w:fldChar w:fldCharType="begin">
          <w:fldData xml:space="preserve">PEVuZE5vdGU+PENpdGU+PEF1dGhvcj52YW4gUm9veWVuPC9BdXRob3I+PFllYXI+MjAxMjwvWWVh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=
</w:fldData>
        </w:fldChar>
      </w:r>
      <w:r w:rsidR="00484FCD">
        <w:rPr>
          <w:rFonts w:asciiTheme="majorHAnsi" w:hAnsiTheme="majorHAnsi" w:cs="Times New Roman"/>
        </w:rPr>
        <w:instrText xml:space="preserve"> ADDIN EN.CITE.DATA </w:instrText>
      </w:r>
      <w:r w:rsidR="00484FCD">
        <w:rPr>
          <w:rFonts w:asciiTheme="majorHAnsi" w:hAnsiTheme="majorHAnsi" w:cs="Times New Roman"/>
        </w:rPr>
      </w:r>
      <w:r w:rsidR="00484FCD">
        <w:rPr>
          <w:rFonts w:asciiTheme="majorHAnsi" w:hAnsiTheme="majorHAnsi" w:cs="Times New Roman"/>
        </w:rPr>
        <w:fldChar w:fldCharType="end"/>
      </w:r>
      <w:r w:rsidR="00121409" w:rsidRPr="00947905">
        <w:rPr>
          <w:rFonts w:asciiTheme="majorHAnsi" w:hAnsiTheme="majorHAnsi" w:cs="Times New Roman"/>
        </w:rPr>
      </w:r>
      <w:r w:rsidR="00121409" w:rsidRPr="00947905">
        <w:rPr>
          <w:rFonts w:asciiTheme="majorHAnsi" w:hAnsiTheme="majorHAnsi" w:cs="Times New Roman"/>
        </w:rPr>
        <w:fldChar w:fldCharType="separate"/>
      </w:r>
      <w:r w:rsidR="000909B0">
        <w:rPr>
          <w:rFonts w:asciiTheme="majorHAnsi" w:hAnsiTheme="majorHAnsi" w:cs="Times New Roman"/>
          <w:noProof/>
        </w:rPr>
        <w:t>(</w:t>
      </w:r>
      <w:hyperlink w:anchor="_ENREF_3" w:tooltip="Banerjee, 2013 #508" w:history="1">
        <w:r w:rsidR="009F2E5F">
          <w:rPr>
            <w:rFonts w:asciiTheme="majorHAnsi" w:hAnsiTheme="majorHAnsi" w:cs="Times New Roman"/>
            <w:noProof/>
          </w:rPr>
          <w:t>Banerjee et al. 2013</w:t>
        </w:r>
      </w:hyperlink>
      <w:r w:rsidR="000909B0">
        <w:rPr>
          <w:rFonts w:asciiTheme="majorHAnsi" w:hAnsiTheme="majorHAnsi" w:cs="Times New Roman"/>
          <w:noProof/>
        </w:rPr>
        <w:t xml:space="preserve">; </w:t>
      </w:r>
      <w:hyperlink w:anchor="_ENREF_23" w:tooltip="Holvoet, 2005 #509" w:history="1">
        <w:r w:rsidR="009F2E5F">
          <w:rPr>
            <w:rFonts w:asciiTheme="majorHAnsi" w:hAnsiTheme="majorHAnsi" w:cs="Times New Roman"/>
            <w:noProof/>
          </w:rPr>
          <w:t>Holvoet 2005</w:t>
        </w:r>
      </w:hyperlink>
      <w:r w:rsidR="000909B0">
        <w:rPr>
          <w:rFonts w:asciiTheme="majorHAnsi" w:hAnsiTheme="majorHAnsi" w:cs="Times New Roman"/>
          <w:noProof/>
        </w:rPr>
        <w:t xml:space="preserve">; </w:t>
      </w:r>
      <w:hyperlink w:anchor="_ENREF_31" w:tooltip="Karlan, 2011 #511" w:history="1">
        <w:r w:rsidR="009F2E5F">
          <w:rPr>
            <w:rFonts w:asciiTheme="majorHAnsi" w:hAnsiTheme="majorHAnsi" w:cs="Times New Roman"/>
            <w:noProof/>
          </w:rPr>
          <w:t>Karlan and Valdivia 2011</w:t>
        </w:r>
      </w:hyperlink>
      <w:r w:rsidR="000909B0">
        <w:rPr>
          <w:rFonts w:asciiTheme="majorHAnsi" w:hAnsiTheme="majorHAnsi" w:cs="Times New Roman"/>
          <w:noProof/>
        </w:rPr>
        <w:t xml:space="preserve">; </w:t>
      </w:r>
      <w:hyperlink w:anchor="_ENREF_34" w:tooltip="Korth, 2012 #65" w:history="1">
        <w:r w:rsidR="009F2E5F">
          <w:rPr>
            <w:rFonts w:asciiTheme="majorHAnsi" w:hAnsiTheme="majorHAnsi" w:cs="Times New Roman"/>
            <w:noProof/>
          </w:rPr>
          <w:t>Korth et al. 2012</w:t>
        </w:r>
      </w:hyperlink>
      <w:r w:rsidR="000909B0">
        <w:rPr>
          <w:rFonts w:asciiTheme="majorHAnsi" w:hAnsiTheme="majorHAnsi" w:cs="Times New Roman"/>
          <w:noProof/>
        </w:rPr>
        <w:t xml:space="preserve">; </w:t>
      </w:r>
      <w:hyperlink w:anchor="_ENREF_46" w:tooltip="Mersland, 2010 #510" w:history="1">
        <w:r w:rsidR="009F2E5F">
          <w:rPr>
            <w:rFonts w:asciiTheme="majorHAnsi" w:hAnsiTheme="majorHAnsi" w:cs="Times New Roman"/>
            <w:noProof/>
          </w:rPr>
          <w:t>Mersland and Strøm 2010</w:t>
        </w:r>
      </w:hyperlink>
      <w:r w:rsidR="000909B0">
        <w:rPr>
          <w:rFonts w:asciiTheme="majorHAnsi" w:hAnsiTheme="majorHAnsi" w:cs="Times New Roman"/>
          <w:noProof/>
        </w:rPr>
        <w:t xml:space="preserve">; </w:t>
      </w:r>
      <w:hyperlink w:anchor="_ENREF_65" w:tooltip="van Rooyen, 2012 #409" w:history="1">
        <w:r w:rsidR="009F2E5F">
          <w:rPr>
            <w:rFonts w:asciiTheme="majorHAnsi" w:hAnsiTheme="majorHAnsi" w:cs="Times New Roman"/>
            <w:noProof/>
          </w:rPr>
          <w:t>van Rooyen, Stewart and de Wet 2012</w:t>
        </w:r>
      </w:hyperlink>
      <w:r w:rsidR="000909B0">
        <w:rPr>
          <w:rFonts w:asciiTheme="majorHAnsi" w:hAnsiTheme="majorHAnsi" w:cs="Times New Roman"/>
          <w:noProof/>
        </w:rPr>
        <w:t>)</w:t>
      </w:r>
      <w:r w:rsidR="00121409" w:rsidRPr="00947905">
        <w:rPr>
          <w:rFonts w:asciiTheme="majorHAnsi" w:hAnsiTheme="majorHAnsi" w:cs="Times New Roman"/>
        </w:rPr>
        <w:fldChar w:fldCharType="end"/>
      </w:r>
      <w:r w:rsidR="00DF4231" w:rsidRPr="00947905">
        <w:rPr>
          <w:rFonts w:asciiTheme="majorHAnsi" w:hAnsiTheme="majorHAnsi" w:cs="Times New Roman"/>
        </w:rPr>
        <w:t>. M</w:t>
      </w:r>
      <w:r w:rsidR="001D579C" w:rsidRPr="00947905">
        <w:rPr>
          <w:rFonts w:asciiTheme="majorHAnsi" w:hAnsiTheme="majorHAnsi" w:cs="Times New Roman"/>
        </w:rPr>
        <w:t xml:space="preserve">icrofinance programmes have </w:t>
      </w:r>
      <w:r w:rsidR="00DF4231" w:rsidRPr="00947905">
        <w:rPr>
          <w:rFonts w:asciiTheme="majorHAnsi" w:hAnsiTheme="majorHAnsi" w:cs="Times New Roman"/>
        </w:rPr>
        <w:t>penetrated almost all regions of the globe, but are especially concentrated in the poorest countries of the w</w:t>
      </w:r>
      <w:r w:rsidR="00782081" w:rsidRPr="00947905">
        <w:rPr>
          <w:rFonts w:asciiTheme="majorHAnsi" w:hAnsiTheme="majorHAnsi" w:cs="Times New Roman"/>
        </w:rPr>
        <w:t xml:space="preserve">orld, particularly </w:t>
      </w:r>
      <w:r w:rsidR="00C036F5">
        <w:rPr>
          <w:rFonts w:asciiTheme="majorHAnsi" w:hAnsiTheme="majorHAnsi" w:cs="Times New Roman"/>
        </w:rPr>
        <w:t xml:space="preserve">in </w:t>
      </w:r>
      <w:r w:rsidR="00782081" w:rsidRPr="00947905">
        <w:rPr>
          <w:rFonts w:asciiTheme="majorHAnsi" w:hAnsiTheme="majorHAnsi" w:cs="Times New Roman"/>
        </w:rPr>
        <w:t>South Asia and</w:t>
      </w:r>
      <w:r w:rsidR="00DF4231" w:rsidRPr="00947905">
        <w:rPr>
          <w:rFonts w:asciiTheme="majorHAnsi" w:hAnsiTheme="majorHAnsi" w:cs="Times New Roman"/>
        </w:rPr>
        <w:t xml:space="preserve"> sub-Saharan Africa.</w:t>
      </w:r>
      <w:r w:rsidR="001231C0" w:rsidRPr="00947905">
        <w:rPr>
          <w:rFonts w:asciiTheme="majorHAnsi" w:hAnsiTheme="majorHAnsi" w:cs="Times New Roman"/>
        </w:rPr>
        <w:t xml:space="preserve"> </w:t>
      </w:r>
      <w:r w:rsidR="00252D64">
        <w:rPr>
          <w:rFonts w:asciiTheme="majorHAnsi" w:hAnsiTheme="majorHAnsi" w:cs="Times New Roman"/>
        </w:rPr>
        <w:t>Recent academic work that has systematically reviewed the impact of microfinance programmes ha</w:t>
      </w:r>
      <w:r w:rsidR="00E86252">
        <w:rPr>
          <w:rFonts w:asciiTheme="majorHAnsi" w:hAnsiTheme="majorHAnsi" w:cs="Times New Roman"/>
        </w:rPr>
        <w:t>s</w:t>
      </w:r>
      <w:r w:rsidR="00252D64">
        <w:rPr>
          <w:rFonts w:asciiTheme="majorHAnsi" w:hAnsiTheme="majorHAnsi" w:cs="Times New Roman"/>
        </w:rPr>
        <w:t xml:space="preserve"> found very limited evidence to support many of the ambitious claims made by the microfinance industry </w:t>
      </w:r>
      <w:r w:rsidR="00252D64">
        <w:rPr>
          <w:rFonts w:asciiTheme="majorHAnsi" w:hAnsiTheme="majorHAnsi" w:cs="Times New Roman"/>
        </w:rPr>
        <w:fldChar w:fldCharType="begin"/>
      </w:r>
      <w:r w:rsidR="00484FCD">
        <w:rPr>
          <w:rFonts w:asciiTheme="majorHAnsi" w:hAnsiTheme="majorHAnsi" w:cs="Times New Roman"/>
        </w:rPr>
        <w:instrText xml:space="preserve"> ADDIN EN.CITE &lt;EndNote&gt;&lt;Cite&gt;&lt;Author&gt;van Rooyen&lt;/Author&gt;&lt;Year&gt;2012&lt;/Year&gt;&lt;RecNum&gt;409&lt;/RecNum&gt;&lt;DisplayText&gt;(van Rooyen, Stewart and de Wet 2012)&lt;/DisplayText&gt;&lt;record&gt;&lt;rec-number&gt;409&lt;/rec-number&gt;&lt;foreign-keys&gt;&lt;key app="EN" db-id="z52s5ss0gsv5wdefvzh509ftrafvst0tdv5z"&gt;409&lt;/key&gt;&lt;/foreign-keys&gt;&lt;ref-type name="Journal Article"&gt;17&lt;/ref-type&gt;&lt;contributors&gt;&lt;authors&gt;&lt;author&gt;van Rooyen, C.&lt;/author&gt;&lt;author&gt;Stewart, R.&lt;/author&gt;&lt;author&gt;de Wet, T.&lt;/author&gt;&lt;/authors&gt;&lt;/contributors&gt;&lt;titles&gt;&lt;title&gt;The Impact of Microfinance in Sub-Saharan Africa: A Systematic Review of the Evidence&lt;/title&gt;&lt;secondary-title&gt;World Development&lt;/secondary-title&gt;&lt;/titles&gt;&lt;periodical&gt;&lt;full-title&gt;World Development&lt;/full-title&gt;&lt;/periodical&gt;&lt;pages&gt;2249-2262&lt;/pages&gt;&lt;volume&gt;40&lt;/volume&gt;&lt;number&gt;11&lt;/number&gt;&lt;dates&gt;&lt;year&gt;2012&lt;/year&gt;&lt;/dates&gt;&lt;isbn&gt;0305750X&lt;/isbn&gt;&lt;urls&gt;&lt;/urls&gt;&lt;electronic-resource-num&gt;10.1016/j.worlddev.2012.03.012&lt;/electronic-resource-num&gt;&lt;/record&gt;&lt;/Cite&gt;&lt;/EndNote&gt;</w:instrText>
      </w:r>
      <w:r w:rsidR="00252D64">
        <w:rPr>
          <w:rFonts w:asciiTheme="majorHAnsi" w:hAnsiTheme="majorHAnsi" w:cs="Times New Roman"/>
        </w:rPr>
        <w:fldChar w:fldCharType="separate"/>
      </w:r>
      <w:r w:rsidR="00252D64">
        <w:rPr>
          <w:rFonts w:asciiTheme="majorHAnsi" w:hAnsiTheme="majorHAnsi" w:cs="Times New Roman"/>
          <w:noProof/>
        </w:rPr>
        <w:t>(</w:t>
      </w:r>
      <w:hyperlink w:anchor="_ENREF_65" w:tooltip="van Rooyen, 2012 #409" w:history="1">
        <w:r w:rsidR="009F2E5F">
          <w:rPr>
            <w:rFonts w:asciiTheme="majorHAnsi" w:hAnsiTheme="majorHAnsi" w:cs="Times New Roman"/>
            <w:noProof/>
          </w:rPr>
          <w:t xml:space="preserve">van Rooyen, </w:t>
        </w:r>
        <w:r w:rsidR="009F2E5F">
          <w:rPr>
            <w:rFonts w:asciiTheme="majorHAnsi" w:hAnsiTheme="majorHAnsi" w:cs="Times New Roman"/>
            <w:noProof/>
          </w:rPr>
          <w:lastRenderedPageBreak/>
          <w:t>Stewart and de Wet 2012</w:t>
        </w:r>
      </w:hyperlink>
      <w:r w:rsidR="00252D64">
        <w:rPr>
          <w:rFonts w:asciiTheme="majorHAnsi" w:hAnsiTheme="majorHAnsi" w:cs="Times New Roman"/>
          <w:noProof/>
        </w:rPr>
        <w:t>)</w:t>
      </w:r>
      <w:r w:rsidR="00252D64">
        <w:rPr>
          <w:rFonts w:asciiTheme="majorHAnsi" w:hAnsiTheme="majorHAnsi" w:cs="Times New Roman"/>
        </w:rPr>
        <w:fldChar w:fldCharType="end"/>
      </w:r>
      <w:r w:rsidR="00252D64">
        <w:rPr>
          <w:rFonts w:asciiTheme="majorHAnsi" w:hAnsiTheme="majorHAnsi" w:cs="Times New Roman"/>
        </w:rPr>
        <w:t xml:space="preserve">. </w:t>
      </w:r>
      <w:r w:rsidR="00C41BAB">
        <w:rPr>
          <w:rFonts w:asciiTheme="majorHAnsi" w:hAnsiTheme="majorHAnsi" w:cs="Times New Roman"/>
        </w:rPr>
        <w:t xml:space="preserve">Further, studies have demonstrated the range of negative impacts microfinance can have on loan recipients and at the broader community level </w:t>
      </w:r>
      <w:bookmarkStart w:id="0" w:name="_GoBack"/>
      <w:bookmarkEnd w:id="0"/>
      <w:r w:rsidR="001867AF">
        <w:rPr>
          <w:rFonts w:asciiTheme="majorHAnsi" w:hAnsiTheme="majorHAnsi" w:cs="Times New Roman"/>
        </w:rPr>
        <w:fldChar w:fldCharType="begin"/>
      </w:r>
      <w:r w:rsidR="001867AF">
        <w:rPr>
          <w:rFonts w:asciiTheme="majorHAnsi" w:hAnsiTheme="majorHAnsi" w:cs="Times New Roman"/>
        </w:rPr>
        <w:instrText xml:space="preserve"> ADDIN EN.CITE &lt;EndNote&gt;&lt;Cite&gt;&lt;Author&gt;Bateman&lt;/Author&gt;&lt;Year&gt;2012&lt;/Year&gt;&lt;RecNum&gt;67&lt;/RecNum&gt;&lt;DisplayText&gt;(Bateman and Chang 2012)&lt;/DisplayText&gt;&lt;record&gt;&lt;rec-number&gt;67&lt;/rec-number&gt;&lt;foreign-keys&gt;&lt;key app="EN" db-id="z9xdvwxfie9tf3e9v5sxe2fjftxa2tavvzet"&gt;67&lt;/key&gt;&lt;/foreign-keys&gt;&lt;ref-type name="Journal Article"&gt;17&lt;/ref-type&gt;&lt;contributors&gt;&lt;authors&gt;&lt;author&gt;Bateman, Milford&lt;/author&gt;&lt;author&gt;Chang, Ha-Joon&lt;/author&gt;&lt;/authors&gt;&lt;/contributors&gt;&lt;titles&gt;&lt;title&gt;Microfinance and the illusion of development: from hubris to nemesis in thirty years&lt;/title&gt;&lt;secondary-title&gt;World Economic Review&lt;/secondary-title&gt;&lt;/titles&gt;&lt;periodical&gt;&lt;full-title&gt;World Economic Review&lt;/full-title&gt;&lt;/periodical&gt;&lt;pages&gt;13-36&lt;/pages&gt;&lt;volume&gt;1&lt;/volume&gt;&lt;number&gt;1&lt;/number&gt;&lt;dates&gt;&lt;year&gt;2012&lt;/year&gt;&lt;/dates&gt;&lt;urls&gt;&lt;/urls&gt;&lt;/record&gt;&lt;/Cite&gt;&lt;/EndNote&gt;</w:instrText>
      </w:r>
      <w:r w:rsidR="001867AF">
        <w:rPr>
          <w:rFonts w:asciiTheme="majorHAnsi" w:hAnsiTheme="majorHAnsi" w:cs="Times New Roman"/>
        </w:rPr>
        <w:fldChar w:fldCharType="separate"/>
      </w:r>
      <w:r w:rsidR="001867AF">
        <w:rPr>
          <w:rFonts w:asciiTheme="majorHAnsi" w:hAnsiTheme="majorHAnsi" w:cs="Times New Roman"/>
          <w:noProof/>
        </w:rPr>
        <w:t>(</w:t>
      </w:r>
      <w:hyperlink w:anchor="_ENREF_4" w:tooltip="Bateman, 2012 #67" w:history="1">
        <w:r w:rsidR="009F2E5F">
          <w:rPr>
            <w:rFonts w:asciiTheme="majorHAnsi" w:hAnsiTheme="majorHAnsi" w:cs="Times New Roman"/>
            <w:noProof/>
          </w:rPr>
          <w:t>Bateman and Chang 2012</w:t>
        </w:r>
      </w:hyperlink>
      <w:r w:rsidR="001867AF">
        <w:rPr>
          <w:rFonts w:asciiTheme="majorHAnsi" w:hAnsiTheme="majorHAnsi" w:cs="Times New Roman"/>
          <w:noProof/>
        </w:rPr>
        <w:t>)</w:t>
      </w:r>
      <w:r w:rsidR="001867AF">
        <w:rPr>
          <w:rFonts w:asciiTheme="majorHAnsi" w:hAnsiTheme="majorHAnsi" w:cs="Times New Roman"/>
        </w:rPr>
        <w:fldChar w:fldCharType="end"/>
      </w:r>
      <w:r w:rsidR="001867AF">
        <w:rPr>
          <w:rFonts w:asciiTheme="majorHAnsi" w:hAnsiTheme="majorHAnsi" w:cs="Times New Roman"/>
        </w:rPr>
        <w:t xml:space="preserve">. </w:t>
      </w:r>
    </w:p>
    <w:p w14:paraId="04F49570" w14:textId="77777777" w:rsidR="001867AF" w:rsidRDefault="001867AF" w:rsidP="001D579C">
      <w:pPr>
        <w:spacing w:line="480" w:lineRule="auto"/>
        <w:rPr>
          <w:rFonts w:asciiTheme="majorHAnsi" w:hAnsiTheme="majorHAnsi" w:cs="Times New Roman"/>
        </w:rPr>
      </w:pPr>
    </w:p>
    <w:p w14:paraId="7ED89623" w14:textId="686485BF" w:rsidR="00DC7863" w:rsidRDefault="001231C0" w:rsidP="001D579C">
      <w:pPr>
        <w:spacing w:line="480" w:lineRule="auto"/>
        <w:rPr>
          <w:rFonts w:asciiTheme="majorHAnsi" w:hAnsiTheme="majorHAnsi" w:cs="Times New Roman"/>
        </w:rPr>
      </w:pPr>
      <w:r w:rsidRPr="00947905">
        <w:rPr>
          <w:rFonts w:asciiTheme="majorHAnsi" w:hAnsiTheme="majorHAnsi" w:cs="Times New Roman"/>
        </w:rPr>
        <w:t>W</w:t>
      </w:r>
      <w:r w:rsidR="001D579C" w:rsidRPr="00947905">
        <w:rPr>
          <w:rFonts w:asciiTheme="majorHAnsi" w:hAnsiTheme="majorHAnsi" w:cs="Times New Roman"/>
        </w:rPr>
        <w:t xml:space="preserve">hile there is </w:t>
      </w:r>
      <w:r w:rsidRPr="00947905">
        <w:rPr>
          <w:rFonts w:asciiTheme="majorHAnsi" w:hAnsiTheme="majorHAnsi" w:cs="Times New Roman"/>
        </w:rPr>
        <w:t xml:space="preserve">considerable </w:t>
      </w:r>
      <w:r w:rsidR="001D579C" w:rsidRPr="00947905">
        <w:rPr>
          <w:rFonts w:asciiTheme="majorHAnsi" w:hAnsiTheme="majorHAnsi" w:cs="Times New Roman"/>
        </w:rPr>
        <w:t>diversity</w:t>
      </w:r>
      <w:r w:rsidRPr="00947905">
        <w:rPr>
          <w:rFonts w:asciiTheme="majorHAnsi" w:hAnsiTheme="majorHAnsi" w:cs="Times New Roman"/>
        </w:rPr>
        <w:t xml:space="preserve"> in the operating practices of microfinance programmes, </w:t>
      </w:r>
      <w:r w:rsidR="00655B36">
        <w:rPr>
          <w:rFonts w:asciiTheme="majorHAnsi" w:hAnsiTheme="majorHAnsi" w:cs="Times New Roman"/>
        </w:rPr>
        <w:t>they often</w:t>
      </w:r>
      <w:r w:rsidRPr="00947905">
        <w:rPr>
          <w:rFonts w:asciiTheme="majorHAnsi" w:hAnsiTheme="majorHAnsi" w:cs="Times New Roman"/>
        </w:rPr>
        <w:t xml:space="preserve"> have a number of common features. </w:t>
      </w:r>
      <w:r w:rsidR="0025435E" w:rsidRPr="00947905">
        <w:rPr>
          <w:rFonts w:asciiTheme="majorHAnsi" w:hAnsiTheme="majorHAnsi" w:cs="Times New Roman"/>
        </w:rPr>
        <w:t xml:space="preserve">The first </w:t>
      </w:r>
      <w:r w:rsidR="000F5AFF" w:rsidRPr="00947905">
        <w:rPr>
          <w:rFonts w:asciiTheme="majorHAnsi" w:hAnsiTheme="majorHAnsi" w:cs="Times New Roman"/>
        </w:rPr>
        <w:t xml:space="preserve">is the practice of </w:t>
      </w:r>
      <w:r w:rsidR="00BA320C" w:rsidRPr="00947905">
        <w:rPr>
          <w:rFonts w:asciiTheme="majorHAnsi" w:hAnsiTheme="majorHAnsi" w:cs="Times New Roman"/>
        </w:rPr>
        <w:t>group lending</w:t>
      </w:r>
      <w:r w:rsidR="000F5AFF" w:rsidRPr="00947905">
        <w:rPr>
          <w:rFonts w:asciiTheme="majorHAnsi" w:hAnsiTheme="majorHAnsi" w:cs="Times New Roman"/>
        </w:rPr>
        <w:t>,</w:t>
      </w:r>
      <w:r w:rsidR="00BA320C" w:rsidRPr="00947905">
        <w:rPr>
          <w:rFonts w:asciiTheme="majorHAnsi" w:hAnsiTheme="majorHAnsi" w:cs="Times New Roman"/>
        </w:rPr>
        <w:t xml:space="preserve"> where group members </w:t>
      </w:r>
      <w:r w:rsidR="001D579C" w:rsidRPr="00947905">
        <w:rPr>
          <w:rFonts w:asciiTheme="majorHAnsi" w:hAnsiTheme="majorHAnsi" w:cs="Times New Roman"/>
        </w:rPr>
        <w:t>assume the responsibility</w:t>
      </w:r>
      <w:r w:rsidR="00BA320C" w:rsidRPr="00947905">
        <w:rPr>
          <w:rFonts w:asciiTheme="majorHAnsi" w:hAnsiTheme="majorHAnsi" w:cs="Times New Roman"/>
        </w:rPr>
        <w:t xml:space="preserve"> for repaying the</w:t>
      </w:r>
      <w:r w:rsidR="001D579C" w:rsidRPr="00947905">
        <w:rPr>
          <w:rFonts w:asciiTheme="majorHAnsi" w:hAnsiTheme="majorHAnsi" w:cs="Times New Roman"/>
        </w:rPr>
        <w:t xml:space="preserve"> whole</w:t>
      </w:r>
      <w:r w:rsidR="00BA320C" w:rsidRPr="00947905">
        <w:rPr>
          <w:rFonts w:asciiTheme="majorHAnsi" w:hAnsiTheme="majorHAnsi" w:cs="Times New Roman"/>
        </w:rPr>
        <w:t xml:space="preserve"> loan</w:t>
      </w:r>
      <w:r w:rsidR="000909B0">
        <w:rPr>
          <w:rFonts w:asciiTheme="majorHAnsi" w:hAnsiTheme="majorHAnsi" w:cs="Times New Roman"/>
        </w:rPr>
        <w:t xml:space="preserve"> – this has also been referred to as ‘joint liability’ </w:t>
      </w:r>
      <w:r w:rsidR="000909B0">
        <w:rPr>
          <w:rFonts w:asciiTheme="majorHAnsi" w:hAnsiTheme="majorHAnsi" w:cs="Times New Roman"/>
        </w:rPr>
        <w:fldChar w:fldCharType="begin"/>
      </w:r>
      <w:r w:rsidR="00D3502A">
        <w:rPr>
          <w:rFonts w:asciiTheme="majorHAnsi" w:hAnsiTheme="majorHAnsi" w:cs="Times New Roman"/>
        </w:rPr>
        <w:instrText xml:space="preserve"> ADDIN EN.CITE &lt;EndNote&gt;&lt;Cite&gt;&lt;Author&gt;Marr&lt;/Author&gt;&lt;Year&gt;2012&lt;/Year&gt;&lt;RecNum&gt;66&lt;/RecNum&gt;&lt;DisplayText&gt;(Marr 2012)&lt;/DisplayText&gt;&lt;record&gt;&lt;rec-number&gt;66&lt;/rec-number&gt;&lt;foreign-keys&gt;&lt;key app="EN" db-id="z9xdvwxfie9tf3e9v5sxe2fjftxa2tavvzet"&gt;66&lt;/key&gt;&lt;/foreign-keys&gt;&lt;ref-type name="Journal Article"&gt;17&lt;/ref-type&gt;&lt;contributors&gt;&lt;authors&gt;&lt;author&gt;Marr, Ana,&lt;/author&gt;&lt;/authors&gt;&lt;/contributors&gt;&lt;titles&gt;&lt;title&gt;Effectiveness of Rural Microfinance: What We Know and What We Need to Know&lt;/title&gt;&lt;secondary-title&gt;Journal of Agrarian Change&lt;/secondary-title&gt;&lt;/titles&gt;&lt;periodical&gt;&lt;full-title&gt;Journal of Agrarian Change&lt;/full-title&gt;&lt;/periodical&gt;&lt;pages&gt;555-563&lt;/pages&gt;&lt;volume&gt;12&lt;/volume&gt;&lt;number&gt;4&lt;/number&gt;&lt;keywords&gt;&lt;keyword&gt;rural microfinance&lt;/keyword&gt;&lt;keyword&gt;poverty reduction&lt;/keyword&gt;&lt;keyword&gt;rural development&lt;/keyword&gt;&lt;/keywords&gt;&lt;dates&gt;&lt;year&gt;2012&lt;/year&gt;&lt;/dates&gt;&lt;isbn&gt;1471-0366&lt;/isbn&gt;&lt;urls&gt;&lt;related-urls&gt;&lt;url&gt;http://dx.doi.org/10.1111/j.1471-0366.2012.00373.x&lt;/url&gt;&lt;/related-urls&gt;&lt;/urls&gt;&lt;electronic-resource-num&gt;10.1111/j.1471-0366.2012.00373.x&lt;/electronic-resource-num&gt;&lt;/record&gt;&lt;/Cite&gt;&lt;/EndNote&gt;</w:instrText>
      </w:r>
      <w:r w:rsidR="000909B0">
        <w:rPr>
          <w:rFonts w:asciiTheme="majorHAnsi" w:hAnsiTheme="majorHAnsi" w:cs="Times New Roman"/>
        </w:rPr>
        <w:fldChar w:fldCharType="separate"/>
      </w:r>
      <w:r w:rsidR="000909B0">
        <w:rPr>
          <w:rFonts w:asciiTheme="majorHAnsi" w:hAnsiTheme="majorHAnsi" w:cs="Times New Roman"/>
          <w:noProof/>
        </w:rPr>
        <w:t>(</w:t>
      </w:r>
      <w:hyperlink w:anchor="_ENREF_43" w:tooltip="Marr, 2012 #66" w:history="1">
        <w:r w:rsidR="009F2E5F">
          <w:rPr>
            <w:rFonts w:asciiTheme="majorHAnsi" w:hAnsiTheme="majorHAnsi" w:cs="Times New Roman"/>
            <w:noProof/>
          </w:rPr>
          <w:t>Marr 2012</w:t>
        </w:r>
      </w:hyperlink>
      <w:r w:rsidR="000909B0">
        <w:rPr>
          <w:rFonts w:asciiTheme="majorHAnsi" w:hAnsiTheme="majorHAnsi" w:cs="Times New Roman"/>
          <w:noProof/>
        </w:rPr>
        <w:t>)</w:t>
      </w:r>
      <w:r w:rsidR="000909B0">
        <w:rPr>
          <w:rFonts w:asciiTheme="majorHAnsi" w:hAnsiTheme="majorHAnsi" w:cs="Times New Roman"/>
        </w:rPr>
        <w:fldChar w:fldCharType="end"/>
      </w:r>
      <w:r w:rsidR="00BA320C" w:rsidRPr="00947905">
        <w:rPr>
          <w:rFonts w:asciiTheme="majorHAnsi" w:hAnsiTheme="majorHAnsi" w:cs="Times New Roman"/>
        </w:rPr>
        <w:t xml:space="preserve">. </w:t>
      </w:r>
      <w:r w:rsidR="0025435E" w:rsidRPr="00947905">
        <w:rPr>
          <w:rFonts w:asciiTheme="majorHAnsi" w:hAnsiTheme="majorHAnsi" w:cs="Times New Roman"/>
        </w:rPr>
        <w:t>Secondly, the grace period between signing the loan agreement and first loan repayment or compulsory saving deposit</w:t>
      </w:r>
      <w:r w:rsidR="007F477D" w:rsidRPr="00947905">
        <w:rPr>
          <w:rFonts w:asciiTheme="majorHAnsi" w:hAnsiTheme="majorHAnsi" w:cs="Times New Roman"/>
        </w:rPr>
        <w:t xml:space="preserve"> is</w:t>
      </w:r>
      <w:r w:rsidR="0025435E" w:rsidRPr="00947905">
        <w:rPr>
          <w:rFonts w:asciiTheme="majorHAnsi" w:hAnsiTheme="majorHAnsi" w:cs="Times New Roman"/>
        </w:rPr>
        <w:t xml:space="preserve"> typica</w:t>
      </w:r>
      <w:r w:rsidR="00AF0663" w:rsidRPr="00947905">
        <w:rPr>
          <w:rFonts w:asciiTheme="majorHAnsi" w:hAnsiTheme="majorHAnsi" w:cs="Times New Roman"/>
        </w:rPr>
        <w:t>lly very short (usually within 2-4</w:t>
      </w:r>
      <w:r w:rsidR="0025435E" w:rsidRPr="00947905">
        <w:rPr>
          <w:rFonts w:asciiTheme="majorHAnsi" w:hAnsiTheme="majorHAnsi" w:cs="Times New Roman"/>
        </w:rPr>
        <w:t xml:space="preserve"> weeks)</w:t>
      </w:r>
      <w:r w:rsidR="00366A8B">
        <w:rPr>
          <w:rFonts w:asciiTheme="majorHAnsi" w:hAnsiTheme="majorHAnsi" w:cs="Times New Roman"/>
        </w:rPr>
        <w:t>.</w:t>
      </w:r>
      <w:r w:rsidR="00366A8B" w:rsidRPr="00366A8B">
        <w:rPr>
          <w:rFonts w:asciiTheme="majorHAnsi" w:hAnsiTheme="majorHAnsi" w:cs="Times New Roman"/>
        </w:rPr>
        <w:t xml:space="preserve"> </w:t>
      </w:r>
      <w:r w:rsidR="00366A8B" w:rsidRPr="00947905">
        <w:rPr>
          <w:rFonts w:asciiTheme="majorHAnsi" w:hAnsiTheme="majorHAnsi" w:cs="Times New Roman"/>
        </w:rPr>
        <w:t>Finally, groups may only graduate to take a subsequent, larger loan once they have successfully completed repayments</w:t>
      </w:r>
      <w:r w:rsidR="00366A8B">
        <w:rPr>
          <w:rFonts w:asciiTheme="majorHAnsi" w:hAnsiTheme="majorHAnsi" w:cs="Times New Roman"/>
        </w:rPr>
        <w:t xml:space="preserve"> on their first loan</w:t>
      </w:r>
      <w:r w:rsidR="00366A8B" w:rsidRPr="00947905">
        <w:rPr>
          <w:rFonts w:asciiTheme="majorHAnsi" w:hAnsiTheme="majorHAnsi" w:cs="Times New Roman"/>
        </w:rPr>
        <w:t xml:space="preserve"> </w:t>
      </w:r>
      <w:r w:rsidR="0025435E" w:rsidRPr="00947905">
        <w:rPr>
          <w:rFonts w:asciiTheme="majorHAnsi" w:hAnsiTheme="majorHAnsi" w:cs="Times New Roman"/>
        </w:rPr>
        <w:fldChar w:fldCharType="begin"/>
      </w:r>
      <w:r w:rsidR="0025435E" w:rsidRPr="00947905">
        <w:rPr>
          <w:rFonts w:asciiTheme="majorHAnsi" w:hAnsiTheme="majorHAnsi" w:cs="Times New Roman"/>
        </w:rPr>
        <w:instrText xml:space="preserve"> ADDIN EN.CITE &lt;EndNote&gt;&lt;Cite&gt;&lt;Author&gt;Sengupta&lt;/Author&gt;&lt;Year&gt;2008&lt;/Year&gt;&lt;RecNum&gt;24&lt;/RecNum&gt;&lt;DisplayText&gt;(Sengupta and Aubuchon 2008)&lt;/DisplayText&gt;&lt;record&gt;&lt;rec-number&gt;24&lt;/rec-number&gt;&lt;foreign-keys&gt;&lt;key app="EN" db-id="z9xdvwxfie9tf3e9v5sxe2fjftxa2tavvzet"&gt;24&lt;/key&gt;&lt;/foreign-keys&gt;&lt;ref-type name="Journal Article"&gt;17&lt;/ref-type&gt;&lt;contributors&gt;&lt;authors&gt;&lt;author&gt;Sengupta, Rajdeep&lt;/author&gt;&lt;author&gt;Aubuchon, Craig P&lt;/author&gt;&lt;/authors&gt;&lt;/contributors&gt;&lt;titles&gt;&lt;title&gt;The microfinance revolution: An overview&lt;/title&gt;&lt;secondary-title&gt;REVIEW-FEDERAL RESERVE BANK OF SAINT LOUIS&lt;/secondary-title&gt;&lt;/titles&gt;&lt;periodical&gt;&lt;full-title&gt;REVIEW-FEDERAL RESERVE BANK OF SAINT LOUIS&lt;/full-title&gt;&lt;/periodical&gt;&lt;pages&gt;9&lt;/pages&gt;&lt;volume&gt;90&lt;/volume&gt;&lt;number&gt;1&lt;/number&gt;&lt;dates&gt;&lt;year&gt;2008&lt;/year&gt;&lt;/dates&gt;&lt;isbn&gt;0014-9187&lt;/isbn&gt;&lt;urls&gt;&lt;/urls&gt;&lt;/record&gt;&lt;/Cite&gt;&lt;/EndNote&gt;</w:instrText>
      </w:r>
      <w:r w:rsidR="0025435E" w:rsidRPr="00947905">
        <w:rPr>
          <w:rFonts w:asciiTheme="majorHAnsi" w:hAnsiTheme="majorHAnsi" w:cs="Times New Roman"/>
        </w:rPr>
        <w:fldChar w:fldCharType="separate"/>
      </w:r>
      <w:r w:rsidR="0025435E" w:rsidRPr="00947905">
        <w:rPr>
          <w:rFonts w:asciiTheme="majorHAnsi" w:hAnsiTheme="majorHAnsi" w:cs="Times New Roman"/>
          <w:noProof/>
        </w:rPr>
        <w:t>(</w:t>
      </w:r>
      <w:hyperlink w:anchor="_ENREF_63" w:tooltip="Sengupta, 2008 #24" w:history="1">
        <w:r w:rsidR="009F2E5F" w:rsidRPr="00947905">
          <w:rPr>
            <w:rFonts w:asciiTheme="majorHAnsi" w:hAnsiTheme="majorHAnsi" w:cs="Times New Roman"/>
            <w:noProof/>
          </w:rPr>
          <w:t>Sengupta and Aubuchon 2008</w:t>
        </w:r>
      </w:hyperlink>
      <w:r w:rsidR="0025435E" w:rsidRPr="00947905">
        <w:rPr>
          <w:rFonts w:asciiTheme="majorHAnsi" w:hAnsiTheme="majorHAnsi" w:cs="Times New Roman"/>
          <w:noProof/>
        </w:rPr>
        <w:t>)</w:t>
      </w:r>
      <w:r w:rsidR="0025435E" w:rsidRPr="00947905">
        <w:rPr>
          <w:rFonts w:asciiTheme="majorHAnsi" w:hAnsiTheme="majorHAnsi" w:cs="Times New Roman"/>
        </w:rPr>
        <w:fldChar w:fldCharType="end"/>
      </w:r>
      <w:r w:rsidR="0025435E" w:rsidRPr="00947905">
        <w:rPr>
          <w:rFonts w:asciiTheme="majorHAnsi" w:hAnsiTheme="majorHAnsi" w:cs="Times New Roman"/>
        </w:rPr>
        <w:t xml:space="preserve">. </w:t>
      </w:r>
    </w:p>
    <w:p w14:paraId="2DE98C19" w14:textId="736BCDF8" w:rsidR="00366A8B" w:rsidRPr="00947905" w:rsidRDefault="00E86252" w:rsidP="00BF15D8">
      <w:pPr>
        <w:spacing w:line="480" w:lineRule="auto"/>
        <w:rPr>
          <w:rFonts w:asciiTheme="majorHAnsi" w:hAnsiTheme="majorHAnsi" w:cs="Times New Roman"/>
        </w:rPr>
      </w:pPr>
      <w:r>
        <w:rPr>
          <w:rFonts w:asciiTheme="majorHAnsi" w:hAnsiTheme="majorHAnsi" w:cs="Times New Roman"/>
        </w:rPr>
        <w:t>T</w:t>
      </w:r>
      <w:r w:rsidR="00366A8B" w:rsidRPr="008A1CD6">
        <w:rPr>
          <w:rFonts w:asciiTheme="majorHAnsi" w:hAnsiTheme="majorHAnsi" w:cs="Times New Roman"/>
        </w:rPr>
        <w:t>here has been a vast literature dedicated to this work</w:t>
      </w:r>
      <w:r w:rsidR="00BB3F10">
        <w:rPr>
          <w:rFonts w:asciiTheme="majorHAnsi" w:hAnsiTheme="majorHAnsi" w:cs="Times New Roman"/>
        </w:rPr>
        <w:t xml:space="preserve"> in a number of academic fields. These include the international development, gender studies and HIV</w:t>
      </w:r>
      <w:r>
        <w:rPr>
          <w:rFonts w:asciiTheme="majorHAnsi" w:hAnsiTheme="majorHAnsi" w:cs="Times New Roman"/>
        </w:rPr>
        <w:t>. To frame our research we</w:t>
      </w:r>
      <w:r w:rsidR="00BF15D8" w:rsidRPr="008A1CD6">
        <w:rPr>
          <w:rFonts w:asciiTheme="majorHAnsi" w:hAnsiTheme="majorHAnsi" w:cs="Times New Roman"/>
        </w:rPr>
        <w:t xml:space="preserve"> discuss the academic debates about microfinance and</w:t>
      </w:r>
      <w:r w:rsidR="00366A8B" w:rsidRPr="008A1CD6">
        <w:rPr>
          <w:rFonts w:asciiTheme="majorHAnsi" w:hAnsiTheme="majorHAnsi" w:cs="Times New Roman"/>
        </w:rPr>
        <w:t xml:space="preserve"> women’s empowerment</w:t>
      </w:r>
      <w:proofErr w:type="gramStart"/>
      <w:r w:rsidR="007431B0" w:rsidRPr="008A1CD6">
        <w:rPr>
          <w:rFonts w:asciiTheme="majorHAnsi" w:hAnsiTheme="majorHAnsi" w:cs="Times New Roman"/>
        </w:rPr>
        <w:t>;</w:t>
      </w:r>
      <w:proofErr w:type="gramEnd"/>
      <w:r w:rsidR="00903833" w:rsidRPr="008A1CD6">
        <w:rPr>
          <w:rFonts w:asciiTheme="majorHAnsi" w:hAnsiTheme="majorHAnsi" w:cs="Times New Roman"/>
        </w:rPr>
        <w:t xml:space="preserve"> microfinance and</w:t>
      </w:r>
      <w:r w:rsidR="00BF15D8" w:rsidRPr="008A1CD6">
        <w:rPr>
          <w:rFonts w:asciiTheme="majorHAnsi" w:hAnsiTheme="majorHAnsi" w:cs="Times New Roman"/>
        </w:rPr>
        <w:t xml:space="preserve"> sub-Saharan </w:t>
      </w:r>
      <w:r w:rsidR="00903833" w:rsidRPr="008A1CD6">
        <w:rPr>
          <w:rFonts w:asciiTheme="majorHAnsi" w:hAnsiTheme="majorHAnsi" w:cs="Times New Roman"/>
        </w:rPr>
        <w:t>Africa and finally microfinance as a tool to prevent HIV.</w:t>
      </w:r>
      <w:r w:rsidR="00903833">
        <w:rPr>
          <w:rFonts w:asciiTheme="majorHAnsi" w:hAnsiTheme="majorHAnsi" w:cs="Times New Roman"/>
        </w:rPr>
        <w:t xml:space="preserve">  </w:t>
      </w:r>
    </w:p>
    <w:p w14:paraId="26081BCE" w14:textId="370F7102" w:rsidR="00486A72" w:rsidRPr="00947905" w:rsidRDefault="00975416" w:rsidP="00626912">
      <w:pPr>
        <w:spacing w:line="480" w:lineRule="auto"/>
        <w:rPr>
          <w:rFonts w:asciiTheme="majorHAnsi" w:hAnsiTheme="majorHAnsi" w:cs="Times New Roman"/>
          <w:b/>
          <w:i/>
        </w:rPr>
      </w:pPr>
      <w:r w:rsidRPr="00947905">
        <w:rPr>
          <w:rFonts w:asciiTheme="majorHAnsi" w:hAnsiTheme="majorHAnsi" w:cs="Times New Roman"/>
          <w:b/>
          <w:i/>
        </w:rPr>
        <w:t>Microfinance</w:t>
      </w:r>
      <w:r w:rsidR="008034A5">
        <w:rPr>
          <w:rFonts w:asciiTheme="majorHAnsi" w:hAnsiTheme="majorHAnsi" w:cs="Times New Roman"/>
          <w:b/>
          <w:i/>
        </w:rPr>
        <w:t>,</w:t>
      </w:r>
      <w:r w:rsidRPr="00947905">
        <w:rPr>
          <w:rFonts w:asciiTheme="majorHAnsi" w:hAnsiTheme="majorHAnsi" w:cs="Times New Roman"/>
          <w:b/>
          <w:i/>
        </w:rPr>
        <w:t xml:space="preserve"> women’s</w:t>
      </w:r>
      <w:r w:rsidR="004D203B" w:rsidRPr="00947905">
        <w:rPr>
          <w:rFonts w:asciiTheme="majorHAnsi" w:hAnsiTheme="majorHAnsi" w:cs="Times New Roman"/>
          <w:b/>
          <w:i/>
        </w:rPr>
        <w:t xml:space="preserve"> empowerment </w:t>
      </w:r>
      <w:r w:rsidR="008034A5">
        <w:rPr>
          <w:rFonts w:asciiTheme="majorHAnsi" w:hAnsiTheme="majorHAnsi" w:cs="Times New Roman"/>
          <w:b/>
          <w:i/>
        </w:rPr>
        <w:t>and HIV prevention</w:t>
      </w:r>
    </w:p>
    <w:p w14:paraId="1B9AC973" w14:textId="6A0DE08A" w:rsidR="00262E50" w:rsidRPr="00947905" w:rsidRDefault="00486A72" w:rsidP="00262E50">
      <w:pPr>
        <w:spacing w:line="480" w:lineRule="auto"/>
        <w:rPr>
          <w:rFonts w:asciiTheme="majorHAnsi" w:hAnsiTheme="majorHAnsi" w:cs="Times New Roman"/>
        </w:rPr>
      </w:pPr>
      <w:r w:rsidRPr="00947905">
        <w:rPr>
          <w:rFonts w:asciiTheme="majorHAnsi" w:hAnsiTheme="majorHAnsi" w:cs="Times New Roman"/>
        </w:rPr>
        <w:t>Globally, the majority of microfinance recipients are women</w:t>
      </w:r>
      <w:r w:rsidR="00013C31" w:rsidRPr="00947905">
        <w:rPr>
          <w:rFonts w:asciiTheme="majorHAnsi" w:hAnsiTheme="majorHAnsi" w:cs="Times New Roman"/>
        </w:rPr>
        <w:t>. M</w:t>
      </w:r>
      <w:r w:rsidRPr="00947905">
        <w:rPr>
          <w:rFonts w:asciiTheme="majorHAnsi" w:hAnsiTheme="majorHAnsi" w:cs="Times New Roman"/>
        </w:rPr>
        <w:t>icrofinance organisations have made ambitious claims re</w:t>
      </w:r>
      <w:r w:rsidR="00013C31" w:rsidRPr="00947905">
        <w:rPr>
          <w:rFonts w:asciiTheme="majorHAnsi" w:hAnsiTheme="majorHAnsi" w:cs="Times New Roman"/>
        </w:rPr>
        <w:t>garding the</w:t>
      </w:r>
      <w:r w:rsidRPr="00947905">
        <w:rPr>
          <w:rFonts w:asciiTheme="majorHAnsi" w:hAnsiTheme="majorHAnsi" w:cs="Times New Roman"/>
        </w:rPr>
        <w:t xml:space="preserve"> </w:t>
      </w:r>
      <w:r w:rsidR="00013C31" w:rsidRPr="00947905">
        <w:rPr>
          <w:rFonts w:asciiTheme="majorHAnsi" w:hAnsiTheme="majorHAnsi" w:cs="Times New Roman"/>
        </w:rPr>
        <w:t xml:space="preserve">power of microfinance to achieve </w:t>
      </w:r>
      <w:r w:rsidRPr="00947905">
        <w:rPr>
          <w:rFonts w:asciiTheme="majorHAnsi" w:hAnsiTheme="majorHAnsi" w:cs="Times New Roman"/>
        </w:rPr>
        <w:t>women’s empowerment</w:t>
      </w:r>
      <w:r w:rsidR="00013C31" w:rsidRPr="00947905">
        <w:rPr>
          <w:rFonts w:asciiTheme="majorHAnsi" w:hAnsiTheme="majorHAnsi" w:cs="Times New Roman"/>
        </w:rPr>
        <w:t xml:space="preserve"> and poverty alleviation</w:t>
      </w:r>
      <w:r w:rsidRPr="00947905">
        <w:rPr>
          <w:rFonts w:asciiTheme="majorHAnsi" w:hAnsiTheme="majorHAnsi" w:cs="Times New Roman"/>
        </w:rPr>
        <w:t xml:space="preserve"> </w:t>
      </w:r>
      <w:r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&lt;EndNote&gt;&lt;Cite&gt;&lt;Author&gt;Visvanthan&lt;/Author&gt;&lt;Year&gt;2011&lt;/Year&gt;&lt;RecNum&gt;172&lt;/RecNum&gt;&lt;DisplayText&gt;(Mayoux 1999; Visvanthan and Yoder 2011)&lt;/DisplayText&gt;&lt;record&gt;&lt;rec-number&gt;172&lt;/rec-number&gt;&lt;foreign-keys&gt;&lt;key app="EN" db-id="z52s5ss0gsv5wdefvzh509ftrafvst0tdv5z"&gt;172&lt;/key&gt;&lt;/foreign-keys&gt;&lt;ref-type name="Book Section"&gt;5&lt;/ref-type&gt;&lt;contributors&gt;&lt;authors&gt;&lt;author&gt;Visvanthan, N.&lt;/author&gt;&lt;author&gt;Yoder, K.&lt;/author&gt;&lt;/authors&gt;&lt;secondary-authors&gt;&lt;author&gt;Visvanthan, N.&lt;/author&gt;&lt;author&gt;Duggan, L.&lt;/author&gt;&lt;author&gt;Wiegersma, N.&lt;/author&gt;&lt;author&gt;Nisonoff, L.&lt;/author&gt;&lt;/secondary-authors&gt;&lt;/contributors&gt;&lt;titles&gt;&lt;title&gt;Women and microcredit: a critical introduction&lt;/title&gt;&lt;secondary-title&gt;The Women, Gender and Development Reader&lt;/secondary-title&gt;&lt;/titles&gt;&lt;edition&gt;2nd Edition&lt;/edition&gt;&lt;dates&gt;&lt;year&gt;2011&lt;/year&gt;&lt;/dates&gt;&lt;pub-location&gt;New York&lt;/pub-location&gt;&lt;publisher&gt;Zed Books&lt;/publisher&gt;&lt;urls&gt;&lt;/urls&gt;&lt;/record&gt;&lt;/Cite&gt;&lt;Cite&gt;&lt;Author&gt;Mayoux&lt;/Author&gt;&lt;Year&gt;1999&lt;/Year&gt;&lt;RecNum&gt;506&lt;/RecNum&gt;&lt;record&gt;&lt;rec-number&gt;506&lt;/rec-number&gt;&lt;foreign-keys&gt;&lt;key app="EN" db-id="z52s5ss0gsv5wdefvzh509ftrafvst0tdv5z"&gt;506&lt;/key&gt;&lt;/foreign-keys&gt;&lt;ref-type name="Journal Article"&gt;17&lt;/ref-type&gt;&lt;contributors&gt;&lt;authors&gt;&lt;author&gt;Mayoux, Linda&lt;/author&gt;&lt;/authors&gt;&lt;/contributors&gt;&lt;titles&gt;&lt;title&gt;Questioning virtuous spirals: micro-finance and women&amp;apos;s empowerment in Africa&lt;/title&gt;&lt;secondary-title&gt;Journal of International Development&lt;/secondary-title&gt;&lt;/titles&gt;&lt;periodical&gt;&lt;full-title&gt;Journal of International Development&lt;/full-title&gt;&lt;/periodical&gt;&lt;pages&gt;957-984&lt;/pages&gt;&lt;volume&gt;11&lt;/volume&gt;&lt;number&gt;7&lt;/number&gt;&lt;dates&gt;&lt;year&gt;1999&lt;/year&gt;&lt;/dates&gt;&lt;publisher&gt;John Wiley &amp;amp; Sons, Ltd.&lt;/publisher&gt;&lt;isbn&gt;1099-1328&lt;/isbn&gt;&lt;urls&gt;&lt;related-urls&gt;&lt;url&gt;http://dx.doi.org/10.1002/(SICI)1099-1328(199911/12)11:7&amp;lt;957::AID-JID623&amp;gt;3.0.CO;2-#&lt;/url&gt;&lt;/related-urls&gt;&lt;/urls&gt;&lt;electronic-resource-num&gt;10.1002/(sici)1099-1328(199911/12)11:7&amp;lt;957::aid-jid623&amp;gt;3.0.co;2-#&lt;/electronic-resource-num&gt;&lt;/record&gt;&lt;/Cite&gt;&lt;/EndNote&gt;</w:instrText>
      </w:r>
      <w:r w:rsidRPr="00947905">
        <w:rPr>
          <w:rFonts w:asciiTheme="majorHAnsi" w:hAnsiTheme="majorHAnsi" w:cs="Times New Roman"/>
        </w:rPr>
        <w:fldChar w:fldCharType="separate"/>
      </w:r>
      <w:r w:rsidR="007A41A4" w:rsidRPr="00947905">
        <w:rPr>
          <w:rFonts w:asciiTheme="majorHAnsi" w:hAnsiTheme="majorHAnsi" w:cs="Times New Roman"/>
          <w:noProof/>
        </w:rPr>
        <w:t>(</w:t>
      </w:r>
      <w:hyperlink w:anchor="_ENREF_45" w:tooltip="Mayoux, 1999 #506" w:history="1">
        <w:r w:rsidR="009F2E5F" w:rsidRPr="00947905">
          <w:rPr>
            <w:rFonts w:asciiTheme="majorHAnsi" w:hAnsiTheme="majorHAnsi" w:cs="Times New Roman"/>
            <w:noProof/>
          </w:rPr>
          <w:t>Mayoux 1999</w:t>
        </w:r>
      </w:hyperlink>
      <w:r w:rsidR="007A41A4" w:rsidRPr="00947905">
        <w:rPr>
          <w:rFonts w:asciiTheme="majorHAnsi" w:hAnsiTheme="majorHAnsi" w:cs="Times New Roman"/>
          <w:noProof/>
        </w:rPr>
        <w:t xml:space="preserve">; </w:t>
      </w:r>
      <w:hyperlink w:anchor="_ENREF_66" w:tooltip="Visvanthan, 2011 #172" w:history="1">
        <w:r w:rsidR="009F2E5F" w:rsidRPr="00947905">
          <w:rPr>
            <w:rFonts w:asciiTheme="majorHAnsi" w:hAnsiTheme="majorHAnsi" w:cs="Times New Roman"/>
            <w:noProof/>
          </w:rPr>
          <w:t xml:space="preserve">Visvanthan </w:t>
        </w:r>
        <w:r w:rsidR="009F2E5F" w:rsidRPr="00947905">
          <w:rPr>
            <w:rFonts w:asciiTheme="majorHAnsi" w:hAnsiTheme="majorHAnsi" w:cs="Times New Roman"/>
            <w:noProof/>
          </w:rPr>
          <w:lastRenderedPageBreak/>
          <w:t>and Yoder 2011</w:t>
        </w:r>
      </w:hyperlink>
      <w:r w:rsidR="007A41A4" w:rsidRPr="00947905">
        <w:rPr>
          <w:rFonts w:asciiTheme="majorHAnsi" w:hAnsiTheme="majorHAnsi" w:cs="Times New Roman"/>
          <w:noProof/>
        </w:rPr>
        <w:t>)</w:t>
      </w:r>
      <w:r w:rsidRPr="00947905">
        <w:rPr>
          <w:rFonts w:asciiTheme="majorHAnsi" w:hAnsiTheme="majorHAnsi" w:cs="Times New Roman"/>
        </w:rPr>
        <w:fldChar w:fldCharType="end"/>
      </w:r>
      <w:r w:rsidR="005B779C">
        <w:rPr>
          <w:rFonts w:asciiTheme="majorHAnsi" w:hAnsiTheme="majorHAnsi" w:cs="Times New Roman"/>
        </w:rPr>
        <w:t>, although academic researchers have</w:t>
      </w:r>
      <w:r w:rsidR="00C278B3">
        <w:rPr>
          <w:rFonts w:asciiTheme="majorHAnsi" w:hAnsiTheme="majorHAnsi" w:cs="Times New Roman"/>
        </w:rPr>
        <w:t xml:space="preserve"> often</w:t>
      </w:r>
      <w:r w:rsidR="005B779C">
        <w:rPr>
          <w:rFonts w:asciiTheme="majorHAnsi" w:hAnsiTheme="majorHAnsi" w:cs="Times New Roman"/>
        </w:rPr>
        <w:t xml:space="preserve"> contested these claims</w:t>
      </w:r>
      <w:r w:rsidRPr="00947905">
        <w:rPr>
          <w:rFonts w:asciiTheme="majorHAnsi" w:hAnsiTheme="majorHAnsi" w:cs="Times New Roman"/>
        </w:rPr>
        <w:t xml:space="preserve">.  </w:t>
      </w:r>
      <w:r w:rsidR="00121409" w:rsidRPr="00947905">
        <w:rPr>
          <w:rFonts w:asciiTheme="majorHAnsi" w:hAnsiTheme="majorHAnsi" w:cs="Times New Roman"/>
        </w:rPr>
        <w:t xml:space="preserve">Claims relating to women’s empowerment are built on the argument that </w:t>
      </w:r>
      <w:r w:rsidR="00E86252">
        <w:rPr>
          <w:rFonts w:asciiTheme="majorHAnsi" w:hAnsiTheme="majorHAnsi" w:cs="Times New Roman"/>
        </w:rPr>
        <w:t xml:space="preserve">provision of </w:t>
      </w:r>
      <w:r w:rsidR="009A1681" w:rsidRPr="00947905">
        <w:rPr>
          <w:rFonts w:asciiTheme="majorHAnsi" w:hAnsiTheme="majorHAnsi" w:cs="Times New Roman"/>
        </w:rPr>
        <w:t>financial</w:t>
      </w:r>
      <w:r w:rsidR="00121409" w:rsidRPr="00947905">
        <w:rPr>
          <w:rFonts w:asciiTheme="majorHAnsi" w:hAnsiTheme="majorHAnsi" w:cs="Times New Roman"/>
        </w:rPr>
        <w:t xml:space="preserve"> services to poor women (including loans and </w:t>
      </w:r>
      <w:r w:rsidR="00BA517D" w:rsidRPr="00947905">
        <w:rPr>
          <w:rFonts w:asciiTheme="majorHAnsi" w:hAnsiTheme="majorHAnsi" w:cs="Times New Roman"/>
        </w:rPr>
        <w:t xml:space="preserve">opportunities to </w:t>
      </w:r>
      <w:r w:rsidR="00121409" w:rsidRPr="00947905">
        <w:rPr>
          <w:rFonts w:asciiTheme="majorHAnsi" w:hAnsiTheme="majorHAnsi" w:cs="Times New Roman"/>
        </w:rPr>
        <w:t xml:space="preserve">saving) will enable women to generate or support self-employment </w:t>
      </w:r>
      <w:r w:rsidR="00121409" w:rsidRPr="00947905">
        <w:rPr>
          <w:rFonts w:asciiTheme="majorHAnsi" w:hAnsiTheme="majorHAnsi" w:cs="Times New Roman"/>
        </w:rPr>
        <w:fldChar w:fldCharType="begin"/>
      </w:r>
      <w:r w:rsidR="00121409" w:rsidRPr="00947905">
        <w:rPr>
          <w:rFonts w:asciiTheme="majorHAnsi" w:hAnsiTheme="majorHAnsi" w:cs="Times New Roman"/>
        </w:rPr>
        <w:instrText xml:space="preserve"> ADDIN EN.CITE &lt;EndNote&gt;&lt;Cite&gt;&lt;Author&gt;Johnson&lt;/Author&gt;&lt;Year&gt;2005&lt;/Year&gt;&lt;RecNum&gt;3&lt;/RecNum&gt;&lt;DisplayText&gt;(Johnson 2005)&lt;/DisplayText&gt;&lt;record&gt;&lt;rec-number&gt;3&lt;/rec-number&gt;&lt;foreign-keys&gt;&lt;key app="EN" db-id="z9xdvwxfie9tf3e9v5sxe2fjftxa2tavvzet"&gt;3&lt;/key&gt;&lt;/foreign-keys&gt;&lt;ref-type name="Journal Article"&gt;17&lt;/ref-type&gt;&lt;contributors&gt;&lt;authors&gt;&lt;author&gt;Johnson, S.&lt;/author&gt;&lt;/authors&gt;&lt;/contributors&gt;&lt;titles&gt;&lt;title&gt;Gender Relations, Empowerment and Microcredit: Moving on from a Lost Decade&lt;/title&gt;&lt;secondary-title&gt;The European Journal of Development Research&lt;/secondary-title&gt;&lt;/titles&gt;&lt;periodical&gt;&lt;full-title&gt;The European Journal of Development Research&lt;/full-title&gt;&lt;/periodical&gt;&lt;pages&gt;224-248&lt;/pages&gt;&lt;volume&gt;17&lt;/volume&gt;&lt;number&gt;2&lt;/number&gt;&lt;dates&gt;&lt;year&gt;2005&lt;/year&gt;&lt;/dates&gt;&lt;urls&gt;&lt;/urls&gt;&lt;/record&gt;&lt;/Cite&gt;&lt;/EndNote&gt;</w:instrText>
      </w:r>
      <w:r w:rsidR="00121409" w:rsidRPr="00947905">
        <w:rPr>
          <w:rFonts w:asciiTheme="majorHAnsi" w:hAnsiTheme="majorHAnsi" w:cs="Times New Roman"/>
        </w:rPr>
        <w:fldChar w:fldCharType="separate"/>
      </w:r>
      <w:r w:rsidR="00121409" w:rsidRPr="00947905">
        <w:rPr>
          <w:rFonts w:asciiTheme="majorHAnsi" w:hAnsiTheme="majorHAnsi" w:cs="Times New Roman"/>
          <w:noProof/>
        </w:rPr>
        <w:t>(</w:t>
      </w:r>
      <w:hyperlink w:anchor="_ENREF_26" w:tooltip="Johnson, 2005 #3" w:history="1">
        <w:r w:rsidR="009F2E5F" w:rsidRPr="00947905">
          <w:rPr>
            <w:rFonts w:asciiTheme="majorHAnsi" w:hAnsiTheme="majorHAnsi" w:cs="Times New Roman"/>
            <w:noProof/>
          </w:rPr>
          <w:t>Johnson 2005</w:t>
        </w:r>
      </w:hyperlink>
      <w:r w:rsidR="00121409" w:rsidRPr="00947905">
        <w:rPr>
          <w:rFonts w:asciiTheme="majorHAnsi" w:hAnsiTheme="majorHAnsi" w:cs="Times New Roman"/>
          <w:noProof/>
        </w:rPr>
        <w:t>)</w:t>
      </w:r>
      <w:r w:rsidR="00121409" w:rsidRPr="00947905">
        <w:rPr>
          <w:rFonts w:asciiTheme="majorHAnsi" w:hAnsiTheme="majorHAnsi" w:cs="Times New Roman"/>
        </w:rPr>
        <w:fldChar w:fldCharType="end"/>
      </w:r>
      <w:r w:rsidR="00734D7A" w:rsidRPr="00947905">
        <w:rPr>
          <w:rFonts w:asciiTheme="majorHAnsi" w:hAnsiTheme="majorHAnsi" w:cs="Times New Roman"/>
        </w:rPr>
        <w:t xml:space="preserve">.  </w:t>
      </w:r>
      <w:r w:rsidR="005B779C">
        <w:rPr>
          <w:rFonts w:asciiTheme="majorHAnsi" w:hAnsiTheme="majorHAnsi" w:cs="Times New Roman"/>
        </w:rPr>
        <w:t>Further</w:t>
      </w:r>
      <w:r w:rsidR="00531E0B" w:rsidRPr="00947905">
        <w:rPr>
          <w:rFonts w:asciiTheme="majorHAnsi" w:hAnsiTheme="majorHAnsi" w:cs="Times New Roman"/>
        </w:rPr>
        <w:t>, it is anticipated that</w:t>
      </w:r>
      <w:r w:rsidR="00121409" w:rsidRPr="00947905">
        <w:rPr>
          <w:rFonts w:asciiTheme="majorHAnsi" w:hAnsiTheme="majorHAnsi" w:cs="Times New Roman"/>
        </w:rPr>
        <w:t xml:space="preserve"> the money that women generate through this employment will enhance their role in household decision-making</w:t>
      </w:r>
      <w:r w:rsidR="00531E0B" w:rsidRPr="00947905">
        <w:rPr>
          <w:rFonts w:asciiTheme="majorHAnsi" w:hAnsiTheme="majorHAnsi" w:cs="Times New Roman"/>
        </w:rPr>
        <w:t>,</w:t>
      </w:r>
      <w:r w:rsidR="00121409" w:rsidRPr="00947905">
        <w:rPr>
          <w:rFonts w:asciiTheme="majorHAnsi" w:hAnsiTheme="majorHAnsi" w:cs="Times New Roman"/>
        </w:rPr>
        <w:t xml:space="preserve"> as well as increasing confidence</w:t>
      </w:r>
      <w:r w:rsidR="00531E0B" w:rsidRPr="00947905">
        <w:rPr>
          <w:rFonts w:asciiTheme="majorHAnsi" w:hAnsiTheme="majorHAnsi" w:cs="Times New Roman"/>
        </w:rPr>
        <w:t xml:space="preserve"> to negotiate with partners</w:t>
      </w:r>
      <w:r w:rsidR="00734D7A" w:rsidRPr="00947905">
        <w:rPr>
          <w:rFonts w:asciiTheme="majorHAnsi" w:hAnsiTheme="majorHAnsi" w:cs="Times New Roman"/>
        </w:rPr>
        <w:t xml:space="preserve"> </w:t>
      </w:r>
      <w:r w:rsidR="00734D7A"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&lt;EndNote&gt;&lt;Cite&gt;&lt;Author&gt;Johnson&lt;/Author&gt;&lt;Year&gt;2005&lt;/Year&gt;&lt;RecNum&gt;3&lt;/RecNum&gt;&lt;DisplayText&gt;(Johnson 2005; Pankhurst 2002)&lt;/DisplayText&gt;&lt;record&gt;&lt;rec-number&gt;3&lt;/rec-number&gt;&lt;foreign-keys&gt;&lt;key app="EN" db-id="z9xdvwxfie9tf3e9v5sxe2fjftxa2tavvzet"&gt;3&lt;/key&gt;&lt;/foreign-keys&gt;&lt;ref-type name="Journal Article"&gt;17&lt;/ref-type&gt;&lt;contributors&gt;&lt;authors&gt;&lt;author&gt;Johnson, S.&lt;/author&gt;&lt;/authors&gt;&lt;/contributors&gt;&lt;titles&gt;&lt;title&gt;Gender Relations, Empowerment and Microcredit: Moving on from a Lost Decade&lt;/title&gt;&lt;secondary-title&gt;The European Journal of Development Research&lt;/secondary-title&gt;&lt;/titles&gt;&lt;periodical&gt;&lt;full-title&gt;The European Journal of Development Research&lt;/full-title&gt;&lt;/periodical&gt;&lt;pages&gt;224-248&lt;/pages&gt;&lt;volume&gt;17&lt;/volume&gt;&lt;number&gt;2&lt;/number&gt;&lt;dates&gt;&lt;year&gt;2005&lt;/year&gt;&lt;/dates&gt;&lt;urls&gt;&lt;/urls&gt;&lt;/record&gt;&lt;/Cite&gt;&lt;Cite&gt;&lt;Author&gt;Pankhurst&lt;/Author&gt;&lt;Year&gt;2002&lt;/Year&gt;&lt;RecNum&gt;113&lt;/RecNum&gt;&lt;record&gt;&lt;rec-number&gt;113&lt;/rec-number&gt;&lt;foreign-keys&gt;&lt;key app="EN" db-id="z52s5ss0gsv5wdefvzh509ftrafvst0tdv5z"&gt;113&lt;/key&gt;&lt;/foreign-keys&gt;&lt;ref-type name="Journal Article"&gt;17&lt;/ref-type&gt;&lt;contributors&gt;&lt;authors&gt;&lt;author&gt;Pankhurst, H.&lt;/author&gt;&lt;/authors&gt;&lt;/contributors&gt;&lt;titles&gt;&lt;title&gt;Passing the Buck? Money Literacy and Alternatives to Credit and Savings Schemes&lt;/title&gt;&lt;secondary-title&gt;Gender &amp;amp; Development&lt;/secondary-title&gt;&lt;/titles&gt;&lt;periodical&gt;&lt;full-title&gt;Gender &amp;amp; Development&lt;/full-title&gt;&lt;/periodical&gt;&lt;pages&gt;10-21&lt;/pages&gt;&lt;volume&gt;10&lt;/volume&gt;&lt;number&gt;3&lt;/number&gt;&lt;dates&gt;&lt;year&gt;2002&lt;/year&gt;&lt;/dates&gt;&lt;urls&gt;&lt;/urls&gt;&lt;/record&gt;&lt;/Cite&gt;&lt;/EndNote&gt;</w:instrText>
      </w:r>
      <w:r w:rsidR="00734D7A" w:rsidRPr="00947905">
        <w:rPr>
          <w:rFonts w:asciiTheme="majorHAnsi" w:hAnsiTheme="majorHAnsi" w:cs="Times New Roman"/>
        </w:rPr>
        <w:fldChar w:fldCharType="separate"/>
      </w:r>
      <w:r w:rsidR="00734D7A" w:rsidRPr="00947905">
        <w:rPr>
          <w:rFonts w:asciiTheme="majorHAnsi" w:hAnsiTheme="majorHAnsi" w:cs="Times New Roman"/>
          <w:noProof/>
        </w:rPr>
        <w:t>(</w:t>
      </w:r>
      <w:hyperlink w:anchor="_ENREF_26" w:tooltip="Johnson, 2005 #3" w:history="1">
        <w:r w:rsidR="009F2E5F" w:rsidRPr="00947905">
          <w:rPr>
            <w:rFonts w:asciiTheme="majorHAnsi" w:hAnsiTheme="majorHAnsi" w:cs="Times New Roman"/>
            <w:noProof/>
          </w:rPr>
          <w:t>Johnson 2005</w:t>
        </w:r>
      </w:hyperlink>
      <w:r w:rsidR="00734D7A" w:rsidRPr="00947905">
        <w:rPr>
          <w:rFonts w:asciiTheme="majorHAnsi" w:hAnsiTheme="majorHAnsi" w:cs="Times New Roman"/>
          <w:noProof/>
        </w:rPr>
        <w:t xml:space="preserve">; </w:t>
      </w:r>
      <w:hyperlink w:anchor="_ENREF_54" w:tooltip="Pankhurst, 2002 #113" w:history="1">
        <w:r w:rsidR="009F2E5F" w:rsidRPr="00947905">
          <w:rPr>
            <w:rFonts w:asciiTheme="majorHAnsi" w:hAnsiTheme="majorHAnsi" w:cs="Times New Roman"/>
            <w:noProof/>
          </w:rPr>
          <w:t>Pankhurst 2002</w:t>
        </w:r>
      </w:hyperlink>
      <w:r w:rsidR="00734D7A" w:rsidRPr="00947905">
        <w:rPr>
          <w:rFonts w:asciiTheme="majorHAnsi" w:hAnsiTheme="majorHAnsi" w:cs="Times New Roman"/>
          <w:noProof/>
        </w:rPr>
        <w:t>)</w:t>
      </w:r>
      <w:r w:rsidR="00734D7A" w:rsidRPr="00947905">
        <w:rPr>
          <w:rFonts w:asciiTheme="majorHAnsi" w:hAnsiTheme="majorHAnsi" w:cs="Times New Roman"/>
        </w:rPr>
        <w:fldChar w:fldCharType="end"/>
      </w:r>
      <w:r w:rsidR="00734D7A" w:rsidRPr="00947905">
        <w:rPr>
          <w:rFonts w:asciiTheme="majorHAnsi" w:hAnsiTheme="majorHAnsi" w:cs="Times New Roman"/>
        </w:rPr>
        <w:t xml:space="preserve">. </w:t>
      </w:r>
      <w:r w:rsidR="00482064" w:rsidRPr="00947905">
        <w:rPr>
          <w:rFonts w:asciiTheme="majorHAnsi" w:hAnsiTheme="majorHAnsi" w:cs="Times New Roman"/>
        </w:rPr>
        <w:t>The</w:t>
      </w:r>
      <w:r w:rsidR="00281BAD" w:rsidRPr="00947905">
        <w:rPr>
          <w:rFonts w:asciiTheme="majorHAnsi" w:hAnsiTheme="majorHAnsi" w:cs="Times New Roman"/>
        </w:rPr>
        <w:t xml:space="preserve"> group</w:t>
      </w:r>
      <w:r w:rsidR="00531E0B" w:rsidRPr="00947905">
        <w:rPr>
          <w:rFonts w:asciiTheme="majorHAnsi" w:hAnsiTheme="majorHAnsi" w:cs="Times New Roman"/>
        </w:rPr>
        <w:t>-</w:t>
      </w:r>
      <w:r w:rsidR="00281BAD" w:rsidRPr="00947905">
        <w:rPr>
          <w:rFonts w:asciiTheme="majorHAnsi" w:hAnsiTheme="majorHAnsi" w:cs="Times New Roman"/>
        </w:rPr>
        <w:t>based</w:t>
      </w:r>
      <w:r w:rsidR="00482064" w:rsidRPr="00947905">
        <w:rPr>
          <w:rFonts w:asciiTheme="majorHAnsi" w:hAnsiTheme="majorHAnsi" w:cs="Times New Roman"/>
        </w:rPr>
        <w:t xml:space="preserve"> nature of microfinance</w:t>
      </w:r>
      <w:r w:rsidR="00281BAD" w:rsidRPr="00947905">
        <w:rPr>
          <w:rFonts w:asciiTheme="majorHAnsi" w:hAnsiTheme="majorHAnsi" w:cs="Times New Roman"/>
        </w:rPr>
        <w:t xml:space="preserve"> </w:t>
      </w:r>
      <w:r w:rsidR="00482064" w:rsidRPr="00947905">
        <w:rPr>
          <w:rFonts w:asciiTheme="majorHAnsi" w:hAnsiTheme="majorHAnsi" w:cs="Times New Roman"/>
        </w:rPr>
        <w:t xml:space="preserve">programmes </w:t>
      </w:r>
      <w:r w:rsidR="00281BAD" w:rsidRPr="00947905">
        <w:rPr>
          <w:rFonts w:asciiTheme="majorHAnsi" w:hAnsiTheme="majorHAnsi" w:cs="Times New Roman"/>
        </w:rPr>
        <w:t>i</w:t>
      </w:r>
      <w:r w:rsidR="00C068B7" w:rsidRPr="00947905">
        <w:rPr>
          <w:rFonts w:asciiTheme="majorHAnsi" w:hAnsiTheme="majorHAnsi" w:cs="Times New Roman"/>
        </w:rPr>
        <w:t>s</w:t>
      </w:r>
      <w:r w:rsidR="00482064" w:rsidRPr="00947905">
        <w:rPr>
          <w:rFonts w:asciiTheme="majorHAnsi" w:hAnsiTheme="majorHAnsi" w:cs="Times New Roman"/>
        </w:rPr>
        <w:t xml:space="preserve"> also</w:t>
      </w:r>
      <w:r w:rsidR="00C068B7" w:rsidRPr="00947905">
        <w:rPr>
          <w:rFonts w:asciiTheme="majorHAnsi" w:hAnsiTheme="majorHAnsi" w:cs="Times New Roman"/>
        </w:rPr>
        <w:t xml:space="preserve"> seen</w:t>
      </w:r>
      <w:r w:rsidR="00281BAD" w:rsidRPr="00947905">
        <w:rPr>
          <w:rFonts w:asciiTheme="majorHAnsi" w:hAnsiTheme="majorHAnsi" w:cs="Times New Roman"/>
        </w:rPr>
        <w:t xml:space="preserve"> as</w:t>
      </w:r>
      <w:r w:rsidR="00C068B7" w:rsidRPr="00947905">
        <w:rPr>
          <w:rFonts w:asciiTheme="majorHAnsi" w:hAnsiTheme="majorHAnsi" w:cs="Times New Roman"/>
        </w:rPr>
        <w:t xml:space="preserve"> providing women with an opportunity to participate in a wider social network</w:t>
      </w:r>
      <w:r w:rsidR="00531E0B" w:rsidRPr="00947905">
        <w:rPr>
          <w:rFonts w:asciiTheme="majorHAnsi" w:hAnsiTheme="majorHAnsi" w:cs="Times New Roman"/>
        </w:rPr>
        <w:t xml:space="preserve">, </w:t>
      </w:r>
      <w:r w:rsidR="00C068B7" w:rsidRPr="00947905">
        <w:rPr>
          <w:rFonts w:asciiTheme="majorHAnsi" w:hAnsiTheme="majorHAnsi" w:cs="Times New Roman"/>
        </w:rPr>
        <w:t xml:space="preserve">foster engagement in political activities and provide the opportunity for social change </w:t>
      </w:r>
      <w:r w:rsidR="00C068B7"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&lt;EndNote&gt;&lt;Cite&gt;&lt;Author&gt;Kalpana&lt;/Author&gt;&lt;Year&gt;2011&lt;/Year&gt;&lt;RecNum&gt;173&lt;/RecNum&gt;&lt;DisplayText&gt;(Kalpana 2011; Pankhurst 2002)&lt;/DisplayText&gt;&lt;record&gt;&lt;rec-number&gt;173&lt;/rec-number&gt;&lt;foreign-keys&gt;&lt;key app="EN" db-id="z52s5ss0gsv5wdefvzh509ftrafvst0tdv5z"&gt;173&lt;/key&gt;&lt;/foreign-keys&gt;&lt;ref-type name="Book Section"&gt;5&lt;/ref-type&gt;&lt;contributors&gt;&lt;authors&gt;&lt;author&gt;Kalpana, K.&lt;/author&gt;&lt;/authors&gt;&lt;secondary-authors&gt;&lt;author&gt;Visvanthan, N.&lt;/author&gt;&lt;author&gt;Duggan, L.&lt;/author&gt;&lt;author&gt;Wiegersma, N.&lt;/author&gt;&lt;author&gt;Nisonoff, L.&lt;/author&gt;&lt;/secondary-authors&gt;&lt;/contributors&gt;&lt;titles&gt;&lt;title&gt;Negotiating multiple patriarchies: women and microfinance in South India &lt;/title&gt;&lt;secondary-title&gt;The Women, Gender and Development Reader&lt;/secondary-title&gt;&lt;/titles&gt;&lt;edition&gt;2nd Edition&lt;/edition&gt;&lt;dates&gt;&lt;year&gt;2011&lt;/year&gt;&lt;/dates&gt;&lt;pub-location&gt;New York&lt;/pub-location&gt;&lt;publisher&gt;Zed Books&lt;/publisher&gt;&lt;urls&gt;&lt;/urls&gt;&lt;/record&gt;&lt;/Cite&gt;&lt;Cite&gt;&lt;Author&gt;Pankhurst&lt;/Author&gt;&lt;Year&gt;2002&lt;/Year&gt;&lt;RecNum&gt;113&lt;/RecNum&gt;&lt;record&gt;&lt;rec-number&gt;113&lt;/rec-number&gt;&lt;foreign-keys&gt;&lt;key app="EN" db-id="z52s5ss0gsv5wdefvzh509ftrafvst0tdv5z"&gt;113&lt;/key&gt;&lt;/foreign-keys&gt;&lt;ref-type name="Journal Article"&gt;17&lt;/ref-type&gt;&lt;contributors&gt;&lt;authors&gt;&lt;author&gt;Pankhurst, H.&lt;/author&gt;&lt;/authors&gt;&lt;/contributors&gt;&lt;titles&gt;&lt;title&gt;Passing the Buck? Money Literacy and Alternatives to Credit and Savings Schemes&lt;/title&gt;&lt;secondary-title&gt;Gender &amp;amp; Development&lt;/secondary-title&gt;&lt;/titles&gt;&lt;periodical&gt;&lt;full-title&gt;Gender &amp;amp; Development&lt;/full-title&gt;&lt;/periodical&gt;&lt;pages&gt;10-21&lt;/pages&gt;&lt;volume&gt;10&lt;/volume&gt;&lt;number&gt;3&lt;/number&gt;&lt;dates&gt;&lt;year&gt;2002&lt;/year&gt;&lt;/dates&gt;&lt;urls&gt;&lt;/urls&gt;&lt;/record&gt;&lt;/Cite&gt;&lt;/EndNote&gt;</w:instrText>
      </w:r>
      <w:r w:rsidR="00C068B7" w:rsidRPr="00947905">
        <w:rPr>
          <w:rFonts w:asciiTheme="majorHAnsi" w:hAnsiTheme="majorHAnsi" w:cs="Times New Roman"/>
        </w:rPr>
        <w:fldChar w:fldCharType="separate"/>
      </w:r>
      <w:r w:rsidR="00C068B7" w:rsidRPr="00947905">
        <w:rPr>
          <w:rFonts w:asciiTheme="majorHAnsi" w:hAnsiTheme="majorHAnsi" w:cs="Times New Roman"/>
          <w:noProof/>
        </w:rPr>
        <w:t>(</w:t>
      </w:r>
      <w:hyperlink w:anchor="_ENREF_29" w:tooltip="Kalpana, 2011 #173" w:history="1">
        <w:r w:rsidR="009F2E5F" w:rsidRPr="00947905">
          <w:rPr>
            <w:rFonts w:asciiTheme="majorHAnsi" w:hAnsiTheme="majorHAnsi" w:cs="Times New Roman"/>
            <w:noProof/>
          </w:rPr>
          <w:t>Kalpana 2011</w:t>
        </w:r>
      </w:hyperlink>
      <w:r w:rsidR="00C068B7" w:rsidRPr="00947905">
        <w:rPr>
          <w:rFonts w:asciiTheme="majorHAnsi" w:hAnsiTheme="majorHAnsi" w:cs="Times New Roman"/>
          <w:noProof/>
        </w:rPr>
        <w:t xml:space="preserve">; </w:t>
      </w:r>
      <w:hyperlink w:anchor="_ENREF_54" w:tooltip="Pankhurst, 2002 #113" w:history="1">
        <w:r w:rsidR="009F2E5F" w:rsidRPr="00947905">
          <w:rPr>
            <w:rFonts w:asciiTheme="majorHAnsi" w:hAnsiTheme="majorHAnsi" w:cs="Times New Roman"/>
            <w:noProof/>
          </w:rPr>
          <w:t>Pankhurst 2002</w:t>
        </w:r>
      </w:hyperlink>
      <w:r w:rsidR="00C068B7" w:rsidRPr="00947905">
        <w:rPr>
          <w:rFonts w:asciiTheme="majorHAnsi" w:hAnsiTheme="majorHAnsi" w:cs="Times New Roman"/>
          <w:noProof/>
        </w:rPr>
        <w:t>)</w:t>
      </w:r>
      <w:r w:rsidR="00C068B7" w:rsidRPr="00947905">
        <w:rPr>
          <w:rFonts w:asciiTheme="majorHAnsi" w:hAnsiTheme="majorHAnsi" w:cs="Times New Roman"/>
        </w:rPr>
        <w:fldChar w:fldCharType="end"/>
      </w:r>
      <w:r w:rsidR="00C068B7" w:rsidRPr="00947905">
        <w:rPr>
          <w:rFonts w:asciiTheme="majorHAnsi" w:hAnsiTheme="majorHAnsi" w:cs="Times New Roman"/>
        </w:rPr>
        <w:t xml:space="preserve">. </w:t>
      </w:r>
      <w:r w:rsidR="007A1176" w:rsidRPr="00947905">
        <w:rPr>
          <w:rFonts w:asciiTheme="majorHAnsi" w:hAnsiTheme="majorHAnsi" w:cs="Times New Roman"/>
        </w:rPr>
        <w:t xml:space="preserve"> </w:t>
      </w:r>
    </w:p>
    <w:p w14:paraId="6CBFFBE5" w14:textId="2A31CB4B" w:rsidR="005A2B34" w:rsidRPr="00947905" w:rsidRDefault="00531E0B" w:rsidP="002557BE">
      <w:pPr>
        <w:spacing w:after="0" w:line="480" w:lineRule="auto"/>
        <w:rPr>
          <w:rFonts w:asciiTheme="majorHAnsi" w:hAnsiTheme="majorHAnsi" w:cs="Times New Roman"/>
        </w:rPr>
      </w:pPr>
      <w:r w:rsidRPr="00947905">
        <w:rPr>
          <w:rFonts w:asciiTheme="majorHAnsi" w:hAnsiTheme="majorHAnsi" w:cs="Times New Roman"/>
        </w:rPr>
        <w:t>Despite these laudable aims, a</w:t>
      </w:r>
      <w:r w:rsidR="00125E8F" w:rsidRPr="00947905">
        <w:rPr>
          <w:rFonts w:asciiTheme="majorHAnsi" w:hAnsiTheme="majorHAnsi" w:cs="Times New Roman"/>
        </w:rPr>
        <w:t xml:space="preserve"> </w:t>
      </w:r>
      <w:r w:rsidRPr="00947905">
        <w:rPr>
          <w:rFonts w:asciiTheme="majorHAnsi" w:hAnsiTheme="majorHAnsi" w:cs="Times New Roman"/>
        </w:rPr>
        <w:t>growing</w:t>
      </w:r>
      <w:r w:rsidR="00125E8F" w:rsidRPr="00947905">
        <w:rPr>
          <w:rFonts w:asciiTheme="majorHAnsi" w:hAnsiTheme="majorHAnsi" w:cs="Times New Roman"/>
        </w:rPr>
        <w:t xml:space="preserve"> body of academic work has challenged</w:t>
      </w:r>
      <w:r w:rsidR="00634B9C" w:rsidRPr="00947905">
        <w:rPr>
          <w:rFonts w:asciiTheme="majorHAnsi" w:hAnsiTheme="majorHAnsi" w:cs="Times New Roman"/>
        </w:rPr>
        <w:t xml:space="preserve"> </w:t>
      </w:r>
      <w:r w:rsidR="00125E8F" w:rsidRPr="00947905">
        <w:rPr>
          <w:rFonts w:asciiTheme="majorHAnsi" w:hAnsiTheme="majorHAnsi" w:cs="Times New Roman"/>
        </w:rPr>
        <w:t>th</w:t>
      </w:r>
      <w:r w:rsidRPr="00947905">
        <w:rPr>
          <w:rFonts w:asciiTheme="majorHAnsi" w:hAnsiTheme="majorHAnsi" w:cs="Times New Roman"/>
        </w:rPr>
        <w:t xml:space="preserve">e validity of microfinance organisations’ claims </w:t>
      </w:r>
      <w:r w:rsidR="009D2409" w:rsidRPr="00947905">
        <w:rPr>
          <w:rFonts w:asciiTheme="majorHAnsi" w:hAnsiTheme="majorHAnsi" w:cs="Times New Roman"/>
        </w:rPr>
        <w:t>of success in achieving</w:t>
      </w:r>
      <w:r w:rsidRPr="00947905">
        <w:rPr>
          <w:rFonts w:asciiTheme="majorHAnsi" w:hAnsiTheme="majorHAnsi" w:cs="Times New Roman"/>
        </w:rPr>
        <w:t xml:space="preserve"> poverty-alleviation and empowerment</w:t>
      </w:r>
      <w:r w:rsidR="00125E8F" w:rsidRPr="00947905">
        <w:rPr>
          <w:rFonts w:asciiTheme="majorHAnsi" w:hAnsiTheme="majorHAnsi" w:cs="Times New Roman"/>
        </w:rPr>
        <w:t xml:space="preserve"> </w:t>
      </w:r>
      <w:r w:rsidR="00125E8F" w:rsidRPr="00947905">
        <w:rPr>
          <w:rFonts w:asciiTheme="majorHAnsi" w:hAnsiTheme="majorHAnsi" w:cs="Times New Roman"/>
        </w:rPr>
        <w:fldChar w:fldCharType="begin">
          <w:fldData xml:space="preserve">PEVuZE5vdGU+PENpdGU+PEF1dGhvcj5NYXlvdXg8L0F1dGhvcj48WWVhcj4xOTk5PC9ZZWFyPjxS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</w:fldData>
        </w:fldChar>
      </w:r>
      <w:r w:rsidR="00484FCD">
        <w:rPr>
          <w:rFonts w:asciiTheme="majorHAnsi" w:hAnsiTheme="majorHAnsi" w:cs="Times New Roman"/>
        </w:rPr>
        <w:instrText xml:space="preserve"> ADDIN EN.CITE </w:instrText>
      </w:r>
      <w:r w:rsidR="00484FCD">
        <w:rPr>
          <w:rFonts w:asciiTheme="majorHAnsi" w:hAnsiTheme="majorHAnsi" w:cs="Times New Roman"/>
        </w:rPr>
        <w:fldChar w:fldCharType="begin">
          <w:fldData xml:space="preserve">PEVuZE5vdGU+PENpdGU+PEF1dGhvcj5NYXlvdXg8L0F1dGhvcj48WWVhcj4xOTk5PC9ZZWFyPjxS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</w:fldData>
        </w:fldChar>
      </w:r>
      <w:r w:rsidR="00484FCD">
        <w:rPr>
          <w:rFonts w:asciiTheme="majorHAnsi" w:hAnsiTheme="majorHAnsi" w:cs="Times New Roman"/>
        </w:rPr>
        <w:instrText xml:space="preserve"> ADDIN EN.CITE.DATA </w:instrText>
      </w:r>
      <w:r w:rsidR="00484FCD">
        <w:rPr>
          <w:rFonts w:asciiTheme="majorHAnsi" w:hAnsiTheme="majorHAnsi" w:cs="Times New Roman"/>
        </w:rPr>
      </w:r>
      <w:r w:rsidR="00484FCD">
        <w:rPr>
          <w:rFonts w:asciiTheme="majorHAnsi" w:hAnsiTheme="majorHAnsi" w:cs="Times New Roman"/>
        </w:rPr>
        <w:fldChar w:fldCharType="end"/>
      </w:r>
      <w:r w:rsidR="00125E8F" w:rsidRPr="00947905">
        <w:rPr>
          <w:rFonts w:asciiTheme="majorHAnsi" w:hAnsiTheme="majorHAnsi" w:cs="Times New Roman"/>
        </w:rPr>
      </w:r>
      <w:r w:rsidR="00125E8F" w:rsidRPr="00947905">
        <w:rPr>
          <w:rFonts w:asciiTheme="majorHAnsi" w:hAnsiTheme="majorHAnsi" w:cs="Times New Roman"/>
        </w:rPr>
        <w:fldChar w:fldCharType="separate"/>
      </w:r>
      <w:r w:rsidR="00125E8F" w:rsidRPr="00947905">
        <w:rPr>
          <w:rFonts w:asciiTheme="majorHAnsi" w:hAnsiTheme="majorHAnsi" w:cs="Times New Roman"/>
          <w:noProof/>
        </w:rPr>
        <w:t>(</w:t>
      </w:r>
      <w:hyperlink w:anchor="_ENREF_8" w:tooltip="Cornwall, 2010 #177" w:history="1">
        <w:r w:rsidR="009F2E5F" w:rsidRPr="00947905">
          <w:rPr>
            <w:rFonts w:asciiTheme="majorHAnsi" w:hAnsiTheme="majorHAnsi" w:cs="Times New Roman"/>
            <w:noProof/>
          </w:rPr>
          <w:t>Cornwall and Edwards 2010</w:t>
        </w:r>
      </w:hyperlink>
      <w:r w:rsidR="00125E8F" w:rsidRPr="00947905">
        <w:rPr>
          <w:rFonts w:asciiTheme="majorHAnsi" w:hAnsiTheme="majorHAnsi" w:cs="Times New Roman"/>
          <w:noProof/>
        </w:rPr>
        <w:t xml:space="preserve">; </w:t>
      </w:r>
      <w:hyperlink w:anchor="_ENREF_18" w:tooltip="Goetz, 1996 #87" w:history="1">
        <w:r w:rsidR="009F2E5F" w:rsidRPr="00947905">
          <w:rPr>
            <w:rFonts w:asciiTheme="majorHAnsi" w:hAnsiTheme="majorHAnsi" w:cs="Times New Roman"/>
            <w:noProof/>
          </w:rPr>
          <w:t>Goetz and Gupta 1996</w:t>
        </w:r>
      </w:hyperlink>
      <w:r w:rsidR="00125E8F" w:rsidRPr="00947905">
        <w:rPr>
          <w:rFonts w:asciiTheme="majorHAnsi" w:hAnsiTheme="majorHAnsi" w:cs="Times New Roman"/>
          <w:noProof/>
        </w:rPr>
        <w:t xml:space="preserve">; </w:t>
      </w:r>
      <w:hyperlink w:anchor="_ENREF_29" w:tooltip="Kalpana, 2011 #173" w:history="1">
        <w:r w:rsidR="009F2E5F" w:rsidRPr="00947905">
          <w:rPr>
            <w:rFonts w:asciiTheme="majorHAnsi" w:hAnsiTheme="majorHAnsi" w:cs="Times New Roman"/>
            <w:noProof/>
          </w:rPr>
          <w:t>Kalpana 2011</w:t>
        </w:r>
      </w:hyperlink>
      <w:r w:rsidR="00125E8F" w:rsidRPr="00947905">
        <w:rPr>
          <w:rFonts w:asciiTheme="majorHAnsi" w:hAnsiTheme="majorHAnsi" w:cs="Times New Roman"/>
          <w:noProof/>
        </w:rPr>
        <w:t xml:space="preserve">; </w:t>
      </w:r>
      <w:hyperlink w:anchor="_ENREF_45" w:tooltip="Mayoux, 1999 #506" w:history="1">
        <w:r w:rsidR="009F2E5F" w:rsidRPr="00947905">
          <w:rPr>
            <w:rFonts w:asciiTheme="majorHAnsi" w:hAnsiTheme="majorHAnsi" w:cs="Times New Roman"/>
            <w:noProof/>
          </w:rPr>
          <w:t>Mayoux 1999</w:t>
        </w:r>
      </w:hyperlink>
      <w:r w:rsidR="00125E8F" w:rsidRPr="00947905">
        <w:rPr>
          <w:rFonts w:asciiTheme="majorHAnsi" w:hAnsiTheme="majorHAnsi" w:cs="Times New Roman"/>
          <w:noProof/>
        </w:rPr>
        <w:t xml:space="preserve">; </w:t>
      </w:r>
      <w:hyperlink w:anchor="_ENREF_54" w:tooltip="Pankhurst, 2002 #113" w:history="1">
        <w:r w:rsidR="009F2E5F" w:rsidRPr="00947905">
          <w:rPr>
            <w:rFonts w:asciiTheme="majorHAnsi" w:hAnsiTheme="majorHAnsi" w:cs="Times New Roman"/>
            <w:noProof/>
          </w:rPr>
          <w:t>Pankhurst 2002</w:t>
        </w:r>
      </w:hyperlink>
      <w:r w:rsidR="00125E8F" w:rsidRPr="00947905">
        <w:rPr>
          <w:rFonts w:asciiTheme="majorHAnsi" w:hAnsiTheme="majorHAnsi" w:cs="Times New Roman"/>
          <w:noProof/>
        </w:rPr>
        <w:t xml:space="preserve">; </w:t>
      </w:r>
      <w:hyperlink w:anchor="_ENREF_58" w:tooltip="Rahman, 1999 #501" w:history="1">
        <w:r w:rsidR="009F2E5F" w:rsidRPr="00947905">
          <w:rPr>
            <w:rFonts w:asciiTheme="majorHAnsi" w:hAnsiTheme="majorHAnsi" w:cs="Times New Roman"/>
            <w:noProof/>
          </w:rPr>
          <w:t>Rahman 1999</w:t>
        </w:r>
      </w:hyperlink>
      <w:r w:rsidR="00125E8F" w:rsidRPr="00947905">
        <w:rPr>
          <w:rFonts w:asciiTheme="majorHAnsi" w:hAnsiTheme="majorHAnsi" w:cs="Times New Roman"/>
          <w:noProof/>
        </w:rPr>
        <w:t>)</w:t>
      </w:r>
      <w:r w:rsidR="00125E8F" w:rsidRPr="00947905">
        <w:rPr>
          <w:rFonts w:asciiTheme="majorHAnsi" w:hAnsiTheme="majorHAnsi" w:cs="Times New Roman"/>
        </w:rPr>
        <w:fldChar w:fldCharType="end"/>
      </w:r>
      <w:r w:rsidR="00125E8F" w:rsidRPr="00947905">
        <w:rPr>
          <w:rFonts w:asciiTheme="majorHAnsi" w:hAnsiTheme="majorHAnsi" w:cs="Times New Roman"/>
        </w:rPr>
        <w:t>.</w:t>
      </w:r>
      <w:r w:rsidR="00975416" w:rsidRPr="00947905">
        <w:rPr>
          <w:rFonts w:asciiTheme="majorHAnsi" w:hAnsiTheme="majorHAnsi" w:cs="Times New Roman"/>
        </w:rPr>
        <w:t xml:space="preserve"> </w:t>
      </w:r>
      <w:r w:rsidR="00D14054"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 AuthorYear="1"&gt;&lt;Author&gt;Visvanthan&lt;/Author&gt;&lt;Year&gt;2011&lt;/Year&gt;&lt;RecNum&gt;172&lt;/RecNum&gt;&lt;DisplayText&gt;Visvanthan and Yoder (2011)&lt;/DisplayText&gt;&lt;record&gt;&lt;rec-number&gt;172&lt;/rec-number&gt;&lt;foreign-keys&gt;&lt;key app="EN" db-id="z52s5ss0gsv5wdefvzh509ftrafvst0tdv5z"&gt;172&lt;/key&gt;&lt;/foreign-keys&gt;&lt;ref-type name="Book Section"&gt;5&lt;/ref-type&gt;&lt;contributors&gt;&lt;authors&gt;&lt;author&gt;Visvanthan, N.&lt;/author&gt;&lt;author&gt;Yoder, K.&lt;/author&gt;&lt;/authors&gt;&lt;secondary-authors&gt;&lt;author&gt;Visvanthan, N.&lt;/author&gt;&lt;author&gt;Duggan, L.&lt;/author&gt;&lt;author&gt;Wiegersma, N.&lt;/author&gt;&lt;author&gt;Nisonoff, L.&lt;/author&gt;&lt;/secondary-authors&gt;&lt;/contributors&gt;&lt;titles&gt;&lt;title&gt;Women and microcredit: a critical introduction&lt;/title&gt;&lt;secondary-title&gt;The Women, Gender and Development Reader&lt;/secondary-title&gt;&lt;/titles&gt;&lt;edition&gt;2nd Edition&lt;/edition&gt;&lt;dates&gt;&lt;year&gt;2011&lt;/year&gt;&lt;/dates&gt;&lt;pub-location&gt;New York&lt;/pub-location&gt;&lt;publisher&gt;Zed Books&lt;/publisher&gt;&lt;urls&gt;&lt;/urls&gt;&lt;/record&gt;&lt;/Cite&gt;&lt;/EndNote&gt;</w:instrText>
      </w:r>
      <w:r w:rsidR="00D14054" w:rsidRPr="00947905">
        <w:rPr>
          <w:rFonts w:asciiTheme="majorHAnsi" w:hAnsiTheme="majorHAnsi" w:cs="Times New Roman"/>
        </w:rPr>
        <w:fldChar w:fldCharType="separate"/>
      </w:r>
      <w:hyperlink w:anchor="_ENREF_66" w:tooltip="Visvanthan, 2011 #172" w:history="1">
        <w:r w:rsidR="009F2E5F" w:rsidRPr="00947905">
          <w:rPr>
            <w:rFonts w:asciiTheme="majorHAnsi" w:hAnsiTheme="majorHAnsi" w:cs="Times New Roman"/>
            <w:noProof/>
          </w:rPr>
          <w:t>Visvanthan and Yoder (2011</w:t>
        </w:r>
      </w:hyperlink>
      <w:r w:rsidR="00D14054" w:rsidRPr="00947905">
        <w:rPr>
          <w:rFonts w:asciiTheme="majorHAnsi" w:hAnsiTheme="majorHAnsi" w:cs="Times New Roman"/>
          <w:noProof/>
        </w:rPr>
        <w:t>)</w:t>
      </w:r>
      <w:r w:rsidR="00D14054" w:rsidRPr="00947905">
        <w:rPr>
          <w:rFonts w:asciiTheme="majorHAnsi" w:hAnsiTheme="majorHAnsi" w:cs="Times New Roman"/>
        </w:rPr>
        <w:fldChar w:fldCharType="end"/>
      </w:r>
      <w:r w:rsidR="00D14054" w:rsidRPr="00947905">
        <w:rPr>
          <w:rFonts w:asciiTheme="majorHAnsi" w:hAnsiTheme="majorHAnsi" w:cs="Times New Roman"/>
        </w:rPr>
        <w:t xml:space="preserve"> </w:t>
      </w:r>
      <w:proofErr w:type="gramStart"/>
      <w:r w:rsidR="00C8663A" w:rsidRPr="00947905">
        <w:rPr>
          <w:rFonts w:asciiTheme="majorHAnsi" w:hAnsiTheme="majorHAnsi" w:cs="Times New Roman"/>
        </w:rPr>
        <w:t>suggest</w:t>
      </w:r>
      <w:proofErr w:type="gramEnd"/>
      <w:r w:rsidR="00D14054" w:rsidRPr="00947905">
        <w:rPr>
          <w:rFonts w:asciiTheme="majorHAnsi" w:hAnsiTheme="majorHAnsi" w:cs="Times New Roman"/>
        </w:rPr>
        <w:t xml:space="preserve"> that microfinance organisations </w:t>
      </w:r>
      <w:r w:rsidR="00A84166" w:rsidRPr="00947905">
        <w:rPr>
          <w:rFonts w:asciiTheme="majorHAnsi" w:hAnsiTheme="majorHAnsi" w:cs="Times New Roman"/>
        </w:rPr>
        <w:t xml:space="preserve">may </w:t>
      </w:r>
      <w:r w:rsidR="00D14054" w:rsidRPr="00947905">
        <w:rPr>
          <w:rFonts w:asciiTheme="majorHAnsi" w:hAnsiTheme="majorHAnsi" w:cs="Times New Roman"/>
        </w:rPr>
        <w:t xml:space="preserve">promote empowerment </w:t>
      </w:r>
      <w:r w:rsidR="00A84166" w:rsidRPr="00947905">
        <w:rPr>
          <w:rFonts w:asciiTheme="majorHAnsi" w:hAnsiTheme="majorHAnsi" w:cs="Times New Roman"/>
        </w:rPr>
        <w:t xml:space="preserve">without sufficiently emphasising </w:t>
      </w:r>
      <w:r w:rsidR="00A25260" w:rsidRPr="00947905">
        <w:rPr>
          <w:rFonts w:asciiTheme="majorHAnsi" w:hAnsiTheme="majorHAnsi" w:cs="Times New Roman"/>
        </w:rPr>
        <w:t xml:space="preserve">either </w:t>
      </w:r>
      <w:r w:rsidR="00A84166" w:rsidRPr="00947905">
        <w:rPr>
          <w:rFonts w:asciiTheme="majorHAnsi" w:hAnsiTheme="majorHAnsi" w:cs="Times New Roman"/>
        </w:rPr>
        <w:t xml:space="preserve">transformation of </w:t>
      </w:r>
      <w:r w:rsidR="00A25260" w:rsidRPr="00947905">
        <w:rPr>
          <w:rFonts w:asciiTheme="majorHAnsi" w:hAnsiTheme="majorHAnsi" w:cs="Times New Roman"/>
        </w:rPr>
        <w:t xml:space="preserve">dynamics within the </w:t>
      </w:r>
      <w:r w:rsidR="00A84166" w:rsidRPr="00947905">
        <w:rPr>
          <w:rFonts w:asciiTheme="majorHAnsi" w:hAnsiTheme="majorHAnsi" w:cs="Times New Roman"/>
        </w:rPr>
        <w:t xml:space="preserve">household, </w:t>
      </w:r>
      <w:r w:rsidR="00A25260" w:rsidRPr="00947905">
        <w:rPr>
          <w:rFonts w:asciiTheme="majorHAnsi" w:hAnsiTheme="majorHAnsi" w:cs="Times New Roman"/>
        </w:rPr>
        <w:t xml:space="preserve">or the </w:t>
      </w:r>
      <w:r w:rsidR="00A84166" w:rsidRPr="00947905">
        <w:rPr>
          <w:rFonts w:asciiTheme="majorHAnsi" w:hAnsiTheme="majorHAnsi" w:cs="Times New Roman"/>
        </w:rPr>
        <w:t xml:space="preserve">social and cultural structures that perpetrate </w:t>
      </w:r>
      <w:r w:rsidR="00716878" w:rsidRPr="00947905">
        <w:rPr>
          <w:rFonts w:asciiTheme="majorHAnsi" w:hAnsiTheme="majorHAnsi" w:cs="Times New Roman"/>
        </w:rPr>
        <w:t>inequality</w:t>
      </w:r>
      <w:r w:rsidR="00A84166" w:rsidRPr="00947905">
        <w:rPr>
          <w:rFonts w:asciiTheme="majorHAnsi" w:hAnsiTheme="majorHAnsi" w:cs="Times New Roman"/>
        </w:rPr>
        <w:t xml:space="preserve">. </w:t>
      </w:r>
      <w:r w:rsidR="005A2B34" w:rsidRPr="00947905">
        <w:rPr>
          <w:rFonts w:asciiTheme="majorHAnsi" w:hAnsiTheme="majorHAnsi" w:cs="Times New Roman"/>
        </w:rPr>
        <w:t xml:space="preserve">Cornwall and Edwards (2010) argue that women’s empowerment is a complex process that requires more than one simple intervention </w:t>
      </w:r>
      <w:r w:rsidR="00371CD4"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&lt;EndNote&gt;&lt;Cite&gt;&lt;Author&gt;Cornwall&lt;/Author&gt;&lt;Year&gt;2010&lt;/Year&gt;&lt;RecNum&gt;177&lt;/RecNum&gt;&lt;DisplayText&gt;(Cornwall and Edwards 2010)&lt;/DisplayText&gt;&lt;record&gt;&lt;rec-number&gt;177&lt;/rec-number&gt;&lt;foreign-keys&gt;&lt;key app="EN" db-id="z52s5ss0gsv5wdefvzh509ftrafvst0tdv5z"&gt;177&lt;/key&gt;&lt;/foreign-keys&gt;&lt;ref-type name="Journal Article"&gt;17&lt;/ref-type&gt;&lt;contributors&gt;&lt;authors&gt;&lt;author&gt;Cornwall, A.&lt;/author&gt;&lt;author&gt;Edwards, J.&lt;/author&gt;&lt;/authors&gt;&lt;/contributors&gt;&lt;titles&gt;&lt;title&gt;Introduction: Negotiating Empowerment&lt;/title&gt;&lt;secondary-title&gt;IDS Bulletin&lt;/secondary-title&gt;&lt;/titles&gt;&lt;periodical&gt;&lt;full-title&gt;IDS Bulletin&lt;/full-title&gt;&lt;/periodical&gt;&lt;pages&gt;1-9&lt;/pages&gt;&lt;volume&gt;41&lt;/volume&gt;&lt;number&gt;2&lt;/number&gt;&lt;dates&gt;&lt;year&gt;2010&lt;/year&gt;&lt;/dates&gt;&lt;urls&gt;&lt;/urls&gt;&lt;/record&gt;&lt;/Cite&gt;&lt;/EndNote&gt;</w:instrText>
      </w:r>
      <w:r w:rsidR="00371CD4" w:rsidRPr="00947905">
        <w:rPr>
          <w:rFonts w:asciiTheme="majorHAnsi" w:hAnsiTheme="majorHAnsi" w:cs="Times New Roman"/>
        </w:rPr>
        <w:fldChar w:fldCharType="separate"/>
      </w:r>
      <w:r w:rsidR="00371CD4" w:rsidRPr="00947905">
        <w:rPr>
          <w:rFonts w:asciiTheme="majorHAnsi" w:hAnsiTheme="majorHAnsi" w:cs="Times New Roman"/>
          <w:noProof/>
        </w:rPr>
        <w:t>(</w:t>
      </w:r>
      <w:hyperlink w:anchor="_ENREF_8" w:tooltip="Cornwall, 2010 #177" w:history="1">
        <w:r w:rsidR="009F2E5F" w:rsidRPr="00947905">
          <w:rPr>
            <w:rFonts w:asciiTheme="majorHAnsi" w:hAnsiTheme="majorHAnsi" w:cs="Times New Roman"/>
            <w:noProof/>
          </w:rPr>
          <w:t>Cornwall and Edwards 2010</w:t>
        </w:r>
      </w:hyperlink>
      <w:r w:rsidR="00371CD4" w:rsidRPr="00947905">
        <w:rPr>
          <w:rFonts w:asciiTheme="majorHAnsi" w:hAnsiTheme="majorHAnsi" w:cs="Times New Roman"/>
          <w:noProof/>
        </w:rPr>
        <w:t>)</w:t>
      </w:r>
      <w:r w:rsidR="00371CD4" w:rsidRPr="00947905">
        <w:rPr>
          <w:rFonts w:asciiTheme="majorHAnsi" w:hAnsiTheme="majorHAnsi" w:cs="Times New Roman"/>
        </w:rPr>
        <w:fldChar w:fldCharType="end"/>
      </w:r>
      <w:r w:rsidR="009629FA" w:rsidRPr="00947905">
        <w:rPr>
          <w:rFonts w:asciiTheme="majorHAnsi" w:hAnsiTheme="majorHAnsi" w:cs="Times New Roman"/>
        </w:rPr>
        <w:t xml:space="preserve">. </w:t>
      </w:r>
      <w:r w:rsidR="00913E09" w:rsidRPr="00947905">
        <w:rPr>
          <w:rFonts w:asciiTheme="majorHAnsi" w:hAnsiTheme="majorHAnsi" w:cs="Times New Roman"/>
        </w:rPr>
        <w:t>In short,</w:t>
      </w:r>
      <w:r w:rsidR="00F66646" w:rsidRPr="00947905">
        <w:rPr>
          <w:rFonts w:asciiTheme="majorHAnsi" w:hAnsiTheme="majorHAnsi" w:cs="Times New Roman"/>
        </w:rPr>
        <w:t xml:space="preserve"> by </w:t>
      </w:r>
      <w:r w:rsidR="00DE3240" w:rsidRPr="00947905">
        <w:rPr>
          <w:rFonts w:asciiTheme="majorHAnsi" w:hAnsiTheme="majorHAnsi" w:cs="Times New Roman"/>
        </w:rPr>
        <w:t>focus</w:t>
      </w:r>
      <w:r w:rsidR="00F66646" w:rsidRPr="00947905">
        <w:rPr>
          <w:rFonts w:asciiTheme="majorHAnsi" w:hAnsiTheme="majorHAnsi" w:cs="Times New Roman"/>
        </w:rPr>
        <w:t>ing</w:t>
      </w:r>
      <w:r w:rsidR="009629FA" w:rsidRPr="00947905">
        <w:rPr>
          <w:rFonts w:asciiTheme="majorHAnsi" w:hAnsiTheme="majorHAnsi" w:cs="Times New Roman"/>
        </w:rPr>
        <w:t xml:space="preserve"> on the individual as</w:t>
      </w:r>
      <w:r w:rsidR="00F66646" w:rsidRPr="00947905">
        <w:rPr>
          <w:rFonts w:asciiTheme="majorHAnsi" w:hAnsiTheme="majorHAnsi" w:cs="Times New Roman"/>
        </w:rPr>
        <w:t xml:space="preserve"> a</w:t>
      </w:r>
      <w:r w:rsidR="009629FA" w:rsidRPr="00947905">
        <w:rPr>
          <w:rFonts w:asciiTheme="majorHAnsi" w:hAnsiTheme="majorHAnsi" w:cs="Times New Roman"/>
        </w:rPr>
        <w:t xml:space="preserve"> </w:t>
      </w:r>
      <w:r w:rsidR="00913E09" w:rsidRPr="00947905">
        <w:rPr>
          <w:rFonts w:asciiTheme="majorHAnsi" w:hAnsiTheme="majorHAnsi" w:cs="Times New Roman"/>
        </w:rPr>
        <w:t>means</w:t>
      </w:r>
      <w:r w:rsidR="00F66646" w:rsidRPr="00947905">
        <w:rPr>
          <w:rFonts w:asciiTheme="majorHAnsi" w:hAnsiTheme="majorHAnsi" w:cs="Times New Roman"/>
        </w:rPr>
        <w:t xml:space="preserve"> of</w:t>
      </w:r>
      <w:r w:rsidR="009629FA" w:rsidRPr="00947905">
        <w:rPr>
          <w:rFonts w:asciiTheme="majorHAnsi" w:hAnsiTheme="majorHAnsi" w:cs="Times New Roman"/>
        </w:rPr>
        <w:t xml:space="preserve"> overcoming poverty</w:t>
      </w:r>
      <w:r w:rsidR="00913E09" w:rsidRPr="00947905">
        <w:rPr>
          <w:rFonts w:asciiTheme="majorHAnsi" w:hAnsiTheme="majorHAnsi" w:cs="Times New Roman"/>
        </w:rPr>
        <w:t xml:space="preserve">, </w:t>
      </w:r>
      <w:r w:rsidR="009C0149" w:rsidRPr="00947905">
        <w:rPr>
          <w:rFonts w:asciiTheme="majorHAnsi" w:hAnsiTheme="majorHAnsi" w:cs="Times New Roman"/>
        </w:rPr>
        <w:t>microfinance</w:t>
      </w:r>
      <w:r w:rsidR="00913E09" w:rsidRPr="00947905">
        <w:rPr>
          <w:rFonts w:asciiTheme="majorHAnsi" w:hAnsiTheme="majorHAnsi" w:cs="Times New Roman"/>
        </w:rPr>
        <w:t xml:space="preserve"> programmes</w:t>
      </w:r>
      <w:r w:rsidR="009629FA" w:rsidRPr="00947905">
        <w:rPr>
          <w:rFonts w:asciiTheme="majorHAnsi" w:hAnsiTheme="majorHAnsi" w:cs="Times New Roman"/>
        </w:rPr>
        <w:t xml:space="preserve"> fail to address the broader structural factors (both at the local as well as the international level)</w:t>
      </w:r>
      <w:r w:rsidR="00DE3240" w:rsidRPr="00947905">
        <w:rPr>
          <w:rFonts w:asciiTheme="majorHAnsi" w:hAnsiTheme="majorHAnsi" w:cs="Times New Roman"/>
        </w:rPr>
        <w:t xml:space="preserve"> that drive</w:t>
      </w:r>
      <w:r w:rsidR="009629FA" w:rsidRPr="00947905">
        <w:rPr>
          <w:rFonts w:asciiTheme="majorHAnsi" w:hAnsiTheme="majorHAnsi" w:cs="Times New Roman"/>
        </w:rPr>
        <w:t xml:space="preserve"> poverty and gender imbalances at the household and community levels</w:t>
      </w:r>
      <w:r w:rsidR="00880952" w:rsidRPr="00947905">
        <w:rPr>
          <w:rFonts w:asciiTheme="majorHAnsi" w:hAnsiTheme="majorHAnsi" w:cs="Times New Roman"/>
        </w:rPr>
        <w:t xml:space="preserve"> </w:t>
      </w:r>
      <w:r w:rsidR="00EB5C75"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&lt;EndNote&gt;&lt;Cite&gt;&lt;Author&gt;Pankhurst&lt;/Author&gt;&lt;Year&gt;2002&lt;/Year&gt;&lt;RecNum&gt;113&lt;/RecNum&gt;&lt;DisplayText&gt;(Pankhurst 2002)&lt;/DisplayText&gt;&lt;record&gt;&lt;rec-number&gt;113&lt;/rec-number&gt;&lt;foreign-keys&gt;&lt;key app="EN" db-id="z52s5ss0gsv5wdefvzh509ftrafvst0tdv5z"&gt;113&lt;/key&gt;&lt;/foreign-keys&gt;&lt;ref-type name="Journal Article"&gt;17&lt;/ref-type&gt;&lt;contributors&gt;&lt;authors&gt;&lt;author&gt;Pankhurst, H.&lt;/author&gt;&lt;/authors&gt;&lt;/contributors&gt;&lt;titles&gt;&lt;title&gt;Passing the Buck? Money Literacy and Alternatives to Credit and Savings Schemes&lt;/title&gt;&lt;secondary-title&gt;Gender &amp;amp; Development&lt;/secondary-title&gt;&lt;/titles&gt;&lt;periodical&gt;&lt;full-title&gt;Gender &amp;amp; Development&lt;/full-title&gt;&lt;/periodical&gt;&lt;pages&gt;10-21&lt;/pages&gt;&lt;volume&gt;10&lt;/volume&gt;&lt;number&gt;3&lt;/number&gt;&lt;dates&gt;&lt;year&gt;2002&lt;/year&gt;&lt;/dates&gt;&lt;urls&gt;&lt;/urls&gt;&lt;/record&gt;&lt;/Cite&gt;&lt;/EndNote&gt;</w:instrText>
      </w:r>
      <w:r w:rsidR="00EB5C75" w:rsidRPr="00947905">
        <w:rPr>
          <w:rFonts w:asciiTheme="majorHAnsi" w:hAnsiTheme="majorHAnsi" w:cs="Times New Roman"/>
        </w:rPr>
        <w:fldChar w:fldCharType="separate"/>
      </w:r>
      <w:r w:rsidR="00EB5C75" w:rsidRPr="00947905">
        <w:rPr>
          <w:rFonts w:asciiTheme="majorHAnsi" w:hAnsiTheme="majorHAnsi" w:cs="Times New Roman"/>
          <w:noProof/>
        </w:rPr>
        <w:t>(</w:t>
      </w:r>
      <w:hyperlink w:anchor="_ENREF_54" w:tooltip="Pankhurst, 2002 #113" w:history="1">
        <w:r w:rsidR="009F2E5F" w:rsidRPr="00947905">
          <w:rPr>
            <w:rFonts w:asciiTheme="majorHAnsi" w:hAnsiTheme="majorHAnsi" w:cs="Times New Roman"/>
            <w:noProof/>
          </w:rPr>
          <w:t>Pankhurst 2002</w:t>
        </w:r>
      </w:hyperlink>
      <w:r w:rsidR="00EB5C75" w:rsidRPr="00947905">
        <w:rPr>
          <w:rFonts w:asciiTheme="majorHAnsi" w:hAnsiTheme="majorHAnsi" w:cs="Times New Roman"/>
          <w:noProof/>
        </w:rPr>
        <w:t>)</w:t>
      </w:r>
      <w:r w:rsidR="00EB5C75" w:rsidRPr="00947905">
        <w:rPr>
          <w:rFonts w:asciiTheme="majorHAnsi" w:hAnsiTheme="majorHAnsi" w:cs="Times New Roman"/>
        </w:rPr>
        <w:fldChar w:fldCharType="end"/>
      </w:r>
      <w:r w:rsidR="00EB5C75" w:rsidRPr="00947905">
        <w:rPr>
          <w:rFonts w:asciiTheme="majorHAnsi" w:hAnsiTheme="majorHAnsi" w:cs="Times New Roman"/>
        </w:rPr>
        <w:t xml:space="preserve">. </w:t>
      </w:r>
    </w:p>
    <w:p w14:paraId="55D9411E" w14:textId="77777777" w:rsidR="004261CE" w:rsidRPr="00947905" w:rsidRDefault="004261CE" w:rsidP="00EE6BC1">
      <w:pPr>
        <w:spacing w:after="0" w:line="480" w:lineRule="auto"/>
        <w:rPr>
          <w:rFonts w:asciiTheme="majorHAnsi" w:hAnsiTheme="majorHAnsi" w:cs="Times New Roman"/>
        </w:rPr>
      </w:pPr>
    </w:p>
    <w:p w14:paraId="55A0D345" w14:textId="3AD79471" w:rsidR="00EE6BC1" w:rsidRPr="00947905" w:rsidRDefault="00913E09" w:rsidP="00EE6BC1">
      <w:pPr>
        <w:spacing w:after="0" w:line="480" w:lineRule="auto"/>
        <w:rPr>
          <w:rFonts w:asciiTheme="majorHAnsi" w:hAnsiTheme="majorHAnsi" w:cs="Times New Roman"/>
        </w:rPr>
      </w:pPr>
      <w:r w:rsidRPr="00947905">
        <w:rPr>
          <w:rFonts w:asciiTheme="majorHAnsi" w:hAnsiTheme="majorHAnsi" w:cs="Times New Roman"/>
        </w:rPr>
        <w:t>Further</w:t>
      </w:r>
      <w:r w:rsidR="009D2409" w:rsidRPr="00947905">
        <w:rPr>
          <w:rFonts w:asciiTheme="majorHAnsi" w:hAnsiTheme="majorHAnsi" w:cs="Times New Roman"/>
        </w:rPr>
        <w:t xml:space="preserve">, a number of studies have questioned whether microfinance may actually be harmful for women. </w:t>
      </w:r>
      <w:r w:rsidR="00850B6B" w:rsidRPr="00947905">
        <w:rPr>
          <w:rFonts w:asciiTheme="majorHAnsi" w:hAnsiTheme="majorHAnsi" w:cs="Times New Roman"/>
        </w:rPr>
        <w:t>E</w:t>
      </w:r>
      <w:r w:rsidR="00634B9C" w:rsidRPr="00947905">
        <w:rPr>
          <w:rFonts w:asciiTheme="majorHAnsi" w:hAnsiTheme="majorHAnsi" w:cs="Times New Roman"/>
        </w:rPr>
        <w:t>mpirical studies</w:t>
      </w:r>
      <w:r w:rsidR="00850B6B" w:rsidRPr="00947905">
        <w:rPr>
          <w:rFonts w:asciiTheme="majorHAnsi" w:hAnsiTheme="majorHAnsi" w:cs="Times New Roman"/>
        </w:rPr>
        <w:t>,</w:t>
      </w:r>
      <w:r w:rsidR="00634B9C" w:rsidRPr="00947905">
        <w:rPr>
          <w:rFonts w:asciiTheme="majorHAnsi" w:hAnsiTheme="majorHAnsi" w:cs="Times New Roman"/>
        </w:rPr>
        <w:t xml:space="preserve"> mainly undertaken in </w:t>
      </w:r>
      <w:r w:rsidR="00626912" w:rsidRPr="00947905">
        <w:rPr>
          <w:rFonts w:asciiTheme="majorHAnsi" w:hAnsiTheme="majorHAnsi" w:cs="Times New Roman"/>
        </w:rPr>
        <w:t>South Asia</w:t>
      </w:r>
      <w:r w:rsidR="00850B6B" w:rsidRPr="00947905">
        <w:rPr>
          <w:rFonts w:asciiTheme="majorHAnsi" w:hAnsiTheme="majorHAnsi" w:cs="Times New Roman"/>
        </w:rPr>
        <w:t>,</w:t>
      </w:r>
      <w:r w:rsidR="00634B9C" w:rsidRPr="00947905">
        <w:rPr>
          <w:rFonts w:asciiTheme="majorHAnsi" w:hAnsiTheme="majorHAnsi" w:cs="Times New Roman"/>
        </w:rPr>
        <w:t xml:space="preserve"> have reported </w:t>
      </w:r>
      <w:r w:rsidR="00626912" w:rsidRPr="00947905">
        <w:rPr>
          <w:rFonts w:asciiTheme="majorHAnsi" w:hAnsiTheme="majorHAnsi" w:cs="Times New Roman"/>
        </w:rPr>
        <w:t>disempowering</w:t>
      </w:r>
      <w:r w:rsidR="00634B9C" w:rsidRPr="00947905">
        <w:rPr>
          <w:rFonts w:asciiTheme="majorHAnsi" w:hAnsiTheme="majorHAnsi" w:cs="Times New Roman"/>
        </w:rPr>
        <w:t xml:space="preserve"> outcomes for female recipients</w:t>
      </w:r>
      <w:r w:rsidR="00850B6B" w:rsidRPr="00947905">
        <w:rPr>
          <w:rFonts w:asciiTheme="majorHAnsi" w:hAnsiTheme="majorHAnsi" w:cs="Times New Roman"/>
        </w:rPr>
        <w:t xml:space="preserve"> of microfinance</w:t>
      </w:r>
      <w:r w:rsidR="00634B9C" w:rsidRPr="00947905">
        <w:rPr>
          <w:rFonts w:asciiTheme="majorHAnsi" w:hAnsiTheme="majorHAnsi" w:cs="Times New Roman"/>
        </w:rPr>
        <w:t>.</w:t>
      </w:r>
      <w:r w:rsidR="00C14397" w:rsidRPr="00947905">
        <w:rPr>
          <w:rFonts w:asciiTheme="majorHAnsi" w:hAnsiTheme="majorHAnsi" w:cs="Times New Roman"/>
        </w:rPr>
        <w:t xml:space="preserve"> </w:t>
      </w:r>
      <w:r w:rsidR="00626912"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 AuthorYear="1"&gt;&lt;Author&gt;Goetz&lt;/Author&gt;&lt;Year&gt;1996&lt;/Year&gt;&lt;RecNum&gt;87&lt;/RecNum&gt;&lt;DisplayText&gt;Goetz and Gupta (1996)&lt;/DisplayText&gt;&lt;record&gt;&lt;rec-number&gt;87&lt;/rec-number&gt;&lt;foreign-keys&gt;&lt;key app="EN" db-id="z52s5ss0gsv5wdefvzh509ftrafvst0tdv5z"&gt;87&lt;/key&gt;&lt;/foreign-keys&gt;&lt;ref-type name="Journal Article"&gt;17&lt;/ref-type&gt;&lt;contributors&gt;&lt;authors&gt;&lt;author&gt;Goetz, A. M &lt;/author&gt;&lt;author&gt;Gupta, S, R.&lt;/author&gt;&lt;/authors&gt;&lt;/contributors&gt;&lt;titles&gt;&lt;title&gt;Who Takes the Credit? Gender, Power and Control over Loan Use in Rural Credit Programmes in Bangladesh&lt;/title&gt;&lt;secondary-title&gt;World Development&lt;/secondary-title&gt;&lt;/titles&gt;&lt;periodical&gt;&lt;full-title&gt;World Development&lt;/full-title&gt;&lt;/periodical&gt;&lt;pages&gt;45-63&lt;/pages&gt;&lt;volume&gt;24&lt;/volume&gt;&lt;number&gt;1&lt;/number&gt;&lt;dates&gt;&lt;year&gt;1996&lt;/year&gt;&lt;/dates&gt;&lt;urls&gt;&lt;/urls&gt;&lt;/record&gt;&lt;/Cite&gt;&lt;/EndNote&gt;</w:instrText>
      </w:r>
      <w:r w:rsidR="00626912" w:rsidRPr="00947905">
        <w:rPr>
          <w:rFonts w:asciiTheme="majorHAnsi" w:hAnsiTheme="majorHAnsi" w:cs="Times New Roman"/>
        </w:rPr>
        <w:fldChar w:fldCharType="separate"/>
      </w:r>
      <w:hyperlink w:anchor="_ENREF_18" w:tooltip="Goetz, 1996 #87" w:history="1">
        <w:r w:rsidR="009F2E5F" w:rsidRPr="00947905">
          <w:rPr>
            <w:rFonts w:asciiTheme="majorHAnsi" w:hAnsiTheme="majorHAnsi" w:cs="Times New Roman"/>
            <w:noProof/>
          </w:rPr>
          <w:t>Goetz and Gupta (1996</w:t>
        </w:r>
      </w:hyperlink>
      <w:r w:rsidR="00626912" w:rsidRPr="00947905">
        <w:rPr>
          <w:rFonts w:asciiTheme="majorHAnsi" w:hAnsiTheme="majorHAnsi" w:cs="Times New Roman"/>
          <w:noProof/>
        </w:rPr>
        <w:t>)</w:t>
      </w:r>
      <w:r w:rsidR="00626912" w:rsidRPr="00947905">
        <w:rPr>
          <w:rFonts w:asciiTheme="majorHAnsi" w:hAnsiTheme="majorHAnsi" w:cs="Times New Roman"/>
        </w:rPr>
        <w:fldChar w:fldCharType="end"/>
      </w:r>
      <w:r w:rsidR="00EE6BC1" w:rsidRPr="00947905">
        <w:rPr>
          <w:rFonts w:asciiTheme="majorHAnsi" w:hAnsiTheme="majorHAnsi" w:cs="Times New Roman"/>
        </w:rPr>
        <w:t xml:space="preserve"> </w:t>
      </w:r>
      <w:proofErr w:type="gramStart"/>
      <w:r w:rsidR="00EE6BC1" w:rsidRPr="00947905">
        <w:rPr>
          <w:rFonts w:asciiTheme="majorHAnsi" w:hAnsiTheme="majorHAnsi" w:cs="Times New Roman"/>
        </w:rPr>
        <w:t>found</w:t>
      </w:r>
      <w:proofErr w:type="gramEnd"/>
      <w:r w:rsidR="00EE6BC1" w:rsidRPr="00947905">
        <w:rPr>
          <w:rFonts w:asciiTheme="majorHAnsi" w:hAnsiTheme="majorHAnsi" w:cs="Times New Roman"/>
        </w:rPr>
        <w:t xml:space="preserve"> that a significant proportion of women</w:t>
      </w:r>
      <w:r w:rsidR="007F477D" w:rsidRPr="00947905">
        <w:rPr>
          <w:rFonts w:asciiTheme="majorHAnsi" w:hAnsiTheme="majorHAnsi" w:cs="Times New Roman"/>
        </w:rPr>
        <w:t>’</w:t>
      </w:r>
      <w:r w:rsidR="00EE6BC1" w:rsidRPr="00947905">
        <w:rPr>
          <w:rFonts w:asciiTheme="majorHAnsi" w:hAnsiTheme="majorHAnsi" w:cs="Times New Roman"/>
        </w:rPr>
        <w:t>s loans were controlled by male relatives</w:t>
      </w:r>
      <w:r w:rsidR="00323488" w:rsidRPr="00947905">
        <w:rPr>
          <w:rFonts w:asciiTheme="majorHAnsi" w:hAnsiTheme="majorHAnsi" w:cs="Times New Roman"/>
        </w:rPr>
        <w:t xml:space="preserve"> in households in Bangladesh</w:t>
      </w:r>
      <w:r w:rsidR="00EE6BC1" w:rsidRPr="00947905">
        <w:rPr>
          <w:rFonts w:asciiTheme="majorHAnsi" w:hAnsiTheme="majorHAnsi" w:cs="Times New Roman"/>
        </w:rPr>
        <w:t>.  The authors also argued that the preoccupation with 'credit performance'</w:t>
      </w:r>
      <w:r w:rsidR="00323488" w:rsidRPr="00947905">
        <w:rPr>
          <w:rFonts w:asciiTheme="majorHAnsi" w:hAnsiTheme="majorHAnsi" w:cs="Times New Roman"/>
        </w:rPr>
        <w:t>,</w:t>
      </w:r>
      <w:r w:rsidR="00EE6BC1" w:rsidRPr="00947905">
        <w:rPr>
          <w:rFonts w:asciiTheme="majorHAnsi" w:hAnsiTheme="majorHAnsi" w:cs="Times New Roman"/>
        </w:rPr>
        <w:t xml:space="preserve"> measured primarily in terms of high repayment rates</w:t>
      </w:r>
      <w:r w:rsidR="00323488" w:rsidRPr="00947905">
        <w:rPr>
          <w:rFonts w:asciiTheme="majorHAnsi" w:hAnsiTheme="majorHAnsi" w:cs="Times New Roman"/>
        </w:rPr>
        <w:t>,</w:t>
      </w:r>
      <w:r w:rsidR="00EE6BC1" w:rsidRPr="00947905">
        <w:rPr>
          <w:rFonts w:asciiTheme="majorHAnsi" w:hAnsiTheme="majorHAnsi" w:cs="Times New Roman"/>
        </w:rPr>
        <w:t xml:space="preserve"> affects the incentives of fieldworkers dispensing and recovering credit in ways that may outweigh concerns to ensure that women develop meaningful control over their investment activities.</w:t>
      </w:r>
    </w:p>
    <w:p w14:paraId="3B3E7D16" w14:textId="77777777" w:rsidR="001C66AD" w:rsidRPr="00947905" w:rsidRDefault="001C66AD" w:rsidP="00EE6BC1">
      <w:pPr>
        <w:spacing w:after="0" w:line="480" w:lineRule="auto"/>
        <w:rPr>
          <w:rFonts w:asciiTheme="majorHAnsi" w:hAnsiTheme="majorHAnsi" w:cs="Times New Roman"/>
        </w:rPr>
      </w:pPr>
    </w:p>
    <w:p w14:paraId="06E342DB" w14:textId="2BDCE5DC" w:rsidR="00062CC9" w:rsidRPr="00947905" w:rsidRDefault="005B779C" w:rsidP="009039E9">
      <w:pPr>
        <w:spacing w:after="0" w:line="480" w:lineRule="auto"/>
        <w:rPr>
          <w:rFonts w:asciiTheme="majorHAnsi" w:hAnsiTheme="majorHAnsi" w:cs="Times New Roman"/>
        </w:rPr>
      </w:pPr>
      <w:r>
        <w:rPr>
          <w:rFonts w:asciiTheme="majorHAnsi" w:hAnsiTheme="majorHAnsi" w:cs="Times New Roman"/>
        </w:rPr>
        <w:t>O</w:t>
      </w:r>
      <w:r w:rsidR="00947905">
        <w:rPr>
          <w:rFonts w:asciiTheme="majorHAnsi" w:hAnsiTheme="majorHAnsi" w:cs="Times New Roman"/>
        </w:rPr>
        <w:t>ne of the central aims</w:t>
      </w:r>
      <w:r w:rsidR="008B6FEC" w:rsidRPr="00947905">
        <w:rPr>
          <w:rFonts w:asciiTheme="majorHAnsi" w:hAnsiTheme="majorHAnsi" w:cs="Times New Roman"/>
        </w:rPr>
        <w:t xml:space="preserve"> of microfinance organisations is </w:t>
      </w:r>
      <w:r>
        <w:rPr>
          <w:rFonts w:asciiTheme="majorHAnsi" w:hAnsiTheme="majorHAnsi" w:cs="Times New Roman"/>
        </w:rPr>
        <w:t>to</w:t>
      </w:r>
      <w:r w:rsidR="008B6FEC" w:rsidRPr="00947905">
        <w:rPr>
          <w:rFonts w:asciiTheme="majorHAnsi" w:hAnsiTheme="majorHAnsi" w:cs="Times New Roman"/>
        </w:rPr>
        <w:t xml:space="preserve"> </w:t>
      </w:r>
      <w:r w:rsidR="004C1990">
        <w:rPr>
          <w:rFonts w:asciiTheme="majorHAnsi" w:hAnsiTheme="majorHAnsi" w:cs="Times New Roman"/>
        </w:rPr>
        <w:t xml:space="preserve">alleviate </w:t>
      </w:r>
      <w:r w:rsidR="008B6FEC" w:rsidRPr="00947905">
        <w:rPr>
          <w:rFonts w:asciiTheme="majorHAnsi" w:hAnsiTheme="majorHAnsi" w:cs="Times New Roman"/>
        </w:rPr>
        <w:t>poverty in</w:t>
      </w:r>
      <w:r w:rsidR="00947905">
        <w:rPr>
          <w:rFonts w:asciiTheme="majorHAnsi" w:hAnsiTheme="majorHAnsi" w:cs="Times New Roman"/>
        </w:rPr>
        <w:t xml:space="preserve"> developing countries.  However, </w:t>
      </w:r>
      <w:proofErr w:type="spellStart"/>
      <w:r w:rsidR="00947905">
        <w:rPr>
          <w:rFonts w:asciiTheme="majorHAnsi" w:hAnsiTheme="majorHAnsi" w:cs="Times New Roman"/>
        </w:rPr>
        <w:t>Matin</w:t>
      </w:r>
      <w:proofErr w:type="spellEnd"/>
      <w:r w:rsidR="00947905">
        <w:rPr>
          <w:rFonts w:asciiTheme="majorHAnsi" w:hAnsiTheme="majorHAnsi" w:cs="Times New Roman"/>
        </w:rPr>
        <w:t xml:space="preserve"> and Hulme (2003) </w:t>
      </w:r>
      <w:r w:rsidR="009039E9">
        <w:rPr>
          <w:rFonts w:asciiTheme="majorHAnsi" w:hAnsiTheme="majorHAnsi" w:cs="Times New Roman"/>
        </w:rPr>
        <w:t>s</w:t>
      </w:r>
      <w:r>
        <w:rPr>
          <w:rFonts w:asciiTheme="majorHAnsi" w:hAnsiTheme="majorHAnsi" w:cs="Times New Roman"/>
        </w:rPr>
        <w:t>how</w:t>
      </w:r>
      <w:r w:rsidR="00947905">
        <w:rPr>
          <w:rFonts w:asciiTheme="majorHAnsi" w:hAnsiTheme="majorHAnsi" w:cs="Times New Roman"/>
        </w:rPr>
        <w:t xml:space="preserve"> that </w:t>
      </w:r>
      <w:r w:rsidR="003A0408" w:rsidRPr="00947905">
        <w:rPr>
          <w:rFonts w:asciiTheme="majorHAnsi" w:hAnsiTheme="majorHAnsi" w:cs="Times New Roman"/>
        </w:rPr>
        <w:t xml:space="preserve">microfinance </w:t>
      </w:r>
      <w:r w:rsidR="00A970EE" w:rsidRPr="00947905">
        <w:rPr>
          <w:rFonts w:asciiTheme="majorHAnsi" w:hAnsiTheme="majorHAnsi" w:cs="Times New Roman"/>
        </w:rPr>
        <w:t>frequent</w:t>
      </w:r>
      <w:r w:rsidR="003A0408" w:rsidRPr="00947905">
        <w:rPr>
          <w:rFonts w:asciiTheme="majorHAnsi" w:hAnsiTheme="majorHAnsi" w:cs="Times New Roman"/>
        </w:rPr>
        <w:t>ly fails</w:t>
      </w:r>
      <w:r w:rsidR="00A970EE" w:rsidRPr="00947905">
        <w:rPr>
          <w:rFonts w:asciiTheme="majorHAnsi" w:hAnsiTheme="majorHAnsi" w:cs="Times New Roman"/>
        </w:rPr>
        <w:t xml:space="preserve"> to reach the poorest members of </w:t>
      </w:r>
      <w:r w:rsidR="003A0408" w:rsidRPr="00947905">
        <w:rPr>
          <w:rFonts w:asciiTheme="majorHAnsi" w:hAnsiTheme="majorHAnsi" w:cs="Times New Roman"/>
        </w:rPr>
        <w:t xml:space="preserve">the </w:t>
      </w:r>
      <w:r w:rsidR="00A970EE" w:rsidRPr="00947905">
        <w:rPr>
          <w:rFonts w:asciiTheme="majorHAnsi" w:hAnsiTheme="majorHAnsi" w:cs="Times New Roman"/>
        </w:rPr>
        <w:t xml:space="preserve">communities in which they work </w:t>
      </w:r>
      <w:r w:rsidR="00E14A4F"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&lt;EndNote&gt;&lt;Cite&gt;&lt;Author&gt;Matin&lt;/Author&gt;&lt;Year&gt;2003&lt;/Year&gt;&lt;RecNum&gt;503&lt;/RecNum&gt;&lt;DisplayText&gt;(Matin and Hulme 2003)&lt;/DisplayText&gt;&lt;record&gt;&lt;rec-number&gt;503&lt;/rec-number&gt;&lt;foreign-keys&gt;&lt;key app="EN" db-id="z52s5ss0gsv5wdefvzh509ftrafvst0tdv5z"&gt;503&lt;/key&gt;&lt;/foreign-keys&gt;&lt;ref-type name="Journal Article"&gt;17&lt;/ref-type&gt;&lt;contributors&gt;&lt;authors&gt;&lt;author&gt;Matin, Imran&lt;/author&gt;&lt;author&gt;Hulme, David&lt;/author&gt;&lt;/authors&gt;&lt;/contributors&gt;&lt;titles&gt;&lt;title&gt;Programs for the Poorest: Learning from the IGVGD Program in Bangladesh&lt;/title&gt;&lt;secondary-title&gt;World Development&lt;/secondary-title&gt;&lt;/titles&gt;&lt;periodical&gt;&lt;full-title&gt;World Development&lt;/full-title&gt;&lt;/periodical&gt;&lt;pages&gt;647-665&lt;/pages&gt;&lt;volume&gt;31&lt;/volume&gt;&lt;number&gt;3&lt;/number&gt;&lt;keywords&gt;&lt;keyword&gt;Asia&lt;/keyword&gt;&lt;keyword&gt;Bangladesh&lt;/keyword&gt;&lt;keyword&gt;poverty&lt;/keyword&gt;&lt;keyword&gt;targeting&lt;/keyword&gt;&lt;keyword&gt;microenterprise&lt;/keyword&gt;&lt;keyword&gt;food security&lt;/keyword&gt;&lt;/keywords&gt;&lt;dates&gt;&lt;year&gt;2003&lt;/year&gt;&lt;/dates&gt;&lt;isbn&gt;0305-750X&lt;/isbn&gt;&lt;urls&gt;&lt;related-urls&gt;&lt;url&gt;http://www.sciencedirect.com/science/article/pii/S0305750X02002231&lt;/url&gt;&lt;/related-urls&gt;&lt;/urls&gt;&lt;electronic-resource-num&gt;http://dx.doi.org/10.1016/S0305-750X(02)00223-1&lt;/electronic-resource-num&gt;&lt;/record&gt;&lt;/Cite&gt;&lt;/EndNote&gt;</w:instrText>
      </w:r>
      <w:r w:rsidR="00E14A4F" w:rsidRPr="00947905">
        <w:rPr>
          <w:rFonts w:asciiTheme="majorHAnsi" w:hAnsiTheme="majorHAnsi" w:cs="Times New Roman"/>
        </w:rPr>
        <w:fldChar w:fldCharType="separate"/>
      </w:r>
      <w:r w:rsidR="00E14A4F" w:rsidRPr="00947905">
        <w:rPr>
          <w:rFonts w:asciiTheme="majorHAnsi" w:hAnsiTheme="majorHAnsi" w:cs="Times New Roman"/>
          <w:noProof/>
        </w:rPr>
        <w:t>(</w:t>
      </w:r>
      <w:hyperlink w:anchor="_ENREF_44" w:tooltip="Matin, 2003 #503" w:history="1">
        <w:r w:rsidR="009F2E5F" w:rsidRPr="00947905">
          <w:rPr>
            <w:rFonts w:asciiTheme="majorHAnsi" w:hAnsiTheme="majorHAnsi" w:cs="Times New Roman"/>
            <w:noProof/>
          </w:rPr>
          <w:t>Matin and Hulme 2003</w:t>
        </w:r>
      </w:hyperlink>
      <w:r w:rsidR="00E14A4F" w:rsidRPr="00947905">
        <w:rPr>
          <w:rFonts w:asciiTheme="majorHAnsi" w:hAnsiTheme="majorHAnsi" w:cs="Times New Roman"/>
          <w:noProof/>
        </w:rPr>
        <w:t>)</w:t>
      </w:r>
      <w:r w:rsidR="00E14A4F" w:rsidRPr="00947905">
        <w:rPr>
          <w:rFonts w:asciiTheme="majorHAnsi" w:hAnsiTheme="majorHAnsi" w:cs="Times New Roman"/>
        </w:rPr>
        <w:fldChar w:fldCharType="end"/>
      </w:r>
      <w:r w:rsidR="00E14A4F" w:rsidRPr="00947905">
        <w:rPr>
          <w:rFonts w:asciiTheme="majorHAnsi" w:hAnsiTheme="majorHAnsi" w:cs="Times New Roman"/>
        </w:rPr>
        <w:t>.</w:t>
      </w:r>
      <w:r w:rsidR="001C66AD" w:rsidRPr="00947905">
        <w:rPr>
          <w:rFonts w:asciiTheme="majorHAnsi" w:hAnsiTheme="majorHAnsi" w:cs="Times New Roman"/>
        </w:rPr>
        <w:t xml:space="preserve"> This may</w:t>
      </w:r>
      <w:r w:rsidR="009039E9">
        <w:rPr>
          <w:rFonts w:asciiTheme="majorHAnsi" w:hAnsiTheme="majorHAnsi" w:cs="Times New Roman"/>
        </w:rPr>
        <w:t xml:space="preserve"> be a policy that is</w:t>
      </w:r>
      <w:r w:rsidR="001C66AD" w:rsidRPr="00947905">
        <w:rPr>
          <w:rFonts w:asciiTheme="majorHAnsi" w:hAnsiTheme="majorHAnsi" w:cs="Times New Roman"/>
        </w:rPr>
        <w:t xml:space="preserve"> actively encouraged by</w:t>
      </w:r>
      <w:r w:rsidR="00C45701">
        <w:rPr>
          <w:rFonts w:asciiTheme="majorHAnsi" w:hAnsiTheme="majorHAnsi" w:cs="Times New Roman"/>
        </w:rPr>
        <w:t xml:space="preserve"> some</w:t>
      </w:r>
      <w:r w:rsidR="001C66AD" w:rsidRPr="00947905">
        <w:rPr>
          <w:rFonts w:asciiTheme="majorHAnsi" w:hAnsiTheme="majorHAnsi" w:cs="Times New Roman"/>
        </w:rPr>
        <w:t xml:space="preserve"> MF organisations</w:t>
      </w:r>
      <w:r w:rsidR="00512053">
        <w:rPr>
          <w:rFonts w:asciiTheme="majorHAnsi" w:hAnsiTheme="majorHAnsi" w:cs="Times New Roman"/>
        </w:rPr>
        <w:t xml:space="preserve"> because the poorest groups may be less likely to repay their loans</w:t>
      </w:r>
      <w:r w:rsidR="001C66AD" w:rsidRPr="00947905">
        <w:rPr>
          <w:rFonts w:asciiTheme="majorHAnsi" w:hAnsiTheme="majorHAnsi" w:cs="Times New Roman"/>
        </w:rPr>
        <w:t xml:space="preserve"> (</w:t>
      </w:r>
      <w:r w:rsidR="001C66AD" w:rsidRPr="00947905">
        <w:rPr>
          <w:rFonts w:asciiTheme="majorHAnsi" w:hAnsiTheme="majorHAnsi" w:cs="Times New Roman"/>
          <w:iCs/>
        </w:rPr>
        <w:t>ibid)</w:t>
      </w:r>
      <w:r w:rsidR="001C66AD" w:rsidRPr="00947905">
        <w:rPr>
          <w:rFonts w:asciiTheme="majorHAnsi" w:hAnsiTheme="majorHAnsi" w:cs="Times New Roman"/>
        </w:rPr>
        <w:t xml:space="preserve">. </w:t>
      </w:r>
      <w:proofErr w:type="spellStart"/>
      <w:r w:rsidR="001C66AD" w:rsidRPr="00947905">
        <w:rPr>
          <w:rFonts w:asciiTheme="majorHAnsi" w:hAnsiTheme="majorHAnsi" w:cs="Times New Roman"/>
        </w:rPr>
        <w:t>Matin</w:t>
      </w:r>
      <w:proofErr w:type="spellEnd"/>
      <w:r w:rsidR="001C66AD" w:rsidRPr="00947905">
        <w:rPr>
          <w:rFonts w:asciiTheme="majorHAnsi" w:hAnsiTheme="majorHAnsi" w:cs="Times New Roman"/>
        </w:rPr>
        <w:t xml:space="preserve"> and Hulme (2003) also note </w:t>
      </w:r>
      <w:r w:rsidR="00062CC9" w:rsidRPr="00947905">
        <w:rPr>
          <w:rFonts w:asciiTheme="majorHAnsi" w:hAnsiTheme="majorHAnsi" w:cs="Times New Roman"/>
        </w:rPr>
        <w:t xml:space="preserve">that microfinance might not be most suitable for the poorest groups. They </w:t>
      </w:r>
      <w:r w:rsidR="001C66AD" w:rsidRPr="00947905">
        <w:rPr>
          <w:rFonts w:asciiTheme="majorHAnsi" w:hAnsiTheme="majorHAnsi" w:cs="Times New Roman"/>
        </w:rPr>
        <w:t xml:space="preserve">argue </w:t>
      </w:r>
      <w:r w:rsidR="00062CC9" w:rsidRPr="00947905">
        <w:rPr>
          <w:rFonts w:asciiTheme="majorHAnsi" w:hAnsiTheme="majorHAnsi" w:cs="Times New Roman"/>
        </w:rPr>
        <w:t xml:space="preserve">that for households who are trapped in chronic food insecurity and who lack </w:t>
      </w:r>
      <w:r w:rsidR="00512053">
        <w:rPr>
          <w:rFonts w:asciiTheme="majorHAnsi" w:hAnsiTheme="majorHAnsi" w:cs="Times New Roman"/>
        </w:rPr>
        <w:t>the</w:t>
      </w:r>
      <w:r w:rsidR="00512053" w:rsidRPr="00947905">
        <w:rPr>
          <w:rFonts w:asciiTheme="majorHAnsi" w:hAnsiTheme="majorHAnsi" w:cs="Times New Roman"/>
        </w:rPr>
        <w:t xml:space="preserve"> </w:t>
      </w:r>
      <w:r w:rsidR="00062CC9" w:rsidRPr="00947905">
        <w:rPr>
          <w:rFonts w:asciiTheme="majorHAnsi" w:hAnsiTheme="majorHAnsi" w:cs="Times New Roman"/>
        </w:rPr>
        <w:t>asset base to protect themselves from shocks to their income and food</w:t>
      </w:r>
      <w:r w:rsidR="003B316B">
        <w:rPr>
          <w:rFonts w:asciiTheme="majorHAnsi" w:hAnsiTheme="majorHAnsi" w:cs="Times New Roman"/>
        </w:rPr>
        <w:t xml:space="preserve"> supply</w:t>
      </w:r>
      <w:r w:rsidR="00062CC9" w:rsidRPr="00947905">
        <w:rPr>
          <w:rFonts w:asciiTheme="majorHAnsi" w:hAnsiTheme="majorHAnsi" w:cs="Times New Roman"/>
        </w:rPr>
        <w:t xml:space="preserve"> </w:t>
      </w:r>
      <w:r w:rsidR="002B6824" w:rsidRPr="00947905">
        <w:rPr>
          <w:rFonts w:asciiTheme="majorHAnsi" w:hAnsiTheme="majorHAnsi" w:cs="Times New Roman"/>
        </w:rPr>
        <w:t>“</w:t>
      </w:r>
      <w:r w:rsidR="002B6824" w:rsidRPr="00947905">
        <w:rPr>
          <w:rFonts w:asciiTheme="majorHAnsi" w:hAnsiTheme="majorHAnsi" w:cs="Arial"/>
        </w:rPr>
        <w:t xml:space="preserve">microfinance </w:t>
      </w:r>
      <w:r w:rsidR="00062CC9" w:rsidRPr="00947905">
        <w:rPr>
          <w:rFonts w:asciiTheme="majorHAnsi" w:hAnsiTheme="majorHAnsi" w:cs="Arial"/>
          <w:lang w:eastAsia="en-US"/>
        </w:rPr>
        <w:t xml:space="preserve">can be ineffective </w:t>
      </w:r>
      <w:r w:rsidR="002B6824" w:rsidRPr="00947905">
        <w:rPr>
          <w:rFonts w:asciiTheme="majorHAnsi" w:hAnsiTheme="majorHAnsi" w:cs="Arial"/>
          <w:lang w:eastAsia="en-US"/>
        </w:rPr>
        <w:t xml:space="preserve">and sometimes counterproductive” </w:t>
      </w:r>
      <w:r w:rsidR="002B6824" w:rsidRPr="00947905">
        <w:rPr>
          <w:rFonts w:asciiTheme="majorHAnsi" w:hAnsiTheme="majorHAnsi" w:cs="Arial"/>
          <w:lang w:eastAsia="en-US"/>
        </w:rPr>
        <w:fldChar w:fldCharType="begin"/>
      </w:r>
      <w:r w:rsidR="00484FCD">
        <w:rPr>
          <w:rFonts w:asciiTheme="majorHAnsi" w:hAnsiTheme="majorHAnsi" w:cs="Arial"/>
          <w:lang w:eastAsia="en-US"/>
        </w:rPr>
        <w:instrText xml:space="preserve"> ADDIN EN.CITE &lt;EndNote&gt;&lt;Cite&gt;&lt;Author&gt;Matin&lt;/Author&gt;&lt;Year&gt;2003&lt;/Year&gt;&lt;RecNum&gt;503&lt;/RecNum&gt;&lt;Suffix&gt;: 653&lt;/Suffix&gt;&lt;DisplayText&gt;(Matin and Hulme 2003: 653)&lt;/DisplayText&gt;&lt;record&gt;&lt;rec-number&gt;503&lt;/rec-number&gt;&lt;foreign-keys&gt;&lt;key app="EN" db-id="z52s5ss0gsv5wdefvzh509ftrafvst0tdv5z"&gt;503&lt;/key&gt;&lt;/foreign-keys&gt;&lt;ref-type name="Journal Article"&gt;17&lt;/ref-type&gt;&lt;contributors&gt;&lt;authors&gt;&lt;author&gt;Matin, Imran&lt;/author&gt;&lt;author&gt;Hulme, David&lt;/author&gt;&lt;/authors&gt;&lt;/contributors&gt;&lt;titles&gt;&lt;title&gt;Programs for the Poorest: Learning from the IGVGD Program in Bangladesh&lt;/title&gt;&lt;secondary-title&gt;World Development&lt;/secondary-title&gt;&lt;/titles&gt;&lt;periodical&gt;&lt;full-title&gt;World Development&lt;/full-title&gt;&lt;/periodical&gt;&lt;pages&gt;647-665&lt;/pages&gt;&lt;volume&gt;31&lt;/volume&gt;&lt;number&gt;3&lt;/number&gt;&lt;keywords&gt;&lt;keyword&gt;Asia&lt;/keyword&gt;&lt;keyword&gt;Bangladesh&lt;/keyword&gt;&lt;keyword&gt;poverty&lt;/keyword&gt;&lt;keyword&gt;targeting&lt;/keyword&gt;&lt;keyword&gt;microenterprise&lt;/keyword&gt;&lt;keyword&gt;food security&lt;/keyword&gt;&lt;/keywords&gt;&lt;dates&gt;&lt;year&gt;2003&lt;/year&gt;&lt;/dates&gt;&lt;isbn&gt;0305-750X&lt;/isbn&gt;&lt;urls&gt;&lt;related-urls&gt;&lt;url&gt;http://www.sciencedirect.com/science/article/pii/S0305750X02002231&lt;/url&gt;&lt;/related-urls&gt;&lt;/urls&gt;&lt;electronic-resource-num&gt;http://dx.doi.org/10.1016/S0305-750X(02)00223-1&lt;/electronic-resource-num&gt;&lt;/record&gt;&lt;/Cite&gt;&lt;/EndNote&gt;</w:instrText>
      </w:r>
      <w:r w:rsidR="002B6824" w:rsidRPr="00947905">
        <w:rPr>
          <w:rFonts w:asciiTheme="majorHAnsi" w:hAnsiTheme="majorHAnsi" w:cs="Arial"/>
          <w:lang w:eastAsia="en-US"/>
        </w:rPr>
        <w:fldChar w:fldCharType="separate"/>
      </w:r>
      <w:r w:rsidR="002B6824" w:rsidRPr="00947905">
        <w:rPr>
          <w:rFonts w:asciiTheme="majorHAnsi" w:hAnsiTheme="majorHAnsi" w:cs="Arial"/>
          <w:noProof/>
          <w:lang w:eastAsia="en-US"/>
        </w:rPr>
        <w:t>(</w:t>
      </w:r>
      <w:hyperlink w:anchor="_ENREF_44" w:tooltip="Matin, 2003 #503" w:history="1">
        <w:r w:rsidR="009F2E5F" w:rsidRPr="00947905">
          <w:rPr>
            <w:rFonts w:asciiTheme="majorHAnsi" w:hAnsiTheme="majorHAnsi" w:cs="Arial"/>
            <w:noProof/>
            <w:lang w:eastAsia="en-US"/>
          </w:rPr>
          <w:t>Matin and Hulme 2003: 653</w:t>
        </w:r>
      </w:hyperlink>
      <w:r w:rsidR="002B6824" w:rsidRPr="00947905">
        <w:rPr>
          <w:rFonts w:asciiTheme="majorHAnsi" w:hAnsiTheme="majorHAnsi" w:cs="Arial"/>
          <w:noProof/>
          <w:lang w:eastAsia="en-US"/>
        </w:rPr>
        <w:t>)</w:t>
      </w:r>
      <w:r w:rsidR="002B6824" w:rsidRPr="00947905">
        <w:rPr>
          <w:rFonts w:asciiTheme="majorHAnsi" w:hAnsiTheme="majorHAnsi" w:cs="Arial"/>
          <w:lang w:eastAsia="en-US"/>
        </w:rPr>
        <w:fldChar w:fldCharType="end"/>
      </w:r>
      <w:r w:rsidR="002B6824" w:rsidRPr="00947905">
        <w:rPr>
          <w:rFonts w:asciiTheme="majorHAnsi" w:hAnsiTheme="majorHAnsi" w:cs="Arial"/>
          <w:lang w:eastAsia="en-US"/>
        </w:rPr>
        <w:t xml:space="preserve">.  </w:t>
      </w:r>
      <w:r w:rsidR="006E5108">
        <w:rPr>
          <w:rFonts w:asciiTheme="majorHAnsi" w:hAnsiTheme="majorHAnsi" w:cs="Arial"/>
          <w:lang w:eastAsia="en-US"/>
        </w:rPr>
        <w:t xml:space="preserve">These findings are further supported by </w:t>
      </w:r>
      <w:r w:rsidR="00080662">
        <w:rPr>
          <w:rFonts w:asciiTheme="majorHAnsi" w:hAnsiTheme="majorHAnsi" w:cs="Arial"/>
          <w:lang w:eastAsia="en-US"/>
        </w:rPr>
        <w:fldChar w:fldCharType="begin"/>
      </w:r>
      <w:r w:rsidR="00080662">
        <w:rPr>
          <w:rFonts w:asciiTheme="majorHAnsi" w:hAnsiTheme="majorHAnsi" w:cs="Arial"/>
          <w:lang w:eastAsia="en-US"/>
        </w:rPr>
        <w:instrText xml:space="preserve"> ADDIN EN.CITE &lt;EndNote&gt;&lt;Cite AuthorYear="1"&gt;&lt;Author&gt;Bateman&lt;/Author&gt;&lt;Year&gt;2012&lt;/Year&gt;&lt;RecNum&gt;67&lt;/RecNum&gt;&lt;DisplayText&gt;Bateman and Chang (2012)&lt;/DisplayText&gt;&lt;record&gt;&lt;rec-number&gt;67&lt;/rec-number&gt;&lt;foreign-keys&gt;&lt;key app="EN" db-id="z9xdvwxfie9tf3e9v5sxe2fjftxa2tavvzet"&gt;67&lt;/key&gt;&lt;/foreign-keys&gt;&lt;ref-type name="Journal Article"&gt;17&lt;/ref-type&gt;&lt;contributors&gt;&lt;authors&gt;&lt;author&gt;Bateman, Milford&lt;/author&gt;&lt;author&gt;Chang, Ha-Joon&lt;/author&gt;&lt;/authors&gt;&lt;/contributors&gt;&lt;titles&gt;&lt;title&gt;Microfinance and the illusion of development: from hubris to nemesis in thirty years&lt;/title&gt;&lt;secondary-title&gt;World Economic Review&lt;/secondary-title&gt;&lt;/titles&gt;&lt;periodical&gt;&lt;full-title&gt;World Economic Review&lt;/full-title&gt;&lt;/periodical&gt;&lt;pages&gt;13-36&lt;/pages&gt;&lt;volume&gt;1&lt;/volume&gt;&lt;number&gt;1&lt;/number&gt;&lt;dates&gt;&lt;year&gt;2012&lt;/year&gt;&lt;/dates&gt;&lt;urls&gt;&lt;/urls&gt;&lt;/record&gt;&lt;/Cite&gt;&lt;/EndNote&gt;</w:instrText>
      </w:r>
      <w:r w:rsidR="00080662">
        <w:rPr>
          <w:rFonts w:asciiTheme="majorHAnsi" w:hAnsiTheme="majorHAnsi" w:cs="Arial"/>
          <w:lang w:eastAsia="en-US"/>
        </w:rPr>
        <w:fldChar w:fldCharType="separate"/>
      </w:r>
      <w:hyperlink w:anchor="_ENREF_4" w:tooltip="Bateman, 2012 #67" w:history="1">
        <w:r w:rsidR="009F2E5F">
          <w:rPr>
            <w:rFonts w:asciiTheme="majorHAnsi" w:hAnsiTheme="majorHAnsi" w:cs="Arial"/>
            <w:noProof/>
            <w:lang w:eastAsia="en-US"/>
          </w:rPr>
          <w:t>Bateman and C</w:t>
        </w:r>
        <w:r w:rsidR="009F2E5F">
          <w:rPr>
            <w:rFonts w:asciiTheme="majorHAnsi" w:hAnsiTheme="majorHAnsi" w:cs="Arial"/>
            <w:noProof/>
            <w:lang w:eastAsia="en-US"/>
          </w:rPr>
          <w:t>h</w:t>
        </w:r>
        <w:r w:rsidR="009F2E5F">
          <w:rPr>
            <w:rFonts w:asciiTheme="majorHAnsi" w:hAnsiTheme="majorHAnsi" w:cs="Arial"/>
            <w:noProof/>
            <w:lang w:eastAsia="en-US"/>
          </w:rPr>
          <w:t>ang (2012</w:t>
        </w:r>
      </w:hyperlink>
      <w:r w:rsidR="00080662">
        <w:rPr>
          <w:rFonts w:asciiTheme="majorHAnsi" w:hAnsiTheme="majorHAnsi" w:cs="Arial"/>
          <w:noProof/>
          <w:lang w:eastAsia="en-US"/>
        </w:rPr>
        <w:t>)</w:t>
      </w:r>
      <w:r w:rsidR="00080662">
        <w:rPr>
          <w:rFonts w:asciiTheme="majorHAnsi" w:hAnsiTheme="majorHAnsi" w:cs="Arial"/>
          <w:lang w:eastAsia="en-US"/>
        </w:rPr>
        <w:fldChar w:fldCharType="end"/>
      </w:r>
      <w:r w:rsidR="00080662">
        <w:rPr>
          <w:rFonts w:asciiTheme="majorHAnsi" w:hAnsiTheme="majorHAnsi" w:cs="Arial"/>
          <w:lang w:eastAsia="en-US"/>
        </w:rPr>
        <w:t xml:space="preserve"> </w:t>
      </w:r>
      <w:r w:rsidR="00E86252">
        <w:rPr>
          <w:rFonts w:asciiTheme="majorHAnsi" w:hAnsiTheme="majorHAnsi" w:cs="Arial"/>
          <w:lang w:eastAsia="en-US"/>
        </w:rPr>
        <w:t xml:space="preserve">who </w:t>
      </w:r>
      <w:r w:rsidR="00080662">
        <w:rPr>
          <w:rFonts w:asciiTheme="majorHAnsi" w:hAnsiTheme="majorHAnsi" w:cs="Arial"/>
          <w:lang w:eastAsia="en-US"/>
        </w:rPr>
        <w:t xml:space="preserve">review of the impact of microfinance on recipients. In their review they argue that the microfinance model can lock people and communities in a poverty trap and has had </w:t>
      </w:r>
      <w:r w:rsidR="00080662" w:rsidRPr="00080662">
        <w:rPr>
          <w:rFonts w:asciiTheme="majorHAnsi" w:hAnsiTheme="majorHAnsi" w:cs="Arial"/>
          <w:lang w:val="en-US" w:eastAsia="en-US"/>
        </w:rPr>
        <w:t>catastrophic</w:t>
      </w:r>
      <w:r w:rsidR="00080662">
        <w:rPr>
          <w:rFonts w:asciiTheme="majorHAnsi" w:hAnsiTheme="majorHAnsi" w:cs="Arial"/>
          <w:lang w:val="en-US" w:eastAsia="en-US"/>
        </w:rPr>
        <w:t xml:space="preserve"> </w:t>
      </w:r>
      <w:r w:rsidR="00080662">
        <w:rPr>
          <w:rFonts w:asciiTheme="majorHAnsi" w:hAnsiTheme="majorHAnsi" w:cs="Arial"/>
          <w:lang w:val="en-US" w:eastAsia="en-US"/>
        </w:rPr>
        <w:lastRenderedPageBreak/>
        <w:t>outcomes in a growing number of microfinance-statured countries</w:t>
      </w:r>
      <w:r w:rsidR="00FC7D72">
        <w:rPr>
          <w:rFonts w:asciiTheme="majorHAnsi" w:hAnsiTheme="majorHAnsi" w:cs="Arial"/>
          <w:lang w:val="en-US" w:eastAsia="en-US"/>
        </w:rPr>
        <w:t xml:space="preserve"> such as Bangladesh and states of India</w:t>
      </w:r>
      <w:r w:rsidR="00080662">
        <w:rPr>
          <w:rFonts w:asciiTheme="majorHAnsi" w:hAnsiTheme="majorHAnsi" w:cs="Arial"/>
          <w:lang w:val="en-US" w:eastAsia="en-US"/>
        </w:rPr>
        <w:t xml:space="preserve"> </w:t>
      </w:r>
      <w:r w:rsidR="00080662">
        <w:rPr>
          <w:rFonts w:asciiTheme="majorHAnsi" w:hAnsiTheme="majorHAnsi" w:cs="Arial"/>
          <w:lang w:val="en-US" w:eastAsia="en-US"/>
        </w:rPr>
        <w:fldChar w:fldCharType="begin"/>
      </w:r>
      <w:r w:rsidR="00080662">
        <w:rPr>
          <w:rFonts w:asciiTheme="majorHAnsi" w:hAnsiTheme="majorHAnsi" w:cs="Arial"/>
          <w:lang w:val="en-US" w:eastAsia="en-US"/>
        </w:rPr>
        <w:instrText xml:space="preserve"> ADDIN EN.CITE &lt;EndNote&gt;&lt;Cite&gt;&lt;Author&gt;Bateman&lt;/Author&gt;&lt;Year&gt;2012&lt;/Year&gt;&lt;RecNum&gt;67&lt;/RecNum&gt;&lt;DisplayText&gt;(Bateman and Chang 2012)&lt;/DisplayText&gt;&lt;record&gt;&lt;rec-number&gt;67&lt;/rec-number&gt;&lt;foreign-keys&gt;&lt;key app="EN" db-id="z9xdvwxfie9tf3e9v5sxe2fjftxa2tavvzet"&gt;67&lt;/key&gt;&lt;/foreign-keys&gt;&lt;ref-type name="Journal Article"&gt;17&lt;/ref-type&gt;&lt;contributors&gt;&lt;authors&gt;&lt;author&gt;Bateman, Milford&lt;/author&gt;&lt;author&gt;Chang, Ha-Joon&lt;/author&gt;&lt;/authors&gt;&lt;/contributors&gt;&lt;titles&gt;&lt;title&gt;Microfinance and the illusion of development: from hubris to nemesis in thirty years&lt;/title&gt;&lt;secondary-title&gt;World Economic Review&lt;/secondary-title&gt;&lt;/titles&gt;&lt;periodical&gt;&lt;full-title&gt;World Economic Review&lt;/full-title&gt;&lt;/periodical&gt;&lt;pages&gt;13-36&lt;/pages&gt;&lt;volume&gt;1&lt;/volume&gt;&lt;number&gt;1&lt;/number&gt;&lt;dates&gt;&lt;year&gt;2012&lt;/year&gt;&lt;/dates&gt;&lt;urls&gt;&lt;/urls&gt;&lt;/record&gt;&lt;/Cite&gt;&lt;/EndNote&gt;</w:instrText>
      </w:r>
      <w:r w:rsidR="00080662">
        <w:rPr>
          <w:rFonts w:asciiTheme="majorHAnsi" w:hAnsiTheme="majorHAnsi" w:cs="Arial"/>
          <w:lang w:val="en-US" w:eastAsia="en-US"/>
        </w:rPr>
        <w:fldChar w:fldCharType="separate"/>
      </w:r>
      <w:r w:rsidR="00080662">
        <w:rPr>
          <w:rFonts w:asciiTheme="majorHAnsi" w:hAnsiTheme="majorHAnsi" w:cs="Arial"/>
          <w:noProof/>
          <w:lang w:val="en-US" w:eastAsia="en-US"/>
        </w:rPr>
        <w:t>(</w:t>
      </w:r>
      <w:hyperlink w:anchor="_ENREF_4" w:tooltip="Bateman, 2012 #67" w:history="1">
        <w:r w:rsidR="009F2E5F">
          <w:rPr>
            <w:rFonts w:asciiTheme="majorHAnsi" w:hAnsiTheme="majorHAnsi" w:cs="Arial"/>
            <w:noProof/>
            <w:lang w:val="en-US" w:eastAsia="en-US"/>
          </w:rPr>
          <w:t>Bateman and Chang 2012</w:t>
        </w:r>
      </w:hyperlink>
      <w:r w:rsidR="00080662">
        <w:rPr>
          <w:rFonts w:asciiTheme="majorHAnsi" w:hAnsiTheme="majorHAnsi" w:cs="Arial"/>
          <w:noProof/>
          <w:lang w:val="en-US" w:eastAsia="en-US"/>
        </w:rPr>
        <w:t>)</w:t>
      </w:r>
      <w:r w:rsidR="00080662">
        <w:rPr>
          <w:rFonts w:asciiTheme="majorHAnsi" w:hAnsiTheme="majorHAnsi" w:cs="Arial"/>
          <w:lang w:val="en-US" w:eastAsia="en-US"/>
        </w:rPr>
        <w:fldChar w:fldCharType="end"/>
      </w:r>
      <w:r w:rsidR="00080662">
        <w:rPr>
          <w:rFonts w:asciiTheme="majorHAnsi" w:hAnsiTheme="majorHAnsi" w:cs="Arial"/>
          <w:lang w:val="en-US" w:eastAsia="en-US"/>
        </w:rPr>
        <w:t>.</w:t>
      </w:r>
    </w:p>
    <w:p w14:paraId="246F6C21" w14:textId="77777777" w:rsidR="00062CC9" w:rsidRPr="00947905" w:rsidRDefault="00062CC9" w:rsidP="00062CC9">
      <w:pPr>
        <w:tabs>
          <w:tab w:val="left" w:pos="1318"/>
        </w:tabs>
        <w:spacing w:after="0" w:line="480" w:lineRule="auto"/>
        <w:rPr>
          <w:rFonts w:asciiTheme="majorHAnsi" w:hAnsiTheme="majorHAnsi" w:cs="Times New Roman"/>
        </w:rPr>
      </w:pPr>
    </w:p>
    <w:p w14:paraId="4E0FD782" w14:textId="21797A62" w:rsidR="00323488" w:rsidRDefault="00634B9C" w:rsidP="00512053">
      <w:pPr>
        <w:spacing w:after="0" w:line="480" w:lineRule="auto"/>
        <w:rPr>
          <w:rFonts w:asciiTheme="majorHAnsi" w:hAnsiTheme="majorHAnsi" w:cs="Times New Roman"/>
        </w:rPr>
      </w:pPr>
      <w:r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 AuthorYear="1"&gt;&lt;Author&gt;Rahman&lt;/Author&gt;&lt;Year&gt;1999&lt;/Year&gt;&lt;RecNum&gt;501&lt;/RecNum&gt;&lt;DisplayText&gt;Rahman (1999)&lt;/DisplayText&gt;&lt;record&gt;&lt;rec-number&gt;501&lt;/rec-number&gt;&lt;foreign-keys&gt;&lt;key app="EN" db-id="z52s5ss0gsv5wdefvzh509ftrafvst0tdv5z"&gt;501&lt;/key&gt;&lt;/foreign-keys&gt;&lt;ref-type name="Journal Article"&gt;17&lt;/ref-type&gt;&lt;contributors&gt;&lt;authors&gt;&lt;author&gt;Rahman, Aminur&lt;/author&gt;&lt;/authors&gt;&lt;/contributors&gt;&lt;titles&gt;&lt;title&gt;Micro-credit initiatives for equitable and sustainable development: Who pays?&lt;/title&gt;&lt;secondary-title&gt;World Development&lt;/secondary-title&gt;&lt;/titles&gt;&lt;periodical&gt;&lt;full-title&gt;World Development&lt;/full-title&gt;&lt;/periodical&gt;&lt;pages&gt;67-82&lt;/pages&gt;&lt;volume&gt;27&lt;/volume&gt;&lt;number&gt;1&lt;/number&gt;&lt;dates&gt;&lt;year&gt;1999&lt;/year&gt;&lt;/dates&gt;&lt;isbn&gt;1&lt;/isbn&gt;&lt;urls&gt;&lt;/urls&gt;&lt;/record&gt;&lt;/Cite&gt;&lt;/EndNote&gt;</w:instrText>
      </w:r>
      <w:r w:rsidRPr="00947905">
        <w:rPr>
          <w:rFonts w:asciiTheme="majorHAnsi" w:hAnsiTheme="majorHAnsi" w:cs="Times New Roman"/>
        </w:rPr>
        <w:fldChar w:fldCharType="separate"/>
      </w:r>
      <w:hyperlink w:anchor="_ENREF_58" w:tooltip="Rahman, 1999 #501" w:history="1">
        <w:r w:rsidR="009F2E5F" w:rsidRPr="00947905">
          <w:rPr>
            <w:rFonts w:asciiTheme="majorHAnsi" w:hAnsiTheme="majorHAnsi" w:cs="Times New Roman"/>
            <w:noProof/>
          </w:rPr>
          <w:t>Rahman (1999</w:t>
        </w:r>
      </w:hyperlink>
      <w:r w:rsidRPr="00947905">
        <w:rPr>
          <w:rFonts w:asciiTheme="majorHAnsi" w:hAnsiTheme="majorHAnsi" w:cs="Times New Roman"/>
          <w:noProof/>
        </w:rPr>
        <w:t>)</w:t>
      </w:r>
      <w:r w:rsidRPr="00947905">
        <w:rPr>
          <w:rFonts w:asciiTheme="majorHAnsi" w:hAnsiTheme="majorHAnsi" w:cs="Times New Roman"/>
        </w:rPr>
        <w:fldChar w:fldCharType="end"/>
      </w:r>
      <w:r w:rsidRPr="00947905">
        <w:rPr>
          <w:rFonts w:asciiTheme="majorHAnsi" w:hAnsiTheme="majorHAnsi" w:cs="Times New Roman"/>
        </w:rPr>
        <w:t xml:space="preserve"> </w:t>
      </w:r>
      <w:proofErr w:type="gramStart"/>
      <w:r w:rsidRPr="00947905">
        <w:rPr>
          <w:rFonts w:asciiTheme="majorHAnsi" w:hAnsiTheme="majorHAnsi" w:cs="Times New Roman"/>
        </w:rPr>
        <w:t>found</w:t>
      </w:r>
      <w:proofErr w:type="gramEnd"/>
      <w:r w:rsidRPr="00947905">
        <w:rPr>
          <w:rFonts w:asciiTheme="majorHAnsi" w:hAnsiTheme="majorHAnsi" w:cs="Times New Roman"/>
        </w:rPr>
        <w:t xml:space="preserve"> that the need for timely repayment in loan centres</w:t>
      </w:r>
      <w:r w:rsidR="00323488" w:rsidRPr="00947905">
        <w:rPr>
          <w:rFonts w:asciiTheme="majorHAnsi" w:hAnsiTheme="majorHAnsi" w:cs="Times New Roman"/>
        </w:rPr>
        <w:t xml:space="preserve"> in Bangladesh</w:t>
      </w:r>
      <w:r w:rsidRPr="00947905">
        <w:rPr>
          <w:rFonts w:asciiTheme="majorHAnsi" w:hAnsiTheme="majorHAnsi" w:cs="Times New Roman"/>
        </w:rPr>
        <w:t xml:space="preserve"> led to</w:t>
      </w:r>
      <w:r w:rsidR="00512053">
        <w:rPr>
          <w:rFonts w:asciiTheme="majorHAnsi" w:hAnsiTheme="majorHAnsi" w:cs="Times New Roman"/>
        </w:rPr>
        <w:t xml:space="preserve"> MF loan officers </w:t>
      </w:r>
      <w:r w:rsidRPr="00947905">
        <w:rPr>
          <w:rFonts w:asciiTheme="majorHAnsi" w:hAnsiTheme="majorHAnsi" w:cs="Times New Roman"/>
        </w:rPr>
        <w:t>and</w:t>
      </w:r>
      <w:r w:rsidR="00323488" w:rsidRPr="00947905">
        <w:rPr>
          <w:rFonts w:asciiTheme="majorHAnsi" w:hAnsiTheme="majorHAnsi" w:cs="Times New Roman"/>
        </w:rPr>
        <w:t xml:space="preserve"> other lending-group members</w:t>
      </w:r>
      <w:r w:rsidRPr="00947905">
        <w:rPr>
          <w:rFonts w:asciiTheme="majorHAnsi" w:hAnsiTheme="majorHAnsi" w:cs="Times New Roman"/>
        </w:rPr>
        <w:t xml:space="preserve"> placing intense pressure on female clients. Many of the borrowers maintained regular repayment through loan recycling that led to considerable increases </w:t>
      </w:r>
      <w:r w:rsidR="00E86252">
        <w:rPr>
          <w:rFonts w:asciiTheme="majorHAnsi" w:hAnsiTheme="majorHAnsi" w:cs="Times New Roman"/>
        </w:rPr>
        <w:t xml:space="preserve">in </w:t>
      </w:r>
      <w:r w:rsidRPr="00947905">
        <w:rPr>
          <w:rFonts w:asciiTheme="majorHAnsi" w:hAnsiTheme="majorHAnsi" w:cs="Times New Roman"/>
        </w:rPr>
        <w:t xml:space="preserve">the debt-liability of the individual households.  This </w:t>
      </w:r>
      <w:r w:rsidR="00E86252">
        <w:rPr>
          <w:rFonts w:asciiTheme="majorHAnsi" w:hAnsiTheme="majorHAnsi" w:cs="Times New Roman"/>
        </w:rPr>
        <w:t>in turn l</w:t>
      </w:r>
      <w:r w:rsidRPr="00947905">
        <w:rPr>
          <w:rFonts w:asciiTheme="majorHAnsi" w:hAnsiTheme="majorHAnsi" w:cs="Times New Roman"/>
        </w:rPr>
        <w:t>ed to</w:t>
      </w:r>
      <w:r w:rsidR="00F87E02" w:rsidRPr="00947905">
        <w:rPr>
          <w:rFonts w:asciiTheme="majorHAnsi" w:hAnsiTheme="majorHAnsi" w:cs="Times New Roman"/>
        </w:rPr>
        <w:t xml:space="preserve"> an</w:t>
      </w:r>
      <w:r w:rsidRPr="00947905">
        <w:rPr>
          <w:rFonts w:asciiTheme="majorHAnsi" w:hAnsiTheme="majorHAnsi" w:cs="Times New Roman"/>
        </w:rPr>
        <w:t xml:space="preserve"> increase in tension and frustration in the household and violence against female members</w:t>
      </w:r>
      <w:r w:rsidR="00EE6BC1" w:rsidRPr="00947905">
        <w:rPr>
          <w:rFonts w:asciiTheme="majorHAnsi" w:hAnsiTheme="majorHAnsi" w:cs="Times New Roman"/>
        </w:rPr>
        <w:t xml:space="preserve"> </w:t>
      </w:r>
      <w:r w:rsidR="004261CE"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&lt;EndNote&gt;&lt;Cite&gt;&lt;Author&gt;Rahman&lt;/Author&gt;&lt;Year&gt;1999&lt;/Year&gt;&lt;RecNum&gt;501&lt;/RecNum&gt;&lt;DisplayText&gt;(Rahman 1999)&lt;/DisplayText&gt;&lt;record&gt;&lt;rec-number&gt;501&lt;/rec-number&gt;&lt;foreign-keys&gt;&lt;key app="EN" db-id="z52s5ss0gsv5wdefvzh509ftrafvst0tdv5z"&gt;501&lt;/key&gt;&lt;/foreign-keys&gt;&lt;ref-type name="Journal Article"&gt;17&lt;/ref-type&gt;&lt;contributors&gt;&lt;authors&gt;&lt;author&gt;Rahman, Aminur&lt;/author&gt;&lt;/authors&gt;&lt;/contributors&gt;&lt;titles&gt;&lt;title&gt;Micro-credit initiatives for equitable and sustainable development: Who pays?&lt;/title&gt;&lt;secondary-title&gt;World Development&lt;/secondary-title&gt;&lt;/titles&gt;&lt;periodical&gt;&lt;full-title&gt;World Development&lt;/full-title&gt;&lt;/periodical&gt;&lt;pages&gt;67-82&lt;/pages&gt;&lt;volume&gt;27&lt;/volume&gt;&lt;number&gt;1&lt;/number&gt;&lt;dates&gt;&lt;year&gt;1999&lt;/year&gt;&lt;/dates&gt;&lt;isbn&gt;1&lt;/isbn&gt;&lt;urls&gt;&lt;/urls&gt;&lt;/record&gt;&lt;/Cite&gt;&lt;/EndNote&gt;</w:instrText>
      </w:r>
      <w:r w:rsidR="004261CE" w:rsidRPr="00947905">
        <w:rPr>
          <w:rFonts w:asciiTheme="majorHAnsi" w:hAnsiTheme="majorHAnsi" w:cs="Times New Roman"/>
        </w:rPr>
        <w:fldChar w:fldCharType="separate"/>
      </w:r>
      <w:r w:rsidR="004261CE" w:rsidRPr="00947905">
        <w:rPr>
          <w:rFonts w:asciiTheme="majorHAnsi" w:hAnsiTheme="majorHAnsi" w:cs="Times New Roman"/>
          <w:noProof/>
        </w:rPr>
        <w:t>(</w:t>
      </w:r>
      <w:hyperlink w:anchor="_ENREF_58" w:tooltip="Rahman, 1999 #501" w:history="1">
        <w:r w:rsidR="009F2E5F" w:rsidRPr="00947905">
          <w:rPr>
            <w:rFonts w:asciiTheme="majorHAnsi" w:hAnsiTheme="majorHAnsi" w:cs="Times New Roman"/>
            <w:noProof/>
          </w:rPr>
          <w:t>Rahman 1999</w:t>
        </w:r>
      </w:hyperlink>
      <w:r w:rsidR="004261CE" w:rsidRPr="00947905">
        <w:rPr>
          <w:rFonts w:asciiTheme="majorHAnsi" w:hAnsiTheme="majorHAnsi" w:cs="Times New Roman"/>
          <w:noProof/>
        </w:rPr>
        <w:t>)</w:t>
      </w:r>
      <w:r w:rsidR="004261CE" w:rsidRPr="00947905">
        <w:rPr>
          <w:rFonts w:asciiTheme="majorHAnsi" w:hAnsiTheme="majorHAnsi" w:cs="Times New Roman"/>
        </w:rPr>
        <w:fldChar w:fldCharType="end"/>
      </w:r>
      <w:r w:rsidRPr="00947905">
        <w:rPr>
          <w:rFonts w:asciiTheme="majorHAnsi" w:hAnsiTheme="majorHAnsi" w:cs="Times New Roman"/>
        </w:rPr>
        <w:t>.</w:t>
      </w:r>
      <w:r w:rsidR="00080662">
        <w:rPr>
          <w:rFonts w:asciiTheme="majorHAnsi" w:hAnsiTheme="majorHAnsi" w:cs="Times New Roman"/>
        </w:rPr>
        <w:t xml:space="preserve"> </w:t>
      </w:r>
      <w:r w:rsidR="00080662">
        <w:rPr>
          <w:rFonts w:asciiTheme="majorHAnsi" w:hAnsiTheme="majorHAnsi" w:cs="Times New Roman"/>
        </w:rPr>
        <w:fldChar w:fldCharType="begin"/>
      </w:r>
      <w:r w:rsidR="00080662">
        <w:rPr>
          <w:rFonts w:asciiTheme="majorHAnsi" w:hAnsiTheme="majorHAnsi" w:cs="Times New Roman"/>
        </w:rPr>
        <w:instrText xml:space="preserve"> ADDIN EN.CITE &lt;EndNote&gt;&lt;Cite AuthorYear="1"&gt;&lt;Author&gt;Bateman&lt;/Author&gt;&lt;Year&gt;2012&lt;/Year&gt;&lt;RecNum&gt;67&lt;/RecNum&gt;&lt;DisplayText&gt;Bateman and Chang (2012)&lt;/DisplayText&gt;&lt;record&gt;&lt;rec-number&gt;67&lt;/rec-number&gt;&lt;foreign-keys&gt;&lt;key app="EN" db-id="z9xdvwxfie9tf3e9v5sxe2fjftxa2tavvzet"&gt;67&lt;/key&gt;&lt;/foreign-keys&gt;&lt;ref-type name="Journal Article"&gt;17&lt;/ref-type&gt;&lt;contributors&gt;&lt;authors&gt;&lt;author&gt;Bateman, Milford&lt;/author&gt;&lt;author&gt;Chang, Ha-Joon&lt;/author&gt;&lt;/authors&gt;&lt;/contributors&gt;&lt;titles&gt;&lt;title&gt;Microfinance and the illusion of development: from hubris to nemesis in thirty years&lt;/title&gt;&lt;secondary-title&gt;World Economic Review&lt;/secondary-title&gt;&lt;/titles&gt;&lt;periodical&gt;&lt;full-title&gt;World Economic Review&lt;/full-title&gt;&lt;/periodical&gt;&lt;pages&gt;13-36&lt;/pages&gt;&lt;volume&gt;1&lt;/volume&gt;&lt;number&gt;1&lt;/number&gt;&lt;dates&gt;&lt;year&gt;2012&lt;/year&gt;&lt;/dates&gt;&lt;urls&gt;&lt;/urls&gt;&lt;/record&gt;&lt;/Cite&gt;&lt;/EndNote&gt;</w:instrText>
      </w:r>
      <w:r w:rsidR="00080662">
        <w:rPr>
          <w:rFonts w:asciiTheme="majorHAnsi" w:hAnsiTheme="majorHAnsi" w:cs="Times New Roman"/>
        </w:rPr>
        <w:fldChar w:fldCharType="separate"/>
      </w:r>
      <w:hyperlink w:anchor="_ENREF_4" w:tooltip="Bateman, 2012 #67" w:history="1">
        <w:r w:rsidR="009F2E5F">
          <w:rPr>
            <w:rFonts w:asciiTheme="majorHAnsi" w:hAnsiTheme="majorHAnsi" w:cs="Times New Roman"/>
            <w:noProof/>
          </w:rPr>
          <w:t>Bateman and Chang (2012</w:t>
        </w:r>
      </w:hyperlink>
      <w:r w:rsidR="00080662">
        <w:rPr>
          <w:rFonts w:asciiTheme="majorHAnsi" w:hAnsiTheme="majorHAnsi" w:cs="Times New Roman"/>
          <w:noProof/>
        </w:rPr>
        <w:t>)</w:t>
      </w:r>
      <w:r w:rsidR="00080662">
        <w:rPr>
          <w:rFonts w:asciiTheme="majorHAnsi" w:hAnsiTheme="majorHAnsi" w:cs="Times New Roman"/>
        </w:rPr>
        <w:fldChar w:fldCharType="end"/>
      </w:r>
      <w:r w:rsidR="00080662">
        <w:rPr>
          <w:rFonts w:asciiTheme="majorHAnsi" w:hAnsiTheme="majorHAnsi" w:cs="Times New Roman"/>
        </w:rPr>
        <w:t xml:space="preserve"> </w:t>
      </w:r>
      <w:proofErr w:type="gramStart"/>
      <w:r w:rsidR="00EB45B9" w:rsidRPr="00EB45B9">
        <w:rPr>
          <w:rFonts w:asciiTheme="majorHAnsi" w:hAnsiTheme="majorHAnsi" w:cs="Times New Roman"/>
          <w:lang w:val="en-US"/>
        </w:rPr>
        <w:t>presented</w:t>
      </w:r>
      <w:proofErr w:type="gramEnd"/>
      <w:r w:rsidR="00EB45B9" w:rsidRPr="00EB45B9">
        <w:rPr>
          <w:rFonts w:asciiTheme="majorHAnsi" w:hAnsiTheme="majorHAnsi" w:cs="Times New Roman"/>
          <w:lang w:val="en-US"/>
        </w:rPr>
        <w:t xml:space="preserve"> the case of the Indian state of Andhra Pradesh w</w:t>
      </w:r>
      <w:r w:rsidR="00EB45B9">
        <w:rPr>
          <w:rFonts w:asciiTheme="majorHAnsi" w:hAnsiTheme="majorHAnsi" w:cs="Times New Roman"/>
          <w:lang w:val="en-US"/>
        </w:rPr>
        <w:t>h</w:t>
      </w:r>
      <w:r w:rsidR="00EB45B9" w:rsidRPr="00EB45B9">
        <w:rPr>
          <w:rFonts w:asciiTheme="majorHAnsi" w:hAnsiTheme="majorHAnsi" w:cs="Times New Roman"/>
          <w:lang w:val="en-US"/>
        </w:rPr>
        <w:t>ere poor households in the state were on average in possession of a total of 9.3 microloans. Households took out loans to cover the repayment of earlier microloans. This led in late 2010</w:t>
      </w:r>
      <w:r w:rsidR="007A3D5B">
        <w:rPr>
          <w:rFonts w:asciiTheme="majorHAnsi" w:hAnsiTheme="majorHAnsi" w:cs="Times New Roman"/>
          <w:lang w:val="en-US"/>
        </w:rPr>
        <w:t xml:space="preserve"> to</w:t>
      </w:r>
      <w:r w:rsidR="00EB45B9" w:rsidRPr="00EB45B9">
        <w:rPr>
          <w:rFonts w:asciiTheme="majorHAnsi" w:hAnsiTheme="majorHAnsi" w:cs="Times New Roman"/>
          <w:lang w:val="en-US"/>
        </w:rPr>
        <w:t xml:space="preserve"> what the authors describe as </w:t>
      </w:r>
      <w:r w:rsidR="00E86252">
        <w:rPr>
          <w:rFonts w:asciiTheme="majorHAnsi" w:hAnsiTheme="majorHAnsi" w:cs="Times New Roman"/>
          <w:lang w:val="en-US"/>
        </w:rPr>
        <w:t xml:space="preserve"> </w:t>
      </w:r>
      <w:r w:rsidR="00EB45B9" w:rsidRPr="00EB45B9">
        <w:rPr>
          <w:rFonts w:asciiTheme="majorHAnsi" w:hAnsiTheme="majorHAnsi" w:cs="Times New Roman"/>
          <w:lang w:val="en-US"/>
        </w:rPr>
        <w:t>"Andhra Pradesh’s microfinance industry effectively collapsed" (Bateman and Chang 2012: 16).</w:t>
      </w:r>
    </w:p>
    <w:p w14:paraId="650D7AEF" w14:textId="77777777" w:rsidR="009039E9" w:rsidRPr="00947905" w:rsidRDefault="009039E9" w:rsidP="0021651D">
      <w:pPr>
        <w:spacing w:after="0" w:line="480" w:lineRule="auto"/>
        <w:rPr>
          <w:rFonts w:asciiTheme="majorHAnsi" w:hAnsiTheme="majorHAnsi" w:cs="Times New Roman"/>
        </w:rPr>
      </w:pPr>
    </w:p>
    <w:p w14:paraId="55501D22" w14:textId="56FD8BE3" w:rsidR="00D464D1" w:rsidRDefault="0021651D" w:rsidP="0021651D">
      <w:pPr>
        <w:spacing w:after="0" w:line="480" w:lineRule="auto"/>
        <w:rPr>
          <w:rFonts w:asciiTheme="majorHAnsi" w:hAnsiTheme="majorHAnsi" w:cs="Times New Roman"/>
        </w:rPr>
      </w:pPr>
      <w:r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 AuthorYear="1"&gt;&lt;Author&gt;Kabeer&lt;/Author&gt;&lt;Year&gt;2001&lt;/Year&gt;&lt;RecNum&gt;38&lt;/RecNum&gt;&lt;DisplayText&gt;Kabeer (2001)&lt;/DisplayText&gt;&lt;record&gt;&lt;rec-number&gt;38&lt;/rec-number&gt;&lt;foreign-keys&gt;&lt;key app="EN" db-id="z52s5ss0gsv5wdefvzh509ftrafvst0tdv5z"&gt;38&lt;/key&gt;&lt;/foreign-keys&gt;&lt;ref-type name="Journal Article"&gt;17&lt;/ref-type&gt;&lt;contributors&gt;&lt;authors&gt;&lt;author&gt;Kabeer, N&lt;/author&gt;&lt;/authors&gt;&lt;/contributors&gt;&lt;titles&gt;&lt;title&gt;Conflicts Over Credit: Re-Evaluating the Empowerment Potential of Loans to Women in Rural Bangladesh&lt;/title&gt;&lt;secondary-title&gt;World Development&lt;/secondary-title&gt;&lt;/titles&gt;&lt;periodical&gt;&lt;full-title&gt;World Development&lt;/full-title&gt;&lt;/periodical&gt;&lt;pages&gt;63-84&lt;/pages&gt;&lt;volume&gt;29&lt;/volume&gt;&lt;number&gt;1&lt;/number&gt;&lt;keywords&gt;&lt;keyword&gt;microcredit&lt;/keyword&gt;&lt;keyword&gt;gender&lt;/keyword&gt;&lt;keyword&gt;empowerment&lt;/keyword&gt;&lt;keyword&gt;evaluation&lt;/keyword&gt;&lt;keyword&gt;Bangladesh&lt;/keyword&gt;&lt;keyword&gt;Asia&lt;/keyword&gt;&lt;/keywords&gt;&lt;dates&gt;&lt;year&gt;2001&lt;/year&gt;&lt;/dates&gt;&lt;isbn&gt;0305-750X&lt;/isbn&gt;&lt;urls&gt;&lt;related-urls&gt;&lt;url&gt;http://www.sciencedirect.com/science/article/pii/S0305750X00000814&lt;/url&gt;&lt;/related-urls&gt;&lt;/urls&gt;&lt;electronic-resource-num&gt;10.1016/s0305-750x(00)00081-4&lt;/electronic-resource-num&gt;&lt;/record&gt;&lt;/Cite&gt;&lt;/EndNote&gt;</w:instrText>
      </w:r>
      <w:r w:rsidRPr="00947905">
        <w:rPr>
          <w:rFonts w:asciiTheme="majorHAnsi" w:hAnsiTheme="majorHAnsi" w:cs="Times New Roman"/>
        </w:rPr>
        <w:fldChar w:fldCharType="separate"/>
      </w:r>
      <w:hyperlink w:anchor="_ENREF_27" w:tooltip="Kabeer, 2001 #38" w:history="1">
        <w:r w:rsidR="009F2E5F" w:rsidRPr="00947905">
          <w:rPr>
            <w:rFonts w:asciiTheme="majorHAnsi" w:hAnsiTheme="majorHAnsi" w:cs="Times New Roman"/>
            <w:noProof/>
          </w:rPr>
          <w:t>Kabeer (2001</w:t>
        </w:r>
      </w:hyperlink>
      <w:r w:rsidRPr="00947905">
        <w:rPr>
          <w:rFonts w:asciiTheme="majorHAnsi" w:hAnsiTheme="majorHAnsi" w:cs="Times New Roman"/>
          <w:noProof/>
        </w:rPr>
        <w:t>)</w:t>
      </w:r>
      <w:r w:rsidRPr="00947905">
        <w:rPr>
          <w:rFonts w:asciiTheme="majorHAnsi" w:hAnsiTheme="majorHAnsi" w:cs="Times New Roman"/>
        </w:rPr>
        <w:fldChar w:fldCharType="end"/>
      </w:r>
      <w:r w:rsidR="00323488" w:rsidRPr="00947905">
        <w:rPr>
          <w:rFonts w:asciiTheme="majorHAnsi" w:hAnsiTheme="majorHAnsi" w:cs="Times New Roman"/>
        </w:rPr>
        <w:t xml:space="preserve">, </w:t>
      </w:r>
      <w:proofErr w:type="gramStart"/>
      <w:r w:rsidR="007A3D5B">
        <w:rPr>
          <w:rFonts w:asciiTheme="majorHAnsi" w:hAnsiTheme="majorHAnsi" w:cs="Times New Roman"/>
        </w:rPr>
        <w:t>however</w:t>
      </w:r>
      <w:proofErr w:type="gramEnd"/>
      <w:r w:rsidR="007A3D5B">
        <w:rPr>
          <w:rFonts w:asciiTheme="majorHAnsi" w:hAnsiTheme="majorHAnsi" w:cs="Times New Roman"/>
        </w:rPr>
        <w:t>, challenges</w:t>
      </w:r>
      <w:r w:rsidR="00323488" w:rsidRPr="00947905">
        <w:rPr>
          <w:rFonts w:asciiTheme="majorHAnsi" w:hAnsiTheme="majorHAnsi" w:cs="Times New Roman"/>
        </w:rPr>
        <w:t xml:space="preserve"> </w:t>
      </w:r>
      <w:r w:rsidR="00D464D1" w:rsidRPr="00947905">
        <w:rPr>
          <w:rFonts w:asciiTheme="majorHAnsi" w:hAnsiTheme="majorHAnsi" w:cs="Times New Roman"/>
        </w:rPr>
        <w:t>some of the</w:t>
      </w:r>
      <w:r w:rsidRPr="00947905">
        <w:rPr>
          <w:rFonts w:asciiTheme="majorHAnsi" w:hAnsiTheme="majorHAnsi" w:cs="Times New Roman"/>
        </w:rPr>
        <w:t xml:space="preserve"> negative </w:t>
      </w:r>
      <w:r w:rsidR="00D464D1" w:rsidRPr="00947905">
        <w:rPr>
          <w:rFonts w:asciiTheme="majorHAnsi" w:hAnsiTheme="majorHAnsi" w:cs="Times New Roman"/>
        </w:rPr>
        <w:t xml:space="preserve">findings </w:t>
      </w:r>
      <w:r w:rsidR="0099485A">
        <w:rPr>
          <w:rFonts w:asciiTheme="majorHAnsi" w:hAnsiTheme="majorHAnsi" w:cs="Times New Roman"/>
        </w:rPr>
        <w:t xml:space="preserve">relating to </w:t>
      </w:r>
      <w:r w:rsidR="00D464D1" w:rsidRPr="00947905">
        <w:rPr>
          <w:rFonts w:asciiTheme="majorHAnsi" w:hAnsiTheme="majorHAnsi" w:cs="Times New Roman"/>
        </w:rPr>
        <w:t xml:space="preserve">women in </w:t>
      </w:r>
      <w:r w:rsidR="00323488" w:rsidRPr="00947905">
        <w:rPr>
          <w:rFonts w:asciiTheme="majorHAnsi" w:hAnsiTheme="majorHAnsi" w:cs="Times New Roman"/>
        </w:rPr>
        <w:t>microfinance programmes (</w:t>
      </w:r>
      <w:r w:rsidRPr="00947905">
        <w:rPr>
          <w:rFonts w:asciiTheme="majorHAnsi" w:hAnsiTheme="majorHAnsi" w:cs="Times New Roman"/>
        </w:rPr>
        <w:t>such as those presented in Goetz and Gupta (1996)</w:t>
      </w:r>
      <w:r w:rsidR="00323488" w:rsidRPr="00947905">
        <w:rPr>
          <w:rFonts w:asciiTheme="majorHAnsi" w:hAnsiTheme="majorHAnsi" w:cs="Times New Roman"/>
        </w:rPr>
        <w:t>)</w:t>
      </w:r>
      <w:r w:rsidR="00D464D1" w:rsidRPr="00947905">
        <w:rPr>
          <w:rFonts w:asciiTheme="majorHAnsi" w:hAnsiTheme="majorHAnsi" w:cs="Times New Roman"/>
        </w:rPr>
        <w:t xml:space="preserve">.  </w:t>
      </w:r>
      <w:r w:rsidR="0099485A">
        <w:rPr>
          <w:rFonts w:asciiTheme="majorHAnsi" w:hAnsiTheme="majorHAnsi" w:cs="Times New Roman"/>
        </w:rPr>
        <w:t>In h</w:t>
      </w:r>
      <w:r w:rsidR="00D464D1" w:rsidRPr="00947905">
        <w:rPr>
          <w:rFonts w:asciiTheme="majorHAnsi" w:hAnsiTheme="majorHAnsi" w:cs="Times New Roman"/>
        </w:rPr>
        <w:t>er work</w:t>
      </w:r>
      <w:r w:rsidR="0099485A">
        <w:rPr>
          <w:rFonts w:asciiTheme="majorHAnsi" w:hAnsiTheme="majorHAnsi" w:cs="Times New Roman"/>
        </w:rPr>
        <w:t>,</w:t>
      </w:r>
      <w:r w:rsidR="00D464D1" w:rsidRPr="00947905">
        <w:rPr>
          <w:rFonts w:asciiTheme="majorHAnsi" w:hAnsiTheme="majorHAnsi" w:cs="Times New Roman"/>
        </w:rPr>
        <w:t xml:space="preserve"> </w:t>
      </w:r>
      <w:r w:rsidR="0099485A">
        <w:rPr>
          <w:rFonts w:asciiTheme="majorHAnsi" w:hAnsiTheme="majorHAnsi" w:cs="Times New Roman"/>
        </w:rPr>
        <w:t>which used</w:t>
      </w:r>
      <w:r w:rsidR="00D464D1" w:rsidRPr="00947905">
        <w:rPr>
          <w:rFonts w:asciiTheme="majorHAnsi" w:hAnsiTheme="majorHAnsi" w:cs="Times New Roman"/>
        </w:rPr>
        <w:t xml:space="preserve"> qualitative and participatory methods</w:t>
      </w:r>
      <w:r w:rsidR="0099485A">
        <w:rPr>
          <w:rFonts w:asciiTheme="majorHAnsi" w:hAnsiTheme="majorHAnsi" w:cs="Times New Roman"/>
        </w:rPr>
        <w:t>,</w:t>
      </w:r>
      <w:r w:rsidR="00D464D1" w:rsidRPr="00947905">
        <w:rPr>
          <w:rFonts w:asciiTheme="majorHAnsi" w:hAnsiTheme="majorHAnsi" w:cs="Times New Roman"/>
        </w:rPr>
        <w:t xml:space="preserve"> </w:t>
      </w:r>
      <w:r w:rsidR="008206C2" w:rsidRPr="00947905">
        <w:rPr>
          <w:rFonts w:asciiTheme="majorHAnsi" w:hAnsiTheme="majorHAnsi" w:cs="Times New Roman"/>
        </w:rPr>
        <w:t xml:space="preserve">she found that </w:t>
      </w:r>
      <w:r w:rsidR="0099485A">
        <w:rPr>
          <w:rFonts w:asciiTheme="majorHAnsi" w:hAnsiTheme="majorHAnsi" w:cs="Times New Roman"/>
        </w:rPr>
        <w:t>women</w:t>
      </w:r>
      <w:r w:rsidR="00E86252">
        <w:rPr>
          <w:rFonts w:asciiTheme="majorHAnsi" w:hAnsiTheme="majorHAnsi" w:cs="Times New Roman"/>
        </w:rPr>
        <w:t>’</w:t>
      </w:r>
      <w:r w:rsidR="0099485A">
        <w:rPr>
          <w:rFonts w:asciiTheme="majorHAnsi" w:hAnsiTheme="majorHAnsi" w:cs="Times New Roman"/>
        </w:rPr>
        <w:t>s access</w:t>
      </w:r>
      <w:r w:rsidR="008206C2" w:rsidRPr="00947905">
        <w:rPr>
          <w:rFonts w:asciiTheme="majorHAnsi" w:hAnsiTheme="majorHAnsi" w:cs="Times New Roman"/>
        </w:rPr>
        <w:t xml:space="preserve"> to loans gave </w:t>
      </w:r>
      <w:r w:rsidR="0099485A">
        <w:rPr>
          <w:rFonts w:asciiTheme="majorHAnsi" w:hAnsiTheme="majorHAnsi" w:cs="Times New Roman"/>
        </w:rPr>
        <w:t>them</w:t>
      </w:r>
      <w:r w:rsidR="008206C2" w:rsidRPr="00947905">
        <w:rPr>
          <w:rFonts w:asciiTheme="majorHAnsi" w:hAnsiTheme="majorHAnsi" w:cs="Times New Roman"/>
        </w:rPr>
        <w:t xml:space="preserve"> the </w:t>
      </w:r>
      <w:r w:rsidR="00512053">
        <w:rPr>
          <w:rFonts w:asciiTheme="majorHAnsi" w:hAnsiTheme="majorHAnsi" w:cs="Times New Roman"/>
        </w:rPr>
        <w:t>support</w:t>
      </w:r>
      <w:r w:rsidR="00512053" w:rsidRPr="00947905">
        <w:rPr>
          <w:rFonts w:asciiTheme="majorHAnsi" w:hAnsiTheme="majorHAnsi" w:cs="Times New Roman"/>
        </w:rPr>
        <w:t xml:space="preserve"> </w:t>
      </w:r>
      <w:r w:rsidR="008206C2" w:rsidRPr="00947905">
        <w:rPr>
          <w:rFonts w:asciiTheme="majorHAnsi" w:hAnsiTheme="majorHAnsi" w:cs="Times New Roman"/>
        </w:rPr>
        <w:t xml:space="preserve">to improve their bargaining position within the household. </w:t>
      </w:r>
    </w:p>
    <w:p w14:paraId="31C06561" w14:textId="77777777" w:rsidR="007A3D5B" w:rsidRPr="00947905" w:rsidRDefault="007A3D5B" w:rsidP="0021651D">
      <w:pPr>
        <w:spacing w:after="0" w:line="480" w:lineRule="auto"/>
        <w:rPr>
          <w:rFonts w:asciiTheme="majorHAnsi" w:hAnsiTheme="majorHAnsi" w:cs="Times New Roman"/>
        </w:rPr>
      </w:pPr>
    </w:p>
    <w:p w14:paraId="12DDA96A" w14:textId="04F6B1E5" w:rsidR="00512053" w:rsidRPr="00445E94" w:rsidRDefault="009039E9" w:rsidP="006F1E02">
      <w:pPr>
        <w:spacing w:after="0" w:line="480" w:lineRule="auto"/>
        <w:rPr>
          <w:rFonts w:asciiTheme="majorHAnsi" w:hAnsiTheme="majorHAnsi" w:cs="Times New Roman"/>
        </w:rPr>
      </w:pPr>
      <w:r>
        <w:rPr>
          <w:rFonts w:asciiTheme="majorHAnsi" w:hAnsiTheme="majorHAnsi" w:cs="Times New Roman"/>
        </w:rPr>
        <w:t xml:space="preserve">As noted earlier, much of the </w:t>
      </w:r>
      <w:r w:rsidR="00F71159">
        <w:rPr>
          <w:rFonts w:asciiTheme="majorHAnsi" w:hAnsiTheme="majorHAnsi" w:cs="Times New Roman"/>
        </w:rPr>
        <w:t>research</w:t>
      </w:r>
      <w:r>
        <w:rPr>
          <w:rFonts w:asciiTheme="majorHAnsi" w:hAnsiTheme="majorHAnsi" w:cs="Times New Roman"/>
        </w:rPr>
        <w:t xml:space="preserve"> exploring the impact of MF programmes </w:t>
      </w:r>
      <w:r w:rsidR="00F71159">
        <w:rPr>
          <w:rFonts w:asciiTheme="majorHAnsi" w:hAnsiTheme="majorHAnsi" w:cs="Times New Roman"/>
        </w:rPr>
        <w:t xml:space="preserve">on women’s empowerment </w:t>
      </w:r>
      <w:r>
        <w:rPr>
          <w:rFonts w:asciiTheme="majorHAnsi" w:hAnsiTheme="majorHAnsi" w:cs="Times New Roman"/>
        </w:rPr>
        <w:t xml:space="preserve">has been conducted in South Asia.  </w:t>
      </w:r>
      <w:r w:rsidR="007848FE">
        <w:rPr>
          <w:rFonts w:asciiTheme="majorHAnsi" w:hAnsiTheme="majorHAnsi" w:cs="Times New Roman"/>
        </w:rPr>
        <w:t xml:space="preserve">Many feminist scholars </w:t>
      </w:r>
      <w:r w:rsidR="007848FE" w:rsidRPr="00445E94">
        <w:rPr>
          <w:rFonts w:asciiTheme="majorHAnsi" w:hAnsiTheme="majorHAnsi" w:cs="Times New Roman"/>
        </w:rPr>
        <w:t xml:space="preserve">have noted that gender power relations are context specific and there are </w:t>
      </w:r>
      <w:r w:rsidR="007848FE" w:rsidRPr="00445E94">
        <w:rPr>
          <w:rFonts w:asciiTheme="majorHAnsi" w:hAnsiTheme="majorHAnsi" w:cs="Times New Roman"/>
        </w:rPr>
        <w:lastRenderedPageBreak/>
        <w:t>differences</w:t>
      </w:r>
      <w:r w:rsidR="00E667F5" w:rsidRPr="00445E94">
        <w:rPr>
          <w:rFonts w:asciiTheme="majorHAnsi" w:hAnsiTheme="majorHAnsi" w:cs="Times New Roman"/>
        </w:rPr>
        <w:t xml:space="preserve"> in</w:t>
      </w:r>
      <w:r w:rsidR="00512053" w:rsidRPr="00445E94">
        <w:rPr>
          <w:rFonts w:asciiTheme="majorHAnsi" w:hAnsiTheme="majorHAnsi" w:cs="Times New Roman"/>
        </w:rPr>
        <w:t xml:space="preserve"> the social norms that govern women and men’s behaviour in sub-Saharan Africa and South Asia.</w:t>
      </w:r>
      <w:r w:rsidR="003F00FB" w:rsidRPr="00445E94">
        <w:rPr>
          <w:rFonts w:asciiTheme="majorHAnsi" w:hAnsiTheme="majorHAnsi" w:cs="Times New Roman"/>
        </w:rPr>
        <w:t xml:space="preserve">  </w:t>
      </w:r>
      <w:r w:rsidR="00445E94" w:rsidRPr="00445E94">
        <w:rPr>
          <w:rFonts w:asciiTheme="majorHAnsi" w:hAnsiTheme="majorHAnsi" w:cs="Times New Roman"/>
        </w:rPr>
        <w:t>These different social norms are</w:t>
      </w:r>
      <w:r w:rsidR="00D012AE" w:rsidRPr="00445E94">
        <w:rPr>
          <w:rFonts w:asciiTheme="majorHAnsi" w:hAnsiTheme="majorHAnsi" w:cs="Times New Roman"/>
        </w:rPr>
        <w:t xml:space="preserve"> likely to have an impact on how men and women can use the loans. </w:t>
      </w:r>
    </w:p>
    <w:p w14:paraId="0AF92E79" w14:textId="77777777" w:rsidR="007848FE" w:rsidRDefault="007848FE" w:rsidP="006F1E02">
      <w:pPr>
        <w:spacing w:after="0" w:line="480" w:lineRule="auto"/>
        <w:rPr>
          <w:rFonts w:asciiTheme="majorHAnsi" w:hAnsiTheme="majorHAnsi" w:cs="Times New Roman"/>
        </w:rPr>
      </w:pPr>
    </w:p>
    <w:p w14:paraId="39FB81DC" w14:textId="538D2B97" w:rsidR="009C05FB" w:rsidRPr="00947905" w:rsidRDefault="00A475D4" w:rsidP="006F1E02">
      <w:pPr>
        <w:spacing w:after="0" w:line="480" w:lineRule="auto"/>
        <w:rPr>
          <w:rFonts w:asciiTheme="majorHAnsi" w:hAnsiTheme="majorHAnsi" w:cs="Times New Roman"/>
        </w:rPr>
      </w:pPr>
      <w:r>
        <w:rPr>
          <w:rFonts w:asciiTheme="majorHAnsi" w:hAnsiTheme="majorHAnsi" w:cs="Times New Roman"/>
        </w:rPr>
        <w:t xml:space="preserve">In one </w:t>
      </w:r>
      <w:r w:rsidR="00A1747E">
        <w:rPr>
          <w:rFonts w:asciiTheme="majorHAnsi" w:hAnsiTheme="majorHAnsi" w:cs="Times New Roman"/>
        </w:rPr>
        <w:t>study</w:t>
      </w:r>
      <w:r w:rsidR="00C278B3">
        <w:rPr>
          <w:rFonts w:asciiTheme="majorHAnsi" w:hAnsiTheme="majorHAnsi" w:cs="Times New Roman"/>
        </w:rPr>
        <w:t xml:space="preserve"> exploring the impact of MF in a range of African countries </w:t>
      </w:r>
      <w:proofErr w:type="spellStart"/>
      <w:r w:rsidR="002C64BF">
        <w:rPr>
          <w:rFonts w:asciiTheme="majorHAnsi" w:hAnsiTheme="majorHAnsi" w:cs="Times New Roman"/>
        </w:rPr>
        <w:t>Mayoux</w:t>
      </w:r>
      <w:proofErr w:type="spellEnd"/>
      <w:r w:rsidR="002C64BF">
        <w:rPr>
          <w:rFonts w:asciiTheme="majorHAnsi" w:hAnsiTheme="majorHAnsi" w:cs="Times New Roman"/>
        </w:rPr>
        <w:t xml:space="preserve"> (1999) argues that the impact of MF</w:t>
      </w:r>
      <w:r w:rsidR="006571CC">
        <w:rPr>
          <w:rFonts w:asciiTheme="majorHAnsi" w:hAnsiTheme="majorHAnsi" w:cs="Times New Roman"/>
        </w:rPr>
        <w:t xml:space="preserve"> in Africa</w:t>
      </w:r>
      <w:r w:rsidR="002C64BF">
        <w:rPr>
          <w:rFonts w:asciiTheme="majorHAnsi" w:hAnsiTheme="majorHAnsi" w:cs="Times New Roman"/>
        </w:rPr>
        <w:t xml:space="preserve"> has been mixed. </w:t>
      </w:r>
      <w:r w:rsidR="005A18F3"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 AuthorYear="1"&gt;&lt;Author&gt;Mayoux&lt;/Author&gt;&lt;Year&gt;1999&lt;/Year&gt;&lt;RecNum&gt;506&lt;/RecNum&gt;&lt;DisplayText&gt;Mayoux (1999)&lt;/DisplayText&gt;&lt;record&gt;&lt;rec-number&gt;506&lt;/rec-number&gt;&lt;foreign-keys&gt;&lt;key app="EN" db-id="z52s5ss0gsv5wdefvzh509ftrafvst0tdv5z"&gt;506&lt;/key&gt;&lt;/foreign-keys&gt;&lt;ref-type name="Journal Article"&gt;17&lt;/ref-type&gt;&lt;contributors&gt;&lt;authors&gt;&lt;author&gt;Mayoux, Linda&lt;/author&gt;&lt;/authors&gt;&lt;/contributors&gt;&lt;titles&gt;&lt;title&gt;Questioning virtuous spirals: micro-finance and women&amp;apos;s empowerment in Africa&lt;/title&gt;&lt;secondary-title&gt;Journal of International Development&lt;/secondary-title&gt;&lt;/titles&gt;&lt;periodical&gt;&lt;full-title&gt;Journal of International Development&lt;/full-title&gt;&lt;/periodical&gt;&lt;pages&gt;957-984&lt;/pages&gt;&lt;volume&gt;11&lt;/volume&gt;&lt;number&gt;7&lt;/number&gt;&lt;dates&gt;&lt;year&gt;1999&lt;/year&gt;&lt;/dates&gt;&lt;publisher&gt;John Wiley &amp;amp; Sons, Ltd.&lt;/publisher&gt;&lt;isbn&gt;1099-1328&lt;/isbn&gt;&lt;urls&gt;&lt;related-urls&gt;&lt;url&gt;http://dx.doi.org/10.1002/(SICI)1099-1328(199911/12)11:7&amp;lt;957::AID-JID623&amp;gt;3.0.CO;2-#&lt;/url&gt;&lt;/related-urls&gt;&lt;/urls&gt;&lt;electronic-resource-num&gt;10.1002/(sici)1099-1328(199911/12)11:7&amp;lt;957::aid-jid623&amp;gt;3.0.co;2-#&lt;/electronic-resource-num&gt;&lt;/record&gt;&lt;/Cite&gt;&lt;/EndNote&gt;</w:instrText>
      </w:r>
      <w:r w:rsidR="005A18F3" w:rsidRPr="00947905">
        <w:rPr>
          <w:rFonts w:asciiTheme="majorHAnsi" w:hAnsiTheme="majorHAnsi" w:cs="Times New Roman"/>
        </w:rPr>
        <w:fldChar w:fldCharType="separate"/>
      </w:r>
      <w:hyperlink w:anchor="_ENREF_45" w:tooltip="Mayoux, 1999 #506" w:history="1">
        <w:r w:rsidR="009F2E5F" w:rsidRPr="00947905">
          <w:rPr>
            <w:rFonts w:asciiTheme="majorHAnsi" w:hAnsiTheme="majorHAnsi" w:cs="Times New Roman"/>
            <w:noProof/>
          </w:rPr>
          <w:t>Mayoux (1999</w:t>
        </w:r>
      </w:hyperlink>
      <w:r w:rsidR="005A18F3" w:rsidRPr="00947905">
        <w:rPr>
          <w:rFonts w:asciiTheme="majorHAnsi" w:hAnsiTheme="majorHAnsi" w:cs="Times New Roman"/>
          <w:noProof/>
        </w:rPr>
        <w:t>)</w:t>
      </w:r>
      <w:r w:rsidR="005A18F3" w:rsidRPr="00947905">
        <w:rPr>
          <w:rFonts w:asciiTheme="majorHAnsi" w:hAnsiTheme="majorHAnsi" w:cs="Times New Roman"/>
        </w:rPr>
        <w:fldChar w:fldCharType="end"/>
      </w:r>
      <w:r w:rsidR="00790D67" w:rsidRPr="00947905">
        <w:rPr>
          <w:rFonts w:asciiTheme="majorHAnsi" w:hAnsiTheme="majorHAnsi" w:cs="Times New Roman"/>
        </w:rPr>
        <w:t xml:space="preserve"> </w:t>
      </w:r>
      <w:proofErr w:type="gramStart"/>
      <w:r w:rsidR="00790D67" w:rsidRPr="00947905">
        <w:rPr>
          <w:rFonts w:asciiTheme="majorHAnsi" w:hAnsiTheme="majorHAnsi" w:cs="Times New Roman"/>
        </w:rPr>
        <w:t>used</w:t>
      </w:r>
      <w:proofErr w:type="gramEnd"/>
      <w:r w:rsidR="00790D67" w:rsidRPr="00947905">
        <w:rPr>
          <w:rFonts w:asciiTheme="majorHAnsi" w:hAnsiTheme="majorHAnsi" w:cs="Times New Roman"/>
        </w:rPr>
        <w:t xml:space="preserve"> </w:t>
      </w:r>
      <w:r w:rsidR="00BF390F" w:rsidRPr="00947905">
        <w:rPr>
          <w:rFonts w:asciiTheme="majorHAnsi" w:hAnsiTheme="majorHAnsi" w:cs="Times New Roman"/>
        </w:rPr>
        <w:t xml:space="preserve">mostly unpublished </w:t>
      </w:r>
      <w:r w:rsidR="005A18F3" w:rsidRPr="00947905">
        <w:rPr>
          <w:rFonts w:asciiTheme="majorHAnsi" w:hAnsiTheme="majorHAnsi" w:cs="Times New Roman"/>
        </w:rPr>
        <w:t>secondary data</w:t>
      </w:r>
      <w:r w:rsidR="00790D67" w:rsidRPr="00947905">
        <w:rPr>
          <w:rFonts w:asciiTheme="majorHAnsi" w:hAnsiTheme="majorHAnsi" w:cs="Times New Roman"/>
        </w:rPr>
        <w:t xml:space="preserve"> analysis</w:t>
      </w:r>
      <w:r w:rsidR="00BF390F" w:rsidRPr="00947905">
        <w:rPr>
          <w:rFonts w:asciiTheme="majorHAnsi" w:hAnsiTheme="majorHAnsi" w:cs="Times New Roman"/>
        </w:rPr>
        <w:t xml:space="preserve"> from microfinance programmes</w:t>
      </w:r>
      <w:r w:rsidR="005A18F3" w:rsidRPr="00947905">
        <w:rPr>
          <w:rFonts w:asciiTheme="majorHAnsi" w:hAnsiTheme="majorHAnsi" w:cs="Times New Roman"/>
        </w:rPr>
        <w:t xml:space="preserve"> and </w:t>
      </w:r>
      <w:r w:rsidR="00445E94">
        <w:rPr>
          <w:rFonts w:asciiTheme="majorHAnsi" w:hAnsiTheme="majorHAnsi" w:cs="Times New Roman"/>
        </w:rPr>
        <w:t xml:space="preserve">her </w:t>
      </w:r>
      <w:r w:rsidR="005A18F3" w:rsidRPr="00947905">
        <w:rPr>
          <w:rFonts w:asciiTheme="majorHAnsi" w:hAnsiTheme="majorHAnsi" w:cs="Times New Roman"/>
        </w:rPr>
        <w:t>own exploratory research</w:t>
      </w:r>
      <w:r w:rsidR="00790D67" w:rsidRPr="00947905">
        <w:rPr>
          <w:rFonts w:asciiTheme="majorHAnsi" w:hAnsiTheme="majorHAnsi" w:cs="Times New Roman"/>
        </w:rPr>
        <w:t xml:space="preserve"> to understand the impact of microfinance on </w:t>
      </w:r>
      <w:r w:rsidR="00813CCF" w:rsidRPr="00947905">
        <w:rPr>
          <w:rFonts w:asciiTheme="majorHAnsi" w:hAnsiTheme="majorHAnsi" w:cs="Times New Roman"/>
        </w:rPr>
        <w:t>women’s empowerment</w:t>
      </w:r>
      <w:r w:rsidR="005A18F3" w:rsidRPr="00947905">
        <w:rPr>
          <w:rFonts w:asciiTheme="majorHAnsi" w:hAnsiTheme="majorHAnsi" w:cs="Times New Roman"/>
        </w:rPr>
        <w:t xml:space="preserve">. </w:t>
      </w:r>
      <w:r w:rsidR="00E45AA4" w:rsidRPr="00947905">
        <w:rPr>
          <w:rFonts w:asciiTheme="majorHAnsi" w:hAnsiTheme="majorHAnsi" w:cs="Times New Roman"/>
        </w:rPr>
        <w:t>In this study,</w:t>
      </w:r>
      <w:r w:rsidR="00813CCF" w:rsidRPr="00947905">
        <w:rPr>
          <w:rFonts w:asciiTheme="majorHAnsi" w:hAnsiTheme="majorHAnsi" w:cs="Times New Roman"/>
        </w:rPr>
        <w:t xml:space="preserve"> African women were </w:t>
      </w:r>
      <w:r w:rsidR="00E45AA4" w:rsidRPr="00947905">
        <w:rPr>
          <w:rFonts w:asciiTheme="majorHAnsi" w:hAnsiTheme="majorHAnsi" w:cs="Times New Roman"/>
        </w:rPr>
        <w:t xml:space="preserve">generally </w:t>
      </w:r>
      <w:r w:rsidR="00813CCF" w:rsidRPr="00947905">
        <w:rPr>
          <w:rFonts w:asciiTheme="majorHAnsi" w:hAnsiTheme="majorHAnsi" w:cs="Times New Roman"/>
        </w:rPr>
        <w:t>more</w:t>
      </w:r>
      <w:r w:rsidR="005A18F3" w:rsidRPr="00947905">
        <w:rPr>
          <w:rFonts w:asciiTheme="majorHAnsi" w:hAnsiTheme="majorHAnsi" w:cs="Times New Roman"/>
        </w:rPr>
        <w:t xml:space="preserve"> widely involved in production and market activities</w:t>
      </w:r>
      <w:r w:rsidR="00813CCF" w:rsidRPr="00947905">
        <w:rPr>
          <w:rFonts w:asciiTheme="majorHAnsi" w:hAnsiTheme="majorHAnsi" w:cs="Times New Roman"/>
        </w:rPr>
        <w:t xml:space="preserve"> than women in South Asia</w:t>
      </w:r>
      <w:r w:rsidR="005F6BE8">
        <w:rPr>
          <w:rFonts w:asciiTheme="majorHAnsi" w:hAnsiTheme="majorHAnsi" w:cs="Times New Roman"/>
        </w:rPr>
        <w:t>,</w:t>
      </w:r>
      <w:r w:rsidR="00813CCF" w:rsidRPr="00947905">
        <w:rPr>
          <w:rFonts w:asciiTheme="majorHAnsi" w:hAnsiTheme="majorHAnsi" w:cs="Times New Roman"/>
        </w:rPr>
        <w:t xml:space="preserve"> and this meant they were more likely to retain and use their own income. </w:t>
      </w:r>
      <w:r w:rsidR="00E45AA4" w:rsidRPr="00947905">
        <w:rPr>
          <w:rFonts w:asciiTheme="majorHAnsi" w:hAnsiTheme="majorHAnsi" w:cs="Times New Roman"/>
        </w:rPr>
        <w:t>T</w:t>
      </w:r>
      <w:r w:rsidR="00813CCF" w:rsidRPr="00947905">
        <w:rPr>
          <w:rFonts w:asciiTheme="majorHAnsi" w:hAnsiTheme="majorHAnsi" w:cs="Times New Roman"/>
        </w:rPr>
        <w:t xml:space="preserve">he </w:t>
      </w:r>
      <w:r w:rsidR="00E45AA4" w:rsidRPr="00947905">
        <w:rPr>
          <w:rFonts w:asciiTheme="majorHAnsi" w:hAnsiTheme="majorHAnsi" w:cs="Times New Roman"/>
        </w:rPr>
        <w:t>pre-</w:t>
      </w:r>
      <w:r w:rsidR="005A18F3" w:rsidRPr="00947905">
        <w:rPr>
          <w:rFonts w:asciiTheme="majorHAnsi" w:hAnsiTheme="majorHAnsi" w:cs="Times New Roman"/>
        </w:rPr>
        <w:t>existence of</w:t>
      </w:r>
      <w:r w:rsidR="00B13095" w:rsidRPr="00947905">
        <w:rPr>
          <w:rFonts w:asciiTheme="majorHAnsi" w:hAnsiTheme="majorHAnsi" w:cs="Times New Roman"/>
        </w:rPr>
        <w:t xml:space="preserve"> </w:t>
      </w:r>
      <w:r w:rsidR="005A18F3" w:rsidRPr="00947905">
        <w:rPr>
          <w:rFonts w:asciiTheme="majorHAnsi" w:hAnsiTheme="majorHAnsi" w:cs="Times New Roman"/>
        </w:rPr>
        <w:t>well-developed networks between women mean</w:t>
      </w:r>
      <w:r w:rsidR="00813CCF" w:rsidRPr="00947905">
        <w:rPr>
          <w:rFonts w:asciiTheme="majorHAnsi" w:hAnsiTheme="majorHAnsi" w:cs="Times New Roman"/>
        </w:rPr>
        <w:t>t</w:t>
      </w:r>
      <w:r w:rsidR="005A18F3" w:rsidRPr="00947905">
        <w:rPr>
          <w:rFonts w:asciiTheme="majorHAnsi" w:hAnsiTheme="majorHAnsi" w:cs="Times New Roman"/>
        </w:rPr>
        <w:t xml:space="preserve"> </w:t>
      </w:r>
      <w:r w:rsidR="00813CCF" w:rsidRPr="00947905">
        <w:rPr>
          <w:rFonts w:asciiTheme="majorHAnsi" w:hAnsiTheme="majorHAnsi" w:cs="Times New Roman"/>
        </w:rPr>
        <w:t xml:space="preserve">that microfinance did not necessarily make a </w:t>
      </w:r>
      <w:r w:rsidR="005A18F3" w:rsidRPr="00947905">
        <w:rPr>
          <w:rFonts w:asciiTheme="majorHAnsi" w:hAnsiTheme="majorHAnsi" w:cs="Times New Roman"/>
        </w:rPr>
        <w:t>considerable contribution to women's social empowerment</w:t>
      </w:r>
      <w:r w:rsidR="00C645E4" w:rsidRPr="00947905">
        <w:rPr>
          <w:rFonts w:asciiTheme="majorHAnsi" w:hAnsiTheme="majorHAnsi" w:cs="Times New Roman"/>
        </w:rPr>
        <w:t>, as was seen</w:t>
      </w:r>
      <w:r w:rsidR="005A18F3" w:rsidRPr="00947905">
        <w:rPr>
          <w:rFonts w:asciiTheme="majorHAnsi" w:hAnsiTheme="majorHAnsi" w:cs="Times New Roman"/>
        </w:rPr>
        <w:t xml:space="preserve"> </w:t>
      </w:r>
      <w:r w:rsidR="00813CCF" w:rsidRPr="00947905">
        <w:rPr>
          <w:rFonts w:asciiTheme="majorHAnsi" w:hAnsiTheme="majorHAnsi" w:cs="Times New Roman"/>
        </w:rPr>
        <w:t>in</w:t>
      </w:r>
      <w:r w:rsidR="005A18F3" w:rsidRPr="00947905">
        <w:rPr>
          <w:rFonts w:asciiTheme="majorHAnsi" w:hAnsiTheme="majorHAnsi" w:cs="Times New Roman"/>
        </w:rPr>
        <w:t xml:space="preserve"> South Asia</w:t>
      </w:r>
      <w:r w:rsidR="00C645E4" w:rsidRPr="00947905">
        <w:rPr>
          <w:rFonts w:asciiTheme="majorHAnsi" w:hAnsiTheme="majorHAnsi" w:cs="Times New Roman"/>
        </w:rPr>
        <w:t>n</w:t>
      </w:r>
      <w:r w:rsidR="005A18F3" w:rsidRPr="00947905">
        <w:rPr>
          <w:rFonts w:asciiTheme="majorHAnsi" w:hAnsiTheme="majorHAnsi" w:cs="Times New Roman"/>
        </w:rPr>
        <w:t xml:space="preserve"> programmes.  </w:t>
      </w:r>
      <w:r w:rsidR="008464D5" w:rsidRPr="00947905">
        <w:rPr>
          <w:rFonts w:asciiTheme="majorHAnsi" w:hAnsiTheme="majorHAnsi" w:cs="Times New Roman"/>
        </w:rPr>
        <w:t xml:space="preserve">Finally, </w:t>
      </w:r>
      <w:proofErr w:type="spellStart"/>
      <w:r w:rsidR="008464D5" w:rsidRPr="00947905">
        <w:rPr>
          <w:rFonts w:asciiTheme="majorHAnsi" w:hAnsiTheme="majorHAnsi" w:cs="Times New Roman"/>
        </w:rPr>
        <w:t>Mayoux</w:t>
      </w:r>
      <w:proofErr w:type="spellEnd"/>
      <w:r w:rsidR="008464D5" w:rsidRPr="00947905">
        <w:rPr>
          <w:rFonts w:asciiTheme="majorHAnsi" w:hAnsiTheme="majorHAnsi" w:cs="Times New Roman"/>
        </w:rPr>
        <w:t xml:space="preserve"> (1999)</w:t>
      </w:r>
      <w:r w:rsidR="00813CCF" w:rsidRPr="00947905">
        <w:rPr>
          <w:rFonts w:asciiTheme="majorHAnsi" w:hAnsiTheme="majorHAnsi" w:cs="Times New Roman"/>
        </w:rPr>
        <w:t xml:space="preserve"> </w:t>
      </w:r>
      <w:r w:rsidR="008464D5" w:rsidRPr="00947905">
        <w:rPr>
          <w:rFonts w:asciiTheme="majorHAnsi" w:hAnsiTheme="majorHAnsi" w:cs="Times New Roman"/>
        </w:rPr>
        <w:t xml:space="preserve">raised the </w:t>
      </w:r>
      <w:r w:rsidR="00DF6B46" w:rsidRPr="00947905">
        <w:rPr>
          <w:rFonts w:asciiTheme="majorHAnsi" w:hAnsiTheme="majorHAnsi" w:cs="Times New Roman"/>
        </w:rPr>
        <w:t>criticism</w:t>
      </w:r>
      <w:r w:rsidR="008464D5" w:rsidRPr="00947905">
        <w:rPr>
          <w:rFonts w:asciiTheme="majorHAnsi" w:hAnsiTheme="majorHAnsi" w:cs="Times New Roman"/>
        </w:rPr>
        <w:t xml:space="preserve"> that</w:t>
      </w:r>
      <w:r w:rsidR="00C645E4" w:rsidRPr="00947905">
        <w:rPr>
          <w:rFonts w:asciiTheme="majorHAnsi" w:hAnsiTheme="majorHAnsi" w:cs="Times New Roman"/>
        </w:rPr>
        <w:t xml:space="preserve"> microfinance</w:t>
      </w:r>
      <w:r w:rsidR="006F1E02" w:rsidRPr="00947905">
        <w:rPr>
          <w:rFonts w:asciiTheme="majorHAnsi" w:hAnsiTheme="majorHAnsi" w:cs="Times New Roman"/>
        </w:rPr>
        <w:t xml:space="preserve"> programmes in Africa have been far more concerned </w:t>
      </w:r>
      <w:r w:rsidR="00C645E4" w:rsidRPr="00947905">
        <w:rPr>
          <w:rFonts w:asciiTheme="majorHAnsi" w:hAnsiTheme="majorHAnsi" w:cs="Times New Roman"/>
        </w:rPr>
        <w:t>with</w:t>
      </w:r>
      <w:r w:rsidR="006F1E02" w:rsidRPr="00947905">
        <w:rPr>
          <w:rFonts w:asciiTheme="majorHAnsi" w:hAnsiTheme="majorHAnsi" w:cs="Times New Roman"/>
        </w:rPr>
        <w:t xml:space="preserve"> financial sustainability than with </w:t>
      </w:r>
      <w:r w:rsidR="00C645E4" w:rsidRPr="00947905">
        <w:rPr>
          <w:rFonts w:asciiTheme="majorHAnsi" w:hAnsiTheme="majorHAnsi" w:cs="Times New Roman"/>
        </w:rPr>
        <w:t xml:space="preserve">achieving a </w:t>
      </w:r>
      <w:r w:rsidR="006F1E02" w:rsidRPr="00947905">
        <w:rPr>
          <w:rFonts w:asciiTheme="majorHAnsi" w:hAnsiTheme="majorHAnsi" w:cs="Times New Roman"/>
        </w:rPr>
        <w:t xml:space="preserve">broader impact on women’s empowerment.  </w:t>
      </w:r>
      <w:r w:rsidR="009C05FB">
        <w:rPr>
          <w:rFonts w:asciiTheme="majorHAnsi" w:hAnsiTheme="majorHAnsi" w:cs="Times New Roman"/>
        </w:rPr>
        <w:t>This also suggests that the model of microfinance was exported from South Asia to sub-Saharan Africa with very little involvement of local women and men</w:t>
      </w:r>
      <w:r w:rsidR="004D67D2">
        <w:rPr>
          <w:rFonts w:asciiTheme="majorHAnsi" w:hAnsiTheme="majorHAnsi" w:cs="Times New Roman"/>
        </w:rPr>
        <w:t xml:space="preserve"> and limited discussion of context</w:t>
      </w:r>
      <w:r w:rsidR="009C05FB">
        <w:rPr>
          <w:rFonts w:asciiTheme="majorHAnsi" w:hAnsiTheme="majorHAnsi" w:cs="Times New Roman"/>
        </w:rPr>
        <w:t xml:space="preserve">.  It also means that the design of these programmes could fail to reflect the reality of lives of participants receiving the loans. </w:t>
      </w:r>
    </w:p>
    <w:p w14:paraId="002714DE" w14:textId="77777777" w:rsidR="0021651D" w:rsidRPr="00947905" w:rsidRDefault="0021651D" w:rsidP="005C1DA5">
      <w:pPr>
        <w:spacing w:after="0" w:line="480" w:lineRule="auto"/>
        <w:rPr>
          <w:rFonts w:asciiTheme="majorHAnsi" w:hAnsiTheme="majorHAnsi" w:cs="Times New Roman"/>
        </w:rPr>
      </w:pPr>
    </w:p>
    <w:p w14:paraId="403E2A1A" w14:textId="15C0211F" w:rsidR="005C1DA5" w:rsidRPr="009C3AD2" w:rsidRDefault="009629FA" w:rsidP="00BF390F">
      <w:pPr>
        <w:spacing w:after="0" w:line="480" w:lineRule="auto"/>
        <w:rPr>
          <w:rFonts w:asciiTheme="majorHAnsi" w:hAnsiTheme="majorHAnsi" w:cs="Times New Roman"/>
          <w:iCs/>
        </w:rPr>
      </w:pPr>
      <w:r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 AuthorYear="1"&gt;&lt;Author&gt;Kabeer&lt;/Author&gt;&lt;Year&gt;2005&lt;/Year&gt;&lt;RecNum&gt;89&lt;/RecNum&gt;&lt;DisplayText&gt;Kabeer (2005)&lt;/DisplayText&gt;&lt;record&gt;&lt;rec-number&gt;89&lt;/rec-number&gt;&lt;foreign-keys&gt;&lt;key app="EN" db-id="z52s5ss0gsv5wdefvzh509ftrafvst0tdv5z"&gt;89&lt;/key&gt;&lt;/foreign-keys&gt;&lt;ref-type name="Journal Article"&gt;17&lt;/ref-type&gt;&lt;contributors&gt;&lt;authors&gt;&lt;author&gt;Kabeer, N.&lt;/author&gt;&lt;/authors&gt;&lt;/contributors&gt;&lt;titles&gt;&lt;title&gt;Is Microfinance a ‘Magic Bullet’ for Women’s Empowerment? Analysis of Findings from South Asia&lt;/title&gt;&lt;secondary-title&gt;Economic and Political Weekly&lt;/secondary-title&gt;&lt;/titles&gt;&lt;periodical&gt;&lt;full-title&gt;Economic and Political Weekly&lt;/full-title&gt;&lt;/periodical&gt;&lt;dates&gt;&lt;year&gt;2005&lt;/year&gt;&lt;/dates&gt;&lt;urls&gt;&lt;/urls&gt;&lt;/record&gt;&lt;/Cite&gt;&lt;/EndNote&gt;</w:instrText>
      </w:r>
      <w:r w:rsidRPr="00947905">
        <w:rPr>
          <w:rFonts w:asciiTheme="majorHAnsi" w:hAnsiTheme="majorHAnsi" w:cs="Times New Roman"/>
        </w:rPr>
        <w:fldChar w:fldCharType="separate"/>
      </w:r>
      <w:hyperlink w:anchor="_ENREF_28" w:tooltip="Kabeer, 2005 #89" w:history="1">
        <w:r w:rsidR="009F2E5F" w:rsidRPr="00947905">
          <w:rPr>
            <w:rFonts w:asciiTheme="majorHAnsi" w:hAnsiTheme="majorHAnsi" w:cs="Times New Roman"/>
            <w:noProof/>
          </w:rPr>
          <w:t>Kabeer (2005</w:t>
        </w:r>
      </w:hyperlink>
      <w:r w:rsidRPr="00947905">
        <w:rPr>
          <w:rFonts w:asciiTheme="majorHAnsi" w:hAnsiTheme="majorHAnsi" w:cs="Times New Roman"/>
          <w:noProof/>
        </w:rPr>
        <w:t>)</w:t>
      </w:r>
      <w:r w:rsidRPr="00947905">
        <w:rPr>
          <w:rFonts w:asciiTheme="majorHAnsi" w:hAnsiTheme="majorHAnsi" w:cs="Times New Roman"/>
        </w:rPr>
        <w:fldChar w:fldCharType="end"/>
      </w:r>
      <w:r w:rsidRPr="00947905">
        <w:rPr>
          <w:rFonts w:asciiTheme="majorHAnsi" w:hAnsiTheme="majorHAnsi" w:cs="Times New Roman"/>
        </w:rPr>
        <w:t xml:space="preserve"> </w:t>
      </w:r>
      <w:proofErr w:type="gramStart"/>
      <w:r w:rsidRPr="00947905">
        <w:rPr>
          <w:rFonts w:asciiTheme="majorHAnsi" w:hAnsiTheme="majorHAnsi" w:cs="Times New Roman"/>
        </w:rPr>
        <w:t>argues</w:t>
      </w:r>
      <w:proofErr w:type="gramEnd"/>
      <w:r w:rsidRPr="00947905">
        <w:rPr>
          <w:rFonts w:asciiTheme="majorHAnsi" w:hAnsiTheme="majorHAnsi" w:cs="Times New Roman"/>
        </w:rPr>
        <w:t xml:space="preserve"> that the debate over microfinance has been divided</w:t>
      </w:r>
      <w:r w:rsidR="005F6BE8">
        <w:rPr>
          <w:rFonts w:asciiTheme="majorHAnsi" w:hAnsiTheme="majorHAnsi" w:cs="Times New Roman"/>
        </w:rPr>
        <w:t>,</w:t>
      </w:r>
      <w:r w:rsidRPr="00947905">
        <w:rPr>
          <w:rFonts w:asciiTheme="majorHAnsi" w:hAnsiTheme="majorHAnsi" w:cs="Times New Roman"/>
        </w:rPr>
        <w:t xml:space="preserve"> with those who have an evangelistic zeal for promoting its use being matched by the outright rejection by its opponents. </w:t>
      </w:r>
      <w:r w:rsidR="005C1DA5" w:rsidRPr="00947905">
        <w:rPr>
          <w:rFonts w:asciiTheme="majorHAnsi" w:hAnsiTheme="majorHAnsi" w:cs="Times New Roman"/>
        </w:rPr>
        <w:t>In reality</w:t>
      </w:r>
      <w:r w:rsidR="00E03180" w:rsidRPr="00947905">
        <w:rPr>
          <w:rFonts w:asciiTheme="majorHAnsi" w:hAnsiTheme="majorHAnsi" w:cs="Times New Roman"/>
        </w:rPr>
        <w:t>,</w:t>
      </w:r>
      <w:r w:rsidR="005C1DA5" w:rsidRPr="00947905">
        <w:rPr>
          <w:rFonts w:asciiTheme="majorHAnsi" w:hAnsiTheme="majorHAnsi" w:cs="Times New Roman"/>
        </w:rPr>
        <w:t xml:space="preserve"> </w:t>
      </w:r>
      <w:proofErr w:type="spellStart"/>
      <w:r w:rsidR="005C1DA5" w:rsidRPr="00947905">
        <w:rPr>
          <w:rFonts w:asciiTheme="majorHAnsi" w:hAnsiTheme="majorHAnsi" w:cs="Times New Roman"/>
        </w:rPr>
        <w:t>Kabeer</w:t>
      </w:r>
      <w:proofErr w:type="spellEnd"/>
      <w:r w:rsidR="00DA7F94" w:rsidRPr="00947905">
        <w:rPr>
          <w:rFonts w:asciiTheme="majorHAnsi" w:hAnsiTheme="majorHAnsi" w:cs="Times New Roman"/>
        </w:rPr>
        <w:t xml:space="preserve"> (2005)</w:t>
      </w:r>
      <w:r w:rsidR="005C1DA5" w:rsidRPr="00947905">
        <w:rPr>
          <w:rFonts w:asciiTheme="majorHAnsi" w:hAnsiTheme="majorHAnsi" w:cs="Times New Roman"/>
        </w:rPr>
        <w:t xml:space="preserve"> argues </w:t>
      </w:r>
      <w:r w:rsidR="00B13095" w:rsidRPr="00947905">
        <w:rPr>
          <w:rFonts w:asciiTheme="majorHAnsi" w:hAnsiTheme="majorHAnsi" w:cs="Times New Roman"/>
        </w:rPr>
        <w:t xml:space="preserve">that </w:t>
      </w:r>
      <w:r w:rsidR="005C1DA5" w:rsidRPr="00947905">
        <w:rPr>
          <w:rFonts w:asciiTheme="majorHAnsi" w:hAnsiTheme="majorHAnsi" w:cs="Times New Roman"/>
        </w:rPr>
        <w:t xml:space="preserve">the impact </w:t>
      </w:r>
      <w:r w:rsidR="005C1DA5" w:rsidRPr="00947905">
        <w:rPr>
          <w:rFonts w:asciiTheme="majorHAnsi" w:hAnsiTheme="majorHAnsi" w:cs="Times New Roman"/>
        </w:rPr>
        <w:lastRenderedPageBreak/>
        <w:t>of microfinance is like any development resource</w:t>
      </w:r>
      <w:r w:rsidR="00B13095" w:rsidRPr="00947905">
        <w:rPr>
          <w:rFonts w:asciiTheme="majorHAnsi" w:hAnsiTheme="majorHAnsi" w:cs="Times New Roman"/>
        </w:rPr>
        <w:t xml:space="preserve"> and</w:t>
      </w:r>
      <w:r w:rsidR="005C1DA5" w:rsidRPr="00947905">
        <w:rPr>
          <w:rFonts w:asciiTheme="majorHAnsi" w:hAnsiTheme="majorHAnsi" w:cs="Times New Roman"/>
        </w:rPr>
        <w:t xml:space="preserve"> “represents a range of possibilities, rather than a predetermined set of outcomes.” </w:t>
      </w:r>
      <w:r w:rsidR="005C1DA5"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&lt;EndNote&gt;&lt;Cite&gt;&lt;Author&gt;Kabeer&lt;/Author&gt;&lt;Year&gt;2005&lt;/Year&gt;&lt;RecNum&gt;89&lt;/RecNum&gt;&lt;Suffix&gt;: 4709&lt;/Suffix&gt;&lt;DisplayText&gt;(Kabeer 2005: 4709)&lt;/DisplayText&gt;&lt;record&gt;&lt;rec-number&gt;89&lt;/rec-number&gt;&lt;foreign-keys&gt;&lt;key app="EN" db-id="z52s5ss0gsv5wdefvzh509ftrafvst0tdv5z"&gt;89&lt;/key&gt;&lt;/foreign-keys&gt;&lt;ref-type name="Journal Article"&gt;17&lt;/ref-type&gt;&lt;contributors&gt;&lt;authors&gt;&lt;author&gt;Kabeer, N.&lt;/author&gt;&lt;/authors&gt;&lt;/contributors&gt;&lt;titles&gt;&lt;title&gt;Is Microfinance a ‘Magic Bullet’ for Women’s Empowerment? Analysis of Findings from South Asia&lt;/title&gt;&lt;secondary-title&gt;Economic and Political Weekly&lt;/secondary-title&gt;&lt;/titles&gt;&lt;periodical&gt;&lt;full-title&gt;Economic and Political Weekly&lt;/full-title&gt;&lt;/periodical&gt;&lt;dates&gt;&lt;year&gt;2005&lt;/year&gt;&lt;/dates&gt;&lt;urls&gt;&lt;/urls&gt;&lt;/record&gt;&lt;/Cite&gt;&lt;/EndNote&gt;</w:instrText>
      </w:r>
      <w:r w:rsidR="005C1DA5" w:rsidRPr="00947905">
        <w:rPr>
          <w:rFonts w:asciiTheme="majorHAnsi" w:hAnsiTheme="majorHAnsi" w:cs="Times New Roman"/>
        </w:rPr>
        <w:fldChar w:fldCharType="separate"/>
      </w:r>
      <w:r w:rsidR="005C1DA5" w:rsidRPr="00947905">
        <w:rPr>
          <w:rFonts w:asciiTheme="majorHAnsi" w:hAnsiTheme="majorHAnsi" w:cs="Times New Roman"/>
          <w:noProof/>
        </w:rPr>
        <w:t>(</w:t>
      </w:r>
      <w:hyperlink w:anchor="_ENREF_28" w:tooltip="Kabeer, 2005 #89" w:history="1">
        <w:r w:rsidR="009F2E5F" w:rsidRPr="00947905">
          <w:rPr>
            <w:rFonts w:asciiTheme="majorHAnsi" w:hAnsiTheme="majorHAnsi" w:cs="Times New Roman"/>
            <w:noProof/>
          </w:rPr>
          <w:t>Kabeer 2005: 4709</w:t>
        </w:r>
      </w:hyperlink>
      <w:r w:rsidR="005C1DA5" w:rsidRPr="00947905">
        <w:rPr>
          <w:rFonts w:asciiTheme="majorHAnsi" w:hAnsiTheme="majorHAnsi" w:cs="Times New Roman"/>
          <w:noProof/>
        </w:rPr>
        <w:t>)</w:t>
      </w:r>
      <w:r w:rsidR="005C1DA5" w:rsidRPr="00947905">
        <w:rPr>
          <w:rFonts w:asciiTheme="majorHAnsi" w:hAnsiTheme="majorHAnsi" w:cs="Times New Roman"/>
        </w:rPr>
        <w:fldChar w:fldCharType="end"/>
      </w:r>
      <w:r w:rsidR="005C1DA5" w:rsidRPr="00947905">
        <w:rPr>
          <w:rFonts w:asciiTheme="majorHAnsi" w:hAnsiTheme="majorHAnsi" w:cs="Times New Roman"/>
        </w:rPr>
        <w:t xml:space="preserve">.  </w:t>
      </w:r>
      <w:proofErr w:type="spellStart"/>
      <w:r w:rsidR="00B13095" w:rsidRPr="00947905">
        <w:rPr>
          <w:rFonts w:asciiTheme="majorHAnsi" w:hAnsiTheme="majorHAnsi" w:cs="Times New Roman"/>
        </w:rPr>
        <w:t>Kabeer</w:t>
      </w:r>
      <w:proofErr w:type="spellEnd"/>
      <w:r w:rsidR="00DA7F94" w:rsidRPr="00947905">
        <w:rPr>
          <w:rFonts w:asciiTheme="majorHAnsi" w:hAnsiTheme="majorHAnsi" w:cs="Times New Roman"/>
        </w:rPr>
        <w:t xml:space="preserve"> </w:t>
      </w:r>
      <w:r w:rsidR="00693763">
        <w:rPr>
          <w:rFonts w:asciiTheme="majorHAnsi" w:hAnsiTheme="majorHAnsi" w:cs="Times New Roman"/>
        </w:rPr>
        <w:t xml:space="preserve">(2005) </w:t>
      </w:r>
      <w:r w:rsidR="00DA7F94" w:rsidRPr="00947905">
        <w:rPr>
          <w:rFonts w:asciiTheme="majorHAnsi" w:hAnsiTheme="majorHAnsi" w:cs="Times New Roman"/>
        </w:rPr>
        <w:t>also</w:t>
      </w:r>
      <w:r w:rsidR="005C1DA5" w:rsidRPr="00947905">
        <w:rPr>
          <w:rFonts w:asciiTheme="majorHAnsi" w:hAnsiTheme="majorHAnsi" w:cs="Times New Roman"/>
        </w:rPr>
        <w:t xml:space="preserve"> </w:t>
      </w:r>
      <w:r w:rsidR="006571CC">
        <w:rPr>
          <w:rFonts w:asciiTheme="majorHAnsi" w:hAnsiTheme="majorHAnsi" w:cs="Times New Roman"/>
        </w:rPr>
        <w:t>states that</w:t>
      </w:r>
      <w:r w:rsidR="005C1DA5" w:rsidRPr="00947905">
        <w:rPr>
          <w:rFonts w:asciiTheme="majorHAnsi" w:hAnsiTheme="majorHAnsi" w:cs="Times New Roman"/>
        </w:rPr>
        <w:t xml:space="preserve"> the impact of microfinance</w:t>
      </w:r>
      <w:r w:rsidR="00E03180" w:rsidRPr="00947905">
        <w:rPr>
          <w:rFonts w:asciiTheme="majorHAnsi" w:hAnsiTheme="majorHAnsi" w:cs="Times New Roman"/>
        </w:rPr>
        <w:t xml:space="preserve"> </w:t>
      </w:r>
      <w:r w:rsidR="006571CC">
        <w:rPr>
          <w:rFonts w:asciiTheme="majorHAnsi" w:hAnsiTheme="majorHAnsi" w:cs="Times New Roman"/>
        </w:rPr>
        <w:t>i</w:t>
      </w:r>
      <w:r w:rsidR="00B13095" w:rsidRPr="00947905">
        <w:rPr>
          <w:rFonts w:asciiTheme="majorHAnsi" w:hAnsiTheme="majorHAnsi" w:cs="Times New Roman"/>
        </w:rPr>
        <w:t>s</w:t>
      </w:r>
      <w:r w:rsidR="005C1DA5" w:rsidRPr="00947905">
        <w:rPr>
          <w:rFonts w:asciiTheme="majorHAnsi" w:hAnsiTheme="majorHAnsi" w:cs="Times New Roman"/>
        </w:rPr>
        <w:t xml:space="preserve"> dependent on</w:t>
      </w:r>
      <w:r w:rsidR="006571CC">
        <w:rPr>
          <w:rFonts w:asciiTheme="majorHAnsi" w:hAnsiTheme="majorHAnsi" w:cs="Times New Roman"/>
        </w:rPr>
        <w:t xml:space="preserve"> a</w:t>
      </w:r>
      <w:r w:rsidR="005C1DA5" w:rsidRPr="00947905">
        <w:rPr>
          <w:rFonts w:asciiTheme="majorHAnsi" w:hAnsiTheme="majorHAnsi" w:cs="Times New Roman"/>
        </w:rPr>
        <w:t xml:space="preserve"> wide range of factors including </w:t>
      </w:r>
      <w:r w:rsidR="00BF390F" w:rsidRPr="00947905">
        <w:rPr>
          <w:rFonts w:asciiTheme="majorHAnsi" w:hAnsiTheme="majorHAnsi" w:cs="Times New Roman"/>
        </w:rPr>
        <w:t xml:space="preserve">“the philosophy that governs their delivery, the extent to which they are tailored to the needs and interests of those they are intended to reach, the nature of the relationships which govern their delivery and – that most elusive of all developmental inputs – the calibre and commitment of the people who are responsible for delivery” </w:t>
      </w:r>
      <w:r w:rsidR="00BF390F" w:rsidRPr="00947905">
        <w:rPr>
          <w:rFonts w:asciiTheme="majorHAnsi" w:hAnsiTheme="majorHAnsi" w:cs="Times New Roman"/>
          <w:iCs/>
        </w:rPr>
        <w:t>(ibid).</w:t>
      </w:r>
      <w:r w:rsidR="00A308F8" w:rsidRPr="00947905">
        <w:rPr>
          <w:rFonts w:asciiTheme="majorHAnsi" w:hAnsiTheme="majorHAnsi" w:cs="Times New Roman"/>
          <w:i/>
          <w:iCs/>
        </w:rPr>
        <w:t xml:space="preserve"> </w:t>
      </w:r>
    </w:p>
    <w:p w14:paraId="100AFD11" w14:textId="77777777" w:rsidR="00A308F8" w:rsidRPr="00947905" w:rsidRDefault="00A308F8" w:rsidP="005C1DA5">
      <w:pPr>
        <w:spacing w:after="0" w:line="480" w:lineRule="auto"/>
        <w:rPr>
          <w:rFonts w:asciiTheme="majorHAnsi" w:hAnsiTheme="majorHAnsi" w:cs="Times New Roman"/>
          <w:iCs/>
        </w:rPr>
      </w:pPr>
    </w:p>
    <w:p w14:paraId="04667680" w14:textId="3A5DF1CF" w:rsidR="0058761D" w:rsidRPr="000657C9" w:rsidRDefault="00A475D4" w:rsidP="00FF0197">
      <w:pPr>
        <w:spacing w:line="480" w:lineRule="auto"/>
        <w:rPr>
          <w:rFonts w:asciiTheme="majorHAnsi" w:hAnsiTheme="majorHAnsi" w:cs="Times New Roman"/>
        </w:rPr>
      </w:pPr>
      <w:r>
        <w:rPr>
          <w:rFonts w:asciiTheme="majorHAnsi" w:hAnsiTheme="majorHAnsi" w:cs="Times New Roman"/>
        </w:rPr>
        <w:t xml:space="preserve">In the field of HIV prevention there has been an increased focus on the potential MF programmes have to prevent HIV </w:t>
      </w:r>
      <w:r w:rsidR="007F6D14" w:rsidRPr="00947905">
        <w:rPr>
          <w:rFonts w:asciiTheme="majorHAnsi" w:hAnsiTheme="majorHAnsi" w:cs="Times New Roman"/>
        </w:rPr>
        <w:fldChar w:fldCharType="begin">
          <w:fldData xml:space="preserve">PEVuZE5vdGU+PENpdGU+PEF1dGhvcj5Ed29ya2luPC9BdXRob3I+PFllYXI+MjAwOTwvWWVhcj48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</w:fldData>
        </w:fldChar>
      </w:r>
      <w:r w:rsidR="007F6D14" w:rsidRPr="00947905">
        <w:rPr>
          <w:rFonts w:asciiTheme="majorHAnsi" w:hAnsiTheme="majorHAnsi" w:cs="Times New Roman"/>
        </w:rPr>
        <w:instrText xml:space="preserve"> ADDIN EN.CITE </w:instrText>
      </w:r>
      <w:r w:rsidR="007F6D14" w:rsidRPr="00947905">
        <w:rPr>
          <w:rFonts w:asciiTheme="majorHAnsi" w:hAnsiTheme="majorHAnsi" w:cs="Times New Roman"/>
        </w:rPr>
        <w:fldChar w:fldCharType="begin">
          <w:fldData xml:space="preserve">PEVuZE5vdGU+PENpdGU+PEF1dGhvcj5Ed29ya2luPC9BdXRob3I+PFllYXI+MjAwOTwvWWVhcj48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</w:fldData>
        </w:fldChar>
      </w:r>
      <w:r w:rsidR="007F6D14" w:rsidRPr="00947905">
        <w:rPr>
          <w:rFonts w:asciiTheme="majorHAnsi" w:hAnsiTheme="majorHAnsi" w:cs="Times New Roman"/>
        </w:rPr>
        <w:instrText xml:space="preserve"> ADDIN EN.CITE.DATA </w:instrText>
      </w:r>
      <w:r w:rsidR="007F6D14" w:rsidRPr="00947905">
        <w:rPr>
          <w:rFonts w:asciiTheme="majorHAnsi" w:hAnsiTheme="majorHAnsi" w:cs="Times New Roman"/>
        </w:rPr>
      </w:r>
      <w:r w:rsidR="007F6D14" w:rsidRPr="00947905">
        <w:rPr>
          <w:rFonts w:asciiTheme="majorHAnsi" w:hAnsiTheme="majorHAnsi" w:cs="Times New Roman"/>
        </w:rPr>
        <w:fldChar w:fldCharType="end"/>
      </w:r>
      <w:r w:rsidR="007F6D14" w:rsidRPr="00947905">
        <w:rPr>
          <w:rFonts w:asciiTheme="majorHAnsi" w:hAnsiTheme="majorHAnsi" w:cs="Times New Roman"/>
        </w:rPr>
      </w:r>
      <w:r w:rsidR="007F6D14" w:rsidRPr="00947905">
        <w:rPr>
          <w:rFonts w:asciiTheme="majorHAnsi" w:hAnsiTheme="majorHAnsi" w:cs="Times New Roman"/>
        </w:rPr>
        <w:fldChar w:fldCharType="separate"/>
      </w:r>
      <w:r w:rsidR="007F6D14" w:rsidRPr="00947905">
        <w:rPr>
          <w:rFonts w:asciiTheme="majorHAnsi" w:hAnsiTheme="majorHAnsi" w:cs="Times New Roman"/>
          <w:noProof/>
        </w:rPr>
        <w:t>(</w:t>
      </w:r>
      <w:hyperlink w:anchor="_ENREF_16" w:tooltip="Dworkin, 2009 #11" w:history="1">
        <w:r w:rsidR="009F2E5F" w:rsidRPr="00947905">
          <w:rPr>
            <w:rFonts w:asciiTheme="majorHAnsi" w:hAnsiTheme="majorHAnsi" w:cs="Times New Roman"/>
            <w:noProof/>
          </w:rPr>
          <w:t>Dworkin and Blankenship 2009</w:t>
        </w:r>
      </w:hyperlink>
      <w:r w:rsidR="007F6D14" w:rsidRPr="00947905">
        <w:rPr>
          <w:rFonts w:asciiTheme="majorHAnsi" w:hAnsiTheme="majorHAnsi" w:cs="Times New Roman"/>
          <w:noProof/>
        </w:rPr>
        <w:t xml:space="preserve">; </w:t>
      </w:r>
      <w:hyperlink w:anchor="_ENREF_32" w:tooltip="Kim, 2005 #25" w:history="1">
        <w:r w:rsidR="009F2E5F" w:rsidRPr="00947905">
          <w:rPr>
            <w:rFonts w:asciiTheme="majorHAnsi" w:hAnsiTheme="majorHAnsi" w:cs="Times New Roman"/>
            <w:noProof/>
          </w:rPr>
          <w:t>Kim and Watts 2005</w:t>
        </w:r>
      </w:hyperlink>
      <w:r w:rsidR="007F6D14" w:rsidRPr="00947905">
        <w:rPr>
          <w:rFonts w:asciiTheme="majorHAnsi" w:hAnsiTheme="majorHAnsi" w:cs="Times New Roman"/>
          <w:noProof/>
        </w:rPr>
        <w:t>)</w:t>
      </w:r>
      <w:r w:rsidR="007F6D14" w:rsidRPr="00947905">
        <w:rPr>
          <w:rFonts w:asciiTheme="majorHAnsi" w:hAnsiTheme="majorHAnsi" w:cs="Times New Roman"/>
        </w:rPr>
        <w:fldChar w:fldCharType="end"/>
      </w:r>
      <w:r w:rsidR="007F6D14" w:rsidRPr="00947905">
        <w:rPr>
          <w:rFonts w:asciiTheme="majorHAnsi" w:hAnsiTheme="majorHAnsi" w:cs="Times New Roman"/>
        </w:rPr>
        <w:t>.</w:t>
      </w:r>
      <w:r w:rsidR="00B1592A">
        <w:rPr>
          <w:rFonts w:asciiTheme="majorHAnsi" w:hAnsiTheme="majorHAnsi" w:cs="Times New Roman"/>
        </w:rPr>
        <w:t xml:space="preserve"> </w:t>
      </w:r>
      <w:r>
        <w:rPr>
          <w:rFonts w:asciiTheme="majorHAnsi" w:hAnsiTheme="majorHAnsi" w:cs="Times New Roman"/>
        </w:rPr>
        <w:t xml:space="preserve">The rationale for this argument is based on the claims that MF </w:t>
      </w:r>
      <w:r w:rsidR="00706465">
        <w:rPr>
          <w:rFonts w:asciiTheme="majorHAnsi" w:hAnsiTheme="majorHAnsi" w:cs="Times New Roman"/>
        </w:rPr>
        <w:t>programmes</w:t>
      </w:r>
      <w:r w:rsidR="00B21368">
        <w:rPr>
          <w:rFonts w:asciiTheme="majorHAnsi" w:hAnsiTheme="majorHAnsi" w:cs="Times New Roman"/>
        </w:rPr>
        <w:t xml:space="preserve"> automatically</w:t>
      </w:r>
      <w:r>
        <w:rPr>
          <w:rFonts w:asciiTheme="majorHAnsi" w:hAnsiTheme="majorHAnsi" w:cs="Times New Roman"/>
        </w:rPr>
        <w:t xml:space="preserve"> empower women. </w:t>
      </w:r>
      <w:r w:rsidR="00B1592A" w:rsidRPr="00B1592A">
        <w:rPr>
          <w:rFonts w:asciiTheme="majorHAnsi" w:hAnsiTheme="majorHAnsi" w:cs="Times New Roman"/>
          <w:lang w:val="en-US"/>
        </w:rPr>
        <w:t>Women</w:t>
      </w:r>
      <w:r w:rsidR="00034005">
        <w:rPr>
          <w:rFonts w:asciiTheme="majorHAnsi" w:hAnsiTheme="majorHAnsi" w:cs="Times New Roman"/>
          <w:lang w:val="en-US"/>
        </w:rPr>
        <w:t>’s</w:t>
      </w:r>
      <w:r w:rsidR="00B1592A" w:rsidRPr="00B1592A">
        <w:rPr>
          <w:rFonts w:asciiTheme="majorHAnsi" w:hAnsiTheme="majorHAnsi" w:cs="Times New Roman"/>
          <w:lang w:val="en-US"/>
        </w:rPr>
        <w:t xml:space="preserve"> </w:t>
      </w:r>
      <w:r w:rsidR="00034005">
        <w:rPr>
          <w:rFonts w:asciiTheme="majorHAnsi" w:hAnsiTheme="majorHAnsi" w:cs="Times New Roman"/>
          <w:lang w:val="en-US"/>
        </w:rPr>
        <w:t xml:space="preserve">economic dependence on their sexual partner has been identified </w:t>
      </w:r>
      <w:r w:rsidR="00FC7294">
        <w:rPr>
          <w:rFonts w:asciiTheme="majorHAnsi" w:hAnsiTheme="majorHAnsi" w:cs="Times New Roman"/>
          <w:lang w:val="en-US"/>
        </w:rPr>
        <w:t xml:space="preserve">as a key vulnerability </w:t>
      </w:r>
      <w:r w:rsidR="00D17E04">
        <w:rPr>
          <w:rFonts w:asciiTheme="majorHAnsi" w:hAnsiTheme="majorHAnsi" w:cs="Times New Roman"/>
          <w:lang w:val="en-US"/>
        </w:rPr>
        <w:t xml:space="preserve">to HIV. This is because women and girls who </w:t>
      </w:r>
      <w:r w:rsidR="00B1592A" w:rsidRPr="00B1592A">
        <w:rPr>
          <w:rFonts w:asciiTheme="majorHAnsi" w:hAnsiTheme="majorHAnsi" w:cs="Times New Roman"/>
          <w:lang w:val="en-US"/>
        </w:rPr>
        <w:t>are economically dependent on their sexual partners have been found to be more likely to engage in sexually risky situations; less likely to leave abuse relationships</w:t>
      </w:r>
      <w:r w:rsidR="004D67D2">
        <w:rPr>
          <w:rFonts w:asciiTheme="majorHAnsi" w:hAnsiTheme="majorHAnsi" w:cs="Times New Roman"/>
          <w:lang w:val="en-US"/>
        </w:rPr>
        <w:t>;</w:t>
      </w:r>
      <w:r w:rsidR="00B1592A" w:rsidRPr="00B1592A">
        <w:rPr>
          <w:rFonts w:asciiTheme="majorHAnsi" w:hAnsiTheme="majorHAnsi" w:cs="Times New Roman"/>
          <w:lang w:val="en-US"/>
        </w:rPr>
        <w:t xml:space="preserve"> more likely to exchange sex for material goods and less able to negotiate safer sex</w:t>
      </w:r>
      <w:r w:rsidR="00F317BE">
        <w:rPr>
          <w:rFonts w:asciiTheme="majorHAnsi" w:hAnsiTheme="majorHAnsi" w:cs="Times New Roman"/>
          <w:lang w:val="en-US"/>
        </w:rPr>
        <w:t xml:space="preserve"> </w:t>
      </w:r>
      <w:r w:rsidR="00F317BE">
        <w:rPr>
          <w:rFonts w:asciiTheme="majorHAnsi" w:hAnsiTheme="majorHAnsi" w:cs="Times New Roman"/>
          <w:lang w:val="en-US"/>
        </w:rPr>
        <w:fldChar w:fldCharType="begin">
          <w:fldData xml:space="preserve">PEVuZE5vdGU+PENpdGU+PEF1dGhvcj5EdW5rbGU8L0F1dGhvcj48WWVhcj4yMDA0PC9ZZWFyPjxS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</w:fldData>
        </w:fldChar>
      </w:r>
      <w:r w:rsidR="00484FCD">
        <w:rPr>
          <w:rFonts w:asciiTheme="majorHAnsi" w:hAnsiTheme="majorHAnsi" w:cs="Times New Roman"/>
          <w:lang w:val="en-US"/>
        </w:rPr>
        <w:instrText xml:space="preserve"> ADDIN EN.CITE </w:instrText>
      </w:r>
      <w:r w:rsidR="00484FCD">
        <w:rPr>
          <w:rFonts w:asciiTheme="majorHAnsi" w:hAnsiTheme="majorHAnsi" w:cs="Times New Roman"/>
          <w:lang w:val="en-US"/>
        </w:rPr>
        <w:fldChar w:fldCharType="begin">
          <w:fldData xml:space="preserve">PEVuZE5vdGU+PENpdGU+PEF1dGhvcj5EdW5rbGU8L0F1dGhvcj48WWVhcj4yMDA0PC9ZZWFyPjxS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</w:fldData>
        </w:fldChar>
      </w:r>
      <w:r w:rsidR="00484FCD">
        <w:rPr>
          <w:rFonts w:asciiTheme="majorHAnsi" w:hAnsiTheme="majorHAnsi" w:cs="Times New Roman"/>
          <w:lang w:val="en-US"/>
        </w:rPr>
        <w:instrText xml:space="preserve"> ADDIN EN.CITE.DATA </w:instrText>
      </w:r>
      <w:r w:rsidR="00484FCD">
        <w:rPr>
          <w:rFonts w:asciiTheme="majorHAnsi" w:hAnsiTheme="majorHAnsi" w:cs="Times New Roman"/>
          <w:lang w:val="en-US"/>
        </w:rPr>
      </w:r>
      <w:r w:rsidR="00484FCD">
        <w:rPr>
          <w:rFonts w:asciiTheme="majorHAnsi" w:hAnsiTheme="majorHAnsi" w:cs="Times New Roman"/>
          <w:lang w:val="en-US"/>
        </w:rPr>
        <w:fldChar w:fldCharType="end"/>
      </w:r>
      <w:r w:rsidR="00F317BE">
        <w:rPr>
          <w:rFonts w:asciiTheme="majorHAnsi" w:hAnsiTheme="majorHAnsi" w:cs="Times New Roman"/>
          <w:lang w:val="en-US"/>
        </w:rPr>
      </w:r>
      <w:r w:rsidR="00F317BE">
        <w:rPr>
          <w:rFonts w:asciiTheme="majorHAnsi" w:hAnsiTheme="majorHAnsi" w:cs="Times New Roman"/>
          <w:lang w:val="en-US"/>
        </w:rPr>
        <w:fldChar w:fldCharType="separate"/>
      </w:r>
      <w:r w:rsidR="00F317BE">
        <w:rPr>
          <w:rFonts w:asciiTheme="majorHAnsi" w:hAnsiTheme="majorHAnsi" w:cs="Times New Roman"/>
          <w:noProof/>
          <w:lang w:val="en-US"/>
        </w:rPr>
        <w:t>(</w:t>
      </w:r>
      <w:hyperlink w:anchor="_ENREF_14" w:tooltip="Dunkle, 2004 #146" w:history="1">
        <w:r w:rsidR="009F2E5F">
          <w:rPr>
            <w:rFonts w:asciiTheme="majorHAnsi" w:hAnsiTheme="majorHAnsi" w:cs="Times New Roman"/>
            <w:noProof/>
            <w:lang w:val="en-US"/>
          </w:rPr>
          <w:t>Dunkle et al. 2004a</w:t>
        </w:r>
      </w:hyperlink>
      <w:r w:rsidR="00F317BE">
        <w:rPr>
          <w:rFonts w:asciiTheme="majorHAnsi" w:hAnsiTheme="majorHAnsi" w:cs="Times New Roman"/>
          <w:noProof/>
          <w:lang w:val="en-US"/>
        </w:rPr>
        <w:t xml:space="preserve">; </w:t>
      </w:r>
      <w:hyperlink w:anchor="_ENREF_15" w:tooltip="Dunkle, 2004 #144" w:history="1">
        <w:r w:rsidR="009F2E5F">
          <w:rPr>
            <w:rFonts w:asciiTheme="majorHAnsi" w:hAnsiTheme="majorHAnsi" w:cs="Times New Roman"/>
            <w:noProof/>
            <w:lang w:val="en-US"/>
          </w:rPr>
          <w:t>Dunkle et al. 2004b</w:t>
        </w:r>
      </w:hyperlink>
      <w:r w:rsidR="00F317BE">
        <w:rPr>
          <w:rFonts w:asciiTheme="majorHAnsi" w:hAnsiTheme="majorHAnsi" w:cs="Times New Roman"/>
          <w:noProof/>
          <w:lang w:val="en-US"/>
        </w:rPr>
        <w:t xml:space="preserve">; </w:t>
      </w:r>
      <w:hyperlink w:anchor="_ENREF_16" w:tooltip="Dworkin, 2009 #11" w:history="1">
        <w:r w:rsidR="009F2E5F">
          <w:rPr>
            <w:rFonts w:asciiTheme="majorHAnsi" w:hAnsiTheme="majorHAnsi" w:cs="Times New Roman"/>
            <w:noProof/>
            <w:lang w:val="en-US"/>
          </w:rPr>
          <w:t>Dworkin and Blankenship 2009</w:t>
        </w:r>
      </w:hyperlink>
      <w:r w:rsidR="00F317BE">
        <w:rPr>
          <w:rFonts w:asciiTheme="majorHAnsi" w:hAnsiTheme="majorHAnsi" w:cs="Times New Roman"/>
          <w:noProof/>
          <w:lang w:val="en-US"/>
        </w:rPr>
        <w:t xml:space="preserve">; </w:t>
      </w:r>
      <w:hyperlink w:anchor="_ENREF_17" w:tooltip="Epstein, 2007 #176" w:history="1">
        <w:r w:rsidR="009F2E5F">
          <w:rPr>
            <w:rFonts w:asciiTheme="majorHAnsi" w:hAnsiTheme="majorHAnsi" w:cs="Times New Roman"/>
            <w:noProof/>
            <w:lang w:val="en-US"/>
          </w:rPr>
          <w:t>Epstein 2007</w:t>
        </w:r>
      </w:hyperlink>
      <w:r w:rsidR="00F317BE">
        <w:rPr>
          <w:rFonts w:asciiTheme="majorHAnsi" w:hAnsiTheme="majorHAnsi" w:cs="Times New Roman"/>
          <w:noProof/>
          <w:lang w:val="en-US"/>
        </w:rPr>
        <w:t>)</w:t>
      </w:r>
      <w:r w:rsidR="00F317BE">
        <w:rPr>
          <w:rFonts w:asciiTheme="majorHAnsi" w:hAnsiTheme="majorHAnsi" w:cs="Times New Roman"/>
          <w:lang w:val="en-US"/>
        </w:rPr>
        <w:fldChar w:fldCharType="end"/>
      </w:r>
      <w:r w:rsidR="00B1592A" w:rsidRPr="00B1592A">
        <w:rPr>
          <w:rFonts w:asciiTheme="majorHAnsi" w:hAnsiTheme="majorHAnsi" w:cs="Times New Roman"/>
          <w:lang w:val="en-US"/>
        </w:rPr>
        <w:t>.</w:t>
      </w:r>
      <w:r w:rsidR="00B1592A">
        <w:rPr>
          <w:rFonts w:asciiTheme="majorHAnsi" w:hAnsiTheme="majorHAnsi" w:cs="Times New Roman"/>
          <w:lang w:val="en-US"/>
        </w:rPr>
        <w:t xml:space="preserve"> These are all factors that</w:t>
      </w:r>
      <w:r w:rsidR="009178B4">
        <w:rPr>
          <w:rFonts w:asciiTheme="majorHAnsi" w:hAnsiTheme="majorHAnsi" w:cs="Times New Roman"/>
          <w:lang w:val="en-US"/>
        </w:rPr>
        <w:t xml:space="preserve"> have been identified to</w:t>
      </w:r>
      <w:r w:rsidR="00B1592A">
        <w:rPr>
          <w:rFonts w:asciiTheme="majorHAnsi" w:hAnsiTheme="majorHAnsi" w:cs="Times New Roman"/>
          <w:lang w:val="en-US"/>
        </w:rPr>
        <w:t xml:space="preserve"> increase women and girls</w:t>
      </w:r>
      <w:r w:rsidR="00F317BE">
        <w:rPr>
          <w:rFonts w:asciiTheme="majorHAnsi" w:hAnsiTheme="majorHAnsi" w:cs="Times New Roman"/>
          <w:lang w:val="en-US"/>
        </w:rPr>
        <w:t>’</w:t>
      </w:r>
      <w:r w:rsidR="00B1592A">
        <w:rPr>
          <w:rFonts w:asciiTheme="majorHAnsi" w:hAnsiTheme="majorHAnsi" w:cs="Times New Roman"/>
          <w:lang w:val="en-US"/>
        </w:rPr>
        <w:t xml:space="preserve"> vulnerability to HIV. </w:t>
      </w:r>
      <w:r w:rsidR="00D644BD">
        <w:rPr>
          <w:rFonts w:asciiTheme="majorHAnsi" w:hAnsiTheme="majorHAnsi" w:cs="Times New Roman"/>
        </w:rPr>
        <w:t>Therefore,</w:t>
      </w:r>
      <w:r w:rsidR="00CF6B04">
        <w:rPr>
          <w:rFonts w:asciiTheme="majorHAnsi" w:hAnsiTheme="majorHAnsi" w:cs="Times New Roman"/>
        </w:rPr>
        <w:t xml:space="preserve"> </w:t>
      </w:r>
      <w:r w:rsidR="00D644BD">
        <w:rPr>
          <w:rFonts w:asciiTheme="majorHAnsi" w:hAnsiTheme="majorHAnsi" w:cs="Times New Roman"/>
        </w:rPr>
        <w:t>central to the claim that MF might be a tool that prevents HIV is that</w:t>
      </w:r>
      <w:r w:rsidR="0037536B">
        <w:rPr>
          <w:rFonts w:asciiTheme="majorHAnsi" w:hAnsiTheme="majorHAnsi" w:cs="Times New Roman"/>
        </w:rPr>
        <w:t xml:space="preserve"> if</w:t>
      </w:r>
      <w:r w:rsidR="00D644BD">
        <w:rPr>
          <w:rFonts w:asciiTheme="majorHAnsi" w:hAnsiTheme="majorHAnsi" w:cs="Times New Roman"/>
        </w:rPr>
        <w:t xml:space="preserve"> MF provides</w:t>
      </w:r>
      <w:r w:rsidR="00CF6B04">
        <w:rPr>
          <w:rFonts w:asciiTheme="majorHAnsi" w:hAnsiTheme="majorHAnsi" w:cs="Times New Roman"/>
        </w:rPr>
        <w:t xml:space="preserve"> women with an alter</w:t>
      </w:r>
      <w:r w:rsidR="004D67D2">
        <w:rPr>
          <w:rFonts w:asciiTheme="majorHAnsi" w:hAnsiTheme="majorHAnsi" w:cs="Times New Roman"/>
        </w:rPr>
        <w:t>n</w:t>
      </w:r>
      <w:r w:rsidR="00CF6B04">
        <w:rPr>
          <w:rFonts w:asciiTheme="majorHAnsi" w:hAnsiTheme="majorHAnsi" w:cs="Times New Roman"/>
        </w:rPr>
        <w:t xml:space="preserve">ative form of income they will become less dependent on their male partners </w:t>
      </w:r>
      <w:r w:rsidR="00CF6B04">
        <w:rPr>
          <w:rFonts w:asciiTheme="majorHAnsi" w:hAnsiTheme="majorHAnsi" w:cs="Times New Roman"/>
        </w:rPr>
        <w:fldChar w:fldCharType="begin"/>
      </w:r>
      <w:r w:rsidR="00CF6B04">
        <w:rPr>
          <w:rFonts w:asciiTheme="majorHAnsi" w:hAnsiTheme="majorHAnsi" w:cs="Times New Roman"/>
        </w:rPr>
        <w:instrText xml:space="preserve"> ADDIN EN.CITE &lt;EndNote&gt;&lt;Cite&gt;&lt;Author&gt;Dworkin&lt;/Author&gt;&lt;Year&gt;2009&lt;/Year&gt;&lt;RecNum&gt;11&lt;/RecNum&gt;&lt;DisplayText&gt;(Dworkin and Blankenship 2009)&lt;/DisplayText&gt;&lt;record&gt;&lt;rec-number&gt;11&lt;/rec-number&gt;&lt;foreign-keys&gt;&lt;key app="EN" db-id="z9xdvwxfie9tf3e9v5sxe2fjftxa2tavvzet"&gt;11&lt;/key&gt;&lt;/foreign-keys&gt;&lt;ref-type name="Journal Article"&gt;17&lt;/ref-type&gt;&lt;contributors&gt;&lt;authors&gt;&lt;author&gt;Dworkin, S.L.&lt;/author&gt;&lt;author&gt;Blankenship, K.M.&lt;/author&gt;&lt;/authors&gt;&lt;/contributors&gt;&lt;titles&gt;&lt;title&gt;Microfinance and HIV/AIDS Prevention: Assessing its Promise and Limitations&lt;/title&gt;&lt;secondary-title&gt;AIDS Behav &lt;/secondary-title&gt;&lt;/titles&gt;&lt;periodical&gt;&lt;full-title&gt;AIDS Behav&lt;/full-title&gt;&lt;/periodical&gt;&lt;pages&gt;462–469&lt;/pages&gt;&lt;volume&gt;13&lt;/volume&gt;&lt;dates&gt;&lt;year&gt;2009&lt;/year&gt;&lt;/dates&gt;&lt;urls&gt;&lt;/urls&gt;&lt;/record&gt;&lt;/Cite&gt;&lt;/EndNote&gt;</w:instrText>
      </w:r>
      <w:r w:rsidR="00CF6B04">
        <w:rPr>
          <w:rFonts w:asciiTheme="majorHAnsi" w:hAnsiTheme="majorHAnsi" w:cs="Times New Roman"/>
        </w:rPr>
        <w:fldChar w:fldCharType="separate"/>
      </w:r>
      <w:r w:rsidR="00CF6B04">
        <w:rPr>
          <w:rFonts w:asciiTheme="majorHAnsi" w:hAnsiTheme="majorHAnsi" w:cs="Times New Roman"/>
          <w:noProof/>
        </w:rPr>
        <w:t>(</w:t>
      </w:r>
      <w:hyperlink w:anchor="_ENREF_16" w:tooltip="Dworkin, 2009 #11" w:history="1">
        <w:r w:rsidR="009F2E5F">
          <w:rPr>
            <w:rFonts w:asciiTheme="majorHAnsi" w:hAnsiTheme="majorHAnsi" w:cs="Times New Roman"/>
            <w:noProof/>
          </w:rPr>
          <w:t>Dworkin and Blankenship 2009</w:t>
        </w:r>
      </w:hyperlink>
      <w:r w:rsidR="00CF6B04">
        <w:rPr>
          <w:rFonts w:asciiTheme="majorHAnsi" w:hAnsiTheme="majorHAnsi" w:cs="Times New Roman"/>
          <w:noProof/>
        </w:rPr>
        <w:t>)</w:t>
      </w:r>
      <w:r w:rsidR="00CF6B04">
        <w:rPr>
          <w:rFonts w:asciiTheme="majorHAnsi" w:hAnsiTheme="majorHAnsi" w:cs="Times New Roman"/>
        </w:rPr>
        <w:fldChar w:fldCharType="end"/>
      </w:r>
      <w:r w:rsidR="0037536B">
        <w:rPr>
          <w:rFonts w:asciiTheme="majorHAnsi" w:hAnsiTheme="majorHAnsi" w:cs="Times New Roman"/>
        </w:rPr>
        <w:t>.</w:t>
      </w:r>
      <w:r w:rsidR="007F6D14" w:rsidRPr="00947905">
        <w:rPr>
          <w:rFonts w:asciiTheme="majorHAnsi" w:hAnsiTheme="majorHAnsi" w:cs="Times New Roman"/>
        </w:rPr>
        <w:t xml:space="preserve"> </w:t>
      </w:r>
      <w:r w:rsidR="009178B4">
        <w:rPr>
          <w:rFonts w:asciiTheme="majorHAnsi" w:hAnsiTheme="majorHAnsi" w:cs="Times New Roman"/>
        </w:rPr>
        <w:t>In the field of public health s</w:t>
      </w:r>
      <w:r w:rsidR="00441A10">
        <w:rPr>
          <w:rFonts w:asciiTheme="majorHAnsi" w:hAnsiTheme="majorHAnsi" w:cs="Times New Roman"/>
        </w:rPr>
        <w:t>tructural interventions</w:t>
      </w:r>
      <w:r w:rsidR="007A5B5A">
        <w:rPr>
          <w:rFonts w:asciiTheme="majorHAnsi" w:hAnsiTheme="majorHAnsi" w:cs="Times New Roman"/>
        </w:rPr>
        <w:t xml:space="preserve"> (interventions that alter the broader risk environment rather than focusing on the </w:t>
      </w:r>
      <w:r w:rsidR="007A5B5A">
        <w:rPr>
          <w:rFonts w:asciiTheme="majorHAnsi" w:hAnsiTheme="majorHAnsi" w:cs="Times New Roman"/>
        </w:rPr>
        <w:lastRenderedPageBreak/>
        <w:t>individual</w:t>
      </w:r>
      <w:r w:rsidR="00232FA6">
        <w:rPr>
          <w:rFonts w:asciiTheme="majorHAnsi" w:hAnsiTheme="majorHAnsi" w:cs="Times New Roman"/>
        </w:rPr>
        <w:t xml:space="preserve"> behaviour change</w:t>
      </w:r>
      <w:r w:rsidR="007A5B5A">
        <w:rPr>
          <w:rFonts w:asciiTheme="majorHAnsi" w:hAnsiTheme="majorHAnsi" w:cs="Times New Roman"/>
        </w:rPr>
        <w:t>)</w:t>
      </w:r>
      <w:r w:rsidR="009178B4">
        <w:rPr>
          <w:rFonts w:asciiTheme="majorHAnsi" w:hAnsiTheme="majorHAnsi" w:cs="Times New Roman"/>
        </w:rPr>
        <w:t xml:space="preserve"> have taken a greater prominence particularly in relation to HIV</w:t>
      </w:r>
      <w:r w:rsidR="004062F2">
        <w:rPr>
          <w:rFonts w:asciiTheme="majorHAnsi" w:hAnsiTheme="majorHAnsi" w:cs="Times New Roman"/>
        </w:rPr>
        <w:t xml:space="preserve"> </w:t>
      </w:r>
      <w:r w:rsidR="004062F2">
        <w:rPr>
          <w:rFonts w:asciiTheme="majorHAnsi" w:hAnsiTheme="majorHAnsi" w:cs="Times New Roman"/>
        </w:rPr>
        <w:fldChar w:fldCharType="begin"/>
      </w:r>
      <w:r w:rsidR="004062F2">
        <w:rPr>
          <w:rFonts w:asciiTheme="majorHAnsi" w:hAnsiTheme="majorHAnsi" w:cs="Times New Roman"/>
        </w:rPr>
        <w:instrText xml:space="preserve"> ADDIN EN.CITE &lt;EndNote&gt;&lt;Cite&gt;&lt;Author&gt;Seeley&lt;/Author&gt;&lt;Year&gt;2012&lt;/Year&gt;&lt;RecNum&gt;526&lt;/RecNum&gt;&lt;DisplayText&gt;(Seeley et al. 2012)&lt;/DisplayText&gt;&lt;record&gt;&lt;rec-number&gt;526&lt;/rec-number&gt;&lt;foreign-keys&gt;&lt;key app="EN" db-id="z52s5ss0gsv5wdefvzh509ftrafvst0tdv5z"&gt;526&lt;/key&gt;&lt;/foreign-keys&gt;&lt;ref-type name="Journal Article"&gt;17&lt;/ref-type&gt;&lt;contributors&gt;&lt;authors&gt;&lt;author&gt;Seeley, J.&lt;/author&gt;&lt;author&gt;Watts, C. H.&lt;/author&gt;&lt;author&gt;Kippax, S.&lt;/author&gt;&lt;author&gt;Russell, S.&lt;/author&gt;&lt;author&gt;Heise, L.&lt;/author&gt;&lt;author&gt;Whiteside, A.&lt;/author&gt;&lt;/authors&gt;&lt;/contributors&gt;&lt;titles&gt;&lt;title&gt;Addressing the structural drivers of HIV: a luxury or necessity for programmes?&lt;/title&gt;&lt;secondary-title&gt;Journal of the International AIDS Society&lt;/secondary-title&gt;&lt;alt-title&gt;Journal of the International AIDS Society&lt;/alt-title&gt;&lt;/titles&gt;&lt;periodical&gt;&lt;full-title&gt;Journal of the International AIDS Society&lt;/full-title&gt;&lt;/periodical&gt;&lt;alt-periodical&gt;&lt;full-title&gt;Journal of the International AIDS Society&lt;/full-title&gt;&lt;/alt-periodical&gt;&lt;pages&gt;1-4&lt;/pages&gt;&lt;volume&gt;15 Suppl 1&lt;/volume&gt;&lt;edition&gt;2012/08/21&lt;/edition&gt;&lt;keywords&gt;&lt;keyword&gt;Communicable Disease Control/ methods&lt;/keyword&gt;&lt;keyword&gt;Female&lt;/keyword&gt;&lt;keyword&gt;Gender Identity&lt;/keyword&gt;&lt;keyword&gt;HIV Infections/ epidemiology/ prevention &amp;amp; control&lt;/keyword&gt;&lt;keyword&gt;Humans&lt;/keyword&gt;&lt;keyword&gt;Male&lt;/keyword&gt;&lt;keyword&gt;Risk Factors&lt;/keyword&gt;&lt;keyword&gt;Sex Factors&lt;/keyword&gt;&lt;keyword&gt;Socioeconomic Factors&lt;/keyword&gt;&lt;/keywords&gt;&lt;dates&gt;&lt;year&gt;2012&lt;/year&gt;&lt;/dates&gt;&lt;isbn&gt;1758-2652 (Electronic)&amp;#xD;1758-2652 (Linking)&lt;/isbn&gt;&lt;accession-num&gt;22905346&lt;/accession-num&gt;&lt;urls&gt;&lt;/urls&gt;&lt;electronic-resource-num&gt;org/10.7448/IAS.15.3.17397&lt;/electronic-resource-num&gt;&lt;remote-database-provider&gt;NLM&lt;/remote-database-provider&gt;&lt;language&gt;eng&lt;/language&gt;&lt;/record&gt;&lt;/Cite&gt;&lt;/EndNote&gt;</w:instrText>
      </w:r>
      <w:r w:rsidR="004062F2">
        <w:rPr>
          <w:rFonts w:asciiTheme="majorHAnsi" w:hAnsiTheme="majorHAnsi" w:cs="Times New Roman"/>
        </w:rPr>
        <w:fldChar w:fldCharType="separate"/>
      </w:r>
      <w:r w:rsidR="004062F2">
        <w:rPr>
          <w:rFonts w:asciiTheme="majorHAnsi" w:hAnsiTheme="majorHAnsi" w:cs="Times New Roman"/>
          <w:noProof/>
        </w:rPr>
        <w:t>(</w:t>
      </w:r>
      <w:hyperlink w:anchor="_ENREF_61" w:tooltip="Seeley, 2012 #526" w:history="1">
        <w:r w:rsidR="009F2E5F">
          <w:rPr>
            <w:rFonts w:asciiTheme="majorHAnsi" w:hAnsiTheme="majorHAnsi" w:cs="Times New Roman"/>
            <w:noProof/>
          </w:rPr>
          <w:t>Seeley et al. 2012</w:t>
        </w:r>
      </w:hyperlink>
      <w:r w:rsidR="004062F2">
        <w:rPr>
          <w:rFonts w:asciiTheme="majorHAnsi" w:hAnsiTheme="majorHAnsi" w:cs="Times New Roman"/>
          <w:noProof/>
        </w:rPr>
        <w:t>)</w:t>
      </w:r>
      <w:r w:rsidR="004062F2">
        <w:rPr>
          <w:rFonts w:asciiTheme="majorHAnsi" w:hAnsiTheme="majorHAnsi" w:cs="Times New Roman"/>
        </w:rPr>
        <w:fldChar w:fldCharType="end"/>
      </w:r>
      <w:r w:rsidR="009178B4">
        <w:rPr>
          <w:rFonts w:asciiTheme="majorHAnsi" w:hAnsiTheme="majorHAnsi" w:cs="Times New Roman"/>
        </w:rPr>
        <w:t xml:space="preserve">. </w:t>
      </w:r>
      <w:r w:rsidR="0096771E">
        <w:rPr>
          <w:rFonts w:asciiTheme="majorHAnsi" w:hAnsiTheme="majorHAnsi" w:cs="Times New Roman"/>
        </w:rPr>
        <w:t>In two countries with very high</w:t>
      </w:r>
      <w:r w:rsidR="007F6D14" w:rsidRPr="00947905">
        <w:rPr>
          <w:rFonts w:asciiTheme="majorHAnsi" w:hAnsiTheme="majorHAnsi" w:cs="Times New Roman"/>
        </w:rPr>
        <w:t xml:space="preserve"> HIV prevalence </w:t>
      </w:r>
      <w:r w:rsidR="00AC3C41">
        <w:rPr>
          <w:rFonts w:asciiTheme="majorHAnsi" w:hAnsiTheme="majorHAnsi" w:cs="Times New Roman"/>
        </w:rPr>
        <w:t>(</w:t>
      </w:r>
      <w:r w:rsidR="007F6D14" w:rsidRPr="00947905">
        <w:rPr>
          <w:rFonts w:asciiTheme="majorHAnsi" w:hAnsiTheme="majorHAnsi" w:cs="Times New Roman"/>
        </w:rPr>
        <w:t>South Africa and Zimbabwe</w:t>
      </w:r>
      <w:r w:rsidR="00AC3C41">
        <w:rPr>
          <w:rFonts w:asciiTheme="majorHAnsi" w:hAnsiTheme="majorHAnsi" w:cs="Times New Roman"/>
        </w:rPr>
        <w:t>)</w:t>
      </w:r>
      <w:r w:rsidR="0096771E">
        <w:rPr>
          <w:rFonts w:asciiTheme="majorHAnsi" w:hAnsiTheme="majorHAnsi" w:cs="Times New Roman"/>
        </w:rPr>
        <w:t xml:space="preserve"> interventions that use microfinance have been trialled </w:t>
      </w:r>
      <w:r w:rsidR="00FF0197">
        <w:rPr>
          <w:rFonts w:asciiTheme="majorHAnsi" w:hAnsiTheme="majorHAnsi" w:cs="Times New Roman"/>
        </w:rPr>
        <w:t>to identify whether microfinance could prevent HIV. The rationale being that MF can support</w:t>
      </w:r>
      <w:r w:rsidR="0096771E">
        <w:rPr>
          <w:rFonts w:asciiTheme="majorHAnsi" w:hAnsiTheme="majorHAnsi" w:cs="Times New Roman"/>
        </w:rPr>
        <w:t xml:space="preserve"> change in the broader </w:t>
      </w:r>
      <w:r w:rsidR="00441A10">
        <w:rPr>
          <w:rFonts w:asciiTheme="majorHAnsi" w:hAnsiTheme="majorHAnsi" w:cs="Times New Roman"/>
        </w:rPr>
        <w:t>social environment</w:t>
      </w:r>
      <w:r w:rsidR="00F6750A">
        <w:rPr>
          <w:rFonts w:asciiTheme="majorHAnsi" w:hAnsiTheme="majorHAnsi" w:cs="Times New Roman"/>
        </w:rPr>
        <w:t xml:space="preserve"> by economically</w:t>
      </w:r>
      <w:r w:rsidR="00441A10">
        <w:rPr>
          <w:rFonts w:asciiTheme="majorHAnsi" w:hAnsiTheme="majorHAnsi" w:cs="Times New Roman"/>
        </w:rPr>
        <w:t xml:space="preserve"> empower</w:t>
      </w:r>
      <w:r w:rsidR="00F6750A">
        <w:rPr>
          <w:rFonts w:asciiTheme="majorHAnsi" w:hAnsiTheme="majorHAnsi" w:cs="Times New Roman"/>
        </w:rPr>
        <w:t xml:space="preserve">ing </w:t>
      </w:r>
      <w:r w:rsidR="00441A10">
        <w:rPr>
          <w:rFonts w:asciiTheme="majorHAnsi" w:hAnsiTheme="majorHAnsi" w:cs="Times New Roman"/>
        </w:rPr>
        <w:t xml:space="preserve">women </w:t>
      </w:r>
      <w:r w:rsidR="004D67D2">
        <w:rPr>
          <w:rFonts w:asciiTheme="majorHAnsi" w:hAnsiTheme="majorHAnsi" w:cs="Times New Roman"/>
        </w:rPr>
        <w:t>and</w:t>
      </w:r>
      <w:r w:rsidR="00F6750A">
        <w:rPr>
          <w:rFonts w:asciiTheme="majorHAnsi" w:hAnsiTheme="majorHAnsi" w:cs="Times New Roman"/>
        </w:rPr>
        <w:t xml:space="preserve"> </w:t>
      </w:r>
      <w:r w:rsidR="0096771E">
        <w:rPr>
          <w:rFonts w:asciiTheme="majorHAnsi" w:hAnsiTheme="majorHAnsi" w:cs="Times New Roman"/>
        </w:rPr>
        <w:t>therefore</w:t>
      </w:r>
      <w:r w:rsidR="004D67D2">
        <w:rPr>
          <w:rFonts w:asciiTheme="majorHAnsi" w:hAnsiTheme="majorHAnsi" w:cs="Times New Roman"/>
        </w:rPr>
        <w:t xml:space="preserve"> </w:t>
      </w:r>
      <w:r w:rsidR="00441A10">
        <w:rPr>
          <w:rFonts w:asciiTheme="majorHAnsi" w:hAnsiTheme="majorHAnsi" w:cs="Times New Roman"/>
        </w:rPr>
        <w:t>prevent</w:t>
      </w:r>
      <w:r w:rsidR="0096771E">
        <w:rPr>
          <w:rFonts w:asciiTheme="majorHAnsi" w:hAnsiTheme="majorHAnsi" w:cs="Times New Roman"/>
        </w:rPr>
        <w:t>ing</w:t>
      </w:r>
      <w:r w:rsidR="004D67D2">
        <w:rPr>
          <w:rFonts w:asciiTheme="majorHAnsi" w:hAnsiTheme="majorHAnsi" w:cs="Times New Roman"/>
        </w:rPr>
        <w:t xml:space="preserve"> HIV.</w:t>
      </w:r>
      <w:r w:rsidR="007F6D14" w:rsidRPr="00947905">
        <w:rPr>
          <w:rFonts w:asciiTheme="majorHAnsi" w:hAnsiTheme="majorHAnsi" w:cs="Times New Roman"/>
        </w:rPr>
        <w:t xml:space="preserve"> The </w:t>
      </w:r>
      <w:r w:rsidR="005F0B27" w:rsidRPr="00947905">
        <w:rPr>
          <w:rFonts w:asciiTheme="majorHAnsi" w:hAnsiTheme="majorHAnsi" w:cs="Times New Roman"/>
        </w:rPr>
        <w:t>IMAGE S</w:t>
      </w:r>
      <w:r w:rsidR="007F6D14" w:rsidRPr="00947905">
        <w:rPr>
          <w:rFonts w:asciiTheme="majorHAnsi" w:hAnsiTheme="majorHAnsi" w:cs="Times New Roman"/>
        </w:rPr>
        <w:t>tudy</w:t>
      </w:r>
      <w:r w:rsidR="005F6BE8">
        <w:rPr>
          <w:rFonts w:asciiTheme="majorHAnsi" w:hAnsiTheme="majorHAnsi" w:cs="Times New Roman"/>
        </w:rPr>
        <w:t>,</w:t>
      </w:r>
      <w:r w:rsidR="007F6D14" w:rsidRPr="00947905">
        <w:rPr>
          <w:rFonts w:asciiTheme="majorHAnsi" w:hAnsiTheme="majorHAnsi" w:cs="Times New Roman"/>
        </w:rPr>
        <w:t xml:space="preserve"> </w:t>
      </w:r>
      <w:r w:rsidR="000657C9">
        <w:rPr>
          <w:rFonts w:asciiTheme="majorHAnsi" w:hAnsiTheme="majorHAnsi" w:cs="Times New Roman"/>
        </w:rPr>
        <w:t xml:space="preserve">which used MF combined with gender training, was </w:t>
      </w:r>
      <w:r w:rsidR="007F6D14" w:rsidRPr="00947905">
        <w:rPr>
          <w:rFonts w:asciiTheme="majorHAnsi" w:hAnsiTheme="majorHAnsi" w:cs="Times New Roman"/>
        </w:rPr>
        <w:t>conducted in mining communities in rural South Africa</w:t>
      </w:r>
      <w:r w:rsidR="005F6BE8">
        <w:rPr>
          <w:rFonts w:asciiTheme="majorHAnsi" w:hAnsiTheme="majorHAnsi" w:cs="Times New Roman"/>
        </w:rPr>
        <w:t>,</w:t>
      </w:r>
      <w:r w:rsidR="007F6D14" w:rsidRPr="00947905">
        <w:rPr>
          <w:rFonts w:asciiTheme="majorHAnsi" w:hAnsiTheme="majorHAnsi" w:cs="Times New Roman"/>
        </w:rPr>
        <w:t xml:space="preserve"> found a reduction in gender based violence</w:t>
      </w:r>
      <w:r w:rsidR="005F0B27" w:rsidRPr="00947905">
        <w:rPr>
          <w:rFonts w:asciiTheme="majorHAnsi" w:hAnsiTheme="majorHAnsi" w:cs="Times New Roman"/>
        </w:rPr>
        <w:t xml:space="preserve"> but no impact on</w:t>
      </w:r>
      <w:r w:rsidR="007F6D14" w:rsidRPr="00947905">
        <w:rPr>
          <w:rFonts w:asciiTheme="majorHAnsi" w:hAnsiTheme="majorHAnsi" w:cs="Times New Roman"/>
        </w:rPr>
        <w:t xml:space="preserve"> reduction</w:t>
      </w:r>
      <w:r w:rsidR="005F0B27" w:rsidRPr="00947905">
        <w:rPr>
          <w:rFonts w:asciiTheme="majorHAnsi" w:hAnsiTheme="majorHAnsi" w:cs="Times New Roman"/>
        </w:rPr>
        <w:t>s</w:t>
      </w:r>
      <w:r w:rsidR="007F6D14" w:rsidRPr="00947905">
        <w:rPr>
          <w:rFonts w:asciiTheme="majorHAnsi" w:hAnsiTheme="majorHAnsi" w:cs="Times New Roman"/>
        </w:rPr>
        <w:t xml:space="preserve"> in HIV transmission</w:t>
      </w:r>
      <w:r w:rsidR="00873287">
        <w:rPr>
          <w:rFonts w:asciiTheme="majorHAnsi" w:hAnsiTheme="majorHAnsi" w:cs="Times New Roman"/>
        </w:rPr>
        <w:t xml:space="preserve">. A paper based on these findings was published in the Lancet </w:t>
      </w:r>
      <w:r w:rsidR="007F6D14" w:rsidRPr="00947905">
        <w:rPr>
          <w:rFonts w:asciiTheme="majorHAnsi" w:hAnsiTheme="majorHAnsi" w:cs="Times New Roman"/>
        </w:rPr>
        <w:fldChar w:fldCharType="begin">
          <w:fldData xml:space="preserve">PEVuZE5vdGU+PENpdGU+PEF1dGhvcj5Qcm9ueWs8L0F1dGhvcj48WWVhcj4yMDA2PC9ZZWFyPjxS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</w:fldData>
        </w:fldChar>
      </w:r>
      <w:r w:rsidR="00484FCD">
        <w:rPr>
          <w:rFonts w:asciiTheme="majorHAnsi" w:hAnsiTheme="majorHAnsi" w:cs="Times New Roman"/>
        </w:rPr>
        <w:instrText xml:space="preserve"> ADDIN EN.CITE </w:instrText>
      </w:r>
      <w:r w:rsidR="00484FCD">
        <w:rPr>
          <w:rFonts w:asciiTheme="majorHAnsi" w:hAnsiTheme="majorHAnsi" w:cs="Times New Roman"/>
        </w:rPr>
        <w:fldChar w:fldCharType="begin">
          <w:fldData xml:space="preserve">PEVuZE5vdGU+PENpdGU+PEF1dGhvcj5Qcm9ueWs8L0F1dGhvcj48WWVhcj4yMDA2PC9ZZWFyPjxS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</w:fldData>
        </w:fldChar>
      </w:r>
      <w:r w:rsidR="00484FCD">
        <w:rPr>
          <w:rFonts w:asciiTheme="majorHAnsi" w:hAnsiTheme="majorHAnsi" w:cs="Times New Roman"/>
        </w:rPr>
        <w:instrText xml:space="preserve"> ADDIN EN.CITE.DATA </w:instrText>
      </w:r>
      <w:r w:rsidR="00484FCD">
        <w:rPr>
          <w:rFonts w:asciiTheme="majorHAnsi" w:hAnsiTheme="majorHAnsi" w:cs="Times New Roman"/>
        </w:rPr>
      </w:r>
      <w:r w:rsidR="00484FCD">
        <w:rPr>
          <w:rFonts w:asciiTheme="majorHAnsi" w:hAnsiTheme="majorHAnsi" w:cs="Times New Roman"/>
        </w:rPr>
        <w:fldChar w:fldCharType="end"/>
      </w:r>
      <w:r w:rsidR="007F6D14" w:rsidRPr="00947905">
        <w:rPr>
          <w:rFonts w:asciiTheme="majorHAnsi" w:hAnsiTheme="majorHAnsi" w:cs="Times New Roman"/>
        </w:rPr>
      </w:r>
      <w:r w:rsidR="007F6D14" w:rsidRPr="00947905">
        <w:rPr>
          <w:rFonts w:asciiTheme="majorHAnsi" w:hAnsiTheme="majorHAnsi" w:cs="Times New Roman"/>
        </w:rPr>
        <w:fldChar w:fldCharType="separate"/>
      </w:r>
      <w:r w:rsidR="007F6D14" w:rsidRPr="00947905">
        <w:rPr>
          <w:rFonts w:asciiTheme="majorHAnsi" w:hAnsiTheme="majorHAnsi" w:cs="Times New Roman"/>
          <w:noProof/>
        </w:rPr>
        <w:t>(</w:t>
      </w:r>
      <w:hyperlink w:anchor="_ENREF_57" w:tooltip="Pronyk, 2006 #221" w:history="1">
        <w:r w:rsidR="009F2E5F" w:rsidRPr="00947905">
          <w:rPr>
            <w:rFonts w:asciiTheme="majorHAnsi" w:hAnsiTheme="majorHAnsi" w:cs="Times New Roman"/>
            <w:noProof/>
          </w:rPr>
          <w:t>Pronyk et al. 2006</w:t>
        </w:r>
      </w:hyperlink>
      <w:r w:rsidR="007F6D14" w:rsidRPr="00947905">
        <w:rPr>
          <w:rFonts w:asciiTheme="majorHAnsi" w:hAnsiTheme="majorHAnsi" w:cs="Times New Roman"/>
          <w:noProof/>
        </w:rPr>
        <w:t>)</w:t>
      </w:r>
      <w:r w:rsidR="007F6D14" w:rsidRPr="00947905">
        <w:rPr>
          <w:rFonts w:asciiTheme="majorHAnsi" w:hAnsiTheme="majorHAnsi" w:cs="Times New Roman"/>
        </w:rPr>
        <w:fldChar w:fldCharType="end"/>
      </w:r>
      <w:r w:rsidR="007F6D14" w:rsidRPr="00947905">
        <w:rPr>
          <w:rFonts w:asciiTheme="majorHAnsi" w:hAnsiTheme="majorHAnsi" w:cs="Times New Roman"/>
        </w:rPr>
        <w:t xml:space="preserve">.  The </w:t>
      </w:r>
      <w:r w:rsidR="00FF5750" w:rsidRPr="00947905">
        <w:rPr>
          <w:rFonts w:asciiTheme="majorHAnsi" w:hAnsiTheme="majorHAnsi" w:cs="Times New Roman"/>
        </w:rPr>
        <w:t>SHAZ S</w:t>
      </w:r>
      <w:r w:rsidR="007F6D14" w:rsidRPr="00947905">
        <w:rPr>
          <w:rFonts w:asciiTheme="majorHAnsi" w:hAnsiTheme="majorHAnsi" w:cs="Times New Roman"/>
        </w:rPr>
        <w:t>tudy</w:t>
      </w:r>
      <w:r w:rsidR="00FF5750" w:rsidRPr="00947905">
        <w:rPr>
          <w:rFonts w:asciiTheme="majorHAnsi" w:hAnsiTheme="majorHAnsi" w:cs="Times New Roman"/>
        </w:rPr>
        <w:t>,</w:t>
      </w:r>
      <w:r w:rsidR="007F6D14" w:rsidRPr="00947905">
        <w:rPr>
          <w:rFonts w:asciiTheme="majorHAnsi" w:hAnsiTheme="majorHAnsi" w:cs="Times New Roman"/>
        </w:rPr>
        <w:t xml:space="preserve"> based in Harare</w:t>
      </w:r>
      <w:r w:rsidR="00FF5750" w:rsidRPr="00947905">
        <w:rPr>
          <w:rFonts w:asciiTheme="majorHAnsi" w:hAnsiTheme="majorHAnsi" w:cs="Times New Roman"/>
        </w:rPr>
        <w:t>,</w:t>
      </w:r>
      <w:r w:rsidR="0058761D">
        <w:rPr>
          <w:rFonts w:asciiTheme="majorHAnsi" w:hAnsiTheme="majorHAnsi" w:cs="Times New Roman"/>
        </w:rPr>
        <w:t xml:space="preserve"> was conducted with young female orphans and combined gender training with microfinance. The study took place in 2004, when Zimbabwe was facing a severe economic crisis and </w:t>
      </w:r>
      <w:r w:rsidR="008034A5">
        <w:rPr>
          <w:rFonts w:asciiTheme="majorHAnsi" w:hAnsiTheme="majorHAnsi" w:cs="Times New Roman"/>
        </w:rPr>
        <w:t>the provision</w:t>
      </w:r>
      <w:r w:rsidR="0058761D">
        <w:rPr>
          <w:rFonts w:asciiTheme="majorHAnsi" w:hAnsiTheme="majorHAnsi" w:cs="Times New Roman"/>
        </w:rPr>
        <w:t xml:space="preserve"> of microfinance loans to this vulnerable group “increased </w:t>
      </w:r>
      <w:r w:rsidR="00E634C9">
        <w:rPr>
          <w:rFonts w:asciiTheme="majorHAnsi" w:hAnsiTheme="majorHAnsi" w:cs="Times New Roman"/>
        </w:rPr>
        <w:t xml:space="preserve">participants exposure </w:t>
      </w:r>
      <w:r w:rsidR="00A74DE8">
        <w:rPr>
          <w:rFonts w:asciiTheme="majorHAnsi" w:hAnsiTheme="majorHAnsi" w:cs="Times New Roman"/>
        </w:rPr>
        <w:t xml:space="preserve">to physical harm, sexual abuse and coercion” </w:t>
      </w:r>
      <w:r w:rsidR="00A74DE8">
        <w:rPr>
          <w:rFonts w:asciiTheme="majorHAnsi" w:hAnsiTheme="majorHAnsi" w:cs="Times New Roman"/>
        </w:rPr>
        <w:fldChar w:fldCharType="begin">
          <w:fldData xml:space="preserve">PEVuZE5vdGU+PENpdGU+PEF1dGhvcj5EdW5iYXI8L0F1dGhvcj48WWVhcj4yMDEwPC9ZZWFyPjxS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</w:fldData>
        </w:fldChar>
      </w:r>
      <w:r w:rsidR="00A74DE8">
        <w:rPr>
          <w:rFonts w:asciiTheme="majorHAnsi" w:hAnsiTheme="majorHAnsi" w:cs="Times New Roman"/>
        </w:rPr>
        <w:instrText xml:space="preserve"> ADDIN EN.CITE </w:instrText>
      </w:r>
      <w:r w:rsidR="00A74DE8">
        <w:rPr>
          <w:rFonts w:asciiTheme="majorHAnsi" w:hAnsiTheme="majorHAnsi" w:cs="Times New Roman"/>
        </w:rPr>
        <w:fldChar w:fldCharType="begin">
          <w:fldData xml:space="preserve">PEVuZE5vdGU+PENpdGU+PEF1dGhvcj5EdW5iYXI8L0F1dGhvcj48WWVhcj4yMDEwPC9ZZWFyPjxS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</w:fldData>
        </w:fldChar>
      </w:r>
      <w:r w:rsidR="00A74DE8">
        <w:rPr>
          <w:rFonts w:asciiTheme="majorHAnsi" w:hAnsiTheme="majorHAnsi" w:cs="Times New Roman"/>
        </w:rPr>
        <w:instrText xml:space="preserve"> ADDIN EN.CITE.DATA </w:instrText>
      </w:r>
      <w:r w:rsidR="00A74DE8">
        <w:rPr>
          <w:rFonts w:asciiTheme="majorHAnsi" w:hAnsiTheme="majorHAnsi" w:cs="Times New Roman"/>
        </w:rPr>
      </w:r>
      <w:r w:rsidR="00A74DE8">
        <w:rPr>
          <w:rFonts w:asciiTheme="majorHAnsi" w:hAnsiTheme="majorHAnsi" w:cs="Times New Roman"/>
        </w:rPr>
        <w:fldChar w:fldCharType="end"/>
      </w:r>
      <w:r w:rsidR="00A74DE8">
        <w:rPr>
          <w:rFonts w:asciiTheme="majorHAnsi" w:hAnsiTheme="majorHAnsi" w:cs="Times New Roman"/>
        </w:rPr>
      </w:r>
      <w:r w:rsidR="00A74DE8">
        <w:rPr>
          <w:rFonts w:asciiTheme="majorHAnsi" w:hAnsiTheme="majorHAnsi" w:cs="Times New Roman"/>
        </w:rPr>
        <w:fldChar w:fldCharType="separate"/>
      </w:r>
      <w:r w:rsidR="00A74DE8">
        <w:rPr>
          <w:rFonts w:asciiTheme="majorHAnsi" w:hAnsiTheme="majorHAnsi" w:cs="Times New Roman"/>
          <w:noProof/>
        </w:rPr>
        <w:t>(</w:t>
      </w:r>
      <w:hyperlink w:anchor="_ENREF_13" w:tooltip="Dunbar, 2010 #27" w:history="1">
        <w:r w:rsidR="009F2E5F">
          <w:rPr>
            <w:rFonts w:asciiTheme="majorHAnsi" w:hAnsiTheme="majorHAnsi" w:cs="Times New Roman"/>
            <w:noProof/>
          </w:rPr>
          <w:t>Dunbar et al. 2010: 158</w:t>
        </w:r>
      </w:hyperlink>
      <w:r w:rsidR="00A74DE8">
        <w:rPr>
          <w:rFonts w:asciiTheme="majorHAnsi" w:hAnsiTheme="majorHAnsi" w:cs="Times New Roman"/>
          <w:noProof/>
        </w:rPr>
        <w:t>)</w:t>
      </w:r>
      <w:r w:rsidR="00A74DE8">
        <w:rPr>
          <w:rFonts w:asciiTheme="majorHAnsi" w:hAnsiTheme="majorHAnsi" w:cs="Times New Roman"/>
        </w:rPr>
        <w:fldChar w:fldCharType="end"/>
      </w:r>
      <w:r w:rsidR="00A74DE8">
        <w:rPr>
          <w:rFonts w:asciiTheme="majorHAnsi" w:hAnsiTheme="majorHAnsi" w:cs="Times New Roman"/>
        </w:rPr>
        <w:t xml:space="preserve">. </w:t>
      </w:r>
      <w:r w:rsidR="007A3D5B">
        <w:rPr>
          <w:rFonts w:asciiTheme="majorHAnsi" w:hAnsiTheme="majorHAnsi" w:cs="Times New Roman"/>
        </w:rPr>
        <w:t xml:space="preserve"> </w:t>
      </w:r>
    </w:p>
    <w:p w14:paraId="5C3CB31A" w14:textId="77777777" w:rsidR="00125E8F" w:rsidRPr="00947905" w:rsidRDefault="00125E8F" w:rsidP="00626912">
      <w:pPr>
        <w:spacing w:after="0" w:line="480" w:lineRule="auto"/>
        <w:rPr>
          <w:rFonts w:asciiTheme="majorHAnsi" w:hAnsiTheme="majorHAnsi" w:cs="Times New Roman"/>
        </w:rPr>
      </w:pPr>
    </w:p>
    <w:p w14:paraId="5734157B" w14:textId="399205D2" w:rsidR="00F071F9" w:rsidRPr="00947905" w:rsidRDefault="00B924B5" w:rsidP="00626912">
      <w:pPr>
        <w:spacing w:after="0" w:line="480" w:lineRule="auto"/>
        <w:rPr>
          <w:rFonts w:asciiTheme="majorHAnsi" w:hAnsiTheme="majorHAnsi" w:cs="Times New Roman"/>
          <w:b/>
          <w:i/>
        </w:rPr>
      </w:pPr>
      <w:r w:rsidRPr="00947905">
        <w:rPr>
          <w:rFonts w:asciiTheme="majorHAnsi" w:hAnsiTheme="majorHAnsi" w:cs="Times New Roman"/>
          <w:b/>
          <w:i/>
        </w:rPr>
        <w:t>Fishing co</w:t>
      </w:r>
      <w:r w:rsidR="00F071F9" w:rsidRPr="00947905">
        <w:rPr>
          <w:rFonts w:asciiTheme="majorHAnsi" w:hAnsiTheme="majorHAnsi" w:cs="Times New Roman"/>
          <w:b/>
          <w:i/>
        </w:rPr>
        <w:t>mmunities</w:t>
      </w:r>
      <w:r w:rsidR="008034A5">
        <w:rPr>
          <w:rFonts w:asciiTheme="majorHAnsi" w:hAnsiTheme="majorHAnsi" w:cs="Times New Roman"/>
          <w:b/>
          <w:i/>
        </w:rPr>
        <w:t>,</w:t>
      </w:r>
      <w:r w:rsidR="00F071F9" w:rsidRPr="00947905">
        <w:rPr>
          <w:rFonts w:asciiTheme="majorHAnsi" w:hAnsiTheme="majorHAnsi" w:cs="Times New Roman"/>
          <w:b/>
          <w:i/>
        </w:rPr>
        <w:t xml:space="preserve"> HIV vulnerability</w:t>
      </w:r>
      <w:r w:rsidR="008034A5">
        <w:rPr>
          <w:rFonts w:asciiTheme="majorHAnsi" w:hAnsiTheme="majorHAnsi" w:cs="Times New Roman"/>
          <w:b/>
          <w:i/>
        </w:rPr>
        <w:t xml:space="preserve"> and the rationale for this study</w:t>
      </w:r>
    </w:p>
    <w:p w14:paraId="0688B742" w14:textId="1C719036" w:rsidR="00D1384B" w:rsidRDefault="004B676D" w:rsidP="004B676D">
      <w:pPr>
        <w:spacing w:after="0" w:line="480" w:lineRule="auto"/>
        <w:rPr>
          <w:rFonts w:asciiTheme="majorHAnsi" w:hAnsiTheme="majorHAnsi" w:cs="Times New Roman"/>
          <w:lang w:val="en-US"/>
        </w:rPr>
      </w:pPr>
      <w:r w:rsidRPr="00947905">
        <w:rPr>
          <w:rFonts w:asciiTheme="majorHAnsi" w:hAnsiTheme="majorHAnsi" w:cs="Times New Roman"/>
        </w:rPr>
        <w:t xml:space="preserve">Fishing communities in the Global South have been </w:t>
      </w:r>
      <w:r w:rsidR="003B0239" w:rsidRPr="00947905">
        <w:rPr>
          <w:rFonts w:asciiTheme="majorHAnsi" w:hAnsiTheme="majorHAnsi" w:cs="Times New Roman"/>
        </w:rPr>
        <w:t>identified as a group particularly vulnerable to HIV</w:t>
      </w:r>
      <w:r w:rsidR="005B62CC" w:rsidRPr="00947905">
        <w:rPr>
          <w:rFonts w:asciiTheme="majorHAnsi" w:hAnsiTheme="majorHAnsi" w:cs="Times New Roman"/>
        </w:rPr>
        <w:t xml:space="preserve"> </w:t>
      </w:r>
      <w:r w:rsidR="005B62CC" w:rsidRPr="00947905">
        <w:rPr>
          <w:rFonts w:asciiTheme="majorHAnsi" w:hAnsiTheme="majorHAnsi" w:cs="Times New Roman"/>
        </w:rPr>
        <w:fldChar w:fldCharType="begin">
          <w:fldData xml:space="preserve">PEVuZE5vdGU+PENpdGU+PEF1dGhvcj5LaXNzbGluZzwvQXV0aG9yPjxZZWFyPjIwMDU8L1llYXI+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</w:fldData>
        </w:fldChar>
      </w:r>
      <w:r w:rsidR="00484FCD">
        <w:rPr>
          <w:rFonts w:asciiTheme="majorHAnsi" w:hAnsiTheme="majorHAnsi" w:cs="Times New Roman"/>
        </w:rPr>
        <w:instrText xml:space="preserve"> ADDIN EN.CITE </w:instrText>
      </w:r>
      <w:r w:rsidR="00484FCD">
        <w:rPr>
          <w:rFonts w:asciiTheme="majorHAnsi" w:hAnsiTheme="majorHAnsi" w:cs="Times New Roman"/>
        </w:rPr>
        <w:fldChar w:fldCharType="begin">
          <w:fldData xml:space="preserve">PEVuZE5vdGU+PENpdGU+PEF1dGhvcj5LaXNzbGluZzwvQXV0aG9yPjxZZWFyPjIwMDU8L1llYXI+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</w:fldData>
        </w:fldChar>
      </w:r>
      <w:r w:rsidR="00484FCD">
        <w:rPr>
          <w:rFonts w:asciiTheme="majorHAnsi" w:hAnsiTheme="majorHAnsi" w:cs="Times New Roman"/>
        </w:rPr>
        <w:instrText xml:space="preserve"> ADDIN EN.CITE.DATA </w:instrText>
      </w:r>
      <w:r w:rsidR="00484FCD">
        <w:rPr>
          <w:rFonts w:asciiTheme="majorHAnsi" w:hAnsiTheme="majorHAnsi" w:cs="Times New Roman"/>
        </w:rPr>
      </w:r>
      <w:r w:rsidR="00484FCD">
        <w:rPr>
          <w:rFonts w:asciiTheme="majorHAnsi" w:hAnsiTheme="majorHAnsi" w:cs="Times New Roman"/>
        </w:rPr>
        <w:fldChar w:fldCharType="end"/>
      </w:r>
      <w:r w:rsidR="005B62CC" w:rsidRPr="00947905">
        <w:rPr>
          <w:rFonts w:asciiTheme="majorHAnsi" w:hAnsiTheme="majorHAnsi" w:cs="Times New Roman"/>
        </w:rPr>
      </w:r>
      <w:r w:rsidR="005B62CC" w:rsidRPr="00947905">
        <w:rPr>
          <w:rFonts w:asciiTheme="majorHAnsi" w:hAnsiTheme="majorHAnsi" w:cs="Times New Roman"/>
        </w:rPr>
        <w:fldChar w:fldCharType="separate"/>
      </w:r>
      <w:r w:rsidR="00F071F9" w:rsidRPr="00947905">
        <w:rPr>
          <w:rFonts w:asciiTheme="majorHAnsi" w:hAnsiTheme="majorHAnsi" w:cs="Times New Roman"/>
          <w:noProof/>
        </w:rPr>
        <w:t>(</w:t>
      </w:r>
      <w:hyperlink w:anchor="_ENREF_33" w:tooltip="Kissling, 2005 #40" w:history="1">
        <w:r w:rsidR="009F2E5F" w:rsidRPr="00947905">
          <w:rPr>
            <w:rFonts w:asciiTheme="majorHAnsi" w:hAnsiTheme="majorHAnsi" w:cs="Times New Roman"/>
            <w:noProof/>
          </w:rPr>
          <w:t>Kissling et al. 2005</w:t>
        </w:r>
      </w:hyperlink>
      <w:r w:rsidR="00F071F9" w:rsidRPr="00947905">
        <w:rPr>
          <w:rFonts w:asciiTheme="majorHAnsi" w:hAnsiTheme="majorHAnsi" w:cs="Times New Roman"/>
          <w:noProof/>
        </w:rPr>
        <w:t xml:space="preserve">; </w:t>
      </w:r>
      <w:hyperlink w:anchor="_ENREF_36" w:tooltip="Kwena, 2013 #42" w:history="1">
        <w:r w:rsidR="009F2E5F" w:rsidRPr="00947905">
          <w:rPr>
            <w:rFonts w:asciiTheme="majorHAnsi" w:hAnsiTheme="majorHAnsi" w:cs="Times New Roman"/>
            <w:noProof/>
          </w:rPr>
          <w:t>Kwena et al. 2013</w:t>
        </w:r>
      </w:hyperlink>
      <w:r w:rsidR="00F071F9" w:rsidRPr="00947905">
        <w:rPr>
          <w:rFonts w:asciiTheme="majorHAnsi" w:hAnsiTheme="majorHAnsi" w:cs="Times New Roman"/>
          <w:noProof/>
        </w:rPr>
        <w:t xml:space="preserve">; </w:t>
      </w:r>
      <w:hyperlink w:anchor="_ENREF_64" w:tooltip="Tumwesigye, 2012 #43" w:history="1">
        <w:r w:rsidR="009F2E5F" w:rsidRPr="00947905">
          <w:rPr>
            <w:rFonts w:asciiTheme="majorHAnsi" w:hAnsiTheme="majorHAnsi" w:cs="Times New Roman"/>
            <w:noProof/>
          </w:rPr>
          <w:t>Tumwesigye et al. 2012</w:t>
        </w:r>
      </w:hyperlink>
      <w:r w:rsidR="00F071F9" w:rsidRPr="00947905">
        <w:rPr>
          <w:rFonts w:asciiTheme="majorHAnsi" w:hAnsiTheme="majorHAnsi" w:cs="Times New Roman"/>
          <w:noProof/>
        </w:rPr>
        <w:t>)</w:t>
      </w:r>
      <w:r w:rsidR="005B62CC" w:rsidRPr="00947905">
        <w:rPr>
          <w:rFonts w:asciiTheme="majorHAnsi" w:hAnsiTheme="majorHAnsi" w:cs="Times New Roman"/>
        </w:rPr>
        <w:fldChar w:fldCharType="end"/>
      </w:r>
      <w:r w:rsidR="00DE3240" w:rsidRPr="00947905">
        <w:rPr>
          <w:rFonts w:asciiTheme="majorHAnsi" w:hAnsiTheme="majorHAnsi" w:cs="Times New Roman"/>
        </w:rPr>
        <w:t xml:space="preserve">. </w:t>
      </w:r>
      <w:r w:rsidR="00F70517" w:rsidRPr="00947905">
        <w:rPr>
          <w:rFonts w:asciiTheme="majorHAnsi" w:hAnsiTheme="majorHAnsi" w:cs="Times New Roman"/>
        </w:rPr>
        <w:t xml:space="preserve"> </w:t>
      </w:r>
      <w:r w:rsidR="00D1384B" w:rsidRPr="00D1384B">
        <w:rPr>
          <w:rFonts w:asciiTheme="majorHAnsi" w:hAnsiTheme="majorHAnsi" w:cs="Times New Roman"/>
        </w:rPr>
        <w:t xml:space="preserve">In Malawi, </w:t>
      </w:r>
      <w:r w:rsidR="00D1384B" w:rsidRPr="00D1384B">
        <w:rPr>
          <w:rFonts w:asciiTheme="majorHAnsi" w:hAnsiTheme="majorHAnsi" w:cs="Times New Roman"/>
          <w:lang w:val="en-US"/>
        </w:rPr>
        <w:t xml:space="preserve">fishermen have also been identified as a group with higher risk of HIV with prevalence estimates for this group standing at 16.6% </w:t>
      </w:r>
      <w:r w:rsidR="00DB4B9F">
        <w:rPr>
          <w:rFonts w:asciiTheme="majorHAnsi" w:hAnsiTheme="majorHAnsi" w:cs="Times New Roman"/>
          <w:lang w:val="en-US"/>
        </w:rPr>
        <w:fldChar w:fldCharType="begin"/>
      </w:r>
      <w:r w:rsidR="00484FCD">
        <w:rPr>
          <w:rFonts w:asciiTheme="majorHAnsi" w:hAnsiTheme="majorHAnsi" w:cs="Times New Roman"/>
          <w:lang w:val="en-US"/>
        </w:rPr>
        <w:instrText xml:space="preserve"> ADDIN EN.CITE &lt;EndNote&gt;&lt;Cite&gt;&lt;Author&gt;Government of Malawi&lt;/Author&gt;&lt;Year&gt;2006&lt;/Year&gt;&lt;RecNum&gt;575&lt;/RecNum&gt;&lt;DisplayText&gt;(Government of Malawi 2006; Government of Malawi 2009)&lt;/DisplayText&gt;&lt;record&gt;&lt;rec-number&gt;575&lt;/rec-number&gt;&lt;foreign-keys&gt;&lt;key app="EN" db-id="z52s5ss0gsv5wdefvzh509ftrafvst0tdv5z"&gt;575&lt;/key&gt;&lt;/foreign-keys&gt;&lt;ref-type name="Report"&gt;27&lt;/ref-type&gt;&lt;contributors&gt;&lt;authors&gt;&lt;author&gt;Government of Malawi,&lt;/author&gt;&lt;/authors&gt;&lt;/contributors&gt;&lt;titles&gt;&lt;title&gt;Behavioural Surveillance Survey Report&lt;/title&gt;&lt;/titles&gt;&lt;dates&gt;&lt;year&gt;2006&lt;/year&gt;&lt;/dates&gt;&lt;pub-location&gt;Lilongwe, Malawi&lt;/pub-location&gt;&lt;publisher&gt;Office of the President and Cabinet&lt;/publisher&gt;&lt;urls&gt;&lt;/urls&gt;&lt;/record&gt;&lt;/Cite&gt;&lt;Cite&gt;&lt;Author&gt;Government of Malawi&lt;/Author&gt;&lt;Year&gt;2009&lt;/Year&gt;&lt;RecNum&gt;576&lt;/RecNum&gt;&lt;record&gt;&lt;rec-number&gt;576&lt;/rec-number&gt;&lt;foreign-keys&gt;&lt;key app="EN" db-id="z52s5ss0gsv5wdefvzh509ftrafvst0tdv5z"&gt;576&lt;/key&gt;&lt;/foreign-keys&gt;&lt;ref-type name="Report"&gt;27&lt;/ref-type&gt;&lt;contributors&gt;&lt;authors&gt;&lt;author&gt;Government of Malawi,&lt;/author&gt;&lt;/authors&gt;&lt;/contributors&gt;&lt;titles&gt;&lt;title&gt;National HIV Prevention Strategy and Action Plan&lt;/title&gt;&lt;/titles&gt;&lt;dates&gt;&lt;year&gt;2009&lt;/year&gt;&lt;/dates&gt;&lt;pub-location&gt;Lilongwe, Malawi&lt;/pub-location&gt;&lt;publisher&gt;Office of the President and Cabinet&lt;/publisher&gt;&lt;urls&gt;&lt;/urls&gt;&lt;/record&gt;&lt;/Cite&gt;&lt;/EndNote&gt;</w:instrText>
      </w:r>
      <w:r w:rsidR="00DB4B9F">
        <w:rPr>
          <w:rFonts w:asciiTheme="majorHAnsi" w:hAnsiTheme="majorHAnsi" w:cs="Times New Roman"/>
          <w:lang w:val="en-US"/>
        </w:rPr>
        <w:fldChar w:fldCharType="separate"/>
      </w:r>
      <w:r w:rsidR="00DB4B9F">
        <w:rPr>
          <w:rFonts w:asciiTheme="majorHAnsi" w:hAnsiTheme="majorHAnsi" w:cs="Times New Roman"/>
          <w:noProof/>
          <w:lang w:val="en-US"/>
        </w:rPr>
        <w:t>(</w:t>
      </w:r>
      <w:hyperlink w:anchor="_ENREF_19" w:tooltip="Government of Malawi, 2006 #575" w:history="1">
        <w:r w:rsidR="009F2E5F">
          <w:rPr>
            <w:rFonts w:asciiTheme="majorHAnsi" w:hAnsiTheme="majorHAnsi" w:cs="Times New Roman"/>
            <w:noProof/>
            <w:lang w:val="en-US"/>
          </w:rPr>
          <w:t>Government of Malawi 2006</w:t>
        </w:r>
      </w:hyperlink>
      <w:r w:rsidR="00DB4B9F">
        <w:rPr>
          <w:rFonts w:asciiTheme="majorHAnsi" w:hAnsiTheme="majorHAnsi" w:cs="Times New Roman"/>
          <w:noProof/>
          <w:lang w:val="en-US"/>
        </w:rPr>
        <w:t xml:space="preserve">; </w:t>
      </w:r>
      <w:hyperlink w:anchor="_ENREF_21" w:tooltip="Government of Malawi, 2009 #576" w:history="1">
        <w:r w:rsidR="009F2E5F">
          <w:rPr>
            <w:rFonts w:asciiTheme="majorHAnsi" w:hAnsiTheme="majorHAnsi" w:cs="Times New Roman"/>
            <w:noProof/>
            <w:lang w:val="en-US"/>
          </w:rPr>
          <w:t>Government of Malawi 2009</w:t>
        </w:r>
      </w:hyperlink>
      <w:r w:rsidR="00DB4B9F">
        <w:rPr>
          <w:rFonts w:asciiTheme="majorHAnsi" w:hAnsiTheme="majorHAnsi" w:cs="Times New Roman"/>
          <w:noProof/>
          <w:lang w:val="en-US"/>
        </w:rPr>
        <w:t>)</w:t>
      </w:r>
      <w:r w:rsidR="00DB4B9F">
        <w:rPr>
          <w:rFonts w:asciiTheme="majorHAnsi" w:hAnsiTheme="majorHAnsi" w:cs="Times New Roman"/>
          <w:lang w:val="en-US"/>
        </w:rPr>
        <w:fldChar w:fldCharType="end"/>
      </w:r>
      <w:r w:rsidR="00D1384B" w:rsidRPr="00D1384B">
        <w:rPr>
          <w:rFonts w:asciiTheme="majorHAnsi" w:hAnsiTheme="majorHAnsi" w:cs="Times New Roman"/>
          <w:lang w:val="en-US"/>
        </w:rPr>
        <w:t>.  This is higher than the</w:t>
      </w:r>
      <w:r w:rsidR="00D1384B" w:rsidRPr="00D1384B">
        <w:rPr>
          <w:rFonts w:asciiTheme="majorHAnsi" w:hAnsiTheme="majorHAnsi" w:cs="Times New Roman"/>
        </w:rPr>
        <w:t xml:space="preserve"> national prevalence rate that stands at 11.7%.  Further, </w:t>
      </w:r>
      <w:r w:rsidR="004D67D2">
        <w:rPr>
          <w:rFonts w:asciiTheme="majorHAnsi" w:hAnsiTheme="majorHAnsi" w:cs="Times New Roman"/>
        </w:rPr>
        <w:t xml:space="preserve">in </w:t>
      </w:r>
      <w:r w:rsidR="00D1384B" w:rsidRPr="00D1384B">
        <w:rPr>
          <w:rFonts w:asciiTheme="majorHAnsi" w:hAnsiTheme="majorHAnsi" w:cs="Times New Roman"/>
        </w:rPr>
        <w:t xml:space="preserve">the </w:t>
      </w:r>
      <w:r w:rsidR="004D67D2">
        <w:rPr>
          <w:rFonts w:asciiTheme="majorHAnsi" w:hAnsiTheme="majorHAnsi" w:cs="Times New Roman"/>
        </w:rPr>
        <w:t xml:space="preserve">lakeside district of </w:t>
      </w:r>
      <w:proofErr w:type="spellStart"/>
      <w:r w:rsidR="004D67D2">
        <w:rPr>
          <w:rFonts w:asciiTheme="majorHAnsi" w:hAnsiTheme="majorHAnsi" w:cs="Times New Roman"/>
        </w:rPr>
        <w:t>Mangochi</w:t>
      </w:r>
      <w:proofErr w:type="spellEnd"/>
      <w:r w:rsidR="004D67D2">
        <w:rPr>
          <w:rFonts w:asciiTheme="majorHAnsi" w:hAnsiTheme="majorHAnsi" w:cs="Times New Roman"/>
        </w:rPr>
        <w:t xml:space="preserve">, </w:t>
      </w:r>
      <w:r w:rsidR="00D1384B" w:rsidRPr="00D1384B">
        <w:rPr>
          <w:rFonts w:asciiTheme="majorHAnsi" w:hAnsiTheme="majorHAnsi" w:cs="Times New Roman"/>
        </w:rPr>
        <w:t xml:space="preserve">where there the </w:t>
      </w:r>
      <w:r w:rsidR="00D1384B" w:rsidRPr="00D1384B">
        <w:rPr>
          <w:rFonts w:asciiTheme="majorHAnsi" w:hAnsiTheme="majorHAnsi" w:cs="Times New Roman"/>
        </w:rPr>
        <w:lastRenderedPageBreak/>
        <w:t xml:space="preserve">study was situated, </w:t>
      </w:r>
      <w:r w:rsidR="00D1384B" w:rsidRPr="00D1384B">
        <w:rPr>
          <w:rFonts w:asciiTheme="majorHAnsi" w:hAnsiTheme="majorHAnsi" w:cs="Times New Roman"/>
          <w:lang w:val="en-US"/>
        </w:rPr>
        <w:t>prevalence stands at 13.1%</w:t>
      </w:r>
      <w:r w:rsidR="004D67D2">
        <w:rPr>
          <w:rFonts w:asciiTheme="majorHAnsi" w:hAnsiTheme="majorHAnsi" w:cs="Times New Roman"/>
          <w:lang w:val="en-US"/>
        </w:rPr>
        <w:t>, which is</w:t>
      </w:r>
      <w:r w:rsidR="00FC7D72">
        <w:rPr>
          <w:rFonts w:asciiTheme="majorHAnsi" w:hAnsiTheme="majorHAnsi" w:cs="Times New Roman"/>
          <w:lang w:val="en-US"/>
        </w:rPr>
        <w:t xml:space="preserve"> </w:t>
      </w:r>
      <w:r w:rsidR="00D1384B" w:rsidRPr="00D1384B">
        <w:rPr>
          <w:rFonts w:asciiTheme="majorHAnsi" w:hAnsiTheme="majorHAnsi" w:cs="Times New Roman"/>
          <w:lang w:val="en-US"/>
        </w:rPr>
        <w:t xml:space="preserve">higher than other rural </w:t>
      </w:r>
      <w:r w:rsidR="004D67D2">
        <w:rPr>
          <w:rFonts w:asciiTheme="majorHAnsi" w:hAnsiTheme="majorHAnsi" w:cs="Times New Roman"/>
          <w:lang w:val="en-US"/>
        </w:rPr>
        <w:t xml:space="preserve">Malawian </w:t>
      </w:r>
      <w:r w:rsidR="00D1384B" w:rsidRPr="00D1384B">
        <w:rPr>
          <w:rFonts w:asciiTheme="majorHAnsi" w:hAnsiTheme="majorHAnsi" w:cs="Times New Roman"/>
          <w:lang w:val="en-US"/>
        </w:rPr>
        <w:t xml:space="preserve">districts. </w:t>
      </w:r>
    </w:p>
    <w:p w14:paraId="280F479F" w14:textId="77777777" w:rsidR="00271032" w:rsidRDefault="00271032" w:rsidP="004B676D">
      <w:pPr>
        <w:spacing w:after="0" w:line="480" w:lineRule="auto"/>
        <w:rPr>
          <w:rFonts w:asciiTheme="majorHAnsi" w:hAnsiTheme="majorHAnsi" w:cs="Times New Roman"/>
          <w:lang w:val="en-US"/>
        </w:rPr>
      </w:pPr>
    </w:p>
    <w:p w14:paraId="42A815E7" w14:textId="03F53C63" w:rsidR="00CA5237" w:rsidRDefault="00F70517" w:rsidP="004B676D">
      <w:pPr>
        <w:spacing w:after="0" w:line="480" w:lineRule="auto"/>
        <w:rPr>
          <w:rFonts w:asciiTheme="majorHAnsi" w:hAnsiTheme="majorHAnsi" w:cs="Times New Roman"/>
        </w:rPr>
      </w:pPr>
      <w:r w:rsidRPr="00947905">
        <w:rPr>
          <w:rFonts w:asciiTheme="majorHAnsi" w:hAnsiTheme="majorHAnsi" w:cs="Times New Roman"/>
        </w:rPr>
        <w:t xml:space="preserve">There are a number of factors </w:t>
      </w:r>
      <w:r w:rsidR="00271032">
        <w:rPr>
          <w:rFonts w:asciiTheme="majorHAnsi" w:hAnsiTheme="majorHAnsi" w:cs="Times New Roman"/>
        </w:rPr>
        <w:t xml:space="preserve">that have been identified in the fishing industry particularly in Eastern Africa that </w:t>
      </w:r>
      <w:r w:rsidR="004B676D" w:rsidRPr="00947905">
        <w:rPr>
          <w:rFonts w:asciiTheme="majorHAnsi" w:hAnsiTheme="majorHAnsi" w:cs="Times New Roman"/>
        </w:rPr>
        <w:t>drives this vulnerability. Fishing often requires frequent travel</w:t>
      </w:r>
      <w:r w:rsidR="0003189B" w:rsidRPr="00947905">
        <w:rPr>
          <w:rFonts w:asciiTheme="majorHAnsi" w:hAnsiTheme="majorHAnsi" w:cs="Times New Roman"/>
        </w:rPr>
        <w:t xml:space="preserve">; </w:t>
      </w:r>
      <w:r w:rsidR="004B676D" w:rsidRPr="00947905">
        <w:rPr>
          <w:rFonts w:asciiTheme="majorHAnsi" w:hAnsiTheme="majorHAnsi" w:cs="Times New Roman"/>
        </w:rPr>
        <w:t xml:space="preserve">both for the men who catch the fish as well as </w:t>
      </w:r>
      <w:r w:rsidR="005F6BE8">
        <w:rPr>
          <w:rFonts w:asciiTheme="majorHAnsi" w:hAnsiTheme="majorHAnsi" w:cs="Times New Roman"/>
        </w:rPr>
        <w:t xml:space="preserve">for </w:t>
      </w:r>
      <w:r w:rsidR="004B676D" w:rsidRPr="00947905">
        <w:rPr>
          <w:rFonts w:asciiTheme="majorHAnsi" w:hAnsiTheme="majorHAnsi" w:cs="Times New Roman"/>
        </w:rPr>
        <w:t xml:space="preserve">the men and women who buy, process and sell the fish at markets </w:t>
      </w:r>
      <w:r w:rsidR="004B676D" w:rsidRPr="00947905">
        <w:rPr>
          <w:rFonts w:asciiTheme="majorHAnsi" w:hAnsiTheme="majorHAnsi" w:cs="Times New Roman"/>
        </w:rPr>
        <w:fldChar w:fldCharType="begin">
          <w:fldData xml:space="preserve">PEVuZE5vdGU+PENpdGU+PEF1dGhvcj5TZWVsZXk8L0F1dGhvcj48WWVhcj4yMDA5PC9ZZWFyPjxS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</w:fldData>
        </w:fldChar>
      </w:r>
      <w:r w:rsidR="004B676D" w:rsidRPr="00947905">
        <w:rPr>
          <w:rFonts w:asciiTheme="majorHAnsi" w:hAnsiTheme="majorHAnsi" w:cs="Times New Roman"/>
        </w:rPr>
        <w:instrText xml:space="preserve"> ADDIN EN.CITE </w:instrText>
      </w:r>
      <w:r w:rsidR="004B676D" w:rsidRPr="00947905">
        <w:rPr>
          <w:rFonts w:asciiTheme="majorHAnsi" w:hAnsiTheme="majorHAnsi" w:cs="Times New Roman"/>
        </w:rPr>
        <w:fldChar w:fldCharType="begin">
          <w:fldData xml:space="preserve">PEVuZE5vdGU+PENpdGU+PEF1dGhvcj5TZWVsZXk8L0F1dGhvcj48WWVhcj4yMDA5PC9ZZWFyPjxS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</w:fldData>
        </w:fldChar>
      </w:r>
      <w:r w:rsidR="004B676D" w:rsidRPr="00947905">
        <w:rPr>
          <w:rFonts w:asciiTheme="majorHAnsi" w:hAnsiTheme="majorHAnsi" w:cs="Times New Roman"/>
        </w:rPr>
        <w:instrText xml:space="preserve"> ADDIN EN.CITE.DATA </w:instrText>
      </w:r>
      <w:r w:rsidR="004B676D" w:rsidRPr="00947905">
        <w:rPr>
          <w:rFonts w:asciiTheme="majorHAnsi" w:hAnsiTheme="majorHAnsi" w:cs="Times New Roman"/>
        </w:rPr>
      </w:r>
      <w:r w:rsidR="004B676D" w:rsidRPr="00947905">
        <w:rPr>
          <w:rFonts w:asciiTheme="majorHAnsi" w:hAnsiTheme="majorHAnsi" w:cs="Times New Roman"/>
        </w:rPr>
        <w:fldChar w:fldCharType="end"/>
      </w:r>
      <w:r w:rsidR="004B676D" w:rsidRPr="00947905">
        <w:rPr>
          <w:rFonts w:asciiTheme="majorHAnsi" w:hAnsiTheme="majorHAnsi" w:cs="Times New Roman"/>
        </w:rPr>
      </w:r>
      <w:r w:rsidR="004B676D" w:rsidRPr="00947905">
        <w:rPr>
          <w:rFonts w:asciiTheme="majorHAnsi" w:hAnsiTheme="majorHAnsi" w:cs="Times New Roman"/>
        </w:rPr>
        <w:fldChar w:fldCharType="separate"/>
      </w:r>
      <w:r w:rsidR="004B676D" w:rsidRPr="00947905">
        <w:rPr>
          <w:rFonts w:asciiTheme="majorHAnsi" w:hAnsiTheme="majorHAnsi" w:cs="Times New Roman"/>
          <w:noProof/>
        </w:rPr>
        <w:t>(</w:t>
      </w:r>
      <w:hyperlink w:anchor="_ENREF_36" w:tooltip="Kwena, 2013 #42" w:history="1">
        <w:r w:rsidR="009F2E5F" w:rsidRPr="00947905">
          <w:rPr>
            <w:rFonts w:asciiTheme="majorHAnsi" w:hAnsiTheme="majorHAnsi" w:cs="Times New Roman"/>
            <w:noProof/>
          </w:rPr>
          <w:t>Kwena et al. 2013</w:t>
        </w:r>
      </w:hyperlink>
      <w:r w:rsidR="004B676D" w:rsidRPr="00947905">
        <w:rPr>
          <w:rFonts w:asciiTheme="majorHAnsi" w:hAnsiTheme="majorHAnsi" w:cs="Times New Roman"/>
          <w:noProof/>
        </w:rPr>
        <w:t xml:space="preserve">; </w:t>
      </w:r>
      <w:hyperlink w:anchor="_ENREF_62" w:tooltip="Seeley, 2009 #44" w:history="1">
        <w:r w:rsidR="009F2E5F" w:rsidRPr="00947905">
          <w:rPr>
            <w:rFonts w:asciiTheme="majorHAnsi" w:hAnsiTheme="majorHAnsi" w:cs="Times New Roman"/>
            <w:noProof/>
          </w:rPr>
          <w:t>Seeley, Tumwekwase and Grosskurth 2009</w:t>
        </w:r>
      </w:hyperlink>
      <w:r w:rsidR="004B676D" w:rsidRPr="00947905">
        <w:rPr>
          <w:rFonts w:asciiTheme="majorHAnsi" w:hAnsiTheme="majorHAnsi" w:cs="Times New Roman"/>
          <w:noProof/>
        </w:rPr>
        <w:t>)</w:t>
      </w:r>
      <w:r w:rsidR="004B676D" w:rsidRPr="00947905">
        <w:rPr>
          <w:rFonts w:asciiTheme="majorHAnsi" w:hAnsiTheme="majorHAnsi" w:cs="Times New Roman"/>
        </w:rPr>
        <w:fldChar w:fldCharType="end"/>
      </w:r>
      <w:r w:rsidR="004B676D" w:rsidRPr="00947905">
        <w:rPr>
          <w:rFonts w:asciiTheme="majorHAnsi" w:hAnsiTheme="majorHAnsi" w:cs="Times New Roman"/>
        </w:rPr>
        <w:t xml:space="preserve">.  </w:t>
      </w:r>
      <w:r w:rsidR="009B2556" w:rsidRPr="00947905">
        <w:rPr>
          <w:rFonts w:asciiTheme="majorHAnsi" w:hAnsiTheme="majorHAnsi" w:cs="Times New Roman"/>
        </w:rPr>
        <w:t>Travel can lead to men and women having additional sexual partners (for men this is often sex workers</w:t>
      </w:r>
      <w:r w:rsidR="005F6BE8">
        <w:rPr>
          <w:rFonts w:asciiTheme="majorHAnsi" w:hAnsiTheme="majorHAnsi" w:cs="Times New Roman"/>
        </w:rPr>
        <w:t xml:space="preserve">, </w:t>
      </w:r>
      <w:r w:rsidR="00445E94">
        <w:rPr>
          <w:rFonts w:asciiTheme="majorHAnsi" w:hAnsiTheme="majorHAnsi" w:cs="Times New Roman"/>
        </w:rPr>
        <w:t>whilst</w:t>
      </w:r>
      <w:r w:rsidR="005F6BE8">
        <w:rPr>
          <w:rFonts w:asciiTheme="majorHAnsi" w:hAnsiTheme="majorHAnsi" w:cs="Times New Roman"/>
        </w:rPr>
        <w:t xml:space="preserve"> for</w:t>
      </w:r>
      <w:r w:rsidR="009B2556" w:rsidRPr="00947905">
        <w:rPr>
          <w:rFonts w:asciiTheme="majorHAnsi" w:hAnsiTheme="majorHAnsi" w:cs="Times New Roman"/>
        </w:rPr>
        <w:t xml:space="preserve"> women</w:t>
      </w:r>
      <w:r w:rsidR="004D67D2">
        <w:rPr>
          <w:rFonts w:asciiTheme="majorHAnsi" w:hAnsiTheme="majorHAnsi" w:cs="Times New Roman"/>
        </w:rPr>
        <w:t xml:space="preserve"> this often involves</w:t>
      </w:r>
      <w:r w:rsidR="009B2556" w:rsidRPr="00947905">
        <w:rPr>
          <w:rFonts w:asciiTheme="majorHAnsi" w:hAnsiTheme="majorHAnsi" w:cs="Times New Roman"/>
        </w:rPr>
        <w:t xml:space="preserve"> </w:t>
      </w:r>
      <w:r w:rsidR="00445E94">
        <w:rPr>
          <w:rFonts w:asciiTheme="majorHAnsi" w:hAnsiTheme="majorHAnsi" w:cs="Times New Roman"/>
        </w:rPr>
        <w:t xml:space="preserve">transactional sexual partnerships </w:t>
      </w:r>
      <w:r w:rsidR="004D67D2">
        <w:rPr>
          <w:rFonts w:asciiTheme="majorHAnsi" w:hAnsiTheme="majorHAnsi" w:cs="Times New Roman"/>
        </w:rPr>
        <w:t xml:space="preserve">and receipt of </w:t>
      </w:r>
      <w:r w:rsidR="00445E94">
        <w:rPr>
          <w:rFonts w:asciiTheme="majorHAnsi" w:hAnsiTheme="majorHAnsi" w:cs="Times New Roman"/>
        </w:rPr>
        <w:t>some material benefit</w:t>
      </w:r>
      <w:r w:rsidR="009B2556" w:rsidRPr="00947905">
        <w:rPr>
          <w:rFonts w:asciiTheme="majorHAnsi" w:hAnsiTheme="majorHAnsi" w:cs="Times New Roman"/>
        </w:rPr>
        <w:t xml:space="preserve">).  </w:t>
      </w:r>
      <w:r w:rsidR="004B676D" w:rsidRPr="00947905">
        <w:rPr>
          <w:rFonts w:asciiTheme="majorHAnsi" w:hAnsiTheme="majorHAnsi" w:cs="Times New Roman"/>
        </w:rPr>
        <w:t>Travel is often combined with high levels of alcohol consumption</w:t>
      </w:r>
      <w:r w:rsidR="005F6BE8">
        <w:rPr>
          <w:rFonts w:asciiTheme="majorHAnsi" w:hAnsiTheme="majorHAnsi" w:cs="Times New Roman"/>
        </w:rPr>
        <w:t>,</w:t>
      </w:r>
      <w:r w:rsidR="004B676D" w:rsidRPr="00947905">
        <w:rPr>
          <w:rFonts w:asciiTheme="majorHAnsi" w:hAnsiTheme="majorHAnsi" w:cs="Times New Roman"/>
        </w:rPr>
        <w:t xml:space="preserve"> which can lead to risky sex </w:t>
      </w:r>
      <w:r w:rsidR="004B676D" w:rsidRPr="00947905">
        <w:rPr>
          <w:rFonts w:asciiTheme="majorHAnsi" w:hAnsiTheme="majorHAnsi" w:cs="Times New Roman"/>
        </w:rPr>
        <w:fldChar w:fldCharType="begin"/>
      </w:r>
      <w:r w:rsidR="004B676D" w:rsidRPr="00947905">
        <w:rPr>
          <w:rFonts w:asciiTheme="majorHAnsi" w:hAnsiTheme="majorHAnsi" w:cs="Times New Roman"/>
        </w:rPr>
        <w:instrText xml:space="preserve"> ADDIN EN.CITE &lt;EndNote&gt;&lt;Cite&gt;&lt;Author&gt;Tumwesigye&lt;/Author&gt;&lt;Year&gt;2012&lt;/Year&gt;&lt;RecNum&gt;43&lt;/RecNum&gt;&lt;DisplayText&gt;(Tumwesigye et al. 2012)&lt;/DisplayText&gt;&lt;record&gt;&lt;rec-number&gt;43&lt;/rec-number&gt;&lt;foreign-keys&gt;&lt;key app="EN" db-id="z9xdvwxfie9tf3e9v5sxe2fjftxa2tavvzet"&gt;43&lt;/key&gt;&lt;/foreign-keys&gt;&lt;ref-type name="Journal Article"&gt;17&lt;/ref-type&gt;&lt;contributors&gt;&lt;authors&gt;&lt;author&gt;Tumwesigye, N. M.&lt;/author&gt;&lt;author&gt;Atuyambe, L.&lt;/author&gt;&lt;author&gt;Wanyenze, R. K.&lt;/author&gt;&lt;author&gt;Kibira, S. P.&lt;/author&gt;&lt;author&gt;Li, Q.&lt;/author&gt;&lt;author&gt;Wabwire-Mangen, F.&lt;/author&gt;&lt;author&gt;Wagner, G.&lt;/author&gt;&lt;/authors&gt;&lt;/contributors&gt;&lt;auth-address&gt;School of Public Health, Makerere University College of Health Sciences, Kampala City, Uganda. naz@musph.ac.ug&lt;/auth-address&gt;&lt;titles&gt;&lt;title&gt;Alcohol consumption and risky sexual behaviour in the fishing communities: evidence from two fish landing sites on Lake Victoria in Uganda&lt;/title&gt;&lt;secondary-title&gt;BMC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health&lt;/abbr-1&gt;&lt;/alt-periodical&gt;&lt;pages&gt;1069&lt;/pages&gt;&lt;volume&gt;12&lt;/volume&gt;&lt;edition&gt;2012/12/13&lt;/edition&gt;&lt;dates&gt;&lt;year&gt;2012&lt;/year&gt;&lt;/dates&gt;&lt;isbn&gt;1471-2458 (Electronic)&amp;#xD;1471-2458 (Linking)&lt;/isbn&gt;&lt;accession-num&gt;23231779&lt;/accession-num&gt;&lt;urls&gt;&lt;/urls&gt;&lt;custom2&gt;3534008&lt;/custom2&gt;&lt;electronic-resource-num&gt;10.1186/1471-2458-12-1069&lt;/electronic-resource-num&gt;&lt;remote-database-provider&gt;NLM&lt;/remote-database-provider&gt;&lt;language&gt;eng&lt;/language&gt;&lt;/record&gt;&lt;/Cite&gt;&lt;/EndNote&gt;</w:instrText>
      </w:r>
      <w:r w:rsidR="004B676D" w:rsidRPr="00947905">
        <w:rPr>
          <w:rFonts w:asciiTheme="majorHAnsi" w:hAnsiTheme="majorHAnsi" w:cs="Times New Roman"/>
        </w:rPr>
        <w:fldChar w:fldCharType="separate"/>
      </w:r>
      <w:r w:rsidR="004B676D" w:rsidRPr="00947905">
        <w:rPr>
          <w:rFonts w:asciiTheme="majorHAnsi" w:hAnsiTheme="majorHAnsi" w:cs="Times New Roman"/>
          <w:noProof/>
        </w:rPr>
        <w:t>(</w:t>
      </w:r>
      <w:hyperlink w:anchor="_ENREF_64" w:tooltip="Tumwesigye, 2012 #43" w:history="1">
        <w:r w:rsidR="009F2E5F" w:rsidRPr="00947905">
          <w:rPr>
            <w:rFonts w:asciiTheme="majorHAnsi" w:hAnsiTheme="majorHAnsi" w:cs="Times New Roman"/>
            <w:noProof/>
          </w:rPr>
          <w:t>Tumwesigye et al. 2012</w:t>
        </w:r>
      </w:hyperlink>
      <w:r w:rsidR="004B676D" w:rsidRPr="00947905">
        <w:rPr>
          <w:rFonts w:asciiTheme="majorHAnsi" w:hAnsiTheme="majorHAnsi" w:cs="Times New Roman"/>
          <w:noProof/>
        </w:rPr>
        <w:t>)</w:t>
      </w:r>
      <w:r w:rsidR="004B676D" w:rsidRPr="00947905">
        <w:rPr>
          <w:rFonts w:asciiTheme="majorHAnsi" w:hAnsiTheme="majorHAnsi" w:cs="Times New Roman"/>
        </w:rPr>
        <w:fldChar w:fldCharType="end"/>
      </w:r>
      <w:r w:rsidR="004B676D" w:rsidRPr="00947905">
        <w:rPr>
          <w:rFonts w:asciiTheme="majorHAnsi" w:hAnsiTheme="majorHAnsi" w:cs="Times New Roman"/>
        </w:rPr>
        <w:t>.</w:t>
      </w:r>
      <w:r w:rsidR="00995F24">
        <w:rPr>
          <w:rFonts w:asciiTheme="majorHAnsi" w:hAnsiTheme="majorHAnsi" w:cs="Times New Roman"/>
        </w:rPr>
        <w:t xml:space="preserve">  Although, it is important to note that not all travel leads to higher HIV risk </w:t>
      </w:r>
      <w:r w:rsidR="00995F24">
        <w:rPr>
          <w:rFonts w:asciiTheme="majorHAnsi" w:hAnsiTheme="majorHAnsi" w:cs="Times New Roman"/>
        </w:rPr>
        <w:fldChar w:fldCharType="begin"/>
      </w:r>
      <w:r w:rsidR="00995F24">
        <w:rPr>
          <w:rFonts w:asciiTheme="majorHAnsi" w:hAnsiTheme="majorHAnsi" w:cs="Times New Roman"/>
        </w:rPr>
        <w:instrText xml:space="preserve"> ADDIN EN.CITE &lt;EndNote&gt;&lt;Cite&gt;&lt;Author&gt;Deane&lt;/Author&gt;&lt;Year&gt;2010&lt;/Year&gt;&lt;RecNum&gt;79&lt;/RecNum&gt;&lt;DisplayText&gt;(Deane, Parkhurst and Johnston 2010)&lt;/DisplayText&gt;&lt;record&gt;&lt;rec-number&gt;79&lt;/rec-number&gt;&lt;foreign-keys&gt;&lt;key app="EN" db-id="z9xdvwxfie9tf3e9v5sxe2fjftxa2tavvzet"&gt;79&lt;/key&gt;&lt;/foreign-keys&gt;&lt;ref-type name="Journal Article"&gt;17&lt;/ref-type&gt;&lt;contributors&gt;&lt;authors&gt;&lt;author&gt;Deane, KD&lt;/author&gt;&lt;author&gt;Parkhurst, JO&lt;/author&gt;&lt;author&gt;Johnston, D&lt;/author&gt;&lt;/authors&gt;&lt;/contributors&gt;&lt;titles&gt;&lt;title&gt;Linking migration mobility and HIV&lt;/title&gt;&lt;secondary-title&gt;Tropical Medicine and International Health&lt;/secondary-title&gt;&lt;/titles&gt;&lt;periodical&gt;&lt;full-title&gt;Tropical Medicine and International Health&lt;/full-title&gt;&lt;/periodical&gt;&lt;pages&gt;1458-63&lt;/pages&gt;&lt;volume&gt;15&lt;/volume&gt;&lt;number&gt;12&lt;/number&gt;&lt;dates&gt;&lt;year&gt;2010&lt;/year&gt;&lt;/dates&gt;&lt;urls&gt;&lt;/urls&gt;&lt;/record&gt;&lt;/Cite&gt;&lt;/EndNote&gt;</w:instrText>
      </w:r>
      <w:r w:rsidR="00995F24">
        <w:rPr>
          <w:rFonts w:asciiTheme="majorHAnsi" w:hAnsiTheme="majorHAnsi" w:cs="Times New Roman"/>
        </w:rPr>
        <w:fldChar w:fldCharType="separate"/>
      </w:r>
      <w:r w:rsidR="00995F24">
        <w:rPr>
          <w:rFonts w:asciiTheme="majorHAnsi" w:hAnsiTheme="majorHAnsi" w:cs="Times New Roman"/>
          <w:noProof/>
        </w:rPr>
        <w:t>(</w:t>
      </w:r>
      <w:hyperlink w:anchor="_ENREF_11" w:tooltip="Deane, 2010 #79" w:history="1">
        <w:r w:rsidR="009F2E5F">
          <w:rPr>
            <w:rFonts w:asciiTheme="majorHAnsi" w:hAnsiTheme="majorHAnsi" w:cs="Times New Roman"/>
            <w:noProof/>
          </w:rPr>
          <w:t>Deane, Parkhurst and Johnston 2010</w:t>
        </w:r>
      </w:hyperlink>
      <w:r w:rsidR="00995F24">
        <w:rPr>
          <w:rFonts w:asciiTheme="majorHAnsi" w:hAnsiTheme="majorHAnsi" w:cs="Times New Roman"/>
          <w:noProof/>
        </w:rPr>
        <w:t>)</w:t>
      </w:r>
      <w:r w:rsidR="00995F24">
        <w:rPr>
          <w:rFonts w:asciiTheme="majorHAnsi" w:hAnsiTheme="majorHAnsi" w:cs="Times New Roman"/>
        </w:rPr>
        <w:fldChar w:fldCharType="end"/>
      </w:r>
      <w:r w:rsidR="00484FCD">
        <w:rPr>
          <w:rFonts w:asciiTheme="majorHAnsi" w:hAnsiTheme="majorHAnsi" w:cs="Times New Roman"/>
        </w:rPr>
        <w:t>.</w:t>
      </w:r>
      <w:r w:rsidR="00C24C38" w:rsidRPr="00947905">
        <w:rPr>
          <w:rFonts w:asciiTheme="majorHAnsi" w:hAnsiTheme="majorHAnsi" w:cs="Times New Roman"/>
        </w:rPr>
        <w:t xml:space="preserve"> Fishing communities are often located in hard to reach areas with poor access to health services</w:t>
      </w:r>
      <w:r w:rsidR="00D53C82">
        <w:rPr>
          <w:rFonts w:asciiTheme="majorHAnsi" w:hAnsiTheme="majorHAnsi" w:cs="Times New Roman"/>
        </w:rPr>
        <w:t xml:space="preserve"> and the high levels of mobility can make </w:t>
      </w:r>
      <w:proofErr w:type="spellStart"/>
      <w:r w:rsidR="00D53C82">
        <w:rPr>
          <w:rFonts w:asciiTheme="majorHAnsi" w:hAnsiTheme="majorHAnsi" w:cs="Times New Roman"/>
        </w:rPr>
        <w:t>fisherfolk</w:t>
      </w:r>
      <w:r w:rsidR="00FB1EF3">
        <w:rPr>
          <w:rFonts w:asciiTheme="majorHAnsi" w:hAnsiTheme="majorHAnsi" w:cs="Times New Roman"/>
        </w:rPr>
        <w:t>s</w:t>
      </w:r>
      <w:proofErr w:type="spellEnd"/>
      <w:r w:rsidR="00FB1EF3">
        <w:rPr>
          <w:rFonts w:asciiTheme="majorHAnsi" w:hAnsiTheme="majorHAnsi" w:cs="Times New Roman"/>
        </w:rPr>
        <w:t xml:space="preserve"> ability to access services</w:t>
      </w:r>
      <w:r w:rsidR="00D53C82">
        <w:rPr>
          <w:rFonts w:asciiTheme="majorHAnsi" w:hAnsiTheme="majorHAnsi" w:cs="Times New Roman"/>
        </w:rPr>
        <w:t xml:space="preserve"> </w:t>
      </w:r>
      <w:r w:rsidR="00DD4F65">
        <w:rPr>
          <w:rFonts w:asciiTheme="majorHAnsi" w:hAnsiTheme="majorHAnsi" w:cs="Times New Roman"/>
        </w:rPr>
        <w:t>including HIV testing and treatment servic</w:t>
      </w:r>
      <w:r w:rsidR="00FB1EF3">
        <w:rPr>
          <w:rFonts w:asciiTheme="majorHAnsi" w:hAnsiTheme="majorHAnsi" w:cs="Times New Roman"/>
        </w:rPr>
        <w:t>es challenging</w:t>
      </w:r>
      <w:r w:rsidR="00C24C38" w:rsidRPr="00947905">
        <w:rPr>
          <w:rFonts w:asciiTheme="majorHAnsi" w:hAnsiTheme="majorHAnsi" w:cs="Times New Roman"/>
        </w:rPr>
        <w:t xml:space="preserve"> </w:t>
      </w:r>
      <w:r w:rsidR="00C24C38" w:rsidRPr="00947905">
        <w:rPr>
          <w:rFonts w:asciiTheme="majorHAnsi" w:hAnsiTheme="majorHAnsi" w:cs="Times New Roman"/>
        </w:rPr>
        <w:fldChar w:fldCharType="begin">
          <w:fldData xml:space="preserve">PEVuZE5vdGU+PENpdGU+PEF1dGhvcj5TZWVsZXk8L0F1dGhvcj48WWVhcj4yMDA1PC9ZZWFyPjxS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</w:fldData>
        </w:fldChar>
      </w:r>
      <w:r w:rsidR="00484FCD">
        <w:rPr>
          <w:rFonts w:asciiTheme="majorHAnsi" w:hAnsiTheme="majorHAnsi" w:cs="Times New Roman"/>
        </w:rPr>
        <w:instrText xml:space="preserve"> ADDIN EN.CITE </w:instrText>
      </w:r>
      <w:r w:rsidR="00484FCD">
        <w:rPr>
          <w:rFonts w:asciiTheme="majorHAnsi" w:hAnsiTheme="majorHAnsi" w:cs="Times New Roman"/>
        </w:rPr>
        <w:fldChar w:fldCharType="begin">
          <w:fldData xml:space="preserve">PEVuZE5vdGU+PENpdGU+PEF1dGhvcj5TZWVsZXk8L0F1dGhvcj48WWVhcj4yMDA1PC9ZZWFyPjxS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</w:fldData>
        </w:fldChar>
      </w:r>
      <w:r w:rsidR="00484FCD">
        <w:rPr>
          <w:rFonts w:asciiTheme="majorHAnsi" w:hAnsiTheme="majorHAnsi" w:cs="Times New Roman"/>
        </w:rPr>
        <w:instrText xml:space="preserve"> ADDIN EN.CITE.DATA </w:instrText>
      </w:r>
      <w:r w:rsidR="00484FCD">
        <w:rPr>
          <w:rFonts w:asciiTheme="majorHAnsi" w:hAnsiTheme="majorHAnsi" w:cs="Times New Roman"/>
        </w:rPr>
      </w:r>
      <w:r w:rsidR="00484FCD">
        <w:rPr>
          <w:rFonts w:asciiTheme="majorHAnsi" w:hAnsiTheme="majorHAnsi" w:cs="Times New Roman"/>
        </w:rPr>
        <w:fldChar w:fldCharType="end"/>
      </w:r>
      <w:r w:rsidR="00C24C38" w:rsidRPr="00947905">
        <w:rPr>
          <w:rFonts w:asciiTheme="majorHAnsi" w:hAnsiTheme="majorHAnsi" w:cs="Times New Roman"/>
        </w:rPr>
      </w:r>
      <w:r w:rsidR="00C24C38" w:rsidRPr="00947905">
        <w:rPr>
          <w:rFonts w:asciiTheme="majorHAnsi" w:hAnsiTheme="majorHAnsi" w:cs="Times New Roman"/>
        </w:rPr>
        <w:fldChar w:fldCharType="separate"/>
      </w:r>
      <w:r w:rsidR="00C24C38" w:rsidRPr="00947905">
        <w:rPr>
          <w:rFonts w:asciiTheme="majorHAnsi" w:hAnsiTheme="majorHAnsi" w:cs="Times New Roman"/>
          <w:noProof/>
        </w:rPr>
        <w:t>(</w:t>
      </w:r>
      <w:hyperlink w:anchor="_ENREF_60" w:tooltip="Seeley, 2005 #56" w:history="1">
        <w:r w:rsidR="009F2E5F" w:rsidRPr="00947905">
          <w:rPr>
            <w:rFonts w:asciiTheme="majorHAnsi" w:hAnsiTheme="majorHAnsi" w:cs="Times New Roman"/>
            <w:noProof/>
          </w:rPr>
          <w:t>Seeley and Allison 2005</w:t>
        </w:r>
      </w:hyperlink>
      <w:r w:rsidR="00C24C38" w:rsidRPr="00947905">
        <w:rPr>
          <w:rFonts w:asciiTheme="majorHAnsi" w:hAnsiTheme="majorHAnsi" w:cs="Times New Roman"/>
          <w:noProof/>
        </w:rPr>
        <w:t>)</w:t>
      </w:r>
      <w:r w:rsidR="00C24C38" w:rsidRPr="00947905">
        <w:rPr>
          <w:rFonts w:asciiTheme="majorHAnsi" w:hAnsiTheme="majorHAnsi" w:cs="Times New Roman"/>
        </w:rPr>
        <w:fldChar w:fldCharType="end"/>
      </w:r>
      <w:r w:rsidR="00C24C38" w:rsidRPr="00947905">
        <w:rPr>
          <w:rFonts w:asciiTheme="majorHAnsi" w:hAnsiTheme="majorHAnsi" w:cs="Times New Roman"/>
        </w:rPr>
        <w:t>.</w:t>
      </w:r>
      <w:r w:rsidR="004B676D" w:rsidRPr="00947905">
        <w:rPr>
          <w:rFonts w:asciiTheme="majorHAnsi" w:hAnsiTheme="majorHAnsi" w:cs="Times New Roman"/>
        </w:rPr>
        <w:t xml:space="preserve"> </w:t>
      </w:r>
    </w:p>
    <w:p w14:paraId="1E078D9C" w14:textId="77777777" w:rsidR="00CA5237" w:rsidRPr="00947905" w:rsidRDefault="00CA5237" w:rsidP="004B676D">
      <w:pPr>
        <w:spacing w:after="0" w:line="480" w:lineRule="auto"/>
        <w:rPr>
          <w:rFonts w:asciiTheme="majorHAnsi" w:hAnsiTheme="majorHAnsi" w:cs="Times New Roman"/>
        </w:rPr>
      </w:pPr>
    </w:p>
    <w:p w14:paraId="71D3FEC8" w14:textId="37BB7C8B" w:rsidR="00F70517" w:rsidRPr="00947905" w:rsidRDefault="004B676D" w:rsidP="004B676D">
      <w:pPr>
        <w:spacing w:after="0" w:line="480" w:lineRule="auto"/>
        <w:rPr>
          <w:rFonts w:asciiTheme="majorHAnsi" w:hAnsiTheme="majorHAnsi" w:cs="Times New Roman"/>
        </w:rPr>
      </w:pPr>
      <w:r w:rsidRPr="00947905">
        <w:rPr>
          <w:rFonts w:asciiTheme="majorHAnsi" w:hAnsiTheme="majorHAnsi" w:cs="Times New Roman"/>
        </w:rPr>
        <w:t>Gendered power dynamic</w:t>
      </w:r>
      <w:r w:rsidR="00962656" w:rsidRPr="00947905">
        <w:rPr>
          <w:rFonts w:asciiTheme="majorHAnsi" w:hAnsiTheme="majorHAnsi" w:cs="Times New Roman"/>
        </w:rPr>
        <w:t>s</w:t>
      </w:r>
      <w:r w:rsidRPr="00947905">
        <w:rPr>
          <w:rFonts w:asciiTheme="majorHAnsi" w:hAnsiTheme="majorHAnsi" w:cs="Times New Roman"/>
        </w:rPr>
        <w:t xml:space="preserve"> also play an important role in shaping </w:t>
      </w:r>
      <w:r w:rsidR="00DB6BBB" w:rsidRPr="00947905">
        <w:rPr>
          <w:rFonts w:asciiTheme="majorHAnsi" w:hAnsiTheme="majorHAnsi" w:cs="Times New Roman"/>
        </w:rPr>
        <w:t>vulnerability</w:t>
      </w:r>
      <w:r w:rsidR="0003189B" w:rsidRPr="00947905">
        <w:rPr>
          <w:rFonts w:asciiTheme="majorHAnsi" w:hAnsiTheme="majorHAnsi" w:cs="Times New Roman"/>
        </w:rPr>
        <w:t xml:space="preserve"> to HIV</w:t>
      </w:r>
      <w:r w:rsidRPr="00947905">
        <w:rPr>
          <w:rFonts w:asciiTheme="majorHAnsi" w:hAnsiTheme="majorHAnsi" w:cs="Times New Roman"/>
        </w:rPr>
        <w:t xml:space="preserve">. </w:t>
      </w:r>
      <w:r w:rsidR="00C740FA" w:rsidRPr="00947905">
        <w:rPr>
          <w:rFonts w:asciiTheme="majorHAnsi" w:hAnsiTheme="majorHAnsi" w:cs="Times New Roman"/>
        </w:rPr>
        <w:t xml:space="preserve"> </w:t>
      </w:r>
      <w:r w:rsidR="003C0DE3" w:rsidRPr="00947905">
        <w:rPr>
          <w:rFonts w:asciiTheme="majorHAnsi" w:hAnsiTheme="majorHAnsi" w:cs="Times New Roman"/>
        </w:rPr>
        <w:t>In</w:t>
      </w:r>
      <w:r w:rsidR="00484FCD">
        <w:rPr>
          <w:rFonts w:asciiTheme="majorHAnsi" w:hAnsiTheme="majorHAnsi" w:cs="Times New Roman"/>
        </w:rPr>
        <w:t xml:space="preserve"> Malawian</w:t>
      </w:r>
      <w:r w:rsidR="003C0DE3" w:rsidRPr="00947905">
        <w:rPr>
          <w:rFonts w:asciiTheme="majorHAnsi" w:hAnsiTheme="majorHAnsi" w:cs="Times New Roman"/>
        </w:rPr>
        <w:t xml:space="preserve"> f</w:t>
      </w:r>
      <w:r w:rsidR="00C740FA" w:rsidRPr="00947905">
        <w:rPr>
          <w:rFonts w:asciiTheme="majorHAnsi" w:hAnsiTheme="majorHAnsi" w:cs="Times New Roman"/>
        </w:rPr>
        <w:t>ishing communities</w:t>
      </w:r>
      <w:r w:rsidR="00484FCD">
        <w:rPr>
          <w:rFonts w:asciiTheme="majorHAnsi" w:hAnsiTheme="majorHAnsi" w:cs="Times New Roman"/>
        </w:rPr>
        <w:t xml:space="preserve"> (like in many other fishing communities in Africa)</w:t>
      </w:r>
      <w:r w:rsidR="003C0DE3" w:rsidRPr="00947905">
        <w:rPr>
          <w:rFonts w:asciiTheme="majorHAnsi" w:hAnsiTheme="majorHAnsi" w:cs="Times New Roman"/>
        </w:rPr>
        <w:t>, activities</w:t>
      </w:r>
      <w:r w:rsidR="00C740FA" w:rsidRPr="00947905">
        <w:rPr>
          <w:rFonts w:asciiTheme="majorHAnsi" w:hAnsiTheme="majorHAnsi" w:cs="Times New Roman"/>
        </w:rPr>
        <w:t xml:space="preserve"> are often</w:t>
      </w:r>
      <w:r w:rsidR="00484FCD">
        <w:rPr>
          <w:rFonts w:asciiTheme="majorHAnsi" w:hAnsiTheme="majorHAnsi" w:cs="Times New Roman"/>
        </w:rPr>
        <w:t xml:space="preserve"> highly</w:t>
      </w:r>
      <w:r w:rsidR="00C740FA" w:rsidRPr="00947905">
        <w:rPr>
          <w:rFonts w:asciiTheme="majorHAnsi" w:hAnsiTheme="majorHAnsi" w:cs="Times New Roman"/>
        </w:rPr>
        <w:t xml:space="preserve"> gendered with men undertaking the fishing and women negotiating access to fish through men.  When fish catches are low and competi</w:t>
      </w:r>
      <w:r w:rsidR="00C24C38" w:rsidRPr="00947905">
        <w:rPr>
          <w:rFonts w:asciiTheme="majorHAnsi" w:hAnsiTheme="majorHAnsi" w:cs="Times New Roman"/>
        </w:rPr>
        <w:t>tion for fish is high</w:t>
      </w:r>
      <w:r w:rsidR="00F422CF">
        <w:rPr>
          <w:rFonts w:asciiTheme="majorHAnsi" w:hAnsiTheme="majorHAnsi" w:cs="Times New Roman"/>
        </w:rPr>
        <w:t>,</w:t>
      </w:r>
      <w:r w:rsidR="00C24C38" w:rsidRPr="00947905">
        <w:rPr>
          <w:rFonts w:asciiTheme="majorHAnsi" w:hAnsiTheme="majorHAnsi" w:cs="Times New Roman"/>
        </w:rPr>
        <w:t xml:space="preserve"> women engage in sex-for-fish exchanges with fishermen to ensure they have access to fish </w:t>
      </w:r>
      <w:r w:rsidR="00C24C38" w:rsidRPr="00947905">
        <w:rPr>
          <w:rFonts w:asciiTheme="majorHAnsi" w:hAnsiTheme="majorHAnsi" w:cs="Times New Roman"/>
        </w:rPr>
        <w:fldChar w:fldCharType="begin">
          <w:fldData xml:space="preserve">PEVuZE5vdGU+PENpdGU+PEF1dGhvcj5NYWNQaGVyc29uPC9BdXRob3I+PFllYXI+MjAxMjwvWWVh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</w:fldData>
        </w:fldChar>
      </w:r>
      <w:r w:rsidR="00775311">
        <w:rPr>
          <w:rFonts w:asciiTheme="majorHAnsi" w:hAnsiTheme="majorHAnsi" w:cs="Times New Roman"/>
        </w:rPr>
        <w:instrText xml:space="preserve"> ADDIN EN.CITE </w:instrText>
      </w:r>
      <w:r w:rsidR="00775311">
        <w:rPr>
          <w:rFonts w:asciiTheme="majorHAnsi" w:hAnsiTheme="majorHAnsi" w:cs="Times New Roman"/>
        </w:rPr>
        <w:fldChar w:fldCharType="begin">
          <w:fldData xml:space="preserve">PEVuZE5vdGU+PENpdGU+PEF1dGhvcj5NYWNQaGVyc29uPC9BdXRob3I+PFllYXI+MjAxMjwvWWVh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</w:fldData>
        </w:fldChar>
      </w:r>
      <w:r w:rsidR="00775311">
        <w:rPr>
          <w:rFonts w:asciiTheme="majorHAnsi" w:hAnsiTheme="majorHAnsi" w:cs="Times New Roman"/>
        </w:rPr>
        <w:instrText xml:space="preserve"> ADDIN EN.CITE.DATA </w:instrText>
      </w:r>
      <w:r w:rsidR="00775311">
        <w:rPr>
          <w:rFonts w:asciiTheme="majorHAnsi" w:hAnsiTheme="majorHAnsi" w:cs="Times New Roman"/>
        </w:rPr>
      </w:r>
      <w:r w:rsidR="00775311">
        <w:rPr>
          <w:rFonts w:asciiTheme="majorHAnsi" w:hAnsiTheme="majorHAnsi" w:cs="Times New Roman"/>
        </w:rPr>
        <w:fldChar w:fldCharType="end"/>
      </w:r>
      <w:r w:rsidR="00C24C38" w:rsidRPr="00947905">
        <w:rPr>
          <w:rFonts w:asciiTheme="majorHAnsi" w:hAnsiTheme="majorHAnsi" w:cs="Times New Roman"/>
        </w:rPr>
      </w:r>
      <w:r w:rsidR="00C24C38" w:rsidRPr="00947905">
        <w:rPr>
          <w:rFonts w:asciiTheme="majorHAnsi" w:hAnsiTheme="majorHAnsi" w:cs="Times New Roman"/>
        </w:rPr>
        <w:fldChar w:fldCharType="separate"/>
      </w:r>
      <w:r w:rsidR="00775311">
        <w:rPr>
          <w:rFonts w:asciiTheme="majorHAnsi" w:hAnsiTheme="majorHAnsi" w:cs="Times New Roman"/>
          <w:noProof/>
        </w:rPr>
        <w:t>(</w:t>
      </w:r>
      <w:hyperlink w:anchor="_ENREF_38" w:tooltip="MacPherson, 2012 #46" w:history="1">
        <w:r w:rsidR="009F2E5F">
          <w:rPr>
            <w:rFonts w:asciiTheme="majorHAnsi" w:hAnsiTheme="majorHAnsi" w:cs="Times New Roman"/>
            <w:noProof/>
          </w:rPr>
          <w:t>MacPherson et al. 2012</w:t>
        </w:r>
      </w:hyperlink>
      <w:r w:rsidR="00775311">
        <w:rPr>
          <w:rFonts w:asciiTheme="majorHAnsi" w:hAnsiTheme="majorHAnsi" w:cs="Times New Roman"/>
          <w:noProof/>
        </w:rPr>
        <w:t xml:space="preserve">; </w:t>
      </w:r>
      <w:hyperlink w:anchor="_ENREF_50" w:tooltip="Nagoli, 2010 #64" w:history="1">
        <w:r w:rsidR="009F2E5F">
          <w:rPr>
            <w:rFonts w:asciiTheme="majorHAnsi" w:hAnsiTheme="majorHAnsi" w:cs="Times New Roman"/>
            <w:noProof/>
          </w:rPr>
          <w:t>Nagoli, Holvoet and Remme 2010</w:t>
        </w:r>
      </w:hyperlink>
      <w:r w:rsidR="00775311">
        <w:rPr>
          <w:rFonts w:asciiTheme="majorHAnsi" w:hAnsiTheme="majorHAnsi" w:cs="Times New Roman"/>
          <w:noProof/>
        </w:rPr>
        <w:t>)</w:t>
      </w:r>
      <w:r w:rsidR="00C24C38" w:rsidRPr="00947905">
        <w:rPr>
          <w:rFonts w:asciiTheme="majorHAnsi" w:hAnsiTheme="majorHAnsi" w:cs="Times New Roman"/>
        </w:rPr>
        <w:fldChar w:fldCharType="end"/>
      </w:r>
      <w:r w:rsidR="00C24C38" w:rsidRPr="00947905">
        <w:rPr>
          <w:rFonts w:asciiTheme="majorHAnsi" w:hAnsiTheme="majorHAnsi" w:cs="Times New Roman"/>
        </w:rPr>
        <w:t xml:space="preserve">.  </w:t>
      </w:r>
      <w:r w:rsidR="006228EA">
        <w:rPr>
          <w:rFonts w:asciiTheme="majorHAnsi" w:hAnsiTheme="majorHAnsi" w:cs="Times New Roman"/>
        </w:rPr>
        <w:t xml:space="preserve">To date there have been </w:t>
      </w:r>
      <w:r w:rsidR="00987BE0" w:rsidRPr="00987BE0">
        <w:rPr>
          <w:rFonts w:asciiTheme="majorHAnsi" w:hAnsiTheme="majorHAnsi" w:cs="Times New Roman"/>
        </w:rPr>
        <w:t xml:space="preserve">no studies </w:t>
      </w:r>
      <w:r w:rsidR="006228EA">
        <w:rPr>
          <w:rFonts w:asciiTheme="majorHAnsi" w:hAnsiTheme="majorHAnsi" w:cs="Times New Roman"/>
        </w:rPr>
        <w:t>that have explored the</w:t>
      </w:r>
      <w:r w:rsidR="00987BE0" w:rsidRPr="00987BE0">
        <w:rPr>
          <w:rFonts w:asciiTheme="majorHAnsi" w:hAnsiTheme="majorHAnsi" w:cs="Times New Roman"/>
        </w:rPr>
        <w:t xml:space="preserve"> role of MF in fishing </w:t>
      </w:r>
      <w:r w:rsidR="00987BE0" w:rsidRPr="00987BE0">
        <w:rPr>
          <w:rFonts w:asciiTheme="majorHAnsi" w:hAnsiTheme="majorHAnsi" w:cs="Times New Roman"/>
        </w:rPr>
        <w:lastRenderedPageBreak/>
        <w:t xml:space="preserve">communities in </w:t>
      </w:r>
      <w:r w:rsidR="00C72297">
        <w:rPr>
          <w:rFonts w:asciiTheme="majorHAnsi" w:hAnsiTheme="majorHAnsi" w:cs="Times New Roman"/>
        </w:rPr>
        <w:t xml:space="preserve">the </w:t>
      </w:r>
      <w:r w:rsidR="00987BE0" w:rsidRPr="00987BE0">
        <w:rPr>
          <w:rFonts w:asciiTheme="majorHAnsi" w:hAnsiTheme="majorHAnsi" w:cs="Times New Roman"/>
        </w:rPr>
        <w:t>global south</w:t>
      </w:r>
      <w:r w:rsidR="006228EA">
        <w:rPr>
          <w:rFonts w:asciiTheme="majorHAnsi" w:hAnsiTheme="majorHAnsi" w:cs="Times New Roman"/>
        </w:rPr>
        <w:t xml:space="preserve">.  This gap </w:t>
      </w:r>
      <w:r w:rsidR="00987BE0" w:rsidRPr="00987BE0">
        <w:rPr>
          <w:rFonts w:asciiTheme="majorHAnsi" w:hAnsiTheme="majorHAnsi" w:cs="Times New Roman"/>
        </w:rPr>
        <w:t>need</w:t>
      </w:r>
      <w:r w:rsidR="006228EA">
        <w:rPr>
          <w:rFonts w:asciiTheme="majorHAnsi" w:hAnsiTheme="majorHAnsi" w:cs="Times New Roman"/>
        </w:rPr>
        <w:t>s</w:t>
      </w:r>
      <w:r w:rsidR="00987BE0" w:rsidRPr="00987BE0">
        <w:rPr>
          <w:rFonts w:asciiTheme="majorHAnsi" w:hAnsiTheme="majorHAnsi" w:cs="Times New Roman"/>
        </w:rPr>
        <w:t xml:space="preserve"> to</w:t>
      </w:r>
      <w:r w:rsidR="009251DC">
        <w:rPr>
          <w:rFonts w:asciiTheme="majorHAnsi" w:hAnsiTheme="majorHAnsi" w:cs="Times New Roman"/>
        </w:rPr>
        <w:t xml:space="preserve"> be</w:t>
      </w:r>
      <w:r w:rsidR="00987BE0" w:rsidRPr="00987BE0">
        <w:rPr>
          <w:rFonts w:asciiTheme="majorHAnsi" w:hAnsiTheme="majorHAnsi" w:cs="Times New Roman"/>
        </w:rPr>
        <w:t xml:space="preserve"> interrogate</w:t>
      </w:r>
      <w:r w:rsidR="009251DC">
        <w:rPr>
          <w:rFonts w:asciiTheme="majorHAnsi" w:hAnsiTheme="majorHAnsi" w:cs="Times New Roman"/>
        </w:rPr>
        <w:t>d</w:t>
      </w:r>
      <w:r w:rsidR="00987BE0" w:rsidRPr="00987BE0">
        <w:rPr>
          <w:rFonts w:asciiTheme="majorHAnsi" w:hAnsiTheme="majorHAnsi" w:cs="Times New Roman"/>
        </w:rPr>
        <w:t xml:space="preserve"> </w:t>
      </w:r>
      <w:r w:rsidR="009251DC">
        <w:rPr>
          <w:rFonts w:asciiTheme="majorHAnsi" w:hAnsiTheme="majorHAnsi" w:cs="Times New Roman"/>
        </w:rPr>
        <w:t>to fully understand</w:t>
      </w:r>
      <w:r w:rsidR="00987BE0" w:rsidRPr="00987BE0">
        <w:rPr>
          <w:rFonts w:asciiTheme="majorHAnsi" w:hAnsiTheme="majorHAnsi" w:cs="Times New Roman"/>
        </w:rPr>
        <w:t xml:space="preserve"> the opportunities and challenges</w:t>
      </w:r>
      <w:r w:rsidR="009251DC">
        <w:rPr>
          <w:rFonts w:asciiTheme="majorHAnsi" w:hAnsiTheme="majorHAnsi" w:cs="Times New Roman"/>
        </w:rPr>
        <w:t xml:space="preserve"> that are</w:t>
      </w:r>
      <w:r w:rsidR="00987BE0" w:rsidRPr="00987BE0">
        <w:rPr>
          <w:rFonts w:asciiTheme="majorHAnsi" w:hAnsiTheme="majorHAnsi" w:cs="Times New Roman"/>
        </w:rPr>
        <w:t xml:space="preserve"> posed by MF in </w:t>
      </w:r>
      <w:r w:rsidR="00445E94">
        <w:rPr>
          <w:rFonts w:asciiTheme="majorHAnsi" w:hAnsiTheme="majorHAnsi" w:cs="Times New Roman"/>
        </w:rPr>
        <w:t xml:space="preserve">this context. </w:t>
      </w:r>
    </w:p>
    <w:p w14:paraId="1F4D075F" w14:textId="77777777" w:rsidR="0049450D" w:rsidRPr="00947905" w:rsidRDefault="0049450D" w:rsidP="004B676D">
      <w:pPr>
        <w:spacing w:after="0" w:line="480" w:lineRule="auto"/>
        <w:rPr>
          <w:rFonts w:asciiTheme="majorHAnsi" w:hAnsiTheme="majorHAnsi" w:cs="Times New Roman"/>
        </w:rPr>
      </w:pPr>
    </w:p>
    <w:p w14:paraId="79938305" w14:textId="253970BA" w:rsidR="00E10A12" w:rsidRPr="00947905" w:rsidRDefault="001B1742" w:rsidP="00E10A12">
      <w:pPr>
        <w:spacing w:after="0" w:line="480" w:lineRule="auto"/>
        <w:rPr>
          <w:rFonts w:asciiTheme="majorHAnsi" w:hAnsiTheme="majorHAnsi" w:cs="Times New Roman"/>
        </w:rPr>
      </w:pPr>
      <w:r w:rsidRPr="00947905">
        <w:rPr>
          <w:rFonts w:asciiTheme="majorHAnsi" w:hAnsiTheme="majorHAnsi" w:cs="Times New Roman"/>
        </w:rPr>
        <w:t>The primary research</w:t>
      </w:r>
      <w:r w:rsidR="00E10A12" w:rsidRPr="00947905">
        <w:rPr>
          <w:rFonts w:asciiTheme="majorHAnsi" w:hAnsiTheme="majorHAnsi" w:cs="Times New Roman"/>
        </w:rPr>
        <w:t xml:space="preserve"> objective of</w:t>
      </w:r>
      <w:r w:rsidRPr="00947905">
        <w:rPr>
          <w:rFonts w:asciiTheme="majorHAnsi" w:hAnsiTheme="majorHAnsi" w:cs="Times New Roman"/>
        </w:rPr>
        <w:t xml:space="preserve"> this study was to</w:t>
      </w:r>
      <w:r w:rsidR="00E10A12" w:rsidRPr="00947905">
        <w:rPr>
          <w:rFonts w:asciiTheme="majorHAnsi" w:hAnsiTheme="majorHAnsi" w:cs="Times New Roman"/>
        </w:rPr>
        <w:t xml:space="preserve"> </w:t>
      </w:r>
      <w:r w:rsidRPr="00947905">
        <w:rPr>
          <w:rFonts w:asciiTheme="majorHAnsi" w:hAnsiTheme="majorHAnsi" w:cs="Times New Roman"/>
        </w:rPr>
        <w:t>understand</w:t>
      </w:r>
      <w:r w:rsidR="00E10A12" w:rsidRPr="00947905">
        <w:rPr>
          <w:rFonts w:asciiTheme="majorHAnsi" w:hAnsiTheme="majorHAnsi" w:cs="Times New Roman"/>
        </w:rPr>
        <w:t xml:space="preserve"> how microfinance shaped female fish </w:t>
      </w:r>
      <w:r w:rsidR="0078380A" w:rsidRPr="00947905">
        <w:rPr>
          <w:rFonts w:asciiTheme="majorHAnsi" w:hAnsiTheme="majorHAnsi" w:cs="Times New Roman"/>
        </w:rPr>
        <w:t>traders’</w:t>
      </w:r>
      <w:r w:rsidR="00E10A12" w:rsidRPr="00947905">
        <w:rPr>
          <w:rFonts w:asciiTheme="majorHAnsi" w:hAnsiTheme="majorHAnsi" w:cs="Times New Roman"/>
        </w:rPr>
        <w:t xml:space="preserve"> vulnerability to HIV in two fishing communities in Southern Malawi.</w:t>
      </w:r>
      <w:r w:rsidR="00F73371">
        <w:rPr>
          <w:rFonts w:asciiTheme="majorHAnsi" w:hAnsiTheme="majorHAnsi" w:cs="Times New Roman"/>
        </w:rPr>
        <w:t xml:space="preserve"> </w:t>
      </w:r>
    </w:p>
    <w:p w14:paraId="39A00346" w14:textId="77777777" w:rsidR="007355DB" w:rsidRPr="00947905" w:rsidRDefault="007355DB">
      <w:pPr>
        <w:spacing w:after="0"/>
        <w:rPr>
          <w:rFonts w:asciiTheme="majorHAnsi" w:hAnsiTheme="majorHAnsi" w:cs="Times New Roman"/>
          <w:b/>
          <w:sz w:val="28"/>
          <w:szCs w:val="28"/>
        </w:rPr>
      </w:pPr>
      <w:r w:rsidRPr="00947905">
        <w:rPr>
          <w:rFonts w:asciiTheme="majorHAnsi" w:hAnsiTheme="majorHAnsi" w:cs="Times New Roman"/>
          <w:b/>
          <w:sz w:val="28"/>
          <w:szCs w:val="28"/>
        </w:rPr>
        <w:br w:type="page"/>
      </w:r>
    </w:p>
    <w:p w14:paraId="31017922" w14:textId="77777777" w:rsidR="006428E7" w:rsidRDefault="0049450D" w:rsidP="00626912">
      <w:pPr>
        <w:spacing w:after="0" w:line="480" w:lineRule="auto"/>
        <w:rPr>
          <w:rFonts w:asciiTheme="majorHAnsi" w:hAnsiTheme="majorHAnsi" w:cs="Times New Roman"/>
          <w:b/>
          <w:sz w:val="28"/>
          <w:szCs w:val="28"/>
        </w:rPr>
      </w:pPr>
      <w:r w:rsidRPr="00947905">
        <w:rPr>
          <w:rFonts w:asciiTheme="majorHAnsi" w:hAnsiTheme="majorHAnsi" w:cs="Times New Roman"/>
          <w:b/>
          <w:sz w:val="28"/>
          <w:szCs w:val="28"/>
        </w:rPr>
        <w:lastRenderedPageBreak/>
        <w:t>Methods</w:t>
      </w:r>
    </w:p>
    <w:p w14:paraId="6161D3CA" w14:textId="575877E4" w:rsidR="00BE2F3D" w:rsidRDefault="000E41B6" w:rsidP="00626912">
      <w:pPr>
        <w:spacing w:after="0" w:line="480" w:lineRule="auto"/>
        <w:rPr>
          <w:rFonts w:asciiTheme="majorHAnsi" w:hAnsiTheme="majorHAnsi" w:cs="Times New Roman"/>
          <w:u w:color="000000"/>
        </w:rPr>
      </w:pPr>
      <w:r w:rsidRPr="000E41B6">
        <w:rPr>
          <w:rFonts w:asciiTheme="majorHAnsi" w:hAnsiTheme="majorHAnsi" w:cs="Times New Roman"/>
        </w:rPr>
        <w:t xml:space="preserve">In Malawi, 23% of land is covered with water </w:t>
      </w:r>
      <w:r w:rsidRPr="000E41B6">
        <w:rPr>
          <w:rFonts w:asciiTheme="majorHAnsi" w:hAnsiTheme="majorHAnsi" w:cs="Times New Roman"/>
        </w:rPr>
        <w:fldChar w:fldCharType="begin"/>
      </w:r>
      <w:r w:rsidRPr="000E41B6">
        <w:rPr>
          <w:rFonts w:asciiTheme="majorHAnsi" w:hAnsiTheme="majorHAnsi" w:cs="Times New Roman"/>
        </w:rPr>
        <w:instrText xml:space="preserve"> ADDIN EN.CITE &lt;EndNote&gt;&lt;Cite&gt;&lt;Author&gt;Government of Malawi&lt;/Author&gt;&lt;Year&gt;2007&lt;/Year&gt;&lt;RecNum&gt;63&lt;/RecNum&gt;&lt;DisplayText&gt;(Government of Malawi 2007)&lt;/DisplayText&gt;&lt;record&gt;&lt;rec-number&gt;63&lt;/rec-number&gt;&lt;foreign-keys&gt;&lt;key app="EN" db-id="z52s5ss0gsv5wdefvzh509ftrafvst0tdv5z"&gt;63&lt;/key&gt;&lt;/foreign-keys&gt;&lt;ref-type name="Report"&gt;27&lt;/ref-type&gt;&lt;contributors&gt;&lt;authors&gt;&lt;author&gt;Government of Malawi,&lt;/author&gt;&lt;/authors&gt;&lt;/contributors&gt;&lt;titles&gt;&lt;title&gt;The Fish Sector and Its Importance in Malawi&lt;/title&gt;&lt;/titles&gt;&lt;dates&gt;&lt;year&gt;2007&lt;/year&gt;&lt;/dates&gt;&lt;publisher&gt;ESA Meeting on Trade and Sustainable Approaches to Fisheries Negotiations under WTO/EPA, The Commonwealth Secretariat, Port Louis, Mauritius, 2–4 May 2007&lt;/publisher&gt;&lt;urls&gt;&lt;/urls&gt;&lt;/record&gt;&lt;/Cite&gt;&lt;/EndNote&gt;</w:instrText>
      </w:r>
      <w:r w:rsidRPr="000E41B6">
        <w:rPr>
          <w:rFonts w:asciiTheme="majorHAnsi" w:hAnsiTheme="majorHAnsi" w:cs="Times New Roman"/>
        </w:rPr>
        <w:fldChar w:fldCharType="separate"/>
      </w:r>
      <w:r w:rsidRPr="000E41B6">
        <w:rPr>
          <w:rFonts w:asciiTheme="majorHAnsi" w:hAnsiTheme="majorHAnsi" w:cs="Times New Roman"/>
        </w:rPr>
        <w:t>(</w:t>
      </w:r>
      <w:hyperlink w:anchor="_ENREF_20" w:tooltip="Government of Malawi, 2007 #63" w:history="1">
        <w:r w:rsidR="009F2E5F" w:rsidRPr="000E41B6">
          <w:rPr>
            <w:rFonts w:asciiTheme="majorHAnsi" w:hAnsiTheme="majorHAnsi" w:cs="Times New Roman"/>
          </w:rPr>
          <w:t>Government of Malawi 2007</w:t>
        </w:r>
      </w:hyperlink>
      <w:r w:rsidRPr="000E41B6">
        <w:rPr>
          <w:rFonts w:asciiTheme="majorHAnsi" w:hAnsiTheme="majorHAnsi" w:cs="Times New Roman"/>
        </w:rPr>
        <w:t>)</w:t>
      </w:r>
      <w:r w:rsidRPr="000E41B6">
        <w:rPr>
          <w:rFonts w:asciiTheme="majorHAnsi" w:hAnsiTheme="majorHAnsi" w:cs="Times New Roman"/>
        </w:rPr>
        <w:fldChar w:fldCharType="end"/>
      </w:r>
      <w:r w:rsidRPr="000E41B6">
        <w:rPr>
          <w:rFonts w:asciiTheme="majorHAnsi" w:hAnsiTheme="majorHAnsi" w:cs="Times New Roman"/>
        </w:rPr>
        <w:t xml:space="preserve">. Given the large bodies of fresh water covering Malawi’s land, fish and the fisheries sector play an important role in providing employment, nutrition and income to Malawians. </w:t>
      </w:r>
      <w:r w:rsidR="00B95AA8" w:rsidRPr="00947905">
        <w:rPr>
          <w:rFonts w:asciiTheme="majorHAnsi" w:hAnsiTheme="majorHAnsi" w:cs="Times New Roman"/>
        </w:rPr>
        <w:t xml:space="preserve">This study was based </w:t>
      </w:r>
      <w:r w:rsidR="00A87E9F" w:rsidRPr="00947905">
        <w:rPr>
          <w:rFonts w:asciiTheme="majorHAnsi" w:hAnsiTheme="majorHAnsi" w:cs="Times New Roman"/>
        </w:rPr>
        <w:t>in</w:t>
      </w:r>
      <w:r w:rsidR="00B95AA8" w:rsidRPr="00947905">
        <w:rPr>
          <w:rFonts w:asciiTheme="majorHAnsi" w:hAnsiTheme="majorHAnsi" w:cs="Times New Roman"/>
        </w:rPr>
        <w:t xml:space="preserve"> </w:t>
      </w:r>
      <w:r w:rsidR="00BA106D" w:rsidRPr="00947905">
        <w:rPr>
          <w:rFonts w:asciiTheme="majorHAnsi" w:hAnsiTheme="majorHAnsi" w:cs="Times New Roman"/>
        </w:rPr>
        <w:t xml:space="preserve">two villages on the Southern-arm of Lake Malawi </w:t>
      </w:r>
      <w:r w:rsidR="00B95AA8" w:rsidRPr="00947905">
        <w:rPr>
          <w:rFonts w:asciiTheme="majorHAnsi" w:hAnsiTheme="majorHAnsi" w:cs="Times New Roman"/>
        </w:rPr>
        <w:t>in</w:t>
      </w:r>
      <w:r w:rsidR="00BA106D" w:rsidRPr="00947905">
        <w:rPr>
          <w:rFonts w:asciiTheme="majorHAnsi" w:hAnsiTheme="majorHAnsi" w:cs="Times New Roman"/>
        </w:rPr>
        <w:t xml:space="preserve"> </w:t>
      </w:r>
      <w:proofErr w:type="spellStart"/>
      <w:r w:rsidR="00BA106D" w:rsidRPr="00947905">
        <w:rPr>
          <w:rFonts w:asciiTheme="majorHAnsi" w:hAnsiTheme="majorHAnsi" w:cs="Times New Roman"/>
        </w:rPr>
        <w:t>Mangochi</w:t>
      </w:r>
      <w:proofErr w:type="spellEnd"/>
      <w:r w:rsidR="00BA106D" w:rsidRPr="00947905">
        <w:rPr>
          <w:rFonts w:asciiTheme="majorHAnsi" w:hAnsiTheme="majorHAnsi" w:cs="Times New Roman"/>
        </w:rPr>
        <w:t xml:space="preserve"> </w:t>
      </w:r>
      <w:r w:rsidR="007A661B" w:rsidRPr="00947905">
        <w:rPr>
          <w:rFonts w:asciiTheme="majorHAnsi" w:hAnsiTheme="majorHAnsi" w:cs="Times New Roman"/>
        </w:rPr>
        <w:t>district</w:t>
      </w:r>
      <w:r w:rsidR="007A661B">
        <w:rPr>
          <w:rFonts w:asciiTheme="majorHAnsi" w:hAnsiTheme="majorHAnsi" w:cs="Times New Roman"/>
        </w:rPr>
        <w:t>, which is situated</w:t>
      </w:r>
      <w:r w:rsidR="00A87E9F" w:rsidRPr="00947905">
        <w:rPr>
          <w:rFonts w:asciiTheme="majorHAnsi" w:hAnsiTheme="majorHAnsi" w:cs="Times New Roman"/>
        </w:rPr>
        <w:t xml:space="preserve"> in the Southern Region of</w:t>
      </w:r>
      <w:r w:rsidR="00BA106D" w:rsidRPr="00947905">
        <w:rPr>
          <w:rFonts w:asciiTheme="majorHAnsi" w:hAnsiTheme="majorHAnsi" w:cs="Times New Roman"/>
        </w:rPr>
        <w:t xml:space="preserve"> Malawi. </w:t>
      </w:r>
      <w:r>
        <w:rPr>
          <w:rFonts w:asciiTheme="majorHAnsi" w:hAnsiTheme="majorHAnsi" w:cs="Times New Roman"/>
        </w:rPr>
        <w:t>Despite the wide body of water covering Malawi f</w:t>
      </w:r>
      <w:r w:rsidR="001C057F" w:rsidRPr="00947905">
        <w:rPr>
          <w:rFonts w:asciiTheme="majorHAnsi" w:hAnsiTheme="majorHAnsi" w:cs="Times New Roman"/>
        </w:rPr>
        <w:t xml:space="preserve">ishing activities </w:t>
      </w:r>
      <w:r w:rsidR="007A661B">
        <w:rPr>
          <w:rFonts w:asciiTheme="majorHAnsi" w:hAnsiTheme="majorHAnsi" w:cs="Times New Roman"/>
        </w:rPr>
        <w:t>are</w:t>
      </w:r>
      <w:r w:rsidR="001C057F" w:rsidRPr="00947905">
        <w:rPr>
          <w:rFonts w:asciiTheme="majorHAnsi" w:hAnsiTheme="majorHAnsi" w:cs="Times New Roman"/>
        </w:rPr>
        <w:t xml:space="preserve"> concentrated in </w:t>
      </w:r>
      <w:r w:rsidR="009762F9" w:rsidRPr="00947905">
        <w:rPr>
          <w:rFonts w:asciiTheme="majorHAnsi" w:hAnsiTheme="majorHAnsi" w:cs="Times New Roman"/>
        </w:rPr>
        <w:t xml:space="preserve">the </w:t>
      </w:r>
      <w:proofErr w:type="spellStart"/>
      <w:r w:rsidR="009762F9" w:rsidRPr="00947905">
        <w:rPr>
          <w:rFonts w:asciiTheme="majorHAnsi" w:hAnsiTheme="majorHAnsi" w:cs="Times New Roman"/>
        </w:rPr>
        <w:t>Mangochi</w:t>
      </w:r>
      <w:proofErr w:type="spellEnd"/>
      <w:r w:rsidR="009762F9" w:rsidRPr="00947905">
        <w:rPr>
          <w:rFonts w:asciiTheme="majorHAnsi" w:hAnsiTheme="majorHAnsi" w:cs="Times New Roman"/>
        </w:rPr>
        <w:t xml:space="preserve"> district </w:t>
      </w:r>
      <w:r w:rsidR="009762F9"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&lt;EndNote&gt;&lt;Cite&gt;&lt;Author&gt;Hara&lt;/Author&gt;&lt;Year&gt;2008&lt;/Year&gt;&lt;RecNum&gt;297&lt;/RecNum&gt;&lt;DisplayText&gt;(Hara 2008)&lt;/DisplayText&gt;&lt;record&gt;&lt;rec-number&gt;297&lt;/rec-number&gt;&lt;foreign-keys&gt;&lt;key app="EN" db-id="z52s5ss0gsv5wdefvzh509ftrafvst0tdv5z"&gt;297&lt;/key&gt;&lt;/foreign-keys&gt;&lt;ref-type name="Journal Article"&gt;17&lt;/ref-type&gt;&lt;contributors&gt;&lt;authors&gt;&lt;author&gt;Hara, M.&lt;/author&gt;&lt;/authors&gt;&lt;/contributors&gt;&lt;titles&gt;&lt;title&gt;Dilemmas of democratic decentralisation in Mangochi District, Malawi: Interest and Mistrust in Fisheries Management &lt;/title&gt;&lt;secondary-title&gt;Conservation and Society&lt;/secondary-title&gt;&lt;/titles&gt;&lt;periodical&gt;&lt;full-title&gt;Conservation and Society&lt;/full-title&gt;&lt;/periodical&gt;&lt;pages&gt;74-86&lt;/pages&gt;&lt;volume&gt;6&lt;/volume&gt;&lt;number&gt;1&lt;/number&gt;&lt;dates&gt;&lt;year&gt;2008&lt;/year&gt;&lt;/dates&gt;&lt;urls&gt;&lt;/urls&gt;&lt;/record&gt;&lt;/Cite&gt;&lt;/EndNote&gt;</w:instrText>
      </w:r>
      <w:r w:rsidR="009762F9" w:rsidRPr="00947905">
        <w:rPr>
          <w:rFonts w:asciiTheme="majorHAnsi" w:hAnsiTheme="majorHAnsi" w:cs="Times New Roman"/>
        </w:rPr>
        <w:fldChar w:fldCharType="separate"/>
      </w:r>
      <w:r w:rsidR="009762F9" w:rsidRPr="00947905">
        <w:rPr>
          <w:rFonts w:asciiTheme="majorHAnsi" w:hAnsiTheme="majorHAnsi" w:cs="Times New Roman"/>
          <w:noProof/>
        </w:rPr>
        <w:t>(</w:t>
      </w:r>
      <w:hyperlink w:anchor="_ENREF_22" w:tooltip="Hara, 2008 #297" w:history="1">
        <w:r w:rsidR="009F2E5F" w:rsidRPr="00947905">
          <w:rPr>
            <w:rFonts w:asciiTheme="majorHAnsi" w:hAnsiTheme="majorHAnsi" w:cs="Times New Roman"/>
            <w:noProof/>
          </w:rPr>
          <w:t>Hara 2008</w:t>
        </w:r>
      </w:hyperlink>
      <w:r w:rsidR="009762F9" w:rsidRPr="00947905">
        <w:rPr>
          <w:rFonts w:asciiTheme="majorHAnsi" w:hAnsiTheme="majorHAnsi" w:cs="Times New Roman"/>
          <w:noProof/>
        </w:rPr>
        <w:t>)</w:t>
      </w:r>
      <w:r w:rsidR="009762F9" w:rsidRPr="00947905">
        <w:rPr>
          <w:rFonts w:asciiTheme="majorHAnsi" w:hAnsiTheme="majorHAnsi" w:cs="Times New Roman"/>
        </w:rPr>
        <w:fldChar w:fldCharType="end"/>
      </w:r>
      <w:r w:rsidR="00A87E9F" w:rsidRPr="00947905">
        <w:rPr>
          <w:rFonts w:asciiTheme="majorHAnsi" w:hAnsiTheme="majorHAnsi" w:cs="Times New Roman"/>
          <w:u w:color="000000"/>
        </w:rPr>
        <w:t xml:space="preserve"> </w:t>
      </w:r>
      <w:r w:rsidR="001C057F" w:rsidRPr="00947905">
        <w:rPr>
          <w:rFonts w:asciiTheme="majorHAnsi" w:hAnsiTheme="majorHAnsi" w:cs="Times New Roman"/>
          <w:u w:color="000000"/>
        </w:rPr>
        <w:t>because the s</w:t>
      </w:r>
      <w:r w:rsidR="0072620D" w:rsidRPr="00947905">
        <w:rPr>
          <w:rFonts w:asciiTheme="majorHAnsi" w:hAnsiTheme="majorHAnsi" w:cs="Times New Roman"/>
          <w:u w:color="000000"/>
        </w:rPr>
        <w:t xml:space="preserve">hallow water </w:t>
      </w:r>
      <w:r w:rsidR="000D5468">
        <w:rPr>
          <w:rFonts w:asciiTheme="majorHAnsi" w:hAnsiTheme="majorHAnsi" w:cs="Times New Roman"/>
          <w:u w:color="000000"/>
        </w:rPr>
        <w:t xml:space="preserve">found in this area </w:t>
      </w:r>
      <w:r w:rsidR="000D5468" w:rsidRPr="00947905">
        <w:rPr>
          <w:rFonts w:asciiTheme="majorHAnsi" w:hAnsiTheme="majorHAnsi" w:cs="Times New Roman"/>
          <w:u w:color="000000"/>
        </w:rPr>
        <w:t>facilitates</w:t>
      </w:r>
      <w:r w:rsidR="00163E15" w:rsidRPr="00947905">
        <w:rPr>
          <w:rFonts w:asciiTheme="majorHAnsi" w:hAnsiTheme="majorHAnsi" w:cs="Times New Roman"/>
          <w:u w:color="000000"/>
        </w:rPr>
        <w:t xml:space="preserve"> fish breeding </w:t>
      </w:r>
      <w:r w:rsidR="00163E15" w:rsidRPr="00947905">
        <w:rPr>
          <w:rFonts w:asciiTheme="majorHAnsi" w:hAnsiTheme="majorHAnsi" w:cs="Times New Roman"/>
          <w:u w:color="000000"/>
        </w:rPr>
        <w:fldChar w:fldCharType="begin"/>
      </w:r>
      <w:r w:rsidR="00484FCD">
        <w:rPr>
          <w:rFonts w:asciiTheme="majorHAnsi" w:hAnsiTheme="majorHAnsi" w:cs="Times New Roman"/>
          <w:u w:color="000000"/>
        </w:rPr>
        <w:instrText xml:space="preserve"> ADDIN EN.CITE &lt;EndNote&gt;&lt;Cite&gt;&lt;Author&gt;Darwall&lt;/Author&gt;&lt;Year&gt;2002&lt;/Year&gt;&lt;RecNum&gt;226&lt;/RecNum&gt;&lt;DisplayText&gt;(Darwall and Allison 2002)&lt;/DisplayText&gt;&lt;record&gt;&lt;rec-number&gt;226&lt;/rec-number&gt;&lt;foreign-keys&gt;&lt;key app="EN" db-id="z52s5ss0gsv5wdefvzh509ftrafvst0tdv5z"&gt;226&lt;/key&gt;&lt;/foreign-keys&gt;&lt;ref-type name="Journal Article"&gt;17&lt;/ref-type&gt;&lt;contributors&gt;&lt;authors&gt;&lt;author&gt;Darwall, W.R.T.&lt;/author&gt;&lt;author&gt;Allison, E. H.&lt;/author&gt;&lt;/authors&gt;&lt;/contributors&gt;&lt;titles&gt;&lt;title&gt;Monitoring, assessing, and managing fissh stocks in Lake Malawi/Nyassa: Current approaches and future possibilities&lt;/title&gt;&lt;secondary-title&gt;Aquatic Ecosystem Health &amp;amp; Management&lt;/secondary-title&gt;&lt;/titles&gt;&lt;periodical&gt;&lt;full-title&gt;Aquatic Ecosystem Health &amp;amp; Management&lt;/full-title&gt;&lt;/periodical&gt;&lt;pages&gt;293–305&lt;/pages&gt;&lt;volume&gt;5&lt;/volume&gt;&lt;number&gt;3&lt;/number&gt;&lt;dates&gt;&lt;year&gt;2002&lt;/year&gt;&lt;/dates&gt;&lt;urls&gt;&lt;/urls&gt;&lt;/record&gt;&lt;/Cite&gt;&lt;/EndNote&gt;</w:instrText>
      </w:r>
      <w:r w:rsidR="00163E15" w:rsidRPr="00947905">
        <w:rPr>
          <w:rFonts w:asciiTheme="majorHAnsi" w:hAnsiTheme="majorHAnsi" w:cs="Times New Roman"/>
          <w:u w:color="000000"/>
        </w:rPr>
        <w:fldChar w:fldCharType="separate"/>
      </w:r>
      <w:r w:rsidR="00163E15" w:rsidRPr="00947905">
        <w:rPr>
          <w:rFonts w:asciiTheme="majorHAnsi" w:hAnsiTheme="majorHAnsi" w:cs="Times New Roman"/>
          <w:noProof/>
          <w:u w:color="000000"/>
        </w:rPr>
        <w:t>(</w:t>
      </w:r>
      <w:hyperlink w:anchor="_ENREF_10" w:tooltip="Darwall, 2002 #226" w:history="1">
        <w:r w:rsidR="009F2E5F" w:rsidRPr="00947905">
          <w:rPr>
            <w:rFonts w:asciiTheme="majorHAnsi" w:hAnsiTheme="majorHAnsi" w:cs="Times New Roman"/>
            <w:noProof/>
            <w:u w:color="000000"/>
          </w:rPr>
          <w:t>Darwall and Allison 2002</w:t>
        </w:r>
      </w:hyperlink>
      <w:r w:rsidR="00163E15" w:rsidRPr="00947905">
        <w:rPr>
          <w:rFonts w:asciiTheme="majorHAnsi" w:hAnsiTheme="majorHAnsi" w:cs="Times New Roman"/>
          <w:noProof/>
          <w:u w:color="000000"/>
        </w:rPr>
        <w:t>)</w:t>
      </w:r>
      <w:r w:rsidR="00163E15" w:rsidRPr="00947905">
        <w:rPr>
          <w:rFonts w:asciiTheme="majorHAnsi" w:hAnsiTheme="majorHAnsi" w:cs="Times New Roman"/>
          <w:u w:color="000000"/>
        </w:rPr>
        <w:fldChar w:fldCharType="end"/>
      </w:r>
      <w:r w:rsidR="00A87E9F" w:rsidRPr="00947905">
        <w:rPr>
          <w:rFonts w:asciiTheme="majorHAnsi" w:hAnsiTheme="majorHAnsi" w:cs="Times New Roman"/>
          <w:u w:color="000000"/>
        </w:rPr>
        <w:t xml:space="preserve">. </w:t>
      </w:r>
      <w:r w:rsidR="009762F9" w:rsidRPr="00947905">
        <w:rPr>
          <w:rFonts w:asciiTheme="majorHAnsi" w:hAnsiTheme="majorHAnsi" w:cs="Times New Roman"/>
          <w:u w:color="000000"/>
        </w:rPr>
        <w:t xml:space="preserve">The Food and Agriculture Organisation of the UN (FAO) estimated that in 2003, 30% of all livelihoods in </w:t>
      </w:r>
      <w:proofErr w:type="spellStart"/>
      <w:r w:rsidR="009762F9" w:rsidRPr="00947905">
        <w:rPr>
          <w:rFonts w:asciiTheme="majorHAnsi" w:hAnsiTheme="majorHAnsi" w:cs="Times New Roman"/>
          <w:u w:color="000000"/>
        </w:rPr>
        <w:t>Mangochi</w:t>
      </w:r>
      <w:proofErr w:type="spellEnd"/>
      <w:r w:rsidR="009762F9" w:rsidRPr="00947905">
        <w:rPr>
          <w:rFonts w:asciiTheme="majorHAnsi" w:hAnsiTheme="majorHAnsi" w:cs="Times New Roman"/>
          <w:u w:color="000000"/>
        </w:rPr>
        <w:t xml:space="preserve"> </w:t>
      </w:r>
      <w:r w:rsidR="007A661B">
        <w:rPr>
          <w:rFonts w:asciiTheme="majorHAnsi" w:hAnsiTheme="majorHAnsi" w:cs="Times New Roman"/>
          <w:u w:color="000000"/>
        </w:rPr>
        <w:t>were</w:t>
      </w:r>
      <w:r w:rsidR="009762F9" w:rsidRPr="00947905">
        <w:rPr>
          <w:rFonts w:asciiTheme="majorHAnsi" w:hAnsiTheme="majorHAnsi" w:cs="Times New Roman"/>
          <w:u w:color="000000"/>
        </w:rPr>
        <w:t xml:space="preserve"> in the fishing industry</w:t>
      </w:r>
      <w:r w:rsidR="00734B0C">
        <w:rPr>
          <w:rFonts w:asciiTheme="majorHAnsi" w:hAnsiTheme="majorHAnsi" w:cs="Times New Roman"/>
          <w:u w:color="000000"/>
        </w:rPr>
        <w:t xml:space="preserve"> (the most recent data the author</w:t>
      </w:r>
      <w:r w:rsidR="00554570">
        <w:rPr>
          <w:rFonts w:asciiTheme="majorHAnsi" w:hAnsiTheme="majorHAnsi" w:cs="Times New Roman"/>
          <w:u w:color="000000"/>
        </w:rPr>
        <w:t>s</w:t>
      </w:r>
      <w:r w:rsidR="00734B0C">
        <w:rPr>
          <w:rFonts w:asciiTheme="majorHAnsi" w:hAnsiTheme="majorHAnsi" w:cs="Times New Roman"/>
          <w:u w:color="000000"/>
        </w:rPr>
        <w:t xml:space="preserve"> could identify)</w:t>
      </w:r>
      <w:r w:rsidR="009762F9" w:rsidRPr="00947905">
        <w:rPr>
          <w:rFonts w:asciiTheme="majorHAnsi" w:hAnsiTheme="majorHAnsi" w:cs="Times New Roman"/>
          <w:u w:color="000000"/>
        </w:rPr>
        <w:t xml:space="preserve">. </w:t>
      </w:r>
      <w:r w:rsidR="004C10AF">
        <w:rPr>
          <w:rFonts w:asciiTheme="majorHAnsi" w:hAnsiTheme="majorHAnsi" w:cs="Times New Roman"/>
          <w:u w:color="000000"/>
        </w:rPr>
        <w:t xml:space="preserve">Both of the villages </w:t>
      </w:r>
      <w:r w:rsidR="005A75FE">
        <w:rPr>
          <w:rFonts w:asciiTheme="majorHAnsi" w:hAnsiTheme="majorHAnsi" w:cs="Times New Roman"/>
          <w:u w:color="000000"/>
        </w:rPr>
        <w:t>were selected because of the large fish landing sites that</w:t>
      </w:r>
      <w:r w:rsidR="00C76CB4">
        <w:rPr>
          <w:rFonts w:asciiTheme="majorHAnsi" w:hAnsiTheme="majorHAnsi" w:cs="Times New Roman"/>
          <w:u w:color="000000"/>
        </w:rPr>
        <w:t xml:space="preserve"> </w:t>
      </w:r>
      <w:r w:rsidR="00C02644">
        <w:rPr>
          <w:rFonts w:asciiTheme="majorHAnsi" w:hAnsiTheme="majorHAnsi" w:cs="Times New Roman"/>
          <w:u w:color="000000"/>
        </w:rPr>
        <w:t>are</w:t>
      </w:r>
      <w:r w:rsidR="00C76CB4">
        <w:rPr>
          <w:rFonts w:asciiTheme="majorHAnsi" w:hAnsiTheme="majorHAnsi" w:cs="Times New Roman"/>
          <w:u w:color="000000"/>
        </w:rPr>
        <w:t xml:space="preserve"> situated </w:t>
      </w:r>
      <w:r w:rsidR="000F53E0">
        <w:rPr>
          <w:rFonts w:asciiTheme="majorHAnsi" w:hAnsiTheme="majorHAnsi" w:cs="Times New Roman"/>
          <w:u w:color="000000"/>
        </w:rPr>
        <w:t xml:space="preserve">within the boundaries of the village. </w:t>
      </w:r>
      <w:r w:rsidR="00C02644">
        <w:rPr>
          <w:rFonts w:asciiTheme="majorHAnsi" w:hAnsiTheme="majorHAnsi" w:cs="Times New Roman"/>
          <w:u w:color="000000"/>
        </w:rPr>
        <w:t xml:space="preserve">Many of the people living in the villages were heavily involved in fishing. However, the presence of large </w:t>
      </w:r>
      <w:r w:rsidR="00F160CB">
        <w:rPr>
          <w:rFonts w:asciiTheme="majorHAnsi" w:hAnsiTheme="majorHAnsi" w:cs="Times New Roman"/>
          <w:u w:color="000000"/>
        </w:rPr>
        <w:t>landing sites</w:t>
      </w:r>
      <w:r w:rsidR="00C02644">
        <w:rPr>
          <w:rFonts w:asciiTheme="majorHAnsi" w:hAnsiTheme="majorHAnsi" w:cs="Times New Roman"/>
          <w:u w:color="000000"/>
        </w:rPr>
        <w:t xml:space="preserve"> for boats</w:t>
      </w:r>
      <w:r w:rsidR="00F160CB">
        <w:rPr>
          <w:rFonts w:asciiTheme="majorHAnsi" w:hAnsiTheme="majorHAnsi" w:cs="Times New Roman"/>
          <w:u w:color="000000"/>
        </w:rPr>
        <w:t xml:space="preserve"> meant that there was large inward and outward migration</w:t>
      </w:r>
      <w:r w:rsidR="00C02644">
        <w:rPr>
          <w:rFonts w:asciiTheme="majorHAnsi" w:hAnsiTheme="majorHAnsi" w:cs="Times New Roman"/>
          <w:u w:color="000000"/>
        </w:rPr>
        <w:t xml:space="preserve"> </w:t>
      </w:r>
      <w:r w:rsidR="00515DDF">
        <w:rPr>
          <w:rFonts w:asciiTheme="majorHAnsi" w:hAnsiTheme="majorHAnsi" w:cs="Times New Roman"/>
          <w:u w:color="000000"/>
        </w:rPr>
        <w:t>of</w:t>
      </w:r>
      <w:r w:rsidR="00C02644">
        <w:rPr>
          <w:rFonts w:asciiTheme="majorHAnsi" w:hAnsiTheme="majorHAnsi" w:cs="Times New Roman"/>
          <w:u w:color="000000"/>
        </w:rPr>
        <w:t xml:space="preserve"> people working within the fishing industry.</w:t>
      </w:r>
    </w:p>
    <w:p w14:paraId="7BC70C30" w14:textId="77777777" w:rsidR="00BE2F3D" w:rsidRDefault="00BE2F3D" w:rsidP="00626912">
      <w:pPr>
        <w:spacing w:after="0" w:line="480" w:lineRule="auto"/>
        <w:rPr>
          <w:rFonts w:asciiTheme="majorHAnsi" w:hAnsiTheme="majorHAnsi" w:cs="Times New Roman"/>
          <w:u w:color="000000"/>
        </w:rPr>
      </w:pPr>
    </w:p>
    <w:p w14:paraId="3A5B5FA1" w14:textId="5AC694EC" w:rsidR="000C60B7" w:rsidRDefault="000C60B7" w:rsidP="00626912">
      <w:pPr>
        <w:spacing w:after="0" w:line="480" w:lineRule="auto"/>
        <w:rPr>
          <w:rFonts w:asciiTheme="majorHAnsi" w:hAnsiTheme="majorHAnsi" w:cs="Times New Roman"/>
          <w:u w:color="000000"/>
        </w:rPr>
      </w:pPr>
      <w:r>
        <w:rPr>
          <w:rFonts w:asciiTheme="majorHAnsi" w:hAnsiTheme="majorHAnsi" w:cs="Times New Roman"/>
          <w:u w:color="000000"/>
        </w:rPr>
        <w:t xml:space="preserve">As noted above the prevalence rate in Malawi stands at </w:t>
      </w:r>
      <w:r w:rsidRPr="00D1384B">
        <w:rPr>
          <w:rFonts w:asciiTheme="majorHAnsi" w:hAnsiTheme="majorHAnsi" w:cs="Times New Roman"/>
        </w:rPr>
        <w:t>11.7%.</w:t>
      </w:r>
      <w:r>
        <w:rPr>
          <w:rFonts w:asciiTheme="majorHAnsi" w:hAnsiTheme="majorHAnsi" w:cs="Times New Roman"/>
          <w:u w:color="000000"/>
        </w:rPr>
        <w:t xml:space="preserve"> </w:t>
      </w:r>
      <w:r w:rsidRPr="000C60B7">
        <w:rPr>
          <w:rFonts w:asciiTheme="majorHAnsi" w:hAnsiTheme="majorHAnsi" w:cs="Times New Roman"/>
          <w:u w:color="000000"/>
        </w:rPr>
        <w:t>In keeping with prevalence trends in other Southern and Eastern African countries, young women are particularly vulnerable to HIV, with the prevalence among women age</w:t>
      </w:r>
      <w:r w:rsidR="004D67D2">
        <w:rPr>
          <w:rFonts w:asciiTheme="majorHAnsi" w:hAnsiTheme="majorHAnsi" w:cs="Times New Roman"/>
          <w:u w:color="000000"/>
        </w:rPr>
        <w:t>d</w:t>
      </w:r>
      <w:r w:rsidRPr="000C60B7">
        <w:rPr>
          <w:rFonts w:asciiTheme="majorHAnsi" w:hAnsiTheme="majorHAnsi" w:cs="Times New Roman"/>
          <w:u w:color="000000"/>
        </w:rPr>
        <w:t xml:space="preserve"> 15-19 standing at 4% compared with less than 1% for men of the same age </w:t>
      </w:r>
      <w:r w:rsidR="00746354">
        <w:rPr>
          <w:rFonts w:asciiTheme="majorHAnsi" w:hAnsiTheme="majorHAnsi" w:cs="Times New Roman"/>
          <w:u w:color="000000"/>
        </w:rPr>
        <w:fldChar w:fldCharType="begin"/>
      </w:r>
      <w:r w:rsidR="00484FCD">
        <w:rPr>
          <w:rFonts w:asciiTheme="majorHAnsi" w:hAnsiTheme="majorHAnsi" w:cs="Times New Roman"/>
          <w:u w:color="000000"/>
        </w:rPr>
        <w:instrText xml:space="preserve"> ADDIN EN.CITE &lt;EndNote&gt;&lt;Cite&gt;&lt;Author&gt;National Statistical Office&lt;/Author&gt;&lt;Year&gt;2005a&lt;/Year&gt;&lt;RecNum&gt;154&lt;/RecNum&gt;&lt;DisplayText&gt;(National Statistical Office 2005a)&lt;/DisplayText&gt;&lt;record&gt;&lt;rec-number&gt;154&lt;/rec-number&gt;&lt;foreign-keys&gt;&lt;key app="EN" db-id="z52s5ss0gsv5wdefvzh509ftrafvst0tdv5z"&gt;154&lt;/key&gt;&lt;/foreign-keys&gt;&lt;ref-type name="Report"&gt;27&lt;/ref-type&gt;&lt;contributors&gt;&lt;authors&gt;&lt;author&gt;National Statistical Office,&lt;/author&gt;&lt;/authors&gt;&lt;/contributors&gt;&lt;titles&gt;&lt;title&gt;Malawi Demographic and Health Survey 2004&lt;/title&gt;&lt;/titles&gt;&lt;dates&gt;&lt;year&gt;2005a&lt;/year&gt;&lt;/dates&gt;&lt;pub-location&gt;Calverton, Maryland&lt;/pub-location&gt;&lt;urls&gt;&lt;/urls&gt;&lt;/record&gt;&lt;/Cite&gt;&lt;/EndNote&gt;</w:instrText>
      </w:r>
      <w:r w:rsidR="00746354">
        <w:rPr>
          <w:rFonts w:asciiTheme="majorHAnsi" w:hAnsiTheme="majorHAnsi" w:cs="Times New Roman"/>
          <w:u w:color="000000"/>
        </w:rPr>
        <w:fldChar w:fldCharType="separate"/>
      </w:r>
      <w:r w:rsidR="00484FCD">
        <w:rPr>
          <w:rFonts w:asciiTheme="majorHAnsi" w:hAnsiTheme="majorHAnsi" w:cs="Times New Roman"/>
          <w:noProof/>
          <w:u w:color="000000"/>
        </w:rPr>
        <w:t>(</w:t>
      </w:r>
      <w:hyperlink w:anchor="_ENREF_51" w:tooltip="National Statistical Office, 2005a #154" w:history="1">
        <w:r w:rsidR="009F2E5F">
          <w:rPr>
            <w:rFonts w:asciiTheme="majorHAnsi" w:hAnsiTheme="majorHAnsi" w:cs="Times New Roman"/>
            <w:noProof/>
            <w:u w:color="000000"/>
          </w:rPr>
          <w:t>National Statistical Office 2005a</w:t>
        </w:r>
      </w:hyperlink>
      <w:r w:rsidR="00484FCD">
        <w:rPr>
          <w:rFonts w:asciiTheme="majorHAnsi" w:hAnsiTheme="majorHAnsi" w:cs="Times New Roman"/>
          <w:noProof/>
          <w:u w:color="000000"/>
        </w:rPr>
        <w:t>)</w:t>
      </w:r>
      <w:r w:rsidR="00746354">
        <w:rPr>
          <w:rFonts w:asciiTheme="majorHAnsi" w:hAnsiTheme="majorHAnsi" w:cs="Times New Roman"/>
          <w:u w:color="000000"/>
        </w:rPr>
        <w:fldChar w:fldCharType="end"/>
      </w:r>
    </w:p>
    <w:p w14:paraId="5E707CBA" w14:textId="77777777" w:rsidR="000C60B7" w:rsidRDefault="000C60B7" w:rsidP="00626912">
      <w:pPr>
        <w:spacing w:after="0" w:line="480" w:lineRule="auto"/>
        <w:rPr>
          <w:rFonts w:asciiTheme="majorHAnsi" w:hAnsiTheme="majorHAnsi" w:cs="Times New Roman"/>
          <w:u w:color="000000"/>
        </w:rPr>
      </w:pPr>
    </w:p>
    <w:p w14:paraId="78D79938" w14:textId="092A3BB3" w:rsidR="007556D7" w:rsidRDefault="003257C5" w:rsidP="00072679">
      <w:pPr>
        <w:spacing w:after="0" w:line="480" w:lineRule="auto"/>
        <w:rPr>
          <w:rFonts w:asciiTheme="majorHAnsi" w:hAnsiTheme="majorHAnsi" w:cs="Times New Roman"/>
          <w:u w:color="000000"/>
        </w:rPr>
      </w:pPr>
      <w:r w:rsidRPr="00947905">
        <w:rPr>
          <w:rFonts w:asciiTheme="majorHAnsi" w:hAnsiTheme="majorHAnsi" w:cs="Times New Roman"/>
          <w:u w:color="000000"/>
        </w:rPr>
        <w:lastRenderedPageBreak/>
        <w:t>The dominant form of fishing w</w:t>
      </w:r>
      <w:r w:rsidR="0072620D" w:rsidRPr="00947905">
        <w:rPr>
          <w:rFonts w:asciiTheme="majorHAnsi" w:hAnsiTheme="majorHAnsi" w:cs="Times New Roman"/>
          <w:u w:color="000000"/>
        </w:rPr>
        <w:t>ithin the two study villages is</w:t>
      </w:r>
      <w:r w:rsidRPr="00947905">
        <w:rPr>
          <w:rFonts w:asciiTheme="majorHAnsi" w:hAnsiTheme="majorHAnsi" w:cs="Times New Roman"/>
          <w:u w:color="000000"/>
        </w:rPr>
        <w:t xml:space="preserve"> </w:t>
      </w:r>
      <w:proofErr w:type="spellStart"/>
      <w:r w:rsidRPr="00947905">
        <w:rPr>
          <w:rFonts w:asciiTheme="majorHAnsi" w:hAnsiTheme="majorHAnsi" w:cs="Times New Roman"/>
          <w:i/>
          <w:u w:color="000000"/>
        </w:rPr>
        <w:t>kauni</w:t>
      </w:r>
      <w:proofErr w:type="spellEnd"/>
      <w:r w:rsidR="00374230">
        <w:rPr>
          <w:rStyle w:val="FootnoteReference"/>
          <w:rFonts w:asciiTheme="majorHAnsi" w:hAnsiTheme="majorHAnsi" w:cs="Times New Roman"/>
          <w:i/>
          <w:u w:color="000000"/>
        </w:rPr>
        <w:footnoteReference w:id="2"/>
      </w:r>
      <w:r w:rsidR="00BE2F3D" w:rsidRPr="00445E94">
        <w:rPr>
          <w:rFonts w:asciiTheme="majorHAnsi" w:hAnsiTheme="majorHAnsi" w:cs="Times New Roman"/>
          <w:u w:color="000000"/>
        </w:rPr>
        <w:t xml:space="preserve">, </w:t>
      </w:r>
      <w:r w:rsidR="006428E7">
        <w:rPr>
          <w:rFonts w:asciiTheme="majorHAnsi" w:hAnsiTheme="majorHAnsi" w:cs="Times New Roman"/>
          <w:u w:color="000000"/>
        </w:rPr>
        <w:t xml:space="preserve">which is focused on </w:t>
      </w:r>
      <w:r w:rsidRPr="00947905">
        <w:rPr>
          <w:rFonts w:asciiTheme="majorHAnsi" w:hAnsiTheme="majorHAnsi" w:cs="Times New Roman"/>
          <w:u w:color="000000"/>
        </w:rPr>
        <w:t>catch</w:t>
      </w:r>
      <w:r w:rsidR="006428E7">
        <w:rPr>
          <w:rFonts w:asciiTheme="majorHAnsi" w:hAnsiTheme="majorHAnsi" w:cs="Times New Roman"/>
          <w:u w:color="000000"/>
        </w:rPr>
        <w:t>ing</w:t>
      </w:r>
      <w:r w:rsidRPr="00947905">
        <w:rPr>
          <w:rFonts w:asciiTheme="majorHAnsi" w:hAnsiTheme="majorHAnsi" w:cs="Times New Roman"/>
          <w:i/>
          <w:u w:color="000000"/>
        </w:rPr>
        <w:t xml:space="preserve"> </w:t>
      </w:r>
      <w:proofErr w:type="spellStart"/>
      <w:r w:rsidRPr="00947905">
        <w:rPr>
          <w:rFonts w:asciiTheme="majorHAnsi" w:hAnsiTheme="majorHAnsi" w:cs="Times New Roman"/>
          <w:i/>
          <w:u w:color="000000"/>
        </w:rPr>
        <w:t>usipa</w:t>
      </w:r>
      <w:proofErr w:type="spellEnd"/>
      <w:r w:rsidRPr="00947905">
        <w:rPr>
          <w:rFonts w:asciiTheme="majorHAnsi" w:hAnsiTheme="majorHAnsi" w:cs="Times New Roman"/>
          <w:u w:color="000000"/>
        </w:rPr>
        <w:t xml:space="preserve"> a</w:t>
      </w:r>
      <w:r w:rsidR="00554570">
        <w:rPr>
          <w:rFonts w:asciiTheme="majorHAnsi" w:hAnsiTheme="majorHAnsi" w:cs="Times New Roman"/>
          <w:u w:color="000000"/>
        </w:rPr>
        <w:t xml:space="preserve"> small</w:t>
      </w:r>
      <w:r w:rsidRPr="00947905">
        <w:rPr>
          <w:rFonts w:asciiTheme="majorHAnsi" w:hAnsiTheme="majorHAnsi" w:cs="Times New Roman"/>
          <w:u w:color="000000"/>
        </w:rPr>
        <w:t xml:space="preserve"> cichlid fish. This type</w:t>
      </w:r>
      <w:r w:rsidR="007A661B">
        <w:rPr>
          <w:rFonts w:asciiTheme="majorHAnsi" w:hAnsiTheme="majorHAnsi" w:cs="Times New Roman"/>
          <w:u w:color="000000"/>
        </w:rPr>
        <w:t xml:space="preserve"> of small-scale fishing requires</w:t>
      </w:r>
      <w:r w:rsidRPr="00947905">
        <w:rPr>
          <w:rFonts w:asciiTheme="majorHAnsi" w:hAnsiTheme="majorHAnsi" w:cs="Times New Roman"/>
          <w:u w:color="000000"/>
        </w:rPr>
        <w:t xml:space="preserve"> an engine boat, a crew of ten men, 3-4 dug-out ca</w:t>
      </w:r>
      <w:r w:rsidR="007A661B">
        <w:rPr>
          <w:rFonts w:asciiTheme="majorHAnsi" w:hAnsiTheme="majorHAnsi" w:cs="Times New Roman"/>
          <w:u w:color="000000"/>
        </w:rPr>
        <w:t>noes, lanterns and nets and takes</w:t>
      </w:r>
      <w:r w:rsidRPr="00947905">
        <w:rPr>
          <w:rFonts w:asciiTheme="majorHAnsi" w:hAnsiTheme="majorHAnsi" w:cs="Times New Roman"/>
          <w:u w:color="000000"/>
        </w:rPr>
        <w:t xml:space="preserve"> place at night</w:t>
      </w:r>
      <w:r w:rsidR="00554570">
        <w:rPr>
          <w:rStyle w:val="FootnoteReference"/>
          <w:rFonts w:asciiTheme="majorHAnsi" w:hAnsiTheme="majorHAnsi" w:cs="Times New Roman"/>
          <w:u w:color="000000"/>
        </w:rPr>
        <w:footnoteReference w:id="3"/>
      </w:r>
      <w:r w:rsidRPr="00947905">
        <w:rPr>
          <w:rFonts w:asciiTheme="majorHAnsi" w:hAnsiTheme="majorHAnsi" w:cs="Times New Roman"/>
          <w:u w:color="000000"/>
        </w:rPr>
        <w:t xml:space="preserve">. </w:t>
      </w:r>
      <w:r w:rsidR="00072679">
        <w:rPr>
          <w:rFonts w:asciiTheme="majorHAnsi" w:hAnsiTheme="majorHAnsi" w:cs="Times New Roman"/>
          <w:u w:color="000000"/>
        </w:rPr>
        <w:t xml:space="preserve">The fishing industry in Malawi, like many other countries </w:t>
      </w:r>
      <w:proofErr w:type="gramStart"/>
      <w:r w:rsidR="00072679">
        <w:rPr>
          <w:rFonts w:asciiTheme="majorHAnsi" w:hAnsiTheme="majorHAnsi" w:cs="Times New Roman"/>
          <w:u w:color="000000"/>
        </w:rPr>
        <w:t>is</w:t>
      </w:r>
      <w:proofErr w:type="gramEnd"/>
      <w:r w:rsidR="00072679">
        <w:rPr>
          <w:rFonts w:asciiTheme="majorHAnsi" w:hAnsiTheme="majorHAnsi" w:cs="Times New Roman"/>
          <w:u w:color="000000"/>
        </w:rPr>
        <w:t xml:space="preserve"> highly gendered with men</w:t>
      </w:r>
      <w:r w:rsidRPr="00947905">
        <w:rPr>
          <w:rFonts w:asciiTheme="majorHAnsi" w:hAnsiTheme="majorHAnsi" w:cs="Times New Roman"/>
          <w:u w:color="000000"/>
        </w:rPr>
        <w:t xml:space="preserve"> undert</w:t>
      </w:r>
      <w:r w:rsidR="007A661B">
        <w:rPr>
          <w:rFonts w:asciiTheme="majorHAnsi" w:hAnsiTheme="majorHAnsi" w:cs="Times New Roman"/>
          <w:u w:color="000000"/>
        </w:rPr>
        <w:t>ak</w:t>
      </w:r>
      <w:r w:rsidR="007556D7">
        <w:rPr>
          <w:rFonts w:asciiTheme="majorHAnsi" w:hAnsiTheme="majorHAnsi" w:cs="Times New Roman"/>
          <w:u w:color="000000"/>
        </w:rPr>
        <w:t>ing the</w:t>
      </w:r>
      <w:r w:rsidRPr="00947905">
        <w:rPr>
          <w:rFonts w:asciiTheme="majorHAnsi" w:hAnsiTheme="majorHAnsi" w:cs="Times New Roman"/>
          <w:u w:color="000000"/>
        </w:rPr>
        <w:t xml:space="preserve"> fishing</w:t>
      </w:r>
      <w:r w:rsidR="007556D7">
        <w:rPr>
          <w:rFonts w:asciiTheme="majorHAnsi" w:hAnsiTheme="majorHAnsi" w:cs="Times New Roman"/>
          <w:u w:color="000000"/>
        </w:rPr>
        <w:t xml:space="preserve"> and</w:t>
      </w:r>
      <w:r w:rsidR="00BE2F3D">
        <w:rPr>
          <w:rFonts w:asciiTheme="majorHAnsi" w:hAnsiTheme="majorHAnsi" w:cs="Times New Roman"/>
          <w:u w:color="000000"/>
        </w:rPr>
        <w:t xml:space="preserve"> </w:t>
      </w:r>
      <w:r w:rsidRPr="00947905">
        <w:rPr>
          <w:rFonts w:asciiTheme="majorHAnsi" w:hAnsiTheme="majorHAnsi" w:cs="Times New Roman"/>
          <w:u w:color="000000"/>
        </w:rPr>
        <w:t>women</w:t>
      </w:r>
      <w:r w:rsidR="00BE2F3D">
        <w:rPr>
          <w:rFonts w:asciiTheme="majorHAnsi" w:hAnsiTheme="majorHAnsi" w:cs="Times New Roman"/>
          <w:u w:color="000000"/>
        </w:rPr>
        <w:t xml:space="preserve"> </w:t>
      </w:r>
      <w:r w:rsidRPr="00947905">
        <w:rPr>
          <w:rFonts w:asciiTheme="majorHAnsi" w:hAnsiTheme="majorHAnsi" w:cs="Times New Roman"/>
          <w:u w:color="000000"/>
        </w:rPr>
        <w:t>buy</w:t>
      </w:r>
      <w:r w:rsidR="000019B2">
        <w:rPr>
          <w:rFonts w:asciiTheme="majorHAnsi" w:hAnsiTheme="majorHAnsi" w:cs="Times New Roman"/>
          <w:u w:color="000000"/>
        </w:rPr>
        <w:t>ing</w:t>
      </w:r>
      <w:r w:rsidRPr="00947905">
        <w:rPr>
          <w:rFonts w:asciiTheme="majorHAnsi" w:hAnsiTheme="majorHAnsi" w:cs="Times New Roman"/>
          <w:u w:color="000000"/>
        </w:rPr>
        <w:t>, process</w:t>
      </w:r>
      <w:r w:rsidR="000019B2">
        <w:rPr>
          <w:rFonts w:asciiTheme="majorHAnsi" w:hAnsiTheme="majorHAnsi" w:cs="Times New Roman"/>
          <w:u w:color="000000"/>
        </w:rPr>
        <w:t>ing</w:t>
      </w:r>
      <w:r w:rsidRPr="00947905">
        <w:rPr>
          <w:rFonts w:asciiTheme="majorHAnsi" w:hAnsiTheme="majorHAnsi" w:cs="Times New Roman"/>
          <w:u w:color="000000"/>
        </w:rPr>
        <w:t xml:space="preserve"> and sell</w:t>
      </w:r>
      <w:r w:rsidR="000019B2">
        <w:rPr>
          <w:rFonts w:asciiTheme="majorHAnsi" w:hAnsiTheme="majorHAnsi" w:cs="Times New Roman"/>
          <w:u w:color="000000"/>
        </w:rPr>
        <w:t>ing</w:t>
      </w:r>
      <w:r w:rsidR="00BE2F3D">
        <w:rPr>
          <w:rFonts w:asciiTheme="majorHAnsi" w:hAnsiTheme="majorHAnsi" w:cs="Times New Roman"/>
          <w:u w:color="000000"/>
        </w:rPr>
        <w:t xml:space="preserve"> </w:t>
      </w:r>
      <w:r w:rsidRPr="00947905">
        <w:rPr>
          <w:rFonts w:asciiTheme="majorHAnsi" w:hAnsiTheme="majorHAnsi" w:cs="Times New Roman"/>
          <w:u w:color="000000"/>
        </w:rPr>
        <w:t>fish at market.</w:t>
      </w:r>
      <w:r w:rsidR="00E93492">
        <w:rPr>
          <w:rFonts w:asciiTheme="majorHAnsi" w:hAnsiTheme="majorHAnsi" w:cs="Times New Roman"/>
          <w:u w:color="000000"/>
        </w:rPr>
        <w:t xml:space="preserve"> In this role female fish traders are highly mobile traveling from beaches across the district to access fish, drying them either in their homesteads or in the area they have purchased the fish then travelling to the market to see the fish </w:t>
      </w:r>
      <w:r w:rsidR="00E93492">
        <w:rPr>
          <w:rFonts w:asciiTheme="majorHAnsi" w:hAnsiTheme="majorHAnsi" w:cs="Times New Roman"/>
          <w:u w:color="000000"/>
        </w:rPr>
        <w:fldChar w:fldCharType="begin">
          <w:fldData xml:space="preserve">PEVuZE5vdGU+PENpdGU+PEF1dGhvcj5NYWNQaGVyc29uPC9BdXRob3I+PFllYXI+MjAxMjwvWWVh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</w:fldData>
        </w:fldChar>
      </w:r>
      <w:r w:rsidR="00E93492">
        <w:rPr>
          <w:rFonts w:asciiTheme="majorHAnsi" w:hAnsiTheme="majorHAnsi" w:cs="Times New Roman"/>
          <w:u w:color="000000"/>
        </w:rPr>
        <w:instrText xml:space="preserve"> ADDIN EN.CITE </w:instrText>
      </w:r>
      <w:r w:rsidR="00E93492">
        <w:rPr>
          <w:rFonts w:asciiTheme="majorHAnsi" w:hAnsiTheme="majorHAnsi" w:cs="Times New Roman"/>
          <w:u w:color="000000"/>
        </w:rPr>
        <w:fldChar w:fldCharType="begin">
          <w:fldData xml:space="preserve">PEVuZE5vdGU+PENpdGU+PEF1dGhvcj5NYWNQaGVyc29uPC9BdXRob3I+PFllYXI+MjAxMjwvWWVh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</w:fldData>
        </w:fldChar>
      </w:r>
      <w:r w:rsidR="00E93492">
        <w:rPr>
          <w:rFonts w:asciiTheme="majorHAnsi" w:hAnsiTheme="majorHAnsi" w:cs="Times New Roman"/>
          <w:u w:color="000000"/>
        </w:rPr>
        <w:instrText xml:space="preserve"> ADDIN EN.CITE.DATA </w:instrText>
      </w:r>
      <w:r w:rsidR="00E93492">
        <w:rPr>
          <w:rFonts w:asciiTheme="majorHAnsi" w:hAnsiTheme="majorHAnsi" w:cs="Times New Roman"/>
          <w:u w:color="000000"/>
        </w:rPr>
      </w:r>
      <w:r w:rsidR="00E93492">
        <w:rPr>
          <w:rFonts w:asciiTheme="majorHAnsi" w:hAnsiTheme="majorHAnsi" w:cs="Times New Roman"/>
          <w:u w:color="000000"/>
        </w:rPr>
        <w:fldChar w:fldCharType="end"/>
      </w:r>
      <w:r w:rsidR="00E93492">
        <w:rPr>
          <w:rFonts w:asciiTheme="majorHAnsi" w:hAnsiTheme="majorHAnsi" w:cs="Times New Roman"/>
          <w:u w:color="000000"/>
        </w:rPr>
      </w:r>
      <w:r w:rsidR="00E93492">
        <w:rPr>
          <w:rFonts w:asciiTheme="majorHAnsi" w:hAnsiTheme="majorHAnsi" w:cs="Times New Roman"/>
          <w:u w:color="000000"/>
        </w:rPr>
        <w:fldChar w:fldCharType="separate"/>
      </w:r>
      <w:r w:rsidR="00E93492">
        <w:rPr>
          <w:rFonts w:asciiTheme="majorHAnsi" w:hAnsiTheme="majorHAnsi" w:cs="Times New Roman"/>
          <w:noProof/>
          <w:u w:color="000000"/>
        </w:rPr>
        <w:t>(</w:t>
      </w:r>
      <w:hyperlink w:anchor="_ENREF_38" w:tooltip="MacPherson, 2012 #46" w:history="1">
        <w:r w:rsidR="00E93492">
          <w:rPr>
            <w:rFonts w:asciiTheme="majorHAnsi" w:hAnsiTheme="majorHAnsi" w:cs="Times New Roman"/>
            <w:noProof/>
            <w:u w:color="000000"/>
          </w:rPr>
          <w:t>MacPherson et al. 2012</w:t>
        </w:r>
      </w:hyperlink>
      <w:r w:rsidR="00E93492">
        <w:rPr>
          <w:rFonts w:asciiTheme="majorHAnsi" w:hAnsiTheme="majorHAnsi" w:cs="Times New Roman"/>
          <w:noProof/>
          <w:u w:color="000000"/>
        </w:rPr>
        <w:t>)</w:t>
      </w:r>
      <w:r w:rsidR="00E93492">
        <w:rPr>
          <w:rFonts w:asciiTheme="majorHAnsi" w:hAnsiTheme="majorHAnsi" w:cs="Times New Roman"/>
          <w:u w:color="000000"/>
        </w:rPr>
        <w:fldChar w:fldCharType="end"/>
      </w:r>
      <w:r w:rsidR="00E93492">
        <w:rPr>
          <w:rFonts w:asciiTheme="majorHAnsi" w:hAnsiTheme="majorHAnsi" w:cs="Times New Roman"/>
          <w:u w:color="000000"/>
        </w:rPr>
        <w:t>.</w:t>
      </w:r>
      <w:r w:rsidR="00912F46">
        <w:rPr>
          <w:rFonts w:asciiTheme="majorHAnsi" w:hAnsiTheme="majorHAnsi" w:cs="Times New Roman"/>
          <w:u w:color="000000"/>
        </w:rPr>
        <w:t xml:space="preserve"> </w:t>
      </w:r>
      <w:r w:rsidR="009F2E5F">
        <w:rPr>
          <w:rFonts w:asciiTheme="majorHAnsi" w:hAnsiTheme="majorHAnsi" w:cs="Times New Roman"/>
          <w:u w:color="000000"/>
        </w:rPr>
        <w:t>Female fish traders need to build and maintain capital for their fish trading business and spoke frequently of the challenge</w:t>
      </w:r>
      <w:r w:rsidR="005348CF">
        <w:rPr>
          <w:rFonts w:asciiTheme="majorHAnsi" w:hAnsiTheme="majorHAnsi" w:cs="Times New Roman"/>
          <w:u w:color="000000"/>
        </w:rPr>
        <w:t>s they face</w:t>
      </w:r>
      <w:r w:rsidR="00912F46">
        <w:rPr>
          <w:rFonts w:asciiTheme="majorHAnsi" w:hAnsiTheme="majorHAnsi" w:cs="Times New Roman"/>
          <w:u w:color="000000"/>
        </w:rPr>
        <w:t xml:space="preserve"> in maintaining their</w:t>
      </w:r>
      <w:r w:rsidR="007A73B6">
        <w:rPr>
          <w:rFonts w:asciiTheme="majorHAnsi" w:hAnsiTheme="majorHAnsi" w:cs="Times New Roman"/>
          <w:u w:color="000000"/>
        </w:rPr>
        <w:t xml:space="preserve"> funds</w:t>
      </w:r>
      <w:r w:rsidR="009F2E5F">
        <w:rPr>
          <w:rFonts w:asciiTheme="majorHAnsi" w:hAnsiTheme="majorHAnsi" w:cs="Times New Roman"/>
          <w:u w:color="000000"/>
        </w:rPr>
        <w:t xml:space="preserve"> </w:t>
      </w:r>
      <w:r w:rsidR="009F2E5F">
        <w:rPr>
          <w:rFonts w:asciiTheme="majorHAnsi" w:hAnsiTheme="majorHAnsi" w:cs="Times New Roman"/>
          <w:u w:color="000000"/>
        </w:rPr>
        <w:fldChar w:fldCharType="begin">
          <w:fldData xml:space="preserve">PEVuZE5vdGU+PENpdGU+PEF1dGhvcj5NYWNQaGVyc29uPC9BdXRob3I+PFllYXI+MjAxMjwvWWVh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</w:fldData>
        </w:fldChar>
      </w:r>
      <w:r w:rsidR="009F2E5F">
        <w:rPr>
          <w:rFonts w:asciiTheme="majorHAnsi" w:hAnsiTheme="majorHAnsi" w:cs="Times New Roman"/>
          <w:u w:color="000000"/>
        </w:rPr>
        <w:instrText xml:space="preserve"> ADDIN EN.CITE </w:instrText>
      </w:r>
      <w:r w:rsidR="009F2E5F">
        <w:rPr>
          <w:rFonts w:asciiTheme="majorHAnsi" w:hAnsiTheme="majorHAnsi" w:cs="Times New Roman"/>
          <w:u w:color="000000"/>
        </w:rPr>
        <w:fldChar w:fldCharType="begin">
          <w:fldData xml:space="preserve">PEVuZE5vdGU+PENpdGU+PEF1dGhvcj5NYWNQaGVyc29uPC9BdXRob3I+PFllYXI+MjAxMjwvWWVh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</w:fldData>
        </w:fldChar>
      </w:r>
      <w:r w:rsidR="009F2E5F">
        <w:rPr>
          <w:rFonts w:asciiTheme="majorHAnsi" w:hAnsiTheme="majorHAnsi" w:cs="Times New Roman"/>
          <w:u w:color="000000"/>
        </w:rPr>
        <w:instrText xml:space="preserve"> ADDIN EN.CITE.DATA </w:instrText>
      </w:r>
      <w:r w:rsidR="009F2E5F">
        <w:rPr>
          <w:rFonts w:asciiTheme="majorHAnsi" w:hAnsiTheme="majorHAnsi" w:cs="Times New Roman"/>
          <w:u w:color="000000"/>
        </w:rPr>
      </w:r>
      <w:r w:rsidR="009F2E5F">
        <w:rPr>
          <w:rFonts w:asciiTheme="majorHAnsi" w:hAnsiTheme="majorHAnsi" w:cs="Times New Roman"/>
          <w:u w:color="000000"/>
        </w:rPr>
        <w:fldChar w:fldCharType="end"/>
      </w:r>
      <w:r w:rsidR="009F2E5F">
        <w:rPr>
          <w:rFonts w:asciiTheme="majorHAnsi" w:hAnsiTheme="majorHAnsi" w:cs="Times New Roman"/>
          <w:u w:color="000000"/>
        </w:rPr>
      </w:r>
      <w:r w:rsidR="009F2E5F">
        <w:rPr>
          <w:rFonts w:asciiTheme="majorHAnsi" w:hAnsiTheme="majorHAnsi" w:cs="Times New Roman"/>
          <w:u w:color="000000"/>
        </w:rPr>
        <w:fldChar w:fldCharType="separate"/>
      </w:r>
      <w:r w:rsidR="009F2E5F">
        <w:rPr>
          <w:rFonts w:asciiTheme="majorHAnsi" w:hAnsiTheme="majorHAnsi" w:cs="Times New Roman"/>
          <w:noProof/>
          <w:u w:color="000000"/>
        </w:rPr>
        <w:t>(</w:t>
      </w:r>
      <w:hyperlink w:anchor="_ENREF_38" w:tooltip="MacPherson, 2012 #46" w:history="1">
        <w:r w:rsidR="009F2E5F">
          <w:rPr>
            <w:rFonts w:asciiTheme="majorHAnsi" w:hAnsiTheme="majorHAnsi" w:cs="Times New Roman"/>
            <w:noProof/>
            <w:u w:color="000000"/>
          </w:rPr>
          <w:t>MacPherson et al. 2012</w:t>
        </w:r>
      </w:hyperlink>
      <w:r w:rsidR="009F2E5F">
        <w:rPr>
          <w:rFonts w:asciiTheme="majorHAnsi" w:hAnsiTheme="majorHAnsi" w:cs="Times New Roman"/>
          <w:noProof/>
          <w:u w:color="000000"/>
        </w:rPr>
        <w:t>)</w:t>
      </w:r>
      <w:r w:rsidR="009F2E5F">
        <w:rPr>
          <w:rFonts w:asciiTheme="majorHAnsi" w:hAnsiTheme="majorHAnsi" w:cs="Times New Roman"/>
          <w:u w:color="000000"/>
        </w:rPr>
        <w:fldChar w:fldCharType="end"/>
      </w:r>
      <w:r w:rsidR="005348CF">
        <w:rPr>
          <w:rFonts w:asciiTheme="majorHAnsi" w:hAnsiTheme="majorHAnsi" w:cs="Times New Roman"/>
          <w:u w:color="000000"/>
        </w:rPr>
        <w:t xml:space="preserve">. The </w:t>
      </w:r>
      <w:r w:rsidR="00004552">
        <w:rPr>
          <w:rFonts w:asciiTheme="majorHAnsi" w:hAnsiTheme="majorHAnsi" w:cs="Times New Roman"/>
          <w:u w:color="000000"/>
        </w:rPr>
        <w:t>capital</w:t>
      </w:r>
      <w:r w:rsidR="005348CF">
        <w:rPr>
          <w:rFonts w:asciiTheme="majorHAnsi" w:hAnsiTheme="majorHAnsi" w:cs="Times New Roman"/>
          <w:u w:color="000000"/>
        </w:rPr>
        <w:t xml:space="preserve"> is</w:t>
      </w:r>
      <w:r w:rsidR="007A73B6">
        <w:rPr>
          <w:rFonts w:asciiTheme="majorHAnsi" w:hAnsiTheme="majorHAnsi" w:cs="Times New Roman"/>
          <w:u w:color="000000"/>
        </w:rPr>
        <w:t xml:space="preserve"> </w:t>
      </w:r>
      <w:r w:rsidR="005348CF">
        <w:rPr>
          <w:rFonts w:asciiTheme="majorHAnsi" w:hAnsiTheme="majorHAnsi" w:cs="Times New Roman"/>
          <w:u w:color="000000"/>
        </w:rPr>
        <w:t>primarily</w:t>
      </w:r>
      <w:r w:rsidR="007A73B6">
        <w:rPr>
          <w:rFonts w:asciiTheme="majorHAnsi" w:hAnsiTheme="majorHAnsi" w:cs="Times New Roman"/>
          <w:u w:color="000000"/>
        </w:rPr>
        <w:t xml:space="preserve"> required to buy fish and pay for the transportation</w:t>
      </w:r>
      <w:r w:rsidR="009E7CF5">
        <w:rPr>
          <w:rFonts w:asciiTheme="majorHAnsi" w:hAnsiTheme="majorHAnsi" w:cs="Times New Roman"/>
          <w:u w:color="000000"/>
        </w:rPr>
        <w:t xml:space="preserve"> (both themselves to the different beaches and the</w:t>
      </w:r>
      <w:r w:rsidR="007A73B6">
        <w:rPr>
          <w:rFonts w:asciiTheme="majorHAnsi" w:hAnsiTheme="majorHAnsi" w:cs="Times New Roman"/>
          <w:u w:color="000000"/>
        </w:rPr>
        <w:t xml:space="preserve"> fish to the markets</w:t>
      </w:r>
      <w:r w:rsidR="009E7CF5">
        <w:rPr>
          <w:rFonts w:asciiTheme="majorHAnsi" w:hAnsiTheme="majorHAnsi" w:cs="Times New Roman"/>
          <w:u w:color="000000"/>
        </w:rPr>
        <w:t xml:space="preserve"> once it had been processed)</w:t>
      </w:r>
      <w:r w:rsidR="007A73B6">
        <w:rPr>
          <w:rFonts w:asciiTheme="majorHAnsi" w:hAnsiTheme="majorHAnsi" w:cs="Times New Roman"/>
          <w:u w:color="000000"/>
        </w:rPr>
        <w:t xml:space="preserve">. </w:t>
      </w:r>
      <w:r w:rsidR="009E7CF5">
        <w:rPr>
          <w:rFonts w:asciiTheme="majorHAnsi" w:hAnsiTheme="majorHAnsi" w:cs="Times New Roman"/>
          <w:u w:color="000000"/>
        </w:rPr>
        <w:t>Even when women are</w:t>
      </w:r>
      <w:r w:rsidR="005348CF">
        <w:rPr>
          <w:rFonts w:asciiTheme="majorHAnsi" w:hAnsiTheme="majorHAnsi" w:cs="Times New Roman"/>
          <w:u w:color="000000"/>
        </w:rPr>
        <w:t xml:space="preserve"> able to</w:t>
      </w:r>
      <w:r w:rsidR="009E7CF5">
        <w:rPr>
          <w:rFonts w:asciiTheme="majorHAnsi" w:hAnsiTheme="majorHAnsi" w:cs="Times New Roman"/>
          <w:u w:color="000000"/>
        </w:rPr>
        <w:t xml:space="preserve"> access capital they often face with the challenge of securing access. </w:t>
      </w:r>
      <w:r w:rsidR="007556D7">
        <w:rPr>
          <w:rFonts w:asciiTheme="majorHAnsi" w:hAnsiTheme="majorHAnsi" w:cs="Times New Roman"/>
          <w:u w:color="000000"/>
        </w:rPr>
        <w:t>Social norms within the villages prevent women from undert</w:t>
      </w:r>
      <w:r w:rsidR="00D65D51">
        <w:rPr>
          <w:rFonts w:asciiTheme="majorHAnsi" w:hAnsiTheme="majorHAnsi" w:cs="Times New Roman"/>
          <w:u w:color="000000"/>
        </w:rPr>
        <w:t>aking the fishing and therefore any access women</w:t>
      </w:r>
      <w:r w:rsidR="007A7040">
        <w:rPr>
          <w:rFonts w:asciiTheme="majorHAnsi" w:hAnsiTheme="majorHAnsi" w:cs="Times New Roman"/>
          <w:u w:color="000000"/>
        </w:rPr>
        <w:t xml:space="preserve"> had to </w:t>
      </w:r>
      <w:r w:rsidR="00D65D51">
        <w:rPr>
          <w:rFonts w:asciiTheme="majorHAnsi" w:hAnsiTheme="majorHAnsi" w:cs="Times New Roman"/>
          <w:u w:color="000000"/>
        </w:rPr>
        <w:t xml:space="preserve">fish </w:t>
      </w:r>
      <w:r w:rsidR="003A65AA">
        <w:rPr>
          <w:rFonts w:asciiTheme="majorHAnsi" w:hAnsiTheme="majorHAnsi" w:cs="Times New Roman"/>
          <w:u w:color="000000"/>
        </w:rPr>
        <w:t>had to be</w:t>
      </w:r>
      <w:r w:rsidR="00D65D51">
        <w:rPr>
          <w:rFonts w:asciiTheme="majorHAnsi" w:hAnsiTheme="majorHAnsi" w:cs="Times New Roman"/>
          <w:u w:color="000000"/>
        </w:rPr>
        <w:t xml:space="preserve"> negotiated through men </w:t>
      </w:r>
      <w:r w:rsidR="000019B2">
        <w:rPr>
          <w:rFonts w:asciiTheme="majorHAnsi" w:hAnsiTheme="majorHAnsi" w:cs="Times New Roman"/>
          <w:u w:color="000000"/>
        </w:rPr>
        <w:fldChar w:fldCharType="begin">
          <w:fldData xml:space="preserve">PEVuZE5vdGU+PENpdGU+PEF1dGhvcj5NYWNQaGVyc29uPC9BdXRob3I+PFllYXI+MjAxMjwvWWVh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</w:fldData>
        </w:fldChar>
      </w:r>
      <w:r w:rsidR="000019B2">
        <w:rPr>
          <w:rFonts w:asciiTheme="majorHAnsi" w:hAnsiTheme="majorHAnsi" w:cs="Times New Roman"/>
          <w:u w:color="000000"/>
        </w:rPr>
        <w:instrText xml:space="preserve"> ADDIN EN.CITE </w:instrText>
      </w:r>
      <w:r w:rsidR="000019B2">
        <w:rPr>
          <w:rFonts w:asciiTheme="majorHAnsi" w:hAnsiTheme="majorHAnsi" w:cs="Times New Roman"/>
          <w:u w:color="000000"/>
        </w:rPr>
        <w:fldChar w:fldCharType="begin">
          <w:fldData xml:space="preserve">PEVuZE5vdGU+PENpdGU+PEF1dGhvcj5NYWNQaGVyc29uPC9BdXRob3I+PFllYXI+MjAxMjwvWWVh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</w:fldData>
        </w:fldChar>
      </w:r>
      <w:r w:rsidR="000019B2">
        <w:rPr>
          <w:rFonts w:asciiTheme="majorHAnsi" w:hAnsiTheme="majorHAnsi" w:cs="Times New Roman"/>
          <w:u w:color="000000"/>
        </w:rPr>
        <w:instrText xml:space="preserve"> ADDIN EN.CITE.DATA </w:instrText>
      </w:r>
      <w:r w:rsidR="000019B2">
        <w:rPr>
          <w:rFonts w:asciiTheme="majorHAnsi" w:hAnsiTheme="majorHAnsi" w:cs="Times New Roman"/>
          <w:u w:color="000000"/>
        </w:rPr>
      </w:r>
      <w:r w:rsidR="000019B2">
        <w:rPr>
          <w:rFonts w:asciiTheme="majorHAnsi" w:hAnsiTheme="majorHAnsi" w:cs="Times New Roman"/>
          <w:u w:color="000000"/>
        </w:rPr>
        <w:fldChar w:fldCharType="end"/>
      </w:r>
      <w:r w:rsidR="000019B2">
        <w:rPr>
          <w:rFonts w:asciiTheme="majorHAnsi" w:hAnsiTheme="majorHAnsi" w:cs="Times New Roman"/>
          <w:u w:color="000000"/>
        </w:rPr>
      </w:r>
      <w:r w:rsidR="000019B2">
        <w:rPr>
          <w:rFonts w:asciiTheme="majorHAnsi" w:hAnsiTheme="majorHAnsi" w:cs="Times New Roman"/>
          <w:u w:color="000000"/>
        </w:rPr>
        <w:fldChar w:fldCharType="separate"/>
      </w:r>
      <w:r w:rsidR="000019B2">
        <w:rPr>
          <w:rFonts w:asciiTheme="majorHAnsi" w:hAnsiTheme="majorHAnsi" w:cs="Times New Roman"/>
          <w:noProof/>
          <w:u w:color="000000"/>
        </w:rPr>
        <w:t>(</w:t>
      </w:r>
      <w:hyperlink w:anchor="_ENREF_38" w:tooltip="MacPherson, 2012 #46" w:history="1">
        <w:r w:rsidR="009F2E5F">
          <w:rPr>
            <w:rFonts w:asciiTheme="majorHAnsi" w:hAnsiTheme="majorHAnsi" w:cs="Times New Roman"/>
            <w:noProof/>
            <w:u w:color="000000"/>
          </w:rPr>
          <w:t>MacPherson et al. 2012</w:t>
        </w:r>
      </w:hyperlink>
      <w:r w:rsidR="000019B2">
        <w:rPr>
          <w:rFonts w:asciiTheme="majorHAnsi" w:hAnsiTheme="majorHAnsi" w:cs="Times New Roman"/>
          <w:noProof/>
          <w:u w:color="000000"/>
        </w:rPr>
        <w:t>)</w:t>
      </w:r>
      <w:r w:rsidR="000019B2">
        <w:rPr>
          <w:rFonts w:asciiTheme="majorHAnsi" w:hAnsiTheme="majorHAnsi" w:cs="Times New Roman"/>
          <w:u w:color="000000"/>
        </w:rPr>
        <w:fldChar w:fldCharType="end"/>
      </w:r>
      <w:r w:rsidR="00D65D51">
        <w:rPr>
          <w:rFonts w:asciiTheme="majorHAnsi" w:hAnsiTheme="majorHAnsi" w:cs="Times New Roman"/>
          <w:u w:color="000000"/>
        </w:rPr>
        <w:t xml:space="preserve">. </w:t>
      </w:r>
      <w:r w:rsidR="00D60C03">
        <w:rPr>
          <w:rFonts w:asciiTheme="majorHAnsi" w:hAnsiTheme="majorHAnsi" w:cs="Times New Roman"/>
          <w:u w:color="000000"/>
        </w:rPr>
        <w:t xml:space="preserve">Throughout </w:t>
      </w:r>
      <w:r w:rsidR="0017382C">
        <w:rPr>
          <w:rFonts w:asciiTheme="majorHAnsi" w:hAnsiTheme="majorHAnsi" w:cs="Times New Roman"/>
          <w:u w:color="000000"/>
        </w:rPr>
        <w:t>the</w:t>
      </w:r>
      <w:r w:rsidR="00D60C03">
        <w:rPr>
          <w:rFonts w:asciiTheme="majorHAnsi" w:hAnsiTheme="majorHAnsi" w:cs="Times New Roman"/>
          <w:u w:color="000000"/>
        </w:rPr>
        <w:t xml:space="preserve"> process</w:t>
      </w:r>
      <w:r w:rsidR="0017382C">
        <w:rPr>
          <w:rFonts w:asciiTheme="majorHAnsi" w:hAnsiTheme="majorHAnsi" w:cs="Times New Roman"/>
          <w:u w:color="000000"/>
        </w:rPr>
        <w:t xml:space="preserve"> of buying and </w:t>
      </w:r>
      <w:r w:rsidR="00403B79">
        <w:rPr>
          <w:rFonts w:asciiTheme="majorHAnsi" w:hAnsiTheme="majorHAnsi" w:cs="Times New Roman"/>
          <w:u w:color="000000"/>
        </w:rPr>
        <w:t>selling fish female fish traders</w:t>
      </w:r>
      <w:r w:rsidR="00D60C03">
        <w:rPr>
          <w:rFonts w:asciiTheme="majorHAnsi" w:hAnsiTheme="majorHAnsi" w:cs="Times New Roman"/>
          <w:u w:color="000000"/>
        </w:rPr>
        <w:t xml:space="preserve"> </w:t>
      </w:r>
      <w:r w:rsidR="00403B79">
        <w:rPr>
          <w:rFonts w:asciiTheme="majorHAnsi" w:hAnsiTheme="majorHAnsi" w:cs="Times New Roman"/>
          <w:u w:color="000000"/>
        </w:rPr>
        <w:t>face</w:t>
      </w:r>
      <w:r w:rsidR="00D60C03">
        <w:rPr>
          <w:rFonts w:asciiTheme="majorHAnsi" w:hAnsiTheme="majorHAnsi" w:cs="Times New Roman"/>
          <w:u w:color="000000"/>
        </w:rPr>
        <w:t xml:space="preserve"> a great deal of economic risk and uncertainty</w:t>
      </w:r>
      <w:r w:rsidR="0005011F">
        <w:rPr>
          <w:rFonts w:asciiTheme="majorHAnsi" w:hAnsiTheme="majorHAnsi" w:cs="Times New Roman"/>
          <w:u w:color="000000"/>
        </w:rPr>
        <w:t>. One key way</w:t>
      </w:r>
      <w:r w:rsidR="008142EE">
        <w:rPr>
          <w:rFonts w:asciiTheme="majorHAnsi" w:hAnsiTheme="majorHAnsi" w:cs="Times New Roman"/>
          <w:u w:color="000000"/>
        </w:rPr>
        <w:t xml:space="preserve"> female fish traders</w:t>
      </w:r>
      <w:r w:rsidR="00125409">
        <w:rPr>
          <w:rFonts w:asciiTheme="majorHAnsi" w:hAnsiTheme="majorHAnsi" w:cs="Times New Roman"/>
          <w:u w:color="000000"/>
        </w:rPr>
        <w:t xml:space="preserve"> mitigate </w:t>
      </w:r>
      <w:r w:rsidR="0005011F">
        <w:rPr>
          <w:rFonts w:asciiTheme="majorHAnsi" w:hAnsiTheme="majorHAnsi" w:cs="Times New Roman"/>
          <w:u w:color="000000"/>
        </w:rPr>
        <w:t>is through</w:t>
      </w:r>
      <w:r w:rsidR="0070078C">
        <w:rPr>
          <w:rFonts w:asciiTheme="majorHAnsi" w:hAnsiTheme="majorHAnsi" w:cs="Times New Roman"/>
          <w:u w:color="000000"/>
        </w:rPr>
        <w:t xml:space="preserve"> develop sexual relationships </w:t>
      </w:r>
      <w:r w:rsidR="0005011F">
        <w:rPr>
          <w:rFonts w:asciiTheme="majorHAnsi" w:hAnsiTheme="majorHAnsi" w:cs="Times New Roman"/>
          <w:u w:color="000000"/>
        </w:rPr>
        <w:t>with men that can help secure them access to fish</w:t>
      </w:r>
      <w:r w:rsidR="002E1AD7">
        <w:rPr>
          <w:rFonts w:asciiTheme="majorHAnsi" w:hAnsiTheme="majorHAnsi" w:cs="Times New Roman"/>
          <w:u w:color="000000"/>
        </w:rPr>
        <w:t xml:space="preserve"> </w:t>
      </w:r>
      <w:r w:rsidR="00A6425E">
        <w:rPr>
          <w:rFonts w:asciiTheme="majorHAnsi" w:hAnsiTheme="majorHAnsi" w:cs="Times New Roman"/>
          <w:u w:color="000000"/>
        </w:rPr>
        <w:t>(MacPherson et al. 2012)</w:t>
      </w:r>
      <w:r w:rsidR="00150E20">
        <w:rPr>
          <w:rFonts w:asciiTheme="majorHAnsi" w:hAnsiTheme="majorHAnsi" w:cs="Times New Roman"/>
          <w:u w:color="000000"/>
        </w:rPr>
        <w:t xml:space="preserve">. </w:t>
      </w:r>
      <w:r w:rsidR="00972FB9">
        <w:rPr>
          <w:rFonts w:asciiTheme="majorHAnsi" w:hAnsiTheme="majorHAnsi" w:cs="Times New Roman"/>
          <w:u w:color="000000"/>
        </w:rPr>
        <w:t>Given the transient nature of the fishing communities these are often transient relationships</w:t>
      </w:r>
      <w:r w:rsidR="002F7283">
        <w:rPr>
          <w:rFonts w:asciiTheme="majorHAnsi" w:hAnsiTheme="majorHAnsi" w:cs="Times New Roman"/>
          <w:u w:color="000000"/>
        </w:rPr>
        <w:t xml:space="preserve"> (particularly for divorced or widowed women). </w:t>
      </w:r>
    </w:p>
    <w:p w14:paraId="6D1A5718" w14:textId="77777777" w:rsidR="007A4414" w:rsidRDefault="007A4414" w:rsidP="00072679">
      <w:pPr>
        <w:spacing w:after="0" w:line="480" w:lineRule="auto"/>
        <w:rPr>
          <w:rFonts w:asciiTheme="majorHAnsi" w:hAnsiTheme="majorHAnsi" w:cs="Times New Roman"/>
          <w:u w:color="000000"/>
        </w:rPr>
      </w:pPr>
    </w:p>
    <w:p w14:paraId="5FA28E99" w14:textId="3AB0E54D" w:rsidR="00E836CF" w:rsidRDefault="00625A45" w:rsidP="00072679">
      <w:pPr>
        <w:spacing w:after="0" w:line="480" w:lineRule="auto"/>
        <w:rPr>
          <w:rFonts w:asciiTheme="majorHAnsi" w:hAnsiTheme="majorHAnsi" w:cs="Times New Roman"/>
          <w:u w:color="000000"/>
        </w:rPr>
      </w:pPr>
      <w:r>
        <w:rPr>
          <w:rFonts w:asciiTheme="majorHAnsi" w:hAnsiTheme="majorHAnsi" w:cs="Times New Roman"/>
          <w:u w:color="000000"/>
        </w:rPr>
        <w:t>The men physically undertaking the fishing are often young</w:t>
      </w:r>
      <w:r w:rsidR="00D1324B">
        <w:rPr>
          <w:rFonts w:asciiTheme="majorHAnsi" w:hAnsiTheme="majorHAnsi" w:cs="Times New Roman"/>
          <w:u w:color="000000"/>
        </w:rPr>
        <w:t xml:space="preserve"> and</w:t>
      </w:r>
      <w:r>
        <w:rPr>
          <w:rFonts w:asciiTheme="majorHAnsi" w:hAnsiTheme="majorHAnsi" w:cs="Times New Roman"/>
          <w:u w:color="000000"/>
        </w:rPr>
        <w:t xml:space="preserve"> socially marginalised</w:t>
      </w:r>
      <w:r w:rsidR="00D1324B">
        <w:rPr>
          <w:rFonts w:asciiTheme="majorHAnsi" w:hAnsiTheme="majorHAnsi" w:cs="Times New Roman"/>
          <w:u w:color="000000"/>
        </w:rPr>
        <w:t xml:space="preserve">. They also face a great deal of danger in their </w:t>
      </w:r>
      <w:proofErr w:type="gramStart"/>
      <w:r w:rsidR="00D1324B">
        <w:rPr>
          <w:rFonts w:asciiTheme="majorHAnsi" w:hAnsiTheme="majorHAnsi" w:cs="Times New Roman"/>
          <w:u w:color="000000"/>
        </w:rPr>
        <w:t>work</w:t>
      </w:r>
      <w:r>
        <w:rPr>
          <w:rFonts w:asciiTheme="majorHAnsi" w:hAnsiTheme="majorHAnsi" w:cs="Times New Roman"/>
          <w:u w:color="000000"/>
        </w:rPr>
        <w:t xml:space="preserve"> .</w:t>
      </w:r>
      <w:proofErr w:type="gramEnd"/>
      <w:r>
        <w:rPr>
          <w:rFonts w:asciiTheme="majorHAnsi" w:hAnsiTheme="majorHAnsi" w:cs="Times New Roman"/>
          <w:u w:color="000000"/>
        </w:rPr>
        <w:t xml:space="preserve"> This includes the risk of drowning </w:t>
      </w:r>
      <w:proofErr w:type="gramStart"/>
      <w:r>
        <w:rPr>
          <w:rFonts w:asciiTheme="majorHAnsi" w:hAnsiTheme="majorHAnsi" w:cs="Times New Roman"/>
          <w:u w:color="000000"/>
        </w:rPr>
        <w:t xml:space="preserve">because </w:t>
      </w:r>
      <w:r w:rsidR="0071269A">
        <w:rPr>
          <w:rFonts w:asciiTheme="majorHAnsi" w:hAnsiTheme="majorHAnsi" w:cs="Times New Roman"/>
          <w:u w:color="000000"/>
        </w:rPr>
        <w:t xml:space="preserve"> f</w:t>
      </w:r>
      <w:r w:rsidR="00113BC0" w:rsidRPr="00947905">
        <w:rPr>
          <w:rFonts w:asciiTheme="majorHAnsi" w:hAnsiTheme="majorHAnsi" w:cs="Times New Roman"/>
          <w:u w:color="000000"/>
        </w:rPr>
        <w:t>ishing</w:t>
      </w:r>
      <w:proofErr w:type="gramEnd"/>
      <w:r w:rsidR="00D1324B">
        <w:rPr>
          <w:rFonts w:asciiTheme="majorHAnsi" w:hAnsiTheme="majorHAnsi" w:cs="Times New Roman"/>
          <w:u w:color="000000"/>
        </w:rPr>
        <w:t xml:space="preserve"> expeditions usually took place at night and </w:t>
      </w:r>
      <w:r w:rsidR="00294185">
        <w:rPr>
          <w:rFonts w:asciiTheme="majorHAnsi" w:hAnsiTheme="majorHAnsi" w:cs="Times New Roman"/>
          <w:u w:color="000000"/>
        </w:rPr>
        <w:t xml:space="preserve">men </w:t>
      </w:r>
      <w:r w:rsidR="00D1324B">
        <w:rPr>
          <w:rFonts w:asciiTheme="majorHAnsi" w:hAnsiTheme="majorHAnsi" w:cs="Times New Roman"/>
          <w:u w:color="000000"/>
        </w:rPr>
        <w:t>can and do</w:t>
      </w:r>
      <w:r w:rsidR="00294185">
        <w:rPr>
          <w:rFonts w:asciiTheme="majorHAnsi" w:hAnsiTheme="majorHAnsi" w:cs="Times New Roman"/>
          <w:u w:color="000000"/>
        </w:rPr>
        <w:t xml:space="preserve"> fall into the water and be lost quickly especially when there are strong currents in the lake.</w:t>
      </w:r>
      <w:r w:rsidR="00453883">
        <w:rPr>
          <w:rFonts w:asciiTheme="majorHAnsi" w:hAnsiTheme="majorHAnsi" w:cs="Times New Roman"/>
          <w:u w:color="000000"/>
        </w:rPr>
        <w:t xml:space="preserve"> </w:t>
      </w:r>
      <w:r w:rsidR="00B84421">
        <w:rPr>
          <w:rFonts w:asciiTheme="majorHAnsi" w:hAnsiTheme="majorHAnsi" w:cs="Times New Roman"/>
          <w:u w:color="000000"/>
        </w:rPr>
        <w:t xml:space="preserve">The fishing expeditions often entail them spending long periods away from their home villages (sleeping on the beach or in cramped living </w:t>
      </w:r>
      <w:r w:rsidR="005B6828">
        <w:rPr>
          <w:rFonts w:asciiTheme="majorHAnsi" w:hAnsiTheme="majorHAnsi" w:cs="Times New Roman"/>
          <w:u w:color="000000"/>
        </w:rPr>
        <w:t xml:space="preserve">conditions). </w:t>
      </w:r>
      <w:r w:rsidR="00A41B24">
        <w:rPr>
          <w:rFonts w:asciiTheme="majorHAnsi" w:hAnsiTheme="majorHAnsi" w:cs="Times New Roman"/>
          <w:u w:color="000000"/>
        </w:rPr>
        <w:t xml:space="preserve">Young fishermen are often paid in cash for their work and in poor rural villages this can provide the men with power and they can at times exploit this </w:t>
      </w:r>
      <w:r w:rsidR="00A5702B">
        <w:rPr>
          <w:rFonts w:asciiTheme="majorHAnsi" w:hAnsiTheme="majorHAnsi" w:cs="Times New Roman"/>
          <w:u w:color="000000"/>
        </w:rPr>
        <w:t>power by paying women to have sex with t</w:t>
      </w:r>
      <w:r w:rsidR="00E163A5">
        <w:rPr>
          <w:rFonts w:asciiTheme="majorHAnsi" w:hAnsiTheme="majorHAnsi" w:cs="Times New Roman"/>
          <w:u w:color="000000"/>
        </w:rPr>
        <w:t xml:space="preserve">hem (either for money or fish). </w:t>
      </w:r>
    </w:p>
    <w:p w14:paraId="328B5748" w14:textId="77777777" w:rsidR="009B338F" w:rsidRDefault="009B338F" w:rsidP="00072679">
      <w:pPr>
        <w:spacing w:after="0" w:line="480" w:lineRule="auto"/>
        <w:rPr>
          <w:rFonts w:asciiTheme="majorHAnsi" w:hAnsiTheme="majorHAnsi" w:cs="Times New Roman"/>
          <w:u w:color="000000"/>
        </w:rPr>
      </w:pPr>
    </w:p>
    <w:p w14:paraId="624935E6" w14:textId="65C6786E" w:rsidR="00F65CEE" w:rsidRPr="00947905" w:rsidRDefault="0021508A" w:rsidP="001E69D3">
      <w:pPr>
        <w:spacing w:after="0" w:line="480" w:lineRule="auto"/>
        <w:rPr>
          <w:rFonts w:asciiTheme="majorHAnsi" w:hAnsiTheme="majorHAnsi" w:cs="Times New Roman"/>
          <w:u w:color="000000"/>
        </w:rPr>
      </w:pPr>
      <w:r>
        <w:rPr>
          <w:rFonts w:asciiTheme="majorHAnsi" w:hAnsiTheme="majorHAnsi" w:cs="Times New Roman"/>
          <w:u w:color="000000"/>
        </w:rPr>
        <w:t>Fish catches in the villages are often very unpredictable d</w:t>
      </w:r>
      <w:r w:rsidR="00453883" w:rsidRPr="00947905">
        <w:rPr>
          <w:rFonts w:asciiTheme="majorHAnsi" w:hAnsiTheme="majorHAnsi" w:cs="Times New Roman"/>
          <w:u w:color="000000"/>
        </w:rPr>
        <w:t>uring the rainy season and winter months</w:t>
      </w:r>
      <w:r w:rsidR="00453883">
        <w:rPr>
          <w:rFonts w:asciiTheme="majorHAnsi" w:hAnsiTheme="majorHAnsi" w:cs="Times New Roman"/>
          <w:u w:color="000000"/>
        </w:rPr>
        <w:t>,</w:t>
      </w:r>
      <w:r w:rsidR="00453883" w:rsidRPr="00947905">
        <w:rPr>
          <w:rFonts w:asciiTheme="majorHAnsi" w:hAnsiTheme="majorHAnsi" w:cs="Times New Roman"/>
          <w:u w:color="000000"/>
        </w:rPr>
        <w:t xml:space="preserve"> when there </w:t>
      </w:r>
      <w:r w:rsidR="000C32F0">
        <w:rPr>
          <w:rFonts w:asciiTheme="majorHAnsi" w:hAnsiTheme="majorHAnsi" w:cs="Times New Roman"/>
          <w:u w:color="000000"/>
        </w:rPr>
        <w:t>were</w:t>
      </w:r>
      <w:r w:rsidR="00453883" w:rsidRPr="00947905">
        <w:rPr>
          <w:rFonts w:asciiTheme="majorHAnsi" w:hAnsiTheme="majorHAnsi" w:cs="Times New Roman"/>
          <w:u w:color="000000"/>
        </w:rPr>
        <w:t xml:space="preserve"> strong winds</w:t>
      </w:r>
      <w:r w:rsidR="00453883">
        <w:rPr>
          <w:rFonts w:asciiTheme="majorHAnsi" w:hAnsiTheme="majorHAnsi" w:cs="Times New Roman"/>
          <w:u w:color="000000"/>
        </w:rPr>
        <w:t>,</w:t>
      </w:r>
      <w:r w:rsidR="00453883" w:rsidRPr="00947905">
        <w:rPr>
          <w:rFonts w:asciiTheme="majorHAnsi" w:hAnsiTheme="majorHAnsi" w:cs="Times New Roman"/>
          <w:u w:color="000000"/>
        </w:rPr>
        <w:t xml:space="preserve"> the fishing boats </w:t>
      </w:r>
      <w:r>
        <w:rPr>
          <w:rFonts w:asciiTheme="majorHAnsi" w:hAnsiTheme="majorHAnsi" w:cs="Times New Roman"/>
          <w:u w:color="000000"/>
        </w:rPr>
        <w:t>did not</w:t>
      </w:r>
      <w:r w:rsidR="00453883" w:rsidRPr="00947905">
        <w:rPr>
          <w:rFonts w:asciiTheme="majorHAnsi" w:hAnsiTheme="majorHAnsi" w:cs="Times New Roman"/>
          <w:u w:color="000000"/>
        </w:rPr>
        <w:t xml:space="preserve"> undertake fishing expeditions. </w:t>
      </w:r>
      <w:r w:rsidR="00294185">
        <w:rPr>
          <w:rFonts w:asciiTheme="majorHAnsi" w:hAnsiTheme="majorHAnsi" w:cs="Times New Roman"/>
          <w:u w:color="000000"/>
        </w:rPr>
        <w:t>During the periods of the month when there</w:t>
      </w:r>
      <w:r w:rsidR="000C32F0">
        <w:rPr>
          <w:rFonts w:asciiTheme="majorHAnsi" w:hAnsiTheme="majorHAnsi" w:cs="Times New Roman"/>
          <w:u w:color="000000"/>
        </w:rPr>
        <w:t xml:space="preserve"> were</w:t>
      </w:r>
      <w:r w:rsidR="00294185">
        <w:rPr>
          <w:rFonts w:asciiTheme="majorHAnsi" w:hAnsiTheme="majorHAnsi" w:cs="Times New Roman"/>
          <w:u w:color="000000"/>
        </w:rPr>
        <w:t xml:space="preserve"> a </w:t>
      </w:r>
      <w:r w:rsidR="00113BC0" w:rsidRPr="00947905">
        <w:rPr>
          <w:rFonts w:asciiTheme="majorHAnsi" w:hAnsiTheme="majorHAnsi" w:cs="Times New Roman"/>
          <w:u w:color="000000"/>
        </w:rPr>
        <w:t>full moon</w:t>
      </w:r>
      <w:r w:rsidR="00465E47">
        <w:rPr>
          <w:rFonts w:asciiTheme="majorHAnsi" w:hAnsiTheme="majorHAnsi" w:cs="Times New Roman"/>
          <w:u w:color="000000"/>
        </w:rPr>
        <w:t>,</w:t>
      </w:r>
      <w:r w:rsidR="00113BC0" w:rsidRPr="00947905">
        <w:rPr>
          <w:rFonts w:asciiTheme="majorHAnsi" w:hAnsiTheme="majorHAnsi" w:cs="Times New Roman"/>
          <w:u w:color="000000"/>
        </w:rPr>
        <w:t xml:space="preserve"> </w:t>
      </w:r>
      <w:r w:rsidR="0072620D" w:rsidRPr="00947905">
        <w:rPr>
          <w:rFonts w:asciiTheme="majorHAnsi" w:hAnsiTheme="majorHAnsi" w:cs="Times New Roman"/>
          <w:u w:color="000000"/>
        </w:rPr>
        <w:t xml:space="preserve">the fishing boats </w:t>
      </w:r>
      <w:r w:rsidR="000C32F0">
        <w:rPr>
          <w:rFonts w:asciiTheme="majorHAnsi" w:hAnsiTheme="majorHAnsi" w:cs="Times New Roman"/>
          <w:u w:color="000000"/>
        </w:rPr>
        <w:t xml:space="preserve">did </w:t>
      </w:r>
      <w:r w:rsidR="0072620D" w:rsidRPr="00947905">
        <w:rPr>
          <w:rFonts w:asciiTheme="majorHAnsi" w:hAnsiTheme="majorHAnsi" w:cs="Times New Roman"/>
          <w:u w:color="000000"/>
        </w:rPr>
        <w:t xml:space="preserve">not sail. </w:t>
      </w:r>
      <w:r w:rsidR="00113BC0" w:rsidRPr="00947905">
        <w:rPr>
          <w:rFonts w:asciiTheme="majorHAnsi" w:hAnsiTheme="majorHAnsi" w:cs="Times New Roman"/>
          <w:u w:color="000000"/>
        </w:rPr>
        <w:t xml:space="preserve"> </w:t>
      </w:r>
      <w:r w:rsidR="0072620D" w:rsidRPr="00947905">
        <w:rPr>
          <w:rFonts w:asciiTheme="majorHAnsi" w:hAnsiTheme="majorHAnsi" w:cs="Times New Roman"/>
          <w:u w:color="000000"/>
        </w:rPr>
        <w:t xml:space="preserve">This means the </w:t>
      </w:r>
      <w:proofErr w:type="spellStart"/>
      <w:r w:rsidR="0072620D" w:rsidRPr="00947905">
        <w:rPr>
          <w:rFonts w:asciiTheme="majorHAnsi" w:hAnsiTheme="majorHAnsi" w:cs="Times New Roman"/>
          <w:i/>
          <w:u w:color="000000"/>
        </w:rPr>
        <w:t>usipa</w:t>
      </w:r>
      <w:proofErr w:type="spellEnd"/>
      <w:r w:rsidR="0072620D" w:rsidRPr="00947905">
        <w:rPr>
          <w:rFonts w:asciiTheme="majorHAnsi" w:hAnsiTheme="majorHAnsi" w:cs="Times New Roman"/>
          <w:u w:color="000000"/>
        </w:rPr>
        <w:t xml:space="preserve"> fish trade </w:t>
      </w:r>
      <w:r w:rsidR="00493C6C">
        <w:rPr>
          <w:rFonts w:asciiTheme="majorHAnsi" w:hAnsiTheme="majorHAnsi" w:cs="Times New Roman"/>
          <w:u w:color="000000"/>
        </w:rPr>
        <w:t>is subject to temporal</w:t>
      </w:r>
      <w:r w:rsidR="00445E94">
        <w:rPr>
          <w:rFonts w:asciiTheme="majorHAnsi" w:hAnsiTheme="majorHAnsi" w:cs="Times New Roman"/>
          <w:u w:color="000000"/>
        </w:rPr>
        <w:t xml:space="preserve"> and season</w:t>
      </w:r>
      <w:r w:rsidR="00D8347E">
        <w:rPr>
          <w:rFonts w:asciiTheme="majorHAnsi" w:hAnsiTheme="majorHAnsi" w:cs="Times New Roman"/>
          <w:u w:color="000000"/>
        </w:rPr>
        <w:t>al</w:t>
      </w:r>
      <w:r w:rsidR="00493C6C">
        <w:rPr>
          <w:rFonts w:asciiTheme="majorHAnsi" w:hAnsiTheme="majorHAnsi" w:cs="Times New Roman"/>
          <w:u w:color="000000"/>
        </w:rPr>
        <w:t xml:space="preserve"> </w:t>
      </w:r>
      <w:r w:rsidR="00F65CEE">
        <w:rPr>
          <w:rFonts w:asciiTheme="majorHAnsi" w:hAnsiTheme="majorHAnsi" w:cs="Times New Roman"/>
          <w:u w:color="000000"/>
        </w:rPr>
        <w:t>variation, which</w:t>
      </w:r>
      <w:r w:rsidR="00493C6C">
        <w:rPr>
          <w:rFonts w:asciiTheme="majorHAnsi" w:hAnsiTheme="majorHAnsi" w:cs="Times New Roman"/>
          <w:u w:color="000000"/>
        </w:rPr>
        <w:t xml:space="preserve"> can </w:t>
      </w:r>
      <w:r w:rsidR="00445E94">
        <w:rPr>
          <w:rFonts w:asciiTheme="majorHAnsi" w:hAnsiTheme="majorHAnsi" w:cs="Times New Roman"/>
          <w:u w:color="000000"/>
        </w:rPr>
        <w:t xml:space="preserve">lead to very unpredictable supply. </w:t>
      </w:r>
      <w:r w:rsidR="001E69D3">
        <w:rPr>
          <w:rFonts w:asciiTheme="majorHAnsi" w:hAnsiTheme="majorHAnsi" w:cs="Times New Roman"/>
          <w:u w:color="000000"/>
        </w:rPr>
        <w:t>In this situation even very successful f</w:t>
      </w:r>
      <w:r w:rsidR="00445E94">
        <w:rPr>
          <w:rFonts w:asciiTheme="majorHAnsi" w:hAnsiTheme="majorHAnsi" w:cs="Times New Roman"/>
          <w:u w:color="000000"/>
        </w:rPr>
        <w:t xml:space="preserve">emale fish traders </w:t>
      </w:r>
      <w:r w:rsidR="001E69D3">
        <w:rPr>
          <w:rFonts w:asciiTheme="majorHAnsi" w:hAnsiTheme="majorHAnsi" w:cs="Times New Roman"/>
          <w:u w:color="000000"/>
        </w:rPr>
        <w:t xml:space="preserve">faced competition with other female fish traders to access fish </w:t>
      </w:r>
      <w:r w:rsidR="00445E94">
        <w:rPr>
          <w:rFonts w:asciiTheme="majorHAnsi" w:hAnsiTheme="majorHAnsi" w:cs="Times New Roman"/>
          <w:u w:color="000000"/>
        </w:rPr>
        <w:t>during periods of low fish catches.</w:t>
      </w:r>
      <w:r w:rsidR="00A263E8">
        <w:rPr>
          <w:rFonts w:asciiTheme="majorHAnsi" w:hAnsiTheme="majorHAnsi" w:cs="Times New Roman"/>
          <w:u w:color="000000"/>
        </w:rPr>
        <w:t xml:space="preserve"> This is further exacerbated</w:t>
      </w:r>
      <w:r w:rsidR="001E69D3">
        <w:rPr>
          <w:rFonts w:asciiTheme="majorHAnsi" w:hAnsiTheme="majorHAnsi" w:cs="Times New Roman"/>
          <w:u w:color="000000"/>
        </w:rPr>
        <w:t xml:space="preserve"> by</w:t>
      </w:r>
      <w:r w:rsidR="00A263E8">
        <w:rPr>
          <w:rFonts w:asciiTheme="majorHAnsi" w:hAnsiTheme="majorHAnsi" w:cs="Times New Roman"/>
          <w:u w:color="000000"/>
        </w:rPr>
        <w:t xml:space="preserve"> </w:t>
      </w:r>
      <w:r w:rsidR="00E836CF">
        <w:rPr>
          <w:rFonts w:asciiTheme="majorHAnsi" w:hAnsiTheme="majorHAnsi" w:cs="Times New Roman"/>
          <w:u w:color="000000"/>
        </w:rPr>
        <w:t xml:space="preserve">the overall </w:t>
      </w:r>
      <w:r w:rsidR="00B624B7">
        <w:rPr>
          <w:rFonts w:asciiTheme="majorHAnsi" w:hAnsiTheme="majorHAnsi" w:cs="Times New Roman"/>
          <w:u w:color="000000"/>
        </w:rPr>
        <w:t xml:space="preserve">decline in fish stocks that Malawi has been </w:t>
      </w:r>
      <w:r w:rsidR="00A840DC">
        <w:rPr>
          <w:rFonts w:asciiTheme="majorHAnsi" w:hAnsiTheme="majorHAnsi" w:cs="Times New Roman"/>
          <w:u w:color="000000"/>
        </w:rPr>
        <w:t>experiencing</w:t>
      </w:r>
      <w:r w:rsidR="00B624B7">
        <w:rPr>
          <w:rFonts w:asciiTheme="majorHAnsi" w:hAnsiTheme="majorHAnsi" w:cs="Times New Roman"/>
          <w:u w:color="000000"/>
        </w:rPr>
        <w:t xml:space="preserve"> </w:t>
      </w:r>
      <w:r w:rsidR="00515DDF">
        <w:rPr>
          <w:rFonts w:asciiTheme="majorHAnsi" w:hAnsiTheme="majorHAnsi" w:cs="Times New Roman"/>
          <w:u w:color="000000"/>
        </w:rPr>
        <w:t xml:space="preserve">particularly in the last two decades </w:t>
      </w:r>
      <w:r w:rsidR="00F11618">
        <w:rPr>
          <w:rFonts w:asciiTheme="majorHAnsi" w:hAnsiTheme="majorHAnsi" w:cs="Times New Roman"/>
          <w:u w:color="000000"/>
        </w:rPr>
        <w:fldChar w:fldCharType="begin"/>
      </w:r>
      <w:r w:rsidR="00F11618">
        <w:rPr>
          <w:rFonts w:asciiTheme="majorHAnsi" w:hAnsiTheme="majorHAnsi" w:cs="Times New Roman"/>
          <w:u w:color="000000"/>
        </w:rPr>
        <w:instrText xml:space="preserve"> ADDIN EN.CITE &lt;EndNote&gt;&lt;Cite&gt;&lt;Author&gt;Jamu&lt;/Author&gt;&lt;Year&gt;2011&lt;/Year&gt;&lt;RecNum&gt;84&lt;/RecNum&gt;&lt;DisplayText&gt;(Jamu et al. 2011)&lt;/DisplayText&gt;&lt;record&gt;&lt;rec-number&gt;84&lt;/rec-number&gt;&lt;foreign-keys&gt;&lt;key app="EN" db-id="z9xdvwxfie9tf3e9v5sxe2fjftxa2tavvzet"&gt;84&lt;/key&gt;&lt;/foreign-keys&gt;&lt;ref-type name="Journal Article"&gt;17&lt;/ref-type&gt;&lt;contributors&gt;&lt;authors&gt;&lt;author&gt;Jamu, Daniel&lt;/author&gt;&lt;author&gt;Banda, Moses&lt;/author&gt;&lt;author&gt;Njaya, Friday&lt;/author&gt;&lt;author&gt;Hecky, Robert E.&lt;/author&gt;&lt;/authors&gt;&lt;/contributors&gt;&lt;titles&gt;&lt;title&gt;Challenges to sustainable management of the lakes of Malawi&lt;/title&gt;&lt;secondary-title&gt;Journal of Great Lakes Research&lt;/secondary-title&gt;&lt;/titles&gt;&lt;periodical&gt;&lt;full-title&gt;Journal of Great Lakes Research&lt;/full-title&gt;&lt;/periodical&gt;&lt;pages&gt;3-14&lt;/pages&gt;&lt;volume&gt;37, Supplement 1&lt;/volume&gt;&lt;number&gt;0&lt;/number&gt;&lt;keywords&gt;&lt;keyword&gt;Malawi lakes&lt;/keyword&gt;&lt;keyword&gt;Fisheries management&lt;/keyword&gt;&lt;keyword&gt;Livelihoods&lt;/keyword&gt;&lt;keyword&gt;Resilience&lt;/keyword&gt;&lt;/keywords&gt;&lt;dates&gt;&lt;year&gt;2011&lt;/year&gt;&lt;/dates&gt;&lt;isbn&gt;0380-1330&lt;/isbn&gt;&lt;urls&gt;&lt;related-urls&gt;&lt;url&gt;http://www.sciencedirect.com/science/article/pii/S0380133010002492&lt;/url&gt;&lt;/related-urls&gt;&lt;/urls&gt;&lt;electronic-resource-num&gt;10.1016/j.jglr.2010.11.017&lt;/electronic-resource-num&gt;&lt;/record&gt;&lt;/Cite&gt;&lt;/EndNote&gt;</w:instrText>
      </w:r>
      <w:r w:rsidR="00F11618">
        <w:rPr>
          <w:rFonts w:asciiTheme="majorHAnsi" w:hAnsiTheme="majorHAnsi" w:cs="Times New Roman"/>
          <w:u w:color="000000"/>
        </w:rPr>
        <w:fldChar w:fldCharType="separate"/>
      </w:r>
      <w:r w:rsidR="00F11618">
        <w:rPr>
          <w:rFonts w:asciiTheme="majorHAnsi" w:hAnsiTheme="majorHAnsi" w:cs="Times New Roman"/>
          <w:noProof/>
          <w:u w:color="000000"/>
        </w:rPr>
        <w:t>(</w:t>
      </w:r>
      <w:hyperlink w:anchor="_ENREF_24" w:tooltip="Jamu, 2011 #84" w:history="1">
        <w:r w:rsidR="009F2E5F">
          <w:rPr>
            <w:rFonts w:asciiTheme="majorHAnsi" w:hAnsiTheme="majorHAnsi" w:cs="Times New Roman"/>
            <w:noProof/>
            <w:u w:color="000000"/>
          </w:rPr>
          <w:t>Jamu et al. 2011</w:t>
        </w:r>
      </w:hyperlink>
      <w:r w:rsidR="00F11618">
        <w:rPr>
          <w:rFonts w:asciiTheme="majorHAnsi" w:hAnsiTheme="majorHAnsi" w:cs="Times New Roman"/>
          <w:noProof/>
          <w:u w:color="000000"/>
        </w:rPr>
        <w:t>)</w:t>
      </w:r>
      <w:r w:rsidR="00F11618">
        <w:rPr>
          <w:rFonts w:asciiTheme="majorHAnsi" w:hAnsiTheme="majorHAnsi" w:cs="Times New Roman"/>
          <w:u w:color="000000"/>
        </w:rPr>
        <w:fldChar w:fldCharType="end"/>
      </w:r>
      <w:r w:rsidR="00B624B7">
        <w:rPr>
          <w:rFonts w:asciiTheme="majorHAnsi" w:hAnsiTheme="majorHAnsi" w:cs="Times New Roman"/>
          <w:u w:color="000000"/>
        </w:rPr>
        <w:t xml:space="preserve">. </w:t>
      </w:r>
    </w:p>
    <w:p w14:paraId="2E68727D" w14:textId="77777777" w:rsidR="008651E6" w:rsidRPr="00947905" w:rsidRDefault="008651E6" w:rsidP="00626912">
      <w:pPr>
        <w:spacing w:after="0" w:line="480" w:lineRule="auto"/>
        <w:rPr>
          <w:rFonts w:asciiTheme="majorHAnsi" w:hAnsiTheme="majorHAnsi" w:cs="Times New Roman"/>
          <w:u w:color="000000"/>
        </w:rPr>
      </w:pPr>
    </w:p>
    <w:p w14:paraId="2DB7E934" w14:textId="5A82ADA6" w:rsidR="00163DC4" w:rsidRPr="00947905" w:rsidRDefault="001B1742" w:rsidP="00163DC4">
      <w:pPr>
        <w:spacing w:line="480" w:lineRule="auto"/>
        <w:rPr>
          <w:rFonts w:asciiTheme="majorHAnsi" w:hAnsiTheme="majorHAnsi" w:cs="Times New Roman"/>
        </w:rPr>
      </w:pPr>
      <w:r w:rsidRPr="00947905">
        <w:rPr>
          <w:rFonts w:asciiTheme="majorHAnsi" w:hAnsiTheme="majorHAnsi" w:cs="Times New Roman"/>
        </w:rPr>
        <w:t>Th</w:t>
      </w:r>
      <w:r w:rsidR="00925BB4" w:rsidRPr="00947905">
        <w:rPr>
          <w:rFonts w:asciiTheme="majorHAnsi" w:hAnsiTheme="majorHAnsi" w:cs="Times New Roman"/>
        </w:rPr>
        <w:t xml:space="preserve">e topic of this </w:t>
      </w:r>
      <w:r w:rsidR="00CE53A4" w:rsidRPr="00947905">
        <w:rPr>
          <w:rFonts w:asciiTheme="majorHAnsi" w:hAnsiTheme="majorHAnsi" w:cs="Times New Roman"/>
        </w:rPr>
        <w:t xml:space="preserve">paper </w:t>
      </w:r>
      <w:r w:rsidR="00925BB4" w:rsidRPr="00947905">
        <w:rPr>
          <w:rFonts w:asciiTheme="majorHAnsi" w:hAnsiTheme="majorHAnsi" w:cs="Times New Roman"/>
        </w:rPr>
        <w:t xml:space="preserve">emerged </w:t>
      </w:r>
      <w:r w:rsidR="00081B80" w:rsidRPr="00947905">
        <w:rPr>
          <w:rFonts w:asciiTheme="majorHAnsi" w:hAnsiTheme="majorHAnsi" w:cs="Times New Roman"/>
        </w:rPr>
        <w:t>out of</w:t>
      </w:r>
      <w:r w:rsidR="0049450D" w:rsidRPr="00947905">
        <w:rPr>
          <w:rFonts w:asciiTheme="majorHAnsi" w:hAnsiTheme="majorHAnsi" w:cs="Times New Roman"/>
        </w:rPr>
        <w:t xml:space="preserve"> a larger</w:t>
      </w:r>
      <w:r w:rsidRPr="00947905">
        <w:rPr>
          <w:rFonts w:asciiTheme="majorHAnsi" w:hAnsiTheme="majorHAnsi" w:cs="Times New Roman"/>
        </w:rPr>
        <w:t xml:space="preserve"> study </w:t>
      </w:r>
      <w:r w:rsidR="0049450D" w:rsidRPr="00947905">
        <w:rPr>
          <w:rFonts w:asciiTheme="majorHAnsi" w:hAnsiTheme="majorHAnsi" w:cs="Times New Roman"/>
        </w:rPr>
        <w:t xml:space="preserve">exploring </w:t>
      </w:r>
      <w:r w:rsidRPr="00947905">
        <w:rPr>
          <w:rFonts w:asciiTheme="majorHAnsi" w:hAnsiTheme="majorHAnsi" w:cs="Times New Roman"/>
        </w:rPr>
        <w:t>gender power relations in fishing</w:t>
      </w:r>
      <w:r w:rsidR="0049450D" w:rsidRPr="00947905">
        <w:rPr>
          <w:rFonts w:asciiTheme="majorHAnsi" w:hAnsiTheme="majorHAnsi" w:cs="Times New Roman"/>
        </w:rPr>
        <w:t xml:space="preserve"> communities in Southern Malawi and how these relations shaped women and men’s </w:t>
      </w:r>
      <w:r w:rsidR="00ED27A0">
        <w:rPr>
          <w:rFonts w:asciiTheme="majorHAnsi" w:hAnsiTheme="majorHAnsi" w:cs="Times New Roman"/>
        </w:rPr>
        <w:t>vulnerability</w:t>
      </w:r>
      <w:r w:rsidR="0049450D" w:rsidRPr="00947905">
        <w:rPr>
          <w:rFonts w:asciiTheme="majorHAnsi" w:hAnsiTheme="majorHAnsi" w:cs="Times New Roman"/>
        </w:rPr>
        <w:t xml:space="preserve"> </w:t>
      </w:r>
      <w:r w:rsidR="00ED27A0">
        <w:rPr>
          <w:rFonts w:asciiTheme="majorHAnsi" w:hAnsiTheme="majorHAnsi" w:cs="Times New Roman"/>
        </w:rPr>
        <w:t>to</w:t>
      </w:r>
      <w:r w:rsidR="0049450D" w:rsidRPr="00947905">
        <w:rPr>
          <w:rFonts w:asciiTheme="majorHAnsi" w:hAnsiTheme="majorHAnsi" w:cs="Times New Roman"/>
        </w:rPr>
        <w:t xml:space="preserve"> HIV</w:t>
      </w:r>
      <w:r w:rsidR="000D0EDD">
        <w:rPr>
          <w:rFonts w:asciiTheme="majorHAnsi" w:hAnsiTheme="majorHAnsi" w:cs="Times New Roman"/>
        </w:rPr>
        <w:t xml:space="preserve"> </w:t>
      </w:r>
      <w:r w:rsidR="000D0EDD">
        <w:rPr>
          <w:rFonts w:asciiTheme="majorHAnsi" w:hAnsiTheme="majorHAnsi" w:cs="Times New Roman"/>
        </w:rPr>
        <w:fldChar w:fldCharType="begin">
          <w:fldData xml:space="preserve">PEVuZE5vdGU+PENpdGU+PEF1dGhvcj5NYWNQaGVyc29uPC9BdXRob3I+PFllYXI+MjAxMjwvWWVh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</w:fldData>
        </w:fldChar>
      </w:r>
      <w:r w:rsidR="00775311">
        <w:rPr>
          <w:rFonts w:asciiTheme="majorHAnsi" w:hAnsiTheme="majorHAnsi" w:cs="Times New Roman"/>
        </w:rPr>
        <w:instrText xml:space="preserve"> ADDIN EN.CITE </w:instrText>
      </w:r>
      <w:r w:rsidR="00775311">
        <w:rPr>
          <w:rFonts w:asciiTheme="majorHAnsi" w:hAnsiTheme="majorHAnsi" w:cs="Times New Roman"/>
        </w:rPr>
        <w:fldChar w:fldCharType="begin">
          <w:fldData xml:space="preserve">PEVuZE5vdGU+PENpdGU+PEF1dGhvcj5NYWNQaGVyc29uPC9BdXRob3I+PFllYXI+MjAxMjwvWWVh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</w:fldData>
        </w:fldChar>
      </w:r>
      <w:r w:rsidR="00775311">
        <w:rPr>
          <w:rFonts w:asciiTheme="majorHAnsi" w:hAnsiTheme="majorHAnsi" w:cs="Times New Roman"/>
        </w:rPr>
        <w:instrText xml:space="preserve"> ADDIN EN.CITE.DATA </w:instrText>
      </w:r>
      <w:r w:rsidR="00775311">
        <w:rPr>
          <w:rFonts w:asciiTheme="majorHAnsi" w:hAnsiTheme="majorHAnsi" w:cs="Times New Roman"/>
        </w:rPr>
      </w:r>
      <w:r w:rsidR="00775311">
        <w:rPr>
          <w:rFonts w:asciiTheme="majorHAnsi" w:hAnsiTheme="majorHAnsi" w:cs="Times New Roman"/>
        </w:rPr>
        <w:fldChar w:fldCharType="end"/>
      </w:r>
      <w:r w:rsidR="000D0EDD">
        <w:rPr>
          <w:rFonts w:asciiTheme="majorHAnsi" w:hAnsiTheme="majorHAnsi" w:cs="Times New Roman"/>
        </w:rPr>
      </w:r>
      <w:r w:rsidR="000D0EDD">
        <w:rPr>
          <w:rFonts w:asciiTheme="majorHAnsi" w:hAnsiTheme="majorHAnsi" w:cs="Times New Roman"/>
        </w:rPr>
        <w:fldChar w:fldCharType="separate"/>
      </w:r>
      <w:r w:rsidR="00775311">
        <w:rPr>
          <w:rFonts w:asciiTheme="majorHAnsi" w:hAnsiTheme="majorHAnsi" w:cs="Times New Roman"/>
          <w:noProof/>
        </w:rPr>
        <w:t>(</w:t>
      </w:r>
      <w:hyperlink w:anchor="_ENREF_38" w:tooltip="MacPherson, 2012 #46" w:history="1">
        <w:r w:rsidR="009F2E5F">
          <w:rPr>
            <w:rFonts w:asciiTheme="majorHAnsi" w:hAnsiTheme="majorHAnsi" w:cs="Times New Roman"/>
            <w:noProof/>
          </w:rPr>
          <w:t>MacPherson et al. 2012</w:t>
        </w:r>
      </w:hyperlink>
      <w:r w:rsidR="00775311">
        <w:rPr>
          <w:rFonts w:asciiTheme="majorHAnsi" w:hAnsiTheme="majorHAnsi" w:cs="Times New Roman"/>
          <w:noProof/>
        </w:rPr>
        <w:t>)</w:t>
      </w:r>
      <w:r w:rsidR="000D0EDD">
        <w:rPr>
          <w:rFonts w:asciiTheme="majorHAnsi" w:hAnsiTheme="majorHAnsi" w:cs="Times New Roman"/>
        </w:rPr>
        <w:fldChar w:fldCharType="end"/>
      </w:r>
      <w:r w:rsidR="0049450D" w:rsidRPr="00947905">
        <w:rPr>
          <w:rFonts w:asciiTheme="majorHAnsi" w:hAnsiTheme="majorHAnsi" w:cs="Times New Roman"/>
        </w:rPr>
        <w:t xml:space="preserve">.  </w:t>
      </w:r>
      <w:r w:rsidRPr="00947905">
        <w:rPr>
          <w:rFonts w:asciiTheme="majorHAnsi" w:hAnsiTheme="majorHAnsi" w:cs="Times New Roman"/>
        </w:rPr>
        <w:t xml:space="preserve">Throughout the </w:t>
      </w:r>
      <w:r w:rsidRPr="00947905">
        <w:rPr>
          <w:rFonts w:asciiTheme="majorHAnsi" w:hAnsiTheme="majorHAnsi" w:cs="Times New Roman"/>
        </w:rPr>
        <w:lastRenderedPageBreak/>
        <w:t xml:space="preserve">data collection, </w:t>
      </w:r>
      <w:r w:rsidR="00775311">
        <w:rPr>
          <w:rFonts w:asciiTheme="majorHAnsi" w:hAnsiTheme="majorHAnsi" w:cs="Times New Roman"/>
        </w:rPr>
        <w:t>a wide range</w:t>
      </w:r>
      <w:r w:rsidR="00CB019C">
        <w:rPr>
          <w:rFonts w:asciiTheme="majorHAnsi" w:hAnsiTheme="majorHAnsi" w:cs="Times New Roman"/>
        </w:rPr>
        <w:t xml:space="preserve"> of participants (both men and women)</w:t>
      </w:r>
      <w:r w:rsidR="00775311">
        <w:rPr>
          <w:rFonts w:asciiTheme="majorHAnsi" w:hAnsiTheme="majorHAnsi" w:cs="Times New Roman"/>
        </w:rPr>
        <w:t xml:space="preserve"> </w:t>
      </w:r>
      <w:r w:rsidR="00CB019C">
        <w:rPr>
          <w:rFonts w:asciiTheme="majorHAnsi" w:hAnsiTheme="majorHAnsi" w:cs="Times New Roman"/>
        </w:rPr>
        <w:t>discussed both the challenges and benefits of microfinance for women working in the fishing industry. Some participants linked it to providing</w:t>
      </w:r>
      <w:r w:rsidRPr="00947905">
        <w:rPr>
          <w:rFonts w:asciiTheme="majorHAnsi" w:hAnsiTheme="majorHAnsi" w:cs="Times New Roman"/>
        </w:rPr>
        <w:t xml:space="preserve"> women with economic indepe</w:t>
      </w:r>
      <w:r w:rsidR="00ED27A0">
        <w:rPr>
          <w:rFonts w:asciiTheme="majorHAnsi" w:hAnsiTheme="majorHAnsi" w:cs="Times New Roman"/>
        </w:rPr>
        <w:t>ndence from their male partners</w:t>
      </w:r>
      <w:r w:rsidR="00CB019C">
        <w:rPr>
          <w:rFonts w:asciiTheme="majorHAnsi" w:hAnsiTheme="majorHAnsi" w:cs="Times New Roman"/>
        </w:rPr>
        <w:t>. B</w:t>
      </w:r>
      <w:r w:rsidRPr="00947905">
        <w:rPr>
          <w:rFonts w:asciiTheme="majorHAnsi" w:hAnsiTheme="majorHAnsi" w:cs="Times New Roman"/>
        </w:rPr>
        <w:t>ut</w:t>
      </w:r>
      <w:r w:rsidR="00CB019C">
        <w:rPr>
          <w:rFonts w:asciiTheme="majorHAnsi" w:hAnsiTheme="majorHAnsi" w:cs="Times New Roman"/>
        </w:rPr>
        <w:t xml:space="preserve"> others discussed how microfinance</w:t>
      </w:r>
      <w:r w:rsidRPr="00947905">
        <w:rPr>
          <w:rFonts w:asciiTheme="majorHAnsi" w:hAnsiTheme="majorHAnsi" w:cs="Times New Roman"/>
        </w:rPr>
        <w:t xml:space="preserve"> created economic vulnerability and </w:t>
      </w:r>
      <w:r w:rsidR="00F11618">
        <w:rPr>
          <w:rFonts w:asciiTheme="majorHAnsi" w:hAnsiTheme="majorHAnsi" w:cs="Times New Roman"/>
        </w:rPr>
        <w:t>p</w:t>
      </w:r>
      <w:r w:rsidR="00B7429A">
        <w:rPr>
          <w:rFonts w:asciiTheme="majorHAnsi" w:hAnsiTheme="majorHAnsi" w:cs="Times New Roman"/>
        </w:rPr>
        <w:t>ut women at risk of HIV</w:t>
      </w:r>
      <w:r w:rsidRPr="00947905">
        <w:rPr>
          <w:rFonts w:asciiTheme="majorHAnsi" w:hAnsiTheme="majorHAnsi" w:cs="Times New Roman"/>
        </w:rPr>
        <w:t>.</w:t>
      </w:r>
      <w:r w:rsidR="0049450D" w:rsidRPr="00947905">
        <w:rPr>
          <w:rFonts w:asciiTheme="majorHAnsi" w:hAnsiTheme="majorHAnsi" w:cs="Times New Roman"/>
        </w:rPr>
        <w:t xml:space="preserve"> </w:t>
      </w:r>
      <w:r w:rsidR="002449EF">
        <w:rPr>
          <w:rFonts w:asciiTheme="majorHAnsi" w:hAnsiTheme="majorHAnsi" w:cs="Times New Roman"/>
        </w:rPr>
        <w:t xml:space="preserve">We therefore conducted a </w:t>
      </w:r>
      <w:r w:rsidR="00925BB4" w:rsidRPr="00947905">
        <w:rPr>
          <w:rFonts w:asciiTheme="majorHAnsi" w:hAnsiTheme="majorHAnsi" w:cs="Times New Roman"/>
        </w:rPr>
        <w:t>second</w:t>
      </w:r>
      <w:r w:rsidR="00201534" w:rsidRPr="00947905">
        <w:rPr>
          <w:rFonts w:asciiTheme="majorHAnsi" w:hAnsiTheme="majorHAnsi" w:cs="Times New Roman"/>
        </w:rPr>
        <w:t xml:space="preserve"> period of</w:t>
      </w:r>
      <w:r w:rsidR="0049450D" w:rsidRPr="00947905">
        <w:rPr>
          <w:rFonts w:asciiTheme="majorHAnsi" w:hAnsiTheme="majorHAnsi" w:cs="Times New Roman"/>
        </w:rPr>
        <w:t xml:space="preserve"> data collection</w:t>
      </w:r>
      <w:r w:rsidR="00201534" w:rsidRPr="00947905">
        <w:rPr>
          <w:rFonts w:asciiTheme="majorHAnsi" w:hAnsiTheme="majorHAnsi" w:cs="Times New Roman"/>
        </w:rPr>
        <w:t xml:space="preserve"> </w:t>
      </w:r>
      <w:r w:rsidR="00B21368">
        <w:rPr>
          <w:rFonts w:asciiTheme="majorHAnsi" w:hAnsiTheme="majorHAnsi" w:cs="Times New Roman"/>
        </w:rPr>
        <w:t>that</w:t>
      </w:r>
      <w:r w:rsidR="002449EF">
        <w:rPr>
          <w:rFonts w:asciiTheme="majorHAnsi" w:hAnsiTheme="majorHAnsi" w:cs="Times New Roman"/>
        </w:rPr>
        <w:t xml:space="preserve"> explored women and men’s </w:t>
      </w:r>
      <w:r w:rsidR="002107F1">
        <w:rPr>
          <w:rFonts w:asciiTheme="majorHAnsi" w:hAnsiTheme="majorHAnsi" w:cs="Times New Roman"/>
        </w:rPr>
        <w:t>experiences</w:t>
      </w:r>
      <w:r w:rsidR="002449EF">
        <w:rPr>
          <w:rFonts w:asciiTheme="majorHAnsi" w:hAnsiTheme="majorHAnsi" w:cs="Times New Roman"/>
        </w:rPr>
        <w:t xml:space="preserve"> of using microfinance and how this shaped their lives including their </w:t>
      </w:r>
      <w:r w:rsidR="00201534" w:rsidRPr="00947905">
        <w:rPr>
          <w:rFonts w:asciiTheme="majorHAnsi" w:hAnsiTheme="majorHAnsi" w:cs="Times New Roman"/>
        </w:rPr>
        <w:t>vulnerability</w:t>
      </w:r>
      <w:r w:rsidR="002449EF">
        <w:rPr>
          <w:rFonts w:asciiTheme="majorHAnsi" w:hAnsiTheme="majorHAnsi" w:cs="Times New Roman"/>
        </w:rPr>
        <w:t xml:space="preserve"> to HIV</w:t>
      </w:r>
      <w:r w:rsidR="00201534" w:rsidRPr="00947905">
        <w:rPr>
          <w:rFonts w:asciiTheme="majorHAnsi" w:hAnsiTheme="majorHAnsi" w:cs="Times New Roman"/>
        </w:rPr>
        <w:t>.</w:t>
      </w:r>
      <w:r w:rsidR="002449EF">
        <w:rPr>
          <w:rFonts w:asciiTheme="majorHAnsi" w:hAnsiTheme="majorHAnsi" w:cs="Times New Roman"/>
        </w:rPr>
        <w:t xml:space="preserve"> We focused on female fish </w:t>
      </w:r>
      <w:r w:rsidR="002107F1">
        <w:rPr>
          <w:rFonts w:asciiTheme="majorHAnsi" w:hAnsiTheme="majorHAnsi" w:cs="Times New Roman"/>
        </w:rPr>
        <w:t>traders,</w:t>
      </w:r>
      <w:r w:rsidR="002449EF">
        <w:rPr>
          <w:rFonts w:asciiTheme="majorHAnsi" w:hAnsiTheme="majorHAnsi" w:cs="Times New Roman"/>
        </w:rPr>
        <w:t xml:space="preserve"> as they were a group who had discussed the benefits and the challenges of accessing MF</w:t>
      </w:r>
      <w:r w:rsidR="002107F1">
        <w:rPr>
          <w:rFonts w:asciiTheme="majorHAnsi" w:hAnsiTheme="majorHAnsi" w:cs="Times New Roman"/>
        </w:rPr>
        <w:t xml:space="preserve"> and using it within their businesses</w:t>
      </w:r>
      <w:r w:rsidR="002449EF">
        <w:rPr>
          <w:rFonts w:asciiTheme="majorHAnsi" w:hAnsiTheme="majorHAnsi" w:cs="Times New Roman"/>
        </w:rPr>
        <w:t xml:space="preserve">. </w:t>
      </w:r>
      <w:r w:rsidR="00E02BEF" w:rsidRPr="00947905">
        <w:rPr>
          <w:rFonts w:asciiTheme="majorHAnsi" w:hAnsiTheme="majorHAnsi" w:cs="Times New Roman"/>
        </w:rPr>
        <w:t>The study used qualitative research methods including in-depth interviews, focus group discussion and structured observation</w:t>
      </w:r>
      <w:r w:rsidR="000D0EDD">
        <w:rPr>
          <w:rStyle w:val="FootnoteReference"/>
          <w:rFonts w:asciiTheme="majorHAnsi" w:hAnsiTheme="majorHAnsi" w:cs="Times New Roman"/>
        </w:rPr>
        <w:footnoteReference w:id="4"/>
      </w:r>
      <w:r w:rsidR="00E02BEF" w:rsidRPr="00947905">
        <w:rPr>
          <w:rFonts w:asciiTheme="majorHAnsi" w:hAnsiTheme="majorHAnsi" w:cs="Times New Roman"/>
        </w:rPr>
        <w:t>.</w:t>
      </w:r>
      <w:r w:rsidR="005D4286" w:rsidRPr="00947905">
        <w:rPr>
          <w:rFonts w:asciiTheme="majorHAnsi" w:hAnsiTheme="majorHAnsi" w:cs="Times New Roman"/>
        </w:rPr>
        <w:t xml:space="preserve"> Qualitative research methods were used </w:t>
      </w:r>
      <w:r w:rsidR="003C0DE3" w:rsidRPr="00947905">
        <w:rPr>
          <w:rFonts w:asciiTheme="majorHAnsi" w:hAnsiTheme="majorHAnsi" w:cs="Times New Roman"/>
        </w:rPr>
        <w:t xml:space="preserve">because they allow data to be collected in participant’s own words </w:t>
      </w:r>
      <w:r w:rsidR="0089087F" w:rsidRPr="00947905">
        <w:rPr>
          <w:rFonts w:asciiTheme="majorHAnsi" w:hAnsiTheme="majorHAnsi" w:cs="Times New Roman"/>
        </w:rPr>
        <w:fldChar w:fldCharType="begin"/>
      </w:r>
      <w:r w:rsidR="0089087F" w:rsidRPr="00947905">
        <w:rPr>
          <w:rFonts w:asciiTheme="majorHAnsi" w:hAnsiTheme="majorHAnsi" w:cs="Times New Roman"/>
        </w:rPr>
        <w:instrText xml:space="preserve"> ADDIN EN.CITE &lt;EndNote&gt;&lt;Cite&gt;&lt;Author&gt;Pope&lt;/Author&gt;&lt;Year&gt;1995&lt;/Year&gt;&lt;RecNum&gt;52&lt;/RecNum&gt;&lt;DisplayText&gt;(Pope and Mays 1995)&lt;/DisplayText&gt;&lt;record&gt;&lt;rec-number&gt;52&lt;/rec-number&gt;&lt;foreign-keys&gt;&lt;key app="EN" db-id="z52s5ss0gsv5wdefvzh509ftrafvst0tdv5z"&gt;52&lt;/key&gt;&lt;/foreign-keys&gt;&lt;ref-type name="Journal Article"&gt;17&lt;/ref-type&gt;&lt;contributors&gt;&lt;authors&gt;&lt;author&gt;Pope, C,&lt;/author&gt;&lt;author&gt;Mays, N,&lt;/author&gt;&lt;/authors&gt;&lt;/contributors&gt;&lt;titles&gt;&lt;title&gt;Reaching the parts other methods cannot reach: an introduction to qualitative methods in health and health services research &lt;/title&gt;&lt;secondary-title&gt;BMJ&lt;/secondary-title&gt;&lt;/titles&gt;&lt;periodical&gt;&lt;full-title&gt;BMJ&lt;/full-title&gt;&lt;/periodical&gt;&lt;pages&gt;42-5&lt;/pages&gt;&lt;volume&gt;311&lt;/volume&gt;&lt;number&gt;6996&lt;/number&gt;&lt;dates&gt;&lt;year&gt;1995&lt;/year&gt;&lt;/dates&gt;&lt;urls&gt;&lt;/urls&gt;&lt;/record&gt;&lt;/Cite&gt;&lt;/EndNote&gt;</w:instrText>
      </w:r>
      <w:r w:rsidR="0089087F" w:rsidRPr="00947905">
        <w:rPr>
          <w:rFonts w:asciiTheme="majorHAnsi" w:hAnsiTheme="majorHAnsi" w:cs="Times New Roman"/>
        </w:rPr>
        <w:fldChar w:fldCharType="separate"/>
      </w:r>
      <w:r w:rsidR="0089087F" w:rsidRPr="00947905">
        <w:rPr>
          <w:rFonts w:asciiTheme="majorHAnsi" w:hAnsiTheme="majorHAnsi" w:cs="Times New Roman"/>
          <w:noProof/>
        </w:rPr>
        <w:t>(</w:t>
      </w:r>
      <w:hyperlink w:anchor="_ENREF_55" w:tooltip="Pope, 1995 #52" w:history="1">
        <w:r w:rsidR="009F2E5F" w:rsidRPr="00947905">
          <w:rPr>
            <w:rFonts w:asciiTheme="majorHAnsi" w:hAnsiTheme="majorHAnsi" w:cs="Times New Roman"/>
            <w:noProof/>
          </w:rPr>
          <w:t>Pope and Mays 1995</w:t>
        </w:r>
      </w:hyperlink>
      <w:r w:rsidR="0089087F" w:rsidRPr="00947905">
        <w:rPr>
          <w:rFonts w:asciiTheme="majorHAnsi" w:hAnsiTheme="majorHAnsi" w:cs="Times New Roman"/>
          <w:noProof/>
        </w:rPr>
        <w:t>)</w:t>
      </w:r>
      <w:r w:rsidR="0089087F" w:rsidRPr="00947905">
        <w:rPr>
          <w:rFonts w:asciiTheme="majorHAnsi" w:hAnsiTheme="majorHAnsi" w:cs="Times New Roman"/>
        </w:rPr>
        <w:fldChar w:fldCharType="end"/>
      </w:r>
      <w:r w:rsidR="0089087F" w:rsidRPr="00947905">
        <w:rPr>
          <w:rFonts w:asciiTheme="majorHAnsi" w:hAnsiTheme="majorHAnsi" w:cs="Times New Roman"/>
        </w:rPr>
        <w:t xml:space="preserve">. </w:t>
      </w:r>
      <w:r w:rsidR="0007280B" w:rsidRPr="00947905">
        <w:rPr>
          <w:rFonts w:asciiTheme="majorHAnsi" w:hAnsiTheme="majorHAnsi" w:cs="Times New Roman"/>
        </w:rPr>
        <w:t xml:space="preserve"> The interviews and focus groups were conducted with four research assista</w:t>
      </w:r>
      <w:r w:rsidR="004C39BA" w:rsidRPr="00947905">
        <w:rPr>
          <w:rFonts w:asciiTheme="majorHAnsi" w:hAnsiTheme="majorHAnsi" w:cs="Times New Roman"/>
        </w:rPr>
        <w:t>nts (</w:t>
      </w:r>
      <w:r w:rsidR="00E2090B">
        <w:rPr>
          <w:rFonts w:asciiTheme="majorHAnsi" w:hAnsiTheme="majorHAnsi" w:cs="Times New Roman"/>
        </w:rPr>
        <w:t>two</w:t>
      </w:r>
      <w:r w:rsidR="004C39BA" w:rsidRPr="00947905">
        <w:rPr>
          <w:rFonts w:asciiTheme="majorHAnsi" w:hAnsiTheme="majorHAnsi" w:cs="Times New Roman"/>
        </w:rPr>
        <w:t xml:space="preserve"> m</w:t>
      </w:r>
      <w:r w:rsidR="00E2090B">
        <w:rPr>
          <w:rFonts w:asciiTheme="majorHAnsi" w:hAnsiTheme="majorHAnsi" w:cs="Times New Roman"/>
        </w:rPr>
        <w:t>en</w:t>
      </w:r>
      <w:r w:rsidR="004C39BA" w:rsidRPr="00947905">
        <w:rPr>
          <w:rFonts w:asciiTheme="majorHAnsi" w:hAnsiTheme="majorHAnsi" w:cs="Times New Roman"/>
        </w:rPr>
        <w:t xml:space="preserve"> and </w:t>
      </w:r>
      <w:r w:rsidR="00E2090B">
        <w:rPr>
          <w:rFonts w:asciiTheme="majorHAnsi" w:hAnsiTheme="majorHAnsi" w:cs="Times New Roman"/>
        </w:rPr>
        <w:t>two</w:t>
      </w:r>
      <w:r w:rsidR="004C39BA" w:rsidRPr="00947905">
        <w:rPr>
          <w:rFonts w:asciiTheme="majorHAnsi" w:hAnsiTheme="majorHAnsi" w:cs="Times New Roman"/>
        </w:rPr>
        <w:t xml:space="preserve"> </w:t>
      </w:r>
      <w:r w:rsidR="00E2090B">
        <w:rPr>
          <w:rFonts w:asciiTheme="majorHAnsi" w:hAnsiTheme="majorHAnsi" w:cs="Times New Roman"/>
        </w:rPr>
        <w:t>women</w:t>
      </w:r>
      <w:r w:rsidR="004C39BA" w:rsidRPr="00947905">
        <w:rPr>
          <w:rFonts w:asciiTheme="majorHAnsi" w:hAnsiTheme="majorHAnsi" w:cs="Times New Roman"/>
        </w:rPr>
        <w:t xml:space="preserve">).  </w:t>
      </w:r>
      <w:r w:rsidR="00163DC4" w:rsidRPr="00947905">
        <w:rPr>
          <w:rFonts w:asciiTheme="majorHAnsi" w:hAnsiTheme="majorHAnsi" w:cs="Times New Roman"/>
        </w:rPr>
        <w:t xml:space="preserve">We used a </w:t>
      </w:r>
      <w:r w:rsidR="004C39BA" w:rsidRPr="00947905">
        <w:rPr>
          <w:rFonts w:asciiTheme="majorHAnsi" w:hAnsiTheme="majorHAnsi" w:cs="Times New Roman"/>
        </w:rPr>
        <w:t xml:space="preserve">purposive sampling frame </w:t>
      </w:r>
      <w:r w:rsidR="000D45DC" w:rsidRPr="00947905">
        <w:rPr>
          <w:rFonts w:asciiTheme="majorHAnsi" w:hAnsiTheme="majorHAnsi" w:cs="Times New Roman"/>
        </w:rPr>
        <w:t xml:space="preserve">with the aim of capturing the experiences of a range of </w:t>
      </w:r>
      <w:r w:rsidR="00163DC4" w:rsidRPr="00947905">
        <w:rPr>
          <w:rFonts w:asciiTheme="majorHAnsi" w:hAnsiTheme="majorHAnsi" w:cs="Times New Roman"/>
        </w:rPr>
        <w:t>groups</w:t>
      </w:r>
      <w:r w:rsidR="00B16276" w:rsidRPr="00947905">
        <w:rPr>
          <w:rFonts w:asciiTheme="majorHAnsi" w:hAnsiTheme="majorHAnsi" w:cs="Times New Roman"/>
        </w:rPr>
        <w:t xml:space="preserve"> </w:t>
      </w:r>
      <w:r w:rsidR="00B16276"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&lt;EndNote&gt;&lt;Cite&gt;&lt;Author&gt;Lewis&lt;/Author&gt;&lt;Year&gt;2003&lt;/Year&gt;&lt;RecNum&gt;213&lt;/RecNum&gt;&lt;DisplayText&gt;(Lewis 2003)&lt;/DisplayText&gt;&lt;record&gt;&lt;rec-number&gt;213&lt;/rec-number&gt;&lt;foreign-keys&gt;&lt;key app="EN" db-id="z52s5ss0gsv5wdefvzh509ftrafvst0tdv5z"&gt;213&lt;/key&gt;&lt;/foreign-keys&gt;&lt;ref-type name="Book Section"&gt;5&lt;/ref-type&gt;&lt;contributors&gt;&lt;authors&gt;&lt;author&gt;Lewis, J.&lt;/author&gt;&lt;/authors&gt;&lt;secondary-authors&gt;&lt;author&gt;Richie, J.&lt;/author&gt;&lt;author&gt;Lewis, J.&lt;/author&gt;&lt;/secondary-authors&gt;&lt;/contributors&gt;&lt;titles&gt;&lt;title&gt;Design issues&lt;/title&gt;&lt;secondary-title&gt;A guide for social science students and researchers&lt;/secondary-title&gt;&lt;/titles&gt;&lt;dates&gt;&lt;year&gt;2003&lt;/year&gt;&lt;/dates&gt;&lt;pub-location&gt;Thousand Oaks, CA&lt;/pub-location&gt;&lt;publisher&gt;Sage&lt;/publisher&gt;&lt;urls&gt;&lt;/urls&gt;&lt;/record&gt;&lt;/Cite&gt;&lt;/EndNote&gt;</w:instrText>
      </w:r>
      <w:r w:rsidR="00B16276" w:rsidRPr="00947905">
        <w:rPr>
          <w:rFonts w:asciiTheme="majorHAnsi" w:hAnsiTheme="majorHAnsi" w:cs="Times New Roman"/>
        </w:rPr>
        <w:fldChar w:fldCharType="separate"/>
      </w:r>
      <w:r w:rsidR="00B16276" w:rsidRPr="00947905">
        <w:rPr>
          <w:rFonts w:asciiTheme="majorHAnsi" w:hAnsiTheme="majorHAnsi" w:cs="Times New Roman"/>
          <w:noProof/>
        </w:rPr>
        <w:t>(</w:t>
      </w:r>
      <w:hyperlink w:anchor="_ENREF_37" w:tooltip="Lewis, 2003 #213" w:history="1">
        <w:r w:rsidR="009F2E5F" w:rsidRPr="00947905">
          <w:rPr>
            <w:rFonts w:asciiTheme="majorHAnsi" w:hAnsiTheme="majorHAnsi" w:cs="Times New Roman"/>
            <w:noProof/>
          </w:rPr>
          <w:t>Lewis 2003</w:t>
        </w:r>
      </w:hyperlink>
      <w:r w:rsidR="00B16276" w:rsidRPr="00947905">
        <w:rPr>
          <w:rFonts w:asciiTheme="majorHAnsi" w:hAnsiTheme="majorHAnsi" w:cs="Times New Roman"/>
          <w:noProof/>
        </w:rPr>
        <w:t>)</w:t>
      </w:r>
      <w:r w:rsidR="00B16276" w:rsidRPr="00947905">
        <w:rPr>
          <w:rFonts w:asciiTheme="majorHAnsi" w:hAnsiTheme="majorHAnsi" w:cs="Times New Roman"/>
        </w:rPr>
        <w:fldChar w:fldCharType="end"/>
      </w:r>
      <w:r w:rsidR="000D45DC" w:rsidRPr="00947905">
        <w:rPr>
          <w:rFonts w:asciiTheme="majorHAnsi" w:hAnsiTheme="majorHAnsi" w:cs="Times New Roman"/>
        </w:rPr>
        <w:t>.  T</w:t>
      </w:r>
      <w:r w:rsidR="001128DE" w:rsidRPr="00947905">
        <w:rPr>
          <w:rFonts w:asciiTheme="majorHAnsi" w:hAnsiTheme="majorHAnsi" w:cs="Times New Roman"/>
        </w:rPr>
        <w:t>he groups</w:t>
      </w:r>
      <w:r w:rsidR="000D45DC" w:rsidRPr="00947905">
        <w:rPr>
          <w:rFonts w:asciiTheme="majorHAnsi" w:hAnsiTheme="majorHAnsi" w:cs="Times New Roman"/>
        </w:rPr>
        <w:t xml:space="preserve"> included</w:t>
      </w:r>
      <w:r w:rsidR="00163DC4" w:rsidRPr="00947905">
        <w:rPr>
          <w:rFonts w:asciiTheme="majorHAnsi" w:hAnsiTheme="majorHAnsi" w:cs="Times New Roman"/>
        </w:rPr>
        <w:t xml:space="preserve"> </w:t>
      </w:r>
      <w:r w:rsidR="001128DE" w:rsidRPr="00947905">
        <w:rPr>
          <w:rFonts w:asciiTheme="majorHAnsi" w:hAnsiTheme="majorHAnsi" w:cs="Times New Roman"/>
        </w:rPr>
        <w:t>were</w:t>
      </w:r>
      <w:r w:rsidR="00163DC4" w:rsidRPr="00947905">
        <w:rPr>
          <w:rFonts w:asciiTheme="majorHAnsi" w:hAnsiTheme="majorHAnsi" w:cs="Times New Roman"/>
        </w:rPr>
        <w:t xml:space="preserve"> older and young</w:t>
      </w:r>
      <w:r w:rsidR="000D45DC" w:rsidRPr="00947905">
        <w:rPr>
          <w:rFonts w:asciiTheme="majorHAnsi" w:hAnsiTheme="majorHAnsi" w:cs="Times New Roman"/>
        </w:rPr>
        <w:t>er women</w:t>
      </w:r>
      <w:r w:rsidR="004D67D2">
        <w:rPr>
          <w:rFonts w:asciiTheme="majorHAnsi" w:hAnsiTheme="majorHAnsi" w:cs="Times New Roman"/>
        </w:rPr>
        <w:t xml:space="preserve"> and </w:t>
      </w:r>
      <w:r w:rsidR="000D45DC" w:rsidRPr="00947905">
        <w:rPr>
          <w:rFonts w:asciiTheme="majorHAnsi" w:hAnsiTheme="majorHAnsi" w:cs="Times New Roman"/>
        </w:rPr>
        <w:t xml:space="preserve">men </w:t>
      </w:r>
      <w:r w:rsidR="001A7A50" w:rsidRPr="00947905">
        <w:rPr>
          <w:rFonts w:asciiTheme="majorHAnsi" w:hAnsiTheme="majorHAnsi" w:cs="Times New Roman"/>
        </w:rPr>
        <w:t xml:space="preserve">working in the fishing industry and </w:t>
      </w:r>
      <w:r w:rsidR="00163DC4" w:rsidRPr="00947905">
        <w:rPr>
          <w:rFonts w:asciiTheme="majorHAnsi" w:hAnsiTheme="majorHAnsi" w:cs="Times New Roman"/>
        </w:rPr>
        <w:t xml:space="preserve">borrowing from a range of microfinance organisations operating in the two villages. </w:t>
      </w:r>
    </w:p>
    <w:p w14:paraId="09514151" w14:textId="6F7F733E" w:rsidR="00742AC7" w:rsidRDefault="008651E6" w:rsidP="00392108">
      <w:pPr>
        <w:spacing w:line="480" w:lineRule="auto"/>
        <w:rPr>
          <w:rFonts w:asciiTheme="majorHAnsi" w:hAnsiTheme="majorHAnsi" w:cs="Times New Roman"/>
        </w:rPr>
      </w:pPr>
      <w:r w:rsidRPr="00947905">
        <w:rPr>
          <w:rFonts w:asciiTheme="majorHAnsi" w:hAnsiTheme="majorHAnsi" w:cs="Times New Roman"/>
        </w:rPr>
        <w:t xml:space="preserve">This study ran from January 2011 until April 2012 and had two periods of data collection (January 2011-October 2011 and March-April 2012).  </w:t>
      </w:r>
      <w:r w:rsidR="00392108" w:rsidRPr="00947905">
        <w:rPr>
          <w:rFonts w:asciiTheme="majorHAnsi" w:hAnsiTheme="majorHAnsi" w:cs="Times New Roman"/>
        </w:rPr>
        <w:t xml:space="preserve">In total we conducted 64 interviews and 18 focus groups with a range of participants working inside and outside the fishing industry. For the second period of data collection we </w:t>
      </w:r>
      <w:r w:rsidR="00392108" w:rsidRPr="00947905">
        <w:rPr>
          <w:rFonts w:asciiTheme="majorHAnsi" w:hAnsiTheme="majorHAnsi" w:cs="Times New Roman"/>
        </w:rPr>
        <w:lastRenderedPageBreak/>
        <w:t xml:space="preserve">conducted </w:t>
      </w:r>
      <w:r w:rsidR="00383622" w:rsidRPr="00947905">
        <w:rPr>
          <w:rFonts w:asciiTheme="majorHAnsi" w:hAnsiTheme="majorHAnsi" w:cs="Times New Roman"/>
        </w:rPr>
        <w:t>in-depth interviews with 12 a</w:t>
      </w:r>
      <w:r w:rsidR="008C3AA7" w:rsidRPr="00947905">
        <w:rPr>
          <w:rFonts w:asciiTheme="majorHAnsi" w:hAnsiTheme="majorHAnsi" w:cs="Times New Roman"/>
        </w:rPr>
        <w:t>dditional participants (8 women and 4 men</w:t>
      </w:r>
      <w:r w:rsidR="00383622" w:rsidRPr="00947905">
        <w:rPr>
          <w:rFonts w:asciiTheme="majorHAnsi" w:hAnsiTheme="majorHAnsi" w:cs="Times New Roman"/>
        </w:rPr>
        <w:t xml:space="preserve">). We conducted one or two interviews with each participant following up </w:t>
      </w:r>
      <w:r w:rsidR="00392108" w:rsidRPr="00947905">
        <w:rPr>
          <w:rFonts w:asciiTheme="majorHAnsi" w:hAnsiTheme="majorHAnsi" w:cs="Times New Roman"/>
        </w:rPr>
        <w:t xml:space="preserve">and </w:t>
      </w:r>
      <w:r w:rsidR="00383622" w:rsidRPr="00947905">
        <w:rPr>
          <w:rFonts w:asciiTheme="majorHAnsi" w:hAnsiTheme="majorHAnsi" w:cs="Times New Roman"/>
        </w:rPr>
        <w:t xml:space="preserve">holding a second interview with participants if we felt there were subsequent questions to </w:t>
      </w:r>
      <w:r w:rsidR="00507D89">
        <w:rPr>
          <w:rFonts w:asciiTheme="majorHAnsi" w:hAnsiTheme="majorHAnsi" w:cs="Times New Roman"/>
        </w:rPr>
        <w:t>explore further</w:t>
      </w:r>
      <w:r w:rsidR="006F3B34">
        <w:rPr>
          <w:rFonts w:asciiTheme="majorHAnsi" w:hAnsiTheme="majorHAnsi" w:cs="Times New Roman"/>
        </w:rPr>
        <w:t xml:space="preserve">. </w:t>
      </w:r>
      <w:r w:rsidR="00383622" w:rsidRPr="00947905">
        <w:rPr>
          <w:rFonts w:asciiTheme="majorHAnsi" w:hAnsiTheme="majorHAnsi" w:cs="Times New Roman"/>
        </w:rPr>
        <w:t xml:space="preserve"> </w:t>
      </w:r>
    </w:p>
    <w:p w14:paraId="671A300E" w14:textId="77777777" w:rsidR="00F11618" w:rsidRDefault="00F11618" w:rsidP="00392108">
      <w:pPr>
        <w:spacing w:line="480" w:lineRule="auto"/>
        <w:rPr>
          <w:rFonts w:asciiTheme="majorHAnsi" w:hAnsiTheme="majorHAnsi" w:cs="Times New Roman"/>
        </w:rPr>
      </w:pPr>
    </w:p>
    <w:p w14:paraId="7C4E218F" w14:textId="516EAE2E" w:rsidR="00995F24" w:rsidRDefault="00383622" w:rsidP="00392108">
      <w:pPr>
        <w:spacing w:line="480" w:lineRule="auto"/>
        <w:rPr>
          <w:rFonts w:asciiTheme="majorHAnsi" w:hAnsiTheme="majorHAnsi" w:cs="Times New Roman"/>
        </w:rPr>
      </w:pPr>
      <w:r w:rsidRPr="00947905">
        <w:rPr>
          <w:rFonts w:asciiTheme="majorHAnsi" w:hAnsiTheme="majorHAnsi" w:cs="Times New Roman"/>
        </w:rPr>
        <w:t>We purpos</w:t>
      </w:r>
      <w:r w:rsidR="00783918">
        <w:rPr>
          <w:rFonts w:asciiTheme="majorHAnsi" w:hAnsiTheme="majorHAnsi" w:cs="Times New Roman"/>
        </w:rPr>
        <w:t>efully</w:t>
      </w:r>
      <w:r w:rsidRPr="00947905">
        <w:rPr>
          <w:rFonts w:asciiTheme="majorHAnsi" w:hAnsiTheme="majorHAnsi" w:cs="Times New Roman"/>
        </w:rPr>
        <w:t xml:space="preserve"> sampled</w:t>
      </w:r>
      <w:r w:rsidR="00392108" w:rsidRPr="00947905">
        <w:rPr>
          <w:rFonts w:asciiTheme="majorHAnsi" w:hAnsiTheme="majorHAnsi" w:cs="Times New Roman"/>
        </w:rPr>
        <w:t xml:space="preserve"> female and male</w:t>
      </w:r>
      <w:r w:rsidRPr="00947905">
        <w:rPr>
          <w:rFonts w:asciiTheme="majorHAnsi" w:hAnsiTheme="majorHAnsi" w:cs="Times New Roman"/>
        </w:rPr>
        <w:t xml:space="preserve"> individuals who had received a loan from a range of</w:t>
      </w:r>
      <w:r w:rsidR="00392108" w:rsidRPr="00947905">
        <w:rPr>
          <w:rFonts w:asciiTheme="majorHAnsi" w:hAnsiTheme="majorHAnsi" w:cs="Times New Roman"/>
        </w:rPr>
        <w:t xml:space="preserve"> microfinance</w:t>
      </w:r>
      <w:r w:rsidRPr="00947905">
        <w:rPr>
          <w:rFonts w:asciiTheme="majorHAnsi" w:hAnsiTheme="majorHAnsi" w:cs="Times New Roman"/>
        </w:rPr>
        <w:t xml:space="preserve"> organisations.</w:t>
      </w:r>
      <w:r w:rsidR="00392108" w:rsidRPr="00947905">
        <w:rPr>
          <w:rFonts w:asciiTheme="majorHAnsi" w:hAnsiTheme="majorHAnsi" w:cs="Times New Roman"/>
        </w:rPr>
        <w:t xml:space="preserve"> Table 1</w:t>
      </w:r>
      <w:r w:rsidRPr="00947905">
        <w:rPr>
          <w:rFonts w:asciiTheme="majorHAnsi" w:hAnsiTheme="majorHAnsi" w:cs="Times New Roman"/>
        </w:rPr>
        <w:t>,</w:t>
      </w:r>
      <w:r w:rsidR="00A34525">
        <w:rPr>
          <w:rFonts w:asciiTheme="majorHAnsi" w:hAnsiTheme="majorHAnsi" w:cs="Times New Roman"/>
        </w:rPr>
        <w:t xml:space="preserve"> provides an</w:t>
      </w:r>
      <w:r w:rsidRPr="00947905">
        <w:rPr>
          <w:rFonts w:asciiTheme="majorHAnsi" w:hAnsiTheme="majorHAnsi" w:cs="Times New Roman"/>
        </w:rPr>
        <w:t xml:space="preserve"> </w:t>
      </w:r>
      <w:r w:rsidR="002609CA" w:rsidRPr="00947905">
        <w:rPr>
          <w:rFonts w:asciiTheme="majorHAnsi" w:hAnsiTheme="majorHAnsi" w:cs="Times New Roman"/>
        </w:rPr>
        <w:t>overview</w:t>
      </w:r>
      <w:r w:rsidR="00A34525">
        <w:rPr>
          <w:rFonts w:asciiTheme="majorHAnsi" w:hAnsiTheme="majorHAnsi" w:cs="Times New Roman"/>
        </w:rPr>
        <w:t xml:space="preserve"> of</w:t>
      </w:r>
      <w:r w:rsidR="002609CA" w:rsidRPr="00947905">
        <w:rPr>
          <w:rFonts w:asciiTheme="majorHAnsi" w:hAnsiTheme="majorHAnsi" w:cs="Times New Roman"/>
        </w:rPr>
        <w:t xml:space="preserve"> the </w:t>
      </w:r>
      <w:r w:rsidRPr="00947905">
        <w:rPr>
          <w:rFonts w:asciiTheme="majorHAnsi" w:hAnsiTheme="majorHAnsi" w:cs="Times New Roman"/>
        </w:rPr>
        <w:t xml:space="preserve">demographic information about the participants we interviewed in the second series of in-depth interviews.  </w:t>
      </w:r>
      <w:r w:rsidR="00ED27A0">
        <w:rPr>
          <w:rFonts w:asciiTheme="majorHAnsi" w:hAnsiTheme="majorHAnsi" w:cs="Times New Roman"/>
        </w:rPr>
        <w:t xml:space="preserve">None, of the real names of participants have been used and instead we have assigned them a </w:t>
      </w:r>
      <w:r w:rsidR="00ED27A0" w:rsidRPr="00ED27A0">
        <w:rPr>
          <w:rFonts w:asciiTheme="majorHAnsi" w:hAnsiTheme="majorHAnsi" w:cs="Times New Roman"/>
        </w:rPr>
        <w:t>pseudonym</w:t>
      </w:r>
      <w:r w:rsidR="00D53C82">
        <w:rPr>
          <w:rFonts w:asciiTheme="majorHAnsi" w:hAnsiTheme="majorHAnsi" w:cs="Times New Roman"/>
        </w:rPr>
        <w:t>.</w:t>
      </w:r>
      <w:r w:rsidR="00C44D95">
        <w:rPr>
          <w:rFonts w:asciiTheme="majorHAnsi" w:hAnsiTheme="majorHAnsi" w:cs="Times New Roman"/>
        </w:rPr>
        <w:t xml:space="preserve"> </w:t>
      </w:r>
      <w:r w:rsidR="00511BD4">
        <w:rPr>
          <w:rFonts w:asciiTheme="majorHAnsi" w:hAnsiTheme="majorHAnsi" w:cs="Times New Roman"/>
        </w:rPr>
        <w:fldChar w:fldCharType="begin"/>
      </w:r>
      <w:r w:rsidR="00511BD4">
        <w:rPr>
          <w:rFonts w:asciiTheme="majorHAnsi" w:hAnsiTheme="majorHAnsi" w:cs="Times New Roman"/>
        </w:rPr>
        <w:instrText xml:space="preserve"> ADDIN EN.CITE &lt;EndNote&gt;&lt;Cite Hidden="1"&gt;&lt;Author&gt;Pope&lt;/Author&gt;&lt;Year&gt;2000&lt;/Year&gt;&lt;RecNum&gt;53&lt;/RecNum&gt;&lt;record&gt;&lt;rec-number&gt;53&lt;/rec-number&gt;&lt;foreign-keys&gt;&lt;key app="EN" db-id="z9xdvwxfie9tf3e9v5sxe2fjftxa2tavvzet"&gt;53&lt;/key&gt;&lt;/foreign-keys&gt;&lt;ref-type name="Journal Article"&gt;17&lt;/ref-type&gt;&lt;contributors&gt;&lt;authors&gt;&lt;author&gt;Pope, C.&lt;/author&gt;&lt;author&gt;Ziebland, S.&lt;/author&gt;&lt;author&gt;Mays, N.&lt;/author&gt;&lt;/authors&gt;&lt;/contributors&gt;&lt;titles&gt;&lt;title&gt;Qualitative research in health care analysing qualitative data&lt;/title&gt;&lt;secondary-title&gt;BMJ&lt;/secondary-title&gt;&lt;/titles&gt;&lt;periodical&gt;&lt;full-title&gt;BMJ&lt;/full-title&gt;&lt;abbr-1&gt;BMJ (Clinical research ed.)&lt;/abbr-1&gt;&lt;/periodical&gt;&lt;pages&gt;114-116&lt;/pages&gt;&lt;volume&gt;320&lt;/volume&gt;&lt;dates&gt;&lt;year&gt;2000&lt;/year&gt;&lt;/dates&gt;&lt;urls&gt;&lt;/urls&gt;&lt;/record&gt;&lt;/Cite&gt;&lt;/EndNote&gt;</w:instrText>
      </w:r>
      <w:r w:rsidR="00511BD4">
        <w:rPr>
          <w:rFonts w:asciiTheme="majorHAnsi" w:hAnsiTheme="majorHAnsi" w:cs="Times New Roman"/>
        </w:rPr>
        <w:fldChar w:fldCharType="end"/>
      </w:r>
      <w:r w:rsidR="00131B9A">
        <w:rPr>
          <w:rFonts w:asciiTheme="majorHAnsi" w:hAnsiTheme="majorHAnsi" w:cs="Times New Roman"/>
        </w:rPr>
        <w:t>We used the framework approach to analysis the data</w:t>
      </w:r>
      <w:r w:rsidR="00C44D95">
        <w:rPr>
          <w:rFonts w:asciiTheme="majorHAnsi" w:hAnsiTheme="majorHAnsi" w:cs="Times New Roman"/>
        </w:rPr>
        <w:t>.</w:t>
      </w:r>
      <w:r w:rsidR="00D53C82">
        <w:rPr>
          <w:rStyle w:val="FootnoteReference"/>
          <w:rFonts w:asciiTheme="majorHAnsi" w:hAnsiTheme="majorHAnsi" w:cs="Times New Roman"/>
        </w:rPr>
        <w:footnoteReference w:id="5"/>
      </w:r>
      <w:r w:rsidR="00511BD4">
        <w:rPr>
          <w:rFonts w:asciiTheme="majorHAnsi" w:hAnsiTheme="majorHAnsi" w:cs="Times New Roman"/>
        </w:rPr>
        <w:t xml:space="preserve"> </w:t>
      </w:r>
      <w:r w:rsidR="003210FB">
        <w:rPr>
          <w:rFonts w:asciiTheme="majorHAnsi" w:hAnsiTheme="majorHAnsi" w:cs="Times New Roman"/>
        </w:rPr>
        <w:fldChar w:fldCharType="begin"/>
      </w:r>
      <w:r w:rsidR="003210FB">
        <w:rPr>
          <w:rFonts w:asciiTheme="majorHAnsi" w:hAnsiTheme="majorHAnsi" w:cs="Times New Roman"/>
        </w:rPr>
        <w:instrText xml:space="preserve"> ADDIN EN.CITE &lt;EndNote&gt;&lt;Cite Hidden="1"&gt;&lt;Author&gt;Ritchie&lt;/Author&gt;&lt;Year&gt;2003&lt;/Year&gt;&lt;RecNum&gt;52&lt;/RecNum&gt;&lt;record&gt;&lt;rec-number&gt;52&lt;/rec-number&gt;&lt;foreign-keys&gt;&lt;key app="EN" db-id="z9xdvwxfie9tf3e9v5sxe2fjftxa2tavvzet"&gt;52&lt;/key&gt;&lt;/foreign-keys&gt;&lt;ref-type name="Book Section"&gt;5&lt;/ref-type&gt;&lt;contributors&gt;&lt;authors&gt;&lt;author&gt;Ritchie, J, &lt;/author&gt;&lt;author&gt;Spencer, L, &lt;/author&gt;&lt;author&gt;O&amp;apos;Connor, W,&lt;/author&gt;&lt;/authors&gt;&lt;secondary-authors&gt;&lt;author&gt;Richie, J,&lt;/author&gt;&lt;author&gt;Lewis, J,&lt;/author&gt;&lt;/secondary-authors&gt;&lt;/contributors&gt;&lt;titles&gt;&lt;title&gt;Carrying out qualitative analysis&lt;/title&gt;&lt;secondary-title&gt;Qualitative Research Practice: A guide for social science students and researchers&lt;/secondary-title&gt;&lt;/titles&gt;&lt;pages&gt;219-262&lt;/pages&gt;&lt;dates&gt;&lt;year&gt;2003&lt;/year&gt;&lt;/dates&gt;&lt;pub-location&gt;Thousand Oaks, CA&lt;/pub-location&gt;&lt;publisher&gt;Sage&lt;/publisher&gt;&lt;urls&gt;&lt;/urls&gt;&lt;/record&gt;&lt;/Cite&gt;&lt;/EndNote&gt;</w:instrText>
      </w:r>
      <w:r w:rsidR="003210FB">
        <w:rPr>
          <w:rFonts w:asciiTheme="majorHAnsi" w:hAnsiTheme="majorHAnsi" w:cs="Times New Roman"/>
        </w:rPr>
        <w:fldChar w:fldCharType="end"/>
      </w:r>
    </w:p>
    <w:p w14:paraId="273C38A3" w14:textId="77777777" w:rsidR="00507D89" w:rsidRDefault="00507D89" w:rsidP="00392108">
      <w:pPr>
        <w:spacing w:line="480" w:lineRule="auto"/>
        <w:rPr>
          <w:rFonts w:asciiTheme="majorHAnsi" w:hAnsiTheme="majorHAnsi" w:cs="Times New Roman"/>
        </w:rPr>
      </w:pPr>
    </w:p>
    <w:p w14:paraId="75758486" w14:textId="624C970A" w:rsidR="000E3A95" w:rsidRPr="00947905" w:rsidRDefault="00995F24" w:rsidP="00C44D95">
      <w:pPr>
        <w:spacing w:line="480" w:lineRule="auto"/>
        <w:rPr>
          <w:rFonts w:asciiTheme="majorHAnsi" w:hAnsiTheme="majorHAnsi" w:cs="Times New Roman"/>
        </w:rPr>
      </w:pPr>
      <w:r>
        <w:rPr>
          <w:rFonts w:asciiTheme="majorHAnsi" w:hAnsiTheme="majorHAnsi" w:cs="Times New Roman"/>
        </w:rPr>
        <w:t>The timing of the fieldwork coincided with a period of time when the Malawian government</w:t>
      </w:r>
      <w:r w:rsidR="00507D89">
        <w:rPr>
          <w:rFonts w:asciiTheme="majorHAnsi" w:hAnsiTheme="majorHAnsi" w:cs="Times New Roman"/>
        </w:rPr>
        <w:t xml:space="preserve"> was struggling to access foreign exchange. The limited access to foreign exchange meant fuel was very difficult to access and the cost of transportation </w:t>
      </w:r>
      <w:r w:rsidR="00841248">
        <w:rPr>
          <w:rFonts w:asciiTheme="majorHAnsi" w:hAnsiTheme="majorHAnsi" w:cs="Times New Roman"/>
        </w:rPr>
        <w:t xml:space="preserve">and living costs </w:t>
      </w:r>
      <w:r w:rsidR="00507D89">
        <w:rPr>
          <w:rFonts w:asciiTheme="majorHAnsi" w:hAnsiTheme="majorHAnsi" w:cs="Times New Roman"/>
        </w:rPr>
        <w:t xml:space="preserve">became very expensive </w:t>
      </w:r>
      <w:r w:rsidR="00507D89">
        <w:rPr>
          <w:rFonts w:asciiTheme="majorHAnsi" w:hAnsiTheme="majorHAnsi" w:cs="Times New Roman"/>
        </w:rPr>
        <w:fldChar w:fldCharType="begin"/>
      </w:r>
      <w:r w:rsidR="00507D89">
        <w:rPr>
          <w:rFonts w:asciiTheme="majorHAnsi" w:hAnsiTheme="majorHAnsi" w:cs="Times New Roman"/>
        </w:rPr>
        <w:instrText xml:space="preserve"> ADDIN EN.CITE &lt;EndNote&gt;&lt;Cite&gt;&lt;Author&gt;Cammack&lt;/Author&gt;&lt;Year&gt;2012&lt;/Year&gt;&lt;RecNum&gt;80&lt;/RecNum&gt;&lt;DisplayText&gt;(Cammack 2012)&lt;/DisplayText&gt;&lt;record&gt;&lt;rec-number&gt;80&lt;/rec-number&gt;&lt;foreign-keys&gt;&lt;key app="EN" db-id="z9xdvwxfie9tf3e9v5sxe2fjftxa2tavvzet"&gt;80&lt;/key&gt;&lt;/foreign-keys&gt;&lt;ref-type name="Journal Article"&gt;17&lt;/ref-type&gt;&lt;contributors&gt;&lt;authors&gt;&lt;author&gt;Cammack, Diana&lt;/author&gt;&lt;/authors&gt;&lt;/contributors&gt;&lt;titles&gt;&lt;title&gt;Malawi in crisis, 2011–12&lt;/title&gt;&lt;secondary-title&gt;Review of African Political Economy&lt;/secondary-title&gt;&lt;/titles&gt;&lt;periodical&gt;&lt;full-title&gt;Review of African Political Economy&lt;/full-title&gt;&lt;/periodical&gt;&lt;pages&gt;375-388&lt;/pages&gt;&lt;volume&gt;39&lt;/volume&gt;&lt;number&gt;132&lt;/number&gt;&lt;dates&gt;&lt;year&gt;2012&lt;/year&gt;&lt;/dates&gt;&lt;isbn&gt;0305-6244&lt;/isbn&gt;&lt;urls&gt;&lt;/urls&gt;&lt;/record&gt;&lt;/Cite&gt;&lt;/EndNote&gt;</w:instrText>
      </w:r>
      <w:r w:rsidR="00507D89">
        <w:rPr>
          <w:rFonts w:asciiTheme="majorHAnsi" w:hAnsiTheme="majorHAnsi" w:cs="Times New Roman"/>
        </w:rPr>
        <w:fldChar w:fldCharType="separate"/>
      </w:r>
      <w:r w:rsidR="00507D89">
        <w:rPr>
          <w:rFonts w:asciiTheme="majorHAnsi" w:hAnsiTheme="majorHAnsi" w:cs="Times New Roman"/>
          <w:noProof/>
        </w:rPr>
        <w:t>(</w:t>
      </w:r>
      <w:hyperlink w:anchor="_ENREF_7" w:tooltip="Cammack, 2012 #80" w:history="1">
        <w:r w:rsidR="009F2E5F">
          <w:rPr>
            <w:rFonts w:asciiTheme="majorHAnsi" w:hAnsiTheme="majorHAnsi" w:cs="Times New Roman"/>
            <w:noProof/>
          </w:rPr>
          <w:t>Cammack 2012</w:t>
        </w:r>
      </w:hyperlink>
      <w:r w:rsidR="00507D89">
        <w:rPr>
          <w:rFonts w:asciiTheme="majorHAnsi" w:hAnsiTheme="majorHAnsi" w:cs="Times New Roman"/>
          <w:noProof/>
        </w:rPr>
        <w:t>)</w:t>
      </w:r>
      <w:r w:rsidR="00507D89">
        <w:rPr>
          <w:rFonts w:asciiTheme="majorHAnsi" w:hAnsiTheme="majorHAnsi" w:cs="Times New Roman"/>
        </w:rPr>
        <w:fldChar w:fldCharType="end"/>
      </w:r>
      <w:r w:rsidR="00507D89">
        <w:rPr>
          <w:rFonts w:asciiTheme="majorHAnsi" w:hAnsiTheme="majorHAnsi" w:cs="Times New Roman"/>
        </w:rPr>
        <w:t>. This crisis was due</w:t>
      </w:r>
      <w:r w:rsidR="00D53C82">
        <w:rPr>
          <w:rFonts w:asciiTheme="majorHAnsi" w:hAnsiTheme="majorHAnsi" w:cs="Times New Roman"/>
        </w:rPr>
        <w:t xml:space="preserve"> in part</w:t>
      </w:r>
      <w:r w:rsidR="00507D89">
        <w:rPr>
          <w:rFonts w:asciiTheme="majorHAnsi" w:hAnsiTheme="majorHAnsi" w:cs="Times New Roman"/>
        </w:rPr>
        <w:t xml:space="preserve"> to the increasingly autocratic style of the President </w:t>
      </w:r>
      <w:proofErr w:type="spellStart"/>
      <w:r w:rsidR="00507D89">
        <w:rPr>
          <w:rFonts w:asciiTheme="majorHAnsi" w:hAnsiTheme="majorHAnsi" w:cs="Times New Roman"/>
        </w:rPr>
        <w:t>Bingu</w:t>
      </w:r>
      <w:proofErr w:type="spellEnd"/>
      <w:r w:rsidR="00507D89">
        <w:rPr>
          <w:rFonts w:asciiTheme="majorHAnsi" w:hAnsiTheme="majorHAnsi" w:cs="Times New Roman"/>
        </w:rPr>
        <w:t xml:space="preserve"> </w:t>
      </w:r>
      <w:proofErr w:type="spellStart"/>
      <w:proofErr w:type="gramStart"/>
      <w:r w:rsidR="00507D89">
        <w:rPr>
          <w:rFonts w:asciiTheme="majorHAnsi" w:hAnsiTheme="majorHAnsi" w:cs="Times New Roman"/>
        </w:rPr>
        <w:t>wa</w:t>
      </w:r>
      <w:proofErr w:type="spellEnd"/>
      <w:proofErr w:type="gramEnd"/>
      <w:r w:rsidR="00507D89">
        <w:rPr>
          <w:rFonts w:asciiTheme="majorHAnsi" w:hAnsiTheme="majorHAnsi" w:cs="Times New Roman"/>
        </w:rPr>
        <w:t xml:space="preserve"> </w:t>
      </w:r>
      <w:proofErr w:type="spellStart"/>
      <w:r w:rsidR="00507D89">
        <w:rPr>
          <w:rFonts w:asciiTheme="majorHAnsi" w:hAnsiTheme="majorHAnsi" w:cs="Times New Roman"/>
        </w:rPr>
        <w:t>M</w:t>
      </w:r>
      <w:r w:rsidR="00507D89" w:rsidRPr="00507D89">
        <w:rPr>
          <w:rFonts w:asciiTheme="majorHAnsi" w:hAnsiTheme="majorHAnsi" w:cs="Times New Roman"/>
        </w:rPr>
        <w:t>utharika</w:t>
      </w:r>
      <w:proofErr w:type="spellEnd"/>
      <w:r w:rsidR="00507D89">
        <w:rPr>
          <w:rFonts w:asciiTheme="majorHAnsi" w:hAnsiTheme="majorHAnsi" w:cs="Times New Roman"/>
        </w:rPr>
        <w:t xml:space="preserve"> which led to the international donor community freezing large amounts of aid being delivered </w:t>
      </w:r>
      <w:r w:rsidR="00D53C82">
        <w:rPr>
          <w:rFonts w:asciiTheme="majorHAnsi" w:hAnsiTheme="majorHAnsi" w:cs="Times New Roman"/>
        </w:rPr>
        <w:t>to the</w:t>
      </w:r>
      <w:r w:rsidR="00507D89">
        <w:rPr>
          <w:rFonts w:asciiTheme="majorHAnsi" w:hAnsiTheme="majorHAnsi" w:cs="Times New Roman"/>
        </w:rPr>
        <w:t xml:space="preserve"> Malawi</w:t>
      </w:r>
      <w:r w:rsidR="00D53C82">
        <w:rPr>
          <w:rFonts w:asciiTheme="majorHAnsi" w:hAnsiTheme="majorHAnsi" w:cs="Times New Roman"/>
        </w:rPr>
        <w:t>an government</w:t>
      </w:r>
      <w:r w:rsidR="00D874E3">
        <w:rPr>
          <w:rFonts w:asciiTheme="majorHAnsi" w:hAnsiTheme="majorHAnsi" w:cs="Times New Roman"/>
        </w:rPr>
        <w:t xml:space="preserve">. </w:t>
      </w:r>
      <w:r w:rsidR="00E33A7A">
        <w:rPr>
          <w:rFonts w:asciiTheme="majorHAnsi" w:hAnsiTheme="majorHAnsi" w:cs="Times New Roman"/>
        </w:rPr>
        <w:t xml:space="preserve">The Malawian economy was facing a </w:t>
      </w:r>
      <w:r w:rsidR="00C0278F">
        <w:rPr>
          <w:rFonts w:asciiTheme="majorHAnsi" w:hAnsiTheme="majorHAnsi" w:cs="Times New Roman"/>
        </w:rPr>
        <w:t xml:space="preserve">severe </w:t>
      </w:r>
      <w:r w:rsidR="00E33A7A">
        <w:rPr>
          <w:rFonts w:asciiTheme="majorHAnsi" w:hAnsiTheme="majorHAnsi" w:cs="Times New Roman"/>
        </w:rPr>
        <w:t>crisis,</w:t>
      </w:r>
      <w:r w:rsidR="00D53C82">
        <w:rPr>
          <w:rFonts w:asciiTheme="majorHAnsi" w:hAnsiTheme="majorHAnsi" w:cs="Times New Roman"/>
        </w:rPr>
        <w:t xml:space="preserve"> </w:t>
      </w:r>
      <w:r w:rsidR="00D53C82">
        <w:rPr>
          <w:rFonts w:asciiTheme="majorHAnsi" w:hAnsiTheme="majorHAnsi" w:cs="Times New Roman"/>
        </w:rPr>
        <w:lastRenderedPageBreak/>
        <w:t>however</w:t>
      </w:r>
      <w:r w:rsidR="00E33A7A">
        <w:rPr>
          <w:rFonts w:asciiTheme="majorHAnsi" w:hAnsiTheme="majorHAnsi" w:cs="Times New Roman"/>
        </w:rPr>
        <w:t xml:space="preserve"> it is important to view these events in context. The Malawian economy is heavily reliant on international aid and commodities such as tobacco and </w:t>
      </w:r>
      <w:r w:rsidR="00C0278F">
        <w:rPr>
          <w:rFonts w:asciiTheme="majorHAnsi" w:hAnsiTheme="majorHAnsi" w:cs="Times New Roman"/>
        </w:rPr>
        <w:t>tea, which</w:t>
      </w:r>
      <w:r w:rsidR="00A40C2A">
        <w:rPr>
          <w:rFonts w:asciiTheme="majorHAnsi" w:hAnsiTheme="majorHAnsi" w:cs="Times New Roman"/>
        </w:rPr>
        <w:t xml:space="preserve"> often</w:t>
      </w:r>
      <w:r w:rsidR="00C0278F">
        <w:rPr>
          <w:rFonts w:asciiTheme="majorHAnsi" w:hAnsiTheme="majorHAnsi" w:cs="Times New Roman"/>
        </w:rPr>
        <w:t xml:space="preserve"> provide small economic returns,</w:t>
      </w:r>
      <w:r w:rsidR="00E33A7A">
        <w:rPr>
          <w:rFonts w:asciiTheme="majorHAnsi" w:hAnsiTheme="majorHAnsi" w:cs="Times New Roman"/>
        </w:rPr>
        <w:t xml:space="preserve"> and prices can be unpredictable. </w:t>
      </w:r>
      <w:r w:rsidR="00C0278F">
        <w:rPr>
          <w:rFonts w:asciiTheme="majorHAnsi" w:hAnsiTheme="majorHAnsi" w:cs="Times New Roman"/>
        </w:rPr>
        <w:t xml:space="preserve">The current </w:t>
      </w:r>
      <w:r w:rsidR="00A40C2A">
        <w:rPr>
          <w:rFonts w:asciiTheme="majorHAnsi" w:hAnsiTheme="majorHAnsi" w:cs="Times New Roman"/>
        </w:rPr>
        <w:t xml:space="preserve">President Joyce Banda is now facing corruption charges and the international community have again suspended aid </w:t>
      </w:r>
      <w:r w:rsidR="00A40C2A">
        <w:rPr>
          <w:rFonts w:asciiTheme="majorHAnsi" w:hAnsiTheme="majorHAnsi" w:cs="Times New Roman"/>
        </w:rPr>
        <w:fldChar w:fldCharType="begin"/>
      </w:r>
      <w:r w:rsidR="00A40C2A">
        <w:rPr>
          <w:rFonts w:asciiTheme="majorHAnsi" w:hAnsiTheme="majorHAnsi" w:cs="Times New Roman"/>
        </w:rPr>
        <w:instrText xml:space="preserve"> ADDIN EN.CITE &lt;EndNote&gt;&lt;Cite&gt;&lt;Author&gt;Mapondera&lt;/Author&gt;&lt;Year&gt;2014&lt;/Year&gt;&lt;RecNum&gt;81&lt;/RecNum&gt;&lt;DisplayText&gt;(Mapondera 2014)&lt;/DisplayText&gt;&lt;record&gt;&lt;rec-number&gt;81&lt;/rec-number&gt;&lt;foreign-keys&gt;&lt;key app="EN" db-id="z9xdvwxfie9tf3e9v5sxe2fjftxa2tavvzet"&gt;81&lt;/key&gt;&lt;/foreign-keys&gt;&lt;ref-type name="Newspaper Article"&gt;23&lt;/ref-type&gt;&lt;contributors&gt;&lt;authors&gt;&lt;author&gt;Mapondera, Godfrey&lt;/author&gt;&lt;/authors&gt;&lt;/contributors&gt;&lt;titles&gt;&lt;title&gt;Malawi prepares for $100m &amp;apos;cashgate&amp;apos; corruption trial&lt;/title&gt;&lt;secondary-title&gt;The Guardian&lt;/secondary-title&gt;&lt;/titles&gt;&lt;dates&gt;&lt;year&gt;2014&lt;/year&gt;&lt;pub-dates&gt;&lt;date&gt;14 January 2014&lt;/date&gt;&lt;/pub-dates&gt;&lt;/dates&gt;&lt;pub-location&gt;Manchester&lt;/pub-location&gt;&lt;urls&gt;&lt;related-urls&gt;&lt;url&gt;http://www.theguardian.com/world/2014/jan/14/malawi-prepares-cashgate-corruption-trial&lt;/url&gt;&lt;/related-urls&gt;&lt;/urls&gt;&lt;/record&gt;&lt;/Cite&gt;&lt;/EndNote&gt;</w:instrText>
      </w:r>
      <w:r w:rsidR="00A40C2A">
        <w:rPr>
          <w:rFonts w:asciiTheme="majorHAnsi" w:hAnsiTheme="majorHAnsi" w:cs="Times New Roman"/>
        </w:rPr>
        <w:fldChar w:fldCharType="separate"/>
      </w:r>
      <w:r w:rsidR="00A40C2A">
        <w:rPr>
          <w:rFonts w:asciiTheme="majorHAnsi" w:hAnsiTheme="majorHAnsi" w:cs="Times New Roman"/>
          <w:noProof/>
        </w:rPr>
        <w:t>(</w:t>
      </w:r>
      <w:hyperlink w:anchor="_ENREF_39" w:tooltip="Mapondera, 2014 #81" w:history="1">
        <w:r w:rsidR="009F2E5F">
          <w:rPr>
            <w:rFonts w:asciiTheme="majorHAnsi" w:hAnsiTheme="majorHAnsi" w:cs="Times New Roman"/>
            <w:noProof/>
          </w:rPr>
          <w:t>Mapondera 2014</w:t>
        </w:r>
      </w:hyperlink>
      <w:r w:rsidR="00A40C2A">
        <w:rPr>
          <w:rFonts w:asciiTheme="majorHAnsi" w:hAnsiTheme="majorHAnsi" w:cs="Times New Roman"/>
          <w:noProof/>
        </w:rPr>
        <w:t>)</w:t>
      </w:r>
      <w:r w:rsidR="00A40C2A">
        <w:rPr>
          <w:rFonts w:asciiTheme="majorHAnsi" w:hAnsiTheme="majorHAnsi" w:cs="Times New Roman"/>
        </w:rPr>
        <w:fldChar w:fldCharType="end"/>
      </w:r>
      <w:r w:rsidR="00A40C2A">
        <w:rPr>
          <w:rFonts w:asciiTheme="majorHAnsi" w:hAnsiTheme="majorHAnsi" w:cs="Times New Roman"/>
        </w:rPr>
        <w:t xml:space="preserve">. </w:t>
      </w:r>
      <w:r w:rsidR="0096139D">
        <w:rPr>
          <w:rFonts w:asciiTheme="majorHAnsi" w:hAnsiTheme="majorHAnsi" w:cs="Times New Roman"/>
        </w:rPr>
        <w:t xml:space="preserve">There have also been </w:t>
      </w:r>
      <w:r w:rsidR="00341088">
        <w:rPr>
          <w:rFonts w:asciiTheme="majorHAnsi" w:hAnsiTheme="majorHAnsi" w:cs="Times New Roman"/>
        </w:rPr>
        <w:t>severe</w:t>
      </w:r>
      <w:r w:rsidR="0096139D">
        <w:rPr>
          <w:rFonts w:asciiTheme="majorHAnsi" w:hAnsiTheme="majorHAnsi" w:cs="Times New Roman"/>
        </w:rPr>
        <w:t xml:space="preserve"> food shortages for instance in 2002 </w:t>
      </w:r>
      <w:r w:rsidR="00341088">
        <w:rPr>
          <w:rFonts w:asciiTheme="majorHAnsi" w:hAnsiTheme="majorHAnsi" w:cs="Times New Roman"/>
        </w:rPr>
        <w:t xml:space="preserve">when </w:t>
      </w:r>
      <w:r w:rsidR="0096139D">
        <w:rPr>
          <w:rFonts w:asciiTheme="majorHAnsi" w:hAnsiTheme="majorHAnsi" w:cs="Times New Roman"/>
        </w:rPr>
        <w:t>Malawi faced a famine with hundreds of people dying due to shortages</w:t>
      </w:r>
      <w:r w:rsidR="00D53C82">
        <w:rPr>
          <w:rFonts w:asciiTheme="majorHAnsi" w:hAnsiTheme="majorHAnsi" w:cs="Times New Roman"/>
        </w:rPr>
        <w:t xml:space="preserve"> of maize (the stable diet in Malawi)</w:t>
      </w:r>
      <w:r w:rsidR="00341088">
        <w:rPr>
          <w:rFonts w:asciiTheme="majorHAnsi" w:hAnsiTheme="majorHAnsi" w:cs="Times New Roman"/>
        </w:rPr>
        <w:t xml:space="preserve"> </w:t>
      </w:r>
      <w:r w:rsidR="00646AA5">
        <w:rPr>
          <w:rFonts w:asciiTheme="majorHAnsi" w:hAnsiTheme="majorHAnsi" w:cs="Times New Roman"/>
        </w:rPr>
        <w:fldChar w:fldCharType="begin"/>
      </w:r>
      <w:r w:rsidR="00646AA5">
        <w:rPr>
          <w:rFonts w:asciiTheme="majorHAnsi" w:hAnsiTheme="majorHAnsi" w:cs="Times New Roman"/>
        </w:rPr>
        <w:instrText xml:space="preserve"> ADDIN EN.CITE &lt;EndNote&gt;&lt;Cite&gt;&lt;Author&gt;Devereux&lt;/Author&gt;&lt;Year&gt;2002&lt;/Year&gt;&lt;RecNum&gt;82&lt;/RecNum&gt;&lt;DisplayText&gt;(Devereux 2002)&lt;/DisplayText&gt;&lt;record&gt;&lt;rec-number&gt;82&lt;/rec-number&gt;&lt;foreign-keys&gt;&lt;key app="EN" db-id="z9xdvwxfie9tf3e9v5sxe2fjftxa2tavvzet"&gt;82&lt;/key&gt;&lt;/foreign-keys&gt;&lt;ref-type name="Journal Article"&gt;17&lt;/ref-type&gt;&lt;contributors&gt;&lt;authors&gt;&lt;author&gt;Devereux, Stephen&lt;/author&gt;&lt;/authors&gt;&lt;/contributors&gt;&lt;titles&gt;&lt;title&gt;The Malawi Famine of 2002&lt;/title&gt;&lt;secondary-title&gt;IDS Bulletin&lt;/secondary-title&gt;&lt;/titles&gt;&lt;periodical&gt;&lt;full-title&gt;IDS Bulletin&lt;/full-title&gt;&lt;/periodical&gt;&lt;pages&gt;70-78&lt;/pages&gt;&lt;volume&gt;33&lt;/volume&gt;&lt;number&gt;4&lt;/number&gt;&lt;dates&gt;&lt;year&gt;2002&lt;/year&gt;&lt;/dates&gt;&lt;publisher&gt;Blackwell Publishing Ltd&lt;/publisher&gt;&lt;isbn&gt;1759-5436&lt;/isbn&gt;&lt;urls&gt;&lt;related-urls&gt;&lt;url&gt;http://dx.doi.org/10.1111/j.1759-5436.2002.tb00046.x&lt;/url&gt;&lt;/related-urls&gt;&lt;/urls&gt;&lt;electronic-resource-num&gt;10.1111/j.1759-5436.2002.tb00046.x&lt;/electronic-resource-num&gt;&lt;/record&gt;&lt;/Cite&gt;&lt;/EndNote&gt;</w:instrText>
      </w:r>
      <w:r w:rsidR="00646AA5">
        <w:rPr>
          <w:rFonts w:asciiTheme="majorHAnsi" w:hAnsiTheme="majorHAnsi" w:cs="Times New Roman"/>
        </w:rPr>
        <w:fldChar w:fldCharType="separate"/>
      </w:r>
      <w:r w:rsidR="00646AA5">
        <w:rPr>
          <w:rFonts w:asciiTheme="majorHAnsi" w:hAnsiTheme="majorHAnsi" w:cs="Times New Roman"/>
          <w:noProof/>
        </w:rPr>
        <w:t>(</w:t>
      </w:r>
      <w:hyperlink w:anchor="_ENREF_12" w:tooltip="Devereux, 2002 #82" w:history="1">
        <w:r w:rsidR="009F2E5F">
          <w:rPr>
            <w:rFonts w:asciiTheme="majorHAnsi" w:hAnsiTheme="majorHAnsi" w:cs="Times New Roman"/>
            <w:noProof/>
          </w:rPr>
          <w:t>Devereux 2002</w:t>
        </w:r>
      </w:hyperlink>
      <w:r w:rsidR="00646AA5">
        <w:rPr>
          <w:rFonts w:asciiTheme="majorHAnsi" w:hAnsiTheme="majorHAnsi" w:cs="Times New Roman"/>
          <w:noProof/>
        </w:rPr>
        <w:t>)</w:t>
      </w:r>
      <w:r w:rsidR="00646AA5">
        <w:rPr>
          <w:rFonts w:asciiTheme="majorHAnsi" w:hAnsiTheme="majorHAnsi" w:cs="Times New Roman"/>
        </w:rPr>
        <w:fldChar w:fldCharType="end"/>
      </w:r>
      <w:r w:rsidR="0096139D">
        <w:rPr>
          <w:rFonts w:asciiTheme="majorHAnsi" w:hAnsiTheme="majorHAnsi" w:cs="Times New Roman"/>
        </w:rPr>
        <w:t xml:space="preserve">. </w:t>
      </w:r>
      <w:r w:rsidR="00230F34">
        <w:rPr>
          <w:rFonts w:asciiTheme="majorHAnsi" w:hAnsiTheme="majorHAnsi" w:cs="Times New Roman"/>
        </w:rPr>
        <w:t xml:space="preserve">These events suggest </w:t>
      </w:r>
      <w:r w:rsidR="00646AA5">
        <w:rPr>
          <w:rFonts w:asciiTheme="majorHAnsi" w:hAnsiTheme="majorHAnsi" w:cs="Times New Roman"/>
        </w:rPr>
        <w:t>worrying trends in Malawi</w:t>
      </w:r>
      <w:r w:rsidR="00230F34">
        <w:rPr>
          <w:rFonts w:asciiTheme="majorHAnsi" w:hAnsiTheme="majorHAnsi" w:cs="Times New Roman"/>
        </w:rPr>
        <w:t xml:space="preserve">an social and political </w:t>
      </w:r>
      <w:proofErr w:type="gramStart"/>
      <w:r w:rsidR="00230F34">
        <w:rPr>
          <w:rFonts w:asciiTheme="majorHAnsi" w:hAnsiTheme="majorHAnsi" w:cs="Times New Roman"/>
        </w:rPr>
        <w:t>context</w:t>
      </w:r>
      <w:r w:rsidR="00646AA5">
        <w:rPr>
          <w:rFonts w:asciiTheme="majorHAnsi" w:hAnsiTheme="majorHAnsi" w:cs="Times New Roman"/>
        </w:rPr>
        <w:t xml:space="preserve"> which</w:t>
      </w:r>
      <w:proofErr w:type="gramEnd"/>
      <w:r w:rsidR="00646AA5">
        <w:rPr>
          <w:rFonts w:asciiTheme="majorHAnsi" w:hAnsiTheme="majorHAnsi" w:cs="Times New Roman"/>
        </w:rPr>
        <w:t xml:space="preserve"> also suggest that our </w:t>
      </w:r>
      <w:r w:rsidR="00230F34">
        <w:rPr>
          <w:rFonts w:asciiTheme="majorHAnsi" w:hAnsiTheme="majorHAnsi" w:cs="Times New Roman"/>
        </w:rPr>
        <w:t xml:space="preserve">period of data collection </w:t>
      </w:r>
      <w:r w:rsidR="00646AA5">
        <w:rPr>
          <w:rFonts w:asciiTheme="majorHAnsi" w:hAnsiTheme="majorHAnsi" w:cs="Times New Roman"/>
        </w:rPr>
        <w:t xml:space="preserve">may </w:t>
      </w:r>
      <w:r w:rsidR="00582F20">
        <w:rPr>
          <w:rFonts w:asciiTheme="majorHAnsi" w:hAnsiTheme="majorHAnsi" w:cs="Times New Roman"/>
        </w:rPr>
        <w:t xml:space="preserve">sadly not be unique. </w:t>
      </w:r>
      <w:r w:rsidR="00B538D1">
        <w:rPr>
          <w:rFonts w:asciiTheme="majorHAnsi" w:hAnsiTheme="majorHAnsi" w:cs="Times New Roman"/>
        </w:rPr>
        <w:t xml:space="preserve"> In the interviews we asked participants to reflect on their use of microfinance loans over a longer period of time. None of the participants we interviewed were new to borrowing from MF organisations and we therefore do not believe that th</w:t>
      </w:r>
      <w:r w:rsidR="00E402D3">
        <w:rPr>
          <w:rFonts w:asciiTheme="majorHAnsi" w:hAnsiTheme="majorHAnsi" w:cs="Times New Roman"/>
        </w:rPr>
        <w:t>e results we present are</w:t>
      </w:r>
      <w:r w:rsidR="00230F34">
        <w:rPr>
          <w:rFonts w:asciiTheme="majorHAnsi" w:hAnsiTheme="majorHAnsi" w:cs="Times New Roman"/>
        </w:rPr>
        <w:t xml:space="preserve"> only</w:t>
      </w:r>
      <w:r w:rsidR="00E402D3">
        <w:rPr>
          <w:rFonts w:asciiTheme="majorHAnsi" w:hAnsiTheme="majorHAnsi" w:cs="Times New Roman"/>
        </w:rPr>
        <w:t xml:space="preserve"> due to</w:t>
      </w:r>
      <w:r w:rsidR="00230F34">
        <w:rPr>
          <w:rFonts w:asciiTheme="majorHAnsi" w:hAnsiTheme="majorHAnsi" w:cs="Times New Roman"/>
        </w:rPr>
        <w:t xml:space="preserve"> the wider crisis. </w:t>
      </w:r>
    </w:p>
    <w:p w14:paraId="14006BE4" w14:textId="542C90FE" w:rsidR="004508A0" w:rsidRPr="00947905" w:rsidRDefault="004508A0" w:rsidP="00626912">
      <w:pPr>
        <w:spacing w:after="0" w:line="480" w:lineRule="auto"/>
        <w:rPr>
          <w:rFonts w:asciiTheme="majorHAnsi" w:hAnsiTheme="majorHAnsi" w:cs="Times New Roman"/>
        </w:rPr>
      </w:pPr>
    </w:p>
    <w:p w14:paraId="2016310C" w14:textId="6BBB304F" w:rsidR="00F51429" w:rsidRPr="00947905" w:rsidRDefault="00F51429" w:rsidP="00D37757">
      <w:pPr>
        <w:spacing w:line="480" w:lineRule="auto"/>
        <w:rPr>
          <w:rFonts w:asciiTheme="majorHAnsi" w:hAnsiTheme="majorHAnsi" w:cs="Times New Roman"/>
          <w:b/>
          <w:i/>
        </w:rPr>
      </w:pPr>
      <w:r w:rsidRPr="00947905">
        <w:rPr>
          <w:rFonts w:asciiTheme="majorHAnsi" w:hAnsiTheme="majorHAnsi" w:cs="Times New Roman"/>
          <w:b/>
          <w:i/>
        </w:rPr>
        <w:t>Findings</w:t>
      </w:r>
    </w:p>
    <w:p w14:paraId="03EC6B4F" w14:textId="43A04DDE" w:rsidR="002C4BDC" w:rsidRPr="00947905" w:rsidRDefault="002C4BDC" w:rsidP="00772A21">
      <w:pPr>
        <w:spacing w:line="480" w:lineRule="auto"/>
        <w:rPr>
          <w:rFonts w:asciiTheme="majorHAnsi" w:hAnsiTheme="majorHAnsi" w:cs="Times New Roman"/>
        </w:rPr>
      </w:pPr>
      <w:r w:rsidRPr="00947905">
        <w:rPr>
          <w:rFonts w:asciiTheme="majorHAnsi" w:hAnsiTheme="majorHAnsi" w:cs="Times New Roman"/>
        </w:rPr>
        <w:t xml:space="preserve">In the following sections </w:t>
      </w:r>
      <w:r w:rsidR="00850FBA" w:rsidRPr="00947905">
        <w:rPr>
          <w:rFonts w:asciiTheme="majorHAnsi" w:hAnsiTheme="majorHAnsi" w:cs="Times New Roman"/>
        </w:rPr>
        <w:t>we</w:t>
      </w:r>
      <w:r w:rsidRPr="00947905">
        <w:rPr>
          <w:rFonts w:asciiTheme="majorHAnsi" w:hAnsiTheme="majorHAnsi" w:cs="Times New Roman"/>
        </w:rPr>
        <w:t xml:space="preserve"> present the findings from this study around three </w:t>
      </w:r>
      <w:r w:rsidR="000F5014">
        <w:rPr>
          <w:rFonts w:asciiTheme="majorHAnsi" w:hAnsiTheme="majorHAnsi" w:cs="Times New Roman"/>
        </w:rPr>
        <w:t>themes</w:t>
      </w:r>
      <w:r w:rsidRPr="00947905">
        <w:rPr>
          <w:rFonts w:asciiTheme="majorHAnsi" w:hAnsiTheme="majorHAnsi" w:cs="Times New Roman"/>
        </w:rPr>
        <w:t xml:space="preserve">; </w:t>
      </w:r>
      <w:r w:rsidR="00772A21">
        <w:rPr>
          <w:rFonts w:asciiTheme="majorHAnsi" w:hAnsiTheme="majorHAnsi" w:cs="Times New Roman"/>
        </w:rPr>
        <w:t xml:space="preserve">presence of microfinance in the village and the key groups they lent money to; the challenges and opportunities participants </w:t>
      </w:r>
      <w:r w:rsidR="00D05CCC">
        <w:rPr>
          <w:rFonts w:asciiTheme="majorHAnsi" w:hAnsiTheme="majorHAnsi" w:cs="Times New Roman"/>
        </w:rPr>
        <w:t xml:space="preserve">faced using microfinance; </w:t>
      </w:r>
      <w:r w:rsidR="0004310A" w:rsidRPr="00947905">
        <w:rPr>
          <w:rFonts w:asciiTheme="majorHAnsi" w:hAnsiTheme="majorHAnsi" w:cs="Times New Roman"/>
        </w:rPr>
        <w:t>and how the</w:t>
      </w:r>
      <w:r w:rsidR="005C6466" w:rsidRPr="00947905">
        <w:rPr>
          <w:rFonts w:asciiTheme="majorHAnsi" w:hAnsiTheme="majorHAnsi" w:cs="Times New Roman"/>
        </w:rPr>
        <w:t xml:space="preserve"> unpredictability of the fishing industry, the short repayment timeframes, threat of property confiscation</w:t>
      </w:r>
      <w:r w:rsidR="00F11618">
        <w:rPr>
          <w:rFonts w:asciiTheme="majorHAnsi" w:hAnsiTheme="majorHAnsi" w:cs="Times New Roman"/>
        </w:rPr>
        <w:t xml:space="preserve"> increased some</w:t>
      </w:r>
      <w:r w:rsidR="0004310A" w:rsidRPr="00947905">
        <w:rPr>
          <w:rFonts w:asciiTheme="majorHAnsi" w:hAnsiTheme="majorHAnsi" w:cs="Times New Roman"/>
        </w:rPr>
        <w:t xml:space="preserve"> female fish traders </w:t>
      </w:r>
      <w:r w:rsidR="00F11618">
        <w:rPr>
          <w:rFonts w:asciiTheme="majorHAnsi" w:hAnsiTheme="majorHAnsi" w:cs="Times New Roman"/>
        </w:rPr>
        <w:t>vulnerability</w:t>
      </w:r>
      <w:r w:rsidR="0004310A" w:rsidRPr="00947905">
        <w:rPr>
          <w:rFonts w:asciiTheme="majorHAnsi" w:hAnsiTheme="majorHAnsi" w:cs="Times New Roman"/>
        </w:rPr>
        <w:t xml:space="preserve"> to HIV. </w:t>
      </w:r>
    </w:p>
    <w:p w14:paraId="58800604" w14:textId="17828FA5" w:rsidR="00D37757" w:rsidRPr="00947905" w:rsidRDefault="00F11618" w:rsidP="006249E5">
      <w:pPr>
        <w:spacing w:line="480" w:lineRule="auto"/>
        <w:rPr>
          <w:rFonts w:asciiTheme="majorHAnsi" w:hAnsiTheme="majorHAnsi" w:cs="Times New Roman"/>
        </w:rPr>
      </w:pPr>
      <w:r>
        <w:rPr>
          <w:rFonts w:asciiTheme="majorHAnsi" w:hAnsiTheme="majorHAnsi" w:cs="Times New Roman"/>
        </w:rPr>
        <w:t>In the two villages</w:t>
      </w:r>
      <w:r w:rsidR="000C32F0">
        <w:rPr>
          <w:rFonts w:asciiTheme="majorHAnsi" w:hAnsiTheme="majorHAnsi" w:cs="Times New Roman"/>
        </w:rPr>
        <w:t>,</w:t>
      </w:r>
      <w:r w:rsidR="00D37757" w:rsidRPr="00947905">
        <w:rPr>
          <w:rFonts w:asciiTheme="majorHAnsi" w:hAnsiTheme="majorHAnsi" w:cs="Times New Roman"/>
        </w:rPr>
        <w:t xml:space="preserve"> </w:t>
      </w:r>
      <w:r>
        <w:rPr>
          <w:rFonts w:asciiTheme="majorHAnsi" w:hAnsiTheme="majorHAnsi" w:cs="Times New Roman"/>
        </w:rPr>
        <w:t>p</w:t>
      </w:r>
      <w:r w:rsidR="00D37757" w:rsidRPr="00947905">
        <w:rPr>
          <w:rFonts w:asciiTheme="majorHAnsi" w:hAnsiTheme="majorHAnsi" w:cs="Times New Roman"/>
        </w:rPr>
        <w:t xml:space="preserve">articipants identified eight organisations that were currently operating or had previously operated in the villages. </w:t>
      </w:r>
      <w:r w:rsidR="004E5A08">
        <w:rPr>
          <w:rFonts w:asciiTheme="majorHAnsi" w:hAnsiTheme="majorHAnsi" w:cs="Times New Roman"/>
        </w:rPr>
        <w:t>Of these</w:t>
      </w:r>
      <w:r w:rsidR="00822B38">
        <w:rPr>
          <w:rFonts w:asciiTheme="majorHAnsi" w:hAnsiTheme="majorHAnsi" w:cs="Times New Roman"/>
        </w:rPr>
        <w:t>,</w:t>
      </w:r>
      <w:r w:rsidR="004E5A08">
        <w:rPr>
          <w:rFonts w:asciiTheme="majorHAnsi" w:hAnsiTheme="majorHAnsi" w:cs="Times New Roman"/>
        </w:rPr>
        <w:t xml:space="preserve"> </w:t>
      </w:r>
      <w:r w:rsidR="00822B38">
        <w:rPr>
          <w:rFonts w:asciiTheme="majorHAnsi" w:hAnsiTheme="majorHAnsi" w:cs="Times New Roman"/>
        </w:rPr>
        <w:t>participants most frequently discussed five organisations</w:t>
      </w:r>
      <w:r w:rsidR="00A16C6C">
        <w:rPr>
          <w:rFonts w:asciiTheme="majorHAnsi" w:hAnsiTheme="majorHAnsi" w:cs="Times New Roman"/>
        </w:rPr>
        <w:t>.</w:t>
      </w:r>
      <w:r w:rsidR="00D37757" w:rsidRPr="00947905">
        <w:rPr>
          <w:rFonts w:asciiTheme="majorHAnsi" w:hAnsiTheme="majorHAnsi" w:cs="Times New Roman"/>
        </w:rPr>
        <w:t xml:space="preserve">  Participants perceived the organisations to </w:t>
      </w:r>
      <w:r w:rsidR="00D37757" w:rsidRPr="00947905">
        <w:rPr>
          <w:rFonts w:asciiTheme="majorHAnsi" w:hAnsiTheme="majorHAnsi" w:cs="Times New Roman"/>
        </w:rPr>
        <w:lastRenderedPageBreak/>
        <w:t>have slightly different procedures in terms of repayment, saving, deposit required to take the loan, loan size, interest rates and timin</w:t>
      </w:r>
      <w:r w:rsidR="000019A0" w:rsidRPr="00947905">
        <w:rPr>
          <w:rFonts w:asciiTheme="majorHAnsi" w:hAnsiTheme="majorHAnsi" w:cs="Times New Roman"/>
        </w:rPr>
        <w:t xml:space="preserve">g for distribution of the loan </w:t>
      </w:r>
      <w:r w:rsidR="00081EE2">
        <w:rPr>
          <w:rFonts w:asciiTheme="majorHAnsi" w:hAnsiTheme="majorHAnsi" w:cs="Times New Roman"/>
        </w:rPr>
        <w:t xml:space="preserve">and these differences are </w:t>
      </w:r>
      <w:r w:rsidR="000019A0" w:rsidRPr="00947905">
        <w:rPr>
          <w:rFonts w:asciiTheme="majorHAnsi" w:hAnsiTheme="majorHAnsi" w:cs="Times New Roman"/>
        </w:rPr>
        <w:t xml:space="preserve">outlined in </w:t>
      </w:r>
      <w:r w:rsidR="00822B38">
        <w:rPr>
          <w:rFonts w:asciiTheme="majorHAnsi" w:hAnsiTheme="majorHAnsi" w:cs="Times New Roman"/>
        </w:rPr>
        <w:t>T</w:t>
      </w:r>
      <w:r w:rsidR="000019A0" w:rsidRPr="00947905">
        <w:rPr>
          <w:rFonts w:asciiTheme="majorHAnsi" w:hAnsiTheme="majorHAnsi" w:cs="Times New Roman"/>
        </w:rPr>
        <w:t>able 2.</w:t>
      </w:r>
      <w:r w:rsidR="006249E5" w:rsidRPr="00947905">
        <w:rPr>
          <w:rFonts w:asciiTheme="majorHAnsi" w:hAnsiTheme="majorHAnsi" w:cs="Times New Roman"/>
        </w:rPr>
        <w:t xml:space="preserve">  To ensure anonymity of the participants we have not included the names of the MF</w:t>
      </w:r>
      <w:r w:rsidR="00822B38">
        <w:rPr>
          <w:rFonts w:asciiTheme="majorHAnsi" w:hAnsiTheme="majorHAnsi" w:cs="Times New Roman"/>
        </w:rPr>
        <w:t xml:space="preserve"> organisations</w:t>
      </w:r>
      <w:r w:rsidR="006249E5" w:rsidRPr="00947905">
        <w:rPr>
          <w:rFonts w:asciiTheme="majorHAnsi" w:hAnsiTheme="majorHAnsi" w:cs="Times New Roman"/>
        </w:rPr>
        <w:t>.</w:t>
      </w:r>
    </w:p>
    <w:p w14:paraId="2AC0CDD1" w14:textId="1EACA640" w:rsidR="00A27D00" w:rsidRPr="00947905" w:rsidRDefault="00030FA3" w:rsidP="00030FA3">
      <w:pPr>
        <w:spacing w:after="0" w:line="480" w:lineRule="auto"/>
        <w:rPr>
          <w:rFonts w:asciiTheme="majorHAnsi" w:hAnsiTheme="majorHAnsi" w:cs="Times New Roman"/>
        </w:rPr>
      </w:pPr>
      <w:r w:rsidRPr="00947905">
        <w:rPr>
          <w:rFonts w:asciiTheme="majorHAnsi" w:hAnsiTheme="majorHAnsi" w:cs="Times New Roman"/>
        </w:rPr>
        <w:t>In all the discussions relating to microfinance, participants reported borrowing money in groups rather than as individuals.</w:t>
      </w:r>
      <w:r w:rsidR="000D0EDD">
        <w:rPr>
          <w:rFonts w:asciiTheme="majorHAnsi" w:hAnsiTheme="majorHAnsi" w:cs="Times New Roman"/>
        </w:rPr>
        <w:t xml:space="preserve"> </w:t>
      </w:r>
      <w:r w:rsidRPr="00947905">
        <w:rPr>
          <w:rFonts w:asciiTheme="majorHAnsi" w:hAnsiTheme="majorHAnsi" w:cs="Times New Roman"/>
        </w:rPr>
        <w:t>Participants</w:t>
      </w:r>
      <w:r w:rsidR="00E71327">
        <w:rPr>
          <w:rFonts w:asciiTheme="majorHAnsi" w:hAnsiTheme="majorHAnsi" w:cs="Times New Roman"/>
        </w:rPr>
        <w:t xml:space="preserve"> discussed</w:t>
      </w:r>
      <w:r w:rsidRPr="00947905">
        <w:rPr>
          <w:rFonts w:asciiTheme="majorHAnsi" w:hAnsiTheme="majorHAnsi" w:cs="Times New Roman"/>
        </w:rPr>
        <w:t xml:space="preserve"> join</w:t>
      </w:r>
      <w:r w:rsidR="00E71327">
        <w:rPr>
          <w:rFonts w:asciiTheme="majorHAnsi" w:hAnsiTheme="majorHAnsi" w:cs="Times New Roman"/>
        </w:rPr>
        <w:t>ing</w:t>
      </w:r>
      <w:r w:rsidRPr="00947905">
        <w:rPr>
          <w:rFonts w:asciiTheme="majorHAnsi" w:hAnsiTheme="majorHAnsi" w:cs="Times New Roman"/>
        </w:rPr>
        <w:t xml:space="preserve"> MF organizations in groups of between 10 and 20 and receiv</w:t>
      </w:r>
      <w:r w:rsidR="00F11618">
        <w:rPr>
          <w:rFonts w:asciiTheme="majorHAnsi" w:hAnsiTheme="majorHAnsi" w:cs="Times New Roman"/>
        </w:rPr>
        <w:t>ing</w:t>
      </w:r>
      <w:r w:rsidRPr="00947905">
        <w:rPr>
          <w:rFonts w:asciiTheme="majorHAnsi" w:hAnsiTheme="majorHAnsi" w:cs="Times New Roman"/>
        </w:rPr>
        <w:t xml:space="preserve"> the loan together on the same day.  The group</w:t>
      </w:r>
      <w:r w:rsidR="00F11618">
        <w:rPr>
          <w:rFonts w:asciiTheme="majorHAnsi" w:hAnsiTheme="majorHAnsi" w:cs="Times New Roman"/>
        </w:rPr>
        <w:t xml:space="preserve"> then</w:t>
      </w:r>
      <w:r w:rsidRPr="00947905">
        <w:rPr>
          <w:rFonts w:asciiTheme="majorHAnsi" w:hAnsiTheme="majorHAnsi" w:cs="Times New Roman"/>
        </w:rPr>
        <w:t xml:space="preserve"> assumed responsibility for repaying the whole loan rather than just their </w:t>
      </w:r>
      <w:r w:rsidR="007A353F" w:rsidRPr="00947905">
        <w:rPr>
          <w:rFonts w:asciiTheme="majorHAnsi" w:hAnsiTheme="majorHAnsi" w:cs="Times New Roman"/>
        </w:rPr>
        <w:t xml:space="preserve">own portion of the money. </w:t>
      </w:r>
      <w:r w:rsidR="00341212" w:rsidRPr="00947905">
        <w:rPr>
          <w:rFonts w:asciiTheme="majorHAnsi" w:hAnsiTheme="majorHAnsi" w:cs="Times New Roman"/>
        </w:rPr>
        <w:t xml:space="preserve"> </w:t>
      </w:r>
    </w:p>
    <w:p w14:paraId="63DBEA2D" w14:textId="77777777" w:rsidR="00A27D00" w:rsidRPr="00947905" w:rsidRDefault="00A27D00" w:rsidP="00030FA3">
      <w:pPr>
        <w:spacing w:after="0" w:line="480" w:lineRule="auto"/>
        <w:rPr>
          <w:rFonts w:asciiTheme="majorHAnsi" w:hAnsiTheme="majorHAnsi" w:cs="Times New Roman"/>
        </w:rPr>
      </w:pPr>
    </w:p>
    <w:p w14:paraId="06B3A940" w14:textId="761D81B3" w:rsidR="00A27D00" w:rsidRPr="00947905" w:rsidRDefault="00A27D00" w:rsidP="00030FA3">
      <w:pPr>
        <w:spacing w:after="0" w:line="480" w:lineRule="auto"/>
        <w:rPr>
          <w:rFonts w:asciiTheme="majorHAnsi" w:hAnsiTheme="majorHAnsi" w:cs="Times New Roman"/>
        </w:rPr>
      </w:pPr>
      <w:r w:rsidRPr="00947905">
        <w:rPr>
          <w:rFonts w:asciiTheme="majorHAnsi" w:hAnsiTheme="majorHAnsi" w:cs="Times New Roman"/>
        </w:rPr>
        <w:t>All the participants we interviewed who received loans were involved in fish trading.  For the female participants</w:t>
      </w:r>
      <w:r w:rsidR="00C46032">
        <w:rPr>
          <w:rFonts w:asciiTheme="majorHAnsi" w:hAnsiTheme="majorHAnsi" w:cs="Times New Roman"/>
        </w:rPr>
        <w:t>,</w:t>
      </w:r>
      <w:r w:rsidRPr="00947905">
        <w:rPr>
          <w:rFonts w:asciiTheme="majorHAnsi" w:hAnsiTheme="majorHAnsi" w:cs="Times New Roman"/>
        </w:rPr>
        <w:t xml:space="preserve"> this was their primary mode of income generation although some would use the profits to buy tomatoes or beans and sell them in their local area. All the female participants discussed travelling to buy and sell fish. They often travelled to markets further than their home areas. </w:t>
      </w:r>
      <w:r w:rsidR="00C46032">
        <w:rPr>
          <w:rFonts w:asciiTheme="majorHAnsi" w:hAnsiTheme="majorHAnsi" w:cs="Times New Roman"/>
        </w:rPr>
        <w:t>M</w:t>
      </w:r>
      <w:r w:rsidRPr="00947905">
        <w:rPr>
          <w:rFonts w:asciiTheme="majorHAnsi" w:hAnsiTheme="majorHAnsi" w:cs="Times New Roman"/>
        </w:rPr>
        <w:t>ale participants also had other businesses that they developed in addition to fish trading. These businesses included carpentry, butchery and building and renting dwellings in the village.</w:t>
      </w:r>
    </w:p>
    <w:p w14:paraId="3570BB1E" w14:textId="77777777" w:rsidR="00A27D00" w:rsidRPr="00947905" w:rsidRDefault="00A27D00" w:rsidP="00030FA3">
      <w:pPr>
        <w:spacing w:after="0" w:line="480" w:lineRule="auto"/>
        <w:rPr>
          <w:rFonts w:asciiTheme="majorHAnsi" w:hAnsiTheme="majorHAnsi" w:cs="Times New Roman"/>
        </w:rPr>
      </w:pPr>
    </w:p>
    <w:p w14:paraId="72FFD9B3" w14:textId="647164C7" w:rsidR="00081EE2" w:rsidRDefault="00030FA3" w:rsidP="003937AF">
      <w:pPr>
        <w:spacing w:after="0" w:line="480" w:lineRule="auto"/>
        <w:rPr>
          <w:rFonts w:asciiTheme="majorHAnsi" w:hAnsiTheme="majorHAnsi" w:cs="Times New Roman"/>
        </w:rPr>
      </w:pPr>
      <w:r w:rsidRPr="00947905">
        <w:rPr>
          <w:rFonts w:asciiTheme="majorHAnsi" w:hAnsiTheme="majorHAnsi" w:cs="Times New Roman"/>
        </w:rPr>
        <w:t xml:space="preserve">Participants saw women as the preferred target group for microfinance organisations and they were the group most likely to have taken a loan. </w:t>
      </w:r>
      <w:r w:rsidR="002B0EB7">
        <w:rPr>
          <w:rFonts w:asciiTheme="majorHAnsi" w:hAnsiTheme="majorHAnsi" w:cs="Times New Roman"/>
        </w:rPr>
        <w:t xml:space="preserve">This reflects a number of studies which note women are the primary target for MF loans </w:t>
      </w:r>
      <w:r w:rsidR="002B0EB7">
        <w:rPr>
          <w:rFonts w:asciiTheme="majorHAnsi" w:hAnsiTheme="majorHAnsi" w:cs="Times New Roman"/>
        </w:rPr>
        <w:fldChar w:fldCharType="begin"/>
      </w:r>
      <w:r w:rsidR="002B0EB7">
        <w:rPr>
          <w:rFonts w:asciiTheme="majorHAnsi" w:hAnsiTheme="majorHAnsi" w:cs="Times New Roman"/>
        </w:rPr>
        <w:instrText xml:space="preserve"> ADDIN EN.CITE &lt;EndNote&gt;&lt;Cite&gt;&lt;Author&gt;Sengupta&lt;/Author&gt;&lt;Year&gt;2008&lt;/Year&gt;&lt;RecNum&gt;24&lt;/RecNum&gt;&lt;DisplayText&gt;(Kulkarni 2011; Sengupta and Aubuchon 2008)&lt;/DisplayText&gt;&lt;record&gt;&lt;rec-number&gt;24&lt;/rec-number&gt;&lt;foreign-keys&gt;&lt;key app="EN" db-id="z9xdvwxfie9tf3e9v5sxe2fjftxa2tavvzet"&gt;24&lt;/key&gt;&lt;/foreign-keys&gt;&lt;ref-type name="Journal Article"&gt;17&lt;/ref-type&gt;&lt;contributors&gt;&lt;authors&gt;&lt;author&gt;Sengupta, Rajdeep&lt;/author&gt;&lt;author&gt;Aubuchon, Craig P&lt;/author&gt;&lt;/authors&gt;&lt;/contributors&gt;&lt;titles&gt;&lt;title&gt;The microfinance revolution: An overview&lt;/title&gt;&lt;secondary-title&gt;REVIEW-FEDERAL RESERVE BANK OF SAINT LOUIS&lt;/secondary-title&gt;&lt;/titles&gt;&lt;periodical&gt;&lt;full-title&gt;REVIEW-FEDERAL RESERVE BANK OF SAINT LOUIS&lt;/full-title&gt;&lt;/periodical&gt;&lt;pages&gt;9&lt;/pages&gt;&lt;volume&gt;90&lt;/volume&gt;&lt;number&gt;1&lt;/number&gt;&lt;dates&gt;&lt;year&gt;2008&lt;/year&gt;&lt;/dates&gt;&lt;isbn&gt;0014-9187&lt;/isbn&gt;&lt;urls&gt;&lt;/urls&gt;&lt;/record&gt;&lt;/Cite&gt;&lt;Cite&gt;&lt;Author&gt;Kulkarni&lt;/Author&gt;&lt;Year&gt;2011&lt;/Year&gt;&lt;RecNum&gt;40&lt;/RecNum&gt;&lt;record&gt;&lt;rec-number&gt;40&lt;/rec-number&gt;&lt;foreign-keys&gt;&lt;key app="EN" db-id="z9xdvwxfie9tf3e9v5sxe2fjftxa2tavvzet"&gt;40&lt;/key&gt;&lt;/foreign-keys&gt;&lt;ref-type name="Report"&gt;27&lt;/ref-type&gt;&lt;contributors&gt;&lt;authors&gt;&lt;author&gt;Kulkarni, V.S.&lt;/author&gt;&lt;/authors&gt;&lt;/contributors&gt;&lt;titles&gt;&lt;title&gt;Women&amp;apos;s empowerment and microfinance: An Asian Perspective&lt;/title&gt;&lt;secondary-title&gt;Occasional Paper &lt;/secondary-title&gt;&lt;/titles&gt;&lt;number&gt;13&lt;/number&gt;&lt;dates&gt;&lt;year&gt;2011&lt;/year&gt;&lt;/dates&gt;&lt;pub-location&gt;Rome, Italy&lt;/pub-location&gt;&lt;publisher&gt;International Fund for Agricultural Development&lt;/publisher&gt;&lt;urls&gt;&lt;/urls&gt;&lt;/record&gt;&lt;/Cite&gt;&lt;/EndNote&gt;</w:instrText>
      </w:r>
      <w:r w:rsidR="002B0EB7">
        <w:rPr>
          <w:rFonts w:asciiTheme="majorHAnsi" w:hAnsiTheme="majorHAnsi" w:cs="Times New Roman"/>
        </w:rPr>
        <w:fldChar w:fldCharType="separate"/>
      </w:r>
      <w:r w:rsidR="002B0EB7">
        <w:rPr>
          <w:rFonts w:asciiTheme="majorHAnsi" w:hAnsiTheme="majorHAnsi" w:cs="Times New Roman"/>
          <w:noProof/>
        </w:rPr>
        <w:t>(</w:t>
      </w:r>
      <w:hyperlink w:anchor="_ENREF_35" w:tooltip="Kulkarni, 2011 #40" w:history="1">
        <w:r w:rsidR="009F2E5F">
          <w:rPr>
            <w:rFonts w:asciiTheme="majorHAnsi" w:hAnsiTheme="majorHAnsi" w:cs="Times New Roman"/>
            <w:noProof/>
          </w:rPr>
          <w:t>Kulkarni 2011</w:t>
        </w:r>
      </w:hyperlink>
      <w:r w:rsidR="002B0EB7">
        <w:rPr>
          <w:rFonts w:asciiTheme="majorHAnsi" w:hAnsiTheme="majorHAnsi" w:cs="Times New Roman"/>
          <w:noProof/>
        </w:rPr>
        <w:t xml:space="preserve">; </w:t>
      </w:r>
      <w:hyperlink w:anchor="_ENREF_63" w:tooltip="Sengupta, 2008 #24" w:history="1">
        <w:r w:rsidR="009F2E5F">
          <w:rPr>
            <w:rFonts w:asciiTheme="majorHAnsi" w:hAnsiTheme="majorHAnsi" w:cs="Times New Roman"/>
            <w:noProof/>
          </w:rPr>
          <w:t>Sengupta and Aubuchon 2008</w:t>
        </w:r>
      </w:hyperlink>
      <w:r w:rsidR="002B0EB7">
        <w:rPr>
          <w:rFonts w:asciiTheme="majorHAnsi" w:hAnsiTheme="majorHAnsi" w:cs="Times New Roman"/>
          <w:noProof/>
        </w:rPr>
        <w:t>)</w:t>
      </w:r>
      <w:r w:rsidR="002B0EB7">
        <w:rPr>
          <w:rFonts w:asciiTheme="majorHAnsi" w:hAnsiTheme="majorHAnsi" w:cs="Times New Roman"/>
        </w:rPr>
        <w:fldChar w:fldCharType="end"/>
      </w:r>
      <w:r w:rsidR="002B0EB7">
        <w:rPr>
          <w:rFonts w:asciiTheme="majorHAnsi" w:hAnsiTheme="majorHAnsi" w:cs="Times New Roman"/>
        </w:rPr>
        <w:t xml:space="preserve">.  </w:t>
      </w:r>
      <w:r w:rsidRPr="00947905">
        <w:rPr>
          <w:rFonts w:asciiTheme="majorHAnsi" w:hAnsiTheme="majorHAnsi" w:cs="Times New Roman"/>
        </w:rPr>
        <w:t xml:space="preserve">The male participants we interviewed were all in the minority in their loan groups. </w:t>
      </w:r>
      <w:r w:rsidR="00A27D00" w:rsidRPr="00947905">
        <w:rPr>
          <w:rFonts w:asciiTheme="majorHAnsi" w:hAnsiTheme="majorHAnsi" w:cs="Times New Roman"/>
        </w:rPr>
        <w:t xml:space="preserve"> </w:t>
      </w:r>
      <w:r w:rsidRPr="00947905">
        <w:rPr>
          <w:rFonts w:asciiTheme="majorHAnsi" w:hAnsiTheme="majorHAnsi" w:cs="Times New Roman"/>
        </w:rPr>
        <w:t xml:space="preserve">One central reason that participants felt the MF </w:t>
      </w:r>
      <w:r w:rsidRPr="00947905">
        <w:rPr>
          <w:rFonts w:asciiTheme="majorHAnsi" w:hAnsiTheme="majorHAnsi" w:cs="Times New Roman"/>
        </w:rPr>
        <w:lastRenderedPageBreak/>
        <w:t>organisations focused their activities on women was that they trusted women</w:t>
      </w:r>
      <w:r w:rsidR="00C46032">
        <w:rPr>
          <w:rFonts w:asciiTheme="majorHAnsi" w:hAnsiTheme="majorHAnsi" w:cs="Times New Roman"/>
        </w:rPr>
        <w:t>, but not men,</w:t>
      </w:r>
      <w:r w:rsidRPr="00947905">
        <w:rPr>
          <w:rFonts w:asciiTheme="majorHAnsi" w:hAnsiTheme="majorHAnsi" w:cs="Times New Roman"/>
        </w:rPr>
        <w:t xml:space="preserve"> to repay loans.  </w:t>
      </w:r>
      <w:r w:rsidR="003937AF" w:rsidRPr="00947905">
        <w:rPr>
          <w:rFonts w:asciiTheme="majorHAnsi" w:hAnsiTheme="majorHAnsi" w:cs="Times New Roman"/>
        </w:rPr>
        <w:t>Participants discussed</w:t>
      </w:r>
      <w:r w:rsidR="002B0EB7">
        <w:rPr>
          <w:rFonts w:asciiTheme="majorHAnsi" w:hAnsiTheme="majorHAnsi" w:cs="Times New Roman"/>
        </w:rPr>
        <w:t xml:space="preserve"> how</w:t>
      </w:r>
      <w:r w:rsidR="003937AF" w:rsidRPr="00947905">
        <w:rPr>
          <w:rFonts w:asciiTheme="majorHAnsi" w:hAnsiTheme="majorHAnsi" w:cs="Times New Roman"/>
        </w:rPr>
        <w:t xml:space="preserve"> men </w:t>
      </w:r>
      <w:r w:rsidR="002B0EB7">
        <w:rPr>
          <w:rFonts w:asciiTheme="majorHAnsi" w:hAnsiTheme="majorHAnsi" w:cs="Times New Roman"/>
        </w:rPr>
        <w:t>could be</w:t>
      </w:r>
      <w:r w:rsidR="002B0EB7" w:rsidRPr="00947905">
        <w:rPr>
          <w:rFonts w:asciiTheme="majorHAnsi" w:hAnsiTheme="majorHAnsi" w:cs="Times New Roman"/>
        </w:rPr>
        <w:t xml:space="preserve"> </w:t>
      </w:r>
      <w:r w:rsidR="003937AF" w:rsidRPr="00947905">
        <w:rPr>
          <w:rFonts w:asciiTheme="majorHAnsi" w:hAnsiTheme="majorHAnsi" w:cs="Times New Roman"/>
        </w:rPr>
        <w:t>untrustworthy with money for a number of reasons. Men</w:t>
      </w:r>
      <w:r w:rsidR="002B0EB7">
        <w:rPr>
          <w:rFonts w:asciiTheme="majorHAnsi" w:hAnsiTheme="majorHAnsi" w:cs="Times New Roman"/>
        </w:rPr>
        <w:t xml:space="preserve">, particularly, fishermen </w:t>
      </w:r>
      <w:r w:rsidR="003937AF" w:rsidRPr="00947905">
        <w:rPr>
          <w:rFonts w:asciiTheme="majorHAnsi" w:hAnsiTheme="majorHAnsi" w:cs="Times New Roman"/>
        </w:rPr>
        <w:t>were not viewed as being serious about the loans and could use them for spending time at the bar drinking and having sex with sex workers.  The</w:t>
      </w:r>
      <w:r w:rsidR="002B0EB7">
        <w:rPr>
          <w:rFonts w:asciiTheme="majorHAnsi" w:hAnsiTheme="majorHAnsi" w:cs="Times New Roman"/>
        </w:rPr>
        <w:t xml:space="preserve"> </w:t>
      </w:r>
      <w:r w:rsidR="003937AF" w:rsidRPr="00947905">
        <w:rPr>
          <w:rFonts w:asciiTheme="majorHAnsi" w:hAnsiTheme="majorHAnsi" w:cs="Times New Roman"/>
        </w:rPr>
        <w:t>highly mobile</w:t>
      </w:r>
      <w:r w:rsidR="002B0EB7">
        <w:rPr>
          <w:rFonts w:asciiTheme="majorHAnsi" w:hAnsiTheme="majorHAnsi" w:cs="Times New Roman"/>
        </w:rPr>
        <w:t xml:space="preserve"> nature of many of the </w:t>
      </w:r>
      <w:r w:rsidR="003937AF" w:rsidRPr="00947905">
        <w:rPr>
          <w:rFonts w:asciiTheme="majorHAnsi" w:hAnsiTheme="majorHAnsi" w:cs="Times New Roman"/>
        </w:rPr>
        <w:t xml:space="preserve">fishing activities </w:t>
      </w:r>
      <w:r w:rsidR="002B0EB7">
        <w:rPr>
          <w:rFonts w:asciiTheme="majorHAnsi" w:hAnsiTheme="majorHAnsi" w:cs="Times New Roman"/>
        </w:rPr>
        <w:t>meant men could be away</w:t>
      </w:r>
      <w:r w:rsidR="003937AF" w:rsidRPr="00947905">
        <w:rPr>
          <w:rFonts w:asciiTheme="majorHAnsi" w:hAnsiTheme="majorHAnsi" w:cs="Times New Roman"/>
        </w:rPr>
        <w:t xml:space="preserve"> from home for long periods of time, which could prevent them from repaying the loan.  These </w:t>
      </w:r>
      <w:r w:rsidR="00C46032">
        <w:rPr>
          <w:rFonts w:asciiTheme="majorHAnsi" w:hAnsiTheme="majorHAnsi" w:cs="Times New Roman"/>
        </w:rPr>
        <w:t>views</w:t>
      </w:r>
      <w:r w:rsidR="003937AF" w:rsidRPr="00947905">
        <w:rPr>
          <w:rFonts w:asciiTheme="majorHAnsi" w:hAnsiTheme="majorHAnsi" w:cs="Times New Roman"/>
        </w:rPr>
        <w:t xml:space="preserve"> were also reflected in the broader community perceptions about men</w:t>
      </w:r>
      <w:r w:rsidR="00C46032">
        <w:rPr>
          <w:rFonts w:asciiTheme="majorHAnsi" w:hAnsiTheme="majorHAnsi" w:cs="Times New Roman"/>
        </w:rPr>
        <w:t>. M</w:t>
      </w:r>
      <w:r w:rsidR="003937AF" w:rsidRPr="00947905">
        <w:rPr>
          <w:rFonts w:asciiTheme="majorHAnsi" w:hAnsiTheme="majorHAnsi" w:cs="Times New Roman"/>
        </w:rPr>
        <w:t>en</w:t>
      </w:r>
      <w:r w:rsidR="00B8435C">
        <w:rPr>
          <w:rFonts w:asciiTheme="majorHAnsi" w:hAnsiTheme="majorHAnsi" w:cs="Times New Roman"/>
        </w:rPr>
        <w:t>, particularly young men,</w:t>
      </w:r>
      <w:r w:rsidR="003937AF" w:rsidRPr="00947905">
        <w:rPr>
          <w:rFonts w:asciiTheme="majorHAnsi" w:hAnsiTheme="majorHAnsi" w:cs="Times New Roman"/>
        </w:rPr>
        <w:t xml:space="preserve"> who travelled to fish</w:t>
      </w:r>
      <w:r w:rsidR="00C46032">
        <w:rPr>
          <w:rFonts w:asciiTheme="majorHAnsi" w:hAnsiTheme="majorHAnsi" w:cs="Times New Roman"/>
        </w:rPr>
        <w:t xml:space="preserve"> were seen </w:t>
      </w:r>
      <w:r w:rsidR="00081EE2">
        <w:rPr>
          <w:rFonts w:asciiTheme="majorHAnsi" w:hAnsiTheme="majorHAnsi" w:cs="Times New Roman"/>
        </w:rPr>
        <w:t xml:space="preserve">by many participants </w:t>
      </w:r>
      <w:r w:rsidR="003937AF" w:rsidRPr="00947905">
        <w:rPr>
          <w:rFonts w:asciiTheme="majorHAnsi" w:hAnsiTheme="majorHAnsi" w:cs="Times New Roman"/>
        </w:rPr>
        <w:t>as being</w:t>
      </w:r>
      <w:r w:rsidR="00DD2436">
        <w:rPr>
          <w:rFonts w:asciiTheme="majorHAnsi" w:hAnsiTheme="majorHAnsi" w:cs="Times New Roman"/>
        </w:rPr>
        <w:t xml:space="preserve"> particularly</w:t>
      </w:r>
      <w:r w:rsidR="003937AF" w:rsidRPr="00947905">
        <w:rPr>
          <w:rFonts w:asciiTheme="majorHAnsi" w:hAnsiTheme="majorHAnsi" w:cs="Times New Roman"/>
        </w:rPr>
        <w:t xml:space="preserve"> untrustworthy with money</w:t>
      </w:r>
      <w:r w:rsidR="00B8435C">
        <w:rPr>
          <w:rFonts w:asciiTheme="majorHAnsi" w:hAnsiTheme="majorHAnsi" w:cs="Times New Roman"/>
        </w:rPr>
        <w:t>. Women and men in the communities discussed how</w:t>
      </w:r>
      <w:r w:rsidR="003937AF" w:rsidRPr="00947905">
        <w:rPr>
          <w:rFonts w:asciiTheme="majorHAnsi" w:hAnsiTheme="majorHAnsi" w:cs="Times New Roman"/>
        </w:rPr>
        <w:t xml:space="preserve"> the</w:t>
      </w:r>
      <w:r w:rsidR="00B8435C">
        <w:rPr>
          <w:rFonts w:asciiTheme="majorHAnsi" w:hAnsiTheme="majorHAnsi" w:cs="Times New Roman"/>
        </w:rPr>
        <w:t>re was a culture of</w:t>
      </w:r>
      <w:r w:rsidR="003937AF" w:rsidRPr="00947905">
        <w:rPr>
          <w:rFonts w:asciiTheme="majorHAnsi" w:hAnsiTheme="majorHAnsi" w:cs="Times New Roman"/>
        </w:rPr>
        <w:t xml:space="preserve"> spen</w:t>
      </w:r>
      <w:r w:rsidR="00B8435C">
        <w:rPr>
          <w:rFonts w:asciiTheme="majorHAnsi" w:hAnsiTheme="majorHAnsi" w:cs="Times New Roman"/>
        </w:rPr>
        <w:t>ding</w:t>
      </w:r>
      <w:r w:rsidR="003937AF" w:rsidRPr="00947905">
        <w:rPr>
          <w:rFonts w:asciiTheme="majorHAnsi" w:hAnsiTheme="majorHAnsi" w:cs="Times New Roman"/>
        </w:rPr>
        <w:t xml:space="preserve"> on </w:t>
      </w:r>
      <w:r w:rsidR="00A85DD4">
        <w:rPr>
          <w:rFonts w:asciiTheme="majorHAnsi" w:hAnsiTheme="majorHAnsi" w:cs="Times New Roman"/>
        </w:rPr>
        <w:t>drinking</w:t>
      </w:r>
      <w:r w:rsidR="003937AF" w:rsidRPr="00947905">
        <w:rPr>
          <w:rFonts w:asciiTheme="majorHAnsi" w:hAnsiTheme="majorHAnsi" w:cs="Times New Roman"/>
        </w:rPr>
        <w:t xml:space="preserve"> and women</w:t>
      </w:r>
      <w:r w:rsidR="00081EE2">
        <w:rPr>
          <w:rFonts w:asciiTheme="majorHAnsi" w:hAnsiTheme="majorHAnsi" w:cs="Times New Roman"/>
        </w:rPr>
        <w:t xml:space="preserve"> rather than on household needs. </w:t>
      </w:r>
      <w:r w:rsidR="003937AF" w:rsidRPr="00947905">
        <w:rPr>
          <w:rFonts w:asciiTheme="majorHAnsi" w:hAnsiTheme="majorHAnsi" w:cs="Times New Roman"/>
        </w:rPr>
        <w:t xml:space="preserve"> </w:t>
      </w:r>
    </w:p>
    <w:p w14:paraId="0B55DE67" w14:textId="723E4FDB" w:rsidR="003937AF" w:rsidRPr="00947905" w:rsidRDefault="003937AF" w:rsidP="003937AF">
      <w:pPr>
        <w:spacing w:after="0" w:line="480" w:lineRule="auto"/>
        <w:rPr>
          <w:rFonts w:asciiTheme="majorHAnsi" w:hAnsiTheme="majorHAnsi" w:cs="Times New Roman"/>
        </w:rPr>
      </w:pPr>
      <w:r w:rsidRPr="00947905">
        <w:rPr>
          <w:rFonts w:asciiTheme="majorHAnsi" w:hAnsiTheme="majorHAnsi" w:cs="Times New Roman"/>
        </w:rPr>
        <w:t xml:space="preserve"> Instead women </w:t>
      </w:r>
      <w:r w:rsidR="006914A4">
        <w:rPr>
          <w:rFonts w:asciiTheme="majorHAnsi" w:hAnsiTheme="majorHAnsi" w:cs="Times New Roman"/>
        </w:rPr>
        <w:t>discussed how they were the ones who were viewed as having to use their</w:t>
      </w:r>
      <w:r w:rsidRPr="00947905">
        <w:rPr>
          <w:rFonts w:asciiTheme="majorHAnsi" w:hAnsiTheme="majorHAnsi" w:cs="Times New Roman"/>
        </w:rPr>
        <w:t xml:space="preserve"> fish trading businesses </w:t>
      </w:r>
      <w:r w:rsidR="00081EE2">
        <w:rPr>
          <w:rFonts w:asciiTheme="majorHAnsi" w:hAnsiTheme="majorHAnsi" w:cs="Times New Roman"/>
        </w:rPr>
        <w:t xml:space="preserve">to </w:t>
      </w:r>
      <w:r w:rsidRPr="00947905">
        <w:rPr>
          <w:rFonts w:asciiTheme="majorHAnsi" w:hAnsiTheme="majorHAnsi" w:cs="Times New Roman"/>
        </w:rPr>
        <w:t xml:space="preserve">provide food for the family. </w:t>
      </w:r>
      <w:r w:rsidR="00CA1C43">
        <w:rPr>
          <w:rFonts w:asciiTheme="majorHAnsi" w:hAnsiTheme="majorHAnsi" w:cs="Times New Roman"/>
        </w:rPr>
        <w:t>Men who went out fishing often faced high levels of risk in their everyday activities. In other studies this has been seen</w:t>
      </w:r>
      <w:r w:rsidR="00AC5C96">
        <w:rPr>
          <w:rFonts w:asciiTheme="majorHAnsi" w:hAnsiTheme="majorHAnsi" w:cs="Times New Roman"/>
        </w:rPr>
        <w:t xml:space="preserve"> as a reason why fishermen spend</w:t>
      </w:r>
      <w:r w:rsidR="00CA1C43">
        <w:rPr>
          <w:rFonts w:asciiTheme="majorHAnsi" w:hAnsiTheme="majorHAnsi" w:cs="Times New Roman"/>
        </w:rPr>
        <w:t xml:space="preserve"> more money on sex workers </w:t>
      </w:r>
      <w:r w:rsidR="00AC5C96">
        <w:rPr>
          <w:rFonts w:asciiTheme="majorHAnsi" w:hAnsiTheme="majorHAnsi" w:cs="Times New Roman"/>
        </w:rPr>
        <w:t>when they travelled</w:t>
      </w:r>
      <w:r w:rsidR="00F11618">
        <w:rPr>
          <w:rFonts w:asciiTheme="majorHAnsi" w:hAnsiTheme="majorHAnsi" w:cs="Times New Roman"/>
        </w:rPr>
        <w:t xml:space="preserve"> </w:t>
      </w:r>
      <w:r w:rsidR="00F11618">
        <w:rPr>
          <w:rFonts w:asciiTheme="majorHAnsi" w:hAnsiTheme="majorHAnsi" w:cs="Times New Roman"/>
        </w:rPr>
        <w:fldChar w:fldCharType="begin"/>
      </w:r>
      <w:r w:rsidR="00F11618">
        <w:rPr>
          <w:rFonts w:asciiTheme="majorHAnsi" w:hAnsiTheme="majorHAnsi" w:cs="Times New Roman"/>
        </w:rPr>
        <w:instrText xml:space="preserve"> ADDIN EN.CITE &lt;EndNote&gt;&lt;Cite&gt;&lt;Author&gt;Allison&lt;/Author&gt;&lt;Year&gt;2004&lt;/Year&gt;&lt;RecNum&gt;85&lt;/RecNum&gt;&lt;DisplayText&gt;(Allison and Seeley 2004)&lt;/DisplayText&gt;&lt;record&gt;&lt;rec-number&gt;85&lt;/rec-number&gt;&lt;foreign-keys&gt;&lt;key app="EN" db-id="z9xdvwxfie9tf3e9v5sxe2fjftxa2tavvzet"&gt;85&lt;/key&gt;&lt;/foreign-keys&gt;&lt;ref-type name="Journal Article"&gt;17&lt;/ref-type&gt;&lt;contributors&gt;&lt;authors&gt;&lt;author&gt;Allison, E. H.&lt;/author&gt;&lt;author&gt;Seeley, J. A.&lt;/author&gt;&lt;/authors&gt;&lt;/contributors&gt;&lt;titles&gt;&lt;title&gt;HIV and AIDS among fisherfolk: a threat to ‘responsible fisheries’?&lt;/title&gt;&lt;secondary-title&gt;Fish and Fisheries&lt;/secondary-title&gt;&lt;/titles&gt;&lt;periodical&gt;&lt;full-title&gt;Fish and Fisheries&lt;/full-title&gt;&lt;/periodical&gt;&lt;pages&gt;215–234&lt;/pages&gt;&lt;volume&gt;5&lt;/volume&gt;&lt;dates&gt;&lt;year&gt;2004&lt;/year&gt;&lt;/dates&gt;&lt;urls&gt;&lt;/urls&gt;&lt;/record&gt;&lt;/Cite&gt;&lt;/EndNote&gt;</w:instrText>
      </w:r>
      <w:r w:rsidR="00F11618">
        <w:rPr>
          <w:rFonts w:asciiTheme="majorHAnsi" w:hAnsiTheme="majorHAnsi" w:cs="Times New Roman"/>
        </w:rPr>
        <w:fldChar w:fldCharType="separate"/>
      </w:r>
      <w:r w:rsidR="00F11618">
        <w:rPr>
          <w:rFonts w:asciiTheme="majorHAnsi" w:hAnsiTheme="majorHAnsi" w:cs="Times New Roman"/>
          <w:noProof/>
        </w:rPr>
        <w:t>(</w:t>
      </w:r>
      <w:hyperlink w:anchor="_ENREF_1" w:tooltip="Allison, 2004 #85" w:history="1">
        <w:r w:rsidR="009F2E5F">
          <w:rPr>
            <w:rFonts w:asciiTheme="majorHAnsi" w:hAnsiTheme="majorHAnsi" w:cs="Times New Roman"/>
            <w:noProof/>
          </w:rPr>
          <w:t>Allison and Seeley 2004</w:t>
        </w:r>
      </w:hyperlink>
      <w:r w:rsidR="00F11618">
        <w:rPr>
          <w:rFonts w:asciiTheme="majorHAnsi" w:hAnsiTheme="majorHAnsi" w:cs="Times New Roman"/>
          <w:noProof/>
        </w:rPr>
        <w:t>)</w:t>
      </w:r>
      <w:r w:rsidR="00F11618">
        <w:rPr>
          <w:rFonts w:asciiTheme="majorHAnsi" w:hAnsiTheme="majorHAnsi" w:cs="Times New Roman"/>
        </w:rPr>
        <w:fldChar w:fldCharType="end"/>
      </w:r>
      <w:r w:rsidR="00AC5C96">
        <w:rPr>
          <w:rFonts w:asciiTheme="majorHAnsi" w:hAnsiTheme="majorHAnsi" w:cs="Times New Roman"/>
        </w:rPr>
        <w:t xml:space="preserve">. </w:t>
      </w:r>
    </w:p>
    <w:p w14:paraId="4BABA3DB" w14:textId="77777777" w:rsidR="00C86D60" w:rsidRPr="00947905" w:rsidRDefault="00C86D60" w:rsidP="003937AF">
      <w:pPr>
        <w:spacing w:after="0" w:line="480" w:lineRule="auto"/>
        <w:rPr>
          <w:rFonts w:asciiTheme="majorHAnsi" w:hAnsiTheme="majorHAnsi" w:cs="Times New Roman"/>
        </w:rPr>
      </w:pPr>
    </w:p>
    <w:p w14:paraId="7841CFA2" w14:textId="32DC7982" w:rsidR="003937AF" w:rsidRPr="00947905" w:rsidRDefault="003937AF" w:rsidP="003937AF">
      <w:pPr>
        <w:spacing w:after="0" w:line="480" w:lineRule="auto"/>
        <w:rPr>
          <w:rFonts w:asciiTheme="majorHAnsi" w:hAnsiTheme="majorHAnsi" w:cs="Times New Roman"/>
        </w:rPr>
      </w:pPr>
      <w:r w:rsidRPr="00947905">
        <w:rPr>
          <w:rFonts w:asciiTheme="majorHAnsi" w:hAnsiTheme="majorHAnsi" w:cs="Times New Roman"/>
        </w:rPr>
        <w:t xml:space="preserve">In the following </w:t>
      </w:r>
      <w:r w:rsidR="00AD398B">
        <w:rPr>
          <w:rFonts w:asciiTheme="majorHAnsi" w:hAnsiTheme="majorHAnsi" w:cs="Times New Roman"/>
        </w:rPr>
        <w:t>Gracious discusses why men were not viewed as trustworthy</w:t>
      </w:r>
      <w:r w:rsidR="004C1A07">
        <w:rPr>
          <w:rFonts w:asciiTheme="majorHAnsi" w:hAnsiTheme="majorHAnsi" w:cs="Times New Roman"/>
        </w:rPr>
        <w:t xml:space="preserve"> to receive a loan</w:t>
      </w:r>
      <w:r w:rsidRPr="00947905">
        <w:rPr>
          <w:rFonts w:asciiTheme="majorHAnsi" w:hAnsiTheme="majorHAnsi" w:cs="Times New Roman"/>
        </w:rPr>
        <w:t xml:space="preserve">: </w:t>
      </w:r>
    </w:p>
    <w:p w14:paraId="0FC77F3A" w14:textId="27709AB7" w:rsidR="003937AF" w:rsidRPr="00947905" w:rsidRDefault="00316FE3" w:rsidP="003937AF">
      <w:pPr>
        <w:spacing w:after="0" w:line="480" w:lineRule="auto"/>
        <w:rPr>
          <w:rFonts w:asciiTheme="majorHAnsi" w:hAnsiTheme="majorHAnsi" w:cs="Times New Roman"/>
          <w:i/>
        </w:rPr>
      </w:pPr>
      <w:r>
        <w:rPr>
          <w:rFonts w:asciiTheme="majorHAnsi" w:hAnsiTheme="majorHAnsi" w:cs="Times New Roman"/>
          <w:i/>
        </w:rPr>
        <w:t xml:space="preserve">P: </w:t>
      </w:r>
      <w:r>
        <w:rPr>
          <w:rFonts w:asciiTheme="majorHAnsi" w:hAnsiTheme="majorHAnsi" w:cs="Times New Roman"/>
          <w:i/>
        </w:rPr>
        <w:tab/>
      </w:r>
      <w:r w:rsidR="003937AF" w:rsidRPr="00947905">
        <w:rPr>
          <w:rFonts w:asciiTheme="majorHAnsi" w:hAnsiTheme="majorHAnsi" w:cs="Times New Roman"/>
          <w:i/>
        </w:rPr>
        <w:t xml:space="preserve">Also, women are the ones mostly interested to do business. That’s why they are also mostly involved in taking loans from organizations. Also, most of the organizations trust women more than men. They feel we men are crooks so they prefer women to men. </w:t>
      </w:r>
    </w:p>
    <w:p w14:paraId="736893D5" w14:textId="77777777" w:rsidR="003937AF" w:rsidRPr="00947905" w:rsidRDefault="003937AF" w:rsidP="003937AF">
      <w:pPr>
        <w:spacing w:after="0" w:line="480" w:lineRule="auto"/>
        <w:rPr>
          <w:rFonts w:asciiTheme="majorHAnsi" w:hAnsiTheme="majorHAnsi" w:cs="Times New Roman"/>
          <w:i/>
        </w:rPr>
      </w:pPr>
      <w:r w:rsidRPr="00947905">
        <w:rPr>
          <w:rFonts w:asciiTheme="majorHAnsi" w:hAnsiTheme="majorHAnsi" w:cs="Times New Roman"/>
          <w:i/>
        </w:rPr>
        <w:lastRenderedPageBreak/>
        <w:t>I:</w:t>
      </w:r>
      <w:r w:rsidRPr="00947905">
        <w:rPr>
          <w:rFonts w:asciiTheme="majorHAnsi" w:hAnsiTheme="majorHAnsi" w:cs="Times New Roman"/>
          <w:i/>
        </w:rPr>
        <w:tab/>
        <w:t>What do they exactly mean when they say men are crooks?</w:t>
      </w:r>
    </w:p>
    <w:p w14:paraId="0DFC4253" w14:textId="2C1B67BE" w:rsidR="003937AF" w:rsidRPr="00947905" w:rsidRDefault="003937AF" w:rsidP="003937AF">
      <w:pPr>
        <w:spacing w:after="0" w:line="480" w:lineRule="auto"/>
        <w:rPr>
          <w:rFonts w:asciiTheme="majorHAnsi" w:hAnsiTheme="majorHAnsi" w:cs="Times New Roman"/>
        </w:rPr>
      </w:pPr>
      <w:r w:rsidRPr="00947905">
        <w:rPr>
          <w:rFonts w:asciiTheme="majorHAnsi" w:hAnsiTheme="majorHAnsi" w:cs="Times New Roman"/>
          <w:i/>
        </w:rPr>
        <w:t>P:</w:t>
      </w:r>
      <w:r w:rsidRPr="00947905">
        <w:rPr>
          <w:rFonts w:asciiTheme="majorHAnsi" w:hAnsiTheme="majorHAnsi" w:cs="Times New Roman"/>
          <w:i/>
        </w:rPr>
        <w:tab/>
        <w:t xml:space="preserve">They say men are crooks because a man could take a loan today and suddenly start thinking about going to a bar to drink. So, as you go out to drink, you will realise you have spent half of the money. But women can’t take money to a bar, no. [When they have received a loan], they will directly bring it home. </w:t>
      </w:r>
      <w:r w:rsidRPr="00947905">
        <w:rPr>
          <w:rFonts w:asciiTheme="majorHAnsi" w:hAnsiTheme="majorHAnsi" w:cs="Times New Roman"/>
        </w:rPr>
        <w:t xml:space="preserve">IDI </w:t>
      </w:r>
      <w:r w:rsidR="00AD398B">
        <w:rPr>
          <w:rFonts w:asciiTheme="majorHAnsi" w:hAnsiTheme="majorHAnsi" w:cs="Times New Roman"/>
        </w:rPr>
        <w:t>Gracious</w:t>
      </w:r>
    </w:p>
    <w:p w14:paraId="21892C04" w14:textId="16DC1601" w:rsidR="003937AF" w:rsidRPr="004C6FF3" w:rsidRDefault="004C6FF3" w:rsidP="003937AF">
      <w:pPr>
        <w:spacing w:after="0" w:line="480" w:lineRule="auto"/>
        <w:rPr>
          <w:rFonts w:asciiTheme="majorHAnsi" w:hAnsiTheme="majorHAnsi" w:cs="Times New Roman"/>
        </w:rPr>
      </w:pPr>
      <w:r w:rsidRPr="004C6FF3">
        <w:rPr>
          <w:rFonts w:asciiTheme="majorHAnsi" w:hAnsiTheme="majorHAnsi" w:cs="Times New Roman"/>
        </w:rPr>
        <w:t xml:space="preserve">In the quote Gracious is discussing the justification that has been provided </w:t>
      </w:r>
      <w:r w:rsidR="009F097F">
        <w:rPr>
          <w:rFonts w:asciiTheme="majorHAnsi" w:hAnsiTheme="majorHAnsi" w:cs="Times New Roman"/>
        </w:rPr>
        <w:t>by</w:t>
      </w:r>
      <w:r w:rsidRPr="004C6FF3">
        <w:rPr>
          <w:rFonts w:asciiTheme="majorHAnsi" w:hAnsiTheme="majorHAnsi" w:cs="Times New Roman"/>
        </w:rPr>
        <w:t xml:space="preserve"> </w:t>
      </w:r>
      <w:r>
        <w:rPr>
          <w:rFonts w:asciiTheme="majorHAnsi" w:hAnsiTheme="majorHAnsi" w:cs="Times New Roman"/>
        </w:rPr>
        <w:t xml:space="preserve">microfinance organisations </w:t>
      </w:r>
      <w:r w:rsidR="009F097F">
        <w:rPr>
          <w:rFonts w:asciiTheme="majorHAnsi" w:hAnsiTheme="majorHAnsi" w:cs="Times New Roman"/>
        </w:rPr>
        <w:t>as to why their activities</w:t>
      </w:r>
      <w:r>
        <w:rPr>
          <w:rFonts w:asciiTheme="majorHAnsi" w:hAnsiTheme="majorHAnsi" w:cs="Times New Roman"/>
        </w:rPr>
        <w:t xml:space="preserve"> focused </w:t>
      </w:r>
      <w:r w:rsidR="009F097F">
        <w:rPr>
          <w:rFonts w:asciiTheme="majorHAnsi" w:hAnsiTheme="majorHAnsi" w:cs="Times New Roman"/>
        </w:rPr>
        <w:t>on women and not men</w:t>
      </w:r>
      <w:r>
        <w:rPr>
          <w:rFonts w:asciiTheme="majorHAnsi" w:hAnsiTheme="majorHAnsi" w:cs="Times New Roman"/>
        </w:rPr>
        <w:t xml:space="preserve">. </w:t>
      </w:r>
    </w:p>
    <w:p w14:paraId="47CFEDB9" w14:textId="77777777" w:rsidR="004C6FF3" w:rsidRPr="00947905" w:rsidRDefault="004C6FF3" w:rsidP="003937AF">
      <w:pPr>
        <w:spacing w:after="0" w:line="480" w:lineRule="auto"/>
        <w:rPr>
          <w:rFonts w:asciiTheme="majorHAnsi" w:hAnsiTheme="majorHAnsi" w:cs="Times New Roman"/>
          <w:i/>
        </w:rPr>
      </w:pPr>
    </w:p>
    <w:p w14:paraId="266A6255" w14:textId="3D7F2C39" w:rsidR="003937AF" w:rsidRPr="00947905" w:rsidRDefault="003937AF" w:rsidP="003937AF">
      <w:pPr>
        <w:spacing w:after="0" w:line="480" w:lineRule="auto"/>
        <w:rPr>
          <w:rFonts w:asciiTheme="majorHAnsi" w:hAnsiTheme="majorHAnsi" w:cs="Times New Roman"/>
        </w:rPr>
      </w:pPr>
      <w:r w:rsidRPr="00947905">
        <w:rPr>
          <w:rFonts w:asciiTheme="majorHAnsi" w:hAnsiTheme="majorHAnsi" w:cs="Times New Roman"/>
        </w:rPr>
        <w:t xml:space="preserve">To overcome this barrier, participants reported that men would use their wives to access the loan and then they took control of the loan for their business.  In the following quote </w:t>
      </w:r>
      <w:r w:rsidR="003B1ACC">
        <w:rPr>
          <w:rFonts w:asciiTheme="majorHAnsi" w:hAnsiTheme="majorHAnsi" w:cs="Times New Roman"/>
        </w:rPr>
        <w:t>Gracious also</w:t>
      </w:r>
      <w:r w:rsidRPr="00947905">
        <w:rPr>
          <w:rFonts w:asciiTheme="majorHAnsi" w:hAnsiTheme="majorHAnsi" w:cs="Times New Roman"/>
        </w:rPr>
        <w:t xml:space="preserve"> discusses how some men use their wives as a way of overcoming this barrier of access:</w:t>
      </w:r>
    </w:p>
    <w:p w14:paraId="5A7EDA9F" w14:textId="77777777" w:rsidR="003937AF" w:rsidRPr="00947905" w:rsidRDefault="003937AF" w:rsidP="003937AF">
      <w:pPr>
        <w:spacing w:after="0" w:line="480" w:lineRule="auto"/>
        <w:rPr>
          <w:rFonts w:asciiTheme="majorHAnsi" w:hAnsiTheme="majorHAnsi" w:cs="Times New Roman"/>
        </w:rPr>
      </w:pPr>
    </w:p>
    <w:p w14:paraId="5A4B184A" w14:textId="1C37AD83" w:rsidR="003937AF" w:rsidRPr="00947905" w:rsidRDefault="003937AF" w:rsidP="003937AF">
      <w:pPr>
        <w:spacing w:after="0" w:line="480" w:lineRule="auto"/>
        <w:rPr>
          <w:rFonts w:asciiTheme="majorHAnsi" w:hAnsiTheme="majorHAnsi" w:cs="Times New Roman"/>
        </w:rPr>
      </w:pPr>
      <w:r w:rsidRPr="00947905">
        <w:rPr>
          <w:rFonts w:asciiTheme="majorHAnsi" w:hAnsiTheme="majorHAnsi" w:cs="Times New Roman"/>
          <w:i/>
        </w:rPr>
        <w:t>Also, in other households, there are husbands who ask their wives to go and take a loan. They don’t want the public to know that they are taking a loan, but they mutually agree in the house that the wife should go and take a loan.</w:t>
      </w:r>
      <w:r w:rsidRPr="00947905">
        <w:rPr>
          <w:rFonts w:asciiTheme="majorHAnsi" w:hAnsiTheme="majorHAnsi" w:cs="Times New Roman"/>
        </w:rPr>
        <w:t xml:space="preserve"> IDI </w:t>
      </w:r>
      <w:r w:rsidR="003B1ACC">
        <w:rPr>
          <w:rFonts w:asciiTheme="majorHAnsi" w:hAnsiTheme="majorHAnsi" w:cs="Times New Roman"/>
        </w:rPr>
        <w:t>Gracious</w:t>
      </w:r>
      <w:r w:rsidR="00C86D60" w:rsidRPr="00947905">
        <w:rPr>
          <w:rFonts w:asciiTheme="majorHAnsi" w:hAnsiTheme="majorHAnsi" w:cs="Times New Roman"/>
        </w:rPr>
        <w:t xml:space="preserve"> </w:t>
      </w:r>
    </w:p>
    <w:p w14:paraId="0DEFBEAE" w14:textId="77777777" w:rsidR="003937AF" w:rsidRPr="00947905" w:rsidRDefault="003937AF" w:rsidP="003937AF">
      <w:pPr>
        <w:spacing w:after="0" w:line="480" w:lineRule="auto"/>
        <w:rPr>
          <w:rFonts w:asciiTheme="majorHAnsi" w:hAnsiTheme="majorHAnsi" w:cs="Times New Roman"/>
          <w:i/>
        </w:rPr>
      </w:pPr>
    </w:p>
    <w:p w14:paraId="774ECF3F" w14:textId="34CFF1E1" w:rsidR="003937AF" w:rsidRPr="00947905" w:rsidRDefault="003937AF" w:rsidP="00030FA3">
      <w:pPr>
        <w:spacing w:after="0" w:line="480" w:lineRule="auto"/>
        <w:rPr>
          <w:rFonts w:asciiTheme="majorHAnsi" w:hAnsiTheme="majorHAnsi" w:cs="Times New Roman"/>
        </w:rPr>
      </w:pPr>
      <w:r w:rsidRPr="00947905">
        <w:rPr>
          <w:rFonts w:asciiTheme="majorHAnsi" w:hAnsiTheme="majorHAnsi" w:cs="Times New Roman"/>
        </w:rPr>
        <w:t xml:space="preserve">In this situation the male fish trader described a process that was undertaken with mutual consent.  However, </w:t>
      </w:r>
      <w:r w:rsidR="00875CB8">
        <w:rPr>
          <w:rFonts w:asciiTheme="majorHAnsi" w:hAnsiTheme="majorHAnsi" w:cs="Times New Roman"/>
        </w:rPr>
        <w:t>evidence from interviews also suggested that in some cases</w:t>
      </w:r>
      <w:r w:rsidRPr="00947905">
        <w:rPr>
          <w:rFonts w:asciiTheme="majorHAnsi" w:hAnsiTheme="majorHAnsi" w:cs="Times New Roman"/>
        </w:rPr>
        <w:t xml:space="preserve"> men could also pressure women into taking loans on their behalf and then leaving them with the responsibility of repaying.</w:t>
      </w:r>
    </w:p>
    <w:p w14:paraId="065D6584" w14:textId="77777777" w:rsidR="00287369" w:rsidRPr="00947905" w:rsidRDefault="00287369" w:rsidP="00030FA3">
      <w:pPr>
        <w:spacing w:after="0" w:line="480" w:lineRule="auto"/>
        <w:rPr>
          <w:rFonts w:asciiTheme="majorHAnsi" w:hAnsiTheme="majorHAnsi" w:cs="Times New Roman"/>
        </w:rPr>
      </w:pPr>
    </w:p>
    <w:p w14:paraId="2A5EA14D" w14:textId="6458AD3A" w:rsidR="00057A70" w:rsidRPr="00947905" w:rsidRDefault="00057A70" w:rsidP="00626912">
      <w:pPr>
        <w:spacing w:after="0" w:line="480" w:lineRule="auto"/>
        <w:rPr>
          <w:rFonts w:asciiTheme="majorHAnsi" w:hAnsiTheme="majorHAnsi" w:cs="Times New Roman"/>
          <w:b/>
          <w:i/>
        </w:rPr>
      </w:pPr>
      <w:r w:rsidRPr="00947905">
        <w:rPr>
          <w:rFonts w:asciiTheme="majorHAnsi" w:hAnsiTheme="majorHAnsi" w:cs="Times New Roman"/>
          <w:b/>
          <w:i/>
        </w:rPr>
        <w:t xml:space="preserve">Procedures for repaying the loans </w:t>
      </w:r>
    </w:p>
    <w:p w14:paraId="707E49B3" w14:textId="6B2E2183" w:rsidR="00057A70" w:rsidRPr="00947905" w:rsidRDefault="00057A70" w:rsidP="00115819">
      <w:pPr>
        <w:spacing w:after="0" w:line="480" w:lineRule="auto"/>
        <w:rPr>
          <w:rFonts w:asciiTheme="majorHAnsi" w:hAnsiTheme="majorHAnsi" w:cs="Times New Roman"/>
        </w:rPr>
      </w:pPr>
      <w:r w:rsidRPr="00947905">
        <w:rPr>
          <w:rFonts w:asciiTheme="majorHAnsi" w:hAnsiTheme="majorHAnsi" w:cs="Times New Roman"/>
        </w:rPr>
        <w:lastRenderedPageBreak/>
        <w:t xml:space="preserve">One aspect of the group formation that </w:t>
      </w:r>
      <w:r w:rsidR="00F133C7">
        <w:rPr>
          <w:rFonts w:asciiTheme="majorHAnsi" w:hAnsiTheme="majorHAnsi" w:cs="Times New Roman"/>
        </w:rPr>
        <w:t>arose</w:t>
      </w:r>
      <w:r w:rsidRPr="00947905">
        <w:rPr>
          <w:rFonts w:asciiTheme="majorHAnsi" w:hAnsiTheme="majorHAnsi" w:cs="Times New Roman"/>
        </w:rPr>
        <w:t xml:space="preserve"> consistently</w:t>
      </w:r>
      <w:r w:rsidR="00AF1FC8">
        <w:rPr>
          <w:rFonts w:asciiTheme="majorHAnsi" w:hAnsiTheme="majorHAnsi" w:cs="Times New Roman"/>
        </w:rPr>
        <w:t xml:space="preserve"> during </w:t>
      </w:r>
      <w:r w:rsidR="00115819" w:rsidRPr="00947905">
        <w:rPr>
          <w:rFonts w:asciiTheme="majorHAnsi" w:hAnsiTheme="majorHAnsi" w:cs="Times New Roman"/>
        </w:rPr>
        <w:t>interviews</w:t>
      </w:r>
      <w:r w:rsidRPr="00947905">
        <w:rPr>
          <w:rFonts w:asciiTheme="majorHAnsi" w:hAnsiTheme="majorHAnsi" w:cs="Times New Roman"/>
        </w:rPr>
        <w:t xml:space="preserve"> was that groups required members to register their household property at the start of the loan cycle. Some of the participants discussed groups appointing an auditor to confirm that the property they had registered was in their possession and that it was worth what the participant had claimed it to be.  Participants reported registering items such as livestock, kitchen utensils, bedding and furniture. The purpose of this property registration was that if the participants were unable to repay their loans then the group could confiscate the property and sell it to recover the money</w:t>
      </w:r>
      <w:r w:rsidR="00F133C7">
        <w:rPr>
          <w:rFonts w:asciiTheme="majorHAnsi" w:hAnsiTheme="majorHAnsi" w:cs="Times New Roman"/>
        </w:rPr>
        <w:t>.</w:t>
      </w:r>
      <w:r w:rsidRPr="00947905">
        <w:rPr>
          <w:rFonts w:asciiTheme="majorHAnsi" w:hAnsiTheme="majorHAnsi" w:cs="Times New Roman"/>
        </w:rPr>
        <w:t xml:space="preserve">  </w:t>
      </w:r>
    </w:p>
    <w:p w14:paraId="47EE77BB" w14:textId="77777777" w:rsidR="003937AF" w:rsidRPr="00947905" w:rsidRDefault="003937AF" w:rsidP="00057A70">
      <w:pPr>
        <w:spacing w:after="0" w:line="480" w:lineRule="auto"/>
        <w:rPr>
          <w:rFonts w:asciiTheme="majorHAnsi" w:hAnsiTheme="majorHAnsi" w:cs="Times New Roman"/>
        </w:rPr>
      </w:pPr>
    </w:p>
    <w:p w14:paraId="37DE3B02" w14:textId="3DA30A49" w:rsidR="00057A70" w:rsidRDefault="00057A70" w:rsidP="00057A70">
      <w:pPr>
        <w:spacing w:after="0" w:line="480" w:lineRule="auto"/>
        <w:rPr>
          <w:rFonts w:asciiTheme="majorHAnsi" w:hAnsiTheme="majorHAnsi" w:cs="Times New Roman"/>
        </w:rPr>
      </w:pPr>
      <w:r w:rsidRPr="00947905">
        <w:rPr>
          <w:rFonts w:asciiTheme="majorHAnsi" w:hAnsiTheme="majorHAnsi" w:cs="Times New Roman"/>
        </w:rPr>
        <w:t xml:space="preserve">Another component of the group formation that participants discussed was the process of vouching for another member.  </w:t>
      </w:r>
      <w:r w:rsidR="00A41C20">
        <w:rPr>
          <w:rFonts w:asciiTheme="majorHAnsi" w:hAnsiTheme="majorHAnsi" w:cs="Times New Roman"/>
        </w:rPr>
        <w:t xml:space="preserve">As discussed earlier there is a high level of inward and outward migration to the villages. Unlike, in more stable rural populations there were often women (and men) wanting to join groups </w:t>
      </w:r>
      <w:r w:rsidR="001C5C1E">
        <w:rPr>
          <w:rFonts w:asciiTheme="majorHAnsi" w:hAnsiTheme="majorHAnsi" w:cs="Times New Roman"/>
        </w:rPr>
        <w:t>who</w:t>
      </w:r>
      <w:r w:rsidR="00A41C20">
        <w:rPr>
          <w:rFonts w:asciiTheme="majorHAnsi" w:hAnsiTheme="majorHAnsi" w:cs="Times New Roman"/>
        </w:rPr>
        <w:t xml:space="preserve"> were not</w:t>
      </w:r>
      <w:r w:rsidR="001C5C1E">
        <w:rPr>
          <w:rFonts w:asciiTheme="majorHAnsi" w:hAnsiTheme="majorHAnsi" w:cs="Times New Roman"/>
        </w:rPr>
        <w:t xml:space="preserve"> know</w:t>
      </w:r>
      <w:r w:rsidR="0071192F">
        <w:rPr>
          <w:rFonts w:asciiTheme="majorHAnsi" w:hAnsiTheme="majorHAnsi" w:cs="Times New Roman"/>
        </w:rPr>
        <w:t>n</w:t>
      </w:r>
      <w:r w:rsidR="00A41C20">
        <w:rPr>
          <w:rFonts w:asciiTheme="majorHAnsi" w:hAnsiTheme="majorHAnsi" w:cs="Times New Roman"/>
        </w:rPr>
        <w:t xml:space="preserve"> to the other members. If this scenario occurred</w:t>
      </w:r>
      <w:r w:rsidR="000C32F0">
        <w:rPr>
          <w:rFonts w:asciiTheme="majorHAnsi" w:hAnsiTheme="majorHAnsi" w:cs="Times New Roman"/>
        </w:rPr>
        <w:t>,</w:t>
      </w:r>
      <w:r w:rsidR="00A41C20">
        <w:rPr>
          <w:rFonts w:asciiTheme="majorHAnsi" w:hAnsiTheme="majorHAnsi" w:cs="Times New Roman"/>
        </w:rPr>
        <w:t xml:space="preserve"> one group member would be asked to vouch for the new member. </w:t>
      </w:r>
      <w:r w:rsidRPr="00947905">
        <w:rPr>
          <w:rFonts w:asciiTheme="majorHAnsi" w:hAnsiTheme="majorHAnsi" w:cs="Times New Roman"/>
        </w:rPr>
        <w:t>By vouching for the person they were agreeing to repay the loan</w:t>
      </w:r>
      <w:r w:rsidR="001F1EA6">
        <w:rPr>
          <w:rFonts w:asciiTheme="majorHAnsi" w:hAnsiTheme="majorHAnsi" w:cs="Times New Roman"/>
        </w:rPr>
        <w:t>,</w:t>
      </w:r>
      <w:r w:rsidRPr="00947905">
        <w:rPr>
          <w:rFonts w:asciiTheme="majorHAnsi" w:hAnsiTheme="majorHAnsi" w:cs="Times New Roman"/>
        </w:rPr>
        <w:t xml:space="preserve"> either with money or with the property they had registered. </w:t>
      </w:r>
      <w:r w:rsidR="001F1EA6">
        <w:rPr>
          <w:rFonts w:asciiTheme="majorHAnsi" w:hAnsiTheme="majorHAnsi" w:cs="Times New Roman"/>
        </w:rPr>
        <w:t>U</w:t>
      </w:r>
      <w:r w:rsidRPr="00947905">
        <w:rPr>
          <w:rFonts w:asciiTheme="majorHAnsi" w:hAnsiTheme="majorHAnsi" w:cs="Times New Roman"/>
        </w:rPr>
        <w:t xml:space="preserve">sually a friend or relative vouched for </w:t>
      </w:r>
      <w:r w:rsidR="001F1EA6">
        <w:rPr>
          <w:rFonts w:asciiTheme="majorHAnsi" w:hAnsiTheme="majorHAnsi" w:cs="Times New Roman"/>
        </w:rPr>
        <w:t>new members</w:t>
      </w:r>
      <w:r w:rsidRPr="00947905">
        <w:rPr>
          <w:rFonts w:asciiTheme="majorHAnsi" w:hAnsiTheme="majorHAnsi" w:cs="Times New Roman"/>
        </w:rPr>
        <w:t xml:space="preserve">. </w:t>
      </w:r>
    </w:p>
    <w:p w14:paraId="61D7CE29" w14:textId="77777777" w:rsidR="004C1F3C" w:rsidRPr="00947905" w:rsidRDefault="004C1F3C" w:rsidP="00057A70">
      <w:pPr>
        <w:spacing w:after="0" w:line="480" w:lineRule="auto"/>
        <w:rPr>
          <w:rFonts w:asciiTheme="majorHAnsi" w:hAnsiTheme="majorHAnsi" w:cs="Times New Roman"/>
        </w:rPr>
      </w:pPr>
    </w:p>
    <w:p w14:paraId="638A939E" w14:textId="48ECE681" w:rsidR="00057A70" w:rsidRPr="00947905" w:rsidRDefault="00057A70" w:rsidP="00057A70">
      <w:pPr>
        <w:spacing w:after="0" w:line="480" w:lineRule="auto"/>
        <w:rPr>
          <w:rFonts w:asciiTheme="majorHAnsi" w:hAnsiTheme="majorHAnsi" w:cs="Times New Roman"/>
        </w:rPr>
      </w:pPr>
      <w:r w:rsidRPr="00947905">
        <w:rPr>
          <w:rFonts w:asciiTheme="majorHAnsi" w:hAnsiTheme="majorHAnsi" w:cs="Times New Roman"/>
        </w:rPr>
        <w:t xml:space="preserve">The microfinance organisations did not seem to be involved in this process and instead it was the group’s members who came up with their own practices for running the groups.  </w:t>
      </w:r>
      <w:r w:rsidR="006F51EA">
        <w:rPr>
          <w:rFonts w:asciiTheme="majorHAnsi" w:hAnsiTheme="majorHAnsi" w:cs="Times New Roman"/>
        </w:rPr>
        <w:t>However,</w:t>
      </w:r>
      <w:r w:rsidRPr="00947905">
        <w:rPr>
          <w:rFonts w:asciiTheme="majorHAnsi" w:hAnsiTheme="majorHAnsi" w:cs="Times New Roman"/>
        </w:rPr>
        <w:t xml:space="preserve"> it did appear </w:t>
      </w:r>
      <w:r w:rsidR="006F51EA">
        <w:rPr>
          <w:rFonts w:asciiTheme="majorHAnsi" w:hAnsiTheme="majorHAnsi" w:cs="Times New Roman"/>
        </w:rPr>
        <w:t xml:space="preserve">that </w:t>
      </w:r>
      <w:r w:rsidRPr="00947905">
        <w:rPr>
          <w:rFonts w:asciiTheme="majorHAnsi" w:hAnsiTheme="majorHAnsi" w:cs="Times New Roman"/>
        </w:rPr>
        <w:t xml:space="preserve">the loan officers were aware of property </w:t>
      </w:r>
      <w:r w:rsidR="00A648A0">
        <w:rPr>
          <w:rFonts w:asciiTheme="majorHAnsi" w:hAnsiTheme="majorHAnsi" w:cs="Times New Roman"/>
        </w:rPr>
        <w:t xml:space="preserve">registrations </w:t>
      </w:r>
      <w:r w:rsidRPr="00947905">
        <w:rPr>
          <w:rFonts w:asciiTheme="majorHAnsi" w:hAnsiTheme="majorHAnsi" w:cs="Times New Roman"/>
        </w:rPr>
        <w:t xml:space="preserve">because some of the participants reported providing the loan officer with written copies of these forms.  Also given how consistently this practice came up it is likely that the loan officers who worked directly with the groups </w:t>
      </w:r>
      <w:r w:rsidRPr="00947905">
        <w:rPr>
          <w:rFonts w:asciiTheme="majorHAnsi" w:hAnsiTheme="majorHAnsi" w:cs="Times New Roman"/>
        </w:rPr>
        <w:lastRenderedPageBreak/>
        <w:t xml:space="preserve">encouraged the practice.  Participants also described at the beginning of the loan cycles being told that they could face arrest by the police if they did not repay their loans. </w:t>
      </w:r>
      <w:proofErr w:type="spellStart"/>
      <w:r w:rsidR="000506E2">
        <w:rPr>
          <w:rFonts w:asciiTheme="majorHAnsi" w:hAnsiTheme="majorHAnsi" w:cs="Times New Roman"/>
        </w:rPr>
        <w:t>Lamia</w:t>
      </w:r>
      <w:proofErr w:type="spellEnd"/>
      <w:r w:rsidR="000506E2">
        <w:rPr>
          <w:rFonts w:asciiTheme="majorHAnsi" w:hAnsiTheme="majorHAnsi" w:cs="Times New Roman"/>
        </w:rPr>
        <w:t xml:space="preserve"> </w:t>
      </w:r>
      <w:proofErr w:type="spellStart"/>
      <w:r w:rsidR="000506E2">
        <w:rPr>
          <w:rFonts w:asciiTheme="majorHAnsi" w:hAnsiTheme="majorHAnsi" w:cs="Times New Roman"/>
        </w:rPr>
        <w:t>Karim</w:t>
      </w:r>
      <w:proofErr w:type="spellEnd"/>
      <w:r w:rsidR="000506E2">
        <w:rPr>
          <w:rFonts w:asciiTheme="majorHAnsi" w:hAnsiTheme="majorHAnsi" w:cs="Times New Roman"/>
        </w:rPr>
        <w:t xml:space="preserve"> also discusses the practice of registering property at the commencement of the loan in her monograph documenting microfinance policy and practice in Bangladesh </w:t>
      </w:r>
      <w:r w:rsidR="000506E2">
        <w:rPr>
          <w:rFonts w:asciiTheme="majorHAnsi" w:hAnsiTheme="majorHAnsi" w:cs="Times New Roman"/>
        </w:rPr>
        <w:fldChar w:fldCharType="begin"/>
      </w:r>
      <w:r w:rsidR="00484FCD">
        <w:rPr>
          <w:rFonts w:asciiTheme="majorHAnsi" w:hAnsiTheme="majorHAnsi" w:cs="Times New Roman"/>
        </w:rPr>
        <w:instrText xml:space="preserve"> ADDIN EN.CITE &lt;EndNote&gt;&lt;Cite&gt;&lt;Author&gt;Karim&lt;/Author&gt;&lt;Year&gt;2011&lt;/Year&gt;&lt;RecNum&gt;505&lt;/RecNum&gt;&lt;DisplayText&gt;(Karim 2011)&lt;/DisplayText&gt;&lt;record&gt;&lt;rec-number&gt;505&lt;/rec-number&gt;&lt;foreign-keys&gt;&lt;key app="EN" db-id="z52s5ss0gsv5wdefvzh509ftrafvst0tdv5z"&gt;505&lt;/key&gt;&lt;/foreign-keys&gt;&lt;ref-type name="Book"&gt;6&lt;/ref-type&gt;&lt;contributors&gt;&lt;authors&gt;&lt;author&gt;Karim, Lamia&lt;/author&gt;&lt;/authors&gt;&lt;/contributors&gt;&lt;titles&gt;&lt;title&gt;Microfinance and its discontents: Women in debt in Bangladesh&lt;/title&gt;&lt;/titles&gt;&lt;dates&gt;&lt;year&gt;2011&lt;/year&gt;&lt;/dates&gt;&lt;publisher&gt;U of Minnesota Press&lt;/publisher&gt;&lt;isbn&gt;0816670943&lt;/isbn&gt;&lt;urls&gt;&lt;/urls&gt;&lt;/record&gt;&lt;/Cite&gt;&lt;/EndNote&gt;</w:instrText>
      </w:r>
      <w:r w:rsidR="000506E2">
        <w:rPr>
          <w:rFonts w:asciiTheme="majorHAnsi" w:hAnsiTheme="majorHAnsi" w:cs="Times New Roman"/>
        </w:rPr>
        <w:fldChar w:fldCharType="separate"/>
      </w:r>
      <w:r w:rsidR="000506E2">
        <w:rPr>
          <w:rFonts w:asciiTheme="majorHAnsi" w:hAnsiTheme="majorHAnsi" w:cs="Times New Roman"/>
          <w:noProof/>
        </w:rPr>
        <w:t>(</w:t>
      </w:r>
      <w:hyperlink w:anchor="_ENREF_30" w:tooltip="Karim, 2011 #505" w:history="1">
        <w:r w:rsidR="009F2E5F">
          <w:rPr>
            <w:rFonts w:asciiTheme="majorHAnsi" w:hAnsiTheme="majorHAnsi" w:cs="Times New Roman"/>
            <w:noProof/>
          </w:rPr>
          <w:t>Karim 2011</w:t>
        </w:r>
      </w:hyperlink>
      <w:r w:rsidR="000506E2">
        <w:rPr>
          <w:rFonts w:asciiTheme="majorHAnsi" w:hAnsiTheme="majorHAnsi" w:cs="Times New Roman"/>
          <w:noProof/>
        </w:rPr>
        <w:t>)</w:t>
      </w:r>
      <w:r w:rsidR="000506E2">
        <w:rPr>
          <w:rFonts w:asciiTheme="majorHAnsi" w:hAnsiTheme="majorHAnsi" w:cs="Times New Roman"/>
        </w:rPr>
        <w:fldChar w:fldCharType="end"/>
      </w:r>
      <w:r w:rsidR="00443354">
        <w:rPr>
          <w:rFonts w:asciiTheme="majorHAnsi" w:hAnsiTheme="majorHAnsi" w:cs="Times New Roman"/>
        </w:rPr>
        <w:t>. In her fieldwork she describes how she witnessed managers within the microfinance organisation compiling th</w:t>
      </w:r>
      <w:r w:rsidR="00AD1575">
        <w:rPr>
          <w:rFonts w:asciiTheme="majorHAnsi" w:hAnsiTheme="majorHAnsi" w:cs="Times New Roman"/>
        </w:rPr>
        <w:t xml:space="preserve">ese lists and justifying their use by saying this is a bank and part of ensuring their bank received its money back. </w:t>
      </w:r>
      <w:r w:rsidR="00AE1819">
        <w:rPr>
          <w:rFonts w:asciiTheme="majorHAnsi" w:hAnsiTheme="majorHAnsi" w:cs="Times New Roman"/>
        </w:rPr>
        <w:t xml:space="preserve">This suggests that the policy maybe part of broader MF practice. </w:t>
      </w:r>
    </w:p>
    <w:p w14:paraId="7EEAF8AE" w14:textId="77777777" w:rsidR="00057A70" w:rsidRPr="00947905" w:rsidRDefault="00057A70" w:rsidP="00626912">
      <w:pPr>
        <w:spacing w:after="0" w:line="480" w:lineRule="auto"/>
        <w:rPr>
          <w:rFonts w:asciiTheme="majorHAnsi" w:hAnsiTheme="majorHAnsi" w:cs="Times New Roman"/>
        </w:rPr>
      </w:pPr>
    </w:p>
    <w:p w14:paraId="7885FD64" w14:textId="7B5E9846" w:rsidR="00C86D60" w:rsidRPr="00947905" w:rsidRDefault="00A27D00" w:rsidP="00626912">
      <w:pPr>
        <w:spacing w:after="0" w:line="480" w:lineRule="auto"/>
        <w:rPr>
          <w:rFonts w:asciiTheme="majorHAnsi" w:hAnsiTheme="majorHAnsi" w:cs="Times New Roman"/>
          <w:b/>
          <w:i/>
        </w:rPr>
      </w:pPr>
      <w:r w:rsidRPr="00947905">
        <w:rPr>
          <w:rFonts w:asciiTheme="majorHAnsi" w:hAnsiTheme="majorHAnsi" w:cs="Times New Roman"/>
          <w:b/>
          <w:i/>
        </w:rPr>
        <w:t>Experiences of taking and repaying a loan</w:t>
      </w:r>
    </w:p>
    <w:p w14:paraId="45C3897C" w14:textId="059CFE30" w:rsidR="00A85DD4" w:rsidRPr="00947905" w:rsidRDefault="00B8458B" w:rsidP="00A85DD4">
      <w:pPr>
        <w:spacing w:after="0" w:line="480" w:lineRule="auto"/>
        <w:rPr>
          <w:rFonts w:asciiTheme="majorHAnsi" w:hAnsiTheme="majorHAnsi" w:cs="Times New Roman"/>
        </w:rPr>
      </w:pPr>
      <w:r w:rsidRPr="00947905">
        <w:rPr>
          <w:rFonts w:asciiTheme="majorHAnsi" w:hAnsiTheme="majorHAnsi" w:cs="Times New Roman"/>
        </w:rPr>
        <w:t xml:space="preserve">Participants provided complex narratives around their experiences of taking loans. Some participants found the experience positive but others found it very challenging.  </w:t>
      </w:r>
      <w:r w:rsidR="00C41372" w:rsidRPr="00947905">
        <w:rPr>
          <w:rFonts w:asciiTheme="majorHAnsi" w:hAnsiTheme="majorHAnsi" w:cs="Times New Roman"/>
        </w:rPr>
        <w:t xml:space="preserve">While none of the participants reported overwhelmingly positive experiences with microfinance, there were a number of participants who felt their lives had been improved by taking the loans. </w:t>
      </w:r>
      <w:r w:rsidR="00A85DD4" w:rsidRPr="00947905">
        <w:rPr>
          <w:rFonts w:asciiTheme="majorHAnsi" w:hAnsiTheme="majorHAnsi" w:cs="Times New Roman"/>
        </w:rPr>
        <w:t>Examples included the loans allowing them to grow their businesses and improv</w:t>
      </w:r>
      <w:r w:rsidR="00A85DD4">
        <w:rPr>
          <w:rFonts w:asciiTheme="majorHAnsi" w:hAnsiTheme="majorHAnsi" w:cs="Times New Roman"/>
        </w:rPr>
        <w:t>e</w:t>
      </w:r>
      <w:r w:rsidR="00A85DD4" w:rsidRPr="00947905">
        <w:rPr>
          <w:rFonts w:asciiTheme="majorHAnsi" w:hAnsiTheme="majorHAnsi" w:cs="Times New Roman"/>
        </w:rPr>
        <w:t xml:space="preserve"> the economic position of their households, including allowing them to pay for their children’s school fees, buy clothes and food and in some cases build houses.  For this reason participants often expressed gratitude at being able to access loans.  In the quote below </w:t>
      </w:r>
      <w:r w:rsidR="00A85DD4">
        <w:rPr>
          <w:rFonts w:asciiTheme="majorHAnsi" w:hAnsiTheme="majorHAnsi" w:cs="Times New Roman"/>
        </w:rPr>
        <w:t>Rachel discusses how MF loans have helped her</w:t>
      </w:r>
      <w:r w:rsidR="00A85DD4" w:rsidRPr="00947905">
        <w:rPr>
          <w:rFonts w:asciiTheme="majorHAnsi" w:hAnsiTheme="majorHAnsi" w:cs="Times New Roman"/>
        </w:rPr>
        <w:t xml:space="preserve">: </w:t>
      </w:r>
    </w:p>
    <w:p w14:paraId="6A3BD8E2" w14:textId="3CFCB549" w:rsidR="00C41372" w:rsidRDefault="00C41372" w:rsidP="00C41372">
      <w:pPr>
        <w:spacing w:after="0" w:line="480" w:lineRule="auto"/>
        <w:rPr>
          <w:rFonts w:asciiTheme="majorHAnsi" w:hAnsiTheme="majorHAnsi" w:cs="Times New Roman"/>
          <w:iCs/>
        </w:rPr>
      </w:pPr>
      <w:r w:rsidRPr="00947905">
        <w:rPr>
          <w:rFonts w:asciiTheme="majorHAnsi" w:hAnsiTheme="majorHAnsi" w:cs="Times New Roman"/>
          <w:i/>
          <w:iCs/>
        </w:rPr>
        <w:t>Borrowing money has helped me. As I don’t have a mother or a husband, the money from the organization is what is helping me. It is serving as my mother, father and husband. It assists me in everything I do</w:t>
      </w:r>
      <w:r w:rsidR="00ED0AB9">
        <w:rPr>
          <w:rFonts w:asciiTheme="majorHAnsi" w:hAnsiTheme="majorHAnsi" w:cs="Times New Roman"/>
          <w:i/>
          <w:iCs/>
        </w:rPr>
        <w:t>.</w:t>
      </w:r>
      <w:r w:rsidRPr="00947905">
        <w:rPr>
          <w:rFonts w:asciiTheme="majorHAnsi" w:hAnsiTheme="majorHAnsi" w:cs="Times New Roman"/>
          <w:i/>
          <w:iCs/>
        </w:rPr>
        <w:t xml:space="preserve"> </w:t>
      </w:r>
      <w:r w:rsidRPr="00947905">
        <w:rPr>
          <w:rFonts w:asciiTheme="majorHAnsi" w:hAnsiTheme="majorHAnsi" w:cs="Times New Roman"/>
          <w:iCs/>
        </w:rPr>
        <w:t xml:space="preserve">IDI, </w:t>
      </w:r>
      <w:r w:rsidR="00071A0C">
        <w:rPr>
          <w:rFonts w:asciiTheme="majorHAnsi" w:hAnsiTheme="majorHAnsi" w:cs="Times New Roman"/>
          <w:iCs/>
        </w:rPr>
        <w:t>Rachel</w:t>
      </w:r>
    </w:p>
    <w:p w14:paraId="4620E502" w14:textId="77777777" w:rsidR="00ED0AB9" w:rsidRPr="00947905" w:rsidRDefault="00ED0AB9" w:rsidP="00C41372">
      <w:pPr>
        <w:spacing w:after="0" w:line="480" w:lineRule="auto"/>
        <w:rPr>
          <w:rFonts w:asciiTheme="majorHAnsi" w:hAnsiTheme="majorHAnsi" w:cs="Times New Roman"/>
        </w:rPr>
      </w:pPr>
    </w:p>
    <w:p w14:paraId="3501DEAF" w14:textId="7F4DDE84" w:rsidR="00C41372" w:rsidRPr="00947905" w:rsidRDefault="00071A0C" w:rsidP="00071A0C">
      <w:pPr>
        <w:spacing w:after="0" w:line="480" w:lineRule="auto"/>
        <w:rPr>
          <w:rFonts w:asciiTheme="majorHAnsi" w:hAnsiTheme="majorHAnsi" w:cs="Times New Roman"/>
        </w:rPr>
      </w:pPr>
      <w:r>
        <w:rPr>
          <w:rFonts w:asciiTheme="majorHAnsi" w:hAnsiTheme="majorHAnsi" w:cs="Times New Roman"/>
        </w:rPr>
        <w:lastRenderedPageBreak/>
        <w:t xml:space="preserve">Rachel </w:t>
      </w:r>
      <w:r w:rsidR="00C41372" w:rsidRPr="00947905">
        <w:rPr>
          <w:rFonts w:asciiTheme="majorHAnsi" w:hAnsiTheme="majorHAnsi" w:cs="Times New Roman"/>
        </w:rPr>
        <w:t>discusses using microfinance</w:t>
      </w:r>
      <w:r w:rsidR="000506E2">
        <w:rPr>
          <w:rFonts w:asciiTheme="majorHAnsi" w:hAnsiTheme="majorHAnsi" w:cs="Times New Roman"/>
        </w:rPr>
        <w:t xml:space="preserve"> loans</w:t>
      </w:r>
      <w:r w:rsidR="00C41372" w:rsidRPr="00947905">
        <w:rPr>
          <w:rFonts w:asciiTheme="majorHAnsi" w:hAnsiTheme="majorHAnsi" w:cs="Times New Roman"/>
        </w:rPr>
        <w:t xml:space="preserve"> in very positive terms. </w:t>
      </w:r>
      <w:r w:rsidR="008474BA">
        <w:rPr>
          <w:rFonts w:asciiTheme="majorHAnsi" w:hAnsiTheme="majorHAnsi" w:cs="Times New Roman"/>
        </w:rPr>
        <w:t xml:space="preserve">We </w:t>
      </w:r>
      <w:r w:rsidR="00C41372" w:rsidRPr="00947905">
        <w:rPr>
          <w:rFonts w:asciiTheme="majorHAnsi" w:hAnsiTheme="majorHAnsi" w:cs="Times New Roman"/>
        </w:rPr>
        <w:t xml:space="preserve">have included it because it is illustrative of the high esteem some (although not all) participants held microfinance organisations and the personal connections they felt they had with the organisations.  The quote also reflects that </w:t>
      </w:r>
      <w:r w:rsidR="000506E2">
        <w:rPr>
          <w:rFonts w:asciiTheme="majorHAnsi" w:hAnsiTheme="majorHAnsi" w:cs="Times New Roman"/>
        </w:rPr>
        <w:t xml:space="preserve">some </w:t>
      </w:r>
      <w:r w:rsidR="00C41372" w:rsidRPr="00947905">
        <w:rPr>
          <w:rFonts w:asciiTheme="majorHAnsi" w:hAnsiTheme="majorHAnsi" w:cs="Times New Roman"/>
        </w:rPr>
        <w:t xml:space="preserve">female participants felt that microfinance provided economic support when this was absent in their lives. </w:t>
      </w:r>
      <w:r>
        <w:rPr>
          <w:rFonts w:asciiTheme="majorHAnsi" w:hAnsiTheme="majorHAnsi" w:cs="Times New Roman"/>
        </w:rPr>
        <w:t xml:space="preserve">Rachel </w:t>
      </w:r>
      <w:r w:rsidR="00C41372" w:rsidRPr="00947905">
        <w:rPr>
          <w:rFonts w:asciiTheme="majorHAnsi" w:hAnsiTheme="majorHAnsi" w:cs="Times New Roman"/>
        </w:rPr>
        <w:t xml:space="preserve">also went on </w:t>
      </w:r>
      <w:r>
        <w:rPr>
          <w:rFonts w:asciiTheme="majorHAnsi" w:hAnsiTheme="majorHAnsi" w:cs="Times New Roman"/>
        </w:rPr>
        <w:t xml:space="preserve">to </w:t>
      </w:r>
      <w:r w:rsidR="00C41372" w:rsidRPr="00947905">
        <w:rPr>
          <w:rFonts w:asciiTheme="majorHAnsi" w:hAnsiTheme="majorHAnsi" w:cs="Times New Roman"/>
        </w:rPr>
        <w:t xml:space="preserve">discuss </w:t>
      </w:r>
      <w:r>
        <w:rPr>
          <w:rFonts w:asciiTheme="majorHAnsi" w:hAnsiTheme="majorHAnsi" w:cs="Times New Roman"/>
        </w:rPr>
        <w:t>how</w:t>
      </w:r>
      <w:r w:rsidR="00C41372" w:rsidRPr="00947905">
        <w:rPr>
          <w:rFonts w:asciiTheme="majorHAnsi" w:hAnsiTheme="majorHAnsi" w:cs="Times New Roman"/>
        </w:rPr>
        <w:t xml:space="preserve"> access to loans provided her with financial freedom from male sexual partners and stopped her from engaging in what she termed “promiscuous behaviour” as a means of accessing money. </w:t>
      </w:r>
      <w:r w:rsidR="00810E6A">
        <w:rPr>
          <w:rFonts w:asciiTheme="majorHAnsi" w:hAnsiTheme="majorHAnsi" w:cs="Times New Roman"/>
        </w:rPr>
        <w:t xml:space="preserve">The positive accounts </w:t>
      </w:r>
      <w:r w:rsidR="00376E31">
        <w:rPr>
          <w:rFonts w:asciiTheme="majorHAnsi" w:hAnsiTheme="majorHAnsi" w:cs="Times New Roman"/>
        </w:rPr>
        <w:t>some</w:t>
      </w:r>
      <w:r w:rsidR="00810E6A">
        <w:rPr>
          <w:rFonts w:asciiTheme="majorHAnsi" w:hAnsiTheme="majorHAnsi" w:cs="Times New Roman"/>
        </w:rPr>
        <w:t xml:space="preserve"> female fish traders </w:t>
      </w:r>
      <w:r w:rsidR="00376E31">
        <w:rPr>
          <w:rFonts w:asciiTheme="majorHAnsi" w:hAnsiTheme="majorHAnsi" w:cs="Times New Roman"/>
        </w:rPr>
        <w:t>provided of the</w:t>
      </w:r>
      <w:r w:rsidR="00810E6A">
        <w:rPr>
          <w:rFonts w:asciiTheme="majorHAnsi" w:hAnsiTheme="majorHAnsi" w:cs="Times New Roman"/>
        </w:rPr>
        <w:t xml:space="preserve"> MF have been found in other settings</w:t>
      </w:r>
      <w:r w:rsidR="00A2684E">
        <w:rPr>
          <w:rFonts w:asciiTheme="majorHAnsi" w:hAnsiTheme="majorHAnsi" w:cs="Times New Roman"/>
        </w:rPr>
        <w:t xml:space="preserve">. </w:t>
      </w:r>
      <w:proofErr w:type="spellStart"/>
      <w:r w:rsidR="00A2684E">
        <w:rPr>
          <w:rFonts w:asciiTheme="majorHAnsi" w:hAnsiTheme="majorHAnsi" w:cs="Times New Roman"/>
        </w:rPr>
        <w:t>Bauchet</w:t>
      </w:r>
      <w:proofErr w:type="spellEnd"/>
      <w:r w:rsidR="00A2684E">
        <w:rPr>
          <w:rFonts w:asciiTheme="majorHAnsi" w:hAnsiTheme="majorHAnsi" w:cs="Times New Roman"/>
        </w:rPr>
        <w:t xml:space="preserve"> and colleagues (2011) argue that MF can sometimes help loan recipients. However this is dependent on whether the client is able to actually make a profit from the loan</w:t>
      </w:r>
      <w:r w:rsidR="005312F5">
        <w:rPr>
          <w:rFonts w:asciiTheme="majorHAnsi" w:hAnsiTheme="majorHAnsi" w:cs="Times New Roman"/>
        </w:rPr>
        <w:t xml:space="preserve"> </w:t>
      </w:r>
      <w:r w:rsidR="00A2684E">
        <w:rPr>
          <w:rFonts w:asciiTheme="majorHAnsi" w:hAnsiTheme="majorHAnsi" w:cs="Times New Roman"/>
        </w:rPr>
        <w:fldChar w:fldCharType="begin"/>
      </w:r>
      <w:r w:rsidR="00A2684E">
        <w:rPr>
          <w:rFonts w:asciiTheme="majorHAnsi" w:hAnsiTheme="majorHAnsi" w:cs="Times New Roman"/>
        </w:rPr>
        <w:instrText xml:space="preserve"> ADDIN EN.CITE &lt;EndNote&gt;&lt;Cite&gt;&lt;Author&gt;Bauchet&lt;/Author&gt;&lt;Year&gt;2011&lt;/Year&gt;&lt;RecNum&gt;69&lt;/RecNum&gt;&lt;DisplayText&gt;(Bauchet et al. 2011)&lt;/DisplayText&gt;&lt;record&gt;&lt;rec-number&gt;69&lt;/rec-number&gt;&lt;foreign-keys&gt;&lt;key app="EN" db-id="z9xdvwxfie9tf3e9v5sxe2fjftxa2tavvzet"&gt;69&lt;/key&gt;&lt;/foreign-keys&gt;&lt;ref-type name="Conference Proceedings"&gt;10&lt;/ref-type&gt;&lt;contributors&gt;&lt;authors&gt;&lt;author&gt;Bauchet, Jonathan&lt;/author&gt;&lt;author&gt;Marshall, Cristobal&lt;/author&gt;&lt;author&gt;Starita, Laura&lt;/author&gt;&lt;author&gt;Thomas, Jeanette&lt;/author&gt;&lt;author&gt;Yalouris, Anna&lt;/author&gt;&lt;/authors&gt;&lt;/contributors&gt;&lt;titles&gt;&lt;title&gt;Latest findings from randomized evaluations of microfinance&lt;/title&gt;&lt;secondary-title&gt;Access to Finance Forum&lt;/secondary-title&gt;&lt;/titles&gt;&lt;number&gt;2&lt;/number&gt;&lt;dates&gt;&lt;year&gt;2011&lt;/year&gt;&lt;/dates&gt;&lt;urls&gt;&lt;/urls&gt;&lt;/record&gt;&lt;/Cite&gt;&lt;/EndNote&gt;</w:instrText>
      </w:r>
      <w:r w:rsidR="00A2684E">
        <w:rPr>
          <w:rFonts w:asciiTheme="majorHAnsi" w:hAnsiTheme="majorHAnsi" w:cs="Times New Roman"/>
        </w:rPr>
        <w:fldChar w:fldCharType="separate"/>
      </w:r>
      <w:r w:rsidR="00A2684E">
        <w:rPr>
          <w:rFonts w:asciiTheme="majorHAnsi" w:hAnsiTheme="majorHAnsi" w:cs="Times New Roman"/>
          <w:noProof/>
        </w:rPr>
        <w:t>(</w:t>
      </w:r>
      <w:hyperlink w:anchor="_ENREF_5" w:tooltip="Bauchet, 2011 #69" w:history="1">
        <w:r w:rsidR="009F2E5F">
          <w:rPr>
            <w:rFonts w:asciiTheme="majorHAnsi" w:hAnsiTheme="majorHAnsi" w:cs="Times New Roman"/>
            <w:noProof/>
          </w:rPr>
          <w:t>Bauchet et al. 2011</w:t>
        </w:r>
      </w:hyperlink>
      <w:r w:rsidR="00A2684E">
        <w:rPr>
          <w:rFonts w:asciiTheme="majorHAnsi" w:hAnsiTheme="majorHAnsi" w:cs="Times New Roman"/>
          <w:noProof/>
        </w:rPr>
        <w:t>)</w:t>
      </w:r>
      <w:r w:rsidR="00A2684E">
        <w:rPr>
          <w:rFonts w:asciiTheme="majorHAnsi" w:hAnsiTheme="majorHAnsi" w:cs="Times New Roman"/>
        </w:rPr>
        <w:fldChar w:fldCharType="end"/>
      </w:r>
      <w:r w:rsidR="00810E6A">
        <w:rPr>
          <w:rFonts w:asciiTheme="majorHAnsi" w:hAnsiTheme="majorHAnsi" w:cs="Times New Roman"/>
        </w:rPr>
        <w:t>.</w:t>
      </w:r>
      <w:r w:rsidR="00A2684E">
        <w:rPr>
          <w:rFonts w:asciiTheme="majorHAnsi" w:hAnsiTheme="majorHAnsi" w:cs="Times New Roman"/>
        </w:rPr>
        <w:t xml:space="preserve"> </w:t>
      </w:r>
      <w:r w:rsidR="00C41372" w:rsidRPr="00947905">
        <w:rPr>
          <w:rFonts w:asciiTheme="majorHAnsi" w:hAnsiTheme="majorHAnsi" w:cs="Times New Roman"/>
        </w:rPr>
        <w:t xml:space="preserve">A final way that </w:t>
      </w:r>
      <w:r w:rsidR="00CA5E2A" w:rsidRPr="00947905">
        <w:rPr>
          <w:rFonts w:asciiTheme="majorHAnsi" w:hAnsiTheme="majorHAnsi" w:cs="Times New Roman"/>
        </w:rPr>
        <w:t xml:space="preserve">women </w:t>
      </w:r>
      <w:r w:rsidRPr="00947905">
        <w:rPr>
          <w:rFonts w:asciiTheme="majorHAnsi" w:hAnsiTheme="majorHAnsi" w:cs="Times New Roman"/>
        </w:rPr>
        <w:t>felt they</w:t>
      </w:r>
      <w:r w:rsidR="00C41372" w:rsidRPr="00947905">
        <w:rPr>
          <w:rFonts w:asciiTheme="majorHAnsi" w:hAnsiTheme="majorHAnsi" w:cs="Times New Roman"/>
        </w:rPr>
        <w:t xml:space="preserve"> gained from microfinance was the group aspect of the loans. Some (again not all) of the participants reported gaining solidarity from </w:t>
      </w:r>
      <w:r>
        <w:rPr>
          <w:rFonts w:asciiTheme="majorHAnsi" w:hAnsiTheme="majorHAnsi" w:cs="Times New Roman"/>
        </w:rPr>
        <w:t>being part of the groups.  Mary felt</w:t>
      </w:r>
      <w:r w:rsidR="00497D31">
        <w:rPr>
          <w:rFonts w:asciiTheme="majorHAnsi" w:hAnsiTheme="majorHAnsi" w:cs="Times New Roman"/>
        </w:rPr>
        <w:t xml:space="preserve"> that</w:t>
      </w:r>
      <w:r w:rsidR="00C41372" w:rsidRPr="00947905">
        <w:rPr>
          <w:rFonts w:asciiTheme="majorHAnsi" w:hAnsiTheme="majorHAnsi" w:cs="Times New Roman"/>
        </w:rPr>
        <w:t xml:space="preserve"> borrowing as a group enabled </w:t>
      </w:r>
      <w:r w:rsidR="008474BA">
        <w:rPr>
          <w:rFonts w:asciiTheme="majorHAnsi" w:hAnsiTheme="majorHAnsi" w:cs="Times New Roman"/>
        </w:rPr>
        <w:t>women</w:t>
      </w:r>
      <w:r w:rsidR="00C41372" w:rsidRPr="00947905">
        <w:rPr>
          <w:rFonts w:asciiTheme="majorHAnsi" w:hAnsiTheme="majorHAnsi" w:cs="Times New Roman"/>
        </w:rPr>
        <w:t xml:space="preserve"> to learn good business practices from the other group members. </w:t>
      </w:r>
    </w:p>
    <w:p w14:paraId="4756CE01" w14:textId="77777777" w:rsidR="00C86D60" w:rsidRPr="00947905" w:rsidRDefault="00C86D60" w:rsidP="00626912">
      <w:pPr>
        <w:spacing w:after="0" w:line="480" w:lineRule="auto"/>
        <w:rPr>
          <w:rFonts w:asciiTheme="majorHAnsi" w:hAnsiTheme="majorHAnsi" w:cs="Times New Roman"/>
        </w:rPr>
      </w:pPr>
    </w:p>
    <w:p w14:paraId="531E456B" w14:textId="695E7BDD" w:rsidR="00C41372" w:rsidRPr="00947905" w:rsidRDefault="00C41372" w:rsidP="00626912">
      <w:pPr>
        <w:spacing w:after="0" w:line="480" w:lineRule="auto"/>
        <w:rPr>
          <w:rFonts w:asciiTheme="majorHAnsi" w:hAnsiTheme="majorHAnsi" w:cs="Times New Roman"/>
        </w:rPr>
      </w:pPr>
      <w:r w:rsidRPr="00947905">
        <w:rPr>
          <w:rFonts w:asciiTheme="majorHAnsi" w:hAnsiTheme="majorHAnsi" w:cs="Times New Roman"/>
        </w:rPr>
        <w:t>While participants did speak positively about having access to microfinance loans</w:t>
      </w:r>
      <w:r w:rsidR="00ED0AB9">
        <w:rPr>
          <w:rFonts w:asciiTheme="majorHAnsi" w:hAnsiTheme="majorHAnsi" w:cs="Times New Roman"/>
        </w:rPr>
        <w:t>,</w:t>
      </w:r>
      <w:r w:rsidRPr="00947905">
        <w:rPr>
          <w:rFonts w:asciiTheme="majorHAnsi" w:hAnsiTheme="majorHAnsi" w:cs="Times New Roman"/>
        </w:rPr>
        <w:t xml:space="preserve"> there were consistent testimonies </w:t>
      </w:r>
      <w:r w:rsidR="00A41C20">
        <w:rPr>
          <w:rFonts w:asciiTheme="majorHAnsi" w:hAnsiTheme="majorHAnsi" w:cs="Times New Roman"/>
        </w:rPr>
        <w:t>from female fish traders</w:t>
      </w:r>
      <w:r w:rsidRPr="00947905">
        <w:rPr>
          <w:rFonts w:asciiTheme="majorHAnsi" w:hAnsiTheme="majorHAnsi" w:cs="Times New Roman"/>
        </w:rPr>
        <w:t xml:space="preserve"> that the loans increased economic vulnerability. This economic vulnerability was shaped by both the administration of the loans and the unpredictable nature of the fishing industry. Women faced hierarchies of access where wealthier and socially better-connected </w:t>
      </w:r>
      <w:r w:rsidR="000C62CF">
        <w:rPr>
          <w:rFonts w:asciiTheme="majorHAnsi" w:hAnsiTheme="majorHAnsi" w:cs="Times New Roman"/>
        </w:rPr>
        <w:t>female fish traders</w:t>
      </w:r>
      <w:r w:rsidR="000C62CF" w:rsidRPr="00947905">
        <w:rPr>
          <w:rFonts w:asciiTheme="majorHAnsi" w:hAnsiTheme="majorHAnsi" w:cs="Times New Roman"/>
        </w:rPr>
        <w:t xml:space="preserve"> </w:t>
      </w:r>
      <w:r w:rsidRPr="00947905">
        <w:rPr>
          <w:rFonts w:asciiTheme="majorHAnsi" w:hAnsiTheme="majorHAnsi" w:cs="Times New Roman"/>
        </w:rPr>
        <w:t xml:space="preserve">had more secure access to fish. Women who were </w:t>
      </w:r>
      <w:r w:rsidR="00ED0AB9">
        <w:rPr>
          <w:rFonts w:asciiTheme="majorHAnsi" w:hAnsiTheme="majorHAnsi" w:cs="Times New Roman"/>
        </w:rPr>
        <w:t>po</w:t>
      </w:r>
      <w:r w:rsidRPr="00947905">
        <w:rPr>
          <w:rFonts w:asciiTheme="majorHAnsi" w:hAnsiTheme="majorHAnsi" w:cs="Times New Roman"/>
        </w:rPr>
        <w:t xml:space="preserve">or </w:t>
      </w:r>
      <w:r w:rsidR="001D0A9C">
        <w:rPr>
          <w:rFonts w:asciiTheme="majorHAnsi" w:hAnsiTheme="majorHAnsi" w:cs="Times New Roman"/>
        </w:rPr>
        <w:t xml:space="preserve">or </w:t>
      </w:r>
      <w:r w:rsidRPr="00947905">
        <w:rPr>
          <w:rFonts w:asciiTheme="majorHAnsi" w:hAnsiTheme="majorHAnsi" w:cs="Times New Roman"/>
        </w:rPr>
        <w:t xml:space="preserve">had </w:t>
      </w:r>
      <w:r w:rsidR="00ED0AB9">
        <w:rPr>
          <w:rFonts w:asciiTheme="majorHAnsi" w:hAnsiTheme="majorHAnsi" w:cs="Times New Roman"/>
        </w:rPr>
        <w:t>fewer social</w:t>
      </w:r>
      <w:r w:rsidRPr="00947905">
        <w:rPr>
          <w:rFonts w:asciiTheme="majorHAnsi" w:hAnsiTheme="majorHAnsi" w:cs="Times New Roman"/>
        </w:rPr>
        <w:t xml:space="preserve"> connections found access harder. Processing fish could be challenging </w:t>
      </w:r>
      <w:r w:rsidRPr="00947905">
        <w:rPr>
          <w:rFonts w:asciiTheme="majorHAnsi" w:hAnsiTheme="majorHAnsi" w:cs="Times New Roman"/>
        </w:rPr>
        <w:lastRenderedPageBreak/>
        <w:t xml:space="preserve">particularly during the rainy season, when fish could rot on the drying benches. Traders also faced challenges with realising profit at the market.  </w:t>
      </w:r>
      <w:r w:rsidR="008474BA">
        <w:rPr>
          <w:rFonts w:asciiTheme="majorHAnsi" w:hAnsiTheme="majorHAnsi" w:cs="Times New Roman"/>
        </w:rPr>
        <w:t>Hence in this context m</w:t>
      </w:r>
      <w:r w:rsidRPr="00947905">
        <w:rPr>
          <w:rFonts w:asciiTheme="majorHAnsi" w:hAnsiTheme="majorHAnsi" w:cs="Times New Roman"/>
        </w:rPr>
        <w:t xml:space="preserve">icrofinance was able to </w:t>
      </w:r>
      <w:r w:rsidR="001D0A9C" w:rsidRPr="00947905">
        <w:rPr>
          <w:rFonts w:asciiTheme="majorHAnsi" w:hAnsiTheme="majorHAnsi" w:cs="Times New Roman"/>
        </w:rPr>
        <w:t xml:space="preserve">temporarily </w:t>
      </w:r>
      <w:r w:rsidRPr="00947905">
        <w:rPr>
          <w:rFonts w:asciiTheme="majorHAnsi" w:hAnsiTheme="majorHAnsi" w:cs="Times New Roman"/>
        </w:rPr>
        <w:t xml:space="preserve">provide women and men </w:t>
      </w:r>
      <w:r w:rsidR="001D0A9C">
        <w:rPr>
          <w:rFonts w:asciiTheme="majorHAnsi" w:hAnsiTheme="majorHAnsi" w:cs="Times New Roman"/>
        </w:rPr>
        <w:t>with</w:t>
      </w:r>
      <w:r w:rsidRPr="00947905">
        <w:rPr>
          <w:rFonts w:asciiTheme="majorHAnsi" w:hAnsiTheme="majorHAnsi" w:cs="Times New Roman"/>
        </w:rPr>
        <w:t xml:space="preserve"> better access to business capital but it did not change the broader structures and </w:t>
      </w:r>
      <w:r w:rsidR="006529A0">
        <w:rPr>
          <w:rFonts w:asciiTheme="majorHAnsi" w:hAnsiTheme="majorHAnsi" w:cs="Times New Roman"/>
        </w:rPr>
        <w:t xml:space="preserve">gendered </w:t>
      </w:r>
      <w:r w:rsidRPr="00947905">
        <w:rPr>
          <w:rFonts w:asciiTheme="majorHAnsi" w:hAnsiTheme="majorHAnsi" w:cs="Times New Roman"/>
        </w:rPr>
        <w:t xml:space="preserve">inequalities that existed within the fishing industry.  </w:t>
      </w:r>
    </w:p>
    <w:p w14:paraId="20C2AC21" w14:textId="77777777" w:rsidR="00C41372" w:rsidRPr="00947905" w:rsidRDefault="00C41372" w:rsidP="00626912">
      <w:pPr>
        <w:spacing w:after="0" w:line="480" w:lineRule="auto"/>
        <w:rPr>
          <w:rFonts w:asciiTheme="majorHAnsi" w:hAnsiTheme="majorHAnsi" w:cs="Times New Roman"/>
        </w:rPr>
      </w:pPr>
    </w:p>
    <w:p w14:paraId="7C260A6A" w14:textId="3D0BB76D" w:rsidR="001713E2" w:rsidRDefault="00C41372" w:rsidP="00304BA2">
      <w:pPr>
        <w:spacing w:after="0" w:line="480" w:lineRule="auto"/>
        <w:rPr>
          <w:rFonts w:asciiTheme="majorHAnsi" w:hAnsiTheme="majorHAnsi" w:cs="Times New Roman"/>
        </w:rPr>
      </w:pPr>
      <w:r w:rsidRPr="00947905">
        <w:rPr>
          <w:rFonts w:asciiTheme="majorHAnsi" w:hAnsiTheme="majorHAnsi" w:cs="Times New Roman"/>
        </w:rPr>
        <w:t>Further</w:t>
      </w:r>
      <w:r w:rsidR="00497D31">
        <w:rPr>
          <w:rFonts w:asciiTheme="majorHAnsi" w:hAnsiTheme="majorHAnsi" w:cs="Times New Roman"/>
        </w:rPr>
        <w:t>,</w:t>
      </w:r>
      <w:r w:rsidRPr="00947905">
        <w:rPr>
          <w:rFonts w:asciiTheme="majorHAnsi" w:hAnsiTheme="majorHAnsi" w:cs="Times New Roman"/>
        </w:rPr>
        <w:t xml:space="preserve"> microfinance could at times make fish trader’s livelihood strategies more stressful and difficult.  </w:t>
      </w:r>
      <w:r w:rsidR="000C62CF">
        <w:rPr>
          <w:rFonts w:asciiTheme="majorHAnsi" w:hAnsiTheme="majorHAnsi" w:cs="Times New Roman"/>
        </w:rPr>
        <w:t xml:space="preserve">The </w:t>
      </w:r>
      <w:r w:rsidR="008474BA">
        <w:rPr>
          <w:rFonts w:asciiTheme="majorHAnsi" w:hAnsiTheme="majorHAnsi" w:cs="Times New Roman"/>
        </w:rPr>
        <w:t>“</w:t>
      </w:r>
      <w:r w:rsidR="000C62CF">
        <w:rPr>
          <w:rFonts w:asciiTheme="majorHAnsi" w:hAnsiTheme="majorHAnsi" w:cs="Times New Roman"/>
        </w:rPr>
        <w:t>grace period</w:t>
      </w:r>
      <w:r w:rsidR="008474BA">
        <w:rPr>
          <w:rFonts w:asciiTheme="majorHAnsi" w:hAnsiTheme="majorHAnsi" w:cs="Times New Roman"/>
        </w:rPr>
        <w:t>”,</w:t>
      </w:r>
      <w:r w:rsidR="000C62CF">
        <w:rPr>
          <w:rFonts w:asciiTheme="majorHAnsi" w:hAnsiTheme="majorHAnsi" w:cs="Times New Roman"/>
        </w:rPr>
        <w:t xml:space="preserve"> the time </w:t>
      </w:r>
      <w:r w:rsidRPr="00947905">
        <w:rPr>
          <w:rFonts w:asciiTheme="majorHAnsi" w:hAnsiTheme="majorHAnsi" w:cs="Times New Roman"/>
        </w:rPr>
        <w:t>between MF organisations providing participants with a loan and the participant having to repay the loan</w:t>
      </w:r>
      <w:r w:rsidR="008474BA">
        <w:rPr>
          <w:rFonts w:asciiTheme="majorHAnsi" w:hAnsiTheme="majorHAnsi" w:cs="Times New Roman"/>
        </w:rPr>
        <w:t>,</w:t>
      </w:r>
      <w:r w:rsidRPr="00947905">
        <w:rPr>
          <w:rFonts w:asciiTheme="majorHAnsi" w:hAnsiTheme="majorHAnsi" w:cs="Times New Roman"/>
        </w:rPr>
        <w:t xml:space="preserve"> was very short. </w:t>
      </w:r>
      <w:r w:rsidR="009F3056">
        <w:rPr>
          <w:rFonts w:asciiTheme="majorHAnsi" w:hAnsiTheme="majorHAnsi" w:cs="Times New Roman"/>
        </w:rPr>
        <w:t xml:space="preserve">For female fish traders negotiating access </w:t>
      </w:r>
      <w:r w:rsidR="000C62CF">
        <w:rPr>
          <w:rFonts w:asciiTheme="majorHAnsi" w:hAnsiTheme="majorHAnsi" w:cs="Times New Roman"/>
        </w:rPr>
        <w:t>to</w:t>
      </w:r>
      <w:r w:rsidR="000C62CF" w:rsidRPr="00947905">
        <w:rPr>
          <w:rFonts w:asciiTheme="majorHAnsi" w:hAnsiTheme="majorHAnsi" w:cs="Times New Roman"/>
        </w:rPr>
        <w:t xml:space="preserve"> </w:t>
      </w:r>
      <w:r w:rsidRPr="00947905">
        <w:rPr>
          <w:rFonts w:asciiTheme="majorHAnsi" w:hAnsiTheme="majorHAnsi" w:cs="Times New Roman"/>
        </w:rPr>
        <w:t xml:space="preserve">fish, processing it and then selling it were all time consuming activities.  </w:t>
      </w:r>
      <w:r w:rsidR="00316FE3">
        <w:rPr>
          <w:rFonts w:asciiTheme="majorHAnsi" w:hAnsiTheme="majorHAnsi" w:cs="Times New Roman"/>
        </w:rPr>
        <w:t>E</w:t>
      </w:r>
      <w:r w:rsidR="00497D31" w:rsidRPr="00947905">
        <w:rPr>
          <w:rFonts w:asciiTheme="majorHAnsi" w:hAnsiTheme="majorHAnsi" w:cs="Times New Roman"/>
        </w:rPr>
        <w:t xml:space="preserve">ach point in this process </w:t>
      </w:r>
      <w:r w:rsidR="000C62CF">
        <w:rPr>
          <w:rFonts w:asciiTheme="majorHAnsi" w:hAnsiTheme="majorHAnsi" w:cs="Times New Roman"/>
        </w:rPr>
        <w:t xml:space="preserve">could be </w:t>
      </w:r>
      <w:r w:rsidR="00497D31" w:rsidRPr="00947905">
        <w:rPr>
          <w:rFonts w:asciiTheme="majorHAnsi" w:hAnsiTheme="majorHAnsi" w:cs="Times New Roman"/>
        </w:rPr>
        <w:t xml:space="preserve">time consuming and fraught with potential challenges.  </w:t>
      </w:r>
      <w:r w:rsidR="00263421">
        <w:rPr>
          <w:rFonts w:asciiTheme="majorHAnsi" w:hAnsiTheme="majorHAnsi" w:cs="Times New Roman"/>
        </w:rPr>
        <w:t>The</w:t>
      </w:r>
      <w:r w:rsidRPr="00947905">
        <w:rPr>
          <w:rFonts w:asciiTheme="majorHAnsi" w:hAnsiTheme="majorHAnsi" w:cs="Times New Roman"/>
        </w:rPr>
        <w:t xml:space="preserve"> tight deadlines </w:t>
      </w:r>
      <w:r w:rsidR="00263421">
        <w:rPr>
          <w:rFonts w:asciiTheme="majorHAnsi" w:hAnsiTheme="majorHAnsi" w:cs="Times New Roman"/>
        </w:rPr>
        <w:t xml:space="preserve">and the looming fear of </w:t>
      </w:r>
      <w:r w:rsidRPr="00947905">
        <w:rPr>
          <w:rFonts w:asciiTheme="majorHAnsi" w:hAnsiTheme="majorHAnsi" w:cs="Times New Roman"/>
        </w:rPr>
        <w:t xml:space="preserve">property confiscation </w:t>
      </w:r>
      <w:r w:rsidR="00263421">
        <w:rPr>
          <w:rFonts w:asciiTheme="majorHAnsi" w:hAnsiTheme="majorHAnsi" w:cs="Times New Roman"/>
        </w:rPr>
        <w:t>meant t</w:t>
      </w:r>
      <w:r w:rsidR="00C07799">
        <w:rPr>
          <w:rFonts w:asciiTheme="majorHAnsi" w:hAnsiTheme="majorHAnsi" w:cs="Times New Roman"/>
        </w:rPr>
        <w:t>h</w:t>
      </w:r>
      <w:r w:rsidR="00263421">
        <w:rPr>
          <w:rFonts w:asciiTheme="majorHAnsi" w:hAnsiTheme="majorHAnsi" w:cs="Times New Roman"/>
        </w:rPr>
        <w:t xml:space="preserve">at </w:t>
      </w:r>
      <w:r w:rsidR="00C07799">
        <w:rPr>
          <w:rFonts w:asciiTheme="majorHAnsi" w:hAnsiTheme="majorHAnsi" w:cs="Times New Roman"/>
        </w:rPr>
        <w:t xml:space="preserve">the </w:t>
      </w:r>
      <w:r w:rsidRPr="00947905">
        <w:rPr>
          <w:rFonts w:asciiTheme="majorHAnsi" w:hAnsiTheme="majorHAnsi" w:cs="Times New Roman"/>
        </w:rPr>
        <w:t>microfinance loans placed incredible pressure on fish traders</w:t>
      </w:r>
      <w:r w:rsidR="00304BA2">
        <w:rPr>
          <w:rFonts w:asciiTheme="majorHAnsi" w:hAnsiTheme="majorHAnsi" w:cs="Times New Roman"/>
        </w:rPr>
        <w:t xml:space="preserve"> to make a profit</w:t>
      </w:r>
      <w:r w:rsidRPr="00947905">
        <w:rPr>
          <w:rFonts w:asciiTheme="majorHAnsi" w:hAnsiTheme="majorHAnsi" w:cs="Times New Roman"/>
        </w:rPr>
        <w:t xml:space="preserve">. </w:t>
      </w:r>
      <w:r w:rsidR="00304BA2">
        <w:rPr>
          <w:rFonts w:asciiTheme="majorHAnsi" w:hAnsiTheme="majorHAnsi" w:cs="Times New Roman"/>
        </w:rPr>
        <w:t>W</w:t>
      </w:r>
      <w:r w:rsidRPr="00947905">
        <w:rPr>
          <w:rFonts w:asciiTheme="majorHAnsi" w:hAnsiTheme="majorHAnsi" w:cs="Times New Roman"/>
        </w:rPr>
        <w:t>omen also reported that when loans were given to a large number of people in the community</w:t>
      </w:r>
      <w:r w:rsidR="00436C51">
        <w:rPr>
          <w:rFonts w:asciiTheme="majorHAnsi" w:hAnsiTheme="majorHAnsi" w:cs="Times New Roman"/>
        </w:rPr>
        <w:t xml:space="preserve"> on the same day or very close in time</w:t>
      </w:r>
      <w:r w:rsidRPr="00947905">
        <w:rPr>
          <w:rFonts w:asciiTheme="majorHAnsi" w:hAnsiTheme="majorHAnsi" w:cs="Times New Roman"/>
        </w:rPr>
        <w:t>, this also increased</w:t>
      </w:r>
      <w:r w:rsidR="00304BA2">
        <w:rPr>
          <w:rFonts w:asciiTheme="majorHAnsi" w:hAnsiTheme="majorHAnsi" w:cs="Times New Roman"/>
        </w:rPr>
        <w:t xml:space="preserve"> the</w:t>
      </w:r>
      <w:r w:rsidRPr="00947905">
        <w:rPr>
          <w:rFonts w:asciiTheme="majorHAnsi" w:hAnsiTheme="majorHAnsi" w:cs="Times New Roman"/>
        </w:rPr>
        <w:t xml:space="preserve"> </w:t>
      </w:r>
      <w:r w:rsidR="00304BA2">
        <w:rPr>
          <w:rFonts w:asciiTheme="majorHAnsi" w:hAnsiTheme="majorHAnsi" w:cs="Times New Roman"/>
        </w:rPr>
        <w:t>competition between fish traders. The increased competition, particularly between female fish traders who struggled to gain access could drive the price of fish higher</w:t>
      </w:r>
      <w:r w:rsidRPr="00947905">
        <w:rPr>
          <w:rFonts w:asciiTheme="majorHAnsi" w:hAnsiTheme="majorHAnsi" w:cs="Times New Roman"/>
        </w:rPr>
        <w:t xml:space="preserve">. </w:t>
      </w:r>
      <w:r w:rsidR="00304BA2">
        <w:rPr>
          <w:rFonts w:asciiTheme="majorHAnsi" w:hAnsiTheme="majorHAnsi" w:cs="Times New Roman"/>
        </w:rPr>
        <w:t xml:space="preserve">This inflation of prices could mean women </w:t>
      </w:r>
      <w:r w:rsidR="005306C0">
        <w:rPr>
          <w:rFonts w:asciiTheme="majorHAnsi" w:hAnsiTheme="majorHAnsi" w:cs="Times New Roman"/>
        </w:rPr>
        <w:t>struggled to make a</w:t>
      </w:r>
      <w:r w:rsidR="00304BA2">
        <w:rPr>
          <w:rFonts w:asciiTheme="majorHAnsi" w:hAnsiTheme="majorHAnsi" w:cs="Times New Roman"/>
        </w:rPr>
        <w:t xml:space="preserve"> profit particularly </w:t>
      </w:r>
      <w:r w:rsidR="005306C0">
        <w:rPr>
          <w:rFonts w:asciiTheme="majorHAnsi" w:hAnsiTheme="majorHAnsi" w:cs="Times New Roman"/>
        </w:rPr>
        <w:t>if they ended up paying more than they were able to realise at the</w:t>
      </w:r>
      <w:r w:rsidR="00304BA2">
        <w:rPr>
          <w:rFonts w:asciiTheme="majorHAnsi" w:hAnsiTheme="majorHAnsi" w:cs="Times New Roman"/>
        </w:rPr>
        <w:t xml:space="preserve"> market. </w:t>
      </w:r>
      <w:r w:rsidR="001713E2">
        <w:rPr>
          <w:rFonts w:asciiTheme="majorHAnsi" w:hAnsiTheme="majorHAnsi" w:cs="Times New Roman"/>
        </w:rPr>
        <w:t>The precarious nature of making profit in the fishing industry could be further exacerbated by the presence of microfinance loans.</w:t>
      </w:r>
    </w:p>
    <w:p w14:paraId="5D852427" w14:textId="77777777" w:rsidR="00FF1C80" w:rsidRPr="00947905" w:rsidRDefault="00FF1C80" w:rsidP="00C41372">
      <w:pPr>
        <w:spacing w:after="0" w:line="480" w:lineRule="auto"/>
        <w:rPr>
          <w:rFonts w:asciiTheme="majorHAnsi" w:hAnsiTheme="majorHAnsi" w:cs="Times New Roman"/>
        </w:rPr>
      </w:pPr>
    </w:p>
    <w:p w14:paraId="2CCC112C" w14:textId="19A1DDFF" w:rsidR="00C41372" w:rsidRPr="00947905" w:rsidRDefault="00C41372" w:rsidP="00C41372">
      <w:pPr>
        <w:spacing w:after="0" w:line="480" w:lineRule="auto"/>
        <w:rPr>
          <w:rFonts w:asciiTheme="majorHAnsi" w:hAnsiTheme="majorHAnsi" w:cs="Times New Roman"/>
        </w:rPr>
      </w:pPr>
      <w:r w:rsidRPr="00947905">
        <w:rPr>
          <w:rFonts w:asciiTheme="majorHAnsi" w:hAnsiTheme="majorHAnsi" w:cs="Times New Roman"/>
        </w:rPr>
        <w:lastRenderedPageBreak/>
        <w:t>In the following quote the challenges of selling fish at the market</w:t>
      </w:r>
      <w:r w:rsidR="000724CF">
        <w:rPr>
          <w:rFonts w:asciiTheme="majorHAnsi" w:hAnsiTheme="majorHAnsi" w:cs="Times New Roman"/>
        </w:rPr>
        <w:t xml:space="preserve"> are described by</w:t>
      </w:r>
      <w:r w:rsidRPr="00947905">
        <w:rPr>
          <w:rFonts w:asciiTheme="majorHAnsi" w:hAnsiTheme="majorHAnsi" w:cs="Times New Roman"/>
        </w:rPr>
        <w:t xml:space="preserve"> this 28-year-old bar tender and boat </w:t>
      </w:r>
      <w:proofErr w:type="gramStart"/>
      <w:r w:rsidRPr="00947905">
        <w:rPr>
          <w:rFonts w:asciiTheme="majorHAnsi" w:hAnsiTheme="majorHAnsi" w:cs="Times New Roman"/>
        </w:rPr>
        <w:t>crew member</w:t>
      </w:r>
      <w:proofErr w:type="gramEnd"/>
      <w:r w:rsidR="000724CF">
        <w:rPr>
          <w:rFonts w:asciiTheme="majorHAnsi" w:hAnsiTheme="majorHAnsi" w:cs="Times New Roman"/>
        </w:rPr>
        <w:t>. He emphasises how</w:t>
      </w:r>
      <w:r w:rsidRPr="00947905">
        <w:rPr>
          <w:rFonts w:asciiTheme="majorHAnsi" w:hAnsiTheme="majorHAnsi" w:cs="Times New Roman"/>
        </w:rPr>
        <w:t xml:space="preserve"> he saw this affected female fish traders’ ability to repay their loans:</w:t>
      </w:r>
    </w:p>
    <w:p w14:paraId="2BBB7E9B" w14:textId="71CE3C8D" w:rsidR="00C41372" w:rsidRPr="00947905" w:rsidRDefault="00C41372" w:rsidP="00C41372">
      <w:pPr>
        <w:spacing w:after="0" w:line="480" w:lineRule="auto"/>
        <w:rPr>
          <w:rFonts w:asciiTheme="majorHAnsi" w:hAnsiTheme="majorHAnsi" w:cs="Times New Roman"/>
          <w:i/>
        </w:rPr>
      </w:pPr>
      <w:r w:rsidRPr="00947905">
        <w:rPr>
          <w:rFonts w:asciiTheme="majorHAnsi" w:hAnsiTheme="majorHAnsi" w:cs="Times New Roman"/>
          <w:i/>
        </w:rPr>
        <w:t>It is true</w:t>
      </w:r>
      <w:proofErr w:type="gramStart"/>
      <w:r w:rsidRPr="00947905">
        <w:rPr>
          <w:rFonts w:asciiTheme="majorHAnsi" w:hAnsiTheme="majorHAnsi" w:cs="Times New Roman"/>
          <w:i/>
        </w:rPr>
        <w:t>..</w:t>
      </w:r>
      <w:proofErr w:type="gramEnd"/>
      <w:r w:rsidRPr="00947905">
        <w:rPr>
          <w:rFonts w:asciiTheme="majorHAnsi" w:hAnsiTheme="majorHAnsi" w:cs="Times New Roman"/>
          <w:i/>
        </w:rPr>
        <w:t xml:space="preserve"> </w:t>
      </w:r>
      <w:proofErr w:type="gramStart"/>
      <w:r w:rsidRPr="00947905">
        <w:rPr>
          <w:rFonts w:asciiTheme="majorHAnsi" w:hAnsiTheme="majorHAnsi" w:cs="Times New Roman"/>
          <w:i/>
        </w:rPr>
        <w:t>fish</w:t>
      </w:r>
      <w:proofErr w:type="gramEnd"/>
      <w:r w:rsidRPr="00947905">
        <w:rPr>
          <w:rFonts w:asciiTheme="majorHAnsi" w:hAnsiTheme="majorHAnsi" w:cs="Times New Roman"/>
          <w:i/>
        </w:rPr>
        <w:t xml:space="preserve"> catches these days change from time to time. They could buy fish but they find the market full of fish when they get there. They also find the price lower than the price at which they bought the fish. When they come back to buy more fish, they find that the price has also gone up. With this, the loan cannot benefit you. Some of them end up having their property forfeited because you initially consent to give your property should you fail to repay the loan. </w:t>
      </w:r>
      <w:r w:rsidR="00FF1C80">
        <w:rPr>
          <w:rFonts w:asciiTheme="majorHAnsi" w:hAnsiTheme="majorHAnsi" w:cs="Times New Roman"/>
        </w:rPr>
        <w:t>Focus group discussion</w:t>
      </w:r>
      <w:r w:rsidRPr="00947905">
        <w:rPr>
          <w:rFonts w:asciiTheme="majorHAnsi" w:hAnsiTheme="majorHAnsi" w:cs="Times New Roman"/>
        </w:rPr>
        <w:t xml:space="preserve">, bar tender/boat </w:t>
      </w:r>
      <w:proofErr w:type="gramStart"/>
      <w:r w:rsidRPr="00947905">
        <w:rPr>
          <w:rFonts w:asciiTheme="majorHAnsi" w:hAnsiTheme="majorHAnsi" w:cs="Times New Roman"/>
        </w:rPr>
        <w:t>crew member</w:t>
      </w:r>
      <w:proofErr w:type="gramEnd"/>
      <w:r w:rsidRPr="00947905">
        <w:rPr>
          <w:rFonts w:asciiTheme="majorHAnsi" w:hAnsiTheme="majorHAnsi" w:cs="Times New Roman"/>
        </w:rPr>
        <w:t xml:space="preserve">, </w:t>
      </w:r>
      <w:r w:rsidR="00D80277">
        <w:rPr>
          <w:rFonts w:asciiTheme="majorHAnsi" w:hAnsiTheme="majorHAnsi" w:cs="Times New Roman"/>
        </w:rPr>
        <w:t>25-30</w:t>
      </w:r>
      <w:r w:rsidRPr="00947905">
        <w:rPr>
          <w:rFonts w:asciiTheme="majorHAnsi" w:hAnsiTheme="majorHAnsi" w:cs="Times New Roman"/>
        </w:rPr>
        <w:t xml:space="preserve">, </w:t>
      </w:r>
      <w:proofErr w:type="spellStart"/>
      <w:r w:rsidRPr="00947905">
        <w:rPr>
          <w:rFonts w:asciiTheme="majorHAnsi" w:hAnsiTheme="majorHAnsi" w:cs="Times New Roman"/>
        </w:rPr>
        <w:t>Chewa</w:t>
      </w:r>
      <w:proofErr w:type="spellEnd"/>
      <w:r w:rsidRPr="00947905">
        <w:rPr>
          <w:rFonts w:asciiTheme="majorHAnsi" w:hAnsiTheme="majorHAnsi" w:cs="Times New Roman"/>
        </w:rPr>
        <w:t>, married, dropped out of school in Form 2</w:t>
      </w:r>
    </w:p>
    <w:p w14:paraId="52F4CDEF" w14:textId="77777777" w:rsidR="00C41372" w:rsidRPr="00947905" w:rsidRDefault="00C41372" w:rsidP="00C41372">
      <w:pPr>
        <w:spacing w:after="0" w:line="480" w:lineRule="auto"/>
        <w:rPr>
          <w:rFonts w:asciiTheme="majorHAnsi" w:hAnsiTheme="majorHAnsi" w:cs="Times New Roman"/>
        </w:rPr>
      </w:pPr>
    </w:p>
    <w:p w14:paraId="148D2A8F" w14:textId="60059923" w:rsidR="00C41372" w:rsidRPr="00947905" w:rsidRDefault="006249E5" w:rsidP="00C41372">
      <w:pPr>
        <w:spacing w:after="0" w:line="480" w:lineRule="auto"/>
        <w:rPr>
          <w:rFonts w:asciiTheme="majorHAnsi" w:hAnsiTheme="majorHAnsi" w:cs="Times New Roman"/>
        </w:rPr>
      </w:pPr>
      <w:r w:rsidRPr="00947905">
        <w:rPr>
          <w:rFonts w:asciiTheme="majorHAnsi" w:hAnsiTheme="majorHAnsi" w:cs="Times New Roman"/>
        </w:rPr>
        <w:t>Lender A’s</w:t>
      </w:r>
      <w:r w:rsidR="00C41372" w:rsidRPr="00947905">
        <w:rPr>
          <w:rFonts w:asciiTheme="majorHAnsi" w:hAnsiTheme="majorHAnsi" w:cs="Times New Roman"/>
        </w:rPr>
        <w:t xml:space="preserve"> very short repayment policies were the most often cited as creating challenges for participants. They required participants to</w:t>
      </w:r>
      <w:r w:rsidR="00185390">
        <w:rPr>
          <w:rFonts w:asciiTheme="majorHAnsi" w:hAnsiTheme="majorHAnsi" w:cs="Times New Roman"/>
        </w:rPr>
        <w:t xml:space="preserve"> start</w:t>
      </w:r>
      <w:r w:rsidR="00C41372" w:rsidRPr="00947905">
        <w:rPr>
          <w:rFonts w:asciiTheme="majorHAnsi" w:hAnsiTheme="majorHAnsi" w:cs="Times New Roman"/>
        </w:rPr>
        <w:t xml:space="preserve"> repay</w:t>
      </w:r>
      <w:r w:rsidR="00185390">
        <w:rPr>
          <w:rFonts w:asciiTheme="majorHAnsi" w:hAnsiTheme="majorHAnsi" w:cs="Times New Roman"/>
        </w:rPr>
        <w:t>ing</w:t>
      </w:r>
      <w:r w:rsidR="00C41372" w:rsidRPr="00947905">
        <w:rPr>
          <w:rFonts w:asciiTheme="majorHAnsi" w:hAnsiTheme="majorHAnsi" w:cs="Times New Roman"/>
        </w:rPr>
        <w:t xml:space="preserve"> the loan within two weeks after receiving it and this could create problems especially during periods of low fish catches. In the following quote a 54-year-old female fish trader described receiving a loan and being unable to repay it because there were low fish catches:</w:t>
      </w:r>
    </w:p>
    <w:p w14:paraId="06A67689" w14:textId="0FF5E0EA" w:rsidR="00C41372" w:rsidRPr="00947905" w:rsidRDefault="00C41372" w:rsidP="00C41372">
      <w:pPr>
        <w:spacing w:after="0" w:line="480" w:lineRule="auto"/>
        <w:rPr>
          <w:rFonts w:asciiTheme="majorHAnsi" w:hAnsiTheme="majorHAnsi" w:cs="Times New Roman"/>
          <w:i/>
        </w:rPr>
      </w:pPr>
      <w:r w:rsidRPr="00947905">
        <w:rPr>
          <w:rFonts w:asciiTheme="majorHAnsi" w:hAnsiTheme="majorHAnsi" w:cs="Times New Roman"/>
          <w:i/>
        </w:rPr>
        <w:t xml:space="preserve">I once joined </w:t>
      </w:r>
      <w:r w:rsidR="006249E5" w:rsidRPr="00947905">
        <w:rPr>
          <w:rFonts w:asciiTheme="majorHAnsi" w:hAnsiTheme="majorHAnsi" w:cs="Times New Roman"/>
          <w:i/>
        </w:rPr>
        <w:t xml:space="preserve">Lender A </w:t>
      </w:r>
      <w:r w:rsidRPr="00947905">
        <w:rPr>
          <w:rFonts w:asciiTheme="majorHAnsi" w:hAnsiTheme="majorHAnsi" w:cs="Times New Roman"/>
          <w:i/>
        </w:rPr>
        <w:t xml:space="preserve">but what was happening was at the time I took the loan there was no catches throughout that time. My children were going to school they needed fees so I just used some of the money I took from </w:t>
      </w:r>
      <w:r w:rsidR="006249E5" w:rsidRPr="00947905">
        <w:rPr>
          <w:rFonts w:asciiTheme="majorHAnsi" w:hAnsiTheme="majorHAnsi" w:cs="Times New Roman"/>
          <w:i/>
        </w:rPr>
        <w:t>Lender A</w:t>
      </w:r>
      <w:r w:rsidRPr="00947905">
        <w:rPr>
          <w:rFonts w:asciiTheme="majorHAnsi" w:hAnsiTheme="majorHAnsi" w:cs="Times New Roman"/>
          <w:i/>
        </w:rPr>
        <w:t xml:space="preserve">. After some days you hear that </w:t>
      </w:r>
      <w:r w:rsidR="00126C58" w:rsidRPr="00947905">
        <w:rPr>
          <w:rFonts w:asciiTheme="majorHAnsi" w:hAnsiTheme="majorHAnsi" w:cs="Times New Roman"/>
          <w:i/>
        </w:rPr>
        <w:t xml:space="preserve">Lender </w:t>
      </w:r>
      <w:proofErr w:type="gramStart"/>
      <w:r w:rsidR="00126C58" w:rsidRPr="00947905">
        <w:rPr>
          <w:rFonts w:asciiTheme="majorHAnsi" w:hAnsiTheme="majorHAnsi" w:cs="Times New Roman"/>
          <w:i/>
        </w:rPr>
        <w:t>A</w:t>
      </w:r>
      <w:proofErr w:type="gramEnd"/>
      <w:r w:rsidR="00126C58" w:rsidRPr="00947905">
        <w:rPr>
          <w:rFonts w:asciiTheme="majorHAnsi" w:hAnsiTheme="majorHAnsi" w:cs="Times New Roman"/>
          <w:i/>
        </w:rPr>
        <w:t xml:space="preserve"> </w:t>
      </w:r>
      <w:r w:rsidRPr="00947905">
        <w:rPr>
          <w:rFonts w:asciiTheme="majorHAnsi" w:hAnsiTheme="majorHAnsi" w:cs="Times New Roman"/>
          <w:i/>
        </w:rPr>
        <w:t xml:space="preserve">personnel they need the money from us so I just decided to quit </w:t>
      </w:r>
      <w:r w:rsidR="006249E5" w:rsidRPr="00947905">
        <w:rPr>
          <w:rFonts w:asciiTheme="majorHAnsi" w:hAnsiTheme="majorHAnsi" w:cs="Times New Roman"/>
          <w:i/>
        </w:rPr>
        <w:t xml:space="preserve">Lender A </w:t>
      </w:r>
      <w:r w:rsidRPr="00947905">
        <w:rPr>
          <w:rFonts w:asciiTheme="majorHAnsi" w:hAnsiTheme="majorHAnsi" w:cs="Times New Roman"/>
          <w:i/>
        </w:rPr>
        <w:t xml:space="preserve">because I was having problems. </w:t>
      </w:r>
      <w:r w:rsidRPr="00947905">
        <w:rPr>
          <w:rFonts w:asciiTheme="majorHAnsi" w:hAnsiTheme="majorHAnsi" w:cs="Times New Roman"/>
        </w:rPr>
        <w:t>IDI</w:t>
      </w:r>
      <w:r w:rsidRPr="00947905">
        <w:rPr>
          <w:rFonts w:asciiTheme="majorHAnsi" w:hAnsiTheme="majorHAnsi" w:cs="Times New Roman"/>
          <w:i/>
        </w:rPr>
        <w:t xml:space="preserve"> </w:t>
      </w:r>
      <w:r w:rsidR="003204A7" w:rsidRPr="00C44D95">
        <w:rPr>
          <w:rFonts w:asciiTheme="majorHAnsi" w:hAnsiTheme="majorHAnsi" w:cs="Times New Roman"/>
        </w:rPr>
        <w:t>50-55 year old female fish trader</w:t>
      </w:r>
      <w:r w:rsidRPr="00947905">
        <w:rPr>
          <w:rFonts w:asciiTheme="majorHAnsi" w:hAnsiTheme="majorHAnsi" w:cs="Times New Roman"/>
        </w:rPr>
        <w:t>, Tonga, divorced, female fish trader and collects firewood, dropped out of school at Standard 2</w:t>
      </w:r>
    </w:p>
    <w:p w14:paraId="3B1E1D4B" w14:textId="77777777" w:rsidR="00C41372" w:rsidRPr="00947905" w:rsidRDefault="00C41372" w:rsidP="00C41372">
      <w:pPr>
        <w:spacing w:after="0" w:line="480" w:lineRule="auto"/>
        <w:rPr>
          <w:rFonts w:asciiTheme="majorHAnsi" w:hAnsiTheme="majorHAnsi" w:cs="Times New Roman"/>
        </w:rPr>
      </w:pPr>
    </w:p>
    <w:p w14:paraId="4C486AB2" w14:textId="76D76E18" w:rsidR="00363488" w:rsidRPr="00947905" w:rsidRDefault="00C41372" w:rsidP="00363488">
      <w:pPr>
        <w:spacing w:after="0" w:line="480" w:lineRule="auto"/>
        <w:rPr>
          <w:rFonts w:asciiTheme="majorHAnsi" w:hAnsiTheme="majorHAnsi" w:cs="Times New Roman"/>
        </w:rPr>
      </w:pPr>
      <w:r w:rsidRPr="00947905">
        <w:rPr>
          <w:rFonts w:asciiTheme="majorHAnsi" w:hAnsiTheme="majorHAnsi" w:cs="Times New Roman"/>
        </w:rPr>
        <w:t>This was not the only participant who discussed using the loan for household expenses such as school fees and food rather than developing their business. When fish catches were low</w:t>
      </w:r>
      <w:r w:rsidR="0050664D">
        <w:rPr>
          <w:rFonts w:asciiTheme="majorHAnsi" w:hAnsiTheme="majorHAnsi" w:cs="Times New Roman"/>
        </w:rPr>
        <w:t>,</w:t>
      </w:r>
      <w:r w:rsidR="0019638C">
        <w:rPr>
          <w:rFonts w:asciiTheme="majorHAnsi" w:hAnsiTheme="majorHAnsi" w:cs="Times New Roman"/>
        </w:rPr>
        <w:t xml:space="preserve"> some</w:t>
      </w:r>
      <w:r w:rsidRPr="00947905">
        <w:rPr>
          <w:rFonts w:asciiTheme="majorHAnsi" w:hAnsiTheme="majorHAnsi" w:cs="Times New Roman"/>
        </w:rPr>
        <w:t xml:space="preserve"> fish traders would use the loan for immediate household expenses that they needed to pay and were then unable to use the loan for income generation activities</w:t>
      </w:r>
      <w:r w:rsidR="0050664D">
        <w:rPr>
          <w:rFonts w:asciiTheme="majorHAnsi" w:hAnsiTheme="majorHAnsi" w:cs="Times New Roman"/>
        </w:rPr>
        <w:t>,</w:t>
      </w:r>
      <w:r w:rsidRPr="00947905">
        <w:rPr>
          <w:rFonts w:asciiTheme="majorHAnsi" w:hAnsiTheme="majorHAnsi" w:cs="Times New Roman"/>
        </w:rPr>
        <w:t xml:space="preserve"> making it difficult to repay the loan. </w:t>
      </w:r>
      <w:r w:rsidR="0019638C">
        <w:rPr>
          <w:rFonts w:asciiTheme="majorHAnsi" w:hAnsiTheme="majorHAnsi" w:cs="Times New Roman"/>
        </w:rPr>
        <w:t>Some p</w:t>
      </w:r>
      <w:r w:rsidRPr="00947905">
        <w:rPr>
          <w:rFonts w:asciiTheme="majorHAnsi" w:hAnsiTheme="majorHAnsi" w:cs="Times New Roman"/>
        </w:rPr>
        <w:t>articipants discussed how these short repayment periods made them feel that taking a loan was not helping them to improve their financial situation</w:t>
      </w:r>
      <w:r w:rsidR="004C1F3C">
        <w:rPr>
          <w:rFonts w:asciiTheme="majorHAnsi" w:hAnsiTheme="majorHAnsi" w:cs="Times New Roman"/>
        </w:rPr>
        <w:t>,</w:t>
      </w:r>
      <w:r w:rsidRPr="00947905">
        <w:rPr>
          <w:rFonts w:asciiTheme="majorHAnsi" w:hAnsiTheme="majorHAnsi" w:cs="Times New Roman"/>
        </w:rPr>
        <w:t xml:space="preserve"> </w:t>
      </w:r>
      <w:r w:rsidR="0000061D">
        <w:rPr>
          <w:rFonts w:asciiTheme="majorHAnsi" w:hAnsiTheme="majorHAnsi" w:cs="Times New Roman"/>
        </w:rPr>
        <w:t xml:space="preserve">or </w:t>
      </w:r>
      <w:r w:rsidRPr="00947905">
        <w:rPr>
          <w:rFonts w:asciiTheme="majorHAnsi" w:hAnsiTheme="majorHAnsi" w:cs="Times New Roman"/>
        </w:rPr>
        <w:t>support their families and at times made them poorer</w:t>
      </w:r>
      <w:r w:rsidR="004C1F3C">
        <w:rPr>
          <w:rFonts w:asciiTheme="majorHAnsi" w:hAnsiTheme="majorHAnsi" w:cs="Times New Roman"/>
        </w:rPr>
        <w:t xml:space="preserve"> (because of the </w:t>
      </w:r>
      <w:r w:rsidRPr="00947905">
        <w:rPr>
          <w:rFonts w:asciiTheme="majorHAnsi" w:hAnsiTheme="majorHAnsi" w:cs="Times New Roman"/>
        </w:rPr>
        <w:t>high interest rates that the organisations charged</w:t>
      </w:r>
      <w:r w:rsidR="004C1F3C">
        <w:rPr>
          <w:rFonts w:asciiTheme="majorHAnsi" w:hAnsiTheme="majorHAnsi" w:cs="Times New Roman"/>
        </w:rPr>
        <w:t>)</w:t>
      </w:r>
      <w:r w:rsidRPr="00947905">
        <w:rPr>
          <w:rFonts w:asciiTheme="majorHAnsi" w:hAnsiTheme="majorHAnsi" w:cs="Times New Roman"/>
        </w:rPr>
        <w:t xml:space="preserve">. </w:t>
      </w:r>
      <w:r w:rsidR="00363488" w:rsidRPr="00947905">
        <w:rPr>
          <w:rFonts w:asciiTheme="majorHAnsi" w:hAnsiTheme="majorHAnsi" w:cs="Times New Roman"/>
        </w:rPr>
        <w:t>If the microfinance organisations were slow to distribute the loan then particip</w:t>
      </w:r>
      <w:r w:rsidR="00185390">
        <w:rPr>
          <w:rFonts w:asciiTheme="majorHAnsi" w:hAnsiTheme="majorHAnsi" w:cs="Times New Roman"/>
        </w:rPr>
        <w:t xml:space="preserve">ants also struggled </w:t>
      </w:r>
      <w:r w:rsidR="00D00EB2">
        <w:rPr>
          <w:rFonts w:asciiTheme="majorHAnsi" w:hAnsiTheme="majorHAnsi" w:cs="Times New Roman"/>
        </w:rPr>
        <w:t xml:space="preserve">to </w:t>
      </w:r>
      <w:r w:rsidR="00185390">
        <w:rPr>
          <w:rFonts w:asciiTheme="majorHAnsi" w:hAnsiTheme="majorHAnsi" w:cs="Times New Roman"/>
        </w:rPr>
        <w:t xml:space="preserve">access fish.  </w:t>
      </w:r>
      <w:r w:rsidR="003443F3">
        <w:rPr>
          <w:rFonts w:asciiTheme="majorHAnsi" w:hAnsiTheme="majorHAnsi" w:cs="Times New Roman"/>
        </w:rPr>
        <w:t xml:space="preserve">In the quote below taken from a focus group with male fish traders highlights how some microfinance organisations would be unpredictable. </w:t>
      </w:r>
    </w:p>
    <w:p w14:paraId="5924B280" w14:textId="41A77C30" w:rsidR="00C41372" w:rsidRPr="00947905" w:rsidRDefault="00363488" w:rsidP="00363488">
      <w:pPr>
        <w:spacing w:after="0" w:line="480" w:lineRule="auto"/>
        <w:rPr>
          <w:rFonts w:asciiTheme="majorHAnsi" w:hAnsiTheme="majorHAnsi" w:cs="Times New Roman"/>
        </w:rPr>
      </w:pPr>
      <w:r w:rsidRPr="00947905">
        <w:rPr>
          <w:rFonts w:asciiTheme="majorHAnsi" w:hAnsiTheme="majorHAnsi" w:cs="Times New Roman"/>
          <w:i/>
        </w:rPr>
        <w:t xml:space="preserve">Sometimes you plan to get a loan during a period of high fish catches but they [the microfinance organization] release very late. They release the loan when the season has passed. You feel happy just because you have received the loan but you can’t use it for business that time. After three weeks of getting the loan, you are expected to start repaying the loan, but there is no fish to buy. It becomes painful. </w:t>
      </w:r>
      <w:r w:rsidR="003443F3">
        <w:rPr>
          <w:rFonts w:asciiTheme="majorHAnsi" w:hAnsiTheme="majorHAnsi" w:cs="Times New Roman"/>
        </w:rPr>
        <w:t>FGD</w:t>
      </w:r>
      <w:r w:rsidRPr="00947905">
        <w:rPr>
          <w:rFonts w:asciiTheme="majorHAnsi" w:hAnsiTheme="majorHAnsi" w:cs="Times New Roman"/>
        </w:rPr>
        <w:t xml:space="preserve">, boat crew member/fish trader, </w:t>
      </w:r>
      <w:r w:rsidR="00A74A5E">
        <w:rPr>
          <w:rFonts w:asciiTheme="majorHAnsi" w:hAnsiTheme="majorHAnsi" w:cs="Times New Roman"/>
        </w:rPr>
        <w:t>35-40 male</w:t>
      </w:r>
      <w:r w:rsidRPr="00947905">
        <w:rPr>
          <w:rFonts w:asciiTheme="majorHAnsi" w:hAnsiTheme="majorHAnsi" w:cs="Times New Roman"/>
        </w:rPr>
        <w:t xml:space="preserve">, </w:t>
      </w:r>
      <w:proofErr w:type="spellStart"/>
      <w:r w:rsidRPr="00947905">
        <w:rPr>
          <w:rFonts w:asciiTheme="majorHAnsi" w:hAnsiTheme="majorHAnsi" w:cs="Times New Roman"/>
        </w:rPr>
        <w:t>Tumbuka</w:t>
      </w:r>
      <w:proofErr w:type="spellEnd"/>
      <w:r w:rsidRPr="00947905">
        <w:rPr>
          <w:rFonts w:asciiTheme="majorHAnsi" w:hAnsiTheme="majorHAnsi" w:cs="Times New Roman"/>
        </w:rPr>
        <w:t xml:space="preserve">, married, dropped out in Standard 6 </w:t>
      </w:r>
    </w:p>
    <w:p w14:paraId="735ABFF6" w14:textId="77777777" w:rsidR="00363488" w:rsidRPr="00947905" w:rsidRDefault="00363488" w:rsidP="00363488">
      <w:pPr>
        <w:spacing w:after="0" w:line="480" w:lineRule="auto"/>
        <w:rPr>
          <w:rFonts w:asciiTheme="majorHAnsi" w:hAnsiTheme="majorHAnsi" w:cs="Times New Roman"/>
        </w:rPr>
      </w:pPr>
    </w:p>
    <w:p w14:paraId="72C19045" w14:textId="515425D0" w:rsidR="00363488" w:rsidRPr="00947905" w:rsidRDefault="00363488" w:rsidP="00363488">
      <w:pPr>
        <w:spacing w:after="0" w:line="480" w:lineRule="auto"/>
        <w:rPr>
          <w:rFonts w:asciiTheme="majorHAnsi" w:hAnsiTheme="majorHAnsi" w:cs="Times New Roman"/>
        </w:rPr>
      </w:pPr>
      <w:r w:rsidRPr="00947905">
        <w:rPr>
          <w:rFonts w:asciiTheme="majorHAnsi" w:hAnsiTheme="majorHAnsi" w:cs="Times New Roman"/>
        </w:rPr>
        <w:t xml:space="preserve">As it can be seen in the quote above in the fishing industry fish traders faced tight windows of </w:t>
      </w:r>
      <w:r w:rsidR="0050664D">
        <w:rPr>
          <w:rFonts w:asciiTheme="majorHAnsi" w:hAnsiTheme="majorHAnsi" w:cs="Times New Roman"/>
        </w:rPr>
        <w:t>opportunity,</w:t>
      </w:r>
      <w:r w:rsidRPr="00947905">
        <w:rPr>
          <w:rFonts w:asciiTheme="majorHAnsi" w:hAnsiTheme="majorHAnsi" w:cs="Times New Roman"/>
        </w:rPr>
        <w:t xml:space="preserve"> when using a loan would enable them to improve their economic position.  However, it was not always possible for fish traders to predict</w:t>
      </w:r>
      <w:r w:rsidR="00EC65FA" w:rsidRPr="00947905">
        <w:rPr>
          <w:rFonts w:asciiTheme="majorHAnsi" w:hAnsiTheme="majorHAnsi" w:cs="Times New Roman"/>
        </w:rPr>
        <w:t xml:space="preserve"> when this would occur and if MF were slow to distribute </w:t>
      </w:r>
      <w:r w:rsidR="0050664D">
        <w:rPr>
          <w:rFonts w:asciiTheme="majorHAnsi" w:hAnsiTheme="majorHAnsi" w:cs="Times New Roman"/>
        </w:rPr>
        <w:t>and</w:t>
      </w:r>
      <w:r w:rsidR="00EC65FA" w:rsidRPr="00947905">
        <w:rPr>
          <w:rFonts w:asciiTheme="majorHAnsi" w:hAnsiTheme="majorHAnsi" w:cs="Times New Roman"/>
        </w:rPr>
        <w:t xml:space="preserve"> quick to enforce </w:t>
      </w:r>
      <w:r w:rsidR="00EC65FA" w:rsidRPr="00947905">
        <w:rPr>
          <w:rFonts w:asciiTheme="majorHAnsi" w:hAnsiTheme="majorHAnsi" w:cs="Times New Roman"/>
        </w:rPr>
        <w:lastRenderedPageBreak/>
        <w:t>repayment</w:t>
      </w:r>
      <w:r w:rsidR="0050664D">
        <w:rPr>
          <w:rFonts w:asciiTheme="majorHAnsi" w:hAnsiTheme="majorHAnsi" w:cs="Times New Roman"/>
        </w:rPr>
        <w:t>,</w:t>
      </w:r>
      <w:r w:rsidR="00A03BFD">
        <w:rPr>
          <w:rFonts w:asciiTheme="majorHAnsi" w:hAnsiTheme="majorHAnsi" w:cs="Times New Roman"/>
        </w:rPr>
        <w:t xml:space="preserve"> fish</w:t>
      </w:r>
      <w:r w:rsidR="00EC65FA" w:rsidRPr="00947905">
        <w:rPr>
          <w:rFonts w:asciiTheme="majorHAnsi" w:hAnsiTheme="majorHAnsi" w:cs="Times New Roman"/>
        </w:rPr>
        <w:t xml:space="preserve"> traders would </w:t>
      </w:r>
      <w:r w:rsidR="00A03BFD">
        <w:rPr>
          <w:rFonts w:asciiTheme="majorHAnsi" w:hAnsiTheme="majorHAnsi" w:cs="Times New Roman"/>
        </w:rPr>
        <w:t>struggle to repay</w:t>
      </w:r>
      <w:r w:rsidR="00EC65FA" w:rsidRPr="00947905">
        <w:rPr>
          <w:rFonts w:asciiTheme="majorHAnsi" w:hAnsiTheme="majorHAnsi" w:cs="Times New Roman"/>
        </w:rPr>
        <w:t xml:space="preserve">. </w:t>
      </w:r>
      <w:r w:rsidR="00A16135" w:rsidRPr="00947905">
        <w:rPr>
          <w:rFonts w:asciiTheme="majorHAnsi" w:hAnsiTheme="majorHAnsi" w:cs="Times New Roman"/>
        </w:rPr>
        <w:t>When participants were struggling to repay the loan, which in the case of our study was nearly all the participants, they discussed various coping strategies to find money. These included using business capital that they had saved in addition to the loan,</w:t>
      </w:r>
      <w:r w:rsidR="0050664D">
        <w:rPr>
          <w:rFonts w:asciiTheme="majorHAnsi" w:hAnsiTheme="majorHAnsi" w:cs="Times New Roman"/>
        </w:rPr>
        <w:t xml:space="preserve"> using</w:t>
      </w:r>
      <w:r w:rsidR="00A16135" w:rsidRPr="00947905">
        <w:rPr>
          <w:rFonts w:asciiTheme="majorHAnsi" w:hAnsiTheme="majorHAnsi" w:cs="Times New Roman"/>
        </w:rPr>
        <w:t xml:space="preserve"> savings they had built up with the microfinance organisation, borrowing from relatives, spouses and friends, borrowing from money lenders, selling their household goods or livestock and engaging in transactional sex.  </w:t>
      </w:r>
    </w:p>
    <w:p w14:paraId="2D977A73" w14:textId="77777777" w:rsidR="00A16135" w:rsidRPr="00947905" w:rsidRDefault="00A16135" w:rsidP="00363488">
      <w:pPr>
        <w:spacing w:after="0" w:line="480" w:lineRule="auto"/>
        <w:rPr>
          <w:rFonts w:asciiTheme="majorHAnsi" w:hAnsiTheme="majorHAnsi" w:cs="Times New Roman"/>
        </w:rPr>
      </w:pPr>
    </w:p>
    <w:p w14:paraId="09320F72" w14:textId="7D051810" w:rsidR="00A16135" w:rsidRPr="00947905" w:rsidRDefault="00A16135" w:rsidP="00363488">
      <w:pPr>
        <w:spacing w:after="0" w:line="480" w:lineRule="auto"/>
        <w:rPr>
          <w:rFonts w:asciiTheme="majorHAnsi" w:hAnsiTheme="majorHAnsi" w:cs="Times New Roman"/>
          <w:b/>
          <w:i/>
        </w:rPr>
      </w:pPr>
      <w:r w:rsidRPr="00947905">
        <w:rPr>
          <w:rFonts w:asciiTheme="majorHAnsi" w:hAnsiTheme="majorHAnsi" w:cs="Times New Roman"/>
          <w:b/>
          <w:i/>
        </w:rPr>
        <w:t xml:space="preserve">Stress and anxiety of meeting repayments </w:t>
      </w:r>
    </w:p>
    <w:p w14:paraId="7274C831" w14:textId="5609A8AB" w:rsidR="00CF02E8" w:rsidRPr="00947905" w:rsidRDefault="00CF02E8" w:rsidP="00CF02E8">
      <w:pPr>
        <w:spacing w:after="0" w:line="480" w:lineRule="auto"/>
        <w:rPr>
          <w:rFonts w:asciiTheme="majorHAnsi" w:hAnsiTheme="majorHAnsi" w:cs="Times New Roman"/>
        </w:rPr>
      </w:pPr>
      <w:r w:rsidRPr="00947905">
        <w:rPr>
          <w:rFonts w:asciiTheme="majorHAnsi" w:hAnsiTheme="majorHAnsi" w:cs="Times New Roman"/>
        </w:rPr>
        <w:t xml:space="preserve">Most of the participants who we interviewed discussed feeling stress and anxiety when they were trying to repay their loans.  This worry was felt regardless of whether the participant had been able to repay their loan or not.  </w:t>
      </w:r>
      <w:r w:rsidR="00FF1C80">
        <w:rPr>
          <w:rFonts w:asciiTheme="majorHAnsi" w:hAnsiTheme="majorHAnsi" w:cs="Times New Roman"/>
        </w:rPr>
        <w:t>Rachel</w:t>
      </w:r>
      <w:r w:rsidRPr="00947905">
        <w:rPr>
          <w:rFonts w:asciiTheme="majorHAnsi" w:hAnsiTheme="majorHAnsi" w:cs="Times New Roman"/>
        </w:rPr>
        <w:t xml:space="preserve"> in the quote above described microfinance organisations as being a replacement for her husband and family members also discussed the stress and worry that repaying the loan can cause. </w:t>
      </w:r>
    </w:p>
    <w:p w14:paraId="0531058E" w14:textId="74C726F8" w:rsidR="00CF02E8" w:rsidRPr="00947905" w:rsidRDefault="00CF02E8" w:rsidP="00CF02E8">
      <w:pPr>
        <w:spacing w:after="0" w:line="480" w:lineRule="auto"/>
        <w:rPr>
          <w:rFonts w:asciiTheme="majorHAnsi" w:hAnsiTheme="majorHAnsi" w:cs="Times New Roman"/>
        </w:rPr>
      </w:pPr>
      <w:r w:rsidRPr="00947905">
        <w:rPr>
          <w:rFonts w:asciiTheme="majorHAnsi" w:hAnsiTheme="majorHAnsi" w:cs="Times New Roman"/>
          <w:i/>
        </w:rPr>
        <w:t>I did the business frequently trying to make money because you don’t sleep if you borrow somebody’s money. You always think about returning it... I managed because I am a</w:t>
      </w:r>
      <w:r w:rsidR="00140903" w:rsidRPr="00947905">
        <w:rPr>
          <w:rFonts w:asciiTheme="majorHAnsi" w:hAnsiTheme="majorHAnsi" w:cs="Times New Roman"/>
          <w:i/>
        </w:rPr>
        <w:t>fraid...</w:t>
      </w:r>
      <w:r w:rsidRPr="00947905">
        <w:rPr>
          <w:rFonts w:asciiTheme="majorHAnsi" w:hAnsiTheme="majorHAnsi" w:cs="Times New Roman"/>
          <w:i/>
        </w:rPr>
        <w:t xml:space="preserve"> When a repayment day becomes due, or I should say when a repayment day is a week away, you can start looking for the money until you have enough to repay </w:t>
      </w:r>
      <w:r w:rsidRPr="00947905">
        <w:rPr>
          <w:rFonts w:asciiTheme="majorHAnsi" w:hAnsiTheme="majorHAnsi" w:cs="Times New Roman"/>
        </w:rPr>
        <w:t xml:space="preserve">IDI, </w:t>
      </w:r>
      <w:r w:rsidR="00FF1C80">
        <w:rPr>
          <w:rFonts w:asciiTheme="majorHAnsi" w:hAnsiTheme="majorHAnsi" w:cs="Times New Roman"/>
        </w:rPr>
        <w:t>Rachel</w:t>
      </w:r>
    </w:p>
    <w:p w14:paraId="44AEBA14" w14:textId="0F33E131" w:rsidR="00CF02E8" w:rsidRPr="00947905" w:rsidRDefault="00FF1C80" w:rsidP="00CF02E8">
      <w:pPr>
        <w:spacing w:after="0" w:line="480" w:lineRule="auto"/>
        <w:rPr>
          <w:rFonts w:asciiTheme="majorHAnsi" w:hAnsiTheme="majorHAnsi" w:cs="Times New Roman"/>
        </w:rPr>
      </w:pPr>
      <w:r>
        <w:rPr>
          <w:rFonts w:asciiTheme="majorHAnsi" w:hAnsiTheme="majorHAnsi" w:cs="Times New Roman"/>
        </w:rPr>
        <w:t>Maureen</w:t>
      </w:r>
      <w:r w:rsidR="00CF02E8" w:rsidRPr="00947905">
        <w:rPr>
          <w:rFonts w:asciiTheme="majorHAnsi" w:hAnsiTheme="majorHAnsi" w:cs="Times New Roman"/>
        </w:rPr>
        <w:t xml:space="preserve"> who had taken a total of five loans from </w:t>
      </w:r>
      <w:r w:rsidR="006249E5" w:rsidRPr="00947905">
        <w:rPr>
          <w:rFonts w:asciiTheme="majorHAnsi" w:hAnsiTheme="majorHAnsi" w:cs="Times New Roman"/>
        </w:rPr>
        <w:t>Lender A</w:t>
      </w:r>
      <w:r w:rsidR="00CF02E8" w:rsidRPr="00947905">
        <w:rPr>
          <w:rFonts w:asciiTheme="majorHAnsi" w:hAnsiTheme="majorHAnsi" w:cs="Times New Roman"/>
        </w:rPr>
        <w:t xml:space="preserve"> articulated the consequences of this worry for the loan recipient: </w:t>
      </w:r>
    </w:p>
    <w:p w14:paraId="7E257285" w14:textId="77777777" w:rsidR="00CF02E8" w:rsidRPr="00947905" w:rsidRDefault="00CF02E8" w:rsidP="00CF02E8">
      <w:pPr>
        <w:spacing w:after="0" w:line="480" w:lineRule="auto"/>
        <w:rPr>
          <w:rFonts w:asciiTheme="majorHAnsi" w:hAnsiTheme="majorHAnsi" w:cs="Times New Roman"/>
          <w:i/>
        </w:rPr>
      </w:pPr>
      <w:r w:rsidRPr="00947905">
        <w:rPr>
          <w:rFonts w:asciiTheme="majorHAnsi" w:hAnsiTheme="majorHAnsi" w:cs="Times New Roman"/>
          <w:i/>
        </w:rPr>
        <w:t>I:</w:t>
      </w:r>
      <w:r w:rsidRPr="00947905">
        <w:rPr>
          <w:rFonts w:asciiTheme="majorHAnsi" w:hAnsiTheme="majorHAnsi" w:cs="Times New Roman"/>
          <w:i/>
        </w:rPr>
        <w:tab/>
        <w:t>What do you think are the challenges associated with taking a loan?</w:t>
      </w:r>
    </w:p>
    <w:p w14:paraId="285A228A" w14:textId="12C3E47B" w:rsidR="00D2261C" w:rsidRPr="00947905" w:rsidRDefault="00CF02E8" w:rsidP="00CF02E8">
      <w:pPr>
        <w:spacing w:after="0" w:line="480" w:lineRule="auto"/>
        <w:rPr>
          <w:rFonts w:asciiTheme="majorHAnsi" w:hAnsiTheme="majorHAnsi" w:cs="Times New Roman"/>
        </w:rPr>
      </w:pPr>
      <w:r w:rsidRPr="00947905">
        <w:rPr>
          <w:rFonts w:asciiTheme="majorHAnsi" w:hAnsiTheme="majorHAnsi" w:cs="Times New Roman"/>
          <w:i/>
        </w:rPr>
        <w:lastRenderedPageBreak/>
        <w:t>P:</w:t>
      </w:r>
      <w:r w:rsidRPr="00947905">
        <w:rPr>
          <w:rFonts w:asciiTheme="majorHAnsi" w:hAnsiTheme="majorHAnsi" w:cs="Times New Roman"/>
          <w:i/>
        </w:rPr>
        <w:tab/>
        <w:t>You meet many, so many challenges that you end up hanging yourself because of having so many worries about how to repay a loan. You don’t have any relatives to turn to</w:t>
      </w:r>
      <w:r w:rsidR="00A03BFD">
        <w:rPr>
          <w:rFonts w:asciiTheme="majorHAnsi" w:hAnsiTheme="majorHAnsi" w:cs="Times New Roman"/>
          <w:i/>
        </w:rPr>
        <w:t xml:space="preserve"> and you</w:t>
      </w:r>
      <w:r w:rsidRPr="00947905">
        <w:rPr>
          <w:rFonts w:asciiTheme="majorHAnsi" w:hAnsiTheme="majorHAnsi" w:cs="Times New Roman"/>
          <w:i/>
        </w:rPr>
        <w:t xml:space="preserve"> start wondering where you are going to find the money to pay back the loan</w:t>
      </w:r>
      <w:r w:rsidRPr="00947905">
        <w:rPr>
          <w:rFonts w:asciiTheme="majorHAnsi" w:hAnsiTheme="majorHAnsi" w:cs="Times New Roman"/>
        </w:rPr>
        <w:t xml:space="preserve">. IDI, </w:t>
      </w:r>
      <w:r w:rsidR="006040CC">
        <w:rPr>
          <w:rFonts w:asciiTheme="majorHAnsi" w:hAnsiTheme="majorHAnsi" w:cs="Times New Roman"/>
        </w:rPr>
        <w:t>Maureen</w:t>
      </w:r>
      <w:r w:rsidR="00D2261C" w:rsidRPr="00947905">
        <w:rPr>
          <w:rFonts w:asciiTheme="majorHAnsi" w:hAnsiTheme="majorHAnsi" w:cs="Times New Roman"/>
        </w:rPr>
        <w:t xml:space="preserve"> </w:t>
      </w:r>
    </w:p>
    <w:p w14:paraId="0E542AFA" w14:textId="77777777" w:rsidR="00D2261C" w:rsidRPr="00947905" w:rsidRDefault="00D2261C" w:rsidP="00CF02E8">
      <w:pPr>
        <w:spacing w:after="0" w:line="480" w:lineRule="auto"/>
        <w:rPr>
          <w:rFonts w:asciiTheme="majorHAnsi" w:hAnsiTheme="majorHAnsi" w:cs="Times New Roman"/>
        </w:rPr>
      </w:pPr>
    </w:p>
    <w:p w14:paraId="7FFFD40C" w14:textId="757FF662" w:rsidR="00810308" w:rsidRDefault="006040CC" w:rsidP="00810308">
      <w:pPr>
        <w:spacing w:after="0" w:line="480" w:lineRule="auto"/>
        <w:rPr>
          <w:rFonts w:asciiTheme="majorHAnsi" w:hAnsiTheme="majorHAnsi" w:cs="Times New Roman"/>
        </w:rPr>
      </w:pPr>
      <w:r>
        <w:rPr>
          <w:rFonts w:asciiTheme="majorHAnsi" w:hAnsiTheme="majorHAnsi" w:cs="Times New Roman"/>
        </w:rPr>
        <w:t>Maureen</w:t>
      </w:r>
      <w:r w:rsidR="00CF02E8" w:rsidRPr="00947905">
        <w:rPr>
          <w:rFonts w:asciiTheme="majorHAnsi" w:hAnsiTheme="majorHAnsi" w:cs="Times New Roman"/>
        </w:rPr>
        <w:t xml:space="preserve"> cited a very extreme reaction to dealing with the challenges of taking a loan and we did not find any participants discussing anyone who had actually killed themselves because they had been unable to repay the loan. </w:t>
      </w:r>
      <w:r w:rsidR="00810308" w:rsidRPr="00947905">
        <w:rPr>
          <w:rFonts w:asciiTheme="majorHAnsi" w:hAnsiTheme="majorHAnsi" w:cs="Times New Roman"/>
        </w:rPr>
        <w:t>Yet, this was not the only female participant who discussed suicide and highlights how worried participants could feel about repaying their loans.</w:t>
      </w:r>
      <w:r w:rsidR="00810308">
        <w:rPr>
          <w:rFonts w:asciiTheme="majorHAnsi" w:hAnsiTheme="majorHAnsi" w:cs="Times New Roman"/>
        </w:rPr>
        <w:t xml:space="preserve"> There have been reports in the international media of suicides happening in other contexts in the global south because loan recipients could not repay their loans. One example of this is a spate of suicides that were reported in 2011, in the South Eastern Indian state of </w:t>
      </w:r>
      <w:r w:rsidR="00810308" w:rsidRPr="007F23B4">
        <w:rPr>
          <w:rFonts w:asciiTheme="majorHAnsi" w:hAnsiTheme="majorHAnsi" w:cs="Times New Roman"/>
          <w:lang w:val="en-US"/>
        </w:rPr>
        <w:t>Andhra Pradesh</w:t>
      </w:r>
      <w:r w:rsidR="00810308">
        <w:rPr>
          <w:rFonts w:asciiTheme="majorHAnsi" w:hAnsiTheme="majorHAnsi" w:cs="Times New Roman"/>
          <w:lang w:val="en-US"/>
        </w:rPr>
        <w:t xml:space="preserve">. This is the same state we discussed in the introduction where the media reports came at the same time that the MF industry was facing serious crisis </w:t>
      </w:r>
      <w:r w:rsidR="00810308">
        <w:rPr>
          <w:rFonts w:asciiTheme="majorHAnsi" w:hAnsiTheme="majorHAnsi" w:cs="Times New Roman"/>
          <w:lang w:val="en-US"/>
        </w:rPr>
        <w:fldChar w:fldCharType="begin"/>
      </w:r>
      <w:r w:rsidR="00810308">
        <w:rPr>
          <w:rFonts w:asciiTheme="majorHAnsi" w:hAnsiTheme="majorHAnsi" w:cs="Times New Roman"/>
          <w:lang w:val="en-US"/>
        </w:rPr>
        <w:instrText xml:space="preserve"> ADDIN EN.CITE &lt;EndNote&gt;&lt;Cite&gt;&lt;Author&gt;Bateman&lt;/Author&gt;&lt;Year&gt;2012&lt;/Year&gt;&lt;RecNum&gt;67&lt;/RecNum&gt;&lt;DisplayText&gt;(Bateman and Chang 2012)&lt;/DisplayText&gt;&lt;record&gt;&lt;rec-number&gt;67&lt;/rec-number&gt;&lt;foreign-keys&gt;&lt;key app="EN" db-id="z9xdvwxfie9tf3e9v5sxe2fjftxa2tavvzet"&gt;67&lt;/key&gt;&lt;/foreign-keys&gt;&lt;ref-type name="Journal Article"&gt;17&lt;/ref-type&gt;&lt;contributors&gt;&lt;authors&gt;&lt;author&gt;Bateman, Milford&lt;/author&gt;&lt;author&gt;Chang, Ha-Joon&lt;/author&gt;&lt;/authors&gt;&lt;/contributors&gt;&lt;titles&gt;&lt;title&gt;Microfinance and the illusion of development: from hubris to nemesis in thirty years&lt;/title&gt;&lt;secondary-title&gt;World Economic Review&lt;/secondary-title&gt;&lt;/titles&gt;&lt;periodical&gt;&lt;full-title&gt;World Economic Review&lt;/full-title&gt;&lt;/periodical&gt;&lt;pages&gt;13-36&lt;/pages&gt;&lt;volume&gt;1&lt;/volume&gt;&lt;number&gt;1&lt;/number&gt;&lt;dates&gt;&lt;year&gt;2012&lt;/year&gt;&lt;/dates&gt;&lt;urls&gt;&lt;/urls&gt;&lt;/record&gt;&lt;/Cite&gt;&lt;/EndNote&gt;</w:instrText>
      </w:r>
      <w:r w:rsidR="00810308">
        <w:rPr>
          <w:rFonts w:asciiTheme="majorHAnsi" w:hAnsiTheme="majorHAnsi" w:cs="Times New Roman"/>
          <w:lang w:val="en-US"/>
        </w:rPr>
        <w:fldChar w:fldCharType="separate"/>
      </w:r>
      <w:r w:rsidR="00810308">
        <w:rPr>
          <w:rFonts w:asciiTheme="majorHAnsi" w:hAnsiTheme="majorHAnsi" w:cs="Times New Roman"/>
          <w:noProof/>
          <w:lang w:val="en-US"/>
        </w:rPr>
        <w:t>(</w:t>
      </w:r>
      <w:hyperlink w:anchor="_ENREF_4" w:tooltip="Bateman, 2012 #67" w:history="1">
        <w:r w:rsidR="009F2E5F">
          <w:rPr>
            <w:rFonts w:asciiTheme="majorHAnsi" w:hAnsiTheme="majorHAnsi" w:cs="Times New Roman"/>
            <w:noProof/>
            <w:lang w:val="en-US"/>
          </w:rPr>
          <w:t>Bateman and Chang 2012</w:t>
        </w:r>
      </w:hyperlink>
      <w:r w:rsidR="00810308">
        <w:rPr>
          <w:rFonts w:asciiTheme="majorHAnsi" w:hAnsiTheme="majorHAnsi" w:cs="Times New Roman"/>
          <w:noProof/>
          <w:lang w:val="en-US"/>
        </w:rPr>
        <w:t>)</w:t>
      </w:r>
      <w:r w:rsidR="00810308">
        <w:rPr>
          <w:rFonts w:asciiTheme="majorHAnsi" w:hAnsiTheme="majorHAnsi" w:cs="Times New Roman"/>
          <w:lang w:val="en-US"/>
        </w:rPr>
        <w:fldChar w:fldCharType="end"/>
      </w:r>
      <w:r w:rsidR="00810308">
        <w:rPr>
          <w:rFonts w:asciiTheme="majorHAnsi" w:hAnsiTheme="majorHAnsi" w:cs="Times New Roman"/>
          <w:lang w:val="en-US"/>
        </w:rPr>
        <w:t xml:space="preserve">. The suicides of young women were seen as directly due to their inability to repay their mounting microfinance debts </w:t>
      </w:r>
      <w:r w:rsidR="00810308">
        <w:rPr>
          <w:rFonts w:asciiTheme="majorHAnsi" w:hAnsiTheme="majorHAnsi" w:cs="Times New Roman"/>
          <w:lang w:val="en-US"/>
        </w:rPr>
        <w:fldChar w:fldCharType="begin"/>
      </w:r>
      <w:r w:rsidR="00810308">
        <w:rPr>
          <w:rFonts w:asciiTheme="majorHAnsi" w:hAnsiTheme="majorHAnsi" w:cs="Times New Roman"/>
          <w:lang w:val="en-US"/>
        </w:rPr>
        <w:instrText xml:space="preserve"> ADDIN EN.CITE &lt;EndNote&gt;&lt;Cite&gt;&lt;Author&gt;Morris&lt;/Author&gt;&lt;Year&gt;2011&lt;/Year&gt;&lt;RecNum&gt;68&lt;/RecNum&gt;&lt;DisplayText&gt;(Morris 2011)&lt;/DisplayText&gt;&lt;record&gt;&lt;rec-number&gt;68&lt;/rec-number&gt;&lt;foreign-keys&gt;&lt;key app="EN" db-id="z9xdvwxfie9tf3e9v5sxe2fjftxa2tavvzet"&gt;68&lt;/key&gt;&lt;/foreign-keys&gt;&lt;ref-type name="Online Multimedia"&gt;48&lt;/ref-type&gt;&lt;contributors&gt;&lt;authors&gt;&lt;author&gt;Morris, Madeleine&lt;/author&gt;&lt;/authors&gt;&lt;/contributors&gt;&lt;titles&gt;&lt;title&gt;Investigating India’s microcredit crisis&lt;/title&gt;&lt;/titles&gt;&lt;dates&gt;&lt;year&gt;2011&lt;/year&gt;&lt;pub-dates&gt;&lt;date&gt;28 March 2014&lt;/date&gt;&lt;/pub-dates&gt;&lt;/dates&gt;&lt;publisher&gt;BBC World Service&lt;/publisher&gt;&lt;urls&gt;&lt;related-urls&gt;&lt;url&gt;http://www.bbc.co.uk/worldservice/worldagenda/2011/01/110126_worldagenda_india_microcredit.shtml&lt;/url&gt;&lt;/related-urls&gt;&lt;/urls&gt;&lt;custom1&gt;2011&lt;/custom1&gt;&lt;custom2&gt;26 January &lt;/custom2&gt;&lt;/record&gt;&lt;/Cite&gt;&lt;/EndNote&gt;</w:instrText>
      </w:r>
      <w:r w:rsidR="00810308">
        <w:rPr>
          <w:rFonts w:asciiTheme="majorHAnsi" w:hAnsiTheme="majorHAnsi" w:cs="Times New Roman"/>
          <w:lang w:val="en-US"/>
        </w:rPr>
        <w:fldChar w:fldCharType="separate"/>
      </w:r>
      <w:r w:rsidR="00810308">
        <w:rPr>
          <w:rFonts w:asciiTheme="majorHAnsi" w:hAnsiTheme="majorHAnsi" w:cs="Times New Roman"/>
          <w:noProof/>
          <w:lang w:val="en-US"/>
        </w:rPr>
        <w:t>(</w:t>
      </w:r>
      <w:hyperlink w:anchor="_ENREF_49" w:tooltip="Morris, 2011 #68" w:history="1">
        <w:r w:rsidR="009F2E5F">
          <w:rPr>
            <w:rFonts w:asciiTheme="majorHAnsi" w:hAnsiTheme="majorHAnsi" w:cs="Times New Roman"/>
            <w:noProof/>
            <w:lang w:val="en-US"/>
          </w:rPr>
          <w:t>Morris 2011</w:t>
        </w:r>
      </w:hyperlink>
      <w:r w:rsidR="00810308">
        <w:rPr>
          <w:rFonts w:asciiTheme="majorHAnsi" w:hAnsiTheme="majorHAnsi" w:cs="Times New Roman"/>
          <w:noProof/>
          <w:lang w:val="en-US"/>
        </w:rPr>
        <w:t>)</w:t>
      </w:r>
      <w:r w:rsidR="00810308">
        <w:rPr>
          <w:rFonts w:asciiTheme="majorHAnsi" w:hAnsiTheme="majorHAnsi" w:cs="Times New Roman"/>
          <w:lang w:val="en-US"/>
        </w:rPr>
        <w:fldChar w:fldCharType="end"/>
      </w:r>
      <w:r w:rsidR="00810308">
        <w:rPr>
          <w:rFonts w:asciiTheme="majorHAnsi" w:hAnsiTheme="majorHAnsi" w:cs="Times New Roman"/>
          <w:lang w:val="en-US"/>
        </w:rPr>
        <w:t xml:space="preserve">. </w:t>
      </w:r>
    </w:p>
    <w:p w14:paraId="274164B2" w14:textId="2EA674DB" w:rsidR="00A16135" w:rsidRPr="00947905" w:rsidRDefault="00A16135" w:rsidP="00363488">
      <w:pPr>
        <w:spacing w:after="0" w:line="480" w:lineRule="auto"/>
        <w:rPr>
          <w:rFonts w:asciiTheme="majorHAnsi" w:hAnsiTheme="majorHAnsi" w:cs="Times New Roman"/>
        </w:rPr>
      </w:pPr>
    </w:p>
    <w:p w14:paraId="3BD17A4D" w14:textId="77777777" w:rsidR="00A40746" w:rsidRPr="00947905" w:rsidRDefault="00A40746" w:rsidP="00A40746">
      <w:pPr>
        <w:spacing w:after="0" w:line="480" w:lineRule="auto"/>
        <w:rPr>
          <w:rFonts w:asciiTheme="majorHAnsi" w:hAnsiTheme="majorHAnsi" w:cs="Times New Roman"/>
        </w:rPr>
      </w:pPr>
      <w:r w:rsidRPr="00947905">
        <w:rPr>
          <w:rFonts w:asciiTheme="majorHAnsi" w:hAnsiTheme="majorHAnsi" w:cs="Times New Roman"/>
        </w:rPr>
        <w:t xml:space="preserve">The stress and anxiety that participants felt about repaying their loans was directly related to the consequences they would face if they were unable to meet their repayments.  Confiscation of property, including their houses, was what participants most feared. The group nature of the borrowing created extra pressure for participants to repay. For groups to gain access to further loans (often of a higher value) all their members had to repay and if the group failed to repay then the </w:t>
      </w:r>
      <w:r w:rsidRPr="00947905">
        <w:rPr>
          <w:rFonts w:asciiTheme="majorHAnsi" w:hAnsiTheme="majorHAnsi" w:cs="Times New Roman"/>
        </w:rPr>
        <w:lastRenderedPageBreak/>
        <w:t xml:space="preserve">members who had paid back would not be able to access another loan. It was also the groups and not the microfinance organisations that were responsible for collecting money when repayments were due. If a group member </w:t>
      </w:r>
      <w:proofErr w:type="gramStart"/>
      <w:r w:rsidRPr="00947905">
        <w:rPr>
          <w:rFonts w:asciiTheme="majorHAnsi" w:hAnsiTheme="majorHAnsi" w:cs="Times New Roman"/>
        </w:rPr>
        <w:t>was</w:t>
      </w:r>
      <w:proofErr w:type="gramEnd"/>
      <w:r w:rsidRPr="00947905">
        <w:rPr>
          <w:rFonts w:asciiTheme="majorHAnsi" w:hAnsiTheme="majorHAnsi" w:cs="Times New Roman"/>
        </w:rPr>
        <w:t xml:space="preserve"> unable to repay the loan then other members of the group would often have to provide the shortfall.  </w:t>
      </w:r>
    </w:p>
    <w:p w14:paraId="7629CFB6" w14:textId="77777777" w:rsidR="00A40746" w:rsidRPr="00947905" w:rsidRDefault="00A40746" w:rsidP="00A40746">
      <w:pPr>
        <w:spacing w:after="0" w:line="480" w:lineRule="auto"/>
        <w:rPr>
          <w:rFonts w:asciiTheme="majorHAnsi" w:hAnsiTheme="majorHAnsi" w:cs="Times New Roman"/>
        </w:rPr>
      </w:pPr>
    </w:p>
    <w:p w14:paraId="6E4DA301" w14:textId="704A9003" w:rsidR="00A40746" w:rsidRDefault="00A40746" w:rsidP="00A40746">
      <w:pPr>
        <w:spacing w:after="0" w:line="480" w:lineRule="auto"/>
        <w:rPr>
          <w:rFonts w:asciiTheme="majorHAnsi" w:hAnsiTheme="majorHAnsi" w:cs="Times New Roman"/>
        </w:rPr>
      </w:pPr>
      <w:r w:rsidRPr="00947905">
        <w:rPr>
          <w:rFonts w:asciiTheme="majorHAnsi" w:hAnsiTheme="majorHAnsi" w:cs="Times New Roman"/>
        </w:rPr>
        <w:t>Groups were often made up of neighbours, friends and sometimes relatives and the public aspect of failing to repay could be very humiliating for the loan recipients.  Groups could also make decisions on whether to help a participant with their repayments on the basis of how the group viewed the participant’s behaviour.  If the participant was not deemed to be behaving correctly then the groups might not help them with the outstanding repayments. This behaviour was related to how they were seen to be using the money in their homes or in their businesses.  How these dynamics played out were very dependent on who was in the groups themselves and how they as a group viewed a participant’s behaviour.  The power to confiscate property gave the groups power over all its members, yet, it tended to be the poorest and least well socially connected who had their property confiscated. This was because they were the ones who were least</w:t>
      </w:r>
      <w:r w:rsidR="006D4617">
        <w:rPr>
          <w:rFonts w:asciiTheme="majorHAnsi" w:hAnsiTheme="majorHAnsi" w:cs="Times New Roman"/>
        </w:rPr>
        <w:t xml:space="preserve"> able to</w:t>
      </w:r>
      <w:r w:rsidRPr="00947905">
        <w:rPr>
          <w:rFonts w:asciiTheme="majorHAnsi" w:hAnsiTheme="majorHAnsi" w:cs="Times New Roman"/>
        </w:rPr>
        <w:t xml:space="preserve"> find extra money if they were struggling with repayment.  </w:t>
      </w:r>
    </w:p>
    <w:p w14:paraId="204533F1" w14:textId="77777777" w:rsidR="00A73432" w:rsidRPr="00947905" w:rsidRDefault="00A73432" w:rsidP="00A40746">
      <w:pPr>
        <w:spacing w:after="0" w:line="480" w:lineRule="auto"/>
        <w:rPr>
          <w:rFonts w:asciiTheme="majorHAnsi" w:hAnsiTheme="majorHAnsi" w:cs="Times New Roman"/>
        </w:rPr>
      </w:pPr>
    </w:p>
    <w:p w14:paraId="33733EB2" w14:textId="599F1FAF" w:rsidR="00A40746" w:rsidRPr="00947905" w:rsidRDefault="00A40746" w:rsidP="00A40746">
      <w:pPr>
        <w:spacing w:after="0" w:line="480" w:lineRule="auto"/>
        <w:rPr>
          <w:rFonts w:asciiTheme="majorHAnsi" w:hAnsiTheme="majorHAnsi" w:cs="Times New Roman"/>
        </w:rPr>
      </w:pPr>
      <w:r w:rsidRPr="00947905">
        <w:rPr>
          <w:rFonts w:asciiTheme="majorHAnsi" w:hAnsiTheme="majorHAnsi" w:cs="Times New Roman"/>
        </w:rPr>
        <w:t xml:space="preserve">In the following quote, </w:t>
      </w:r>
      <w:r w:rsidR="00CC1F8B">
        <w:rPr>
          <w:rFonts w:asciiTheme="majorHAnsi" w:hAnsiTheme="majorHAnsi" w:cs="Times New Roman"/>
        </w:rPr>
        <w:t>Brenda</w:t>
      </w:r>
      <w:r w:rsidRPr="00947905">
        <w:rPr>
          <w:rFonts w:asciiTheme="majorHAnsi" w:hAnsiTheme="majorHAnsi" w:cs="Times New Roman"/>
        </w:rPr>
        <w:t xml:space="preserve"> discusses how some group</w:t>
      </w:r>
      <w:r w:rsidR="00CC1F8B">
        <w:rPr>
          <w:rFonts w:asciiTheme="majorHAnsi" w:hAnsiTheme="majorHAnsi" w:cs="Times New Roman"/>
        </w:rPr>
        <w:t>s</w:t>
      </w:r>
      <w:r w:rsidRPr="00947905">
        <w:rPr>
          <w:rFonts w:asciiTheme="majorHAnsi" w:hAnsiTheme="majorHAnsi" w:cs="Times New Roman"/>
        </w:rPr>
        <w:t xml:space="preserve"> could be very aggressive in pursuing participants who were struggling to make their repayments.  While, this was a theme that came up across the </w:t>
      </w:r>
      <w:r w:rsidR="00B34FFA">
        <w:rPr>
          <w:rFonts w:asciiTheme="majorHAnsi" w:hAnsiTheme="majorHAnsi" w:cs="Times New Roman"/>
        </w:rPr>
        <w:t>interviews and focus groups</w:t>
      </w:r>
      <w:r w:rsidRPr="00947905">
        <w:rPr>
          <w:rFonts w:asciiTheme="majorHAnsi" w:hAnsiTheme="majorHAnsi" w:cs="Times New Roman"/>
        </w:rPr>
        <w:t>,</w:t>
      </w:r>
      <w:r w:rsidR="00CC1F8B">
        <w:rPr>
          <w:rFonts w:asciiTheme="majorHAnsi" w:hAnsiTheme="majorHAnsi" w:cs="Times New Roman"/>
        </w:rPr>
        <w:t xml:space="preserve"> </w:t>
      </w:r>
      <w:r w:rsidR="0000061D">
        <w:rPr>
          <w:rFonts w:asciiTheme="majorHAnsi" w:hAnsiTheme="majorHAnsi" w:cs="Times New Roman"/>
        </w:rPr>
        <w:t>we</w:t>
      </w:r>
      <w:r w:rsidR="00CC1F8B">
        <w:rPr>
          <w:rFonts w:asciiTheme="majorHAnsi" w:hAnsiTheme="majorHAnsi" w:cs="Times New Roman"/>
        </w:rPr>
        <w:t xml:space="preserve"> included this quote because she</w:t>
      </w:r>
      <w:r w:rsidRPr="00947905">
        <w:rPr>
          <w:rFonts w:asciiTheme="majorHAnsi" w:hAnsiTheme="majorHAnsi" w:cs="Times New Roman"/>
        </w:rPr>
        <w:t xml:space="preserve"> was particularly eloquent at discussing this. </w:t>
      </w:r>
    </w:p>
    <w:p w14:paraId="67390AB4" w14:textId="3F9C68C7" w:rsidR="00A40746" w:rsidRPr="00947905" w:rsidRDefault="00A40746" w:rsidP="00A40746">
      <w:pPr>
        <w:spacing w:after="0" w:line="480" w:lineRule="auto"/>
        <w:rPr>
          <w:rFonts w:asciiTheme="majorHAnsi" w:hAnsiTheme="majorHAnsi" w:cs="Times New Roman"/>
        </w:rPr>
      </w:pPr>
      <w:r w:rsidRPr="00947905">
        <w:rPr>
          <w:rFonts w:asciiTheme="majorHAnsi" w:hAnsiTheme="majorHAnsi" w:cs="Times New Roman"/>
          <w:i/>
        </w:rPr>
        <w:lastRenderedPageBreak/>
        <w:t xml:space="preserve">I feel there is always a risk because if someone doesn’t have any money to pay the loan back, the kind of punishment they give him/her is too much. Because if the group has a meeting today on Wednesday, and you don’t have any money to pay back, you start moving around the community trying to see if you can borrow money from someone. If you don’t find the money and when you turn up at the meeting, you are not really respected. Many </w:t>
      </w:r>
      <w:proofErr w:type="gramStart"/>
      <w:r w:rsidRPr="00947905">
        <w:rPr>
          <w:rFonts w:asciiTheme="majorHAnsi" w:hAnsiTheme="majorHAnsi" w:cs="Times New Roman"/>
          <w:i/>
        </w:rPr>
        <w:t>say</w:t>
      </w:r>
      <w:proofErr w:type="gramEnd"/>
      <w:r w:rsidRPr="00947905">
        <w:rPr>
          <w:rFonts w:asciiTheme="majorHAnsi" w:hAnsiTheme="majorHAnsi" w:cs="Times New Roman"/>
          <w:i/>
        </w:rPr>
        <w:t xml:space="preserve"> “We are coming to your house”. There is a </w:t>
      </w:r>
      <w:r w:rsidR="006249E5" w:rsidRPr="00947905">
        <w:rPr>
          <w:rFonts w:asciiTheme="majorHAnsi" w:hAnsiTheme="majorHAnsi" w:cs="Times New Roman"/>
          <w:i/>
        </w:rPr>
        <w:t xml:space="preserve">Lender A </w:t>
      </w:r>
      <w:r w:rsidRPr="00947905">
        <w:rPr>
          <w:rFonts w:asciiTheme="majorHAnsi" w:hAnsiTheme="majorHAnsi" w:cs="Times New Roman"/>
          <w:i/>
        </w:rPr>
        <w:t xml:space="preserve">group which I usually see gathering under that tree over there. They really show no respect for one another because they might go to somebody’s house may be around 6am and remain there until 10am. They are doing that to you even when you don’t have any means of raising the money on that particular day. You may have tried to borrow from people but failed, but they insist that they get money from you so that they can bank it. So, even though people have not done it before, some of them run away from their houses escaping to another place leaving their children behind. They run away because of a challenge like this </w:t>
      </w:r>
      <w:proofErr w:type="gramStart"/>
      <w:r w:rsidRPr="00947905">
        <w:rPr>
          <w:rFonts w:asciiTheme="majorHAnsi" w:hAnsiTheme="majorHAnsi" w:cs="Times New Roman"/>
          <w:i/>
        </w:rPr>
        <w:t>one which</w:t>
      </w:r>
      <w:proofErr w:type="gramEnd"/>
      <w:r w:rsidRPr="00947905">
        <w:rPr>
          <w:rFonts w:asciiTheme="majorHAnsi" w:hAnsiTheme="majorHAnsi" w:cs="Times New Roman"/>
          <w:i/>
        </w:rPr>
        <w:t xml:space="preserve"> they might have encountered at that particular time. </w:t>
      </w:r>
      <w:r w:rsidRPr="00947905">
        <w:rPr>
          <w:rFonts w:asciiTheme="majorHAnsi" w:hAnsiTheme="majorHAnsi" w:cs="Times New Roman"/>
        </w:rPr>
        <w:t xml:space="preserve">IDI, </w:t>
      </w:r>
      <w:r w:rsidR="00D02E56">
        <w:rPr>
          <w:rFonts w:asciiTheme="majorHAnsi" w:hAnsiTheme="majorHAnsi" w:cs="Times New Roman"/>
        </w:rPr>
        <w:t>Brenda</w:t>
      </w:r>
    </w:p>
    <w:p w14:paraId="125C85A4" w14:textId="77777777" w:rsidR="00A40746" w:rsidRDefault="00A40746" w:rsidP="00A40746">
      <w:pPr>
        <w:spacing w:after="0" w:line="480" w:lineRule="auto"/>
        <w:rPr>
          <w:rFonts w:asciiTheme="majorHAnsi" w:hAnsiTheme="majorHAnsi" w:cs="Times New Roman"/>
        </w:rPr>
      </w:pPr>
    </w:p>
    <w:p w14:paraId="6F0B0A2B" w14:textId="57082022" w:rsidR="00B414C5" w:rsidRPr="00C44D95" w:rsidRDefault="00D3502A" w:rsidP="00C44D95">
      <w:pPr>
        <w:spacing w:after="0" w:line="480" w:lineRule="auto"/>
        <w:rPr>
          <w:rFonts w:asciiTheme="majorHAnsi" w:hAnsiTheme="majorHAnsi" w:cs="Times"/>
          <w:lang w:val="en-US" w:eastAsia="en-US"/>
        </w:rPr>
      </w:pPr>
      <w:r>
        <w:rPr>
          <w:rFonts w:asciiTheme="majorHAnsi" w:hAnsiTheme="majorHAnsi" w:cs="Times New Roman"/>
        </w:rPr>
        <w:t>These negative experiences of groups harassing each other are</w:t>
      </w:r>
      <w:r w:rsidR="00B414C5">
        <w:rPr>
          <w:rFonts w:asciiTheme="majorHAnsi" w:hAnsiTheme="majorHAnsi" w:cs="Times New Roman"/>
        </w:rPr>
        <w:t xml:space="preserve"> also reflected in </w:t>
      </w:r>
      <w:r w:rsidR="00585E2F" w:rsidRPr="00B414C5">
        <w:rPr>
          <w:rFonts w:asciiTheme="majorHAnsi" w:hAnsiTheme="majorHAnsi" w:cs="Times New Roman"/>
        </w:rPr>
        <w:t xml:space="preserve">Marr </w:t>
      </w:r>
      <w:r w:rsidR="00B414C5" w:rsidRPr="00B414C5">
        <w:rPr>
          <w:rFonts w:asciiTheme="majorHAnsi" w:hAnsiTheme="majorHAnsi" w:cs="Times New Roman"/>
        </w:rPr>
        <w:t xml:space="preserve">(2002, 2003, 2006) </w:t>
      </w:r>
      <w:r w:rsidR="00B414C5">
        <w:rPr>
          <w:rFonts w:asciiTheme="majorHAnsi" w:hAnsiTheme="majorHAnsi" w:cs="Times New Roman"/>
        </w:rPr>
        <w:t>studies on</w:t>
      </w:r>
      <w:r w:rsidR="00B414C5" w:rsidRPr="00B414C5">
        <w:rPr>
          <w:rFonts w:asciiTheme="majorHAnsi" w:hAnsiTheme="majorHAnsi" w:cs="Times New Roman"/>
        </w:rPr>
        <w:t xml:space="preserve"> the effects of group lending in rural communities</w:t>
      </w:r>
      <w:r>
        <w:rPr>
          <w:rFonts w:asciiTheme="majorHAnsi" w:hAnsiTheme="majorHAnsi" w:cs="Times New Roman"/>
        </w:rPr>
        <w:t xml:space="preserve"> </w:t>
      </w:r>
      <w:r w:rsidRPr="00D3502A">
        <w:rPr>
          <w:rFonts w:asciiTheme="majorHAnsi" w:hAnsiTheme="majorHAnsi" w:cs="Times New Roman"/>
        </w:rPr>
        <w:fldChar w:fldCharType="begin">
          <w:fldData xml:space="preserve">PEVuZE5vdGU+PENpdGU+PEF1dGhvcj5NYXJyPC9BdXRob3I+PFllYXI+MjAwMjwvWWVhcj48UmVj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</w:fldData>
        </w:fldChar>
      </w:r>
      <w:r>
        <w:rPr>
          <w:rFonts w:asciiTheme="majorHAnsi" w:hAnsiTheme="majorHAnsi" w:cs="Times New Roman"/>
        </w:rPr>
        <w:instrText xml:space="preserve"> ADDIN EN.CITE </w:instrText>
      </w:r>
      <w:r>
        <w:rPr>
          <w:rFonts w:asciiTheme="majorHAnsi" w:hAnsiTheme="majorHAnsi" w:cs="Times New Roman"/>
        </w:rPr>
        <w:fldChar w:fldCharType="begin">
          <w:fldData xml:space="preserve">PEVuZE5vdGU+PENpdGU+PEF1dGhvcj5NYXJyPC9BdXRob3I+PFllYXI+MjAwMjwvWWVhcj48UmVj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</w:fldData>
        </w:fldChar>
      </w:r>
      <w:r>
        <w:rPr>
          <w:rFonts w:asciiTheme="majorHAnsi" w:hAnsiTheme="majorHAnsi" w:cs="Times New Roman"/>
        </w:rPr>
        <w:instrText xml:space="preserve"> ADDIN EN.CITE.DATA </w:instrText>
      </w:r>
      <w:r>
        <w:rPr>
          <w:rFonts w:asciiTheme="majorHAnsi" w:hAnsiTheme="majorHAnsi" w:cs="Times New Roman"/>
        </w:rPr>
      </w:r>
      <w:r>
        <w:rPr>
          <w:rFonts w:asciiTheme="majorHAnsi" w:hAnsiTheme="majorHAnsi" w:cs="Times New Roman"/>
        </w:rPr>
        <w:fldChar w:fldCharType="end"/>
      </w:r>
      <w:r w:rsidRPr="00D3502A">
        <w:rPr>
          <w:rFonts w:asciiTheme="majorHAnsi" w:hAnsiTheme="majorHAnsi" w:cs="Times New Roman"/>
        </w:rPr>
      </w:r>
      <w:r w:rsidRPr="00D3502A">
        <w:rPr>
          <w:rFonts w:asciiTheme="majorHAnsi" w:hAnsiTheme="majorHAnsi" w:cs="Times New Roman"/>
        </w:rPr>
        <w:fldChar w:fldCharType="separate"/>
      </w:r>
      <w:r>
        <w:rPr>
          <w:rFonts w:asciiTheme="majorHAnsi" w:hAnsiTheme="majorHAnsi" w:cs="Times New Roman"/>
          <w:noProof/>
        </w:rPr>
        <w:t>(</w:t>
      </w:r>
      <w:hyperlink w:anchor="_ENREF_40" w:tooltip="Marr, 2002 #70" w:history="1">
        <w:r w:rsidR="009F2E5F">
          <w:rPr>
            <w:rFonts w:asciiTheme="majorHAnsi" w:hAnsiTheme="majorHAnsi" w:cs="Times New Roman"/>
            <w:noProof/>
          </w:rPr>
          <w:t>Marr 2002</w:t>
        </w:r>
      </w:hyperlink>
      <w:r>
        <w:rPr>
          <w:rFonts w:asciiTheme="majorHAnsi" w:hAnsiTheme="majorHAnsi" w:cs="Times New Roman"/>
          <w:noProof/>
        </w:rPr>
        <w:t xml:space="preserve">; </w:t>
      </w:r>
      <w:hyperlink w:anchor="_ENREF_41" w:tooltip="Marr, 2003 #71" w:history="1">
        <w:r w:rsidR="009F2E5F">
          <w:rPr>
            <w:rFonts w:asciiTheme="majorHAnsi" w:hAnsiTheme="majorHAnsi" w:cs="Times New Roman"/>
            <w:noProof/>
          </w:rPr>
          <w:t>Marr 2003</w:t>
        </w:r>
      </w:hyperlink>
      <w:r>
        <w:rPr>
          <w:rFonts w:asciiTheme="majorHAnsi" w:hAnsiTheme="majorHAnsi" w:cs="Times New Roman"/>
          <w:noProof/>
        </w:rPr>
        <w:t xml:space="preserve">; </w:t>
      </w:r>
      <w:hyperlink w:anchor="_ENREF_42" w:tooltip="Marr, 2006 #72" w:history="1">
        <w:r w:rsidR="009F2E5F">
          <w:rPr>
            <w:rFonts w:asciiTheme="majorHAnsi" w:hAnsiTheme="majorHAnsi" w:cs="Times New Roman"/>
            <w:noProof/>
          </w:rPr>
          <w:t>Marr 2006</w:t>
        </w:r>
      </w:hyperlink>
      <w:r>
        <w:rPr>
          <w:rFonts w:asciiTheme="majorHAnsi" w:hAnsiTheme="majorHAnsi" w:cs="Times New Roman"/>
          <w:noProof/>
        </w:rPr>
        <w:t>)</w:t>
      </w:r>
      <w:r w:rsidRPr="00D3502A">
        <w:rPr>
          <w:rFonts w:asciiTheme="majorHAnsi" w:hAnsiTheme="majorHAnsi" w:cs="Times New Roman"/>
        </w:rPr>
        <w:fldChar w:fldCharType="end"/>
      </w:r>
      <w:r w:rsidR="00B414C5" w:rsidRPr="00D3502A">
        <w:rPr>
          <w:rFonts w:asciiTheme="majorHAnsi" w:hAnsiTheme="majorHAnsi" w:cs="Times New Roman"/>
        </w:rPr>
        <w:t xml:space="preserve">. In her research she found that the joint-liability incentive devices produced significant changes in social interactions within groups which </w:t>
      </w:r>
      <w:r w:rsidR="00B414C5" w:rsidRPr="00C44D95">
        <w:rPr>
          <w:rFonts w:asciiTheme="majorHAnsi" w:hAnsiTheme="majorHAnsi" w:cs="Times New Roman"/>
          <w:i/>
        </w:rPr>
        <w:t>“</w:t>
      </w:r>
      <w:r w:rsidR="00B414C5" w:rsidRPr="00C44D95">
        <w:rPr>
          <w:rFonts w:asciiTheme="majorHAnsi" w:hAnsiTheme="majorHAnsi" w:cs="Times"/>
          <w:i/>
          <w:lang w:val="en-US" w:eastAsia="en-US"/>
        </w:rPr>
        <w:t xml:space="preserve">damaged social cohesion and created negative effects on well-being and group stability” </w:t>
      </w:r>
      <w:r w:rsidR="00B414C5" w:rsidRPr="00C44D95">
        <w:rPr>
          <w:rFonts w:asciiTheme="majorHAnsi" w:hAnsiTheme="majorHAnsi" w:cs="Times"/>
          <w:lang w:val="en-US" w:eastAsia="en-US"/>
        </w:rPr>
        <w:fldChar w:fldCharType="begin"/>
      </w:r>
      <w:r w:rsidRPr="00C44D95">
        <w:rPr>
          <w:rFonts w:asciiTheme="majorHAnsi" w:hAnsiTheme="majorHAnsi" w:cs="Times"/>
          <w:lang w:val="en-US" w:eastAsia="en-US"/>
        </w:rPr>
        <w:instrText xml:space="preserve"> ADDIN EN.CITE &lt;EndNote&gt;&lt;Cite&gt;&lt;Author&gt;Marr&lt;/Author&gt;&lt;Year&gt;2012&lt;/Year&gt;&lt;RecNum&gt;66&lt;/RecNum&gt;&lt;DisplayText&gt;(Marr 2012)&lt;/DisplayText&gt;&lt;record&gt;&lt;rec-number&gt;66&lt;/rec-number&gt;&lt;foreign-keys&gt;&lt;key app="EN" db-id="z9xdvwxfie9tf3e9v5sxe2fjftxa2tavvzet"&gt;66&lt;/key&gt;&lt;/foreign-keys&gt;&lt;ref-type name="Journal Article"&gt;17&lt;/ref-type&gt;&lt;contributors&gt;&lt;authors&gt;&lt;author&gt;Marr, Ana,&lt;/author&gt;&lt;/authors&gt;&lt;/contributors&gt;&lt;titles&gt;&lt;title&gt;Effectiveness of Rural Microfinance: What We Know and What We Need to Know&lt;/title&gt;&lt;secondary-title&gt;Journal of Agrarian Change&lt;/secondary-title&gt;&lt;/titles&gt;&lt;periodical&gt;&lt;full-title&gt;Journal of Agrarian Change&lt;/full-title&gt;&lt;/periodical&gt;&lt;pages&gt;555-563&lt;/pages&gt;&lt;volume&gt;12&lt;/volume&gt;&lt;number&gt;4&lt;/number&gt;&lt;keywords&gt;&lt;keyword&gt;rural microfinance&lt;/keyword&gt;&lt;keyword&gt;poverty reduction&lt;/keyword&gt;&lt;keyword&gt;rural development&lt;/keyword&gt;&lt;/keywords&gt;&lt;dates&gt;&lt;year&gt;2012&lt;/year&gt;&lt;/dates&gt;&lt;isbn&gt;1471-0366&lt;/isbn&gt;&lt;urls&gt;&lt;related-urls&gt;&lt;url&gt;http://dx.doi.org/10.1111/j.1471-0366.2012.00373.x&lt;/url&gt;&lt;/related-urls&gt;&lt;/urls&gt;&lt;electronic-resource-num&gt;10.1111/j.1471-0366.2012.00373.x&lt;/electronic-resource-num&gt;&lt;/record&gt;&lt;/Cite&gt;&lt;/EndNote&gt;</w:instrText>
      </w:r>
      <w:r w:rsidR="00B414C5" w:rsidRPr="00C44D95">
        <w:rPr>
          <w:rFonts w:asciiTheme="majorHAnsi" w:hAnsiTheme="majorHAnsi" w:cs="Times"/>
          <w:lang w:val="en-US" w:eastAsia="en-US"/>
        </w:rPr>
        <w:fldChar w:fldCharType="separate"/>
      </w:r>
      <w:r w:rsidR="00B414C5" w:rsidRPr="00C44D95">
        <w:rPr>
          <w:rFonts w:asciiTheme="majorHAnsi" w:hAnsiTheme="majorHAnsi" w:cs="Times"/>
          <w:noProof/>
          <w:lang w:val="en-US" w:eastAsia="en-US"/>
        </w:rPr>
        <w:t>(</w:t>
      </w:r>
      <w:hyperlink w:anchor="_ENREF_43" w:tooltip="Marr, 2012 #66" w:history="1">
        <w:r w:rsidR="009F2E5F" w:rsidRPr="00C44D95">
          <w:rPr>
            <w:rFonts w:asciiTheme="majorHAnsi" w:hAnsiTheme="majorHAnsi" w:cs="Times"/>
            <w:noProof/>
            <w:lang w:val="en-US" w:eastAsia="en-US"/>
          </w:rPr>
          <w:t>Marr 2012</w:t>
        </w:r>
      </w:hyperlink>
      <w:r w:rsidR="00B414C5" w:rsidRPr="00C44D95">
        <w:rPr>
          <w:rFonts w:asciiTheme="majorHAnsi" w:hAnsiTheme="majorHAnsi" w:cs="Times"/>
          <w:noProof/>
          <w:lang w:val="en-US" w:eastAsia="en-US"/>
        </w:rPr>
        <w:t>)</w:t>
      </w:r>
      <w:r w:rsidR="00B414C5" w:rsidRPr="00C44D95">
        <w:rPr>
          <w:rFonts w:asciiTheme="majorHAnsi" w:hAnsiTheme="majorHAnsi" w:cs="Times"/>
          <w:lang w:val="en-US" w:eastAsia="en-US"/>
        </w:rPr>
        <w:fldChar w:fldCharType="end"/>
      </w:r>
    </w:p>
    <w:p w14:paraId="669B49EC" w14:textId="77777777" w:rsidR="00B414C5" w:rsidRPr="00947905" w:rsidRDefault="00B414C5" w:rsidP="00A40746">
      <w:pPr>
        <w:spacing w:after="0" w:line="480" w:lineRule="auto"/>
        <w:rPr>
          <w:rFonts w:asciiTheme="majorHAnsi" w:hAnsiTheme="majorHAnsi" w:cs="Times New Roman"/>
        </w:rPr>
      </w:pPr>
    </w:p>
    <w:p w14:paraId="204A25DD" w14:textId="2F92FBCD" w:rsidR="00D02E56" w:rsidRDefault="00D02E56" w:rsidP="00A40746">
      <w:pPr>
        <w:spacing w:after="0" w:line="480" w:lineRule="auto"/>
        <w:rPr>
          <w:rFonts w:asciiTheme="majorHAnsi" w:hAnsiTheme="majorHAnsi" w:cs="Times New Roman"/>
        </w:rPr>
      </w:pPr>
      <w:r>
        <w:rPr>
          <w:rFonts w:asciiTheme="majorHAnsi" w:hAnsiTheme="majorHAnsi" w:cs="Times New Roman"/>
        </w:rPr>
        <w:lastRenderedPageBreak/>
        <w:t xml:space="preserve">In an interview with Brenda we </w:t>
      </w:r>
      <w:r w:rsidR="00A40746" w:rsidRPr="00947905">
        <w:rPr>
          <w:rFonts w:asciiTheme="majorHAnsi" w:hAnsiTheme="majorHAnsi" w:cs="Times New Roman"/>
        </w:rPr>
        <w:t xml:space="preserve">explored further </w:t>
      </w:r>
      <w:r>
        <w:rPr>
          <w:rFonts w:asciiTheme="majorHAnsi" w:hAnsiTheme="majorHAnsi" w:cs="Times New Roman"/>
        </w:rPr>
        <w:t xml:space="preserve">the process of </w:t>
      </w:r>
      <w:r w:rsidR="00A40746" w:rsidRPr="00947905">
        <w:rPr>
          <w:rFonts w:asciiTheme="majorHAnsi" w:hAnsiTheme="majorHAnsi" w:cs="Times New Roman"/>
        </w:rPr>
        <w:t xml:space="preserve">property confiscation. She said that property confiscation was only done as a final recourse if the participant had been struggling to repay the loan throughout the loan cycle. She described this as occurring at ‘injury time’ when members of the group had tried to help with all other options and the time had run out for repayment of the whole loan.  </w:t>
      </w:r>
    </w:p>
    <w:p w14:paraId="7F61EAB3" w14:textId="77777777" w:rsidR="00D02E56" w:rsidRDefault="00D02E56" w:rsidP="00A40746">
      <w:pPr>
        <w:spacing w:after="0" w:line="480" w:lineRule="auto"/>
        <w:rPr>
          <w:rFonts w:asciiTheme="majorHAnsi" w:hAnsiTheme="majorHAnsi" w:cs="Times New Roman"/>
        </w:rPr>
      </w:pPr>
    </w:p>
    <w:p w14:paraId="027FADCA" w14:textId="42DDCE93" w:rsidR="00A40746" w:rsidRPr="00947905" w:rsidRDefault="00A40746" w:rsidP="00A40746">
      <w:pPr>
        <w:spacing w:after="0" w:line="480" w:lineRule="auto"/>
        <w:rPr>
          <w:rFonts w:asciiTheme="majorHAnsi" w:hAnsiTheme="majorHAnsi" w:cs="Times New Roman"/>
        </w:rPr>
      </w:pPr>
      <w:r w:rsidRPr="00947905">
        <w:rPr>
          <w:rFonts w:asciiTheme="majorHAnsi" w:hAnsiTheme="majorHAnsi" w:cs="Times New Roman"/>
        </w:rPr>
        <w:t xml:space="preserve">Other participants also discussed property confiscation happening at the end of the repayment period rather than something that happened throughout the loan cycle. </w:t>
      </w:r>
      <w:r w:rsidR="00D02E56">
        <w:rPr>
          <w:rFonts w:asciiTheme="majorHAnsi" w:hAnsiTheme="majorHAnsi" w:cs="Times New Roman"/>
        </w:rPr>
        <w:t>Gift</w:t>
      </w:r>
      <w:r w:rsidR="006D4617">
        <w:rPr>
          <w:rFonts w:asciiTheme="majorHAnsi" w:hAnsiTheme="majorHAnsi" w:cs="Times New Roman"/>
        </w:rPr>
        <w:t>,</w:t>
      </w:r>
      <w:r w:rsidRPr="00947905">
        <w:rPr>
          <w:rFonts w:asciiTheme="majorHAnsi" w:hAnsiTheme="majorHAnsi" w:cs="Times New Roman"/>
        </w:rPr>
        <w:t xml:space="preserve"> who reported not having challenges repaying his loan</w:t>
      </w:r>
      <w:r w:rsidR="006D4617">
        <w:rPr>
          <w:rFonts w:asciiTheme="majorHAnsi" w:hAnsiTheme="majorHAnsi" w:cs="Times New Roman"/>
        </w:rPr>
        <w:t>,</w:t>
      </w:r>
      <w:r w:rsidRPr="00947905">
        <w:rPr>
          <w:rFonts w:asciiTheme="majorHAnsi" w:hAnsiTheme="majorHAnsi" w:cs="Times New Roman"/>
        </w:rPr>
        <w:t xml:space="preserve"> described the process of property confiscation by the group.  </w:t>
      </w:r>
      <w:r w:rsidR="00796997">
        <w:rPr>
          <w:rFonts w:asciiTheme="majorHAnsi" w:hAnsiTheme="majorHAnsi" w:cs="Times New Roman"/>
        </w:rPr>
        <w:t>We</w:t>
      </w:r>
      <w:r w:rsidRPr="00947905">
        <w:rPr>
          <w:rFonts w:asciiTheme="majorHAnsi" w:hAnsiTheme="majorHAnsi" w:cs="Times New Roman"/>
        </w:rPr>
        <w:t xml:space="preserve"> have included this quote as it provides some insight into how group members who confiscate property come to this decision. This was one of the few incidents </w:t>
      </w:r>
      <w:r w:rsidR="006D4617">
        <w:rPr>
          <w:rFonts w:asciiTheme="majorHAnsi" w:hAnsiTheme="majorHAnsi" w:cs="Times New Roman"/>
        </w:rPr>
        <w:t>in which</w:t>
      </w:r>
      <w:r w:rsidRPr="00947905">
        <w:rPr>
          <w:rFonts w:asciiTheme="majorHAnsi" w:hAnsiTheme="majorHAnsi" w:cs="Times New Roman"/>
        </w:rPr>
        <w:t xml:space="preserve"> a participant narrated their role in confiscating other group members’ property. </w:t>
      </w:r>
    </w:p>
    <w:p w14:paraId="773ABD40" w14:textId="5CC58254" w:rsidR="00A40746" w:rsidRPr="00947905" w:rsidRDefault="00A40746" w:rsidP="00A40746">
      <w:pPr>
        <w:spacing w:after="0" w:line="480" w:lineRule="auto"/>
        <w:rPr>
          <w:rFonts w:asciiTheme="majorHAnsi" w:hAnsiTheme="majorHAnsi" w:cs="Times New Roman"/>
        </w:rPr>
      </w:pPr>
      <w:r w:rsidRPr="00947905">
        <w:rPr>
          <w:rFonts w:asciiTheme="majorHAnsi" w:hAnsiTheme="majorHAnsi" w:cs="Times New Roman"/>
          <w:i/>
        </w:rPr>
        <w:t xml:space="preserve">Well, if I had no money...we encourage every group member to save money with the organization so that if you have problems, the loan officer can write a letter signed by the Chairman and Secretary of the group and send it to the headquarters. At the headquarters, they can then transfer that person’s savings to </w:t>
      </w:r>
      <w:r w:rsidR="00126C58" w:rsidRPr="00947905">
        <w:rPr>
          <w:rFonts w:asciiTheme="majorHAnsi" w:hAnsiTheme="majorHAnsi" w:cs="Times New Roman"/>
          <w:i/>
        </w:rPr>
        <w:t xml:space="preserve">Lender A </w:t>
      </w:r>
      <w:r w:rsidRPr="00947905">
        <w:rPr>
          <w:rFonts w:asciiTheme="majorHAnsi" w:hAnsiTheme="majorHAnsi" w:cs="Times New Roman"/>
          <w:i/>
        </w:rPr>
        <w:t xml:space="preserve">for the required repayment. If the savings of the person are not enough to meet the repayment, then every group member has to contribute so that the amount being owed to the organization is raised. Or else, we the group members should go to that person’s house to take away and sell the </w:t>
      </w:r>
      <w:proofErr w:type="gramStart"/>
      <w:r w:rsidRPr="00947905">
        <w:rPr>
          <w:rFonts w:asciiTheme="majorHAnsi" w:hAnsiTheme="majorHAnsi" w:cs="Times New Roman"/>
          <w:i/>
        </w:rPr>
        <w:t>property which they registered and declared</w:t>
      </w:r>
      <w:proofErr w:type="gramEnd"/>
      <w:r w:rsidRPr="00947905">
        <w:rPr>
          <w:rFonts w:asciiTheme="majorHAnsi" w:hAnsiTheme="majorHAnsi" w:cs="Times New Roman"/>
          <w:i/>
        </w:rPr>
        <w:t xml:space="preserve"> to the group that could be sold out if they had problems paying back their loan. Not grabbing the property by force and without their consent. When they show the group </w:t>
      </w:r>
      <w:r w:rsidRPr="00947905">
        <w:rPr>
          <w:rFonts w:asciiTheme="majorHAnsi" w:hAnsiTheme="majorHAnsi" w:cs="Times New Roman"/>
          <w:i/>
        </w:rPr>
        <w:lastRenderedPageBreak/>
        <w:t xml:space="preserve">the property, we ask them, “Are you willingly surrendering the property from the bottom of your heart? Maybe you have other means of raising the money?” Then they tell you saying, “No, I have tried several means of raising the money but I am not finding it. I am willingly releasing this property.” That’s when we now look for someone to buy the property. If any of the group members wants to buy it, they buy it. We then use the money for meeting the repayment so that we don’t owe the organization any money, </w:t>
      </w:r>
      <w:r w:rsidRPr="00947905">
        <w:rPr>
          <w:rFonts w:asciiTheme="majorHAnsi" w:hAnsiTheme="majorHAnsi" w:cs="Times New Roman"/>
        </w:rPr>
        <w:t xml:space="preserve">IDI </w:t>
      </w:r>
      <w:r w:rsidR="00D02E56">
        <w:rPr>
          <w:rFonts w:asciiTheme="majorHAnsi" w:hAnsiTheme="majorHAnsi" w:cs="Times New Roman"/>
        </w:rPr>
        <w:t>Gift</w:t>
      </w:r>
      <w:r w:rsidRPr="00947905">
        <w:rPr>
          <w:rFonts w:asciiTheme="majorHAnsi" w:hAnsiTheme="majorHAnsi" w:cs="Times New Roman"/>
        </w:rPr>
        <w:t xml:space="preserve"> </w:t>
      </w:r>
    </w:p>
    <w:p w14:paraId="237B3A2A" w14:textId="77777777" w:rsidR="00A40746" w:rsidRPr="00947905" w:rsidRDefault="00A40746" w:rsidP="00A40746">
      <w:pPr>
        <w:spacing w:after="0" w:line="480" w:lineRule="auto"/>
        <w:rPr>
          <w:rFonts w:asciiTheme="majorHAnsi" w:hAnsiTheme="majorHAnsi" w:cs="Times New Roman"/>
        </w:rPr>
      </w:pPr>
    </w:p>
    <w:p w14:paraId="497315AE" w14:textId="0E76FA6F" w:rsidR="00A40746" w:rsidRPr="00947905" w:rsidRDefault="00A40746" w:rsidP="00A40746">
      <w:pPr>
        <w:spacing w:after="0" w:line="480" w:lineRule="auto"/>
        <w:rPr>
          <w:rFonts w:asciiTheme="majorHAnsi" w:hAnsiTheme="majorHAnsi" w:cs="Times New Roman"/>
        </w:rPr>
      </w:pPr>
      <w:r w:rsidRPr="00947905">
        <w:rPr>
          <w:rFonts w:asciiTheme="majorHAnsi" w:hAnsiTheme="majorHAnsi" w:cs="Times New Roman"/>
        </w:rPr>
        <w:t xml:space="preserve">In this discussion, </w:t>
      </w:r>
      <w:r w:rsidR="00D02E56">
        <w:rPr>
          <w:rFonts w:asciiTheme="majorHAnsi" w:hAnsiTheme="majorHAnsi" w:cs="Times New Roman"/>
        </w:rPr>
        <w:t>Gift</w:t>
      </w:r>
      <w:r w:rsidRPr="00947905">
        <w:rPr>
          <w:rFonts w:asciiTheme="majorHAnsi" w:hAnsiTheme="majorHAnsi" w:cs="Times New Roman"/>
        </w:rPr>
        <w:t xml:space="preserve"> emphasises that the person who is having their property confiscated is</w:t>
      </w:r>
      <w:r w:rsidR="006D4617">
        <w:rPr>
          <w:rFonts w:asciiTheme="majorHAnsi" w:hAnsiTheme="majorHAnsi" w:cs="Times New Roman"/>
        </w:rPr>
        <w:t xml:space="preserve"> giving the group their consent, p</w:t>
      </w:r>
      <w:r w:rsidRPr="00947905">
        <w:rPr>
          <w:rFonts w:asciiTheme="majorHAnsi" w:hAnsiTheme="majorHAnsi" w:cs="Times New Roman"/>
        </w:rPr>
        <w:t xml:space="preserve">erhaps suggesting that he is not altogether comfortable with this practice. In this description </w:t>
      </w:r>
      <w:r w:rsidR="00D02E56">
        <w:rPr>
          <w:rFonts w:asciiTheme="majorHAnsi" w:hAnsiTheme="majorHAnsi" w:cs="Times New Roman"/>
        </w:rPr>
        <w:t>Gift</w:t>
      </w:r>
      <w:r w:rsidRPr="00947905">
        <w:rPr>
          <w:rFonts w:asciiTheme="majorHAnsi" w:hAnsiTheme="majorHAnsi" w:cs="Times New Roman"/>
        </w:rPr>
        <w:t xml:space="preserve"> is part of the group who is doing the confiscating and participants who had their property confiscated described how stressful, publically humiliating and economically ruinous it could be.  </w:t>
      </w:r>
      <w:r w:rsidR="004A7478">
        <w:rPr>
          <w:rFonts w:asciiTheme="majorHAnsi" w:hAnsiTheme="majorHAnsi" w:cs="Times New Roman"/>
        </w:rPr>
        <w:t>Gift</w:t>
      </w:r>
      <w:r w:rsidRPr="00947905">
        <w:rPr>
          <w:rFonts w:asciiTheme="majorHAnsi" w:hAnsiTheme="majorHAnsi" w:cs="Times New Roman"/>
        </w:rPr>
        <w:t xml:space="preserve"> also discussed how other members could buy the confiscated property.  In other interviews participants discussed how confiscated property might be sold cheaply to ensure the money was found quickly. This suggests that group members could actually have an economic incentive to confiscate the property of other members.  </w:t>
      </w:r>
    </w:p>
    <w:p w14:paraId="3D126F21" w14:textId="77777777" w:rsidR="00A40746" w:rsidRPr="00947905" w:rsidRDefault="00A40746" w:rsidP="00A40746">
      <w:pPr>
        <w:spacing w:after="0" w:line="480" w:lineRule="auto"/>
        <w:rPr>
          <w:rFonts w:asciiTheme="majorHAnsi" w:hAnsiTheme="majorHAnsi" w:cs="Times New Roman"/>
        </w:rPr>
      </w:pPr>
    </w:p>
    <w:p w14:paraId="5F13856E" w14:textId="5076D0BC" w:rsidR="00A40746" w:rsidRPr="00947905" w:rsidRDefault="00A40746" w:rsidP="00A40746">
      <w:pPr>
        <w:spacing w:after="0" w:line="480" w:lineRule="auto"/>
        <w:rPr>
          <w:rFonts w:asciiTheme="majorHAnsi" w:hAnsiTheme="majorHAnsi" w:cs="Times New Roman"/>
        </w:rPr>
      </w:pPr>
      <w:r w:rsidRPr="00947905">
        <w:rPr>
          <w:rFonts w:asciiTheme="majorHAnsi" w:hAnsiTheme="majorHAnsi" w:cs="Times New Roman"/>
        </w:rPr>
        <w:t>One challenge that came up in a number of interviews in relation to property confiscation was participants who had their property confiscated because they had vouched for another group member. In this scenario the participants had been able to repay their own loans but had been unable to repay the loan of the participant they had vouched f</w:t>
      </w:r>
      <w:r w:rsidR="004A7478">
        <w:rPr>
          <w:rFonts w:asciiTheme="majorHAnsi" w:hAnsiTheme="majorHAnsi" w:cs="Times New Roman"/>
        </w:rPr>
        <w:t>or.  In this following quote Irene discusses</w:t>
      </w:r>
      <w:r w:rsidRPr="00947905">
        <w:rPr>
          <w:rFonts w:asciiTheme="majorHAnsi" w:hAnsiTheme="majorHAnsi" w:cs="Times New Roman"/>
        </w:rPr>
        <w:t xml:space="preserve"> this scenario.  </w:t>
      </w:r>
    </w:p>
    <w:p w14:paraId="0AF2C945" w14:textId="77777777" w:rsidR="00A40746" w:rsidRPr="00947905" w:rsidRDefault="00A40746" w:rsidP="00A40746">
      <w:pPr>
        <w:spacing w:after="0" w:line="480" w:lineRule="auto"/>
        <w:rPr>
          <w:rFonts w:asciiTheme="majorHAnsi" w:hAnsiTheme="majorHAnsi" w:cs="Times New Roman"/>
          <w:i/>
        </w:rPr>
      </w:pPr>
      <w:r w:rsidRPr="00947905">
        <w:rPr>
          <w:rFonts w:asciiTheme="majorHAnsi" w:hAnsiTheme="majorHAnsi" w:cs="Times New Roman"/>
          <w:i/>
        </w:rPr>
        <w:t>I: How much was the money that you failed to repay?</w:t>
      </w:r>
    </w:p>
    <w:p w14:paraId="1F201CA8" w14:textId="2C4BC7E0" w:rsidR="00A40746" w:rsidRDefault="00A40746" w:rsidP="00A40746">
      <w:pPr>
        <w:spacing w:after="0" w:line="480" w:lineRule="auto"/>
        <w:rPr>
          <w:rFonts w:asciiTheme="majorHAnsi" w:hAnsiTheme="majorHAnsi" w:cs="Times New Roman"/>
        </w:rPr>
      </w:pPr>
      <w:r w:rsidRPr="00947905">
        <w:rPr>
          <w:rFonts w:asciiTheme="majorHAnsi" w:hAnsiTheme="majorHAnsi" w:cs="Times New Roman"/>
          <w:i/>
        </w:rPr>
        <w:lastRenderedPageBreak/>
        <w:t xml:space="preserve">P: I had this property grabbed not because I had failed to repay my loan, but rather because of bearing witness for someone. I bore witness for someone who I had trusted but later ran away and escaped to the northern region. When the person had gone to the northern region, the </w:t>
      </w:r>
      <w:proofErr w:type="gramStart"/>
      <w:r w:rsidRPr="00947905">
        <w:rPr>
          <w:rFonts w:asciiTheme="majorHAnsi" w:hAnsiTheme="majorHAnsi" w:cs="Times New Roman"/>
          <w:i/>
        </w:rPr>
        <w:t>property which was confiscated</w:t>
      </w:r>
      <w:proofErr w:type="gramEnd"/>
      <w:r w:rsidRPr="00947905">
        <w:rPr>
          <w:rFonts w:asciiTheme="majorHAnsi" w:hAnsiTheme="majorHAnsi" w:cs="Times New Roman"/>
          <w:i/>
        </w:rPr>
        <w:t xml:space="preserve"> was mine, because the person was not reliably settled. She had no house.  </w:t>
      </w:r>
      <w:r w:rsidRPr="00947905">
        <w:rPr>
          <w:rFonts w:asciiTheme="majorHAnsi" w:hAnsiTheme="majorHAnsi" w:cs="Times New Roman"/>
        </w:rPr>
        <w:t>IDI</w:t>
      </w:r>
      <w:r w:rsidR="004A7478">
        <w:rPr>
          <w:rFonts w:asciiTheme="majorHAnsi" w:hAnsiTheme="majorHAnsi" w:cs="Times New Roman"/>
          <w:i/>
        </w:rPr>
        <w:t xml:space="preserve"> </w:t>
      </w:r>
      <w:r w:rsidR="004A7478">
        <w:rPr>
          <w:rFonts w:asciiTheme="majorHAnsi" w:hAnsiTheme="majorHAnsi" w:cs="Times New Roman"/>
        </w:rPr>
        <w:t>Irene</w:t>
      </w:r>
    </w:p>
    <w:p w14:paraId="723F9FF5" w14:textId="77777777" w:rsidR="004A7478" w:rsidRPr="004A7478" w:rsidRDefault="004A7478" w:rsidP="00A40746">
      <w:pPr>
        <w:spacing w:after="0" w:line="480" w:lineRule="auto"/>
        <w:rPr>
          <w:rFonts w:asciiTheme="majorHAnsi" w:hAnsiTheme="majorHAnsi" w:cs="Times New Roman"/>
        </w:rPr>
      </w:pPr>
    </w:p>
    <w:p w14:paraId="2DF8228A" w14:textId="34D2BEFD" w:rsidR="00A40746" w:rsidRPr="00947905" w:rsidRDefault="00A40746" w:rsidP="00A40746">
      <w:pPr>
        <w:spacing w:after="0" w:line="480" w:lineRule="auto"/>
        <w:rPr>
          <w:rFonts w:asciiTheme="majorHAnsi" w:hAnsiTheme="majorHAnsi" w:cs="Times New Roman"/>
        </w:rPr>
      </w:pPr>
      <w:r w:rsidRPr="00947905">
        <w:rPr>
          <w:rFonts w:asciiTheme="majorHAnsi" w:hAnsiTheme="majorHAnsi" w:cs="Times New Roman"/>
        </w:rPr>
        <w:t>In this situation the person who had given their trust to a relative or friend was economically penalised</w:t>
      </w:r>
      <w:r w:rsidR="001C5C1E">
        <w:rPr>
          <w:rFonts w:asciiTheme="majorHAnsi" w:hAnsiTheme="majorHAnsi" w:cs="Times New Roman"/>
        </w:rPr>
        <w:t xml:space="preserve"> and by leaving the village and moving to the north there was no other way for the loan to be recovered by the group</w:t>
      </w:r>
      <w:r w:rsidRPr="00947905">
        <w:rPr>
          <w:rFonts w:asciiTheme="majorHAnsi" w:hAnsiTheme="majorHAnsi" w:cs="Times New Roman"/>
        </w:rPr>
        <w:t xml:space="preserve">. When participants discussed having their property confiscated these were items such as bedding, cooking utensils, clothes and livestock.  In the household women were responsible for providing food and having </w:t>
      </w:r>
      <w:r w:rsidR="00FD7A90">
        <w:rPr>
          <w:rFonts w:asciiTheme="majorHAnsi" w:hAnsiTheme="majorHAnsi" w:cs="Times New Roman"/>
        </w:rPr>
        <w:t xml:space="preserve">cooking utensils </w:t>
      </w:r>
      <w:r w:rsidRPr="00947905">
        <w:rPr>
          <w:rFonts w:asciiTheme="majorHAnsi" w:hAnsiTheme="majorHAnsi" w:cs="Times New Roman"/>
        </w:rPr>
        <w:t>confiscated</w:t>
      </w:r>
      <w:r w:rsidR="00FD7A90">
        <w:rPr>
          <w:rFonts w:asciiTheme="majorHAnsi" w:hAnsiTheme="majorHAnsi" w:cs="Times New Roman"/>
        </w:rPr>
        <w:t xml:space="preserve"> </w:t>
      </w:r>
      <w:r w:rsidRPr="00947905">
        <w:rPr>
          <w:rFonts w:asciiTheme="majorHAnsi" w:hAnsiTheme="majorHAnsi" w:cs="Times New Roman"/>
        </w:rPr>
        <w:t xml:space="preserve">affected them more than their husbands. </w:t>
      </w:r>
    </w:p>
    <w:p w14:paraId="2351C2E1" w14:textId="77777777" w:rsidR="00A40746" w:rsidRPr="00947905" w:rsidRDefault="00A40746" w:rsidP="00A40746">
      <w:pPr>
        <w:spacing w:after="0" w:line="480" w:lineRule="auto"/>
        <w:rPr>
          <w:rFonts w:asciiTheme="majorHAnsi" w:hAnsiTheme="majorHAnsi" w:cs="Times New Roman"/>
        </w:rPr>
      </w:pPr>
    </w:p>
    <w:p w14:paraId="271418EE" w14:textId="673AEBB5" w:rsidR="00A40746" w:rsidRPr="00947905" w:rsidRDefault="003E75AF" w:rsidP="00363488">
      <w:pPr>
        <w:spacing w:after="0" w:line="480" w:lineRule="auto"/>
        <w:rPr>
          <w:rFonts w:asciiTheme="majorHAnsi" w:hAnsiTheme="majorHAnsi" w:cs="Times New Roman"/>
          <w:b/>
          <w:i/>
        </w:rPr>
      </w:pPr>
      <w:r w:rsidRPr="00947905">
        <w:rPr>
          <w:rFonts w:asciiTheme="majorHAnsi" w:hAnsiTheme="majorHAnsi" w:cs="Times New Roman"/>
          <w:b/>
          <w:i/>
        </w:rPr>
        <w:t>Microfinance, transactional sex and HIV risk</w:t>
      </w:r>
    </w:p>
    <w:p w14:paraId="16C1BCE0" w14:textId="469F9D8B" w:rsidR="00684110" w:rsidRPr="00947905" w:rsidRDefault="003E75AF" w:rsidP="00684110">
      <w:pPr>
        <w:spacing w:after="0" w:line="480" w:lineRule="auto"/>
        <w:rPr>
          <w:rFonts w:asciiTheme="majorHAnsi" w:hAnsiTheme="majorHAnsi" w:cs="Times New Roman"/>
        </w:rPr>
      </w:pPr>
      <w:r w:rsidRPr="00947905">
        <w:rPr>
          <w:rFonts w:asciiTheme="majorHAnsi" w:hAnsiTheme="majorHAnsi" w:cs="Times New Roman"/>
        </w:rPr>
        <w:t xml:space="preserve">Throughout the data collection participants reported microfinance as a reason why some women were vulnerable to HIV.  In the study villages, </w:t>
      </w:r>
      <w:r w:rsidR="00FD7A90">
        <w:rPr>
          <w:rFonts w:asciiTheme="majorHAnsi" w:hAnsiTheme="majorHAnsi" w:cs="Times New Roman"/>
        </w:rPr>
        <w:t xml:space="preserve">some </w:t>
      </w:r>
      <w:r w:rsidRPr="00947905">
        <w:rPr>
          <w:rFonts w:asciiTheme="majorHAnsi" w:hAnsiTheme="majorHAnsi" w:cs="Times New Roman"/>
        </w:rPr>
        <w:t xml:space="preserve">female fish traders used transactional sex as a way to access fish or generate capital for their businesses. </w:t>
      </w:r>
      <w:r w:rsidR="00684110" w:rsidRPr="00947905">
        <w:rPr>
          <w:rFonts w:asciiTheme="majorHAnsi" w:hAnsiTheme="majorHAnsi" w:cs="Times New Roman"/>
        </w:rPr>
        <w:t xml:space="preserve">Female fish traders’ engagement in transactional sexual exchanges was often shaped by the unpredictability of the supply of fish at the lake and the demand for fish at the market.  Female fish traders who were poorer or less well socially connected could struggle to access fish and lacked economic resources to cushion their income generation activities if they make a loss either during the processing or the selling of the fish.  This situation, particularly when loans were given with very short repayment periods, increased the pressure for women to access fish quickly and to </w:t>
      </w:r>
      <w:r w:rsidR="00684110" w:rsidRPr="00947905">
        <w:rPr>
          <w:rFonts w:asciiTheme="majorHAnsi" w:hAnsiTheme="majorHAnsi" w:cs="Times New Roman"/>
        </w:rPr>
        <w:lastRenderedPageBreak/>
        <w:t xml:space="preserve">sell fish at a profit at the market.  </w:t>
      </w:r>
      <w:r w:rsidR="00C67E8C" w:rsidRPr="00947905">
        <w:rPr>
          <w:rFonts w:asciiTheme="majorHAnsi" w:hAnsiTheme="majorHAnsi" w:cs="Times New Roman"/>
        </w:rPr>
        <w:t xml:space="preserve">Given that both </w:t>
      </w:r>
      <w:r w:rsidR="00C67E8C">
        <w:rPr>
          <w:rFonts w:asciiTheme="majorHAnsi" w:hAnsiTheme="majorHAnsi" w:cs="Times New Roman"/>
        </w:rPr>
        <w:t xml:space="preserve">of </w:t>
      </w:r>
      <w:r w:rsidR="00C67E8C" w:rsidRPr="00947905">
        <w:rPr>
          <w:rFonts w:asciiTheme="majorHAnsi" w:hAnsiTheme="majorHAnsi" w:cs="Times New Roman"/>
        </w:rPr>
        <w:t xml:space="preserve">these were areas </w:t>
      </w:r>
      <w:r w:rsidR="00C67E8C">
        <w:rPr>
          <w:rFonts w:asciiTheme="majorHAnsi" w:hAnsiTheme="majorHAnsi" w:cs="Times New Roman"/>
        </w:rPr>
        <w:t>of</w:t>
      </w:r>
      <w:r w:rsidR="00C67E8C" w:rsidRPr="00947905">
        <w:rPr>
          <w:rFonts w:asciiTheme="majorHAnsi" w:hAnsiTheme="majorHAnsi" w:cs="Times New Roman"/>
        </w:rPr>
        <w:t xml:space="preserve"> risk for female fish traders</w:t>
      </w:r>
      <w:r w:rsidR="00C67E8C">
        <w:rPr>
          <w:rFonts w:asciiTheme="majorHAnsi" w:hAnsiTheme="majorHAnsi" w:cs="Times New Roman"/>
        </w:rPr>
        <w:t>,</w:t>
      </w:r>
      <w:r w:rsidR="00C67E8C" w:rsidRPr="00947905">
        <w:rPr>
          <w:rFonts w:asciiTheme="majorHAnsi" w:hAnsiTheme="majorHAnsi" w:cs="Times New Roman"/>
        </w:rPr>
        <w:t xml:space="preserve"> taking loans could increase the chances of female fish traders engaging in transactional sex.  The threat of property confiscation which was both publically humiliating and placed women in a worse economic position increased the pressure for women to make money and repay the loan.  In the study </w:t>
      </w:r>
      <w:proofErr w:type="gramStart"/>
      <w:r w:rsidR="00C67E8C" w:rsidRPr="00947905">
        <w:rPr>
          <w:rFonts w:asciiTheme="majorHAnsi" w:hAnsiTheme="majorHAnsi" w:cs="Times New Roman"/>
        </w:rPr>
        <w:t>villages</w:t>
      </w:r>
      <w:proofErr w:type="gramEnd"/>
      <w:r w:rsidR="00C67E8C" w:rsidRPr="00947905">
        <w:rPr>
          <w:rFonts w:asciiTheme="majorHAnsi" w:hAnsiTheme="majorHAnsi" w:cs="Times New Roman"/>
        </w:rPr>
        <w:t xml:space="preserve"> income generation was almost completely dependent on fish catches and there were very few alternative livelihood strategies available for women</w:t>
      </w:r>
      <w:r w:rsidR="00C67E8C">
        <w:rPr>
          <w:rFonts w:asciiTheme="majorHAnsi" w:hAnsiTheme="majorHAnsi" w:cs="Times New Roman"/>
        </w:rPr>
        <w:t>,</w:t>
      </w:r>
      <w:r w:rsidR="00C67E8C" w:rsidRPr="00947905">
        <w:rPr>
          <w:rFonts w:asciiTheme="majorHAnsi" w:hAnsiTheme="majorHAnsi" w:cs="Times New Roman"/>
        </w:rPr>
        <w:t xml:space="preserve"> generating money outside the fish trade was not an option.</w:t>
      </w:r>
    </w:p>
    <w:p w14:paraId="2177ADED" w14:textId="77777777" w:rsidR="00684110" w:rsidRPr="00947905" w:rsidRDefault="00684110" w:rsidP="00684110">
      <w:pPr>
        <w:spacing w:after="0" w:line="480" w:lineRule="auto"/>
        <w:rPr>
          <w:rFonts w:asciiTheme="majorHAnsi" w:hAnsiTheme="majorHAnsi" w:cs="Times New Roman"/>
        </w:rPr>
      </w:pPr>
    </w:p>
    <w:p w14:paraId="07581AB1" w14:textId="0354865E" w:rsidR="00684110" w:rsidRPr="00947905" w:rsidRDefault="00684110" w:rsidP="00684110">
      <w:pPr>
        <w:spacing w:after="0" w:line="480" w:lineRule="auto"/>
        <w:rPr>
          <w:rFonts w:asciiTheme="majorHAnsi" w:hAnsiTheme="majorHAnsi" w:cs="Times New Roman"/>
        </w:rPr>
      </w:pPr>
      <w:r w:rsidRPr="00947905">
        <w:rPr>
          <w:rFonts w:asciiTheme="majorHAnsi" w:hAnsiTheme="majorHAnsi" w:cs="Times New Roman"/>
        </w:rPr>
        <w:t xml:space="preserve">Both </w:t>
      </w:r>
      <w:r w:rsidR="007E510A" w:rsidRPr="00947905">
        <w:rPr>
          <w:rFonts w:asciiTheme="majorHAnsi" w:hAnsiTheme="majorHAnsi" w:cs="Times New Roman"/>
        </w:rPr>
        <w:t>women and men</w:t>
      </w:r>
      <w:r w:rsidRPr="00947905">
        <w:rPr>
          <w:rFonts w:asciiTheme="majorHAnsi" w:hAnsiTheme="majorHAnsi" w:cs="Times New Roman"/>
        </w:rPr>
        <w:t xml:space="preserve"> discussed</w:t>
      </w:r>
      <w:r w:rsidR="0000061D">
        <w:rPr>
          <w:rFonts w:asciiTheme="majorHAnsi" w:hAnsiTheme="majorHAnsi" w:cs="Times New Roman"/>
        </w:rPr>
        <w:t xml:space="preserve"> how</w:t>
      </w:r>
      <w:r w:rsidR="00FD7A90">
        <w:rPr>
          <w:rFonts w:asciiTheme="majorHAnsi" w:hAnsiTheme="majorHAnsi" w:cs="Times New Roman"/>
        </w:rPr>
        <w:t xml:space="preserve"> some poor and less well connected</w:t>
      </w:r>
      <w:r w:rsidRPr="00947905">
        <w:rPr>
          <w:rFonts w:asciiTheme="majorHAnsi" w:hAnsiTheme="majorHAnsi" w:cs="Times New Roman"/>
        </w:rPr>
        <w:t xml:space="preserve"> female fish traders’ engage</w:t>
      </w:r>
      <w:r w:rsidR="0000061D">
        <w:rPr>
          <w:rFonts w:asciiTheme="majorHAnsi" w:hAnsiTheme="majorHAnsi" w:cs="Times New Roman"/>
        </w:rPr>
        <w:t>d</w:t>
      </w:r>
      <w:r w:rsidRPr="00947905">
        <w:rPr>
          <w:rFonts w:asciiTheme="majorHAnsi" w:hAnsiTheme="majorHAnsi" w:cs="Times New Roman"/>
        </w:rPr>
        <w:t xml:space="preserve"> in transactional sex as a consequence of taking a loan. When it was discussed it was often seen as a last r</w:t>
      </w:r>
      <w:r w:rsidR="00C67E8C">
        <w:rPr>
          <w:rFonts w:asciiTheme="majorHAnsi" w:hAnsiTheme="majorHAnsi" w:cs="Times New Roman"/>
        </w:rPr>
        <w:t>esort</w:t>
      </w:r>
      <w:r w:rsidRPr="00947905">
        <w:rPr>
          <w:rFonts w:asciiTheme="majorHAnsi" w:hAnsiTheme="majorHAnsi" w:cs="Times New Roman"/>
        </w:rPr>
        <w:t xml:space="preserve"> particularly when a repayment was due.  In the following quote </w:t>
      </w:r>
      <w:proofErr w:type="spellStart"/>
      <w:r w:rsidR="009550B4">
        <w:rPr>
          <w:rFonts w:asciiTheme="majorHAnsi" w:hAnsiTheme="majorHAnsi" w:cs="Times New Roman"/>
        </w:rPr>
        <w:t>Alinafe</w:t>
      </w:r>
      <w:proofErr w:type="spellEnd"/>
      <w:r w:rsidR="009550B4">
        <w:rPr>
          <w:rFonts w:asciiTheme="majorHAnsi" w:hAnsiTheme="majorHAnsi" w:cs="Times New Roman"/>
        </w:rPr>
        <w:t xml:space="preserve"> discusses</w:t>
      </w:r>
      <w:r w:rsidRPr="00947905">
        <w:rPr>
          <w:rFonts w:asciiTheme="majorHAnsi" w:hAnsiTheme="majorHAnsi" w:cs="Times New Roman"/>
        </w:rPr>
        <w:t xml:space="preserve"> how this pressure to repay a loan could force women into engaging in transactional sex: </w:t>
      </w:r>
    </w:p>
    <w:p w14:paraId="5A04B79D" w14:textId="0ACDB5C3" w:rsidR="00684110" w:rsidRPr="00947905" w:rsidRDefault="00684110" w:rsidP="00684110">
      <w:pPr>
        <w:spacing w:after="0" w:line="480" w:lineRule="auto"/>
        <w:rPr>
          <w:rFonts w:asciiTheme="majorHAnsi" w:hAnsiTheme="majorHAnsi" w:cs="Times New Roman"/>
        </w:rPr>
      </w:pPr>
      <w:r w:rsidRPr="00947905">
        <w:rPr>
          <w:rFonts w:asciiTheme="majorHAnsi" w:hAnsiTheme="majorHAnsi" w:cs="Times New Roman"/>
          <w:i/>
        </w:rPr>
        <w:t>Agreement is a painful thing. If you promise to pay back K17</w:t>
      </w:r>
      <w:proofErr w:type="gramStart"/>
      <w:r w:rsidRPr="00947905">
        <w:rPr>
          <w:rFonts w:asciiTheme="majorHAnsi" w:hAnsiTheme="majorHAnsi" w:cs="Times New Roman"/>
          <w:i/>
        </w:rPr>
        <w:t>,500</w:t>
      </w:r>
      <w:proofErr w:type="gramEnd"/>
      <w:r w:rsidR="009550B4">
        <w:rPr>
          <w:rFonts w:asciiTheme="majorHAnsi" w:hAnsiTheme="majorHAnsi" w:cs="Times New Roman"/>
          <w:i/>
        </w:rPr>
        <w:t xml:space="preserve"> [£70]</w:t>
      </w:r>
      <w:r w:rsidRPr="00947905">
        <w:rPr>
          <w:rFonts w:asciiTheme="majorHAnsi" w:hAnsiTheme="majorHAnsi" w:cs="Times New Roman"/>
          <w:i/>
        </w:rPr>
        <w:t xml:space="preserve"> by the 30</w:t>
      </w:r>
      <w:r w:rsidRPr="00947905">
        <w:rPr>
          <w:rFonts w:asciiTheme="majorHAnsi" w:hAnsiTheme="majorHAnsi" w:cs="Times New Roman"/>
          <w:i/>
          <w:vertAlign w:val="superscript"/>
        </w:rPr>
        <w:t>th</w:t>
      </w:r>
      <w:r w:rsidRPr="00947905">
        <w:rPr>
          <w:rFonts w:asciiTheme="majorHAnsi" w:hAnsiTheme="majorHAnsi" w:cs="Times New Roman"/>
          <w:i/>
        </w:rPr>
        <w:t xml:space="preserve"> of a month, you must to do so no matter what. But you will find that you have been to the market three times and made losses on all the trips, and the repayment date may only be a few days away. There you decide to do something unacceptable which cannot help your life. You can put yourself at a certain risk. You will decide to do that so that perhaps you can raise K17</w:t>
      </w:r>
      <w:proofErr w:type="gramStart"/>
      <w:r w:rsidRPr="00947905">
        <w:rPr>
          <w:rFonts w:asciiTheme="majorHAnsi" w:hAnsiTheme="majorHAnsi" w:cs="Times New Roman"/>
          <w:i/>
        </w:rPr>
        <w:t>,500</w:t>
      </w:r>
      <w:proofErr w:type="gramEnd"/>
      <w:r w:rsidR="00C67E8C">
        <w:rPr>
          <w:rFonts w:asciiTheme="majorHAnsi" w:hAnsiTheme="majorHAnsi" w:cs="Times New Roman"/>
          <w:i/>
        </w:rPr>
        <w:t xml:space="preserve"> [£70]</w:t>
      </w:r>
      <w:r w:rsidRPr="00947905">
        <w:rPr>
          <w:rFonts w:asciiTheme="majorHAnsi" w:hAnsiTheme="majorHAnsi" w:cs="Times New Roman"/>
          <w:i/>
        </w:rPr>
        <w:t>…You can have sex with any man when you actually don’t want it. You can sleep with him thinking that perhaps he can give you K2000</w:t>
      </w:r>
      <w:r w:rsidR="00BE697D">
        <w:rPr>
          <w:rFonts w:asciiTheme="majorHAnsi" w:hAnsiTheme="majorHAnsi" w:cs="Times New Roman"/>
          <w:i/>
        </w:rPr>
        <w:t xml:space="preserve"> [£8]</w:t>
      </w:r>
      <w:r w:rsidRPr="00947905">
        <w:rPr>
          <w:rFonts w:asciiTheme="majorHAnsi" w:hAnsiTheme="majorHAnsi" w:cs="Times New Roman"/>
          <w:i/>
        </w:rPr>
        <w:t>. You think that if he can give K2000</w:t>
      </w:r>
      <w:r w:rsidR="00C67E8C">
        <w:rPr>
          <w:rFonts w:asciiTheme="majorHAnsi" w:hAnsiTheme="majorHAnsi" w:cs="Times New Roman"/>
          <w:i/>
        </w:rPr>
        <w:t xml:space="preserve"> [£8]</w:t>
      </w:r>
      <w:r w:rsidRPr="00947905">
        <w:rPr>
          <w:rFonts w:asciiTheme="majorHAnsi" w:hAnsiTheme="majorHAnsi" w:cs="Times New Roman"/>
          <w:i/>
        </w:rPr>
        <w:t>, and if you could add it with the K2500</w:t>
      </w:r>
      <w:r w:rsidR="001F7A15">
        <w:rPr>
          <w:rFonts w:asciiTheme="majorHAnsi" w:hAnsiTheme="majorHAnsi" w:cs="Times New Roman"/>
          <w:i/>
        </w:rPr>
        <w:t xml:space="preserve"> [£10]</w:t>
      </w:r>
      <w:r w:rsidR="00477998">
        <w:rPr>
          <w:rFonts w:asciiTheme="majorHAnsi" w:hAnsiTheme="majorHAnsi" w:cs="Times New Roman"/>
          <w:i/>
        </w:rPr>
        <w:t>…</w:t>
      </w:r>
      <w:r w:rsidRPr="00947905">
        <w:rPr>
          <w:rFonts w:asciiTheme="majorHAnsi" w:hAnsiTheme="majorHAnsi" w:cs="Times New Roman"/>
          <w:i/>
        </w:rPr>
        <w:t xml:space="preserve"> </w:t>
      </w:r>
      <w:r w:rsidR="006D7B02">
        <w:rPr>
          <w:rFonts w:asciiTheme="majorHAnsi" w:hAnsiTheme="majorHAnsi" w:cs="Times New Roman"/>
          <w:i/>
        </w:rPr>
        <w:t>that may</w:t>
      </w:r>
      <w:r w:rsidR="006D7B02" w:rsidRPr="00947905">
        <w:rPr>
          <w:rFonts w:asciiTheme="majorHAnsi" w:hAnsiTheme="majorHAnsi" w:cs="Times New Roman"/>
          <w:i/>
        </w:rPr>
        <w:t>be left in the house</w:t>
      </w:r>
      <w:r w:rsidR="006D7B02">
        <w:rPr>
          <w:rFonts w:asciiTheme="majorHAnsi" w:hAnsiTheme="majorHAnsi" w:cs="Times New Roman"/>
          <w:i/>
        </w:rPr>
        <w:t>.</w:t>
      </w:r>
      <w:r w:rsidR="006D7B02" w:rsidRPr="00947905">
        <w:rPr>
          <w:rFonts w:asciiTheme="majorHAnsi" w:hAnsiTheme="majorHAnsi" w:cs="Times New Roman"/>
          <w:i/>
        </w:rPr>
        <w:t xml:space="preserve"> </w:t>
      </w:r>
      <w:r w:rsidR="006D7B02">
        <w:rPr>
          <w:rFonts w:asciiTheme="majorHAnsi" w:hAnsiTheme="majorHAnsi" w:cs="Times New Roman"/>
          <w:i/>
        </w:rPr>
        <w:t>Y</w:t>
      </w:r>
      <w:r w:rsidRPr="00947905">
        <w:rPr>
          <w:rFonts w:asciiTheme="majorHAnsi" w:hAnsiTheme="majorHAnsi" w:cs="Times New Roman"/>
          <w:i/>
        </w:rPr>
        <w:t xml:space="preserve">ou take the loan so that you can </w:t>
      </w:r>
      <w:r w:rsidRPr="00947905">
        <w:rPr>
          <w:rFonts w:asciiTheme="majorHAnsi" w:hAnsiTheme="majorHAnsi" w:cs="Times New Roman"/>
          <w:i/>
        </w:rPr>
        <w:lastRenderedPageBreak/>
        <w:t xml:space="preserve">manage to feed your family, while you are actually selling your life because of taking a loan. </w:t>
      </w:r>
      <w:r w:rsidRPr="00947905">
        <w:rPr>
          <w:rFonts w:asciiTheme="majorHAnsi" w:hAnsiTheme="majorHAnsi" w:cs="Times New Roman"/>
        </w:rPr>
        <w:t>IDI,</w:t>
      </w:r>
      <w:r w:rsidRPr="00947905">
        <w:rPr>
          <w:rFonts w:asciiTheme="majorHAnsi" w:hAnsiTheme="majorHAnsi" w:cs="Times New Roman"/>
          <w:i/>
        </w:rPr>
        <w:t xml:space="preserve"> </w:t>
      </w:r>
      <w:proofErr w:type="spellStart"/>
      <w:r w:rsidR="009550B4">
        <w:rPr>
          <w:rFonts w:asciiTheme="majorHAnsi" w:hAnsiTheme="majorHAnsi" w:cs="Times New Roman"/>
        </w:rPr>
        <w:t>Alinafe</w:t>
      </w:r>
      <w:proofErr w:type="spellEnd"/>
      <w:r w:rsidRPr="00947905">
        <w:rPr>
          <w:rFonts w:asciiTheme="majorHAnsi" w:hAnsiTheme="majorHAnsi" w:cs="Times New Roman"/>
        </w:rPr>
        <w:t xml:space="preserve"> </w:t>
      </w:r>
    </w:p>
    <w:p w14:paraId="2A058C98" w14:textId="77777777" w:rsidR="004239A6" w:rsidRPr="00947905" w:rsidRDefault="004239A6" w:rsidP="00684110">
      <w:pPr>
        <w:spacing w:after="0" w:line="480" w:lineRule="auto"/>
        <w:rPr>
          <w:rFonts w:asciiTheme="majorHAnsi" w:hAnsiTheme="majorHAnsi" w:cs="Times New Roman"/>
        </w:rPr>
      </w:pPr>
    </w:p>
    <w:p w14:paraId="38F5DBEF" w14:textId="77777777" w:rsidR="00DE7559" w:rsidRDefault="009550B4" w:rsidP="00684110">
      <w:pPr>
        <w:spacing w:after="0" w:line="480" w:lineRule="auto"/>
        <w:rPr>
          <w:rFonts w:asciiTheme="majorHAnsi" w:hAnsiTheme="majorHAnsi" w:cs="Times New Roman"/>
        </w:rPr>
      </w:pPr>
      <w:proofErr w:type="spellStart"/>
      <w:r>
        <w:rPr>
          <w:rFonts w:asciiTheme="majorHAnsi" w:hAnsiTheme="majorHAnsi" w:cs="Times New Roman"/>
        </w:rPr>
        <w:t>Alinafe’s</w:t>
      </w:r>
      <w:proofErr w:type="spellEnd"/>
      <w:r>
        <w:rPr>
          <w:rFonts w:asciiTheme="majorHAnsi" w:hAnsiTheme="majorHAnsi" w:cs="Times New Roman"/>
        </w:rPr>
        <w:t xml:space="preserve"> quote </w:t>
      </w:r>
      <w:r w:rsidR="00684110" w:rsidRPr="00947905">
        <w:rPr>
          <w:rFonts w:asciiTheme="majorHAnsi" w:hAnsiTheme="majorHAnsi" w:cs="Times New Roman"/>
        </w:rPr>
        <w:t xml:space="preserve">highlights how women were driven to engage in transactional sex because of the pressure to repay their microfinance loan. In the quote the pressure that is created by the unpredictability of the fishing industry also comes across with </w:t>
      </w:r>
      <w:proofErr w:type="spellStart"/>
      <w:r>
        <w:rPr>
          <w:rFonts w:asciiTheme="majorHAnsi" w:hAnsiTheme="majorHAnsi" w:cs="Times New Roman"/>
        </w:rPr>
        <w:t>Alinafe</w:t>
      </w:r>
      <w:proofErr w:type="spellEnd"/>
      <w:r w:rsidR="00684110" w:rsidRPr="00947905">
        <w:rPr>
          <w:rFonts w:asciiTheme="majorHAnsi" w:hAnsiTheme="majorHAnsi" w:cs="Times New Roman"/>
        </w:rPr>
        <w:t xml:space="preserve"> describing the continual trips to the market and the inability to sell the fish. Then the feeling of having to do something that they not want to do but instead have to do to ensure the loan is repaid.  </w:t>
      </w:r>
    </w:p>
    <w:p w14:paraId="54BF8C54" w14:textId="77777777" w:rsidR="00DE7559" w:rsidRDefault="00DE7559" w:rsidP="00684110">
      <w:pPr>
        <w:spacing w:after="0" w:line="480" w:lineRule="auto"/>
        <w:rPr>
          <w:rFonts w:asciiTheme="majorHAnsi" w:hAnsiTheme="majorHAnsi" w:cs="Times New Roman"/>
        </w:rPr>
      </w:pPr>
    </w:p>
    <w:p w14:paraId="0204EE89" w14:textId="6B47C3BE" w:rsidR="00684110" w:rsidRDefault="00DE7559" w:rsidP="00684110">
      <w:pPr>
        <w:spacing w:after="0" w:line="480" w:lineRule="auto"/>
        <w:rPr>
          <w:rFonts w:asciiTheme="majorHAnsi" w:hAnsiTheme="majorHAnsi" w:cs="Times New Roman"/>
        </w:rPr>
      </w:pPr>
      <w:r>
        <w:rPr>
          <w:rFonts w:asciiTheme="majorHAnsi" w:hAnsiTheme="majorHAnsi" w:cs="Times New Roman"/>
        </w:rPr>
        <w:t>The connection between MF and HIV risk also came up in other focus group discussions and in-depth interviews. In the quote below a female participant in a focus group discussion discusses the link</w:t>
      </w:r>
      <w:r w:rsidR="000C32F0">
        <w:rPr>
          <w:rFonts w:asciiTheme="majorHAnsi" w:hAnsiTheme="majorHAnsi" w:cs="Times New Roman"/>
        </w:rPr>
        <w:t xml:space="preserve">. </w:t>
      </w:r>
      <w:r w:rsidR="00684110" w:rsidRPr="00947905">
        <w:rPr>
          <w:rFonts w:asciiTheme="majorHAnsi" w:hAnsiTheme="majorHAnsi" w:cs="Times New Roman"/>
        </w:rPr>
        <w:t xml:space="preserve">What is also clearly articulated is the relationship between taking a loan, engaging in transactional sex and </w:t>
      </w:r>
      <w:r w:rsidR="00FD7A90">
        <w:rPr>
          <w:rFonts w:asciiTheme="majorHAnsi" w:hAnsiTheme="majorHAnsi" w:cs="Times New Roman"/>
        </w:rPr>
        <w:t>acquiring</w:t>
      </w:r>
      <w:r w:rsidR="00684110" w:rsidRPr="00947905">
        <w:rPr>
          <w:rFonts w:asciiTheme="majorHAnsi" w:hAnsiTheme="majorHAnsi" w:cs="Times New Roman"/>
        </w:rPr>
        <w:t xml:space="preserve"> HIV</w:t>
      </w:r>
      <w:r w:rsidR="000C32F0">
        <w:rPr>
          <w:rFonts w:asciiTheme="majorHAnsi" w:hAnsiTheme="majorHAnsi" w:cs="Times New Roman"/>
        </w:rPr>
        <w:t>:</w:t>
      </w:r>
      <w:r w:rsidR="00684110" w:rsidRPr="00947905">
        <w:rPr>
          <w:rFonts w:asciiTheme="majorHAnsi" w:hAnsiTheme="majorHAnsi" w:cs="Times New Roman"/>
        </w:rPr>
        <w:t xml:space="preserve"> </w:t>
      </w:r>
    </w:p>
    <w:p w14:paraId="3531A917" w14:textId="77777777" w:rsidR="00E5035B" w:rsidRDefault="00E5035B" w:rsidP="00E5035B">
      <w:pPr>
        <w:spacing w:after="0" w:line="480" w:lineRule="auto"/>
        <w:rPr>
          <w:rFonts w:asciiTheme="majorHAnsi" w:hAnsiTheme="majorHAnsi" w:cs="Times New Roman"/>
          <w:i/>
        </w:rPr>
      </w:pPr>
      <w:r w:rsidRPr="00A828B3">
        <w:rPr>
          <w:rFonts w:asciiTheme="majorHAnsi" w:hAnsiTheme="majorHAnsi" w:cs="Times New Roman"/>
          <w:i/>
        </w:rPr>
        <w:t xml:space="preserve">I: what are the problems that arise due to the provision of the </w:t>
      </w:r>
      <w:proofErr w:type="gramStart"/>
      <w:r w:rsidRPr="00A828B3">
        <w:rPr>
          <w:rFonts w:asciiTheme="majorHAnsi" w:hAnsiTheme="majorHAnsi" w:cs="Times New Roman"/>
          <w:i/>
        </w:rPr>
        <w:t>loans which</w:t>
      </w:r>
      <w:proofErr w:type="gramEnd"/>
      <w:r w:rsidRPr="00A828B3">
        <w:rPr>
          <w:rFonts w:asciiTheme="majorHAnsi" w:hAnsiTheme="majorHAnsi" w:cs="Times New Roman"/>
          <w:i/>
        </w:rPr>
        <w:t xml:space="preserve"> require a repayment of 2 weeks? </w:t>
      </w:r>
    </w:p>
    <w:p w14:paraId="0882FB23" w14:textId="495B9776" w:rsidR="006F3D15" w:rsidRDefault="00E5035B" w:rsidP="00E5035B">
      <w:pPr>
        <w:spacing w:after="0" w:line="480" w:lineRule="auto"/>
        <w:rPr>
          <w:rFonts w:asciiTheme="majorHAnsi" w:hAnsiTheme="majorHAnsi" w:cs="Times New Roman"/>
          <w:i/>
        </w:rPr>
      </w:pPr>
      <w:r w:rsidRPr="00A828B3">
        <w:rPr>
          <w:rFonts w:asciiTheme="majorHAnsi" w:hAnsiTheme="majorHAnsi" w:cs="Times New Roman"/>
          <w:i/>
        </w:rPr>
        <w:t>R3: What happens is that I went to buy the fish at the Lake and it will take 4 days for me to dry the fish and then I take the fish to the mark</w:t>
      </w:r>
      <w:r>
        <w:rPr>
          <w:rFonts w:asciiTheme="majorHAnsi" w:hAnsiTheme="majorHAnsi" w:cs="Times New Roman"/>
          <w:i/>
        </w:rPr>
        <w:t>et where the 2 weeks may elapse</w:t>
      </w:r>
      <w:r w:rsidRPr="00A828B3">
        <w:rPr>
          <w:rFonts w:asciiTheme="majorHAnsi" w:hAnsiTheme="majorHAnsi" w:cs="Times New Roman"/>
          <w:i/>
        </w:rPr>
        <w:t xml:space="preserve"> while at the market due to problems </w:t>
      </w:r>
      <w:r>
        <w:rPr>
          <w:rFonts w:asciiTheme="majorHAnsi" w:hAnsiTheme="majorHAnsi" w:cs="Times New Roman"/>
          <w:i/>
        </w:rPr>
        <w:t>selling the fish</w:t>
      </w:r>
      <w:r w:rsidRPr="00A828B3">
        <w:rPr>
          <w:rFonts w:asciiTheme="majorHAnsi" w:hAnsiTheme="majorHAnsi" w:cs="Times New Roman"/>
          <w:i/>
        </w:rPr>
        <w:t xml:space="preserve">. </w:t>
      </w:r>
      <w:r>
        <w:rPr>
          <w:rFonts w:asciiTheme="majorHAnsi" w:hAnsiTheme="majorHAnsi" w:cs="Times New Roman"/>
          <w:i/>
        </w:rPr>
        <w:t>If you are under pressure to pay the loan you can end up having</w:t>
      </w:r>
      <w:r w:rsidRPr="00A828B3">
        <w:rPr>
          <w:rFonts w:asciiTheme="majorHAnsi" w:hAnsiTheme="majorHAnsi" w:cs="Times New Roman"/>
          <w:i/>
        </w:rPr>
        <w:t xml:space="preserve"> sex for money and co</w:t>
      </w:r>
      <w:r>
        <w:rPr>
          <w:rFonts w:asciiTheme="majorHAnsi" w:hAnsiTheme="majorHAnsi" w:cs="Times New Roman"/>
          <w:i/>
        </w:rPr>
        <w:t>ming back home with the disease. T</w:t>
      </w:r>
      <w:r w:rsidRPr="00A828B3">
        <w:rPr>
          <w:rFonts w:asciiTheme="majorHAnsi" w:hAnsiTheme="majorHAnsi" w:cs="Times New Roman"/>
          <w:i/>
        </w:rPr>
        <w:t>hat is why we do not want the loan of 2 weeks but it should be at least 2 months.</w:t>
      </w:r>
      <w:r>
        <w:rPr>
          <w:rFonts w:asciiTheme="majorHAnsi" w:hAnsiTheme="majorHAnsi" w:cs="Times New Roman"/>
          <w:i/>
        </w:rPr>
        <w:t xml:space="preserve"> </w:t>
      </w:r>
      <w:r w:rsidR="002045B3" w:rsidRPr="002045B3">
        <w:rPr>
          <w:rFonts w:asciiTheme="majorHAnsi" w:hAnsiTheme="majorHAnsi" w:cs="Times New Roman"/>
          <w:i/>
          <w:lang w:val="en-US"/>
        </w:rPr>
        <w:t xml:space="preserve">FGD, female fish trader, 30-34, </w:t>
      </w:r>
      <w:proofErr w:type="spellStart"/>
      <w:r w:rsidR="002045B3" w:rsidRPr="002045B3">
        <w:rPr>
          <w:rFonts w:asciiTheme="majorHAnsi" w:hAnsiTheme="majorHAnsi" w:cs="Times New Roman"/>
          <w:i/>
          <w:lang w:val="en-US"/>
        </w:rPr>
        <w:t>tumbuka</w:t>
      </w:r>
      <w:proofErr w:type="spellEnd"/>
      <w:r w:rsidR="002045B3" w:rsidRPr="002045B3">
        <w:rPr>
          <w:rFonts w:asciiTheme="majorHAnsi" w:hAnsiTheme="majorHAnsi" w:cs="Times New Roman"/>
          <w:i/>
          <w:lang w:val="en-US"/>
        </w:rPr>
        <w:t>, widow, left school at primary standard 8</w:t>
      </w:r>
    </w:p>
    <w:p w14:paraId="5F917461" w14:textId="77777777" w:rsidR="002045B3" w:rsidRDefault="002045B3" w:rsidP="00684110">
      <w:pPr>
        <w:spacing w:after="0" w:line="480" w:lineRule="auto"/>
        <w:rPr>
          <w:rFonts w:asciiTheme="majorHAnsi" w:hAnsiTheme="majorHAnsi" w:cs="Times New Roman"/>
          <w:i/>
        </w:rPr>
      </w:pPr>
    </w:p>
    <w:p w14:paraId="27A4C5B1" w14:textId="626CF874" w:rsidR="002045B3" w:rsidRPr="00141744" w:rsidRDefault="002045B3" w:rsidP="00684110">
      <w:pPr>
        <w:spacing w:after="0" w:line="480" w:lineRule="auto"/>
        <w:rPr>
          <w:rFonts w:asciiTheme="majorHAnsi" w:hAnsiTheme="majorHAnsi" w:cs="Times New Roman"/>
        </w:rPr>
      </w:pPr>
      <w:r w:rsidRPr="00141744">
        <w:rPr>
          <w:rFonts w:asciiTheme="majorHAnsi" w:hAnsiTheme="majorHAnsi" w:cs="Times New Roman"/>
        </w:rPr>
        <w:lastRenderedPageBreak/>
        <w:t xml:space="preserve">In the quote below another female fish trader </w:t>
      </w:r>
      <w:r w:rsidR="001440A9">
        <w:rPr>
          <w:rFonts w:asciiTheme="majorHAnsi" w:hAnsiTheme="majorHAnsi" w:cs="Times New Roman"/>
        </w:rPr>
        <w:t>makes a direct lin</w:t>
      </w:r>
      <w:r w:rsidR="000037AE">
        <w:rPr>
          <w:rFonts w:asciiTheme="majorHAnsi" w:hAnsiTheme="majorHAnsi" w:cs="Times New Roman"/>
        </w:rPr>
        <w:t>k between MF loans and HIV risk:</w:t>
      </w:r>
      <w:r w:rsidR="001440A9">
        <w:rPr>
          <w:rFonts w:asciiTheme="majorHAnsi" w:hAnsiTheme="majorHAnsi" w:cs="Times New Roman"/>
        </w:rPr>
        <w:t xml:space="preserve"> </w:t>
      </w:r>
      <w:r w:rsidRPr="00141744">
        <w:rPr>
          <w:rFonts w:asciiTheme="majorHAnsi" w:hAnsiTheme="majorHAnsi" w:cs="Times New Roman"/>
        </w:rPr>
        <w:t xml:space="preserve"> </w:t>
      </w:r>
    </w:p>
    <w:p w14:paraId="50B27B4A" w14:textId="3B2D49C8" w:rsidR="003B3906" w:rsidRPr="00947905" w:rsidRDefault="006F4396" w:rsidP="00684110">
      <w:pPr>
        <w:spacing w:after="0" w:line="480" w:lineRule="auto"/>
        <w:rPr>
          <w:rFonts w:asciiTheme="majorHAnsi" w:hAnsiTheme="majorHAnsi" w:cs="Times New Roman"/>
        </w:rPr>
      </w:pPr>
      <w:r w:rsidRPr="006F3D15">
        <w:rPr>
          <w:rFonts w:asciiTheme="majorHAnsi" w:hAnsiTheme="majorHAnsi" w:cs="Times New Roman"/>
          <w:i/>
        </w:rPr>
        <w:t xml:space="preserve">When she sees that she has a loan to pay back, she offers to sell her body in order to raise money to pay back to the group, when she actually doesn’t know about the health status of the man like whether he is infected or not. If the man is infected, it means she is going to contract the infection </w:t>
      </w:r>
      <w:r w:rsidRPr="006F3D15">
        <w:rPr>
          <w:rFonts w:asciiTheme="majorHAnsi" w:hAnsiTheme="majorHAnsi" w:cs="Times New Roman"/>
        </w:rPr>
        <w:t>IDI Female fish trader,</w:t>
      </w:r>
      <w:r w:rsidRPr="006F3D15">
        <w:rPr>
          <w:rFonts w:asciiTheme="majorHAnsi" w:hAnsiTheme="majorHAnsi" w:cs="Times New Roman"/>
          <w:i/>
        </w:rPr>
        <w:t xml:space="preserve"> </w:t>
      </w:r>
      <w:r>
        <w:rPr>
          <w:rFonts w:asciiTheme="majorHAnsi" w:hAnsiTheme="majorHAnsi" w:cs="Times New Roman"/>
          <w:i/>
        </w:rPr>
        <w:t>30-34</w:t>
      </w:r>
      <w:r w:rsidRPr="006F3D15">
        <w:rPr>
          <w:rFonts w:asciiTheme="majorHAnsi" w:hAnsiTheme="majorHAnsi" w:cs="Times New Roman"/>
        </w:rPr>
        <w:t>, Tonga, married, dropped out of school in primary standard</w:t>
      </w:r>
      <w:r>
        <w:rPr>
          <w:rFonts w:asciiTheme="majorHAnsi" w:hAnsiTheme="majorHAnsi" w:cs="Times New Roman"/>
        </w:rPr>
        <w:t xml:space="preserve"> 5.</w:t>
      </w:r>
    </w:p>
    <w:p w14:paraId="4C1DF156" w14:textId="2972744B" w:rsidR="003E75AF" w:rsidRDefault="00337EB2" w:rsidP="00363488">
      <w:pPr>
        <w:spacing w:after="0" w:line="480" w:lineRule="auto"/>
        <w:rPr>
          <w:rFonts w:asciiTheme="majorHAnsi" w:hAnsiTheme="majorHAnsi" w:cs="Times New Roman"/>
        </w:rPr>
      </w:pPr>
      <w:r>
        <w:rPr>
          <w:rFonts w:asciiTheme="majorHAnsi" w:hAnsiTheme="majorHAnsi" w:cs="Times New Roman"/>
        </w:rPr>
        <w:t>In all three of these quotes the emphasis</w:t>
      </w:r>
      <w:r w:rsidR="003E7B87">
        <w:rPr>
          <w:rFonts w:asciiTheme="majorHAnsi" w:hAnsiTheme="majorHAnsi" w:cs="Times New Roman"/>
        </w:rPr>
        <w:t xml:space="preserve"> by the participants</w:t>
      </w:r>
      <w:r>
        <w:rPr>
          <w:rFonts w:asciiTheme="majorHAnsi" w:hAnsiTheme="majorHAnsi" w:cs="Times New Roman"/>
        </w:rPr>
        <w:t xml:space="preserve"> is placed on the pressure that repaying the microfinance loan</w:t>
      </w:r>
      <w:r w:rsidR="003E7B87">
        <w:rPr>
          <w:rFonts w:asciiTheme="majorHAnsi" w:hAnsiTheme="majorHAnsi" w:cs="Times New Roman"/>
        </w:rPr>
        <w:t xml:space="preserve"> in a very short period of time</w:t>
      </w:r>
      <w:r>
        <w:rPr>
          <w:rFonts w:asciiTheme="majorHAnsi" w:hAnsiTheme="majorHAnsi" w:cs="Times New Roman"/>
        </w:rPr>
        <w:t xml:space="preserve"> can place on </w:t>
      </w:r>
      <w:r w:rsidR="00C75457">
        <w:rPr>
          <w:rFonts w:asciiTheme="majorHAnsi" w:hAnsiTheme="majorHAnsi" w:cs="Times New Roman"/>
        </w:rPr>
        <w:t xml:space="preserve">female fish traders who are struggling to make a profit. </w:t>
      </w:r>
    </w:p>
    <w:p w14:paraId="3E404A6F" w14:textId="77777777" w:rsidR="003E7B87" w:rsidRPr="00947905" w:rsidRDefault="003E7B87" w:rsidP="00363488">
      <w:pPr>
        <w:spacing w:after="0" w:line="480" w:lineRule="auto"/>
        <w:rPr>
          <w:rFonts w:asciiTheme="majorHAnsi" w:hAnsiTheme="majorHAnsi" w:cs="Times New Roman"/>
        </w:rPr>
      </w:pPr>
    </w:p>
    <w:p w14:paraId="480C2B9B" w14:textId="46FC95A9" w:rsidR="00287369" w:rsidRPr="00947905" w:rsidRDefault="002B3191" w:rsidP="00626912">
      <w:pPr>
        <w:spacing w:after="0" w:line="480" w:lineRule="auto"/>
        <w:rPr>
          <w:rFonts w:asciiTheme="majorHAnsi" w:hAnsiTheme="majorHAnsi" w:cs="Times New Roman"/>
          <w:b/>
          <w:sz w:val="28"/>
          <w:szCs w:val="28"/>
        </w:rPr>
      </w:pPr>
      <w:r w:rsidRPr="00947905">
        <w:rPr>
          <w:rFonts w:asciiTheme="majorHAnsi" w:hAnsiTheme="majorHAnsi" w:cs="Times New Roman"/>
          <w:b/>
          <w:sz w:val="28"/>
          <w:szCs w:val="28"/>
        </w:rPr>
        <w:t>Discussion</w:t>
      </w:r>
      <w:r w:rsidR="000F65AC">
        <w:rPr>
          <w:rFonts w:asciiTheme="majorHAnsi" w:hAnsiTheme="majorHAnsi" w:cs="Times New Roman"/>
          <w:b/>
          <w:sz w:val="28"/>
          <w:szCs w:val="28"/>
        </w:rPr>
        <w:t xml:space="preserve"> and Conclusion</w:t>
      </w:r>
    </w:p>
    <w:p w14:paraId="4AF6C078" w14:textId="3244A9B0" w:rsidR="00D73A5E" w:rsidRPr="00947905" w:rsidRDefault="00EA756E" w:rsidP="00F42BCE">
      <w:pPr>
        <w:spacing w:after="0" w:line="480" w:lineRule="auto"/>
        <w:rPr>
          <w:rFonts w:asciiTheme="majorHAnsi" w:hAnsiTheme="majorHAnsi" w:cs="Times New Roman"/>
        </w:rPr>
      </w:pPr>
      <w:r w:rsidRPr="00947905">
        <w:rPr>
          <w:rFonts w:asciiTheme="majorHAnsi" w:hAnsiTheme="majorHAnsi" w:cs="Times New Roman"/>
        </w:rPr>
        <w:t xml:space="preserve">We found a complex picture </w:t>
      </w:r>
      <w:r w:rsidR="009E55DF" w:rsidRPr="00947905">
        <w:rPr>
          <w:rFonts w:asciiTheme="majorHAnsi" w:hAnsiTheme="majorHAnsi" w:cs="Times New Roman"/>
        </w:rPr>
        <w:t xml:space="preserve">regarding female fish trader’s experiences of using microfinance loans in the fishing industry.  </w:t>
      </w:r>
      <w:r w:rsidR="00D73A5E" w:rsidRPr="00947905">
        <w:rPr>
          <w:rFonts w:asciiTheme="majorHAnsi" w:hAnsiTheme="majorHAnsi" w:cs="Times New Roman"/>
        </w:rPr>
        <w:t>At times microfinance provided female fish traders with much needed business capital and access to social networks that allowed them to learn more about successful strategies for the fish trade.  The</w:t>
      </w:r>
      <w:r w:rsidR="0044296C" w:rsidRPr="00947905">
        <w:rPr>
          <w:rFonts w:asciiTheme="majorHAnsi" w:hAnsiTheme="majorHAnsi" w:cs="Times New Roman"/>
        </w:rPr>
        <w:t xml:space="preserve"> access to business capital</w:t>
      </w:r>
      <w:r w:rsidR="00211A60">
        <w:rPr>
          <w:rFonts w:asciiTheme="majorHAnsi" w:hAnsiTheme="majorHAnsi" w:cs="Times New Roman"/>
        </w:rPr>
        <w:t xml:space="preserve"> also</w:t>
      </w:r>
      <w:r w:rsidR="00D73A5E" w:rsidRPr="00947905">
        <w:rPr>
          <w:rFonts w:asciiTheme="majorHAnsi" w:hAnsiTheme="majorHAnsi" w:cs="Times New Roman"/>
        </w:rPr>
        <w:t xml:space="preserve"> allowed fish trader’s economic independence from male sexual partners.  </w:t>
      </w:r>
      <w:r w:rsidR="00223621">
        <w:rPr>
          <w:rFonts w:asciiTheme="majorHAnsi" w:hAnsiTheme="majorHAnsi" w:cs="Times New Roman"/>
        </w:rPr>
        <w:t>Some w</w:t>
      </w:r>
      <w:r w:rsidR="005D52C4">
        <w:rPr>
          <w:rFonts w:asciiTheme="majorHAnsi" w:hAnsiTheme="majorHAnsi" w:cs="Times New Roman"/>
        </w:rPr>
        <w:t>omen</w:t>
      </w:r>
      <w:r w:rsidR="006C1B90" w:rsidRPr="00947905">
        <w:rPr>
          <w:rFonts w:asciiTheme="majorHAnsi" w:hAnsiTheme="majorHAnsi" w:cs="Times New Roman"/>
        </w:rPr>
        <w:t xml:space="preserve"> reported using the profits they generated </w:t>
      </w:r>
      <w:r w:rsidR="00F42BCE" w:rsidRPr="00947905">
        <w:rPr>
          <w:rFonts w:asciiTheme="majorHAnsi" w:hAnsiTheme="majorHAnsi" w:cs="Times New Roman"/>
        </w:rPr>
        <w:t xml:space="preserve">from the loans </w:t>
      </w:r>
      <w:r w:rsidR="002B3191" w:rsidRPr="00947905">
        <w:rPr>
          <w:rFonts w:asciiTheme="majorHAnsi" w:hAnsiTheme="majorHAnsi" w:cs="Times New Roman"/>
        </w:rPr>
        <w:t>within the</w:t>
      </w:r>
      <w:r w:rsidR="00F42BCE" w:rsidRPr="00947905">
        <w:rPr>
          <w:rFonts w:asciiTheme="majorHAnsi" w:hAnsiTheme="majorHAnsi" w:cs="Times New Roman"/>
        </w:rPr>
        <w:t xml:space="preserve"> household</w:t>
      </w:r>
      <w:r w:rsidR="002B3191" w:rsidRPr="00947905">
        <w:rPr>
          <w:rFonts w:asciiTheme="majorHAnsi" w:hAnsiTheme="majorHAnsi" w:cs="Times New Roman"/>
        </w:rPr>
        <w:t xml:space="preserve"> on both food and school fees for children. </w:t>
      </w:r>
    </w:p>
    <w:p w14:paraId="3DE51B5D" w14:textId="76A8C146" w:rsidR="006C1B90" w:rsidRPr="00947905" w:rsidRDefault="006C1B90" w:rsidP="00D73A5E">
      <w:pPr>
        <w:spacing w:after="0" w:line="480" w:lineRule="auto"/>
        <w:rPr>
          <w:rFonts w:asciiTheme="majorHAnsi" w:hAnsiTheme="majorHAnsi" w:cs="Times New Roman"/>
        </w:rPr>
      </w:pPr>
    </w:p>
    <w:p w14:paraId="77428685" w14:textId="673FA335" w:rsidR="00D73A5E" w:rsidRPr="00947905" w:rsidRDefault="00D73A5E" w:rsidP="00A72948">
      <w:pPr>
        <w:spacing w:after="0" w:line="480" w:lineRule="auto"/>
        <w:rPr>
          <w:rFonts w:asciiTheme="majorHAnsi" w:hAnsiTheme="majorHAnsi" w:cs="Times New Roman"/>
        </w:rPr>
      </w:pPr>
      <w:r w:rsidRPr="00947905">
        <w:rPr>
          <w:rFonts w:asciiTheme="majorHAnsi" w:hAnsiTheme="majorHAnsi" w:cs="Times New Roman"/>
        </w:rPr>
        <w:t xml:space="preserve">However, </w:t>
      </w:r>
      <w:r w:rsidR="002B3191" w:rsidRPr="00947905">
        <w:rPr>
          <w:rFonts w:asciiTheme="majorHAnsi" w:hAnsiTheme="majorHAnsi" w:cs="Times New Roman"/>
        </w:rPr>
        <w:t xml:space="preserve">the fishing industry </w:t>
      </w:r>
      <w:r w:rsidR="0026793B" w:rsidRPr="00947905">
        <w:rPr>
          <w:rFonts w:asciiTheme="majorHAnsi" w:hAnsiTheme="majorHAnsi" w:cs="Times New Roman"/>
        </w:rPr>
        <w:t>was</w:t>
      </w:r>
      <w:r w:rsidR="002B3191" w:rsidRPr="00947905">
        <w:rPr>
          <w:rFonts w:asciiTheme="majorHAnsi" w:hAnsiTheme="majorHAnsi" w:cs="Times New Roman"/>
        </w:rPr>
        <w:t xml:space="preserve"> highly unpredictable and female fish traders faced multiple uncertainties when trying to make a profit </w:t>
      </w:r>
      <w:r w:rsidR="0026793B" w:rsidRPr="00947905">
        <w:rPr>
          <w:rFonts w:asciiTheme="majorHAnsi" w:hAnsiTheme="majorHAnsi" w:cs="Times New Roman"/>
        </w:rPr>
        <w:t>trading fish.</w:t>
      </w:r>
      <w:r w:rsidR="002B3191" w:rsidRPr="00947905">
        <w:rPr>
          <w:rFonts w:asciiTheme="majorHAnsi" w:hAnsiTheme="majorHAnsi" w:cs="Times New Roman"/>
        </w:rPr>
        <w:t xml:space="preserve"> </w:t>
      </w:r>
      <w:r w:rsidR="0026793B" w:rsidRPr="00947905">
        <w:rPr>
          <w:rFonts w:asciiTheme="majorHAnsi" w:hAnsiTheme="majorHAnsi" w:cs="Times New Roman"/>
        </w:rPr>
        <w:t xml:space="preserve"> </w:t>
      </w:r>
      <w:r w:rsidR="0038554B" w:rsidRPr="00947905">
        <w:rPr>
          <w:rFonts w:asciiTheme="majorHAnsi" w:hAnsiTheme="majorHAnsi" w:cs="Times New Roman"/>
        </w:rPr>
        <w:t>Buying, processing and selling fish were all time consuming</w:t>
      </w:r>
      <w:r w:rsidR="0049426C" w:rsidRPr="00947905">
        <w:rPr>
          <w:rFonts w:asciiTheme="majorHAnsi" w:hAnsiTheme="majorHAnsi" w:cs="Times New Roman"/>
        </w:rPr>
        <w:t xml:space="preserve"> and f</w:t>
      </w:r>
      <w:r w:rsidR="0038554B" w:rsidRPr="00947905">
        <w:rPr>
          <w:rFonts w:asciiTheme="majorHAnsi" w:hAnsiTheme="majorHAnsi" w:cs="Times New Roman"/>
        </w:rPr>
        <w:t>emale fish traders with poor social connections and</w:t>
      </w:r>
      <w:r w:rsidR="00171F48" w:rsidRPr="00947905">
        <w:rPr>
          <w:rFonts w:asciiTheme="majorHAnsi" w:hAnsiTheme="majorHAnsi" w:cs="Times New Roman"/>
        </w:rPr>
        <w:t xml:space="preserve"> few</w:t>
      </w:r>
      <w:r w:rsidR="0038554B" w:rsidRPr="00947905">
        <w:rPr>
          <w:rFonts w:asciiTheme="majorHAnsi" w:hAnsiTheme="majorHAnsi" w:cs="Times New Roman"/>
        </w:rPr>
        <w:t xml:space="preserve"> economic </w:t>
      </w:r>
      <w:r w:rsidR="00171F48" w:rsidRPr="00947905">
        <w:rPr>
          <w:rFonts w:asciiTheme="majorHAnsi" w:hAnsiTheme="majorHAnsi" w:cs="Times New Roman"/>
        </w:rPr>
        <w:t>assets</w:t>
      </w:r>
      <w:r w:rsidR="0038554B" w:rsidRPr="00947905">
        <w:rPr>
          <w:rFonts w:asciiTheme="majorHAnsi" w:hAnsiTheme="majorHAnsi" w:cs="Times New Roman"/>
        </w:rPr>
        <w:t xml:space="preserve"> were in</w:t>
      </w:r>
      <w:r w:rsidR="00E342BB" w:rsidRPr="00947905">
        <w:rPr>
          <w:rFonts w:asciiTheme="majorHAnsi" w:hAnsiTheme="majorHAnsi" w:cs="Times New Roman"/>
        </w:rPr>
        <w:t xml:space="preserve"> </w:t>
      </w:r>
      <w:r w:rsidR="008178C9" w:rsidRPr="00947905">
        <w:rPr>
          <w:rFonts w:asciiTheme="majorHAnsi" w:hAnsiTheme="majorHAnsi" w:cs="Times New Roman"/>
        </w:rPr>
        <w:t xml:space="preserve">economically vulnerable </w:t>
      </w:r>
      <w:r w:rsidR="0038554B" w:rsidRPr="00947905">
        <w:rPr>
          <w:rFonts w:asciiTheme="majorHAnsi" w:hAnsiTheme="majorHAnsi" w:cs="Times New Roman"/>
        </w:rPr>
        <w:t xml:space="preserve">positions. </w:t>
      </w:r>
      <w:r w:rsidR="009573F9" w:rsidRPr="00947905">
        <w:rPr>
          <w:rFonts w:asciiTheme="majorHAnsi" w:hAnsiTheme="majorHAnsi" w:cs="Times New Roman"/>
        </w:rPr>
        <w:t xml:space="preserve"> </w:t>
      </w:r>
      <w:r w:rsidR="009573F9" w:rsidRPr="00947905">
        <w:rPr>
          <w:rFonts w:asciiTheme="majorHAnsi" w:hAnsiTheme="majorHAnsi" w:cs="Times New Roman"/>
        </w:rPr>
        <w:lastRenderedPageBreak/>
        <w:t>This was coupled with the highly gendered environment that meant women had to negotiate access to fish through men.</w:t>
      </w:r>
      <w:r w:rsidR="00F82460" w:rsidRPr="00947905">
        <w:rPr>
          <w:rFonts w:asciiTheme="majorHAnsi" w:hAnsiTheme="majorHAnsi" w:cs="Times New Roman"/>
        </w:rPr>
        <w:t xml:space="preserve"> Using microfinance loans</w:t>
      </w:r>
      <w:r w:rsidR="0075222C" w:rsidRPr="00947905">
        <w:rPr>
          <w:rFonts w:asciiTheme="majorHAnsi" w:hAnsiTheme="majorHAnsi" w:cs="Times New Roman"/>
        </w:rPr>
        <w:t xml:space="preserve"> particularly those with short grace periods and a threat of property confiscation placed further pressure on female </w:t>
      </w:r>
      <w:r w:rsidR="00F82460" w:rsidRPr="00947905">
        <w:rPr>
          <w:rFonts w:asciiTheme="majorHAnsi" w:hAnsiTheme="majorHAnsi" w:cs="Times New Roman"/>
        </w:rPr>
        <w:t>fish traders to make</w:t>
      </w:r>
      <w:r w:rsidR="0075222C" w:rsidRPr="00947905">
        <w:rPr>
          <w:rFonts w:asciiTheme="majorHAnsi" w:hAnsiTheme="majorHAnsi" w:cs="Times New Roman"/>
        </w:rPr>
        <w:t xml:space="preserve"> a</w:t>
      </w:r>
      <w:r w:rsidR="00F82460" w:rsidRPr="00947905">
        <w:rPr>
          <w:rFonts w:asciiTheme="majorHAnsi" w:hAnsiTheme="majorHAnsi" w:cs="Times New Roman"/>
        </w:rPr>
        <w:t xml:space="preserve"> profit</w:t>
      </w:r>
      <w:r w:rsidR="0075222C" w:rsidRPr="00947905">
        <w:rPr>
          <w:rFonts w:asciiTheme="majorHAnsi" w:hAnsiTheme="majorHAnsi" w:cs="Times New Roman"/>
        </w:rPr>
        <w:t>. I</w:t>
      </w:r>
      <w:r w:rsidR="009573F9" w:rsidRPr="00947905">
        <w:rPr>
          <w:rFonts w:asciiTheme="majorHAnsi" w:hAnsiTheme="majorHAnsi" w:cs="Times New Roman"/>
        </w:rPr>
        <w:t>f they made a loss the consequences were more acutely felt because fish traders had to continue to repay the loan</w:t>
      </w:r>
      <w:r w:rsidR="0075222C" w:rsidRPr="00947905">
        <w:rPr>
          <w:rFonts w:asciiTheme="majorHAnsi" w:hAnsiTheme="majorHAnsi" w:cs="Times New Roman"/>
        </w:rPr>
        <w:t xml:space="preserve"> with interest</w:t>
      </w:r>
      <w:r w:rsidR="009573F9" w:rsidRPr="00947905">
        <w:rPr>
          <w:rFonts w:asciiTheme="majorHAnsi" w:hAnsiTheme="majorHAnsi" w:cs="Times New Roman"/>
        </w:rPr>
        <w:t>.</w:t>
      </w:r>
      <w:r w:rsidR="00A041CA" w:rsidRPr="00947905">
        <w:rPr>
          <w:rFonts w:asciiTheme="majorHAnsi" w:hAnsiTheme="majorHAnsi" w:cs="Times New Roman"/>
        </w:rPr>
        <w:t xml:space="preserve">  When women had taken loans and were unable to repay them</w:t>
      </w:r>
      <w:r w:rsidR="00A041CA">
        <w:rPr>
          <w:rFonts w:asciiTheme="majorHAnsi" w:hAnsiTheme="majorHAnsi" w:cs="Times New Roman"/>
        </w:rPr>
        <w:t>,</w:t>
      </w:r>
      <w:r w:rsidR="00A041CA" w:rsidRPr="00947905">
        <w:rPr>
          <w:rFonts w:asciiTheme="majorHAnsi" w:hAnsiTheme="majorHAnsi" w:cs="Times New Roman"/>
        </w:rPr>
        <w:t xml:space="preserve"> engaging in transactional sex was one way of overcoming </w:t>
      </w:r>
      <w:r w:rsidR="00A041CA">
        <w:rPr>
          <w:rFonts w:asciiTheme="majorHAnsi" w:hAnsiTheme="majorHAnsi" w:cs="Times New Roman"/>
        </w:rPr>
        <w:t>their need</w:t>
      </w:r>
      <w:r w:rsidR="00A041CA" w:rsidRPr="00947905">
        <w:rPr>
          <w:rFonts w:asciiTheme="majorHAnsi" w:hAnsiTheme="majorHAnsi" w:cs="Times New Roman"/>
        </w:rPr>
        <w:t xml:space="preserve"> to find money to pay their loans. In a context of high HIV prevalence rates, such as fishing communities, microfinance loans</w:t>
      </w:r>
      <w:r w:rsidR="00976911">
        <w:rPr>
          <w:rFonts w:asciiTheme="majorHAnsi" w:hAnsiTheme="majorHAnsi" w:cs="Times New Roman"/>
        </w:rPr>
        <w:t xml:space="preserve"> could</w:t>
      </w:r>
      <w:r w:rsidR="00C210E1">
        <w:rPr>
          <w:rFonts w:asciiTheme="majorHAnsi" w:hAnsiTheme="majorHAnsi" w:cs="Times New Roman"/>
        </w:rPr>
        <w:t xml:space="preserve"> at times</w:t>
      </w:r>
      <w:r w:rsidR="00976911">
        <w:rPr>
          <w:rFonts w:asciiTheme="majorHAnsi" w:hAnsiTheme="majorHAnsi" w:cs="Times New Roman"/>
        </w:rPr>
        <w:t xml:space="preserve"> leave</w:t>
      </w:r>
      <w:r w:rsidR="00A041CA" w:rsidRPr="00947905">
        <w:rPr>
          <w:rFonts w:asciiTheme="majorHAnsi" w:hAnsiTheme="majorHAnsi" w:cs="Times New Roman"/>
        </w:rPr>
        <w:t xml:space="preserve"> female fish </w:t>
      </w:r>
      <w:r w:rsidR="00A041CA" w:rsidRPr="009425CE">
        <w:rPr>
          <w:rFonts w:asciiTheme="majorHAnsi" w:hAnsiTheme="majorHAnsi" w:cs="Times New Roman"/>
        </w:rPr>
        <w:t>trader</w:t>
      </w:r>
      <w:r w:rsidR="000C32F0">
        <w:rPr>
          <w:rFonts w:asciiTheme="majorHAnsi" w:hAnsiTheme="majorHAnsi" w:cs="Times New Roman"/>
        </w:rPr>
        <w:t>s vulnerable to</w:t>
      </w:r>
      <w:r w:rsidR="00976911">
        <w:rPr>
          <w:rFonts w:asciiTheme="majorHAnsi" w:hAnsiTheme="majorHAnsi" w:cs="Times New Roman"/>
        </w:rPr>
        <w:t xml:space="preserve"> HIV</w:t>
      </w:r>
      <w:r w:rsidR="00A041CA" w:rsidRPr="00947905">
        <w:rPr>
          <w:rFonts w:asciiTheme="majorHAnsi" w:hAnsiTheme="majorHAnsi" w:cs="Times New Roman"/>
        </w:rPr>
        <w:t xml:space="preserve">.  </w:t>
      </w:r>
    </w:p>
    <w:p w14:paraId="14C5FE62" w14:textId="77777777" w:rsidR="005767C3" w:rsidRPr="00947905" w:rsidRDefault="005767C3" w:rsidP="0082662C">
      <w:pPr>
        <w:spacing w:after="0" w:line="480" w:lineRule="auto"/>
        <w:rPr>
          <w:rFonts w:asciiTheme="majorHAnsi" w:hAnsiTheme="majorHAnsi" w:cs="Times New Roman"/>
        </w:rPr>
      </w:pPr>
    </w:p>
    <w:p w14:paraId="2FA5DEE8" w14:textId="366C2693" w:rsidR="001216C4" w:rsidRPr="00947905" w:rsidRDefault="002974A1" w:rsidP="00DF369C">
      <w:pPr>
        <w:spacing w:after="0" w:line="480" w:lineRule="auto"/>
        <w:rPr>
          <w:rFonts w:asciiTheme="majorHAnsi" w:hAnsiTheme="majorHAnsi" w:cs="Times New Roman"/>
        </w:rPr>
      </w:pPr>
      <w:r w:rsidRPr="00947905">
        <w:rPr>
          <w:rFonts w:asciiTheme="majorHAnsi" w:hAnsiTheme="majorHAnsi" w:cs="Times New Roman"/>
        </w:rPr>
        <w:t>As</w:t>
      </w:r>
      <w:r w:rsidR="00CD59BE" w:rsidRPr="00947905">
        <w:rPr>
          <w:rFonts w:asciiTheme="majorHAnsi" w:hAnsiTheme="majorHAnsi" w:cs="Times New Roman"/>
        </w:rPr>
        <w:t xml:space="preserve"> noted in the introduction there</w:t>
      </w:r>
      <w:r w:rsidRPr="00947905">
        <w:rPr>
          <w:rFonts w:asciiTheme="majorHAnsi" w:hAnsiTheme="majorHAnsi" w:cs="Times New Roman"/>
        </w:rPr>
        <w:t xml:space="preserve"> has been important</w:t>
      </w:r>
      <w:r w:rsidR="00CD59BE" w:rsidRPr="00947905">
        <w:rPr>
          <w:rFonts w:asciiTheme="majorHAnsi" w:hAnsiTheme="majorHAnsi" w:cs="Times New Roman"/>
        </w:rPr>
        <w:t xml:space="preserve"> academic</w:t>
      </w:r>
      <w:r w:rsidRPr="00947905">
        <w:rPr>
          <w:rFonts w:asciiTheme="majorHAnsi" w:hAnsiTheme="majorHAnsi" w:cs="Times New Roman"/>
        </w:rPr>
        <w:t xml:space="preserve"> critiques of the way microfinance operates in the field and </w:t>
      </w:r>
      <w:r w:rsidR="00CD59BE" w:rsidRPr="00947905">
        <w:rPr>
          <w:rFonts w:asciiTheme="majorHAnsi" w:hAnsiTheme="majorHAnsi" w:cs="Times New Roman"/>
        </w:rPr>
        <w:t xml:space="preserve">a number of authors have argued that microfinance can </w:t>
      </w:r>
      <w:r w:rsidR="00EE6EA2" w:rsidRPr="00947905">
        <w:rPr>
          <w:rFonts w:asciiTheme="majorHAnsi" w:hAnsiTheme="majorHAnsi" w:cs="Times New Roman"/>
        </w:rPr>
        <w:t>be disempowering for its female loan recipients</w:t>
      </w:r>
      <w:r w:rsidR="00CD59BE" w:rsidRPr="00947905">
        <w:rPr>
          <w:rFonts w:asciiTheme="majorHAnsi" w:hAnsiTheme="majorHAnsi" w:cs="Times New Roman"/>
        </w:rPr>
        <w:t xml:space="preserve"> </w:t>
      </w:r>
      <w:r w:rsidR="00EE6EA2"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&lt;EndNote&gt;&lt;Cite&gt;&lt;Author&gt;Karim&lt;/Author&gt;&lt;Year&gt;2011&lt;/Year&gt;&lt;RecNum&gt;505&lt;/RecNum&gt;&lt;DisplayText&gt;(Goetz and Gupta 1996; Karim 2011; Rahman 1999)&lt;/DisplayText&gt;&lt;record&gt;&lt;rec-number&gt;505&lt;/rec-number&gt;&lt;foreign-keys&gt;&lt;key app="EN" db-id="z52s5ss0gsv5wdefvzh509ftrafvst0tdv5z"&gt;505&lt;/key&gt;&lt;/foreign-keys&gt;&lt;ref-type name="Book"&gt;6&lt;/ref-type&gt;&lt;contributors&gt;&lt;authors&gt;&lt;author&gt;Karim, Lamia&lt;/author&gt;&lt;/authors&gt;&lt;/contributors&gt;&lt;titles&gt;&lt;title&gt;Microfinance and its discontents: Women in debt in Bangladesh&lt;/title&gt;&lt;/titles&gt;&lt;dates&gt;&lt;year&gt;2011&lt;/year&gt;&lt;/dates&gt;&lt;publisher&gt;U of Minnesota Press&lt;/publisher&gt;&lt;isbn&gt;0816670943&lt;/isbn&gt;&lt;urls&gt;&lt;/urls&gt;&lt;/record&gt;&lt;/Cite&gt;&lt;Cite&gt;&lt;Author&gt;Goetz&lt;/Author&gt;&lt;Year&gt;1996&lt;/Year&gt;&lt;RecNum&gt;87&lt;/RecNum&gt;&lt;record&gt;&lt;rec-number&gt;87&lt;/rec-number&gt;&lt;foreign-keys&gt;&lt;key app="EN" db-id="z52s5ss0gsv5wdefvzh509ftrafvst0tdv5z"&gt;87&lt;/key&gt;&lt;/foreign-keys&gt;&lt;ref-type name="Journal Article"&gt;17&lt;/ref-type&gt;&lt;contributors&gt;&lt;authors&gt;&lt;author&gt;Goetz, A. M &lt;/author&gt;&lt;author&gt;Gupta, S, R.&lt;/author&gt;&lt;/authors&gt;&lt;/contributors&gt;&lt;titles&gt;&lt;title&gt;Who Takes the Credit? Gender, Power and Control over Loan Use in Rural Credit Programmes in Bangladesh&lt;/title&gt;&lt;secondary-title&gt;World Development&lt;/secondary-title&gt;&lt;/titles&gt;&lt;periodical&gt;&lt;full-title&gt;World Development&lt;/full-title&gt;&lt;/periodical&gt;&lt;pages&gt;45-63&lt;/pages&gt;&lt;volume&gt;24&lt;/volume&gt;&lt;number&gt;1&lt;/number&gt;&lt;dates&gt;&lt;year&gt;1996&lt;/year&gt;&lt;/dates&gt;&lt;urls&gt;&lt;/urls&gt;&lt;/record&gt;&lt;/Cite&gt;&lt;Cite&gt;&lt;Author&gt;Rahman&lt;/Author&gt;&lt;Year&gt;1999&lt;/Year&gt;&lt;RecNum&gt;501&lt;/RecNum&gt;&lt;record&gt;&lt;rec-number&gt;501&lt;/rec-number&gt;&lt;foreign-keys&gt;&lt;key app="EN" db-id="z52s5ss0gsv5wdefvzh509ftrafvst0tdv5z"&gt;501&lt;/key&gt;&lt;/foreign-keys&gt;&lt;ref-type name="Journal Article"&gt;17&lt;/ref-type&gt;&lt;contributors&gt;&lt;authors&gt;&lt;author&gt;Rahman, Aminur&lt;/author&gt;&lt;/authors&gt;&lt;/contributors&gt;&lt;titles&gt;&lt;title&gt;Micro-credit initiatives for equitable and sustainable development: Who pays?&lt;/title&gt;&lt;secondary-title&gt;World Development&lt;/secondary-title&gt;&lt;/titles&gt;&lt;periodical&gt;&lt;full-title&gt;World Development&lt;/full-title&gt;&lt;/periodical&gt;&lt;pages&gt;67-82&lt;/pages&gt;&lt;volume&gt;27&lt;/volume&gt;&lt;number&gt;1&lt;/number&gt;&lt;dates&gt;&lt;year&gt;1999&lt;/year&gt;&lt;/dates&gt;&lt;isbn&gt;1&lt;/isbn&gt;&lt;urls&gt;&lt;/urls&gt;&lt;/record&gt;&lt;/Cite&gt;&lt;/EndNote&gt;</w:instrText>
      </w:r>
      <w:r w:rsidR="00EE6EA2" w:rsidRPr="00947905">
        <w:rPr>
          <w:rFonts w:asciiTheme="majorHAnsi" w:hAnsiTheme="majorHAnsi" w:cs="Times New Roman"/>
        </w:rPr>
        <w:fldChar w:fldCharType="separate"/>
      </w:r>
      <w:r w:rsidR="00EE6EA2" w:rsidRPr="00947905">
        <w:rPr>
          <w:rFonts w:asciiTheme="majorHAnsi" w:hAnsiTheme="majorHAnsi" w:cs="Times New Roman"/>
          <w:noProof/>
        </w:rPr>
        <w:t>(</w:t>
      </w:r>
      <w:hyperlink w:anchor="_ENREF_18" w:tooltip="Goetz, 1996 #87" w:history="1">
        <w:r w:rsidR="009F2E5F" w:rsidRPr="00947905">
          <w:rPr>
            <w:rFonts w:asciiTheme="majorHAnsi" w:hAnsiTheme="majorHAnsi" w:cs="Times New Roman"/>
            <w:noProof/>
          </w:rPr>
          <w:t>Goetz and Gupta 1996</w:t>
        </w:r>
      </w:hyperlink>
      <w:r w:rsidR="00EE6EA2" w:rsidRPr="00947905">
        <w:rPr>
          <w:rFonts w:asciiTheme="majorHAnsi" w:hAnsiTheme="majorHAnsi" w:cs="Times New Roman"/>
          <w:noProof/>
        </w:rPr>
        <w:t xml:space="preserve">; </w:t>
      </w:r>
      <w:hyperlink w:anchor="_ENREF_30" w:tooltip="Karim, 2011 #505" w:history="1">
        <w:r w:rsidR="009F2E5F" w:rsidRPr="00947905">
          <w:rPr>
            <w:rFonts w:asciiTheme="majorHAnsi" w:hAnsiTheme="majorHAnsi" w:cs="Times New Roman"/>
            <w:noProof/>
          </w:rPr>
          <w:t>Karim 2011</w:t>
        </w:r>
      </w:hyperlink>
      <w:r w:rsidR="00EE6EA2" w:rsidRPr="00947905">
        <w:rPr>
          <w:rFonts w:asciiTheme="majorHAnsi" w:hAnsiTheme="majorHAnsi" w:cs="Times New Roman"/>
          <w:noProof/>
        </w:rPr>
        <w:t xml:space="preserve">; </w:t>
      </w:r>
      <w:hyperlink w:anchor="_ENREF_58" w:tooltip="Rahman, 1999 #501" w:history="1">
        <w:r w:rsidR="009F2E5F" w:rsidRPr="00947905">
          <w:rPr>
            <w:rFonts w:asciiTheme="majorHAnsi" w:hAnsiTheme="majorHAnsi" w:cs="Times New Roman"/>
            <w:noProof/>
          </w:rPr>
          <w:t>Rahman 1999</w:t>
        </w:r>
      </w:hyperlink>
      <w:r w:rsidR="00EE6EA2" w:rsidRPr="00947905">
        <w:rPr>
          <w:rFonts w:asciiTheme="majorHAnsi" w:hAnsiTheme="majorHAnsi" w:cs="Times New Roman"/>
          <w:noProof/>
        </w:rPr>
        <w:t>)</w:t>
      </w:r>
      <w:r w:rsidR="00EE6EA2" w:rsidRPr="00947905">
        <w:rPr>
          <w:rFonts w:asciiTheme="majorHAnsi" w:hAnsiTheme="majorHAnsi" w:cs="Times New Roman"/>
        </w:rPr>
        <w:fldChar w:fldCharType="end"/>
      </w:r>
      <w:r w:rsidR="00CD59BE" w:rsidRPr="00947905">
        <w:rPr>
          <w:rFonts w:asciiTheme="majorHAnsi" w:hAnsiTheme="majorHAnsi" w:cs="Times New Roman"/>
        </w:rPr>
        <w:t xml:space="preserve">. </w:t>
      </w:r>
      <w:r w:rsidR="008C1C56">
        <w:rPr>
          <w:rFonts w:asciiTheme="majorHAnsi" w:hAnsiTheme="majorHAnsi" w:cs="Times New Roman"/>
        </w:rPr>
        <w:t>What the testimonies of the participants interviewed highlights is that being given a microfinance loan does not automatically lead to a successful business and alleviation of poverty for those provided with the loan. All the female fish traders discussed the challenges they faced in repaying the loan even the ones who considered microfinance to be helping their businesses.</w:t>
      </w:r>
      <w:r w:rsidR="003B3906">
        <w:rPr>
          <w:rFonts w:asciiTheme="majorHAnsi" w:hAnsiTheme="majorHAnsi" w:cs="Times New Roman"/>
        </w:rPr>
        <w:t xml:space="preserve"> It therefore challenges the accepted </w:t>
      </w:r>
      <w:r w:rsidR="00756584">
        <w:rPr>
          <w:rFonts w:asciiTheme="majorHAnsi" w:hAnsiTheme="majorHAnsi" w:cs="Times New Roman"/>
        </w:rPr>
        <w:t>orthodoxy</w:t>
      </w:r>
      <w:r w:rsidR="003B3906">
        <w:rPr>
          <w:rFonts w:asciiTheme="majorHAnsi" w:hAnsiTheme="majorHAnsi" w:cs="Times New Roman"/>
        </w:rPr>
        <w:t xml:space="preserve"> that there is an automatic relationship between the provision of a MF loan and empowerment for women.</w:t>
      </w:r>
      <w:r w:rsidR="008C1C56">
        <w:rPr>
          <w:rFonts w:asciiTheme="majorHAnsi" w:hAnsiTheme="majorHAnsi" w:cs="Times New Roman"/>
        </w:rPr>
        <w:t xml:space="preserve"> </w:t>
      </w:r>
      <w:r w:rsidR="009260A4" w:rsidRPr="00947905">
        <w:rPr>
          <w:rFonts w:asciiTheme="majorHAnsi" w:hAnsiTheme="majorHAnsi" w:cs="Times New Roman"/>
        </w:rPr>
        <w:t>Critics argue that one of the key reasons</w:t>
      </w:r>
      <w:r w:rsidR="005837D8" w:rsidRPr="00947905">
        <w:rPr>
          <w:rFonts w:asciiTheme="majorHAnsi" w:hAnsiTheme="majorHAnsi" w:cs="Times New Roman"/>
        </w:rPr>
        <w:t xml:space="preserve"> for the </w:t>
      </w:r>
      <w:r w:rsidR="009260A4" w:rsidRPr="00947905">
        <w:rPr>
          <w:rFonts w:asciiTheme="majorHAnsi" w:hAnsiTheme="majorHAnsi" w:cs="Times New Roman"/>
        </w:rPr>
        <w:t>negative outcomes is</w:t>
      </w:r>
      <w:r w:rsidR="005837D8" w:rsidRPr="00947905">
        <w:rPr>
          <w:rFonts w:asciiTheme="majorHAnsi" w:hAnsiTheme="majorHAnsi" w:cs="Times New Roman"/>
        </w:rPr>
        <w:t xml:space="preserve"> the way microfinance </w:t>
      </w:r>
      <w:r w:rsidR="009260A4" w:rsidRPr="00947905">
        <w:rPr>
          <w:rFonts w:asciiTheme="majorHAnsi" w:hAnsiTheme="majorHAnsi" w:cs="Times New Roman"/>
        </w:rPr>
        <w:t>organisations view success in their programmes</w:t>
      </w:r>
      <w:r w:rsidR="00347829" w:rsidRPr="00947905">
        <w:rPr>
          <w:rFonts w:asciiTheme="majorHAnsi" w:hAnsiTheme="majorHAnsi" w:cs="Times New Roman"/>
        </w:rPr>
        <w:t>.  Principally success in MF organisations is</w:t>
      </w:r>
      <w:r w:rsidR="009260A4" w:rsidRPr="00947905">
        <w:rPr>
          <w:rFonts w:asciiTheme="majorHAnsi" w:hAnsiTheme="majorHAnsi" w:cs="Times New Roman"/>
        </w:rPr>
        <w:t xml:space="preserve"> measured </w:t>
      </w:r>
      <w:r w:rsidR="00347829" w:rsidRPr="00947905">
        <w:rPr>
          <w:rFonts w:asciiTheme="majorHAnsi" w:hAnsiTheme="majorHAnsi" w:cs="Times New Roman"/>
        </w:rPr>
        <w:t xml:space="preserve">by loan recovery rates rather than in more holistic </w:t>
      </w:r>
      <w:r w:rsidR="00347829" w:rsidRPr="00947905">
        <w:rPr>
          <w:rFonts w:asciiTheme="majorHAnsi" w:hAnsiTheme="majorHAnsi" w:cs="Times New Roman"/>
        </w:rPr>
        <w:lastRenderedPageBreak/>
        <w:t xml:space="preserve">measures of impact within the household </w:t>
      </w:r>
      <w:r w:rsidR="00A83ADC" w:rsidRPr="00947905">
        <w:rPr>
          <w:rFonts w:asciiTheme="majorHAnsi" w:hAnsiTheme="majorHAnsi" w:cs="Times New Roman"/>
        </w:rPr>
        <w:t>or to participants</w:t>
      </w:r>
      <w:r w:rsidR="000F65AC">
        <w:rPr>
          <w:rFonts w:asciiTheme="majorHAnsi" w:hAnsiTheme="majorHAnsi" w:cs="Times New Roman"/>
        </w:rPr>
        <w:t>’</w:t>
      </w:r>
      <w:r w:rsidR="00A83ADC" w:rsidRPr="00947905">
        <w:rPr>
          <w:rFonts w:asciiTheme="majorHAnsi" w:hAnsiTheme="majorHAnsi" w:cs="Times New Roman"/>
        </w:rPr>
        <w:t xml:space="preserve"> lives. </w:t>
      </w:r>
      <w:r w:rsidR="005C5514" w:rsidRPr="00947905">
        <w:rPr>
          <w:rFonts w:asciiTheme="majorHAnsi" w:hAnsiTheme="majorHAnsi" w:cs="Times New Roman"/>
        </w:rPr>
        <w:t xml:space="preserve">In our study </w:t>
      </w:r>
      <w:r w:rsidR="00A73432">
        <w:rPr>
          <w:rFonts w:asciiTheme="majorHAnsi" w:hAnsiTheme="majorHAnsi" w:cs="Times New Roman"/>
        </w:rPr>
        <w:t xml:space="preserve">some </w:t>
      </w:r>
      <w:r w:rsidR="005C5514" w:rsidRPr="00947905">
        <w:rPr>
          <w:rFonts w:asciiTheme="majorHAnsi" w:hAnsiTheme="majorHAnsi" w:cs="Times New Roman"/>
        </w:rPr>
        <w:t xml:space="preserve">participants reported intense pressure from </w:t>
      </w:r>
      <w:r w:rsidR="00BE61D3" w:rsidRPr="00947905">
        <w:rPr>
          <w:rFonts w:asciiTheme="majorHAnsi" w:hAnsiTheme="majorHAnsi" w:cs="Times New Roman"/>
        </w:rPr>
        <w:t xml:space="preserve">fellow loan group members. The registering of property by the loan group at the beginning of the loan cycle is likely to be a reflection of the importance that the microfinance organisation placed on </w:t>
      </w:r>
      <w:r w:rsidR="00EC2724" w:rsidRPr="00947905">
        <w:rPr>
          <w:rFonts w:asciiTheme="majorHAnsi" w:hAnsiTheme="majorHAnsi" w:cs="Times New Roman"/>
        </w:rPr>
        <w:t>recovering</w:t>
      </w:r>
      <w:r w:rsidR="00BE61D3" w:rsidRPr="00947905">
        <w:rPr>
          <w:rFonts w:asciiTheme="majorHAnsi" w:hAnsiTheme="majorHAnsi" w:cs="Times New Roman"/>
        </w:rPr>
        <w:t xml:space="preserve"> their loans.  </w:t>
      </w:r>
      <w:r w:rsidR="00EC2724" w:rsidRPr="00947905">
        <w:rPr>
          <w:rFonts w:asciiTheme="majorHAnsi" w:hAnsiTheme="majorHAnsi" w:cs="Times New Roman"/>
        </w:rPr>
        <w:t xml:space="preserve">The confiscation and selling of property was both publically humiliating and economically ruinous and lends weight to the argument that microfinance </w:t>
      </w:r>
      <w:r w:rsidR="005906B2" w:rsidRPr="00947905">
        <w:rPr>
          <w:rFonts w:asciiTheme="majorHAnsi" w:hAnsiTheme="majorHAnsi" w:cs="Times New Roman"/>
        </w:rPr>
        <w:t>can</w:t>
      </w:r>
      <w:r w:rsidR="00EC2724" w:rsidRPr="00947905">
        <w:rPr>
          <w:rFonts w:asciiTheme="majorHAnsi" w:hAnsiTheme="majorHAnsi" w:cs="Times New Roman"/>
        </w:rPr>
        <w:t xml:space="preserve"> </w:t>
      </w:r>
      <w:r w:rsidR="003D7DEA" w:rsidRPr="00947905">
        <w:rPr>
          <w:rFonts w:asciiTheme="majorHAnsi" w:hAnsiTheme="majorHAnsi" w:cs="Times New Roman"/>
        </w:rPr>
        <w:t xml:space="preserve">be disempowering to its borrowers.  </w:t>
      </w:r>
      <w:r w:rsidR="00DF369C" w:rsidRPr="00947905">
        <w:rPr>
          <w:rFonts w:asciiTheme="majorHAnsi" w:hAnsiTheme="majorHAnsi" w:cs="Times New Roman"/>
        </w:rPr>
        <w:t xml:space="preserve">In her monograph, </w:t>
      </w:r>
      <w:r w:rsidR="00AB748E"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 AuthorYear="1"&gt;&lt;Author&gt;Karim&lt;/Author&gt;&lt;Year&gt;2011&lt;/Year&gt;&lt;RecNum&gt;505&lt;/RecNum&gt;&lt;DisplayText&gt;Karim (2011)&lt;/DisplayText&gt;&lt;record&gt;&lt;rec-number&gt;505&lt;/rec-number&gt;&lt;foreign-keys&gt;&lt;key app="EN" db-id="z52s5ss0gsv5wdefvzh509ftrafvst0tdv5z"&gt;505&lt;/key&gt;&lt;/foreign-keys&gt;&lt;ref-type name="Book"&gt;6&lt;/ref-type&gt;&lt;contributors&gt;&lt;authors&gt;&lt;author&gt;Karim, Lamia&lt;/author&gt;&lt;/authors&gt;&lt;/contributors&gt;&lt;titles&gt;&lt;title&gt;Microfinance and its discontents: Women in debt in Bangladesh&lt;/title&gt;&lt;/titles&gt;&lt;dates&gt;&lt;year&gt;2011&lt;/year&gt;&lt;/dates&gt;&lt;publisher&gt;U of Minnesota Press&lt;/publisher&gt;&lt;isbn&gt;0816670943&lt;/isbn&gt;&lt;urls&gt;&lt;/urls&gt;&lt;/record&gt;&lt;/Cite&gt;&lt;/EndNote&gt;</w:instrText>
      </w:r>
      <w:r w:rsidR="00AB748E" w:rsidRPr="00947905">
        <w:rPr>
          <w:rFonts w:asciiTheme="majorHAnsi" w:hAnsiTheme="majorHAnsi" w:cs="Times New Roman"/>
        </w:rPr>
        <w:fldChar w:fldCharType="separate"/>
      </w:r>
      <w:hyperlink w:anchor="_ENREF_30" w:tooltip="Karim, 2011 #505" w:history="1">
        <w:r w:rsidR="009F2E5F" w:rsidRPr="00947905">
          <w:rPr>
            <w:rFonts w:asciiTheme="majorHAnsi" w:hAnsiTheme="majorHAnsi" w:cs="Times New Roman"/>
            <w:noProof/>
          </w:rPr>
          <w:t>Karim (2011</w:t>
        </w:r>
      </w:hyperlink>
      <w:r w:rsidR="00DF369C" w:rsidRPr="00947905">
        <w:rPr>
          <w:rFonts w:asciiTheme="majorHAnsi" w:hAnsiTheme="majorHAnsi" w:cs="Times New Roman"/>
          <w:noProof/>
        </w:rPr>
        <w:t>)</w:t>
      </w:r>
      <w:r w:rsidR="00AB748E" w:rsidRPr="00947905">
        <w:rPr>
          <w:rFonts w:asciiTheme="majorHAnsi" w:hAnsiTheme="majorHAnsi" w:cs="Times New Roman"/>
        </w:rPr>
        <w:fldChar w:fldCharType="end"/>
      </w:r>
      <w:r w:rsidR="00DF369C" w:rsidRPr="00947905">
        <w:rPr>
          <w:rFonts w:asciiTheme="majorHAnsi" w:hAnsiTheme="majorHAnsi" w:cs="Times New Roman"/>
        </w:rPr>
        <w:t xml:space="preserve"> describes harrowing cases of loan recipients in Bangladesh having their homes dismantled and the pieces being sold bit by bit to repay the</w:t>
      </w:r>
      <w:r w:rsidR="005906B2" w:rsidRPr="00947905">
        <w:rPr>
          <w:rFonts w:asciiTheme="majorHAnsi" w:hAnsiTheme="majorHAnsi" w:cs="Times New Roman"/>
        </w:rPr>
        <w:t>ir</w:t>
      </w:r>
      <w:r w:rsidR="00DF369C" w:rsidRPr="00947905">
        <w:rPr>
          <w:rFonts w:asciiTheme="majorHAnsi" w:hAnsiTheme="majorHAnsi" w:cs="Times New Roman"/>
        </w:rPr>
        <w:t xml:space="preserve"> outstanding debt</w:t>
      </w:r>
      <w:r w:rsidR="00DF5F39" w:rsidRPr="00947905">
        <w:rPr>
          <w:rFonts w:asciiTheme="majorHAnsi" w:hAnsiTheme="majorHAnsi" w:cs="Times New Roman"/>
        </w:rPr>
        <w:t xml:space="preserve"> </w:t>
      </w:r>
      <w:r w:rsidR="00DF5F39"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&lt;EndNote&gt;&lt;Cite&gt;&lt;Author&gt;Karim&lt;/Author&gt;&lt;Year&gt;2011&lt;/Year&gt;&lt;RecNum&gt;505&lt;/RecNum&gt;&lt;Suffix&gt;: 117-123&lt;/Suffix&gt;&lt;DisplayText&gt;(Karim 2011: 117-123)&lt;/DisplayText&gt;&lt;record&gt;&lt;rec-number&gt;505&lt;/rec-number&gt;&lt;foreign-keys&gt;&lt;key app="EN" db-id="z52s5ss0gsv5wdefvzh509ftrafvst0tdv5z"&gt;505&lt;/key&gt;&lt;/foreign-keys&gt;&lt;ref-type name="Book"&gt;6&lt;/ref-type&gt;&lt;contributors&gt;&lt;authors&gt;&lt;author&gt;Karim, Lamia&lt;/author&gt;&lt;/authors&gt;&lt;/contributors&gt;&lt;titles&gt;&lt;title&gt;Microfinance and its discontents: Women in debt in Bangladesh&lt;/title&gt;&lt;/titles&gt;&lt;dates&gt;&lt;year&gt;2011&lt;/year&gt;&lt;/dates&gt;&lt;publisher&gt;U of Minnesota Press&lt;/publisher&gt;&lt;isbn&gt;0816670943&lt;/isbn&gt;&lt;urls&gt;&lt;/urls&gt;&lt;/record&gt;&lt;/Cite&gt;&lt;/EndNote&gt;</w:instrText>
      </w:r>
      <w:r w:rsidR="00DF5F39" w:rsidRPr="00947905">
        <w:rPr>
          <w:rFonts w:asciiTheme="majorHAnsi" w:hAnsiTheme="majorHAnsi" w:cs="Times New Roman"/>
        </w:rPr>
        <w:fldChar w:fldCharType="separate"/>
      </w:r>
      <w:r w:rsidR="00DF5F39" w:rsidRPr="00947905">
        <w:rPr>
          <w:rFonts w:asciiTheme="majorHAnsi" w:hAnsiTheme="majorHAnsi" w:cs="Times New Roman"/>
          <w:noProof/>
        </w:rPr>
        <w:t>(</w:t>
      </w:r>
      <w:hyperlink w:anchor="_ENREF_30" w:tooltip="Karim, 2011 #505" w:history="1">
        <w:r w:rsidR="009F2E5F" w:rsidRPr="00947905">
          <w:rPr>
            <w:rFonts w:asciiTheme="majorHAnsi" w:hAnsiTheme="majorHAnsi" w:cs="Times New Roman"/>
            <w:noProof/>
          </w:rPr>
          <w:t>Karim 2011: 117-123</w:t>
        </w:r>
      </w:hyperlink>
      <w:r w:rsidR="00DF5F39" w:rsidRPr="00947905">
        <w:rPr>
          <w:rFonts w:asciiTheme="majorHAnsi" w:hAnsiTheme="majorHAnsi" w:cs="Times New Roman"/>
          <w:noProof/>
        </w:rPr>
        <w:t>)</w:t>
      </w:r>
      <w:r w:rsidR="00DF5F39" w:rsidRPr="00947905">
        <w:rPr>
          <w:rFonts w:asciiTheme="majorHAnsi" w:hAnsiTheme="majorHAnsi" w:cs="Times New Roman"/>
        </w:rPr>
        <w:fldChar w:fldCharType="end"/>
      </w:r>
      <w:r w:rsidR="00DF369C" w:rsidRPr="00947905">
        <w:rPr>
          <w:rFonts w:asciiTheme="majorHAnsi" w:hAnsiTheme="majorHAnsi" w:cs="Times New Roman"/>
        </w:rPr>
        <w:t xml:space="preserve">.  This scenario was reflected in the </w:t>
      </w:r>
      <w:r w:rsidR="001216C4" w:rsidRPr="00947905">
        <w:rPr>
          <w:rFonts w:asciiTheme="majorHAnsi" w:hAnsiTheme="majorHAnsi" w:cs="Times New Roman"/>
        </w:rPr>
        <w:t>experiences</w:t>
      </w:r>
      <w:r w:rsidR="00DF369C" w:rsidRPr="00947905">
        <w:rPr>
          <w:rFonts w:asciiTheme="majorHAnsi" w:hAnsiTheme="majorHAnsi" w:cs="Times New Roman"/>
        </w:rPr>
        <w:t xml:space="preserve"> of the fem</w:t>
      </w:r>
      <w:r w:rsidR="001216C4" w:rsidRPr="00947905">
        <w:rPr>
          <w:rFonts w:asciiTheme="majorHAnsi" w:hAnsiTheme="majorHAnsi" w:cs="Times New Roman"/>
        </w:rPr>
        <w:t>ale fish traders taking loans</w:t>
      </w:r>
      <w:r w:rsidR="00DF5F39" w:rsidRPr="00947905">
        <w:rPr>
          <w:rFonts w:asciiTheme="majorHAnsi" w:hAnsiTheme="majorHAnsi" w:cs="Times New Roman"/>
        </w:rPr>
        <w:t xml:space="preserve"> in our study</w:t>
      </w:r>
      <w:r w:rsidR="001216C4" w:rsidRPr="00947905">
        <w:rPr>
          <w:rFonts w:asciiTheme="majorHAnsi" w:hAnsiTheme="majorHAnsi" w:cs="Times New Roman"/>
        </w:rPr>
        <w:t xml:space="preserve"> and perhaps speaks to a </w:t>
      </w:r>
      <w:r w:rsidR="005906B2" w:rsidRPr="00947905">
        <w:rPr>
          <w:rFonts w:asciiTheme="majorHAnsi" w:hAnsiTheme="majorHAnsi" w:cs="Times New Roman"/>
        </w:rPr>
        <w:t xml:space="preserve">worrying </w:t>
      </w:r>
      <w:r w:rsidR="001216C4" w:rsidRPr="00947905">
        <w:rPr>
          <w:rFonts w:asciiTheme="majorHAnsi" w:hAnsiTheme="majorHAnsi" w:cs="Times New Roman"/>
        </w:rPr>
        <w:t xml:space="preserve">systematic policy across MF </w:t>
      </w:r>
      <w:r w:rsidR="00FD058D" w:rsidRPr="00947905">
        <w:rPr>
          <w:rFonts w:asciiTheme="majorHAnsi" w:hAnsiTheme="majorHAnsi" w:cs="Times New Roman"/>
        </w:rPr>
        <w:t>organisations</w:t>
      </w:r>
      <w:r w:rsidR="00332713" w:rsidRPr="00947905">
        <w:rPr>
          <w:rFonts w:asciiTheme="majorHAnsi" w:hAnsiTheme="majorHAnsi" w:cs="Times New Roman"/>
        </w:rPr>
        <w:t xml:space="preserve"> to recover their debts.</w:t>
      </w:r>
    </w:p>
    <w:p w14:paraId="6C31AFB4" w14:textId="77777777" w:rsidR="00FA1058" w:rsidRPr="00947905" w:rsidRDefault="00FA1058" w:rsidP="00DF369C">
      <w:pPr>
        <w:spacing w:after="0" w:line="480" w:lineRule="auto"/>
        <w:rPr>
          <w:rFonts w:asciiTheme="majorHAnsi" w:hAnsiTheme="majorHAnsi" w:cs="Times New Roman"/>
        </w:rPr>
      </w:pPr>
    </w:p>
    <w:p w14:paraId="642C8E65" w14:textId="03151097" w:rsidR="000F7346" w:rsidRPr="00947905" w:rsidRDefault="001B0514" w:rsidP="00DF369C">
      <w:pPr>
        <w:spacing w:after="0" w:line="480" w:lineRule="auto"/>
        <w:rPr>
          <w:rFonts w:asciiTheme="majorHAnsi" w:hAnsiTheme="majorHAnsi" w:cs="Times New Roman"/>
        </w:rPr>
      </w:pPr>
      <w:r w:rsidRPr="00947905">
        <w:rPr>
          <w:rFonts w:asciiTheme="majorHAnsi" w:hAnsiTheme="majorHAnsi" w:cs="Times New Roman"/>
        </w:rPr>
        <w:t xml:space="preserve">The group lending process has also attracted criticism, particularly the </w:t>
      </w:r>
      <w:proofErr w:type="spellStart"/>
      <w:r w:rsidRPr="00947905">
        <w:rPr>
          <w:rFonts w:asciiTheme="majorHAnsi" w:hAnsiTheme="majorHAnsi" w:cs="Times New Roman"/>
        </w:rPr>
        <w:t>Grameen</w:t>
      </w:r>
      <w:proofErr w:type="spellEnd"/>
      <w:r w:rsidRPr="00947905">
        <w:rPr>
          <w:rFonts w:asciiTheme="majorHAnsi" w:hAnsiTheme="majorHAnsi" w:cs="Times New Roman"/>
        </w:rPr>
        <w:t xml:space="preserve"> Bank’s model</w:t>
      </w:r>
      <w:r w:rsidR="00202A8A" w:rsidRPr="00947905">
        <w:rPr>
          <w:rFonts w:asciiTheme="majorHAnsi" w:hAnsiTheme="majorHAnsi" w:cs="Times New Roman"/>
        </w:rPr>
        <w:t xml:space="preserve"> where </w:t>
      </w:r>
      <w:r w:rsidR="00652256" w:rsidRPr="00947905">
        <w:rPr>
          <w:rFonts w:asciiTheme="majorHAnsi" w:hAnsiTheme="majorHAnsi" w:cs="Times New Roman"/>
        </w:rPr>
        <w:t>groups are responsible for repaying the whole loan rather than just their own proportion</w:t>
      </w:r>
      <w:r w:rsidRPr="00947905">
        <w:rPr>
          <w:rFonts w:asciiTheme="majorHAnsi" w:hAnsiTheme="majorHAnsi" w:cs="Times New Roman"/>
        </w:rPr>
        <w:t xml:space="preserve"> </w:t>
      </w:r>
      <w:r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&lt;EndNote&gt;&lt;Cite&gt;&lt;Author&gt;Visvanthan&lt;/Author&gt;&lt;Year&gt;2011&lt;/Year&gt;&lt;RecNum&gt;172&lt;/RecNum&gt;&lt;DisplayText&gt;(Visvanthan and Yoder 2011)&lt;/DisplayText&gt;&lt;record&gt;&lt;rec-number&gt;172&lt;/rec-number&gt;&lt;foreign-keys&gt;&lt;key app="EN" db-id="z52s5ss0gsv5wdefvzh509ftrafvst0tdv5z"&gt;172&lt;/key&gt;&lt;/foreign-keys&gt;&lt;ref-type name="Book Section"&gt;5&lt;/ref-type&gt;&lt;contributors&gt;&lt;authors&gt;&lt;author&gt;Visvanthan, N.&lt;/author&gt;&lt;author&gt;Yoder, K.&lt;/author&gt;&lt;/authors&gt;&lt;secondary-authors&gt;&lt;author&gt;Visvanthan, N.&lt;/author&gt;&lt;author&gt;Duggan, L.&lt;/author&gt;&lt;author&gt;Wiegersma, N.&lt;/author&gt;&lt;author&gt;Nisonoff, L.&lt;/author&gt;&lt;/secondary-authors&gt;&lt;/contributors&gt;&lt;titles&gt;&lt;title&gt;Women and microcredit: a critical introduction&lt;/title&gt;&lt;secondary-title&gt;The Women, Gender and Development Reader&lt;/secondary-title&gt;&lt;/titles&gt;&lt;edition&gt;2nd Edition&lt;/edition&gt;&lt;dates&gt;&lt;year&gt;2011&lt;/year&gt;&lt;/dates&gt;&lt;pub-location&gt;New York&lt;/pub-location&gt;&lt;publisher&gt;Zed Books&lt;/publisher&gt;&lt;urls&gt;&lt;/urls&gt;&lt;/record&gt;&lt;/Cite&gt;&lt;/EndNote&gt;</w:instrText>
      </w:r>
      <w:r w:rsidRPr="00947905">
        <w:rPr>
          <w:rFonts w:asciiTheme="majorHAnsi" w:hAnsiTheme="majorHAnsi" w:cs="Times New Roman"/>
        </w:rPr>
        <w:fldChar w:fldCharType="separate"/>
      </w:r>
      <w:r w:rsidRPr="00947905">
        <w:rPr>
          <w:rFonts w:asciiTheme="majorHAnsi" w:hAnsiTheme="majorHAnsi" w:cs="Times New Roman"/>
          <w:noProof/>
        </w:rPr>
        <w:t>(</w:t>
      </w:r>
      <w:hyperlink w:anchor="_ENREF_66" w:tooltip="Visvanthan, 2011 #172" w:history="1">
        <w:r w:rsidR="009F2E5F" w:rsidRPr="00947905">
          <w:rPr>
            <w:rFonts w:asciiTheme="majorHAnsi" w:hAnsiTheme="majorHAnsi" w:cs="Times New Roman"/>
            <w:noProof/>
          </w:rPr>
          <w:t>Visvanthan and Yoder 2011</w:t>
        </w:r>
      </w:hyperlink>
      <w:r w:rsidRPr="00947905">
        <w:rPr>
          <w:rFonts w:asciiTheme="majorHAnsi" w:hAnsiTheme="majorHAnsi" w:cs="Times New Roman"/>
          <w:noProof/>
        </w:rPr>
        <w:t>)</w:t>
      </w:r>
      <w:r w:rsidRPr="00947905">
        <w:rPr>
          <w:rFonts w:asciiTheme="majorHAnsi" w:hAnsiTheme="majorHAnsi" w:cs="Times New Roman"/>
        </w:rPr>
        <w:fldChar w:fldCharType="end"/>
      </w:r>
      <w:r w:rsidRPr="00947905">
        <w:rPr>
          <w:rFonts w:asciiTheme="majorHAnsi" w:hAnsiTheme="majorHAnsi" w:cs="Times New Roman"/>
        </w:rPr>
        <w:t>.  The concern</w:t>
      </w:r>
      <w:r w:rsidR="00652256" w:rsidRPr="00947905">
        <w:rPr>
          <w:rFonts w:asciiTheme="majorHAnsi" w:hAnsiTheme="majorHAnsi" w:cs="Times New Roman"/>
        </w:rPr>
        <w:t xml:space="preserve"> with group lending is that MF organisations use group members as social collateral and exert undue pressure on borrowers to make repayments</w:t>
      </w:r>
      <w:r w:rsidR="006B08A5" w:rsidRPr="00947905">
        <w:rPr>
          <w:rFonts w:asciiTheme="majorHAnsi" w:hAnsiTheme="majorHAnsi" w:cs="Times New Roman"/>
        </w:rPr>
        <w:t xml:space="preserve"> </w:t>
      </w:r>
      <w:r w:rsidR="006B08A5"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&lt;EndNote&gt;&lt;Cite&gt;&lt;Author&gt;Visvanthan&lt;/Author&gt;&lt;Year&gt;2011&lt;/Year&gt;&lt;RecNum&gt;172&lt;/RecNum&gt;&lt;Suffix&gt;: 53&lt;/Suffix&gt;&lt;DisplayText&gt;(Visvanthan and Yoder 2011: 53)&lt;/DisplayText&gt;&lt;record&gt;&lt;rec-number&gt;172&lt;/rec-number&gt;&lt;foreign-keys&gt;&lt;key app="EN" db-id="z52s5ss0gsv5wdefvzh509ftrafvst0tdv5z"&gt;172&lt;/key&gt;&lt;/foreign-keys&gt;&lt;ref-type name="Book Section"&gt;5&lt;/ref-type&gt;&lt;contributors&gt;&lt;authors&gt;&lt;author&gt;Visvanthan, N.&lt;/author&gt;&lt;author&gt;Yoder, K.&lt;/author&gt;&lt;/authors&gt;&lt;secondary-authors&gt;&lt;author&gt;Visvanthan, N.&lt;/author&gt;&lt;author&gt;Duggan, L.&lt;/author&gt;&lt;author&gt;Wiegersma, N.&lt;/author&gt;&lt;author&gt;Nisonoff, L.&lt;/author&gt;&lt;/secondary-authors&gt;&lt;/contributors&gt;&lt;titles&gt;&lt;title&gt;Women and microcredit: a critical introduction&lt;/title&gt;&lt;secondary-title&gt;The Women, Gender and Development Reader&lt;/secondary-title&gt;&lt;/titles&gt;&lt;edition&gt;2nd Edition&lt;/edition&gt;&lt;dates&gt;&lt;year&gt;2011&lt;/year&gt;&lt;/dates&gt;&lt;pub-location&gt;New York&lt;/pub-location&gt;&lt;publisher&gt;Zed Books&lt;/publisher&gt;&lt;urls&gt;&lt;/urls&gt;&lt;/record&gt;&lt;/Cite&gt;&lt;/EndNote&gt;</w:instrText>
      </w:r>
      <w:r w:rsidR="006B08A5" w:rsidRPr="00947905">
        <w:rPr>
          <w:rFonts w:asciiTheme="majorHAnsi" w:hAnsiTheme="majorHAnsi" w:cs="Times New Roman"/>
        </w:rPr>
        <w:fldChar w:fldCharType="separate"/>
      </w:r>
      <w:r w:rsidR="006B08A5" w:rsidRPr="00947905">
        <w:rPr>
          <w:rFonts w:asciiTheme="majorHAnsi" w:hAnsiTheme="majorHAnsi" w:cs="Times New Roman"/>
          <w:noProof/>
        </w:rPr>
        <w:t>(</w:t>
      </w:r>
      <w:hyperlink w:anchor="_ENREF_66" w:tooltip="Visvanthan, 2011 #172" w:history="1">
        <w:r w:rsidR="009F2E5F" w:rsidRPr="00947905">
          <w:rPr>
            <w:rFonts w:asciiTheme="majorHAnsi" w:hAnsiTheme="majorHAnsi" w:cs="Times New Roman"/>
            <w:noProof/>
          </w:rPr>
          <w:t>Visvanthan and Yoder 2011: 53</w:t>
        </w:r>
      </w:hyperlink>
      <w:r w:rsidR="006B08A5" w:rsidRPr="00947905">
        <w:rPr>
          <w:rFonts w:asciiTheme="majorHAnsi" w:hAnsiTheme="majorHAnsi" w:cs="Times New Roman"/>
          <w:noProof/>
        </w:rPr>
        <w:t>)</w:t>
      </w:r>
      <w:r w:rsidR="006B08A5" w:rsidRPr="00947905">
        <w:rPr>
          <w:rFonts w:asciiTheme="majorHAnsi" w:hAnsiTheme="majorHAnsi" w:cs="Times New Roman"/>
        </w:rPr>
        <w:fldChar w:fldCharType="end"/>
      </w:r>
      <w:r w:rsidR="00652256" w:rsidRPr="00947905">
        <w:rPr>
          <w:rFonts w:asciiTheme="majorHAnsi" w:hAnsiTheme="majorHAnsi" w:cs="Times New Roman"/>
        </w:rPr>
        <w:t xml:space="preserve">. </w:t>
      </w:r>
      <w:r w:rsidR="006B08A5" w:rsidRPr="00947905">
        <w:rPr>
          <w:rFonts w:asciiTheme="majorHAnsi" w:hAnsiTheme="majorHAnsi" w:cs="Times New Roman"/>
        </w:rPr>
        <w:t xml:space="preserve">This pressure can result in women borrowing money from </w:t>
      </w:r>
      <w:proofErr w:type="gramStart"/>
      <w:r w:rsidR="006B08A5" w:rsidRPr="00947905">
        <w:rPr>
          <w:rFonts w:asciiTheme="majorHAnsi" w:hAnsiTheme="majorHAnsi" w:cs="Times New Roman"/>
        </w:rPr>
        <w:t>money lenders</w:t>
      </w:r>
      <w:proofErr w:type="gramEnd"/>
      <w:r w:rsidR="006B08A5" w:rsidRPr="00947905">
        <w:rPr>
          <w:rFonts w:asciiTheme="majorHAnsi" w:hAnsiTheme="majorHAnsi" w:cs="Times New Roman"/>
        </w:rPr>
        <w:t xml:space="preserve"> and using subsequent loans to repay old debts creating a spiral of indebtedness that women struggle to break </w:t>
      </w:r>
      <w:r w:rsidR="009664A1" w:rsidRPr="00947905">
        <w:rPr>
          <w:rFonts w:asciiTheme="majorHAnsi" w:hAnsiTheme="majorHAnsi" w:cs="Times New Roman"/>
          <w:iCs/>
        </w:rPr>
        <w:t xml:space="preserve">(ibid).  </w:t>
      </w:r>
      <w:r w:rsidR="000F7346" w:rsidRPr="00947905">
        <w:rPr>
          <w:rFonts w:asciiTheme="majorHAnsi" w:hAnsiTheme="majorHAnsi" w:cs="Times New Roman"/>
        </w:rPr>
        <w:t>We found</w:t>
      </w:r>
      <w:r w:rsidR="00170405" w:rsidRPr="00947905">
        <w:rPr>
          <w:rFonts w:asciiTheme="majorHAnsi" w:hAnsiTheme="majorHAnsi" w:cs="Times New Roman"/>
        </w:rPr>
        <w:t xml:space="preserve"> this reflected in our research with some participants reporting </w:t>
      </w:r>
      <w:r w:rsidR="000F7346" w:rsidRPr="00947905">
        <w:rPr>
          <w:rFonts w:asciiTheme="majorHAnsi" w:hAnsiTheme="majorHAnsi" w:cs="Times New Roman"/>
        </w:rPr>
        <w:t>intense pressure from each other to repay the loan.</w:t>
      </w:r>
      <w:r w:rsidR="006B08A5" w:rsidRPr="00947905">
        <w:rPr>
          <w:rFonts w:asciiTheme="majorHAnsi" w:hAnsiTheme="majorHAnsi" w:cs="Times New Roman"/>
        </w:rPr>
        <w:t xml:space="preserve"> </w:t>
      </w:r>
      <w:r w:rsidR="009664A1" w:rsidRPr="00947905">
        <w:rPr>
          <w:rFonts w:asciiTheme="majorHAnsi" w:hAnsiTheme="majorHAnsi" w:cs="Times New Roman"/>
        </w:rPr>
        <w:t>P</w:t>
      </w:r>
      <w:r w:rsidR="000F7346" w:rsidRPr="00947905">
        <w:rPr>
          <w:rFonts w:asciiTheme="majorHAnsi" w:hAnsiTheme="majorHAnsi" w:cs="Times New Roman"/>
        </w:rPr>
        <w:t xml:space="preserve">articipants </w:t>
      </w:r>
      <w:r w:rsidR="00170405" w:rsidRPr="00947905">
        <w:rPr>
          <w:rFonts w:asciiTheme="majorHAnsi" w:hAnsiTheme="majorHAnsi" w:cs="Times New Roman"/>
        </w:rPr>
        <w:t xml:space="preserve">also </w:t>
      </w:r>
      <w:r w:rsidR="000F7346" w:rsidRPr="00947905">
        <w:rPr>
          <w:rFonts w:asciiTheme="majorHAnsi" w:hAnsiTheme="majorHAnsi" w:cs="Times New Roman"/>
        </w:rPr>
        <w:t xml:space="preserve">described how loan officers </w:t>
      </w:r>
      <w:r w:rsidR="00170405" w:rsidRPr="00947905">
        <w:rPr>
          <w:rFonts w:asciiTheme="majorHAnsi" w:hAnsiTheme="majorHAnsi" w:cs="Times New Roman"/>
        </w:rPr>
        <w:t xml:space="preserve">would only become involved </w:t>
      </w:r>
      <w:r w:rsidR="000F7346" w:rsidRPr="00947905">
        <w:rPr>
          <w:rFonts w:asciiTheme="majorHAnsi" w:hAnsiTheme="majorHAnsi" w:cs="Times New Roman"/>
        </w:rPr>
        <w:t xml:space="preserve">after </w:t>
      </w:r>
      <w:r w:rsidR="00170405" w:rsidRPr="00947905">
        <w:rPr>
          <w:rFonts w:asciiTheme="majorHAnsi" w:hAnsiTheme="majorHAnsi" w:cs="Times New Roman"/>
        </w:rPr>
        <w:t>participants had tried hard to pressure their fe</w:t>
      </w:r>
      <w:r w:rsidR="009664A1" w:rsidRPr="00947905">
        <w:rPr>
          <w:rFonts w:asciiTheme="majorHAnsi" w:hAnsiTheme="majorHAnsi" w:cs="Times New Roman"/>
        </w:rPr>
        <w:t xml:space="preserve">llow loan recipients to repay.  </w:t>
      </w:r>
      <w:r w:rsidR="005646F2" w:rsidRPr="00947905">
        <w:rPr>
          <w:rFonts w:asciiTheme="majorHAnsi" w:hAnsiTheme="majorHAnsi" w:cs="Times New Roman"/>
        </w:rPr>
        <w:t xml:space="preserve">The </w:t>
      </w:r>
      <w:r w:rsidR="005646F2" w:rsidRPr="00947905">
        <w:rPr>
          <w:rFonts w:asciiTheme="majorHAnsi" w:hAnsiTheme="majorHAnsi" w:cs="Times New Roman"/>
        </w:rPr>
        <w:lastRenderedPageBreak/>
        <w:t xml:space="preserve">only way participants could default on loans was to leave </w:t>
      </w:r>
      <w:r w:rsidR="005558B5">
        <w:rPr>
          <w:rFonts w:asciiTheme="majorHAnsi" w:hAnsiTheme="majorHAnsi" w:cs="Times New Roman"/>
        </w:rPr>
        <w:t>the village.  However, this</w:t>
      </w:r>
      <w:r w:rsidR="005646F2" w:rsidRPr="00947905">
        <w:rPr>
          <w:rFonts w:asciiTheme="majorHAnsi" w:hAnsiTheme="majorHAnsi" w:cs="Times New Roman"/>
        </w:rPr>
        <w:t xml:space="preserve"> meant that other participants who had vouched for the member had to clear that group member’s debt. </w:t>
      </w:r>
      <w:r w:rsidR="00A041CA">
        <w:rPr>
          <w:rFonts w:asciiTheme="majorHAnsi" w:hAnsiTheme="majorHAnsi" w:cs="Times New Roman"/>
        </w:rPr>
        <w:t>This created</w:t>
      </w:r>
      <w:r w:rsidR="005646F2" w:rsidRPr="00947905">
        <w:rPr>
          <w:rFonts w:asciiTheme="majorHAnsi" w:hAnsiTheme="majorHAnsi" w:cs="Times New Roman"/>
        </w:rPr>
        <w:t xml:space="preserve"> heavy</w:t>
      </w:r>
      <w:r w:rsidR="00E57852" w:rsidRPr="00947905">
        <w:rPr>
          <w:rFonts w:asciiTheme="majorHAnsi" w:hAnsiTheme="majorHAnsi" w:cs="Times New Roman"/>
        </w:rPr>
        <w:t xml:space="preserve"> economic</w:t>
      </w:r>
      <w:r w:rsidR="005646F2" w:rsidRPr="00947905">
        <w:rPr>
          <w:rFonts w:asciiTheme="majorHAnsi" w:hAnsiTheme="majorHAnsi" w:cs="Times New Roman"/>
        </w:rPr>
        <w:t xml:space="preserve"> penalties for other group members</w:t>
      </w:r>
      <w:r w:rsidR="005558B5">
        <w:rPr>
          <w:rFonts w:asciiTheme="majorHAnsi" w:hAnsiTheme="majorHAnsi" w:cs="Times New Roman"/>
        </w:rPr>
        <w:t xml:space="preserve"> and tense relationships in loan groups</w:t>
      </w:r>
      <w:r w:rsidR="005646F2" w:rsidRPr="00947905">
        <w:rPr>
          <w:rFonts w:asciiTheme="majorHAnsi" w:hAnsiTheme="majorHAnsi" w:cs="Times New Roman"/>
        </w:rPr>
        <w:t xml:space="preserve">.  </w:t>
      </w:r>
      <w:r w:rsidR="00F60FC1">
        <w:rPr>
          <w:rFonts w:asciiTheme="majorHAnsi" w:hAnsiTheme="majorHAnsi" w:cs="Times New Roman"/>
        </w:rPr>
        <w:t xml:space="preserve">When participants vouch for other members it is that participant not the microfinance who experiences a loss if the participant defaults on the loan. If MF organisations are measuring success on the grounds of </w:t>
      </w:r>
      <w:r w:rsidR="00F634BE">
        <w:rPr>
          <w:rFonts w:asciiTheme="majorHAnsi" w:hAnsiTheme="majorHAnsi" w:cs="Times New Roman"/>
        </w:rPr>
        <w:t>loan repayments these dynam</w:t>
      </w:r>
      <w:r w:rsidR="00A041CA">
        <w:rPr>
          <w:rFonts w:asciiTheme="majorHAnsi" w:hAnsiTheme="majorHAnsi" w:cs="Times New Roman"/>
        </w:rPr>
        <w:t xml:space="preserve">ics may mask the true success (or lack of it) </w:t>
      </w:r>
      <w:r w:rsidR="00F634BE">
        <w:rPr>
          <w:rFonts w:asciiTheme="majorHAnsi" w:hAnsiTheme="majorHAnsi" w:cs="Times New Roman"/>
        </w:rPr>
        <w:t xml:space="preserve">of programmes. </w:t>
      </w:r>
    </w:p>
    <w:p w14:paraId="2B536569" w14:textId="77777777" w:rsidR="00F035F3" w:rsidRPr="00947905" w:rsidRDefault="00F035F3" w:rsidP="00DF369C">
      <w:pPr>
        <w:spacing w:after="0" w:line="480" w:lineRule="auto"/>
        <w:rPr>
          <w:rFonts w:asciiTheme="majorHAnsi" w:hAnsiTheme="majorHAnsi" w:cs="Times New Roman"/>
        </w:rPr>
      </w:pPr>
    </w:p>
    <w:p w14:paraId="3F8FA6B3" w14:textId="44F4CED2" w:rsidR="009A5E62" w:rsidRPr="00947905" w:rsidRDefault="00CC68B7" w:rsidP="009260A4">
      <w:pPr>
        <w:spacing w:after="0" w:line="480" w:lineRule="auto"/>
        <w:rPr>
          <w:rFonts w:asciiTheme="majorHAnsi" w:hAnsiTheme="majorHAnsi" w:cs="Times New Roman"/>
        </w:rPr>
      </w:pPr>
      <w:r w:rsidRPr="00947905">
        <w:rPr>
          <w:rFonts w:asciiTheme="majorHAnsi" w:hAnsiTheme="majorHAnsi" w:cs="Times New Roman"/>
        </w:rPr>
        <w:t xml:space="preserve">In the fishing industry female fish traders required access to business capital to perform their business.  </w:t>
      </w:r>
      <w:r w:rsidR="007541E2" w:rsidRPr="00947905">
        <w:rPr>
          <w:rFonts w:asciiTheme="majorHAnsi" w:hAnsiTheme="majorHAnsi" w:cs="Times New Roman"/>
        </w:rPr>
        <w:t>In our study</w:t>
      </w:r>
      <w:r w:rsidR="00FD7A90">
        <w:rPr>
          <w:rFonts w:asciiTheme="majorHAnsi" w:hAnsiTheme="majorHAnsi" w:cs="Times New Roman"/>
        </w:rPr>
        <w:t xml:space="preserve"> all the</w:t>
      </w:r>
      <w:r w:rsidR="007541E2" w:rsidRPr="00947905">
        <w:rPr>
          <w:rFonts w:asciiTheme="majorHAnsi" w:hAnsiTheme="majorHAnsi" w:cs="Times New Roman"/>
        </w:rPr>
        <w:t xml:space="preserve"> </w:t>
      </w:r>
      <w:r w:rsidRPr="00947905">
        <w:rPr>
          <w:rFonts w:asciiTheme="majorHAnsi" w:hAnsiTheme="majorHAnsi" w:cs="Times New Roman"/>
        </w:rPr>
        <w:t>women</w:t>
      </w:r>
      <w:r w:rsidR="001F5DB8">
        <w:rPr>
          <w:rFonts w:asciiTheme="majorHAnsi" w:hAnsiTheme="majorHAnsi" w:cs="Times New Roman"/>
        </w:rPr>
        <w:t xml:space="preserve"> we interviewed discussed how they </w:t>
      </w:r>
      <w:r w:rsidRPr="00947905">
        <w:rPr>
          <w:rFonts w:asciiTheme="majorHAnsi" w:hAnsiTheme="majorHAnsi" w:cs="Times New Roman"/>
        </w:rPr>
        <w:t>did retain control of their own loans and us</w:t>
      </w:r>
      <w:r w:rsidR="00AE22B3">
        <w:rPr>
          <w:rFonts w:asciiTheme="majorHAnsi" w:hAnsiTheme="majorHAnsi" w:cs="Times New Roman"/>
        </w:rPr>
        <w:t>ed</w:t>
      </w:r>
      <w:r w:rsidRPr="00947905">
        <w:rPr>
          <w:rFonts w:asciiTheme="majorHAnsi" w:hAnsiTheme="majorHAnsi" w:cs="Times New Roman"/>
        </w:rPr>
        <w:t xml:space="preserve"> the loan for their businesses.</w:t>
      </w:r>
      <w:r w:rsidR="00FD7A90">
        <w:rPr>
          <w:rFonts w:asciiTheme="majorHAnsi" w:hAnsiTheme="majorHAnsi" w:cs="Times New Roman"/>
        </w:rPr>
        <w:t xml:space="preserve"> However, </w:t>
      </w:r>
      <w:r w:rsidR="001F5DB8">
        <w:rPr>
          <w:rFonts w:asciiTheme="majorHAnsi" w:hAnsiTheme="majorHAnsi" w:cs="Times New Roman"/>
        </w:rPr>
        <w:t xml:space="preserve">there were </w:t>
      </w:r>
      <w:r w:rsidR="00AE22B3">
        <w:rPr>
          <w:rFonts w:asciiTheme="majorHAnsi" w:hAnsiTheme="majorHAnsi" w:cs="Times New Roman"/>
        </w:rPr>
        <w:t xml:space="preserve">also </w:t>
      </w:r>
      <w:r w:rsidR="001F5DB8">
        <w:rPr>
          <w:rFonts w:asciiTheme="majorHAnsi" w:hAnsiTheme="majorHAnsi" w:cs="Times New Roman"/>
        </w:rPr>
        <w:t>examples of participants</w:t>
      </w:r>
      <w:r w:rsidR="00FD7A90">
        <w:rPr>
          <w:rFonts w:asciiTheme="majorHAnsi" w:hAnsiTheme="majorHAnsi" w:cs="Times New Roman"/>
        </w:rPr>
        <w:t xml:space="preserve"> discuss</w:t>
      </w:r>
      <w:r w:rsidR="001F5DB8">
        <w:rPr>
          <w:rFonts w:asciiTheme="majorHAnsi" w:hAnsiTheme="majorHAnsi" w:cs="Times New Roman"/>
        </w:rPr>
        <w:t>ing</w:t>
      </w:r>
      <w:r w:rsidR="00FD7A90">
        <w:rPr>
          <w:rFonts w:asciiTheme="majorHAnsi" w:hAnsiTheme="majorHAnsi" w:cs="Times New Roman"/>
        </w:rPr>
        <w:t xml:space="preserve"> men asking their wives to take loans for them. </w:t>
      </w:r>
      <w:r w:rsidRPr="00947905">
        <w:rPr>
          <w:rFonts w:asciiTheme="majorHAnsi" w:hAnsiTheme="majorHAnsi" w:cs="Times New Roman"/>
        </w:rPr>
        <w:t xml:space="preserve"> This reflect</w:t>
      </w:r>
      <w:r w:rsidR="00AE22B3">
        <w:rPr>
          <w:rFonts w:asciiTheme="majorHAnsi" w:hAnsiTheme="majorHAnsi" w:cs="Times New Roman"/>
        </w:rPr>
        <w:t xml:space="preserve">s </w:t>
      </w:r>
      <w:r w:rsidRPr="00947905">
        <w:rPr>
          <w:rFonts w:asciiTheme="majorHAnsi" w:hAnsiTheme="majorHAnsi" w:cs="Times New Roman"/>
        </w:rPr>
        <w:t xml:space="preserve">the findings in </w:t>
      </w:r>
      <w:proofErr w:type="spellStart"/>
      <w:r w:rsidRPr="00947905">
        <w:rPr>
          <w:rFonts w:asciiTheme="majorHAnsi" w:hAnsiTheme="majorHAnsi" w:cs="Times New Roman"/>
        </w:rPr>
        <w:t>Mayoux</w:t>
      </w:r>
      <w:r w:rsidR="00C8204C">
        <w:rPr>
          <w:rFonts w:asciiTheme="majorHAnsi" w:hAnsiTheme="majorHAnsi" w:cs="Times New Roman"/>
        </w:rPr>
        <w:t>’s</w:t>
      </w:r>
      <w:proofErr w:type="spellEnd"/>
      <w:r w:rsidR="00C8204C">
        <w:rPr>
          <w:rFonts w:asciiTheme="majorHAnsi" w:hAnsiTheme="majorHAnsi" w:cs="Times New Roman"/>
        </w:rPr>
        <w:t xml:space="preserve"> </w:t>
      </w:r>
      <w:r w:rsidRPr="00947905">
        <w:rPr>
          <w:rFonts w:asciiTheme="majorHAnsi" w:hAnsiTheme="majorHAnsi" w:cs="Times New Roman"/>
        </w:rPr>
        <w:t xml:space="preserve">(1999) </w:t>
      </w:r>
      <w:r w:rsidR="009B6D3A" w:rsidRPr="00947905">
        <w:rPr>
          <w:rFonts w:asciiTheme="majorHAnsi" w:hAnsiTheme="majorHAnsi" w:cs="Times New Roman"/>
        </w:rPr>
        <w:t>work</w:t>
      </w:r>
      <w:r w:rsidRPr="00947905">
        <w:rPr>
          <w:rFonts w:asciiTheme="majorHAnsi" w:hAnsiTheme="majorHAnsi" w:cs="Times New Roman"/>
        </w:rPr>
        <w:t xml:space="preserve"> on microfina</w:t>
      </w:r>
      <w:r w:rsidR="009B6D3A" w:rsidRPr="00947905">
        <w:rPr>
          <w:rFonts w:asciiTheme="majorHAnsi" w:hAnsiTheme="majorHAnsi" w:cs="Times New Roman"/>
        </w:rPr>
        <w:t>nce in</w:t>
      </w:r>
      <w:r w:rsidR="005F60A4">
        <w:rPr>
          <w:rFonts w:asciiTheme="majorHAnsi" w:hAnsiTheme="majorHAnsi" w:cs="Times New Roman"/>
        </w:rPr>
        <w:t xml:space="preserve"> a diverse range of</w:t>
      </w:r>
      <w:r w:rsidR="009B6D3A" w:rsidRPr="00947905">
        <w:rPr>
          <w:rFonts w:asciiTheme="majorHAnsi" w:hAnsiTheme="majorHAnsi" w:cs="Times New Roman"/>
        </w:rPr>
        <w:t xml:space="preserve"> Africa</w:t>
      </w:r>
      <w:r w:rsidR="005F60A4">
        <w:rPr>
          <w:rFonts w:asciiTheme="majorHAnsi" w:hAnsiTheme="majorHAnsi" w:cs="Times New Roman"/>
        </w:rPr>
        <w:t>n countries including Southern and West Africa. She found that the</w:t>
      </w:r>
      <w:r w:rsidR="009B6D3A" w:rsidRPr="00947905">
        <w:rPr>
          <w:rFonts w:asciiTheme="majorHAnsi" w:hAnsiTheme="majorHAnsi" w:cs="Times New Roman"/>
        </w:rPr>
        <w:t xml:space="preserve"> gender relations in </w:t>
      </w:r>
      <w:r w:rsidR="005F60A4">
        <w:rPr>
          <w:rFonts w:asciiTheme="majorHAnsi" w:hAnsiTheme="majorHAnsi" w:cs="Times New Roman"/>
        </w:rPr>
        <w:t>the countries she worked in meant that</w:t>
      </w:r>
      <w:r w:rsidR="005F60A4" w:rsidRPr="00947905">
        <w:rPr>
          <w:rFonts w:asciiTheme="majorHAnsi" w:hAnsiTheme="majorHAnsi" w:cs="Times New Roman"/>
        </w:rPr>
        <w:t xml:space="preserve"> </w:t>
      </w:r>
      <w:r w:rsidR="009B6D3A" w:rsidRPr="00947905">
        <w:rPr>
          <w:rFonts w:asciiTheme="majorHAnsi" w:hAnsiTheme="majorHAnsi" w:cs="Times New Roman"/>
        </w:rPr>
        <w:t xml:space="preserve">women </w:t>
      </w:r>
      <w:r w:rsidR="005F60A4">
        <w:rPr>
          <w:rFonts w:asciiTheme="majorHAnsi" w:hAnsiTheme="majorHAnsi" w:cs="Times New Roman"/>
        </w:rPr>
        <w:t>often</w:t>
      </w:r>
      <w:r w:rsidR="005F60A4" w:rsidRPr="00947905">
        <w:rPr>
          <w:rFonts w:asciiTheme="majorHAnsi" w:hAnsiTheme="majorHAnsi" w:cs="Times New Roman"/>
        </w:rPr>
        <w:t xml:space="preserve"> </w:t>
      </w:r>
      <w:r w:rsidRPr="00947905">
        <w:rPr>
          <w:rFonts w:asciiTheme="majorHAnsi" w:hAnsiTheme="majorHAnsi" w:cs="Times New Roman"/>
        </w:rPr>
        <w:t>retain</w:t>
      </w:r>
      <w:r w:rsidR="005F60A4">
        <w:rPr>
          <w:rFonts w:asciiTheme="majorHAnsi" w:hAnsiTheme="majorHAnsi" w:cs="Times New Roman"/>
        </w:rPr>
        <w:t>ed</w:t>
      </w:r>
      <w:r w:rsidRPr="00947905">
        <w:rPr>
          <w:rFonts w:asciiTheme="majorHAnsi" w:hAnsiTheme="majorHAnsi" w:cs="Times New Roman"/>
        </w:rPr>
        <w:t xml:space="preserve"> control over their loans. This was in contrast to the findings in South Asia where academic studies have reported male relatives taking control of loans </w:t>
      </w:r>
      <w:r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&lt;EndNote&gt;&lt;Cite&gt;&lt;Author&gt;Goetz&lt;/Author&gt;&lt;Year&gt;1996&lt;/Year&gt;&lt;RecNum&gt;87&lt;/RecNum&gt;&lt;DisplayText&gt;(Goetz and Gupta 1996)&lt;/DisplayText&gt;&lt;record&gt;&lt;rec-number&gt;87&lt;/rec-number&gt;&lt;foreign-keys&gt;&lt;key app="EN" db-id="z52s5ss0gsv5wdefvzh509ftrafvst0tdv5z"&gt;87&lt;/key&gt;&lt;/foreign-keys&gt;&lt;ref-type name="Journal Article"&gt;17&lt;/ref-type&gt;&lt;contributors&gt;&lt;authors&gt;&lt;author&gt;Goetz, A. M &lt;/author&gt;&lt;author&gt;Gupta, S, R.&lt;/author&gt;&lt;/authors&gt;&lt;/contributors&gt;&lt;titles&gt;&lt;title&gt;Who Takes the Credit? Gender, Power and Control over Loan Use in Rural Credit Programmes in Bangladesh&lt;/title&gt;&lt;secondary-title&gt;World Development&lt;/secondary-title&gt;&lt;/titles&gt;&lt;periodical&gt;&lt;full-title&gt;World Development&lt;/full-title&gt;&lt;/periodical&gt;&lt;pages&gt;45-63&lt;/pages&gt;&lt;volume&gt;24&lt;/volume&gt;&lt;number&gt;1&lt;/number&gt;&lt;dates&gt;&lt;year&gt;1996&lt;/year&gt;&lt;/dates&gt;&lt;urls&gt;&lt;/urls&gt;&lt;/record&gt;&lt;/Cite&gt;&lt;/EndNote&gt;</w:instrText>
      </w:r>
      <w:r w:rsidRPr="00947905">
        <w:rPr>
          <w:rFonts w:asciiTheme="majorHAnsi" w:hAnsiTheme="majorHAnsi" w:cs="Times New Roman"/>
        </w:rPr>
        <w:fldChar w:fldCharType="separate"/>
      </w:r>
      <w:r w:rsidRPr="00947905">
        <w:rPr>
          <w:rFonts w:asciiTheme="majorHAnsi" w:hAnsiTheme="majorHAnsi" w:cs="Times New Roman"/>
          <w:noProof/>
        </w:rPr>
        <w:t>(</w:t>
      </w:r>
      <w:hyperlink w:anchor="_ENREF_18" w:tooltip="Goetz, 1996 #87" w:history="1">
        <w:r w:rsidR="009F2E5F" w:rsidRPr="00947905">
          <w:rPr>
            <w:rFonts w:asciiTheme="majorHAnsi" w:hAnsiTheme="majorHAnsi" w:cs="Times New Roman"/>
            <w:noProof/>
          </w:rPr>
          <w:t>Goetz and Gupta 1996</w:t>
        </w:r>
      </w:hyperlink>
      <w:r w:rsidRPr="00947905">
        <w:rPr>
          <w:rFonts w:asciiTheme="majorHAnsi" w:hAnsiTheme="majorHAnsi" w:cs="Times New Roman"/>
          <w:noProof/>
        </w:rPr>
        <w:t>)</w:t>
      </w:r>
      <w:r w:rsidRPr="00947905">
        <w:rPr>
          <w:rFonts w:asciiTheme="majorHAnsi" w:hAnsiTheme="majorHAnsi" w:cs="Times New Roman"/>
        </w:rPr>
        <w:fldChar w:fldCharType="end"/>
      </w:r>
      <w:r w:rsidRPr="00947905">
        <w:rPr>
          <w:rFonts w:asciiTheme="majorHAnsi" w:hAnsiTheme="majorHAnsi" w:cs="Times New Roman"/>
        </w:rPr>
        <w:t xml:space="preserve">. We also found that if women were able to make a profit from the loan they also retained control over the money realised from the loan.  </w:t>
      </w:r>
      <w:r w:rsidR="009B6D3A" w:rsidRPr="00947905">
        <w:rPr>
          <w:rFonts w:asciiTheme="majorHAnsi" w:hAnsiTheme="majorHAnsi" w:cs="Times New Roman"/>
        </w:rPr>
        <w:t xml:space="preserve">The loans therefore provided some women with an opportunity to </w:t>
      </w:r>
      <w:r w:rsidR="00322050" w:rsidRPr="00947905">
        <w:rPr>
          <w:rFonts w:asciiTheme="majorHAnsi" w:hAnsiTheme="majorHAnsi" w:cs="Times New Roman"/>
        </w:rPr>
        <w:t>gain financial in</w:t>
      </w:r>
      <w:r w:rsidR="009A5E62" w:rsidRPr="00947905">
        <w:rPr>
          <w:rFonts w:asciiTheme="majorHAnsi" w:hAnsiTheme="majorHAnsi" w:cs="Times New Roman"/>
        </w:rPr>
        <w:t xml:space="preserve">dependence from their partners.  Providing some weight to the argument that microfinance could be empowering to the women who were included in programmes. </w:t>
      </w:r>
    </w:p>
    <w:p w14:paraId="2D0F15F5" w14:textId="77777777" w:rsidR="009A5E62" w:rsidRPr="00947905" w:rsidRDefault="009A5E62" w:rsidP="009260A4">
      <w:pPr>
        <w:spacing w:after="0" w:line="480" w:lineRule="auto"/>
        <w:rPr>
          <w:rFonts w:asciiTheme="majorHAnsi" w:hAnsiTheme="majorHAnsi" w:cs="Times New Roman"/>
        </w:rPr>
      </w:pPr>
    </w:p>
    <w:p w14:paraId="61508F75" w14:textId="2FCEAE73" w:rsidR="002C6657" w:rsidRPr="00947905" w:rsidRDefault="009A5E62" w:rsidP="00AD1A65">
      <w:pPr>
        <w:spacing w:after="0" w:line="480" w:lineRule="auto"/>
        <w:rPr>
          <w:rFonts w:asciiTheme="majorHAnsi" w:hAnsiTheme="majorHAnsi" w:cs="Times New Roman"/>
        </w:rPr>
      </w:pPr>
      <w:r w:rsidRPr="00947905">
        <w:rPr>
          <w:rFonts w:asciiTheme="majorHAnsi" w:hAnsiTheme="majorHAnsi" w:cs="Times New Roman"/>
        </w:rPr>
        <w:t xml:space="preserve">However, while some female fish traders in our study were </w:t>
      </w:r>
      <w:r w:rsidR="00170405" w:rsidRPr="00947905">
        <w:rPr>
          <w:rFonts w:asciiTheme="majorHAnsi" w:hAnsiTheme="majorHAnsi" w:cs="Times New Roman"/>
        </w:rPr>
        <w:t>successful in using their loans to make a profit</w:t>
      </w:r>
      <w:r w:rsidRPr="00947905">
        <w:rPr>
          <w:rFonts w:asciiTheme="majorHAnsi" w:hAnsiTheme="majorHAnsi" w:cs="Times New Roman"/>
        </w:rPr>
        <w:t xml:space="preserve"> they also continued to work</w:t>
      </w:r>
      <w:r w:rsidR="00170405" w:rsidRPr="00947905">
        <w:rPr>
          <w:rFonts w:asciiTheme="majorHAnsi" w:hAnsiTheme="majorHAnsi" w:cs="Times New Roman"/>
        </w:rPr>
        <w:t xml:space="preserve"> in a highly gen</w:t>
      </w:r>
      <w:r w:rsidR="005448D0" w:rsidRPr="00947905">
        <w:rPr>
          <w:rFonts w:asciiTheme="majorHAnsi" w:hAnsiTheme="majorHAnsi" w:cs="Times New Roman"/>
        </w:rPr>
        <w:t>dered environment.  The ability of female fish traders to access</w:t>
      </w:r>
      <w:r w:rsidR="00170405" w:rsidRPr="00947905">
        <w:rPr>
          <w:rFonts w:asciiTheme="majorHAnsi" w:hAnsiTheme="majorHAnsi" w:cs="Times New Roman"/>
        </w:rPr>
        <w:t xml:space="preserve"> microfinance loans did not fundamentally alter these power relations.</w:t>
      </w:r>
      <w:r w:rsidR="005F60A4">
        <w:rPr>
          <w:rFonts w:asciiTheme="majorHAnsi" w:hAnsiTheme="majorHAnsi" w:cs="Times New Roman"/>
        </w:rPr>
        <w:t xml:space="preserve"> </w:t>
      </w:r>
      <w:r w:rsidR="00170405" w:rsidRPr="00947905">
        <w:rPr>
          <w:rFonts w:asciiTheme="majorHAnsi" w:hAnsiTheme="majorHAnsi" w:cs="Times New Roman"/>
        </w:rPr>
        <w:t xml:space="preserve">This provides </w:t>
      </w:r>
      <w:r w:rsidR="001D3179" w:rsidRPr="00947905">
        <w:rPr>
          <w:rFonts w:asciiTheme="majorHAnsi" w:hAnsiTheme="majorHAnsi" w:cs="Times New Roman"/>
        </w:rPr>
        <w:t xml:space="preserve">further support for Cornwall and Edwards (2010) </w:t>
      </w:r>
      <w:r w:rsidR="0066677D">
        <w:rPr>
          <w:rFonts w:asciiTheme="majorHAnsi" w:hAnsiTheme="majorHAnsi" w:cs="Times New Roman"/>
        </w:rPr>
        <w:t xml:space="preserve">argument </w:t>
      </w:r>
      <w:r w:rsidR="001D3179" w:rsidRPr="00947905">
        <w:rPr>
          <w:rFonts w:asciiTheme="majorHAnsi" w:hAnsiTheme="majorHAnsi" w:cs="Times New Roman"/>
        </w:rPr>
        <w:t>that</w:t>
      </w:r>
      <w:r w:rsidR="00170405" w:rsidRPr="00947905">
        <w:rPr>
          <w:rFonts w:asciiTheme="majorHAnsi" w:hAnsiTheme="majorHAnsi" w:cs="Times New Roman"/>
        </w:rPr>
        <w:t xml:space="preserve"> </w:t>
      </w:r>
      <w:r w:rsidR="001D3179" w:rsidRPr="00947905">
        <w:rPr>
          <w:rFonts w:asciiTheme="majorHAnsi" w:hAnsiTheme="majorHAnsi" w:cs="Times New Roman"/>
        </w:rPr>
        <w:t xml:space="preserve">empowering women is complex and requires more than a single intervention to achieve. </w:t>
      </w:r>
      <w:r w:rsidR="009B0204">
        <w:rPr>
          <w:rFonts w:asciiTheme="majorHAnsi" w:hAnsiTheme="majorHAnsi" w:cs="Times New Roman"/>
        </w:rPr>
        <w:t xml:space="preserve">It also </w:t>
      </w:r>
      <w:r w:rsidR="0066677D">
        <w:rPr>
          <w:rFonts w:asciiTheme="majorHAnsi" w:hAnsiTheme="majorHAnsi" w:cs="Times New Roman"/>
        </w:rPr>
        <w:t xml:space="preserve">speaks to the debates about structural interventions that prevent HIV through </w:t>
      </w:r>
      <w:r w:rsidR="000C5B49">
        <w:rPr>
          <w:rFonts w:asciiTheme="majorHAnsi" w:hAnsiTheme="majorHAnsi" w:cs="Times New Roman"/>
        </w:rPr>
        <w:t xml:space="preserve">altering the broader structural factors that place women and men at an increased risk of HIV </w:t>
      </w:r>
      <w:r w:rsidR="000C5B49">
        <w:rPr>
          <w:rFonts w:asciiTheme="majorHAnsi" w:hAnsiTheme="majorHAnsi" w:cs="Times New Roman"/>
        </w:rPr>
        <w:fldChar w:fldCharType="begin"/>
      </w:r>
      <w:r w:rsidR="00484FCD">
        <w:rPr>
          <w:rFonts w:asciiTheme="majorHAnsi" w:hAnsiTheme="majorHAnsi" w:cs="Times New Roman"/>
        </w:rPr>
        <w:instrText xml:space="preserve"> ADDIN EN.CITE &lt;EndNote&gt;&lt;Cite&gt;&lt;Author&gt;Auerbach&lt;/Author&gt;&lt;Year&gt;2009&lt;/Year&gt;&lt;RecNum&gt;407&lt;/RecNum&gt;&lt;DisplayText&gt;(Auerbach et al. 2009)&lt;/DisplayText&gt;&lt;record&gt;&lt;rec-number&gt;407&lt;/rec-number&gt;&lt;foreign-keys&gt;&lt;key app="EN" db-id="z52s5ss0gsv5wdefvzh509ftrafvst0tdv5z"&gt;407&lt;/key&gt;&lt;/foreign-keys&gt;&lt;ref-type name="Report"&gt;27&lt;/ref-type&gt;&lt;contributors&gt;&lt;authors&gt;&lt;author&gt;Auerbach, J.D. &lt;/author&gt;&lt;author&gt;Parkhurst, J.O. &lt;/author&gt;&lt;author&gt;Keller K.E.&lt;/author&gt;&lt;author&gt;Caceres, C.&lt;/author&gt;&lt;author&gt;Keller, K.E.&lt;/author&gt;&lt;/authors&gt;&lt;/contributors&gt;&lt;titles&gt;&lt;title&gt;Addressing Social Drivers of HIV/AIDS: Some Conceptual, Methodological, and Evidentiary Considerations&lt;/title&gt;&lt;secondary-title&gt;aids2031 Working Paper &lt;/secondary-title&gt;&lt;/titles&gt;&lt;number&gt;Number 24&lt;/number&gt;&lt;dates&gt;&lt;year&gt;2009&lt;/year&gt;&lt;/dates&gt;&lt;pub-location&gt;Massachusetts, US&lt;/pub-location&gt;&lt;publisher&gt;aids2031&lt;/publisher&gt;&lt;urls&gt;&lt;/urls&gt;&lt;/record&gt;&lt;/Cite&gt;&lt;/EndNote&gt;</w:instrText>
      </w:r>
      <w:r w:rsidR="000C5B49">
        <w:rPr>
          <w:rFonts w:asciiTheme="majorHAnsi" w:hAnsiTheme="majorHAnsi" w:cs="Times New Roman"/>
        </w:rPr>
        <w:fldChar w:fldCharType="separate"/>
      </w:r>
      <w:r w:rsidR="000C5B49">
        <w:rPr>
          <w:rFonts w:asciiTheme="majorHAnsi" w:hAnsiTheme="majorHAnsi" w:cs="Times New Roman"/>
          <w:noProof/>
        </w:rPr>
        <w:t>(</w:t>
      </w:r>
      <w:hyperlink w:anchor="_ENREF_2" w:tooltip="Auerbach, 2009 #407" w:history="1">
        <w:r w:rsidR="009F2E5F">
          <w:rPr>
            <w:rFonts w:asciiTheme="majorHAnsi" w:hAnsiTheme="majorHAnsi" w:cs="Times New Roman"/>
            <w:noProof/>
          </w:rPr>
          <w:t>Auerbach et al. 2009</w:t>
        </w:r>
      </w:hyperlink>
      <w:r w:rsidR="000C5B49">
        <w:rPr>
          <w:rFonts w:asciiTheme="majorHAnsi" w:hAnsiTheme="majorHAnsi" w:cs="Times New Roman"/>
          <w:noProof/>
        </w:rPr>
        <w:t>)</w:t>
      </w:r>
      <w:r w:rsidR="000C5B49">
        <w:rPr>
          <w:rFonts w:asciiTheme="majorHAnsi" w:hAnsiTheme="majorHAnsi" w:cs="Times New Roman"/>
        </w:rPr>
        <w:fldChar w:fldCharType="end"/>
      </w:r>
      <w:r w:rsidR="000C5B49">
        <w:rPr>
          <w:rFonts w:asciiTheme="majorHAnsi" w:hAnsiTheme="majorHAnsi" w:cs="Times New Roman"/>
        </w:rPr>
        <w:t xml:space="preserve">. As we noted in the introduction microfinance has previously been identified as a potential structural intervention. </w:t>
      </w:r>
      <w:r w:rsidR="00AD1A65">
        <w:rPr>
          <w:rFonts w:asciiTheme="majorHAnsi" w:hAnsiTheme="majorHAnsi" w:cs="Times New Roman"/>
        </w:rPr>
        <w:t>However, these finding suggest that MF is unlikely to significantly influence broader gendered power relations and therefore prevent HIV</w:t>
      </w:r>
      <w:r w:rsidR="00065AC9">
        <w:rPr>
          <w:rFonts w:asciiTheme="majorHAnsi" w:hAnsiTheme="majorHAnsi" w:cs="Times New Roman"/>
        </w:rPr>
        <w:t xml:space="preserve">. </w:t>
      </w:r>
    </w:p>
    <w:p w14:paraId="56748977" w14:textId="77777777" w:rsidR="009E2FCA" w:rsidRPr="00947905" w:rsidRDefault="009E2FCA" w:rsidP="00B207B4">
      <w:pPr>
        <w:spacing w:after="0" w:line="480" w:lineRule="auto"/>
        <w:rPr>
          <w:rFonts w:asciiTheme="majorHAnsi" w:hAnsiTheme="majorHAnsi" w:cs="Times New Roman"/>
        </w:rPr>
      </w:pPr>
    </w:p>
    <w:p w14:paraId="423A1F33" w14:textId="52233597" w:rsidR="00D54F05" w:rsidRPr="00947905" w:rsidRDefault="00D22370" w:rsidP="00D54F05">
      <w:pPr>
        <w:spacing w:after="0" w:line="480" w:lineRule="auto"/>
        <w:rPr>
          <w:rFonts w:asciiTheme="majorHAnsi" w:hAnsiTheme="majorHAnsi" w:cs="Times New Roman"/>
        </w:rPr>
      </w:pPr>
      <w:r w:rsidRPr="00947905">
        <w:rPr>
          <w:rFonts w:asciiTheme="majorHAnsi" w:hAnsiTheme="majorHAnsi" w:cs="Times New Roman"/>
        </w:rPr>
        <w:t>Finally</w:t>
      </w:r>
      <w:r w:rsidR="00702863" w:rsidRPr="00947905">
        <w:rPr>
          <w:rFonts w:asciiTheme="majorHAnsi" w:hAnsiTheme="majorHAnsi" w:cs="Times New Roman"/>
        </w:rPr>
        <w:t>, for women making</w:t>
      </w:r>
      <w:r w:rsidR="00932461" w:rsidRPr="00947905">
        <w:rPr>
          <w:rFonts w:asciiTheme="majorHAnsi" w:hAnsiTheme="majorHAnsi" w:cs="Times New Roman"/>
        </w:rPr>
        <w:t xml:space="preserve"> money in the fishing industry </w:t>
      </w:r>
      <w:r w:rsidR="00702863" w:rsidRPr="00947905">
        <w:rPr>
          <w:rFonts w:asciiTheme="majorHAnsi" w:hAnsiTheme="majorHAnsi" w:cs="Times New Roman"/>
        </w:rPr>
        <w:t xml:space="preserve">was precarious.  Female fish traders required access to money and social connections. For women without these social connections transactional sex was a way of developing </w:t>
      </w:r>
      <w:r w:rsidR="00004686" w:rsidRPr="00947905">
        <w:rPr>
          <w:rFonts w:asciiTheme="majorHAnsi" w:hAnsiTheme="majorHAnsi" w:cs="Times New Roman"/>
        </w:rPr>
        <w:t xml:space="preserve">and improving access to money and fish. </w:t>
      </w:r>
      <w:r w:rsidR="001025EF" w:rsidRPr="00947905">
        <w:rPr>
          <w:rFonts w:asciiTheme="majorHAnsi" w:hAnsiTheme="majorHAnsi" w:cs="Times New Roman"/>
        </w:rPr>
        <w:t xml:space="preserve"> </w:t>
      </w:r>
      <w:r w:rsidR="00B00ADB" w:rsidRPr="00947905">
        <w:rPr>
          <w:rFonts w:asciiTheme="majorHAnsi" w:hAnsiTheme="majorHAnsi" w:cs="Times New Roman"/>
        </w:rPr>
        <w:t xml:space="preserve">This form of </w:t>
      </w:r>
      <w:r w:rsidR="005448D0" w:rsidRPr="00947905">
        <w:rPr>
          <w:rFonts w:asciiTheme="majorHAnsi" w:hAnsiTheme="majorHAnsi" w:cs="Times New Roman"/>
        </w:rPr>
        <w:t xml:space="preserve">transactional </w:t>
      </w:r>
      <w:r w:rsidR="00B00ADB" w:rsidRPr="00947905">
        <w:rPr>
          <w:rFonts w:asciiTheme="majorHAnsi" w:hAnsiTheme="majorHAnsi" w:cs="Times New Roman"/>
        </w:rPr>
        <w:t xml:space="preserve">sex is called sex for fish exchanges and has been reported in other fishing communities in Africa </w:t>
      </w:r>
      <w:r w:rsidR="00B00ADB" w:rsidRPr="00947905">
        <w:rPr>
          <w:rFonts w:asciiTheme="majorHAnsi" w:hAnsiTheme="majorHAnsi" w:cs="Times New Roman"/>
        </w:rPr>
        <w:fldChar w:fldCharType="begin">
          <w:fldData xml:space="preserve">PEVuZE5vdGU+PENpdGU+PEF1dGhvcj5Cw6luw6k8L0F1dGhvcj48WWVhcj4yMDA4PC9ZZWFyPjxS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</w:fldData>
        </w:fldChar>
      </w:r>
      <w:r w:rsidR="00484FCD">
        <w:rPr>
          <w:rFonts w:asciiTheme="majorHAnsi" w:hAnsiTheme="majorHAnsi" w:cs="Times New Roman"/>
        </w:rPr>
        <w:instrText xml:space="preserve"> ADDIN EN.CITE </w:instrText>
      </w:r>
      <w:r w:rsidR="00484FCD">
        <w:rPr>
          <w:rFonts w:asciiTheme="majorHAnsi" w:hAnsiTheme="majorHAnsi" w:cs="Times New Roman"/>
        </w:rPr>
        <w:fldChar w:fldCharType="begin">
          <w:fldData xml:space="preserve">PEVuZE5vdGU+PENpdGU+PEF1dGhvcj5Cw6luw6k8L0F1dGhvcj48WWVhcj4yMDA4PC9ZZWFyPjxS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</w:fldData>
        </w:fldChar>
      </w:r>
      <w:r w:rsidR="00484FCD">
        <w:rPr>
          <w:rFonts w:asciiTheme="majorHAnsi" w:hAnsiTheme="majorHAnsi" w:cs="Times New Roman"/>
        </w:rPr>
        <w:instrText xml:space="preserve"> ADDIN EN.CITE.DATA </w:instrText>
      </w:r>
      <w:r w:rsidR="00484FCD">
        <w:rPr>
          <w:rFonts w:asciiTheme="majorHAnsi" w:hAnsiTheme="majorHAnsi" w:cs="Times New Roman"/>
        </w:rPr>
      </w:r>
      <w:r w:rsidR="00484FCD">
        <w:rPr>
          <w:rFonts w:asciiTheme="majorHAnsi" w:hAnsiTheme="majorHAnsi" w:cs="Times New Roman"/>
        </w:rPr>
        <w:fldChar w:fldCharType="end"/>
      </w:r>
      <w:r w:rsidR="00B00ADB" w:rsidRPr="00947905">
        <w:rPr>
          <w:rFonts w:asciiTheme="majorHAnsi" w:hAnsiTheme="majorHAnsi" w:cs="Times New Roman"/>
        </w:rPr>
      </w:r>
      <w:r w:rsidR="00B00ADB" w:rsidRPr="00947905">
        <w:rPr>
          <w:rFonts w:asciiTheme="majorHAnsi" w:hAnsiTheme="majorHAnsi" w:cs="Times New Roman"/>
        </w:rPr>
        <w:fldChar w:fldCharType="separate"/>
      </w:r>
      <w:r w:rsidR="005448D0" w:rsidRPr="00947905">
        <w:rPr>
          <w:rFonts w:asciiTheme="majorHAnsi" w:hAnsiTheme="majorHAnsi" w:cs="Times New Roman"/>
          <w:noProof/>
        </w:rPr>
        <w:t>(</w:t>
      </w:r>
      <w:hyperlink w:anchor="_ENREF_6" w:tooltip="Béné, 2008 #27" w:history="1">
        <w:r w:rsidR="009F2E5F" w:rsidRPr="00947905">
          <w:rPr>
            <w:rFonts w:asciiTheme="majorHAnsi" w:hAnsiTheme="majorHAnsi" w:cs="Times New Roman"/>
            <w:noProof/>
          </w:rPr>
          <w:t>Béné and Merten 2008</w:t>
        </w:r>
      </w:hyperlink>
      <w:r w:rsidR="005448D0" w:rsidRPr="00947905">
        <w:rPr>
          <w:rFonts w:asciiTheme="majorHAnsi" w:hAnsiTheme="majorHAnsi" w:cs="Times New Roman"/>
          <w:noProof/>
        </w:rPr>
        <w:t xml:space="preserve">; </w:t>
      </w:r>
      <w:hyperlink w:anchor="_ENREF_47" w:tooltip="Merten, 2007 #60" w:history="1">
        <w:r w:rsidR="009F2E5F" w:rsidRPr="00947905">
          <w:rPr>
            <w:rFonts w:asciiTheme="majorHAnsi" w:hAnsiTheme="majorHAnsi" w:cs="Times New Roman"/>
            <w:noProof/>
          </w:rPr>
          <w:t>Merten and Haller 2007</w:t>
        </w:r>
      </w:hyperlink>
      <w:r w:rsidR="005448D0" w:rsidRPr="00947905">
        <w:rPr>
          <w:rFonts w:asciiTheme="majorHAnsi" w:hAnsiTheme="majorHAnsi" w:cs="Times New Roman"/>
          <w:noProof/>
        </w:rPr>
        <w:t>)</w:t>
      </w:r>
      <w:r w:rsidR="00B00ADB" w:rsidRPr="00947905">
        <w:rPr>
          <w:rFonts w:asciiTheme="majorHAnsi" w:hAnsiTheme="majorHAnsi" w:cs="Times New Roman"/>
        </w:rPr>
        <w:fldChar w:fldCharType="end"/>
      </w:r>
      <w:r w:rsidR="005448D0" w:rsidRPr="00947905">
        <w:rPr>
          <w:rFonts w:asciiTheme="majorHAnsi" w:hAnsiTheme="majorHAnsi" w:cs="Times New Roman"/>
        </w:rPr>
        <w:t xml:space="preserve">.  </w:t>
      </w:r>
      <w:r w:rsidR="001025EF" w:rsidRPr="00947905">
        <w:rPr>
          <w:rFonts w:asciiTheme="majorHAnsi" w:hAnsiTheme="majorHAnsi" w:cs="Times New Roman"/>
        </w:rPr>
        <w:t xml:space="preserve">We did not find any literature that explored </w:t>
      </w:r>
      <w:r w:rsidR="005448D0" w:rsidRPr="00947905">
        <w:rPr>
          <w:rFonts w:asciiTheme="majorHAnsi" w:hAnsiTheme="majorHAnsi" w:cs="Times New Roman"/>
        </w:rPr>
        <w:t>microfinance in fishing communities</w:t>
      </w:r>
      <w:r w:rsidR="001025EF" w:rsidRPr="00947905">
        <w:rPr>
          <w:rFonts w:asciiTheme="majorHAnsi" w:hAnsiTheme="majorHAnsi" w:cs="Times New Roman"/>
        </w:rPr>
        <w:t xml:space="preserve">. </w:t>
      </w:r>
      <w:r w:rsidR="000271D7" w:rsidRPr="00947905">
        <w:rPr>
          <w:rFonts w:asciiTheme="majorHAnsi" w:hAnsiTheme="majorHAnsi" w:cs="Times New Roman"/>
        </w:rPr>
        <w:t xml:space="preserve"> However, i</w:t>
      </w:r>
      <w:r w:rsidR="001025EF" w:rsidRPr="00947905">
        <w:rPr>
          <w:rFonts w:asciiTheme="majorHAnsi" w:hAnsiTheme="majorHAnsi" w:cs="Times New Roman"/>
        </w:rPr>
        <w:t>n the international literature transactional sex has previously been identified as a</w:t>
      </w:r>
      <w:r w:rsidR="00403EFB" w:rsidRPr="00947905">
        <w:rPr>
          <w:rFonts w:asciiTheme="majorHAnsi" w:hAnsiTheme="majorHAnsi" w:cs="Times New Roman"/>
        </w:rPr>
        <w:t xml:space="preserve"> risk factor for</w:t>
      </w:r>
      <w:r w:rsidR="001025EF" w:rsidRPr="00947905">
        <w:rPr>
          <w:rFonts w:asciiTheme="majorHAnsi" w:hAnsiTheme="majorHAnsi" w:cs="Times New Roman"/>
        </w:rPr>
        <w:t xml:space="preserve"> HIV part</w:t>
      </w:r>
      <w:r w:rsidR="00000D7F" w:rsidRPr="00947905">
        <w:rPr>
          <w:rFonts w:asciiTheme="majorHAnsi" w:hAnsiTheme="majorHAnsi" w:cs="Times New Roman"/>
        </w:rPr>
        <w:t>icularly in Southern</w:t>
      </w:r>
      <w:r w:rsidR="005906B2" w:rsidRPr="00947905">
        <w:rPr>
          <w:rFonts w:asciiTheme="majorHAnsi" w:hAnsiTheme="majorHAnsi" w:cs="Times New Roman"/>
        </w:rPr>
        <w:t xml:space="preserve"> and Eastern</w:t>
      </w:r>
      <w:r w:rsidR="001025EF" w:rsidRPr="00947905">
        <w:rPr>
          <w:rFonts w:asciiTheme="majorHAnsi" w:hAnsiTheme="majorHAnsi" w:cs="Times New Roman"/>
        </w:rPr>
        <w:t xml:space="preserve"> Africa</w:t>
      </w:r>
      <w:r w:rsidR="005906B2" w:rsidRPr="00947905">
        <w:rPr>
          <w:rFonts w:asciiTheme="majorHAnsi" w:hAnsiTheme="majorHAnsi" w:cs="Times New Roman"/>
        </w:rPr>
        <w:t xml:space="preserve"> where prevalence rates are high</w:t>
      </w:r>
      <w:r w:rsidR="001025EF" w:rsidRPr="00947905">
        <w:rPr>
          <w:rFonts w:asciiTheme="majorHAnsi" w:hAnsiTheme="majorHAnsi" w:cs="Times New Roman"/>
        </w:rPr>
        <w:t xml:space="preserve"> </w:t>
      </w:r>
      <w:r w:rsidR="00000D7F" w:rsidRPr="00947905">
        <w:rPr>
          <w:rFonts w:asciiTheme="majorHAnsi" w:hAnsiTheme="majorHAnsi" w:cs="Times New Roman"/>
        </w:rPr>
        <w:fldChar w:fldCharType="begin">
          <w:fldData xml:space="preserve">PEVuZE5vdGU+PENpdGU+PEF1dGhvcj5EdW5rbGU8L0F1dGhvcj48WWVhcj4yMDA0PC9ZZWFyPjxS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</w:fldData>
        </w:fldChar>
      </w:r>
      <w:r w:rsidR="00484FCD">
        <w:rPr>
          <w:rFonts w:asciiTheme="majorHAnsi" w:hAnsiTheme="majorHAnsi" w:cs="Times New Roman"/>
        </w:rPr>
        <w:instrText xml:space="preserve"> ADDIN EN.CITE </w:instrText>
      </w:r>
      <w:r w:rsidR="00484FCD">
        <w:rPr>
          <w:rFonts w:asciiTheme="majorHAnsi" w:hAnsiTheme="majorHAnsi" w:cs="Times New Roman"/>
        </w:rPr>
        <w:fldChar w:fldCharType="begin">
          <w:fldData xml:space="preserve">PEVuZE5vdGU+PENpdGU+PEF1dGhvcj5EdW5rbGU8L0F1dGhvcj48WWVhcj4yMDA0PC9ZZWFyPjxS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</w:fldData>
        </w:fldChar>
      </w:r>
      <w:r w:rsidR="00484FCD">
        <w:rPr>
          <w:rFonts w:asciiTheme="majorHAnsi" w:hAnsiTheme="majorHAnsi" w:cs="Times New Roman"/>
        </w:rPr>
        <w:instrText xml:space="preserve"> ADDIN EN.CITE.DATA </w:instrText>
      </w:r>
      <w:r w:rsidR="00484FCD">
        <w:rPr>
          <w:rFonts w:asciiTheme="majorHAnsi" w:hAnsiTheme="majorHAnsi" w:cs="Times New Roman"/>
        </w:rPr>
      </w:r>
      <w:r w:rsidR="00484FCD">
        <w:rPr>
          <w:rFonts w:asciiTheme="majorHAnsi" w:hAnsiTheme="majorHAnsi" w:cs="Times New Roman"/>
        </w:rPr>
        <w:fldChar w:fldCharType="end"/>
      </w:r>
      <w:r w:rsidR="00000D7F" w:rsidRPr="00947905">
        <w:rPr>
          <w:rFonts w:asciiTheme="majorHAnsi" w:hAnsiTheme="majorHAnsi" w:cs="Times New Roman"/>
        </w:rPr>
      </w:r>
      <w:r w:rsidR="00000D7F" w:rsidRPr="00947905">
        <w:rPr>
          <w:rFonts w:asciiTheme="majorHAnsi" w:hAnsiTheme="majorHAnsi" w:cs="Times New Roman"/>
        </w:rPr>
        <w:fldChar w:fldCharType="separate"/>
      </w:r>
      <w:r w:rsidR="00000D7F" w:rsidRPr="00947905">
        <w:rPr>
          <w:rFonts w:asciiTheme="majorHAnsi" w:hAnsiTheme="majorHAnsi" w:cs="Times New Roman"/>
          <w:noProof/>
        </w:rPr>
        <w:t>(</w:t>
      </w:r>
      <w:hyperlink w:anchor="_ENREF_9" w:tooltip="Côté, 2004 #30" w:history="1">
        <w:r w:rsidR="009F2E5F" w:rsidRPr="00947905">
          <w:rPr>
            <w:rFonts w:asciiTheme="majorHAnsi" w:hAnsiTheme="majorHAnsi" w:cs="Times New Roman"/>
            <w:noProof/>
          </w:rPr>
          <w:t>Côté et al. 2004</w:t>
        </w:r>
      </w:hyperlink>
      <w:r w:rsidR="00000D7F" w:rsidRPr="00947905">
        <w:rPr>
          <w:rFonts w:asciiTheme="majorHAnsi" w:hAnsiTheme="majorHAnsi" w:cs="Times New Roman"/>
          <w:noProof/>
        </w:rPr>
        <w:t xml:space="preserve">; </w:t>
      </w:r>
      <w:hyperlink w:anchor="_ENREF_14" w:tooltip="Dunkle, 2004 #146" w:history="1">
        <w:r w:rsidR="009F2E5F" w:rsidRPr="00947905">
          <w:rPr>
            <w:rFonts w:asciiTheme="majorHAnsi" w:hAnsiTheme="majorHAnsi" w:cs="Times New Roman"/>
            <w:noProof/>
          </w:rPr>
          <w:t>Dunkle et al. 2004a</w:t>
        </w:r>
      </w:hyperlink>
      <w:r w:rsidR="00000D7F" w:rsidRPr="00947905">
        <w:rPr>
          <w:rFonts w:asciiTheme="majorHAnsi" w:hAnsiTheme="majorHAnsi" w:cs="Times New Roman"/>
          <w:noProof/>
        </w:rPr>
        <w:t xml:space="preserve">; </w:t>
      </w:r>
      <w:hyperlink w:anchor="_ENREF_15" w:tooltip="Dunkle, 2004 #144" w:history="1">
        <w:r w:rsidR="009F2E5F" w:rsidRPr="00947905">
          <w:rPr>
            <w:rFonts w:asciiTheme="majorHAnsi" w:hAnsiTheme="majorHAnsi" w:cs="Times New Roman"/>
            <w:noProof/>
          </w:rPr>
          <w:t>Dunkle et al. 2004b</w:t>
        </w:r>
      </w:hyperlink>
      <w:r w:rsidR="00000D7F" w:rsidRPr="00947905">
        <w:rPr>
          <w:rFonts w:asciiTheme="majorHAnsi" w:hAnsiTheme="majorHAnsi" w:cs="Times New Roman"/>
          <w:noProof/>
        </w:rPr>
        <w:t xml:space="preserve">; </w:t>
      </w:r>
      <w:hyperlink w:anchor="_ENREF_25" w:tooltip="Jewkes, 2012 #483" w:history="1">
        <w:r w:rsidR="009F2E5F" w:rsidRPr="00947905">
          <w:rPr>
            <w:rFonts w:asciiTheme="majorHAnsi" w:hAnsiTheme="majorHAnsi" w:cs="Times New Roman"/>
            <w:noProof/>
          </w:rPr>
          <w:t>Jewkes et al. 2012</w:t>
        </w:r>
      </w:hyperlink>
      <w:r w:rsidR="00000D7F" w:rsidRPr="00947905">
        <w:rPr>
          <w:rFonts w:asciiTheme="majorHAnsi" w:hAnsiTheme="majorHAnsi" w:cs="Times New Roman"/>
          <w:noProof/>
        </w:rPr>
        <w:t xml:space="preserve">; </w:t>
      </w:r>
      <w:hyperlink w:anchor="_ENREF_52" w:tooltip="Norris, 2009 #58" w:history="1">
        <w:r w:rsidR="009F2E5F" w:rsidRPr="00947905">
          <w:rPr>
            <w:rFonts w:asciiTheme="majorHAnsi" w:hAnsiTheme="majorHAnsi" w:cs="Times New Roman"/>
            <w:noProof/>
          </w:rPr>
          <w:t>Norris, Kitali and Worby 2009</w:t>
        </w:r>
      </w:hyperlink>
      <w:r w:rsidR="00000D7F" w:rsidRPr="00947905">
        <w:rPr>
          <w:rFonts w:asciiTheme="majorHAnsi" w:hAnsiTheme="majorHAnsi" w:cs="Times New Roman"/>
          <w:noProof/>
        </w:rPr>
        <w:t>)</w:t>
      </w:r>
      <w:r w:rsidR="00000D7F" w:rsidRPr="00947905">
        <w:rPr>
          <w:rFonts w:asciiTheme="majorHAnsi" w:hAnsiTheme="majorHAnsi" w:cs="Times New Roman"/>
        </w:rPr>
        <w:fldChar w:fldCharType="end"/>
      </w:r>
      <w:r w:rsidR="009F760E" w:rsidRPr="00947905">
        <w:rPr>
          <w:rFonts w:asciiTheme="majorHAnsi" w:hAnsiTheme="majorHAnsi" w:cs="Times New Roman"/>
        </w:rPr>
        <w:t xml:space="preserve">.  </w:t>
      </w:r>
      <w:r w:rsidR="00403EFB" w:rsidRPr="00947905">
        <w:rPr>
          <w:rFonts w:asciiTheme="majorHAnsi" w:hAnsiTheme="majorHAnsi" w:cs="Times New Roman"/>
        </w:rPr>
        <w:t xml:space="preserve">This is because when relationships are formed on the basis of material benefit women </w:t>
      </w:r>
      <w:r w:rsidR="00403EFB" w:rsidRPr="00947905">
        <w:rPr>
          <w:rFonts w:asciiTheme="majorHAnsi" w:hAnsiTheme="majorHAnsi" w:cs="Times New Roman"/>
        </w:rPr>
        <w:lastRenderedPageBreak/>
        <w:t>often have less power to negotiate safer sexual practices</w:t>
      </w:r>
      <w:r w:rsidR="005448D0" w:rsidRPr="00947905">
        <w:rPr>
          <w:rFonts w:asciiTheme="majorHAnsi" w:hAnsiTheme="majorHAnsi" w:cs="Times New Roman"/>
        </w:rPr>
        <w:t xml:space="preserve"> </w:t>
      </w:r>
      <w:r w:rsidR="005448D0" w:rsidRPr="00947905">
        <w:rPr>
          <w:rFonts w:asciiTheme="majorHAnsi" w:hAnsiTheme="majorHAnsi" w:cs="Times New Roman"/>
        </w:rPr>
        <w:fldChar w:fldCharType="begin">
          <w:fldData xml:space="preserve">PEVuZE5vdGU+PENpdGU+PEF1dGhvcj5KZXdrZXM8L0F1dGhvcj48WWVhcj4yMDEyPC9ZZWFyPjxS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</w:fldData>
        </w:fldChar>
      </w:r>
      <w:r w:rsidR="00484FCD">
        <w:rPr>
          <w:rFonts w:asciiTheme="majorHAnsi" w:hAnsiTheme="majorHAnsi" w:cs="Times New Roman"/>
        </w:rPr>
        <w:instrText xml:space="preserve"> ADDIN EN.CITE </w:instrText>
      </w:r>
      <w:r w:rsidR="00484FCD">
        <w:rPr>
          <w:rFonts w:asciiTheme="majorHAnsi" w:hAnsiTheme="majorHAnsi" w:cs="Times New Roman"/>
        </w:rPr>
        <w:fldChar w:fldCharType="begin">
          <w:fldData xml:space="preserve">PEVuZE5vdGU+PENpdGU+PEF1dGhvcj5KZXdrZXM8L0F1dGhvcj48WWVhcj4yMDEyPC9ZZWFyPjxS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</w:fldData>
        </w:fldChar>
      </w:r>
      <w:r w:rsidR="00484FCD">
        <w:rPr>
          <w:rFonts w:asciiTheme="majorHAnsi" w:hAnsiTheme="majorHAnsi" w:cs="Times New Roman"/>
        </w:rPr>
        <w:instrText xml:space="preserve"> ADDIN EN.CITE.DATA </w:instrText>
      </w:r>
      <w:r w:rsidR="00484FCD">
        <w:rPr>
          <w:rFonts w:asciiTheme="majorHAnsi" w:hAnsiTheme="majorHAnsi" w:cs="Times New Roman"/>
        </w:rPr>
      </w:r>
      <w:r w:rsidR="00484FCD">
        <w:rPr>
          <w:rFonts w:asciiTheme="majorHAnsi" w:hAnsiTheme="majorHAnsi" w:cs="Times New Roman"/>
        </w:rPr>
        <w:fldChar w:fldCharType="end"/>
      </w:r>
      <w:r w:rsidR="005448D0" w:rsidRPr="00947905">
        <w:rPr>
          <w:rFonts w:asciiTheme="majorHAnsi" w:hAnsiTheme="majorHAnsi" w:cs="Times New Roman"/>
        </w:rPr>
      </w:r>
      <w:r w:rsidR="005448D0" w:rsidRPr="00947905">
        <w:rPr>
          <w:rFonts w:asciiTheme="majorHAnsi" w:hAnsiTheme="majorHAnsi" w:cs="Times New Roman"/>
        </w:rPr>
        <w:fldChar w:fldCharType="separate"/>
      </w:r>
      <w:r w:rsidR="005448D0" w:rsidRPr="00947905">
        <w:rPr>
          <w:rFonts w:asciiTheme="majorHAnsi" w:hAnsiTheme="majorHAnsi" w:cs="Times New Roman"/>
          <w:noProof/>
        </w:rPr>
        <w:t>(</w:t>
      </w:r>
      <w:hyperlink w:anchor="_ENREF_25" w:tooltip="Jewkes, 2012 #483" w:history="1">
        <w:r w:rsidR="009F2E5F" w:rsidRPr="00947905">
          <w:rPr>
            <w:rFonts w:asciiTheme="majorHAnsi" w:hAnsiTheme="majorHAnsi" w:cs="Times New Roman"/>
            <w:noProof/>
          </w:rPr>
          <w:t>Jewkes et al. 2012</w:t>
        </w:r>
      </w:hyperlink>
      <w:r w:rsidR="005448D0" w:rsidRPr="00947905">
        <w:rPr>
          <w:rFonts w:asciiTheme="majorHAnsi" w:hAnsiTheme="majorHAnsi" w:cs="Times New Roman"/>
          <w:noProof/>
        </w:rPr>
        <w:t>)</w:t>
      </w:r>
      <w:r w:rsidR="005448D0" w:rsidRPr="00947905">
        <w:rPr>
          <w:rFonts w:asciiTheme="majorHAnsi" w:hAnsiTheme="majorHAnsi" w:cs="Times New Roman"/>
        </w:rPr>
        <w:fldChar w:fldCharType="end"/>
      </w:r>
      <w:r w:rsidR="00403EFB" w:rsidRPr="00947905">
        <w:rPr>
          <w:rFonts w:asciiTheme="majorHAnsi" w:hAnsiTheme="majorHAnsi" w:cs="Times New Roman"/>
        </w:rPr>
        <w:t xml:space="preserve">. </w:t>
      </w:r>
      <w:r w:rsidRPr="00947905">
        <w:rPr>
          <w:rFonts w:asciiTheme="majorHAnsi" w:hAnsiTheme="majorHAnsi" w:cs="Times New Roman"/>
        </w:rPr>
        <w:t xml:space="preserve"> The intense pressure that microfinance placed on female fish traders drove some</w:t>
      </w:r>
      <w:r w:rsidR="000F65AC">
        <w:rPr>
          <w:rFonts w:asciiTheme="majorHAnsi" w:hAnsiTheme="majorHAnsi" w:cs="Times New Roman"/>
        </w:rPr>
        <w:t xml:space="preserve"> poorer and less well-connected</w:t>
      </w:r>
      <w:r w:rsidRPr="00947905">
        <w:rPr>
          <w:rFonts w:asciiTheme="majorHAnsi" w:hAnsiTheme="majorHAnsi" w:cs="Times New Roman"/>
        </w:rPr>
        <w:t xml:space="preserve"> women to engage in </w:t>
      </w:r>
      <w:r w:rsidR="004777C0" w:rsidRPr="00947905">
        <w:rPr>
          <w:rFonts w:asciiTheme="majorHAnsi" w:hAnsiTheme="majorHAnsi" w:cs="Times New Roman"/>
        </w:rPr>
        <w:t>transactional</w:t>
      </w:r>
      <w:r w:rsidRPr="00947905">
        <w:rPr>
          <w:rFonts w:asciiTheme="majorHAnsi" w:hAnsiTheme="majorHAnsi" w:cs="Times New Roman"/>
        </w:rPr>
        <w:t xml:space="preserve"> sex </w:t>
      </w:r>
      <w:r w:rsidR="004777C0" w:rsidRPr="00947905">
        <w:rPr>
          <w:rFonts w:asciiTheme="majorHAnsi" w:hAnsiTheme="majorHAnsi" w:cs="Times New Roman"/>
        </w:rPr>
        <w:t xml:space="preserve">in an environment </w:t>
      </w:r>
      <w:r w:rsidR="000271D7" w:rsidRPr="00947905">
        <w:rPr>
          <w:rFonts w:asciiTheme="majorHAnsi" w:hAnsiTheme="majorHAnsi" w:cs="Times New Roman"/>
        </w:rPr>
        <w:t xml:space="preserve">with high HIV prevalence rate increasing their vulnerability to HIV.  For public </w:t>
      </w:r>
      <w:r w:rsidR="006E263A" w:rsidRPr="00947905">
        <w:rPr>
          <w:rFonts w:asciiTheme="majorHAnsi" w:hAnsiTheme="majorHAnsi" w:cs="Times New Roman"/>
        </w:rPr>
        <w:t xml:space="preserve">health programmes that aim to prevent HIV these findings provide a cautionary </w:t>
      </w:r>
      <w:r w:rsidR="00D54F05" w:rsidRPr="00947905">
        <w:rPr>
          <w:rFonts w:asciiTheme="majorHAnsi" w:hAnsiTheme="majorHAnsi" w:cs="Times New Roman"/>
        </w:rPr>
        <w:t>lesson.</w:t>
      </w:r>
      <w:r w:rsidR="006E263A" w:rsidRPr="00947905">
        <w:rPr>
          <w:rFonts w:asciiTheme="majorHAnsi" w:hAnsiTheme="majorHAnsi" w:cs="Times New Roman"/>
        </w:rPr>
        <w:t xml:space="preserve"> </w:t>
      </w:r>
      <w:r w:rsidR="00D54F05" w:rsidRPr="00947905">
        <w:rPr>
          <w:rFonts w:asciiTheme="majorHAnsi" w:hAnsiTheme="majorHAnsi" w:cs="Times New Roman"/>
        </w:rPr>
        <w:t xml:space="preserve"> </w:t>
      </w:r>
    </w:p>
    <w:p w14:paraId="02C9673A" w14:textId="77777777" w:rsidR="00D54F05" w:rsidRPr="00947905" w:rsidRDefault="00D54F05" w:rsidP="00D54F05">
      <w:pPr>
        <w:spacing w:after="0" w:line="480" w:lineRule="auto"/>
        <w:rPr>
          <w:rFonts w:asciiTheme="majorHAnsi" w:hAnsiTheme="majorHAnsi" w:cs="Times New Roman"/>
        </w:rPr>
      </w:pPr>
    </w:p>
    <w:p w14:paraId="2DC82815" w14:textId="0E84CA7C" w:rsidR="006D4533" w:rsidRPr="006D4533" w:rsidRDefault="00D54F05" w:rsidP="00C44D95">
      <w:pPr>
        <w:spacing w:after="0" w:line="480" w:lineRule="auto"/>
        <w:rPr>
          <w:rFonts w:asciiTheme="majorHAnsi" w:hAnsiTheme="majorHAnsi" w:cs="Times"/>
          <w:lang w:val="en-US" w:eastAsia="en-US"/>
        </w:rPr>
      </w:pPr>
      <w:r w:rsidRPr="00947905">
        <w:rPr>
          <w:rFonts w:asciiTheme="majorHAnsi" w:hAnsiTheme="majorHAnsi" w:cs="Times New Roman"/>
        </w:rPr>
        <w:t xml:space="preserve">The findings also provide weight to </w:t>
      </w:r>
      <w:proofErr w:type="spellStart"/>
      <w:r w:rsidR="00B207B4" w:rsidRPr="00947905">
        <w:rPr>
          <w:rFonts w:asciiTheme="majorHAnsi" w:hAnsiTheme="majorHAnsi" w:cs="Times New Roman"/>
        </w:rPr>
        <w:t>Kabeer</w:t>
      </w:r>
      <w:proofErr w:type="spellEnd"/>
      <w:r w:rsidR="009440AC" w:rsidRPr="00947905">
        <w:rPr>
          <w:rFonts w:asciiTheme="majorHAnsi" w:hAnsiTheme="majorHAnsi" w:cs="Times New Roman"/>
        </w:rPr>
        <w:t xml:space="preserve"> </w:t>
      </w:r>
      <w:r w:rsidRPr="00947905">
        <w:rPr>
          <w:rFonts w:asciiTheme="majorHAnsi" w:hAnsiTheme="majorHAnsi" w:cs="Times New Roman"/>
        </w:rPr>
        <w:t>(2005)</w:t>
      </w:r>
      <w:r w:rsidR="009440AC" w:rsidRPr="00947905">
        <w:rPr>
          <w:rFonts w:asciiTheme="majorHAnsi" w:hAnsiTheme="majorHAnsi" w:cs="Times New Roman"/>
        </w:rPr>
        <w:t xml:space="preserve"> and </w:t>
      </w:r>
      <w:r w:rsidR="009440AC" w:rsidRPr="00947905">
        <w:rPr>
          <w:rFonts w:asciiTheme="majorHAnsi" w:hAnsiTheme="majorHAnsi" w:cs="Times New Roman"/>
        </w:rPr>
        <w:fldChar w:fldCharType="begin"/>
      </w:r>
      <w:r w:rsidR="00484FCD">
        <w:rPr>
          <w:rFonts w:asciiTheme="majorHAnsi" w:hAnsiTheme="majorHAnsi" w:cs="Times New Roman"/>
        </w:rPr>
        <w:instrText xml:space="preserve"> ADDIN EN.CITE &lt;EndNote&gt;&lt;Cite AuthorYear="1"&gt;&lt;Author&gt;Matin&lt;/Author&gt;&lt;Year&gt;2003&lt;/Year&gt;&lt;RecNum&gt;503&lt;/RecNum&gt;&lt;DisplayText&gt;Matin and Hulme (2003)&lt;/DisplayText&gt;&lt;record&gt;&lt;rec-number&gt;503&lt;/rec-number&gt;&lt;foreign-keys&gt;&lt;key app="EN" db-id="z52s5ss0gsv5wdefvzh509ftrafvst0tdv5z"&gt;503&lt;/key&gt;&lt;/foreign-keys&gt;&lt;ref-type name="Journal Article"&gt;17&lt;/ref-type&gt;&lt;contributors&gt;&lt;authors&gt;&lt;author&gt;Matin, Imran&lt;/author&gt;&lt;author&gt;Hulme, David&lt;/author&gt;&lt;/authors&gt;&lt;/contributors&gt;&lt;titles&gt;&lt;title&gt;Programs for the Poorest: Learning from the IGVGD Program in Bangladesh&lt;/title&gt;&lt;secondary-title&gt;World Development&lt;/secondary-title&gt;&lt;/titles&gt;&lt;periodical&gt;&lt;full-title&gt;World Development&lt;/full-title&gt;&lt;/periodical&gt;&lt;pages&gt;647-665&lt;/pages&gt;&lt;volume&gt;31&lt;/volume&gt;&lt;number&gt;3&lt;/number&gt;&lt;keywords&gt;&lt;keyword&gt;Asia&lt;/keyword&gt;&lt;keyword&gt;Bangladesh&lt;/keyword&gt;&lt;keyword&gt;poverty&lt;/keyword&gt;&lt;keyword&gt;targeting&lt;/keyword&gt;&lt;keyword&gt;microenterprise&lt;/keyword&gt;&lt;keyword&gt;food security&lt;/keyword&gt;&lt;/keywords&gt;&lt;dates&gt;&lt;year&gt;2003&lt;/year&gt;&lt;/dates&gt;&lt;isbn&gt;0305-750X&lt;/isbn&gt;&lt;urls&gt;&lt;related-urls&gt;&lt;url&gt;http://www.sciencedirect.com/science/article/pii/S0305750X02002231&lt;/url&gt;&lt;/related-urls&gt;&lt;/urls&gt;&lt;electronic-resource-num&gt;http://dx.doi.org/10.1016/S0305-750X(02)00223-1&lt;/electronic-resource-num&gt;&lt;/record&gt;&lt;/Cite&gt;&lt;/EndNote&gt;</w:instrText>
      </w:r>
      <w:r w:rsidR="009440AC" w:rsidRPr="00947905">
        <w:rPr>
          <w:rFonts w:asciiTheme="majorHAnsi" w:hAnsiTheme="majorHAnsi" w:cs="Times New Roman"/>
        </w:rPr>
        <w:fldChar w:fldCharType="separate"/>
      </w:r>
      <w:hyperlink w:anchor="_ENREF_44" w:tooltip="Matin, 2003 #503" w:history="1">
        <w:r w:rsidR="009F2E5F">
          <w:rPr>
            <w:rFonts w:asciiTheme="majorHAnsi" w:hAnsiTheme="majorHAnsi" w:cs="Times New Roman"/>
            <w:noProof/>
          </w:rPr>
          <w:t>Matin and Hulme (2003</w:t>
        </w:r>
      </w:hyperlink>
      <w:r w:rsidR="000D0EDD">
        <w:rPr>
          <w:rFonts w:asciiTheme="majorHAnsi" w:hAnsiTheme="majorHAnsi" w:cs="Times New Roman"/>
          <w:noProof/>
        </w:rPr>
        <w:t>)</w:t>
      </w:r>
      <w:r w:rsidR="009440AC" w:rsidRPr="00947905">
        <w:rPr>
          <w:rFonts w:asciiTheme="majorHAnsi" w:hAnsiTheme="majorHAnsi" w:cs="Times New Roman"/>
        </w:rPr>
        <w:fldChar w:fldCharType="end"/>
      </w:r>
      <w:r w:rsidRPr="00947905">
        <w:rPr>
          <w:rFonts w:asciiTheme="majorHAnsi" w:hAnsiTheme="majorHAnsi" w:cs="Times New Roman"/>
        </w:rPr>
        <w:t xml:space="preserve"> argument that for</w:t>
      </w:r>
      <w:r w:rsidR="00B207B4" w:rsidRPr="00947905">
        <w:rPr>
          <w:rFonts w:asciiTheme="majorHAnsi" w:hAnsiTheme="majorHAnsi" w:cs="Times New Roman"/>
        </w:rPr>
        <w:t xml:space="preserve"> microfinance to be successful the product needs to be tailored to the needs and interests of the recipients. </w:t>
      </w:r>
      <w:r w:rsidR="00B070A7" w:rsidRPr="00947905">
        <w:rPr>
          <w:rFonts w:asciiTheme="majorHAnsi" w:hAnsiTheme="majorHAnsi" w:cs="Times New Roman"/>
        </w:rPr>
        <w:t xml:space="preserve"> </w:t>
      </w:r>
      <w:r w:rsidR="00E33DF4" w:rsidRPr="00947905">
        <w:rPr>
          <w:rFonts w:asciiTheme="majorHAnsi" w:hAnsiTheme="majorHAnsi" w:cs="Times New Roman"/>
        </w:rPr>
        <w:t>I</w:t>
      </w:r>
      <w:r w:rsidR="007246FF" w:rsidRPr="00947905">
        <w:rPr>
          <w:rFonts w:asciiTheme="majorHAnsi" w:hAnsiTheme="majorHAnsi" w:cs="Times New Roman"/>
        </w:rPr>
        <w:t>f microfinance is to be used in fishing commun</w:t>
      </w:r>
      <w:r w:rsidR="00E33DF4" w:rsidRPr="00947905">
        <w:rPr>
          <w:rFonts w:asciiTheme="majorHAnsi" w:hAnsiTheme="majorHAnsi" w:cs="Times New Roman"/>
        </w:rPr>
        <w:t>ities it requires</w:t>
      </w:r>
      <w:r w:rsidR="0047057B">
        <w:rPr>
          <w:rFonts w:asciiTheme="majorHAnsi" w:hAnsiTheme="majorHAnsi" w:cs="Times New Roman"/>
        </w:rPr>
        <w:t xml:space="preserve"> serious</w:t>
      </w:r>
      <w:r w:rsidR="00E33DF4" w:rsidRPr="00947905">
        <w:rPr>
          <w:rFonts w:asciiTheme="majorHAnsi" w:hAnsiTheme="majorHAnsi" w:cs="Times New Roman"/>
        </w:rPr>
        <w:t xml:space="preserve"> modification </w:t>
      </w:r>
      <w:r w:rsidR="007246FF" w:rsidRPr="00947905">
        <w:rPr>
          <w:rFonts w:asciiTheme="majorHAnsi" w:hAnsiTheme="majorHAnsi" w:cs="Times New Roman"/>
        </w:rPr>
        <w:t xml:space="preserve">to reflect the </w:t>
      </w:r>
      <w:r w:rsidR="0047057B">
        <w:rPr>
          <w:rFonts w:asciiTheme="majorHAnsi" w:hAnsiTheme="majorHAnsi" w:cs="Times New Roman"/>
        </w:rPr>
        <w:t xml:space="preserve">realities of the women and men using it. </w:t>
      </w:r>
      <w:r w:rsidR="007246FF" w:rsidRPr="00947905">
        <w:rPr>
          <w:rFonts w:asciiTheme="majorHAnsi" w:hAnsiTheme="majorHAnsi" w:cs="Times New Roman"/>
        </w:rPr>
        <w:t xml:space="preserve"> </w:t>
      </w:r>
      <w:proofErr w:type="spellStart"/>
      <w:r w:rsidR="0047057B">
        <w:rPr>
          <w:rFonts w:asciiTheme="majorHAnsi" w:hAnsiTheme="majorHAnsi" w:cs="Times New Roman"/>
        </w:rPr>
        <w:t>Oya</w:t>
      </w:r>
      <w:proofErr w:type="spellEnd"/>
      <w:r w:rsidR="0047057B">
        <w:rPr>
          <w:rFonts w:asciiTheme="majorHAnsi" w:hAnsiTheme="majorHAnsi" w:cs="Times New Roman"/>
        </w:rPr>
        <w:t xml:space="preserve"> (2012) drawing on a range of work looking at the impact of MF in rural communities suggests microfinance could be re-ordinated and used for structural interventions that alter these structural constraints </w:t>
      </w:r>
      <w:r w:rsidR="006D4533">
        <w:rPr>
          <w:rFonts w:asciiTheme="majorHAnsi" w:hAnsiTheme="majorHAnsi" w:cs="Times New Roman"/>
        </w:rPr>
        <w:fldChar w:fldCharType="begin"/>
      </w:r>
      <w:r w:rsidR="006D4533">
        <w:rPr>
          <w:rFonts w:asciiTheme="majorHAnsi" w:hAnsiTheme="majorHAnsi" w:cs="Times New Roman"/>
        </w:rPr>
        <w:instrText xml:space="preserve"> ADDIN EN.CITE &lt;EndNote&gt;&lt;Cite&gt;&lt;Author&gt;Oya&lt;/Author&gt;&lt;Year&gt;2012&lt;/Year&gt;&lt;RecNum&gt;73&lt;/RecNum&gt;&lt;DisplayText&gt;(Oya 2012)&lt;/DisplayText&gt;&lt;record&gt;&lt;rec-number&gt;73&lt;/rec-number&gt;&lt;foreign-keys&gt;&lt;key app="EN" db-id="z9xdvwxfie9tf3e9v5sxe2fjftxa2tavvzet"&gt;73&lt;/key&gt;&lt;/foreign-keys&gt;&lt;ref-type name="Journal Article"&gt;17&lt;/ref-type&gt;&lt;contributors&gt;&lt;authors&gt;&lt;author&gt;Oya, Carlos&lt;/author&gt;&lt;/authors&gt;&lt;/contributors&gt;&lt;titles&gt;&lt;title&gt;Introduction to a Symposium on Microfinance and Rural Development: Magic Bullet or Blank Bullet?&lt;/title&gt;&lt;secondary-title&gt;Journal of Agrarian Change&lt;/secondary-title&gt;&lt;/titles&gt;&lt;periodical&gt;&lt;full-title&gt;Journal of Agrarian Change&lt;/full-title&gt;&lt;/periodical&gt;&lt;pages&gt;552-554&lt;/pages&gt;&lt;volume&gt;12&lt;/volume&gt;&lt;number&gt;4&lt;/number&gt;&lt;dates&gt;&lt;year&gt;2012&lt;/year&gt;&lt;/dates&gt;&lt;isbn&gt;1471-0366&lt;/isbn&gt;&lt;urls&gt;&lt;/urls&gt;&lt;/record&gt;&lt;/Cite&gt;&lt;/EndNote&gt;</w:instrText>
      </w:r>
      <w:r w:rsidR="006D4533">
        <w:rPr>
          <w:rFonts w:asciiTheme="majorHAnsi" w:hAnsiTheme="majorHAnsi" w:cs="Times New Roman"/>
        </w:rPr>
        <w:fldChar w:fldCharType="separate"/>
      </w:r>
      <w:r w:rsidR="006D4533">
        <w:rPr>
          <w:rFonts w:asciiTheme="majorHAnsi" w:hAnsiTheme="majorHAnsi" w:cs="Times New Roman"/>
          <w:noProof/>
        </w:rPr>
        <w:t>(</w:t>
      </w:r>
      <w:hyperlink w:anchor="_ENREF_53" w:tooltip="Oya, 2012 #73" w:history="1">
        <w:r w:rsidR="009F2E5F">
          <w:rPr>
            <w:rFonts w:asciiTheme="majorHAnsi" w:hAnsiTheme="majorHAnsi" w:cs="Times New Roman"/>
            <w:noProof/>
          </w:rPr>
          <w:t>Oya 2012</w:t>
        </w:r>
      </w:hyperlink>
      <w:r w:rsidR="006D4533">
        <w:rPr>
          <w:rFonts w:asciiTheme="majorHAnsi" w:hAnsiTheme="majorHAnsi" w:cs="Times New Roman"/>
          <w:noProof/>
        </w:rPr>
        <w:t>)</w:t>
      </w:r>
      <w:r w:rsidR="006D4533">
        <w:rPr>
          <w:rFonts w:asciiTheme="majorHAnsi" w:hAnsiTheme="majorHAnsi" w:cs="Times New Roman"/>
        </w:rPr>
        <w:fldChar w:fldCharType="end"/>
      </w:r>
      <w:r w:rsidR="006D4533">
        <w:rPr>
          <w:rFonts w:asciiTheme="majorHAnsi" w:hAnsiTheme="majorHAnsi" w:cs="Times New Roman"/>
        </w:rPr>
        <w:t xml:space="preserve">. One example of this could be to use credit to support larger and more viable farms in rural communities that are </w:t>
      </w:r>
      <w:r w:rsidR="006D4533" w:rsidRPr="006D4533">
        <w:rPr>
          <w:rFonts w:asciiTheme="majorHAnsi" w:hAnsiTheme="majorHAnsi" w:cs="Times New Roman"/>
        </w:rPr>
        <w:t>“</w:t>
      </w:r>
      <w:r w:rsidR="006D4533" w:rsidRPr="006D4533">
        <w:rPr>
          <w:rFonts w:asciiTheme="majorHAnsi" w:hAnsiTheme="majorHAnsi" w:cs="Times"/>
          <w:lang w:val="en-US" w:eastAsia="en-US"/>
        </w:rPr>
        <w:t>currently starved of appropriate longer-term as well as seasonal production credit</w:t>
      </w:r>
      <w:r w:rsidR="006D4533">
        <w:rPr>
          <w:rFonts w:asciiTheme="majorHAnsi" w:hAnsiTheme="majorHAnsi" w:cs="Times"/>
          <w:lang w:val="en-US" w:eastAsia="en-US"/>
        </w:rPr>
        <w:t>” (</w:t>
      </w:r>
      <w:proofErr w:type="spellStart"/>
      <w:r w:rsidR="006D4533">
        <w:rPr>
          <w:rFonts w:asciiTheme="majorHAnsi" w:hAnsiTheme="majorHAnsi" w:cs="Times"/>
          <w:lang w:val="en-US" w:eastAsia="en-US"/>
        </w:rPr>
        <w:t>Oya</w:t>
      </w:r>
      <w:proofErr w:type="spellEnd"/>
      <w:r w:rsidR="006D4533">
        <w:rPr>
          <w:rFonts w:asciiTheme="majorHAnsi" w:hAnsiTheme="majorHAnsi" w:cs="Times"/>
          <w:lang w:val="en-US" w:eastAsia="en-US"/>
        </w:rPr>
        <w:t xml:space="preserve"> 2012: 554)</w:t>
      </w:r>
      <w:r w:rsidR="006D4533" w:rsidRPr="006D4533">
        <w:rPr>
          <w:rFonts w:asciiTheme="majorHAnsi" w:hAnsiTheme="majorHAnsi" w:cs="Times"/>
          <w:lang w:val="en-US" w:eastAsia="en-US"/>
        </w:rPr>
        <w:t>.</w:t>
      </w:r>
    </w:p>
    <w:p w14:paraId="59293726" w14:textId="77777777" w:rsidR="006D4533" w:rsidRPr="006D4533" w:rsidRDefault="006D4533" w:rsidP="0047057B">
      <w:pPr>
        <w:spacing w:after="0" w:line="480" w:lineRule="auto"/>
        <w:rPr>
          <w:rFonts w:asciiTheme="majorHAnsi" w:hAnsiTheme="majorHAnsi" w:cs="Times New Roman"/>
        </w:rPr>
      </w:pPr>
    </w:p>
    <w:p w14:paraId="1ED734F2" w14:textId="7D6BAF55" w:rsidR="00F66F77" w:rsidRDefault="00E33DF4" w:rsidP="00D54F05">
      <w:pPr>
        <w:spacing w:after="0" w:line="480" w:lineRule="auto"/>
        <w:rPr>
          <w:rFonts w:asciiTheme="majorHAnsi" w:hAnsiTheme="majorHAnsi" w:cs="Times New Roman"/>
        </w:rPr>
      </w:pPr>
      <w:r w:rsidRPr="00947905">
        <w:rPr>
          <w:rFonts w:asciiTheme="majorHAnsi" w:hAnsiTheme="majorHAnsi" w:cs="Times New Roman"/>
        </w:rPr>
        <w:t xml:space="preserve"> </w:t>
      </w:r>
      <w:r w:rsidR="007246FF" w:rsidRPr="00947905">
        <w:rPr>
          <w:rFonts w:asciiTheme="majorHAnsi" w:hAnsiTheme="majorHAnsi" w:cs="Times New Roman"/>
        </w:rPr>
        <w:t>Female fish traders feared their property being confiscated. Stopping the confiscation of the property by groups would ease pressure on female fish traders</w:t>
      </w:r>
      <w:r w:rsidRPr="00947905">
        <w:rPr>
          <w:rFonts w:asciiTheme="majorHAnsi" w:hAnsiTheme="majorHAnsi" w:cs="Times New Roman"/>
        </w:rPr>
        <w:t xml:space="preserve">. </w:t>
      </w:r>
      <w:r w:rsidR="007246FF" w:rsidRPr="00947905">
        <w:rPr>
          <w:rFonts w:asciiTheme="majorHAnsi" w:hAnsiTheme="majorHAnsi" w:cs="Times New Roman"/>
        </w:rPr>
        <w:t xml:space="preserve"> </w:t>
      </w:r>
      <w:r w:rsidRPr="00947905">
        <w:rPr>
          <w:rFonts w:asciiTheme="majorHAnsi" w:hAnsiTheme="majorHAnsi" w:cs="Times New Roman"/>
        </w:rPr>
        <w:t>Furthermore, a</w:t>
      </w:r>
      <w:r w:rsidR="007246FF" w:rsidRPr="00947905">
        <w:rPr>
          <w:rFonts w:asciiTheme="majorHAnsi" w:hAnsiTheme="majorHAnsi" w:cs="Times New Roman"/>
        </w:rPr>
        <w:t>llowing fish traders more flexibility</w:t>
      </w:r>
      <w:r w:rsidRPr="00947905">
        <w:rPr>
          <w:rFonts w:asciiTheme="majorHAnsi" w:hAnsiTheme="majorHAnsi" w:cs="Times New Roman"/>
        </w:rPr>
        <w:t xml:space="preserve"> with their repayment schedules</w:t>
      </w:r>
      <w:r w:rsidR="00527513">
        <w:rPr>
          <w:rFonts w:asciiTheme="majorHAnsi" w:hAnsiTheme="majorHAnsi" w:cs="Times New Roman"/>
        </w:rPr>
        <w:t>,</w:t>
      </w:r>
      <w:r w:rsidRPr="00947905">
        <w:rPr>
          <w:rFonts w:asciiTheme="majorHAnsi" w:hAnsiTheme="majorHAnsi" w:cs="Times New Roman"/>
        </w:rPr>
        <w:t xml:space="preserve"> </w:t>
      </w:r>
      <w:r w:rsidR="007246FF" w:rsidRPr="00947905">
        <w:rPr>
          <w:rFonts w:asciiTheme="majorHAnsi" w:hAnsiTheme="majorHAnsi" w:cs="Times New Roman"/>
        </w:rPr>
        <w:t>reflect</w:t>
      </w:r>
      <w:r w:rsidR="00527513">
        <w:rPr>
          <w:rFonts w:asciiTheme="majorHAnsi" w:hAnsiTheme="majorHAnsi" w:cs="Times New Roman"/>
        </w:rPr>
        <w:t>ing</w:t>
      </w:r>
      <w:r w:rsidR="007246FF" w:rsidRPr="00947905">
        <w:rPr>
          <w:rFonts w:asciiTheme="majorHAnsi" w:hAnsiTheme="majorHAnsi" w:cs="Times New Roman"/>
        </w:rPr>
        <w:t xml:space="preserve"> the unpredictable nature of the fishing industry</w:t>
      </w:r>
      <w:r w:rsidR="00527513">
        <w:rPr>
          <w:rFonts w:asciiTheme="majorHAnsi" w:hAnsiTheme="majorHAnsi" w:cs="Times New Roman"/>
        </w:rPr>
        <w:t>,</w:t>
      </w:r>
      <w:r w:rsidR="007246FF" w:rsidRPr="00947905">
        <w:rPr>
          <w:rFonts w:asciiTheme="majorHAnsi" w:hAnsiTheme="majorHAnsi" w:cs="Times New Roman"/>
        </w:rPr>
        <w:t xml:space="preserve"> </w:t>
      </w:r>
      <w:r w:rsidRPr="00947905">
        <w:rPr>
          <w:rFonts w:asciiTheme="majorHAnsi" w:hAnsiTheme="majorHAnsi" w:cs="Times New Roman"/>
        </w:rPr>
        <w:t xml:space="preserve">would improve women’s ability to use their loans. </w:t>
      </w:r>
      <w:r w:rsidR="002A66F6" w:rsidRPr="00947905">
        <w:rPr>
          <w:rFonts w:asciiTheme="majorHAnsi" w:hAnsiTheme="majorHAnsi" w:cs="Times New Roman"/>
        </w:rPr>
        <w:t xml:space="preserve">  In relation to public health interventions that wish to prevent HIV, </w:t>
      </w:r>
      <w:r w:rsidR="00527513">
        <w:rPr>
          <w:rFonts w:asciiTheme="majorHAnsi" w:hAnsiTheme="majorHAnsi" w:cs="Times New Roman"/>
        </w:rPr>
        <w:t>in high-</w:t>
      </w:r>
      <w:r w:rsidR="002A66F6" w:rsidRPr="00947905">
        <w:rPr>
          <w:rFonts w:asciiTheme="majorHAnsi" w:hAnsiTheme="majorHAnsi" w:cs="Times New Roman"/>
        </w:rPr>
        <w:t xml:space="preserve">risk settings in Southern Africa where HIV prevalence </w:t>
      </w:r>
      <w:r w:rsidR="00527513">
        <w:rPr>
          <w:rFonts w:asciiTheme="majorHAnsi" w:hAnsiTheme="majorHAnsi" w:cs="Times New Roman"/>
        </w:rPr>
        <w:t>is high</w:t>
      </w:r>
      <w:r w:rsidR="00D54D90" w:rsidRPr="00947905">
        <w:rPr>
          <w:rFonts w:asciiTheme="majorHAnsi" w:hAnsiTheme="majorHAnsi" w:cs="Times New Roman"/>
        </w:rPr>
        <w:t xml:space="preserve"> </w:t>
      </w:r>
      <w:r w:rsidR="00D54D90" w:rsidRPr="00947905">
        <w:rPr>
          <w:rFonts w:asciiTheme="majorHAnsi" w:hAnsiTheme="majorHAnsi" w:cs="Times New Roman"/>
        </w:rPr>
        <w:lastRenderedPageBreak/>
        <w:t xml:space="preserve">microfinance is unlikely to be a tool that will be successful in preventing HIV </w:t>
      </w:r>
      <w:r w:rsidR="00911130" w:rsidRPr="00947905">
        <w:rPr>
          <w:rFonts w:asciiTheme="majorHAnsi" w:hAnsiTheme="majorHAnsi" w:cs="Times New Roman"/>
        </w:rPr>
        <w:t>vulnerability</w:t>
      </w:r>
      <w:r w:rsidR="00D54D90" w:rsidRPr="00947905">
        <w:rPr>
          <w:rFonts w:asciiTheme="majorHAnsi" w:hAnsiTheme="majorHAnsi" w:cs="Times New Roman"/>
        </w:rPr>
        <w:t xml:space="preserve">. </w:t>
      </w:r>
    </w:p>
    <w:p w14:paraId="3B150B84" w14:textId="77777777" w:rsidR="006E5E0D" w:rsidRDefault="006E5E0D" w:rsidP="00D54F05">
      <w:pPr>
        <w:spacing w:after="0" w:line="480" w:lineRule="auto"/>
        <w:rPr>
          <w:rFonts w:asciiTheme="majorHAnsi" w:hAnsiTheme="majorHAnsi" w:cs="Times New Roman"/>
        </w:rPr>
      </w:pPr>
    </w:p>
    <w:p w14:paraId="2550E157" w14:textId="42DF085A" w:rsidR="00F66F77" w:rsidRDefault="008F0008" w:rsidP="00D54F05">
      <w:pPr>
        <w:spacing w:after="0" w:line="480" w:lineRule="auto"/>
        <w:rPr>
          <w:rFonts w:asciiTheme="majorHAnsi" w:hAnsiTheme="majorHAnsi" w:cs="Times New Roman"/>
        </w:rPr>
      </w:pPr>
      <w:r>
        <w:rPr>
          <w:rFonts w:asciiTheme="majorHAnsi" w:hAnsiTheme="majorHAnsi" w:cs="Times New Roman"/>
        </w:rPr>
        <w:t xml:space="preserve">A key limitation of the study was not including representatives from the MF organisations that the participants discussed. This study was undertaken at the end of the larger study and we did not have time to seek ethical approval to conduct interviews with MF organisations. However, while this is a key limitation much of the themes that were discussed by the participants were also discussed in the </w:t>
      </w:r>
      <w:r w:rsidR="005F6278">
        <w:rPr>
          <w:rFonts w:asciiTheme="majorHAnsi" w:hAnsiTheme="majorHAnsi" w:cs="Times New Roman"/>
        </w:rPr>
        <w:t>international literature</w:t>
      </w:r>
      <w:r w:rsidR="008335EB">
        <w:rPr>
          <w:rFonts w:asciiTheme="majorHAnsi" w:hAnsiTheme="majorHAnsi" w:cs="Times New Roman"/>
        </w:rPr>
        <w:t xml:space="preserve"> and provide weight to the </w:t>
      </w:r>
      <w:r w:rsidR="00A56278">
        <w:rPr>
          <w:rFonts w:asciiTheme="majorHAnsi" w:hAnsiTheme="majorHAnsi" w:cs="Times New Roman"/>
        </w:rPr>
        <w:t>data.</w:t>
      </w:r>
    </w:p>
    <w:p w14:paraId="73D17587" w14:textId="77777777" w:rsidR="001A15B1" w:rsidRPr="00947905" w:rsidRDefault="001A15B1" w:rsidP="00D54F05">
      <w:pPr>
        <w:spacing w:after="0" w:line="480" w:lineRule="auto"/>
        <w:rPr>
          <w:rFonts w:asciiTheme="majorHAnsi" w:hAnsiTheme="majorHAnsi" w:cs="Times New Roman"/>
        </w:rPr>
      </w:pPr>
    </w:p>
    <w:p w14:paraId="64C48D02" w14:textId="49C40FFE" w:rsidR="00911130" w:rsidRPr="00947905" w:rsidRDefault="006E0D59" w:rsidP="00D54F05">
      <w:pPr>
        <w:spacing w:after="0" w:line="480" w:lineRule="auto"/>
        <w:rPr>
          <w:rFonts w:asciiTheme="majorHAnsi" w:hAnsiTheme="majorHAnsi" w:cs="Times New Roman"/>
          <w:highlight w:val="yellow"/>
        </w:rPr>
      </w:pPr>
      <w:r>
        <w:rPr>
          <w:rFonts w:asciiTheme="majorHAnsi" w:hAnsiTheme="majorHAnsi" w:cs="Times New Roman"/>
        </w:rPr>
        <w:t>In conclusion,</w:t>
      </w:r>
      <w:r w:rsidR="00103BBD">
        <w:rPr>
          <w:rFonts w:asciiTheme="majorHAnsi" w:hAnsiTheme="majorHAnsi" w:cs="Times New Roman"/>
        </w:rPr>
        <w:t xml:space="preserve"> </w:t>
      </w:r>
      <w:r>
        <w:rPr>
          <w:rFonts w:asciiTheme="majorHAnsi" w:hAnsiTheme="majorHAnsi" w:cs="Times New Roman"/>
        </w:rPr>
        <w:t>w</w:t>
      </w:r>
      <w:r w:rsidR="00D54F05" w:rsidRPr="00947905">
        <w:rPr>
          <w:rFonts w:asciiTheme="majorHAnsi" w:hAnsiTheme="majorHAnsi" w:cs="Times New Roman"/>
        </w:rPr>
        <w:t>e found a complex picture of the role microfinance played in fishing communities in Southern Malawi. Across the dataset m</w:t>
      </w:r>
      <w:r w:rsidR="00911130" w:rsidRPr="00947905">
        <w:rPr>
          <w:rFonts w:asciiTheme="majorHAnsi" w:hAnsiTheme="majorHAnsi" w:cs="Times New Roman"/>
        </w:rPr>
        <w:t>icrofinance</w:t>
      </w:r>
      <w:r w:rsidR="00D54F05" w:rsidRPr="00947905">
        <w:rPr>
          <w:rFonts w:asciiTheme="majorHAnsi" w:hAnsiTheme="majorHAnsi" w:cs="Times New Roman"/>
        </w:rPr>
        <w:t xml:space="preserve"> was seen as increasing</w:t>
      </w:r>
      <w:r w:rsidR="00911130" w:rsidRPr="00947905">
        <w:rPr>
          <w:rFonts w:asciiTheme="majorHAnsi" w:hAnsiTheme="majorHAnsi" w:cs="Times New Roman"/>
        </w:rPr>
        <w:t xml:space="preserve"> female fish traders economic vulnerability and </w:t>
      </w:r>
      <w:r w:rsidR="00527513">
        <w:rPr>
          <w:rFonts w:asciiTheme="majorHAnsi" w:hAnsiTheme="majorHAnsi" w:cs="Times New Roman"/>
        </w:rPr>
        <w:t xml:space="preserve">risk of </w:t>
      </w:r>
      <w:r w:rsidR="00911130" w:rsidRPr="00947905">
        <w:rPr>
          <w:rFonts w:asciiTheme="majorHAnsi" w:hAnsiTheme="majorHAnsi" w:cs="Times New Roman"/>
        </w:rPr>
        <w:t xml:space="preserve">HIV.  Urgent modification of MF products is required to </w:t>
      </w:r>
      <w:r w:rsidR="00D54F05" w:rsidRPr="00947905">
        <w:rPr>
          <w:rFonts w:asciiTheme="majorHAnsi" w:hAnsiTheme="majorHAnsi" w:cs="Times New Roman"/>
        </w:rPr>
        <w:t xml:space="preserve">protect highly vulnerable women.  Finally in fishing </w:t>
      </w:r>
      <w:r w:rsidR="00494937" w:rsidRPr="00947905">
        <w:rPr>
          <w:rFonts w:asciiTheme="majorHAnsi" w:hAnsiTheme="majorHAnsi" w:cs="Times New Roman"/>
        </w:rPr>
        <w:t>communities,</w:t>
      </w:r>
      <w:r w:rsidR="00D54F05" w:rsidRPr="00947905">
        <w:rPr>
          <w:rFonts w:asciiTheme="majorHAnsi" w:hAnsiTheme="majorHAnsi" w:cs="Times New Roman"/>
        </w:rPr>
        <w:t xml:space="preserve"> microfinance should not be used as a tool to prevent HIV. </w:t>
      </w:r>
    </w:p>
    <w:p w14:paraId="35F9FF9A" w14:textId="77777777" w:rsidR="00D54F05" w:rsidRPr="00947905" w:rsidRDefault="00D54F05" w:rsidP="00D54F05">
      <w:pPr>
        <w:spacing w:after="0" w:line="480" w:lineRule="auto"/>
        <w:rPr>
          <w:rFonts w:asciiTheme="majorHAnsi" w:hAnsiTheme="majorHAnsi" w:cs="Times New Roman"/>
          <w:highlight w:val="yellow"/>
        </w:rPr>
      </w:pPr>
    </w:p>
    <w:p w14:paraId="00812D79" w14:textId="5D7F6E88" w:rsidR="00121409" w:rsidRPr="00947905" w:rsidRDefault="00121409" w:rsidP="00626912">
      <w:pPr>
        <w:spacing w:after="0" w:line="480" w:lineRule="auto"/>
        <w:rPr>
          <w:rFonts w:asciiTheme="majorHAnsi" w:hAnsiTheme="majorHAnsi" w:cs="Times New Roman"/>
        </w:rPr>
      </w:pPr>
      <w:r w:rsidRPr="00947905">
        <w:rPr>
          <w:rFonts w:asciiTheme="majorHAnsi" w:hAnsiTheme="majorHAnsi" w:cs="Times New Roman"/>
        </w:rPr>
        <w:br w:type="page"/>
      </w:r>
    </w:p>
    <w:p w14:paraId="7CC051FC" w14:textId="7916370A" w:rsidR="00DC7863" w:rsidRPr="00947905" w:rsidRDefault="00121409" w:rsidP="00626912">
      <w:pPr>
        <w:spacing w:line="480" w:lineRule="auto"/>
        <w:rPr>
          <w:rFonts w:asciiTheme="majorHAnsi" w:hAnsiTheme="majorHAnsi" w:cs="Times New Roman"/>
        </w:rPr>
      </w:pPr>
      <w:r w:rsidRPr="00947905">
        <w:rPr>
          <w:rFonts w:asciiTheme="majorHAnsi" w:hAnsiTheme="majorHAnsi" w:cs="Times New Roman"/>
        </w:rPr>
        <w:lastRenderedPageBreak/>
        <w:t>References</w:t>
      </w:r>
    </w:p>
    <w:p w14:paraId="5A67655C" w14:textId="77777777" w:rsidR="009F2E5F" w:rsidRPr="009F2E5F" w:rsidRDefault="00DC7863" w:rsidP="009F2E5F">
      <w:pPr>
        <w:spacing w:after="0"/>
        <w:ind w:left="720" w:hanging="720"/>
        <w:rPr>
          <w:rFonts w:ascii="Calibri" w:hAnsi="Calibri"/>
          <w:noProof/>
        </w:rPr>
      </w:pPr>
      <w:r w:rsidRPr="00947905">
        <w:rPr>
          <w:rFonts w:asciiTheme="majorHAnsi" w:hAnsiTheme="majorHAnsi"/>
        </w:rPr>
        <w:fldChar w:fldCharType="begin"/>
      </w:r>
      <w:r w:rsidRPr="00947905">
        <w:rPr>
          <w:rFonts w:asciiTheme="majorHAnsi" w:hAnsiTheme="majorHAnsi"/>
        </w:rPr>
        <w:instrText xml:space="preserve"> ADDIN EN.REFLIST </w:instrText>
      </w:r>
      <w:r w:rsidRPr="00947905">
        <w:rPr>
          <w:rFonts w:asciiTheme="majorHAnsi" w:hAnsiTheme="majorHAnsi"/>
        </w:rPr>
        <w:fldChar w:fldCharType="separate"/>
      </w:r>
      <w:bookmarkStart w:id="1" w:name="_ENREF_1"/>
      <w:r w:rsidR="009F2E5F" w:rsidRPr="009F2E5F">
        <w:rPr>
          <w:rFonts w:ascii="Calibri" w:hAnsi="Calibri"/>
          <w:noProof/>
        </w:rPr>
        <w:t xml:space="preserve">Allison, E. H., and J. A. Seeley. 2004. "HIV and AIDS among fisherfolk: a threat to ‘responsible fisheries’?" </w:t>
      </w:r>
      <w:r w:rsidR="009F2E5F" w:rsidRPr="009F2E5F">
        <w:rPr>
          <w:rFonts w:ascii="Calibri" w:hAnsi="Calibri"/>
          <w:i/>
          <w:noProof/>
        </w:rPr>
        <w:t>Fish and Fisheries</w:t>
      </w:r>
      <w:r w:rsidR="009F2E5F" w:rsidRPr="009F2E5F">
        <w:rPr>
          <w:rFonts w:ascii="Calibri" w:hAnsi="Calibri"/>
          <w:noProof/>
        </w:rPr>
        <w:t xml:space="preserve"> 5:215–34.</w:t>
      </w:r>
      <w:bookmarkEnd w:id="1"/>
    </w:p>
    <w:p w14:paraId="41EAC297" w14:textId="77777777" w:rsidR="009F2E5F" w:rsidRPr="009F2E5F" w:rsidRDefault="009F2E5F" w:rsidP="009F2E5F">
      <w:pPr>
        <w:spacing w:after="0"/>
        <w:ind w:left="720" w:hanging="720"/>
        <w:rPr>
          <w:rFonts w:ascii="Calibri" w:hAnsi="Calibri"/>
          <w:noProof/>
        </w:rPr>
      </w:pPr>
      <w:bookmarkStart w:id="2" w:name="_ENREF_2"/>
      <w:r w:rsidRPr="009F2E5F">
        <w:rPr>
          <w:rFonts w:ascii="Calibri" w:hAnsi="Calibri"/>
          <w:noProof/>
        </w:rPr>
        <w:t xml:space="preserve">Auerbach, J.D. , J.O.  Parkhurst, Keller K.E., C. Caceres, and K.E. Keller. 2009. "Addressing Social Drivers of HIV/AIDS: Some Conceptual, Methodological, and Evidentiary Considerations." in </w:t>
      </w:r>
      <w:r w:rsidRPr="009F2E5F">
        <w:rPr>
          <w:rFonts w:ascii="Calibri" w:hAnsi="Calibri"/>
          <w:i/>
          <w:noProof/>
        </w:rPr>
        <w:t xml:space="preserve">aids2031 Working Paper </w:t>
      </w:r>
      <w:r w:rsidRPr="009F2E5F">
        <w:rPr>
          <w:rFonts w:ascii="Calibri" w:hAnsi="Calibri"/>
          <w:noProof/>
        </w:rPr>
        <w:t>Massachusetts, US: aids2031.</w:t>
      </w:r>
      <w:bookmarkEnd w:id="2"/>
    </w:p>
    <w:p w14:paraId="0636E821" w14:textId="77777777" w:rsidR="009F2E5F" w:rsidRPr="009F2E5F" w:rsidRDefault="009F2E5F" w:rsidP="009F2E5F">
      <w:pPr>
        <w:spacing w:after="0"/>
        <w:ind w:left="720" w:hanging="720"/>
        <w:rPr>
          <w:rFonts w:ascii="Calibri" w:hAnsi="Calibri"/>
          <w:noProof/>
        </w:rPr>
      </w:pPr>
      <w:bookmarkStart w:id="3" w:name="_ENREF_3"/>
      <w:r w:rsidRPr="009F2E5F">
        <w:rPr>
          <w:rFonts w:ascii="Calibri" w:hAnsi="Calibri"/>
          <w:noProof/>
        </w:rPr>
        <w:t xml:space="preserve">Banerjee, Abhijit, Esther Duflo, Rachel Glennerster, and Cynthia Kinnan. 2013. "The miracle of microfinance? Evidence from a randomized evaluation." </w:t>
      </w:r>
      <w:r w:rsidRPr="009F2E5F">
        <w:rPr>
          <w:rFonts w:ascii="Calibri" w:hAnsi="Calibri"/>
          <w:i/>
          <w:noProof/>
        </w:rPr>
        <w:t>MIT Department of Economics Working Paper</w:t>
      </w:r>
      <w:r w:rsidRPr="009F2E5F">
        <w:rPr>
          <w:rFonts w:ascii="Calibri" w:hAnsi="Calibri"/>
          <w:noProof/>
        </w:rPr>
        <w:t xml:space="preserve"> 13-09.</w:t>
      </w:r>
      <w:bookmarkEnd w:id="3"/>
    </w:p>
    <w:p w14:paraId="123016FB" w14:textId="77777777" w:rsidR="009F2E5F" w:rsidRPr="009F2E5F" w:rsidRDefault="009F2E5F" w:rsidP="009F2E5F">
      <w:pPr>
        <w:spacing w:after="0"/>
        <w:ind w:left="720" w:hanging="720"/>
        <w:rPr>
          <w:rFonts w:ascii="Calibri" w:hAnsi="Calibri"/>
          <w:noProof/>
        </w:rPr>
      </w:pPr>
      <w:bookmarkStart w:id="4" w:name="_ENREF_4"/>
      <w:r w:rsidRPr="009F2E5F">
        <w:rPr>
          <w:rFonts w:ascii="Calibri" w:hAnsi="Calibri"/>
          <w:noProof/>
        </w:rPr>
        <w:t xml:space="preserve">Bateman, Milford, and Ha-Joon Chang. 2012. "Microfinance and the illusion of development: from hubris to nemesis in thirty years." </w:t>
      </w:r>
      <w:r w:rsidRPr="009F2E5F">
        <w:rPr>
          <w:rFonts w:ascii="Calibri" w:hAnsi="Calibri"/>
          <w:i/>
          <w:noProof/>
        </w:rPr>
        <w:t>World Economic Review</w:t>
      </w:r>
      <w:r w:rsidRPr="009F2E5F">
        <w:rPr>
          <w:rFonts w:ascii="Calibri" w:hAnsi="Calibri"/>
          <w:noProof/>
        </w:rPr>
        <w:t xml:space="preserve"> 1(1):13-36.</w:t>
      </w:r>
      <w:bookmarkEnd w:id="4"/>
    </w:p>
    <w:p w14:paraId="723E1A4F" w14:textId="77777777" w:rsidR="009F2E5F" w:rsidRPr="009F2E5F" w:rsidRDefault="009F2E5F" w:rsidP="009F2E5F">
      <w:pPr>
        <w:spacing w:after="0"/>
        <w:ind w:left="720" w:hanging="720"/>
        <w:rPr>
          <w:rFonts w:ascii="Calibri" w:hAnsi="Calibri"/>
          <w:noProof/>
        </w:rPr>
      </w:pPr>
      <w:bookmarkStart w:id="5" w:name="_ENREF_5"/>
      <w:r w:rsidRPr="009F2E5F">
        <w:rPr>
          <w:rFonts w:ascii="Calibri" w:hAnsi="Calibri"/>
          <w:noProof/>
        </w:rPr>
        <w:t xml:space="preserve">Bauchet, Jonathan, Cristobal Marshall, Laura Starita, Jeanette Thomas, and Anna Yalouris. 2011. "Latest findings from randomized evaluations of microfinance." in </w:t>
      </w:r>
      <w:r w:rsidRPr="009F2E5F">
        <w:rPr>
          <w:rFonts w:ascii="Calibri" w:hAnsi="Calibri"/>
          <w:i/>
          <w:noProof/>
        </w:rPr>
        <w:t>Access to Finance Forum</w:t>
      </w:r>
      <w:r w:rsidRPr="009F2E5F">
        <w:rPr>
          <w:rFonts w:ascii="Calibri" w:hAnsi="Calibri"/>
          <w:noProof/>
        </w:rPr>
        <w:t>.</w:t>
      </w:r>
      <w:bookmarkEnd w:id="5"/>
    </w:p>
    <w:p w14:paraId="6E76DCBB" w14:textId="77777777" w:rsidR="009F2E5F" w:rsidRPr="009F2E5F" w:rsidRDefault="009F2E5F" w:rsidP="009F2E5F">
      <w:pPr>
        <w:spacing w:after="0"/>
        <w:ind w:left="720" w:hanging="720"/>
        <w:rPr>
          <w:rFonts w:ascii="Calibri" w:hAnsi="Calibri"/>
          <w:noProof/>
        </w:rPr>
      </w:pPr>
      <w:bookmarkStart w:id="6" w:name="_ENREF_6"/>
      <w:r w:rsidRPr="009F2E5F">
        <w:rPr>
          <w:rFonts w:ascii="Calibri" w:hAnsi="Calibri"/>
          <w:noProof/>
        </w:rPr>
        <w:t xml:space="preserve">Béné, C., and S. Merten. 2008. "Women and Fish-for-Sex: Transactional Sex, HIV/AIDS and Gender in African Fisheries." </w:t>
      </w:r>
      <w:r w:rsidRPr="009F2E5F">
        <w:rPr>
          <w:rFonts w:ascii="Calibri" w:hAnsi="Calibri"/>
          <w:i/>
          <w:noProof/>
        </w:rPr>
        <w:t>World Development</w:t>
      </w:r>
      <w:r w:rsidRPr="009F2E5F">
        <w:rPr>
          <w:rFonts w:ascii="Calibri" w:hAnsi="Calibri"/>
          <w:noProof/>
        </w:rPr>
        <w:t xml:space="preserve"> 36(5):875-99.</w:t>
      </w:r>
      <w:bookmarkEnd w:id="6"/>
    </w:p>
    <w:p w14:paraId="2C9F5CDD" w14:textId="77777777" w:rsidR="009F2E5F" w:rsidRPr="009F2E5F" w:rsidRDefault="009F2E5F" w:rsidP="009F2E5F">
      <w:pPr>
        <w:spacing w:after="0"/>
        <w:ind w:left="720" w:hanging="720"/>
        <w:rPr>
          <w:rFonts w:ascii="Calibri" w:hAnsi="Calibri"/>
          <w:noProof/>
        </w:rPr>
      </w:pPr>
      <w:bookmarkStart w:id="7" w:name="_ENREF_7"/>
      <w:r w:rsidRPr="009F2E5F">
        <w:rPr>
          <w:rFonts w:ascii="Calibri" w:hAnsi="Calibri"/>
          <w:noProof/>
        </w:rPr>
        <w:t xml:space="preserve">Cammack, Diana. 2012. "Malawi in crisis, 2011–12." </w:t>
      </w:r>
      <w:r w:rsidRPr="009F2E5F">
        <w:rPr>
          <w:rFonts w:ascii="Calibri" w:hAnsi="Calibri"/>
          <w:i/>
          <w:noProof/>
        </w:rPr>
        <w:t>Review of African Political Economy</w:t>
      </w:r>
      <w:r w:rsidRPr="009F2E5F">
        <w:rPr>
          <w:rFonts w:ascii="Calibri" w:hAnsi="Calibri"/>
          <w:noProof/>
        </w:rPr>
        <w:t xml:space="preserve"> 39(132):375-88.</w:t>
      </w:r>
      <w:bookmarkEnd w:id="7"/>
    </w:p>
    <w:p w14:paraId="21F09A66" w14:textId="77777777" w:rsidR="009F2E5F" w:rsidRPr="009F2E5F" w:rsidRDefault="009F2E5F" w:rsidP="009F2E5F">
      <w:pPr>
        <w:spacing w:after="0"/>
        <w:ind w:left="720" w:hanging="720"/>
        <w:rPr>
          <w:rFonts w:ascii="Calibri" w:hAnsi="Calibri"/>
          <w:noProof/>
        </w:rPr>
      </w:pPr>
      <w:bookmarkStart w:id="8" w:name="_ENREF_8"/>
      <w:r w:rsidRPr="009F2E5F">
        <w:rPr>
          <w:rFonts w:ascii="Calibri" w:hAnsi="Calibri"/>
          <w:noProof/>
        </w:rPr>
        <w:t xml:space="preserve">Cornwall, A., and J. Edwards. 2010. "Introduction: Negotiating Empowerment." </w:t>
      </w:r>
      <w:r w:rsidRPr="009F2E5F">
        <w:rPr>
          <w:rFonts w:ascii="Calibri" w:hAnsi="Calibri"/>
          <w:i/>
          <w:noProof/>
        </w:rPr>
        <w:t>IDS Bulletin</w:t>
      </w:r>
      <w:r w:rsidRPr="009F2E5F">
        <w:rPr>
          <w:rFonts w:ascii="Calibri" w:hAnsi="Calibri"/>
          <w:noProof/>
        </w:rPr>
        <w:t xml:space="preserve"> 41(2):1-9.</w:t>
      </w:r>
      <w:bookmarkEnd w:id="8"/>
    </w:p>
    <w:p w14:paraId="4CC12160" w14:textId="77777777" w:rsidR="009F2E5F" w:rsidRPr="009F2E5F" w:rsidRDefault="009F2E5F" w:rsidP="009F2E5F">
      <w:pPr>
        <w:spacing w:after="0"/>
        <w:ind w:left="720" w:hanging="720"/>
        <w:rPr>
          <w:rFonts w:ascii="Calibri" w:hAnsi="Calibri"/>
          <w:noProof/>
        </w:rPr>
      </w:pPr>
      <w:bookmarkStart w:id="9" w:name="_ENREF_9"/>
      <w:r w:rsidRPr="009F2E5F">
        <w:rPr>
          <w:rFonts w:ascii="Calibri" w:hAnsi="Calibri"/>
          <w:noProof/>
        </w:rPr>
        <w:t xml:space="preserve">Côté, A.M., F. Sobela, A. Dzokoto, K. Nzambi, C. Asamoah-Adu, A.C. Labbé, B. Mâsse, J. Mensah, E. Frost, and J. Pépin. 2004. "Transactional sex is the driving force in the dynamics of HIV in Accra, Ghana." </w:t>
      </w:r>
      <w:r w:rsidRPr="009F2E5F">
        <w:rPr>
          <w:rFonts w:ascii="Calibri" w:hAnsi="Calibri"/>
          <w:i/>
          <w:noProof/>
        </w:rPr>
        <w:t>AIDS</w:t>
      </w:r>
      <w:r w:rsidRPr="009F2E5F">
        <w:rPr>
          <w:rFonts w:ascii="Calibri" w:hAnsi="Calibri"/>
          <w:noProof/>
        </w:rPr>
        <w:t xml:space="preserve"> 18(6):917-25.</w:t>
      </w:r>
      <w:bookmarkEnd w:id="9"/>
    </w:p>
    <w:p w14:paraId="55810A02" w14:textId="77777777" w:rsidR="009F2E5F" w:rsidRPr="009F2E5F" w:rsidRDefault="009F2E5F" w:rsidP="009F2E5F">
      <w:pPr>
        <w:spacing w:after="0"/>
        <w:ind w:left="720" w:hanging="720"/>
        <w:rPr>
          <w:rFonts w:ascii="Calibri" w:hAnsi="Calibri"/>
          <w:noProof/>
        </w:rPr>
      </w:pPr>
      <w:bookmarkStart w:id="10" w:name="_ENREF_10"/>
      <w:r w:rsidRPr="009F2E5F">
        <w:rPr>
          <w:rFonts w:ascii="Calibri" w:hAnsi="Calibri"/>
          <w:noProof/>
        </w:rPr>
        <w:t xml:space="preserve">Darwall, W.R.T., and E. H. Allison. 2002. "Monitoring, assessing, and managing fissh stocks in Lake Malawi/Nyassa: Current approaches and future possibilities." </w:t>
      </w:r>
      <w:r w:rsidRPr="009F2E5F">
        <w:rPr>
          <w:rFonts w:ascii="Calibri" w:hAnsi="Calibri"/>
          <w:i/>
          <w:noProof/>
        </w:rPr>
        <w:t>Aquatic Ecosystem Health &amp; Management</w:t>
      </w:r>
      <w:r w:rsidRPr="009F2E5F">
        <w:rPr>
          <w:rFonts w:ascii="Calibri" w:hAnsi="Calibri"/>
          <w:noProof/>
        </w:rPr>
        <w:t xml:space="preserve"> 5(3):293–305.</w:t>
      </w:r>
      <w:bookmarkEnd w:id="10"/>
    </w:p>
    <w:p w14:paraId="06C3E9BD" w14:textId="77777777" w:rsidR="009F2E5F" w:rsidRPr="009F2E5F" w:rsidRDefault="009F2E5F" w:rsidP="009F2E5F">
      <w:pPr>
        <w:spacing w:after="0"/>
        <w:ind w:left="720" w:hanging="720"/>
        <w:rPr>
          <w:rFonts w:ascii="Calibri" w:hAnsi="Calibri"/>
          <w:noProof/>
        </w:rPr>
      </w:pPr>
      <w:bookmarkStart w:id="11" w:name="_ENREF_11"/>
      <w:r w:rsidRPr="009F2E5F">
        <w:rPr>
          <w:rFonts w:ascii="Calibri" w:hAnsi="Calibri"/>
          <w:noProof/>
        </w:rPr>
        <w:t xml:space="preserve">Deane, KD, JO Parkhurst, and D Johnston. 2010. "Linking migration mobility and HIV." </w:t>
      </w:r>
      <w:r w:rsidRPr="009F2E5F">
        <w:rPr>
          <w:rFonts w:ascii="Calibri" w:hAnsi="Calibri"/>
          <w:i/>
          <w:noProof/>
        </w:rPr>
        <w:t>Tropical Medicine and International Health</w:t>
      </w:r>
      <w:r w:rsidRPr="009F2E5F">
        <w:rPr>
          <w:rFonts w:ascii="Calibri" w:hAnsi="Calibri"/>
          <w:noProof/>
        </w:rPr>
        <w:t xml:space="preserve"> 15(12):1458-63.</w:t>
      </w:r>
      <w:bookmarkEnd w:id="11"/>
    </w:p>
    <w:p w14:paraId="5C4671C5" w14:textId="77777777" w:rsidR="009F2E5F" w:rsidRPr="009F2E5F" w:rsidRDefault="009F2E5F" w:rsidP="009F2E5F">
      <w:pPr>
        <w:spacing w:after="0"/>
        <w:ind w:left="720" w:hanging="720"/>
        <w:rPr>
          <w:rFonts w:ascii="Calibri" w:hAnsi="Calibri"/>
          <w:noProof/>
        </w:rPr>
      </w:pPr>
      <w:bookmarkStart w:id="12" w:name="_ENREF_12"/>
      <w:r w:rsidRPr="009F2E5F">
        <w:rPr>
          <w:rFonts w:ascii="Calibri" w:hAnsi="Calibri"/>
          <w:noProof/>
        </w:rPr>
        <w:t xml:space="preserve">Devereux, Stephen. 2002. "The Malawi Famine of 2002." </w:t>
      </w:r>
      <w:r w:rsidRPr="009F2E5F">
        <w:rPr>
          <w:rFonts w:ascii="Calibri" w:hAnsi="Calibri"/>
          <w:i/>
          <w:noProof/>
        </w:rPr>
        <w:t>IDS Bulletin</w:t>
      </w:r>
      <w:r w:rsidRPr="009F2E5F">
        <w:rPr>
          <w:rFonts w:ascii="Calibri" w:hAnsi="Calibri"/>
          <w:noProof/>
        </w:rPr>
        <w:t xml:space="preserve"> 33(4):70-78.</w:t>
      </w:r>
      <w:bookmarkEnd w:id="12"/>
    </w:p>
    <w:p w14:paraId="5A85C2C5" w14:textId="77777777" w:rsidR="009F2E5F" w:rsidRPr="009F2E5F" w:rsidRDefault="009F2E5F" w:rsidP="009F2E5F">
      <w:pPr>
        <w:spacing w:after="0"/>
        <w:ind w:left="720" w:hanging="720"/>
        <w:rPr>
          <w:rFonts w:ascii="Calibri" w:hAnsi="Calibri"/>
          <w:noProof/>
        </w:rPr>
      </w:pPr>
      <w:bookmarkStart w:id="13" w:name="_ENREF_13"/>
      <w:r w:rsidRPr="009F2E5F">
        <w:rPr>
          <w:rFonts w:ascii="Calibri" w:hAnsi="Calibri"/>
          <w:noProof/>
        </w:rPr>
        <w:t xml:space="preserve">Dunbar, M. S., M. C. Maternowska, M. S. Kang, S. M. Laver, I. Mudekunye-Mahaka, and N. S. Padian. 2010. "Findings from SHAZ!: a feasibility study of a microcredit and life-skills HIV prevention intervention to reduce risk among adolescent female orphans in Zimbabwe." </w:t>
      </w:r>
      <w:r w:rsidRPr="009F2E5F">
        <w:rPr>
          <w:rFonts w:ascii="Calibri" w:hAnsi="Calibri"/>
          <w:i/>
          <w:noProof/>
        </w:rPr>
        <w:t>J Prev Interv Community</w:t>
      </w:r>
      <w:r w:rsidRPr="009F2E5F">
        <w:rPr>
          <w:rFonts w:ascii="Calibri" w:hAnsi="Calibri"/>
          <w:noProof/>
        </w:rPr>
        <w:t xml:space="preserve"> 38(2):147-61.</w:t>
      </w:r>
      <w:bookmarkEnd w:id="13"/>
    </w:p>
    <w:p w14:paraId="1D85B3AC" w14:textId="77777777" w:rsidR="009F2E5F" w:rsidRPr="009F2E5F" w:rsidRDefault="009F2E5F" w:rsidP="009F2E5F">
      <w:pPr>
        <w:spacing w:after="0"/>
        <w:ind w:left="720" w:hanging="720"/>
        <w:rPr>
          <w:rFonts w:ascii="Calibri" w:hAnsi="Calibri"/>
          <w:noProof/>
        </w:rPr>
      </w:pPr>
      <w:bookmarkStart w:id="14" w:name="_ENREF_14"/>
      <w:r w:rsidRPr="009F2E5F">
        <w:rPr>
          <w:rFonts w:ascii="Calibri" w:hAnsi="Calibri"/>
          <w:noProof/>
        </w:rPr>
        <w:t xml:space="preserve">Dunkle, K.L., R. Jewkes, H.C. Brown, G.E. Gray, J.A. McIntryre, and S.D. Harlow. 2004a. "Gender-based violence, relationship power, and risk of HIV infection in women attending antenatal clinics in South Africa." </w:t>
      </w:r>
      <w:r w:rsidRPr="009F2E5F">
        <w:rPr>
          <w:rFonts w:ascii="Calibri" w:hAnsi="Calibri"/>
          <w:i/>
          <w:noProof/>
        </w:rPr>
        <w:t>Lancet</w:t>
      </w:r>
      <w:r w:rsidRPr="009F2E5F">
        <w:rPr>
          <w:rFonts w:ascii="Calibri" w:hAnsi="Calibri"/>
          <w:noProof/>
        </w:rPr>
        <w:t xml:space="preserve"> 363:1415-21.</w:t>
      </w:r>
      <w:bookmarkEnd w:id="14"/>
    </w:p>
    <w:p w14:paraId="740C5398" w14:textId="77777777" w:rsidR="009F2E5F" w:rsidRPr="009F2E5F" w:rsidRDefault="009F2E5F" w:rsidP="009F2E5F">
      <w:pPr>
        <w:spacing w:after="0"/>
        <w:ind w:left="720" w:hanging="720"/>
        <w:rPr>
          <w:rFonts w:ascii="Calibri" w:hAnsi="Calibri"/>
          <w:noProof/>
        </w:rPr>
      </w:pPr>
      <w:bookmarkStart w:id="15" w:name="_ENREF_15"/>
      <w:r w:rsidRPr="009F2E5F">
        <w:rPr>
          <w:rFonts w:ascii="Calibri" w:hAnsi="Calibri"/>
          <w:noProof/>
        </w:rPr>
        <w:t xml:space="preserve">Dunkle, K.L., R.K. Jewkes, H.C. Brown, G.E. Gray, J.A. McIntryre, and S.D. Harlow. 2004b. "Transactional sex among women in Soweto, South Africa: prevalence, risk factors and association with HIV infection." </w:t>
      </w:r>
      <w:r w:rsidRPr="009F2E5F">
        <w:rPr>
          <w:rFonts w:ascii="Calibri" w:hAnsi="Calibri"/>
          <w:i/>
          <w:noProof/>
        </w:rPr>
        <w:t>Soc Sci Med</w:t>
      </w:r>
      <w:r w:rsidRPr="009F2E5F">
        <w:rPr>
          <w:rFonts w:ascii="Calibri" w:hAnsi="Calibri"/>
          <w:noProof/>
        </w:rPr>
        <w:t xml:space="preserve"> 59(8):1581-92.</w:t>
      </w:r>
      <w:bookmarkEnd w:id="15"/>
    </w:p>
    <w:p w14:paraId="32E18C64" w14:textId="77777777" w:rsidR="009F2E5F" w:rsidRPr="009F2E5F" w:rsidRDefault="009F2E5F" w:rsidP="009F2E5F">
      <w:pPr>
        <w:spacing w:after="0"/>
        <w:ind w:left="720" w:hanging="720"/>
        <w:rPr>
          <w:rFonts w:ascii="Calibri" w:hAnsi="Calibri"/>
          <w:noProof/>
        </w:rPr>
      </w:pPr>
      <w:bookmarkStart w:id="16" w:name="_ENREF_16"/>
      <w:r w:rsidRPr="009F2E5F">
        <w:rPr>
          <w:rFonts w:ascii="Calibri" w:hAnsi="Calibri"/>
          <w:noProof/>
        </w:rPr>
        <w:t xml:space="preserve">Dworkin, S.L., and K.M. Blankenship. 2009. "Microfinance and HIV/AIDS Prevention: Assessing its Promise and Limitations." </w:t>
      </w:r>
      <w:r w:rsidRPr="009F2E5F">
        <w:rPr>
          <w:rFonts w:ascii="Calibri" w:hAnsi="Calibri"/>
          <w:i/>
          <w:noProof/>
        </w:rPr>
        <w:t>AIDS Behav</w:t>
      </w:r>
      <w:r w:rsidRPr="009F2E5F">
        <w:rPr>
          <w:rFonts w:ascii="Calibri" w:hAnsi="Calibri"/>
          <w:noProof/>
        </w:rPr>
        <w:t xml:space="preserve"> 13:462–69.</w:t>
      </w:r>
      <w:bookmarkEnd w:id="16"/>
    </w:p>
    <w:p w14:paraId="7F0588B5" w14:textId="77777777" w:rsidR="009F2E5F" w:rsidRPr="009F2E5F" w:rsidRDefault="009F2E5F" w:rsidP="009F2E5F">
      <w:pPr>
        <w:spacing w:after="0"/>
        <w:ind w:left="720" w:hanging="720"/>
        <w:rPr>
          <w:rFonts w:ascii="Calibri" w:hAnsi="Calibri"/>
          <w:noProof/>
        </w:rPr>
      </w:pPr>
      <w:bookmarkStart w:id="17" w:name="_ENREF_17"/>
      <w:r w:rsidRPr="009F2E5F">
        <w:rPr>
          <w:rFonts w:ascii="Calibri" w:hAnsi="Calibri"/>
          <w:noProof/>
        </w:rPr>
        <w:lastRenderedPageBreak/>
        <w:t xml:space="preserve">Epstein, H. 2007. </w:t>
      </w:r>
      <w:r w:rsidRPr="009F2E5F">
        <w:rPr>
          <w:rFonts w:ascii="Calibri" w:hAnsi="Calibri"/>
          <w:i/>
          <w:noProof/>
        </w:rPr>
        <w:t>The invisible cure: Africa, the West and the fight against AIDS</w:t>
      </w:r>
      <w:r w:rsidRPr="009F2E5F">
        <w:rPr>
          <w:rFonts w:ascii="Calibri" w:hAnsi="Calibri"/>
          <w:noProof/>
        </w:rPr>
        <w:t>. London: Penguin.</w:t>
      </w:r>
      <w:bookmarkEnd w:id="17"/>
    </w:p>
    <w:p w14:paraId="40889672" w14:textId="77777777" w:rsidR="009F2E5F" w:rsidRPr="009F2E5F" w:rsidRDefault="009F2E5F" w:rsidP="009F2E5F">
      <w:pPr>
        <w:spacing w:after="0"/>
        <w:ind w:left="720" w:hanging="720"/>
        <w:rPr>
          <w:rFonts w:ascii="Calibri" w:hAnsi="Calibri"/>
          <w:noProof/>
        </w:rPr>
      </w:pPr>
      <w:bookmarkStart w:id="18" w:name="_ENREF_18"/>
      <w:r w:rsidRPr="009F2E5F">
        <w:rPr>
          <w:rFonts w:ascii="Calibri" w:hAnsi="Calibri"/>
          <w:noProof/>
        </w:rPr>
        <w:t xml:space="preserve">Goetz, A. M , and S Gupta, R. 1996. "Who Takes the Credit? Gender, Power and Control over Loan Use in Rural Credit Programmes in Bangladesh." </w:t>
      </w:r>
      <w:r w:rsidRPr="009F2E5F">
        <w:rPr>
          <w:rFonts w:ascii="Calibri" w:hAnsi="Calibri"/>
          <w:i/>
          <w:noProof/>
        </w:rPr>
        <w:t>World Development</w:t>
      </w:r>
      <w:r w:rsidRPr="009F2E5F">
        <w:rPr>
          <w:rFonts w:ascii="Calibri" w:hAnsi="Calibri"/>
          <w:noProof/>
        </w:rPr>
        <w:t xml:space="preserve"> 24(1):45-63.</w:t>
      </w:r>
      <w:bookmarkEnd w:id="18"/>
    </w:p>
    <w:p w14:paraId="54B68DE7" w14:textId="77777777" w:rsidR="009F2E5F" w:rsidRPr="009F2E5F" w:rsidRDefault="009F2E5F" w:rsidP="009F2E5F">
      <w:pPr>
        <w:spacing w:after="0"/>
        <w:ind w:left="720" w:hanging="720"/>
        <w:rPr>
          <w:rFonts w:ascii="Calibri" w:hAnsi="Calibri"/>
          <w:noProof/>
        </w:rPr>
      </w:pPr>
      <w:bookmarkStart w:id="19" w:name="_ENREF_19"/>
      <w:r w:rsidRPr="009F2E5F">
        <w:rPr>
          <w:rFonts w:ascii="Calibri" w:hAnsi="Calibri"/>
          <w:noProof/>
        </w:rPr>
        <w:t>Government of Malawi. 2006. "Behavioural Surveillance Survey Report." Lilongwe, Malawi: Office of the President and Cabinet.</w:t>
      </w:r>
      <w:bookmarkEnd w:id="19"/>
    </w:p>
    <w:p w14:paraId="386E470A" w14:textId="77777777" w:rsidR="009F2E5F" w:rsidRPr="009F2E5F" w:rsidRDefault="009F2E5F" w:rsidP="009F2E5F">
      <w:pPr>
        <w:spacing w:after="0"/>
        <w:ind w:left="720" w:hanging="720"/>
        <w:rPr>
          <w:rFonts w:ascii="Calibri" w:hAnsi="Calibri"/>
          <w:noProof/>
        </w:rPr>
      </w:pPr>
      <w:bookmarkStart w:id="20" w:name="_ENREF_20"/>
      <w:r w:rsidRPr="009F2E5F">
        <w:rPr>
          <w:rFonts w:ascii="Calibri" w:hAnsi="Calibri"/>
          <w:noProof/>
        </w:rPr>
        <w:t>—. 2007. "The Fish Sector and Its Importance in Malawi." ESA Meeting on Trade and Sustainable Approaches to Fisheries Negotiations under WTO/EPA, The Commonwealth Secretariat, Port Louis, Mauritius, 2–4 May 2007.</w:t>
      </w:r>
      <w:bookmarkEnd w:id="20"/>
    </w:p>
    <w:p w14:paraId="24ADFF21" w14:textId="77777777" w:rsidR="009F2E5F" w:rsidRPr="009F2E5F" w:rsidRDefault="009F2E5F" w:rsidP="009F2E5F">
      <w:pPr>
        <w:spacing w:after="0"/>
        <w:ind w:left="720" w:hanging="720"/>
        <w:rPr>
          <w:rFonts w:ascii="Calibri" w:hAnsi="Calibri"/>
          <w:noProof/>
        </w:rPr>
      </w:pPr>
      <w:bookmarkStart w:id="21" w:name="_ENREF_21"/>
      <w:r w:rsidRPr="009F2E5F">
        <w:rPr>
          <w:rFonts w:ascii="Calibri" w:hAnsi="Calibri"/>
          <w:noProof/>
        </w:rPr>
        <w:t>—. 2009. "National HIV Prevention Strategy and Action Plan." Lilongwe, Malawi: Office of the President and Cabinet.</w:t>
      </w:r>
      <w:bookmarkEnd w:id="21"/>
    </w:p>
    <w:p w14:paraId="132AA04B" w14:textId="77777777" w:rsidR="009F2E5F" w:rsidRPr="009F2E5F" w:rsidRDefault="009F2E5F" w:rsidP="009F2E5F">
      <w:pPr>
        <w:spacing w:after="0"/>
        <w:ind w:left="720" w:hanging="720"/>
        <w:rPr>
          <w:rFonts w:ascii="Calibri" w:hAnsi="Calibri"/>
          <w:noProof/>
        </w:rPr>
      </w:pPr>
      <w:bookmarkStart w:id="22" w:name="_ENREF_22"/>
      <w:r w:rsidRPr="009F2E5F">
        <w:rPr>
          <w:rFonts w:ascii="Calibri" w:hAnsi="Calibri"/>
          <w:noProof/>
        </w:rPr>
        <w:t xml:space="preserve">Hara, M. 2008. "Dilemmas of democratic decentralisation in Mangochi District, Malawi: Interest and Mistrust in Fisheries Management " </w:t>
      </w:r>
      <w:r w:rsidRPr="009F2E5F">
        <w:rPr>
          <w:rFonts w:ascii="Calibri" w:hAnsi="Calibri"/>
          <w:i/>
          <w:noProof/>
        </w:rPr>
        <w:t>Conservation and Society</w:t>
      </w:r>
      <w:r w:rsidRPr="009F2E5F">
        <w:rPr>
          <w:rFonts w:ascii="Calibri" w:hAnsi="Calibri"/>
          <w:noProof/>
        </w:rPr>
        <w:t xml:space="preserve"> 6(1):74-86.</w:t>
      </w:r>
      <w:bookmarkEnd w:id="22"/>
    </w:p>
    <w:p w14:paraId="6107698C" w14:textId="77777777" w:rsidR="009F2E5F" w:rsidRPr="009F2E5F" w:rsidRDefault="009F2E5F" w:rsidP="009F2E5F">
      <w:pPr>
        <w:spacing w:after="0"/>
        <w:ind w:left="720" w:hanging="720"/>
        <w:rPr>
          <w:rFonts w:ascii="Calibri" w:hAnsi="Calibri"/>
          <w:noProof/>
        </w:rPr>
      </w:pPr>
      <w:bookmarkStart w:id="23" w:name="_ENREF_23"/>
      <w:r w:rsidRPr="009F2E5F">
        <w:rPr>
          <w:rFonts w:ascii="Calibri" w:hAnsi="Calibri"/>
          <w:noProof/>
        </w:rPr>
        <w:t xml:space="preserve">Holvoet, Nathalie. 2005. "The Impact of Microfinance on Decision-Making Agency: Evidence from South India." </w:t>
      </w:r>
      <w:r w:rsidRPr="009F2E5F">
        <w:rPr>
          <w:rFonts w:ascii="Calibri" w:hAnsi="Calibri"/>
          <w:i/>
          <w:noProof/>
        </w:rPr>
        <w:t>Development and Change</w:t>
      </w:r>
      <w:r w:rsidRPr="009F2E5F">
        <w:rPr>
          <w:rFonts w:ascii="Calibri" w:hAnsi="Calibri"/>
          <w:noProof/>
        </w:rPr>
        <w:t xml:space="preserve"> 36(1):75-102.</w:t>
      </w:r>
      <w:bookmarkEnd w:id="23"/>
    </w:p>
    <w:p w14:paraId="78732CA0" w14:textId="77777777" w:rsidR="009F2E5F" w:rsidRPr="009F2E5F" w:rsidRDefault="009F2E5F" w:rsidP="009F2E5F">
      <w:pPr>
        <w:spacing w:after="0"/>
        <w:ind w:left="720" w:hanging="720"/>
        <w:rPr>
          <w:rFonts w:ascii="Calibri" w:hAnsi="Calibri"/>
          <w:noProof/>
        </w:rPr>
      </w:pPr>
      <w:bookmarkStart w:id="24" w:name="_ENREF_24"/>
      <w:r w:rsidRPr="009F2E5F">
        <w:rPr>
          <w:rFonts w:ascii="Calibri" w:hAnsi="Calibri"/>
          <w:noProof/>
        </w:rPr>
        <w:t xml:space="preserve">Jamu, Daniel, Moses Banda, Friday Njaya, and Robert E. Hecky. 2011. "Challenges to sustainable management of the lakes of Malawi." </w:t>
      </w:r>
      <w:r w:rsidRPr="009F2E5F">
        <w:rPr>
          <w:rFonts w:ascii="Calibri" w:hAnsi="Calibri"/>
          <w:i/>
          <w:noProof/>
        </w:rPr>
        <w:t>Journal of Great Lakes Research</w:t>
      </w:r>
      <w:r w:rsidRPr="009F2E5F">
        <w:rPr>
          <w:rFonts w:ascii="Calibri" w:hAnsi="Calibri"/>
          <w:noProof/>
        </w:rPr>
        <w:t xml:space="preserve"> 37, Supplement 1(0):3-14.</w:t>
      </w:r>
      <w:bookmarkEnd w:id="24"/>
    </w:p>
    <w:p w14:paraId="6E472C94" w14:textId="77777777" w:rsidR="009F2E5F" w:rsidRPr="009F2E5F" w:rsidRDefault="009F2E5F" w:rsidP="009F2E5F">
      <w:pPr>
        <w:spacing w:after="0"/>
        <w:ind w:left="720" w:hanging="720"/>
        <w:rPr>
          <w:rFonts w:ascii="Calibri" w:hAnsi="Calibri"/>
          <w:noProof/>
        </w:rPr>
      </w:pPr>
      <w:bookmarkStart w:id="25" w:name="_ENREF_25"/>
      <w:r w:rsidRPr="009F2E5F">
        <w:rPr>
          <w:rFonts w:ascii="Calibri" w:hAnsi="Calibri"/>
          <w:noProof/>
        </w:rPr>
        <w:t xml:space="preserve">Jewkes, R., R. Morrell, Y. Sikweyiya, K. Dunkle, and L. Penn-Kekana. 2012. "Transactional relationships and sex with a woman in prostitution: prevalence and patterns in a representative sample of South African men." </w:t>
      </w:r>
      <w:r w:rsidRPr="009F2E5F">
        <w:rPr>
          <w:rFonts w:ascii="Calibri" w:hAnsi="Calibri"/>
          <w:i/>
          <w:noProof/>
        </w:rPr>
        <w:t>BMC Public Health</w:t>
      </w:r>
      <w:r w:rsidRPr="009F2E5F">
        <w:rPr>
          <w:rFonts w:ascii="Calibri" w:hAnsi="Calibri"/>
          <w:noProof/>
        </w:rPr>
        <w:t xml:space="preserve"> 12:325.</w:t>
      </w:r>
      <w:bookmarkEnd w:id="25"/>
    </w:p>
    <w:p w14:paraId="236413AB" w14:textId="77777777" w:rsidR="009F2E5F" w:rsidRPr="009F2E5F" w:rsidRDefault="009F2E5F" w:rsidP="009F2E5F">
      <w:pPr>
        <w:spacing w:after="0"/>
        <w:ind w:left="720" w:hanging="720"/>
        <w:rPr>
          <w:rFonts w:ascii="Calibri" w:hAnsi="Calibri"/>
          <w:noProof/>
        </w:rPr>
      </w:pPr>
      <w:bookmarkStart w:id="26" w:name="_ENREF_26"/>
      <w:r w:rsidRPr="009F2E5F">
        <w:rPr>
          <w:rFonts w:ascii="Calibri" w:hAnsi="Calibri"/>
          <w:noProof/>
        </w:rPr>
        <w:t xml:space="preserve">Johnson, S. 2005. "Gender Relations, Empowerment and Microcredit: Moving on from a Lost Decade." </w:t>
      </w:r>
      <w:r w:rsidRPr="009F2E5F">
        <w:rPr>
          <w:rFonts w:ascii="Calibri" w:hAnsi="Calibri"/>
          <w:i/>
          <w:noProof/>
        </w:rPr>
        <w:t>The European Journal of Development Research</w:t>
      </w:r>
      <w:r w:rsidRPr="009F2E5F">
        <w:rPr>
          <w:rFonts w:ascii="Calibri" w:hAnsi="Calibri"/>
          <w:noProof/>
        </w:rPr>
        <w:t xml:space="preserve"> 17(2):224-48.</w:t>
      </w:r>
      <w:bookmarkEnd w:id="26"/>
    </w:p>
    <w:p w14:paraId="743DFE11" w14:textId="77777777" w:rsidR="009F2E5F" w:rsidRPr="009F2E5F" w:rsidRDefault="009F2E5F" w:rsidP="009F2E5F">
      <w:pPr>
        <w:spacing w:after="0"/>
        <w:ind w:left="720" w:hanging="720"/>
        <w:rPr>
          <w:rFonts w:ascii="Calibri" w:hAnsi="Calibri"/>
          <w:noProof/>
        </w:rPr>
      </w:pPr>
      <w:bookmarkStart w:id="27" w:name="_ENREF_27"/>
      <w:r w:rsidRPr="009F2E5F">
        <w:rPr>
          <w:rFonts w:ascii="Calibri" w:hAnsi="Calibri"/>
          <w:noProof/>
        </w:rPr>
        <w:t xml:space="preserve">Kabeer, N. 2001. "Conflicts Over Credit: Re-Evaluating the Empowerment Potential of Loans to Women in Rural Bangladesh." </w:t>
      </w:r>
      <w:r w:rsidRPr="009F2E5F">
        <w:rPr>
          <w:rFonts w:ascii="Calibri" w:hAnsi="Calibri"/>
          <w:i/>
          <w:noProof/>
        </w:rPr>
        <w:t>World Development</w:t>
      </w:r>
      <w:r w:rsidRPr="009F2E5F">
        <w:rPr>
          <w:rFonts w:ascii="Calibri" w:hAnsi="Calibri"/>
          <w:noProof/>
        </w:rPr>
        <w:t xml:space="preserve"> 29(1):63-84.</w:t>
      </w:r>
      <w:bookmarkEnd w:id="27"/>
    </w:p>
    <w:p w14:paraId="45EA50F5" w14:textId="77777777" w:rsidR="009F2E5F" w:rsidRPr="009F2E5F" w:rsidRDefault="009F2E5F" w:rsidP="009F2E5F">
      <w:pPr>
        <w:spacing w:after="0"/>
        <w:ind w:left="720" w:hanging="720"/>
        <w:rPr>
          <w:rFonts w:ascii="Calibri" w:hAnsi="Calibri"/>
          <w:noProof/>
        </w:rPr>
      </w:pPr>
      <w:bookmarkStart w:id="28" w:name="_ENREF_28"/>
      <w:r w:rsidRPr="009F2E5F">
        <w:rPr>
          <w:rFonts w:ascii="Calibri" w:hAnsi="Calibri"/>
          <w:noProof/>
        </w:rPr>
        <w:t xml:space="preserve">Kabeer, N. 2005. "Is Microfinance a ‘Magic Bullet’ for Women’s Empowerment? Analysis of Findings from South Asia." </w:t>
      </w:r>
      <w:r w:rsidRPr="009F2E5F">
        <w:rPr>
          <w:rFonts w:ascii="Calibri" w:hAnsi="Calibri"/>
          <w:i/>
          <w:noProof/>
        </w:rPr>
        <w:t>Economic and Political Weekly</w:t>
      </w:r>
      <w:r w:rsidRPr="009F2E5F">
        <w:rPr>
          <w:rFonts w:ascii="Calibri" w:hAnsi="Calibri"/>
          <w:noProof/>
        </w:rPr>
        <w:t>.</w:t>
      </w:r>
      <w:bookmarkEnd w:id="28"/>
    </w:p>
    <w:p w14:paraId="4BBB5DA2" w14:textId="77777777" w:rsidR="009F2E5F" w:rsidRPr="009F2E5F" w:rsidRDefault="009F2E5F" w:rsidP="009F2E5F">
      <w:pPr>
        <w:spacing w:after="0"/>
        <w:ind w:left="720" w:hanging="720"/>
        <w:rPr>
          <w:rFonts w:ascii="Calibri" w:hAnsi="Calibri"/>
          <w:noProof/>
        </w:rPr>
      </w:pPr>
      <w:bookmarkStart w:id="29" w:name="_ENREF_29"/>
      <w:r w:rsidRPr="009F2E5F">
        <w:rPr>
          <w:rFonts w:ascii="Calibri" w:hAnsi="Calibri"/>
          <w:noProof/>
        </w:rPr>
        <w:t xml:space="preserve">Kalpana, K. 2011. "Negotiating multiple patriarchies: women and microfinance in South India " in </w:t>
      </w:r>
      <w:r w:rsidRPr="009F2E5F">
        <w:rPr>
          <w:rFonts w:ascii="Calibri" w:hAnsi="Calibri"/>
          <w:i/>
          <w:noProof/>
        </w:rPr>
        <w:t>The Women, Gender and Development Reader</w:t>
      </w:r>
      <w:r w:rsidRPr="009F2E5F">
        <w:rPr>
          <w:rFonts w:ascii="Calibri" w:hAnsi="Calibri"/>
          <w:noProof/>
        </w:rPr>
        <w:t>, edited by N. Visvanthan, L. Duggan, N. Wiegersma, and L. Nisonoff. New York: Zed Books.</w:t>
      </w:r>
      <w:bookmarkEnd w:id="29"/>
    </w:p>
    <w:p w14:paraId="199874D1" w14:textId="77777777" w:rsidR="009F2E5F" w:rsidRPr="009F2E5F" w:rsidRDefault="009F2E5F" w:rsidP="009F2E5F">
      <w:pPr>
        <w:spacing w:after="0"/>
        <w:ind w:left="720" w:hanging="720"/>
        <w:rPr>
          <w:rFonts w:ascii="Calibri" w:hAnsi="Calibri"/>
          <w:noProof/>
        </w:rPr>
      </w:pPr>
      <w:bookmarkStart w:id="30" w:name="_ENREF_30"/>
      <w:r w:rsidRPr="009F2E5F">
        <w:rPr>
          <w:rFonts w:ascii="Calibri" w:hAnsi="Calibri"/>
          <w:noProof/>
        </w:rPr>
        <w:t xml:space="preserve">Karim, Lamia. 2011. </w:t>
      </w:r>
      <w:r w:rsidRPr="009F2E5F">
        <w:rPr>
          <w:rFonts w:ascii="Calibri" w:hAnsi="Calibri"/>
          <w:i/>
          <w:noProof/>
        </w:rPr>
        <w:t>Microfinance and its discontents: Women in debt in Bangladesh</w:t>
      </w:r>
      <w:r w:rsidRPr="009F2E5F">
        <w:rPr>
          <w:rFonts w:ascii="Calibri" w:hAnsi="Calibri"/>
          <w:noProof/>
        </w:rPr>
        <w:t>: U of Minnesota Press.</w:t>
      </w:r>
      <w:bookmarkEnd w:id="30"/>
    </w:p>
    <w:p w14:paraId="347FCDFB" w14:textId="77777777" w:rsidR="009F2E5F" w:rsidRPr="009F2E5F" w:rsidRDefault="009F2E5F" w:rsidP="009F2E5F">
      <w:pPr>
        <w:spacing w:after="0"/>
        <w:ind w:left="720" w:hanging="720"/>
        <w:rPr>
          <w:rFonts w:ascii="Calibri" w:hAnsi="Calibri"/>
          <w:noProof/>
        </w:rPr>
      </w:pPr>
      <w:bookmarkStart w:id="31" w:name="_ENREF_31"/>
      <w:r w:rsidRPr="009F2E5F">
        <w:rPr>
          <w:rFonts w:ascii="Calibri" w:hAnsi="Calibri"/>
          <w:noProof/>
        </w:rPr>
        <w:t xml:space="preserve">Karlan, Dean, and Martin Valdivia. 2011. "Teaching entrepreneurship: Impact of business training on microfinance clients and institutions." </w:t>
      </w:r>
      <w:r w:rsidRPr="009F2E5F">
        <w:rPr>
          <w:rFonts w:ascii="Calibri" w:hAnsi="Calibri"/>
          <w:i/>
          <w:noProof/>
        </w:rPr>
        <w:t>Review of Economics and Statistics</w:t>
      </w:r>
      <w:r w:rsidRPr="009F2E5F">
        <w:rPr>
          <w:rFonts w:ascii="Calibri" w:hAnsi="Calibri"/>
          <w:noProof/>
        </w:rPr>
        <w:t xml:space="preserve"> 93(2):510-27.</w:t>
      </w:r>
      <w:bookmarkEnd w:id="31"/>
    </w:p>
    <w:p w14:paraId="78D13B47" w14:textId="77777777" w:rsidR="009F2E5F" w:rsidRPr="009F2E5F" w:rsidRDefault="009F2E5F" w:rsidP="009F2E5F">
      <w:pPr>
        <w:spacing w:after="0"/>
        <w:ind w:left="720" w:hanging="720"/>
        <w:rPr>
          <w:rFonts w:ascii="Calibri" w:hAnsi="Calibri"/>
          <w:noProof/>
        </w:rPr>
      </w:pPr>
      <w:bookmarkStart w:id="32" w:name="_ENREF_32"/>
      <w:r w:rsidRPr="009F2E5F">
        <w:rPr>
          <w:rFonts w:ascii="Calibri" w:hAnsi="Calibri"/>
          <w:noProof/>
        </w:rPr>
        <w:t xml:space="preserve">Kim, J. C., and C. H. Watts. 2005. "Gaining a foothold: tackling poverty, gender inequality, and HIV in Africa." </w:t>
      </w:r>
      <w:r w:rsidRPr="009F2E5F">
        <w:rPr>
          <w:rFonts w:ascii="Calibri" w:hAnsi="Calibri"/>
          <w:i/>
          <w:noProof/>
        </w:rPr>
        <w:t>BMJ</w:t>
      </w:r>
      <w:r w:rsidRPr="009F2E5F">
        <w:rPr>
          <w:rFonts w:ascii="Calibri" w:hAnsi="Calibri"/>
          <w:noProof/>
        </w:rPr>
        <w:t xml:space="preserve"> 331(7519):769-72.</w:t>
      </w:r>
      <w:bookmarkEnd w:id="32"/>
    </w:p>
    <w:p w14:paraId="654BDB32" w14:textId="77777777" w:rsidR="009F2E5F" w:rsidRPr="009F2E5F" w:rsidRDefault="009F2E5F" w:rsidP="009F2E5F">
      <w:pPr>
        <w:spacing w:after="0"/>
        <w:ind w:left="720" w:hanging="720"/>
        <w:rPr>
          <w:rFonts w:ascii="Calibri" w:hAnsi="Calibri"/>
          <w:noProof/>
        </w:rPr>
      </w:pPr>
      <w:bookmarkStart w:id="33" w:name="_ENREF_33"/>
      <w:r w:rsidRPr="009F2E5F">
        <w:rPr>
          <w:rFonts w:ascii="Calibri" w:hAnsi="Calibri"/>
          <w:noProof/>
        </w:rPr>
        <w:t xml:space="preserve">Kissling, E., E.H. Allison, J.A. Seeley, S. Russell, M. Bachmann, S.D.  Musgrave, and S. Heck. 2005. "Fisherfolk are among groups most at risk of HIV cross-country analysis of prevalence and numbers infected." </w:t>
      </w:r>
      <w:r w:rsidRPr="009F2E5F">
        <w:rPr>
          <w:rFonts w:ascii="Calibri" w:hAnsi="Calibri"/>
          <w:i/>
          <w:noProof/>
        </w:rPr>
        <w:t>AIDS</w:t>
      </w:r>
      <w:r w:rsidRPr="009F2E5F">
        <w:rPr>
          <w:rFonts w:ascii="Calibri" w:hAnsi="Calibri"/>
          <w:noProof/>
        </w:rPr>
        <w:t xml:space="preserve"> 19(17):1939-46.</w:t>
      </w:r>
      <w:bookmarkEnd w:id="33"/>
    </w:p>
    <w:p w14:paraId="6850F9E8" w14:textId="77777777" w:rsidR="009F2E5F" w:rsidRPr="009F2E5F" w:rsidRDefault="009F2E5F" w:rsidP="009F2E5F">
      <w:pPr>
        <w:spacing w:after="0"/>
        <w:ind w:left="720" w:hanging="720"/>
        <w:rPr>
          <w:rFonts w:ascii="Calibri" w:hAnsi="Calibri"/>
          <w:noProof/>
        </w:rPr>
      </w:pPr>
      <w:bookmarkStart w:id="34" w:name="_ENREF_34"/>
      <w:r w:rsidRPr="009F2E5F">
        <w:rPr>
          <w:rFonts w:ascii="Calibri" w:hAnsi="Calibri"/>
          <w:noProof/>
        </w:rPr>
        <w:t xml:space="preserve">Korth, M., R. Stewart, C. Van Rooyen, and T. De Wet. 2012. "Microfinance: Development Intervention or Just Another Bank?" </w:t>
      </w:r>
      <w:r w:rsidRPr="009F2E5F">
        <w:rPr>
          <w:rFonts w:ascii="Calibri" w:hAnsi="Calibri"/>
          <w:i/>
          <w:noProof/>
        </w:rPr>
        <w:t>Journal of Agrarian Change</w:t>
      </w:r>
      <w:r w:rsidRPr="009F2E5F">
        <w:rPr>
          <w:rFonts w:ascii="Calibri" w:hAnsi="Calibri"/>
          <w:noProof/>
        </w:rPr>
        <w:t xml:space="preserve"> 12(4):575-86.</w:t>
      </w:r>
      <w:bookmarkEnd w:id="34"/>
    </w:p>
    <w:p w14:paraId="15D1D4DC" w14:textId="77777777" w:rsidR="009F2E5F" w:rsidRPr="009F2E5F" w:rsidRDefault="009F2E5F" w:rsidP="009F2E5F">
      <w:pPr>
        <w:spacing w:after="0"/>
        <w:ind w:left="720" w:hanging="720"/>
        <w:rPr>
          <w:rFonts w:ascii="Calibri" w:hAnsi="Calibri"/>
          <w:noProof/>
        </w:rPr>
      </w:pPr>
      <w:bookmarkStart w:id="35" w:name="_ENREF_35"/>
      <w:r w:rsidRPr="009F2E5F">
        <w:rPr>
          <w:rFonts w:ascii="Calibri" w:hAnsi="Calibri"/>
          <w:noProof/>
        </w:rPr>
        <w:lastRenderedPageBreak/>
        <w:t xml:space="preserve">Kulkarni, V.S. 2011. "Women's empowerment and microfinance: An Asian Perspective." in </w:t>
      </w:r>
      <w:r w:rsidRPr="009F2E5F">
        <w:rPr>
          <w:rFonts w:ascii="Calibri" w:hAnsi="Calibri"/>
          <w:i/>
          <w:noProof/>
        </w:rPr>
        <w:t xml:space="preserve">Occasional Paper </w:t>
      </w:r>
      <w:r w:rsidRPr="009F2E5F">
        <w:rPr>
          <w:rFonts w:ascii="Calibri" w:hAnsi="Calibri"/>
          <w:noProof/>
        </w:rPr>
        <w:t>Rome, Italy: International Fund for Agricultural Development.</w:t>
      </w:r>
      <w:bookmarkEnd w:id="35"/>
    </w:p>
    <w:p w14:paraId="19393D0A" w14:textId="77777777" w:rsidR="009F2E5F" w:rsidRPr="009F2E5F" w:rsidRDefault="009F2E5F" w:rsidP="009F2E5F">
      <w:pPr>
        <w:spacing w:after="0"/>
        <w:ind w:left="720" w:hanging="720"/>
        <w:rPr>
          <w:rFonts w:ascii="Calibri" w:hAnsi="Calibri"/>
          <w:noProof/>
        </w:rPr>
      </w:pPr>
      <w:bookmarkStart w:id="36" w:name="_ENREF_36"/>
      <w:r w:rsidRPr="009F2E5F">
        <w:rPr>
          <w:rFonts w:ascii="Calibri" w:hAnsi="Calibri"/>
          <w:noProof/>
        </w:rPr>
        <w:t xml:space="preserve">Kwena, Zachary A., Carol S. Camlin, Chris A. Shisanya, Isaac Mwanzo, and Elizabeth A. Bukusi. 2013. "Short-Term Mobility and the Risk of HIV Infection among Married Couples in the Fishing Communities along Lake Victoria, Kenya." </w:t>
      </w:r>
      <w:r w:rsidRPr="009F2E5F">
        <w:rPr>
          <w:rFonts w:ascii="Calibri" w:hAnsi="Calibri"/>
          <w:i/>
          <w:noProof/>
        </w:rPr>
        <w:t>PLoS One</w:t>
      </w:r>
      <w:r w:rsidRPr="009F2E5F">
        <w:rPr>
          <w:rFonts w:ascii="Calibri" w:hAnsi="Calibri"/>
          <w:noProof/>
        </w:rPr>
        <w:t xml:space="preserve"> 8(1):e54523.</w:t>
      </w:r>
      <w:bookmarkEnd w:id="36"/>
    </w:p>
    <w:p w14:paraId="1AF960FC" w14:textId="77777777" w:rsidR="009F2E5F" w:rsidRPr="009F2E5F" w:rsidRDefault="009F2E5F" w:rsidP="009F2E5F">
      <w:pPr>
        <w:spacing w:after="0"/>
        <w:ind w:left="720" w:hanging="720"/>
        <w:rPr>
          <w:rFonts w:ascii="Calibri" w:hAnsi="Calibri"/>
          <w:noProof/>
        </w:rPr>
      </w:pPr>
      <w:bookmarkStart w:id="37" w:name="_ENREF_37"/>
      <w:r w:rsidRPr="009F2E5F">
        <w:rPr>
          <w:rFonts w:ascii="Calibri" w:hAnsi="Calibri"/>
          <w:noProof/>
        </w:rPr>
        <w:t xml:space="preserve">Lewis, J. 2003. "Design issues." in </w:t>
      </w:r>
      <w:r w:rsidRPr="009F2E5F">
        <w:rPr>
          <w:rFonts w:ascii="Calibri" w:hAnsi="Calibri"/>
          <w:i/>
          <w:noProof/>
        </w:rPr>
        <w:t>A guide for social science students and researchers</w:t>
      </w:r>
      <w:r w:rsidRPr="009F2E5F">
        <w:rPr>
          <w:rFonts w:ascii="Calibri" w:hAnsi="Calibri"/>
          <w:noProof/>
        </w:rPr>
        <w:t>, edited by J. Richie and J. Lewis. Thousand Oaks, CA: Sage.</w:t>
      </w:r>
      <w:bookmarkEnd w:id="37"/>
    </w:p>
    <w:p w14:paraId="02DA283F" w14:textId="77777777" w:rsidR="009F2E5F" w:rsidRPr="009F2E5F" w:rsidRDefault="009F2E5F" w:rsidP="009F2E5F">
      <w:pPr>
        <w:spacing w:after="0"/>
        <w:ind w:left="720" w:hanging="720"/>
        <w:rPr>
          <w:rFonts w:ascii="Calibri" w:hAnsi="Calibri"/>
          <w:noProof/>
        </w:rPr>
      </w:pPr>
      <w:bookmarkStart w:id="38" w:name="_ENREF_38"/>
      <w:r w:rsidRPr="009F2E5F">
        <w:rPr>
          <w:rFonts w:ascii="Calibri" w:hAnsi="Calibri"/>
          <w:noProof/>
        </w:rPr>
        <w:t xml:space="preserve">MacPherson, E. E., J. Sadalaki, M. Njoloma, V. Nyongopa, L. Nkhwazi, V. Mwapasa, D. G. Lalloo, N. Desmond, J. Seeley, and S. Theobald. 2012. "Transactional sex and HIV: understanding the gendered structural drivers of HIV in fishing communities in Southern Malawi." </w:t>
      </w:r>
      <w:r w:rsidRPr="009F2E5F">
        <w:rPr>
          <w:rFonts w:ascii="Calibri" w:hAnsi="Calibri"/>
          <w:i/>
          <w:noProof/>
        </w:rPr>
        <w:t>J Int AIDS Soc</w:t>
      </w:r>
      <w:r w:rsidRPr="009F2E5F">
        <w:rPr>
          <w:rFonts w:ascii="Calibri" w:hAnsi="Calibri"/>
          <w:noProof/>
        </w:rPr>
        <w:t xml:space="preserve"> 15 Suppl 1:1-9.</w:t>
      </w:r>
      <w:bookmarkEnd w:id="38"/>
    </w:p>
    <w:p w14:paraId="5E2FF5E7" w14:textId="77777777" w:rsidR="009F2E5F" w:rsidRPr="009F2E5F" w:rsidRDefault="009F2E5F" w:rsidP="009F2E5F">
      <w:pPr>
        <w:spacing w:after="0"/>
        <w:ind w:left="720" w:hanging="720"/>
        <w:rPr>
          <w:rFonts w:ascii="Calibri" w:hAnsi="Calibri"/>
          <w:noProof/>
        </w:rPr>
      </w:pPr>
      <w:bookmarkStart w:id="39" w:name="_ENREF_39"/>
      <w:r w:rsidRPr="009F2E5F">
        <w:rPr>
          <w:rFonts w:ascii="Calibri" w:hAnsi="Calibri"/>
          <w:noProof/>
        </w:rPr>
        <w:t xml:space="preserve">Mapondera, Godfrey. 2014. "Malawi prepares for $100m 'cashgate' corruption trial." in </w:t>
      </w:r>
      <w:r w:rsidRPr="009F2E5F">
        <w:rPr>
          <w:rFonts w:ascii="Calibri" w:hAnsi="Calibri"/>
          <w:i/>
          <w:noProof/>
        </w:rPr>
        <w:t>The Guardian</w:t>
      </w:r>
      <w:r w:rsidRPr="009F2E5F">
        <w:rPr>
          <w:rFonts w:ascii="Calibri" w:hAnsi="Calibri"/>
          <w:noProof/>
        </w:rPr>
        <w:t>. Manchester.</w:t>
      </w:r>
      <w:bookmarkEnd w:id="39"/>
    </w:p>
    <w:p w14:paraId="6D688C47" w14:textId="77777777" w:rsidR="009F2E5F" w:rsidRPr="009F2E5F" w:rsidRDefault="009F2E5F" w:rsidP="009F2E5F">
      <w:pPr>
        <w:spacing w:after="0"/>
        <w:ind w:left="720" w:hanging="720"/>
        <w:rPr>
          <w:rFonts w:ascii="Calibri" w:hAnsi="Calibri"/>
          <w:noProof/>
        </w:rPr>
      </w:pPr>
      <w:bookmarkStart w:id="40" w:name="_ENREF_40"/>
      <w:r w:rsidRPr="009F2E5F">
        <w:rPr>
          <w:rFonts w:ascii="Calibri" w:hAnsi="Calibri"/>
          <w:noProof/>
        </w:rPr>
        <w:t xml:space="preserve">Marr, Ana. 2002. "Studying group dynamics: an alternative analytical framework for the study of microfinance impacts on poverty reduction." </w:t>
      </w:r>
      <w:r w:rsidRPr="009F2E5F">
        <w:rPr>
          <w:rFonts w:ascii="Calibri" w:hAnsi="Calibri"/>
          <w:i/>
          <w:noProof/>
        </w:rPr>
        <w:t>Journal of International Development</w:t>
      </w:r>
      <w:r w:rsidRPr="009F2E5F">
        <w:rPr>
          <w:rFonts w:ascii="Calibri" w:hAnsi="Calibri"/>
          <w:noProof/>
        </w:rPr>
        <w:t xml:space="preserve"> 14(4):511-34.</w:t>
      </w:r>
      <w:bookmarkEnd w:id="40"/>
    </w:p>
    <w:p w14:paraId="6391DCDD" w14:textId="77777777" w:rsidR="009F2E5F" w:rsidRPr="009F2E5F" w:rsidRDefault="009F2E5F" w:rsidP="009F2E5F">
      <w:pPr>
        <w:spacing w:after="0"/>
        <w:ind w:left="720" w:hanging="720"/>
        <w:rPr>
          <w:rFonts w:ascii="Calibri" w:hAnsi="Calibri"/>
          <w:noProof/>
        </w:rPr>
      </w:pPr>
      <w:bookmarkStart w:id="41" w:name="_ENREF_41"/>
      <w:r w:rsidRPr="009F2E5F">
        <w:rPr>
          <w:rFonts w:ascii="Calibri" w:hAnsi="Calibri"/>
          <w:noProof/>
        </w:rPr>
        <w:t xml:space="preserve">—. 2003. "A challenge to the orthodoxy concerning microfinance and poverty reduction." </w:t>
      </w:r>
      <w:r w:rsidRPr="009F2E5F">
        <w:rPr>
          <w:rFonts w:ascii="Calibri" w:hAnsi="Calibri"/>
          <w:i/>
          <w:noProof/>
        </w:rPr>
        <w:t>Journal of Microfinance/ESR Review</w:t>
      </w:r>
      <w:r w:rsidRPr="009F2E5F">
        <w:rPr>
          <w:rFonts w:ascii="Calibri" w:hAnsi="Calibri"/>
          <w:noProof/>
        </w:rPr>
        <w:t xml:space="preserve"> 5(2):7-42.</w:t>
      </w:r>
      <w:bookmarkEnd w:id="41"/>
    </w:p>
    <w:p w14:paraId="521E47E9" w14:textId="77777777" w:rsidR="009F2E5F" w:rsidRPr="009F2E5F" w:rsidRDefault="009F2E5F" w:rsidP="009F2E5F">
      <w:pPr>
        <w:spacing w:after="0"/>
        <w:ind w:left="720" w:hanging="720"/>
        <w:rPr>
          <w:rFonts w:ascii="Calibri" w:hAnsi="Calibri"/>
          <w:noProof/>
        </w:rPr>
      </w:pPr>
      <w:bookmarkStart w:id="42" w:name="_ENREF_42"/>
      <w:r w:rsidRPr="009F2E5F">
        <w:rPr>
          <w:rFonts w:ascii="Calibri" w:hAnsi="Calibri"/>
          <w:noProof/>
        </w:rPr>
        <w:t xml:space="preserve">—. 2006. "The limitations of group-based microfinance and ways to overcome them." </w:t>
      </w:r>
      <w:r w:rsidRPr="009F2E5F">
        <w:rPr>
          <w:rFonts w:ascii="Calibri" w:hAnsi="Calibri"/>
          <w:i/>
          <w:noProof/>
        </w:rPr>
        <w:t>Small Enterprise Development</w:t>
      </w:r>
      <w:r w:rsidRPr="009F2E5F">
        <w:rPr>
          <w:rFonts w:ascii="Calibri" w:hAnsi="Calibri"/>
          <w:noProof/>
        </w:rPr>
        <w:t xml:space="preserve"> 17(3):28-40.</w:t>
      </w:r>
      <w:bookmarkEnd w:id="42"/>
    </w:p>
    <w:p w14:paraId="634EB0DA" w14:textId="77777777" w:rsidR="009F2E5F" w:rsidRPr="009F2E5F" w:rsidRDefault="009F2E5F" w:rsidP="009F2E5F">
      <w:pPr>
        <w:spacing w:after="0"/>
        <w:ind w:left="720" w:hanging="720"/>
        <w:rPr>
          <w:rFonts w:ascii="Calibri" w:hAnsi="Calibri"/>
          <w:noProof/>
        </w:rPr>
      </w:pPr>
      <w:bookmarkStart w:id="43" w:name="_ENREF_43"/>
      <w:r w:rsidRPr="009F2E5F">
        <w:rPr>
          <w:rFonts w:ascii="Calibri" w:hAnsi="Calibri"/>
          <w:noProof/>
        </w:rPr>
        <w:t xml:space="preserve">—. 2012. "Effectiveness of Rural Microfinance: What We Know and What We Need to Know." </w:t>
      </w:r>
      <w:r w:rsidRPr="009F2E5F">
        <w:rPr>
          <w:rFonts w:ascii="Calibri" w:hAnsi="Calibri"/>
          <w:i/>
          <w:noProof/>
        </w:rPr>
        <w:t>Journal of Agrarian Change</w:t>
      </w:r>
      <w:r w:rsidRPr="009F2E5F">
        <w:rPr>
          <w:rFonts w:ascii="Calibri" w:hAnsi="Calibri"/>
          <w:noProof/>
        </w:rPr>
        <w:t xml:space="preserve"> 12(4):555-63.</w:t>
      </w:r>
      <w:bookmarkEnd w:id="43"/>
    </w:p>
    <w:p w14:paraId="07240352" w14:textId="77777777" w:rsidR="009F2E5F" w:rsidRPr="009F2E5F" w:rsidRDefault="009F2E5F" w:rsidP="009F2E5F">
      <w:pPr>
        <w:spacing w:after="0"/>
        <w:ind w:left="720" w:hanging="720"/>
        <w:rPr>
          <w:rFonts w:ascii="Calibri" w:hAnsi="Calibri"/>
          <w:noProof/>
        </w:rPr>
      </w:pPr>
      <w:bookmarkStart w:id="44" w:name="_ENREF_44"/>
      <w:r w:rsidRPr="009F2E5F">
        <w:rPr>
          <w:rFonts w:ascii="Calibri" w:hAnsi="Calibri"/>
          <w:noProof/>
        </w:rPr>
        <w:t xml:space="preserve">Matin, Imran, and David Hulme. 2003. "Programs for the Poorest: Learning from the IGVGD Program in Bangladesh." </w:t>
      </w:r>
      <w:r w:rsidRPr="009F2E5F">
        <w:rPr>
          <w:rFonts w:ascii="Calibri" w:hAnsi="Calibri"/>
          <w:i/>
          <w:noProof/>
        </w:rPr>
        <w:t>World Development</w:t>
      </w:r>
      <w:r w:rsidRPr="009F2E5F">
        <w:rPr>
          <w:rFonts w:ascii="Calibri" w:hAnsi="Calibri"/>
          <w:noProof/>
        </w:rPr>
        <w:t xml:space="preserve"> 31(3):647-65.</w:t>
      </w:r>
      <w:bookmarkEnd w:id="44"/>
    </w:p>
    <w:p w14:paraId="04963018" w14:textId="77777777" w:rsidR="009F2E5F" w:rsidRPr="009F2E5F" w:rsidRDefault="009F2E5F" w:rsidP="009F2E5F">
      <w:pPr>
        <w:spacing w:after="0"/>
        <w:ind w:left="720" w:hanging="720"/>
        <w:rPr>
          <w:rFonts w:ascii="Calibri" w:hAnsi="Calibri"/>
          <w:noProof/>
        </w:rPr>
      </w:pPr>
      <w:bookmarkStart w:id="45" w:name="_ENREF_45"/>
      <w:r w:rsidRPr="009F2E5F">
        <w:rPr>
          <w:rFonts w:ascii="Calibri" w:hAnsi="Calibri"/>
          <w:noProof/>
        </w:rPr>
        <w:t xml:space="preserve">Mayoux, Linda. 1999. "Questioning virtuous spirals: micro-finance and women's empowerment in Africa." </w:t>
      </w:r>
      <w:r w:rsidRPr="009F2E5F">
        <w:rPr>
          <w:rFonts w:ascii="Calibri" w:hAnsi="Calibri"/>
          <w:i/>
          <w:noProof/>
        </w:rPr>
        <w:t>Journal of International Development</w:t>
      </w:r>
      <w:r w:rsidRPr="009F2E5F">
        <w:rPr>
          <w:rFonts w:ascii="Calibri" w:hAnsi="Calibri"/>
          <w:noProof/>
        </w:rPr>
        <w:t xml:space="preserve"> 11(7):957-84.</w:t>
      </w:r>
      <w:bookmarkEnd w:id="45"/>
    </w:p>
    <w:p w14:paraId="28AEC44D" w14:textId="77777777" w:rsidR="009F2E5F" w:rsidRPr="009F2E5F" w:rsidRDefault="009F2E5F" w:rsidP="009F2E5F">
      <w:pPr>
        <w:spacing w:after="0"/>
        <w:ind w:left="720" w:hanging="720"/>
        <w:rPr>
          <w:rFonts w:ascii="Calibri" w:hAnsi="Calibri"/>
          <w:noProof/>
        </w:rPr>
      </w:pPr>
      <w:bookmarkStart w:id="46" w:name="_ENREF_46"/>
      <w:r w:rsidRPr="009F2E5F">
        <w:rPr>
          <w:rFonts w:ascii="Calibri" w:hAnsi="Calibri"/>
          <w:noProof/>
        </w:rPr>
        <w:t xml:space="preserve">Mersland, Roy, and R Øystein Strøm. 2010. "Microfinance mission drift?" </w:t>
      </w:r>
      <w:r w:rsidRPr="009F2E5F">
        <w:rPr>
          <w:rFonts w:ascii="Calibri" w:hAnsi="Calibri"/>
          <w:i/>
          <w:noProof/>
        </w:rPr>
        <w:t>World Development</w:t>
      </w:r>
      <w:r w:rsidRPr="009F2E5F">
        <w:rPr>
          <w:rFonts w:ascii="Calibri" w:hAnsi="Calibri"/>
          <w:noProof/>
        </w:rPr>
        <w:t xml:space="preserve"> 38(1):28-36.</w:t>
      </w:r>
      <w:bookmarkEnd w:id="46"/>
    </w:p>
    <w:p w14:paraId="772E2EAC" w14:textId="77777777" w:rsidR="009F2E5F" w:rsidRPr="009F2E5F" w:rsidRDefault="009F2E5F" w:rsidP="009F2E5F">
      <w:pPr>
        <w:spacing w:after="0"/>
        <w:ind w:left="720" w:hanging="720"/>
        <w:rPr>
          <w:rFonts w:ascii="Calibri" w:hAnsi="Calibri"/>
          <w:noProof/>
        </w:rPr>
      </w:pPr>
      <w:bookmarkStart w:id="47" w:name="_ENREF_47"/>
      <w:r w:rsidRPr="009F2E5F">
        <w:rPr>
          <w:rFonts w:ascii="Calibri" w:hAnsi="Calibri"/>
          <w:noProof/>
        </w:rPr>
        <w:t xml:space="preserve">Merten, S., and T. Haller. 2007. "Culture, changing livelihoods, and HIV/AIDS discourse: reframing the institutionalization of fish-for-sex exchange in the Zambian Kafue Flats." </w:t>
      </w:r>
      <w:r w:rsidRPr="009F2E5F">
        <w:rPr>
          <w:rFonts w:ascii="Calibri" w:hAnsi="Calibri"/>
          <w:i/>
          <w:noProof/>
        </w:rPr>
        <w:t>Cult Health Sex</w:t>
      </w:r>
      <w:r w:rsidRPr="009F2E5F">
        <w:rPr>
          <w:rFonts w:ascii="Calibri" w:hAnsi="Calibri"/>
          <w:noProof/>
        </w:rPr>
        <w:t xml:space="preserve"> 9(1):69-83.</w:t>
      </w:r>
      <w:bookmarkEnd w:id="47"/>
    </w:p>
    <w:p w14:paraId="362FA53E" w14:textId="77777777" w:rsidR="009F2E5F" w:rsidRPr="009F2E5F" w:rsidRDefault="009F2E5F" w:rsidP="009F2E5F">
      <w:pPr>
        <w:spacing w:after="0"/>
        <w:ind w:left="720" w:hanging="720"/>
        <w:rPr>
          <w:rFonts w:ascii="Calibri" w:hAnsi="Calibri"/>
          <w:noProof/>
        </w:rPr>
      </w:pPr>
      <w:bookmarkStart w:id="48" w:name="_ENREF_48"/>
      <w:r w:rsidRPr="009F2E5F">
        <w:rPr>
          <w:rFonts w:ascii="Calibri" w:hAnsi="Calibri"/>
          <w:noProof/>
        </w:rPr>
        <w:t xml:space="preserve">Morduch, J. 2000. "The Microfinance Schism." </w:t>
      </w:r>
      <w:r w:rsidRPr="009F2E5F">
        <w:rPr>
          <w:rFonts w:ascii="Calibri" w:hAnsi="Calibri"/>
          <w:i/>
          <w:noProof/>
        </w:rPr>
        <w:t>World Development</w:t>
      </w:r>
      <w:r w:rsidRPr="009F2E5F">
        <w:rPr>
          <w:rFonts w:ascii="Calibri" w:hAnsi="Calibri"/>
          <w:noProof/>
        </w:rPr>
        <w:t xml:space="preserve"> 28(4):617-29.</w:t>
      </w:r>
      <w:bookmarkEnd w:id="48"/>
    </w:p>
    <w:p w14:paraId="0F64479E" w14:textId="77777777" w:rsidR="009F2E5F" w:rsidRPr="009F2E5F" w:rsidRDefault="009F2E5F" w:rsidP="009F2E5F">
      <w:pPr>
        <w:spacing w:after="0"/>
        <w:ind w:left="720" w:hanging="720"/>
        <w:rPr>
          <w:rFonts w:ascii="Calibri" w:hAnsi="Calibri"/>
          <w:noProof/>
        </w:rPr>
      </w:pPr>
      <w:bookmarkStart w:id="49" w:name="_ENREF_49"/>
      <w:r w:rsidRPr="009F2E5F">
        <w:rPr>
          <w:rFonts w:ascii="Calibri" w:hAnsi="Calibri"/>
          <w:noProof/>
        </w:rPr>
        <w:t>Morris, Madeleine. 2011. "Investigating India’s microcredit crisis." BBC World Service.</w:t>
      </w:r>
      <w:bookmarkEnd w:id="49"/>
    </w:p>
    <w:p w14:paraId="76AEEC51" w14:textId="77777777" w:rsidR="009F2E5F" w:rsidRPr="009F2E5F" w:rsidRDefault="009F2E5F" w:rsidP="009F2E5F">
      <w:pPr>
        <w:spacing w:after="0"/>
        <w:ind w:left="720" w:hanging="720"/>
        <w:rPr>
          <w:rFonts w:ascii="Calibri" w:hAnsi="Calibri"/>
          <w:noProof/>
        </w:rPr>
      </w:pPr>
      <w:bookmarkStart w:id="50" w:name="_ENREF_50"/>
      <w:r w:rsidRPr="009F2E5F">
        <w:rPr>
          <w:rFonts w:ascii="Calibri" w:hAnsi="Calibri"/>
          <w:noProof/>
        </w:rPr>
        <w:t xml:space="preserve">Nagoli, J., K.  Holvoet, and M. Remme. 2010. "HIV and AIDS vulnerability in fishing communities in Mangochi district, Malawi." </w:t>
      </w:r>
      <w:r w:rsidRPr="009F2E5F">
        <w:rPr>
          <w:rFonts w:ascii="Calibri" w:hAnsi="Calibri"/>
          <w:i/>
          <w:noProof/>
        </w:rPr>
        <w:t>African Journal of AIDS Research</w:t>
      </w:r>
      <w:r w:rsidRPr="009F2E5F">
        <w:rPr>
          <w:rFonts w:ascii="Calibri" w:hAnsi="Calibri"/>
          <w:noProof/>
        </w:rPr>
        <w:t xml:space="preserve"> 9(1):71-80.</w:t>
      </w:r>
      <w:bookmarkEnd w:id="50"/>
    </w:p>
    <w:p w14:paraId="778B766F" w14:textId="77777777" w:rsidR="009F2E5F" w:rsidRPr="009F2E5F" w:rsidRDefault="009F2E5F" w:rsidP="009F2E5F">
      <w:pPr>
        <w:spacing w:after="0"/>
        <w:ind w:left="720" w:hanging="720"/>
        <w:rPr>
          <w:rFonts w:ascii="Calibri" w:hAnsi="Calibri"/>
          <w:noProof/>
        </w:rPr>
      </w:pPr>
      <w:bookmarkStart w:id="51" w:name="_ENREF_51"/>
      <w:r w:rsidRPr="009F2E5F">
        <w:rPr>
          <w:rFonts w:ascii="Calibri" w:hAnsi="Calibri"/>
          <w:noProof/>
        </w:rPr>
        <w:t>National Statistical Office. 2005a. "Malawi Demographic and Health Survey 2004." Calverton, Maryland.</w:t>
      </w:r>
      <w:bookmarkEnd w:id="51"/>
    </w:p>
    <w:p w14:paraId="3383BB59" w14:textId="77777777" w:rsidR="009F2E5F" w:rsidRPr="009F2E5F" w:rsidRDefault="009F2E5F" w:rsidP="009F2E5F">
      <w:pPr>
        <w:spacing w:after="0"/>
        <w:ind w:left="720" w:hanging="720"/>
        <w:rPr>
          <w:rFonts w:ascii="Calibri" w:hAnsi="Calibri"/>
          <w:noProof/>
        </w:rPr>
      </w:pPr>
      <w:bookmarkStart w:id="52" w:name="_ENREF_52"/>
      <w:r w:rsidRPr="009F2E5F">
        <w:rPr>
          <w:rFonts w:ascii="Calibri" w:hAnsi="Calibri"/>
          <w:noProof/>
        </w:rPr>
        <w:t xml:space="preserve">Norris, A. H., A. J. Kitali, and E. Worby. 2009. "Alcohol and transactional sex: how risky is the mix?" </w:t>
      </w:r>
      <w:r w:rsidRPr="009F2E5F">
        <w:rPr>
          <w:rFonts w:ascii="Calibri" w:hAnsi="Calibri"/>
          <w:i/>
          <w:noProof/>
        </w:rPr>
        <w:t>Soc Sci Med</w:t>
      </w:r>
      <w:r w:rsidRPr="009F2E5F">
        <w:rPr>
          <w:rFonts w:ascii="Calibri" w:hAnsi="Calibri"/>
          <w:noProof/>
        </w:rPr>
        <w:t xml:space="preserve"> 69(8):1167-76.</w:t>
      </w:r>
      <w:bookmarkEnd w:id="52"/>
    </w:p>
    <w:p w14:paraId="682C0146" w14:textId="77777777" w:rsidR="009F2E5F" w:rsidRPr="009F2E5F" w:rsidRDefault="009F2E5F" w:rsidP="009F2E5F">
      <w:pPr>
        <w:spacing w:after="0"/>
        <w:ind w:left="720" w:hanging="720"/>
        <w:rPr>
          <w:rFonts w:ascii="Calibri" w:hAnsi="Calibri"/>
          <w:noProof/>
        </w:rPr>
      </w:pPr>
      <w:bookmarkStart w:id="53" w:name="_ENREF_53"/>
      <w:r w:rsidRPr="009F2E5F">
        <w:rPr>
          <w:rFonts w:ascii="Calibri" w:hAnsi="Calibri"/>
          <w:noProof/>
        </w:rPr>
        <w:t xml:space="preserve">Oya, Carlos. 2012. "Introduction to a Symposium on Microfinance and Rural Development: Magic Bullet or Blank Bullet?" </w:t>
      </w:r>
      <w:r w:rsidRPr="009F2E5F">
        <w:rPr>
          <w:rFonts w:ascii="Calibri" w:hAnsi="Calibri"/>
          <w:i/>
          <w:noProof/>
        </w:rPr>
        <w:t>Journal of Agrarian Change</w:t>
      </w:r>
      <w:r w:rsidRPr="009F2E5F">
        <w:rPr>
          <w:rFonts w:ascii="Calibri" w:hAnsi="Calibri"/>
          <w:noProof/>
        </w:rPr>
        <w:t xml:space="preserve"> 12(4):552-54.</w:t>
      </w:r>
      <w:bookmarkEnd w:id="53"/>
    </w:p>
    <w:p w14:paraId="74FB50BA" w14:textId="77777777" w:rsidR="009F2E5F" w:rsidRPr="009F2E5F" w:rsidRDefault="009F2E5F" w:rsidP="009F2E5F">
      <w:pPr>
        <w:spacing w:after="0"/>
        <w:ind w:left="720" w:hanging="720"/>
        <w:rPr>
          <w:rFonts w:ascii="Calibri" w:hAnsi="Calibri"/>
          <w:noProof/>
        </w:rPr>
      </w:pPr>
      <w:bookmarkStart w:id="54" w:name="_ENREF_54"/>
      <w:r w:rsidRPr="009F2E5F">
        <w:rPr>
          <w:rFonts w:ascii="Calibri" w:hAnsi="Calibri"/>
          <w:noProof/>
        </w:rPr>
        <w:t xml:space="preserve">Pankhurst, H. 2002. "Passing the Buck? Money Literacy and Alternatives to Credit and Savings Schemes." </w:t>
      </w:r>
      <w:r w:rsidRPr="009F2E5F">
        <w:rPr>
          <w:rFonts w:ascii="Calibri" w:hAnsi="Calibri"/>
          <w:i/>
          <w:noProof/>
        </w:rPr>
        <w:t>Gender &amp; Development</w:t>
      </w:r>
      <w:r w:rsidRPr="009F2E5F">
        <w:rPr>
          <w:rFonts w:ascii="Calibri" w:hAnsi="Calibri"/>
          <w:noProof/>
        </w:rPr>
        <w:t xml:space="preserve"> 10(3):10-21.</w:t>
      </w:r>
      <w:bookmarkEnd w:id="54"/>
    </w:p>
    <w:p w14:paraId="752E4CE5" w14:textId="77777777" w:rsidR="009F2E5F" w:rsidRPr="009F2E5F" w:rsidRDefault="009F2E5F" w:rsidP="009F2E5F">
      <w:pPr>
        <w:spacing w:after="0"/>
        <w:ind w:left="720" w:hanging="720"/>
        <w:rPr>
          <w:rFonts w:ascii="Calibri" w:hAnsi="Calibri"/>
          <w:noProof/>
        </w:rPr>
      </w:pPr>
      <w:bookmarkStart w:id="55" w:name="_ENREF_55"/>
      <w:r w:rsidRPr="009F2E5F">
        <w:rPr>
          <w:rFonts w:ascii="Calibri" w:hAnsi="Calibri"/>
          <w:noProof/>
        </w:rPr>
        <w:lastRenderedPageBreak/>
        <w:t xml:space="preserve">Pope, C, and N Mays. 1995. "Reaching the parts other methods cannot reach: an introduction to qualitative methods in health and health services research " </w:t>
      </w:r>
      <w:r w:rsidRPr="009F2E5F">
        <w:rPr>
          <w:rFonts w:ascii="Calibri" w:hAnsi="Calibri"/>
          <w:i/>
          <w:noProof/>
        </w:rPr>
        <w:t>BMJ</w:t>
      </w:r>
      <w:r w:rsidRPr="009F2E5F">
        <w:rPr>
          <w:rFonts w:ascii="Calibri" w:hAnsi="Calibri"/>
          <w:noProof/>
        </w:rPr>
        <w:t xml:space="preserve"> 311(6996):42-5.</w:t>
      </w:r>
      <w:bookmarkEnd w:id="55"/>
    </w:p>
    <w:p w14:paraId="60F0F9AA" w14:textId="77777777" w:rsidR="009F2E5F" w:rsidRPr="009F2E5F" w:rsidRDefault="009F2E5F" w:rsidP="009F2E5F">
      <w:pPr>
        <w:spacing w:after="0"/>
        <w:ind w:left="720" w:hanging="720"/>
        <w:rPr>
          <w:rFonts w:ascii="Calibri" w:hAnsi="Calibri"/>
          <w:noProof/>
        </w:rPr>
      </w:pPr>
      <w:bookmarkStart w:id="56" w:name="_ENREF_56"/>
      <w:r w:rsidRPr="009F2E5F">
        <w:rPr>
          <w:rFonts w:ascii="Calibri" w:hAnsi="Calibri"/>
          <w:noProof/>
        </w:rPr>
        <w:t xml:space="preserve">Pope, C., S. Ziebland, and N. Mays. 2000. "Qualitative research in health care analysing qualitative data." </w:t>
      </w:r>
      <w:r w:rsidRPr="009F2E5F">
        <w:rPr>
          <w:rFonts w:ascii="Calibri" w:hAnsi="Calibri"/>
          <w:i/>
          <w:noProof/>
        </w:rPr>
        <w:t>BMJ</w:t>
      </w:r>
      <w:r w:rsidRPr="009F2E5F">
        <w:rPr>
          <w:rFonts w:ascii="Calibri" w:hAnsi="Calibri"/>
          <w:noProof/>
        </w:rPr>
        <w:t xml:space="preserve"> 320:114-16.</w:t>
      </w:r>
      <w:bookmarkEnd w:id="56"/>
    </w:p>
    <w:p w14:paraId="18DF5D07" w14:textId="77777777" w:rsidR="009F2E5F" w:rsidRPr="009F2E5F" w:rsidRDefault="009F2E5F" w:rsidP="009F2E5F">
      <w:pPr>
        <w:spacing w:after="0"/>
        <w:ind w:left="720" w:hanging="720"/>
        <w:rPr>
          <w:rFonts w:ascii="Calibri" w:hAnsi="Calibri"/>
          <w:noProof/>
        </w:rPr>
      </w:pPr>
      <w:bookmarkStart w:id="57" w:name="_ENREF_57"/>
      <w:r w:rsidRPr="009F2E5F">
        <w:rPr>
          <w:rFonts w:ascii="Calibri" w:hAnsi="Calibri"/>
          <w:noProof/>
        </w:rPr>
        <w:t xml:space="preserve">Pronyk, Paul M., James R. Hargreaves, Julia C. Kim, Linda A. Morison, Godfrey Phetla, Charlotte Watts, Joanna Busza, and John D. H. Porter. 2006. "Effect of a structural intervention for the prevention of intimate-partner violence and HIV in rural South Africa: a cluster randomised trial." </w:t>
      </w:r>
      <w:r w:rsidRPr="009F2E5F">
        <w:rPr>
          <w:rFonts w:ascii="Calibri" w:hAnsi="Calibri"/>
          <w:i/>
          <w:noProof/>
        </w:rPr>
        <w:t>Lancet</w:t>
      </w:r>
      <w:r w:rsidRPr="009F2E5F">
        <w:rPr>
          <w:rFonts w:ascii="Calibri" w:hAnsi="Calibri"/>
          <w:noProof/>
        </w:rPr>
        <w:t xml:space="preserve"> 368(9551):1973-83.</w:t>
      </w:r>
      <w:bookmarkEnd w:id="57"/>
    </w:p>
    <w:p w14:paraId="4D6141CC" w14:textId="77777777" w:rsidR="009F2E5F" w:rsidRPr="009F2E5F" w:rsidRDefault="009F2E5F" w:rsidP="009F2E5F">
      <w:pPr>
        <w:spacing w:after="0"/>
        <w:ind w:left="720" w:hanging="720"/>
        <w:rPr>
          <w:rFonts w:ascii="Calibri" w:hAnsi="Calibri"/>
          <w:noProof/>
        </w:rPr>
      </w:pPr>
      <w:bookmarkStart w:id="58" w:name="_ENREF_58"/>
      <w:r w:rsidRPr="009F2E5F">
        <w:rPr>
          <w:rFonts w:ascii="Calibri" w:hAnsi="Calibri"/>
          <w:noProof/>
        </w:rPr>
        <w:t xml:space="preserve">Rahman, Aminur. 1999. "Micro-credit initiatives for equitable and sustainable development: Who pays?" </w:t>
      </w:r>
      <w:r w:rsidRPr="009F2E5F">
        <w:rPr>
          <w:rFonts w:ascii="Calibri" w:hAnsi="Calibri"/>
          <w:i/>
          <w:noProof/>
        </w:rPr>
        <w:t>World Development</w:t>
      </w:r>
      <w:r w:rsidRPr="009F2E5F">
        <w:rPr>
          <w:rFonts w:ascii="Calibri" w:hAnsi="Calibri"/>
          <w:noProof/>
        </w:rPr>
        <w:t xml:space="preserve"> 27(1):67-82.</w:t>
      </w:r>
      <w:bookmarkEnd w:id="58"/>
    </w:p>
    <w:p w14:paraId="238BC9D2" w14:textId="77777777" w:rsidR="009F2E5F" w:rsidRPr="009F2E5F" w:rsidRDefault="009F2E5F" w:rsidP="009F2E5F">
      <w:pPr>
        <w:spacing w:after="0"/>
        <w:ind w:left="720" w:hanging="720"/>
        <w:rPr>
          <w:rFonts w:ascii="Calibri" w:hAnsi="Calibri"/>
          <w:noProof/>
        </w:rPr>
      </w:pPr>
      <w:bookmarkStart w:id="59" w:name="_ENREF_59"/>
      <w:r w:rsidRPr="009F2E5F">
        <w:rPr>
          <w:rFonts w:ascii="Calibri" w:hAnsi="Calibri"/>
          <w:noProof/>
        </w:rPr>
        <w:t xml:space="preserve">Ritchie, J, L Spencer, and W O'Connor. 2003. "Carrying out qualitative analysis." Pp. 219-62 in </w:t>
      </w:r>
      <w:r w:rsidRPr="009F2E5F">
        <w:rPr>
          <w:rFonts w:ascii="Calibri" w:hAnsi="Calibri"/>
          <w:i/>
          <w:noProof/>
        </w:rPr>
        <w:t>Qualitative Research Practice: A guide for social science students and researchers</w:t>
      </w:r>
      <w:r w:rsidRPr="009F2E5F">
        <w:rPr>
          <w:rFonts w:ascii="Calibri" w:hAnsi="Calibri"/>
          <w:noProof/>
        </w:rPr>
        <w:t>, edited by J Richie and J Lewis. Thousand Oaks, CA: Sage.</w:t>
      </w:r>
      <w:bookmarkEnd w:id="59"/>
    </w:p>
    <w:p w14:paraId="67D67367" w14:textId="77777777" w:rsidR="009F2E5F" w:rsidRPr="009F2E5F" w:rsidRDefault="009F2E5F" w:rsidP="009F2E5F">
      <w:pPr>
        <w:spacing w:after="0"/>
        <w:ind w:left="720" w:hanging="720"/>
        <w:rPr>
          <w:rFonts w:ascii="Calibri" w:hAnsi="Calibri"/>
          <w:noProof/>
        </w:rPr>
      </w:pPr>
      <w:bookmarkStart w:id="60" w:name="_ENREF_60"/>
      <w:r w:rsidRPr="009F2E5F">
        <w:rPr>
          <w:rFonts w:ascii="Calibri" w:hAnsi="Calibri"/>
          <w:noProof/>
        </w:rPr>
        <w:t xml:space="preserve">Seeley, J. A., and E. H. Allison. 2005. "HIV/AIDS in fishing communities: challenges to delivering antiretroviral therapy to vulnerable groups." </w:t>
      </w:r>
      <w:r w:rsidRPr="009F2E5F">
        <w:rPr>
          <w:rFonts w:ascii="Calibri" w:hAnsi="Calibri"/>
          <w:i/>
          <w:noProof/>
        </w:rPr>
        <w:t>AIDS Care</w:t>
      </w:r>
      <w:r w:rsidRPr="009F2E5F">
        <w:rPr>
          <w:rFonts w:ascii="Calibri" w:hAnsi="Calibri"/>
          <w:noProof/>
        </w:rPr>
        <w:t xml:space="preserve"> 17(6):688-97.</w:t>
      </w:r>
      <w:bookmarkEnd w:id="60"/>
    </w:p>
    <w:p w14:paraId="416120C7" w14:textId="77777777" w:rsidR="009F2E5F" w:rsidRPr="009F2E5F" w:rsidRDefault="009F2E5F" w:rsidP="009F2E5F">
      <w:pPr>
        <w:spacing w:after="0"/>
        <w:ind w:left="720" w:hanging="720"/>
        <w:rPr>
          <w:rFonts w:ascii="Calibri" w:hAnsi="Calibri"/>
          <w:noProof/>
        </w:rPr>
      </w:pPr>
      <w:bookmarkStart w:id="61" w:name="_ENREF_61"/>
      <w:r w:rsidRPr="009F2E5F">
        <w:rPr>
          <w:rFonts w:ascii="Calibri" w:hAnsi="Calibri"/>
          <w:noProof/>
        </w:rPr>
        <w:t xml:space="preserve">Seeley, J., C. H. Watts, S. Kippax, S. Russell, L. Heise, and A. Whiteside. 2012. "Addressing the structural drivers of HIV: a luxury or necessity for programmes?" </w:t>
      </w:r>
      <w:r w:rsidRPr="009F2E5F">
        <w:rPr>
          <w:rFonts w:ascii="Calibri" w:hAnsi="Calibri"/>
          <w:i/>
          <w:noProof/>
        </w:rPr>
        <w:t>Journal of the International AIDS Society</w:t>
      </w:r>
      <w:r w:rsidRPr="009F2E5F">
        <w:rPr>
          <w:rFonts w:ascii="Calibri" w:hAnsi="Calibri"/>
          <w:noProof/>
        </w:rPr>
        <w:t xml:space="preserve"> 15 Suppl 1:1-4.</w:t>
      </w:r>
      <w:bookmarkEnd w:id="61"/>
    </w:p>
    <w:p w14:paraId="3D1FF6E9" w14:textId="77777777" w:rsidR="009F2E5F" w:rsidRPr="009F2E5F" w:rsidRDefault="009F2E5F" w:rsidP="009F2E5F">
      <w:pPr>
        <w:spacing w:after="0"/>
        <w:ind w:left="720" w:hanging="720"/>
        <w:rPr>
          <w:rFonts w:ascii="Calibri" w:hAnsi="Calibri"/>
          <w:noProof/>
        </w:rPr>
      </w:pPr>
      <w:bookmarkStart w:id="62" w:name="_ENREF_62"/>
      <w:r w:rsidRPr="009F2E5F">
        <w:rPr>
          <w:rFonts w:ascii="Calibri" w:hAnsi="Calibri"/>
          <w:noProof/>
        </w:rPr>
        <w:t xml:space="preserve">Seeley, Janet, Grace Tumwekwase, and Heiner Grosskurth. 2009. "Fishing for a Living but Catching HIV: AIDS and Changing Patterns of the Organization of Work in Fisheries in Uganda." </w:t>
      </w:r>
      <w:r w:rsidRPr="009F2E5F">
        <w:rPr>
          <w:rFonts w:ascii="Calibri" w:hAnsi="Calibri"/>
          <w:i/>
          <w:noProof/>
        </w:rPr>
        <w:t>Anthropology of Work Review</w:t>
      </w:r>
      <w:r w:rsidRPr="009F2E5F">
        <w:rPr>
          <w:rFonts w:ascii="Calibri" w:hAnsi="Calibri"/>
          <w:noProof/>
        </w:rPr>
        <w:t xml:space="preserve"> 30(2):66-76.</w:t>
      </w:r>
      <w:bookmarkEnd w:id="62"/>
    </w:p>
    <w:p w14:paraId="30708170" w14:textId="77777777" w:rsidR="009F2E5F" w:rsidRPr="009F2E5F" w:rsidRDefault="009F2E5F" w:rsidP="009F2E5F">
      <w:pPr>
        <w:spacing w:after="0"/>
        <w:ind w:left="720" w:hanging="720"/>
        <w:rPr>
          <w:rFonts w:ascii="Calibri" w:hAnsi="Calibri"/>
          <w:noProof/>
        </w:rPr>
      </w:pPr>
      <w:bookmarkStart w:id="63" w:name="_ENREF_63"/>
      <w:r w:rsidRPr="009F2E5F">
        <w:rPr>
          <w:rFonts w:ascii="Calibri" w:hAnsi="Calibri"/>
          <w:noProof/>
        </w:rPr>
        <w:t xml:space="preserve">Sengupta, Rajdeep, and Craig P Aubuchon. 2008. "The microfinance revolution: An overview." </w:t>
      </w:r>
      <w:r w:rsidRPr="009F2E5F">
        <w:rPr>
          <w:rFonts w:ascii="Calibri" w:hAnsi="Calibri"/>
          <w:i/>
          <w:noProof/>
        </w:rPr>
        <w:t>REVIEW-FEDERAL RESERVE BANK OF SAINT LOUIS</w:t>
      </w:r>
      <w:r w:rsidRPr="009F2E5F">
        <w:rPr>
          <w:rFonts w:ascii="Calibri" w:hAnsi="Calibri"/>
          <w:noProof/>
        </w:rPr>
        <w:t xml:space="preserve"> 90(1):9.</w:t>
      </w:r>
      <w:bookmarkEnd w:id="63"/>
    </w:p>
    <w:p w14:paraId="2E2B8194" w14:textId="77777777" w:rsidR="009F2E5F" w:rsidRPr="009F2E5F" w:rsidRDefault="009F2E5F" w:rsidP="009F2E5F">
      <w:pPr>
        <w:spacing w:after="0"/>
        <w:ind w:left="720" w:hanging="720"/>
        <w:rPr>
          <w:rFonts w:ascii="Calibri" w:hAnsi="Calibri"/>
          <w:noProof/>
        </w:rPr>
      </w:pPr>
      <w:bookmarkStart w:id="64" w:name="_ENREF_64"/>
      <w:r w:rsidRPr="009F2E5F">
        <w:rPr>
          <w:rFonts w:ascii="Calibri" w:hAnsi="Calibri"/>
          <w:noProof/>
        </w:rPr>
        <w:t xml:space="preserve">Tumwesigye, N. M., L. Atuyambe, R. K. Wanyenze, S. P. Kibira, Q. Li, F. Wabwire-Mangen, and G. Wagner. 2012. "Alcohol consumption and risky sexual behaviour in the fishing communities: evidence from two fish landing sites on Lake Victoria in Uganda." </w:t>
      </w:r>
      <w:r w:rsidRPr="009F2E5F">
        <w:rPr>
          <w:rFonts w:ascii="Calibri" w:hAnsi="Calibri"/>
          <w:i/>
          <w:noProof/>
        </w:rPr>
        <w:t>BMC Public Health</w:t>
      </w:r>
      <w:r w:rsidRPr="009F2E5F">
        <w:rPr>
          <w:rFonts w:ascii="Calibri" w:hAnsi="Calibri"/>
          <w:noProof/>
        </w:rPr>
        <w:t xml:space="preserve"> 12:1069.</w:t>
      </w:r>
      <w:bookmarkEnd w:id="64"/>
    </w:p>
    <w:p w14:paraId="2CA96009" w14:textId="77777777" w:rsidR="009F2E5F" w:rsidRPr="009F2E5F" w:rsidRDefault="009F2E5F" w:rsidP="009F2E5F">
      <w:pPr>
        <w:spacing w:after="0"/>
        <w:ind w:left="720" w:hanging="720"/>
        <w:rPr>
          <w:rFonts w:ascii="Calibri" w:hAnsi="Calibri"/>
          <w:noProof/>
        </w:rPr>
      </w:pPr>
      <w:bookmarkStart w:id="65" w:name="_ENREF_65"/>
      <w:r w:rsidRPr="009F2E5F">
        <w:rPr>
          <w:rFonts w:ascii="Calibri" w:hAnsi="Calibri"/>
          <w:noProof/>
        </w:rPr>
        <w:t xml:space="preserve">van Rooyen, C., R. Stewart, and T. de Wet. 2012. "The Impact of Microfinance in Sub-Saharan Africa: A Systematic Review of the Evidence." </w:t>
      </w:r>
      <w:r w:rsidRPr="009F2E5F">
        <w:rPr>
          <w:rFonts w:ascii="Calibri" w:hAnsi="Calibri"/>
          <w:i/>
          <w:noProof/>
        </w:rPr>
        <w:t>World Development</w:t>
      </w:r>
      <w:r w:rsidRPr="009F2E5F">
        <w:rPr>
          <w:rFonts w:ascii="Calibri" w:hAnsi="Calibri"/>
          <w:noProof/>
        </w:rPr>
        <w:t xml:space="preserve"> 40(11):2249-62.</w:t>
      </w:r>
      <w:bookmarkEnd w:id="65"/>
    </w:p>
    <w:p w14:paraId="2C1E2D38" w14:textId="77777777" w:rsidR="009F2E5F" w:rsidRPr="009F2E5F" w:rsidRDefault="009F2E5F" w:rsidP="009F2E5F">
      <w:pPr>
        <w:ind w:left="720" w:hanging="720"/>
        <w:rPr>
          <w:rFonts w:ascii="Calibri" w:hAnsi="Calibri"/>
          <w:noProof/>
        </w:rPr>
      </w:pPr>
      <w:bookmarkStart w:id="66" w:name="_ENREF_66"/>
      <w:r w:rsidRPr="009F2E5F">
        <w:rPr>
          <w:rFonts w:ascii="Calibri" w:hAnsi="Calibri"/>
          <w:noProof/>
        </w:rPr>
        <w:t xml:space="preserve">Visvanthan, N., and K. Yoder. 2011. "Women and microcredit: a critical introduction." in </w:t>
      </w:r>
      <w:r w:rsidRPr="009F2E5F">
        <w:rPr>
          <w:rFonts w:ascii="Calibri" w:hAnsi="Calibri"/>
          <w:i/>
          <w:noProof/>
        </w:rPr>
        <w:t>The Women, Gender and Development Reader</w:t>
      </w:r>
      <w:r w:rsidRPr="009F2E5F">
        <w:rPr>
          <w:rFonts w:ascii="Calibri" w:hAnsi="Calibri"/>
          <w:noProof/>
        </w:rPr>
        <w:t>, edited by N. Visvanthan, L. Duggan, N. Wiegersma, and L. Nisonoff. New York: Zed Books.</w:t>
      </w:r>
      <w:bookmarkEnd w:id="66"/>
    </w:p>
    <w:p w14:paraId="724BCACD" w14:textId="43D3B6F2" w:rsidR="009F2E5F" w:rsidRDefault="009F2E5F" w:rsidP="009F2E5F">
      <w:pPr>
        <w:rPr>
          <w:rFonts w:ascii="Calibri" w:hAnsi="Calibri"/>
          <w:noProof/>
        </w:rPr>
      </w:pPr>
    </w:p>
    <w:p w14:paraId="108AAEC9" w14:textId="215C7045" w:rsidR="00822B38" w:rsidRDefault="00DC7863" w:rsidP="00626912">
      <w:pPr>
        <w:spacing w:line="480" w:lineRule="auto"/>
        <w:rPr>
          <w:rFonts w:asciiTheme="majorHAnsi" w:hAnsiTheme="majorHAnsi"/>
        </w:rPr>
      </w:pPr>
      <w:r w:rsidRPr="00947905">
        <w:rPr>
          <w:rFonts w:asciiTheme="majorHAnsi" w:hAnsiTheme="majorHAnsi"/>
        </w:rPr>
        <w:fldChar w:fldCharType="end"/>
      </w:r>
    </w:p>
    <w:p w14:paraId="2A60EE0B" w14:textId="77777777" w:rsidR="00822B38" w:rsidRDefault="00822B38">
      <w:pPr>
        <w:spacing w:after="0"/>
        <w:rPr>
          <w:rFonts w:asciiTheme="majorHAnsi" w:hAnsiTheme="majorHAnsi"/>
        </w:rPr>
      </w:pPr>
      <w:r>
        <w:rPr>
          <w:rFonts w:asciiTheme="majorHAnsi" w:hAnsiTheme="majorHAnsi"/>
        </w:rPr>
        <w:br w:type="page"/>
      </w:r>
    </w:p>
    <w:p w14:paraId="6398E02E" w14:textId="77777777" w:rsidR="00822B38" w:rsidRPr="00947905" w:rsidRDefault="00822B38" w:rsidP="00822B38">
      <w:pPr>
        <w:pStyle w:val="Caption"/>
        <w:spacing w:line="480" w:lineRule="auto"/>
        <w:rPr>
          <w:rFonts w:asciiTheme="majorHAnsi" w:hAnsiTheme="majorHAnsi" w:cs="Times New Roman"/>
        </w:rPr>
      </w:pPr>
      <w:r w:rsidRPr="00947905">
        <w:rPr>
          <w:rFonts w:asciiTheme="majorHAnsi" w:hAnsiTheme="majorHAnsi" w:cs="Times New Roman"/>
        </w:rPr>
        <w:lastRenderedPageBreak/>
        <w:t>Table 1: Demographic information relating to microfinance IDIs</w:t>
      </w:r>
    </w:p>
    <w:tbl>
      <w:tblPr>
        <w:tblStyle w:val="TableGrid"/>
        <w:tblW w:w="0" w:type="auto"/>
        <w:tblLook w:val="04A0" w:firstRow="1" w:lastRow="0" w:firstColumn="1" w:lastColumn="0" w:noHBand="0" w:noVBand="1"/>
      </w:tblPr>
      <w:tblGrid>
        <w:gridCol w:w="4258"/>
        <w:gridCol w:w="4258"/>
      </w:tblGrid>
      <w:tr w:rsidR="00822B38" w:rsidRPr="00947905" w14:paraId="3674AE2E" w14:textId="77777777" w:rsidTr="00822B38">
        <w:tc>
          <w:tcPr>
            <w:tcW w:w="4258" w:type="dxa"/>
          </w:tcPr>
          <w:p w14:paraId="7ADD29C9" w14:textId="77777777" w:rsidR="00822B38" w:rsidRPr="00457193" w:rsidRDefault="00822B38" w:rsidP="00822B38">
            <w:pPr>
              <w:spacing w:after="0"/>
              <w:rPr>
                <w:rFonts w:asciiTheme="majorHAnsi" w:hAnsiTheme="majorHAnsi" w:cs="Times New Roman"/>
                <w:b/>
              </w:rPr>
            </w:pPr>
            <w:r w:rsidRPr="00457193">
              <w:rPr>
                <w:rFonts w:asciiTheme="majorHAnsi" w:hAnsiTheme="majorHAnsi" w:cs="Times New Roman"/>
                <w:b/>
              </w:rPr>
              <w:t xml:space="preserve">Interview code </w:t>
            </w:r>
          </w:p>
        </w:tc>
        <w:tc>
          <w:tcPr>
            <w:tcW w:w="4258" w:type="dxa"/>
          </w:tcPr>
          <w:p w14:paraId="11990580" w14:textId="77777777" w:rsidR="00822B38" w:rsidRPr="00457193" w:rsidRDefault="00822B38" w:rsidP="00822B38">
            <w:pPr>
              <w:spacing w:after="0"/>
              <w:rPr>
                <w:rFonts w:asciiTheme="majorHAnsi" w:hAnsiTheme="majorHAnsi" w:cs="Times New Roman"/>
                <w:b/>
              </w:rPr>
            </w:pPr>
            <w:r w:rsidRPr="00457193">
              <w:rPr>
                <w:rFonts w:asciiTheme="majorHAnsi" w:hAnsiTheme="majorHAnsi" w:cs="Times New Roman"/>
                <w:b/>
              </w:rPr>
              <w:t>Demographic information</w:t>
            </w:r>
          </w:p>
        </w:tc>
      </w:tr>
      <w:tr w:rsidR="00822B38" w:rsidRPr="00947905" w14:paraId="7B41FD81" w14:textId="77777777" w:rsidTr="00822B38">
        <w:tc>
          <w:tcPr>
            <w:tcW w:w="4258" w:type="dxa"/>
          </w:tcPr>
          <w:p w14:paraId="354AFAC5" w14:textId="77777777" w:rsidR="00822B38" w:rsidRPr="00947905" w:rsidRDefault="00822B38" w:rsidP="00822B38">
            <w:pPr>
              <w:spacing w:after="0"/>
              <w:rPr>
                <w:rFonts w:asciiTheme="majorHAnsi" w:hAnsiTheme="majorHAnsi" w:cs="Times New Roman"/>
              </w:rPr>
            </w:pPr>
            <w:r w:rsidRPr="00947905">
              <w:rPr>
                <w:rFonts w:asciiTheme="majorHAnsi" w:hAnsiTheme="majorHAnsi" w:cs="Times New Roman"/>
              </w:rPr>
              <w:t>M1</w:t>
            </w:r>
            <w:r>
              <w:rPr>
                <w:rFonts w:asciiTheme="majorHAnsi" w:hAnsiTheme="majorHAnsi" w:cs="Times New Roman"/>
              </w:rPr>
              <w:t xml:space="preserve"> Rachel</w:t>
            </w:r>
          </w:p>
        </w:tc>
        <w:tc>
          <w:tcPr>
            <w:tcW w:w="4258" w:type="dxa"/>
          </w:tcPr>
          <w:p w14:paraId="18832C2A" w14:textId="77777777" w:rsidR="00822B38" w:rsidRPr="00947905" w:rsidRDefault="00822B38" w:rsidP="00822B38">
            <w:pPr>
              <w:spacing w:after="0"/>
              <w:rPr>
                <w:rFonts w:asciiTheme="majorHAnsi" w:hAnsiTheme="majorHAnsi" w:cs="Times New Roman"/>
              </w:rPr>
            </w:pPr>
            <w:r w:rsidRPr="00947905">
              <w:rPr>
                <w:rFonts w:asciiTheme="majorHAnsi" w:hAnsiTheme="majorHAnsi" w:cs="Times New Roman"/>
                <w:color w:val="000000"/>
              </w:rPr>
              <w:t xml:space="preserve">Female, </w:t>
            </w:r>
            <w:r>
              <w:rPr>
                <w:rFonts w:asciiTheme="majorHAnsi" w:hAnsiTheme="majorHAnsi" w:cs="Times New Roman"/>
                <w:color w:val="000000"/>
              </w:rPr>
              <w:t>30-35</w:t>
            </w:r>
            <w:r w:rsidRPr="00947905">
              <w:rPr>
                <w:rFonts w:asciiTheme="majorHAnsi" w:hAnsiTheme="majorHAnsi" w:cs="Times New Roman"/>
                <w:color w:val="000000"/>
              </w:rPr>
              <w:t xml:space="preserve">, </w:t>
            </w:r>
            <w:proofErr w:type="spellStart"/>
            <w:r w:rsidRPr="00947905">
              <w:rPr>
                <w:rFonts w:asciiTheme="majorHAnsi" w:hAnsiTheme="majorHAnsi" w:cs="Times New Roman"/>
                <w:color w:val="000000"/>
              </w:rPr>
              <w:t>Tumbuka</w:t>
            </w:r>
            <w:proofErr w:type="spellEnd"/>
            <w:r w:rsidRPr="00947905">
              <w:rPr>
                <w:rFonts w:asciiTheme="majorHAnsi" w:hAnsiTheme="majorHAnsi" w:cs="Times New Roman"/>
                <w:color w:val="000000"/>
              </w:rPr>
              <w:t xml:space="preserve">, Anglican, divorced from husband for second time, </w:t>
            </w:r>
            <w:r w:rsidRPr="00947905">
              <w:rPr>
                <w:rFonts w:asciiTheme="majorHAnsi" w:hAnsiTheme="majorHAnsi" w:cs="Times New Roman"/>
              </w:rPr>
              <w:t>fish trader, sold fish at far markets</w:t>
            </w:r>
            <w:r w:rsidRPr="00947905">
              <w:rPr>
                <w:rFonts w:asciiTheme="majorHAnsi" w:hAnsiTheme="majorHAnsi" w:cs="Times New Roman"/>
                <w:color w:val="000000"/>
              </w:rPr>
              <w:t>, dropped out S8,</w:t>
            </w:r>
          </w:p>
        </w:tc>
      </w:tr>
      <w:tr w:rsidR="00822B38" w:rsidRPr="00947905" w14:paraId="3D5878A5" w14:textId="77777777" w:rsidTr="00822B38">
        <w:tc>
          <w:tcPr>
            <w:tcW w:w="4258" w:type="dxa"/>
          </w:tcPr>
          <w:p w14:paraId="2DA72B2F" w14:textId="77777777" w:rsidR="00822B38" w:rsidRPr="00947905" w:rsidRDefault="00822B38" w:rsidP="00822B38">
            <w:pPr>
              <w:spacing w:after="0"/>
              <w:rPr>
                <w:rFonts w:asciiTheme="majorHAnsi" w:hAnsiTheme="majorHAnsi" w:cs="Times New Roman"/>
              </w:rPr>
            </w:pPr>
            <w:r w:rsidRPr="00947905">
              <w:rPr>
                <w:rFonts w:asciiTheme="majorHAnsi" w:hAnsiTheme="majorHAnsi" w:cs="Times New Roman"/>
              </w:rPr>
              <w:t>M2</w:t>
            </w:r>
            <w:r>
              <w:rPr>
                <w:rFonts w:asciiTheme="majorHAnsi" w:hAnsiTheme="majorHAnsi" w:cs="Times New Roman"/>
              </w:rPr>
              <w:t xml:space="preserve"> Mary</w:t>
            </w:r>
          </w:p>
        </w:tc>
        <w:tc>
          <w:tcPr>
            <w:tcW w:w="4258" w:type="dxa"/>
          </w:tcPr>
          <w:p w14:paraId="01308484" w14:textId="77777777" w:rsidR="00822B38" w:rsidRPr="00947905" w:rsidRDefault="00822B38" w:rsidP="00822B38">
            <w:pPr>
              <w:spacing w:after="0"/>
              <w:rPr>
                <w:rFonts w:asciiTheme="majorHAnsi" w:hAnsiTheme="majorHAnsi" w:cs="Times New Roman"/>
              </w:rPr>
            </w:pPr>
            <w:r>
              <w:rPr>
                <w:rFonts w:asciiTheme="majorHAnsi" w:hAnsiTheme="majorHAnsi" w:cs="Times New Roman"/>
              </w:rPr>
              <w:t>Female, 50-55</w:t>
            </w:r>
            <w:r w:rsidRPr="00947905">
              <w:rPr>
                <w:rFonts w:asciiTheme="majorHAnsi" w:hAnsiTheme="majorHAnsi" w:cs="Times New Roman"/>
              </w:rPr>
              <w:t>, Tonga, CAP, widowed in 2005 (married twice), fish trader, sold fish at far markets, dropped out of school in S4</w:t>
            </w:r>
          </w:p>
        </w:tc>
      </w:tr>
      <w:tr w:rsidR="00822B38" w:rsidRPr="00947905" w14:paraId="3701ADE7" w14:textId="77777777" w:rsidTr="00822B38">
        <w:tc>
          <w:tcPr>
            <w:tcW w:w="4258" w:type="dxa"/>
          </w:tcPr>
          <w:p w14:paraId="061930BB" w14:textId="77777777" w:rsidR="00822B38" w:rsidRPr="00947905" w:rsidRDefault="00822B38" w:rsidP="00822B38">
            <w:pPr>
              <w:spacing w:after="0"/>
              <w:rPr>
                <w:rFonts w:asciiTheme="majorHAnsi" w:hAnsiTheme="majorHAnsi" w:cs="Times New Roman"/>
              </w:rPr>
            </w:pPr>
            <w:r w:rsidRPr="00947905">
              <w:rPr>
                <w:rFonts w:asciiTheme="majorHAnsi" w:hAnsiTheme="majorHAnsi" w:cs="Times New Roman"/>
              </w:rPr>
              <w:t>M3</w:t>
            </w:r>
            <w:r>
              <w:rPr>
                <w:rFonts w:asciiTheme="majorHAnsi" w:hAnsiTheme="majorHAnsi" w:cs="Times New Roman"/>
              </w:rPr>
              <w:t xml:space="preserve"> Marvellous</w:t>
            </w:r>
          </w:p>
        </w:tc>
        <w:tc>
          <w:tcPr>
            <w:tcW w:w="4258" w:type="dxa"/>
          </w:tcPr>
          <w:p w14:paraId="0F6F2C43" w14:textId="77777777" w:rsidR="00822B38" w:rsidRPr="00947905" w:rsidRDefault="00822B38" w:rsidP="00822B38">
            <w:pPr>
              <w:spacing w:after="0"/>
              <w:rPr>
                <w:rFonts w:asciiTheme="majorHAnsi" w:hAnsiTheme="majorHAnsi" w:cs="Times New Roman"/>
              </w:rPr>
            </w:pPr>
            <w:r w:rsidRPr="00947905">
              <w:rPr>
                <w:rFonts w:asciiTheme="majorHAnsi" w:hAnsiTheme="majorHAnsi" w:cs="Times New Roman"/>
              </w:rPr>
              <w:t>Female, 30</w:t>
            </w:r>
            <w:r>
              <w:rPr>
                <w:rFonts w:asciiTheme="majorHAnsi" w:hAnsiTheme="majorHAnsi" w:cs="Times New Roman"/>
              </w:rPr>
              <w:t>-35</w:t>
            </w:r>
            <w:r w:rsidRPr="00947905">
              <w:rPr>
                <w:rFonts w:asciiTheme="majorHAnsi" w:hAnsiTheme="majorHAnsi" w:cs="Times New Roman"/>
              </w:rPr>
              <w:t>, Tonga, CAP, married for a second time still with her husband a fisherman, trades fish, sold fish at far market, dropped out of school in S7,</w:t>
            </w:r>
          </w:p>
        </w:tc>
      </w:tr>
      <w:tr w:rsidR="00822B38" w:rsidRPr="00947905" w14:paraId="293E5472" w14:textId="77777777" w:rsidTr="00822B38">
        <w:tc>
          <w:tcPr>
            <w:tcW w:w="4258" w:type="dxa"/>
          </w:tcPr>
          <w:p w14:paraId="56794D29" w14:textId="77777777" w:rsidR="00822B38" w:rsidRPr="00947905" w:rsidRDefault="00822B38" w:rsidP="00822B38">
            <w:pPr>
              <w:spacing w:after="0"/>
              <w:rPr>
                <w:rFonts w:asciiTheme="majorHAnsi" w:hAnsiTheme="majorHAnsi" w:cs="Times New Roman"/>
              </w:rPr>
            </w:pPr>
            <w:r w:rsidRPr="00947905">
              <w:rPr>
                <w:rFonts w:asciiTheme="majorHAnsi" w:hAnsiTheme="majorHAnsi" w:cs="Times New Roman"/>
              </w:rPr>
              <w:t>M4</w:t>
            </w:r>
            <w:r>
              <w:rPr>
                <w:rFonts w:asciiTheme="majorHAnsi" w:hAnsiTheme="majorHAnsi" w:cs="Times New Roman"/>
              </w:rPr>
              <w:t xml:space="preserve"> Maureen</w:t>
            </w:r>
          </w:p>
        </w:tc>
        <w:tc>
          <w:tcPr>
            <w:tcW w:w="4258" w:type="dxa"/>
          </w:tcPr>
          <w:p w14:paraId="0691FA5C" w14:textId="77777777" w:rsidR="00822B38" w:rsidRPr="00947905" w:rsidRDefault="00822B38" w:rsidP="00822B38">
            <w:pPr>
              <w:spacing w:after="0"/>
              <w:rPr>
                <w:rFonts w:asciiTheme="majorHAnsi" w:hAnsiTheme="majorHAnsi" w:cs="Times New Roman"/>
              </w:rPr>
            </w:pPr>
            <w:r>
              <w:rPr>
                <w:rFonts w:asciiTheme="majorHAnsi" w:hAnsiTheme="majorHAnsi" w:cs="Times New Roman"/>
                <w:color w:val="000000"/>
              </w:rPr>
              <w:t>Female, 36-40</w:t>
            </w:r>
            <w:r w:rsidRPr="00947905">
              <w:rPr>
                <w:rFonts w:asciiTheme="majorHAnsi" w:hAnsiTheme="majorHAnsi" w:cs="Times New Roman"/>
                <w:color w:val="000000"/>
              </w:rPr>
              <w:t>, Tonga, Holy Pentecostal Church, widowed and then divorced, trades fish, sells at far away markets; dropped out of school in S8,</w:t>
            </w:r>
          </w:p>
        </w:tc>
      </w:tr>
      <w:tr w:rsidR="00822B38" w:rsidRPr="00947905" w14:paraId="15A9A51A" w14:textId="77777777" w:rsidTr="00822B38">
        <w:tc>
          <w:tcPr>
            <w:tcW w:w="4258" w:type="dxa"/>
          </w:tcPr>
          <w:p w14:paraId="573A55A8" w14:textId="77777777" w:rsidR="00822B38" w:rsidRPr="00947905" w:rsidRDefault="00822B38" w:rsidP="00822B38">
            <w:pPr>
              <w:spacing w:after="0"/>
              <w:rPr>
                <w:rFonts w:asciiTheme="majorHAnsi" w:hAnsiTheme="majorHAnsi" w:cs="Times New Roman"/>
              </w:rPr>
            </w:pPr>
            <w:r w:rsidRPr="00947905">
              <w:rPr>
                <w:rFonts w:asciiTheme="majorHAnsi" w:hAnsiTheme="majorHAnsi" w:cs="Times New Roman"/>
              </w:rPr>
              <w:t>M5</w:t>
            </w:r>
            <w:r>
              <w:rPr>
                <w:rFonts w:asciiTheme="majorHAnsi" w:hAnsiTheme="majorHAnsi" w:cs="Times New Roman"/>
              </w:rPr>
              <w:t xml:space="preserve"> Annie</w:t>
            </w:r>
          </w:p>
        </w:tc>
        <w:tc>
          <w:tcPr>
            <w:tcW w:w="4258" w:type="dxa"/>
          </w:tcPr>
          <w:p w14:paraId="73F4E95E" w14:textId="77777777" w:rsidR="00822B38" w:rsidRPr="00947905" w:rsidRDefault="00822B38" w:rsidP="00822B38">
            <w:pPr>
              <w:spacing w:after="0"/>
              <w:rPr>
                <w:rFonts w:asciiTheme="majorHAnsi" w:hAnsiTheme="majorHAnsi" w:cs="Times New Roman"/>
              </w:rPr>
            </w:pPr>
            <w:r>
              <w:rPr>
                <w:rFonts w:asciiTheme="majorHAnsi" w:hAnsiTheme="majorHAnsi" w:cs="Times New Roman"/>
                <w:color w:val="000000"/>
              </w:rPr>
              <w:t>Female, 30-35</w:t>
            </w:r>
            <w:r w:rsidRPr="00947905">
              <w:rPr>
                <w:rFonts w:asciiTheme="majorHAnsi" w:hAnsiTheme="majorHAnsi" w:cs="Times New Roman"/>
                <w:color w:val="000000"/>
              </w:rPr>
              <w:t xml:space="preserve">, </w:t>
            </w:r>
            <w:proofErr w:type="spellStart"/>
            <w:r w:rsidRPr="00947905">
              <w:rPr>
                <w:rFonts w:asciiTheme="majorHAnsi" w:hAnsiTheme="majorHAnsi" w:cs="Times New Roman"/>
                <w:color w:val="000000"/>
              </w:rPr>
              <w:t>Chewa</w:t>
            </w:r>
            <w:proofErr w:type="spellEnd"/>
            <w:r w:rsidRPr="00947905">
              <w:rPr>
                <w:rFonts w:asciiTheme="majorHAnsi" w:hAnsiTheme="majorHAnsi" w:cs="Times New Roman"/>
                <w:color w:val="000000"/>
              </w:rPr>
              <w:t>, Anglican, married, fish trader; sells fish at far markets; usually accesses fish from her husbands boat dropped out of school in S6,</w:t>
            </w:r>
          </w:p>
        </w:tc>
      </w:tr>
      <w:tr w:rsidR="00822B38" w:rsidRPr="00947905" w14:paraId="090DFBEC" w14:textId="77777777" w:rsidTr="00822B38">
        <w:tc>
          <w:tcPr>
            <w:tcW w:w="4258" w:type="dxa"/>
          </w:tcPr>
          <w:p w14:paraId="282F83EE" w14:textId="77777777" w:rsidR="00822B38" w:rsidRPr="00947905" w:rsidRDefault="00822B38" w:rsidP="00822B38">
            <w:pPr>
              <w:spacing w:after="0"/>
              <w:rPr>
                <w:rFonts w:asciiTheme="majorHAnsi" w:hAnsiTheme="majorHAnsi" w:cs="Times New Roman"/>
              </w:rPr>
            </w:pPr>
            <w:r w:rsidRPr="00947905">
              <w:rPr>
                <w:rFonts w:asciiTheme="majorHAnsi" w:hAnsiTheme="majorHAnsi" w:cs="Times New Roman"/>
              </w:rPr>
              <w:t>M6</w:t>
            </w:r>
            <w:r>
              <w:rPr>
                <w:rFonts w:asciiTheme="majorHAnsi" w:hAnsiTheme="majorHAnsi" w:cs="Times New Roman"/>
              </w:rPr>
              <w:t xml:space="preserve"> Irene</w:t>
            </w:r>
          </w:p>
        </w:tc>
        <w:tc>
          <w:tcPr>
            <w:tcW w:w="4258" w:type="dxa"/>
          </w:tcPr>
          <w:p w14:paraId="41E4FEC1" w14:textId="77777777" w:rsidR="00822B38" w:rsidRPr="00947905" w:rsidRDefault="00822B38" w:rsidP="00822B38">
            <w:pPr>
              <w:spacing w:after="0"/>
              <w:rPr>
                <w:rFonts w:asciiTheme="majorHAnsi" w:hAnsiTheme="majorHAnsi" w:cs="Times New Roman"/>
              </w:rPr>
            </w:pPr>
            <w:r>
              <w:rPr>
                <w:rFonts w:asciiTheme="majorHAnsi" w:hAnsiTheme="majorHAnsi" w:cs="Times New Roman"/>
                <w:color w:val="000000"/>
              </w:rPr>
              <w:t>Female, 45-50</w:t>
            </w:r>
            <w:r w:rsidRPr="00947905">
              <w:rPr>
                <w:rFonts w:asciiTheme="majorHAnsi" w:hAnsiTheme="majorHAnsi" w:cs="Times New Roman"/>
                <w:color w:val="000000"/>
              </w:rPr>
              <w:t xml:space="preserve">, </w:t>
            </w:r>
            <w:proofErr w:type="spellStart"/>
            <w:r w:rsidRPr="00947905">
              <w:rPr>
                <w:rFonts w:asciiTheme="majorHAnsi" w:hAnsiTheme="majorHAnsi" w:cs="Times New Roman"/>
                <w:color w:val="000000"/>
              </w:rPr>
              <w:t>Tumbuka</w:t>
            </w:r>
            <w:proofErr w:type="spellEnd"/>
            <w:r w:rsidRPr="00947905">
              <w:rPr>
                <w:rFonts w:asciiTheme="majorHAnsi" w:hAnsiTheme="majorHAnsi" w:cs="Times New Roman"/>
                <w:color w:val="000000"/>
              </w:rPr>
              <w:t>, divorced female fish trader (second time), fish trader at far markets dropped out of school at S8,</w:t>
            </w:r>
          </w:p>
        </w:tc>
      </w:tr>
      <w:tr w:rsidR="00822B38" w:rsidRPr="00947905" w14:paraId="051B0C0D" w14:textId="77777777" w:rsidTr="00822B38">
        <w:tc>
          <w:tcPr>
            <w:tcW w:w="4258" w:type="dxa"/>
          </w:tcPr>
          <w:p w14:paraId="78863CFC" w14:textId="77777777" w:rsidR="00822B38" w:rsidRPr="00947905" w:rsidRDefault="00822B38" w:rsidP="00822B38">
            <w:pPr>
              <w:spacing w:after="0"/>
              <w:rPr>
                <w:rFonts w:asciiTheme="majorHAnsi" w:hAnsiTheme="majorHAnsi" w:cs="Times New Roman"/>
              </w:rPr>
            </w:pPr>
            <w:r w:rsidRPr="00947905">
              <w:rPr>
                <w:rFonts w:asciiTheme="majorHAnsi" w:hAnsiTheme="majorHAnsi" w:cs="Times New Roman"/>
              </w:rPr>
              <w:t>M7</w:t>
            </w:r>
            <w:r>
              <w:rPr>
                <w:rFonts w:asciiTheme="majorHAnsi" w:hAnsiTheme="majorHAnsi" w:cs="Times New Roman"/>
              </w:rPr>
              <w:t xml:space="preserve"> Brenda</w:t>
            </w:r>
          </w:p>
        </w:tc>
        <w:tc>
          <w:tcPr>
            <w:tcW w:w="4258" w:type="dxa"/>
          </w:tcPr>
          <w:p w14:paraId="50DE8ED9" w14:textId="77777777" w:rsidR="00822B38" w:rsidRPr="00947905" w:rsidRDefault="00822B38" w:rsidP="00822B38">
            <w:pPr>
              <w:spacing w:after="0"/>
              <w:rPr>
                <w:rFonts w:asciiTheme="majorHAnsi" w:hAnsiTheme="majorHAnsi" w:cs="Times New Roman"/>
              </w:rPr>
            </w:pPr>
            <w:r>
              <w:rPr>
                <w:rFonts w:asciiTheme="majorHAnsi" w:hAnsiTheme="majorHAnsi" w:cs="Times New Roman"/>
                <w:color w:val="000000"/>
              </w:rPr>
              <w:t>Female, 30-35</w:t>
            </w:r>
            <w:r w:rsidRPr="00947905">
              <w:rPr>
                <w:rFonts w:asciiTheme="majorHAnsi" w:hAnsiTheme="majorHAnsi" w:cs="Times New Roman"/>
                <w:color w:val="000000"/>
              </w:rPr>
              <w:t>, Tonga, Anglican, married but husband left for South Africa in 2008, undertakes small-scale fish trading; dropped out of school in S6</w:t>
            </w:r>
          </w:p>
        </w:tc>
      </w:tr>
      <w:tr w:rsidR="00822B38" w:rsidRPr="00947905" w14:paraId="3DA0224C" w14:textId="77777777" w:rsidTr="00822B38">
        <w:tc>
          <w:tcPr>
            <w:tcW w:w="4258" w:type="dxa"/>
          </w:tcPr>
          <w:p w14:paraId="79AA13CE" w14:textId="77777777" w:rsidR="00822B38" w:rsidRPr="00947905" w:rsidRDefault="00822B38" w:rsidP="00822B38">
            <w:pPr>
              <w:spacing w:after="0"/>
              <w:rPr>
                <w:rFonts w:asciiTheme="majorHAnsi" w:hAnsiTheme="majorHAnsi" w:cs="Times New Roman"/>
              </w:rPr>
            </w:pPr>
            <w:r w:rsidRPr="00947905">
              <w:rPr>
                <w:rFonts w:asciiTheme="majorHAnsi" w:hAnsiTheme="majorHAnsi" w:cs="Times New Roman"/>
              </w:rPr>
              <w:t>M8</w:t>
            </w:r>
            <w:r>
              <w:rPr>
                <w:rFonts w:asciiTheme="majorHAnsi" w:hAnsiTheme="majorHAnsi" w:cs="Times New Roman"/>
              </w:rPr>
              <w:t xml:space="preserve"> </w:t>
            </w:r>
            <w:proofErr w:type="spellStart"/>
            <w:r>
              <w:rPr>
                <w:rFonts w:asciiTheme="majorHAnsi" w:hAnsiTheme="majorHAnsi" w:cs="Times New Roman"/>
              </w:rPr>
              <w:t>Alinafe</w:t>
            </w:r>
            <w:proofErr w:type="spellEnd"/>
          </w:p>
        </w:tc>
        <w:tc>
          <w:tcPr>
            <w:tcW w:w="4258" w:type="dxa"/>
          </w:tcPr>
          <w:p w14:paraId="0CC6B1D0" w14:textId="77777777" w:rsidR="00822B38" w:rsidRPr="00947905" w:rsidRDefault="00822B38" w:rsidP="00822B38">
            <w:pPr>
              <w:spacing w:after="0"/>
              <w:rPr>
                <w:rFonts w:asciiTheme="majorHAnsi" w:hAnsiTheme="majorHAnsi" w:cs="Times New Roman"/>
              </w:rPr>
            </w:pPr>
            <w:r w:rsidRPr="00947905">
              <w:rPr>
                <w:rFonts w:asciiTheme="majorHAnsi" w:hAnsiTheme="majorHAnsi" w:cs="Times New Roman"/>
                <w:color w:val="000000"/>
              </w:rPr>
              <w:t>Female, 40</w:t>
            </w:r>
            <w:r>
              <w:rPr>
                <w:rFonts w:asciiTheme="majorHAnsi" w:hAnsiTheme="majorHAnsi" w:cs="Times New Roman"/>
                <w:color w:val="000000"/>
              </w:rPr>
              <w:t>-45</w:t>
            </w:r>
            <w:r w:rsidRPr="00947905">
              <w:rPr>
                <w:rFonts w:asciiTheme="majorHAnsi" w:hAnsiTheme="majorHAnsi" w:cs="Times New Roman"/>
                <w:color w:val="000000"/>
              </w:rPr>
              <w:t>, Tonga married for a second time, female fish trader, traded larger fresh fish not smaller dried fish, parents owned boats and fishing gear and well connected, dropped out of school in S8</w:t>
            </w:r>
          </w:p>
        </w:tc>
      </w:tr>
      <w:tr w:rsidR="00822B38" w:rsidRPr="00947905" w14:paraId="44332D70" w14:textId="77777777" w:rsidTr="00822B38">
        <w:tc>
          <w:tcPr>
            <w:tcW w:w="4258" w:type="dxa"/>
          </w:tcPr>
          <w:p w14:paraId="43509E1E" w14:textId="77777777" w:rsidR="00822B38" w:rsidRPr="00947905" w:rsidRDefault="00822B38" w:rsidP="00822B38">
            <w:pPr>
              <w:spacing w:after="0"/>
              <w:rPr>
                <w:rFonts w:asciiTheme="majorHAnsi" w:hAnsiTheme="majorHAnsi" w:cs="Times New Roman"/>
              </w:rPr>
            </w:pPr>
            <w:r w:rsidRPr="00947905">
              <w:rPr>
                <w:rFonts w:asciiTheme="majorHAnsi" w:hAnsiTheme="majorHAnsi" w:cs="Times New Roman"/>
              </w:rPr>
              <w:t>M9</w:t>
            </w:r>
            <w:r>
              <w:rPr>
                <w:rFonts w:asciiTheme="majorHAnsi" w:hAnsiTheme="majorHAnsi" w:cs="Times New Roman"/>
              </w:rPr>
              <w:t xml:space="preserve"> Gracious</w:t>
            </w:r>
          </w:p>
        </w:tc>
        <w:tc>
          <w:tcPr>
            <w:tcW w:w="4258" w:type="dxa"/>
          </w:tcPr>
          <w:p w14:paraId="06CEBCF1" w14:textId="77777777" w:rsidR="00822B38" w:rsidRPr="00947905" w:rsidRDefault="00822B38" w:rsidP="00822B38">
            <w:pPr>
              <w:spacing w:after="0"/>
              <w:rPr>
                <w:rFonts w:asciiTheme="majorHAnsi" w:hAnsiTheme="majorHAnsi" w:cs="Times New Roman"/>
              </w:rPr>
            </w:pPr>
            <w:r>
              <w:rPr>
                <w:rFonts w:asciiTheme="majorHAnsi" w:eastAsia="Times New Roman" w:hAnsiTheme="majorHAnsi" w:cs="Times New Roman"/>
                <w:color w:val="000000"/>
                <w:lang w:eastAsia="en-US"/>
              </w:rPr>
              <w:t>Male, 35-40</w:t>
            </w:r>
            <w:r w:rsidRPr="00947905">
              <w:rPr>
                <w:rFonts w:asciiTheme="majorHAnsi" w:eastAsia="Times New Roman" w:hAnsiTheme="majorHAnsi" w:cs="Times New Roman"/>
                <w:color w:val="000000"/>
                <w:lang w:eastAsia="en-US"/>
              </w:rPr>
              <w:t xml:space="preserve">, </w:t>
            </w:r>
            <w:proofErr w:type="spellStart"/>
            <w:r w:rsidRPr="00947905">
              <w:rPr>
                <w:rFonts w:asciiTheme="majorHAnsi" w:eastAsia="Times New Roman" w:hAnsiTheme="majorHAnsi" w:cs="Times New Roman"/>
                <w:color w:val="000000"/>
                <w:lang w:eastAsia="en-US"/>
              </w:rPr>
              <w:t>Tumbuka</w:t>
            </w:r>
            <w:proofErr w:type="spellEnd"/>
            <w:r w:rsidRPr="00947905">
              <w:rPr>
                <w:rFonts w:asciiTheme="majorHAnsi" w:eastAsia="Times New Roman" w:hAnsiTheme="majorHAnsi" w:cs="Times New Roman"/>
                <w:color w:val="000000"/>
                <w:lang w:eastAsia="en-US"/>
              </w:rPr>
              <w:t>, African International Church, married for a second time, fishes and trades fish using MF loan, dropped out of school in Form 3</w:t>
            </w:r>
          </w:p>
        </w:tc>
      </w:tr>
      <w:tr w:rsidR="00822B38" w:rsidRPr="00947905" w14:paraId="2CE7E125" w14:textId="77777777" w:rsidTr="00822B38">
        <w:tc>
          <w:tcPr>
            <w:tcW w:w="4258" w:type="dxa"/>
          </w:tcPr>
          <w:p w14:paraId="7A62EAE4" w14:textId="77777777" w:rsidR="00822B38" w:rsidRPr="00947905" w:rsidRDefault="00822B38" w:rsidP="00822B38">
            <w:pPr>
              <w:spacing w:after="0"/>
              <w:rPr>
                <w:rFonts w:asciiTheme="majorHAnsi" w:hAnsiTheme="majorHAnsi" w:cs="Times New Roman"/>
              </w:rPr>
            </w:pPr>
            <w:r w:rsidRPr="00947905">
              <w:rPr>
                <w:rFonts w:asciiTheme="majorHAnsi" w:hAnsiTheme="majorHAnsi" w:cs="Times New Roman"/>
              </w:rPr>
              <w:t>M10</w:t>
            </w:r>
            <w:r>
              <w:rPr>
                <w:rFonts w:asciiTheme="majorHAnsi" w:hAnsiTheme="majorHAnsi" w:cs="Times New Roman"/>
              </w:rPr>
              <w:t xml:space="preserve"> Richard</w:t>
            </w:r>
          </w:p>
        </w:tc>
        <w:tc>
          <w:tcPr>
            <w:tcW w:w="4258" w:type="dxa"/>
          </w:tcPr>
          <w:p w14:paraId="3FDA186D" w14:textId="77777777" w:rsidR="00822B38" w:rsidRPr="00947905" w:rsidRDefault="00822B38" w:rsidP="00822B38">
            <w:pPr>
              <w:spacing w:after="0"/>
              <w:rPr>
                <w:rFonts w:asciiTheme="majorHAnsi" w:hAnsiTheme="majorHAnsi" w:cs="Times New Roman"/>
              </w:rPr>
            </w:pPr>
            <w:r>
              <w:rPr>
                <w:rFonts w:asciiTheme="majorHAnsi" w:eastAsia="Times New Roman" w:hAnsiTheme="majorHAnsi" w:cs="Times New Roman"/>
                <w:color w:val="000000"/>
                <w:lang w:eastAsia="en-US"/>
              </w:rPr>
              <w:t>Male, 30-35</w:t>
            </w:r>
            <w:r w:rsidRPr="00947905">
              <w:rPr>
                <w:rFonts w:asciiTheme="majorHAnsi" w:eastAsia="Times New Roman" w:hAnsiTheme="majorHAnsi" w:cs="Times New Roman"/>
                <w:color w:val="000000"/>
                <w:lang w:eastAsia="en-US"/>
              </w:rPr>
              <w:t xml:space="preserve">, Tonga, married for second time, fish trader who works with his wife; completed school and trained as an </w:t>
            </w:r>
            <w:r w:rsidRPr="00947905">
              <w:rPr>
                <w:rFonts w:asciiTheme="majorHAnsi" w:eastAsia="Times New Roman" w:hAnsiTheme="majorHAnsi" w:cs="Times New Roman"/>
                <w:color w:val="000000"/>
                <w:lang w:eastAsia="en-US"/>
              </w:rPr>
              <w:lastRenderedPageBreak/>
              <w:t>engineer</w:t>
            </w:r>
          </w:p>
        </w:tc>
      </w:tr>
      <w:tr w:rsidR="00822B38" w:rsidRPr="00947905" w14:paraId="4FC9EFC1" w14:textId="77777777" w:rsidTr="00822B38">
        <w:tc>
          <w:tcPr>
            <w:tcW w:w="4258" w:type="dxa"/>
          </w:tcPr>
          <w:p w14:paraId="56B51039" w14:textId="77777777" w:rsidR="00822B38" w:rsidRPr="00947905" w:rsidRDefault="00822B38" w:rsidP="00822B38">
            <w:pPr>
              <w:spacing w:after="0"/>
              <w:rPr>
                <w:rFonts w:asciiTheme="majorHAnsi" w:hAnsiTheme="majorHAnsi" w:cs="Times New Roman"/>
              </w:rPr>
            </w:pPr>
            <w:r w:rsidRPr="00947905">
              <w:rPr>
                <w:rFonts w:asciiTheme="majorHAnsi" w:hAnsiTheme="majorHAnsi" w:cs="Times New Roman"/>
              </w:rPr>
              <w:lastRenderedPageBreak/>
              <w:t>M11</w:t>
            </w:r>
            <w:r>
              <w:rPr>
                <w:rFonts w:asciiTheme="majorHAnsi" w:hAnsiTheme="majorHAnsi" w:cs="Times New Roman"/>
              </w:rPr>
              <w:t xml:space="preserve"> </w:t>
            </w:r>
            <w:proofErr w:type="spellStart"/>
            <w:r>
              <w:rPr>
                <w:rFonts w:asciiTheme="majorHAnsi" w:hAnsiTheme="majorHAnsi" w:cs="Times New Roman"/>
              </w:rPr>
              <w:t>Wickson</w:t>
            </w:r>
            <w:proofErr w:type="spellEnd"/>
          </w:p>
        </w:tc>
        <w:tc>
          <w:tcPr>
            <w:tcW w:w="4258" w:type="dxa"/>
          </w:tcPr>
          <w:p w14:paraId="7B3C34FE" w14:textId="77777777" w:rsidR="00822B38" w:rsidRPr="00947905" w:rsidRDefault="00822B38" w:rsidP="00822B38">
            <w:pPr>
              <w:spacing w:after="0"/>
              <w:rPr>
                <w:rFonts w:asciiTheme="majorHAnsi" w:hAnsiTheme="majorHAnsi" w:cs="Times New Roman"/>
              </w:rPr>
            </w:pPr>
            <w:r>
              <w:rPr>
                <w:rFonts w:asciiTheme="majorHAnsi" w:hAnsiTheme="majorHAnsi" w:cs="Times New Roman"/>
                <w:color w:val="000000"/>
              </w:rPr>
              <w:t>Male, 25-30</w:t>
            </w:r>
            <w:r w:rsidRPr="00947905">
              <w:rPr>
                <w:rFonts w:asciiTheme="majorHAnsi" w:hAnsiTheme="majorHAnsi" w:cs="Times New Roman"/>
                <w:color w:val="000000"/>
              </w:rPr>
              <w:t xml:space="preserve">, </w:t>
            </w:r>
            <w:proofErr w:type="spellStart"/>
            <w:r w:rsidRPr="00947905">
              <w:rPr>
                <w:rFonts w:asciiTheme="majorHAnsi" w:hAnsiTheme="majorHAnsi" w:cs="Times New Roman"/>
                <w:color w:val="000000"/>
              </w:rPr>
              <w:t>Lomwe</w:t>
            </w:r>
            <w:proofErr w:type="spellEnd"/>
            <w:r w:rsidRPr="00947905">
              <w:rPr>
                <w:rFonts w:asciiTheme="majorHAnsi" w:hAnsiTheme="majorHAnsi" w:cs="Times New Roman"/>
                <w:color w:val="000000"/>
              </w:rPr>
              <w:t>, CCAP, carpenter and fish trader, married, left school in secondary form 4</w:t>
            </w:r>
          </w:p>
        </w:tc>
      </w:tr>
      <w:tr w:rsidR="00822B38" w:rsidRPr="00947905" w14:paraId="14E49536" w14:textId="77777777" w:rsidTr="00822B38">
        <w:tc>
          <w:tcPr>
            <w:tcW w:w="4258" w:type="dxa"/>
          </w:tcPr>
          <w:p w14:paraId="10FFA625" w14:textId="77777777" w:rsidR="00822B38" w:rsidRPr="00947905" w:rsidRDefault="00822B38" w:rsidP="00822B38">
            <w:pPr>
              <w:spacing w:after="0"/>
              <w:rPr>
                <w:rFonts w:asciiTheme="majorHAnsi" w:hAnsiTheme="majorHAnsi" w:cs="Times New Roman"/>
              </w:rPr>
            </w:pPr>
            <w:r w:rsidRPr="00947905">
              <w:rPr>
                <w:rFonts w:asciiTheme="majorHAnsi" w:hAnsiTheme="majorHAnsi" w:cs="Times New Roman"/>
              </w:rPr>
              <w:t>M12</w:t>
            </w:r>
            <w:r>
              <w:rPr>
                <w:rFonts w:asciiTheme="majorHAnsi" w:hAnsiTheme="majorHAnsi" w:cs="Times New Roman"/>
              </w:rPr>
              <w:t xml:space="preserve"> Gift</w:t>
            </w:r>
          </w:p>
        </w:tc>
        <w:tc>
          <w:tcPr>
            <w:tcW w:w="4258" w:type="dxa"/>
          </w:tcPr>
          <w:p w14:paraId="3A95838D" w14:textId="77777777" w:rsidR="00822B38" w:rsidRPr="00947905" w:rsidRDefault="00822B38" w:rsidP="00822B38">
            <w:pPr>
              <w:spacing w:after="0"/>
              <w:rPr>
                <w:rFonts w:asciiTheme="majorHAnsi" w:hAnsiTheme="majorHAnsi" w:cs="Times New Roman"/>
              </w:rPr>
            </w:pPr>
            <w:r>
              <w:rPr>
                <w:rFonts w:asciiTheme="majorHAnsi" w:hAnsiTheme="majorHAnsi" w:cs="Times New Roman"/>
                <w:color w:val="000000"/>
              </w:rPr>
              <w:t>Male, 35-40</w:t>
            </w:r>
            <w:r w:rsidRPr="00947905">
              <w:rPr>
                <w:rFonts w:asciiTheme="majorHAnsi" w:hAnsiTheme="majorHAnsi" w:cs="Times New Roman"/>
                <w:color w:val="000000"/>
              </w:rPr>
              <w:t xml:space="preserve">, </w:t>
            </w:r>
            <w:proofErr w:type="spellStart"/>
            <w:r w:rsidRPr="00947905">
              <w:rPr>
                <w:rFonts w:asciiTheme="majorHAnsi" w:hAnsiTheme="majorHAnsi" w:cs="Times New Roman"/>
                <w:color w:val="000000"/>
              </w:rPr>
              <w:t>Tumbuka</w:t>
            </w:r>
            <w:proofErr w:type="spellEnd"/>
            <w:r w:rsidRPr="00947905">
              <w:rPr>
                <w:rFonts w:asciiTheme="majorHAnsi" w:hAnsiTheme="majorHAnsi" w:cs="Times New Roman"/>
                <w:color w:val="000000"/>
              </w:rPr>
              <w:t>, male fish trader (although also butcher and land lord), married for a second time; completed school</w:t>
            </w:r>
          </w:p>
        </w:tc>
      </w:tr>
    </w:tbl>
    <w:p w14:paraId="672F856F" w14:textId="40213374" w:rsidR="00822B38" w:rsidRDefault="00822B38" w:rsidP="00626912">
      <w:pPr>
        <w:spacing w:line="480" w:lineRule="auto"/>
        <w:rPr>
          <w:rFonts w:asciiTheme="majorHAnsi" w:hAnsiTheme="majorHAnsi"/>
        </w:rPr>
      </w:pPr>
    </w:p>
    <w:p w14:paraId="54BFBE8F" w14:textId="77777777" w:rsidR="00822B38" w:rsidRDefault="00822B38">
      <w:pPr>
        <w:spacing w:after="0"/>
        <w:rPr>
          <w:rFonts w:asciiTheme="majorHAnsi" w:hAnsiTheme="majorHAnsi"/>
        </w:rPr>
      </w:pPr>
      <w:r>
        <w:rPr>
          <w:rFonts w:asciiTheme="majorHAnsi" w:hAnsiTheme="majorHAnsi"/>
        </w:rPr>
        <w:br w:type="page"/>
      </w:r>
    </w:p>
    <w:p w14:paraId="5AFE507C" w14:textId="77777777" w:rsidR="00822B38" w:rsidRPr="00947905" w:rsidRDefault="00822B38" w:rsidP="00822B38">
      <w:pPr>
        <w:pStyle w:val="Caption"/>
        <w:spacing w:line="480" w:lineRule="auto"/>
        <w:rPr>
          <w:rFonts w:asciiTheme="majorHAnsi" w:hAnsiTheme="majorHAnsi" w:cs="Times New Roman"/>
        </w:rPr>
      </w:pPr>
      <w:r w:rsidRPr="00947905">
        <w:rPr>
          <w:rFonts w:asciiTheme="majorHAnsi" w:hAnsiTheme="majorHAnsi" w:cs="Times New Roman"/>
        </w:rPr>
        <w:lastRenderedPageBreak/>
        <w:t xml:space="preserve">Table 2: Reported differences between microfinance organisations </w:t>
      </w:r>
    </w:p>
    <w:tbl>
      <w:tblPr>
        <w:tblStyle w:val="TableGrid"/>
        <w:tblW w:w="0" w:type="auto"/>
        <w:tblLook w:val="04A0" w:firstRow="1" w:lastRow="0" w:firstColumn="1" w:lastColumn="0" w:noHBand="0" w:noVBand="1"/>
      </w:tblPr>
      <w:tblGrid>
        <w:gridCol w:w="1668"/>
        <w:gridCol w:w="6491"/>
      </w:tblGrid>
      <w:tr w:rsidR="00822B38" w:rsidRPr="00947905" w14:paraId="5623D7D8" w14:textId="77777777" w:rsidTr="00822B38">
        <w:tc>
          <w:tcPr>
            <w:tcW w:w="1668" w:type="dxa"/>
          </w:tcPr>
          <w:p w14:paraId="69628B66" w14:textId="77777777" w:rsidR="00822B38" w:rsidRPr="003B316B" w:rsidRDefault="00822B38" w:rsidP="00822B38">
            <w:pPr>
              <w:rPr>
                <w:rFonts w:asciiTheme="majorHAnsi" w:hAnsiTheme="majorHAnsi" w:cs="Times New Roman"/>
                <w:b/>
              </w:rPr>
            </w:pPr>
            <w:r w:rsidRPr="003B316B">
              <w:rPr>
                <w:rFonts w:asciiTheme="majorHAnsi" w:hAnsiTheme="majorHAnsi" w:cs="Times New Roman"/>
                <w:b/>
              </w:rPr>
              <w:t>Organisation</w:t>
            </w:r>
          </w:p>
        </w:tc>
        <w:tc>
          <w:tcPr>
            <w:tcW w:w="6491" w:type="dxa"/>
          </w:tcPr>
          <w:p w14:paraId="048AA68B" w14:textId="77777777" w:rsidR="00822B38" w:rsidRPr="003B316B" w:rsidRDefault="00822B38" w:rsidP="00822B38">
            <w:pPr>
              <w:rPr>
                <w:rFonts w:asciiTheme="majorHAnsi" w:hAnsiTheme="majorHAnsi" w:cs="Times New Roman"/>
                <w:b/>
              </w:rPr>
            </w:pPr>
            <w:r w:rsidRPr="003B316B">
              <w:rPr>
                <w:rFonts w:asciiTheme="majorHAnsi" w:hAnsiTheme="majorHAnsi" w:cs="Times New Roman"/>
                <w:b/>
              </w:rPr>
              <w:t>Reported differences</w:t>
            </w:r>
          </w:p>
        </w:tc>
      </w:tr>
      <w:tr w:rsidR="00822B38" w:rsidRPr="00947905" w14:paraId="5EB9C688" w14:textId="77777777" w:rsidTr="00822B38">
        <w:tc>
          <w:tcPr>
            <w:tcW w:w="1668" w:type="dxa"/>
          </w:tcPr>
          <w:p w14:paraId="381C5FE6" w14:textId="77777777" w:rsidR="00822B38" w:rsidRPr="00947905" w:rsidRDefault="00822B38" w:rsidP="00822B38">
            <w:pPr>
              <w:rPr>
                <w:rFonts w:asciiTheme="majorHAnsi" w:hAnsiTheme="majorHAnsi" w:cs="Times New Roman"/>
              </w:rPr>
            </w:pPr>
            <w:r w:rsidRPr="00947905">
              <w:rPr>
                <w:rFonts w:asciiTheme="majorHAnsi" w:hAnsiTheme="majorHAnsi" w:cs="Times New Roman"/>
              </w:rPr>
              <w:t xml:space="preserve">Lender A </w:t>
            </w:r>
          </w:p>
        </w:tc>
        <w:tc>
          <w:tcPr>
            <w:tcW w:w="6491" w:type="dxa"/>
          </w:tcPr>
          <w:p w14:paraId="3397B9A5" w14:textId="77777777" w:rsidR="00822B38" w:rsidRPr="00947905" w:rsidRDefault="00822B38" w:rsidP="00822B38">
            <w:pPr>
              <w:rPr>
                <w:rFonts w:asciiTheme="majorHAnsi" w:hAnsiTheme="majorHAnsi" w:cs="Times New Roman"/>
              </w:rPr>
            </w:pPr>
            <w:r w:rsidRPr="00947905">
              <w:rPr>
                <w:rFonts w:asciiTheme="majorHAnsi" w:hAnsiTheme="majorHAnsi" w:cs="Times New Roman"/>
              </w:rPr>
              <w:t xml:space="preserve">Repayment within 2 weeks of loan disbursement; </w:t>
            </w:r>
            <w:r w:rsidRPr="00947905">
              <w:rPr>
                <w:rFonts w:asciiTheme="majorHAnsi" w:hAnsiTheme="majorHAnsi" w:cs="Times New Roman"/>
              </w:rPr>
              <w:br/>
              <w:t xml:space="preserve">Deposit required; </w:t>
            </w:r>
            <w:r w:rsidRPr="00947905">
              <w:rPr>
                <w:rFonts w:asciiTheme="majorHAnsi" w:hAnsiTheme="majorHAnsi" w:cs="Times New Roman"/>
              </w:rPr>
              <w:br/>
              <w:t xml:space="preserve">Progressively larger loan sizes; </w:t>
            </w:r>
            <w:r w:rsidRPr="00947905">
              <w:rPr>
                <w:rFonts w:asciiTheme="majorHAnsi" w:hAnsiTheme="majorHAnsi" w:cs="Times New Roman"/>
              </w:rPr>
              <w:br/>
              <w:t xml:space="preserve">Viewed to have high interest rates and less flexibility; </w:t>
            </w:r>
            <w:r w:rsidRPr="00947905">
              <w:rPr>
                <w:rFonts w:asciiTheme="majorHAnsi" w:hAnsiTheme="majorHAnsi" w:cs="Times New Roman"/>
              </w:rPr>
              <w:br/>
              <w:t xml:space="preserve">Savings kept within the organisation; </w:t>
            </w:r>
            <w:r w:rsidRPr="00947905">
              <w:rPr>
                <w:rFonts w:asciiTheme="majorHAnsi" w:hAnsiTheme="majorHAnsi" w:cs="Times New Roman"/>
              </w:rPr>
              <w:br/>
              <w:t>Provided loans to women and men (although majority women); NGO</w:t>
            </w:r>
          </w:p>
        </w:tc>
      </w:tr>
      <w:tr w:rsidR="00822B38" w:rsidRPr="00947905" w14:paraId="2BF074E9" w14:textId="77777777" w:rsidTr="00822B38">
        <w:tc>
          <w:tcPr>
            <w:tcW w:w="1668" w:type="dxa"/>
          </w:tcPr>
          <w:p w14:paraId="18023636" w14:textId="77777777" w:rsidR="00822B38" w:rsidRPr="00947905" w:rsidRDefault="00822B38" w:rsidP="00822B38">
            <w:pPr>
              <w:rPr>
                <w:rFonts w:asciiTheme="majorHAnsi" w:hAnsiTheme="majorHAnsi" w:cs="Times New Roman"/>
              </w:rPr>
            </w:pPr>
            <w:r w:rsidRPr="00947905">
              <w:rPr>
                <w:rFonts w:asciiTheme="majorHAnsi" w:hAnsiTheme="majorHAnsi" w:cs="Times New Roman"/>
              </w:rPr>
              <w:t>Lender B</w:t>
            </w:r>
          </w:p>
          <w:p w14:paraId="27E67130" w14:textId="77777777" w:rsidR="00822B38" w:rsidRPr="00947905" w:rsidRDefault="00822B38" w:rsidP="00822B38">
            <w:pPr>
              <w:rPr>
                <w:rFonts w:asciiTheme="majorHAnsi" w:hAnsiTheme="majorHAnsi" w:cs="Times New Roman"/>
              </w:rPr>
            </w:pPr>
          </w:p>
        </w:tc>
        <w:tc>
          <w:tcPr>
            <w:tcW w:w="6491" w:type="dxa"/>
          </w:tcPr>
          <w:p w14:paraId="4E91016C" w14:textId="093B43F5" w:rsidR="00822B38" w:rsidRPr="00947905" w:rsidRDefault="00822B38" w:rsidP="003B316B">
            <w:pPr>
              <w:rPr>
                <w:rFonts w:asciiTheme="majorHAnsi" w:hAnsiTheme="majorHAnsi" w:cs="Times New Roman"/>
              </w:rPr>
            </w:pPr>
            <w:r w:rsidRPr="00947905">
              <w:rPr>
                <w:rFonts w:asciiTheme="majorHAnsi" w:hAnsiTheme="majorHAnsi" w:cs="Times New Roman"/>
              </w:rPr>
              <w:t xml:space="preserve">Were seen to be more flexible with a 3 month lag between the loan and the first repayment; </w:t>
            </w:r>
            <w:r w:rsidRPr="00947905">
              <w:rPr>
                <w:rFonts w:asciiTheme="majorHAnsi" w:hAnsiTheme="majorHAnsi" w:cs="Times New Roman"/>
              </w:rPr>
              <w:br/>
              <w:t xml:space="preserve">Perceived to have lower interest rates than </w:t>
            </w:r>
            <w:r w:rsidR="003B316B">
              <w:rPr>
                <w:rFonts w:asciiTheme="majorHAnsi" w:hAnsiTheme="majorHAnsi" w:cs="Times New Roman"/>
              </w:rPr>
              <w:t>Lender A</w:t>
            </w:r>
            <w:r w:rsidRPr="00947905">
              <w:rPr>
                <w:rFonts w:asciiTheme="majorHAnsi" w:hAnsiTheme="majorHAnsi" w:cs="Times New Roman"/>
              </w:rPr>
              <w:t xml:space="preserve">; </w:t>
            </w:r>
            <w:r w:rsidRPr="00947905">
              <w:rPr>
                <w:rFonts w:asciiTheme="majorHAnsi" w:hAnsiTheme="majorHAnsi" w:cs="Times New Roman"/>
              </w:rPr>
              <w:br/>
              <w:t xml:space="preserve">Provided smaller loans; </w:t>
            </w:r>
            <w:r w:rsidRPr="00947905">
              <w:rPr>
                <w:rFonts w:asciiTheme="majorHAnsi" w:hAnsiTheme="majorHAnsi" w:cs="Times New Roman"/>
              </w:rPr>
              <w:br/>
              <w:t xml:space="preserve">Slower to distribute the money </w:t>
            </w:r>
            <w:r w:rsidRPr="00947905">
              <w:rPr>
                <w:rFonts w:asciiTheme="majorHAnsi" w:hAnsiTheme="majorHAnsi" w:cs="Times New Roman"/>
              </w:rPr>
              <w:br/>
              <w:t xml:space="preserve">Hard for participants to get subsequent loans quickly; </w:t>
            </w:r>
            <w:r w:rsidRPr="00947905">
              <w:rPr>
                <w:rFonts w:asciiTheme="majorHAnsi" w:hAnsiTheme="majorHAnsi" w:cs="Times New Roman"/>
              </w:rPr>
              <w:br/>
              <w:t>NGO</w:t>
            </w:r>
          </w:p>
        </w:tc>
      </w:tr>
      <w:tr w:rsidR="00822B38" w:rsidRPr="00947905" w14:paraId="6CEFDC45" w14:textId="77777777" w:rsidTr="00822B38">
        <w:tc>
          <w:tcPr>
            <w:tcW w:w="1668" w:type="dxa"/>
          </w:tcPr>
          <w:p w14:paraId="42C1DEF8" w14:textId="77777777" w:rsidR="00822B38" w:rsidRPr="00947905" w:rsidRDefault="00822B38" w:rsidP="00822B38">
            <w:pPr>
              <w:rPr>
                <w:rFonts w:asciiTheme="majorHAnsi" w:hAnsiTheme="majorHAnsi" w:cs="Times New Roman"/>
              </w:rPr>
            </w:pPr>
            <w:r w:rsidRPr="00947905">
              <w:rPr>
                <w:rFonts w:asciiTheme="majorHAnsi" w:hAnsiTheme="majorHAnsi" w:cs="Times New Roman"/>
              </w:rPr>
              <w:t>Lender C</w:t>
            </w:r>
          </w:p>
          <w:p w14:paraId="22939F25" w14:textId="77777777" w:rsidR="00822B38" w:rsidRPr="00947905" w:rsidRDefault="00822B38" w:rsidP="00822B38">
            <w:pPr>
              <w:rPr>
                <w:rFonts w:asciiTheme="majorHAnsi" w:hAnsiTheme="majorHAnsi" w:cs="Times New Roman"/>
              </w:rPr>
            </w:pPr>
          </w:p>
        </w:tc>
        <w:tc>
          <w:tcPr>
            <w:tcW w:w="6491" w:type="dxa"/>
          </w:tcPr>
          <w:p w14:paraId="144D1A1F" w14:textId="12B6BE1E" w:rsidR="00822B38" w:rsidRPr="00947905" w:rsidRDefault="00822B38" w:rsidP="00822B38">
            <w:pPr>
              <w:rPr>
                <w:rFonts w:asciiTheme="majorHAnsi" w:hAnsiTheme="majorHAnsi" w:cs="Times New Roman"/>
              </w:rPr>
            </w:pPr>
            <w:r w:rsidRPr="00947905">
              <w:rPr>
                <w:rFonts w:asciiTheme="majorHAnsi" w:hAnsiTheme="majorHAnsi" w:cs="Times New Roman"/>
              </w:rPr>
              <w:t xml:space="preserve">Monthly repayments; </w:t>
            </w:r>
            <w:r w:rsidRPr="00947905">
              <w:rPr>
                <w:rFonts w:asciiTheme="majorHAnsi" w:hAnsiTheme="majorHAnsi" w:cs="Times New Roman"/>
              </w:rPr>
              <w:br/>
              <w:t xml:space="preserve">Seen as requiring a larger deposit; </w:t>
            </w:r>
            <w:r w:rsidRPr="00947905">
              <w:rPr>
                <w:rFonts w:asciiTheme="majorHAnsi" w:hAnsiTheme="majorHAnsi" w:cs="Times New Roman"/>
              </w:rPr>
              <w:br/>
              <w:t xml:space="preserve">Participants discussed losing this deposit when their groups were unable to make the repayments; </w:t>
            </w:r>
            <w:r w:rsidRPr="00947905">
              <w:rPr>
                <w:rFonts w:asciiTheme="majorHAnsi" w:hAnsiTheme="majorHAnsi" w:cs="Times New Roman"/>
              </w:rPr>
              <w:br/>
              <w:t>Government owned and ru</w:t>
            </w:r>
            <w:r w:rsidR="003B316B">
              <w:rPr>
                <w:rFonts w:asciiTheme="majorHAnsi" w:hAnsiTheme="majorHAnsi" w:cs="Times New Roman"/>
              </w:rPr>
              <w:t>n</w:t>
            </w:r>
            <w:r w:rsidRPr="00947905">
              <w:rPr>
                <w:rFonts w:asciiTheme="majorHAnsi" w:hAnsiTheme="majorHAnsi" w:cs="Times New Roman"/>
              </w:rPr>
              <w:t xml:space="preserve"> </w:t>
            </w:r>
          </w:p>
        </w:tc>
      </w:tr>
      <w:tr w:rsidR="00822B38" w:rsidRPr="00947905" w14:paraId="152008D9" w14:textId="77777777" w:rsidTr="00822B38">
        <w:tc>
          <w:tcPr>
            <w:tcW w:w="1668" w:type="dxa"/>
          </w:tcPr>
          <w:p w14:paraId="48E22812" w14:textId="77777777" w:rsidR="00822B38" w:rsidRPr="00947905" w:rsidRDefault="00822B38" w:rsidP="00822B38">
            <w:pPr>
              <w:rPr>
                <w:rFonts w:asciiTheme="majorHAnsi" w:hAnsiTheme="majorHAnsi" w:cs="Times New Roman"/>
              </w:rPr>
            </w:pPr>
            <w:r w:rsidRPr="00947905">
              <w:rPr>
                <w:rFonts w:asciiTheme="majorHAnsi" w:hAnsiTheme="majorHAnsi" w:cs="Times New Roman"/>
              </w:rPr>
              <w:t>Lender D</w:t>
            </w:r>
          </w:p>
          <w:p w14:paraId="27280EAF" w14:textId="77777777" w:rsidR="00822B38" w:rsidRPr="00947905" w:rsidRDefault="00822B38" w:rsidP="00822B38">
            <w:pPr>
              <w:rPr>
                <w:rFonts w:asciiTheme="majorHAnsi" w:hAnsiTheme="majorHAnsi" w:cs="Times New Roman"/>
              </w:rPr>
            </w:pPr>
          </w:p>
        </w:tc>
        <w:tc>
          <w:tcPr>
            <w:tcW w:w="6491" w:type="dxa"/>
          </w:tcPr>
          <w:p w14:paraId="46C828BD" w14:textId="77777777" w:rsidR="00822B38" w:rsidRPr="00947905" w:rsidRDefault="00822B38" w:rsidP="00822B38">
            <w:pPr>
              <w:rPr>
                <w:rFonts w:asciiTheme="majorHAnsi" w:hAnsiTheme="majorHAnsi" w:cs="Times New Roman"/>
              </w:rPr>
            </w:pPr>
            <w:r w:rsidRPr="00947905">
              <w:rPr>
                <w:rFonts w:asciiTheme="majorHAnsi" w:hAnsiTheme="majorHAnsi" w:cs="Times New Roman"/>
              </w:rPr>
              <w:t xml:space="preserve">Provides a grace period of approximately a month and a half before repayments began; </w:t>
            </w:r>
          </w:p>
          <w:p w14:paraId="07CFBA59" w14:textId="77777777" w:rsidR="00822B38" w:rsidRPr="00947905" w:rsidRDefault="00822B38" w:rsidP="00822B38">
            <w:pPr>
              <w:rPr>
                <w:rFonts w:asciiTheme="majorHAnsi" w:hAnsiTheme="majorHAnsi" w:cs="Times New Roman"/>
              </w:rPr>
            </w:pPr>
            <w:r w:rsidRPr="00947905">
              <w:rPr>
                <w:rFonts w:asciiTheme="majorHAnsi" w:hAnsiTheme="majorHAnsi" w:cs="Times New Roman"/>
              </w:rPr>
              <w:t xml:space="preserve">No flexibility once repayments had begun </w:t>
            </w:r>
            <w:r w:rsidRPr="00947905">
              <w:rPr>
                <w:rFonts w:asciiTheme="majorHAnsi" w:hAnsiTheme="majorHAnsi" w:cs="Times New Roman"/>
              </w:rPr>
              <w:br/>
              <w:t>Allowed participants to gain larger loans once they had successfully repaid</w:t>
            </w:r>
          </w:p>
          <w:p w14:paraId="472C9A16" w14:textId="77777777" w:rsidR="00822B38" w:rsidRPr="00947905" w:rsidRDefault="00822B38" w:rsidP="00822B38">
            <w:pPr>
              <w:rPr>
                <w:rFonts w:asciiTheme="majorHAnsi" w:hAnsiTheme="majorHAnsi" w:cs="Times New Roman"/>
              </w:rPr>
            </w:pPr>
            <w:r w:rsidRPr="00947905">
              <w:rPr>
                <w:rFonts w:asciiTheme="majorHAnsi" w:hAnsiTheme="majorHAnsi" w:cs="Times New Roman"/>
              </w:rPr>
              <w:t xml:space="preserve">Provided loans to both male and female participants; </w:t>
            </w:r>
            <w:r w:rsidRPr="00947905">
              <w:rPr>
                <w:rFonts w:asciiTheme="majorHAnsi" w:hAnsiTheme="majorHAnsi" w:cs="Times New Roman"/>
              </w:rPr>
              <w:br/>
              <w:t>NGO</w:t>
            </w:r>
          </w:p>
        </w:tc>
      </w:tr>
      <w:tr w:rsidR="00822B38" w:rsidRPr="00947905" w14:paraId="789634CA" w14:textId="77777777" w:rsidTr="00822B38">
        <w:tc>
          <w:tcPr>
            <w:tcW w:w="1668" w:type="dxa"/>
          </w:tcPr>
          <w:p w14:paraId="090031EB" w14:textId="77777777" w:rsidR="00822B38" w:rsidRPr="00947905" w:rsidRDefault="00822B38" w:rsidP="00822B38">
            <w:pPr>
              <w:rPr>
                <w:rFonts w:asciiTheme="majorHAnsi" w:hAnsiTheme="majorHAnsi" w:cs="Times New Roman"/>
              </w:rPr>
            </w:pPr>
            <w:r w:rsidRPr="00947905">
              <w:rPr>
                <w:rFonts w:asciiTheme="majorHAnsi" w:hAnsiTheme="majorHAnsi" w:cs="Times New Roman"/>
              </w:rPr>
              <w:t>Lender E</w:t>
            </w:r>
          </w:p>
          <w:p w14:paraId="6787C9FA" w14:textId="77777777" w:rsidR="00822B38" w:rsidRPr="00947905" w:rsidRDefault="00822B38" w:rsidP="00822B38">
            <w:pPr>
              <w:rPr>
                <w:rFonts w:asciiTheme="majorHAnsi" w:hAnsiTheme="majorHAnsi" w:cs="Times New Roman"/>
              </w:rPr>
            </w:pPr>
          </w:p>
        </w:tc>
        <w:tc>
          <w:tcPr>
            <w:tcW w:w="6491" w:type="dxa"/>
          </w:tcPr>
          <w:p w14:paraId="5F5C7235" w14:textId="77777777" w:rsidR="00822B38" w:rsidRPr="00947905" w:rsidRDefault="00822B38" w:rsidP="00822B38">
            <w:pPr>
              <w:rPr>
                <w:rFonts w:asciiTheme="majorHAnsi" w:hAnsiTheme="majorHAnsi" w:cs="Times New Roman"/>
              </w:rPr>
            </w:pPr>
            <w:r w:rsidRPr="00947905">
              <w:rPr>
                <w:rFonts w:asciiTheme="majorHAnsi" w:hAnsiTheme="majorHAnsi" w:cs="Times New Roman"/>
              </w:rPr>
              <w:t xml:space="preserve">Only lend to women; </w:t>
            </w:r>
            <w:r w:rsidRPr="00947905">
              <w:rPr>
                <w:rFonts w:asciiTheme="majorHAnsi" w:hAnsiTheme="majorHAnsi" w:cs="Times New Roman"/>
              </w:rPr>
              <w:br/>
              <w:t xml:space="preserve">Repayment due every two weeks; </w:t>
            </w:r>
            <w:r w:rsidRPr="00947905">
              <w:rPr>
                <w:rFonts w:asciiTheme="majorHAnsi" w:hAnsiTheme="majorHAnsi" w:cs="Times New Roman"/>
              </w:rPr>
              <w:br/>
              <w:t xml:space="preserve">Viewed as having higher interest rates; </w:t>
            </w:r>
            <w:r w:rsidRPr="00947905">
              <w:rPr>
                <w:rFonts w:asciiTheme="majorHAnsi" w:hAnsiTheme="majorHAnsi" w:cs="Times New Roman"/>
              </w:rPr>
              <w:br/>
              <w:t xml:space="preserve">NGO </w:t>
            </w:r>
          </w:p>
        </w:tc>
      </w:tr>
    </w:tbl>
    <w:p w14:paraId="35742BE9" w14:textId="77777777" w:rsidR="00822B38" w:rsidRPr="00947905" w:rsidRDefault="00822B38" w:rsidP="00822B38">
      <w:pPr>
        <w:spacing w:after="0" w:line="480" w:lineRule="auto"/>
        <w:rPr>
          <w:rFonts w:asciiTheme="majorHAnsi" w:hAnsiTheme="majorHAnsi" w:cs="Times New Roman"/>
        </w:rPr>
      </w:pPr>
    </w:p>
    <w:p w14:paraId="16045AEF" w14:textId="0217CB65" w:rsidR="00A532B1" w:rsidRPr="00947905" w:rsidRDefault="00A532B1" w:rsidP="00626912">
      <w:pPr>
        <w:spacing w:line="480" w:lineRule="auto"/>
        <w:rPr>
          <w:rFonts w:asciiTheme="majorHAnsi" w:hAnsiTheme="majorHAnsi"/>
        </w:rPr>
      </w:pPr>
    </w:p>
    <w:sectPr w:rsidR="00A532B1" w:rsidRPr="00947905" w:rsidSect="00141744">
      <w:footerReference w:type="default" r:id="rId9"/>
      <w:pgSz w:w="11900" w:h="16840"/>
      <w:pgMar w:top="1440" w:right="1800" w:bottom="1440" w:left="1800" w:header="708" w:footer="708" w:gutter="0"/>
      <w:lnNumType w:countBy="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F2FE00" w15:done="0"/>
  <w15:commentEx w15:paraId="0963841A" w15:done="0"/>
  <w15:commentEx w15:paraId="02E8ECE8" w15:done="0"/>
  <w15:commentEx w15:paraId="34B25469" w15:done="0"/>
  <w15:commentEx w15:paraId="334023AF" w15:done="0"/>
  <w15:commentEx w15:paraId="4BB18B89" w15:done="0"/>
  <w15:commentEx w15:paraId="167C753B" w15:done="0"/>
  <w15:commentEx w15:paraId="4A4A5634" w15:done="0"/>
  <w15:commentEx w15:paraId="0BA5ECA9" w15:done="0"/>
  <w15:commentEx w15:paraId="5FAC9FE7" w15:done="0"/>
  <w15:commentEx w15:paraId="54C1C3F3" w15:done="0"/>
  <w15:commentEx w15:paraId="5B83AEE9" w15:done="0"/>
  <w15:commentEx w15:paraId="6B16290B" w15:done="0"/>
  <w15:commentEx w15:paraId="4324F0CA" w15:done="0"/>
  <w15:commentEx w15:paraId="592E06CE" w15:done="0"/>
  <w15:commentEx w15:paraId="4DA923F4" w15:done="0"/>
  <w15:commentEx w15:paraId="164C5110" w15:done="0"/>
  <w15:commentEx w15:paraId="345AFBFD" w15:done="0"/>
  <w15:commentEx w15:paraId="38DA544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E104C" w14:textId="77777777" w:rsidR="00B21368" w:rsidRDefault="00B21368" w:rsidP="00A532B1">
      <w:pPr>
        <w:spacing w:after="0"/>
      </w:pPr>
      <w:r>
        <w:separator/>
      </w:r>
    </w:p>
  </w:endnote>
  <w:endnote w:type="continuationSeparator" w:id="0">
    <w:p w14:paraId="79B15FCB" w14:textId="77777777" w:rsidR="00B21368" w:rsidRDefault="00B21368" w:rsidP="00A532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608633"/>
      <w:docPartObj>
        <w:docPartGallery w:val="Page Numbers (Bottom of Page)"/>
        <w:docPartUnique/>
      </w:docPartObj>
    </w:sdtPr>
    <w:sdtEndPr>
      <w:rPr>
        <w:noProof/>
      </w:rPr>
    </w:sdtEndPr>
    <w:sdtContent>
      <w:p w14:paraId="1FB6BA8A" w14:textId="023D2DC4" w:rsidR="00B21368" w:rsidRDefault="00B21368">
        <w:pPr>
          <w:pStyle w:val="Footer"/>
          <w:jc w:val="right"/>
        </w:pPr>
        <w:r>
          <w:fldChar w:fldCharType="begin"/>
        </w:r>
        <w:r>
          <w:instrText xml:space="preserve"> PAGE   \* MERGEFORMAT </w:instrText>
        </w:r>
        <w:r>
          <w:fldChar w:fldCharType="separate"/>
        </w:r>
        <w:r w:rsidR="00362F12">
          <w:rPr>
            <w:noProof/>
          </w:rPr>
          <w:t>50</w:t>
        </w:r>
        <w:r>
          <w:rPr>
            <w:noProof/>
          </w:rPr>
          <w:fldChar w:fldCharType="end"/>
        </w:r>
      </w:p>
    </w:sdtContent>
  </w:sdt>
  <w:p w14:paraId="5C810A94" w14:textId="77777777" w:rsidR="00B21368" w:rsidRDefault="00B213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4E50B" w14:textId="77777777" w:rsidR="00B21368" w:rsidRDefault="00B21368" w:rsidP="00A532B1">
      <w:pPr>
        <w:spacing w:after="0"/>
      </w:pPr>
      <w:r>
        <w:separator/>
      </w:r>
    </w:p>
  </w:footnote>
  <w:footnote w:type="continuationSeparator" w:id="0">
    <w:p w14:paraId="156D061D" w14:textId="77777777" w:rsidR="00B21368" w:rsidRDefault="00B21368" w:rsidP="00A532B1">
      <w:pPr>
        <w:spacing w:after="0"/>
      </w:pPr>
      <w:r>
        <w:continuationSeparator/>
      </w:r>
    </w:p>
  </w:footnote>
  <w:footnote w:id="1">
    <w:p w14:paraId="231AFBD6" w14:textId="7E5674A9" w:rsidR="00B21368" w:rsidRPr="005E6E32" w:rsidRDefault="00B21368" w:rsidP="00A532B1">
      <w:pPr>
        <w:pStyle w:val="FootnoteText"/>
        <w:rPr>
          <w:lang w:val="en-US"/>
        </w:rPr>
      </w:pPr>
      <w:r>
        <w:rPr>
          <w:rStyle w:val="FootnoteReference"/>
        </w:rPr>
        <w:footnoteRef/>
      </w:r>
      <w:r>
        <w:t xml:space="preserve"> </w:t>
      </w:r>
      <w:r w:rsidRPr="00141744">
        <w:rPr>
          <w:rFonts w:asciiTheme="majorHAnsi" w:hAnsiTheme="majorHAnsi"/>
          <w:sz w:val="16"/>
          <w:szCs w:val="16"/>
        </w:rPr>
        <w:t>The term microfinance is often used as an umbrella term to a range of financial services including refer to micro-loans, micro-insurance and village banking.  In general the term is focused on programmes that provide credit.</w:t>
      </w:r>
      <w:r>
        <w:t xml:space="preserve"> </w:t>
      </w:r>
    </w:p>
  </w:footnote>
  <w:footnote w:id="2">
    <w:p w14:paraId="4D058D77" w14:textId="27F89072" w:rsidR="00B21368" w:rsidRPr="00141744" w:rsidRDefault="00B21368">
      <w:pPr>
        <w:pStyle w:val="FootnoteText"/>
        <w:rPr>
          <w:rFonts w:asciiTheme="majorHAnsi" w:hAnsiTheme="majorHAnsi"/>
          <w:sz w:val="16"/>
          <w:szCs w:val="16"/>
          <w:lang w:val="en-US"/>
        </w:rPr>
      </w:pPr>
      <w:r w:rsidRPr="00141744">
        <w:rPr>
          <w:rStyle w:val="FootnoteReference"/>
          <w:rFonts w:asciiTheme="majorHAnsi" w:hAnsiTheme="majorHAnsi"/>
          <w:sz w:val="16"/>
          <w:szCs w:val="16"/>
        </w:rPr>
        <w:footnoteRef/>
      </w:r>
      <w:r w:rsidRPr="00141744">
        <w:rPr>
          <w:rFonts w:asciiTheme="majorHAnsi" w:hAnsiTheme="majorHAnsi"/>
          <w:sz w:val="16"/>
          <w:szCs w:val="16"/>
        </w:rPr>
        <w:t xml:space="preserve"> The term derives from the word </w:t>
      </w:r>
      <w:proofErr w:type="spellStart"/>
      <w:r w:rsidRPr="00141744">
        <w:rPr>
          <w:rFonts w:asciiTheme="majorHAnsi" w:hAnsiTheme="majorHAnsi"/>
          <w:i/>
          <w:sz w:val="16"/>
          <w:szCs w:val="16"/>
        </w:rPr>
        <w:t>kuunika</w:t>
      </w:r>
      <w:proofErr w:type="spellEnd"/>
      <w:r w:rsidRPr="00141744">
        <w:rPr>
          <w:rFonts w:asciiTheme="majorHAnsi" w:hAnsiTheme="majorHAnsi"/>
          <w:sz w:val="16"/>
          <w:szCs w:val="16"/>
        </w:rPr>
        <w:t xml:space="preserve"> that means to light or give light. The light refers to the lanterns that are used to attract.</w:t>
      </w:r>
    </w:p>
  </w:footnote>
  <w:footnote w:id="3">
    <w:p w14:paraId="07B364D9" w14:textId="4572CD9F" w:rsidR="00B21368" w:rsidRPr="00141744" w:rsidRDefault="00B21368">
      <w:pPr>
        <w:pStyle w:val="FootnoteText"/>
        <w:rPr>
          <w:rFonts w:asciiTheme="majorHAnsi" w:hAnsiTheme="majorHAnsi"/>
          <w:sz w:val="16"/>
          <w:szCs w:val="16"/>
          <w:lang w:val="en-US"/>
        </w:rPr>
      </w:pPr>
      <w:r w:rsidRPr="00141744">
        <w:rPr>
          <w:rStyle w:val="FootnoteReference"/>
          <w:rFonts w:asciiTheme="majorHAnsi" w:hAnsiTheme="majorHAnsi"/>
          <w:sz w:val="16"/>
          <w:szCs w:val="16"/>
        </w:rPr>
        <w:footnoteRef/>
      </w:r>
      <w:r w:rsidRPr="00141744">
        <w:rPr>
          <w:rFonts w:asciiTheme="majorHAnsi" w:hAnsiTheme="majorHAnsi"/>
          <w:sz w:val="16"/>
          <w:szCs w:val="16"/>
        </w:rPr>
        <w:t xml:space="preserve"> Ten men usually travel in the engine boat to parts of the lake where they believe there is a large presents of fish. The men then get into the </w:t>
      </w:r>
      <w:proofErr w:type="gramStart"/>
      <w:r w:rsidRPr="00141744">
        <w:rPr>
          <w:rFonts w:asciiTheme="majorHAnsi" w:hAnsiTheme="majorHAnsi"/>
          <w:sz w:val="16"/>
          <w:szCs w:val="16"/>
        </w:rPr>
        <w:t>dug-out</w:t>
      </w:r>
      <w:proofErr w:type="gramEnd"/>
      <w:r w:rsidRPr="00141744">
        <w:rPr>
          <w:rFonts w:asciiTheme="majorHAnsi" w:hAnsiTheme="majorHAnsi"/>
          <w:sz w:val="16"/>
          <w:szCs w:val="16"/>
        </w:rPr>
        <w:t xml:space="preserve"> canoes and use the lanterns to attract shoals of </w:t>
      </w:r>
      <w:proofErr w:type="spellStart"/>
      <w:r w:rsidRPr="00141744">
        <w:rPr>
          <w:rFonts w:asciiTheme="majorHAnsi" w:hAnsiTheme="majorHAnsi"/>
          <w:i/>
          <w:sz w:val="16"/>
          <w:szCs w:val="16"/>
        </w:rPr>
        <w:t>usipa</w:t>
      </w:r>
      <w:proofErr w:type="spellEnd"/>
      <w:r w:rsidRPr="00141744">
        <w:rPr>
          <w:rFonts w:asciiTheme="majorHAnsi" w:hAnsiTheme="majorHAnsi"/>
          <w:sz w:val="16"/>
          <w:szCs w:val="16"/>
        </w:rPr>
        <w:t xml:space="preserve"> fish to the surface and into the nets. </w:t>
      </w:r>
    </w:p>
  </w:footnote>
  <w:footnote w:id="4">
    <w:p w14:paraId="16C07922" w14:textId="32F26B82" w:rsidR="00B21368" w:rsidRPr="00141744" w:rsidRDefault="00B21368">
      <w:pPr>
        <w:pStyle w:val="FootnoteText"/>
        <w:rPr>
          <w:rFonts w:asciiTheme="majorHAnsi" w:hAnsiTheme="majorHAnsi"/>
          <w:sz w:val="16"/>
          <w:szCs w:val="16"/>
          <w:lang w:val="en-US"/>
        </w:rPr>
      </w:pPr>
      <w:r w:rsidRPr="00141744">
        <w:rPr>
          <w:rStyle w:val="FootnoteReference"/>
          <w:rFonts w:asciiTheme="majorHAnsi" w:hAnsiTheme="majorHAnsi"/>
          <w:sz w:val="16"/>
          <w:szCs w:val="16"/>
        </w:rPr>
        <w:footnoteRef/>
      </w:r>
      <w:r w:rsidRPr="00141744">
        <w:rPr>
          <w:rFonts w:asciiTheme="majorHAnsi" w:hAnsiTheme="majorHAnsi"/>
          <w:sz w:val="16"/>
          <w:szCs w:val="16"/>
        </w:rPr>
        <w:t xml:space="preserve"> Ethical approval was obtained from the College of Medicine Research Ethics Committee, Malawi and Liverpool School of Tropical Medicine Research Ethics Committee. Further, permission to work in the district and villages was provided by the chiefs of both villages as well as district level representatives. Written informed consent was obtained from all individuals participating in the interviews and focus groups. </w:t>
      </w:r>
    </w:p>
  </w:footnote>
  <w:footnote w:id="5">
    <w:p w14:paraId="6A6BDFA9" w14:textId="32E980A0" w:rsidR="00B21368" w:rsidRPr="00141744" w:rsidRDefault="00B21368" w:rsidP="00D53C82">
      <w:pPr>
        <w:pStyle w:val="FootnoteText"/>
        <w:rPr>
          <w:rFonts w:asciiTheme="majorHAnsi" w:hAnsiTheme="majorHAnsi"/>
          <w:sz w:val="16"/>
          <w:szCs w:val="16"/>
        </w:rPr>
      </w:pPr>
      <w:r w:rsidRPr="00141744">
        <w:rPr>
          <w:rStyle w:val="FootnoteReference"/>
          <w:rFonts w:asciiTheme="majorHAnsi" w:hAnsiTheme="majorHAnsi"/>
          <w:sz w:val="16"/>
          <w:szCs w:val="16"/>
        </w:rPr>
        <w:footnoteRef/>
      </w:r>
      <w:r w:rsidRPr="00141744">
        <w:rPr>
          <w:rFonts w:asciiTheme="majorHAnsi" w:hAnsiTheme="majorHAnsi"/>
          <w:sz w:val="16"/>
          <w:szCs w:val="16"/>
        </w:rPr>
        <w:t xml:space="preserve"> To do this all interviews and focus groups were recorded, transcribed and translated into English by the research assistants. All transcripts were imported into </w:t>
      </w:r>
      <w:proofErr w:type="spellStart"/>
      <w:r w:rsidRPr="00141744">
        <w:rPr>
          <w:rFonts w:asciiTheme="majorHAnsi" w:hAnsiTheme="majorHAnsi"/>
          <w:sz w:val="16"/>
          <w:szCs w:val="16"/>
        </w:rPr>
        <w:t>Nvivo</w:t>
      </w:r>
      <w:proofErr w:type="spellEnd"/>
      <w:r w:rsidRPr="00141744">
        <w:rPr>
          <w:rFonts w:asciiTheme="majorHAnsi" w:hAnsiTheme="majorHAnsi"/>
          <w:sz w:val="16"/>
          <w:szCs w:val="16"/>
        </w:rPr>
        <w:t xml:space="preserve"> 9 and the programme was used to aid data analysis by coding against the framework.  Data analysis began at the beginning of the data collection, continued throughout the data collection and was informed by the framework approach </w:t>
      </w:r>
      <w:r>
        <w:rPr>
          <w:rFonts w:asciiTheme="majorHAnsi" w:hAnsiTheme="majorHAnsi"/>
          <w:sz w:val="16"/>
          <w:szCs w:val="16"/>
        </w:rPr>
        <w:t>(Richie, Spencer and O’Connor 2003)</w:t>
      </w:r>
      <w:r w:rsidRPr="00141744">
        <w:rPr>
          <w:rFonts w:asciiTheme="majorHAnsi" w:hAnsiTheme="majorHAnsi"/>
          <w:sz w:val="16"/>
          <w:szCs w:val="16"/>
        </w:rPr>
        <w:t xml:space="preserve"> The framework approach provides a systematic structure for analysis of qualitative data using both inductive and deductive approaches and entails five stages familiarisation, identifying a thematic framework, indexing the data, charting and mapping and interpreting</w:t>
      </w:r>
      <w:r>
        <w:rPr>
          <w:rFonts w:asciiTheme="majorHAnsi" w:hAnsiTheme="majorHAnsi"/>
          <w:sz w:val="16"/>
          <w:szCs w:val="16"/>
        </w:rPr>
        <w:t xml:space="preserve"> (Pope, </w:t>
      </w:r>
      <w:proofErr w:type="spellStart"/>
      <w:r>
        <w:rPr>
          <w:rFonts w:asciiTheme="majorHAnsi" w:hAnsiTheme="majorHAnsi"/>
          <w:sz w:val="16"/>
          <w:szCs w:val="16"/>
        </w:rPr>
        <w:t>Ziebland</w:t>
      </w:r>
      <w:proofErr w:type="spellEnd"/>
      <w:r>
        <w:rPr>
          <w:rFonts w:asciiTheme="majorHAnsi" w:hAnsiTheme="majorHAnsi"/>
          <w:sz w:val="16"/>
          <w:szCs w:val="16"/>
        </w:rPr>
        <w:t xml:space="preserve"> and Mays 2000).</w:t>
      </w:r>
      <w:r w:rsidRPr="00141744">
        <w:rPr>
          <w:rFonts w:asciiTheme="majorHAnsi" w:hAnsiTheme="majorHAnsi"/>
          <w:sz w:val="16"/>
          <w:szCs w:val="16"/>
        </w:rPr>
        <w:t xml:space="preserve"> </w:t>
      </w:r>
    </w:p>
    <w:p w14:paraId="26F50EFA" w14:textId="77777777" w:rsidR="00B21368" w:rsidRPr="00C44D95" w:rsidRDefault="00B21368">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C37E8"/>
    <w:multiLevelType w:val="hybridMultilevel"/>
    <w:tmpl w:val="C2441D6E"/>
    <w:lvl w:ilvl="0" w:tplc="9E36F7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AF508AD"/>
    <w:multiLevelType w:val="hybridMultilevel"/>
    <w:tmpl w:val="0D4C9676"/>
    <w:lvl w:ilvl="0" w:tplc="B0FC4B92">
      <w:start w:val="1"/>
      <w:numFmt w:val="bullet"/>
      <w:lvlText w:val="•"/>
      <w:lvlJc w:val="left"/>
      <w:pPr>
        <w:tabs>
          <w:tab w:val="num" w:pos="720"/>
        </w:tabs>
        <w:ind w:left="720" w:hanging="360"/>
      </w:pPr>
      <w:rPr>
        <w:rFonts w:ascii="Arial" w:hAnsi="Arial" w:hint="default"/>
      </w:rPr>
    </w:lvl>
    <w:lvl w:ilvl="1" w:tplc="7C2C30EC" w:tentative="1">
      <w:start w:val="1"/>
      <w:numFmt w:val="bullet"/>
      <w:lvlText w:val="•"/>
      <w:lvlJc w:val="left"/>
      <w:pPr>
        <w:tabs>
          <w:tab w:val="num" w:pos="1440"/>
        </w:tabs>
        <w:ind w:left="1440" w:hanging="360"/>
      </w:pPr>
      <w:rPr>
        <w:rFonts w:ascii="Arial" w:hAnsi="Arial" w:hint="default"/>
      </w:rPr>
    </w:lvl>
    <w:lvl w:ilvl="2" w:tplc="5B3A3FBE" w:tentative="1">
      <w:start w:val="1"/>
      <w:numFmt w:val="bullet"/>
      <w:lvlText w:val="•"/>
      <w:lvlJc w:val="left"/>
      <w:pPr>
        <w:tabs>
          <w:tab w:val="num" w:pos="2160"/>
        </w:tabs>
        <w:ind w:left="2160" w:hanging="360"/>
      </w:pPr>
      <w:rPr>
        <w:rFonts w:ascii="Arial" w:hAnsi="Arial" w:hint="default"/>
      </w:rPr>
    </w:lvl>
    <w:lvl w:ilvl="3" w:tplc="ACEA016C" w:tentative="1">
      <w:start w:val="1"/>
      <w:numFmt w:val="bullet"/>
      <w:lvlText w:val="•"/>
      <w:lvlJc w:val="left"/>
      <w:pPr>
        <w:tabs>
          <w:tab w:val="num" w:pos="2880"/>
        </w:tabs>
        <w:ind w:left="2880" w:hanging="360"/>
      </w:pPr>
      <w:rPr>
        <w:rFonts w:ascii="Arial" w:hAnsi="Arial" w:hint="default"/>
      </w:rPr>
    </w:lvl>
    <w:lvl w:ilvl="4" w:tplc="073CFA4A" w:tentative="1">
      <w:start w:val="1"/>
      <w:numFmt w:val="bullet"/>
      <w:lvlText w:val="•"/>
      <w:lvlJc w:val="left"/>
      <w:pPr>
        <w:tabs>
          <w:tab w:val="num" w:pos="3600"/>
        </w:tabs>
        <w:ind w:left="3600" w:hanging="360"/>
      </w:pPr>
      <w:rPr>
        <w:rFonts w:ascii="Arial" w:hAnsi="Arial" w:hint="default"/>
      </w:rPr>
    </w:lvl>
    <w:lvl w:ilvl="5" w:tplc="99A83BC8" w:tentative="1">
      <w:start w:val="1"/>
      <w:numFmt w:val="bullet"/>
      <w:lvlText w:val="•"/>
      <w:lvlJc w:val="left"/>
      <w:pPr>
        <w:tabs>
          <w:tab w:val="num" w:pos="4320"/>
        </w:tabs>
        <w:ind w:left="4320" w:hanging="360"/>
      </w:pPr>
      <w:rPr>
        <w:rFonts w:ascii="Arial" w:hAnsi="Arial" w:hint="default"/>
      </w:rPr>
    </w:lvl>
    <w:lvl w:ilvl="6" w:tplc="B2829510" w:tentative="1">
      <w:start w:val="1"/>
      <w:numFmt w:val="bullet"/>
      <w:lvlText w:val="•"/>
      <w:lvlJc w:val="left"/>
      <w:pPr>
        <w:tabs>
          <w:tab w:val="num" w:pos="5040"/>
        </w:tabs>
        <w:ind w:left="5040" w:hanging="360"/>
      </w:pPr>
      <w:rPr>
        <w:rFonts w:ascii="Arial" w:hAnsi="Arial" w:hint="default"/>
      </w:rPr>
    </w:lvl>
    <w:lvl w:ilvl="7" w:tplc="F244A1E8" w:tentative="1">
      <w:start w:val="1"/>
      <w:numFmt w:val="bullet"/>
      <w:lvlText w:val="•"/>
      <w:lvlJc w:val="left"/>
      <w:pPr>
        <w:tabs>
          <w:tab w:val="num" w:pos="5760"/>
        </w:tabs>
        <w:ind w:left="5760" w:hanging="360"/>
      </w:pPr>
      <w:rPr>
        <w:rFonts w:ascii="Arial" w:hAnsi="Arial" w:hint="default"/>
      </w:rPr>
    </w:lvl>
    <w:lvl w:ilvl="8" w:tplc="DE48057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orah">
    <w15:presenceInfo w15:providerId="None" w15:userId="Debo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Soc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52s5ss0gsv5wdefvzh509ftrafvst0tdv5z&quot;&gt;My PhD EndNote Library&lt;record-ids&gt;&lt;item&gt;27&lt;/item&gt;&lt;item&gt;30&lt;/item&gt;&lt;item&gt;38&lt;/item&gt;&lt;item&gt;40&lt;/item&gt;&lt;item&gt;52&lt;/item&gt;&lt;item&gt;56&lt;/item&gt;&lt;item&gt;63&lt;/item&gt;&lt;item&gt;64&lt;/item&gt;&lt;item&gt;87&lt;/item&gt;&lt;item&gt;89&lt;/item&gt;&lt;item&gt;113&lt;/item&gt;&lt;item&gt;126&lt;/item&gt;&lt;item&gt;144&lt;/item&gt;&lt;item&gt;146&lt;/item&gt;&lt;item&gt;154&lt;/item&gt;&lt;item&gt;172&lt;/item&gt;&lt;item&gt;173&lt;/item&gt;&lt;item&gt;176&lt;/item&gt;&lt;item&gt;177&lt;/item&gt;&lt;item&gt;213&lt;/item&gt;&lt;item&gt;221&lt;/item&gt;&lt;item&gt;226&lt;/item&gt;&lt;item&gt;297&lt;/item&gt;&lt;item&gt;407&lt;/item&gt;&lt;item&gt;409&lt;/item&gt;&lt;item&gt;483&lt;/item&gt;&lt;item&gt;501&lt;/item&gt;&lt;item&gt;503&lt;/item&gt;&lt;item&gt;505&lt;/item&gt;&lt;item&gt;506&lt;/item&gt;&lt;item&gt;508&lt;/item&gt;&lt;item&gt;509&lt;/item&gt;&lt;item&gt;510&lt;/item&gt;&lt;item&gt;511&lt;/item&gt;&lt;item&gt;526&lt;/item&gt;&lt;item&gt;575&lt;/item&gt;&lt;item&gt;576&lt;/item&gt;&lt;/record-ids&gt;&lt;/item&gt;&lt;item db-id=&quot;z9xdvwxfie9tf3e9v5sxe2fjftxa2tavvzet&quot;&gt;RoPE&lt;record-ids&gt;&lt;item&gt;3&lt;/item&gt;&lt;item&gt;11&lt;/item&gt;&lt;item&gt;24&lt;/item&gt;&lt;item&gt;25&lt;/item&gt;&lt;item&gt;27&lt;/item&gt;&lt;item&gt;40&lt;/item&gt;&lt;item&gt;42&lt;/item&gt;&lt;item&gt;43&lt;/item&gt;&lt;item&gt;44&lt;/item&gt;&lt;item&gt;46&lt;/item&gt;&lt;item&gt;52&lt;/item&gt;&lt;item&gt;53&lt;/item&gt;&lt;item&gt;58&lt;/item&gt;&lt;item&gt;60&lt;/item&gt;&lt;item&gt;65&lt;/item&gt;&lt;item&gt;66&lt;/item&gt;&lt;item&gt;67&lt;/item&gt;&lt;item&gt;68&lt;/item&gt;&lt;item&gt;69&lt;/item&gt;&lt;item&gt;70&lt;/item&gt;&lt;item&gt;71&lt;/item&gt;&lt;item&gt;72&lt;/item&gt;&lt;item&gt;73&lt;/item&gt;&lt;item&gt;79&lt;/item&gt;&lt;item&gt;80&lt;/item&gt;&lt;item&gt;81&lt;/item&gt;&lt;item&gt;82&lt;/item&gt;&lt;item&gt;84&lt;/item&gt;&lt;item&gt;85&lt;/item&gt;&lt;/record-ids&gt;&lt;/item&gt;&lt;/Libraries&gt;"/>
  </w:docVars>
  <w:rsids>
    <w:rsidRoot w:val="00A532B1"/>
    <w:rsid w:val="0000061D"/>
    <w:rsid w:val="00000D7F"/>
    <w:rsid w:val="000019A0"/>
    <w:rsid w:val="000019B2"/>
    <w:rsid w:val="000037AE"/>
    <w:rsid w:val="00004552"/>
    <w:rsid w:val="00004686"/>
    <w:rsid w:val="00005699"/>
    <w:rsid w:val="00010537"/>
    <w:rsid w:val="000130AE"/>
    <w:rsid w:val="00013C31"/>
    <w:rsid w:val="00017409"/>
    <w:rsid w:val="000178BA"/>
    <w:rsid w:val="00025E24"/>
    <w:rsid w:val="00025FDC"/>
    <w:rsid w:val="000271D7"/>
    <w:rsid w:val="000271DA"/>
    <w:rsid w:val="00030FA3"/>
    <w:rsid w:val="0003189B"/>
    <w:rsid w:val="00031EA4"/>
    <w:rsid w:val="00034005"/>
    <w:rsid w:val="00034F48"/>
    <w:rsid w:val="00035218"/>
    <w:rsid w:val="0004310A"/>
    <w:rsid w:val="0005011F"/>
    <w:rsid w:val="000506E2"/>
    <w:rsid w:val="00057A70"/>
    <w:rsid w:val="00062CC9"/>
    <w:rsid w:val="000657C9"/>
    <w:rsid w:val="00065AC9"/>
    <w:rsid w:val="00071A0C"/>
    <w:rsid w:val="000724CF"/>
    <w:rsid w:val="00072679"/>
    <w:rsid w:val="0007280B"/>
    <w:rsid w:val="00076BA7"/>
    <w:rsid w:val="00080662"/>
    <w:rsid w:val="00081B80"/>
    <w:rsid w:val="00081EE2"/>
    <w:rsid w:val="000863FF"/>
    <w:rsid w:val="000909B0"/>
    <w:rsid w:val="00091DB0"/>
    <w:rsid w:val="000976E1"/>
    <w:rsid w:val="000A5A8E"/>
    <w:rsid w:val="000C287A"/>
    <w:rsid w:val="000C32F0"/>
    <w:rsid w:val="000C5B49"/>
    <w:rsid w:val="000C60B7"/>
    <w:rsid w:val="000C62CF"/>
    <w:rsid w:val="000D004C"/>
    <w:rsid w:val="000D0EDD"/>
    <w:rsid w:val="000D45DC"/>
    <w:rsid w:val="000D5468"/>
    <w:rsid w:val="000D5E9F"/>
    <w:rsid w:val="000E3A95"/>
    <w:rsid w:val="000E41B6"/>
    <w:rsid w:val="000E5DE8"/>
    <w:rsid w:val="000E6C4F"/>
    <w:rsid w:val="000E7810"/>
    <w:rsid w:val="000F5014"/>
    <w:rsid w:val="000F53E0"/>
    <w:rsid w:val="000F5AFF"/>
    <w:rsid w:val="000F5FB1"/>
    <w:rsid w:val="000F63D1"/>
    <w:rsid w:val="000F65AC"/>
    <w:rsid w:val="000F7346"/>
    <w:rsid w:val="001018BD"/>
    <w:rsid w:val="001025EF"/>
    <w:rsid w:val="00103BBD"/>
    <w:rsid w:val="00107B97"/>
    <w:rsid w:val="001128DE"/>
    <w:rsid w:val="00113BC0"/>
    <w:rsid w:val="001143DA"/>
    <w:rsid w:val="001149DF"/>
    <w:rsid w:val="00115819"/>
    <w:rsid w:val="00121409"/>
    <w:rsid w:val="001216C4"/>
    <w:rsid w:val="001225E4"/>
    <w:rsid w:val="001231C0"/>
    <w:rsid w:val="00125409"/>
    <w:rsid w:val="00125E8F"/>
    <w:rsid w:val="00126C58"/>
    <w:rsid w:val="0013068A"/>
    <w:rsid w:val="00131B9A"/>
    <w:rsid w:val="0013252F"/>
    <w:rsid w:val="0014063F"/>
    <w:rsid w:val="00140903"/>
    <w:rsid w:val="00141744"/>
    <w:rsid w:val="00141FE6"/>
    <w:rsid w:val="001440A9"/>
    <w:rsid w:val="00147564"/>
    <w:rsid w:val="00150E20"/>
    <w:rsid w:val="00151CBA"/>
    <w:rsid w:val="00163DC4"/>
    <w:rsid w:val="00163E15"/>
    <w:rsid w:val="00165530"/>
    <w:rsid w:val="00170405"/>
    <w:rsid w:val="001713E2"/>
    <w:rsid w:val="00171F48"/>
    <w:rsid w:val="0017382C"/>
    <w:rsid w:val="00173EC5"/>
    <w:rsid w:val="00174BBE"/>
    <w:rsid w:val="00174FA1"/>
    <w:rsid w:val="0018020E"/>
    <w:rsid w:val="0018063F"/>
    <w:rsid w:val="00185390"/>
    <w:rsid w:val="001867AF"/>
    <w:rsid w:val="0019168C"/>
    <w:rsid w:val="001949CA"/>
    <w:rsid w:val="0019638C"/>
    <w:rsid w:val="001A15B1"/>
    <w:rsid w:val="001A7A50"/>
    <w:rsid w:val="001B0514"/>
    <w:rsid w:val="001B081E"/>
    <w:rsid w:val="001B1742"/>
    <w:rsid w:val="001C057F"/>
    <w:rsid w:val="001C1470"/>
    <w:rsid w:val="001C1A06"/>
    <w:rsid w:val="001C5C1E"/>
    <w:rsid w:val="001C66AD"/>
    <w:rsid w:val="001D0A9C"/>
    <w:rsid w:val="001D15D9"/>
    <w:rsid w:val="001D3179"/>
    <w:rsid w:val="001D3D2C"/>
    <w:rsid w:val="001D579C"/>
    <w:rsid w:val="001D6753"/>
    <w:rsid w:val="001E1478"/>
    <w:rsid w:val="001E41F8"/>
    <w:rsid w:val="001E4E8A"/>
    <w:rsid w:val="001E69D3"/>
    <w:rsid w:val="001F0C47"/>
    <w:rsid w:val="001F1CF8"/>
    <w:rsid w:val="001F1EA6"/>
    <w:rsid w:val="001F5DB8"/>
    <w:rsid w:val="001F7A15"/>
    <w:rsid w:val="001F7C3E"/>
    <w:rsid w:val="00200D0A"/>
    <w:rsid w:val="00201534"/>
    <w:rsid w:val="00202A8A"/>
    <w:rsid w:val="002045B3"/>
    <w:rsid w:val="00207DB2"/>
    <w:rsid w:val="002107F1"/>
    <w:rsid w:val="00211A60"/>
    <w:rsid w:val="00215029"/>
    <w:rsid w:val="0021508A"/>
    <w:rsid w:val="0021651D"/>
    <w:rsid w:val="00220AE8"/>
    <w:rsid w:val="00220B15"/>
    <w:rsid w:val="00223621"/>
    <w:rsid w:val="0022484B"/>
    <w:rsid w:val="00224F49"/>
    <w:rsid w:val="00230F34"/>
    <w:rsid w:val="00232FA6"/>
    <w:rsid w:val="002356D2"/>
    <w:rsid w:val="0024398D"/>
    <w:rsid w:val="00244694"/>
    <w:rsid w:val="002447DB"/>
    <w:rsid w:val="002449EF"/>
    <w:rsid w:val="00244BD4"/>
    <w:rsid w:val="002514F2"/>
    <w:rsid w:val="00252D64"/>
    <w:rsid w:val="0025435E"/>
    <w:rsid w:val="002557BE"/>
    <w:rsid w:val="00256420"/>
    <w:rsid w:val="002575A1"/>
    <w:rsid w:val="002609CA"/>
    <w:rsid w:val="00261C11"/>
    <w:rsid w:val="00261CFA"/>
    <w:rsid w:val="00262E50"/>
    <w:rsid w:val="002633C6"/>
    <w:rsid w:val="00263421"/>
    <w:rsid w:val="00264DE2"/>
    <w:rsid w:val="0026793B"/>
    <w:rsid w:val="0027094C"/>
    <w:rsid w:val="00271032"/>
    <w:rsid w:val="00272649"/>
    <w:rsid w:val="002808F8"/>
    <w:rsid w:val="00281368"/>
    <w:rsid w:val="00281BAD"/>
    <w:rsid w:val="00286473"/>
    <w:rsid w:val="002864A2"/>
    <w:rsid w:val="00287369"/>
    <w:rsid w:val="0029268D"/>
    <w:rsid w:val="00294185"/>
    <w:rsid w:val="00295D65"/>
    <w:rsid w:val="002974A1"/>
    <w:rsid w:val="002A4B8C"/>
    <w:rsid w:val="002A66F6"/>
    <w:rsid w:val="002A7503"/>
    <w:rsid w:val="002B0EB7"/>
    <w:rsid w:val="002B3191"/>
    <w:rsid w:val="002B6824"/>
    <w:rsid w:val="002C34E2"/>
    <w:rsid w:val="002C4BDC"/>
    <w:rsid w:val="002C64BF"/>
    <w:rsid w:val="002C6657"/>
    <w:rsid w:val="002D7187"/>
    <w:rsid w:val="002E1AD7"/>
    <w:rsid w:val="002E49F8"/>
    <w:rsid w:val="002F3DA3"/>
    <w:rsid w:val="002F4557"/>
    <w:rsid w:val="002F7283"/>
    <w:rsid w:val="00304BA2"/>
    <w:rsid w:val="003107F5"/>
    <w:rsid w:val="00316FE3"/>
    <w:rsid w:val="003204A7"/>
    <w:rsid w:val="003210FB"/>
    <w:rsid w:val="00322050"/>
    <w:rsid w:val="0032324D"/>
    <w:rsid w:val="00323488"/>
    <w:rsid w:val="003257C5"/>
    <w:rsid w:val="003261FA"/>
    <w:rsid w:val="00332713"/>
    <w:rsid w:val="003340CE"/>
    <w:rsid w:val="00337EB2"/>
    <w:rsid w:val="00341088"/>
    <w:rsid w:val="00341212"/>
    <w:rsid w:val="003443F3"/>
    <w:rsid w:val="00347829"/>
    <w:rsid w:val="00351A2E"/>
    <w:rsid w:val="00356E1F"/>
    <w:rsid w:val="003613F1"/>
    <w:rsid w:val="00362F12"/>
    <w:rsid w:val="00363488"/>
    <w:rsid w:val="00366A8B"/>
    <w:rsid w:val="00371CD4"/>
    <w:rsid w:val="00374230"/>
    <w:rsid w:val="00374886"/>
    <w:rsid w:val="0037536B"/>
    <w:rsid w:val="00376E31"/>
    <w:rsid w:val="00383622"/>
    <w:rsid w:val="0038554B"/>
    <w:rsid w:val="00392108"/>
    <w:rsid w:val="003937AF"/>
    <w:rsid w:val="003A0408"/>
    <w:rsid w:val="003A3751"/>
    <w:rsid w:val="003A3EA1"/>
    <w:rsid w:val="003A65AA"/>
    <w:rsid w:val="003B0239"/>
    <w:rsid w:val="003B1ACC"/>
    <w:rsid w:val="003B316B"/>
    <w:rsid w:val="003B3906"/>
    <w:rsid w:val="003C0DE3"/>
    <w:rsid w:val="003C2F80"/>
    <w:rsid w:val="003C3A06"/>
    <w:rsid w:val="003D28CB"/>
    <w:rsid w:val="003D332A"/>
    <w:rsid w:val="003D7DEA"/>
    <w:rsid w:val="003E12D7"/>
    <w:rsid w:val="003E75AF"/>
    <w:rsid w:val="003E7B5C"/>
    <w:rsid w:val="003E7B87"/>
    <w:rsid w:val="003F00FB"/>
    <w:rsid w:val="003F1DF9"/>
    <w:rsid w:val="003F576B"/>
    <w:rsid w:val="004013BC"/>
    <w:rsid w:val="00403B79"/>
    <w:rsid w:val="00403EFB"/>
    <w:rsid w:val="00405EA9"/>
    <w:rsid w:val="004062F2"/>
    <w:rsid w:val="00416A93"/>
    <w:rsid w:val="00416DE3"/>
    <w:rsid w:val="00417038"/>
    <w:rsid w:val="004239A6"/>
    <w:rsid w:val="004261CE"/>
    <w:rsid w:val="00427FB5"/>
    <w:rsid w:val="00431A98"/>
    <w:rsid w:val="00434615"/>
    <w:rsid w:val="00436C51"/>
    <w:rsid w:val="00437692"/>
    <w:rsid w:val="00441A10"/>
    <w:rsid w:val="0044296C"/>
    <w:rsid w:val="00443354"/>
    <w:rsid w:val="00445598"/>
    <w:rsid w:val="00445E94"/>
    <w:rsid w:val="0044718B"/>
    <w:rsid w:val="004508A0"/>
    <w:rsid w:val="00452A0E"/>
    <w:rsid w:val="0045339F"/>
    <w:rsid w:val="00453883"/>
    <w:rsid w:val="00457193"/>
    <w:rsid w:val="004629EC"/>
    <w:rsid w:val="00465E47"/>
    <w:rsid w:val="0046716F"/>
    <w:rsid w:val="00467DA2"/>
    <w:rsid w:val="0047057B"/>
    <w:rsid w:val="004777C0"/>
    <w:rsid w:val="00477998"/>
    <w:rsid w:val="00482064"/>
    <w:rsid w:val="00484FCD"/>
    <w:rsid w:val="00486A72"/>
    <w:rsid w:val="00492EA6"/>
    <w:rsid w:val="00493C6C"/>
    <w:rsid w:val="0049426C"/>
    <w:rsid w:val="00494402"/>
    <w:rsid w:val="0049450D"/>
    <w:rsid w:val="00494937"/>
    <w:rsid w:val="00497D31"/>
    <w:rsid w:val="004A3295"/>
    <w:rsid w:val="004A7478"/>
    <w:rsid w:val="004B5B90"/>
    <w:rsid w:val="004B676D"/>
    <w:rsid w:val="004B6A91"/>
    <w:rsid w:val="004C10AF"/>
    <w:rsid w:val="004C1990"/>
    <w:rsid w:val="004C1A07"/>
    <w:rsid w:val="004C1F3C"/>
    <w:rsid w:val="004C33CA"/>
    <w:rsid w:val="004C39BA"/>
    <w:rsid w:val="004C6872"/>
    <w:rsid w:val="004C6FF3"/>
    <w:rsid w:val="004C7A07"/>
    <w:rsid w:val="004D1D95"/>
    <w:rsid w:val="004D203B"/>
    <w:rsid w:val="004D67D2"/>
    <w:rsid w:val="004E0A21"/>
    <w:rsid w:val="004E1A95"/>
    <w:rsid w:val="004E1F87"/>
    <w:rsid w:val="004E5A08"/>
    <w:rsid w:val="004F4506"/>
    <w:rsid w:val="004F5073"/>
    <w:rsid w:val="00505438"/>
    <w:rsid w:val="0050664D"/>
    <w:rsid w:val="00507D89"/>
    <w:rsid w:val="00511BD4"/>
    <w:rsid w:val="00512053"/>
    <w:rsid w:val="005156AA"/>
    <w:rsid w:val="00515DDF"/>
    <w:rsid w:val="00517ED4"/>
    <w:rsid w:val="00527513"/>
    <w:rsid w:val="005306C0"/>
    <w:rsid w:val="005312F5"/>
    <w:rsid w:val="00531E0B"/>
    <w:rsid w:val="005348CF"/>
    <w:rsid w:val="00534C3A"/>
    <w:rsid w:val="005369C2"/>
    <w:rsid w:val="00540722"/>
    <w:rsid w:val="005448D0"/>
    <w:rsid w:val="00554118"/>
    <w:rsid w:val="00554570"/>
    <w:rsid w:val="005558B5"/>
    <w:rsid w:val="00562C8D"/>
    <w:rsid w:val="0056456C"/>
    <w:rsid w:val="005646F2"/>
    <w:rsid w:val="00567C7B"/>
    <w:rsid w:val="00570B81"/>
    <w:rsid w:val="0057174A"/>
    <w:rsid w:val="0057616B"/>
    <w:rsid w:val="005767C3"/>
    <w:rsid w:val="005812AB"/>
    <w:rsid w:val="00582F20"/>
    <w:rsid w:val="005837D8"/>
    <w:rsid w:val="00585E2F"/>
    <w:rsid w:val="0058761D"/>
    <w:rsid w:val="005906B2"/>
    <w:rsid w:val="00592152"/>
    <w:rsid w:val="005A18F3"/>
    <w:rsid w:val="005A2B34"/>
    <w:rsid w:val="005A386B"/>
    <w:rsid w:val="005A75FE"/>
    <w:rsid w:val="005B1AA3"/>
    <w:rsid w:val="005B2D45"/>
    <w:rsid w:val="005B4314"/>
    <w:rsid w:val="005B62CC"/>
    <w:rsid w:val="005B6828"/>
    <w:rsid w:val="005B779C"/>
    <w:rsid w:val="005C1DA5"/>
    <w:rsid w:val="005C5514"/>
    <w:rsid w:val="005C6466"/>
    <w:rsid w:val="005D4286"/>
    <w:rsid w:val="005D52C4"/>
    <w:rsid w:val="005E7A7A"/>
    <w:rsid w:val="005F0AE1"/>
    <w:rsid w:val="005F0B27"/>
    <w:rsid w:val="005F1A1F"/>
    <w:rsid w:val="005F20D9"/>
    <w:rsid w:val="005F60A4"/>
    <w:rsid w:val="005F6278"/>
    <w:rsid w:val="005F6BE8"/>
    <w:rsid w:val="006040CC"/>
    <w:rsid w:val="00604172"/>
    <w:rsid w:val="00605E26"/>
    <w:rsid w:val="00611952"/>
    <w:rsid w:val="00611E44"/>
    <w:rsid w:val="006126AC"/>
    <w:rsid w:val="006228EA"/>
    <w:rsid w:val="00623F74"/>
    <w:rsid w:val="006249E5"/>
    <w:rsid w:val="00625A45"/>
    <w:rsid w:val="00626912"/>
    <w:rsid w:val="00627C0F"/>
    <w:rsid w:val="00634B9C"/>
    <w:rsid w:val="006428E7"/>
    <w:rsid w:val="00646AA5"/>
    <w:rsid w:val="00650124"/>
    <w:rsid w:val="006511BF"/>
    <w:rsid w:val="00652256"/>
    <w:rsid w:val="006529A0"/>
    <w:rsid w:val="0065576E"/>
    <w:rsid w:val="00655B36"/>
    <w:rsid w:val="00655C6E"/>
    <w:rsid w:val="006571CC"/>
    <w:rsid w:val="0066677D"/>
    <w:rsid w:val="00672C92"/>
    <w:rsid w:val="006733F8"/>
    <w:rsid w:val="00675380"/>
    <w:rsid w:val="00682B31"/>
    <w:rsid w:val="00684110"/>
    <w:rsid w:val="00684C8B"/>
    <w:rsid w:val="0069056A"/>
    <w:rsid w:val="006914A4"/>
    <w:rsid w:val="00693763"/>
    <w:rsid w:val="00695659"/>
    <w:rsid w:val="006B08A5"/>
    <w:rsid w:val="006C1B90"/>
    <w:rsid w:val="006C1C2A"/>
    <w:rsid w:val="006C603E"/>
    <w:rsid w:val="006D4533"/>
    <w:rsid w:val="006D4617"/>
    <w:rsid w:val="006D7B02"/>
    <w:rsid w:val="006E0D59"/>
    <w:rsid w:val="006E263A"/>
    <w:rsid w:val="006E3457"/>
    <w:rsid w:val="006E412B"/>
    <w:rsid w:val="006E5108"/>
    <w:rsid w:val="006E588A"/>
    <w:rsid w:val="006E5E0D"/>
    <w:rsid w:val="006E7584"/>
    <w:rsid w:val="006F0BDA"/>
    <w:rsid w:val="006F1E02"/>
    <w:rsid w:val="006F3B34"/>
    <w:rsid w:val="006F3D15"/>
    <w:rsid w:val="006F4396"/>
    <w:rsid w:val="006F45BB"/>
    <w:rsid w:val="006F51EA"/>
    <w:rsid w:val="0070078C"/>
    <w:rsid w:val="00702863"/>
    <w:rsid w:val="00706465"/>
    <w:rsid w:val="0071192F"/>
    <w:rsid w:val="0071269A"/>
    <w:rsid w:val="00716878"/>
    <w:rsid w:val="00717619"/>
    <w:rsid w:val="007246FF"/>
    <w:rsid w:val="0072620D"/>
    <w:rsid w:val="00734B0C"/>
    <w:rsid w:val="00734D7A"/>
    <w:rsid w:val="007355DB"/>
    <w:rsid w:val="00742AC7"/>
    <w:rsid w:val="007431B0"/>
    <w:rsid w:val="00746354"/>
    <w:rsid w:val="0075222C"/>
    <w:rsid w:val="007541E2"/>
    <w:rsid w:val="007556D7"/>
    <w:rsid w:val="00756584"/>
    <w:rsid w:val="00762963"/>
    <w:rsid w:val="00772A21"/>
    <w:rsid w:val="00774FF6"/>
    <w:rsid w:val="00775311"/>
    <w:rsid w:val="00776C87"/>
    <w:rsid w:val="0078064B"/>
    <w:rsid w:val="00781710"/>
    <w:rsid w:val="00782081"/>
    <w:rsid w:val="0078380A"/>
    <w:rsid w:val="00783918"/>
    <w:rsid w:val="007848FE"/>
    <w:rsid w:val="007850E7"/>
    <w:rsid w:val="00785F77"/>
    <w:rsid w:val="00790D67"/>
    <w:rsid w:val="007967CA"/>
    <w:rsid w:val="00796997"/>
    <w:rsid w:val="007A1176"/>
    <w:rsid w:val="007A353F"/>
    <w:rsid w:val="007A3D5B"/>
    <w:rsid w:val="007A41A4"/>
    <w:rsid w:val="007A4414"/>
    <w:rsid w:val="007A5B5A"/>
    <w:rsid w:val="007A661B"/>
    <w:rsid w:val="007A7040"/>
    <w:rsid w:val="007A73B6"/>
    <w:rsid w:val="007B4CFD"/>
    <w:rsid w:val="007C6783"/>
    <w:rsid w:val="007D280E"/>
    <w:rsid w:val="007D42FE"/>
    <w:rsid w:val="007E2C39"/>
    <w:rsid w:val="007E510A"/>
    <w:rsid w:val="007F04D4"/>
    <w:rsid w:val="007F23B4"/>
    <w:rsid w:val="007F477D"/>
    <w:rsid w:val="007F52B4"/>
    <w:rsid w:val="007F6D14"/>
    <w:rsid w:val="008034A5"/>
    <w:rsid w:val="00810308"/>
    <w:rsid w:val="00810E6A"/>
    <w:rsid w:val="00811E99"/>
    <w:rsid w:val="00812FDC"/>
    <w:rsid w:val="00813CCF"/>
    <w:rsid w:val="008142EE"/>
    <w:rsid w:val="008178C9"/>
    <w:rsid w:val="008206C2"/>
    <w:rsid w:val="00822B38"/>
    <w:rsid w:val="0082322F"/>
    <w:rsid w:val="00825517"/>
    <w:rsid w:val="0082662C"/>
    <w:rsid w:val="00827BBC"/>
    <w:rsid w:val="008335EB"/>
    <w:rsid w:val="00837A96"/>
    <w:rsid w:val="00841081"/>
    <w:rsid w:val="00841248"/>
    <w:rsid w:val="008464D5"/>
    <w:rsid w:val="008474BA"/>
    <w:rsid w:val="00850766"/>
    <w:rsid w:val="00850B6B"/>
    <w:rsid w:val="00850FBA"/>
    <w:rsid w:val="008651E6"/>
    <w:rsid w:val="00873287"/>
    <w:rsid w:val="00874465"/>
    <w:rsid w:val="00875CB8"/>
    <w:rsid w:val="00880952"/>
    <w:rsid w:val="00882449"/>
    <w:rsid w:val="00884EBE"/>
    <w:rsid w:val="00887301"/>
    <w:rsid w:val="0089087F"/>
    <w:rsid w:val="00891104"/>
    <w:rsid w:val="008A1CD6"/>
    <w:rsid w:val="008A3FCE"/>
    <w:rsid w:val="008A5359"/>
    <w:rsid w:val="008A7302"/>
    <w:rsid w:val="008B6FEC"/>
    <w:rsid w:val="008C1C56"/>
    <w:rsid w:val="008C283D"/>
    <w:rsid w:val="008C31FC"/>
    <w:rsid w:val="008C3AA7"/>
    <w:rsid w:val="008D04AD"/>
    <w:rsid w:val="008D196E"/>
    <w:rsid w:val="008D426F"/>
    <w:rsid w:val="008D729D"/>
    <w:rsid w:val="008E4847"/>
    <w:rsid w:val="008E54FE"/>
    <w:rsid w:val="008E56D5"/>
    <w:rsid w:val="008F0008"/>
    <w:rsid w:val="008F2128"/>
    <w:rsid w:val="008F3881"/>
    <w:rsid w:val="009021AD"/>
    <w:rsid w:val="00903833"/>
    <w:rsid w:val="009039E9"/>
    <w:rsid w:val="00911130"/>
    <w:rsid w:val="00912F46"/>
    <w:rsid w:val="00913E09"/>
    <w:rsid w:val="009178B4"/>
    <w:rsid w:val="009211CC"/>
    <w:rsid w:val="00921333"/>
    <w:rsid w:val="00922750"/>
    <w:rsid w:val="009251DC"/>
    <w:rsid w:val="00925BB4"/>
    <w:rsid w:val="009260A4"/>
    <w:rsid w:val="00931187"/>
    <w:rsid w:val="00931E8C"/>
    <w:rsid w:val="00932461"/>
    <w:rsid w:val="00936500"/>
    <w:rsid w:val="009374F0"/>
    <w:rsid w:val="009425CE"/>
    <w:rsid w:val="00943824"/>
    <w:rsid w:val="009440AC"/>
    <w:rsid w:val="00945807"/>
    <w:rsid w:val="00946B1B"/>
    <w:rsid w:val="00947905"/>
    <w:rsid w:val="00950B87"/>
    <w:rsid w:val="009547B8"/>
    <w:rsid w:val="00954AD0"/>
    <w:rsid w:val="009550B4"/>
    <w:rsid w:val="009573F9"/>
    <w:rsid w:val="0096139D"/>
    <w:rsid w:val="00962656"/>
    <w:rsid w:val="009629FA"/>
    <w:rsid w:val="009664A1"/>
    <w:rsid w:val="0096771E"/>
    <w:rsid w:val="00972FB9"/>
    <w:rsid w:val="0097393B"/>
    <w:rsid w:val="00975416"/>
    <w:rsid w:val="009762F9"/>
    <w:rsid w:val="00976911"/>
    <w:rsid w:val="00984406"/>
    <w:rsid w:val="00987BE0"/>
    <w:rsid w:val="009919BD"/>
    <w:rsid w:val="00992F3B"/>
    <w:rsid w:val="0099485A"/>
    <w:rsid w:val="00995F24"/>
    <w:rsid w:val="00997424"/>
    <w:rsid w:val="009A1681"/>
    <w:rsid w:val="009A5E62"/>
    <w:rsid w:val="009B0204"/>
    <w:rsid w:val="009B2556"/>
    <w:rsid w:val="009B314A"/>
    <w:rsid w:val="009B338F"/>
    <w:rsid w:val="009B678E"/>
    <w:rsid w:val="009B6D3A"/>
    <w:rsid w:val="009C013F"/>
    <w:rsid w:val="009C0149"/>
    <w:rsid w:val="009C05FB"/>
    <w:rsid w:val="009C3AD2"/>
    <w:rsid w:val="009D2409"/>
    <w:rsid w:val="009D4764"/>
    <w:rsid w:val="009D4D2C"/>
    <w:rsid w:val="009E2FCA"/>
    <w:rsid w:val="009E3AE8"/>
    <w:rsid w:val="009E55DF"/>
    <w:rsid w:val="009E712E"/>
    <w:rsid w:val="009E7CF5"/>
    <w:rsid w:val="009F097F"/>
    <w:rsid w:val="009F2E5F"/>
    <w:rsid w:val="009F3056"/>
    <w:rsid w:val="009F3EF6"/>
    <w:rsid w:val="009F760E"/>
    <w:rsid w:val="00A03BFD"/>
    <w:rsid w:val="00A041CA"/>
    <w:rsid w:val="00A10AEC"/>
    <w:rsid w:val="00A16135"/>
    <w:rsid w:val="00A16C6C"/>
    <w:rsid w:val="00A1747E"/>
    <w:rsid w:val="00A21E4E"/>
    <w:rsid w:val="00A25260"/>
    <w:rsid w:val="00A263E8"/>
    <w:rsid w:val="00A2684E"/>
    <w:rsid w:val="00A27D00"/>
    <w:rsid w:val="00A304B4"/>
    <w:rsid w:val="00A308F8"/>
    <w:rsid w:val="00A34525"/>
    <w:rsid w:val="00A40746"/>
    <w:rsid w:val="00A40C2A"/>
    <w:rsid w:val="00A41B24"/>
    <w:rsid w:val="00A41C20"/>
    <w:rsid w:val="00A45424"/>
    <w:rsid w:val="00A466DF"/>
    <w:rsid w:val="00A475D4"/>
    <w:rsid w:val="00A532B1"/>
    <w:rsid w:val="00A55CF4"/>
    <w:rsid w:val="00A56278"/>
    <w:rsid w:val="00A56338"/>
    <w:rsid w:val="00A5702B"/>
    <w:rsid w:val="00A62EAD"/>
    <w:rsid w:val="00A6425E"/>
    <w:rsid w:val="00A648A0"/>
    <w:rsid w:val="00A72948"/>
    <w:rsid w:val="00A72C9A"/>
    <w:rsid w:val="00A73432"/>
    <w:rsid w:val="00A74A5E"/>
    <w:rsid w:val="00A74DE8"/>
    <w:rsid w:val="00A75988"/>
    <w:rsid w:val="00A83ADC"/>
    <w:rsid w:val="00A840DC"/>
    <w:rsid w:val="00A84166"/>
    <w:rsid w:val="00A844F3"/>
    <w:rsid w:val="00A85DD4"/>
    <w:rsid w:val="00A86CF3"/>
    <w:rsid w:val="00A87340"/>
    <w:rsid w:val="00A87E9F"/>
    <w:rsid w:val="00A958F5"/>
    <w:rsid w:val="00A959D8"/>
    <w:rsid w:val="00A95EBF"/>
    <w:rsid w:val="00A96C43"/>
    <w:rsid w:val="00A970EE"/>
    <w:rsid w:val="00AA38CC"/>
    <w:rsid w:val="00AA48EC"/>
    <w:rsid w:val="00AA67A5"/>
    <w:rsid w:val="00AA6C14"/>
    <w:rsid w:val="00AA7A5F"/>
    <w:rsid w:val="00AB115C"/>
    <w:rsid w:val="00AB748E"/>
    <w:rsid w:val="00AC28D7"/>
    <w:rsid w:val="00AC3C41"/>
    <w:rsid w:val="00AC5C96"/>
    <w:rsid w:val="00AD0A85"/>
    <w:rsid w:val="00AD1575"/>
    <w:rsid w:val="00AD1640"/>
    <w:rsid w:val="00AD1A65"/>
    <w:rsid w:val="00AD398B"/>
    <w:rsid w:val="00AD5312"/>
    <w:rsid w:val="00AE1819"/>
    <w:rsid w:val="00AE22B3"/>
    <w:rsid w:val="00AF0663"/>
    <w:rsid w:val="00AF1FC8"/>
    <w:rsid w:val="00B00176"/>
    <w:rsid w:val="00B00ADB"/>
    <w:rsid w:val="00B0184E"/>
    <w:rsid w:val="00B033EF"/>
    <w:rsid w:val="00B070A7"/>
    <w:rsid w:val="00B13095"/>
    <w:rsid w:val="00B1592A"/>
    <w:rsid w:val="00B16276"/>
    <w:rsid w:val="00B16F26"/>
    <w:rsid w:val="00B207B4"/>
    <w:rsid w:val="00B20E54"/>
    <w:rsid w:val="00B21368"/>
    <w:rsid w:val="00B21D46"/>
    <w:rsid w:val="00B33C1C"/>
    <w:rsid w:val="00B34FFA"/>
    <w:rsid w:val="00B414C5"/>
    <w:rsid w:val="00B534BC"/>
    <w:rsid w:val="00B538D1"/>
    <w:rsid w:val="00B53AC7"/>
    <w:rsid w:val="00B6010A"/>
    <w:rsid w:val="00B60B23"/>
    <w:rsid w:val="00B624B7"/>
    <w:rsid w:val="00B628E4"/>
    <w:rsid w:val="00B66E97"/>
    <w:rsid w:val="00B6732C"/>
    <w:rsid w:val="00B72529"/>
    <w:rsid w:val="00B737E9"/>
    <w:rsid w:val="00B73EBC"/>
    <w:rsid w:val="00B7429A"/>
    <w:rsid w:val="00B77337"/>
    <w:rsid w:val="00B8435C"/>
    <w:rsid w:val="00B84421"/>
    <w:rsid w:val="00B8458B"/>
    <w:rsid w:val="00B924B5"/>
    <w:rsid w:val="00B95AA8"/>
    <w:rsid w:val="00BA106D"/>
    <w:rsid w:val="00BA320C"/>
    <w:rsid w:val="00BA341F"/>
    <w:rsid w:val="00BA517D"/>
    <w:rsid w:val="00BB3F10"/>
    <w:rsid w:val="00BC1E1E"/>
    <w:rsid w:val="00BD0730"/>
    <w:rsid w:val="00BD7AFC"/>
    <w:rsid w:val="00BE07BD"/>
    <w:rsid w:val="00BE0808"/>
    <w:rsid w:val="00BE1942"/>
    <w:rsid w:val="00BE1BC7"/>
    <w:rsid w:val="00BE2F3D"/>
    <w:rsid w:val="00BE2FBB"/>
    <w:rsid w:val="00BE61D3"/>
    <w:rsid w:val="00BE6228"/>
    <w:rsid w:val="00BE697D"/>
    <w:rsid w:val="00BE76A9"/>
    <w:rsid w:val="00BF0A6E"/>
    <w:rsid w:val="00BF15D8"/>
    <w:rsid w:val="00BF390F"/>
    <w:rsid w:val="00C02644"/>
    <w:rsid w:val="00C0278F"/>
    <w:rsid w:val="00C028A5"/>
    <w:rsid w:val="00C035CB"/>
    <w:rsid w:val="00C036F5"/>
    <w:rsid w:val="00C068B7"/>
    <w:rsid w:val="00C07799"/>
    <w:rsid w:val="00C13CEE"/>
    <w:rsid w:val="00C14397"/>
    <w:rsid w:val="00C210E1"/>
    <w:rsid w:val="00C2347E"/>
    <w:rsid w:val="00C234D0"/>
    <w:rsid w:val="00C24C38"/>
    <w:rsid w:val="00C25007"/>
    <w:rsid w:val="00C278B3"/>
    <w:rsid w:val="00C36DAF"/>
    <w:rsid w:val="00C36E80"/>
    <w:rsid w:val="00C36EAA"/>
    <w:rsid w:val="00C41372"/>
    <w:rsid w:val="00C41BAB"/>
    <w:rsid w:val="00C446F2"/>
    <w:rsid w:val="00C44D95"/>
    <w:rsid w:val="00C45701"/>
    <w:rsid w:val="00C45908"/>
    <w:rsid w:val="00C46032"/>
    <w:rsid w:val="00C645E4"/>
    <w:rsid w:val="00C67E8C"/>
    <w:rsid w:val="00C72297"/>
    <w:rsid w:val="00C740FA"/>
    <w:rsid w:val="00C75457"/>
    <w:rsid w:val="00C76CB4"/>
    <w:rsid w:val="00C819D7"/>
    <w:rsid w:val="00C8204C"/>
    <w:rsid w:val="00C8663A"/>
    <w:rsid w:val="00C86D60"/>
    <w:rsid w:val="00C875F0"/>
    <w:rsid w:val="00C95D0B"/>
    <w:rsid w:val="00C97C00"/>
    <w:rsid w:val="00CA1C43"/>
    <w:rsid w:val="00CA5237"/>
    <w:rsid w:val="00CA5E2A"/>
    <w:rsid w:val="00CA7FC3"/>
    <w:rsid w:val="00CB00CB"/>
    <w:rsid w:val="00CB019C"/>
    <w:rsid w:val="00CC1F8B"/>
    <w:rsid w:val="00CC68B7"/>
    <w:rsid w:val="00CD59BE"/>
    <w:rsid w:val="00CD7FB1"/>
    <w:rsid w:val="00CE53A4"/>
    <w:rsid w:val="00CF02E8"/>
    <w:rsid w:val="00CF6B04"/>
    <w:rsid w:val="00D00EB2"/>
    <w:rsid w:val="00D012AE"/>
    <w:rsid w:val="00D02E56"/>
    <w:rsid w:val="00D05CCC"/>
    <w:rsid w:val="00D060ED"/>
    <w:rsid w:val="00D1324B"/>
    <w:rsid w:val="00D1384B"/>
    <w:rsid w:val="00D14054"/>
    <w:rsid w:val="00D16198"/>
    <w:rsid w:val="00D17E04"/>
    <w:rsid w:val="00D2029D"/>
    <w:rsid w:val="00D21FE2"/>
    <w:rsid w:val="00D22370"/>
    <w:rsid w:val="00D2261C"/>
    <w:rsid w:val="00D2337E"/>
    <w:rsid w:val="00D34F53"/>
    <w:rsid w:val="00D3502A"/>
    <w:rsid w:val="00D37757"/>
    <w:rsid w:val="00D433D4"/>
    <w:rsid w:val="00D44197"/>
    <w:rsid w:val="00D44E98"/>
    <w:rsid w:val="00D46143"/>
    <w:rsid w:val="00D464B6"/>
    <w:rsid w:val="00D464D1"/>
    <w:rsid w:val="00D46C9F"/>
    <w:rsid w:val="00D53C82"/>
    <w:rsid w:val="00D54D90"/>
    <w:rsid w:val="00D54F05"/>
    <w:rsid w:val="00D60C03"/>
    <w:rsid w:val="00D627A9"/>
    <w:rsid w:val="00D644BD"/>
    <w:rsid w:val="00D65D51"/>
    <w:rsid w:val="00D6725A"/>
    <w:rsid w:val="00D728E5"/>
    <w:rsid w:val="00D73A5E"/>
    <w:rsid w:val="00D7432C"/>
    <w:rsid w:val="00D80277"/>
    <w:rsid w:val="00D8347E"/>
    <w:rsid w:val="00D874E3"/>
    <w:rsid w:val="00D91501"/>
    <w:rsid w:val="00D951B8"/>
    <w:rsid w:val="00D95352"/>
    <w:rsid w:val="00DA7F94"/>
    <w:rsid w:val="00DB4B9F"/>
    <w:rsid w:val="00DB510A"/>
    <w:rsid w:val="00DB6BBB"/>
    <w:rsid w:val="00DB6E9F"/>
    <w:rsid w:val="00DC27A6"/>
    <w:rsid w:val="00DC4285"/>
    <w:rsid w:val="00DC7863"/>
    <w:rsid w:val="00DD08F4"/>
    <w:rsid w:val="00DD2436"/>
    <w:rsid w:val="00DD3F3D"/>
    <w:rsid w:val="00DD4486"/>
    <w:rsid w:val="00DD4F65"/>
    <w:rsid w:val="00DD56B9"/>
    <w:rsid w:val="00DD6F72"/>
    <w:rsid w:val="00DE2528"/>
    <w:rsid w:val="00DE3240"/>
    <w:rsid w:val="00DE351F"/>
    <w:rsid w:val="00DE6735"/>
    <w:rsid w:val="00DE7559"/>
    <w:rsid w:val="00DF12B4"/>
    <w:rsid w:val="00DF369C"/>
    <w:rsid w:val="00DF4231"/>
    <w:rsid w:val="00DF53D9"/>
    <w:rsid w:val="00DF5F39"/>
    <w:rsid w:val="00DF6B46"/>
    <w:rsid w:val="00E013EC"/>
    <w:rsid w:val="00E01915"/>
    <w:rsid w:val="00E02BEF"/>
    <w:rsid w:val="00E03180"/>
    <w:rsid w:val="00E10A12"/>
    <w:rsid w:val="00E14A4F"/>
    <w:rsid w:val="00E163A5"/>
    <w:rsid w:val="00E2090B"/>
    <w:rsid w:val="00E338D3"/>
    <w:rsid w:val="00E33A7A"/>
    <w:rsid w:val="00E33DF4"/>
    <w:rsid w:val="00E342BB"/>
    <w:rsid w:val="00E402D3"/>
    <w:rsid w:val="00E433D2"/>
    <w:rsid w:val="00E45AA4"/>
    <w:rsid w:val="00E47623"/>
    <w:rsid w:val="00E5035B"/>
    <w:rsid w:val="00E50EA2"/>
    <w:rsid w:val="00E5344C"/>
    <w:rsid w:val="00E53C37"/>
    <w:rsid w:val="00E53D37"/>
    <w:rsid w:val="00E57852"/>
    <w:rsid w:val="00E61CDA"/>
    <w:rsid w:val="00E634C9"/>
    <w:rsid w:val="00E64099"/>
    <w:rsid w:val="00E6659E"/>
    <w:rsid w:val="00E667F5"/>
    <w:rsid w:val="00E71327"/>
    <w:rsid w:val="00E75A86"/>
    <w:rsid w:val="00E76B75"/>
    <w:rsid w:val="00E836CF"/>
    <w:rsid w:val="00E86252"/>
    <w:rsid w:val="00E86A43"/>
    <w:rsid w:val="00E917A6"/>
    <w:rsid w:val="00E93492"/>
    <w:rsid w:val="00EA0DB1"/>
    <w:rsid w:val="00EA0E5B"/>
    <w:rsid w:val="00EA2816"/>
    <w:rsid w:val="00EA7315"/>
    <w:rsid w:val="00EA756E"/>
    <w:rsid w:val="00EB45B9"/>
    <w:rsid w:val="00EB5C75"/>
    <w:rsid w:val="00EB7539"/>
    <w:rsid w:val="00EB7A05"/>
    <w:rsid w:val="00EC0116"/>
    <w:rsid w:val="00EC091F"/>
    <w:rsid w:val="00EC2724"/>
    <w:rsid w:val="00EC65FA"/>
    <w:rsid w:val="00ED0AB9"/>
    <w:rsid w:val="00ED27A0"/>
    <w:rsid w:val="00ED6A3E"/>
    <w:rsid w:val="00EE477A"/>
    <w:rsid w:val="00EE6BC1"/>
    <w:rsid w:val="00EE6EA2"/>
    <w:rsid w:val="00EE75B2"/>
    <w:rsid w:val="00EF4296"/>
    <w:rsid w:val="00EF64BF"/>
    <w:rsid w:val="00F003C0"/>
    <w:rsid w:val="00F02341"/>
    <w:rsid w:val="00F0274F"/>
    <w:rsid w:val="00F035F3"/>
    <w:rsid w:val="00F071F9"/>
    <w:rsid w:val="00F11618"/>
    <w:rsid w:val="00F119C3"/>
    <w:rsid w:val="00F133C7"/>
    <w:rsid w:val="00F160CB"/>
    <w:rsid w:val="00F168D3"/>
    <w:rsid w:val="00F17BEE"/>
    <w:rsid w:val="00F17CFF"/>
    <w:rsid w:val="00F25797"/>
    <w:rsid w:val="00F317BE"/>
    <w:rsid w:val="00F422CF"/>
    <w:rsid w:val="00F42BCE"/>
    <w:rsid w:val="00F43384"/>
    <w:rsid w:val="00F43B48"/>
    <w:rsid w:val="00F46DE3"/>
    <w:rsid w:val="00F51429"/>
    <w:rsid w:val="00F55689"/>
    <w:rsid w:val="00F60FC1"/>
    <w:rsid w:val="00F6180A"/>
    <w:rsid w:val="00F634BE"/>
    <w:rsid w:val="00F650A4"/>
    <w:rsid w:val="00F65CEE"/>
    <w:rsid w:val="00F66646"/>
    <w:rsid w:val="00F66F77"/>
    <w:rsid w:val="00F6750A"/>
    <w:rsid w:val="00F70517"/>
    <w:rsid w:val="00F71159"/>
    <w:rsid w:val="00F73371"/>
    <w:rsid w:val="00F737C0"/>
    <w:rsid w:val="00F82460"/>
    <w:rsid w:val="00F87E02"/>
    <w:rsid w:val="00F96990"/>
    <w:rsid w:val="00FA1058"/>
    <w:rsid w:val="00FA352F"/>
    <w:rsid w:val="00FA46B6"/>
    <w:rsid w:val="00FA6814"/>
    <w:rsid w:val="00FA6DC2"/>
    <w:rsid w:val="00FB1EF3"/>
    <w:rsid w:val="00FB6440"/>
    <w:rsid w:val="00FB6F11"/>
    <w:rsid w:val="00FB7B35"/>
    <w:rsid w:val="00FB7E85"/>
    <w:rsid w:val="00FC47B7"/>
    <w:rsid w:val="00FC7294"/>
    <w:rsid w:val="00FC7D72"/>
    <w:rsid w:val="00FD058D"/>
    <w:rsid w:val="00FD334D"/>
    <w:rsid w:val="00FD7A90"/>
    <w:rsid w:val="00FF0197"/>
    <w:rsid w:val="00FF1C80"/>
    <w:rsid w:val="00FF5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68B7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B1"/>
    <w:pPr>
      <w:spacing w:after="200"/>
    </w:pPr>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532B1"/>
    <w:pPr>
      <w:spacing w:after="0"/>
    </w:pPr>
    <w:rPr>
      <w:rFonts w:eastAsiaTheme="minorHAnsi"/>
      <w:lang w:eastAsia="en-US"/>
    </w:rPr>
  </w:style>
  <w:style w:type="character" w:customStyle="1" w:styleId="FootnoteTextChar">
    <w:name w:val="Footnote Text Char"/>
    <w:basedOn w:val="DefaultParagraphFont"/>
    <w:link w:val="FootnoteText"/>
    <w:uiPriority w:val="99"/>
    <w:rsid w:val="00A532B1"/>
    <w:rPr>
      <w:rFonts w:eastAsiaTheme="minorHAnsi"/>
      <w:lang w:val="en-GB"/>
    </w:rPr>
  </w:style>
  <w:style w:type="character" w:styleId="FootnoteReference">
    <w:name w:val="footnote reference"/>
    <w:basedOn w:val="DefaultParagraphFont"/>
    <w:uiPriority w:val="99"/>
    <w:unhideWhenUsed/>
    <w:rsid w:val="00A532B1"/>
    <w:rPr>
      <w:vertAlign w:val="superscript"/>
    </w:rPr>
  </w:style>
  <w:style w:type="character" w:styleId="Hyperlink">
    <w:name w:val="Hyperlink"/>
    <w:basedOn w:val="DefaultParagraphFont"/>
    <w:uiPriority w:val="99"/>
    <w:unhideWhenUsed/>
    <w:rsid w:val="00DC7863"/>
    <w:rPr>
      <w:color w:val="0000FF" w:themeColor="hyperlink"/>
      <w:u w:val="single"/>
    </w:rPr>
  </w:style>
  <w:style w:type="paragraph" w:styleId="EndnoteText">
    <w:name w:val="endnote text"/>
    <w:basedOn w:val="Normal"/>
    <w:link w:val="EndnoteTextChar"/>
    <w:uiPriority w:val="99"/>
    <w:semiHidden/>
    <w:unhideWhenUsed/>
    <w:rsid w:val="00486A72"/>
    <w:pPr>
      <w:spacing w:after="0"/>
    </w:pPr>
  </w:style>
  <w:style w:type="character" w:customStyle="1" w:styleId="EndnoteTextChar">
    <w:name w:val="Endnote Text Char"/>
    <w:basedOn w:val="DefaultParagraphFont"/>
    <w:link w:val="EndnoteText"/>
    <w:uiPriority w:val="99"/>
    <w:semiHidden/>
    <w:rsid w:val="00486A72"/>
    <w:rPr>
      <w:lang w:val="en-GB" w:eastAsia="ja-JP"/>
    </w:rPr>
  </w:style>
  <w:style w:type="character" w:styleId="EndnoteReference">
    <w:name w:val="endnote reference"/>
    <w:basedOn w:val="DefaultParagraphFont"/>
    <w:uiPriority w:val="99"/>
    <w:semiHidden/>
    <w:unhideWhenUsed/>
    <w:rsid w:val="00486A72"/>
    <w:rPr>
      <w:vertAlign w:val="superscript"/>
    </w:rPr>
  </w:style>
  <w:style w:type="character" w:styleId="CommentReference">
    <w:name w:val="annotation reference"/>
    <w:basedOn w:val="DefaultParagraphFont"/>
    <w:uiPriority w:val="99"/>
    <w:unhideWhenUsed/>
    <w:rsid w:val="00D95352"/>
    <w:rPr>
      <w:sz w:val="18"/>
      <w:szCs w:val="18"/>
    </w:rPr>
  </w:style>
  <w:style w:type="paragraph" w:styleId="CommentText">
    <w:name w:val="annotation text"/>
    <w:basedOn w:val="Normal"/>
    <w:link w:val="CommentTextChar"/>
    <w:uiPriority w:val="99"/>
    <w:semiHidden/>
    <w:unhideWhenUsed/>
    <w:rsid w:val="00D95352"/>
  </w:style>
  <w:style w:type="character" w:customStyle="1" w:styleId="CommentTextChar">
    <w:name w:val="Comment Text Char"/>
    <w:basedOn w:val="DefaultParagraphFont"/>
    <w:link w:val="CommentText"/>
    <w:uiPriority w:val="99"/>
    <w:semiHidden/>
    <w:rsid w:val="00D95352"/>
    <w:rPr>
      <w:lang w:val="en-GB" w:eastAsia="ja-JP"/>
    </w:rPr>
  </w:style>
  <w:style w:type="paragraph" w:styleId="CommentSubject">
    <w:name w:val="annotation subject"/>
    <w:basedOn w:val="CommentText"/>
    <w:next w:val="CommentText"/>
    <w:link w:val="CommentSubjectChar"/>
    <w:uiPriority w:val="99"/>
    <w:semiHidden/>
    <w:unhideWhenUsed/>
    <w:rsid w:val="00D95352"/>
    <w:rPr>
      <w:b/>
      <w:bCs/>
      <w:sz w:val="20"/>
      <w:szCs w:val="20"/>
    </w:rPr>
  </w:style>
  <w:style w:type="character" w:customStyle="1" w:styleId="CommentSubjectChar">
    <w:name w:val="Comment Subject Char"/>
    <w:basedOn w:val="CommentTextChar"/>
    <w:link w:val="CommentSubject"/>
    <w:uiPriority w:val="99"/>
    <w:semiHidden/>
    <w:rsid w:val="00D95352"/>
    <w:rPr>
      <w:b/>
      <w:bCs/>
      <w:sz w:val="20"/>
      <w:szCs w:val="20"/>
      <w:lang w:val="en-GB" w:eastAsia="ja-JP"/>
    </w:rPr>
  </w:style>
  <w:style w:type="paragraph" w:styleId="BalloonText">
    <w:name w:val="Balloon Text"/>
    <w:basedOn w:val="Normal"/>
    <w:link w:val="BalloonTextChar"/>
    <w:uiPriority w:val="99"/>
    <w:semiHidden/>
    <w:unhideWhenUsed/>
    <w:rsid w:val="00D9535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352"/>
    <w:rPr>
      <w:rFonts w:ascii="Lucida Grande" w:hAnsi="Lucida Grande" w:cs="Lucida Grande"/>
      <w:sz w:val="18"/>
      <w:szCs w:val="18"/>
      <w:lang w:val="en-GB" w:eastAsia="ja-JP"/>
    </w:rPr>
  </w:style>
  <w:style w:type="paragraph" w:styleId="Caption">
    <w:name w:val="caption"/>
    <w:basedOn w:val="Normal"/>
    <w:next w:val="Normal"/>
    <w:autoRedefine/>
    <w:uiPriority w:val="35"/>
    <w:unhideWhenUsed/>
    <w:qFormat/>
    <w:rsid w:val="00383622"/>
    <w:pPr>
      <w:keepNext/>
    </w:pPr>
    <w:rPr>
      <w:b/>
      <w:bCs/>
      <w:szCs w:val="18"/>
    </w:rPr>
  </w:style>
  <w:style w:type="table" w:styleId="TableGrid">
    <w:name w:val="Table Grid"/>
    <w:basedOn w:val="TableNormal"/>
    <w:uiPriority w:val="59"/>
    <w:rsid w:val="00383622"/>
    <w:rPr>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66E97"/>
    <w:rPr>
      <w:color w:val="800080" w:themeColor="followedHyperlink"/>
      <w:u w:val="single"/>
    </w:rPr>
  </w:style>
  <w:style w:type="paragraph" w:styleId="Revision">
    <w:name w:val="Revision"/>
    <w:hidden/>
    <w:uiPriority w:val="99"/>
    <w:semiHidden/>
    <w:rsid w:val="00D6725A"/>
    <w:rPr>
      <w:lang w:val="en-GB" w:eastAsia="ja-JP"/>
    </w:rPr>
  </w:style>
  <w:style w:type="paragraph" w:styleId="Header">
    <w:name w:val="header"/>
    <w:basedOn w:val="Normal"/>
    <w:link w:val="HeaderChar"/>
    <w:uiPriority w:val="99"/>
    <w:unhideWhenUsed/>
    <w:rsid w:val="00DD6F72"/>
    <w:pPr>
      <w:tabs>
        <w:tab w:val="center" w:pos="4513"/>
        <w:tab w:val="right" w:pos="9026"/>
      </w:tabs>
      <w:spacing w:after="0"/>
    </w:pPr>
  </w:style>
  <w:style w:type="character" w:customStyle="1" w:styleId="HeaderChar">
    <w:name w:val="Header Char"/>
    <w:basedOn w:val="DefaultParagraphFont"/>
    <w:link w:val="Header"/>
    <w:uiPriority w:val="99"/>
    <w:rsid w:val="00DD6F72"/>
    <w:rPr>
      <w:lang w:val="en-GB" w:eastAsia="ja-JP"/>
    </w:rPr>
  </w:style>
  <w:style w:type="paragraph" w:styleId="Footer">
    <w:name w:val="footer"/>
    <w:basedOn w:val="Normal"/>
    <w:link w:val="FooterChar"/>
    <w:uiPriority w:val="99"/>
    <w:unhideWhenUsed/>
    <w:rsid w:val="00DD6F72"/>
    <w:pPr>
      <w:tabs>
        <w:tab w:val="center" w:pos="4513"/>
        <w:tab w:val="right" w:pos="9026"/>
      </w:tabs>
      <w:spacing w:after="0"/>
    </w:pPr>
  </w:style>
  <w:style w:type="character" w:customStyle="1" w:styleId="FooterChar">
    <w:name w:val="Footer Char"/>
    <w:basedOn w:val="DefaultParagraphFont"/>
    <w:link w:val="Footer"/>
    <w:uiPriority w:val="99"/>
    <w:rsid w:val="00DD6F72"/>
    <w:rPr>
      <w:lang w:val="en-GB" w:eastAsia="ja-JP"/>
    </w:rPr>
  </w:style>
  <w:style w:type="character" w:styleId="LineNumber">
    <w:name w:val="line number"/>
    <w:basedOn w:val="DefaultParagraphFont"/>
    <w:uiPriority w:val="99"/>
    <w:semiHidden/>
    <w:unhideWhenUsed/>
    <w:rsid w:val="004E0A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B1"/>
    <w:pPr>
      <w:spacing w:after="200"/>
    </w:pPr>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532B1"/>
    <w:pPr>
      <w:spacing w:after="0"/>
    </w:pPr>
    <w:rPr>
      <w:rFonts w:eastAsiaTheme="minorHAnsi"/>
      <w:lang w:eastAsia="en-US"/>
    </w:rPr>
  </w:style>
  <w:style w:type="character" w:customStyle="1" w:styleId="FootnoteTextChar">
    <w:name w:val="Footnote Text Char"/>
    <w:basedOn w:val="DefaultParagraphFont"/>
    <w:link w:val="FootnoteText"/>
    <w:uiPriority w:val="99"/>
    <w:rsid w:val="00A532B1"/>
    <w:rPr>
      <w:rFonts w:eastAsiaTheme="minorHAnsi"/>
      <w:lang w:val="en-GB"/>
    </w:rPr>
  </w:style>
  <w:style w:type="character" w:styleId="FootnoteReference">
    <w:name w:val="footnote reference"/>
    <w:basedOn w:val="DefaultParagraphFont"/>
    <w:uiPriority w:val="99"/>
    <w:unhideWhenUsed/>
    <w:rsid w:val="00A532B1"/>
    <w:rPr>
      <w:vertAlign w:val="superscript"/>
    </w:rPr>
  </w:style>
  <w:style w:type="character" w:styleId="Hyperlink">
    <w:name w:val="Hyperlink"/>
    <w:basedOn w:val="DefaultParagraphFont"/>
    <w:uiPriority w:val="99"/>
    <w:unhideWhenUsed/>
    <w:rsid w:val="00DC7863"/>
    <w:rPr>
      <w:color w:val="0000FF" w:themeColor="hyperlink"/>
      <w:u w:val="single"/>
    </w:rPr>
  </w:style>
  <w:style w:type="paragraph" w:styleId="EndnoteText">
    <w:name w:val="endnote text"/>
    <w:basedOn w:val="Normal"/>
    <w:link w:val="EndnoteTextChar"/>
    <w:uiPriority w:val="99"/>
    <w:semiHidden/>
    <w:unhideWhenUsed/>
    <w:rsid w:val="00486A72"/>
    <w:pPr>
      <w:spacing w:after="0"/>
    </w:pPr>
  </w:style>
  <w:style w:type="character" w:customStyle="1" w:styleId="EndnoteTextChar">
    <w:name w:val="Endnote Text Char"/>
    <w:basedOn w:val="DefaultParagraphFont"/>
    <w:link w:val="EndnoteText"/>
    <w:uiPriority w:val="99"/>
    <w:semiHidden/>
    <w:rsid w:val="00486A72"/>
    <w:rPr>
      <w:lang w:val="en-GB" w:eastAsia="ja-JP"/>
    </w:rPr>
  </w:style>
  <w:style w:type="character" w:styleId="EndnoteReference">
    <w:name w:val="endnote reference"/>
    <w:basedOn w:val="DefaultParagraphFont"/>
    <w:uiPriority w:val="99"/>
    <w:semiHidden/>
    <w:unhideWhenUsed/>
    <w:rsid w:val="00486A72"/>
    <w:rPr>
      <w:vertAlign w:val="superscript"/>
    </w:rPr>
  </w:style>
  <w:style w:type="character" w:styleId="CommentReference">
    <w:name w:val="annotation reference"/>
    <w:basedOn w:val="DefaultParagraphFont"/>
    <w:uiPriority w:val="99"/>
    <w:unhideWhenUsed/>
    <w:rsid w:val="00D95352"/>
    <w:rPr>
      <w:sz w:val="18"/>
      <w:szCs w:val="18"/>
    </w:rPr>
  </w:style>
  <w:style w:type="paragraph" w:styleId="CommentText">
    <w:name w:val="annotation text"/>
    <w:basedOn w:val="Normal"/>
    <w:link w:val="CommentTextChar"/>
    <w:uiPriority w:val="99"/>
    <w:semiHidden/>
    <w:unhideWhenUsed/>
    <w:rsid w:val="00D95352"/>
  </w:style>
  <w:style w:type="character" w:customStyle="1" w:styleId="CommentTextChar">
    <w:name w:val="Comment Text Char"/>
    <w:basedOn w:val="DefaultParagraphFont"/>
    <w:link w:val="CommentText"/>
    <w:uiPriority w:val="99"/>
    <w:semiHidden/>
    <w:rsid w:val="00D95352"/>
    <w:rPr>
      <w:lang w:val="en-GB" w:eastAsia="ja-JP"/>
    </w:rPr>
  </w:style>
  <w:style w:type="paragraph" w:styleId="CommentSubject">
    <w:name w:val="annotation subject"/>
    <w:basedOn w:val="CommentText"/>
    <w:next w:val="CommentText"/>
    <w:link w:val="CommentSubjectChar"/>
    <w:uiPriority w:val="99"/>
    <w:semiHidden/>
    <w:unhideWhenUsed/>
    <w:rsid w:val="00D95352"/>
    <w:rPr>
      <w:b/>
      <w:bCs/>
      <w:sz w:val="20"/>
      <w:szCs w:val="20"/>
    </w:rPr>
  </w:style>
  <w:style w:type="character" w:customStyle="1" w:styleId="CommentSubjectChar">
    <w:name w:val="Comment Subject Char"/>
    <w:basedOn w:val="CommentTextChar"/>
    <w:link w:val="CommentSubject"/>
    <w:uiPriority w:val="99"/>
    <w:semiHidden/>
    <w:rsid w:val="00D95352"/>
    <w:rPr>
      <w:b/>
      <w:bCs/>
      <w:sz w:val="20"/>
      <w:szCs w:val="20"/>
      <w:lang w:val="en-GB" w:eastAsia="ja-JP"/>
    </w:rPr>
  </w:style>
  <w:style w:type="paragraph" w:styleId="BalloonText">
    <w:name w:val="Balloon Text"/>
    <w:basedOn w:val="Normal"/>
    <w:link w:val="BalloonTextChar"/>
    <w:uiPriority w:val="99"/>
    <w:semiHidden/>
    <w:unhideWhenUsed/>
    <w:rsid w:val="00D9535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352"/>
    <w:rPr>
      <w:rFonts w:ascii="Lucida Grande" w:hAnsi="Lucida Grande" w:cs="Lucida Grande"/>
      <w:sz w:val="18"/>
      <w:szCs w:val="18"/>
      <w:lang w:val="en-GB" w:eastAsia="ja-JP"/>
    </w:rPr>
  </w:style>
  <w:style w:type="paragraph" w:styleId="Caption">
    <w:name w:val="caption"/>
    <w:basedOn w:val="Normal"/>
    <w:next w:val="Normal"/>
    <w:autoRedefine/>
    <w:uiPriority w:val="35"/>
    <w:unhideWhenUsed/>
    <w:qFormat/>
    <w:rsid w:val="00383622"/>
    <w:pPr>
      <w:keepNext/>
    </w:pPr>
    <w:rPr>
      <w:b/>
      <w:bCs/>
      <w:szCs w:val="18"/>
    </w:rPr>
  </w:style>
  <w:style w:type="table" w:styleId="TableGrid">
    <w:name w:val="Table Grid"/>
    <w:basedOn w:val="TableNormal"/>
    <w:uiPriority w:val="59"/>
    <w:rsid w:val="00383622"/>
    <w:rPr>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66E97"/>
    <w:rPr>
      <w:color w:val="800080" w:themeColor="followedHyperlink"/>
      <w:u w:val="single"/>
    </w:rPr>
  </w:style>
  <w:style w:type="paragraph" w:styleId="Revision">
    <w:name w:val="Revision"/>
    <w:hidden/>
    <w:uiPriority w:val="99"/>
    <w:semiHidden/>
    <w:rsid w:val="00D6725A"/>
    <w:rPr>
      <w:lang w:val="en-GB" w:eastAsia="ja-JP"/>
    </w:rPr>
  </w:style>
  <w:style w:type="paragraph" w:styleId="Header">
    <w:name w:val="header"/>
    <w:basedOn w:val="Normal"/>
    <w:link w:val="HeaderChar"/>
    <w:uiPriority w:val="99"/>
    <w:unhideWhenUsed/>
    <w:rsid w:val="00DD6F72"/>
    <w:pPr>
      <w:tabs>
        <w:tab w:val="center" w:pos="4513"/>
        <w:tab w:val="right" w:pos="9026"/>
      </w:tabs>
      <w:spacing w:after="0"/>
    </w:pPr>
  </w:style>
  <w:style w:type="character" w:customStyle="1" w:styleId="HeaderChar">
    <w:name w:val="Header Char"/>
    <w:basedOn w:val="DefaultParagraphFont"/>
    <w:link w:val="Header"/>
    <w:uiPriority w:val="99"/>
    <w:rsid w:val="00DD6F72"/>
    <w:rPr>
      <w:lang w:val="en-GB" w:eastAsia="ja-JP"/>
    </w:rPr>
  </w:style>
  <w:style w:type="paragraph" w:styleId="Footer">
    <w:name w:val="footer"/>
    <w:basedOn w:val="Normal"/>
    <w:link w:val="FooterChar"/>
    <w:uiPriority w:val="99"/>
    <w:unhideWhenUsed/>
    <w:rsid w:val="00DD6F72"/>
    <w:pPr>
      <w:tabs>
        <w:tab w:val="center" w:pos="4513"/>
        <w:tab w:val="right" w:pos="9026"/>
      </w:tabs>
      <w:spacing w:after="0"/>
    </w:pPr>
  </w:style>
  <w:style w:type="character" w:customStyle="1" w:styleId="FooterChar">
    <w:name w:val="Footer Char"/>
    <w:basedOn w:val="DefaultParagraphFont"/>
    <w:link w:val="Footer"/>
    <w:uiPriority w:val="99"/>
    <w:rsid w:val="00DD6F72"/>
    <w:rPr>
      <w:lang w:val="en-GB" w:eastAsia="ja-JP"/>
    </w:rPr>
  </w:style>
  <w:style w:type="character" w:styleId="LineNumber">
    <w:name w:val="line number"/>
    <w:basedOn w:val="DefaultParagraphFont"/>
    <w:uiPriority w:val="99"/>
    <w:semiHidden/>
    <w:unhideWhenUsed/>
    <w:rsid w:val="004E0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46027">
      <w:bodyDiv w:val="1"/>
      <w:marLeft w:val="0"/>
      <w:marRight w:val="0"/>
      <w:marTop w:val="0"/>
      <w:marBottom w:val="0"/>
      <w:divBdr>
        <w:top w:val="none" w:sz="0" w:space="0" w:color="auto"/>
        <w:left w:val="none" w:sz="0" w:space="0" w:color="auto"/>
        <w:bottom w:val="none" w:sz="0" w:space="0" w:color="auto"/>
        <w:right w:val="none" w:sz="0" w:space="0" w:color="auto"/>
      </w:divBdr>
      <w:divsChild>
        <w:div w:id="938637544">
          <w:marLeft w:val="547"/>
          <w:marRight w:val="0"/>
          <w:marTop w:val="106"/>
          <w:marBottom w:val="0"/>
          <w:divBdr>
            <w:top w:val="none" w:sz="0" w:space="0" w:color="auto"/>
            <w:left w:val="none" w:sz="0" w:space="0" w:color="auto"/>
            <w:bottom w:val="none" w:sz="0" w:space="0" w:color="auto"/>
            <w:right w:val="none" w:sz="0" w:space="0" w:color="auto"/>
          </w:divBdr>
        </w:div>
        <w:div w:id="689263192">
          <w:marLeft w:val="547"/>
          <w:marRight w:val="0"/>
          <w:marTop w:val="106"/>
          <w:marBottom w:val="0"/>
          <w:divBdr>
            <w:top w:val="none" w:sz="0" w:space="0" w:color="auto"/>
            <w:left w:val="none" w:sz="0" w:space="0" w:color="auto"/>
            <w:bottom w:val="none" w:sz="0" w:space="0" w:color="auto"/>
            <w:right w:val="none" w:sz="0" w:space="0" w:color="auto"/>
          </w:divBdr>
        </w:div>
        <w:div w:id="407767959">
          <w:marLeft w:val="547"/>
          <w:marRight w:val="0"/>
          <w:marTop w:val="106"/>
          <w:marBottom w:val="0"/>
          <w:divBdr>
            <w:top w:val="none" w:sz="0" w:space="0" w:color="auto"/>
            <w:left w:val="none" w:sz="0" w:space="0" w:color="auto"/>
            <w:bottom w:val="none" w:sz="0" w:space="0" w:color="auto"/>
            <w:right w:val="none" w:sz="0" w:space="0" w:color="auto"/>
          </w:divBdr>
        </w:div>
      </w:divsChild>
    </w:div>
    <w:div w:id="1499034491">
      <w:bodyDiv w:val="1"/>
      <w:marLeft w:val="0"/>
      <w:marRight w:val="0"/>
      <w:marTop w:val="0"/>
      <w:marBottom w:val="0"/>
      <w:divBdr>
        <w:top w:val="none" w:sz="0" w:space="0" w:color="auto"/>
        <w:left w:val="none" w:sz="0" w:space="0" w:color="auto"/>
        <w:bottom w:val="none" w:sz="0" w:space="0" w:color="auto"/>
        <w:right w:val="none" w:sz="0" w:space="0" w:color="auto"/>
      </w:divBdr>
    </w:div>
    <w:div w:id="2115128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A8A5-CE12-2942-A2C4-11A01E8E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23300</Words>
  <Characters>123496</Characters>
  <Application>Microsoft Macintosh Word</Application>
  <DocSecurity>0</DocSecurity>
  <Lines>2245</Lines>
  <Paragraphs>481</Paragraphs>
  <ScaleCrop>false</ScaleCrop>
  <HeadingPairs>
    <vt:vector size="2" baseType="variant">
      <vt:variant>
        <vt:lpstr>Title</vt:lpstr>
      </vt:variant>
      <vt:variant>
        <vt:i4>1</vt:i4>
      </vt:variant>
    </vt:vector>
  </HeadingPairs>
  <TitlesOfParts>
    <vt:vector size="1" baseType="lpstr">
      <vt:lpstr/>
    </vt:vector>
  </TitlesOfParts>
  <Company>Liverpool School of Tropical Medicine</Company>
  <LinksUpToDate>false</LinksUpToDate>
  <CharactersWithSpaces>146315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MacPherson</dc:creator>
  <cp:lastModifiedBy>Eleanor MacPherson</cp:lastModifiedBy>
  <cp:revision>2</cp:revision>
  <cp:lastPrinted>2014-03-27T09:42:00Z</cp:lastPrinted>
  <dcterms:created xsi:type="dcterms:W3CDTF">2015-04-08T07:38:00Z</dcterms:created>
  <dcterms:modified xsi:type="dcterms:W3CDTF">2015-04-08T07:38:00Z</dcterms:modified>
</cp:coreProperties>
</file>