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3D6A0" w14:textId="4E083940" w:rsidR="00697D3A" w:rsidRPr="00271EF7" w:rsidRDefault="00E70EEC" w:rsidP="00697D3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Text box 6</w:t>
      </w:r>
      <w:bookmarkStart w:id="0" w:name="_GoBack"/>
      <w:bookmarkEnd w:id="0"/>
      <w:r w:rsidR="00920FD9" w:rsidRPr="00271EF7">
        <w:rPr>
          <w:rFonts w:asciiTheme="majorHAnsi" w:hAnsiTheme="majorHAnsi"/>
          <w:b/>
          <w:sz w:val="22"/>
          <w:szCs w:val="22"/>
        </w:rPr>
        <w:t xml:space="preserve">: </w:t>
      </w:r>
      <w:r w:rsidR="00C81AE9">
        <w:rPr>
          <w:rFonts w:asciiTheme="majorHAnsi" w:hAnsiTheme="majorHAnsi"/>
          <w:b/>
          <w:sz w:val="22"/>
          <w:szCs w:val="22"/>
        </w:rPr>
        <w:t>PDSA cycle to achieve t</w:t>
      </w:r>
      <w:r w:rsidR="00697D3A" w:rsidRPr="00271EF7">
        <w:rPr>
          <w:rFonts w:asciiTheme="majorHAnsi" w:hAnsiTheme="majorHAnsi"/>
          <w:b/>
          <w:sz w:val="22"/>
          <w:szCs w:val="22"/>
        </w:rPr>
        <w:t xml:space="preserve">imely clinical management through prompt reporting of </w:t>
      </w:r>
      <w:proofErr w:type="spellStart"/>
      <w:r w:rsidR="004546C7" w:rsidRPr="00271EF7">
        <w:rPr>
          <w:rFonts w:asciiTheme="majorHAnsi" w:hAnsiTheme="majorHAnsi"/>
          <w:b/>
          <w:sz w:val="22"/>
          <w:szCs w:val="22"/>
        </w:rPr>
        <w:t>haemoglobin</w:t>
      </w:r>
      <w:proofErr w:type="spellEnd"/>
      <w:r w:rsidR="004546C7" w:rsidRPr="00271EF7">
        <w:rPr>
          <w:rFonts w:asciiTheme="majorHAnsi" w:hAnsiTheme="majorHAnsi"/>
          <w:b/>
          <w:sz w:val="22"/>
          <w:szCs w:val="22"/>
        </w:rPr>
        <w:t xml:space="preserve"> values</w:t>
      </w:r>
    </w:p>
    <w:p w14:paraId="27E67352" w14:textId="77777777" w:rsidR="00697D3A" w:rsidRPr="00271EF7" w:rsidRDefault="00697D3A" w:rsidP="00697D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56"/>
        <w:gridCol w:w="6243"/>
      </w:tblGrid>
      <w:tr w:rsidR="009A408B" w:rsidRPr="00271EF7" w14:paraId="3C36CA43" w14:textId="77777777" w:rsidTr="00E57903">
        <w:tc>
          <w:tcPr>
            <w:tcW w:w="817" w:type="dxa"/>
            <w:tcBorders>
              <w:right w:val="nil"/>
            </w:tcBorders>
          </w:tcPr>
          <w:p w14:paraId="4E9F7A83" w14:textId="77777777" w:rsidR="009A408B" w:rsidRPr="00271EF7" w:rsidRDefault="009A408B" w:rsidP="009A408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1EF7">
              <w:rPr>
                <w:rFonts w:asciiTheme="majorHAnsi" w:hAnsiTheme="majorHAnsi"/>
                <w:b/>
                <w:sz w:val="22"/>
                <w:szCs w:val="22"/>
              </w:rPr>
              <w:t>Plan</w:t>
            </w:r>
          </w:p>
          <w:p w14:paraId="14CA4470" w14:textId="77777777" w:rsidR="009A408B" w:rsidRPr="00271EF7" w:rsidRDefault="009A408B" w:rsidP="00697D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699" w:type="dxa"/>
            <w:gridSpan w:val="2"/>
            <w:tcBorders>
              <w:left w:val="nil"/>
            </w:tcBorders>
          </w:tcPr>
          <w:p w14:paraId="47FC6B94" w14:textId="3C022F24" w:rsidR="002D02DD" w:rsidRDefault="002D02DD" w:rsidP="00E5146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>Question: W</w:t>
            </w:r>
            <w:r w:rsidR="005D7F9C">
              <w:rPr>
                <w:rFonts w:asciiTheme="majorHAnsi" w:hAnsiTheme="majorHAnsi"/>
                <w:sz w:val="22"/>
                <w:szCs w:val="22"/>
              </w:rPr>
              <w:t xml:space="preserve">hy can we not report </w:t>
            </w:r>
            <w:proofErr w:type="spellStart"/>
            <w:r w:rsidR="005D7F9C">
              <w:rPr>
                <w:rFonts w:asciiTheme="majorHAnsi" w:hAnsiTheme="majorHAnsi"/>
                <w:sz w:val="22"/>
                <w:szCs w:val="22"/>
              </w:rPr>
              <w:t>Hb</w:t>
            </w:r>
            <w:proofErr w:type="spellEnd"/>
            <w:r w:rsidRPr="00271EF7">
              <w:rPr>
                <w:rFonts w:asciiTheme="majorHAnsi" w:hAnsiTheme="majorHAnsi"/>
                <w:sz w:val="22"/>
                <w:szCs w:val="22"/>
              </w:rPr>
              <w:t xml:space="preserve"> values promptly?</w:t>
            </w:r>
          </w:p>
          <w:p w14:paraId="68D88EC9" w14:textId="220C176D" w:rsidR="0063031C" w:rsidRPr="0063031C" w:rsidRDefault="0063031C" w:rsidP="0063031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>Aim: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Report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Hb</w:t>
            </w:r>
            <w:proofErr w:type="spellEnd"/>
            <w:r w:rsidRPr="00271EF7">
              <w:rPr>
                <w:rFonts w:asciiTheme="majorHAnsi" w:hAnsiTheme="majorHAnsi"/>
                <w:sz w:val="22"/>
                <w:szCs w:val="22"/>
              </w:rPr>
              <w:t xml:space="preserve"> value within one hour of sample collection</w:t>
            </w:r>
          </w:p>
          <w:p w14:paraId="382FB92B" w14:textId="6AA62496" w:rsidR="00A8695F" w:rsidRPr="00271EF7" w:rsidRDefault="00AF0BA0" w:rsidP="00E5146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>Prediction</w:t>
            </w:r>
            <w:r w:rsidR="002D02DD" w:rsidRPr="00271EF7">
              <w:rPr>
                <w:rFonts w:asciiTheme="majorHAnsi" w:hAnsiTheme="majorHAnsi"/>
                <w:sz w:val="22"/>
                <w:szCs w:val="22"/>
              </w:rPr>
              <w:t xml:space="preserve">: All results can be reported within 1 hour of </w:t>
            </w:r>
            <w:r w:rsidR="00A8695F" w:rsidRPr="00271EF7">
              <w:rPr>
                <w:rFonts w:asciiTheme="majorHAnsi" w:hAnsiTheme="majorHAnsi"/>
                <w:sz w:val="22"/>
                <w:szCs w:val="22"/>
              </w:rPr>
              <w:t>sample collection</w:t>
            </w:r>
          </w:p>
          <w:p w14:paraId="64B87DD0" w14:textId="77777777" w:rsidR="00AF0BA0" w:rsidRPr="00271EF7" w:rsidRDefault="00AF0BA0" w:rsidP="00AF0B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E6F51E" w14:textId="50E6ADB1" w:rsidR="0041150E" w:rsidRPr="00271EF7" w:rsidRDefault="00A8695F" w:rsidP="00AF0BA0">
            <w:p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 xml:space="preserve">Establish a QI team comprising: </w:t>
            </w:r>
            <w:r w:rsidR="001D2AF3" w:rsidRPr="00271EF7">
              <w:rPr>
                <w:rFonts w:asciiTheme="majorHAnsi" w:hAnsiTheme="majorHAnsi"/>
                <w:sz w:val="22"/>
                <w:szCs w:val="22"/>
              </w:rPr>
              <w:t xml:space="preserve">two </w:t>
            </w:r>
            <w:r w:rsidRPr="00271EF7">
              <w:rPr>
                <w:rFonts w:asciiTheme="majorHAnsi" w:hAnsiTheme="majorHAnsi"/>
                <w:sz w:val="22"/>
                <w:szCs w:val="22"/>
              </w:rPr>
              <w:t xml:space="preserve">patient representatives, </w:t>
            </w:r>
            <w:r w:rsidR="00AD3F53" w:rsidRPr="00271EF7">
              <w:rPr>
                <w:rFonts w:asciiTheme="majorHAnsi" w:hAnsiTheme="majorHAnsi"/>
                <w:sz w:val="22"/>
                <w:szCs w:val="22"/>
              </w:rPr>
              <w:t xml:space="preserve">phlebotomist, </w:t>
            </w:r>
            <w:r w:rsidRPr="00271EF7">
              <w:rPr>
                <w:rFonts w:asciiTheme="majorHAnsi" w:hAnsiTheme="majorHAnsi"/>
                <w:sz w:val="22"/>
                <w:szCs w:val="22"/>
              </w:rPr>
              <w:t xml:space="preserve">lab staff, clinician, </w:t>
            </w:r>
            <w:r w:rsidR="007F5944">
              <w:rPr>
                <w:rFonts w:asciiTheme="majorHAnsi" w:hAnsiTheme="majorHAnsi"/>
                <w:sz w:val="22"/>
                <w:szCs w:val="22"/>
              </w:rPr>
              <w:t xml:space="preserve">store man, </w:t>
            </w:r>
            <w:r w:rsidR="00326775" w:rsidRPr="00271EF7">
              <w:rPr>
                <w:rFonts w:asciiTheme="majorHAnsi" w:hAnsiTheme="majorHAnsi"/>
                <w:sz w:val="22"/>
                <w:szCs w:val="22"/>
              </w:rPr>
              <w:t>hospital manager</w:t>
            </w:r>
          </w:p>
          <w:p w14:paraId="133415CD" w14:textId="77777777" w:rsidR="00AF0BA0" w:rsidRPr="00271EF7" w:rsidRDefault="00AF0BA0" w:rsidP="00AF0B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567828" w14:textId="77C05924" w:rsidR="0041150E" w:rsidRPr="00271EF7" w:rsidRDefault="000F74B8" w:rsidP="00AF0B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 xml:space="preserve">Complete QI initiative within 6 months including </w:t>
            </w:r>
            <w:r w:rsidR="00161A28" w:rsidRPr="00271EF7">
              <w:rPr>
                <w:rFonts w:asciiTheme="majorHAnsi" w:hAnsiTheme="majorHAnsi"/>
                <w:sz w:val="22"/>
                <w:szCs w:val="22"/>
              </w:rPr>
              <w:t>evaluation of impact</w:t>
            </w:r>
          </w:p>
          <w:p w14:paraId="2EB04AEA" w14:textId="77777777" w:rsidR="002D02DD" w:rsidRPr="00271EF7" w:rsidRDefault="002D02DD" w:rsidP="00697D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A408B" w:rsidRPr="00271EF7" w14:paraId="245984E9" w14:textId="77777777" w:rsidTr="00E57903">
        <w:tc>
          <w:tcPr>
            <w:tcW w:w="817" w:type="dxa"/>
            <w:tcBorders>
              <w:right w:val="nil"/>
            </w:tcBorders>
          </w:tcPr>
          <w:p w14:paraId="235AE682" w14:textId="39B7EC26" w:rsidR="009A408B" w:rsidRPr="00271EF7" w:rsidRDefault="009A408B" w:rsidP="009A408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1EF7">
              <w:rPr>
                <w:rFonts w:asciiTheme="majorHAnsi" w:hAnsiTheme="majorHAnsi"/>
                <w:b/>
                <w:sz w:val="22"/>
                <w:szCs w:val="22"/>
              </w:rPr>
              <w:t>Do</w:t>
            </w:r>
          </w:p>
          <w:p w14:paraId="1CFA46F8" w14:textId="77777777" w:rsidR="009A408B" w:rsidRPr="00271EF7" w:rsidRDefault="009A408B" w:rsidP="00697D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699" w:type="dxa"/>
            <w:gridSpan w:val="2"/>
            <w:tcBorders>
              <w:left w:val="nil"/>
            </w:tcBorders>
          </w:tcPr>
          <w:p w14:paraId="488152FD" w14:textId="20385C25" w:rsidR="009A408B" w:rsidRPr="00271EF7" w:rsidRDefault="004E7D5C" w:rsidP="003E1CDF">
            <w:p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 xml:space="preserve">Baseline audit of time </w:t>
            </w:r>
            <w:r w:rsidR="00DF7E9D" w:rsidRPr="00271EF7">
              <w:rPr>
                <w:rFonts w:asciiTheme="majorHAnsi" w:hAnsiTheme="majorHAnsi"/>
                <w:sz w:val="22"/>
                <w:szCs w:val="22"/>
              </w:rPr>
              <w:t xml:space="preserve">from sample request (recorded on the investigation request form) to providing the result to the patient (recorded in </w:t>
            </w:r>
            <w:r w:rsidR="007E167A" w:rsidRPr="00271EF7">
              <w:rPr>
                <w:rFonts w:asciiTheme="majorHAnsi" w:hAnsiTheme="majorHAnsi"/>
                <w:sz w:val="22"/>
                <w:szCs w:val="22"/>
              </w:rPr>
              <w:t xml:space="preserve">a ledger in </w:t>
            </w:r>
            <w:r w:rsidR="00DF7E9D" w:rsidRPr="00271EF7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3E1CDF">
              <w:rPr>
                <w:rFonts w:asciiTheme="majorHAnsi" w:hAnsiTheme="majorHAnsi"/>
                <w:sz w:val="22"/>
                <w:szCs w:val="22"/>
              </w:rPr>
              <w:t>lab reception area</w:t>
            </w:r>
            <w:r w:rsidR="00DF7E9D" w:rsidRPr="00271EF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9A408B" w:rsidRPr="00271EF7" w14:paraId="52BE086C" w14:textId="77777777" w:rsidTr="00E57903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0C67C549" w14:textId="77777777" w:rsidR="009A408B" w:rsidRPr="00271EF7" w:rsidRDefault="009A408B" w:rsidP="009A408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1EF7">
              <w:rPr>
                <w:rFonts w:asciiTheme="majorHAnsi" w:hAnsiTheme="majorHAnsi"/>
                <w:b/>
                <w:sz w:val="22"/>
                <w:szCs w:val="22"/>
              </w:rPr>
              <w:t>Study</w:t>
            </w:r>
          </w:p>
          <w:p w14:paraId="194C9FAF" w14:textId="77777777" w:rsidR="009A408B" w:rsidRPr="00271EF7" w:rsidRDefault="009A408B" w:rsidP="00697D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699" w:type="dxa"/>
            <w:gridSpan w:val="2"/>
            <w:tcBorders>
              <w:left w:val="nil"/>
              <w:bottom w:val="single" w:sz="4" w:space="0" w:color="auto"/>
            </w:tcBorders>
          </w:tcPr>
          <w:p w14:paraId="21E48B50" w14:textId="6DC5651C" w:rsidR="009A408B" w:rsidRPr="00271EF7" w:rsidRDefault="000D2149" w:rsidP="00697D3A">
            <w:p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>Review findings from baseline audit</w:t>
            </w:r>
          </w:p>
          <w:p w14:paraId="2B96C987" w14:textId="48DAEECC" w:rsidR="000D2149" w:rsidRPr="00271EF7" w:rsidRDefault="000D2149" w:rsidP="00697D3A">
            <w:p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 xml:space="preserve">Undertake analysis of </w:t>
            </w:r>
            <w:r w:rsidR="0092404B" w:rsidRPr="00271EF7">
              <w:rPr>
                <w:rFonts w:asciiTheme="majorHAnsi" w:hAnsiTheme="majorHAnsi"/>
                <w:sz w:val="22"/>
                <w:szCs w:val="22"/>
              </w:rPr>
              <w:t xml:space="preserve">barriers and </w:t>
            </w:r>
            <w:r w:rsidRPr="00271EF7">
              <w:rPr>
                <w:rFonts w:asciiTheme="majorHAnsi" w:hAnsiTheme="majorHAnsi"/>
                <w:sz w:val="22"/>
                <w:szCs w:val="22"/>
              </w:rPr>
              <w:t xml:space="preserve">causes </w:t>
            </w:r>
            <w:r w:rsidR="00835839" w:rsidRPr="00271EF7">
              <w:rPr>
                <w:rFonts w:asciiTheme="majorHAnsi" w:hAnsiTheme="majorHAnsi"/>
                <w:sz w:val="22"/>
                <w:szCs w:val="22"/>
              </w:rPr>
              <w:t xml:space="preserve">of delays; </w:t>
            </w:r>
            <w:r w:rsidRPr="00271EF7">
              <w:rPr>
                <w:rFonts w:asciiTheme="majorHAnsi" w:hAnsiTheme="majorHAnsi"/>
                <w:sz w:val="22"/>
                <w:szCs w:val="22"/>
              </w:rPr>
              <w:t>present findings in a fishbone diagram</w:t>
            </w:r>
            <w:r w:rsidR="00DC7250">
              <w:rPr>
                <w:rFonts w:asciiTheme="majorHAnsi" w:hAnsiTheme="majorHAnsi"/>
                <w:sz w:val="22"/>
                <w:szCs w:val="22"/>
              </w:rPr>
              <w:t xml:space="preserve"> (Figure 1)</w:t>
            </w:r>
          </w:p>
        </w:tc>
      </w:tr>
      <w:tr w:rsidR="00B32E21" w:rsidRPr="00271EF7" w14:paraId="04B098BD" w14:textId="77777777" w:rsidTr="00E57903">
        <w:tc>
          <w:tcPr>
            <w:tcW w:w="817" w:type="dxa"/>
            <w:vMerge w:val="restart"/>
            <w:tcBorders>
              <w:bottom w:val="nil"/>
              <w:right w:val="nil"/>
            </w:tcBorders>
          </w:tcPr>
          <w:p w14:paraId="0C4D35C5" w14:textId="77777777" w:rsidR="00B32E21" w:rsidRPr="00271EF7" w:rsidRDefault="00B32E21" w:rsidP="009A408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1EF7">
              <w:rPr>
                <w:rFonts w:asciiTheme="majorHAnsi" w:hAnsiTheme="majorHAnsi"/>
                <w:b/>
                <w:sz w:val="22"/>
                <w:szCs w:val="22"/>
              </w:rPr>
              <w:t>Act</w:t>
            </w:r>
          </w:p>
          <w:p w14:paraId="0856B55D" w14:textId="77777777" w:rsidR="00B32E21" w:rsidRPr="00271EF7" w:rsidRDefault="00B32E21" w:rsidP="00697D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699" w:type="dxa"/>
            <w:gridSpan w:val="2"/>
            <w:tcBorders>
              <w:left w:val="nil"/>
              <w:bottom w:val="nil"/>
            </w:tcBorders>
          </w:tcPr>
          <w:p w14:paraId="70C116AB" w14:textId="77777777" w:rsidR="00B32E21" w:rsidRPr="00271EF7" w:rsidRDefault="00B32E21" w:rsidP="003722F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>Main elements of QI implementation</w:t>
            </w:r>
          </w:p>
          <w:p w14:paraId="017871C1" w14:textId="77777777" w:rsidR="00B32E21" w:rsidRPr="00271EF7" w:rsidRDefault="00B32E21" w:rsidP="00697D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32E21" w:rsidRPr="00271EF7" w14:paraId="64ED4DC5" w14:textId="77777777" w:rsidTr="00E57903">
        <w:trPr>
          <w:trHeight w:val="1016"/>
        </w:trPr>
        <w:tc>
          <w:tcPr>
            <w:tcW w:w="817" w:type="dxa"/>
            <w:vMerge/>
            <w:tcBorders>
              <w:top w:val="nil"/>
              <w:bottom w:val="nil"/>
              <w:right w:val="nil"/>
            </w:tcBorders>
          </w:tcPr>
          <w:p w14:paraId="5F5602E8" w14:textId="77777777" w:rsidR="00B32E21" w:rsidRPr="00271EF7" w:rsidRDefault="00B32E21" w:rsidP="00697D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87D126D" w14:textId="77777777" w:rsidR="00B32E21" w:rsidRPr="00271EF7" w:rsidRDefault="00B32E21" w:rsidP="00BE2A67">
            <w:pPr>
              <w:pStyle w:val="ListParagraph"/>
              <w:ind w:left="0"/>
              <w:rPr>
                <w:rFonts w:asciiTheme="majorHAnsi" w:hAnsiTheme="majorHAnsi"/>
                <w:i/>
                <w:sz w:val="22"/>
                <w:szCs w:val="22"/>
              </w:rPr>
            </w:pPr>
            <w:r w:rsidRPr="00271EF7">
              <w:rPr>
                <w:rFonts w:asciiTheme="majorHAnsi" w:hAnsiTheme="majorHAnsi"/>
                <w:i/>
                <w:sz w:val="22"/>
                <w:szCs w:val="22"/>
              </w:rPr>
              <w:t>People</w:t>
            </w:r>
          </w:p>
          <w:p w14:paraId="316ED016" w14:textId="0B898F57" w:rsidR="00B32E21" w:rsidRPr="00271EF7" w:rsidRDefault="00B32E21" w:rsidP="009612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</w:tcBorders>
          </w:tcPr>
          <w:p w14:paraId="1255299C" w14:textId="2FB1FCAC" w:rsidR="007F2C47" w:rsidRPr="00271EF7" w:rsidRDefault="007F2C47" w:rsidP="0096124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 xml:space="preserve">Ward/clinic staff explain reasons for measuring </w:t>
            </w:r>
            <w:proofErr w:type="spellStart"/>
            <w:r w:rsidRPr="00271EF7">
              <w:rPr>
                <w:rFonts w:asciiTheme="majorHAnsi" w:hAnsiTheme="majorHAnsi"/>
                <w:sz w:val="22"/>
                <w:szCs w:val="22"/>
              </w:rPr>
              <w:t>Hb</w:t>
            </w:r>
            <w:proofErr w:type="spellEnd"/>
          </w:p>
          <w:p w14:paraId="35854D4C" w14:textId="427B7DD7" w:rsidR="0096124F" w:rsidRPr="00271EF7" w:rsidRDefault="00AB6AE4" w:rsidP="0096124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 xml:space="preserve">Phlebotomist advises patient </w:t>
            </w:r>
            <w:r w:rsidR="0096124F" w:rsidRPr="00271EF7"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 w:rsidR="00337A48">
              <w:rPr>
                <w:rFonts w:asciiTheme="majorHAnsi" w:hAnsiTheme="majorHAnsi"/>
                <w:sz w:val="22"/>
                <w:szCs w:val="22"/>
              </w:rPr>
              <w:t xml:space="preserve">return for result </w:t>
            </w:r>
            <w:r w:rsidR="00AA1E4F">
              <w:rPr>
                <w:rFonts w:asciiTheme="majorHAnsi" w:hAnsiTheme="majorHAnsi"/>
                <w:sz w:val="22"/>
                <w:szCs w:val="22"/>
              </w:rPr>
              <w:t xml:space="preserve">to lab reception area </w:t>
            </w:r>
            <w:r w:rsidR="00337A48">
              <w:rPr>
                <w:rFonts w:asciiTheme="majorHAnsi" w:hAnsiTheme="majorHAnsi"/>
                <w:sz w:val="22"/>
                <w:szCs w:val="22"/>
              </w:rPr>
              <w:t>in 3</w:t>
            </w:r>
            <w:r w:rsidRPr="00271EF7">
              <w:rPr>
                <w:rFonts w:asciiTheme="majorHAnsi" w:hAnsiTheme="majorHAnsi"/>
                <w:sz w:val="22"/>
                <w:szCs w:val="22"/>
              </w:rPr>
              <w:t xml:space="preserve">0 </w:t>
            </w:r>
            <w:proofErr w:type="spellStart"/>
            <w:r w:rsidRPr="00271EF7">
              <w:rPr>
                <w:rFonts w:asciiTheme="majorHAnsi" w:hAnsiTheme="majorHAnsi"/>
                <w:sz w:val="22"/>
                <w:szCs w:val="22"/>
              </w:rPr>
              <w:t>mins</w:t>
            </w:r>
            <w:proofErr w:type="spellEnd"/>
          </w:p>
          <w:p w14:paraId="64DD9788" w14:textId="72525FCD" w:rsidR="00B32E21" w:rsidRPr="00271EF7" w:rsidRDefault="00A533ED" w:rsidP="00A533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>Individual lab s</w:t>
            </w:r>
            <w:r w:rsidR="0096124F" w:rsidRPr="00271EF7">
              <w:rPr>
                <w:rFonts w:asciiTheme="majorHAnsi" w:hAnsiTheme="majorHAnsi"/>
                <w:sz w:val="22"/>
                <w:szCs w:val="22"/>
              </w:rPr>
              <w:t xml:space="preserve">taff </w:t>
            </w:r>
            <w:r w:rsidRPr="00271EF7">
              <w:rPr>
                <w:rFonts w:asciiTheme="majorHAnsi" w:hAnsiTheme="majorHAnsi"/>
                <w:sz w:val="22"/>
                <w:szCs w:val="22"/>
              </w:rPr>
              <w:t xml:space="preserve">allocated responsibility for sample </w:t>
            </w:r>
            <w:r w:rsidR="00337A48">
              <w:rPr>
                <w:rFonts w:asciiTheme="majorHAnsi" w:hAnsiTheme="majorHAnsi"/>
                <w:sz w:val="22"/>
                <w:szCs w:val="22"/>
              </w:rPr>
              <w:t xml:space="preserve">transport, </w:t>
            </w:r>
            <w:r w:rsidR="002F7FBB">
              <w:rPr>
                <w:rFonts w:asciiTheme="majorHAnsi" w:hAnsiTheme="majorHAnsi"/>
                <w:sz w:val="22"/>
                <w:szCs w:val="22"/>
              </w:rPr>
              <w:t xml:space="preserve">recording </w:t>
            </w:r>
            <w:r w:rsidRPr="00271EF7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proofErr w:type="spellStart"/>
            <w:r w:rsidRPr="00271EF7">
              <w:rPr>
                <w:rFonts w:asciiTheme="majorHAnsi" w:hAnsiTheme="majorHAnsi"/>
                <w:sz w:val="22"/>
                <w:szCs w:val="22"/>
              </w:rPr>
              <w:t>Hb</w:t>
            </w:r>
            <w:proofErr w:type="spellEnd"/>
            <w:r w:rsidRPr="00271EF7">
              <w:rPr>
                <w:rFonts w:asciiTheme="majorHAnsi" w:hAnsiTheme="majorHAnsi"/>
                <w:sz w:val="22"/>
                <w:szCs w:val="22"/>
              </w:rPr>
              <w:t xml:space="preserve"> measurement</w:t>
            </w:r>
          </w:p>
          <w:p w14:paraId="01BA58CC" w14:textId="65D9B574" w:rsidR="00A533ED" w:rsidRPr="00271EF7" w:rsidRDefault="00A533ED" w:rsidP="00A533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>Deputy identified if staff member absent</w:t>
            </w:r>
          </w:p>
        </w:tc>
      </w:tr>
      <w:tr w:rsidR="0096124F" w:rsidRPr="00271EF7" w14:paraId="2898C3B7" w14:textId="77777777" w:rsidTr="00E57903">
        <w:trPr>
          <w:trHeight w:val="1016"/>
        </w:trPr>
        <w:tc>
          <w:tcPr>
            <w:tcW w:w="817" w:type="dxa"/>
            <w:vMerge/>
            <w:tcBorders>
              <w:top w:val="nil"/>
              <w:bottom w:val="nil"/>
              <w:right w:val="nil"/>
            </w:tcBorders>
          </w:tcPr>
          <w:p w14:paraId="640DE135" w14:textId="240B24EF" w:rsidR="0096124F" w:rsidRPr="00271EF7" w:rsidRDefault="0096124F" w:rsidP="00697D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CEED275" w14:textId="77777777" w:rsidR="0096124F" w:rsidRPr="00271EF7" w:rsidRDefault="0096124F" w:rsidP="0096124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71EF7">
              <w:rPr>
                <w:rFonts w:asciiTheme="majorHAnsi" w:hAnsiTheme="majorHAnsi"/>
                <w:i/>
                <w:sz w:val="22"/>
                <w:szCs w:val="22"/>
              </w:rPr>
              <w:t>Environment</w:t>
            </w:r>
          </w:p>
          <w:p w14:paraId="03859F66" w14:textId="77777777" w:rsidR="0096124F" w:rsidRPr="00271EF7" w:rsidRDefault="0096124F" w:rsidP="0096124F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</w:tcBorders>
          </w:tcPr>
          <w:p w14:paraId="6452A32A" w14:textId="3139C906" w:rsidR="003677D1" w:rsidRPr="00271EF7" w:rsidRDefault="003677D1" w:rsidP="0096124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1EF7">
              <w:rPr>
                <w:rFonts w:asciiTheme="majorHAnsi" w:hAnsiTheme="majorHAnsi"/>
                <w:sz w:val="22"/>
                <w:szCs w:val="22"/>
              </w:rPr>
              <w:t>Coloured</w:t>
            </w:r>
            <w:proofErr w:type="spellEnd"/>
            <w:r w:rsidRPr="00271EF7">
              <w:rPr>
                <w:rFonts w:asciiTheme="majorHAnsi" w:hAnsiTheme="majorHAnsi"/>
                <w:sz w:val="22"/>
                <w:szCs w:val="22"/>
              </w:rPr>
              <w:t xml:space="preserve"> signs to s</w:t>
            </w:r>
            <w:r w:rsidR="0096124F" w:rsidRPr="00271EF7">
              <w:rPr>
                <w:rFonts w:asciiTheme="majorHAnsi" w:hAnsiTheme="majorHAnsi"/>
                <w:sz w:val="22"/>
                <w:szCs w:val="22"/>
              </w:rPr>
              <w:t xml:space="preserve">ample collection room </w:t>
            </w:r>
            <w:r w:rsidRPr="00271EF7">
              <w:rPr>
                <w:rFonts w:asciiTheme="majorHAnsi" w:hAnsiTheme="majorHAnsi"/>
                <w:sz w:val="22"/>
                <w:szCs w:val="22"/>
              </w:rPr>
              <w:t>put-up in hospital</w:t>
            </w:r>
          </w:p>
          <w:p w14:paraId="10E1C5C5" w14:textId="77777777" w:rsidR="003677D1" w:rsidRPr="00271EF7" w:rsidRDefault="003677D1" w:rsidP="0096124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>Room, cleaned, painted, provided with benches</w:t>
            </w:r>
          </w:p>
          <w:p w14:paraId="3840CA2C" w14:textId="0E89A6E2" w:rsidR="0096124F" w:rsidRPr="00271EF7" w:rsidRDefault="0073685B" w:rsidP="0096124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 xml:space="preserve">Only one </w:t>
            </w:r>
            <w:r w:rsidR="00D45A5A">
              <w:rPr>
                <w:rFonts w:asciiTheme="majorHAnsi" w:hAnsiTheme="majorHAnsi"/>
                <w:sz w:val="22"/>
                <w:szCs w:val="22"/>
              </w:rPr>
              <w:t>parent/guardian</w:t>
            </w:r>
            <w:r w:rsidRPr="00271EF7">
              <w:rPr>
                <w:rFonts w:asciiTheme="majorHAnsi" w:hAnsiTheme="majorHAnsi"/>
                <w:sz w:val="22"/>
                <w:szCs w:val="22"/>
              </w:rPr>
              <w:t xml:space="preserve"> per patient allowed in</w:t>
            </w:r>
            <w:r w:rsidR="00D45A5A">
              <w:rPr>
                <w:rFonts w:asciiTheme="majorHAnsi" w:hAnsiTheme="majorHAnsi"/>
                <w:sz w:val="22"/>
                <w:szCs w:val="22"/>
              </w:rPr>
              <w:t xml:space="preserve"> to sample collection room</w:t>
            </w:r>
          </w:p>
        </w:tc>
      </w:tr>
      <w:tr w:rsidR="00B32E21" w:rsidRPr="00271EF7" w14:paraId="46C6E8BA" w14:textId="77777777" w:rsidTr="00E57903">
        <w:trPr>
          <w:trHeight w:val="457"/>
        </w:trPr>
        <w:tc>
          <w:tcPr>
            <w:tcW w:w="817" w:type="dxa"/>
            <w:vMerge/>
            <w:tcBorders>
              <w:top w:val="nil"/>
              <w:bottom w:val="nil"/>
              <w:right w:val="nil"/>
            </w:tcBorders>
          </w:tcPr>
          <w:p w14:paraId="4D4EF83E" w14:textId="406CE132" w:rsidR="00B32E21" w:rsidRPr="00271EF7" w:rsidRDefault="00B32E21" w:rsidP="00697D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F4E0748" w14:textId="69938A0B" w:rsidR="00B32E21" w:rsidRPr="00271EF7" w:rsidRDefault="0096124F" w:rsidP="0020597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71EF7">
              <w:rPr>
                <w:rFonts w:asciiTheme="majorHAnsi" w:hAnsiTheme="majorHAnsi"/>
                <w:i/>
                <w:sz w:val="22"/>
                <w:szCs w:val="22"/>
              </w:rPr>
              <w:t>Materials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</w:tcBorders>
          </w:tcPr>
          <w:p w14:paraId="432F0011" w14:textId="77777777" w:rsidR="0039318C" w:rsidRPr="00271EF7" w:rsidRDefault="0039318C" w:rsidP="0096124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 xml:space="preserve">Daily check on supply of basic reagents and </w:t>
            </w:r>
            <w:r w:rsidR="0096124F" w:rsidRPr="00271EF7">
              <w:rPr>
                <w:rFonts w:asciiTheme="majorHAnsi" w:hAnsiTheme="majorHAnsi"/>
                <w:sz w:val="22"/>
                <w:szCs w:val="22"/>
              </w:rPr>
              <w:t>sample tubes</w:t>
            </w:r>
          </w:p>
          <w:p w14:paraId="699651A4" w14:textId="4BB7BEBA" w:rsidR="00B32E21" w:rsidRPr="00271EF7" w:rsidRDefault="0039318C" w:rsidP="0096124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>When to re-order from stores clarified</w:t>
            </w:r>
          </w:p>
        </w:tc>
      </w:tr>
      <w:tr w:rsidR="00B32E21" w:rsidRPr="00271EF7" w14:paraId="12D3EE6C" w14:textId="77777777" w:rsidTr="00E57903">
        <w:trPr>
          <w:trHeight w:val="690"/>
        </w:trPr>
        <w:tc>
          <w:tcPr>
            <w:tcW w:w="817" w:type="dxa"/>
            <w:vMerge/>
            <w:tcBorders>
              <w:top w:val="nil"/>
              <w:bottom w:val="nil"/>
              <w:right w:val="nil"/>
            </w:tcBorders>
          </w:tcPr>
          <w:p w14:paraId="57DB13D7" w14:textId="77777777" w:rsidR="00B32E21" w:rsidRPr="00271EF7" w:rsidRDefault="00B32E21" w:rsidP="00697D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16E1BF8" w14:textId="3541D92D" w:rsidR="00B32E21" w:rsidRPr="00271EF7" w:rsidRDefault="00B32E21" w:rsidP="00B32E2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71EF7">
              <w:rPr>
                <w:rFonts w:asciiTheme="majorHAnsi" w:hAnsiTheme="majorHAnsi"/>
                <w:i/>
                <w:sz w:val="22"/>
                <w:szCs w:val="22"/>
              </w:rPr>
              <w:t>Methods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</w:tcBorders>
          </w:tcPr>
          <w:p w14:paraId="1E693BD8" w14:textId="6B21A753" w:rsidR="00B5674C" w:rsidRDefault="00B5674C" w:rsidP="00B32E2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SOP for daily lab se</w:t>
            </w:r>
            <w:r w:rsidR="00CD7EEE">
              <w:rPr>
                <w:rFonts w:asciiTheme="majorHAnsi" w:hAnsiTheme="majorHAnsi"/>
                <w:sz w:val="22"/>
                <w:szCs w:val="22"/>
              </w:rPr>
              <w:t xml:space="preserve">t-up; </w:t>
            </w:r>
            <w:r>
              <w:rPr>
                <w:rFonts w:asciiTheme="majorHAnsi" w:hAnsiTheme="majorHAnsi"/>
                <w:sz w:val="22"/>
                <w:szCs w:val="22"/>
              </w:rPr>
              <w:t>start at 07.30 hours</w:t>
            </w:r>
            <w:r w:rsidR="00CD7EE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C51A40">
              <w:rPr>
                <w:rFonts w:asciiTheme="majorHAnsi" w:hAnsiTheme="majorHAnsi"/>
                <w:sz w:val="22"/>
                <w:szCs w:val="22"/>
              </w:rPr>
              <w:t xml:space="preserve">instrument </w:t>
            </w:r>
            <w:r w:rsidR="001876F5">
              <w:rPr>
                <w:rFonts w:asciiTheme="majorHAnsi" w:hAnsiTheme="majorHAnsi"/>
                <w:sz w:val="22"/>
                <w:szCs w:val="22"/>
              </w:rPr>
              <w:t xml:space="preserve">warm-up and running quality control samples </w:t>
            </w:r>
          </w:p>
          <w:p w14:paraId="232EC13D" w14:textId="57BB78C4" w:rsidR="00B32E21" w:rsidRDefault="00DE6BE6" w:rsidP="00B32E2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 xml:space="preserve">Tick box on investigation request form to </w:t>
            </w:r>
            <w:proofErr w:type="spellStart"/>
            <w:r w:rsidR="00B32E21" w:rsidRPr="00271EF7">
              <w:rPr>
                <w:rFonts w:asciiTheme="majorHAnsi" w:hAnsiTheme="majorHAnsi"/>
                <w:sz w:val="22"/>
                <w:szCs w:val="22"/>
              </w:rPr>
              <w:t>prioritise</w:t>
            </w:r>
            <w:proofErr w:type="spellEnd"/>
            <w:r w:rsidR="00B32E21" w:rsidRPr="00271EF7">
              <w:rPr>
                <w:rFonts w:asciiTheme="majorHAnsi" w:hAnsiTheme="majorHAnsi"/>
                <w:sz w:val="22"/>
                <w:szCs w:val="22"/>
              </w:rPr>
              <w:t xml:space="preserve"> sick patients</w:t>
            </w:r>
            <w:r w:rsidRPr="00271EF7">
              <w:rPr>
                <w:rFonts w:asciiTheme="majorHAnsi" w:hAnsiTheme="majorHAnsi"/>
                <w:sz w:val="22"/>
                <w:szCs w:val="22"/>
              </w:rPr>
              <w:t xml:space="preserve"> (e.g. may need urgent transfusion)</w:t>
            </w:r>
          </w:p>
          <w:p w14:paraId="53CB0834" w14:textId="4221F465" w:rsidR="009C62C4" w:rsidRPr="00271EF7" w:rsidRDefault="009C62C4" w:rsidP="00B32E2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 min schedule for sample</w:t>
            </w:r>
            <w:r w:rsidR="0001212D">
              <w:rPr>
                <w:rFonts w:asciiTheme="majorHAnsi" w:hAnsiTheme="majorHAnsi"/>
                <w:sz w:val="22"/>
                <w:szCs w:val="22"/>
              </w:rPr>
              <w:t xml:space="preserve"> transfer</w:t>
            </w:r>
            <w:r w:rsidR="001230C2">
              <w:rPr>
                <w:rFonts w:asciiTheme="majorHAnsi" w:hAnsiTheme="majorHAnsi"/>
                <w:sz w:val="22"/>
                <w:szCs w:val="22"/>
              </w:rPr>
              <w:t xml:space="preserve">; </w:t>
            </w:r>
            <w:r>
              <w:rPr>
                <w:rFonts w:asciiTheme="majorHAnsi" w:hAnsiTheme="majorHAnsi"/>
                <w:sz w:val="22"/>
                <w:szCs w:val="22"/>
              </w:rPr>
              <w:t>designated staff member</w:t>
            </w:r>
            <w:r w:rsidR="001230C2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0A950B01" w14:textId="1E9DAAE9" w:rsidR="00B32E21" w:rsidRPr="00271EF7" w:rsidRDefault="00E05900" w:rsidP="00187F2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>Training to ensure all s</w:t>
            </w:r>
            <w:r w:rsidR="00B32E21" w:rsidRPr="00271EF7">
              <w:rPr>
                <w:rFonts w:asciiTheme="majorHAnsi" w:hAnsiTheme="majorHAnsi"/>
                <w:sz w:val="22"/>
                <w:szCs w:val="22"/>
              </w:rPr>
              <w:t xml:space="preserve">amples </w:t>
            </w:r>
            <w:r w:rsidR="00187F2C" w:rsidRPr="00271EF7">
              <w:rPr>
                <w:rFonts w:asciiTheme="majorHAnsi" w:hAnsiTheme="majorHAnsi"/>
                <w:sz w:val="22"/>
                <w:szCs w:val="22"/>
              </w:rPr>
              <w:t xml:space="preserve">awaiting analysis </w:t>
            </w:r>
            <w:r w:rsidR="00187F2C">
              <w:rPr>
                <w:rFonts w:asciiTheme="majorHAnsi" w:hAnsiTheme="majorHAnsi"/>
                <w:sz w:val="22"/>
                <w:szCs w:val="22"/>
              </w:rPr>
              <w:t>placed on roller mixer</w:t>
            </w:r>
          </w:p>
        </w:tc>
      </w:tr>
      <w:tr w:rsidR="00B32E21" w:rsidRPr="00271EF7" w14:paraId="38C7AA32" w14:textId="77777777" w:rsidTr="00E57903">
        <w:trPr>
          <w:trHeight w:val="416"/>
        </w:trPr>
        <w:tc>
          <w:tcPr>
            <w:tcW w:w="817" w:type="dxa"/>
            <w:vMerge/>
            <w:tcBorders>
              <w:top w:val="nil"/>
              <w:bottom w:val="nil"/>
              <w:right w:val="nil"/>
            </w:tcBorders>
          </w:tcPr>
          <w:p w14:paraId="676E5C88" w14:textId="77777777" w:rsidR="00B32E21" w:rsidRPr="00271EF7" w:rsidRDefault="00B32E21" w:rsidP="00697D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F377EB5" w14:textId="7BCA2062" w:rsidR="00B32E21" w:rsidRPr="00271EF7" w:rsidRDefault="00B32E21" w:rsidP="0020597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71EF7">
              <w:rPr>
                <w:rFonts w:asciiTheme="majorHAnsi" w:hAnsiTheme="majorHAnsi"/>
                <w:i/>
                <w:sz w:val="22"/>
                <w:szCs w:val="22"/>
              </w:rPr>
              <w:t>Equipment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</w:tcBorders>
          </w:tcPr>
          <w:p w14:paraId="0FE0A932" w14:textId="5F4B8D7A" w:rsidR="00B32E21" w:rsidRPr="00271EF7" w:rsidRDefault="006F2B1C" w:rsidP="002059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>PCV measured and reported immediately if</w:t>
            </w:r>
            <w:r w:rsidR="008B5D3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B5D36">
              <w:rPr>
                <w:rFonts w:asciiTheme="majorHAnsi" w:hAnsiTheme="majorHAnsi"/>
                <w:sz w:val="22"/>
                <w:szCs w:val="22"/>
              </w:rPr>
              <w:t>Hb</w:t>
            </w:r>
            <w:proofErr w:type="spellEnd"/>
            <w:r w:rsidR="008B5D36">
              <w:rPr>
                <w:rFonts w:asciiTheme="majorHAnsi" w:hAnsiTheme="majorHAnsi"/>
                <w:sz w:val="22"/>
                <w:szCs w:val="22"/>
              </w:rPr>
              <w:t xml:space="preserve"> value not available within 3</w:t>
            </w:r>
            <w:r w:rsidRPr="00271EF7">
              <w:rPr>
                <w:rFonts w:asciiTheme="majorHAnsi" w:hAnsiTheme="majorHAnsi"/>
                <w:sz w:val="22"/>
                <w:szCs w:val="22"/>
              </w:rPr>
              <w:t xml:space="preserve">0 </w:t>
            </w:r>
            <w:proofErr w:type="spellStart"/>
            <w:r w:rsidRPr="00271EF7">
              <w:rPr>
                <w:rFonts w:asciiTheme="majorHAnsi" w:hAnsiTheme="majorHAnsi"/>
                <w:sz w:val="22"/>
                <w:szCs w:val="22"/>
              </w:rPr>
              <w:t>mins</w:t>
            </w:r>
            <w:proofErr w:type="spellEnd"/>
          </w:p>
        </w:tc>
      </w:tr>
      <w:tr w:rsidR="00B32E21" w:rsidRPr="00271EF7" w14:paraId="53DEA5CC" w14:textId="77777777" w:rsidTr="00E57903">
        <w:tc>
          <w:tcPr>
            <w:tcW w:w="817" w:type="dxa"/>
            <w:vMerge/>
            <w:tcBorders>
              <w:top w:val="nil"/>
              <w:right w:val="nil"/>
            </w:tcBorders>
          </w:tcPr>
          <w:p w14:paraId="3AE8DC25" w14:textId="77777777" w:rsidR="00B32E21" w:rsidRPr="00271EF7" w:rsidRDefault="00B32E21" w:rsidP="00697D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699" w:type="dxa"/>
            <w:gridSpan w:val="2"/>
            <w:tcBorders>
              <w:top w:val="nil"/>
              <w:left w:val="nil"/>
            </w:tcBorders>
          </w:tcPr>
          <w:p w14:paraId="7C1BDC48" w14:textId="275D8AC9" w:rsidR="00B32E21" w:rsidRPr="00271EF7" w:rsidRDefault="00B32E21" w:rsidP="003722F7">
            <w:pPr>
              <w:rPr>
                <w:rFonts w:asciiTheme="majorHAnsi" w:hAnsiTheme="majorHAnsi"/>
                <w:sz w:val="22"/>
                <w:szCs w:val="22"/>
              </w:rPr>
            </w:pPr>
            <w:r w:rsidRPr="00271EF7">
              <w:rPr>
                <w:rFonts w:asciiTheme="majorHAnsi" w:hAnsiTheme="majorHAnsi"/>
                <w:sz w:val="22"/>
                <w:szCs w:val="22"/>
              </w:rPr>
              <w:t>Re-audit at 6 months. Feedback findings in a hospital meeting. Identify on-going problems to further improve the service.</w:t>
            </w:r>
          </w:p>
        </w:tc>
      </w:tr>
    </w:tbl>
    <w:p w14:paraId="4C9DEE3F" w14:textId="77777777" w:rsidR="00DC3240" w:rsidRPr="00271EF7" w:rsidRDefault="00DC3240">
      <w:pPr>
        <w:rPr>
          <w:rFonts w:asciiTheme="majorHAnsi" w:hAnsiTheme="majorHAnsi"/>
          <w:sz w:val="22"/>
          <w:szCs w:val="22"/>
        </w:rPr>
      </w:pPr>
    </w:p>
    <w:sectPr w:rsidR="00DC3240" w:rsidRPr="00271EF7" w:rsidSect="00DC32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84C"/>
    <w:multiLevelType w:val="hybridMultilevel"/>
    <w:tmpl w:val="5D26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C34D9"/>
    <w:multiLevelType w:val="hybridMultilevel"/>
    <w:tmpl w:val="D958C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B5C4D"/>
    <w:multiLevelType w:val="hybridMultilevel"/>
    <w:tmpl w:val="83DE4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4740C7"/>
    <w:multiLevelType w:val="hybridMultilevel"/>
    <w:tmpl w:val="A33CB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C07DD6"/>
    <w:multiLevelType w:val="hybridMultilevel"/>
    <w:tmpl w:val="8F124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A"/>
    <w:rsid w:val="0001212D"/>
    <w:rsid w:val="000D2149"/>
    <w:rsid w:val="000F74B8"/>
    <w:rsid w:val="001158EF"/>
    <w:rsid w:val="00121639"/>
    <w:rsid w:val="001230C2"/>
    <w:rsid w:val="00161A28"/>
    <w:rsid w:val="001876F5"/>
    <w:rsid w:val="00187F2C"/>
    <w:rsid w:val="001D2AF3"/>
    <w:rsid w:val="0020597C"/>
    <w:rsid w:val="00271EF7"/>
    <w:rsid w:val="002D02DD"/>
    <w:rsid w:val="002F7FBB"/>
    <w:rsid w:val="00326775"/>
    <w:rsid w:val="00337A48"/>
    <w:rsid w:val="003677D1"/>
    <w:rsid w:val="003722F7"/>
    <w:rsid w:val="0039318C"/>
    <w:rsid w:val="003E1CDF"/>
    <w:rsid w:val="0041150E"/>
    <w:rsid w:val="004546C7"/>
    <w:rsid w:val="004E7D5C"/>
    <w:rsid w:val="00587612"/>
    <w:rsid w:val="005D7F9C"/>
    <w:rsid w:val="005F2FA2"/>
    <w:rsid w:val="00626AC9"/>
    <w:rsid w:val="0063031C"/>
    <w:rsid w:val="00697D3A"/>
    <w:rsid w:val="006F2B1C"/>
    <w:rsid w:val="0073685B"/>
    <w:rsid w:val="007B43D0"/>
    <w:rsid w:val="007E167A"/>
    <w:rsid w:val="007F2C47"/>
    <w:rsid w:val="007F5944"/>
    <w:rsid w:val="00835839"/>
    <w:rsid w:val="008A5C64"/>
    <w:rsid w:val="008B5D36"/>
    <w:rsid w:val="00920FD9"/>
    <w:rsid w:val="0092404B"/>
    <w:rsid w:val="0096124F"/>
    <w:rsid w:val="00986E71"/>
    <w:rsid w:val="009A408B"/>
    <w:rsid w:val="009C62C4"/>
    <w:rsid w:val="009F40EA"/>
    <w:rsid w:val="00A41E39"/>
    <w:rsid w:val="00A533ED"/>
    <w:rsid w:val="00A80C94"/>
    <w:rsid w:val="00A8695F"/>
    <w:rsid w:val="00AA1E4F"/>
    <w:rsid w:val="00AB6AE4"/>
    <w:rsid w:val="00AD3F53"/>
    <w:rsid w:val="00AF0BA0"/>
    <w:rsid w:val="00B32E21"/>
    <w:rsid w:val="00B5674C"/>
    <w:rsid w:val="00BC20EE"/>
    <w:rsid w:val="00BE2818"/>
    <w:rsid w:val="00BE2A67"/>
    <w:rsid w:val="00C101D0"/>
    <w:rsid w:val="00C51A40"/>
    <w:rsid w:val="00C7396F"/>
    <w:rsid w:val="00C81AE9"/>
    <w:rsid w:val="00CD7EEE"/>
    <w:rsid w:val="00CF01FE"/>
    <w:rsid w:val="00D45A5A"/>
    <w:rsid w:val="00DC3240"/>
    <w:rsid w:val="00DC7250"/>
    <w:rsid w:val="00DE6BE6"/>
    <w:rsid w:val="00DF7E9D"/>
    <w:rsid w:val="00E05900"/>
    <w:rsid w:val="00E205FE"/>
    <w:rsid w:val="00E5146E"/>
    <w:rsid w:val="00E57903"/>
    <w:rsid w:val="00E60D36"/>
    <w:rsid w:val="00E7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D37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3A"/>
    <w:pPr>
      <w:ind w:left="720"/>
      <w:contextualSpacing/>
    </w:pPr>
  </w:style>
  <w:style w:type="table" w:styleId="TableGrid">
    <w:name w:val="Table Grid"/>
    <w:basedOn w:val="TableNormal"/>
    <w:uiPriority w:val="59"/>
    <w:rsid w:val="009A4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3A"/>
    <w:pPr>
      <w:ind w:left="720"/>
      <w:contextualSpacing/>
    </w:pPr>
  </w:style>
  <w:style w:type="table" w:styleId="TableGrid">
    <w:name w:val="Table Grid"/>
    <w:basedOn w:val="TableNormal"/>
    <w:uiPriority w:val="59"/>
    <w:rsid w:val="009A4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Macintosh Word</Application>
  <DocSecurity>0</DocSecurity>
  <Lines>14</Lines>
  <Paragraphs>4</Paragraphs>
  <ScaleCrop>false</ScaleCrop>
  <Company>Swansea Medical School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Allen</dc:creator>
  <cp:keywords/>
  <dc:description/>
  <cp:lastModifiedBy>Angela Allen</cp:lastModifiedBy>
  <cp:revision>2</cp:revision>
  <dcterms:created xsi:type="dcterms:W3CDTF">2015-06-28T17:45:00Z</dcterms:created>
  <dcterms:modified xsi:type="dcterms:W3CDTF">2015-06-28T17:45:00Z</dcterms:modified>
</cp:coreProperties>
</file>