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EC37" w14:textId="531830E7" w:rsidR="0092704E" w:rsidRDefault="0092704E" w:rsidP="00554D98">
      <w:pPr>
        <w:spacing w:line="480" w:lineRule="auto"/>
      </w:pPr>
      <w:bookmarkStart w:id="0" w:name="_GoBack"/>
      <w:r>
        <w:t>Letter to the editor re “</w:t>
      </w:r>
      <w:r w:rsidRPr="0092704E">
        <w:t>Perspective: NutriGrade: A Scoring System to Assess and Judge the Meta-Evidence of Randomized Controlled Trials and Cohort Studies in Nutrition Research</w:t>
      </w:r>
      <w:r>
        <w:t>”</w:t>
      </w:r>
      <w:bookmarkEnd w:id="0"/>
      <w:r w:rsidRPr="0092704E">
        <w:t xml:space="preserve"> Adv Nutr, 2016. 7(6): p. 994-1004.</w:t>
      </w:r>
    </w:p>
    <w:p w14:paraId="4BE5BF70" w14:textId="77777777" w:rsidR="0092704E" w:rsidRDefault="0092704E" w:rsidP="00554D98">
      <w:pPr>
        <w:spacing w:line="480" w:lineRule="auto"/>
      </w:pPr>
    </w:p>
    <w:p w14:paraId="47EE1423" w14:textId="04CDB98D" w:rsidR="0092704E" w:rsidRPr="009411FE" w:rsidRDefault="00563BED" w:rsidP="00554D98">
      <w:pPr>
        <w:spacing w:line="480" w:lineRule="auto"/>
        <w:rPr>
          <w:vertAlign w:val="superscript"/>
        </w:rPr>
      </w:pPr>
      <w:r>
        <w:t xml:space="preserve">Joerg J </w:t>
      </w:r>
      <w:r w:rsidR="0092704E">
        <w:t xml:space="preserve">Meerpohl </w:t>
      </w:r>
      <w:r w:rsidR="009411FE">
        <w:rPr>
          <w:i/>
          <w:vertAlign w:val="superscript"/>
        </w:rPr>
        <w:t>1</w:t>
      </w:r>
      <w:r w:rsidR="0092704E">
        <w:t xml:space="preserve">, </w:t>
      </w:r>
      <w:r>
        <w:t xml:space="preserve">Celeste E </w:t>
      </w:r>
      <w:r w:rsidR="0002727E">
        <w:t xml:space="preserve">Naude </w:t>
      </w:r>
      <w:r w:rsidR="009411FE">
        <w:rPr>
          <w:vertAlign w:val="superscript"/>
        </w:rPr>
        <w:t>2</w:t>
      </w:r>
      <w:r w:rsidR="0002727E">
        <w:t xml:space="preserve">, </w:t>
      </w:r>
      <w:r>
        <w:t xml:space="preserve">Paul </w:t>
      </w:r>
      <w:r w:rsidR="0002727E">
        <w:t xml:space="preserve">Garner </w:t>
      </w:r>
      <w:r w:rsidR="009411FE">
        <w:rPr>
          <w:vertAlign w:val="superscript"/>
        </w:rPr>
        <w:t>3</w:t>
      </w:r>
      <w:r w:rsidR="0002727E">
        <w:t xml:space="preserve">, </w:t>
      </w:r>
      <w:r>
        <w:t xml:space="preserve">Reem A </w:t>
      </w:r>
      <w:r w:rsidR="009411FE">
        <w:t xml:space="preserve">Mustafa </w:t>
      </w:r>
      <w:r w:rsidR="009411FE">
        <w:rPr>
          <w:vertAlign w:val="superscript"/>
        </w:rPr>
        <w:t>4</w:t>
      </w:r>
      <w:r w:rsidR="00800CAE">
        <w:rPr>
          <w:vertAlign w:val="superscript"/>
        </w:rPr>
        <w:t>,</w:t>
      </w:r>
      <w:r w:rsidR="00800CAE" w:rsidRPr="00800CAE">
        <w:rPr>
          <w:vertAlign w:val="superscript"/>
        </w:rPr>
        <w:t xml:space="preserve"> </w:t>
      </w:r>
      <w:r w:rsidR="00800CAE">
        <w:rPr>
          <w:vertAlign w:val="superscript"/>
        </w:rPr>
        <w:t>5</w:t>
      </w:r>
      <w:r w:rsidR="009411FE">
        <w:t>,</w:t>
      </w:r>
      <w:r>
        <w:t xml:space="preserve"> Holger J </w:t>
      </w:r>
      <w:r w:rsidR="00DD36D0">
        <w:t>Sch</w:t>
      </w:r>
      <w:r w:rsidR="0092704E">
        <w:t xml:space="preserve">ünemann </w:t>
      </w:r>
      <w:r w:rsidR="009411FE">
        <w:rPr>
          <w:vertAlign w:val="superscript"/>
        </w:rPr>
        <w:t>5</w:t>
      </w:r>
    </w:p>
    <w:p w14:paraId="6218F04C" w14:textId="77777777" w:rsidR="0092704E" w:rsidRDefault="0092704E" w:rsidP="00554D98">
      <w:pPr>
        <w:spacing w:line="480" w:lineRule="auto"/>
      </w:pPr>
    </w:p>
    <w:p w14:paraId="24AC3F31" w14:textId="28755BAD" w:rsidR="00B56F87" w:rsidRPr="00B56F87" w:rsidRDefault="00B56F87" w:rsidP="00554D98">
      <w:pPr>
        <w:spacing w:line="480" w:lineRule="auto"/>
      </w:pPr>
      <w:r>
        <w:rPr>
          <w:vertAlign w:val="superscript"/>
        </w:rPr>
        <w:t xml:space="preserve">1 </w:t>
      </w:r>
      <w:r w:rsidR="00563BED">
        <w:t>Cochrane Germany, Medical Center – University of Freiburg, Breisacher Strasse 153, 79102 Freiburg, Germany</w:t>
      </w:r>
    </w:p>
    <w:p w14:paraId="107AF0A4" w14:textId="5C202189" w:rsidR="00B56F87" w:rsidRPr="00B56F87" w:rsidRDefault="00B56F87" w:rsidP="00554D98">
      <w:pPr>
        <w:spacing w:line="480" w:lineRule="auto"/>
      </w:pPr>
      <w:r>
        <w:rPr>
          <w:vertAlign w:val="superscript"/>
        </w:rPr>
        <w:t xml:space="preserve">2 </w:t>
      </w:r>
      <w:r w:rsidRPr="00B56F87">
        <w:t>Centre for Evidence-based Health Care, Faculty of Medicine and Health Sciences, Stellenbosch University, Francie van Zijl Drive, Tygerberg 7505, South Africa</w:t>
      </w:r>
    </w:p>
    <w:p w14:paraId="74D4D7A7" w14:textId="713A7E5C" w:rsidR="00B56F87" w:rsidRPr="00355323" w:rsidRDefault="00355323" w:rsidP="00554D98">
      <w:pPr>
        <w:spacing w:line="480" w:lineRule="auto"/>
      </w:pPr>
      <w:r>
        <w:rPr>
          <w:vertAlign w:val="superscript"/>
        </w:rPr>
        <w:t xml:space="preserve">3 </w:t>
      </w:r>
      <w:r w:rsidRPr="00355323">
        <w:t>Department of Clinical Sciences, Liverpool School of Tropical Medicine, Pembroke Place, Liverpool, Merseyside, UK, L3 5QA</w:t>
      </w:r>
      <w:r>
        <w:t>, United Kingdom</w:t>
      </w:r>
    </w:p>
    <w:p w14:paraId="4B453F4D" w14:textId="30F2F10E" w:rsidR="00B56F87" w:rsidRPr="00B56F87" w:rsidRDefault="00B56F87" w:rsidP="00554D98">
      <w:pPr>
        <w:spacing w:line="480" w:lineRule="auto"/>
      </w:pPr>
      <w:r w:rsidRPr="00B56F87">
        <w:rPr>
          <w:vertAlign w:val="superscript"/>
        </w:rPr>
        <w:t>4</w:t>
      </w:r>
      <w:r>
        <w:t xml:space="preserve"> </w:t>
      </w:r>
      <w:r w:rsidRPr="00B56F87">
        <w:t>Division of Nephrology and Hypertension</w:t>
      </w:r>
      <w:r>
        <w:t xml:space="preserve">, </w:t>
      </w:r>
      <w:r w:rsidRPr="00B56F87">
        <w:t>University of Kansas Medical Center</w:t>
      </w:r>
      <w:r>
        <w:t xml:space="preserve">, </w:t>
      </w:r>
      <w:r w:rsidRPr="00B56F87">
        <w:t>3901 Rainbow Blvd, MS3002</w:t>
      </w:r>
      <w:r>
        <w:t xml:space="preserve">, </w:t>
      </w:r>
      <w:r w:rsidRPr="00B56F87">
        <w:t>Kansas City, KS 66160</w:t>
      </w:r>
      <w:r w:rsidR="00AB5268">
        <w:t>, USA</w:t>
      </w:r>
    </w:p>
    <w:p w14:paraId="24621728" w14:textId="1277A03E" w:rsidR="00B56F87" w:rsidRPr="00AB5268" w:rsidRDefault="00AB5268" w:rsidP="00554D98">
      <w:pPr>
        <w:spacing w:line="480" w:lineRule="auto"/>
      </w:pPr>
      <w:r>
        <w:rPr>
          <w:vertAlign w:val="superscript"/>
        </w:rPr>
        <w:t>5</w:t>
      </w:r>
      <w:r>
        <w:t xml:space="preserve"> Department of Health Research, Evidence, and Impact, McMaster University, 1280 Main Street W, Hamilton, ON L8S 4K1, Canada</w:t>
      </w:r>
    </w:p>
    <w:p w14:paraId="621F2C2D" w14:textId="77777777" w:rsidR="00B56F87" w:rsidRDefault="00B56F87" w:rsidP="00554D98">
      <w:pPr>
        <w:spacing w:line="480" w:lineRule="auto"/>
      </w:pPr>
    </w:p>
    <w:p w14:paraId="3ADB9374" w14:textId="77777777" w:rsidR="00563BED" w:rsidRDefault="00563BED" w:rsidP="00554D98">
      <w:pPr>
        <w:spacing w:line="480" w:lineRule="auto"/>
      </w:pPr>
      <w:r>
        <w:t>Corresponding Author:</w:t>
      </w:r>
    </w:p>
    <w:p w14:paraId="14B49100" w14:textId="77777777" w:rsidR="00563BED" w:rsidRDefault="00563BED" w:rsidP="00554D98">
      <w:pPr>
        <w:spacing w:line="480" w:lineRule="auto"/>
      </w:pPr>
      <w:r>
        <w:t>Joerg J Meerpohl,</w:t>
      </w:r>
      <w:r w:rsidRPr="00563BED">
        <w:t xml:space="preserve"> </w:t>
      </w:r>
    </w:p>
    <w:p w14:paraId="6E2B67E4" w14:textId="77777777" w:rsidR="00563BED" w:rsidRDefault="00563BED" w:rsidP="00554D98">
      <w:pPr>
        <w:spacing w:line="480" w:lineRule="auto"/>
      </w:pPr>
      <w:r>
        <w:t>Cochrane Germany, Medical Center – University of Freiburg, Breisacher Strasse 153, 79102 Freiburg, Germany;</w:t>
      </w:r>
    </w:p>
    <w:p w14:paraId="123D8D31" w14:textId="77777777" w:rsidR="00563BED" w:rsidRDefault="00563BED" w:rsidP="00554D98">
      <w:pPr>
        <w:spacing w:line="480" w:lineRule="auto"/>
      </w:pPr>
      <w:r>
        <w:t xml:space="preserve">Email: </w:t>
      </w:r>
      <w:hyperlink r:id="rId7" w:history="1">
        <w:r w:rsidRPr="00B71D8D">
          <w:rPr>
            <w:rStyle w:val="Hyperlink"/>
          </w:rPr>
          <w:t>meerpohl@cochrane.de</w:t>
        </w:r>
      </w:hyperlink>
    </w:p>
    <w:p w14:paraId="5E5E51E9" w14:textId="77777777" w:rsidR="00563BED" w:rsidRDefault="00563BED" w:rsidP="00554D98">
      <w:pPr>
        <w:spacing w:line="480" w:lineRule="auto"/>
      </w:pPr>
      <w:r>
        <w:t>Phone: +49 761 2036715</w:t>
      </w:r>
    </w:p>
    <w:p w14:paraId="237BBAD2" w14:textId="77777777" w:rsidR="00563BED" w:rsidRDefault="00563BED" w:rsidP="00554D98">
      <w:pPr>
        <w:spacing w:line="480" w:lineRule="auto"/>
      </w:pPr>
    </w:p>
    <w:p w14:paraId="52D2037C" w14:textId="678A77FB" w:rsidR="00563BED" w:rsidRDefault="00563BED" w:rsidP="00554D98">
      <w:pPr>
        <w:spacing w:line="480" w:lineRule="auto"/>
      </w:pPr>
      <w:r>
        <w:lastRenderedPageBreak/>
        <w:t>Number of figures: 0</w:t>
      </w:r>
    </w:p>
    <w:p w14:paraId="21FFA5DB" w14:textId="27D22AA4" w:rsidR="00563BED" w:rsidRDefault="00563BED" w:rsidP="00554D98">
      <w:pPr>
        <w:spacing w:line="480" w:lineRule="auto"/>
      </w:pPr>
      <w:r>
        <w:t>Number of tables: 0</w:t>
      </w:r>
    </w:p>
    <w:p w14:paraId="47086324" w14:textId="7FD709EE" w:rsidR="00563BED" w:rsidRDefault="00554D98" w:rsidP="00554D98">
      <w:pPr>
        <w:spacing w:line="480" w:lineRule="auto"/>
      </w:pPr>
      <w:r>
        <w:t>Word Count: 687</w:t>
      </w:r>
    </w:p>
    <w:p w14:paraId="3145136F" w14:textId="77777777" w:rsidR="00563BED" w:rsidRDefault="00563BED" w:rsidP="00554D98">
      <w:pPr>
        <w:spacing w:line="480" w:lineRule="auto"/>
      </w:pPr>
    </w:p>
    <w:p w14:paraId="2CA2BFE7" w14:textId="4E26EC5F" w:rsidR="00563BED" w:rsidRDefault="00563BED" w:rsidP="00554D98">
      <w:pPr>
        <w:spacing w:line="480" w:lineRule="auto"/>
      </w:pPr>
      <w:r>
        <w:t>Financial Support: None</w:t>
      </w:r>
      <w:r w:rsidR="00554D98">
        <w:t>.</w:t>
      </w:r>
    </w:p>
    <w:p w14:paraId="170C4E5C" w14:textId="77777777" w:rsidR="00554D98" w:rsidRDefault="00554D98" w:rsidP="00554D98">
      <w:pPr>
        <w:spacing w:line="480" w:lineRule="auto"/>
      </w:pPr>
    </w:p>
    <w:p w14:paraId="7AA8C806" w14:textId="2A539BFF" w:rsidR="00563BED" w:rsidRDefault="00563BED" w:rsidP="00554D98">
      <w:pPr>
        <w:spacing w:line="480" w:lineRule="auto"/>
      </w:pPr>
      <w:r>
        <w:t>Conflict of Interest: All authors are members of the GRADE working group. No financial conflicts of interest.</w:t>
      </w:r>
    </w:p>
    <w:p w14:paraId="592C4AC2" w14:textId="77777777" w:rsidR="00563BED" w:rsidRDefault="00563BED" w:rsidP="00554D98">
      <w:pPr>
        <w:spacing w:line="480" w:lineRule="auto"/>
      </w:pPr>
    </w:p>
    <w:p w14:paraId="133CE3E6" w14:textId="77777777" w:rsidR="00563BED" w:rsidRDefault="00563BED"/>
    <w:p w14:paraId="5DDC9060" w14:textId="2E8E38A7" w:rsidR="00C506CA" w:rsidRDefault="00C506CA">
      <w:r>
        <w:br w:type="page"/>
      </w:r>
    </w:p>
    <w:p w14:paraId="56D1BAFA" w14:textId="57B36281" w:rsidR="00170804" w:rsidRDefault="00170804" w:rsidP="00554D98">
      <w:pPr>
        <w:spacing w:line="480" w:lineRule="auto"/>
      </w:pPr>
      <w:r>
        <w:lastRenderedPageBreak/>
        <w:t>Dear Editor,</w:t>
      </w:r>
    </w:p>
    <w:p w14:paraId="46FEE189" w14:textId="77777777" w:rsidR="00170804" w:rsidRDefault="00170804" w:rsidP="00554D98">
      <w:pPr>
        <w:spacing w:line="480" w:lineRule="auto"/>
      </w:pPr>
    </w:p>
    <w:p w14:paraId="40553031" w14:textId="4A4369C5" w:rsidR="008944E3" w:rsidRDefault="00170804" w:rsidP="00554D98">
      <w:pPr>
        <w:spacing w:line="480" w:lineRule="auto"/>
      </w:pPr>
      <w:r>
        <w:t>We read the perspective article “NutriGrade: A Scoring system to Assess and Judge the Meta-Evidence of Randomized Controlled Trials and Cohort Studies in Nutrition Research</w:t>
      </w:r>
      <w:r w:rsidR="00980359">
        <w:t>”</w:t>
      </w:r>
      <w:r>
        <w:t xml:space="preserve"> published in November 2016 in Advances in Nutrition</w:t>
      </w:r>
      <w:r w:rsidR="006952B5">
        <w:t xml:space="preserve"> </w:t>
      </w:r>
      <w:r w:rsidR="006952B5">
        <w:fldChar w:fldCharType="begin">
          <w:fldData xml:space="preserve">PEVuZE5vdGU+PENpdGU+PEF1dGhvcj5TY2h3aW5nc2hhY2tsPC9BdXRob3I+PFllYXI+MjAxNjwv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</w:fldData>
        </w:fldChar>
      </w:r>
      <w:r w:rsidR="006952B5">
        <w:instrText xml:space="preserve"> ADDIN EN.CITE </w:instrText>
      </w:r>
      <w:r w:rsidR="006952B5">
        <w:fldChar w:fldCharType="begin">
          <w:fldData xml:space="preserve">PEVuZE5vdGU+PENpdGU+PEF1dGhvcj5TY2h3aW5nc2hhY2tsPC9BdXRob3I+PFllYXI+MjAxNjwv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</w:fldData>
        </w:fldChar>
      </w:r>
      <w:r w:rsidR="006952B5">
        <w:instrText xml:space="preserve"> ADDIN EN.CITE.DATA </w:instrText>
      </w:r>
      <w:r w:rsidR="006952B5">
        <w:fldChar w:fldCharType="end"/>
      </w:r>
      <w:r w:rsidR="006952B5">
        <w:fldChar w:fldCharType="separate"/>
      </w:r>
      <w:r w:rsidR="006952B5">
        <w:rPr>
          <w:noProof/>
        </w:rPr>
        <w:t>[1]</w:t>
      </w:r>
      <w:r w:rsidR="006952B5">
        <w:fldChar w:fldCharType="end"/>
      </w:r>
      <w:r>
        <w:t>.</w:t>
      </w:r>
      <w:r w:rsidR="008944E3">
        <w:t xml:space="preserve"> </w:t>
      </w:r>
      <w:r>
        <w:t xml:space="preserve">We </w:t>
      </w:r>
      <w:r w:rsidR="000C4E35">
        <w:t xml:space="preserve">agree it is </w:t>
      </w:r>
      <w:r w:rsidR="00AB5268">
        <w:t>important</w:t>
      </w:r>
      <w:r w:rsidR="000C4E35">
        <w:t xml:space="preserve"> to </w:t>
      </w:r>
      <w:r>
        <w:t xml:space="preserve">assess the trustworthiness of evidence. </w:t>
      </w:r>
    </w:p>
    <w:p w14:paraId="273C4BF4" w14:textId="77777777" w:rsidR="008944E3" w:rsidRDefault="008944E3" w:rsidP="00554D98">
      <w:pPr>
        <w:spacing w:line="480" w:lineRule="auto"/>
      </w:pPr>
    </w:p>
    <w:p w14:paraId="2367870B" w14:textId="09E40F87" w:rsidR="000B0AA2" w:rsidRDefault="00A32109" w:rsidP="00554D98">
      <w:pPr>
        <w:spacing w:line="480" w:lineRule="auto"/>
      </w:pPr>
      <w:r>
        <w:t>T</w:t>
      </w:r>
      <w:r w:rsidR="00277615">
        <w:t>he</w:t>
      </w:r>
      <w:r w:rsidR="000C4E35">
        <w:t xml:space="preserve"> authors describe the GRADE approach </w:t>
      </w:r>
      <w:r w:rsidR="00E926B9">
        <w:t xml:space="preserve">as </w:t>
      </w:r>
      <w:r w:rsidR="000C4E35">
        <w:t>not being applicable to nutrition and nutrition research, and suggest a scoring system to overcome this</w:t>
      </w:r>
      <w:r w:rsidR="008944E3">
        <w:t>. We are not convinced this is the right approach</w:t>
      </w:r>
      <w:r w:rsidR="000B0AA2">
        <w:t>, and would encourage collaboration in a joint approach with GRADE rather than setting up something separate</w:t>
      </w:r>
      <w:r w:rsidR="000C4E35">
        <w:t>.</w:t>
      </w:r>
      <w:r w:rsidR="008944E3">
        <w:t xml:space="preserve"> GRADE </w:t>
      </w:r>
      <w:r w:rsidR="000B0AA2">
        <w:t>is a</w:t>
      </w:r>
      <w:r w:rsidR="008944E3">
        <w:t xml:space="preserve"> community of scientists, physicians and public health specialists that </w:t>
      </w:r>
      <w:r w:rsidR="000B0AA2">
        <w:t>has</w:t>
      </w:r>
      <w:r w:rsidR="008944E3">
        <w:t xml:space="preserve"> been in existence for over </w:t>
      </w:r>
      <w:r>
        <w:t xml:space="preserve">17 </w:t>
      </w:r>
      <w:r w:rsidR="008944E3">
        <w:t>years,</w:t>
      </w:r>
      <w:r w:rsidR="000B0AA2">
        <w:t xml:space="preserve"> </w:t>
      </w:r>
      <w:r w:rsidR="008944E3">
        <w:t>aim</w:t>
      </w:r>
      <w:r w:rsidR="000B0AA2">
        <w:t xml:space="preserve">ing </w:t>
      </w:r>
      <w:r w:rsidR="008944E3">
        <w:t>for a common approach across diverse topics.</w:t>
      </w:r>
      <w:r w:rsidR="003B5EA9">
        <w:t xml:space="preserve"> </w:t>
      </w:r>
      <w:r w:rsidR="000B0AA2">
        <w:t xml:space="preserve">GRADE aimed to clarify this confusion which has led to the development of nearly 100 grading systems without clear rationale for doing so </w:t>
      </w:r>
      <w:r w:rsidR="000B0AA2">
        <w:fldChar w:fldCharType="begin"/>
      </w:r>
      <w:r w:rsidR="006952B5">
        <w:instrText xml:space="preserve"> ADDIN EN.CITE &lt;EndNote&gt;&lt;Cite&gt;&lt;Author&gt;West&lt;/Author&gt;&lt;Year&gt;2002&lt;/Year&gt;&lt;RecNum&gt;5791&lt;/RecNum&gt;&lt;DisplayText&gt;[2]&lt;/DisplayText&gt;&lt;record&gt;&lt;rec-number&gt;5791&lt;/rec-number&gt;&lt;foreign-keys&gt;&lt;key app="EN" db-id="5w9erea9bvep5ee2fxj5ettpvedaxsdzd222" timestamp="1493813539"&gt;5791&lt;/key&gt;&lt;/foreign-keys&gt;&lt;ref-type name="Book"&gt;6&lt;/ref-type&gt;&lt;contributors&gt;&lt;authors&gt;&lt;author&gt;West, S.&lt;/author&gt;&lt;author&gt;King, V.&lt;/author&gt;&lt;author&gt;Carey, T. S.&lt;/author&gt;&lt;author&gt;Lohr, K. N.&lt;/author&gt;&lt;author&gt;McKoy, N.&lt;/author&gt;&lt;author&gt;Sutton, S. F.&lt;/author&gt;&lt;author&gt;Lux, L.&lt;/author&gt;&lt;/authors&gt;&lt;/contributors&gt;&lt;titles&gt;&lt;title&gt;Systems to Rate the Strength of Scientific Evidence&lt;/title&gt;&lt;secondary-title&gt;Evidence Report/Technology Assessment&lt;/secondary-title&gt;&lt;/titles&gt;&lt;periodical&gt;&lt;full-title&gt;Evidence Report/Technology Assessment&lt;/full-title&gt;&lt;/periodical&gt;&lt;volume&gt;No. 47&lt;/volume&gt;&lt;dates&gt;&lt;year&gt;2002&lt;/year&gt;&lt;/dates&gt;&lt;publisher&gt;Agency for Healthcare Research and Quality (US)&lt;/publisher&gt;&lt;urls&gt;&lt;/urls&gt;&lt;/record&gt;&lt;/Cite&gt;&lt;/EndNote&gt;</w:instrText>
      </w:r>
      <w:r w:rsidR="000B0AA2">
        <w:fldChar w:fldCharType="separate"/>
      </w:r>
      <w:r w:rsidR="006952B5">
        <w:rPr>
          <w:noProof/>
        </w:rPr>
        <w:t>[2]</w:t>
      </w:r>
      <w:r w:rsidR="000B0AA2">
        <w:fldChar w:fldCharType="end"/>
      </w:r>
      <w:r w:rsidR="000B0AA2">
        <w:t xml:space="preserve">. </w:t>
      </w:r>
      <w:r w:rsidR="001F283F">
        <w:t>The GRADE approach</w:t>
      </w:r>
      <w:r w:rsidR="000B0AA2">
        <w:t xml:space="preserve"> has </w:t>
      </w:r>
      <w:r w:rsidR="003B5EA9">
        <w:t xml:space="preserve">been endorsed and adopted by more than </w:t>
      </w:r>
      <w:r w:rsidR="00CF6D88">
        <w:t xml:space="preserve">100 </w:t>
      </w:r>
      <w:r w:rsidR="003B5EA9">
        <w:t xml:space="preserve">international organizations and societies that cover a wide variety of clinical, public health and methods areas. </w:t>
      </w:r>
      <w:r w:rsidR="000B0AA2">
        <w:t>Although the author’s tool based on its name may be perceived as endorsed by the GRADE working group, the contrary is the case. Indeed, some aspects</w:t>
      </w:r>
      <w:r w:rsidR="001F283F">
        <w:t xml:space="preserve"> of the suggested tool</w:t>
      </w:r>
      <w:r w:rsidR="000B0AA2">
        <w:t xml:space="preserve"> even contradict the conceptual underpinnings of the GRADE approach. </w:t>
      </w:r>
      <w:r w:rsidR="000B0AA2">
        <w:fldChar w:fldCharType="begin">
          <w:fldData xml:space="preserve">PEVuZE5vdGU+PENpdGU+PEF1dGhvcj5HdXlhdHQ8L0F1dGhvcj48WWVhcj4yMDExPC9ZZWFyPjxS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</w:fldData>
        </w:fldChar>
      </w:r>
      <w:r w:rsidR="006952B5">
        <w:instrText xml:space="preserve"> ADDIN EN.CITE </w:instrText>
      </w:r>
      <w:r w:rsidR="006952B5">
        <w:fldChar w:fldCharType="begin">
          <w:fldData xml:space="preserve">PEVuZE5vdGU+PENpdGU+PEF1dGhvcj5HdXlhdHQ8L0F1dGhvcj48WWVhcj4yMDExPC9ZZWFyPjxS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</w:fldData>
        </w:fldChar>
      </w:r>
      <w:r w:rsidR="006952B5">
        <w:instrText xml:space="preserve"> ADDIN EN.CITE.DATA </w:instrText>
      </w:r>
      <w:r w:rsidR="006952B5">
        <w:fldChar w:fldCharType="end"/>
      </w:r>
      <w:r w:rsidR="000B0AA2">
        <w:fldChar w:fldCharType="separate"/>
      </w:r>
      <w:r w:rsidR="006952B5">
        <w:rPr>
          <w:noProof/>
        </w:rPr>
        <w:t>[3, 4]</w:t>
      </w:r>
      <w:r w:rsidR="000B0AA2">
        <w:fldChar w:fldCharType="end"/>
      </w:r>
      <w:r w:rsidR="000B0AA2">
        <w:t xml:space="preserve">. What we aim to do with this commentary is provide some background to GRADE, encourage collaboration and harmonization, a fundamental strength of the GRADE approach and the function of the GRADE working group. </w:t>
      </w:r>
    </w:p>
    <w:p w14:paraId="0B344DFF" w14:textId="62483305" w:rsidR="000B0AA2" w:rsidRDefault="000B0AA2" w:rsidP="00554D98">
      <w:pPr>
        <w:spacing w:line="480" w:lineRule="auto"/>
      </w:pPr>
    </w:p>
    <w:p w14:paraId="545FCA92" w14:textId="1FAF5D4E" w:rsidR="00277615" w:rsidRDefault="009411FE" w:rsidP="00554D98">
      <w:pPr>
        <w:spacing w:line="480" w:lineRule="auto"/>
      </w:pPr>
      <w:r>
        <w:t>GRADE is a common</w:t>
      </w:r>
      <w:r w:rsidR="0048603C">
        <w:t xml:space="preserve"> and transparent approach to grading certainty (or </w:t>
      </w:r>
      <w:r w:rsidR="004A7BE3">
        <w:t>“</w:t>
      </w:r>
      <w:r w:rsidR="0048603C">
        <w:t>quality</w:t>
      </w:r>
      <w:r w:rsidR="004A7BE3">
        <w:t>”</w:t>
      </w:r>
      <w:r w:rsidR="0048603C">
        <w:t xml:space="preserve">) of evidence and strength of recommendations. It was developed </w:t>
      </w:r>
      <w:r w:rsidR="00D33390">
        <w:t xml:space="preserve">over more than a decade </w:t>
      </w:r>
      <w:r w:rsidR="00D33390">
        <w:lastRenderedPageBreak/>
        <w:t>by</w:t>
      </w:r>
      <w:r w:rsidR="0048603C">
        <w:t xml:space="preserve"> the GRADE working group (www.gradeworkinggroup.org), consisting of</w:t>
      </w:r>
      <w:r w:rsidR="00D33390">
        <w:t xml:space="preserve"> more than 500 </w:t>
      </w:r>
      <w:r w:rsidR="00F80808">
        <w:t xml:space="preserve">members </w:t>
      </w:r>
      <w:r w:rsidR="00D33390">
        <w:t xml:space="preserve">with different expertise </w:t>
      </w:r>
      <w:r w:rsidR="0048603C">
        <w:t xml:space="preserve">and with involvement of </w:t>
      </w:r>
      <w:r w:rsidR="00D33390">
        <w:t>numerous international organizations. GRADE constantly refines and develops its methods and extends its reach through global dialogue and careful</w:t>
      </w:r>
      <w:r w:rsidR="0048603C">
        <w:t>, transparent</w:t>
      </w:r>
      <w:r w:rsidR="00D33390">
        <w:t xml:space="preserve"> scientific consensus development. For example, there are currently </w:t>
      </w:r>
      <w:r>
        <w:t xml:space="preserve">project </w:t>
      </w:r>
      <w:r w:rsidR="00D33390">
        <w:t xml:space="preserve">groups working on GRADE for assessing the certainty of evidence </w:t>
      </w:r>
      <w:r w:rsidR="0048603C">
        <w:t xml:space="preserve">in </w:t>
      </w:r>
      <w:r w:rsidR="00D33390">
        <w:t>systematic reviews</w:t>
      </w:r>
      <w:r w:rsidR="0048603C">
        <w:t xml:space="preserve"> on environmental toxins</w:t>
      </w:r>
      <w:r w:rsidR="00D33390">
        <w:t xml:space="preserve">, qualitative research synthesis, </w:t>
      </w:r>
      <w:r w:rsidR="00640D26">
        <w:t xml:space="preserve">values and preferences, </w:t>
      </w:r>
      <w:r w:rsidR="00D33390">
        <w:t>and animal translation models. Each group works within defined frameworks of “</w:t>
      </w:r>
      <w:r>
        <w:t>project</w:t>
      </w:r>
      <w:r w:rsidR="00D33390">
        <w:t xml:space="preserve"> groups” with careful refinement of the methods until these are finalized, approved by </w:t>
      </w:r>
      <w:r w:rsidR="00984E9A">
        <w:t xml:space="preserve">the </w:t>
      </w:r>
      <w:r>
        <w:t xml:space="preserve">GRADE </w:t>
      </w:r>
      <w:r w:rsidR="00984E9A">
        <w:t>working group</w:t>
      </w:r>
      <w:r w:rsidR="00D33390">
        <w:t xml:space="preserve">, and published. </w:t>
      </w:r>
      <w:r w:rsidR="00640D26">
        <w:t xml:space="preserve">GRADE is open to newcomers and established researchers alike. </w:t>
      </w:r>
    </w:p>
    <w:p w14:paraId="3ACC6D02" w14:textId="77777777" w:rsidR="000B74DD" w:rsidRDefault="000B74DD" w:rsidP="00554D98">
      <w:pPr>
        <w:spacing w:line="480" w:lineRule="auto"/>
      </w:pPr>
    </w:p>
    <w:p w14:paraId="27EFBBE9" w14:textId="3042E793" w:rsidR="00FA617D" w:rsidRPr="000E6C9C" w:rsidRDefault="00640D26" w:rsidP="00554D98">
      <w:pPr>
        <w:autoSpaceDE w:val="0"/>
        <w:autoSpaceDN w:val="0"/>
        <w:adjustRightInd w:val="0"/>
        <w:spacing w:line="480" w:lineRule="auto"/>
        <w:rPr>
          <w:rFonts w:ascii="MinionPro-Regular" w:hAnsi="MinionPro-Regular" w:cs="MinionPro-Regular"/>
          <w:sz w:val="20"/>
          <w:szCs w:val="20"/>
        </w:rPr>
      </w:pPr>
      <w:r>
        <w:t xml:space="preserve">In the field of nutrition, </w:t>
      </w:r>
      <w:r w:rsidR="00F76700">
        <w:t xml:space="preserve">GRADE has been applied successfully as part of </w:t>
      </w:r>
      <w:r w:rsidR="00C0681D">
        <w:t xml:space="preserve">Cochrane and non-Cochrane systematic reviews </w:t>
      </w:r>
      <w:r w:rsidR="00803906">
        <w:fldChar w:fldCharType="begin">
          <w:fldData xml:space="preserve">PEVuZE5vdGU+PENpdGU+PEF1dGhvcj5LcmlzdGphbnNzb248L0F1dGhvcj48WWVhcj4yMDE1PC9Z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</w:fldData>
        </w:fldChar>
      </w:r>
      <w:r w:rsidR="006952B5">
        <w:instrText xml:space="preserve"> ADDIN EN.CITE </w:instrText>
      </w:r>
      <w:r w:rsidR="006952B5">
        <w:fldChar w:fldCharType="begin">
          <w:fldData xml:space="preserve">PEVuZE5vdGU+PENpdGU+PEF1dGhvcj5LcmlzdGphbnNzb248L0F1dGhvcj48WWVhcj4yMDE1PC9Z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</w:fldData>
        </w:fldChar>
      </w:r>
      <w:r w:rsidR="006952B5">
        <w:instrText xml:space="preserve"> ADDIN EN.CITE.DATA </w:instrText>
      </w:r>
      <w:r w:rsidR="006952B5">
        <w:fldChar w:fldCharType="end"/>
      </w:r>
      <w:r w:rsidR="00803906">
        <w:fldChar w:fldCharType="separate"/>
      </w:r>
      <w:r w:rsidR="006952B5">
        <w:rPr>
          <w:noProof/>
        </w:rPr>
        <w:t>[5-7]</w:t>
      </w:r>
      <w:r w:rsidR="00803906">
        <w:fldChar w:fldCharType="end"/>
      </w:r>
      <w:r w:rsidR="00C0681D">
        <w:t xml:space="preserve">. For example, </w:t>
      </w:r>
      <w:r w:rsidR="00365587">
        <w:t>118</w:t>
      </w:r>
      <w:r w:rsidR="00C0681D">
        <w:t xml:space="preserve"> out of 470 nutrition Cochrane</w:t>
      </w:r>
      <w:r w:rsidR="00365587">
        <w:t xml:space="preserve"> Reviews </w:t>
      </w:r>
      <w:r w:rsidR="00C0681D">
        <w:t>published in 2015 used GRADE</w:t>
      </w:r>
      <w:r w:rsidR="00BA0E3C">
        <w:t xml:space="preserve"> to assess the certainty of evidence</w:t>
      </w:r>
      <w:r w:rsidR="00365587">
        <w:t xml:space="preserve"> </w:t>
      </w:r>
      <w:r w:rsidR="00365587">
        <w:fldChar w:fldCharType="begin"/>
      </w:r>
      <w:r w:rsidR="006952B5">
        <w:instrText xml:space="preserve"> ADDIN EN.CITE &lt;EndNote&gt;&lt;Cite&gt;&lt;Author&gt;Naude&lt;/Author&gt;&lt;Year&gt;2017&lt;/Year&gt;&lt;RecNum&gt;5773&lt;/RecNum&gt;&lt;DisplayText&gt;[8]&lt;/DisplayText&gt;&lt;record&gt;&lt;rec-number&gt;5773&lt;/rec-number&gt;&lt;foreign-keys&gt;&lt;key app="EN" db-id="5w9erea9bvep5ee2fxj5ettpvedaxsdzd222" timestamp="1493470004"&gt;5773&lt;/key&gt;&lt;/foreign-keys&gt;&lt;ref-type name="Journal Article"&gt;17&lt;/ref-type&gt;&lt;contributors&gt;&lt;authors&gt;&lt;author&gt;Naude, C. E.&lt;/author&gt;&lt;author&gt;Durao, S.&lt;/author&gt;&lt;author&gt;Harper, A.&lt;/author&gt;&lt;author&gt;Volmink, J.&lt;/author&gt;&lt;/authors&gt;&lt;/contributors&gt;&lt;auth-address&gt;Centre for Evidence-based Health Care, Faculty of Medicine and Health Sciences, Stellenbosch University, Francie van Zijl Drive, Tygerberg, 7505, South Africa. cenaude@sun.ac.za.&amp;#xD;Cochrane South Africa, South African Medical Research Council, Francie van Zijl Drive, Tygerberg, 7505, South Africa.&amp;#xD;The Desmond Tutu TB Centre, Faculty of Medicine and Health Sciences, Stellenbosch University, Francie van Zijl Drive, Tygerberg, 7505, South Africa.&amp;#xD;Centre for Evidence-based Health Care, Faculty of Medicine and Health Sciences, Stellenbosch University, Francie van Zijl Drive, Tygerberg, 7505, South Africa.&lt;/auth-address&gt;&lt;titles&gt;&lt;title&gt;Scope and quality of Cochrane reviews of nutrition interventions: a cross-sectional study&lt;/title&gt;&lt;secondary-title&gt;Nutr J&lt;/secondary-title&gt;&lt;/titles&gt;&lt;periodical&gt;&lt;full-title&gt;Nutr J&lt;/full-title&gt;&lt;/periodical&gt;&lt;pages&gt;22&lt;/pages&gt;&lt;volume&gt;16&lt;/volume&gt;&lt;number&gt;1&lt;/number&gt;&lt;keywords&gt;&lt;keyword&gt;Cochrane&lt;/keyword&gt;&lt;keyword&gt;Diet&lt;/keyword&gt;&lt;keyword&gt;Food&lt;/keyword&gt;&lt;keyword&gt;Nutrition&lt;/keyword&gt;&lt;keyword&gt;Systematic review&lt;/keyword&gt;&lt;/keywords&gt;&lt;dates&gt;&lt;year&gt;2017&lt;/year&gt;&lt;pub-dates&gt;&lt;date&gt;Apr 07&lt;/date&gt;&lt;/pub-dates&gt;&lt;/dates&gt;&lt;isbn&gt;1475-2891 (Electronic)&amp;#xD;1475-2891 (Linking)&lt;/isbn&gt;&lt;accession-num&gt;28388919&lt;/accession-num&gt;&lt;urls&gt;&lt;related-urls&gt;&lt;url&gt;https://www.ncbi.nlm.nih.gov/pubmed/28388919&lt;/url&gt;&lt;url&gt;https://www.ncbi.nlm.nih.gov/pmc/articles/PMC5384134/pdf/12937_2017_Article_244.pdf&lt;/url&gt;&lt;/related-urls&gt;&lt;/urls&gt;&lt;custom2&gt;PMC5384134&lt;/custom2&gt;&lt;electronic-resource-num&gt;10.1186/s12937-017-0244-7&lt;/electronic-resource-num&gt;&lt;/record&gt;&lt;/Cite&gt;&lt;/EndNote&gt;</w:instrText>
      </w:r>
      <w:r w:rsidR="00365587">
        <w:fldChar w:fldCharType="separate"/>
      </w:r>
      <w:r w:rsidR="006952B5">
        <w:rPr>
          <w:noProof/>
        </w:rPr>
        <w:t>[8]</w:t>
      </w:r>
      <w:r w:rsidR="00365587">
        <w:fldChar w:fldCharType="end"/>
      </w:r>
      <w:r w:rsidR="00F76700">
        <w:t xml:space="preserve">. </w:t>
      </w:r>
      <w:r w:rsidR="00EC520D">
        <w:t xml:space="preserve">Nevertheless, the authors do refer to “several limitations” that arise when applying GRADE; however, it is not clear to us what limitations the authors are actually referring to. For example, </w:t>
      </w:r>
      <w:r w:rsidR="00661C26">
        <w:t>lack of</w:t>
      </w:r>
      <w:r w:rsidR="00F76700">
        <w:t xml:space="preserve"> blinded </w:t>
      </w:r>
      <w:r w:rsidR="006F1D27">
        <w:t>randomized controlled trials</w:t>
      </w:r>
      <w:r w:rsidR="00F76700">
        <w:t xml:space="preserve"> </w:t>
      </w:r>
      <w:r w:rsidR="00661C26">
        <w:t xml:space="preserve">and the </w:t>
      </w:r>
      <w:r w:rsidR="00F76700">
        <w:t>resulting sparse bodies of randomized evidence</w:t>
      </w:r>
      <w:r w:rsidR="00661C26">
        <w:t xml:space="preserve"> is </w:t>
      </w:r>
      <w:r w:rsidR="00BA0E3C">
        <w:t xml:space="preserve">not </w:t>
      </w:r>
      <w:r w:rsidR="00661C26">
        <w:t xml:space="preserve">a methodological shortcoming of </w:t>
      </w:r>
      <w:r w:rsidR="00BA0E3C">
        <w:t xml:space="preserve">the </w:t>
      </w:r>
      <w:r w:rsidR="00F76700">
        <w:t>GRADE approach, b</w:t>
      </w:r>
      <w:r w:rsidR="00FA617D">
        <w:t>ut a limitation of the evidence base</w:t>
      </w:r>
      <w:r w:rsidR="0057570D">
        <w:t>. Additionally, this issue</w:t>
      </w:r>
      <w:r w:rsidR="00FA617D">
        <w:t xml:space="preserve"> is not unique to nutrition, but </w:t>
      </w:r>
      <w:r w:rsidR="00A67570">
        <w:t>applies to other fields such as</w:t>
      </w:r>
      <w:r w:rsidR="00FA617D">
        <w:t xml:space="preserve"> rare diseases</w:t>
      </w:r>
      <w:r w:rsidR="0057570D">
        <w:t xml:space="preserve"> and surgical interventions</w:t>
      </w:r>
      <w:r w:rsidR="00FA617D">
        <w:t xml:space="preserve">. Furthermore, GRADE does not classify systematic reviews, but </w:t>
      </w:r>
      <w:r w:rsidR="006F1D27">
        <w:t xml:space="preserve">rather </w:t>
      </w:r>
      <w:r w:rsidR="00FA617D">
        <w:t>the certainty of bodies of evidence obtained through systematic review</w:t>
      </w:r>
      <w:r w:rsidR="0057570D">
        <w:t>s</w:t>
      </w:r>
      <w:r w:rsidR="00FA617D">
        <w:t xml:space="preserve"> or other appropriate forms of evidence synthesis.</w:t>
      </w:r>
    </w:p>
    <w:p w14:paraId="5B47519A" w14:textId="77777777" w:rsidR="00FC123D" w:rsidRDefault="00FC123D" w:rsidP="00554D98">
      <w:pPr>
        <w:spacing w:line="480" w:lineRule="auto"/>
      </w:pPr>
    </w:p>
    <w:p w14:paraId="28E54FFD" w14:textId="2A77492D" w:rsidR="00E92BCA" w:rsidRDefault="00D33390" w:rsidP="00554D98">
      <w:pPr>
        <w:spacing w:line="480" w:lineRule="auto"/>
      </w:pPr>
      <w:r>
        <w:lastRenderedPageBreak/>
        <w:t>In terms of the authors</w:t>
      </w:r>
      <w:r w:rsidR="004A7BE3">
        <w:t>’</w:t>
      </w:r>
      <w:r>
        <w:t xml:space="preserve"> suggestions about the advancements with </w:t>
      </w:r>
      <w:r w:rsidR="00621A99">
        <w:t>their scoring system</w:t>
      </w:r>
      <w:r>
        <w:t xml:space="preserve">, we would </w:t>
      </w:r>
      <w:r w:rsidR="00FC123D">
        <w:t>question the</w:t>
      </w:r>
      <w:r w:rsidR="004A7BE3">
        <w:t>ir</w:t>
      </w:r>
      <w:r w:rsidR="00FC123D">
        <w:t xml:space="preserve"> appropriateness and validity</w:t>
      </w:r>
      <w:r w:rsidR="00B372B0">
        <w:t>.</w:t>
      </w:r>
      <w:r>
        <w:t xml:space="preserve"> </w:t>
      </w:r>
      <w:r w:rsidR="00FC123D">
        <w:t xml:space="preserve">The authors </w:t>
      </w:r>
      <w:r w:rsidR="00AD77AD">
        <w:t>are not</w:t>
      </w:r>
      <w:r w:rsidR="004A7BE3">
        <w:t xml:space="preserve"> </w:t>
      </w:r>
      <w:r w:rsidR="00FC123D">
        <w:t>convincing</w:t>
      </w:r>
      <w:r w:rsidR="00AD77AD">
        <w:t xml:space="preserve"> in their</w:t>
      </w:r>
      <w:r w:rsidR="00FC123D">
        <w:t xml:space="preserve"> </w:t>
      </w:r>
      <w:r w:rsidR="00AD77AD">
        <w:t>argument as to</w:t>
      </w:r>
      <w:r w:rsidR="00FC123D">
        <w:t xml:space="preserve"> why randomization would not be critical to balance known and unknown prognostic factors in nutritional studies</w:t>
      </w:r>
      <w:r w:rsidR="00591C82">
        <w:t xml:space="preserve"> </w:t>
      </w:r>
      <w:r w:rsidR="000E550E">
        <w:fldChar w:fldCharType="begin">
          <w:fldData xml:space="preserve">PEVuZE5vdGU+PENpdGU+PEF1dGhvcj5TdGVybmU8L0F1dGhvcj48WWVhcj4yMDE2PC9ZZWFyPjxS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=
</w:fldData>
        </w:fldChar>
      </w:r>
      <w:r w:rsidR="006952B5">
        <w:instrText xml:space="preserve"> ADDIN EN.CITE </w:instrText>
      </w:r>
      <w:r w:rsidR="006952B5">
        <w:fldChar w:fldCharType="begin">
          <w:fldData xml:space="preserve">PEVuZE5vdGU+PENpdGU+PEF1dGhvcj5TdGVybmU8L0F1dGhvcj48WWVhcj4yMDE2PC9ZZWFyPjxS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=
</w:fldData>
        </w:fldChar>
      </w:r>
      <w:r w:rsidR="006952B5">
        <w:instrText xml:space="preserve"> ADDIN EN.CITE.DATA </w:instrText>
      </w:r>
      <w:r w:rsidR="006952B5">
        <w:fldChar w:fldCharType="end"/>
      </w:r>
      <w:r w:rsidR="000E550E">
        <w:fldChar w:fldCharType="separate"/>
      </w:r>
      <w:r w:rsidR="006952B5">
        <w:rPr>
          <w:noProof/>
        </w:rPr>
        <w:t>[9]</w:t>
      </w:r>
      <w:r w:rsidR="000E550E">
        <w:fldChar w:fldCharType="end"/>
      </w:r>
      <w:r w:rsidR="00FC123D">
        <w:t xml:space="preserve">. </w:t>
      </w:r>
      <w:r w:rsidR="003B038B">
        <w:t xml:space="preserve">There is </w:t>
      </w:r>
      <w:r w:rsidR="00663123">
        <w:t>no plausible rationale or</w:t>
      </w:r>
      <w:r w:rsidR="000717A3">
        <w:t xml:space="preserve"> supporting evidence to justify their approach on including funding bias as a separate item. I</w:t>
      </w:r>
      <w:r w:rsidR="00AD77AD">
        <w:t>n terms of conflict of</w:t>
      </w:r>
      <w:r w:rsidR="000717A3">
        <w:t xml:space="preserve"> interest</w:t>
      </w:r>
      <w:r w:rsidR="00AD77AD">
        <w:t xml:space="preserve">, GRADE captures financial and non-financial interests </w:t>
      </w:r>
      <w:r w:rsidR="000717A3">
        <w:t xml:space="preserve">through the existing domains </w:t>
      </w:r>
      <w:r w:rsidR="00AD77AD">
        <w:t xml:space="preserve">for </w:t>
      </w:r>
      <w:r w:rsidR="000717A3">
        <w:t>risk of bias (in particular selective outcome reporting), indirectness and publication bias</w:t>
      </w:r>
      <w:r w:rsidR="000E6C9C">
        <w:t xml:space="preserve"> </w:t>
      </w:r>
      <w:r w:rsidR="000E6C9C">
        <w:fldChar w:fldCharType="begin">
          <w:fldData xml:space="preserve">PEVuZE5vdGU+PENpdGU+PEF1dGhvcj5HdXlhdHQ8L0F1dGhvcj48WWVhcj4yMDExPC9ZZWFyPjxS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</w:fldData>
        </w:fldChar>
      </w:r>
      <w:r w:rsidR="006952B5">
        <w:instrText xml:space="preserve"> ADDIN EN.CITE </w:instrText>
      </w:r>
      <w:r w:rsidR="006952B5">
        <w:fldChar w:fldCharType="begin">
          <w:fldData xml:space="preserve">PEVuZE5vdGU+PENpdGU+PEF1dGhvcj5HdXlhdHQ8L0F1dGhvcj48WWVhcj4yMDExPC9ZZWFyPjxS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</w:fldData>
        </w:fldChar>
      </w:r>
      <w:r w:rsidR="006952B5">
        <w:instrText xml:space="preserve"> ADDIN EN.CITE.DATA </w:instrText>
      </w:r>
      <w:r w:rsidR="006952B5">
        <w:fldChar w:fldCharType="end"/>
      </w:r>
      <w:r w:rsidR="000E6C9C">
        <w:fldChar w:fldCharType="separate"/>
      </w:r>
      <w:r w:rsidR="006952B5">
        <w:rPr>
          <w:noProof/>
        </w:rPr>
        <w:t>[10]</w:t>
      </w:r>
      <w:r w:rsidR="000E6C9C">
        <w:fldChar w:fldCharType="end"/>
      </w:r>
      <w:r w:rsidR="000717A3">
        <w:t xml:space="preserve">. </w:t>
      </w:r>
      <w:r w:rsidR="0057570D">
        <w:t>Additionally</w:t>
      </w:r>
      <w:r w:rsidR="000717A3">
        <w:t xml:space="preserve">, </w:t>
      </w:r>
      <w:r w:rsidR="00BD6222">
        <w:t>algorithmic scoring approache</w:t>
      </w:r>
      <w:r w:rsidR="00663123">
        <w:t>s</w:t>
      </w:r>
      <w:r w:rsidR="00BD6222">
        <w:t xml:space="preserve"> for assessment of </w:t>
      </w:r>
      <w:r w:rsidR="00663123">
        <w:t>“</w:t>
      </w:r>
      <w:r w:rsidR="00BD6222">
        <w:t>quality</w:t>
      </w:r>
      <w:r w:rsidR="00663123">
        <w:t>”</w:t>
      </w:r>
      <w:r w:rsidR="00BD6222">
        <w:t xml:space="preserve"> are </w:t>
      </w:r>
      <w:r w:rsidR="00E41DA4">
        <w:t>inferior</w:t>
      </w:r>
      <w:r w:rsidR="00BD6222">
        <w:t xml:space="preserve"> given that they imply </w:t>
      </w:r>
      <w:r w:rsidR="00F503AA">
        <w:t>inevitably assigning ‘weights’ to different items in the scale, and it is difficult to</w:t>
      </w:r>
      <w:r w:rsidR="004A7BE3">
        <w:t xml:space="preserve"> consistently</w:t>
      </w:r>
      <w:r w:rsidR="00F503AA">
        <w:t xml:space="preserve"> justify the weights assigned</w:t>
      </w:r>
      <w:r w:rsidR="00262EA3">
        <w:t xml:space="preserve"> </w:t>
      </w:r>
      <w:r w:rsidR="00262EA3">
        <w:fldChar w:fldCharType="begin"/>
      </w:r>
      <w:r w:rsidR="006952B5">
        <w:instrText xml:space="preserve"> ADDIN EN.CITE &lt;EndNote&gt;&lt;Cite&gt;&lt;Author&gt;Greenland&lt;/Author&gt;&lt;Year&gt;2001&lt;/Year&gt;&lt;RecNum&gt;5792&lt;/RecNum&gt;&lt;DisplayText&gt;[11]&lt;/DisplayText&gt;&lt;record&gt;&lt;rec-number&gt;5792&lt;/rec-number&gt;&lt;foreign-keys&gt;&lt;key app="EN" db-id="5w9erea9bvep5ee2fxj5ettpvedaxsdzd222" timestamp="1493816289"&gt;5792&lt;/key&gt;&lt;/foreign-keys&gt;&lt;ref-type name="Journal Article"&gt;17&lt;/ref-type&gt;&lt;contributors&gt;&lt;authors&gt;&lt;author&gt;Greenland, S.&lt;/author&gt;&lt;author&gt;O&amp;apos;Rourke, K.&lt;/author&gt;&lt;/authors&gt;&lt;/contributors&gt;&lt;auth-address&gt;Department of Epidemiology, UCLA School of Public Health and Department of Statistics, UCLA College of Letters and Science, 22333 Swenson Drive, Topanga, CA 90290, USA. lesdomes@ucla.ed&lt;/auth-address&gt;&lt;titles&gt;&lt;title&gt;On the bias produced by quality scores in meta-analysis, and a hierarchical view of proposed solutions&lt;/title&gt;&lt;secondary-title&gt;Biostatistics&lt;/secondary-title&gt;&lt;alt-title&gt;Biostatistics (Oxford, England)&lt;/alt-title&gt;&lt;/titles&gt;&lt;periodical&gt;&lt;full-title&gt;Biostatistics&lt;/full-title&gt;&lt;/periodical&gt;&lt;pages&gt;463-71&lt;/pages&gt;&lt;volume&gt;2&lt;/volume&gt;&lt;number&gt;4&lt;/number&gt;&lt;edition&gt;2003/08/23&lt;/edition&gt;&lt;dates&gt;&lt;year&gt;2001&lt;/year&gt;&lt;pub-dates&gt;&lt;date&gt;Dec&lt;/date&gt;&lt;/pub-dates&gt;&lt;/dates&gt;&lt;isbn&gt;1465-4644 (Print)&amp;#xD;1465-4644&lt;/isbn&gt;&lt;accession-num&gt;12933636&lt;/accession-num&gt;&lt;urls&gt;&lt;/urls&gt;&lt;electronic-resource-num&gt;10.1093/biostatistics/2.4.463&lt;/electronic-resource-num&gt;&lt;remote-database-provider&gt;NLM&lt;/remote-database-provider&gt;&lt;language&gt;eng&lt;/language&gt;&lt;/record&gt;&lt;/Cite&gt;&lt;/EndNote&gt;</w:instrText>
      </w:r>
      <w:r w:rsidR="00262EA3">
        <w:fldChar w:fldCharType="separate"/>
      </w:r>
      <w:r w:rsidR="006952B5">
        <w:rPr>
          <w:noProof/>
        </w:rPr>
        <w:t>[11]</w:t>
      </w:r>
      <w:r w:rsidR="00262EA3">
        <w:fldChar w:fldCharType="end"/>
      </w:r>
      <w:r w:rsidR="00F503AA">
        <w:t>.</w:t>
      </w:r>
      <w:r w:rsidR="00663123">
        <w:t xml:space="preserve"> </w:t>
      </w:r>
    </w:p>
    <w:p w14:paraId="4D3C9A48" w14:textId="77777777" w:rsidR="00F503AA" w:rsidRDefault="00F503AA" w:rsidP="00554D98">
      <w:pPr>
        <w:spacing w:line="480" w:lineRule="auto"/>
      </w:pPr>
    </w:p>
    <w:p w14:paraId="1C2959C8" w14:textId="18B5EBC0" w:rsidR="00BD6222" w:rsidRDefault="2712F745" w:rsidP="00554D98">
      <w:pPr>
        <w:spacing w:line="480" w:lineRule="auto"/>
      </w:pPr>
      <w:r>
        <w:t>We encourage the authors of this paper</w:t>
      </w:r>
      <w:r w:rsidR="000B0AA2">
        <w:t xml:space="preserve"> and interested readers</w:t>
      </w:r>
      <w:r>
        <w:t xml:space="preserve"> to further explore how GRADE works</w:t>
      </w:r>
      <w:r w:rsidR="000B0AA2">
        <w:t xml:space="preserve"> and join in advancing the methods in a unified approach.</w:t>
      </w:r>
    </w:p>
    <w:p w14:paraId="5B2091AF" w14:textId="77777777" w:rsidR="00BD6222" w:rsidRDefault="00BD6222" w:rsidP="00554D98">
      <w:pPr>
        <w:spacing w:line="480" w:lineRule="auto"/>
      </w:pPr>
    </w:p>
    <w:p w14:paraId="6BC13CEC" w14:textId="4989D7DC" w:rsidR="00B56F87" w:rsidRDefault="00B56F87">
      <w:r>
        <w:br w:type="page"/>
      </w:r>
    </w:p>
    <w:p w14:paraId="3629636A" w14:textId="62253C5E" w:rsidR="00123E7D" w:rsidRDefault="00B56F87" w:rsidP="00B246F1">
      <w:pPr>
        <w:spacing w:line="480" w:lineRule="auto"/>
      </w:pPr>
      <w:r>
        <w:lastRenderedPageBreak/>
        <w:t>References</w:t>
      </w:r>
    </w:p>
    <w:p w14:paraId="1A21A12B" w14:textId="77777777" w:rsidR="005E7627" w:rsidRDefault="005E7627" w:rsidP="00B246F1">
      <w:pPr>
        <w:spacing w:line="480" w:lineRule="auto"/>
      </w:pPr>
    </w:p>
    <w:p w14:paraId="51794008" w14:textId="77777777" w:rsidR="006952B5" w:rsidRPr="006952B5" w:rsidRDefault="005E7627" w:rsidP="006952B5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6952B5" w:rsidRPr="006952B5">
        <w:rPr>
          <w:noProof/>
        </w:rPr>
        <w:t>1.</w:t>
      </w:r>
      <w:r w:rsidR="006952B5" w:rsidRPr="006952B5">
        <w:rPr>
          <w:noProof/>
        </w:rPr>
        <w:tab/>
        <w:t xml:space="preserve">Schwingshackl, L., S. Knuppel, C. Schwedhelm, G. Hoffmann, B. Missbach, M. Stelmach-Mardas, S. Dietrich, F. Eichelmann, E. Kontopanteils, K. Iqbal, K. Aleksandrova, S. Lorkowski, M.F. Leitzmann, A. Kroke, and H. Boeing, </w:t>
      </w:r>
      <w:r w:rsidR="006952B5" w:rsidRPr="006952B5">
        <w:rPr>
          <w:i/>
          <w:noProof/>
        </w:rPr>
        <w:t>Perspective: NutriGrade: A Scoring System to Assess and Judge the Meta-Evidence of Randomized Controlled Trials and Cohort Studies in Nutrition Research.</w:t>
      </w:r>
      <w:r w:rsidR="006952B5" w:rsidRPr="006952B5">
        <w:rPr>
          <w:noProof/>
        </w:rPr>
        <w:t xml:space="preserve"> Adv Nutr, 2016. </w:t>
      </w:r>
      <w:r w:rsidR="006952B5" w:rsidRPr="006952B5">
        <w:rPr>
          <w:b/>
          <w:noProof/>
        </w:rPr>
        <w:t>7</w:t>
      </w:r>
      <w:r w:rsidR="006952B5" w:rsidRPr="006952B5">
        <w:rPr>
          <w:noProof/>
        </w:rPr>
        <w:t>(6): p. 994-1004.</w:t>
      </w:r>
    </w:p>
    <w:p w14:paraId="53DE67F2" w14:textId="77777777" w:rsidR="006952B5" w:rsidRPr="006952B5" w:rsidRDefault="006952B5" w:rsidP="006952B5">
      <w:pPr>
        <w:pStyle w:val="EndNoteBibliography"/>
        <w:ind w:left="720" w:hanging="720"/>
        <w:rPr>
          <w:noProof/>
        </w:rPr>
      </w:pPr>
      <w:r w:rsidRPr="006952B5">
        <w:rPr>
          <w:noProof/>
        </w:rPr>
        <w:t>2.</w:t>
      </w:r>
      <w:r w:rsidRPr="006952B5">
        <w:rPr>
          <w:noProof/>
        </w:rPr>
        <w:tab/>
        <w:t xml:space="preserve">West, S., V. King, T.S. Carey, K.N. Lohr, N. McKoy, S.F. Sutton, and L. Lux, </w:t>
      </w:r>
      <w:r w:rsidRPr="006952B5">
        <w:rPr>
          <w:i/>
          <w:noProof/>
        </w:rPr>
        <w:t>Systems to Rate the Strength of Scientific Evidence</w:t>
      </w:r>
      <w:r w:rsidRPr="006952B5">
        <w:rPr>
          <w:noProof/>
        </w:rPr>
        <w:t>. Evidence Report/Technology Assessment. Vol. No. 47. 2002: Agency for Healthcare Research and Quality (US).</w:t>
      </w:r>
    </w:p>
    <w:p w14:paraId="53FD02EC" w14:textId="77777777" w:rsidR="006952B5" w:rsidRPr="006952B5" w:rsidRDefault="006952B5" w:rsidP="006952B5">
      <w:pPr>
        <w:pStyle w:val="EndNoteBibliography"/>
        <w:ind w:left="720" w:hanging="720"/>
        <w:rPr>
          <w:noProof/>
        </w:rPr>
      </w:pPr>
      <w:r w:rsidRPr="006952B5">
        <w:rPr>
          <w:noProof/>
        </w:rPr>
        <w:t>3.</w:t>
      </w:r>
      <w:r w:rsidRPr="006952B5">
        <w:rPr>
          <w:noProof/>
        </w:rPr>
        <w:tab/>
        <w:t xml:space="preserve">Guyatt, G., A.D. Oxman, E.A. Akl, R. Kunz, G. Vist, J. Brozek, S. Norris, Y. Falck-Ytter, P. Glasziou, H. DeBeer, R. Jaeschke, D. Rind, J. Meerpohl, P. Dahm, and H.J. Schunemann, </w:t>
      </w:r>
      <w:r w:rsidRPr="006952B5">
        <w:rPr>
          <w:i/>
          <w:noProof/>
        </w:rPr>
        <w:t>GRADE guidelines: 1. Introduction-GRADE evidence profiles and summary of findings tables.</w:t>
      </w:r>
      <w:r w:rsidRPr="006952B5">
        <w:rPr>
          <w:noProof/>
        </w:rPr>
        <w:t xml:space="preserve"> Journal of clinical epidemiology, 2011. </w:t>
      </w:r>
      <w:r w:rsidRPr="006952B5">
        <w:rPr>
          <w:b/>
          <w:noProof/>
        </w:rPr>
        <w:t>64</w:t>
      </w:r>
      <w:r w:rsidRPr="006952B5">
        <w:rPr>
          <w:noProof/>
        </w:rPr>
        <w:t>(4): p. 383-94.</w:t>
      </w:r>
    </w:p>
    <w:p w14:paraId="49E04ABF" w14:textId="77777777" w:rsidR="006952B5" w:rsidRPr="006952B5" w:rsidRDefault="006952B5" w:rsidP="006952B5">
      <w:pPr>
        <w:pStyle w:val="EndNoteBibliography"/>
        <w:ind w:left="720" w:hanging="720"/>
        <w:rPr>
          <w:noProof/>
        </w:rPr>
      </w:pPr>
      <w:r w:rsidRPr="006952B5">
        <w:rPr>
          <w:noProof/>
        </w:rPr>
        <w:t>4.</w:t>
      </w:r>
      <w:r w:rsidRPr="006952B5">
        <w:rPr>
          <w:noProof/>
        </w:rPr>
        <w:tab/>
        <w:t xml:space="preserve">Balshem, H., M. Helfand, H.J. Schunemann, A.D. Oxman, R. Kunz, J. Brozek, G.E. Vist, Y. Falck-Ytter, J. Meerpohl, S. Norris, and G.H. Guyatt, </w:t>
      </w:r>
      <w:r w:rsidRPr="006952B5">
        <w:rPr>
          <w:i/>
          <w:noProof/>
        </w:rPr>
        <w:t>GRADE guidelines: 3. Rating the quality of evidence.</w:t>
      </w:r>
      <w:r w:rsidRPr="006952B5">
        <w:rPr>
          <w:noProof/>
        </w:rPr>
        <w:t xml:space="preserve"> Journal of clinical epidemiology, 2011. </w:t>
      </w:r>
      <w:r w:rsidRPr="006952B5">
        <w:rPr>
          <w:b/>
          <w:noProof/>
        </w:rPr>
        <w:t>64</w:t>
      </w:r>
      <w:r w:rsidRPr="006952B5">
        <w:rPr>
          <w:noProof/>
        </w:rPr>
        <w:t>(4): p. 401-6.</w:t>
      </w:r>
    </w:p>
    <w:p w14:paraId="2805DA56" w14:textId="77777777" w:rsidR="006952B5" w:rsidRPr="006952B5" w:rsidRDefault="006952B5" w:rsidP="006952B5">
      <w:pPr>
        <w:pStyle w:val="EndNoteBibliography"/>
        <w:ind w:left="720" w:hanging="720"/>
        <w:rPr>
          <w:noProof/>
        </w:rPr>
      </w:pPr>
      <w:r w:rsidRPr="006952B5">
        <w:rPr>
          <w:noProof/>
        </w:rPr>
        <w:t>5.</w:t>
      </w:r>
      <w:r w:rsidRPr="006952B5">
        <w:rPr>
          <w:noProof/>
        </w:rPr>
        <w:tab/>
        <w:t xml:space="preserve">Kristjansson, E., D.K. Francis, S. Liberato, M. Benkhalti Jandu, V. Welch, M. Batal, T. Greenhalgh, T. Rader, E. Noonan, B. Shea, L. Janzen, G.A. Wells, and M. Petticrew, </w:t>
      </w:r>
      <w:r w:rsidRPr="006952B5">
        <w:rPr>
          <w:i/>
          <w:noProof/>
        </w:rPr>
        <w:t>Food supplementation for improving the physical and psychosocial health of socio-economically disadvantaged children aged three months to five years.</w:t>
      </w:r>
      <w:r w:rsidRPr="006952B5">
        <w:rPr>
          <w:noProof/>
        </w:rPr>
        <w:t xml:space="preserve"> Cochrane Database Syst Rev, 2015(3): p. CD009924.</w:t>
      </w:r>
    </w:p>
    <w:p w14:paraId="5B6FFE75" w14:textId="77777777" w:rsidR="006952B5" w:rsidRPr="006952B5" w:rsidRDefault="006952B5" w:rsidP="006952B5">
      <w:pPr>
        <w:pStyle w:val="EndNoteBibliography"/>
        <w:ind w:left="720" w:hanging="720"/>
        <w:rPr>
          <w:noProof/>
        </w:rPr>
      </w:pPr>
      <w:r w:rsidRPr="006952B5">
        <w:rPr>
          <w:noProof/>
        </w:rPr>
        <w:t>6.</w:t>
      </w:r>
      <w:r w:rsidRPr="006952B5">
        <w:rPr>
          <w:noProof/>
        </w:rPr>
        <w:tab/>
        <w:t xml:space="preserve">Te Morenga, L., S. Mallard, and J. Mann, </w:t>
      </w:r>
      <w:r w:rsidRPr="006952B5">
        <w:rPr>
          <w:i/>
          <w:noProof/>
        </w:rPr>
        <w:t>Dietary sugars and body weight: systematic review and meta-analyses of randomised controlled trials and cohort studies.</w:t>
      </w:r>
      <w:r w:rsidRPr="006952B5">
        <w:rPr>
          <w:noProof/>
        </w:rPr>
        <w:t xml:space="preserve"> BMJ, 2012. </w:t>
      </w:r>
      <w:r w:rsidRPr="006952B5">
        <w:rPr>
          <w:b/>
          <w:noProof/>
        </w:rPr>
        <w:t>346</w:t>
      </w:r>
      <w:r w:rsidRPr="006952B5">
        <w:rPr>
          <w:noProof/>
        </w:rPr>
        <w:t>: p. e7492.</w:t>
      </w:r>
    </w:p>
    <w:p w14:paraId="57C9D2A1" w14:textId="77777777" w:rsidR="006952B5" w:rsidRPr="006952B5" w:rsidRDefault="006952B5" w:rsidP="006952B5">
      <w:pPr>
        <w:pStyle w:val="EndNoteBibliography"/>
        <w:ind w:left="720" w:hanging="720"/>
        <w:rPr>
          <w:noProof/>
        </w:rPr>
      </w:pPr>
      <w:r w:rsidRPr="006952B5">
        <w:rPr>
          <w:noProof/>
        </w:rPr>
        <w:t>7.</w:t>
      </w:r>
      <w:r w:rsidRPr="006952B5">
        <w:rPr>
          <w:noProof/>
        </w:rPr>
        <w:tab/>
        <w:t xml:space="preserve">Santesso, N., E.A. Akl, M. Bianchi, A. Mente, R. Mustafa, D. Heels-Ansdell, and H.J. Schunemann, </w:t>
      </w:r>
      <w:r w:rsidRPr="006952B5">
        <w:rPr>
          <w:i/>
          <w:noProof/>
        </w:rPr>
        <w:t>Effects of higher- versus lower-protein diets on health outcomes: a systematic review and meta-analysis.</w:t>
      </w:r>
      <w:r w:rsidRPr="006952B5">
        <w:rPr>
          <w:noProof/>
        </w:rPr>
        <w:t xml:space="preserve"> Eur J Clin Nutr, 2012. </w:t>
      </w:r>
      <w:r w:rsidRPr="006952B5">
        <w:rPr>
          <w:b/>
          <w:noProof/>
        </w:rPr>
        <w:t>66</w:t>
      </w:r>
      <w:r w:rsidRPr="006952B5">
        <w:rPr>
          <w:noProof/>
        </w:rPr>
        <w:t>(7): p. 780-8.</w:t>
      </w:r>
    </w:p>
    <w:p w14:paraId="0F6C2478" w14:textId="77777777" w:rsidR="006952B5" w:rsidRPr="006952B5" w:rsidRDefault="006952B5" w:rsidP="006952B5">
      <w:pPr>
        <w:pStyle w:val="EndNoteBibliography"/>
        <w:ind w:left="720" w:hanging="720"/>
        <w:rPr>
          <w:noProof/>
        </w:rPr>
      </w:pPr>
      <w:r w:rsidRPr="006952B5">
        <w:rPr>
          <w:noProof/>
        </w:rPr>
        <w:t>8.</w:t>
      </w:r>
      <w:r w:rsidRPr="006952B5">
        <w:rPr>
          <w:noProof/>
        </w:rPr>
        <w:tab/>
        <w:t xml:space="preserve">Naude, C.E., S. Durao, A. Harper, and J. Volmink, </w:t>
      </w:r>
      <w:r w:rsidRPr="006952B5">
        <w:rPr>
          <w:i/>
          <w:noProof/>
        </w:rPr>
        <w:t>Scope and quality of Cochrane reviews of nutrition interventions: a cross-sectional study.</w:t>
      </w:r>
      <w:r w:rsidRPr="006952B5">
        <w:rPr>
          <w:noProof/>
        </w:rPr>
        <w:t xml:space="preserve"> Nutr J, 2017. </w:t>
      </w:r>
      <w:r w:rsidRPr="006952B5">
        <w:rPr>
          <w:b/>
          <w:noProof/>
        </w:rPr>
        <w:t>16</w:t>
      </w:r>
      <w:r w:rsidRPr="006952B5">
        <w:rPr>
          <w:noProof/>
        </w:rPr>
        <w:t>(1): p. 22.</w:t>
      </w:r>
    </w:p>
    <w:p w14:paraId="33E2CD2A" w14:textId="77777777" w:rsidR="006952B5" w:rsidRPr="006952B5" w:rsidRDefault="006952B5" w:rsidP="006952B5">
      <w:pPr>
        <w:pStyle w:val="EndNoteBibliography"/>
        <w:ind w:left="720" w:hanging="720"/>
        <w:rPr>
          <w:noProof/>
        </w:rPr>
      </w:pPr>
      <w:r w:rsidRPr="006952B5">
        <w:rPr>
          <w:noProof/>
        </w:rPr>
        <w:t>9.</w:t>
      </w:r>
      <w:r w:rsidRPr="006952B5">
        <w:rPr>
          <w:noProof/>
        </w:rPr>
        <w:tab/>
        <w:t xml:space="preserve">Sterne, J.A., M.A. Hernan, B.C. Reeves, J. Savovic, N.D. Berkman, M. Viswanathan, D. Henry, D.G. Altman, M.T. Ansari, I. Boutron, J.R. Carpenter, A.W. Chan, R. Churchill, J.J. Deeks, A. Hrobjartsson, J. Kirkham, P. Juni, Y.K. Loke, T.D. Pigott, C.R. Ramsay, D. Regidor, H.R. Rothstein, L. Sandhu, P.L. Santaguida, H.J. Schunemann, B. Shea, I. Shrier, P. Tugwell, L. Turner, J.C. Valentine, H. Waddington, E. Waters, G.A. Wells, P.F. Whiting, and J.P. Higgins, </w:t>
      </w:r>
      <w:r w:rsidRPr="006952B5">
        <w:rPr>
          <w:i/>
          <w:noProof/>
        </w:rPr>
        <w:t>ROBINS-I: a tool for assessing risk of bias in non-randomised studies of interventions.</w:t>
      </w:r>
      <w:r w:rsidRPr="006952B5">
        <w:rPr>
          <w:noProof/>
        </w:rPr>
        <w:t xml:space="preserve"> BMJ, 2016. </w:t>
      </w:r>
      <w:r w:rsidRPr="006952B5">
        <w:rPr>
          <w:b/>
          <w:noProof/>
        </w:rPr>
        <w:t>355</w:t>
      </w:r>
      <w:r w:rsidRPr="006952B5">
        <w:rPr>
          <w:noProof/>
        </w:rPr>
        <w:t>: p. i4919.</w:t>
      </w:r>
    </w:p>
    <w:p w14:paraId="7BB3CD1C" w14:textId="77777777" w:rsidR="006952B5" w:rsidRPr="006952B5" w:rsidRDefault="006952B5" w:rsidP="006952B5">
      <w:pPr>
        <w:pStyle w:val="EndNoteBibliography"/>
        <w:ind w:left="720" w:hanging="720"/>
        <w:rPr>
          <w:noProof/>
        </w:rPr>
      </w:pPr>
      <w:r w:rsidRPr="006952B5">
        <w:rPr>
          <w:noProof/>
        </w:rPr>
        <w:t>10.</w:t>
      </w:r>
      <w:r w:rsidRPr="006952B5">
        <w:rPr>
          <w:noProof/>
        </w:rPr>
        <w:tab/>
        <w:t xml:space="preserve">Guyatt, G.H., A.D. Oxman, V. Montori, G. Vist, R. Kunz, J. Brozek, P. Alonso-Coello, B. Djulbegovic, D. Atkins, Y. Falck-Ytter, J.W. Williams, Jr., J. Meerpohl, S.L. Norris, E.A. Akl, and H.J. Schunemann, </w:t>
      </w:r>
      <w:r w:rsidRPr="006952B5">
        <w:rPr>
          <w:i/>
          <w:noProof/>
        </w:rPr>
        <w:t>GRADE guidelines: 5. Rating the quality of evidence--publication bias.</w:t>
      </w:r>
      <w:r w:rsidRPr="006952B5">
        <w:rPr>
          <w:noProof/>
        </w:rPr>
        <w:t xml:space="preserve"> J Clin Epidemiol, 2011. </w:t>
      </w:r>
      <w:r w:rsidRPr="006952B5">
        <w:rPr>
          <w:b/>
          <w:noProof/>
        </w:rPr>
        <w:t>64</w:t>
      </w:r>
      <w:r w:rsidRPr="006952B5">
        <w:rPr>
          <w:noProof/>
        </w:rPr>
        <w:t>(12): p. 1277-82.</w:t>
      </w:r>
    </w:p>
    <w:p w14:paraId="4C76F436" w14:textId="77777777" w:rsidR="006952B5" w:rsidRPr="006952B5" w:rsidRDefault="006952B5" w:rsidP="006952B5">
      <w:pPr>
        <w:pStyle w:val="EndNoteBibliography"/>
        <w:ind w:left="720" w:hanging="720"/>
        <w:rPr>
          <w:noProof/>
        </w:rPr>
      </w:pPr>
      <w:r w:rsidRPr="006952B5">
        <w:rPr>
          <w:noProof/>
        </w:rPr>
        <w:t>11.</w:t>
      </w:r>
      <w:r w:rsidRPr="006952B5">
        <w:rPr>
          <w:noProof/>
        </w:rPr>
        <w:tab/>
        <w:t xml:space="preserve">Greenland, S. and K. O'Rourke, </w:t>
      </w:r>
      <w:r w:rsidRPr="006952B5">
        <w:rPr>
          <w:i/>
          <w:noProof/>
        </w:rPr>
        <w:t>On the bias produced by quality scores in meta-analysis, and a hierarchical view of proposed solutions.</w:t>
      </w:r>
      <w:r w:rsidRPr="006952B5">
        <w:rPr>
          <w:noProof/>
        </w:rPr>
        <w:t xml:space="preserve"> Biostatistics, 2001. </w:t>
      </w:r>
      <w:r w:rsidRPr="006952B5">
        <w:rPr>
          <w:b/>
          <w:noProof/>
        </w:rPr>
        <w:t>2</w:t>
      </w:r>
      <w:r w:rsidRPr="006952B5">
        <w:rPr>
          <w:noProof/>
        </w:rPr>
        <w:t>(4): p. 463-71.</w:t>
      </w:r>
    </w:p>
    <w:p w14:paraId="41C19A20" w14:textId="3BD0987E" w:rsidR="00123E7D" w:rsidRDefault="005E7627" w:rsidP="00B246F1">
      <w:pPr>
        <w:spacing w:line="480" w:lineRule="auto"/>
      </w:pPr>
      <w:r>
        <w:lastRenderedPageBreak/>
        <w:fldChar w:fldCharType="end"/>
      </w:r>
    </w:p>
    <w:sectPr w:rsidR="00123E7D" w:rsidSect="00554D98">
      <w:footerReference w:type="even" r:id="rId8"/>
      <w:footerReference w:type="default" r:id="rId9"/>
      <w:pgSz w:w="11900" w:h="16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72550" w14:textId="77777777" w:rsidR="00617276" w:rsidRDefault="00617276" w:rsidP="00B56F87">
      <w:r>
        <w:separator/>
      </w:r>
    </w:p>
  </w:endnote>
  <w:endnote w:type="continuationSeparator" w:id="0">
    <w:p w14:paraId="46C04943" w14:textId="77777777" w:rsidR="00617276" w:rsidRDefault="00617276" w:rsidP="00B5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1FAF" w14:textId="77777777" w:rsidR="006952B5" w:rsidRDefault="006952B5" w:rsidP="00B56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54B8C" w14:textId="77777777" w:rsidR="006952B5" w:rsidRDefault="006952B5" w:rsidP="00B56F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5648" w14:textId="11AD59FA" w:rsidR="006952B5" w:rsidRDefault="006952B5" w:rsidP="00B56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2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0E5A13" w14:textId="77777777" w:rsidR="006952B5" w:rsidRDefault="006952B5" w:rsidP="00B56F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B6F11" w14:textId="77777777" w:rsidR="00617276" w:rsidRDefault="00617276" w:rsidP="00B56F87">
      <w:r>
        <w:separator/>
      </w:r>
    </w:p>
  </w:footnote>
  <w:footnote w:type="continuationSeparator" w:id="0">
    <w:p w14:paraId="2E3509F5" w14:textId="77777777" w:rsidR="00617276" w:rsidRDefault="00617276" w:rsidP="00B5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_AllAuthor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w9erea9bvep5ee2fxj5ettpvedaxsdzd222&quot;&gt;EbM&lt;record-ids&gt;&lt;item&gt;2544&lt;/item&gt;&lt;item&gt;2545&lt;/item&gt;&lt;item&gt;2811&lt;/item&gt;&lt;item&gt;5431&lt;/item&gt;&lt;item&gt;5649&lt;/item&gt;&lt;item&gt;5771&lt;/item&gt;&lt;item&gt;5772&lt;/item&gt;&lt;item&gt;5773&lt;/item&gt;&lt;item&gt;5774&lt;/item&gt;&lt;item&gt;5791&lt;/item&gt;&lt;item&gt;5792&lt;/item&gt;&lt;/record-ids&gt;&lt;/item&gt;&lt;/Libraries&gt;"/>
  </w:docVars>
  <w:rsids>
    <w:rsidRoot w:val="00716ACE"/>
    <w:rsid w:val="0002727E"/>
    <w:rsid w:val="00040754"/>
    <w:rsid w:val="000717A3"/>
    <w:rsid w:val="000A2CB6"/>
    <w:rsid w:val="000B0AA2"/>
    <w:rsid w:val="000B74DD"/>
    <w:rsid w:val="000C4E35"/>
    <w:rsid w:val="000E550E"/>
    <w:rsid w:val="000E6C9C"/>
    <w:rsid w:val="000F32F2"/>
    <w:rsid w:val="00123E7D"/>
    <w:rsid w:val="0016591A"/>
    <w:rsid w:val="00170804"/>
    <w:rsid w:val="001A6461"/>
    <w:rsid w:val="001D23CB"/>
    <w:rsid w:val="001E6D73"/>
    <w:rsid w:val="001F283F"/>
    <w:rsid w:val="00203C08"/>
    <w:rsid w:val="00262EA3"/>
    <w:rsid w:val="00277615"/>
    <w:rsid w:val="00355323"/>
    <w:rsid w:val="00356AD5"/>
    <w:rsid w:val="00365587"/>
    <w:rsid w:val="0037645E"/>
    <w:rsid w:val="003B038B"/>
    <w:rsid w:val="003B5EA9"/>
    <w:rsid w:val="003C7C03"/>
    <w:rsid w:val="0042220E"/>
    <w:rsid w:val="0042596A"/>
    <w:rsid w:val="00431378"/>
    <w:rsid w:val="00445F31"/>
    <w:rsid w:val="004602D7"/>
    <w:rsid w:val="0048603C"/>
    <w:rsid w:val="004A7BE3"/>
    <w:rsid w:val="004B4F8F"/>
    <w:rsid w:val="00506678"/>
    <w:rsid w:val="00554D98"/>
    <w:rsid w:val="00563BED"/>
    <w:rsid w:val="0057570D"/>
    <w:rsid w:val="00591C82"/>
    <w:rsid w:val="005E7627"/>
    <w:rsid w:val="00617276"/>
    <w:rsid w:val="00621A99"/>
    <w:rsid w:val="00640D26"/>
    <w:rsid w:val="00661C26"/>
    <w:rsid w:val="00663123"/>
    <w:rsid w:val="00673B0E"/>
    <w:rsid w:val="006859C8"/>
    <w:rsid w:val="006952B5"/>
    <w:rsid w:val="006B2EA8"/>
    <w:rsid w:val="006C2385"/>
    <w:rsid w:val="006F1D27"/>
    <w:rsid w:val="006F6D2B"/>
    <w:rsid w:val="006F7B9C"/>
    <w:rsid w:val="00716ACE"/>
    <w:rsid w:val="00730898"/>
    <w:rsid w:val="007521A2"/>
    <w:rsid w:val="00770B0B"/>
    <w:rsid w:val="00800CAE"/>
    <w:rsid w:val="00803906"/>
    <w:rsid w:val="00834E37"/>
    <w:rsid w:val="008944E3"/>
    <w:rsid w:val="008C4E07"/>
    <w:rsid w:val="008D490E"/>
    <w:rsid w:val="00907004"/>
    <w:rsid w:val="0092704E"/>
    <w:rsid w:val="009411FE"/>
    <w:rsid w:val="00947CA4"/>
    <w:rsid w:val="00980359"/>
    <w:rsid w:val="00984E9A"/>
    <w:rsid w:val="00985FC8"/>
    <w:rsid w:val="009B2FA9"/>
    <w:rsid w:val="00A16B4D"/>
    <w:rsid w:val="00A32109"/>
    <w:rsid w:val="00A67570"/>
    <w:rsid w:val="00AB5268"/>
    <w:rsid w:val="00AD77AD"/>
    <w:rsid w:val="00AF7193"/>
    <w:rsid w:val="00B172B8"/>
    <w:rsid w:val="00B246F1"/>
    <w:rsid w:val="00B372B0"/>
    <w:rsid w:val="00B56F87"/>
    <w:rsid w:val="00B7346B"/>
    <w:rsid w:val="00BA0E3C"/>
    <w:rsid w:val="00BD6222"/>
    <w:rsid w:val="00C0681D"/>
    <w:rsid w:val="00C11472"/>
    <w:rsid w:val="00C41094"/>
    <w:rsid w:val="00C506CA"/>
    <w:rsid w:val="00CF1521"/>
    <w:rsid w:val="00CF6D88"/>
    <w:rsid w:val="00D07A04"/>
    <w:rsid w:val="00D32A48"/>
    <w:rsid w:val="00D33390"/>
    <w:rsid w:val="00D469C6"/>
    <w:rsid w:val="00D56690"/>
    <w:rsid w:val="00D74096"/>
    <w:rsid w:val="00DD36D0"/>
    <w:rsid w:val="00E30BA6"/>
    <w:rsid w:val="00E41DA4"/>
    <w:rsid w:val="00E863F8"/>
    <w:rsid w:val="00E926B9"/>
    <w:rsid w:val="00E92BCA"/>
    <w:rsid w:val="00EC520D"/>
    <w:rsid w:val="00F11E76"/>
    <w:rsid w:val="00F43F2F"/>
    <w:rsid w:val="00F503AA"/>
    <w:rsid w:val="00F60E29"/>
    <w:rsid w:val="00F76700"/>
    <w:rsid w:val="00F80808"/>
    <w:rsid w:val="00FA617D"/>
    <w:rsid w:val="00FC123D"/>
    <w:rsid w:val="2712F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631D8"/>
  <w14:defaultImageDpi w14:val="300"/>
  <w15:docId w15:val="{FBD1240E-EC1C-48DF-930D-591044D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70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0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0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0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0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4E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5E7627"/>
    <w:pPr>
      <w:jc w:val="center"/>
    </w:pPr>
    <w:rPr>
      <w:rFonts w:ascii="Cambria" w:hAnsi="Cambria"/>
      <w:lang w:val="de-DE"/>
    </w:rPr>
  </w:style>
  <w:style w:type="paragraph" w:customStyle="1" w:styleId="EndNoteBibliography">
    <w:name w:val="EndNote Bibliography"/>
    <w:basedOn w:val="Normal"/>
    <w:rsid w:val="005E7627"/>
    <w:rPr>
      <w:rFonts w:ascii="Cambria" w:hAnsi="Cambria"/>
      <w:lang w:val="de-DE"/>
    </w:rPr>
  </w:style>
  <w:style w:type="character" w:styleId="Hyperlink">
    <w:name w:val="Hyperlink"/>
    <w:basedOn w:val="DefaultParagraphFont"/>
    <w:uiPriority w:val="99"/>
    <w:unhideWhenUsed/>
    <w:rsid w:val="009B2FA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6F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F87"/>
  </w:style>
  <w:style w:type="character" w:styleId="PageNumber">
    <w:name w:val="page number"/>
    <w:basedOn w:val="DefaultParagraphFont"/>
    <w:uiPriority w:val="99"/>
    <w:semiHidden/>
    <w:unhideWhenUsed/>
    <w:rsid w:val="00B56F87"/>
  </w:style>
  <w:style w:type="paragraph" w:styleId="Revision">
    <w:name w:val="Revision"/>
    <w:hidden/>
    <w:uiPriority w:val="99"/>
    <w:semiHidden/>
    <w:rsid w:val="00661C26"/>
  </w:style>
  <w:style w:type="character" w:styleId="LineNumber">
    <w:name w:val="line number"/>
    <w:basedOn w:val="DefaultParagraphFont"/>
    <w:uiPriority w:val="99"/>
    <w:semiHidden/>
    <w:unhideWhenUsed/>
    <w:rsid w:val="0055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erpohl@cochra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A4EB-C1E7-4206-A9C7-401CC398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IMBI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Meerpohl</dc:creator>
  <cp:keywords/>
  <dc:description/>
  <cp:lastModifiedBy>Stacy Murtagh</cp:lastModifiedBy>
  <cp:revision>2</cp:revision>
  <cp:lastPrinted>2017-05-22T14:01:00Z</cp:lastPrinted>
  <dcterms:created xsi:type="dcterms:W3CDTF">2018-07-02T15:50:00Z</dcterms:created>
  <dcterms:modified xsi:type="dcterms:W3CDTF">2018-07-02T15:50:00Z</dcterms:modified>
</cp:coreProperties>
</file>