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3B83" w:rsidRDefault="00B73B83" w:rsidP="00AB0FDC">
      <w:pPr>
        <w:spacing w:line="360" w:lineRule="auto"/>
        <w:jc w:val="both"/>
        <w:rPr>
          <w:rFonts w:ascii="Times New Roman" w:hAnsi="Times New Roman" w:cs="Times New Roman"/>
          <w:b/>
          <w:sz w:val="40"/>
          <w:szCs w:val="40"/>
        </w:rPr>
      </w:pPr>
    </w:p>
    <w:p w:rsidR="00A53E9E" w:rsidRPr="00D25260" w:rsidRDefault="00F95BE1" w:rsidP="00AB0FDC">
      <w:pPr>
        <w:spacing w:line="360" w:lineRule="auto"/>
        <w:jc w:val="both"/>
        <w:rPr>
          <w:rFonts w:ascii="Times New Roman" w:hAnsi="Times New Roman" w:cs="Times New Roman"/>
          <w:b/>
          <w:sz w:val="40"/>
          <w:szCs w:val="40"/>
        </w:rPr>
      </w:pPr>
      <w:bookmarkStart w:id="0" w:name="_GoBack"/>
      <w:r w:rsidRPr="00D25260">
        <w:rPr>
          <w:rFonts w:ascii="Times New Roman" w:hAnsi="Times New Roman" w:cs="Times New Roman"/>
          <w:b/>
          <w:sz w:val="40"/>
          <w:szCs w:val="40"/>
        </w:rPr>
        <w:t xml:space="preserve">Seasonal Distribution and </w:t>
      </w:r>
      <w:r w:rsidR="00C33620" w:rsidRPr="00D25260">
        <w:rPr>
          <w:rFonts w:ascii="Times New Roman" w:hAnsi="Times New Roman" w:cs="Times New Roman"/>
          <w:b/>
          <w:sz w:val="40"/>
          <w:szCs w:val="40"/>
        </w:rPr>
        <w:t>Container</w:t>
      </w:r>
      <w:r w:rsidR="00A53E9E" w:rsidRPr="00D25260">
        <w:rPr>
          <w:rFonts w:ascii="Times New Roman" w:hAnsi="Times New Roman" w:cs="Times New Roman"/>
          <w:b/>
          <w:sz w:val="40"/>
          <w:szCs w:val="40"/>
        </w:rPr>
        <w:t xml:space="preserve"> Prefer</w:t>
      </w:r>
      <w:r w:rsidR="004C1654" w:rsidRPr="00D25260">
        <w:rPr>
          <w:rFonts w:ascii="Times New Roman" w:hAnsi="Times New Roman" w:cs="Times New Roman"/>
          <w:b/>
          <w:sz w:val="40"/>
          <w:szCs w:val="40"/>
        </w:rPr>
        <w:t>e</w:t>
      </w:r>
      <w:r w:rsidR="00A53E9E" w:rsidRPr="00D25260">
        <w:rPr>
          <w:rFonts w:ascii="Times New Roman" w:hAnsi="Times New Roman" w:cs="Times New Roman"/>
          <w:b/>
          <w:sz w:val="40"/>
          <w:szCs w:val="40"/>
        </w:rPr>
        <w:t>nce</w:t>
      </w:r>
      <w:r w:rsidR="004C1654" w:rsidRPr="00D25260">
        <w:rPr>
          <w:rFonts w:ascii="Times New Roman" w:hAnsi="Times New Roman" w:cs="Times New Roman"/>
          <w:b/>
          <w:sz w:val="40"/>
          <w:szCs w:val="40"/>
        </w:rPr>
        <w:t xml:space="preserve"> Ratio of </w:t>
      </w:r>
      <w:r w:rsidR="00055C74">
        <w:rPr>
          <w:rFonts w:ascii="Times New Roman" w:hAnsi="Times New Roman" w:cs="Times New Roman"/>
          <w:b/>
          <w:sz w:val="40"/>
          <w:szCs w:val="40"/>
        </w:rPr>
        <w:t xml:space="preserve">the </w:t>
      </w:r>
      <w:r w:rsidR="004578B2" w:rsidRPr="00D25260">
        <w:rPr>
          <w:rFonts w:ascii="Times New Roman" w:hAnsi="Times New Roman" w:cs="Times New Roman"/>
          <w:b/>
          <w:sz w:val="40"/>
          <w:szCs w:val="40"/>
        </w:rPr>
        <w:t>Dengue fever vector (</w:t>
      </w:r>
      <w:r w:rsidR="001A7450" w:rsidRPr="006148F7">
        <w:rPr>
          <w:rFonts w:ascii="Times New Roman" w:hAnsi="Times New Roman" w:cs="Times New Roman"/>
          <w:b/>
          <w:i/>
          <w:sz w:val="40"/>
          <w:szCs w:val="40"/>
        </w:rPr>
        <w:t>Aedes aegypti</w:t>
      </w:r>
      <w:r w:rsidR="00055C74">
        <w:rPr>
          <w:rFonts w:ascii="Times New Roman" w:hAnsi="Times New Roman" w:cs="Times New Roman"/>
          <w:b/>
          <w:i/>
          <w:sz w:val="40"/>
          <w:szCs w:val="40"/>
        </w:rPr>
        <w:t>,</w:t>
      </w:r>
      <w:r w:rsidR="00055C74" w:rsidRPr="00055C74">
        <w:rPr>
          <w:rFonts w:ascii="Times New Roman" w:hAnsi="Times New Roman" w:cs="Times New Roman"/>
          <w:b/>
          <w:sz w:val="40"/>
          <w:szCs w:val="40"/>
        </w:rPr>
        <w:t xml:space="preserve"> </w:t>
      </w:r>
      <w:r w:rsidR="00055C74">
        <w:rPr>
          <w:rFonts w:ascii="Times New Roman" w:hAnsi="Times New Roman" w:cs="Times New Roman"/>
          <w:b/>
          <w:sz w:val="40"/>
          <w:szCs w:val="40"/>
        </w:rPr>
        <w:t>Diptera: Culicidae</w:t>
      </w:r>
      <w:r w:rsidR="004578B2" w:rsidRPr="00D25260">
        <w:rPr>
          <w:rFonts w:ascii="Times New Roman" w:hAnsi="Times New Roman" w:cs="Times New Roman"/>
          <w:b/>
          <w:sz w:val="40"/>
          <w:szCs w:val="40"/>
        </w:rPr>
        <w:t xml:space="preserve">) </w:t>
      </w:r>
      <w:r w:rsidR="000F28FE" w:rsidRPr="00D25260">
        <w:rPr>
          <w:rFonts w:ascii="Times New Roman" w:hAnsi="Times New Roman" w:cs="Times New Roman"/>
          <w:b/>
          <w:sz w:val="40"/>
          <w:szCs w:val="40"/>
        </w:rPr>
        <w:t xml:space="preserve">in </w:t>
      </w:r>
      <w:r w:rsidR="004578B2" w:rsidRPr="00D25260">
        <w:rPr>
          <w:rFonts w:ascii="Times New Roman" w:hAnsi="Times New Roman" w:cs="Times New Roman"/>
          <w:b/>
          <w:sz w:val="40"/>
          <w:szCs w:val="40"/>
        </w:rPr>
        <w:t>Rawalpindi</w:t>
      </w:r>
      <w:r w:rsidR="000F28FE" w:rsidRPr="00D25260">
        <w:rPr>
          <w:rFonts w:ascii="Times New Roman" w:hAnsi="Times New Roman" w:cs="Times New Roman"/>
          <w:b/>
          <w:sz w:val="40"/>
          <w:szCs w:val="40"/>
        </w:rPr>
        <w:t xml:space="preserve">, </w:t>
      </w:r>
      <w:r w:rsidR="004C1654" w:rsidRPr="00D25260">
        <w:rPr>
          <w:rFonts w:ascii="Times New Roman" w:hAnsi="Times New Roman" w:cs="Times New Roman"/>
          <w:b/>
          <w:sz w:val="40"/>
          <w:szCs w:val="40"/>
        </w:rPr>
        <w:t>Pakistan</w:t>
      </w:r>
      <w:r w:rsidRPr="00D25260">
        <w:rPr>
          <w:rFonts w:ascii="Times New Roman" w:hAnsi="Times New Roman" w:cs="Times New Roman"/>
          <w:b/>
          <w:sz w:val="40"/>
          <w:szCs w:val="40"/>
        </w:rPr>
        <w:t>.</w:t>
      </w:r>
    </w:p>
    <w:bookmarkEnd w:id="0"/>
    <w:p w:rsidR="00BC44B4" w:rsidRPr="00D25260" w:rsidRDefault="00BC44B4" w:rsidP="00BC44B4">
      <w:pPr>
        <w:spacing w:line="360" w:lineRule="auto"/>
        <w:jc w:val="both"/>
        <w:rPr>
          <w:rFonts w:ascii="Times New Roman" w:hAnsi="Times New Roman" w:cs="Times New Roman"/>
          <w:szCs w:val="40"/>
          <w:vertAlign w:val="superscript"/>
        </w:rPr>
      </w:pPr>
      <w:r w:rsidRPr="00D25260">
        <w:rPr>
          <w:rFonts w:ascii="Times New Roman" w:hAnsi="Times New Roman" w:cs="Times New Roman"/>
          <w:szCs w:val="40"/>
        </w:rPr>
        <w:t>Muhammad Uzair Mukhtar</w:t>
      </w:r>
      <w:r w:rsidRPr="00D25260">
        <w:rPr>
          <w:rFonts w:ascii="Times New Roman" w:hAnsi="Times New Roman" w:cs="Times New Roman"/>
          <w:szCs w:val="40"/>
          <w:vertAlign w:val="superscript"/>
        </w:rPr>
        <w:t>1</w:t>
      </w:r>
      <w:r w:rsidR="006148F7">
        <w:rPr>
          <w:rFonts w:ascii="Times New Roman" w:hAnsi="Times New Roman" w:cs="Times New Roman"/>
          <w:szCs w:val="40"/>
          <w:vertAlign w:val="superscript"/>
        </w:rPr>
        <w:t>,2,3</w:t>
      </w:r>
      <w:r w:rsidRPr="00D25260">
        <w:rPr>
          <w:rFonts w:ascii="Times New Roman" w:hAnsi="Times New Roman" w:cs="Times New Roman"/>
          <w:szCs w:val="40"/>
        </w:rPr>
        <w:t>, Qian Han</w:t>
      </w:r>
      <w:r w:rsidRPr="00D25260">
        <w:rPr>
          <w:rFonts w:ascii="Times New Roman" w:hAnsi="Times New Roman" w:cs="Times New Roman"/>
          <w:szCs w:val="40"/>
          <w:vertAlign w:val="superscript"/>
        </w:rPr>
        <w:t>2</w:t>
      </w:r>
      <w:r w:rsidRPr="00D25260">
        <w:rPr>
          <w:rFonts w:ascii="Times New Roman" w:hAnsi="Times New Roman" w:cs="Times New Roman"/>
          <w:szCs w:val="40"/>
        </w:rPr>
        <w:t>,</w:t>
      </w:r>
      <w:r w:rsidR="006148F7">
        <w:rPr>
          <w:rFonts w:ascii="Times New Roman" w:hAnsi="Times New Roman" w:cs="Times New Roman"/>
          <w:szCs w:val="40"/>
        </w:rPr>
        <w:t xml:space="preserve"> Chenhong Liao</w:t>
      </w:r>
      <w:r w:rsidR="006148F7">
        <w:rPr>
          <w:rFonts w:ascii="Times New Roman" w:hAnsi="Times New Roman" w:cs="Times New Roman"/>
          <w:szCs w:val="40"/>
          <w:vertAlign w:val="superscript"/>
        </w:rPr>
        <w:t>2</w:t>
      </w:r>
      <w:r w:rsidR="006148F7">
        <w:rPr>
          <w:rFonts w:ascii="Times New Roman" w:hAnsi="Times New Roman" w:cs="Times New Roman"/>
          <w:szCs w:val="40"/>
        </w:rPr>
        <w:t>,</w:t>
      </w:r>
      <w:r w:rsidRPr="00D25260">
        <w:rPr>
          <w:rFonts w:ascii="Times New Roman" w:hAnsi="Times New Roman" w:cs="Times New Roman"/>
          <w:szCs w:val="40"/>
        </w:rPr>
        <w:t xml:space="preserve"> Fatima Haq</w:t>
      </w:r>
      <w:r w:rsidRPr="00D25260">
        <w:rPr>
          <w:rFonts w:ascii="Times New Roman" w:hAnsi="Times New Roman" w:cs="Times New Roman"/>
          <w:szCs w:val="40"/>
          <w:vertAlign w:val="superscript"/>
        </w:rPr>
        <w:t>3</w:t>
      </w:r>
      <w:r w:rsidRPr="00D25260">
        <w:rPr>
          <w:rFonts w:ascii="Times New Roman" w:hAnsi="Times New Roman" w:cs="Times New Roman"/>
          <w:szCs w:val="40"/>
        </w:rPr>
        <w:t>, Ali Arslan</w:t>
      </w:r>
      <w:r w:rsidR="006148F7">
        <w:rPr>
          <w:rFonts w:ascii="Times New Roman" w:hAnsi="Times New Roman" w:cs="Times New Roman"/>
          <w:szCs w:val="40"/>
          <w:vertAlign w:val="superscript"/>
        </w:rPr>
        <w:t>3,4</w:t>
      </w:r>
      <w:r w:rsidRPr="00D25260">
        <w:rPr>
          <w:rFonts w:ascii="Times New Roman" w:hAnsi="Times New Roman" w:cs="Times New Roman"/>
          <w:szCs w:val="40"/>
        </w:rPr>
        <w:t>, Adil Bhatti</w:t>
      </w:r>
      <w:r w:rsidR="0040465F">
        <w:rPr>
          <w:rFonts w:ascii="Times New Roman" w:hAnsi="Times New Roman" w:cs="Times New Roman"/>
          <w:szCs w:val="40"/>
          <w:vertAlign w:val="superscript"/>
        </w:rPr>
        <w:t>3</w:t>
      </w:r>
      <w:r w:rsidR="00C53BE3">
        <w:rPr>
          <w:rFonts w:ascii="Times New Roman" w:hAnsi="Times New Roman" w:cs="Times New Roman"/>
          <w:szCs w:val="40"/>
          <w:vertAlign w:val="superscript"/>
        </w:rPr>
        <w:t>,5</w:t>
      </w:r>
    </w:p>
    <w:p w:rsidR="00BC44B4" w:rsidRPr="00D25260" w:rsidRDefault="00BC44B4" w:rsidP="00BC44B4">
      <w:pPr>
        <w:spacing w:line="360" w:lineRule="auto"/>
        <w:jc w:val="both"/>
        <w:rPr>
          <w:rFonts w:ascii="Times New Roman" w:hAnsi="Times New Roman" w:cs="Times New Roman"/>
          <w:sz w:val="24"/>
          <w:szCs w:val="24"/>
        </w:rPr>
      </w:pPr>
      <w:r w:rsidRPr="00D25260">
        <w:rPr>
          <w:rFonts w:ascii="Times New Roman" w:hAnsi="Times New Roman" w:cs="Times New Roman"/>
          <w:sz w:val="24"/>
          <w:szCs w:val="24"/>
        </w:rPr>
        <w:t>Author Information:</w:t>
      </w:r>
    </w:p>
    <w:p w:rsidR="009855EF" w:rsidRPr="00D25260" w:rsidRDefault="00BC44B4" w:rsidP="00D25260">
      <w:pPr>
        <w:spacing w:after="0" w:line="240" w:lineRule="auto"/>
        <w:jc w:val="both"/>
        <w:rPr>
          <w:rFonts w:ascii="Times New Roman" w:hAnsi="Times New Roman" w:cs="Times New Roman"/>
          <w:szCs w:val="40"/>
        </w:rPr>
      </w:pPr>
      <w:r w:rsidRPr="00D25260">
        <w:rPr>
          <w:rFonts w:ascii="Times New Roman" w:hAnsi="Times New Roman" w:cs="Times New Roman"/>
          <w:szCs w:val="40"/>
        </w:rPr>
        <w:t>1.</w:t>
      </w:r>
      <w:r w:rsidR="009855EF" w:rsidRPr="00D25260">
        <w:rPr>
          <w:rFonts w:ascii="Times New Roman" w:hAnsi="Times New Roman" w:cs="Times New Roman"/>
          <w:szCs w:val="40"/>
        </w:rPr>
        <w:t xml:space="preserve"> </w:t>
      </w:r>
      <w:r w:rsidRPr="00D25260">
        <w:rPr>
          <w:rFonts w:ascii="Times New Roman" w:hAnsi="Times New Roman" w:cs="Times New Roman"/>
          <w:szCs w:val="40"/>
        </w:rPr>
        <w:t>Chinese Academy of Agricultural Sciences (CAAS)</w:t>
      </w:r>
      <w:r w:rsidR="0048368C" w:rsidRPr="00D25260">
        <w:rPr>
          <w:rFonts w:ascii="Times New Roman" w:hAnsi="Times New Roman" w:cs="Times New Roman"/>
          <w:szCs w:val="40"/>
        </w:rPr>
        <w:t>, Beijing</w:t>
      </w:r>
      <w:r w:rsidR="00F374AC">
        <w:rPr>
          <w:rFonts w:ascii="Times New Roman" w:hAnsi="Times New Roman" w:cs="Times New Roman"/>
          <w:szCs w:val="40"/>
        </w:rPr>
        <w:t xml:space="preserve"> (</w:t>
      </w:r>
      <w:r w:rsidR="00F374AC" w:rsidRPr="00F374AC">
        <w:rPr>
          <w:rFonts w:ascii="Times New Roman" w:hAnsi="Times New Roman" w:cs="Times New Roman"/>
          <w:szCs w:val="40"/>
        </w:rPr>
        <w:t>100080</w:t>
      </w:r>
      <w:r w:rsidR="00F374AC">
        <w:rPr>
          <w:rFonts w:ascii="Times New Roman" w:hAnsi="Times New Roman" w:cs="Times New Roman"/>
          <w:szCs w:val="40"/>
        </w:rPr>
        <w:t>)</w:t>
      </w:r>
      <w:r w:rsidR="0048368C" w:rsidRPr="00D25260">
        <w:rPr>
          <w:rFonts w:ascii="Times New Roman" w:hAnsi="Times New Roman" w:cs="Times New Roman"/>
          <w:szCs w:val="40"/>
        </w:rPr>
        <w:t>, China.</w:t>
      </w:r>
      <w:r w:rsidR="009855EF" w:rsidRPr="00D25260">
        <w:rPr>
          <w:rFonts w:ascii="Times New Roman" w:hAnsi="Times New Roman" w:cs="Times New Roman"/>
          <w:szCs w:val="40"/>
        </w:rPr>
        <w:t xml:space="preserve"> </w:t>
      </w:r>
      <w:r w:rsidR="0048368C" w:rsidRPr="00D25260">
        <w:rPr>
          <w:rFonts w:ascii="Times New Roman" w:hAnsi="Times New Roman" w:cs="Times New Roman"/>
          <w:szCs w:val="40"/>
        </w:rPr>
        <w:t xml:space="preserve">Email: </w:t>
      </w:r>
      <w:hyperlink r:id="rId8" w:history="1">
        <w:r w:rsidR="0048368C" w:rsidRPr="00D25260">
          <w:rPr>
            <w:rStyle w:val="Hyperlink"/>
            <w:rFonts w:ascii="Times New Roman" w:hAnsi="Times New Roman" w:cs="Times New Roman"/>
            <w:szCs w:val="40"/>
          </w:rPr>
          <w:t>uzairvetdoc@yahoo.com</w:t>
        </w:r>
      </w:hyperlink>
      <w:r w:rsidR="0048368C" w:rsidRPr="00D25260">
        <w:rPr>
          <w:rFonts w:ascii="Times New Roman" w:hAnsi="Times New Roman" w:cs="Times New Roman"/>
          <w:szCs w:val="40"/>
        </w:rPr>
        <w:t xml:space="preserve"> </w:t>
      </w:r>
    </w:p>
    <w:p w:rsidR="00BC44B4" w:rsidRPr="00D25260" w:rsidRDefault="00BC44B4" w:rsidP="00D25260">
      <w:pPr>
        <w:spacing w:after="0" w:line="240" w:lineRule="auto"/>
        <w:rPr>
          <w:rFonts w:ascii="Times New Roman" w:hAnsi="Times New Roman" w:cs="Times New Roman"/>
        </w:rPr>
      </w:pPr>
      <w:r w:rsidRPr="00D25260">
        <w:rPr>
          <w:rFonts w:ascii="Times New Roman" w:hAnsi="Times New Roman" w:cs="Times New Roman"/>
        </w:rPr>
        <w:t xml:space="preserve">2. </w:t>
      </w:r>
      <w:r w:rsidR="006576C6" w:rsidRPr="00D25260">
        <w:rPr>
          <w:rFonts w:ascii="Times New Roman" w:hAnsi="Times New Roman" w:cs="Times New Roman"/>
        </w:rPr>
        <w:t xml:space="preserve">Laboratory of Tropical Veterinary Medicine and Vector Biology, </w:t>
      </w:r>
      <w:r w:rsidR="006576C6">
        <w:rPr>
          <w:rFonts w:ascii="Times New Roman" w:hAnsi="Times New Roman" w:cs="Times New Roman"/>
        </w:rPr>
        <w:t>Institute</w:t>
      </w:r>
      <w:r w:rsidR="006576C6" w:rsidRPr="00D25260">
        <w:rPr>
          <w:rFonts w:ascii="Times New Roman" w:hAnsi="Times New Roman" w:cs="Times New Roman"/>
        </w:rPr>
        <w:t xml:space="preserve"> of </w:t>
      </w:r>
      <w:r w:rsidR="006576C6">
        <w:rPr>
          <w:rFonts w:ascii="Times New Roman" w:hAnsi="Times New Roman" w:cs="Times New Roman"/>
        </w:rPr>
        <w:t xml:space="preserve">Tropical </w:t>
      </w:r>
      <w:r w:rsidR="006576C6" w:rsidRPr="00D25260">
        <w:rPr>
          <w:rFonts w:ascii="Times New Roman" w:hAnsi="Times New Roman" w:cs="Times New Roman"/>
        </w:rPr>
        <w:t>Agriculture</w:t>
      </w:r>
      <w:r w:rsidR="006576C6">
        <w:rPr>
          <w:rFonts w:ascii="Times New Roman" w:hAnsi="Times New Roman" w:cs="Times New Roman"/>
        </w:rPr>
        <w:t xml:space="preserve"> and Forestry</w:t>
      </w:r>
      <w:r w:rsidR="006576C6" w:rsidRPr="00D25260">
        <w:rPr>
          <w:rFonts w:ascii="Times New Roman" w:hAnsi="Times New Roman" w:cs="Times New Roman"/>
        </w:rPr>
        <w:t>, Hainan University, Haikou, Hainan</w:t>
      </w:r>
      <w:r w:rsidR="006576C6">
        <w:rPr>
          <w:rFonts w:ascii="Times New Roman" w:hAnsi="Times New Roman" w:cs="Times New Roman"/>
        </w:rPr>
        <w:t xml:space="preserve"> 570228,</w:t>
      </w:r>
      <w:r w:rsidR="006576C6" w:rsidRPr="00D25260">
        <w:rPr>
          <w:rFonts w:ascii="Times New Roman" w:hAnsi="Times New Roman" w:cs="Times New Roman"/>
        </w:rPr>
        <w:t xml:space="preserve"> China. Email: </w:t>
      </w:r>
      <w:hyperlink r:id="rId9" w:history="1">
        <w:r w:rsidR="006576C6" w:rsidRPr="00D25260">
          <w:rPr>
            <w:rStyle w:val="Hyperlink"/>
            <w:rFonts w:ascii="Times New Roman" w:hAnsi="Times New Roman" w:cs="Times New Roman"/>
          </w:rPr>
          <w:t>qianhan@hainu.edu.cn</w:t>
        </w:r>
      </w:hyperlink>
      <w:r w:rsidR="006B687E">
        <w:rPr>
          <w:rStyle w:val="Hyperlink"/>
          <w:rFonts w:ascii="Times New Roman" w:hAnsi="Times New Roman" w:cs="Times New Roman"/>
        </w:rPr>
        <w:t>,</w:t>
      </w:r>
      <w:r w:rsidR="006B687E" w:rsidRPr="006B687E">
        <w:rPr>
          <w:rStyle w:val="Hyperlink"/>
          <w:rFonts w:ascii="Times New Roman" w:hAnsi="Times New Roman" w:cs="Times New Roman"/>
          <w:u w:val="none"/>
        </w:rPr>
        <w:t xml:space="preserve"> </w:t>
      </w:r>
      <w:r w:rsidR="006B687E">
        <w:rPr>
          <w:rStyle w:val="Hyperlink"/>
          <w:rFonts w:ascii="Times New Roman" w:hAnsi="Times New Roman" w:cs="Times New Roman"/>
        </w:rPr>
        <w:t>liaochh77@163.com</w:t>
      </w:r>
      <w:r w:rsidR="006576C6">
        <w:rPr>
          <w:rStyle w:val="Hyperlink"/>
          <w:rFonts w:ascii="Times New Roman" w:hAnsi="Times New Roman" w:cs="Times New Roman"/>
        </w:rPr>
        <w:t xml:space="preserve"> </w:t>
      </w:r>
      <w:r w:rsidR="0048368C" w:rsidRPr="00D25260">
        <w:rPr>
          <w:rFonts w:ascii="Times New Roman" w:hAnsi="Times New Roman" w:cs="Times New Roman"/>
        </w:rPr>
        <w:t xml:space="preserve"> </w:t>
      </w:r>
    </w:p>
    <w:p w:rsidR="0048368C" w:rsidRPr="00D25260" w:rsidRDefault="00BC44B4" w:rsidP="00D25260">
      <w:pPr>
        <w:spacing w:after="0" w:line="240" w:lineRule="auto"/>
        <w:rPr>
          <w:rFonts w:ascii="Times New Roman" w:hAnsi="Times New Roman" w:cs="Times New Roman"/>
        </w:rPr>
      </w:pPr>
      <w:r w:rsidRPr="00D25260">
        <w:rPr>
          <w:rFonts w:ascii="Times New Roman" w:hAnsi="Times New Roman" w:cs="Times New Roman"/>
        </w:rPr>
        <w:t>3. Punj</w:t>
      </w:r>
      <w:r w:rsidR="0048368C" w:rsidRPr="00D25260">
        <w:rPr>
          <w:rFonts w:ascii="Times New Roman" w:hAnsi="Times New Roman" w:cs="Times New Roman"/>
        </w:rPr>
        <w:t xml:space="preserve">ab Health Department Rawalpindi, Pakistan. Email: </w:t>
      </w:r>
      <w:hyperlink r:id="rId10" w:history="1">
        <w:r w:rsidR="003B49B7" w:rsidRPr="00D25260">
          <w:rPr>
            <w:rStyle w:val="Hyperlink"/>
            <w:rFonts w:ascii="Times New Roman" w:hAnsi="Times New Roman" w:cs="Times New Roman"/>
          </w:rPr>
          <w:t>frshaq@hotmail.com</w:t>
        </w:r>
      </w:hyperlink>
      <w:r w:rsidR="003B49B7" w:rsidRPr="00D25260">
        <w:rPr>
          <w:rFonts w:ascii="Times New Roman" w:hAnsi="Times New Roman" w:cs="Times New Roman"/>
        </w:rPr>
        <w:t xml:space="preserve"> </w:t>
      </w:r>
    </w:p>
    <w:p w:rsidR="00BC44B4" w:rsidRPr="00D25260" w:rsidRDefault="00BC44B4" w:rsidP="00D25260">
      <w:pPr>
        <w:spacing w:after="0" w:line="240" w:lineRule="auto"/>
        <w:rPr>
          <w:rFonts w:ascii="Times New Roman" w:hAnsi="Times New Roman" w:cs="Times New Roman"/>
        </w:rPr>
      </w:pPr>
      <w:r w:rsidRPr="00D25260">
        <w:rPr>
          <w:rFonts w:ascii="Times New Roman" w:hAnsi="Times New Roman" w:cs="Times New Roman"/>
        </w:rPr>
        <w:t>4. Punjab Livestock &amp; DD</w:t>
      </w:r>
      <w:r w:rsidR="0048368C" w:rsidRPr="00D25260">
        <w:rPr>
          <w:rFonts w:ascii="Times New Roman" w:hAnsi="Times New Roman" w:cs="Times New Roman"/>
        </w:rPr>
        <w:t xml:space="preserve">, </w:t>
      </w:r>
      <w:r w:rsidR="009855EF" w:rsidRPr="00D25260">
        <w:rPr>
          <w:rFonts w:ascii="Times New Roman" w:hAnsi="Times New Roman" w:cs="Times New Roman"/>
        </w:rPr>
        <w:t xml:space="preserve">Talagang, </w:t>
      </w:r>
      <w:r w:rsidR="0048368C" w:rsidRPr="00D25260">
        <w:rPr>
          <w:rFonts w:ascii="Times New Roman" w:hAnsi="Times New Roman" w:cs="Times New Roman"/>
        </w:rPr>
        <w:t>Pakistan</w:t>
      </w:r>
      <w:r w:rsidR="003B49B7" w:rsidRPr="00D25260">
        <w:rPr>
          <w:rFonts w:ascii="Times New Roman" w:hAnsi="Times New Roman" w:cs="Times New Roman"/>
        </w:rPr>
        <w:t xml:space="preserve">. Email: </w:t>
      </w:r>
      <w:hyperlink r:id="rId11" w:history="1">
        <w:r w:rsidR="003B49B7" w:rsidRPr="00D25260">
          <w:rPr>
            <w:rStyle w:val="Hyperlink"/>
            <w:rFonts w:ascii="Times New Roman" w:hAnsi="Times New Roman" w:cs="Times New Roman"/>
          </w:rPr>
          <w:t>aliarslan761@gmail.com</w:t>
        </w:r>
      </w:hyperlink>
    </w:p>
    <w:p w:rsidR="00055C74" w:rsidRPr="00D25260" w:rsidRDefault="00C53BE3" w:rsidP="00D25260">
      <w:pPr>
        <w:spacing w:after="0" w:line="360" w:lineRule="auto"/>
        <w:rPr>
          <w:rFonts w:ascii="Times New Roman" w:hAnsi="Times New Roman" w:cs="Times New Roman"/>
          <w:color w:val="14171A"/>
          <w:sz w:val="21"/>
          <w:szCs w:val="21"/>
          <w:shd w:val="clear" w:color="auto" w:fill="E6ECF0"/>
        </w:rPr>
      </w:pPr>
      <w:r>
        <w:rPr>
          <w:rFonts w:ascii="Times New Roman" w:hAnsi="Times New Roman" w:cs="Times New Roman"/>
        </w:rPr>
        <w:t>5</w:t>
      </w:r>
      <w:r w:rsidR="00055C74">
        <w:rPr>
          <w:rFonts w:ascii="Times New Roman" w:hAnsi="Times New Roman" w:cs="Times New Roman"/>
        </w:rPr>
        <w:t xml:space="preserve">. Liverpool School of Tropical Medicine (LSTM), UK. </w:t>
      </w:r>
      <w:hyperlink r:id="rId12" w:history="1">
        <w:r w:rsidR="0040465F" w:rsidRPr="00D25260">
          <w:rPr>
            <w:rStyle w:val="Hyperlink"/>
            <w:rFonts w:ascii="Times New Roman" w:hAnsi="Times New Roman" w:cs="Times New Roman"/>
          </w:rPr>
          <w:t>bhatti.adil@outlook.com</w:t>
        </w:r>
      </w:hyperlink>
    </w:p>
    <w:p w:rsidR="00283B69" w:rsidRPr="00D25260" w:rsidRDefault="00283B69" w:rsidP="00D25260">
      <w:pPr>
        <w:spacing w:line="360" w:lineRule="auto"/>
        <w:jc w:val="both"/>
        <w:rPr>
          <w:rFonts w:ascii="Times New Roman" w:hAnsi="Times New Roman" w:cs="Times New Roman"/>
          <w:b/>
          <w:sz w:val="24"/>
          <w:szCs w:val="24"/>
        </w:rPr>
      </w:pPr>
      <w:r w:rsidRPr="00D25260">
        <w:rPr>
          <w:rFonts w:ascii="Times New Roman" w:hAnsi="Times New Roman" w:cs="Times New Roman"/>
          <w:b/>
          <w:sz w:val="24"/>
          <w:szCs w:val="24"/>
        </w:rPr>
        <w:t>ABSTRACT:</w:t>
      </w:r>
    </w:p>
    <w:p w:rsidR="00283B69" w:rsidRPr="00D25260" w:rsidRDefault="00283B69" w:rsidP="00D25260">
      <w:pPr>
        <w:spacing w:line="360" w:lineRule="auto"/>
        <w:jc w:val="both"/>
        <w:rPr>
          <w:rFonts w:ascii="Times New Roman" w:hAnsi="Times New Roman" w:cs="Times New Roman"/>
          <w:sz w:val="24"/>
          <w:szCs w:val="24"/>
        </w:rPr>
      </w:pPr>
      <w:r w:rsidRPr="006576C6">
        <w:rPr>
          <w:rFonts w:ascii="Times New Roman" w:hAnsi="Times New Roman" w:cs="Times New Roman"/>
          <w:i/>
          <w:sz w:val="24"/>
          <w:szCs w:val="24"/>
        </w:rPr>
        <w:t>Ae</w:t>
      </w:r>
      <w:r w:rsidR="00DE1188">
        <w:rPr>
          <w:rFonts w:ascii="Times New Roman" w:hAnsi="Times New Roman" w:cs="Times New Roman"/>
          <w:i/>
          <w:sz w:val="24"/>
          <w:szCs w:val="24"/>
        </w:rPr>
        <w:t>des</w:t>
      </w:r>
      <w:r w:rsidR="006576C6" w:rsidRPr="006576C6">
        <w:rPr>
          <w:rFonts w:ascii="Times New Roman" w:hAnsi="Times New Roman" w:cs="Times New Roman"/>
          <w:i/>
          <w:sz w:val="24"/>
          <w:szCs w:val="24"/>
        </w:rPr>
        <w:t xml:space="preserve"> </w:t>
      </w:r>
      <w:r w:rsidR="00DE1188">
        <w:rPr>
          <w:rFonts w:ascii="Times New Roman" w:hAnsi="Times New Roman" w:cs="Times New Roman"/>
          <w:i/>
          <w:sz w:val="24"/>
          <w:szCs w:val="24"/>
        </w:rPr>
        <w:t>a</w:t>
      </w:r>
      <w:r w:rsidR="006576C6" w:rsidRPr="006576C6">
        <w:rPr>
          <w:rFonts w:ascii="Times New Roman" w:hAnsi="Times New Roman" w:cs="Times New Roman"/>
          <w:i/>
          <w:sz w:val="24"/>
          <w:szCs w:val="24"/>
        </w:rPr>
        <w:t>egypti</w:t>
      </w:r>
      <w:r w:rsidR="006576C6">
        <w:rPr>
          <w:rFonts w:ascii="Times New Roman" w:hAnsi="Times New Roman" w:cs="Times New Roman"/>
          <w:sz w:val="24"/>
          <w:szCs w:val="24"/>
        </w:rPr>
        <w:t xml:space="preserve"> </w:t>
      </w:r>
      <w:r w:rsidR="00DE1188">
        <w:rPr>
          <w:rFonts w:ascii="Times New Roman" w:hAnsi="Times New Roman" w:cs="Times New Roman"/>
          <w:sz w:val="24"/>
          <w:szCs w:val="24"/>
        </w:rPr>
        <w:t xml:space="preserve">(L.) </w:t>
      </w:r>
      <w:r w:rsidRPr="00D25260">
        <w:rPr>
          <w:rFonts w:ascii="Times New Roman" w:hAnsi="Times New Roman" w:cs="Times New Roman"/>
          <w:sz w:val="24"/>
          <w:szCs w:val="24"/>
        </w:rPr>
        <w:t xml:space="preserve">and </w:t>
      </w:r>
      <w:r w:rsidR="006576C6">
        <w:rPr>
          <w:rFonts w:ascii="Times New Roman" w:hAnsi="Times New Roman" w:cs="Times New Roman"/>
          <w:i/>
          <w:sz w:val="24"/>
          <w:szCs w:val="24"/>
        </w:rPr>
        <w:t xml:space="preserve">Ae. </w:t>
      </w:r>
      <w:r w:rsidR="00F97BDA">
        <w:rPr>
          <w:rFonts w:ascii="Times New Roman" w:hAnsi="Times New Roman" w:cs="Times New Roman"/>
          <w:i/>
          <w:sz w:val="24"/>
          <w:szCs w:val="24"/>
        </w:rPr>
        <w:t>a</w:t>
      </w:r>
      <w:r w:rsidR="006576C6">
        <w:rPr>
          <w:rFonts w:ascii="Times New Roman" w:hAnsi="Times New Roman" w:cs="Times New Roman"/>
          <w:i/>
          <w:sz w:val="24"/>
          <w:szCs w:val="24"/>
        </w:rPr>
        <w:t xml:space="preserve">lbopictus </w:t>
      </w:r>
      <w:r w:rsidR="00DE1188">
        <w:rPr>
          <w:rFonts w:ascii="Times New Roman" w:hAnsi="Times New Roman" w:cs="Times New Roman"/>
          <w:sz w:val="24"/>
          <w:szCs w:val="24"/>
        </w:rPr>
        <w:t xml:space="preserve">(Skuse) </w:t>
      </w:r>
      <w:r w:rsidRPr="00D25260">
        <w:rPr>
          <w:rFonts w:ascii="Times New Roman" w:hAnsi="Times New Roman" w:cs="Times New Roman"/>
          <w:sz w:val="24"/>
          <w:szCs w:val="24"/>
        </w:rPr>
        <w:t>are known vectors of dengue</w:t>
      </w:r>
      <w:r w:rsidR="00F97BDA">
        <w:rPr>
          <w:rFonts w:ascii="Times New Roman" w:hAnsi="Times New Roman" w:cs="Times New Roman"/>
          <w:sz w:val="24"/>
          <w:szCs w:val="24"/>
        </w:rPr>
        <w:t>,</w:t>
      </w:r>
      <w:r w:rsidRPr="00D25260">
        <w:rPr>
          <w:rFonts w:ascii="Times New Roman" w:hAnsi="Times New Roman" w:cs="Times New Roman"/>
          <w:sz w:val="24"/>
          <w:szCs w:val="24"/>
        </w:rPr>
        <w:t xml:space="preserve"> chikungunya and other </w:t>
      </w:r>
      <w:r w:rsidR="00454945" w:rsidRPr="00D25260">
        <w:rPr>
          <w:rFonts w:ascii="Times New Roman" w:hAnsi="Times New Roman" w:cs="Times New Roman"/>
          <w:sz w:val="24"/>
          <w:szCs w:val="24"/>
        </w:rPr>
        <w:t>pathogens;</w:t>
      </w:r>
      <w:r w:rsidRPr="00D25260">
        <w:rPr>
          <w:rFonts w:ascii="Times New Roman" w:hAnsi="Times New Roman" w:cs="Times New Roman"/>
          <w:sz w:val="24"/>
          <w:szCs w:val="24"/>
        </w:rPr>
        <w:t xml:space="preserve"> </w:t>
      </w:r>
      <w:r w:rsidR="00AB0FDC" w:rsidRPr="00D25260">
        <w:rPr>
          <w:rFonts w:ascii="Times New Roman" w:hAnsi="Times New Roman" w:cs="Times New Roman"/>
          <w:sz w:val="24"/>
          <w:szCs w:val="24"/>
        </w:rPr>
        <w:t>however</w:t>
      </w:r>
      <w:r w:rsidR="00F97BDA">
        <w:rPr>
          <w:rFonts w:ascii="Times New Roman" w:hAnsi="Times New Roman" w:cs="Times New Roman"/>
          <w:sz w:val="24"/>
          <w:szCs w:val="24"/>
        </w:rPr>
        <w:t>,</w:t>
      </w:r>
      <w:r w:rsidR="00A84127">
        <w:rPr>
          <w:rFonts w:ascii="Times New Roman" w:hAnsi="Times New Roman" w:cs="Times New Roman"/>
          <w:sz w:val="24"/>
          <w:szCs w:val="24"/>
        </w:rPr>
        <w:t xml:space="preserve"> the</w:t>
      </w:r>
      <w:r w:rsidR="00DE1188">
        <w:rPr>
          <w:rFonts w:ascii="Times New Roman" w:hAnsi="Times New Roman" w:cs="Times New Roman"/>
          <w:sz w:val="24"/>
          <w:szCs w:val="24"/>
        </w:rPr>
        <w:t>ir</w:t>
      </w:r>
      <w:r w:rsidRPr="00D25260">
        <w:rPr>
          <w:rFonts w:ascii="Times New Roman" w:hAnsi="Times New Roman" w:cs="Times New Roman"/>
          <w:sz w:val="24"/>
          <w:szCs w:val="24"/>
        </w:rPr>
        <w:t xml:space="preserve"> ecology and role in </w:t>
      </w:r>
      <w:r w:rsidR="00DE1188">
        <w:rPr>
          <w:rFonts w:ascii="Times New Roman" w:hAnsi="Times New Roman" w:cs="Times New Roman"/>
          <w:sz w:val="24"/>
          <w:szCs w:val="24"/>
        </w:rPr>
        <w:t>virus</w:t>
      </w:r>
      <w:r w:rsidR="00DE1188" w:rsidRPr="00D25260">
        <w:rPr>
          <w:rFonts w:ascii="Times New Roman" w:hAnsi="Times New Roman" w:cs="Times New Roman"/>
          <w:sz w:val="24"/>
          <w:szCs w:val="24"/>
        </w:rPr>
        <w:t xml:space="preserve"> </w:t>
      </w:r>
      <w:r w:rsidRPr="00D25260">
        <w:rPr>
          <w:rFonts w:ascii="Times New Roman" w:hAnsi="Times New Roman" w:cs="Times New Roman"/>
          <w:sz w:val="24"/>
          <w:szCs w:val="24"/>
        </w:rPr>
        <w:t xml:space="preserve">transmission has not been </w:t>
      </w:r>
      <w:r w:rsidR="00F97BDA">
        <w:rPr>
          <w:rFonts w:ascii="Times New Roman" w:hAnsi="Times New Roman" w:cs="Times New Roman"/>
          <w:sz w:val="24"/>
          <w:szCs w:val="24"/>
        </w:rPr>
        <w:t xml:space="preserve">well </w:t>
      </w:r>
      <w:r w:rsidRPr="00D25260">
        <w:rPr>
          <w:rFonts w:ascii="Times New Roman" w:hAnsi="Times New Roman" w:cs="Times New Roman"/>
          <w:sz w:val="24"/>
          <w:szCs w:val="24"/>
        </w:rPr>
        <w:t xml:space="preserve">studied </w:t>
      </w:r>
      <w:r w:rsidR="00DE1188">
        <w:rPr>
          <w:rFonts w:ascii="Times New Roman" w:hAnsi="Times New Roman" w:cs="Times New Roman"/>
          <w:sz w:val="24"/>
          <w:szCs w:val="24"/>
        </w:rPr>
        <w:t>in Pakistan</w:t>
      </w:r>
      <w:r w:rsidRPr="00D25260">
        <w:rPr>
          <w:rFonts w:ascii="Times New Roman" w:hAnsi="Times New Roman" w:cs="Times New Roman"/>
          <w:sz w:val="24"/>
          <w:szCs w:val="24"/>
        </w:rPr>
        <w:t xml:space="preserve">. Here, we report on an </w:t>
      </w:r>
      <w:r w:rsidR="00DE1188">
        <w:rPr>
          <w:rFonts w:ascii="Times New Roman" w:hAnsi="Times New Roman" w:cs="Times New Roman"/>
          <w:sz w:val="24"/>
          <w:szCs w:val="24"/>
        </w:rPr>
        <w:t>intensive survey</w:t>
      </w:r>
      <w:r w:rsidR="00DE1188" w:rsidRPr="00D25260">
        <w:rPr>
          <w:rFonts w:ascii="Times New Roman" w:hAnsi="Times New Roman" w:cs="Times New Roman"/>
          <w:sz w:val="24"/>
          <w:szCs w:val="24"/>
        </w:rPr>
        <w:t xml:space="preserve"> </w:t>
      </w:r>
      <w:r w:rsidRPr="00D25260">
        <w:rPr>
          <w:rFonts w:ascii="Times New Roman" w:hAnsi="Times New Roman" w:cs="Times New Roman"/>
          <w:sz w:val="24"/>
          <w:szCs w:val="24"/>
        </w:rPr>
        <w:t xml:space="preserve">of potential breeding </w:t>
      </w:r>
      <w:r w:rsidR="00DE1188">
        <w:rPr>
          <w:rFonts w:ascii="Times New Roman" w:hAnsi="Times New Roman" w:cs="Times New Roman"/>
          <w:sz w:val="24"/>
          <w:szCs w:val="24"/>
        </w:rPr>
        <w:t>sites</w:t>
      </w:r>
      <w:r w:rsidR="00DE1188" w:rsidRPr="00D25260">
        <w:rPr>
          <w:rFonts w:ascii="Times New Roman" w:hAnsi="Times New Roman" w:cs="Times New Roman"/>
          <w:sz w:val="24"/>
          <w:szCs w:val="24"/>
        </w:rPr>
        <w:t xml:space="preserve"> </w:t>
      </w:r>
      <w:r w:rsidRPr="00D25260">
        <w:rPr>
          <w:rFonts w:ascii="Times New Roman" w:hAnsi="Times New Roman" w:cs="Times New Roman"/>
          <w:sz w:val="24"/>
          <w:szCs w:val="24"/>
        </w:rPr>
        <w:t xml:space="preserve">of </w:t>
      </w:r>
      <w:r w:rsidR="00B83D63" w:rsidRPr="006576C6">
        <w:rPr>
          <w:rFonts w:ascii="Times New Roman" w:hAnsi="Times New Roman" w:cs="Times New Roman"/>
          <w:i/>
          <w:sz w:val="24"/>
          <w:szCs w:val="24"/>
        </w:rPr>
        <w:t>A</w:t>
      </w:r>
      <w:r w:rsidR="006B622C" w:rsidRPr="006576C6">
        <w:rPr>
          <w:rFonts w:ascii="Times New Roman" w:hAnsi="Times New Roman" w:cs="Times New Roman"/>
          <w:i/>
          <w:sz w:val="24"/>
          <w:szCs w:val="24"/>
        </w:rPr>
        <w:t>e</w:t>
      </w:r>
      <w:r w:rsidR="002523E3" w:rsidRPr="006576C6">
        <w:rPr>
          <w:rFonts w:ascii="Times New Roman" w:hAnsi="Times New Roman" w:cs="Times New Roman"/>
          <w:i/>
          <w:sz w:val="24"/>
          <w:szCs w:val="24"/>
        </w:rPr>
        <w:t xml:space="preserve">. </w:t>
      </w:r>
      <w:r w:rsidR="00DE1188">
        <w:rPr>
          <w:rFonts w:ascii="Times New Roman" w:hAnsi="Times New Roman" w:cs="Times New Roman"/>
          <w:i/>
          <w:sz w:val="24"/>
          <w:szCs w:val="24"/>
        </w:rPr>
        <w:t>a</w:t>
      </w:r>
      <w:r w:rsidR="002523E3" w:rsidRPr="006576C6">
        <w:rPr>
          <w:rFonts w:ascii="Times New Roman" w:hAnsi="Times New Roman" w:cs="Times New Roman"/>
          <w:i/>
          <w:sz w:val="24"/>
          <w:szCs w:val="24"/>
        </w:rPr>
        <w:t>egypti</w:t>
      </w:r>
      <w:r w:rsidR="007710B0" w:rsidRPr="00D25260">
        <w:rPr>
          <w:rFonts w:ascii="Times New Roman" w:hAnsi="Times New Roman" w:cs="Times New Roman"/>
          <w:sz w:val="24"/>
          <w:szCs w:val="24"/>
        </w:rPr>
        <w:t xml:space="preserve"> </w:t>
      </w:r>
      <w:r w:rsidRPr="00D25260">
        <w:rPr>
          <w:rFonts w:ascii="Times New Roman" w:hAnsi="Times New Roman" w:cs="Times New Roman"/>
          <w:sz w:val="24"/>
          <w:szCs w:val="24"/>
        </w:rPr>
        <w:t>in Rawalpindi, Punjab</w:t>
      </w:r>
      <w:r w:rsidR="00DE1188">
        <w:rPr>
          <w:rFonts w:ascii="Times New Roman" w:hAnsi="Times New Roman" w:cs="Times New Roman"/>
          <w:sz w:val="24"/>
          <w:szCs w:val="24"/>
        </w:rPr>
        <w:t xml:space="preserve"> Province</w:t>
      </w:r>
      <w:r w:rsidRPr="00D25260">
        <w:rPr>
          <w:rFonts w:ascii="Times New Roman" w:hAnsi="Times New Roman" w:cs="Times New Roman"/>
          <w:sz w:val="24"/>
          <w:szCs w:val="24"/>
        </w:rPr>
        <w:t>, Pakistan.</w:t>
      </w:r>
      <w:r w:rsidR="00D15C58" w:rsidRPr="00D25260">
        <w:rPr>
          <w:rFonts w:ascii="Times New Roman" w:hAnsi="Times New Roman" w:cs="Times New Roman"/>
          <w:sz w:val="24"/>
          <w:szCs w:val="24"/>
        </w:rPr>
        <w:t xml:space="preserve"> The study continued</w:t>
      </w:r>
      <w:r w:rsidR="007710B0" w:rsidRPr="00D25260">
        <w:rPr>
          <w:rFonts w:ascii="Times New Roman" w:hAnsi="Times New Roman" w:cs="Times New Roman"/>
          <w:sz w:val="24"/>
          <w:szCs w:val="24"/>
        </w:rPr>
        <w:t xml:space="preserve"> for 11 months </w:t>
      </w:r>
      <w:r w:rsidR="00DE1188">
        <w:rPr>
          <w:rFonts w:ascii="Times New Roman" w:hAnsi="Times New Roman" w:cs="Times New Roman"/>
          <w:sz w:val="24"/>
          <w:szCs w:val="24"/>
        </w:rPr>
        <w:t xml:space="preserve">and was </w:t>
      </w:r>
      <w:r w:rsidR="007710B0" w:rsidRPr="00D25260">
        <w:rPr>
          <w:rFonts w:ascii="Times New Roman" w:hAnsi="Times New Roman" w:cs="Times New Roman"/>
          <w:sz w:val="24"/>
          <w:szCs w:val="24"/>
        </w:rPr>
        <w:t>divided into three seasons</w:t>
      </w:r>
      <w:r w:rsidR="00DE1188">
        <w:rPr>
          <w:rFonts w:ascii="Times New Roman" w:hAnsi="Times New Roman" w:cs="Times New Roman"/>
          <w:sz w:val="24"/>
          <w:szCs w:val="24"/>
        </w:rPr>
        <w:t>:</w:t>
      </w:r>
      <w:r w:rsidR="007710B0" w:rsidRPr="00D25260">
        <w:rPr>
          <w:rFonts w:ascii="Times New Roman" w:hAnsi="Times New Roman" w:cs="Times New Roman"/>
          <w:sz w:val="24"/>
          <w:szCs w:val="24"/>
        </w:rPr>
        <w:t xml:space="preserve"> January</w:t>
      </w:r>
      <w:r w:rsidR="00645AF1" w:rsidRPr="00D25260">
        <w:rPr>
          <w:rFonts w:ascii="Times New Roman" w:hAnsi="Times New Roman" w:cs="Times New Roman"/>
          <w:sz w:val="24"/>
          <w:szCs w:val="24"/>
        </w:rPr>
        <w:t xml:space="preserve"> to </w:t>
      </w:r>
      <w:r w:rsidR="007710B0" w:rsidRPr="00D25260">
        <w:rPr>
          <w:rFonts w:ascii="Times New Roman" w:hAnsi="Times New Roman" w:cs="Times New Roman"/>
          <w:sz w:val="24"/>
          <w:szCs w:val="24"/>
        </w:rPr>
        <w:t>June (Pre-monsoon</w:t>
      </w:r>
      <w:r w:rsidR="00645AF1" w:rsidRPr="00D25260">
        <w:rPr>
          <w:rFonts w:ascii="Times New Roman" w:hAnsi="Times New Roman" w:cs="Times New Roman"/>
          <w:sz w:val="24"/>
          <w:szCs w:val="24"/>
        </w:rPr>
        <w:t>), July to September (Monsoon) and October-November (P</w:t>
      </w:r>
      <w:r w:rsidR="00A84127">
        <w:rPr>
          <w:rFonts w:ascii="Times New Roman" w:hAnsi="Times New Roman" w:cs="Times New Roman"/>
          <w:sz w:val="24"/>
          <w:szCs w:val="24"/>
        </w:rPr>
        <w:t>ost-Monsoon)</w:t>
      </w:r>
      <w:r w:rsidR="007710B0" w:rsidRPr="00D25260">
        <w:rPr>
          <w:rFonts w:ascii="Times New Roman" w:hAnsi="Times New Roman" w:cs="Times New Roman"/>
          <w:sz w:val="24"/>
          <w:szCs w:val="24"/>
        </w:rPr>
        <w:t>.</w:t>
      </w:r>
      <w:r w:rsidRPr="00D25260">
        <w:rPr>
          <w:rFonts w:ascii="Times New Roman" w:hAnsi="Times New Roman" w:cs="Times New Roman"/>
          <w:sz w:val="24"/>
          <w:szCs w:val="24"/>
        </w:rPr>
        <w:t xml:space="preserve"> Larval </w:t>
      </w:r>
      <w:r w:rsidR="00DE1188">
        <w:rPr>
          <w:rFonts w:ascii="Times New Roman" w:hAnsi="Times New Roman" w:cs="Times New Roman"/>
          <w:sz w:val="24"/>
          <w:szCs w:val="24"/>
        </w:rPr>
        <w:t xml:space="preserve">mosquitoes </w:t>
      </w:r>
      <w:r w:rsidRPr="00D25260">
        <w:rPr>
          <w:rFonts w:ascii="Times New Roman" w:hAnsi="Times New Roman" w:cs="Times New Roman"/>
          <w:sz w:val="24"/>
          <w:szCs w:val="24"/>
        </w:rPr>
        <w:t xml:space="preserve">were </w:t>
      </w:r>
      <w:r w:rsidR="00DE1188">
        <w:rPr>
          <w:rFonts w:ascii="Times New Roman" w:hAnsi="Times New Roman" w:cs="Times New Roman"/>
          <w:sz w:val="24"/>
          <w:szCs w:val="24"/>
        </w:rPr>
        <w:t>collected</w:t>
      </w:r>
      <w:r w:rsidRPr="00D25260">
        <w:rPr>
          <w:rFonts w:ascii="Times New Roman" w:hAnsi="Times New Roman" w:cs="Times New Roman"/>
          <w:sz w:val="24"/>
          <w:szCs w:val="24"/>
        </w:rPr>
        <w:t xml:space="preserve"> </w:t>
      </w:r>
      <w:r w:rsidR="00DE1188">
        <w:rPr>
          <w:rFonts w:ascii="Times New Roman" w:hAnsi="Times New Roman" w:cs="Times New Roman"/>
          <w:sz w:val="24"/>
          <w:szCs w:val="24"/>
        </w:rPr>
        <w:t xml:space="preserve">from </w:t>
      </w:r>
      <w:r w:rsidRPr="00D25260">
        <w:rPr>
          <w:rFonts w:ascii="Times New Roman" w:hAnsi="Times New Roman" w:cs="Times New Roman"/>
          <w:sz w:val="24"/>
          <w:szCs w:val="24"/>
        </w:rPr>
        <w:t xml:space="preserve">all wet containers present in and around the houses. Altogether </w:t>
      </w:r>
      <w:r w:rsidR="007710B0" w:rsidRPr="00D25260">
        <w:rPr>
          <w:rFonts w:ascii="Times New Roman" w:hAnsi="Times New Roman" w:cs="Times New Roman"/>
        </w:rPr>
        <w:t>5</w:t>
      </w:r>
      <w:r w:rsidR="00DE42C1">
        <w:rPr>
          <w:rFonts w:ascii="Times New Roman" w:hAnsi="Times New Roman" w:cs="Times New Roman"/>
        </w:rPr>
        <w:t>,</w:t>
      </w:r>
      <w:r w:rsidR="007710B0" w:rsidRPr="00D25260">
        <w:rPr>
          <w:rFonts w:ascii="Times New Roman" w:hAnsi="Times New Roman" w:cs="Times New Roman"/>
        </w:rPr>
        <w:t>570</w:t>
      </w:r>
      <w:r w:rsidR="00DE42C1">
        <w:rPr>
          <w:rFonts w:ascii="Times New Roman" w:hAnsi="Times New Roman" w:cs="Times New Roman"/>
        </w:rPr>
        <w:t>,</w:t>
      </w:r>
      <w:r w:rsidR="007710B0" w:rsidRPr="00D25260">
        <w:rPr>
          <w:rFonts w:ascii="Times New Roman" w:hAnsi="Times New Roman" w:cs="Times New Roman"/>
        </w:rPr>
        <w:t>418, 2</w:t>
      </w:r>
      <w:r w:rsidR="00DE42C1">
        <w:rPr>
          <w:rFonts w:ascii="Times New Roman" w:hAnsi="Times New Roman" w:cs="Times New Roman"/>
        </w:rPr>
        <w:t>,</w:t>
      </w:r>
      <w:r w:rsidR="007710B0" w:rsidRPr="00D25260">
        <w:rPr>
          <w:rFonts w:ascii="Times New Roman" w:hAnsi="Times New Roman" w:cs="Times New Roman"/>
        </w:rPr>
        <w:t>930</w:t>
      </w:r>
      <w:r w:rsidR="00DE42C1">
        <w:rPr>
          <w:rFonts w:ascii="Times New Roman" w:hAnsi="Times New Roman" w:cs="Times New Roman"/>
        </w:rPr>
        <w:t>,</w:t>
      </w:r>
      <w:r w:rsidR="007710B0" w:rsidRPr="00D25260">
        <w:rPr>
          <w:rFonts w:ascii="Times New Roman" w:hAnsi="Times New Roman" w:cs="Times New Roman"/>
        </w:rPr>
        <w:t>508 and</w:t>
      </w:r>
      <w:r w:rsidRPr="00D25260">
        <w:rPr>
          <w:rFonts w:ascii="Times New Roman" w:hAnsi="Times New Roman" w:cs="Times New Roman"/>
          <w:sz w:val="24"/>
          <w:szCs w:val="24"/>
        </w:rPr>
        <w:t xml:space="preserve"> </w:t>
      </w:r>
      <w:r w:rsidR="007710B0" w:rsidRPr="00D25260">
        <w:rPr>
          <w:rFonts w:ascii="Times New Roman" w:hAnsi="Times New Roman" w:cs="Times New Roman"/>
        </w:rPr>
        <w:t>1</w:t>
      </w:r>
      <w:r w:rsidR="00DE42C1">
        <w:rPr>
          <w:rFonts w:ascii="Times New Roman" w:hAnsi="Times New Roman" w:cs="Times New Roman"/>
        </w:rPr>
        <w:t>,</w:t>
      </w:r>
      <w:r w:rsidR="007710B0" w:rsidRPr="00D25260">
        <w:rPr>
          <w:rFonts w:ascii="Times New Roman" w:hAnsi="Times New Roman" w:cs="Times New Roman"/>
        </w:rPr>
        <w:t>507</w:t>
      </w:r>
      <w:r w:rsidR="00DE42C1">
        <w:rPr>
          <w:rFonts w:ascii="Times New Roman" w:hAnsi="Times New Roman" w:cs="Times New Roman"/>
        </w:rPr>
        <w:t>,</w:t>
      </w:r>
      <w:r w:rsidR="007710B0" w:rsidRPr="00D25260">
        <w:rPr>
          <w:rFonts w:ascii="Times New Roman" w:hAnsi="Times New Roman" w:cs="Times New Roman"/>
        </w:rPr>
        <w:t xml:space="preserve">111 </w:t>
      </w:r>
      <w:r w:rsidR="007710B0" w:rsidRPr="00D25260">
        <w:rPr>
          <w:rFonts w:ascii="Times New Roman" w:hAnsi="Times New Roman" w:cs="Times New Roman"/>
          <w:sz w:val="24"/>
          <w:szCs w:val="24"/>
        </w:rPr>
        <w:t>water</w:t>
      </w:r>
      <w:r w:rsidR="00F97BDA">
        <w:rPr>
          <w:rFonts w:ascii="Times New Roman" w:hAnsi="Times New Roman" w:cs="Times New Roman"/>
          <w:sz w:val="24"/>
          <w:szCs w:val="24"/>
        </w:rPr>
        <w:t>-</w:t>
      </w:r>
      <w:r w:rsidR="00DE1188">
        <w:rPr>
          <w:rFonts w:ascii="Times New Roman" w:hAnsi="Times New Roman" w:cs="Times New Roman"/>
          <w:sz w:val="24"/>
          <w:szCs w:val="24"/>
        </w:rPr>
        <w:t xml:space="preserve">filled </w:t>
      </w:r>
      <w:r w:rsidR="007710B0" w:rsidRPr="00D25260">
        <w:rPr>
          <w:rFonts w:ascii="Times New Roman" w:hAnsi="Times New Roman" w:cs="Times New Roman"/>
          <w:sz w:val="24"/>
          <w:szCs w:val="24"/>
        </w:rPr>
        <w:t xml:space="preserve">containers were </w:t>
      </w:r>
      <w:r w:rsidR="00B83D63" w:rsidRPr="00D25260">
        <w:rPr>
          <w:rFonts w:ascii="Times New Roman" w:hAnsi="Times New Roman" w:cs="Times New Roman"/>
          <w:sz w:val="24"/>
          <w:szCs w:val="24"/>
        </w:rPr>
        <w:t xml:space="preserve">examined </w:t>
      </w:r>
      <w:r w:rsidR="007710B0" w:rsidRPr="00D25260">
        <w:rPr>
          <w:rFonts w:ascii="Times New Roman" w:hAnsi="Times New Roman" w:cs="Times New Roman"/>
          <w:sz w:val="24"/>
          <w:szCs w:val="24"/>
        </w:rPr>
        <w:t xml:space="preserve">during </w:t>
      </w:r>
      <w:r w:rsidR="00DE42C1">
        <w:rPr>
          <w:rFonts w:ascii="Times New Roman" w:hAnsi="Times New Roman" w:cs="Times New Roman"/>
          <w:sz w:val="24"/>
          <w:szCs w:val="24"/>
        </w:rPr>
        <w:t>each</w:t>
      </w:r>
      <w:r w:rsidR="007710B0" w:rsidRPr="00D25260">
        <w:rPr>
          <w:rFonts w:ascii="Times New Roman" w:hAnsi="Times New Roman" w:cs="Times New Roman"/>
          <w:sz w:val="24"/>
          <w:szCs w:val="24"/>
        </w:rPr>
        <w:t xml:space="preserve"> season</w:t>
      </w:r>
      <w:r w:rsidR="00DE42C1">
        <w:rPr>
          <w:rFonts w:ascii="Times New Roman" w:hAnsi="Times New Roman" w:cs="Times New Roman"/>
          <w:sz w:val="24"/>
          <w:szCs w:val="24"/>
        </w:rPr>
        <w:t>,</w:t>
      </w:r>
      <w:r w:rsidR="00A80082">
        <w:rPr>
          <w:rFonts w:ascii="Times New Roman" w:hAnsi="Times New Roman" w:cs="Times New Roman"/>
          <w:sz w:val="24"/>
          <w:szCs w:val="24"/>
        </w:rPr>
        <w:t xml:space="preserve"> </w:t>
      </w:r>
      <w:r w:rsidR="00DE42C1">
        <w:rPr>
          <w:rFonts w:ascii="Times New Roman" w:hAnsi="Times New Roman" w:cs="Times New Roman"/>
          <w:sz w:val="24"/>
          <w:szCs w:val="24"/>
        </w:rPr>
        <w:t>of which</w:t>
      </w:r>
      <w:r w:rsidR="00DE42C1" w:rsidRPr="00D25260">
        <w:rPr>
          <w:rFonts w:ascii="Times New Roman" w:hAnsi="Times New Roman" w:cs="Times New Roman"/>
          <w:sz w:val="24"/>
          <w:szCs w:val="24"/>
        </w:rPr>
        <w:t xml:space="preserve"> </w:t>
      </w:r>
      <w:r w:rsidR="007710B0" w:rsidRPr="00D25260">
        <w:rPr>
          <w:rFonts w:ascii="Times New Roman" w:hAnsi="Times New Roman" w:cs="Times New Roman"/>
        </w:rPr>
        <w:t>2</w:t>
      </w:r>
      <w:r w:rsidR="00DE42C1">
        <w:rPr>
          <w:rFonts w:ascii="Times New Roman" w:hAnsi="Times New Roman" w:cs="Times New Roman"/>
        </w:rPr>
        <w:t>,</w:t>
      </w:r>
      <w:r w:rsidR="007710B0" w:rsidRPr="00D25260">
        <w:rPr>
          <w:rFonts w:ascii="Times New Roman" w:hAnsi="Times New Roman" w:cs="Times New Roman"/>
        </w:rPr>
        <w:t>703, 8</w:t>
      </w:r>
      <w:r w:rsidR="00DE42C1">
        <w:rPr>
          <w:rFonts w:ascii="Times New Roman" w:hAnsi="Times New Roman" w:cs="Times New Roman"/>
        </w:rPr>
        <w:t>,</w:t>
      </w:r>
      <w:r w:rsidR="007710B0" w:rsidRPr="00D25260">
        <w:rPr>
          <w:rFonts w:ascii="Times New Roman" w:hAnsi="Times New Roman" w:cs="Times New Roman"/>
        </w:rPr>
        <w:t>843 and 3</w:t>
      </w:r>
      <w:r w:rsidR="00DE42C1">
        <w:rPr>
          <w:rFonts w:ascii="Times New Roman" w:hAnsi="Times New Roman" w:cs="Times New Roman"/>
        </w:rPr>
        <w:t>,</w:t>
      </w:r>
      <w:r w:rsidR="007710B0" w:rsidRPr="00D25260">
        <w:rPr>
          <w:rFonts w:ascii="Times New Roman" w:hAnsi="Times New Roman" w:cs="Times New Roman"/>
        </w:rPr>
        <w:t>439</w:t>
      </w:r>
      <w:r w:rsidR="007710B0" w:rsidRPr="00D25260">
        <w:rPr>
          <w:rFonts w:ascii="Times New Roman" w:hAnsi="Times New Roman" w:cs="Times New Roman"/>
          <w:sz w:val="24"/>
          <w:szCs w:val="24"/>
        </w:rPr>
        <w:t xml:space="preserve"> </w:t>
      </w:r>
      <w:r w:rsidRPr="00D25260">
        <w:rPr>
          <w:rFonts w:ascii="Times New Roman" w:hAnsi="Times New Roman" w:cs="Times New Roman"/>
          <w:sz w:val="24"/>
          <w:szCs w:val="24"/>
        </w:rPr>
        <w:t xml:space="preserve">were found positive for </w:t>
      </w:r>
      <w:r w:rsidRPr="006576C6">
        <w:rPr>
          <w:rFonts w:ascii="Times New Roman" w:hAnsi="Times New Roman" w:cs="Times New Roman"/>
          <w:i/>
          <w:sz w:val="24"/>
          <w:szCs w:val="24"/>
        </w:rPr>
        <w:t>A</w:t>
      </w:r>
      <w:r w:rsidR="006B622C" w:rsidRPr="006576C6">
        <w:rPr>
          <w:rFonts w:ascii="Times New Roman" w:hAnsi="Times New Roman" w:cs="Times New Roman"/>
          <w:i/>
          <w:sz w:val="24"/>
          <w:szCs w:val="24"/>
        </w:rPr>
        <w:t>e</w:t>
      </w:r>
      <w:r w:rsidRPr="006576C6">
        <w:rPr>
          <w:rFonts w:ascii="Times New Roman" w:hAnsi="Times New Roman" w:cs="Times New Roman"/>
          <w:i/>
          <w:sz w:val="24"/>
          <w:szCs w:val="24"/>
        </w:rPr>
        <w:t>.</w:t>
      </w:r>
      <w:r w:rsidR="007710B0" w:rsidRPr="006576C6">
        <w:rPr>
          <w:rFonts w:ascii="Times New Roman" w:hAnsi="Times New Roman" w:cs="Times New Roman"/>
          <w:i/>
          <w:sz w:val="24"/>
          <w:szCs w:val="24"/>
        </w:rPr>
        <w:t xml:space="preserve"> aegypti</w:t>
      </w:r>
      <w:r w:rsidRPr="00D25260">
        <w:rPr>
          <w:rFonts w:ascii="Times New Roman" w:hAnsi="Times New Roman" w:cs="Times New Roman"/>
          <w:sz w:val="24"/>
          <w:szCs w:val="24"/>
        </w:rPr>
        <w:t xml:space="preserve"> </w:t>
      </w:r>
      <w:r w:rsidR="00DE42C1">
        <w:rPr>
          <w:rFonts w:ascii="Times New Roman" w:hAnsi="Times New Roman" w:cs="Times New Roman"/>
          <w:sz w:val="24"/>
          <w:szCs w:val="24"/>
        </w:rPr>
        <w:t>larvae or pupae</w:t>
      </w:r>
      <w:r w:rsidR="00A84127">
        <w:rPr>
          <w:rFonts w:ascii="Times New Roman" w:hAnsi="Times New Roman" w:cs="Times New Roman"/>
          <w:sz w:val="24"/>
          <w:szCs w:val="24"/>
        </w:rPr>
        <w:t xml:space="preserve">, </w:t>
      </w:r>
      <w:r w:rsidR="00DE42C1">
        <w:rPr>
          <w:rFonts w:ascii="Times New Roman" w:hAnsi="Times New Roman" w:cs="Times New Roman"/>
          <w:sz w:val="24"/>
          <w:szCs w:val="24"/>
        </w:rPr>
        <w:t>yielding</w:t>
      </w:r>
      <w:r w:rsidR="00DE42C1" w:rsidRPr="00D25260">
        <w:rPr>
          <w:rFonts w:ascii="Times New Roman" w:hAnsi="Times New Roman" w:cs="Times New Roman"/>
          <w:sz w:val="24"/>
          <w:szCs w:val="24"/>
        </w:rPr>
        <w:t xml:space="preserve"> </w:t>
      </w:r>
      <w:r w:rsidR="00645AF1" w:rsidRPr="00D25260">
        <w:rPr>
          <w:rFonts w:ascii="Times New Roman" w:hAnsi="Times New Roman" w:cs="Times New Roman"/>
          <w:sz w:val="24"/>
          <w:szCs w:val="24"/>
        </w:rPr>
        <w:t xml:space="preserve">Breteau </w:t>
      </w:r>
      <w:r w:rsidR="00DE42C1" w:rsidRPr="00D25260">
        <w:rPr>
          <w:rFonts w:ascii="Times New Roman" w:hAnsi="Times New Roman" w:cs="Times New Roman"/>
          <w:sz w:val="24"/>
          <w:szCs w:val="24"/>
        </w:rPr>
        <w:t>indi</w:t>
      </w:r>
      <w:r w:rsidR="00DE42C1">
        <w:rPr>
          <w:rFonts w:ascii="Times New Roman" w:hAnsi="Times New Roman" w:cs="Times New Roman"/>
          <w:sz w:val="24"/>
          <w:szCs w:val="24"/>
        </w:rPr>
        <w:t>ces</w:t>
      </w:r>
      <w:r w:rsidR="00645AF1" w:rsidRPr="00D25260">
        <w:rPr>
          <w:rFonts w:ascii="Times New Roman" w:hAnsi="Times New Roman" w:cs="Times New Roman"/>
          <w:sz w:val="24"/>
          <w:szCs w:val="24"/>
        </w:rPr>
        <w:t xml:space="preserve"> of</w:t>
      </w:r>
      <w:r w:rsidRPr="00D25260">
        <w:rPr>
          <w:rFonts w:ascii="Times New Roman" w:hAnsi="Times New Roman" w:cs="Times New Roman"/>
          <w:sz w:val="24"/>
          <w:szCs w:val="24"/>
        </w:rPr>
        <w:t xml:space="preserve"> </w:t>
      </w:r>
      <w:r w:rsidR="00DE42C1">
        <w:rPr>
          <w:rFonts w:ascii="Times New Roman" w:hAnsi="Times New Roman" w:cs="Times New Roman"/>
          <w:sz w:val="24"/>
          <w:szCs w:val="24"/>
        </w:rPr>
        <w:t>0.46, 2.92 and 1.99%, respectively.</w:t>
      </w:r>
      <w:r w:rsidR="00645AF1" w:rsidRPr="00D25260">
        <w:rPr>
          <w:rFonts w:ascii="Times New Roman" w:hAnsi="Times New Roman" w:cs="Times New Roman"/>
          <w:sz w:val="24"/>
          <w:szCs w:val="24"/>
        </w:rPr>
        <w:t xml:space="preserve"> </w:t>
      </w:r>
      <w:r w:rsidR="00A41DBB" w:rsidRPr="00D25260">
        <w:rPr>
          <w:rFonts w:ascii="Times New Roman" w:hAnsi="Times New Roman" w:cs="Times New Roman"/>
          <w:sz w:val="24"/>
          <w:szCs w:val="24"/>
        </w:rPr>
        <w:t>Among fou</w:t>
      </w:r>
      <w:r w:rsidR="001000AE" w:rsidRPr="00D25260">
        <w:rPr>
          <w:rFonts w:ascii="Times New Roman" w:hAnsi="Times New Roman" w:cs="Times New Roman"/>
          <w:sz w:val="24"/>
          <w:szCs w:val="24"/>
        </w:rPr>
        <w:t>r</w:t>
      </w:r>
      <w:r w:rsidR="00A41DBB" w:rsidRPr="00D25260">
        <w:rPr>
          <w:rFonts w:ascii="Times New Roman" w:hAnsi="Times New Roman" w:cs="Times New Roman"/>
          <w:sz w:val="24"/>
          <w:szCs w:val="24"/>
        </w:rPr>
        <w:t>teen container types examined, t</w:t>
      </w:r>
      <w:r w:rsidRPr="00D25260">
        <w:rPr>
          <w:rFonts w:ascii="Times New Roman" w:hAnsi="Times New Roman" w:cs="Times New Roman"/>
          <w:sz w:val="24"/>
          <w:szCs w:val="24"/>
        </w:rPr>
        <w:t xml:space="preserve">he breeding preference ratio during all seasons was highest for </w:t>
      </w:r>
      <w:r w:rsidR="00DE42C1">
        <w:rPr>
          <w:rFonts w:ascii="Times New Roman" w:hAnsi="Times New Roman" w:cs="Times New Roman"/>
          <w:sz w:val="24"/>
          <w:szCs w:val="24"/>
        </w:rPr>
        <w:t>roof-top w</w:t>
      </w:r>
      <w:r w:rsidR="00DE42C1" w:rsidRPr="00D25260">
        <w:rPr>
          <w:rFonts w:ascii="Times New Roman" w:hAnsi="Times New Roman" w:cs="Times New Roman"/>
          <w:sz w:val="24"/>
          <w:szCs w:val="24"/>
        </w:rPr>
        <w:t>ater tanks</w:t>
      </w:r>
      <w:r w:rsidR="00A41DBB" w:rsidRPr="00D25260">
        <w:rPr>
          <w:rFonts w:ascii="Times New Roman" w:hAnsi="Times New Roman" w:cs="Times New Roman"/>
          <w:sz w:val="24"/>
          <w:szCs w:val="24"/>
        </w:rPr>
        <w:t xml:space="preserve"> and </w:t>
      </w:r>
      <w:r w:rsidR="00D26887">
        <w:rPr>
          <w:rFonts w:ascii="Times New Roman" w:hAnsi="Times New Roman" w:cs="Times New Roman"/>
          <w:sz w:val="24"/>
          <w:szCs w:val="24"/>
        </w:rPr>
        <w:t>r</w:t>
      </w:r>
      <w:r w:rsidR="00D26887" w:rsidRPr="00D25260">
        <w:rPr>
          <w:rFonts w:ascii="Times New Roman" w:hAnsi="Times New Roman" w:cs="Times New Roman"/>
          <w:sz w:val="24"/>
          <w:szCs w:val="24"/>
        </w:rPr>
        <w:t xml:space="preserve">oom </w:t>
      </w:r>
      <w:r w:rsidR="00D26887">
        <w:rPr>
          <w:rFonts w:ascii="Times New Roman" w:hAnsi="Times New Roman" w:cs="Times New Roman"/>
          <w:sz w:val="24"/>
          <w:szCs w:val="24"/>
        </w:rPr>
        <w:t>evaporative</w:t>
      </w:r>
      <w:r w:rsidR="00D26887" w:rsidRPr="00D25260">
        <w:rPr>
          <w:rFonts w:ascii="Times New Roman" w:hAnsi="Times New Roman" w:cs="Times New Roman"/>
          <w:sz w:val="24"/>
          <w:szCs w:val="24"/>
        </w:rPr>
        <w:t xml:space="preserve"> coolers</w:t>
      </w:r>
      <w:r w:rsidR="00D26887">
        <w:rPr>
          <w:rFonts w:ascii="Times New Roman" w:hAnsi="Times New Roman" w:cs="Times New Roman"/>
          <w:sz w:val="24"/>
          <w:szCs w:val="24"/>
        </w:rPr>
        <w:t>,</w:t>
      </w:r>
      <w:r w:rsidR="00A41DBB" w:rsidRPr="00D25260">
        <w:rPr>
          <w:rFonts w:ascii="Times New Roman" w:hAnsi="Times New Roman" w:cs="Times New Roman"/>
          <w:sz w:val="24"/>
          <w:szCs w:val="24"/>
        </w:rPr>
        <w:t xml:space="preserve"> </w:t>
      </w:r>
      <w:r w:rsidRPr="00D25260">
        <w:rPr>
          <w:rFonts w:ascii="Times New Roman" w:hAnsi="Times New Roman" w:cs="Times New Roman"/>
          <w:sz w:val="24"/>
          <w:szCs w:val="24"/>
        </w:rPr>
        <w:t>followed by</w:t>
      </w:r>
      <w:r w:rsidR="00A41DBB" w:rsidRPr="00D25260">
        <w:rPr>
          <w:rFonts w:ascii="Times New Roman" w:hAnsi="Times New Roman" w:cs="Times New Roman"/>
          <w:sz w:val="24"/>
          <w:szCs w:val="24"/>
        </w:rPr>
        <w:t xml:space="preserve"> discarded tires and urban </w:t>
      </w:r>
      <w:r w:rsidR="005C6B18" w:rsidRPr="00D25260">
        <w:rPr>
          <w:rFonts w:ascii="Times New Roman" w:hAnsi="Times New Roman" w:cs="Times New Roman"/>
          <w:sz w:val="24"/>
          <w:szCs w:val="24"/>
        </w:rPr>
        <w:t>trash</w:t>
      </w:r>
      <w:r w:rsidR="00D15C58" w:rsidRPr="00D25260">
        <w:rPr>
          <w:rFonts w:ascii="Times New Roman" w:hAnsi="Times New Roman" w:cs="Times New Roman"/>
          <w:sz w:val="24"/>
          <w:szCs w:val="24"/>
        </w:rPr>
        <w:t>. The study concluded that i</w:t>
      </w:r>
      <w:r w:rsidR="005C6B18" w:rsidRPr="00D25260">
        <w:rPr>
          <w:rFonts w:ascii="Times New Roman" w:hAnsi="Times New Roman" w:cs="Times New Roman"/>
          <w:sz w:val="24"/>
          <w:szCs w:val="24"/>
        </w:rPr>
        <w:t>ncreased urbanization</w:t>
      </w:r>
      <w:r w:rsidR="001000AE" w:rsidRPr="00D25260">
        <w:rPr>
          <w:rFonts w:ascii="Times New Roman" w:hAnsi="Times New Roman" w:cs="Times New Roman"/>
          <w:sz w:val="24"/>
          <w:szCs w:val="24"/>
        </w:rPr>
        <w:t xml:space="preserve">, </w:t>
      </w:r>
      <w:r w:rsidR="005C6B18" w:rsidRPr="00D25260">
        <w:rPr>
          <w:rFonts w:ascii="Times New Roman" w:hAnsi="Times New Roman" w:cs="Times New Roman"/>
          <w:sz w:val="24"/>
          <w:szCs w:val="24"/>
        </w:rPr>
        <w:t xml:space="preserve">insufficient water supply and </w:t>
      </w:r>
      <w:r w:rsidR="006B622C" w:rsidRPr="00D25260">
        <w:rPr>
          <w:rFonts w:ascii="Times New Roman" w:hAnsi="Times New Roman" w:cs="Times New Roman"/>
          <w:sz w:val="24"/>
          <w:szCs w:val="24"/>
        </w:rPr>
        <w:t>in</w:t>
      </w:r>
      <w:r w:rsidR="001000AE" w:rsidRPr="00D25260">
        <w:rPr>
          <w:rFonts w:ascii="Times New Roman" w:hAnsi="Times New Roman" w:cs="Times New Roman"/>
          <w:sz w:val="24"/>
          <w:szCs w:val="24"/>
        </w:rPr>
        <w:t xml:space="preserve">efficient </w:t>
      </w:r>
      <w:r w:rsidR="00407100" w:rsidRPr="00D25260">
        <w:rPr>
          <w:rFonts w:ascii="Times New Roman" w:hAnsi="Times New Roman" w:cs="Times New Roman"/>
          <w:sz w:val="24"/>
          <w:szCs w:val="24"/>
        </w:rPr>
        <w:t xml:space="preserve">removal of </w:t>
      </w:r>
      <w:r w:rsidR="00B83D63" w:rsidRPr="00D25260">
        <w:rPr>
          <w:rFonts w:ascii="Times New Roman" w:hAnsi="Times New Roman" w:cs="Times New Roman"/>
          <w:sz w:val="24"/>
          <w:szCs w:val="24"/>
        </w:rPr>
        <w:t>urban trash</w:t>
      </w:r>
      <w:r w:rsidRPr="00D25260">
        <w:rPr>
          <w:rFonts w:ascii="Times New Roman" w:hAnsi="Times New Roman" w:cs="Times New Roman"/>
          <w:sz w:val="24"/>
          <w:szCs w:val="24"/>
        </w:rPr>
        <w:t xml:space="preserve"> resulted in increased </w:t>
      </w:r>
      <w:r w:rsidR="00F97BDA">
        <w:rPr>
          <w:rFonts w:ascii="Times New Roman" w:hAnsi="Times New Roman" w:cs="Times New Roman"/>
          <w:sz w:val="24"/>
          <w:szCs w:val="24"/>
        </w:rPr>
        <w:t>numbers</w:t>
      </w:r>
      <w:r w:rsidRPr="00D25260">
        <w:rPr>
          <w:rFonts w:ascii="Times New Roman" w:hAnsi="Times New Roman" w:cs="Times New Roman"/>
          <w:sz w:val="24"/>
          <w:szCs w:val="24"/>
        </w:rPr>
        <w:t xml:space="preserve"> of non-biodegradable containers around human </w:t>
      </w:r>
      <w:r w:rsidRPr="00D25260">
        <w:rPr>
          <w:rFonts w:ascii="Times New Roman" w:hAnsi="Times New Roman" w:cs="Times New Roman"/>
          <w:sz w:val="24"/>
          <w:szCs w:val="24"/>
        </w:rPr>
        <w:lastRenderedPageBreak/>
        <w:t xml:space="preserve">dwellings, thereby creating ideal breeding habitats for </w:t>
      </w:r>
      <w:r w:rsidRPr="006576C6">
        <w:rPr>
          <w:rFonts w:ascii="Times New Roman" w:hAnsi="Times New Roman" w:cs="Times New Roman"/>
          <w:i/>
          <w:sz w:val="24"/>
          <w:szCs w:val="24"/>
        </w:rPr>
        <w:t>A</w:t>
      </w:r>
      <w:r w:rsidR="006B622C" w:rsidRPr="006576C6">
        <w:rPr>
          <w:rFonts w:ascii="Times New Roman" w:hAnsi="Times New Roman" w:cs="Times New Roman"/>
          <w:i/>
          <w:sz w:val="24"/>
          <w:szCs w:val="24"/>
        </w:rPr>
        <w:t>e</w:t>
      </w:r>
      <w:r w:rsidR="00B83D63" w:rsidRPr="006576C6">
        <w:rPr>
          <w:rFonts w:ascii="Times New Roman" w:hAnsi="Times New Roman" w:cs="Times New Roman"/>
          <w:i/>
          <w:sz w:val="24"/>
          <w:szCs w:val="24"/>
        </w:rPr>
        <w:t xml:space="preserve">. </w:t>
      </w:r>
      <w:r w:rsidR="003A00D1" w:rsidRPr="006576C6">
        <w:rPr>
          <w:rFonts w:ascii="Times New Roman" w:hAnsi="Times New Roman" w:cs="Times New Roman"/>
          <w:i/>
          <w:sz w:val="24"/>
          <w:szCs w:val="24"/>
        </w:rPr>
        <w:t>a</w:t>
      </w:r>
      <w:r w:rsidR="001000AE" w:rsidRPr="006576C6">
        <w:rPr>
          <w:rFonts w:ascii="Times New Roman" w:hAnsi="Times New Roman" w:cs="Times New Roman"/>
          <w:i/>
          <w:sz w:val="24"/>
          <w:szCs w:val="24"/>
        </w:rPr>
        <w:t>egypti</w:t>
      </w:r>
      <w:r w:rsidR="001000AE" w:rsidRPr="00D25260">
        <w:rPr>
          <w:rFonts w:ascii="Times New Roman" w:hAnsi="Times New Roman" w:cs="Times New Roman"/>
          <w:sz w:val="24"/>
          <w:szCs w:val="24"/>
        </w:rPr>
        <w:t xml:space="preserve">. </w:t>
      </w:r>
      <w:r w:rsidR="0049597C" w:rsidRPr="00D25260">
        <w:rPr>
          <w:rFonts w:ascii="Times New Roman" w:hAnsi="Times New Roman" w:cs="Times New Roman"/>
          <w:sz w:val="24"/>
          <w:szCs w:val="24"/>
        </w:rPr>
        <w:t xml:space="preserve">Measures such </w:t>
      </w:r>
      <w:r w:rsidR="00D419E8" w:rsidRPr="00D25260">
        <w:rPr>
          <w:rFonts w:ascii="Times New Roman" w:hAnsi="Times New Roman" w:cs="Times New Roman"/>
          <w:sz w:val="24"/>
          <w:szCs w:val="24"/>
        </w:rPr>
        <w:t>as integrated vector management, minimization of</w:t>
      </w:r>
      <w:r w:rsidR="00B83D63" w:rsidRPr="00D25260">
        <w:rPr>
          <w:rFonts w:ascii="Times New Roman" w:hAnsi="Times New Roman" w:cs="Times New Roman"/>
          <w:sz w:val="24"/>
          <w:szCs w:val="24"/>
        </w:rPr>
        <w:t xml:space="preserve"> the breeding potential of </w:t>
      </w:r>
      <w:r w:rsidR="00B83D63" w:rsidRPr="006576C6">
        <w:rPr>
          <w:rFonts w:ascii="Times New Roman" w:hAnsi="Times New Roman" w:cs="Times New Roman"/>
          <w:i/>
          <w:sz w:val="24"/>
          <w:szCs w:val="24"/>
        </w:rPr>
        <w:t>A</w:t>
      </w:r>
      <w:r w:rsidR="00FB00CC" w:rsidRPr="006576C6">
        <w:rPr>
          <w:rFonts w:ascii="Times New Roman" w:hAnsi="Times New Roman" w:cs="Times New Roman"/>
          <w:i/>
          <w:sz w:val="24"/>
          <w:szCs w:val="24"/>
        </w:rPr>
        <w:t>e</w:t>
      </w:r>
      <w:r w:rsidR="00B83D63" w:rsidRPr="006576C6">
        <w:rPr>
          <w:rFonts w:ascii="Times New Roman" w:hAnsi="Times New Roman" w:cs="Times New Roman"/>
          <w:i/>
          <w:sz w:val="24"/>
          <w:szCs w:val="24"/>
        </w:rPr>
        <w:t xml:space="preserve">. </w:t>
      </w:r>
      <w:r w:rsidR="007F3C2E" w:rsidRPr="006576C6">
        <w:rPr>
          <w:rFonts w:ascii="Times New Roman" w:hAnsi="Times New Roman" w:cs="Times New Roman"/>
          <w:i/>
          <w:sz w:val="24"/>
          <w:szCs w:val="24"/>
        </w:rPr>
        <w:t>aegypti</w:t>
      </w:r>
      <w:r w:rsidR="00D419E8" w:rsidRPr="00D25260">
        <w:rPr>
          <w:rFonts w:ascii="Times New Roman" w:hAnsi="Times New Roman" w:cs="Times New Roman"/>
          <w:sz w:val="24"/>
          <w:szCs w:val="24"/>
        </w:rPr>
        <w:t xml:space="preserve"> by water management, proper disposal of </w:t>
      </w:r>
      <w:r w:rsidR="007F3C2E" w:rsidRPr="00D25260">
        <w:rPr>
          <w:rFonts w:ascii="Times New Roman" w:hAnsi="Times New Roman" w:cs="Times New Roman"/>
          <w:sz w:val="24"/>
          <w:szCs w:val="24"/>
        </w:rPr>
        <w:t xml:space="preserve">discarded </w:t>
      </w:r>
      <w:r w:rsidR="00D419E8" w:rsidRPr="00D25260">
        <w:rPr>
          <w:rFonts w:ascii="Times New Roman" w:hAnsi="Times New Roman" w:cs="Times New Roman"/>
          <w:sz w:val="24"/>
          <w:szCs w:val="24"/>
        </w:rPr>
        <w:t xml:space="preserve">tires </w:t>
      </w:r>
      <w:r w:rsidR="00D26887">
        <w:rPr>
          <w:rFonts w:ascii="Times New Roman" w:hAnsi="Times New Roman" w:cs="Times New Roman"/>
          <w:sz w:val="24"/>
          <w:szCs w:val="24"/>
        </w:rPr>
        <w:t>and</w:t>
      </w:r>
      <w:r w:rsidR="00D26887" w:rsidRPr="00D25260">
        <w:rPr>
          <w:rFonts w:ascii="Times New Roman" w:hAnsi="Times New Roman" w:cs="Times New Roman"/>
          <w:sz w:val="24"/>
          <w:szCs w:val="24"/>
        </w:rPr>
        <w:t xml:space="preserve"> </w:t>
      </w:r>
      <w:r w:rsidR="00D419E8" w:rsidRPr="00D25260">
        <w:rPr>
          <w:rFonts w:ascii="Times New Roman" w:hAnsi="Times New Roman" w:cs="Times New Roman"/>
          <w:sz w:val="24"/>
          <w:szCs w:val="24"/>
        </w:rPr>
        <w:t xml:space="preserve">urban trash and health education </w:t>
      </w:r>
      <w:r w:rsidR="00D26887">
        <w:rPr>
          <w:rFonts w:ascii="Times New Roman" w:hAnsi="Times New Roman" w:cs="Times New Roman"/>
          <w:sz w:val="24"/>
          <w:szCs w:val="24"/>
        </w:rPr>
        <w:t>were</w:t>
      </w:r>
      <w:r w:rsidR="00D26887" w:rsidRPr="00D25260">
        <w:rPr>
          <w:rFonts w:ascii="Times New Roman" w:hAnsi="Times New Roman" w:cs="Times New Roman"/>
          <w:sz w:val="24"/>
          <w:szCs w:val="24"/>
        </w:rPr>
        <w:t xml:space="preserve"> </w:t>
      </w:r>
      <w:r w:rsidR="00D419E8" w:rsidRPr="00D25260">
        <w:rPr>
          <w:rFonts w:ascii="Times New Roman" w:hAnsi="Times New Roman" w:cs="Times New Roman"/>
          <w:sz w:val="24"/>
          <w:szCs w:val="24"/>
        </w:rPr>
        <w:t xml:space="preserve">recommended for control of </w:t>
      </w:r>
      <w:r w:rsidR="00D419E8" w:rsidRPr="006576C6">
        <w:rPr>
          <w:rFonts w:ascii="Times New Roman" w:hAnsi="Times New Roman" w:cs="Times New Roman"/>
          <w:i/>
          <w:sz w:val="24"/>
          <w:szCs w:val="24"/>
        </w:rPr>
        <w:t>A</w:t>
      </w:r>
      <w:r w:rsidR="00FB00CC" w:rsidRPr="006576C6">
        <w:rPr>
          <w:rFonts w:ascii="Times New Roman" w:hAnsi="Times New Roman" w:cs="Times New Roman"/>
          <w:i/>
          <w:sz w:val="24"/>
          <w:szCs w:val="24"/>
        </w:rPr>
        <w:t>e</w:t>
      </w:r>
      <w:r w:rsidR="00B83D63" w:rsidRPr="006576C6">
        <w:rPr>
          <w:rFonts w:ascii="Times New Roman" w:hAnsi="Times New Roman" w:cs="Times New Roman"/>
          <w:i/>
          <w:sz w:val="24"/>
          <w:szCs w:val="24"/>
        </w:rPr>
        <w:t>. aegypti</w:t>
      </w:r>
      <w:r w:rsidR="00D419E8" w:rsidRPr="00D25260">
        <w:rPr>
          <w:rFonts w:ascii="Times New Roman" w:hAnsi="Times New Roman" w:cs="Times New Roman"/>
          <w:sz w:val="24"/>
          <w:szCs w:val="24"/>
        </w:rPr>
        <w:t>.</w:t>
      </w:r>
    </w:p>
    <w:p w:rsidR="00283B69" w:rsidRPr="00D25260" w:rsidRDefault="00AB0FDC" w:rsidP="00D25260">
      <w:pPr>
        <w:spacing w:line="360" w:lineRule="auto"/>
        <w:jc w:val="both"/>
        <w:rPr>
          <w:rFonts w:ascii="Times New Roman" w:eastAsia="Times New Roman" w:hAnsi="Times New Roman" w:cs="Times New Roman"/>
          <w:sz w:val="24"/>
          <w:szCs w:val="24"/>
        </w:rPr>
      </w:pPr>
      <w:r w:rsidRPr="00D25260">
        <w:rPr>
          <w:rFonts w:ascii="Times New Roman" w:eastAsia="Times New Roman" w:hAnsi="Times New Roman" w:cs="Times New Roman"/>
          <w:b/>
          <w:sz w:val="28"/>
          <w:szCs w:val="24"/>
        </w:rPr>
        <w:t xml:space="preserve">Keywords: </w:t>
      </w:r>
      <w:r w:rsidRPr="00D25260">
        <w:rPr>
          <w:rFonts w:ascii="Times New Roman" w:eastAsia="Times New Roman" w:hAnsi="Times New Roman" w:cs="Times New Roman"/>
          <w:sz w:val="24"/>
          <w:szCs w:val="24"/>
        </w:rPr>
        <w:t xml:space="preserve">Container preference ratio, </w:t>
      </w:r>
      <w:r w:rsidRPr="006576C6">
        <w:rPr>
          <w:rFonts w:ascii="Times New Roman" w:eastAsia="Times New Roman" w:hAnsi="Times New Roman" w:cs="Times New Roman"/>
          <w:i/>
          <w:sz w:val="24"/>
          <w:szCs w:val="24"/>
        </w:rPr>
        <w:t>Aedes aegypti</w:t>
      </w:r>
      <w:r w:rsidRPr="00D25260">
        <w:rPr>
          <w:rFonts w:ascii="Times New Roman" w:eastAsia="Times New Roman" w:hAnsi="Times New Roman" w:cs="Times New Roman"/>
          <w:sz w:val="24"/>
          <w:szCs w:val="24"/>
        </w:rPr>
        <w:t>, Dengue, Pakistan, Seasonal Distribution</w:t>
      </w:r>
    </w:p>
    <w:p w:rsidR="00F46F78" w:rsidRPr="00D25260" w:rsidRDefault="00F46F78" w:rsidP="00D25260">
      <w:pPr>
        <w:spacing w:line="360" w:lineRule="auto"/>
        <w:jc w:val="both"/>
        <w:rPr>
          <w:rFonts w:ascii="Times New Roman" w:hAnsi="Times New Roman" w:cs="Times New Roman"/>
          <w:b/>
          <w:sz w:val="40"/>
          <w:szCs w:val="40"/>
        </w:rPr>
      </w:pPr>
      <w:r w:rsidRPr="00D25260">
        <w:rPr>
          <w:rFonts w:ascii="Times New Roman" w:eastAsia="Times New Roman" w:hAnsi="Times New Roman" w:cs="Times New Roman"/>
          <w:b/>
          <w:sz w:val="28"/>
          <w:szCs w:val="24"/>
        </w:rPr>
        <w:t>Introduction</w:t>
      </w:r>
      <w:r w:rsidR="0049597C" w:rsidRPr="00D25260">
        <w:rPr>
          <w:rFonts w:ascii="Times New Roman" w:eastAsia="Times New Roman" w:hAnsi="Times New Roman" w:cs="Times New Roman"/>
          <w:b/>
          <w:sz w:val="28"/>
          <w:szCs w:val="24"/>
        </w:rPr>
        <w:t>:</w:t>
      </w:r>
    </w:p>
    <w:p w:rsidR="00F46F78" w:rsidRPr="00D25260" w:rsidRDefault="00AE427F" w:rsidP="00D25260">
      <w:pPr>
        <w:spacing w:after="0" w:line="360" w:lineRule="auto"/>
        <w:ind w:firstLine="360"/>
        <w:jc w:val="both"/>
        <w:rPr>
          <w:rFonts w:ascii="Times New Roman" w:hAnsi="Times New Roman" w:cs="Times New Roman"/>
          <w:sz w:val="24"/>
          <w:szCs w:val="24"/>
        </w:rPr>
      </w:pPr>
      <w:r>
        <w:rPr>
          <w:rFonts w:ascii="Times New Roman" w:eastAsia="Times New Roman" w:hAnsi="Times New Roman" w:cs="Times New Roman"/>
          <w:sz w:val="24"/>
          <w:szCs w:val="24"/>
        </w:rPr>
        <w:tab/>
      </w:r>
      <w:r w:rsidR="00F46F78" w:rsidRPr="00D25260">
        <w:rPr>
          <w:rFonts w:ascii="Times New Roman" w:eastAsia="Times New Roman" w:hAnsi="Times New Roman" w:cs="Times New Roman"/>
          <w:sz w:val="24"/>
          <w:szCs w:val="24"/>
        </w:rPr>
        <w:t xml:space="preserve">In Pakistan the first epidemic of dengue fever </w:t>
      </w:r>
      <w:r w:rsidR="00A80082">
        <w:rPr>
          <w:rFonts w:ascii="Times New Roman" w:eastAsia="Times New Roman" w:hAnsi="Times New Roman" w:cs="Times New Roman"/>
          <w:sz w:val="24"/>
          <w:szCs w:val="24"/>
        </w:rPr>
        <w:t>was</w:t>
      </w:r>
      <w:r w:rsidR="00F46F78" w:rsidRPr="00D25260">
        <w:rPr>
          <w:rFonts w:ascii="Times New Roman" w:eastAsia="Times New Roman" w:hAnsi="Times New Roman" w:cs="Times New Roman"/>
          <w:sz w:val="24"/>
          <w:szCs w:val="24"/>
        </w:rPr>
        <w:t xml:space="preserve"> reported in 1994</w:t>
      </w:r>
      <w:r w:rsidR="00F078DB">
        <w:rPr>
          <w:rFonts w:ascii="Times New Roman" w:eastAsia="Times New Roman" w:hAnsi="Times New Roman" w:cs="Times New Roman"/>
          <w:sz w:val="24"/>
          <w:szCs w:val="24"/>
        </w:rPr>
        <w:t xml:space="preserve"> </w:t>
      </w:r>
      <w:r w:rsidR="00F078DB" w:rsidRPr="00630B0D">
        <w:rPr>
          <w:rFonts w:ascii="Times New Roman" w:eastAsia="Times New Roman" w:hAnsi="Times New Roman" w:cs="Times New Roman"/>
          <w:sz w:val="24"/>
          <w:szCs w:val="24"/>
        </w:rPr>
        <w:t>(</w:t>
      </w:r>
      <w:r w:rsidR="00F078DB" w:rsidRPr="00630B0D">
        <w:rPr>
          <w:rFonts w:ascii="Times New Roman" w:hAnsi="Times New Roman" w:cs="Times New Roman"/>
          <w:sz w:val="24"/>
          <w:szCs w:val="24"/>
        </w:rPr>
        <w:t>Khan</w:t>
      </w:r>
      <w:r w:rsidR="008F4767" w:rsidRPr="00630B0D">
        <w:rPr>
          <w:rFonts w:ascii="Times New Roman" w:hAnsi="Times New Roman" w:cs="Times New Roman"/>
          <w:sz w:val="24"/>
          <w:szCs w:val="24"/>
        </w:rPr>
        <w:t xml:space="preserve"> </w:t>
      </w:r>
      <w:r w:rsidR="00A80082" w:rsidRPr="00630B0D">
        <w:rPr>
          <w:rFonts w:ascii="Times New Roman" w:hAnsi="Times New Roman" w:cs="Times New Roman"/>
          <w:sz w:val="24"/>
          <w:szCs w:val="24"/>
        </w:rPr>
        <w:t xml:space="preserve">et al. </w:t>
      </w:r>
      <w:r w:rsidR="00F078DB" w:rsidRPr="00630B0D">
        <w:rPr>
          <w:rFonts w:ascii="Times New Roman" w:hAnsi="Times New Roman" w:cs="Times New Roman"/>
          <w:sz w:val="24"/>
          <w:szCs w:val="24"/>
        </w:rPr>
        <w:t>2007)</w:t>
      </w:r>
      <w:r w:rsidR="00F078DB">
        <w:rPr>
          <w:rFonts w:ascii="Times New Roman" w:eastAsia="Times New Roman" w:hAnsi="Times New Roman" w:cs="Times New Roman"/>
          <w:sz w:val="24"/>
          <w:szCs w:val="24"/>
        </w:rPr>
        <w:t xml:space="preserve"> </w:t>
      </w:r>
      <w:r w:rsidR="00A80082">
        <w:rPr>
          <w:rFonts w:ascii="Times New Roman" w:eastAsia="Times New Roman" w:hAnsi="Times New Roman" w:cs="Times New Roman"/>
          <w:sz w:val="24"/>
          <w:szCs w:val="24"/>
        </w:rPr>
        <w:t>when dengue virus</w:t>
      </w:r>
      <w:r w:rsidR="00F46F78" w:rsidRPr="00D25260">
        <w:rPr>
          <w:rFonts w:ascii="Times New Roman" w:eastAsia="Times New Roman" w:hAnsi="Times New Roman" w:cs="Times New Roman"/>
          <w:sz w:val="24"/>
          <w:szCs w:val="24"/>
        </w:rPr>
        <w:t xml:space="preserve"> emerged as the most significant mosquito-borne viral disease </w:t>
      </w:r>
      <w:r w:rsidR="00341760" w:rsidRPr="00D25260">
        <w:rPr>
          <w:rFonts w:ascii="Times New Roman" w:eastAsia="Times New Roman" w:hAnsi="Times New Roman" w:cs="Times New Roman"/>
          <w:sz w:val="24"/>
          <w:szCs w:val="24"/>
        </w:rPr>
        <w:t xml:space="preserve">affecting humans </w:t>
      </w:r>
      <w:r w:rsidR="00F74355" w:rsidRPr="00D25260">
        <w:rPr>
          <w:rFonts w:ascii="Times New Roman" w:eastAsia="Times New Roman" w:hAnsi="Times New Roman" w:cs="Times New Roman"/>
          <w:sz w:val="24"/>
          <w:szCs w:val="24"/>
        </w:rPr>
        <w:t>(</w:t>
      </w:r>
      <w:r w:rsidR="005D519E" w:rsidRPr="00630B0D">
        <w:rPr>
          <w:rFonts w:ascii="Times New Roman" w:hAnsi="Times New Roman" w:cs="Times New Roman"/>
          <w:sz w:val="24"/>
          <w:szCs w:val="24"/>
        </w:rPr>
        <w:t>Khan</w:t>
      </w:r>
      <w:r w:rsidR="00A80082" w:rsidRPr="00630B0D">
        <w:rPr>
          <w:rFonts w:ascii="Times New Roman" w:hAnsi="Times New Roman" w:cs="Times New Roman"/>
          <w:sz w:val="24"/>
          <w:szCs w:val="24"/>
        </w:rPr>
        <w:t xml:space="preserve"> et al. </w:t>
      </w:r>
      <w:r w:rsidR="005D519E" w:rsidRPr="00630B0D">
        <w:rPr>
          <w:rFonts w:ascii="Times New Roman" w:hAnsi="Times New Roman" w:cs="Times New Roman"/>
          <w:sz w:val="24"/>
          <w:szCs w:val="24"/>
        </w:rPr>
        <w:t>2010</w:t>
      </w:r>
      <w:r w:rsidR="0091504A" w:rsidRPr="00D25260">
        <w:rPr>
          <w:rFonts w:ascii="Times New Roman" w:eastAsia="Times New Roman" w:hAnsi="Times New Roman" w:cs="Times New Roman"/>
          <w:sz w:val="24"/>
          <w:szCs w:val="24"/>
        </w:rPr>
        <w:t>)</w:t>
      </w:r>
      <w:r w:rsidR="00341760" w:rsidRPr="00D25260">
        <w:rPr>
          <w:rFonts w:ascii="Times New Roman" w:eastAsia="Times New Roman" w:hAnsi="Times New Roman" w:cs="Times New Roman"/>
          <w:sz w:val="24"/>
          <w:szCs w:val="24"/>
        </w:rPr>
        <w:t>.</w:t>
      </w:r>
      <w:r w:rsidR="00F46F78" w:rsidRPr="00D25260">
        <w:rPr>
          <w:rFonts w:ascii="Times New Roman" w:eastAsia="Times New Roman" w:hAnsi="Times New Roman" w:cs="Times New Roman"/>
          <w:sz w:val="24"/>
          <w:szCs w:val="24"/>
        </w:rPr>
        <w:t xml:space="preserve"> </w:t>
      </w:r>
      <w:r w:rsidR="00F078DB">
        <w:rPr>
          <w:rFonts w:ascii="Times New Roman" w:eastAsia="Times New Roman" w:hAnsi="Times New Roman" w:cs="Times New Roman"/>
          <w:sz w:val="24"/>
          <w:szCs w:val="24"/>
        </w:rPr>
        <w:t xml:space="preserve">In Pakistan, from 2006 to 2011, </w:t>
      </w:r>
      <w:r w:rsidR="00612B54" w:rsidRPr="00D25260">
        <w:rPr>
          <w:rFonts w:ascii="Times New Roman" w:eastAsia="Times New Roman" w:hAnsi="Times New Roman" w:cs="Times New Roman"/>
          <w:sz w:val="24"/>
          <w:szCs w:val="24"/>
        </w:rPr>
        <w:t>40</w:t>
      </w:r>
      <w:r w:rsidR="00F078DB">
        <w:rPr>
          <w:rFonts w:ascii="Times New Roman" w:eastAsia="Times New Roman" w:hAnsi="Times New Roman" w:cs="Times New Roman"/>
          <w:sz w:val="24"/>
          <w:szCs w:val="24"/>
        </w:rPr>
        <w:t>,</w:t>
      </w:r>
      <w:r w:rsidR="00612B54" w:rsidRPr="00D25260">
        <w:rPr>
          <w:rFonts w:ascii="Times New Roman" w:eastAsia="Times New Roman" w:hAnsi="Times New Roman" w:cs="Times New Roman"/>
          <w:sz w:val="24"/>
          <w:szCs w:val="24"/>
        </w:rPr>
        <w:t>987</w:t>
      </w:r>
      <w:r w:rsidR="00E847B2" w:rsidRPr="00D25260">
        <w:rPr>
          <w:rFonts w:ascii="Times New Roman" w:eastAsia="Times New Roman" w:hAnsi="Times New Roman" w:cs="Times New Roman"/>
          <w:sz w:val="24"/>
          <w:szCs w:val="24"/>
        </w:rPr>
        <w:t xml:space="preserve"> cases of dengue </w:t>
      </w:r>
      <w:r w:rsidR="008425A2">
        <w:rPr>
          <w:rFonts w:ascii="Times New Roman" w:eastAsia="Times New Roman" w:hAnsi="Times New Roman" w:cs="Times New Roman"/>
          <w:sz w:val="24"/>
          <w:szCs w:val="24"/>
        </w:rPr>
        <w:t xml:space="preserve">were </w:t>
      </w:r>
      <w:r w:rsidR="00E847B2" w:rsidRPr="00D25260">
        <w:rPr>
          <w:rFonts w:ascii="Times New Roman" w:eastAsia="Times New Roman" w:hAnsi="Times New Roman" w:cs="Times New Roman"/>
          <w:sz w:val="24"/>
          <w:szCs w:val="24"/>
        </w:rPr>
        <w:t>reported</w:t>
      </w:r>
      <w:r w:rsidR="00612B54" w:rsidRPr="00D25260">
        <w:rPr>
          <w:rFonts w:ascii="Times New Roman" w:eastAsia="Times New Roman" w:hAnsi="Times New Roman" w:cs="Times New Roman"/>
          <w:sz w:val="24"/>
          <w:szCs w:val="24"/>
        </w:rPr>
        <w:t xml:space="preserve"> with 490</w:t>
      </w:r>
      <w:r w:rsidR="009C5695" w:rsidRPr="00D25260">
        <w:rPr>
          <w:rFonts w:ascii="Times New Roman" w:eastAsia="Times New Roman" w:hAnsi="Times New Roman" w:cs="Times New Roman"/>
          <w:sz w:val="24"/>
          <w:szCs w:val="24"/>
        </w:rPr>
        <w:t xml:space="preserve"> deaths</w:t>
      </w:r>
      <w:r w:rsidR="00E847B2" w:rsidRPr="00D25260">
        <w:rPr>
          <w:rFonts w:ascii="Times New Roman" w:eastAsia="Times New Roman" w:hAnsi="Times New Roman" w:cs="Times New Roman"/>
          <w:sz w:val="24"/>
          <w:szCs w:val="24"/>
        </w:rPr>
        <w:t xml:space="preserve"> </w:t>
      </w:r>
      <w:r w:rsidR="008B2810" w:rsidRPr="00D25260">
        <w:rPr>
          <w:rFonts w:ascii="Times New Roman" w:eastAsia="Times New Roman" w:hAnsi="Times New Roman" w:cs="Times New Roman"/>
          <w:sz w:val="24"/>
          <w:szCs w:val="24"/>
        </w:rPr>
        <w:t>(</w:t>
      </w:r>
      <w:r w:rsidR="006E232E" w:rsidRPr="00D10C3E">
        <w:rPr>
          <w:rFonts w:ascii="Times New Roman" w:hAnsi="Times New Roman" w:cs="Times New Roman"/>
          <w:sz w:val="24"/>
          <w:szCs w:val="24"/>
        </w:rPr>
        <w:t>W</w:t>
      </w:r>
      <w:r w:rsidR="006E232E">
        <w:rPr>
          <w:rFonts w:ascii="Times New Roman" w:hAnsi="Times New Roman" w:cs="Times New Roman"/>
          <w:sz w:val="24"/>
          <w:szCs w:val="24"/>
        </w:rPr>
        <w:t>ld</w:t>
      </w:r>
      <w:r w:rsidR="006E232E" w:rsidRPr="00D10C3E">
        <w:rPr>
          <w:rFonts w:ascii="Times New Roman" w:hAnsi="Times New Roman" w:cs="Times New Roman"/>
          <w:sz w:val="24"/>
          <w:szCs w:val="24"/>
        </w:rPr>
        <w:t>. H</w:t>
      </w:r>
      <w:r w:rsidR="006E232E">
        <w:rPr>
          <w:rFonts w:ascii="Times New Roman" w:hAnsi="Times New Roman" w:cs="Times New Roman"/>
          <w:sz w:val="24"/>
          <w:szCs w:val="24"/>
        </w:rPr>
        <w:t>lth</w:t>
      </w:r>
      <w:r w:rsidR="006E232E" w:rsidRPr="00D10C3E">
        <w:rPr>
          <w:rFonts w:ascii="Times New Roman" w:hAnsi="Times New Roman" w:cs="Times New Roman"/>
          <w:sz w:val="24"/>
          <w:szCs w:val="24"/>
        </w:rPr>
        <w:t>. O</w:t>
      </w:r>
      <w:r w:rsidR="006E232E">
        <w:rPr>
          <w:rFonts w:ascii="Times New Roman" w:hAnsi="Times New Roman" w:cs="Times New Roman"/>
          <w:sz w:val="24"/>
          <w:szCs w:val="24"/>
        </w:rPr>
        <w:t>rg.</w:t>
      </w:r>
      <w:r w:rsidR="006E232E" w:rsidRPr="00D10C3E">
        <w:rPr>
          <w:rFonts w:ascii="Times New Roman" w:hAnsi="Times New Roman" w:cs="Times New Roman"/>
          <w:sz w:val="24"/>
          <w:szCs w:val="24"/>
        </w:rPr>
        <w:t xml:space="preserve"> </w:t>
      </w:r>
      <w:r w:rsidR="006E232E">
        <w:rPr>
          <w:rFonts w:ascii="Times New Roman" w:hAnsi="Times New Roman" w:cs="Times New Roman"/>
          <w:sz w:val="24"/>
          <w:szCs w:val="24"/>
        </w:rPr>
        <w:t>2012).</w:t>
      </w:r>
      <w:r w:rsidR="009C5695" w:rsidRPr="00D25260">
        <w:rPr>
          <w:rFonts w:ascii="Times New Roman" w:eastAsia="Times New Roman" w:hAnsi="Times New Roman" w:cs="Times New Roman"/>
          <w:sz w:val="24"/>
          <w:szCs w:val="24"/>
        </w:rPr>
        <w:t>)</w:t>
      </w:r>
      <w:r w:rsidR="00341760" w:rsidRPr="00D25260">
        <w:rPr>
          <w:rFonts w:ascii="Times New Roman" w:eastAsia="Times New Roman" w:hAnsi="Times New Roman" w:cs="Times New Roman"/>
          <w:sz w:val="24"/>
          <w:szCs w:val="24"/>
        </w:rPr>
        <w:t>.</w:t>
      </w:r>
      <w:r w:rsidR="00560D13" w:rsidRPr="00D25260">
        <w:rPr>
          <w:rFonts w:ascii="Times New Roman" w:eastAsia="Times New Roman" w:hAnsi="Times New Roman" w:cs="Times New Roman"/>
          <w:sz w:val="24"/>
          <w:szCs w:val="24"/>
        </w:rPr>
        <w:t xml:space="preserve"> In August 2013, </w:t>
      </w:r>
      <w:r w:rsidR="00A80082">
        <w:rPr>
          <w:rFonts w:ascii="Times New Roman" w:eastAsia="Times New Roman" w:hAnsi="Times New Roman" w:cs="Times New Roman"/>
          <w:sz w:val="24"/>
          <w:szCs w:val="24"/>
        </w:rPr>
        <w:t xml:space="preserve">a large </w:t>
      </w:r>
      <w:r w:rsidR="00560D13" w:rsidRPr="00D25260">
        <w:rPr>
          <w:rFonts w:ascii="Times New Roman" w:eastAsia="Times New Roman" w:hAnsi="Times New Roman" w:cs="Times New Roman"/>
          <w:sz w:val="24"/>
          <w:szCs w:val="24"/>
        </w:rPr>
        <w:t xml:space="preserve">dengue outbreak occurred in Kyber Pakhtun khaw </w:t>
      </w:r>
      <w:r w:rsidR="00675AEC">
        <w:rPr>
          <w:rFonts w:ascii="Times New Roman" w:eastAsia="Times New Roman" w:hAnsi="Times New Roman" w:cs="Times New Roman"/>
          <w:sz w:val="24"/>
          <w:szCs w:val="24"/>
        </w:rPr>
        <w:t>P</w:t>
      </w:r>
      <w:r w:rsidR="00560D13" w:rsidRPr="00D25260">
        <w:rPr>
          <w:rFonts w:ascii="Times New Roman" w:eastAsia="Times New Roman" w:hAnsi="Times New Roman" w:cs="Times New Roman"/>
          <w:sz w:val="24"/>
          <w:szCs w:val="24"/>
        </w:rPr>
        <w:t>rovince affecting more th</w:t>
      </w:r>
      <w:r w:rsidR="005D519E">
        <w:rPr>
          <w:rFonts w:ascii="Times New Roman" w:eastAsia="Times New Roman" w:hAnsi="Times New Roman" w:cs="Times New Roman"/>
          <w:sz w:val="24"/>
          <w:szCs w:val="24"/>
        </w:rPr>
        <w:t>an 7</w:t>
      </w:r>
      <w:r w:rsidR="00675AEC">
        <w:rPr>
          <w:rFonts w:ascii="Times New Roman" w:eastAsia="Times New Roman" w:hAnsi="Times New Roman" w:cs="Times New Roman"/>
          <w:sz w:val="24"/>
          <w:szCs w:val="24"/>
        </w:rPr>
        <w:t>,</w:t>
      </w:r>
      <w:r w:rsidR="005D519E">
        <w:rPr>
          <w:rFonts w:ascii="Times New Roman" w:eastAsia="Times New Roman" w:hAnsi="Times New Roman" w:cs="Times New Roman"/>
          <w:sz w:val="24"/>
          <w:szCs w:val="24"/>
        </w:rPr>
        <w:t>000 people with 26 deaths (</w:t>
      </w:r>
      <w:r w:rsidR="005D519E" w:rsidRPr="00630B0D">
        <w:rPr>
          <w:rFonts w:ascii="Times New Roman" w:hAnsi="Times New Roman" w:cs="Times New Roman"/>
          <w:sz w:val="24"/>
          <w:szCs w:val="24"/>
        </w:rPr>
        <w:t>Khan</w:t>
      </w:r>
      <w:r w:rsidR="00630B0D" w:rsidRPr="00630B0D">
        <w:rPr>
          <w:rFonts w:ascii="Times New Roman" w:hAnsi="Times New Roman" w:cs="Times New Roman"/>
          <w:sz w:val="24"/>
          <w:szCs w:val="24"/>
        </w:rPr>
        <w:t xml:space="preserve"> </w:t>
      </w:r>
      <w:r w:rsidR="00675AEC">
        <w:rPr>
          <w:rFonts w:ascii="Times New Roman" w:hAnsi="Times New Roman" w:cs="Times New Roman"/>
          <w:sz w:val="24"/>
          <w:szCs w:val="24"/>
        </w:rPr>
        <w:t xml:space="preserve">et al. </w:t>
      </w:r>
      <w:r w:rsidR="005D519E" w:rsidRPr="00630B0D">
        <w:rPr>
          <w:rFonts w:ascii="Times New Roman" w:hAnsi="Times New Roman" w:cs="Times New Roman"/>
          <w:sz w:val="24"/>
          <w:szCs w:val="24"/>
        </w:rPr>
        <w:t>2007</w:t>
      </w:r>
      <w:r w:rsidR="005D519E">
        <w:rPr>
          <w:rFonts w:ascii="Times New Roman" w:eastAsia="Times New Roman" w:hAnsi="Times New Roman" w:cs="Times New Roman"/>
          <w:sz w:val="24"/>
          <w:szCs w:val="24"/>
        </w:rPr>
        <w:t>)</w:t>
      </w:r>
      <w:r w:rsidR="00560D13" w:rsidRPr="00D25260">
        <w:rPr>
          <w:rFonts w:ascii="Times New Roman" w:eastAsia="Times New Roman" w:hAnsi="Times New Roman" w:cs="Times New Roman"/>
          <w:sz w:val="24"/>
          <w:szCs w:val="24"/>
        </w:rPr>
        <w:t>. In Rawalpindi</w:t>
      </w:r>
      <w:r w:rsidR="00F078DB">
        <w:rPr>
          <w:rFonts w:ascii="Times New Roman" w:eastAsia="Times New Roman" w:hAnsi="Times New Roman" w:cs="Times New Roman"/>
          <w:sz w:val="24"/>
          <w:szCs w:val="24"/>
        </w:rPr>
        <w:t xml:space="preserve"> </w:t>
      </w:r>
      <w:r w:rsidR="00675AEC">
        <w:rPr>
          <w:rFonts w:ascii="Times New Roman" w:eastAsia="Times New Roman" w:hAnsi="Times New Roman" w:cs="Times New Roman"/>
          <w:sz w:val="24"/>
          <w:szCs w:val="24"/>
        </w:rPr>
        <w:t>D</w:t>
      </w:r>
      <w:r w:rsidR="00F078DB">
        <w:rPr>
          <w:rFonts w:ascii="Times New Roman" w:eastAsia="Times New Roman" w:hAnsi="Times New Roman" w:cs="Times New Roman"/>
          <w:sz w:val="24"/>
          <w:szCs w:val="24"/>
        </w:rPr>
        <w:t>istrict</w:t>
      </w:r>
      <w:r w:rsidR="00560D13" w:rsidRPr="00D25260">
        <w:rPr>
          <w:rFonts w:ascii="Times New Roman" w:eastAsia="Times New Roman" w:hAnsi="Times New Roman" w:cs="Times New Roman"/>
          <w:sz w:val="24"/>
          <w:szCs w:val="24"/>
        </w:rPr>
        <w:t>, there were  1</w:t>
      </w:r>
      <w:r w:rsidR="00F078DB">
        <w:rPr>
          <w:rFonts w:ascii="Times New Roman" w:eastAsia="Times New Roman" w:hAnsi="Times New Roman" w:cs="Times New Roman"/>
          <w:sz w:val="24"/>
          <w:szCs w:val="24"/>
        </w:rPr>
        <w:t>,</w:t>
      </w:r>
      <w:r w:rsidR="00560D13" w:rsidRPr="00D25260">
        <w:rPr>
          <w:rFonts w:ascii="Times New Roman" w:eastAsia="Times New Roman" w:hAnsi="Times New Roman" w:cs="Times New Roman"/>
          <w:sz w:val="24"/>
          <w:szCs w:val="24"/>
        </w:rPr>
        <w:t>100</w:t>
      </w:r>
      <w:r w:rsidR="00F078DB">
        <w:rPr>
          <w:rFonts w:ascii="Times New Roman" w:eastAsia="Times New Roman" w:hAnsi="Times New Roman" w:cs="Times New Roman"/>
          <w:sz w:val="24"/>
          <w:szCs w:val="24"/>
        </w:rPr>
        <w:t>,</w:t>
      </w:r>
      <w:r w:rsidR="00560D13" w:rsidRPr="00D25260">
        <w:rPr>
          <w:rFonts w:ascii="Times New Roman" w:eastAsia="Times New Roman" w:hAnsi="Times New Roman" w:cs="Times New Roman"/>
          <w:sz w:val="24"/>
          <w:szCs w:val="24"/>
        </w:rPr>
        <w:t xml:space="preserve"> 1</w:t>
      </w:r>
      <w:r w:rsidR="00F078DB">
        <w:rPr>
          <w:rFonts w:ascii="Times New Roman" w:eastAsia="Times New Roman" w:hAnsi="Times New Roman" w:cs="Times New Roman"/>
          <w:sz w:val="24"/>
          <w:szCs w:val="24"/>
        </w:rPr>
        <w:t>,</w:t>
      </w:r>
      <w:r w:rsidR="00560D13" w:rsidRPr="00D25260">
        <w:rPr>
          <w:rFonts w:ascii="Times New Roman" w:eastAsia="Times New Roman" w:hAnsi="Times New Roman" w:cs="Times New Roman"/>
          <w:sz w:val="24"/>
          <w:szCs w:val="24"/>
        </w:rPr>
        <w:t xml:space="preserve">406 </w:t>
      </w:r>
      <w:r w:rsidR="00F078DB">
        <w:rPr>
          <w:rFonts w:ascii="Times New Roman" w:eastAsia="Times New Roman" w:hAnsi="Times New Roman" w:cs="Times New Roman"/>
          <w:sz w:val="24"/>
          <w:szCs w:val="24"/>
        </w:rPr>
        <w:t xml:space="preserve">and 3,900 </w:t>
      </w:r>
      <w:r w:rsidR="00560D13" w:rsidRPr="00D25260">
        <w:rPr>
          <w:rFonts w:ascii="Times New Roman" w:eastAsia="Times New Roman" w:hAnsi="Times New Roman" w:cs="Times New Roman"/>
          <w:sz w:val="24"/>
          <w:szCs w:val="24"/>
        </w:rPr>
        <w:t>confirmed cases of dengue fever in</w:t>
      </w:r>
      <w:r w:rsidR="00160B60" w:rsidRPr="00D25260">
        <w:rPr>
          <w:rFonts w:ascii="Times New Roman" w:eastAsia="Times New Roman" w:hAnsi="Times New Roman" w:cs="Times New Roman"/>
          <w:sz w:val="24"/>
          <w:szCs w:val="24"/>
        </w:rPr>
        <w:t xml:space="preserve"> 2013</w:t>
      </w:r>
      <w:r w:rsidR="005A3F89">
        <w:rPr>
          <w:rFonts w:ascii="Times New Roman" w:eastAsia="Times New Roman" w:hAnsi="Times New Roman" w:cs="Times New Roman"/>
          <w:sz w:val="24"/>
          <w:szCs w:val="24"/>
        </w:rPr>
        <w:t>,</w:t>
      </w:r>
      <w:r w:rsidR="00160B60" w:rsidRPr="00D25260">
        <w:rPr>
          <w:rFonts w:ascii="Times New Roman" w:eastAsia="Times New Roman" w:hAnsi="Times New Roman" w:cs="Times New Roman"/>
          <w:sz w:val="24"/>
          <w:szCs w:val="24"/>
        </w:rPr>
        <w:t xml:space="preserve"> 2014</w:t>
      </w:r>
      <w:r w:rsidR="00F078DB" w:rsidRPr="00D25260">
        <w:rPr>
          <w:rFonts w:ascii="Times New Roman" w:eastAsia="Times New Roman" w:hAnsi="Times New Roman" w:cs="Times New Roman"/>
          <w:sz w:val="24"/>
          <w:szCs w:val="24"/>
        </w:rPr>
        <w:t xml:space="preserve"> </w:t>
      </w:r>
      <w:r w:rsidR="00F078DB">
        <w:rPr>
          <w:rFonts w:ascii="Times New Roman" w:eastAsia="Times New Roman" w:hAnsi="Times New Roman" w:cs="Times New Roman"/>
          <w:sz w:val="24"/>
          <w:szCs w:val="24"/>
        </w:rPr>
        <w:t>and 2015</w:t>
      </w:r>
      <w:r w:rsidR="008425A2">
        <w:rPr>
          <w:rFonts w:ascii="Times New Roman" w:eastAsia="Times New Roman" w:hAnsi="Times New Roman" w:cs="Times New Roman"/>
          <w:sz w:val="24"/>
          <w:szCs w:val="24"/>
        </w:rPr>
        <w:t>,</w:t>
      </w:r>
      <w:r w:rsidR="00560D13" w:rsidRPr="00D25260">
        <w:rPr>
          <w:rFonts w:ascii="Times New Roman" w:eastAsia="Times New Roman" w:hAnsi="Times New Roman" w:cs="Times New Roman"/>
          <w:sz w:val="24"/>
          <w:szCs w:val="24"/>
        </w:rPr>
        <w:t xml:space="preserve"> including seven deaths</w:t>
      </w:r>
      <w:r w:rsidR="00F078DB">
        <w:rPr>
          <w:rFonts w:ascii="Times New Roman" w:eastAsia="Times New Roman" w:hAnsi="Times New Roman" w:cs="Times New Roman"/>
          <w:sz w:val="24"/>
          <w:szCs w:val="24"/>
        </w:rPr>
        <w:t xml:space="preserve"> in 2015</w:t>
      </w:r>
      <w:r w:rsidR="00560D13" w:rsidRPr="00D25260">
        <w:rPr>
          <w:rFonts w:ascii="Times New Roman" w:eastAsia="Times New Roman" w:hAnsi="Times New Roman" w:cs="Times New Roman"/>
          <w:sz w:val="24"/>
          <w:szCs w:val="24"/>
        </w:rPr>
        <w:t xml:space="preserve"> </w:t>
      </w:r>
      <w:r w:rsidR="005D519E">
        <w:rPr>
          <w:rFonts w:ascii="Times New Roman" w:hAnsi="Times New Roman" w:cs="Times New Roman"/>
          <w:sz w:val="24"/>
          <w:szCs w:val="24"/>
        </w:rPr>
        <w:t>(</w:t>
      </w:r>
      <w:r w:rsidR="00630B0D" w:rsidRPr="00630B0D">
        <w:rPr>
          <w:rFonts w:ascii="Times New Roman" w:hAnsi="Times New Roman" w:cs="Times New Roman"/>
          <w:sz w:val="24"/>
          <w:szCs w:val="24"/>
        </w:rPr>
        <w:t xml:space="preserve">Zaki </w:t>
      </w:r>
      <w:r w:rsidR="0089018E">
        <w:rPr>
          <w:rFonts w:ascii="Times New Roman" w:hAnsi="Times New Roman" w:cs="Times New Roman"/>
          <w:sz w:val="24"/>
          <w:szCs w:val="24"/>
        </w:rPr>
        <w:t xml:space="preserve">et al. </w:t>
      </w:r>
      <w:r w:rsidR="00630B0D" w:rsidRPr="00630B0D">
        <w:rPr>
          <w:rFonts w:ascii="Times New Roman" w:hAnsi="Times New Roman" w:cs="Times New Roman"/>
          <w:sz w:val="24"/>
          <w:szCs w:val="24"/>
        </w:rPr>
        <w:t>2016</w:t>
      </w:r>
      <w:r w:rsidR="005D519E">
        <w:rPr>
          <w:rFonts w:ascii="Times New Roman" w:hAnsi="Times New Roman" w:cs="Times New Roman"/>
          <w:sz w:val="24"/>
          <w:szCs w:val="24"/>
        </w:rPr>
        <w:t>)</w:t>
      </w:r>
      <w:r w:rsidR="00560D13" w:rsidRPr="00D25260">
        <w:rPr>
          <w:rFonts w:ascii="Times New Roman" w:hAnsi="Times New Roman" w:cs="Times New Roman"/>
          <w:sz w:val="24"/>
          <w:szCs w:val="24"/>
        </w:rPr>
        <w:t>.</w:t>
      </w:r>
    </w:p>
    <w:p w:rsidR="00D9498D" w:rsidRPr="00D25260" w:rsidRDefault="00160B60" w:rsidP="00A80082">
      <w:pPr>
        <w:spacing w:after="0" w:line="360" w:lineRule="auto"/>
        <w:ind w:firstLine="360"/>
        <w:jc w:val="both"/>
        <w:rPr>
          <w:rFonts w:ascii="Times New Roman" w:eastAsia="Times New Roman" w:hAnsi="Times New Roman" w:cs="Times New Roman"/>
          <w:sz w:val="24"/>
          <w:szCs w:val="24"/>
        </w:rPr>
      </w:pPr>
      <w:r w:rsidRPr="00D25260">
        <w:rPr>
          <w:rFonts w:ascii="Times New Roman" w:eastAsia="Times New Roman" w:hAnsi="Times New Roman" w:cs="Times New Roman"/>
          <w:sz w:val="24"/>
          <w:szCs w:val="24"/>
        </w:rPr>
        <w:t xml:space="preserve">Pakistan, as a whole, is </w:t>
      </w:r>
      <w:r w:rsidR="00F078DB">
        <w:rPr>
          <w:rFonts w:ascii="Times New Roman" w:eastAsia="Times New Roman" w:hAnsi="Times New Roman" w:cs="Times New Roman"/>
          <w:sz w:val="24"/>
          <w:szCs w:val="24"/>
        </w:rPr>
        <w:t>highly</w:t>
      </w:r>
      <w:r w:rsidR="00F078DB" w:rsidRPr="00D25260">
        <w:rPr>
          <w:rFonts w:ascii="Times New Roman" w:eastAsia="Times New Roman" w:hAnsi="Times New Roman" w:cs="Times New Roman"/>
          <w:sz w:val="24"/>
          <w:szCs w:val="24"/>
        </w:rPr>
        <w:t xml:space="preserve"> </w:t>
      </w:r>
      <w:r w:rsidR="009B7490" w:rsidRPr="00D25260">
        <w:rPr>
          <w:rFonts w:ascii="Times New Roman" w:eastAsia="Times New Roman" w:hAnsi="Times New Roman" w:cs="Times New Roman"/>
          <w:sz w:val="24"/>
          <w:szCs w:val="24"/>
        </w:rPr>
        <w:t xml:space="preserve">susceptible </w:t>
      </w:r>
      <w:r w:rsidRPr="00D25260">
        <w:rPr>
          <w:rFonts w:ascii="Times New Roman" w:eastAsia="Times New Roman" w:hAnsi="Times New Roman" w:cs="Times New Roman"/>
          <w:sz w:val="24"/>
          <w:szCs w:val="24"/>
        </w:rPr>
        <w:t>to epidemics of dengue</w:t>
      </w:r>
      <w:r w:rsidR="00F078DB">
        <w:rPr>
          <w:rFonts w:ascii="Times New Roman" w:eastAsia="Times New Roman" w:hAnsi="Times New Roman" w:cs="Times New Roman"/>
          <w:sz w:val="24"/>
          <w:szCs w:val="24"/>
        </w:rPr>
        <w:t>,</w:t>
      </w:r>
      <w:r w:rsidR="00F078DB" w:rsidRPr="00F078DB">
        <w:rPr>
          <w:rFonts w:ascii="Times New Roman" w:eastAsia="Times New Roman" w:hAnsi="Times New Roman" w:cs="Times New Roman"/>
          <w:sz w:val="24"/>
          <w:szCs w:val="24"/>
        </w:rPr>
        <w:t xml:space="preserve"> </w:t>
      </w:r>
      <w:r w:rsidR="00F078DB">
        <w:rPr>
          <w:rFonts w:ascii="Times New Roman" w:eastAsia="Times New Roman" w:hAnsi="Times New Roman" w:cs="Times New Roman"/>
          <w:sz w:val="24"/>
          <w:szCs w:val="24"/>
        </w:rPr>
        <w:t>because</w:t>
      </w:r>
      <w:r w:rsidRPr="00D25260">
        <w:rPr>
          <w:rFonts w:ascii="Times New Roman" w:eastAsia="Times New Roman" w:hAnsi="Times New Roman" w:cs="Times New Roman"/>
          <w:sz w:val="24"/>
          <w:szCs w:val="24"/>
        </w:rPr>
        <w:t xml:space="preserve"> the climat</w:t>
      </w:r>
      <w:r w:rsidR="00F078DB">
        <w:rPr>
          <w:rFonts w:ascii="Times New Roman" w:eastAsia="Times New Roman" w:hAnsi="Times New Roman" w:cs="Times New Roman"/>
          <w:sz w:val="24"/>
          <w:szCs w:val="24"/>
        </w:rPr>
        <w:t xml:space="preserve">e </w:t>
      </w:r>
      <w:r w:rsidR="005A3F89">
        <w:rPr>
          <w:rFonts w:ascii="Times New Roman" w:eastAsia="Times New Roman" w:hAnsi="Times New Roman" w:cs="Times New Roman"/>
          <w:sz w:val="24"/>
          <w:szCs w:val="24"/>
        </w:rPr>
        <w:t xml:space="preserve">is </w:t>
      </w:r>
      <w:r w:rsidR="00F078DB">
        <w:rPr>
          <w:rFonts w:ascii="Times New Roman" w:eastAsia="Times New Roman" w:hAnsi="Times New Roman" w:cs="Times New Roman"/>
          <w:sz w:val="24"/>
          <w:szCs w:val="24"/>
        </w:rPr>
        <w:t xml:space="preserve">dominated by a summer monsoon </w:t>
      </w:r>
      <w:r w:rsidRPr="00D25260">
        <w:rPr>
          <w:rFonts w:ascii="Times New Roman" w:eastAsia="Times New Roman" w:hAnsi="Times New Roman" w:cs="Times New Roman"/>
          <w:sz w:val="24"/>
          <w:szCs w:val="24"/>
        </w:rPr>
        <w:t>and the</w:t>
      </w:r>
      <w:r w:rsidR="00F078DB">
        <w:rPr>
          <w:rFonts w:ascii="Times New Roman" w:eastAsia="Times New Roman" w:hAnsi="Times New Roman" w:cs="Times New Roman"/>
          <w:sz w:val="24"/>
          <w:szCs w:val="24"/>
        </w:rPr>
        <w:t xml:space="preserve"> urban</w:t>
      </w:r>
      <w:r w:rsidRPr="00D25260">
        <w:rPr>
          <w:rFonts w:ascii="Times New Roman" w:eastAsia="Times New Roman" w:hAnsi="Times New Roman" w:cs="Times New Roman"/>
          <w:sz w:val="24"/>
          <w:szCs w:val="24"/>
        </w:rPr>
        <w:t xml:space="preserve"> environment</w:t>
      </w:r>
      <w:r w:rsidR="00F078DB">
        <w:rPr>
          <w:rFonts w:ascii="Times New Roman" w:eastAsia="Times New Roman" w:hAnsi="Times New Roman" w:cs="Times New Roman"/>
          <w:sz w:val="24"/>
          <w:szCs w:val="24"/>
        </w:rPr>
        <w:t>s</w:t>
      </w:r>
      <w:r w:rsidRPr="00D25260">
        <w:rPr>
          <w:rFonts w:ascii="Times New Roman" w:eastAsia="Times New Roman" w:hAnsi="Times New Roman" w:cs="Times New Roman"/>
          <w:sz w:val="24"/>
          <w:szCs w:val="24"/>
        </w:rPr>
        <w:t xml:space="preserve"> a</w:t>
      </w:r>
      <w:r w:rsidR="00F078DB">
        <w:rPr>
          <w:rFonts w:ascii="Times New Roman" w:eastAsia="Times New Roman" w:hAnsi="Times New Roman" w:cs="Times New Roman"/>
          <w:sz w:val="24"/>
          <w:szCs w:val="24"/>
        </w:rPr>
        <w:t>re</w:t>
      </w:r>
      <w:r w:rsidRPr="00D25260">
        <w:rPr>
          <w:rFonts w:ascii="Times New Roman" w:eastAsia="Times New Roman" w:hAnsi="Times New Roman" w:cs="Times New Roman"/>
          <w:sz w:val="24"/>
          <w:szCs w:val="24"/>
        </w:rPr>
        <w:t xml:space="preserve"> </w:t>
      </w:r>
      <w:r w:rsidR="008425A2" w:rsidRPr="00D25260">
        <w:rPr>
          <w:rFonts w:ascii="Times New Roman" w:eastAsia="Times New Roman" w:hAnsi="Times New Roman" w:cs="Times New Roman"/>
          <w:sz w:val="24"/>
          <w:szCs w:val="24"/>
        </w:rPr>
        <w:t xml:space="preserve">suitable </w:t>
      </w:r>
      <w:r w:rsidR="008425A2">
        <w:rPr>
          <w:rFonts w:ascii="Times New Roman" w:eastAsia="Times New Roman" w:hAnsi="Times New Roman" w:cs="Times New Roman"/>
          <w:sz w:val="24"/>
          <w:szCs w:val="24"/>
        </w:rPr>
        <w:t>for</w:t>
      </w:r>
      <w:r w:rsidR="008425A2" w:rsidRPr="00D25260">
        <w:rPr>
          <w:rFonts w:ascii="Times New Roman" w:eastAsia="Times New Roman" w:hAnsi="Times New Roman" w:cs="Times New Roman"/>
          <w:sz w:val="24"/>
          <w:szCs w:val="24"/>
        </w:rPr>
        <w:t xml:space="preserve"> </w:t>
      </w:r>
      <w:r w:rsidR="008425A2" w:rsidRPr="00200337">
        <w:rPr>
          <w:rFonts w:ascii="Times New Roman" w:eastAsia="Times New Roman" w:hAnsi="Times New Roman" w:cs="Times New Roman"/>
          <w:i/>
          <w:sz w:val="24"/>
          <w:szCs w:val="24"/>
        </w:rPr>
        <w:t>Aedes</w:t>
      </w:r>
      <w:r w:rsidR="008425A2" w:rsidRPr="00D25260">
        <w:rPr>
          <w:rFonts w:ascii="Times New Roman" w:eastAsia="Times New Roman" w:hAnsi="Times New Roman" w:cs="Times New Roman"/>
          <w:sz w:val="24"/>
          <w:szCs w:val="24"/>
        </w:rPr>
        <w:t xml:space="preserve"> mosquitoes</w:t>
      </w:r>
      <w:r w:rsidRPr="00D25260">
        <w:rPr>
          <w:rFonts w:ascii="Times New Roman" w:eastAsia="Times New Roman" w:hAnsi="Times New Roman" w:cs="Times New Roman"/>
          <w:sz w:val="24"/>
          <w:szCs w:val="24"/>
        </w:rPr>
        <w:t xml:space="preserve">. </w:t>
      </w:r>
      <w:r w:rsidR="005A3F89">
        <w:rPr>
          <w:rFonts w:ascii="Times New Roman" w:eastAsia="Times New Roman" w:hAnsi="Times New Roman" w:cs="Times New Roman"/>
          <w:sz w:val="24"/>
          <w:szCs w:val="24"/>
        </w:rPr>
        <w:t xml:space="preserve"> </w:t>
      </w:r>
      <w:r w:rsidR="00F078DB">
        <w:rPr>
          <w:rFonts w:ascii="Times New Roman" w:eastAsia="Times New Roman" w:hAnsi="Times New Roman" w:cs="Times New Roman"/>
          <w:sz w:val="24"/>
          <w:szCs w:val="24"/>
        </w:rPr>
        <w:t>Infrastructure</w:t>
      </w:r>
      <w:r w:rsidR="005A3F89">
        <w:rPr>
          <w:rFonts w:ascii="Times New Roman" w:eastAsia="Times New Roman" w:hAnsi="Times New Roman" w:cs="Times New Roman"/>
          <w:sz w:val="24"/>
          <w:szCs w:val="24"/>
        </w:rPr>
        <w:t xml:space="preserve"> </w:t>
      </w:r>
      <w:r w:rsidR="008425A2">
        <w:rPr>
          <w:rFonts w:ascii="Times New Roman" w:eastAsia="Times New Roman" w:hAnsi="Times New Roman" w:cs="Times New Roman"/>
          <w:sz w:val="24"/>
          <w:szCs w:val="24"/>
        </w:rPr>
        <w:t>problems such as</w:t>
      </w:r>
      <w:r w:rsidRPr="00D25260">
        <w:rPr>
          <w:rFonts w:ascii="Times New Roman" w:eastAsia="Times New Roman" w:hAnsi="Times New Roman" w:cs="Times New Roman"/>
          <w:sz w:val="24"/>
          <w:szCs w:val="24"/>
        </w:rPr>
        <w:t xml:space="preserve"> erratic water supply (that forces the population to store water in containers), </w:t>
      </w:r>
      <w:r w:rsidR="008425A2">
        <w:rPr>
          <w:rFonts w:ascii="Times New Roman" w:eastAsia="Times New Roman" w:hAnsi="Times New Roman" w:cs="Times New Roman"/>
          <w:sz w:val="24"/>
          <w:szCs w:val="24"/>
        </w:rPr>
        <w:t>and</w:t>
      </w:r>
      <w:r w:rsidRPr="00D25260">
        <w:rPr>
          <w:rFonts w:ascii="Times New Roman" w:eastAsia="Times New Roman" w:hAnsi="Times New Roman" w:cs="Times New Roman"/>
          <w:sz w:val="24"/>
          <w:szCs w:val="24"/>
        </w:rPr>
        <w:t xml:space="preserve"> illiteracy/ low education levels</w:t>
      </w:r>
      <w:r w:rsidR="0089018E">
        <w:rPr>
          <w:rFonts w:ascii="Times New Roman" w:eastAsia="Times New Roman" w:hAnsi="Times New Roman" w:cs="Times New Roman"/>
          <w:sz w:val="24"/>
          <w:szCs w:val="24"/>
        </w:rPr>
        <w:t xml:space="preserve"> with</w:t>
      </w:r>
      <w:r w:rsidRPr="00D25260">
        <w:rPr>
          <w:rFonts w:ascii="Times New Roman" w:eastAsia="Times New Roman" w:hAnsi="Times New Roman" w:cs="Times New Roman"/>
          <w:sz w:val="24"/>
          <w:szCs w:val="24"/>
        </w:rPr>
        <w:t xml:space="preserve"> poor sanitation</w:t>
      </w:r>
      <w:r w:rsidR="00F078DB">
        <w:rPr>
          <w:rFonts w:ascii="Times New Roman" w:eastAsia="Times New Roman" w:hAnsi="Times New Roman" w:cs="Times New Roman"/>
          <w:sz w:val="24"/>
          <w:szCs w:val="24"/>
        </w:rPr>
        <w:t xml:space="preserve"> combine</w:t>
      </w:r>
      <w:r w:rsidRPr="00D25260">
        <w:rPr>
          <w:rFonts w:ascii="Times New Roman" w:eastAsia="Times New Roman" w:hAnsi="Times New Roman" w:cs="Times New Roman"/>
          <w:sz w:val="24"/>
          <w:szCs w:val="24"/>
        </w:rPr>
        <w:t xml:space="preserve"> </w:t>
      </w:r>
      <w:r w:rsidR="00F078DB">
        <w:rPr>
          <w:rFonts w:ascii="Times New Roman" w:eastAsia="Times New Roman" w:hAnsi="Times New Roman" w:cs="Times New Roman"/>
          <w:sz w:val="24"/>
          <w:szCs w:val="24"/>
        </w:rPr>
        <w:t>with an</w:t>
      </w:r>
      <w:r w:rsidRPr="00D25260">
        <w:rPr>
          <w:rFonts w:ascii="Times New Roman" w:eastAsia="Times New Roman" w:hAnsi="Times New Roman" w:cs="Times New Roman"/>
          <w:sz w:val="24"/>
          <w:szCs w:val="24"/>
        </w:rPr>
        <w:t xml:space="preserve"> </w:t>
      </w:r>
      <w:r w:rsidR="00F078DB">
        <w:rPr>
          <w:rFonts w:ascii="Times New Roman" w:eastAsia="Times New Roman" w:hAnsi="Times New Roman" w:cs="Times New Roman"/>
          <w:sz w:val="24"/>
          <w:szCs w:val="24"/>
        </w:rPr>
        <w:t>increasing</w:t>
      </w:r>
      <w:r w:rsidR="00F078DB" w:rsidRPr="00D25260">
        <w:rPr>
          <w:rFonts w:ascii="Times New Roman" w:eastAsia="Times New Roman" w:hAnsi="Times New Roman" w:cs="Times New Roman"/>
          <w:sz w:val="24"/>
          <w:szCs w:val="24"/>
        </w:rPr>
        <w:t xml:space="preserve"> </w:t>
      </w:r>
      <w:r w:rsidRPr="00D25260">
        <w:rPr>
          <w:rFonts w:ascii="Times New Roman" w:eastAsia="Times New Roman" w:hAnsi="Times New Roman" w:cs="Times New Roman"/>
          <w:sz w:val="24"/>
          <w:szCs w:val="24"/>
        </w:rPr>
        <w:t>population density</w:t>
      </w:r>
      <w:r w:rsidR="00F078DB">
        <w:rPr>
          <w:rFonts w:ascii="Times New Roman" w:eastAsia="Times New Roman" w:hAnsi="Times New Roman" w:cs="Times New Roman"/>
          <w:sz w:val="24"/>
          <w:szCs w:val="24"/>
        </w:rPr>
        <w:t xml:space="preserve"> </w:t>
      </w:r>
      <w:r w:rsidR="005A3F89">
        <w:rPr>
          <w:rFonts w:ascii="Times New Roman" w:eastAsia="Times New Roman" w:hAnsi="Times New Roman" w:cs="Times New Roman"/>
          <w:sz w:val="24"/>
          <w:szCs w:val="24"/>
        </w:rPr>
        <w:t xml:space="preserve">to </w:t>
      </w:r>
      <w:r w:rsidR="00F078DB">
        <w:rPr>
          <w:rFonts w:ascii="Times New Roman" w:eastAsia="Times New Roman" w:hAnsi="Times New Roman" w:cs="Times New Roman"/>
          <w:sz w:val="24"/>
          <w:szCs w:val="24"/>
        </w:rPr>
        <w:t xml:space="preserve">produce ideal conditions </w:t>
      </w:r>
      <w:r w:rsidR="005A3F89">
        <w:rPr>
          <w:rFonts w:ascii="Times New Roman" w:eastAsia="Times New Roman" w:hAnsi="Times New Roman" w:cs="Times New Roman"/>
          <w:sz w:val="24"/>
          <w:szCs w:val="24"/>
        </w:rPr>
        <w:t xml:space="preserve">for </w:t>
      </w:r>
      <w:r w:rsidR="00F078DB">
        <w:rPr>
          <w:rFonts w:ascii="Times New Roman" w:eastAsia="Times New Roman" w:hAnsi="Times New Roman" w:cs="Times New Roman"/>
          <w:sz w:val="24"/>
          <w:szCs w:val="24"/>
        </w:rPr>
        <w:t>high mosquito densities</w:t>
      </w:r>
      <w:r w:rsidRPr="00D25260">
        <w:rPr>
          <w:rFonts w:ascii="Times New Roman" w:eastAsia="Times New Roman" w:hAnsi="Times New Roman" w:cs="Times New Roman"/>
          <w:sz w:val="24"/>
          <w:szCs w:val="24"/>
        </w:rPr>
        <w:t>.</w:t>
      </w:r>
    </w:p>
    <w:p w:rsidR="00160B60" w:rsidRPr="00D25260" w:rsidRDefault="008D0BF9" w:rsidP="003C24ED">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D25260">
        <w:rPr>
          <w:rFonts w:ascii="Times New Roman" w:hAnsi="Times New Roman" w:cs="Times New Roman"/>
          <w:sz w:val="24"/>
          <w:szCs w:val="24"/>
        </w:rPr>
        <w:t xml:space="preserve">In Pakistan, there are </w:t>
      </w:r>
      <w:r w:rsidR="002A6EBE" w:rsidRPr="00D25260">
        <w:rPr>
          <w:rFonts w:ascii="Times New Roman" w:hAnsi="Times New Roman" w:cs="Times New Roman"/>
          <w:sz w:val="24"/>
          <w:szCs w:val="24"/>
        </w:rPr>
        <w:t xml:space="preserve">30 known species of </w:t>
      </w:r>
      <w:r w:rsidR="002A6EBE" w:rsidRPr="008425A2">
        <w:rPr>
          <w:rFonts w:ascii="Times New Roman" w:hAnsi="Times New Roman" w:cs="Times New Roman"/>
          <w:i/>
          <w:sz w:val="24"/>
          <w:szCs w:val="24"/>
        </w:rPr>
        <w:t>Aedes</w:t>
      </w:r>
      <w:r w:rsidR="002A6EBE" w:rsidRPr="00D25260">
        <w:rPr>
          <w:rFonts w:ascii="Times New Roman" w:hAnsi="Times New Roman" w:cs="Times New Roman"/>
          <w:sz w:val="24"/>
          <w:szCs w:val="24"/>
        </w:rPr>
        <w:t>, of which t</w:t>
      </w:r>
      <w:r w:rsidR="00560D13" w:rsidRPr="00D25260">
        <w:rPr>
          <w:rFonts w:ascii="Times New Roman" w:hAnsi="Times New Roman" w:cs="Times New Roman"/>
          <w:sz w:val="24"/>
          <w:szCs w:val="24"/>
        </w:rPr>
        <w:t>wo species</w:t>
      </w:r>
      <w:r w:rsidR="00F078DB">
        <w:rPr>
          <w:rFonts w:ascii="Times New Roman" w:hAnsi="Times New Roman" w:cs="Times New Roman"/>
          <w:sz w:val="24"/>
          <w:szCs w:val="24"/>
        </w:rPr>
        <w:t>,</w:t>
      </w:r>
      <w:r w:rsidR="00560D13" w:rsidRPr="00D25260">
        <w:rPr>
          <w:rFonts w:ascii="Times New Roman" w:hAnsi="Times New Roman" w:cs="Times New Roman"/>
          <w:sz w:val="24"/>
          <w:szCs w:val="24"/>
        </w:rPr>
        <w:t xml:space="preserve"> </w:t>
      </w:r>
      <w:r w:rsidR="008425A2">
        <w:rPr>
          <w:rFonts w:ascii="Times New Roman" w:hAnsi="Times New Roman" w:cs="Times New Roman"/>
          <w:i/>
          <w:sz w:val="24"/>
          <w:szCs w:val="24"/>
        </w:rPr>
        <w:t xml:space="preserve">Ae. </w:t>
      </w:r>
      <w:r w:rsidR="00560D13" w:rsidRPr="00D25260">
        <w:rPr>
          <w:rFonts w:ascii="Times New Roman" w:hAnsi="Times New Roman" w:cs="Times New Roman"/>
          <w:i/>
          <w:sz w:val="24"/>
          <w:szCs w:val="24"/>
        </w:rPr>
        <w:t>aegypti</w:t>
      </w:r>
      <w:r w:rsidR="00560D13" w:rsidRPr="00D25260">
        <w:rPr>
          <w:rFonts w:ascii="Times New Roman" w:hAnsi="Times New Roman" w:cs="Times New Roman"/>
          <w:sz w:val="24"/>
          <w:szCs w:val="24"/>
        </w:rPr>
        <w:t xml:space="preserve"> </w:t>
      </w:r>
      <w:r w:rsidR="005A3F89">
        <w:rPr>
          <w:rFonts w:ascii="Times New Roman" w:hAnsi="Times New Roman" w:cs="Times New Roman"/>
          <w:sz w:val="24"/>
          <w:szCs w:val="24"/>
        </w:rPr>
        <w:t>(L</w:t>
      </w:r>
      <w:r w:rsidR="0089018E">
        <w:rPr>
          <w:rFonts w:ascii="Times New Roman" w:hAnsi="Times New Roman" w:cs="Times New Roman"/>
          <w:sz w:val="24"/>
          <w:szCs w:val="24"/>
        </w:rPr>
        <w:t>.</w:t>
      </w:r>
      <w:r w:rsidR="005A3F89">
        <w:rPr>
          <w:rFonts w:ascii="Times New Roman" w:hAnsi="Times New Roman" w:cs="Times New Roman"/>
          <w:sz w:val="24"/>
          <w:szCs w:val="24"/>
        </w:rPr>
        <w:t xml:space="preserve">) </w:t>
      </w:r>
      <w:r w:rsidR="00560D13" w:rsidRPr="00D25260">
        <w:rPr>
          <w:rFonts w:ascii="Times New Roman" w:hAnsi="Times New Roman" w:cs="Times New Roman"/>
          <w:sz w:val="24"/>
          <w:szCs w:val="24"/>
        </w:rPr>
        <w:t xml:space="preserve">and </w:t>
      </w:r>
      <w:r w:rsidR="008425A2">
        <w:rPr>
          <w:rFonts w:ascii="Times New Roman" w:hAnsi="Times New Roman" w:cs="Times New Roman"/>
          <w:i/>
          <w:sz w:val="24"/>
          <w:szCs w:val="24"/>
        </w:rPr>
        <w:t xml:space="preserve">Ae. </w:t>
      </w:r>
      <w:r w:rsidR="005A3F89">
        <w:rPr>
          <w:rFonts w:ascii="Times New Roman" w:hAnsi="Times New Roman" w:cs="Times New Roman"/>
          <w:i/>
          <w:sz w:val="24"/>
          <w:szCs w:val="24"/>
        </w:rPr>
        <w:t>a</w:t>
      </w:r>
      <w:r w:rsidR="00560D13" w:rsidRPr="00D25260">
        <w:rPr>
          <w:rFonts w:ascii="Times New Roman" w:hAnsi="Times New Roman" w:cs="Times New Roman"/>
          <w:i/>
          <w:sz w:val="24"/>
          <w:szCs w:val="24"/>
        </w:rPr>
        <w:t>lbopictus</w:t>
      </w:r>
      <w:r w:rsidR="005A3F89">
        <w:rPr>
          <w:rFonts w:ascii="Times New Roman" w:hAnsi="Times New Roman" w:cs="Times New Roman"/>
          <w:i/>
          <w:sz w:val="24"/>
          <w:szCs w:val="24"/>
        </w:rPr>
        <w:t xml:space="preserve"> </w:t>
      </w:r>
      <w:r w:rsidR="005A3F89">
        <w:rPr>
          <w:rFonts w:ascii="Times New Roman" w:hAnsi="Times New Roman" w:cs="Times New Roman"/>
          <w:sz w:val="24"/>
          <w:szCs w:val="24"/>
        </w:rPr>
        <w:t>(Skuse)</w:t>
      </w:r>
      <w:r w:rsidR="00F078DB">
        <w:rPr>
          <w:rFonts w:ascii="Times New Roman" w:hAnsi="Times New Roman" w:cs="Times New Roman"/>
          <w:i/>
          <w:sz w:val="24"/>
          <w:szCs w:val="24"/>
        </w:rPr>
        <w:t>,</w:t>
      </w:r>
      <w:r w:rsidR="00560D13" w:rsidRPr="00D25260">
        <w:rPr>
          <w:rFonts w:ascii="Times New Roman" w:hAnsi="Times New Roman" w:cs="Times New Roman"/>
          <w:i/>
          <w:sz w:val="24"/>
          <w:szCs w:val="24"/>
        </w:rPr>
        <w:t xml:space="preserve"> </w:t>
      </w:r>
      <w:r w:rsidR="002A6EBE" w:rsidRPr="00D25260">
        <w:rPr>
          <w:rFonts w:ascii="Times New Roman" w:hAnsi="Times New Roman" w:cs="Times New Roman"/>
          <w:sz w:val="24"/>
          <w:szCs w:val="24"/>
        </w:rPr>
        <w:t>are considered as the primary and secondary vectors of dengue</w:t>
      </w:r>
      <w:r w:rsidR="002B7EC8">
        <w:rPr>
          <w:rFonts w:ascii="Times New Roman" w:hAnsi="Times New Roman" w:cs="Times New Roman"/>
          <w:sz w:val="24"/>
          <w:szCs w:val="24"/>
        </w:rPr>
        <w:t xml:space="preserve"> virus</w:t>
      </w:r>
      <w:r w:rsidR="005A3F89">
        <w:rPr>
          <w:rFonts w:ascii="Times New Roman" w:hAnsi="Times New Roman" w:cs="Times New Roman"/>
          <w:sz w:val="24"/>
          <w:szCs w:val="24"/>
        </w:rPr>
        <w:t>,</w:t>
      </w:r>
      <w:r w:rsidR="002A6EBE" w:rsidRPr="00D25260">
        <w:rPr>
          <w:rFonts w:ascii="Times New Roman" w:hAnsi="Times New Roman" w:cs="Times New Roman"/>
          <w:sz w:val="24"/>
          <w:szCs w:val="24"/>
        </w:rPr>
        <w:t xml:space="preserve"> respectively </w:t>
      </w:r>
      <w:r w:rsidR="004D3F18">
        <w:rPr>
          <w:rFonts w:ascii="Times New Roman" w:hAnsi="Times New Roman" w:cs="Times New Roman"/>
          <w:sz w:val="24"/>
          <w:szCs w:val="24"/>
        </w:rPr>
        <w:t>(</w:t>
      </w:r>
      <w:r w:rsidR="00630B0D" w:rsidRPr="00630B0D">
        <w:rPr>
          <w:rFonts w:ascii="Times New Roman" w:hAnsi="Times New Roman" w:cs="Times New Roman"/>
          <w:sz w:val="24"/>
          <w:szCs w:val="24"/>
        </w:rPr>
        <w:t>G</w:t>
      </w:r>
      <w:r w:rsidR="0089018E">
        <w:rPr>
          <w:rFonts w:ascii="Times New Roman" w:hAnsi="Times New Roman" w:cs="Times New Roman"/>
          <w:sz w:val="24"/>
          <w:szCs w:val="24"/>
        </w:rPr>
        <w:t>u</w:t>
      </w:r>
      <w:r w:rsidR="00630B0D" w:rsidRPr="00630B0D">
        <w:rPr>
          <w:rFonts w:ascii="Times New Roman" w:hAnsi="Times New Roman" w:cs="Times New Roman"/>
          <w:sz w:val="24"/>
          <w:szCs w:val="24"/>
        </w:rPr>
        <w:t>bler 19</w:t>
      </w:r>
      <w:r w:rsidR="0089018E">
        <w:rPr>
          <w:rFonts w:ascii="Times New Roman" w:hAnsi="Times New Roman" w:cs="Times New Roman"/>
          <w:sz w:val="24"/>
          <w:szCs w:val="24"/>
        </w:rPr>
        <w:t>89</w:t>
      </w:r>
      <w:r w:rsidR="004D3F18">
        <w:rPr>
          <w:rFonts w:ascii="Times New Roman" w:hAnsi="Times New Roman" w:cs="Times New Roman"/>
          <w:sz w:val="24"/>
          <w:szCs w:val="24"/>
        </w:rPr>
        <w:t>)</w:t>
      </w:r>
      <w:r w:rsidR="00630B0D">
        <w:rPr>
          <w:rFonts w:ascii="Times New Roman" w:hAnsi="Times New Roman" w:cs="Times New Roman"/>
          <w:sz w:val="24"/>
          <w:szCs w:val="24"/>
        </w:rPr>
        <w:t>.</w:t>
      </w:r>
      <w:r w:rsidR="0089018E">
        <w:rPr>
          <w:rFonts w:ascii="Times New Roman" w:hAnsi="Times New Roman" w:cs="Times New Roman"/>
          <w:sz w:val="24"/>
          <w:szCs w:val="24"/>
        </w:rPr>
        <w:t xml:space="preserve">  </w:t>
      </w:r>
      <w:r w:rsidR="00375402">
        <w:rPr>
          <w:rFonts w:ascii="Times New Roman" w:eastAsia="Times New Roman" w:hAnsi="Times New Roman" w:cs="Times New Roman"/>
          <w:sz w:val="24"/>
          <w:szCs w:val="24"/>
        </w:rPr>
        <w:t>F</w:t>
      </w:r>
      <w:r w:rsidR="00F46F78" w:rsidRPr="00D25260">
        <w:rPr>
          <w:rFonts w:ascii="Times New Roman" w:eastAsia="Times New Roman" w:hAnsi="Times New Roman" w:cs="Times New Roman"/>
          <w:sz w:val="24"/>
          <w:szCs w:val="24"/>
        </w:rPr>
        <w:t xml:space="preserve">emale </w:t>
      </w:r>
      <w:r w:rsidR="00F46F78" w:rsidRPr="00D25260">
        <w:rPr>
          <w:rFonts w:ascii="Times New Roman" w:eastAsia="Times New Roman" w:hAnsi="Times New Roman" w:cs="Times New Roman"/>
          <w:i/>
          <w:sz w:val="24"/>
          <w:szCs w:val="24"/>
        </w:rPr>
        <w:t>Aedes</w:t>
      </w:r>
      <w:r w:rsidR="00F46F78" w:rsidRPr="00D25260">
        <w:rPr>
          <w:rFonts w:ascii="Times New Roman" w:eastAsia="Times New Roman" w:hAnsi="Times New Roman" w:cs="Times New Roman"/>
          <w:sz w:val="24"/>
          <w:szCs w:val="24"/>
        </w:rPr>
        <w:t xml:space="preserve"> </w:t>
      </w:r>
      <w:r w:rsidR="00375402">
        <w:rPr>
          <w:rFonts w:ascii="Times New Roman" w:eastAsia="Times New Roman" w:hAnsi="Times New Roman" w:cs="Times New Roman"/>
          <w:sz w:val="24"/>
          <w:szCs w:val="24"/>
        </w:rPr>
        <w:t xml:space="preserve">of these </w:t>
      </w:r>
      <w:r w:rsidR="005A3F89">
        <w:rPr>
          <w:rFonts w:ascii="Times New Roman" w:eastAsia="Times New Roman" w:hAnsi="Times New Roman" w:cs="Times New Roman"/>
          <w:sz w:val="24"/>
          <w:szCs w:val="24"/>
        </w:rPr>
        <w:t xml:space="preserve">two </w:t>
      </w:r>
      <w:r w:rsidR="00F46F78" w:rsidRPr="00D25260">
        <w:rPr>
          <w:rFonts w:ascii="Times New Roman" w:eastAsia="Times New Roman" w:hAnsi="Times New Roman" w:cs="Times New Roman"/>
          <w:sz w:val="24"/>
          <w:szCs w:val="24"/>
        </w:rPr>
        <w:t>species</w:t>
      </w:r>
      <w:r w:rsidR="00166BCA" w:rsidRPr="00D25260">
        <w:rPr>
          <w:rFonts w:ascii="Times New Roman" w:eastAsia="Times New Roman" w:hAnsi="Times New Roman" w:cs="Times New Roman"/>
          <w:sz w:val="24"/>
          <w:szCs w:val="24"/>
        </w:rPr>
        <w:t xml:space="preserve"> lay</w:t>
      </w:r>
      <w:r w:rsidR="00F46F78" w:rsidRPr="00D25260">
        <w:rPr>
          <w:rFonts w:ascii="Times New Roman" w:eastAsia="Times New Roman" w:hAnsi="Times New Roman" w:cs="Times New Roman"/>
          <w:sz w:val="24"/>
          <w:szCs w:val="24"/>
        </w:rPr>
        <w:t xml:space="preserve"> their eggs in </w:t>
      </w:r>
      <w:r w:rsidR="00137081" w:rsidRPr="00D25260">
        <w:rPr>
          <w:rFonts w:ascii="Times New Roman" w:eastAsia="Times New Roman" w:hAnsi="Times New Roman" w:cs="Times New Roman"/>
          <w:sz w:val="24"/>
          <w:szCs w:val="24"/>
        </w:rPr>
        <w:t>natural and artificial</w:t>
      </w:r>
      <w:r w:rsidR="00F46F78" w:rsidRPr="00D25260">
        <w:rPr>
          <w:rFonts w:ascii="Times New Roman" w:eastAsia="Times New Roman" w:hAnsi="Times New Roman" w:cs="Times New Roman"/>
          <w:sz w:val="24"/>
          <w:szCs w:val="24"/>
        </w:rPr>
        <w:t xml:space="preserve"> water-holding containers</w:t>
      </w:r>
      <w:r w:rsidR="00630B0D">
        <w:rPr>
          <w:rFonts w:ascii="Times New Roman" w:eastAsia="Times New Roman" w:hAnsi="Times New Roman" w:cs="Times New Roman"/>
          <w:sz w:val="24"/>
          <w:szCs w:val="24"/>
        </w:rPr>
        <w:t xml:space="preserve"> (</w:t>
      </w:r>
      <w:r w:rsidR="004F326A">
        <w:rPr>
          <w:rFonts w:ascii="Times New Roman" w:eastAsia="Times New Roman" w:hAnsi="Times New Roman" w:cs="Times New Roman"/>
          <w:sz w:val="24"/>
          <w:szCs w:val="24"/>
        </w:rPr>
        <w:t xml:space="preserve">Gubler and </w:t>
      </w:r>
      <w:r w:rsidR="00630B0D">
        <w:rPr>
          <w:rFonts w:ascii="Times New Roman" w:eastAsia="Times New Roman" w:hAnsi="Times New Roman" w:cs="Times New Roman"/>
          <w:sz w:val="24"/>
          <w:szCs w:val="24"/>
        </w:rPr>
        <w:t xml:space="preserve">Kuno 1997). </w:t>
      </w:r>
      <w:r w:rsidR="006B21F5">
        <w:rPr>
          <w:rFonts w:ascii="Times New Roman" w:eastAsia="Times New Roman" w:hAnsi="Times New Roman" w:cs="Times New Roman"/>
          <w:i/>
          <w:sz w:val="24"/>
          <w:szCs w:val="24"/>
        </w:rPr>
        <w:t>Ae</w:t>
      </w:r>
      <w:r w:rsidR="005A3F89">
        <w:rPr>
          <w:rFonts w:ascii="Times New Roman" w:eastAsia="Times New Roman" w:hAnsi="Times New Roman" w:cs="Times New Roman"/>
          <w:i/>
          <w:sz w:val="24"/>
          <w:szCs w:val="24"/>
        </w:rPr>
        <w:t>des</w:t>
      </w:r>
      <w:r w:rsidR="006B21F5">
        <w:rPr>
          <w:rFonts w:ascii="Times New Roman" w:eastAsia="Times New Roman" w:hAnsi="Times New Roman" w:cs="Times New Roman"/>
          <w:i/>
          <w:sz w:val="24"/>
          <w:szCs w:val="24"/>
        </w:rPr>
        <w:t xml:space="preserve"> </w:t>
      </w:r>
      <w:r w:rsidR="00F46F78" w:rsidRPr="00D25260">
        <w:rPr>
          <w:rFonts w:ascii="Times New Roman" w:eastAsia="Times New Roman" w:hAnsi="Times New Roman" w:cs="Times New Roman"/>
          <w:i/>
          <w:sz w:val="24"/>
          <w:szCs w:val="24"/>
        </w:rPr>
        <w:t>aegypti</w:t>
      </w:r>
      <w:r w:rsidR="00F46F78" w:rsidRPr="00D25260">
        <w:rPr>
          <w:rFonts w:ascii="Times New Roman" w:eastAsia="Times New Roman" w:hAnsi="Times New Roman" w:cs="Times New Roman"/>
          <w:sz w:val="24"/>
          <w:szCs w:val="24"/>
        </w:rPr>
        <w:t xml:space="preserve"> is a domestic mosquito that </w:t>
      </w:r>
      <w:r w:rsidR="005A3F89">
        <w:rPr>
          <w:rFonts w:ascii="Times New Roman" w:eastAsia="Times New Roman" w:hAnsi="Times New Roman" w:cs="Times New Roman"/>
          <w:sz w:val="24"/>
          <w:szCs w:val="24"/>
        </w:rPr>
        <w:t>oviposits</w:t>
      </w:r>
      <w:r w:rsidR="00F46F78" w:rsidRPr="00D25260">
        <w:rPr>
          <w:rFonts w:ascii="Times New Roman" w:eastAsia="Times New Roman" w:hAnsi="Times New Roman" w:cs="Times New Roman"/>
          <w:sz w:val="24"/>
          <w:szCs w:val="24"/>
        </w:rPr>
        <w:t xml:space="preserve"> in containers placed close to </w:t>
      </w:r>
      <w:r w:rsidR="00375402">
        <w:rPr>
          <w:rFonts w:ascii="Times New Roman" w:eastAsia="Times New Roman" w:hAnsi="Times New Roman" w:cs="Times New Roman"/>
          <w:sz w:val="24"/>
          <w:szCs w:val="24"/>
        </w:rPr>
        <w:t>or within houses,</w:t>
      </w:r>
      <w:r w:rsidR="00F46F78" w:rsidRPr="00D25260">
        <w:rPr>
          <w:rFonts w:ascii="Times New Roman" w:eastAsia="Times New Roman" w:hAnsi="Times New Roman" w:cs="Times New Roman"/>
          <w:sz w:val="24"/>
          <w:szCs w:val="24"/>
        </w:rPr>
        <w:t xml:space="preserve"> </w:t>
      </w:r>
      <w:r w:rsidR="00375402">
        <w:rPr>
          <w:rFonts w:ascii="Times New Roman" w:eastAsia="Times New Roman" w:hAnsi="Times New Roman" w:cs="Times New Roman"/>
          <w:sz w:val="24"/>
          <w:szCs w:val="24"/>
        </w:rPr>
        <w:t xml:space="preserve">including </w:t>
      </w:r>
      <w:r w:rsidR="00F46F78" w:rsidRPr="00D25260">
        <w:rPr>
          <w:rFonts w:ascii="Times New Roman" w:eastAsia="Times New Roman" w:hAnsi="Times New Roman" w:cs="Times New Roman"/>
          <w:sz w:val="24"/>
          <w:szCs w:val="24"/>
        </w:rPr>
        <w:t>traditional water tanks, fountains, bird bath</w:t>
      </w:r>
      <w:r w:rsidR="006B21F5">
        <w:rPr>
          <w:rFonts w:ascii="Times New Roman" w:eastAsia="Times New Roman" w:hAnsi="Times New Roman" w:cs="Times New Roman"/>
          <w:sz w:val="24"/>
          <w:szCs w:val="24"/>
        </w:rPr>
        <w:t>s</w:t>
      </w:r>
      <w:r w:rsidR="00F46F78" w:rsidRPr="00D25260">
        <w:rPr>
          <w:rFonts w:ascii="Times New Roman" w:eastAsia="Times New Roman" w:hAnsi="Times New Roman" w:cs="Times New Roman"/>
          <w:sz w:val="24"/>
          <w:szCs w:val="24"/>
        </w:rPr>
        <w:t>, and almost any containers that hold f</w:t>
      </w:r>
      <w:r w:rsidR="00864F14" w:rsidRPr="00D25260">
        <w:rPr>
          <w:rFonts w:ascii="Times New Roman" w:eastAsia="Times New Roman" w:hAnsi="Times New Roman" w:cs="Times New Roman"/>
          <w:sz w:val="24"/>
          <w:szCs w:val="24"/>
        </w:rPr>
        <w:t xml:space="preserve">resh water </w:t>
      </w:r>
      <w:r w:rsidR="006C2713" w:rsidRPr="00D25260">
        <w:rPr>
          <w:rFonts w:ascii="Times New Roman" w:eastAsia="Times New Roman" w:hAnsi="Times New Roman" w:cs="Times New Roman"/>
          <w:sz w:val="24"/>
          <w:szCs w:val="24"/>
        </w:rPr>
        <w:t>(</w:t>
      </w:r>
      <w:r w:rsidR="005D519E" w:rsidRPr="00630B0D">
        <w:rPr>
          <w:rFonts w:ascii="Times New Roman" w:hAnsi="Times New Roman" w:cs="Times New Roman"/>
          <w:sz w:val="24"/>
          <w:szCs w:val="24"/>
        </w:rPr>
        <w:t>Taylor</w:t>
      </w:r>
      <w:r w:rsidR="00630B0D" w:rsidRPr="00630B0D">
        <w:rPr>
          <w:rFonts w:ascii="Times New Roman" w:hAnsi="Times New Roman" w:cs="Times New Roman"/>
          <w:sz w:val="24"/>
          <w:szCs w:val="24"/>
        </w:rPr>
        <w:t xml:space="preserve"> </w:t>
      </w:r>
      <w:r w:rsidR="0089018E">
        <w:rPr>
          <w:rFonts w:ascii="Times New Roman" w:hAnsi="Times New Roman" w:cs="Times New Roman"/>
          <w:sz w:val="24"/>
          <w:szCs w:val="24"/>
        </w:rPr>
        <w:t xml:space="preserve">et al. </w:t>
      </w:r>
      <w:r w:rsidR="00630B0D" w:rsidRPr="00630B0D">
        <w:rPr>
          <w:rFonts w:ascii="Times New Roman" w:hAnsi="Times New Roman" w:cs="Times New Roman"/>
          <w:sz w:val="24"/>
          <w:szCs w:val="24"/>
        </w:rPr>
        <w:t>2008</w:t>
      </w:r>
      <w:r w:rsidR="00E847B2" w:rsidRPr="00D25260">
        <w:rPr>
          <w:rFonts w:ascii="Times New Roman" w:eastAsia="Times New Roman" w:hAnsi="Times New Roman" w:cs="Times New Roman"/>
          <w:sz w:val="24"/>
          <w:szCs w:val="24"/>
        </w:rPr>
        <w:t>)</w:t>
      </w:r>
      <w:r w:rsidR="00341760" w:rsidRPr="00D25260">
        <w:rPr>
          <w:rFonts w:ascii="Times New Roman" w:eastAsia="Times New Roman" w:hAnsi="Times New Roman" w:cs="Times New Roman"/>
          <w:sz w:val="24"/>
          <w:szCs w:val="24"/>
        </w:rPr>
        <w:t>.</w:t>
      </w:r>
      <w:r w:rsidR="009311F2" w:rsidRPr="00D25260">
        <w:rPr>
          <w:rFonts w:ascii="Times New Roman" w:eastAsia="Times New Roman" w:hAnsi="Times New Roman" w:cs="Times New Roman"/>
          <w:sz w:val="24"/>
          <w:szCs w:val="24"/>
        </w:rPr>
        <w:t xml:space="preserve"> </w:t>
      </w:r>
    </w:p>
    <w:p w:rsidR="00D25260" w:rsidRDefault="00864F14" w:rsidP="00A80082">
      <w:pPr>
        <w:autoSpaceDE w:val="0"/>
        <w:autoSpaceDN w:val="0"/>
        <w:adjustRightInd w:val="0"/>
        <w:spacing w:line="360" w:lineRule="auto"/>
        <w:ind w:firstLine="720"/>
        <w:jc w:val="both"/>
        <w:rPr>
          <w:rFonts w:ascii="Times New Roman" w:eastAsia="Times New Roman" w:hAnsi="Times New Roman" w:cs="Times New Roman"/>
          <w:b/>
          <w:sz w:val="24"/>
          <w:szCs w:val="24"/>
        </w:rPr>
      </w:pPr>
      <w:r w:rsidRPr="00D25260">
        <w:rPr>
          <w:rFonts w:ascii="Times New Roman" w:eastAsia="Times New Roman" w:hAnsi="Times New Roman" w:cs="Times New Roman"/>
          <w:sz w:val="24"/>
          <w:szCs w:val="24"/>
        </w:rPr>
        <w:t xml:space="preserve">The </w:t>
      </w:r>
      <w:r w:rsidR="006B21F5">
        <w:rPr>
          <w:rFonts w:ascii="Times New Roman" w:eastAsia="Times New Roman" w:hAnsi="Times New Roman" w:cs="Times New Roman"/>
          <w:sz w:val="24"/>
          <w:szCs w:val="24"/>
        </w:rPr>
        <w:t xml:space="preserve">present </w:t>
      </w:r>
      <w:r w:rsidR="00375402">
        <w:rPr>
          <w:rFonts w:ascii="Times New Roman" w:eastAsia="Times New Roman" w:hAnsi="Times New Roman" w:cs="Times New Roman"/>
          <w:sz w:val="24"/>
          <w:szCs w:val="24"/>
        </w:rPr>
        <w:t>paper</w:t>
      </w:r>
      <w:r w:rsidR="00375402" w:rsidDel="00375402">
        <w:rPr>
          <w:rFonts w:ascii="Times New Roman" w:eastAsia="Times New Roman" w:hAnsi="Times New Roman" w:cs="Times New Roman"/>
          <w:sz w:val="24"/>
          <w:szCs w:val="24"/>
        </w:rPr>
        <w:t xml:space="preserve"> </w:t>
      </w:r>
      <w:r w:rsidR="00375402">
        <w:rPr>
          <w:rFonts w:ascii="Times New Roman" w:eastAsia="Times New Roman" w:hAnsi="Times New Roman" w:cs="Times New Roman"/>
          <w:sz w:val="24"/>
          <w:szCs w:val="24"/>
        </w:rPr>
        <w:t xml:space="preserve">describes the results of </w:t>
      </w:r>
      <w:r w:rsidR="009311F2" w:rsidRPr="00D25260">
        <w:rPr>
          <w:rFonts w:ascii="Times New Roman" w:eastAsia="Times New Roman" w:hAnsi="Times New Roman" w:cs="Times New Roman"/>
          <w:sz w:val="24"/>
          <w:szCs w:val="24"/>
        </w:rPr>
        <w:t xml:space="preserve">an entomological survey to </w:t>
      </w:r>
      <w:r w:rsidRPr="00D25260">
        <w:rPr>
          <w:rFonts w:ascii="Times New Roman" w:eastAsia="Times New Roman" w:hAnsi="Times New Roman" w:cs="Times New Roman"/>
          <w:sz w:val="24"/>
          <w:szCs w:val="24"/>
        </w:rPr>
        <w:t>determine</w:t>
      </w:r>
      <w:r w:rsidR="009311F2" w:rsidRPr="00D25260">
        <w:rPr>
          <w:rFonts w:ascii="Times New Roman" w:eastAsia="Times New Roman" w:hAnsi="Times New Roman" w:cs="Times New Roman"/>
          <w:sz w:val="24"/>
          <w:szCs w:val="24"/>
        </w:rPr>
        <w:t xml:space="preserve"> the larval indices and cont</w:t>
      </w:r>
      <w:r w:rsidR="006B21F5">
        <w:rPr>
          <w:rFonts w:ascii="Times New Roman" w:eastAsia="Times New Roman" w:hAnsi="Times New Roman" w:cs="Times New Roman"/>
          <w:sz w:val="24"/>
          <w:szCs w:val="24"/>
        </w:rPr>
        <w:t>ainer preference ratio</w:t>
      </w:r>
      <w:r w:rsidR="00375402">
        <w:rPr>
          <w:rFonts w:ascii="Times New Roman" w:eastAsia="Times New Roman" w:hAnsi="Times New Roman" w:cs="Times New Roman"/>
          <w:sz w:val="24"/>
          <w:szCs w:val="24"/>
        </w:rPr>
        <w:t>s</w:t>
      </w:r>
      <w:r w:rsidR="006B21F5">
        <w:rPr>
          <w:rFonts w:ascii="Times New Roman" w:eastAsia="Times New Roman" w:hAnsi="Times New Roman" w:cs="Times New Roman"/>
          <w:sz w:val="24"/>
          <w:szCs w:val="24"/>
        </w:rPr>
        <w:t xml:space="preserve"> of </w:t>
      </w:r>
      <w:r w:rsidR="006B21F5" w:rsidRPr="006B21F5">
        <w:rPr>
          <w:rFonts w:ascii="Times New Roman" w:eastAsia="Times New Roman" w:hAnsi="Times New Roman" w:cs="Times New Roman"/>
          <w:i/>
          <w:sz w:val="24"/>
          <w:szCs w:val="24"/>
        </w:rPr>
        <w:t xml:space="preserve">Ae. </w:t>
      </w:r>
      <w:r w:rsidR="009311F2" w:rsidRPr="006B21F5">
        <w:rPr>
          <w:rFonts w:ascii="Times New Roman" w:eastAsia="Times New Roman" w:hAnsi="Times New Roman" w:cs="Times New Roman"/>
          <w:i/>
          <w:sz w:val="24"/>
          <w:szCs w:val="24"/>
        </w:rPr>
        <w:t xml:space="preserve">aegypti </w:t>
      </w:r>
      <w:r w:rsidRPr="00D25260">
        <w:rPr>
          <w:rFonts w:ascii="Times New Roman" w:eastAsia="Times New Roman" w:hAnsi="Times New Roman" w:cs="Times New Roman"/>
          <w:sz w:val="24"/>
          <w:szCs w:val="24"/>
        </w:rPr>
        <w:t>in Rawalpindi, Pakistan</w:t>
      </w:r>
      <w:r w:rsidR="005A3F89">
        <w:rPr>
          <w:rFonts w:ascii="Times New Roman" w:eastAsia="Times New Roman" w:hAnsi="Times New Roman" w:cs="Times New Roman"/>
          <w:sz w:val="24"/>
          <w:szCs w:val="24"/>
        </w:rPr>
        <w:t>,</w:t>
      </w:r>
      <w:r w:rsidR="00375402">
        <w:rPr>
          <w:rFonts w:ascii="Times New Roman" w:eastAsia="Times New Roman" w:hAnsi="Times New Roman" w:cs="Times New Roman"/>
          <w:sz w:val="24"/>
          <w:szCs w:val="24"/>
        </w:rPr>
        <w:t xml:space="preserve"> with the purpose of</w:t>
      </w:r>
      <w:r w:rsidRPr="00D25260">
        <w:rPr>
          <w:rFonts w:ascii="Times New Roman" w:eastAsia="Times New Roman" w:hAnsi="Times New Roman" w:cs="Times New Roman"/>
          <w:sz w:val="24"/>
          <w:szCs w:val="24"/>
        </w:rPr>
        <w:t xml:space="preserve"> </w:t>
      </w:r>
      <w:r w:rsidR="00375402">
        <w:rPr>
          <w:rFonts w:ascii="Times New Roman" w:eastAsia="Times New Roman" w:hAnsi="Times New Roman" w:cs="Times New Roman"/>
          <w:sz w:val="24"/>
          <w:szCs w:val="24"/>
        </w:rPr>
        <w:t>improving</w:t>
      </w:r>
      <w:r w:rsidR="00375402" w:rsidRPr="00D25260">
        <w:rPr>
          <w:rFonts w:ascii="Times New Roman" w:eastAsia="Times New Roman" w:hAnsi="Times New Roman" w:cs="Times New Roman"/>
          <w:sz w:val="24"/>
          <w:szCs w:val="24"/>
        </w:rPr>
        <w:t xml:space="preserve"> </w:t>
      </w:r>
      <w:r w:rsidR="00D15C58" w:rsidRPr="00D25260">
        <w:rPr>
          <w:rFonts w:ascii="Times New Roman" w:eastAsia="Times New Roman" w:hAnsi="Times New Roman" w:cs="Times New Roman"/>
          <w:sz w:val="24"/>
          <w:szCs w:val="24"/>
        </w:rPr>
        <w:t xml:space="preserve">dengue </w:t>
      </w:r>
      <w:r w:rsidRPr="00D25260">
        <w:rPr>
          <w:rFonts w:ascii="Times New Roman" w:eastAsia="Times New Roman" w:hAnsi="Times New Roman" w:cs="Times New Roman"/>
          <w:sz w:val="24"/>
          <w:szCs w:val="24"/>
        </w:rPr>
        <w:t>control strategies.</w:t>
      </w:r>
    </w:p>
    <w:p w:rsidR="007B357F" w:rsidRPr="00D25260" w:rsidRDefault="00F46F78" w:rsidP="00D25260">
      <w:pPr>
        <w:autoSpaceDE w:val="0"/>
        <w:autoSpaceDN w:val="0"/>
        <w:adjustRightInd w:val="0"/>
        <w:spacing w:line="360" w:lineRule="auto"/>
        <w:jc w:val="both"/>
        <w:rPr>
          <w:rFonts w:ascii="Times New Roman" w:eastAsia="Times New Roman" w:hAnsi="Times New Roman" w:cs="Times New Roman"/>
          <w:b/>
          <w:sz w:val="24"/>
          <w:szCs w:val="24"/>
        </w:rPr>
      </w:pPr>
      <w:r w:rsidRPr="00D25260">
        <w:rPr>
          <w:rFonts w:ascii="Times New Roman" w:eastAsia="Times New Roman" w:hAnsi="Times New Roman" w:cs="Times New Roman"/>
          <w:b/>
          <w:sz w:val="28"/>
          <w:szCs w:val="24"/>
        </w:rPr>
        <w:lastRenderedPageBreak/>
        <w:t>Materials</w:t>
      </w:r>
      <w:r w:rsidR="008D5CE1" w:rsidRPr="00D25260">
        <w:rPr>
          <w:rFonts w:ascii="Times New Roman" w:eastAsia="Times New Roman" w:hAnsi="Times New Roman" w:cs="Times New Roman"/>
          <w:b/>
          <w:sz w:val="28"/>
          <w:szCs w:val="24"/>
        </w:rPr>
        <w:t xml:space="preserve"> and Method</w:t>
      </w:r>
      <w:r w:rsidR="006B21F5">
        <w:rPr>
          <w:rFonts w:ascii="Times New Roman" w:eastAsia="Times New Roman" w:hAnsi="Times New Roman" w:cs="Times New Roman"/>
          <w:b/>
          <w:sz w:val="28"/>
          <w:szCs w:val="24"/>
        </w:rPr>
        <w:t>s</w:t>
      </w:r>
    </w:p>
    <w:p w:rsidR="00B41C3F" w:rsidRPr="00D25260" w:rsidRDefault="00B41C3F" w:rsidP="00D25260">
      <w:pPr>
        <w:spacing w:line="360" w:lineRule="auto"/>
        <w:jc w:val="both"/>
        <w:rPr>
          <w:rFonts w:ascii="Times New Roman" w:eastAsia="Times New Roman" w:hAnsi="Times New Roman" w:cs="Times New Roman"/>
          <w:b/>
          <w:sz w:val="28"/>
          <w:szCs w:val="24"/>
        </w:rPr>
      </w:pPr>
      <w:r w:rsidRPr="00D25260">
        <w:rPr>
          <w:rFonts w:ascii="Times New Roman" w:eastAsia="Times New Roman" w:hAnsi="Times New Roman" w:cs="Times New Roman"/>
          <w:b/>
          <w:sz w:val="24"/>
          <w:szCs w:val="24"/>
        </w:rPr>
        <w:t>Study Area</w:t>
      </w:r>
      <w:r w:rsidR="00023513" w:rsidRPr="00D25260">
        <w:rPr>
          <w:rFonts w:ascii="Times New Roman" w:eastAsia="Times New Roman" w:hAnsi="Times New Roman" w:cs="Times New Roman"/>
          <w:b/>
          <w:sz w:val="24"/>
          <w:szCs w:val="24"/>
        </w:rPr>
        <w:t xml:space="preserve"> and Site selection</w:t>
      </w:r>
    </w:p>
    <w:p w:rsidR="00763925" w:rsidRDefault="00B41C3F" w:rsidP="00351211">
      <w:pPr>
        <w:pStyle w:val="NormalWeb"/>
        <w:spacing w:line="360" w:lineRule="auto"/>
        <w:ind w:firstLine="720"/>
        <w:jc w:val="both"/>
      </w:pPr>
      <w:r w:rsidRPr="00D25260">
        <w:rPr>
          <w:bCs/>
        </w:rPr>
        <w:t>Rawalpindi</w:t>
      </w:r>
      <w:r w:rsidR="00793DE6">
        <w:t xml:space="preserve"> is the</w:t>
      </w:r>
      <w:r w:rsidRPr="00D25260">
        <w:t xml:space="preserve"> 4th most populous metropolitan area of Pakistan. </w:t>
      </w:r>
      <w:r w:rsidR="003437F5">
        <w:t>Situated</w:t>
      </w:r>
      <w:r w:rsidR="003437F5" w:rsidRPr="00D25260">
        <w:t xml:space="preserve"> </w:t>
      </w:r>
      <w:r w:rsidRPr="00D25260">
        <w:t>in the northern</w:t>
      </w:r>
      <w:r w:rsidR="00676DF7" w:rsidRPr="00D25260">
        <w:t xml:space="preserve"> </w:t>
      </w:r>
      <w:r w:rsidRPr="00D25260">
        <w:t xml:space="preserve">most part of </w:t>
      </w:r>
      <w:hyperlink r:id="rId13" w:tooltip="Punjab" w:history="1">
        <w:r w:rsidRPr="00D25260">
          <w:rPr>
            <w:rStyle w:val="Hyperlink"/>
            <w:color w:val="auto"/>
            <w:u w:val="none"/>
          </w:rPr>
          <w:t>Punjab</w:t>
        </w:r>
      </w:hyperlink>
      <w:r w:rsidRPr="00D25260">
        <w:t xml:space="preserve"> </w:t>
      </w:r>
      <w:r w:rsidR="003437F5">
        <w:t>P</w:t>
      </w:r>
      <w:r w:rsidR="003437F5" w:rsidRPr="00D25260">
        <w:t xml:space="preserve">rovince </w:t>
      </w:r>
      <w:r w:rsidR="003437F5">
        <w:t>(</w:t>
      </w:r>
      <w:hyperlink r:id="rId14" w:history="1">
        <w:r w:rsidR="00763925" w:rsidRPr="00D25260">
          <w:rPr>
            <w:rStyle w:val="latitude"/>
          </w:rPr>
          <w:t>33°36′N</w:t>
        </w:r>
        <w:r w:rsidR="00763925" w:rsidRPr="00D25260">
          <w:rPr>
            <w:rStyle w:val="geo-dms"/>
          </w:rPr>
          <w:t xml:space="preserve"> </w:t>
        </w:r>
        <w:r w:rsidR="00763925" w:rsidRPr="00D25260">
          <w:rPr>
            <w:rStyle w:val="longitude"/>
          </w:rPr>
          <w:t>73°02′E</w:t>
        </w:r>
      </w:hyperlink>
      <w:r w:rsidR="003437F5">
        <w:rPr>
          <w:rStyle w:val="longitude"/>
        </w:rPr>
        <w:t>)</w:t>
      </w:r>
      <w:r w:rsidR="00793DE6">
        <w:t xml:space="preserve"> </w:t>
      </w:r>
      <w:r w:rsidR="003437F5" w:rsidRPr="00D25260">
        <w:t>ha</w:t>
      </w:r>
      <w:r w:rsidR="003437F5">
        <w:t>s</w:t>
      </w:r>
      <w:r w:rsidR="003437F5" w:rsidRPr="00D25260">
        <w:t xml:space="preserve"> </w:t>
      </w:r>
      <w:r w:rsidR="00793DE6">
        <w:t xml:space="preserve">a </w:t>
      </w:r>
      <w:r w:rsidR="00763925" w:rsidRPr="00D25260">
        <w:t xml:space="preserve">total area </w:t>
      </w:r>
      <w:r w:rsidR="00793DE6">
        <w:t xml:space="preserve">of </w:t>
      </w:r>
      <w:r w:rsidR="00763925" w:rsidRPr="00D25260">
        <w:t>5,286 km</w:t>
      </w:r>
      <w:r w:rsidR="00763925" w:rsidRPr="00D25260">
        <w:rPr>
          <w:vertAlign w:val="superscript"/>
        </w:rPr>
        <w:t>2</w:t>
      </w:r>
      <w:r w:rsidR="009311F2" w:rsidRPr="00D25260">
        <w:t>.</w:t>
      </w:r>
      <w:r w:rsidR="001F2D9D" w:rsidRPr="00D25260">
        <w:t xml:space="preserve"> </w:t>
      </w:r>
      <w:r w:rsidRPr="00D25260">
        <w:t xml:space="preserve">Its location is central </w:t>
      </w:r>
      <w:r w:rsidR="00F108B8">
        <w:t>with</w:t>
      </w:r>
      <w:r w:rsidRPr="00D25260">
        <w:t xml:space="preserve"> </w:t>
      </w:r>
      <w:r w:rsidR="005D72AA">
        <w:t xml:space="preserve">the </w:t>
      </w:r>
      <w:r w:rsidRPr="00D25260">
        <w:t>capital</w:t>
      </w:r>
      <w:r w:rsidR="003437F5">
        <w:t xml:space="preserve"> Islamabad</w:t>
      </w:r>
      <w:r w:rsidRPr="00D25260">
        <w:t xml:space="preserve"> to its north, Punjab to its south, </w:t>
      </w:r>
      <w:r w:rsidR="0089018E" w:rsidRPr="0089018E">
        <w:t xml:space="preserve">Kyber Pakhtun khaw </w:t>
      </w:r>
      <w:r w:rsidRPr="00D25260">
        <w:t xml:space="preserve">Province to its west and </w:t>
      </w:r>
      <w:hyperlink r:id="rId15" w:tooltip="Azad Kashmir" w:history="1">
        <w:r w:rsidRPr="00D25260">
          <w:rPr>
            <w:rStyle w:val="Hyperlink"/>
            <w:color w:val="auto"/>
            <w:u w:val="none"/>
          </w:rPr>
          <w:t>Azad Kashmir</w:t>
        </w:r>
      </w:hyperlink>
      <w:r w:rsidRPr="00D25260">
        <w:t xml:space="preserve"> to its east. For this reason </w:t>
      </w:r>
      <w:r w:rsidR="003437F5">
        <w:t xml:space="preserve">travelers </w:t>
      </w:r>
      <w:r w:rsidRPr="00D25260">
        <w:t>use the city as a stop</w:t>
      </w:r>
      <w:r w:rsidR="003437F5">
        <w:t>ping point</w:t>
      </w:r>
      <w:r w:rsidRPr="00D25260">
        <w:t xml:space="preserve"> before traveling towards northern areas. </w:t>
      </w:r>
      <w:r w:rsidR="00763925" w:rsidRPr="00D25260">
        <w:t xml:space="preserve">Rawalpindi features a </w:t>
      </w:r>
      <w:hyperlink r:id="rId16" w:tooltip="Humid subtropical climate" w:history="1">
        <w:r w:rsidR="00763925" w:rsidRPr="00D25260">
          <w:rPr>
            <w:rStyle w:val="Hyperlink"/>
            <w:color w:val="auto"/>
            <w:u w:val="none"/>
          </w:rPr>
          <w:t>humid subtropical climate</w:t>
        </w:r>
      </w:hyperlink>
      <w:r w:rsidR="00763925" w:rsidRPr="00D25260">
        <w:t xml:space="preserve">  with long and very hot summers, a </w:t>
      </w:r>
      <w:hyperlink r:id="rId17" w:tooltip="Monsoon" w:history="1">
        <w:r w:rsidR="00763925" w:rsidRPr="00D25260">
          <w:rPr>
            <w:rStyle w:val="Hyperlink"/>
            <w:color w:val="auto"/>
            <w:u w:val="none"/>
          </w:rPr>
          <w:t>monsoon</w:t>
        </w:r>
      </w:hyperlink>
      <w:r w:rsidR="00763925" w:rsidRPr="00D25260">
        <w:t xml:space="preserve"> </w:t>
      </w:r>
      <w:r w:rsidR="005D72AA">
        <w:t>season</w:t>
      </w:r>
      <w:r w:rsidR="003437F5">
        <w:t>,</w:t>
      </w:r>
      <w:r w:rsidR="005D72AA">
        <w:t xml:space="preserve"> </w:t>
      </w:r>
      <w:r w:rsidR="00763925" w:rsidRPr="00D25260">
        <w:t xml:space="preserve">and short, mild and wet winters. The average annual rainfall </w:t>
      </w:r>
      <w:r w:rsidR="00AE1FC9">
        <w:t>for year 2016 is (992</w:t>
      </w:r>
      <w:r w:rsidR="00763925" w:rsidRPr="00D25260">
        <w:t> mm), most of which</w:t>
      </w:r>
      <w:r w:rsidR="00AE1FC9">
        <w:t xml:space="preserve"> (500 mm)</w:t>
      </w:r>
      <w:r w:rsidR="00763925" w:rsidRPr="00D25260">
        <w:t xml:space="preserve"> fal</w:t>
      </w:r>
      <w:r w:rsidR="00676DF7" w:rsidRPr="00D25260">
        <w:t>ls in the summer monsoon season</w:t>
      </w:r>
      <w:r w:rsidR="00AE1FC9">
        <w:t xml:space="preserve"> of just three months (July-Sep)</w:t>
      </w:r>
      <w:r w:rsidR="00763925" w:rsidRPr="00D25260">
        <w:t>.</w:t>
      </w:r>
      <w:r w:rsidR="00351211">
        <w:t xml:space="preserve"> (</w:t>
      </w:r>
      <w:r w:rsidR="00351211">
        <w:rPr>
          <w:u w:val="single"/>
        </w:rPr>
        <w:t>http://www.pmd.gov.pk)</w:t>
      </w:r>
      <w:r w:rsidR="00351211">
        <w:t xml:space="preserve"> </w:t>
      </w:r>
      <w:r w:rsidR="00763925" w:rsidRPr="00D25260">
        <w:t xml:space="preserve"> </w:t>
      </w:r>
      <w:r w:rsidR="00351211">
        <w:t>.</w:t>
      </w:r>
      <w:r w:rsidR="00763925" w:rsidRPr="00D25260">
        <w:t xml:space="preserve">In summer, the record maximum temperature </w:t>
      </w:r>
      <w:r w:rsidR="003437F5">
        <w:t>is</w:t>
      </w:r>
      <w:r w:rsidR="00763925" w:rsidRPr="00D25260">
        <w:t xml:space="preserve"> 46.5 </w:t>
      </w:r>
      <w:hyperlink r:id="rId18" w:tooltip="Celsius" w:history="1">
        <w:r w:rsidR="00763925" w:rsidRPr="00D25260">
          <w:rPr>
            <w:rStyle w:val="Hyperlink"/>
            <w:color w:val="auto"/>
            <w:u w:val="none"/>
          </w:rPr>
          <w:t>°C</w:t>
        </w:r>
      </w:hyperlink>
      <w:r w:rsidR="00763925" w:rsidRPr="00D25260">
        <w:t xml:space="preserve"> while </w:t>
      </w:r>
      <w:r w:rsidR="003437F5">
        <w:t xml:space="preserve">the winter record </w:t>
      </w:r>
      <w:r w:rsidR="00763925" w:rsidRPr="00D25260">
        <w:t>minimum</w:t>
      </w:r>
      <w:r w:rsidR="003437F5">
        <w:t xml:space="preserve"> is</w:t>
      </w:r>
      <w:r w:rsidR="00763925" w:rsidRPr="00D25260">
        <w:t xml:space="preserve"> −3.9 </w:t>
      </w:r>
      <w:hyperlink r:id="rId19" w:tooltip="Celsius" w:history="1">
        <w:r w:rsidR="00763925" w:rsidRPr="00D25260">
          <w:rPr>
            <w:rStyle w:val="Hyperlink"/>
            <w:color w:val="auto"/>
            <w:u w:val="none"/>
          </w:rPr>
          <w:t>°C</w:t>
        </w:r>
      </w:hyperlink>
      <w:r w:rsidR="003437F5">
        <w:rPr>
          <w:rStyle w:val="Hyperlink"/>
          <w:color w:val="auto"/>
          <w:u w:val="none"/>
        </w:rPr>
        <w:t>.</w:t>
      </w:r>
      <w:r w:rsidR="00763925" w:rsidRPr="00D25260">
        <w:t xml:space="preserve"> </w:t>
      </w:r>
      <w:r w:rsidR="006C2713" w:rsidRPr="00581724">
        <w:t>(</w:t>
      </w:r>
      <w:hyperlink r:id="rId20" w:history="1">
        <w:r w:rsidR="006B5C62" w:rsidRPr="00927D4E">
          <w:rPr>
            <w:rStyle w:val="Hyperlink"/>
            <w:iCs/>
            <w:color w:val="auto"/>
            <w:u w:val="none"/>
          </w:rPr>
          <w:t>https://en.wikipedia.org/wiki/Rawalpindi</w:t>
        </w:r>
      </w:hyperlink>
      <w:r w:rsidR="00282EC6" w:rsidRPr="00581724">
        <w:t>)</w:t>
      </w:r>
      <w:r w:rsidR="00763925" w:rsidRPr="00581724">
        <w:t>.</w:t>
      </w:r>
    </w:p>
    <w:p w:rsidR="00581724" w:rsidRDefault="00AE427F" w:rsidP="00927D4E">
      <w:pPr>
        <w:spacing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szCs w:val="24"/>
        </w:rPr>
        <w:tab/>
      </w:r>
      <w:r w:rsidR="003437F5" w:rsidRPr="00344CF9">
        <w:rPr>
          <w:rFonts w:ascii="Times New Roman" w:eastAsia="Times New Roman" w:hAnsi="Times New Roman" w:cs="Times New Roman"/>
          <w:sz w:val="24"/>
          <w:szCs w:val="24"/>
        </w:rPr>
        <w:t>The study was based on a cross-sectional entomological survey from January to November 2016</w:t>
      </w:r>
      <w:r w:rsidR="003437F5">
        <w:rPr>
          <w:rFonts w:ascii="Times New Roman" w:eastAsia="Times New Roman" w:hAnsi="Times New Roman" w:cs="Times New Roman"/>
          <w:sz w:val="24"/>
          <w:szCs w:val="24"/>
        </w:rPr>
        <w:t xml:space="preserve"> in Rawal</w:t>
      </w:r>
      <w:r w:rsidR="003437F5" w:rsidRPr="00B7306A">
        <w:rPr>
          <w:rFonts w:ascii="Times New Roman" w:eastAsia="Times New Roman" w:hAnsi="Times New Roman" w:cs="Times New Roman"/>
          <w:sz w:val="24"/>
          <w:szCs w:val="24"/>
        </w:rPr>
        <w:t>, Potohar and Cantonment area</w:t>
      </w:r>
      <w:r w:rsidR="003437F5" w:rsidRPr="00D25260">
        <w:rPr>
          <w:rFonts w:ascii="Times New Roman" w:eastAsia="Times New Roman" w:hAnsi="Times New Roman" w:cs="Times New Roman"/>
          <w:sz w:val="24"/>
          <w:szCs w:val="24"/>
        </w:rPr>
        <w:t xml:space="preserve"> towns </w:t>
      </w:r>
      <w:r w:rsidR="005D72AA">
        <w:rPr>
          <w:rFonts w:ascii="Times New Roman" w:eastAsia="Times New Roman" w:hAnsi="Times New Roman" w:cs="Times New Roman"/>
          <w:sz w:val="24"/>
          <w:szCs w:val="24"/>
        </w:rPr>
        <w:t>to</w:t>
      </w:r>
      <w:r w:rsidR="00282EC6" w:rsidRPr="00D25260">
        <w:rPr>
          <w:rFonts w:ascii="Times New Roman" w:eastAsia="Times New Roman" w:hAnsi="Times New Roman" w:cs="Times New Roman"/>
          <w:sz w:val="24"/>
          <w:szCs w:val="24"/>
        </w:rPr>
        <w:t xml:space="preserve"> broadly represent residential area</w:t>
      </w:r>
      <w:r w:rsidR="005D72AA">
        <w:rPr>
          <w:rFonts w:ascii="Times New Roman" w:eastAsia="Times New Roman" w:hAnsi="Times New Roman" w:cs="Times New Roman"/>
          <w:sz w:val="24"/>
          <w:szCs w:val="24"/>
        </w:rPr>
        <w:t>s</w:t>
      </w:r>
      <w:r w:rsidR="00282EC6" w:rsidRPr="00D25260">
        <w:rPr>
          <w:rFonts w:ascii="Times New Roman" w:eastAsia="Times New Roman" w:hAnsi="Times New Roman" w:cs="Times New Roman"/>
          <w:sz w:val="24"/>
          <w:szCs w:val="24"/>
        </w:rPr>
        <w:t>, parks, commercial area</w:t>
      </w:r>
      <w:r w:rsidR="005D72AA">
        <w:rPr>
          <w:rFonts w:ascii="Times New Roman" w:eastAsia="Times New Roman" w:hAnsi="Times New Roman" w:cs="Times New Roman"/>
          <w:sz w:val="24"/>
          <w:szCs w:val="24"/>
        </w:rPr>
        <w:t>s</w:t>
      </w:r>
      <w:r w:rsidR="00282EC6" w:rsidRPr="00D25260">
        <w:rPr>
          <w:rFonts w:ascii="Times New Roman" w:eastAsia="Times New Roman" w:hAnsi="Times New Roman" w:cs="Times New Roman"/>
          <w:sz w:val="24"/>
          <w:szCs w:val="24"/>
        </w:rPr>
        <w:t>, junkyard</w:t>
      </w:r>
      <w:r w:rsidR="005D72AA">
        <w:rPr>
          <w:rFonts w:ascii="Times New Roman" w:eastAsia="Times New Roman" w:hAnsi="Times New Roman" w:cs="Times New Roman"/>
          <w:sz w:val="24"/>
          <w:szCs w:val="24"/>
        </w:rPr>
        <w:t>s</w:t>
      </w:r>
      <w:r w:rsidR="00282EC6" w:rsidRPr="00D25260">
        <w:rPr>
          <w:rFonts w:ascii="Times New Roman" w:eastAsia="Times New Roman" w:hAnsi="Times New Roman" w:cs="Times New Roman"/>
          <w:sz w:val="24"/>
          <w:szCs w:val="24"/>
        </w:rPr>
        <w:t xml:space="preserve"> </w:t>
      </w:r>
      <w:r w:rsidR="003437F5">
        <w:rPr>
          <w:rFonts w:ascii="Times New Roman" w:eastAsia="Times New Roman" w:hAnsi="Times New Roman" w:cs="Times New Roman"/>
          <w:sz w:val="24"/>
          <w:szCs w:val="24"/>
        </w:rPr>
        <w:t xml:space="preserve">and representative </w:t>
      </w:r>
      <w:r w:rsidR="00F108B8">
        <w:rPr>
          <w:rFonts w:ascii="Times New Roman" w:eastAsia="Times New Roman" w:hAnsi="Times New Roman" w:cs="Times New Roman"/>
          <w:sz w:val="24"/>
          <w:szCs w:val="24"/>
        </w:rPr>
        <w:t xml:space="preserve">urban </w:t>
      </w:r>
      <w:r w:rsidR="003437F5">
        <w:rPr>
          <w:rFonts w:ascii="Times New Roman" w:eastAsia="Times New Roman" w:hAnsi="Times New Roman" w:cs="Times New Roman"/>
          <w:sz w:val="24"/>
          <w:szCs w:val="24"/>
        </w:rPr>
        <w:t>habitats</w:t>
      </w:r>
      <w:r w:rsidR="00282EC6" w:rsidRPr="00D25260">
        <w:rPr>
          <w:rFonts w:ascii="Times New Roman" w:eastAsia="Times New Roman" w:hAnsi="Times New Roman" w:cs="Times New Roman"/>
          <w:sz w:val="24"/>
          <w:szCs w:val="24"/>
        </w:rPr>
        <w:t>.</w:t>
      </w:r>
      <w:r w:rsidR="00581724">
        <w:rPr>
          <w:rFonts w:ascii="Times New Roman" w:eastAsia="Times New Roman" w:hAnsi="Times New Roman" w:cs="Times New Roman"/>
          <w:sz w:val="24"/>
          <w:szCs w:val="24"/>
        </w:rPr>
        <w:t xml:space="preserve">  </w:t>
      </w:r>
      <w:r w:rsidR="003437F5">
        <w:rPr>
          <w:rFonts w:ascii="Times New Roman" w:eastAsia="Times New Roman" w:hAnsi="Times New Roman" w:cs="Times New Roman"/>
          <w:b/>
          <w:sz w:val="24"/>
        </w:rPr>
        <w:t>T</w:t>
      </w:r>
      <w:r w:rsidR="00AA323F" w:rsidRPr="00B076A0">
        <w:rPr>
          <w:rFonts w:ascii="Times New Roman" w:eastAsia="Times New Roman" w:hAnsi="Times New Roman" w:cs="Times New Roman"/>
          <w:sz w:val="24"/>
        </w:rPr>
        <w:t>he sampling</w:t>
      </w:r>
      <w:r w:rsidR="009B7490" w:rsidRPr="00B076A0">
        <w:rPr>
          <w:rFonts w:ascii="Times New Roman" w:eastAsia="Times New Roman" w:hAnsi="Times New Roman" w:cs="Times New Roman"/>
          <w:sz w:val="24"/>
        </w:rPr>
        <w:t xml:space="preserve"> unit was</w:t>
      </w:r>
      <w:r w:rsidR="00A14B99" w:rsidRPr="00B076A0">
        <w:rPr>
          <w:rFonts w:ascii="Times New Roman" w:eastAsia="Times New Roman" w:hAnsi="Times New Roman" w:cs="Times New Roman"/>
          <w:sz w:val="24"/>
        </w:rPr>
        <w:t xml:space="preserve"> the house or premise which w</w:t>
      </w:r>
      <w:r w:rsidR="00581724">
        <w:rPr>
          <w:rFonts w:ascii="Times New Roman" w:eastAsia="Times New Roman" w:hAnsi="Times New Roman" w:cs="Times New Roman"/>
          <w:sz w:val="24"/>
        </w:rPr>
        <w:t>as</w:t>
      </w:r>
      <w:r w:rsidR="00AA323F" w:rsidRPr="00B076A0">
        <w:rPr>
          <w:rFonts w:ascii="Times New Roman" w:eastAsia="Times New Roman" w:hAnsi="Times New Roman" w:cs="Times New Roman"/>
          <w:sz w:val="24"/>
        </w:rPr>
        <w:t xml:space="preserve"> searched f</w:t>
      </w:r>
      <w:r w:rsidR="00341760" w:rsidRPr="00B076A0">
        <w:rPr>
          <w:rFonts w:ascii="Times New Roman" w:eastAsia="Times New Roman" w:hAnsi="Times New Roman" w:cs="Times New Roman"/>
          <w:sz w:val="24"/>
        </w:rPr>
        <w:t>or water holding containers</w:t>
      </w:r>
      <w:r w:rsidR="00F108B8">
        <w:rPr>
          <w:rFonts w:ascii="Times New Roman" w:eastAsia="Times New Roman" w:hAnsi="Times New Roman" w:cs="Times New Roman"/>
          <w:sz w:val="24"/>
        </w:rPr>
        <w:t xml:space="preserve"> by two collectors</w:t>
      </w:r>
      <w:r w:rsidR="006B3D09">
        <w:rPr>
          <w:rFonts w:ascii="Times New Roman" w:eastAsia="Times New Roman" w:hAnsi="Times New Roman" w:cs="Times New Roman"/>
          <w:sz w:val="24"/>
        </w:rPr>
        <w:t xml:space="preserve">. </w:t>
      </w:r>
      <w:r w:rsidR="006B3D09" w:rsidRPr="00D600C2">
        <w:rPr>
          <w:rFonts w:ascii="Times New Roman" w:eastAsia="Times New Roman" w:hAnsi="Times New Roman" w:cs="Times New Roman"/>
          <w:sz w:val="24"/>
        </w:rPr>
        <w:t>A</w:t>
      </w:r>
      <w:r w:rsidR="006B3D09">
        <w:rPr>
          <w:rFonts w:ascii="Times New Roman" w:eastAsia="Times New Roman" w:hAnsi="Times New Roman" w:cs="Times New Roman"/>
          <w:sz w:val="24"/>
        </w:rPr>
        <w:t>pproximately</w:t>
      </w:r>
      <w:r w:rsidR="006B3D09" w:rsidRPr="00D600C2">
        <w:rPr>
          <w:rFonts w:ascii="Times New Roman" w:eastAsia="Times New Roman" w:hAnsi="Times New Roman" w:cs="Times New Roman"/>
          <w:sz w:val="24"/>
        </w:rPr>
        <w:t xml:space="preserve"> 5% of the houses</w:t>
      </w:r>
      <w:r w:rsidR="006B3D09">
        <w:rPr>
          <w:rFonts w:ascii="Times New Roman" w:eastAsia="Times New Roman" w:hAnsi="Times New Roman" w:cs="Times New Roman"/>
          <w:sz w:val="24"/>
        </w:rPr>
        <w:t xml:space="preserve"> or</w:t>
      </w:r>
      <w:r w:rsidR="006B3D09" w:rsidRPr="00D600C2">
        <w:rPr>
          <w:rFonts w:ascii="Times New Roman" w:eastAsia="Times New Roman" w:hAnsi="Times New Roman" w:cs="Times New Roman"/>
          <w:sz w:val="24"/>
        </w:rPr>
        <w:t xml:space="preserve"> every 20</w:t>
      </w:r>
      <w:r w:rsidR="006B3D09" w:rsidRPr="00D600C2">
        <w:rPr>
          <w:rFonts w:ascii="Times New Roman" w:eastAsia="Times New Roman" w:hAnsi="Times New Roman" w:cs="Times New Roman"/>
          <w:sz w:val="24"/>
          <w:vertAlign w:val="superscript"/>
        </w:rPr>
        <w:t>th</w:t>
      </w:r>
      <w:r w:rsidR="006B3D09" w:rsidRPr="00D600C2">
        <w:rPr>
          <w:rFonts w:ascii="Times New Roman" w:eastAsia="Times New Roman" w:hAnsi="Times New Roman" w:cs="Times New Roman"/>
          <w:sz w:val="24"/>
        </w:rPr>
        <w:t xml:space="preserve"> house was inspected systematically</w:t>
      </w:r>
      <w:r w:rsidR="00F108B8">
        <w:rPr>
          <w:rFonts w:ascii="Times New Roman" w:eastAsia="Times New Roman" w:hAnsi="Times New Roman" w:cs="Times New Roman"/>
          <w:sz w:val="24"/>
        </w:rPr>
        <w:t xml:space="preserve"> during each weekly visit</w:t>
      </w:r>
      <w:r w:rsidR="006B3D09">
        <w:rPr>
          <w:rFonts w:ascii="Times New Roman" w:eastAsia="Times New Roman" w:hAnsi="Times New Roman" w:cs="Times New Roman"/>
          <w:sz w:val="24"/>
        </w:rPr>
        <w:t xml:space="preserve">. </w:t>
      </w:r>
      <w:r w:rsidR="00341760" w:rsidRPr="00B076A0">
        <w:rPr>
          <w:rFonts w:ascii="Times New Roman" w:eastAsia="Times New Roman" w:hAnsi="Times New Roman" w:cs="Times New Roman"/>
          <w:sz w:val="24"/>
        </w:rPr>
        <w:t xml:space="preserve"> </w:t>
      </w:r>
      <w:r w:rsidR="00F108B8">
        <w:rPr>
          <w:rFonts w:ascii="Times New Roman" w:eastAsia="Times New Roman" w:hAnsi="Times New Roman" w:cs="Times New Roman"/>
          <w:sz w:val="24"/>
        </w:rPr>
        <w:t xml:space="preserve">Each town was visited repeatedly until most of the houses were visited during each season.  </w:t>
      </w:r>
      <w:r w:rsidR="006B3D09">
        <w:rPr>
          <w:rFonts w:ascii="Times New Roman" w:eastAsia="Times New Roman" w:hAnsi="Times New Roman" w:cs="Times New Roman"/>
          <w:sz w:val="24"/>
        </w:rPr>
        <w:t>The l</w:t>
      </w:r>
      <w:r w:rsidR="006B3D09" w:rsidRPr="00B076A0">
        <w:rPr>
          <w:rFonts w:ascii="Times New Roman" w:eastAsia="Times New Roman" w:hAnsi="Times New Roman" w:cs="Times New Roman"/>
          <w:sz w:val="24"/>
        </w:rPr>
        <w:t>arval collection</w:t>
      </w:r>
      <w:r w:rsidR="00F108B8">
        <w:rPr>
          <w:rFonts w:ascii="Times New Roman" w:eastAsia="Times New Roman" w:hAnsi="Times New Roman" w:cs="Times New Roman"/>
          <w:sz w:val="24"/>
        </w:rPr>
        <w:t>s</w:t>
      </w:r>
      <w:r w:rsidR="006B3D09" w:rsidRPr="00B076A0">
        <w:rPr>
          <w:rFonts w:ascii="Times New Roman" w:eastAsia="Times New Roman" w:hAnsi="Times New Roman" w:cs="Times New Roman"/>
          <w:sz w:val="24"/>
        </w:rPr>
        <w:t xml:space="preserve"> </w:t>
      </w:r>
      <w:r w:rsidR="006B3D09">
        <w:rPr>
          <w:rFonts w:ascii="Times New Roman" w:eastAsia="Times New Roman" w:hAnsi="Times New Roman" w:cs="Times New Roman"/>
          <w:sz w:val="24"/>
        </w:rPr>
        <w:t>w</w:t>
      </w:r>
      <w:r w:rsidR="00F108B8">
        <w:rPr>
          <w:rFonts w:ascii="Times New Roman" w:eastAsia="Times New Roman" w:hAnsi="Times New Roman" w:cs="Times New Roman"/>
          <w:sz w:val="24"/>
        </w:rPr>
        <w:t>ere</w:t>
      </w:r>
      <w:r w:rsidR="006B3D09">
        <w:rPr>
          <w:rFonts w:ascii="Times New Roman" w:eastAsia="Times New Roman" w:hAnsi="Times New Roman" w:cs="Times New Roman"/>
          <w:sz w:val="24"/>
        </w:rPr>
        <w:t xml:space="preserve"> done by a team of 900 insect collectors working under the direction of four entomologists.  </w:t>
      </w:r>
    </w:p>
    <w:p w:rsidR="00AA323F" w:rsidRPr="00D25260" w:rsidRDefault="00F108B8" w:rsidP="00927D4E">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Mosquito </w:t>
      </w:r>
      <w:r w:rsidR="00AA323F" w:rsidRPr="00D25260">
        <w:rPr>
          <w:rFonts w:ascii="Times New Roman" w:eastAsia="Times New Roman" w:hAnsi="Times New Roman" w:cs="Times New Roman"/>
          <w:b/>
        </w:rPr>
        <w:t>Collection</w:t>
      </w:r>
    </w:p>
    <w:p w:rsidR="00AA323F" w:rsidRPr="00D25260" w:rsidRDefault="0030509E" w:rsidP="003C24ED">
      <w:pPr>
        <w:autoSpaceDE w:val="0"/>
        <w:autoSpaceDN w:val="0"/>
        <w:adjustRightInd w:val="0"/>
        <w:spacing w:after="0" w:line="360" w:lineRule="auto"/>
        <w:ind w:firstLine="720"/>
        <w:jc w:val="both"/>
        <w:rPr>
          <w:rFonts w:ascii="Times New Roman" w:hAnsi="Times New Roman" w:cs="Times New Roman"/>
          <w:sz w:val="24"/>
          <w:szCs w:val="24"/>
        </w:rPr>
      </w:pPr>
      <w:r w:rsidRPr="00344CF9">
        <w:rPr>
          <w:rFonts w:ascii="Times New Roman" w:hAnsi="Times New Roman" w:cs="Times New Roman"/>
          <w:sz w:val="24"/>
          <w:szCs w:val="24"/>
        </w:rPr>
        <w:t>All wet containers both indoors and outdoors which might harbor mosquito larvae were inspected</w:t>
      </w:r>
      <w:r>
        <w:rPr>
          <w:rFonts w:ascii="Times New Roman" w:hAnsi="Times New Roman" w:cs="Times New Roman"/>
          <w:sz w:val="24"/>
          <w:szCs w:val="24"/>
        </w:rPr>
        <w:t>.</w:t>
      </w:r>
      <w:r w:rsidR="00F108B8">
        <w:rPr>
          <w:rFonts w:ascii="Times New Roman" w:hAnsi="Times New Roman" w:cs="Times New Roman"/>
          <w:sz w:val="24"/>
          <w:szCs w:val="24"/>
        </w:rPr>
        <w:t xml:space="preserve"> </w:t>
      </w:r>
      <w:r>
        <w:rPr>
          <w:rFonts w:ascii="Times New Roman" w:hAnsi="Times New Roman" w:cs="Times New Roman"/>
          <w:sz w:val="24"/>
          <w:szCs w:val="24"/>
        </w:rPr>
        <w:t>B</w:t>
      </w:r>
      <w:r w:rsidRPr="00D25260">
        <w:rPr>
          <w:rFonts w:ascii="Times New Roman" w:hAnsi="Times New Roman" w:cs="Times New Roman"/>
          <w:sz w:val="24"/>
          <w:szCs w:val="24"/>
        </w:rPr>
        <w:t>ottles</w:t>
      </w:r>
      <w:r w:rsidR="00AA323F" w:rsidRPr="00D25260">
        <w:rPr>
          <w:rFonts w:ascii="Times New Roman" w:hAnsi="Times New Roman" w:cs="Times New Roman"/>
          <w:sz w:val="24"/>
          <w:szCs w:val="24"/>
        </w:rPr>
        <w:t>, flasks, tins a</w:t>
      </w:r>
      <w:r w:rsidR="00A14B99" w:rsidRPr="00D25260">
        <w:rPr>
          <w:rFonts w:ascii="Times New Roman" w:hAnsi="Times New Roman" w:cs="Times New Roman"/>
          <w:sz w:val="24"/>
          <w:szCs w:val="24"/>
        </w:rPr>
        <w:t>nd other small containers</w:t>
      </w:r>
      <w:r>
        <w:rPr>
          <w:rFonts w:ascii="Times New Roman" w:hAnsi="Times New Roman" w:cs="Times New Roman"/>
          <w:sz w:val="24"/>
          <w:szCs w:val="24"/>
        </w:rPr>
        <w:t xml:space="preserve"> containing water</w:t>
      </w:r>
      <w:r w:rsidR="00A14B99" w:rsidRPr="00D25260">
        <w:rPr>
          <w:rFonts w:ascii="Times New Roman" w:hAnsi="Times New Roman" w:cs="Times New Roman"/>
          <w:sz w:val="24"/>
          <w:szCs w:val="24"/>
        </w:rPr>
        <w:t xml:space="preserve"> were</w:t>
      </w:r>
      <w:r w:rsidR="00AA323F" w:rsidRPr="00D25260">
        <w:rPr>
          <w:rFonts w:ascii="Times New Roman" w:hAnsi="Times New Roman" w:cs="Times New Roman"/>
          <w:sz w:val="24"/>
          <w:szCs w:val="24"/>
        </w:rPr>
        <w:t xml:space="preserve"> emptied directly into a tray</w:t>
      </w:r>
      <w:r w:rsidR="0073248F" w:rsidRPr="00D25260">
        <w:rPr>
          <w:rFonts w:ascii="Times New Roman" w:hAnsi="Times New Roman" w:cs="Times New Roman"/>
          <w:sz w:val="24"/>
          <w:szCs w:val="24"/>
        </w:rPr>
        <w:t xml:space="preserve"> (with white background)</w:t>
      </w:r>
      <w:r w:rsidR="00AA323F" w:rsidRPr="00D25260">
        <w:rPr>
          <w:rFonts w:ascii="Times New Roman" w:hAnsi="Times New Roman" w:cs="Times New Roman"/>
          <w:sz w:val="24"/>
          <w:szCs w:val="24"/>
        </w:rPr>
        <w:t xml:space="preserve"> or filtered through a sieve,</w:t>
      </w:r>
      <w:r>
        <w:rPr>
          <w:rFonts w:ascii="Times New Roman" w:hAnsi="Times New Roman" w:cs="Times New Roman"/>
          <w:sz w:val="24"/>
          <w:szCs w:val="24"/>
        </w:rPr>
        <w:t xml:space="preserve"> and any larvae</w:t>
      </w:r>
      <w:r w:rsidR="00AA323F" w:rsidRPr="00D25260">
        <w:rPr>
          <w:rFonts w:ascii="Times New Roman" w:hAnsi="Times New Roman" w:cs="Times New Roman"/>
          <w:sz w:val="24"/>
          <w:szCs w:val="24"/>
        </w:rPr>
        <w:t xml:space="preserve"> removed with a pipette </w:t>
      </w:r>
      <w:r w:rsidR="0073248F" w:rsidRPr="00D25260">
        <w:rPr>
          <w:rFonts w:ascii="Times New Roman" w:hAnsi="Times New Roman" w:cs="Times New Roman"/>
          <w:sz w:val="24"/>
          <w:szCs w:val="24"/>
        </w:rPr>
        <w:t>with aid of f</w:t>
      </w:r>
      <w:r w:rsidR="00AE5C04">
        <w:rPr>
          <w:rFonts w:ascii="Times New Roman" w:hAnsi="Times New Roman" w:cs="Times New Roman"/>
          <w:sz w:val="24"/>
          <w:szCs w:val="24"/>
        </w:rPr>
        <w:t>lash light, stored in vials and</w:t>
      </w:r>
      <w:r w:rsidR="00AA323F" w:rsidRPr="00D25260">
        <w:rPr>
          <w:rFonts w:ascii="Times New Roman" w:hAnsi="Times New Roman" w:cs="Times New Roman"/>
          <w:sz w:val="24"/>
          <w:szCs w:val="24"/>
        </w:rPr>
        <w:t xml:space="preserve"> transported to the laboratory.</w:t>
      </w:r>
      <w:r w:rsidR="00023513" w:rsidRPr="00D25260">
        <w:rPr>
          <w:rFonts w:ascii="Times New Roman" w:hAnsi="Times New Roman" w:cs="Times New Roman"/>
          <w:sz w:val="24"/>
          <w:szCs w:val="24"/>
        </w:rPr>
        <w:t xml:space="preserve"> </w:t>
      </w:r>
      <w:r w:rsidR="00F108B8">
        <w:rPr>
          <w:rFonts w:ascii="Times New Roman" w:hAnsi="Times New Roman" w:cs="Times New Roman"/>
          <w:sz w:val="24"/>
          <w:szCs w:val="24"/>
        </w:rPr>
        <w:t xml:space="preserve"> </w:t>
      </w:r>
    </w:p>
    <w:p w:rsidR="00581724" w:rsidRPr="00581724" w:rsidRDefault="00A14B99" w:rsidP="00581724">
      <w:pPr>
        <w:autoSpaceDE w:val="0"/>
        <w:autoSpaceDN w:val="0"/>
        <w:adjustRightInd w:val="0"/>
        <w:spacing w:after="0" w:line="360" w:lineRule="auto"/>
        <w:jc w:val="both"/>
        <w:rPr>
          <w:rFonts w:ascii="Times New Roman" w:hAnsi="Times New Roman" w:cs="Times New Roman"/>
          <w:sz w:val="24"/>
          <w:szCs w:val="24"/>
        </w:rPr>
      </w:pPr>
      <w:r w:rsidRPr="00D25260">
        <w:rPr>
          <w:rFonts w:ascii="Times New Roman" w:hAnsi="Times New Roman" w:cs="Times New Roman"/>
          <w:sz w:val="24"/>
          <w:szCs w:val="24"/>
        </w:rPr>
        <w:t xml:space="preserve">A </w:t>
      </w:r>
      <w:r w:rsidR="0030509E">
        <w:rPr>
          <w:rFonts w:ascii="Times New Roman" w:hAnsi="Times New Roman" w:cs="Times New Roman"/>
          <w:sz w:val="24"/>
          <w:szCs w:val="24"/>
        </w:rPr>
        <w:t>tea strainer</w:t>
      </w:r>
      <w:r w:rsidR="0030509E" w:rsidRPr="00D25260">
        <w:rPr>
          <w:rFonts w:ascii="Times New Roman" w:hAnsi="Times New Roman" w:cs="Times New Roman"/>
          <w:sz w:val="24"/>
          <w:szCs w:val="24"/>
        </w:rPr>
        <w:t xml:space="preserve"> </w:t>
      </w:r>
      <w:r w:rsidRPr="00D25260">
        <w:rPr>
          <w:rFonts w:ascii="Times New Roman" w:hAnsi="Times New Roman" w:cs="Times New Roman"/>
          <w:sz w:val="24"/>
          <w:szCs w:val="24"/>
        </w:rPr>
        <w:t>was</w:t>
      </w:r>
      <w:r w:rsidR="00AA323F" w:rsidRPr="00D25260">
        <w:rPr>
          <w:rFonts w:ascii="Times New Roman" w:hAnsi="Times New Roman" w:cs="Times New Roman"/>
          <w:sz w:val="24"/>
          <w:szCs w:val="24"/>
        </w:rPr>
        <w:t xml:space="preserve"> used for capturing</w:t>
      </w:r>
      <w:r w:rsidRPr="00D25260">
        <w:rPr>
          <w:rFonts w:ascii="Times New Roman" w:hAnsi="Times New Roman" w:cs="Times New Roman"/>
          <w:sz w:val="24"/>
          <w:szCs w:val="24"/>
        </w:rPr>
        <w:t xml:space="preserve"> larvae from containers that were</w:t>
      </w:r>
      <w:r w:rsidR="00AA323F" w:rsidRPr="00D25260">
        <w:rPr>
          <w:rFonts w:ascii="Times New Roman" w:hAnsi="Times New Roman" w:cs="Times New Roman"/>
          <w:sz w:val="24"/>
          <w:szCs w:val="24"/>
        </w:rPr>
        <w:t xml:space="preserve"> </w:t>
      </w:r>
      <w:r w:rsidR="00581724">
        <w:rPr>
          <w:rFonts w:ascii="Times New Roman" w:hAnsi="Times New Roman" w:cs="Times New Roman"/>
          <w:sz w:val="24"/>
          <w:szCs w:val="24"/>
        </w:rPr>
        <w:t>large</w:t>
      </w:r>
      <w:r w:rsidR="00AA323F" w:rsidRPr="00D25260">
        <w:rPr>
          <w:rFonts w:ascii="Times New Roman" w:hAnsi="Times New Roman" w:cs="Times New Roman"/>
          <w:sz w:val="24"/>
          <w:szCs w:val="24"/>
        </w:rPr>
        <w:t xml:space="preserve"> to d</w:t>
      </w:r>
      <w:r w:rsidR="00676DF7" w:rsidRPr="00D25260">
        <w:rPr>
          <w:rFonts w:ascii="Times New Roman" w:hAnsi="Times New Roman" w:cs="Times New Roman"/>
          <w:sz w:val="24"/>
          <w:szCs w:val="24"/>
        </w:rPr>
        <w:t>rai</w:t>
      </w:r>
      <w:r w:rsidRPr="00D25260">
        <w:rPr>
          <w:rFonts w:ascii="Times New Roman" w:hAnsi="Times New Roman" w:cs="Times New Roman"/>
          <w:sz w:val="24"/>
          <w:szCs w:val="24"/>
        </w:rPr>
        <w:t xml:space="preserve">n or manipulate, </w:t>
      </w:r>
      <w:r w:rsidR="00676DF7" w:rsidRPr="00D25260">
        <w:rPr>
          <w:rFonts w:ascii="Times New Roman" w:hAnsi="Times New Roman" w:cs="Times New Roman"/>
          <w:sz w:val="24"/>
          <w:szCs w:val="24"/>
        </w:rPr>
        <w:t>such as tires</w:t>
      </w:r>
      <w:r w:rsidRPr="00D25260">
        <w:rPr>
          <w:rFonts w:ascii="Times New Roman" w:hAnsi="Times New Roman" w:cs="Times New Roman"/>
          <w:sz w:val="24"/>
          <w:szCs w:val="24"/>
        </w:rPr>
        <w:t xml:space="preserve"> or small fixed containers (</w:t>
      </w:r>
      <w:r w:rsidR="00D52526" w:rsidRPr="00D52526">
        <w:rPr>
          <w:rFonts w:ascii="Times New Roman" w:hAnsi="Times New Roman" w:cs="Times New Roman"/>
          <w:sz w:val="24"/>
          <w:szCs w:val="24"/>
        </w:rPr>
        <w:t>Manrique-Saide</w:t>
      </w:r>
      <w:r w:rsidR="00BC468F">
        <w:rPr>
          <w:rFonts w:ascii="Times New Roman" w:hAnsi="Times New Roman" w:cs="Times New Roman"/>
          <w:sz w:val="24"/>
          <w:szCs w:val="24"/>
        </w:rPr>
        <w:t xml:space="preserve"> et al.</w:t>
      </w:r>
      <w:r w:rsidR="007C678D" w:rsidRPr="00D52526">
        <w:rPr>
          <w:rFonts w:ascii="Times New Roman" w:hAnsi="Times New Roman" w:cs="Times New Roman"/>
          <w:sz w:val="24"/>
          <w:szCs w:val="24"/>
        </w:rPr>
        <w:t xml:space="preserve"> 2011</w:t>
      </w:r>
      <w:r w:rsidR="00166BCA" w:rsidRPr="00D52526">
        <w:rPr>
          <w:rFonts w:ascii="Times New Roman" w:hAnsi="Times New Roman" w:cs="Times New Roman"/>
          <w:sz w:val="24"/>
          <w:szCs w:val="24"/>
        </w:rPr>
        <w:t>)</w:t>
      </w:r>
      <w:r w:rsidR="00AA323F" w:rsidRPr="00D52526">
        <w:rPr>
          <w:rFonts w:ascii="Times New Roman" w:hAnsi="Times New Roman" w:cs="Times New Roman"/>
          <w:sz w:val="24"/>
          <w:szCs w:val="24"/>
        </w:rPr>
        <w:t>.</w:t>
      </w:r>
      <w:r w:rsidR="00581724">
        <w:rPr>
          <w:rFonts w:ascii="Times New Roman" w:hAnsi="Times New Roman" w:cs="Times New Roman"/>
          <w:sz w:val="24"/>
          <w:szCs w:val="24"/>
        </w:rPr>
        <w:t xml:space="preserve">   </w:t>
      </w:r>
      <w:r w:rsidR="0030509E">
        <w:rPr>
          <w:rFonts w:ascii="Times New Roman" w:hAnsi="Times New Roman" w:cs="Times New Roman"/>
          <w:sz w:val="24"/>
          <w:szCs w:val="24"/>
        </w:rPr>
        <w:t>Aquatic</w:t>
      </w:r>
      <w:r w:rsidRPr="00D25260">
        <w:rPr>
          <w:rFonts w:ascii="Times New Roman" w:hAnsi="Times New Roman" w:cs="Times New Roman"/>
          <w:sz w:val="24"/>
          <w:szCs w:val="24"/>
        </w:rPr>
        <w:t xml:space="preserve"> </w:t>
      </w:r>
      <w:r w:rsidR="0030509E" w:rsidRPr="00D25260">
        <w:rPr>
          <w:rFonts w:ascii="Times New Roman" w:hAnsi="Times New Roman" w:cs="Times New Roman"/>
          <w:sz w:val="24"/>
          <w:szCs w:val="24"/>
        </w:rPr>
        <w:t>net</w:t>
      </w:r>
      <w:r w:rsidR="0030509E">
        <w:rPr>
          <w:rFonts w:ascii="Times New Roman" w:hAnsi="Times New Roman" w:cs="Times New Roman"/>
          <w:sz w:val="24"/>
          <w:szCs w:val="24"/>
        </w:rPr>
        <w:t>s</w:t>
      </w:r>
      <w:r w:rsidR="0030509E" w:rsidRPr="00D25260">
        <w:rPr>
          <w:rFonts w:ascii="Times New Roman" w:hAnsi="Times New Roman" w:cs="Times New Roman"/>
          <w:sz w:val="24"/>
          <w:szCs w:val="24"/>
        </w:rPr>
        <w:t xml:space="preserve"> </w:t>
      </w:r>
      <w:r w:rsidR="0030509E">
        <w:rPr>
          <w:rFonts w:ascii="Times New Roman" w:hAnsi="Times New Roman" w:cs="Times New Roman"/>
          <w:sz w:val="24"/>
          <w:szCs w:val="24"/>
        </w:rPr>
        <w:t>were used to collect larvae from</w:t>
      </w:r>
      <w:r w:rsidR="0073248F" w:rsidRPr="00D25260">
        <w:rPr>
          <w:rFonts w:ascii="Times New Roman" w:hAnsi="Times New Roman" w:cs="Times New Roman"/>
          <w:sz w:val="24"/>
          <w:szCs w:val="24"/>
        </w:rPr>
        <w:t xml:space="preserve"> large containers </w:t>
      </w:r>
      <w:r w:rsidR="00F108B8">
        <w:rPr>
          <w:rFonts w:ascii="Times New Roman" w:hAnsi="Times New Roman" w:cs="Times New Roman"/>
          <w:sz w:val="24"/>
          <w:szCs w:val="24"/>
        </w:rPr>
        <w:t xml:space="preserve">such as roof water </w:t>
      </w:r>
      <w:r w:rsidR="00F108B8">
        <w:rPr>
          <w:rFonts w:ascii="Times New Roman" w:hAnsi="Times New Roman" w:cs="Times New Roman"/>
          <w:sz w:val="24"/>
          <w:szCs w:val="24"/>
        </w:rPr>
        <w:lastRenderedPageBreak/>
        <w:t xml:space="preserve">tanks </w:t>
      </w:r>
      <w:r w:rsidR="0073248F" w:rsidRPr="00D25260">
        <w:rPr>
          <w:rFonts w:ascii="Times New Roman" w:hAnsi="Times New Roman" w:cs="Times New Roman"/>
          <w:sz w:val="24"/>
          <w:szCs w:val="24"/>
        </w:rPr>
        <w:t>with low</w:t>
      </w:r>
      <w:r w:rsidRPr="00D25260">
        <w:rPr>
          <w:rFonts w:ascii="Times New Roman" w:hAnsi="Times New Roman" w:cs="Times New Roman"/>
          <w:sz w:val="24"/>
          <w:szCs w:val="24"/>
        </w:rPr>
        <w:t xml:space="preserve"> densities of larvae. The net was</w:t>
      </w:r>
      <w:r w:rsidR="0073248F" w:rsidRPr="00D25260">
        <w:rPr>
          <w:rFonts w:ascii="Times New Roman" w:hAnsi="Times New Roman" w:cs="Times New Roman"/>
          <w:sz w:val="24"/>
          <w:szCs w:val="24"/>
        </w:rPr>
        <w:t xml:space="preserve"> immersed carefully 7.5 cm beneath the water surface of the container and moved around the perimeter in a downwards spiral, creating a </w:t>
      </w:r>
      <w:r w:rsidR="0030509E">
        <w:rPr>
          <w:rFonts w:ascii="Times New Roman" w:hAnsi="Times New Roman" w:cs="Times New Roman"/>
          <w:sz w:val="24"/>
          <w:szCs w:val="24"/>
        </w:rPr>
        <w:t>vortex</w:t>
      </w:r>
      <w:r w:rsidR="0030509E" w:rsidRPr="00D25260">
        <w:rPr>
          <w:rFonts w:ascii="Times New Roman" w:hAnsi="Times New Roman" w:cs="Times New Roman"/>
          <w:sz w:val="24"/>
          <w:szCs w:val="24"/>
        </w:rPr>
        <w:t xml:space="preserve"> </w:t>
      </w:r>
      <w:r w:rsidR="0073248F" w:rsidRPr="00D25260">
        <w:rPr>
          <w:rFonts w:ascii="Times New Roman" w:hAnsi="Times New Roman" w:cs="Times New Roman"/>
          <w:sz w:val="24"/>
          <w:szCs w:val="24"/>
        </w:rPr>
        <w:t xml:space="preserve">which </w:t>
      </w:r>
      <w:r w:rsidR="0030509E" w:rsidRPr="00D25260">
        <w:rPr>
          <w:rFonts w:ascii="Times New Roman" w:hAnsi="Times New Roman" w:cs="Times New Roman"/>
          <w:sz w:val="24"/>
          <w:szCs w:val="24"/>
        </w:rPr>
        <w:t>concentrate</w:t>
      </w:r>
      <w:r w:rsidR="0030509E">
        <w:rPr>
          <w:rFonts w:ascii="Times New Roman" w:hAnsi="Times New Roman" w:cs="Times New Roman"/>
          <w:sz w:val="24"/>
          <w:szCs w:val="24"/>
        </w:rPr>
        <w:t>d</w:t>
      </w:r>
      <w:r w:rsidR="0030509E" w:rsidRPr="00D25260">
        <w:rPr>
          <w:rFonts w:ascii="Times New Roman" w:hAnsi="Times New Roman" w:cs="Times New Roman"/>
          <w:sz w:val="24"/>
          <w:szCs w:val="24"/>
        </w:rPr>
        <w:t xml:space="preserve"> </w:t>
      </w:r>
      <w:r w:rsidR="0073248F" w:rsidRPr="00D25260">
        <w:rPr>
          <w:rFonts w:ascii="Times New Roman" w:hAnsi="Times New Roman" w:cs="Times New Roman"/>
          <w:sz w:val="24"/>
          <w:szCs w:val="24"/>
        </w:rPr>
        <w:t xml:space="preserve">the larvae at the bottom center </w:t>
      </w:r>
      <w:r w:rsidRPr="00D25260">
        <w:rPr>
          <w:rFonts w:ascii="Times New Roman" w:hAnsi="Times New Roman" w:cs="Times New Roman"/>
          <w:sz w:val="24"/>
          <w:szCs w:val="24"/>
        </w:rPr>
        <w:t>of the container. The larvae were</w:t>
      </w:r>
      <w:r w:rsidR="0073248F" w:rsidRPr="00D25260">
        <w:rPr>
          <w:rFonts w:ascii="Times New Roman" w:hAnsi="Times New Roman" w:cs="Times New Roman"/>
          <w:sz w:val="24"/>
          <w:szCs w:val="24"/>
        </w:rPr>
        <w:t xml:space="preserve"> then scooped up in the net, collected and then</w:t>
      </w:r>
      <w:r w:rsidR="00166BCA" w:rsidRPr="00D25260">
        <w:rPr>
          <w:rFonts w:ascii="Times New Roman" w:hAnsi="Times New Roman" w:cs="Times New Roman"/>
          <w:sz w:val="24"/>
          <w:szCs w:val="24"/>
        </w:rPr>
        <w:t xml:space="preserve"> </w:t>
      </w:r>
      <w:r w:rsidR="002070C4">
        <w:rPr>
          <w:rFonts w:ascii="Times New Roman" w:hAnsi="Times New Roman" w:cs="Times New Roman"/>
          <w:sz w:val="24"/>
          <w:szCs w:val="24"/>
        </w:rPr>
        <w:t>stored</w:t>
      </w:r>
      <w:r w:rsidR="002070C4" w:rsidRPr="00D25260">
        <w:rPr>
          <w:rFonts w:ascii="Times New Roman" w:hAnsi="Times New Roman" w:cs="Times New Roman"/>
          <w:sz w:val="24"/>
          <w:szCs w:val="24"/>
        </w:rPr>
        <w:t xml:space="preserve"> </w:t>
      </w:r>
      <w:r w:rsidR="00701B5C" w:rsidRPr="00D25260">
        <w:rPr>
          <w:rFonts w:ascii="Times New Roman" w:hAnsi="Times New Roman" w:cs="Times New Roman"/>
          <w:sz w:val="24"/>
          <w:szCs w:val="24"/>
        </w:rPr>
        <w:t>(</w:t>
      </w:r>
      <w:r w:rsidR="007C678D" w:rsidRPr="00D52526">
        <w:rPr>
          <w:rFonts w:ascii="Times New Roman" w:hAnsi="Times New Roman" w:cs="Times New Roman"/>
          <w:sz w:val="24"/>
          <w:szCs w:val="24"/>
        </w:rPr>
        <w:t>Manrique-Saide</w:t>
      </w:r>
      <w:r w:rsidR="00D52526" w:rsidRPr="00D52526">
        <w:rPr>
          <w:rFonts w:ascii="Times New Roman" w:hAnsi="Times New Roman" w:cs="Times New Roman"/>
          <w:sz w:val="24"/>
          <w:szCs w:val="24"/>
        </w:rPr>
        <w:t xml:space="preserve"> </w:t>
      </w:r>
      <w:r w:rsidR="00581724">
        <w:rPr>
          <w:rFonts w:ascii="Times New Roman" w:hAnsi="Times New Roman" w:cs="Times New Roman"/>
          <w:sz w:val="24"/>
          <w:szCs w:val="24"/>
        </w:rPr>
        <w:t xml:space="preserve">et al. </w:t>
      </w:r>
      <w:r w:rsidR="007C678D" w:rsidRPr="00D52526">
        <w:rPr>
          <w:rFonts w:ascii="Times New Roman" w:hAnsi="Times New Roman" w:cs="Times New Roman"/>
          <w:sz w:val="24"/>
          <w:szCs w:val="24"/>
        </w:rPr>
        <w:t>2011</w:t>
      </w:r>
      <w:r w:rsidR="0073248F" w:rsidRPr="00D25260">
        <w:rPr>
          <w:rFonts w:ascii="Times New Roman" w:hAnsi="Times New Roman" w:cs="Times New Roman"/>
          <w:sz w:val="24"/>
          <w:szCs w:val="24"/>
        </w:rPr>
        <w:t>)</w:t>
      </w:r>
      <w:r w:rsidR="00166BCA" w:rsidRPr="00D25260">
        <w:rPr>
          <w:rFonts w:ascii="Times New Roman" w:hAnsi="Times New Roman" w:cs="Times New Roman"/>
          <w:sz w:val="24"/>
          <w:szCs w:val="24"/>
        </w:rPr>
        <w:t>.</w:t>
      </w:r>
      <w:r w:rsidR="00581724" w:rsidRPr="00581724">
        <w:rPr>
          <w:rFonts w:ascii="Times New Roman" w:hAnsi="Times New Roman" w:cs="Times New Roman"/>
          <w:sz w:val="24"/>
          <w:szCs w:val="24"/>
        </w:rPr>
        <w:t xml:space="preserve"> Immatures were reared to adults and were identified to species under a microscope using identification keys (Gerberg1970, Rueda 2004).</w:t>
      </w:r>
    </w:p>
    <w:p w:rsidR="0073248F" w:rsidRPr="00D25260" w:rsidRDefault="0073248F" w:rsidP="00D25260">
      <w:pPr>
        <w:autoSpaceDE w:val="0"/>
        <w:autoSpaceDN w:val="0"/>
        <w:adjustRightInd w:val="0"/>
        <w:spacing w:after="0" w:line="360" w:lineRule="auto"/>
        <w:jc w:val="both"/>
        <w:rPr>
          <w:rFonts w:ascii="Times New Roman" w:hAnsi="Times New Roman" w:cs="Times New Roman"/>
          <w:sz w:val="24"/>
          <w:szCs w:val="24"/>
        </w:rPr>
      </w:pPr>
    </w:p>
    <w:p w:rsidR="009F5586" w:rsidRPr="00D25260" w:rsidRDefault="009F5586" w:rsidP="00D25260">
      <w:pPr>
        <w:autoSpaceDE w:val="0"/>
        <w:autoSpaceDN w:val="0"/>
        <w:adjustRightInd w:val="0"/>
        <w:spacing w:line="360" w:lineRule="auto"/>
        <w:jc w:val="both"/>
        <w:rPr>
          <w:rFonts w:ascii="Times New Roman" w:eastAsia="Times New Roman" w:hAnsi="Times New Roman" w:cs="Times New Roman"/>
          <w:b/>
          <w:sz w:val="24"/>
          <w:szCs w:val="24"/>
        </w:rPr>
      </w:pPr>
      <w:r w:rsidRPr="00D25260">
        <w:rPr>
          <w:rFonts w:ascii="Times New Roman" w:eastAsia="Times New Roman" w:hAnsi="Times New Roman" w:cs="Times New Roman"/>
          <w:b/>
          <w:sz w:val="24"/>
          <w:szCs w:val="24"/>
        </w:rPr>
        <w:t>Data Analysis</w:t>
      </w:r>
    </w:p>
    <w:p w:rsidR="00B207F6" w:rsidRPr="00D25260" w:rsidRDefault="00F35C01" w:rsidP="00D25260">
      <w:pPr>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A14B99" w:rsidRPr="00D25260">
        <w:rPr>
          <w:rFonts w:ascii="Times New Roman" w:eastAsia="Times New Roman" w:hAnsi="Times New Roman" w:cs="Times New Roman"/>
          <w:sz w:val="24"/>
          <w:szCs w:val="24"/>
        </w:rPr>
        <w:t>house index (HI)</w:t>
      </w:r>
      <w:r>
        <w:rPr>
          <w:rFonts w:ascii="Times New Roman" w:eastAsia="Times New Roman" w:hAnsi="Times New Roman" w:cs="Times New Roman"/>
          <w:sz w:val="24"/>
          <w:szCs w:val="24"/>
        </w:rPr>
        <w:t>,</w:t>
      </w:r>
      <w:r w:rsidRPr="00F35C01">
        <w:rPr>
          <w:rFonts w:ascii="Times New Roman" w:eastAsia="Times New Roman" w:hAnsi="Times New Roman" w:cs="Times New Roman"/>
          <w:sz w:val="24"/>
          <w:szCs w:val="24"/>
        </w:rPr>
        <w:t xml:space="preserve"> container index (CI),</w:t>
      </w:r>
      <w:r w:rsidR="00542B06" w:rsidRPr="00D25260">
        <w:rPr>
          <w:rFonts w:ascii="Times New Roman" w:eastAsia="Times New Roman" w:hAnsi="Times New Roman" w:cs="Times New Roman"/>
          <w:sz w:val="24"/>
          <w:szCs w:val="24"/>
        </w:rPr>
        <w:t xml:space="preserve"> and </w:t>
      </w:r>
      <w:r w:rsidR="006E121F">
        <w:rPr>
          <w:rFonts w:ascii="Times New Roman" w:eastAsia="Times New Roman" w:hAnsi="Times New Roman" w:cs="Times New Roman"/>
          <w:sz w:val="24"/>
          <w:szCs w:val="24"/>
        </w:rPr>
        <w:t>B</w:t>
      </w:r>
      <w:r w:rsidR="006E121F" w:rsidRPr="00D25260">
        <w:rPr>
          <w:rFonts w:ascii="Times New Roman" w:eastAsia="Times New Roman" w:hAnsi="Times New Roman" w:cs="Times New Roman"/>
          <w:sz w:val="24"/>
          <w:szCs w:val="24"/>
        </w:rPr>
        <w:t xml:space="preserve">reteau </w:t>
      </w:r>
      <w:r w:rsidR="00A14B99" w:rsidRPr="00D25260">
        <w:rPr>
          <w:rFonts w:ascii="Times New Roman" w:eastAsia="Times New Roman" w:hAnsi="Times New Roman" w:cs="Times New Roman"/>
          <w:sz w:val="24"/>
          <w:szCs w:val="24"/>
        </w:rPr>
        <w:t xml:space="preserve">index (BI) </w:t>
      </w:r>
      <w:r>
        <w:rPr>
          <w:rFonts w:ascii="Times New Roman" w:eastAsia="Times New Roman" w:hAnsi="Times New Roman" w:cs="Times New Roman"/>
          <w:sz w:val="24"/>
          <w:szCs w:val="24"/>
        </w:rPr>
        <w:t xml:space="preserve">were calculated </w:t>
      </w:r>
      <w:r w:rsidR="00DA1673">
        <w:rPr>
          <w:rFonts w:ascii="Times New Roman" w:eastAsia="Times New Roman" w:hAnsi="Times New Roman" w:cs="Times New Roman"/>
          <w:sz w:val="24"/>
          <w:szCs w:val="24"/>
        </w:rPr>
        <w:t>(</w:t>
      </w:r>
      <w:r w:rsidR="00DA1673" w:rsidRPr="00D10C3E">
        <w:rPr>
          <w:rFonts w:ascii="Times New Roman" w:hAnsi="Times New Roman" w:cs="Times New Roman"/>
          <w:sz w:val="24"/>
          <w:szCs w:val="24"/>
        </w:rPr>
        <w:t>W</w:t>
      </w:r>
      <w:r w:rsidR="00581724">
        <w:rPr>
          <w:rFonts w:ascii="Times New Roman" w:hAnsi="Times New Roman" w:cs="Times New Roman"/>
          <w:sz w:val="24"/>
          <w:szCs w:val="24"/>
        </w:rPr>
        <w:t>ld</w:t>
      </w:r>
      <w:r w:rsidR="00DA1673" w:rsidRPr="00D10C3E">
        <w:rPr>
          <w:rFonts w:ascii="Times New Roman" w:hAnsi="Times New Roman" w:cs="Times New Roman"/>
          <w:sz w:val="24"/>
          <w:szCs w:val="24"/>
        </w:rPr>
        <w:t>. H</w:t>
      </w:r>
      <w:r w:rsidR="00581724">
        <w:rPr>
          <w:rFonts w:ascii="Times New Roman" w:hAnsi="Times New Roman" w:cs="Times New Roman"/>
          <w:sz w:val="24"/>
          <w:szCs w:val="24"/>
        </w:rPr>
        <w:t>lth</w:t>
      </w:r>
      <w:r w:rsidR="00DA1673" w:rsidRPr="00D10C3E">
        <w:rPr>
          <w:rFonts w:ascii="Times New Roman" w:hAnsi="Times New Roman" w:cs="Times New Roman"/>
          <w:sz w:val="24"/>
          <w:szCs w:val="24"/>
        </w:rPr>
        <w:t xml:space="preserve">. </w:t>
      </w:r>
      <w:r w:rsidR="00D10C3E" w:rsidRPr="00D10C3E">
        <w:rPr>
          <w:rFonts w:ascii="Times New Roman" w:hAnsi="Times New Roman" w:cs="Times New Roman"/>
          <w:sz w:val="24"/>
          <w:szCs w:val="24"/>
        </w:rPr>
        <w:t>O</w:t>
      </w:r>
      <w:r w:rsidR="00581724">
        <w:rPr>
          <w:rFonts w:ascii="Times New Roman" w:hAnsi="Times New Roman" w:cs="Times New Roman"/>
          <w:sz w:val="24"/>
          <w:szCs w:val="24"/>
        </w:rPr>
        <w:t>rg.</w:t>
      </w:r>
      <w:r w:rsidR="00D10C3E" w:rsidRPr="00D10C3E">
        <w:rPr>
          <w:rFonts w:ascii="Times New Roman" w:hAnsi="Times New Roman" w:cs="Times New Roman"/>
          <w:sz w:val="24"/>
          <w:szCs w:val="24"/>
        </w:rPr>
        <w:t xml:space="preserve"> </w:t>
      </w:r>
      <w:r w:rsidR="00DA1673" w:rsidRPr="00D10C3E">
        <w:rPr>
          <w:rFonts w:ascii="Times New Roman" w:hAnsi="Times New Roman" w:cs="Times New Roman"/>
          <w:sz w:val="24"/>
          <w:szCs w:val="24"/>
        </w:rPr>
        <w:t>2003</w:t>
      </w:r>
      <w:r w:rsidR="00581724">
        <w:rPr>
          <w:rFonts w:ascii="Times New Roman" w:eastAsia="Times New Roman" w:hAnsi="Times New Roman" w:cs="Times New Roman"/>
          <w:sz w:val="24"/>
          <w:szCs w:val="24"/>
        </w:rPr>
        <w:t xml:space="preserve"> </w:t>
      </w:r>
      <w:r w:rsidR="00B207F6" w:rsidRPr="00D25260">
        <w:rPr>
          <w:rFonts w:ascii="Times New Roman" w:eastAsia="Times New Roman" w:hAnsi="Times New Roman" w:cs="Times New Roman"/>
          <w:sz w:val="24"/>
          <w:szCs w:val="24"/>
        </w:rPr>
        <w:t>follow</w:t>
      </w:r>
      <w:r w:rsidR="00581724">
        <w:rPr>
          <w:rFonts w:ascii="Times New Roman" w:eastAsia="Times New Roman" w:hAnsi="Times New Roman" w:cs="Times New Roman"/>
          <w:sz w:val="24"/>
          <w:szCs w:val="24"/>
        </w:rPr>
        <w:t>s</w:t>
      </w:r>
      <w:r w:rsidR="00B207F6" w:rsidRPr="00D25260">
        <w:rPr>
          <w:rFonts w:ascii="Times New Roman" w:eastAsia="Times New Roman" w:hAnsi="Times New Roman" w:cs="Times New Roman"/>
          <w:sz w:val="24"/>
          <w:szCs w:val="24"/>
        </w:rPr>
        <w:t>:</w:t>
      </w:r>
    </w:p>
    <w:p w:rsidR="009F5586" w:rsidRPr="00D25260" w:rsidRDefault="009F5586" w:rsidP="00D25260">
      <w:pPr>
        <w:autoSpaceDE w:val="0"/>
        <w:autoSpaceDN w:val="0"/>
        <w:adjustRightInd w:val="0"/>
        <w:spacing w:after="0" w:line="360" w:lineRule="auto"/>
        <w:jc w:val="both"/>
        <w:rPr>
          <w:rFonts w:ascii="Times New Roman" w:eastAsia="Times New Roman" w:hAnsi="Times New Roman" w:cs="Times New Roman"/>
          <w:sz w:val="24"/>
          <w:szCs w:val="24"/>
        </w:rPr>
      </w:pPr>
      <w:r w:rsidRPr="00D25260">
        <w:rPr>
          <w:rFonts w:ascii="Times New Roman" w:eastAsia="Times New Roman" w:hAnsi="Times New Roman" w:cs="Times New Roman"/>
          <w:sz w:val="24"/>
          <w:szCs w:val="24"/>
        </w:rPr>
        <w:t xml:space="preserve">House Index (HI) </w:t>
      </w:r>
      <w:r w:rsidR="006E121F">
        <w:rPr>
          <w:rFonts w:ascii="Times New Roman" w:eastAsia="Times New Roman" w:hAnsi="Times New Roman" w:cs="Times New Roman"/>
          <w:sz w:val="24"/>
          <w:szCs w:val="24"/>
        </w:rPr>
        <w:t>=</w:t>
      </w:r>
      <w:r w:rsidR="00F35C01">
        <w:rPr>
          <w:rFonts w:ascii="Times New Roman" w:eastAsia="Times New Roman" w:hAnsi="Times New Roman" w:cs="Times New Roman"/>
          <w:sz w:val="24"/>
          <w:szCs w:val="24"/>
        </w:rPr>
        <w:t xml:space="preserve"> </w:t>
      </w:r>
      <w:r w:rsidR="00237FF9">
        <w:rPr>
          <w:rFonts w:ascii="Times New Roman" w:eastAsia="Times New Roman" w:hAnsi="Times New Roman" w:cs="Times New Roman"/>
          <w:sz w:val="24"/>
          <w:szCs w:val="24"/>
        </w:rPr>
        <w:t>(</w:t>
      </w:r>
      <w:r w:rsidRPr="00D25260">
        <w:rPr>
          <w:rFonts w:ascii="Times New Roman" w:eastAsia="Times New Roman" w:hAnsi="Times New Roman" w:cs="Times New Roman"/>
          <w:sz w:val="24"/>
          <w:szCs w:val="24"/>
        </w:rPr>
        <w:t>Number of houses infested / Total number of houses inspected</w:t>
      </w:r>
      <w:r w:rsidR="00237FF9">
        <w:rPr>
          <w:rFonts w:ascii="Times New Roman" w:eastAsia="Times New Roman" w:hAnsi="Times New Roman" w:cs="Times New Roman"/>
          <w:sz w:val="24"/>
          <w:szCs w:val="24"/>
        </w:rPr>
        <w:t>)</w:t>
      </w:r>
      <w:r w:rsidRPr="00D25260">
        <w:rPr>
          <w:rFonts w:ascii="Times New Roman" w:eastAsia="Times New Roman" w:hAnsi="Times New Roman" w:cs="Times New Roman"/>
          <w:sz w:val="24"/>
          <w:szCs w:val="24"/>
        </w:rPr>
        <w:t xml:space="preserve"> × 100</w:t>
      </w:r>
    </w:p>
    <w:p w:rsidR="009F5586" w:rsidRPr="00D25260" w:rsidRDefault="009F5586" w:rsidP="00D25260">
      <w:pPr>
        <w:autoSpaceDE w:val="0"/>
        <w:autoSpaceDN w:val="0"/>
        <w:adjustRightInd w:val="0"/>
        <w:spacing w:after="0" w:line="360" w:lineRule="auto"/>
        <w:jc w:val="both"/>
        <w:rPr>
          <w:rFonts w:ascii="Times New Roman" w:eastAsia="Times New Roman" w:hAnsi="Times New Roman" w:cs="Times New Roman"/>
          <w:sz w:val="24"/>
          <w:szCs w:val="24"/>
        </w:rPr>
      </w:pPr>
      <w:r w:rsidRPr="00D25260">
        <w:rPr>
          <w:rFonts w:ascii="Times New Roman" w:eastAsia="Times New Roman" w:hAnsi="Times New Roman" w:cs="Times New Roman"/>
          <w:sz w:val="24"/>
          <w:szCs w:val="24"/>
        </w:rPr>
        <w:t>Container Index (CI)</w:t>
      </w:r>
      <w:r w:rsidR="006E121F">
        <w:rPr>
          <w:rFonts w:ascii="Times New Roman" w:eastAsia="Times New Roman" w:hAnsi="Times New Roman" w:cs="Times New Roman"/>
          <w:sz w:val="24"/>
          <w:szCs w:val="24"/>
        </w:rPr>
        <w:t xml:space="preserve"> =</w:t>
      </w:r>
      <w:r w:rsidR="00F35C01">
        <w:rPr>
          <w:rFonts w:ascii="Times New Roman" w:eastAsia="Times New Roman" w:hAnsi="Times New Roman" w:cs="Times New Roman"/>
          <w:sz w:val="24"/>
          <w:szCs w:val="24"/>
        </w:rPr>
        <w:t xml:space="preserve"> </w:t>
      </w:r>
      <w:r w:rsidR="00237FF9">
        <w:rPr>
          <w:rFonts w:ascii="Times New Roman" w:eastAsia="Times New Roman" w:hAnsi="Times New Roman" w:cs="Times New Roman"/>
          <w:sz w:val="24"/>
          <w:szCs w:val="24"/>
        </w:rPr>
        <w:t>(</w:t>
      </w:r>
      <w:r w:rsidRPr="00D25260">
        <w:rPr>
          <w:rFonts w:ascii="Times New Roman" w:eastAsia="Times New Roman" w:hAnsi="Times New Roman" w:cs="Times New Roman"/>
          <w:sz w:val="24"/>
          <w:szCs w:val="24"/>
        </w:rPr>
        <w:t>Number of positive containers infested/ Total numbe</w:t>
      </w:r>
      <w:r w:rsidR="00D25260">
        <w:rPr>
          <w:rFonts w:ascii="Times New Roman" w:eastAsia="Times New Roman" w:hAnsi="Times New Roman" w:cs="Times New Roman"/>
          <w:sz w:val="24"/>
          <w:szCs w:val="24"/>
        </w:rPr>
        <w:t>r of containers inspected</w:t>
      </w:r>
      <w:r w:rsidR="00237FF9">
        <w:rPr>
          <w:rFonts w:ascii="Times New Roman" w:eastAsia="Times New Roman" w:hAnsi="Times New Roman" w:cs="Times New Roman"/>
          <w:sz w:val="24"/>
          <w:szCs w:val="24"/>
        </w:rPr>
        <w:t>)</w:t>
      </w:r>
      <w:r w:rsidR="00D25260">
        <w:rPr>
          <w:rFonts w:ascii="Times New Roman" w:eastAsia="Times New Roman" w:hAnsi="Times New Roman" w:cs="Times New Roman"/>
          <w:sz w:val="24"/>
          <w:szCs w:val="24"/>
        </w:rPr>
        <w:t xml:space="preserve"> × 100</w:t>
      </w:r>
      <w:r w:rsidRPr="00D25260">
        <w:rPr>
          <w:rFonts w:ascii="Times New Roman" w:eastAsia="Times New Roman" w:hAnsi="Times New Roman" w:cs="Times New Roman"/>
          <w:sz w:val="24"/>
          <w:szCs w:val="24"/>
        </w:rPr>
        <w:t xml:space="preserve"> </w:t>
      </w:r>
    </w:p>
    <w:p w:rsidR="00A14B99" w:rsidRDefault="009F5586" w:rsidP="00927D4E">
      <w:pPr>
        <w:autoSpaceDE w:val="0"/>
        <w:autoSpaceDN w:val="0"/>
        <w:adjustRightInd w:val="0"/>
        <w:spacing w:after="0" w:line="360" w:lineRule="auto"/>
        <w:jc w:val="both"/>
        <w:rPr>
          <w:rFonts w:ascii="Times New Roman" w:eastAsia="Times New Roman" w:hAnsi="Times New Roman" w:cs="Times New Roman"/>
          <w:sz w:val="24"/>
          <w:szCs w:val="24"/>
        </w:rPr>
      </w:pPr>
      <w:r w:rsidRPr="00D25260">
        <w:rPr>
          <w:rFonts w:ascii="Times New Roman" w:eastAsia="Times New Roman" w:hAnsi="Times New Roman" w:cs="Times New Roman"/>
          <w:sz w:val="24"/>
          <w:szCs w:val="24"/>
        </w:rPr>
        <w:t>Breteau Index (BI)</w:t>
      </w:r>
      <w:r w:rsidR="006E121F">
        <w:rPr>
          <w:rFonts w:ascii="Times New Roman" w:eastAsia="Times New Roman" w:hAnsi="Times New Roman" w:cs="Times New Roman"/>
          <w:sz w:val="24"/>
          <w:szCs w:val="24"/>
        </w:rPr>
        <w:t xml:space="preserve"> =</w:t>
      </w:r>
      <w:r w:rsidR="00581724">
        <w:rPr>
          <w:rFonts w:ascii="Times New Roman" w:eastAsia="Times New Roman" w:hAnsi="Times New Roman" w:cs="Times New Roman"/>
          <w:sz w:val="24"/>
          <w:szCs w:val="24"/>
        </w:rPr>
        <w:t xml:space="preserve"> </w:t>
      </w:r>
      <w:r w:rsidR="00237FF9">
        <w:rPr>
          <w:rFonts w:ascii="Times New Roman" w:eastAsia="Times New Roman" w:hAnsi="Times New Roman" w:cs="Times New Roman"/>
          <w:sz w:val="24"/>
          <w:szCs w:val="24"/>
        </w:rPr>
        <w:t>(</w:t>
      </w:r>
      <w:r w:rsidRPr="00D25260">
        <w:rPr>
          <w:rFonts w:ascii="Times New Roman" w:eastAsia="Times New Roman" w:hAnsi="Times New Roman" w:cs="Times New Roman"/>
          <w:sz w:val="24"/>
          <w:szCs w:val="24"/>
        </w:rPr>
        <w:t>Number of positive containers / Total number of houses inspected</w:t>
      </w:r>
      <w:r w:rsidR="00237FF9">
        <w:rPr>
          <w:rFonts w:ascii="Times New Roman" w:eastAsia="Times New Roman" w:hAnsi="Times New Roman" w:cs="Times New Roman"/>
          <w:sz w:val="24"/>
          <w:szCs w:val="24"/>
        </w:rPr>
        <w:t>)</w:t>
      </w:r>
      <w:r w:rsidRPr="00D25260">
        <w:rPr>
          <w:rFonts w:ascii="Times New Roman" w:eastAsia="Times New Roman" w:hAnsi="Times New Roman" w:cs="Times New Roman"/>
          <w:sz w:val="24"/>
          <w:szCs w:val="24"/>
        </w:rPr>
        <w:t xml:space="preserve"> × 100.</w:t>
      </w:r>
    </w:p>
    <w:p w:rsidR="00724E02" w:rsidRPr="00577C05" w:rsidRDefault="00724E02" w:rsidP="00724E02">
      <w:pPr>
        <w:tabs>
          <w:tab w:val="left" w:pos="6824"/>
        </w:tabs>
        <w:autoSpaceDE w:val="0"/>
        <w:autoSpaceDN w:val="0"/>
        <w:adjustRightInd w:val="0"/>
        <w:spacing w:after="0" w:line="360" w:lineRule="auto"/>
        <w:jc w:val="both"/>
        <w:rPr>
          <w:rFonts w:ascii="Times New Roman" w:eastAsia="Times New Roman" w:hAnsi="Times New Roman" w:cs="Times New Roman"/>
          <w:sz w:val="24"/>
          <w:szCs w:val="24"/>
        </w:rPr>
      </w:pPr>
      <w:r w:rsidRPr="00577C05">
        <w:rPr>
          <w:rFonts w:ascii="Times New Roman" w:eastAsia="Times New Roman" w:hAnsi="Times New Roman" w:cs="Times New Roman"/>
          <w:sz w:val="24"/>
          <w:szCs w:val="24"/>
        </w:rPr>
        <w:t>A HI &gt; 5% and/or a BI &gt; 20 for any locality is an indication that the locality is Dengue sensitive and therefore adequate preventi</w:t>
      </w:r>
      <w:r>
        <w:rPr>
          <w:rFonts w:ascii="Times New Roman" w:eastAsia="Times New Roman" w:hAnsi="Times New Roman" w:cs="Times New Roman"/>
          <w:sz w:val="24"/>
          <w:szCs w:val="24"/>
        </w:rPr>
        <w:t>ve measures should be taken</w:t>
      </w:r>
      <w:r w:rsidRPr="00577C05">
        <w:rPr>
          <w:rFonts w:ascii="Times New Roman" w:eastAsia="Times New Roman" w:hAnsi="Times New Roman" w:cs="Times New Roman"/>
          <w:sz w:val="24"/>
          <w:szCs w:val="24"/>
        </w:rPr>
        <w:t>. Depending on potential for outbreak, an area can be placed into one of the following four ca</w:t>
      </w:r>
      <w:r>
        <w:rPr>
          <w:rFonts w:ascii="Times New Roman" w:eastAsia="Times New Roman" w:hAnsi="Times New Roman" w:cs="Times New Roman"/>
          <w:sz w:val="24"/>
          <w:szCs w:val="24"/>
        </w:rPr>
        <w:t>tegories</w:t>
      </w:r>
      <w:r w:rsidR="00F35C01">
        <w:rPr>
          <w:rFonts w:ascii="Times New Roman" w:eastAsia="Times New Roman" w:hAnsi="Times New Roman" w:cs="Times New Roman"/>
          <w:sz w:val="24"/>
          <w:szCs w:val="24"/>
        </w:rPr>
        <w:t xml:space="preserve"> based on dengue infection and entomological indices</w:t>
      </w:r>
      <w:r w:rsidR="001C6FA4">
        <w:rPr>
          <w:rFonts w:ascii="Times New Roman" w:eastAsia="Times New Roman" w:hAnsi="Times New Roman" w:cs="Times New Roman"/>
          <w:sz w:val="24"/>
          <w:szCs w:val="24"/>
        </w:rPr>
        <w:t xml:space="preserve"> (Sekhon</w:t>
      </w:r>
      <w:r>
        <w:rPr>
          <w:rFonts w:ascii="Times New Roman" w:eastAsia="Times New Roman" w:hAnsi="Times New Roman" w:cs="Times New Roman"/>
          <w:sz w:val="24"/>
          <w:szCs w:val="24"/>
        </w:rPr>
        <w:t xml:space="preserve"> </w:t>
      </w:r>
      <w:r w:rsidR="0057220B">
        <w:rPr>
          <w:rFonts w:ascii="Times New Roman" w:eastAsia="Times New Roman" w:hAnsi="Times New Roman" w:cs="Times New Roman"/>
          <w:sz w:val="24"/>
          <w:szCs w:val="24"/>
        </w:rPr>
        <w:t xml:space="preserve">and Minhas </w:t>
      </w:r>
      <w:r>
        <w:rPr>
          <w:rFonts w:ascii="Times New Roman" w:eastAsia="Times New Roman" w:hAnsi="Times New Roman" w:cs="Times New Roman"/>
          <w:sz w:val="24"/>
          <w:szCs w:val="24"/>
        </w:rPr>
        <w:t>2014)</w:t>
      </w:r>
    </w:p>
    <w:p w:rsidR="00724E02" w:rsidRDefault="00724E02" w:rsidP="00724E02">
      <w:pPr>
        <w:tabs>
          <w:tab w:val="left" w:pos="6824"/>
        </w:tabs>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77C05">
        <w:rPr>
          <w:rFonts w:ascii="Times New Roman" w:eastAsia="Times New Roman" w:hAnsi="Times New Roman" w:cs="Times New Roman"/>
          <w:sz w:val="24"/>
          <w:szCs w:val="24"/>
        </w:rPr>
        <w:t>Priority I: Death due to Dengue confirmed</w:t>
      </w:r>
      <w:r w:rsidR="00F35C01">
        <w:rPr>
          <w:rFonts w:ascii="Times New Roman" w:eastAsia="Times New Roman" w:hAnsi="Times New Roman" w:cs="Times New Roman"/>
          <w:sz w:val="24"/>
          <w:szCs w:val="24"/>
        </w:rPr>
        <w:t>.</w:t>
      </w:r>
      <w:r w:rsidRPr="00577C05">
        <w:rPr>
          <w:rFonts w:ascii="Times New Roman" w:eastAsia="Times New Roman" w:hAnsi="Times New Roman" w:cs="Times New Roman"/>
          <w:sz w:val="24"/>
          <w:szCs w:val="24"/>
        </w:rPr>
        <w:t xml:space="preserve"> </w:t>
      </w:r>
    </w:p>
    <w:p w:rsidR="00724E02" w:rsidRDefault="00724E02" w:rsidP="00724E02">
      <w:pPr>
        <w:tabs>
          <w:tab w:val="left" w:pos="6824"/>
        </w:tabs>
        <w:autoSpaceDE w:val="0"/>
        <w:autoSpaceDN w:val="0"/>
        <w:adjustRightInd w:val="0"/>
        <w:spacing w:after="0" w:line="360" w:lineRule="auto"/>
        <w:jc w:val="both"/>
        <w:rPr>
          <w:rFonts w:ascii="Times New Roman" w:eastAsia="Times New Roman" w:hAnsi="Times New Roman" w:cs="Times New Roman"/>
          <w:sz w:val="24"/>
          <w:szCs w:val="24"/>
        </w:rPr>
      </w:pPr>
      <w:r w:rsidRPr="00577C05">
        <w:rPr>
          <w:rFonts w:ascii="Times New Roman" w:eastAsia="Times New Roman" w:hAnsi="Times New Roman" w:cs="Times New Roman"/>
          <w:sz w:val="24"/>
          <w:szCs w:val="24"/>
        </w:rPr>
        <w:t>Priority II: HI &gt; 5, BI &gt; 20</w:t>
      </w:r>
      <w:r w:rsidR="00F35C01">
        <w:rPr>
          <w:rFonts w:ascii="Times New Roman" w:eastAsia="Times New Roman" w:hAnsi="Times New Roman" w:cs="Times New Roman"/>
          <w:sz w:val="24"/>
          <w:szCs w:val="24"/>
        </w:rPr>
        <w:t>,</w:t>
      </w:r>
      <w:r w:rsidRPr="00577C05">
        <w:rPr>
          <w:rFonts w:ascii="Times New Roman" w:eastAsia="Times New Roman" w:hAnsi="Times New Roman" w:cs="Times New Roman"/>
          <w:sz w:val="24"/>
          <w:szCs w:val="24"/>
        </w:rPr>
        <w:t xml:space="preserve"> </w:t>
      </w:r>
    </w:p>
    <w:p w:rsidR="00724E02" w:rsidRDefault="00724E02" w:rsidP="00724E02">
      <w:pPr>
        <w:tabs>
          <w:tab w:val="left" w:pos="6824"/>
        </w:tabs>
        <w:autoSpaceDE w:val="0"/>
        <w:autoSpaceDN w:val="0"/>
        <w:adjustRightInd w:val="0"/>
        <w:spacing w:after="0" w:line="360" w:lineRule="auto"/>
        <w:jc w:val="both"/>
        <w:rPr>
          <w:rFonts w:ascii="Times New Roman" w:eastAsia="Times New Roman" w:hAnsi="Times New Roman" w:cs="Times New Roman"/>
          <w:sz w:val="24"/>
          <w:szCs w:val="24"/>
        </w:rPr>
      </w:pPr>
      <w:r w:rsidRPr="00577C05">
        <w:rPr>
          <w:rFonts w:ascii="Times New Roman" w:eastAsia="Times New Roman" w:hAnsi="Times New Roman" w:cs="Times New Roman"/>
          <w:sz w:val="24"/>
          <w:szCs w:val="24"/>
        </w:rPr>
        <w:t>Priority III: HI &lt; 5, BI &lt; 20</w:t>
      </w:r>
      <w:r w:rsidR="00F35C01">
        <w:rPr>
          <w:rFonts w:ascii="Times New Roman" w:eastAsia="Times New Roman" w:hAnsi="Times New Roman" w:cs="Times New Roman"/>
          <w:sz w:val="24"/>
          <w:szCs w:val="24"/>
        </w:rPr>
        <w:t xml:space="preserve">, and </w:t>
      </w:r>
      <w:r w:rsidRPr="00577C05">
        <w:rPr>
          <w:rFonts w:ascii="Times New Roman" w:eastAsia="Times New Roman" w:hAnsi="Times New Roman" w:cs="Times New Roman"/>
          <w:sz w:val="24"/>
          <w:szCs w:val="24"/>
        </w:rPr>
        <w:t xml:space="preserve"> </w:t>
      </w:r>
    </w:p>
    <w:p w:rsidR="00724E02" w:rsidRDefault="00724E02" w:rsidP="00D25260">
      <w:pPr>
        <w:tabs>
          <w:tab w:val="left" w:pos="6824"/>
        </w:tabs>
        <w:autoSpaceDE w:val="0"/>
        <w:autoSpaceDN w:val="0"/>
        <w:adjustRightInd w:val="0"/>
        <w:spacing w:after="0" w:line="360" w:lineRule="auto"/>
        <w:jc w:val="both"/>
        <w:rPr>
          <w:rFonts w:ascii="Times New Roman" w:eastAsia="Times New Roman" w:hAnsi="Times New Roman" w:cs="Times New Roman"/>
          <w:sz w:val="24"/>
          <w:szCs w:val="24"/>
        </w:rPr>
      </w:pPr>
      <w:r w:rsidRPr="00577C05">
        <w:rPr>
          <w:rFonts w:ascii="Times New Roman" w:eastAsia="Times New Roman" w:hAnsi="Times New Roman" w:cs="Times New Roman"/>
          <w:sz w:val="24"/>
          <w:szCs w:val="24"/>
        </w:rPr>
        <w:t>Priority IV: Despite active search, no breeding sites found positive</w:t>
      </w:r>
    </w:p>
    <w:p w:rsidR="00FF5F88" w:rsidRDefault="00FF5F88" w:rsidP="00D25260">
      <w:pPr>
        <w:tabs>
          <w:tab w:val="left" w:pos="6824"/>
        </w:tabs>
        <w:autoSpaceDE w:val="0"/>
        <w:autoSpaceDN w:val="0"/>
        <w:adjustRightInd w:val="0"/>
        <w:spacing w:after="0" w:line="360" w:lineRule="auto"/>
        <w:jc w:val="both"/>
        <w:rPr>
          <w:rFonts w:ascii="Times New Roman" w:eastAsia="Times New Roman" w:hAnsi="Times New Roman" w:cs="Times New Roman"/>
          <w:sz w:val="24"/>
          <w:szCs w:val="24"/>
        </w:rPr>
      </w:pPr>
    </w:p>
    <w:p w:rsidR="00FF5F88" w:rsidRDefault="00FF5F88" w:rsidP="00D25260">
      <w:pPr>
        <w:tabs>
          <w:tab w:val="left" w:pos="6824"/>
        </w:tabs>
        <w:autoSpaceDE w:val="0"/>
        <w:autoSpaceDN w:val="0"/>
        <w:adjustRightInd w:val="0"/>
        <w:spacing w:after="0" w:line="360" w:lineRule="auto"/>
        <w:jc w:val="both"/>
        <w:rPr>
          <w:rFonts w:ascii="Times New Roman" w:eastAsia="Times New Roman" w:hAnsi="Times New Roman" w:cs="Times New Roman"/>
          <w:sz w:val="24"/>
          <w:szCs w:val="24"/>
        </w:rPr>
      </w:pPr>
      <w:r w:rsidRPr="00FF5F88">
        <w:rPr>
          <w:rFonts w:ascii="Times New Roman" w:eastAsia="Times New Roman" w:hAnsi="Times New Roman" w:cs="Times New Roman"/>
          <w:sz w:val="24"/>
          <w:szCs w:val="24"/>
        </w:rPr>
        <w:t>[Explain how you constructed the map in Figure 1]</w:t>
      </w:r>
    </w:p>
    <w:p w:rsidR="000C4B61" w:rsidRDefault="000E760C" w:rsidP="000C4B61">
      <w:pPr>
        <w:tabs>
          <w:tab w:val="left" w:pos="6824"/>
        </w:tabs>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0C4B61">
        <w:rPr>
          <w:rFonts w:ascii="Times New Roman" w:eastAsia="Times New Roman" w:hAnsi="Times New Roman" w:cs="Times New Roman"/>
          <w:sz w:val="24"/>
          <w:szCs w:val="24"/>
        </w:rPr>
        <w:t xml:space="preserve">ap showing the infestation of </w:t>
      </w:r>
      <w:r w:rsidR="000C4B61" w:rsidRPr="00EC41BF">
        <w:rPr>
          <w:rFonts w:ascii="Times New Roman" w:eastAsia="Times New Roman" w:hAnsi="Times New Roman" w:cs="Times New Roman"/>
          <w:i/>
          <w:sz w:val="24"/>
          <w:szCs w:val="24"/>
        </w:rPr>
        <w:t>Ae. aegypti</w:t>
      </w:r>
      <w:r w:rsidR="000C4B61">
        <w:rPr>
          <w:rFonts w:ascii="Times New Roman" w:eastAsia="Times New Roman" w:hAnsi="Times New Roman" w:cs="Times New Roman"/>
          <w:sz w:val="24"/>
          <w:szCs w:val="24"/>
        </w:rPr>
        <w:t xml:space="preserve"> was generated by using Punjab information technology board website. It is a government owned website which also tracks dengue surveillance activities throughout Punjab Province. The positive spots after confirmation were uploaded to the website by using Android App with name “Punjab Anti Dengue” which is linked with that website. </w:t>
      </w:r>
      <w:r>
        <w:rPr>
          <w:rFonts w:ascii="Times New Roman" w:eastAsia="Times New Roman" w:hAnsi="Times New Roman" w:cs="Times New Roman"/>
          <w:sz w:val="24"/>
          <w:szCs w:val="24"/>
        </w:rPr>
        <w:t>The generated map show</w:t>
      </w:r>
      <w:r w:rsidR="000C4B61">
        <w:rPr>
          <w:rFonts w:ascii="Times New Roman" w:eastAsia="Times New Roman" w:hAnsi="Times New Roman" w:cs="Times New Roman"/>
          <w:sz w:val="24"/>
          <w:szCs w:val="24"/>
        </w:rPr>
        <w:t xml:space="preserve"> </w:t>
      </w:r>
      <w:r w:rsidR="000C4B61">
        <w:rPr>
          <w:rFonts w:ascii="Times New Roman" w:eastAsia="Times New Roman" w:hAnsi="Times New Roman" w:cs="Times New Roman"/>
          <w:sz w:val="24"/>
          <w:szCs w:val="24"/>
        </w:rPr>
        <w:lastRenderedPageBreak/>
        <w:t>level of infestation</w:t>
      </w:r>
      <w:r>
        <w:rPr>
          <w:rFonts w:ascii="Times New Roman" w:eastAsia="Times New Roman" w:hAnsi="Times New Roman" w:cs="Times New Roman"/>
          <w:sz w:val="24"/>
          <w:szCs w:val="24"/>
        </w:rPr>
        <w:t xml:space="preserve"> of Rawalpindi city</w:t>
      </w:r>
      <w:r w:rsidR="000C4B61">
        <w:rPr>
          <w:rFonts w:ascii="Times New Roman" w:eastAsia="Times New Roman" w:hAnsi="Times New Roman" w:cs="Times New Roman"/>
          <w:sz w:val="24"/>
          <w:szCs w:val="24"/>
        </w:rPr>
        <w:t xml:space="preserve"> with different colored circles. The description of these circles are given in Fig 1.</w:t>
      </w:r>
    </w:p>
    <w:p w:rsidR="000C4B61" w:rsidRDefault="000C4B61" w:rsidP="00FF5F88">
      <w:pPr>
        <w:tabs>
          <w:tab w:val="left" w:pos="6824"/>
        </w:tabs>
        <w:autoSpaceDE w:val="0"/>
        <w:autoSpaceDN w:val="0"/>
        <w:adjustRightInd w:val="0"/>
        <w:spacing w:after="0" w:line="360" w:lineRule="auto"/>
        <w:jc w:val="both"/>
        <w:rPr>
          <w:rFonts w:ascii="Times New Roman" w:eastAsia="Times New Roman" w:hAnsi="Times New Roman" w:cs="Times New Roman"/>
          <w:sz w:val="24"/>
          <w:szCs w:val="24"/>
        </w:rPr>
      </w:pPr>
    </w:p>
    <w:p w:rsidR="00FF5F88" w:rsidRDefault="00237FF9" w:rsidP="00FF5F88">
      <w:pPr>
        <w:tabs>
          <w:tab w:val="left" w:pos="6824"/>
        </w:tabs>
        <w:autoSpaceDE w:val="0"/>
        <w:autoSpaceDN w:val="0"/>
        <w:adjustRightInd w:val="0"/>
        <w:spacing w:after="0" w:line="360" w:lineRule="auto"/>
        <w:jc w:val="both"/>
        <w:rPr>
          <w:rFonts w:ascii="Times New Roman" w:eastAsia="Times New Roman" w:hAnsi="Times New Roman" w:cs="Times New Roman"/>
          <w:sz w:val="24"/>
          <w:szCs w:val="24"/>
        </w:rPr>
      </w:pPr>
      <w:r w:rsidRPr="00237FF9">
        <w:rPr>
          <w:rFonts w:ascii="Times New Roman" w:eastAsia="Times New Roman" w:hAnsi="Times New Roman" w:cs="Times New Roman"/>
          <w:sz w:val="24"/>
          <w:szCs w:val="24"/>
        </w:rPr>
        <w:t xml:space="preserve">The container preference of </w:t>
      </w:r>
      <w:r w:rsidRPr="00237FF9">
        <w:rPr>
          <w:rFonts w:ascii="Times New Roman" w:eastAsia="Times New Roman" w:hAnsi="Times New Roman" w:cs="Times New Roman"/>
          <w:i/>
          <w:sz w:val="24"/>
          <w:szCs w:val="24"/>
        </w:rPr>
        <w:t>Ae. aegypti</w:t>
      </w:r>
      <w:r w:rsidRPr="00237FF9">
        <w:rPr>
          <w:rFonts w:ascii="Times New Roman" w:eastAsia="Times New Roman" w:hAnsi="Times New Roman" w:cs="Times New Roman"/>
          <w:sz w:val="24"/>
          <w:szCs w:val="24"/>
        </w:rPr>
        <w:t xml:space="preserve"> was assessed by calculation of the breeding preference ratio (BPR)</w:t>
      </w:r>
      <w:r w:rsidR="00FF5F88">
        <w:rPr>
          <w:rFonts w:ascii="Times New Roman" w:eastAsia="Times New Roman" w:hAnsi="Times New Roman" w:cs="Times New Roman"/>
          <w:sz w:val="24"/>
          <w:szCs w:val="24"/>
        </w:rPr>
        <w:t xml:space="preserve"> </w:t>
      </w:r>
      <w:r w:rsidR="00D14D3B" w:rsidRPr="00D14D3B">
        <w:rPr>
          <w:rFonts w:ascii="Times New Roman" w:eastAsia="Times New Roman" w:hAnsi="Times New Roman" w:cs="Times New Roman"/>
          <w:sz w:val="24"/>
          <w:szCs w:val="24"/>
        </w:rPr>
        <w:t xml:space="preserve">for each of the 14 </w:t>
      </w:r>
      <w:r w:rsidR="00D14D3B">
        <w:rPr>
          <w:rFonts w:ascii="Times New Roman" w:eastAsia="Times New Roman" w:hAnsi="Times New Roman" w:cs="Times New Roman"/>
          <w:sz w:val="24"/>
          <w:szCs w:val="24"/>
        </w:rPr>
        <w:t>types of habita</w:t>
      </w:r>
      <w:r w:rsidR="00D14D3B" w:rsidRPr="00D14D3B">
        <w:rPr>
          <w:rFonts w:ascii="Times New Roman" w:eastAsia="Times New Roman" w:hAnsi="Times New Roman" w:cs="Times New Roman"/>
          <w:sz w:val="24"/>
          <w:szCs w:val="24"/>
        </w:rPr>
        <w:t xml:space="preserve">  </w:t>
      </w:r>
      <w:r w:rsidRPr="00237FF9">
        <w:rPr>
          <w:rFonts w:ascii="Times New Roman" w:eastAsia="Times New Roman" w:hAnsi="Times New Roman" w:cs="Times New Roman"/>
          <w:sz w:val="24"/>
          <w:szCs w:val="24"/>
        </w:rPr>
        <w:t xml:space="preserve">(Kumar </w:t>
      </w:r>
      <w:r w:rsidR="00FF5F88">
        <w:rPr>
          <w:rFonts w:ascii="Times New Roman" w:eastAsia="Times New Roman" w:hAnsi="Times New Roman" w:cs="Times New Roman"/>
          <w:sz w:val="24"/>
          <w:szCs w:val="24"/>
        </w:rPr>
        <w:t xml:space="preserve">et al. </w:t>
      </w:r>
      <w:r w:rsidRPr="00237FF9">
        <w:rPr>
          <w:rFonts w:ascii="Times New Roman" w:eastAsia="Times New Roman" w:hAnsi="Times New Roman" w:cs="Times New Roman"/>
          <w:sz w:val="24"/>
          <w:szCs w:val="24"/>
        </w:rPr>
        <w:t>2002)</w:t>
      </w:r>
      <w:r>
        <w:rPr>
          <w:rFonts w:ascii="Times New Roman" w:eastAsia="Times New Roman" w:hAnsi="Times New Roman" w:cs="Times New Roman"/>
          <w:sz w:val="24"/>
          <w:szCs w:val="24"/>
        </w:rPr>
        <w:t>, where</w:t>
      </w:r>
      <w:r w:rsidRPr="00237FF9">
        <w:rPr>
          <w:rFonts w:ascii="Times New Roman" w:eastAsia="Times New Roman" w:hAnsi="Times New Roman" w:cs="Times New Roman"/>
          <w:sz w:val="24"/>
          <w:szCs w:val="24"/>
        </w:rPr>
        <w:t xml:space="preserve"> </w:t>
      </w:r>
    </w:p>
    <w:p w:rsidR="00FF5F88" w:rsidRPr="00927D4E" w:rsidRDefault="00FF5F88" w:rsidP="00FF5F88">
      <w:pPr>
        <w:tabs>
          <w:tab w:val="left" w:pos="6824"/>
        </w:tabs>
        <w:autoSpaceDE w:val="0"/>
        <w:autoSpaceDN w:val="0"/>
        <w:adjustRightInd w:val="0"/>
        <w:spacing w:after="0" w:line="360" w:lineRule="auto"/>
        <w:jc w:val="both"/>
        <w:rPr>
          <w:rFonts w:ascii="Times New Roman" w:eastAsia="Times New Roman" w:hAnsi="Times New Roman" w:cs="Times New Roman"/>
          <w:sz w:val="24"/>
          <w:szCs w:val="24"/>
        </w:rPr>
      </w:pPr>
      <w:r w:rsidRPr="00927D4E">
        <w:rPr>
          <w:rFonts w:ascii="Times New Roman" w:eastAsia="Times New Roman" w:hAnsi="Times New Roman" w:cs="Times New Roman"/>
          <w:i/>
          <w:noProof/>
          <w:sz w:val="24"/>
          <w:szCs w:val="24"/>
        </w:rPr>
        <mc:AlternateContent>
          <mc:Choice Requires="wps">
            <w:drawing>
              <wp:anchor distT="0" distB="0" distL="114300" distR="114300" simplePos="0" relativeHeight="251663872" behindDoc="0" locked="0" layoutInCell="1" allowOverlap="1" wp14:anchorId="4F0F9904" wp14:editId="246E1D93">
                <wp:simplePos x="0" y="0"/>
                <wp:positionH relativeFrom="column">
                  <wp:posOffset>269875</wp:posOffset>
                </wp:positionH>
                <wp:positionV relativeFrom="paragraph">
                  <wp:posOffset>7558736</wp:posOffset>
                </wp:positionV>
                <wp:extent cx="1431235" cy="0"/>
                <wp:effectExtent l="0" t="0" r="17145" b="19050"/>
                <wp:wrapNone/>
                <wp:docPr id="5" name="Straight Connector 5"/>
                <wp:cNvGraphicFramePr/>
                <a:graphic xmlns:a="http://schemas.openxmlformats.org/drawingml/2006/main">
                  <a:graphicData uri="http://schemas.microsoft.com/office/word/2010/wordprocessingShape">
                    <wps:wsp>
                      <wps:cNvCnPr/>
                      <wps:spPr>
                        <a:xfrm flipH="1">
                          <a:off x="0" y="0"/>
                          <a:ext cx="14312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71C1DC9" id="Straight Connector 5" o:spid="_x0000_s1026" style="position:absolute;flip:x;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25pt,595.2pt" to="133.95pt,5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" strokecolor="black [3040]"/>
            </w:pict>
          </mc:Fallback>
        </mc:AlternateContent>
      </w:r>
      <w:r w:rsidRPr="00FF5F88">
        <w:rPr>
          <w:rFonts w:ascii="Times New Roman" w:eastAsia="Times New Roman" w:hAnsi="Times New Roman" w:cs="Times New Roman"/>
          <w:b/>
          <w:sz w:val="24"/>
          <w:szCs w:val="24"/>
        </w:rPr>
        <w:t xml:space="preserve">X% = </w:t>
      </w:r>
      <w:r w:rsidRPr="00927D4E">
        <w:rPr>
          <w:rFonts w:ascii="Times New Roman" w:eastAsia="Times New Roman" w:hAnsi="Times New Roman" w:cs="Times New Roman"/>
          <w:sz w:val="24"/>
          <w:szCs w:val="24"/>
        </w:rPr>
        <w:t xml:space="preserve">Total no. of one type of container examined  </w:t>
      </w:r>
      <w:r w:rsidRPr="00FF5F88">
        <w:rPr>
          <w:rFonts w:ascii="Times New Roman" w:eastAsia="Times New Roman" w:hAnsi="Times New Roman" w:cs="Times New Roman"/>
          <w:sz w:val="24"/>
          <w:szCs w:val="24"/>
        </w:rPr>
        <w:t>x 100</w:t>
      </w:r>
      <w:r w:rsidRPr="00927D4E">
        <w:rPr>
          <w:rFonts w:ascii="Times New Roman" w:eastAsia="Times New Roman" w:hAnsi="Times New Roman" w:cs="Times New Roman"/>
          <w:sz w:val="24"/>
          <w:szCs w:val="24"/>
        </w:rPr>
        <w:t xml:space="preserve"> /  Total containers examined </w:t>
      </w:r>
    </w:p>
    <w:p w:rsidR="00FF5F88" w:rsidRPr="00927D4E" w:rsidRDefault="00FF5F88" w:rsidP="00FF5F88">
      <w:pPr>
        <w:tabs>
          <w:tab w:val="left" w:pos="6824"/>
        </w:tabs>
        <w:autoSpaceDE w:val="0"/>
        <w:autoSpaceDN w:val="0"/>
        <w:adjustRightInd w:val="0"/>
        <w:spacing w:after="0" w:line="360" w:lineRule="auto"/>
        <w:jc w:val="both"/>
        <w:rPr>
          <w:rFonts w:ascii="Times New Roman" w:eastAsia="Times New Roman" w:hAnsi="Times New Roman" w:cs="Times New Roman"/>
          <w:sz w:val="24"/>
          <w:szCs w:val="24"/>
        </w:rPr>
      </w:pPr>
      <w:r w:rsidRPr="00FF5F88">
        <w:rPr>
          <w:rFonts w:ascii="Times New Roman" w:eastAsia="Times New Roman" w:hAnsi="Times New Roman" w:cs="Times New Roman"/>
          <w:b/>
          <w:sz w:val="24"/>
          <w:szCs w:val="24"/>
        </w:rPr>
        <w:t xml:space="preserve">Y% = </w:t>
      </w:r>
      <w:r w:rsidRPr="00927D4E">
        <w:rPr>
          <w:rFonts w:ascii="Times New Roman" w:eastAsia="Times New Roman" w:hAnsi="Times New Roman" w:cs="Times New Roman"/>
          <w:sz w:val="24"/>
          <w:szCs w:val="24"/>
        </w:rPr>
        <w:t>Total no. of one type of positive container</w:t>
      </w:r>
      <w:r w:rsidRPr="00FF5F88">
        <w:rPr>
          <w:rFonts w:ascii="Times New Roman" w:eastAsia="Times New Roman" w:hAnsi="Times New Roman" w:cs="Times New Roman"/>
          <w:sz w:val="24"/>
          <w:szCs w:val="24"/>
        </w:rPr>
        <w:t xml:space="preserve"> x 100</w:t>
      </w:r>
      <w:r w:rsidRPr="00927D4E">
        <w:rPr>
          <w:rFonts w:ascii="Times New Roman" w:eastAsia="Times New Roman" w:hAnsi="Times New Roman" w:cs="Times New Roman"/>
          <w:sz w:val="24"/>
          <w:szCs w:val="24"/>
          <w:u w:val="single"/>
        </w:rPr>
        <w:t xml:space="preserve"> / T</w:t>
      </w:r>
      <w:r w:rsidRPr="00927D4E">
        <w:rPr>
          <w:rFonts w:ascii="Times New Roman" w:eastAsia="Times New Roman" w:hAnsi="Times New Roman" w:cs="Times New Roman"/>
          <w:sz w:val="24"/>
          <w:szCs w:val="24"/>
        </w:rPr>
        <w:t>otal positive container</w:t>
      </w:r>
      <w:r>
        <w:rPr>
          <w:rFonts w:ascii="Times New Roman" w:eastAsia="Times New Roman" w:hAnsi="Times New Roman" w:cs="Times New Roman"/>
          <w:sz w:val="24"/>
          <w:szCs w:val="24"/>
        </w:rPr>
        <w:t>s</w:t>
      </w:r>
      <w:r w:rsidRPr="00927D4E">
        <w:rPr>
          <w:rFonts w:ascii="Times New Roman" w:eastAsia="Times New Roman" w:hAnsi="Times New Roman" w:cs="Times New Roman"/>
          <w:sz w:val="24"/>
          <w:szCs w:val="24"/>
        </w:rPr>
        <w:t xml:space="preserve"> examined </w:t>
      </w:r>
    </w:p>
    <w:p w:rsidR="00FF5F88" w:rsidRPr="00927D4E" w:rsidRDefault="00FF5F88" w:rsidP="00FF5F88">
      <w:pPr>
        <w:tabs>
          <w:tab w:val="left" w:pos="6824"/>
        </w:tabs>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sidRPr="00FF5F88">
        <w:rPr>
          <w:rFonts w:ascii="Times New Roman" w:eastAsia="Times New Roman" w:hAnsi="Times New Roman" w:cs="Times New Roman"/>
          <w:b/>
          <w:sz w:val="24"/>
          <w:szCs w:val="24"/>
        </w:rPr>
        <w:t xml:space="preserve">PR (Y%/X%) =   </w:t>
      </w:r>
      <w:r w:rsidRPr="00927D4E">
        <w:rPr>
          <w:rFonts w:ascii="Times New Roman" w:eastAsia="Times New Roman" w:hAnsi="Times New Roman" w:cs="Times New Roman"/>
          <w:sz w:val="24"/>
          <w:szCs w:val="24"/>
        </w:rPr>
        <w:t>% of positive containers (Y%)</w:t>
      </w:r>
      <w:r>
        <w:rPr>
          <w:rFonts w:ascii="Times New Roman" w:eastAsia="Times New Roman" w:hAnsi="Times New Roman" w:cs="Times New Roman"/>
          <w:sz w:val="24"/>
          <w:szCs w:val="24"/>
        </w:rPr>
        <w:t xml:space="preserve"> / </w:t>
      </w:r>
      <w:r w:rsidRPr="00927D4E">
        <w:rPr>
          <w:rFonts w:ascii="Times New Roman" w:eastAsia="Times New Roman" w:hAnsi="Times New Roman" w:cs="Times New Roman"/>
          <w:sz w:val="24"/>
          <w:szCs w:val="24"/>
        </w:rPr>
        <w:t xml:space="preserve"> % of examined container (X%) </w:t>
      </w:r>
    </w:p>
    <w:p w:rsidR="00FF5F88" w:rsidRPr="00FF5F88" w:rsidRDefault="00FF5F88" w:rsidP="00FF5F88">
      <w:pPr>
        <w:tabs>
          <w:tab w:val="left" w:pos="6824"/>
        </w:tabs>
        <w:autoSpaceDE w:val="0"/>
        <w:autoSpaceDN w:val="0"/>
        <w:adjustRightInd w:val="0"/>
        <w:spacing w:after="0" w:line="360" w:lineRule="auto"/>
        <w:jc w:val="both"/>
        <w:rPr>
          <w:rFonts w:ascii="Times New Roman" w:eastAsia="Times New Roman" w:hAnsi="Times New Roman" w:cs="Times New Roman"/>
          <w:i/>
          <w:sz w:val="24"/>
          <w:szCs w:val="24"/>
        </w:rPr>
      </w:pPr>
    </w:p>
    <w:p w:rsidR="00B207F6" w:rsidRPr="00D25260" w:rsidRDefault="000C0F8B" w:rsidP="00AB0FDC">
      <w:pPr>
        <w:tabs>
          <w:tab w:val="left" w:pos="6824"/>
        </w:tabs>
        <w:autoSpaceDE w:val="0"/>
        <w:autoSpaceDN w:val="0"/>
        <w:adjustRightInd w:val="0"/>
        <w:spacing w:line="360" w:lineRule="auto"/>
        <w:jc w:val="both"/>
        <w:rPr>
          <w:rFonts w:ascii="Times New Roman" w:eastAsia="Times New Roman" w:hAnsi="Times New Roman" w:cs="Times New Roman"/>
          <w:sz w:val="24"/>
          <w:szCs w:val="24"/>
        </w:rPr>
      </w:pPr>
      <w:r w:rsidRPr="00D25260">
        <w:rPr>
          <w:rFonts w:ascii="Times New Roman" w:eastAsia="Times New Roman" w:hAnsi="Times New Roman" w:cs="Times New Roman"/>
          <w:b/>
          <w:sz w:val="28"/>
          <w:szCs w:val="24"/>
        </w:rPr>
        <w:t>Results:</w:t>
      </w:r>
    </w:p>
    <w:p w:rsidR="00D9498D" w:rsidRDefault="00BC6895" w:rsidP="00AB0FDC">
      <w:pPr>
        <w:tabs>
          <w:tab w:val="left" w:pos="6824"/>
        </w:tabs>
        <w:autoSpaceDE w:val="0"/>
        <w:autoSpaceDN w:val="0"/>
        <w:adjustRightInd w:val="0"/>
        <w:spacing w:line="360" w:lineRule="auto"/>
        <w:jc w:val="both"/>
        <w:rPr>
          <w:rFonts w:ascii="Times New Roman" w:eastAsia="Times New Roman" w:hAnsi="Times New Roman" w:cs="Times New Roman"/>
          <w:sz w:val="24"/>
          <w:szCs w:val="24"/>
        </w:rPr>
      </w:pPr>
      <w:r w:rsidRPr="00D25260">
        <w:rPr>
          <w:rFonts w:ascii="Times New Roman" w:eastAsia="Times New Roman" w:hAnsi="Times New Roman" w:cs="Times New Roman"/>
          <w:sz w:val="24"/>
          <w:szCs w:val="24"/>
        </w:rPr>
        <w:t xml:space="preserve">In the present study, a total of </w:t>
      </w:r>
      <w:r w:rsidRPr="00D25260">
        <w:rPr>
          <w:rFonts w:ascii="Times New Roman" w:hAnsi="Times New Roman" w:cs="Times New Roman"/>
        </w:rPr>
        <w:t>1</w:t>
      </w:r>
      <w:r w:rsidR="00F35C01">
        <w:rPr>
          <w:rFonts w:ascii="Times New Roman" w:hAnsi="Times New Roman" w:cs="Times New Roman"/>
        </w:rPr>
        <w:t>,</w:t>
      </w:r>
      <w:r w:rsidRPr="00D25260">
        <w:rPr>
          <w:rFonts w:ascii="Times New Roman" w:hAnsi="Times New Roman" w:cs="Times New Roman"/>
        </w:rPr>
        <w:t>050</w:t>
      </w:r>
      <w:r w:rsidR="00F35C01">
        <w:rPr>
          <w:rFonts w:ascii="Times New Roman" w:hAnsi="Times New Roman" w:cs="Times New Roman"/>
        </w:rPr>
        <w:t>,</w:t>
      </w:r>
      <w:r w:rsidRPr="00D25260">
        <w:rPr>
          <w:rFonts w:ascii="Times New Roman" w:hAnsi="Times New Roman" w:cs="Times New Roman"/>
        </w:rPr>
        <w:t>298 house</w:t>
      </w:r>
      <w:r w:rsidR="005D182B" w:rsidRPr="00D25260">
        <w:rPr>
          <w:rFonts w:ascii="Times New Roman" w:hAnsi="Times New Roman" w:cs="Times New Roman"/>
        </w:rPr>
        <w:t>s and 10</w:t>
      </w:r>
      <w:r w:rsidR="00F35C01">
        <w:rPr>
          <w:rFonts w:ascii="Times New Roman" w:hAnsi="Times New Roman" w:cs="Times New Roman"/>
        </w:rPr>
        <w:t>,</w:t>
      </w:r>
      <w:r w:rsidR="005D182B" w:rsidRPr="00D25260">
        <w:rPr>
          <w:rFonts w:ascii="Times New Roman" w:hAnsi="Times New Roman" w:cs="Times New Roman"/>
        </w:rPr>
        <w:t>008</w:t>
      </w:r>
      <w:r w:rsidR="00F35C01">
        <w:rPr>
          <w:rFonts w:ascii="Times New Roman" w:hAnsi="Times New Roman" w:cs="Times New Roman"/>
        </w:rPr>
        <w:t>,</w:t>
      </w:r>
      <w:r w:rsidR="005D182B" w:rsidRPr="00D25260">
        <w:rPr>
          <w:rFonts w:ascii="Times New Roman" w:hAnsi="Times New Roman" w:cs="Times New Roman"/>
        </w:rPr>
        <w:t>037</w:t>
      </w:r>
      <w:r w:rsidRPr="00D25260">
        <w:rPr>
          <w:rFonts w:ascii="Times New Roman" w:eastAsia="Times New Roman" w:hAnsi="Times New Roman" w:cs="Times New Roman"/>
          <w:sz w:val="24"/>
          <w:szCs w:val="24"/>
        </w:rPr>
        <w:t xml:space="preserve"> wet containers were examined</w:t>
      </w:r>
      <w:r w:rsidR="00237FF9">
        <w:rPr>
          <w:rFonts w:ascii="Times New Roman" w:eastAsia="Times New Roman" w:hAnsi="Times New Roman" w:cs="Times New Roman"/>
          <w:sz w:val="24"/>
          <w:szCs w:val="24"/>
        </w:rPr>
        <w:t xml:space="preserve">, </w:t>
      </w:r>
      <w:r w:rsidR="00163747">
        <w:rPr>
          <w:rFonts w:ascii="Times New Roman" w:eastAsia="Times New Roman" w:hAnsi="Times New Roman" w:cs="Times New Roman"/>
          <w:sz w:val="24"/>
          <w:szCs w:val="24"/>
        </w:rPr>
        <w:t xml:space="preserve">of which </w:t>
      </w:r>
      <w:r w:rsidR="005D182B" w:rsidRPr="00D25260">
        <w:rPr>
          <w:rFonts w:ascii="Times New Roman" w:hAnsi="Times New Roman" w:cs="Times New Roman"/>
        </w:rPr>
        <w:t>14</w:t>
      </w:r>
      <w:r w:rsidR="00163747">
        <w:rPr>
          <w:rFonts w:ascii="Times New Roman" w:hAnsi="Times New Roman" w:cs="Times New Roman"/>
        </w:rPr>
        <w:t>,</w:t>
      </w:r>
      <w:r w:rsidR="005D182B" w:rsidRPr="00D25260">
        <w:rPr>
          <w:rFonts w:ascii="Times New Roman" w:hAnsi="Times New Roman" w:cs="Times New Roman"/>
        </w:rPr>
        <w:t>225</w:t>
      </w:r>
      <w:r w:rsidRPr="00D25260">
        <w:rPr>
          <w:rFonts w:ascii="Times New Roman" w:eastAsia="Times New Roman" w:hAnsi="Times New Roman" w:cs="Times New Roman"/>
          <w:sz w:val="24"/>
          <w:szCs w:val="24"/>
        </w:rPr>
        <w:t xml:space="preserve"> </w:t>
      </w:r>
      <w:r w:rsidR="005D182B" w:rsidRPr="00D25260">
        <w:rPr>
          <w:rFonts w:ascii="Times New Roman" w:eastAsia="Times New Roman" w:hAnsi="Times New Roman" w:cs="Times New Roman"/>
          <w:sz w:val="24"/>
          <w:szCs w:val="24"/>
        </w:rPr>
        <w:t xml:space="preserve">houses and </w:t>
      </w:r>
      <w:r w:rsidR="005D182B" w:rsidRPr="00D25260">
        <w:rPr>
          <w:rFonts w:ascii="Times New Roman" w:hAnsi="Times New Roman" w:cs="Times New Roman"/>
        </w:rPr>
        <w:t>14</w:t>
      </w:r>
      <w:r w:rsidR="00163747">
        <w:rPr>
          <w:rFonts w:ascii="Times New Roman" w:hAnsi="Times New Roman" w:cs="Times New Roman"/>
        </w:rPr>
        <w:t>,</w:t>
      </w:r>
      <w:r w:rsidR="005D182B" w:rsidRPr="00D25260">
        <w:rPr>
          <w:rFonts w:ascii="Times New Roman" w:hAnsi="Times New Roman" w:cs="Times New Roman"/>
        </w:rPr>
        <w:t>985</w:t>
      </w:r>
      <w:r w:rsidR="005D182B" w:rsidRPr="00D25260">
        <w:rPr>
          <w:rFonts w:ascii="Times New Roman" w:eastAsia="Times New Roman" w:hAnsi="Times New Roman" w:cs="Times New Roman"/>
          <w:sz w:val="24"/>
          <w:szCs w:val="24"/>
        </w:rPr>
        <w:t xml:space="preserve"> </w:t>
      </w:r>
      <w:r w:rsidRPr="00D25260">
        <w:rPr>
          <w:rFonts w:ascii="Times New Roman" w:eastAsia="Times New Roman" w:hAnsi="Times New Roman" w:cs="Times New Roman"/>
          <w:sz w:val="24"/>
          <w:szCs w:val="24"/>
        </w:rPr>
        <w:t>containe</w:t>
      </w:r>
      <w:r w:rsidR="005D182B" w:rsidRPr="00D25260">
        <w:rPr>
          <w:rFonts w:ascii="Times New Roman" w:eastAsia="Times New Roman" w:hAnsi="Times New Roman" w:cs="Times New Roman"/>
          <w:sz w:val="24"/>
          <w:szCs w:val="24"/>
        </w:rPr>
        <w:t>rs were found positive</w:t>
      </w:r>
      <w:r w:rsidR="00163747">
        <w:rPr>
          <w:rFonts w:ascii="Times New Roman" w:eastAsia="Times New Roman" w:hAnsi="Times New Roman" w:cs="Times New Roman"/>
          <w:sz w:val="24"/>
          <w:szCs w:val="24"/>
        </w:rPr>
        <w:t xml:space="preserve"> </w:t>
      </w:r>
      <w:r w:rsidR="00163747" w:rsidRPr="008F3004">
        <w:rPr>
          <w:rFonts w:ascii="Times New Roman" w:eastAsia="Times New Roman" w:hAnsi="Times New Roman" w:cs="Times New Roman"/>
          <w:sz w:val="24"/>
          <w:szCs w:val="24"/>
        </w:rPr>
        <w:t xml:space="preserve">for </w:t>
      </w:r>
      <w:r w:rsidR="00163747" w:rsidRPr="008F3004">
        <w:rPr>
          <w:rFonts w:ascii="Times New Roman" w:eastAsia="Times New Roman" w:hAnsi="Times New Roman" w:cs="Times New Roman"/>
          <w:i/>
          <w:sz w:val="24"/>
          <w:szCs w:val="24"/>
        </w:rPr>
        <w:t>Ae. aegypti</w:t>
      </w:r>
      <w:r w:rsidR="00163747" w:rsidRPr="008F3004">
        <w:rPr>
          <w:rFonts w:ascii="Times New Roman" w:eastAsia="Times New Roman" w:hAnsi="Times New Roman" w:cs="Times New Roman"/>
          <w:sz w:val="24"/>
          <w:szCs w:val="24"/>
        </w:rPr>
        <w:t xml:space="preserve"> larvae</w:t>
      </w:r>
      <w:r w:rsidRPr="00D25260">
        <w:rPr>
          <w:rFonts w:ascii="Times New Roman" w:eastAsia="Times New Roman" w:hAnsi="Times New Roman" w:cs="Times New Roman"/>
          <w:sz w:val="24"/>
          <w:szCs w:val="24"/>
        </w:rPr>
        <w:t xml:space="preserve">. The highest percentage of </w:t>
      </w:r>
      <w:r w:rsidR="00237FF9">
        <w:rPr>
          <w:rFonts w:ascii="Times New Roman" w:eastAsia="Times New Roman" w:hAnsi="Times New Roman" w:cs="Times New Roman"/>
          <w:sz w:val="24"/>
          <w:szCs w:val="24"/>
        </w:rPr>
        <w:t xml:space="preserve">positive houses (2.75%), </w:t>
      </w:r>
      <w:r w:rsidRPr="00D25260">
        <w:rPr>
          <w:rFonts w:ascii="Times New Roman" w:eastAsia="Times New Roman" w:hAnsi="Times New Roman" w:cs="Times New Roman"/>
          <w:sz w:val="24"/>
          <w:szCs w:val="24"/>
        </w:rPr>
        <w:t xml:space="preserve">positive containers </w:t>
      </w:r>
      <w:r w:rsidR="00237FF9">
        <w:rPr>
          <w:rFonts w:ascii="Times New Roman" w:eastAsia="Times New Roman" w:hAnsi="Times New Roman" w:cs="Times New Roman"/>
          <w:sz w:val="24"/>
          <w:szCs w:val="24"/>
        </w:rPr>
        <w:t>(0.30%) and Breteau Index (</w:t>
      </w:r>
      <w:r w:rsidR="0075701A">
        <w:rPr>
          <w:rFonts w:ascii="Times New Roman" w:eastAsia="Times New Roman" w:hAnsi="Times New Roman" w:cs="Times New Roman"/>
          <w:sz w:val="24"/>
          <w:szCs w:val="24"/>
        </w:rPr>
        <w:t xml:space="preserve">2.92%) </w:t>
      </w:r>
      <w:r w:rsidRPr="00D25260">
        <w:rPr>
          <w:rFonts w:ascii="Times New Roman" w:eastAsia="Times New Roman" w:hAnsi="Times New Roman" w:cs="Times New Roman"/>
          <w:sz w:val="24"/>
          <w:szCs w:val="24"/>
        </w:rPr>
        <w:t>w</w:t>
      </w:r>
      <w:r w:rsidR="0075701A">
        <w:rPr>
          <w:rFonts w:ascii="Times New Roman" w:eastAsia="Times New Roman" w:hAnsi="Times New Roman" w:cs="Times New Roman"/>
          <w:sz w:val="24"/>
          <w:szCs w:val="24"/>
        </w:rPr>
        <w:t>ere</w:t>
      </w:r>
      <w:r w:rsidRPr="00D25260">
        <w:rPr>
          <w:rFonts w:ascii="Times New Roman" w:eastAsia="Times New Roman" w:hAnsi="Times New Roman" w:cs="Times New Roman"/>
          <w:sz w:val="24"/>
          <w:szCs w:val="24"/>
        </w:rPr>
        <w:t xml:space="preserve"> recorded </w:t>
      </w:r>
      <w:r w:rsidR="00DB724C">
        <w:rPr>
          <w:rFonts w:ascii="Times New Roman" w:eastAsia="Times New Roman" w:hAnsi="Times New Roman" w:cs="Times New Roman"/>
          <w:sz w:val="24"/>
          <w:szCs w:val="24"/>
        </w:rPr>
        <w:t>during</w:t>
      </w:r>
      <w:r w:rsidRPr="00D25260">
        <w:rPr>
          <w:rFonts w:ascii="Times New Roman" w:eastAsia="Times New Roman" w:hAnsi="Times New Roman" w:cs="Times New Roman"/>
          <w:sz w:val="24"/>
          <w:szCs w:val="24"/>
        </w:rPr>
        <w:t xml:space="preserve"> the</w:t>
      </w:r>
      <w:r w:rsidR="00461222" w:rsidRPr="00D25260">
        <w:rPr>
          <w:rFonts w:ascii="Times New Roman" w:eastAsia="Times New Roman" w:hAnsi="Times New Roman" w:cs="Times New Roman"/>
          <w:sz w:val="24"/>
          <w:szCs w:val="24"/>
        </w:rPr>
        <w:t xml:space="preserve"> </w:t>
      </w:r>
      <w:r w:rsidRPr="00D25260">
        <w:rPr>
          <w:rFonts w:ascii="Times New Roman" w:eastAsia="Times New Roman" w:hAnsi="Times New Roman" w:cs="Times New Roman"/>
          <w:sz w:val="24"/>
          <w:szCs w:val="24"/>
        </w:rPr>
        <w:t>monsoon season</w:t>
      </w:r>
      <w:r w:rsidR="00F35C01">
        <w:rPr>
          <w:rFonts w:ascii="Times New Roman" w:eastAsia="Times New Roman" w:hAnsi="Times New Roman" w:cs="Times New Roman"/>
          <w:sz w:val="24"/>
          <w:szCs w:val="24"/>
        </w:rPr>
        <w:t>,</w:t>
      </w:r>
      <w:r w:rsidRPr="00D25260">
        <w:rPr>
          <w:rFonts w:ascii="Times New Roman" w:eastAsia="Times New Roman" w:hAnsi="Times New Roman" w:cs="Times New Roman"/>
          <w:sz w:val="24"/>
          <w:szCs w:val="24"/>
        </w:rPr>
        <w:t xml:space="preserve"> followed by the post</w:t>
      </w:r>
      <w:r w:rsidR="005D182B" w:rsidRPr="00D25260">
        <w:rPr>
          <w:rFonts w:ascii="Times New Roman" w:eastAsia="Times New Roman" w:hAnsi="Times New Roman" w:cs="Times New Roman"/>
          <w:sz w:val="24"/>
          <w:szCs w:val="24"/>
        </w:rPr>
        <w:t>-</w:t>
      </w:r>
      <w:r w:rsidR="000677F8" w:rsidRPr="00D25260">
        <w:rPr>
          <w:rFonts w:ascii="Times New Roman" w:eastAsia="Times New Roman" w:hAnsi="Times New Roman" w:cs="Times New Roman"/>
          <w:sz w:val="24"/>
          <w:szCs w:val="24"/>
        </w:rPr>
        <w:t xml:space="preserve">monsoon </w:t>
      </w:r>
      <w:r w:rsidR="00163747">
        <w:rPr>
          <w:rFonts w:ascii="Times New Roman" w:eastAsia="Times New Roman" w:hAnsi="Times New Roman" w:cs="Times New Roman"/>
          <w:sz w:val="24"/>
          <w:szCs w:val="24"/>
        </w:rPr>
        <w:t>(</w:t>
      </w:r>
      <w:r w:rsidR="00237FF9">
        <w:rPr>
          <w:rFonts w:ascii="Times New Roman" w:eastAsia="Times New Roman" w:hAnsi="Times New Roman" w:cs="Times New Roman"/>
          <w:sz w:val="24"/>
          <w:szCs w:val="24"/>
        </w:rPr>
        <w:t>T</w:t>
      </w:r>
      <w:r w:rsidR="000677F8" w:rsidRPr="00D25260">
        <w:rPr>
          <w:rFonts w:ascii="Times New Roman" w:eastAsia="Times New Roman" w:hAnsi="Times New Roman" w:cs="Times New Roman"/>
          <w:sz w:val="24"/>
          <w:szCs w:val="24"/>
        </w:rPr>
        <w:t xml:space="preserve">able </w:t>
      </w:r>
      <w:r w:rsidR="00314915">
        <w:rPr>
          <w:rFonts w:ascii="Times New Roman" w:eastAsia="Times New Roman" w:hAnsi="Times New Roman" w:cs="Times New Roman"/>
          <w:sz w:val="24"/>
          <w:szCs w:val="24"/>
        </w:rPr>
        <w:t>1</w:t>
      </w:r>
      <w:r w:rsidR="00163747">
        <w:rPr>
          <w:rFonts w:ascii="Times New Roman" w:eastAsia="Times New Roman" w:hAnsi="Times New Roman" w:cs="Times New Roman"/>
          <w:sz w:val="24"/>
          <w:szCs w:val="24"/>
        </w:rPr>
        <w:t>)</w:t>
      </w:r>
      <w:r w:rsidR="000677F8" w:rsidRPr="00D25260">
        <w:rPr>
          <w:rFonts w:ascii="Times New Roman" w:eastAsia="Times New Roman" w:hAnsi="Times New Roman" w:cs="Times New Roman"/>
          <w:sz w:val="24"/>
          <w:szCs w:val="24"/>
        </w:rPr>
        <w:t>.</w:t>
      </w:r>
    </w:p>
    <w:p w:rsidR="007D48D7" w:rsidRDefault="007D48D7" w:rsidP="00AB0FDC">
      <w:pPr>
        <w:tabs>
          <w:tab w:val="left" w:pos="6824"/>
        </w:tabs>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red circles </w:t>
      </w:r>
      <w:r w:rsidR="000F7AF1">
        <w:rPr>
          <w:rFonts w:ascii="Times New Roman" w:eastAsia="Times New Roman" w:hAnsi="Times New Roman" w:cs="Times New Roman"/>
          <w:sz w:val="24"/>
          <w:szCs w:val="24"/>
        </w:rPr>
        <w:t xml:space="preserve">in </w:t>
      </w:r>
      <w:r w:rsidR="009C390E">
        <w:rPr>
          <w:rFonts w:ascii="Times New Roman" w:eastAsia="Times New Roman" w:hAnsi="Times New Roman" w:cs="Times New Roman"/>
          <w:sz w:val="24"/>
          <w:szCs w:val="24"/>
        </w:rPr>
        <w:t>(</w:t>
      </w:r>
      <w:r w:rsidR="000F7AF1">
        <w:rPr>
          <w:rFonts w:ascii="Times New Roman" w:eastAsia="Times New Roman" w:hAnsi="Times New Roman" w:cs="Times New Roman"/>
          <w:sz w:val="24"/>
          <w:szCs w:val="24"/>
        </w:rPr>
        <w:t>Fig 1</w:t>
      </w:r>
      <w:r w:rsidR="009C390E">
        <w:rPr>
          <w:rFonts w:ascii="Times New Roman" w:eastAsia="Times New Roman" w:hAnsi="Times New Roman" w:cs="Times New Roman"/>
          <w:sz w:val="24"/>
          <w:szCs w:val="24"/>
        </w:rPr>
        <w:t>)</w:t>
      </w:r>
      <w:r w:rsidR="000F7AF1">
        <w:rPr>
          <w:rFonts w:ascii="Times New Roman" w:eastAsia="Times New Roman" w:hAnsi="Times New Roman" w:cs="Times New Roman"/>
          <w:sz w:val="24"/>
          <w:szCs w:val="24"/>
        </w:rPr>
        <w:t xml:space="preserve"> </w:t>
      </w:r>
      <w:r w:rsidR="009C390E">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w:t>
      </w:r>
      <w:r w:rsidR="000F7AF1">
        <w:rPr>
          <w:rFonts w:ascii="Times New Roman" w:eastAsia="Times New Roman" w:hAnsi="Times New Roman" w:cs="Times New Roman"/>
          <w:sz w:val="24"/>
          <w:szCs w:val="24"/>
        </w:rPr>
        <w:t xml:space="preserve">areas </w:t>
      </w:r>
      <w:r>
        <w:rPr>
          <w:rFonts w:ascii="Times New Roman" w:eastAsia="Times New Roman" w:hAnsi="Times New Roman" w:cs="Times New Roman"/>
          <w:sz w:val="24"/>
          <w:szCs w:val="24"/>
        </w:rPr>
        <w:t xml:space="preserve">with highest infestation and </w:t>
      </w:r>
      <w:r w:rsidR="000F7AF1">
        <w:rPr>
          <w:rFonts w:ascii="Times New Roman" w:eastAsia="Times New Roman" w:hAnsi="Times New Roman" w:cs="Times New Roman"/>
          <w:sz w:val="24"/>
          <w:szCs w:val="24"/>
        </w:rPr>
        <w:t xml:space="preserve">it </w:t>
      </w:r>
      <w:r>
        <w:rPr>
          <w:rFonts w:ascii="Times New Roman" w:eastAsia="Times New Roman" w:hAnsi="Times New Roman" w:cs="Times New Roman"/>
          <w:sz w:val="24"/>
          <w:szCs w:val="24"/>
        </w:rPr>
        <w:t xml:space="preserve">show &gt;100 positive sites in that particular area of the city. </w:t>
      </w:r>
      <w:r w:rsidR="0073797D">
        <w:rPr>
          <w:rFonts w:ascii="Times New Roman" w:eastAsia="Times New Roman" w:hAnsi="Times New Roman" w:cs="Times New Roman"/>
          <w:sz w:val="24"/>
          <w:szCs w:val="24"/>
        </w:rPr>
        <w:t xml:space="preserve">It </w:t>
      </w:r>
      <w:r w:rsidR="009C390E">
        <w:rPr>
          <w:rFonts w:ascii="Times New Roman" w:eastAsia="Times New Roman" w:hAnsi="Times New Roman" w:cs="Times New Roman"/>
          <w:sz w:val="24"/>
          <w:szCs w:val="24"/>
        </w:rPr>
        <w:t>displayed</w:t>
      </w:r>
      <w:r w:rsidR="0073797D">
        <w:rPr>
          <w:rFonts w:ascii="Times New Roman" w:eastAsia="Times New Roman" w:hAnsi="Times New Roman" w:cs="Times New Roman"/>
          <w:sz w:val="24"/>
          <w:szCs w:val="24"/>
        </w:rPr>
        <w:t xml:space="preserve"> that the</w:t>
      </w:r>
      <w:r>
        <w:rPr>
          <w:rFonts w:ascii="Times New Roman" w:eastAsia="Times New Roman" w:hAnsi="Times New Roman" w:cs="Times New Roman"/>
          <w:sz w:val="24"/>
          <w:szCs w:val="24"/>
        </w:rPr>
        <w:t xml:space="preserve"> </w:t>
      </w:r>
      <w:r w:rsidR="000F7AF1">
        <w:rPr>
          <w:rFonts w:ascii="Times New Roman" w:eastAsia="Times New Roman" w:hAnsi="Times New Roman" w:cs="Times New Roman"/>
          <w:sz w:val="24"/>
          <w:szCs w:val="24"/>
        </w:rPr>
        <w:t>areas</w:t>
      </w:r>
      <w:r w:rsidR="0073797D">
        <w:rPr>
          <w:rFonts w:ascii="Times New Roman" w:eastAsia="Times New Roman" w:hAnsi="Times New Roman" w:cs="Times New Roman"/>
          <w:sz w:val="24"/>
          <w:szCs w:val="24"/>
        </w:rPr>
        <w:t xml:space="preserve"> like</w:t>
      </w:r>
      <w:r w:rsidR="000F7AF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Dhoke syedan, 6</w:t>
      </w:r>
      <w:r w:rsidRPr="00927D4E">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road, stadium road</w:t>
      </w:r>
      <w:r w:rsidR="0073797D">
        <w:rPr>
          <w:rFonts w:ascii="Times New Roman" w:eastAsia="Times New Roman" w:hAnsi="Times New Roman" w:cs="Times New Roman"/>
          <w:sz w:val="24"/>
          <w:szCs w:val="24"/>
        </w:rPr>
        <w:t xml:space="preserve"> and</w:t>
      </w:r>
      <w:r w:rsidR="004B16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Airport road</w:t>
      </w:r>
      <w:r w:rsidR="004B16AD">
        <w:rPr>
          <w:rFonts w:ascii="Times New Roman" w:eastAsia="Times New Roman" w:hAnsi="Times New Roman" w:cs="Times New Roman"/>
          <w:sz w:val="24"/>
          <w:szCs w:val="24"/>
        </w:rPr>
        <w:t xml:space="preserve"> </w:t>
      </w:r>
      <w:r w:rsidR="0073797D">
        <w:rPr>
          <w:rFonts w:ascii="Times New Roman" w:eastAsia="Times New Roman" w:hAnsi="Times New Roman" w:cs="Times New Roman"/>
          <w:sz w:val="24"/>
          <w:szCs w:val="24"/>
        </w:rPr>
        <w:t>were with</w:t>
      </w:r>
      <w:r w:rsidR="00BC468F">
        <w:rPr>
          <w:rFonts w:ascii="Times New Roman" w:eastAsia="Times New Roman" w:hAnsi="Times New Roman" w:cs="Times New Roman"/>
          <w:sz w:val="24"/>
          <w:szCs w:val="24"/>
        </w:rPr>
        <w:t xml:space="preserve"> highest positive sites. The yellow circles show area’s with &lt;100 positive and blue circles show &lt;10 positive sites in that particular area.</w:t>
      </w:r>
    </w:p>
    <w:p w:rsidR="0075701A" w:rsidRPr="00D25260" w:rsidRDefault="0075701A" w:rsidP="00AB0FDC">
      <w:pPr>
        <w:tabs>
          <w:tab w:val="left" w:pos="6824"/>
        </w:tabs>
        <w:autoSpaceDE w:val="0"/>
        <w:autoSpaceDN w:val="0"/>
        <w:adjustRightInd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Fig 1 here and what these points mean for dengue risk as described above.  Which areas of the city had the highest infestation].</w:t>
      </w:r>
    </w:p>
    <w:p w:rsidR="008D1449" w:rsidRDefault="00DB724C" w:rsidP="003C24ED">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variable among seasons, the </w:t>
      </w:r>
      <w:r w:rsidR="0085578C">
        <w:rPr>
          <w:rFonts w:ascii="Times New Roman" w:eastAsia="Times New Roman" w:hAnsi="Times New Roman" w:cs="Times New Roman"/>
          <w:sz w:val="24"/>
          <w:szCs w:val="24"/>
        </w:rPr>
        <w:t xml:space="preserve">highest BPR was </w:t>
      </w:r>
      <w:r w:rsidR="0075701A">
        <w:rPr>
          <w:rFonts w:ascii="Times New Roman" w:eastAsia="Times New Roman" w:hAnsi="Times New Roman" w:cs="Times New Roman"/>
          <w:sz w:val="24"/>
          <w:szCs w:val="24"/>
        </w:rPr>
        <w:t>recorded for</w:t>
      </w:r>
      <w:r w:rsidR="005100F7" w:rsidRPr="00D25260">
        <w:rPr>
          <w:rFonts w:ascii="Times New Roman" w:eastAsia="Times New Roman" w:hAnsi="Times New Roman" w:cs="Times New Roman"/>
          <w:sz w:val="24"/>
          <w:szCs w:val="24"/>
        </w:rPr>
        <w:t xml:space="preserve"> water tanks </w:t>
      </w:r>
      <w:r>
        <w:rPr>
          <w:rFonts w:ascii="Times New Roman" w:eastAsia="Times New Roman" w:hAnsi="Times New Roman" w:cs="Times New Roman"/>
          <w:sz w:val="24"/>
          <w:szCs w:val="24"/>
        </w:rPr>
        <w:t>and</w:t>
      </w:r>
      <w:r w:rsidR="000E2AC4" w:rsidRPr="00D25260">
        <w:rPr>
          <w:rFonts w:ascii="Times New Roman" w:eastAsia="Times New Roman" w:hAnsi="Times New Roman" w:cs="Times New Roman"/>
          <w:sz w:val="24"/>
          <w:szCs w:val="24"/>
        </w:rPr>
        <w:t xml:space="preserve"> room air cooler</w:t>
      </w:r>
      <w:r>
        <w:rPr>
          <w:rFonts w:ascii="Times New Roman" w:eastAsia="Times New Roman" w:hAnsi="Times New Roman" w:cs="Times New Roman"/>
          <w:sz w:val="24"/>
          <w:szCs w:val="24"/>
        </w:rPr>
        <w:t>s</w:t>
      </w:r>
      <w:r w:rsidR="0075701A">
        <w:rPr>
          <w:rFonts w:ascii="Times New Roman" w:eastAsia="Times New Roman" w:hAnsi="Times New Roman" w:cs="Times New Roman"/>
          <w:sz w:val="24"/>
          <w:szCs w:val="24"/>
        </w:rPr>
        <w:t xml:space="preserve"> during the monsoon season</w:t>
      </w:r>
      <w:r>
        <w:rPr>
          <w:rFonts w:ascii="Times New Roman" w:eastAsia="Times New Roman" w:hAnsi="Times New Roman" w:cs="Times New Roman"/>
          <w:sz w:val="24"/>
          <w:szCs w:val="24"/>
        </w:rPr>
        <w:t>,</w:t>
      </w:r>
      <w:r w:rsidR="000E2AC4" w:rsidRPr="00D25260">
        <w:rPr>
          <w:rFonts w:ascii="Times New Roman" w:eastAsia="Times New Roman" w:hAnsi="Times New Roman" w:cs="Times New Roman"/>
          <w:sz w:val="24"/>
          <w:szCs w:val="24"/>
        </w:rPr>
        <w:t xml:space="preserve"> followed by urban trash and discarded tires  </w:t>
      </w:r>
      <w:r>
        <w:rPr>
          <w:rFonts w:ascii="Times New Roman" w:eastAsia="Times New Roman" w:hAnsi="Times New Roman" w:cs="Times New Roman"/>
          <w:sz w:val="24"/>
          <w:szCs w:val="24"/>
        </w:rPr>
        <w:t>(</w:t>
      </w:r>
      <w:r w:rsidR="000E2AC4" w:rsidRPr="00D25260">
        <w:rPr>
          <w:rFonts w:ascii="Times New Roman" w:eastAsia="Times New Roman" w:hAnsi="Times New Roman" w:cs="Times New Roman"/>
          <w:sz w:val="24"/>
          <w:szCs w:val="24"/>
        </w:rPr>
        <w:t xml:space="preserve">Table </w:t>
      </w:r>
      <w:r w:rsidR="0085578C">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 xml:space="preserve">).  </w:t>
      </w:r>
      <w:r w:rsidR="0085578C">
        <w:rPr>
          <w:rFonts w:ascii="Times New Roman" w:eastAsia="Times New Roman" w:hAnsi="Times New Roman" w:cs="Times New Roman"/>
          <w:sz w:val="24"/>
          <w:szCs w:val="24"/>
        </w:rPr>
        <w:t xml:space="preserve"> </w:t>
      </w:r>
    </w:p>
    <w:p w:rsidR="00743201" w:rsidRPr="00D25260" w:rsidRDefault="00522E29" w:rsidP="00AB0FDC">
      <w:pPr>
        <w:spacing w:line="360" w:lineRule="auto"/>
        <w:jc w:val="both"/>
        <w:rPr>
          <w:rFonts w:ascii="Times New Roman" w:eastAsia="Times New Roman" w:hAnsi="Times New Roman" w:cs="Times New Roman"/>
          <w:b/>
          <w:sz w:val="28"/>
          <w:szCs w:val="24"/>
        </w:rPr>
      </w:pPr>
      <w:r w:rsidRPr="00D25260">
        <w:rPr>
          <w:rFonts w:ascii="Times New Roman" w:eastAsia="Times New Roman" w:hAnsi="Times New Roman" w:cs="Times New Roman"/>
          <w:b/>
          <w:sz w:val="28"/>
          <w:szCs w:val="24"/>
        </w:rPr>
        <w:t xml:space="preserve">Discussion </w:t>
      </w:r>
    </w:p>
    <w:p w:rsidR="00260CEE" w:rsidRPr="00D25260" w:rsidRDefault="00745EBD" w:rsidP="003C24ED">
      <w:pPr>
        <w:spacing w:line="36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CD6B40" w:rsidRPr="00D25260">
        <w:rPr>
          <w:rFonts w:ascii="Times New Roman" w:hAnsi="Times New Roman" w:cs="Times New Roman"/>
          <w:sz w:val="24"/>
          <w:szCs w:val="24"/>
        </w:rPr>
        <w:t xml:space="preserve">From the present entomological survey, it can be concluded that </w:t>
      </w:r>
      <w:r w:rsidR="00CD6B40" w:rsidRPr="00C65618">
        <w:rPr>
          <w:rFonts w:ascii="Times New Roman" w:hAnsi="Times New Roman" w:cs="Times New Roman"/>
          <w:i/>
          <w:sz w:val="24"/>
          <w:szCs w:val="24"/>
        </w:rPr>
        <w:t>A</w:t>
      </w:r>
      <w:r w:rsidR="005100F7" w:rsidRPr="00C65618">
        <w:rPr>
          <w:rFonts w:ascii="Times New Roman" w:hAnsi="Times New Roman" w:cs="Times New Roman"/>
          <w:i/>
          <w:sz w:val="24"/>
          <w:szCs w:val="24"/>
        </w:rPr>
        <w:t>e</w:t>
      </w:r>
      <w:r w:rsidR="00CD6B40" w:rsidRPr="00C65618">
        <w:rPr>
          <w:rFonts w:ascii="Times New Roman" w:hAnsi="Times New Roman" w:cs="Times New Roman"/>
          <w:i/>
          <w:sz w:val="24"/>
          <w:szCs w:val="24"/>
        </w:rPr>
        <w:t xml:space="preserve">. </w:t>
      </w:r>
      <w:r w:rsidR="004034C9" w:rsidRPr="00C65618">
        <w:rPr>
          <w:rFonts w:ascii="Times New Roman" w:hAnsi="Times New Roman" w:cs="Times New Roman"/>
          <w:i/>
          <w:sz w:val="24"/>
          <w:szCs w:val="24"/>
        </w:rPr>
        <w:t>aegypti</w:t>
      </w:r>
      <w:r w:rsidR="00CD6B40" w:rsidRPr="00D25260">
        <w:rPr>
          <w:rFonts w:ascii="Times New Roman" w:hAnsi="Times New Roman" w:cs="Times New Roman"/>
          <w:sz w:val="24"/>
          <w:szCs w:val="24"/>
        </w:rPr>
        <w:t xml:space="preserve"> is well-established</w:t>
      </w:r>
      <w:r w:rsidR="00102DB2">
        <w:rPr>
          <w:rFonts w:ascii="Times New Roman" w:hAnsi="Times New Roman" w:cs="Times New Roman"/>
          <w:sz w:val="24"/>
          <w:szCs w:val="24"/>
        </w:rPr>
        <w:t>in</w:t>
      </w:r>
      <w:r w:rsidR="00CD6B40" w:rsidRPr="00D25260">
        <w:rPr>
          <w:rFonts w:ascii="Times New Roman" w:hAnsi="Times New Roman" w:cs="Times New Roman"/>
          <w:sz w:val="24"/>
          <w:szCs w:val="24"/>
        </w:rPr>
        <w:t xml:space="preserve"> </w:t>
      </w:r>
      <w:r w:rsidR="00BC468F">
        <w:rPr>
          <w:rFonts w:ascii="Times New Roman" w:eastAsia="Times New Roman" w:hAnsi="Times New Roman" w:cs="Times New Roman"/>
          <w:sz w:val="24"/>
          <w:szCs w:val="24"/>
        </w:rPr>
        <w:t>Dhoke syedan, 6</w:t>
      </w:r>
      <w:r w:rsidR="00BC468F" w:rsidRPr="005F13D2">
        <w:rPr>
          <w:rFonts w:ascii="Times New Roman" w:eastAsia="Times New Roman" w:hAnsi="Times New Roman" w:cs="Times New Roman"/>
          <w:sz w:val="24"/>
          <w:szCs w:val="24"/>
          <w:vertAlign w:val="superscript"/>
        </w:rPr>
        <w:t>th</w:t>
      </w:r>
      <w:r w:rsidR="00BC468F">
        <w:rPr>
          <w:rFonts w:ascii="Times New Roman" w:eastAsia="Times New Roman" w:hAnsi="Times New Roman" w:cs="Times New Roman"/>
          <w:sz w:val="24"/>
          <w:szCs w:val="24"/>
        </w:rPr>
        <w:t xml:space="preserve"> road, stadium road are  Airport road</w:t>
      </w:r>
      <w:r w:rsidR="00BC468F" w:rsidRPr="00D25260">
        <w:rPr>
          <w:rFonts w:ascii="Times New Roman" w:hAnsi="Times New Roman" w:cs="Times New Roman"/>
          <w:sz w:val="24"/>
          <w:szCs w:val="24"/>
        </w:rPr>
        <w:t xml:space="preserve"> </w:t>
      </w:r>
      <w:r w:rsidR="00E751CA">
        <w:rPr>
          <w:rFonts w:ascii="Times New Roman" w:hAnsi="Times New Roman" w:cs="Times New Roman"/>
          <w:sz w:val="24"/>
          <w:szCs w:val="24"/>
        </w:rPr>
        <w:t xml:space="preserve">area’s of </w:t>
      </w:r>
      <w:r w:rsidR="00967B51" w:rsidRPr="00D25260">
        <w:rPr>
          <w:rFonts w:ascii="Times New Roman" w:hAnsi="Times New Roman" w:cs="Times New Roman"/>
          <w:sz w:val="24"/>
          <w:szCs w:val="24"/>
        </w:rPr>
        <w:lastRenderedPageBreak/>
        <w:t>Rawalpindi</w:t>
      </w:r>
      <w:r w:rsidR="00E751CA">
        <w:rPr>
          <w:rFonts w:ascii="Times New Roman" w:hAnsi="Times New Roman" w:cs="Times New Roman"/>
          <w:sz w:val="24"/>
          <w:szCs w:val="24"/>
        </w:rPr>
        <w:t xml:space="preserve"> as shown in Fig 1</w:t>
      </w:r>
      <w:r w:rsidR="00CD6B40" w:rsidRPr="00D25260">
        <w:rPr>
          <w:rFonts w:ascii="Times New Roman" w:hAnsi="Times New Roman" w:cs="Times New Roman"/>
          <w:sz w:val="24"/>
          <w:szCs w:val="24"/>
        </w:rPr>
        <w:t xml:space="preserve">. </w:t>
      </w:r>
      <w:r w:rsidR="0057220B">
        <w:rPr>
          <w:rFonts w:ascii="Times New Roman" w:hAnsi="Times New Roman" w:cs="Times New Roman"/>
          <w:sz w:val="24"/>
          <w:szCs w:val="24"/>
        </w:rPr>
        <w:t xml:space="preserve">[add something about Fig 1 here] </w:t>
      </w:r>
      <w:r w:rsidR="00CD6B40" w:rsidRPr="00D25260">
        <w:rPr>
          <w:rFonts w:ascii="Times New Roman" w:hAnsi="Times New Roman" w:cs="Times New Roman"/>
          <w:sz w:val="24"/>
          <w:szCs w:val="24"/>
        </w:rPr>
        <w:t xml:space="preserve">Most of areas had a high frequency of larva-positive </w:t>
      </w:r>
      <w:r w:rsidR="004034C9" w:rsidRPr="00D25260">
        <w:rPr>
          <w:rFonts w:ascii="Times New Roman" w:hAnsi="Times New Roman" w:cs="Times New Roman"/>
          <w:sz w:val="24"/>
          <w:szCs w:val="24"/>
        </w:rPr>
        <w:t>water tanks and room air coolers which are kept in</w:t>
      </w:r>
      <w:r w:rsidR="00CD6B40" w:rsidRPr="00D25260">
        <w:rPr>
          <w:rFonts w:ascii="Times New Roman" w:hAnsi="Times New Roman" w:cs="Times New Roman"/>
          <w:sz w:val="24"/>
          <w:szCs w:val="24"/>
        </w:rPr>
        <w:t xml:space="preserve">doors, </w:t>
      </w:r>
      <w:r w:rsidR="00C65618">
        <w:rPr>
          <w:rFonts w:ascii="Times New Roman" w:hAnsi="Times New Roman" w:cs="Times New Roman"/>
          <w:sz w:val="24"/>
          <w:szCs w:val="24"/>
        </w:rPr>
        <w:t xml:space="preserve">and </w:t>
      </w:r>
      <w:r w:rsidR="00CD6B40" w:rsidRPr="00D25260">
        <w:rPr>
          <w:rFonts w:ascii="Times New Roman" w:hAnsi="Times New Roman" w:cs="Times New Roman"/>
          <w:sz w:val="24"/>
          <w:szCs w:val="24"/>
        </w:rPr>
        <w:t xml:space="preserve">are rarely </w:t>
      </w:r>
      <w:r w:rsidR="00102DB2">
        <w:rPr>
          <w:rFonts w:ascii="Times New Roman" w:hAnsi="Times New Roman" w:cs="Times New Roman"/>
          <w:sz w:val="24"/>
          <w:szCs w:val="24"/>
        </w:rPr>
        <w:t xml:space="preserve"> emptied and cleaned</w:t>
      </w:r>
      <w:r w:rsidR="00CD6B40" w:rsidRPr="00D25260">
        <w:rPr>
          <w:rFonts w:ascii="Times New Roman" w:hAnsi="Times New Roman" w:cs="Times New Roman"/>
          <w:sz w:val="24"/>
          <w:szCs w:val="24"/>
        </w:rPr>
        <w:t xml:space="preserve">, thus </w:t>
      </w:r>
      <w:r w:rsidR="00967B51" w:rsidRPr="00D25260">
        <w:rPr>
          <w:rFonts w:ascii="Times New Roman" w:hAnsi="Times New Roman" w:cs="Times New Roman"/>
          <w:sz w:val="24"/>
          <w:szCs w:val="24"/>
        </w:rPr>
        <w:t>favoring</w:t>
      </w:r>
      <w:r w:rsidR="00CD6B40" w:rsidRPr="00D25260">
        <w:rPr>
          <w:rFonts w:ascii="Times New Roman" w:hAnsi="Times New Roman" w:cs="Times New Roman"/>
          <w:sz w:val="24"/>
          <w:szCs w:val="24"/>
        </w:rPr>
        <w:t xml:space="preserve"> the breeding of </w:t>
      </w:r>
      <w:r w:rsidR="00CD6B40" w:rsidRPr="00C65618">
        <w:rPr>
          <w:rFonts w:ascii="Times New Roman" w:hAnsi="Times New Roman" w:cs="Times New Roman"/>
          <w:i/>
          <w:sz w:val="24"/>
          <w:szCs w:val="24"/>
        </w:rPr>
        <w:t>A</w:t>
      </w:r>
      <w:r w:rsidR="005100F7" w:rsidRPr="00C65618">
        <w:rPr>
          <w:rFonts w:ascii="Times New Roman" w:hAnsi="Times New Roman" w:cs="Times New Roman"/>
          <w:i/>
          <w:sz w:val="24"/>
          <w:szCs w:val="24"/>
        </w:rPr>
        <w:t>e</w:t>
      </w:r>
      <w:r w:rsidR="00CD6B40" w:rsidRPr="00C65618">
        <w:rPr>
          <w:rFonts w:ascii="Times New Roman" w:hAnsi="Times New Roman" w:cs="Times New Roman"/>
          <w:i/>
          <w:sz w:val="24"/>
          <w:szCs w:val="24"/>
        </w:rPr>
        <w:t xml:space="preserve">. </w:t>
      </w:r>
      <w:r w:rsidR="004034C9" w:rsidRPr="00C65618">
        <w:rPr>
          <w:rFonts w:ascii="Times New Roman" w:hAnsi="Times New Roman" w:cs="Times New Roman"/>
          <w:i/>
          <w:sz w:val="24"/>
          <w:szCs w:val="24"/>
        </w:rPr>
        <w:t>aegypti</w:t>
      </w:r>
      <w:r w:rsidR="00CD6B40" w:rsidRPr="00D25260">
        <w:rPr>
          <w:rFonts w:ascii="Times New Roman" w:hAnsi="Times New Roman" w:cs="Times New Roman"/>
          <w:sz w:val="24"/>
          <w:szCs w:val="24"/>
        </w:rPr>
        <w:t xml:space="preserve"> mosquitoes.  </w:t>
      </w:r>
      <w:r w:rsidR="004034C9" w:rsidRPr="00D25260">
        <w:rPr>
          <w:rFonts w:ascii="Times New Roman" w:hAnsi="Times New Roman" w:cs="Times New Roman"/>
          <w:sz w:val="24"/>
          <w:szCs w:val="24"/>
        </w:rPr>
        <w:t xml:space="preserve">Moreover, </w:t>
      </w:r>
      <w:r w:rsidR="00967B51" w:rsidRPr="00D25260">
        <w:rPr>
          <w:rFonts w:ascii="Times New Roman" w:hAnsi="Times New Roman" w:cs="Times New Roman"/>
          <w:sz w:val="24"/>
          <w:szCs w:val="24"/>
        </w:rPr>
        <w:t>urb</w:t>
      </w:r>
      <w:r w:rsidR="00C65618">
        <w:rPr>
          <w:rFonts w:ascii="Times New Roman" w:hAnsi="Times New Roman" w:cs="Times New Roman"/>
          <w:sz w:val="24"/>
          <w:szCs w:val="24"/>
        </w:rPr>
        <w:t xml:space="preserve">an trash is </w:t>
      </w:r>
      <w:r w:rsidR="00E751CA">
        <w:rPr>
          <w:rFonts w:ascii="Times New Roman" w:hAnsi="Times New Roman" w:cs="Times New Roman"/>
          <w:sz w:val="24"/>
          <w:szCs w:val="24"/>
        </w:rPr>
        <w:t>neither disposed</w:t>
      </w:r>
      <w:r w:rsidR="00E751CA" w:rsidRPr="00D25260">
        <w:rPr>
          <w:rFonts w:ascii="Times New Roman" w:hAnsi="Times New Roman" w:cs="Times New Roman"/>
          <w:sz w:val="24"/>
          <w:szCs w:val="24"/>
        </w:rPr>
        <w:t xml:space="preserve"> properly nor</w:t>
      </w:r>
      <w:r w:rsidR="00967B51" w:rsidRPr="00D25260">
        <w:rPr>
          <w:rFonts w:ascii="Times New Roman" w:hAnsi="Times New Roman" w:cs="Times New Roman"/>
          <w:sz w:val="24"/>
          <w:szCs w:val="24"/>
        </w:rPr>
        <w:t xml:space="preserve"> removed</w:t>
      </w:r>
      <w:r w:rsidR="0075701A">
        <w:rPr>
          <w:rFonts w:ascii="Times New Roman" w:hAnsi="Times New Roman" w:cs="Times New Roman"/>
          <w:sz w:val="24"/>
          <w:szCs w:val="24"/>
        </w:rPr>
        <w:t>frequently</w:t>
      </w:r>
      <w:r w:rsidR="00F829EA">
        <w:rPr>
          <w:rFonts w:ascii="Times New Roman" w:hAnsi="Times New Roman" w:cs="Times New Roman"/>
          <w:sz w:val="24"/>
          <w:szCs w:val="24"/>
        </w:rPr>
        <w:t>.  This</w:t>
      </w:r>
      <w:r w:rsidR="0075701A">
        <w:rPr>
          <w:rFonts w:ascii="Times New Roman" w:hAnsi="Times New Roman" w:cs="Times New Roman"/>
          <w:sz w:val="24"/>
          <w:szCs w:val="24"/>
        </w:rPr>
        <w:t xml:space="preserve"> </w:t>
      </w:r>
      <w:r w:rsidR="00967B51" w:rsidRPr="00D25260">
        <w:rPr>
          <w:rFonts w:ascii="Times New Roman" w:hAnsi="Times New Roman" w:cs="Times New Roman"/>
          <w:sz w:val="24"/>
          <w:szCs w:val="24"/>
        </w:rPr>
        <w:t xml:space="preserve">urban trash contains disposable bottles, cups, </w:t>
      </w:r>
      <w:r w:rsidR="00C65618">
        <w:rPr>
          <w:rFonts w:ascii="Times New Roman" w:hAnsi="Times New Roman" w:cs="Times New Roman"/>
          <w:sz w:val="24"/>
          <w:szCs w:val="24"/>
        </w:rPr>
        <w:t xml:space="preserve">and </w:t>
      </w:r>
      <w:r w:rsidR="00967B51" w:rsidRPr="00D25260">
        <w:rPr>
          <w:rFonts w:ascii="Times New Roman" w:hAnsi="Times New Roman" w:cs="Times New Roman"/>
          <w:sz w:val="24"/>
          <w:szCs w:val="24"/>
        </w:rPr>
        <w:t>plastic bags which serve as small water pocket</w:t>
      </w:r>
      <w:r w:rsidR="00C65618">
        <w:rPr>
          <w:rFonts w:ascii="Times New Roman" w:hAnsi="Times New Roman" w:cs="Times New Roman"/>
          <w:sz w:val="24"/>
          <w:szCs w:val="24"/>
        </w:rPr>
        <w:t xml:space="preserve">s after every rain and </w:t>
      </w:r>
      <w:r w:rsidR="00102DB2">
        <w:rPr>
          <w:rFonts w:ascii="Times New Roman" w:hAnsi="Times New Roman" w:cs="Times New Roman"/>
          <w:sz w:val="24"/>
          <w:szCs w:val="24"/>
        </w:rPr>
        <w:t xml:space="preserve">provide </w:t>
      </w:r>
      <w:r w:rsidR="00967B51" w:rsidRPr="00C65618">
        <w:rPr>
          <w:rFonts w:ascii="Times New Roman" w:hAnsi="Times New Roman" w:cs="Times New Roman"/>
          <w:i/>
          <w:sz w:val="24"/>
          <w:szCs w:val="24"/>
        </w:rPr>
        <w:t>A</w:t>
      </w:r>
      <w:r w:rsidR="005100F7" w:rsidRPr="00C65618">
        <w:rPr>
          <w:rFonts w:ascii="Times New Roman" w:hAnsi="Times New Roman" w:cs="Times New Roman"/>
          <w:i/>
          <w:sz w:val="24"/>
          <w:szCs w:val="24"/>
        </w:rPr>
        <w:t>e</w:t>
      </w:r>
      <w:r w:rsidR="00967B51" w:rsidRPr="00C65618">
        <w:rPr>
          <w:rFonts w:ascii="Times New Roman" w:hAnsi="Times New Roman" w:cs="Times New Roman"/>
          <w:i/>
          <w:sz w:val="24"/>
          <w:szCs w:val="24"/>
        </w:rPr>
        <w:t>. aegypti</w:t>
      </w:r>
      <w:r w:rsidR="00967B51" w:rsidRPr="00D25260">
        <w:rPr>
          <w:rFonts w:ascii="Times New Roman" w:hAnsi="Times New Roman" w:cs="Times New Roman"/>
          <w:sz w:val="24"/>
          <w:szCs w:val="24"/>
        </w:rPr>
        <w:t xml:space="preserve"> </w:t>
      </w:r>
      <w:r w:rsidR="00102DB2">
        <w:rPr>
          <w:rFonts w:ascii="Times New Roman" w:hAnsi="Times New Roman" w:cs="Times New Roman"/>
          <w:sz w:val="24"/>
          <w:szCs w:val="24"/>
        </w:rPr>
        <w:t xml:space="preserve">larval habitats </w:t>
      </w:r>
      <w:r w:rsidR="00967B51" w:rsidRPr="00D25260">
        <w:rPr>
          <w:rFonts w:ascii="Times New Roman" w:hAnsi="Times New Roman" w:cs="Times New Roman"/>
          <w:sz w:val="24"/>
          <w:szCs w:val="24"/>
        </w:rPr>
        <w:t xml:space="preserve">near densely populated areas. </w:t>
      </w:r>
      <w:r w:rsidR="00F829EA">
        <w:rPr>
          <w:rFonts w:ascii="Times New Roman" w:hAnsi="Times New Roman" w:cs="Times New Roman"/>
          <w:sz w:val="24"/>
          <w:szCs w:val="24"/>
        </w:rPr>
        <w:t xml:space="preserve"> In addition, u</w:t>
      </w:r>
      <w:r w:rsidR="00102DB2">
        <w:rPr>
          <w:rFonts w:ascii="Times New Roman" w:hAnsi="Times New Roman" w:cs="Times New Roman"/>
          <w:sz w:val="24"/>
          <w:szCs w:val="24"/>
        </w:rPr>
        <w:t>sed vehicle</w:t>
      </w:r>
      <w:r w:rsidR="00CD6B40" w:rsidRPr="00D25260">
        <w:rPr>
          <w:rFonts w:ascii="Times New Roman" w:hAnsi="Times New Roman" w:cs="Times New Roman"/>
          <w:sz w:val="24"/>
          <w:szCs w:val="24"/>
        </w:rPr>
        <w:t xml:space="preserve"> tires are not disposed of properly </w:t>
      </w:r>
      <w:r w:rsidR="00A84039">
        <w:rPr>
          <w:rFonts w:ascii="Times New Roman" w:hAnsi="Times New Roman" w:cs="Times New Roman"/>
          <w:sz w:val="24"/>
          <w:szCs w:val="24"/>
        </w:rPr>
        <w:t xml:space="preserve">and are </w:t>
      </w:r>
      <w:r w:rsidR="00A84039" w:rsidRPr="00D25260">
        <w:rPr>
          <w:rFonts w:ascii="Times New Roman" w:hAnsi="Times New Roman" w:cs="Times New Roman"/>
          <w:sz w:val="24"/>
          <w:szCs w:val="24"/>
        </w:rPr>
        <w:t>accumulat</w:t>
      </w:r>
      <w:r w:rsidR="00A84039">
        <w:rPr>
          <w:rFonts w:ascii="Times New Roman" w:hAnsi="Times New Roman" w:cs="Times New Roman"/>
          <w:sz w:val="24"/>
          <w:szCs w:val="24"/>
        </w:rPr>
        <w:t>ed at residents providing</w:t>
      </w:r>
      <w:r w:rsidR="00CD6B40" w:rsidRPr="00D25260">
        <w:rPr>
          <w:rFonts w:ascii="Times New Roman" w:hAnsi="Times New Roman" w:cs="Times New Roman"/>
          <w:sz w:val="24"/>
          <w:szCs w:val="24"/>
        </w:rPr>
        <w:t xml:space="preserve"> ideal </w:t>
      </w:r>
      <w:r w:rsidR="00CD6B40" w:rsidRPr="00467803">
        <w:rPr>
          <w:rFonts w:ascii="Times New Roman" w:hAnsi="Times New Roman" w:cs="Times New Roman"/>
          <w:i/>
          <w:sz w:val="24"/>
          <w:szCs w:val="24"/>
        </w:rPr>
        <w:t>A</w:t>
      </w:r>
      <w:r w:rsidR="005100F7" w:rsidRPr="00467803">
        <w:rPr>
          <w:rFonts w:ascii="Times New Roman" w:hAnsi="Times New Roman" w:cs="Times New Roman"/>
          <w:i/>
          <w:sz w:val="24"/>
          <w:szCs w:val="24"/>
        </w:rPr>
        <w:t>e</w:t>
      </w:r>
      <w:r w:rsidR="00CD6B40" w:rsidRPr="00467803">
        <w:rPr>
          <w:rFonts w:ascii="Times New Roman" w:hAnsi="Times New Roman" w:cs="Times New Roman"/>
          <w:i/>
          <w:sz w:val="24"/>
          <w:szCs w:val="24"/>
        </w:rPr>
        <w:t xml:space="preserve">. </w:t>
      </w:r>
      <w:r w:rsidR="004034C9" w:rsidRPr="00467803">
        <w:rPr>
          <w:rFonts w:ascii="Times New Roman" w:hAnsi="Times New Roman" w:cs="Times New Roman"/>
          <w:i/>
          <w:sz w:val="24"/>
          <w:szCs w:val="24"/>
        </w:rPr>
        <w:t>aegypti</w:t>
      </w:r>
      <w:r w:rsidR="004034C9" w:rsidRPr="00D25260">
        <w:rPr>
          <w:rFonts w:ascii="Times New Roman" w:hAnsi="Times New Roman" w:cs="Times New Roman"/>
          <w:sz w:val="24"/>
          <w:szCs w:val="24"/>
        </w:rPr>
        <w:t xml:space="preserve"> </w:t>
      </w:r>
      <w:r w:rsidR="00A84039">
        <w:rPr>
          <w:rFonts w:ascii="Times New Roman" w:hAnsi="Times New Roman" w:cs="Times New Roman"/>
          <w:sz w:val="24"/>
          <w:szCs w:val="24"/>
        </w:rPr>
        <w:t xml:space="preserve">larval habitat </w:t>
      </w:r>
      <w:r w:rsidR="00CD6B40" w:rsidRPr="00D25260">
        <w:rPr>
          <w:rFonts w:ascii="Times New Roman" w:hAnsi="Times New Roman" w:cs="Times New Roman"/>
          <w:sz w:val="24"/>
          <w:szCs w:val="24"/>
        </w:rPr>
        <w:t>that effectively hold rain water and rapidly warm in sunlight even during winter</w:t>
      </w:r>
      <w:r w:rsidR="00A84039">
        <w:rPr>
          <w:rFonts w:ascii="Times New Roman" w:hAnsi="Times New Roman" w:cs="Times New Roman"/>
          <w:sz w:val="24"/>
          <w:szCs w:val="24"/>
        </w:rPr>
        <w:t>.</w:t>
      </w:r>
      <w:r w:rsidR="00CD6B40" w:rsidRPr="00D25260">
        <w:rPr>
          <w:rFonts w:ascii="Times New Roman" w:hAnsi="Times New Roman" w:cs="Times New Roman"/>
          <w:sz w:val="24"/>
          <w:szCs w:val="24"/>
        </w:rPr>
        <w:t xml:space="preserve"> </w:t>
      </w:r>
    </w:p>
    <w:p w:rsidR="00522E29" w:rsidRPr="00D25260" w:rsidRDefault="00A84039" w:rsidP="00AB0FDC">
      <w:pPr>
        <w:spacing w:line="360" w:lineRule="auto"/>
        <w:jc w:val="both"/>
        <w:rPr>
          <w:rFonts w:ascii="Times New Roman" w:hAnsi="Times New Roman" w:cs="Times New Roman"/>
          <w:sz w:val="24"/>
          <w:szCs w:val="24"/>
        </w:rPr>
      </w:pPr>
      <w:r>
        <w:rPr>
          <w:rFonts w:ascii="Times New Roman" w:hAnsi="Times New Roman" w:cs="Times New Roman"/>
          <w:sz w:val="24"/>
          <w:szCs w:val="24"/>
        </w:rPr>
        <w:tab/>
        <w:t>T</w:t>
      </w:r>
      <w:r w:rsidR="00467803">
        <w:rPr>
          <w:rFonts w:ascii="Times New Roman" w:hAnsi="Times New Roman" w:cs="Times New Roman"/>
          <w:sz w:val="24"/>
          <w:szCs w:val="24"/>
        </w:rPr>
        <w:t xml:space="preserve">he water supply in </w:t>
      </w:r>
      <w:r w:rsidR="00522E29" w:rsidRPr="00D25260">
        <w:rPr>
          <w:rFonts w:ascii="Times New Roman" w:hAnsi="Times New Roman" w:cs="Times New Roman"/>
          <w:sz w:val="24"/>
          <w:szCs w:val="24"/>
        </w:rPr>
        <w:t>Rawalpindi</w:t>
      </w:r>
      <w:r w:rsidR="00CD6B40" w:rsidRPr="00D25260">
        <w:rPr>
          <w:rFonts w:ascii="Times New Roman" w:hAnsi="Times New Roman" w:cs="Times New Roman"/>
          <w:sz w:val="24"/>
          <w:szCs w:val="24"/>
        </w:rPr>
        <w:t xml:space="preserve"> is irregular and insufficient due to electric power shortages and</w:t>
      </w:r>
      <w:r>
        <w:rPr>
          <w:rFonts w:ascii="Times New Roman" w:hAnsi="Times New Roman" w:cs="Times New Roman"/>
          <w:sz w:val="24"/>
          <w:szCs w:val="24"/>
        </w:rPr>
        <w:t xml:space="preserve"> supply</w:t>
      </w:r>
      <w:r w:rsidR="00CD6B40" w:rsidRPr="00D25260">
        <w:rPr>
          <w:rFonts w:ascii="Times New Roman" w:hAnsi="Times New Roman" w:cs="Times New Roman"/>
          <w:sz w:val="24"/>
          <w:szCs w:val="24"/>
        </w:rPr>
        <w:t xml:space="preserve"> water source limitations. </w:t>
      </w:r>
      <w:r w:rsidR="00467803" w:rsidRPr="00D25260">
        <w:rPr>
          <w:rFonts w:ascii="Times New Roman" w:hAnsi="Times New Roman" w:cs="Times New Roman"/>
          <w:sz w:val="24"/>
          <w:szCs w:val="24"/>
        </w:rPr>
        <w:t xml:space="preserve">As a consequence, almost every household </w:t>
      </w:r>
      <w:r w:rsidR="00467803">
        <w:rPr>
          <w:rFonts w:ascii="Times New Roman" w:hAnsi="Times New Roman" w:cs="Times New Roman"/>
          <w:sz w:val="24"/>
          <w:szCs w:val="24"/>
        </w:rPr>
        <w:t xml:space="preserve">stores water </w:t>
      </w:r>
      <w:r w:rsidR="00467803" w:rsidRPr="00D25260">
        <w:rPr>
          <w:rFonts w:ascii="Times New Roman" w:hAnsi="Times New Roman" w:cs="Times New Roman"/>
          <w:sz w:val="24"/>
          <w:szCs w:val="24"/>
        </w:rPr>
        <w:t>for one to two days</w:t>
      </w:r>
      <w:r w:rsidR="00467803">
        <w:rPr>
          <w:rFonts w:ascii="Times New Roman" w:hAnsi="Times New Roman" w:cs="Times New Roman"/>
          <w:sz w:val="24"/>
          <w:szCs w:val="24"/>
        </w:rPr>
        <w:t xml:space="preserve"> use</w:t>
      </w:r>
      <w:r w:rsidR="00CD6B40" w:rsidRPr="00D25260">
        <w:rPr>
          <w:rFonts w:ascii="Times New Roman" w:hAnsi="Times New Roman" w:cs="Times New Roman"/>
          <w:sz w:val="24"/>
          <w:szCs w:val="24"/>
        </w:rPr>
        <w:t xml:space="preserve"> </w:t>
      </w:r>
      <w:r>
        <w:rPr>
          <w:rFonts w:ascii="Times New Roman" w:hAnsi="Times New Roman" w:cs="Times New Roman"/>
          <w:sz w:val="24"/>
          <w:szCs w:val="24"/>
        </w:rPr>
        <w:t xml:space="preserve">in </w:t>
      </w:r>
      <w:r w:rsidR="00CD6B40" w:rsidRPr="00D25260">
        <w:rPr>
          <w:rFonts w:ascii="Times New Roman" w:hAnsi="Times New Roman" w:cs="Times New Roman"/>
          <w:sz w:val="24"/>
          <w:szCs w:val="24"/>
        </w:rPr>
        <w:t xml:space="preserve">containers such as metal drums and plastic buckets </w:t>
      </w:r>
      <w:r>
        <w:rPr>
          <w:rFonts w:ascii="Times New Roman" w:hAnsi="Times New Roman" w:cs="Times New Roman"/>
          <w:sz w:val="24"/>
          <w:szCs w:val="24"/>
        </w:rPr>
        <w:t xml:space="preserve">that </w:t>
      </w:r>
      <w:r w:rsidR="00CD6B40" w:rsidRPr="00D25260">
        <w:rPr>
          <w:rFonts w:ascii="Times New Roman" w:hAnsi="Times New Roman" w:cs="Times New Roman"/>
          <w:sz w:val="24"/>
          <w:szCs w:val="24"/>
        </w:rPr>
        <w:t xml:space="preserve">are never </w:t>
      </w:r>
      <w:r w:rsidR="006607E0">
        <w:rPr>
          <w:rFonts w:ascii="Times New Roman" w:hAnsi="Times New Roman" w:cs="Times New Roman"/>
          <w:sz w:val="24"/>
          <w:szCs w:val="24"/>
        </w:rPr>
        <w:t xml:space="preserve">completely </w:t>
      </w:r>
      <w:r w:rsidR="00CD6B40" w:rsidRPr="00D25260">
        <w:rPr>
          <w:rFonts w:ascii="Times New Roman" w:hAnsi="Times New Roman" w:cs="Times New Roman"/>
          <w:sz w:val="24"/>
          <w:szCs w:val="24"/>
        </w:rPr>
        <w:t xml:space="preserve">emptied. This situation </w:t>
      </w:r>
      <w:r w:rsidR="004034C9" w:rsidRPr="00D25260">
        <w:rPr>
          <w:rFonts w:ascii="Times New Roman" w:hAnsi="Times New Roman" w:cs="Times New Roman"/>
          <w:sz w:val="24"/>
          <w:szCs w:val="24"/>
        </w:rPr>
        <w:t>favors</w:t>
      </w:r>
      <w:r w:rsidR="00CD6B40" w:rsidRPr="00D25260">
        <w:rPr>
          <w:rFonts w:ascii="Times New Roman" w:hAnsi="Times New Roman" w:cs="Times New Roman"/>
          <w:sz w:val="24"/>
          <w:szCs w:val="24"/>
        </w:rPr>
        <w:t xml:space="preserve"> the breeding of </w:t>
      </w:r>
      <w:r w:rsidR="00CD6B40" w:rsidRPr="00AC1C30">
        <w:rPr>
          <w:rFonts w:ascii="Times New Roman" w:hAnsi="Times New Roman" w:cs="Times New Roman"/>
          <w:i/>
          <w:sz w:val="24"/>
          <w:szCs w:val="24"/>
        </w:rPr>
        <w:t>A</w:t>
      </w:r>
      <w:r w:rsidR="00260CEE" w:rsidRPr="00AC1C30">
        <w:rPr>
          <w:rFonts w:ascii="Times New Roman" w:hAnsi="Times New Roman" w:cs="Times New Roman"/>
          <w:i/>
          <w:sz w:val="24"/>
          <w:szCs w:val="24"/>
        </w:rPr>
        <w:t>e</w:t>
      </w:r>
      <w:r w:rsidR="00CD6B40" w:rsidRPr="00AC1C30">
        <w:rPr>
          <w:rFonts w:ascii="Times New Roman" w:hAnsi="Times New Roman" w:cs="Times New Roman"/>
          <w:i/>
          <w:sz w:val="24"/>
          <w:szCs w:val="24"/>
        </w:rPr>
        <w:t xml:space="preserve">. </w:t>
      </w:r>
      <w:r w:rsidR="00522E29" w:rsidRPr="00AC1C30">
        <w:rPr>
          <w:rFonts w:ascii="Times New Roman" w:hAnsi="Times New Roman" w:cs="Times New Roman"/>
          <w:i/>
          <w:sz w:val="24"/>
          <w:szCs w:val="24"/>
        </w:rPr>
        <w:t>aegypti</w:t>
      </w:r>
      <w:r w:rsidR="00F829EA">
        <w:rPr>
          <w:rFonts w:ascii="Times New Roman" w:hAnsi="Times New Roman" w:cs="Times New Roman"/>
          <w:sz w:val="24"/>
          <w:szCs w:val="24"/>
        </w:rPr>
        <w:t>, especially</w:t>
      </w:r>
      <w:r w:rsidR="00CD6B40" w:rsidRPr="00D25260">
        <w:rPr>
          <w:rFonts w:ascii="Times New Roman" w:hAnsi="Times New Roman" w:cs="Times New Roman"/>
          <w:sz w:val="24"/>
          <w:szCs w:val="24"/>
        </w:rPr>
        <w:t xml:space="preserve"> in the pre-monsoon</w:t>
      </w:r>
      <w:r w:rsidR="00466F66" w:rsidRPr="00D25260">
        <w:rPr>
          <w:rFonts w:ascii="Times New Roman" w:hAnsi="Times New Roman" w:cs="Times New Roman"/>
          <w:sz w:val="24"/>
          <w:szCs w:val="24"/>
        </w:rPr>
        <w:t xml:space="preserve"> and post-monso</w:t>
      </w:r>
      <w:r w:rsidR="00522E29" w:rsidRPr="00D25260">
        <w:rPr>
          <w:rFonts w:ascii="Times New Roman" w:hAnsi="Times New Roman" w:cs="Times New Roman"/>
          <w:sz w:val="24"/>
          <w:szCs w:val="24"/>
        </w:rPr>
        <w:t>on</w:t>
      </w:r>
      <w:r w:rsidR="00CD6B40" w:rsidRPr="00D25260">
        <w:rPr>
          <w:rFonts w:ascii="Times New Roman" w:hAnsi="Times New Roman" w:cs="Times New Roman"/>
          <w:sz w:val="24"/>
          <w:szCs w:val="24"/>
        </w:rPr>
        <w:t xml:space="preserve"> season</w:t>
      </w:r>
      <w:r w:rsidR="00F829EA">
        <w:rPr>
          <w:rFonts w:ascii="Times New Roman" w:hAnsi="Times New Roman" w:cs="Times New Roman"/>
          <w:sz w:val="24"/>
          <w:szCs w:val="24"/>
        </w:rPr>
        <w:t>s</w:t>
      </w:r>
      <w:r w:rsidR="00CD6B40" w:rsidRPr="00D25260">
        <w:rPr>
          <w:rFonts w:ascii="Times New Roman" w:hAnsi="Times New Roman" w:cs="Times New Roman"/>
          <w:sz w:val="24"/>
          <w:szCs w:val="24"/>
        </w:rPr>
        <w:t xml:space="preserve"> when fewer rain water filled containers are available.  The best conditions for </w:t>
      </w:r>
      <w:r w:rsidR="00CD6B40" w:rsidRPr="00AC1C30">
        <w:rPr>
          <w:rFonts w:ascii="Times New Roman" w:hAnsi="Times New Roman" w:cs="Times New Roman"/>
          <w:i/>
          <w:sz w:val="24"/>
          <w:szCs w:val="24"/>
        </w:rPr>
        <w:t>A</w:t>
      </w:r>
      <w:r w:rsidR="00260CEE" w:rsidRPr="00AC1C30">
        <w:rPr>
          <w:rFonts w:ascii="Times New Roman" w:hAnsi="Times New Roman" w:cs="Times New Roman"/>
          <w:i/>
          <w:sz w:val="24"/>
          <w:szCs w:val="24"/>
        </w:rPr>
        <w:t>e</w:t>
      </w:r>
      <w:r w:rsidR="00CD6B40" w:rsidRPr="00AC1C30">
        <w:rPr>
          <w:rFonts w:ascii="Times New Roman" w:hAnsi="Times New Roman" w:cs="Times New Roman"/>
          <w:i/>
          <w:sz w:val="24"/>
          <w:szCs w:val="24"/>
        </w:rPr>
        <w:t xml:space="preserve">. </w:t>
      </w:r>
      <w:r w:rsidR="00522E29" w:rsidRPr="00AC1C30">
        <w:rPr>
          <w:rFonts w:ascii="Times New Roman" w:hAnsi="Times New Roman" w:cs="Times New Roman"/>
          <w:i/>
          <w:sz w:val="24"/>
          <w:szCs w:val="24"/>
        </w:rPr>
        <w:t>aegypti</w:t>
      </w:r>
      <w:r w:rsidR="00CD6B40" w:rsidRPr="00D25260">
        <w:rPr>
          <w:rFonts w:ascii="Times New Roman" w:hAnsi="Times New Roman" w:cs="Times New Roman"/>
          <w:sz w:val="24"/>
          <w:szCs w:val="24"/>
        </w:rPr>
        <w:t xml:space="preserve"> mosquito breeding and the highest numbers of positive containers and mosquito larvae were found during the monsoon</w:t>
      </w:r>
      <w:r w:rsidR="00F829EA">
        <w:rPr>
          <w:rFonts w:ascii="Times New Roman" w:hAnsi="Times New Roman" w:cs="Times New Roman"/>
          <w:sz w:val="24"/>
          <w:szCs w:val="24"/>
        </w:rPr>
        <w:t xml:space="preserve"> seasons,</w:t>
      </w:r>
      <w:r w:rsidR="00CD6B40" w:rsidRPr="00D25260">
        <w:rPr>
          <w:rFonts w:ascii="Times New Roman" w:hAnsi="Times New Roman" w:cs="Times New Roman"/>
          <w:sz w:val="24"/>
          <w:szCs w:val="24"/>
        </w:rPr>
        <w:t xml:space="preserve"> followed by the post-monsoon season. At these times most of the potential habitats/containers  were filled with fresh water creating breeding sites for </w:t>
      </w:r>
      <w:r w:rsidR="00CD6B40" w:rsidRPr="00AC1C30">
        <w:rPr>
          <w:rFonts w:ascii="Times New Roman" w:hAnsi="Times New Roman" w:cs="Times New Roman"/>
          <w:i/>
          <w:sz w:val="24"/>
          <w:szCs w:val="24"/>
        </w:rPr>
        <w:t>A</w:t>
      </w:r>
      <w:r w:rsidR="00260CEE" w:rsidRPr="00AC1C30">
        <w:rPr>
          <w:rFonts w:ascii="Times New Roman" w:hAnsi="Times New Roman" w:cs="Times New Roman"/>
          <w:i/>
          <w:sz w:val="24"/>
          <w:szCs w:val="24"/>
        </w:rPr>
        <w:t>e</w:t>
      </w:r>
      <w:r w:rsidR="00CD6B40" w:rsidRPr="00AC1C30">
        <w:rPr>
          <w:rFonts w:ascii="Times New Roman" w:hAnsi="Times New Roman" w:cs="Times New Roman"/>
          <w:i/>
          <w:sz w:val="24"/>
          <w:szCs w:val="24"/>
        </w:rPr>
        <w:t xml:space="preserve">. </w:t>
      </w:r>
      <w:r w:rsidR="00522E29" w:rsidRPr="00AC1C30">
        <w:rPr>
          <w:rFonts w:ascii="Times New Roman" w:hAnsi="Times New Roman" w:cs="Times New Roman"/>
          <w:i/>
          <w:sz w:val="24"/>
          <w:szCs w:val="24"/>
        </w:rPr>
        <w:t>aegypti</w:t>
      </w:r>
      <w:r w:rsidR="00CD6B40" w:rsidRPr="00D25260">
        <w:rPr>
          <w:rFonts w:ascii="Times New Roman" w:hAnsi="Times New Roman" w:cs="Times New Roman"/>
          <w:sz w:val="24"/>
          <w:szCs w:val="24"/>
        </w:rPr>
        <w:t xml:space="preserve">.  </w:t>
      </w:r>
    </w:p>
    <w:p w:rsidR="00260CEE" w:rsidRPr="00D25260" w:rsidRDefault="00A66791" w:rsidP="00012F4E">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Similar results were found in </w:t>
      </w:r>
      <w:r w:rsidR="005B4BDA">
        <w:rPr>
          <w:rFonts w:ascii="Times New Roman" w:hAnsi="Times New Roman" w:cs="Times New Roman"/>
          <w:sz w:val="24"/>
          <w:szCs w:val="24"/>
        </w:rPr>
        <w:t xml:space="preserve">a study conducted in North India were </w:t>
      </w:r>
      <w:r w:rsidR="00486154">
        <w:rPr>
          <w:rFonts w:ascii="Times New Roman" w:hAnsi="Times New Roman" w:cs="Times New Roman"/>
          <w:sz w:val="24"/>
          <w:szCs w:val="24"/>
        </w:rPr>
        <w:t>S</w:t>
      </w:r>
      <w:r w:rsidR="00AE6197" w:rsidRPr="00D25260">
        <w:rPr>
          <w:rFonts w:ascii="Times New Roman" w:hAnsi="Times New Roman" w:cs="Times New Roman"/>
          <w:sz w:val="24"/>
          <w:szCs w:val="24"/>
        </w:rPr>
        <w:t xml:space="preserve">ekhon </w:t>
      </w:r>
      <w:r w:rsidR="00276F5E">
        <w:rPr>
          <w:rFonts w:ascii="Times New Roman" w:hAnsi="Times New Roman" w:cs="Times New Roman"/>
          <w:sz w:val="24"/>
          <w:szCs w:val="24"/>
        </w:rPr>
        <w:t xml:space="preserve">and </w:t>
      </w:r>
      <w:r w:rsidR="002C3350" w:rsidRPr="00967C5F">
        <w:rPr>
          <w:b/>
        </w:rPr>
        <w:t>Minhas</w:t>
      </w:r>
      <w:r w:rsidR="002C3350" w:rsidRPr="00D25260">
        <w:rPr>
          <w:rFonts w:ascii="Times New Roman" w:hAnsi="Times New Roman" w:cs="Times New Roman"/>
          <w:sz w:val="24"/>
          <w:szCs w:val="24"/>
        </w:rPr>
        <w:t xml:space="preserve"> </w:t>
      </w:r>
      <w:r w:rsidR="00AE6197" w:rsidRPr="00D25260">
        <w:rPr>
          <w:rFonts w:ascii="Times New Roman" w:hAnsi="Times New Roman" w:cs="Times New Roman"/>
          <w:sz w:val="24"/>
          <w:szCs w:val="24"/>
        </w:rPr>
        <w:t>(2014)</w:t>
      </w:r>
      <w:r w:rsidR="00A47023" w:rsidRPr="00D25260">
        <w:rPr>
          <w:rFonts w:ascii="Times New Roman" w:hAnsi="Times New Roman" w:cs="Times New Roman"/>
          <w:sz w:val="24"/>
          <w:szCs w:val="24"/>
        </w:rPr>
        <w:t xml:space="preserve"> observed</w:t>
      </w:r>
      <w:r w:rsidR="00AC1C30">
        <w:rPr>
          <w:rFonts w:ascii="Times New Roman" w:hAnsi="Times New Roman" w:cs="Times New Roman"/>
          <w:sz w:val="24"/>
          <w:szCs w:val="24"/>
        </w:rPr>
        <w:t xml:space="preserve"> maximum breeding of </w:t>
      </w:r>
      <w:r w:rsidR="00AC1C30" w:rsidRPr="00AC1C30">
        <w:rPr>
          <w:rFonts w:ascii="Times New Roman" w:hAnsi="Times New Roman" w:cs="Times New Roman"/>
          <w:i/>
          <w:sz w:val="24"/>
          <w:szCs w:val="24"/>
        </w:rPr>
        <w:t>Ae. a</w:t>
      </w:r>
      <w:r w:rsidR="00F32BA7" w:rsidRPr="00AC1C30">
        <w:rPr>
          <w:rFonts w:ascii="Times New Roman" w:hAnsi="Times New Roman" w:cs="Times New Roman"/>
          <w:i/>
          <w:sz w:val="24"/>
          <w:szCs w:val="24"/>
        </w:rPr>
        <w:t>egytpi</w:t>
      </w:r>
      <w:r w:rsidR="00F32BA7" w:rsidRPr="00D25260">
        <w:rPr>
          <w:rFonts w:ascii="Times New Roman" w:hAnsi="Times New Roman" w:cs="Times New Roman"/>
          <w:sz w:val="24"/>
          <w:szCs w:val="24"/>
        </w:rPr>
        <w:t xml:space="preserve"> in discarded tires</w:t>
      </w:r>
      <w:r w:rsidR="00290652" w:rsidRPr="00D25260">
        <w:rPr>
          <w:rFonts w:ascii="Times New Roman" w:hAnsi="Times New Roman" w:cs="Times New Roman"/>
          <w:sz w:val="24"/>
          <w:szCs w:val="24"/>
        </w:rPr>
        <w:t xml:space="preserve"> (90.32%)</w:t>
      </w:r>
      <w:r w:rsidR="00F32BA7" w:rsidRPr="00D25260">
        <w:rPr>
          <w:rFonts w:ascii="Times New Roman" w:hAnsi="Times New Roman" w:cs="Times New Roman"/>
          <w:sz w:val="24"/>
          <w:szCs w:val="24"/>
        </w:rPr>
        <w:t xml:space="preserve"> and urban trash </w:t>
      </w:r>
      <w:r w:rsidR="00290652" w:rsidRPr="00D25260">
        <w:rPr>
          <w:rFonts w:ascii="Times New Roman" w:hAnsi="Times New Roman" w:cs="Times New Roman"/>
          <w:sz w:val="24"/>
          <w:szCs w:val="24"/>
        </w:rPr>
        <w:t xml:space="preserve">i.e. </w:t>
      </w:r>
      <w:r w:rsidR="00F32BA7" w:rsidRPr="00D25260">
        <w:rPr>
          <w:rFonts w:ascii="Times New Roman" w:hAnsi="Times New Roman" w:cs="Times New Roman"/>
          <w:sz w:val="24"/>
          <w:szCs w:val="24"/>
        </w:rPr>
        <w:t>discarded plastic bottles</w:t>
      </w:r>
      <w:r w:rsidR="00DA1673">
        <w:rPr>
          <w:rFonts w:ascii="Times New Roman" w:hAnsi="Times New Roman" w:cs="Times New Roman"/>
          <w:sz w:val="24"/>
          <w:szCs w:val="24"/>
        </w:rPr>
        <w:t xml:space="preserve"> (74.34%) (</w:t>
      </w:r>
      <w:r w:rsidR="00DA1673" w:rsidRPr="00927D4E">
        <w:rPr>
          <w:rFonts w:ascii="Times New Roman" w:hAnsi="Times New Roman" w:cs="Times New Roman"/>
          <w:sz w:val="24"/>
          <w:szCs w:val="24"/>
        </w:rPr>
        <w:t>Wilson</w:t>
      </w:r>
      <w:r w:rsidR="006607E0">
        <w:rPr>
          <w:rFonts w:ascii="Times New Roman" w:hAnsi="Times New Roman" w:cs="Times New Roman"/>
          <w:sz w:val="24"/>
          <w:szCs w:val="24"/>
        </w:rPr>
        <w:t xml:space="preserve"> and Sevarkodyone </w:t>
      </w:r>
      <w:r w:rsidR="00DA1673" w:rsidRPr="00927D4E">
        <w:rPr>
          <w:rFonts w:ascii="Times New Roman" w:hAnsi="Times New Roman" w:cs="Times New Roman"/>
          <w:sz w:val="24"/>
          <w:szCs w:val="24"/>
        </w:rPr>
        <w:t>2014</w:t>
      </w:r>
      <w:r w:rsidR="00DA1673">
        <w:rPr>
          <w:rFonts w:ascii="Times New Roman" w:hAnsi="Times New Roman" w:cs="Times New Roman"/>
          <w:sz w:val="24"/>
          <w:szCs w:val="24"/>
        </w:rPr>
        <w:t>)</w:t>
      </w:r>
      <w:r w:rsidR="00290652" w:rsidRPr="00D25260">
        <w:rPr>
          <w:rFonts w:ascii="Times New Roman" w:hAnsi="Times New Roman" w:cs="Times New Roman"/>
          <w:sz w:val="24"/>
          <w:szCs w:val="24"/>
        </w:rPr>
        <w:t>.</w:t>
      </w:r>
      <w:r w:rsidR="00F4693C" w:rsidRPr="00D25260">
        <w:rPr>
          <w:rFonts w:ascii="Times New Roman" w:hAnsi="Times New Roman" w:cs="Times New Roman"/>
          <w:sz w:val="24"/>
          <w:szCs w:val="24"/>
        </w:rPr>
        <w:t xml:space="preserve"> </w:t>
      </w:r>
      <w:r w:rsidR="00F4693C" w:rsidRPr="00D25260">
        <w:rPr>
          <w:rFonts w:ascii="Times New Roman" w:eastAsia="Times New Roman" w:hAnsi="Times New Roman" w:cs="Times New Roman"/>
          <w:sz w:val="24"/>
          <w:szCs w:val="24"/>
        </w:rPr>
        <w:t xml:space="preserve"> In another s</w:t>
      </w:r>
      <w:r w:rsidR="00AC1C30">
        <w:rPr>
          <w:rFonts w:ascii="Times New Roman" w:eastAsia="Times New Roman" w:hAnsi="Times New Roman" w:cs="Times New Roman"/>
          <w:sz w:val="24"/>
          <w:szCs w:val="24"/>
        </w:rPr>
        <w:t>tudy Singh</w:t>
      </w:r>
      <w:r w:rsidR="0057220B">
        <w:rPr>
          <w:rFonts w:ascii="Times New Roman" w:eastAsia="Times New Roman" w:hAnsi="Times New Roman" w:cs="Times New Roman"/>
          <w:sz w:val="24"/>
          <w:szCs w:val="24"/>
        </w:rPr>
        <w:t xml:space="preserve"> et al.</w:t>
      </w:r>
      <w:r w:rsidR="00AC1C30">
        <w:rPr>
          <w:rFonts w:ascii="Times New Roman" w:eastAsia="Times New Roman" w:hAnsi="Times New Roman" w:cs="Times New Roman"/>
          <w:sz w:val="24"/>
          <w:szCs w:val="24"/>
        </w:rPr>
        <w:t xml:space="preserve"> (2008)  </w:t>
      </w:r>
      <w:r w:rsidR="00F4693C" w:rsidRPr="00D25260">
        <w:rPr>
          <w:rFonts w:ascii="Times New Roman" w:eastAsia="Times New Roman" w:hAnsi="Times New Roman" w:cs="Times New Roman"/>
          <w:sz w:val="24"/>
          <w:szCs w:val="24"/>
        </w:rPr>
        <w:t xml:space="preserve">assessed preferred container of </w:t>
      </w:r>
      <w:r w:rsidR="00F4693C" w:rsidRPr="00D25260">
        <w:rPr>
          <w:rFonts w:ascii="Times New Roman" w:eastAsia="Times New Roman" w:hAnsi="Times New Roman" w:cs="Times New Roman"/>
          <w:i/>
          <w:iCs/>
          <w:sz w:val="24"/>
          <w:szCs w:val="24"/>
        </w:rPr>
        <w:t xml:space="preserve">Ae. aegypti </w:t>
      </w:r>
      <w:r w:rsidR="00F4693C" w:rsidRPr="00D25260">
        <w:rPr>
          <w:rFonts w:ascii="Times New Roman" w:eastAsia="Times New Roman" w:hAnsi="Times New Roman" w:cs="Times New Roman"/>
          <w:sz w:val="24"/>
          <w:szCs w:val="24"/>
        </w:rPr>
        <w:t xml:space="preserve">for breeding </w:t>
      </w:r>
      <w:r w:rsidR="00260CEE" w:rsidRPr="00D25260">
        <w:rPr>
          <w:rFonts w:ascii="Times New Roman" w:eastAsia="Times New Roman" w:hAnsi="Times New Roman" w:cs="Times New Roman"/>
          <w:sz w:val="24"/>
          <w:szCs w:val="24"/>
        </w:rPr>
        <w:t>and determined</w:t>
      </w:r>
      <w:r w:rsidR="00677C7A" w:rsidRPr="00D25260">
        <w:rPr>
          <w:rFonts w:ascii="Times New Roman" w:eastAsia="Times New Roman" w:hAnsi="Times New Roman" w:cs="Times New Roman"/>
          <w:sz w:val="24"/>
          <w:szCs w:val="24"/>
        </w:rPr>
        <w:t xml:space="preserve"> a</w:t>
      </w:r>
      <w:r w:rsidR="00F4693C" w:rsidRPr="00D25260">
        <w:rPr>
          <w:rFonts w:ascii="Times New Roman" w:eastAsia="Times New Roman" w:hAnsi="Times New Roman" w:cs="Times New Roman"/>
          <w:sz w:val="24"/>
          <w:szCs w:val="24"/>
        </w:rPr>
        <w:t xml:space="preserve">mong all the </w:t>
      </w:r>
      <w:r w:rsidR="00A47023" w:rsidRPr="00D25260">
        <w:rPr>
          <w:rFonts w:ascii="Times New Roman" w:eastAsia="Times New Roman" w:hAnsi="Times New Roman" w:cs="Times New Roman"/>
          <w:sz w:val="24"/>
          <w:szCs w:val="24"/>
        </w:rPr>
        <w:t xml:space="preserve">habitats </w:t>
      </w:r>
      <w:r w:rsidR="00F4693C" w:rsidRPr="00D25260">
        <w:rPr>
          <w:rFonts w:ascii="Times New Roman" w:eastAsia="Times New Roman" w:hAnsi="Times New Roman" w:cs="Times New Roman"/>
          <w:sz w:val="24"/>
          <w:szCs w:val="24"/>
        </w:rPr>
        <w:t xml:space="preserve">the maximum breeding of </w:t>
      </w:r>
      <w:r w:rsidR="00F4693C" w:rsidRPr="00D25260">
        <w:rPr>
          <w:rFonts w:ascii="Times New Roman" w:eastAsia="Times New Roman" w:hAnsi="Times New Roman" w:cs="Times New Roman"/>
          <w:i/>
          <w:iCs/>
          <w:sz w:val="24"/>
          <w:szCs w:val="24"/>
        </w:rPr>
        <w:t xml:space="preserve">Aedes </w:t>
      </w:r>
      <w:r w:rsidR="00F4693C" w:rsidRPr="00D25260">
        <w:rPr>
          <w:rFonts w:ascii="Times New Roman" w:eastAsia="Times New Roman" w:hAnsi="Times New Roman" w:cs="Times New Roman"/>
          <w:sz w:val="24"/>
          <w:szCs w:val="24"/>
        </w:rPr>
        <w:t xml:space="preserve">larvae was identified in coconut shells and discarded tires, followed by junk materials, metal and plastic </w:t>
      </w:r>
      <w:r w:rsidR="00990A8D" w:rsidRPr="00D25260">
        <w:rPr>
          <w:rFonts w:ascii="Times New Roman" w:eastAsia="Times New Roman" w:hAnsi="Times New Roman" w:cs="Times New Roman"/>
          <w:sz w:val="24"/>
          <w:szCs w:val="24"/>
        </w:rPr>
        <w:t xml:space="preserve">containers, and earthen pots </w:t>
      </w:r>
      <w:r w:rsidR="00F4693C" w:rsidRPr="00D25260">
        <w:rPr>
          <w:rFonts w:ascii="Times New Roman" w:eastAsia="Times New Roman" w:hAnsi="Times New Roman" w:cs="Times New Roman"/>
          <w:sz w:val="24"/>
          <w:szCs w:val="24"/>
        </w:rPr>
        <w:t>.</w:t>
      </w:r>
      <w:r w:rsidR="00D8540C" w:rsidRPr="00D25260">
        <w:rPr>
          <w:rFonts w:ascii="Times New Roman" w:eastAsia="Times New Roman" w:hAnsi="Times New Roman" w:cs="Times New Roman"/>
          <w:sz w:val="24"/>
          <w:szCs w:val="24"/>
        </w:rPr>
        <w:t xml:space="preserve"> </w:t>
      </w:r>
      <w:r w:rsidR="0040725C" w:rsidRPr="00D25260">
        <w:rPr>
          <w:rFonts w:ascii="Times New Roman" w:eastAsia="Times New Roman" w:hAnsi="Times New Roman" w:cs="Times New Roman"/>
          <w:sz w:val="24"/>
          <w:szCs w:val="24"/>
        </w:rPr>
        <w:t xml:space="preserve"> Wilson </w:t>
      </w:r>
      <w:r w:rsidR="006607E0">
        <w:rPr>
          <w:rFonts w:ascii="Times New Roman" w:eastAsia="Times New Roman" w:hAnsi="Times New Roman" w:cs="Times New Roman"/>
          <w:sz w:val="24"/>
          <w:szCs w:val="24"/>
        </w:rPr>
        <w:t xml:space="preserve">and Sevarkodiyone </w:t>
      </w:r>
      <w:r w:rsidR="0040725C" w:rsidRPr="00D25260">
        <w:rPr>
          <w:rFonts w:ascii="Times New Roman" w:eastAsia="Times New Roman" w:hAnsi="Times New Roman" w:cs="Times New Roman"/>
          <w:sz w:val="24"/>
          <w:szCs w:val="24"/>
        </w:rPr>
        <w:t xml:space="preserve">(2014) studied breeding preference ratio of dengue and chikungunya vectors in Virudhunagar District, Tamil Nadu, South India. BPR was observed to be highest in unused stone grinders (0.56) followed by cement tanks/tubs (0.45) and </w:t>
      </w:r>
      <w:r w:rsidR="003E7DF2">
        <w:rPr>
          <w:rFonts w:ascii="Times New Roman" w:eastAsia="Times New Roman" w:hAnsi="Times New Roman" w:cs="Times New Roman"/>
          <w:sz w:val="24"/>
          <w:szCs w:val="24"/>
        </w:rPr>
        <w:t>plastic overhead tank (0.36) (</w:t>
      </w:r>
      <w:r w:rsidR="003E7DF2" w:rsidRPr="001C6FA4">
        <w:rPr>
          <w:rFonts w:ascii="Times New Roman" w:hAnsi="Times New Roman" w:cs="Times New Roman"/>
          <w:sz w:val="24"/>
          <w:szCs w:val="24"/>
        </w:rPr>
        <w:t>Singh</w:t>
      </w:r>
      <w:r w:rsidR="001C6FA4" w:rsidRPr="001C6FA4">
        <w:rPr>
          <w:rFonts w:ascii="Times New Roman" w:hAnsi="Times New Roman" w:cs="Times New Roman"/>
          <w:sz w:val="24"/>
          <w:szCs w:val="24"/>
        </w:rPr>
        <w:t xml:space="preserve"> </w:t>
      </w:r>
      <w:r w:rsidR="003E7DF2" w:rsidRPr="001C6FA4">
        <w:rPr>
          <w:rFonts w:ascii="Times New Roman" w:hAnsi="Times New Roman" w:cs="Times New Roman"/>
          <w:sz w:val="24"/>
          <w:szCs w:val="24"/>
        </w:rPr>
        <w:t>2011</w:t>
      </w:r>
      <w:r w:rsidR="003E7DF2">
        <w:rPr>
          <w:rFonts w:ascii="Times New Roman" w:eastAsia="Times New Roman" w:hAnsi="Times New Roman" w:cs="Times New Roman"/>
          <w:sz w:val="24"/>
          <w:szCs w:val="24"/>
        </w:rPr>
        <w:t>)</w:t>
      </w:r>
      <w:r w:rsidR="00743C49" w:rsidRPr="00D25260">
        <w:rPr>
          <w:rFonts w:ascii="Times New Roman" w:eastAsia="Times New Roman" w:hAnsi="Times New Roman" w:cs="Times New Roman"/>
          <w:sz w:val="24"/>
          <w:szCs w:val="24"/>
        </w:rPr>
        <w:t xml:space="preserve">. Getachew </w:t>
      </w:r>
      <w:r w:rsidR="0057220B">
        <w:rPr>
          <w:rFonts w:ascii="Times New Roman" w:eastAsia="Times New Roman" w:hAnsi="Times New Roman" w:cs="Times New Roman"/>
          <w:sz w:val="24"/>
          <w:szCs w:val="24"/>
        </w:rPr>
        <w:t xml:space="preserve">et al. </w:t>
      </w:r>
      <w:r w:rsidR="00743C49" w:rsidRPr="00D25260">
        <w:rPr>
          <w:rFonts w:ascii="Times New Roman" w:eastAsia="Times New Roman" w:hAnsi="Times New Roman" w:cs="Times New Roman"/>
          <w:sz w:val="24"/>
          <w:szCs w:val="24"/>
        </w:rPr>
        <w:t>(2015)</w:t>
      </w:r>
      <w:r w:rsidR="00AC1C30">
        <w:rPr>
          <w:rFonts w:ascii="Times New Roman" w:eastAsia="Times New Roman" w:hAnsi="Times New Roman" w:cs="Times New Roman"/>
          <w:sz w:val="24"/>
          <w:szCs w:val="24"/>
        </w:rPr>
        <w:t xml:space="preserve"> studied breeding sites of </w:t>
      </w:r>
      <w:r w:rsidR="00AC1C30" w:rsidRPr="00AC1C30">
        <w:rPr>
          <w:rFonts w:ascii="Times New Roman" w:eastAsia="Times New Roman" w:hAnsi="Times New Roman" w:cs="Times New Roman"/>
          <w:i/>
          <w:sz w:val="24"/>
          <w:szCs w:val="24"/>
        </w:rPr>
        <w:t>Ae.</w:t>
      </w:r>
      <w:r w:rsidR="00743C49" w:rsidRPr="00AC1C30">
        <w:rPr>
          <w:rFonts w:ascii="Times New Roman" w:eastAsia="Times New Roman" w:hAnsi="Times New Roman" w:cs="Times New Roman"/>
          <w:i/>
          <w:sz w:val="24"/>
          <w:szCs w:val="24"/>
        </w:rPr>
        <w:t xml:space="preserve"> aegypti</w:t>
      </w:r>
      <w:r w:rsidR="00743C49" w:rsidRPr="00D25260">
        <w:rPr>
          <w:rFonts w:ascii="Times New Roman" w:eastAsia="Times New Roman" w:hAnsi="Times New Roman" w:cs="Times New Roman"/>
          <w:sz w:val="24"/>
          <w:szCs w:val="24"/>
        </w:rPr>
        <w:t xml:space="preserve"> in Dire Dawa, East </w:t>
      </w:r>
      <w:r w:rsidR="00260CEE" w:rsidRPr="00D25260">
        <w:rPr>
          <w:rFonts w:ascii="Times New Roman" w:eastAsia="Times New Roman" w:hAnsi="Times New Roman" w:cs="Times New Roman"/>
          <w:sz w:val="24"/>
          <w:szCs w:val="24"/>
        </w:rPr>
        <w:t>Ethiopia</w:t>
      </w:r>
      <w:r w:rsidR="00743C49" w:rsidRPr="00D25260">
        <w:rPr>
          <w:rFonts w:ascii="Times New Roman" w:eastAsia="Times New Roman" w:hAnsi="Times New Roman" w:cs="Times New Roman"/>
          <w:sz w:val="24"/>
          <w:szCs w:val="24"/>
        </w:rPr>
        <w:t xml:space="preserve"> and the common breeding habitats observed in the study area were tires, barrels, plastic drums, and jerrican</w:t>
      </w:r>
      <w:r w:rsidR="0057220B">
        <w:rPr>
          <w:rFonts w:ascii="Times New Roman" w:eastAsia="Times New Roman" w:hAnsi="Times New Roman" w:cs="Times New Roman"/>
          <w:sz w:val="24"/>
          <w:szCs w:val="24"/>
        </w:rPr>
        <w:t>s</w:t>
      </w:r>
      <w:r w:rsidR="00743C49" w:rsidRPr="00D25260">
        <w:rPr>
          <w:rFonts w:ascii="Times New Roman" w:eastAsia="Times New Roman" w:hAnsi="Times New Roman" w:cs="Times New Roman"/>
          <w:sz w:val="24"/>
          <w:szCs w:val="24"/>
        </w:rPr>
        <w:t xml:space="preserve">. </w:t>
      </w:r>
    </w:p>
    <w:p w:rsidR="00CD6B40" w:rsidRPr="00D25260" w:rsidRDefault="004E232C" w:rsidP="00AB0FDC">
      <w:pPr>
        <w:autoSpaceDE w:val="0"/>
        <w:autoSpaceDN w:val="0"/>
        <w:adjustRightInd w:val="0"/>
        <w:spacing w:after="0" w:line="360" w:lineRule="auto"/>
        <w:jc w:val="both"/>
        <w:rPr>
          <w:rFonts w:ascii="Times New Roman" w:eastAsia="Times New Roman" w:hAnsi="Times New Roman" w:cs="Times New Roman"/>
          <w:sz w:val="24"/>
          <w:szCs w:val="24"/>
        </w:rPr>
      </w:pPr>
      <w:r w:rsidRPr="00D25260">
        <w:rPr>
          <w:rFonts w:ascii="Times New Roman" w:hAnsi="Times New Roman" w:cs="Times New Roman"/>
          <w:sz w:val="24"/>
          <w:szCs w:val="24"/>
        </w:rPr>
        <w:lastRenderedPageBreak/>
        <w:t xml:space="preserve">Because of the relatively high values of the three </w:t>
      </w:r>
      <w:r w:rsidR="0057220B" w:rsidRPr="00927D4E">
        <w:rPr>
          <w:rFonts w:ascii="Times New Roman" w:hAnsi="Times New Roman" w:cs="Times New Roman"/>
          <w:i/>
          <w:sz w:val="24"/>
          <w:szCs w:val="24"/>
        </w:rPr>
        <w:t>Ae. aegypti</w:t>
      </w:r>
      <w:r w:rsidR="0057220B">
        <w:rPr>
          <w:rFonts w:ascii="Times New Roman" w:hAnsi="Times New Roman" w:cs="Times New Roman"/>
          <w:sz w:val="24"/>
          <w:szCs w:val="24"/>
        </w:rPr>
        <w:t xml:space="preserve"> larval </w:t>
      </w:r>
      <w:r w:rsidRPr="00D25260">
        <w:rPr>
          <w:rFonts w:ascii="Times New Roman" w:hAnsi="Times New Roman" w:cs="Times New Roman"/>
          <w:sz w:val="24"/>
          <w:szCs w:val="24"/>
        </w:rPr>
        <w:t>indices in the presen</w:t>
      </w:r>
      <w:r w:rsidR="00724E02">
        <w:rPr>
          <w:rFonts w:ascii="Times New Roman" w:hAnsi="Times New Roman" w:cs="Times New Roman"/>
          <w:sz w:val="24"/>
          <w:szCs w:val="24"/>
        </w:rPr>
        <w:t xml:space="preserve">t study, </w:t>
      </w:r>
      <w:r w:rsidR="0057220B">
        <w:rPr>
          <w:rFonts w:ascii="Times New Roman" w:hAnsi="Times New Roman" w:cs="Times New Roman"/>
          <w:sz w:val="24"/>
          <w:szCs w:val="24"/>
        </w:rPr>
        <w:t>Rawalpindi</w:t>
      </w:r>
      <w:r w:rsidR="00724E02">
        <w:rPr>
          <w:rFonts w:ascii="Times New Roman" w:hAnsi="Times New Roman" w:cs="Times New Roman"/>
          <w:sz w:val="24"/>
          <w:szCs w:val="24"/>
        </w:rPr>
        <w:t xml:space="preserve"> falls in priority III </w:t>
      </w:r>
      <w:r w:rsidR="00724E02">
        <w:rPr>
          <w:rFonts w:ascii="Times New Roman" w:eastAsia="Times New Roman" w:hAnsi="Times New Roman" w:cs="Times New Roman"/>
          <w:sz w:val="24"/>
          <w:szCs w:val="24"/>
        </w:rPr>
        <w:t>(</w:t>
      </w:r>
      <w:r w:rsidR="001C6FA4">
        <w:rPr>
          <w:rFonts w:ascii="Times New Roman" w:eastAsia="Times New Roman" w:hAnsi="Times New Roman" w:cs="Times New Roman"/>
          <w:sz w:val="24"/>
          <w:szCs w:val="24"/>
        </w:rPr>
        <w:t>Sekhon</w:t>
      </w:r>
      <w:r w:rsidR="0057220B">
        <w:rPr>
          <w:rFonts w:ascii="Times New Roman" w:eastAsia="Times New Roman" w:hAnsi="Times New Roman" w:cs="Times New Roman"/>
          <w:sz w:val="24"/>
          <w:szCs w:val="24"/>
        </w:rPr>
        <w:t xml:space="preserve"> and Minhas</w:t>
      </w:r>
      <w:r w:rsidR="001C6FA4">
        <w:rPr>
          <w:rFonts w:ascii="Times New Roman" w:eastAsia="Times New Roman" w:hAnsi="Times New Roman" w:cs="Times New Roman"/>
          <w:sz w:val="24"/>
          <w:szCs w:val="24"/>
        </w:rPr>
        <w:t xml:space="preserve"> </w:t>
      </w:r>
      <w:r w:rsidR="00724E02">
        <w:rPr>
          <w:rFonts w:ascii="Times New Roman" w:eastAsia="Times New Roman" w:hAnsi="Times New Roman" w:cs="Times New Roman"/>
          <w:sz w:val="24"/>
          <w:szCs w:val="24"/>
        </w:rPr>
        <w:t>2014)</w:t>
      </w:r>
      <w:r w:rsidRPr="00D25260">
        <w:rPr>
          <w:rFonts w:ascii="Times New Roman" w:hAnsi="Times New Roman" w:cs="Times New Roman"/>
          <w:sz w:val="24"/>
          <w:szCs w:val="24"/>
        </w:rPr>
        <w:t>.</w:t>
      </w:r>
      <w:r w:rsidR="00486154">
        <w:rPr>
          <w:rFonts w:ascii="Times New Roman" w:hAnsi="Times New Roman" w:cs="Times New Roman"/>
          <w:sz w:val="24"/>
          <w:szCs w:val="24"/>
        </w:rPr>
        <w:t xml:space="preserve"> Particularly the areas marked red in the fig 1 showed comparatively high level of infestation and needs utmost attention regarding mosquito control interventions to reduce the chance of disease transmission. </w:t>
      </w:r>
      <w:r w:rsidRPr="00D25260">
        <w:rPr>
          <w:rFonts w:ascii="Times New Roman" w:hAnsi="Times New Roman" w:cs="Times New Roman"/>
          <w:sz w:val="24"/>
          <w:szCs w:val="24"/>
        </w:rPr>
        <w:t xml:space="preserve"> </w:t>
      </w:r>
      <w:r w:rsidR="0057220B">
        <w:rPr>
          <w:rFonts w:ascii="Times New Roman" w:hAnsi="Times New Roman" w:cs="Times New Roman"/>
          <w:sz w:val="24"/>
          <w:szCs w:val="24"/>
        </w:rPr>
        <w:t xml:space="preserve">[how does the data in Fig. 1 influence intervention or transmission risk].  </w:t>
      </w:r>
      <w:r w:rsidR="00131A9A">
        <w:rPr>
          <w:rFonts w:ascii="Times New Roman" w:hAnsi="Times New Roman" w:cs="Times New Roman"/>
          <w:sz w:val="24"/>
          <w:szCs w:val="24"/>
        </w:rPr>
        <w:t>As</w:t>
      </w:r>
      <w:r w:rsidRPr="00D25260">
        <w:rPr>
          <w:rFonts w:ascii="Times New Roman" w:hAnsi="Times New Roman" w:cs="Times New Roman"/>
          <w:sz w:val="24"/>
          <w:szCs w:val="24"/>
        </w:rPr>
        <w:t xml:space="preserve"> in the recent past, there have been c</w:t>
      </w:r>
      <w:r w:rsidR="00131A9A">
        <w:rPr>
          <w:rFonts w:ascii="Times New Roman" w:hAnsi="Times New Roman" w:cs="Times New Roman"/>
          <w:sz w:val="24"/>
          <w:szCs w:val="24"/>
        </w:rPr>
        <w:t>onfirmed cases of dengue in city and particularly form these</w:t>
      </w:r>
      <w:r w:rsidR="00131A9A" w:rsidRPr="00D25260">
        <w:rPr>
          <w:rFonts w:ascii="Times New Roman" w:hAnsi="Times New Roman" w:cs="Times New Roman"/>
          <w:sz w:val="24"/>
          <w:szCs w:val="24"/>
        </w:rPr>
        <w:t xml:space="preserve"> areas</w:t>
      </w:r>
      <w:r w:rsidRPr="00D25260">
        <w:rPr>
          <w:rFonts w:ascii="Times New Roman" w:hAnsi="Times New Roman" w:cs="Times New Roman"/>
          <w:sz w:val="24"/>
          <w:szCs w:val="24"/>
        </w:rPr>
        <w:t xml:space="preserve">. </w:t>
      </w:r>
      <w:r w:rsidR="00CD6B40" w:rsidRPr="00D25260">
        <w:rPr>
          <w:rFonts w:ascii="Times New Roman" w:hAnsi="Times New Roman" w:cs="Times New Roman"/>
          <w:sz w:val="24"/>
          <w:szCs w:val="24"/>
        </w:rPr>
        <w:t xml:space="preserve">The results of </w:t>
      </w:r>
      <w:r w:rsidR="0057220B">
        <w:rPr>
          <w:rFonts w:ascii="Times New Roman" w:hAnsi="Times New Roman" w:cs="Times New Roman"/>
          <w:sz w:val="24"/>
          <w:szCs w:val="24"/>
        </w:rPr>
        <w:t>our</w:t>
      </w:r>
      <w:r w:rsidR="00CD6B40" w:rsidRPr="00D25260">
        <w:rPr>
          <w:rFonts w:ascii="Times New Roman" w:hAnsi="Times New Roman" w:cs="Times New Roman"/>
          <w:sz w:val="24"/>
          <w:szCs w:val="24"/>
        </w:rPr>
        <w:t xml:space="preserve"> study highlight the need for an intensification of vector surveillance activities in </w:t>
      </w:r>
      <w:r w:rsidR="00522E29" w:rsidRPr="00D25260">
        <w:rPr>
          <w:rFonts w:ascii="Times New Roman" w:hAnsi="Times New Roman" w:cs="Times New Roman"/>
          <w:sz w:val="24"/>
          <w:szCs w:val="24"/>
        </w:rPr>
        <w:t>Rawalpindi</w:t>
      </w:r>
      <w:r w:rsidR="00CD6B40" w:rsidRPr="00D25260">
        <w:rPr>
          <w:rFonts w:ascii="Times New Roman" w:hAnsi="Times New Roman" w:cs="Times New Roman"/>
          <w:sz w:val="24"/>
          <w:szCs w:val="24"/>
        </w:rPr>
        <w:t xml:space="preserve"> along with source reduction and public awareness </w:t>
      </w:r>
      <w:r w:rsidR="00522E29" w:rsidRPr="00D25260">
        <w:rPr>
          <w:rFonts w:ascii="Times New Roman" w:hAnsi="Times New Roman" w:cs="Times New Roman"/>
          <w:sz w:val="24"/>
          <w:szCs w:val="24"/>
        </w:rPr>
        <w:t>programs</w:t>
      </w:r>
      <w:r w:rsidR="00CD6B40" w:rsidRPr="00D25260">
        <w:rPr>
          <w:rFonts w:ascii="Times New Roman" w:hAnsi="Times New Roman" w:cs="Times New Roman"/>
          <w:sz w:val="24"/>
          <w:szCs w:val="24"/>
        </w:rPr>
        <w:t xml:space="preserve"> that should specifically be directed at the proper </w:t>
      </w:r>
      <w:r w:rsidR="002846DF" w:rsidRPr="00D25260">
        <w:rPr>
          <w:rFonts w:ascii="Times New Roman" w:hAnsi="Times New Roman" w:cs="Times New Roman"/>
          <w:sz w:val="24"/>
          <w:szCs w:val="24"/>
        </w:rPr>
        <w:t xml:space="preserve">management </w:t>
      </w:r>
      <w:r w:rsidR="00CD6B40" w:rsidRPr="00D25260">
        <w:rPr>
          <w:rFonts w:ascii="Times New Roman" w:hAnsi="Times New Roman" w:cs="Times New Roman"/>
          <w:sz w:val="24"/>
          <w:szCs w:val="24"/>
        </w:rPr>
        <w:t xml:space="preserve"> of </w:t>
      </w:r>
      <w:r w:rsidR="000167CB">
        <w:rPr>
          <w:rFonts w:ascii="Times New Roman" w:hAnsi="Times New Roman" w:cs="Times New Roman"/>
          <w:sz w:val="24"/>
          <w:szCs w:val="24"/>
        </w:rPr>
        <w:t xml:space="preserve">mosquito </w:t>
      </w:r>
      <w:r w:rsidR="00CD6B40" w:rsidRPr="00D25260">
        <w:rPr>
          <w:rFonts w:ascii="Times New Roman" w:hAnsi="Times New Roman" w:cs="Times New Roman"/>
          <w:sz w:val="24"/>
          <w:szCs w:val="24"/>
        </w:rPr>
        <w:t xml:space="preserve">breeding containers with special attention to </w:t>
      </w:r>
      <w:r w:rsidR="00260CEE" w:rsidRPr="00D25260">
        <w:rPr>
          <w:rFonts w:ascii="Times New Roman" w:hAnsi="Times New Roman" w:cs="Times New Roman"/>
          <w:sz w:val="24"/>
          <w:szCs w:val="24"/>
        </w:rPr>
        <w:t>water tanks,</w:t>
      </w:r>
      <w:r w:rsidR="00522E29" w:rsidRPr="00D25260">
        <w:rPr>
          <w:rFonts w:ascii="Times New Roman" w:hAnsi="Times New Roman" w:cs="Times New Roman"/>
          <w:sz w:val="24"/>
          <w:szCs w:val="24"/>
        </w:rPr>
        <w:t xml:space="preserve"> air room coolers</w:t>
      </w:r>
      <w:r w:rsidR="002846DF" w:rsidRPr="00D25260">
        <w:rPr>
          <w:rFonts w:ascii="Times New Roman" w:hAnsi="Times New Roman" w:cs="Times New Roman"/>
          <w:sz w:val="24"/>
          <w:szCs w:val="24"/>
        </w:rPr>
        <w:t>, discarded tires and urban trash.</w:t>
      </w:r>
    </w:p>
    <w:p w:rsidR="00F46F78" w:rsidRPr="00D25260" w:rsidRDefault="00F46F78" w:rsidP="00AB0FDC">
      <w:pPr>
        <w:spacing w:line="360" w:lineRule="auto"/>
        <w:jc w:val="both"/>
        <w:rPr>
          <w:rFonts w:ascii="Times New Roman" w:eastAsia="Times New Roman" w:hAnsi="Times New Roman" w:cs="Times New Roman"/>
          <w:b/>
          <w:sz w:val="28"/>
          <w:szCs w:val="24"/>
        </w:rPr>
      </w:pPr>
      <w:r w:rsidRPr="00D25260">
        <w:rPr>
          <w:rFonts w:ascii="Times New Roman" w:eastAsia="Times New Roman" w:hAnsi="Times New Roman" w:cs="Times New Roman"/>
          <w:b/>
          <w:sz w:val="28"/>
          <w:szCs w:val="24"/>
        </w:rPr>
        <w:t>Ethical Considerations</w:t>
      </w:r>
    </w:p>
    <w:p w:rsidR="00F46F78" w:rsidRPr="00D25260" w:rsidRDefault="00F46F78" w:rsidP="00AB0FDC">
      <w:pPr>
        <w:spacing w:line="360" w:lineRule="auto"/>
        <w:jc w:val="both"/>
        <w:rPr>
          <w:rFonts w:ascii="Times New Roman" w:eastAsia="Times New Roman" w:hAnsi="Times New Roman" w:cs="Times New Roman"/>
          <w:sz w:val="24"/>
          <w:szCs w:val="24"/>
        </w:rPr>
      </w:pPr>
      <w:r w:rsidRPr="00D25260">
        <w:rPr>
          <w:rFonts w:ascii="Times New Roman" w:eastAsia="Times New Roman" w:hAnsi="Times New Roman" w:cs="Times New Roman"/>
          <w:sz w:val="24"/>
          <w:szCs w:val="24"/>
        </w:rPr>
        <w:t xml:space="preserve">The study </w:t>
      </w:r>
      <w:r w:rsidR="00AD35EA" w:rsidRPr="00D25260">
        <w:rPr>
          <w:rFonts w:ascii="Times New Roman" w:eastAsia="Times New Roman" w:hAnsi="Times New Roman" w:cs="Times New Roman"/>
          <w:sz w:val="24"/>
          <w:szCs w:val="24"/>
        </w:rPr>
        <w:t>was</w:t>
      </w:r>
      <w:r w:rsidRPr="00D25260">
        <w:rPr>
          <w:rFonts w:ascii="Times New Roman" w:eastAsia="Times New Roman" w:hAnsi="Times New Roman" w:cs="Times New Roman"/>
          <w:sz w:val="24"/>
          <w:szCs w:val="24"/>
        </w:rPr>
        <w:t xml:space="preserve"> conducted </w:t>
      </w:r>
      <w:r w:rsidR="00AD35EA" w:rsidRPr="00D25260">
        <w:rPr>
          <w:rFonts w:ascii="Times New Roman" w:eastAsia="Times New Roman" w:hAnsi="Times New Roman" w:cs="Times New Roman"/>
          <w:sz w:val="24"/>
          <w:szCs w:val="24"/>
        </w:rPr>
        <w:t>with</w:t>
      </w:r>
      <w:r w:rsidRPr="00D25260">
        <w:rPr>
          <w:rFonts w:ascii="Times New Roman" w:eastAsia="Times New Roman" w:hAnsi="Times New Roman" w:cs="Times New Roman"/>
          <w:sz w:val="24"/>
          <w:szCs w:val="24"/>
        </w:rPr>
        <w:t xml:space="preserve"> approval </w:t>
      </w:r>
      <w:r w:rsidR="00AD35EA" w:rsidRPr="00D25260">
        <w:rPr>
          <w:rFonts w:ascii="Times New Roman" w:eastAsia="Times New Roman" w:hAnsi="Times New Roman" w:cs="Times New Roman"/>
          <w:sz w:val="24"/>
          <w:szCs w:val="24"/>
        </w:rPr>
        <w:t xml:space="preserve">and coordination </w:t>
      </w:r>
      <w:r w:rsidRPr="00D25260">
        <w:rPr>
          <w:rFonts w:ascii="Times New Roman" w:eastAsia="Times New Roman" w:hAnsi="Times New Roman" w:cs="Times New Roman"/>
          <w:sz w:val="24"/>
          <w:szCs w:val="24"/>
        </w:rPr>
        <w:t>of Executive District officer (EDO) Health, Rawa</w:t>
      </w:r>
      <w:r w:rsidR="00935780">
        <w:rPr>
          <w:rFonts w:ascii="Times New Roman" w:eastAsia="Times New Roman" w:hAnsi="Times New Roman" w:cs="Times New Roman"/>
          <w:sz w:val="24"/>
          <w:szCs w:val="24"/>
        </w:rPr>
        <w:t>lpindi. Names of household</w:t>
      </w:r>
      <w:r w:rsidR="00AD35EA" w:rsidRPr="00D25260">
        <w:rPr>
          <w:rFonts w:ascii="Times New Roman" w:eastAsia="Times New Roman" w:hAnsi="Times New Roman" w:cs="Times New Roman"/>
          <w:sz w:val="24"/>
          <w:szCs w:val="24"/>
        </w:rPr>
        <w:t>s were not</w:t>
      </w:r>
      <w:r w:rsidRPr="00D25260">
        <w:rPr>
          <w:rFonts w:ascii="Times New Roman" w:eastAsia="Times New Roman" w:hAnsi="Times New Roman" w:cs="Times New Roman"/>
          <w:sz w:val="24"/>
          <w:szCs w:val="24"/>
        </w:rPr>
        <w:t xml:space="preserve"> disclosed to anyone, </w:t>
      </w:r>
      <w:r w:rsidR="002846DF" w:rsidRPr="00D25260">
        <w:rPr>
          <w:rFonts w:ascii="Times New Roman" w:eastAsia="Times New Roman" w:hAnsi="Times New Roman" w:cs="Times New Roman"/>
          <w:sz w:val="24"/>
          <w:szCs w:val="24"/>
        </w:rPr>
        <w:t xml:space="preserve">at any stage of the study </w:t>
      </w:r>
      <w:r w:rsidR="00935780">
        <w:rPr>
          <w:rFonts w:ascii="Times New Roman" w:eastAsia="Times New Roman" w:hAnsi="Times New Roman" w:cs="Times New Roman"/>
          <w:sz w:val="24"/>
          <w:szCs w:val="24"/>
        </w:rPr>
        <w:t xml:space="preserve">or </w:t>
      </w:r>
      <w:r w:rsidR="00AD35EA" w:rsidRPr="00D25260">
        <w:rPr>
          <w:rFonts w:ascii="Times New Roman" w:eastAsia="Times New Roman" w:hAnsi="Times New Roman" w:cs="Times New Roman"/>
          <w:sz w:val="24"/>
          <w:szCs w:val="24"/>
        </w:rPr>
        <w:t xml:space="preserve">under any circumstances </w:t>
      </w:r>
      <w:r w:rsidRPr="00D25260">
        <w:rPr>
          <w:rFonts w:ascii="Times New Roman" w:eastAsia="Times New Roman" w:hAnsi="Times New Roman" w:cs="Times New Roman"/>
          <w:sz w:val="24"/>
          <w:szCs w:val="24"/>
        </w:rPr>
        <w:t xml:space="preserve">and </w:t>
      </w:r>
      <w:r w:rsidR="00AD35EA" w:rsidRPr="00D25260">
        <w:rPr>
          <w:rFonts w:ascii="Times New Roman" w:eastAsia="Times New Roman" w:hAnsi="Times New Roman" w:cs="Times New Roman"/>
          <w:sz w:val="24"/>
          <w:szCs w:val="24"/>
        </w:rPr>
        <w:t>were</w:t>
      </w:r>
      <w:r w:rsidRPr="00D25260">
        <w:rPr>
          <w:rFonts w:ascii="Times New Roman" w:eastAsia="Times New Roman" w:hAnsi="Times New Roman" w:cs="Times New Roman"/>
          <w:sz w:val="24"/>
          <w:szCs w:val="24"/>
        </w:rPr>
        <w:t xml:space="preserve"> used for research purpose</w:t>
      </w:r>
      <w:r w:rsidR="00935780">
        <w:rPr>
          <w:rFonts w:ascii="Times New Roman" w:eastAsia="Times New Roman" w:hAnsi="Times New Roman" w:cs="Times New Roman"/>
          <w:sz w:val="24"/>
          <w:szCs w:val="24"/>
        </w:rPr>
        <w:t>s</w:t>
      </w:r>
      <w:r w:rsidRPr="00D25260">
        <w:rPr>
          <w:rFonts w:ascii="Times New Roman" w:eastAsia="Times New Roman" w:hAnsi="Times New Roman" w:cs="Times New Roman"/>
          <w:sz w:val="24"/>
          <w:szCs w:val="24"/>
        </w:rPr>
        <w:t xml:space="preserve"> only.</w:t>
      </w:r>
    </w:p>
    <w:p w:rsidR="00AD35EA" w:rsidRPr="00D25260" w:rsidRDefault="00AD35EA" w:rsidP="00AB0FDC">
      <w:pPr>
        <w:spacing w:line="360" w:lineRule="auto"/>
        <w:jc w:val="both"/>
        <w:rPr>
          <w:rFonts w:ascii="Times New Roman" w:eastAsia="Times New Roman" w:hAnsi="Times New Roman" w:cs="Times New Roman"/>
          <w:b/>
          <w:sz w:val="28"/>
          <w:szCs w:val="24"/>
        </w:rPr>
      </w:pPr>
      <w:r w:rsidRPr="00D25260">
        <w:rPr>
          <w:rFonts w:ascii="Times New Roman" w:eastAsia="Times New Roman" w:hAnsi="Times New Roman" w:cs="Times New Roman"/>
          <w:b/>
          <w:sz w:val="28"/>
          <w:szCs w:val="24"/>
        </w:rPr>
        <w:t xml:space="preserve">Acknowledgement: </w:t>
      </w:r>
    </w:p>
    <w:p w:rsidR="00D229EC" w:rsidRDefault="00AD35EA" w:rsidP="00D229EC">
      <w:pPr>
        <w:spacing w:line="360" w:lineRule="auto"/>
        <w:jc w:val="both"/>
        <w:rPr>
          <w:rFonts w:ascii="Times New Roman" w:eastAsia="Times New Roman" w:hAnsi="Times New Roman" w:cs="Times New Roman"/>
          <w:sz w:val="24"/>
          <w:szCs w:val="24"/>
        </w:rPr>
      </w:pPr>
      <w:r w:rsidRPr="00D25260">
        <w:rPr>
          <w:rFonts w:ascii="Times New Roman" w:eastAsia="Times New Roman" w:hAnsi="Times New Roman" w:cs="Times New Roman"/>
          <w:sz w:val="24"/>
          <w:szCs w:val="24"/>
        </w:rPr>
        <w:t xml:space="preserve">The facilities and </w:t>
      </w:r>
      <w:r w:rsidR="004034C9" w:rsidRPr="00D25260">
        <w:rPr>
          <w:rFonts w:ascii="Times New Roman" w:eastAsia="Times New Roman" w:hAnsi="Times New Roman" w:cs="Times New Roman"/>
          <w:sz w:val="24"/>
          <w:szCs w:val="24"/>
        </w:rPr>
        <w:t xml:space="preserve">technical </w:t>
      </w:r>
      <w:r w:rsidRPr="00D25260">
        <w:rPr>
          <w:rFonts w:ascii="Times New Roman" w:eastAsia="Times New Roman" w:hAnsi="Times New Roman" w:cs="Times New Roman"/>
          <w:sz w:val="24"/>
          <w:szCs w:val="24"/>
        </w:rPr>
        <w:t xml:space="preserve">man power provided by </w:t>
      </w:r>
      <w:r w:rsidR="004034C9" w:rsidRPr="00D25260">
        <w:rPr>
          <w:rFonts w:ascii="Times New Roman" w:eastAsia="Times New Roman" w:hAnsi="Times New Roman" w:cs="Times New Roman"/>
          <w:sz w:val="24"/>
          <w:szCs w:val="24"/>
        </w:rPr>
        <w:t>Executive District officer (EDO) Health, Rawalpindi</w:t>
      </w:r>
      <w:r w:rsidRPr="00D25260">
        <w:rPr>
          <w:rFonts w:ascii="Times New Roman" w:eastAsia="Times New Roman" w:hAnsi="Times New Roman" w:cs="Times New Roman"/>
          <w:sz w:val="24"/>
          <w:szCs w:val="24"/>
        </w:rPr>
        <w:t xml:space="preserve"> to carry out this research are highly acknowledged.</w:t>
      </w:r>
    </w:p>
    <w:p w:rsidR="00EE7DBB" w:rsidRDefault="00EE7DBB" w:rsidP="00C4239D">
      <w:pPr>
        <w:pStyle w:val="EndNoteBibliography"/>
        <w:shd w:val="clear" w:color="auto" w:fill="FFFFFF" w:themeFill="background1"/>
        <w:spacing w:line="360" w:lineRule="auto"/>
        <w:rPr>
          <w:rFonts w:ascii="Times New Roman" w:eastAsia="Times New Roman" w:hAnsi="Times New Roman" w:cs="Times New Roman"/>
          <w:b/>
          <w:sz w:val="24"/>
          <w:szCs w:val="24"/>
        </w:rPr>
      </w:pPr>
    </w:p>
    <w:p w:rsidR="00EE7DBB" w:rsidRDefault="00EE7DBB" w:rsidP="00C4239D">
      <w:pPr>
        <w:pStyle w:val="EndNoteBibliography"/>
        <w:shd w:val="clear" w:color="auto" w:fill="FFFFFF" w:themeFill="background1"/>
        <w:spacing w:line="360" w:lineRule="auto"/>
        <w:rPr>
          <w:rFonts w:ascii="Times New Roman" w:eastAsia="Times New Roman" w:hAnsi="Times New Roman" w:cs="Times New Roman"/>
          <w:b/>
          <w:sz w:val="24"/>
          <w:szCs w:val="24"/>
        </w:rPr>
      </w:pPr>
    </w:p>
    <w:p w:rsidR="00EE7DBB" w:rsidRDefault="00EE7DBB" w:rsidP="00C4239D">
      <w:pPr>
        <w:pStyle w:val="EndNoteBibliography"/>
        <w:shd w:val="clear" w:color="auto" w:fill="FFFFFF" w:themeFill="background1"/>
        <w:spacing w:line="360" w:lineRule="auto"/>
        <w:rPr>
          <w:rFonts w:ascii="Times New Roman" w:eastAsia="Times New Roman" w:hAnsi="Times New Roman" w:cs="Times New Roman"/>
          <w:b/>
          <w:sz w:val="24"/>
          <w:szCs w:val="24"/>
        </w:rPr>
      </w:pPr>
    </w:p>
    <w:p w:rsidR="00F74110" w:rsidRDefault="00F74110" w:rsidP="00C4239D">
      <w:pPr>
        <w:pStyle w:val="EndNoteBibliography"/>
        <w:shd w:val="clear" w:color="auto" w:fill="FFFFFF" w:themeFill="background1"/>
        <w:spacing w:line="360" w:lineRule="auto"/>
        <w:rPr>
          <w:rFonts w:ascii="Times New Roman" w:eastAsia="Times New Roman" w:hAnsi="Times New Roman" w:cs="Times New Roman"/>
          <w:b/>
          <w:sz w:val="24"/>
          <w:szCs w:val="24"/>
        </w:rPr>
      </w:pPr>
    </w:p>
    <w:p w:rsidR="00F74110" w:rsidRDefault="00F74110" w:rsidP="00C4239D">
      <w:pPr>
        <w:pStyle w:val="EndNoteBibliography"/>
        <w:shd w:val="clear" w:color="auto" w:fill="FFFFFF" w:themeFill="background1"/>
        <w:spacing w:line="360" w:lineRule="auto"/>
        <w:rPr>
          <w:rFonts w:ascii="Times New Roman" w:eastAsia="Times New Roman" w:hAnsi="Times New Roman" w:cs="Times New Roman"/>
          <w:b/>
          <w:sz w:val="24"/>
          <w:szCs w:val="24"/>
        </w:rPr>
      </w:pPr>
    </w:p>
    <w:p w:rsidR="00F74110" w:rsidRDefault="00F74110" w:rsidP="00C4239D">
      <w:pPr>
        <w:pStyle w:val="EndNoteBibliography"/>
        <w:shd w:val="clear" w:color="auto" w:fill="FFFFFF" w:themeFill="background1"/>
        <w:spacing w:line="360" w:lineRule="auto"/>
        <w:rPr>
          <w:rFonts w:ascii="Times New Roman" w:eastAsia="Times New Roman" w:hAnsi="Times New Roman" w:cs="Times New Roman"/>
          <w:b/>
          <w:sz w:val="24"/>
          <w:szCs w:val="24"/>
        </w:rPr>
      </w:pPr>
    </w:p>
    <w:p w:rsidR="00F74110" w:rsidRDefault="00F74110" w:rsidP="00C4239D">
      <w:pPr>
        <w:pStyle w:val="EndNoteBibliography"/>
        <w:shd w:val="clear" w:color="auto" w:fill="FFFFFF" w:themeFill="background1"/>
        <w:spacing w:line="360" w:lineRule="auto"/>
        <w:rPr>
          <w:rFonts w:ascii="Times New Roman" w:eastAsia="Times New Roman" w:hAnsi="Times New Roman" w:cs="Times New Roman"/>
          <w:b/>
          <w:sz w:val="24"/>
          <w:szCs w:val="24"/>
        </w:rPr>
      </w:pPr>
    </w:p>
    <w:p w:rsidR="00F74110" w:rsidRDefault="00F74110" w:rsidP="00C4239D">
      <w:pPr>
        <w:pStyle w:val="EndNoteBibliography"/>
        <w:shd w:val="clear" w:color="auto" w:fill="FFFFFF" w:themeFill="background1"/>
        <w:spacing w:line="360" w:lineRule="auto"/>
        <w:rPr>
          <w:rFonts w:ascii="Times New Roman" w:eastAsia="Times New Roman" w:hAnsi="Times New Roman" w:cs="Times New Roman"/>
          <w:b/>
          <w:sz w:val="24"/>
          <w:szCs w:val="24"/>
        </w:rPr>
      </w:pPr>
    </w:p>
    <w:p w:rsidR="00F74110" w:rsidRDefault="00F74110" w:rsidP="00C4239D">
      <w:pPr>
        <w:pStyle w:val="EndNoteBibliography"/>
        <w:shd w:val="clear" w:color="auto" w:fill="FFFFFF" w:themeFill="background1"/>
        <w:spacing w:line="360" w:lineRule="auto"/>
        <w:rPr>
          <w:rFonts w:ascii="Times New Roman" w:eastAsia="Times New Roman" w:hAnsi="Times New Roman" w:cs="Times New Roman"/>
          <w:b/>
          <w:sz w:val="24"/>
          <w:szCs w:val="24"/>
        </w:rPr>
      </w:pPr>
    </w:p>
    <w:p w:rsidR="00F74110" w:rsidRDefault="00F74110" w:rsidP="00C4239D">
      <w:pPr>
        <w:pStyle w:val="EndNoteBibliography"/>
        <w:shd w:val="clear" w:color="auto" w:fill="FFFFFF" w:themeFill="background1"/>
        <w:spacing w:line="360" w:lineRule="auto"/>
        <w:rPr>
          <w:rFonts w:ascii="Times New Roman" w:eastAsia="Times New Roman" w:hAnsi="Times New Roman" w:cs="Times New Roman"/>
          <w:b/>
          <w:sz w:val="24"/>
          <w:szCs w:val="24"/>
        </w:rPr>
      </w:pPr>
    </w:p>
    <w:p w:rsidR="00F74110" w:rsidRDefault="00F74110" w:rsidP="00C4239D">
      <w:pPr>
        <w:pStyle w:val="EndNoteBibliography"/>
        <w:shd w:val="clear" w:color="auto" w:fill="FFFFFF" w:themeFill="background1"/>
        <w:spacing w:line="360" w:lineRule="auto"/>
        <w:rPr>
          <w:rFonts w:ascii="Times New Roman" w:eastAsia="Times New Roman" w:hAnsi="Times New Roman" w:cs="Times New Roman"/>
          <w:b/>
          <w:sz w:val="24"/>
          <w:szCs w:val="24"/>
        </w:rPr>
      </w:pPr>
    </w:p>
    <w:p w:rsidR="00F74110" w:rsidRDefault="00F74110" w:rsidP="00C4239D">
      <w:pPr>
        <w:pStyle w:val="EndNoteBibliography"/>
        <w:shd w:val="clear" w:color="auto" w:fill="FFFFFF" w:themeFill="background1"/>
        <w:spacing w:line="360" w:lineRule="auto"/>
        <w:rPr>
          <w:rFonts w:ascii="Times New Roman" w:eastAsia="Times New Roman" w:hAnsi="Times New Roman" w:cs="Times New Roman"/>
          <w:b/>
          <w:sz w:val="24"/>
          <w:szCs w:val="24"/>
        </w:rPr>
      </w:pPr>
    </w:p>
    <w:p w:rsidR="00F74110" w:rsidRDefault="00F74110" w:rsidP="00C4239D">
      <w:pPr>
        <w:pStyle w:val="EndNoteBibliography"/>
        <w:shd w:val="clear" w:color="auto" w:fill="FFFFFF" w:themeFill="background1"/>
        <w:spacing w:line="360" w:lineRule="auto"/>
        <w:rPr>
          <w:rFonts w:ascii="Times New Roman" w:eastAsia="Times New Roman" w:hAnsi="Times New Roman" w:cs="Times New Roman"/>
          <w:b/>
          <w:sz w:val="24"/>
          <w:szCs w:val="24"/>
        </w:rPr>
      </w:pPr>
    </w:p>
    <w:p w:rsidR="00F74110" w:rsidRDefault="00F74110" w:rsidP="00C4239D">
      <w:pPr>
        <w:pStyle w:val="EndNoteBibliography"/>
        <w:shd w:val="clear" w:color="auto" w:fill="FFFFFF" w:themeFill="background1"/>
        <w:spacing w:line="360" w:lineRule="auto"/>
        <w:rPr>
          <w:rFonts w:ascii="Times New Roman" w:eastAsia="Times New Roman" w:hAnsi="Times New Roman" w:cs="Times New Roman"/>
          <w:b/>
          <w:sz w:val="24"/>
          <w:szCs w:val="24"/>
        </w:rPr>
      </w:pPr>
    </w:p>
    <w:p w:rsidR="00F74110" w:rsidRDefault="00F74110" w:rsidP="00C4239D">
      <w:pPr>
        <w:pStyle w:val="EndNoteBibliography"/>
        <w:shd w:val="clear" w:color="auto" w:fill="FFFFFF" w:themeFill="background1"/>
        <w:spacing w:line="360" w:lineRule="auto"/>
        <w:rPr>
          <w:rFonts w:ascii="Times New Roman" w:eastAsia="Times New Roman" w:hAnsi="Times New Roman" w:cs="Times New Roman"/>
          <w:b/>
          <w:sz w:val="24"/>
          <w:szCs w:val="24"/>
        </w:rPr>
      </w:pPr>
    </w:p>
    <w:p w:rsidR="00F74110" w:rsidRDefault="00F74110" w:rsidP="00C4239D">
      <w:pPr>
        <w:pStyle w:val="EndNoteBibliography"/>
        <w:shd w:val="clear" w:color="auto" w:fill="FFFFFF" w:themeFill="background1"/>
        <w:spacing w:line="360" w:lineRule="auto"/>
        <w:rPr>
          <w:rFonts w:ascii="Times New Roman" w:eastAsia="Times New Roman" w:hAnsi="Times New Roman" w:cs="Times New Roman"/>
          <w:b/>
          <w:sz w:val="24"/>
          <w:szCs w:val="24"/>
        </w:rPr>
      </w:pPr>
    </w:p>
    <w:p w:rsidR="00F74110" w:rsidRDefault="00F74110" w:rsidP="00C4239D">
      <w:pPr>
        <w:pStyle w:val="EndNoteBibliography"/>
        <w:shd w:val="clear" w:color="auto" w:fill="FFFFFF" w:themeFill="background1"/>
        <w:spacing w:line="360" w:lineRule="auto"/>
        <w:rPr>
          <w:rFonts w:ascii="Times New Roman" w:eastAsia="Times New Roman" w:hAnsi="Times New Roman" w:cs="Times New Roman"/>
          <w:b/>
          <w:sz w:val="24"/>
          <w:szCs w:val="24"/>
        </w:rPr>
      </w:pPr>
    </w:p>
    <w:p w:rsidR="00F74110" w:rsidRDefault="00F74110" w:rsidP="00C4239D">
      <w:pPr>
        <w:pStyle w:val="EndNoteBibliography"/>
        <w:shd w:val="clear" w:color="auto" w:fill="FFFFFF" w:themeFill="background1"/>
        <w:spacing w:line="360" w:lineRule="auto"/>
        <w:rPr>
          <w:rFonts w:ascii="Times New Roman" w:eastAsia="Times New Roman" w:hAnsi="Times New Roman" w:cs="Times New Roman"/>
          <w:b/>
          <w:sz w:val="24"/>
          <w:szCs w:val="24"/>
        </w:rPr>
      </w:pPr>
    </w:p>
    <w:p w:rsidR="00A7588A" w:rsidRDefault="00A7588A" w:rsidP="00C4239D">
      <w:pPr>
        <w:pStyle w:val="EndNoteBibliography"/>
        <w:shd w:val="clear" w:color="auto" w:fill="FFFFFF" w:themeFill="background1"/>
        <w:spacing w:line="360" w:lineRule="auto"/>
        <w:rPr>
          <w:rFonts w:ascii="Times New Roman" w:eastAsia="Times New Roman" w:hAnsi="Times New Roman" w:cs="Times New Roman"/>
          <w:b/>
          <w:sz w:val="24"/>
          <w:szCs w:val="24"/>
        </w:rPr>
      </w:pPr>
      <w:r w:rsidRPr="00A7588A">
        <w:rPr>
          <w:rFonts w:ascii="Times New Roman" w:eastAsia="Times New Roman" w:hAnsi="Times New Roman" w:cs="Times New Roman"/>
          <w:b/>
          <w:sz w:val="24"/>
          <w:szCs w:val="24"/>
        </w:rPr>
        <w:t>References:</w:t>
      </w:r>
    </w:p>
    <w:p w:rsidR="00A7588A" w:rsidRDefault="00A7588A" w:rsidP="00A7588A">
      <w:pPr>
        <w:pStyle w:val="EndNoteBibliography"/>
        <w:shd w:val="clear" w:color="auto" w:fill="FFFFFF" w:themeFill="background1"/>
        <w:spacing w:line="360" w:lineRule="auto"/>
        <w:ind w:left="720" w:hanging="720"/>
        <w:rPr>
          <w:rFonts w:ascii="Times New Roman" w:hAnsi="Times New Roman" w:cs="Times New Roman"/>
          <w:sz w:val="24"/>
          <w:szCs w:val="24"/>
        </w:rPr>
      </w:pPr>
      <w:r w:rsidRPr="00A7588A">
        <w:rPr>
          <w:rFonts w:ascii="Times New Roman" w:hAnsi="Times New Roman" w:cs="Times New Roman"/>
          <w:b/>
          <w:sz w:val="24"/>
          <w:szCs w:val="24"/>
        </w:rPr>
        <w:t xml:space="preserve"> </w:t>
      </w:r>
      <w:r w:rsidRPr="00784B8E">
        <w:rPr>
          <w:rFonts w:ascii="Times New Roman" w:hAnsi="Times New Roman" w:cs="Times New Roman"/>
          <w:b/>
          <w:sz w:val="24"/>
          <w:szCs w:val="24"/>
        </w:rPr>
        <w:t>Arslan, A., M. U. Mukhtar, S. Mushtaq, A. B. Zakki, M. Hammad, and A. Bhatti. 2015.</w:t>
      </w:r>
      <w:r w:rsidRPr="00784B8E">
        <w:rPr>
          <w:rFonts w:ascii="Times New Roman" w:hAnsi="Times New Roman" w:cs="Times New Roman"/>
          <w:sz w:val="24"/>
          <w:szCs w:val="24"/>
        </w:rPr>
        <w:t xml:space="preserve"> Comparison of susceptibility status of laboratory and field populations of </w:t>
      </w:r>
      <w:r w:rsidRPr="00784B8E">
        <w:rPr>
          <w:rFonts w:ascii="Times New Roman" w:hAnsi="Times New Roman" w:cs="Times New Roman"/>
          <w:i/>
          <w:sz w:val="24"/>
          <w:szCs w:val="24"/>
        </w:rPr>
        <w:t>Aedes aegypti</w:t>
      </w:r>
      <w:r w:rsidRPr="00784B8E">
        <w:rPr>
          <w:rFonts w:ascii="Times New Roman" w:hAnsi="Times New Roman" w:cs="Times New Roman"/>
          <w:sz w:val="24"/>
          <w:szCs w:val="24"/>
        </w:rPr>
        <w:t xml:space="preserve"> against Temephos in Rawalpindi. J</w:t>
      </w:r>
      <w:r w:rsidR="000167CB">
        <w:rPr>
          <w:rFonts w:ascii="Times New Roman" w:hAnsi="Times New Roman" w:cs="Times New Roman"/>
          <w:sz w:val="24"/>
          <w:szCs w:val="24"/>
        </w:rPr>
        <w:t>.</w:t>
      </w:r>
      <w:r w:rsidRPr="00784B8E">
        <w:rPr>
          <w:rFonts w:ascii="Times New Roman" w:hAnsi="Times New Roman" w:cs="Times New Roman"/>
          <w:sz w:val="24"/>
          <w:szCs w:val="24"/>
        </w:rPr>
        <w:t xml:space="preserve"> Entomol</w:t>
      </w:r>
      <w:r w:rsidR="000167CB">
        <w:rPr>
          <w:rFonts w:ascii="Times New Roman" w:hAnsi="Times New Roman" w:cs="Times New Roman"/>
          <w:sz w:val="24"/>
          <w:szCs w:val="24"/>
        </w:rPr>
        <w:t>.</w:t>
      </w:r>
      <w:r w:rsidRPr="00784B8E">
        <w:rPr>
          <w:rFonts w:ascii="Times New Roman" w:hAnsi="Times New Roman" w:cs="Times New Roman"/>
          <w:sz w:val="24"/>
          <w:szCs w:val="24"/>
        </w:rPr>
        <w:t xml:space="preserve"> Zool</w:t>
      </w:r>
      <w:r w:rsidR="000167CB">
        <w:rPr>
          <w:rFonts w:ascii="Times New Roman" w:hAnsi="Times New Roman" w:cs="Times New Roman"/>
          <w:sz w:val="24"/>
          <w:szCs w:val="24"/>
        </w:rPr>
        <w:t xml:space="preserve">. </w:t>
      </w:r>
      <w:r w:rsidRPr="00784B8E">
        <w:rPr>
          <w:rFonts w:ascii="Times New Roman" w:hAnsi="Times New Roman" w:cs="Times New Roman"/>
          <w:sz w:val="24"/>
          <w:szCs w:val="24"/>
        </w:rPr>
        <w:t xml:space="preserve"> Stud</w:t>
      </w:r>
      <w:r w:rsidR="00ED2C4A">
        <w:rPr>
          <w:rFonts w:ascii="Times New Roman" w:hAnsi="Times New Roman" w:cs="Times New Roman"/>
          <w:sz w:val="24"/>
          <w:szCs w:val="24"/>
        </w:rPr>
        <w:t>.</w:t>
      </w:r>
      <w:r w:rsidRPr="00784B8E">
        <w:rPr>
          <w:rFonts w:ascii="Times New Roman" w:hAnsi="Times New Roman" w:cs="Times New Roman"/>
          <w:sz w:val="24"/>
          <w:szCs w:val="24"/>
        </w:rPr>
        <w:t xml:space="preserve"> 3: 374-378.</w:t>
      </w:r>
      <w:r>
        <w:rPr>
          <w:rFonts w:ascii="Times New Roman" w:hAnsi="Times New Roman" w:cs="Times New Roman"/>
          <w:sz w:val="24"/>
          <w:szCs w:val="24"/>
        </w:rPr>
        <w:t xml:space="preserve"> </w:t>
      </w:r>
    </w:p>
    <w:p w:rsidR="00A7588A" w:rsidRDefault="00A7588A" w:rsidP="00A7588A">
      <w:pPr>
        <w:pStyle w:val="EndNoteBibliography"/>
        <w:shd w:val="clear" w:color="auto" w:fill="FFFFFF" w:themeFill="background1"/>
        <w:spacing w:line="360" w:lineRule="auto"/>
        <w:ind w:left="720" w:hanging="720"/>
        <w:rPr>
          <w:rFonts w:ascii="Times New Roman" w:hAnsi="Times New Roman" w:cs="Times New Roman"/>
          <w:b/>
          <w:sz w:val="24"/>
          <w:szCs w:val="24"/>
        </w:rPr>
      </w:pPr>
      <w:r w:rsidRPr="00784B8E">
        <w:rPr>
          <w:rFonts w:ascii="Times New Roman" w:hAnsi="Times New Roman" w:cs="Times New Roman"/>
          <w:b/>
          <w:sz w:val="24"/>
          <w:szCs w:val="24"/>
        </w:rPr>
        <w:t>Gerberg, E., and E. Van Someren. 1970.</w:t>
      </w:r>
      <w:r w:rsidRPr="00784B8E">
        <w:rPr>
          <w:rFonts w:ascii="Times New Roman" w:hAnsi="Times New Roman" w:cs="Times New Roman"/>
          <w:sz w:val="24"/>
          <w:szCs w:val="24"/>
        </w:rPr>
        <w:t xml:space="preserve"> Pictorial key to the mosquitoes </w:t>
      </w:r>
      <w:r w:rsidRPr="00784B8E">
        <w:rPr>
          <w:rFonts w:ascii="Times New Roman" w:hAnsi="Times New Roman" w:cs="Times New Roman"/>
          <w:i/>
          <w:sz w:val="24"/>
          <w:szCs w:val="24"/>
        </w:rPr>
        <w:t>Aedes</w:t>
      </w:r>
      <w:r w:rsidRPr="00784B8E">
        <w:rPr>
          <w:rFonts w:ascii="Times New Roman" w:hAnsi="Times New Roman" w:cs="Times New Roman"/>
          <w:sz w:val="24"/>
          <w:szCs w:val="24"/>
        </w:rPr>
        <w:t xml:space="preserve"> (</w:t>
      </w:r>
      <w:r w:rsidRPr="003C24ED">
        <w:rPr>
          <w:rFonts w:ascii="Times New Roman" w:hAnsi="Times New Roman" w:cs="Times New Roman"/>
          <w:i/>
          <w:sz w:val="24"/>
          <w:szCs w:val="24"/>
        </w:rPr>
        <w:t>Stegomyia</w:t>
      </w:r>
      <w:r w:rsidRPr="00784B8E">
        <w:rPr>
          <w:rFonts w:ascii="Times New Roman" w:hAnsi="Times New Roman" w:cs="Times New Roman"/>
          <w:sz w:val="24"/>
          <w:szCs w:val="24"/>
        </w:rPr>
        <w:t>) of East Africa. Wd Hlth Org (Mimeographed document).</w:t>
      </w:r>
      <w:r w:rsidRPr="00025202">
        <w:rPr>
          <w:rFonts w:ascii="Times New Roman" w:hAnsi="Times New Roman" w:cs="Times New Roman"/>
          <w:b/>
          <w:sz w:val="24"/>
          <w:szCs w:val="24"/>
        </w:rPr>
        <w:t xml:space="preserve"> </w:t>
      </w:r>
    </w:p>
    <w:p w:rsidR="00A7588A" w:rsidRDefault="00A7588A" w:rsidP="00A7588A">
      <w:pPr>
        <w:pStyle w:val="EndNoteBibliography"/>
        <w:shd w:val="clear" w:color="auto" w:fill="FFFFFF" w:themeFill="background1"/>
        <w:spacing w:line="360" w:lineRule="auto"/>
        <w:ind w:left="720" w:hanging="720"/>
        <w:rPr>
          <w:rFonts w:ascii="Times New Roman" w:hAnsi="Times New Roman" w:cs="Times New Roman"/>
          <w:sz w:val="24"/>
          <w:szCs w:val="24"/>
        </w:rPr>
      </w:pPr>
      <w:r w:rsidRPr="00784B8E">
        <w:rPr>
          <w:rFonts w:ascii="Times New Roman" w:hAnsi="Times New Roman" w:cs="Times New Roman"/>
          <w:b/>
          <w:sz w:val="24"/>
          <w:szCs w:val="24"/>
        </w:rPr>
        <w:t>Getachew, D., H. Tekie, T. Gebre-Michael, M. Balkew, and A. Mesfin. 2015.</w:t>
      </w:r>
      <w:r w:rsidRPr="00784B8E">
        <w:rPr>
          <w:rFonts w:ascii="Times New Roman" w:hAnsi="Times New Roman" w:cs="Times New Roman"/>
          <w:sz w:val="24"/>
          <w:szCs w:val="24"/>
        </w:rPr>
        <w:t xml:space="preserve"> Breeding sites of </w:t>
      </w:r>
      <w:r w:rsidRPr="00784B8E">
        <w:rPr>
          <w:rFonts w:ascii="Times New Roman" w:hAnsi="Times New Roman" w:cs="Times New Roman"/>
          <w:i/>
          <w:sz w:val="24"/>
          <w:szCs w:val="24"/>
        </w:rPr>
        <w:t>Aedes aegypti</w:t>
      </w:r>
      <w:r w:rsidRPr="00784B8E">
        <w:rPr>
          <w:rFonts w:ascii="Times New Roman" w:hAnsi="Times New Roman" w:cs="Times New Roman"/>
          <w:sz w:val="24"/>
          <w:szCs w:val="24"/>
        </w:rPr>
        <w:t xml:space="preserve">: potential dengue vectors in Dire Dawa, East Ethiopia. Interdisciplinary </w:t>
      </w:r>
      <w:r w:rsidR="000167CB">
        <w:rPr>
          <w:rFonts w:ascii="Times New Roman" w:hAnsi="Times New Roman" w:cs="Times New Roman"/>
          <w:sz w:val="24"/>
          <w:szCs w:val="24"/>
        </w:rPr>
        <w:t>P</w:t>
      </w:r>
      <w:r w:rsidRPr="00784B8E">
        <w:rPr>
          <w:rFonts w:ascii="Times New Roman" w:hAnsi="Times New Roman" w:cs="Times New Roman"/>
          <w:sz w:val="24"/>
          <w:szCs w:val="24"/>
        </w:rPr>
        <w:t xml:space="preserve">erspectives on </w:t>
      </w:r>
      <w:r w:rsidR="000167CB">
        <w:rPr>
          <w:rFonts w:ascii="Times New Roman" w:hAnsi="Times New Roman" w:cs="Times New Roman"/>
          <w:sz w:val="24"/>
          <w:szCs w:val="24"/>
        </w:rPr>
        <w:t>I</w:t>
      </w:r>
      <w:r w:rsidRPr="00784B8E">
        <w:rPr>
          <w:rFonts w:ascii="Times New Roman" w:hAnsi="Times New Roman" w:cs="Times New Roman"/>
          <w:sz w:val="24"/>
          <w:szCs w:val="24"/>
        </w:rPr>
        <w:t xml:space="preserve">nfectious </w:t>
      </w:r>
      <w:r w:rsidR="000167CB">
        <w:rPr>
          <w:rFonts w:ascii="Times New Roman" w:hAnsi="Times New Roman" w:cs="Times New Roman"/>
          <w:sz w:val="24"/>
          <w:szCs w:val="24"/>
        </w:rPr>
        <w:t>D</w:t>
      </w:r>
      <w:r w:rsidRPr="00784B8E">
        <w:rPr>
          <w:rFonts w:ascii="Times New Roman" w:hAnsi="Times New Roman" w:cs="Times New Roman"/>
          <w:sz w:val="24"/>
          <w:szCs w:val="24"/>
        </w:rPr>
        <w:t>iseases</w:t>
      </w:r>
      <w:r w:rsidR="00ED2C4A">
        <w:rPr>
          <w:rFonts w:ascii="Times New Roman" w:hAnsi="Times New Roman" w:cs="Times New Roman"/>
          <w:sz w:val="24"/>
          <w:szCs w:val="24"/>
        </w:rPr>
        <w:t>.</w:t>
      </w:r>
      <w:r w:rsidRPr="00784B8E">
        <w:rPr>
          <w:rFonts w:ascii="Times New Roman" w:hAnsi="Times New Roman" w:cs="Times New Roman"/>
          <w:sz w:val="24"/>
          <w:szCs w:val="24"/>
        </w:rPr>
        <w:t xml:space="preserve"> 2015</w:t>
      </w:r>
      <w:r w:rsidR="004B4A2F">
        <w:rPr>
          <w:rFonts w:ascii="Times New Roman" w:hAnsi="Times New Roman" w:cs="Times New Roman"/>
          <w:sz w:val="24"/>
          <w:szCs w:val="24"/>
        </w:rPr>
        <w:t>: 1-8</w:t>
      </w:r>
      <w:r w:rsidR="007D17A3">
        <w:rPr>
          <w:rFonts w:ascii="Times New Roman" w:hAnsi="Times New Roman" w:cs="Times New Roman"/>
          <w:sz w:val="24"/>
          <w:szCs w:val="24"/>
        </w:rPr>
        <w:t>.</w:t>
      </w:r>
      <w:r w:rsidRPr="00784B8E">
        <w:rPr>
          <w:rFonts w:ascii="Times New Roman" w:hAnsi="Times New Roman" w:cs="Times New Roman"/>
          <w:sz w:val="24"/>
          <w:szCs w:val="24"/>
        </w:rPr>
        <w:t xml:space="preserve"> </w:t>
      </w:r>
    </w:p>
    <w:p w:rsidR="00A7588A" w:rsidRDefault="00A7588A" w:rsidP="00A7588A">
      <w:pPr>
        <w:pStyle w:val="EndNoteBibliography"/>
        <w:shd w:val="clear" w:color="auto" w:fill="FFFFFF" w:themeFill="background1"/>
        <w:spacing w:line="360" w:lineRule="auto"/>
        <w:ind w:left="720" w:hanging="720"/>
        <w:rPr>
          <w:rFonts w:ascii="Times New Roman" w:hAnsi="Times New Roman" w:cs="Times New Roman"/>
          <w:sz w:val="24"/>
          <w:szCs w:val="24"/>
        </w:rPr>
      </w:pPr>
      <w:r w:rsidRPr="00784B8E">
        <w:rPr>
          <w:rFonts w:ascii="Times New Roman" w:hAnsi="Times New Roman" w:cs="Times New Roman"/>
          <w:b/>
          <w:sz w:val="24"/>
          <w:szCs w:val="24"/>
        </w:rPr>
        <w:t>Gubler, D. J. 1989.</w:t>
      </w:r>
      <w:r w:rsidRPr="00784B8E">
        <w:rPr>
          <w:rFonts w:ascii="Times New Roman" w:hAnsi="Times New Roman" w:cs="Times New Roman"/>
          <w:sz w:val="24"/>
          <w:szCs w:val="24"/>
        </w:rPr>
        <w:t xml:space="preserve"> </w:t>
      </w:r>
      <w:r w:rsidRPr="00784B8E">
        <w:rPr>
          <w:rFonts w:ascii="Times New Roman" w:hAnsi="Times New Roman" w:cs="Times New Roman"/>
          <w:i/>
          <w:sz w:val="24"/>
          <w:szCs w:val="24"/>
        </w:rPr>
        <w:t>Aedes aegypti</w:t>
      </w:r>
      <w:r w:rsidRPr="00784B8E">
        <w:rPr>
          <w:rFonts w:ascii="Times New Roman" w:hAnsi="Times New Roman" w:cs="Times New Roman"/>
          <w:sz w:val="24"/>
          <w:szCs w:val="24"/>
        </w:rPr>
        <w:t xml:space="preserve"> and </w:t>
      </w:r>
      <w:r w:rsidRPr="00784B8E">
        <w:rPr>
          <w:rFonts w:ascii="Times New Roman" w:hAnsi="Times New Roman" w:cs="Times New Roman"/>
          <w:i/>
          <w:sz w:val="24"/>
          <w:szCs w:val="24"/>
        </w:rPr>
        <w:t>Aedes aegypti</w:t>
      </w:r>
      <w:r w:rsidRPr="00784B8E">
        <w:rPr>
          <w:rFonts w:ascii="Times New Roman" w:hAnsi="Times New Roman" w:cs="Times New Roman"/>
          <w:sz w:val="24"/>
          <w:szCs w:val="24"/>
        </w:rPr>
        <w:t>-borne disease control in the 1990s: top down or bottom up. Am</w:t>
      </w:r>
      <w:r w:rsidR="00BB0849">
        <w:rPr>
          <w:rFonts w:ascii="Times New Roman" w:hAnsi="Times New Roman" w:cs="Times New Roman"/>
          <w:sz w:val="24"/>
          <w:szCs w:val="24"/>
        </w:rPr>
        <w:t>.</w:t>
      </w:r>
      <w:r w:rsidR="001E615F">
        <w:rPr>
          <w:rFonts w:ascii="Times New Roman" w:hAnsi="Times New Roman" w:cs="Times New Roman"/>
          <w:sz w:val="24"/>
          <w:szCs w:val="24"/>
        </w:rPr>
        <w:t xml:space="preserve"> </w:t>
      </w:r>
      <w:r w:rsidR="00BB0849">
        <w:rPr>
          <w:rFonts w:ascii="Times New Roman" w:hAnsi="Times New Roman" w:cs="Times New Roman"/>
          <w:sz w:val="24"/>
          <w:szCs w:val="24"/>
        </w:rPr>
        <w:t>J</w:t>
      </w:r>
      <w:r w:rsidR="001E615F">
        <w:rPr>
          <w:rFonts w:ascii="Times New Roman" w:hAnsi="Times New Roman" w:cs="Times New Roman"/>
          <w:sz w:val="24"/>
          <w:szCs w:val="24"/>
        </w:rPr>
        <w:t xml:space="preserve"> </w:t>
      </w:r>
      <w:r w:rsidR="00BB0849">
        <w:rPr>
          <w:rFonts w:ascii="Times New Roman" w:hAnsi="Times New Roman" w:cs="Times New Roman"/>
          <w:sz w:val="24"/>
          <w:szCs w:val="24"/>
        </w:rPr>
        <w:t>.T</w:t>
      </w:r>
      <w:r w:rsidRPr="00784B8E">
        <w:rPr>
          <w:rFonts w:ascii="Times New Roman" w:hAnsi="Times New Roman" w:cs="Times New Roman"/>
          <w:sz w:val="24"/>
          <w:szCs w:val="24"/>
        </w:rPr>
        <w:t>rop</w:t>
      </w:r>
      <w:r w:rsidR="00BB0849">
        <w:rPr>
          <w:rFonts w:ascii="Times New Roman" w:hAnsi="Times New Roman" w:cs="Times New Roman"/>
          <w:sz w:val="24"/>
          <w:szCs w:val="24"/>
        </w:rPr>
        <w:t>.</w:t>
      </w:r>
      <w:r w:rsidRPr="00784B8E">
        <w:rPr>
          <w:rFonts w:ascii="Times New Roman" w:hAnsi="Times New Roman" w:cs="Times New Roman"/>
          <w:sz w:val="24"/>
          <w:szCs w:val="24"/>
        </w:rPr>
        <w:t xml:space="preserve"> </w:t>
      </w:r>
      <w:r w:rsidR="00BB0849">
        <w:rPr>
          <w:rFonts w:ascii="Times New Roman" w:hAnsi="Times New Roman" w:cs="Times New Roman"/>
          <w:sz w:val="24"/>
          <w:szCs w:val="24"/>
        </w:rPr>
        <w:t>M</w:t>
      </w:r>
      <w:r w:rsidRPr="00784B8E">
        <w:rPr>
          <w:rFonts w:ascii="Times New Roman" w:hAnsi="Times New Roman" w:cs="Times New Roman"/>
          <w:sz w:val="24"/>
          <w:szCs w:val="24"/>
        </w:rPr>
        <w:t>ed</w:t>
      </w:r>
      <w:r w:rsidR="00BB0849">
        <w:rPr>
          <w:rFonts w:ascii="Times New Roman" w:hAnsi="Times New Roman" w:cs="Times New Roman"/>
          <w:sz w:val="24"/>
          <w:szCs w:val="24"/>
        </w:rPr>
        <w:t>.</w:t>
      </w:r>
      <w:r w:rsidR="001E615F">
        <w:rPr>
          <w:rFonts w:ascii="Times New Roman" w:hAnsi="Times New Roman" w:cs="Times New Roman"/>
          <w:sz w:val="24"/>
          <w:szCs w:val="24"/>
        </w:rPr>
        <w:t xml:space="preserve"> </w:t>
      </w:r>
      <w:r w:rsidR="00BB0849">
        <w:rPr>
          <w:rFonts w:ascii="Times New Roman" w:hAnsi="Times New Roman" w:cs="Times New Roman"/>
          <w:sz w:val="24"/>
          <w:szCs w:val="24"/>
        </w:rPr>
        <w:t>H</w:t>
      </w:r>
      <w:r w:rsidRPr="00784B8E">
        <w:rPr>
          <w:rFonts w:ascii="Times New Roman" w:hAnsi="Times New Roman" w:cs="Times New Roman"/>
          <w:sz w:val="24"/>
          <w:szCs w:val="24"/>
        </w:rPr>
        <w:t>yg</w:t>
      </w:r>
      <w:r w:rsidR="00BB0849">
        <w:rPr>
          <w:rFonts w:ascii="Times New Roman" w:hAnsi="Times New Roman" w:cs="Times New Roman"/>
          <w:sz w:val="24"/>
          <w:szCs w:val="24"/>
        </w:rPr>
        <w:t>.</w:t>
      </w:r>
      <w:r w:rsidRPr="00784B8E">
        <w:rPr>
          <w:rFonts w:ascii="Times New Roman" w:hAnsi="Times New Roman" w:cs="Times New Roman"/>
          <w:sz w:val="24"/>
          <w:szCs w:val="24"/>
        </w:rPr>
        <w:t xml:space="preserve"> 40</w:t>
      </w:r>
      <w:r w:rsidR="007D17A3">
        <w:rPr>
          <w:rFonts w:ascii="Times New Roman" w:hAnsi="Times New Roman" w:cs="Times New Roman"/>
          <w:sz w:val="24"/>
          <w:szCs w:val="24"/>
        </w:rPr>
        <w:t xml:space="preserve"> </w:t>
      </w:r>
      <w:r w:rsidRPr="00784B8E">
        <w:rPr>
          <w:rFonts w:ascii="Times New Roman" w:hAnsi="Times New Roman" w:cs="Times New Roman"/>
          <w:sz w:val="24"/>
          <w:szCs w:val="24"/>
        </w:rPr>
        <w:t>: 571-578.</w:t>
      </w:r>
    </w:p>
    <w:p w:rsidR="00A7588A" w:rsidRDefault="00A7588A" w:rsidP="003371E7">
      <w:pPr>
        <w:pStyle w:val="EndNoteBibliography"/>
        <w:ind w:left="720" w:hanging="720"/>
      </w:pPr>
      <w:r w:rsidRPr="00784B8E">
        <w:rPr>
          <w:rFonts w:ascii="Times New Roman" w:hAnsi="Times New Roman" w:cs="Times New Roman"/>
          <w:b/>
          <w:sz w:val="24"/>
          <w:szCs w:val="24"/>
        </w:rPr>
        <w:t>Gubler, D. J., and A. Casta Vélez. 1991.</w:t>
      </w:r>
      <w:r w:rsidRPr="00784B8E">
        <w:rPr>
          <w:rFonts w:ascii="Times New Roman" w:hAnsi="Times New Roman" w:cs="Times New Roman"/>
          <w:sz w:val="24"/>
          <w:szCs w:val="24"/>
        </w:rPr>
        <w:t xml:space="preserve"> A program for prevention and control of epidemic dengue and dengue hemorrhagic fever in Puerto </w:t>
      </w:r>
      <w:r>
        <w:rPr>
          <w:rFonts w:ascii="Times New Roman" w:hAnsi="Times New Roman" w:cs="Times New Roman"/>
          <w:sz w:val="24"/>
          <w:szCs w:val="24"/>
        </w:rPr>
        <w:t>Rico and the US Virgin Islands.</w:t>
      </w:r>
      <w:r w:rsidR="003371E7" w:rsidRPr="003371E7">
        <w:t xml:space="preserve"> </w:t>
      </w:r>
      <w:r w:rsidR="003371E7" w:rsidRPr="009A1DBA">
        <w:t>Bull</w:t>
      </w:r>
      <w:r w:rsidR="000167CB">
        <w:t>.</w:t>
      </w:r>
      <w:r w:rsidR="003371E7" w:rsidRPr="009A1DBA">
        <w:t xml:space="preserve"> Pan Ameri</w:t>
      </w:r>
      <w:r w:rsidR="00B86F48">
        <w:t>can H</w:t>
      </w:r>
      <w:r w:rsidR="003371E7">
        <w:t>lth</w:t>
      </w:r>
      <w:r w:rsidR="00B86F48">
        <w:t>. Org.</w:t>
      </w:r>
      <w:r w:rsidR="003371E7">
        <w:t xml:space="preserve"> 25: 237-247</w:t>
      </w:r>
      <w:r w:rsidR="007D17A3">
        <w:t>.</w:t>
      </w:r>
    </w:p>
    <w:p w:rsidR="004F326A" w:rsidRPr="003371E7" w:rsidRDefault="004F326A" w:rsidP="004F326A">
      <w:pPr>
        <w:pStyle w:val="EndNoteBibliography"/>
        <w:ind w:left="720" w:hanging="720"/>
      </w:pPr>
      <w:r w:rsidRPr="0010160B">
        <w:rPr>
          <w:b/>
        </w:rPr>
        <w:t>Gubler, D. J., and G. Kuno. 1997.</w:t>
      </w:r>
      <w:r w:rsidRPr="004F326A">
        <w:rPr>
          <w:rFonts w:ascii="Times New Roman" w:hAnsi="Times New Roman" w:cs="Times New Roman"/>
          <w:sz w:val="24"/>
          <w:szCs w:val="24"/>
        </w:rPr>
        <w:t xml:space="preserve"> </w:t>
      </w:r>
      <w:r w:rsidRPr="00784B8E">
        <w:rPr>
          <w:rFonts w:ascii="Times New Roman" w:hAnsi="Times New Roman" w:cs="Times New Roman"/>
          <w:sz w:val="24"/>
          <w:szCs w:val="24"/>
        </w:rPr>
        <w:t>Factors influencing the</w:t>
      </w:r>
      <w:r>
        <w:rPr>
          <w:rFonts w:ascii="Times New Roman" w:hAnsi="Times New Roman" w:cs="Times New Roman"/>
          <w:sz w:val="24"/>
          <w:szCs w:val="24"/>
        </w:rPr>
        <w:t xml:space="preserve"> transmission of dengue viruses, 23-39</w:t>
      </w:r>
      <w:r w:rsidR="005E3665">
        <w:rPr>
          <w:rFonts w:ascii="Times New Roman" w:hAnsi="Times New Roman" w:cs="Times New Roman"/>
          <w:sz w:val="24"/>
          <w:szCs w:val="24"/>
        </w:rPr>
        <w:t>.</w:t>
      </w:r>
      <w:r w:rsidRPr="00784B8E">
        <w:rPr>
          <w:rFonts w:ascii="Times New Roman" w:hAnsi="Times New Roman" w:cs="Times New Roman"/>
          <w:sz w:val="24"/>
          <w:szCs w:val="24"/>
        </w:rPr>
        <w:t xml:space="preserve"> </w:t>
      </w:r>
      <w:r w:rsidRPr="0010160B">
        <w:t>Dengue and Dengue Hemorrhagic Fever</w:t>
      </w:r>
      <w:r w:rsidR="0059037D">
        <w:t>.</w:t>
      </w:r>
      <w:r w:rsidRPr="0010160B">
        <w:t xml:space="preserve">  CAB International</w:t>
      </w:r>
      <w:r w:rsidR="0059037D">
        <w:t>, UK.</w:t>
      </w:r>
    </w:p>
    <w:p w:rsidR="00E253F4" w:rsidRDefault="00E253F4" w:rsidP="00A7588A">
      <w:pPr>
        <w:pStyle w:val="EndNoteBibliography"/>
        <w:shd w:val="clear" w:color="auto" w:fill="FFFFFF" w:themeFill="background1"/>
        <w:spacing w:line="360" w:lineRule="auto"/>
        <w:ind w:left="720" w:hanging="720"/>
        <w:rPr>
          <w:rFonts w:ascii="Times New Roman" w:hAnsi="Times New Roman" w:cs="Times New Roman"/>
          <w:b/>
          <w:sz w:val="24"/>
          <w:szCs w:val="24"/>
        </w:rPr>
      </w:pPr>
    </w:p>
    <w:p w:rsidR="00A7588A" w:rsidRDefault="00A7588A" w:rsidP="00A7588A">
      <w:pPr>
        <w:pStyle w:val="EndNoteBibliography"/>
        <w:shd w:val="clear" w:color="auto" w:fill="FFFFFF" w:themeFill="background1"/>
        <w:spacing w:line="360" w:lineRule="auto"/>
        <w:ind w:left="720" w:hanging="720"/>
        <w:rPr>
          <w:rFonts w:ascii="Times New Roman" w:hAnsi="Times New Roman" w:cs="Times New Roman"/>
          <w:sz w:val="24"/>
          <w:szCs w:val="24"/>
        </w:rPr>
      </w:pPr>
      <w:r w:rsidRPr="00784B8E">
        <w:rPr>
          <w:rFonts w:ascii="Times New Roman" w:hAnsi="Times New Roman" w:cs="Times New Roman"/>
          <w:b/>
          <w:sz w:val="24"/>
          <w:szCs w:val="24"/>
        </w:rPr>
        <w:t>Khan, E., M. Kisat, N. Khan, A. Nasir, S. Ayub, and R. Hasan. 2010.</w:t>
      </w:r>
      <w:r w:rsidRPr="00784B8E">
        <w:rPr>
          <w:rFonts w:ascii="Times New Roman" w:hAnsi="Times New Roman" w:cs="Times New Roman"/>
          <w:sz w:val="24"/>
          <w:szCs w:val="24"/>
        </w:rPr>
        <w:t xml:space="preserve"> Demographic and clinical features of dengue fever in Pakistan from 2003–2007: a retrospective cross-sectional study. PloS </w:t>
      </w:r>
      <w:r w:rsidR="00E179A1">
        <w:rPr>
          <w:rFonts w:ascii="Times New Roman" w:hAnsi="Times New Roman" w:cs="Times New Roman"/>
          <w:sz w:val="24"/>
          <w:szCs w:val="24"/>
        </w:rPr>
        <w:t>O</w:t>
      </w:r>
      <w:r w:rsidRPr="00784B8E">
        <w:rPr>
          <w:rFonts w:ascii="Times New Roman" w:hAnsi="Times New Roman" w:cs="Times New Roman"/>
          <w:sz w:val="24"/>
          <w:szCs w:val="24"/>
        </w:rPr>
        <w:t xml:space="preserve">ne </w:t>
      </w:r>
      <w:r w:rsidR="007D17A3">
        <w:rPr>
          <w:rFonts w:ascii="Arial" w:hAnsi="Arial" w:cs="Arial"/>
          <w:color w:val="000000"/>
          <w:sz w:val="17"/>
          <w:szCs w:val="17"/>
          <w:shd w:val="clear" w:color="auto" w:fill="FFFFFF"/>
        </w:rPr>
        <w:t>5</w:t>
      </w:r>
      <w:r w:rsidR="00F970EF">
        <w:rPr>
          <w:rFonts w:ascii="Arial" w:hAnsi="Arial" w:cs="Arial"/>
          <w:color w:val="000000"/>
          <w:sz w:val="17"/>
          <w:szCs w:val="17"/>
          <w:shd w:val="clear" w:color="auto" w:fill="FFFFFF"/>
        </w:rPr>
        <w:t>:e12505</w:t>
      </w:r>
      <w:r w:rsidR="00AF34B3">
        <w:rPr>
          <w:rFonts w:ascii="Arial" w:hAnsi="Arial" w:cs="Arial"/>
          <w:color w:val="000000"/>
          <w:sz w:val="17"/>
          <w:szCs w:val="17"/>
          <w:shd w:val="clear" w:color="auto" w:fill="FFFFFF"/>
        </w:rPr>
        <w:t>: 1-7</w:t>
      </w:r>
      <w:r w:rsidR="007D17A3">
        <w:rPr>
          <w:rFonts w:ascii="Arial" w:hAnsi="Arial" w:cs="Arial"/>
          <w:color w:val="000000"/>
          <w:sz w:val="17"/>
          <w:szCs w:val="17"/>
          <w:shd w:val="clear" w:color="auto" w:fill="FFFFFF"/>
        </w:rPr>
        <w:t>.</w:t>
      </w:r>
    </w:p>
    <w:p w:rsidR="00A7588A" w:rsidRDefault="00A7588A" w:rsidP="00A7588A">
      <w:pPr>
        <w:pStyle w:val="EndNoteBibliography"/>
        <w:shd w:val="clear" w:color="auto" w:fill="FFFFFF" w:themeFill="background1"/>
        <w:spacing w:line="360" w:lineRule="auto"/>
        <w:ind w:left="720" w:hanging="720"/>
        <w:rPr>
          <w:rFonts w:ascii="Times New Roman" w:hAnsi="Times New Roman" w:cs="Times New Roman"/>
          <w:b/>
          <w:sz w:val="24"/>
          <w:szCs w:val="24"/>
        </w:rPr>
      </w:pPr>
      <w:r w:rsidRPr="00784B8E">
        <w:rPr>
          <w:rFonts w:ascii="Times New Roman" w:hAnsi="Times New Roman" w:cs="Times New Roman"/>
          <w:b/>
          <w:sz w:val="24"/>
          <w:szCs w:val="24"/>
        </w:rPr>
        <w:t>Khan, E., J. Siddiqui, S. Shakoor, V. Mehraj, B. Jamil, and R. Hasan. 2007.</w:t>
      </w:r>
      <w:r w:rsidRPr="00784B8E">
        <w:rPr>
          <w:rFonts w:ascii="Times New Roman" w:hAnsi="Times New Roman" w:cs="Times New Roman"/>
          <w:sz w:val="24"/>
          <w:szCs w:val="24"/>
        </w:rPr>
        <w:t xml:space="preserve"> Dengue outbreak in Karachi, Pakistan, 2006: experience at a tertiary care center. Trans</w:t>
      </w:r>
      <w:r w:rsidR="00E179A1">
        <w:rPr>
          <w:rFonts w:ascii="Times New Roman" w:hAnsi="Times New Roman" w:cs="Times New Roman"/>
          <w:sz w:val="24"/>
          <w:szCs w:val="24"/>
        </w:rPr>
        <w:t>.</w:t>
      </w:r>
      <w:r w:rsidR="00F74110">
        <w:rPr>
          <w:rFonts w:ascii="Times New Roman" w:hAnsi="Times New Roman" w:cs="Times New Roman"/>
          <w:sz w:val="24"/>
          <w:szCs w:val="24"/>
        </w:rPr>
        <w:t xml:space="preserve"> </w:t>
      </w:r>
      <w:r w:rsidRPr="00784B8E">
        <w:rPr>
          <w:rFonts w:ascii="Times New Roman" w:hAnsi="Times New Roman" w:cs="Times New Roman"/>
          <w:sz w:val="24"/>
          <w:szCs w:val="24"/>
        </w:rPr>
        <w:t>Roy</w:t>
      </w:r>
      <w:r w:rsidR="00E179A1">
        <w:rPr>
          <w:rFonts w:ascii="Times New Roman" w:hAnsi="Times New Roman" w:cs="Times New Roman"/>
          <w:sz w:val="24"/>
          <w:szCs w:val="24"/>
        </w:rPr>
        <w:t>.</w:t>
      </w:r>
      <w:r w:rsidR="00F74110">
        <w:rPr>
          <w:rFonts w:ascii="Times New Roman" w:hAnsi="Times New Roman" w:cs="Times New Roman"/>
          <w:sz w:val="24"/>
          <w:szCs w:val="24"/>
        </w:rPr>
        <w:t xml:space="preserve"> </w:t>
      </w:r>
      <w:r w:rsidRPr="00784B8E">
        <w:rPr>
          <w:rFonts w:ascii="Times New Roman" w:hAnsi="Times New Roman" w:cs="Times New Roman"/>
          <w:sz w:val="24"/>
          <w:szCs w:val="24"/>
        </w:rPr>
        <w:t>Soc</w:t>
      </w:r>
      <w:r w:rsidR="00E179A1">
        <w:rPr>
          <w:rFonts w:ascii="Times New Roman" w:hAnsi="Times New Roman" w:cs="Times New Roman"/>
          <w:sz w:val="24"/>
          <w:szCs w:val="24"/>
        </w:rPr>
        <w:t>.</w:t>
      </w:r>
      <w:r w:rsidR="00F74110">
        <w:rPr>
          <w:rFonts w:ascii="Times New Roman" w:hAnsi="Times New Roman" w:cs="Times New Roman"/>
          <w:sz w:val="24"/>
          <w:szCs w:val="24"/>
        </w:rPr>
        <w:t xml:space="preserve"> </w:t>
      </w:r>
      <w:r w:rsidRPr="00784B8E">
        <w:rPr>
          <w:rFonts w:ascii="Times New Roman" w:hAnsi="Times New Roman" w:cs="Times New Roman"/>
          <w:sz w:val="24"/>
          <w:szCs w:val="24"/>
        </w:rPr>
        <w:t>Trop</w:t>
      </w:r>
      <w:r w:rsidR="00E179A1">
        <w:rPr>
          <w:rFonts w:ascii="Times New Roman" w:hAnsi="Times New Roman" w:cs="Times New Roman"/>
          <w:sz w:val="24"/>
          <w:szCs w:val="24"/>
        </w:rPr>
        <w:t>.</w:t>
      </w:r>
      <w:r w:rsidR="00F74110">
        <w:rPr>
          <w:rFonts w:ascii="Times New Roman" w:hAnsi="Times New Roman" w:cs="Times New Roman"/>
          <w:sz w:val="24"/>
          <w:szCs w:val="24"/>
        </w:rPr>
        <w:t xml:space="preserve"> </w:t>
      </w:r>
      <w:r w:rsidRPr="00784B8E">
        <w:rPr>
          <w:rFonts w:ascii="Times New Roman" w:hAnsi="Times New Roman" w:cs="Times New Roman"/>
          <w:sz w:val="24"/>
          <w:szCs w:val="24"/>
        </w:rPr>
        <w:t>Med</w:t>
      </w:r>
      <w:r w:rsidR="00E179A1">
        <w:rPr>
          <w:rFonts w:ascii="Times New Roman" w:hAnsi="Times New Roman" w:cs="Times New Roman"/>
          <w:sz w:val="24"/>
          <w:szCs w:val="24"/>
        </w:rPr>
        <w:t>.</w:t>
      </w:r>
      <w:r w:rsidRPr="00784B8E">
        <w:rPr>
          <w:rFonts w:ascii="Times New Roman" w:hAnsi="Times New Roman" w:cs="Times New Roman"/>
          <w:sz w:val="24"/>
          <w:szCs w:val="24"/>
        </w:rPr>
        <w:t xml:space="preserve"> Hyg</w:t>
      </w:r>
      <w:r w:rsidR="00E179A1">
        <w:rPr>
          <w:rFonts w:ascii="Times New Roman" w:hAnsi="Times New Roman" w:cs="Times New Roman"/>
          <w:sz w:val="24"/>
          <w:szCs w:val="24"/>
        </w:rPr>
        <w:t>.</w:t>
      </w:r>
      <w:r w:rsidR="00F74110">
        <w:rPr>
          <w:rFonts w:ascii="Times New Roman" w:hAnsi="Times New Roman" w:cs="Times New Roman"/>
          <w:sz w:val="24"/>
          <w:szCs w:val="24"/>
        </w:rPr>
        <w:t xml:space="preserve"> </w:t>
      </w:r>
      <w:r w:rsidRPr="00784B8E">
        <w:rPr>
          <w:rFonts w:ascii="Times New Roman" w:hAnsi="Times New Roman" w:cs="Times New Roman"/>
          <w:sz w:val="24"/>
          <w:szCs w:val="24"/>
        </w:rPr>
        <w:t>101: 1114-1119.</w:t>
      </w:r>
      <w:r w:rsidRPr="00F2212B">
        <w:rPr>
          <w:rFonts w:ascii="Times New Roman" w:hAnsi="Times New Roman" w:cs="Times New Roman"/>
          <w:b/>
          <w:sz w:val="24"/>
          <w:szCs w:val="24"/>
        </w:rPr>
        <w:t xml:space="preserve"> </w:t>
      </w:r>
    </w:p>
    <w:p w:rsidR="00A7588A" w:rsidRDefault="00A7588A" w:rsidP="00A7588A">
      <w:pPr>
        <w:pStyle w:val="EndNoteBibliography"/>
        <w:shd w:val="clear" w:color="auto" w:fill="FFFFFF" w:themeFill="background1"/>
        <w:spacing w:line="360" w:lineRule="auto"/>
        <w:ind w:left="720" w:hanging="720"/>
        <w:rPr>
          <w:rFonts w:ascii="Times New Roman" w:hAnsi="Times New Roman" w:cs="Times New Roman"/>
          <w:b/>
          <w:sz w:val="24"/>
          <w:szCs w:val="24"/>
        </w:rPr>
      </w:pPr>
      <w:r w:rsidRPr="00784B8E">
        <w:rPr>
          <w:rFonts w:ascii="Times New Roman" w:hAnsi="Times New Roman" w:cs="Times New Roman"/>
          <w:b/>
          <w:sz w:val="24"/>
          <w:szCs w:val="24"/>
        </w:rPr>
        <w:t>Kumar, R. R., S. Kamal, S. Patnaik, and R. Sharma. 2002.</w:t>
      </w:r>
      <w:r w:rsidRPr="00784B8E">
        <w:rPr>
          <w:rFonts w:ascii="Times New Roman" w:hAnsi="Times New Roman" w:cs="Times New Roman"/>
          <w:sz w:val="24"/>
          <w:szCs w:val="24"/>
        </w:rPr>
        <w:t xml:space="preserve"> Breeding habitats and larval indices of </w:t>
      </w:r>
      <w:r w:rsidRPr="00784B8E">
        <w:rPr>
          <w:rFonts w:ascii="Times New Roman" w:hAnsi="Times New Roman" w:cs="Times New Roman"/>
          <w:i/>
          <w:sz w:val="24"/>
          <w:szCs w:val="24"/>
        </w:rPr>
        <w:t>Aedes aegypti</w:t>
      </w:r>
      <w:r w:rsidRPr="00784B8E">
        <w:rPr>
          <w:rFonts w:ascii="Times New Roman" w:hAnsi="Times New Roman" w:cs="Times New Roman"/>
          <w:sz w:val="24"/>
          <w:szCs w:val="24"/>
        </w:rPr>
        <w:t xml:space="preserve"> (L) in residential areas of Rajahmundry town, Andhra Pradesh. </w:t>
      </w:r>
      <w:r w:rsidR="00DA37D2" w:rsidRPr="00DA37D2">
        <w:rPr>
          <w:rFonts w:ascii="Times New Roman" w:hAnsi="Times New Roman" w:cs="Times New Roman"/>
          <w:sz w:val="24"/>
          <w:szCs w:val="24"/>
        </w:rPr>
        <w:t>J</w:t>
      </w:r>
      <w:r w:rsidR="003C2C58">
        <w:rPr>
          <w:rFonts w:ascii="Times New Roman" w:hAnsi="Times New Roman" w:cs="Times New Roman"/>
          <w:sz w:val="24"/>
          <w:szCs w:val="24"/>
        </w:rPr>
        <w:t>.</w:t>
      </w:r>
      <w:r w:rsidR="00DA37D2" w:rsidRPr="00DA37D2">
        <w:rPr>
          <w:rFonts w:ascii="Times New Roman" w:hAnsi="Times New Roman" w:cs="Times New Roman"/>
          <w:sz w:val="24"/>
          <w:szCs w:val="24"/>
        </w:rPr>
        <w:t xml:space="preserve"> Commun</w:t>
      </w:r>
      <w:r w:rsidR="003C2C58">
        <w:rPr>
          <w:rFonts w:ascii="Times New Roman" w:hAnsi="Times New Roman" w:cs="Times New Roman"/>
          <w:sz w:val="24"/>
          <w:szCs w:val="24"/>
        </w:rPr>
        <w:t>.</w:t>
      </w:r>
      <w:r w:rsidR="00DA37D2" w:rsidRPr="00DA37D2">
        <w:rPr>
          <w:rFonts w:ascii="Times New Roman" w:hAnsi="Times New Roman" w:cs="Times New Roman"/>
          <w:sz w:val="24"/>
          <w:szCs w:val="24"/>
        </w:rPr>
        <w:t xml:space="preserve"> Dis</w:t>
      </w:r>
      <w:r w:rsidR="003C2C58">
        <w:rPr>
          <w:rFonts w:ascii="Times New Roman" w:hAnsi="Times New Roman" w:cs="Times New Roman"/>
          <w:sz w:val="24"/>
          <w:szCs w:val="24"/>
        </w:rPr>
        <w:t>.</w:t>
      </w:r>
      <w:r w:rsidR="00DA37D2" w:rsidRPr="00DA37D2">
        <w:rPr>
          <w:rFonts w:ascii="Times New Roman" w:hAnsi="Times New Roman" w:cs="Times New Roman"/>
          <w:sz w:val="24"/>
          <w:szCs w:val="24"/>
        </w:rPr>
        <w:t xml:space="preserve"> </w:t>
      </w:r>
      <w:r w:rsidRPr="00784B8E">
        <w:rPr>
          <w:rFonts w:ascii="Times New Roman" w:hAnsi="Times New Roman" w:cs="Times New Roman"/>
          <w:sz w:val="24"/>
          <w:szCs w:val="24"/>
        </w:rPr>
        <w:t>34: 50-58.</w:t>
      </w:r>
    </w:p>
    <w:p w:rsidR="00A7588A" w:rsidRDefault="00A7588A" w:rsidP="00A7588A">
      <w:pPr>
        <w:pStyle w:val="EndNoteBibliography"/>
        <w:shd w:val="clear" w:color="auto" w:fill="FFFFFF" w:themeFill="background1"/>
        <w:spacing w:line="360" w:lineRule="auto"/>
        <w:ind w:left="720" w:hanging="720"/>
        <w:rPr>
          <w:rStyle w:val="Hyperlink"/>
          <w:rFonts w:ascii="Times New Roman" w:eastAsia="Times New Roman" w:hAnsi="Times New Roman" w:cs="Times New Roman"/>
          <w:iCs/>
          <w:sz w:val="24"/>
          <w:szCs w:val="24"/>
        </w:rPr>
      </w:pPr>
      <w:r w:rsidRPr="00784B8E">
        <w:rPr>
          <w:rFonts w:ascii="Times New Roman" w:hAnsi="Times New Roman" w:cs="Times New Roman"/>
          <w:b/>
          <w:sz w:val="24"/>
          <w:szCs w:val="24"/>
        </w:rPr>
        <w:t>Manrique-Saide, P., A. Che-Mendoza, N. Rizzo, B. Arana, D. Pilger, A. Lenhart, and A. Kroeger. 2011.</w:t>
      </w:r>
      <w:r w:rsidRPr="00784B8E">
        <w:rPr>
          <w:rFonts w:ascii="Times New Roman" w:hAnsi="Times New Roman" w:cs="Times New Roman"/>
          <w:sz w:val="24"/>
          <w:szCs w:val="24"/>
        </w:rPr>
        <w:t xml:space="preserve"> Operational guide for assessing the productivity of </w:t>
      </w:r>
      <w:r w:rsidRPr="00784B8E">
        <w:rPr>
          <w:rFonts w:ascii="Times New Roman" w:hAnsi="Times New Roman" w:cs="Times New Roman"/>
          <w:i/>
          <w:sz w:val="24"/>
          <w:szCs w:val="24"/>
        </w:rPr>
        <w:t xml:space="preserve">Aedes aegypti </w:t>
      </w:r>
      <w:r w:rsidRPr="00784B8E">
        <w:rPr>
          <w:rFonts w:ascii="Times New Roman" w:hAnsi="Times New Roman" w:cs="Times New Roman"/>
          <w:sz w:val="24"/>
          <w:szCs w:val="24"/>
        </w:rPr>
        <w:t>breeding sites. Special Programme for Research and Training in Tropical Diseases. World Health Organization</w:t>
      </w:r>
      <w:r w:rsidR="000167CB">
        <w:rPr>
          <w:rFonts w:ascii="Times New Roman" w:hAnsi="Times New Roman" w:cs="Times New Roman"/>
          <w:sz w:val="24"/>
          <w:szCs w:val="24"/>
        </w:rPr>
        <w:t>, Geneva, Switzerland</w:t>
      </w:r>
      <w:r w:rsidRPr="00784B8E">
        <w:rPr>
          <w:rFonts w:ascii="Times New Roman" w:hAnsi="Times New Roman" w:cs="Times New Roman"/>
          <w:sz w:val="24"/>
          <w:szCs w:val="24"/>
        </w:rPr>
        <w:t>.</w:t>
      </w:r>
    </w:p>
    <w:p w:rsidR="00A7588A" w:rsidRPr="00A37FD5" w:rsidRDefault="00A7588A" w:rsidP="00A7588A">
      <w:pPr>
        <w:pStyle w:val="EndNoteBibliography"/>
        <w:shd w:val="clear" w:color="auto" w:fill="FFFFFF" w:themeFill="background1"/>
        <w:spacing w:line="360" w:lineRule="auto"/>
        <w:ind w:left="720" w:hanging="720"/>
        <w:rPr>
          <w:rFonts w:ascii="Times New Roman" w:hAnsi="Times New Roman" w:cs="Times New Roman"/>
          <w:b/>
          <w:sz w:val="24"/>
          <w:szCs w:val="24"/>
        </w:rPr>
      </w:pPr>
      <w:r w:rsidRPr="00784B8E">
        <w:rPr>
          <w:rFonts w:ascii="Times New Roman" w:hAnsi="Times New Roman" w:cs="Times New Roman"/>
          <w:b/>
          <w:sz w:val="24"/>
          <w:szCs w:val="24"/>
        </w:rPr>
        <w:t>Mukhtar, M. U., S. Mushtaq, A. Arslan, A. B. Zaki, M. Hammad, and A. Bhatti. 2015.</w:t>
      </w:r>
      <w:r w:rsidRPr="00784B8E">
        <w:rPr>
          <w:rFonts w:ascii="Times New Roman" w:hAnsi="Times New Roman" w:cs="Times New Roman"/>
          <w:sz w:val="24"/>
          <w:szCs w:val="24"/>
        </w:rPr>
        <w:t xml:space="preserve"> Laboratory study on larvicidal activity of different plant extracts against </w:t>
      </w:r>
      <w:r w:rsidRPr="00784B8E">
        <w:rPr>
          <w:rFonts w:ascii="Times New Roman" w:hAnsi="Times New Roman" w:cs="Times New Roman"/>
          <w:i/>
          <w:sz w:val="24"/>
          <w:szCs w:val="24"/>
        </w:rPr>
        <w:t>Aedes aegypti.</w:t>
      </w:r>
      <w:r w:rsidR="00A37FD5" w:rsidRPr="00A37FD5">
        <w:rPr>
          <w:rFonts w:ascii="Arial" w:hAnsi="Arial" w:cs="Arial"/>
          <w:color w:val="222222"/>
          <w:sz w:val="20"/>
          <w:szCs w:val="20"/>
          <w:shd w:val="clear" w:color="auto" w:fill="FFFFFF"/>
        </w:rPr>
        <w:t xml:space="preserve"> </w:t>
      </w:r>
      <w:r w:rsidR="00A37FD5">
        <w:rPr>
          <w:rFonts w:ascii="Arial" w:hAnsi="Arial" w:cs="Arial"/>
          <w:color w:val="222222"/>
          <w:sz w:val="20"/>
          <w:szCs w:val="20"/>
          <w:shd w:val="clear" w:color="auto" w:fill="FFFFFF"/>
        </w:rPr>
        <w:t>Int</w:t>
      </w:r>
      <w:r w:rsidR="000167CB">
        <w:rPr>
          <w:rFonts w:ascii="Arial" w:hAnsi="Arial" w:cs="Arial"/>
          <w:color w:val="222222"/>
          <w:sz w:val="20"/>
          <w:szCs w:val="20"/>
          <w:shd w:val="clear" w:color="auto" w:fill="FFFFFF"/>
        </w:rPr>
        <w:t>.</w:t>
      </w:r>
      <w:r w:rsidR="00A37FD5">
        <w:rPr>
          <w:rFonts w:ascii="Arial" w:hAnsi="Arial" w:cs="Arial"/>
          <w:color w:val="222222"/>
          <w:sz w:val="20"/>
          <w:szCs w:val="20"/>
          <w:shd w:val="clear" w:color="auto" w:fill="FFFFFF"/>
        </w:rPr>
        <w:t xml:space="preserve"> J</w:t>
      </w:r>
      <w:r w:rsidR="000167CB">
        <w:rPr>
          <w:rFonts w:ascii="Arial" w:hAnsi="Arial" w:cs="Arial"/>
          <w:color w:val="222222"/>
          <w:sz w:val="20"/>
          <w:szCs w:val="20"/>
          <w:shd w:val="clear" w:color="auto" w:fill="FFFFFF"/>
        </w:rPr>
        <w:t>.</w:t>
      </w:r>
      <w:r w:rsidR="00A37FD5">
        <w:rPr>
          <w:rFonts w:ascii="Arial" w:hAnsi="Arial" w:cs="Arial"/>
          <w:color w:val="222222"/>
          <w:sz w:val="20"/>
          <w:szCs w:val="20"/>
          <w:shd w:val="clear" w:color="auto" w:fill="FFFFFF"/>
        </w:rPr>
        <w:t xml:space="preserve"> Mosq</w:t>
      </w:r>
      <w:r w:rsidR="000167CB">
        <w:rPr>
          <w:rFonts w:ascii="Arial" w:hAnsi="Arial" w:cs="Arial"/>
          <w:color w:val="222222"/>
          <w:sz w:val="20"/>
          <w:szCs w:val="20"/>
          <w:shd w:val="clear" w:color="auto" w:fill="FFFFFF"/>
        </w:rPr>
        <w:t>.</w:t>
      </w:r>
      <w:r w:rsidR="00A37FD5">
        <w:rPr>
          <w:rFonts w:ascii="Arial" w:hAnsi="Arial" w:cs="Arial"/>
          <w:color w:val="222222"/>
          <w:sz w:val="20"/>
          <w:szCs w:val="20"/>
          <w:shd w:val="clear" w:color="auto" w:fill="FFFFFF"/>
        </w:rPr>
        <w:t xml:space="preserve"> Res</w:t>
      </w:r>
      <w:r w:rsidR="007D17A3">
        <w:rPr>
          <w:rFonts w:ascii="Arial" w:hAnsi="Arial" w:cs="Arial"/>
          <w:color w:val="222222"/>
          <w:sz w:val="20"/>
          <w:szCs w:val="20"/>
          <w:shd w:val="clear" w:color="auto" w:fill="FFFFFF"/>
        </w:rPr>
        <w:t>.</w:t>
      </w:r>
      <w:r w:rsidR="00A37FD5">
        <w:rPr>
          <w:rFonts w:ascii="Arial" w:hAnsi="Arial" w:cs="Arial"/>
          <w:color w:val="222222"/>
          <w:sz w:val="20"/>
          <w:szCs w:val="20"/>
          <w:shd w:val="clear" w:color="auto" w:fill="FFFFFF"/>
        </w:rPr>
        <w:t xml:space="preserve"> </w:t>
      </w:r>
      <w:r w:rsidR="00A37FD5" w:rsidRPr="00A37FD5">
        <w:rPr>
          <w:rFonts w:ascii="Arial" w:hAnsi="Arial" w:cs="Arial"/>
          <w:color w:val="222222"/>
          <w:sz w:val="20"/>
          <w:szCs w:val="20"/>
          <w:shd w:val="clear" w:color="auto" w:fill="FFFFFF"/>
        </w:rPr>
        <w:t>2 : 127-130</w:t>
      </w:r>
      <w:r w:rsidR="007D17A3">
        <w:rPr>
          <w:rFonts w:ascii="Arial" w:hAnsi="Arial" w:cs="Arial"/>
          <w:color w:val="222222"/>
          <w:sz w:val="20"/>
          <w:szCs w:val="20"/>
          <w:shd w:val="clear" w:color="auto" w:fill="FFFFFF"/>
        </w:rPr>
        <w:t>.</w:t>
      </w:r>
    </w:p>
    <w:p w:rsidR="00A7588A" w:rsidRDefault="00A7588A" w:rsidP="00A7588A">
      <w:pPr>
        <w:pStyle w:val="EndNoteBibliography"/>
        <w:shd w:val="clear" w:color="auto" w:fill="FFFFFF" w:themeFill="background1"/>
        <w:spacing w:line="360" w:lineRule="auto"/>
        <w:ind w:left="720" w:hanging="720"/>
        <w:rPr>
          <w:rFonts w:ascii="Times New Roman" w:hAnsi="Times New Roman" w:cs="Times New Roman"/>
          <w:b/>
          <w:sz w:val="24"/>
          <w:szCs w:val="24"/>
        </w:rPr>
      </w:pPr>
      <w:r w:rsidRPr="00784B8E">
        <w:rPr>
          <w:rFonts w:ascii="Times New Roman" w:hAnsi="Times New Roman" w:cs="Times New Roman"/>
          <w:b/>
          <w:sz w:val="24"/>
          <w:szCs w:val="24"/>
        </w:rPr>
        <w:t>Mushtaq, S., M. U. Mukhtar, A. Arslan, A. Bakhtyar, M. H. Zaki, and A. Bhatti. 2015.</w:t>
      </w:r>
      <w:r w:rsidRPr="00784B8E">
        <w:rPr>
          <w:rFonts w:ascii="Times New Roman" w:hAnsi="Times New Roman" w:cs="Times New Roman"/>
          <w:sz w:val="24"/>
          <w:szCs w:val="24"/>
        </w:rPr>
        <w:t xml:space="preserve"> Probing the residual effects of Deltamethrin on different surfaces against malaria and dengue vector</w:t>
      </w:r>
      <w:r w:rsidR="000167CB">
        <w:rPr>
          <w:rFonts w:ascii="Times New Roman" w:hAnsi="Times New Roman" w:cs="Times New Roman"/>
          <w:sz w:val="24"/>
          <w:szCs w:val="24"/>
        </w:rPr>
        <w:t>s</w:t>
      </w:r>
      <w:r w:rsidRPr="00784B8E">
        <w:rPr>
          <w:rFonts w:ascii="Times New Roman" w:hAnsi="Times New Roman" w:cs="Times New Roman"/>
          <w:sz w:val="24"/>
          <w:szCs w:val="24"/>
        </w:rPr>
        <w:t xml:space="preserve"> in Pakistan by designing laboratory model.</w:t>
      </w:r>
      <w:r w:rsidR="00A37FD5" w:rsidRPr="00A37FD5">
        <w:rPr>
          <w:rFonts w:ascii="Times New Roman" w:hAnsi="Times New Roman" w:cs="Times New Roman"/>
          <w:sz w:val="24"/>
          <w:szCs w:val="24"/>
        </w:rPr>
        <w:t xml:space="preserve"> </w:t>
      </w:r>
      <w:r w:rsidR="00A37FD5" w:rsidRPr="00784B8E">
        <w:rPr>
          <w:rFonts w:ascii="Times New Roman" w:hAnsi="Times New Roman" w:cs="Times New Roman"/>
          <w:sz w:val="24"/>
          <w:szCs w:val="24"/>
        </w:rPr>
        <w:t>J</w:t>
      </w:r>
      <w:r w:rsidR="007D17A3">
        <w:rPr>
          <w:rFonts w:ascii="Times New Roman" w:hAnsi="Times New Roman" w:cs="Times New Roman"/>
          <w:sz w:val="24"/>
          <w:szCs w:val="24"/>
        </w:rPr>
        <w:t>.</w:t>
      </w:r>
      <w:r w:rsidR="00A37FD5" w:rsidRPr="00784B8E">
        <w:rPr>
          <w:rFonts w:ascii="Times New Roman" w:hAnsi="Times New Roman" w:cs="Times New Roman"/>
          <w:sz w:val="24"/>
          <w:szCs w:val="24"/>
        </w:rPr>
        <w:t xml:space="preserve"> Entomol</w:t>
      </w:r>
      <w:r w:rsidR="007D17A3">
        <w:rPr>
          <w:rFonts w:ascii="Times New Roman" w:hAnsi="Times New Roman" w:cs="Times New Roman"/>
          <w:sz w:val="24"/>
          <w:szCs w:val="24"/>
        </w:rPr>
        <w:t>.</w:t>
      </w:r>
      <w:r w:rsidR="00A37FD5" w:rsidRPr="00784B8E">
        <w:rPr>
          <w:rFonts w:ascii="Times New Roman" w:hAnsi="Times New Roman" w:cs="Times New Roman"/>
          <w:sz w:val="24"/>
          <w:szCs w:val="24"/>
        </w:rPr>
        <w:t xml:space="preserve"> Zool</w:t>
      </w:r>
      <w:r w:rsidR="007D17A3">
        <w:rPr>
          <w:rFonts w:ascii="Times New Roman" w:hAnsi="Times New Roman" w:cs="Times New Roman"/>
          <w:sz w:val="24"/>
          <w:szCs w:val="24"/>
        </w:rPr>
        <w:t>.</w:t>
      </w:r>
      <w:r w:rsidR="00A37FD5" w:rsidRPr="00784B8E">
        <w:rPr>
          <w:rFonts w:ascii="Times New Roman" w:hAnsi="Times New Roman" w:cs="Times New Roman"/>
          <w:sz w:val="24"/>
          <w:szCs w:val="24"/>
        </w:rPr>
        <w:t xml:space="preserve"> Stud</w:t>
      </w:r>
      <w:r w:rsidR="007D17A3">
        <w:rPr>
          <w:rFonts w:ascii="Times New Roman" w:hAnsi="Times New Roman" w:cs="Times New Roman"/>
          <w:sz w:val="24"/>
          <w:szCs w:val="24"/>
        </w:rPr>
        <w:t>.</w:t>
      </w:r>
      <w:r w:rsidRPr="006E2940">
        <w:rPr>
          <w:rFonts w:ascii="Times New Roman" w:hAnsi="Times New Roman" w:cs="Times New Roman"/>
          <w:b/>
          <w:sz w:val="24"/>
          <w:szCs w:val="24"/>
        </w:rPr>
        <w:t xml:space="preserve"> </w:t>
      </w:r>
      <w:r w:rsidR="00A37FD5" w:rsidRPr="00A37FD5">
        <w:rPr>
          <w:rFonts w:ascii="Times New Roman" w:hAnsi="Times New Roman" w:cs="Times New Roman"/>
          <w:sz w:val="24"/>
          <w:szCs w:val="24"/>
        </w:rPr>
        <w:t>3: 440-443</w:t>
      </w:r>
      <w:r w:rsidR="007D17A3">
        <w:rPr>
          <w:rFonts w:ascii="Times New Roman" w:hAnsi="Times New Roman" w:cs="Times New Roman"/>
          <w:sz w:val="24"/>
          <w:szCs w:val="24"/>
        </w:rPr>
        <w:t>.</w:t>
      </w:r>
    </w:p>
    <w:p w:rsidR="00724E02" w:rsidRPr="00967C5F" w:rsidRDefault="00A7588A" w:rsidP="00724E02">
      <w:pPr>
        <w:pStyle w:val="EndNoteBibliography"/>
        <w:ind w:left="720" w:hanging="720"/>
      </w:pPr>
      <w:r w:rsidRPr="00784B8E">
        <w:rPr>
          <w:rFonts w:ascii="Times New Roman" w:hAnsi="Times New Roman" w:cs="Times New Roman"/>
          <w:b/>
          <w:sz w:val="24"/>
          <w:szCs w:val="24"/>
        </w:rPr>
        <w:t>Rueda, L. M. 2004.</w:t>
      </w:r>
      <w:r w:rsidRPr="00784B8E">
        <w:rPr>
          <w:rFonts w:ascii="Times New Roman" w:hAnsi="Times New Roman" w:cs="Times New Roman"/>
          <w:sz w:val="24"/>
          <w:szCs w:val="24"/>
        </w:rPr>
        <w:t xml:space="preserve"> Pictorial keys for the identification of mosquitoes (Diptera: Culicidae) associated with dengue virus transmission. Walter Reed Army Inst Of Research</w:t>
      </w:r>
      <w:r w:rsidR="000167CB">
        <w:rPr>
          <w:rFonts w:ascii="Times New Roman" w:hAnsi="Times New Roman" w:cs="Times New Roman"/>
          <w:sz w:val="24"/>
          <w:szCs w:val="24"/>
        </w:rPr>
        <w:t>.</w:t>
      </w:r>
      <w:r w:rsidRPr="00784B8E">
        <w:rPr>
          <w:rFonts w:ascii="Times New Roman" w:hAnsi="Times New Roman" w:cs="Times New Roman"/>
          <w:sz w:val="24"/>
          <w:szCs w:val="24"/>
        </w:rPr>
        <w:t xml:space="preserve"> Washington D</w:t>
      </w:r>
      <w:r w:rsidR="000167CB">
        <w:rPr>
          <w:rFonts w:ascii="Times New Roman" w:hAnsi="Times New Roman" w:cs="Times New Roman"/>
          <w:sz w:val="24"/>
          <w:szCs w:val="24"/>
        </w:rPr>
        <w:t>C, United States</w:t>
      </w:r>
      <w:r w:rsidR="00724E02">
        <w:fldChar w:fldCharType="begin"/>
      </w:r>
      <w:r w:rsidR="00724E02">
        <w:instrText xml:space="preserve"> ADDIN EN.REFLIST </w:instrText>
      </w:r>
      <w:r w:rsidR="00724E02">
        <w:fldChar w:fldCharType="separate"/>
      </w:r>
      <w:r w:rsidR="00724E02" w:rsidRPr="00927D4E">
        <w:rPr>
          <w:rFonts w:ascii="Times New Roman" w:hAnsi="Times New Roman" w:cs="Times New Roman"/>
          <w:b/>
          <w:sz w:val="24"/>
          <w:szCs w:val="24"/>
        </w:rPr>
        <w:t>Sekhon, H., and S. Minhas. 2014.</w:t>
      </w:r>
      <w:r w:rsidR="00724E02" w:rsidRPr="00927D4E">
        <w:rPr>
          <w:rFonts w:ascii="Times New Roman" w:hAnsi="Times New Roman" w:cs="Times New Roman"/>
          <w:sz w:val="24"/>
          <w:szCs w:val="24"/>
        </w:rPr>
        <w:t xml:space="preserve"> A study of larval indices of </w:t>
      </w:r>
      <w:r w:rsidR="00724E02" w:rsidRPr="00927D4E">
        <w:rPr>
          <w:rFonts w:ascii="Times New Roman" w:hAnsi="Times New Roman" w:cs="Times New Roman"/>
          <w:i/>
          <w:sz w:val="24"/>
          <w:szCs w:val="24"/>
        </w:rPr>
        <w:t>Aedes</w:t>
      </w:r>
      <w:r w:rsidR="00724E02" w:rsidRPr="00927D4E">
        <w:rPr>
          <w:rFonts w:ascii="Times New Roman" w:hAnsi="Times New Roman" w:cs="Times New Roman"/>
          <w:sz w:val="24"/>
          <w:szCs w:val="24"/>
        </w:rPr>
        <w:t xml:space="preserve"> and the risk for dengue outbreak. Sch</w:t>
      </w:r>
      <w:r w:rsidR="007D17A3" w:rsidRPr="00927D4E">
        <w:rPr>
          <w:rFonts w:ascii="Times New Roman" w:hAnsi="Times New Roman" w:cs="Times New Roman"/>
          <w:sz w:val="24"/>
          <w:szCs w:val="24"/>
        </w:rPr>
        <w:t>.</w:t>
      </w:r>
      <w:r w:rsidR="00724E02" w:rsidRPr="00927D4E">
        <w:rPr>
          <w:rFonts w:ascii="Times New Roman" w:hAnsi="Times New Roman" w:cs="Times New Roman"/>
          <w:sz w:val="24"/>
          <w:szCs w:val="24"/>
        </w:rPr>
        <w:t xml:space="preserve"> </w:t>
      </w:r>
      <w:r w:rsidR="00724E02" w:rsidRPr="003C0513">
        <w:rPr>
          <w:rFonts w:ascii="Times New Roman" w:hAnsi="Times New Roman" w:cs="Times New Roman"/>
          <w:sz w:val="24"/>
          <w:szCs w:val="24"/>
        </w:rPr>
        <w:t>Acad</w:t>
      </w:r>
      <w:r w:rsidR="007D17A3" w:rsidRPr="003C0513">
        <w:rPr>
          <w:rFonts w:ascii="Times New Roman" w:hAnsi="Times New Roman" w:cs="Times New Roman"/>
          <w:sz w:val="24"/>
          <w:szCs w:val="24"/>
        </w:rPr>
        <w:t>.</w:t>
      </w:r>
      <w:r w:rsidR="00724E02" w:rsidRPr="00927D4E">
        <w:rPr>
          <w:rFonts w:ascii="Times New Roman" w:hAnsi="Times New Roman" w:cs="Times New Roman"/>
          <w:sz w:val="24"/>
          <w:szCs w:val="24"/>
        </w:rPr>
        <w:t xml:space="preserve"> J</w:t>
      </w:r>
      <w:r w:rsidR="007D17A3" w:rsidRPr="00927D4E">
        <w:rPr>
          <w:rFonts w:ascii="Times New Roman" w:hAnsi="Times New Roman" w:cs="Times New Roman"/>
          <w:sz w:val="24"/>
          <w:szCs w:val="24"/>
        </w:rPr>
        <w:t>.</w:t>
      </w:r>
      <w:r w:rsidR="00724E02" w:rsidRPr="00927D4E">
        <w:rPr>
          <w:rFonts w:ascii="Times New Roman" w:hAnsi="Times New Roman" w:cs="Times New Roman"/>
          <w:sz w:val="24"/>
          <w:szCs w:val="24"/>
        </w:rPr>
        <w:t xml:space="preserve"> Biosci</w:t>
      </w:r>
      <w:r w:rsidR="007D17A3" w:rsidRPr="00927D4E">
        <w:rPr>
          <w:rFonts w:ascii="Times New Roman" w:hAnsi="Times New Roman" w:cs="Times New Roman"/>
          <w:sz w:val="24"/>
          <w:szCs w:val="24"/>
        </w:rPr>
        <w:t>.</w:t>
      </w:r>
      <w:r w:rsidR="00724E02" w:rsidRPr="00927D4E">
        <w:rPr>
          <w:rFonts w:ascii="Times New Roman" w:hAnsi="Times New Roman" w:cs="Times New Roman"/>
          <w:sz w:val="24"/>
          <w:szCs w:val="24"/>
        </w:rPr>
        <w:t xml:space="preserve"> 2: 544-547</w:t>
      </w:r>
      <w:r w:rsidR="00724E02" w:rsidRPr="00967C5F">
        <w:t>.</w:t>
      </w:r>
    </w:p>
    <w:p w:rsidR="00A7588A" w:rsidRPr="00C96988" w:rsidRDefault="00724E02" w:rsidP="00C96988">
      <w:pPr>
        <w:pStyle w:val="EndNoteBibliography"/>
        <w:shd w:val="clear" w:color="auto" w:fill="FFFFFF" w:themeFill="background1"/>
        <w:spacing w:line="360" w:lineRule="auto"/>
        <w:ind w:left="720" w:hanging="720"/>
        <w:rPr>
          <w:rFonts w:ascii="Times New Roman" w:hAnsi="Times New Roman" w:cs="Times New Roman"/>
          <w:b/>
          <w:sz w:val="24"/>
          <w:szCs w:val="24"/>
        </w:rPr>
      </w:pPr>
      <w:r>
        <w:fldChar w:fldCharType="end"/>
      </w:r>
      <w:r w:rsidR="00A7588A" w:rsidRPr="00784B8E">
        <w:rPr>
          <w:rFonts w:ascii="Times New Roman" w:hAnsi="Times New Roman" w:cs="Times New Roman"/>
          <w:b/>
          <w:sz w:val="24"/>
          <w:szCs w:val="24"/>
        </w:rPr>
        <w:t>Singh, R., P. Mittal, N. Yadav, O. Gehlot, and R. Dhiman. 2011.</w:t>
      </w:r>
      <w:r w:rsidR="00A7588A" w:rsidRPr="00784B8E">
        <w:rPr>
          <w:rFonts w:ascii="Times New Roman" w:hAnsi="Times New Roman" w:cs="Times New Roman"/>
          <w:sz w:val="24"/>
          <w:szCs w:val="24"/>
        </w:rPr>
        <w:t xml:space="preserve"> </w:t>
      </w:r>
      <w:r w:rsidR="00A7588A" w:rsidRPr="00784B8E">
        <w:rPr>
          <w:rFonts w:ascii="Times New Roman" w:hAnsi="Times New Roman" w:cs="Times New Roman"/>
          <w:i/>
          <w:sz w:val="24"/>
          <w:szCs w:val="24"/>
        </w:rPr>
        <w:t xml:space="preserve">Aedes aegypti </w:t>
      </w:r>
      <w:r w:rsidR="00A7588A" w:rsidRPr="00784B8E">
        <w:rPr>
          <w:rFonts w:ascii="Times New Roman" w:hAnsi="Times New Roman" w:cs="Times New Roman"/>
          <w:sz w:val="24"/>
          <w:szCs w:val="24"/>
        </w:rPr>
        <w:t>indices and KAP study in Sangam Vihar, south Delhi, during the XIX Commonwealth Games, New Delhi, 2010.</w:t>
      </w:r>
      <w:r w:rsidR="00A7588A" w:rsidRPr="002177E4">
        <w:rPr>
          <w:rFonts w:ascii="Times New Roman" w:hAnsi="Times New Roman" w:cs="Times New Roman"/>
          <w:b/>
          <w:sz w:val="24"/>
          <w:szCs w:val="24"/>
        </w:rPr>
        <w:t xml:space="preserve"> </w:t>
      </w:r>
      <w:r w:rsidR="00485A0E">
        <w:rPr>
          <w:rFonts w:ascii="Times New Roman" w:hAnsi="Times New Roman" w:cs="Times New Roman"/>
          <w:sz w:val="24"/>
          <w:szCs w:val="24"/>
        </w:rPr>
        <w:t>Dengue bull</w:t>
      </w:r>
      <w:r w:rsidR="003C0513">
        <w:rPr>
          <w:rFonts w:ascii="Times New Roman" w:hAnsi="Times New Roman" w:cs="Times New Roman"/>
          <w:sz w:val="24"/>
          <w:szCs w:val="24"/>
        </w:rPr>
        <w:t>.</w:t>
      </w:r>
      <w:r w:rsidR="00485A0E">
        <w:rPr>
          <w:rFonts w:ascii="Times New Roman" w:hAnsi="Times New Roman" w:cs="Times New Roman"/>
          <w:sz w:val="24"/>
          <w:szCs w:val="24"/>
        </w:rPr>
        <w:t xml:space="preserve"> 35:131-140</w:t>
      </w:r>
      <w:r w:rsidR="007D17A3">
        <w:rPr>
          <w:rFonts w:ascii="Times New Roman" w:hAnsi="Times New Roman" w:cs="Times New Roman"/>
          <w:sz w:val="24"/>
          <w:szCs w:val="24"/>
        </w:rPr>
        <w:t>.</w:t>
      </w:r>
    </w:p>
    <w:p w:rsidR="00A7588A" w:rsidRDefault="00A7588A" w:rsidP="00A7588A">
      <w:pPr>
        <w:pStyle w:val="EndNoteBibliography"/>
        <w:shd w:val="clear" w:color="auto" w:fill="FFFFFF" w:themeFill="background1"/>
        <w:spacing w:line="360" w:lineRule="auto"/>
        <w:ind w:left="720" w:hanging="720"/>
        <w:rPr>
          <w:rFonts w:ascii="Times New Roman" w:hAnsi="Times New Roman" w:cs="Times New Roman"/>
          <w:b/>
          <w:sz w:val="24"/>
          <w:szCs w:val="24"/>
        </w:rPr>
      </w:pPr>
      <w:r w:rsidRPr="00784B8E">
        <w:rPr>
          <w:rFonts w:ascii="Times New Roman" w:hAnsi="Times New Roman" w:cs="Times New Roman"/>
          <w:b/>
          <w:sz w:val="24"/>
          <w:szCs w:val="24"/>
        </w:rPr>
        <w:lastRenderedPageBreak/>
        <w:t>Singh, R., M. Das, R. Dhiman, P. Mittal, and A. Sinha. 2008.</w:t>
      </w:r>
      <w:r w:rsidRPr="00784B8E">
        <w:rPr>
          <w:rFonts w:ascii="Times New Roman" w:hAnsi="Times New Roman" w:cs="Times New Roman"/>
          <w:sz w:val="24"/>
          <w:szCs w:val="24"/>
        </w:rPr>
        <w:t xml:space="preserve"> Preliminary investigation of dengue vectors in Ranchi, India. </w:t>
      </w:r>
      <w:r w:rsidR="00485A0E">
        <w:t>J</w:t>
      </w:r>
      <w:r w:rsidR="007D17A3">
        <w:t>.</w:t>
      </w:r>
      <w:r w:rsidR="00485A0E">
        <w:t xml:space="preserve"> Vector Borne Dis</w:t>
      </w:r>
      <w:r w:rsidR="007D17A3">
        <w:t>.</w:t>
      </w:r>
      <w:r w:rsidR="00485A0E">
        <w:rPr>
          <w:rFonts w:ascii="Times New Roman" w:hAnsi="Times New Roman" w:cs="Times New Roman"/>
          <w:sz w:val="24"/>
          <w:szCs w:val="24"/>
        </w:rPr>
        <w:t xml:space="preserve"> 45: 170-173</w:t>
      </w:r>
      <w:r w:rsidR="007D17A3">
        <w:rPr>
          <w:rFonts w:ascii="Times New Roman" w:hAnsi="Times New Roman" w:cs="Times New Roman"/>
          <w:sz w:val="24"/>
          <w:szCs w:val="24"/>
        </w:rPr>
        <w:t>.</w:t>
      </w:r>
    </w:p>
    <w:p w:rsidR="00A7588A" w:rsidRDefault="00A7588A" w:rsidP="00A7588A">
      <w:pPr>
        <w:pStyle w:val="EndNoteBibliography"/>
        <w:shd w:val="clear" w:color="auto" w:fill="FFFFFF" w:themeFill="background1"/>
        <w:spacing w:line="360" w:lineRule="auto"/>
        <w:ind w:left="720" w:hanging="720"/>
        <w:rPr>
          <w:rFonts w:ascii="Times New Roman" w:hAnsi="Times New Roman" w:cs="Times New Roman"/>
          <w:sz w:val="24"/>
          <w:szCs w:val="24"/>
        </w:rPr>
      </w:pPr>
      <w:r w:rsidRPr="00784B8E">
        <w:rPr>
          <w:rFonts w:ascii="Times New Roman" w:hAnsi="Times New Roman" w:cs="Times New Roman"/>
          <w:b/>
          <w:sz w:val="24"/>
          <w:szCs w:val="24"/>
        </w:rPr>
        <w:t>Taylor, M. A., A. Chen, S. Rawlins, C. Heslop-Thomas, D. Amarakoon, W. Bailey, D. D. Chadee, S. Huntley, C. Rhoden, and R. Stennett. 2008.</w:t>
      </w:r>
      <w:r w:rsidRPr="00784B8E">
        <w:rPr>
          <w:rFonts w:ascii="Times New Roman" w:hAnsi="Times New Roman" w:cs="Times New Roman"/>
          <w:sz w:val="24"/>
          <w:szCs w:val="24"/>
        </w:rPr>
        <w:t xml:space="preserve"> Adapting to Dengue Risk in the Caribbean</w:t>
      </w:r>
      <w:r w:rsidR="004F326A">
        <w:rPr>
          <w:rFonts w:ascii="Times New Roman" w:hAnsi="Times New Roman" w:cs="Times New Roman"/>
          <w:sz w:val="24"/>
          <w:szCs w:val="24"/>
        </w:rPr>
        <w:t xml:space="preserve">, </w:t>
      </w:r>
      <w:r w:rsidR="004F326A">
        <w:rPr>
          <w:rStyle w:val="Emphasis"/>
          <w:rFonts w:ascii="Trebuchet MS" w:hAnsi="Trebuchet MS"/>
          <w:color w:val="000000"/>
          <w:sz w:val="21"/>
          <w:szCs w:val="21"/>
          <w:shd w:val="clear" w:color="auto" w:fill="FFFFFF"/>
        </w:rPr>
        <w:t>279-294</w:t>
      </w:r>
      <w:r w:rsidRPr="00784B8E">
        <w:rPr>
          <w:rFonts w:ascii="Times New Roman" w:hAnsi="Times New Roman" w:cs="Times New Roman"/>
          <w:sz w:val="24"/>
          <w:szCs w:val="24"/>
        </w:rPr>
        <w:t>. Climate Change and Adaptation</w:t>
      </w:r>
      <w:r w:rsidR="005E3665">
        <w:rPr>
          <w:rFonts w:ascii="Times New Roman" w:hAnsi="Times New Roman" w:cs="Times New Roman"/>
          <w:sz w:val="24"/>
          <w:szCs w:val="24"/>
        </w:rPr>
        <w:t>.</w:t>
      </w:r>
      <w:r w:rsidRPr="00784B8E">
        <w:rPr>
          <w:rFonts w:ascii="Times New Roman" w:hAnsi="Times New Roman" w:cs="Times New Roman"/>
          <w:sz w:val="24"/>
          <w:szCs w:val="24"/>
        </w:rPr>
        <w:t xml:space="preserve"> </w:t>
      </w:r>
      <w:r w:rsidR="004F326A">
        <w:rPr>
          <w:rFonts w:ascii="Trebuchet MS" w:hAnsi="Trebuchet MS"/>
          <w:color w:val="000000"/>
          <w:sz w:val="21"/>
          <w:szCs w:val="21"/>
          <w:shd w:val="clear" w:color="auto" w:fill="FFFFFF"/>
        </w:rPr>
        <w:t>Earthscan, London, UK</w:t>
      </w:r>
      <w:r w:rsidR="005E3665">
        <w:rPr>
          <w:rFonts w:ascii="Trebuchet MS" w:hAnsi="Trebuchet MS"/>
          <w:color w:val="000000"/>
          <w:sz w:val="21"/>
          <w:szCs w:val="21"/>
          <w:shd w:val="clear" w:color="auto" w:fill="FFFFFF"/>
        </w:rPr>
        <w:t>.</w:t>
      </w:r>
      <w:r w:rsidR="004F326A">
        <w:rPr>
          <w:rFonts w:ascii="Trebuchet MS" w:hAnsi="Trebuchet MS"/>
          <w:color w:val="000000"/>
          <w:sz w:val="21"/>
          <w:szCs w:val="21"/>
          <w:shd w:val="clear" w:color="auto" w:fill="FFFFFF"/>
        </w:rPr>
        <w:t> </w:t>
      </w:r>
      <w:r w:rsidR="004F326A" w:rsidRPr="00F81031" w:rsidDel="004F326A">
        <w:rPr>
          <w:rFonts w:ascii="Times New Roman" w:hAnsi="Times New Roman" w:cs="Times New Roman"/>
          <w:b/>
          <w:sz w:val="24"/>
          <w:szCs w:val="24"/>
        </w:rPr>
        <w:t xml:space="preserve"> </w:t>
      </w:r>
      <w:r w:rsidRPr="00784B8E">
        <w:rPr>
          <w:rFonts w:ascii="Times New Roman" w:hAnsi="Times New Roman" w:cs="Times New Roman"/>
          <w:b/>
          <w:sz w:val="24"/>
          <w:szCs w:val="24"/>
        </w:rPr>
        <w:t>Vezzani, D., and N. Schweigmann. 2002.</w:t>
      </w:r>
      <w:r w:rsidRPr="00784B8E">
        <w:rPr>
          <w:rFonts w:ascii="Times New Roman" w:hAnsi="Times New Roman" w:cs="Times New Roman"/>
          <w:sz w:val="24"/>
          <w:szCs w:val="24"/>
        </w:rPr>
        <w:t xml:space="preserve"> Suitability of containers from different sources as breeding sites of </w:t>
      </w:r>
      <w:r w:rsidRPr="00784B8E">
        <w:rPr>
          <w:rFonts w:ascii="Times New Roman" w:hAnsi="Times New Roman" w:cs="Times New Roman"/>
          <w:i/>
          <w:sz w:val="24"/>
          <w:szCs w:val="24"/>
        </w:rPr>
        <w:t>Aedes aegypti</w:t>
      </w:r>
      <w:r w:rsidRPr="00784B8E">
        <w:rPr>
          <w:rFonts w:ascii="Times New Roman" w:hAnsi="Times New Roman" w:cs="Times New Roman"/>
          <w:sz w:val="24"/>
          <w:szCs w:val="24"/>
        </w:rPr>
        <w:t xml:space="preserve"> (L.) in a cemetery of Buenos Aires City, Argentina. Mem</w:t>
      </w:r>
      <w:r w:rsidR="003C0513">
        <w:rPr>
          <w:rFonts w:ascii="Times New Roman" w:hAnsi="Times New Roman" w:cs="Times New Roman"/>
          <w:sz w:val="24"/>
          <w:szCs w:val="24"/>
        </w:rPr>
        <w:t>.</w:t>
      </w:r>
      <w:r w:rsidRPr="00784B8E">
        <w:rPr>
          <w:rFonts w:ascii="Times New Roman" w:hAnsi="Times New Roman" w:cs="Times New Roman"/>
          <w:sz w:val="24"/>
          <w:szCs w:val="24"/>
        </w:rPr>
        <w:t xml:space="preserve"> Inst</w:t>
      </w:r>
      <w:r w:rsidR="000167CB">
        <w:rPr>
          <w:rFonts w:ascii="Times New Roman" w:hAnsi="Times New Roman" w:cs="Times New Roman"/>
          <w:sz w:val="24"/>
          <w:szCs w:val="24"/>
        </w:rPr>
        <w:t>.</w:t>
      </w:r>
      <w:r w:rsidRPr="00784B8E">
        <w:rPr>
          <w:rFonts w:ascii="Times New Roman" w:hAnsi="Times New Roman" w:cs="Times New Roman"/>
          <w:sz w:val="24"/>
          <w:szCs w:val="24"/>
        </w:rPr>
        <w:t xml:space="preserve"> Oswaldo Cruz 97: 789-792</w:t>
      </w:r>
      <w:r>
        <w:rPr>
          <w:rFonts w:ascii="Times New Roman" w:hAnsi="Times New Roman" w:cs="Times New Roman"/>
          <w:sz w:val="24"/>
          <w:szCs w:val="24"/>
        </w:rPr>
        <w:t>.</w:t>
      </w:r>
    </w:p>
    <w:p w:rsidR="00A7588A" w:rsidRDefault="00A7588A" w:rsidP="00A7588A">
      <w:pPr>
        <w:pStyle w:val="EndNoteBibliography"/>
        <w:shd w:val="clear" w:color="auto" w:fill="FFFFFF" w:themeFill="background1"/>
        <w:spacing w:line="360" w:lineRule="auto"/>
        <w:ind w:left="720" w:hanging="720"/>
        <w:rPr>
          <w:rFonts w:ascii="Times New Roman" w:hAnsi="Times New Roman" w:cs="Times New Roman"/>
          <w:b/>
          <w:sz w:val="24"/>
          <w:szCs w:val="24"/>
        </w:rPr>
      </w:pPr>
      <w:r w:rsidRPr="00F81031">
        <w:rPr>
          <w:rFonts w:ascii="Times New Roman" w:hAnsi="Times New Roman" w:cs="Times New Roman"/>
          <w:b/>
          <w:sz w:val="24"/>
          <w:szCs w:val="24"/>
        </w:rPr>
        <w:t xml:space="preserve"> </w:t>
      </w:r>
      <w:r w:rsidRPr="00784B8E">
        <w:rPr>
          <w:rFonts w:ascii="Times New Roman" w:hAnsi="Times New Roman" w:cs="Times New Roman"/>
          <w:b/>
          <w:sz w:val="24"/>
          <w:szCs w:val="24"/>
        </w:rPr>
        <w:t>Wilson, J., and S. Sevarkodiyone. 2014.</w:t>
      </w:r>
      <w:r w:rsidRPr="00784B8E">
        <w:rPr>
          <w:rFonts w:ascii="Times New Roman" w:hAnsi="Times New Roman" w:cs="Times New Roman"/>
          <w:sz w:val="24"/>
          <w:szCs w:val="24"/>
        </w:rPr>
        <w:t xml:space="preserve"> Breeding preference ratio of dengue and chikungunya vectors in certain rural villages of Virudhunagar district, Tamil Nadu, South India. Wld</w:t>
      </w:r>
      <w:r w:rsidR="00856332">
        <w:rPr>
          <w:rFonts w:ascii="Times New Roman" w:hAnsi="Times New Roman" w:cs="Times New Roman"/>
          <w:sz w:val="24"/>
          <w:szCs w:val="24"/>
        </w:rPr>
        <w:t>.</w:t>
      </w:r>
      <w:r w:rsidRPr="00784B8E">
        <w:rPr>
          <w:rFonts w:ascii="Times New Roman" w:hAnsi="Times New Roman" w:cs="Times New Roman"/>
          <w:sz w:val="24"/>
          <w:szCs w:val="24"/>
        </w:rPr>
        <w:t xml:space="preserve"> Appl</w:t>
      </w:r>
      <w:r w:rsidR="00856332">
        <w:rPr>
          <w:rFonts w:ascii="Times New Roman" w:hAnsi="Times New Roman" w:cs="Times New Roman"/>
          <w:sz w:val="24"/>
          <w:szCs w:val="24"/>
        </w:rPr>
        <w:t>.</w:t>
      </w:r>
      <w:r w:rsidRPr="00784B8E">
        <w:rPr>
          <w:rFonts w:ascii="Times New Roman" w:hAnsi="Times New Roman" w:cs="Times New Roman"/>
          <w:sz w:val="24"/>
          <w:szCs w:val="24"/>
        </w:rPr>
        <w:t xml:space="preserve"> Sci</w:t>
      </w:r>
      <w:r w:rsidR="00856332">
        <w:rPr>
          <w:rFonts w:ascii="Times New Roman" w:hAnsi="Times New Roman" w:cs="Times New Roman"/>
          <w:sz w:val="24"/>
          <w:szCs w:val="24"/>
        </w:rPr>
        <w:t>.</w:t>
      </w:r>
      <w:r w:rsidRPr="00784B8E">
        <w:rPr>
          <w:rFonts w:ascii="Times New Roman" w:hAnsi="Times New Roman" w:cs="Times New Roman"/>
          <w:sz w:val="24"/>
          <w:szCs w:val="24"/>
        </w:rPr>
        <w:t xml:space="preserve"> J</w:t>
      </w:r>
      <w:r w:rsidR="00856332">
        <w:rPr>
          <w:rFonts w:ascii="Times New Roman" w:hAnsi="Times New Roman" w:cs="Times New Roman"/>
          <w:sz w:val="24"/>
          <w:szCs w:val="24"/>
        </w:rPr>
        <w:t>.</w:t>
      </w:r>
      <w:r w:rsidRPr="00784B8E">
        <w:rPr>
          <w:rFonts w:ascii="Times New Roman" w:hAnsi="Times New Roman" w:cs="Times New Roman"/>
          <w:sz w:val="24"/>
          <w:szCs w:val="24"/>
        </w:rPr>
        <w:t xml:space="preserve"> 30: 787-791.</w:t>
      </w:r>
      <w:r w:rsidRPr="00F81031">
        <w:rPr>
          <w:rFonts w:ascii="Times New Roman" w:hAnsi="Times New Roman" w:cs="Times New Roman"/>
          <w:b/>
          <w:sz w:val="24"/>
          <w:szCs w:val="24"/>
        </w:rPr>
        <w:t xml:space="preserve"> </w:t>
      </w:r>
    </w:p>
    <w:p w:rsidR="000167CB" w:rsidRPr="000167CB" w:rsidRDefault="000167CB" w:rsidP="000167CB">
      <w:pPr>
        <w:pStyle w:val="EndNoteBibliography"/>
        <w:rPr>
          <w:rFonts w:ascii="Times New Roman" w:hAnsi="Times New Roman" w:cs="Times New Roman"/>
          <w:b/>
          <w:sz w:val="24"/>
          <w:szCs w:val="24"/>
        </w:rPr>
      </w:pPr>
      <w:r w:rsidRPr="000167CB">
        <w:rPr>
          <w:rFonts w:ascii="Times New Roman" w:hAnsi="Times New Roman" w:cs="Times New Roman"/>
          <w:b/>
          <w:sz w:val="24"/>
          <w:szCs w:val="24"/>
        </w:rPr>
        <w:t xml:space="preserve">Wld. Hlth. Org. 2014. </w:t>
      </w:r>
      <w:r w:rsidRPr="00927D4E">
        <w:rPr>
          <w:rFonts w:ascii="Times New Roman" w:hAnsi="Times New Roman" w:cs="Times New Roman"/>
          <w:sz w:val="24"/>
          <w:szCs w:val="24"/>
        </w:rPr>
        <w:t xml:space="preserve">Global strategy for dengue prevention and control 2012–2020; </w:t>
      </w:r>
      <w:r w:rsidR="00856332" w:rsidRPr="00856332">
        <w:rPr>
          <w:rFonts w:ascii="Times New Roman" w:hAnsi="Times New Roman" w:cs="Times New Roman"/>
          <w:sz w:val="24"/>
          <w:szCs w:val="24"/>
        </w:rPr>
        <w:t>http://www.who.int/denguecontrol/9789241504034/en/</w:t>
      </w:r>
      <w:r w:rsidRPr="00927D4E">
        <w:rPr>
          <w:rFonts w:ascii="Times New Roman" w:hAnsi="Times New Roman" w:cs="Times New Roman"/>
          <w:sz w:val="24"/>
          <w:szCs w:val="24"/>
        </w:rPr>
        <w:t>.</w:t>
      </w:r>
      <w:r w:rsidRPr="000167CB">
        <w:rPr>
          <w:rFonts w:ascii="Times New Roman" w:hAnsi="Times New Roman" w:cs="Times New Roman"/>
          <w:b/>
          <w:sz w:val="24"/>
          <w:szCs w:val="24"/>
        </w:rPr>
        <w:t xml:space="preserve"> </w:t>
      </w:r>
    </w:p>
    <w:p w:rsidR="000167CB" w:rsidRDefault="00C25C8C" w:rsidP="000167CB">
      <w:pPr>
        <w:pStyle w:val="EndNoteBibliography"/>
        <w:rPr>
          <w:rFonts w:ascii="Times New Roman" w:hAnsi="Times New Roman" w:cs="Times New Roman"/>
          <w:b/>
          <w:sz w:val="24"/>
          <w:szCs w:val="24"/>
          <w:u w:val="single"/>
        </w:rPr>
      </w:pPr>
      <w:r w:rsidRPr="000167CB">
        <w:rPr>
          <w:rFonts w:ascii="Times New Roman" w:hAnsi="Times New Roman" w:cs="Times New Roman"/>
          <w:b/>
          <w:sz w:val="24"/>
          <w:szCs w:val="24"/>
        </w:rPr>
        <w:t>Wld. Hlth. Org. 2012.</w:t>
      </w:r>
      <w:r w:rsidRPr="000167CB">
        <w:rPr>
          <w:rFonts w:ascii="Times New Roman" w:hAnsi="Times New Roman" w:cs="Times New Roman"/>
          <w:b/>
          <w:iCs/>
          <w:sz w:val="24"/>
          <w:szCs w:val="24"/>
        </w:rPr>
        <w:t xml:space="preserve"> </w:t>
      </w:r>
      <w:r w:rsidRPr="00927D4E">
        <w:rPr>
          <w:rFonts w:ascii="Times New Roman" w:hAnsi="Times New Roman" w:cs="Times New Roman"/>
          <w:iCs/>
          <w:sz w:val="24"/>
          <w:szCs w:val="24"/>
        </w:rPr>
        <w:t xml:space="preserve">Weekly Epidemiological Monitor 2012; 5 (23). </w:t>
      </w:r>
      <w:hyperlink r:id="rId21" w:history="1">
        <w:r w:rsidRPr="00927D4E">
          <w:rPr>
            <w:rStyle w:val="Hyperlink"/>
            <w:rFonts w:ascii="Times New Roman" w:hAnsi="Times New Roman" w:cs="Times New Roman"/>
            <w:iCs/>
            <w:sz w:val="24"/>
            <w:szCs w:val="24"/>
          </w:rPr>
          <w:t>http://applications.emro.who.int/dsaf/epi/2012/Epi_Monitor_2012_5_23.pdf</w:t>
        </w:r>
      </w:hyperlink>
      <w:r w:rsidR="000167CB" w:rsidRPr="000167CB">
        <w:rPr>
          <w:rFonts w:ascii="Times New Roman" w:hAnsi="Times New Roman" w:cs="Times New Roman"/>
          <w:b/>
          <w:sz w:val="24"/>
          <w:szCs w:val="24"/>
        </w:rPr>
        <w:t xml:space="preserve">Wld. Hlth. Org. 2009. </w:t>
      </w:r>
      <w:r w:rsidR="000167CB" w:rsidRPr="00927D4E">
        <w:rPr>
          <w:rFonts w:ascii="Times New Roman" w:hAnsi="Times New Roman" w:cs="Times New Roman"/>
          <w:sz w:val="24"/>
          <w:szCs w:val="24"/>
        </w:rPr>
        <w:t xml:space="preserve">Fact Sheet No.117. 2009. </w:t>
      </w:r>
      <w:hyperlink r:id="rId22" w:history="1">
        <w:r w:rsidR="000167CB" w:rsidRPr="00927D4E">
          <w:rPr>
            <w:rStyle w:val="Hyperlink"/>
            <w:rFonts w:ascii="Times New Roman" w:hAnsi="Times New Roman" w:cs="Times New Roman"/>
            <w:sz w:val="24"/>
            <w:szCs w:val="24"/>
          </w:rPr>
          <w:t>www.who.int/mediacentre/factsheets/fs117/en/index.html</w:t>
        </w:r>
      </w:hyperlink>
      <w:r w:rsidR="000167CB" w:rsidRPr="000167CB">
        <w:rPr>
          <w:rFonts w:ascii="Times New Roman" w:hAnsi="Times New Roman" w:cs="Times New Roman"/>
          <w:b/>
          <w:sz w:val="24"/>
          <w:szCs w:val="24"/>
          <w:u w:val="single"/>
        </w:rPr>
        <w:t xml:space="preserve"> </w:t>
      </w:r>
    </w:p>
    <w:p w:rsidR="005847E0" w:rsidRPr="00927D4E" w:rsidRDefault="005847E0" w:rsidP="005847E0">
      <w:pPr>
        <w:pStyle w:val="EndNoteBibliography"/>
        <w:rPr>
          <w:rFonts w:ascii="Times New Roman" w:hAnsi="Times New Roman" w:cs="Times New Roman"/>
          <w:sz w:val="24"/>
          <w:szCs w:val="24"/>
        </w:rPr>
      </w:pPr>
      <w:r w:rsidRPr="000167CB">
        <w:rPr>
          <w:rFonts w:ascii="Times New Roman" w:hAnsi="Times New Roman" w:cs="Times New Roman"/>
          <w:b/>
          <w:sz w:val="24"/>
          <w:szCs w:val="24"/>
        </w:rPr>
        <w:t xml:space="preserve">Wld. Hlth. Org. 2003. </w:t>
      </w:r>
      <w:r w:rsidRPr="00927D4E">
        <w:rPr>
          <w:rFonts w:ascii="Times New Roman" w:hAnsi="Times New Roman" w:cs="Times New Roman"/>
          <w:sz w:val="24"/>
          <w:szCs w:val="24"/>
        </w:rPr>
        <w:t>Guidelines for dengue surveillance and mosquito control. Manila: WHO Regional Office for the Western Pacific.</w:t>
      </w:r>
    </w:p>
    <w:p w:rsidR="000167CB" w:rsidRDefault="000167CB" w:rsidP="005847E0">
      <w:pPr>
        <w:pStyle w:val="EndNoteBibliography"/>
        <w:rPr>
          <w:rFonts w:ascii="Times New Roman" w:hAnsi="Times New Roman" w:cs="Times New Roman"/>
          <w:b/>
          <w:sz w:val="24"/>
          <w:szCs w:val="24"/>
        </w:rPr>
      </w:pPr>
      <w:r w:rsidRPr="000167CB">
        <w:rPr>
          <w:rFonts w:ascii="Times New Roman" w:hAnsi="Times New Roman" w:cs="Times New Roman"/>
          <w:b/>
          <w:sz w:val="24"/>
          <w:szCs w:val="24"/>
        </w:rPr>
        <w:t xml:space="preserve">Wld. Hlth. Org. 1999. </w:t>
      </w:r>
      <w:r w:rsidRPr="00927D4E">
        <w:rPr>
          <w:rFonts w:ascii="Times New Roman" w:hAnsi="Times New Roman" w:cs="Times New Roman"/>
          <w:sz w:val="24"/>
          <w:szCs w:val="24"/>
        </w:rPr>
        <w:t>Prevention and control of dengue and dengue haemorrhagic fever: comprehensive guidelines. Prevention and control of dengue and dengue haemorrhagic fever: comprehensive guidelines.</w:t>
      </w:r>
      <w:r w:rsidRPr="000167CB">
        <w:rPr>
          <w:rFonts w:ascii="Times New Roman" w:hAnsi="Times New Roman" w:cs="Times New Roman"/>
          <w:b/>
          <w:sz w:val="24"/>
          <w:szCs w:val="24"/>
        </w:rPr>
        <w:t xml:space="preserve"> </w:t>
      </w:r>
    </w:p>
    <w:p w:rsidR="00A7588A" w:rsidRDefault="00A7588A" w:rsidP="00A7588A">
      <w:pPr>
        <w:pStyle w:val="EndNoteBibliography"/>
        <w:shd w:val="clear" w:color="auto" w:fill="FFFFFF" w:themeFill="background1"/>
        <w:spacing w:line="360" w:lineRule="auto"/>
        <w:ind w:left="720" w:hanging="720"/>
        <w:rPr>
          <w:rFonts w:ascii="Times New Roman" w:hAnsi="Times New Roman" w:cs="Times New Roman"/>
          <w:sz w:val="24"/>
          <w:szCs w:val="24"/>
        </w:rPr>
      </w:pPr>
      <w:r w:rsidRPr="00784B8E">
        <w:rPr>
          <w:rFonts w:ascii="Times New Roman" w:hAnsi="Times New Roman" w:cs="Times New Roman"/>
          <w:b/>
          <w:sz w:val="24"/>
          <w:szCs w:val="24"/>
        </w:rPr>
        <w:t>Zaki, A. B., M. A. Munir, S. A. Hassan, I. A. Khan, U. Mukhtar, A. Arsalan, and S. Mushtaq. 2016.</w:t>
      </w:r>
      <w:r w:rsidRPr="00784B8E">
        <w:rPr>
          <w:rFonts w:ascii="Times New Roman" w:hAnsi="Times New Roman" w:cs="Times New Roman"/>
          <w:sz w:val="24"/>
          <w:szCs w:val="24"/>
        </w:rPr>
        <w:t xml:space="preserve"> Adulticidal Efficacy of </w:t>
      </w:r>
      <w:r w:rsidRPr="00927D4E">
        <w:rPr>
          <w:rFonts w:ascii="Times New Roman" w:hAnsi="Times New Roman" w:cs="Times New Roman"/>
          <w:i/>
          <w:sz w:val="24"/>
          <w:szCs w:val="24"/>
        </w:rPr>
        <w:t>Azadirachta Indica</w:t>
      </w:r>
      <w:r w:rsidRPr="00784B8E">
        <w:rPr>
          <w:rFonts w:ascii="Times New Roman" w:hAnsi="Times New Roman" w:cs="Times New Roman"/>
          <w:sz w:val="24"/>
          <w:szCs w:val="24"/>
        </w:rPr>
        <w:t xml:space="preserve"> (Neem Tree), </w:t>
      </w:r>
      <w:r w:rsidRPr="00927D4E">
        <w:rPr>
          <w:rFonts w:ascii="Times New Roman" w:hAnsi="Times New Roman" w:cs="Times New Roman"/>
          <w:i/>
          <w:sz w:val="24"/>
          <w:szCs w:val="24"/>
        </w:rPr>
        <w:t>Sesamum Indicum</w:t>
      </w:r>
      <w:r w:rsidRPr="00784B8E">
        <w:rPr>
          <w:rFonts w:ascii="Times New Roman" w:hAnsi="Times New Roman" w:cs="Times New Roman"/>
          <w:sz w:val="24"/>
          <w:szCs w:val="24"/>
        </w:rPr>
        <w:t xml:space="preserve"> (Til) and </w:t>
      </w:r>
      <w:r w:rsidRPr="00927D4E">
        <w:rPr>
          <w:rFonts w:ascii="Times New Roman" w:hAnsi="Times New Roman" w:cs="Times New Roman"/>
          <w:i/>
          <w:sz w:val="24"/>
          <w:szCs w:val="24"/>
        </w:rPr>
        <w:t>Pinus Sabinaena</w:t>
      </w:r>
      <w:r w:rsidRPr="00784B8E">
        <w:rPr>
          <w:rFonts w:ascii="Times New Roman" w:hAnsi="Times New Roman" w:cs="Times New Roman"/>
          <w:sz w:val="24"/>
          <w:szCs w:val="24"/>
        </w:rPr>
        <w:t xml:space="preserve"> (Pine Tree) </w:t>
      </w:r>
      <w:r w:rsidR="00FF5F88">
        <w:rPr>
          <w:rFonts w:ascii="Times New Roman" w:hAnsi="Times New Roman" w:cs="Times New Roman"/>
          <w:sz w:val="24"/>
          <w:szCs w:val="24"/>
        </w:rPr>
        <w:t>e</w:t>
      </w:r>
      <w:r w:rsidRPr="00784B8E">
        <w:rPr>
          <w:rFonts w:ascii="Times New Roman" w:hAnsi="Times New Roman" w:cs="Times New Roman"/>
          <w:sz w:val="24"/>
          <w:szCs w:val="24"/>
        </w:rPr>
        <w:t xml:space="preserve">xtracts </w:t>
      </w:r>
      <w:r w:rsidR="00FF5F88">
        <w:rPr>
          <w:rFonts w:ascii="Times New Roman" w:hAnsi="Times New Roman" w:cs="Times New Roman"/>
          <w:sz w:val="24"/>
          <w:szCs w:val="24"/>
        </w:rPr>
        <w:t>a</w:t>
      </w:r>
      <w:r w:rsidRPr="00784B8E">
        <w:rPr>
          <w:rFonts w:ascii="Times New Roman" w:hAnsi="Times New Roman" w:cs="Times New Roman"/>
          <w:sz w:val="24"/>
          <w:szCs w:val="24"/>
        </w:rPr>
        <w:t xml:space="preserve">gainst </w:t>
      </w:r>
      <w:r w:rsidRPr="00784B8E">
        <w:rPr>
          <w:rFonts w:ascii="Times New Roman" w:hAnsi="Times New Roman" w:cs="Times New Roman"/>
          <w:i/>
          <w:sz w:val="24"/>
          <w:szCs w:val="24"/>
        </w:rPr>
        <w:t xml:space="preserve">Aedes </w:t>
      </w:r>
      <w:r w:rsidR="00FF5F88">
        <w:rPr>
          <w:rFonts w:ascii="Times New Roman" w:hAnsi="Times New Roman" w:cs="Times New Roman"/>
          <w:i/>
          <w:sz w:val="24"/>
          <w:szCs w:val="24"/>
        </w:rPr>
        <w:t>a</w:t>
      </w:r>
      <w:r w:rsidRPr="00784B8E">
        <w:rPr>
          <w:rFonts w:ascii="Times New Roman" w:hAnsi="Times New Roman" w:cs="Times New Roman"/>
          <w:i/>
          <w:sz w:val="24"/>
          <w:szCs w:val="24"/>
        </w:rPr>
        <w:t>egypti</w:t>
      </w:r>
      <w:r w:rsidRPr="00784B8E">
        <w:rPr>
          <w:rFonts w:ascii="Times New Roman" w:hAnsi="Times New Roman" w:cs="Times New Roman"/>
          <w:sz w:val="24"/>
          <w:szCs w:val="24"/>
        </w:rPr>
        <w:t xml:space="preserve"> under </w:t>
      </w:r>
      <w:r w:rsidR="00FF5F88">
        <w:rPr>
          <w:rFonts w:ascii="Times New Roman" w:hAnsi="Times New Roman" w:cs="Times New Roman"/>
          <w:sz w:val="24"/>
          <w:szCs w:val="24"/>
        </w:rPr>
        <w:t>l</w:t>
      </w:r>
      <w:r w:rsidRPr="00784B8E">
        <w:rPr>
          <w:rFonts w:ascii="Times New Roman" w:hAnsi="Times New Roman" w:cs="Times New Roman"/>
          <w:sz w:val="24"/>
          <w:szCs w:val="24"/>
        </w:rPr>
        <w:t xml:space="preserve">aboratory </w:t>
      </w:r>
      <w:r w:rsidR="00FF5F88">
        <w:rPr>
          <w:rFonts w:ascii="Times New Roman" w:hAnsi="Times New Roman" w:cs="Times New Roman"/>
          <w:sz w:val="24"/>
          <w:szCs w:val="24"/>
        </w:rPr>
        <w:t>c</w:t>
      </w:r>
      <w:r w:rsidRPr="00784B8E">
        <w:rPr>
          <w:rFonts w:ascii="Times New Roman" w:hAnsi="Times New Roman" w:cs="Times New Roman"/>
          <w:sz w:val="24"/>
          <w:szCs w:val="24"/>
        </w:rPr>
        <w:t xml:space="preserve">onditions. </w:t>
      </w:r>
      <w:r w:rsidR="00A8416C" w:rsidRPr="00A8416C">
        <w:rPr>
          <w:rFonts w:ascii="Times New Roman" w:hAnsi="Times New Roman" w:cs="Times New Roman"/>
          <w:sz w:val="24"/>
          <w:szCs w:val="24"/>
        </w:rPr>
        <w:t>Pak</w:t>
      </w:r>
      <w:r w:rsidR="005847E0">
        <w:rPr>
          <w:rFonts w:ascii="Times New Roman" w:hAnsi="Times New Roman" w:cs="Times New Roman"/>
          <w:sz w:val="24"/>
          <w:szCs w:val="24"/>
        </w:rPr>
        <w:t>.</w:t>
      </w:r>
      <w:r w:rsidR="00A8416C" w:rsidRPr="00A8416C">
        <w:rPr>
          <w:rFonts w:ascii="Times New Roman" w:hAnsi="Times New Roman" w:cs="Times New Roman"/>
          <w:sz w:val="24"/>
          <w:szCs w:val="24"/>
        </w:rPr>
        <w:t xml:space="preserve"> J</w:t>
      </w:r>
      <w:r w:rsidR="005847E0">
        <w:rPr>
          <w:rFonts w:ascii="Times New Roman" w:hAnsi="Times New Roman" w:cs="Times New Roman"/>
          <w:sz w:val="24"/>
          <w:szCs w:val="24"/>
        </w:rPr>
        <w:t>.</w:t>
      </w:r>
      <w:r w:rsidR="00A8416C" w:rsidRPr="00A8416C">
        <w:rPr>
          <w:rFonts w:ascii="Times New Roman" w:hAnsi="Times New Roman" w:cs="Times New Roman"/>
          <w:sz w:val="24"/>
          <w:szCs w:val="24"/>
        </w:rPr>
        <w:t xml:space="preserve"> Med</w:t>
      </w:r>
      <w:r w:rsidR="005847E0">
        <w:rPr>
          <w:rFonts w:ascii="Times New Roman" w:hAnsi="Times New Roman" w:cs="Times New Roman"/>
          <w:sz w:val="24"/>
          <w:szCs w:val="24"/>
        </w:rPr>
        <w:t>.</w:t>
      </w:r>
      <w:r w:rsidR="00A8416C" w:rsidRPr="00A8416C">
        <w:rPr>
          <w:rFonts w:ascii="Times New Roman" w:hAnsi="Times New Roman" w:cs="Times New Roman"/>
          <w:sz w:val="24"/>
          <w:szCs w:val="24"/>
        </w:rPr>
        <w:t xml:space="preserve"> Res</w:t>
      </w:r>
      <w:r w:rsidR="005847E0">
        <w:rPr>
          <w:rFonts w:ascii="Times New Roman" w:hAnsi="Times New Roman" w:cs="Times New Roman"/>
          <w:sz w:val="24"/>
          <w:szCs w:val="24"/>
        </w:rPr>
        <w:t>.</w:t>
      </w:r>
      <w:r w:rsidR="00A8416C">
        <w:rPr>
          <w:rFonts w:ascii="Times New Roman" w:hAnsi="Times New Roman" w:cs="Times New Roman"/>
          <w:sz w:val="24"/>
          <w:szCs w:val="24"/>
        </w:rPr>
        <w:t xml:space="preserve"> 55: 11-15.</w:t>
      </w:r>
    </w:p>
    <w:p w:rsidR="00724E02" w:rsidRDefault="002D33BE" w:rsidP="00A7588A">
      <w:pPr>
        <w:pStyle w:val="EndNoteBibliography"/>
        <w:shd w:val="clear" w:color="auto" w:fill="FFFFFF" w:themeFill="background1"/>
        <w:spacing w:line="360" w:lineRule="auto"/>
        <w:ind w:left="720" w:hanging="720"/>
        <w:rPr>
          <w:rFonts w:ascii="Times New Roman" w:hAnsi="Times New Roman" w:cs="Times New Roman"/>
          <w:b/>
          <w:sz w:val="24"/>
          <w:szCs w:val="24"/>
        </w:rPr>
      </w:pPr>
      <w:r w:rsidRPr="002D33BE">
        <w:rPr>
          <w:rFonts w:ascii="Times New Roman" w:hAnsi="Times New Roman" w:cs="Times New Roman"/>
          <w:b/>
          <w:sz w:val="24"/>
          <w:szCs w:val="24"/>
        </w:rPr>
        <w:t xml:space="preserve">Table 1: Seasonal distribution and entomological indices of </w:t>
      </w:r>
      <w:r w:rsidRPr="002D33BE">
        <w:rPr>
          <w:rFonts w:ascii="Times New Roman" w:hAnsi="Times New Roman" w:cs="Times New Roman"/>
          <w:b/>
          <w:i/>
          <w:sz w:val="24"/>
          <w:szCs w:val="24"/>
        </w:rPr>
        <w:t>Ae.aegypti</w:t>
      </w:r>
      <w:r w:rsidRPr="002D33BE">
        <w:rPr>
          <w:rFonts w:ascii="Times New Roman" w:hAnsi="Times New Roman" w:cs="Times New Roman"/>
          <w:b/>
          <w:sz w:val="24"/>
          <w:szCs w:val="24"/>
        </w:rPr>
        <w:t xml:space="preserve"> in Rawalpindi [define HI, CI, BI here </w:t>
      </w:r>
      <w:r>
        <w:rPr>
          <w:rFonts w:ascii="Times New Roman" w:hAnsi="Times New Roman" w:cs="Times New Roman"/>
          <w:b/>
          <w:sz w:val="24"/>
          <w:szCs w:val="24"/>
        </w:rPr>
        <w:t xml:space="preserve">or </w:t>
      </w:r>
      <w:r w:rsidRPr="002D33BE">
        <w:rPr>
          <w:rFonts w:ascii="Times New Roman" w:hAnsi="Times New Roman" w:cs="Times New Roman"/>
          <w:b/>
          <w:sz w:val="24"/>
          <w:szCs w:val="24"/>
        </w:rPr>
        <w:t>as footnotes.]</w:t>
      </w:r>
    </w:p>
    <w:tbl>
      <w:tblPr>
        <w:tblStyle w:val="TableGrid"/>
        <w:tblpPr w:leftFromText="180" w:rightFromText="180" w:vertAnchor="page" w:horzAnchor="margin" w:tblpY="4471"/>
        <w:tblW w:w="8375" w:type="dxa"/>
        <w:tblLook w:val="04A0" w:firstRow="1" w:lastRow="0" w:firstColumn="1" w:lastColumn="0" w:noHBand="0" w:noVBand="1"/>
      </w:tblPr>
      <w:tblGrid>
        <w:gridCol w:w="1728"/>
        <w:gridCol w:w="1133"/>
        <w:gridCol w:w="1061"/>
        <w:gridCol w:w="1255"/>
        <w:gridCol w:w="1255"/>
        <w:gridCol w:w="643"/>
        <w:gridCol w:w="657"/>
        <w:gridCol w:w="643"/>
      </w:tblGrid>
      <w:tr w:rsidR="00F74110" w:rsidRPr="00D25260" w:rsidTr="00F74110">
        <w:tc>
          <w:tcPr>
            <w:tcW w:w="1728" w:type="dxa"/>
          </w:tcPr>
          <w:p w:rsidR="00F74110" w:rsidRPr="00D25260" w:rsidRDefault="00F74110" w:rsidP="00F74110">
            <w:pPr>
              <w:spacing w:line="360" w:lineRule="auto"/>
              <w:rPr>
                <w:rFonts w:ascii="Times New Roman" w:hAnsi="Times New Roman" w:cs="Times New Roman"/>
                <w:b/>
              </w:rPr>
            </w:pPr>
            <w:r w:rsidRPr="00D25260">
              <w:rPr>
                <w:rFonts w:ascii="Times New Roman" w:hAnsi="Times New Roman" w:cs="Times New Roman"/>
                <w:b/>
              </w:rPr>
              <w:t>Season</w:t>
            </w:r>
          </w:p>
        </w:tc>
        <w:tc>
          <w:tcPr>
            <w:tcW w:w="1133" w:type="dxa"/>
          </w:tcPr>
          <w:p w:rsidR="00F74110" w:rsidRPr="00D25260" w:rsidRDefault="00F74110" w:rsidP="00F74110">
            <w:pPr>
              <w:spacing w:line="360" w:lineRule="auto"/>
              <w:rPr>
                <w:rFonts w:ascii="Times New Roman" w:hAnsi="Times New Roman" w:cs="Times New Roman"/>
                <w:b/>
              </w:rPr>
            </w:pPr>
            <w:r w:rsidRPr="00D25260">
              <w:rPr>
                <w:rFonts w:ascii="Times New Roman" w:hAnsi="Times New Roman" w:cs="Times New Roman"/>
                <w:b/>
              </w:rPr>
              <w:t>Houses Searched</w:t>
            </w:r>
          </w:p>
        </w:tc>
        <w:tc>
          <w:tcPr>
            <w:tcW w:w="1061" w:type="dxa"/>
          </w:tcPr>
          <w:p w:rsidR="00F74110" w:rsidRPr="00D25260" w:rsidRDefault="00F74110" w:rsidP="00F74110">
            <w:pPr>
              <w:spacing w:line="360" w:lineRule="auto"/>
              <w:rPr>
                <w:rFonts w:ascii="Times New Roman" w:hAnsi="Times New Roman" w:cs="Times New Roman"/>
                <w:b/>
              </w:rPr>
            </w:pPr>
            <w:r w:rsidRPr="00D25260">
              <w:rPr>
                <w:rFonts w:ascii="Times New Roman" w:hAnsi="Times New Roman" w:cs="Times New Roman"/>
                <w:b/>
              </w:rPr>
              <w:t>Houses Positive</w:t>
            </w:r>
          </w:p>
        </w:tc>
        <w:tc>
          <w:tcPr>
            <w:tcW w:w="1255" w:type="dxa"/>
          </w:tcPr>
          <w:p w:rsidR="00F74110" w:rsidRPr="00D25260" w:rsidRDefault="00F74110" w:rsidP="00F74110">
            <w:pPr>
              <w:spacing w:line="360" w:lineRule="auto"/>
              <w:rPr>
                <w:rFonts w:ascii="Times New Roman" w:hAnsi="Times New Roman" w:cs="Times New Roman"/>
                <w:b/>
              </w:rPr>
            </w:pPr>
            <w:r w:rsidRPr="00D25260">
              <w:rPr>
                <w:rFonts w:ascii="Times New Roman" w:hAnsi="Times New Roman" w:cs="Times New Roman"/>
                <w:b/>
              </w:rPr>
              <w:t>Containers Searched</w:t>
            </w:r>
          </w:p>
        </w:tc>
        <w:tc>
          <w:tcPr>
            <w:tcW w:w="1255" w:type="dxa"/>
          </w:tcPr>
          <w:p w:rsidR="00F74110" w:rsidRPr="00D25260" w:rsidRDefault="00F74110" w:rsidP="00F74110">
            <w:pPr>
              <w:spacing w:line="360" w:lineRule="auto"/>
              <w:rPr>
                <w:rFonts w:ascii="Times New Roman" w:hAnsi="Times New Roman" w:cs="Times New Roman"/>
                <w:b/>
              </w:rPr>
            </w:pPr>
            <w:r w:rsidRPr="00D25260">
              <w:rPr>
                <w:rFonts w:ascii="Times New Roman" w:hAnsi="Times New Roman" w:cs="Times New Roman"/>
                <w:b/>
              </w:rPr>
              <w:t>Containers Positive</w:t>
            </w:r>
          </w:p>
        </w:tc>
        <w:tc>
          <w:tcPr>
            <w:tcW w:w="643" w:type="dxa"/>
          </w:tcPr>
          <w:p w:rsidR="00F74110" w:rsidRPr="00D25260" w:rsidRDefault="00F74110" w:rsidP="00F74110">
            <w:pPr>
              <w:spacing w:line="360" w:lineRule="auto"/>
              <w:rPr>
                <w:rFonts w:ascii="Times New Roman" w:hAnsi="Times New Roman" w:cs="Times New Roman"/>
                <w:b/>
              </w:rPr>
            </w:pPr>
            <w:r>
              <w:rPr>
                <w:rFonts w:ascii="Times New Roman" w:hAnsi="Times New Roman" w:cs="Times New Roman"/>
                <w:b/>
                <w:vertAlign w:val="superscript"/>
              </w:rPr>
              <w:t>1</w:t>
            </w:r>
            <w:r w:rsidRPr="00D25260">
              <w:rPr>
                <w:rFonts w:ascii="Times New Roman" w:hAnsi="Times New Roman" w:cs="Times New Roman"/>
                <w:b/>
              </w:rPr>
              <w:t>HI %</w:t>
            </w:r>
          </w:p>
        </w:tc>
        <w:tc>
          <w:tcPr>
            <w:tcW w:w="657" w:type="dxa"/>
          </w:tcPr>
          <w:p w:rsidR="00F74110" w:rsidRPr="00D25260" w:rsidRDefault="00F74110" w:rsidP="00F74110">
            <w:pPr>
              <w:spacing w:line="360" w:lineRule="auto"/>
              <w:rPr>
                <w:rFonts w:ascii="Times New Roman" w:hAnsi="Times New Roman" w:cs="Times New Roman"/>
                <w:b/>
              </w:rPr>
            </w:pPr>
            <w:r>
              <w:rPr>
                <w:rFonts w:ascii="Times New Roman" w:hAnsi="Times New Roman" w:cs="Times New Roman"/>
                <w:b/>
                <w:vertAlign w:val="superscript"/>
              </w:rPr>
              <w:t>2</w:t>
            </w:r>
            <w:r w:rsidRPr="00D25260">
              <w:rPr>
                <w:rFonts w:ascii="Times New Roman" w:hAnsi="Times New Roman" w:cs="Times New Roman"/>
                <w:b/>
              </w:rPr>
              <w:t>CI %</w:t>
            </w:r>
          </w:p>
        </w:tc>
        <w:tc>
          <w:tcPr>
            <w:tcW w:w="643" w:type="dxa"/>
          </w:tcPr>
          <w:p w:rsidR="00F74110" w:rsidRPr="00D25260" w:rsidRDefault="00F74110" w:rsidP="00F74110">
            <w:pPr>
              <w:spacing w:line="360" w:lineRule="auto"/>
              <w:rPr>
                <w:rFonts w:ascii="Times New Roman" w:hAnsi="Times New Roman" w:cs="Times New Roman"/>
                <w:b/>
              </w:rPr>
            </w:pPr>
            <w:r>
              <w:rPr>
                <w:rFonts w:ascii="Times New Roman" w:hAnsi="Times New Roman" w:cs="Times New Roman"/>
                <w:b/>
                <w:vertAlign w:val="superscript"/>
              </w:rPr>
              <w:t>3</w:t>
            </w:r>
            <w:r w:rsidRPr="00D25260">
              <w:rPr>
                <w:rFonts w:ascii="Times New Roman" w:hAnsi="Times New Roman" w:cs="Times New Roman"/>
                <w:b/>
              </w:rPr>
              <w:t>BI %</w:t>
            </w:r>
          </w:p>
        </w:tc>
      </w:tr>
      <w:tr w:rsidR="00F74110" w:rsidRPr="00D25260" w:rsidTr="00F74110">
        <w:trPr>
          <w:trHeight w:val="432"/>
        </w:trPr>
        <w:tc>
          <w:tcPr>
            <w:tcW w:w="1728" w:type="dxa"/>
          </w:tcPr>
          <w:p w:rsidR="00F74110" w:rsidRPr="00D25260" w:rsidRDefault="00F74110" w:rsidP="00F74110">
            <w:pPr>
              <w:spacing w:line="360" w:lineRule="auto"/>
              <w:rPr>
                <w:rFonts w:ascii="Times New Roman" w:hAnsi="Times New Roman" w:cs="Times New Roman"/>
                <w:b/>
              </w:rPr>
            </w:pPr>
            <w:r w:rsidRPr="00D25260">
              <w:rPr>
                <w:rFonts w:ascii="Times New Roman" w:hAnsi="Times New Roman" w:cs="Times New Roman"/>
                <w:b/>
              </w:rPr>
              <w:lastRenderedPageBreak/>
              <w:t>Pre-Monsoon</w:t>
            </w:r>
          </w:p>
        </w:tc>
        <w:tc>
          <w:tcPr>
            <w:tcW w:w="1133" w:type="dxa"/>
          </w:tcPr>
          <w:p w:rsidR="00F74110" w:rsidRPr="00D25260" w:rsidRDefault="00F74110" w:rsidP="00F74110">
            <w:pPr>
              <w:spacing w:line="360" w:lineRule="auto"/>
              <w:rPr>
                <w:rFonts w:ascii="Times New Roman" w:hAnsi="Times New Roman" w:cs="Times New Roman"/>
              </w:rPr>
            </w:pPr>
            <w:r w:rsidRPr="00D25260">
              <w:rPr>
                <w:rFonts w:ascii="Times New Roman" w:hAnsi="Times New Roman" w:cs="Times New Roman"/>
              </w:rPr>
              <w:t>575692</w:t>
            </w:r>
          </w:p>
        </w:tc>
        <w:tc>
          <w:tcPr>
            <w:tcW w:w="1061" w:type="dxa"/>
          </w:tcPr>
          <w:p w:rsidR="00F74110" w:rsidRPr="00D25260" w:rsidRDefault="00F74110" w:rsidP="00F74110">
            <w:pPr>
              <w:spacing w:line="360" w:lineRule="auto"/>
              <w:rPr>
                <w:rFonts w:ascii="Times New Roman" w:hAnsi="Times New Roman" w:cs="Times New Roman"/>
              </w:rPr>
            </w:pPr>
            <w:r w:rsidRPr="00D25260">
              <w:rPr>
                <w:rFonts w:ascii="Times New Roman" w:hAnsi="Times New Roman" w:cs="Times New Roman"/>
              </w:rPr>
              <w:t>2591</w:t>
            </w:r>
          </w:p>
        </w:tc>
        <w:tc>
          <w:tcPr>
            <w:tcW w:w="1255" w:type="dxa"/>
          </w:tcPr>
          <w:p w:rsidR="00F74110" w:rsidRPr="00D25260" w:rsidRDefault="00F74110" w:rsidP="00F74110">
            <w:pPr>
              <w:spacing w:line="360" w:lineRule="auto"/>
              <w:rPr>
                <w:rFonts w:ascii="Times New Roman" w:hAnsi="Times New Roman" w:cs="Times New Roman"/>
              </w:rPr>
            </w:pPr>
            <w:r w:rsidRPr="00D25260">
              <w:rPr>
                <w:rFonts w:ascii="Times New Roman" w:hAnsi="Times New Roman" w:cs="Times New Roman"/>
              </w:rPr>
              <w:t>5570418</w:t>
            </w:r>
          </w:p>
        </w:tc>
        <w:tc>
          <w:tcPr>
            <w:tcW w:w="1255" w:type="dxa"/>
          </w:tcPr>
          <w:p w:rsidR="00F74110" w:rsidRPr="00D25260" w:rsidRDefault="00F74110" w:rsidP="00F74110">
            <w:pPr>
              <w:spacing w:line="360" w:lineRule="auto"/>
              <w:rPr>
                <w:rFonts w:ascii="Times New Roman" w:hAnsi="Times New Roman" w:cs="Times New Roman"/>
              </w:rPr>
            </w:pPr>
            <w:r w:rsidRPr="00D25260">
              <w:rPr>
                <w:rFonts w:ascii="Times New Roman" w:hAnsi="Times New Roman" w:cs="Times New Roman"/>
              </w:rPr>
              <w:t>2703</w:t>
            </w:r>
          </w:p>
        </w:tc>
        <w:tc>
          <w:tcPr>
            <w:tcW w:w="643" w:type="dxa"/>
          </w:tcPr>
          <w:p w:rsidR="00F74110" w:rsidRPr="00D25260" w:rsidRDefault="00F74110" w:rsidP="00F74110">
            <w:pPr>
              <w:spacing w:line="360" w:lineRule="auto"/>
              <w:rPr>
                <w:rFonts w:ascii="Times New Roman" w:hAnsi="Times New Roman" w:cs="Times New Roman"/>
              </w:rPr>
            </w:pPr>
            <w:r w:rsidRPr="00D25260">
              <w:rPr>
                <w:rFonts w:ascii="Times New Roman" w:hAnsi="Times New Roman" w:cs="Times New Roman"/>
              </w:rPr>
              <w:t>0.45</w:t>
            </w:r>
          </w:p>
        </w:tc>
        <w:tc>
          <w:tcPr>
            <w:tcW w:w="657" w:type="dxa"/>
          </w:tcPr>
          <w:p w:rsidR="00F74110" w:rsidRPr="00D25260" w:rsidRDefault="00F74110" w:rsidP="00F74110">
            <w:pPr>
              <w:spacing w:line="360" w:lineRule="auto"/>
              <w:rPr>
                <w:rFonts w:ascii="Times New Roman" w:hAnsi="Times New Roman" w:cs="Times New Roman"/>
              </w:rPr>
            </w:pPr>
            <w:r w:rsidRPr="00D25260">
              <w:rPr>
                <w:rFonts w:ascii="Times New Roman" w:hAnsi="Times New Roman" w:cs="Times New Roman"/>
              </w:rPr>
              <w:t>0.04</w:t>
            </w:r>
          </w:p>
        </w:tc>
        <w:tc>
          <w:tcPr>
            <w:tcW w:w="643" w:type="dxa"/>
          </w:tcPr>
          <w:p w:rsidR="00F74110" w:rsidRPr="00D25260" w:rsidRDefault="00F74110" w:rsidP="00F74110">
            <w:pPr>
              <w:spacing w:line="360" w:lineRule="auto"/>
              <w:rPr>
                <w:rFonts w:ascii="Times New Roman" w:hAnsi="Times New Roman" w:cs="Times New Roman"/>
              </w:rPr>
            </w:pPr>
            <w:r w:rsidRPr="00D25260">
              <w:rPr>
                <w:rFonts w:ascii="Times New Roman" w:hAnsi="Times New Roman" w:cs="Times New Roman"/>
              </w:rPr>
              <w:t>0.46</w:t>
            </w:r>
          </w:p>
        </w:tc>
      </w:tr>
      <w:tr w:rsidR="00F74110" w:rsidRPr="00D25260" w:rsidTr="00F74110">
        <w:trPr>
          <w:trHeight w:val="432"/>
        </w:trPr>
        <w:tc>
          <w:tcPr>
            <w:tcW w:w="1728" w:type="dxa"/>
            <w:tcBorders>
              <w:bottom w:val="single" w:sz="4" w:space="0" w:color="auto"/>
            </w:tcBorders>
          </w:tcPr>
          <w:p w:rsidR="00F74110" w:rsidRPr="00D25260" w:rsidRDefault="00F74110" w:rsidP="00F74110">
            <w:pPr>
              <w:spacing w:line="360" w:lineRule="auto"/>
              <w:rPr>
                <w:rFonts w:ascii="Times New Roman" w:hAnsi="Times New Roman" w:cs="Times New Roman"/>
                <w:b/>
              </w:rPr>
            </w:pPr>
            <w:r w:rsidRPr="00D25260">
              <w:rPr>
                <w:rFonts w:ascii="Times New Roman" w:hAnsi="Times New Roman" w:cs="Times New Roman"/>
                <w:b/>
              </w:rPr>
              <w:t>Monsoon</w:t>
            </w:r>
          </w:p>
        </w:tc>
        <w:tc>
          <w:tcPr>
            <w:tcW w:w="1133" w:type="dxa"/>
            <w:tcBorders>
              <w:bottom w:val="single" w:sz="4" w:space="0" w:color="auto"/>
            </w:tcBorders>
          </w:tcPr>
          <w:p w:rsidR="00F74110" w:rsidRPr="00D25260" w:rsidRDefault="00F74110" w:rsidP="00F74110">
            <w:pPr>
              <w:spacing w:line="360" w:lineRule="auto"/>
              <w:rPr>
                <w:rFonts w:ascii="Times New Roman" w:hAnsi="Times New Roman" w:cs="Times New Roman"/>
              </w:rPr>
            </w:pPr>
            <w:r w:rsidRPr="00D25260">
              <w:rPr>
                <w:rFonts w:ascii="Times New Roman" w:hAnsi="Times New Roman" w:cs="Times New Roman"/>
              </w:rPr>
              <w:t>302375</w:t>
            </w:r>
          </w:p>
        </w:tc>
        <w:tc>
          <w:tcPr>
            <w:tcW w:w="1061" w:type="dxa"/>
            <w:tcBorders>
              <w:bottom w:val="single" w:sz="4" w:space="0" w:color="auto"/>
            </w:tcBorders>
          </w:tcPr>
          <w:p w:rsidR="00F74110" w:rsidRPr="00D25260" w:rsidRDefault="00F74110" w:rsidP="00F74110">
            <w:pPr>
              <w:spacing w:line="360" w:lineRule="auto"/>
              <w:rPr>
                <w:rFonts w:ascii="Times New Roman" w:hAnsi="Times New Roman" w:cs="Times New Roman"/>
              </w:rPr>
            </w:pPr>
            <w:r w:rsidRPr="00D25260">
              <w:rPr>
                <w:rFonts w:ascii="Times New Roman" w:hAnsi="Times New Roman" w:cs="Times New Roman"/>
              </w:rPr>
              <w:t>8334</w:t>
            </w:r>
          </w:p>
        </w:tc>
        <w:tc>
          <w:tcPr>
            <w:tcW w:w="1255" w:type="dxa"/>
            <w:tcBorders>
              <w:bottom w:val="single" w:sz="4" w:space="0" w:color="auto"/>
            </w:tcBorders>
          </w:tcPr>
          <w:p w:rsidR="00F74110" w:rsidRPr="00D25260" w:rsidRDefault="00F74110" w:rsidP="00F74110">
            <w:pPr>
              <w:spacing w:line="360" w:lineRule="auto"/>
              <w:rPr>
                <w:rFonts w:ascii="Times New Roman" w:hAnsi="Times New Roman" w:cs="Times New Roman"/>
              </w:rPr>
            </w:pPr>
            <w:r w:rsidRPr="00D25260">
              <w:rPr>
                <w:rFonts w:ascii="Times New Roman" w:hAnsi="Times New Roman" w:cs="Times New Roman"/>
              </w:rPr>
              <w:t>2930508</w:t>
            </w:r>
          </w:p>
        </w:tc>
        <w:tc>
          <w:tcPr>
            <w:tcW w:w="1255" w:type="dxa"/>
            <w:tcBorders>
              <w:bottom w:val="single" w:sz="4" w:space="0" w:color="auto"/>
            </w:tcBorders>
          </w:tcPr>
          <w:p w:rsidR="00F74110" w:rsidRPr="00D25260" w:rsidRDefault="00F74110" w:rsidP="00F74110">
            <w:pPr>
              <w:spacing w:line="360" w:lineRule="auto"/>
              <w:rPr>
                <w:rFonts w:ascii="Times New Roman" w:hAnsi="Times New Roman" w:cs="Times New Roman"/>
              </w:rPr>
            </w:pPr>
            <w:r w:rsidRPr="00D25260">
              <w:rPr>
                <w:rFonts w:ascii="Times New Roman" w:hAnsi="Times New Roman" w:cs="Times New Roman"/>
              </w:rPr>
              <w:t>8843</w:t>
            </w:r>
          </w:p>
        </w:tc>
        <w:tc>
          <w:tcPr>
            <w:tcW w:w="643" w:type="dxa"/>
            <w:tcBorders>
              <w:bottom w:val="single" w:sz="4" w:space="0" w:color="auto"/>
            </w:tcBorders>
          </w:tcPr>
          <w:p w:rsidR="00F74110" w:rsidRPr="00D25260" w:rsidRDefault="00F74110" w:rsidP="00F74110">
            <w:pPr>
              <w:spacing w:line="360" w:lineRule="auto"/>
              <w:rPr>
                <w:rFonts w:ascii="Times New Roman" w:hAnsi="Times New Roman" w:cs="Times New Roman"/>
              </w:rPr>
            </w:pPr>
            <w:r w:rsidRPr="00D25260">
              <w:rPr>
                <w:rFonts w:ascii="Times New Roman" w:hAnsi="Times New Roman" w:cs="Times New Roman"/>
              </w:rPr>
              <w:t>2.75</w:t>
            </w:r>
          </w:p>
        </w:tc>
        <w:tc>
          <w:tcPr>
            <w:tcW w:w="657" w:type="dxa"/>
            <w:tcBorders>
              <w:bottom w:val="single" w:sz="4" w:space="0" w:color="auto"/>
            </w:tcBorders>
          </w:tcPr>
          <w:p w:rsidR="00F74110" w:rsidRPr="00D25260" w:rsidRDefault="00F74110" w:rsidP="00F74110">
            <w:pPr>
              <w:spacing w:line="360" w:lineRule="auto"/>
              <w:rPr>
                <w:rFonts w:ascii="Times New Roman" w:hAnsi="Times New Roman" w:cs="Times New Roman"/>
              </w:rPr>
            </w:pPr>
            <w:r w:rsidRPr="00D25260">
              <w:rPr>
                <w:rFonts w:ascii="Times New Roman" w:hAnsi="Times New Roman" w:cs="Times New Roman"/>
              </w:rPr>
              <w:t>0.30</w:t>
            </w:r>
          </w:p>
        </w:tc>
        <w:tc>
          <w:tcPr>
            <w:tcW w:w="643" w:type="dxa"/>
            <w:tcBorders>
              <w:bottom w:val="single" w:sz="4" w:space="0" w:color="auto"/>
            </w:tcBorders>
          </w:tcPr>
          <w:p w:rsidR="00F74110" w:rsidRPr="00D25260" w:rsidRDefault="00F74110" w:rsidP="00F74110">
            <w:pPr>
              <w:spacing w:line="360" w:lineRule="auto"/>
              <w:rPr>
                <w:rFonts w:ascii="Times New Roman" w:hAnsi="Times New Roman" w:cs="Times New Roman"/>
              </w:rPr>
            </w:pPr>
            <w:r w:rsidRPr="00D25260">
              <w:rPr>
                <w:rFonts w:ascii="Times New Roman" w:hAnsi="Times New Roman" w:cs="Times New Roman"/>
              </w:rPr>
              <w:t>2.92</w:t>
            </w:r>
          </w:p>
        </w:tc>
      </w:tr>
      <w:tr w:rsidR="00F74110" w:rsidRPr="00D25260" w:rsidTr="00F74110">
        <w:trPr>
          <w:trHeight w:val="432"/>
        </w:trPr>
        <w:tc>
          <w:tcPr>
            <w:tcW w:w="1728" w:type="dxa"/>
            <w:tcBorders>
              <w:bottom w:val="single" w:sz="4" w:space="0" w:color="auto"/>
            </w:tcBorders>
          </w:tcPr>
          <w:p w:rsidR="00F74110" w:rsidRPr="00D25260" w:rsidRDefault="00F74110" w:rsidP="00F74110">
            <w:pPr>
              <w:spacing w:line="360" w:lineRule="auto"/>
              <w:rPr>
                <w:rFonts w:ascii="Times New Roman" w:hAnsi="Times New Roman" w:cs="Times New Roman"/>
                <w:b/>
              </w:rPr>
            </w:pPr>
            <w:r w:rsidRPr="00D25260">
              <w:rPr>
                <w:rFonts w:ascii="Times New Roman" w:hAnsi="Times New Roman" w:cs="Times New Roman"/>
                <w:b/>
              </w:rPr>
              <w:t>Post-Monsoon</w:t>
            </w:r>
          </w:p>
        </w:tc>
        <w:tc>
          <w:tcPr>
            <w:tcW w:w="1133" w:type="dxa"/>
            <w:tcBorders>
              <w:bottom w:val="single" w:sz="4" w:space="0" w:color="auto"/>
            </w:tcBorders>
          </w:tcPr>
          <w:p w:rsidR="00F74110" w:rsidRPr="00D25260" w:rsidRDefault="00F74110" w:rsidP="00F74110">
            <w:pPr>
              <w:spacing w:line="360" w:lineRule="auto"/>
              <w:rPr>
                <w:rFonts w:ascii="Times New Roman" w:hAnsi="Times New Roman" w:cs="Times New Roman"/>
              </w:rPr>
            </w:pPr>
            <w:r w:rsidRPr="00D25260">
              <w:rPr>
                <w:rFonts w:ascii="Times New Roman" w:hAnsi="Times New Roman" w:cs="Times New Roman"/>
              </w:rPr>
              <w:t>172231</w:t>
            </w:r>
          </w:p>
        </w:tc>
        <w:tc>
          <w:tcPr>
            <w:tcW w:w="1061" w:type="dxa"/>
            <w:tcBorders>
              <w:bottom w:val="single" w:sz="4" w:space="0" w:color="auto"/>
            </w:tcBorders>
          </w:tcPr>
          <w:p w:rsidR="00F74110" w:rsidRPr="00D25260" w:rsidRDefault="00F74110" w:rsidP="00F74110">
            <w:pPr>
              <w:spacing w:line="360" w:lineRule="auto"/>
              <w:rPr>
                <w:rFonts w:ascii="Times New Roman" w:hAnsi="Times New Roman" w:cs="Times New Roman"/>
              </w:rPr>
            </w:pPr>
            <w:r w:rsidRPr="00D25260">
              <w:rPr>
                <w:rFonts w:ascii="Times New Roman" w:hAnsi="Times New Roman" w:cs="Times New Roman"/>
              </w:rPr>
              <w:t>3300</w:t>
            </w:r>
          </w:p>
        </w:tc>
        <w:tc>
          <w:tcPr>
            <w:tcW w:w="1255" w:type="dxa"/>
            <w:tcBorders>
              <w:bottom w:val="single" w:sz="4" w:space="0" w:color="auto"/>
            </w:tcBorders>
          </w:tcPr>
          <w:p w:rsidR="00F74110" w:rsidRPr="00D25260" w:rsidRDefault="00F74110" w:rsidP="00F74110">
            <w:pPr>
              <w:spacing w:line="360" w:lineRule="auto"/>
              <w:rPr>
                <w:rFonts w:ascii="Times New Roman" w:hAnsi="Times New Roman" w:cs="Times New Roman"/>
              </w:rPr>
            </w:pPr>
            <w:r w:rsidRPr="00D25260">
              <w:rPr>
                <w:rFonts w:ascii="Times New Roman" w:hAnsi="Times New Roman" w:cs="Times New Roman"/>
              </w:rPr>
              <w:t>1507111</w:t>
            </w:r>
          </w:p>
        </w:tc>
        <w:tc>
          <w:tcPr>
            <w:tcW w:w="1255" w:type="dxa"/>
            <w:tcBorders>
              <w:bottom w:val="single" w:sz="4" w:space="0" w:color="auto"/>
            </w:tcBorders>
          </w:tcPr>
          <w:p w:rsidR="00F74110" w:rsidRPr="00D25260" w:rsidRDefault="00F74110" w:rsidP="00F74110">
            <w:pPr>
              <w:spacing w:line="360" w:lineRule="auto"/>
              <w:rPr>
                <w:rFonts w:ascii="Times New Roman" w:hAnsi="Times New Roman" w:cs="Times New Roman"/>
              </w:rPr>
            </w:pPr>
            <w:r w:rsidRPr="00D25260">
              <w:rPr>
                <w:rFonts w:ascii="Times New Roman" w:hAnsi="Times New Roman" w:cs="Times New Roman"/>
              </w:rPr>
              <w:t>3439</w:t>
            </w:r>
          </w:p>
        </w:tc>
        <w:tc>
          <w:tcPr>
            <w:tcW w:w="643" w:type="dxa"/>
            <w:tcBorders>
              <w:bottom w:val="single" w:sz="4" w:space="0" w:color="auto"/>
            </w:tcBorders>
          </w:tcPr>
          <w:p w:rsidR="00F74110" w:rsidRPr="00D25260" w:rsidRDefault="00F74110" w:rsidP="00F74110">
            <w:pPr>
              <w:spacing w:line="360" w:lineRule="auto"/>
              <w:rPr>
                <w:rFonts w:ascii="Times New Roman" w:hAnsi="Times New Roman" w:cs="Times New Roman"/>
              </w:rPr>
            </w:pPr>
            <w:r w:rsidRPr="00D25260">
              <w:rPr>
                <w:rFonts w:ascii="Times New Roman" w:hAnsi="Times New Roman" w:cs="Times New Roman"/>
              </w:rPr>
              <w:t>1.91</w:t>
            </w:r>
          </w:p>
        </w:tc>
        <w:tc>
          <w:tcPr>
            <w:tcW w:w="657" w:type="dxa"/>
            <w:tcBorders>
              <w:bottom w:val="single" w:sz="4" w:space="0" w:color="auto"/>
            </w:tcBorders>
          </w:tcPr>
          <w:p w:rsidR="00F74110" w:rsidRPr="00D25260" w:rsidRDefault="00F74110" w:rsidP="00F74110">
            <w:pPr>
              <w:spacing w:line="360" w:lineRule="auto"/>
              <w:rPr>
                <w:rFonts w:ascii="Times New Roman" w:hAnsi="Times New Roman" w:cs="Times New Roman"/>
              </w:rPr>
            </w:pPr>
            <w:r w:rsidRPr="00D25260">
              <w:rPr>
                <w:rFonts w:ascii="Times New Roman" w:hAnsi="Times New Roman" w:cs="Times New Roman"/>
              </w:rPr>
              <w:t>0.22</w:t>
            </w:r>
          </w:p>
        </w:tc>
        <w:tc>
          <w:tcPr>
            <w:tcW w:w="643" w:type="dxa"/>
            <w:tcBorders>
              <w:bottom w:val="single" w:sz="4" w:space="0" w:color="auto"/>
            </w:tcBorders>
          </w:tcPr>
          <w:p w:rsidR="00F74110" w:rsidRPr="00D25260" w:rsidRDefault="00F74110" w:rsidP="00F74110">
            <w:pPr>
              <w:spacing w:line="360" w:lineRule="auto"/>
              <w:rPr>
                <w:rFonts w:ascii="Times New Roman" w:hAnsi="Times New Roman" w:cs="Times New Roman"/>
              </w:rPr>
            </w:pPr>
            <w:r w:rsidRPr="00D25260">
              <w:rPr>
                <w:rFonts w:ascii="Times New Roman" w:hAnsi="Times New Roman" w:cs="Times New Roman"/>
              </w:rPr>
              <w:t>1.99</w:t>
            </w:r>
          </w:p>
        </w:tc>
      </w:tr>
      <w:tr w:rsidR="00F74110" w:rsidRPr="00D25260" w:rsidTr="00F74110">
        <w:tc>
          <w:tcPr>
            <w:tcW w:w="1728" w:type="dxa"/>
            <w:tcBorders>
              <w:top w:val="single" w:sz="4" w:space="0" w:color="auto"/>
              <w:left w:val="nil"/>
              <w:bottom w:val="single" w:sz="4" w:space="0" w:color="auto"/>
              <w:right w:val="nil"/>
            </w:tcBorders>
          </w:tcPr>
          <w:p w:rsidR="00F74110" w:rsidRPr="00D25260" w:rsidRDefault="00F74110" w:rsidP="00F74110">
            <w:pPr>
              <w:spacing w:line="360" w:lineRule="auto"/>
              <w:rPr>
                <w:rFonts w:ascii="Times New Roman" w:hAnsi="Times New Roman" w:cs="Times New Roman"/>
                <w:b/>
              </w:rPr>
            </w:pPr>
            <w:r w:rsidRPr="00D25260">
              <w:rPr>
                <w:rFonts w:ascii="Times New Roman" w:hAnsi="Times New Roman" w:cs="Times New Roman"/>
                <w:b/>
              </w:rPr>
              <w:t>Total/Average</w:t>
            </w:r>
          </w:p>
        </w:tc>
        <w:tc>
          <w:tcPr>
            <w:tcW w:w="1133" w:type="dxa"/>
            <w:tcBorders>
              <w:top w:val="single" w:sz="4" w:space="0" w:color="auto"/>
              <w:left w:val="nil"/>
              <w:bottom w:val="single" w:sz="4" w:space="0" w:color="auto"/>
              <w:right w:val="nil"/>
            </w:tcBorders>
          </w:tcPr>
          <w:p w:rsidR="00F74110" w:rsidRPr="00D25260" w:rsidRDefault="00F74110" w:rsidP="00F74110">
            <w:pPr>
              <w:spacing w:line="360" w:lineRule="auto"/>
              <w:rPr>
                <w:rFonts w:ascii="Times New Roman" w:hAnsi="Times New Roman" w:cs="Times New Roman"/>
              </w:rPr>
            </w:pPr>
            <w:r w:rsidRPr="00D25260">
              <w:rPr>
                <w:rFonts w:ascii="Times New Roman" w:hAnsi="Times New Roman" w:cs="Times New Roman"/>
              </w:rPr>
              <w:t>1050298</w:t>
            </w:r>
          </w:p>
        </w:tc>
        <w:tc>
          <w:tcPr>
            <w:tcW w:w="1061" w:type="dxa"/>
            <w:tcBorders>
              <w:top w:val="single" w:sz="4" w:space="0" w:color="auto"/>
              <w:left w:val="nil"/>
              <w:bottom w:val="single" w:sz="4" w:space="0" w:color="auto"/>
              <w:right w:val="nil"/>
            </w:tcBorders>
          </w:tcPr>
          <w:p w:rsidR="00F74110" w:rsidRPr="00D25260" w:rsidRDefault="00F74110" w:rsidP="00F74110">
            <w:pPr>
              <w:spacing w:line="360" w:lineRule="auto"/>
              <w:rPr>
                <w:rFonts w:ascii="Times New Roman" w:hAnsi="Times New Roman" w:cs="Times New Roman"/>
              </w:rPr>
            </w:pPr>
            <w:r w:rsidRPr="00D25260">
              <w:rPr>
                <w:rFonts w:ascii="Times New Roman" w:hAnsi="Times New Roman" w:cs="Times New Roman"/>
              </w:rPr>
              <w:t>14225</w:t>
            </w:r>
          </w:p>
        </w:tc>
        <w:tc>
          <w:tcPr>
            <w:tcW w:w="1255" w:type="dxa"/>
            <w:tcBorders>
              <w:top w:val="single" w:sz="4" w:space="0" w:color="auto"/>
              <w:left w:val="nil"/>
              <w:bottom w:val="single" w:sz="4" w:space="0" w:color="auto"/>
              <w:right w:val="nil"/>
            </w:tcBorders>
          </w:tcPr>
          <w:p w:rsidR="00F74110" w:rsidRPr="00D25260" w:rsidRDefault="00F74110" w:rsidP="00F74110">
            <w:pPr>
              <w:spacing w:line="360" w:lineRule="auto"/>
              <w:rPr>
                <w:rFonts w:ascii="Times New Roman" w:hAnsi="Times New Roman" w:cs="Times New Roman"/>
              </w:rPr>
            </w:pPr>
            <w:r w:rsidRPr="00D25260">
              <w:rPr>
                <w:rFonts w:ascii="Times New Roman" w:hAnsi="Times New Roman" w:cs="Times New Roman"/>
              </w:rPr>
              <w:t>10008037</w:t>
            </w:r>
          </w:p>
        </w:tc>
        <w:tc>
          <w:tcPr>
            <w:tcW w:w="1255" w:type="dxa"/>
            <w:tcBorders>
              <w:top w:val="single" w:sz="4" w:space="0" w:color="auto"/>
              <w:left w:val="nil"/>
              <w:bottom w:val="single" w:sz="4" w:space="0" w:color="auto"/>
              <w:right w:val="nil"/>
            </w:tcBorders>
          </w:tcPr>
          <w:p w:rsidR="00F74110" w:rsidRPr="00D25260" w:rsidRDefault="00F74110" w:rsidP="00F74110">
            <w:pPr>
              <w:spacing w:line="360" w:lineRule="auto"/>
              <w:rPr>
                <w:rFonts w:ascii="Times New Roman" w:hAnsi="Times New Roman" w:cs="Times New Roman"/>
              </w:rPr>
            </w:pPr>
            <w:r w:rsidRPr="00D25260">
              <w:rPr>
                <w:rFonts w:ascii="Times New Roman" w:hAnsi="Times New Roman" w:cs="Times New Roman"/>
              </w:rPr>
              <w:t>14985</w:t>
            </w:r>
          </w:p>
        </w:tc>
        <w:tc>
          <w:tcPr>
            <w:tcW w:w="643" w:type="dxa"/>
            <w:tcBorders>
              <w:top w:val="single" w:sz="4" w:space="0" w:color="auto"/>
              <w:left w:val="nil"/>
              <w:bottom w:val="single" w:sz="4" w:space="0" w:color="auto"/>
              <w:right w:val="nil"/>
            </w:tcBorders>
          </w:tcPr>
          <w:p w:rsidR="00F74110" w:rsidRPr="00D25260" w:rsidRDefault="00F74110" w:rsidP="00F74110">
            <w:pPr>
              <w:spacing w:line="360" w:lineRule="auto"/>
              <w:rPr>
                <w:rFonts w:ascii="Times New Roman" w:hAnsi="Times New Roman" w:cs="Times New Roman"/>
              </w:rPr>
            </w:pPr>
            <w:r w:rsidRPr="00D25260">
              <w:rPr>
                <w:rFonts w:ascii="Times New Roman" w:hAnsi="Times New Roman" w:cs="Times New Roman"/>
              </w:rPr>
              <w:t>1.35</w:t>
            </w:r>
          </w:p>
        </w:tc>
        <w:tc>
          <w:tcPr>
            <w:tcW w:w="657" w:type="dxa"/>
            <w:tcBorders>
              <w:top w:val="single" w:sz="4" w:space="0" w:color="auto"/>
              <w:left w:val="nil"/>
              <w:bottom w:val="single" w:sz="4" w:space="0" w:color="auto"/>
              <w:right w:val="nil"/>
            </w:tcBorders>
          </w:tcPr>
          <w:p w:rsidR="00F74110" w:rsidRPr="00D25260" w:rsidRDefault="00F74110" w:rsidP="00F74110">
            <w:pPr>
              <w:spacing w:line="360" w:lineRule="auto"/>
              <w:rPr>
                <w:rFonts w:ascii="Times New Roman" w:hAnsi="Times New Roman" w:cs="Times New Roman"/>
              </w:rPr>
            </w:pPr>
            <w:r w:rsidRPr="00D25260">
              <w:rPr>
                <w:rFonts w:ascii="Times New Roman" w:hAnsi="Times New Roman" w:cs="Times New Roman"/>
              </w:rPr>
              <w:t>0.14</w:t>
            </w:r>
          </w:p>
        </w:tc>
        <w:tc>
          <w:tcPr>
            <w:tcW w:w="643" w:type="dxa"/>
            <w:tcBorders>
              <w:top w:val="single" w:sz="4" w:space="0" w:color="auto"/>
              <w:left w:val="nil"/>
              <w:bottom w:val="single" w:sz="4" w:space="0" w:color="auto"/>
              <w:right w:val="nil"/>
            </w:tcBorders>
          </w:tcPr>
          <w:p w:rsidR="00F74110" w:rsidRPr="00D25260" w:rsidRDefault="00F74110" w:rsidP="00F74110">
            <w:pPr>
              <w:spacing w:line="360" w:lineRule="auto"/>
              <w:rPr>
                <w:rFonts w:ascii="Times New Roman" w:hAnsi="Times New Roman" w:cs="Times New Roman"/>
              </w:rPr>
            </w:pPr>
            <w:r w:rsidRPr="00D25260">
              <w:rPr>
                <w:rFonts w:ascii="Times New Roman" w:hAnsi="Times New Roman" w:cs="Times New Roman"/>
              </w:rPr>
              <w:t>1.42</w:t>
            </w:r>
          </w:p>
        </w:tc>
      </w:tr>
    </w:tbl>
    <w:p w:rsidR="00EE3AC0" w:rsidRDefault="00D11A6C" w:rsidP="00F74110">
      <w:pPr>
        <w:pStyle w:val="EndNoteBibliography"/>
        <w:shd w:val="clear" w:color="auto" w:fill="FFFFFF" w:themeFill="background1"/>
        <w:spacing w:after="0" w:line="360" w:lineRule="auto"/>
        <w:rPr>
          <w:rFonts w:ascii="Times New Roman" w:hAnsi="Times New Roman" w:cs="Times New Roman"/>
          <w:sz w:val="16"/>
          <w:szCs w:val="24"/>
        </w:rPr>
      </w:pPr>
      <w:r w:rsidRPr="006875BC">
        <w:rPr>
          <w:rFonts w:ascii="Times New Roman" w:hAnsi="Times New Roman" w:cs="Times New Roman"/>
          <w:sz w:val="16"/>
          <w:szCs w:val="24"/>
          <w:vertAlign w:val="superscript"/>
        </w:rPr>
        <w:t>1</w:t>
      </w:r>
      <w:r w:rsidR="006875BC" w:rsidRPr="006875BC">
        <w:rPr>
          <w:rFonts w:ascii="Times New Roman" w:hAnsi="Times New Roman" w:cs="Times New Roman"/>
          <w:sz w:val="16"/>
          <w:szCs w:val="24"/>
        </w:rPr>
        <w:t>House index (HI): the percntage of houses infested with larvae or pupae.</w:t>
      </w:r>
    </w:p>
    <w:p w:rsidR="006875BC" w:rsidRDefault="006875BC" w:rsidP="006875BC">
      <w:pPr>
        <w:pStyle w:val="EndNoteBibliography"/>
        <w:shd w:val="clear" w:color="auto" w:fill="FFFFFF" w:themeFill="background1"/>
        <w:spacing w:after="0" w:line="360" w:lineRule="auto"/>
        <w:ind w:left="720" w:hanging="720"/>
        <w:rPr>
          <w:rFonts w:ascii="Times New Roman" w:hAnsi="Times New Roman" w:cs="Times New Roman"/>
          <w:sz w:val="16"/>
          <w:szCs w:val="24"/>
        </w:rPr>
      </w:pPr>
      <w:r>
        <w:rPr>
          <w:rFonts w:ascii="Times New Roman" w:hAnsi="Times New Roman" w:cs="Times New Roman"/>
          <w:sz w:val="16"/>
          <w:szCs w:val="24"/>
          <w:vertAlign w:val="superscript"/>
        </w:rPr>
        <w:t>2</w:t>
      </w:r>
      <w:r>
        <w:rPr>
          <w:rFonts w:ascii="Times New Roman" w:hAnsi="Times New Roman" w:cs="Times New Roman"/>
          <w:sz w:val="16"/>
          <w:szCs w:val="24"/>
        </w:rPr>
        <w:t>Container index (CI): the percentage of water-holding containers infested with larvae or pupae.</w:t>
      </w:r>
    </w:p>
    <w:p w:rsidR="006875BC" w:rsidRPr="006875BC" w:rsidRDefault="006875BC" w:rsidP="006875BC">
      <w:pPr>
        <w:pStyle w:val="EndNoteBibliography"/>
        <w:shd w:val="clear" w:color="auto" w:fill="FFFFFF" w:themeFill="background1"/>
        <w:spacing w:after="0" w:line="360" w:lineRule="auto"/>
        <w:ind w:left="720" w:hanging="720"/>
        <w:rPr>
          <w:rFonts w:ascii="Times New Roman" w:hAnsi="Times New Roman" w:cs="Times New Roman"/>
          <w:sz w:val="16"/>
          <w:szCs w:val="24"/>
        </w:rPr>
      </w:pPr>
      <w:r>
        <w:rPr>
          <w:rFonts w:ascii="Times New Roman" w:hAnsi="Times New Roman" w:cs="Times New Roman"/>
          <w:sz w:val="16"/>
          <w:szCs w:val="24"/>
          <w:vertAlign w:val="superscript"/>
        </w:rPr>
        <w:t>3</w:t>
      </w:r>
      <w:r>
        <w:rPr>
          <w:rFonts w:ascii="Times New Roman" w:hAnsi="Times New Roman" w:cs="Times New Roman"/>
          <w:sz w:val="16"/>
          <w:szCs w:val="24"/>
        </w:rPr>
        <w:t xml:space="preserve">Breteau index (BI): </w:t>
      </w:r>
      <w:r w:rsidRPr="006875BC">
        <w:rPr>
          <w:rFonts w:ascii="Times New Roman" w:hAnsi="Times New Roman" w:cs="Times New Roman"/>
          <w:sz w:val="16"/>
          <w:szCs w:val="24"/>
        </w:rPr>
        <w:t>percentage of positive containers in inspected houses</w:t>
      </w:r>
      <w:r>
        <w:rPr>
          <w:rFonts w:ascii="Times New Roman" w:hAnsi="Times New Roman" w:cs="Times New Roman"/>
          <w:sz w:val="16"/>
          <w:szCs w:val="24"/>
        </w:rPr>
        <w:t>.</w:t>
      </w:r>
    </w:p>
    <w:p w:rsidR="00724E02" w:rsidRDefault="00724E02" w:rsidP="00A7588A">
      <w:pPr>
        <w:pStyle w:val="EndNoteBibliography"/>
        <w:shd w:val="clear" w:color="auto" w:fill="FFFFFF" w:themeFill="background1"/>
        <w:spacing w:line="360" w:lineRule="auto"/>
        <w:ind w:left="720" w:hanging="720"/>
        <w:rPr>
          <w:rFonts w:ascii="Times New Roman" w:hAnsi="Times New Roman" w:cs="Times New Roman"/>
          <w:sz w:val="24"/>
          <w:szCs w:val="24"/>
        </w:rPr>
      </w:pPr>
    </w:p>
    <w:p w:rsidR="00F74110" w:rsidRDefault="00F74110" w:rsidP="00A7588A">
      <w:pPr>
        <w:pStyle w:val="EndNoteBibliography"/>
        <w:shd w:val="clear" w:color="auto" w:fill="FFFFFF" w:themeFill="background1"/>
        <w:spacing w:line="360" w:lineRule="auto"/>
        <w:ind w:left="720" w:hanging="720"/>
        <w:rPr>
          <w:rFonts w:ascii="Times New Roman" w:hAnsi="Times New Roman" w:cs="Times New Roman"/>
          <w:sz w:val="24"/>
          <w:szCs w:val="24"/>
        </w:rPr>
      </w:pPr>
    </w:p>
    <w:p w:rsidR="00F74110" w:rsidRDefault="00F74110" w:rsidP="00A7588A">
      <w:pPr>
        <w:pStyle w:val="EndNoteBibliography"/>
        <w:shd w:val="clear" w:color="auto" w:fill="FFFFFF" w:themeFill="background1"/>
        <w:spacing w:line="360" w:lineRule="auto"/>
        <w:ind w:left="720" w:hanging="720"/>
        <w:rPr>
          <w:rFonts w:ascii="Times New Roman" w:hAnsi="Times New Roman" w:cs="Times New Roman"/>
          <w:sz w:val="24"/>
          <w:szCs w:val="24"/>
        </w:rPr>
      </w:pPr>
    </w:p>
    <w:p w:rsidR="00F74110" w:rsidRDefault="00F74110" w:rsidP="00A7588A">
      <w:pPr>
        <w:pStyle w:val="EndNoteBibliography"/>
        <w:shd w:val="clear" w:color="auto" w:fill="FFFFFF" w:themeFill="background1"/>
        <w:spacing w:line="360" w:lineRule="auto"/>
        <w:ind w:left="720" w:hanging="720"/>
        <w:rPr>
          <w:rFonts w:ascii="Times New Roman" w:hAnsi="Times New Roman" w:cs="Times New Roman"/>
          <w:sz w:val="24"/>
          <w:szCs w:val="24"/>
        </w:rPr>
      </w:pPr>
    </w:p>
    <w:p w:rsidR="00F74110" w:rsidRDefault="00F74110" w:rsidP="00A7588A">
      <w:pPr>
        <w:pStyle w:val="EndNoteBibliography"/>
        <w:shd w:val="clear" w:color="auto" w:fill="FFFFFF" w:themeFill="background1"/>
        <w:spacing w:line="360" w:lineRule="auto"/>
        <w:ind w:left="720" w:hanging="720"/>
        <w:rPr>
          <w:rFonts w:ascii="Times New Roman" w:hAnsi="Times New Roman" w:cs="Times New Roman"/>
          <w:sz w:val="24"/>
          <w:szCs w:val="24"/>
        </w:rPr>
      </w:pPr>
    </w:p>
    <w:p w:rsidR="00F74110" w:rsidRDefault="00F74110" w:rsidP="00A7588A">
      <w:pPr>
        <w:pStyle w:val="EndNoteBibliography"/>
        <w:shd w:val="clear" w:color="auto" w:fill="FFFFFF" w:themeFill="background1"/>
        <w:spacing w:line="360" w:lineRule="auto"/>
        <w:ind w:left="720" w:hanging="720"/>
        <w:rPr>
          <w:rFonts w:ascii="Times New Roman" w:hAnsi="Times New Roman" w:cs="Times New Roman"/>
          <w:sz w:val="24"/>
          <w:szCs w:val="24"/>
        </w:rPr>
      </w:pPr>
    </w:p>
    <w:p w:rsidR="00F74110" w:rsidRDefault="00F74110" w:rsidP="00A7588A">
      <w:pPr>
        <w:pStyle w:val="EndNoteBibliography"/>
        <w:shd w:val="clear" w:color="auto" w:fill="FFFFFF" w:themeFill="background1"/>
        <w:spacing w:line="360" w:lineRule="auto"/>
        <w:ind w:left="720" w:hanging="720"/>
        <w:rPr>
          <w:rFonts w:ascii="Times New Roman" w:hAnsi="Times New Roman" w:cs="Times New Roman"/>
          <w:sz w:val="24"/>
          <w:szCs w:val="24"/>
        </w:rPr>
      </w:pPr>
    </w:p>
    <w:p w:rsidR="00F74110" w:rsidRDefault="00F74110" w:rsidP="00A7588A">
      <w:pPr>
        <w:pStyle w:val="EndNoteBibliography"/>
        <w:shd w:val="clear" w:color="auto" w:fill="FFFFFF" w:themeFill="background1"/>
        <w:spacing w:line="360" w:lineRule="auto"/>
        <w:ind w:left="720" w:hanging="720"/>
        <w:rPr>
          <w:rFonts w:ascii="Times New Roman" w:hAnsi="Times New Roman" w:cs="Times New Roman"/>
          <w:sz w:val="24"/>
          <w:szCs w:val="24"/>
        </w:rPr>
      </w:pPr>
    </w:p>
    <w:p w:rsidR="00F74110" w:rsidRDefault="00F74110" w:rsidP="00A7588A">
      <w:pPr>
        <w:pStyle w:val="EndNoteBibliography"/>
        <w:shd w:val="clear" w:color="auto" w:fill="FFFFFF" w:themeFill="background1"/>
        <w:spacing w:line="360" w:lineRule="auto"/>
        <w:ind w:left="720" w:hanging="720"/>
        <w:rPr>
          <w:rFonts w:ascii="Times New Roman" w:hAnsi="Times New Roman" w:cs="Times New Roman"/>
          <w:sz w:val="24"/>
          <w:szCs w:val="24"/>
        </w:rPr>
      </w:pPr>
    </w:p>
    <w:p w:rsidR="00F74110" w:rsidRDefault="00F74110" w:rsidP="00A7588A">
      <w:pPr>
        <w:pStyle w:val="EndNoteBibliography"/>
        <w:shd w:val="clear" w:color="auto" w:fill="FFFFFF" w:themeFill="background1"/>
        <w:spacing w:line="360" w:lineRule="auto"/>
        <w:ind w:left="720" w:hanging="720"/>
        <w:rPr>
          <w:rFonts w:ascii="Times New Roman" w:hAnsi="Times New Roman" w:cs="Times New Roman"/>
          <w:sz w:val="24"/>
          <w:szCs w:val="24"/>
        </w:rPr>
      </w:pPr>
    </w:p>
    <w:p w:rsidR="00F74110" w:rsidRDefault="00F74110" w:rsidP="00A7588A">
      <w:pPr>
        <w:pStyle w:val="EndNoteBibliography"/>
        <w:shd w:val="clear" w:color="auto" w:fill="FFFFFF" w:themeFill="background1"/>
        <w:spacing w:line="360" w:lineRule="auto"/>
        <w:ind w:left="720" w:hanging="720"/>
        <w:rPr>
          <w:rFonts w:ascii="Times New Roman" w:hAnsi="Times New Roman" w:cs="Times New Roman"/>
          <w:sz w:val="24"/>
          <w:szCs w:val="24"/>
        </w:rPr>
      </w:pPr>
    </w:p>
    <w:p w:rsidR="00E915E8" w:rsidRDefault="00E915E8" w:rsidP="00EE3AC0">
      <w:pPr>
        <w:tabs>
          <w:tab w:val="left" w:pos="6824"/>
        </w:tabs>
        <w:autoSpaceDE w:val="0"/>
        <w:autoSpaceDN w:val="0"/>
        <w:adjustRightInd w:val="0"/>
        <w:spacing w:line="360" w:lineRule="auto"/>
        <w:rPr>
          <w:rFonts w:ascii="Times New Roman" w:eastAsia="Times New Roman" w:hAnsi="Times New Roman" w:cs="Times New Roman"/>
          <w:b/>
          <w:sz w:val="24"/>
          <w:szCs w:val="24"/>
        </w:rPr>
      </w:pPr>
    </w:p>
    <w:p w:rsidR="00B7332C" w:rsidRPr="00D25260" w:rsidRDefault="00B7332C" w:rsidP="004E0C01">
      <w:pPr>
        <w:spacing w:after="0" w:line="240" w:lineRule="auto"/>
        <w:jc w:val="center"/>
        <w:rPr>
          <w:rFonts w:ascii="Times New Roman" w:eastAsia="Times New Roman" w:hAnsi="Times New Roman" w:cs="Times New Roman"/>
          <w:b/>
          <w:sz w:val="24"/>
          <w:szCs w:val="24"/>
        </w:rPr>
      </w:pPr>
      <w:r w:rsidRPr="00D25260">
        <w:rPr>
          <w:rFonts w:ascii="Times New Roman" w:eastAsia="Times New Roman" w:hAnsi="Times New Roman" w:cs="Times New Roman"/>
          <w:b/>
          <w:sz w:val="24"/>
          <w:szCs w:val="24"/>
        </w:rPr>
        <w:t xml:space="preserve">Table </w:t>
      </w:r>
      <w:r>
        <w:rPr>
          <w:rFonts w:ascii="Times New Roman" w:eastAsia="Times New Roman" w:hAnsi="Times New Roman" w:cs="Times New Roman"/>
          <w:b/>
          <w:sz w:val="24"/>
          <w:szCs w:val="24"/>
        </w:rPr>
        <w:t>2</w:t>
      </w:r>
      <w:r w:rsidRPr="00D25260">
        <w:rPr>
          <w:rFonts w:ascii="Times New Roman" w:eastAsia="Times New Roman" w:hAnsi="Times New Roman" w:cs="Times New Roman"/>
          <w:b/>
          <w:sz w:val="24"/>
          <w:szCs w:val="24"/>
        </w:rPr>
        <w:t xml:space="preserve">: Breeding preference ratio (BPR) of </w:t>
      </w:r>
      <w:r w:rsidRPr="0085578C">
        <w:rPr>
          <w:rFonts w:ascii="Times New Roman" w:eastAsia="Times New Roman" w:hAnsi="Times New Roman" w:cs="Times New Roman"/>
          <w:b/>
          <w:i/>
          <w:sz w:val="24"/>
          <w:szCs w:val="24"/>
        </w:rPr>
        <w:t>Ae. aegypti</w:t>
      </w:r>
      <w:r w:rsidRPr="00D25260">
        <w:rPr>
          <w:rFonts w:ascii="Times New Roman" w:eastAsia="Times New Roman" w:hAnsi="Times New Roman" w:cs="Times New Roman"/>
          <w:b/>
          <w:sz w:val="24"/>
          <w:szCs w:val="24"/>
        </w:rPr>
        <w:t xml:space="preserve"> in different </w:t>
      </w:r>
      <w:r w:rsidR="00FF5F88">
        <w:rPr>
          <w:rFonts w:ascii="Times New Roman" w:eastAsia="Times New Roman" w:hAnsi="Times New Roman" w:cs="Times New Roman"/>
          <w:b/>
          <w:sz w:val="24"/>
          <w:szCs w:val="24"/>
        </w:rPr>
        <w:t>container</w:t>
      </w:r>
      <w:r>
        <w:rPr>
          <w:rFonts w:ascii="Times New Roman" w:eastAsia="Times New Roman" w:hAnsi="Times New Roman" w:cs="Times New Roman"/>
          <w:b/>
          <w:sz w:val="24"/>
          <w:szCs w:val="24"/>
        </w:rPr>
        <w:t>habitats in Rawalpindi.</w:t>
      </w:r>
    </w:p>
    <w:tbl>
      <w:tblPr>
        <w:tblStyle w:val="TableGrid"/>
        <w:tblpPr w:leftFromText="180" w:rightFromText="180" w:vertAnchor="text" w:horzAnchor="margin" w:tblpY="352"/>
        <w:tblW w:w="7592" w:type="dxa"/>
        <w:tblLayout w:type="fixed"/>
        <w:tblLook w:val="04A0" w:firstRow="1" w:lastRow="0" w:firstColumn="1" w:lastColumn="0" w:noHBand="0" w:noVBand="1"/>
      </w:tblPr>
      <w:tblGrid>
        <w:gridCol w:w="468"/>
        <w:gridCol w:w="900"/>
        <w:gridCol w:w="436"/>
        <w:gridCol w:w="424"/>
        <w:gridCol w:w="360"/>
        <w:gridCol w:w="360"/>
        <w:gridCol w:w="450"/>
        <w:gridCol w:w="450"/>
        <w:gridCol w:w="386"/>
        <w:gridCol w:w="450"/>
        <w:gridCol w:w="450"/>
        <w:gridCol w:w="450"/>
        <w:gridCol w:w="450"/>
        <w:gridCol w:w="450"/>
        <w:gridCol w:w="554"/>
        <w:gridCol w:w="554"/>
      </w:tblGrid>
      <w:tr w:rsidR="00B7332C" w:rsidRPr="00D53CA0" w:rsidTr="00984A22">
        <w:trPr>
          <w:cantSplit/>
          <w:trHeight w:val="1584"/>
        </w:trPr>
        <w:tc>
          <w:tcPr>
            <w:tcW w:w="1368" w:type="dxa"/>
            <w:gridSpan w:val="2"/>
            <w:textDirection w:val="tbRl"/>
          </w:tcPr>
          <w:p w:rsidR="00B7332C" w:rsidRDefault="00B7332C" w:rsidP="00B7332C">
            <w:pPr>
              <w:ind w:left="113" w:right="113"/>
              <w:jc w:val="center"/>
              <w:rPr>
                <w:rFonts w:ascii="Times New Roman" w:hAnsi="Times New Roman" w:cs="Times New Roman"/>
                <w:sz w:val="16"/>
                <w:szCs w:val="16"/>
              </w:rPr>
            </w:pPr>
          </w:p>
          <w:p w:rsidR="00B7332C" w:rsidRDefault="00B7332C" w:rsidP="00B7332C">
            <w:pPr>
              <w:ind w:left="113" w:right="113"/>
              <w:jc w:val="center"/>
              <w:rPr>
                <w:rFonts w:ascii="Times New Roman" w:hAnsi="Times New Roman" w:cs="Times New Roman"/>
                <w:sz w:val="16"/>
                <w:szCs w:val="16"/>
              </w:rPr>
            </w:pPr>
          </w:p>
          <w:p w:rsidR="00B7332C" w:rsidRDefault="00B7332C" w:rsidP="00B7332C">
            <w:pPr>
              <w:ind w:left="113" w:right="113"/>
              <w:jc w:val="center"/>
              <w:rPr>
                <w:rFonts w:ascii="Times New Roman" w:hAnsi="Times New Roman" w:cs="Times New Roman"/>
                <w:b/>
                <w:sz w:val="16"/>
                <w:szCs w:val="16"/>
              </w:rPr>
            </w:pPr>
          </w:p>
          <w:p w:rsidR="00B7332C" w:rsidRPr="00E81561" w:rsidRDefault="00B7332C" w:rsidP="00B7332C">
            <w:pPr>
              <w:ind w:left="113" w:right="113"/>
              <w:jc w:val="center"/>
              <w:rPr>
                <w:rFonts w:ascii="Times New Roman" w:hAnsi="Times New Roman" w:cs="Times New Roman"/>
                <w:b/>
                <w:sz w:val="16"/>
                <w:szCs w:val="16"/>
              </w:rPr>
            </w:pPr>
            <w:r w:rsidRPr="00E81561">
              <w:rPr>
                <w:rFonts w:ascii="Times New Roman" w:hAnsi="Times New Roman" w:cs="Times New Roman"/>
                <w:b/>
                <w:sz w:val="16"/>
                <w:szCs w:val="16"/>
              </w:rPr>
              <w:t>Type of container</w:t>
            </w:r>
          </w:p>
          <w:p w:rsidR="00B7332C" w:rsidRPr="00D53CA0" w:rsidRDefault="00B7332C" w:rsidP="00B7332C">
            <w:pPr>
              <w:ind w:left="113" w:right="113"/>
              <w:rPr>
                <w:rFonts w:ascii="Times New Roman" w:hAnsi="Times New Roman" w:cs="Times New Roman"/>
                <w:sz w:val="16"/>
                <w:szCs w:val="16"/>
              </w:rPr>
            </w:pPr>
          </w:p>
        </w:tc>
        <w:tc>
          <w:tcPr>
            <w:tcW w:w="436" w:type="dxa"/>
            <w:textDirection w:val="tbRl"/>
          </w:tcPr>
          <w:p w:rsidR="00B7332C" w:rsidRPr="00D53CA0" w:rsidRDefault="00B7332C" w:rsidP="00B7332C">
            <w:pPr>
              <w:ind w:left="113" w:right="113"/>
              <w:rPr>
                <w:rFonts w:ascii="Times New Roman" w:hAnsi="Times New Roman" w:cs="Times New Roman"/>
                <w:sz w:val="16"/>
                <w:szCs w:val="16"/>
              </w:rPr>
            </w:pPr>
            <w:r w:rsidRPr="00D53CA0">
              <w:rPr>
                <w:rFonts w:ascii="Times New Roman" w:hAnsi="Times New Roman" w:cs="Times New Roman"/>
                <w:sz w:val="16"/>
                <w:szCs w:val="16"/>
              </w:rPr>
              <w:t>Water tanks</w:t>
            </w:r>
          </w:p>
        </w:tc>
        <w:tc>
          <w:tcPr>
            <w:tcW w:w="424" w:type="dxa"/>
            <w:textDirection w:val="tbRl"/>
          </w:tcPr>
          <w:p w:rsidR="00B7332C" w:rsidRPr="00D53CA0" w:rsidRDefault="00B7332C" w:rsidP="00B7332C">
            <w:pPr>
              <w:ind w:left="113" w:right="113"/>
              <w:rPr>
                <w:rFonts w:ascii="Times New Roman" w:hAnsi="Times New Roman" w:cs="Times New Roman"/>
                <w:sz w:val="16"/>
                <w:szCs w:val="16"/>
              </w:rPr>
            </w:pPr>
            <w:r w:rsidRPr="00D53CA0">
              <w:rPr>
                <w:rFonts w:ascii="Times New Roman" w:hAnsi="Times New Roman" w:cs="Times New Roman"/>
                <w:sz w:val="16"/>
                <w:szCs w:val="16"/>
              </w:rPr>
              <w:t>Room air cooler</w:t>
            </w:r>
          </w:p>
        </w:tc>
        <w:tc>
          <w:tcPr>
            <w:tcW w:w="360" w:type="dxa"/>
            <w:textDirection w:val="tbRl"/>
          </w:tcPr>
          <w:p w:rsidR="00B7332C" w:rsidRPr="00D53CA0" w:rsidRDefault="00B7332C" w:rsidP="00B7332C">
            <w:pPr>
              <w:ind w:left="113" w:right="113"/>
              <w:rPr>
                <w:rFonts w:ascii="Times New Roman" w:hAnsi="Times New Roman" w:cs="Times New Roman"/>
                <w:sz w:val="16"/>
                <w:szCs w:val="16"/>
              </w:rPr>
            </w:pPr>
            <w:r w:rsidRPr="00D53CA0">
              <w:rPr>
                <w:rFonts w:ascii="Times New Roman" w:hAnsi="Times New Roman" w:cs="Times New Roman"/>
                <w:sz w:val="16"/>
                <w:szCs w:val="16"/>
              </w:rPr>
              <w:t>Urban trash</w:t>
            </w:r>
          </w:p>
        </w:tc>
        <w:tc>
          <w:tcPr>
            <w:tcW w:w="360" w:type="dxa"/>
            <w:textDirection w:val="tbRl"/>
          </w:tcPr>
          <w:p w:rsidR="00B7332C" w:rsidRPr="00D53CA0" w:rsidRDefault="00B7332C" w:rsidP="00B7332C">
            <w:pPr>
              <w:ind w:left="113" w:right="113"/>
              <w:rPr>
                <w:rFonts w:ascii="Times New Roman" w:hAnsi="Times New Roman" w:cs="Times New Roman"/>
                <w:sz w:val="16"/>
                <w:szCs w:val="16"/>
              </w:rPr>
            </w:pPr>
            <w:r w:rsidRPr="00D53CA0">
              <w:rPr>
                <w:rFonts w:ascii="Times New Roman" w:hAnsi="Times New Roman" w:cs="Times New Roman"/>
                <w:sz w:val="16"/>
                <w:szCs w:val="16"/>
              </w:rPr>
              <w:t>Discarded Tire</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D53CA0">
              <w:rPr>
                <w:rFonts w:ascii="Times New Roman" w:hAnsi="Times New Roman" w:cs="Times New Roman"/>
                <w:sz w:val="16"/>
                <w:szCs w:val="16"/>
              </w:rPr>
              <w:t>Animal water trough</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D53CA0">
              <w:rPr>
                <w:rFonts w:ascii="Times New Roman" w:hAnsi="Times New Roman" w:cs="Times New Roman"/>
                <w:sz w:val="16"/>
                <w:szCs w:val="16"/>
              </w:rPr>
              <w:t>Birds water pots</w:t>
            </w:r>
          </w:p>
        </w:tc>
        <w:tc>
          <w:tcPr>
            <w:tcW w:w="386" w:type="dxa"/>
            <w:textDirection w:val="tbRl"/>
          </w:tcPr>
          <w:p w:rsidR="00B7332C" w:rsidRPr="00D53CA0" w:rsidRDefault="00B7332C" w:rsidP="00B7332C">
            <w:pPr>
              <w:ind w:left="113" w:right="113"/>
              <w:rPr>
                <w:rFonts w:ascii="Times New Roman" w:hAnsi="Times New Roman" w:cs="Times New Roman"/>
                <w:sz w:val="16"/>
                <w:szCs w:val="16"/>
              </w:rPr>
            </w:pPr>
            <w:r w:rsidRPr="00D53CA0">
              <w:rPr>
                <w:rFonts w:ascii="Times New Roman" w:hAnsi="Times New Roman" w:cs="Times New Roman"/>
                <w:sz w:val="16"/>
                <w:szCs w:val="16"/>
              </w:rPr>
              <w:t>Fridge trays</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D53CA0">
              <w:rPr>
                <w:rFonts w:ascii="Times New Roman" w:hAnsi="Times New Roman" w:cs="Times New Roman"/>
                <w:sz w:val="16"/>
                <w:szCs w:val="16"/>
              </w:rPr>
              <w:t>Construction debris</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D53CA0">
              <w:rPr>
                <w:rFonts w:ascii="Times New Roman" w:hAnsi="Times New Roman" w:cs="Times New Roman"/>
                <w:sz w:val="16"/>
                <w:szCs w:val="16"/>
              </w:rPr>
              <w:t>Metallic drums</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D53CA0">
              <w:rPr>
                <w:rFonts w:ascii="Times New Roman" w:hAnsi="Times New Roman" w:cs="Times New Roman"/>
                <w:sz w:val="16"/>
                <w:szCs w:val="16"/>
              </w:rPr>
              <w:t>Flower pots</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D53CA0">
              <w:rPr>
                <w:rFonts w:ascii="Times New Roman" w:hAnsi="Times New Roman" w:cs="Times New Roman"/>
                <w:sz w:val="16"/>
                <w:szCs w:val="16"/>
              </w:rPr>
              <w:t>AC water collection bottle</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D53CA0">
              <w:rPr>
                <w:rFonts w:ascii="Times New Roman" w:hAnsi="Times New Roman" w:cs="Times New Roman"/>
                <w:sz w:val="16"/>
                <w:szCs w:val="16"/>
              </w:rPr>
              <w:t>Gutter cover hole</w:t>
            </w:r>
          </w:p>
        </w:tc>
        <w:tc>
          <w:tcPr>
            <w:tcW w:w="554" w:type="dxa"/>
            <w:textDirection w:val="tbRl"/>
          </w:tcPr>
          <w:p w:rsidR="00B7332C" w:rsidRPr="00D53CA0" w:rsidRDefault="00B7332C" w:rsidP="00B7332C">
            <w:pPr>
              <w:ind w:left="113" w:right="113"/>
              <w:rPr>
                <w:rFonts w:ascii="Times New Roman" w:hAnsi="Times New Roman" w:cs="Times New Roman"/>
                <w:sz w:val="16"/>
                <w:szCs w:val="16"/>
              </w:rPr>
            </w:pPr>
            <w:r w:rsidRPr="00D53CA0">
              <w:rPr>
                <w:rFonts w:ascii="Times New Roman" w:hAnsi="Times New Roman" w:cs="Times New Roman"/>
                <w:sz w:val="16"/>
                <w:szCs w:val="16"/>
              </w:rPr>
              <w:t>Drinking water container</w:t>
            </w:r>
          </w:p>
        </w:tc>
        <w:tc>
          <w:tcPr>
            <w:tcW w:w="554" w:type="dxa"/>
            <w:textDirection w:val="tbRl"/>
          </w:tcPr>
          <w:p w:rsidR="00B7332C" w:rsidRPr="00D53CA0" w:rsidRDefault="00B7332C" w:rsidP="00B7332C">
            <w:pPr>
              <w:ind w:left="113" w:right="113"/>
              <w:rPr>
                <w:rFonts w:ascii="Times New Roman" w:hAnsi="Times New Roman" w:cs="Times New Roman"/>
                <w:sz w:val="16"/>
                <w:szCs w:val="16"/>
              </w:rPr>
            </w:pPr>
            <w:r w:rsidRPr="00D53CA0">
              <w:rPr>
                <w:rFonts w:ascii="Times New Roman" w:hAnsi="Times New Roman" w:cs="Times New Roman"/>
                <w:sz w:val="16"/>
                <w:szCs w:val="16"/>
              </w:rPr>
              <w:t>Water pocket of leaked water taps</w:t>
            </w:r>
          </w:p>
        </w:tc>
      </w:tr>
      <w:tr w:rsidR="00B7332C" w:rsidRPr="00D53CA0" w:rsidTr="00984A22">
        <w:trPr>
          <w:cantSplit/>
          <w:trHeight w:val="792"/>
        </w:trPr>
        <w:tc>
          <w:tcPr>
            <w:tcW w:w="468" w:type="dxa"/>
            <w:vMerge w:val="restart"/>
            <w:textDirection w:val="tbRl"/>
          </w:tcPr>
          <w:p w:rsidR="00B7332C" w:rsidRDefault="00B7332C" w:rsidP="00984A22">
            <w:pPr>
              <w:ind w:left="113" w:right="113"/>
              <w:jc w:val="center"/>
              <w:rPr>
                <w:rFonts w:ascii="Times New Roman" w:hAnsi="Times New Roman" w:cs="Times New Roman"/>
                <w:b/>
                <w:sz w:val="16"/>
                <w:szCs w:val="16"/>
              </w:rPr>
            </w:pPr>
            <w:r w:rsidRPr="00D53CA0">
              <w:rPr>
                <w:rFonts w:ascii="Times New Roman" w:hAnsi="Times New Roman" w:cs="Times New Roman"/>
                <w:b/>
                <w:sz w:val="16"/>
                <w:szCs w:val="16"/>
              </w:rPr>
              <w:t>No. of containers searched</w:t>
            </w:r>
          </w:p>
          <w:p w:rsidR="00B7332C" w:rsidRDefault="00B7332C" w:rsidP="00B7332C">
            <w:pPr>
              <w:ind w:left="113" w:right="113"/>
              <w:rPr>
                <w:rFonts w:ascii="Times New Roman" w:hAnsi="Times New Roman" w:cs="Times New Roman"/>
                <w:b/>
                <w:sz w:val="16"/>
                <w:szCs w:val="16"/>
              </w:rPr>
            </w:pPr>
          </w:p>
          <w:p w:rsidR="00B7332C" w:rsidRPr="00D53CA0" w:rsidRDefault="00B7332C" w:rsidP="00B7332C">
            <w:pPr>
              <w:ind w:left="113" w:right="113"/>
              <w:rPr>
                <w:rFonts w:ascii="Times New Roman" w:hAnsi="Times New Roman" w:cs="Times New Roman"/>
                <w:sz w:val="16"/>
                <w:szCs w:val="16"/>
              </w:rPr>
            </w:pPr>
          </w:p>
        </w:tc>
        <w:tc>
          <w:tcPr>
            <w:tcW w:w="900" w:type="dxa"/>
          </w:tcPr>
          <w:p w:rsidR="00B7332C" w:rsidRPr="00E81561" w:rsidRDefault="00B7332C" w:rsidP="00B7332C">
            <w:pPr>
              <w:rPr>
                <w:rFonts w:ascii="Times New Roman" w:hAnsi="Times New Roman" w:cs="Times New Roman"/>
                <w:sz w:val="16"/>
                <w:szCs w:val="16"/>
              </w:rPr>
            </w:pPr>
            <w:r w:rsidRPr="00E81561">
              <w:rPr>
                <w:rFonts w:ascii="Times New Roman" w:hAnsi="Times New Roman" w:cs="Times New Roman"/>
                <w:sz w:val="16"/>
                <w:szCs w:val="16"/>
              </w:rPr>
              <w:t>Pre-monsoon</w:t>
            </w:r>
          </w:p>
          <w:p w:rsidR="00B7332C" w:rsidRPr="00E81561" w:rsidRDefault="00B7332C" w:rsidP="00B7332C">
            <w:pPr>
              <w:rPr>
                <w:rFonts w:ascii="Times New Roman" w:hAnsi="Times New Roman" w:cs="Times New Roman"/>
                <w:sz w:val="16"/>
                <w:szCs w:val="16"/>
              </w:rPr>
            </w:pPr>
          </w:p>
        </w:tc>
        <w:tc>
          <w:tcPr>
            <w:tcW w:w="436"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D53CA0">
              <w:rPr>
                <w:rFonts w:ascii="Times New Roman" w:hAnsi="Times New Roman" w:cs="Times New Roman"/>
                <w:sz w:val="16"/>
                <w:szCs w:val="16"/>
              </w:rPr>
              <w:t>798325</w:t>
            </w:r>
          </w:p>
        </w:tc>
        <w:tc>
          <w:tcPr>
            <w:tcW w:w="424"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D53CA0">
              <w:rPr>
                <w:rFonts w:ascii="Times New Roman" w:hAnsi="Times New Roman" w:cs="Times New Roman"/>
                <w:sz w:val="16"/>
                <w:szCs w:val="16"/>
              </w:rPr>
              <w:t>99780</w:t>
            </w:r>
          </w:p>
        </w:tc>
        <w:tc>
          <w:tcPr>
            <w:tcW w:w="360"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E81561">
              <w:rPr>
                <w:rFonts w:ascii="Times New Roman" w:hAnsi="Times New Roman" w:cs="Times New Roman"/>
                <w:sz w:val="16"/>
                <w:szCs w:val="16"/>
              </w:rPr>
              <w:t>117426</w:t>
            </w:r>
          </w:p>
        </w:tc>
        <w:tc>
          <w:tcPr>
            <w:tcW w:w="360"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8932E3">
              <w:rPr>
                <w:rFonts w:ascii="Times New Roman" w:hAnsi="Times New Roman" w:cs="Times New Roman"/>
                <w:sz w:val="16"/>
                <w:szCs w:val="16"/>
              </w:rPr>
              <w:t>27497</w:t>
            </w:r>
          </w:p>
        </w:tc>
        <w:tc>
          <w:tcPr>
            <w:tcW w:w="450"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B36911">
              <w:rPr>
                <w:rFonts w:ascii="Times New Roman" w:hAnsi="Times New Roman" w:cs="Times New Roman"/>
                <w:sz w:val="16"/>
                <w:szCs w:val="16"/>
              </w:rPr>
              <w:t>33309</w:t>
            </w:r>
          </w:p>
        </w:tc>
        <w:tc>
          <w:tcPr>
            <w:tcW w:w="450"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B36911">
              <w:rPr>
                <w:rFonts w:ascii="Times New Roman" w:hAnsi="Times New Roman" w:cs="Times New Roman"/>
                <w:sz w:val="16"/>
                <w:szCs w:val="16"/>
              </w:rPr>
              <w:t>101962</w:t>
            </w:r>
          </w:p>
        </w:tc>
        <w:tc>
          <w:tcPr>
            <w:tcW w:w="386"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B36911">
              <w:rPr>
                <w:rFonts w:ascii="Times New Roman" w:hAnsi="Times New Roman" w:cs="Times New Roman"/>
                <w:sz w:val="16"/>
                <w:szCs w:val="16"/>
              </w:rPr>
              <w:t>569123</w:t>
            </w:r>
          </w:p>
        </w:tc>
        <w:tc>
          <w:tcPr>
            <w:tcW w:w="450"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B36911">
              <w:rPr>
                <w:rFonts w:ascii="Times New Roman" w:hAnsi="Times New Roman" w:cs="Times New Roman"/>
                <w:sz w:val="16"/>
                <w:szCs w:val="16"/>
              </w:rPr>
              <w:t>49627</w:t>
            </w:r>
          </w:p>
        </w:tc>
        <w:tc>
          <w:tcPr>
            <w:tcW w:w="450"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B36911">
              <w:rPr>
                <w:rFonts w:ascii="Times New Roman" w:hAnsi="Times New Roman" w:cs="Times New Roman"/>
                <w:sz w:val="16"/>
                <w:szCs w:val="16"/>
              </w:rPr>
              <w:t>987274</w:t>
            </w:r>
          </w:p>
        </w:tc>
        <w:tc>
          <w:tcPr>
            <w:tcW w:w="450"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B36911">
              <w:rPr>
                <w:rFonts w:ascii="Times New Roman" w:hAnsi="Times New Roman" w:cs="Times New Roman"/>
                <w:sz w:val="16"/>
                <w:szCs w:val="16"/>
              </w:rPr>
              <w:t>1279301</w:t>
            </w:r>
          </w:p>
        </w:tc>
        <w:tc>
          <w:tcPr>
            <w:tcW w:w="450"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B36911">
              <w:rPr>
                <w:rFonts w:ascii="Times New Roman" w:hAnsi="Times New Roman" w:cs="Times New Roman"/>
                <w:sz w:val="16"/>
                <w:szCs w:val="16"/>
              </w:rPr>
              <w:t>58736</w:t>
            </w:r>
          </w:p>
        </w:tc>
        <w:tc>
          <w:tcPr>
            <w:tcW w:w="450"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B36911">
              <w:rPr>
                <w:rFonts w:ascii="Times New Roman" w:hAnsi="Times New Roman" w:cs="Times New Roman"/>
                <w:sz w:val="16"/>
                <w:szCs w:val="16"/>
              </w:rPr>
              <w:t>214104</w:t>
            </w:r>
          </w:p>
        </w:tc>
        <w:tc>
          <w:tcPr>
            <w:tcW w:w="554"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B36911">
              <w:rPr>
                <w:rFonts w:ascii="Times New Roman" w:hAnsi="Times New Roman" w:cs="Times New Roman"/>
                <w:sz w:val="16"/>
                <w:szCs w:val="16"/>
              </w:rPr>
              <w:t>1170319</w:t>
            </w:r>
          </w:p>
        </w:tc>
        <w:tc>
          <w:tcPr>
            <w:tcW w:w="554"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B36911">
              <w:rPr>
                <w:rFonts w:ascii="Times New Roman" w:hAnsi="Times New Roman" w:cs="Times New Roman"/>
                <w:sz w:val="16"/>
                <w:szCs w:val="16"/>
              </w:rPr>
              <w:t>63635</w:t>
            </w:r>
          </w:p>
        </w:tc>
      </w:tr>
      <w:tr w:rsidR="00B7332C" w:rsidRPr="00D53CA0" w:rsidTr="00984A22">
        <w:trPr>
          <w:cantSplit/>
          <w:trHeight w:val="720"/>
        </w:trPr>
        <w:tc>
          <w:tcPr>
            <w:tcW w:w="468" w:type="dxa"/>
            <w:vMerge/>
            <w:textDirection w:val="tbRl"/>
          </w:tcPr>
          <w:p w:rsidR="00B7332C" w:rsidRPr="00D53CA0" w:rsidRDefault="00B7332C" w:rsidP="00B7332C">
            <w:pPr>
              <w:ind w:left="113" w:right="113"/>
              <w:rPr>
                <w:rFonts w:ascii="Times New Roman" w:hAnsi="Times New Roman" w:cs="Times New Roman"/>
                <w:b/>
                <w:sz w:val="16"/>
                <w:szCs w:val="16"/>
              </w:rPr>
            </w:pPr>
          </w:p>
        </w:tc>
        <w:tc>
          <w:tcPr>
            <w:tcW w:w="900" w:type="dxa"/>
          </w:tcPr>
          <w:p w:rsidR="00B7332C" w:rsidRPr="00E81561" w:rsidRDefault="00B7332C" w:rsidP="00B7332C">
            <w:pPr>
              <w:rPr>
                <w:rFonts w:ascii="Times New Roman" w:hAnsi="Times New Roman" w:cs="Times New Roman"/>
                <w:sz w:val="16"/>
                <w:szCs w:val="16"/>
              </w:rPr>
            </w:pPr>
            <w:r w:rsidRPr="00E81561">
              <w:rPr>
                <w:rFonts w:ascii="Times New Roman" w:hAnsi="Times New Roman" w:cs="Times New Roman"/>
                <w:sz w:val="16"/>
                <w:szCs w:val="16"/>
              </w:rPr>
              <w:t>Monsoon</w:t>
            </w:r>
          </w:p>
          <w:p w:rsidR="00B7332C" w:rsidRPr="00E81561" w:rsidRDefault="00B7332C" w:rsidP="00B7332C">
            <w:pPr>
              <w:rPr>
                <w:rFonts w:ascii="Times New Roman" w:hAnsi="Times New Roman" w:cs="Times New Roman"/>
                <w:sz w:val="16"/>
                <w:szCs w:val="16"/>
              </w:rPr>
            </w:pPr>
          </w:p>
        </w:tc>
        <w:tc>
          <w:tcPr>
            <w:tcW w:w="436"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4A361C">
              <w:rPr>
                <w:rFonts w:ascii="Times New Roman" w:hAnsi="Times New Roman" w:cs="Times New Roman"/>
                <w:sz w:val="16"/>
                <w:szCs w:val="16"/>
              </w:rPr>
              <w:t>98536</w:t>
            </w:r>
          </w:p>
        </w:tc>
        <w:tc>
          <w:tcPr>
            <w:tcW w:w="424"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4A361C">
              <w:rPr>
                <w:rFonts w:ascii="Times New Roman" w:hAnsi="Times New Roman" w:cs="Times New Roman"/>
                <w:sz w:val="16"/>
                <w:szCs w:val="16"/>
              </w:rPr>
              <w:t>422942</w:t>
            </w:r>
          </w:p>
        </w:tc>
        <w:tc>
          <w:tcPr>
            <w:tcW w:w="360"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4A361C">
              <w:rPr>
                <w:rFonts w:ascii="Times New Roman" w:hAnsi="Times New Roman" w:cs="Times New Roman"/>
                <w:sz w:val="16"/>
                <w:szCs w:val="16"/>
              </w:rPr>
              <w:t>14098</w:t>
            </w:r>
          </w:p>
        </w:tc>
        <w:tc>
          <w:tcPr>
            <w:tcW w:w="360"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4A361C">
              <w:rPr>
                <w:rFonts w:ascii="Times New Roman" w:hAnsi="Times New Roman" w:cs="Times New Roman"/>
                <w:sz w:val="16"/>
                <w:szCs w:val="16"/>
              </w:rPr>
              <w:t>54891</w:t>
            </w:r>
          </w:p>
        </w:tc>
        <w:tc>
          <w:tcPr>
            <w:tcW w:w="450"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4A361C">
              <w:rPr>
                <w:rFonts w:ascii="Times New Roman" w:hAnsi="Times New Roman" w:cs="Times New Roman"/>
                <w:sz w:val="16"/>
                <w:szCs w:val="16"/>
              </w:rPr>
              <w:t>59479</w:t>
            </w:r>
          </w:p>
        </w:tc>
        <w:tc>
          <w:tcPr>
            <w:tcW w:w="450"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4A361C">
              <w:rPr>
                <w:rFonts w:ascii="Times New Roman" w:hAnsi="Times New Roman" w:cs="Times New Roman"/>
                <w:sz w:val="16"/>
                <w:szCs w:val="16"/>
              </w:rPr>
              <w:t>17908</w:t>
            </w:r>
          </w:p>
        </w:tc>
        <w:tc>
          <w:tcPr>
            <w:tcW w:w="386"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4A361C">
              <w:rPr>
                <w:rFonts w:ascii="Times New Roman" w:hAnsi="Times New Roman" w:cs="Times New Roman"/>
                <w:sz w:val="16"/>
                <w:szCs w:val="16"/>
              </w:rPr>
              <w:t>310430</w:t>
            </w:r>
          </w:p>
        </w:tc>
        <w:tc>
          <w:tcPr>
            <w:tcW w:w="450"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4A361C">
              <w:rPr>
                <w:rFonts w:ascii="Times New Roman" w:hAnsi="Times New Roman" w:cs="Times New Roman"/>
                <w:sz w:val="16"/>
                <w:szCs w:val="16"/>
              </w:rPr>
              <w:t>654937</w:t>
            </w:r>
          </w:p>
        </w:tc>
        <w:tc>
          <w:tcPr>
            <w:tcW w:w="450"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4A361C">
              <w:rPr>
                <w:rFonts w:ascii="Times New Roman" w:hAnsi="Times New Roman" w:cs="Times New Roman"/>
                <w:sz w:val="16"/>
                <w:szCs w:val="16"/>
              </w:rPr>
              <w:t>101944</w:t>
            </w:r>
          </w:p>
        </w:tc>
        <w:tc>
          <w:tcPr>
            <w:tcW w:w="450"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4A361C">
              <w:rPr>
                <w:rFonts w:ascii="Times New Roman" w:hAnsi="Times New Roman" w:cs="Times New Roman"/>
                <w:sz w:val="16"/>
                <w:szCs w:val="16"/>
              </w:rPr>
              <w:t>19687</w:t>
            </w:r>
          </w:p>
        </w:tc>
        <w:tc>
          <w:tcPr>
            <w:tcW w:w="450"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4A361C">
              <w:rPr>
                <w:rFonts w:ascii="Times New Roman" w:hAnsi="Times New Roman" w:cs="Times New Roman"/>
                <w:sz w:val="16"/>
                <w:szCs w:val="16"/>
              </w:rPr>
              <w:t>22414</w:t>
            </w:r>
          </w:p>
        </w:tc>
        <w:tc>
          <w:tcPr>
            <w:tcW w:w="450"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4A361C">
              <w:rPr>
                <w:rFonts w:ascii="Times New Roman" w:hAnsi="Times New Roman" w:cs="Times New Roman"/>
                <w:sz w:val="16"/>
                <w:szCs w:val="16"/>
              </w:rPr>
              <w:t>44360</w:t>
            </w:r>
          </w:p>
        </w:tc>
        <w:tc>
          <w:tcPr>
            <w:tcW w:w="554"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4A361C">
              <w:rPr>
                <w:rFonts w:ascii="Times New Roman" w:hAnsi="Times New Roman" w:cs="Times New Roman"/>
                <w:sz w:val="16"/>
                <w:szCs w:val="16"/>
              </w:rPr>
              <w:t>606625</w:t>
            </w:r>
          </w:p>
        </w:tc>
        <w:tc>
          <w:tcPr>
            <w:tcW w:w="554"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4A361C">
              <w:rPr>
                <w:rFonts w:ascii="Times New Roman" w:hAnsi="Times New Roman" w:cs="Times New Roman"/>
                <w:sz w:val="16"/>
                <w:szCs w:val="16"/>
              </w:rPr>
              <w:t>502257</w:t>
            </w:r>
          </w:p>
        </w:tc>
      </w:tr>
      <w:tr w:rsidR="00B7332C" w:rsidRPr="00D53CA0" w:rsidTr="00984A22">
        <w:trPr>
          <w:cantSplit/>
          <w:trHeight w:val="720"/>
        </w:trPr>
        <w:tc>
          <w:tcPr>
            <w:tcW w:w="468" w:type="dxa"/>
            <w:vMerge/>
            <w:textDirection w:val="tbRl"/>
          </w:tcPr>
          <w:p w:rsidR="00B7332C" w:rsidRPr="00D53CA0" w:rsidRDefault="00B7332C" w:rsidP="00B7332C">
            <w:pPr>
              <w:ind w:left="113" w:right="113"/>
              <w:rPr>
                <w:rFonts w:ascii="Times New Roman" w:hAnsi="Times New Roman" w:cs="Times New Roman"/>
                <w:b/>
                <w:sz w:val="16"/>
                <w:szCs w:val="16"/>
              </w:rPr>
            </w:pPr>
          </w:p>
        </w:tc>
        <w:tc>
          <w:tcPr>
            <w:tcW w:w="900" w:type="dxa"/>
          </w:tcPr>
          <w:p w:rsidR="00B7332C" w:rsidRPr="00E81561" w:rsidRDefault="00B7332C" w:rsidP="00B7332C">
            <w:pPr>
              <w:rPr>
                <w:rFonts w:ascii="Times New Roman" w:hAnsi="Times New Roman" w:cs="Times New Roman"/>
                <w:sz w:val="16"/>
                <w:szCs w:val="16"/>
              </w:rPr>
            </w:pPr>
            <w:r w:rsidRPr="00E81561">
              <w:rPr>
                <w:rFonts w:ascii="Times New Roman" w:hAnsi="Times New Roman" w:cs="Times New Roman"/>
                <w:sz w:val="16"/>
                <w:szCs w:val="16"/>
              </w:rPr>
              <w:t>Post-monsoon</w:t>
            </w:r>
          </w:p>
        </w:tc>
        <w:tc>
          <w:tcPr>
            <w:tcW w:w="436"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1D109B">
              <w:rPr>
                <w:rFonts w:ascii="Times New Roman" w:hAnsi="Times New Roman" w:cs="Times New Roman"/>
                <w:sz w:val="16"/>
                <w:szCs w:val="16"/>
              </w:rPr>
              <w:t>252608</w:t>
            </w:r>
          </w:p>
        </w:tc>
        <w:tc>
          <w:tcPr>
            <w:tcW w:w="424"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1D109B">
              <w:rPr>
                <w:rFonts w:ascii="Times New Roman" w:hAnsi="Times New Roman" w:cs="Times New Roman"/>
                <w:sz w:val="16"/>
                <w:szCs w:val="16"/>
              </w:rPr>
              <w:t>30614</w:t>
            </w:r>
          </w:p>
        </w:tc>
        <w:tc>
          <w:tcPr>
            <w:tcW w:w="360"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1D109B">
              <w:rPr>
                <w:rFonts w:ascii="Times New Roman" w:hAnsi="Times New Roman" w:cs="Times New Roman"/>
                <w:sz w:val="16"/>
                <w:szCs w:val="16"/>
              </w:rPr>
              <w:t>29353</w:t>
            </w:r>
          </w:p>
        </w:tc>
        <w:tc>
          <w:tcPr>
            <w:tcW w:w="360"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1D109B">
              <w:rPr>
                <w:rFonts w:ascii="Times New Roman" w:hAnsi="Times New Roman" w:cs="Times New Roman"/>
                <w:sz w:val="16"/>
                <w:szCs w:val="16"/>
              </w:rPr>
              <w:t>6531</w:t>
            </w:r>
          </w:p>
        </w:tc>
        <w:tc>
          <w:tcPr>
            <w:tcW w:w="450"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1D109B">
              <w:rPr>
                <w:rFonts w:ascii="Times New Roman" w:hAnsi="Times New Roman" w:cs="Times New Roman"/>
                <w:sz w:val="16"/>
                <w:szCs w:val="16"/>
              </w:rPr>
              <w:t>5029</w:t>
            </w:r>
          </w:p>
        </w:tc>
        <w:tc>
          <w:tcPr>
            <w:tcW w:w="450"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1D109B">
              <w:rPr>
                <w:rFonts w:ascii="Times New Roman" w:hAnsi="Times New Roman" w:cs="Times New Roman"/>
                <w:sz w:val="16"/>
                <w:szCs w:val="16"/>
              </w:rPr>
              <w:t>180563</w:t>
            </w:r>
          </w:p>
        </w:tc>
        <w:tc>
          <w:tcPr>
            <w:tcW w:w="386"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1D109B">
              <w:rPr>
                <w:rFonts w:ascii="Times New Roman" w:hAnsi="Times New Roman" w:cs="Times New Roman"/>
                <w:sz w:val="16"/>
                <w:szCs w:val="16"/>
              </w:rPr>
              <w:t>24799</w:t>
            </w:r>
          </w:p>
        </w:tc>
        <w:tc>
          <w:tcPr>
            <w:tcW w:w="450"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1D109B">
              <w:rPr>
                <w:rFonts w:ascii="Times New Roman" w:hAnsi="Times New Roman" w:cs="Times New Roman"/>
                <w:sz w:val="16"/>
                <w:szCs w:val="16"/>
              </w:rPr>
              <w:t>273950</w:t>
            </w:r>
          </w:p>
        </w:tc>
        <w:tc>
          <w:tcPr>
            <w:tcW w:w="450"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1D109B">
              <w:rPr>
                <w:rFonts w:ascii="Times New Roman" w:hAnsi="Times New Roman" w:cs="Times New Roman"/>
                <w:sz w:val="16"/>
                <w:szCs w:val="16"/>
              </w:rPr>
              <w:t>309464</w:t>
            </w:r>
          </w:p>
        </w:tc>
        <w:tc>
          <w:tcPr>
            <w:tcW w:w="450"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1D109B">
              <w:rPr>
                <w:rFonts w:ascii="Times New Roman" w:hAnsi="Times New Roman" w:cs="Times New Roman"/>
                <w:sz w:val="16"/>
                <w:szCs w:val="16"/>
              </w:rPr>
              <w:t>8768</w:t>
            </w:r>
          </w:p>
        </w:tc>
        <w:tc>
          <w:tcPr>
            <w:tcW w:w="450"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1D109B">
              <w:rPr>
                <w:rFonts w:ascii="Times New Roman" w:hAnsi="Times New Roman" w:cs="Times New Roman"/>
                <w:sz w:val="16"/>
                <w:szCs w:val="16"/>
              </w:rPr>
              <w:t>48662</w:t>
            </w:r>
          </w:p>
        </w:tc>
        <w:tc>
          <w:tcPr>
            <w:tcW w:w="450"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1D109B">
              <w:rPr>
                <w:rFonts w:ascii="Times New Roman" w:hAnsi="Times New Roman" w:cs="Times New Roman"/>
                <w:sz w:val="16"/>
                <w:szCs w:val="16"/>
              </w:rPr>
              <w:t>318886</w:t>
            </w:r>
          </w:p>
        </w:tc>
        <w:tc>
          <w:tcPr>
            <w:tcW w:w="554"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1D109B">
              <w:rPr>
                <w:rFonts w:ascii="Times New Roman" w:hAnsi="Times New Roman" w:cs="Times New Roman"/>
                <w:sz w:val="16"/>
                <w:szCs w:val="16"/>
              </w:rPr>
              <w:t>5029</w:t>
            </w:r>
          </w:p>
        </w:tc>
        <w:tc>
          <w:tcPr>
            <w:tcW w:w="554" w:type="dxa"/>
            <w:textDirection w:val="tbRl"/>
          </w:tcPr>
          <w:p w:rsidR="00B7332C" w:rsidRPr="00D53CA0" w:rsidRDefault="00B7332C" w:rsidP="00B7332C">
            <w:pPr>
              <w:spacing w:line="360" w:lineRule="auto"/>
              <w:ind w:left="113" w:right="113"/>
              <w:rPr>
                <w:rFonts w:ascii="Times New Roman" w:hAnsi="Times New Roman" w:cs="Times New Roman"/>
                <w:sz w:val="16"/>
                <w:szCs w:val="16"/>
              </w:rPr>
            </w:pPr>
            <w:r w:rsidRPr="001D109B">
              <w:rPr>
                <w:rFonts w:ascii="Times New Roman" w:hAnsi="Times New Roman" w:cs="Times New Roman"/>
                <w:sz w:val="16"/>
                <w:szCs w:val="16"/>
              </w:rPr>
              <w:t>9982</w:t>
            </w:r>
          </w:p>
        </w:tc>
      </w:tr>
      <w:tr w:rsidR="00B7332C" w:rsidRPr="00D53CA0" w:rsidTr="00984A22">
        <w:trPr>
          <w:cantSplit/>
          <w:trHeight w:val="648"/>
        </w:trPr>
        <w:tc>
          <w:tcPr>
            <w:tcW w:w="468" w:type="dxa"/>
            <w:vMerge w:val="restart"/>
            <w:textDirection w:val="tbRl"/>
          </w:tcPr>
          <w:p w:rsidR="00B7332C" w:rsidRPr="00D53CA0" w:rsidRDefault="00CC17A1" w:rsidP="00984A22">
            <w:pPr>
              <w:ind w:left="113" w:right="113"/>
              <w:jc w:val="center"/>
              <w:rPr>
                <w:rFonts w:ascii="Times New Roman" w:hAnsi="Times New Roman" w:cs="Times New Roman"/>
                <w:sz w:val="16"/>
                <w:szCs w:val="16"/>
              </w:rPr>
            </w:pPr>
            <w:r>
              <w:rPr>
                <w:rFonts w:ascii="Times New Roman" w:hAnsi="Times New Roman" w:cs="Times New Roman"/>
                <w:b/>
                <w:sz w:val="20"/>
                <w:szCs w:val="20"/>
                <w:vertAlign w:val="superscript"/>
              </w:rPr>
              <w:t>1</w:t>
            </w:r>
            <w:r w:rsidR="00B7332C" w:rsidRPr="00D53CA0">
              <w:rPr>
                <w:rFonts w:ascii="Times New Roman" w:hAnsi="Times New Roman" w:cs="Times New Roman"/>
                <w:b/>
                <w:sz w:val="20"/>
                <w:szCs w:val="20"/>
              </w:rPr>
              <w:t>X%</w:t>
            </w:r>
          </w:p>
        </w:tc>
        <w:tc>
          <w:tcPr>
            <w:tcW w:w="900" w:type="dxa"/>
          </w:tcPr>
          <w:p w:rsidR="00B7332C" w:rsidRDefault="00B7332C" w:rsidP="00B7332C">
            <w:pPr>
              <w:rPr>
                <w:rFonts w:ascii="Times New Roman" w:hAnsi="Times New Roman" w:cs="Times New Roman"/>
                <w:sz w:val="16"/>
                <w:szCs w:val="16"/>
              </w:rPr>
            </w:pPr>
            <w:r>
              <w:rPr>
                <w:rFonts w:ascii="Times New Roman" w:hAnsi="Times New Roman" w:cs="Times New Roman"/>
                <w:sz w:val="16"/>
                <w:szCs w:val="16"/>
              </w:rPr>
              <w:t>Pre-monsson</w:t>
            </w:r>
          </w:p>
          <w:p w:rsidR="00B7332C" w:rsidRPr="00D53CA0" w:rsidRDefault="00B7332C" w:rsidP="00B7332C">
            <w:pPr>
              <w:rPr>
                <w:rFonts w:ascii="Times New Roman" w:hAnsi="Times New Roman" w:cs="Times New Roman"/>
                <w:sz w:val="16"/>
                <w:szCs w:val="16"/>
              </w:rPr>
            </w:pPr>
          </w:p>
        </w:tc>
        <w:tc>
          <w:tcPr>
            <w:tcW w:w="436" w:type="dxa"/>
            <w:textDirection w:val="tbRl"/>
          </w:tcPr>
          <w:p w:rsidR="00B7332C" w:rsidRPr="00D53CA0" w:rsidRDefault="00B7332C" w:rsidP="00B7332C">
            <w:pPr>
              <w:ind w:left="113" w:right="113"/>
              <w:rPr>
                <w:rFonts w:ascii="Times New Roman" w:hAnsi="Times New Roman" w:cs="Times New Roman"/>
                <w:sz w:val="16"/>
                <w:szCs w:val="16"/>
              </w:rPr>
            </w:pPr>
            <w:r>
              <w:rPr>
                <w:rFonts w:ascii="Times New Roman" w:hAnsi="Times New Roman" w:cs="Times New Roman"/>
                <w:sz w:val="16"/>
                <w:szCs w:val="16"/>
              </w:rPr>
              <w:t>14.33</w:t>
            </w:r>
          </w:p>
        </w:tc>
        <w:tc>
          <w:tcPr>
            <w:tcW w:w="424" w:type="dxa"/>
            <w:textDirection w:val="tbRl"/>
          </w:tcPr>
          <w:p w:rsidR="00B7332C" w:rsidRPr="00D53CA0" w:rsidRDefault="00B7332C" w:rsidP="00B7332C">
            <w:pPr>
              <w:ind w:left="113" w:right="113"/>
              <w:rPr>
                <w:rFonts w:ascii="Times New Roman" w:hAnsi="Times New Roman" w:cs="Times New Roman"/>
                <w:sz w:val="16"/>
                <w:szCs w:val="16"/>
              </w:rPr>
            </w:pPr>
            <w:r w:rsidRPr="00B36911">
              <w:rPr>
                <w:rFonts w:ascii="Times New Roman" w:hAnsi="Times New Roman" w:cs="Times New Roman"/>
                <w:sz w:val="16"/>
                <w:szCs w:val="16"/>
              </w:rPr>
              <w:t>1.791</w:t>
            </w:r>
          </w:p>
        </w:tc>
        <w:tc>
          <w:tcPr>
            <w:tcW w:w="36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2.10</w:t>
            </w:r>
          </w:p>
        </w:tc>
        <w:tc>
          <w:tcPr>
            <w:tcW w:w="36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0.49</w:t>
            </w:r>
          </w:p>
        </w:tc>
        <w:tc>
          <w:tcPr>
            <w:tcW w:w="45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0.59</w:t>
            </w:r>
          </w:p>
        </w:tc>
        <w:tc>
          <w:tcPr>
            <w:tcW w:w="45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1.83</w:t>
            </w:r>
          </w:p>
        </w:tc>
        <w:tc>
          <w:tcPr>
            <w:tcW w:w="386" w:type="dxa"/>
            <w:textDirection w:val="tbRl"/>
          </w:tcPr>
          <w:p w:rsidR="00B7332C" w:rsidRPr="00D53CA0" w:rsidRDefault="00B7332C" w:rsidP="00B7332C">
            <w:pPr>
              <w:ind w:left="113" w:right="113"/>
              <w:rPr>
                <w:rFonts w:ascii="Times New Roman" w:hAnsi="Times New Roman" w:cs="Times New Roman"/>
                <w:sz w:val="16"/>
                <w:szCs w:val="16"/>
              </w:rPr>
            </w:pPr>
            <w:r w:rsidRPr="00B36911">
              <w:rPr>
                <w:rFonts w:ascii="Times New Roman" w:hAnsi="Times New Roman" w:cs="Times New Roman"/>
                <w:sz w:val="16"/>
                <w:szCs w:val="16"/>
              </w:rPr>
              <w:t>10.21</w:t>
            </w:r>
          </w:p>
        </w:tc>
        <w:tc>
          <w:tcPr>
            <w:tcW w:w="45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0.89</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Pr>
                <w:rFonts w:ascii="Times New Roman" w:hAnsi="Times New Roman" w:cs="Times New Roman"/>
                <w:sz w:val="16"/>
                <w:szCs w:val="16"/>
              </w:rPr>
              <w:t>17.72</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614B71">
              <w:rPr>
                <w:rFonts w:ascii="Times New Roman" w:hAnsi="Times New Roman" w:cs="Times New Roman"/>
                <w:sz w:val="16"/>
                <w:szCs w:val="16"/>
              </w:rPr>
              <w:t>22.96</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614B71">
              <w:rPr>
                <w:rFonts w:ascii="Times New Roman" w:hAnsi="Times New Roman" w:cs="Times New Roman"/>
                <w:sz w:val="16"/>
                <w:szCs w:val="16"/>
              </w:rPr>
              <w:t>1.054</w:t>
            </w:r>
          </w:p>
        </w:tc>
        <w:tc>
          <w:tcPr>
            <w:tcW w:w="45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3.84</w:t>
            </w:r>
          </w:p>
        </w:tc>
        <w:tc>
          <w:tcPr>
            <w:tcW w:w="554" w:type="dxa"/>
            <w:textDirection w:val="tbRl"/>
          </w:tcPr>
          <w:p w:rsidR="00B7332C" w:rsidRPr="00D53CA0" w:rsidRDefault="00B7332C" w:rsidP="00B7332C">
            <w:pPr>
              <w:ind w:left="113" w:right="113"/>
              <w:rPr>
                <w:rFonts w:ascii="Times New Roman" w:hAnsi="Times New Roman" w:cs="Times New Roman"/>
                <w:sz w:val="16"/>
                <w:szCs w:val="16"/>
              </w:rPr>
            </w:pPr>
            <w:r w:rsidRPr="00614B71">
              <w:rPr>
                <w:rFonts w:ascii="Times New Roman" w:hAnsi="Times New Roman" w:cs="Times New Roman"/>
                <w:sz w:val="16"/>
                <w:szCs w:val="16"/>
              </w:rPr>
              <w:t>21.09</w:t>
            </w:r>
          </w:p>
        </w:tc>
        <w:tc>
          <w:tcPr>
            <w:tcW w:w="554" w:type="dxa"/>
            <w:textDirection w:val="tbRl"/>
          </w:tcPr>
          <w:p w:rsidR="00B7332C" w:rsidRPr="00D53CA0" w:rsidRDefault="00B7332C" w:rsidP="00B7332C">
            <w:pPr>
              <w:ind w:left="113" w:right="113"/>
              <w:rPr>
                <w:rFonts w:ascii="Times New Roman" w:hAnsi="Times New Roman" w:cs="Times New Roman"/>
                <w:sz w:val="16"/>
                <w:szCs w:val="16"/>
              </w:rPr>
            </w:pPr>
            <w:r w:rsidRPr="00614B71">
              <w:rPr>
                <w:rFonts w:ascii="Times New Roman" w:hAnsi="Times New Roman" w:cs="Times New Roman"/>
                <w:sz w:val="16"/>
                <w:szCs w:val="16"/>
              </w:rPr>
              <w:t>1.142</w:t>
            </w:r>
          </w:p>
        </w:tc>
      </w:tr>
      <w:tr w:rsidR="00B7332C" w:rsidRPr="00D53CA0" w:rsidTr="00984A22">
        <w:trPr>
          <w:cantSplit/>
          <w:trHeight w:val="648"/>
        </w:trPr>
        <w:tc>
          <w:tcPr>
            <w:tcW w:w="468" w:type="dxa"/>
            <w:vMerge/>
            <w:textDirection w:val="tbRl"/>
          </w:tcPr>
          <w:p w:rsidR="00B7332C" w:rsidRDefault="00B7332C" w:rsidP="00B7332C">
            <w:pPr>
              <w:ind w:left="113" w:right="113"/>
              <w:rPr>
                <w:rFonts w:ascii="Times New Roman" w:hAnsi="Times New Roman" w:cs="Times New Roman"/>
                <w:sz w:val="16"/>
                <w:szCs w:val="16"/>
              </w:rPr>
            </w:pPr>
          </w:p>
        </w:tc>
        <w:tc>
          <w:tcPr>
            <w:tcW w:w="900" w:type="dxa"/>
          </w:tcPr>
          <w:p w:rsidR="00B7332C" w:rsidRDefault="00B7332C" w:rsidP="00B7332C">
            <w:pPr>
              <w:rPr>
                <w:rFonts w:ascii="Times New Roman" w:hAnsi="Times New Roman" w:cs="Times New Roman"/>
                <w:sz w:val="16"/>
                <w:szCs w:val="16"/>
              </w:rPr>
            </w:pPr>
            <w:r>
              <w:rPr>
                <w:rFonts w:ascii="Times New Roman" w:hAnsi="Times New Roman" w:cs="Times New Roman"/>
                <w:sz w:val="16"/>
                <w:szCs w:val="16"/>
              </w:rPr>
              <w:t>Monsoon</w:t>
            </w:r>
          </w:p>
          <w:p w:rsidR="00B7332C" w:rsidRDefault="00B7332C" w:rsidP="00B7332C">
            <w:pPr>
              <w:rPr>
                <w:rFonts w:ascii="Times New Roman" w:hAnsi="Times New Roman" w:cs="Times New Roman"/>
                <w:sz w:val="16"/>
                <w:szCs w:val="16"/>
              </w:rPr>
            </w:pPr>
          </w:p>
        </w:tc>
        <w:tc>
          <w:tcPr>
            <w:tcW w:w="436"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3.36</w:t>
            </w:r>
          </w:p>
        </w:tc>
        <w:tc>
          <w:tcPr>
            <w:tcW w:w="424" w:type="dxa"/>
            <w:textDirection w:val="tbRl"/>
          </w:tcPr>
          <w:p w:rsidR="00B7332C" w:rsidRPr="00D53CA0" w:rsidRDefault="00B7332C" w:rsidP="00B7332C">
            <w:pPr>
              <w:ind w:left="113" w:right="113"/>
              <w:rPr>
                <w:rFonts w:ascii="Times New Roman" w:hAnsi="Times New Roman" w:cs="Times New Roman"/>
                <w:sz w:val="16"/>
                <w:szCs w:val="16"/>
              </w:rPr>
            </w:pPr>
            <w:r w:rsidRPr="004A361C">
              <w:rPr>
                <w:rFonts w:ascii="Times New Roman" w:hAnsi="Times New Roman" w:cs="Times New Roman"/>
                <w:sz w:val="16"/>
                <w:szCs w:val="16"/>
              </w:rPr>
              <w:t>14.43</w:t>
            </w:r>
          </w:p>
        </w:tc>
        <w:tc>
          <w:tcPr>
            <w:tcW w:w="36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0.48</w:t>
            </w:r>
          </w:p>
        </w:tc>
        <w:tc>
          <w:tcPr>
            <w:tcW w:w="36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1.87</w:t>
            </w:r>
          </w:p>
        </w:tc>
        <w:tc>
          <w:tcPr>
            <w:tcW w:w="45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2.02</w:t>
            </w:r>
          </w:p>
        </w:tc>
        <w:tc>
          <w:tcPr>
            <w:tcW w:w="45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0.61</w:t>
            </w:r>
          </w:p>
        </w:tc>
        <w:tc>
          <w:tcPr>
            <w:tcW w:w="386" w:type="dxa"/>
            <w:textDirection w:val="tbRl"/>
          </w:tcPr>
          <w:p w:rsidR="00B7332C" w:rsidRPr="00D53CA0" w:rsidRDefault="00B7332C" w:rsidP="00B7332C">
            <w:pPr>
              <w:ind w:left="113" w:right="113"/>
              <w:rPr>
                <w:rFonts w:ascii="Times New Roman" w:hAnsi="Times New Roman" w:cs="Times New Roman"/>
                <w:sz w:val="16"/>
                <w:szCs w:val="16"/>
              </w:rPr>
            </w:pPr>
            <w:r w:rsidRPr="004A361C">
              <w:rPr>
                <w:rFonts w:ascii="Times New Roman" w:hAnsi="Times New Roman" w:cs="Times New Roman"/>
                <w:sz w:val="16"/>
                <w:szCs w:val="16"/>
              </w:rPr>
              <w:t>10.59</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4A361C">
              <w:rPr>
                <w:rFonts w:ascii="Times New Roman" w:hAnsi="Times New Roman" w:cs="Times New Roman"/>
                <w:sz w:val="16"/>
                <w:szCs w:val="16"/>
              </w:rPr>
              <w:t>22.34</w:t>
            </w:r>
          </w:p>
        </w:tc>
        <w:tc>
          <w:tcPr>
            <w:tcW w:w="45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3.47</w:t>
            </w:r>
          </w:p>
        </w:tc>
        <w:tc>
          <w:tcPr>
            <w:tcW w:w="45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0.67</w:t>
            </w:r>
          </w:p>
        </w:tc>
        <w:tc>
          <w:tcPr>
            <w:tcW w:w="45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0.76</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4A361C">
              <w:rPr>
                <w:rFonts w:ascii="Times New Roman" w:hAnsi="Times New Roman" w:cs="Times New Roman"/>
                <w:sz w:val="16"/>
                <w:szCs w:val="16"/>
              </w:rPr>
              <w:t>1.513</w:t>
            </w:r>
          </w:p>
        </w:tc>
        <w:tc>
          <w:tcPr>
            <w:tcW w:w="554"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20.0</w:t>
            </w:r>
          </w:p>
        </w:tc>
        <w:tc>
          <w:tcPr>
            <w:tcW w:w="554" w:type="dxa"/>
            <w:textDirection w:val="tbRl"/>
          </w:tcPr>
          <w:p w:rsidR="00B7332C" w:rsidRPr="00D53CA0" w:rsidRDefault="00B7332C" w:rsidP="00B7332C">
            <w:pPr>
              <w:ind w:left="113" w:right="113"/>
              <w:rPr>
                <w:rFonts w:ascii="Times New Roman" w:hAnsi="Times New Roman" w:cs="Times New Roman"/>
                <w:sz w:val="16"/>
                <w:szCs w:val="16"/>
              </w:rPr>
            </w:pPr>
            <w:r w:rsidRPr="004A361C">
              <w:rPr>
                <w:rFonts w:ascii="Times New Roman" w:hAnsi="Times New Roman" w:cs="Times New Roman"/>
                <w:sz w:val="16"/>
                <w:szCs w:val="16"/>
              </w:rPr>
              <w:t>17.13</w:t>
            </w:r>
          </w:p>
        </w:tc>
      </w:tr>
      <w:tr w:rsidR="00B7332C" w:rsidRPr="00D53CA0" w:rsidTr="00984A22">
        <w:trPr>
          <w:cantSplit/>
          <w:trHeight w:val="648"/>
        </w:trPr>
        <w:tc>
          <w:tcPr>
            <w:tcW w:w="468" w:type="dxa"/>
            <w:vMerge/>
            <w:textDirection w:val="tbRl"/>
          </w:tcPr>
          <w:p w:rsidR="00B7332C" w:rsidRDefault="00B7332C" w:rsidP="00B7332C">
            <w:pPr>
              <w:ind w:left="113" w:right="113"/>
              <w:rPr>
                <w:rFonts w:ascii="Times New Roman" w:hAnsi="Times New Roman" w:cs="Times New Roman"/>
                <w:sz w:val="16"/>
                <w:szCs w:val="16"/>
              </w:rPr>
            </w:pPr>
          </w:p>
        </w:tc>
        <w:tc>
          <w:tcPr>
            <w:tcW w:w="900" w:type="dxa"/>
          </w:tcPr>
          <w:p w:rsidR="00B7332C" w:rsidRDefault="00B7332C" w:rsidP="00B7332C">
            <w:pPr>
              <w:rPr>
                <w:rFonts w:ascii="Times New Roman" w:hAnsi="Times New Roman" w:cs="Times New Roman"/>
                <w:sz w:val="16"/>
                <w:szCs w:val="16"/>
              </w:rPr>
            </w:pPr>
            <w:r>
              <w:rPr>
                <w:rFonts w:ascii="Times New Roman" w:hAnsi="Times New Roman" w:cs="Times New Roman"/>
                <w:sz w:val="16"/>
                <w:szCs w:val="16"/>
              </w:rPr>
              <w:t>Post-monsoon</w:t>
            </w:r>
          </w:p>
        </w:tc>
        <w:tc>
          <w:tcPr>
            <w:tcW w:w="436" w:type="dxa"/>
            <w:textDirection w:val="tbRl"/>
          </w:tcPr>
          <w:p w:rsidR="00B7332C" w:rsidRPr="00D53CA0" w:rsidRDefault="00B7332C" w:rsidP="00B7332C">
            <w:pPr>
              <w:ind w:left="113" w:right="113"/>
              <w:rPr>
                <w:rFonts w:ascii="Times New Roman" w:hAnsi="Times New Roman" w:cs="Times New Roman"/>
                <w:sz w:val="16"/>
                <w:szCs w:val="16"/>
              </w:rPr>
            </w:pPr>
            <w:r w:rsidRPr="001D109B">
              <w:rPr>
                <w:rFonts w:ascii="Times New Roman" w:hAnsi="Times New Roman" w:cs="Times New Roman"/>
                <w:sz w:val="16"/>
                <w:szCs w:val="16"/>
              </w:rPr>
              <w:t>16.79</w:t>
            </w:r>
          </w:p>
        </w:tc>
        <w:tc>
          <w:tcPr>
            <w:tcW w:w="424"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2.03</w:t>
            </w:r>
          </w:p>
        </w:tc>
        <w:tc>
          <w:tcPr>
            <w:tcW w:w="36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1.95</w:t>
            </w:r>
          </w:p>
        </w:tc>
        <w:tc>
          <w:tcPr>
            <w:tcW w:w="36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0.43</w:t>
            </w:r>
          </w:p>
        </w:tc>
        <w:tc>
          <w:tcPr>
            <w:tcW w:w="45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0.33</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1D109B">
              <w:rPr>
                <w:rFonts w:ascii="Times New Roman" w:hAnsi="Times New Roman" w:cs="Times New Roman"/>
                <w:sz w:val="16"/>
                <w:szCs w:val="16"/>
              </w:rPr>
              <w:t>12.03</w:t>
            </w:r>
          </w:p>
        </w:tc>
        <w:tc>
          <w:tcPr>
            <w:tcW w:w="386"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1.64</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1D109B">
              <w:rPr>
                <w:rFonts w:ascii="Times New Roman" w:hAnsi="Times New Roman" w:cs="Times New Roman"/>
                <w:sz w:val="16"/>
                <w:szCs w:val="16"/>
              </w:rPr>
              <w:t>18.21</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1D109B">
              <w:rPr>
                <w:rFonts w:ascii="Times New Roman" w:hAnsi="Times New Roman" w:cs="Times New Roman"/>
                <w:sz w:val="16"/>
                <w:szCs w:val="16"/>
              </w:rPr>
              <w:t>20.57</w:t>
            </w:r>
          </w:p>
        </w:tc>
        <w:tc>
          <w:tcPr>
            <w:tcW w:w="45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0.58</w:t>
            </w:r>
          </w:p>
        </w:tc>
        <w:tc>
          <w:tcPr>
            <w:tcW w:w="45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3.23</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1D109B">
              <w:rPr>
                <w:rFonts w:ascii="Times New Roman" w:hAnsi="Times New Roman" w:cs="Times New Roman"/>
                <w:sz w:val="16"/>
                <w:szCs w:val="16"/>
              </w:rPr>
              <w:t>21.21</w:t>
            </w:r>
          </w:p>
        </w:tc>
        <w:tc>
          <w:tcPr>
            <w:tcW w:w="554"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0.33</w:t>
            </w:r>
          </w:p>
        </w:tc>
        <w:tc>
          <w:tcPr>
            <w:tcW w:w="554"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0.66</w:t>
            </w:r>
          </w:p>
        </w:tc>
      </w:tr>
      <w:tr w:rsidR="00B7332C" w:rsidRPr="00D53CA0" w:rsidTr="00984A22">
        <w:trPr>
          <w:cantSplit/>
          <w:trHeight w:val="576"/>
        </w:trPr>
        <w:tc>
          <w:tcPr>
            <w:tcW w:w="468" w:type="dxa"/>
            <w:vMerge w:val="restart"/>
            <w:textDirection w:val="tbRl"/>
          </w:tcPr>
          <w:p w:rsidR="00B7332C" w:rsidRPr="00E81561" w:rsidRDefault="00B7332C" w:rsidP="00984A22">
            <w:pPr>
              <w:ind w:left="113" w:right="113"/>
              <w:jc w:val="center"/>
              <w:rPr>
                <w:rFonts w:ascii="Times New Roman" w:hAnsi="Times New Roman" w:cs="Times New Roman"/>
                <w:b/>
                <w:sz w:val="16"/>
                <w:szCs w:val="16"/>
              </w:rPr>
            </w:pPr>
            <w:r w:rsidRPr="00E81561">
              <w:rPr>
                <w:rFonts w:ascii="Times New Roman" w:hAnsi="Times New Roman" w:cs="Times New Roman"/>
                <w:b/>
                <w:sz w:val="16"/>
                <w:szCs w:val="16"/>
              </w:rPr>
              <w:t>No. of positive containers</w:t>
            </w:r>
          </w:p>
        </w:tc>
        <w:tc>
          <w:tcPr>
            <w:tcW w:w="900" w:type="dxa"/>
          </w:tcPr>
          <w:p w:rsidR="00B7332C" w:rsidRPr="00E81561" w:rsidRDefault="00B7332C" w:rsidP="00B7332C">
            <w:pPr>
              <w:rPr>
                <w:rFonts w:ascii="Times New Roman" w:hAnsi="Times New Roman" w:cs="Times New Roman"/>
                <w:sz w:val="16"/>
                <w:szCs w:val="16"/>
              </w:rPr>
            </w:pPr>
            <w:r>
              <w:rPr>
                <w:rFonts w:ascii="Times New Roman" w:hAnsi="Times New Roman" w:cs="Times New Roman"/>
                <w:sz w:val="16"/>
                <w:szCs w:val="16"/>
              </w:rPr>
              <w:t>Pre-monsoon</w:t>
            </w:r>
          </w:p>
        </w:tc>
        <w:tc>
          <w:tcPr>
            <w:tcW w:w="436" w:type="dxa"/>
            <w:textDirection w:val="tbRl"/>
          </w:tcPr>
          <w:p w:rsidR="00B7332C" w:rsidRPr="00D53CA0" w:rsidRDefault="00B7332C" w:rsidP="00B7332C">
            <w:pPr>
              <w:ind w:left="113" w:right="113"/>
              <w:rPr>
                <w:rFonts w:ascii="Times New Roman" w:hAnsi="Times New Roman" w:cs="Times New Roman"/>
                <w:sz w:val="16"/>
                <w:szCs w:val="16"/>
              </w:rPr>
            </w:pPr>
            <w:r w:rsidRPr="00614B71">
              <w:rPr>
                <w:rFonts w:ascii="Times New Roman" w:hAnsi="Times New Roman" w:cs="Times New Roman"/>
                <w:sz w:val="16"/>
                <w:szCs w:val="16"/>
              </w:rPr>
              <w:t>2072</w:t>
            </w:r>
          </w:p>
        </w:tc>
        <w:tc>
          <w:tcPr>
            <w:tcW w:w="424" w:type="dxa"/>
            <w:textDirection w:val="tbRl"/>
          </w:tcPr>
          <w:p w:rsidR="00B7332C" w:rsidRPr="00D53CA0" w:rsidRDefault="00B7332C" w:rsidP="00B7332C">
            <w:pPr>
              <w:ind w:left="113" w:right="113"/>
              <w:rPr>
                <w:rFonts w:ascii="Times New Roman" w:hAnsi="Times New Roman" w:cs="Times New Roman"/>
                <w:sz w:val="16"/>
                <w:szCs w:val="16"/>
              </w:rPr>
            </w:pPr>
            <w:r w:rsidRPr="00614B71">
              <w:rPr>
                <w:rFonts w:ascii="Times New Roman" w:hAnsi="Times New Roman" w:cs="Times New Roman"/>
                <w:sz w:val="16"/>
                <w:szCs w:val="16"/>
              </w:rPr>
              <w:t>197</w:t>
            </w:r>
          </w:p>
        </w:tc>
        <w:tc>
          <w:tcPr>
            <w:tcW w:w="360" w:type="dxa"/>
            <w:textDirection w:val="tbRl"/>
          </w:tcPr>
          <w:p w:rsidR="00B7332C" w:rsidRPr="00D53CA0" w:rsidRDefault="00B7332C" w:rsidP="00B7332C">
            <w:pPr>
              <w:ind w:left="113" w:right="113"/>
              <w:rPr>
                <w:rFonts w:ascii="Times New Roman" w:hAnsi="Times New Roman" w:cs="Times New Roman"/>
                <w:sz w:val="16"/>
                <w:szCs w:val="16"/>
              </w:rPr>
            </w:pPr>
            <w:r w:rsidRPr="00614B71">
              <w:rPr>
                <w:rFonts w:ascii="Times New Roman" w:hAnsi="Times New Roman" w:cs="Times New Roman"/>
                <w:sz w:val="16"/>
                <w:szCs w:val="16"/>
              </w:rPr>
              <w:t>47</w:t>
            </w:r>
          </w:p>
        </w:tc>
        <w:tc>
          <w:tcPr>
            <w:tcW w:w="360" w:type="dxa"/>
            <w:textDirection w:val="tbRl"/>
          </w:tcPr>
          <w:p w:rsidR="00B7332C" w:rsidRPr="00D53CA0" w:rsidRDefault="00B7332C" w:rsidP="00B7332C">
            <w:pPr>
              <w:ind w:left="113" w:right="113"/>
              <w:rPr>
                <w:rFonts w:ascii="Times New Roman" w:hAnsi="Times New Roman" w:cs="Times New Roman"/>
                <w:sz w:val="16"/>
                <w:szCs w:val="16"/>
              </w:rPr>
            </w:pPr>
            <w:r w:rsidRPr="00614B71">
              <w:rPr>
                <w:rFonts w:ascii="Times New Roman" w:hAnsi="Times New Roman" w:cs="Times New Roman"/>
                <w:sz w:val="16"/>
                <w:szCs w:val="16"/>
              </w:rPr>
              <w:t>9</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614B71">
              <w:rPr>
                <w:rFonts w:ascii="Times New Roman" w:hAnsi="Times New Roman" w:cs="Times New Roman"/>
                <w:sz w:val="16"/>
                <w:szCs w:val="16"/>
              </w:rPr>
              <w:t>8</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614B71">
              <w:rPr>
                <w:rFonts w:ascii="Times New Roman" w:hAnsi="Times New Roman" w:cs="Times New Roman"/>
                <w:sz w:val="16"/>
                <w:szCs w:val="16"/>
              </w:rPr>
              <w:t>23</w:t>
            </w:r>
          </w:p>
        </w:tc>
        <w:tc>
          <w:tcPr>
            <w:tcW w:w="386" w:type="dxa"/>
            <w:textDirection w:val="tbRl"/>
          </w:tcPr>
          <w:p w:rsidR="00B7332C" w:rsidRPr="00D53CA0" w:rsidRDefault="00B7332C" w:rsidP="00B7332C">
            <w:pPr>
              <w:ind w:left="113" w:right="113"/>
              <w:rPr>
                <w:rFonts w:ascii="Times New Roman" w:hAnsi="Times New Roman" w:cs="Times New Roman"/>
                <w:sz w:val="16"/>
                <w:szCs w:val="16"/>
              </w:rPr>
            </w:pPr>
            <w:r w:rsidRPr="00614B71">
              <w:rPr>
                <w:rFonts w:ascii="Times New Roman" w:hAnsi="Times New Roman" w:cs="Times New Roman"/>
                <w:sz w:val="16"/>
                <w:szCs w:val="16"/>
              </w:rPr>
              <w:t>114</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614B71">
              <w:rPr>
                <w:rFonts w:ascii="Times New Roman" w:hAnsi="Times New Roman" w:cs="Times New Roman"/>
                <w:sz w:val="16"/>
                <w:szCs w:val="16"/>
              </w:rPr>
              <w:t>7</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614B71">
              <w:rPr>
                <w:rFonts w:ascii="Times New Roman" w:hAnsi="Times New Roman" w:cs="Times New Roman"/>
                <w:sz w:val="16"/>
                <w:szCs w:val="16"/>
              </w:rPr>
              <w:t>125</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614B71">
              <w:rPr>
                <w:rFonts w:ascii="Times New Roman" w:hAnsi="Times New Roman" w:cs="Times New Roman"/>
                <w:sz w:val="16"/>
                <w:szCs w:val="16"/>
              </w:rPr>
              <w:t>67</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614B71">
              <w:rPr>
                <w:rFonts w:ascii="Times New Roman" w:hAnsi="Times New Roman" w:cs="Times New Roman"/>
                <w:sz w:val="16"/>
                <w:szCs w:val="16"/>
              </w:rPr>
              <w:t>3</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614B71">
              <w:rPr>
                <w:rFonts w:ascii="Times New Roman" w:hAnsi="Times New Roman" w:cs="Times New Roman"/>
                <w:sz w:val="16"/>
                <w:szCs w:val="16"/>
              </w:rPr>
              <w:t>8</w:t>
            </w:r>
          </w:p>
        </w:tc>
        <w:tc>
          <w:tcPr>
            <w:tcW w:w="554" w:type="dxa"/>
            <w:textDirection w:val="tbRl"/>
          </w:tcPr>
          <w:p w:rsidR="00B7332C" w:rsidRPr="00D53CA0" w:rsidRDefault="00B7332C" w:rsidP="00B7332C">
            <w:pPr>
              <w:ind w:left="113" w:right="113"/>
              <w:rPr>
                <w:rFonts w:ascii="Times New Roman" w:hAnsi="Times New Roman" w:cs="Times New Roman"/>
                <w:sz w:val="16"/>
                <w:szCs w:val="16"/>
              </w:rPr>
            </w:pPr>
            <w:r w:rsidRPr="00614B71">
              <w:rPr>
                <w:rFonts w:ascii="Times New Roman" w:hAnsi="Times New Roman" w:cs="Times New Roman"/>
                <w:sz w:val="16"/>
                <w:szCs w:val="16"/>
              </w:rPr>
              <w:t>22</w:t>
            </w:r>
          </w:p>
        </w:tc>
        <w:tc>
          <w:tcPr>
            <w:tcW w:w="554" w:type="dxa"/>
            <w:textDirection w:val="tbRl"/>
          </w:tcPr>
          <w:p w:rsidR="00B7332C" w:rsidRPr="00D53CA0" w:rsidRDefault="00B7332C" w:rsidP="00B7332C">
            <w:pPr>
              <w:ind w:left="113" w:right="113"/>
              <w:rPr>
                <w:rFonts w:ascii="Times New Roman" w:hAnsi="Times New Roman" w:cs="Times New Roman"/>
                <w:sz w:val="16"/>
                <w:szCs w:val="16"/>
              </w:rPr>
            </w:pPr>
            <w:r w:rsidRPr="001B76F0">
              <w:rPr>
                <w:rFonts w:ascii="Times New Roman" w:hAnsi="Times New Roman" w:cs="Times New Roman"/>
                <w:sz w:val="18"/>
              </w:rPr>
              <w:t>1</w:t>
            </w:r>
          </w:p>
        </w:tc>
      </w:tr>
      <w:tr w:rsidR="00B7332C" w:rsidRPr="00D53CA0" w:rsidTr="00984A22">
        <w:trPr>
          <w:cantSplit/>
          <w:trHeight w:val="576"/>
        </w:trPr>
        <w:tc>
          <w:tcPr>
            <w:tcW w:w="468" w:type="dxa"/>
            <w:vMerge/>
            <w:textDirection w:val="tbRl"/>
          </w:tcPr>
          <w:p w:rsidR="00B7332C" w:rsidRDefault="00B7332C" w:rsidP="00B7332C">
            <w:pPr>
              <w:ind w:left="113" w:right="113"/>
              <w:rPr>
                <w:rFonts w:ascii="Times New Roman" w:hAnsi="Times New Roman" w:cs="Times New Roman"/>
                <w:b/>
                <w:sz w:val="16"/>
                <w:szCs w:val="16"/>
              </w:rPr>
            </w:pPr>
          </w:p>
        </w:tc>
        <w:tc>
          <w:tcPr>
            <w:tcW w:w="900" w:type="dxa"/>
          </w:tcPr>
          <w:p w:rsidR="00B7332C" w:rsidRPr="00E81561" w:rsidRDefault="00B7332C" w:rsidP="00B7332C">
            <w:pPr>
              <w:rPr>
                <w:rFonts w:ascii="Times New Roman" w:hAnsi="Times New Roman" w:cs="Times New Roman"/>
                <w:sz w:val="16"/>
                <w:szCs w:val="16"/>
              </w:rPr>
            </w:pPr>
            <w:r>
              <w:rPr>
                <w:rFonts w:ascii="Times New Roman" w:hAnsi="Times New Roman" w:cs="Times New Roman"/>
                <w:sz w:val="16"/>
                <w:szCs w:val="16"/>
              </w:rPr>
              <w:t>Monsoon</w:t>
            </w:r>
          </w:p>
        </w:tc>
        <w:tc>
          <w:tcPr>
            <w:tcW w:w="436" w:type="dxa"/>
            <w:textDirection w:val="tbRl"/>
          </w:tcPr>
          <w:p w:rsidR="00B7332C" w:rsidRPr="00D53CA0" w:rsidRDefault="00B7332C" w:rsidP="00B7332C">
            <w:pPr>
              <w:ind w:left="113" w:right="113"/>
              <w:rPr>
                <w:rFonts w:ascii="Times New Roman" w:hAnsi="Times New Roman" w:cs="Times New Roman"/>
                <w:sz w:val="16"/>
                <w:szCs w:val="16"/>
              </w:rPr>
            </w:pPr>
            <w:r w:rsidRPr="004A361C">
              <w:rPr>
                <w:rFonts w:ascii="Times New Roman" w:hAnsi="Times New Roman" w:cs="Times New Roman"/>
                <w:sz w:val="16"/>
                <w:szCs w:val="16"/>
              </w:rPr>
              <w:t>2849</w:t>
            </w:r>
          </w:p>
        </w:tc>
        <w:tc>
          <w:tcPr>
            <w:tcW w:w="424" w:type="dxa"/>
            <w:textDirection w:val="tbRl"/>
          </w:tcPr>
          <w:p w:rsidR="00B7332C" w:rsidRPr="00D53CA0" w:rsidRDefault="00B7332C" w:rsidP="00B7332C">
            <w:pPr>
              <w:ind w:left="113" w:right="113"/>
              <w:rPr>
                <w:rFonts w:ascii="Times New Roman" w:hAnsi="Times New Roman" w:cs="Times New Roman"/>
                <w:sz w:val="16"/>
                <w:szCs w:val="16"/>
              </w:rPr>
            </w:pPr>
            <w:r w:rsidRPr="004A361C">
              <w:rPr>
                <w:rFonts w:ascii="Times New Roman" w:hAnsi="Times New Roman" w:cs="Times New Roman"/>
                <w:sz w:val="16"/>
                <w:szCs w:val="16"/>
              </w:rPr>
              <w:t>4570</w:t>
            </w:r>
          </w:p>
        </w:tc>
        <w:tc>
          <w:tcPr>
            <w:tcW w:w="360" w:type="dxa"/>
            <w:textDirection w:val="tbRl"/>
          </w:tcPr>
          <w:p w:rsidR="00B7332C" w:rsidRPr="00D53CA0" w:rsidRDefault="00B7332C" w:rsidP="00B7332C">
            <w:pPr>
              <w:ind w:left="113" w:right="113"/>
              <w:rPr>
                <w:rFonts w:ascii="Times New Roman" w:hAnsi="Times New Roman" w:cs="Times New Roman"/>
                <w:sz w:val="16"/>
                <w:szCs w:val="16"/>
              </w:rPr>
            </w:pPr>
            <w:r w:rsidRPr="004A361C">
              <w:rPr>
                <w:rFonts w:ascii="Times New Roman" w:hAnsi="Times New Roman" w:cs="Times New Roman"/>
                <w:sz w:val="16"/>
                <w:szCs w:val="16"/>
              </w:rPr>
              <w:t>103</w:t>
            </w:r>
          </w:p>
        </w:tc>
        <w:tc>
          <w:tcPr>
            <w:tcW w:w="360" w:type="dxa"/>
            <w:textDirection w:val="tbRl"/>
          </w:tcPr>
          <w:p w:rsidR="00B7332C" w:rsidRPr="00D53CA0" w:rsidRDefault="00B7332C" w:rsidP="00B7332C">
            <w:pPr>
              <w:ind w:left="113" w:right="113"/>
              <w:rPr>
                <w:rFonts w:ascii="Times New Roman" w:hAnsi="Times New Roman" w:cs="Times New Roman"/>
                <w:sz w:val="16"/>
                <w:szCs w:val="16"/>
              </w:rPr>
            </w:pPr>
            <w:r w:rsidRPr="004A361C">
              <w:rPr>
                <w:rFonts w:ascii="Times New Roman" w:hAnsi="Times New Roman" w:cs="Times New Roman"/>
                <w:sz w:val="16"/>
                <w:szCs w:val="16"/>
              </w:rPr>
              <w:t>122</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4A361C">
              <w:rPr>
                <w:rFonts w:ascii="Times New Roman" w:hAnsi="Times New Roman" w:cs="Times New Roman"/>
                <w:sz w:val="16"/>
                <w:szCs w:val="16"/>
              </w:rPr>
              <w:t>122</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4A361C">
              <w:rPr>
                <w:rFonts w:ascii="Times New Roman" w:hAnsi="Times New Roman" w:cs="Times New Roman"/>
                <w:sz w:val="16"/>
                <w:szCs w:val="16"/>
              </w:rPr>
              <w:t>19</w:t>
            </w:r>
          </w:p>
        </w:tc>
        <w:tc>
          <w:tcPr>
            <w:tcW w:w="386" w:type="dxa"/>
            <w:textDirection w:val="tbRl"/>
          </w:tcPr>
          <w:p w:rsidR="00B7332C" w:rsidRPr="00D53CA0" w:rsidRDefault="00B7332C" w:rsidP="00B7332C">
            <w:pPr>
              <w:ind w:left="113" w:right="113"/>
              <w:rPr>
                <w:rFonts w:ascii="Times New Roman" w:hAnsi="Times New Roman" w:cs="Times New Roman"/>
                <w:sz w:val="16"/>
                <w:szCs w:val="16"/>
              </w:rPr>
            </w:pPr>
            <w:r w:rsidRPr="004A361C">
              <w:rPr>
                <w:rFonts w:ascii="Times New Roman" w:hAnsi="Times New Roman" w:cs="Times New Roman"/>
                <w:sz w:val="16"/>
                <w:szCs w:val="16"/>
              </w:rPr>
              <w:t>323</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4A361C">
              <w:rPr>
                <w:rFonts w:ascii="Times New Roman" w:hAnsi="Times New Roman" w:cs="Times New Roman"/>
                <w:sz w:val="16"/>
                <w:szCs w:val="16"/>
              </w:rPr>
              <w:t>286</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4A361C">
              <w:rPr>
                <w:rFonts w:ascii="Times New Roman" w:hAnsi="Times New Roman" w:cs="Times New Roman"/>
                <w:sz w:val="16"/>
                <w:szCs w:val="16"/>
              </w:rPr>
              <w:t>43</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C60818">
              <w:rPr>
                <w:rFonts w:ascii="Times New Roman" w:hAnsi="Times New Roman" w:cs="Times New Roman"/>
                <w:sz w:val="16"/>
                <w:szCs w:val="16"/>
              </w:rPr>
              <w:t>8</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C60818">
              <w:rPr>
                <w:rFonts w:ascii="Times New Roman" w:hAnsi="Times New Roman" w:cs="Times New Roman"/>
                <w:sz w:val="16"/>
                <w:szCs w:val="16"/>
              </w:rPr>
              <w:t>5</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C60818">
              <w:rPr>
                <w:rFonts w:ascii="Times New Roman" w:hAnsi="Times New Roman" w:cs="Times New Roman"/>
                <w:sz w:val="16"/>
                <w:szCs w:val="16"/>
              </w:rPr>
              <w:t>6</w:t>
            </w:r>
          </w:p>
        </w:tc>
        <w:tc>
          <w:tcPr>
            <w:tcW w:w="554" w:type="dxa"/>
            <w:textDirection w:val="tbRl"/>
          </w:tcPr>
          <w:p w:rsidR="00B7332C" w:rsidRPr="00D53CA0" w:rsidRDefault="00B7332C" w:rsidP="00B7332C">
            <w:pPr>
              <w:ind w:left="113" w:right="113"/>
              <w:rPr>
                <w:rFonts w:ascii="Times New Roman" w:hAnsi="Times New Roman" w:cs="Times New Roman"/>
                <w:sz w:val="16"/>
                <w:szCs w:val="16"/>
              </w:rPr>
            </w:pPr>
            <w:r w:rsidRPr="00C60818">
              <w:rPr>
                <w:rFonts w:ascii="Times New Roman" w:hAnsi="Times New Roman" w:cs="Times New Roman"/>
                <w:sz w:val="16"/>
                <w:szCs w:val="16"/>
              </w:rPr>
              <w:t>70</w:t>
            </w:r>
          </w:p>
        </w:tc>
        <w:tc>
          <w:tcPr>
            <w:tcW w:w="554" w:type="dxa"/>
            <w:textDirection w:val="tbRl"/>
          </w:tcPr>
          <w:p w:rsidR="00B7332C" w:rsidRPr="00D53CA0" w:rsidRDefault="00B7332C" w:rsidP="00B7332C">
            <w:pPr>
              <w:ind w:left="113" w:right="113"/>
              <w:rPr>
                <w:rFonts w:ascii="Times New Roman" w:hAnsi="Times New Roman" w:cs="Times New Roman"/>
                <w:sz w:val="16"/>
                <w:szCs w:val="16"/>
              </w:rPr>
            </w:pPr>
            <w:r w:rsidRPr="00C60818">
              <w:rPr>
                <w:rFonts w:ascii="Times New Roman" w:hAnsi="Times New Roman" w:cs="Times New Roman"/>
                <w:sz w:val="16"/>
                <w:szCs w:val="16"/>
              </w:rPr>
              <w:t>317</w:t>
            </w:r>
          </w:p>
        </w:tc>
      </w:tr>
      <w:tr w:rsidR="00B7332C" w:rsidRPr="00D53CA0" w:rsidTr="00984A22">
        <w:trPr>
          <w:cantSplit/>
          <w:trHeight w:val="576"/>
        </w:trPr>
        <w:tc>
          <w:tcPr>
            <w:tcW w:w="468" w:type="dxa"/>
            <w:vMerge/>
            <w:textDirection w:val="tbRl"/>
          </w:tcPr>
          <w:p w:rsidR="00B7332C" w:rsidRDefault="00B7332C" w:rsidP="00B7332C">
            <w:pPr>
              <w:ind w:left="113" w:right="113"/>
              <w:rPr>
                <w:rFonts w:ascii="Times New Roman" w:hAnsi="Times New Roman" w:cs="Times New Roman"/>
                <w:b/>
                <w:sz w:val="16"/>
                <w:szCs w:val="16"/>
              </w:rPr>
            </w:pPr>
          </w:p>
        </w:tc>
        <w:tc>
          <w:tcPr>
            <w:tcW w:w="900" w:type="dxa"/>
          </w:tcPr>
          <w:p w:rsidR="00B7332C" w:rsidRPr="00E81561" w:rsidRDefault="00B7332C" w:rsidP="00B7332C">
            <w:pPr>
              <w:rPr>
                <w:rFonts w:ascii="Times New Roman" w:hAnsi="Times New Roman" w:cs="Times New Roman"/>
                <w:sz w:val="16"/>
                <w:szCs w:val="16"/>
              </w:rPr>
            </w:pPr>
            <w:r w:rsidRPr="00E81561">
              <w:rPr>
                <w:rFonts w:ascii="Times New Roman" w:hAnsi="Times New Roman" w:cs="Times New Roman"/>
                <w:sz w:val="16"/>
                <w:szCs w:val="16"/>
              </w:rPr>
              <w:t>Post-monsoon</w:t>
            </w:r>
          </w:p>
          <w:p w:rsidR="00B7332C" w:rsidRDefault="00B7332C" w:rsidP="00B7332C">
            <w:pPr>
              <w:rPr>
                <w:rFonts w:ascii="Times New Roman" w:hAnsi="Times New Roman" w:cs="Times New Roman"/>
                <w:b/>
                <w:sz w:val="16"/>
                <w:szCs w:val="16"/>
              </w:rPr>
            </w:pPr>
          </w:p>
        </w:tc>
        <w:tc>
          <w:tcPr>
            <w:tcW w:w="436" w:type="dxa"/>
            <w:textDirection w:val="tbRl"/>
          </w:tcPr>
          <w:p w:rsidR="00B7332C" w:rsidRPr="00D53CA0" w:rsidRDefault="00B7332C" w:rsidP="00B7332C">
            <w:pPr>
              <w:ind w:left="113" w:right="113"/>
              <w:rPr>
                <w:rFonts w:ascii="Times New Roman" w:hAnsi="Times New Roman" w:cs="Times New Roman"/>
                <w:sz w:val="16"/>
                <w:szCs w:val="16"/>
              </w:rPr>
            </w:pPr>
            <w:r w:rsidRPr="001D109B">
              <w:rPr>
                <w:rFonts w:ascii="Times New Roman" w:hAnsi="Times New Roman" w:cs="Times New Roman"/>
                <w:sz w:val="16"/>
                <w:szCs w:val="16"/>
              </w:rPr>
              <w:t>2624</w:t>
            </w:r>
          </w:p>
        </w:tc>
        <w:tc>
          <w:tcPr>
            <w:tcW w:w="424" w:type="dxa"/>
            <w:textDirection w:val="tbRl"/>
          </w:tcPr>
          <w:p w:rsidR="00B7332C" w:rsidRPr="00D53CA0" w:rsidRDefault="00B7332C" w:rsidP="00B7332C">
            <w:pPr>
              <w:ind w:left="113" w:right="113"/>
              <w:rPr>
                <w:rFonts w:ascii="Times New Roman" w:hAnsi="Times New Roman" w:cs="Times New Roman"/>
                <w:sz w:val="16"/>
                <w:szCs w:val="16"/>
              </w:rPr>
            </w:pPr>
            <w:r w:rsidRPr="001D109B">
              <w:rPr>
                <w:rFonts w:ascii="Times New Roman" w:hAnsi="Times New Roman" w:cs="Times New Roman"/>
                <w:sz w:val="16"/>
                <w:szCs w:val="16"/>
              </w:rPr>
              <w:t>277</w:t>
            </w:r>
          </w:p>
        </w:tc>
        <w:tc>
          <w:tcPr>
            <w:tcW w:w="360" w:type="dxa"/>
            <w:textDirection w:val="tbRl"/>
          </w:tcPr>
          <w:p w:rsidR="00B7332C" w:rsidRPr="00D53CA0" w:rsidRDefault="00B7332C" w:rsidP="00B7332C">
            <w:pPr>
              <w:ind w:left="113" w:right="113"/>
              <w:rPr>
                <w:rFonts w:ascii="Times New Roman" w:hAnsi="Times New Roman" w:cs="Times New Roman"/>
                <w:sz w:val="16"/>
                <w:szCs w:val="16"/>
              </w:rPr>
            </w:pPr>
            <w:r w:rsidRPr="001D109B">
              <w:rPr>
                <w:rFonts w:ascii="Times New Roman" w:hAnsi="Times New Roman" w:cs="Times New Roman"/>
                <w:sz w:val="16"/>
                <w:szCs w:val="16"/>
              </w:rPr>
              <w:t>53</w:t>
            </w:r>
          </w:p>
        </w:tc>
        <w:tc>
          <w:tcPr>
            <w:tcW w:w="360" w:type="dxa"/>
            <w:textDirection w:val="tbRl"/>
          </w:tcPr>
          <w:p w:rsidR="00B7332C" w:rsidRPr="00D53CA0" w:rsidRDefault="00B7332C" w:rsidP="00B7332C">
            <w:pPr>
              <w:ind w:left="113" w:right="113"/>
              <w:rPr>
                <w:rFonts w:ascii="Times New Roman" w:hAnsi="Times New Roman" w:cs="Times New Roman"/>
                <w:sz w:val="16"/>
                <w:szCs w:val="16"/>
              </w:rPr>
            </w:pPr>
            <w:r>
              <w:rPr>
                <w:rFonts w:ascii="Times New Roman" w:hAnsi="Times New Roman" w:cs="Times New Roman"/>
                <w:sz w:val="16"/>
                <w:szCs w:val="16"/>
              </w:rPr>
              <w:t>8</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Pr>
                <w:rFonts w:ascii="Times New Roman" w:hAnsi="Times New Roman" w:cs="Times New Roman"/>
                <w:sz w:val="16"/>
                <w:szCs w:val="16"/>
              </w:rPr>
              <w:t>6</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1D109B">
              <w:rPr>
                <w:rFonts w:ascii="Times New Roman" w:hAnsi="Times New Roman" w:cs="Times New Roman"/>
                <w:sz w:val="16"/>
                <w:szCs w:val="16"/>
              </w:rPr>
              <w:t>128</w:t>
            </w:r>
          </w:p>
        </w:tc>
        <w:tc>
          <w:tcPr>
            <w:tcW w:w="386" w:type="dxa"/>
            <w:textDirection w:val="tbRl"/>
          </w:tcPr>
          <w:p w:rsidR="00B7332C" w:rsidRPr="00D53CA0" w:rsidRDefault="00B7332C" w:rsidP="00B7332C">
            <w:pPr>
              <w:ind w:left="113" w:right="113"/>
              <w:rPr>
                <w:rFonts w:ascii="Times New Roman" w:hAnsi="Times New Roman" w:cs="Times New Roman"/>
                <w:sz w:val="16"/>
                <w:szCs w:val="16"/>
              </w:rPr>
            </w:pPr>
            <w:r w:rsidRPr="001D109B">
              <w:rPr>
                <w:rFonts w:ascii="Times New Roman" w:hAnsi="Times New Roman" w:cs="Times New Roman"/>
                <w:sz w:val="16"/>
                <w:szCs w:val="16"/>
              </w:rPr>
              <w:t>16</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1D109B">
              <w:rPr>
                <w:rFonts w:ascii="Times New Roman" w:hAnsi="Times New Roman" w:cs="Times New Roman"/>
                <w:sz w:val="16"/>
                <w:szCs w:val="16"/>
              </w:rPr>
              <w:t>167</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1D109B">
              <w:rPr>
                <w:rFonts w:ascii="Times New Roman" w:hAnsi="Times New Roman" w:cs="Times New Roman"/>
                <w:sz w:val="16"/>
                <w:szCs w:val="16"/>
              </w:rPr>
              <w:t>102</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Pr>
                <w:rFonts w:ascii="Times New Roman" w:hAnsi="Times New Roman" w:cs="Times New Roman"/>
                <w:sz w:val="16"/>
                <w:szCs w:val="16"/>
              </w:rPr>
              <w:t>2</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1D109B">
              <w:rPr>
                <w:rFonts w:ascii="Times New Roman" w:hAnsi="Times New Roman" w:cs="Times New Roman"/>
                <w:sz w:val="16"/>
                <w:szCs w:val="16"/>
              </w:rPr>
              <w:t>102</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Pr>
                <w:rFonts w:ascii="Times New Roman" w:hAnsi="Times New Roman" w:cs="Times New Roman"/>
                <w:sz w:val="16"/>
                <w:szCs w:val="16"/>
              </w:rPr>
              <w:t>38</w:t>
            </w:r>
          </w:p>
        </w:tc>
        <w:tc>
          <w:tcPr>
            <w:tcW w:w="554" w:type="dxa"/>
            <w:textDirection w:val="tbRl"/>
          </w:tcPr>
          <w:p w:rsidR="00B7332C" w:rsidRPr="00D53CA0" w:rsidRDefault="00B7332C" w:rsidP="00B7332C">
            <w:pPr>
              <w:ind w:left="113" w:right="113"/>
              <w:rPr>
                <w:rFonts w:ascii="Times New Roman" w:hAnsi="Times New Roman" w:cs="Times New Roman"/>
                <w:sz w:val="16"/>
                <w:szCs w:val="16"/>
              </w:rPr>
            </w:pPr>
            <w:r>
              <w:rPr>
                <w:rFonts w:ascii="Times New Roman" w:hAnsi="Times New Roman" w:cs="Times New Roman"/>
                <w:sz w:val="16"/>
                <w:szCs w:val="16"/>
              </w:rPr>
              <w:t>6</w:t>
            </w:r>
          </w:p>
        </w:tc>
        <w:tc>
          <w:tcPr>
            <w:tcW w:w="554" w:type="dxa"/>
            <w:textDirection w:val="tbRl"/>
          </w:tcPr>
          <w:p w:rsidR="00B7332C" w:rsidRPr="00D53CA0" w:rsidRDefault="00B7332C" w:rsidP="00B7332C">
            <w:pPr>
              <w:ind w:left="113" w:right="113"/>
              <w:rPr>
                <w:rFonts w:ascii="Times New Roman" w:hAnsi="Times New Roman" w:cs="Times New Roman"/>
                <w:sz w:val="16"/>
                <w:szCs w:val="16"/>
              </w:rPr>
            </w:pPr>
            <w:r>
              <w:rPr>
                <w:rFonts w:ascii="Times New Roman" w:hAnsi="Times New Roman" w:cs="Times New Roman"/>
                <w:sz w:val="16"/>
                <w:szCs w:val="16"/>
              </w:rPr>
              <w:t>1</w:t>
            </w:r>
          </w:p>
        </w:tc>
      </w:tr>
      <w:tr w:rsidR="00B7332C" w:rsidRPr="00D53CA0" w:rsidTr="00984A22">
        <w:trPr>
          <w:cantSplit/>
          <w:trHeight w:val="648"/>
        </w:trPr>
        <w:tc>
          <w:tcPr>
            <w:tcW w:w="468" w:type="dxa"/>
            <w:vMerge w:val="restart"/>
            <w:textDirection w:val="tbRl"/>
          </w:tcPr>
          <w:p w:rsidR="00B7332C" w:rsidRPr="00E81561" w:rsidRDefault="00CC17A1" w:rsidP="00984A22">
            <w:pPr>
              <w:ind w:left="113" w:right="113"/>
              <w:jc w:val="center"/>
              <w:rPr>
                <w:rFonts w:ascii="Times New Roman" w:hAnsi="Times New Roman" w:cs="Times New Roman"/>
                <w:sz w:val="16"/>
                <w:szCs w:val="16"/>
              </w:rPr>
            </w:pPr>
            <w:r>
              <w:rPr>
                <w:rFonts w:ascii="Times New Roman" w:hAnsi="Times New Roman" w:cs="Times New Roman"/>
                <w:b/>
                <w:sz w:val="16"/>
                <w:szCs w:val="16"/>
                <w:vertAlign w:val="superscript"/>
              </w:rPr>
              <w:t>2</w:t>
            </w:r>
            <w:r w:rsidR="00B7332C" w:rsidRPr="00E81561">
              <w:rPr>
                <w:rFonts w:ascii="Times New Roman" w:hAnsi="Times New Roman" w:cs="Times New Roman"/>
                <w:b/>
                <w:sz w:val="16"/>
                <w:szCs w:val="16"/>
              </w:rPr>
              <w:t>Y%</w:t>
            </w:r>
          </w:p>
        </w:tc>
        <w:tc>
          <w:tcPr>
            <w:tcW w:w="900" w:type="dxa"/>
          </w:tcPr>
          <w:p w:rsidR="00B7332C" w:rsidRDefault="00B7332C" w:rsidP="00B7332C">
            <w:pPr>
              <w:rPr>
                <w:rFonts w:ascii="Times New Roman" w:hAnsi="Times New Roman" w:cs="Times New Roman"/>
                <w:b/>
                <w:sz w:val="20"/>
                <w:szCs w:val="20"/>
              </w:rPr>
            </w:pPr>
            <w:r>
              <w:rPr>
                <w:rFonts w:ascii="Times New Roman" w:hAnsi="Times New Roman" w:cs="Times New Roman"/>
                <w:sz w:val="16"/>
                <w:szCs w:val="16"/>
              </w:rPr>
              <w:t>Pre-monsoon</w:t>
            </w:r>
          </w:p>
          <w:p w:rsidR="00B7332C" w:rsidRPr="00E81561" w:rsidRDefault="00B7332C" w:rsidP="00B7332C">
            <w:pPr>
              <w:jc w:val="center"/>
              <w:rPr>
                <w:rFonts w:ascii="Times New Roman" w:hAnsi="Times New Roman" w:cs="Times New Roman"/>
                <w:sz w:val="16"/>
                <w:szCs w:val="16"/>
              </w:rPr>
            </w:pPr>
          </w:p>
        </w:tc>
        <w:tc>
          <w:tcPr>
            <w:tcW w:w="436" w:type="dxa"/>
            <w:textDirection w:val="tbRl"/>
          </w:tcPr>
          <w:p w:rsidR="00B7332C" w:rsidRPr="00D53CA0" w:rsidRDefault="00B7332C" w:rsidP="00B7332C">
            <w:pPr>
              <w:ind w:left="113" w:right="113"/>
              <w:rPr>
                <w:rFonts w:ascii="Times New Roman" w:hAnsi="Times New Roman" w:cs="Times New Roman"/>
                <w:sz w:val="16"/>
                <w:szCs w:val="16"/>
              </w:rPr>
            </w:pPr>
            <w:r w:rsidRPr="00614B71">
              <w:rPr>
                <w:rFonts w:ascii="Times New Roman" w:hAnsi="Times New Roman" w:cs="Times New Roman"/>
                <w:sz w:val="16"/>
                <w:szCs w:val="16"/>
              </w:rPr>
              <w:t>76.65</w:t>
            </w:r>
          </w:p>
        </w:tc>
        <w:tc>
          <w:tcPr>
            <w:tcW w:w="424"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7.28</w:t>
            </w:r>
          </w:p>
        </w:tc>
        <w:tc>
          <w:tcPr>
            <w:tcW w:w="360" w:type="dxa"/>
            <w:textDirection w:val="tbRl"/>
          </w:tcPr>
          <w:p w:rsidR="00B7332C" w:rsidRPr="00D53CA0" w:rsidRDefault="00B7332C" w:rsidP="00B7332C">
            <w:pPr>
              <w:ind w:left="113" w:right="113"/>
              <w:rPr>
                <w:rFonts w:ascii="Times New Roman" w:hAnsi="Times New Roman" w:cs="Times New Roman"/>
                <w:sz w:val="16"/>
                <w:szCs w:val="16"/>
              </w:rPr>
            </w:pPr>
            <w:r w:rsidRPr="00614B71">
              <w:rPr>
                <w:rFonts w:ascii="Times New Roman" w:hAnsi="Times New Roman" w:cs="Times New Roman"/>
                <w:sz w:val="16"/>
                <w:szCs w:val="16"/>
              </w:rPr>
              <w:t>1.738</w:t>
            </w:r>
          </w:p>
        </w:tc>
        <w:tc>
          <w:tcPr>
            <w:tcW w:w="36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0.33</w:t>
            </w:r>
          </w:p>
        </w:tc>
        <w:tc>
          <w:tcPr>
            <w:tcW w:w="45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0.29</w:t>
            </w:r>
          </w:p>
        </w:tc>
        <w:tc>
          <w:tcPr>
            <w:tcW w:w="45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0.85</w:t>
            </w:r>
          </w:p>
        </w:tc>
        <w:tc>
          <w:tcPr>
            <w:tcW w:w="386"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4.21</w:t>
            </w:r>
          </w:p>
        </w:tc>
        <w:tc>
          <w:tcPr>
            <w:tcW w:w="45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0.25</w:t>
            </w:r>
          </w:p>
        </w:tc>
        <w:tc>
          <w:tcPr>
            <w:tcW w:w="45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4.62</w:t>
            </w:r>
          </w:p>
        </w:tc>
        <w:tc>
          <w:tcPr>
            <w:tcW w:w="45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2.47</w:t>
            </w:r>
          </w:p>
        </w:tc>
        <w:tc>
          <w:tcPr>
            <w:tcW w:w="45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0.11</w:t>
            </w:r>
          </w:p>
        </w:tc>
        <w:tc>
          <w:tcPr>
            <w:tcW w:w="45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0.29</w:t>
            </w:r>
          </w:p>
        </w:tc>
        <w:tc>
          <w:tcPr>
            <w:tcW w:w="554"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0.81</w:t>
            </w:r>
          </w:p>
        </w:tc>
        <w:tc>
          <w:tcPr>
            <w:tcW w:w="554"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0.03</w:t>
            </w:r>
          </w:p>
        </w:tc>
      </w:tr>
      <w:tr w:rsidR="00B7332C" w:rsidRPr="00D53CA0" w:rsidTr="00984A22">
        <w:trPr>
          <w:cantSplit/>
          <w:trHeight w:val="648"/>
        </w:trPr>
        <w:tc>
          <w:tcPr>
            <w:tcW w:w="468" w:type="dxa"/>
            <w:vMerge/>
            <w:textDirection w:val="tbRl"/>
          </w:tcPr>
          <w:p w:rsidR="00B7332C" w:rsidRDefault="00B7332C" w:rsidP="00B7332C">
            <w:pPr>
              <w:ind w:left="113" w:right="113"/>
              <w:rPr>
                <w:rFonts w:ascii="Times New Roman" w:hAnsi="Times New Roman" w:cs="Times New Roman"/>
                <w:b/>
                <w:sz w:val="20"/>
                <w:szCs w:val="20"/>
              </w:rPr>
            </w:pPr>
          </w:p>
        </w:tc>
        <w:tc>
          <w:tcPr>
            <w:tcW w:w="900" w:type="dxa"/>
          </w:tcPr>
          <w:p w:rsidR="00B7332C" w:rsidRDefault="00B7332C" w:rsidP="00B7332C">
            <w:pPr>
              <w:rPr>
                <w:rFonts w:ascii="Times New Roman" w:hAnsi="Times New Roman" w:cs="Times New Roman"/>
                <w:sz w:val="16"/>
                <w:szCs w:val="16"/>
              </w:rPr>
            </w:pPr>
            <w:r>
              <w:rPr>
                <w:rFonts w:ascii="Times New Roman" w:hAnsi="Times New Roman" w:cs="Times New Roman"/>
                <w:sz w:val="16"/>
                <w:szCs w:val="16"/>
              </w:rPr>
              <w:t>Monsoon</w:t>
            </w:r>
          </w:p>
          <w:p w:rsidR="00B7332C" w:rsidRDefault="00B7332C" w:rsidP="00B7332C">
            <w:pPr>
              <w:rPr>
                <w:rFonts w:ascii="Times New Roman" w:hAnsi="Times New Roman" w:cs="Times New Roman"/>
                <w:sz w:val="16"/>
                <w:szCs w:val="16"/>
              </w:rPr>
            </w:pPr>
          </w:p>
          <w:p w:rsidR="00B7332C" w:rsidRDefault="00B7332C" w:rsidP="00B7332C">
            <w:pPr>
              <w:rPr>
                <w:rFonts w:ascii="Times New Roman" w:hAnsi="Times New Roman" w:cs="Times New Roman"/>
                <w:sz w:val="16"/>
                <w:szCs w:val="16"/>
              </w:rPr>
            </w:pPr>
          </w:p>
        </w:tc>
        <w:tc>
          <w:tcPr>
            <w:tcW w:w="436" w:type="dxa"/>
            <w:textDirection w:val="tbRl"/>
          </w:tcPr>
          <w:p w:rsidR="00B7332C" w:rsidRPr="00D53CA0" w:rsidRDefault="00B7332C" w:rsidP="00B7332C">
            <w:pPr>
              <w:ind w:left="113" w:right="113"/>
              <w:rPr>
                <w:rFonts w:ascii="Times New Roman" w:hAnsi="Times New Roman" w:cs="Times New Roman"/>
                <w:sz w:val="16"/>
                <w:szCs w:val="16"/>
              </w:rPr>
            </w:pPr>
            <w:r w:rsidRPr="006E293B">
              <w:rPr>
                <w:rFonts w:ascii="Times New Roman" w:hAnsi="Times New Roman" w:cs="Times New Roman"/>
                <w:sz w:val="16"/>
                <w:szCs w:val="16"/>
              </w:rPr>
              <w:t>32.21</w:t>
            </w:r>
          </w:p>
        </w:tc>
        <w:tc>
          <w:tcPr>
            <w:tcW w:w="424"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51.67</w:t>
            </w:r>
          </w:p>
        </w:tc>
        <w:tc>
          <w:tcPr>
            <w:tcW w:w="36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1.16</w:t>
            </w:r>
          </w:p>
        </w:tc>
        <w:tc>
          <w:tcPr>
            <w:tcW w:w="36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1.37</w:t>
            </w:r>
          </w:p>
        </w:tc>
        <w:tc>
          <w:tcPr>
            <w:tcW w:w="45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1.37</w:t>
            </w:r>
          </w:p>
        </w:tc>
        <w:tc>
          <w:tcPr>
            <w:tcW w:w="45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0.21</w:t>
            </w:r>
          </w:p>
        </w:tc>
        <w:tc>
          <w:tcPr>
            <w:tcW w:w="386"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3.65</w:t>
            </w:r>
          </w:p>
        </w:tc>
        <w:tc>
          <w:tcPr>
            <w:tcW w:w="45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3.23</w:t>
            </w:r>
          </w:p>
        </w:tc>
        <w:tc>
          <w:tcPr>
            <w:tcW w:w="45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0.48</w:t>
            </w:r>
          </w:p>
        </w:tc>
        <w:tc>
          <w:tcPr>
            <w:tcW w:w="45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0.09</w:t>
            </w:r>
          </w:p>
        </w:tc>
        <w:tc>
          <w:tcPr>
            <w:tcW w:w="45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0.05</w:t>
            </w:r>
          </w:p>
        </w:tc>
        <w:tc>
          <w:tcPr>
            <w:tcW w:w="45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0.06</w:t>
            </w:r>
          </w:p>
        </w:tc>
        <w:tc>
          <w:tcPr>
            <w:tcW w:w="554"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0.79</w:t>
            </w:r>
          </w:p>
        </w:tc>
        <w:tc>
          <w:tcPr>
            <w:tcW w:w="554"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3.58</w:t>
            </w:r>
          </w:p>
        </w:tc>
      </w:tr>
      <w:tr w:rsidR="00B7332C" w:rsidRPr="00D53CA0" w:rsidTr="00984A22">
        <w:trPr>
          <w:cantSplit/>
          <w:trHeight w:val="648"/>
        </w:trPr>
        <w:tc>
          <w:tcPr>
            <w:tcW w:w="468" w:type="dxa"/>
            <w:vMerge/>
            <w:textDirection w:val="tbRl"/>
          </w:tcPr>
          <w:p w:rsidR="00B7332C" w:rsidRDefault="00B7332C" w:rsidP="00B7332C">
            <w:pPr>
              <w:ind w:left="113" w:right="113"/>
              <w:rPr>
                <w:rFonts w:ascii="Times New Roman" w:hAnsi="Times New Roman" w:cs="Times New Roman"/>
                <w:b/>
                <w:sz w:val="20"/>
                <w:szCs w:val="20"/>
              </w:rPr>
            </w:pPr>
          </w:p>
        </w:tc>
        <w:tc>
          <w:tcPr>
            <w:tcW w:w="900" w:type="dxa"/>
          </w:tcPr>
          <w:p w:rsidR="00B7332C" w:rsidRPr="00E81561" w:rsidRDefault="00B7332C" w:rsidP="00B7332C">
            <w:pPr>
              <w:rPr>
                <w:rFonts w:ascii="Times New Roman" w:hAnsi="Times New Roman" w:cs="Times New Roman"/>
                <w:sz w:val="16"/>
                <w:szCs w:val="16"/>
              </w:rPr>
            </w:pPr>
            <w:r w:rsidRPr="00E81561">
              <w:rPr>
                <w:rFonts w:ascii="Times New Roman" w:hAnsi="Times New Roman" w:cs="Times New Roman"/>
                <w:sz w:val="16"/>
                <w:szCs w:val="16"/>
              </w:rPr>
              <w:t>Post-monsoon</w:t>
            </w:r>
          </w:p>
          <w:p w:rsidR="00B7332C" w:rsidRDefault="00B7332C" w:rsidP="00B7332C">
            <w:pPr>
              <w:rPr>
                <w:rFonts w:ascii="Times New Roman" w:hAnsi="Times New Roman" w:cs="Times New Roman"/>
                <w:sz w:val="16"/>
                <w:szCs w:val="16"/>
              </w:rPr>
            </w:pPr>
          </w:p>
        </w:tc>
        <w:tc>
          <w:tcPr>
            <w:tcW w:w="436" w:type="dxa"/>
            <w:textDirection w:val="tbRl"/>
          </w:tcPr>
          <w:p w:rsidR="00B7332C" w:rsidRPr="00D53CA0" w:rsidRDefault="00B7332C" w:rsidP="00B7332C">
            <w:pPr>
              <w:ind w:left="113" w:right="113"/>
              <w:rPr>
                <w:rFonts w:ascii="Times New Roman" w:hAnsi="Times New Roman" w:cs="Times New Roman"/>
                <w:sz w:val="16"/>
                <w:szCs w:val="16"/>
              </w:rPr>
            </w:pPr>
            <w:r w:rsidRPr="001D109B">
              <w:rPr>
                <w:rFonts w:ascii="Times New Roman" w:hAnsi="Times New Roman" w:cs="Times New Roman"/>
                <w:sz w:val="16"/>
                <w:szCs w:val="16"/>
              </w:rPr>
              <w:t>76.30</w:t>
            </w:r>
          </w:p>
        </w:tc>
        <w:tc>
          <w:tcPr>
            <w:tcW w:w="424"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8.05</w:t>
            </w:r>
          </w:p>
        </w:tc>
        <w:tc>
          <w:tcPr>
            <w:tcW w:w="36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1.54</w:t>
            </w:r>
          </w:p>
        </w:tc>
        <w:tc>
          <w:tcPr>
            <w:tcW w:w="36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0.23</w:t>
            </w:r>
          </w:p>
        </w:tc>
        <w:tc>
          <w:tcPr>
            <w:tcW w:w="45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0.17</w:t>
            </w:r>
          </w:p>
        </w:tc>
        <w:tc>
          <w:tcPr>
            <w:tcW w:w="45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3.72</w:t>
            </w:r>
          </w:p>
        </w:tc>
        <w:tc>
          <w:tcPr>
            <w:tcW w:w="386"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0.46</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1D109B">
              <w:rPr>
                <w:rFonts w:ascii="Times New Roman" w:hAnsi="Times New Roman" w:cs="Times New Roman"/>
                <w:sz w:val="16"/>
                <w:szCs w:val="16"/>
              </w:rPr>
              <w:t>4</w:t>
            </w:r>
            <w:r w:rsidR="00E11121">
              <w:rPr>
                <w:rFonts w:ascii="Times New Roman" w:hAnsi="Times New Roman" w:cs="Times New Roman"/>
                <w:sz w:val="16"/>
                <w:szCs w:val="16"/>
              </w:rPr>
              <w:t>.85</w:t>
            </w:r>
          </w:p>
        </w:tc>
        <w:tc>
          <w:tcPr>
            <w:tcW w:w="45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2.96</w:t>
            </w:r>
          </w:p>
        </w:tc>
        <w:tc>
          <w:tcPr>
            <w:tcW w:w="45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0.05</w:t>
            </w:r>
          </w:p>
        </w:tc>
        <w:tc>
          <w:tcPr>
            <w:tcW w:w="450"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0.31</w:t>
            </w:r>
          </w:p>
        </w:tc>
        <w:tc>
          <w:tcPr>
            <w:tcW w:w="450" w:type="dxa"/>
            <w:textDirection w:val="tbRl"/>
          </w:tcPr>
          <w:p w:rsidR="00B7332C" w:rsidRPr="00D53CA0" w:rsidRDefault="00B7332C" w:rsidP="00B7332C">
            <w:pPr>
              <w:ind w:left="113" w:right="113"/>
              <w:rPr>
                <w:rFonts w:ascii="Times New Roman" w:hAnsi="Times New Roman" w:cs="Times New Roman"/>
                <w:sz w:val="16"/>
                <w:szCs w:val="16"/>
              </w:rPr>
            </w:pPr>
            <w:r w:rsidRPr="001D109B">
              <w:rPr>
                <w:rFonts w:ascii="Times New Roman" w:hAnsi="Times New Roman" w:cs="Times New Roman"/>
                <w:sz w:val="16"/>
                <w:szCs w:val="16"/>
              </w:rPr>
              <w:t>1.104</w:t>
            </w:r>
          </w:p>
        </w:tc>
        <w:tc>
          <w:tcPr>
            <w:tcW w:w="554"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0.17</w:t>
            </w:r>
          </w:p>
        </w:tc>
        <w:tc>
          <w:tcPr>
            <w:tcW w:w="554"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0.02</w:t>
            </w:r>
          </w:p>
        </w:tc>
      </w:tr>
      <w:tr w:rsidR="00B7332C" w:rsidRPr="00D53CA0" w:rsidTr="00984A22">
        <w:trPr>
          <w:cantSplit/>
          <w:trHeight w:val="648"/>
        </w:trPr>
        <w:tc>
          <w:tcPr>
            <w:tcW w:w="468" w:type="dxa"/>
            <w:vMerge w:val="restart"/>
            <w:textDirection w:val="tbRl"/>
          </w:tcPr>
          <w:p w:rsidR="00B7332C" w:rsidRPr="00984A22" w:rsidRDefault="00CC17A1" w:rsidP="00984A22">
            <w:pPr>
              <w:spacing w:line="360" w:lineRule="auto"/>
              <w:ind w:left="113" w:right="113"/>
              <w:jc w:val="center"/>
              <w:rPr>
                <w:rFonts w:ascii="Times New Roman" w:hAnsi="Times New Roman" w:cs="Times New Roman"/>
                <w:b/>
                <w:sz w:val="16"/>
                <w:szCs w:val="16"/>
              </w:rPr>
            </w:pPr>
            <w:r>
              <w:rPr>
                <w:rFonts w:ascii="Times New Roman" w:hAnsi="Times New Roman" w:cs="Times New Roman"/>
                <w:b/>
                <w:sz w:val="16"/>
                <w:szCs w:val="16"/>
                <w:vertAlign w:val="superscript"/>
              </w:rPr>
              <w:t>3</w:t>
            </w:r>
            <w:r>
              <w:rPr>
                <w:rFonts w:ascii="Times New Roman" w:hAnsi="Times New Roman" w:cs="Times New Roman"/>
                <w:b/>
                <w:sz w:val="16"/>
                <w:szCs w:val="16"/>
              </w:rPr>
              <w:t xml:space="preserve">BPR </w:t>
            </w:r>
            <w:r w:rsidR="00B7332C" w:rsidRPr="00E81561">
              <w:rPr>
                <w:rFonts w:ascii="Times New Roman" w:hAnsi="Times New Roman" w:cs="Times New Roman"/>
                <w:b/>
                <w:sz w:val="16"/>
                <w:szCs w:val="16"/>
              </w:rPr>
              <w:t>(Y/X)</w:t>
            </w:r>
          </w:p>
        </w:tc>
        <w:tc>
          <w:tcPr>
            <w:tcW w:w="900" w:type="dxa"/>
          </w:tcPr>
          <w:p w:rsidR="00B7332C" w:rsidRDefault="00B7332C" w:rsidP="00B7332C">
            <w:pPr>
              <w:rPr>
                <w:rFonts w:ascii="Times New Roman" w:hAnsi="Times New Roman" w:cs="Times New Roman"/>
                <w:b/>
                <w:sz w:val="20"/>
                <w:szCs w:val="20"/>
              </w:rPr>
            </w:pPr>
            <w:r>
              <w:rPr>
                <w:rFonts w:ascii="Times New Roman" w:hAnsi="Times New Roman" w:cs="Times New Roman"/>
                <w:sz w:val="16"/>
                <w:szCs w:val="16"/>
              </w:rPr>
              <w:t>Pre-monsoon</w:t>
            </w:r>
          </w:p>
          <w:p w:rsidR="00B7332C" w:rsidRPr="00E81561" w:rsidRDefault="00B7332C" w:rsidP="00B7332C">
            <w:pPr>
              <w:rPr>
                <w:rFonts w:ascii="Times New Roman" w:hAnsi="Times New Roman" w:cs="Times New Roman"/>
                <w:sz w:val="16"/>
                <w:szCs w:val="16"/>
              </w:rPr>
            </w:pPr>
          </w:p>
        </w:tc>
        <w:tc>
          <w:tcPr>
            <w:tcW w:w="436"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5.34</w:t>
            </w:r>
          </w:p>
        </w:tc>
        <w:tc>
          <w:tcPr>
            <w:tcW w:w="424"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4.06</w:t>
            </w:r>
          </w:p>
        </w:tc>
        <w:tc>
          <w:tcPr>
            <w:tcW w:w="360"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0.82</w:t>
            </w:r>
          </w:p>
        </w:tc>
        <w:tc>
          <w:tcPr>
            <w:tcW w:w="360"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0.67</w:t>
            </w:r>
          </w:p>
        </w:tc>
        <w:tc>
          <w:tcPr>
            <w:tcW w:w="450"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0.49</w:t>
            </w:r>
          </w:p>
        </w:tc>
        <w:tc>
          <w:tcPr>
            <w:tcW w:w="450"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0.46</w:t>
            </w:r>
          </w:p>
        </w:tc>
        <w:tc>
          <w:tcPr>
            <w:tcW w:w="386"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0.41</w:t>
            </w:r>
          </w:p>
        </w:tc>
        <w:tc>
          <w:tcPr>
            <w:tcW w:w="450"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0.28</w:t>
            </w:r>
          </w:p>
        </w:tc>
        <w:tc>
          <w:tcPr>
            <w:tcW w:w="450"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0.26</w:t>
            </w:r>
          </w:p>
        </w:tc>
        <w:tc>
          <w:tcPr>
            <w:tcW w:w="450"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0.10</w:t>
            </w:r>
          </w:p>
        </w:tc>
        <w:tc>
          <w:tcPr>
            <w:tcW w:w="450"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0.10</w:t>
            </w:r>
          </w:p>
        </w:tc>
        <w:tc>
          <w:tcPr>
            <w:tcW w:w="450"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0.07</w:t>
            </w:r>
          </w:p>
        </w:tc>
        <w:tc>
          <w:tcPr>
            <w:tcW w:w="554"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0.03</w:t>
            </w:r>
          </w:p>
        </w:tc>
        <w:tc>
          <w:tcPr>
            <w:tcW w:w="554" w:type="dxa"/>
            <w:textDirection w:val="tbRl"/>
          </w:tcPr>
          <w:p w:rsidR="00B7332C" w:rsidRPr="00D53CA0" w:rsidRDefault="00E11121" w:rsidP="00B7332C">
            <w:pPr>
              <w:ind w:left="113" w:right="113"/>
              <w:rPr>
                <w:rFonts w:ascii="Times New Roman" w:hAnsi="Times New Roman" w:cs="Times New Roman"/>
                <w:sz w:val="16"/>
                <w:szCs w:val="16"/>
              </w:rPr>
            </w:pPr>
            <w:r>
              <w:rPr>
                <w:rFonts w:ascii="Times New Roman" w:hAnsi="Times New Roman" w:cs="Times New Roman"/>
                <w:sz w:val="16"/>
                <w:szCs w:val="16"/>
              </w:rPr>
              <w:t>0.03</w:t>
            </w:r>
          </w:p>
        </w:tc>
      </w:tr>
      <w:tr w:rsidR="00B7332C" w:rsidRPr="00D53CA0" w:rsidTr="00984A22">
        <w:trPr>
          <w:cantSplit/>
          <w:trHeight w:val="648"/>
        </w:trPr>
        <w:tc>
          <w:tcPr>
            <w:tcW w:w="468" w:type="dxa"/>
            <w:vMerge/>
            <w:textDirection w:val="tbRl"/>
          </w:tcPr>
          <w:p w:rsidR="00B7332C" w:rsidRDefault="00B7332C" w:rsidP="00B7332C">
            <w:pPr>
              <w:ind w:left="113" w:right="113"/>
              <w:rPr>
                <w:rFonts w:ascii="Times New Roman" w:hAnsi="Times New Roman" w:cs="Times New Roman"/>
                <w:b/>
                <w:sz w:val="20"/>
                <w:szCs w:val="20"/>
              </w:rPr>
            </w:pPr>
          </w:p>
        </w:tc>
        <w:tc>
          <w:tcPr>
            <w:tcW w:w="900" w:type="dxa"/>
          </w:tcPr>
          <w:p w:rsidR="00B7332C" w:rsidRDefault="00B7332C" w:rsidP="00B7332C">
            <w:pPr>
              <w:rPr>
                <w:rFonts w:ascii="Times New Roman" w:hAnsi="Times New Roman" w:cs="Times New Roman"/>
                <w:sz w:val="16"/>
                <w:szCs w:val="16"/>
              </w:rPr>
            </w:pPr>
            <w:r>
              <w:rPr>
                <w:rFonts w:ascii="Times New Roman" w:hAnsi="Times New Roman" w:cs="Times New Roman"/>
                <w:sz w:val="16"/>
                <w:szCs w:val="16"/>
              </w:rPr>
              <w:t>Monsoon</w:t>
            </w:r>
          </w:p>
          <w:p w:rsidR="00B7332C" w:rsidRPr="00E81561" w:rsidRDefault="00B7332C" w:rsidP="00B7332C">
            <w:pPr>
              <w:rPr>
                <w:rFonts w:ascii="Times New Roman" w:hAnsi="Times New Roman" w:cs="Times New Roman"/>
                <w:sz w:val="16"/>
                <w:szCs w:val="16"/>
              </w:rPr>
            </w:pPr>
          </w:p>
        </w:tc>
        <w:tc>
          <w:tcPr>
            <w:tcW w:w="436"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9.58</w:t>
            </w:r>
          </w:p>
        </w:tc>
        <w:tc>
          <w:tcPr>
            <w:tcW w:w="424"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3.58</w:t>
            </w:r>
          </w:p>
        </w:tc>
        <w:tc>
          <w:tcPr>
            <w:tcW w:w="360"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2.41</w:t>
            </w:r>
          </w:p>
        </w:tc>
        <w:tc>
          <w:tcPr>
            <w:tcW w:w="360"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0.73</w:t>
            </w:r>
          </w:p>
        </w:tc>
        <w:tc>
          <w:tcPr>
            <w:tcW w:w="450"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0.67</w:t>
            </w:r>
          </w:p>
        </w:tc>
        <w:tc>
          <w:tcPr>
            <w:tcW w:w="450"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0.35</w:t>
            </w:r>
          </w:p>
        </w:tc>
        <w:tc>
          <w:tcPr>
            <w:tcW w:w="386"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0.34</w:t>
            </w:r>
          </w:p>
        </w:tc>
        <w:tc>
          <w:tcPr>
            <w:tcW w:w="450" w:type="dxa"/>
            <w:textDirection w:val="tbRl"/>
          </w:tcPr>
          <w:p w:rsidR="00B7332C" w:rsidRPr="007A04B7"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0.14</w:t>
            </w:r>
          </w:p>
        </w:tc>
        <w:tc>
          <w:tcPr>
            <w:tcW w:w="450"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0.13</w:t>
            </w:r>
          </w:p>
        </w:tc>
        <w:tc>
          <w:tcPr>
            <w:tcW w:w="450"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0.13</w:t>
            </w:r>
          </w:p>
        </w:tc>
        <w:tc>
          <w:tcPr>
            <w:tcW w:w="450"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0.07</w:t>
            </w:r>
          </w:p>
        </w:tc>
        <w:tc>
          <w:tcPr>
            <w:tcW w:w="450"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0.04</w:t>
            </w:r>
          </w:p>
        </w:tc>
        <w:tc>
          <w:tcPr>
            <w:tcW w:w="554"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0.03</w:t>
            </w:r>
          </w:p>
        </w:tc>
        <w:tc>
          <w:tcPr>
            <w:tcW w:w="554"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0.03</w:t>
            </w:r>
          </w:p>
        </w:tc>
      </w:tr>
      <w:tr w:rsidR="00B7332C" w:rsidRPr="00D53CA0" w:rsidTr="00984A22">
        <w:trPr>
          <w:cantSplit/>
          <w:trHeight w:val="648"/>
        </w:trPr>
        <w:tc>
          <w:tcPr>
            <w:tcW w:w="468" w:type="dxa"/>
            <w:vMerge/>
            <w:textDirection w:val="tbRl"/>
          </w:tcPr>
          <w:p w:rsidR="00B7332C" w:rsidRDefault="00B7332C" w:rsidP="00B7332C">
            <w:pPr>
              <w:ind w:left="113" w:right="113"/>
              <w:rPr>
                <w:rFonts w:ascii="Times New Roman" w:hAnsi="Times New Roman" w:cs="Times New Roman"/>
                <w:b/>
                <w:sz w:val="20"/>
                <w:szCs w:val="20"/>
              </w:rPr>
            </w:pPr>
          </w:p>
        </w:tc>
        <w:tc>
          <w:tcPr>
            <w:tcW w:w="900" w:type="dxa"/>
          </w:tcPr>
          <w:p w:rsidR="00B7332C" w:rsidRPr="00E81561" w:rsidRDefault="00B7332C" w:rsidP="00B7332C">
            <w:pPr>
              <w:rPr>
                <w:rFonts w:ascii="Times New Roman" w:hAnsi="Times New Roman" w:cs="Times New Roman"/>
                <w:sz w:val="16"/>
                <w:szCs w:val="16"/>
              </w:rPr>
            </w:pPr>
            <w:r w:rsidRPr="00E81561">
              <w:rPr>
                <w:rFonts w:ascii="Times New Roman" w:hAnsi="Times New Roman" w:cs="Times New Roman"/>
                <w:sz w:val="16"/>
                <w:szCs w:val="16"/>
              </w:rPr>
              <w:t>Post-monsoon</w:t>
            </w:r>
          </w:p>
        </w:tc>
        <w:tc>
          <w:tcPr>
            <w:tcW w:w="436" w:type="dxa"/>
            <w:textDirection w:val="tbRl"/>
          </w:tcPr>
          <w:p w:rsidR="00B7332C"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4.54</w:t>
            </w:r>
          </w:p>
          <w:p w:rsidR="00B7332C" w:rsidRPr="00D53CA0" w:rsidRDefault="00B7332C" w:rsidP="00B7332C">
            <w:pPr>
              <w:ind w:left="113" w:right="113"/>
              <w:rPr>
                <w:rFonts w:ascii="Times New Roman" w:hAnsi="Times New Roman" w:cs="Times New Roman"/>
                <w:sz w:val="16"/>
                <w:szCs w:val="16"/>
              </w:rPr>
            </w:pPr>
          </w:p>
        </w:tc>
        <w:tc>
          <w:tcPr>
            <w:tcW w:w="424"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3.95</w:t>
            </w:r>
          </w:p>
        </w:tc>
        <w:tc>
          <w:tcPr>
            <w:tcW w:w="360"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0.78</w:t>
            </w:r>
          </w:p>
        </w:tc>
        <w:tc>
          <w:tcPr>
            <w:tcW w:w="360"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0.53</w:t>
            </w:r>
          </w:p>
        </w:tc>
        <w:tc>
          <w:tcPr>
            <w:tcW w:w="450"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0.52</w:t>
            </w:r>
          </w:p>
        </w:tc>
        <w:tc>
          <w:tcPr>
            <w:tcW w:w="450"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0.31</w:t>
            </w:r>
          </w:p>
        </w:tc>
        <w:tc>
          <w:tcPr>
            <w:tcW w:w="386"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0.28</w:t>
            </w:r>
          </w:p>
        </w:tc>
        <w:tc>
          <w:tcPr>
            <w:tcW w:w="450"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0.26</w:t>
            </w:r>
          </w:p>
        </w:tc>
        <w:tc>
          <w:tcPr>
            <w:tcW w:w="450"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0.14</w:t>
            </w:r>
          </w:p>
        </w:tc>
        <w:tc>
          <w:tcPr>
            <w:tcW w:w="450"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0.09</w:t>
            </w:r>
          </w:p>
        </w:tc>
        <w:tc>
          <w:tcPr>
            <w:tcW w:w="450"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0.09</w:t>
            </w:r>
          </w:p>
        </w:tc>
        <w:tc>
          <w:tcPr>
            <w:tcW w:w="450"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0.05</w:t>
            </w:r>
          </w:p>
        </w:tc>
        <w:tc>
          <w:tcPr>
            <w:tcW w:w="554"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0.52</w:t>
            </w:r>
          </w:p>
        </w:tc>
        <w:tc>
          <w:tcPr>
            <w:tcW w:w="554" w:type="dxa"/>
            <w:textDirection w:val="tbRl"/>
          </w:tcPr>
          <w:p w:rsidR="00B7332C" w:rsidRPr="00D53CA0" w:rsidRDefault="0074332C" w:rsidP="00B7332C">
            <w:pPr>
              <w:ind w:left="113" w:right="113"/>
              <w:rPr>
                <w:rFonts w:ascii="Times New Roman" w:hAnsi="Times New Roman" w:cs="Times New Roman"/>
                <w:sz w:val="16"/>
                <w:szCs w:val="16"/>
              </w:rPr>
            </w:pPr>
            <w:r>
              <w:rPr>
                <w:rFonts w:ascii="Times New Roman" w:hAnsi="Times New Roman" w:cs="Times New Roman"/>
                <w:sz w:val="16"/>
                <w:szCs w:val="16"/>
              </w:rPr>
              <w:t>0.04</w:t>
            </w:r>
          </w:p>
        </w:tc>
      </w:tr>
    </w:tbl>
    <w:p w:rsidR="000B0DC5" w:rsidRDefault="000B0DC5" w:rsidP="001B76F0">
      <w:pPr>
        <w:tabs>
          <w:tab w:val="left" w:pos="3705"/>
        </w:tabs>
        <w:spacing w:after="0" w:line="360" w:lineRule="auto"/>
        <w:jc w:val="both"/>
        <w:rPr>
          <w:rFonts w:ascii="Times New Roman" w:hAnsi="Times New Roman" w:cs="Times New Roman"/>
          <w:b/>
          <w:sz w:val="12"/>
          <w:szCs w:val="16"/>
        </w:rPr>
      </w:pPr>
    </w:p>
    <w:p w:rsidR="009A5ACC" w:rsidRDefault="009A5ACC" w:rsidP="001B76F0">
      <w:pPr>
        <w:tabs>
          <w:tab w:val="left" w:pos="3705"/>
        </w:tabs>
        <w:spacing w:after="0" w:line="360" w:lineRule="auto"/>
        <w:jc w:val="both"/>
        <w:rPr>
          <w:rFonts w:ascii="Times New Roman" w:hAnsi="Times New Roman" w:cs="Times New Roman"/>
          <w:b/>
          <w:sz w:val="12"/>
          <w:szCs w:val="16"/>
        </w:rPr>
      </w:pPr>
    </w:p>
    <w:p w:rsidR="009A5ACC" w:rsidRDefault="009A5ACC" w:rsidP="001B76F0">
      <w:pPr>
        <w:tabs>
          <w:tab w:val="left" w:pos="3705"/>
        </w:tabs>
        <w:spacing w:after="0" w:line="360" w:lineRule="auto"/>
        <w:jc w:val="both"/>
        <w:rPr>
          <w:rFonts w:ascii="Times New Roman" w:hAnsi="Times New Roman" w:cs="Times New Roman"/>
          <w:b/>
          <w:sz w:val="12"/>
          <w:szCs w:val="16"/>
        </w:rPr>
      </w:pPr>
    </w:p>
    <w:p w:rsidR="009A5ACC" w:rsidRDefault="009A5ACC" w:rsidP="001B76F0">
      <w:pPr>
        <w:tabs>
          <w:tab w:val="left" w:pos="3705"/>
        </w:tabs>
        <w:spacing w:after="0" w:line="360" w:lineRule="auto"/>
        <w:jc w:val="both"/>
        <w:rPr>
          <w:rFonts w:ascii="Times New Roman" w:hAnsi="Times New Roman" w:cs="Times New Roman"/>
          <w:b/>
          <w:sz w:val="12"/>
          <w:szCs w:val="16"/>
        </w:rPr>
      </w:pPr>
    </w:p>
    <w:p w:rsidR="009A5ACC" w:rsidRDefault="009A5ACC" w:rsidP="001B76F0">
      <w:pPr>
        <w:tabs>
          <w:tab w:val="left" w:pos="3705"/>
        </w:tabs>
        <w:spacing w:after="0" w:line="360" w:lineRule="auto"/>
        <w:jc w:val="both"/>
        <w:rPr>
          <w:rFonts w:ascii="Times New Roman" w:hAnsi="Times New Roman" w:cs="Times New Roman"/>
          <w:b/>
          <w:sz w:val="12"/>
          <w:szCs w:val="16"/>
        </w:rPr>
      </w:pPr>
    </w:p>
    <w:p w:rsidR="009A5ACC" w:rsidRDefault="009A5ACC" w:rsidP="001B76F0">
      <w:pPr>
        <w:tabs>
          <w:tab w:val="left" w:pos="3705"/>
        </w:tabs>
        <w:spacing w:after="0" w:line="360" w:lineRule="auto"/>
        <w:jc w:val="both"/>
        <w:rPr>
          <w:rFonts w:ascii="Times New Roman" w:hAnsi="Times New Roman" w:cs="Times New Roman"/>
          <w:b/>
          <w:sz w:val="12"/>
          <w:szCs w:val="16"/>
        </w:rPr>
      </w:pPr>
    </w:p>
    <w:p w:rsidR="009A5ACC" w:rsidRDefault="009A5ACC" w:rsidP="001B76F0">
      <w:pPr>
        <w:tabs>
          <w:tab w:val="left" w:pos="3705"/>
        </w:tabs>
        <w:spacing w:after="0" w:line="360" w:lineRule="auto"/>
        <w:jc w:val="both"/>
        <w:rPr>
          <w:rFonts w:ascii="Times New Roman" w:hAnsi="Times New Roman" w:cs="Times New Roman"/>
          <w:b/>
          <w:sz w:val="12"/>
          <w:szCs w:val="16"/>
        </w:rPr>
      </w:pPr>
    </w:p>
    <w:p w:rsidR="009A5ACC" w:rsidRDefault="009A5ACC" w:rsidP="001B76F0">
      <w:pPr>
        <w:tabs>
          <w:tab w:val="left" w:pos="3705"/>
        </w:tabs>
        <w:spacing w:after="0" w:line="360" w:lineRule="auto"/>
        <w:jc w:val="both"/>
        <w:rPr>
          <w:rFonts w:ascii="Times New Roman" w:hAnsi="Times New Roman" w:cs="Times New Roman"/>
          <w:b/>
          <w:sz w:val="12"/>
          <w:szCs w:val="16"/>
        </w:rPr>
      </w:pPr>
    </w:p>
    <w:p w:rsidR="009A5ACC" w:rsidRDefault="009A5ACC" w:rsidP="001B76F0">
      <w:pPr>
        <w:tabs>
          <w:tab w:val="left" w:pos="3705"/>
        </w:tabs>
        <w:spacing w:after="0" w:line="360" w:lineRule="auto"/>
        <w:jc w:val="both"/>
        <w:rPr>
          <w:rFonts w:ascii="Times New Roman" w:hAnsi="Times New Roman" w:cs="Times New Roman"/>
          <w:b/>
          <w:sz w:val="12"/>
          <w:szCs w:val="16"/>
        </w:rPr>
      </w:pPr>
    </w:p>
    <w:p w:rsidR="009A5ACC" w:rsidRDefault="009A5ACC" w:rsidP="001B76F0">
      <w:pPr>
        <w:tabs>
          <w:tab w:val="left" w:pos="3705"/>
        </w:tabs>
        <w:spacing w:after="0" w:line="360" w:lineRule="auto"/>
        <w:jc w:val="both"/>
        <w:rPr>
          <w:rFonts w:ascii="Times New Roman" w:hAnsi="Times New Roman" w:cs="Times New Roman"/>
          <w:b/>
          <w:sz w:val="12"/>
          <w:szCs w:val="16"/>
        </w:rPr>
      </w:pPr>
    </w:p>
    <w:p w:rsidR="009A5ACC" w:rsidRDefault="009A5ACC" w:rsidP="001B76F0">
      <w:pPr>
        <w:tabs>
          <w:tab w:val="left" w:pos="3705"/>
        </w:tabs>
        <w:spacing w:after="0" w:line="360" w:lineRule="auto"/>
        <w:jc w:val="both"/>
        <w:rPr>
          <w:rFonts w:ascii="Times New Roman" w:hAnsi="Times New Roman" w:cs="Times New Roman"/>
          <w:b/>
          <w:sz w:val="12"/>
          <w:szCs w:val="16"/>
        </w:rPr>
      </w:pPr>
    </w:p>
    <w:p w:rsidR="009A5ACC" w:rsidRDefault="009A5ACC" w:rsidP="001B76F0">
      <w:pPr>
        <w:tabs>
          <w:tab w:val="left" w:pos="3705"/>
        </w:tabs>
        <w:spacing w:after="0" w:line="360" w:lineRule="auto"/>
        <w:jc w:val="both"/>
        <w:rPr>
          <w:rFonts w:ascii="Times New Roman" w:hAnsi="Times New Roman" w:cs="Times New Roman"/>
          <w:b/>
          <w:sz w:val="12"/>
          <w:szCs w:val="16"/>
        </w:rPr>
      </w:pPr>
    </w:p>
    <w:p w:rsidR="009A5ACC" w:rsidRDefault="009A5ACC" w:rsidP="001B76F0">
      <w:pPr>
        <w:tabs>
          <w:tab w:val="left" w:pos="3705"/>
        </w:tabs>
        <w:spacing w:after="0" w:line="360" w:lineRule="auto"/>
        <w:jc w:val="both"/>
        <w:rPr>
          <w:rFonts w:ascii="Times New Roman" w:hAnsi="Times New Roman" w:cs="Times New Roman"/>
          <w:b/>
          <w:sz w:val="12"/>
          <w:szCs w:val="16"/>
        </w:rPr>
      </w:pPr>
    </w:p>
    <w:p w:rsidR="009A5ACC" w:rsidRDefault="009A5ACC" w:rsidP="001B76F0">
      <w:pPr>
        <w:tabs>
          <w:tab w:val="left" w:pos="3705"/>
        </w:tabs>
        <w:spacing w:after="0" w:line="360" w:lineRule="auto"/>
        <w:jc w:val="both"/>
        <w:rPr>
          <w:rFonts w:ascii="Times New Roman" w:hAnsi="Times New Roman" w:cs="Times New Roman"/>
          <w:b/>
          <w:sz w:val="12"/>
          <w:szCs w:val="16"/>
        </w:rPr>
      </w:pPr>
    </w:p>
    <w:p w:rsidR="009A5ACC" w:rsidRDefault="009A5ACC" w:rsidP="001B76F0">
      <w:pPr>
        <w:tabs>
          <w:tab w:val="left" w:pos="3705"/>
        </w:tabs>
        <w:spacing w:after="0" w:line="360" w:lineRule="auto"/>
        <w:jc w:val="both"/>
        <w:rPr>
          <w:rFonts w:ascii="Times New Roman" w:hAnsi="Times New Roman" w:cs="Times New Roman"/>
          <w:b/>
          <w:sz w:val="12"/>
          <w:szCs w:val="16"/>
        </w:rPr>
      </w:pPr>
    </w:p>
    <w:p w:rsidR="009A5ACC" w:rsidRDefault="009A5ACC" w:rsidP="001B76F0">
      <w:pPr>
        <w:tabs>
          <w:tab w:val="left" w:pos="3705"/>
        </w:tabs>
        <w:spacing w:after="0" w:line="360" w:lineRule="auto"/>
        <w:jc w:val="both"/>
        <w:rPr>
          <w:rFonts w:ascii="Times New Roman" w:hAnsi="Times New Roman" w:cs="Times New Roman"/>
          <w:b/>
          <w:sz w:val="12"/>
          <w:szCs w:val="16"/>
        </w:rPr>
      </w:pPr>
    </w:p>
    <w:p w:rsidR="001B76F0" w:rsidRPr="001B76F0" w:rsidRDefault="009A5ACC" w:rsidP="001B76F0">
      <w:pPr>
        <w:tabs>
          <w:tab w:val="left" w:pos="3705"/>
        </w:tabs>
        <w:spacing w:after="0" w:line="360" w:lineRule="auto"/>
        <w:jc w:val="both"/>
        <w:rPr>
          <w:rFonts w:ascii="Times New Roman" w:eastAsia="Times New Roman" w:hAnsi="Times New Roman" w:cs="Times New Roman"/>
          <w:color w:val="292526"/>
          <w:sz w:val="12"/>
          <w:szCs w:val="16"/>
        </w:rPr>
      </w:pPr>
      <w:r w:rsidRPr="00537590">
        <w:rPr>
          <w:rFonts w:ascii="Times New Roman" w:eastAsia="Times New Roman" w:hAnsi="Times New Roman" w:cs="Times New Roman"/>
          <w:i/>
          <w:noProof/>
          <w:color w:val="292526"/>
          <w:sz w:val="12"/>
          <w:szCs w:val="16"/>
        </w:rPr>
        <mc:AlternateContent>
          <mc:Choice Requires="wps">
            <w:drawing>
              <wp:anchor distT="0" distB="0" distL="114300" distR="114300" simplePos="0" relativeHeight="251658752" behindDoc="0" locked="0" layoutInCell="1" allowOverlap="1" wp14:anchorId="2BAB494C" wp14:editId="6527AC6B">
                <wp:simplePos x="0" y="0"/>
                <wp:positionH relativeFrom="column">
                  <wp:posOffset>311150</wp:posOffset>
                </wp:positionH>
                <wp:positionV relativeFrom="paragraph">
                  <wp:posOffset>96851</wp:posOffset>
                </wp:positionV>
                <wp:extent cx="1375410" cy="0"/>
                <wp:effectExtent l="0" t="0" r="15240" b="19050"/>
                <wp:wrapNone/>
                <wp:docPr id="1" name="Straight Connector 1"/>
                <wp:cNvGraphicFramePr/>
                <a:graphic xmlns:a="http://schemas.openxmlformats.org/drawingml/2006/main">
                  <a:graphicData uri="http://schemas.microsoft.com/office/word/2010/wordprocessingShape">
                    <wps:wsp>
                      <wps:cNvCnPr/>
                      <wps:spPr>
                        <a:xfrm flipH="1">
                          <a:off x="0" y="0"/>
                          <a:ext cx="1375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3B09A34" id="Straight Connector 1" o:spid="_x0000_s1026" style="position:absolute;flip:x;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pt,7.65pt" to="132.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" strokecolor="black [3040]"/>
            </w:pict>
          </mc:Fallback>
        </mc:AlternateContent>
      </w:r>
      <w:r w:rsidR="001B76F0" w:rsidRPr="00537590">
        <w:rPr>
          <w:rFonts w:ascii="Times New Roman" w:eastAsia="Times New Roman" w:hAnsi="Times New Roman" w:cs="Times New Roman"/>
          <w:i/>
          <w:noProof/>
          <w:color w:val="292526"/>
          <w:sz w:val="12"/>
          <w:szCs w:val="16"/>
        </w:rPr>
        <mc:AlternateContent>
          <mc:Choice Requires="wps">
            <w:drawing>
              <wp:anchor distT="0" distB="0" distL="114300" distR="114300" simplePos="0" relativeHeight="251652608" behindDoc="0" locked="0" layoutInCell="1" allowOverlap="1" wp14:anchorId="3E0E6D79" wp14:editId="4A8A8450">
                <wp:simplePos x="0" y="0"/>
                <wp:positionH relativeFrom="column">
                  <wp:posOffset>269875</wp:posOffset>
                </wp:positionH>
                <wp:positionV relativeFrom="paragraph">
                  <wp:posOffset>7558736</wp:posOffset>
                </wp:positionV>
                <wp:extent cx="1431235" cy="0"/>
                <wp:effectExtent l="0" t="0" r="17145" b="19050"/>
                <wp:wrapNone/>
                <wp:docPr id="12" name="Straight Connector 12"/>
                <wp:cNvGraphicFramePr/>
                <a:graphic xmlns:a="http://schemas.openxmlformats.org/drawingml/2006/main">
                  <a:graphicData uri="http://schemas.microsoft.com/office/word/2010/wordprocessingShape">
                    <wps:wsp>
                      <wps:cNvCnPr/>
                      <wps:spPr>
                        <a:xfrm flipH="1">
                          <a:off x="0" y="0"/>
                          <a:ext cx="14312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4EDEFD8" id="Straight Connector 12" o:spid="_x0000_s1026" style="position:absolute;flip:x;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25pt,595.2pt" to="133.95pt,5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" strokecolor="black [3040]"/>
            </w:pict>
          </mc:Fallback>
        </mc:AlternateContent>
      </w:r>
      <w:r w:rsidR="00537590">
        <w:rPr>
          <w:rFonts w:ascii="Times New Roman" w:hAnsi="Times New Roman" w:cs="Times New Roman"/>
          <w:b/>
          <w:sz w:val="12"/>
          <w:szCs w:val="16"/>
          <w:vertAlign w:val="superscript"/>
        </w:rPr>
        <w:t>1</w:t>
      </w:r>
      <w:r w:rsidR="001B76F0" w:rsidRPr="00537590">
        <w:rPr>
          <w:rFonts w:ascii="Times New Roman" w:hAnsi="Times New Roman" w:cs="Times New Roman"/>
          <w:b/>
          <w:sz w:val="12"/>
          <w:szCs w:val="16"/>
        </w:rPr>
        <w:t>X</w:t>
      </w:r>
      <w:r w:rsidR="001B76F0" w:rsidRPr="001B76F0">
        <w:rPr>
          <w:rFonts w:ascii="Times New Roman" w:hAnsi="Times New Roman" w:cs="Times New Roman"/>
          <w:b/>
          <w:sz w:val="12"/>
          <w:szCs w:val="16"/>
        </w:rPr>
        <w:t xml:space="preserve">% = </w:t>
      </w:r>
      <w:r w:rsidR="001B76F0" w:rsidRPr="001B76F0">
        <w:rPr>
          <w:rFonts w:ascii="Times New Roman" w:eastAsia="Times New Roman" w:hAnsi="Times New Roman" w:cs="Times New Roman"/>
          <w:i/>
          <w:color w:val="292526"/>
          <w:sz w:val="12"/>
          <w:szCs w:val="16"/>
        </w:rPr>
        <w:t xml:space="preserve">Total no. of one type of container examined  </w:t>
      </w:r>
      <w:r w:rsidR="001B76F0" w:rsidRPr="001B76F0">
        <w:rPr>
          <w:rFonts w:ascii="Times New Roman" w:eastAsia="Times New Roman" w:hAnsi="Times New Roman" w:cs="Times New Roman"/>
          <w:color w:val="292526"/>
          <w:sz w:val="12"/>
          <w:szCs w:val="16"/>
        </w:rPr>
        <w:t>x 100</w:t>
      </w:r>
      <w:r w:rsidR="001B76F0" w:rsidRPr="001B76F0">
        <w:rPr>
          <w:rFonts w:ascii="Times New Roman" w:eastAsia="Times New Roman" w:hAnsi="Times New Roman" w:cs="Times New Roman"/>
          <w:i/>
          <w:color w:val="292526"/>
          <w:sz w:val="12"/>
          <w:szCs w:val="16"/>
        </w:rPr>
        <w:t xml:space="preserve">     </w:t>
      </w:r>
    </w:p>
    <w:p w:rsidR="001B76F0" w:rsidRPr="001B76F0" w:rsidRDefault="001B76F0" w:rsidP="001B76F0">
      <w:pPr>
        <w:tabs>
          <w:tab w:val="left" w:pos="3705"/>
        </w:tabs>
        <w:spacing w:after="0" w:line="360" w:lineRule="auto"/>
        <w:jc w:val="both"/>
        <w:rPr>
          <w:rFonts w:ascii="Times New Roman" w:eastAsia="Times New Roman" w:hAnsi="Times New Roman" w:cs="Times New Roman"/>
          <w:i/>
          <w:color w:val="292526"/>
          <w:sz w:val="12"/>
          <w:szCs w:val="16"/>
        </w:rPr>
      </w:pPr>
      <w:r w:rsidRPr="001B76F0">
        <w:rPr>
          <w:rFonts w:ascii="Times New Roman" w:eastAsia="Times New Roman" w:hAnsi="Times New Roman" w:cs="Times New Roman"/>
          <w:i/>
          <w:color w:val="292526"/>
          <w:sz w:val="12"/>
          <w:szCs w:val="16"/>
        </w:rPr>
        <w:t xml:space="preserve">                       Total containers examined </w:t>
      </w:r>
    </w:p>
    <w:p w:rsidR="001B76F0" w:rsidRPr="001E74A7" w:rsidRDefault="001B76F0" w:rsidP="001B76F0">
      <w:pPr>
        <w:tabs>
          <w:tab w:val="left" w:pos="3705"/>
        </w:tabs>
        <w:spacing w:after="0" w:line="360" w:lineRule="auto"/>
        <w:jc w:val="both"/>
        <w:rPr>
          <w:rFonts w:ascii="Times New Roman" w:eastAsia="Times New Roman" w:hAnsi="Times New Roman" w:cs="Times New Roman"/>
          <w:color w:val="292526"/>
          <w:sz w:val="12"/>
          <w:szCs w:val="16"/>
        </w:rPr>
      </w:pPr>
      <w:r w:rsidRPr="00537590">
        <w:rPr>
          <w:rFonts w:ascii="Times New Roman" w:eastAsia="Times New Roman" w:hAnsi="Times New Roman" w:cs="Times New Roman"/>
          <w:i/>
          <w:noProof/>
          <w:color w:val="292526"/>
          <w:sz w:val="12"/>
          <w:szCs w:val="16"/>
        </w:rPr>
        <mc:AlternateContent>
          <mc:Choice Requires="wps">
            <w:drawing>
              <wp:anchor distT="0" distB="0" distL="114300" distR="114300" simplePos="0" relativeHeight="251654656" behindDoc="0" locked="0" layoutInCell="1" allowOverlap="1" wp14:anchorId="3DEFFA46" wp14:editId="3A612500">
                <wp:simplePos x="0" y="0"/>
                <wp:positionH relativeFrom="column">
                  <wp:posOffset>307340</wp:posOffset>
                </wp:positionH>
                <wp:positionV relativeFrom="paragraph">
                  <wp:posOffset>100634</wp:posOffset>
                </wp:positionV>
                <wp:extent cx="1375410" cy="0"/>
                <wp:effectExtent l="0" t="0" r="15240" b="19050"/>
                <wp:wrapNone/>
                <wp:docPr id="13" name="Straight Connector 13"/>
                <wp:cNvGraphicFramePr/>
                <a:graphic xmlns:a="http://schemas.openxmlformats.org/drawingml/2006/main">
                  <a:graphicData uri="http://schemas.microsoft.com/office/word/2010/wordprocessingShape">
                    <wps:wsp>
                      <wps:cNvCnPr/>
                      <wps:spPr>
                        <a:xfrm flipH="1">
                          <a:off x="0" y="0"/>
                          <a:ext cx="1375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4617A4F" id="Straight Connector 13" o:spid="_x0000_s1026" style="position:absolute;flip:x;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2pt,7.9pt" to="132.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" strokecolor="black [3040]"/>
            </w:pict>
          </mc:Fallback>
        </mc:AlternateContent>
      </w:r>
      <w:r w:rsidR="00537590">
        <w:rPr>
          <w:rFonts w:ascii="Times New Roman" w:hAnsi="Times New Roman" w:cs="Times New Roman"/>
          <w:b/>
          <w:sz w:val="12"/>
          <w:szCs w:val="16"/>
          <w:vertAlign w:val="superscript"/>
        </w:rPr>
        <w:t>2</w:t>
      </w:r>
      <w:r w:rsidRPr="00537590">
        <w:rPr>
          <w:rFonts w:ascii="Times New Roman" w:hAnsi="Times New Roman" w:cs="Times New Roman"/>
          <w:b/>
          <w:sz w:val="12"/>
          <w:szCs w:val="16"/>
        </w:rPr>
        <w:t>Y</w:t>
      </w:r>
      <w:r w:rsidRPr="001E74A7">
        <w:rPr>
          <w:rFonts w:ascii="Times New Roman" w:hAnsi="Times New Roman" w:cs="Times New Roman"/>
          <w:b/>
          <w:sz w:val="12"/>
          <w:szCs w:val="16"/>
        </w:rPr>
        <w:t xml:space="preserve">% = </w:t>
      </w:r>
      <w:r w:rsidRPr="001E74A7">
        <w:rPr>
          <w:rFonts w:ascii="Times New Roman" w:eastAsia="Times New Roman" w:hAnsi="Times New Roman" w:cs="Times New Roman"/>
          <w:i/>
          <w:color w:val="292526"/>
          <w:sz w:val="12"/>
          <w:szCs w:val="16"/>
        </w:rPr>
        <w:t>Total no. of one type of positive container</w:t>
      </w:r>
      <w:r w:rsidRPr="001E74A7">
        <w:rPr>
          <w:rFonts w:ascii="Times New Roman" w:eastAsia="Times New Roman" w:hAnsi="Times New Roman" w:cs="Times New Roman"/>
          <w:color w:val="292526"/>
          <w:sz w:val="12"/>
          <w:szCs w:val="16"/>
        </w:rPr>
        <w:t xml:space="preserve"> x 100</w:t>
      </w:r>
      <w:r w:rsidRPr="001E74A7">
        <w:rPr>
          <w:rFonts w:ascii="Times New Roman" w:eastAsia="Times New Roman" w:hAnsi="Times New Roman" w:cs="Times New Roman"/>
          <w:i/>
          <w:color w:val="292526"/>
          <w:sz w:val="12"/>
          <w:szCs w:val="16"/>
          <w:u w:val="single"/>
        </w:rPr>
        <w:t xml:space="preserve"> </w:t>
      </w:r>
      <w:r w:rsidRPr="001E74A7">
        <w:rPr>
          <w:rFonts w:ascii="Times New Roman" w:eastAsia="Times New Roman" w:hAnsi="Times New Roman" w:cs="Times New Roman"/>
          <w:i/>
          <w:color w:val="292526"/>
          <w:sz w:val="12"/>
          <w:szCs w:val="16"/>
        </w:rPr>
        <w:t xml:space="preserve">     </w:t>
      </w:r>
    </w:p>
    <w:p w:rsidR="001B76F0" w:rsidRPr="001E74A7" w:rsidRDefault="001B76F0" w:rsidP="001B76F0">
      <w:pPr>
        <w:tabs>
          <w:tab w:val="left" w:pos="3705"/>
        </w:tabs>
        <w:spacing w:after="0" w:line="360" w:lineRule="auto"/>
        <w:jc w:val="both"/>
        <w:rPr>
          <w:rFonts w:ascii="Times New Roman" w:eastAsia="Times New Roman" w:hAnsi="Times New Roman" w:cs="Times New Roman"/>
          <w:i/>
          <w:color w:val="292526"/>
          <w:sz w:val="12"/>
          <w:szCs w:val="16"/>
        </w:rPr>
      </w:pPr>
      <w:r w:rsidRPr="001E74A7">
        <w:rPr>
          <w:rFonts w:ascii="Times New Roman" w:eastAsia="Times New Roman" w:hAnsi="Times New Roman" w:cs="Times New Roman"/>
          <w:i/>
          <w:color w:val="292526"/>
          <w:sz w:val="12"/>
          <w:szCs w:val="16"/>
        </w:rPr>
        <w:t xml:space="preserve">                  Total positive container examined </w:t>
      </w:r>
    </w:p>
    <w:p w:rsidR="001B76F0" w:rsidRPr="001E74A7" w:rsidRDefault="001B76F0" w:rsidP="001B76F0">
      <w:pPr>
        <w:tabs>
          <w:tab w:val="left" w:pos="3705"/>
        </w:tabs>
        <w:spacing w:after="0" w:line="360" w:lineRule="auto"/>
        <w:jc w:val="both"/>
        <w:rPr>
          <w:rFonts w:ascii="Times New Roman" w:eastAsia="Times New Roman" w:hAnsi="Times New Roman" w:cs="Times New Roman"/>
          <w:i/>
          <w:color w:val="292526"/>
          <w:sz w:val="12"/>
          <w:szCs w:val="16"/>
        </w:rPr>
      </w:pPr>
      <w:r w:rsidRPr="00537590">
        <w:rPr>
          <w:rFonts w:ascii="Times New Roman" w:eastAsia="Times New Roman" w:hAnsi="Times New Roman" w:cs="Times New Roman"/>
          <w:i/>
          <w:noProof/>
          <w:color w:val="292526"/>
          <w:sz w:val="12"/>
          <w:szCs w:val="16"/>
        </w:rPr>
        <mc:AlternateContent>
          <mc:Choice Requires="wps">
            <w:drawing>
              <wp:anchor distT="0" distB="0" distL="114300" distR="114300" simplePos="0" relativeHeight="251656704" behindDoc="0" locked="0" layoutInCell="1" allowOverlap="1" wp14:anchorId="33232E30" wp14:editId="67AFC1CD">
                <wp:simplePos x="0" y="0"/>
                <wp:positionH relativeFrom="column">
                  <wp:posOffset>687401</wp:posOffset>
                </wp:positionH>
                <wp:positionV relativeFrom="paragraph">
                  <wp:posOffset>125095</wp:posOffset>
                </wp:positionV>
                <wp:extent cx="1247775" cy="0"/>
                <wp:effectExtent l="0" t="0" r="9525" b="19050"/>
                <wp:wrapNone/>
                <wp:docPr id="16" name="Straight Connector 16"/>
                <wp:cNvGraphicFramePr/>
                <a:graphic xmlns:a="http://schemas.openxmlformats.org/drawingml/2006/main">
                  <a:graphicData uri="http://schemas.microsoft.com/office/word/2010/wordprocessingShape">
                    <wps:wsp>
                      <wps:cNvCnPr/>
                      <wps:spPr>
                        <a:xfrm>
                          <a:off x="0" y="0"/>
                          <a:ext cx="1247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56B662A" id="Straight Connector 16"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15pt,9.85pt" to="152.4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" strokecolor="black [3040]"/>
            </w:pict>
          </mc:Fallback>
        </mc:AlternateContent>
      </w:r>
      <w:r w:rsidR="00537590">
        <w:rPr>
          <w:rFonts w:ascii="Times New Roman" w:eastAsia="Times New Roman" w:hAnsi="Times New Roman" w:cs="Times New Roman"/>
          <w:b/>
          <w:color w:val="292526"/>
          <w:sz w:val="12"/>
          <w:szCs w:val="16"/>
          <w:vertAlign w:val="superscript"/>
        </w:rPr>
        <w:t>3</w:t>
      </w:r>
      <w:r w:rsidRPr="00537590">
        <w:rPr>
          <w:rFonts w:ascii="Times New Roman" w:eastAsia="Times New Roman" w:hAnsi="Times New Roman" w:cs="Times New Roman"/>
          <w:b/>
          <w:color w:val="292526"/>
          <w:sz w:val="12"/>
          <w:szCs w:val="16"/>
        </w:rPr>
        <w:t>BPR</w:t>
      </w:r>
      <w:r w:rsidRPr="001E74A7">
        <w:rPr>
          <w:rFonts w:ascii="Times New Roman" w:eastAsia="Times New Roman" w:hAnsi="Times New Roman" w:cs="Times New Roman"/>
          <w:b/>
          <w:color w:val="292526"/>
          <w:sz w:val="12"/>
          <w:szCs w:val="16"/>
        </w:rPr>
        <w:t xml:space="preserve"> (Y%/X%) =   </w:t>
      </w:r>
      <w:r w:rsidRPr="001E74A7">
        <w:rPr>
          <w:rFonts w:ascii="Times New Roman" w:eastAsia="Times New Roman" w:hAnsi="Times New Roman" w:cs="Times New Roman"/>
          <w:i/>
          <w:color w:val="292526"/>
          <w:sz w:val="12"/>
          <w:szCs w:val="16"/>
        </w:rPr>
        <w:t>% no. of positive containers (Y%)</w:t>
      </w:r>
    </w:p>
    <w:p w:rsidR="00A7588A" w:rsidRDefault="001B76F0" w:rsidP="007C20F8">
      <w:pPr>
        <w:tabs>
          <w:tab w:val="left" w:pos="3705"/>
        </w:tabs>
        <w:spacing w:after="0" w:line="360" w:lineRule="auto"/>
        <w:jc w:val="both"/>
        <w:rPr>
          <w:rFonts w:ascii="Times New Roman" w:eastAsia="Times New Roman" w:hAnsi="Times New Roman" w:cs="Times New Roman"/>
          <w:i/>
          <w:color w:val="292526"/>
          <w:sz w:val="12"/>
          <w:szCs w:val="16"/>
        </w:rPr>
      </w:pPr>
      <w:r w:rsidRPr="001E74A7">
        <w:rPr>
          <w:rFonts w:ascii="Times New Roman" w:eastAsia="Times New Roman" w:hAnsi="Times New Roman" w:cs="Times New Roman"/>
          <w:i/>
          <w:color w:val="292526"/>
          <w:sz w:val="12"/>
          <w:szCs w:val="16"/>
        </w:rPr>
        <w:t xml:space="preserve">                                  % no. of examined container (X%) </w:t>
      </w:r>
    </w:p>
    <w:p w:rsidR="00243D17" w:rsidRDefault="00243D17" w:rsidP="007C20F8">
      <w:pPr>
        <w:tabs>
          <w:tab w:val="left" w:pos="3705"/>
        </w:tabs>
        <w:spacing w:after="0" w:line="360" w:lineRule="auto"/>
        <w:jc w:val="both"/>
        <w:rPr>
          <w:rFonts w:ascii="Times New Roman" w:eastAsia="Times New Roman" w:hAnsi="Times New Roman" w:cs="Times New Roman"/>
          <w:i/>
          <w:color w:val="292526"/>
          <w:sz w:val="12"/>
          <w:szCs w:val="16"/>
        </w:rPr>
      </w:pPr>
    </w:p>
    <w:p w:rsidR="00243D17" w:rsidRPr="001C67C4" w:rsidRDefault="001C67C4" w:rsidP="001C67C4">
      <w:pPr>
        <w:tabs>
          <w:tab w:val="left" w:pos="3705"/>
        </w:tabs>
        <w:spacing w:after="0" w:line="360" w:lineRule="auto"/>
        <w:jc w:val="center"/>
        <w:rPr>
          <w:rFonts w:ascii="Times New Roman" w:eastAsia="Times New Roman" w:hAnsi="Times New Roman" w:cs="Times New Roman"/>
          <w:b/>
          <w:color w:val="292526"/>
          <w:sz w:val="24"/>
          <w:szCs w:val="16"/>
        </w:rPr>
      </w:pPr>
      <w:r w:rsidRPr="001C67C4">
        <w:rPr>
          <w:rFonts w:ascii="Times New Roman" w:eastAsia="Times New Roman" w:hAnsi="Times New Roman" w:cs="Times New Roman"/>
          <w:b/>
          <w:color w:val="292526"/>
          <w:sz w:val="24"/>
          <w:szCs w:val="16"/>
        </w:rPr>
        <w:t xml:space="preserve">Figure 1: </w:t>
      </w:r>
      <w:r w:rsidR="00243D17" w:rsidRPr="001C67C4">
        <w:rPr>
          <w:rFonts w:ascii="Times New Roman" w:eastAsia="Times New Roman" w:hAnsi="Times New Roman" w:cs="Times New Roman"/>
          <w:b/>
          <w:color w:val="292526"/>
          <w:sz w:val="24"/>
          <w:szCs w:val="16"/>
        </w:rPr>
        <w:t xml:space="preserve">Map showing </w:t>
      </w:r>
      <w:r w:rsidR="00D4652B" w:rsidRPr="001C67C4">
        <w:rPr>
          <w:rFonts w:ascii="Times New Roman" w:eastAsia="Times New Roman" w:hAnsi="Times New Roman" w:cs="Times New Roman"/>
          <w:b/>
          <w:color w:val="292526"/>
          <w:sz w:val="24"/>
          <w:szCs w:val="16"/>
        </w:rPr>
        <w:t xml:space="preserve">different </w:t>
      </w:r>
      <w:r w:rsidR="002D33BE">
        <w:rPr>
          <w:rFonts w:ascii="Times New Roman" w:eastAsia="Times New Roman" w:hAnsi="Times New Roman" w:cs="Times New Roman"/>
          <w:b/>
          <w:color w:val="292526"/>
          <w:sz w:val="24"/>
          <w:szCs w:val="16"/>
        </w:rPr>
        <w:t>areas</w:t>
      </w:r>
      <w:r w:rsidR="00D4652B" w:rsidRPr="001C67C4">
        <w:rPr>
          <w:rFonts w:ascii="Times New Roman" w:eastAsia="Times New Roman" w:hAnsi="Times New Roman" w:cs="Times New Roman"/>
          <w:b/>
          <w:color w:val="292526"/>
          <w:sz w:val="24"/>
          <w:szCs w:val="16"/>
        </w:rPr>
        <w:t>of</w:t>
      </w:r>
      <w:r w:rsidR="00243D17" w:rsidRPr="001C67C4">
        <w:rPr>
          <w:rFonts w:ascii="Times New Roman" w:eastAsia="Times New Roman" w:hAnsi="Times New Roman" w:cs="Times New Roman"/>
          <w:b/>
          <w:color w:val="292526"/>
          <w:sz w:val="24"/>
          <w:szCs w:val="16"/>
        </w:rPr>
        <w:t xml:space="preserve"> </w:t>
      </w:r>
      <w:r w:rsidR="00D4652B" w:rsidRPr="001C67C4">
        <w:rPr>
          <w:rFonts w:ascii="Times New Roman" w:eastAsia="Times New Roman" w:hAnsi="Times New Roman" w:cs="Times New Roman"/>
          <w:b/>
          <w:color w:val="292526"/>
          <w:sz w:val="24"/>
          <w:szCs w:val="16"/>
        </w:rPr>
        <w:t xml:space="preserve">Rawalpindi found positive </w:t>
      </w:r>
      <w:r w:rsidR="002D33BE">
        <w:rPr>
          <w:rFonts w:ascii="Times New Roman" w:eastAsia="Times New Roman" w:hAnsi="Times New Roman" w:cs="Times New Roman"/>
          <w:b/>
          <w:color w:val="292526"/>
          <w:sz w:val="24"/>
          <w:szCs w:val="16"/>
        </w:rPr>
        <w:t>for</w:t>
      </w:r>
      <w:r w:rsidR="00D4652B" w:rsidRPr="001C67C4">
        <w:rPr>
          <w:rFonts w:ascii="Times New Roman" w:eastAsia="Times New Roman" w:hAnsi="Times New Roman" w:cs="Times New Roman"/>
          <w:b/>
          <w:color w:val="292526"/>
          <w:sz w:val="24"/>
          <w:szCs w:val="16"/>
        </w:rPr>
        <w:t xml:space="preserve"> </w:t>
      </w:r>
      <w:r w:rsidR="00243D17" w:rsidRPr="00927D4E">
        <w:rPr>
          <w:rFonts w:ascii="Times New Roman" w:eastAsia="Times New Roman" w:hAnsi="Times New Roman" w:cs="Times New Roman"/>
          <w:b/>
          <w:i/>
          <w:color w:val="292526"/>
          <w:sz w:val="24"/>
          <w:szCs w:val="16"/>
        </w:rPr>
        <w:t>Aedes aegypti</w:t>
      </w:r>
      <w:r w:rsidR="00D4652B" w:rsidRPr="001C67C4">
        <w:rPr>
          <w:rFonts w:ascii="Times New Roman" w:eastAsia="Times New Roman" w:hAnsi="Times New Roman" w:cs="Times New Roman"/>
          <w:b/>
          <w:color w:val="292526"/>
          <w:sz w:val="24"/>
          <w:szCs w:val="16"/>
        </w:rPr>
        <w:t>.</w:t>
      </w:r>
    </w:p>
    <w:p w:rsidR="00D4652B" w:rsidRDefault="00D4652B" w:rsidP="007C20F8">
      <w:pPr>
        <w:tabs>
          <w:tab w:val="left" w:pos="3705"/>
        </w:tabs>
        <w:spacing w:after="0" w:line="360" w:lineRule="auto"/>
        <w:jc w:val="both"/>
        <w:rPr>
          <w:rFonts w:ascii="Times New Roman" w:eastAsia="Times New Roman" w:hAnsi="Times New Roman" w:cs="Times New Roman"/>
          <w:noProof/>
          <w:color w:val="292526"/>
          <w:sz w:val="24"/>
          <w:szCs w:val="16"/>
        </w:rPr>
      </w:pPr>
    </w:p>
    <w:p w:rsidR="00D4652B" w:rsidRDefault="00D4652B" w:rsidP="007C20F8">
      <w:pPr>
        <w:tabs>
          <w:tab w:val="left" w:pos="3705"/>
        </w:tabs>
        <w:spacing w:after="0" w:line="360" w:lineRule="auto"/>
        <w:jc w:val="both"/>
        <w:rPr>
          <w:rFonts w:ascii="Times New Roman" w:eastAsia="Times New Roman" w:hAnsi="Times New Roman" w:cs="Times New Roman"/>
          <w:noProof/>
          <w:color w:val="292526"/>
          <w:sz w:val="24"/>
          <w:szCs w:val="16"/>
        </w:rPr>
      </w:pPr>
      <w:r>
        <w:rPr>
          <w:rFonts w:ascii="Times New Roman" w:eastAsia="Times New Roman" w:hAnsi="Times New Roman" w:cs="Times New Roman"/>
          <w:noProof/>
          <w:color w:val="292526"/>
          <w:sz w:val="24"/>
          <w:szCs w:val="16"/>
        </w:rPr>
        <w:lastRenderedPageBreak/>
        <w:drawing>
          <wp:inline distT="0" distB="0" distL="0" distR="0" wp14:anchorId="735996BA" wp14:editId="4EF85D79">
            <wp:extent cx="4937760" cy="29417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37760" cy="2941731"/>
                    </a:xfrm>
                    <a:prstGeom prst="rect">
                      <a:avLst/>
                    </a:prstGeom>
                  </pic:spPr>
                </pic:pic>
              </a:graphicData>
            </a:graphic>
          </wp:inline>
        </w:drawing>
      </w:r>
    </w:p>
    <w:p w:rsidR="00D4652B" w:rsidRDefault="00D4652B" w:rsidP="007C20F8">
      <w:pPr>
        <w:tabs>
          <w:tab w:val="left" w:pos="3705"/>
        </w:tabs>
        <w:spacing w:after="0" w:line="360" w:lineRule="auto"/>
        <w:jc w:val="both"/>
        <w:rPr>
          <w:rFonts w:ascii="Times New Roman" w:eastAsia="Times New Roman" w:hAnsi="Times New Roman" w:cs="Times New Roman"/>
          <w:noProof/>
          <w:color w:val="292526"/>
          <w:sz w:val="24"/>
          <w:szCs w:val="16"/>
        </w:rPr>
      </w:pPr>
      <w:r>
        <w:rPr>
          <w:rFonts w:ascii="Times New Roman" w:eastAsia="Times New Roman" w:hAnsi="Times New Roman" w:cs="Times New Roman"/>
          <w:noProof/>
          <w:color w:val="292526"/>
          <w:sz w:val="24"/>
          <w:szCs w:val="16"/>
        </w:rPr>
        <mc:AlternateContent>
          <mc:Choice Requires="wps">
            <w:drawing>
              <wp:anchor distT="0" distB="0" distL="114300" distR="114300" simplePos="0" relativeHeight="251659776" behindDoc="0" locked="0" layoutInCell="1" allowOverlap="1" wp14:anchorId="2926C732" wp14:editId="4FB493A4">
                <wp:simplePos x="0" y="0"/>
                <wp:positionH relativeFrom="column">
                  <wp:posOffset>18415</wp:posOffset>
                </wp:positionH>
                <wp:positionV relativeFrom="paragraph">
                  <wp:posOffset>33351</wp:posOffset>
                </wp:positionV>
                <wp:extent cx="102870" cy="102870"/>
                <wp:effectExtent l="0" t="0" r="11430" b="11430"/>
                <wp:wrapNone/>
                <wp:docPr id="4" name="Flowchart: Connector 4"/>
                <wp:cNvGraphicFramePr/>
                <a:graphic xmlns:a="http://schemas.openxmlformats.org/drawingml/2006/main">
                  <a:graphicData uri="http://schemas.microsoft.com/office/word/2010/wordprocessingShape">
                    <wps:wsp>
                      <wps:cNvSpPr/>
                      <wps:spPr>
                        <a:xfrm>
                          <a:off x="0" y="0"/>
                          <a:ext cx="102870" cy="10287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2B73A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6" type="#_x0000_t120" style="position:absolute;margin-left:1.45pt;margin-top:2.65pt;width:8.1pt;height:8.1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" fillcolor="red" strokecolor="red" strokeweight="2pt"/>
            </w:pict>
          </mc:Fallback>
        </mc:AlternateContent>
      </w:r>
      <w:r>
        <w:rPr>
          <w:rFonts w:ascii="Times New Roman" w:eastAsia="Times New Roman" w:hAnsi="Times New Roman" w:cs="Times New Roman"/>
          <w:noProof/>
          <w:color w:val="292526"/>
          <w:sz w:val="24"/>
          <w:szCs w:val="16"/>
        </w:rPr>
        <w:t xml:space="preserve">    = area with more hundred aegypti positive spots</w:t>
      </w:r>
    </w:p>
    <w:p w:rsidR="00D4652B" w:rsidRDefault="00D4652B" w:rsidP="007C20F8">
      <w:pPr>
        <w:tabs>
          <w:tab w:val="left" w:pos="3705"/>
        </w:tabs>
        <w:spacing w:after="0" w:line="360" w:lineRule="auto"/>
        <w:jc w:val="both"/>
        <w:rPr>
          <w:rFonts w:ascii="Times New Roman" w:eastAsia="Times New Roman" w:hAnsi="Times New Roman" w:cs="Times New Roman"/>
          <w:noProof/>
          <w:color w:val="292526"/>
          <w:sz w:val="24"/>
          <w:szCs w:val="16"/>
        </w:rPr>
      </w:pPr>
      <w:r>
        <w:rPr>
          <w:rFonts w:ascii="Times New Roman" w:eastAsia="Times New Roman" w:hAnsi="Times New Roman" w:cs="Times New Roman"/>
          <w:noProof/>
          <w:color w:val="292526"/>
          <w:sz w:val="24"/>
          <w:szCs w:val="16"/>
        </w:rPr>
        <mc:AlternateContent>
          <mc:Choice Requires="wps">
            <w:drawing>
              <wp:anchor distT="0" distB="0" distL="114300" distR="114300" simplePos="0" relativeHeight="251660800" behindDoc="0" locked="0" layoutInCell="1" allowOverlap="1" wp14:anchorId="5D90E98C" wp14:editId="1B5C7A13">
                <wp:simplePos x="0" y="0"/>
                <wp:positionH relativeFrom="column">
                  <wp:posOffset>6350</wp:posOffset>
                </wp:positionH>
                <wp:positionV relativeFrom="paragraph">
                  <wp:posOffset>29541</wp:posOffset>
                </wp:positionV>
                <wp:extent cx="102870" cy="102870"/>
                <wp:effectExtent l="0" t="0" r="11430" b="11430"/>
                <wp:wrapNone/>
                <wp:docPr id="8" name="Flowchart: Connector 8"/>
                <wp:cNvGraphicFramePr/>
                <a:graphic xmlns:a="http://schemas.openxmlformats.org/drawingml/2006/main">
                  <a:graphicData uri="http://schemas.microsoft.com/office/word/2010/wordprocessingShape">
                    <wps:wsp>
                      <wps:cNvSpPr/>
                      <wps:spPr>
                        <a:xfrm>
                          <a:off x="0" y="0"/>
                          <a:ext cx="102870" cy="102870"/>
                        </a:xfrm>
                        <a:prstGeom prst="flowChartConnector">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3FD581" id="Flowchart: Connector 8" o:spid="_x0000_s1026" type="#_x0000_t120" style="position:absolute;margin-left:.5pt;margin-top:2.35pt;width:8.1pt;height:8.1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" fillcolor="#ffc000" strokecolor="#ffc000" strokeweight="2pt"/>
            </w:pict>
          </mc:Fallback>
        </mc:AlternateContent>
      </w:r>
      <w:r>
        <w:rPr>
          <w:rFonts w:ascii="Times New Roman" w:eastAsia="Times New Roman" w:hAnsi="Times New Roman" w:cs="Times New Roman"/>
          <w:noProof/>
          <w:color w:val="292526"/>
          <w:sz w:val="24"/>
          <w:szCs w:val="16"/>
        </w:rPr>
        <w:t xml:space="preserve">    = area with less than </w:t>
      </w:r>
      <w:r w:rsidR="001C67C4">
        <w:rPr>
          <w:rFonts w:ascii="Times New Roman" w:eastAsia="Times New Roman" w:hAnsi="Times New Roman" w:cs="Times New Roman"/>
          <w:noProof/>
          <w:color w:val="292526"/>
          <w:sz w:val="24"/>
          <w:szCs w:val="16"/>
        </w:rPr>
        <w:t>hundred aegypti positive spots</w:t>
      </w:r>
    </w:p>
    <w:p w:rsidR="001C67C4" w:rsidRDefault="001C67C4" w:rsidP="007C20F8">
      <w:pPr>
        <w:tabs>
          <w:tab w:val="left" w:pos="3705"/>
        </w:tabs>
        <w:spacing w:after="0" w:line="360" w:lineRule="auto"/>
        <w:jc w:val="both"/>
        <w:rPr>
          <w:rFonts w:ascii="Times New Roman" w:eastAsia="Times New Roman" w:hAnsi="Times New Roman" w:cs="Times New Roman"/>
          <w:noProof/>
          <w:color w:val="292526"/>
          <w:sz w:val="24"/>
          <w:szCs w:val="16"/>
        </w:rPr>
      </w:pPr>
      <w:r>
        <w:rPr>
          <w:rFonts w:ascii="Times New Roman" w:eastAsia="Times New Roman" w:hAnsi="Times New Roman" w:cs="Times New Roman"/>
          <w:noProof/>
          <w:color w:val="292526"/>
          <w:sz w:val="24"/>
          <w:szCs w:val="16"/>
        </w:rPr>
        <mc:AlternateContent>
          <mc:Choice Requires="wps">
            <w:drawing>
              <wp:anchor distT="0" distB="0" distL="114300" distR="114300" simplePos="0" relativeHeight="251661824" behindDoc="0" locked="0" layoutInCell="1" allowOverlap="1" wp14:anchorId="45C3F90D" wp14:editId="0A3652E0">
                <wp:simplePos x="0" y="0"/>
                <wp:positionH relativeFrom="column">
                  <wp:posOffset>6350</wp:posOffset>
                </wp:positionH>
                <wp:positionV relativeFrom="paragraph">
                  <wp:posOffset>40336</wp:posOffset>
                </wp:positionV>
                <wp:extent cx="102870" cy="102870"/>
                <wp:effectExtent l="0" t="0" r="11430" b="11430"/>
                <wp:wrapNone/>
                <wp:docPr id="9" name="Flowchart: Connector 9"/>
                <wp:cNvGraphicFramePr/>
                <a:graphic xmlns:a="http://schemas.openxmlformats.org/drawingml/2006/main">
                  <a:graphicData uri="http://schemas.microsoft.com/office/word/2010/wordprocessingShape">
                    <wps:wsp>
                      <wps:cNvSpPr/>
                      <wps:spPr>
                        <a:xfrm>
                          <a:off x="0" y="0"/>
                          <a:ext cx="102870" cy="102870"/>
                        </a:xfrm>
                        <a:prstGeom prst="flowChartConnector">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A27119" id="Flowchart: Connector 9" o:spid="_x0000_s1026" type="#_x0000_t120" style="position:absolute;margin-left:.5pt;margin-top:3.2pt;width:8.1pt;height:8.1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" fillcolor="#00b0f0" strokecolor="#00b0f0" strokeweight="2pt"/>
            </w:pict>
          </mc:Fallback>
        </mc:AlternateContent>
      </w:r>
      <w:r>
        <w:rPr>
          <w:rFonts w:ascii="Times New Roman" w:eastAsia="Times New Roman" w:hAnsi="Times New Roman" w:cs="Times New Roman"/>
          <w:noProof/>
          <w:color w:val="292526"/>
          <w:sz w:val="24"/>
          <w:szCs w:val="16"/>
        </w:rPr>
        <w:t xml:space="preserve">    = area with less than ten aegypti positive spots</w:t>
      </w:r>
    </w:p>
    <w:p w:rsidR="00D4652B" w:rsidRDefault="00D4652B" w:rsidP="007C20F8">
      <w:pPr>
        <w:tabs>
          <w:tab w:val="left" w:pos="3705"/>
        </w:tabs>
        <w:spacing w:after="0" w:line="360" w:lineRule="auto"/>
        <w:jc w:val="both"/>
        <w:rPr>
          <w:rFonts w:ascii="Times New Roman" w:eastAsia="Times New Roman" w:hAnsi="Times New Roman" w:cs="Times New Roman"/>
          <w:noProof/>
          <w:color w:val="292526"/>
          <w:sz w:val="24"/>
          <w:szCs w:val="16"/>
        </w:rPr>
      </w:pPr>
    </w:p>
    <w:p w:rsidR="00D4652B" w:rsidRDefault="00D4652B" w:rsidP="007C20F8">
      <w:pPr>
        <w:tabs>
          <w:tab w:val="left" w:pos="3705"/>
        </w:tabs>
        <w:spacing w:after="0" w:line="360" w:lineRule="auto"/>
        <w:jc w:val="both"/>
        <w:rPr>
          <w:rFonts w:ascii="Times New Roman" w:eastAsia="Times New Roman" w:hAnsi="Times New Roman" w:cs="Times New Roman"/>
          <w:color w:val="292526"/>
          <w:sz w:val="24"/>
          <w:szCs w:val="16"/>
        </w:rPr>
      </w:pPr>
    </w:p>
    <w:p w:rsidR="00D4652B" w:rsidRPr="00243D17" w:rsidRDefault="00D4652B" w:rsidP="007C20F8">
      <w:pPr>
        <w:tabs>
          <w:tab w:val="left" w:pos="3705"/>
        </w:tabs>
        <w:spacing w:after="0" w:line="360" w:lineRule="auto"/>
        <w:jc w:val="both"/>
        <w:rPr>
          <w:rFonts w:ascii="Times New Roman" w:eastAsia="Times New Roman" w:hAnsi="Times New Roman" w:cs="Times New Roman"/>
          <w:color w:val="292526"/>
          <w:sz w:val="24"/>
          <w:szCs w:val="16"/>
        </w:rPr>
      </w:pPr>
    </w:p>
    <w:sectPr w:rsidR="00D4652B" w:rsidRPr="00243D17" w:rsidSect="005C2ACA">
      <w:footerReference w:type="default" r:id="rId24"/>
      <w:pgSz w:w="11907" w:h="16839" w:code="9"/>
      <w:pgMar w:top="1440" w:right="1800" w:bottom="1440" w:left="1800" w:header="720" w:footer="720" w:gutter="0"/>
      <w:lnNumType w:countBy="1" w:restart="continuou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629E" w:rsidRDefault="0039629E">
      <w:pPr>
        <w:spacing w:after="0" w:line="240" w:lineRule="auto"/>
      </w:pPr>
      <w:r>
        <w:separator/>
      </w:r>
    </w:p>
  </w:endnote>
  <w:endnote w:type="continuationSeparator" w:id="0">
    <w:p w:rsidR="0039629E" w:rsidRDefault="00396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4742201"/>
      <w:docPartObj>
        <w:docPartGallery w:val="Page Numbers (Bottom of Page)"/>
        <w:docPartUnique/>
      </w:docPartObj>
    </w:sdtPr>
    <w:sdtEndPr>
      <w:rPr>
        <w:noProof/>
      </w:rPr>
    </w:sdtEndPr>
    <w:sdtContent>
      <w:p w:rsidR="00BF0A9B" w:rsidRDefault="00BF0A9B">
        <w:pPr>
          <w:pStyle w:val="Footer"/>
          <w:jc w:val="center"/>
        </w:pPr>
        <w:r>
          <w:fldChar w:fldCharType="begin"/>
        </w:r>
        <w:r>
          <w:instrText xml:space="preserve"> PAGE   \* MERGEFORMAT </w:instrText>
        </w:r>
        <w:r>
          <w:fldChar w:fldCharType="separate"/>
        </w:r>
        <w:r w:rsidR="009D3989">
          <w:rPr>
            <w:noProof/>
          </w:rPr>
          <w:t>6</w:t>
        </w:r>
        <w:r>
          <w:rPr>
            <w:noProof/>
          </w:rPr>
          <w:fldChar w:fldCharType="end"/>
        </w:r>
      </w:p>
    </w:sdtContent>
  </w:sdt>
  <w:p w:rsidR="00BF0A9B" w:rsidRDefault="00BF0A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629E" w:rsidRDefault="0039629E">
      <w:pPr>
        <w:spacing w:after="0" w:line="240" w:lineRule="auto"/>
      </w:pPr>
      <w:r>
        <w:separator/>
      </w:r>
    </w:p>
  </w:footnote>
  <w:footnote w:type="continuationSeparator" w:id="0">
    <w:p w:rsidR="0039629E" w:rsidRDefault="003962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13E42"/>
    <w:multiLevelType w:val="hybridMultilevel"/>
    <w:tmpl w:val="4C3C0574"/>
    <w:lvl w:ilvl="0" w:tplc="E44E371A">
      <w:start w:val="27"/>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7050D"/>
    <w:multiLevelType w:val="hybridMultilevel"/>
    <w:tmpl w:val="9EF6B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A43516"/>
    <w:multiLevelType w:val="hybridMultilevel"/>
    <w:tmpl w:val="1C52C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B33B08"/>
    <w:multiLevelType w:val="hybridMultilevel"/>
    <w:tmpl w:val="AE2EC320"/>
    <w:lvl w:ilvl="0" w:tplc="0CF4660E">
      <w:start w:val="27"/>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820990"/>
    <w:multiLevelType w:val="hybridMultilevel"/>
    <w:tmpl w:val="B3565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126E76"/>
    <w:multiLevelType w:val="hybridMultilevel"/>
    <w:tmpl w:val="E6F87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253B9C"/>
    <w:multiLevelType w:val="hybridMultilevel"/>
    <w:tmpl w:val="BC2EB1BE"/>
    <w:lvl w:ilvl="0" w:tplc="32AAF5D8">
      <w:start w:val="1"/>
      <w:numFmt w:val="decimal"/>
      <w:lvlText w:val="%1."/>
      <w:lvlJc w:val="left"/>
      <w:pPr>
        <w:ind w:left="783" w:hanging="360"/>
      </w:pPr>
      <w:rPr>
        <w:color w:val="000000" w:themeColor="text1"/>
        <w:sz w:val="24"/>
        <w:szCs w:val="24"/>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7" w15:restartNumberingAfterBreak="0">
    <w:nsid w:val="7305559D"/>
    <w:multiLevelType w:val="hybridMultilevel"/>
    <w:tmpl w:val="5B82E1B6"/>
    <w:lvl w:ilvl="0" w:tplc="D65039BC">
      <w:start w:val="27"/>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7BA5E2F"/>
    <w:multiLevelType w:val="hybridMultilevel"/>
    <w:tmpl w:val="CC6E4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0"/>
  </w:num>
  <w:num w:numId="4">
    <w:abstractNumId w:val="6"/>
  </w:num>
  <w:num w:numId="5">
    <w:abstractNumId w:val="5"/>
  </w:num>
  <w:num w:numId="6">
    <w:abstractNumId w:val="2"/>
  </w:num>
  <w:num w:numId="7">
    <w:abstractNumId w:val="4"/>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9D4"/>
    <w:rsid w:val="00012429"/>
    <w:rsid w:val="00012F4E"/>
    <w:rsid w:val="000152FC"/>
    <w:rsid w:val="000167CB"/>
    <w:rsid w:val="00016F26"/>
    <w:rsid w:val="00017372"/>
    <w:rsid w:val="00023513"/>
    <w:rsid w:val="0003223B"/>
    <w:rsid w:val="00051760"/>
    <w:rsid w:val="00053DD7"/>
    <w:rsid w:val="00055C74"/>
    <w:rsid w:val="00061E38"/>
    <w:rsid w:val="000626A0"/>
    <w:rsid w:val="0006325C"/>
    <w:rsid w:val="0006748F"/>
    <w:rsid w:val="000677F8"/>
    <w:rsid w:val="00075675"/>
    <w:rsid w:val="000824D6"/>
    <w:rsid w:val="000B0DC5"/>
    <w:rsid w:val="000B1403"/>
    <w:rsid w:val="000B35A8"/>
    <w:rsid w:val="000C0F8B"/>
    <w:rsid w:val="000C29AC"/>
    <w:rsid w:val="000C4B61"/>
    <w:rsid w:val="000D4768"/>
    <w:rsid w:val="000E1435"/>
    <w:rsid w:val="000E2AC4"/>
    <w:rsid w:val="000E760C"/>
    <w:rsid w:val="000F28FE"/>
    <w:rsid w:val="000F4050"/>
    <w:rsid w:val="000F4101"/>
    <w:rsid w:val="000F7368"/>
    <w:rsid w:val="000F7AF1"/>
    <w:rsid w:val="001000AE"/>
    <w:rsid w:val="00102DB2"/>
    <w:rsid w:val="00116136"/>
    <w:rsid w:val="00116A61"/>
    <w:rsid w:val="001206FE"/>
    <w:rsid w:val="0012571F"/>
    <w:rsid w:val="00131A9A"/>
    <w:rsid w:val="001365CE"/>
    <w:rsid w:val="00137081"/>
    <w:rsid w:val="00137BD2"/>
    <w:rsid w:val="00140500"/>
    <w:rsid w:val="00145DEC"/>
    <w:rsid w:val="00160B60"/>
    <w:rsid w:val="00163747"/>
    <w:rsid w:val="00163BAB"/>
    <w:rsid w:val="00166BCA"/>
    <w:rsid w:val="00182E91"/>
    <w:rsid w:val="0018394B"/>
    <w:rsid w:val="001932B4"/>
    <w:rsid w:val="00195374"/>
    <w:rsid w:val="00197248"/>
    <w:rsid w:val="001A1C7B"/>
    <w:rsid w:val="001A358A"/>
    <w:rsid w:val="001A43ED"/>
    <w:rsid w:val="001A7450"/>
    <w:rsid w:val="001B0147"/>
    <w:rsid w:val="001B0388"/>
    <w:rsid w:val="001B6AC5"/>
    <w:rsid w:val="001B76F0"/>
    <w:rsid w:val="001C29E8"/>
    <w:rsid w:val="001C67C4"/>
    <w:rsid w:val="001C6FA4"/>
    <w:rsid w:val="001E615F"/>
    <w:rsid w:val="001F2D9D"/>
    <w:rsid w:val="002016D8"/>
    <w:rsid w:val="00202AC8"/>
    <w:rsid w:val="002070C4"/>
    <w:rsid w:val="002175F0"/>
    <w:rsid w:val="00237FF9"/>
    <w:rsid w:val="00243D17"/>
    <w:rsid w:val="00244379"/>
    <w:rsid w:val="00247ABF"/>
    <w:rsid w:val="002523E3"/>
    <w:rsid w:val="00260CEE"/>
    <w:rsid w:val="0027321A"/>
    <w:rsid w:val="00276F5E"/>
    <w:rsid w:val="002801FC"/>
    <w:rsid w:val="00282EC6"/>
    <w:rsid w:val="00283B69"/>
    <w:rsid w:val="002846DF"/>
    <w:rsid w:val="00284EA5"/>
    <w:rsid w:val="00290652"/>
    <w:rsid w:val="00290824"/>
    <w:rsid w:val="002A6EBE"/>
    <w:rsid w:val="002A7262"/>
    <w:rsid w:val="002B348D"/>
    <w:rsid w:val="002B4859"/>
    <w:rsid w:val="002B7EC8"/>
    <w:rsid w:val="002C3350"/>
    <w:rsid w:val="002D33BE"/>
    <w:rsid w:val="002F32AE"/>
    <w:rsid w:val="002F5544"/>
    <w:rsid w:val="0030427F"/>
    <w:rsid w:val="0030509E"/>
    <w:rsid w:val="0030788A"/>
    <w:rsid w:val="00310DF6"/>
    <w:rsid w:val="00314915"/>
    <w:rsid w:val="00317E8C"/>
    <w:rsid w:val="0033457F"/>
    <w:rsid w:val="003371E7"/>
    <w:rsid w:val="00337F64"/>
    <w:rsid w:val="00341760"/>
    <w:rsid w:val="003437F5"/>
    <w:rsid w:val="00346574"/>
    <w:rsid w:val="0034687D"/>
    <w:rsid w:val="00351211"/>
    <w:rsid w:val="0035128F"/>
    <w:rsid w:val="00370246"/>
    <w:rsid w:val="00373124"/>
    <w:rsid w:val="00375402"/>
    <w:rsid w:val="00390662"/>
    <w:rsid w:val="0039629E"/>
    <w:rsid w:val="003A00D1"/>
    <w:rsid w:val="003A1BB2"/>
    <w:rsid w:val="003A6305"/>
    <w:rsid w:val="003B49B7"/>
    <w:rsid w:val="003B4A34"/>
    <w:rsid w:val="003C0513"/>
    <w:rsid w:val="003C24ED"/>
    <w:rsid w:val="003C2C58"/>
    <w:rsid w:val="003D2DD7"/>
    <w:rsid w:val="003E7DF2"/>
    <w:rsid w:val="004034C9"/>
    <w:rsid w:val="0040465F"/>
    <w:rsid w:val="00407100"/>
    <w:rsid w:val="0040725C"/>
    <w:rsid w:val="0044597E"/>
    <w:rsid w:val="00454945"/>
    <w:rsid w:val="00456D9D"/>
    <w:rsid w:val="004578B2"/>
    <w:rsid w:val="00461222"/>
    <w:rsid w:val="00466F66"/>
    <w:rsid w:val="00467803"/>
    <w:rsid w:val="00474ED1"/>
    <w:rsid w:val="00475BFD"/>
    <w:rsid w:val="004822F6"/>
    <w:rsid w:val="0048356B"/>
    <w:rsid w:val="0048368C"/>
    <w:rsid w:val="00485A0E"/>
    <w:rsid w:val="00486154"/>
    <w:rsid w:val="004914C4"/>
    <w:rsid w:val="0049597C"/>
    <w:rsid w:val="004B16AD"/>
    <w:rsid w:val="004B2F10"/>
    <w:rsid w:val="004B4A2F"/>
    <w:rsid w:val="004C05CC"/>
    <w:rsid w:val="004C1654"/>
    <w:rsid w:val="004D3F18"/>
    <w:rsid w:val="004D418D"/>
    <w:rsid w:val="004D526A"/>
    <w:rsid w:val="004E0C01"/>
    <w:rsid w:val="004E232C"/>
    <w:rsid w:val="004F326A"/>
    <w:rsid w:val="005005A1"/>
    <w:rsid w:val="005100F7"/>
    <w:rsid w:val="005213EC"/>
    <w:rsid w:val="00522E29"/>
    <w:rsid w:val="005274BA"/>
    <w:rsid w:val="00531E29"/>
    <w:rsid w:val="0053469C"/>
    <w:rsid w:val="00537590"/>
    <w:rsid w:val="00542B06"/>
    <w:rsid w:val="00542BE5"/>
    <w:rsid w:val="00560D13"/>
    <w:rsid w:val="005700D9"/>
    <w:rsid w:val="0057220B"/>
    <w:rsid w:val="00576B1E"/>
    <w:rsid w:val="00577C05"/>
    <w:rsid w:val="00581724"/>
    <w:rsid w:val="00582748"/>
    <w:rsid w:val="00583EAB"/>
    <w:rsid w:val="005847E0"/>
    <w:rsid w:val="00584EC2"/>
    <w:rsid w:val="005852DC"/>
    <w:rsid w:val="0059037D"/>
    <w:rsid w:val="00593C93"/>
    <w:rsid w:val="00596262"/>
    <w:rsid w:val="005A3F89"/>
    <w:rsid w:val="005B284F"/>
    <w:rsid w:val="005B3A17"/>
    <w:rsid w:val="005B4BDA"/>
    <w:rsid w:val="005C2ACA"/>
    <w:rsid w:val="005C6B18"/>
    <w:rsid w:val="005D182B"/>
    <w:rsid w:val="005D5029"/>
    <w:rsid w:val="005D519E"/>
    <w:rsid w:val="005D72AA"/>
    <w:rsid w:val="005D7635"/>
    <w:rsid w:val="005E3665"/>
    <w:rsid w:val="005F65D0"/>
    <w:rsid w:val="00605E12"/>
    <w:rsid w:val="00612B54"/>
    <w:rsid w:val="006148F7"/>
    <w:rsid w:val="0062090C"/>
    <w:rsid w:val="006210E9"/>
    <w:rsid w:val="006258EC"/>
    <w:rsid w:val="00630B0D"/>
    <w:rsid w:val="00645AF1"/>
    <w:rsid w:val="00647F46"/>
    <w:rsid w:val="006576C6"/>
    <w:rsid w:val="006607E0"/>
    <w:rsid w:val="006610D4"/>
    <w:rsid w:val="00661379"/>
    <w:rsid w:val="006625D7"/>
    <w:rsid w:val="00675AEC"/>
    <w:rsid w:val="00676DF7"/>
    <w:rsid w:val="00677C7A"/>
    <w:rsid w:val="006875BC"/>
    <w:rsid w:val="00695386"/>
    <w:rsid w:val="00696A84"/>
    <w:rsid w:val="006B21F5"/>
    <w:rsid w:val="006B3300"/>
    <w:rsid w:val="006B3D09"/>
    <w:rsid w:val="006B46CA"/>
    <w:rsid w:val="006B5C62"/>
    <w:rsid w:val="006B622C"/>
    <w:rsid w:val="006B687E"/>
    <w:rsid w:val="006B7FD5"/>
    <w:rsid w:val="006C2713"/>
    <w:rsid w:val="006C7516"/>
    <w:rsid w:val="006E121F"/>
    <w:rsid w:val="006E232E"/>
    <w:rsid w:val="006F3EC2"/>
    <w:rsid w:val="006F7772"/>
    <w:rsid w:val="00701B5C"/>
    <w:rsid w:val="00706DB7"/>
    <w:rsid w:val="00712459"/>
    <w:rsid w:val="00724E02"/>
    <w:rsid w:val="007262E4"/>
    <w:rsid w:val="007315B5"/>
    <w:rsid w:val="0073248F"/>
    <w:rsid w:val="0073797D"/>
    <w:rsid w:val="00742E49"/>
    <w:rsid w:val="00743201"/>
    <w:rsid w:val="0074332C"/>
    <w:rsid w:val="00743C49"/>
    <w:rsid w:val="00744063"/>
    <w:rsid w:val="00745EBD"/>
    <w:rsid w:val="0075701A"/>
    <w:rsid w:val="0076104A"/>
    <w:rsid w:val="00761EFE"/>
    <w:rsid w:val="00763925"/>
    <w:rsid w:val="00765955"/>
    <w:rsid w:val="007710B0"/>
    <w:rsid w:val="00772912"/>
    <w:rsid w:val="007863FC"/>
    <w:rsid w:val="00793DE6"/>
    <w:rsid w:val="00795DF1"/>
    <w:rsid w:val="007A5A58"/>
    <w:rsid w:val="007B162F"/>
    <w:rsid w:val="007B2AE8"/>
    <w:rsid w:val="007B357F"/>
    <w:rsid w:val="007B4996"/>
    <w:rsid w:val="007C20F8"/>
    <w:rsid w:val="007C678D"/>
    <w:rsid w:val="007D17A3"/>
    <w:rsid w:val="007D48D7"/>
    <w:rsid w:val="007F3241"/>
    <w:rsid w:val="007F3C2E"/>
    <w:rsid w:val="0080631B"/>
    <w:rsid w:val="00814042"/>
    <w:rsid w:val="008142ED"/>
    <w:rsid w:val="0081460D"/>
    <w:rsid w:val="00816A3E"/>
    <w:rsid w:val="00822B20"/>
    <w:rsid w:val="008425A2"/>
    <w:rsid w:val="0084323B"/>
    <w:rsid w:val="00846BA0"/>
    <w:rsid w:val="00854A79"/>
    <w:rsid w:val="0085578C"/>
    <w:rsid w:val="00856332"/>
    <w:rsid w:val="00864F14"/>
    <w:rsid w:val="00882548"/>
    <w:rsid w:val="0089018E"/>
    <w:rsid w:val="008942EF"/>
    <w:rsid w:val="00894BDF"/>
    <w:rsid w:val="00897362"/>
    <w:rsid w:val="008B2810"/>
    <w:rsid w:val="008C1283"/>
    <w:rsid w:val="008C3A4C"/>
    <w:rsid w:val="008D0BF9"/>
    <w:rsid w:val="008D1449"/>
    <w:rsid w:val="008D5CE1"/>
    <w:rsid w:val="008E5CC9"/>
    <w:rsid w:val="008E5D0B"/>
    <w:rsid w:val="008F4767"/>
    <w:rsid w:val="008F5257"/>
    <w:rsid w:val="008F6C43"/>
    <w:rsid w:val="00901900"/>
    <w:rsid w:val="00911D3E"/>
    <w:rsid w:val="0091364F"/>
    <w:rsid w:val="009149F9"/>
    <w:rsid w:val="0091504A"/>
    <w:rsid w:val="009178BF"/>
    <w:rsid w:val="009241F3"/>
    <w:rsid w:val="00927D4E"/>
    <w:rsid w:val="009311F2"/>
    <w:rsid w:val="00934B9A"/>
    <w:rsid w:val="00935780"/>
    <w:rsid w:val="009455F5"/>
    <w:rsid w:val="009505F3"/>
    <w:rsid w:val="0095539F"/>
    <w:rsid w:val="00967B51"/>
    <w:rsid w:val="0097625E"/>
    <w:rsid w:val="00977BD6"/>
    <w:rsid w:val="00984A22"/>
    <w:rsid w:val="009855EF"/>
    <w:rsid w:val="00990A8D"/>
    <w:rsid w:val="00992E41"/>
    <w:rsid w:val="009A4563"/>
    <w:rsid w:val="009A462A"/>
    <w:rsid w:val="009A5ACC"/>
    <w:rsid w:val="009A7584"/>
    <w:rsid w:val="009B7490"/>
    <w:rsid w:val="009C390E"/>
    <w:rsid w:val="009C5695"/>
    <w:rsid w:val="009C5838"/>
    <w:rsid w:val="009D3989"/>
    <w:rsid w:val="009E1349"/>
    <w:rsid w:val="009F5586"/>
    <w:rsid w:val="009F5779"/>
    <w:rsid w:val="00A017EF"/>
    <w:rsid w:val="00A05BFA"/>
    <w:rsid w:val="00A1341E"/>
    <w:rsid w:val="00A14B99"/>
    <w:rsid w:val="00A221BC"/>
    <w:rsid w:val="00A27665"/>
    <w:rsid w:val="00A331F5"/>
    <w:rsid w:val="00A33B09"/>
    <w:rsid w:val="00A34C16"/>
    <w:rsid w:val="00A37FD5"/>
    <w:rsid w:val="00A41DBB"/>
    <w:rsid w:val="00A4466D"/>
    <w:rsid w:val="00A449D4"/>
    <w:rsid w:val="00A47023"/>
    <w:rsid w:val="00A53E9E"/>
    <w:rsid w:val="00A563ED"/>
    <w:rsid w:val="00A66791"/>
    <w:rsid w:val="00A70C13"/>
    <w:rsid w:val="00A72E95"/>
    <w:rsid w:val="00A73834"/>
    <w:rsid w:val="00A7588A"/>
    <w:rsid w:val="00A80082"/>
    <w:rsid w:val="00A84039"/>
    <w:rsid w:val="00A84127"/>
    <w:rsid w:val="00A8416C"/>
    <w:rsid w:val="00A908B1"/>
    <w:rsid w:val="00A90F1F"/>
    <w:rsid w:val="00AA1F6F"/>
    <w:rsid w:val="00AA323F"/>
    <w:rsid w:val="00AB0FDC"/>
    <w:rsid w:val="00AB3C0E"/>
    <w:rsid w:val="00AC1107"/>
    <w:rsid w:val="00AC1202"/>
    <w:rsid w:val="00AC1C30"/>
    <w:rsid w:val="00AC3A34"/>
    <w:rsid w:val="00AD35EA"/>
    <w:rsid w:val="00AE1FC9"/>
    <w:rsid w:val="00AE427F"/>
    <w:rsid w:val="00AE5056"/>
    <w:rsid w:val="00AE5C04"/>
    <w:rsid w:val="00AE6197"/>
    <w:rsid w:val="00AF34B3"/>
    <w:rsid w:val="00AF5999"/>
    <w:rsid w:val="00B0642F"/>
    <w:rsid w:val="00B076A0"/>
    <w:rsid w:val="00B107B5"/>
    <w:rsid w:val="00B10DCF"/>
    <w:rsid w:val="00B207F6"/>
    <w:rsid w:val="00B414D3"/>
    <w:rsid w:val="00B41C3F"/>
    <w:rsid w:val="00B508A4"/>
    <w:rsid w:val="00B54BCC"/>
    <w:rsid w:val="00B62BF0"/>
    <w:rsid w:val="00B67ADC"/>
    <w:rsid w:val="00B7332C"/>
    <w:rsid w:val="00B73B83"/>
    <w:rsid w:val="00B83D63"/>
    <w:rsid w:val="00B869EB"/>
    <w:rsid w:val="00B86F48"/>
    <w:rsid w:val="00BA2D03"/>
    <w:rsid w:val="00BB0849"/>
    <w:rsid w:val="00BC44B4"/>
    <w:rsid w:val="00BC468F"/>
    <w:rsid w:val="00BC6895"/>
    <w:rsid w:val="00BD247A"/>
    <w:rsid w:val="00BF0A9B"/>
    <w:rsid w:val="00BF1448"/>
    <w:rsid w:val="00BF61B4"/>
    <w:rsid w:val="00C02E97"/>
    <w:rsid w:val="00C25C8C"/>
    <w:rsid w:val="00C27728"/>
    <w:rsid w:val="00C32DB3"/>
    <w:rsid w:val="00C33620"/>
    <w:rsid w:val="00C343FA"/>
    <w:rsid w:val="00C4239D"/>
    <w:rsid w:val="00C464A2"/>
    <w:rsid w:val="00C47DE7"/>
    <w:rsid w:val="00C52F63"/>
    <w:rsid w:val="00C53BE3"/>
    <w:rsid w:val="00C54C43"/>
    <w:rsid w:val="00C577EC"/>
    <w:rsid w:val="00C65618"/>
    <w:rsid w:val="00C7753D"/>
    <w:rsid w:val="00C86AA5"/>
    <w:rsid w:val="00C96988"/>
    <w:rsid w:val="00CB4E67"/>
    <w:rsid w:val="00CC17A1"/>
    <w:rsid w:val="00CC65E7"/>
    <w:rsid w:val="00CC7B3C"/>
    <w:rsid w:val="00CD511C"/>
    <w:rsid w:val="00CD6B40"/>
    <w:rsid w:val="00CD6BEB"/>
    <w:rsid w:val="00CE3EC7"/>
    <w:rsid w:val="00CE58BC"/>
    <w:rsid w:val="00CF1442"/>
    <w:rsid w:val="00D01B12"/>
    <w:rsid w:val="00D052BD"/>
    <w:rsid w:val="00D10C3E"/>
    <w:rsid w:val="00D11A6C"/>
    <w:rsid w:val="00D14D3B"/>
    <w:rsid w:val="00D15C58"/>
    <w:rsid w:val="00D229EC"/>
    <w:rsid w:val="00D25260"/>
    <w:rsid w:val="00D26887"/>
    <w:rsid w:val="00D36427"/>
    <w:rsid w:val="00D37808"/>
    <w:rsid w:val="00D419E8"/>
    <w:rsid w:val="00D45FE3"/>
    <w:rsid w:val="00D4652B"/>
    <w:rsid w:val="00D46E02"/>
    <w:rsid w:val="00D509F5"/>
    <w:rsid w:val="00D5110A"/>
    <w:rsid w:val="00D52526"/>
    <w:rsid w:val="00D61529"/>
    <w:rsid w:val="00D67268"/>
    <w:rsid w:val="00D8540C"/>
    <w:rsid w:val="00D879B7"/>
    <w:rsid w:val="00D9498D"/>
    <w:rsid w:val="00DA1673"/>
    <w:rsid w:val="00DA3116"/>
    <w:rsid w:val="00DA37D2"/>
    <w:rsid w:val="00DB3795"/>
    <w:rsid w:val="00DB65C7"/>
    <w:rsid w:val="00DB724C"/>
    <w:rsid w:val="00DC7C95"/>
    <w:rsid w:val="00DE1188"/>
    <w:rsid w:val="00DE42C1"/>
    <w:rsid w:val="00DF1622"/>
    <w:rsid w:val="00DF4B50"/>
    <w:rsid w:val="00E00451"/>
    <w:rsid w:val="00E11121"/>
    <w:rsid w:val="00E120C4"/>
    <w:rsid w:val="00E14C74"/>
    <w:rsid w:val="00E179A1"/>
    <w:rsid w:val="00E200AD"/>
    <w:rsid w:val="00E253F4"/>
    <w:rsid w:val="00E320C5"/>
    <w:rsid w:val="00E334BD"/>
    <w:rsid w:val="00E479AB"/>
    <w:rsid w:val="00E7358D"/>
    <w:rsid w:val="00E751CA"/>
    <w:rsid w:val="00E847B2"/>
    <w:rsid w:val="00E86BC1"/>
    <w:rsid w:val="00E915E8"/>
    <w:rsid w:val="00EA3A57"/>
    <w:rsid w:val="00EB0BE3"/>
    <w:rsid w:val="00EB172A"/>
    <w:rsid w:val="00EB6271"/>
    <w:rsid w:val="00EC2186"/>
    <w:rsid w:val="00EC41BF"/>
    <w:rsid w:val="00ED2C4A"/>
    <w:rsid w:val="00ED68B6"/>
    <w:rsid w:val="00EE3AC0"/>
    <w:rsid w:val="00EE5B0D"/>
    <w:rsid w:val="00EE6642"/>
    <w:rsid w:val="00EE7DBB"/>
    <w:rsid w:val="00EF2E61"/>
    <w:rsid w:val="00EF7FFB"/>
    <w:rsid w:val="00F067C1"/>
    <w:rsid w:val="00F078DB"/>
    <w:rsid w:val="00F108B8"/>
    <w:rsid w:val="00F15ED5"/>
    <w:rsid w:val="00F32BA7"/>
    <w:rsid w:val="00F32C4D"/>
    <w:rsid w:val="00F337B8"/>
    <w:rsid w:val="00F35C01"/>
    <w:rsid w:val="00F374AC"/>
    <w:rsid w:val="00F43F50"/>
    <w:rsid w:val="00F4693C"/>
    <w:rsid w:val="00F46F78"/>
    <w:rsid w:val="00F50DCC"/>
    <w:rsid w:val="00F563FB"/>
    <w:rsid w:val="00F65918"/>
    <w:rsid w:val="00F67132"/>
    <w:rsid w:val="00F712B2"/>
    <w:rsid w:val="00F74110"/>
    <w:rsid w:val="00F74355"/>
    <w:rsid w:val="00F77C97"/>
    <w:rsid w:val="00F829EA"/>
    <w:rsid w:val="00F862A3"/>
    <w:rsid w:val="00F95BE1"/>
    <w:rsid w:val="00F970EF"/>
    <w:rsid w:val="00F97BDA"/>
    <w:rsid w:val="00FB00CC"/>
    <w:rsid w:val="00FB468C"/>
    <w:rsid w:val="00FB4690"/>
    <w:rsid w:val="00FB4976"/>
    <w:rsid w:val="00FC0826"/>
    <w:rsid w:val="00FE4956"/>
    <w:rsid w:val="00FE5465"/>
    <w:rsid w:val="00FF5F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607048C9-1CA1-403C-B74D-E71F9CC54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46F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6F78"/>
  </w:style>
  <w:style w:type="table" w:styleId="TableGrid">
    <w:name w:val="Table Grid"/>
    <w:basedOn w:val="TableNormal"/>
    <w:uiPriority w:val="59"/>
    <w:rsid w:val="00F46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21">
    <w:name w:val="Medium Grid 3 - Accent 21"/>
    <w:basedOn w:val="TableNormal"/>
    <w:next w:val="MediumGrid3-Accent2"/>
    <w:uiPriority w:val="69"/>
    <w:rsid w:val="00F46F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2">
    <w:name w:val="Medium Grid 3 Accent 2"/>
    <w:basedOn w:val="TableNormal"/>
    <w:uiPriority w:val="69"/>
    <w:rsid w:val="00F46F7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ListParagraph">
    <w:name w:val="List Paragraph"/>
    <w:basedOn w:val="Normal"/>
    <w:uiPriority w:val="34"/>
    <w:qFormat/>
    <w:rsid w:val="00A017EF"/>
    <w:pPr>
      <w:ind w:left="720"/>
      <w:contextualSpacing/>
    </w:pPr>
  </w:style>
  <w:style w:type="paragraph" w:styleId="Header">
    <w:name w:val="header"/>
    <w:basedOn w:val="Normal"/>
    <w:link w:val="HeaderChar"/>
    <w:rsid w:val="0053469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3469C"/>
    <w:rPr>
      <w:rFonts w:ascii="Times New Roman" w:eastAsia="Times New Roman" w:hAnsi="Times New Roman" w:cs="Times New Roman"/>
      <w:sz w:val="24"/>
      <w:szCs w:val="24"/>
    </w:rPr>
  </w:style>
  <w:style w:type="character" w:styleId="PageNumber">
    <w:name w:val="page number"/>
    <w:basedOn w:val="DefaultParagraphFont"/>
    <w:rsid w:val="0053469C"/>
  </w:style>
  <w:style w:type="character" w:styleId="Hyperlink">
    <w:name w:val="Hyperlink"/>
    <w:basedOn w:val="DefaultParagraphFont"/>
    <w:uiPriority w:val="99"/>
    <w:unhideWhenUsed/>
    <w:rsid w:val="00560D13"/>
    <w:rPr>
      <w:color w:val="0000FF"/>
      <w:u w:val="single"/>
    </w:rPr>
  </w:style>
  <w:style w:type="paragraph" w:styleId="NormalWeb">
    <w:name w:val="Normal (Web)"/>
    <w:basedOn w:val="Normal"/>
    <w:uiPriority w:val="99"/>
    <w:semiHidden/>
    <w:unhideWhenUsed/>
    <w:rsid w:val="00B41C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staliq">
    <w:name w:val="nastaliq"/>
    <w:basedOn w:val="DefaultParagraphFont"/>
    <w:rsid w:val="00B41C3F"/>
  </w:style>
  <w:style w:type="character" w:customStyle="1" w:styleId="plainlinks">
    <w:name w:val="plainlinks"/>
    <w:basedOn w:val="DefaultParagraphFont"/>
    <w:rsid w:val="00763925"/>
  </w:style>
  <w:style w:type="character" w:customStyle="1" w:styleId="geo-dms">
    <w:name w:val="geo-dms"/>
    <w:basedOn w:val="DefaultParagraphFont"/>
    <w:rsid w:val="00763925"/>
  </w:style>
  <w:style w:type="character" w:customStyle="1" w:styleId="latitude">
    <w:name w:val="latitude"/>
    <w:basedOn w:val="DefaultParagraphFont"/>
    <w:rsid w:val="00763925"/>
  </w:style>
  <w:style w:type="character" w:customStyle="1" w:styleId="longitude">
    <w:name w:val="longitude"/>
    <w:basedOn w:val="DefaultParagraphFont"/>
    <w:rsid w:val="00763925"/>
  </w:style>
  <w:style w:type="paragraph" w:styleId="BalloonText">
    <w:name w:val="Balloon Text"/>
    <w:basedOn w:val="Normal"/>
    <w:link w:val="BalloonTextChar"/>
    <w:uiPriority w:val="99"/>
    <w:semiHidden/>
    <w:unhideWhenUsed/>
    <w:rsid w:val="007729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912"/>
    <w:rPr>
      <w:rFonts w:ascii="Tahoma" w:hAnsi="Tahoma" w:cs="Tahoma"/>
      <w:sz w:val="16"/>
      <w:szCs w:val="16"/>
    </w:rPr>
  </w:style>
  <w:style w:type="paragraph" w:customStyle="1" w:styleId="EndNoteBibliography">
    <w:name w:val="EndNote Bibliography"/>
    <w:basedOn w:val="Normal"/>
    <w:link w:val="EndNoteBibliographyChar"/>
    <w:rsid w:val="00D8540C"/>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D8540C"/>
    <w:rPr>
      <w:rFonts w:ascii="Calibri" w:hAnsi="Calibri" w:cs="Calibri"/>
      <w:noProof/>
    </w:rPr>
  </w:style>
  <w:style w:type="character" w:styleId="LineNumber">
    <w:name w:val="line number"/>
    <w:basedOn w:val="DefaultParagraphFont"/>
    <w:uiPriority w:val="99"/>
    <w:semiHidden/>
    <w:unhideWhenUsed/>
    <w:rsid w:val="005C2ACA"/>
  </w:style>
  <w:style w:type="character" w:styleId="CommentReference">
    <w:name w:val="annotation reference"/>
    <w:basedOn w:val="DefaultParagraphFont"/>
    <w:uiPriority w:val="99"/>
    <w:semiHidden/>
    <w:unhideWhenUsed/>
    <w:rsid w:val="002B7EC8"/>
    <w:rPr>
      <w:sz w:val="16"/>
      <w:szCs w:val="16"/>
    </w:rPr>
  </w:style>
  <w:style w:type="paragraph" w:styleId="CommentText">
    <w:name w:val="annotation text"/>
    <w:basedOn w:val="Normal"/>
    <w:link w:val="CommentTextChar"/>
    <w:uiPriority w:val="99"/>
    <w:semiHidden/>
    <w:unhideWhenUsed/>
    <w:rsid w:val="002B7EC8"/>
    <w:pPr>
      <w:spacing w:line="240" w:lineRule="auto"/>
    </w:pPr>
    <w:rPr>
      <w:sz w:val="20"/>
      <w:szCs w:val="20"/>
    </w:rPr>
  </w:style>
  <w:style w:type="character" w:customStyle="1" w:styleId="CommentTextChar">
    <w:name w:val="Comment Text Char"/>
    <w:basedOn w:val="DefaultParagraphFont"/>
    <w:link w:val="CommentText"/>
    <w:uiPriority w:val="99"/>
    <w:semiHidden/>
    <w:rsid w:val="002B7EC8"/>
    <w:rPr>
      <w:sz w:val="20"/>
      <w:szCs w:val="20"/>
    </w:rPr>
  </w:style>
  <w:style w:type="paragraph" w:styleId="CommentSubject">
    <w:name w:val="annotation subject"/>
    <w:basedOn w:val="CommentText"/>
    <w:next w:val="CommentText"/>
    <w:link w:val="CommentSubjectChar"/>
    <w:uiPriority w:val="99"/>
    <w:semiHidden/>
    <w:unhideWhenUsed/>
    <w:rsid w:val="002B7EC8"/>
    <w:rPr>
      <w:b/>
      <w:bCs/>
    </w:rPr>
  </w:style>
  <w:style w:type="character" w:customStyle="1" w:styleId="CommentSubjectChar">
    <w:name w:val="Comment Subject Char"/>
    <w:basedOn w:val="CommentTextChar"/>
    <w:link w:val="CommentSubject"/>
    <w:uiPriority w:val="99"/>
    <w:semiHidden/>
    <w:rsid w:val="002B7EC8"/>
    <w:rPr>
      <w:b/>
      <w:bCs/>
      <w:sz w:val="20"/>
      <w:szCs w:val="20"/>
    </w:rPr>
  </w:style>
  <w:style w:type="paragraph" w:styleId="HTMLPreformatted">
    <w:name w:val="HTML Preformatted"/>
    <w:basedOn w:val="Normal"/>
    <w:link w:val="HTMLPreformattedChar"/>
    <w:uiPriority w:val="99"/>
    <w:unhideWhenUsed/>
    <w:rsid w:val="004B4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B4A2F"/>
    <w:rPr>
      <w:rFonts w:ascii="Courier New" w:eastAsia="Times New Roman" w:hAnsi="Courier New" w:cs="Courier New"/>
      <w:sz w:val="20"/>
      <w:szCs w:val="20"/>
    </w:rPr>
  </w:style>
  <w:style w:type="character" w:styleId="Emphasis">
    <w:name w:val="Emphasis"/>
    <w:basedOn w:val="DefaultParagraphFont"/>
    <w:uiPriority w:val="20"/>
    <w:qFormat/>
    <w:rsid w:val="004F32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999420">
      <w:bodyDiv w:val="1"/>
      <w:marLeft w:val="0"/>
      <w:marRight w:val="0"/>
      <w:marTop w:val="0"/>
      <w:marBottom w:val="0"/>
      <w:divBdr>
        <w:top w:val="none" w:sz="0" w:space="0" w:color="auto"/>
        <w:left w:val="none" w:sz="0" w:space="0" w:color="auto"/>
        <w:bottom w:val="none" w:sz="0" w:space="0" w:color="auto"/>
        <w:right w:val="none" w:sz="0" w:space="0" w:color="auto"/>
      </w:divBdr>
    </w:div>
    <w:div w:id="427966116">
      <w:bodyDiv w:val="1"/>
      <w:marLeft w:val="0"/>
      <w:marRight w:val="0"/>
      <w:marTop w:val="0"/>
      <w:marBottom w:val="0"/>
      <w:divBdr>
        <w:top w:val="none" w:sz="0" w:space="0" w:color="auto"/>
        <w:left w:val="none" w:sz="0" w:space="0" w:color="auto"/>
        <w:bottom w:val="none" w:sz="0" w:space="0" w:color="auto"/>
        <w:right w:val="none" w:sz="0" w:space="0" w:color="auto"/>
      </w:divBdr>
    </w:div>
    <w:div w:id="877469210">
      <w:bodyDiv w:val="1"/>
      <w:marLeft w:val="0"/>
      <w:marRight w:val="0"/>
      <w:marTop w:val="0"/>
      <w:marBottom w:val="0"/>
      <w:divBdr>
        <w:top w:val="none" w:sz="0" w:space="0" w:color="auto"/>
        <w:left w:val="none" w:sz="0" w:space="0" w:color="auto"/>
        <w:bottom w:val="none" w:sz="0" w:space="0" w:color="auto"/>
        <w:right w:val="none" w:sz="0" w:space="0" w:color="auto"/>
      </w:divBdr>
    </w:div>
    <w:div w:id="952588762">
      <w:bodyDiv w:val="1"/>
      <w:marLeft w:val="0"/>
      <w:marRight w:val="0"/>
      <w:marTop w:val="0"/>
      <w:marBottom w:val="0"/>
      <w:divBdr>
        <w:top w:val="none" w:sz="0" w:space="0" w:color="auto"/>
        <w:left w:val="none" w:sz="0" w:space="0" w:color="auto"/>
        <w:bottom w:val="none" w:sz="0" w:space="0" w:color="auto"/>
        <w:right w:val="none" w:sz="0" w:space="0" w:color="auto"/>
      </w:divBdr>
    </w:div>
    <w:div w:id="986855291">
      <w:bodyDiv w:val="1"/>
      <w:marLeft w:val="0"/>
      <w:marRight w:val="0"/>
      <w:marTop w:val="0"/>
      <w:marBottom w:val="0"/>
      <w:divBdr>
        <w:top w:val="none" w:sz="0" w:space="0" w:color="auto"/>
        <w:left w:val="none" w:sz="0" w:space="0" w:color="auto"/>
        <w:bottom w:val="none" w:sz="0" w:space="0" w:color="auto"/>
        <w:right w:val="none" w:sz="0" w:space="0" w:color="auto"/>
      </w:divBdr>
    </w:div>
    <w:div w:id="1030840405">
      <w:bodyDiv w:val="1"/>
      <w:marLeft w:val="0"/>
      <w:marRight w:val="0"/>
      <w:marTop w:val="0"/>
      <w:marBottom w:val="0"/>
      <w:divBdr>
        <w:top w:val="none" w:sz="0" w:space="0" w:color="auto"/>
        <w:left w:val="none" w:sz="0" w:space="0" w:color="auto"/>
        <w:bottom w:val="none" w:sz="0" w:space="0" w:color="auto"/>
        <w:right w:val="none" w:sz="0" w:space="0" w:color="auto"/>
      </w:divBdr>
    </w:div>
    <w:div w:id="1819030698">
      <w:bodyDiv w:val="1"/>
      <w:marLeft w:val="0"/>
      <w:marRight w:val="0"/>
      <w:marTop w:val="0"/>
      <w:marBottom w:val="0"/>
      <w:divBdr>
        <w:top w:val="none" w:sz="0" w:space="0" w:color="auto"/>
        <w:left w:val="none" w:sz="0" w:space="0" w:color="auto"/>
        <w:bottom w:val="none" w:sz="0" w:space="0" w:color="auto"/>
        <w:right w:val="none" w:sz="0" w:space="0" w:color="auto"/>
      </w:divBdr>
      <w:divsChild>
        <w:div w:id="1033993777">
          <w:marLeft w:val="0"/>
          <w:marRight w:val="0"/>
          <w:marTop w:val="0"/>
          <w:marBottom w:val="0"/>
          <w:divBdr>
            <w:top w:val="none" w:sz="0" w:space="0" w:color="auto"/>
            <w:left w:val="none" w:sz="0" w:space="0" w:color="auto"/>
            <w:bottom w:val="none" w:sz="0" w:space="0" w:color="auto"/>
            <w:right w:val="none" w:sz="0" w:space="0" w:color="auto"/>
          </w:divBdr>
        </w:div>
        <w:div w:id="1379546908">
          <w:marLeft w:val="0"/>
          <w:marRight w:val="0"/>
          <w:marTop w:val="0"/>
          <w:marBottom w:val="0"/>
          <w:divBdr>
            <w:top w:val="none" w:sz="0" w:space="0" w:color="auto"/>
            <w:left w:val="none" w:sz="0" w:space="0" w:color="auto"/>
            <w:bottom w:val="none" w:sz="0" w:space="0" w:color="auto"/>
            <w:right w:val="none" w:sz="0" w:space="0" w:color="auto"/>
          </w:divBdr>
        </w:div>
      </w:divsChild>
    </w:div>
    <w:div w:id="1875388491">
      <w:bodyDiv w:val="1"/>
      <w:marLeft w:val="0"/>
      <w:marRight w:val="0"/>
      <w:marTop w:val="0"/>
      <w:marBottom w:val="0"/>
      <w:divBdr>
        <w:top w:val="none" w:sz="0" w:space="0" w:color="auto"/>
        <w:left w:val="none" w:sz="0" w:space="0" w:color="auto"/>
        <w:bottom w:val="none" w:sz="0" w:space="0" w:color="auto"/>
        <w:right w:val="none" w:sz="0" w:space="0" w:color="auto"/>
      </w:divBdr>
    </w:div>
    <w:div w:id="1879585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zairvetdoc@yahoo.com" TargetMode="External"/><Relationship Id="rId13" Type="http://schemas.openxmlformats.org/officeDocument/2006/relationships/hyperlink" Target="https://en.wikipedia.org/wiki/Punjab" TargetMode="External"/><Relationship Id="rId18" Type="http://schemas.openxmlformats.org/officeDocument/2006/relationships/hyperlink" Target="https://en.wikipedia.org/wiki/Celsiu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applications.emro.who.int/dsaf/epi/2012/Epi_Monitor_2012_5_23.pdf" TargetMode="External"/><Relationship Id="rId7" Type="http://schemas.openxmlformats.org/officeDocument/2006/relationships/endnotes" Target="endnotes.xml"/><Relationship Id="rId12" Type="http://schemas.openxmlformats.org/officeDocument/2006/relationships/hyperlink" Target="mailto:bhatti.adil@outlook.com" TargetMode="External"/><Relationship Id="rId17" Type="http://schemas.openxmlformats.org/officeDocument/2006/relationships/hyperlink" Target="https://en.wikipedia.org/wiki/Monsoo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Humid_subtropical_climate" TargetMode="External"/><Relationship Id="rId20" Type="http://schemas.openxmlformats.org/officeDocument/2006/relationships/hyperlink" Target="https://en.wikipedia.org/wiki/Rawalpind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iarslan761@gmail.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n.wikipedia.org/wiki/Azad_Kashmir" TargetMode="External"/><Relationship Id="rId23" Type="http://schemas.openxmlformats.org/officeDocument/2006/relationships/image" Target="media/image1.png"/><Relationship Id="rId10" Type="http://schemas.openxmlformats.org/officeDocument/2006/relationships/hyperlink" Target="mailto:frshaq@hotmail.com" TargetMode="External"/><Relationship Id="rId19" Type="http://schemas.openxmlformats.org/officeDocument/2006/relationships/hyperlink" Target="https://en.wikipedia.org/wiki/Celsius" TargetMode="External"/><Relationship Id="rId4" Type="http://schemas.openxmlformats.org/officeDocument/2006/relationships/settings" Target="settings.xml"/><Relationship Id="rId9" Type="http://schemas.openxmlformats.org/officeDocument/2006/relationships/hyperlink" Target="mailto:qianhan@hainu.edu.cn" TargetMode="External"/><Relationship Id="rId14" Type="http://schemas.openxmlformats.org/officeDocument/2006/relationships/hyperlink" Target="https://tools.wmflabs.org/geohack/geohack.php?pagename=Rawalpindi&amp;params=33_36_N_73_02_E_type:city%283363911%29_region:PK" TargetMode="External"/><Relationship Id="rId22" Type="http://schemas.openxmlformats.org/officeDocument/2006/relationships/hyperlink" Target="http://www.who.int/mediacentre/factsheets/fs117/en/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55317-B0DF-4BC6-B018-53CF86319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3468</Words>
  <Characters>19772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Mukhtar</dc:creator>
  <cp:lastModifiedBy>Stacy Murtagh</cp:lastModifiedBy>
  <cp:revision>2</cp:revision>
  <cp:lastPrinted>2017-08-13T12:54:00Z</cp:lastPrinted>
  <dcterms:created xsi:type="dcterms:W3CDTF">2018-03-13T16:03:00Z</dcterms:created>
  <dcterms:modified xsi:type="dcterms:W3CDTF">2018-03-13T16:03:00Z</dcterms:modified>
</cp:coreProperties>
</file>