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C2E" w:rsidRPr="006E59F9" w:rsidRDefault="00C642B1">
      <w:pPr>
        <w:rPr>
          <w:b/>
          <w:sz w:val="44"/>
          <w:szCs w:val="44"/>
        </w:rPr>
      </w:pPr>
      <w:bookmarkStart w:id="0" w:name="_GoBack"/>
      <w:r>
        <w:rPr>
          <w:b/>
          <w:sz w:val="44"/>
          <w:szCs w:val="44"/>
        </w:rPr>
        <w:t>Use and r</w:t>
      </w:r>
      <w:r w:rsidR="003F0036" w:rsidRPr="006E59F9">
        <w:rPr>
          <w:b/>
          <w:sz w:val="44"/>
          <w:szCs w:val="44"/>
        </w:rPr>
        <w:t>eliability of multiplex bead-based assays (Luminex) at Containment Level 4</w:t>
      </w:r>
    </w:p>
    <w:bookmarkEnd w:id="0"/>
    <w:p w:rsidR="003F0036" w:rsidRDefault="003F0036">
      <w:pPr>
        <w:rPr>
          <w:sz w:val="28"/>
          <w:szCs w:val="28"/>
        </w:rPr>
      </w:pPr>
      <w:r>
        <w:rPr>
          <w:sz w:val="28"/>
          <w:szCs w:val="28"/>
        </w:rPr>
        <w:t>Stuart D. Dowall</w:t>
      </w:r>
      <w:r w:rsidRPr="003F0036">
        <w:rPr>
          <w:sz w:val="28"/>
          <w:szCs w:val="28"/>
          <w:vertAlign w:val="superscript"/>
        </w:rPr>
        <w:t>1</w:t>
      </w:r>
      <w:r>
        <w:rPr>
          <w:sz w:val="28"/>
          <w:szCs w:val="28"/>
        </w:rPr>
        <w:t>, Victoria A. Graham</w:t>
      </w:r>
      <w:r w:rsidRPr="003F0036">
        <w:rPr>
          <w:sz w:val="28"/>
          <w:szCs w:val="28"/>
          <w:vertAlign w:val="superscript"/>
        </w:rPr>
        <w:t>1</w:t>
      </w:r>
      <w:r>
        <w:rPr>
          <w:sz w:val="28"/>
          <w:szCs w:val="28"/>
        </w:rPr>
        <w:t>, Tom Fletcher</w:t>
      </w:r>
      <w:r w:rsidRPr="003F0036">
        <w:rPr>
          <w:sz w:val="28"/>
          <w:szCs w:val="28"/>
          <w:vertAlign w:val="superscript"/>
        </w:rPr>
        <w:t>2</w:t>
      </w:r>
      <w:r>
        <w:rPr>
          <w:sz w:val="28"/>
          <w:szCs w:val="28"/>
        </w:rPr>
        <w:t xml:space="preserve"> and Roger Hewson</w:t>
      </w:r>
      <w:r w:rsidRPr="003F0036">
        <w:rPr>
          <w:sz w:val="28"/>
          <w:szCs w:val="28"/>
          <w:vertAlign w:val="superscript"/>
        </w:rPr>
        <w:t>1</w:t>
      </w:r>
    </w:p>
    <w:p w:rsidR="003F0036" w:rsidRPr="006E59F9" w:rsidRDefault="003F0036">
      <w:pPr>
        <w:rPr>
          <w:sz w:val="24"/>
          <w:szCs w:val="24"/>
        </w:rPr>
      </w:pPr>
      <w:r w:rsidRPr="006E59F9">
        <w:rPr>
          <w:sz w:val="24"/>
          <w:szCs w:val="24"/>
          <w:vertAlign w:val="superscript"/>
        </w:rPr>
        <w:t>1</w:t>
      </w:r>
      <w:r w:rsidRPr="006E59F9">
        <w:rPr>
          <w:sz w:val="24"/>
          <w:szCs w:val="24"/>
        </w:rPr>
        <w:t>Public Health England, Porton Down, Salisbury, Wiltshire, SP4 0JG. UK</w:t>
      </w:r>
    </w:p>
    <w:p w:rsidR="003F0036" w:rsidRPr="006E59F9" w:rsidRDefault="003F0036">
      <w:pPr>
        <w:rPr>
          <w:sz w:val="24"/>
          <w:szCs w:val="24"/>
        </w:rPr>
      </w:pPr>
      <w:r w:rsidRPr="006E59F9">
        <w:rPr>
          <w:sz w:val="24"/>
          <w:szCs w:val="24"/>
          <w:vertAlign w:val="superscript"/>
        </w:rPr>
        <w:t>2</w:t>
      </w:r>
      <w:r w:rsidRPr="006E59F9">
        <w:rPr>
          <w:sz w:val="24"/>
          <w:szCs w:val="24"/>
        </w:rPr>
        <w:t>Liverpool School of Tropical Medicine, Pembroke Place, Liverpool, L3 5QA. UK</w:t>
      </w:r>
    </w:p>
    <w:p w:rsidR="003F0036" w:rsidRDefault="003F0036">
      <w:pPr>
        <w:rPr>
          <w:sz w:val="28"/>
          <w:szCs w:val="28"/>
        </w:rPr>
      </w:pPr>
    </w:p>
    <w:p w:rsidR="006E59F9" w:rsidRPr="00776BCE" w:rsidRDefault="006E59F9">
      <w:pPr>
        <w:rPr>
          <w:sz w:val="24"/>
          <w:szCs w:val="24"/>
        </w:rPr>
      </w:pPr>
      <w:r w:rsidRPr="00776BCE">
        <w:rPr>
          <w:sz w:val="24"/>
          <w:szCs w:val="24"/>
        </w:rPr>
        <w:t>Corresponding author:</w:t>
      </w:r>
    </w:p>
    <w:p w:rsidR="006E59F9" w:rsidRPr="00776BCE" w:rsidRDefault="006E59F9">
      <w:pPr>
        <w:rPr>
          <w:sz w:val="24"/>
          <w:szCs w:val="24"/>
        </w:rPr>
      </w:pPr>
      <w:r w:rsidRPr="00776BCE">
        <w:rPr>
          <w:sz w:val="24"/>
          <w:szCs w:val="24"/>
        </w:rPr>
        <w:t>Stuart Dowall (</w:t>
      </w:r>
      <w:hyperlink r:id="rId5" w:history="1">
        <w:r w:rsidRPr="00776BCE">
          <w:rPr>
            <w:rStyle w:val="Hyperlink"/>
            <w:sz w:val="24"/>
            <w:szCs w:val="24"/>
          </w:rPr>
          <w:t>stuart.dowall@phe.gov.uk</w:t>
        </w:r>
      </w:hyperlink>
      <w:r w:rsidRPr="00776BCE">
        <w:rPr>
          <w:sz w:val="24"/>
          <w:szCs w:val="24"/>
        </w:rPr>
        <w:t>)</w:t>
      </w:r>
    </w:p>
    <w:p w:rsidR="006E59F9" w:rsidRPr="006E59F9" w:rsidRDefault="006E59F9" w:rsidP="002D70C1">
      <w:pPr>
        <w:rPr>
          <w:sz w:val="24"/>
          <w:szCs w:val="24"/>
        </w:rPr>
      </w:pPr>
      <w:r w:rsidRPr="006E59F9">
        <w:rPr>
          <w:sz w:val="24"/>
          <w:szCs w:val="24"/>
        </w:rPr>
        <w:br w:type="page"/>
      </w:r>
    </w:p>
    <w:p w:rsidR="006E59F9" w:rsidRPr="006E59F9" w:rsidRDefault="006E59F9">
      <w:pPr>
        <w:rPr>
          <w:b/>
          <w:sz w:val="24"/>
          <w:szCs w:val="24"/>
        </w:rPr>
      </w:pPr>
      <w:r w:rsidRPr="006E59F9">
        <w:rPr>
          <w:b/>
          <w:sz w:val="24"/>
          <w:szCs w:val="24"/>
        </w:rPr>
        <w:lastRenderedPageBreak/>
        <w:t>Abstract</w:t>
      </w:r>
    </w:p>
    <w:p w:rsidR="008E1085" w:rsidRDefault="009A26DE">
      <w:pPr>
        <w:rPr>
          <w:sz w:val="24"/>
          <w:szCs w:val="24"/>
        </w:rPr>
      </w:pPr>
      <w:r>
        <w:rPr>
          <w:sz w:val="24"/>
          <w:szCs w:val="24"/>
        </w:rPr>
        <w:t>In the UK</w:t>
      </w:r>
      <w:r w:rsidR="008E1085">
        <w:rPr>
          <w:sz w:val="24"/>
          <w:szCs w:val="24"/>
        </w:rPr>
        <w:t>,</w:t>
      </w:r>
      <w:r>
        <w:rPr>
          <w:sz w:val="24"/>
          <w:szCs w:val="24"/>
        </w:rPr>
        <w:t xml:space="preserve"> research </w:t>
      </w:r>
      <w:r w:rsidR="00D76DFA">
        <w:rPr>
          <w:sz w:val="24"/>
          <w:szCs w:val="24"/>
        </w:rPr>
        <w:t xml:space="preserve">on </w:t>
      </w:r>
      <w:r w:rsidR="007F586D">
        <w:rPr>
          <w:sz w:val="24"/>
          <w:szCs w:val="24"/>
        </w:rPr>
        <w:t xml:space="preserve">hazard group 4 </w:t>
      </w:r>
      <w:r w:rsidR="008E1085">
        <w:rPr>
          <w:sz w:val="24"/>
          <w:szCs w:val="24"/>
        </w:rPr>
        <w:t xml:space="preserve">(HG4) </w:t>
      </w:r>
      <w:r w:rsidR="007F586D">
        <w:rPr>
          <w:sz w:val="24"/>
          <w:szCs w:val="24"/>
        </w:rPr>
        <w:t>pathogens requires specialised Containment Level 4 (CL4) facilities</w:t>
      </w:r>
      <w:r w:rsidR="008E1085">
        <w:rPr>
          <w:sz w:val="24"/>
          <w:szCs w:val="24"/>
        </w:rPr>
        <w:t xml:space="preserve">. These differ from Biosafety Level 4 (BSL4) conditions in that work is conducted in class III microbiological safety cabinets </w:t>
      </w:r>
      <w:r w:rsidR="00C50473">
        <w:rPr>
          <w:sz w:val="24"/>
          <w:szCs w:val="24"/>
        </w:rPr>
        <w:t>for primary containment instead of using positive pressure suits</w:t>
      </w:r>
      <w:r w:rsidR="00E24B22">
        <w:rPr>
          <w:sz w:val="24"/>
          <w:szCs w:val="24"/>
        </w:rPr>
        <w:t>.</w:t>
      </w:r>
      <w:r w:rsidR="008D56B5">
        <w:rPr>
          <w:sz w:val="24"/>
          <w:szCs w:val="24"/>
        </w:rPr>
        <w:t xml:space="preserve"> </w:t>
      </w:r>
      <w:r w:rsidR="008E1085">
        <w:rPr>
          <w:sz w:val="24"/>
          <w:szCs w:val="24"/>
        </w:rPr>
        <w:t>This</w:t>
      </w:r>
      <w:r w:rsidR="00C642B1">
        <w:rPr>
          <w:sz w:val="24"/>
          <w:szCs w:val="24"/>
        </w:rPr>
        <w:t xml:space="preserve"> presents </w:t>
      </w:r>
      <w:r w:rsidR="00E8471D">
        <w:rPr>
          <w:sz w:val="24"/>
          <w:szCs w:val="24"/>
        </w:rPr>
        <w:t xml:space="preserve">unique </w:t>
      </w:r>
      <w:r w:rsidR="00C642B1">
        <w:rPr>
          <w:sz w:val="24"/>
          <w:szCs w:val="24"/>
        </w:rPr>
        <w:t>challenges associated with</w:t>
      </w:r>
      <w:r w:rsidR="007F586D">
        <w:rPr>
          <w:sz w:val="24"/>
          <w:szCs w:val="24"/>
        </w:rPr>
        <w:t xml:space="preserve"> the physical restrictions</w:t>
      </w:r>
      <w:r w:rsidR="008D56B5">
        <w:rPr>
          <w:sz w:val="24"/>
          <w:szCs w:val="24"/>
        </w:rPr>
        <w:t xml:space="preserve"> of </w:t>
      </w:r>
      <w:r w:rsidR="008E1085">
        <w:rPr>
          <w:sz w:val="24"/>
          <w:szCs w:val="24"/>
        </w:rPr>
        <w:t xml:space="preserve">working in a </w:t>
      </w:r>
      <w:r w:rsidR="00E8471D">
        <w:rPr>
          <w:sz w:val="24"/>
          <w:szCs w:val="24"/>
        </w:rPr>
        <w:t xml:space="preserve">limited </w:t>
      </w:r>
      <w:r w:rsidR="008E1085">
        <w:rPr>
          <w:sz w:val="24"/>
          <w:szCs w:val="24"/>
        </w:rPr>
        <w:t xml:space="preserve">space, and prohibits the use of many </w:t>
      </w:r>
      <w:r w:rsidR="00E24B22">
        <w:rPr>
          <w:sz w:val="24"/>
          <w:szCs w:val="24"/>
        </w:rPr>
        <w:t>techniques</w:t>
      </w:r>
      <w:r w:rsidR="00C642B1">
        <w:rPr>
          <w:sz w:val="24"/>
          <w:szCs w:val="24"/>
        </w:rPr>
        <w:t xml:space="preserve"> and </w:t>
      </w:r>
      <w:r w:rsidR="008E1085">
        <w:rPr>
          <w:sz w:val="24"/>
          <w:szCs w:val="24"/>
        </w:rPr>
        <w:t xml:space="preserve">specialist </w:t>
      </w:r>
      <w:r w:rsidR="00C642B1">
        <w:rPr>
          <w:sz w:val="24"/>
          <w:szCs w:val="24"/>
        </w:rPr>
        <w:t>equipment</w:t>
      </w:r>
      <w:r w:rsidR="008E1085">
        <w:rPr>
          <w:sz w:val="24"/>
          <w:szCs w:val="24"/>
        </w:rPr>
        <w:t>.</w:t>
      </w:r>
      <w:r w:rsidR="00C642B1">
        <w:rPr>
          <w:sz w:val="24"/>
          <w:szCs w:val="24"/>
        </w:rPr>
        <w:t xml:space="preserve"> </w:t>
      </w:r>
      <w:r w:rsidR="008E1085">
        <w:rPr>
          <w:sz w:val="24"/>
          <w:szCs w:val="24"/>
        </w:rPr>
        <w:t xml:space="preserve">In </w:t>
      </w:r>
      <w:r w:rsidR="008D56B5">
        <w:rPr>
          <w:sz w:val="24"/>
          <w:szCs w:val="24"/>
        </w:rPr>
        <w:t>consequence</w:t>
      </w:r>
      <w:r w:rsidR="006E3115">
        <w:rPr>
          <w:sz w:val="24"/>
          <w:szCs w:val="24"/>
        </w:rPr>
        <w:t xml:space="preserve">, </w:t>
      </w:r>
      <w:r w:rsidR="00E24B22">
        <w:rPr>
          <w:sz w:val="24"/>
          <w:szCs w:val="24"/>
        </w:rPr>
        <w:t xml:space="preserve">detailed studies on the biology of HG4 pathogens and in particular their </w:t>
      </w:r>
      <w:r w:rsidR="006E3115">
        <w:rPr>
          <w:sz w:val="24"/>
          <w:szCs w:val="24"/>
        </w:rPr>
        <w:t xml:space="preserve">immunological </w:t>
      </w:r>
      <w:r w:rsidR="00E24B22">
        <w:rPr>
          <w:sz w:val="24"/>
          <w:szCs w:val="24"/>
        </w:rPr>
        <w:t xml:space="preserve">relationships with the host </w:t>
      </w:r>
      <w:r w:rsidR="006E3115">
        <w:rPr>
          <w:sz w:val="24"/>
          <w:szCs w:val="24"/>
        </w:rPr>
        <w:t>are understudied</w:t>
      </w:r>
      <w:r w:rsidR="007F586D">
        <w:rPr>
          <w:sz w:val="24"/>
          <w:szCs w:val="24"/>
        </w:rPr>
        <w:t xml:space="preserve"> </w:t>
      </w:r>
      <w:r w:rsidR="0022086E">
        <w:rPr>
          <w:sz w:val="24"/>
          <w:szCs w:val="24"/>
        </w:rPr>
        <w:t>in the UK</w:t>
      </w:r>
      <w:r w:rsidR="008E1085">
        <w:rPr>
          <w:sz w:val="24"/>
          <w:szCs w:val="24"/>
        </w:rPr>
        <w:t>;</w:t>
      </w:r>
      <w:r w:rsidR="007F586D">
        <w:rPr>
          <w:sz w:val="24"/>
          <w:szCs w:val="24"/>
        </w:rPr>
        <w:t xml:space="preserve"> </w:t>
      </w:r>
      <w:r w:rsidR="00E24B22">
        <w:rPr>
          <w:sz w:val="24"/>
          <w:szCs w:val="24"/>
        </w:rPr>
        <w:t>for example</w:t>
      </w:r>
      <w:r w:rsidR="00B37D5E">
        <w:rPr>
          <w:sz w:val="24"/>
          <w:szCs w:val="24"/>
        </w:rPr>
        <w:t>,</w:t>
      </w:r>
      <w:r w:rsidR="00E24B22">
        <w:rPr>
          <w:sz w:val="24"/>
          <w:szCs w:val="24"/>
        </w:rPr>
        <w:t xml:space="preserve"> </w:t>
      </w:r>
      <w:r w:rsidR="007F586D">
        <w:rPr>
          <w:sz w:val="24"/>
          <w:szCs w:val="24"/>
        </w:rPr>
        <w:t xml:space="preserve">the majority of immunological assays with which the immune system is interrogated require specialist equipment </w:t>
      </w:r>
      <w:r w:rsidR="008D56B5">
        <w:rPr>
          <w:sz w:val="24"/>
          <w:szCs w:val="24"/>
        </w:rPr>
        <w:t>that is unsuitable for CL4</w:t>
      </w:r>
      <w:r w:rsidR="007F586D">
        <w:rPr>
          <w:sz w:val="24"/>
          <w:szCs w:val="24"/>
        </w:rPr>
        <w:t>.</w:t>
      </w:r>
      <w:r w:rsidR="006E3115">
        <w:rPr>
          <w:sz w:val="24"/>
          <w:szCs w:val="24"/>
        </w:rPr>
        <w:t xml:space="preserve"> </w:t>
      </w:r>
    </w:p>
    <w:p w:rsidR="006E59F9" w:rsidRPr="00C642B1" w:rsidRDefault="006E3115">
      <w:pPr>
        <w:rPr>
          <w:b/>
          <w:sz w:val="24"/>
          <w:szCs w:val="24"/>
        </w:rPr>
      </w:pPr>
      <w:r>
        <w:rPr>
          <w:sz w:val="24"/>
          <w:szCs w:val="24"/>
        </w:rPr>
        <w:t xml:space="preserve">Multiplexing to simultaneously measure multiple analytes is increasingly being </w:t>
      </w:r>
      <w:r w:rsidR="007F586D">
        <w:rPr>
          <w:sz w:val="24"/>
          <w:szCs w:val="24"/>
        </w:rPr>
        <w:t>use</w:t>
      </w:r>
      <w:r w:rsidR="00422898">
        <w:rPr>
          <w:sz w:val="24"/>
          <w:szCs w:val="24"/>
        </w:rPr>
        <w:t>d</w:t>
      </w:r>
      <w:r w:rsidR="007F586D">
        <w:rPr>
          <w:sz w:val="24"/>
          <w:szCs w:val="24"/>
        </w:rPr>
        <w:t xml:space="preserve"> in </w:t>
      </w:r>
      <w:r w:rsidR="00301725">
        <w:rPr>
          <w:sz w:val="24"/>
          <w:szCs w:val="24"/>
        </w:rPr>
        <w:t>i</w:t>
      </w:r>
      <w:r w:rsidR="007F586D">
        <w:rPr>
          <w:sz w:val="24"/>
          <w:szCs w:val="24"/>
        </w:rPr>
        <w:t xml:space="preserve">mmunological studies. This assay </w:t>
      </w:r>
      <w:r>
        <w:rPr>
          <w:sz w:val="24"/>
          <w:szCs w:val="24"/>
        </w:rPr>
        <w:t>is attractive for CL4 work</w:t>
      </w:r>
      <w:r w:rsidR="00422898">
        <w:rPr>
          <w:sz w:val="24"/>
          <w:szCs w:val="24"/>
        </w:rPr>
        <w:t xml:space="preserve"> because</w:t>
      </w:r>
      <w:r>
        <w:rPr>
          <w:sz w:val="24"/>
          <w:szCs w:val="24"/>
        </w:rPr>
        <w:t xml:space="preserve"> </w:t>
      </w:r>
      <w:r w:rsidR="007F586D">
        <w:rPr>
          <w:sz w:val="24"/>
          <w:szCs w:val="24"/>
        </w:rPr>
        <w:t xml:space="preserve">it reduces the time spent in the </w:t>
      </w:r>
      <w:r>
        <w:rPr>
          <w:sz w:val="24"/>
          <w:szCs w:val="24"/>
        </w:rPr>
        <w:t xml:space="preserve">laboratory </w:t>
      </w:r>
      <w:r w:rsidR="007F586D">
        <w:rPr>
          <w:sz w:val="24"/>
          <w:szCs w:val="24"/>
        </w:rPr>
        <w:t>whi</w:t>
      </w:r>
      <w:r w:rsidR="00301725">
        <w:rPr>
          <w:sz w:val="24"/>
          <w:szCs w:val="24"/>
        </w:rPr>
        <w:t>l</w:t>
      </w:r>
      <w:r w:rsidR="007F586D">
        <w:rPr>
          <w:sz w:val="24"/>
          <w:szCs w:val="24"/>
        </w:rPr>
        <w:t>st</w:t>
      </w:r>
      <w:r>
        <w:rPr>
          <w:sz w:val="24"/>
          <w:szCs w:val="24"/>
        </w:rPr>
        <w:t xml:space="preserve"> maximising the use of valuable sample volume. The Luminex microsphere approach allows for the determination of many cytokine</w:t>
      </w:r>
      <w:r w:rsidR="00C870AF">
        <w:rPr>
          <w:sz w:val="24"/>
          <w:szCs w:val="24"/>
        </w:rPr>
        <w:t>s</w:t>
      </w:r>
      <w:r>
        <w:rPr>
          <w:sz w:val="24"/>
          <w:szCs w:val="24"/>
        </w:rPr>
        <w:t xml:space="preserve"> and chemokines</w:t>
      </w:r>
      <w:r w:rsidR="00422898">
        <w:rPr>
          <w:sz w:val="24"/>
          <w:szCs w:val="24"/>
        </w:rPr>
        <w:t xml:space="preserve">, </w:t>
      </w:r>
      <w:r w:rsidR="007F586D">
        <w:rPr>
          <w:sz w:val="24"/>
          <w:szCs w:val="24"/>
        </w:rPr>
        <w:t xml:space="preserve">however, </w:t>
      </w:r>
      <w:r>
        <w:rPr>
          <w:sz w:val="24"/>
          <w:szCs w:val="24"/>
        </w:rPr>
        <w:t xml:space="preserve">the detection system uses </w:t>
      </w:r>
      <w:r w:rsidR="007F586D">
        <w:rPr>
          <w:sz w:val="24"/>
          <w:szCs w:val="24"/>
        </w:rPr>
        <w:t xml:space="preserve">fixed </w:t>
      </w:r>
      <w:r>
        <w:rPr>
          <w:sz w:val="24"/>
          <w:szCs w:val="24"/>
        </w:rPr>
        <w:t>aligned lasers and integrated computer systems</w:t>
      </w:r>
      <w:r w:rsidR="007F586D">
        <w:rPr>
          <w:sz w:val="24"/>
          <w:szCs w:val="24"/>
        </w:rPr>
        <w:t xml:space="preserve"> which are unsuitable for use at CL4. </w:t>
      </w:r>
      <w:r>
        <w:rPr>
          <w:sz w:val="24"/>
          <w:szCs w:val="24"/>
        </w:rPr>
        <w:t xml:space="preserve">Therefore, </w:t>
      </w:r>
      <w:r w:rsidR="00422898">
        <w:rPr>
          <w:sz w:val="24"/>
          <w:szCs w:val="24"/>
        </w:rPr>
        <w:t xml:space="preserve">we have developed </w:t>
      </w:r>
      <w:r>
        <w:rPr>
          <w:sz w:val="24"/>
          <w:szCs w:val="24"/>
        </w:rPr>
        <w:t xml:space="preserve">an approach </w:t>
      </w:r>
      <w:r w:rsidR="00422898">
        <w:rPr>
          <w:sz w:val="24"/>
          <w:szCs w:val="24"/>
        </w:rPr>
        <w:t>in which</w:t>
      </w:r>
      <w:r>
        <w:rPr>
          <w:sz w:val="24"/>
          <w:szCs w:val="24"/>
        </w:rPr>
        <w:t xml:space="preserve"> the Luminex assay </w:t>
      </w:r>
      <w:r w:rsidR="00422898">
        <w:rPr>
          <w:sz w:val="24"/>
          <w:szCs w:val="24"/>
        </w:rPr>
        <w:t xml:space="preserve">is conducted </w:t>
      </w:r>
      <w:r>
        <w:rPr>
          <w:sz w:val="24"/>
          <w:szCs w:val="24"/>
        </w:rPr>
        <w:t xml:space="preserve">within the CL4 laboratory and a formalin-fixation stage </w:t>
      </w:r>
      <w:r w:rsidR="00422898">
        <w:rPr>
          <w:sz w:val="24"/>
          <w:szCs w:val="24"/>
        </w:rPr>
        <w:t xml:space="preserve">is </w:t>
      </w:r>
      <w:r w:rsidR="00E8471D">
        <w:rPr>
          <w:sz w:val="24"/>
          <w:szCs w:val="24"/>
        </w:rPr>
        <w:t xml:space="preserve">introduced </w:t>
      </w:r>
      <w:r w:rsidR="00422898">
        <w:rPr>
          <w:sz w:val="24"/>
          <w:szCs w:val="24"/>
        </w:rPr>
        <w:t xml:space="preserve">to </w:t>
      </w:r>
      <w:r>
        <w:rPr>
          <w:sz w:val="24"/>
          <w:szCs w:val="24"/>
        </w:rPr>
        <w:t xml:space="preserve">allow for analysis to be undertaken outside of containment. Quality control preparations allow the assay characteristics to be monitored and analysis of assay performance to be </w:t>
      </w:r>
      <w:r w:rsidR="005C24EE">
        <w:rPr>
          <w:sz w:val="24"/>
          <w:szCs w:val="24"/>
        </w:rPr>
        <w:t>evaluated</w:t>
      </w:r>
      <w:r>
        <w:rPr>
          <w:sz w:val="24"/>
          <w:szCs w:val="24"/>
        </w:rPr>
        <w:t xml:space="preserve">. Our data demonstrate that Luminex is an applicable tool for use at CL4 and </w:t>
      </w:r>
      <w:r w:rsidR="00422898">
        <w:rPr>
          <w:sz w:val="24"/>
          <w:szCs w:val="24"/>
        </w:rPr>
        <w:t xml:space="preserve">that </w:t>
      </w:r>
      <w:r>
        <w:rPr>
          <w:sz w:val="24"/>
          <w:szCs w:val="24"/>
        </w:rPr>
        <w:t xml:space="preserve">assays can be run reliably </w:t>
      </w:r>
      <w:r w:rsidR="00422898">
        <w:rPr>
          <w:sz w:val="24"/>
          <w:szCs w:val="24"/>
        </w:rPr>
        <w:t xml:space="preserve">to </w:t>
      </w:r>
      <w:r>
        <w:rPr>
          <w:sz w:val="24"/>
          <w:szCs w:val="24"/>
        </w:rPr>
        <w:t xml:space="preserve">generate </w:t>
      </w:r>
      <w:r w:rsidR="005C24EE">
        <w:rPr>
          <w:sz w:val="24"/>
          <w:szCs w:val="24"/>
        </w:rPr>
        <w:t xml:space="preserve">reproducible </w:t>
      </w:r>
      <w:r>
        <w:rPr>
          <w:sz w:val="24"/>
          <w:szCs w:val="24"/>
        </w:rPr>
        <w:t xml:space="preserve">standardised data across different plates and individual experiments.  </w:t>
      </w:r>
      <w:r w:rsidR="006E59F9" w:rsidRPr="00C642B1">
        <w:rPr>
          <w:b/>
          <w:sz w:val="24"/>
          <w:szCs w:val="24"/>
        </w:rPr>
        <w:br w:type="page"/>
      </w:r>
    </w:p>
    <w:p w:rsidR="006E59F9" w:rsidRPr="006E59F9" w:rsidRDefault="006E59F9">
      <w:pPr>
        <w:rPr>
          <w:b/>
          <w:sz w:val="24"/>
          <w:szCs w:val="24"/>
        </w:rPr>
      </w:pPr>
      <w:r w:rsidRPr="006E59F9">
        <w:rPr>
          <w:b/>
          <w:sz w:val="24"/>
          <w:szCs w:val="24"/>
        </w:rPr>
        <w:lastRenderedPageBreak/>
        <w:t>1 Introduction</w:t>
      </w:r>
    </w:p>
    <w:p w:rsidR="00596CD9" w:rsidRDefault="00596CD9" w:rsidP="00596CD9">
      <w:r>
        <w:t>The measurement of multiple analytes in a single sample has gained increasing popularity recently</w:t>
      </w:r>
      <w:r w:rsidR="00422898">
        <w:t xml:space="preserve"> </w:t>
      </w:r>
      <w:r w:rsidR="00C50473">
        <w:fldChar w:fldCharType="begin">
          <w:fldData xml:space="preserve">PEVuZE5vdGU+PENpdGU+PEF1dGhvcj5MZXdjenVrPC9BdXRob3I+PFllYXI+MjAxMjwvWWVhcj48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=
</w:fldData>
        </w:fldChar>
      </w:r>
      <w:r w:rsidR="00C50473">
        <w:instrText xml:space="preserve"> ADDIN EN.CITE </w:instrText>
      </w:r>
      <w:r w:rsidR="00C50473">
        <w:fldChar w:fldCharType="begin">
          <w:fldData xml:space="preserve">PEVuZE5vdGU+PENpdGU+PEF1dGhvcj5MZXdjenVrPC9BdXRob3I+PFllYXI+MjAxMjwvWWVhcj48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=
</w:fldData>
        </w:fldChar>
      </w:r>
      <w:r w:rsidR="00C50473">
        <w:instrText xml:space="preserve"> ADDIN EN.CITE.DATA </w:instrText>
      </w:r>
      <w:r w:rsidR="00C50473">
        <w:fldChar w:fldCharType="end"/>
      </w:r>
      <w:r w:rsidR="00C50473">
        <w:fldChar w:fldCharType="separate"/>
      </w:r>
      <w:r w:rsidR="00C50473">
        <w:rPr>
          <w:noProof/>
        </w:rPr>
        <w:t>[1, 2]</w:t>
      </w:r>
      <w:r w:rsidR="00C50473">
        <w:fldChar w:fldCharType="end"/>
      </w:r>
      <w:r>
        <w:t>.</w:t>
      </w:r>
      <w:r w:rsidRPr="00596CD9">
        <w:t xml:space="preserve"> </w:t>
      </w:r>
      <w:r>
        <w:t xml:space="preserve">Multiplexing has several advantages: (i) </w:t>
      </w:r>
      <w:r w:rsidR="00896F10">
        <w:t>reduce</w:t>
      </w:r>
      <w:r w:rsidR="00422898">
        <w:t>d</w:t>
      </w:r>
      <w:r>
        <w:t xml:space="preserve"> sample volumes; (ii) reduce</w:t>
      </w:r>
      <w:r w:rsidR="00422898">
        <w:t>d</w:t>
      </w:r>
      <w:r>
        <w:t xml:space="preserve"> workload and </w:t>
      </w:r>
      <w:r w:rsidR="00422898">
        <w:t xml:space="preserve">shortened </w:t>
      </w:r>
      <w:r>
        <w:t>time spent performing</w:t>
      </w:r>
      <w:r w:rsidR="005C24EE">
        <w:t xml:space="preserve"> multiple </w:t>
      </w:r>
      <w:r>
        <w:t xml:space="preserve"> assays; (iii) </w:t>
      </w:r>
      <w:r w:rsidR="00422898">
        <w:t xml:space="preserve">assurance that </w:t>
      </w:r>
      <w:r>
        <w:t xml:space="preserve">all analytes are measured under the same conditions; and (iv) </w:t>
      </w:r>
      <w:r w:rsidR="00422898">
        <w:t xml:space="preserve">improved </w:t>
      </w:r>
      <w:r>
        <w:t xml:space="preserve">control over analytic quality and plausibility </w:t>
      </w:r>
      <w:r>
        <w:fldChar w:fldCharType="begin"/>
      </w:r>
      <w:r>
        <w:instrText xml:space="preserve"> ADDIN EN.CITE &lt;EndNote&gt;&lt;Cite&gt;&lt;Author&gt;Lewczuk&lt;/Author&gt;&lt;Year&gt;2012&lt;/Year&gt;&lt;RecNum&gt;17&lt;/RecNum&gt;&lt;DisplayText&gt;[1]&lt;/DisplayText&gt;&lt;record&gt;&lt;rec-number&gt;17&lt;/rec-number&gt;&lt;foreign-keys&gt;&lt;key app="EN" db-id="2stsfrsdnzp9sue92dp5rr5yvxe555fvp9rt" timestamp="1532005761"&gt;17&lt;/key&gt;&lt;/foreign-keys&gt;&lt;ref-type name="Journal Article"&gt;17&lt;/ref-type&gt;&lt;contributors&gt;&lt;authors&gt;&lt;author&gt;Lewczuk, P.&lt;/author&gt;&lt;/authors&gt;&lt;/contributors&gt;&lt;titles&gt;&lt;title&gt;The pros and cons of multiplexing: a guest-editor&amp;apos;s introduction&lt;/title&gt;&lt;secondary-title&gt;Methods&lt;/secondary-title&gt;&lt;/titles&gt;&lt;periodical&gt;&lt;full-title&gt;Methods&lt;/full-title&gt;&lt;/periodical&gt;&lt;pages&gt;461-3&lt;/pages&gt;&lt;volume&gt;56&lt;/volume&gt;&lt;number&gt;4&lt;/number&gt;&lt;keywords&gt;&lt;keyword&gt;Animals&lt;/keyword&gt;&lt;keyword&gt;Chemistry Techniques, Analytical/*methods&lt;/keyword&gt;&lt;keyword&gt;Humans&lt;/keyword&gt;&lt;keyword&gt;Metabolomics&lt;/keyword&gt;&lt;/keywords&gt;&lt;dates&gt;&lt;year&gt;2012&lt;/year&gt;&lt;pub-dates&gt;&lt;date&gt;Apr&lt;/date&gt;&lt;/pub-dates&gt;&lt;/dates&gt;&lt;isbn&gt;1095-9130 (Electronic)&amp;#xD;1046-2023 (Linking)&lt;/isbn&gt;&lt;accession-num&gt;22691822&lt;/accession-num&gt;&lt;urls&gt;&lt;related-urls&gt;&lt;url&gt;https://www.ncbi.nlm.nih.gov/pubmed/22691822&lt;/url&gt;&lt;/related-urls&gt;&lt;/urls&gt;&lt;electronic-resource-num&gt;10.1016/j.ymeth.2012.06.001&lt;/electronic-resource-num&gt;&lt;/record&gt;&lt;/Cite&gt;&lt;/EndNote&gt;</w:instrText>
      </w:r>
      <w:r>
        <w:fldChar w:fldCharType="separate"/>
      </w:r>
      <w:r>
        <w:rPr>
          <w:noProof/>
        </w:rPr>
        <w:t>[1]</w:t>
      </w:r>
      <w:r>
        <w:fldChar w:fldCharType="end"/>
      </w:r>
      <w:r>
        <w:t>.</w:t>
      </w:r>
      <w:r w:rsidR="00896F10">
        <w:t xml:space="preserve"> These properties make multiplex analysis attractive for use with material generated </w:t>
      </w:r>
      <w:r w:rsidR="00422898">
        <w:t>from</w:t>
      </w:r>
      <w:r w:rsidR="00896F10">
        <w:t xml:space="preserve"> </w:t>
      </w:r>
      <w:r w:rsidR="00E8471D">
        <w:t xml:space="preserve">clinical studies for immunological analysis with </w:t>
      </w:r>
      <w:r w:rsidR="00896F10">
        <w:t xml:space="preserve">hazard group 4 </w:t>
      </w:r>
      <w:r w:rsidR="001D0D19">
        <w:t xml:space="preserve">(HG4) </w:t>
      </w:r>
      <w:r w:rsidR="00896F10">
        <w:t>pathogen</w:t>
      </w:r>
      <w:r w:rsidR="00422898">
        <w:t xml:space="preserve"> </w:t>
      </w:r>
      <w:r w:rsidR="00896F10">
        <w:t>s</w:t>
      </w:r>
      <w:r w:rsidR="00422898">
        <w:t>amples</w:t>
      </w:r>
      <w:r w:rsidR="00896F10">
        <w:t xml:space="preserve">, especially as numerous cytokines and chemokines are involved in the pathogenesis of viral haemorrhagic fever infections </w:t>
      </w:r>
      <w:r w:rsidR="00896F10">
        <w:fldChar w:fldCharType="begin"/>
      </w:r>
      <w:r w:rsidR="00C50473">
        <w:instrText xml:space="preserve"> ADDIN EN.CITE &lt;EndNote&gt;&lt;Cite&gt;&lt;Author&gt;Bray&lt;/Author&gt;&lt;Year&gt;2005&lt;/Year&gt;&lt;RecNum&gt;19&lt;/RecNum&gt;&lt;DisplayText&gt;[3]&lt;/DisplayText&gt;&lt;record&gt;&lt;rec-number&gt;19&lt;/rec-number&gt;&lt;foreign-keys&gt;&lt;key app="EN" db-id="2stsfrsdnzp9sue92dp5rr5yvxe555fvp9rt" timestamp="1532098026"&gt;19&lt;/key&gt;&lt;/foreign-keys&gt;&lt;ref-type name="Journal Article"&gt;17&lt;/ref-type&gt;&lt;contributors&gt;&lt;authors&gt;&lt;author&gt;Bray, M.&lt;/author&gt;&lt;/authors&gt;&lt;/contributors&gt;&lt;auth-address&gt;Biodefense Clinical Research Branch, Office of Clinical Research, National Institute of Allergy and Infectious Diseases, National Institutes of Health, Bethesda, Maryland 20892, USA. mbray@niaid.nih.gov&lt;/auth-address&gt;&lt;titles&gt;&lt;title&gt;Pathogenesis of viral hemorrhagic fever&lt;/title&gt;&lt;secondary-title&gt;Curr Opin Immunol&lt;/secondary-title&gt;&lt;/titles&gt;&lt;periodical&gt;&lt;full-title&gt;Curr Opin Immunol&lt;/full-title&gt;&lt;/periodical&gt;&lt;pages&gt;399-403&lt;/pages&gt;&lt;volume&gt;17&lt;/volume&gt;&lt;number&gt;4&lt;/number&gt;&lt;keywords&gt;&lt;keyword&gt;Animals&lt;/keyword&gt;&lt;keyword&gt;Cytopathogenic Effect, Viral&lt;/keyword&gt;&lt;keyword&gt;Hemorrhagic Fevers, Viral/*immunology/*virology&lt;/keyword&gt;&lt;keyword&gt;Humans&lt;/keyword&gt;&lt;keyword&gt;Immune Tolerance/immunology&lt;/keyword&gt;&lt;keyword&gt;Interferons/immunology&lt;/keyword&gt;&lt;keyword&gt;RNA Viruses/*immunology/*pathogenicity/physiology&lt;/keyword&gt;&lt;/keywords&gt;&lt;dates&gt;&lt;year&gt;2005&lt;/year&gt;&lt;pub-dates&gt;&lt;date&gt;Aug&lt;/date&gt;&lt;/pub-dates&gt;&lt;/dates&gt;&lt;isbn&gt;0952-7915 (Print)&amp;#xD;0952-7915 (Linking)&lt;/isbn&gt;&lt;accession-num&gt;15955687&lt;/accession-num&gt;&lt;urls&gt;&lt;related-urls&gt;&lt;url&gt;https://www.ncbi.nlm.nih.gov/pubmed/15955687&lt;/url&gt;&lt;/related-urls&gt;&lt;/urls&gt;&lt;electronic-resource-num&gt;10.1016/j.coi.2005.05.001&lt;/electronic-resource-num&gt;&lt;/record&gt;&lt;/Cite&gt;&lt;/EndNote&gt;</w:instrText>
      </w:r>
      <w:r w:rsidR="00896F10">
        <w:fldChar w:fldCharType="separate"/>
      </w:r>
      <w:r w:rsidR="00C50473">
        <w:rPr>
          <w:noProof/>
        </w:rPr>
        <w:t>[3]</w:t>
      </w:r>
      <w:r w:rsidR="00896F10">
        <w:fldChar w:fldCharType="end"/>
      </w:r>
      <w:r w:rsidR="00896F10">
        <w:t>.</w:t>
      </w:r>
    </w:p>
    <w:p w:rsidR="00896F10" w:rsidRDefault="00896F10">
      <w:r>
        <w:t xml:space="preserve">One commonly used methodology for multiplex </w:t>
      </w:r>
      <w:r w:rsidR="00422898">
        <w:t>involves</w:t>
      </w:r>
      <w:r>
        <w:t xml:space="preserve"> bead-based systems </w:t>
      </w:r>
      <w:r w:rsidR="00422898">
        <w:t>in which</w:t>
      </w:r>
      <w:r w:rsidR="001E4749">
        <w:t xml:space="preserve"> antibodies are bound covalently to fluorescent dyed beads</w:t>
      </w:r>
      <w:r w:rsidR="00422898">
        <w:t xml:space="preserve"> instead of a solid carrier, as in ELISA</w:t>
      </w:r>
      <w:r w:rsidR="001E4749">
        <w:t xml:space="preserve"> </w:t>
      </w:r>
      <w:r w:rsidR="001E4749">
        <w:fldChar w:fldCharType="begin"/>
      </w:r>
      <w:r w:rsidR="00C50473">
        <w:instrText xml:space="preserve"> ADDIN EN.CITE &lt;EndNote&gt;&lt;Cite&gt;&lt;Author&gt;de Jager&lt;/Author&gt;&lt;Year&gt;2006&lt;/Year&gt;&lt;RecNum&gt;16&lt;/RecNum&gt;&lt;DisplayText&gt;[4]&lt;/DisplayText&gt;&lt;record&gt;&lt;rec-number&gt;16&lt;/rec-number&gt;&lt;foreign-keys&gt;&lt;key app="EN" db-id="2stsfrsdnzp9sue92dp5rr5yvxe555fvp9rt" timestamp="1532005494"&gt;16&lt;/key&gt;&lt;/foreign-keys&gt;&lt;ref-type name="Journal Article"&gt;17&lt;/ref-type&gt;&lt;contributors&gt;&lt;authors&gt;&lt;author&gt;de Jager, W.&lt;/author&gt;&lt;author&gt;Rijkers, G. T.&lt;/author&gt;&lt;/authors&gt;&lt;/contributors&gt;&lt;auth-address&gt;Department of Pediatric Immunology, University Medical Center Utrecht, Utrecht, The Netherlands.&lt;/auth-address&gt;&lt;titles&gt;&lt;title&gt;Solid-phase and bead-based cytokine immunoassay: a comparison&lt;/title&gt;&lt;secondary-title&gt;Methods&lt;/secondary-title&gt;&lt;/titles&gt;&lt;periodical&gt;&lt;full-title&gt;Methods&lt;/full-title&gt;&lt;/periodical&gt;&lt;pages&gt;294-303&lt;/pages&gt;&lt;volume&gt;38&lt;/volume&gt;&lt;number&gt;4&lt;/number&gt;&lt;keywords&gt;&lt;keyword&gt;Animals&lt;/keyword&gt;&lt;keyword&gt;Antibodies/chemistry&lt;/keyword&gt;&lt;keyword&gt;Chemokines/metabolism&lt;/keyword&gt;&lt;keyword&gt;Cytokines/*metabolism&lt;/keyword&gt;&lt;keyword&gt;Dose-Response Relationship, Immunologic&lt;/keyword&gt;&lt;keyword&gt;Enzyme-Linked Immunosorbent Assay&lt;/keyword&gt;&lt;keyword&gt;Humans&lt;/keyword&gt;&lt;keyword&gt;Hydrogen-Ion Concentration&lt;/keyword&gt;&lt;keyword&gt;Immunoassay/*methods&lt;/keyword&gt;&lt;keyword&gt;Interleukin-2/metabolism&lt;/keyword&gt;&lt;keyword&gt;Interleukin-6/metabolism&lt;/keyword&gt;&lt;keyword&gt;Interleukin-8/metabolism&lt;/keyword&gt;&lt;keyword&gt;Models, Molecular&lt;/keyword&gt;&lt;keyword&gt;Protein Array Analysis&lt;/keyword&gt;&lt;keyword&gt;Proteins/analysis&lt;/keyword&gt;&lt;keyword&gt;Sensitivity and Specificity&lt;/keyword&gt;&lt;keyword&gt;Tumor Necrosis Factor-alpha/metabolism&lt;/keyword&gt;&lt;/keywords&gt;&lt;dates&gt;&lt;year&gt;2006&lt;/year&gt;&lt;pub-dates&gt;&lt;date&gt;Apr&lt;/date&gt;&lt;/pub-dates&gt;&lt;/dates&gt;&lt;isbn&gt;1046-2023 (Print)&amp;#xD;1046-2023 (Linking)&lt;/isbn&gt;&lt;accession-num&gt;16481197&lt;/accession-num&gt;&lt;urls&gt;&lt;related-urls&gt;&lt;url&gt;https://www.ncbi.nlm.nih.gov/pubmed/16481197&lt;/url&gt;&lt;/related-urls&gt;&lt;/urls&gt;&lt;electronic-resource-num&gt;10.1016/j.ymeth.2005.11.008&lt;/electronic-resource-num&gt;&lt;/record&gt;&lt;/Cite&gt;&lt;/EndNote&gt;</w:instrText>
      </w:r>
      <w:r w:rsidR="001E4749">
        <w:fldChar w:fldCharType="separate"/>
      </w:r>
      <w:r w:rsidR="00C50473">
        <w:rPr>
          <w:noProof/>
        </w:rPr>
        <w:t>[4]</w:t>
      </w:r>
      <w:r w:rsidR="001E4749">
        <w:fldChar w:fldCharType="end"/>
      </w:r>
      <w:r w:rsidR="001E4749">
        <w:t>.</w:t>
      </w:r>
      <w:r>
        <w:t xml:space="preserve"> </w:t>
      </w:r>
      <w:r w:rsidR="000E7DE5">
        <w:t>The Luminex multi-analyte profiling (xMAP) technology uses digital signal processing</w:t>
      </w:r>
      <w:r w:rsidR="00B66DC0">
        <w:t>,</w:t>
      </w:r>
      <w:r w:rsidR="000E7DE5">
        <w:t xml:space="preserve"> capable of classifying microsphere beads dyed with distinct </w:t>
      </w:r>
      <w:r w:rsidR="005C24EE">
        <w:t xml:space="preserve">ratios </w:t>
      </w:r>
      <w:r w:rsidR="000E7DE5">
        <w:t>of red and near-in</w:t>
      </w:r>
      <w:r w:rsidR="00B66DC0">
        <w:t>f</w:t>
      </w:r>
      <w:r w:rsidR="000E7DE5">
        <w:t>rared fluorophores</w:t>
      </w:r>
      <w:r w:rsidR="00422898">
        <w:t>,</w:t>
      </w:r>
      <w:r w:rsidR="000E7DE5">
        <w:t xml:space="preserve"> to define ‘spectral addresses’ for each bead population </w:t>
      </w:r>
      <w:r w:rsidR="000E7DE5">
        <w:fldChar w:fldCharType="begin"/>
      </w:r>
      <w:r w:rsidR="00C50473">
        <w:instrText xml:space="preserve"> ADDIN EN.CITE &lt;EndNote&gt;&lt;Cite&gt;&lt;Author&gt;Elshal&lt;/Author&gt;&lt;Year&gt;2006&lt;/Year&gt;&lt;RecNum&gt;3&lt;/RecNum&gt;&lt;DisplayText&gt;[5]&lt;/DisplayText&gt;&lt;record&gt;&lt;rec-number&gt;3&lt;/rec-number&gt;&lt;foreign-keys&gt;&lt;key app="EN" db-id="2stsfrsdnzp9sue92dp5rr5yvxe555fvp9rt" timestamp="1531914243"&gt;3&lt;/key&gt;&lt;/foreign-keys&gt;&lt;ref-type name="Journal Article"&gt;17&lt;/ref-type&gt;&lt;contributors&gt;&lt;authors&gt;&lt;author&gt;Elshal, M. F.&lt;/author&gt;&lt;author&gt;McCoy, J. P.&lt;/author&gt;&lt;/authors&gt;&lt;/contributors&gt;&lt;auth-address&gt;National Heart, Lung, and Blood Institute, NIH Bethesda, MD 20892, USA.&lt;/auth-address&gt;&lt;titles&gt;&lt;title&gt;Multiplex bead array assays: performance evaluation and comparison of sensitivity to ELISA&lt;/title&gt;&lt;secondary-title&gt;Methods&lt;/secondary-title&gt;&lt;/titles&gt;&lt;periodical&gt;&lt;full-title&gt;Methods&lt;/full-title&gt;&lt;/periodical&gt;&lt;pages&gt;317-23&lt;/pages&gt;&lt;volume&gt;38&lt;/volume&gt;&lt;number&gt;4&lt;/number&gt;&lt;keywords&gt;&lt;keyword&gt;Antibodies, Monoclonal/chemistry&lt;/keyword&gt;&lt;keyword&gt;Biological Assay&lt;/keyword&gt;&lt;keyword&gt;Biomarkers&lt;/keyword&gt;&lt;keyword&gt;Cost-Benefit Analysis&lt;/keyword&gt;&lt;keyword&gt;Cytokines/metabolism&lt;/keyword&gt;&lt;keyword&gt;Enzyme-Linked Immunosorbent Assay/*methods&lt;/keyword&gt;&lt;keyword&gt;Evaluation Studies as Topic&lt;/keyword&gt;&lt;keyword&gt;Flow Cytometry/instrumentation/*methods&lt;/keyword&gt;&lt;keyword&gt;Humans&lt;/keyword&gt;&lt;keyword&gt;Hydrogen-Ion Concentration&lt;/keyword&gt;&lt;keyword&gt;Ligands&lt;/keyword&gt;&lt;keyword&gt;Light&lt;/keyword&gt;&lt;keyword&gt;Multivariate Analysis&lt;/keyword&gt;&lt;keyword&gt;Protein Array Analysis/*methods&lt;/keyword&gt;&lt;keyword&gt;Reproducibility of Results&lt;/keyword&gt;&lt;keyword&gt;Scattering, Radiation&lt;/keyword&gt;&lt;keyword&gt;Sensitivity and Specificity&lt;/keyword&gt;&lt;/keywords&gt;&lt;dates&gt;&lt;year&gt;2006&lt;/year&gt;&lt;pub-dates&gt;&lt;date&gt;Apr&lt;/date&gt;&lt;/pub-dates&gt;&lt;/dates&gt;&lt;isbn&gt;1046-2023 (Print)&amp;#xD;1046-2023 (Linking)&lt;/isbn&gt;&lt;accession-num&gt;16481199&lt;/accession-num&gt;&lt;urls&gt;&lt;related-urls&gt;&lt;url&gt;https://www.ncbi.nlm.nih.gov/pubmed/16481199&lt;/url&gt;&lt;/related-urls&gt;&lt;/urls&gt;&lt;custom2&gt;PMC1534009&lt;/custom2&gt;&lt;electronic-resource-num&gt;10.1016/j.ymeth.2005.11.010&lt;/electronic-resource-num&gt;&lt;/record&gt;&lt;/Cite&gt;&lt;/EndNote&gt;</w:instrText>
      </w:r>
      <w:r w:rsidR="000E7DE5">
        <w:fldChar w:fldCharType="separate"/>
      </w:r>
      <w:r w:rsidR="00C50473">
        <w:rPr>
          <w:noProof/>
        </w:rPr>
        <w:t>[5]</w:t>
      </w:r>
      <w:r w:rsidR="000E7DE5">
        <w:fldChar w:fldCharType="end"/>
      </w:r>
      <w:r w:rsidR="000E7DE5">
        <w:t xml:space="preserve">. </w:t>
      </w:r>
      <w:r w:rsidR="00422898">
        <w:t xml:space="preserve">The replacement </w:t>
      </w:r>
      <w:r w:rsidR="00A20348">
        <w:t>of conventional polystyrene bead suspension immunoassays (which necessitated several manual washes to prevent clogging</w:t>
      </w:r>
      <w:r w:rsidR="00B37D5E">
        <w:t xml:space="preserve"> of the filter plates used</w:t>
      </w:r>
      <w:r w:rsidR="00A20348">
        <w:t>) with magnetic bead based immunoassays</w:t>
      </w:r>
      <w:r w:rsidR="00B66DC0">
        <w:t>,</w:t>
      </w:r>
      <w:r w:rsidR="00A20348">
        <w:t xml:space="preserve"> enabling separation during washing steps</w:t>
      </w:r>
      <w:r w:rsidR="00B66DC0">
        <w:t>,</w:t>
      </w:r>
      <w:r w:rsidR="00A20348">
        <w:t xml:space="preserve"> has significantly </w:t>
      </w:r>
      <w:r w:rsidR="001303D4">
        <w:t xml:space="preserve">improved the </w:t>
      </w:r>
      <w:r w:rsidR="00B66DC0">
        <w:t xml:space="preserve">execution </w:t>
      </w:r>
      <w:r w:rsidR="001303D4">
        <w:t xml:space="preserve">of </w:t>
      </w:r>
      <w:r w:rsidR="00B37D5E">
        <w:t xml:space="preserve">Luminex </w:t>
      </w:r>
      <w:r w:rsidR="001303D4">
        <w:t xml:space="preserve">assays </w:t>
      </w:r>
      <w:r w:rsidR="001303D4">
        <w:fldChar w:fldCharType="begin"/>
      </w:r>
      <w:r w:rsidR="00C50473">
        <w:instrText xml:space="preserve"> ADDIN EN.CITE &lt;EndNote&gt;&lt;Cite&gt;&lt;Author&gt;Tighe&lt;/Author&gt;&lt;Year&gt;2015&lt;/Year&gt;&lt;RecNum&gt;12&lt;/RecNum&gt;&lt;DisplayText&gt;[2]&lt;/DisplayText&gt;&lt;record&gt;&lt;rec-number&gt;12&lt;/rec-number&gt;&lt;foreign-keys&gt;&lt;key app="EN" db-id="2stsfrsdnzp9sue92dp5rr5yvxe555fvp9rt" timestamp="1531990853"&gt;12&lt;/key&gt;&lt;/foreign-keys&gt;&lt;ref-type name="Journal Article"&gt;17&lt;/ref-type&gt;&lt;contributors&gt;&lt;authors&gt;&lt;author&gt;Tighe, P. J.&lt;/author&gt;&lt;author&gt;Ryder, R. R.&lt;/author&gt;&lt;author&gt;Todd, I.&lt;/author&gt;&lt;author&gt;Fairclough, L. C.&lt;/author&gt;&lt;/authors&gt;&lt;/contributors&gt;&lt;auth-address&gt;School of Life Sciences, The University of Nottingham, Nottingham, UK.&lt;/auth-address&gt;&lt;titles&gt;&lt;title&gt;ELISA in the multiplex era: potentials and pitfalls&lt;/title&gt;&lt;secondary-title&gt;Proteomics Clin Appl&lt;/secondary-title&gt;&lt;/titles&gt;&lt;periodical&gt;&lt;full-title&gt;Proteomics Clin Appl&lt;/full-title&gt;&lt;/periodical&gt;&lt;pages&gt;406-22&lt;/pages&gt;&lt;volume&gt;9&lt;/volume&gt;&lt;number&gt;3-4&lt;/number&gt;&lt;keywords&gt;&lt;keyword&gt;Biomarkers/analysis&lt;/keyword&gt;&lt;keyword&gt;Enzyme-Linked Immunosorbent Assay/*methods&lt;/keyword&gt;&lt;keyword&gt;Humans&lt;/keyword&gt;&lt;keyword&gt;Immunoassay/*methods&lt;/keyword&gt;&lt;keyword&gt;Elisa&lt;/keyword&gt;&lt;keyword&gt;In vitro diagnostics&lt;/keyword&gt;&lt;keyword&gt;Multiplex immunoassay&lt;/keyword&gt;&lt;/keywords&gt;&lt;dates&gt;&lt;year&gt;2015&lt;/year&gt;&lt;pub-dates&gt;&lt;date&gt;Apr&lt;/date&gt;&lt;/pub-dates&gt;&lt;/dates&gt;&lt;isbn&gt;1862-8354 (Electronic)&amp;#xD;1862-8346 (Linking)&lt;/isbn&gt;&lt;accession-num&gt;25644123&lt;/accession-num&gt;&lt;urls&gt;&lt;related-urls&gt;&lt;url&gt;https://www.ncbi.nlm.nih.gov/pubmed/25644123&lt;/url&gt;&lt;/related-urls&gt;&lt;/urls&gt;&lt;electronic-resource-num&gt;10.1002/prca.201400130&lt;/electronic-resource-num&gt;&lt;/record&gt;&lt;/Cite&gt;&lt;/EndNote&gt;</w:instrText>
      </w:r>
      <w:r w:rsidR="001303D4">
        <w:fldChar w:fldCharType="separate"/>
      </w:r>
      <w:r w:rsidR="00C50473">
        <w:rPr>
          <w:noProof/>
        </w:rPr>
        <w:t>[2]</w:t>
      </w:r>
      <w:r w:rsidR="001303D4">
        <w:fldChar w:fldCharType="end"/>
      </w:r>
      <w:r w:rsidR="001303D4">
        <w:t>.</w:t>
      </w:r>
    </w:p>
    <w:p w:rsidR="00896F10" w:rsidRDefault="001D0D19">
      <w:r>
        <w:t xml:space="preserve">Work at Containment Level 4 </w:t>
      </w:r>
      <w:r w:rsidR="00B66DC0">
        <w:t xml:space="preserve">(CL4) </w:t>
      </w:r>
      <w:r>
        <w:t>needs to follow strict safety and regulatory standards</w:t>
      </w:r>
      <w:r w:rsidR="00083FC9">
        <w:t xml:space="preserve"> for </w:t>
      </w:r>
      <w:r w:rsidR="00083FC9" w:rsidRPr="00083FC9">
        <w:t>high-hazard pathogens</w:t>
      </w:r>
      <w:r>
        <w:t xml:space="preserve">. The UK approach of </w:t>
      </w:r>
      <w:r w:rsidR="00083FC9">
        <w:t xml:space="preserve">containing the pathogen </w:t>
      </w:r>
      <w:r>
        <w:t>using a</w:t>
      </w:r>
      <w:r w:rsidR="00910880">
        <w:t xml:space="preserve"> series of</w:t>
      </w:r>
      <w:r>
        <w:t xml:space="preserve"> </w:t>
      </w:r>
      <w:r w:rsidR="00083FC9">
        <w:t xml:space="preserve">class III </w:t>
      </w:r>
      <w:r w:rsidR="00EE0109">
        <w:t xml:space="preserve">microbiological </w:t>
      </w:r>
      <w:r w:rsidR="000B0486">
        <w:t xml:space="preserve">safety </w:t>
      </w:r>
      <w:r w:rsidR="00EE0109">
        <w:t>cabinet</w:t>
      </w:r>
      <w:r w:rsidR="00910880">
        <w:t>s</w:t>
      </w:r>
      <w:r w:rsidR="00EE0109">
        <w:t xml:space="preserve"> (MSC)</w:t>
      </w:r>
      <w:r w:rsidR="000B0486">
        <w:t xml:space="preserve"> </w:t>
      </w:r>
      <w:r w:rsidR="00EE0109">
        <w:t xml:space="preserve">arranged in a </w:t>
      </w:r>
      <w:r>
        <w:t xml:space="preserve">cabinet-line </w:t>
      </w:r>
      <w:r w:rsidR="00EE0109" w:rsidRPr="00EE0109">
        <w:t xml:space="preserve">as primary containment </w:t>
      </w:r>
      <w:r w:rsidR="00EE0109">
        <w:t>for</w:t>
      </w:r>
      <w:r>
        <w:t xml:space="preserve"> </w:t>
      </w:r>
      <w:r w:rsidR="00083FC9">
        <w:t>hazard group 4 (</w:t>
      </w:r>
      <w:r>
        <w:t>HG4</w:t>
      </w:r>
      <w:r w:rsidR="00083FC9">
        <w:t>)</w:t>
      </w:r>
      <w:r>
        <w:t xml:space="preserve"> </w:t>
      </w:r>
      <w:r w:rsidR="00EE0109">
        <w:t>p</w:t>
      </w:r>
      <w:r w:rsidR="00422898">
        <w:t xml:space="preserve">athogens, </w:t>
      </w:r>
      <w:r>
        <w:t xml:space="preserve">and </w:t>
      </w:r>
      <w:r w:rsidR="00910880">
        <w:t>at the end of work undertaking</w:t>
      </w:r>
      <w:r w:rsidR="005C24EE">
        <w:t xml:space="preserve"> </w:t>
      </w:r>
      <w:r>
        <w:t xml:space="preserve">decontamination </w:t>
      </w:r>
      <w:r w:rsidR="00910880">
        <w:t>with</w:t>
      </w:r>
      <w:r w:rsidR="005C24EE">
        <w:t xml:space="preserve"> high concentrations of </w:t>
      </w:r>
      <w:r w:rsidR="00910880">
        <w:t>disinfect</w:t>
      </w:r>
      <w:r w:rsidR="00737366">
        <w:t>ant and</w:t>
      </w:r>
      <w:r w:rsidR="00910880">
        <w:t xml:space="preserve"> </w:t>
      </w:r>
      <w:r>
        <w:t>formaldehyde fumigation</w:t>
      </w:r>
      <w:r w:rsidR="00910880">
        <w:t>,</w:t>
      </w:r>
      <w:r w:rsidR="005C24EE">
        <w:t xml:space="preserve"> </w:t>
      </w:r>
      <w:r w:rsidR="00422898">
        <w:t>restricts</w:t>
      </w:r>
      <w:r>
        <w:t xml:space="preserve"> machine complexity and compat</w:t>
      </w:r>
      <w:r w:rsidR="007A2573">
        <w:t>ibility within this environment</w:t>
      </w:r>
      <w:r>
        <w:t>.</w:t>
      </w:r>
      <w:r w:rsidR="007A2573">
        <w:t xml:space="preserve"> Therefore, the integration of a Luminex analyser into the cabinet-line is not</w:t>
      </w:r>
      <w:r w:rsidR="00301725">
        <w:t xml:space="preserve"> </w:t>
      </w:r>
      <w:r w:rsidR="007A2573">
        <w:t>practical.</w:t>
      </w:r>
    </w:p>
    <w:p w:rsidR="007A2573" w:rsidRDefault="00D70AD9">
      <w:r>
        <w:t>O</w:t>
      </w:r>
      <w:r w:rsidR="00E8471D">
        <w:t>pportunit</w:t>
      </w:r>
      <w:r>
        <w:t>ies</w:t>
      </w:r>
      <w:r w:rsidR="00E8471D">
        <w:t xml:space="preserve"> for analysing chemokines and cytokines </w:t>
      </w:r>
      <w:r>
        <w:t>associated with</w:t>
      </w:r>
      <w:r w:rsidR="00E8471D">
        <w:t xml:space="preserve"> disease caused by HG4 agents ha</w:t>
      </w:r>
      <w:r>
        <w:t>ve</w:t>
      </w:r>
      <w:r w:rsidR="00E8471D">
        <w:t xml:space="preserve"> been limited due to physical restrictions and the limited </w:t>
      </w:r>
      <w:r>
        <w:t xml:space="preserve">number of </w:t>
      </w:r>
      <w:r w:rsidR="00E8471D">
        <w:t xml:space="preserve">assays which can be employed in the CL4 environment. </w:t>
      </w:r>
      <w:r w:rsidR="007A2573">
        <w:t>Previously, we have demonstrate</w:t>
      </w:r>
      <w:r w:rsidR="004A0A2C">
        <w:t>d a proof-of-</w:t>
      </w:r>
      <w:r w:rsidR="00910880">
        <w:t xml:space="preserve">principle </w:t>
      </w:r>
      <w:r w:rsidR="004A0A2C">
        <w:t xml:space="preserve">concept using Luminex analysis for samples containing, or with </w:t>
      </w:r>
      <w:r w:rsidR="00C00127">
        <w:t xml:space="preserve">the </w:t>
      </w:r>
      <w:r w:rsidR="004A0A2C">
        <w:t xml:space="preserve">potential to contain, HG4 pathogens </w:t>
      </w:r>
      <w:r w:rsidR="004A0A2C">
        <w:fldChar w:fldCharType="begin"/>
      </w:r>
      <w:r w:rsidR="004A0A2C">
        <w:instrText xml:space="preserve"> ADDIN EN.CITE &lt;EndNote&gt;&lt;Cite&gt;&lt;Author&gt;Dowall&lt;/Author&gt;&lt;Year&gt;2009&lt;/Year&gt;&lt;RecNum&gt;21&lt;/RecNum&gt;&lt;DisplayText&gt;[6]&lt;/DisplayText&gt;&lt;record&gt;&lt;rec-number&gt;21&lt;/rec-number&gt;&lt;foreign-keys&gt;&lt;key app="EN" db-id="2stsfrsdnzp9sue92dp5rr5yvxe555fvp9rt" timestamp="1532208621"&gt;21&lt;/key&gt;&lt;/foreign-keys&gt;&lt;ref-type name="Journal Article"&gt;17&lt;/ref-type&gt;&lt;contributors&gt;&lt;authors&gt;&lt;author&gt;Dowall, S. D.&lt;/author&gt;&lt;author&gt;Graham, V. A.&lt;/author&gt;&lt;author&gt;Tipton, T. R.&lt;/author&gt;&lt;author&gt;Hewson, R.&lt;/author&gt;&lt;/authors&gt;&lt;/contributors&gt;&lt;auth-address&gt;Health Protection Agency, Porton Down, Salisbury, Wiltshire, SP4 0JG, UK. stuart.dowall@hpa.org.uk&lt;/auth-address&gt;&lt;titles&gt;&lt;title&gt;Multiplex cytokine profiling with highly pathogenic material: use of formalin solution in luminex analysis&lt;/title&gt;&lt;secondary-title&gt;J Immunol Methods&lt;/secondary-title&gt;&lt;/titles&gt;&lt;periodical&gt;&lt;full-title&gt;J Immunol Methods&lt;/full-title&gt;&lt;/periodical&gt;&lt;pages&gt;30-5&lt;/pages&gt;&lt;volume&gt;348&lt;/volume&gt;&lt;number&gt;1-2&lt;/number&gt;&lt;keywords&gt;&lt;keyword&gt;Biomarkers/analysis&lt;/keyword&gt;&lt;keyword&gt;*Containment of Biohazards&lt;/keyword&gt;&lt;keyword&gt;Cytokines/*analysis&lt;/keyword&gt;&lt;keyword&gt;Disinfectants/chemistry/*pharmacology&lt;/keyword&gt;&lt;keyword&gt;Formaldehyde/chemistry/*pharmacology&lt;/keyword&gt;&lt;keyword&gt;Humans&lt;/keyword&gt;&lt;keyword&gt;Luminescent Measurements&lt;/keyword&gt;&lt;keyword&gt;Microspheres&lt;/keyword&gt;&lt;keyword&gt;Solutions&lt;/keyword&gt;&lt;keyword&gt;*Virus Inactivation&lt;/keyword&gt;&lt;keyword&gt;Viruses/drug effects/immunology/pathogenicity&lt;/keyword&gt;&lt;/keywords&gt;&lt;dates&gt;&lt;year&gt;2009&lt;/year&gt;&lt;pub-dates&gt;&lt;date&gt;Aug 31&lt;/date&gt;&lt;/pub-dates&gt;&lt;/dates&gt;&lt;isbn&gt;1872-7905 (Electronic)&amp;#xD;0022-1759 (Linking)&lt;/isbn&gt;&lt;accession-num&gt;19560467&lt;/accession-num&gt;&lt;urls&gt;&lt;related-urls&gt;&lt;url&gt;https://www.ncbi.nlm.nih.gov/pubmed/19560467&lt;/url&gt;&lt;/related-urls&gt;&lt;/urls&gt;&lt;electronic-resource-num&gt;10.1016/j.jim.2009.06.007&lt;/electronic-resource-num&gt;&lt;/record&gt;&lt;/Cite&gt;&lt;/EndNote&gt;</w:instrText>
      </w:r>
      <w:r w:rsidR="004A0A2C">
        <w:fldChar w:fldCharType="separate"/>
      </w:r>
      <w:r w:rsidR="004A0A2C">
        <w:rPr>
          <w:noProof/>
        </w:rPr>
        <w:t>[6]</w:t>
      </w:r>
      <w:r w:rsidR="004A0A2C">
        <w:fldChar w:fldCharType="end"/>
      </w:r>
      <w:r w:rsidR="003B26F3">
        <w:t>, by inactivating virus with formalin</w:t>
      </w:r>
      <w:r w:rsidR="004A0A2C">
        <w:t xml:space="preserve">. </w:t>
      </w:r>
      <w:r w:rsidR="003B26F3">
        <w:t>However, s</w:t>
      </w:r>
      <w:r w:rsidR="00C00127">
        <w:t>ince</w:t>
      </w:r>
      <w:r w:rsidR="004A0A2C">
        <w:t xml:space="preserve"> formalin </w:t>
      </w:r>
      <w:r w:rsidR="00C00127">
        <w:t xml:space="preserve">alters </w:t>
      </w:r>
      <w:r w:rsidR="004A0A2C">
        <w:t xml:space="preserve">cytokine and chemokine proteins </w:t>
      </w:r>
      <w:r w:rsidR="00C00127">
        <w:t xml:space="preserve">such </w:t>
      </w:r>
      <w:r w:rsidR="004A0A2C">
        <w:t xml:space="preserve">that their </w:t>
      </w:r>
      <w:r w:rsidR="00C00127">
        <w:t xml:space="preserve">detection </w:t>
      </w:r>
      <w:r w:rsidR="004A0A2C">
        <w:t xml:space="preserve">in immunoassays is impaired </w:t>
      </w:r>
      <w:r w:rsidR="004A0A2C">
        <w:fldChar w:fldCharType="begin"/>
      </w:r>
      <w:r w:rsidR="004A0A2C">
        <w:instrText xml:space="preserve"> ADDIN EN.CITE &lt;EndNote&gt;&lt;Cite&gt;&lt;Author&gt;Mahanty&lt;/Author&gt;&lt;Year&gt;1999&lt;/Year&gt;&lt;RecNum&gt;20&lt;/RecNum&gt;&lt;DisplayText&gt;[7]&lt;/DisplayText&gt;&lt;record&gt;&lt;rec-number&gt;20&lt;/rec-number&gt;&lt;foreign-keys&gt;&lt;key app="EN" db-id="2stsfrsdnzp9sue92dp5rr5yvxe555fvp9rt" timestamp="1532208476"&gt;20&lt;/key&gt;&lt;/foreign-keys&gt;&lt;ref-type name="Journal Article"&gt;17&lt;/ref-type&gt;&lt;contributors&gt;&lt;authors&gt;&lt;author&gt;Mahanty, S.&lt;/author&gt;&lt;author&gt;Kalwar, R.&lt;/author&gt;&lt;author&gt;Rollin, P. E.&lt;/author&gt;&lt;/authors&gt;&lt;/contributors&gt;&lt;auth-address&gt;Special Pathogens Branch, Division of Viral and Rickettsial Diseases, National Center for Infectious Diseases, Centers for Disease Control and Prevention, Atlanta, Georgia 30333, USA. sqm1@cdc.gov&lt;/auth-address&gt;&lt;titles&gt;&lt;title&gt;Cytokine measurement in biological samples after physicochemical treatment for inactivation of biosafety level 4 viral agents&lt;/title&gt;&lt;secondary-title&gt;J Med Virol&lt;/secondary-title&gt;&lt;/titles&gt;&lt;periodical&gt;&lt;full-title&gt;J Med Virol&lt;/full-title&gt;&lt;/periodical&gt;&lt;pages&gt;341-5&lt;/pages&gt;&lt;volume&gt;59&lt;/volume&gt;&lt;number&gt;3&lt;/number&gt;&lt;keywords&gt;&lt;keyword&gt;Anti-Infective Agents, Local/pharmacology&lt;/keyword&gt;&lt;keyword&gt;Cell Line&lt;/keyword&gt;&lt;keyword&gt;Cytokines/*analysis/drug effects/radiation effects&lt;/keyword&gt;&lt;keyword&gt;Formaldehyde/pharmacology&lt;/keyword&gt;&lt;keyword&gt;Gamma Rays&lt;/keyword&gt;&lt;keyword&gt;Hot Temperature&lt;/keyword&gt;&lt;keyword&gt;Humans&lt;/keyword&gt;&lt;keyword&gt;Leukocytes, Mononuclear/drug effects/*immunology/virology&lt;/keyword&gt;&lt;keyword&gt;Lipopolysaccharides/pharmacology&lt;/keyword&gt;&lt;keyword&gt;Phytohemagglutinins/pharmacology&lt;/keyword&gt;&lt;keyword&gt;Polymers/pharmacology&lt;/keyword&gt;&lt;keyword&gt;Recombinant Proteins/analysis/drug effects/radiation effects&lt;/keyword&gt;&lt;keyword&gt;Sodium Dodecyl Sulfate/pharmacology&lt;/keyword&gt;&lt;keyword&gt;Surface-Active Agents/pharmacology&lt;/keyword&gt;&lt;/keywords&gt;&lt;dates&gt;&lt;year&gt;1999&lt;/year&gt;&lt;pub-dates&gt;&lt;date&gt;Nov&lt;/date&gt;&lt;/pub-dates&gt;&lt;/dates&gt;&lt;isbn&gt;0146-6615 (Print)&amp;#xD;0146-6615 (Linking)&lt;/isbn&gt;&lt;accession-num&gt;10502267&lt;/accession-num&gt;&lt;urls&gt;&lt;related-urls&gt;&lt;url&gt;https://www.ncbi.nlm.nih.gov/pubmed/10502267&lt;/url&gt;&lt;/related-urls&gt;&lt;/urls&gt;&lt;/record&gt;&lt;/Cite&gt;&lt;/EndNote&gt;</w:instrText>
      </w:r>
      <w:r w:rsidR="004A0A2C">
        <w:fldChar w:fldCharType="separate"/>
      </w:r>
      <w:r w:rsidR="004A0A2C">
        <w:rPr>
          <w:noProof/>
        </w:rPr>
        <w:t>[7]</w:t>
      </w:r>
      <w:r w:rsidR="004A0A2C">
        <w:fldChar w:fldCharType="end"/>
      </w:r>
      <w:r w:rsidR="004A0A2C">
        <w:t xml:space="preserve">, we </w:t>
      </w:r>
      <w:r w:rsidR="00910880">
        <w:t xml:space="preserve">further </w:t>
      </w:r>
      <w:r w:rsidR="003B26F3">
        <w:t xml:space="preserve">developed a protocol  </w:t>
      </w:r>
      <w:r w:rsidR="004A0A2C">
        <w:t xml:space="preserve">that </w:t>
      </w:r>
      <w:r w:rsidR="003B26F3">
        <w:t xml:space="preserve">used </w:t>
      </w:r>
      <w:r w:rsidR="004A0A2C">
        <w:t>formalin treatment after bead staining</w:t>
      </w:r>
      <w:r w:rsidR="00910880">
        <w:t xml:space="preserve"> and demonst</w:t>
      </w:r>
      <w:r w:rsidR="003B26F3">
        <w:t>r</w:t>
      </w:r>
      <w:r w:rsidR="00910880">
        <w:t>a</w:t>
      </w:r>
      <w:r w:rsidR="003B26F3">
        <w:t>t</w:t>
      </w:r>
      <w:r w:rsidR="00910880">
        <w:t>e</w:t>
      </w:r>
      <w:r w:rsidR="003B26F3">
        <w:t xml:space="preserve">d its suitability </w:t>
      </w:r>
      <w:r w:rsidR="004A0A2C">
        <w:t xml:space="preserve">for use with highly pathogenic material </w:t>
      </w:r>
      <w:r w:rsidR="004A0A2C">
        <w:fldChar w:fldCharType="begin"/>
      </w:r>
      <w:r w:rsidR="004A0A2C">
        <w:instrText xml:space="preserve"> ADDIN EN.CITE &lt;EndNote&gt;&lt;Cite&gt;&lt;Author&gt;Dowall&lt;/Author&gt;&lt;Year&gt;2009&lt;/Year&gt;&lt;RecNum&gt;21&lt;/RecNum&gt;&lt;DisplayText&gt;[6]&lt;/DisplayText&gt;&lt;record&gt;&lt;rec-number&gt;21&lt;/rec-number&gt;&lt;foreign-keys&gt;&lt;key app="EN" db-id="2stsfrsdnzp9sue92dp5rr5yvxe555fvp9rt" timestamp="1532208621"&gt;21&lt;/key&gt;&lt;/foreign-keys&gt;&lt;ref-type name="Journal Article"&gt;17&lt;/ref-type&gt;&lt;contributors&gt;&lt;authors&gt;&lt;author&gt;Dowall, S. D.&lt;/author&gt;&lt;author&gt;Graham, V. A.&lt;/author&gt;&lt;author&gt;Tipton, T. R.&lt;/author&gt;&lt;author&gt;Hewson, R.&lt;/author&gt;&lt;/authors&gt;&lt;/contributors&gt;&lt;auth-address&gt;Health Protection Agency, Porton Down, Salisbury, Wiltshire, SP4 0JG, UK. stuart.dowall@hpa.org.uk&lt;/auth-address&gt;&lt;titles&gt;&lt;title&gt;Multiplex cytokine profiling with highly pathogenic material: use of formalin solution in luminex analysis&lt;/title&gt;&lt;secondary-title&gt;J Immunol Methods&lt;/secondary-title&gt;&lt;/titles&gt;&lt;periodical&gt;&lt;full-title&gt;J Immunol Methods&lt;/full-title&gt;&lt;/periodical&gt;&lt;pages&gt;30-5&lt;/pages&gt;&lt;volume&gt;348&lt;/volume&gt;&lt;number&gt;1-2&lt;/number&gt;&lt;keywords&gt;&lt;keyword&gt;Biomarkers/analysis&lt;/keyword&gt;&lt;keyword&gt;*Containment of Biohazards&lt;/keyword&gt;&lt;keyword&gt;Cytokines/*analysis&lt;/keyword&gt;&lt;keyword&gt;Disinfectants/chemistry/*pharmacology&lt;/keyword&gt;&lt;keyword&gt;Formaldehyde/chemistry/*pharmacology&lt;/keyword&gt;&lt;keyword&gt;Humans&lt;/keyword&gt;&lt;keyword&gt;Luminescent Measurements&lt;/keyword&gt;&lt;keyword&gt;Microspheres&lt;/keyword&gt;&lt;keyword&gt;Solutions&lt;/keyword&gt;&lt;keyword&gt;*Virus Inactivation&lt;/keyword&gt;&lt;keyword&gt;Viruses/drug effects/immunology/pathogenicity&lt;/keyword&gt;&lt;/keywords&gt;&lt;dates&gt;&lt;year&gt;2009&lt;/year&gt;&lt;pub-dates&gt;&lt;date&gt;Aug 31&lt;/date&gt;&lt;/pub-dates&gt;&lt;/dates&gt;&lt;isbn&gt;1872-7905 (Electronic)&amp;#xD;0022-1759 (Linking)&lt;/isbn&gt;&lt;accession-num&gt;19560467&lt;/accession-num&gt;&lt;urls&gt;&lt;related-urls&gt;&lt;url&gt;https://www.ncbi.nlm.nih.gov/pubmed/19560467&lt;/url&gt;&lt;/related-urls&gt;&lt;/urls&gt;&lt;electronic-resource-num&gt;10.1016/j.jim.2009.06.007&lt;/electronic-resource-num&gt;&lt;/record&gt;&lt;/Cite&gt;&lt;/EndNote&gt;</w:instrText>
      </w:r>
      <w:r w:rsidR="004A0A2C">
        <w:fldChar w:fldCharType="separate"/>
      </w:r>
      <w:r w:rsidR="004A0A2C">
        <w:rPr>
          <w:noProof/>
        </w:rPr>
        <w:t>[6]</w:t>
      </w:r>
      <w:r w:rsidR="004A0A2C">
        <w:fldChar w:fldCharType="end"/>
      </w:r>
      <w:r w:rsidR="004A0A2C">
        <w:t>. One such HG4 agent is Crimean-Congo Haemorrhagic Fever virus</w:t>
      </w:r>
      <w:r w:rsidR="00877072">
        <w:t xml:space="preserve"> (CCHFV)</w:t>
      </w:r>
      <w:r w:rsidR="004A0A2C">
        <w:t xml:space="preserve">, </w:t>
      </w:r>
      <w:r w:rsidR="00877072">
        <w:t xml:space="preserve">the </w:t>
      </w:r>
      <w:r w:rsidR="004A0A2C" w:rsidRPr="004A0A2C">
        <w:t>most widespread tick-borne viral infection of humans</w:t>
      </w:r>
      <w:r w:rsidR="005C24EE">
        <w:t>. It</w:t>
      </w:r>
      <w:r w:rsidR="004A0A2C" w:rsidRPr="004A0A2C">
        <w:t xml:space="preserve"> occur</w:t>
      </w:r>
      <w:r w:rsidR="005C24EE">
        <w:t>s</w:t>
      </w:r>
      <w:r w:rsidR="004A0A2C" w:rsidRPr="004A0A2C">
        <w:t xml:space="preserve"> across a vast area from western China through southern Asia and the Middle East</w:t>
      </w:r>
      <w:r w:rsidR="004A0A2C" w:rsidRPr="00877072">
        <w:t xml:space="preserve"> to </w:t>
      </w:r>
      <w:r w:rsidR="003B26F3" w:rsidRPr="00877072">
        <w:t>south-eastern</w:t>
      </w:r>
      <w:r w:rsidR="004A0A2C" w:rsidRPr="00877072">
        <w:t xml:space="preserve"> Europe and most of Afric</w:t>
      </w:r>
      <w:r w:rsidR="00877072">
        <w:t xml:space="preserve">a </w:t>
      </w:r>
      <w:r w:rsidR="00877072">
        <w:fldChar w:fldCharType="begin">
          <w:fldData xml:space="preserve">PEVuZE5vdGU+PENpdGU+PEF1dGhvcj5CZW50ZTwvQXV0aG9yPjxZZWFyPjIwMTM8L1llYXI+PFJl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</w:fldData>
        </w:fldChar>
      </w:r>
      <w:r w:rsidR="00877072">
        <w:instrText xml:space="preserve"> ADDIN EN.CITE </w:instrText>
      </w:r>
      <w:r w:rsidR="00877072">
        <w:fldChar w:fldCharType="begin">
          <w:fldData xml:space="preserve">PEVuZE5vdGU+PENpdGU+PEF1dGhvcj5CZW50ZTwvQXV0aG9yPjxZZWFyPjIwMTM8L1llYXI+PFJl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</w:fldData>
        </w:fldChar>
      </w:r>
      <w:r w:rsidR="00877072">
        <w:instrText xml:space="preserve"> ADDIN EN.CITE.DATA </w:instrText>
      </w:r>
      <w:r w:rsidR="00877072">
        <w:fldChar w:fldCharType="end"/>
      </w:r>
      <w:r w:rsidR="00877072">
        <w:fldChar w:fldCharType="separate"/>
      </w:r>
      <w:r w:rsidR="00877072">
        <w:rPr>
          <w:noProof/>
        </w:rPr>
        <w:t>[8]</w:t>
      </w:r>
      <w:r w:rsidR="00877072">
        <w:fldChar w:fldCharType="end"/>
      </w:r>
      <w:r w:rsidR="00877072">
        <w:t xml:space="preserve">. Since the </w:t>
      </w:r>
      <w:r w:rsidR="003B26F3">
        <w:t xml:space="preserve">publication </w:t>
      </w:r>
      <w:r w:rsidR="00877072">
        <w:t xml:space="preserve">by the World Health Organisation (WHO) of </w:t>
      </w:r>
      <w:r w:rsidR="00910880">
        <w:t xml:space="preserve">its </w:t>
      </w:r>
      <w:r w:rsidR="00877072">
        <w:t xml:space="preserve">list of priority pathogens, </w:t>
      </w:r>
      <w:r w:rsidR="00793972">
        <w:fldChar w:fldCharType="begin">
          <w:fldData xml:space="preserve">PEVuZE5vdGU+PENpdGU+PEF1dGhvcj5Td2VpbGVoPC9BdXRob3I+PFllYXI+MjAxNzwvWWVhcj48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</w:fldData>
        </w:fldChar>
      </w:r>
      <w:r w:rsidR="00793972">
        <w:instrText xml:space="preserve"> ADDIN EN.CITE </w:instrText>
      </w:r>
      <w:r w:rsidR="00793972">
        <w:fldChar w:fldCharType="begin">
          <w:fldData xml:space="preserve">PEVuZE5vdGU+PENpdGU+PEF1dGhvcj5Td2VpbGVoPC9BdXRob3I+PFllYXI+MjAxNzwvWWVhcj48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</w:fldData>
        </w:fldChar>
      </w:r>
      <w:r w:rsidR="00793972">
        <w:instrText xml:space="preserve"> ADDIN EN.CITE.DATA </w:instrText>
      </w:r>
      <w:r w:rsidR="00793972">
        <w:fldChar w:fldCharType="end"/>
      </w:r>
      <w:r w:rsidR="00793972">
        <w:fldChar w:fldCharType="separate"/>
      </w:r>
      <w:r w:rsidR="00793972">
        <w:rPr>
          <w:noProof/>
        </w:rPr>
        <w:t>[9]</w:t>
      </w:r>
      <w:r w:rsidR="00793972">
        <w:fldChar w:fldCharType="end"/>
      </w:r>
      <w:r w:rsidR="00793972">
        <w:t xml:space="preserve">, there is </w:t>
      </w:r>
      <w:r w:rsidR="003B26F3">
        <w:t xml:space="preserve">increased </w:t>
      </w:r>
      <w:r>
        <w:t>attention</w:t>
      </w:r>
      <w:r w:rsidDel="00D70AD9">
        <w:t xml:space="preserve"> </w:t>
      </w:r>
      <w:r>
        <w:t xml:space="preserve">on </w:t>
      </w:r>
      <w:r w:rsidR="00793972">
        <w:t xml:space="preserve">this pathogen. One area of interest is vaccine development </w:t>
      </w:r>
      <w:r w:rsidR="00A72288">
        <w:t xml:space="preserve">for CCHFV </w:t>
      </w:r>
      <w:r w:rsidR="00793972">
        <w:fldChar w:fldCharType="begin"/>
      </w:r>
      <w:r w:rsidR="00793972">
        <w:instrText xml:space="preserve"> ADDIN EN.CITE &lt;EndNote&gt;&lt;Cite&gt;&lt;Author&gt;Dowall&lt;/Author&gt;&lt;Year&gt;2017&lt;/Year&gt;&lt;RecNum&gt;24&lt;/RecNum&gt;&lt;DisplayText&gt;[10]&lt;/DisplayText&gt;&lt;record&gt;&lt;rec-number&gt;24&lt;/rec-number&gt;&lt;foreign-keys&gt;&lt;key app="EN" db-id="2stsfrsdnzp9sue92dp5rr5yvxe555fvp9rt" timestamp="1532209771"&gt;24&lt;/key&gt;&lt;/foreign-keys&gt;&lt;ref-type name="Journal Article"&gt;17&lt;/ref-type&gt;&lt;contributors&gt;&lt;authors&gt;&lt;author&gt;Dowall, S. D.&lt;/author&gt;&lt;author&gt;Carroll, M. W.&lt;/author&gt;&lt;author&gt;Hewson, R.&lt;/author&gt;&lt;/authors&gt;&lt;/contributors&gt;&lt;auth-address&gt;Public Health England, Porton Down, Salisbury, Wiltshire SP4 0JG, UK.&amp;#xD;Public Health England, Porton Down, Salisbury, Wiltshire SP4 0JG, UK. Electronic address: roger.hewson@phe.gov.uk.&lt;/auth-address&gt;&lt;titles&gt;&lt;title&gt;Development of vaccines against Crimean-Congo haemorrhagic fever virus&lt;/title&gt;&lt;secondary-title&gt;Vaccine&lt;/secondary-title&gt;&lt;/titles&gt;&lt;periodical&gt;&lt;full-title&gt;Vaccine&lt;/full-title&gt;&lt;/periodical&gt;&lt;pages&gt;6015-6023&lt;/pages&gt;&lt;volume&gt;35&lt;/volume&gt;&lt;number&gt;44&lt;/number&gt;&lt;keywords&gt;&lt;keyword&gt;Animals&lt;/keyword&gt;&lt;keyword&gt;Cross Infection/immunology/prevention &amp;amp; control&lt;/keyword&gt;&lt;keyword&gt;Geography/methods&lt;/keyword&gt;&lt;keyword&gt;Hemorrhagic Fever Virus, Crimean-Congo/*immunology&lt;/keyword&gt;&lt;keyword&gt;Hemorrhagic Fever, Crimean/*immunology/*prevention &amp;amp; control&lt;/keyword&gt;&lt;keyword&gt;Humans&lt;/keyword&gt;&lt;keyword&gt;Incidence&lt;/keyword&gt;&lt;keyword&gt;Ixodidae/immunology&lt;/keyword&gt;&lt;keyword&gt;Vaccines/*immunology&lt;/keyword&gt;&lt;keyword&gt;*Crimean-Congo haemorrhagic fever&lt;/keyword&gt;&lt;keyword&gt;*Review&lt;/keyword&gt;&lt;keyword&gt;*Vaccine&lt;/keyword&gt;&lt;/keywords&gt;&lt;dates&gt;&lt;year&gt;2017&lt;/year&gt;&lt;pub-dates&gt;&lt;date&gt;Oct 20&lt;/date&gt;&lt;/pub-dates&gt;&lt;/dates&gt;&lt;isbn&gt;1873-2518 (Electronic)&amp;#xD;0264-410X (Linking)&lt;/isbn&gt;&lt;accession-num&gt;28687403&lt;/accession-num&gt;&lt;urls&gt;&lt;related-urls&gt;&lt;url&gt;https://www.ncbi.nlm.nih.gov/pubmed/28687403&lt;/url&gt;&lt;/related-urls&gt;&lt;/urls&gt;&lt;custom2&gt;PMC5637709&lt;/custom2&gt;&lt;electronic-resource-num&gt;10.1016/j.vaccine.2017.05.031&lt;/electronic-resource-num&gt;&lt;/record&gt;&lt;/Cite&gt;&lt;/EndNote&gt;</w:instrText>
      </w:r>
      <w:r w:rsidR="00793972">
        <w:fldChar w:fldCharType="separate"/>
      </w:r>
      <w:r w:rsidR="00793972">
        <w:rPr>
          <w:noProof/>
        </w:rPr>
        <w:t>[10]</w:t>
      </w:r>
      <w:r w:rsidR="00793972">
        <w:fldChar w:fldCharType="end"/>
      </w:r>
      <w:r w:rsidR="00793972">
        <w:t xml:space="preserve"> </w:t>
      </w:r>
      <w:r w:rsidR="00A72288">
        <w:t xml:space="preserve">including </w:t>
      </w:r>
      <w:r w:rsidR="00793972">
        <w:t xml:space="preserve">the </w:t>
      </w:r>
      <w:r w:rsidR="00A72288">
        <w:t xml:space="preserve">analysis of </w:t>
      </w:r>
      <w:r w:rsidR="00793972">
        <w:t xml:space="preserve">immunological profiles associated with pathogenesis, </w:t>
      </w:r>
      <w:r w:rsidR="00A72288">
        <w:t>requires</w:t>
      </w:r>
      <w:r w:rsidR="00793972">
        <w:t xml:space="preserve"> the measurement of cytokines and chemokines. </w:t>
      </w:r>
      <w:r w:rsidR="00D96F42">
        <w:t xml:space="preserve">Whilst some limited work has been </w:t>
      </w:r>
      <w:r w:rsidR="00971ECB">
        <w:t>undertaken on</w:t>
      </w:r>
      <w:r w:rsidR="006C55CD">
        <w:t xml:space="preserve"> measurement of </w:t>
      </w:r>
      <w:r w:rsidR="00D96F42">
        <w:t>cytokine</w:t>
      </w:r>
      <w:r w:rsidR="006C55CD">
        <w:t xml:space="preserve"> level</w:t>
      </w:r>
      <w:r w:rsidR="00D96F42">
        <w:t>s during CCHFV infection</w:t>
      </w:r>
      <w:r w:rsidR="002148CD">
        <w:t xml:space="preserve"> </w:t>
      </w:r>
      <w:r w:rsidR="006C55CD">
        <w:fldChar w:fldCharType="begin">
          <w:fldData xml:space="preserve">PEVuZE5vdGU+PENpdGU+PEF1dGhvcj5QYXBhPC9BdXRob3I+PFllYXI+MjAxNjwvWWVhcj48UmVj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</w:fldData>
        </w:fldChar>
      </w:r>
      <w:r w:rsidR="006C55CD">
        <w:instrText xml:space="preserve"> ADDIN EN.CITE </w:instrText>
      </w:r>
      <w:r w:rsidR="006C55CD">
        <w:fldChar w:fldCharType="begin">
          <w:fldData xml:space="preserve">PEVuZE5vdGU+PENpdGU+PEF1dGhvcj5QYXBhPC9BdXRob3I+PFllYXI+MjAxNjwvWWVhcj48UmVj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</w:fldData>
        </w:fldChar>
      </w:r>
      <w:r w:rsidR="006C55CD">
        <w:instrText xml:space="preserve"> ADDIN EN.CITE.DATA </w:instrText>
      </w:r>
      <w:r w:rsidR="006C55CD">
        <w:fldChar w:fldCharType="end"/>
      </w:r>
      <w:r w:rsidR="006C55CD">
        <w:fldChar w:fldCharType="separate"/>
      </w:r>
      <w:r w:rsidR="006C55CD">
        <w:rPr>
          <w:noProof/>
        </w:rPr>
        <w:t>[11-13]</w:t>
      </w:r>
      <w:r w:rsidR="006C55CD">
        <w:fldChar w:fldCharType="end"/>
      </w:r>
      <w:r w:rsidR="00D96F42">
        <w:t xml:space="preserve">, the </w:t>
      </w:r>
      <w:r w:rsidR="00971ECB">
        <w:t xml:space="preserve">ready </w:t>
      </w:r>
      <w:r w:rsidR="006C55CD">
        <w:t>availability of relevant samples</w:t>
      </w:r>
      <w:r w:rsidR="00263DD6">
        <w:t xml:space="preserve">, biocontainment </w:t>
      </w:r>
      <w:r>
        <w:t>facilities</w:t>
      </w:r>
      <w:r w:rsidR="00263DD6">
        <w:t xml:space="preserve"> and </w:t>
      </w:r>
      <w:r>
        <w:t xml:space="preserve">assay </w:t>
      </w:r>
      <w:r w:rsidR="00263DD6">
        <w:t xml:space="preserve">technology has hampered progress. Similar limitations exist with other HG4 </w:t>
      </w:r>
      <w:r w:rsidR="00765D5D">
        <w:t>agents, such as Ebola virus where work on cytokine levels in human infection ha</w:t>
      </w:r>
      <w:r w:rsidR="00971ECB">
        <w:t>ve</w:t>
      </w:r>
      <w:r w:rsidR="00765D5D">
        <w:t xml:space="preserve"> been restricted to </w:t>
      </w:r>
      <w:r w:rsidR="00971ECB">
        <w:t>work</w:t>
      </w:r>
      <w:r w:rsidR="00971ECB" w:rsidDel="00971ECB">
        <w:t xml:space="preserve"> </w:t>
      </w:r>
      <w:r w:rsidR="00765D5D">
        <w:t xml:space="preserve">during outbreaks </w:t>
      </w:r>
      <w:r w:rsidR="00765D5D">
        <w:fldChar w:fldCharType="begin">
          <w:fldData xml:space="preserve">PEVuZE5vdGU+PENpdGU+PEF1dGhvcj5HdXB0YTwvQXV0aG9yPjxZZWFyPjIwMTI8L1llYXI+PFJl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</w:fldData>
        </w:fldChar>
      </w:r>
      <w:r w:rsidR="00765D5D">
        <w:instrText xml:space="preserve"> ADDIN EN.CITE </w:instrText>
      </w:r>
      <w:r w:rsidR="00765D5D">
        <w:fldChar w:fldCharType="begin">
          <w:fldData xml:space="preserve">PEVuZE5vdGU+PENpdGU+PEF1dGhvcj5HdXB0YTwvQXV0aG9yPjxZZWFyPjIwMTI8L1llYXI+PFJl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</w:fldData>
        </w:fldChar>
      </w:r>
      <w:r w:rsidR="00765D5D">
        <w:instrText xml:space="preserve"> ADDIN EN.CITE.DATA </w:instrText>
      </w:r>
      <w:r w:rsidR="00765D5D">
        <w:fldChar w:fldCharType="end"/>
      </w:r>
      <w:r w:rsidR="00765D5D">
        <w:fldChar w:fldCharType="separate"/>
      </w:r>
      <w:r w:rsidR="00765D5D">
        <w:rPr>
          <w:noProof/>
        </w:rPr>
        <w:t>[14-16]</w:t>
      </w:r>
      <w:r w:rsidR="00765D5D">
        <w:fldChar w:fldCharType="end"/>
      </w:r>
      <w:r w:rsidR="00765D5D">
        <w:t xml:space="preserve">. Unlike Ebola virus which is characterised by </w:t>
      </w:r>
      <w:r w:rsidR="00765D5D">
        <w:lastRenderedPageBreak/>
        <w:t>sporadic outbreaks, CCHFV is endemic within regions with more frequent case numbers</w:t>
      </w:r>
      <w:r w:rsidR="00971ECB">
        <w:t>,</w:t>
      </w:r>
      <w:r w:rsidR="00765D5D">
        <w:t xml:space="preserve"> thus </w:t>
      </w:r>
      <w:r w:rsidR="00971ECB">
        <w:t>providing</w:t>
      </w:r>
      <w:r w:rsidR="00765D5D">
        <w:t xml:space="preserve"> increased opportunities for analysis of factors involved with disease progression.</w:t>
      </w:r>
    </w:p>
    <w:p w:rsidR="00301725" w:rsidRDefault="00E8471D">
      <w:r>
        <w:t>Our proof-of-concept paper demonstrated that formalin fixation could be utilised for fixing stained microbeads</w:t>
      </w:r>
      <w:r w:rsidR="00892787">
        <w:t xml:space="preserve"> and the technique could be used at CL4 </w:t>
      </w:r>
      <w:r w:rsidR="00892787">
        <w:fldChar w:fldCharType="begin"/>
      </w:r>
      <w:r w:rsidR="00892787">
        <w:instrText xml:space="preserve"> ADDIN EN.CITE &lt;EndNote&gt;&lt;Cite&gt;&lt;Author&gt;Dowall&lt;/Author&gt;&lt;Year&gt;2009&lt;/Year&gt;&lt;RecNum&gt;21&lt;/RecNum&gt;&lt;DisplayText&gt;[6]&lt;/DisplayText&gt;&lt;record&gt;&lt;rec-number&gt;21&lt;/rec-number&gt;&lt;foreign-keys&gt;&lt;key app="EN" db-id="2stsfrsdnzp9sue92dp5rr5yvxe555fvp9rt" timestamp="1532208621"&gt;21&lt;/key&gt;&lt;/foreign-keys&gt;&lt;ref-type name="Journal Article"&gt;17&lt;/ref-type&gt;&lt;contributors&gt;&lt;authors&gt;&lt;author&gt;Dowall, S. D.&lt;/author&gt;&lt;author&gt;Graham, V. A.&lt;/author&gt;&lt;author&gt;Tipton, T. R.&lt;/author&gt;&lt;author&gt;Hewson, R.&lt;/author&gt;&lt;/authors&gt;&lt;/contributors&gt;&lt;auth-address&gt;Health Protection Agency, Porton Down, Salisbury, Wiltshire, SP4 0JG, UK. stuart.dowall@hpa.org.uk&lt;/auth-address&gt;&lt;titles&gt;&lt;title&gt;Multiplex cytokine profiling with highly pathogenic material: use of formalin solution in luminex analysis&lt;/title&gt;&lt;secondary-title&gt;J Immunol Methods&lt;/secondary-title&gt;&lt;/titles&gt;&lt;periodical&gt;&lt;full-title&gt;J Immunol Methods&lt;/full-title&gt;&lt;/periodical&gt;&lt;pages&gt;30-5&lt;/pages&gt;&lt;volume&gt;348&lt;/volume&gt;&lt;number&gt;1-2&lt;/number&gt;&lt;keywords&gt;&lt;keyword&gt;Biomarkers/analysis&lt;/keyword&gt;&lt;keyword&gt;*Containment of Biohazards&lt;/keyword&gt;&lt;keyword&gt;Cytokines/*analysis&lt;/keyword&gt;&lt;keyword&gt;Disinfectants/chemistry/*pharmacology&lt;/keyword&gt;&lt;keyword&gt;Formaldehyde/chemistry/*pharmacology&lt;/keyword&gt;&lt;keyword&gt;Humans&lt;/keyword&gt;&lt;keyword&gt;Luminescent Measurements&lt;/keyword&gt;&lt;keyword&gt;Microspheres&lt;/keyword&gt;&lt;keyword&gt;Solutions&lt;/keyword&gt;&lt;keyword&gt;*Virus Inactivation&lt;/keyword&gt;&lt;keyword&gt;Viruses/drug effects/immunology/pathogenicity&lt;/keyword&gt;&lt;/keywords&gt;&lt;dates&gt;&lt;year&gt;2009&lt;/year&gt;&lt;pub-dates&gt;&lt;date&gt;Aug 31&lt;/date&gt;&lt;/pub-dates&gt;&lt;/dates&gt;&lt;isbn&gt;1872-7905 (Electronic)&amp;#xD;0022-1759 (Linking)&lt;/isbn&gt;&lt;accession-num&gt;19560467&lt;/accession-num&gt;&lt;urls&gt;&lt;related-urls&gt;&lt;url&gt;https://www.ncbi.nlm.nih.gov/pubmed/19560467&lt;/url&gt;&lt;/related-urls&gt;&lt;/urls&gt;&lt;electronic-resource-num&gt;10.1016/j.jim.2009.06.007&lt;/electronic-resource-num&gt;&lt;/record&gt;&lt;/Cite&gt;&lt;/EndNote&gt;</w:instrText>
      </w:r>
      <w:r w:rsidR="00892787">
        <w:fldChar w:fldCharType="separate"/>
      </w:r>
      <w:r w:rsidR="00892787">
        <w:rPr>
          <w:noProof/>
        </w:rPr>
        <w:t>[6]</w:t>
      </w:r>
      <w:r w:rsidR="00892787">
        <w:fldChar w:fldCharType="end"/>
      </w:r>
      <w:r w:rsidR="00892787">
        <w:t xml:space="preserve">. </w:t>
      </w:r>
      <w:r w:rsidR="00971ECB">
        <w:t>Here we</w:t>
      </w:r>
      <w:r w:rsidR="00892787">
        <w:t xml:space="preserve"> refine the assay by utilising a magnetic bead microbead system and performing the assay within the CL4 laboratory alongside HG4 material. This </w:t>
      </w:r>
      <w:r w:rsidR="00971ECB">
        <w:t xml:space="preserve">improvement </w:t>
      </w:r>
      <w:r w:rsidR="00892787">
        <w:t xml:space="preserve">allowed us to assess </w:t>
      </w:r>
      <w:r w:rsidR="00971ECB">
        <w:t xml:space="preserve">the </w:t>
      </w:r>
      <w:r w:rsidR="00EB020D">
        <w:t>reproducibility</w:t>
      </w:r>
      <w:r w:rsidR="001E4749">
        <w:t xml:space="preserve"> </w:t>
      </w:r>
      <w:r w:rsidR="00971ECB">
        <w:t xml:space="preserve">of the method enabling precise </w:t>
      </w:r>
      <w:r w:rsidR="001E4749">
        <w:t xml:space="preserve"> </w:t>
      </w:r>
      <w:r w:rsidR="00971ECB">
        <w:t xml:space="preserve">validation of </w:t>
      </w:r>
      <w:r w:rsidR="00892787">
        <w:t xml:space="preserve">the </w:t>
      </w:r>
      <w:r w:rsidR="001E4749">
        <w:t>assay</w:t>
      </w:r>
      <w:r w:rsidR="00892787">
        <w:t xml:space="preserve"> performance</w:t>
      </w:r>
      <w:r w:rsidR="001E4749">
        <w:t xml:space="preserve"> </w:t>
      </w:r>
      <w:r w:rsidR="001E4749">
        <w:fldChar w:fldCharType="begin"/>
      </w:r>
      <w:r w:rsidR="00C50473">
        <w:instrText xml:space="preserve"> ADDIN EN.CITE &lt;EndNote&gt;&lt;Cite&gt;&lt;Author&gt;Elshal&lt;/Author&gt;&lt;Year&gt;2006&lt;/Year&gt;&lt;RecNum&gt;3&lt;/RecNum&gt;&lt;DisplayText&gt;[5]&lt;/DisplayText&gt;&lt;record&gt;&lt;rec-number&gt;3&lt;/rec-number&gt;&lt;foreign-keys&gt;&lt;key app="EN" db-id="2stsfrsdnzp9sue92dp5rr5yvxe555fvp9rt" timestamp="1531914243"&gt;3&lt;/key&gt;&lt;/foreign-keys&gt;&lt;ref-type name="Journal Article"&gt;17&lt;/ref-type&gt;&lt;contributors&gt;&lt;authors&gt;&lt;author&gt;Elshal, M. F.&lt;/author&gt;&lt;author&gt;McCoy, J. P.&lt;/author&gt;&lt;/authors&gt;&lt;/contributors&gt;&lt;auth-address&gt;National Heart, Lung, and Blood Institute, NIH Bethesda, MD 20892, USA.&lt;/auth-address&gt;&lt;titles&gt;&lt;title&gt;Multiplex bead array assays: performance evaluation and comparison of sensitivity to ELISA&lt;/title&gt;&lt;secondary-title&gt;Methods&lt;/secondary-title&gt;&lt;/titles&gt;&lt;periodical&gt;&lt;full-title&gt;Methods&lt;/full-title&gt;&lt;/periodical&gt;&lt;pages&gt;317-23&lt;/pages&gt;&lt;volume&gt;38&lt;/volume&gt;&lt;number&gt;4&lt;/number&gt;&lt;keywords&gt;&lt;keyword&gt;Antibodies, Monoclonal/chemistry&lt;/keyword&gt;&lt;keyword&gt;Biological Assay&lt;/keyword&gt;&lt;keyword&gt;Biomarkers&lt;/keyword&gt;&lt;keyword&gt;Cost-Benefit Analysis&lt;/keyword&gt;&lt;keyword&gt;Cytokines/metabolism&lt;/keyword&gt;&lt;keyword&gt;Enzyme-Linked Immunosorbent Assay/*methods&lt;/keyword&gt;&lt;keyword&gt;Evaluation Studies as Topic&lt;/keyword&gt;&lt;keyword&gt;Flow Cytometry/instrumentation/*methods&lt;/keyword&gt;&lt;keyword&gt;Humans&lt;/keyword&gt;&lt;keyword&gt;Hydrogen-Ion Concentration&lt;/keyword&gt;&lt;keyword&gt;Ligands&lt;/keyword&gt;&lt;keyword&gt;Light&lt;/keyword&gt;&lt;keyword&gt;Multivariate Analysis&lt;/keyword&gt;&lt;keyword&gt;Protein Array Analysis/*methods&lt;/keyword&gt;&lt;keyword&gt;Reproducibility of Results&lt;/keyword&gt;&lt;keyword&gt;Scattering, Radiation&lt;/keyword&gt;&lt;keyword&gt;Sensitivity and Specificity&lt;/keyword&gt;&lt;/keywords&gt;&lt;dates&gt;&lt;year&gt;2006&lt;/year&gt;&lt;pub-dates&gt;&lt;date&gt;Apr&lt;/date&gt;&lt;/pub-dates&gt;&lt;/dates&gt;&lt;isbn&gt;1046-2023 (Print)&amp;#xD;1046-2023 (Linking)&lt;/isbn&gt;&lt;accession-num&gt;16481199&lt;/accession-num&gt;&lt;urls&gt;&lt;related-urls&gt;&lt;url&gt;https://www.ncbi.nlm.nih.gov/pubmed/16481199&lt;/url&gt;&lt;/related-urls&gt;&lt;/urls&gt;&lt;custom2&gt;PMC1534009&lt;/custom2&gt;&lt;electronic-resource-num&gt;10.1016/j.ymeth.2005.11.010&lt;/electronic-resource-num&gt;&lt;/record&gt;&lt;/Cite&gt;&lt;/EndNote&gt;</w:instrText>
      </w:r>
      <w:r w:rsidR="001E4749">
        <w:fldChar w:fldCharType="separate"/>
      </w:r>
      <w:r w:rsidR="00C50473">
        <w:rPr>
          <w:noProof/>
        </w:rPr>
        <w:t>[5]</w:t>
      </w:r>
      <w:r w:rsidR="001E4749">
        <w:fldChar w:fldCharType="end"/>
      </w:r>
      <w:r w:rsidR="00892787">
        <w:t>. For</w:t>
      </w:r>
      <w:r w:rsidR="00793972">
        <w:t xml:space="preserve"> standardis</w:t>
      </w:r>
      <w:r w:rsidR="00892787">
        <w:t xml:space="preserve">ing </w:t>
      </w:r>
      <w:r w:rsidR="00793972">
        <w:t xml:space="preserve">results </w:t>
      </w:r>
      <w:r w:rsidR="00892787">
        <w:t>the</w:t>
      </w:r>
      <w:r w:rsidR="00793972">
        <w:t xml:space="preserve"> i</w:t>
      </w:r>
      <w:r w:rsidR="001E4749" w:rsidRPr="001E4749">
        <w:t>nternal</w:t>
      </w:r>
      <w:r w:rsidR="001E4749">
        <w:t xml:space="preserve"> control samples</w:t>
      </w:r>
      <w:r w:rsidR="005C24EE">
        <w:t xml:space="preserve"> supplied with the kit</w:t>
      </w:r>
      <w:r w:rsidR="00793972">
        <w:t xml:space="preserve"> </w:t>
      </w:r>
      <w:r w:rsidR="00892787">
        <w:t xml:space="preserve">were used in order </w:t>
      </w:r>
      <w:r w:rsidR="00793972">
        <w:t>to</w:t>
      </w:r>
      <w:r w:rsidR="001E4749">
        <w:t xml:space="preserve"> provide information of intra- and inter-assay variation </w:t>
      </w:r>
      <w:r w:rsidR="001E4749">
        <w:fldChar w:fldCharType="begin"/>
      </w:r>
      <w:r w:rsidR="00C50473">
        <w:instrText xml:space="preserve"> ADDIN EN.CITE &lt;EndNote&gt;&lt;Cite&gt;&lt;Author&gt;de Jager&lt;/Author&gt;&lt;Year&gt;2006&lt;/Year&gt;&lt;RecNum&gt;16&lt;/RecNum&gt;&lt;DisplayText&gt;[4]&lt;/DisplayText&gt;&lt;record&gt;&lt;rec-number&gt;16&lt;/rec-number&gt;&lt;foreign-keys&gt;&lt;key app="EN" db-id="2stsfrsdnzp9sue92dp5rr5yvxe555fvp9rt" timestamp="1532005494"&gt;16&lt;/key&gt;&lt;/foreign-keys&gt;&lt;ref-type name="Journal Article"&gt;17&lt;/ref-type&gt;&lt;contributors&gt;&lt;authors&gt;&lt;author&gt;de Jager, W.&lt;/author&gt;&lt;author&gt;Rijkers, G. T.&lt;/author&gt;&lt;/authors&gt;&lt;/contributors&gt;&lt;auth-address&gt;Department of Pediatric Immunology, University Medical Center Utrecht, Utrecht, The Netherlands.&lt;/auth-address&gt;&lt;titles&gt;&lt;title&gt;Solid-phase and bead-based cytokine immunoassay: a comparison&lt;/title&gt;&lt;secondary-title&gt;Methods&lt;/secondary-title&gt;&lt;/titles&gt;&lt;periodical&gt;&lt;full-title&gt;Methods&lt;/full-title&gt;&lt;/periodical&gt;&lt;pages&gt;294-303&lt;/pages&gt;&lt;volume&gt;38&lt;/volume&gt;&lt;number&gt;4&lt;/number&gt;&lt;keywords&gt;&lt;keyword&gt;Animals&lt;/keyword&gt;&lt;keyword&gt;Antibodies/chemistry&lt;/keyword&gt;&lt;keyword&gt;Chemokines/metabolism&lt;/keyword&gt;&lt;keyword&gt;Cytokines/*metabolism&lt;/keyword&gt;&lt;keyword&gt;Dose-Response Relationship, Immunologic&lt;/keyword&gt;&lt;keyword&gt;Enzyme-Linked Immunosorbent Assay&lt;/keyword&gt;&lt;keyword&gt;Humans&lt;/keyword&gt;&lt;keyword&gt;Hydrogen-Ion Concentration&lt;/keyword&gt;&lt;keyword&gt;Immunoassay/*methods&lt;/keyword&gt;&lt;keyword&gt;Interleukin-2/metabolism&lt;/keyword&gt;&lt;keyword&gt;Interleukin-6/metabolism&lt;/keyword&gt;&lt;keyword&gt;Interleukin-8/metabolism&lt;/keyword&gt;&lt;keyword&gt;Models, Molecular&lt;/keyword&gt;&lt;keyword&gt;Protein Array Analysis&lt;/keyword&gt;&lt;keyword&gt;Proteins/analysis&lt;/keyword&gt;&lt;keyword&gt;Sensitivity and Specificity&lt;/keyword&gt;&lt;keyword&gt;Tumor Necrosis Factor-alpha/metabolism&lt;/keyword&gt;&lt;/keywords&gt;&lt;dates&gt;&lt;year&gt;2006&lt;/year&gt;&lt;pub-dates&gt;&lt;date&gt;Apr&lt;/date&gt;&lt;/pub-dates&gt;&lt;/dates&gt;&lt;isbn&gt;1046-2023 (Print)&amp;#xD;1046-2023 (Linking)&lt;/isbn&gt;&lt;accession-num&gt;16481197&lt;/accession-num&gt;&lt;urls&gt;&lt;related-urls&gt;&lt;url&gt;https://www.ncbi.nlm.nih.gov/pubmed/16481197&lt;/url&gt;&lt;/related-urls&gt;&lt;/urls&gt;&lt;electronic-resource-num&gt;10.1016/j.ymeth.2005.11.008&lt;/electronic-resource-num&gt;&lt;/record&gt;&lt;/Cite&gt;&lt;/EndNote&gt;</w:instrText>
      </w:r>
      <w:r w:rsidR="001E4749">
        <w:fldChar w:fldCharType="separate"/>
      </w:r>
      <w:r w:rsidR="00C50473">
        <w:rPr>
          <w:noProof/>
        </w:rPr>
        <w:t>[4]</w:t>
      </w:r>
      <w:r w:rsidR="001E4749">
        <w:fldChar w:fldCharType="end"/>
      </w:r>
      <w:r w:rsidR="001E4749">
        <w:t>.</w:t>
      </w:r>
    </w:p>
    <w:p w:rsidR="00301725" w:rsidRDefault="00301725">
      <w:r>
        <w:br w:type="page"/>
      </w:r>
    </w:p>
    <w:p w:rsidR="006E59F9" w:rsidRDefault="006E59F9">
      <w:pPr>
        <w:rPr>
          <w:b/>
          <w:sz w:val="24"/>
          <w:szCs w:val="24"/>
        </w:rPr>
      </w:pPr>
      <w:r>
        <w:rPr>
          <w:b/>
          <w:sz w:val="24"/>
          <w:szCs w:val="24"/>
        </w:rPr>
        <w:lastRenderedPageBreak/>
        <w:t>2</w:t>
      </w:r>
      <w:r w:rsidR="00016F86">
        <w:rPr>
          <w:b/>
          <w:sz w:val="24"/>
          <w:szCs w:val="24"/>
        </w:rPr>
        <w:t>.</w:t>
      </w:r>
      <w:r>
        <w:rPr>
          <w:b/>
          <w:sz w:val="24"/>
          <w:szCs w:val="24"/>
        </w:rPr>
        <w:t xml:space="preserve"> Material and methods</w:t>
      </w:r>
    </w:p>
    <w:p w:rsidR="00776BCE" w:rsidRDefault="00776BCE">
      <w:pPr>
        <w:rPr>
          <w:i/>
          <w:sz w:val="24"/>
          <w:szCs w:val="24"/>
        </w:rPr>
      </w:pPr>
      <w:r w:rsidRPr="00776BCE">
        <w:rPr>
          <w:i/>
          <w:sz w:val="24"/>
          <w:szCs w:val="24"/>
        </w:rPr>
        <w:t>2.1. Containment Level 4</w:t>
      </w:r>
      <w:r w:rsidR="00300176">
        <w:rPr>
          <w:i/>
          <w:sz w:val="24"/>
          <w:szCs w:val="24"/>
        </w:rPr>
        <w:t xml:space="preserve"> (CL4)</w:t>
      </w:r>
      <w:r w:rsidRPr="00776BCE">
        <w:rPr>
          <w:i/>
          <w:sz w:val="24"/>
          <w:szCs w:val="24"/>
        </w:rPr>
        <w:t xml:space="preserve"> laboratory</w:t>
      </w:r>
    </w:p>
    <w:p w:rsidR="00300176" w:rsidRPr="00300176" w:rsidRDefault="00300176">
      <w:pPr>
        <w:rPr>
          <w:sz w:val="24"/>
          <w:szCs w:val="24"/>
        </w:rPr>
      </w:pPr>
      <w:r>
        <w:rPr>
          <w:sz w:val="24"/>
          <w:szCs w:val="24"/>
        </w:rPr>
        <w:t xml:space="preserve">The Luminex assay was conducted within the CL4 laboratory at Public Health England, Porton Down. </w:t>
      </w:r>
      <w:r w:rsidR="005E1649">
        <w:rPr>
          <w:sz w:val="24"/>
          <w:szCs w:val="24"/>
        </w:rPr>
        <w:t>The laboratory design</w:t>
      </w:r>
      <w:r>
        <w:rPr>
          <w:sz w:val="24"/>
          <w:szCs w:val="24"/>
        </w:rPr>
        <w:t xml:space="preserve"> consisting of </w:t>
      </w:r>
      <w:r w:rsidR="00892787">
        <w:rPr>
          <w:sz w:val="24"/>
          <w:szCs w:val="24"/>
        </w:rPr>
        <w:t xml:space="preserve">multiple </w:t>
      </w:r>
      <w:r>
        <w:rPr>
          <w:sz w:val="24"/>
          <w:szCs w:val="24"/>
        </w:rPr>
        <w:t xml:space="preserve">class III microbiological safety cabinets joined together to form a central spine with spurs of working cabinets on both sides (Figure 1). At one end of the spine is a dunk tank containing disinfectant which can be used to transfer small items into the cabinet line or </w:t>
      </w:r>
      <w:r w:rsidR="005E1649">
        <w:rPr>
          <w:sz w:val="24"/>
          <w:szCs w:val="24"/>
        </w:rPr>
        <w:t xml:space="preserve">to </w:t>
      </w:r>
      <w:r>
        <w:rPr>
          <w:sz w:val="24"/>
          <w:szCs w:val="24"/>
        </w:rPr>
        <w:t xml:space="preserve">remove packaged virus or appropriately inactivated material. At the other end is an autoclave for removing waste. To remove waste from working cabinets or when changing cabinet use (e.g. between pathogens), cabinets are fumigated for at least 8 hours with formaldehyde vapour. </w:t>
      </w:r>
    </w:p>
    <w:p w:rsidR="00776BCE" w:rsidRPr="00776BCE" w:rsidRDefault="00776BCE">
      <w:pPr>
        <w:rPr>
          <w:sz w:val="24"/>
          <w:szCs w:val="24"/>
        </w:rPr>
      </w:pPr>
    </w:p>
    <w:p w:rsidR="00776BCE" w:rsidRPr="00776BCE" w:rsidRDefault="00776BCE">
      <w:pPr>
        <w:rPr>
          <w:sz w:val="24"/>
          <w:szCs w:val="24"/>
        </w:rPr>
      </w:pPr>
      <w:r>
        <w:rPr>
          <w:noProof/>
          <w:lang w:eastAsia="en-GB"/>
        </w:rPr>
        <w:drawing>
          <wp:inline distT="0" distB="0" distL="0" distR="0" wp14:anchorId="209EBE6D" wp14:editId="04FC0F01">
            <wp:extent cx="4333875" cy="2895600"/>
            <wp:effectExtent l="0" t="0" r="9525" b="0"/>
            <wp:docPr id="1" name="Picture 1" descr="IMG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0020"/>
                    <pic:cNvPicPr>
                      <a:picLocks noChangeAspect="1" noChangeArrowheads="1"/>
                    </pic:cNvPicPr>
                  </pic:nvPicPr>
                  <pic:blipFill rotWithShape="1">
                    <a:blip r:embed="rId6" r:link="rId7">
                      <a:extLst>
                        <a:ext uri="{28A0092B-C50C-407E-A947-70E740481C1C}">
                          <a14:useLocalDpi xmlns:a14="http://schemas.microsoft.com/office/drawing/2010/main" val="0"/>
                        </a:ext>
                      </a:extLst>
                    </a:blip>
                    <a:srcRect t="2182" r="2985" b="3115"/>
                    <a:stretch/>
                  </pic:blipFill>
                  <pic:spPr bwMode="auto">
                    <a:xfrm>
                      <a:off x="0" y="0"/>
                      <a:ext cx="4333875" cy="2895600"/>
                    </a:xfrm>
                    <a:prstGeom prst="rect">
                      <a:avLst/>
                    </a:prstGeom>
                    <a:noFill/>
                    <a:ln>
                      <a:noFill/>
                    </a:ln>
                    <a:extLst>
                      <a:ext uri="{53640926-AAD7-44D8-BBD7-CCE9431645EC}">
                        <a14:shadowObscured xmlns:a14="http://schemas.microsoft.com/office/drawing/2010/main"/>
                      </a:ext>
                    </a:extLst>
                  </pic:spPr>
                </pic:pic>
              </a:graphicData>
            </a:graphic>
          </wp:inline>
        </w:drawing>
      </w:r>
    </w:p>
    <w:p w:rsidR="00776BCE" w:rsidRPr="00776BCE" w:rsidRDefault="00A1770C">
      <w:pPr>
        <w:rPr>
          <w:sz w:val="24"/>
          <w:szCs w:val="24"/>
        </w:rPr>
      </w:pPr>
      <w:r>
        <w:rPr>
          <w:sz w:val="24"/>
          <w:szCs w:val="24"/>
        </w:rPr>
        <w:t>Figure 1:</w:t>
      </w:r>
      <w:r w:rsidR="00300176">
        <w:rPr>
          <w:sz w:val="24"/>
          <w:szCs w:val="24"/>
        </w:rPr>
        <w:t xml:space="preserve"> The CL4 laboratory at Porton Down showing the central spin</w:t>
      </w:r>
      <w:r w:rsidR="005E1649">
        <w:rPr>
          <w:sz w:val="24"/>
          <w:szCs w:val="24"/>
        </w:rPr>
        <w:t>e</w:t>
      </w:r>
      <w:r w:rsidR="00300176">
        <w:rPr>
          <w:sz w:val="24"/>
          <w:szCs w:val="24"/>
        </w:rPr>
        <w:t xml:space="preserve"> with working cabinets at right angles. </w:t>
      </w:r>
    </w:p>
    <w:p w:rsidR="00776BCE" w:rsidRPr="00776BCE" w:rsidRDefault="00776BCE">
      <w:pPr>
        <w:rPr>
          <w:sz w:val="24"/>
          <w:szCs w:val="24"/>
        </w:rPr>
      </w:pPr>
    </w:p>
    <w:p w:rsidR="006E59F9" w:rsidRPr="00016F86" w:rsidRDefault="00776BCE">
      <w:pPr>
        <w:rPr>
          <w:i/>
          <w:sz w:val="24"/>
          <w:szCs w:val="24"/>
        </w:rPr>
      </w:pPr>
      <w:r>
        <w:rPr>
          <w:i/>
          <w:sz w:val="24"/>
          <w:szCs w:val="24"/>
        </w:rPr>
        <w:t>2.2</w:t>
      </w:r>
      <w:r w:rsidR="00016F86">
        <w:rPr>
          <w:i/>
          <w:sz w:val="24"/>
          <w:szCs w:val="24"/>
        </w:rPr>
        <w:t>. Luminex staining</w:t>
      </w:r>
    </w:p>
    <w:p w:rsidR="00C1568F" w:rsidRDefault="00016F86">
      <w:pPr>
        <w:rPr>
          <w:sz w:val="24"/>
          <w:szCs w:val="24"/>
        </w:rPr>
      </w:pPr>
      <w:r>
        <w:rPr>
          <w:sz w:val="24"/>
          <w:szCs w:val="24"/>
        </w:rPr>
        <w:t xml:space="preserve">A 19-plex human cytokine/chemokine </w:t>
      </w:r>
      <w:r w:rsidR="00C870AF">
        <w:rPr>
          <w:sz w:val="24"/>
          <w:szCs w:val="24"/>
        </w:rPr>
        <w:t xml:space="preserve">panel </w:t>
      </w:r>
      <w:r>
        <w:rPr>
          <w:sz w:val="24"/>
          <w:szCs w:val="24"/>
        </w:rPr>
        <w:t>was used for this study</w:t>
      </w:r>
      <w:r w:rsidR="00C870AF">
        <w:rPr>
          <w:sz w:val="24"/>
          <w:szCs w:val="24"/>
        </w:rPr>
        <w:t xml:space="preserve"> which consisted of granulocyte colony-stimulating factor (G-CSF), granulocyte-macrophage colony-stimulating factor (GM-CSF), interferon alpha-2 (IFNa2), interferon-gamma (IFNg)</w:t>
      </w:r>
      <w:r w:rsidR="00B4735A">
        <w:rPr>
          <w:sz w:val="24"/>
          <w:szCs w:val="24"/>
        </w:rPr>
        <w:t xml:space="preserve">, interleukin(IL)-1b, IL-2, IL-4, IL-5, IL-6, IL-8, IL-10, IL-12(p70), IL-15, IL-17A, IFNg-inducible protein 10 (IP-10), monocyte chemotactic protein 1 (MCP-1), macrophage inhibitory protein (MIP)-1a, MIP-1b and tumor necrosis factor alpha (TNFa) </w:t>
      </w:r>
      <w:r>
        <w:rPr>
          <w:sz w:val="24"/>
          <w:szCs w:val="24"/>
        </w:rPr>
        <w:t>(Millipore, Watford, UK). The assay was performed according to the manufacturer’s instructions.</w:t>
      </w:r>
      <w:r w:rsidR="000E7DE5">
        <w:rPr>
          <w:sz w:val="24"/>
          <w:szCs w:val="24"/>
        </w:rPr>
        <w:t xml:space="preserve"> As </w:t>
      </w:r>
      <w:r w:rsidR="00B76149">
        <w:rPr>
          <w:sz w:val="24"/>
          <w:szCs w:val="24"/>
        </w:rPr>
        <w:t>commercial</w:t>
      </w:r>
      <w:r w:rsidR="000E7DE5">
        <w:rPr>
          <w:sz w:val="24"/>
          <w:szCs w:val="24"/>
        </w:rPr>
        <w:t xml:space="preserve"> multiplex kits are optimised to eliminate or minimise any </w:t>
      </w:r>
      <w:r w:rsidR="00B76149">
        <w:rPr>
          <w:sz w:val="24"/>
          <w:szCs w:val="24"/>
        </w:rPr>
        <w:t>artefacts</w:t>
      </w:r>
      <w:r w:rsidR="000E7DE5">
        <w:rPr>
          <w:sz w:val="24"/>
          <w:szCs w:val="24"/>
        </w:rPr>
        <w:t xml:space="preserve"> from multiplexing, </w:t>
      </w:r>
      <w:r w:rsidR="00B76149">
        <w:rPr>
          <w:sz w:val="24"/>
          <w:szCs w:val="24"/>
        </w:rPr>
        <w:t>rigorous</w:t>
      </w:r>
      <w:r w:rsidR="000E7DE5">
        <w:rPr>
          <w:sz w:val="24"/>
          <w:szCs w:val="24"/>
        </w:rPr>
        <w:t xml:space="preserve"> adherence to the </w:t>
      </w:r>
      <w:r w:rsidR="000E7DE5">
        <w:rPr>
          <w:sz w:val="24"/>
          <w:szCs w:val="24"/>
        </w:rPr>
        <w:lastRenderedPageBreak/>
        <w:t>manufacturers</w:t>
      </w:r>
      <w:r w:rsidR="005E1649">
        <w:rPr>
          <w:sz w:val="24"/>
          <w:szCs w:val="24"/>
        </w:rPr>
        <w:t>’</w:t>
      </w:r>
      <w:r w:rsidR="000E7DE5">
        <w:rPr>
          <w:sz w:val="24"/>
          <w:szCs w:val="24"/>
        </w:rPr>
        <w:t xml:space="preserve"> protocols </w:t>
      </w:r>
      <w:r w:rsidR="005E1649">
        <w:rPr>
          <w:sz w:val="24"/>
          <w:szCs w:val="24"/>
        </w:rPr>
        <w:t xml:space="preserve">is </w:t>
      </w:r>
      <w:r w:rsidR="000E7DE5">
        <w:rPr>
          <w:sz w:val="24"/>
          <w:szCs w:val="24"/>
        </w:rPr>
        <w:t xml:space="preserve">important </w:t>
      </w:r>
      <w:r w:rsidR="000E7DE5">
        <w:rPr>
          <w:sz w:val="24"/>
          <w:szCs w:val="24"/>
        </w:rPr>
        <w:fldChar w:fldCharType="begin"/>
      </w:r>
      <w:r w:rsidR="00C50473">
        <w:rPr>
          <w:sz w:val="24"/>
          <w:szCs w:val="24"/>
        </w:rPr>
        <w:instrText xml:space="preserve"> ADDIN EN.CITE &lt;EndNote&gt;&lt;Cite&gt;&lt;Author&gt;Elshal&lt;/Author&gt;&lt;Year&gt;2006&lt;/Year&gt;&lt;RecNum&gt;3&lt;/RecNum&gt;&lt;DisplayText&gt;[5]&lt;/DisplayText&gt;&lt;record&gt;&lt;rec-number&gt;3&lt;/rec-number&gt;&lt;foreign-keys&gt;&lt;key app="EN" db-id="2stsfrsdnzp9sue92dp5rr5yvxe555fvp9rt" timestamp="1531914243"&gt;3&lt;/key&gt;&lt;/foreign-keys&gt;&lt;ref-type name="Journal Article"&gt;17&lt;/ref-type&gt;&lt;contributors&gt;&lt;authors&gt;&lt;author&gt;Elshal, M. F.&lt;/author&gt;&lt;author&gt;McCoy, J. P.&lt;/author&gt;&lt;/authors&gt;&lt;/contributors&gt;&lt;auth-address&gt;National Heart, Lung, and Blood Institute, NIH Bethesda, MD 20892, USA.&lt;/auth-address&gt;&lt;titles&gt;&lt;title&gt;Multiplex bead array assays: performance evaluation and comparison of sensitivity to ELISA&lt;/title&gt;&lt;secondary-title&gt;Methods&lt;/secondary-title&gt;&lt;/titles&gt;&lt;periodical&gt;&lt;full-title&gt;Methods&lt;/full-title&gt;&lt;/periodical&gt;&lt;pages&gt;317-23&lt;/pages&gt;&lt;volume&gt;38&lt;/volume&gt;&lt;number&gt;4&lt;/number&gt;&lt;keywords&gt;&lt;keyword&gt;Antibodies, Monoclonal/chemistry&lt;/keyword&gt;&lt;keyword&gt;Biological Assay&lt;/keyword&gt;&lt;keyword&gt;Biomarkers&lt;/keyword&gt;&lt;keyword&gt;Cost-Benefit Analysis&lt;/keyword&gt;&lt;keyword&gt;Cytokines/metabolism&lt;/keyword&gt;&lt;keyword&gt;Enzyme-Linked Immunosorbent Assay/*methods&lt;/keyword&gt;&lt;keyword&gt;Evaluation Studies as Topic&lt;/keyword&gt;&lt;keyword&gt;Flow Cytometry/instrumentation/*methods&lt;/keyword&gt;&lt;keyword&gt;Humans&lt;/keyword&gt;&lt;keyword&gt;Hydrogen-Ion Concentration&lt;/keyword&gt;&lt;keyword&gt;Ligands&lt;/keyword&gt;&lt;keyword&gt;Light&lt;/keyword&gt;&lt;keyword&gt;Multivariate Analysis&lt;/keyword&gt;&lt;keyword&gt;Protein Array Analysis/*methods&lt;/keyword&gt;&lt;keyword&gt;Reproducibility of Results&lt;/keyword&gt;&lt;keyword&gt;Scattering, Radiation&lt;/keyword&gt;&lt;keyword&gt;Sensitivity and Specificity&lt;/keyword&gt;&lt;/keywords&gt;&lt;dates&gt;&lt;year&gt;2006&lt;/year&gt;&lt;pub-dates&gt;&lt;date&gt;Apr&lt;/date&gt;&lt;/pub-dates&gt;&lt;/dates&gt;&lt;isbn&gt;1046-2023 (Print)&amp;#xD;1046-2023 (Linking)&lt;/isbn&gt;&lt;accession-num&gt;16481199&lt;/accession-num&gt;&lt;urls&gt;&lt;related-urls&gt;&lt;url&gt;https://www.ncbi.nlm.nih.gov/pubmed/16481199&lt;/url&gt;&lt;/related-urls&gt;&lt;/urls&gt;&lt;custom2&gt;PMC1534009&lt;/custom2&gt;&lt;electronic-resource-num&gt;10.1016/j.ymeth.2005.11.010&lt;/electronic-resource-num&gt;&lt;/record&gt;&lt;/Cite&gt;&lt;/EndNote&gt;</w:instrText>
      </w:r>
      <w:r w:rsidR="000E7DE5">
        <w:rPr>
          <w:sz w:val="24"/>
          <w:szCs w:val="24"/>
        </w:rPr>
        <w:fldChar w:fldCharType="separate"/>
      </w:r>
      <w:r w:rsidR="00C50473">
        <w:rPr>
          <w:noProof/>
          <w:sz w:val="24"/>
          <w:szCs w:val="24"/>
        </w:rPr>
        <w:t>[5]</w:t>
      </w:r>
      <w:r w:rsidR="000E7DE5">
        <w:rPr>
          <w:sz w:val="24"/>
          <w:szCs w:val="24"/>
        </w:rPr>
        <w:fldChar w:fldCharType="end"/>
      </w:r>
      <w:r w:rsidR="000E7DE5">
        <w:rPr>
          <w:sz w:val="24"/>
          <w:szCs w:val="24"/>
        </w:rPr>
        <w:t xml:space="preserve">. </w:t>
      </w:r>
      <w:r>
        <w:rPr>
          <w:sz w:val="24"/>
          <w:szCs w:val="24"/>
        </w:rPr>
        <w:t xml:space="preserve">Briefly, </w:t>
      </w:r>
      <w:r w:rsidR="00B4735A">
        <w:rPr>
          <w:sz w:val="24"/>
          <w:szCs w:val="24"/>
        </w:rPr>
        <w:t xml:space="preserve">quality control </w:t>
      </w:r>
      <w:r w:rsidR="00F003E8">
        <w:rPr>
          <w:sz w:val="24"/>
          <w:szCs w:val="24"/>
        </w:rPr>
        <w:t xml:space="preserve">and standard </w:t>
      </w:r>
      <w:r w:rsidR="00B4735A">
        <w:rPr>
          <w:sz w:val="24"/>
          <w:szCs w:val="24"/>
        </w:rPr>
        <w:t>preparations</w:t>
      </w:r>
      <w:r w:rsidR="00F003E8">
        <w:rPr>
          <w:sz w:val="24"/>
          <w:szCs w:val="24"/>
        </w:rPr>
        <w:t xml:space="preserve"> supplied in the kit</w:t>
      </w:r>
      <w:r w:rsidR="00B4735A">
        <w:rPr>
          <w:sz w:val="24"/>
          <w:szCs w:val="24"/>
        </w:rPr>
        <w:t xml:space="preserve"> were reconstituted with </w:t>
      </w:r>
      <w:r w:rsidR="007752AE">
        <w:rPr>
          <w:sz w:val="24"/>
          <w:szCs w:val="24"/>
        </w:rPr>
        <w:t xml:space="preserve">deionised </w:t>
      </w:r>
      <w:r w:rsidR="00B4735A">
        <w:rPr>
          <w:sz w:val="24"/>
          <w:szCs w:val="24"/>
        </w:rPr>
        <w:t>water</w:t>
      </w:r>
      <w:r w:rsidR="00F003E8">
        <w:rPr>
          <w:sz w:val="24"/>
          <w:szCs w:val="24"/>
        </w:rPr>
        <w:t>. The two quality control preparations, QC1 and QC2, contain an expected amount of analytes in low and high concentration, respectively.</w:t>
      </w:r>
      <w:r w:rsidR="00B4735A">
        <w:rPr>
          <w:sz w:val="24"/>
          <w:szCs w:val="24"/>
        </w:rPr>
        <w:t xml:space="preserve"> </w:t>
      </w:r>
      <w:r w:rsidR="00F003E8">
        <w:rPr>
          <w:sz w:val="24"/>
          <w:szCs w:val="24"/>
        </w:rPr>
        <w:t>These details are specific to the reagent lot number and values and expected ranges are supplied by the manufacturer. T</w:t>
      </w:r>
      <w:r w:rsidR="007752AE">
        <w:rPr>
          <w:sz w:val="24"/>
          <w:szCs w:val="24"/>
        </w:rPr>
        <w:t>he standard</w:t>
      </w:r>
      <w:r w:rsidR="00F003E8">
        <w:rPr>
          <w:sz w:val="24"/>
          <w:szCs w:val="24"/>
        </w:rPr>
        <w:t xml:space="preserve"> preparation was </w:t>
      </w:r>
      <w:r w:rsidR="007752AE">
        <w:rPr>
          <w:sz w:val="24"/>
          <w:szCs w:val="24"/>
        </w:rPr>
        <w:t xml:space="preserve">further diluted with assay buffer to produce a </w:t>
      </w:r>
      <w:r w:rsidR="00F003E8">
        <w:rPr>
          <w:sz w:val="24"/>
          <w:szCs w:val="24"/>
        </w:rPr>
        <w:t xml:space="preserve">range covering </w:t>
      </w:r>
      <w:r w:rsidR="007752AE">
        <w:rPr>
          <w:sz w:val="24"/>
          <w:szCs w:val="24"/>
        </w:rPr>
        <w:t xml:space="preserve">concentrations of </w:t>
      </w:r>
      <w:r w:rsidR="005D4810">
        <w:rPr>
          <w:sz w:val="24"/>
          <w:szCs w:val="24"/>
        </w:rPr>
        <w:t>10,000, 2,000, 400, 80, 16 and 3.2 pg/ml.</w:t>
      </w:r>
      <w:r w:rsidR="007752AE">
        <w:rPr>
          <w:sz w:val="24"/>
          <w:szCs w:val="24"/>
        </w:rPr>
        <w:t xml:space="preserve"> </w:t>
      </w:r>
      <w:r w:rsidR="005D4810">
        <w:rPr>
          <w:sz w:val="24"/>
          <w:szCs w:val="24"/>
        </w:rPr>
        <w:t xml:space="preserve">Within the CL4 laboratory, </w:t>
      </w:r>
      <w:r w:rsidR="00B76149">
        <w:rPr>
          <w:sz w:val="24"/>
          <w:szCs w:val="24"/>
        </w:rPr>
        <w:t xml:space="preserve">25 </w:t>
      </w:r>
      <w:r w:rsidR="00B76149" w:rsidRPr="00B76149">
        <w:rPr>
          <w:rFonts w:ascii="Symbol" w:hAnsi="Symbol"/>
          <w:sz w:val="24"/>
          <w:szCs w:val="24"/>
        </w:rPr>
        <w:t></w:t>
      </w:r>
      <w:r w:rsidR="00B76149">
        <w:rPr>
          <w:sz w:val="24"/>
          <w:szCs w:val="24"/>
        </w:rPr>
        <w:t xml:space="preserve">l of standard and quality control preparations were added to the relevant wells followed by 25 </w:t>
      </w:r>
      <w:r w:rsidR="00B76149" w:rsidRPr="00B76149">
        <w:rPr>
          <w:rFonts w:ascii="Symbol" w:hAnsi="Symbol"/>
          <w:sz w:val="24"/>
          <w:szCs w:val="24"/>
        </w:rPr>
        <w:t></w:t>
      </w:r>
      <w:r w:rsidR="00B76149">
        <w:rPr>
          <w:sz w:val="24"/>
          <w:szCs w:val="24"/>
        </w:rPr>
        <w:t xml:space="preserve">l of serum matrix and 25 </w:t>
      </w:r>
      <w:r w:rsidR="00B76149" w:rsidRPr="00B76149">
        <w:rPr>
          <w:rFonts w:ascii="Symbol" w:hAnsi="Symbol"/>
          <w:sz w:val="24"/>
          <w:szCs w:val="24"/>
        </w:rPr>
        <w:t></w:t>
      </w:r>
      <w:r w:rsidR="00B76149">
        <w:rPr>
          <w:sz w:val="24"/>
          <w:szCs w:val="24"/>
        </w:rPr>
        <w:t>l of premixed beads</w:t>
      </w:r>
      <w:r w:rsidR="00B4735A">
        <w:rPr>
          <w:sz w:val="24"/>
          <w:szCs w:val="24"/>
        </w:rPr>
        <w:t xml:space="preserve"> supplied with the kit</w:t>
      </w:r>
      <w:r w:rsidR="00B76149">
        <w:rPr>
          <w:sz w:val="24"/>
          <w:szCs w:val="24"/>
        </w:rPr>
        <w:t xml:space="preserve">. </w:t>
      </w:r>
      <w:r w:rsidR="005D4810">
        <w:rPr>
          <w:sz w:val="24"/>
          <w:szCs w:val="24"/>
        </w:rPr>
        <w:t>Plates were incubated at 4°C overnight with continuous rocking before being</w:t>
      </w:r>
      <w:r w:rsidR="00B76149">
        <w:rPr>
          <w:sz w:val="24"/>
          <w:szCs w:val="24"/>
        </w:rPr>
        <w:t xml:space="preserve"> washed twice with 200 </w:t>
      </w:r>
      <w:r w:rsidR="00B76149" w:rsidRPr="00B76149">
        <w:rPr>
          <w:rFonts w:ascii="Symbol" w:hAnsi="Symbol"/>
          <w:sz w:val="24"/>
          <w:szCs w:val="24"/>
        </w:rPr>
        <w:t></w:t>
      </w:r>
      <w:r w:rsidR="00B76149">
        <w:rPr>
          <w:sz w:val="24"/>
          <w:szCs w:val="24"/>
        </w:rPr>
        <w:t>l/well washing buffer using a h</w:t>
      </w:r>
      <w:r w:rsidR="00A72288">
        <w:rPr>
          <w:sz w:val="24"/>
          <w:szCs w:val="24"/>
        </w:rPr>
        <w:t>an</w:t>
      </w:r>
      <w:r w:rsidR="00B76149">
        <w:rPr>
          <w:sz w:val="24"/>
          <w:szCs w:val="24"/>
        </w:rPr>
        <w:t>d</w:t>
      </w:r>
      <w:r w:rsidR="00A72288">
        <w:rPr>
          <w:sz w:val="24"/>
          <w:szCs w:val="24"/>
        </w:rPr>
        <w:t xml:space="preserve"> </w:t>
      </w:r>
      <w:r w:rsidR="00B76149">
        <w:rPr>
          <w:sz w:val="24"/>
          <w:szCs w:val="24"/>
        </w:rPr>
        <w:t xml:space="preserve">held magnet. Washing was </w:t>
      </w:r>
      <w:r w:rsidR="00A72288">
        <w:rPr>
          <w:sz w:val="24"/>
          <w:szCs w:val="24"/>
        </w:rPr>
        <w:t xml:space="preserve">performed </w:t>
      </w:r>
      <w:r w:rsidR="00B76149">
        <w:rPr>
          <w:sz w:val="24"/>
          <w:szCs w:val="24"/>
        </w:rPr>
        <w:t xml:space="preserve">by </w:t>
      </w:r>
      <w:r w:rsidR="005C24EE">
        <w:rPr>
          <w:sz w:val="24"/>
          <w:szCs w:val="24"/>
        </w:rPr>
        <w:t>allowing the beads to incubate in the washing buffer for 30 s</w:t>
      </w:r>
      <w:r w:rsidR="00301725">
        <w:rPr>
          <w:sz w:val="24"/>
          <w:szCs w:val="24"/>
        </w:rPr>
        <w:t>econds</w:t>
      </w:r>
      <w:r w:rsidR="005C24EE">
        <w:rPr>
          <w:sz w:val="24"/>
          <w:szCs w:val="24"/>
        </w:rPr>
        <w:t xml:space="preserve">, before </w:t>
      </w:r>
      <w:r w:rsidR="00B76149">
        <w:rPr>
          <w:sz w:val="24"/>
          <w:szCs w:val="24"/>
        </w:rPr>
        <w:t>securing the plate onto the magnet for 60 seconds</w:t>
      </w:r>
      <w:r w:rsidR="00C7559B">
        <w:rPr>
          <w:sz w:val="24"/>
          <w:szCs w:val="24"/>
        </w:rPr>
        <w:t xml:space="preserve">.  This </w:t>
      </w:r>
      <w:r w:rsidR="005C24EE">
        <w:rPr>
          <w:sz w:val="24"/>
          <w:szCs w:val="24"/>
        </w:rPr>
        <w:t>allow</w:t>
      </w:r>
      <w:r w:rsidR="00C7559B">
        <w:rPr>
          <w:sz w:val="24"/>
          <w:szCs w:val="24"/>
        </w:rPr>
        <w:t>ed</w:t>
      </w:r>
      <w:r w:rsidR="005C24EE">
        <w:rPr>
          <w:sz w:val="24"/>
          <w:szCs w:val="24"/>
        </w:rPr>
        <w:t xml:space="preserve"> the beads to settle</w:t>
      </w:r>
      <w:r w:rsidR="00C7559B">
        <w:rPr>
          <w:sz w:val="24"/>
          <w:szCs w:val="24"/>
        </w:rPr>
        <w:t xml:space="preserve"> down onto the bottom of the well</w:t>
      </w:r>
      <w:r w:rsidR="005E1649">
        <w:rPr>
          <w:sz w:val="24"/>
          <w:szCs w:val="24"/>
        </w:rPr>
        <w:t>. T</w:t>
      </w:r>
      <w:r w:rsidR="00C7559B">
        <w:rPr>
          <w:sz w:val="24"/>
          <w:szCs w:val="24"/>
        </w:rPr>
        <w:t xml:space="preserve">he unbound </w:t>
      </w:r>
      <w:r w:rsidR="00B76149">
        <w:rPr>
          <w:sz w:val="24"/>
          <w:szCs w:val="24"/>
        </w:rPr>
        <w:t>contents</w:t>
      </w:r>
      <w:r w:rsidR="00C7559B">
        <w:rPr>
          <w:sz w:val="24"/>
          <w:szCs w:val="24"/>
        </w:rPr>
        <w:t xml:space="preserve"> </w:t>
      </w:r>
      <w:r w:rsidR="005E1649">
        <w:rPr>
          <w:sz w:val="24"/>
          <w:szCs w:val="24"/>
        </w:rPr>
        <w:t xml:space="preserve">were </w:t>
      </w:r>
      <w:r w:rsidR="00C7559B">
        <w:rPr>
          <w:sz w:val="24"/>
          <w:szCs w:val="24"/>
        </w:rPr>
        <w:t>removed by</w:t>
      </w:r>
      <w:r w:rsidR="00B76149">
        <w:rPr>
          <w:sz w:val="24"/>
          <w:szCs w:val="24"/>
        </w:rPr>
        <w:t xml:space="preserve"> gentl</w:t>
      </w:r>
      <w:r w:rsidR="00C7559B">
        <w:rPr>
          <w:sz w:val="24"/>
          <w:szCs w:val="24"/>
        </w:rPr>
        <w:t>e</w:t>
      </w:r>
      <w:r w:rsidR="00B76149">
        <w:rPr>
          <w:sz w:val="24"/>
          <w:szCs w:val="24"/>
        </w:rPr>
        <w:t xml:space="preserve"> tapp</w:t>
      </w:r>
      <w:r w:rsidR="00C7559B">
        <w:rPr>
          <w:sz w:val="24"/>
          <w:szCs w:val="24"/>
        </w:rPr>
        <w:t>ing</w:t>
      </w:r>
      <w:r w:rsidR="00B76149">
        <w:rPr>
          <w:sz w:val="24"/>
          <w:szCs w:val="24"/>
        </w:rPr>
        <w:t xml:space="preserve"> onto </w:t>
      </w:r>
      <w:r w:rsidR="00EB3021">
        <w:rPr>
          <w:sz w:val="24"/>
          <w:szCs w:val="24"/>
        </w:rPr>
        <w:t>absorbent</w:t>
      </w:r>
      <w:r w:rsidR="00B76149">
        <w:rPr>
          <w:sz w:val="24"/>
          <w:szCs w:val="24"/>
        </w:rPr>
        <w:t xml:space="preserve"> material and </w:t>
      </w:r>
      <w:r w:rsidR="00C7559B">
        <w:rPr>
          <w:sz w:val="24"/>
          <w:szCs w:val="24"/>
        </w:rPr>
        <w:t xml:space="preserve">more </w:t>
      </w:r>
      <w:r w:rsidR="00B76149">
        <w:rPr>
          <w:sz w:val="24"/>
          <w:szCs w:val="24"/>
        </w:rPr>
        <w:t xml:space="preserve">wash buffer </w:t>
      </w:r>
      <w:r w:rsidR="005E1649">
        <w:rPr>
          <w:sz w:val="24"/>
          <w:szCs w:val="24"/>
        </w:rPr>
        <w:t xml:space="preserve">was </w:t>
      </w:r>
      <w:r w:rsidR="00B76149">
        <w:rPr>
          <w:sz w:val="24"/>
          <w:szCs w:val="24"/>
        </w:rPr>
        <w:t xml:space="preserve">added. Following the wash steps, 25 </w:t>
      </w:r>
      <w:r w:rsidR="00B76149" w:rsidRPr="00C1568F">
        <w:rPr>
          <w:rFonts w:ascii="Symbol" w:hAnsi="Symbol"/>
          <w:sz w:val="24"/>
          <w:szCs w:val="24"/>
        </w:rPr>
        <w:t></w:t>
      </w:r>
      <w:r w:rsidR="00B76149">
        <w:rPr>
          <w:sz w:val="24"/>
          <w:szCs w:val="24"/>
        </w:rPr>
        <w:t xml:space="preserve">l of detector beads were added to all wells and the plate incubator </w:t>
      </w:r>
      <w:r w:rsidR="005E1649">
        <w:rPr>
          <w:sz w:val="24"/>
          <w:szCs w:val="24"/>
        </w:rPr>
        <w:t xml:space="preserve">was fixed </w:t>
      </w:r>
      <w:r w:rsidR="00B76149">
        <w:rPr>
          <w:sz w:val="24"/>
          <w:szCs w:val="24"/>
        </w:rPr>
        <w:t>on a plate shaker for 1 hour a</w:t>
      </w:r>
      <w:r w:rsidR="00C1568F">
        <w:rPr>
          <w:sz w:val="24"/>
          <w:szCs w:val="24"/>
        </w:rPr>
        <w:t xml:space="preserve">t room temperature. </w:t>
      </w:r>
      <w:r w:rsidR="005E1649">
        <w:rPr>
          <w:sz w:val="24"/>
          <w:szCs w:val="24"/>
        </w:rPr>
        <w:t>Next</w:t>
      </w:r>
      <w:r w:rsidR="00C1568F">
        <w:rPr>
          <w:sz w:val="24"/>
          <w:szCs w:val="24"/>
        </w:rPr>
        <w:t xml:space="preserve">, 25 </w:t>
      </w:r>
      <w:r w:rsidR="00C1568F" w:rsidRPr="00C1568F">
        <w:rPr>
          <w:rFonts w:ascii="Symbol" w:hAnsi="Symbol"/>
          <w:sz w:val="24"/>
          <w:szCs w:val="24"/>
        </w:rPr>
        <w:t></w:t>
      </w:r>
      <w:r w:rsidR="00C1568F">
        <w:rPr>
          <w:sz w:val="24"/>
          <w:szCs w:val="24"/>
        </w:rPr>
        <w:t xml:space="preserve">l of streptavidin-phycoerythrin solution was added to each well and the plate </w:t>
      </w:r>
      <w:r w:rsidR="005E1649">
        <w:rPr>
          <w:sz w:val="24"/>
          <w:szCs w:val="24"/>
        </w:rPr>
        <w:t xml:space="preserve">was </w:t>
      </w:r>
      <w:r w:rsidR="00C1568F">
        <w:rPr>
          <w:sz w:val="24"/>
          <w:szCs w:val="24"/>
        </w:rPr>
        <w:t>incubated for a further 30 minutes</w:t>
      </w:r>
      <w:r w:rsidR="005E1649">
        <w:rPr>
          <w:sz w:val="24"/>
          <w:szCs w:val="24"/>
        </w:rPr>
        <w:t xml:space="preserve"> without any washing steps</w:t>
      </w:r>
      <w:r w:rsidR="00C1568F">
        <w:rPr>
          <w:sz w:val="24"/>
          <w:szCs w:val="24"/>
        </w:rPr>
        <w:t xml:space="preserve">. </w:t>
      </w:r>
    </w:p>
    <w:p w:rsidR="00C1568F" w:rsidRDefault="00C1568F">
      <w:pPr>
        <w:rPr>
          <w:sz w:val="24"/>
          <w:szCs w:val="24"/>
        </w:rPr>
      </w:pPr>
    </w:p>
    <w:p w:rsidR="00C1568F" w:rsidRDefault="00C1568F">
      <w:pPr>
        <w:rPr>
          <w:i/>
          <w:sz w:val="24"/>
          <w:szCs w:val="24"/>
        </w:rPr>
      </w:pPr>
      <w:r>
        <w:rPr>
          <w:i/>
          <w:sz w:val="24"/>
          <w:szCs w:val="24"/>
        </w:rPr>
        <w:t>2.3 Microbead fixation</w:t>
      </w:r>
    </w:p>
    <w:p w:rsidR="00C1568F" w:rsidRDefault="00C1568F">
      <w:pPr>
        <w:rPr>
          <w:sz w:val="24"/>
          <w:szCs w:val="24"/>
        </w:rPr>
      </w:pPr>
      <w:r>
        <w:rPr>
          <w:sz w:val="24"/>
          <w:szCs w:val="24"/>
        </w:rPr>
        <w:t xml:space="preserve">After completion of staining, the microbeads were washed twice with wash buffer. Beads were then resuspended with 100 </w:t>
      </w:r>
      <w:r w:rsidRPr="00C1568F">
        <w:rPr>
          <w:rFonts w:ascii="Symbol" w:hAnsi="Symbol"/>
          <w:sz w:val="24"/>
          <w:szCs w:val="24"/>
        </w:rPr>
        <w:t></w:t>
      </w:r>
      <w:r>
        <w:rPr>
          <w:sz w:val="24"/>
          <w:szCs w:val="24"/>
        </w:rPr>
        <w:t>l/well of 10</w:t>
      </w:r>
      <w:r w:rsidR="00C7559B">
        <w:rPr>
          <w:sz w:val="24"/>
          <w:szCs w:val="24"/>
        </w:rPr>
        <w:t>%</w:t>
      </w:r>
      <w:r>
        <w:rPr>
          <w:sz w:val="24"/>
          <w:szCs w:val="24"/>
        </w:rPr>
        <w:t xml:space="preserve"> formalin solution made by dilution of 100% formalin (40% w/v formaldehyde solution) (Scientific Laboratory Supplies, Nottingham, England) 1:</w:t>
      </w:r>
      <w:r w:rsidR="00C7559B">
        <w:rPr>
          <w:sz w:val="24"/>
          <w:szCs w:val="24"/>
        </w:rPr>
        <w:t>9 v/v</w:t>
      </w:r>
      <w:r>
        <w:rPr>
          <w:sz w:val="24"/>
          <w:szCs w:val="24"/>
        </w:rPr>
        <w:t xml:space="preserve"> with phosphate buffered saline solution (Thermo Fisher, Loughborough, England). Plates were fumigated with formaldehyde vapour overnight </w:t>
      </w:r>
      <w:r w:rsidR="006F5A25">
        <w:rPr>
          <w:sz w:val="24"/>
          <w:szCs w:val="24"/>
        </w:rPr>
        <w:t xml:space="preserve">at room temperature </w:t>
      </w:r>
      <w:r>
        <w:rPr>
          <w:sz w:val="24"/>
          <w:szCs w:val="24"/>
        </w:rPr>
        <w:t>for 16 hours with the lids left ajar to allow vapour to reach all surfaces.</w:t>
      </w:r>
      <w:r w:rsidR="005D4810">
        <w:rPr>
          <w:sz w:val="24"/>
          <w:szCs w:val="24"/>
        </w:rPr>
        <w:t xml:space="preserve"> </w:t>
      </w:r>
      <w:r>
        <w:rPr>
          <w:sz w:val="24"/>
          <w:szCs w:val="24"/>
        </w:rPr>
        <w:t xml:space="preserve">Following fumigation, plates were placed into a sealed bag and removed from the cabinet line for manipulation outside of the CL4 laboratory. </w:t>
      </w:r>
      <w:r w:rsidR="00892787">
        <w:rPr>
          <w:sz w:val="24"/>
          <w:szCs w:val="24"/>
        </w:rPr>
        <w:t>Results were analysed within 24 hours of formalin solution of being added.</w:t>
      </w:r>
    </w:p>
    <w:p w:rsidR="00C1568F" w:rsidRDefault="00C1568F">
      <w:pPr>
        <w:rPr>
          <w:sz w:val="24"/>
          <w:szCs w:val="24"/>
        </w:rPr>
      </w:pPr>
    </w:p>
    <w:p w:rsidR="00C1568F" w:rsidRDefault="00C1568F">
      <w:pPr>
        <w:rPr>
          <w:i/>
          <w:sz w:val="24"/>
          <w:szCs w:val="24"/>
        </w:rPr>
      </w:pPr>
      <w:r>
        <w:rPr>
          <w:i/>
          <w:sz w:val="24"/>
          <w:szCs w:val="24"/>
        </w:rPr>
        <w:t xml:space="preserve">2.4 </w:t>
      </w:r>
      <w:r w:rsidR="00A21B3A" w:rsidRPr="00A21B3A">
        <w:rPr>
          <w:i/>
          <w:sz w:val="24"/>
          <w:szCs w:val="24"/>
        </w:rPr>
        <w:t>Acquisition</w:t>
      </w:r>
      <w:r w:rsidR="00A21B3A">
        <w:rPr>
          <w:i/>
          <w:sz w:val="24"/>
          <w:szCs w:val="24"/>
        </w:rPr>
        <w:t xml:space="preserve"> </w:t>
      </w:r>
      <w:r w:rsidR="00C7559B">
        <w:rPr>
          <w:i/>
          <w:sz w:val="24"/>
          <w:szCs w:val="24"/>
        </w:rPr>
        <w:t>and analysis of samples</w:t>
      </w:r>
    </w:p>
    <w:p w:rsidR="006E59F9" w:rsidRDefault="00C1568F">
      <w:pPr>
        <w:rPr>
          <w:b/>
          <w:sz w:val="24"/>
          <w:szCs w:val="24"/>
        </w:rPr>
      </w:pPr>
      <w:r>
        <w:rPr>
          <w:sz w:val="24"/>
          <w:szCs w:val="24"/>
        </w:rPr>
        <w:t>Plates were washed twice with wash buffer</w:t>
      </w:r>
      <w:r w:rsidR="00C7559B">
        <w:rPr>
          <w:sz w:val="24"/>
          <w:szCs w:val="24"/>
        </w:rPr>
        <w:t>, and once with sheath fluid</w:t>
      </w:r>
      <w:r>
        <w:rPr>
          <w:sz w:val="24"/>
          <w:szCs w:val="24"/>
        </w:rPr>
        <w:t xml:space="preserve"> in a Containment Level 2 laboratory to remove formalin solution</w:t>
      </w:r>
      <w:r w:rsidR="00C7559B">
        <w:rPr>
          <w:sz w:val="24"/>
          <w:szCs w:val="24"/>
        </w:rPr>
        <w:t xml:space="preserve"> before being resuspended in 150 µl of sheath fluid</w:t>
      </w:r>
      <w:r>
        <w:rPr>
          <w:sz w:val="24"/>
          <w:szCs w:val="24"/>
        </w:rPr>
        <w:t>. Results were acquired on a Luminex MAGPIX instrument using Exponent software (</w:t>
      </w:r>
      <w:r w:rsidR="001C33BD">
        <w:rPr>
          <w:sz w:val="24"/>
          <w:szCs w:val="24"/>
        </w:rPr>
        <w:t xml:space="preserve">Invitrogen, Paisley, England). At least 50 events per region </w:t>
      </w:r>
      <w:r w:rsidR="005E1649">
        <w:rPr>
          <w:sz w:val="24"/>
          <w:szCs w:val="24"/>
        </w:rPr>
        <w:t xml:space="preserve">were collected </w:t>
      </w:r>
      <w:r w:rsidR="001C33BD">
        <w:rPr>
          <w:sz w:val="24"/>
          <w:szCs w:val="24"/>
        </w:rPr>
        <w:t xml:space="preserve">and median fluorescence intensity (MFI) measured. MFI </w:t>
      </w:r>
      <w:r w:rsidR="005E1649">
        <w:rPr>
          <w:sz w:val="24"/>
          <w:szCs w:val="24"/>
        </w:rPr>
        <w:t xml:space="preserve">values </w:t>
      </w:r>
      <w:r w:rsidR="001C33BD">
        <w:rPr>
          <w:sz w:val="24"/>
          <w:szCs w:val="24"/>
        </w:rPr>
        <w:t>were converted to concentration</w:t>
      </w:r>
      <w:r w:rsidR="005E1649">
        <w:rPr>
          <w:sz w:val="24"/>
          <w:szCs w:val="24"/>
        </w:rPr>
        <w:t>s</w:t>
      </w:r>
      <w:r w:rsidR="001C33BD">
        <w:rPr>
          <w:sz w:val="24"/>
          <w:szCs w:val="24"/>
        </w:rPr>
        <w:t xml:space="preserve"> using results from a standard cytokine preparation. </w:t>
      </w:r>
      <w:r w:rsidR="00EB3021">
        <w:rPr>
          <w:sz w:val="24"/>
          <w:szCs w:val="24"/>
        </w:rPr>
        <w:t>On</w:t>
      </w:r>
      <w:r w:rsidR="001C33BD">
        <w:rPr>
          <w:sz w:val="24"/>
          <w:szCs w:val="24"/>
        </w:rPr>
        <w:t xml:space="preserve"> each plate, two quality control </w:t>
      </w:r>
      <w:r w:rsidR="001C33BD">
        <w:rPr>
          <w:sz w:val="24"/>
          <w:szCs w:val="24"/>
        </w:rPr>
        <w:lastRenderedPageBreak/>
        <w:t xml:space="preserve">preparations containing low </w:t>
      </w:r>
      <w:r w:rsidR="005E1649">
        <w:rPr>
          <w:sz w:val="24"/>
          <w:szCs w:val="24"/>
        </w:rPr>
        <w:t xml:space="preserve">and </w:t>
      </w:r>
      <w:r w:rsidR="001C33BD">
        <w:rPr>
          <w:sz w:val="24"/>
          <w:szCs w:val="24"/>
        </w:rPr>
        <w:t xml:space="preserve">high concentrations of analytes were added, QC1 and QC2, respectively. </w:t>
      </w:r>
      <w:r w:rsidR="00F003E8">
        <w:rPr>
          <w:sz w:val="24"/>
          <w:szCs w:val="24"/>
        </w:rPr>
        <w:t>Acceptance criteria of background wells being negative and bead aggregation being less than 20% was applied to all plates.</w:t>
      </w:r>
      <w:r w:rsidR="006E59F9">
        <w:rPr>
          <w:b/>
          <w:sz w:val="24"/>
          <w:szCs w:val="24"/>
        </w:rPr>
        <w:br w:type="page"/>
      </w:r>
    </w:p>
    <w:p w:rsidR="006E59F9" w:rsidRDefault="006E59F9">
      <w:pPr>
        <w:rPr>
          <w:b/>
          <w:sz w:val="24"/>
          <w:szCs w:val="24"/>
        </w:rPr>
      </w:pPr>
      <w:r>
        <w:rPr>
          <w:b/>
          <w:sz w:val="24"/>
          <w:szCs w:val="24"/>
        </w:rPr>
        <w:lastRenderedPageBreak/>
        <w:t>3 Results</w:t>
      </w:r>
    </w:p>
    <w:p w:rsidR="006E59F9" w:rsidRPr="00D01024" w:rsidRDefault="00D01024">
      <w:pPr>
        <w:rPr>
          <w:i/>
          <w:sz w:val="24"/>
          <w:szCs w:val="24"/>
        </w:rPr>
      </w:pPr>
      <w:r>
        <w:rPr>
          <w:i/>
          <w:sz w:val="24"/>
          <w:szCs w:val="24"/>
        </w:rPr>
        <w:t xml:space="preserve">3.1 </w:t>
      </w:r>
      <w:r w:rsidR="00776BCE">
        <w:rPr>
          <w:i/>
          <w:sz w:val="24"/>
          <w:szCs w:val="24"/>
        </w:rPr>
        <w:t>Quantified concentrations of analytes</w:t>
      </w:r>
    </w:p>
    <w:p w:rsidR="00D01024" w:rsidRPr="00776BCE" w:rsidRDefault="00776BCE">
      <w:pPr>
        <w:rPr>
          <w:sz w:val="24"/>
          <w:szCs w:val="24"/>
        </w:rPr>
      </w:pPr>
      <w:r>
        <w:rPr>
          <w:sz w:val="24"/>
          <w:szCs w:val="24"/>
        </w:rPr>
        <w:t>For each batch of control preparations, a range of expected values is provided for each of the cytokines and chemokines. The actual values obtained in the assays</w:t>
      </w:r>
      <w:r w:rsidR="007E122C">
        <w:rPr>
          <w:sz w:val="24"/>
          <w:szCs w:val="24"/>
        </w:rPr>
        <w:t xml:space="preserve"> aligned closely to the expected range</w:t>
      </w:r>
      <w:r w:rsidR="005E1649">
        <w:rPr>
          <w:sz w:val="24"/>
          <w:szCs w:val="24"/>
        </w:rPr>
        <w:t>s</w:t>
      </w:r>
      <w:r w:rsidR="007E122C">
        <w:rPr>
          <w:sz w:val="24"/>
          <w:szCs w:val="24"/>
        </w:rPr>
        <w:t xml:space="preserve"> for both the low concentration and high concentration control preparations, QC1 and QC2, respectively (Figure 2). None of the values were in excess of the expected concentrations, whereas some values were marginally below the expected </w:t>
      </w:r>
      <w:r w:rsidR="00A934A5">
        <w:rPr>
          <w:sz w:val="24"/>
          <w:szCs w:val="24"/>
        </w:rPr>
        <w:t>limits</w:t>
      </w:r>
      <w:r w:rsidR="007E122C">
        <w:rPr>
          <w:sz w:val="24"/>
          <w:szCs w:val="24"/>
        </w:rPr>
        <w:t>.</w:t>
      </w:r>
    </w:p>
    <w:p w:rsidR="00D01024" w:rsidRDefault="00D01024">
      <w:pPr>
        <w:rPr>
          <w:b/>
          <w:sz w:val="24"/>
          <w:szCs w:val="24"/>
        </w:rPr>
      </w:pPr>
    </w:p>
    <w:p w:rsidR="00D01024" w:rsidRDefault="006601A2">
      <w:pPr>
        <w:rPr>
          <w:b/>
          <w:sz w:val="24"/>
          <w:szCs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3pt;width:450.75pt;height:458.25pt;z-index:-251657216;mso-position-horizontal:absolute;mso-position-horizontal-relative:text;mso-position-vertical:absolute;mso-position-vertical-relative:text">
            <v:imagedata r:id="rId8" o:title=""/>
          </v:shape>
          <o:OLEObject Type="Embed" ProgID="Prism7.Document" ShapeID="_x0000_s1026" DrawAspect="Content" ObjectID="_1612612973" r:id="rId9"/>
        </w:object>
      </w:r>
    </w:p>
    <w:p w:rsidR="007E122C" w:rsidRDefault="007E122C">
      <w:pPr>
        <w:rPr>
          <w:sz w:val="24"/>
          <w:szCs w:val="24"/>
        </w:rPr>
      </w:pPr>
    </w:p>
    <w:p w:rsidR="007E122C" w:rsidRDefault="007E122C">
      <w:pPr>
        <w:rPr>
          <w:sz w:val="24"/>
          <w:szCs w:val="24"/>
        </w:rPr>
      </w:pPr>
    </w:p>
    <w:p w:rsidR="007E122C" w:rsidRDefault="007E122C">
      <w:pPr>
        <w:rPr>
          <w:sz w:val="24"/>
          <w:szCs w:val="24"/>
        </w:rPr>
      </w:pPr>
    </w:p>
    <w:p w:rsidR="007E122C" w:rsidRDefault="007E122C">
      <w:pPr>
        <w:rPr>
          <w:sz w:val="24"/>
          <w:szCs w:val="24"/>
        </w:rPr>
      </w:pPr>
    </w:p>
    <w:p w:rsidR="007E122C" w:rsidRDefault="007E122C">
      <w:pPr>
        <w:rPr>
          <w:sz w:val="24"/>
          <w:szCs w:val="24"/>
        </w:rPr>
      </w:pPr>
    </w:p>
    <w:p w:rsidR="007E122C" w:rsidRDefault="007E122C">
      <w:pPr>
        <w:rPr>
          <w:sz w:val="24"/>
          <w:szCs w:val="24"/>
        </w:rPr>
      </w:pPr>
    </w:p>
    <w:p w:rsidR="007E122C" w:rsidRDefault="007E122C">
      <w:pPr>
        <w:rPr>
          <w:sz w:val="24"/>
          <w:szCs w:val="24"/>
        </w:rPr>
      </w:pPr>
    </w:p>
    <w:p w:rsidR="007E122C" w:rsidRDefault="007E122C">
      <w:pPr>
        <w:rPr>
          <w:sz w:val="24"/>
          <w:szCs w:val="24"/>
        </w:rPr>
      </w:pPr>
    </w:p>
    <w:p w:rsidR="007E122C" w:rsidRDefault="007E122C">
      <w:pPr>
        <w:rPr>
          <w:sz w:val="24"/>
          <w:szCs w:val="24"/>
        </w:rPr>
      </w:pPr>
    </w:p>
    <w:p w:rsidR="007E122C" w:rsidRDefault="007E122C">
      <w:pPr>
        <w:rPr>
          <w:sz w:val="24"/>
          <w:szCs w:val="24"/>
        </w:rPr>
      </w:pPr>
    </w:p>
    <w:p w:rsidR="007E122C" w:rsidRDefault="007E122C">
      <w:pPr>
        <w:rPr>
          <w:sz w:val="24"/>
          <w:szCs w:val="24"/>
        </w:rPr>
      </w:pPr>
    </w:p>
    <w:p w:rsidR="007E122C" w:rsidRDefault="007E122C">
      <w:pPr>
        <w:rPr>
          <w:sz w:val="24"/>
          <w:szCs w:val="24"/>
        </w:rPr>
      </w:pPr>
    </w:p>
    <w:p w:rsidR="007E122C" w:rsidRDefault="007E122C">
      <w:pPr>
        <w:rPr>
          <w:sz w:val="24"/>
          <w:szCs w:val="24"/>
        </w:rPr>
      </w:pPr>
    </w:p>
    <w:p w:rsidR="007E122C" w:rsidRDefault="007E122C">
      <w:pPr>
        <w:rPr>
          <w:sz w:val="24"/>
          <w:szCs w:val="24"/>
        </w:rPr>
      </w:pPr>
    </w:p>
    <w:p w:rsidR="007E122C" w:rsidRDefault="007E122C">
      <w:pPr>
        <w:rPr>
          <w:sz w:val="24"/>
          <w:szCs w:val="24"/>
        </w:rPr>
      </w:pPr>
    </w:p>
    <w:p w:rsidR="007E122C" w:rsidRDefault="007E122C">
      <w:pPr>
        <w:rPr>
          <w:sz w:val="24"/>
          <w:szCs w:val="24"/>
        </w:rPr>
      </w:pPr>
      <w:r w:rsidRPr="007E122C">
        <w:rPr>
          <w:sz w:val="24"/>
          <w:szCs w:val="24"/>
        </w:rPr>
        <w:t xml:space="preserve">Figure 2: </w:t>
      </w:r>
      <w:r>
        <w:rPr>
          <w:sz w:val="24"/>
          <w:szCs w:val="24"/>
        </w:rPr>
        <w:t xml:space="preserve">Concentrations of analytes in control preparations QC1 and QC2. Individual results from each </w:t>
      </w:r>
      <w:r w:rsidR="00602036">
        <w:rPr>
          <w:sz w:val="24"/>
          <w:szCs w:val="24"/>
        </w:rPr>
        <w:t xml:space="preserve">Luminex </w:t>
      </w:r>
      <w:r>
        <w:rPr>
          <w:sz w:val="24"/>
          <w:szCs w:val="24"/>
        </w:rPr>
        <w:t>plate are plotted. Grey bars represent the expected range</w:t>
      </w:r>
      <w:r w:rsidR="005E1649">
        <w:rPr>
          <w:sz w:val="24"/>
          <w:szCs w:val="24"/>
        </w:rPr>
        <w:t>s</w:t>
      </w:r>
      <w:r>
        <w:rPr>
          <w:sz w:val="24"/>
          <w:szCs w:val="24"/>
        </w:rPr>
        <w:t xml:space="preserve"> provided. Red lines indicate the mean</w:t>
      </w:r>
      <w:r w:rsidR="005E1649">
        <w:rPr>
          <w:sz w:val="24"/>
          <w:szCs w:val="24"/>
        </w:rPr>
        <w:t>s</w:t>
      </w:r>
      <w:r>
        <w:rPr>
          <w:sz w:val="24"/>
          <w:szCs w:val="24"/>
        </w:rPr>
        <w:t xml:space="preserve"> with error bars denoting standard deviation</w:t>
      </w:r>
      <w:r w:rsidR="005E1649">
        <w:rPr>
          <w:sz w:val="24"/>
          <w:szCs w:val="24"/>
        </w:rPr>
        <w:t>s</w:t>
      </w:r>
      <w:r>
        <w:rPr>
          <w:sz w:val="24"/>
          <w:szCs w:val="24"/>
        </w:rPr>
        <w:t xml:space="preserve">. Results are </w:t>
      </w:r>
      <w:r w:rsidR="005E1649">
        <w:rPr>
          <w:sz w:val="24"/>
          <w:szCs w:val="24"/>
        </w:rPr>
        <w:t xml:space="preserve">determined </w:t>
      </w:r>
      <w:r>
        <w:rPr>
          <w:sz w:val="24"/>
          <w:szCs w:val="24"/>
        </w:rPr>
        <w:t>from 16 individual plates.</w:t>
      </w:r>
      <w:r>
        <w:rPr>
          <w:sz w:val="24"/>
          <w:szCs w:val="24"/>
        </w:rPr>
        <w:br w:type="page"/>
      </w:r>
    </w:p>
    <w:p w:rsidR="00D01024" w:rsidRPr="00776BCE" w:rsidRDefault="00776BCE">
      <w:pPr>
        <w:rPr>
          <w:i/>
          <w:sz w:val="24"/>
          <w:szCs w:val="24"/>
        </w:rPr>
      </w:pPr>
      <w:r w:rsidRPr="00776BCE">
        <w:rPr>
          <w:i/>
          <w:sz w:val="24"/>
          <w:szCs w:val="24"/>
        </w:rPr>
        <w:lastRenderedPageBreak/>
        <w:t xml:space="preserve">3.2 </w:t>
      </w:r>
      <w:r>
        <w:rPr>
          <w:i/>
          <w:sz w:val="24"/>
          <w:szCs w:val="24"/>
        </w:rPr>
        <w:t>Intra-assay variation</w:t>
      </w:r>
    </w:p>
    <w:p w:rsidR="00D01024" w:rsidRPr="00A934A5" w:rsidRDefault="00A934A5">
      <w:pPr>
        <w:rPr>
          <w:sz w:val="24"/>
          <w:szCs w:val="24"/>
        </w:rPr>
      </w:pPr>
      <w:r>
        <w:rPr>
          <w:sz w:val="24"/>
          <w:szCs w:val="24"/>
        </w:rPr>
        <w:t xml:space="preserve">Each of the control preparations, QC1 and QC2, were run in duplicate on each plate and the </w:t>
      </w:r>
      <w:r w:rsidR="00602036">
        <w:rPr>
          <w:sz w:val="24"/>
          <w:szCs w:val="24"/>
        </w:rPr>
        <w:t>c</w:t>
      </w:r>
      <w:r w:rsidR="00DD306B" w:rsidRPr="00DD306B">
        <w:rPr>
          <w:sz w:val="24"/>
          <w:szCs w:val="24"/>
        </w:rPr>
        <w:t xml:space="preserve">oefficient of </w:t>
      </w:r>
      <w:r w:rsidR="00602036">
        <w:rPr>
          <w:sz w:val="24"/>
          <w:szCs w:val="24"/>
        </w:rPr>
        <w:t>v</w:t>
      </w:r>
      <w:r w:rsidR="00602036" w:rsidRPr="00DD306B">
        <w:rPr>
          <w:sz w:val="24"/>
          <w:szCs w:val="24"/>
        </w:rPr>
        <w:t>ariation</w:t>
      </w:r>
      <w:r w:rsidR="00602036">
        <w:rPr>
          <w:sz w:val="24"/>
          <w:szCs w:val="24"/>
        </w:rPr>
        <w:t xml:space="preserve"> expressed as a percentage (%CV) was</w:t>
      </w:r>
      <w:r>
        <w:rPr>
          <w:sz w:val="24"/>
          <w:szCs w:val="24"/>
        </w:rPr>
        <w:t xml:space="preserve"> obta</w:t>
      </w:r>
      <w:r w:rsidR="008E63AF">
        <w:rPr>
          <w:sz w:val="24"/>
          <w:szCs w:val="24"/>
        </w:rPr>
        <w:t xml:space="preserve">ined (Figure 3). The mean %CV across the QC1 samples was 6.36% and </w:t>
      </w:r>
      <w:r w:rsidR="005E1649">
        <w:rPr>
          <w:sz w:val="24"/>
          <w:szCs w:val="24"/>
        </w:rPr>
        <w:t xml:space="preserve">that </w:t>
      </w:r>
      <w:r w:rsidR="008E63AF">
        <w:rPr>
          <w:sz w:val="24"/>
          <w:szCs w:val="24"/>
        </w:rPr>
        <w:t>for QC2 was 10.19%; thus the level of intra-assay variation was greater when higher analyte concentrations were being measured.</w:t>
      </w:r>
    </w:p>
    <w:p w:rsidR="00D01024" w:rsidRDefault="006601A2">
      <w:pPr>
        <w:rPr>
          <w:b/>
          <w:sz w:val="24"/>
          <w:szCs w:val="24"/>
        </w:rPr>
      </w:pPr>
      <w:r>
        <w:rPr>
          <w:noProof/>
        </w:rPr>
        <w:object w:dxaOrig="1440" w:dyaOrig="1440">
          <v:shape id="_x0000_s1027" type="#_x0000_t75" style="position:absolute;margin-left:45.9pt;margin-top:2.05pt;width:342.65pt;height:180.15pt;z-index:-251655168;mso-position-horizontal-relative:text;mso-position-vertical-relative:text">
            <v:imagedata r:id="rId10" o:title=""/>
          </v:shape>
          <o:OLEObject Type="Embed" ProgID="Prism7.Document" ShapeID="_x0000_s1027" DrawAspect="Content" ObjectID="_1612612974" r:id="rId11"/>
        </w:object>
      </w:r>
    </w:p>
    <w:p w:rsidR="008E63AF" w:rsidRDefault="008E63AF">
      <w:pPr>
        <w:rPr>
          <w:b/>
          <w:sz w:val="24"/>
          <w:szCs w:val="24"/>
        </w:rPr>
      </w:pPr>
    </w:p>
    <w:p w:rsidR="008E63AF" w:rsidRDefault="008E63AF">
      <w:pPr>
        <w:rPr>
          <w:b/>
          <w:sz w:val="24"/>
          <w:szCs w:val="24"/>
        </w:rPr>
      </w:pPr>
    </w:p>
    <w:p w:rsidR="008E63AF" w:rsidRDefault="008E63AF">
      <w:pPr>
        <w:rPr>
          <w:b/>
          <w:sz w:val="24"/>
          <w:szCs w:val="24"/>
        </w:rPr>
      </w:pPr>
    </w:p>
    <w:p w:rsidR="008E63AF" w:rsidRDefault="008E63AF">
      <w:pPr>
        <w:rPr>
          <w:b/>
          <w:sz w:val="24"/>
          <w:szCs w:val="24"/>
        </w:rPr>
      </w:pPr>
    </w:p>
    <w:p w:rsidR="008E63AF" w:rsidRDefault="008E63AF">
      <w:pPr>
        <w:rPr>
          <w:b/>
          <w:sz w:val="24"/>
          <w:szCs w:val="24"/>
        </w:rPr>
      </w:pPr>
    </w:p>
    <w:p w:rsidR="00A21B3A" w:rsidRDefault="00A21B3A">
      <w:pPr>
        <w:rPr>
          <w:sz w:val="24"/>
          <w:szCs w:val="24"/>
        </w:rPr>
      </w:pPr>
    </w:p>
    <w:p w:rsidR="008E63AF" w:rsidRDefault="008E63AF">
      <w:pPr>
        <w:rPr>
          <w:sz w:val="24"/>
          <w:szCs w:val="24"/>
        </w:rPr>
      </w:pPr>
      <w:r w:rsidRPr="008E63AF">
        <w:rPr>
          <w:sz w:val="24"/>
          <w:szCs w:val="24"/>
        </w:rPr>
        <w:t>Figure 3</w:t>
      </w:r>
      <w:r>
        <w:rPr>
          <w:sz w:val="24"/>
          <w:szCs w:val="24"/>
        </w:rPr>
        <w:t xml:space="preserve">: </w:t>
      </w:r>
      <w:r w:rsidR="003C141D">
        <w:rPr>
          <w:sz w:val="24"/>
          <w:szCs w:val="24"/>
        </w:rPr>
        <w:t>Intra-assay v</w:t>
      </w:r>
      <w:r>
        <w:rPr>
          <w:sz w:val="24"/>
          <w:szCs w:val="24"/>
        </w:rPr>
        <w:t xml:space="preserve">ariations </w:t>
      </w:r>
      <w:r w:rsidR="005E1649">
        <w:rPr>
          <w:sz w:val="24"/>
          <w:szCs w:val="24"/>
        </w:rPr>
        <w:t xml:space="preserve">in the </w:t>
      </w:r>
      <w:r>
        <w:rPr>
          <w:sz w:val="24"/>
          <w:szCs w:val="24"/>
        </w:rPr>
        <w:t xml:space="preserve">results between duplicate samples </w:t>
      </w:r>
      <w:r w:rsidR="005E1649">
        <w:rPr>
          <w:sz w:val="24"/>
          <w:szCs w:val="24"/>
        </w:rPr>
        <w:t>with</w:t>
      </w:r>
      <w:r>
        <w:rPr>
          <w:sz w:val="24"/>
          <w:szCs w:val="24"/>
        </w:rPr>
        <w:t xml:space="preserve">in plates. Results show the mean %CV for each of the analytes with error bars denoting standard error. Results are </w:t>
      </w:r>
      <w:r w:rsidR="005E1649">
        <w:rPr>
          <w:sz w:val="24"/>
          <w:szCs w:val="24"/>
        </w:rPr>
        <w:t xml:space="preserve">determined </w:t>
      </w:r>
      <w:r>
        <w:rPr>
          <w:sz w:val="24"/>
          <w:szCs w:val="24"/>
        </w:rPr>
        <w:t>from 16 individual plates.</w:t>
      </w:r>
    </w:p>
    <w:p w:rsidR="00A21B3A" w:rsidRDefault="00A21B3A">
      <w:pPr>
        <w:rPr>
          <w:sz w:val="24"/>
          <w:szCs w:val="24"/>
        </w:rPr>
      </w:pPr>
    </w:p>
    <w:p w:rsidR="00D01024" w:rsidRPr="00776BCE" w:rsidRDefault="00776BCE">
      <w:pPr>
        <w:rPr>
          <w:i/>
          <w:sz w:val="24"/>
          <w:szCs w:val="24"/>
        </w:rPr>
      </w:pPr>
      <w:r w:rsidRPr="00776BCE">
        <w:rPr>
          <w:i/>
          <w:sz w:val="24"/>
          <w:szCs w:val="24"/>
        </w:rPr>
        <w:t>3.3 Inter-assay variation</w:t>
      </w:r>
    </w:p>
    <w:p w:rsidR="003C141D" w:rsidRDefault="006601A2">
      <w:pPr>
        <w:rPr>
          <w:sz w:val="24"/>
          <w:szCs w:val="24"/>
        </w:rPr>
      </w:pPr>
      <w:r>
        <w:rPr>
          <w:noProof/>
        </w:rPr>
        <w:object w:dxaOrig="1440" w:dyaOrig="1440">
          <v:shape id="_x0000_s1028" type="#_x0000_t75" style="position:absolute;margin-left:34.75pt;margin-top:59.25pt;width:369.95pt;height:206.85pt;z-index:-251653120;mso-position-horizontal-relative:text;mso-position-vertical-relative:text">
            <v:imagedata r:id="rId12" o:title=""/>
          </v:shape>
          <o:OLEObject Type="Embed" ProgID="Prism7.Document" ShapeID="_x0000_s1028" DrawAspect="Content" ObjectID="_1612612975" r:id="rId13"/>
        </w:object>
      </w:r>
      <w:r w:rsidR="003C141D">
        <w:rPr>
          <w:sz w:val="24"/>
          <w:szCs w:val="24"/>
        </w:rPr>
        <w:t xml:space="preserve">The control standards were run on 16 independent plates </w:t>
      </w:r>
      <w:r w:rsidR="005E1649">
        <w:rPr>
          <w:sz w:val="24"/>
          <w:szCs w:val="24"/>
        </w:rPr>
        <w:t xml:space="preserve">on </w:t>
      </w:r>
      <w:r w:rsidR="003C141D">
        <w:rPr>
          <w:sz w:val="24"/>
          <w:szCs w:val="24"/>
        </w:rPr>
        <w:t xml:space="preserve">6 separate occasions, allowing inter-assay variation to be assessed. </w:t>
      </w:r>
      <w:r w:rsidR="005E1649">
        <w:rPr>
          <w:sz w:val="24"/>
          <w:szCs w:val="24"/>
        </w:rPr>
        <w:t xml:space="preserve">The results displayed </w:t>
      </w:r>
      <w:r w:rsidR="003C141D">
        <w:rPr>
          <w:sz w:val="24"/>
          <w:szCs w:val="24"/>
        </w:rPr>
        <w:t>similar variations with both of the preparations used, QC1 and QC2 (Figure 4). The mean %CV for QC1 was 15.44 (range 9.24-23.78) and for QC2</w:t>
      </w:r>
      <w:r w:rsidR="005E1649">
        <w:rPr>
          <w:sz w:val="24"/>
          <w:szCs w:val="24"/>
        </w:rPr>
        <w:t xml:space="preserve"> it was 16.19</w:t>
      </w:r>
      <w:r w:rsidR="003C141D">
        <w:rPr>
          <w:sz w:val="24"/>
          <w:szCs w:val="24"/>
        </w:rPr>
        <w:t xml:space="preserve"> (range 11.04-20.85). </w:t>
      </w:r>
    </w:p>
    <w:p w:rsidR="00A21B3A" w:rsidRDefault="00A21B3A">
      <w:pPr>
        <w:rPr>
          <w:sz w:val="24"/>
          <w:szCs w:val="24"/>
        </w:rPr>
      </w:pPr>
    </w:p>
    <w:p w:rsidR="003C141D" w:rsidRDefault="003C141D">
      <w:pPr>
        <w:rPr>
          <w:sz w:val="24"/>
          <w:szCs w:val="24"/>
        </w:rPr>
      </w:pPr>
    </w:p>
    <w:p w:rsidR="003C141D" w:rsidRDefault="003C141D">
      <w:pPr>
        <w:rPr>
          <w:sz w:val="24"/>
          <w:szCs w:val="24"/>
        </w:rPr>
      </w:pPr>
    </w:p>
    <w:p w:rsidR="003C141D" w:rsidRDefault="003C141D">
      <w:pPr>
        <w:rPr>
          <w:sz w:val="24"/>
          <w:szCs w:val="24"/>
        </w:rPr>
      </w:pPr>
    </w:p>
    <w:p w:rsidR="00A21B3A" w:rsidRDefault="00A21B3A">
      <w:pPr>
        <w:rPr>
          <w:sz w:val="24"/>
          <w:szCs w:val="24"/>
        </w:rPr>
      </w:pPr>
    </w:p>
    <w:p w:rsidR="00A21B3A" w:rsidRDefault="00A21B3A">
      <w:pPr>
        <w:rPr>
          <w:sz w:val="24"/>
          <w:szCs w:val="24"/>
        </w:rPr>
      </w:pPr>
    </w:p>
    <w:p w:rsidR="003C141D" w:rsidRDefault="003C141D">
      <w:pPr>
        <w:rPr>
          <w:sz w:val="24"/>
          <w:szCs w:val="24"/>
        </w:rPr>
      </w:pPr>
      <w:r w:rsidRPr="008E63AF">
        <w:rPr>
          <w:sz w:val="24"/>
          <w:szCs w:val="24"/>
        </w:rPr>
        <w:t>Figure 3</w:t>
      </w:r>
      <w:r>
        <w:rPr>
          <w:sz w:val="24"/>
          <w:szCs w:val="24"/>
        </w:rPr>
        <w:t xml:space="preserve">: Inter-assay variations </w:t>
      </w:r>
      <w:r w:rsidR="005E1649">
        <w:rPr>
          <w:sz w:val="24"/>
          <w:szCs w:val="24"/>
        </w:rPr>
        <w:t xml:space="preserve">in the </w:t>
      </w:r>
      <w:r>
        <w:rPr>
          <w:sz w:val="24"/>
          <w:szCs w:val="24"/>
        </w:rPr>
        <w:t xml:space="preserve">results between assays. Results show the mean %CV for each of the analytes. Results are </w:t>
      </w:r>
      <w:r w:rsidR="005E1649">
        <w:rPr>
          <w:sz w:val="24"/>
          <w:szCs w:val="24"/>
        </w:rPr>
        <w:t xml:space="preserve">determined </w:t>
      </w:r>
      <w:r>
        <w:rPr>
          <w:sz w:val="24"/>
          <w:szCs w:val="24"/>
        </w:rPr>
        <w:t xml:space="preserve">from 16 individual plates </w:t>
      </w:r>
      <w:r w:rsidR="005E1649">
        <w:rPr>
          <w:sz w:val="24"/>
          <w:szCs w:val="24"/>
        </w:rPr>
        <w:t xml:space="preserve">run </w:t>
      </w:r>
      <w:r w:rsidR="008E431F">
        <w:rPr>
          <w:sz w:val="24"/>
          <w:szCs w:val="24"/>
        </w:rPr>
        <w:t xml:space="preserve">on </w:t>
      </w:r>
      <w:r>
        <w:rPr>
          <w:sz w:val="24"/>
          <w:szCs w:val="24"/>
        </w:rPr>
        <w:t>6 separate occasions.</w:t>
      </w:r>
      <w:r>
        <w:rPr>
          <w:sz w:val="24"/>
          <w:szCs w:val="24"/>
        </w:rPr>
        <w:br w:type="page"/>
      </w:r>
    </w:p>
    <w:p w:rsidR="006E59F9" w:rsidRDefault="006E59F9">
      <w:pPr>
        <w:rPr>
          <w:b/>
          <w:sz w:val="24"/>
          <w:szCs w:val="24"/>
        </w:rPr>
      </w:pPr>
      <w:r>
        <w:rPr>
          <w:b/>
          <w:sz w:val="24"/>
          <w:szCs w:val="24"/>
        </w:rPr>
        <w:lastRenderedPageBreak/>
        <w:t>4 Discussion</w:t>
      </w:r>
    </w:p>
    <w:p w:rsidR="00EB3021" w:rsidRDefault="00EB3021">
      <w:pPr>
        <w:rPr>
          <w:sz w:val="24"/>
          <w:szCs w:val="24"/>
        </w:rPr>
      </w:pPr>
      <w:r>
        <w:rPr>
          <w:sz w:val="24"/>
          <w:szCs w:val="24"/>
        </w:rPr>
        <w:t xml:space="preserve">The Luminex assay using magnetic beads </w:t>
      </w:r>
      <w:r w:rsidR="008E431F">
        <w:rPr>
          <w:sz w:val="24"/>
          <w:szCs w:val="24"/>
        </w:rPr>
        <w:t xml:space="preserve">is </w:t>
      </w:r>
      <w:r>
        <w:rPr>
          <w:sz w:val="24"/>
          <w:szCs w:val="24"/>
        </w:rPr>
        <w:t xml:space="preserve">well suited </w:t>
      </w:r>
      <w:r w:rsidR="008E431F">
        <w:rPr>
          <w:sz w:val="24"/>
          <w:szCs w:val="24"/>
        </w:rPr>
        <w:t xml:space="preserve">to </w:t>
      </w:r>
      <w:r>
        <w:rPr>
          <w:sz w:val="24"/>
          <w:szCs w:val="24"/>
        </w:rPr>
        <w:t>work within the constraints of the CL4 laboratory</w:t>
      </w:r>
      <w:r w:rsidR="00E64FCA">
        <w:rPr>
          <w:sz w:val="24"/>
          <w:szCs w:val="24"/>
        </w:rPr>
        <w:t>. Unlike the polystyrene bead</w:t>
      </w:r>
      <w:r w:rsidR="004809A0">
        <w:rPr>
          <w:sz w:val="24"/>
          <w:szCs w:val="24"/>
        </w:rPr>
        <w:t>-</w:t>
      </w:r>
      <w:r w:rsidR="008E431F">
        <w:rPr>
          <w:sz w:val="24"/>
          <w:szCs w:val="24"/>
        </w:rPr>
        <w:t xml:space="preserve">system for </w:t>
      </w:r>
      <w:r w:rsidR="00602036">
        <w:rPr>
          <w:sz w:val="24"/>
          <w:szCs w:val="24"/>
        </w:rPr>
        <w:t>which</w:t>
      </w:r>
      <w:r w:rsidR="008E431F">
        <w:rPr>
          <w:sz w:val="24"/>
          <w:szCs w:val="24"/>
        </w:rPr>
        <w:t xml:space="preserve"> </w:t>
      </w:r>
      <w:r w:rsidR="00E64FCA">
        <w:rPr>
          <w:sz w:val="24"/>
          <w:szCs w:val="24"/>
        </w:rPr>
        <w:t xml:space="preserve">a vacuum </w:t>
      </w:r>
      <w:r w:rsidR="004809A0">
        <w:rPr>
          <w:sz w:val="24"/>
          <w:szCs w:val="24"/>
        </w:rPr>
        <w:t xml:space="preserve">arrangement </w:t>
      </w:r>
      <w:r w:rsidR="008E431F">
        <w:rPr>
          <w:sz w:val="24"/>
          <w:szCs w:val="24"/>
        </w:rPr>
        <w:t xml:space="preserve">is </w:t>
      </w:r>
      <w:r w:rsidR="00E64FCA">
        <w:rPr>
          <w:sz w:val="24"/>
          <w:szCs w:val="24"/>
        </w:rPr>
        <w:t xml:space="preserve">required for bead washing </w:t>
      </w:r>
      <w:r w:rsidR="00E64FCA">
        <w:rPr>
          <w:sz w:val="24"/>
          <w:szCs w:val="24"/>
        </w:rPr>
        <w:fldChar w:fldCharType="begin"/>
      </w:r>
      <w:r w:rsidR="00E64FCA">
        <w:rPr>
          <w:sz w:val="24"/>
          <w:szCs w:val="24"/>
        </w:rPr>
        <w:instrText xml:space="preserve"> ADDIN EN.CITE &lt;EndNote&gt;&lt;Cite&gt;&lt;Author&gt;Dowall&lt;/Author&gt;&lt;Year&gt;2009&lt;/Year&gt;&lt;RecNum&gt;21&lt;/RecNum&gt;&lt;DisplayText&gt;[6]&lt;/DisplayText&gt;&lt;record&gt;&lt;rec-number&gt;21&lt;/rec-number&gt;&lt;foreign-keys&gt;&lt;key app="EN" db-id="2stsfrsdnzp9sue92dp5rr5yvxe555fvp9rt" timestamp="1532208621"&gt;21&lt;/key&gt;&lt;/foreign-keys&gt;&lt;ref-type name="Journal Article"&gt;17&lt;/ref-type&gt;&lt;contributors&gt;&lt;authors&gt;&lt;author&gt;Dowall, S. D.&lt;/author&gt;&lt;author&gt;Graham, V. A.&lt;/author&gt;&lt;author&gt;Tipton, T. R.&lt;/author&gt;&lt;author&gt;Hewson, R.&lt;/author&gt;&lt;/authors&gt;&lt;/contributors&gt;&lt;auth-address&gt;Health Protection Agency, Porton Down, Salisbury, Wiltshire, SP4 0JG, UK. stuart.dowall@hpa.org.uk&lt;/auth-address&gt;&lt;titles&gt;&lt;title&gt;Multiplex cytokine profiling with highly pathogenic material: use of formalin solution in luminex analysis&lt;/title&gt;&lt;secondary-title&gt;J Immunol Methods&lt;/secondary-title&gt;&lt;/titles&gt;&lt;periodical&gt;&lt;full-title&gt;J Immunol Methods&lt;/full-title&gt;&lt;/periodical&gt;&lt;pages&gt;30-5&lt;/pages&gt;&lt;volume&gt;348&lt;/volume&gt;&lt;number&gt;1-2&lt;/number&gt;&lt;keywords&gt;&lt;keyword&gt;Biomarkers/analysis&lt;/keyword&gt;&lt;keyword&gt;*Containment of Biohazards&lt;/keyword&gt;&lt;keyword&gt;Cytokines/*analysis&lt;/keyword&gt;&lt;keyword&gt;Disinfectants/chemistry/*pharmacology&lt;/keyword&gt;&lt;keyword&gt;Formaldehyde/chemistry/*pharmacology&lt;/keyword&gt;&lt;keyword&gt;Humans&lt;/keyword&gt;&lt;keyword&gt;Luminescent Measurements&lt;/keyword&gt;&lt;keyword&gt;Microspheres&lt;/keyword&gt;&lt;keyword&gt;Solutions&lt;/keyword&gt;&lt;keyword&gt;*Virus Inactivation&lt;/keyword&gt;&lt;keyword&gt;Viruses/drug effects/immunology/pathogenicity&lt;/keyword&gt;&lt;/keywords&gt;&lt;dates&gt;&lt;year&gt;2009&lt;/year&gt;&lt;pub-dates&gt;&lt;date&gt;Aug 31&lt;/date&gt;&lt;/pub-dates&gt;&lt;/dates&gt;&lt;isbn&gt;1872-7905 (Electronic)&amp;#xD;0022-1759 (Linking)&lt;/isbn&gt;&lt;accession-num&gt;19560467&lt;/accession-num&gt;&lt;urls&gt;&lt;related-urls&gt;&lt;url&gt;https://www.ncbi.nlm.nih.gov/pubmed/19560467&lt;/url&gt;&lt;/related-urls&gt;&lt;/urls&gt;&lt;electronic-resource-num&gt;10.1016/j.jim.2009.06.007&lt;/electronic-resource-num&gt;&lt;/record&gt;&lt;/Cite&gt;&lt;/EndNote&gt;</w:instrText>
      </w:r>
      <w:r w:rsidR="00E64FCA">
        <w:rPr>
          <w:sz w:val="24"/>
          <w:szCs w:val="24"/>
        </w:rPr>
        <w:fldChar w:fldCharType="separate"/>
      </w:r>
      <w:r w:rsidR="00E64FCA">
        <w:rPr>
          <w:noProof/>
          <w:sz w:val="24"/>
          <w:szCs w:val="24"/>
        </w:rPr>
        <w:t>[6]</w:t>
      </w:r>
      <w:r w:rsidR="00E64FCA">
        <w:rPr>
          <w:sz w:val="24"/>
          <w:szCs w:val="24"/>
        </w:rPr>
        <w:fldChar w:fldCharType="end"/>
      </w:r>
      <w:r w:rsidR="00E64FCA">
        <w:rPr>
          <w:sz w:val="24"/>
          <w:szCs w:val="24"/>
        </w:rPr>
        <w:t xml:space="preserve">, </w:t>
      </w:r>
      <w:r w:rsidR="004809A0">
        <w:rPr>
          <w:sz w:val="24"/>
          <w:szCs w:val="24"/>
        </w:rPr>
        <w:t>our development of a</w:t>
      </w:r>
      <w:r w:rsidR="00E64FCA">
        <w:rPr>
          <w:sz w:val="24"/>
          <w:szCs w:val="24"/>
        </w:rPr>
        <w:t xml:space="preserve"> manual washing </w:t>
      </w:r>
      <w:r w:rsidR="004809A0">
        <w:rPr>
          <w:sz w:val="24"/>
          <w:szCs w:val="24"/>
        </w:rPr>
        <w:t xml:space="preserve">approach </w:t>
      </w:r>
      <w:r w:rsidR="00E64FCA">
        <w:rPr>
          <w:sz w:val="24"/>
          <w:szCs w:val="24"/>
        </w:rPr>
        <w:t>with a hand</w:t>
      </w:r>
      <w:r w:rsidR="00211A29">
        <w:rPr>
          <w:sz w:val="24"/>
          <w:szCs w:val="24"/>
        </w:rPr>
        <w:t xml:space="preserve"> </w:t>
      </w:r>
      <w:r w:rsidR="00E64FCA">
        <w:rPr>
          <w:sz w:val="24"/>
          <w:szCs w:val="24"/>
        </w:rPr>
        <w:t xml:space="preserve">held plate magnet </w:t>
      </w:r>
      <w:r w:rsidR="008E431F">
        <w:rPr>
          <w:sz w:val="24"/>
          <w:szCs w:val="24"/>
        </w:rPr>
        <w:t xml:space="preserve">is </w:t>
      </w:r>
      <w:r w:rsidR="00E64FCA">
        <w:rPr>
          <w:sz w:val="24"/>
          <w:szCs w:val="24"/>
        </w:rPr>
        <w:t>amenable to work with gauntlets</w:t>
      </w:r>
      <w:r w:rsidR="004809A0">
        <w:rPr>
          <w:sz w:val="24"/>
          <w:szCs w:val="24"/>
        </w:rPr>
        <w:t xml:space="preserve">, part of </w:t>
      </w:r>
      <w:r w:rsidR="004809A0" w:rsidRPr="004809A0">
        <w:rPr>
          <w:sz w:val="24"/>
          <w:szCs w:val="24"/>
        </w:rPr>
        <w:t xml:space="preserve"> </w:t>
      </w:r>
      <w:r w:rsidR="004809A0">
        <w:rPr>
          <w:sz w:val="24"/>
          <w:szCs w:val="24"/>
        </w:rPr>
        <w:t>the necessary constraints at CL4</w:t>
      </w:r>
      <w:r w:rsidR="00E64FCA">
        <w:rPr>
          <w:sz w:val="24"/>
          <w:szCs w:val="24"/>
        </w:rPr>
        <w:t xml:space="preserve">. The simplicity of the approach </w:t>
      </w:r>
      <w:r w:rsidR="004809A0">
        <w:rPr>
          <w:sz w:val="24"/>
          <w:szCs w:val="24"/>
        </w:rPr>
        <w:t xml:space="preserve">brings </w:t>
      </w:r>
      <w:r w:rsidR="00E64FCA">
        <w:rPr>
          <w:sz w:val="24"/>
          <w:szCs w:val="24"/>
        </w:rPr>
        <w:t>additional benefit</w:t>
      </w:r>
      <w:r w:rsidR="008E431F">
        <w:rPr>
          <w:sz w:val="24"/>
          <w:szCs w:val="24"/>
        </w:rPr>
        <w:t>s;</w:t>
      </w:r>
      <w:r w:rsidR="00E64FCA">
        <w:rPr>
          <w:sz w:val="24"/>
          <w:szCs w:val="24"/>
        </w:rPr>
        <w:t xml:space="preserve"> </w:t>
      </w:r>
      <w:r w:rsidR="004809A0">
        <w:rPr>
          <w:sz w:val="24"/>
          <w:szCs w:val="24"/>
        </w:rPr>
        <w:t xml:space="preserve">for example it avoids the use of </w:t>
      </w:r>
      <w:r w:rsidR="00E64FCA">
        <w:rPr>
          <w:sz w:val="24"/>
          <w:szCs w:val="24"/>
        </w:rPr>
        <w:t xml:space="preserve">complex </w:t>
      </w:r>
      <w:r w:rsidR="004809A0">
        <w:rPr>
          <w:sz w:val="24"/>
          <w:szCs w:val="24"/>
        </w:rPr>
        <w:t xml:space="preserve">analytical </w:t>
      </w:r>
      <w:r w:rsidR="00E64FCA">
        <w:rPr>
          <w:sz w:val="24"/>
          <w:szCs w:val="24"/>
        </w:rPr>
        <w:t xml:space="preserve">machines </w:t>
      </w:r>
      <w:r w:rsidR="004809A0">
        <w:rPr>
          <w:sz w:val="24"/>
          <w:szCs w:val="24"/>
        </w:rPr>
        <w:t xml:space="preserve">in containment which would </w:t>
      </w:r>
      <w:r w:rsidR="008E431F">
        <w:rPr>
          <w:sz w:val="24"/>
          <w:szCs w:val="24"/>
        </w:rPr>
        <w:t xml:space="preserve">have </w:t>
      </w:r>
      <w:r w:rsidR="00E64FCA">
        <w:rPr>
          <w:sz w:val="24"/>
          <w:szCs w:val="24"/>
        </w:rPr>
        <w:t xml:space="preserve">inherent difficulties </w:t>
      </w:r>
      <w:r w:rsidR="004809A0">
        <w:rPr>
          <w:sz w:val="24"/>
          <w:szCs w:val="24"/>
        </w:rPr>
        <w:t>and</w:t>
      </w:r>
      <w:r w:rsidR="008E431F">
        <w:rPr>
          <w:sz w:val="24"/>
          <w:szCs w:val="24"/>
        </w:rPr>
        <w:t xml:space="preserve"> </w:t>
      </w:r>
      <w:r w:rsidR="00E64FCA">
        <w:rPr>
          <w:sz w:val="24"/>
          <w:szCs w:val="24"/>
        </w:rPr>
        <w:t xml:space="preserve">additional risks when working with gauntlets (e.g. pinch points, sharps) </w:t>
      </w:r>
      <w:r w:rsidR="004809A0">
        <w:rPr>
          <w:sz w:val="24"/>
          <w:szCs w:val="24"/>
        </w:rPr>
        <w:t xml:space="preserve">including </w:t>
      </w:r>
      <w:r w:rsidR="005D4810">
        <w:rPr>
          <w:sz w:val="24"/>
          <w:szCs w:val="24"/>
        </w:rPr>
        <w:t>their intolerance</w:t>
      </w:r>
      <w:r w:rsidR="004809A0">
        <w:rPr>
          <w:sz w:val="24"/>
          <w:szCs w:val="24"/>
        </w:rPr>
        <w:t xml:space="preserve"> to</w:t>
      </w:r>
      <w:r w:rsidR="00E64FCA">
        <w:rPr>
          <w:sz w:val="24"/>
          <w:szCs w:val="24"/>
        </w:rPr>
        <w:t xml:space="preserve"> formaldehyde fumigation. </w:t>
      </w:r>
    </w:p>
    <w:p w:rsidR="006E59F9" w:rsidRDefault="000D404B">
      <w:pPr>
        <w:rPr>
          <w:sz w:val="24"/>
          <w:szCs w:val="24"/>
        </w:rPr>
      </w:pPr>
      <w:r>
        <w:rPr>
          <w:sz w:val="24"/>
          <w:szCs w:val="24"/>
        </w:rPr>
        <w:t xml:space="preserve">In our </w:t>
      </w:r>
      <w:r w:rsidR="00571B3F">
        <w:rPr>
          <w:sz w:val="24"/>
          <w:szCs w:val="24"/>
        </w:rPr>
        <w:t>Luminex assay</w:t>
      </w:r>
      <w:r w:rsidR="00211A29">
        <w:rPr>
          <w:sz w:val="24"/>
          <w:szCs w:val="24"/>
        </w:rPr>
        <w:t xml:space="preserve">s </w:t>
      </w:r>
      <w:r w:rsidR="00571B3F">
        <w:rPr>
          <w:sz w:val="24"/>
          <w:szCs w:val="24"/>
        </w:rPr>
        <w:t>at CL4</w:t>
      </w:r>
      <w:r>
        <w:rPr>
          <w:sz w:val="24"/>
          <w:szCs w:val="24"/>
        </w:rPr>
        <w:t xml:space="preserve">, </w:t>
      </w:r>
      <w:r w:rsidR="00211A29">
        <w:rPr>
          <w:sz w:val="24"/>
          <w:szCs w:val="24"/>
        </w:rPr>
        <w:t xml:space="preserve">virus inactivation with </w:t>
      </w:r>
      <w:r w:rsidR="0036742A">
        <w:rPr>
          <w:sz w:val="24"/>
          <w:szCs w:val="24"/>
        </w:rPr>
        <w:t xml:space="preserve">formaldehyde solution was employed post-bead staining. This </w:t>
      </w:r>
      <w:r w:rsidR="00211A29">
        <w:rPr>
          <w:sz w:val="24"/>
          <w:szCs w:val="24"/>
        </w:rPr>
        <w:t xml:space="preserve">avoided the detrimental </w:t>
      </w:r>
      <w:r w:rsidR="0036742A">
        <w:rPr>
          <w:sz w:val="24"/>
          <w:szCs w:val="24"/>
        </w:rPr>
        <w:t xml:space="preserve">effects on cytokines </w:t>
      </w:r>
      <w:r w:rsidR="008E431F">
        <w:rPr>
          <w:sz w:val="24"/>
          <w:szCs w:val="24"/>
        </w:rPr>
        <w:t xml:space="preserve">if inactivation is conducted </w:t>
      </w:r>
      <w:r w:rsidR="0036742A">
        <w:rPr>
          <w:sz w:val="24"/>
          <w:szCs w:val="24"/>
        </w:rPr>
        <w:t xml:space="preserve">prior to staining </w:t>
      </w:r>
      <w:r w:rsidR="0036742A">
        <w:rPr>
          <w:sz w:val="24"/>
          <w:szCs w:val="24"/>
        </w:rPr>
        <w:fldChar w:fldCharType="begin"/>
      </w:r>
      <w:r w:rsidR="0036742A">
        <w:rPr>
          <w:sz w:val="24"/>
          <w:szCs w:val="24"/>
        </w:rPr>
        <w:instrText xml:space="preserve"> ADDIN EN.CITE &lt;EndNote&gt;&lt;Cite&gt;&lt;Author&gt;Mahanty&lt;/Author&gt;&lt;Year&gt;1999&lt;/Year&gt;&lt;RecNum&gt;20&lt;/RecNum&gt;&lt;DisplayText&gt;[7]&lt;/DisplayText&gt;&lt;record&gt;&lt;rec-number&gt;20&lt;/rec-number&gt;&lt;foreign-keys&gt;&lt;key app="EN" db-id="2stsfrsdnzp9sue92dp5rr5yvxe555fvp9rt" timestamp="1532208476"&gt;20&lt;/key&gt;&lt;/foreign-keys&gt;&lt;ref-type name="Journal Article"&gt;17&lt;/ref-type&gt;&lt;contributors&gt;&lt;authors&gt;&lt;author&gt;Mahanty, S.&lt;/author&gt;&lt;author&gt;Kalwar, R.&lt;/author&gt;&lt;author&gt;Rollin, P. E.&lt;/author&gt;&lt;/authors&gt;&lt;/contributors&gt;&lt;auth-address&gt;Special Pathogens Branch, Division of Viral and Rickettsial Diseases, National Center for Infectious Diseases, Centers for Disease Control and Prevention, Atlanta, Georgia 30333, USA. sqm1@cdc.gov&lt;/auth-address&gt;&lt;titles&gt;&lt;title&gt;Cytokine measurement in biological samples after physicochemical treatment for inactivation of biosafety level 4 viral agents&lt;/title&gt;&lt;secondary-title&gt;J Med Virol&lt;/secondary-title&gt;&lt;/titles&gt;&lt;periodical&gt;&lt;full-title&gt;J Med Virol&lt;/full-title&gt;&lt;/periodical&gt;&lt;pages&gt;341-5&lt;/pages&gt;&lt;volume&gt;59&lt;/volume&gt;&lt;number&gt;3&lt;/number&gt;&lt;keywords&gt;&lt;keyword&gt;Anti-Infective Agents, Local/pharmacology&lt;/keyword&gt;&lt;keyword&gt;Cell Line&lt;/keyword&gt;&lt;keyword&gt;Cytokines/*analysis/drug effects/radiation effects&lt;/keyword&gt;&lt;keyword&gt;Formaldehyde/pharmacology&lt;/keyword&gt;&lt;keyword&gt;Gamma Rays&lt;/keyword&gt;&lt;keyword&gt;Hot Temperature&lt;/keyword&gt;&lt;keyword&gt;Humans&lt;/keyword&gt;&lt;keyword&gt;Leukocytes, Mononuclear/drug effects/*immunology/virology&lt;/keyword&gt;&lt;keyword&gt;Lipopolysaccharides/pharmacology&lt;/keyword&gt;&lt;keyword&gt;Phytohemagglutinins/pharmacology&lt;/keyword&gt;&lt;keyword&gt;Polymers/pharmacology&lt;/keyword&gt;&lt;keyword&gt;Recombinant Proteins/analysis/drug effects/radiation effects&lt;/keyword&gt;&lt;keyword&gt;Sodium Dodecyl Sulfate/pharmacology&lt;/keyword&gt;&lt;keyword&gt;Surface-Active Agents/pharmacology&lt;/keyword&gt;&lt;/keywords&gt;&lt;dates&gt;&lt;year&gt;1999&lt;/year&gt;&lt;pub-dates&gt;&lt;date&gt;Nov&lt;/date&gt;&lt;/pub-dates&gt;&lt;/dates&gt;&lt;isbn&gt;0146-6615 (Print)&amp;#xD;0146-6615 (Linking)&lt;/isbn&gt;&lt;accession-num&gt;10502267&lt;/accession-num&gt;&lt;urls&gt;&lt;related-urls&gt;&lt;url&gt;https://www.ncbi.nlm.nih.gov/pubmed/10502267&lt;/url&gt;&lt;/related-urls&gt;&lt;/urls&gt;&lt;/record&gt;&lt;/Cite&gt;&lt;/EndNote&gt;</w:instrText>
      </w:r>
      <w:r w:rsidR="0036742A">
        <w:rPr>
          <w:sz w:val="24"/>
          <w:szCs w:val="24"/>
        </w:rPr>
        <w:fldChar w:fldCharType="separate"/>
      </w:r>
      <w:r w:rsidR="0036742A">
        <w:rPr>
          <w:noProof/>
          <w:sz w:val="24"/>
          <w:szCs w:val="24"/>
        </w:rPr>
        <w:t>[7]</w:t>
      </w:r>
      <w:r w:rsidR="0036742A">
        <w:rPr>
          <w:sz w:val="24"/>
          <w:szCs w:val="24"/>
        </w:rPr>
        <w:fldChar w:fldCharType="end"/>
      </w:r>
      <w:r w:rsidR="006F5A25">
        <w:rPr>
          <w:sz w:val="24"/>
          <w:szCs w:val="24"/>
        </w:rPr>
        <w:t xml:space="preserve"> and also enabled the bead-cytokine-antibody binding to be fixed so stabilising the reaction before cytokine degradation whilst materials were decontaminated via overnight fumigation</w:t>
      </w:r>
      <w:r w:rsidR="0036742A">
        <w:rPr>
          <w:sz w:val="24"/>
          <w:szCs w:val="24"/>
        </w:rPr>
        <w:t xml:space="preserve">. </w:t>
      </w:r>
      <w:r w:rsidR="0094756D">
        <w:rPr>
          <w:sz w:val="24"/>
          <w:szCs w:val="24"/>
        </w:rPr>
        <w:t>The expected ranges for the cytokine standards in the kits used in our studies have a range of ±35% of the median value, and the</w:t>
      </w:r>
      <w:r>
        <w:rPr>
          <w:sz w:val="24"/>
          <w:szCs w:val="24"/>
        </w:rPr>
        <w:t xml:space="preserve"> </w:t>
      </w:r>
      <w:r w:rsidR="0094756D">
        <w:rPr>
          <w:sz w:val="24"/>
          <w:szCs w:val="24"/>
        </w:rPr>
        <w:t xml:space="preserve">results demonstrated the </w:t>
      </w:r>
      <w:r>
        <w:rPr>
          <w:sz w:val="24"/>
          <w:szCs w:val="24"/>
        </w:rPr>
        <w:t>recovery of cytokines from the standards were within the</w:t>
      </w:r>
      <w:r w:rsidR="0094756D">
        <w:rPr>
          <w:sz w:val="24"/>
          <w:szCs w:val="24"/>
        </w:rPr>
        <w:t>se</w:t>
      </w:r>
      <w:r>
        <w:rPr>
          <w:sz w:val="24"/>
          <w:szCs w:val="24"/>
        </w:rPr>
        <w:t xml:space="preserve"> </w:t>
      </w:r>
      <w:r w:rsidR="0094756D">
        <w:rPr>
          <w:sz w:val="24"/>
          <w:szCs w:val="24"/>
        </w:rPr>
        <w:t>levels</w:t>
      </w:r>
      <w:r>
        <w:rPr>
          <w:sz w:val="24"/>
          <w:szCs w:val="24"/>
        </w:rPr>
        <w:t xml:space="preserve">. Where others have used spike recovery, the frequency </w:t>
      </w:r>
      <w:r w:rsidR="008E431F">
        <w:rPr>
          <w:sz w:val="24"/>
          <w:szCs w:val="24"/>
        </w:rPr>
        <w:t xml:space="preserve">has differed by </w:t>
      </w:r>
      <w:r>
        <w:rPr>
          <w:sz w:val="24"/>
          <w:szCs w:val="24"/>
        </w:rPr>
        <w:t xml:space="preserve">±25% of expected values </w:t>
      </w:r>
      <w:r>
        <w:rPr>
          <w:sz w:val="24"/>
          <w:szCs w:val="24"/>
        </w:rPr>
        <w:fldChar w:fldCharType="begin"/>
      </w:r>
      <w:r w:rsidR="00765D5D">
        <w:rPr>
          <w:sz w:val="24"/>
          <w:szCs w:val="24"/>
        </w:rPr>
        <w:instrText xml:space="preserve"> ADDIN EN.CITE &lt;EndNote&gt;&lt;Cite&gt;&lt;Author&gt;Staples&lt;/Author&gt;&lt;Year&gt;2013&lt;/Year&gt;&lt;RecNum&gt;1&lt;/RecNum&gt;&lt;DisplayText&gt;[17]&lt;/DisplayText&gt;&lt;record&gt;&lt;rec-number&gt;1&lt;/rec-number&gt;&lt;foreign-keys&gt;&lt;key app="EN" db-id="2stsfrsdnzp9sue92dp5rr5yvxe555fvp9rt" timestamp="1531909958"&gt;1&lt;/key&gt;&lt;/foreign-keys&gt;&lt;ref-type name="Journal Article"&gt;17&lt;/ref-type&gt;&lt;contributors&gt;&lt;authors&gt;&lt;author&gt;Staples, E.&lt;/author&gt;&lt;author&gt;Ingram, R. J.&lt;/author&gt;&lt;author&gt;Atherton, J. C.&lt;/author&gt;&lt;author&gt;Robinson, K.&lt;/author&gt;&lt;/authors&gt;&lt;/contributors&gt;&lt;auth-address&gt;Nottingham Digestive Diseases Biomedical Research Unit, Queen&amp;apos;s Medical Centre, Nottingham, NG7 2UH, UK.&lt;/auth-address&gt;&lt;titles&gt;&lt;title&gt;Optimising the quantification of cytokines present at low concentrations in small human mucosal tissue samples using Luminex assays&lt;/title&gt;&lt;secondary-title&gt;J Immunol Methods&lt;/secondary-title&gt;&lt;/titles&gt;&lt;periodical&gt;&lt;full-title&gt;J Immunol Methods&lt;/full-title&gt;&lt;/periodical&gt;&lt;pages&gt;1-9&lt;/pages&gt;&lt;volume&gt;394&lt;/volume&gt;&lt;number&gt;1-2&lt;/number&gt;&lt;keywords&gt;&lt;keyword&gt;Adult&lt;/keyword&gt;&lt;keyword&gt;Aged&lt;/keyword&gt;&lt;keyword&gt;Cytokines/*analysis&lt;/keyword&gt;&lt;keyword&gt;Female&lt;/keyword&gt;&lt;keyword&gt;Humans&lt;/keyword&gt;&lt;keyword&gt;Immunoassay/*methods&lt;/keyword&gt;&lt;keyword&gt;Male&lt;/keyword&gt;&lt;keyword&gt;Middle Aged&lt;/keyword&gt;&lt;keyword&gt;*Reagent Kits, Diagnostic&lt;/keyword&gt;&lt;keyword&gt;Reproducibility of Results&lt;/keyword&gt;&lt;keyword&gt;Sensitivity and Specificity&lt;/keyword&gt;&lt;keyword&gt;Cytokine&lt;/keyword&gt;&lt;keyword&gt;Helicobacter pylori&lt;/keyword&gt;&lt;keyword&gt;Luminex&lt;/keyword&gt;&lt;keyword&gt;Mucosal tissue&lt;/keyword&gt;&lt;keyword&gt;Multiplex&lt;/keyword&gt;&lt;/keywords&gt;&lt;dates&gt;&lt;year&gt;2013&lt;/year&gt;&lt;pub-dates&gt;&lt;date&gt;Aug 30&lt;/date&gt;&lt;/pub-dates&gt;&lt;/dates&gt;&lt;isbn&gt;1872-7905 (Electronic)&amp;#xD;0022-1759 (Linking)&lt;/isbn&gt;&lt;accession-num&gt;23644159&lt;/accession-num&gt;&lt;urls&gt;&lt;related-urls&gt;&lt;url&gt;https://www.ncbi.nlm.nih.gov/pubmed/23644159&lt;/url&gt;&lt;/related-urls&gt;&lt;/urls&gt;&lt;custom2&gt;PMC4125185&lt;/custom2&gt;&lt;electronic-resource-num&gt;10.1016/j.jim.2013.04.009&lt;/electronic-resource-num&gt;&lt;/record&gt;&lt;/Cite&gt;&lt;/EndNote&gt;</w:instrText>
      </w:r>
      <w:r>
        <w:rPr>
          <w:sz w:val="24"/>
          <w:szCs w:val="24"/>
        </w:rPr>
        <w:fldChar w:fldCharType="separate"/>
      </w:r>
      <w:r w:rsidR="00765D5D">
        <w:rPr>
          <w:noProof/>
          <w:sz w:val="24"/>
          <w:szCs w:val="24"/>
        </w:rPr>
        <w:t>[17]</w:t>
      </w:r>
      <w:r>
        <w:rPr>
          <w:sz w:val="24"/>
          <w:szCs w:val="24"/>
        </w:rPr>
        <w:fldChar w:fldCharType="end"/>
      </w:r>
      <w:r>
        <w:rPr>
          <w:sz w:val="24"/>
          <w:szCs w:val="24"/>
        </w:rPr>
        <w:t xml:space="preserve">. </w:t>
      </w:r>
      <w:r w:rsidR="00DB1BDD">
        <w:rPr>
          <w:sz w:val="24"/>
          <w:szCs w:val="24"/>
        </w:rPr>
        <w:t xml:space="preserve">Whilst others have observed </w:t>
      </w:r>
      <w:r w:rsidR="008E431F">
        <w:rPr>
          <w:sz w:val="24"/>
          <w:szCs w:val="24"/>
        </w:rPr>
        <w:t xml:space="preserve">similarities </w:t>
      </w:r>
      <w:r w:rsidR="00DB1BDD">
        <w:rPr>
          <w:sz w:val="24"/>
          <w:szCs w:val="24"/>
        </w:rPr>
        <w:t xml:space="preserve">in relative values but differences in absolute values </w:t>
      </w:r>
      <w:r w:rsidR="00011E80">
        <w:rPr>
          <w:sz w:val="24"/>
          <w:szCs w:val="24"/>
        </w:rPr>
        <w:fldChar w:fldCharType="begin">
          <w:fldData xml:space="preserve">PEVuZE5vdGU+PENpdGU+PEF1dGhvcj5LaGFuPC9BdXRob3I+PFllYXI+MjAwNDwvWWVhcj48UmVj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</w:fldData>
        </w:fldChar>
      </w:r>
      <w:r w:rsidR="00765D5D">
        <w:rPr>
          <w:sz w:val="24"/>
          <w:szCs w:val="24"/>
        </w:rPr>
        <w:instrText xml:space="preserve"> ADDIN EN.CITE </w:instrText>
      </w:r>
      <w:r w:rsidR="00765D5D">
        <w:rPr>
          <w:sz w:val="24"/>
          <w:szCs w:val="24"/>
        </w:rPr>
        <w:fldChar w:fldCharType="begin">
          <w:fldData xml:space="preserve">PEVuZE5vdGU+PENpdGU+PEF1dGhvcj5LaGFuPC9BdXRob3I+PFllYXI+MjAwNDwvWWVhcj48UmVj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</w:fldData>
        </w:fldChar>
      </w:r>
      <w:r w:rsidR="00765D5D">
        <w:rPr>
          <w:sz w:val="24"/>
          <w:szCs w:val="24"/>
        </w:rPr>
        <w:instrText xml:space="preserve"> ADDIN EN.CITE.DATA </w:instrText>
      </w:r>
      <w:r w:rsidR="00765D5D">
        <w:rPr>
          <w:sz w:val="24"/>
          <w:szCs w:val="24"/>
        </w:rPr>
      </w:r>
      <w:r w:rsidR="00765D5D">
        <w:rPr>
          <w:sz w:val="24"/>
          <w:szCs w:val="24"/>
        </w:rPr>
        <w:fldChar w:fldCharType="end"/>
      </w:r>
      <w:r w:rsidR="00011E80">
        <w:rPr>
          <w:sz w:val="24"/>
          <w:szCs w:val="24"/>
        </w:rPr>
      </w:r>
      <w:r w:rsidR="00011E80">
        <w:rPr>
          <w:sz w:val="24"/>
          <w:szCs w:val="24"/>
        </w:rPr>
        <w:fldChar w:fldCharType="separate"/>
      </w:r>
      <w:r w:rsidR="00765D5D">
        <w:rPr>
          <w:noProof/>
          <w:sz w:val="24"/>
          <w:szCs w:val="24"/>
        </w:rPr>
        <w:t>[5, 18]</w:t>
      </w:r>
      <w:r w:rsidR="00011E80">
        <w:rPr>
          <w:sz w:val="24"/>
          <w:szCs w:val="24"/>
        </w:rPr>
        <w:fldChar w:fldCharType="end"/>
      </w:r>
      <w:r w:rsidR="00011E80">
        <w:rPr>
          <w:sz w:val="24"/>
          <w:szCs w:val="24"/>
        </w:rPr>
        <w:t xml:space="preserve">, our results </w:t>
      </w:r>
      <w:r w:rsidR="008E431F">
        <w:rPr>
          <w:sz w:val="24"/>
          <w:szCs w:val="24"/>
        </w:rPr>
        <w:t xml:space="preserve">fall </w:t>
      </w:r>
      <w:r w:rsidR="00011E80">
        <w:rPr>
          <w:sz w:val="24"/>
          <w:szCs w:val="24"/>
        </w:rPr>
        <w:t xml:space="preserve">within the expected </w:t>
      </w:r>
      <w:r w:rsidR="008E431F">
        <w:rPr>
          <w:sz w:val="24"/>
          <w:szCs w:val="24"/>
        </w:rPr>
        <w:t xml:space="preserve">ranges </w:t>
      </w:r>
      <w:r w:rsidR="00011E80">
        <w:rPr>
          <w:sz w:val="24"/>
          <w:szCs w:val="24"/>
        </w:rPr>
        <w:t>using standard</w:t>
      </w:r>
      <w:r w:rsidR="008E431F">
        <w:rPr>
          <w:sz w:val="24"/>
          <w:szCs w:val="24"/>
        </w:rPr>
        <w:t>s</w:t>
      </w:r>
      <w:r w:rsidR="00011E80">
        <w:rPr>
          <w:sz w:val="24"/>
          <w:szCs w:val="24"/>
        </w:rPr>
        <w:t xml:space="preserve"> that </w:t>
      </w:r>
      <w:r w:rsidR="008E431F">
        <w:rPr>
          <w:sz w:val="24"/>
          <w:szCs w:val="24"/>
        </w:rPr>
        <w:t xml:space="preserve">are </w:t>
      </w:r>
      <w:r w:rsidR="00011E80">
        <w:rPr>
          <w:sz w:val="24"/>
          <w:szCs w:val="24"/>
        </w:rPr>
        <w:t>prepared independent</w:t>
      </w:r>
      <w:r w:rsidR="008E431F">
        <w:rPr>
          <w:sz w:val="24"/>
          <w:szCs w:val="24"/>
        </w:rPr>
        <w:t>ly of</w:t>
      </w:r>
      <w:r w:rsidR="00011E80">
        <w:rPr>
          <w:sz w:val="24"/>
          <w:szCs w:val="24"/>
        </w:rPr>
        <w:t xml:space="preserve"> </w:t>
      </w:r>
      <w:r w:rsidR="008E431F">
        <w:rPr>
          <w:sz w:val="24"/>
          <w:szCs w:val="24"/>
        </w:rPr>
        <w:t xml:space="preserve">the </w:t>
      </w:r>
      <w:r w:rsidR="00011E80">
        <w:rPr>
          <w:sz w:val="24"/>
          <w:szCs w:val="24"/>
        </w:rPr>
        <w:t>material used to generate the standard curves used for analysis.</w:t>
      </w:r>
    </w:p>
    <w:p w:rsidR="001C0681" w:rsidRDefault="001C0681">
      <w:pPr>
        <w:rPr>
          <w:sz w:val="24"/>
          <w:szCs w:val="24"/>
        </w:rPr>
      </w:pPr>
      <w:r>
        <w:rPr>
          <w:sz w:val="24"/>
          <w:szCs w:val="24"/>
        </w:rPr>
        <w:t>To evaluate differences between assay performance, the coefficient of variation (CV) value was used. This is defined as the standard deviation (SD) divided by the mean</w:t>
      </w:r>
      <w:r w:rsidR="008E431F">
        <w:rPr>
          <w:sz w:val="24"/>
          <w:szCs w:val="24"/>
        </w:rPr>
        <w:t>;</w:t>
      </w:r>
      <w:r>
        <w:rPr>
          <w:sz w:val="24"/>
          <w:szCs w:val="24"/>
        </w:rPr>
        <w:t xml:space="preserve"> SDs of assays generally increase or decrease proportionally to the mean</w:t>
      </w:r>
      <w:r w:rsidR="008E431F">
        <w:rPr>
          <w:sz w:val="24"/>
          <w:szCs w:val="24"/>
        </w:rPr>
        <w:t xml:space="preserve"> and </w:t>
      </w:r>
      <w:r>
        <w:rPr>
          <w:sz w:val="24"/>
          <w:szCs w:val="24"/>
        </w:rPr>
        <w:t xml:space="preserve">the division </w:t>
      </w:r>
      <w:r w:rsidR="008E431F">
        <w:rPr>
          <w:sz w:val="24"/>
          <w:szCs w:val="24"/>
        </w:rPr>
        <w:t>accounts for this</w:t>
      </w:r>
      <w:r w:rsidR="00D556BF">
        <w:rPr>
          <w:sz w:val="24"/>
          <w:szCs w:val="24"/>
        </w:rPr>
        <w:t xml:space="preserve"> </w:t>
      </w:r>
      <w:r w:rsidR="00D556BF">
        <w:rPr>
          <w:sz w:val="24"/>
          <w:szCs w:val="24"/>
        </w:rPr>
        <w:fldChar w:fldCharType="begin"/>
      </w:r>
      <w:r w:rsidR="00765D5D">
        <w:rPr>
          <w:sz w:val="24"/>
          <w:szCs w:val="24"/>
        </w:rPr>
        <w:instrText xml:space="preserve"> ADDIN EN.CITE &lt;EndNote&gt;&lt;Cite&gt;&lt;Author&gt;Reed&lt;/Author&gt;&lt;Year&gt;2002&lt;/Year&gt;&lt;RecNum&gt;14&lt;/RecNum&gt;&lt;DisplayText&gt;[19]&lt;/DisplayText&gt;&lt;record&gt;&lt;rec-number&gt;14&lt;/rec-number&gt;&lt;foreign-keys&gt;&lt;key app="EN" db-id="2stsfrsdnzp9sue92dp5rr5yvxe555fvp9rt" timestamp="1532004014"&gt;14&lt;/key&gt;&lt;/foreign-keys&gt;&lt;ref-type name="Journal Article"&gt;17&lt;/ref-type&gt;&lt;contributors&gt;&lt;authors&gt;&lt;author&gt;Reed, G. F.&lt;/author&gt;&lt;author&gt;Lynn, F.&lt;/author&gt;&lt;author&gt;Meade, B. D.&lt;/author&gt;&lt;/authors&gt;&lt;/contributors&gt;&lt;auth-address&gt;National Eye Institute, National Institutes of Health, Bethesda, Rockville, Maryland 20892-2510, USA. gfr@nei.nih.gov&lt;/auth-address&gt;&lt;titles&gt;&lt;title&gt;Use of coefficient of variation in assessing variability of quantitative assays&lt;/title&gt;&lt;secondary-title&gt;Clin Diagn Lab Immunol&lt;/secondary-title&gt;&lt;/titles&gt;&lt;periodical&gt;&lt;full-title&gt;Clin Diagn Lab Immunol&lt;/full-title&gt;&lt;/periodical&gt;&lt;pages&gt;1235-9&lt;/pages&gt;&lt;volume&gt;9&lt;/volume&gt;&lt;number&gt;6&lt;/number&gt;&lt;keywords&gt;&lt;keyword&gt;Analysis of Variance&lt;/keyword&gt;&lt;keyword&gt;Clinical Laboratory Techniques/*standards&lt;/keyword&gt;&lt;keyword&gt;Mathematics&lt;/keyword&gt;&lt;keyword&gt;Probability&lt;/keyword&gt;&lt;keyword&gt;Quality Control&lt;/keyword&gt;&lt;keyword&gt;Research Design&lt;/keyword&gt;&lt;/keywords&gt;&lt;dates&gt;&lt;year&gt;2002&lt;/year&gt;&lt;pub-dates&gt;&lt;date&gt;Nov&lt;/date&gt;&lt;/pub-dates&gt;&lt;/dates&gt;&lt;isbn&gt;1071-412X (Print)&amp;#xD;1071-412X (Linking)&lt;/isbn&gt;&lt;accession-num&gt;12414755&lt;/accession-num&gt;&lt;urls&gt;&lt;related-urls&gt;&lt;url&gt;https://www.ncbi.nlm.nih.gov/pubmed/12414755&lt;/url&gt;&lt;/related-urls&gt;&lt;/urls&gt;&lt;custom2&gt;PMC130103&lt;/custom2&gt;&lt;/record&gt;&lt;/Cite&gt;&lt;/EndNote&gt;</w:instrText>
      </w:r>
      <w:r w:rsidR="00D556BF">
        <w:rPr>
          <w:sz w:val="24"/>
          <w:szCs w:val="24"/>
        </w:rPr>
        <w:fldChar w:fldCharType="separate"/>
      </w:r>
      <w:r w:rsidR="00765D5D">
        <w:rPr>
          <w:noProof/>
          <w:sz w:val="24"/>
          <w:szCs w:val="24"/>
        </w:rPr>
        <w:t>[19]</w:t>
      </w:r>
      <w:r w:rsidR="00D556BF">
        <w:rPr>
          <w:sz w:val="24"/>
          <w:szCs w:val="24"/>
        </w:rPr>
        <w:fldChar w:fldCharType="end"/>
      </w:r>
      <w:r>
        <w:rPr>
          <w:sz w:val="24"/>
          <w:szCs w:val="24"/>
        </w:rPr>
        <w:t xml:space="preserve">. The CV is therefore </w:t>
      </w:r>
      <w:r w:rsidR="00F25755">
        <w:rPr>
          <w:sz w:val="24"/>
          <w:szCs w:val="24"/>
        </w:rPr>
        <w:t>a standardisation of the SD that allows comparison of variability estimates regardless of the m</w:t>
      </w:r>
      <w:r w:rsidR="00D556BF">
        <w:rPr>
          <w:sz w:val="24"/>
          <w:szCs w:val="24"/>
        </w:rPr>
        <w:t xml:space="preserve">agnitude of the analyte concentration </w:t>
      </w:r>
      <w:r w:rsidR="00D556BF">
        <w:rPr>
          <w:sz w:val="24"/>
          <w:szCs w:val="24"/>
        </w:rPr>
        <w:fldChar w:fldCharType="begin"/>
      </w:r>
      <w:r w:rsidR="00765D5D">
        <w:rPr>
          <w:sz w:val="24"/>
          <w:szCs w:val="24"/>
        </w:rPr>
        <w:instrText xml:space="preserve"> ADDIN EN.CITE &lt;EndNote&gt;&lt;Cite&gt;&lt;Author&gt;Reed&lt;/Author&gt;&lt;Year&gt;2002&lt;/Year&gt;&lt;RecNum&gt;14&lt;/RecNum&gt;&lt;DisplayText&gt;[19]&lt;/DisplayText&gt;&lt;record&gt;&lt;rec-number&gt;14&lt;/rec-number&gt;&lt;foreign-keys&gt;&lt;key app="EN" db-id="2stsfrsdnzp9sue92dp5rr5yvxe555fvp9rt" timestamp="1532004014"&gt;14&lt;/key&gt;&lt;/foreign-keys&gt;&lt;ref-type name="Journal Article"&gt;17&lt;/ref-type&gt;&lt;contributors&gt;&lt;authors&gt;&lt;author&gt;Reed, G. F.&lt;/author&gt;&lt;author&gt;Lynn, F.&lt;/author&gt;&lt;author&gt;Meade, B. D.&lt;/author&gt;&lt;/authors&gt;&lt;/contributors&gt;&lt;auth-address&gt;National Eye Institute, National Institutes of Health, Bethesda, Rockville, Maryland 20892-2510, USA. gfr@nei.nih.gov&lt;/auth-address&gt;&lt;titles&gt;&lt;title&gt;Use of coefficient of variation in assessing variability of quantitative assays&lt;/title&gt;&lt;secondary-title&gt;Clin Diagn Lab Immunol&lt;/secondary-title&gt;&lt;/titles&gt;&lt;periodical&gt;&lt;full-title&gt;Clin Diagn Lab Immunol&lt;/full-title&gt;&lt;/periodical&gt;&lt;pages&gt;1235-9&lt;/pages&gt;&lt;volume&gt;9&lt;/volume&gt;&lt;number&gt;6&lt;/number&gt;&lt;keywords&gt;&lt;keyword&gt;Analysis of Variance&lt;/keyword&gt;&lt;keyword&gt;Clinical Laboratory Techniques/*standards&lt;/keyword&gt;&lt;keyword&gt;Mathematics&lt;/keyword&gt;&lt;keyword&gt;Probability&lt;/keyword&gt;&lt;keyword&gt;Quality Control&lt;/keyword&gt;&lt;keyword&gt;Research Design&lt;/keyword&gt;&lt;/keywords&gt;&lt;dates&gt;&lt;year&gt;2002&lt;/year&gt;&lt;pub-dates&gt;&lt;date&gt;Nov&lt;/date&gt;&lt;/pub-dates&gt;&lt;/dates&gt;&lt;isbn&gt;1071-412X (Print)&amp;#xD;1071-412X (Linking)&lt;/isbn&gt;&lt;accession-num&gt;12414755&lt;/accession-num&gt;&lt;urls&gt;&lt;related-urls&gt;&lt;url&gt;https://www.ncbi.nlm.nih.gov/pubmed/12414755&lt;/url&gt;&lt;/related-urls&gt;&lt;/urls&gt;&lt;custom2&gt;PMC130103&lt;/custom2&gt;&lt;/record&gt;&lt;/Cite&gt;&lt;/EndNote&gt;</w:instrText>
      </w:r>
      <w:r w:rsidR="00D556BF">
        <w:rPr>
          <w:sz w:val="24"/>
          <w:szCs w:val="24"/>
        </w:rPr>
        <w:fldChar w:fldCharType="separate"/>
      </w:r>
      <w:r w:rsidR="00765D5D">
        <w:rPr>
          <w:noProof/>
          <w:sz w:val="24"/>
          <w:szCs w:val="24"/>
        </w:rPr>
        <w:t>[19]</w:t>
      </w:r>
      <w:r w:rsidR="00D556BF">
        <w:rPr>
          <w:sz w:val="24"/>
          <w:szCs w:val="24"/>
        </w:rPr>
        <w:fldChar w:fldCharType="end"/>
      </w:r>
      <w:r w:rsidR="00D556BF">
        <w:rPr>
          <w:sz w:val="24"/>
          <w:szCs w:val="24"/>
        </w:rPr>
        <w:t>.</w:t>
      </w:r>
      <w:r w:rsidR="00571B3F">
        <w:rPr>
          <w:sz w:val="24"/>
          <w:szCs w:val="24"/>
        </w:rPr>
        <w:t xml:space="preserve"> CV analysis is </w:t>
      </w:r>
      <w:r w:rsidR="008E431F">
        <w:rPr>
          <w:sz w:val="24"/>
          <w:szCs w:val="24"/>
        </w:rPr>
        <w:t xml:space="preserve">thus </w:t>
      </w:r>
      <w:r w:rsidR="00571B3F">
        <w:rPr>
          <w:sz w:val="24"/>
          <w:szCs w:val="24"/>
        </w:rPr>
        <w:t>applicable to Luminex analysis where values</w:t>
      </w:r>
      <w:r w:rsidR="00C642B1">
        <w:rPr>
          <w:sz w:val="24"/>
          <w:szCs w:val="24"/>
        </w:rPr>
        <w:t xml:space="preserve"> can vary across a large range.</w:t>
      </w:r>
    </w:p>
    <w:p w:rsidR="00B418EE" w:rsidRDefault="00B418EE">
      <w:pPr>
        <w:rPr>
          <w:sz w:val="24"/>
          <w:szCs w:val="24"/>
        </w:rPr>
      </w:pPr>
      <w:r>
        <w:rPr>
          <w:sz w:val="24"/>
          <w:szCs w:val="24"/>
        </w:rPr>
        <w:t xml:space="preserve">To assess repeatability of results, </w:t>
      </w:r>
      <w:r w:rsidR="00C642B1">
        <w:rPr>
          <w:sz w:val="24"/>
          <w:szCs w:val="24"/>
        </w:rPr>
        <w:t xml:space="preserve">two quality </w:t>
      </w:r>
      <w:r>
        <w:rPr>
          <w:sz w:val="24"/>
          <w:szCs w:val="24"/>
        </w:rPr>
        <w:t xml:space="preserve">control preparations were run in duplicate on plates to determine the intra-assay %CV values. The </w:t>
      </w:r>
      <w:r w:rsidR="0094756D">
        <w:rPr>
          <w:sz w:val="24"/>
          <w:szCs w:val="24"/>
        </w:rPr>
        <w:t xml:space="preserve">mean </w:t>
      </w:r>
      <w:r>
        <w:rPr>
          <w:sz w:val="24"/>
          <w:szCs w:val="24"/>
        </w:rPr>
        <w:t>%CV for the two standard preparations were 6.36% and 10.19</w:t>
      </w:r>
      <w:r w:rsidR="001D228D">
        <w:rPr>
          <w:sz w:val="24"/>
          <w:szCs w:val="24"/>
        </w:rPr>
        <w:t>%</w:t>
      </w:r>
      <w:r w:rsidR="00DD49FE">
        <w:rPr>
          <w:sz w:val="24"/>
          <w:szCs w:val="24"/>
        </w:rPr>
        <w:t xml:space="preserve">. Values in the region of </w:t>
      </w:r>
      <w:r>
        <w:rPr>
          <w:sz w:val="24"/>
          <w:szCs w:val="24"/>
        </w:rPr>
        <w:t xml:space="preserve">25% have been obtained by others </w:t>
      </w:r>
      <w:r w:rsidR="00C15E00">
        <w:rPr>
          <w:sz w:val="24"/>
          <w:szCs w:val="24"/>
        </w:rPr>
        <w:fldChar w:fldCharType="begin">
          <w:fldData xml:space="preserve">PEVuZE5vdGU+PENpdGU+PEF1dGhvcj5TdGFwbGVzPC9BdXRob3I+PFllYXI+MjAxMzwvWWVhcj48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</w:fldData>
        </w:fldChar>
      </w:r>
      <w:r w:rsidR="00765D5D">
        <w:rPr>
          <w:sz w:val="24"/>
          <w:szCs w:val="24"/>
        </w:rPr>
        <w:instrText xml:space="preserve"> ADDIN EN.CITE </w:instrText>
      </w:r>
      <w:r w:rsidR="00765D5D">
        <w:rPr>
          <w:sz w:val="24"/>
          <w:szCs w:val="24"/>
        </w:rPr>
        <w:fldChar w:fldCharType="begin">
          <w:fldData xml:space="preserve">PEVuZE5vdGU+PENpdGU+PEF1dGhvcj5TdGFwbGVzPC9BdXRob3I+PFllYXI+MjAxMzwvWWVhcj48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</w:fldData>
        </w:fldChar>
      </w:r>
      <w:r w:rsidR="00765D5D">
        <w:rPr>
          <w:sz w:val="24"/>
          <w:szCs w:val="24"/>
        </w:rPr>
        <w:instrText xml:space="preserve"> ADDIN EN.CITE.DATA </w:instrText>
      </w:r>
      <w:r w:rsidR="00765D5D">
        <w:rPr>
          <w:sz w:val="24"/>
          <w:szCs w:val="24"/>
        </w:rPr>
      </w:r>
      <w:r w:rsidR="00765D5D">
        <w:rPr>
          <w:sz w:val="24"/>
          <w:szCs w:val="24"/>
        </w:rPr>
        <w:fldChar w:fldCharType="end"/>
      </w:r>
      <w:r w:rsidR="00C15E00">
        <w:rPr>
          <w:sz w:val="24"/>
          <w:szCs w:val="24"/>
        </w:rPr>
      </w:r>
      <w:r w:rsidR="00C15E00">
        <w:rPr>
          <w:sz w:val="24"/>
          <w:szCs w:val="24"/>
        </w:rPr>
        <w:fldChar w:fldCharType="separate"/>
      </w:r>
      <w:r w:rsidR="00765D5D">
        <w:rPr>
          <w:noProof/>
          <w:sz w:val="24"/>
          <w:szCs w:val="24"/>
        </w:rPr>
        <w:t>[17, 20-23]</w:t>
      </w:r>
      <w:r w:rsidR="00C15E00">
        <w:rPr>
          <w:sz w:val="24"/>
          <w:szCs w:val="24"/>
        </w:rPr>
        <w:fldChar w:fldCharType="end"/>
      </w:r>
      <w:r w:rsidR="00C15E00">
        <w:rPr>
          <w:sz w:val="24"/>
          <w:szCs w:val="24"/>
        </w:rPr>
        <w:t xml:space="preserve"> </w:t>
      </w:r>
      <w:r w:rsidR="00C651B1">
        <w:rPr>
          <w:sz w:val="24"/>
          <w:szCs w:val="24"/>
        </w:rPr>
        <w:t>but</w:t>
      </w:r>
      <w:r w:rsidR="000F6A5F">
        <w:rPr>
          <w:sz w:val="24"/>
          <w:szCs w:val="24"/>
        </w:rPr>
        <w:t xml:space="preserve"> higher variance</w:t>
      </w:r>
      <w:r w:rsidR="00C15E00">
        <w:rPr>
          <w:sz w:val="24"/>
          <w:szCs w:val="24"/>
        </w:rPr>
        <w:t>s</w:t>
      </w:r>
      <w:r w:rsidR="000F6A5F">
        <w:rPr>
          <w:sz w:val="24"/>
          <w:szCs w:val="24"/>
        </w:rPr>
        <w:t xml:space="preserve"> with some cytokine profiles </w:t>
      </w:r>
      <w:r w:rsidR="00C15E00">
        <w:rPr>
          <w:sz w:val="24"/>
          <w:szCs w:val="24"/>
        </w:rPr>
        <w:t xml:space="preserve">of </w:t>
      </w:r>
      <w:r w:rsidR="000F6A5F">
        <w:rPr>
          <w:sz w:val="24"/>
          <w:szCs w:val="24"/>
        </w:rPr>
        <w:t xml:space="preserve">up to 30.3% </w:t>
      </w:r>
      <w:r w:rsidR="000F6A5F">
        <w:rPr>
          <w:sz w:val="24"/>
          <w:szCs w:val="24"/>
        </w:rPr>
        <w:fldChar w:fldCharType="begin"/>
      </w:r>
      <w:r w:rsidR="00765D5D">
        <w:rPr>
          <w:sz w:val="24"/>
          <w:szCs w:val="24"/>
        </w:rPr>
        <w:instrText xml:space="preserve"> ADDIN EN.CITE &lt;EndNote&gt;&lt;Cite&gt;&lt;Author&gt;Le Guezennec&lt;/Author&gt;&lt;Year&gt;2015&lt;/Year&gt;&lt;RecNum&gt;9&lt;/RecNum&gt;&lt;DisplayText&gt;[21]&lt;/DisplayText&gt;&lt;record&gt;&lt;rec-number&gt;9&lt;/rec-number&gt;&lt;foreign-keys&gt;&lt;key app="EN" db-id="2stsfrsdnzp9sue92dp5rr5yvxe555fvp9rt" timestamp="1531986299"&gt;9&lt;/key&gt;&lt;/foreign-keys&gt;&lt;ref-type name="Journal Article"&gt;17&lt;/ref-type&gt;&lt;contributors&gt;&lt;authors&gt;&lt;author&gt;Le Guezennec, X.&lt;/author&gt;&lt;author&gt;Quah, J.&lt;/author&gt;&lt;author&gt;Tong, L.&lt;/author&gt;&lt;author&gt;Kim, N.&lt;/author&gt;&lt;/authors&gt;&lt;/contributors&gt;&lt;auth-address&gt;Curiox Biosystems, Woodlands Sector, Singapore.&amp;#xD;Singhealth Polyclinics, Singapore.&amp;#xD;Singapore Eye Research Institute, Singapore ; Yong Loo Lin School of Medicine, National University of Singapore, Singapore.&lt;/auth-address&gt;&lt;titles&gt;&lt;title&gt;Human tear analysis with miniaturized multiplex cytokine assay on &amp;quot;wall-less&amp;quot; 96-well plate&lt;/title&gt;&lt;secondary-title&gt;Mol Vis&lt;/secondary-title&gt;&lt;/titles&gt;&lt;periodical&gt;&lt;full-title&gt;Mol Vis&lt;/full-title&gt;&lt;/periodical&gt;&lt;pages&gt;1151-61&lt;/pages&gt;&lt;volume&gt;21&lt;/volume&gt;&lt;keywords&gt;&lt;keyword&gt;Biological Assay/instrumentation/methods/*standards&lt;/keyword&gt;&lt;keyword&gt;Humans&lt;/keyword&gt;&lt;keyword&gt;Interferon-gamma/*analysis&lt;/keyword&gt;&lt;keyword&gt;Interleukin-1beta/*analysis&lt;/keyword&gt;&lt;keyword&gt;Interleukin-6/*analysis&lt;/keyword&gt;&lt;keyword&gt;Luminescent Measurements&lt;/keyword&gt;&lt;keyword&gt;Observer Variation&lt;/keyword&gt;&lt;keyword&gt;Reagent Kits, Diagnostic/standards&lt;/keyword&gt;&lt;keyword&gt;Reproducibility of Results&lt;/keyword&gt;&lt;keyword&gt;Tears/*chemistry&lt;/keyword&gt;&lt;keyword&gt;Tumor Necrosis Factor-alpha/*analysis&lt;/keyword&gt;&lt;/keywords&gt;&lt;dates&gt;&lt;year&gt;2015&lt;/year&gt;&lt;/dates&gt;&lt;isbn&gt;1090-0535 (Electronic)&amp;#xD;1090-0535 (Linking)&lt;/isbn&gt;&lt;accession-num&gt;26539027&lt;/accession-num&gt;&lt;urls&gt;&lt;related-urls&gt;&lt;url&gt;https://www.ncbi.nlm.nih.gov/pubmed/26539027&lt;/url&gt;&lt;/related-urls&gt;&lt;/urls&gt;&lt;custom2&gt;PMC4605753&lt;/custom2&gt;&lt;/record&gt;&lt;/Cite&gt;&lt;/EndNote&gt;</w:instrText>
      </w:r>
      <w:r w:rsidR="000F6A5F">
        <w:rPr>
          <w:sz w:val="24"/>
          <w:szCs w:val="24"/>
        </w:rPr>
        <w:fldChar w:fldCharType="separate"/>
      </w:r>
      <w:r w:rsidR="00765D5D">
        <w:rPr>
          <w:noProof/>
          <w:sz w:val="24"/>
          <w:szCs w:val="24"/>
        </w:rPr>
        <w:t>[21]</w:t>
      </w:r>
      <w:r w:rsidR="000F6A5F">
        <w:rPr>
          <w:sz w:val="24"/>
          <w:szCs w:val="24"/>
        </w:rPr>
        <w:fldChar w:fldCharType="end"/>
      </w:r>
      <w:r w:rsidR="00E71186">
        <w:rPr>
          <w:sz w:val="24"/>
          <w:szCs w:val="24"/>
        </w:rPr>
        <w:t xml:space="preserve"> and 37.56% </w:t>
      </w:r>
      <w:r w:rsidR="00E71186">
        <w:rPr>
          <w:sz w:val="24"/>
          <w:szCs w:val="24"/>
        </w:rPr>
        <w:fldChar w:fldCharType="begin">
          <w:fldData xml:space="preserve">PEVuZE5vdGU+PENpdGU+PEF1dGhvcj5XZWk8L0F1dGhvcj48WWVhcj4yMDEzPC9ZZWFyPjxSZWNO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</w:fldData>
        </w:fldChar>
      </w:r>
      <w:r w:rsidR="00765D5D">
        <w:rPr>
          <w:sz w:val="24"/>
          <w:szCs w:val="24"/>
        </w:rPr>
        <w:instrText xml:space="preserve"> ADDIN EN.CITE </w:instrText>
      </w:r>
      <w:r w:rsidR="00765D5D">
        <w:rPr>
          <w:sz w:val="24"/>
          <w:szCs w:val="24"/>
        </w:rPr>
        <w:fldChar w:fldCharType="begin">
          <w:fldData xml:space="preserve">PEVuZE5vdGU+PENpdGU+PEF1dGhvcj5XZWk8L0F1dGhvcj48WWVhcj4yMDEzPC9ZZWFyPjxSZWNO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</w:fldData>
        </w:fldChar>
      </w:r>
      <w:r w:rsidR="00765D5D">
        <w:rPr>
          <w:sz w:val="24"/>
          <w:szCs w:val="24"/>
        </w:rPr>
        <w:instrText xml:space="preserve"> ADDIN EN.CITE.DATA </w:instrText>
      </w:r>
      <w:r w:rsidR="00765D5D">
        <w:rPr>
          <w:sz w:val="24"/>
          <w:szCs w:val="24"/>
        </w:rPr>
      </w:r>
      <w:r w:rsidR="00765D5D">
        <w:rPr>
          <w:sz w:val="24"/>
          <w:szCs w:val="24"/>
        </w:rPr>
        <w:fldChar w:fldCharType="end"/>
      </w:r>
      <w:r w:rsidR="00E71186">
        <w:rPr>
          <w:sz w:val="24"/>
          <w:szCs w:val="24"/>
        </w:rPr>
      </w:r>
      <w:r w:rsidR="00E71186">
        <w:rPr>
          <w:sz w:val="24"/>
          <w:szCs w:val="24"/>
        </w:rPr>
        <w:fldChar w:fldCharType="separate"/>
      </w:r>
      <w:r w:rsidR="00765D5D">
        <w:rPr>
          <w:noProof/>
          <w:sz w:val="24"/>
          <w:szCs w:val="24"/>
        </w:rPr>
        <w:t>[24]</w:t>
      </w:r>
      <w:r w:rsidR="00E71186">
        <w:rPr>
          <w:sz w:val="24"/>
          <w:szCs w:val="24"/>
        </w:rPr>
        <w:fldChar w:fldCharType="end"/>
      </w:r>
      <w:r w:rsidR="00C15E00">
        <w:rPr>
          <w:sz w:val="24"/>
          <w:szCs w:val="24"/>
        </w:rPr>
        <w:t xml:space="preserve"> have been reported</w:t>
      </w:r>
      <w:r w:rsidR="00E71186">
        <w:rPr>
          <w:sz w:val="24"/>
          <w:szCs w:val="24"/>
        </w:rPr>
        <w:t>.</w:t>
      </w:r>
      <w:r w:rsidR="000F6A5F">
        <w:rPr>
          <w:sz w:val="24"/>
          <w:szCs w:val="24"/>
        </w:rPr>
        <w:t xml:space="preserve"> </w:t>
      </w:r>
      <w:r w:rsidR="00E71186">
        <w:rPr>
          <w:sz w:val="24"/>
          <w:szCs w:val="24"/>
        </w:rPr>
        <w:t>L</w:t>
      </w:r>
      <w:r w:rsidR="00EB78AA">
        <w:rPr>
          <w:sz w:val="24"/>
          <w:szCs w:val="24"/>
        </w:rPr>
        <w:t xml:space="preserve">uminex typically </w:t>
      </w:r>
      <w:r w:rsidR="00E71186">
        <w:rPr>
          <w:sz w:val="24"/>
          <w:szCs w:val="24"/>
        </w:rPr>
        <w:t>suggest</w:t>
      </w:r>
      <w:r w:rsidR="00EB78AA">
        <w:rPr>
          <w:sz w:val="24"/>
          <w:szCs w:val="24"/>
        </w:rPr>
        <w:t xml:space="preserve"> values </w:t>
      </w:r>
      <w:r w:rsidR="00C15E00">
        <w:rPr>
          <w:sz w:val="24"/>
          <w:szCs w:val="24"/>
        </w:rPr>
        <w:t xml:space="preserve">should </w:t>
      </w:r>
      <w:r w:rsidR="00EB78AA">
        <w:rPr>
          <w:sz w:val="24"/>
          <w:szCs w:val="24"/>
        </w:rPr>
        <w:t xml:space="preserve">be ≤10% </w:t>
      </w:r>
      <w:r w:rsidR="00EB78AA">
        <w:rPr>
          <w:sz w:val="24"/>
          <w:szCs w:val="24"/>
        </w:rPr>
        <w:fldChar w:fldCharType="begin"/>
      </w:r>
      <w:r w:rsidR="00765D5D">
        <w:rPr>
          <w:sz w:val="24"/>
          <w:szCs w:val="24"/>
        </w:rPr>
        <w:instrText xml:space="preserve"> ADDIN EN.CITE &lt;EndNote&gt;&lt;Cite&gt;&lt;Author&gt;Luminex&lt;/Author&gt;&lt;RecNum&gt;7&lt;/RecNum&gt;&lt;DisplayText&gt;[25]&lt;/DisplayText&gt;&lt;record&gt;&lt;rec-number&gt;7&lt;/rec-number&gt;&lt;foreign-keys&gt;&lt;key app="EN" db-id="2stsfrsdnzp9sue92dp5rr5yvxe555fvp9rt" timestamp="1531918280"&gt;7&lt;/key&gt;&lt;/foreign-keys&gt;&lt;ref-type name="Web Page"&gt;12&lt;/ref-type&gt;&lt;contributors&gt;&lt;authors&gt;&lt;author&gt;Luminex&lt;/author&gt;&lt;/authors&gt;&lt;/contributors&gt;&lt;titles&gt;&lt;title&gt;xMAP Cookbook&lt;/title&gt;&lt;/titles&gt;&lt;edition&gt;3rd edition&lt;/edition&gt;&lt;dates&gt;&lt;/dates&gt;&lt;urls&gt;&lt;related-urls&gt;&lt;url&gt;&lt;style face="underline" font="default" size="100%"&gt;http://info.luminexcorp.com/en-us/research/download-the-xmap-cookbook&lt;/style&gt;&lt;/url&gt;&lt;/related-urls&gt;&lt;/urls&gt;&lt;/record&gt;&lt;/Cite&gt;&lt;/EndNote&gt;</w:instrText>
      </w:r>
      <w:r w:rsidR="00EB78AA">
        <w:rPr>
          <w:sz w:val="24"/>
          <w:szCs w:val="24"/>
        </w:rPr>
        <w:fldChar w:fldCharType="separate"/>
      </w:r>
      <w:r w:rsidR="00765D5D">
        <w:rPr>
          <w:noProof/>
          <w:sz w:val="24"/>
          <w:szCs w:val="24"/>
        </w:rPr>
        <w:t>[25]</w:t>
      </w:r>
      <w:r w:rsidR="00EB78AA">
        <w:rPr>
          <w:sz w:val="24"/>
          <w:szCs w:val="24"/>
        </w:rPr>
        <w:fldChar w:fldCharType="end"/>
      </w:r>
      <w:r w:rsidR="00EB78AA">
        <w:rPr>
          <w:sz w:val="24"/>
          <w:szCs w:val="24"/>
        </w:rPr>
        <w:t>.</w:t>
      </w:r>
      <w:r w:rsidR="000F6A5F">
        <w:rPr>
          <w:sz w:val="24"/>
          <w:szCs w:val="24"/>
        </w:rPr>
        <w:t xml:space="preserve"> </w:t>
      </w:r>
      <w:r w:rsidR="001303D4">
        <w:rPr>
          <w:sz w:val="24"/>
          <w:szCs w:val="24"/>
        </w:rPr>
        <w:t xml:space="preserve">The calculation of %CV in </w:t>
      </w:r>
      <w:r w:rsidR="00C15E00">
        <w:rPr>
          <w:sz w:val="24"/>
          <w:szCs w:val="24"/>
        </w:rPr>
        <w:t xml:space="preserve">our </w:t>
      </w:r>
      <w:r w:rsidR="001303D4">
        <w:rPr>
          <w:sz w:val="24"/>
          <w:szCs w:val="24"/>
        </w:rPr>
        <w:t xml:space="preserve">set-up </w:t>
      </w:r>
      <w:r w:rsidR="00C15E00">
        <w:rPr>
          <w:sz w:val="24"/>
          <w:szCs w:val="24"/>
        </w:rPr>
        <w:t>relies on</w:t>
      </w:r>
      <w:r w:rsidR="001303D4">
        <w:rPr>
          <w:sz w:val="24"/>
          <w:szCs w:val="24"/>
        </w:rPr>
        <w:t xml:space="preserve"> duplicates, </w:t>
      </w:r>
      <w:r w:rsidR="001D228D">
        <w:rPr>
          <w:sz w:val="24"/>
          <w:szCs w:val="24"/>
        </w:rPr>
        <w:t xml:space="preserve">as </w:t>
      </w:r>
      <w:r w:rsidR="001303D4">
        <w:rPr>
          <w:sz w:val="24"/>
          <w:szCs w:val="24"/>
        </w:rPr>
        <w:t xml:space="preserve">this is often the recommended practice for commercial assays </w:t>
      </w:r>
      <w:r w:rsidR="001303D4">
        <w:rPr>
          <w:sz w:val="24"/>
          <w:szCs w:val="24"/>
        </w:rPr>
        <w:fldChar w:fldCharType="begin"/>
      </w:r>
      <w:r w:rsidR="00C50473">
        <w:rPr>
          <w:sz w:val="24"/>
          <w:szCs w:val="24"/>
        </w:rPr>
        <w:instrText xml:space="preserve"> ADDIN EN.CITE &lt;EndNote&gt;&lt;Cite&gt;&lt;Author&gt;Tighe&lt;/Author&gt;&lt;Year&gt;2015&lt;/Year&gt;&lt;RecNum&gt;12&lt;/RecNum&gt;&lt;DisplayText&gt;[2]&lt;/DisplayText&gt;&lt;record&gt;&lt;rec-number&gt;12&lt;/rec-number&gt;&lt;foreign-keys&gt;&lt;key app="EN" db-id="2stsfrsdnzp9sue92dp5rr5yvxe555fvp9rt" timestamp="1531990853"&gt;12&lt;/key&gt;&lt;/foreign-keys&gt;&lt;ref-type name="Journal Article"&gt;17&lt;/ref-type&gt;&lt;contributors&gt;&lt;authors&gt;&lt;author&gt;Tighe, P. J.&lt;/author&gt;&lt;author&gt;Ryder, R. R.&lt;/author&gt;&lt;author&gt;Todd, I.&lt;/author&gt;&lt;author&gt;Fairclough, L. C.&lt;/author&gt;&lt;/authors&gt;&lt;/contributors&gt;&lt;auth-address&gt;School of Life Sciences, The University of Nottingham, Nottingham, UK.&lt;/auth-address&gt;&lt;titles&gt;&lt;title&gt;ELISA in the multiplex era: potentials and pitfalls&lt;/title&gt;&lt;secondary-title&gt;Proteomics Clin Appl&lt;/secondary-title&gt;&lt;/titles&gt;&lt;periodical&gt;&lt;full-title&gt;Proteomics Clin Appl&lt;/full-title&gt;&lt;/periodical&gt;&lt;pages&gt;406-22&lt;/pages&gt;&lt;volume&gt;9&lt;/volume&gt;&lt;number&gt;3-4&lt;/number&gt;&lt;keywords&gt;&lt;keyword&gt;Biomarkers/analysis&lt;/keyword&gt;&lt;keyword&gt;Enzyme-Linked Immunosorbent Assay/*methods&lt;/keyword&gt;&lt;keyword&gt;Humans&lt;/keyword&gt;&lt;keyword&gt;Immunoassay/*methods&lt;/keyword&gt;&lt;keyword&gt;Elisa&lt;/keyword&gt;&lt;keyword&gt;In vitro diagnostics&lt;/keyword&gt;&lt;keyword&gt;Multiplex immunoassay&lt;/keyword&gt;&lt;/keywords&gt;&lt;dates&gt;&lt;year&gt;2015&lt;/year&gt;&lt;pub-dates&gt;&lt;date&gt;Apr&lt;/date&gt;&lt;/pub-dates&gt;&lt;/dates&gt;&lt;isbn&gt;1862-8354 (Electronic)&amp;#xD;1862-8346 (Linking)&lt;/isbn&gt;&lt;accession-num&gt;25644123&lt;/accession-num&gt;&lt;urls&gt;&lt;related-urls&gt;&lt;url&gt;https://www.ncbi.nlm.nih.gov/pubmed/25644123&lt;/url&gt;&lt;/related-urls&gt;&lt;/urls&gt;&lt;electronic-resource-num&gt;10.1002/prca.201400130&lt;/electronic-resource-num&gt;&lt;/record&gt;&lt;/Cite&gt;&lt;/EndNote&gt;</w:instrText>
      </w:r>
      <w:r w:rsidR="001303D4">
        <w:rPr>
          <w:sz w:val="24"/>
          <w:szCs w:val="24"/>
        </w:rPr>
        <w:fldChar w:fldCharType="separate"/>
      </w:r>
      <w:r w:rsidR="00C50473">
        <w:rPr>
          <w:noProof/>
          <w:sz w:val="24"/>
          <w:szCs w:val="24"/>
        </w:rPr>
        <w:t>[2]</w:t>
      </w:r>
      <w:r w:rsidR="001303D4">
        <w:rPr>
          <w:sz w:val="24"/>
          <w:szCs w:val="24"/>
        </w:rPr>
        <w:fldChar w:fldCharType="end"/>
      </w:r>
      <w:r w:rsidR="001303D4">
        <w:rPr>
          <w:sz w:val="24"/>
          <w:szCs w:val="24"/>
        </w:rPr>
        <w:t>.</w:t>
      </w:r>
    </w:p>
    <w:p w:rsidR="00DD49FE" w:rsidRDefault="00DD49FE">
      <w:pPr>
        <w:rPr>
          <w:sz w:val="24"/>
          <w:szCs w:val="24"/>
        </w:rPr>
      </w:pPr>
      <w:r>
        <w:rPr>
          <w:sz w:val="24"/>
          <w:szCs w:val="24"/>
        </w:rPr>
        <w:t xml:space="preserve">Due to the number of </w:t>
      </w:r>
      <w:r w:rsidR="00892787">
        <w:rPr>
          <w:sz w:val="24"/>
          <w:szCs w:val="24"/>
        </w:rPr>
        <w:t>Luminex</w:t>
      </w:r>
      <w:r>
        <w:rPr>
          <w:sz w:val="24"/>
          <w:szCs w:val="24"/>
        </w:rPr>
        <w:t xml:space="preserve"> assays conducted (n=16) </w:t>
      </w:r>
      <w:r w:rsidR="00C651B1">
        <w:rPr>
          <w:sz w:val="24"/>
          <w:szCs w:val="24"/>
        </w:rPr>
        <w:t xml:space="preserve">over different </w:t>
      </w:r>
      <w:r>
        <w:rPr>
          <w:sz w:val="24"/>
          <w:szCs w:val="24"/>
        </w:rPr>
        <w:t xml:space="preserve">days (n=6), the inter-assay variability could be assessed. Our results showed </w:t>
      </w:r>
      <w:r w:rsidR="00C651B1">
        <w:rPr>
          <w:sz w:val="24"/>
          <w:szCs w:val="24"/>
        </w:rPr>
        <w:t xml:space="preserve">the largest </w:t>
      </w:r>
      <w:r w:rsidR="00EB5134">
        <w:rPr>
          <w:sz w:val="24"/>
          <w:szCs w:val="24"/>
        </w:rPr>
        <w:t xml:space="preserve">range in the </w:t>
      </w:r>
      <w:r w:rsidR="00C15E00">
        <w:rPr>
          <w:sz w:val="24"/>
          <w:szCs w:val="24"/>
        </w:rPr>
        <w:t xml:space="preserve">%CV </w:t>
      </w:r>
      <w:r w:rsidR="00C651B1">
        <w:rPr>
          <w:sz w:val="24"/>
          <w:szCs w:val="24"/>
        </w:rPr>
        <w:t>was with the QC1 preparation containing the lower concentrations of cytokines and chemokines where values ranged</w:t>
      </w:r>
      <w:r w:rsidR="00EB5134">
        <w:rPr>
          <w:sz w:val="24"/>
          <w:szCs w:val="24"/>
        </w:rPr>
        <w:t xml:space="preserve"> from 9.24% to 23.78%.</w:t>
      </w:r>
      <w:r w:rsidR="000F6A5F">
        <w:rPr>
          <w:sz w:val="24"/>
          <w:szCs w:val="24"/>
        </w:rPr>
        <w:t xml:space="preserve"> This is similar to other </w:t>
      </w:r>
      <w:r w:rsidR="00C15E00">
        <w:rPr>
          <w:sz w:val="24"/>
          <w:szCs w:val="24"/>
        </w:rPr>
        <w:t xml:space="preserve">reported results </w:t>
      </w:r>
      <w:r w:rsidR="000F6A5F">
        <w:rPr>
          <w:sz w:val="24"/>
          <w:szCs w:val="24"/>
        </w:rPr>
        <w:t xml:space="preserve">where inter-assay %CV </w:t>
      </w:r>
      <w:r w:rsidR="00C15E00">
        <w:rPr>
          <w:sz w:val="24"/>
          <w:szCs w:val="24"/>
        </w:rPr>
        <w:t xml:space="preserve">has </w:t>
      </w:r>
      <w:r w:rsidR="000F6A5F">
        <w:rPr>
          <w:sz w:val="24"/>
          <w:szCs w:val="24"/>
        </w:rPr>
        <w:t xml:space="preserve">been ≤20.84% </w:t>
      </w:r>
      <w:r w:rsidR="000F6A5F">
        <w:rPr>
          <w:sz w:val="24"/>
          <w:szCs w:val="24"/>
        </w:rPr>
        <w:fldChar w:fldCharType="begin"/>
      </w:r>
      <w:r w:rsidR="00765D5D">
        <w:rPr>
          <w:sz w:val="24"/>
          <w:szCs w:val="24"/>
        </w:rPr>
        <w:instrText xml:space="preserve"> ADDIN EN.CITE &lt;EndNote&gt;&lt;Cite&gt;&lt;Author&gt;Le Guezennec&lt;/Author&gt;&lt;Year&gt;2015&lt;/Year&gt;&lt;RecNum&gt;9&lt;/RecNum&gt;&lt;DisplayText&gt;[21]&lt;/DisplayText&gt;&lt;record&gt;&lt;rec-number&gt;9&lt;/rec-number&gt;&lt;foreign-keys&gt;&lt;key app="EN" db-id="2stsfrsdnzp9sue92dp5rr5yvxe555fvp9rt" timestamp="1531986299"&gt;9&lt;/key&gt;&lt;/foreign-keys&gt;&lt;ref-type name="Journal Article"&gt;17&lt;/ref-type&gt;&lt;contributors&gt;&lt;authors&gt;&lt;author&gt;Le Guezennec, X.&lt;/author&gt;&lt;author&gt;Quah, J.&lt;/author&gt;&lt;author&gt;Tong, L.&lt;/author&gt;&lt;author&gt;Kim, N.&lt;/author&gt;&lt;/authors&gt;&lt;/contributors&gt;&lt;auth-address&gt;Curiox Biosystems, Woodlands Sector, Singapore.&amp;#xD;Singhealth Polyclinics, Singapore.&amp;#xD;Singapore Eye Research Institute, Singapore ; Yong Loo Lin School of Medicine, National University of Singapore, Singapore.&lt;/auth-address&gt;&lt;titles&gt;&lt;title&gt;Human tear analysis with miniaturized multiplex cytokine assay on &amp;quot;wall-less&amp;quot; 96-well plate&lt;/title&gt;&lt;secondary-title&gt;Mol Vis&lt;/secondary-title&gt;&lt;/titles&gt;&lt;periodical&gt;&lt;full-title&gt;Mol Vis&lt;/full-title&gt;&lt;/periodical&gt;&lt;pages&gt;1151-61&lt;/pages&gt;&lt;volume&gt;21&lt;/volume&gt;&lt;keywords&gt;&lt;keyword&gt;Biological Assay/instrumentation/methods/*standards&lt;/keyword&gt;&lt;keyword&gt;Humans&lt;/keyword&gt;&lt;keyword&gt;Interferon-gamma/*analysis&lt;/keyword&gt;&lt;keyword&gt;Interleukin-1beta/*analysis&lt;/keyword&gt;&lt;keyword&gt;Interleukin-6/*analysis&lt;/keyword&gt;&lt;keyword&gt;Luminescent Measurements&lt;/keyword&gt;&lt;keyword&gt;Observer Variation&lt;/keyword&gt;&lt;keyword&gt;Reagent Kits, Diagnostic/standards&lt;/keyword&gt;&lt;keyword&gt;Reproducibility of Results&lt;/keyword&gt;&lt;keyword&gt;Tears/*chemistry&lt;/keyword&gt;&lt;keyword&gt;Tumor Necrosis Factor-alpha/*analysis&lt;/keyword&gt;&lt;/keywords&gt;&lt;dates&gt;&lt;year&gt;2015&lt;/year&gt;&lt;/dates&gt;&lt;isbn&gt;1090-0535 (Electronic)&amp;#xD;1090-0535 (Linking)&lt;/isbn&gt;&lt;accession-num&gt;26539027&lt;/accession-num&gt;&lt;urls&gt;&lt;related-urls&gt;&lt;url&gt;https://www.ncbi.nlm.nih.gov/pubmed/26539027&lt;/url&gt;&lt;/related-urls&gt;&lt;/urls&gt;&lt;custom2&gt;PMC4605753&lt;/custom2&gt;&lt;/record&gt;&lt;/Cite&gt;&lt;/EndNote&gt;</w:instrText>
      </w:r>
      <w:r w:rsidR="000F6A5F">
        <w:rPr>
          <w:sz w:val="24"/>
          <w:szCs w:val="24"/>
        </w:rPr>
        <w:fldChar w:fldCharType="separate"/>
      </w:r>
      <w:r w:rsidR="00765D5D">
        <w:rPr>
          <w:noProof/>
          <w:sz w:val="24"/>
          <w:szCs w:val="24"/>
        </w:rPr>
        <w:t>[21]</w:t>
      </w:r>
      <w:r w:rsidR="000F6A5F">
        <w:rPr>
          <w:sz w:val="24"/>
          <w:szCs w:val="24"/>
        </w:rPr>
        <w:fldChar w:fldCharType="end"/>
      </w:r>
      <w:r w:rsidR="000F6A5F">
        <w:rPr>
          <w:sz w:val="24"/>
          <w:szCs w:val="24"/>
        </w:rPr>
        <w:t>.</w:t>
      </w:r>
      <w:r w:rsidR="00F003E8">
        <w:rPr>
          <w:sz w:val="24"/>
          <w:szCs w:val="24"/>
        </w:rPr>
        <w:t xml:space="preserve"> </w:t>
      </w:r>
      <w:r w:rsidR="00EB5134">
        <w:rPr>
          <w:sz w:val="24"/>
          <w:szCs w:val="24"/>
        </w:rPr>
        <w:t xml:space="preserve"> </w:t>
      </w:r>
      <w:r w:rsidR="00C15E00">
        <w:rPr>
          <w:sz w:val="24"/>
          <w:szCs w:val="24"/>
        </w:rPr>
        <w:t xml:space="preserve">Our </w:t>
      </w:r>
      <w:r w:rsidR="00EB5134">
        <w:rPr>
          <w:sz w:val="24"/>
          <w:szCs w:val="24"/>
        </w:rPr>
        <w:t xml:space="preserve">values fall within acceptable limits, where an </w:t>
      </w:r>
      <w:r w:rsidR="00EB5134">
        <w:rPr>
          <w:sz w:val="24"/>
          <w:szCs w:val="24"/>
        </w:rPr>
        <w:lastRenderedPageBreak/>
        <w:t>interbatch precision of %CV is recommended to be ≤20%</w:t>
      </w:r>
      <w:r w:rsidR="001303D4">
        <w:rPr>
          <w:sz w:val="24"/>
          <w:szCs w:val="24"/>
        </w:rPr>
        <w:t xml:space="preserve"> </w:t>
      </w:r>
      <w:r w:rsidR="001303D4">
        <w:rPr>
          <w:sz w:val="24"/>
          <w:szCs w:val="24"/>
        </w:rPr>
        <w:fldChar w:fldCharType="begin">
          <w:fldData xml:space="preserve">PEVuZE5vdGU+PENpdGU+PEF1dGhvcj5LZWxsZXk8L0F1dGhvcj48WWVhcj4yMDA3PC9ZZWFyPjxS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</w:fldData>
        </w:fldChar>
      </w:r>
      <w:r w:rsidR="00765D5D">
        <w:rPr>
          <w:sz w:val="24"/>
          <w:szCs w:val="24"/>
        </w:rPr>
        <w:instrText xml:space="preserve"> ADDIN EN.CITE </w:instrText>
      </w:r>
      <w:r w:rsidR="00765D5D">
        <w:rPr>
          <w:sz w:val="24"/>
          <w:szCs w:val="24"/>
        </w:rPr>
        <w:fldChar w:fldCharType="begin">
          <w:fldData xml:space="preserve">PEVuZE5vdGU+PENpdGU+PEF1dGhvcj5LZWxsZXk8L0F1dGhvcj48WWVhcj4yMDA3PC9ZZWFyPjxS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</w:fldData>
        </w:fldChar>
      </w:r>
      <w:r w:rsidR="00765D5D">
        <w:rPr>
          <w:sz w:val="24"/>
          <w:szCs w:val="24"/>
        </w:rPr>
        <w:instrText xml:space="preserve"> ADDIN EN.CITE.DATA </w:instrText>
      </w:r>
      <w:r w:rsidR="00765D5D">
        <w:rPr>
          <w:sz w:val="24"/>
          <w:szCs w:val="24"/>
        </w:rPr>
      </w:r>
      <w:r w:rsidR="00765D5D">
        <w:rPr>
          <w:sz w:val="24"/>
          <w:szCs w:val="24"/>
        </w:rPr>
        <w:fldChar w:fldCharType="end"/>
      </w:r>
      <w:r w:rsidR="001303D4">
        <w:rPr>
          <w:sz w:val="24"/>
          <w:szCs w:val="24"/>
        </w:rPr>
      </w:r>
      <w:r w:rsidR="001303D4">
        <w:rPr>
          <w:sz w:val="24"/>
          <w:szCs w:val="24"/>
        </w:rPr>
        <w:fldChar w:fldCharType="separate"/>
      </w:r>
      <w:r w:rsidR="00765D5D">
        <w:rPr>
          <w:noProof/>
          <w:sz w:val="24"/>
          <w:szCs w:val="24"/>
        </w:rPr>
        <w:t>[2, 26]</w:t>
      </w:r>
      <w:r w:rsidR="001303D4">
        <w:rPr>
          <w:sz w:val="24"/>
          <w:szCs w:val="24"/>
        </w:rPr>
        <w:fldChar w:fldCharType="end"/>
      </w:r>
      <w:r w:rsidR="00EB5134">
        <w:rPr>
          <w:sz w:val="24"/>
          <w:szCs w:val="24"/>
        </w:rPr>
        <w:t xml:space="preserve">, or 25% at the lower limit of quantification </w:t>
      </w:r>
      <w:r w:rsidR="00EB5134">
        <w:rPr>
          <w:sz w:val="24"/>
          <w:szCs w:val="24"/>
        </w:rPr>
        <w:fldChar w:fldCharType="begin"/>
      </w:r>
      <w:r w:rsidR="00765D5D">
        <w:rPr>
          <w:sz w:val="24"/>
          <w:szCs w:val="24"/>
        </w:rPr>
        <w:instrText xml:space="preserve"> ADDIN EN.CITE &lt;EndNote&gt;&lt;Cite&gt;&lt;Author&gt;Kelley&lt;/Author&gt;&lt;Year&gt;2007&lt;/Year&gt;&lt;RecNum&gt;6&lt;/RecNum&gt;&lt;DisplayText&gt;[26]&lt;/DisplayText&gt;&lt;record&gt;&lt;rec-number&gt;6&lt;/rec-number&gt;&lt;foreign-keys&gt;&lt;key app="EN" db-id="2stsfrsdnzp9sue92dp5rr5yvxe555fvp9rt" timestamp="1531917892"&gt;6&lt;/key&gt;&lt;/foreign-keys&gt;&lt;ref-type name="Journal Article"&gt;17&lt;/ref-type&gt;&lt;contributors&gt;&lt;authors&gt;&lt;author&gt;Kelley, M.&lt;/author&gt;&lt;author&gt;DeSilva, B.&lt;/author&gt;&lt;/authors&gt;&lt;/contributors&gt;&lt;auth-address&gt;Centocor R&amp;amp;D Inc, Radnor, PA, USA.&lt;/auth-address&gt;&lt;titles&gt;&lt;title&gt;Key elements of bioanalytical method validation for macromolecules&lt;/title&gt;&lt;secondary-title&gt;AAPS J&lt;/secondary-title&gt;&lt;/titles&gt;&lt;periodical&gt;&lt;full-title&gt;AAPS J&lt;/full-title&gt;&lt;/periodical&gt;&lt;pages&gt;E156-63&lt;/pages&gt;&lt;volume&gt;9&lt;/volume&gt;&lt;number&gt;2&lt;/number&gt;&lt;keywords&gt;&lt;keyword&gt;Antibodies, Monoclonal/*chemistry&lt;/keyword&gt;&lt;keyword&gt;Immunoassay/methods&lt;/keyword&gt;&lt;keyword&gt;Indicators and Reagents/chemistry/standards&lt;/keyword&gt;&lt;keyword&gt;Ligands&lt;/keyword&gt;&lt;keyword&gt;Macromolecular Substances/*pharmacokinetics&lt;/keyword&gt;&lt;keyword&gt;Pharmaceutical Preparations/*metabolism&lt;/keyword&gt;&lt;keyword&gt;Reference Standards&lt;/keyword&gt;&lt;keyword&gt;Reproducibility of Results&lt;/keyword&gt;&lt;keyword&gt;Sensitivity and Specificity&lt;/keyword&gt;&lt;/keywords&gt;&lt;dates&gt;&lt;year&gt;2007&lt;/year&gt;&lt;pub-dates&gt;&lt;date&gt;May 18&lt;/date&gt;&lt;/pub-dates&gt;&lt;/dates&gt;&lt;isbn&gt;1550-7416 (Electronic)&amp;#xD;1550-7416 (Linking)&lt;/isbn&gt;&lt;accession-num&gt;17614356&lt;/accession-num&gt;&lt;urls&gt;&lt;related-urls&gt;&lt;url&gt;https://www.ncbi.nlm.nih.gov/pubmed/17614356&lt;/url&gt;&lt;/related-urls&gt;&lt;/urls&gt;&lt;custom2&gt;PMC2751404&lt;/custom2&gt;&lt;electronic-resource-num&gt;10.1208/aapsj0902017&lt;/electronic-resource-num&gt;&lt;/record&gt;&lt;/Cite&gt;&lt;/EndNote&gt;</w:instrText>
      </w:r>
      <w:r w:rsidR="00EB5134">
        <w:rPr>
          <w:sz w:val="24"/>
          <w:szCs w:val="24"/>
        </w:rPr>
        <w:fldChar w:fldCharType="separate"/>
      </w:r>
      <w:r w:rsidR="00765D5D">
        <w:rPr>
          <w:noProof/>
          <w:sz w:val="24"/>
          <w:szCs w:val="24"/>
        </w:rPr>
        <w:t>[26]</w:t>
      </w:r>
      <w:r w:rsidR="00EB5134">
        <w:rPr>
          <w:sz w:val="24"/>
          <w:szCs w:val="24"/>
        </w:rPr>
        <w:fldChar w:fldCharType="end"/>
      </w:r>
      <w:r w:rsidR="00EB5134">
        <w:rPr>
          <w:sz w:val="24"/>
          <w:szCs w:val="24"/>
        </w:rPr>
        <w:t>.</w:t>
      </w:r>
      <w:r w:rsidR="000B547F" w:rsidRPr="000B547F">
        <w:rPr>
          <w:sz w:val="24"/>
          <w:szCs w:val="24"/>
        </w:rPr>
        <w:t xml:space="preserve"> </w:t>
      </w:r>
      <w:r w:rsidR="000B547F">
        <w:rPr>
          <w:sz w:val="24"/>
          <w:szCs w:val="24"/>
        </w:rPr>
        <w:t>As concentrations of cytokines and chemokines are</w:t>
      </w:r>
      <w:r w:rsidR="00BD71CF">
        <w:rPr>
          <w:sz w:val="24"/>
          <w:szCs w:val="24"/>
        </w:rPr>
        <w:t xml:space="preserve"> often</w:t>
      </w:r>
      <w:r w:rsidR="000B547F">
        <w:rPr>
          <w:sz w:val="24"/>
          <w:szCs w:val="24"/>
        </w:rPr>
        <w:t xml:space="preserve"> altered in </w:t>
      </w:r>
      <w:r w:rsidR="00BD71CF">
        <w:rPr>
          <w:sz w:val="24"/>
          <w:szCs w:val="24"/>
        </w:rPr>
        <w:t>order of</w:t>
      </w:r>
      <w:r w:rsidR="000B547F">
        <w:rPr>
          <w:sz w:val="24"/>
          <w:szCs w:val="24"/>
        </w:rPr>
        <w:t xml:space="preserve"> magnitude, these ranges are in line with similar assays such as ELISA </w:t>
      </w:r>
      <w:r w:rsidR="00BD71CF">
        <w:rPr>
          <w:sz w:val="24"/>
          <w:szCs w:val="24"/>
        </w:rPr>
        <w:fldChar w:fldCharType="begin">
          <w:fldData xml:space="preserve">PEVuZE5vdGU+PENpdGU+PEF1dGhvcj5MZWU8L0F1dGhvcj48WWVhcj4yMDE3PC9ZZWFyPjxSZWNO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</w:fldData>
        </w:fldChar>
      </w:r>
      <w:r w:rsidR="00BD71CF">
        <w:rPr>
          <w:sz w:val="24"/>
          <w:szCs w:val="24"/>
        </w:rPr>
        <w:instrText xml:space="preserve"> ADDIN EN.CITE </w:instrText>
      </w:r>
      <w:r w:rsidR="00BD71CF">
        <w:rPr>
          <w:sz w:val="24"/>
          <w:szCs w:val="24"/>
        </w:rPr>
        <w:fldChar w:fldCharType="begin">
          <w:fldData xml:space="preserve">PEVuZE5vdGU+PENpdGU+PEF1dGhvcj5MZWU8L0F1dGhvcj48WWVhcj4yMDE3PC9ZZWFyPjxSZWNO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</w:fldData>
        </w:fldChar>
      </w:r>
      <w:r w:rsidR="00BD71CF">
        <w:rPr>
          <w:sz w:val="24"/>
          <w:szCs w:val="24"/>
        </w:rPr>
        <w:instrText xml:space="preserve"> ADDIN EN.CITE.DATA </w:instrText>
      </w:r>
      <w:r w:rsidR="00BD71CF">
        <w:rPr>
          <w:sz w:val="24"/>
          <w:szCs w:val="24"/>
        </w:rPr>
      </w:r>
      <w:r w:rsidR="00BD71CF">
        <w:rPr>
          <w:sz w:val="24"/>
          <w:szCs w:val="24"/>
        </w:rPr>
        <w:fldChar w:fldCharType="end"/>
      </w:r>
      <w:r w:rsidR="00BD71CF">
        <w:rPr>
          <w:sz w:val="24"/>
          <w:szCs w:val="24"/>
        </w:rPr>
      </w:r>
      <w:r w:rsidR="00BD71CF">
        <w:rPr>
          <w:sz w:val="24"/>
          <w:szCs w:val="24"/>
        </w:rPr>
        <w:fldChar w:fldCharType="separate"/>
      </w:r>
      <w:r w:rsidR="00BD71CF">
        <w:rPr>
          <w:noProof/>
          <w:sz w:val="24"/>
          <w:szCs w:val="24"/>
        </w:rPr>
        <w:t>[27]</w:t>
      </w:r>
      <w:r w:rsidR="00BD71CF">
        <w:rPr>
          <w:sz w:val="24"/>
          <w:szCs w:val="24"/>
        </w:rPr>
        <w:fldChar w:fldCharType="end"/>
      </w:r>
      <w:r w:rsidR="000B547F">
        <w:rPr>
          <w:sz w:val="24"/>
          <w:szCs w:val="24"/>
        </w:rPr>
        <w:t xml:space="preserve">.  </w:t>
      </w:r>
    </w:p>
    <w:p w:rsidR="00DD49FE" w:rsidRPr="006B3B4F" w:rsidRDefault="00C15E00">
      <w:pPr>
        <w:rPr>
          <w:sz w:val="24"/>
          <w:szCs w:val="24"/>
        </w:rPr>
      </w:pPr>
      <w:r>
        <w:rPr>
          <w:sz w:val="24"/>
          <w:szCs w:val="24"/>
        </w:rPr>
        <w:t>It should be noted that</w:t>
      </w:r>
      <w:r w:rsidR="00DD49FE">
        <w:rPr>
          <w:sz w:val="24"/>
          <w:szCs w:val="24"/>
        </w:rPr>
        <w:t xml:space="preserve"> the work performed </w:t>
      </w:r>
      <w:r>
        <w:rPr>
          <w:sz w:val="24"/>
          <w:szCs w:val="24"/>
        </w:rPr>
        <w:t xml:space="preserve">for </w:t>
      </w:r>
      <w:r w:rsidR="00DD49FE">
        <w:rPr>
          <w:sz w:val="24"/>
          <w:szCs w:val="24"/>
        </w:rPr>
        <w:t xml:space="preserve">this manuscript used reagents with the same lot numbers. For other </w:t>
      </w:r>
      <w:r w:rsidR="00892787">
        <w:rPr>
          <w:sz w:val="24"/>
          <w:szCs w:val="24"/>
        </w:rPr>
        <w:t>L</w:t>
      </w:r>
      <w:r w:rsidR="00DD49FE">
        <w:rPr>
          <w:sz w:val="24"/>
          <w:szCs w:val="24"/>
        </w:rPr>
        <w:t xml:space="preserve">uminex kits, lot-dependent </w:t>
      </w:r>
      <w:r>
        <w:rPr>
          <w:sz w:val="24"/>
          <w:szCs w:val="24"/>
        </w:rPr>
        <w:t xml:space="preserve">differences </w:t>
      </w:r>
      <w:r w:rsidR="00DD49FE">
        <w:rPr>
          <w:sz w:val="24"/>
          <w:szCs w:val="24"/>
        </w:rPr>
        <w:t xml:space="preserve">have been observed </w:t>
      </w:r>
      <w:r w:rsidR="00DD49FE">
        <w:rPr>
          <w:sz w:val="24"/>
          <w:szCs w:val="24"/>
        </w:rPr>
        <w:fldChar w:fldCharType="begin">
          <w:fldData xml:space="preserve">PEVuZE5vdGU+PENpdGU+PEF1dGhvcj5CcmVlbjwvQXV0aG9yPjxZZWFyPjIwMTE8L1llYXI+PFJl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</w:fldData>
        </w:fldChar>
      </w:r>
      <w:r w:rsidR="00BD71CF">
        <w:rPr>
          <w:sz w:val="24"/>
          <w:szCs w:val="24"/>
        </w:rPr>
        <w:instrText xml:space="preserve"> ADDIN EN.CITE </w:instrText>
      </w:r>
      <w:r w:rsidR="00BD71CF">
        <w:rPr>
          <w:sz w:val="24"/>
          <w:szCs w:val="24"/>
        </w:rPr>
        <w:fldChar w:fldCharType="begin">
          <w:fldData xml:space="preserve">PEVuZE5vdGU+PENpdGU+PEF1dGhvcj5CcmVlbjwvQXV0aG9yPjxZZWFyPjIwMTE8L1llYXI+PFJl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</w:fldData>
        </w:fldChar>
      </w:r>
      <w:r w:rsidR="00BD71CF">
        <w:rPr>
          <w:sz w:val="24"/>
          <w:szCs w:val="24"/>
        </w:rPr>
        <w:instrText xml:space="preserve"> ADDIN EN.CITE.DATA </w:instrText>
      </w:r>
      <w:r w:rsidR="00BD71CF">
        <w:rPr>
          <w:sz w:val="24"/>
          <w:szCs w:val="24"/>
        </w:rPr>
      </w:r>
      <w:r w:rsidR="00BD71CF">
        <w:rPr>
          <w:sz w:val="24"/>
          <w:szCs w:val="24"/>
        </w:rPr>
        <w:fldChar w:fldCharType="end"/>
      </w:r>
      <w:r w:rsidR="00DD49FE">
        <w:rPr>
          <w:sz w:val="24"/>
          <w:szCs w:val="24"/>
        </w:rPr>
      </w:r>
      <w:r w:rsidR="00DD49FE">
        <w:rPr>
          <w:sz w:val="24"/>
          <w:szCs w:val="24"/>
        </w:rPr>
        <w:fldChar w:fldCharType="separate"/>
      </w:r>
      <w:r w:rsidR="00BD71CF">
        <w:rPr>
          <w:noProof/>
          <w:sz w:val="24"/>
          <w:szCs w:val="24"/>
        </w:rPr>
        <w:t>[28]</w:t>
      </w:r>
      <w:r w:rsidR="00DD49FE">
        <w:rPr>
          <w:sz w:val="24"/>
          <w:szCs w:val="24"/>
        </w:rPr>
        <w:fldChar w:fldCharType="end"/>
      </w:r>
      <w:r w:rsidR="00DD49FE">
        <w:rPr>
          <w:sz w:val="24"/>
          <w:szCs w:val="24"/>
        </w:rPr>
        <w:t>.</w:t>
      </w:r>
      <w:r w:rsidR="0021167D">
        <w:rPr>
          <w:sz w:val="24"/>
          <w:szCs w:val="24"/>
        </w:rPr>
        <w:t xml:space="preserve"> In addition, the bead counts for each of the analytes was at least 50</w:t>
      </w:r>
      <w:r w:rsidR="00D3614D">
        <w:rPr>
          <w:sz w:val="24"/>
          <w:szCs w:val="24"/>
        </w:rPr>
        <w:t xml:space="preserve"> to reduce </w:t>
      </w:r>
      <w:r>
        <w:rPr>
          <w:sz w:val="24"/>
          <w:szCs w:val="24"/>
        </w:rPr>
        <w:t>variablities</w:t>
      </w:r>
      <w:r w:rsidR="00D3614D">
        <w:rPr>
          <w:sz w:val="24"/>
          <w:szCs w:val="24"/>
        </w:rPr>
        <w:t xml:space="preserve"> between wells</w:t>
      </w:r>
      <w:r>
        <w:rPr>
          <w:sz w:val="24"/>
          <w:szCs w:val="24"/>
        </w:rPr>
        <w:t>;</w:t>
      </w:r>
      <w:r w:rsidR="00D3614D">
        <w:rPr>
          <w:sz w:val="24"/>
          <w:szCs w:val="24"/>
        </w:rPr>
        <w:t xml:space="preserve"> lower quantities </w:t>
      </w:r>
      <w:r>
        <w:rPr>
          <w:sz w:val="24"/>
          <w:szCs w:val="24"/>
        </w:rPr>
        <w:t xml:space="preserve">of beads </w:t>
      </w:r>
      <w:r w:rsidR="00D3614D">
        <w:rPr>
          <w:sz w:val="24"/>
          <w:szCs w:val="24"/>
        </w:rPr>
        <w:t xml:space="preserve">result in greater CV values </w:t>
      </w:r>
      <w:r w:rsidR="00D3614D">
        <w:rPr>
          <w:sz w:val="24"/>
          <w:szCs w:val="24"/>
        </w:rPr>
        <w:fldChar w:fldCharType="begin"/>
      </w:r>
      <w:r w:rsidR="00BD71CF">
        <w:rPr>
          <w:sz w:val="24"/>
          <w:szCs w:val="24"/>
        </w:rPr>
        <w:instrText xml:space="preserve"> ADDIN EN.CITE &lt;EndNote&gt;&lt;Cite&gt;&lt;Author&gt;Bjornstal&lt;/Author&gt;&lt;Year&gt;2011&lt;/Year&gt;&lt;RecNum&gt;8&lt;/RecNum&gt;&lt;DisplayText&gt;[29]&lt;/DisplayText&gt;&lt;record&gt;&lt;rec-number&gt;8&lt;/rec-number&gt;&lt;foreign-keys&gt;&lt;key app="EN" db-id="2stsfrsdnzp9sue92dp5rr5yvxe555fvp9rt" timestamp="1531921815"&gt;8&lt;/key&gt;&lt;/foreign-keys&gt;&lt;ref-type name="Journal Article"&gt;17&lt;/ref-type&gt;&lt;contributors&gt;&lt;authors&gt;&lt;author&gt;Bjornstal, O.&lt;/author&gt;&lt;author&gt;Rogers, K.&lt;/author&gt;&lt;author&gt;Zhang, W.&lt;/author&gt;&lt;author&gt;Delhaye, R.&lt;/author&gt;&lt;author&gt;Malone, M.&lt;/author&gt;&lt;author&gt;Unger, S.&lt;/author&gt;&lt;author&gt;Nowatzke, W.&lt;/author&gt;&lt;/authors&gt;&lt;/contributors&gt;&lt;auth-address&gt;Worldwide Clinical Trials Drug Development Solutions-Bioanalytical Sciences, Austin, Texas 78754, USA.&lt;/auth-address&gt;&lt;titles&gt;&lt;title&gt;The impact of decreased bead count to determine concentrations of amyloid beta1-42, total-tau, and phosphorylated-tau181 in human cerebrospinal fluid using xMAP technology&lt;/title&gt;&lt;secondary-title&gt;J Pharm Sci&lt;/secondary-title&gt;&lt;/titles&gt;&lt;periodical&gt;&lt;full-title&gt;J Pharm Sci&lt;/full-title&gt;&lt;/periodical&gt;&lt;pages&gt;4655-63&lt;/pages&gt;&lt;volume&gt;100&lt;/volume&gt;&lt;number&gt;11&lt;/number&gt;&lt;keywords&gt;&lt;keyword&gt;Alzheimer Disease/cerebrospinal fluid&lt;/keyword&gt;&lt;keyword&gt;Amyloid beta-Peptides/*cerebrospinal fluid&lt;/keyword&gt;&lt;keyword&gt;Humans&lt;/keyword&gt;&lt;keyword&gt;Immunoassay&lt;/keyword&gt;&lt;keyword&gt;Peptide Fragments/*cerebrospinal fluid&lt;/keyword&gt;&lt;keyword&gt;Phosphorylation&lt;/keyword&gt;&lt;keyword&gt;Reproducibility of Results&lt;/keyword&gt;&lt;keyword&gt;tau Proteins/*cerebrospinal fluid&lt;/keyword&gt;&lt;/keywords&gt;&lt;dates&gt;&lt;year&gt;2011&lt;/year&gt;&lt;pub-dates&gt;&lt;date&gt;Nov&lt;/date&gt;&lt;/pub-dates&gt;&lt;/dates&gt;&lt;isbn&gt;1520-6017 (Electronic)&amp;#xD;0022-3549 (Linking)&lt;/isbn&gt;&lt;accession-num&gt;21780117&lt;/accession-num&gt;&lt;urls&gt;&lt;related-urls&gt;&lt;url&gt;https://www.ncbi.nlm.nih.gov/pubmed/21780117&lt;/url&gt;&lt;/related-urls&gt;&lt;/urls&gt;&lt;electronic-resource-num&gt;10.1002/jps.22700&lt;/electronic-resource-num&gt;&lt;/record&gt;&lt;/Cite&gt;&lt;/EndNote&gt;</w:instrText>
      </w:r>
      <w:r w:rsidR="00D3614D">
        <w:rPr>
          <w:sz w:val="24"/>
          <w:szCs w:val="24"/>
        </w:rPr>
        <w:fldChar w:fldCharType="separate"/>
      </w:r>
      <w:r w:rsidR="00BD71CF">
        <w:rPr>
          <w:noProof/>
          <w:sz w:val="24"/>
          <w:szCs w:val="24"/>
        </w:rPr>
        <w:t>[29]</w:t>
      </w:r>
      <w:r w:rsidR="00D3614D">
        <w:rPr>
          <w:sz w:val="24"/>
          <w:szCs w:val="24"/>
        </w:rPr>
        <w:fldChar w:fldCharType="end"/>
      </w:r>
      <w:r w:rsidR="00D3614D">
        <w:rPr>
          <w:sz w:val="24"/>
          <w:szCs w:val="24"/>
        </w:rPr>
        <w:t>.</w:t>
      </w:r>
    </w:p>
    <w:p w:rsidR="000E7DE5" w:rsidRDefault="00A20348">
      <w:pPr>
        <w:rPr>
          <w:sz w:val="24"/>
          <w:szCs w:val="24"/>
        </w:rPr>
      </w:pPr>
      <w:r w:rsidRPr="00A20348">
        <w:rPr>
          <w:sz w:val="24"/>
          <w:szCs w:val="24"/>
        </w:rPr>
        <w:t>Internal</w:t>
      </w:r>
      <w:r>
        <w:rPr>
          <w:sz w:val="24"/>
          <w:szCs w:val="24"/>
        </w:rPr>
        <w:t xml:space="preserve"> calibrator controls along with the matrix-specific conversions are important to allow intra- and inter-assay variations to be assessed </w:t>
      </w:r>
      <w:r>
        <w:rPr>
          <w:sz w:val="24"/>
          <w:szCs w:val="24"/>
        </w:rPr>
        <w:fldChar w:fldCharType="begin">
          <w:fldData xml:space="preserve">PEVuZE5vdGU+PENpdGU+PEF1dGhvcj5GaWNob3JvdmE8L0F1dGhvcj48WWVhcj4yMDA4PC9ZZWFy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</w:fldData>
        </w:fldChar>
      </w:r>
      <w:r w:rsidR="00765D5D">
        <w:rPr>
          <w:sz w:val="24"/>
          <w:szCs w:val="24"/>
        </w:rPr>
        <w:instrText xml:space="preserve"> ADDIN EN.CITE </w:instrText>
      </w:r>
      <w:r w:rsidR="00765D5D">
        <w:rPr>
          <w:sz w:val="24"/>
          <w:szCs w:val="24"/>
        </w:rPr>
        <w:fldChar w:fldCharType="begin">
          <w:fldData xml:space="preserve">PEVuZE5vdGU+PENpdGU+PEF1dGhvcj5GaWNob3JvdmE8L0F1dGhvcj48WWVhcj4yMDA4PC9ZZWFy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</w:fldData>
        </w:fldChar>
      </w:r>
      <w:r w:rsidR="00765D5D">
        <w:rPr>
          <w:sz w:val="24"/>
          <w:szCs w:val="24"/>
        </w:rPr>
        <w:instrText xml:space="preserve"> ADDIN EN.CITE.DATA </w:instrText>
      </w:r>
      <w:r w:rsidR="00765D5D">
        <w:rPr>
          <w:sz w:val="24"/>
          <w:szCs w:val="24"/>
        </w:rPr>
      </w:r>
      <w:r w:rsidR="00765D5D">
        <w:rPr>
          <w:sz w:val="24"/>
          <w:szCs w:val="24"/>
        </w:rPr>
        <w:fldChar w:fldCharType="end"/>
      </w:r>
      <w:r>
        <w:rPr>
          <w:sz w:val="24"/>
          <w:szCs w:val="24"/>
        </w:rPr>
      </w:r>
      <w:r>
        <w:rPr>
          <w:sz w:val="24"/>
          <w:szCs w:val="24"/>
        </w:rPr>
        <w:fldChar w:fldCharType="separate"/>
      </w:r>
      <w:r w:rsidR="00765D5D">
        <w:rPr>
          <w:noProof/>
          <w:sz w:val="24"/>
          <w:szCs w:val="24"/>
        </w:rPr>
        <w:t>[22]</w:t>
      </w:r>
      <w:r>
        <w:rPr>
          <w:sz w:val="24"/>
          <w:szCs w:val="24"/>
        </w:rPr>
        <w:fldChar w:fldCharType="end"/>
      </w:r>
      <w:r>
        <w:rPr>
          <w:sz w:val="24"/>
          <w:szCs w:val="24"/>
        </w:rPr>
        <w:t>.</w:t>
      </w:r>
      <w:r w:rsidR="006F55D2">
        <w:rPr>
          <w:sz w:val="24"/>
          <w:szCs w:val="24"/>
        </w:rPr>
        <w:t xml:space="preserve"> Controls to produce standard curves and the QC standard preparations used in the assay were diluted with serum matrix, </w:t>
      </w:r>
      <w:r w:rsidR="00C15E00">
        <w:rPr>
          <w:sz w:val="24"/>
          <w:szCs w:val="24"/>
        </w:rPr>
        <w:t xml:space="preserve">since </w:t>
      </w:r>
      <w:r w:rsidR="006F55D2">
        <w:rPr>
          <w:sz w:val="24"/>
          <w:szCs w:val="24"/>
        </w:rPr>
        <w:t>for data integrity</w:t>
      </w:r>
      <w:r w:rsidR="00C15E00">
        <w:rPr>
          <w:sz w:val="24"/>
          <w:szCs w:val="24"/>
        </w:rPr>
        <w:t>,</w:t>
      </w:r>
      <w:r w:rsidR="006F55D2">
        <w:rPr>
          <w:sz w:val="24"/>
          <w:szCs w:val="24"/>
        </w:rPr>
        <w:t xml:space="preserve"> the accuracy of the assay requires </w:t>
      </w:r>
      <w:r w:rsidR="00567685">
        <w:rPr>
          <w:sz w:val="24"/>
          <w:szCs w:val="24"/>
        </w:rPr>
        <w:t xml:space="preserve">the </w:t>
      </w:r>
      <w:r w:rsidR="006F55D2">
        <w:rPr>
          <w:sz w:val="24"/>
          <w:szCs w:val="24"/>
        </w:rPr>
        <w:t xml:space="preserve">control samples to be measured in the same matrix type as the samples investigated </w:t>
      </w:r>
      <w:r w:rsidR="006F55D2">
        <w:rPr>
          <w:sz w:val="24"/>
          <w:szCs w:val="24"/>
        </w:rPr>
        <w:fldChar w:fldCharType="begin"/>
      </w:r>
      <w:r w:rsidR="00BD71CF">
        <w:rPr>
          <w:sz w:val="24"/>
          <w:szCs w:val="24"/>
        </w:rPr>
        <w:instrText xml:space="preserve"> ADDIN EN.CITE &lt;EndNote&gt;&lt;Cite&gt;&lt;Author&gt;Djoba Siawaya&lt;/Author&gt;&lt;Year&gt;2008&lt;/Year&gt;&lt;RecNum&gt;15&lt;/RecNum&gt;&lt;DisplayText&gt;[30]&lt;/DisplayText&gt;&lt;record&gt;&lt;rec-number&gt;15&lt;/rec-number&gt;&lt;foreign-keys&gt;&lt;key app="EN" db-id="2stsfrsdnzp9sue92dp5rr5yvxe555fvp9rt" timestamp="1532004889"&gt;15&lt;/key&gt;&lt;/foreign-keys&gt;&lt;ref-type name="Journal Article"&gt;17&lt;/ref-type&gt;&lt;contributors&gt;&lt;authors&gt;&lt;author&gt;Djoba Siawaya, J. F.&lt;/author&gt;&lt;author&gt;Roberts, T.&lt;/author&gt;&lt;author&gt;Babb, C.&lt;/author&gt;&lt;author&gt;Black, G.&lt;/author&gt;&lt;author&gt;Golakai, H. J.&lt;/author&gt;&lt;author&gt;Stanley, K.&lt;/author&gt;&lt;author&gt;Bapela, N. B.&lt;/author&gt;&lt;author&gt;Hoal, E.&lt;/author&gt;&lt;author&gt;Parida, S.&lt;/author&gt;&lt;author&gt;van Helden, P.&lt;/author&gt;&lt;author&gt;Walzl, G.&lt;/author&gt;&lt;/authors&gt;&lt;/contributors&gt;&lt;auth-address&gt;Department of Biomedical Sciences, Division of Molecular Biology and Human Genetics, Stellenbosch University Cape-Town, Stellenbosch, South Africa. joe@sun.ac.za&lt;/auth-address&gt;&lt;titles&gt;&lt;title&gt;An evaluation of commercial fluorescent bead-based luminex cytokine assays&lt;/title&gt;&lt;secondary-title&gt;PLoS One&lt;/secondary-title&gt;&lt;/titles&gt;&lt;periodical&gt;&lt;full-title&gt;PLoS One&lt;/full-title&gt;&lt;/periodical&gt;&lt;pages&gt;e2535&lt;/pages&gt;&lt;volume&gt;3&lt;/volume&gt;&lt;number&gt;7&lt;/number&gt;&lt;keywords&gt;&lt;keyword&gt;Cytokines/*blood&lt;/keyword&gt;&lt;keyword&gt;*Fluorescent Antibody Technique&lt;/keyword&gt;&lt;keyword&gt;Humans&lt;/keyword&gt;&lt;keyword&gt;Indicators and Reagents/chemistry&lt;/keyword&gt;&lt;keyword&gt;Reagent Kits, Diagnostic&lt;/keyword&gt;&lt;keyword&gt;Sensitivity and Specificity&lt;/keyword&gt;&lt;/keywords&gt;&lt;dates&gt;&lt;year&gt;2008&lt;/year&gt;&lt;pub-dates&gt;&lt;date&gt;Jul 2&lt;/date&gt;&lt;/pub-dates&gt;&lt;/dates&gt;&lt;isbn&gt;1932-6203 (Electronic)&amp;#xD;1932-6203 (Linking)&lt;/isbn&gt;&lt;accession-num&gt;18596971&lt;/accession-num&gt;&lt;urls&gt;&lt;related-urls&gt;&lt;url&gt;https://www.ncbi.nlm.nih.gov/pubmed/18596971&lt;/url&gt;&lt;/related-urls&gt;&lt;/urls&gt;&lt;custom2&gt;PMC2432042&lt;/custom2&gt;&lt;electronic-resource-num&gt;10.1371/journal.pone.0002535&lt;/electronic-resource-num&gt;&lt;/record&gt;&lt;/Cite&gt;&lt;/EndNote&gt;</w:instrText>
      </w:r>
      <w:r w:rsidR="006F55D2">
        <w:rPr>
          <w:sz w:val="24"/>
          <w:szCs w:val="24"/>
        </w:rPr>
        <w:fldChar w:fldCharType="separate"/>
      </w:r>
      <w:r w:rsidR="00BD71CF">
        <w:rPr>
          <w:noProof/>
          <w:sz w:val="24"/>
          <w:szCs w:val="24"/>
        </w:rPr>
        <w:t>[30]</w:t>
      </w:r>
      <w:r w:rsidR="006F55D2">
        <w:rPr>
          <w:sz w:val="24"/>
          <w:szCs w:val="24"/>
        </w:rPr>
        <w:fldChar w:fldCharType="end"/>
      </w:r>
      <w:r w:rsidR="006F55D2">
        <w:rPr>
          <w:sz w:val="24"/>
          <w:szCs w:val="24"/>
        </w:rPr>
        <w:t>.</w:t>
      </w:r>
      <w:r w:rsidR="001E4749">
        <w:rPr>
          <w:sz w:val="24"/>
          <w:szCs w:val="24"/>
        </w:rPr>
        <w:t xml:space="preserve"> The physical chemical properties</w:t>
      </w:r>
      <w:r w:rsidR="00C50473">
        <w:rPr>
          <w:sz w:val="24"/>
          <w:szCs w:val="24"/>
        </w:rPr>
        <w:t xml:space="preserve"> (for example, pH and total protein content) </w:t>
      </w:r>
      <w:r w:rsidR="001E4749">
        <w:rPr>
          <w:sz w:val="24"/>
          <w:szCs w:val="24"/>
        </w:rPr>
        <w:t xml:space="preserve">of the different body fluids </w:t>
      </w:r>
      <w:r w:rsidR="00C50473">
        <w:rPr>
          <w:sz w:val="24"/>
          <w:szCs w:val="24"/>
        </w:rPr>
        <w:t>such as urine, tears</w:t>
      </w:r>
      <w:r w:rsidR="00287A36">
        <w:rPr>
          <w:sz w:val="24"/>
          <w:szCs w:val="24"/>
        </w:rPr>
        <w:t xml:space="preserve"> and </w:t>
      </w:r>
      <w:r w:rsidR="00C50473">
        <w:rPr>
          <w:sz w:val="24"/>
          <w:szCs w:val="24"/>
        </w:rPr>
        <w:t>saliva</w:t>
      </w:r>
      <w:r w:rsidR="00C651B1">
        <w:rPr>
          <w:sz w:val="24"/>
          <w:szCs w:val="24"/>
        </w:rPr>
        <w:t xml:space="preserve"> </w:t>
      </w:r>
      <w:r w:rsidR="001E4749">
        <w:rPr>
          <w:sz w:val="24"/>
          <w:szCs w:val="24"/>
        </w:rPr>
        <w:t xml:space="preserve">differ, which may have an impact on the outcome of the cytokine assay </w:t>
      </w:r>
      <w:r w:rsidR="001E4749">
        <w:rPr>
          <w:sz w:val="24"/>
          <w:szCs w:val="24"/>
        </w:rPr>
        <w:fldChar w:fldCharType="begin"/>
      </w:r>
      <w:r w:rsidR="00C50473">
        <w:rPr>
          <w:sz w:val="24"/>
          <w:szCs w:val="24"/>
        </w:rPr>
        <w:instrText xml:space="preserve"> ADDIN EN.CITE &lt;EndNote&gt;&lt;Cite&gt;&lt;Author&gt;de Jager&lt;/Author&gt;&lt;Year&gt;2006&lt;/Year&gt;&lt;RecNum&gt;16&lt;/RecNum&gt;&lt;DisplayText&gt;[4]&lt;/DisplayText&gt;&lt;record&gt;&lt;rec-number&gt;16&lt;/rec-number&gt;&lt;foreign-keys&gt;&lt;key app="EN" db-id="2stsfrsdnzp9sue92dp5rr5yvxe555fvp9rt" timestamp="1532005494"&gt;16&lt;/key&gt;&lt;/foreign-keys&gt;&lt;ref-type name="Journal Article"&gt;17&lt;/ref-type&gt;&lt;contributors&gt;&lt;authors&gt;&lt;author&gt;de Jager, W.&lt;/author&gt;&lt;author&gt;Rijkers, G. T.&lt;/author&gt;&lt;/authors&gt;&lt;/contributors&gt;&lt;auth-address&gt;Department of Pediatric Immunology, University Medical Center Utrecht, Utrecht, The Netherlands.&lt;/auth-address&gt;&lt;titles&gt;&lt;title&gt;Solid-phase and bead-based cytokine immunoassay: a comparison&lt;/title&gt;&lt;secondary-title&gt;Methods&lt;/secondary-title&gt;&lt;/titles&gt;&lt;periodical&gt;&lt;full-title&gt;Methods&lt;/full-title&gt;&lt;/periodical&gt;&lt;pages&gt;294-303&lt;/pages&gt;&lt;volume&gt;38&lt;/volume&gt;&lt;number&gt;4&lt;/number&gt;&lt;keywords&gt;&lt;keyword&gt;Animals&lt;/keyword&gt;&lt;keyword&gt;Antibodies/chemistry&lt;/keyword&gt;&lt;keyword&gt;Chemokines/metabolism&lt;/keyword&gt;&lt;keyword&gt;Cytokines/*metabolism&lt;/keyword&gt;&lt;keyword&gt;Dose-Response Relationship, Immunologic&lt;/keyword&gt;&lt;keyword&gt;Enzyme-Linked Immunosorbent Assay&lt;/keyword&gt;&lt;keyword&gt;Humans&lt;/keyword&gt;&lt;keyword&gt;Hydrogen-Ion Concentration&lt;/keyword&gt;&lt;keyword&gt;Immunoassay/*methods&lt;/keyword&gt;&lt;keyword&gt;Interleukin-2/metabolism&lt;/keyword&gt;&lt;keyword&gt;Interleukin-6/metabolism&lt;/keyword&gt;&lt;keyword&gt;Interleukin-8/metabolism&lt;/keyword&gt;&lt;keyword&gt;Models, Molecular&lt;/keyword&gt;&lt;keyword&gt;Protein Array Analysis&lt;/keyword&gt;&lt;keyword&gt;Proteins/analysis&lt;/keyword&gt;&lt;keyword&gt;Sensitivity and Specificity&lt;/keyword&gt;&lt;keyword&gt;Tumor Necrosis Factor-alpha/metabolism&lt;/keyword&gt;&lt;/keywords&gt;&lt;dates&gt;&lt;year&gt;2006&lt;/year&gt;&lt;pub-dates&gt;&lt;date&gt;Apr&lt;/date&gt;&lt;/pub-dates&gt;&lt;/dates&gt;&lt;isbn&gt;1046-2023 (Print)&amp;#xD;1046-2023 (Linking)&lt;/isbn&gt;&lt;accession-num&gt;16481197&lt;/accession-num&gt;&lt;urls&gt;&lt;related-urls&gt;&lt;url&gt;https://www.ncbi.nlm.nih.gov/pubmed/16481197&lt;/url&gt;&lt;/related-urls&gt;&lt;/urls&gt;&lt;electronic-resource-num&gt;10.1016/j.ymeth.2005.11.008&lt;/electronic-resource-num&gt;&lt;/record&gt;&lt;/Cite&gt;&lt;/EndNote&gt;</w:instrText>
      </w:r>
      <w:r w:rsidR="001E4749">
        <w:rPr>
          <w:sz w:val="24"/>
          <w:szCs w:val="24"/>
        </w:rPr>
        <w:fldChar w:fldCharType="separate"/>
      </w:r>
      <w:r w:rsidR="00C50473">
        <w:rPr>
          <w:noProof/>
          <w:sz w:val="24"/>
          <w:szCs w:val="24"/>
        </w:rPr>
        <w:t>[4]</w:t>
      </w:r>
      <w:r w:rsidR="001E4749">
        <w:rPr>
          <w:sz w:val="24"/>
          <w:szCs w:val="24"/>
        </w:rPr>
        <w:fldChar w:fldCharType="end"/>
      </w:r>
      <w:r w:rsidR="001E4749">
        <w:rPr>
          <w:sz w:val="24"/>
          <w:szCs w:val="24"/>
        </w:rPr>
        <w:t>.</w:t>
      </w:r>
    </w:p>
    <w:p w:rsidR="000E7DE5" w:rsidRDefault="00C642B1">
      <w:pPr>
        <w:rPr>
          <w:sz w:val="24"/>
          <w:szCs w:val="24"/>
        </w:rPr>
      </w:pPr>
      <w:r>
        <w:rPr>
          <w:sz w:val="24"/>
          <w:szCs w:val="24"/>
        </w:rPr>
        <w:t xml:space="preserve">Our results demonstrate the </w:t>
      </w:r>
      <w:r w:rsidR="00567685">
        <w:rPr>
          <w:sz w:val="24"/>
          <w:szCs w:val="24"/>
        </w:rPr>
        <w:t>suitabi</w:t>
      </w:r>
      <w:r w:rsidR="00C651B1">
        <w:rPr>
          <w:sz w:val="24"/>
          <w:szCs w:val="24"/>
        </w:rPr>
        <w:t>li</w:t>
      </w:r>
      <w:r w:rsidR="00567685">
        <w:rPr>
          <w:sz w:val="24"/>
          <w:szCs w:val="24"/>
        </w:rPr>
        <w:t xml:space="preserve">ty </w:t>
      </w:r>
      <w:r>
        <w:rPr>
          <w:sz w:val="24"/>
          <w:szCs w:val="24"/>
        </w:rPr>
        <w:t>of Luminex analysis for the measurement of cytokine and chemokines i</w:t>
      </w:r>
      <w:r w:rsidR="00567685">
        <w:rPr>
          <w:sz w:val="24"/>
          <w:szCs w:val="24"/>
        </w:rPr>
        <w:t>n samples i</w:t>
      </w:r>
      <w:r>
        <w:rPr>
          <w:sz w:val="24"/>
          <w:szCs w:val="24"/>
        </w:rPr>
        <w:t xml:space="preserve">nfected, or potentially infected, with HG4 pathogens. </w:t>
      </w:r>
      <w:r w:rsidR="000E7DE5">
        <w:rPr>
          <w:sz w:val="24"/>
          <w:szCs w:val="24"/>
        </w:rPr>
        <w:t xml:space="preserve">Any study that involves sequential monitoring of patients, or other samples, should be performed using only a single technique, one platform, and one commercial supplier for all samples </w:t>
      </w:r>
      <w:r w:rsidR="000E7DE5">
        <w:rPr>
          <w:sz w:val="24"/>
          <w:szCs w:val="24"/>
        </w:rPr>
        <w:fldChar w:fldCharType="begin"/>
      </w:r>
      <w:r w:rsidR="00C50473">
        <w:rPr>
          <w:sz w:val="24"/>
          <w:szCs w:val="24"/>
        </w:rPr>
        <w:instrText xml:space="preserve"> ADDIN EN.CITE &lt;EndNote&gt;&lt;Cite&gt;&lt;Author&gt;Elshal&lt;/Author&gt;&lt;Year&gt;2006&lt;/Year&gt;&lt;RecNum&gt;3&lt;/RecNum&gt;&lt;DisplayText&gt;[5]&lt;/DisplayText&gt;&lt;record&gt;&lt;rec-number&gt;3&lt;/rec-number&gt;&lt;foreign-keys&gt;&lt;key app="EN" db-id="2stsfrsdnzp9sue92dp5rr5yvxe555fvp9rt" timestamp="1531914243"&gt;3&lt;/key&gt;&lt;/foreign-keys&gt;&lt;ref-type name="Journal Article"&gt;17&lt;/ref-type&gt;&lt;contributors&gt;&lt;authors&gt;&lt;author&gt;Elshal, M. F.&lt;/author&gt;&lt;author&gt;McCoy, J. P.&lt;/author&gt;&lt;/authors&gt;&lt;/contributors&gt;&lt;auth-address&gt;National Heart, Lung, and Blood Institute, NIH Bethesda, MD 20892, USA.&lt;/auth-address&gt;&lt;titles&gt;&lt;title&gt;Multiplex bead array assays: performance evaluation and comparison of sensitivity to ELISA&lt;/title&gt;&lt;secondary-title&gt;Methods&lt;/secondary-title&gt;&lt;/titles&gt;&lt;periodical&gt;&lt;full-title&gt;Methods&lt;/full-title&gt;&lt;/periodical&gt;&lt;pages&gt;317-23&lt;/pages&gt;&lt;volume&gt;38&lt;/volume&gt;&lt;number&gt;4&lt;/number&gt;&lt;keywords&gt;&lt;keyword&gt;Antibodies, Monoclonal/chemistry&lt;/keyword&gt;&lt;keyword&gt;Biological Assay&lt;/keyword&gt;&lt;keyword&gt;Biomarkers&lt;/keyword&gt;&lt;keyword&gt;Cost-Benefit Analysis&lt;/keyword&gt;&lt;keyword&gt;Cytokines/metabolism&lt;/keyword&gt;&lt;keyword&gt;Enzyme-Linked Immunosorbent Assay/*methods&lt;/keyword&gt;&lt;keyword&gt;Evaluation Studies as Topic&lt;/keyword&gt;&lt;keyword&gt;Flow Cytometry/instrumentation/*methods&lt;/keyword&gt;&lt;keyword&gt;Humans&lt;/keyword&gt;&lt;keyword&gt;Hydrogen-Ion Concentration&lt;/keyword&gt;&lt;keyword&gt;Ligands&lt;/keyword&gt;&lt;keyword&gt;Light&lt;/keyword&gt;&lt;keyword&gt;Multivariate Analysis&lt;/keyword&gt;&lt;keyword&gt;Protein Array Analysis/*methods&lt;/keyword&gt;&lt;keyword&gt;Reproducibility of Results&lt;/keyword&gt;&lt;keyword&gt;Scattering, Radiation&lt;/keyword&gt;&lt;keyword&gt;Sensitivity and Specificity&lt;/keyword&gt;&lt;/keywords&gt;&lt;dates&gt;&lt;year&gt;2006&lt;/year&gt;&lt;pub-dates&gt;&lt;date&gt;Apr&lt;/date&gt;&lt;/pub-dates&gt;&lt;/dates&gt;&lt;isbn&gt;1046-2023 (Print)&amp;#xD;1046-2023 (Linking)&lt;/isbn&gt;&lt;accession-num&gt;16481199&lt;/accession-num&gt;&lt;urls&gt;&lt;related-urls&gt;&lt;url&gt;https://www.ncbi.nlm.nih.gov/pubmed/16481199&lt;/url&gt;&lt;/related-urls&gt;&lt;/urls&gt;&lt;custom2&gt;PMC1534009&lt;/custom2&gt;&lt;electronic-resource-num&gt;10.1016/j.ymeth.2005.11.010&lt;/electronic-resource-num&gt;&lt;/record&gt;&lt;/Cite&gt;&lt;/EndNote&gt;</w:instrText>
      </w:r>
      <w:r w:rsidR="000E7DE5">
        <w:rPr>
          <w:sz w:val="24"/>
          <w:szCs w:val="24"/>
        </w:rPr>
        <w:fldChar w:fldCharType="separate"/>
      </w:r>
      <w:r w:rsidR="00C50473">
        <w:rPr>
          <w:noProof/>
          <w:sz w:val="24"/>
          <w:szCs w:val="24"/>
        </w:rPr>
        <w:t>[5]</w:t>
      </w:r>
      <w:r w:rsidR="000E7DE5">
        <w:rPr>
          <w:sz w:val="24"/>
          <w:szCs w:val="24"/>
        </w:rPr>
        <w:fldChar w:fldCharType="end"/>
      </w:r>
      <w:r>
        <w:rPr>
          <w:sz w:val="24"/>
          <w:szCs w:val="24"/>
        </w:rPr>
        <w:t xml:space="preserve">. Due to </w:t>
      </w:r>
      <w:r w:rsidR="00567685">
        <w:rPr>
          <w:sz w:val="24"/>
          <w:szCs w:val="24"/>
        </w:rPr>
        <w:t xml:space="preserve">the </w:t>
      </w:r>
      <w:r>
        <w:rPr>
          <w:sz w:val="24"/>
          <w:szCs w:val="24"/>
        </w:rPr>
        <w:t xml:space="preserve">reliability of the Millipore kits used in this work at CL4 and the inclusion of two quality control specimens, this approach will be utilised </w:t>
      </w:r>
      <w:r w:rsidR="00567685">
        <w:rPr>
          <w:sz w:val="24"/>
          <w:szCs w:val="24"/>
        </w:rPr>
        <w:t xml:space="preserve">at PHE </w:t>
      </w:r>
      <w:r>
        <w:rPr>
          <w:sz w:val="24"/>
          <w:szCs w:val="24"/>
        </w:rPr>
        <w:t>in projects to determine the contribution of immunological markers in disease pathogenicity of viral haemorrhagic fever.</w:t>
      </w:r>
    </w:p>
    <w:p w:rsidR="000E7DE5" w:rsidRPr="000E7DE5" w:rsidRDefault="006F55D2">
      <w:pPr>
        <w:rPr>
          <w:sz w:val="24"/>
          <w:szCs w:val="24"/>
        </w:rPr>
      </w:pPr>
      <w:r>
        <w:rPr>
          <w:sz w:val="24"/>
          <w:szCs w:val="24"/>
        </w:rPr>
        <w:t xml:space="preserve"> </w:t>
      </w:r>
      <w:r w:rsidR="006E59F9" w:rsidRPr="00A20348">
        <w:rPr>
          <w:sz w:val="24"/>
          <w:szCs w:val="24"/>
        </w:rPr>
        <w:br w:type="page"/>
      </w:r>
    </w:p>
    <w:p w:rsidR="006E59F9" w:rsidRDefault="00104D50">
      <w:pPr>
        <w:rPr>
          <w:b/>
          <w:sz w:val="24"/>
          <w:szCs w:val="24"/>
        </w:rPr>
      </w:pPr>
      <w:r>
        <w:rPr>
          <w:b/>
          <w:sz w:val="24"/>
          <w:szCs w:val="24"/>
        </w:rPr>
        <w:lastRenderedPageBreak/>
        <w:t>References</w:t>
      </w:r>
    </w:p>
    <w:p w:rsidR="00BD71CF" w:rsidRPr="00BD71CF" w:rsidRDefault="000D404B" w:rsidP="00BD71CF">
      <w:pPr>
        <w:pStyle w:val="EndNoteBibliography"/>
        <w:spacing w:after="0"/>
        <w:ind w:left="720" w:hanging="720"/>
      </w:pPr>
      <w:r>
        <w:rPr>
          <w:sz w:val="24"/>
          <w:szCs w:val="24"/>
        </w:rPr>
        <w:fldChar w:fldCharType="begin"/>
      </w:r>
      <w:r>
        <w:rPr>
          <w:sz w:val="24"/>
          <w:szCs w:val="24"/>
        </w:rPr>
        <w:instrText xml:space="preserve"> ADDIN EN.REFLIST </w:instrText>
      </w:r>
      <w:r>
        <w:rPr>
          <w:sz w:val="24"/>
          <w:szCs w:val="24"/>
        </w:rPr>
        <w:fldChar w:fldCharType="separate"/>
      </w:r>
      <w:r w:rsidR="00BD71CF" w:rsidRPr="00BD71CF">
        <w:t>1.</w:t>
      </w:r>
      <w:r w:rsidR="00BD71CF" w:rsidRPr="00BD71CF">
        <w:tab/>
        <w:t xml:space="preserve">Lewczuk, P., </w:t>
      </w:r>
      <w:r w:rsidR="00BD71CF" w:rsidRPr="00BD71CF">
        <w:rPr>
          <w:i/>
        </w:rPr>
        <w:t>The pros and cons of multiplexing: a guest-editor's introduction.</w:t>
      </w:r>
      <w:r w:rsidR="00BD71CF" w:rsidRPr="00BD71CF">
        <w:t xml:space="preserve"> Methods, 2012. </w:t>
      </w:r>
      <w:r w:rsidR="00BD71CF" w:rsidRPr="00BD71CF">
        <w:rPr>
          <w:b/>
        </w:rPr>
        <w:t>56</w:t>
      </w:r>
      <w:r w:rsidR="00BD71CF" w:rsidRPr="00BD71CF">
        <w:t>(4): p. 461-3.</w:t>
      </w:r>
    </w:p>
    <w:p w:rsidR="00BD71CF" w:rsidRPr="00BD71CF" w:rsidRDefault="00BD71CF" w:rsidP="00BD71CF">
      <w:pPr>
        <w:pStyle w:val="EndNoteBibliography"/>
        <w:spacing w:after="0"/>
        <w:ind w:left="720" w:hanging="720"/>
      </w:pPr>
      <w:r w:rsidRPr="00BD71CF">
        <w:t>2.</w:t>
      </w:r>
      <w:r w:rsidRPr="00BD71CF">
        <w:tab/>
        <w:t xml:space="preserve">Tighe, P.J., et al., </w:t>
      </w:r>
      <w:r w:rsidRPr="00BD71CF">
        <w:rPr>
          <w:i/>
        </w:rPr>
        <w:t>ELISA in the multiplex era: potentials and pitfalls.</w:t>
      </w:r>
      <w:r w:rsidRPr="00BD71CF">
        <w:t xml:space="preserve"> Proteomics Clin Appl, 2015. </w:t>
      </w:r>
      <w:r w:rsidRPr="00BD71CF">
        <w:rPr>
          <w:b/>
        </w:rPr>
        <w:t>9</w:t>
      </w:r>
      <w:r w:rsidRPr="00BD71CF">
        <w:t>(3-4): p. 406-22.</w:t>
      </w:r>
    </w:p>
    <w:p w:rsidR="00BD71CF" w:rsidRPr="00BD71CF" w:rsidRDefault="00BD71CF" w:rsidP="00BD71CF">
      <w:pPr>
        <w:pStyle w:val="EndNoteBibliography"/>
        <w:spacing w:after="0"/>
        <w:ind w:left="720" w:hanging="720"/>
      </w:pPr>
      <w:r w:rsidRPr="00BD71CF">
        <w:t>3.</w:t>
      </w:r>
      <w:r w:rsidRPr="00BD71CF">
        <w:tab/>
        <w:t xml:space="preserve">Bray, M., </w:t>
      </w:r>
      <w:r w:rsidRPr="00BD71CF">
        <w:rPr>
          <w:i/>
        </w:rPr>
        <w:t>Pathogenesis of viral hemorrhagic fever.</w:t>
      </w:r>
      <w:r w:rsidRPr="00BD71CF">
        <w:t xml:space="preserve"> Curr Opin Immunol, 2005. </w:t>
      </w:r>
      <w:r w:rsidRPr="00BD71CF">
        <w:rPr>
          <w:b/>
        </w:rPr>
        <w:t>17</w:t>
      </w:r>
      <w:r w:rsidRPr="00BD71CF">
        <w:t>(4): p. 399-403.</w:t>
      </w:r>
    </w:p>
    <w:p w:rsidR="00BD71CF" w:rsidRPr="00BD71CF" w:rsidRDefault="00BD71CF" w:rsidP="00BD71CF">
      <w:pPr>
        <w:pStyle w:val="EndNoteBibliography"/>
        <w:spacing w:after="0"/>
        <w:ind w:left="720" w:hanging="720"/>
      </w:pPr>
      <w:r w:rsidRPr="00BD71CF">
        <w:t>4.</w:t>
      </w:r>
      <w:r w:rsidRPr="00BD71CF">
        <w:tab/>
        <w:t xml:space="preserve">de Jager, W. and G.T. Rijkers, </w:t>
      </w:r>
      <w:r w:rsidRPr="00BD71CF">
        <w:rPr>
          <w:i/>
        </w:rPr>
        <w:t>Solid-phase and bead-based cytokine immunoassay: a comparison.</w:t>
      </w:r>
      <w:r w:rsidRPr="00BD71CF">
        <w:t xml:space="preserve"> Methods, 2006. </w:t>
      </w:r>
      <w:r w:rsidRPr="00BD71CF">
        <w:rPr>
          <w:b/>
        </w:rPr>
        <w:t>38</w:t>
      </w:r>
      <w:r w:rsidRPr="00BD71CF">
        <w:t>(4): p. 294-303.</w:t>
      </w:r>
    </w:p>
    <w:p w:rsidR="00BD71CF" w:rsidRPr="00BD71CF" w:rsidRDefault="00BD71CF" w:rsidP="00BD71CF">
      <w:pPr>
        <w:pStyle w:val="EndNoteBibliography"/>
        <w:spacing w:after="0"/>
        <w:ind w:left="720" w:hanging="720"/>
      </w:pPr>
      <w:r w:rsidRPr="00BD71CF">
        <w:t>5.</w:t>
      </w:r>
      <w:r w:rsidRPr="00BD71CF">
        <w:tab/>
        <w:t xml:space="preserve">Elshal, M.F. and J.P. McCoy, </w:t>
      </w:r>
      <w:r w:rsidRPr="00BD71CF">
        <w:rPr>
          <w:i/>
        </w:rPr>
        <w:t>Multiplex bead array assays: performance evaluation and comparison of sensitivity to ELISA.</w:t>
      </w:r>
      <w:r w:rsidRPr="00BD71CF">
        <w:t xml:space="preserve"> Methods, 2006. </w:t>
      </w:r>
      <w:r w:rsidRPr="00BD71CF">
        <w:rPr>
          <w:b/>
        </w:rPr>
        <w:t>38</w:t>
      </w:r>
      <w:r w:rsidRPr="00BD71CF">
        <w:t>(4): p. 317-23.</w:t>
      </w:r>
    </w:p>
    <w:p w:rsidR="00BD71CF" w:rsidRPr="00BD71CF" w:rsidRDefault="00BD71CF" w:rsidP="00BD71CF">
      <w:pPr>
        <w:pStyle w:val="EndNoteBibliography"/>
        <w:spacing w:after="0"/>
        <w:ind w:left="720" w:hanging="720"/>
      </w:pPr>
      <w:r w:rsidRPr="00BD71CF">
        <w:t>6.</w:t>
      </w:r>
      <w:r w:rsidRPr="00BD71CF">
        <w:tab/>
        <w:t xml:space="preserve">Dowall, S.D., et al., </w:t>
      </w:r>
      <w:r w:rsidRPr="00BD71CF">
        <w:rPr>
          <w:i/>
        </w:rPr>
        <w:t>Multiplex cytokine profiling with highly pathogenic material: use of formalin solution in luminex analysis.</w:t>
      </w:r>
      <w:r w:rsidRPr="00BD71CF">
        <w:t xml:space="preserve"> J Immunol Methods, 2009. </w:t>
      </w:r>
      <w:r w:rsidRPr="00BD71CF">
        <w:rPr>
          <w:b/>
        </w:rPr>
        <w:t>348</w:t>
      </w:r>
      <w:r w:rsidRPr="00BD71CF">
        <w:t>(1-2): p. 30-5.</w:t>
      </w:r>
    </w:p>
    <w:p w:rsidR="00BD71CF" w:rsidRPr="00BD71CF" w:rsidRDefault="00BD71CF" w:rsidP="00BD71CF">
      <w:pPr>
        <w:pStyle w:val="EndNoteBibliography"/>
        <w:spacing w:after="0"/>
        <w:ind w:left="720" w:hanging="720"/>
      </w:pPr>
      <w:r w:rsidRPr="00BD71CF">
        <w:t>7.</w:t>
      </w:r>
      <w:r w:rsidRPr="00BD71CF">
        <w:tab/>
        <w:t xml:space="preserve">Mahanty, S., R. Kalwar, and P.E. Rollin, </w:t>
      </w:r>
      <w:r w:rsidRPr="00BD71CF">
        <w:rPr>
          <w:i/>
        </w:rPr>
        <w:t>Cytokine measurement in biological samples after physicochemical treatment for inactivation of biosafety level 4 viral agents.</w:t>
      </w:r>
      <w:r w:rsidRPr="00BD71CF">
        <w:t xml:space="preserve"> J Med Virol, 1999. </w:t>
      </w:r>
      <w:r w:rsidRPr="00BD71CF">
        <w:rPr>
          <w:b/>
        </w:rPr>
        <w:t>59</w:t>
      </w:r>
      <w:r w:rsidRPr="00BD71CF">
        <w:t>(3): p. 341-5.</w:t>
      </w:r>
    </w:p>
    <w:p w:rsidR="00BD71CF" w:rsidRPr="00BD71CF" w:rsidRDefault="00BD71CF" w:rsidP="00BD71CF">
      <w:pPr>
        <w:pStyle w:val="EndNoteBibliography"/>
        <w:spacing w:after="0"/>
        <w:ind w:left="720" w:hanging="720"/>
      </w:pPr>
      <w:r w:rsidRPr="00BD71CF">
        <w:t>8.</w:t>
      </w:r>
      <w:r w:rsidRPr="00BD71CF">
        <w:tab/>
        <w:t xml:space="preserve">Bente, D.A., et al., </w:t>
      </w:r>
      <w:r w:rsidRPr="00BD71CF">
        <w:rPr>
          <w:i/>
        </w:rPr>
        <w:t>Crimean-Congo hemorrhagic fever: history, epidemiology, pathogenesis, clinical syndrome and genetic diversity.</w:t>
      </w:r>
      <w:r w:rsidRPr="00BD71CF">
        <w:t xml:space="preserve"> Antiviral Res, 2013. </w:t>
      </w:r>
      <w:r w:rsidRPr="00BD71CF">
        <w:rPr>
          <w:b/>
        </w:rPr>
        <w:t>100</w:t>
      </w:r>
      <w:r w:rsidRPr="00BD71CF">
        <w:t>(1): p. 159-89.</w:t>
      </w:r>
    </w:p>
    <w:p w:rsidR="00BD71CF" w:rsidRPr="00BD71CF" w:rsidRDefault="00BD71CF" w:rsidP="00BD71CF">
      <w:pPr>
        <w:pStyle w:val="EndNoteBibliography"/>
        <w:spacing w:after="0"/>
        <w:ind w:left="720" w:hanging="720"/>
      </w:pPr>
      <w:r w:rsidRPr="00BD71CF">
        <w:t>9.</w:t>
      </w:r>
      <w:r w:rsidRPr="00BD71CF">
        <w:tab/>
        <w:t xml:space="preserve">Sweileh, W.M., </w:t>
      </w:r>
      <w:r w:rsidRPr="00BD71CF">
        <w:rPr>
          <w:i/>
        </w:rPr>
        <w:t>Global research trends of World Health Organization's top eight emerging pathogens.</w:t>
      </w:r>
      <w:r w:rsidRPr="00BD71CF">
        <w:t xml:space="preserve"> Global Health, 2017. </w:t>
      </w:r>
      <w:r w:rsidRPr="00BD71CF">
        <w:rPr>
          <w:b/>
        </w:rPr>
        <w:t>13</w:t>
      </w:r>
      <w:r w:rsidRPr="00BD71CF">
        <w:t>(1): p. 9.</w:t>
      </w:r>
    </w:p>
    <w:p w:rsidR="00BD71CF" w:rsidRPr="00BD71CF" w:rsidRDefault="00BD71CF" w:rsidP="00BD71CF">
      <w:pPr>
        <w:pStyle w:val="EndNoteBibliography"/>
        <w:spacing w:after="0"/>
        <w:ind w:left="720" w:hanging="720"/>
      </w:pPr>
      <w:r w:rsidRPr="00BD71CF">
        <w:t>10.</w:t>
      </w:r>
      <w:r w:rsidRPr="00BD71CF">
        <w:tab/>
        <w:t xml:space="preserve">Dowall, S.D., M.W. Carroll, and R. Hewson, </w:t>
      </w:r>
      <w:r w:rsidRPr="00BD71CF">
        <w:rPr>
          <w:i/>
        </w:rPr>
        <w:t>Development of vaccines against Crimean-Congo haemorrhagic fever virus.</w:t>
      </w:r>
      <w:r w:rsidRPr="00BD71CF">
        <w:t xml:space="preserve"> Vaccine, 2017. </w:t>
      </w:r>
      <w:r w:rsidRPr="00BD71CF">
        <w:rPr>
          <w:b/>
        </w:rPr>
        <w:t>35</w:t>
      </w:r>
      <w:r w:rsidRPr="00BD71CF">
        <w:t>(44): p. 6015-6023.</w:t>
      </w:r>
    </w:p>
    <w:p w:rsidR="00BD71CF" w:rsidRPr="00BD71CF" w:rsidRDefault="00BD71CF" w:rsidP="00BD71CF">
      <w:pPr>
        <w:pStyle w:val="EndNoteBibliography"/>
        <w:spacing w:after="0"/>
        <w:ind w:left="720" w:hanging="720"/>
      </w:pPr>
      <w:r w:rsidRPr="00BD71CF">
        <w:t>11.</w:t>
      </w:r>
      <w:r w:rsidRPr="00BD71CF">
        <w:tab/>
        <w:t xml:space="preserve">Papa, A., et al., </w:t>
      </w:r>
      <w:r w:rsidRPr="00BD71CF">
        <w:rPr>
          <w:i/>
        </w:rPr>
        <w:t>Cytokines as biomarkers of Crimean-Congo hemorrhagic fever.</w:t>
      </w:r>
      <w:r w:rsidRPr="00BD71CF">
        <w:t xml:space="preserve"> J Med Virol, 2016. </w:t>
      </w:r>
      <w:r w:rsidRPr="00BD71CF">
        <w:rPr>
          <w:b/>
        </w:rPr>
        <w:t>88</w:t>
      </w:r>
      <w:r w:rsidRPr="00BD71CF">
        <w:t>(1): p. 21-7.</w:t>
      </w:r>
    </w:p>
    <w:p w:rsidR="00BD71CF" w:rsidRPr="00BD71CF" w:rsidRDefault="00BD71CF" w:rsidP="00BD71CF">
      <w:pPr>
        <w:pStyle w:val="EndNoteBibliography"/>
        <w:spacing w:after="0"/>
        <w:ind w:left="720" w:hanging="720"/>
      </w:pPr>
      <w:r w:rsidRPr="00BD71CF">
        <w:t>12.</w:t>
      </w:r>
      <w:r w:rsidRPr="00BD71CF">
        <w:tab/>
        <w:t xml:space="preserve">Ergonul, O., et al., </w:t>
      </w:r>
      <w:r w:rsidRPr="00BD71CF">
        <w:rPr>
          <w:i/>
        </w:rPr>
        <w:t>Cytokine response in crimean-congo hemorrhagic fever virus infection.</w:t>
      </w:r>
      <w:r w:rsidRPr="00BD71CF">
        <w:t xml:space="preserve"> J Med Virol, 2017. </w:t>
      </w:r>
      <w:r w:rsidRPr="00BD71CF">
        <w:rPr>
          <w:b/>
        </w:rPr>
        <w:t>89</w:t>
      </w:r>
      <w:r w:rsidRPr="00BD71CF">
        <w:t>(10): p. 1707-1713.</w:t>
      </w:r>
    </w:p>
    <w:p w:rsidR="00BD71CF" w:rsidRPr="00BD71CF" w:rsidRDefault="00BD71CF" w:rsidP="00BD71CF">
      <w:pPr>
        <w:pStyle w:val="EndNoteBibliography"/>
        <w:spacing w:after="0"/>
        <w:ind w:left="720" w:hanging="720"/>
      </w:pPr>
      <w:r w:rsidRPr="00BD71CF">
        <w:t>13.</w:t>
      </w:r>
      <w:r w:rsidRPr="00BD71CF">
        <w:tab/>
        <w:t xml:space="preserve">Kaya, S., et al., </w:t>
      </w:r>
      <w:r w:rsidRPr="00BD71CF">
        <w:rPr>
          <w:i/>
        </w:rPr>
        <w:t>Sequential determination of serum viral titers, virus-specific IgG antibodies, and TNF-alpha, IL-6, IL-10, and IFN-gamma levels in patients with Crimean-Congo hemorrhagic fever.</w:t>
      </w:r>
      <w:r w:rsidRPr="00BD71CF">
        <w:t xml:space="preserve"> BMC Infect Dis, 2014. </w:t>
      </w:r>
      <w:r w:rsidRPr="00BD71CF">
        <w:rPr>
          <w:b/>
        </w:rPr>
        <w:t>14</w:t>
      </w:r>
      <w:r w:rsidRPr="00BD71CF">
        <w:t>: p. 416.</w:t>
      </w:r>
    </w:p>
    <w:p w:rsidR="00BD71CF" w:rsidRPr="00BD71CF" w:rsidRDefault="00BD71CF" w:rsidP="00BD71CF">
      <w:pPr>
        <w:pStyle w:val="EndNoteBibliography"/>
        <w:spacing w:after="0"/>
        <w:ind w:left="720" w:hanging="720"/>
      </w:pPr>
      <w:r w:rsidRPr="00BD71CF">
        <w:t>14.</w:t>
      </w:r>
      <w:r w:rsidRPr="00BD71CF">
        <w:tab/>
        <w:t xml:space="preserve">Gupta, M., et al., </w:t>
      </w:r>
      <w:r w:rsidRPr="00BD71CF">
        <w:rPr>
          <w:i/>
        </w:rPr>
        <w:t>Serology and cytokine profiles in patients infected with the newly discovered Bundibugyo ebolavirus.</w:t>
      </w:r>
      <w:r w:rsidRPr="00BD71CF">
        <w:t xml:space="preserve"> Virology, 2012. </w:t>
      </w:r>
      <w:r w:rsidRPr="00BD71CF">
        <w:rPr>
          <w:b/>
        </w:rPr>
        <w:t>423</w:t>
      </w:r>
      <w:r w:rsidRPr="00BD71CF">
        <w:t>(2): p. 119-24.</w:t>
      </w:r>
    </w:p>
    <w:p w:rsidR="00BD71CF" w:rsidRPr="00BD71CF" w:rsidRDefault="00BD71CF" w:rsidP="00BD71CF">
      <w:pPr>
        <w:pStyle w:val="EndNoteBibliography"/>
        <w:spacing w:after="0"/>
        <w:ind w:left="720" w:hanging="720"/>
      </w:pPr>
      <w:r w:rsidRPr="00BD71CF">
        <w:t>15.</w:t>
      </w:r>
      <w:r w:rsidRPr="00BD71CF">
        <w:tab/>
        <w:t xml:space="preserve">Hutchinson, K.L. and P.E. Rollin, </w:t>
      </w:r>
      <w:r w:rsidRPr="00BD71CF">
        <w:rPr>
          <w:i/>
        </w:rPr>
        <w:t>Cytokine and chemokine expression in humans infected with Sudan Ebola virus.</w:t>
      </w:r>
      <w:r w:rsidRPr="00BD71CF">
        <w:t xml:space="preserve"> J Infect Dis, 2007. </w:t>
      </w:r>
      <w:r w:rsidRPr="00BD71CF">
        <w:rPr>
          <w:b/>
        </w:rPr>
        <w:t>196 Suppl 2</w:t>
      </w:r>
      <w:r w:rsidRPr="00BD71CF">
        <w:t>: p. S357-63.</w:t>
      </w:r>
    </w:p>
    <w:p w:rsidR="00BD71CF" w:rsidRPr="00BD71CF" w:rsidRDefault="00BD71CF" w:rsidP="00BD71CF">
      <w:pPr>
        <w:pStyle w:val="EndNoteBibliography"/>
        <w:spacing w:after="0"/>
        <w:ind w:left="720" w:hanging="720"/>
      </w:pPr>
      <w:r w:rsidRPr="00BD71CF">
        <w:t>16.</w:t>
      </w:r>
      <w:r w:rsidRPr="00BD71CF">
        <w:tab/>
        <w:t xml:space="preserve">McElroy, A.K., et al., </w:t>
      </w:r>
      <w:r w:rsidRPr="00BD71CF">
        <w:rPr>
          <w:i/>
        </w:rPr>
        <w:t>Biomarker correlates of survival in pediatric patients with Ebola virus disease.</w:t>
      </w:r>
      <w:r w:rsidRPr="00BD71CF">
        <w:t xml:space="preserve"> Emerg Infect Dis, 2014. </w:t>
      </w:r>
      <w:r w:rsidRPr="00BD71CF">
        <w:rPr>
          <w:b/>
        </w:rPr>
        <w:t>20</w:t>
      </w:r>
      <w:r w:rsidRPr="00BD71CF">
        <w:t>(10): p. 1683-90.</w:t>
      </w:r>
    </w:p>
    <w:p w:rsidR="00BD71CF" w:rsidRPr="00BD71CF" w:rsidRDefault="00BD71CF" w:rsidP="00BD71CF">
      <w:pPr>
        <w:pStyle w:val="EndNoteBibliography"/>
        <w:spacing w:after="0"/>
        <w:ind w:left="720" w:hanging="720"/>
      </w:pPr>
      <w:r w:rsidRPr="00BD71CF">
        <w:t>17.</w:t>
      </w:r>
      <w:r w:rsidRPr="00BD71CF">
        <w:tab/>
        <w:t xml:space="preserve">Staples, E., et al., </w:t>
      </w:r>
      <w:r w:rsidRPr="00BD71CF">
        <w:rPr>
          <w:i/>
        </w:rPr>
        <w:t>Optimising the quantification of cytokines present at low concentrations in small human mucosal tissue samples using Luminex assays.</w:t>
      </w:r>
      <w:r w:rsidRPr="00BD71CF">
        <w:t xml:space="preserve"> J Immunol Methods, 2013. </w:t>
      </w:r>
      <w:r w:rsidRPr="00BD71CF">
        <w:rPr>
          <w:b/>
        </w:rPr>
        <w:t>394</w:t>
      </w:r>
      <w:r w:rsidRPr="00BD71CF">
        <w:t>(1-2): p. 1-9.</w:t>
      </w:r>
    </w:p>
    <w:p w:rsidR="00BD71CF" w:rsidRPr="00BD71CF" w:rsidRDefault="00BD71CF" w:rsidP="00BD71CF">
      <w:pPr>
        <w:pStyle w:val="EndNoteBibliography"/>
        <w:spacing w:after="0"/>
        <w:ind w:left="720" w:hanging="720"/>
      </w:pPr>
      <w:r w:rsidRPr="00BD71CF">
        <w:t>18.</w:t>
      </w:r>
      <w:r w:rsidRPr="00BD71CF">
        <w:tab/>
        <w:t xml:space="preserve">Khan, S.S., et al., </w:t>
      </w:r>
      <w:r w:rsidRPr="00BD71CF">
        <w:rPr>
          <w:i/>
        </w:rPr>
        <w:t>Multiplex bead array assays for detection of soluble cytokines: comparisons of sensitivity and quantitative values among kits from multiple manufacturers.</w:t>
      </w:r>
      <w:r w:rsidRPr="00BD71CF">
        <w:t xml:space="preserve"> Cytometry B Clin Cytom, 2004. </w:t>
      </w:r>
      <w:r w:rsidRPr="00BD71CF">
        <w:rPr>
          <w:b/>
        </w:rPr>
        <w:t>61</w:t>
      </w:r>
      <w:r w:rsidRPr="00BD71CF">
        <w:t>(1): p. 35-9.</w:t>
      </w:r>
    </w:p>
    <w:p w:rsidR="00BD71CF" w:rsidRPr="00BD71CF" w:rsidRDefault="00BD71CF" w:rsidP="00BD71CF">
      <w:pPr>
        <w:pStyle w:val="EndNoteBibliography"/>
        <w:spacing w:after="0"/>
        <w:ind w:left="720" w:hanging="720"/>
      </w:pPr>
      <w:r w:rsidRPr="00BD71CF">
        <w:t>19.</w:t>
      </w:r>
      <w:r w:rsidRPr="00BD71CF">
        <w:tab/>
        <w:t xml:space="preserve">Reed, G.F., F. Lynn, and B.D. Meade, </w:t>
      </w:r>
      <w:r w:rsidRPr="00BD71CF">
        <w:rPr>
          <w:i/>
        </w:rPr>
        <w:t>Use of coefficient of variation in assessing variability of quantitative assays.</w:t>
      </w:r>
      <w:r w:rsidRPr="00BD71CF">
        <w:t xml:space="preserve"> Clin Diagn Lab Immunol, 2002. </w:t>
      </w:r>
      <w:r w:rsidRPr="00BD71CF">
        <w:rPr>
          <w:b/>
        </w:rPr>
        <w:t>9</w:t>
      </w:r>
      <w:r w:rsidRPr="00BD71CF">
        <w:t>(6): p. 1235-9.</w:t>
      </w:r>
    </w:p>
    <w:p w:rsidR="00BD71CF" w:rsidRPr="00BD71CF" w:rsidRDefault="00BD71CF" w:rsidP="00BD71CF">
      <w:pPr>
        <w:pStyle w:val="EndNoteBibliography"/>
        <w:spacing w:after="0"/>
        <w:ind w:left="720" w:hanging="720"/>
      </w:pPr>
      <w:r w:rsidRPr="00BD71CF">
        <w:t>20.</w:t>
      </w:r>
      <w:r w:rsidRPr="00BD71CF">
        <w:tab/>
        <w:t xml:space="preserve">Christiansson, L., et al., </w:t>
      </w:r>
      <w:r w:rsidRPr="00BD71CF">
        <w:rPr>
          <w:i/>
        </w:rPr>
        <w:t>The use of multiplex platforms for absolute and relative protein quantification of clinical material.</w:t>
      </w:r>
      <w:r w:rsidRPr="00BD71CF">
        <w:t xml:space="preserve"> EuPA Open Proteomics, 2014. </w:t>
      </w:r>
      <w:r w:rsidRPr="00BD71CF">
        <w:rPr>
          <w:b/>
        </w:rPr>
        <w:t>3</w:t>
      </w:r>
      <w:r w:rsidRPr="00BD71CF">
        <w:t>: p. 37-47.</w:t>
      </w:r>
    </w:p>
    <w:p w:rsidR="00BD71CF" w:rsidRPr="00BD71CF" w:rsidRDefault="00BD71CF" w:rsidP="00BD71CF">
      <w:pPr>
        <w:pStyle w:val="EndNoteBibliography"/>
        <w:spacing w:after="0"/>
        <w:ind w:left="720" w:hanging="720"/>
      </w:pPr>
      <w:r w:rsidRPr="00BD71CF">
        <w:t>21.</w:t>
      </w:r>
      <w:r w:rsidRPr="00BD71CF">
        <w:tab/>
        <w:t xml:space="preserve">Le Guezennec, X., et al., </w:t>
      </w:r>
      <w:r w:rsidRPr="00BD71CF">
        <w:rPr>
          <w:i/>
        </w:rPr>
        <w:t>Human tear analysis with miniaturized multiplex cytokine assay on "wall-less" 96-well plate.</w:t>
      </w:r>
      <w:r w:rsidRPr="00BD71CF">
        <w:t xml:space="preserve"> Mol Vis, 2015. </w:t>
      </w:r>
      <w:r w:rsidRPr="00BD71CF">
        <w:rPr>
          <w:b/>
        </w:rPr>
        <w:t>21</w:t>
      </w:r>
      <w:r w:rsidRPr="00BD71CF">
        <w:t>: p. 1151-61.</w:t>
      </w:r>
    </w:p>
    <w:p w:rsidR="00BD71CF" w:rsidRPr="00BD71CF" w:rsidRDefault="00BD71CF" w:rsidP="00BD71CF">
      <w:pPr>
        <w:pStyle w:val="EndNoteBibliography"/>
        <w:spacing w:after="0"/>
        <w:ind w:left="720" w:hanging="720"/>
      </w:pPr>
      <w:r w:rsidRPr="00BD71CF">
        <w:t>22.</w:t>
      </w:r>
      <w:r w:rsidRPr="00BD71CF">
        <w:tab/>
        <w:t xml:space="preserve">Fichorova, R.N., et al., </w:t>
      </w:r>
      <w:r w:rsidRPr="00BD71CF">
        <w:rPr>
          <w:i/>
        </w:rPr>
        <w:t>Biological and technical variables affecting immunoassay recovery of cytokines from human serum and simulated vaginal fluid: a multicenter study.</w:t>
      </w:r>
      <w:r w:rsidRPr="00BD71CF">
        <w:t xml:space="preserve"> Anal Chem, 2008. </w:t>
      </w:r>
      <w:r w:rsidRPr="00BD71CF">
        <w:rPr>
          <w:b/>
        </w:rPr>
        <w:t>80</w:t>
      </w:r>
      <w:r w:rsidRPr="00BD71CF">
        <w:t>(12): p. 4741-51.</w:t>
      </w:r>
    </w:p>
    <w:p w:rsidR="00BD71CF" w:rsidRPr="00BD71CF" w:rsidRDefault="00BD71CF" w:rsidP="00BD71CF">
      <w:pPr>
        <w:pStyle w:val="EndNoteBibliography"/>
        <w:spacing w:after="0"/>
        <w:ind w:left="720" w:hanging="720"/>
      </w:pPr>
      <w:r w:rsidRPr="00BD71CF">
        <w:lastRenderedPageBreak/>
        <w:t>23.</w:t>
      </w:r>
      <w:r w:rsidRPr="00BD71CF">
        <w:tab/>
        <w:t xml:space="preserve">Leligdowicz, A., et al., </w:t>
      </w:r>
      <w:r w:rsidRPr="00BD71CF">
        <w:rPr>
          <w:i/>
        </w:rPr>
        <w:t>Validation of two multiplex platforms to quantify circulating markers of inflammation and endothelial injury in severe infection.</w:t>
      </w:r>
      <w:r w:rsidRPr="00BD71CF">
        <w:t xml:space="preserve"> PLoS One, 2017. </w:t>
      </w:r>
      <w:r w:rsidRPr="00BD71CF">
        <w:rPr>
          <w:b/>
        </w:rPr>
        <w:t>12</w:t>
      </w:r>
      <w:r w:rsidRPr="00BD71CF">
        <w:t>(4): p. e0175130.</w:t>
      </w:r>
    </w:p>
    <w:p w:rsidR="00BD71CF" w:rsidRPr="00BD71CF" w:rsidRDefault="00BD71CF" w:rsidP="00BD71CF">
      <w:pPr>
        <w:pStyle w:val="EndNoteBibliography"/>
        <w:spacing w:after="0"/>
        <w:ind w:left="720" w:hanging="720"/>
      </w:pPr>
      <w:r w:rsidRPr="00BD71CF">
        <w:t>24.</w:t>
      </w:r>
      <w:r w:rsidRPr="00BD71CF">
        <w:tab/>
        <w:t xml:space="preserve">Wei, Y., et al., </w:t>
      </w:r>
      <w:r w:rsidRPr="00BD71CF">
        <w:rPr>
          <w:i/>
        </w:rPr>
        <w:t>Tear cytokine profile as a noninvasive biomarker of inflammation for ocular surface diseases: standard operating procedures.</w:t>
      </w:r>
      <w:r w:rsidRPr="00BD71CF">
        <w:t xml:space="preserve"> Invest Ophthalmol Vis Sci, 2013. </w:t>
      </w:r>
      <w:r w:rsidRPr="00BD71CF">
        <w:rPr>
          <w:b/>
        </w:rPr>
        <w:t>54</w:t>
      </w:r>
      <w:r w:rsidRPr="00BD71CF">
        <w:t>(13): p. 8327-36.</w:t>
      </w:r>
    </w:p>
    <w:p w:rsidR="00BD71CF" w:rsidRPr="00BD71CF" w:rsidRDefault="00BD71CF" w:rsidP="00BD71CF">
      <w:pPr>
        <w:pStyle w:val="EndNoteBibliography"/>
        <w:spacing w:after="0"/>
        <w:ind w:left="720" w:hanging="720"/>
      </w:pPr>
      <w:r w:rsidRPr="00BD71CF">
        <w:t>25.</w:t>
      </w:r>
      <w:r w:rsidRPr="00BD71CF">
        <w:tab/>
        <w:t xml:space="preserve">Luminex. </w:t>
      </w:r>
      <w:r w:rsidRPr="00BD71CF">
        <w:rPr>
          <w:i/>
        </w:rPr>
        <w:t>xMAP Cookbook</w:t>
      </w:r>
      <w:r w:rsidRPr="00BD71CF">
        <w:t xml:space="preserve">. 3rd edition:[Available from: </w:t>
      </w:r>
      <w:hyperlink r:id="rId14" w:history="1">
        <w:r w:rsidRPr="00BD71CF">
          <w:rPr>
            <w:rStyle w:val="Hyperlink"/>
          </w:rPr>
          <w:t>http://info.luminexcorp.com/en-us/research/download-the-xmap-cookbook</w:t>
        </w:r>
      </w:hyperlink>
      <w:r w:rsidRPr="00BD71CF">
        <w:t>.</w:t>
      </w:r>
    </w:p>
    <w:p w:rsidR="00BD71CF" w:rsidRPr="00BD71CF" w:rsidRDefault="00BD71CF" w:rsidP="00BD71CF">
      <w:pPr>
        <w:pStyle w:val="EndNoteBibliography"/>
        <w:spacing w:after="0"/>
        <w:ind w:left="720" w:hanging="720"/>
      </w:pPr>
      <w:r w:rsidRPr="00BD71CF">
        <w:t>26.</w:t>
      </w:r>
      <w:r w:rsidRPr="00BD71CF">
        <w:tab/>
        <w:t xml:space="preserve">Kelley, M. and B. DeSilva, </w:t>
      </w:r>
      <w:r w:rsidRPr="00BD71CF">
        <w:rPr>
          <w:i/>
        </w:rPr>
        <w:t>Key elements of bioanalytical method validation for macromolecules.</w:t>
      </w:r>
      <w:r w:rsidRPr="00BD71CF">
        <w:t xml:space="preserve"> AAPS J, 2007. </w:t>
      </w:r>
      <w:r w:rsidRPr="00BD71CF">
        <w:rPr>
          <w:b/>
        </w:rPr>
        <w:t>9</w:t>
      </w:r>
      <w:r w:rsidRPr="00BD71CF">
        <w:t>(2): p. E156-63.</w:t>
      </w:r>
    </w:p>
    <w:p w:rsidR="00BD71CF" w:rsidRPr="00BD71CF" w:rsidRDefault="00BD71CF" w:rsidP="00BD71CF">
      <w:pPr>
        <w:pStyle w:val="EndNoteBibliography"/>
        <w:spacing w:after="0"/>
        <w:ind w:left="720" w:hanging="720"/>
      </w:pPr>
      <w:r w:rsidRPr="00BD71CF">
        <w:t>27.</w:t>
      </w:r>
      <w:r w:rsidRPr="00BD71CF">
        <w:tab/>
        <w:t xml:space="preserve">Lee, H., S.Y. Lim, and K.H. Kim, </w:t>
      </w:r>
      <w:r w:rsidRPr="00BD71CF">
        <w:rPr>
          <w:i/>
        </w:rPr>
        <w:t>Validation of the World Health Organization Enzyme-Linked Immunosorbent Assay for the Quantitation of Immunoglobulin G Serotype-Specific Anti-Pneumococcal Antibodies in Human Serum.</w:t>
      </w:r>
      <w:r w:rsidRPr="00BD71CF">
        <w:t xml:space="preserve"> J Korean Med Sci, 2017. </w:t>
      </w:r>
      <w:r w:rsidRPr="00BD71CF">
        <w:rPr>
          <w:b/>
        </w:rPr>
        <w:t>32</w:t>
      </w:r>
      <w:r w:rsidRPr="00BD71CF">
        <w:t>(10): p. 1581-1587.</w:t>
      </w:r>
    </w:p>
    <w:p w:rsidR="00BD71CF" w:rsidRPr="00BD71CF" w:rsidRDefault="00BD71CF" w:rsidP="00BD71CF">
      <w:pPr>
        <w:pStyle w:val="EndNoteBibliography"/>
        <w:spacing w:after="0"/>
        <w:ind w:left="720" w:hanging="720"/>
      </w:pPr>
      <w:r w:rsidRPr="00BD71CF">
        <w:t>28.</w:t>
      </w:r>
      <w:r w:rsidRPr="00BD71CF">
        <w:tab/>
        <w:t xml:space="preserve">Breen, E.C., et al., </w:t>
      </w:r>
      <w:r w:rsidRPr="00BD71CF">
        <w:rPr>
          <w:i/>
        </w:rPr>
        <w:t>Multisite comparison of high-sensitivity multiplex cytokine assays.</w:t>
      </w:r>
      <w:r w:rsidRPr="00BD71CF">
        <w:t xml:space="preserve"> Clin Vaccine Immunol, 2011. </w:t>
      </w:r>
      <w:r w:rsidRPr="00BD71CF">
        <w:rPr>
          <w:b/>
        </w:rPr>
        <w:t>18</w:t>
      </w:r>
      <w:r w:rsidRPr="00BD71CF">
        <w:t>(8): p. 1229-42.</w:t>
      </w:r>
    </w:p>
    <w:p w:rsidR="00BD71CF" w:rsidRPr="00BD71CF" w:rsidRDefault="00BD71CF" w:rsidP="00BD71CF">
      <w:pPr>
        <w:pStyle w:val="EndNoteBibliography"/>
        <w:spacing w:after="0"/>
        <w:ind w:left="720" w:hanging="720"/>
      </w:pPr>
      <w:r w:rsidRPr="00BD71CF">
        <w:t>29.</w:t>
      </w:r>
      <w:r w:rsidRPr="00BD71CF">
        <w:tab/>
        <w:t xml:space="preserve">Bjornstal, O., et al., </w:t>
      </w:r>
      <w:r w:rsidRPr="00BD71CF">
        <w:rPr>
          <w:i/>
        </w:rPr>
        <w:t>The impact of decreased bead count to determine concentrations of amyloid beta1-42, total-tau, and phosphorylated-tau181 in human cerebrospinal fluid using xMAP technology.</w:t>
      </w:r>
      <w:r w:rsidRPr="00BD71CF">
        <w:t xml:space="preserve"> J Pharm Sci, 2011. </w:t>
      </w:r>
      <w:r w:rsidRPr="00BD71CF">
        <w:rPr>
          <w:b/>
        </w:rPr>
        <w:t>100</w:t>
      </w:r>
      <w:r w:rsidRPr="00BD71CF">
        <w:t>(11): p. 4655-63.</w:t>
      </w:r>
    </w:p>
    <w:p w:rsidR="00BD71CF" w:rsidRPr="00BD71CF" w:rsidRDefault="00BD71CF" w:rsidP="00BD71CF">
      <w:pPr>
        <w:pStyle w:val="EndNoteBibliography"/>
        <w:ind w:left="720" w:hanging="720"/>
      </w:pPr>
      <w:r w:rsidRPr="00BD71CF">
        <w:t>30.</w:t>
      </w:r>
      <w:r w:rsidRPr="00BD71CF">
        <w:tab/>
        <w:t xml:space="preserve">Djoba Siawaya, J.F., et al., </w:t>
      </w:r>
      <w:r w:rsidRPr="00BD71CF">
        <w:rPr>
          <w:i/>
        </w:rPr>
        <w:t>An evaluation of commercial fluorescent bead-based luminex cytokine assays.</w:t>
      </w:r>
      <w:r w:rsidRPr="00BD71CF">
        <w:t xml:space="preserve"> PLoS One, 2008. </w:t>
      </w:r>
      <w:r w:rsidRPr="00BD71CF">
        <w:rPr>
          <w:b/>
        </w:rPr>
        <w:t>3</w:t>
      </w:r>
      <w:r w:rsidRPr="00BD71CF">
        <w:t>(7): p. e2535.</w:t>
      </w:r>
    </w:p>
    <w:p w:rsidR="00104D50" w:rsidRPr="00104D50" w:rsidRDefault="000D404B">
      <w:pPr>
        <w:rPr>
          <w:sz w:val="24"/>
          <w:szCs w:val="24"/>
        </w:rPr>
      </w:pPr>
      <w:r>
        <w:rPr>
          <w:sz w:val="24"/>
          <w:szCs w:val="24"/>
        </w:rPr>
        <w:fldChar w:fldCharType="end"/>
      </w:r>
    </w:p>
    <w:sectPr w:rsidR="00104D50" w:rsidRPr="00104D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stsfrsdnzp9sue92dp5rr5yvxe555fvp9rt&quot;&gt;Luminex manuscript&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9&lt;/item&gt;&lt;item&gt;20&lt;/item&gt;&lt;item&gt;21&lt;/item&gt;&lt;item&gt;22&lt;/item&gt;&lt;item&gt;23&lt;/item&gt;&lt;item&gt;24&lt;/item&gt;&lt;item&gt;26&lt;/item&gt;&lt;item&gt;27&lt;/item&gt;&lt;item&gt;28&lt;/item&gt;&lt;item&gt;29&lt;/item&gt;&lt;item&gt;30&lt;/item&gt;&lt;item&gt;31&lt;/item&gt;&lt;item&gt;32&lt;/item&gt;&lt;/record-ids&gt;&lt;/item&gt;&lt;/Libraries&gt;"/>
  </w:docVars>
  <w:rsids>
    <w:rsidRoot w:val="003F0036"/>
    <w:rsid w:val="00011E80"/>
    <w:rsid w:val="00016F86"/>
    <w:rsid w:val="00074BD9"/>
    <w:rsid w:val="00083FC9"/>
    <w:rsid w:val="000A6487"/>
    <w:rsid w:val="000B0486"/>
    <w:rsid w:val="000B547F"/>
    <w:rsid w:val="000D404B"/>
    <w:rsid w:val="000E7DE5"/>
    <w:rsid w:val="000F6A5F"/>
    <w:rsid w:val="00104D50"/>
    <w:rsid w:val="001303D4"/>
    <w:rsid w:val="00137E7B"/>
    <w:rsid w:val="001C0681"/>
    <w:rsid w:val="001C33BD"/>
    <w:rsid w:val="001D0D19"/>
    <w:rsid w:val="001D228D"/>
    <w:rsid w:val="001E4749"/>
    <w:rsid w:val="0021167D"/>
    <w:rsid w:val="00211A29"/>
    <w:rsid w:val="002148CD"/>
    <w:rsid w:val="0022086E"/>
    <w:rsid w:val="00263DD6"/>
    <w:rsid w:val="00287A36"/>
    <w:rsid w:val="002A2140"/>
    <w:rsid w:val="002D70C1"/>
    <w:rsid w:val="00300176"/>
    <w:rsid w:val="00301725"/>
    <w:rsid w:val="0030701F"/>
    <w:rsid w:val="00315788"/>
    <w:rsid w:val="00323CA8"/>
    <w:rsid w:val="0036742A"/>
    <w:rsid w:val="003B26F3"/>
    <w:rsid w:val="003C141D"/>
    <w:rsid w:val="003F0036"/>
    <w:rsid w:val="00422898"/>
    <w:rsid w:val="004809A0"/>
    <w:rsid w:val="00492265"/>
    <w:rsid w:val="004A0A2C"/>
    <w:rsid w:val="004B277C"/>
    <w:rsid w:val="005459E3"/>
    <w:rsid w:val="00567685"/>
    <w:rsid w:val="00571B3F"/>
    <w:rsid w:val="00596CD9"/>
    <w:rsid w:val="005A4C2E"/>
    <w:rsid w:val="005C24EE"/>
    <w:rsid w:val="005C6E6E"/>
    <w:rsid w:val="005D4810"/>
    <w:rsid w:val="005E1649"/>
    <w:rsid w:val="00602036"/>
    <w:rsid w:val="006601A2"/>
    <w:rsid w:val="0067743E"/>
    <w:rsid w:val="006A7789"/>
    <w:rsid w:val="006B3B4F"/>
    <w:rsid w:val="006C55CD"/>
    <w:rsid w:val="006E3115"/>
    <w:rsid w:val="006E59F9"/>
    <w:rsid w:val="006F55D2"/>
    <w:rsid w:val="006F5A25"/>
    <w:rsid w:val="00737366"/>
    <w:rsid w:val="00765D5D"/>
    <w:rsid w:val="007752AE"/>
    <w:rsid w:val="007759A8"/>
    <w:rsid w:val="00776BCE"/>
    <w:rsid w:val="0078486E"/>
    <w:rsid w:val="00793972"/>
    <w:rsid w:val="007A2573"/>
    <w:rsid w:val="007B4C22"/>
    <w:rsid w:val="007E122C"/>
    <w:rsid w:val="007F586D"/>
    <w:rsid w:val="008622ED"/>
    <w:rsid w:val="00877072"/>
    <w:rsid w:val="00892787"/>
    <w:rsid w:val="00896F10"/>
    <w:rsid w:val="008D56B5"/>
    <w:rsid w:val="008E1085"/>
    <w:rsid w:val="008E431F"/>
    <w:rsid w:val="008E63AF"/>
    <w:rsid w:val="00910880"/>
    <w:rsid w:val="0094756D"/>
    <w:rsid w:val="00971766"/>
    <w:rsid w:val="00971ECB"/>
    <w:rsid w:val="009A26DE"/>
    <w:rsid w:val="009E3DE2"/>
    <w:rsid w:val="00A1770C"/>
    <w:rsid w:val="00A20348"/>
    <w:rsid w:val="00A21B3A"/>
    <w:rsid w:val="00A72288"/>
    <w:rsid w:val="00A934A5"/>
    <w:rsid w:val="00B02051"/>
    <w:rsid w:val="00B13C70"/>
    <w:rsid w:val="00B37D5E"/>
    <w:rsid w:val="00B418EE"/>
    <w:rsid w:val="00B4735A"/>
    <w:rsid w:val="00B5535A"/>
    <w:rsid w:val="00B557BA"/>
    <w:rsid w:val="00B66DC0"/>
    <w:rsid w:val="00B76149"/>
    <w:rsid w:val="00BB0B25"/>
    <w:rsid w:val="00BD71CF"/>
    <w:rsid w:val="00C00127"/>
    <w:rsid w:val="00C1568F"/>
    <w:rsid w:val="00C15E00"/>
    <w:rsid w:val="00C239DC"/>
    <w:rsid w:val="00C50473"/>
    <w:rsid w:val="00C61757"/>
    <w:rsid w:val="00C642B1"/>
    <w:rsid w:val="00C651B1"/>
    <w:rsid w:val="00C7559B"/>
    <w:rsid w:val="00C870AF"/>
    <w:rsid w:val="00CC7A0C"/>
    <w:rsid w:val="00CD1E02"/>
    <w:rsid w:val="00D01024"/>
    <w:rsid w:val="00D3614D"/>
    <w:rsid w:val="00D556BF"/>
    <w:rsid w:val="00D70AD9"/>
    <w:rsid w:val="00D76DFA"/>
    <w:rsid w:val="00D96F42"/>
    <w:rsid w:val="00DA52F7"/>
    <w:rsid w:val="00DB1BDD"/>
    <w:rsid w:val="00DD306B"/>
    <w:rsid w:val="00DD49FE"/>
    <w:rsid w:val="00DF3789"/>
    <w:rsid w:val="00E11A20"/>
    <w:rsid w:val="00E24B22"/>
    <w:rsid w:val="00E64FCA"/>
    <w:rsid w:val="00E71186"/>
    <w:rsid w:val="00E8471D"/>
    <w:rsid w:val="00EB020D"/>
    <w:rsid w:val="00EB3021"/>
    <w:rsid w:val="00EB5134"/>
    <w:rsid w:val="00EB78AA"/>
    <w:rsid w:val="00EE0109"/>
    <w:rsid w:val="00F003E8"/>
    <w:rsid w:val="00F25755"/>
    <w:rsid w:val="00F4190B"/>
    <w:rsid w:val="00FD4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1DDD19B2-9DE1-4942-911F-668EBCAB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59F9"/>
    <w:rPr>
      <w:color w:val="0000FF" w:themeColor="hyperlink"/>
      <w:u w:val="single"/>
    </w:rPr>
  </w:style>
  <w:style w:type="paragraph" w:styleId="BalloonText">
    <w:name w:val="Balloon Text"/>
    <w:basedOn w:val="Normal"/>
    <w:link w:val="BalloonTextChar"/>
    <w:uiPriority w:val="99"/>
    <w:semiHidden/>
    <w:unhideWhenUsed/>
    <w:rsid w:val="00776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BCE"/>
    <w:rPr>
      <w:rFonts w:ascii="Tahoma" w:hAnsi="Tahoma" w:cs="Tahoma"/>
      <w:sz w:val="16"/>
      <w:szCs w:val="16"/>
    </w:rPr>
  </w:style>
  <w:style w:type="paragraph" w:customStyle="1" w:styleId="EndNoteBibliographyTitle">
    <w:name w:val="EndNote Bibliography Title"/>
    <w:basedOn w:val="Normal"/>
    <w:link w:val="EndNoteBibliographyTitleChar"/>
    <w:rsid w:val="000D404B"/>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0D404B"/>
    <w:rPr>
      <w:rFonts w:ascii="Calibri" w:hAnsi="Calibri"/>
      <w:noProof/>
      <w:lang w:val="en-US"/>
    </w:rPr>
  </w:style>
  <w:style w:type="paragraph" w:customStyle="1" w:styleId="EndNoteBibliography">
    <w:name w:val="EndNote Bibliography"/>
    <w:basedOn w:val="Normal"/>
    <w:link w:val="EndNoteBibliographyChar"/>
    <w:rsid w:val="000D404B"/>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0D404B"/>
    <w:rPr>
      <w:rFonts w:ascii="Calibri" w:hAnsi="Calibri"/>
      <w:noProof/>
      <w:lang w:val="en-US"/>
    </w:rPr>
  </w:style>
  <w:style w:type="character" w:styleId="CommentReference">
    <w:name w:val="annotation reference"/>
    <w:basedOn w:val="DefaultParagraphFont"/>
    <w:uiPriority w:val="99"/>
    <w:semiHidden/>
    <w:unhideWhenUsed/>
    <w:rsid w:val="00D76DFA"/>
    <w:rPr>
      <w:sz w:val="16"/>
      <w:szCs w:val="16"/>
    </w:rPr>
  </w:style>
  <w:style w:type="paragraph" w:styleId="CommentText">
    <w:name w:val="annotation text"/>
    <w:basedOn w:val="Normal"/>
    <w:link w:val="CommentTextChar"/>
    <w:uiPriority w:val="99"/>
    <w:semiHidden/>
    <w:unhideWhenUsed/>
    <w:rsid w:val="00D76DFA"/>
    <w:pPr>
      <w:spacing w:line="240" w:lineRule="auto"/>
    </w:pPr>
    <w:rPr>
      <w:sz w:val="20"/>
      <w:szCs w:val="20"/>
    </w:rPr>
  </w:style>
  <w:style w:type="character" w:customStyle="1" w:styleId="CommentTextChar">
    <w:name w:val="Comment Text Char"/>
    <w:basedOn w:val="DefaultParagraphFont"/>
    <w:link w:val="CommentText"/>
    <w:uiPriority w:val="99"/>
    <w:semiHidden/>
    <w:rsid w:val="00D76DFA"/>
    <w:rPr>
      <w:sz w:val="20"/>
      <w:szCs w:val="20"/>
    </w:rPr>
  </w:style>
  <w:style w:type="paragraph" w:styleId="CommentSubject">
    <w:name w:val="annotation subject"/>
    <w:basedOn w:val="CommentText"/>
    <w:next w:val="CommentText"/>
    <w:link w:val="CommentSubjectChar"/>
    <w:uiPriority w:val="99"/>
    <w:semiHidden/>
    <w:unhideWhenUsed/>
    <w:rsid w:val="00D76DFA"/>
    <w:rPr>
      <w:b/>
      <w:bCs/>
    </w:rPr>
  </w:style>
  <w:style w:type="character" w:customStyle="1" w:styleId="CommentSubjectChar">
    <w:name w:val="Comment Subject Char"/>
    <w:basedOn w:val="CommentTextChar"/>
    <w:link w:val="CommentSubject"/>
    <w:uiPriority w:val="99"/>
    <w:semiHidden/>
    <w:rsid w:val="00D76DFA"/>
    <w:rPr>
      <w:b/>
      <w:bCs/>
      <w:sz w:val="20"/>
      <w:szCs w:val="20"/>
    </w:rPr>
  </w:style>
  <w:style w:type="paragraph" w:styleId="Revision">
    <w:name w:val="Revision"/>
    <w:hidden/>
    <w:uiPriority w:val="99"/>
    <w:semiHidden/>
    <w:rsid w:val="005E16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cid:image004.jpg@01D419DF.EB9AF730" TargetMode="External"/><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oleObject" Target="embeddings/oleObject2.bin"/><Relationship Id="rId5" Type="http://schemas.openxmlformats.org/officeDocument/2006/relationships/hyperlink" Target="mailto:stuart.dowall@phe.gov.uk" TargetMode="Externa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info.luminexcorp.com/en-us/research/download-the-xmap-cook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E4FD4-66CC-4B2C-9933-F10596A56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10554</Words>
  <Characters>60159</Characters>
  <Application>Microsoft Office Word</Application>
  <DocSecurity>4</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Dowall</dc:creator>
  <cp:lastModifiedBy>Julie Franco</cp:lastModifiedBy>
  <cp:revision>2</cp:revision>
  <cp:lastPrinted>2018-08-23T13:53:00Z</cp:lastPrinted>
  <dcterms:created xsi:type="dcterms:W3CDTF">2019-02-25T15:16:00Z</dcterms:created>
  <dcterms:modified xsi:type="dcterms:W3CDTF">2019-02-25T15:16:00Z</dcterms:modified>
</cp:coreProperties>
</file>