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CDC2" w14:textId="36653D25" w:rsidR="007231B2" w:rsidRPr="003B4F58" w:rsidRDefault="00010088" w:rsidP="003B4F58">
      <w:pPr>
        <w:pStyle w:val="Heading1"/>
        <w:spacing w:before="0" w:after="0" w:line="480" w:lineRule="auto"/>
        <w:ind w:right="0"/>
        <w:rPr>
          <w:rFonts w:ascii="Times New Roman" w:hAnsi="Times New Roman" w:cs="Times New Roman"/>
          <w:noProof/>
          <w:sz w:val="24"/>
          <w:szCs w:val="24"/>
        </w:rPr>
      </w:pPr>
      <w:bookmarkStart w:id="0" w:name="_Hlk529754896"/>
      <w:bookmarkStart w:id="1" w:name="_Hlk532414974"/>
      <w:r w:rsidRPr="003B4F58">
        <w:rPr>
          <w:rFonts w:ascii="Times New Roman" w:hAnsi="Times New Roman" w:cs="Times New Roman"/>
          <w:noProof/>
          <w:sz w:val="24"/>
          <w:szCs w:val="24"/>
        </w:rPr>
        <w:t>Non-invasive surveillance of</w:t>
      </w:r>
      <w:r w:rsidR="009A60C9" w:rsidRPr="003B4F58">
        <w:rPr>
          <w:rFonts w:ascii="Times New Roman" w:hAnsi="Times New Roman" w:cs="Times New Roman"/>
          <w:noProof/>
          <w:sz w:val="24"/>
          <w:szCs w:val="24"/>
        </w:rPr>
        <w:t xml:space="preserve"> </w:t>
      </w:r>
      <w:r w:rsidR="009A60C9" w:rsidRPr="003B4F58">
        <w:rPr>
          <w:rFonts w:ascii="Times New Roman" w:hAnsi="Times New Roman" w:cs="Times New Roman"/>
          <w:i/>
          <w:sz w:val="24"/>
          <w:szCs w:val="24"/>
        </w:rPr>
        <w:t>Plasmodium</w:t>
      </w:r>
      <w:r w:rsidR="00016DAA" w:rsidRPr="003B4F58">
        <w:rPr>
          <w:rFonts w:ascii="Times New Roman" w:hAnsi="Times New Roman" w:cs="Times New Roman"/>
          <w:sz w:val="24"/>
          <w:szCs w:val="24"/>
        </w:rPr>
        <w:t xml:space="preserve"> </w:t>
      </w:r>
      <w:r w:rsidR="002326B3" w:rsidRPr="003B4F58">
        <w:rPr>
          <w:rFonts w:ascii="Times New Roman" w:hAnsi="Times New Roman" w:cs="Times New Roman"/>
          <w:sz w:val="24"/>
          <w:szCs w:val="24"/>
        </w:rPr>
        <w:t xml:space="preserve">infection </w:t>
      </w:r>
      <w:r w:rsidR="00016DAA" w:rsidRPr="003B4F58">
        <w:rPr>
          <w:rFonts w:ascii="Times New Roman" w:hAnsi="Times New Roman" w:cs="Times New Roman"/>
          <w:sz w:val="24"/>
          <w:szCs w:val="24"/>
        </w:rPr>
        <w:t xml:space="preserve">by real-time PCR </w:t>
      </w:r>
      <w:r w:rsidR="009A60C9" w:rsidRPr="003B4F58">
        <w:rPr>
          <w:rFonts w:ascii="Times New Roman" w:hAnsi="Times New Roman" w:cs="Times New Roman"/>
          <w:sz w:val="24"/>
          <w:szCs w:val="24"/>
        </w:rPr>
        <w:t xml:space="preserve">analysis </w:t>
      </w:r>
      <w:r w:rsidR="00016DAA" w:rsidRPr="003B4F58">
        <w:rPr>
          <w:rFonts w:ascii="Times New Roman" w:hAnsi="Times New Roman" w:cs="Times New Roman"/>
          <w:sz w:val="24"/>
          <w:szCs w:val="24"/>
        </w:rPr>
        <w:t xml:space="preserve">of ethanol preserved faeces </w:t>
      </w:r>
      <w:r w:rsidR="00016DAA" w:rsidRPr="003B4F58">
        <w:rPr>
          <w:rFonts w:ascii="Times New Roman" w:hAnsi="Times New Roman" w:cs="Times New Roman"/>
          <w:noProof/>
          <w:sz w:val="24"/>
          <w:szCs w:val="24"/>
        </w:rPr>
        <w:t>from</w:t>
      </w:r>
      <w:r w:rsidR="00365357" w:rsidRPr="003B4F58">
        <w:rPr>
          <w:rFonts w:ascii="Times New Roman" w:hAnsi="Times New Roman" w:cs="Times New Roman"/>
          <w:noProof/>
          <w:sz w:val="24"/>
          <w:szCs w:val="24"/>
        </w:rPr>
        <w:t xml:space="preserve"> Ugandan school children with intestinal schistosomiasis</w:t>
      </w:r>
      <w:r w:rsidR="00E84055" w:rsidRPr="003B4F58">
        <w:rPr>
          <w:rFonts w:ascii="Times New Roman" w:hAnsi="Times New Roman" w:cs="Times New Roman"/>
          <w:noProof/>
          <w:sz w:val="24"/>
          <w:szCs w:val="24"/>
        </w:rPr>
        <w:t xml:space="preserve"> </w:t>
      </w:r>
    </w:p>
    <w:p w14:paraId="25044265" w14:textId="77777777" w:rsidR="003B4F58" w:rsidRPr="003B4F58" w:rsidRDefault="003B4F58" w:rsidP="003B4F58">
      <w:pPr>
        <w:spacing w:before="0" w:beforeAutospacing="0" w:after="0" w:afterAutospacing="0"/>
        <w:ind w:right="0"/>
        <w:rPr>
          <w:szCs w:val="24"/>
        </w:rPr>
      </w:pPr>
    </w:p>
    <w:p w14:paraId="61015C06" w14:textId="5AABFB0D" w:rsidR="007231B2" w:rsidRPr="003B4F58" w:rsidRDefault="00C128E5" w:rsidP="003B4F58">
      <w:pPr>
        <w:spacing w:before="0" w:beforeAutospacing="0" w:after="0" w:afterAutospacing="0" w:line="480" w:lineRule="auto"/>
        <w:ind w:right="0"/>
        <w:rPr>
          <w:rFonts w:ascii="Times New Roman" w:eastAsia="Times New Roman" w:hAnsi="Times New Roman" w:cs="Times New Roman"/>
          <w:noProof/>
          <w:szCs w:val="24"/>
          <w:vertAlign w:val="superscript"/>
          <w:lang w:val="en"/>
        </w:rPr>
      </w:pPr>
      <w:r w:rsidRPr="008D4E3B">
        <w:rPr>
          <w:rFonts w:ascii="Times New Roman" w:eastAsia="Times New Roman" w:hAnsi="Times New Roman" w:cs="Times New Roman"/>
          <w:noProof/>
          <w:szCs w:val="24"/>
          <w:lang w:val="en"/>
        </w:rPr>
        <w:t>H</w:t>
      </w:r>
      <w:r w:rsidR="00EC3FF3" w:rsidRPr="008D4E3B">
        <w:rPr>
          <w:rFonts w:ascii="Times New Roman" w:eastAsia="Times New Roman" w:hAnsi="Times New Roman" w:cs="Times New Roman"/>
          <w:noProof/>
          <w:szCs w:val="24"/>
          <w:lang w:val="en"/>
        </w:rPr>
        <w:t>ajri</w:t>
      </w:r>
      <w:r w:rsidR="007231B2" w:rsidRPr="008D4E3B">
        <w:rPr>
          <w:rFonts w:ascii="Times New Roman" w:eastAsia="Times New Roman" w:hAnsi="Times New Roman" w:cs="Times New Roman"/>
          <w:szCs w:val="24"/>
          <w:lang w:val="en"/>
        </w:rPr>
        <w:t xml:space="preserve"> </w:t>
      </w:r>
      <w:r w:rsidR="007231B2" w:rsidRPr="008D4E3B">
        <w:rPr>
          <w:rFonts w:ascii="Times New Roman" w:eastAsia="Times New Roman" w:hAnsi="Times New Roman" w:cs="Times New Roman"/>
          <w:noProof/>
          <w:szCs w:val="24"/>
          <w:lang w:val="en"/>
        </w:rPr>
        <w:t>Al-Shehri</w:t>
      </w:r>
      <w:r w:rsidR="002248A8" w:rsidRPr="008D4E3B">
        <w:rPr>
          <w:rFonts w:ascii="Times New Roman" w:eastAsia="Times New Roman" w:hAnsi="Times New Roman" w:cs="Times New Roman"/>
          <w:noProof/>
          <w:szCs w:val="24"/>
          <w:vertAlign w:val="superscript"/>
          <w:lang w:val="en"/>
        </w:rPr>
        <w:t>1,2</w:t>
      </w:r>
      <w:r w:rsidR="007231B2" w:rsidRPr="008D4E3B">
        <w:rPr>
          <w:rFonts w:ascii="Times New Roman" w:eastAsia="Times New Roman" w:hAnsi="Times New Roman" w:cs="Times New Roman"/>
          <w:noProof/>
          <w:szCs w:val="24"/>
          <w:vertAlign w:val="subscript"/>
          <w:lang w:val="en"/>
        </w:rPr>
        <w:t xml:space="preserve">, </w:t>
      </w:r>
      <w:r w:rsidR="007231B2" w:rsidRPr="008D4E3B">
        <w:rPr>
          <w:rFonts w:ascii="Times New Roman" w:eastAsia="Times New Roman" w:hAnsi="Times New Roman" w:cs="Times New Roman"/>
          <w:noProof/>
          <w:szCs w:val="24"/>
          <w:lang w:val="en"/>
        </w:rPr>
        <w:t xml:space="preserve">B. </w:t>
      </w:r>
      <w:r w:rsidRPr="008D4E3B">
        <w:rPr>
          <w:rFonts w:ascii="Times New Roman" w:hAnsi="Times New Roman" w:cs="Times New Roman"/>
          <w:color w:val="000000"/>
          <w:szCs w:val="24"/>
        </w:rPr>
        <w:t>J</w:t>
      </w:r>
      <w:r w:rsidR="00EC3FF3" w:rsidRPr="008D4E3B">
        <w:rPr>
          <w:rFonts w:ascii="Times New Roman" w:hAnsi="Times New Roman" w:cs="Times New Roman"/>
          <w:color w:val="000000"/>
          <w:szCs w:val="24"/>
        </w:rPr>
        <w:t>oanne</w:t>
      </w:r>
      <w:r w:rsidR="007231B2" w:rsidRPr="008D4E3B">
        <w:rPr>
          <w:rFonts w:ascii="Times New Roman" w:hAnsi="Times New Roman" w:cs="Times New Roman"/>
          <w:color w:val="000000"/>
          <w:szCs w:val="24"/>
        </w:rPr>
        <w:t xml:space="preserve"> </w:t>
      </w:r>
      <w:r w:rsidR="007231B2" w:rsidRPr="008D4E3B">
        <w:rPr>
          <w:rFonts w:ascii="Times New Roman" w:hAnsi="Times New Roman" w:cs="Times New Roman"/>
          <w:noProof/>
          <w:color w:val="000000"/>
          <w:szCs w:val="24"/>
        </w:rPr>
        <w:t>Power</w:t>
      </w:r>
      <w:r w:rsidR="002248A8" w:rsidRPr="008D4E3B">
        <w:rPr>
          <w:rFonts w:ascii="Times New Roman" w:hAnsi="Times New Roman" w:cs="Times New Roman"/>
          <w:noProof/>
          <w:color w:val="000000"/>
          <w:szCs w:val="24"/>
          <w:vertAlign w:val="superscript"/>
        </w:rPr>
        <w:t>3</w:t>
      </w:r>
      <w:r w:rsidRPr="008D4E3B">
        <w:rPr>
          <w:rFonts w:ascii="Times New Roman" w:eastAsia="Times New Roman" w:hAnsi="Times New Roman" w:cs="Times New Roman"/>
          <w:noProof/>
          <w:szCs w:val="24"/>
          <w:lang w:val="en"/>
        </w:rPr>
        <w:t>, J</w:t>
      </w:r>
      <w:r w:rsidR="00EC3FF3" w:rsidRPr="008D4E3B">
        <w:rPr>
          <w:rFonts w:ascii="Times New Roman" w:eastAsia="Times New Roman" w:hAnsi="Times New Roman" w:cs="Times New Roman"/>
          <w:noProof/>
          <w:szCs w:val="24"/>
          <w:lang w:val="en"/>
        </w:rPr>
        <w:t>ohn</w:t>
      </w:r>
      <w:r w:rsidR="007231B2" w:rsidRPr="008D4E3B">
        <w:rPr>
          <w:rFonts w:ascii="Times New Roman" w:eastAsia="Times New Roman" w:hAnsi="Times New Roman" w:cs="Times New Roman"/>
          <w:noProof/>
          <w:szCs w:val="24"/>
          <w:lang w:val="en"/>
        </w:rPr>
        <w:t xml:space="preserve"> Archer</w:t>
      </w:r>
      <w:r w:rsidR="002248A8" w:rsidRPr="008D4E3B">
        <w:rPr>
          <w:rFonts w:ascii="Times New Roman" w:eastAsia="Times New Roman" w:hAnsi="Times New Roman" w:cs="Times New Roman"/>
          <w:noProof/>
          <w:szCs w:val="24"/>
          <w:vertAlign w:val="superscript"/>
          <w:lang w:val="en"/>
        </w:rPr>
        <w:t>1</w:t>
      </w:r>
      <w:r w:rsidR="007231B2" w:rsidRPr="008D4E3B">
        <w:rPr>
          <w:rFonts w:ascii="Times New Roman" w:hAnsi="Times New Roman" w:cs="Times New Roman"/>
          <w:color w:val="000000"/>
          <w:szCs w:val="24"/>
        </w:rPr>
        <w:t>,</w:t>
      </w:r>
      <w:r w:rsidR="007231B2" w:rsidRPr="008D4E3B">
        <w:rPr>
          <w:rFonts w:ascii="Times New Roman" w:hAnsi="Times New Roman" w:cs="Times New Roman"/>
          <w:szCs w:val="24"/>
        </w:rPr>
        <w:t xml:space="preserve"> </w:t>
      </w:r>
      <w:r w:rsidRPr="008D4E3B">
        <w:rPr>
          <w:rFonts w:ascii="Times New Roman" w:hAnsi="Times New Roman" w:cs="Times New Roman"/>
          <w:szCs w:val="24"/>
        </w:rPr>
        <w:t>A</w:t>
      </w:r>
      <w:r w:rsidR="00EC3FF3" w:rsidRPr="008D4E3B">
        <w:rPr>
          <w:rFonts w:ascii="Times New Roman" w:hAnsi="Times New Roman" w:cs="Times New Roman"/>
          <w:szCs w:val="24"/>
        </w:rPr>
        <w:t>lice</w:t>
      </w:r>
      <w:r w:rsidR="007231B2" w:rsidRPr="008D4E3B">
        <w:rPr>
          <w:rFonts w:ascii="Times New Roman" w:hAnsi="Times New Roman" w:cs="Times New Roman"/>
          <w:szCs w:val="24"/>
        </w:rPr>
        <w:t xml:space="preserve"> </w:t>
      </w:r>
      <w:r w:rsidR="007231B2" w:rsidRPr="008D4E3B">
        <w:rPr>
          <w:rFonts w:ascii="Times New Roman" w:hAnsi="Times New Roman" w:cs="Times New Roman"/>
          <w:noProof/>
          <w:szCs w:val="24"/>
        </w:rPr>
        <w:t>Cousins</w:t>
      </w:r>
      <w:r w:rsidR="002248A8" w:rsidRPr="008D4E3B">
        <w:rPr>
          <w:rFonts w:ascii="Times New Roman" w:eastAsia="Times New Roman" w:hAnsi="Times New Roman" w:cs="Times New Roman"/>
          <w:noProof/>
          <w:szCs w:val="24"/>
          <w:vertAlign w:val="superscript"/>
          <w:lang w:val="en"/>
        </w:rPr>
        <w:t>1</w:t>
      </w:r>
      <w:r w:rsidR="007231B2" w:rsidRPr="008D4E3B">
        <w:rPr>
          <w:rFonts w:ascii="Times New Roman" w:hAnsi="Times New Roman" w:cs="Times New Roman"/>
          <w:color w:val="000000"/>
          <w:szCs w:val="24"/>
        </w:rPr>
        <w:t xml:space="preserve">, </w:t>
      </w:r>
      <w:r w:rsidR="002326B3" w:rsidRPr="008D4E3B">
        <w:rPr>
          <w:rFonts w:ascii="Times New Roman" w:hAnsi="Times New Roman" w:cs="Times New Roman"/>
          <w:color w:val="000000"/>
          <w:szCs w:val="24"/>
        </w:rPr>
        <w:t>A</w:t>
      </w:r>
      <w:r w:rsidR="00EC3FF3" w:rsidRPr="008D4E3B">
        <w:rPr>
          <w:rFonts w:ascii="Times New Roman" w:hAnsi="Times New Roman" w:cs="Times New Roman"/>
          <w:color w:val="000000"/>
          <w:szCs w:val="24"/>
        </w:rPr>
        <w:t>aron</w:t>
      </w:r>
      <w:r w:rsidR="002326B3" w:rsidRPr="008D4E3B">
        <w:rPr>
          <w:rFonts w:ascii="Times New Roman" w:hAnsi="Times New Roman" w:cs="Times New Roman"/>
          <w:color w:val="000000"/>
          <w:szCs w:val="24"/>
        </w:rPr>
        <w:t xml:space="preserve"> Atuhaire</w:t>
      </w:r>
      <w:r w:rsidR="002248A8" w:rsidRPr="008D4E3B">
        <w:rPr>
          <w:rFonts w:ascii="Times New Roman" w:eastAsia="Times New Roman" w:hAnsi="Times New Roman" w:cs="Times New Roman"/>
          <w:noProof/>
          <w:szCs w:val="24"/>
          <w:vertAlign w:val="superscript"/>
          <w:lang w:val="en"/>
        </w:rPr>
        <w:t>4</w:t>
      </w:r>
      <w:r w:rsidR="002326B3" w:rsidRPr="008D4E3B">
        <w:rPr>
          <w:rFonts w:ascii="Times New Roman" w:hAnsi="Times New Roman" w:cs="Times New Roman"/>
          <w:color w:val="000000"/>
          <w:szCs w:val="24"/>
        </w:rPr>
        <w:t>, M</w:t>
      </w:r>
      <w:r w:rsidR="00EC3FF3" w:rsidRPr="008D4E3B">
        <w:rPr>
          <w:rFonts w:ascii="Times New Roman" w:hAnsi="Times New Roman" w:cs="Times New Roman"/>
          <w:color w:val="000000"/>
          <w:szCs w:val="24"/>
        </w:rPr>
        <w:t>oses</w:t>
      </w:r>
      <w:r w:rsidR="002326B3" w:rsidRPr="008D4E3B">
        <w:rPr>
          <w:rFonts w:ascii="Times New Roman" w:hAnsi="Times New Roman" w:cs="Times New Roman"/>
          <w:color w:val="000000"/>
          <w:szCs w:val="24"/>
        </w:rPr>
        <w:t xml:space="preserve"> Adriko</w:t>
      </w:r>
      <w:r w:rsidR="002248A8" w:rsidRPr="008D4E3B">
        <w:rPr>
          <w:rFonts w:ascii="Times New Roman" w:eastAsia="Times New Roman" w:hAnsi="Times New Roman" w:cs="Times New Roman"/>
          <w:noProof/>
          <w:szCs w:val="24"/>
          <w:vertAlign w:val="superscript"/>
          <w:lang w:val="en"/>
        </w:rPr>
        <w:t>4</w:t>
      </w:r>
      <w:r w:rsidR="002326B3" w:rsidRPr="008D4E3B">
        <w:rPr>
          <w:rFonts w:ascii="Times New Roman" w:hAnsi="Times New Roman" w:cs="Times New Roman"/>
          <w:color w:val="000000"/>
          <w:szCs w:val="24"/>
        </w:rPr>
        <w:t>,</w:t>
      </w:r>
      <w:r w:rsidR="00EE5D92">
        <w:rPr>
          <w:rFonts w:ascii="Times New Roman" w:hAnsi="Times New Roman" w:cs="Times New Roman"/>
          <w:color w:val="000000"/>
          <w:szCs w:val="24"/>
        </w:rPr>
        <w:t xml:space="preserve"> </w:t>
      </w:r>
      <w:r w:rsidR="002326B3" w:rsidRPr="008D4E3B">
        <w:rPr>
          <w:rFonts w:ascii="Times New Roman" w:hAnsi="Times New Roman" w:cs="Times New Roman"/>
          <w:color w:val="000000"/>
          <w:szCs w:val="24"/>
        </w:rPr>
        <w:t>M</w:t>
      </w:r>
      <w:r w:rsidR="00EC3FF3" w:rsidRPr="008D4E3B">
        <w:rPr>
          <w:rFonts w:ascii="Times New Roman" w:hAnsi="Times New Roman" w:cs="Times New Roman"/>
          <w:color w:val="000000"/>
          <w:szCs w:val="24"/>
        </w:rPr>
        <w:t xml:space="preserve">oses </w:t>
      </w:r>
      <w:r w:rsidR="002326B3" w:rsidRPr="008D4E3B">
        <w:rPr>
          <w:rFonts w:ascii="Times New Roman" w:hAnsi="Times New Roman" w:cs="Times New Roman"/>
          <w:color w:val="000000"/>
          <w:szCs w:val="24"/>
        </w:rPr>
        <w:t>Arinaitwe</w:t>
      </w:r>
      <w:r w:rsidR="002248A8" w:rsidRPr="008D4E3B">
        <w:rPr>
          <w:rFonts w:ascii="Times New Roman" w:eastAsia="Times New Roman" w:hAnsi="Times New Roman" w:cs="Times New Roman"/>
          <w:noProof/>
          <w:szCs w:val="24"/>
          <w:vertAlign w:val="superscript"/>
          <w:lang w:val="en"/>
        </w:rPr>
        <w:t>4</w:t>
      </w:r>
      <w:r w:rsidR="002326B3" w:rsidRPr="008D4E3B">
        <w:rPr>
          <w:rFonts w:ascii="Times New Roman" w:hAnsi="Times New Roman" w:cs="Times New Roman"/>
          <w:color w:val="000000"/>
          <w:szCs w:val="24"/>
        </w:rPr>
        <w:t>,</w:t>
      </w:r>
      <w:r w:rsidR="00EE5D92">
        <w:rPr>
          <w:rFonts w:ascii="Times New Roman" w:hAnsi="Times New Roman" w:cs="Times New Roman"/>
          <w:color w:val="000000"/>
          <w:szCs w:val="24"/>
        </w:rPr>
        <w:t xml:space="preserve"> </w:t>
      </w:r>
      <w:proofErr w:type="spellStart"/>
      <w:r w:rsidRPr="008D4E3B">
        <w:rPr>
          <w:rFonts w:ascii="Times New Roman" w:hAnsi="Times New Roman" w:cs="Times New Roman"/>
          <w:color w:val="000000"/>
          <w:szCs w:val="24"/>
        </w:rPr>
        <w:t>A</w:t>
      </w:r>
      <w:r w:rsidR="00EC3FF3" w:rsidRPr="008D4E3B">
        <w:rPr>
          <w:rFonts w:ascii="Times New Roman" w:hAnsi="Times New Roman" w:cs="Times New Roman"/>
          <w:color w:val="000000"/>
          <w:szCs w:val="24"/>
        </w:rPr>
        <w:t>bduallah</w:t>
      </w:r>
      <w:proofErr w:type="spellEnd"/>
      <w:r w:rsidR="007231B2" w:rsidRPr="008D4E3B">
        <w:rPr>
          <w:rFonts w:ascii="Times New Roman" w:hAnsi="Times New Roman" w:cs="Times New Roman"/>
          <w:color w:val="000000"/>
          <w:szCs w:val="24"/>
        </w:rPr>
        <w:t xml:space="preserve"> D. </w:t>
      </w:r>
      <w:proofErr w:type="spellStart"/>
      <w:r w:rsidR="007231B2" w:rsidRPr="008D4E3B">
        <w:rPr>
          <w:rFonts w:ascii="Times New Roman" w:hAnsi="Times New Roman" w:cs="Times New Roman"/>
          <w:color w:val="000000"/>
          <w:szCs w:val="24"/>
        </w:rPr>
        <w:t>Alanazi</w:t>
      </w:r>
      <w:proofErr w:type="spellEnd"/>
      <w:r w:rsidR="002248A8" w:rsidRPr="008D4E3B">
        <w:rPr>
          <w:rFonts w:ascii="Times New Roman" w:eastAsia="Times New Roman" w:hAnsi="Times New Roman" w:cs="Times New Roman"/>
          <w:noProof/>
          <w:szCs w:val="24"/>
          <w:vertAlign w:val="superscript"/>
          <w:lang w:val="en"/>
        </w:rPr>
        <w:t>5</w:t>
      </w:r>
      <w:r w:rsidR="007231B2" w:rsidRPr="008D4E3B">
        <w:rPr>
          <w:rFonts w:ascii="Times New Roman" w:hAnsi="Times New Roman" w:cs="Times New Roman"/>
          <w:color w:val="000000"/>
          <w:szCs w:val="24"/>
        </w:rPr>
        <w:t>,</w:t>
      </w:r>
      <w:r w:rsidR="007231B2" w:rsidRPr="008D4E3B">
        <w:rPr>
          <w:rFonts w:ascii="Times New Roman" w:eastAsia="Times New Roman" w:hAnsi="Times New Roman" w:cs="Times New Roman"/>
          <w:szCs w:val="24"/>
          <w:lang w:val="en"/>
        </w:rPr>
        <w:t xml:space="preserve"> E.</w:t>
      </w:r>
      <w:r w:rsidRPr="008D4E3B">
        <w:rPr>
          <w:rFonts w:ascii="Times New Roman" w:eastAsia="Times New Roman" w:hAnsi="Times New Roman" w:cs="Times New Roman"/>
          <w:szCs w:val="24"/>
          <w:lang w:val="en"/>
        </w:rPr>
        <w:t xml:space="preserve"> J</w:t>
      </w:r>
      <w:r w:rsidR="00EC3FF3" w:rsidRPr="008D4E3B">
        <w:rPr>
          <w:rFonts w:ascii="Times New Roman" w:eastAsia="Times New Roman" w:hAnsi="Times New Roman" w:cs="Times New Roman"/>
          <w:szCs w:val="24"/>
          <w:lang w:val="en"/>
        </w:rPr>
        <w:t>ames</w:t>
      </w:r>
      <w:r w:rsidR="007231B2" w:rsidRPr="008D4E3B">
        <w:rPr>
          <w:rFonts w:ascii="Times New Roman" w:eastAsia="Times New Roman" w:hAnsi="Times New Roman" w:cs="Times New Roman"/>
          <w:szCs w:val="24"/>
          <w:lang w:val="en"/>
        </w:rPr>
        <w:t xml:space="preserve"> </w:t>
      </w:r>
      <w:r w:rsidR="007231B2" w:rsidRPr="008D4E3B">
        <w:rPr>
          <w:rFonts w:ascii="Times New Roman" w:eastAsia="Times New Roman" w:hAnsi="Times New Roman" w:cs="Times New Roman"/>
          <w:noProof/>
          <w:szCs w:val="24"/>
          <w:lang w:val="en"/>
        </w:rPr>
        <w:t>LaCourse</w:t>
      </w:r>
      <w:r w:rsidR="002248A8" w:rsidRPr="008D4E3B">
        <w:rPr>
          <w:rFonts w:ascii="Times New Roman" w:eastAsia="Times New Roman" w:hAnsi="Times New Roman" w:cs="Times New Roman"/>
          <w:noProof/>
          <w:szCs w:val="24"/>
          <w:vertAlign w:val="superscript"/>
          <w:lang w:val="en"/>
        </w:rPr>
        <w:t>1</w:t>
      </w:r>
      <w:r w:rsidR="002326B3" w:rsidRPr="008D4E3B">
        <w:rPr>
          <w:rFonts w:ascii="Times New Roman" w:hAnsi="Times New Roman" w:cs="Times New Roman"/>
          <w:color w:val="000000"/>
          <w:szCs w:val="24"/>
        </w:rPr>
        <w:t xml:space="preserve">, </w:t>
      </w:r>
      <w:proofErr w:type="spellStart"/>
      <w:r w:rsidR="002326B3" w:rsidRPr="008D4E3B">
        <w:rPr>
          <w:rFonts w:ascii="Times New Roman" w:hAnsi="Times New Roman" w:cs="Times New Roman"/>
          <w:color w:val="000000"/>
          <w:szCs w:val="24"/>
        </w:rPr>
        <w:t>N</w:t>
      </w:r>
      <w:r w:rsidR="00EC3FF3" w:rsidRPr="008D4E3B">
        <w:rPr>
          <w:rFonts w:ascii="Times New Roman" w:hAnsi="Times New Roman" w:cs="Times New Roman"/>
          <w:color w:val="000000"/>
          <w:szCs w:val="24"/>
        </w:rPr>
        <w:t>arcis</w:t>
      </w:r>
      <w:proofErr w:type="spellEnd"/>
      <w:r w:rsidR="00EC3FF3" w:rsidRPr="008D4E3B">
        <w:rPr>
          <w:rFonts w:ascii="Times New Roman" w:hAnsi="Times New Roman" w:cs="Times New Roman"/>
          <w:color w:val="000000"/>
          <w:szCs w:val="24"/>
        </w:rPr>
        <w:t xml:space="preserve"> </w:t>
      </w:r>
      <w:r w:rsidR="002326B3" w:rsidRPr="008D4E3B">
        <w:rPr>
          <w:rFonts w:ascii="Times New Roman" w:hAnsi="Times New Roman" w:cs="Times New Roman"/>
          <w:color w:val="000000"/>
          <w:szCs w:val="24"/>
        </w:rPr>
        <w:t xml:space="preserve">B. </w:t>
      </w:r>
      <w:proofErr w:type="spellStart"/>
      <w:r w:rsidR="002326B3" w:rsidRPr="008D4E3B">
        <w:rPr>
          <w:rFonts w:ascii="Times New Roman" w:hAnsi="Times New Roman" w:cs="Times New Roman"/>
          <w:color w:val="000000"/>
          <w:szCs w:val="24"/>
        </w:rPr>
        <w:t>Kabatereine</w:t>
      </w:r>
      <w:proofErr w:type="spellEnd"/>
      <w:r w:rsidR="002248A8" w:rsidRPr="008D4E3B">
        <w:rPr>
          <w:rFonts w:ascii="Times New Roman" w:eastAsia="Times New Roman" w:hAnsi="Times New Roman" w:cs="Times New Roman"/>
          <w:noProof/>
          <w:szCs w:val="24"/>
          <w:vertAlign w:val="superscript"/>
          <w:lang w:val="en"/>
        </w:rPr>
        <w:t>4</w:t>
      </w:r>
      <w:r w:rsidR="003B4F58" w:rsidRPr="008D4E3B">
        <w:rPr>
          <w:rFonts w:ascii="Times New Roman" w:eastAsia="Times New Roman" w:hAnsi="Times New Roman" w:cs="Times New Roman"/>
          <w:szCs w:val="24"/>
          <w:lang w:val="en"/>
        </w:rPr>
        <w:t xml:space="preserve">, </w:t>
      </w:r>
      <w:r w:rsidRPr="008D4E3B">
        <w:rPr>
          <w:rFonts w:ascii="Times New Roman" w:eastAsia="Times New Roman" w:hAnsi="Times New Roman" w:cs="Times New Roman"/>
          <w:szCs w:val="24"/>
          <w:lang w:val="en"/>
        </w:rPr>
        <w:t>J. R</w:t>
      </w:r>
      <w:r w:rsidR="00EC3FF3" w:rsidRPr="008D4E3B">
        <w:rPr>
          <w:rFonts w:ascii="Times New Roman" w:eastAsia="Times New Roman" w:hAnsi="Times New Roman" w:cs="Times New Roman"/>
          <w:szCs w:val="24"/>
          <w:lang w:val="en"/>
        </w:rPr>
        <w:t>ussell</w:t>
      </w:r>
      <w:r w:rsidR="007231B2" w:rsidRPr="008D4E3B">
        <w:rPr>
          <w:rFonts w:ascii="Times New Roman" w:eastAsia="Times New Roman" w:hAnsi="Times New Roman" w:cs="Times New Roman"/>
          <w:szCs w:val="24"/>
          <w:lang w:val="en"/>
        </w:rPr>
        <w:t xml:space="preserve"> </w:t>
      </w:r>
      <w:r w:rsidR="007231B2" w:rsidRPr="008D4E3B">
        <w:rPr>
          <w:rFonts w:ascii="Times New Roman" w:eastAsia="Times New Roman" w:hAnsi="Times New Roman" w:cs="Times New Roman"/>
          <w:noProof/>
          <w:szCs w:val="24"/>
          <w:lang w:val="en"/>
        </w:rPr>
        <w:t>Stothard</w:t>
      </w:r>
      <w:r w:rsidR="002248A8" w:rsidRPr="008D4E3B">
        <w:rPr>
          <w:rFonts w:ascii="Times New Roman" w:eastAsia="Times New Roman" w:hAnsi="Times New Roman" w:cs="Times New Roman"/>
          <w:noProof/>
          <w:szCs w:val="24"/>
          <w:vertAlign w:val="superscript"/>
          <w:lang w:val="en"/>
        </w:rPr>
        <w:t>1</w:t>
      </w:r>
      <w:r w:rsidR="002248A8" w:rsidRPr="00E85D49">
        <w:rPr>
          <w:rFonts w:ascii="Times New Roman" w:eastAsia="Times New Roman" w:hAnsi="Times New Roman" w:cs="Times New Roman"/>
          <w:noProof/>
          <w:szCs w:val="24"/>
          <w:vertAlign w:val="superscript"/>
          <w:lang w:val="en"/>
        </w:rPr>
        <w:t>,</w:t>
      </w:r>
      <w:r w:rsidR="007231B2" w:rsidRPr="00E85D49">
        <w:rPr>
          <w:rFonts w:ascii="Times New Roman" w:eastAsia="Times New Roman" w:hAnsi="Times New Roman" w:cs="Times New Roman"/>
          <w:noProof/>
          <w:szCs w:val="24"/>
          <w:vertAlign w:val="superscript"/>
          <w:lang w:val="en"/>
        </w:rPr>
        <w:t>*</w:t>
      </w:r>
    </w:p>
    <w:p w14:paraId="27D86963" w14:textId="77777777" w:rsidR="003B4F58" w:rsidRPr="003B4F58" w:rsidRDefault="003B4F58" w:rsidP="003B4F58">
      <w:pPr>
        <w:pStyle w:val="p"/>
        <w:spacing w:before="0" w:beforeAutospacing="0" w:after="0" w:afterAutospacing="0"/>
        <w:ind w:right="0"/>
        <w:rPr>
          <w:lang w:val="en" w:eastAsia="en-US"/>
        </w:rPr>
      </w:pPr>
    </w:p>
    <w:p w14:paraId="168407BF" w14:textId="77777777" w:rsidR="003B4F58" w:rsidRPr="003B4F58" w:rsidRDefault="003B4F58" w:rsidP="003B4F58">
      <w:pPr>
        <w:spacing w:before="0" w:beforeAutospacing="0" w:after="0" w:afterAutospacing="0" w:line="480" w:lineRule="auto"/>
        <w:ind w:right="0"/>
        <w:rPr>
          <w:rFonts w:ascii="Times New Roman" w:eastAsia="Times New Roman" w:hAnsi="Times New Roman" w:cs="Times New Roman"/>
          <w:szCs w:val="24"/>
          <w:lang w:val="en"/>
        </w:rPr>
      </w:pPr>
      <w:r w:rsidRPr="003B4F58">
        <w:rPr>
          <w:rFonts w:ascii="Times New Roman" w:eastAsia="Times New Roman" w:hAnsi="Times New Roman" w:cs="Times New Roman"/>
          <w:szCs w:val="24"/>
          <w:vertAlign w:val="superscript"/>
          <w:lang w:val="en"/>
        </w:rPr>
        <w:t xml:space="preserve">1 </w:t>
      </w:r>
      <w:r w:rsidRPr="003B4F58">
        <w:rPr>
          <w:rFonts w:ascii="Times New Roman" w:eastAsia="Times New Roman" w:hAnsi="Times New Roman" w:cs="Times New Roman"/>
          <w:szCs w:val="24"/>
          <w:lang w:val="en"/>
        </w:rPr>
        <w:t>Department of Parasitology, Liverpool School of Tropical Medicine, Liverpool, L3 5QA UK</w:t>
      </w:r>
    </w:p>
    <w:p w14:paraId="377E81E0" w14:textId="77777777" w:rsidR="003B4F58" w:rsidRPr="003B4F58" w:rsidRDefault="003B4F58" w:rsidP="003B4F58">
      <w:pPr>
        <w:spacing w:before="0" w:beforeAutospacing="0" w:after="0" w:afterAutospacing="0" w:line="480" w:lineRule="auto"/>
        <w:ind w:right="0"/>
        <w:rPr>
          <w:rFonts w:ascii="Times New Roman" w:eastAsia="Times New Roman" w:hAnsi="Times New Roman" w:cs="Times New Roman"/>
          <w:noProof/>
          <w:szCs w:val="24"/>
          <w:lang w:val="en"/>
        </w:rPr>
      </w:pPr>
      <w:r w:rsidRPr="003B4F58">
        <w:rPr>
          <w:rFonts w:ascii="Times New Roman" w:eastAsia="Times New Roman" w:hAnsi="Times New Roman" w:cs="Times New Roman"/>
          <w:szCs w:val="24"/>
          <w:vertAlign w:val="superscript"/>
          <w:lang w:val="en"/>
        </w:rPr>
        <w:t xml:space="preserve">2 </w:t>
      </w:r>
      <w:r w:rsidRPr="003B4F58">
        <w:rPr>
          <w:rFonts w:ascii="Times New Roman" w:eastAsia="Times New Roman" w:hAnsi="Times New Roman" w:cs="Times New Roman"/>
          <w:szCs w:val="24"/>
          <w:lang w:val="en"/>
        </w:rPr>
        <w:t xml:space="preserve">Ministry of </w:t>
      </w:r>
      <w:r w:rsidRPr="003B4F58">
        <w:rPr>
          <w:rFonts w:ascii="Times New Roman" w:eastAsia="Times New Roman" w:hAnsi="Times New Roman" w:cs="Times New Roman"/>
          <w:noProof/>
          <w:szCs w:val="24"/>
          <w:lang w:val="en"/>
        </w:rPr>
        <w:t>Health, Asir District, Kingdom of Saudi Arabia</w:t>
      </w:r>
    </w:p>
    <w:p w14:paraId="3FFC69AC" w14:textId="77777777" w:rsidR="003B4F58" w:rsidRPr="003B4F58" w:rsidRDefault="003B4F58" w:rsidP="003B4F58">
      <w:pPr>
        <w:spacing w:before="0" w:beforeAutospacing="0" w:after="0" w:afterAutospacing="0" w:line="480" w:lineRule="auto"/>
        <w:ind w:right="0"/>
        <w:rPr>
          <w:rFonts w:ascii="Times New Roman" w:eastAsia="Times New Roman" w:hAnsi="Times New Roman" w:cs="Times New Roman"/>
          <w:noProof/>
          <w:szCs w:val="24"/>
          <w:lang w:val="en"/>
        </w:rPr>
      </w:pPr>
      <w:r w:rsidRPr="003B4F58">
        <w:rPr>
          <w:rFonts w:ascii="Times New Roman" w:eastAsia="Times New Roman" w:hAnsi="Times New Roman" w:cs="Times New Roman"/>
          <w:noProof/>
          <w:szCs w:val="24"/>
          <w:vertAlign w:val="superscript"/>
          <w:lang w:val="en"/>
        </w:rPr>
        <w:t xml:space="preserve">3 </w:t>
      </w:r>
      <w:r w:rsidRPr="003B4F58">
        <w:rPr>
          <w:rFonts w:ascii="Times New Roman" w:eastAsia="Times New Roman" w:hAnsi="Times New Roman" w:cs="Times New Roman"/>
          <w:noProof/>
          <w:szCs w:val="24"/>
          <w:lang w:val="en"/>
        </w:rPr>
        <w:t>Wellcome Centre for Molecular Parasitology, Sir Graeme Davies Building, University of Glasgow, 120 University Place, Glasgow G12 8TA, UK</w:t>
      </w:r>
    </w:p>
    <w:p w14:paraId="3C7DAAEC" w14:textId="77777777" w:rsidR="003B4F58" w:rsidRPr="003B4F58" w:rsidRDefault="003B4F58" w:rsidP="003B4F58">
      <w:pPr>
        <w:spacing w:before="0" w:beforeAutospacing="0" w:after="0" w:afterAutospacing="0" w:line="480" w:lineRule="auto"/>
        <w:ind w:right="0"/>
        <w:rPr>
          <w:rFonts w:ascii="Times New Roman" w:hAnsi="Times New Roman" w:cs="Times New Roman"/>
          <w:iCs/>
          <w:noProof/>
          <w:color w:val="000000"/>
          <w:szCs w:val="24"/>
        </w:rPr>
      </w:pPr>
      <w:r w:rsidRPr="003B4F58">
        <w:rPr>
          <w:rFonts w:ascii="Times New Roman" w:eastAsia="Times New Roman" w:hAnsi="Times New Roman" w:cs="Times New Roman"/>
          <w:noProof/>
          <w:szCs w:val="24"/>
          <w:vertAlign w:val="superscript"/>
          <w:lang w:val="en"/>
        </w:rPr>
        <w:t>4</w:t>
      </w:r>
      <w:r w:rsidRPr="003B4F58">
        <w:rPr>
          <w:rFonts w:ascii="Times New Roman" w:hAnsi="Times New Roman" w:cs="Times New Roman"/>
          <w:iCs/>
          <w:noProof/>
          <w:color w:val="000000"/>
          <w:szCs w:val="24"/>
        </w:rPr>
        <w:t>Vector Control division, Ministry of Health, Kampala, Uganda</w:t>
      </w:r>
    </w:p>
    <w:p w14:paraId="19F35A35" w14:textId="3E2B7784" w:rsidR="003B4F58" w:rsidRPr="003B4F58" w:rsidRDefault="003B4F58"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eastAsia="Times New Roman" w:hAnsi="Times New Roman" w:cs="Times New Roman"/>
          <w:noProof/>
          <w:szCs w:val="24"/>
          <w:vertAlign w:val="superscript"/>
          <w:lang w:val="en"/>
        </w:rPr>
        <w:t>5</w:t>
      </w:r>
      <w:r w:rsidRPr="003B4F58">
        <w:rPr>
          <w:rFonts w:ascii="Times New Roman" w:hAnsi="Times New Roman" w:cs="Times New Roman"/>
          <w:iCs/>
          <w:noProof/>
          <w:color w:val="000000"/>
          <w:szCs w:val="24"/>
        </w:rPr>
        <w:t>Department</w:t>
      </w:r>
      <w:r w:rsidRPr="003B4F58">
        <w:rPr>
          <w:rFonts w:ascii="Times New Roman" w:hAnsi="Times New Roman" w:cs="Times New Roman"/>
          <w:iCs/>
          <w:color w:val="000000"/>
          <w:szCs w:val="24"/>
        </w:rPr>
        <w:t xml:space="preserve"> of Biological Science, Faculty of Science and Humanities, </w:t>
      </w:r>
      <w:proofErr w:type="spellStart"/>
      <w:r w:rsidRPr="003B4F58">
        <w:rPr>
          <w:rFonts w:ascii="Times New Roman" w:hAnsi="Times New Roman" w:cs="Times New Roman"/>
          <w:iCs/>
          <w:color w:val="000000"/>
          <w:szCs w:val="24"/>
        </w:rPr>
        <w:t>Shaqra</w:t>
      </w:r>
      <w:proofErr w:type="spellEnd"/>
      <w:r w:rsidRPr="003B4F58">
        <w:rPr>
          <w:rFonts w:ascii="Times New Roman" w:hAnsi="Times New Roman" w:cs="Times New Roman"/>
          <w:iCs/>
          <w:color w:val="000000"/>
          <w:szCs w:val="24"/>
        </w:rPr>
        <w:t xml:space="preserve"> University, Riyadh, Saudi Arabia</w:t>
      </w:r>
    </w:p>
    <w:p w14:paraId="2A51F3D7" w14:textId="77777777" w:rsidR="003B4F58" w:rsidRPr="003B4F58" w:rsidRDefault="003B4F58" w:rsidP="003B4F58">
      <w:pPr>
        <w:pStyle w:val="p"/>
        <w:spacing w:before="0" w:beforeAutospacing="0" w:after="0" w:afterAutospacing="0"/>
        <w:ind w:right="0"/>
        <w:rPr>
          <w:lang w:val="en" w:eastAsia="en-US"/>
        </w:rPr>
      </w:pPr>
    </w:p>
    <w:p w14:paraId="6418B4C2" w14:textId="2494D646" w:rsidR="007231B2" w:rsidRPr="003B4F58" w:rsidRDefault="003B4F58" w:rsidP="003B4F58">
      <w:pPr>
        <w:spacing w:before="0" w:beforeAutospacing="0" w:after="0" w:afterAutospacing="0" w:line="480" w:lineRule="auto"/>
        <w:ind w:right="0"/>
        <w:rPr>
          <w:rStyle w:val="Hyperlink"/>
          <w:rFonts w:ascii="Times New Roman" w:hAnsi="Times New Roman" w:cs="Times New Roman"/>
          <w:szCs w:val="24"/>
        </w:rPr>
      </w:pPr>
      <w:r w:rsidRPr="003B4F58">
        <w:rPr>
          <w:rFonts w:ascii="Times New Roman" w:eastAsia="Times New Roman" w:hAnsi="Times New Roman" w:cs="Times New Roman"/>
          <w:szCs w:val="24"/>
        </w:rPr>
        <w:t>*</w:t>
      </w:r>
      <w:r w:rsidR="00E84055" w:rsidRPr="003B4F58">
        <w:rPr>
          <w:rFonts w:ascii="Times New Roman" w:eastAsia="Times New Roman" w:hAnsi="Times New Roman" w:cs="Times New Roman"/>
          <w:szCs w:val="24"/>
        </w:rPr>
        <w:t xml:space="preserve">Corresponding author: Tel: +44 151 7053724; </w:t>
      </w:r>
      <w:r w:rsidR="00C128E5" w:rsidRPr="003B4F58">
        <w:rPr>
          <w:rFonts w:ascii="Times New Roman" w:eastAsia="Times New Roman" w:hAnsi="Times New Roman" w:cs="Times New Roman"/>
          <w:szCs w:val="24"/>
        </w:rPr>
        <w:t>e</w:t>
      </w:r>
      <w:r w:rsidR="007231B2" w:rsidRPr="003B4F58">
        <w:rPr>
          <w:rFonts w:ascii="Times New Roman" w:eastAsia="Times New Roman" w:hAnsi="Times New Roman" w:cs="Times New Roman"/>
          <w:szCs w:val="24"/>
        </w:rPr>
        <w:t xml:space="preserve">-mail: </w:t>
      </w:r>
      <w:hyperlink r:id="rId8" w:history="1">
        <w:r w:rsidR="007231B2" w:rsidRPr="003B4F58">
          <w:rPr>
            <w:rStyle w:val="Hyperlink"/>
            <w:rFonts w:ascii="Times New Roman" w:hAnsi="Times New Roman" w:cs="Times New Roman"/>
            <w:szCs w:val="24"/>
          </w:rPr>
          <w:t>russell.stothard@lstmed.ac.uk</w:t>
        </w:r>
      </w:hyperlink>
    </w:p>
    <w:p w14:paraId="7456C061" w14:textId="77777777" w:rsidR="003B4F58" w:rsidRPr="003B4F58" w:rsidRDefault="003B4F58" w:rsidP="003B4F58">
      <w:pPr>
        <w:pStyle w:val="p"/>
        <w:spacing w:before="0" w:beforeAutospacing="0" w:after="0" w:afterAutospacing="0"/>
        <w:ind w:right="0"/>
        <w:rPr>
          <w:lang w:eastAsia="en-US"/>
        </w:rPr>
      </w:pPr>
    </w:p>
    <w:p w14:paraId="02B968D5" w14:textId="77777777" w:rsidR="003B4F58" w:rsidRDefault="003B4F58" w:rsidP="003B4F58">
      <w:pPr>
        <w:spacing w:before="0" w:beforeAutospacing="0" w:after="0" w:afterAutospacing="0" w:line="240" w:lineRule="auto"/>
        <w:ind w:right="0"/>
        <w:rPr>
          <w:rFonts w:ascii="Times New Roman" w:hAnsi="Times New Roman" w:cs="Times New Roman"/>
          <w:b/>
          <w:szCs w:val="24"/>
        </w:rPr>
      </w:pPr>
      <w:r>
        <w:rPr>
          <w:rFonts w:ascii="Times New Roman" w:hAnsi="Times New Roman" w:cs="Times New Roman"/>
          <w:b/>
          <w:szCs w:val="24"/>
        </w:rPr>
        <w:br w:type="page"/>
      </w:r>
    </w:p>
    <w:p w14:paraId="6C9E99F7" w14:textId="54EF7DC9" w:rsidR="00016DAA" w:rsidRPr="003B4F58" w:rsidRDefault="00016DAA"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hAnsi="Times New Roman" w:cs="Times New Roman"/>
          <w:b/>
          <w:szCs w:val="24"/>
        </w:rPr>
        <w:lastRenderedPageBreak/>
        <w:t>Abstract</w:t>
      </w:r>
    </w:p>
    <w:p w14:paraId="634D3EC1" w14:textId="77777777" w:rsidR="003B4F58" w:rsidRDefault="007231B2"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hAnsi="Times New Roman" w:cs="Times New Roman"/>
          <w:b/>
          <w:szCs w:val="24"/>
        </w:rPr>
        <w:t>Background</w:t>
      </w:r>
    </w:p>
    <w:p w14:paraId="278AFAC3" w14:textId="5738A8A9" w:rsidR="007231B2" w:rsidRPr="003B4F58" w:rsidRDefault="0026619C" w:rsidP="003B4F58">
      <w:pPr>
        <w:spacing w:before="0" w:beforeAutospacing="0" w:after="0" w:afterAutospacing="0" w:line="480" w:lineRule="auto"/>
        <w:ind w:right="0"/>
        <w:rPr>
          <w:rFonts w:ascii="Times New Roman" w:hAnsi="Times New Roman" w:cs="Times New Roman"/>
          <w:bCs/>
          <w:szCs w:val="24"/>
        </w:rPr>
      </w:pPr>
      <w:r w:rsidRPr="003B4F58">
        <w:rPr>
          <w:rFonts w:ascii="Times New Roman" w:hAnsi="Times New Roman" w:cs="Times New Roman"/>
          <w:szCs w:val="24"/>
        </w:rPr>
        <w:t>As part of ongoing co-surveillance of intestinal schistosomiasis and malaria</w:t>
      </w:r>
      <w:r w:rsidR="00384D5F" w:rsidRPr="003B4F58">
        <w:rPr>
          <w:rFonts w:ascii="Times New Roman" w:hAnsi="Times New Roman" w:cs="Times New Roman"/>
          <w:szCs w:val="24"/>
        </w:rPr>
        <w:t xml:space="preserve"> </w:t>
      </w:r>
      <w:r w:rsidR="00016DAA" w:rsidRPr="003B4F58">
        <w:rPr>
          <w:rFonts w:ascii="Times New Roman" w:hAnsi="Times New Roman" w:cs="Times New Roman"/>
          <w:szCs w:val="24"/>
        </w:rPr>
        <w:t>in Ugandan school children</w:t>
      </w:r>
      <w:r w:rsidRPr="003B4F58">
        <w:rPr>
          <w:rFonts w:ascii="Times New Roman" w:hAnsi="Times New Roman" w:cs="Times New Roman"/>
          <w:szCs w:val="24"/>
        </w:rPr>
        <w:t xml:space="preserve">, </w:t>
      </w:r>
      <w:r w:rsidR="00016DAA" w:rsidRPr="003B4F58">
        <w:rPr>
          <w:rFonts w:ascii="Times New Roman" w:hAnsi="Times New Roman" w:cs="Times New Roman"/>
          <w:bCs/>
          <w:szCs w:val="24"/>
        </w:rPr>
        <w:t>a non-invasive detection</w:t>
      </w:r>
      <w:r w:rsidRPr="003B4F58">
        <w:rPr>
          <w:rFonts w:ascii="Times New Roman" w:hAnsi="Times New Roman" w:cs="Times New Roman"/>
          <w:bCs/>
          <w:szCs w:val="24"/>
        </w:rPr>
        <w:t xml:space="preserve"> method </w:t>
      </w:r>
      <w:r w:rsidR="00384D5F" w:rsidRPr="003B4F58">
        <w:rPr>
          <w:rFonts w:ascii="Times New Roman" w:hAnsi="Times New Roman" w:cs="Times New Roman"/>
          <w:bCs/>
          <w:szCs w:val="24"/>
        </w:rPr>
        <w:t xml:space="preserve">for </w:t>
      </w:r>
      <w:r w:rsidR="00016DAA" w:rsidRPr="003B4F58">
        <w:rPr>
          <w:rFonts w:ascii="Times New Roman" w:hAnsi="Times New Roman" w:cs="Times New Roman"/>
          <w:bCs/>
          <w:szCs w:val="24"/>
        </w:rPr>
        <w:t>ampli</w:t>
      </w:r>
      <w:r w:rsidR="006368D8" w:rsidRPr="003B4F58">
        <w:rPr>
          <w:rFonts w:ascii="Times New Roman" w:hAnsi="Times New Roman" w:cs="Times New Roman"/>
          <w:bCs/>
          <w:szCs w:val="24"/>
        </w:rPr>
        <w:t>fi</w:t>
      </w:r>
      <w:r w:rsidR="00016DAA" w:rsidRPr="003B4F58">
        <w:rPr>
          <w:rFonts w:ascii="Times New Roman" w:hAnsi="Times New Roman" w:cs="Times New Roman"/>
          <w:bCs/>
          <w:szCs w:val="24"/>
        </w:rPr>
        <w:t xml:space="preserve">cation </w:t>
      </w:r>
      <w:r w:rsidR="00C128E5" w:rsidRPr="003B4F58">
        <w:rPr>
          <w:rFonts w:ascii="Times New Roman" w:hAnsi="Times New Roman" w:cs="Times New Roman"/>
          <w:bCs/>
          <w:szCs w:val="24"/>
        </w:rPr>
        <w:t xml:space="preserve">of </w:t>
      </w:r>
      <w:r w:rsidR="00C128E5" w:rsidRPr="003B4F58">
        <w:rPr>
          <w:rFonts w:ascii="Times New Roman" w:hAnsi="Times New Roman" w:cs="Times New Roman"/>
          <w:bCs/>
          <w:i/>
          <w:szCs w:val="24"/>
        </w:rPr>
        <w:t xml:space="preserve">Plasmodium </w:t>
      </w:r>
      <w:r w:rsidR="00C128E5" w:rsidRPr="003B4F58">
        <w:rPr>
          <w:rFonts w:ascii="Times New Roman" w:hAnsi="Times New Roman" w:cs="Times New Roman"/>
          <w:bCs/>
          <w:szCs w:val="24"/>
        </w:rPr>
        <w:t xml:space="preserve">DNA </w:t>
      </w:r>
      <w:r w:rsidR="00016DAA" w:rsidRPr="003B4F58">
        <w:rPr>
          <w:rFonts w:ascii="Times New Roman" w:hAnsi="Times New Roman" w:cs="Times New Roman"/>
          <w:bCs/>
          <w:szCs w:val="24"/>
        </w:rPr>
        <w:t>u</w:t>
      </w:r>
      <w:r w:rsidR="009D09EB" w:rsidRPr="003B4F58">
        <w:rPr>
          <w:rFonts w:ascii="Times New Roman" w:hAnsi="Times New Roman" w:cs="Times New Roman"/>
          <w:bCs/>
          <w:szCs w:val="24"/>
        </w:rPr>
        <w:t xml:space="preserve">sing real-time </w:t>
      </w:r>
      <w:r w:rsidR="004B1154" w:rsidRPr="003B4F58">
        <w:rPr>
          <w:rFonts w:ascii="Times New Roman" w:hAnsi="Times New Roman" w:cs="Times New Roman"/>
          <w:bCs/>
          <w:szCs w:val="24"/>
        </w:rPr>
        <w:t>(rt)</w:t>
      </w:r>
      <w:r w:rsidR="009D09EB" w:rsidRPr="003B4F58">
        <w:rPr>
          <w:rFonts w:ascii="Times New Roman" w:hAnsi="Times New Roman" w:cs="Times New Roman"/>
          <w:bCs/>
          <w:szCs w:val="24"/>
        </w:rPr>
        <w:t>PCR analysis of</w:t>
      </w:r>
      <w:r w:rsidR="00384D5F" w:rsidRPr="003B4F58">
        <w:rPr>
          <w:rFonts w:ascii="Times New Roman" w:hAnsi="Times New Roman" w:cs="Times New Roman"/>
          <w:bCs/>
          <w:szCs w:val="24"/>
        </w:rPr>
        <w:t xml:space="preserve"> </w:t>
      </w:r>
      <w:r w:rsidR="00C128E5" w:rsidRPr="003B4F58">
        <w:rPr>
          <w:rFonts w:ascii="Times New Roman" w:hAnsi="Times New Roman" w:cs="Times New Roman"/>
          <w:bCs/>
          <w:szCs w:val="24"/>
        </w:rPr>
        <w:t>ethanol preserved faeces (EPF)</w:t>
      </w:r>
      <w:r w:rsidR="00E85D49">
        <w:rPr>
          <w:rFonts w:ascii="Times New Roman" w:hAnsi="Times New Roman" w:cs="Times New Roman"/>
          <w:bCs/>
          <w:szCs w:val="24"/>
        </w:rPr>
        <w:t xml:space="preserve"> was assessed</w:t>
      </w:r>
      <w:r w:rsidR="006368D8" w:rsidRPr="003B4F58">
        <w:rPr>
          <w:rFonts w:ascii="Times New Roman" w:hAnsi="Times New Roman" w:cs="Times New Roman"/>
          <w:bCs/>
          <w:szCs w:val="24"/>
        </w:rPr>
        <w:t xml:space="preserve">. </w:t>
      </w:r>
      <w:r w:rsidR="009D09EB" w:rsidRPr="003B4F58">
        <w:rPr>
          <w:rStyle w:val="Emphasis"/>
          <w:rFonts w:ascii="Times New Roman" w:hAnsi="Times New Roman" w:cs="Times New Roman"/>
          <w:bCs/>
          <w:i w:val="0"/>
          <w:iCs w:val="0"/>
          <w:szCs w:val="24"/>
        </w:rPr>
        <w:t>F</w:t>
      </w:r>
      <w:r w:rsidR="009D09EB" w:rsidRPr="003B4F58">
        <w:rPr>
          <w:rFonts w:ascii="Times New Roman" w:hAnsi="Times New Roman" w:cs="Times New Roman"/>
          <w:bCs/>
          <w:szCs w:val="24"/>
        </w:rPr>
        <w:t>or diagnostic tabulations, r</w:t>
      </w:r>
      <w:r w:rsidR="006368D8" w:rsidRPr="003B4F58">
        <w:rPr>
          <w:rFonts w:ascii="Times New Roman" w:hAnsi="Times New Roman" w:cs="Times New Roman"/>
          <w:bCs/>
          <w:szCs w:val="24"/>
        </w:rPr>
        <w:t xml:space="preserve">esults were </w:t>
      </w:r>
      <w:r w:rsidR="00016DAA" w:rsidRPr="003B4F58">
        <w:rPr>
          <w:rFonts w:ascii="Times New Roman" w:hAnsi="Times New Roman" w:cs="Times New Roman"/>
          <w:bCs/>
          <w:szCs w:val="24"/>
        </w:rPr>
        <w:t xml:space="preserve">compared </w:t>
      </w:r>
      <w:r w:rsidR="00E666BD" w:rsidRPr="003B4F58">
        <w:rPr>
          <w:rFonts w:ascii="Times New Roman" w:hAnsi="Times New Roman" w:cs="Times New Roman"/>
          <w:bCs/>
          <w:szCs w:val="24"/>
        </w:rPr>
        <w:t>to</w:t>
      </w:r>
      <w:r w:rsidR="00384D5F" w:rsidRPr="003B4F58">
        <w:rPr>
          <w:rFonts w:ascii="Times New Roman" w:hAnsi="Times New Roman" w:cs="Times New Roman"/>
          <w:bCs/>
          <w:szCs w:val="24"/>
        </w:rPr>
        <w:t xml:space="preserve"> </w:t>
      </w:r>
      <w:proofErr w:type="spellStart"/>
      <w:r w:rsidR="004B1154" w:rsidRPr="003B4F58">
        <w:rPr>
          <w:rFonts w:ascii="Times New Roman" w:hAnsi="Times New Roman" w:cs="Times New Roman"/>
          <w:bCs/>
          <w:szCs w:val="24"/>
        </w:rPr>
        <w:t>rtPCR</w:t>
      </w:r>
      <w:proofErr w:type="spellEnd"/>
      <w:r w:rsidR="004B1154" w:rsidRPr="003B4F58">
        <w:rPr>
          <w:rFonts w:ascii="Times New Roman" w:hAnsi="Times New Roman" w:cs="Times New Roman"/>
          <w:bCs/>
          <w:szCs w:val="24"/>
        </w:rPr>
        <w:t xml:space="preserve"> </w:t>
      </w:r>
      <w:r w:rsidR="001C2278" w:rsidRPr="003B4F58">
        <w:rPr>
          <w:rFonts w:ascii="Times New Roman" w:hAnsi="Times New Roman" w:cs="Times New Roman"/>
          <w:bCs/>
          <w:szCs w:val="24"/>
        </w:rPr>
        <w:t xml:space="preserve">analysis </w:t>
      </w:r>
      <w:r w:rsidR="004B1154" w:rsidRPr="003B4F58">
        <w:rPr>
          <w:rFonts w:ascii="Times New Roman" w:hAnsi="Times New Roman" w:cs="Times New Roman"/>
          <w:bCs/>
          <w:szCs w:val="24"/>
        </w:rPr>
        <w:t>of drie</w:t>
      </w:r>
      <w:r w:rsidR="007231B2" w:rsidRPr="003B4F58">
        <w:rPr>
          <w:rStyle w:val="Emphasis"/>
          <w:rFonts w:ascii="Times New Roman" w:hAnsi="Times New Roman" w:cs="Times New Roman"/>
          <w:bCs/>
          <w:i w:val="0"/>
          <w:iCs w:val="0"/>
          <w:szCs w:val="24"/>
        </w:rPr>
        <w:t>d blood spots (DBS)</w:t>
      </w:r>
      <w:r w:rsidR="009D09EB" w:rsidRPr="003B4F58">
        <w:rPr>
          <w:rStyle w:val="Emphasis"/>
          <w:rFonts w:ascii="Times New Roman" w:hAnsi="Times New Roman" w:cs="Times New Roman"/>
          <w:bCs/>
          <w:i w:val="0"/>
          <w:iCs w:val="0"/>
          <w:szCs w:val="24"/>
        </w:rPr>
        <w:t xml:space="preserve"> and</w:t>
      </w:r>
      <w:r w:rsidR="009D09EB" w:rsidRPr="003B4F58">
        <w:rPr>
          <w:rFonts w:ascii="Times New Roman" w:hAnsi="Times New Roman" w:cs="Times New Roman"/>
          <w:bCs/>
          <w:szCs w:val="24"/>
        </w:rPr>
        <w:t xml:space="preserve"> field-based point-of-care (POC) </w:t>
      </w:r>
      <w:r w:rsidR="00384D5F" w:rsidRPr="003B4F58">
        <w:rPr>
          <w:rFonts w:ascii="Times New Roman" w:hAnsi="Times New Roman" w:cs="Times New Roman"/>
          <w:bCs/>
          <w:szCs w:val="24"/>
        </w:rPr>
        <w:t>rapid diagnostic tests (RDTs)</w:t>
      </w:r>
      <w:r w:rsidR="00016DAA" w:rsidRPr="003B4F58">
        <w:rPr>
          <w:rFonts w:ascii="Times New Roman" w:hAnsi="Times New Roman" w:cs="Times New Roman"/>
          <w:bCs/>
          <w:szCs w:val="24"/>
        </w:rPr>
        <w:t>.</w:t>
      </w:r>
    </w:p>
    <w:p w14:paraId="29EC30A9" w14:textId="77777777" w:rsidR="003B4F58" w:rsidRDefault="007231B2"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hAnsi="Times New Roman" w:cs="Times New Roman"/>
          <w:b/>
          <w:szCs w:val="24"/>
        </w:rPr>
        <w:t>Methods</w:t>
      </w:r>
    </w:p>
    <w:p w14:paraId="01016BBE" w14:textId="65138721" w:rsidR="000B426B" w:rsidRPr="003B4F58" w:rsidRDefault="00384D5F"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A</w:t>
      </w:r>
      <w:r w:rsidR="0026619C" w:rsidRPr="003B4F58">
        <w:rPr>
          <w:rFonts w:ascii="Times New Roman" w:hAnsi="Times New Roman" w:cs="Times New Roman"/>
          <w:szCs w:val="24"/>
        </w:rPr>
        <w:t xml:space="preserve"> total 247 </w:t>
      </w:r>
      <w:r w:rsidRPr="003B4F58">
        <w:rPr>
          <w:rFonts w:ascii="Times New Roman" w:hAnsi="Times New Roman" w:cs="Times New Roman"/>
          <w:szCs w:val="24"/>
        </w:rPr>
        <w:t xml:space="preserve">school children </w:t>
      </w:r>
      <w:r w:rsidR="00004557" w:rsidRPr="003B4F58">
        <w:rPr>
          <w:rFonts w:ascii="Times New Roman" w:hAnsi="Times New Roman" w:cs="Times New Roman"/>
          <w:szCs w:val="24"/>
        </w:rPr>
        <w:t xml:space="preserve">from 5 primary schools along the shoreline of Lake Albert </w:t>
      </w:r>
      <w:r w:rsidR="00132B31" w:rsidRPr="003B4F58">
        <w:rPr>
          <w:rFonts w:ascii="Times New Roman" w:hAnsi="Times New Roman" w:cs="Times New Roman"/>
          <w:szCs w:val="24"/>
        </w:rPr>
        <w:t>were examined with</w:t>
      </w:r>
      <w:r w:rsidRPr="003B4F58">
        <w:rPr>
          <w:rFonts w:ascii="Times New Roman" w:hAnsi="Times New Roman" w:cs="Times New Roman"/>
          <w:szCs w:val="24"/>
        </w:rPr>
        <w:t xml:space="preserve"> </w:t>
      </w:r>
      <w:r w:rsidR="0026619C" w:rsidRPr="003B4F58">
        <w:rPr>
          <w:rFonts w:ascii="Times New Roman" w:hAnsi="Times New Roman" w:cs="Times New Roman"/>
          <w:szCs w:val="24"/>
        </w:rPr>
        <w:t xml:space="preserve">matched </w:t>
      </w:r>
      <w:r w:rsidR="0026619C" w:rsidRPr="003B4F58">
        <w:rPr>
          <w:rStyle w:val="Emphasis"/>
          <w:rFonts w:ascii="Times New Roman" w:hAnsi="Times New Roman" w:cs="Times New Roman"/>
          <w:bCs/>
          <w:i w:val="0"/>
          <w:szCs w:val="24"/>
        </w:rPr>
        <w:t>EPF and DBS</w:t>
      </w:r>
      <w:r w:rsidR="0026619C" w:rsidRPr="003B4F58">
        <w:rPr>
          <w:rFonts w:ascii="Times New Roman" w:hAnsi="Times New Roman" w:cs="Times New Roman"/>
          <w:szCs w:val="24"/>
        </w:rPr>
        <w:t xml:space="preserve"> obtained</w:t>
      </w:r>
      <w:r w:rsidR="00DB42CD" w:rsidRPr="003B4F58">
        <w:rPr>
          <w:rFonts w:ascii="Times New Roman" w:hAnsi="Times New Roman" w:cs="Times New Roman"/>
          <w:szCs w:val="24"/>
        </w:rPr>
        <w:t>.</w:t>
      </w:r>
      <w:r w:rsidR="007231B2" w:rsidRPr="003B4F58">
        <w:rPr>
          <w:rFonts w:ascii="Times New Roman" w:hAnsi="Times New Roman" w:cs="Times New Roman"/>
          <w:szCs w:val="24"/>
        </w:rPr>
        <w:t xml:space="preserve"> </w:t>
      </w:r>
      <w:r w:rsidR="002E29F5" w:rsidRPr="003B4F58">
        <w:rPr>
          <w:rFonts w:ascii="Times New Roman" w:hAnsi="Times New Roman" w:cs="Times New Roman"/>
          <w:szCs w:val="24"/>
        </w:rPr>
        <w:t>Mean p</w:t>
      </w:r>
      <w:r w:rsidRPr="003B4F58">
        <w:rPr>
          <w:rFonts w:ascii="Times New Roman" w:hAnsi="Times New Roman" w:cs="Times New Roman"/>
          <w:noProof/>
          <w:szCs w:val="24"/>
        </w:rPr>
        <w:t>revalence</w:t>
      </w:r>
      <w:r w:rsidR="002E29F5" w:rsidRPr="003B4F58">
        <w:rPr>
          <w:rFonts w:ascii="Times New Roman" w:hAnsi="Times New Roman" w:cs="Times New Roman"/>
          <w:noProof/>
          <w:szCs w:val="24"/>
        </w:rPr>
        <w:t xml:space="preserve"> and prevalence by school</w:t>
      </w:r>
      <w:r w:rsidR="007231B2" w:rsidRPr="003B4F58">
        <w:rPr>
          <w:rFonts w:ascii="Times New Roman" w:hAnsi="Times New Roman" w:cs="Times New Roman"/>
          <w:noProof/>
          <w:szCs w:val="24"/>
        </w:rPr>
        <w:t xml:space="preserve"> </w:t>
      </w:r>
      <w:r w:rsidR="002E29F5" w:rsidRPr="003B4F58">
        <w:rPr>
          <w:rFonts w:ascii="Times New Roman" w:hAnsi="Times New Roman" w:cs="Times New Roman"/>
          <w:bCs/>
          <w:szCs w:val="24"/>
        </w:rPr>
        <w:t xml:space="preserve">was calculated </w:t>
      </w:r>
      <w:r w:rsidR="00880F3C" w:rsidRPr="003B4F58">
        <w:rPr>
          <w:rFonts w:ascii="Times New Roman" w:hAnsi="Times New Roman" w:cs="Times New Roman"/>
          <w:szCs w:val="24"/>
        </w:rPr>
        <w:t>by</w:t>
      </w:r>
      <w:r w:rsidRPr="003B4F58">
        <w:rPr>
          <w:rFonts w:ascii="Times New Roman" w:hAnsi="Times New Roman" w:cs="Times New Roman"/>
          <w:szCs w:val="24"/>
        </w:rPr>
        <w:t xml:space="preserve"> detection of </w:t>
      </w:r>
      <w:r w:rsidRPr="003B4F58">
        <w:rPr>
          <w:rFonts w:ascii="Times New Roman" w:hAnsi="Times New Roman" w:cs="Times New Roman"/>
          <w:i/>
          <w:szCs w:val="24"/>
        </w:rPr>
        <w:t>Plasmodium</w:t>
      </w:r>
      <w:r w:rsidRPr="003B4F58">
        <w:rPr>
          <w:rFonts w:ascii="Times New Roman" w:hAnsi="Times New Roman" w:cs="Times New Roman"/>
          <w:szCs w:val="24"/>
        </w:rPr>
        <w:t xml:space="preserve"> </w:t>
      </w:r>
      <w:r w:rsidR="00004557" w:rsidRPr="003B4F58">
        <w:rPr>
          <w:rFonts w:ascii="Times New Roman" w:hAnsi="Times New Roman" w:cs="Times New Roman"/>
          <w:szCs w:val="24"/>
        </w:rPr>
        <w:t>DNA</w:t>
      </w:r>
      <w:r w:rsidR="004B1154" w:rsidRPr="003B4F58">
        <w:rPr>
          <w:rFonts w:ascii="Times New Roman" w:hAnsi="Times New Roman" w:cs="Times New Roman"/>
          <w:szCs w:val="24"/>
        </w:rPr>
        <w:t xml:space="preserve"> by </w:t>
      </w:r>
      <w:proofErr w:type="spellStart"/>
      <w:r w:rsidRPr="003B4F58">
        <w:rPr>
          <w:rFonts w:ascii="Times New Roman" w:hAnsi="Times New Roman" w:cs="Times New Roman"/>
          <w:bCs/>
          <w:szCs w:val="24"/>
        </w:rPr>
        <w:t>rtPCR</w:t>
      </w:r>
      <w:proofErr w:type="spellEnd"/>
      <w:r w:rsidRPr="003B4F58">
        <w:rPr>
          <w:rFonts w:ascii="Times New Roman" w:hAnsi="Times New Roman" w:cs="Times New Roman"/>
          <w:bCs/>
          <w:szCs w:val="24"/>
        </w:rPr>
        <w:t xml:space="preserve"> </w:t>
      </w:r>
      <w:r w:rsidR="002E29F5" w:rsidRPr="003B4F58">
        <w:rPr>
          <w:rFonts w:ascii="Times New Roman" w:hAnsi="Times New Roman" w:cs="Times New Roman"/>
          <w:bCs/>
          <w:szCs w:val="24"/>
        </w:rPr>
        <w:t xml:space="preserve">using a 18S rDNA </w:t>
      </w:r>
      <w:proofErr w:type="spellStart"/>
      <w:r w:rsidRPr="003B4F58">
        <w:rPr>
          <w:rFonts w:ascii="Times New Roman" w:hAnsi="Times New Roman" w:cs="Times New Roman"/>
          <w:bCs/>
          <w:szCs w:val="24"/>
        </w:rPr>
        <w:t>Taqman</w:t>
      </w:r>
      <w:proofErr w:type="spellEnd"/>
      <w:r w:rsidRPr="003B4F58">
        <w:rPr>
          <w:rFonts w:ascii="Times New Roman" w:hAnsi="Times New Roman" w:cs="Times New Roman"/>
          <w:bCs/>
          <w:szCs w:val="24"/>
        </w:rPr>
        <w:t xml:space="preserve">® </w:t>
      </w:r>
      <w:r w:rsidR="00132B31" w:rsidRPr="003B4F58">
        <w:rPr>
          <w:rFonts w:ascii="Times New Roman" w:hAnsi="Times New Roman" w:cs="Times New Roman"/>
          <w:bCs/>
          <w:szCs w:val="24"/>
        </w:rPr>
        <w:t>probe</w:t>
      </w:r>
      <w:r w:rsidRPr="003B4F58">
        <w:rPr>
          <w:rFonts w:ascii="Times New Roman" w:hAnsi="Times New Roman" w:cs="Times New Roman"/>
          <w:szCs w:val="24"/>
        </w:rPr>
        <w:t xml:space="preserve">. Diagnostic </w:t>
      </w:r>
      <w:r w:rsidR="007231B2" w:rsidRPr="003B4F58">
        <w:rPr>
          <w:rFonts w:ascii="Times New Roman" w:hAnsi="Times New Roman" w:cs="Times New Roman"/>
          <w:noProof/>
          <w:szCs w:val="24"/>
        </w:rPr>
        <w:t>sensitivity, specificity, positive and negative predictive values</w:t>
      </w:r>
      <w:r w:rsidRPr="003B4F58">
        <w:rPr>
          <w:rFonts w:ascii="Times New Roman" w:hAnsi="Times New Roman" w:cs="Times New Roman"/>
          <w:szCs w:val="24"/>
        </w:rPr>
        <w:t xml:space="preserve"> were tabulated and compared against RDT</w:t>
      </w:r>
      <w:r w:rsidR="002E29F5" w:rsidRPr="003B4F58">
        <w:rPr>
          <w:rFonts w:ascii="Times New Roman" w:hAnsi="Times New Roman" w:cs="Times New Roman"/>
          <w:szCs w:val="24"/>
        </w:rPr>
        <w:t>s</w:t>
      </w:r>
      <w:r w:rsidR="007231B2" w:rsidRPr="003B4F58">
        <w:rPr>
          <w:rFonts w:ascii="Times New Roman" w:hAnsi="Times New Roman" w:cs="Times New Roman"/>
          <w:szCs w:val="24"/>
        </w:rPr>
        <w:t xml:space="preserve">. </w:t>
      </w:r>
    </w:p>
    <w:p w14:paraId="3DE9C1F5" w14:textId="77777777" w:rsidR="003B4F58" w:rsidRDefault="007231B2" w:rsidP="003B4F58">
      <w:pPr>
        <w:spacing w:before="0" w:beforeAutospacing="0" w:after="0" w:afterAutospacing="0" w:line="480" w:lineRule="auto"/>
        <w:ind w:right="0"/>
        <w:rPr>
          <w:rFonts w:ascii="Times New Roman" w:hAnsi="Times New Roman" w:cs="Times New Roman"/>
          <w:b/>
          <w:noProof/>
          <w:color w:val="000000" w:themeColor="text1"/>
          <w:szCs w:val="24"/>
        </w:rPr>
      </w:pPr>
      <w:r w:rsidRPr="003B4F58">
        <w:rPr>
          <w:rFonts w:ascii="Times New Roman" w:hAnsi="Times New Roman" w:cs="Times New Roman"/>
          <w:b/>
          <w:color w:val="000000" w:themeColor="text1"/>
          <w:szCs w:val="24"/>
        </w:rPr>
        <w:t>Results</w:t>
      </w:r>
    </w:p>
    <w:p w14:paraId="6C6F29DF" w14:textId="2C1888D1" w:rsidR="00C829C7" w:rsidRPr="003B4F58" w:rsidRDefault="00C829C7"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noProof/>
          <w:szCs w:val="24"/>
        </w:rPr>
        <w:t>By rtPCR</w:t>
      </w:r>
      <w:r w:rsidRPr="003B4F58">
        <w:rPr>
          <w:rFonts w:ascii="Times New Roman" w:hAnsi="Times New Roman" w:cs="Times New Roman"/>
          <w:szCs w:val="24"/>
        </w:rPr>
        <w:t xml:space="preserve"> of EPF and DBS</w:t>
      </w:r>
      <w:r w:rsidRPr="003B4F58">
        <w:rPr>
          <w:rFonts w:ascii="Times New Roman" w:hAnsi="Times New Roman" w:cs="Times New Roman"/>
          <w:noProof/>
          <w:szCs w:val="24"/>
        </w:rPr>
        <w:t xml:space="preserve">, </w:t>
      </w:r>
      <w:r w:rsidRPr="003B4F58">
        <w:rPr>
          <w:rFonts w:ascii="Times New Roman" w:hAnsi="Times New Roman" w:cs="Times New Roman"/>
          <w:szCs w:val="24"/>
        </w:rPr>
        <w:t xml:space="preserve">158 (63.9%; 95% CI: 57.8–69.7) and </w:t>
      </w:r>
      <w:r w:rsidR="007231B2" w:rsidRPr="003B4F58">
        <w:rPr>
          <w:rFonts w:ascii="Times New Roman" w:hAnsi="Times New Roman" w:cs="Times New Roman"/>
          <w:szCs w:val="24"/>
        </w:rPr>
        <w:t xml:space="preserve">198 (80.1 %, 95% CI: 74.7–84.6) </w:t>
      </w:r>
      <w:r w:rsidRPr="003B4F58">
        <w:rPr>
          <w:rFonts w:ascii="Times New Roman" w:hAnsi="Times New Roman" w:cs="Times New Roman"/>
          <w:szCs w:val="24"/>
        </w:rPr>
        <w:t xml:space="preserve">children were positive for </w:t>
      </w:r>
      <w:r w:rsidRPr="003B4F58">
        <w:rPr>
          <w:rFonts w:ascii="Times New Roman" w:hAnsi="Times New Roman" w:cs="Times New Roman"/>
          <w:i/>
          <w:szCs w:val="24"/>
        </w:rPr>
        <w:t xml:space="preserve">Plasmodium </w:t>
      </w:r>
      <w:r w:rsidR="00253E8E" w:rsidRPr="003B4F58">
        <w:rPr>
          <w:rFonts w:ascii="Times New Roman" w:hAnsi="Times New Roman" w:cs="Times New Roman"/>
          <w:szCs w:val="24"/>
        </w:rPr>
        <w:t>spp</w:t>
      </w:r>
      <w:r w:rsidR="007231B2" w:rsidRPr="003B4F58">
        <w:rPr>
          <w:rFonts w:ascii="Times New Roman" w:hAnsi="Times New Roman" w:cs="Times New Roman"/>
          <w:i/>
          <w:color w:val="000000" w:themeColor="text1"/>
          <w:szCs w:val="24"/>
        </w:rPr>
        <w:t>.</w:t>
      </w:r>
      <w:r w:rsidR="00132B31" w:rsidRPr="003B4F58">
        <w:rPr>
          <w:rFonts w:ascii="Times New Roman" w:hAnsi="Times New Roman" w:cs="Times New Roman"/>
          <w:noProof/>
          <w:szCs w:val="24"/>
        </w:rPr>
        <w:t xml:space="preserve"> By RDT, </w:t>
      </w:r>
      <w:r w:rsidR="00132B31" w:rsidRPr="003B4F58">
        <w:rPr>
          <w:rFonts w:ascii="Times New Roman" w:hAnsi="Times New Roman" w:cs="Times New Roman"/>
          <w:szCs w:val="24"/>
        </w:rPr>
        <w:t>138</w:t>
      </w:r>
      <w:r w:rsidR="00132B31" w:rsidRPr="003B4F58">
        <w:rPr>
          <w:rFonts w:ascii="Times New Roman" w:hAnsi="Times New Roman" w:cs="Times New Roman"/>
          <w:noProof/>
          <w:szCs w:val="24"/>
        </w:rPr>
        <w:t xml:space="preserve"> </w:t>
      </w:r>
      <w:r w:rsidR="00132B31" w:rsidRPr="003B4F58">
        <w:rPr>
          <w:rFonts w:ascii="Times New Roman" w:hAnsi="Times New Roman" w:cs="Times New Roman"/>
          <w:szCs w:val="24"/>
        </w:rPr>
        <w:t xml:space="preserve">(55.8%; 95% CI: 49.6– 61.9) and 45 (18.2%; 95% CI: 13.9–23.5) children were positive for </w:t>
      </w:r>
      <w:r w:rsidR="003B4F58" w:rsidRPr="003B4F58">
        <w:rPr>
          <w:rFonts w:ascii="Times New Roman" w:hAnsi="Times New Roman" w:cs="Times New Roman"/>
          <w:i/>
          <w:szCs w:val="24"/>
        </w:rPr>
        <w:t>Plasmodium</w:t>
      </w:r>
      <w:r w:rsidR="00132B31" w:rsidRPr="003B4F58">
        <w:rPr>
          <w:rFonts w:ascii="Times New Roman" w:hAnsi="Times New Roman" w:cs="Times New Roman"/>
          <w:i/>
          <w:iCs/>
          <w:szCs w:val="24"/>
        </w:rPr>
        <w:t xml:space="preserve"> falciparum</w:t>
      </w:r>
      <w:r w:rsidR="00132B31" w:rsidRPr="003B4F58">
        <w:rPr>
          <w:rFonts w:ascii="Times New Roman" w:hAnsi="Times New Roman" w:cs="Times New Roman"/>
          <w:noProof/>
          <w:szCs w:val="24"/>
        </w:rPr>
        <w:t xml:space="preserve"> with</w:t>
      </w:r>
      <w:r w:rsidR="00132B31" w:rsidRPr="003B4F58">
        <w:rPr>
          <w:rFonts w:ascii="Times New Roman" w:hAnsi="Times New Roman" w:cs="Times New Roman"/>
          <w:szCs w:val="24"/>
        </w:rPr>
        <w:t xml:space="preserve"> non-</w:t>
      </w:r>
      <w:r w:rsidR="00132B31" w:rsidRPr="003B4F58">
        <w:rPr>
          <w:rFonts w:ascii="Times New Roman" w:hAnsi="Times New Roman" w:cs="Times New Roman"/>
          <w:i/>
          <w:szCs w:val="24"/>
        </w:rPr>
        <w:t>P. falciparum</w:t>
      </w:r>
      <w:r w:rsidR="00132B31" w:rsidRPr="003B4F58">
        <w:rPr>
          <w:rFonts w:ascii="Times New Roman" w:hAnsi="Times New Roman" w:cs="Times New Roman"/>
          <w:szCs w:val="24"/>
        </w:rPr>
        <w:t xml:space="preserve"> infections, respectively. </w:t>
      </w:r>
      <w:r w:rsidR="00137BC9" w:rsidRPr="003B4F58">
        <w:rPr>
          <w:rFonts w:ascii="Times New Roman" w:hAnsi="Times New Roman" w:cs="Times New Roman"/>
          <w:color w:val="000000" w:themeColor="text1"/>
          <w:szCs w:val="24"/>
        </w:rPr>
        <w:t xml:space="preserve"> Using RDT results as </w:t>
      </w:r>
      <w:r w:rsidR="00253E8E" w:rsidRPr="003B4F58">
        <w:rPr>
          <w:rFonts w:ascii="Times New Roman" w:hAnsi="Times New Roman" w:cs="Times New Roman"/>
          <w:color w:val="000000" w:themeColor="text1"/>
          <w:szCs w:val="24"/>
        </w:rPr>
        <w:t xml:space="preserve">a convenient </w:t>
      </w:r>
      <w:r w:rsidR="00E666BD" w:rsidRPr="003B4F58">
        <w:rPr>
          <w:rFonts w:ascii="Times New Roman" w:hAnsi="Times New Roman" w:cs="Times New Roman"/>
          <w:color w:val="000000" w:themeColor="text1"/>
          <w:szCs w:val="24"/>
        </w:rPr>
        <w:t>field-based</w:t>
      </w:r>
      <w:r w:rsidR="00253E8E" w:rsidRPr="003B4F58">
        <w:rPr>
          <w:rFonts w:ascii="Times New Roman" w:hAnsi="Times New Roman" w:cs="Times New Roman"/>
          <w:color w:val="000000" w:themeColor="text1"/>
          <w:szCs w:val="24"/>
        </w:rPr>
        <w:t xml:space="preserve"> reference</w:t>
      </w:r>
      <w:r w:rsidR="00137BC9" w:rsidRPr="003B4F58">
        <w:rPr>
          <w:rFonts w:ascii="Times New Roman" w:hAnsi="Times New Roman" w:cs="Times New Roman"/>
          <w:color w:val="000000" w:themeColor="text1"/>
          <w:szCs w:val="24"/>
        </w:rPr>
        <w:t xml:space="preserve">, the sensitivity of </w:t>
      </w:r>
      <w:proofErr w:type="spellStart"/>
      <w:r w:rsidR="00137BC9" w:rsidRPr="003B4F58">
        <w:rPr>
          <w:rFonts w:ascii="Times New Roman" w:hAnsi="Times New Roman" w:cs="Times New Roman"/>
          <w:color w:val="000000" w:themeColor="text1"/>
          <w:szCs w:val="24"/>
        </w:rPr>
        <w:t>rtPCR</w:t>
      </w:r>
      <w:proofErr w:type="spellEnd"/>
      <w:r w:rsidR="00137BC9" w:rsidRPr="003B4F58">
        <w:rPr>
          <w:rFonts w:ascii="Times New Roman" w:hAnsi="Times New Roman" w:cs="Times New Roman"/>
          <w:color w:val="000000" w:themeColor="text1"/>
          <w:szCs w:val="24"/>
        </w:rPr>
        <w:t xml:space="preserve"> of EPF and DBS was </w:t>
      </w:r>
      <w:r w:rsidR="00137BC9" w:rsidRPr="003B4F58">
        <w:rPr>
          <w:rFonts w:ascii="Times New Roman" w:hAnsi="Times New Roman" w:cs="Times New Roman"/>
          <w:szCs w:val="24"/>
        </w:rPr>
        <w:t xml:space="preserve">73.1% (95% CI: 65.2–79.8) and 94.2% (95% CI: 88.9–97.0) while specificity was 47.7% (95% CI: 38.5–57.0) and </w:t>
      </w:r>
      <w:r w:rsidR="00F218BD" w:rsidRPr="003B4F58">
        <w:rPr>
          <w:rFonts w:ascii="Times New Roman" w:hAnsi="Times New Roman" w:cs="Times New Roman"/>
          <w:szCs w:val="24"/>
        </w:rPr>
        <w:t>37.6</w:t>
      </w:r>
      <w:r w:rsidR="00137BC9" w:rsidRPr="003B4F58">
        <w:rPr>
          <w:rFonts w:ascii="Times New Roman" w:hAnsi="Times New Roman" w:cs="Times New Roman"/>
          <w:szCs w:val="24"/>
        </w:rPr>
        <w:t xml:space="preserve">% (95% CI: </w:t>
      </w:r>
      <w:r w:rsidR="00F218BD" w:rsidRPr="003B4F58">
        <w:rPr>
          <w:rFonts w:ascii="Times New Roman" w:hAnsi="Times New Roman" w:cs="Times New Roman"/>
          <w:szCs w:val="24"/>
        </w:rPr>
        <w:t>29</w:t>
      </w:r>
      <w:r w:rsidR="00137BC9" w:rsidRPr="003B4F58">
        <w:rPr>
          <w:rFonts w:ascii="Times New Roman" w:hAnsi="Times New Roman" w:cs="Times New Roman"/>
          <w:szCs w:val="24"/>
        </w:rPr>
        <w:t>.</w:t>
      </w:r>
      <w:r w:rsidR="00F218BD" w:rsidRPr="003B4F58">
        <w:rPr>
          <w:rFonts w:ascii="Times New Roman" w:hAnsi="Times New Roman" w:cs="Times New Roman"/>
          <w:szCs w:val="24"/>
        </w:rPr>
        <w:t>0–46.9</w:t>
      </w:r>
      <w:r w:rsidR="001D58E1" w:rsidRPr="003B4F58">
        <w:rPr>
          <w:rFonts w:ascii="Times New Roman" w:hAnsi="Times New Roman" w:cs="Times New Roman"/>
          <w:szCs w:val="24"/>
        </w:rPr>
        <w:t>),</w:t>
      </w:r>
      <w:r w:rsidR="002326B3" w:rsidRPr="003B4F58">
        <w:rPr>
          <w:rFonts w:ascii="Times New Roman" w:hAnsi="Times New Roman" w:cs="Times New Roman"/>
          <w:szCs w:val="24"/>
        </w:rPr>
        <w:t xml:space="preserve"> </w:t>
      </w:r>
      <w:r w:rsidR="00137BC9" w:rsidRPr="003B4F58">
        <w:rPr>
          <w:rFonts w:ascii="Times New Roman" w:hAnsi="Times New Roman" w:cs="Times New Roman"/>
          <w:szCs w:val="24"/>
        </w:rPr>
        <w:t xml:space="preserve">respectively. </w:t>
      </w:r>
      <w:r w:rsidR="00CD119E" w:rsidRPr="003B4F58">
        <w:rPr>
          <w:rFonts w:ascii="Times New Roman" w:hAnsi="Times New Roman" w:cs="Times New Roman"/>
          <w:noProof/>
          <w:szCs w:val="24"/>
        </w:rPr>
        <w:t>With one exception, school prevalence estimated by analysis of EPF was higher than that by RDT.</w:t>
      </w:r>
      <w:r w:rsidR="00CD119E" w:rsidRPr="003B4F58">
        <w:rPr>
          <w:rFonts w:ascii="Times New Roman" w:hAnsi="Times New Roman" w:cs="Times New Roman"/>
          <w:szCs w:val="24"/>
        </w:rPr>
        <w:t xml:space="preserve"> </w:t>
      </w:r>
      <w:r w:rsidR="003C5DC1" w:rsidRPr="003B4F58">
        <w:rPr>
          <w:rFonts w:ascii="Times New Roman" w:hAnsi="Times New Roman" w:cs="Times New Roman"/>
          <w:szCs w:val="24"/>
        </w:rPr>
        <w:t>P</w:t>
      </w:r>
      <w:r w:rsidR="003C5DC1" w:rsidRPr="003B4F58">
        <w:rPr>
          <w:rFonts w:ascii="Times New Roman" w:hAnsi="Times New Roman" w:cs="Times New Roman"/>
          <w:noProof/>
          <w:szCs w:val="24"/>
        </w:rPr>
        <w:t>ositive and negative predictive values</w:t>
      </w:r>
      <w:r w:rsidR="008E6BAF" w:rsidRPr="003B4F58">
        <w:rPr>
          <w:rFonts w:ascii="Times New Roman" w:hAnsi="Times New Roman" w:cs="Times New Roman"/>
          <w:noProof/>
          <w:szCs w:val="24"/>
        </w:rPr>
        <w:t xml:space="preserve"> were</w:t>
      </w:r>
      <w:r w:rsidR="00E666BD" w:rsidRPr="003B4F58">
        <w:rPr>
          <w:rFonts w:ascii="Times New Roman" w:hAnsi="Times New Roman" w:cs="Times New Roman"/>
          <w:noProof/>
          <w:szCs w:val="24"/>
        </w:rPr>
        <w:t xml:space="preserve"> compared</w:t>
      </w:r>
      <w:r w:rsidR="001D58E1" w:rsidRPr="003B4F58">
        <w:rPr>
          <w:rFonts w:ascii="Times New Roman" w:hAnsi="Times New Roman" w:cs="Times New Roman"/>
          <w:noProof/>
          <w:szCs w:val="24"/>
        </w:rPr>
        <w:t xml:space="preserve"> and dicussed</w:t>
      </w:r>
      <w:r w:rsidR="00E00403" w:rsidRPr="003B4F58">
        <w:rPr>
          <w:rFonts w:ascii="Times New Roman" w:hAnsi="Times New Roman" w:cs="Times New Roman"/>
          <w:noProof/>
          <w:szCs w:val="24"/>
        </w:rPr>
        <w:t>.</w:t>
      </w:r>
    </w:p>
    <w:p w14:paraId="66DA78CC" w14:textId="77777777" w:rsidR="003B4F58" w:rsidRDefault="00C829C7" w:rsidP="003B4F58">
      <w:pPr>
        <w:spacing w:before="0" w:beforeAutospacing="0" w:after="0" w:afterAutospacing="0" w:line="480" w:lineRule="auto"/>
        <w:ind w:right="0"/>
        <w:rPr>
          <w:rFonts w:ascii="Times New Roman" w:hAnsi="Times New Roman" w:cs="Times New Roman"/>
          <w:b/>
          <w:color w:val="000000" w:themeColor="text1"/>
          <w:szCs w:val="24"/>
        </w:rPr>
      </w:pPr>
      <w:r w:rsidRPr="003B4F58">
        <w:rPr>
          <w:rFonts w:ascii="Times New Roman" w:hAnsi="Times New Roman" w:cs="Times New Roman"/>
          <w:b/>
          <w:color w:val="000000" w:themeColor="text1"/>
          <w:szCs w:val="24"/>
        </w:rPr>
        <w:t>Conclusions</w:t>
      </w:r>
    </w:p>
    <w:p w14:paraId="1F8E8C4A" w14:textId="03632BA3" w:rsidR="000B426B" w:rsidRPr="003B4F58" w:rsidRDefault="003B4F58" w:rsidP="003B4F58">
      <w:pPr>
        <w:spacing w:before="0" w:beforeAutospacing="0" w:after="0" w:afterAutospacing="0" w:line="480" w:lineRule="auto"/>
        <w:ind w:right="0"/>
        <w:rPr>
          <w:rFonts w:ascii="Times New Roman" w:hAnsi="Times New Roman" w:cs="Times New Roman"/>
          <w:color w:val="000000" w:themeColor="text1"/>
          <w:szCs w:val="24"/>
        </w:rPr>
      </w:pPr>
      <w:r w:rsidRPr="00E85D49">
        <w:rPr>
          <w:rFonts w:ascii="Times New Roman" w:hAnsi="Times New Roman" w:cs="Times New Roman"/>
          <w:color w:val="000000" w:themeColor="text1"/>
          <w:szCs w:val="24"/>
        </w:rPr>
        <w:lastRenderedPageBreak/>
        <w:t>I</w:t>
      </w:r>
      <w:r w:rsidR="00293A94" w:rsidRPr="003B4F58">
        <w:rPr>
          <w:rFonts w:ascii="Times New Roman" w:hAnsi="Times New Roman" w:cs="Times New Roman"/>
          <w:bCs/>
          <w:szCs w:val="24"/>
        </w:rPr>
        <w:t xml:space="preserve">n this </w:t>
      </w:r>
      <w:r w:rsidR="00293A94" w:rsidRPr="003B4F58">
        <w:rPr>
          <w:rFonts w:ascii="Times New Roman" w:hAnsi="Times New Roman" w:cs="Times New Roman"/>
          <w:color w:val="000000" w:themeColor="text1"/>
          <w:szCs w:val="24"/>
        </w:rPr>
        <w:t xml:space="preserve">high transmission setting, </w:t>
      </w:r>
      <w:r w:rsidR="007E02C9" w:rsidRPr="003B4F58">
        <w:rPr>
          <w:rFonts w:ascii="Times New Roman" w:hAnsi="Times New Roman" w:cs="Times New Roman"/>
          <w:color w:val="000000" w:themeColor="text1"/>
          <w:szCs w:val="24"/>
        </w:rPr>
        <w:t xml:space="preserve">EPF </w:t>
      </w:r>
      <w:r w:rsidR="00293A94" w:rsidRPr="003B4F58">
        <w:rPr>
          <w:rFonts w:ascii="Times New Roman" w:hAnsi="Times New Roman" w:cs="Times New Roman"/>
          <w:color w:val="000000" w:themeColor="text1"/>
          <w:szCs w:val="24"/>
        </w:rPr>
        <w:t xml:space="preserve">sampling by </w:t>
      </w:r>
      <w:proofErr w:type="spellStart"/>
      <w:r w:rsidR="00293A94" w:rsidRPr="003B4F58">
        <w:rPr>
          <w:rFonts w:ascii="Times New Roman" w:hAnsi="Times New Roman" w:cs="Times New Roman"/>
          <w:color w:val="000000" w:themeColor="text1"/>
          <w:szCs w:val="24"/>
        </w:rPr>
        <w:t>rtPCR</w:t>
      </w:r>
      <w:proofErr w:type="spellEnd"/>
      <w:r w:rsidR="00293A94" w:rsidRPr="003B4F58">
        <w:rPr>
          <w:rFonts w:ascii="Times New Roman" w:hAnsi="Times New Roman" w:cs="Times New Roman"/>
          <w:color w:val="000000" w:themeColor="text1"/>
          <w:szCs w:val="24"/>
        </w:rPr>
        <w:t xml:space="preserve"> </w:t>
      </w:r>
      <w:r w:rsidR="007E02C9" w:rsidRPr="003B4F58">
        <w:rPr>
          <w:rFonts w:ascii="Times New Roman" w:hAnsi="Times New Roman" w:cs="Times New Roman"/>
          <w:color w:val="000000" w:themeColor="text1"/>
          <w:szCs w:val="24"/>
        </w:rPr>
        <w:t xml:space="preserve">has satisfactory diagnostic performance </w:t>
      </w:r>
      <w:r w:rsidR="00132B31" w:rsidRPr="003B4F58">
        <w:rPr>
          <w:rFonts w:ascii="Times New Roman" w:hAnsi="Times New Roman" w:cs="Times New Roman"/>
          <w:color w:val="000000" w:themeColor="text1"/>
          <w:szCs w:val="24"/>
        </w:rPr>
        <w:t xml:space="preserve">in estimation of mean prevalence and prevalence by school </w:t>
      </w:r>
      <w:r w:rsidR="00293A94" w:rsidRPr="003B4F58">
        <w:rPr>
          <w:rFonts w:ascii="Times New Roman" w:hAnsi="Times New Roman" w:cs="Times New Roman"/>
          <w:color w:val="000000" w:themeColor="text1"/>
          <w:szCs w:val="24"/>
        </w:rPr>
        <w:t xml:space="preserve">upon direct comparison </w:t>
      </w:r>
      <w:r w:rsidR="000B426B" w:rsidRPr="003B4F58">
        <w:rPr>
          <w:rFonts w:ascii="Times New Roman" w:hAnsi="Times New Roman" w:cs="Times New Roman"/>
          <w:color w:val="000000" w:themeColor="text1"/>
          <w:szCs w:val="24"/>
        </w:rPr>
        <w:t xml:space="preserve">with </w:t>
      </w:r>
      <w:r w:rsidR="004B1E9F" w:rsidRPr="003B4F58">
        <w:rPr>
          <w:rFonts w:ascii="Times New Roman" w:hAnsi="Times New Roman" w:cs="Times New Roman"/>
          <w:color w:val="000000" w:themeColor="text1"/>
          <w:szCs w:val="24"/>
        </w:rPr>
        <w:t>POC-</w:t>
      </w:r>
      <w:r w:rsidR="00293A94" w:rsidRPr="003B4F58">
        <w:rPr>
          <w:rFonts w:ascii="Times New Roman" w:hAnsi="Times New Roman" w:cs="Times New Roman"/>
          <w:color w:val="000000" w:themeColor="text1"/>
          <w:szCs w:val="24"/>
        </w:rPr>
        <w:t>RDTs</w:t>
      </w:r>
      <w:r w:rsidR="003C5DC1" w:rsidRPr="003B4F58">
        <w:rPr>
          <w:rFonts w:ascii="Times New Roman" w:hAnsi="Times New Roman" w:cs="Times New Roman"/>
          <w:color w:val="000000" w:themeColor="text1"/>
          <w:szCs w:val="24"/>
        </w:rPr>
        <w:t xml:space="preserve">. </w:t>
      </w:r>
      <w:r w:rsidR="00132B31" w:rsidRPr="003B4F58">
        <w:rPr>
          <w:rFonts w:ascii="Times New Roman" w:hAnsi="Times New Roman" w:cs="Times New Roman"/>
          <w:color w:val="000000" w:themeColor="text1"/>
          <w:szCs w:val="24"/>
        </w:rPr>
        <w:t xml:space="preserve">Although </w:t>
      </w:r>
      <w:r w:rsidR="00A912C3" w:rsidRPr="003B4F58">
        <w:rPr>
          <w:rFonts w:ascii="Times New Roman" w:hAnsi="Times New Roman" w:cs="Times New Roman"/>
          <w:color w:val="000000" w:themeColor="text1"/>
          <w:szCs w:val="24"/>
        </w:rPr>
        <w:t xml:space="preserve">analysis of EPF </w:t>
      </w:r>
      <w:r w:rsidR="003C5DC1" w:rsidRPr="003B4F58">
        <w:rPr>
          <w:rFonts w:ascii="Times New Roman" w:hAnsi="Times New Roman" w:cs="Times New Roman"/>
          <w:color w:val="000000" w:themeColor="text1"/>
          <w:szCs w:val="24"/>
        </w:rPr>
        <w:t>was judged</w:t>
      </w:r>
      <w:r w:rsidR="00A912C3" w:rsidRPr="003B4F58">
        <w:rPr>
          <w:rFonts w:ascii="Times New Roman" w:hAnsi="Times New Roman" w:cs="Times New Roman"/>
          <w:color w:val="000000" w:themeColor="text1"/>
          <w:szCs w:val="24"/>
        </w:rPr>
        <w:t xml:space="preserve"> inferior to</w:t>
      </w:r>
      <w:r w:rsidR="007E02C9" w:rsidRPr="003B4F58">
        <w:rPr>
          <w:rFonts w:ascii="Times New Roman" w:hAnsi="Times New Roman" w:cs="Times New Roman"/>
          <w:color w:val="000000" w:themeColor="text1"/>
          <w:szCs w:val="24"/>
        </w:rPr>
        <w:t xml:space="preserve"> </w:t>
      </w:r>
      <w:r w:rsidR="00A912C3" w:rsidRPr="003B4F58">
        <w:rPr>
          <w:rFonts w:ascii="Times New Roman" w:hAnsi="Times New Roman" w:cs="Times New Roman"/>
          <w:color w:val="000000" w:themeColor="text1"/>
          <w:szCs w:val="24"/>
        </w:rPr>
        <w:t xml:space="preserve">that </w:t>
      </w:r>
      <w:r w:rsidR="007E02C9" w:rsidRPr="003B4F58">
        <w:rPr>
          <w:rFonts w:ascii="Times New Roman" w:hAnsi="Times New Roman" w:cs="Times New Roman"/>
          <w:color w:val="000000" w:themeColor="text1"/>
          <w:szCs w:val="24"/>
        </w:rPr>
        <w:t>of DBS</w:t>
      </w:r>
      <w:r w:rsidR="00132B31" w:rsidRPr="003B4F58">
        <w:rPr>
          <w:rFonts w:ascii="Times New Roman" w:hAnsi="Times New Roman" w:cs="Times New Roman"/>
          <w:color w:val="000000" w:themeColor="text1"/>
          <w:szCs w:val="24"/>
        </w:rPr>
        <w:t xml:space="preserve">, it </w:t>
      </w:r>
      <w:r w:rsidR="007E02C9" w:rsidRPr="003B4F58">
        <w:rPr>
          <w:rFonts w:ascii="Times New Roman" w:hAnsi="Times New Roman" w:cs="Times New Roman"/>
          <w:color w:val="000000" w:themeColor="text1"/>
          <w:szCs w:val="24"/>
        </w:rPr>
        <w:t xml:space="preserve">permits </w:t>
      </w:r>
      <w:r w:rsidR="00A912C3" w:rsidRPr="003B4F58">
        <w:rPr>
          <w:rFonts w:ascii="Times New Roman" w:hAnsi="Times New Roman" w:cs="Times New Roman"/>
          <w:color w:val="000000" w:themeColor="text1"/>
          <w:szCs w:val="24"/>
        </w:rPr>
        <w:t>a</w:t>
      </w:r>
      <w:r w:rsidR="00293A94" w:rsidRPr="003B4F58">
        <w:rPr>
          <w:rFonts w:ascii="Times New Roman" w:hAnsi="Times New Roman" w:cs="Times New Roman"/>
          <w:color w:val="000000" w:themeColor="text1"/>
          <w:szCs w:val="24"/>
        </w:rPr>
        <w:t>n alternative</w:t>
      </w:r>
      <w:r w:rsidR="00A912C3" w:rsidRPr="003B4F58">
        <w:rPr>
          <w:rFonts w:ascii="Times New Roman" w:hAnsi="Times New Roman" w:cs="Times New Roman"/>
          <w:color w:val="000000" w:themeColor="text1"/>
          <w:szCs w:val="24"/>
        </w:rPr>
        <w:t xml:space="preserve"> </w:t>
      </w:r>
      <w:r w:rsidR="007E02C9" w:rsidRPr="003B4F58">
        <w:rPr>
          <w:rFonts w:ascii="Times New Roman" w:hAnsi="Times New Roman" w:cs="Times New Roman"/>
          <w:color w:val="000000" w:themeColor="text1"/>
          <w:szCs w:val="24"/>
        </w:rPr>
        <w:t>non-invasive sampling</w:t>
      </w:r>
      <w:r w:rsidR="00A912C3" w:rsidRPr="003B4F58">
        <w:rPr>
          <w:rFonts w:ascii="Times New Roman" w:hAnsi="Times New Roman" w:cs="Times New Roman"/>
          <w:color w:val="000000" w:themeColor="text1"/>
          <w:szCs w:val="24"/>
        </w:rPr>
        <w:t xml:space="preserve"> regime</w:t>
      </w:r>
      <w:r w:rsidR="007E02C9" w:rsidRPr="003B4F58">
        <w:rPr>
          <w:rFonts w:ascii="Times New Roman" w:hAnsi="Times New Roman" w:cs="Times New Roman"/>
          <w:color w:val="000000" w:themeColor="text1"/>
          <w:szCs w:val="24"/>
        </w:rPr>
        <w:t xml:space="preserve"> that could be </w:t>
      </w:r>
      <w:r w:rsidR="00A912C3" w:rsidRPr="003B4F58">
        <w:rPr>
          <w:rFonts w:ascii="Times New Roman" w:hAnsi="Times New Roman" w:cs="Times New Roman"/>
          <w:color w:val="000000" w:themeColor="text1"/>
          <w:szCs w:val="24"/>
        </w:rPr>
        <w:t xml:space="preserve">implemented </w:t>
      </w:r>
      <w:r w:rsidR="007E02C9" w:rsidRPr="003B4F58">
        <w:rPr>
          <w:rFonts w:ascii="Times New Roman" w:hAnsi="Times New Roman" w:cs="Times New Roman"/>
          <w:color w:val="000000" w:themeColor="text1"/>
          <w:szCs w:val="24"/>
        </w:rPr>
        <w:t>alongside general monitoring and surve</w:t>
      </w:r>
      <w:r w:rsidR="00A912C3" w:rsidRPr="003B4F58">
        <w:rPr>
          <w:rFonts w:ascii="Times New Roman" w:hAnsi="Times New Roman" w:cs="Times New Roman"/>
          <w:color w:val="000000" w:themeColor="text1"/>
          <w:szCs w:val="24"/>
        </w:rPr>
        <w:t>illance for</w:t>
      </w:r>
      <w:r w:rsidR="007E02C9" w:rsidRPr="003B4F58">
        <w:rPr>
          <w:rFonts w:ascii="Times New Roman" w:hAnsi="Times New Roman" w:cs="Times New Roman"/>
          <w:color w:val="000000" w:themeColor="text1"/>
          <w:szCs w:val="24"/>
        </w:rPr>
        <w:t xml:space="preserve"> </w:t>
      </w:r>
      <w:r w:rsidR="00132B31" w:rsidRPr="003B4F58">
        <w:rPr>
          <w:rFonts w:ascii="Times New Roman" w:hAnsi="Times New Roman" w:cs="Times New Roman"/>
          <w:color w:val="000000" w:themeColor="text1"/>
          <w:szCs w:val="24"/>
        </w:rPr>
        <w:t xml:space="preserve">other </w:t>
      </w:r>
      <w:r w:rsidR="00CD119E" w:rsidRPr="003B4F58">
        <w:rPr>
          <w:rFonts w:ascii="Times New Roman" w:hAnsi="Times New Roman" w:cs="Times New Roman"/>
          <w:color w:val="000000" w:themeColor="text1"/>
          <w:szCs w:val="24"/>
        </w:rPr>
        <w:t xml:space="preserve">faecal </w:t>
      </w:r>
      <w:r w:rsidR="007E02C9" w:rsidRPr="003B4F58">
        <w:rPr>
          <w:rFonts w:ascii="Times New Roman" w:hAnsi="Times New Roman" w:cs="Times New Roman"/>
          <w:color w:val="000000" w:themeColor="text1"/>
          <w:szCs w:val="24"/>
        </w:rPr>
        <w:t>parasites</w:t>
      </w:r>
      <w:r w:rsidR="00CD119E" w:rsidRPr="003B4F58">
        <w:rPr>
          <w:rFonts w:ascii="Times New Roman" w:hAnsi="Times New Roman" w:cs="Times New Roman"/>
          <w:color w:val="000000" w:themeColor="text1"/>
          <w:szCs w:val="24"/>
        </w:rPr>
        <w:t xml:space="preserve">. </w:t>
      </w:r>
      <w:r w:rsidR="00132B31" w:rsidRPr="003B4F58">
        <w:rPr>
          <w:rFonts w:ascii="Times New Roman" w:hAnsi="Times New Roman" w:cs="Times New Roman"/>
          <w:color w:val="000000" w:themeColor="text1"/>
          <w:szCs w:val="24"/>
        </w:rPr>
        <w:t xml:space="preserve">EPF analysis may </w:t>
      </w:r>
      <w:r w:rsidR="007F0D06" w:rsidRPr="003B4F58">
        <w:rPr>
          <w:rFonts w:ascii="Times New Roman" w:hAnsi="Times New Roman" w:cs="Times New Roman"/>
          <w:color w:val="000000" w:themeColor="text1"/>
          <w:szCs w:val="24"/>
        </w:rPr>
        <w:t xml:space="preserve">also </w:t>
      </w:r>
      <w:r w:rsidR="00132B31" w:rsidRPr="003B4F58">
        <w:rPr>
          <w:rFonts w:ascii="Times New Roman" w:hAnsi="Times New Roman" w:cs="Times New Roman"/>
          <w:color w:val="000000" w:themeColor="text1"/>
          <w:szCs w:val="24"/>
        </w:rPr>
        <w:t xml:space="preserve">have future value in </w:t>
      </w:r>
      <w:r w:rsidR="00D513EF" w:rsidRPr="003B4F58">
        <w:rPr>
          <w:rFonts w:ascii="Times New Roman" w:hAnsi="Times New Roman" w:cs="Times New Roman"/>
          <w:color w:val="000000" w:themeColor="text1"/>
          <w:szCs w:val="24"/>
        </w:rPr>
        <w:t xml:space="preserve">passive </w:t>
      </w:r>
      <w:r w:rsidR="00132B31" w:rsidRPr="003B4F58">
        <w:rPr>
          <w:rFonts w:ascii="Times New Roman" w:hAnsi="Times New Roman" w:cs="Times New Roman"/>
          <w:color w:val="000000" w:themeColor="text1"/>
          <w:szCs w:val="24"/>
        </w:rPr>
        <w:t>surveillance of</w:t>
      </w:r>
      <w:r w:rsidR="00A912C3" w:rsidRPr="003B4F58">
        <w:rPr>
          <w:rFonts w:ascii="Times New Roman" w:hAnsi="Times New Roman" w:cs="Times New Roman"/>
          <w:color w:val="000000" w:themeColor="text1"/>
          <w:szCs w:val="24"/>
        </w:rPr>
        <w:t xml:space="preserve"> low transmission settings.</w:t>
      </w:r>
    </w:p>
    <w:p w14:paraId="4B029B2C" w14:textId="12CAFEA3" w:rsidR="00CC66FA" w:rsidRPr="003B4F58" w:rsidRDefault="007231B2" w:rsidP="003B4F58">
      <w:pPr>
        <w:spacing w:before="0" w:beforeAutospacing="0" w:after="0" w:afterAutospacing="0" w:line="480" w:lineRule="auto"/>
        <w:ind w:right="0"/>
        <w:rPr>
          <w:rFonts w:ascii="Times New Roman" w:hAnsi="Times New Roman" w:cs="Times New Roman"/>
          <w:b/>
          <w:bCs/>
          <w:szCs w:val="24"/>
        </w:rPr>
      </w:pPr>
      <w:r w:rsidRPr="003B4F58">
        <w:rPr>
          <w:rFonts w:ascii="Times New Roman" w:hAnsi="Times New Roman" w:cs="Times New Roman"/>
          <w:b/>
          <w:bCs/>
          <w:szCs w:val="24"/>
        </w:rPr>
        <w:t xml:space="preserve">Keywords </w:t>
      </w:r>
      <w:r w:rsidRPr="003B4F58">
        <w:rPr>
          <w:rFonts w:ascii="Times New Roman" w:hAnsi="Times New Roman" w:cs="Times New Roman"/>
          <w:i/>
          <w:szCs w:val="24"/>
        </w:rPr>
        <w:t>Plasmodium</w:t>
      </w:r>
      <w:r w:rsidRPr="003B4F58">
        <w:rPr>
          <w:rFonts w:ascii="Times New Roman" w:hAnsi="Times New Roman" w:cs="Times New Roman"/>
          <w:szCs w:val="24"/>
        </w:rPr>
        <w:t xml:space="preserve">; </w:t>
      </w:r>
      <w:r w:rsidR="00B23207" w:rsidRPr="003B4F58">
        <w:rPr>
          <w:rFonts w:ascii="Times New Roman" w:hAnsi="Times New Roman" w:cs="Times New Roman"/>
          <w:i/>
          <w:szCs w:val="24"/>
        </w:rPr>
        <w:t xml:space="preserve">Schistosoma </w:t>
      </w:r>
      <w:proofErr w:type="spellStart"/>
      <w:r w:rsidR="00B23207" w:rsidRPr="003B4F58">
        <w:rPr>
          <w:rFonts w:ascii="Times New Roman" w:hAnsi="Times New Roman" w:cs="Times New Roman"/>
          <w:i/>
          <w:szCs w:val="24"/>
        </w:rPr>
        <w:t>mansoni</w:t>
      </w:r>
      <w:proofErr w:type="spellEnd"/>
      <w:r w:rsidR="00B23207" w:rsidRPr="003B4F58">
        <w:rPr>
          <w:rFonts w:ascii="Times New Roman" w:hAnsi="Times New Roman" w:cs="Times New Roman"/>
          <w:szCs w:val="24"/>
        </w:rPr>
        <w:t xml:space="preserve">, </w:t>
      </w:r>
      <w:r w:rsidRPr="003B4F58">
        <w:rPr>
          <w:rFonts w:ascii="Times New Roman" w:hAnsi="Times New Roman" w:cs="Times New Roman"/>
          <w:szCs w:val="24"/>
        </w:rPr>
        <w:t>real-time PCR; s</w:t>
      </w:r>
      <w:r w:rsidR="00B23207" w:rsidRPr="003B4F58">
        <w:rPr>
          <w:rFonts w:ascii="Times New Roman" w:hAnsi="Times New Roman" w:cs="Times New Roman"/>
          <w:szCs w:val="24"/>
        </w:rPr>
        <w:t>urveillance; RDT; faecal sampling</w:t>
      </w:r>
      <w:r w:rsidR="008E6BAF" w:rsidRPr="003B4F58">
        <w:rPr>
          <w:rFonts w:ascii="Times New Roman" w:hAnsi="Times New Roman" w:cs="Times New Roman"/>
          <w:szCs w:val="24"/>
        </w:rPr>
        <w:t>.</w:t>
      </w:r>
      <w:bookmarkStart w:id="2" w:name="_Toc529268792"/>
      <w:bookmarkStart w:id="3" w:name="_Toc529745547"/>
    </w:p>
    <w:bookmarkEnd w:id="2"/>
    <w:bookmarkEnd w:id="3"/>
    <w:p w14:paraId="1E770D43" w14:textId="77777777" w:rsidR="003B4F58" w:rsidRDefault="003B4F58" w:rsidP="003B4F58">
      <w:pPr>
        <w:spacing w:before="0" w:beforeAutospacing="0" w:after="0" w:afterAutospacing="0" w:line="240" w:lineRule="auto"/>
        <w:ind w:right="0"/>
        <w:rPr>
          <w:rFonts w:ascii="Times New Roman" w:hAnsi="Times New Roman" w:cs="Times New Roman"/>
          <w:b/>
          <w:bCs/>
          <w:szCs w:val="24"/>
        </w:rPr>
      </w:pPr>
      <w:r>
        <w:rPr>
          <w:rFonts w:ascii="Times New Roman" w:hAnsi="Times New Roman" w:cs="Times New Roman"/>
          <w:szCs w:val="24"/>
        </w:rPr>
        <w:br w:type="page"/>
      </w:r>
    </w:p>
    <w:p w14:paraId="322ED5F6" w14:textId="70E864FC" w:rsidR="007231B2" w:rsidRPr="003B4F58" w:rsidRDefault="008E6BAF" w:rsidP="003B4F58">
      <w:pPr>
        <w:pStyle w:val="Heading2"/>
        <w:spacing w:before="0" w:beforeAutospacing="0" w:after="0" w:afterAutospacing="0" w:line="480" w:lineRule="auto"/>
        <w:rPr>
          <w:rFonts w:ascii="Times New Roman" w:hAnsi="Times New Roman" w:cs="Times New Roman"/>
          <w:szCs w:val="24"/>
        </w:rPr>
      </w:pPr>
      <w:r w:rsidRPr="003B4F58">
        <w:rPr>
          <w:rFonts w:ascii="Times New Roman" w:hAnsi="Times New Roman" w:cs="Times New Roman"/>
          <w:szCs w:val="24"/>
        </w:rPr>
        <w:lastRenderedPageBreak/>
        <w:t>Background</w:t>
      </w:r>
      <w:r w:rsidR="007231B2" w:rsidRPr="003B4F58">
        <w:rPr>
          <w:rFonts w:ascii="Times New Roman" w:hAnsi="Times New Roman" w:cs="Times New Roman"/>
          <w:szCs w:val="24"/>
        </w:rPr>
        <w:t xml:space="preserve"> </w:t>
      </w:r>
    </w:p>
    <w:p w14:paraId="3994B4BD" w14:textId="1CA45675" w:rsidR="0054708B" w:rsidRPr="008D4E3B" w:rsidRDefault="003A0505" w:rsidP="008D4E3B">
      <w:pPr>
        <w:pStyle w:val="p1"/>
        <w:spacing w:line="480" w:lineRule="auto"/>
        <w:jc w:val="both"/>
        <w:rPr>
          <w:sz w:val="24"/>
          <w:szCs w:val="24"/>
          <w:highlight w:val="yellow"/>
        </w:rPr>
      </w:pPr>
      <w:r w:rsidRPr="003B4F58">
        <w:rPr>
          <w:rFonts w:ascii="Times New Roman" w:hAnsi="Times New Roman"/>
          <w:noProof/>
          <w:sz w:val="24"/>
          <w:szCs w:val="24"/>
        </w:rPr>
        <w:t xml:space="preserve">Malaria continues to be a public health problem </w:t>
      </w:r>
      <w:r w:rsidR="003E0AC9" w:rsidRPr="003B4F58">
        <w:rPr>
          <w:rFonts w:ascii="Times New Roman" w:hAnsi="Times New Roman"/>
          <w:sz w:val="24"/>
          <w:szCs w:val="24"/>
        </w:rPr>
        <w:t>in 90</w:t>
      </w:r>
      <w:r w:rsidR="007231B2" w:rsidRPr="003B4F58">
        <w:rPr>
          <w:rFonts w:ascii="Times New Roman" w:hAnsi="Times New Roman"/>
          <w:sz w:val="24"/>
          <w:szCs w:val="24"/>
        </w:rPr>
        <w:t xml:space="preserve"> countries </w:t>
      </w:r>
      <w:r w:rsidR="007231B2" w:rsidRPr="008D4E3B">
        <w:rPr>
          <w:rFonts w:ascii="Times New Roman" w:hAnsi="Times New Roman"/>
          <w:sz w:val="24"/>
          <w:szCs w:val="24"/>
        </w:rPr>
        <w:t xml:space="preserve">worldwide </w:t>
      </w:r>
      <w:r w:rsidR="007231B2" w:rsidRPr="008D4E3B">
        <w:rPr>
          <w:rFonts w:ascii="Times New Roman" w:hAnsi="Times New Roman"/>
          <w:sz w:val="24"/>
          <w:szCs w:val="24"/>
        </w:rPr>
        <w:fldChar w:fldCharType="begin"/>
      </w:r>
      <w:r w:rsidR="008D4E3B" w:rsidRPr="008D4E3B">
        <w:rPr>
          <w:rFonts w:ascii="Times New Roman" w:hAnsi="Times New Roman"/>
          <w:sz w:val="24"/>
          <w:szCs w:val="24"/>
        </w:rPr>
        <w:instrText xml:space="preserve"> ADDIN EN.CITE &lt;EndNote&gt;&lt;Cite&gt;&lt;Author&gt;WHO&lt;/Author&gt;&lt;Year&gt;2018&lt;/Year&gt;&lt;RecNum&gt;75&lt;/RecNum&gt;&lt;DisplayText&gt;[1]&lt;/DisplayText&gt;&lt;record&gt;&lt;rec-number&gt;75&lt;/rec-number&gt;&lt;foreign-keys&gt;&lt;key app="EN" db-id="29p9fwpevvpxtjedt5svz2s1e2afa2w2zptw" timestamp="0"&gt;75&lt;/key&gt;&lt;/foreign-keys&gt;&lt;ref-type name="Web Page"&gt;12&lt;/ref-type&gt;&lt;contributors&gt;&lt;authors&gt;&lt;author&gt;WHO&lt;/author&gt;&lt;/authors&gt;&lt;/contributors&gt;&lt;titles&gt;&lt;title&gt;World Malaria Report&lt;/title&gt;&lt;/titles&gt;&lt;pages&gt;p.210&lt;/pages&gt;&lt;dates&gt;&lt;year&gt;2018&lt;/year&gt;&lt;/dates&gt;&lt;publisher&gt;World Health Organisation&lt;/publisher&gt;&lt;isbn&gt;978 92 4 156565 3&lt;/isbn&gt;&lt;urls&gt;&lt;related-urls&gt;&lt;url&gt;http://apps.who.int/iris/bitstream/handle/10665/252038/9789241511711-eng.pdf?sequence=1 &lt;/url&gt;&lt;/related-urls&gt;&lt;/urls&gt;&lt;/record&gt;&lt;/Cite&gt;&lt;/EndNote&gt;</w:instrText>
      </w:r>
      <w:r w:rsidR="007231B2" w:rsidRPr="008D4E3B">
        <w:rPr>
          <w:rFonts w:ascii="Times New Roman" w:hAnsi="Times New Roman"/>
          <w:sz w:val="24"/>
          <w:szCs w:val="24"/>
        </w:rPr>
        <w:fldChar w:fldCharType="separate"/>
      </w:r>
      <w:r w:rsidR="008D4E3B" w:rsidRPr="008D4E3B">
        <w:rPr>
          <w:rFonts w:ascii="Times New Roman" w:hAnsi="Times New Roman"/>
          <w:noProof/>
          <w:sz w:val="24"/>
          <w:szCs w:val="24"/>
        </w:rPr>
        <w:t>[1]</w:t>
      </w:r>
      <w:r w:rsidR="007231B2" w:rsidRPr="008D4E3B">
        <w:rPr>
          <w:rFonts w:ascii="Times New Roman" w:hAnsi="Times New Roman"/>
          <w:sz w:val="24"/>
          <w:szCs w:val="24"/>
        </w:rPr>
        <w:fldChar w:fldCharType="end"/>
      </w:r>
      <w:r w:rsidR="008D4E3B" w:rsidRPr="008D4E3B">
        <w:rPr>
          <w:rFonts w:ascii="Times New Roman" w:hAnsi="Times New Roman"/>
          <w:sz w:val="24"/>
          <w:szCs w:val="24"/>
        </w:rPr>
        <w:t xml:space="preserve">, </w:t>
      </w:r>
      <w:r w:rsidR="009201DB" w:rsidRPr="008D4E3B">
        <w:rPr>
          <w:rFonts w:ascii="Times New Roman" w:hAnsi="Times New Roman"/>
          <w:sz w:val="24"/>
          <w:szCs w:val="24"/>
        </w:rPr>
        <w:t xml:space="preserve">with </w:t>
      </w:r>
      <w:r w:rsidR="000C6588" w:rsidRPr="008D4E3B">
        <w:rPr>
          <w:rFonts w:ascii="Times New Roman" w:hAnsi="Times New Roman"/>
          <w:sz w:val="24"/>
          <w:szCs w:val="24"/>
        </w:rPr>
        <w:t>the impact of global</w:t>
      </w:r>
      <w:r w:rsidR="009201DB" w:rsidRPr="008D4E3B">
        <w:rPr>
          <w:rFonts w:ascii="Times New Roman" w:hAnsi="Times New Roman"/>
          <w:sz w:val="24"/>
          <w:szCs w:val="24"/>
        </w:rPr>
        <w:t xml:space="preserve"> control flat</w:t>
      </w:r>
      <w:r w:rsidR="003D7497" w:rsidRPr="008D4E3B">
        <w:rPr>
          <w:rFonts w:ascii="Times New Roman" w:hAnsi="Times New Roman"/>
          <w:sz w:val="24"/>
          <w:szCs w:val="24"/>
        </w:rPr>
        <w:t>-</w:t>
      </w:r>
      <w:r w:rsidR="009201DB" w:rsidRPr="008D4E3B">
        <w:rPr>
          <w:rFonts w:ascii="Times New Roman" w:hAnsi="Times New Roman"/>
          <w:sz w:val="24"/>
          <w:szCs w:val="24"/>
        </w:rPr>
        <w:t xml:space="preserve">lining </w:t>
      </w:r>
      <w:r w:rsidR="000C6588" w:rsidRPr="008D4E3B">
        <w:rPr>
          <w:rFonts w:ascii="Times New Roman" w:hAnsi="Times New Roman"/>
          <w:sz w:val="24"/>
          <w:szCs w:val="24"/>
        </w:rPr>
        <w:t>over the past two years</w:t>
      </w:r>
      <w:r w:rsidR="001F17F7" w:rsidRPr="008D4E3B">
        <w:rPr>
          <w:rFonts w:ascii="Times New Roman" w:hAnsi="Times New Roman"/>
          <w:sz w:val="24"/>
          <w:szCs w:val="24"/>
        </w:rPr>
        <w:t xml:space="preserve">; </w:t>
      </w:r>
      <w:r w:rsidR="000C6588" w:rsidRPr="008D4E3B">
        <w:rPr>
          <w:rFonts w:ascii="Times New Roman" w:hAnsi="Times New Roman"/>
          <w:sz w:val="24"/>
          <w:szCs w:val="24"/>
        </w:rPr>
        <w:t xml:space="preserve">the </w:t>
      </w:r>
      <w:r w:rsidR="009201DB" w:rsidRPr="008D4E3B">
        <w:rPr>
          <w:rFonts w:ascii="Times New Roman" w:hAnsi="Times New Roman"/>
          <w:sz w:val="24"/>
          <w:szCs w:val="24"/>
        </w:rPr>
        <w:t>g</w:t>
      </w:r>
      <w:r w:rsidR="001F17F7" w:rsidRPr="008D4E3B">
        <w:rPr>
          <w:rFonts w:ascii="Times New Roman" w:hAnsi="Times New Roman"/>
          <w:sz w:val="24"/>
          <w:szCs w:val="24"/>
        </w:rPr>
        <w:t>reatest disease burden remains</w:t>
      </w:r>
      <w:r w:rsidR="009201DB" w:rsidRPr="008D4E3B">
        <w:rPr>
          <w:rFonts w:ascii="Times New Roman" w:hAnsi="Times New Roman"/>
          <w:sz w:val="24"/>
          <w:szCs w:val="24"/>
        </w:rPr>
        <w:t xml:space="preserve"> in </w:t>
      </w:r>
      <w:r w:rsidR="0040751C" w:rsidRPr="008D4E3B">
        <w:rPr>
          <w:rFonts w:ascii="Times New Roman" w:hAnsi="Times New Roman"/>
          <w:sz w:val="24"/>
          <w:szCs w:val="24"/>
        </w:rPr>
        <w:t>sub-Saharan Africa</w:t>
      </w:r>
      <w:r w:rsidR="009201DB" w:rsidRPr="008D4E3B">
        <w:rPr>
          <w:rFonts w:ascii="Times New Roman" w:hAnsi="Times New Roman"/>
          <w:sz w:val="24"/>
          <w:szCs w:val="24"/>
        </w:rPr>
        <w:t xml:space="preserve"> (SSA)</w:t>
      </w:r>
      <w:r w:rsidR="001F17F7" w:rsidRPr="008D4E3B">
        <w:rPr>
          <w:rFonts w:ascii="Times New Roman" w:hAnsi="Times New Roman"/>
          <w:sz w:val="24"/>
          <w:szCs w:val="24"/>
        </w:rPr>
        <w:t xml:space="preserve"> where</w:t>
      </w:r>
      <w:r w:rsidR="000C6588" w:rsidRPr="008D4E3B">
        <w:rPr>
          <w:rFonts w:ascii="Times New Roman" w:hAnsi="Times New Roman"/>
          <w:sz w:val="24"/>
          <w:szCs w:val="24"/>
        </w:rPr>
        <w:t xml:space="preserve"> </w:t>
      </w:r>
      <w:r w:rsidR="009201DB" w:rsidRPr="008D4E3B">
        <w:rPr>
          <w:rFonts w:ascii="Times New Roman" w:hAnsi="Times New Roman"/>
          <w:sz w:val="24"/>
          <w:szCs w:val="24"/>
        </w:rPr>
        <w:t xml:space="preserve">over 90% of deaths occur </w:t>
      </w:r>
      <w:r w:rsidR="003D7497" w:rsidRPr="008D4E3B">
        <w:rPr>
          <w:rFonts w:ascii="Times New Roman" w:hAnsi="Times New Roman"/>
          <w:sz w:val="24"/>
          <w:szCs w:val="24"/>
        </w:rPr>
        <w:t xml:space="preserve">[2]. </w:t>
      </w:r>
      <w:r w:rsidR="001F17F7" w:rsidRPr="008D4E3B">
        <w:rPr>
          <w:rFonts w:ascii="Times New Roman" w:hAnsi="Times New Roman"/>
          <w:sz w:val="24"/>
          <w:szCs w:val="24"/>
        </w:rPr>
        <w:t>Here</w:t>
      </w:r>
      <w:r w:rsidR="000C6588" w:rsidRPr="008D4E3B">
        <w:rPr>
          <w:rFonts w:ascii="Times New Roman" w:hAnsi="Times New Roman"/>
          <w:sz w:val="24"/>
          <w:szCs w:val="24"/>
        </w:rPr>
        <w:t xml:space="preserve"> </w:t>
      </w:r>
      <w:r w:rsidR="001D5FB5" w:rsidRPr="008D4E3B">
        <w:rPr>
          <w:rFonts w:ascii="Times New Roman" w:hAnsi="Times New Roman"/>
          <w:sz w:val="24"/>
          <w:szCs w:val="24"/>
        </w:rPr>
        <w:t xml:space="preserve">weak </w:t>
      </w:r>
      <w:r w:rsidRPr="008D4E3B">
        <w:rPr>
          <w:rFonts w:ascii="Times New Roman" w:hAnsi="Times New Roman"/>
          <w:sz w:val="24"/>
          <w:szCs w:val="24"/>
        </w:rPr>
        <w:t>health systems</w:t>
      </w:r>
      <w:r w:rsidR="0054708B" w:rsidRPr="008D4E3B">
        <w:rPr>
          <w:rFonts w:ascii="Times New Roman" w:hAnsi="Times New Roman"/>
          <w:sz w:val="24"/>
          <w:szCs w:val="24"/>
        </w:rPr>
        <w:t xml:space="preserve"> </w:t>
      </w:r>
      <w:r w:rsidR="009201DB" w:rsidRPr="008D4E3B">
        <w:rPr>
          <w:rFonts w:ascii="Times New Roman" w:hAnsi="Times New Roman"/>
          <w:sz w:val="24"/>
          <w:szCs w:val="24"/>
        </w:rPr>
        <w:t>with restricted diagnostic repertoire</w:t>
      </w:r>
      <w:r w:rsidR="000C6588" w:rsidRPr="008D4E3B">
        <w:rPr>
          <w:rFonts w:ascii="Times New Roman" w:hAnsi="Times New Roman"/>
          <w:sz w:val="24"/>
          <w:szCs w:val="24"/>
        </w:rPr>
        <w:t>s</w:t>
      </w:r>
      <w:r w:rsidR="009201DB" w:rsidRPr="008D4E3B">
        <w:rPr>
          <w:rFonts w:ascii="Times New Roman" w:hAnsi="Times New Roman"/>
          <w:sz w:val="24"/>
          <w:szCs w:val="24"/>
        </w:rPr>
        <w:t xml:space="preserve"> and inadequate access to prompt</w:t>
      </w:r>
      <w:r w:rsidR="0054708B" w:rsidRPr="008D4E3B">
        <w:rPr>
          <w:rFonts w:ascii="Times New Roman" w:hAnsi="Times New Roman"/>
          <w:sz w:val="24"/>
          <w:szCs w:val="24"/>
        </w:rPr>
        <w:t xml:space="preserve"> treatment</w:t>
      </w:r>
      <w:r w:rsidR="009201DB" w:rsidRPr="008D4E3B">
        <w:rPr>
          <w:rFonts w:ascii="Times New Roman" w:hAnsi="Times New Roman"/>
          <w:sz w:val="24"/>
          <w:szCs w:val="24"/>
        </w:rPr>
        <w:t xml:space="preserve"> </w:t>
      </w:r>
      <w:r w:rsidR="000C6588" w:rsidRPr="008D4E3B">
        <w:rPr>
          <w:rFonts w:ascii="Times New Roman" w:hAnsi="Times New Roman"/>
          <w:sz w:val="24"/>
          <w:szCs w:val="24"/>
        </w:rPr>
        <w:t xml:space="preserve">preside, </w:t>
      </w:r>
      <w:r w:rsidR="009201DB" w:rsidRPr="008D4E3B">
        <w:rPr>
          <w:rFonts w:ascii="Times New Roman" w:hAnsi="Times New Roman"/>
          <w:sz w:val="24"/>
          <w:szCs w:val="24"/>
        </w:rPr>
        <w:t xml:space="preserve">alongside </w:t>
      </w:r>
      <w:r w:rsidR="00EE5D92" w:rsidRPr="008D4E3B">
        <w:rPr>
          <w:rFonts w:ascii="Times New Roman" w:hAnsi="Times New Roman"/>
          <w:sz w:val="24"/>
          <w:szCs w:val="24"/>
        </w:rPr>
        <w:t>favorable</w:t>
      </w:r>
      <w:r w:rsidRPr="008D4E3B">
        <w:rPr>
          <w:rFonts w:ascii="Times New Roman" w:hAnsi="Times New Roman"/>
          <w:sz w:val="24"/>
          <w:szCs w:val="24"/>
        </w:rPr>
        <w:t xml:space="preserve"> conditions for </w:t>
      </w:r>
      <w:r w:rsidR="000C6588" w:rsidRPr="008D4E3B">
        <w:rPr>
          <w:rFonts w:ascii="Times New Roman" w:hAnsi="Times New Roman"/>
          <w:i/>
          <w:sz w:val="24"/>
          <w:szCs w:val="24"/>
        </w:rPr>
        <w:t>Plasmodium</w:t>
      </w:r>
      <w:r w:rsidR="000C6588" w:rsidRPr="008D4E3B">
        <w:rPr>
          <w:rFonts w:ascii="Times New Roman" w:hAnsi="Times New Roman"/>
          <w:sz w:val="24"/>
          <w:szCs w:val="24"/>
        </w:rPr>
        <w:t xml:space="preserve"> </w:t>
      </w:r>
      <w:r w:rsidR="0040751C" w:rsidRPr="008D4E3B">
        <w:rPr>
          <w:rFonts w:ascii="Times New Roman" w:hAnsi="Times New Roman"/>
          <w:sz w:val="24"/>
          <w:szCs w:val="24"/>
        </w:rPr>
        <w:t>transmission</w:t>
      </w:r>
      <w:r w:rsidR="007231B2" w:rsidRPr="008D4E3B">
        <w:rPr>
          <w:rFonts w:ascii="Times New Roman" w:hAnsi="Times New Roman"/>
          <w:sz w:val="24"/>
          <w:szCs w:val="24"/>
        </w:rPr>
        <w:t xml:space="preserve"> </w:t>
      </w:r>
      <w:r w:rsidR="007231B2" w:rsidRPr="008D4E3B">
        <w:rPr>
          <w:rFonts w:ascii="Times New Roman" w:hAnsi="Times New Roman"/>
          <w:sz w:val="24"/>
          <w:szCs w:val="24"/>
        </w:rPr>
        <w:fldChar w:fldCharType="begin"/>
      </w:r>
      <w:r w:rsidR="00CC0E34">
        <w:rPr>
          <w:rFonts w:ascii="Times New Roman" w:hAnsi="Times New Roman"/>
          <w:sz w:val="24"/>
          <w:szCs w:val="24"/>
        </w:rPr>
        <w:instrText xml:space="preserve"> ADDIN EN.CITE &lt;EndNote&gt;&lt;Cite&gt;&lt;Author&gt;Christiansen-Jucht&lt;/Author&gt;&lt;Year&gt;2014&lt;/Year&gt;&lt;RecNum&gt;13&lt;/RecNum&gt;&lt;DisplayText&gt;[2, 3]&lt;/DisplayText&gt;&lt;record&gt;&lt;rec-number&gt;13&lt;/rec-number&gt;&lt;foreign-keys&gt;&lt;key app="EN" db-id="29p9fwpevvpxtjedt5svz2s1e2afa2w2zptw" timestamp="0"&gt;13&lt;/key&gt;&lt;/foreign-keys&gt;&lt;ref-type name="Journal Article"&gt;17&lt;/ref-type&gt;&lt;contributors&gt;&lt;authors&gt;&lt;author&gt;Christiansen-Jucht, Céline&lt;/author&gt;&lt;author&gt;Parham, Paul E&lt;/author&gt;&lt;author&gt;Saddler, Adam&lt;/author&gt;&lt;author&gt;Koella, Jacob C&lt;/author&gt;&lt;author&gt;Basáñez, María-Gloria&lt;/author&gt;&lt;/authors&gt;&lt;/contributors&gt;&lt;titles&gt;&lt;title&gt;Temperature during larval development and adult maintenance influences the survival of Anopheles gambiae ss&lt;/title&gt;&lt;secondary-title&gt;Parasites &amp;amp; Vectors&lt;/secondary-title&gt;&lt;/titles&gt;&lt;periodical&gt;&lt;full-title&gt;Parasites &amp;amp; Vectors&lt;/full-title&gt;&lt;/periodical&gt;&lt;pages&gt;p.489&lt;/pages&gt;&lt;volume&gt;7&lt;/volume&gt;&lt;number&gt;1&lt;/number&gt;&lt;dates&gt;&lt;year&gt;2014&lt;/year&gt;&lt;/dates&gt;&lt;isbn&gt;1756-3305&lt;/isbn&gt;&lt;urls&gt;&lt;/urls&gt;&lt;/record&gt;&lt;/Cite&gt;&lt;Cite&gt;&lt;Author&gt;WHO&lt;/Author&gt;&lt;Year&gt;2012&lt;/Year&gt;&lt;RecNum&gt;74&lt;/RecNum&gt;&lt;record&gt;&lt;rec-number&gt;74&lt;/rec-number&gt;&lt;foreign-keys&gt;&lt;key app="EN" db-id="29p9fwpevvpxtjedt5svz2s1e2afa2w2zptw" timestamp="0"&gt;74&lt;/key&gt;&lt;/foreign-keys&gt;&lt;ref-type name="Web Page"&gt;12&lt;/ref-type&gt;&lt;contributors&gt;&lt;authors&gt;&lt;author&gt;WHO&lt;/author&gt;&lt;/authors&gt;&lt;/contributors&gt;&lt;titles&gt;&lt;title&gt;T3: Test. Treat. Track. Scaling up diagnostic testing, treatment and surveillance for malaria&lt;/title&gt;&lt;/titles&gt;&lt;pages&gt;p.2013&lt;/pages&gt;&lt;volume&gt;9&lt;/volume&gt;&lt;dates&gt;&lt;year&gt;2012&lt;/year&gt;&lt;/dates&gt;&lt;pub-location&gt;Geneva,Switzerland&lt;/pub-location&gt;&lt;publisher&gt;WHO Press&lt;/publisher&gt;&lt;urls&gt;&lt;related-urls&gt;&lt;url&gt;http://www.who.int/malaria/publications/atoz/t3_brochure/en/&lt;/url&gt;&lt;/related-urls&gt;&lt;/urls&gt;&lt;/record&gt;&lt;/Cite&gt;&lt;/EndNote&gt;</w:instrText>
      </w:r>
      <w:r w:rsidR="007231B2" w:rsidRPr="008D4E3B">
        <w:rPr>
          <w:rFonts w:ascii="Times New Roman" w:hAnsi="Times New Roman"/>
          <w:sz w:val="24"/>
          <w:szCs w:val="24"/>
        </w:rPr>
        <w:fldChar w:fldCharType="separate"/>
      </w:r>
      <w:r w:rsidR="00CC0E34">
        <w:rPr>
          <w:rFonts w:ascii="Times New Roman" w:hAnsi="Times New Roman"/>
          <w:noProof/>
          <w:sz w:val="24"/>
          <w:szCs w:val="24"/>
        </w:rPr>
        <w:t>[2, 3]</w:t>
      </w:r>
      <w:r w:rsidR="007231B2" w:rsidRPr="008D4E3B">
        <w:rPr>
          <w:rFonts w:ascii="Times New Roman" w:hAnsi="Times New Roman"/>
          <w:sz w:val="24"/>
          <w:szCs w:val="24"/>
        </w:rPr>
        <w:fldChar w:fldCharType="end"/>
      </w:r>
      <w:r w:rsidR="009201DB" w:rsidRPr="008D4E3B">
        <w:rPr>
          <w:rFonts w:ascii="Times New Roman" w:hAnsi="Times New Roman"/>
          <w:sz w:val="24"/>
          <w:szCs w:val="24"/>
        </w:rPr>
        <w:t>. Collectively, this</w:t>
      </w:r>
      <w:r w:rsidR="001D5FB5" w:rsidRPr="008D4E3B">
        <w:rPr>
          <w:rFonts w:ascii="Times New Roman" w:hAnsi="Times New Roman"/>
          <w:sz w:val="24"/>
          <w:szCs w:val="24"/>
        </w:rPr>
        <w:t xml:space="preserve"> place</w:t>
      </w:r>
      <w:r w:rsidR="009201DB" w:rsidRPr="008D4E3B">
        <w:rPr>
          <w:rFonts w:ascii="Times New Roman" w:hAnsi="Times New Roman"/>
          <w:sz w:val="24"/>
          <w:szCs w:val="24"/>
        </w:rPr>
        <w:t>s</w:t>
      </w:r>
      <w:r w:rsidR="0040751C" w:rsidRPr="008D4E3B">
        <w:rPr>
          <w:rFonts w:ascii="Times New Roman" w:hAnsi="Times New Roman"/>
          <w:sz w:val="24"/>
          <w:szCs w:val="24"/>
        </w:rPr>
        <w:t xml:space="preserve"> c</w:t>
      </w:r>
      <w:r w:rsidR="007231B2" w:rsidRPr="008D4E3B">
        <w:rPr>
          <w:rFonts w:ascii="Times New Roman" w:hAnsi="Times New Roman"/>
          <w:noProof/>
          <w:sz w:val="24"/>
          <w:szCs w:val="24"/>
        </w:rPr>
        <w:t>ertain</w:t>
      </w:r>
      <w:r w:rsidR="0040751C" w:rsidRPr="008D4E3B">
        <w:rPr>
          <w:rFonts w:ascii="Times New Roman" w:hAnsi="Times New Roman"/>
          <w:noProof/>
          <w:sz w:val="24"/>
          <w:szCs w:val="24"/>
        </w:rPr>
        <w:t xml:space="preserve"> demographic</w:t>
      </w:r>
      <w:r w:rsidR="001F17F7" w:rsidRPr="008D4E3B">
        <w:rPr>
          <w:rFonts w:ascii="Times New Roman" w:hAnsi="Times New Roman"/>
          <w:noProof/>
          <w:sz w:val="24"/>
          <w:szCs w:val="24"/>
        </w:rPr>
        <w:t>al</w:t>
      </w:r>
      <w:r w:rsidR="0040751C" w:rsidRPr="008D4E3B">
        <w:rPr>
          <w:rFonts w:ascii="Times New Roman" w:hAnsi="Times New Roman"/>
          <w:noProof/>
          <w:sz w:val="24"/>
          <w:szCs w:val="24"/>
        </w:rPr>
        <w:t xml:space="preserve"> groups</w:t>
      </w:r>
      <w:r w:rsidR="001F17F7" w:rsidRPr="008D4E3B">
        <w:rPr>
          <w:rFonts w:ascii="Times New Roman" w:hAnsi="Times New Roman"/>
          <w:noProof/>
          <w:sz w:val="24"/>
          <w:szCs w:val="24"/>
        </w:rPr>
        <w:t>, e.g. infants,</w:t>
      </w:r>
      <w:r w:rsidR="0040751C" w:rsidRPr="008D4E3B">
        <w:rPr>
          <w:rFonts w:ascii="Times New Roman" w:hAnsi="Times New Roman"/>
          <w:noProof/>
          <w:sz w:val="24"/>
          <w:szCs w:val="24"/>
        </w:rPr>
        <w:t xml:space="preserve"> </w:t>
      </w:r>
      <w:r w:rsidR="007231B2" w:rsidRPr="008D4E3B">
        <w:rPr>
          <w:rFonts w:ascii="Times New Roman" w:hAnsi="Times New Roman"/>
          <w:noProof/>
          <w:sz w:val="24"/>
          <w:szCs w:val="24"/>
        </w:rPr>
        <w:t>more vulnerable than others</w:t>
      </w:r>
      <w:r w:rsidR="00CF0132" w:rsidRPr="008D4E3B">
        <w:rPr>
          <w:rFonts w:ascii="Times New Roman" w:hAnsi="Times New Roman"/>
          <w:noProof/>
          <w:sz w:val="24"/>
          <w:szCs w:val="24"/>
        </w:rPr>
        <w:t xml:space="preserve"> </w:t>
      </w:r>
      <w:r w:rsidR="00CF0132" w:rsidRPr="008D4E3B">
        <w:rPr>
          <w:rFonts w:ascii="Times New Roman" w:hAnsi="Times New Roman"/>
          <w:noProof/>
          <w:sz w:val="24"/>
          <w:szCs w:val="24"/>
        </w:rPr>
        <w:fldChar w:fldCharType="begin"/>
      </w:r>
      <w:r w:rsidR="00CC0E34">
        <w:rPr>
          <w:rFonts w:ascii="Times New Roman" w:hAnsi="Times New Roman"/>
          <w:noProof/>
          <w:sz w:val="24"/>
          <w:szCs w:val="24"/>
        </w:rPr>
        <w:instrText xml:space="preserve"> ADDIN EN.CITE &lt;EndNote&gt;&lt;Cite&gt;&lt;Author&gt;Carneiro&lt;/Author&gt;&lt;Year&gt;2010&lt;/Year&gt;&lt;RecNum&gt;11&lt;/RecNum&gt;&lt;DisplayText&gt;[4]&lt;/DisplayText&gt;&lt;record&gt;&lt;rec-number&gt;11&lt;/rec-number&gt;&lt;foreign-keys&gt;&lt;key app="EN" db-id="29p9fwpevvpxtjedt5svz2s1e2afa2w2zptw" timestamp="0"&gt;11&lt;/key&gt;&lt;/foreign-keys&gt;&lt;ref-type name="Journal Article"&gt;17&lt;/ref-type&gt;&lt;contributors&gt;&lt;authors&gt;&lt;author&gt;Carneiro, Ilona&lt;/author&gt;&lt;author&gt;Roca-Feltrer, Arantxa&lt;/author&gt;&lt;author&gt;Griffin, Jamie T&lt;/author&gt;&lt;author&gt;Smith, Lucy&lt;/author&gt;&lt;author&gt;Tanner, Marcel&lt;/author&gt;&lt;author&gt;Schellenberg, Joanna Armstrong&lt;/author&gt;&lt;author&gt;Greenwood, Brian&lt;/author&gt;&lt;author&gt;Schellenberg, David&lt;/author&gt;&lt;/authors&gt;&lt;/contributors&gt;&lt;titles&gt;&lt;title&gt;Age-patterns of malaria vary with severity, transmission intensity and seasonality in sub-Saharan Africa: a systematic review and pooled analysis&lt;/title&gt;&lt;secondary-title&gt;PloS One&lt;/secondary-title&gt;&lt;/titles&gt;&lt;pages&gt;e8988&lt;/pages&gt;&lt;volume&gt;5&lt;/volume&gt;&lt;number&gt;2&lt;/number&gt;&lt;dates&gt;&lt;year&gt;2010&lt;/year&gt;&lt;/dates&gt;&lt;isbn&gt;1932-6203&lt;/isbn&gt;&lt;urls&gt;&lt;/urls&gt;&lt;/record&gt;&lt;/Cite&gt;&lt;/EndNote&gt;</w:instrText>
      </w:r>
      <w:r w:rsidR="00CF0132" w:rsidRPr="008D4E3B">
        <w:rPr>
          <w:rFonts w:ascii="Times New Roman" w:hAnsi="Times New Roman"/>
          <w:noProof/>
          <w:sz w:val="24"/>
          <w:szCs w:val="24"/>
        </w:rPr>
        <w:fldChar w:fldCharType="separate"/>
      </w:r>
      <w:r w:rsidR="00CC0E34">
        <w:rPr>
          <w:rFonts w:ascii="Times New Roman" w:hAnsi="Times New Roman"/>
          <w:noProof/>
          <w:sz w:val="24"/>
          <w:szCs w:val="24"/>
        </w:rPr>
        <w:t>[4]</w:t>
      </w:r>
      <w:r w:rsidR="00CF0132" w:rsidRPr="008D4E3B">
        <w:rPr>
          <w:rFonts w:ascii="Times New Roman" w:hAnsi="Times New Roman"/>
          <w:noProof/>
          <w:sz w:val="24"/>
          <w:szCs w:val="24"/>
        </w:rPr>
        <w:fldChar w:fldCharType="end"/>
      </w:r>
      <w:r w:rsidR="005C7473" w:rsidRPr="008D4E3B">
        <w:rPr>
          <w:rFonts w:ascii="Times New Roman" w:hAnsi="Times New Roman"/>
          <w:noProof/>
          <w:sz w:val="24"/>
          <w:szCs w:val="24"/>
        </w:rPr>
        <w:t xml:space="preserve"> although</w:t>
      </w:r>
      <w:r w:rsidR="009201DB" w:rsidRPr="008D4E3B">
        <w:rPr>
          <w:rFonts w:ascii="Times New Roman" w:hAnsi="Times New Roman"/>
          <w:noProof/>
          <w:sz w:val="24"/>
          <w:szCs w:val="24"/>
        </w:rPr>
        <w:t xml:space="preserve"> </w:t>
      </w:r>
      <w:r w:rsidR="0040751C" w:rsidRPr="008D4E3B">
        <w:rPr>
          <w:rFonts w:ascii="Times New Roman" w:hAnsi="Times New Roman"/>
          <w:noProof/>
          <w:sz w:val="24"/>
          <w:szCs w:val="24"/>
        </w:rPr>
        <w:t>infection</w:t>
      </w:r>
      <w:r w:rsidR="009201DB" w:rsidRPr="008D4E3B">
        <w:rPr>
          <w:rFonts w:ascii="Times New Roman" w:hAnsi="Times New Roman"/>
          <w:noProof/>
          <w:sz w:val="24"/>
          <w:szCs w:val="24"/>
        </w:rPr>
        <w:t xml:space="preserve"> prevalence </w:t>
      </w:r>
      <w:r w:rsidR="0040751C" w:rsidRPr="008D4E3B">
        <w:rPr>
          <w:rFonts w:ascii="Times New Roman" w:hAnsi="Times New Roman"/>
          <w:noProof/>
          <w:sz w:val="24"/>
          <w:szCs w:val="24"/>
        </w:rPr>
        <w:t xml:space="preserve">and </w:t>
      </w:r>
      <w:r w:rsidR="00CF0132" w:rsidRPr="008D4E3B">
        <w:rPr>
          <w:rFonts w:ascii="Times New Roman" w:hAnsi="Times New Roman"/>
          <w:noProof/>
          <w:sz w:val="24"/>
          <w:szCs w:val="24"/>
        </w:rPr>
        <w:t xml:space="preserve">non-severe </w:t>
      </w:r>
      <w:r w:rsidR="0040751C" w:rsidRPr="008D4E3B">
        <w:rPr>
          <w:rFonts w:ascii="Times New Roman" w:hAnsi="Times New Roman"/>
          <w:noProof/>
          <w:sz w:val="24"/>
          <w:szCs w:val="24"/>
        </w:rPr>
        <w:t>disease</w:t>
      </w:r>
      <w:r w:rsidR="0054708B" w:rsidRPr="008D4E3B">
        <w:rPr>
          <w:rFonts w:ascii="Times New Roman" w:hAnsi="Times New Roman"/>
          <w:noProof/>
          <w:sz w:val="24"/>
          <w:szCs w:val="24"/>
        </w:rPr>
        <w:t xml:space="preserve"> in</w:t>
      </w:r>
      <w:r w:rsidR="0040751C" w:rsidRPr="008D4E3B">
        <w:rPr>
          <w:rFonts w:ascii="Times New Roman" w:hAnsi="Times New Roman"/>
          <w:noProof/>
          <w:sz w:val="24"/>
          <w:szCs w:val="24"/>
        </w:rPr>
        <w:t xml:space="preserve"> </w:t>
      </w:r>
      <w:r w:rsidR="0054708B" w:rsidRPr="008D4E3B">
        <w:rPr>
          <w:rFonts w:ascii="Times New Roman" w:hAnsi="Times New Roman"/>
          <w:noProof/>
          <w:sz w:val="24"/>
          <w:szCs w:val="24"/>
        </w:rPr>
        <w:t>other groups</w:t>
      </w:r>
      <w:r w:rsidR="009201DB" w:rsidRPr="008D4E3B">
        <w:rPr>
          <w:rFonts w:ascii="Times New Roman" w:hAnsi="Times New Roman"/>
          <w:noProof/>
          <w:sz w:val="24"/>
          <w:szCs w:val="24"/>
        </w:rPr>
        <w:t>,</w:t>
      </w:r>
      <w:r w:rsidR="0054708B" w:rsidRPr="008D4E3B">
        <w:rPr>
          <w:rFonts w:ascii="Times New Roman" w:hAnsi="Times New Roman"/>
          <w:noProof/>
          <w:sz w:val="24"/>
          <w:szCs w:val="24"/>
        </w:rPr>
        <w:t xml:space="preserve"> such school children</w:t>
      </w:r>
      <w:r w:rsidR="009201DB" w:rsidRPr="008D4E3B">
        <w:rPr>
          <w:rFonts w:ascii="Times New Roman" w:hAnsi="Times New Roman"/>
          <w:noProof/>
          <w:sz w:val="24"/>
          <w:szCs w:val="24"/>
        </w:rPr>
        <w:t>,</w:t>
      </w:r>
      <w:r w:rsidR="001D5FB5" w:rsidRPr="008D4E3B">
        <w:rPr>
          <w:rFonts w:ascii="Times New Roman" w:hAnsi="Times New Roman"/>
          <w:noProof/>
          <w:sz w:val="24"/>
          <w:szCs w:val="24"/>
        </w:rPr>
        <w:t xml:space="preserve"> </w:t>
      </w:r>
      <w:r w:rsidR="001F17F7" w:rsidRPr="008D4E3B">
        <w:rPr>
          <w:rFonts w:ascii="Times New Roman" w:hAnsi="Times New Roman"/>
          <w:noProof/>
          <w:sz w:val="24"/>
          <w:szCs w:val="24"/>
        </w:rPr>
        <w:t>should not be overlooked</w:t>
      </w:r>
      <w:r w:rsidR="001D5FB5" w:rsidRPr="008D4E3B">
        <w:rPr>
          <w:rFonts w:ascii="Times New Roman" w:hAnsi="Times New Roman"/>
          <w:noProof/>
          <w:sz w:val="24"/>
          <w:szCs w:val="24"/>
        </w:rPr>
        <w:t xml:space="preserve"> </w:t>
      </w:r>
      <w:r w:rsidR="007231B2" w:rsidRPr="008D4E3B">
        <w:rPr>
          <w:rFonts w:ascii="Times New Roman" w:hAnsi="Times New Roman"/>
          <w:sz w:val="24"/>
          <w:szCs w:val="24"/>
        </w:rPr>
        <w:fldChar w:fldCharType="begin">
          <w:fldData xml:space="preserve">PEVuZE5vdGU+PENpdGU+PEF1dGhvcj5ObWFkdTwvQXV0aG9yPjxZZWFyPjIwMTU8L1llYXI+PFJl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</w:fldData>
        </w:fldChar>
      </w:r>
      <w:r w:rsidR="00CC0E34">
        <w:rPr>
          <w:rFonts w:ascii="Times New Roman" w:hAnsi="Times New Roman"/>
          <w:sz w:val="24"/>
          <w:szCs w:val="24"/>
        </w:rPr>
        <w:instrText xml:space="preserve"> ADDIN EN.CITE </w:instrText>
      </w:r>
      <w:r w:rsidR="00CC0E34">
        <w:rPr>
          <w:rFonts w:ascii="Times New Roman" w:hAnsi="Times New Roman"/>
          <w:sz w:val="24"/>
          <w:szCs w:val="24"/>
        </w:rPr>
        <w:fldChar w:fldCharType="begin">
          <w:fldData xml:space="preserve">PEVuZE5vdGU+PENpdGU+PEF1dGhvcj5ObWFkdTwvQXV0aG9yPjxZZWFyPjIwMTU8L1llYXI+PFJl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</w:fldData>
        </w:fldChar>
      </w:r>
      <w:r w:rsidR="00CC0E34">
        <w:rPr>
          <w:rFonts w:ascii="Times New Roman" w:hAnsi="Times New Roman"/>
          <w:sz w:val="24"/>
          <w:szCs w:val="24"/>
        </w:rPr>
        <w:instrText xml:space="preserve"> ADDIN EN.CITE.DATA </w:instrText>
      </w:r>
      <w:r w:rsidR="00CC0E34">
        <w:rPr>
          <w:rFonts w:ascii="Times New Roman" w:hAnsi="Times New Roman"/>
          <w:sz w:val="24"/>
          <w:szCs w:val="24"/>
        </w:rPr>
      </w:r>
      <w:r w:rsidR="00CC0E34">
        <w:rPr>
          <w:rFonts w:ascii="Times New Roman" w:hAnsi="Times New Roman"/>
          <w:sz w:val="24"/>
          <w:szCs w:val="24"/>
        </w:rPr>
        <w:fldChar w:fldCharType="end"/>
      </w:r>
      <w:r w:rsidR="007231B2" w:rsidRPr="008D4E3B">
        <w:rPr>
          <w:rFonts w:ascii="Times New Roman" w:hAnsi="Times New Roman"/>
          <w:sz w:val="24"/>
          <w:szCs w:val="24"/>
        </w:rPr>
      </w:r>
      <w:r w:rsidR="007231B2" w:rsidRPr="008D4E3B">
        <w:rPr>
          <w:rFonts w:ascii="Times New Roman" w:hAnsi="Times New Roman"/>
          <w:sz w:val="24"/>
          <w:szCs w:val="24"/>
        </w:rPr>
        <w:fldChar w:fldCharType="separate"/>
      </w:r>
      <w:r w:rsidR="00CC0E34">
        <w:rPr>
          <w:rFonts w:ascii="Times New Roman" w:hAnsi="Times New Roman"/>
          <w:noProof/>
          <w:sz w:val="24"/>
          <w:szCs w:val="24"/>
        </w:rPr>
        <w:t>[4-6]</w:t>
      </w:r>
      <w:r w:rsidR="007231B2" w:rsidRPr="008D4E3B">
        <w:rPr>
          <w:rFonts w:ascii="Times New Roman" w:hAnsi="Times New Roman"/>
          <w:sz w:val="24"/>
          <w:szCs w:val="24"/>
        </w:rPr>
        <w:fldChar w:fldCharType="end"/>
      </w:r>
      <w:r w:rsidR="009201DB" w:rsidRPr="008D4E3B">
        <w:rPr>
          <w:rFonts w:ascii="Times New Roman" w:hAnsi="Times New Roman"/>
          <w:sz w:val="24"/>
          <w:szCs w:val="24"/>
        </w:rPr>
        <w:t xml:space="preserve">. </w:t>
      </w:r>
      <w:r w:rsidR="001F17F7" w:rsidRPr="008D4E3B">
        <w:rPr>
          <w:rFonts w:ascii="Times New Roman" w:hAnsi="Times New Roman"/>
          <w:sz w:val="24"/>
          <w:szCs w:val="24"/>
        </w:rPr>
        <w:t>A</w:t>
      </w:r>
      <w:r w:rsidR="009201DB" w:rsidRPr="008D4E3B">
        <w:rPr>
          <w:rFonts w:ascii="Times New Roman" w:hAnsi="Times New Roman"/>
          <w:sz w:val="24"/>
          <w:szCs w:val="24"/>
        </w:rPr>
        <w:t xml:space="preserve"> boarder appraisal of infection surveillance is needed, especially</w:t>
      </w:r>
      <w:r w:rsidR="00931E78" w:rsidRPr="008D4E3B">
        <w:rPr>
          <w:rFonts w:ascii="Times New Roman" w:hAnsi="Times New Roman"/>
          <w:sz w:val="24"/>
          <w:szCs w:val="24"/>
        </w:rPr>
        <w:t xml:space="preserve"> in the </w:t>
      </w:r>
      <w:r w:rsidR="001F17F7" w:rsidRPr="008D4E3B">
        <w:rPr>
          <w:rFonts w:ascii="Times New Roman" w:hAnsi="Times New Roman"/>
          <w:sz w:val="24"/>
          <w:szCs w:val="24"/>
        </w:rPr>
        <w:t xml:space="preserve">future </w:t>
      </w:r>
      <w:r w:rsidR="00931E78" w:rsidRPr="008D4E3B">
        <w:rPr>
          <w:rFonts w:ascii="Times New Roman" w:hAnsi="Times New Roman"/>
          <w:sz w:val="24"/>
          <w:szCs w:val="24"/>
        </w:rPr>
        <w:t>context of gaining transmission control</w:t>
      </w:r>
      <w:r w:rsidR="009201DB" w:rsidRPr="008D4E3B">
        <w:rPr>
          <w:rFonts w:ascii="Times New Roman" w:hAnsi="Times New Roman"/>
          <w:sz w:val="24"/>
          <w:szCs w:val="24"/>
        </w:rPr>
        <w:t xml:space="preserve"> and </w:t>
      </w:r>
      <w:r w:rsidR="005C7473" w:rsidRPr="008D4E3B">
        <w:rPr>
          <w:rFonts w:ascii="Times New Roman" w:hAnsi="Times New Roman"/>
          <w:sz w:val="24"/>
          <w:szCs w:val="24"/>
        </w:rPr>
        <w:t xml:space="preserve">importance of </w:t>
      </w:r>
      <w:r w:rsidR="009201DB" w:rsidRPr="008D4E3B">
        <w:rPr>
          <w:rFonts w:ascii="Times New Roman" w:hAnsi="Times New Roman"/>
          <w:sz w:val="24"/>
          <w:szCs w:val="24"/>
        </w:rPr>
        <w:t>asymptomatic carriage</w:t>
      </w:r>
      <w:r w:rsidR="00931E78" w:rsidRPr="008D4E3B">
        <w:rPr>
          <w:rFonts w:ascii="Times New Roman" w:hAnsi="Times New Roman"/>
          <w:sz w:val="24"/>
          <w:szCs w:val="24"/>
        </w:rPr>
        <w:t xml:space="preserve"> </w:t>
      </w:r>
      <w:r w:rsidR="00931E78" w:rsidRPr="008D4E3B">
        <w:rPr>
          <w:rFonts w:ascii="Times New Roman" w:hAnsi="Times New Roman"/>
          <w:sz w:val="24"/>
          <w:szCs w:val="24"/>
        </w:rPr>
        <w:fldChar w:fldCharType="begin">
          <w:fldData xml:space="preserve">PEVuZE5vdGU+PENpdGU+PEF1dGhvcj5Ccml0dG9uPC9BdXRob3I+PFllYXI+MjAxNjwvWWVhcj48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</w:fldData>
        </w:fldChar>
      </w:r>
      <w:r w:rsidR="00CC0E34">
        <w:rPr>
          <w:rFonts w:ascii="Times New Roman" w:hAnsi="Times New Roman"/>
          <w:sz w:val="24"/>
          <w:szCs w:val="24"/>
        </w:rPr>
        <w:instrText xml:space="preserve"> ADDIN EN.CITE </w:instrText>
      </w:r>
      <w:r w:rsidR="00CC0E34">
        <w:rPr>
          <w:rFonts w:ascii="Times New Roman" w:hAnsi="Times New Roman"/>
          <w:sz w:val="24"/>
          <w:szCs w:val="24"/>
        </w:rPr>
        <w:fldChar w:fldCharType="begin">
          <w:fldData xml:space="preserve">PEVuZE5vdGU+PENpdGU+PEF1dGhvcj5Ccml0dG9uPC9BdXRob3I+PFllYXI+MjAxNjwvWWVhcj48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</w:fldData>
        </w:fldChar>
      </w:r>
      <w:r w:rsidR="00CC0E34">
        <w:rPr>
          <w:rFonts w:ascii="Times New Roman" w:hAnsi="Times New Roman"/>
          <w:sz w:val="24"/>
          <w:szCs w:val="24"/>
        </w:rPr>
        <w:instrText xml:space="preserve"> ADDIN EN.CITE.DATA </w:instrText>
      </w:r>
      <w:r w:rsidR="00CC0E34">
        <w:rPr>
          <w:rFonts w:ascii="Times New Roman" w:hAnsi="Times New Roman"/>
          <w:sz w:val="24"/>
          <w:szCs w:val="24"/>
        </w:rPr>
      </w:r>
      <w:r w:rsidR="00CC0E34">
        <w:rPr>
          <w:rFonts w:ascii="Times New Roman" w:hAnsi="Times New Roman"/>
          <w:sz w:val="24"/>
          <w:szCs w:val="24"/>
        </w:rPr>
        <w:fldChar w:fldCharType="end"/>
      </w:r>
      <w:r w:rsidR="00931E78" w:rsidRPr="008D4E3B">
        <w:rPr>
          <w:rFonts w:ascii="Times New Roman" w:hAnsi="Times New Roman"/>
          <w:sz w:val="24"/>
          <w:szCs w:val="24"/>
        </w:rPr>
      </w:r>
      <w:r w:rsidR="00931E78" w:rsidRPr="008D4E3B">
        <w:rPr>
          <w:rFonts w:ascii="Times New Roman" w:hAnsi="Times New Roman"/>
          <w:sz w:val="24"/>
          <w:szCs w:val="24"/>
        </w:rPr>
        <w:fldChar w:fldCharType="separate"/>
      </w:r>
      <w:r w:rsidR="00CC0E34">
        <w:rPr>
          <w:rFonts w:ascii="Times New Roman" w:hAnsi="Times New Roman"/>
          <w:noProof/>
          <w:sz w:val="24"/>
          <w:szCs w:val="24"/>
        </w:rPr>
        <w:t>[7-9]</w:t>
      </w:r>
      <w:r w:rsidR="00931E78" w:rsidRPr="008D4E3B">
        <w:rPr>
          <w:rFonts w:ascii="Times New Roman" w:hAnsi="Times New Roman"/>
          <w:sz w:val="24"/>
          <w:szCs w:val="24"/>
        </w:rPr>
        <w:fldChar w:fldCharType="end"/>
      </w:r>
      <w:r w:rsidR="005C7473" w:rsidRPr="008D4E3B">
        <w:rPr>
          <w:rFonts w:ascii="Times New Roman" w:hAnsi="Times New Roman"/>
          <w:sz w:val="24"/>
          <w:szCs w:val="24"/>
        </w:rPr>
        <w:t xml:space="preserve">. </w:t>
      </w:r>
      <w:r w:rsidR="001F17F7" w:rsidRPr="008D4E3B">
        <w:rPr>
          <w:rFonts w:ascii="Times New Roman" w:hAnsi="Times New Roman"/>
          <w:sz w:val="24"/>
          <w:szCs w:val="24"/>
        </w:rPr>
        <w:t xml:space="preserve">Indeed, with </w:t>
      </w:r>
      <w:r w:rsidR="001F17F7" w:rsidRPr="008D4E3B">
        <w:rPr>
          <w:rFonts w:ascii="Times New Roman" w:hAnsi="Times New Roman"/>
          <w:noProof/>
          <w:sz w:val="24"/>
          <w:szCs w:val="24"/>
        </w:rPr>
        <w:t>introduction of more sensitive diagnostics</w:t>
      </w:r>
      <w:r w:rsidR="00F56D76" w:rsidRPr="008D4E3B">
        <w:rPr>
          <w:rFonts w:ascii="Times New Roman" w:hAnsi="Times New Roman"/>
          <w:noProof/>
          <w:sz w:val="24"/>
          <w:szCs w:val="24"/>
        </w:rPr>
        <w:t>,</w:t>
      </w:r>
      <w:r w:rsidR="001F17F7" w:rsidRPr="008D4E3B">
        <w:rPr>
          <w:rFonts w:ascii="Times New Roman" w:hAnsi="Times New Roman"/>
          <w:noProof/>
          <w:sz w:val="24"/>
          <w:szCs w:val="24"/>
        </w:rPr>
        <w:t xml:space="preserve"> </w:t>
      </w:r>
      <w:r w:rsidR="00F56D76" w:rsidRPr="008D4E3B">
        <w:rPr>
          <w:rFonts w:ascii="Times New Roman" w:hAnsi="Times New Roman"/>
          <w:noProof/>
          <w:sz w:val="24"/>
          <w:szCs w:val="24"/>
        </w:rPr>
        <w:t xml:space="preserve">over and above what current rapid diagnostic tests (RDTs) can provide, </w:t>
      </w:r>
      <w:r w:rsidR="005C7473" w:rsidRPr="008D4E3B">
        <w:rPr>
          <w:rFonts w:ascii="Times New Roman" w:hAnsi="Times New Roman"/>
          <w:noProof/>
          <w:sz w:val="24"/>
          <w:szCs w:val="24"/>
        </w:rPr>
        <w:t xml:space="preserve">our understanding </w:t>
      </w:r>
      <w:r w:rsidR="001F17F7" w:rsidRPr="008D4E3B">
        <w:rPr>
          <w:rFonts w:ascii="Times New Roman" w:hAnsi="Times New Roman"/>
          <w:noProof/>
          <w:sz w:val="24"/>
          <w:szCs w:val="24"/>
        </w:rPr>
        <w:t xml:space="preserve">of the environmental importance </w:t>
      </w:r>
      <w:r w:rsidR="00F56D76" w:rsidRPr="008D4E3B">
        <w:rPr>
          <w:rFonts w:ascii="Times New Roman" w:hAnsi="Times New Roman"/>
          <w:noProof/>
          <w:sz w:val="24"/>
          <w:szCs w:val="24"/>
        </w:rPr>
        <w:t xml:space="preserve">of </w:t>
      </w:r>
      <w:r w:rsidR="001F17F7" w:rsidRPr="008D4E3B">
        <w:rPr>
          <w:rFonts w:ascii="Times New Roman" w:hAnsi="Times New Roman"/>
          <w:noProof/>
          <w:sz w:val="24"/>
          <w:szCs w:val="24"/>
        </w:rPr>
        <w:t xml:space="preserve">asymptomatics </w:t>
      </w:r>
      <w:r w:rsidR="00F56D76" w:rsidRPr="008D4E3B">
        <w:rPr>
          <w:rFonts w:ascii="Times New Roman" w:hAnsi="Times New Roman"/>
          <w:noProof/>
          <w:sz w:val="24"/>
          <w:szCs w:val="24"/>
        </w:rPr>
        <w:t>will change</w:t>
      </w:r>
      <w:r w:rsidR="005C7473" w:rsidRPr="008D4E3B">
        <w:rPr>
          <w:rFonts w:ascii="Times New Roman" w:hAnsi="Times New Roman"/>
          <w:noProof/>
          <w:sz w:val="24"/>
          <w:szCs w:val="24"/>
        </w:rPr>
        <w:t xml:space="preserve"> </w:t>
      </w:r>
      <w:r w:rsidR="000C6588" w:rsidRPr="008D4E3B">
        <w:rPr>
          <w:rFonts w:ascii="Times New Roman" w:hAnsi="Times New Roman"/>
          <w:noProof/>
          <w:sz w:val="24"/>
          <w:szCs w:val="24"/>
        </w:rPr>
        <w:fldChar w:fldCharType="begin"/>
      </w:r>
      <w:r w:rsidR="00CC0E34">
        <w:rPr>
          <w:rFonts w:ascii="Times New Roman" w:hAnsi="Times New Roman"/>
          <w:noProof/>
          <w:sz w:val="24"/>
          <w:szCs w:val="24"/>
        </w:rPr>
        <w:instrText xml:space="preserve"> ADDIN EN.CITE &lt;EndNote&gt;&lt;Cite&gt;&lt;Author&gt;Hofmann&lt;/Author&gt;&lt;Year&gt;2018&lt;/Year&gt;&lt;RecNum&gt;86&lt;/RecNum&gt;&lt;DisplayText&gt;[10]&lt;/DisplayText&gt;&lt;record&gt;&lt;rec-number&gt;86&lt;/rec-number&gt;&lt;foreign-keys&gt;&lt;key app="EN" db-id="29p9fwpevvpxtjedt5svz2s1e2afa2w2zptw" timestamp="1545473643"&gt;86&lt;/key&gt;&lt;/foreign-keys&gt;&lt;ref-type name="Journal Article"&gt;17&lt;/ref-type&gt;&lt;contributors&gt;&lt;authors&gt;&lt;author&gt;Hofmann, N. E.&lt;/author&gt;&lt;author&gt;Gruenberg, M.&lt;/author&gt;&lt;author&gt;Nate, E.&lt;/author&gt;&lt;author&gt;Ura, A.&lt;/author&gt;&lt;author&gt;Rodriguez-Rodriguez, D.&lt;/author&gt;&lt;author&gt;Salib, M.&lt;/author&gt;&lt;author&gt;Mueller, I.&lt;/author&gt;&lt;author&gt;Smith, T. A.&lt;/author&gt;&lt;author&gt;Laman, M.&lt;/author&gt;&lt;author&gt;Robinson, L. J.&lt;/author&gt;&lt;author&gt;Felger, I.&lt;/author&gt;&lt;/authors&gt;&lt;/contributors&gt;&lt;titles&gt;&lt;title&gt;Assessment of ultra-sensitive malaria diagnosis versus standard molecular diagnostics for malaria elimination: an in-depth molecular community cross-sectional study&lt;/title&gt;&lt;secondary-title&gt;Lancet Infectious Diseases&lt;/secondary-title&gt;&lt;/titles&gt;&lt;periodical&gt;&lt;full-title&gt;Lancet Infectious Diseases&lt;/full-title&gt;&lt;/periodical&gt;&lt;pages&gt;1108-1116&lt;/pages&gt;&lt;volume&gt;18&lt;/volume&gt;&lt;number&gt;10&lt;/number&gt;&lt;dates&gt;&lt;year&gt;2018&lt;/year&gt;&lt;pub-dates&gt;&lt;date&gt;Oct&lt;/date&gt;&lt;/pub-dates&gt;&lt;/dates&gt;&lt;isbn&gt;1473-3099&lt;/isbn&gt;&lt;accession-num&gt;WOS:000445774200033&lt;/accession-num&gt;&lt;urls&gt;&lt;related-urls&gt;&lt;url&gt;&amp;lt;Go to ISI&amp;gt;://WOS:000445774200033&lt;/url&gt;&lt;/related-urls&gt;&lt;/urls&gt;&lt;electronic-resource-num&gt;10.1016/s1473-3099(18)30411-0&lt;/electronic-resource-num&gt;&lt;/record&gt;&lt;/Cite&gt;&lt;/EndNote&gt;</w:instrText>
      </w:r>
      <w:r w:rsidR="000C6588" w:rsidRPr="008D4E3B">
        <w:rPr>
          <w:rFonts w:ascii="Times New Roman" w:hAnsi="Times New Roman"/>
          <w:noProof/>
          <w:sz w:val="24"/>
          <w:szCs w:val="24"/>
        </w:rPr>
        <w:fldChar w:fldCharType="separate"/>
      </w:r>
      <w:r w:rsidR="00CC0E34">
        <w:rPr>
          <w:rFonts w:ascii="Times New Roman" w:hAnsi="Times New Roman"/>
          <w:noProof/>
          <w:sz w:val="24"/>
          <w:szCs w:val="24"/>
        </w:rPr>
        <w:t>[10]</w:t>
      </w:r>
      <w:r w:rsidR="000C6588" w:rsidRPr="008D4E3B">
        <w:rPr>
          <w:rFonts w:ascii="Times New Roman" w:hAnsi="Times New Roman"/>
          <w:noProof/>
          <w:sz w:val="24"/>
          <w:szCs w:val="24"/>
        </w:rPr>
        <w:fldChar w:fldCharType="end"/>
      </w:r>
      <w:r w:rsidR="000C6588" w:rsidRPr="008D4E3B">
        <w:rPr>
          <w:rFonts w:ascii="Times New Roman" w:hAnsi="Times New Roman"/>
          <w:noProof/>
          <w:sz w:val="24"/>
          <w:szCs w:val="24"/>
        </w:rPr>
        <w:t>.</w:t>
      </w:r>
      <w:r w:rsidR="00FF367E" w:rsidRPr="008D4E3B">
        <w:rPr>
          <w:rFonts w:ascii="Times New Roman" w:hAnsi="Times New Roman"/>
          <w:noProof/>
          <w:sz w:val="24"/>
          <w:szCs w:val="24"/>
        </w:rPr>
        <w:t xml:space="preserve"> </w:t>
      </w:r>
      <w:bookmarkStart w:id="4" w:name="_Hlk2098931"/>
      <w:r w:rsidR="00FF367E" w:rsidRPr="008D4E3B">
        <w:rPr>
          <w:rFonts w:ascii="Times New Roman" w:hAnsi="Times New Roman"/>
          <w:noProof/>
          <w:sz w:val="24"/>
          <w:szCs w:val="24"/>
        </w:rPr>
        <w:t xml:space="preserve">Exploration of non-invasive sampling, e.g. collection of saliva or urine, for detection of </w:t>
      </w:r>
      <w:r w:rsidR="00FF367E" w:rsidRPr="008D4E3B">
        <w:rPr>
          <w:rFonts w:ascii="Times New Roman" w:hAnsi="Times New Roman"/>
          <w:i/>
          <w:noProof/>
          <w:sz w:val="24"/>
          <w:szCs w:val="24"/>
        </w:rPr>
        <w:t>Plasmodium</w:t>
      </w:r>
      <w:r w:rsidR="00FF367E" w:rsidRPr="008D4E3B">
        <w:rPr>
          <w:rFonts w:ascii="Times New Roman" w:hAnsi="Times New Roman"/>
          <w:noProof/>
          <w:sz w:val="24"/>
          <w:szCs w:val="24"/>
        </w:rPr>
        <w:t xml:space="preserve"> DNA have been explored but </w:t>
      </w:r>
      <w:r w:rsidR="00A34D87" w:rsidRPr="008D4E3B">
        <w:rPr>
          <w:rFonts w:ascii="Times New Roman" w:hAnsi="Times New Roman"/>
          <w:noProof/>
          <w:sz w:val="24"/>
          <w:szCs w:val="24"/>
        </w:rPr>
        <w:t xml:space="preserve">as of yet are </w:t>
      </w:r>
      <w:r w:rsidR="00FF367E" w:rsidRPr="008D4E3B">
        <w:rPr>
          <w:rFonts w:ascii="Times New Roman" w:hAnsi="Times New Roman"/>
          <w:noProof/>
          <w:sz w:val="24"/>
          <w:szCs w:val="24"/>
        </w:rPr>
        <w:t>not routinely</w:t>
      </w:r>
      <w:r w:rsidR="00A34D87" w:rsidRPr="008D4E3B">
        <w:rPr>
          <w:rFonts w:ascii="Times New Roman" w:hAnsi="Times New Roman"/>
          <w:noProof/>
          <w:sz w:val="24"/>
          <w:szCs w:val="24"/>
        </w:rPr>
        <w:t xml:space="preserve"> used</w:t>
      </w:r>
      <w:r w:rsidR="00FF367E" w:rsidRPr="008D4E3B">
        <w:rPr>
          <w:rFonts w:ascii="Times New Roman" w:hAnsi="Times New Roman"/>
          <w:noProof/>
          <w:sz w:val="24"/>
          <w:szCs w:val="24"/>
        </w:rPr>
        <w:t xml:space="preserve"> </w:t>
      </w:r>
      <w:r w:rsidR="00FF367E" w:rsidRPr="008D4E3B">
        <w:rPr>
          <w:rFonts w:ascii="Times New Roman" w:hAnsi="Times New Roman"/>
          <w:noProof/>
          <w:sz w:val="24"/>
          <w:szCs w:val="24"/>
        </w:rPr>
        <w:fldChar w:fldCharType="begin">
          <w:fldData xml:space="preserve">PEVuZE5vdGU+PENpdGU+PEF1dGhvcj5Ccml0dG9uPC9BdXRob3I+PFllYXI+MjAxNjwvWWVhcj48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</w:fldData>
        </w:fldChar>
      </w:r>
      <w:r w:rsidR="00CC0E34">
        <w:rPr>
          <w:rFonts w:ascii="Times New Roman" w:hAnsi="Times New Roman"/>
          <w:noProof/>
          <w:sz w:val="24"/>
          <w:szCs w:val="24"/>
        </w:rPr>
        <w:instrText xml:space="preserve"> ADDIN EN.CITE </w:instrText>
      </w:r>
      <w:r w:rsidR="00CC0E34">
        <w:rPr>
          <w:rFonts w:ascii="Times New Roman" w:hAnsi="Times New Roman"/>
          <w:noProof/>
          <w:sz w:val="24"/>
          <w:szCs w:val="24"/>
        </w:rPr>
        <w:fldChar w:fldCharType="begin">
          <w:fldData xml:space="preserve">PEVuZE5vdGU+PENpdGU+PEF1dGhvcj5Ccml0dG9uPC9BdXRob3I+PFllYXI+MjAxNjwvWWVhcj48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</w:fldData>
        </w:fldChar>
      </w:r>
      <w:r w:rsidR="00CC0E34">
        <w:rPr>
          <w:rFonts w:ascii="Times New Roman" w:hAnsi="Times New Roman"/>
          <w:noProof/>
          <w:sz w:val="24"/>
          <w:szCs w:val="24"/>
        </w:rPr>
        <w:instrText xml:space="preserve"> ADDIN EN.CITE.DATA </w:instrText>
      </w:r>
      <w:r w:rsidR="00CC0E34">
        <w:rPr>
          <w:rFonts w:ascii="Times New Roman" w:hAnsi="Times New Roman"/>
          <w:noProof/>
          <w:sz w:val="24"/>
          <w:szCs w:val="24"/>
        </w:rPr>
      </w:r>
      <w:r w:rsidR="00CC0E34">
        <w:rPr>
          <w:rFonts w:ascii="Times New Roman" w:hAnsi="Times New Roman"/>
          <w:noProof/>
          <w:sz w:val="24"/>
          <w:szCs w:val="24"/>
        </w:rPr>
        <w:fldChar w:fldCharType="end"/>
      </w:r>
      <w:r w:rsidR="00FF367E" w:rsidRPr="008D4E3B">
        <w:rPr>
          <w:rFonts w:ascii="Times New Roman" w:hAnsi="Times New Roman"/>
          <w:noProof/>
          <w:sz w:val="24"/>
          <w:szCs w:val="24"/>
        </w:rPr>
      </w:r>
      <w:r w:rsidR="00FF367E" w:rsidRPr="008D4E3B">
        <w:rPr>
          <w:rFonts w:ascii="Times New Roman" w:hAnsi="Times New Roman"/>
          <w:noProof/>
          <w:sz w:val="24"/>
          <w:szCs w:val="24"/>
        </w:rPr>
        <w:fldChar w:fldCharType="separate"/>
      </w:r>
      <w:r w:rsidR="00CC0E34">
        <w:rPr>
          <w:rFonts w:ascii="Times New Roman" w:hAnsi="Times New Roman"/>
          <w:noProof/>
          <w:sz w:val="24"/>
          <w:szCs w:val="24"/>
        </w:rPr>
        <w:t>[11-13]</w:t>
      </w:r>
      <w:r w:rsidR="00FF367E" w:rsidRPr="008D4E3B">
        <w:rPr>
          <w:rFonts w:ascii="Times New Roman" w:hAnsi="Times New Roman"/>
          <w:noProof/>
          <w:sz w:val="24"/>
          <w:szCs w:val="24"/>
        </w:rPr>
        <w:fldChar w:fldCharType="end"/>
      </w:r>
      <w:r w:rsidR="00A34D87" w:rsidRPr="008D4E3B">
        <w:rPr>
          <w:rFonts w:ascii="Times New Roman" w:hAnsi="Times New Roman"/>
          <w:noProof/>
          <w:sz w:val="24"/>
          <w:szCs w:val="24"/>
        </w:rPr>
        <w:t>.</w:t>
      </w:r>
      <w:bookmarkEnd w:id="4"/>
    </w:p>
    <w:p w14:paraId="5844849A" w14:textId="77777777" w:rsidR="003B4F58" w:rsidRDefault="003B4F58" w:rsidP="003B4F58">
      <w:pPr>
        <w:spacing w:before="0" w:beforeAutospacing="0" w:after="0" w:afterAutospacing="0" w:line="480" w:lineRule="auto"/>
        <w:ind w:right="0"/>
        <w:rPr>
          <w:rFonts w:ascii="Times New Roman" w:hAnsi="Times New Roman" w:cs="Times New Roman"/>
          <w:noProof/>
          <w:szCs w:val="24"/>
        </w:rPr>
      </w:pPr>
    </w:p>
    <w:p w14:paraId="3828E630" w14:textId="7CEEF724" w:rsidR="007231B2" w:rsidRPr="003B4F58" w:rsidRDefault="0040751C" w:rsidP="003B4F58">
      <w:pPr>
        <w:spacing w:before="0" w:beforeAutospacing="0" w:after="0" w:afterAutospacing="0" w:line="480" w:lineRule="auto"/>
        <w:ind w:right="0"/>
        <w:rPr>
          <w:rFonts w:ascii="Times New Roman" w:hAnsi="Times New Roman" w:cs="Times New Roman"/>
          <w:noProof/>
          <w:szCs w:val="24"/>
        </w:rPr>
      </w:pPr>
      <w:r w:rsidRPr="003B4F58">
        <w:rPr>
          <w:rFonts w:ascii="Times New Roman" w:hAnsi="Times New Roman" w:cs="Times New Roman"/>
          <w:noProof/>
          <w:szCs w:val="24"/>
        </w:rPr>
        <w:t xml:space="preserve">In Uganda, for example, </w:t>
      </w:r>
      <w:r w:rsidR="00CF0132" w:rsidRPr="003B4F58">
        <w:rPr>
          <w:rFonts w:ascii="Times New Roman" w:hAnsi="Times New Roman" w:cs="Times New Roman"/>
          <w:noProof/>
          <w:szCs w:val="24"/>
        </w:rPr>
        <w:t xml:space="preserve">control of malaria is a major public health challenge </w:t>
      </w:r>
      <w:r w:rsidR="00CF0132"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&lt;EndNote&gt;&lt;Cite&gt;&lt;Author&gt;Talisuna&lt;/Author&gt;&lt;Year&gt;2015&lt;/Year&gt;&lt;RecNum&gt;77&lt;/RecNum&gt;&lt;DisplayText&gt;[14]&lt;/DisplayText&gt;&lt;record&gt;&lt;rec-number&gt;77&lt;/rec-number&gt;&lt;foreign-keys&gt;&lt;key app="EN" db-id="29p9fwpevvpxtjedt5svz2s1e2afa2w2zptw" timestamp="1545421903"&gt;77&lt;/key&gt;&lt;/foreign-keys&gt;&lt;ref-type name="Journal Article"&gt;17&lt;/ref-type&gt;&lt;contributors&gt;&lt;authors&gt;&lt;author&gt;Talisuna, A. O.&lt;/author&gt;&lt;author&gt;Noor, A. M.&lt;/author&gt;&lt;author&gt;Okui, A. P.&lt;/author&gt;&lt;author&gt;Snow, R. W.&lt;/author&gt;&lt;/authors&gt;&lt;/contributors&gt;&lt;titles&gt;&lt;title&gt;The past, present and future use of epidemiological intelligence to plan malaria vector control and parasite prevention in Uganda&lt;/title&gt;&lt;secondary-title&gt;Malaria Journal&lt;/secondary-title&gt;&lt;/titles&gt;&lt;periodical&gt;&lt;full-title&gt;Malaria Journal&lt;/full-title&gt;&lt;/periodical&gt;&lt;volume&gt;14&lt;/volume&gt;&lt;dates&gt;&lt;year&gt;2015&lt;/year&gt;&lt;pub-dates&gt;&lt;date&gt;Apr&lt;/date&gt;&lt;/pub-dates&gt;&lt;/dates&gt;&lt;isbn&gt;1475-2875&lt;/isbn&gt;&lt;accession-num&gt;WOS:000352830800001&lt;/accession-num&gt;&lt;urls&gt;&lt;related-urls&gt;&lt;url&gt;&amp;lt;Go to ISI&amp;gt;://WOS:000352830800001&lt;/url&gt;&lt;/related-urls&gt;&lt;/urls&gt;&lt;custom7&gt;158&lt;/custom7&gt;&lt;electronic-resource-num&gt;10.1186/s12936-015-0677-4&lt;/electronic-resource-num&gt;&lt;/record&gt;&lt;/Cite&gt;&lt;/EndNote&gt;</w:instrText>
      </w:r>
      <w:r w:rsidR="00CF0132" w:rsidRPr="003B4F58">
        <w:rPr>
          <w:rFonts w:ascii="Times New Roman" w:hAnsi="Times New Roman" w:cs="Times New Roman"/>
          <w:noProof/>
          <w:szCs w:val="24"/>
        </w:rPr>
        <w:fldChar w:fldCharType="separate"/>
      </w:r>
      <w:r w:rsidR="00CC0E34">
        <w:rPr>
          <w:rFonts w:ascii="Times New Roman" w:hAnsi="Times New Roman" w:cs="Times New Roman"/>
          <w:noProof/>
          <w:szCs w:val="24"/>
        </w:rPr>
        <w:t>[14]</w:t>
      </w:r>
      <w:r w:rsidR="00CF0132" w:rsidRPr="003B4F58">
        <w:rPr>
          <w:rFonts w:ascii="Times New Roman" w:hAnsi="Times New Roman" w:cs="Times New Roman"/>
          <w:noProof/>
          <w:szCs w:val="24"/>
        </w:rPr>
        <w:fldChar w:fldCharType="end"/>
      </w:r>
      <w:r w:rsidR="00931E78" w:rsidRPr="003B4F58">
        <w:rPr>
          <w:rFonts w:ascii="Times New Roman" w:hAnsi="Times New Roman" w:cs="Times New Roman"/>
          <w:noProof/>
          <w:szCs w:val="24"/>
        </w:rPr>
        <w:t xml:space="preserve">, especially in young children </w:t>
      </w:r>
      <w:r w:rsidR="00931E78"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&lt;EndNote&gt;&lt;Cite&gt;&lt;Author&gt;Roberts&lt;/Author&gt;&lt;Year&gt;2016&lt;/Year&gt;&lt;RecNum&gt;61&lt;/RecNum&gt;&lt;DisplayText&gt;[6]&lt;/DisplayText&gt;&lt;record&gt;&lt;rec-number&gt;61&lt;/rec-number&gt;&lt;foreign-keys&gt;&lt;key app="EN" db-id="29p9fwpevvpxtjedt5svz2s1e2afa2w2zptw" timestamp="0"&gt;61&lt;/key&gt;&lt;/foreign-keys&gt;&lt;ref-type name="Journal Article"&gt;17&lt;/ref-type&gt;&lt;contributors&gt;&lt;authors&gt;&lt;author&gt;Roberts, Danielle&lt;/author&gt;&lt;author&gt;Matthews, Glenda&lt;/author&gt;&lt;/authors&gt;&lt;/contributors&gt;&lt;titles&gt;&lt;title&gt;Risk factors of malaria in children under the age of five years old in Uganda&lt;/title&gt;&lt;secondary-title&gt;Malaria Journal&lt;/secondary-title&gt;&lt;/titles&gt;&lt;periodical&gt;&lt;full-title&gt;Malaria Journal&lt;/full-title&gt;&lt;/periodical&gt;&lt;pages&gt;p.246&lt;/pages&gt;&lt;volume&gt;15&lt;/volume&gt;&lt;number&gt;1&lt;/number&gt;&lt;dates&gt;&lt;year&gt;2016&lt;/year&gt;&lt;/dates&gt;&lt;isbn&gt;1475-2875&lt;/isbn&gt;&lt;urls&gt;&lt;/urls&gt;&lt;/record&gt;&lt;/Cite&gt;&lt;/EndNote&gt;</w:instrText>
      </w:r>
      <w:r w:rsidR="00931E78" w:rsidRPr="003B4F58">
        <w:rPr>
          <w:rFonts w:ascii="Times New Roman" w:hAnsi="Times New Roman" w:cs="Times New Roman"/>
          <w:noProof/>
          <w:szCs w:val="24"/>
        </w:rPr>
        <w:fldChar w:fldCharType="separate"/>
      </w:r>
      <w:r w:rsidR="00CC0E34">
        <w:rPr>
          <w:rFonts w:ascii="Times New Roman" w:hAnsi="Times New Roman" w:cs="Times New Roman"/>
          <w:noProof/>
          <w:szCs w:val="24"/>
        </w:rPr>
        <w:t>[6]</w:t>
      </w:r>
      <w:r w:rsidR="00931E78" w:rsidRPr="003B4F58">
        <w:rPr>
          <w:rFonts w:ascii="Times New Roman" w:hAnsi="Times New Roman" w:cs="Times New Roman"/>
          <w:noProof/>
          <w:szCs w:val="24"/>
        </w:rPr>
        <w:fldChar w:fldCharType="end"/>
      </w:r>
      <w:r w:rsidR="005C7473" w:rsidRPr="003B4F58">
        <w:rPr>
          <w:rFonts w:ascii="Times New Roman" w:hAnsi="Times New Roman" w:cs="Times New Roman"/>
          <w:noProof/>
          <w:szCs w:val="24"/>
        </w:rPr>
        <w:t xml:space="preserve">. The geographical </w:t>
      </w:r>
      <w:r w:rsidR="006115CA" w:rsidRPr="003B4F58">
        <w:rPr>
          <w:rFonts w:ascii="Times New Roman" w:hAnsi="Times New Roman" w:cs="Times New Roman"/>
          <w:noProof/>
          <w:szCs w:val="24"/>
        </w:rPr>
        <w:t xml:space="preserve">distribution of </w:t>
      </w:r>
      <w:r w:rsidR="005C7473" w:rsidRPr="003B4F58">
        <w:rPr>
          <w:rFonts w:ascii="Times New Roman" w:hAnsi="Times New Roman" w:cs="Times New Roman"/>
          <w:noProof/>
          <w:szCs w:val="24"/>
        </w:rPr>
        <w:t xml:space="preserve">malaria </w:t>
      </w:r>
      <w:r w:rsidR="00F56D76" w:rsidRPr="003B4F58">
        <w:rPr>
          <w:rFonts w:ascii="Times New Roman" w:hAnsi="Times New Roman" w:cs="Times New Roman"/>
          <w:noProof/>
          <w:szCs w:val="24"/>
        </w:rPr>
        <w:t xml:space="preserve">also </w:t>
      </w:r>
      <w:r w:rsidR="00F91A98" w:rsidRPr="003B4F58">
        <w:rPr>
          <w:rFonts w:ascii="Times New Roman" w:hAnsi="Times New Roman" w:cs="Times New Roman"/>
          <w:noProof/>
          <w:szCs w:val="24"/>
        </w:rPr>
        <w:t>aligns</w:t>
      </w:r>
      <w:r w:rsidR="00CF0132" w:rsidRPr="003B4F58">
        <w:rPr>
          <w:rFonts w:ascii="Times New Roman" w:hAnsi="Times New Roman" w:cs="Times New Roman"/>
          <w:noProof/>
          <w:szCs w:val="24"/>
        </w:rPr>
        <w:t xml:space="preserve"> with other mosquito-borne diseases such as lymphatic filariasis</w:t>
      </w:r>
      <w:r w:rsidR="005C7473" w:rsidRPr="003B4F58">
        <w:rPr>
          <w:rFonts w:ascii="Times New Roman" w:hAnsi="Times New Roman" w:cs="Times New Roman"/>
          <w:noProof/>
          <w:szCs w:val="24"/>
        </w:rPr>
        <w:t>,</w:t>
      </w:r>
      <w:r w:rsidR="00F56D76" w:rsidRPr="003B4F58">
        <w:rPr>
          <w:rFonts w:ascii="Times New Roman" w:hAnsi="Times New Roman" w:cs="Times New Roman"/>
          <w:noProof/>
          <w:szCs w:val="24"/>
        </w:rPr>
        <w:t xml:space="preserve"> making co-surveillance with ne</w:t>
      </w:r>
      <w:r w:rsidR="005C7473" w:rsidRPr="003B4F58">
        <w:rPr>
          <w:rFonts w:ascii="Times New Roman" w:hAnsi="Times New Roman" w:cs="Times New Roman"/>
          <w:noProof/>
          <w:szCs w:val="24"/>
        </w:rPr>
        <w:t>g</w:t>
      </w:r>
      <w:r w:rsidR="00F56D76" w:rsidRPr="003B4F58">
        <w:rPr>
          <w:rFonts w:ascii="Times New Roman" w:hAnsi="Times New Roman" w:cs="Times New Roman"/>
          <w:noProof/>
          <w:szCs w:val="24"/>
        </w:rPr>
        <w:t>l</w:t>
      </w:r>
      <w:r w:rsidR="005C7473" w:rsidRPr="003B4F58">
        <w:rPr>
          <w:rFonts w:ascii="Times New Roman" w:hAnsi="Times New Roman" w:cs="Times New Roman"/>
          <w:noProof/>
          <w:szCs w:val="24"/>
        </w:rPr>
        <w:t>ected tropical disease</w:t>
      </w:r>
      <w:r w:rsidR="0050134E" w:rsidRPr="003B4F58">
        <w:rPr>
          <w:rFonts w:ascii="Times New Roman" w:hAnsi="Times New Roman" w:cs="Times New Roman"/>
          <w:noProof/>
          <w:szCs w:val="24"/>
        </w:rPr>
        <w:t>s</w:t>
      </w:r>
      <w:r w:rsidR="005C7473" w:rsidRPr="003B4F58">
        <w:rPr>
          <w:rFonts w:ascii="Times New Roman" w:hAnsi="Times New Roman" w:cs="Times New Roman"/>
          <w:noProof/>
          <w:szCs w:val="24"/>
        </w:rPr>
        <w:t xml:space="preserve"> justifiable</w:t>
      </w:r>
      <w:r w:rsidR="00CF0132" w:rsidRPr="003B4F58">
        <w:rPr>
          <w:rFonts w:ascii="Times New Roman" w:hAnsi="Times New Roman" w:cs="Times New Roman"/>
          <w:noProof/>
          <w:szCs w:val="24"/>
        </w:rPr>
        <w:t xml:space="preserve"> </w:t>
      </w:r>
      <w:r w:rsidR="00CF0132"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&lt;EndNote&gt;&lt;Cite&gt;&lt;Author&gt;Stensgaard&lt;/Author&gt;&lt;Year&gt;2011&lt;/Year&gt;&lt;RecNum&gt;78&lt;/RecNum&gt;&lt;DisplayText&gt;[15]&lt;/DisplayText&gt;&lt;record&gt;&lt;rec-number&gt;78&lt;/rec-number&gt;&lt;foreign-keys&gt;&lt;key app="EN" db-id="29p9fwpevvpxtjedt5svz2s1e2afa2w2zptw" timestamp="1545421904"&gt;78&lt;/key&gt;&lt;/foreign-keys&gt;&lt;ref-type name="Journal Article"&gt;17&lt;/ref-type&gt;&lt;contributors&gt;&lt;authors&gt;&lt;author&gt;Stensgaard, A. S.&lt;/author&gt;&lt;author&gt;Vounatsou, P.&lt;/author&gt;&lt;author&gt;Onapa, A. W.&lt;/author&gt;&lt;author&gt;Simonsen, P. E.&lt;/author&gt;&lt;author&gt;Pedersen, E. M.&lt;/author&gt;&lt;author&gt;Rahbek, C.&lt;/author&gt;&lt;author&gt;Kristensen, T. K.&lt;/author&gt;&lt;/authors&gt;&lt;/contributors&gt;&lt;titles&gt;&lt;title&gt;Bayesian geostatistical modelling of malaria and lymphatic filariasis infections in Uganda: predictors of risk and geographical patterns of co-endemicity&lt;/title&gt;&lt;secondary-title&gt;Malaria Journal&lt;/secondary-title&gt;&lt;/titles&gt;&lt;periodical&gt;&lt;full-title&gt;Malaria Journal&lt;/full-title&gt;&lt;/periodical&gt;&lt;volume&gt;10&lt;/volume&gt;&lt;dates&gt;&lt;year&gt;2011&lt;/year&gt;&lt;pub-dates&gt;&lt;date&gt;Oct&lt;/date&gt;&lt;/pub-dates&gt;&lt;/dates&gt;&lt;isbn&gt;1475-2875&lt;/isbn&gt;&lt;accession-num&gt;WOS:000297106800001&lt;/accession-num&gt;&lt;urls&gt;&lt;related-urls&gt;&lt;url&gt;&amp;lt;Go to ISI&amp;gt;://WOS:000297106800001&lt;/url&gt;&lt;/related-urls&gt;&lt;/urls&gt;&lt;custom7&gt;298&lt;/custom7&gt;&lt;electronic-resource-num&gt;10.1186/1475-2875-10-298&lt;/electronic-resource-num&gt;&lt;/record&gt;&lt;/Cite&gt;&lt;/EndNote&gt;</w:instrText>
      </w:r>
      <w:r w:rsidR="00CF0132" w:rsidRPr="003B4F58">
        <w:rPr>
          <w:rFonts w:ascii="Times New Roman" w:hAnsi="Times New Roman" w:cs="Times New Roman"/>
          <w:noProof/>
          <w:szCs w:val="24"/>
        </w:rPr>
        <w:fldChar w:fldCharType="separate"/>
      </w:r>
      <w:r w:rsidR="00CC0E34">
        <w:rPr>
          <w:rFonts w:ascii="Times New Roman" w:hAnsi="Times New Roman" w:cs="Times New Roman"/>
          <w:noProof/>
          <w:szCs w:val="24"/>
        </w:rPr>
        <w:t>[15]</w:t>
      </w:r>
      <w:r w:rsidR="00CF0132" w:rsidRPr="003B4F58">
        <w:rPr>
          <w:rFonts w:ascii="Times New Roman" w:hAnsi="Times New Roman" w:cs="Times New Roman"/>
          <w:noProof/>
          <w:szCs w:val="24"/>
        </w:rPr>
        <w:fldChar w:fldCharType="end"/>
      </w:r>
      <w:r w:rsidR="00CF0132" w:rsidRPr="003B4F58">
        <w:rPr>
          <w:rFonts w:ascii="Times New Roman" w:hAnsi="Times New Roman" w:cs="Times New Roman"/>
          <w:noProof/>
          <w:szCs w:val="24"/>
        </w:rPr>
        <w:t xml:space="preserve">. On the </w:t>
      </w:r>
      <w:r w:rsidRPr="003B4F58">
        <w:rPr>
          <w:rFonts w:ascii="Times New Roman" w:hAnsi="Times New Roman" w:cs="Times New Roman"/>
          <w:szCs w:val="24"/>
        </w:rPr>
        <w:t>Lake Albert shoreline</w:t>
      </w:r>
      <w:r w:rsidR="00CF0132" w:rsidRPr="003B4F58">
        <w:rPr>
          <w:rFonts w:ascii="Times New Roman" w:hAnsi="Times New Roman" w:cs="Times New Roman"/>
          <w:szCs w:val="24"/>
        </w:rPr>
        <w:t xml:space="preserve">, </w:t>
      </w:r>
      <w:r w:rsidR="005C7473" w:rsidRPr="003B4F58">
        <w:rPr>
          <w:rFonts w:ascii="Times New Roman" w:hAnsi="Times New Roman" w:cs="Times New Roman"/>
          <w:szCs w:val="24"/>
        </w:rPr>
        <w:t>however,</w:t>
      </w:r>
      <w:r w:rsidR="001D5FB5" w:rsidRPr="003B4F58">
        <w:rPr>
          <w:rFonts w:ascii="Times New Roman" w:hAnsi="Times New Roman" w:cs="Times New Roman"/>
          <w:szCs w:val="24"/>
        </w:rPr>
        <w:t xml:space="preserve"> </w:t>
      </w:r>
      <w:r w:rsidR="00CF0132" w:rsidRPr="003B4F58">
        <w:rPr>
          <w:rFonts w:ascii="Times New Roman" w:hAnsi="Times New Roman" w:cs="Times New Roman"/>
          <w:szCs w:val="24"/>
        </w:rPr>
        <w:t>intestinal</w:t>
      </w:r>
      <w:r w:rsidR="0054708B" w:rsidRPr="003B4F58">
        <w:rPr>
          <w:rFonts w:ascii="Times New Roman" w:hAnsi="Times New Roman" w:cs="Times New Roman"/>
          <w:szCs w:val="24"/>
        </w:rPr>
        <w:t xml:space="preserve"> schistosomiasis is </w:t>
      </w:r>
      <w:r w:rsidR="00CF0132" w:rsidRPr="003B4F58">
        <w:rPr>
          <w:rFonts w:ascii="Times New Roman" w:hAnsi="Times New Roman" w:cs="Times New Roman"/>
          <w:szCs w:val="24"/>
        </w:rPr>
        <w:t xml:space="preserve">hyperendemic </w:t>
      </w:r>
      <w:r w:rsidR="00CF0132"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&lt;EndNote&gt;&lt;Cite&gt;&lt;Author&gt;Al-Shehri&lt;/Author&gt;&lt;Year&gt;2016&lt;/Year&gt;&lt;RecNum&gt;5&lt;/RecNum&gt;&lt;DisplayText&gt;[16]&lt;/DisplayText&gt;&lt;record&gt;&lt;rec-number&gt;5&lt;/rec-number&gt;&lt;foreign-keys&gt;&lt;key app="EN" db-id="29p9fwpevvpxtjedt5svz2s1e2afa2w2zptw" timestamp="0"&gt;5&lt;/key&gt;&lt;/foreign-keys&gt;&lt;ref-type name="Journal Article"&gt;17&lt;/ref-type&gt;&lt;contributors&gt;&lt;authors&gt;&lt;author&gt;Al-Shehri, Hajri&lt;/author&gt;&lt;author&gt;Stanton, Michelle C&lt;/author&gt;&lt;author&gt;LaCourse, James E&lt;/author&gt;&lt;author&gt;Atuhaire, Aaron&lt;/author&gt;&lt;author&gt;Arinaitwe, Moses&lt;/author&gt;&lt;author&gt;Wamboko, Aida&lt;/author&gt;&lt;author&gt;Adriko, Moses&lt;/author&gt;&lt;author&gt;Kabatereine, Narcis B&lt;/author&gt;&lt;author&gt;Stothard, J Russell&lt;/author&gt;&lt;/authors&gt;&lt;/contributors&gt;&lt;titles&gt;&lt;title&gt;An extensive burden of giardiasis associated with intestinal schistosomiasis and anaemia in school children on the shoreline of Lake Albert, Uganda&lt;/title&gt;&lt;secondary-title&gt;Transactions of The Royal Society of Tropical Medicine and Hygiene&lt;/secondary-title&gt;&lt;/titles&gt;&lt;periodical&gt;&lt;full-title&gt;Transactions of the Royal Society of Tropical Medicine and Hygiene&lt;/full-title&gt;&lt;/periodical&gt;&lt;pages&gt;pp.597-603&lt;/pages&gt;&lt;volume&gt;110&lt;/volume&gt;&lt;number&gt;10&lt;/number&gt;&lt;dates&gt;&lt;year&gt;2016&lt;/year&gt;&lt;/dates&gt;&lt;isbn&gt;0035-9203&lt;/isbn&gt;&lt;urls&gt;&lt;/urls&gt;&lt;/record&gt;&lt;/Cite&gt;&lt;/EndNote&gt;</w:instrText>
      </w:r>
      <w:r w:rsidR="00CF0132" w:rsidRPr="003B4F58">
        <w:rPr>
          <w:rFonts w:ascii="Times New Roman" w:hAnsi="Times New Roman" w:cs="Times New Roman"/>
          <w:szCs w:val="24"/>
        </w:rPr>
        <w:fldChar w:fldCharType="separate"/>
      </w:r>
      <w:r w:rsidR="00CC0E34">
        <w:rPr>
          <w:rFonts w:ascii="Times New Roman" w:hAnsi="Times New Roman" w:cs="Times New Roman"/>
          <w:noProof/>
          <w:szCs w:val="24"/>
        </w:rPr>
        <w:t>[16]</w:t>
      </w:r>
      <w:r w:rsidR="00CF0132" w:rsidRPr="003B4F58">
        <w:rPr>
          <w:rFonts w:ascii="Times New Roman" w:hAnsi="Times New Roman" w:cs="Times New Roman"/>
          <w:szCs w:val="24"/>
        </w:rPr>
        <w:fldChar w:fldCharType="end"/>
      </w:r>
      <w:r w:rsidR="00F91A98" w:rsidRPr="003B4F58">
        <w:rPr>
          <w:rFonts w:ascii="Times New Roman" w:hAnsi="Times New Roman" w:cs="Times New Roman"/>
          <w:szCs w:val="24"/>
        </w:rPr>
        <w:t xml:space="preserve"> and</w:t>
      </w:r>
      <w:r w:rsidR="00C36459" w:rsidRPr="003B4F58">
        <w:rPr>
          <w:rFonts w:ascii="Times New Roman" w:hAnsi="Times New Roman" w:cs="Times New Roman"/>
          <w:szCs w:val="24"/>
        </w:rPr>
        <w:t xml:space="preserve"> ongoing school-based preventive chemotherapy control </w:t>
      </w:r>
      <w:r w:rsidR="0050134E" w:rsidRPr="003B4F58">
        <w:rPr>
          <w:rFonts w:ascii="Times New Roman" w:hAnsi="Times New Roman" w:cs="Times New Roman"/>
          <w:szCs w:val="24"/>
        </w:rPr>
        <w:t xml:space="preserve">has taken place, </w:t>
      </w:r>
      <w:r w:rsidR="00F91A98" w:rsidRPr="003B4F58">
        <w:rPr>
          <w:rFonts w:ascii="Times New Roman" w:hAnsi="Times New Roman" w:cs="Times New Roman"/>
          <w:szCs w:val="24"/>
        </w:rPr>
        <w:t xml:space="preserve">with periodic </w:t>
      </w:r>
      <w:r w:rsidR="006115CA" w:rsidRPr="003B4F58">
        <w:rPr>
          <w:rFonts w:ascii="Times New Roman" w:hAnsi="Times New Roman" w:cs="Times New Roman"/>
          <w:szCs w:val="24"/>
        </w:rPr>
        <w:t>disease surveillance</w:t>
      </w:r>
      <w:r w:rsidR="0050134E" w:rsidRPr="003B4F58">
        <w:rPr>
          <w:rFonts w:ascii="Times New Roman" w:hAnsi="Times New Roman" w:cs="Times New Roman"/>
          <w:szCs w:val="24"/>
        </w:rPr>
        <w:t>,</w:t>
      </w:r>
      <w:r w:rsidR="006115CA" w:rsidRPr="003B4F58">
        <w:rPr>
          <w:rFonts w:ascii="Times New Roman" w:hAnsi="Times New Roman" w:cs="Times New Roman"/>
          <w:szCs w:val="24"/>
        </w:rPr>
        <w:t xml:space="preserve"> </w:t>
      </w:r>
      <w:r w:rsidR="0050134E" w:rsidRPr="003B4F58">
        <w:rPr>
          <w:rFonts w:ascii="Times New Roman" w:hAnsi="Times New Roman" w:cs="Times New Roman"/>
          <w:szCs w:val="24"/>
        </w:rPr>
        <w:t>over</w:t>
      </w:r>
      <w:r w:rsidR="00C36459" w:rsidRPr="003B4F58">
        <w:rPr>
          <w:rFonts w:ascii="Times New Roman" w:hAnsi="Times New Roman" w:cs="Times New Roman"/>
          <w:szCs w:val="24"/>
        </w:rPr>
        <w:t xml:space="preserve"> the last 15 years </w:t>
      </w:r>
      <w:r w:rsidR="00C36459" w:rsidRPr="003B4F58">
        <w:rPr>
          <w:rFonts w:ascii="Times New Roman" w:hAnsi="Times New Roman" w:cs="Times New Roman"/>
          <w:szCs w:val="24"/>
        </w:rPr>
        <w:fldChar w:fldCharType="begin">
          <w:fldData xml:space="preserve">PEVuZE5vdGU+PENpdGU+PEF1dGhvcj5LYWJhdGVyZWluZTwvQXV0aG9yPjxZZWFyPjIwMDY8L1ll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PEVuZE5vdGU+PENpdGU+PEF1dGhvcj5LYWJhdGVyZWluZTwvQXV0aG9yPjxZZWFyPjIwMDY8L1ll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C36459" w:rsidRPr="003B4F58">
        <w:rPr>
          <w:rFonts w:ascii="Times New Roman" w:hAnsi="Times New Roman" w:cs="Times New Roman"/>
          <w:szCs w:val="24"/>
        </w:rPr>
      </w:r>
      <w:r w:rsidR="00C36459" w:rsidRPr="003B4F58">
        <w:rPr>
          <w:rFonts w:ascii="Times New Roman" w:hAnsi="Times New Roman" w:cs="Times New Roman"/>
          <w:szCs w:val="24"/>
        </w:rPr>
        <w:fldChar w:fldCharType="separate"/>
      </w:r>
      <w:r w:rsidR="00CC0E34">
        <w:rPr>
          <w:rFonts w:ascii="Times New Roman" w:hAnsi="Times New Roman" w:cs="Times New Roman"/>
          <w:noProof/>
          <w:szCs w:val="24"/>
        </w:rPr>
        <w:t>[17, 18]</w:t>
      </w:r>
      <w:r w:rsidR="00C36459" w:rsidRPr="003B4F58">
        <w:rPr>
          <w:rFonts w:ascii="Times New Roman" w:hAnsi="Times New Roman" w:cs="Times New Roman"/>
          <w:szCs w:val="24"/>
        </w:rPr>
        <w:fldChar w:fldCharType="end"/>
      </w:r>
      <w:r w:rsidR="006115CA" w:rsidRPr="003B4F58">
        <w:rPr>
          <w:rFonts w:ascii="Times New Roman" w:hAnsi="Times New Roman" w:cs="Times New Roman"/>
          <w:szCs w:val="24"/>
        </w:rPr>
        <w:t>. T</w:t>
      </w:r>
      <w:r w:rsidR="00CF0132" w:rsidRPr="003B4F58">
        <w:rPr>
          <w:rFonts w:ascii="Times New Roman" w:hAnsi="Times New Roman" w:cs="Times New Roman"/>
          <w:szCs w:val="24"/>
        </w:rPr>
        <w:t xml:space="preserve">he </w:t>
      </w:r>
      <w:r w:rsidR="005C7473" w:rsidRPr="003B4F58">
        <w:rPr>
          <w:rFonts w:ascii="Times New Roman" w:hAnsi="Times New Roman" w:cs="Times New Roman"/>
          <w:szCs w:val="24"/>
        </w:rPr>
        <w:t xml:space="preserve">local </w:t>
      </w:r>
      <w:r w:rsidRPr="003B4F58">
        <w:rPr>
          <w:rFonts w:ascii="Times New Roman" w:hAnsi="Times New Roman" w:cs="Times New Roman"/>
          <w:szCs w:val="24"/>
        </w:rPr>
        <w:t xml:space="preserve">prevalence </w:t>
      </w:r>
      <w:r w:rsidR="002F096D" w:rsidRPr="003B4F58">
        <w:rPr>
          <w:rFonts w:ascii="Times New Roman" w:hAnsi="Times New Roman" w:cs="Times New Roman"/>
          <w:szCs w:val="24"/>
        </w:rPr>
        <w:t xml:space="preserve">of </w:t>
      </w:r>
      <w:r w:rsidR="002F096D" w:rsidRPr="003B4F58">
        <w:rPr>
          <w:rFonts w:ascii="Times New Roman" w:hAnsi="Times New Roman" w:cs="Times New Roman"/>
          <w:i/>
          <w:szCs w:val="24"/>
        </w:rPr>
        <w:t>Plasmodium falciparum</w:t>
      </w:r>
      <w:r w:rsidR="00CF0132" w:rsidRPr="003B4F58">
        <w:rPr>
          <w:rFonts w:ascii="Times New Roman" w:hAnsi="Times New Roman" w:cs="Times New Roman"/>
          <w:szCs w:val="24"/>
        </w:rPr>
        <w:t xml:space="preserve"> in mothers and pre</w:t>
      </w:r>
      <w:r w:rsidR="00F91A98" w:rsidRPr="003B4F58">
        <w:rPr>
          <w:rFonts w:ascii="Times New Roman" w:hAnsi="Times New Roman" w:cs="Times New Roman"/>
          <w:szCs w:val="24"/>
        </w:rPr>
        <w:t>-</w:t>
      </w:r>
      <w:r w:rsidR="00CF0132" w:rsidRPr="003B4F58">
        <w:rPr>
          <w:rFonts w:ascii="Times New Roman" w:hAnsi="Times New Roman" w:cs="Times New Roman"/>
          <w:szCs w:val="24"/>
        </w:rPr>
        <w:t>school-aged children is very high</w:t>
      </w:r>
      <w:r w:rsidR="002F096D" w:rsidRPr="003B4F58">
        <w:rPr>
          <w:rFonts w:ascii="Times New Roman" w:hAnsi="Times New Roman" w:cs="Times New Roman"/>
          <w:szCs w:val="24"/>
        </w:rPr>
        <w:t xml:space="preserve"> </w:t>
      </w:r>
      <w:r w:rsidR="002F096D" w:rsidRPr="003B4F58">
        <w:rPr>
          <w:rFonts w:ascii="Times New Roman" w:hAnsi="Times New Roman" w:cs="Times New Roman"/>
          <w:szCs w:val="24"/>
        </w:rPr>
        <w:fldChar w:fldCharType="begin">
          <w:fldData xml:space="preserve">PEVuZE5vdGU+PENpdGU+PEF1dGhvcj5CZXRzb248L0F1dGhvcj48WWVhcj4yMDE4PC9ZZWFyPjxS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PEVuZE5vdGU+PENpdGU+PEF1dGhvcj5CZXRzb248L0F1dGhvcj48WWVhcj4yMDE4PC9ZZWFyPjxS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2F096D" w:rsidRPr="003B4F58">
        <w:rPr>
          <w:rFonts w:ascii="Times New Roman" w:hAnsi="Times New Roman" w:cs="Times New Roman"/>
          <w:szCs w:val="24"/>
        </w:rPr>
      </w:r>
      <w:r w:rsidR="002F096D" w:rsidRPr="003B4F58">
        <w:rPr>
          <w:rFonts w:ascii="Times New Roman" w:hAnsi="Times New Roman" w:cs="Times New Roman"/>
          <w:szCs w:val="24"/>
        </w:rPr>
        <w:fldChar w:fldCharType="separate"/>
      </w:r>
      <w:r w:rsidR="00CC0E34">
        <w:rPr>
          <w:rFonts w:ascii="Times New Roman" w:hAnsi="Times New Roman" w:cs="Times New Roman"/>
          <w:noProof/>
          <w:szCs w:val="24"/>
        </w:rPr>
        <w:t>[19-21]</w:t>
      </w:r>
      <w:r w:rsidR="002F096D" w:rsidRPr="003B4F58">
        <w:rPr>
          <w:rFonts w:ascii="Times New Roman" w:hAnsi="Times New Roman" w:cs="Times New Roman"/>
          <w:szCs w:val="24"/>
        </w:rPr>
        <w:fldChar w:fldCharType="end"/>
      </w:r>
      <w:r w:rsidR="00F91A98" w:rsidRPr="003B4F58">
        <w:rPr>
          <w:rFonts w:ascii="Times New Roman" w:hAnsi="Times New Roman" w:cs="Times New Roman"/>
          <w:szCs w:val="24"/>
        </w:rPr>
        <w:t xml:space="preserve"> with </w:t>
      </w:r>
      <w:r w:rsidR="002F096D" w:rsidRPr="003B4F58">
        <w:rPr>
          <w:rFonts w:ascii="Times New Roman" w:hAnsi="Times New Roman" w:cs="Times New Roman"/>
          <w:szCs w:val="24"/>
        </w:rPr>
        <w:t>non-</w:t>
      </w:r>
      <w:r w:rsidR="002F096D" w:rsidRPr="003B4F58">
        <w:rPr>
          <w:rFonts w:ascii="Times New Roman" w:hAnsi="Times New Roman" w:cs="Times New Roman"/>
          <w:i/>
          <w:szCs w:val="24"/>
        </w:rPr>
        <w:t>P. falciparum</w:t>
      </w:r>
      <w:r w:rsidR="001D5FB5" w:rsidRPr="003B4F58">
        <w:rPr>
          <w:rFonts w:ascii="Times New Roman" w:hAnsi="Times New Roman" w:cs="Times New Roman"/>
          <w:szCs w:val="24"/>
        </w:rPr>
        <w:t xml:space="preserve"> infections</w:t>
      </w:r>
      <w:r w:rsidR="00F91A98" w:rsidRPr="003B4F58">
        <w:rPr>
          <w:rFonts w:ascii="Times New Roman" w:hAnsi="Times New Roman" w:cs="Times New Roman"/>
          <w:szCs w:val="24"/>
        </w:rPr>
        <w:t xml:space="preserve"> also reported</w:t>
      </w:r>
      <w:r w:rsidR="002F096D" w:rsidRPr="003B4F58">
        <w:rPr>
          <w:rFonts w:ascii="Times New Roman" w:hAnsi="Times New Roman" w:cs="Times New Roman"/>
          <w:szCs w:val="24"/>
        </w:rPr>
        <w:t xml:space="preserve"> </w:t>
      </w:r>
      <w:r w:rsidR="002F096D"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&lt;EndNote&gt;&lt;Cite&gt;&lt;Author&gt;Oguike&lt;/Author&gt;&lt;Year&gt;2011&lt;/Year&gt;&lt;RecNum&gt;81&lt;/RecNum&gt;&lt;DisplayText&gt;[22]&lt;/DisplayText&gt;&lt;record&gt;&lt;rec-number&gt;81&lt;/rec-number&gt;&lt;foreign-keys&gt;&lt;key app="EN" db-id="29p9fwpevvpxtjedt5svz2s1e2afa2w2zptw" timestamp="1545422804"&gt;81&lt;/key&gt;&lt;/foreign-keys&gt;&lt;ref-type name="Journal Article"&gt;17&lt;/ref-type&gt;&lt;contributors&gt;&lt;authors&gt;&lt;author&gt;Oguike, M. C.&lt;/author&gt;&lt;author&gt;Betson, M.&lt;/author&gt;&lt;author&gt;Burke, M.&lt;/author&gt;&lt;author&gt;Nolder, D.&lt;/author&gt;&lt;author&gt;Stothard, J. R.&lt;/author&gt;&lt;author&gt;Kleinschmidt, I.&lt;/author&gt;&lt;author&gt;Proietti, C.&lt;/author&gt;&lt;author&gt;Bousema, T.&lt;/author&gt;&lt;author&gt;Ndounga, M.&lt;/author&gt;&lt;author&gt;Tanabe, K.&lt;/author&gt;&lt;author&gt;Ntege, E.&lt;/author&gt;&lt;author&gt;Culleton, R.&lt;/author&gt;&lt;author&gt;Sutherland, C. J.&lt;/author&gt;&lt;/authors&gt;&lt;/contributors&gt;&lt;titles&gt;&lt;title&gt;Plasmodium ovale curtisi and Plasmodium ovale wallikeri circulate simultaneously in African communities&lt;/title&gt;&lt;secondary-title&gt;International Journal for Parasitology&lt;/secondary-title&gt;&lt;/titles&gt;&lt;periodical&gt;&lt;full-title&gt;International Journal for Parasitology&lt;/full-title&gt;&lt;/periodical&gt;&lt;pages&gt;677-683&lt;/pages&gt;&lt;volume&gt;41&lt;/volume&gt;&lt;number&gt;6&lt;/number&gt;&lt;dates&gt;&lt;year&gt;2011&lt;/year&gt;&lt;pub-dates&gt;&lt;date&gt;May&lt;/date&gt;&lt;/pub-dates&gt;&lt;/dates&gt;&lt;isbn&gt;0020-7519&lt;/isbn&gt;&lt;accession-num&gt;WOS:000291420800010&lt;/accession-num&gt;&lt;urls&gt;&lt;related-urls&gt;&lt;url&gt;&amp;lt;Go to ISI&amp;gt;://WOS:000291420800010&lt;/url&gt;&lt;/related-urls&gt;&lt;/urls&gt;&lt;electronic-resource-num&gt;10.1016/j.ijpara.2011.01.004&lt;/electronic-resource-num&gt;&lt;/record&gt;&lt;/Cite&gt;&lt;/EndNote&gt;</w:instrText>
      </w:r>
      <w:r w:rsidR="002F096D" w:rsidRPr="003B4F58">
        <w:rPr>
          <w:rFonts w:ascii="Times New Roman" w:hAnsi="Times New Roman" w:cs="Times New Roman"/>
          <w:szCs w:val="24"/>
        </w:rPr>
        <w:fldChar w:fldCharType="separate"/>
      </w:r>
      <w:r w:rsidR="00CC0E34">
        <w:rPr>
          <w:rFonts w:ascii="Times New Roman" w:hAnsi="Times New Roman" w:cs="Times New Roman"/>
          <w:noProof/>
          <w:szCs w:val="24"/>
        </w:rPr>
        <w:t>[22]</w:t>
      </w:r>
      <w:r w:rsidR="002F096D" w:rsidRPr="003B4F58">
        <w:rPr>
          <w:rFonts w:ascii="Times New Roman" w:hAnsi="Times New Roman" w:cs="Times New Roman"/>
          <w:szCs w:val="24"/>
        </w:rPr>
        <w:fldChar w:fldCharType="end"/>
      </w:r>
      <w:r w:rsidR="00F91A98" w:rsidRPr="003B4F58">
        <w:rPr>
          <w:rFonts w:ascii="Times New Roman" w:hAnsi="Times New Roman" w:cs="Times New Roman"/>
          <w:szCs w:val="24"/>
        </w:rPr>
        <w:t xml:space="preserve"> but</w:t>
      </w:r>
      <w:r w:rsidR="00E15758" w:rsidRPr="003B4F58">
        <w:rPr>
          <w:rFonts w:ascii="Times New Roman" w:hAnsi="Times New Roman" w:cs="Times New Roman"/>
          <w:szCs w:val="24"/>
        </w:rPr>
        <w:t xml:space="preserve"> t</w:t>
      </w:r>
      <w:r w:rsidR="0054708B" w:rsidRPr="003B4F58">
        <w:rPr>
          <w:rFonts w:ascii="Times New Roman" w:hAnsi="Times New Roman" w:cs="Times New Roman"/>
          <w:szCs w:val="24"/>
        </w:rPr>
        <w:t xml:space="preserve">he </w:t>
      </w:r>
      <w:r w:rsidR="001D5FB5" w:rsidRPr="003B4F58">
        <w:rPr>
          <w:rFonts w:ascii="Times New Roman" w:hAnsi="Times New Roman" w:cs="Times New Roman"/>
          <w:szCs w:val="24"/>
        </w:rPr>
        <w:t>prevalence of infection in school children</w:t>
      </w:r>
      <w:r w:rsidR="00F91A98" w:rsidRPr="003B4F58">
        <w:rPr>
          <w:rFonts w:ascii="Times New Roman" w:hAnsi="Times New Roman" w:cs="Times New Roman"/>
          <w:szCs w:val="24"/>
        </w:rPr>
        <w:t xml:space="preserve"> rarely measured</w:t>
      </w:r>
      <w:r w:rsidR="001D5FB5" w:rsidRPr="003B4F58">
        <w:rPr>
          <w:rFonts w:ascii="Times New Roman" w:hAnsi="Times New Roman" w:cs="Times New Roman"/>
          <w:szCs w:val="24"/>
        </w:rPr>
        <w:t xml:space="preserve"> </w:t>
      </w:r>
      <w:r w:rsidR="00554D21"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&lt;EndNote&gt;&lt;Cite&gt;&lt;Author&gt;UBOS&lt;/Author&gt;&lt;Year&gt;2015&lt;/Year&gt;&lt;RecNum&gt;1&lt;/RecNum&gt;&lt;DisplayText&gt;[23]&lt;/DisplayText&gt;&lt;record&gt;&lt;rec-number&gt;1&lt;/rec-number&gt;&lt;foreign-keys&gt;&lt;key app="EN" db-id="29p9fwpevvpxtjedt5svz2s1e2afa2w2zptw" timestamp="0"&gt;1&lt;/key&gt;&lt;/foreign-keys&gt;&lt;ref-type name="Web Page"&gt;12&lt;/ref-type&gt;&lt;contributors&gt;&lt;authors&gt;&lt;author&gt;Uganda Bureau of Statistics UBOS &lt;/author&gt;&lt;/authors&gt;&lt;/contributors&gt;&lt;titles&gt;&lt;title&gt;Uganda Malaria Indicator Survey 2014-15&lt;/title&gt;&lt;/titles&gt;&lt;dates&gt;&lt;year&gt;2015&lt;/year&gt;&lt;/dates&gt;&lt;pub-location&gt;Kampala, Uganda, and Rockville, Maryland, USA&lt;/pub-location&gt;&lt;publisher&gt;UBOS and ICF International&lt;/publisher&gt;&lt;urls&gt;&lt;related-urls&gt;&lt;url&gt;https://dhsprogram.com/pubs/pdf/MIS21/MIS21.pdf&lt;/url&gt;&lt;/related-urls&gt;&lt;/urls&gt;&lt;/record&gt;&lt;/Cite&gt;&lt;/EndNote&gt;</w:instrText>
      </w:r>
      <w:r w:rsidR="00554D21" w:rsidRPr="003B4F58">
        <w:rPr>
          <w:rFonts w:ascii="Times New Roman" w:hAnsi="Times New Roman" w:cs="Times New Roman"/>
          <w:szCs w:val="24"/>
        </w:rPr>
        <w:fldChar w:fldCharType="separate"/>
      </w:r>
      <w:r w:rsidR="00CC0E34">
        <w:rPr>
          <w:rFonts w:ascii="Times New Roman" w:hAnsi="Times New Roman" w:cs="Times New Roman"/>
          <w:noProof/>
          <w:szCs w:val="24"/>
        </w:rPr>
        <w:t>[23]</w:t>
      </w:r>
      <w:r w:rsidR="00554D21" w:rsidRPr="003B4F58">
        <w:rPr>
          <w:rFonts w:ascii="Times New Roman" w:hAnsi="Times New Roman" w:cs="Times New Roman"/>
          <w:szCs w:val="24"/>
        </w:rPr>
        <w:fldChar w:fldCharType="end"/>
      </w:r>
      <w:r w:rsidR="00E15758" w:rsidRPr="003B4F58">
        <w:rPr>
          <w:rFonts w:ascii="Times New Roman" w:hAnsi="Times New Roman" w:cs="Times New Roman"/>
          <w:szCs w:val="24"/>
        </w:rPr>
        <w:t>. A</w:t>
      </w:r>
      <w:r w:rsidR="002F096D" w:rsidRPr="003B4F58">
        <w:rPr>
          <w:rFonts w:ascii="Times New Roman" w:hAnsi="Times New Roman" w:cs="Times New Roman"/>
          <w:szCs w:val="24"/>
        </w:rPr>
        <w:t xml:space="preserve">s part of ongoing surveillance of intestinal schistosomiasis </w:t>
      </w:r>
      <w:r w:rsidR="0054708B" w:rsidRPr="003B4F58">
        <w:rPr>
          <w:rFonts w:ascii="Times New Roman" w:hAnsi="Times New Roman" w:cs="Times New Roman"/>
          <w:szCs w:val="24"/>
        </w:rPr>
        <w:t xml:space="preserve">in </w:t>
      </w:r>
      <w:r w:rsidR="00E15758" w:rsidRPr="003B4F58">
        <w:rPr>
          <w:rFonts w:ascii="Times New Roman" w:hAnsi="Times New Roman" w:cs="Times New Roman"/>
          <w:szCs w:val="24"/>
        </w:rPr>
        <w:t xml:space="preserve">this </w:t>
      </w:r>
      <w:r w:rsidR="00E15758" w:rsidRPr="003B4F58">
        <w:rPr>
          <w:rFonts w:ascii="Times New Roman" w:hAnsi="Times New Roman" w:cs="Times New Roman"/>
          <w:szCs w:val="24"/>
        </w:rPr>
        <w:lastRenderedPageBreak/>
        <w:t>area</w:t>
      </w:r>
      <w:r w:rsidR="002F096D" w:rsidRPr="003B4F58">
        <w:rPr>
          <w:rFonts w:ascii="Times New Roman" w:hAnsi="Times New Roman" w:cs="Times New Roman"/>
          <w:szCs w:val="24"/>
        </w:rPr>
        <w:t>, Al-</w:t>
      </w:r>
      <w:proofErr w:type="spellStart"/>
      <w:r w:rsidR="002F096D" w:rsidRPr="003B4F58">
        <w:rPr>
          <w:rFonts w:ascii="Times New Roman" w:hAnsi="Times New Roman" w:cs="Times New Roman"/>
          <w:szCs w:val="24"/>
        </w:rPr>
        <w:t>Shehri</w:t>
      </w:r>
      <w:proofErr w:type="spellEnd"/>
      <w:r w:rsidR="002F096D" w:rsidRPr="003B4F58">
        <w:rPr>
          <w:rFonts w:ascii="Times New Roman" w:hAnsi="Times New Roman" w:cs="Times New Roman"/>
          <w:szCs w:val="24"/>
        </w:rPr>
        <w:t xml:space="preserve"> et al. (2016) </w:t>
      </w:r>
      <w:r w:rsidR="00E15758" w:rsidRPr="003B4F58">
        <w:rPr>
          <w:rFonts w:ascii="Times New Roman" w:hAnsi="Times New Roman" w:cs="Times New Roman"/>
          <w:szCs w:val="24"/>
        </w:rPr>
        <w:t xml:space="preserve">revealed </w:t>
      </w:r>
      <w:r w:rsidR="00F91A98" w:rsidRPr="003B4F58">
        <w:rPr>
          <w:rFonts w:ascii="Times New Roman" w:hAnsi="Times New Roman" w:cs="Times New Roman"/>
          <w:szCs w:val="24"/>
        </w:rPr>
        <w:t xml:space="preserve">that </w:t>
      </w:r>
      <w:r w:rsidR="001744B9" w:rsidRPr="003B4F58">
        <w:rPr>
          <w:rFonts w:ascii="Times New Roman" w:hAnsi="Times New Roman" w:cs="Times New Roman"/>
          <w:szCs w:val="24"/>
        </w:rPr>
        <w:t xml:space="preserve">over half of the sampled school children harboured RDT positive asymptomatic infections, </w:t>
      </w:r>
      <w:r w:rsidR="00E15758" w:rsidRPr="003B4F58">
        <w:rPr>
          <w:rFonts w:ascii="Times New Roman" w:hAnsi="Times New Roman" w:cs="Times New Roman"/>
          <w:szCs w:val="24"/>
        </w:rPr>
        <w:t xml:space="preserve">a </w:t>
      </w:r>
      <w:r w:rsidR="00F91A98" w:rsidRPr="003B4F58">
        <w:rPr>
          <w:rFonts w:ascii="Times New Roman" w:hAnsi="Times New Roman" w:cs="Times New Roman"/>
          <w:szCs w:val="24"/>
        </w:rPr>
        <w:t>quarter were</w:t>
      </w:r>
      <w:r w:rsidR="00E15758" w:rsidRPr="003B4F58">
        <w:rPr>
          <w:rFonts w:ascii="Times New Roman" w:hAnsi="Times New Roman" w:cs="Times New Roman"/>
          <w:szCs w:val="24"/>
        </w:rPr>
        <w:t xml:space="preserve"> anaemi</w:t>
      </w:r>
      <w:r w:rsidR="00F91A98" w:rsidRPr="003B4F58">
        <w:rPr>
          <w:rFonts w:ascii="Times New Roman" w:hAnsi="Times New Roman" w:cs="Times New Roman"/>
          <w:szCs w:val="24"/>
        </w:rPr>
        <w:t>c</w:t>
      </w:r>
      <w:r w:rsidR="00E15758" w:rsidRPr="003B4F58">
        <w:rPr>
          <w:rFonts w:ascii="Times New Roman" w:hAnsi="Times New Roman" w:cs="Times New Roman"/>
          <w:szCs w:val="24"/>
        </w:rPr>
        <w:t xml:space="preserve"> (&lt; 115 g/L) and </w:t>
      </w:r>
      <w:r w:rsidR="00F94AC5" w:rsidRPr="003B4F58">
        <w:rPr>
          <w:rFonts w:ascii="Times New Roman" w:hAnsi="Times New Roman" w:cs="Times New Roman"/>
          <w:szCs w:val="24"/>
        </w:rPr>
        <w:t>11% had faecal occult b</w:t>
      </w:r>
      <w:r w:rsidR="001744B9" w:rsidRPr="003B4F58">
        <w:rPr>
          <w:rFonts w:ascii="Times New Roman" w:hAnsi="Times New Roman" w:cs="Times New Roman"/>
          <w:szCs w:val="24"/>
        </w:rPr>
        <w:t>lood in stool</w:t>
      </w:r>
      <w:r w:rsidR="00E15758" w:rsidRPr="003B4F58">
        <w:rPr>
          <w:rFonts w:ascii="Times New Roman" w:hAnsi="Times New Roman" w:cs="Times New Roman"/>
          <w:szCs w:val="24"/>
        </w:rPr>
        <w:t xml:space="preserve">. The local </w:t>
      </w:r>
      <w:r w:rsidR="002F096D" w:rsidRPr="003B4F58">
        <w:rPr>
          <w:rFonts w:ascii="Times New Roman" w:hAnsi="Times New Roman" w:cs="Times New Roman"/>
          <w:szCs w:val="24"/>
        </w:rPr>
        <w:t>prevalence of egg-patent intesti</w:t>
      </w:r>
      <w:r w:rsidR="00F91A98" w:rsidRPr="003B4F58">
        <w:rPr>
          <w:rFonts w:ascii="Times New Roman" w:hAnsi="Times New Roman" w:cs="Times New Roman"/>
          <w:szCs w:val="24"/>
        </w:rPr>
        <w:t>nal schistosomiasis was</w:t>
      </w:r>
      <w:r w:rsidR="002F096D" w:rsidRPr="003B4F58">
        <w:rPr>
          <w:rFonts w:ascii="Times New Roman" w:hAnsi="Times New Roman" w:cs="Times New Roman"/>
          <w:szCs w:val="24"/>
        </w:rPr>
        <w:t xml:space="preserve"> 46.5%</w:t>
      </w:r>
      <w:r w:rsidR="00F91A98" w:rsidRPr="003B4F58">
        <w:rPr>
          <w:rFonts w:ascii="Times New Roman" w:hAnsi="Times New Roman" w:cs="Times New Roman"/>
          <w:szCs w:val="24"/>
        </w:rPr>
        <w:t>,</w:t>
      </w:r>
      <w:r w:rsidR="00C36459" w:rsidRPr="003B4F58">
        <w:rPr>
          <w:rFonts w:ascii="Times New Roman" w:hAnsi="Times New Roman" w:cs="Times New Roman"/>
          <w:szCs w:val="24"/>
        </w:rPr>
        <w:t xml:space="preserve"> ranging </w:t>
      </w:r>
      <w:r w:rsidR="00F91A98" w:rsidRPr="003B4F58">
        <w:rPr>
          <w:rFonts w:ascii="Times New Roman" w:hAnsi="Times New Roman" w:cs="Times New Roman"/>
          <w:szCs w:val="24"/>
        </w:rPr>
        <w:t xml:space="preserve">in excess of </w:t>
      </w:r>
      <w:r w:rsidR="00C36459" w:rsidRPr="003B4F58">
        <w:rPr>
          <w:rFonts w:ascii="Times New Roman" w:hAnsi="Times New Roman" w:cs="Times New Roman"/>
          <w:szCs w:val="24"/>
        </w:rPr>
        <w:t xml:space="preserve">80% in </w:t>
      </w:r>
      <w:r w:rsidR="00F91A98" w:rsidRPr="003B4F58">
        <w:rPr>
          <w:rFonts w:ascii="Times New Roman" w:hAnsi="Times New Roman" w:cs="Times New Roman"/>
          <w:szCs w:val="24"/>
        </w:rPr>
        <w:t xml:space="preserve">certain </w:t>
      </w:r>
      <w:r w:rsidR="00C36459" w:rsidRPr="003B4F58">
        <w:rPr>
          <w:rFonts w:ascii="Times New Roman" w:hAnsi="Times New Roman" w:cs="Times New Roman"/>
          <w:szCs w:val="24"/>
        </w:rPr>
        <w:t>schools</w:t>
      </w:r>
      <w:r w:rsidR="00F94AC5" w:rsidRPr="003B4F58">
        <w:rPr>
          <w:rFonts w:ascii="Times New Roman" w:hAnsi="Times New Roman" w:cs="Times New Roman"/>
          <w:szCs w:val="24"/>
        </w:rPr>
        <w:t xml:space="preserve"> </w:t>
      </w:r>
      <w:r w:rsidR="0050134E" w:rsidRPr="003B4F58">
        <w:rPr>
          <w:rFonts w:ascii="Times New Roman" w:hAnsi="Times New Roman" w:cs="Times New Roman"/>
          <w:szCs w:val="24"/>
        </w:rPr>
        <w:t>along</w:t>
      </w:r>
      <w:r w:rsidR="00F94AC5" w:rsidRPr="003B4F58">
        <w:rPr>
          <w:rFonts w:ascii="Times New Roman" w:hAnsi="Times New Roman" w:cs="Times New Roman"/>
          <w:szCs w:val="24"/>
        </w:rPr>
        <w:t xml:space="preserve"> the immediate shoreline</w:t>
      </w:r>
      <w:r w:rsidR="002F096D" w:rsidRPr="003B4F58">
        <w:rPr>
          <w:rFonts w:ascii="Times New Roman" w:hAnsi="Times New Roman" w:cs="Times New Roman"/>
          <w:szCs w:val="24"/>
        </w:rPr>
        <w:t xml:space="preserve"> </w:t>
      </w:r>
      <w:r w:rsidR="001D5FB5"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&lt;EndNote&gt;&lt;Cite&gt;&lt;Author&gt;Al-Shehri&lt;/Author&gt;&lt;Year&gt;2016&lt;/Year&gt;&lt;RecNum&gt;5&lt;/RecNum&gt;&lt;DisplayText&gt;[16]&lt;/DisplayText&gt;&lt;record&gt;&lt;rec-number&gt;5&lt;/rec-number&gt;&lt;foreign-keys&gt;&lt;key app="EN" db-id="29p9fwpevvpxtjedt5svz2s1e2afa2w2zptw" timestamp="0"&gt;5&lt;/key&gt;&lt;/foreign-keys&gt;&lt;ref-type name="Journal Article"&gt;17&lt;/ref-type&gt;&lt;contributors&gt;&lt;authors&gt;&lt;author&gt;Al-Shehri, Hajri&lt;/author&gt;&lt;author&gt;Stanton, Michelle C&lt;/author&gt;&lt;author&gt;LaCourse, James E&lt;/author&gt;&lt;author&gt;Atuhaire, Aaron&lt;/author&gt;&lt;author&gt;Arinaitwe, Moses&lt;/author&gt;&lt;author&gt;Wamboko, Aida&lt;/author&gt;&lt;author&gt;Adriko, Moses&lt;/author&gt;&lt;author&gt;Kabatereine, Narcis B&lt;/author&gt;&lt;author&gt;Stothard, J Russell&lt;/author&gt;&lt;/authors&gt;&lt;/contributors&gt;&lt;titles&gt;&lt;title&gt;An extensive burden of giardiasis associated with intestinal schistosomiasis and anaemia in school children on the shoreline of Lake Albert, Uganda&lt;/title&gt;&lt;secondary-title&gt;Transactions of The Royal Society of Tropical Medicine and Hygiene&lt;/secondary-title&gt;&lt;/titles&gt;&lt;periodical&gt;&lt;full-title&gt;Transactions of the Royal Society of Tropical Medicine and Hygiene&lt;/full-title&gt;&lt;/periodical&gt;&lt;pages&gt;pp.597-603&lt;/pages&gt;&lt;volume&gt;110&lt;/volume&gt;&lt;number&gt;10&lt;/number&gt;&lt;dates&gt;&lt;year&gt;2016&lt;/year&gt;&lt;/dates&gt;&lt;isbn&gt;0035-9203&lt;/isbn&gt;&lt;urls&gt;&lt;/urls&gt;&lt;/record&gt;&lt;/Cite&gt;&lt;/EndNote&gt;</w:instrText>
      </w:r>
      <w:r w:rsidR="001D5FB5" w:rsidRPr="003B4F58">
        <w:rPr>
          <w:rFonts w:ascii="Times New Roman" w:hAnsi="Times New Roman" w:cs="Times New Roman"/>
          <w:szCs w:val="24"/>
        </w:rPr>
        <w:fldChar w:fldCharType="separate"/>
      </w:r>
      <w:r w:rsidR="00CC0E34">
        <w:rPr>
          <w:rFonts w:ascii="Times New Roman" w:hAnsi="Times New Roman" w:cs="Times New Roman"/>
          <w:noProof/>
          <w:szCs w:val="24"/>
        </w:rPr>
        <w:t>[16]</w:t>
      </w:r>
      <w:r w:rsidR="001D5FB5" w:rsidRPr="003B4F58">
        <w:rPr>
          <w:rFonts w:ascii="Times New Roman" w:hAnsi="Times New Roman" w:cs="Times New Roman"/>
          <w:szCs w:val="24"/>
        </w:rPr>
        <w:fldChar w:fldCharType="end"/>
      </w:r>
      <w:r w:rsidR="002F096D" w:rsidRPr="003B4F58">
        <w:rPr>
          <w:rFonts w:ascii="Times New Roman" w:hAnsi="Times New Roman" w:cs="Times New Roman"/>
          <w:szCs w:val="24"/>
        </w:rPr>
        <w:t>.</w:t>
      </w:r>
      <w:r w:rsidR="007231B2" w:rsidRPr="003B4F58">
        <w:rPr>
          <w:rFonts w:ascii="Times New Roman" w:hAnsi="Times New Roman" w:cs="Times New Roman"/>
          <w:szCs w:val="24"/>
        </w:rPr>
        <w:t xml:space="preserve"> </w:t>
      </w:r>
    </w:p>
    <w:p w14:paraId="1008D968" w14:textId="77777777" w:rsidR="003B4F58" w:rsidRDefault="003B4F58" w:rsidP="003B4F58">
      <w:pPr>
        <w:spacing w:before="0" w:beforeAutospacing="0" w:after="0" w:afterAutospacing="0" w:line="480" w:lineRule="auto"/>
        <w:ind w:right="0"/>
        <w:rPr>
          <w:rFonts w:ascii="Times New Roman" w:hAnsi="Times New Roman" w:cs="Times New Roman"/>
          <w:noProof/>
          <w:szCs w:val="24"/>
        </w:rPr>
      </w:pPr>
    </w:p>
    <w:p w14:paraId="08977937" w14:textId="53E89B46" w:rsidR="007231B2" w:rsidRPr="003B4F58" w:rsidRDefault="001D5FB5" w:rsidP="003B4F58">
      <w:pPr>
        <w:spacing w:before="0" w:beforeAutospacing="0" w:after="0" w:afterAutospacing="0" w:line="480" w:lineRule="auto"/>
        <w:ind w:right="0"/>
        <w:rPr>
          <w:rFonts w:ascii="Times New Roman" w:hAnsi="Times New Roman" w:cs="Times New Roman"/>
          <w:noProof/>
          <w:szCs w:val="24"/>
        </w:rPr>
      </w:pPr>
      <w:r w:rsidRPr="003B4F58">
        <w:rPr>
          <w:rFonts w:ascii="Times New Roman" w:hAnsi="Times New Roman" w:cs="Times New Roman"/>
          <w:noProof/>
          <w:szCs w:val="24"/>
        </w:rPr>
        <w:t>Point-o</w:t>
      </w:r>
      <w:r w:rsidR="00A80116" w:rsidRPr="003B4F58">
        <w:rPr>
          <w:rFonts w:ascii="Times New Roman" w:hAnsi="Times New Roman" w:cs="Times New Roman"/>
          <w:noProof/>
          <w:szCs w:val="24"/>
        </w:rPr>
        <w:t>f-care (POC) and reference labor</w:t>
      </w:r>
      <w:r w:rsidRPr="003B4F58">
        <w:rPr>
          <w:rFonts w:ascii="Times New Roman" w:hAnsi="Times New Roman" w:cs="Times New Roman"/>
          <w:noProof/>
          <w:szCs w:val="24"/>
        </w:rPr>
        <w:t>atory d</w:t>
      </w:r>
      <w:r w:rsidR="007231B2" w:rsidRPr="003B4F58">
        <w:rPr>
          <w:rFonts w:ascii="Times New Roman" w:hAnsi="Times New Roman" w:cs="Times New Roman"/>
          <w:noProof/>
          <w:szCs w:val="24"/>
        </w:rPr>
        <w:t>iagnostics</w:t>
      </w:r>
      <w:r w:rsidRPr="003B4F58">
        <w:rPr>
          <w:rFonts w:ascii="Times New Roman" w:hAnsi="Times New Roman" w:cs="Times New Roman"/>
          <w:noProof/>
          <w:szCs w:val="24"/>
        </w:rPr>
        <w:t xml:space="preserve"> tests </w:t>
      </w:r>
      <w:r w:rsidR="007231B2" w:rsidRPr="003B4F58">
        <w:rPr>
          <w:rFonts w:ascii="Times New Roman" w:hAnsi="Times New Roman" w:cs="Times New Roman"/>
          <w:noProof/>
          <w:szCs w:val="24"/>
        </w:rPr>
        <w:t>play a critical role</w:t>
      </w:r>
      <w:r w:rsidRPr="003B4F58">
        <w:rPr>
          <w:rFonts w:ascii="Times New Roman" w:hAnsi="Times New Roman" w:cs="Times New Roman"/>
          <w:noProof/>
          <w:szCs w:val="24"/>
        </w:rPr>
        <w:t xml:space="preserve"> in monitoring and surveillance of dis</w:t>
      </w:r>
      <w:r w:rsidR="0054708B" w:rsidRPr="003B4F58">
        <w:rPr>
          <w:rFonts w:ascii="Times New Roman" w:hAnsi="Times New Roman" w:cs="Times New Roman"/>
          <w:noProof/>
          <w:szCs w:val="24"/>
        </w:rPr>
        <w:t>ease control programmes, yet</w:t>
      </w:r>
      <w:r w:rsidR="00B53596" w:rsidRPr="003B4F58">
        <w:rPr>
          <w:rFonts w:ascii="Times New Roman" w:hAnsi="Times New Roman" w:cs="Times New Roman"/>
          <w:noProof/>
          <w:szCs w:val="24"/>
        </w:rPr>
        <w:t xml:space="preserve"> finding syngeries</w:t>
      </w:r>
      <w:r w:rsidR="00A80116" w:rsidRPr="003B4F58">
        <w:rPr>
          <w:rFonts w:ascii="Times New Roman" w:hAnsi="Times New Roman" w:cs="Times New Roman"/>
          <w:noProof/>
          <w:szCs w:val="24"/>
        </w:rPr>
        <w:t xml:space="preserve"> for</w:t>
      </w:r>
      <w:r w:rsidRPr="003B4F58">
        <w:rPr>
          <w:rFonts w:ascii="Times New Roman" w:hAnsi="Times New Roman" w:cs="Times New Roman"/>
          <w:noProof/>
          <w:szCs w:val="24"/>
        </w:rPr>
        <w:t xml:space="preserve"> integrated surveillance </w:t>
      </w:r>
      <w:r w:rsidR="0054708B" w:rsidRPr="003B4F58">
        <w:rPr>
          <w:rFonts w:ascii="Times New Roman" w:hAnsi="Times New Roman" w:cs="Times New Roman"/>
          <w:noProof/>
          <w:szCs w:val="24"/>
        </w:rPr>
        <w:t>is limited</w:t>
      </w:r>
      <w:r w:rsidR="00B53596" w:rsidRPr="003B4F58">
        <w:rPr>
          <w:rFonts w:ascii="Times New Roman" w:hAnsi="Times New Roman" w:cs="Times New Roman"/>
          <w:noProof/>
          <w:szCs w:val="24"/>
        </w:rPr>
        <w:t xml:space="preserve"> </w:t>
      </w:r>
      <w:r w:rsidR="00B53596"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&lt;EndNote&gt;&lt;Cite&gt;&lt;Author&gt;Cunningham&lt;/Author&gt;&lt;Year&gt;2018&lt;/Year&gt;&lt;RecNum&gt;84&lt;/RecNum&gt;&lt;DisplayText&gt;[24]&lt;/DisplayText&gt;&lt;record&gt;&lt;rec-number&gt;84&lt;/rec-number&gt;&lt;foreign-keys&gt;&lt;key app="EN" db-id="29p9fwpevvpxtjedt5svz2s1e2afa2w2zptw" timestamp="1545427755"&gt;84&lt;/key&gt;&lt;/foreign-keys&gt;&lt;ref-type name="Journal Article"&gt;17&lt;/ref-type&gt;&lt;contributors&gt;&lt;authors&gt;&lt;author&gt;Cunningham, L. J.&lt;/author&gt;&lt;author&gt;Odoom, J.&lt;/author&gt;&lt;author&gt;Pratt, D.&lt;/author&gt;&lt;author&gt;Boatemaa, L.&lt;/author&gt;&lt;author&gt;Asante-Ntim, N.&lt;/author&gt;&lt;author&gt;Attiku, K.&lt;/author&gt;&lt;author&gt;Banahene, B.&lt;/author&gt;&lt;author&gt;Osei-Atweneboana, M.&lt;/author&gt;&lt;author&gt;Verweij, J. J.&lt;/author&gt;&lt;author&gt;Molyneux, D.&lt;/author&gt;&lt;author&gt;Stothard, R. J.&lt;/author&gt;&lt;author&gt;Adams, E. R.&lt;/author&gt;&lt;/authors&gt;&lt;/contributors&gt;&lt;titles&gt;&lt;title&gt;Expanding molecular diagnostics of helminthiasis: Piloting use of the GPLN platform for surveillance of soil transmitted helminthiasis and schistosomiasis in Ghana&lt;/title&gt;&lt;secondary-title&gt;Plos Neglected Tropical Diseases&lt;/secondary-title&gt;&lt;/titles&gt;&lt;periodical&gt;&lt;full-title&gt;Plos Neglected Tropical Diseases&lt;/full-title&gt;&lt;/periodical&gt;&lt;volume&gt;12&lt;/volume&gt;&lt;number&gt;1&lt;/number&gt;&lt;dates&gt;&lt;year&gt;2018&lt;/year&gt;&lt;pub-dates&gt;&lt;date&gt;Jan&lt;/date&gt;&lt;/pub-dates&gt;&lt;/dates&gt;&lt;isbn&gt;1935-2735&lt;/isbn&gt;&lt;accession-num&gt;WOS:000424022700018&lt;/accession-num&gt;&lt;urls&gt;&lt;related-urls&gt;&lt;url&gt;&amp;lt;Go to ISI&amp;gt;://WOS:000424022700018&lt;/url&gt;&lt;/related-urls&gt;&lt;/urls&gt;&lt;custom7&gt;e0006129&lt;/custom7&gt;&lt;electronic-resource-num&gt;10.1371/journal.pntd.0006129&lt;/electronic-resource-num&gt;&lt;/record&gt;&lt;/Cite&gt;&lt;/EndNote&gt;</w:instrText>
      </w:r>
      <w:r w:rsidR="00B53596" w:rsidRPr="003B4F58">
        <w:rPr>
          <w:rFonts w:ascii="Times New Roman" w:hAnsi="Times New Roman" w:cs="Times New Roman"/>
          <w:noProof/>
          <w:szCs w:val="24"/>
        </w:rPr>
        <w:fldChar w:fldCharType="separate"/>
      </w:r>
      <w:r w:rsidR="00CC0E34">
        <w:rPr>
          <w:rFonts w:ascii="Times New Roman" w:hAnsi="Times New Roman" w:cs="Times New Roman"/>
          <w:noProof/>
          <w:szCs w:val="24"/>
        </w:rPr>
        <w:t>[24]</w:t>
      </w:r>
      <w:r w:rsidR="00B53596" w:rsidRPr="003B4F58">
        <w:rPr>
          <w:rFonts w:ascii="Times New Roman" w:hAnsi="Times New Roman" w:cs="Times New Roman"/>
          <w:noProof/>
          <w:szCs w:val="24"/>
        </w:rPr>
        <w:fldChar w:fldCharType="end"/>
      </w:r>
      <w:r w:rsidR="0054708B" w:rsidRPr="003B4F58">
        <w:rPr>
          <w:rFonts w:ascii="Times New Roman" w:hAnsi="Times New Roman" w:cs="Times New Roman"/>
          <w:noProof/>
          <w:szCs w:val="24"/>
        </w:rPr>
        <w:t xml:space="preserve">. </w:t>
      </w:r>
      <w:r w:rsidR="00BE60E0" w:rsidRPr="003B4F58">
        <w:rPr>
          <w:rFonts w:ascii="Times New Roman" w:hAnsi="Times New Roman" w:cs="Times New Roman"/>
          <w:noProof/>
          <w:szCs w:val="24"/>
        </w:rPr>
        <w:t>Indeed, current s</w:t>
      </w:r>
      <w:r w:rsidRPr="003B4F58">
        <w:rPr>
          <w:rFonts w:ascii="Times New Roman" w:hAnsi="Times New Roman" w:cs="Times New Roman"/>
          <w:noProof/>
          <w:szCs w:val="24"/>
        </w:rPr>
        <w:t xml:space="preserve">iloing of </w:t>
      </w:r>
      <w:r w:rsidR="00F94AC5" w:rsidRPr="003B4F58">
        <w:rPr>
          <w:rFonts w:ascii="Times New Roman" w:hAnsi="Times New Roman" w:cs="Times New Roman"/>
          <w:noProof/>
          <w:szCs w:val="24"/>
        </w:rPr>
        <w:t xml:space="preserve">diseases and </w:t>
      </w:r>
      <w:r w:rsidRPr="003B4F58">
        <w:rPr>
          <w:rFonts w:ascii="Times New Roman" w:hAnsi="Times New Roman" w:cs="Times New Roman"/>
          <w:noProof/>
          <w:szCs w:val="24"/>
        </w:rPr>
        <w:t>infection detect</w:t>
      </w:r>
      <w:r w:rsidR="005D568A" w:rsidRPr="003B4F58">
        <w:rPr>
          <w:rFonts w:ascii="Times New Roman" w:hAnsi="Times New Roman" w:cs="Times New Roman"/>
          <w:noProof/>
          <w:szCs w:val="24"/>
        </w:rPr>
        <w:t>ion is unfortunate for there could be</w:t>
      </w:r>
      <w:r w:rsidRPr="003B4F58">
        <w:rPr>
          <w:rFonts w:ascii="Times New Roman" w:hAnsi="Times New Roman" w:cs="Times New Roman"/>
          <w:noProof/>
          <w:szCs w:val="24"/>
        </w:rPr>
        <w:t xml:space="preserve"> opportunities</w:t>
      </w:r>
      <w:r w:rsidR="00B53596" w:rsidRPr="003B4F58">
        <w:rPr>
          <w:rFonts w:ascii="Times New Roman" w:hAnsi="Times New Roman" w:cs="Times New Roman"/>
          <w:noProof/>
          <w:szCs w:val="24"/>
        </w:rPr>
        <w:t>,</w:t>
      </w:r>
      <w:r w:rsidRPr="003B4F58">
        <w:rPr>
          <w:rFonts w:ascii="Times New Roman" w:hAnsi="Times New Roman" w:cs="Times New Roman"/>
          <w:noProof/>
          <w:szCs w:val="24"/>
        </w:rPr>
        <w:t xml:space="preserve"> </w:t>
      </w:r>
      <w:r w:rsidR="00B53596" w:rsidRPr="003B4F58">
        <w:rPr>
          <w:rFonts w:ascii="Times New Roman" w:hAnsi="Times New Roman" w:cs="Times New Roman"/>
          <w:szCs w:val="24"/>
        </w:rPr>
        <w:t xml:space="preserve">where appropriate, </w:t>
      </w:r>
      <w:r w:rsidRPr="003B4F58">
        <w:rPr>
          <w:rFonts w:ascii="Times New Roman" w:hAnsi="Times New Roman" w:cs="Times New Roman"/>
          <w:noProof/>
          <w:szCs w:val="24"/>
        </w:rPr>
        <w:t>to share</w:t>
      </w:r>
      <w:r w:rsidR="007231B2" w:rsidRPr="003B4F58">
        <w:rPr>
          <w:rFonts w:ascii="Times New Roman" w:hAnsi="Times New Roman" w:cs="Times New Roman"/>
          <w:szCs w:val="24"/>
        </w:rPr>
        <w:t xml:space="preserve"> program</w:t>
      </w:r>
      <w:r w:rsidRPr="003B4F58">
        <w:rPr>
          <w:rFonts w:ascii="Times New Roman" w:hAnsi="Times New Roman" w:cs="Times New Roman"/>
          <w:szCs w:val="24"/>
        </w:rPr>
        <w:t>mat</w:t>
      </w:r>
      <w:r w:rsidR="0054708B" w:rsidRPr="003B4F58">
        <w:rPr>
          <w:rFonts w:ascii="Times New Roman" w:hAnsi="Times New Roman" w:cs="Times New Roman"/>
          <w:szCs w:val="24"/>
        </w:rPr>
        <w:t xml:space="preserve">ic costs and </w:t>
      </w:r>
      <w:r w:rsidR="00B53596" w:rsidRPr="003B4F58">
        <w:rPr>
          <w:rFonts w:ascii="Times New Roman" w:hAnsi="Times New Roman" w:cs="Times New Roman"/>
          <w:szCs w:val="24"/>
        </w:rPr>
        <w:t>intervention repertoires</w:t>
      </w:r>
      <w:r w:rsidR="00F94AC5" w:rsidRPr="003B4F58">
        <w:rPr>
          <w:rFonts w:ascii="Times New Roman" w:hAnsi="Times New Roman" w:cs="Times New Roman"/>
          <w:szCs w:val="24"/>
        </w:rPr>
        <w:t xml:space="preserve"> for intestinal schistosomiasis and malaria</w:t>
      </w:r>
      <w:r w:rsidR="005D568A" w:rsidRPr="003B4F58">
        <w:rPr>
          <w:rFonts w:ascii="Times New Roman" w:hAnsi="Times New Roman" w:cs="Times New Roman"/>
          <w:szCs w:val="24"/>
        </w:rPr>
        <w:t xml:space="preserve"> </w:t>
      </w:r>
      <w:r w:rsidR="005D568A" w:rsidRPr="003B4F58">
        <w:rPr>
          <w:rFonts w:ascii="Times New Roman" w:hAnsi="Times New Roman" w:cs="Times New Roman"/>
          <w:szCs w:val="24"/>
        </w:rPr>
        <w:fldChar w:fldCharType="begin">
          <w:fldData xml:space="preserve">PEVuZE5vdGU+PENpdGU+PEF1dGhvcj5UYWxpc3VuYTwvQXV0aG9yPjxZZWFyPjIwMTU8L1llYXI+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PEVuZE5vdGU+PENpdGU+PEF1dGhvcj5UYWxpc3VuYTwvQXV0aG9yPjxZZWFyPjIwMTU8L1llYXI+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5D568A" w:rsidRPr="003B4F58">
        <w:rPr>
          <w:rFonts w:ascii="Times New Roman" w:hAnsi="Times New Roman" w:cs="Times New Roman"/>
          <w:szCs w:val="24"/>
        </w:rPr>
      </w:r>
      <w:r w:rsidR="005D568A" w:rsidRPr="003B4F58">
        <w:rPr>
          <w:rFonts w:ascii="Times New Roman" w:hAnsi="Times New Roman" w:cs="Times New Roman"/>
          <w:szCs w:val="24"/>
        </w:rPr>
        <w:fldChar w:fldCharType="separate"/>
      </w:r>
      <w:r w:rsidR="00CC0E34">
        <w:rPr>
          <w:rFonts w:ascii="Times New Roman" w:hAnsi="Times New Roman" w:cs="Times New Roman"/>
          <w:noProof/>
          <w:szCs w:val="24"/>
        </w:rPr>
        <w:t>[14, 25]</w:t>
      </w:r>
      <w:r w:rsidR="005D568A" w:rsidRPr="003B4F58">
        <w:rPr>
          <w:rFonts w:ascii="Times New Roman" w:hAnsi="Times New Roman" w:cs="Times New Roman"/>
          <w:szCs w:val="24"/>
        </w:rPr>
        <w:fldChar w:fldCharType="end"/>
      </w:r>
      <w:r w:rsidR="007231B2" w:rsidRPr="003B4F58">
        <w:rPr>
          <w:rFonts w:ascii="Times New Roman" w:hAnsi="Times New Roman" w:cs="Times New Roman"/>
          <w:szCs w:val="24"/>
        </w:rPr>
        <w:t xml:space="preserve">. </w:t>
      </w:r>
      <w:r w:rsidR="00A80116" w:rsidRPr="003B4F58">
        <w:rPr>
          <w:rFonts w:ascii="Times New Roman" w:hAnsi="Times New Roman" w:cs="Times New Roman"/>
          <w:noProof/>
          <w:szCs w:val="24"/>
        </w:rPr>
        <w:t xml:space="preserve">For example, </w:t>
      </w:r>
      <w:r w:rsidR="007231B2" w:rsidRPr="003B4F58">
        <w:rPr>
          <w:rFonts w:ascii="Times New Roman" w:hAnsi="Times New Roman" w:cs="Times New Roman"/>
          <w:szCs w:val="24"/>
        </w:rPr>
        <w:t xml:space="preserve">faecal samples </w:t>
      </w:r>
      <w:r w:rsidR="00B53596" w:rsidRPr="003B4F58">
        <w:rPr>
          <w:rFonts w:ascii="Times New Roman" w:hAnsi="Times New Roman" w:cs="Times New Roman"/>
          <w:noProof/>
          <w:szCs w:val="24"/>
        </w:rPr>
        <w:t>are widely collected</w:t>
      </w:r>
      <w:r w:rsidR="007231B2" w:rsidRPr="003B4F58">
        <w:rPr>
          <w:rFonts w:ascii="Times New Roman" w:hAnsi="Times New Roman" w:cs="Times New Roman"/>
          <w:szCs w:val="24"/>
        </w:rPr>
        <w:t xml:space="preserve"> for surveillance </w:t>
      </w:r>
      <w:r w:rsidR="00F94AC5" w:rsidRPr="003B4F58">
        <w:rPr>
          <w:rFonts w:ascii="Times New Roman" w:hAnsi="Times New Roman" w:cs="Times New Roman"/>
          <w:szCs w:val="24"/>
        </w:rPr>
        <w:t xml:space="preserve">of </w:t>
      </w:r>
      <w:r w:rsidR="00BE60E0" w:rsidRPr="003B4F58">
        <w:rPr>
          <w:rFonts w:ascii="Times New Roman" w:hAnsi="Times New Roman" w:cs="Times New Roman"/>
          <w:szCs w:val="24"/>
        </w:rPr>
        <w:t xml:space="preserve">intestinal </w:t>
      </w:r>
      <w:r w:rsidR="007231B2" w:rsidRPr="003B4F58">
        <w:rPr>
          <w:rFonts w:ascii="Times New Roman" w:hAnsi="Times New Roman" w:cs="Times New Roman"/>
          <w:szCs w:val="24"/>
        </w:rPr>
        <w:t xml:space="preserve">schistosomiasis </w:t>
      </w:r>
      <w:r w:rsidR="00A80116" w:rsidRPr="003B4F58">
        <w:rPr>
          <w:rFonts w:ascii="Times New Roman" w:hAnsi="Times New Roman" w:cs="Times New Roman"/>
          <w:szCs w:val="24"/>
        </w:rPr>
        <w:t xml:space="preserve">but </w:t>
      </w:r>
      <w:r w:rsidR="00B53596" w:rsidRPr="003B4F58">
        <w:rPr>
          <w:rFonts w:ascii="Times New Roman" w:hAnsi="Times New Roman" w:cs="Times New Roman"/>
          <w:szCs w:val="24"/>
        </w:rPr>
        <w:t>have not been fully exploited to</w:t>
      </w:r>
      <w:r w:rsidR="00A80116" w:rsidRPr="003B4F58">
        <w:rPr>
          <w:rFonts w:ascii="Times New Roman" w:hAnsi="Times New Roman" w:cs="Times New Roman"/>
          <w:szCs w:val="24"/>
        </w:rPr>
        <w:t xml:space="preserve"> co-detect</w:t>
      </w:r>
      <w:r w:rsidR="00B53596" w:rsidRPr="003B4F58">
        <w:rPr>
          <w:rFonts w:ascii="Times New Roman" w:hAnsi="Times New Roman" w:cs="Times New Roman"/>
          <w:szCs w:val="24"/>
        </w:rPr>
        <w:t xml:space="preserve"> malaria</w:t>
      </w:r>
      <w:r w:rsidR="00BE60E0" w:rsidRPr="003B4F58">
        <w:rPr>
          <w:rFonts w:ascii="Times New Roman" w:hAnsi="Times New Roman" w:cs="Times New Roman"/>
          <w:szCs w:val="24"/>
        </w:rPr>
        <w:t>, for example,</w:t>
      </w:r>
      <w:r w:rsidR="00B53596" w:rsidRPr="003B4F58">
        <w:rPr>
          <w:rFonts w:ascii="Times New Roman" w:hAnsi="Times New Roman" w:cs="Times New Roman"/>
          <w:szCs w:val="24"/>
        </w:rPr>
        <w:t xml:space="preserve"> by real-time PCR</w:t>
      </w:r>
      <w:r w:rsidR="00FA7083" w:rsidRPr="003B4F58">
        <w:rPr>
          <w:rFonts w:ascii="Times New Roman" w:hAnsi="Times New Roman" w:cs="Times New Roman"/>
          <w:szCs w:val="24"/>
        </w:rPr>
        <w:t xml:space="preserve"> (</w:t>
      </w:r>
      <w:proofErr w:type="spellStart"/>
      <w:r w:rsidR="00FA7083" w:rsidRPr="003B4F58">
        <w:rPr>
          <w:rFonts w:ascii="Times New Roman" w:hAnsi="Times New Roman" w:cs="Times New Roman"/>
          <w:szCs w:val="24"/>
        </w:rPr>
        <w:t>rtPCR</w:t>
      </w:r>
      <w:proofErr w:type="spellEnd"/>
      <w:r w:rsidR="00FA7083" w:rsidRPr="003B4F58">
        <w:rPr>
          <w:rFonts w:ascii="Times New Roman" w:hAnsi="Times New Roman" w:cs="Times New Roman"/>
          <w:szCs w:val="24"/>
        </w:rPr>
        <w:t>)</w:t>
      </w:r>
      <w:r w:rsidR="00B53596" w:rsidRPr="003B4F58">
        <w:rPr>
          <w:rFonts w:ascii="Times New Roman" w:hAnsi="Times New Roman" w:cs="Times New Roman"/>
          <w:szCs w:val="24"/>
        </w:rPr>
        <w:t xml:space="preserve"> analysis for</w:t>
      </w:r>
      <w:r w:rsidR="007231B2" w:rsidRPr="003B4F58">
        <w:rPr>
          <w:rFonts w:ascii="Times New Roman" w:hAnsi="Times New Roman" w:cs="Times New Roman"/>
          <w:szCs w:val="24"/>
        </w:rPr>
        <w:t xml:space="preserve"> </w:t>
      </w:r>
      <w:r w:rsidR="00A80116" w:rsidRPr="003B4F58">
        <w:rPr>
          <w:rFonts w:ascii="Times New Roman" w:hAnsi="Times New Roman" w:cs="Times New Roman"/>
          <w:i/>
          <w:szCs w:val="24"/>
        </w:rPr>
        <w:t>Plasmodium</w:t>
      </w:r>
      <w:r w:rsidR="007231B2" w:rsidRPr="003B4F58">
        <w:rPr>
          <w:rFonts w:ascii="Times New Roman" w:hAnsi="Times New Roman" w:cs="Times New Roman"/>
          <w:szCs w:val="24"/>
        </w:rPr>
        <w:t xml:space="preserve"> </w:t>
      </w:r>
      <w:r w:rsidR="00B53596" w:rsidRPr="003B4F58">
        <w:rPr>
          <w:rFonts w:ascii="Times New Roman" w:hAnsi="Times New Roman" w:cs="Times New Roman"/>
          <w:szCs w:val="24"/>
        </w:rPr>
        <w:t>DNA</w:t>
      </w:r>
      <w:r w:rsidR="007231B2" w:rsidRPr="003B4F58">
        <w:rPr>
          <w:rFonts w:ascii="Times New Roman" w:hAnsi="Times New Roman" w:cs="Times New Roman"/>
          <w:szCs w:val="24"/>
        </w:rPr>
        <w:t xml:space="preserve"> </w:t>
      </w:r>
      <w:r w:rsidR="007231B2" w:rsidRPr="003B4F58">
        <w:rPr>
          <w:rFonts w:ascii="Times New Roman" w:hAnsi="Times New Roman" w:cs="Times New Roman"/>
          <w:szCs w:val="24"/>
        </w:rPr>
        <w:fldChar w:fldCharType="begin">
          <w:fldData xml:space="preserve">PEVuZE5vdGU+PENpdGU+PEF1dGhvcj5KaXJrxa88L0F1dGhvcj48WWVhcj4yMDEyPC9ZZWFyPjxS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PEVuZE5vdGU+PENpdGU+PEF1dGhvcj5KaXJrxa88L0F1dGhvcj48WWVhcj4yMDEyPC9ZZWFyPjxS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7231B2" w:rsidRPr="003B4F58">
        <w:rPr>
          <w:rFonts w:ascii="Times New Roman" w:hAnsi="Times New Roman" w:cs="Times New Roman"/>
          <w:szCs w:val="24"/>
        </w:rPr>
      </w:r>
      <w:r w:rsidR="007231B2" w:rsidRPr="003B4F58">
        <w:rPr>
          <w:rFonts w:ascii="Times New Roman" w:hAnsi="Times New Roman" w:cs="Times New Roman"/>
          <w:szCs w:val="24"/>
        </w:rPr>
        <w:fldChar w:fldCharType="separate"/>
      </w:r>
      <w:r w:rsidR="00CC0E34">
        <w:rPr>
          <w:rFonts w:ascii="Times New Roman" w:hAnsi="Times New Roman" w:cs="Times New Roman"/>
          <w:noProof/>
          <w:szCs w:val="24"/>
        </w:rPr>
        <w:t>[26-28]</w:t>
      </w:r>
      <w:r w:rsidR="007231B2" w:rsidRPr="003B4F58">
        <w:rPr>
          <w:rFonts w:ascii="Times New Roman" w:hAnsi="Times New Roman" w:cs="Times New Roman"/>
          <w:szCs w:val="24"/>
        </w:rPr>
        <w:fldChar w:fldCharType="end"/>
      </w:r>
      <w:r w:rsidR="007231B2" w:rsidRPr="003B4F58">
        <w:rPr>
          <w:rFonts w:ascii="Times New Roman" w:hAnsi="Times New Roman" w:cs="Times New Roman"/>
          <w:szCs w:val="24"/>
        </w:rPr>
        <w:t xml:space="preserve">. </w:t>
      </w:r>
      <w:r w:rsidR="0054708B" w:rsidRPr="003B4F58">
        <w:rPr>
          <w:rFonts w:ascii="Times New Roman" w:hAnsi="Times New Roman" w:cs="Times New Roman"/>
          <w:szCs w:val="24"/>
        </w:rPr>
        <w:t>By contrast</w:t>
      </w:r>
      <w:r w:rsidR="00F94AC5" w:rsidRPr="003B4F58">
        <w:rPr>
          <w:rFonts w:ascii="Times New Roman" w:hAnsi="Times New Roman" w:cs="Times New Roman"/>
          <w:szCs w:val="24"/>
        </w:rPr>
        <w:t xml:space="preserve"> non-invasive faecal sampling has burgeoned the</w:t>
      </w:r>
      <w:r w:rsidR="0054708B" w:rsidRPr="003B4F58">
        <w:rPr>
          <w:rFonts w:ascii="Times New Roman" w:hAnsi="Times New Roman" w:cs="Times New Roman"/>
          <w:szCs w:val="24"/>
        </w:rPr>
        <w:t xml:space="preserve"> detection of </w:t>
      </w:r>
      <w:r w:rsidR="0054708B" w:rsidRPr="003B4F58">
        <w:rPr>
          <w:rFonts w:ascii="Times New Roman" w:hAnsi="Times New Roman" w:cs="Times New Roman"/>
          <w:i/>
          <w:szCs w:val="24"/>
        </w:rPr>
        <w:t>Plasmodium</w:t>
      </w:r>
      <w:r w:rsidR="00F94AC5" w:rsidRPr="003B4F58">
        <w:rPr>
          <w:rFonts w:ascii="Times New Roman" w:hAnsi="Times New Roman" w:cs="Times New Roman"/>
          <w:szCs w:val="24"/>
        </w:rPr>
        <w:t xml:space="preserve"> DNA </w:t>
      </w:r>
      <w:r w:rsidR="00A47975" w:rsidRPr="003B4F58">
        <w:rPr>
          <w:rFonts w:ascii="Times New Roman" w:hAnsi="Times New Roman" w:cs="Times New Roman"/>
          <w:szCs w:val="24"/>
        </w:rPr>
        <w:t>in non-human primates,</w:t>
      </w:r>
      <w:r w:rsidR="00F94AC5" w:rsidRPr="003B4F58">
        <w:rPr>
          <w:rFonts w:ascii="Times New Roman" w:hAnsi="Times New Roman" w:cs="Times New Roman"/>
          <w:szCs w:val="24"/>
        </w:rPr>
        <w:t xml:space="preserve"> develop</w:t>
      </w:r>
      <w:r w:rsidR="00A47975" w:rsidRPr="003B4F58">
        <w:rPr>
          <w:rFonts w:ascii="Times New Roman" w:hAnsi="Times New Roman" w:cs="Times New Roman"/>
          <w:szCs w:val="24"/>
        </w:rPr>
        <w:t xml:space="preserve">ing our epidemiological </w:t>
      </w:r>
      <w:r w:rsidR="00F94AC5" w:rsidRPr="003B4F58">
        <w:rPr>
          <w:rFonts w:ascii="Times New Roman" w:hAnsi="Times New Roman" w:cs="Times New Roman"/>
          <w:szCs w:val="24"/>
        </w:rPr>
        <w:t>understanding of natural</w:t>
      </w:r>
      <w:r w:rsidR="00A47975" w:rsidRPr="003B4F58">
        <w:rPr>
          <w:rFonts w:ascii="Times New Roman" w:hAnsi="Times New Roman" w:cs="Times New Roman"/>
          <w:szCs w:val="24"/>
        </w:rPr>
        <w:t xml:space="preserve"> and zoonotic</w:t>
      </w:r>
      <w:r w:rsidR="00F94AC5" w:rsidRPr="003B4F58">
        <w:rPr>
          <w:rFonts w:ascii="Times New Roman" w:hAnsi="Times New Roman" w:cs="Times New Roman"/>
          <w:szCs w:val="24"/>
        </w:rPr>
        <w:t xml:space="preserve"> malaria</w:t>
      </w:r>
      <w:r w:rsidR="0054708B" w:rsidRPr="003B4F58">
        <w:rPr>
          <w:rFonts w:ascii="Times New Roman" w:hAnsi="Times New Roman" w:cs="Times New Roman"/>
          <w:szCs w:val="24"/>
        </w:rPr>
        <w:t xml:space="preserve"> </w:t>
      </w:r>
      <w:r w:rsidR="00554D21" w:rsidRPr="003B4F58">
        <w:rPr>
          <w:rFonts w:ascii="Times New Roman" w:hAnsi="Times New Roman" w:cs="Times New Roman"/>
          <w:szCs w:val="24"/>
        </w:rPr>
        <w:fldChar w:fldCharType="begin">
          <w:fldData xml:space="preserve">PEVuZE5vdGU+PENpdGU+PEF1dGhvcj5Cb3VuZGVuZ2E8L0F1dGhvcj48WWVhcj4yMDE1PC9ZZWFy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PEVuZE5vdGU+PENpdGU+PEF1dGhvcj5Cb3VuZGVuZ2E8L0F1dGhvcj48WWVhcj4yMDE1PC9ZZWFy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554D21" w:rsidRPr="003B4F58">
        <w:rPr>
          <w:rFonts w:ascii="Times New Roman" w:hAnsi="Times New Roman" w:cs="Times New Roman"/>
          <w:szCs w:val="24"/>
        </w:rPr>
      </w:r>
      <w:r w:rsidR="00554D21" w:rsidRPr="003B4F58">
        <w:rPr>
          <w:rFonts w:ascii="Times New Roman" w:hAnsi="Times New Roman" w:cs="Times New Roman"/>
          <w:szCs w:val="24"/>
        </w:rPr>
        <w:fldChar w:fldCharType="separate"/>
      </w:r>
      <w:r w:rsidR="00CC0E34">
        <w:rPr>
          <w:rFonts w:ascii="Times New Roman" w:hAnsi="Times New Roman" w:cs="Times New Roman"/>
          <w:noProof/>
          <w:szCs w:val="24"/>
        </w:rPr>
        <w:t>[29-33]</w:t>
      </w:r>
      <w:r w:rsidR="00554D21" w:rsidRPr="003B4F58">
        <w:rPr>
          <w:rFonts w:ascii="Times New Roman" w:hAnsi="Times New Roman" w:cs="Times New Roman"/>
          <w:szCs w:val="24"/>
        </w:rPr>
        <w:fldChar w:fldCharType="end"/>
      </w:r>
      <w:r w:rsidR="0054708B" w:rsidRPr="003B4F58">
        <w:rPr>
          <w:rFonts w:ascii="Times New Roman" w:hAnsi="Times New Roman" w:cs="Times New Roman"/>
          <w:noProof/>
          <w:szCs w:val="24"/>
        </w:rPr>
        <w:t>.</w:t>
      </w:r>
    </w:p>
    <w:p w14:paraId="3E891E68" w14:textId="77777777" w:rsidR="003B4F58" w:rsidRDefault="003B4F58" w:rsidP="003B4F58">
      <w:pPr>
        <w:spacing w:before="0" w:beforeAutospacing="0" w:after="0" w:afterAutospacing="0" w:line="480" w:lineRule="auto"/>
        <w:ind w:right="0"/>
        <w:rPr>
          <w:rFonts w:ascii="Times New Roman" w:hAnsi="Times New Roman" w:cs="Times New Roman"/>
          <w:noProof/>
          <w:szCs w:val="24"/>
        </w:rPr>
      </w:pPr>
    </w:p>
    <w:p w14:paraId="35A16584" w14:textId="2DC5242D" w:rsidR="00912DFA" w:rsidRDefault="008D4E3B" w:rsidP="003B4F58">
      <w:pPr>
        <w:spacing w:before="0" w:beforeAutospacing="0" w:after="0" w:afterAutospacing="0" w:line="480" w:lineRule="auto"/>
        <w:ind w:right="0"/>
        <w:rPr>
          <w:rFonts w:ascii="Times New Roman" w:hAnsi="Times New Roman" w:cs="Times New Roman"/>
          <w:noProof/>
          <w:szCs w:val="24"/>
        </w:rPr>
      </w:pPr>
      <w:r>
        <w:rPr>
          <w:rFonts w:ascii="Times New Roman" w:hAnsi="Times New Roman" w:cs="Times New Roman"/>
          <w:noProof/>
          <w:szCs w:val="24"/>
        </w:rPr>
        <w:t>T</w:t>
      </w:r>
      <w:r w:rsidR="00FA7083" w:rsidRPr="003B4F58">
        <w:rPr>
          <w:rFonts w:ascii="Times New Roman" w:hAnsi="Times New Roman" w:cs="Times New Roman"/>
          <w:noProof/>
          <w:szCs w:val="24"/>
        </w:rPr>
        <w:t>his study</w:t>
      </w:r>
      <w:r>
        <w:rPr>
          <w:rFonts w:ascii="Times New Roman" w:hAnsi="Times New Roman" w:cs="Times New Roman"/>
          <w:noProof/>
          <w:szCs w:val="24"/>
        </w:rPr>
        <w:t xml:space="preserve"> sought to investigate whether</w:t>
      </w:r>
      <w:r w:rsidR="00FA7083" w:rsidRPr="003B4F58">
        <w:rPr>
          <w:rFonts w:ascii="Times New Roman" w:hAnsi="Times New Roman" w:cs="Times New Roman"/>
          <w:noProof/>
          <w:szCs w:val="24"/>
        </w:rPr>
        <w:t xml:space="preserve"> rtPCR analysis of extracted DNA from </w:t>
      </w:r>
      <w:r w:rsidR="007231B2" w:rsidRPr="003B4F58">
        <w:rPr>
          <w:rFonts w:ascii="Times New Roman" w:hAnsi="Times New Roman" w:cs="Times New Roman"/>
          <w:noProof/>
          <w:szCs w:val="24"/>
        </w:rPr>
        <w:t>et</w:t>
      </w:r>
      <w:r w:rsidR="00912DFA" w:rsidRPr="003B4F58">
        <w:rPr>
          <w:rFonts w:ascii="Times New Roman" w:hAnsi="Times New Roman" w:cs="Times New Roman"/>
          <w:noProof/>
          <w:szCs w:val="24"/>
        </w:rPr>
        <w:t xml:space="preserve">hanol preserved faeces (EPF), </w:t>
      </w:r>
      <w:r w:rsidR="009E1541" w:rsidRPr="003B4F58">
        <w:rPr>
          <w:rFonts w:ascii="Times New Roman" w:hAnsi="Times New Roman" w:cs="Times New Roman"/>
          <w:noProof/>
          <w:szCs w:val="24"/>
        </w:rPr>
        <w:t xml:space="preserve">collected during </w:t>
      </w:r>
      <w:r w:rsidR="00912DFA" w:rsidRPr="003B4F58">
        <w:rPr>
          <w:rFonts w:ascii="Times New Roman" w:hAnsi="Times New Roman" w:cs="Times New Roman"/>
          <w:noProof/>
          <w:szCs w:val="24"/>
        </w:rPr>
        <w:t xml:space="preserve">routine </w:t>
      </w:r>
      <w:r w:rsidR="009E1541" w:rsidRPr="003B4F58">
        <w:rPr>
          <w:rFonts w:ascii="Times New Roman" w:hAnsi="Times New Roman" w:cs="Times New Roman"/>
          <w:noProof/>
          <w:szCs w:val="24"/>
        </w:rPr>
        <w:t>surveillance for intestinal schistosomiasis</w:t>
      </w:r>
      <w:r w:rsidR="00912DFA" w:rsidRPr="003B4F58">
        <w:rPr>
          <w:rFonts w:ascii="Times New Roman" w:hAnsi="Times New Roman" w:cs="Times New Roman"/>
          <w:noProof/>
          <w:szCs w:val="24"/>
        </w:rPr>
        <w:t>,</w:t>
      </w:r>
      <w:r w:rsidR="009E1541" w:rsidRPr="003B4F58">
        <w:rPr>
          <w:rFonts w:ascii="Times New Roman" w:hAnsi="Times New Roman" w:cs="Times New Roman"/>
          <w:noProof/>
          <w:szCs w:val="24"/>
        </w:rPr>
        <w:t xml:space="preserve"> </w:t>
      </w:r>
      <w:r w:rsidR="00FA7083" w:rsidRPr="003B4F58">
        <w:rPr>
          <w:rFonts w:ascii="Times New Roman" w:hAnsi="Times New Roman" w:cs="Times New Roman"/>
          <w:noProof/>
          <w:szCs w:val="24"/>
        </w:rPr>
        <w:t>could be informative for population surveillance of malaria</w:t>
      </w:r>
      <w:r w:rsidR="00CB5496" w:rsidRPr="003B4F58">
        <w:rPr>
          <w:rFonts w:ascii="Times New Roman" w:hAnsi="Times New Roman" w:cs="Times New Roman"/>
          <w:noProof/>
          <w:szCs w:val="24"/>
        </w:rPr>
        <w:t xml:space="preserve"> in school children</w:t>
      </w:r>
      <w:r w:rsidR="00912DFA" w:rsidRPr="003B4F58">
        <w:rPr>
          <w:rFonts w:ascii="Times New Roman" w:hAnsi="Times New Roman" w:cs="Times New Roman"/>
          <w:noProof/>
          <w:szCs w:val="24"/>
        </w:rPr>
        <w:t>.</w:t>
      </w:r>
      <w:bookmarkStart w:id="5" w:name="_Toc529745548"/>
    </w:p>
    <w:p w14:paraId="072ADDB5" w14:textId="77777777" w:rsidR="003B4F58" w:rsidRDefault="003B4F58" w:rsidP="003B4F58">
      <w:pPr>
        <w:spacing w:before="0" w:beforeAutospacing="0" w:after="0" w:afterAutospacing="0" w:line="480" w:lineRule="auto"/>
        <w:ind w:right="0"/>
        <w:rPr>
          <w:rFonts w:ascii="Times New Roman" w:eastAsia="Times New Roman" w:hAnsi="Times New Roman" w:cs="Times New Roman"/>
          <w:szCs w:val="24"/>
        </w:rPr>
      </w:pPr>
    </w:p>
    <w:p w14:paraId="7ABCDFB2" w14:textId="55DFE177" w:rsidR="003B4F58" w:rsidRDefault="003B4F58" w:rsidP="003B4F58">
      <w:pPr>
        <w:spacing w:before="0" w:beforeAutospacing="0" w:after="0" w:afterAutospacing="0" w:line="480" w:lineRule="auto"/>
        <w:ind w:right="0"/>
        <w:rPr>
          <w:rFonts w:ascii="Times New Roman" w:hAnsi="Times New Roman" w:cs="Times New Roman"/>
          <w:b/>
          <w:szCs w:val="24"/>
        </w:rPr>
      </w:pPr>
      <w:r>
        <w:rPr>
          <w:rFonts w:ascii="Times New Roman" w:hAnsi="Times New Roman" w:cs="Times New Roman"/>
          <w:b/>
          <w:szCs w:val="24"/>
        </w:rPr>
        <w:t>M</w:t>
      </w:r>
      <w:r w:rsidR="007231B2" w:rsidRPr="003B4F58">
        <w:rPr>
          <w:rFonts w:ascii="Times New Roman" w:hAnsi="Times New Roman" w:cs="Times New Roman"/>
          <w:b/>
          <w:szCs w:val="24"/>
        </w:rPr>
        <w:t>ethods</w:t>
      </w:r>
      <w:bookmarkStart w:id="6" w:name="_Toc529745549"/>
      <w:bookmarkEnd w:id="5"/>
    </w:p>
    <w:p w14:paraId="08D96DCC" w14:textId="77777777" w:rsidR="003B4F58" w:rsidRPr="003B4F58" w:rsidRDefault="003B4F58" w:rsidP="003B4F58">
      <w:pPr>
        <w:pStyle w:val="p"/>
        <w:spacing w:before="0" w:beforeAutospacing="0" w:after="0" w:afterAutospacing="0"/>
        <w:ind w:right="0"/>
        <w:rPr>
          <w:lang w:eastAsia="en-US"/>
        </w:rPr>
      </w:pPr>
    </w:p>
    <w:p w14:paraId="37A334B8" w14:textId="656347DD" w:rsidR="007231B2" w:rsidRPr="003B4F58" w:rsidRDefault="007231B2" w:rsidP="003B4F58">
      <w:pPr>
        <w:pStyle w:val="Heading2"/>
        <w:spacing w:before="0" w:beforeAutospacing="0" w:after="0" w:afterAutospacing="0" w:line="480" w:lineRule="auto"/>
        <w:rPr>
          <w:rFonts w:ascii="Times New Roman" w:hAnsi="Times New Roman" w:cs="Times New Roman"/>
          <w:szCs w:val="24"/>
        </w:rPr>
      </w:pPr>
      <w:r w:rsidRPr="003B4F58">
        <w:rPr>
          <w:rFonts w:ascii="Times New Roman" w:hAnsi="Times New Roman" w:cs="Times New Roman"/>
          <w:szCs w:val="24"/>
        </w:rPr>
        <w:t>Study area</w:t>
      </w:r>
      <w:bookmarkEnd w:id="6"/>
    </w:p>
    <w:p w14:paraId="345C511D" w14:textId="67957DB9" w:rsidR="003B4F58" w:rsidRPr="00EE5D92" w:rsidRDefault="007231B2" w:rsidP="00EE5D92">
      <w:pPr>
        <w:spacing w:before="0" w:beforeAutospacing="0" w:after="0" w:afterAutospacing="0" w:line="480" w:lineRule="auto"/>
        <w:ind w:right="0"/>
        <w:rPr>
          <w:rFonts w:ascii="Times New Roman" w:hAnsi="Times New Roman" w:cs="Times New Roman"/>
          <w:noProof/>
          <w:szCs w:val="24"/>
        </w:rPr>
      </w:pPr>
      <w:r w:rsidRPr="003B4F58">
        <w:rPr>
          <w:rFonts w:ascii="Times New Roman" w:hAnsi="Times New Roman" w:cs="Times New Roman"/>
          <w:szCs w:val="24"/>
        </w:rPr>
        <w:t xml:space="preserve">In this cross-sectional survey, field sampling and examinations of children took place during </w:t>
      </w:r>
      <w:r w:rsidRPr="003B4F58">
        <w:rPr>
          <w:rFonts w:ascii="Times New Roman" w:hAnsi="Times New Roman" w:cs="Times New Roman"/>
          <w:noProof/>
          <w:szCs w:val="24"/>
        </w:rPr>
        <w:t xml:space="preserve">May 2015 in five primary schools in Buliisa district located within the Lake Albert region. Three of these five schools have been visited previously as sentinel surveillance sites of the </w:t>
      </w:r>
      <w:r w:rsidRPr="003B4F58">
        <w:rPr>
          <w:rFonts w:ascii="Times New Roman" w:hAnsi="Times New Roman" w:cs="Times New Roman"/>
          <w:noProof/>
          <w:szCs w:val="24"/>
        </w:rPr>
        <w:lastRenderedPageBreak/>
        <w:t xml:space="preserve">national control programme </w:t>
      </w:r>
      <w:r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&lt;EndNote&gt;&lt;Cite&gt;&lt;Author&gt;Kabatereine&lt;/Author&gt;&lt;Year&gt;2007&lt;/Year&gt;&lt;RecNum&gt;30&lt;/RecNum&gt;&lt;DisplayText&gt;[34]&lt;/DisplayText&gt;&lt;record&gt;&lt;rec-number&gt;30&lt;/rec-number&gt;&lt;foreign-keys&gt;&lt;key app="EN" db-id="29p9fwpevvpxtjedt5svz2s1e2afa2w2zptw" timestamp="0"&gt;30&lt;/key&gt;&lt;/foreign-keys&gt;&lt;ref-type name="Journal Article"&gt;17&lt;/ref-type&gt;&lt;contributors&gt;&lt;authors&gt;&lt;author&gt;Kabatereine, Narcis B&lt;/author&gt;&lt;author&gt;Brooker, Simon&lt;/author&gt;&lt;author&gt;Koukounari, Artemis&lt;/author&gt;&lt;author&gt;Kazibwe, Francis&lt;/author&gt;&lt;author&gt;Tukahebwa, Edridah M&lt;/author&gt;&lt;author&gt;Fleming, Fiona M&lt;/author&gt;&lt;author&gt;Zhang, Yaobi&lt;/author&gt;&lt;author&gt;Webster, Joanne P&lt;/author&gt;&lt;author&gt;Stothard, J Russell&lt;/author&gt;&lt;author&gt;Fenwick, Alan&lt;/author&gt;&lt;/authors&gt;&lt;/contributors&gt;&lt;titles&gt;&lt;title&gt;Impact of a national helminth control programme on infection and morbidity in Ugandan schoolchildren&lt;/title&gt;&lt;secondary-title&gt;Bulletin of the World Health Organization&lt;/secondary-title&gt;&lt;/titles&gt;&lt;pages&gt;pp.91-99&lt;/pages&gt;&lt;volume&gt;85&lt;/volume&gt;&lt;number&gt;2&lt;/number&gt;&lt;dates&gt;&lt;year&gt;2007&lt;/year&gt;&lt;/dates&gt;&lt;isbn&gt;0042-9686&lt;/isbn&gt;&lt;urls&gt;&lt;/urls&gt;&lt;/record&gt;&lt;/Cite&gt;&lt;/EndNote&gt;</w:instrText>
      </w:r>
      <w:r w:rsidRPr="003B4F58">
        <w:rPr>
          <w:rFonts w:ascii="Times New Roman" w:hAnsi="Times New Roman" w:cs="Times New Roman"/>
          <w:noProof/>
          <w:szCs w:val="24"/>
        </w:rPr>
        <w:fldChar w:fldCharType="separate"/>
      </w:r>
      <w:r w:rsidR="00CC0E34">
        <w:rPr>
          <w:rFonts w:ascii="Times New Roman" w:hAnsi="Times New Roman" w:cs="Times New Roman"/>
          <w:noProof/>
          <w:szCs w:val="24"/>
        </w:rPr>
        <w:t>[34]</w:t>
      </w:r>
      <w:r w:rsidRPr="003B4F58">
        <w:rPr>
          <w:rFonts w:ascii="Times New Roman" w:hAnsi="Times New Roman" w:cs="Times New Roman"/>
          <w:noProof/>
          <w:szCs w:val="24"/>
        </w:rPr>
        <w:fldChar w:fldCharType="end"/>
      </w:r>
      <w:r w:rsidRPr="003B4F58">
        <w:rPr>
          <w:rFonts w:ascii="Times New Roman" w:hAnsi="Times New Roman" w:cs="Times New Roman"/>
          <w:noProof/>
          <w:szCs w:val="24"/>
        </w:rPr>
        <w:t xml:space="preserve"> and the global positioning system (GPS) </w:t>
      </w:r>
      <w:r w:rsidR="00DB40F5" w:rsidRPr="003B4F58">
        <w:rPr>
          <w:rFonts w:ascii="Times New Roman" w:hAnsi="Times New Roman" w:cs="Times New Roman"/>
          <w:noProof/>
          <w:szCs w:val="24"/>
        </w:rPr>
        <w:t>coordinates for each school were</w:t>
      </w:r>
      <w:r w:rsidR="00B80990" w:rsidRPr="003B4F58">
        <w:rPr>
          <w:rFonts w:ascii="Times New Roman" w:hAnsi="Times New Roman" w:cs="Times New Roman"/>
          <w:noProof/>
          <w:szCs w:val="24"/>
        </w:rPr>
        <w:t xml:space="preserve"> recorded: </w:t>
      </w:r>
      <w:r w:rsidRPr="003B4F58">
        <w:rPr>
          <w:rFonts w:ascii="Times New Roman" w:hAnsi="Times New Roman" w:cs="Times New Roman"/>
          <w:noProof/>
          <w:szCs w:val="24"/>
        </w:rPr>
        <w:t>Walakuba (GPS 01°50.323N, 031°22.740E), Bugoigo (GPS 01°54.004N, 031°24.750E) and Runga (GPS 01°43.828N, 031°18.603E) were located on the immediate shoreline, while Biiso (GPS 01° 45.516N, 031°25.236E) and Busingiro (GPS 01°44.090N, 031° 26.855E) were located over 10 km away inland</w:t>
      </w:r>
      <w:r w:rsidRPr="003B4F58">
        <w:rPr>
          <w:rFonts w:ascii="Times New Roman" w:hAnsi="Times New Roman" w:cs="Times New Roman"/>
          <w:szCs w:val="24"/>
        </w:rPr>
        <w:t xml:space="preserve"> with an altitude of 1,295 metres on average above sea level</w:t>
      </w:r>
      <w:r w:rsidR="00B80990" w:rsidRPr="003B4F58">
        <w:rPr>
          <w:rFonts w:ascii="Times New Roman" w:hAnsi="Times New Roman" w:cs="Times New Roman"/>
          <w:szCs w:val="24"/>
        </w:rPr>
        <w:t>. This purposeful selection</w:t>
      </w:r>
      <w:r w:rsidRPr="003B4F58">
        <w:rPr>
          <w:rFonts w:ascii="Times New Roman" w:hAnsi="Times New Roman" w:cs="Times New Roman"/>
          <w:noProof/>
          <w:szCs w:val="24"/>
        </w:rPr>
        <w:t xml:space="preserve"> aimed to represent the current control landscape</w:t>
      </w:r>
      <w:r w:rsidR="00DB40F5" w:rsidRPr="003B4F58">
        <w:rPr>
          <w:rFonts w:ascii="Times New Roman" w:hAnsi="Times New Roman" w:cs="Times New Roman"/>
          <w:noProof/>
          <w:szCs w:val="24"/>
        </w:rPr>
        <w:t xml:space="preserve"> of preventive chemotherapy for schistosomiasis</w:t>
      </w:r>
      <w:r w:rsidRPr="003B4F58">
        <w:rPr>
          <w:rFonts w:ascii="Times New Roman" w:hAnsi="Times New Roman" w:cs="Times New Roman"/>
          <w:noProof/>
          <w:szCs w:val="24"/>
        </w:rPr>
        <w:t xml:space="preserve"> across high- and lo</w:t>
      </w:r>
      <w:r w:rsidR="00B80990" w:rsidRPr="003B4F58">
        <w:rPr>
          <w:rFonts w:ascii="Times New Roman" w:hAnsi="Times New Roman" w:cs="Times New Roman"/>
          <w:noProof/>
          <w:szCs w:val="24"/>
        </w:rPr>
        <w:t>w-endemic settings and capture an altitudinal range where malaria transmission was suspected to vary</w:t>
      </w:r>
      <w:r w:rsidRPr="003B4F58">
        <w:rPr>
          <w:rFonts w:ascii="Times New Roman" w:hAnsi="Times New Roman" w:cs="Times New Roman"/>
          <w:noProof/>
          <w:szCs w:val="24"/>
        </w:rPr>
        <w:t>.</w:t>
      </w:r>
    </w:p>
    <w:p w14:paraId="48242EE5" w14:textId="65BEA172" w:rsidR="008E45AE" w:rsidRPr="003B4F58" w:rsidRDefault="001126E5" w:rsidP="003B4F58">
      <w:pPr>
        <w:pStyle w:val="Heading3"/>
        <w:spacing w:before="0" w:beforeAutospacing="0" w:after="0" w:afterAutospacing="0" w:line="480" w:lineRule="auto"/>
        <w:ind w:right="0"/>
        <w:rPr>
          <w:rFonts w:ascii="Times New Roman" w:hAnsi="Times New Roman" w:cs="Times New Roman"/>
        </w:rPr>
      </w:pPr>
      <w:bookmarkStart w:id="7" w:name="_Toc529745552"/>
      <w:r w:rsidRPr="003B4F58">
        <w:rPr>
          <w:rFonts w:ascii="Times New Roman" w:hAnsi="Times New Roman" w:cs="Times New Roman"/>
        </w:rPr>
        <w:t>S</w:t>
      </w:r>
      <w:r w:rsidR="008E45AE" w:rsidRPr="003B4F58">
        <w:rPr>
          <w:rFonts w:ascii="Times New Roman" w:hAnsi="Times New Roman" w:cs="Times New Roman"/>
        </w:rPr>
        <w:t>ample collection</w:t>
      </w:r>
      <w:r w:rsidRPr="003B4F58">
        <w:rPr>
          <w:rFonts w:ascii="Times New Roman" w:hAnsi="Times New Roman" w:cs="Times New Roman"/>
        </w:rPr>
        <w:t xml:space="preserve"> and POC diagnosis</w:t>
      </w:r>
      <w:r w:rsidR="008E6BAF" w:rsidRPr="003B4F58">
        <w:rPr>
          <w:rFonts w:ascii="Times New Roman" w:hAnsi="Times New Roman" w:cs="Times New Roman"/>
        </w:rPr>
        <w:t xml:space="preserve"> of malaria</w:t>
      </w:r>
      <w:r w:rsidR="008E45AE" w:rsidRPr="003B4F58">
        <w:rPr>
          <w:rFonts w:ascii="Times New Roman" w:hAnsi="Times New Roman" w:cs="Times New Roman"/>
        </w:rPr>
        <w:t xml:space="preserve"> </w:t>
      </w:r>
      <w:bookmarkEnd w:id="7"/>
    </w:p>
    <w:p w14:paraId="54B2E8A9" w14:textId="6D051D63" w:rsidR="003B4F58" w:rsidRPr="003B4F58" w:rsidRDefault="008E45AE" w:rsidP="00EE5D92">
      <w:pPr>
        <w:spacing w:before="0" w:beforeAutospacing="0" w:after="0" w:afterAutospacing="0" w:line="480" w:lineRule="auto"/>
        <w:ind w:right="0"/>
      </w:pPr>
      <w:r w:rsidRPr="003B4F58">
        <w:rPr>
          <w:rFonts w:ascii="Times New Roman" w:hAnsi="Times New Roman" w:cs="Times New Roman"/>
          <w:noProof/>
          <w:szCs w:val="24"/>
        </w:rPr>
        <w:t xml:space="preserve">After obtaining written informed consent and verbal assent, </w:t>
      </w:r>
      <w:r w:rsidRPr="003B4F58">
        <w:rPr>
          <w:rFonts w:ascii="Times New Roman" w:eastAsia="Times New Roman,Arial" w:hAnsi="Times New Roman" w:cs="Times New Roman"/>
          <w:noProof/>
          <w:szCs w:val="24"/>
        </w:rPr>
        <w:t xml:space="preserve">a pre-target enrolment of 60 children per school, of equal gender, randomly recruited from classes primary 1 to 3, </w:t>
      </w:r>
      <w:r w:rsidRPr="003B4F58">
        <w:rPr>
          <w:rFonts w:ascii="Times New Roman" w:hAnsi="Times New Roman" w:cs="Times New Roman"/>
          <w:noProof/>
          <w:szCs w:val="24"/>
        </w:rPr>
        <w:t>were</w:t>
      </w:r>
      <w:r w:rsidRPr="003B4F58">
        <w:rPr>
          <w:rStyle w:val="Emphasis"/>
          <w:rFonts w:ascii="Times New Roman" w:hAnsi="Times New Roman" w:cs="Times New Roman"/>
          <w:szCs w:val="24"/>
        </w:rPr>
        <w:t xml:space="preserve"> </w:t>
      </w:r>
      <w:r w:rsidRPr="003B4F58">
        <w:rPr>
          <w:rStyle w:val="Emphasis"/>
          <w:rFonts w:ascii="Times New Roman" w:hAnsi="Times New Roman" w:cs="Times New Roman"/>
          <w:i w:val="0"/>
          <w:iCs w:val="0"/>
          <w:szCs w:val="24"/>
        </w:rPr>
        <w:t xml:space="preserve">assessed for study </w:t>
      </w:r>
      <w:r w:rsidRPr="003B4F58">
        <w:rPr>
          <w:rStyle w:val="Emphasis"/>
          <w:rFonts w:ascii="Times New Roman" w:hAnsi="Times New Roman" w:cs="Times New Roman"/>
          <w:i w:val="0"/>
          <w:iCs w:val="0"/>
          <w:noProof/>
          <w:szCs w:val="24"/>
        </w:rPr>
        <w:t>eligibility</w:t>
      </w:r>
      <w:r w:rsidRPr="003B4F58">
        <w:rPr>
          <w:rStyle w:val="Emphasis"/>
          <w:rFonts w:ascii="Times New Roman" w:hAnsi="Times New Roman" w:cs="Times New Roman"/>
          <w:i w:val="0"/>
          <w:iCs w:val="0"/>
          <w:szCs w:val="24"/>
        </w:rPr>
        <w:t xml:space="preserve"> </w:t>
      </w:r>
      <w:r w:rsidRPr="003B4F58">
        <w:rPr>
          <w:rStyle w:val="Emphasis"/>
          <w:rFonts w:ascii="Times New Roman" w:hAnsi="Times New Roman" w:cs="Times New Roman"/>
          <w:i w:val="0"/>
          <w:iCs w:val="0"/>
          <w:noProof/>
          <w:szCs w:val="24"/>
        </w:rPr>
        <w:t>and</w:t>
      </w:r>
      <w:r w:rsidRPr="003B4F58">
        <w:rPr>
          <w:rStyle w:val="Emphasis"/>
          <w:rFonts w:ascii="Times New Roman" w:hAnsi="Times New Roman" w:cs="Times New Roman"/>
          <w:noProof/>
          <w:szCs w:val="24"/>
        </w:rPr>
        <w:t xml:space="preserve"> </w:t>
      </w:r>
      <w:r w:rsidRPr="003B4F58">
        <w:rPr>
          <w:rFonts w:ascii="Times New Roman" w:hAnsi="Times New Roman" w:cs="Times New Roman"/>
          <w:noProof/>
          <w:szCs w:val="24"/>
        </w:rPr>
        <w:t xml:space="preserve">requested to provide two stool samples on consecutive days, </w:t>
      </w:r>
      <w:r w:rsidR="000C26DA" w:rsidRPr="003B4F58">
        <w:rPr>
          <w:rFonts w:ascii="Times New Roman" w:hAnsi="Times New Roman" w:cs="Times New Roman"/>
          <w:noProof/>
          <w:szCs w:val="24"/>
        </w:rPr>
        <w:t>a single urine sample and a</w:t>
      </w:r>
      <w:r w:rsidRPr="003B4F58">
        <w:rPr>
          <w:rFonts w:ascii="Times New Roman" w:hAnsi="Times New Roman" w:cs="Times New Roman"/>
          <w:noProof/>
          <w:szCs w:val="24"/>
        </w:rPr>
        <w:t xml:space="preserve"> finger-prick blood sample</w:t>
      </w:r>
      <w:r w:rsidRPr="003B4F58">
        <w:rPr>
          <w:rFonts w:ascii="Times New Roman" w:hAnsi="Times New Roman" w:cs="Times New Roman"/>
          <w:szCs w:val="24"/>
        </w:rPr>
        <w:t>.</w:t>
      </w:r>
      <w:r w:rsidRPr="003B4F58">
        <w:rPr>
          <w:rFonts w:ascii="Times New Roman" w:hAnsi="Times New Roman" w:cs="Times New Roman"/>
          <w:noProof/>
          <w:szCs w:val="24"/>
        </w:rPr>
        <w:t xml:space="preserve"> Point-of-care diagnosis of malaria was made according to an RDT (</w:t>
      </w:r>
      <w:r w:rsidRPr="003B4F58">
        <w:rPr>
          <w:rFonts w:ascii="Times New Roman" w:hAnsi="Times New Roman" w:cs="Times New Roman"/>
          <w:szCs w:val="24"/>
        </w:rPr>
        <w:t xml:space="preserve">SD </w:t>
      </w:r>
      <w:proofErr w:type="spellStart"/>
      <w:r w:rsidRPr="003B4F58">
        <w:rPr>
          <w:rFonts w:ascii="Times New Roman" w:hAnsi="Times New Roman" w:cs="Times New Roman"/>
          <w:szCs w:val="24"/>
        </w:rPr>
        <w:t>Bioline</w:t>
      </w:r>
      <w:proofErr w:type="spellEnd"/>
      <w:r w:rsidRPr="003B4F58">
        <w:rPr>
          <w:rFonts w:ascii="Times New Roman" w:hAnsi="Times New Roman" w:cs="Times New Roman"/>
          <w:szCs w:val="24"/>
        </w:rPr>
        <w:t xml:space="preserve"> Malaria Ag </w:t>
      </w:r>
      <w:proofErr w:type="spellStart"/>
      <w:r w:rsidRPr="003B4F58">
        <w:rPr>
          <w:rFonts w:ascii="Times New Roman" w:hAnsi="Times New Roman" w:cs="Times New Roman"/>
          <w:szCs w:val="24"/>
        </w:rPr>
        <w:t>P.f</w:t>
      </w:r>
      <w:proofErr w:type="spellEnd"/>
      <w:r w:rsidRPr="003B4F58">
        <w:rPr>
          <w:rFonts w:ascii="Times New Roman" w:hAnsi="Times New Roman" w:cs="Times New Roman"/>
          <w:szCs w:val="24"/>
        </w:rPr>
        <w:t>/Pan test</w:t>
      </w:r>
      <w:r w:rsidRPr="003B4F58">
        <w:rPr>
          <w:rFonts w:ascii="Times New Roman" w:eastAsia="Times New Roman" w:hAnsi="Times New Roman" w:cs="Times New Roman"/>
          <w:noProof/>
          <w:szCs w:val="24"/>
        </w:rPr>
        <w:t xml:space="preserve">, </w:t>
      </w:r>
      <w:r w:rsidRPr="003B4F58">
        <w:rPr>
          <w:rStyle w:val="apple-converted-space"/>
          <w:rFonts w:ascii="Times New Roman" w:hAnsi="Times New Roman"/>
          <w:noProof/>
          <w:szCs w:val="24"/>
        </w:rPr>
        <w:t>SD Diagnostics, Korea</w:t>
      </w:r>
      <w:r w:rsidRPr="003B4F58">
        <w:rPr>
          <w:rStyle w:val="apple-converted-space"/>
          <w:rFonts w:ascii="Times New Roman" w:eastAsia="Times New Roman" w:hAnsi="Times New Roman"/>
          <w:noProof/>
          <w:szCs w:val="24"/>
        </w:rPr>
        <w:t xml:space="preserve">). A single drop of blood was </w:t>
      </w:r>
      <w:r w:rsidRPr="003B4F58">
        <w:rPr>
          <w:rFonts w:ascii="Times New Roman" w:hAnsi="Times New Roman" w:cs="Times New Roman"/>
          <w:noProof/>
          <w:szCs w:val="24"/>
        </w:rPr>
        <w:t xml:space="preserve">spotted onto filter paper (Whatman 3 MM, Whatman International, Maidstone, England), dried at ambient temperature and sealed in a plastic bag with dessicant silica gel to preserve each DBS before transportation to the LSTM. DBS were then stored at −20 °C for DNA extraction. </w:t>
      </w:r>
      <w:r w:rsidR="00277BAB" w:rsidRPr="003B4F58">
        <w:rPr>
          <w:rFonts w:ascii="Times New Roman" w:hAnsi="Times New Roman" w:cs="Times New Roman"/>
          <w:noProof/>
          <w:szCs w:val="24"/>
        </w:rPr>
        <w:t>Stools samples were filtered through a 212 µm metal mesh before 0.5g were placed in 1ml of 95% ethanol for the EPF</w:t>
      </w:r>
      <w:r w:rsidR="002543E1" w:rsidRPr="003B4F58">
        <w:rPr>
          <w:rFonts w:ascii="Times New Roman" w:hAnsi="Times New Roman" w:cs="Times New Roman"/>
          <w:noProof/>
          <w:szCs w:val="24"/>
        </w:rPr>
        <w:t xml:space="preserve"> before transfer to the LSTM for DNA extraction</w:t>
      </w:r>
      <w:r w:rsidR="00277BAB" w:rsidRPr="003B4F58">
        <w:rPr>
          <w:rFonts w:ascii="Times New Roman" w:hAnsi="Times New Roman" w:cs="Times New Roman"/>
          <w:noProof/>
          <w:szCs w:val="24"/>
        </w:rPr>
        <w:t>.</w:t>
      </w:r>
    </w:p>
    <w:p w14:paraId="27E821F8" w14:textId="3A896937" w:rsidR="008E45AE" w:rsidRPr="003B4F58" w:rsidRDefault="00277BAB" w:rsidP="003B4F58">
      <w:pPr>
        <w:pStyle w:val="Heading2"/>
        <w:spacing w:before="0" w:beforeAutospacing="0" w:after="0" w:afterAutospacing="0" w:line="480" w:lineRule="auto"/>
        <w:rPr>
          <w:rFonts w:ascii="Times New Roman" w:eastAsia="Times New Roman,Arial,AdvTT3713" w:hAnsi="Times New Roman" w:cs="Times New Roman"/>
          <w:noProof/>
          <w:szCs w:val="24"/>
        </w:rPr>
      </w:pPr>
      <w:r w:rsidRPr="003B4F58">
        <w:rPr>
          <w:rFonts w:ascii="Times New Roman" w:hAnsi="Times New Roman" w:cs="Times New Roman"/>
          <w:szCs w:val="24"/>
        </w:rPr>
        <w:t>Detection of</w:t>
      </w:r>
      <w:r w:rsidRPr="003B4F58">
        <w:rPr>
          <w:rFonts w:ascii="Times New Roman" w:hAnsi="Times New Roman" w:cs="Times New Roman"/>
          <w:i/>
          <w:szCs w:val="24"/>
        </w:rPr>
        <w:t xml:space="preserve"> Plasmodium</w:t>
      </w:r>
      <w:r w:rsidRPr="003B4F58">
        <w:rPr>
          <w:rFonts w:ascii="Times New Roman" w:hAnsi="Times New Roman" w:cs="Times New Roman"/>
          <w:szCs w:val="24"/>
        </w:rPr>
        <w:t xml:space="preserve"> DNA by </w:t>
      </w:r>
      <w:proofErr w:type="spellStart"/>
      <w:r w:rsidRPr="003B4F58">
        <w:rPr>
          <w:rFonts w:ascii="Times New Roman" w:hAnsi="Times New Roman" w:cs="Times New Roman"/>
          <w:szCs w:val="24"/>
        </w:rPr>
        <w:t>rtPCR</w:t>
      </w:r>
      <w:proofErr w:type="spellEnd"/>
      <w:r w:rsidR="008E45AE" w:rsidRPr="003B4F58">
        <w:rPr>
          <w:rFonts w:ascii="Times New Roman" w:hAnsi="Times New Roman" w:cs="Times New Roman"/>
          <w:szCs w:val="24"/>
        </w:rPr>
        <w:t xml:space="preserve"> TaqMan™ Assay</w:t>
      </w:r>
      <w:r w:rsidR="008E45AE" w:rsidRPr="003B4F58">
        <w:rPr>
          <w:rFonts w:ascii="Times New Roman" w:eastAsia="Times New Roman,Arial,AdvTT3713" w:hAnsi="Times New Roman" w:cs="Times New Roman"/>
          <w:noProof/>
          <w:szCs w:val="24"/>
        </w:rPr>
        <w:t xml:space="preserve"> </w:t>
      </w:r>
    </w:p>
    <w:p w14:paraId="7ABFC371" w14:textId="506EE24A" w:rsidR="003D7497" w:rsidRPr="00E85D49" w:rsidRDefault="008E45AE" w:rsidP="008D4E3B">
      <w:pPr>
        <w:pStyle w:val="p"/>
        <w:spacing w:line="480" w:lineRule="auto"/>
      </w:pPr>
      <w:r w:rsidRPr="003B4F58">
        <w:t>DNA extraction</w:t>
      </w:r>
      <w:r w:rsidR="000453F9" w:rsidRPr="003B4F58">
        <w:t xml:space="preserve"> from EPF </w:t>
      </w:r>
      <w:r w:rsidRPr="003B4F58">
        <w:rPr>
          <w:noProof/>
        </w:rPr>
        <w:t xml:space="preserve">was </w:t>
      </w:r>
      <w:r w:rsidR="000453F9" w:rsidRPr="003B4F58">
        <w:rPr>
          <w:noProof/>
        </w:rPr>
        <w:t xml:space="preserve">conducted according to protocols described by </w:t>
      </w:r>
      <w:r w:rsidRPr="003B4F58">
        <w:rPr>
          <w:iCs/>
        </w:rPr>
        <w:t>Al-</w:t>
      </w:r>
      <w:proofErr w:type="spellStart"/>
      <w:r w:rsidRPr="003B4F58">
        <w:rPr>
          <w:iCs/>
        </w:rPr>
        <w:t>Shehri</w:t>
      </w:r>
      <w:proofErr w:type="spellEnd"/>
      <w:r w:rsidR="000453F9" w:rsidRPr="003B4F58">
        <w:rPr>
          <w:iCs/>
        </w:rPr>
        <w:t xml:space="preserve"> et al. (2016)</w:t>
      </w:r>
      <w:r w:rsidRPr="003B4F58">
        <w:rPr>
          <w:i/>
          <w:iCs/>
        </w:rPr>
        <w:t xml:space="preserve"> </w:t>
      </w:r>
      <w:r w:rsidR="000453F9" w:rsidRPr="003B4F58">
        <w:rPr>
          <w:iCs/>
        </w:rPr>
        <w:t xml:space="preserve">following standard methods </w:t>
      </w:r>
      <w:r w:rsidRPr="003B4F58">
        <w:rPr>
          <w:noProof/>
        </w:rPr>
        <w:fldChar w:fldCharType="begin"/>
      </w:r>
      <w:r w:rsidR="00CC0E34">
        <w:rPr>
          <w:noProof/>
        </w:rPr>
        <w:instrText xml:space="preserve"> ADDIN EN.CITE &lt;EndNote&gt;&lt;Cite&gt;&lt;Author&gt;Verweij&lt;/Author&gt;&lt;Year&gt;2004&lt;/Year&gt;&lt;RecNum&gt;72&lt;/RecNum&gt;&lt;DisplayText&gt;[35]&lt;/DisplayText&gt;&lt;record&gt;&lt;rec-number&gt;72&lt;/rec-number&gt;&lt;foreign-keys&gt;&lt;key app="EN" db-id="29p9fwpevvpxtjedt5svz2s1e2afa2w2zptw" timestamp="0"&gt;72&lt;/key&gt;&lt;/foreign-keys&gt;&lt;ref-type name="Journal Article"&gt;17&lt;/ref-type&gt;&lt;contributors&gt;&lt;authors&gt;&lt;author&gt;Verweij, Jaco J&lt;/author&gt;&lt;author&gt;Blangé, Roy A&lt;/author&gt;&lt;author&gt;Templeton, Kate&lt;/author&gt;&lt;author&gt;Schinkel, Janke&lt;/author&gt;&lt;author&gt;Brienen, Eric AT&lt;/author&gt;&lt;author&gt;van Rooyen, Marianne AA&lt;/author&gt;&lt;author&gt;van Lieshout, Lisette&lt;/author&gt;&lt;author&gt;Polderman, Anton M&lt;/author&gt;&lt;/authors&gt;&lt;/contributors&gt;&lt;titles&gt;&lt;title&gt;&lt;style face="normal" font="default" size="100%"&gt;Simultaneous detection of&lt;/style&gt;&lt;style face="italic" font="default" size="100%"&gt; Entamoeba histolytica&lt;/style&gt;&lt;style face="normal" font="default" size="100%"&gt;, &lt;/style&gt;&lt;style face="italic" font="default" size="100%"&gt;Giardia lamblia&lt;/style&gt;&lt;style face="normal" font="default" size="100%"&gt;, and &lt;/style&gt;&lt;style face="italic" font="default" size="100%"&gt;Cryptosporidium parvum&lt;/style&gt;&lt;style face="normal" font="default" size="100%"&gt; in fecal samples by using multiplex real-time PCR&lt;/style&gt;&lt;/title&gt;&lt;secondary-title&gt;Journal of Clinical Microbiology&lt;/secondary-title&gt;&lt;/titles&gt;&lt;pages&gt;pp.1220-1223&lt;/pages&gt;&lt;volume&gt;42&lt;/volume&gt;&lt;number&gt;3&lt;/number&gt;&lt;dates&gt;&lt;year&gt;2004&lt;/year&gt;&lt;/dates&gt;&lt;isbn&gt;0095-1137&lt;/isbn&gt;&lt;urls&gt;&lt;/urls&gt;&lt;/record&gt;&lt;/Cite&gt;&lt;/EndNote&gt;</w:instrText>
      </w:r>
      <w:r w:rsidRPr="003B4F58">
        <w:rPr>
          <w:noProof/>
        </w:rPr>
        <w:fldChar w:fldCharType="separate"/>
      </w:r>
      <w:r w:rsidR="00CC0E34">
        <w:rPr>
          <w:noProof/>
        </w:rPr>
        <w:t>[35]</w:t>
      </w:r>
      <w:r w:rsidRPr="003B4F58">
        <w:rPr>
          <w:noProof/>
        </w:rPr>
        <w:fldChar w:fldCharType="end"/>
      </w:r>
      <w:r w:rsidRPr="003B4F58">
        <w:t>.</w:t>
      </w:r>
      <w:r w:rsidR="000453F9" w:rsidRPr="003B4F58">
        <w:t xml:space="preserve"> For DBS, </w:t>
      </w:r>
      <w:r w:rsidRPr="003B4F58">
        <w:t xml:space="preserve">DNA </w:t>
      </w:r>
      <w:r w:rsidRPr="003B4F58">
        <w:rPr>
          <w:noProof/>
        </w:rPr>
        <w:t>was extracted</w:t>
      </w:r>
      <w:r w:rsidRPr="003B4F58">
        <w:t xml:space="preserve"> using </w:t>
      </w:r>
      <w:proofErr w:type="spellStart"/>
      <w:r w:rsidRPr="003B4F58">
        <w:t>Chelex</w:t>
      </w:r>
      <w:proofErr w:type="spellEnd"/>
      <w:r w:rsidRPr="003B4F58">
        <w:t xml:space="preserve"> Resin (</w:t>
      </w:r>
      <w:proofErr w:type="spellStart"/>
      <w:r w:rsidRPr="003B4F58">
        <w:t>Chelex</w:t>
      </w:r>
      <w:proofErr w:type="spellEnd"/>
      <w:r w:rsidRPr="003B4F58">
        <w:rPr>
          <w:vertAlign w:val="superscript"/>
        </w:rPr>
        <w:t xml:space="preserve">® </w:t>
      </w:r>
      <w:r w:rsidRPr="003B4F58">
        <w:t xml:space="preserve">100 sodium form 50-100 mesh dry, No 11139-85-8, Sigma) </w:t>
      </w:r>
      <w:r w:rsidRPr="003B4F58">
        <w:fldChar w:fldCharType="begin"/>
      </w:r>
      <w:r w:rsidR="00CC0E34">
        <w:instrText xml:space="preserve"> ADDIN EN.CITE &lt;EndNote&gt;&lt;Cite&gt;&lt;Author&gt;Strøm&lt;/Author&gt;&lt;Year&gt;2014&lt;/Year&gt;&lt;RecNum&gt;69&lt;/RecNum&gt;&lt;DisplayText&gt;[36]&lt;/DisplayText&gt;&lt;record&gt;&lt;rec-number&gt;69&lt;/rec-number&gt;&lt;foreign-keys&gt;&lt;key app="EN" db-id="29p9fwpevvpxtjedt5svz2s1e2afa2w2zptw" timestamp="0"&gt;69&lt;/key&gt;&lt;/foreign-keys&gt;&lt;ref-type name="Journal Article"&gt;17&lt;/ref-type&gt;&lt;contributors&gt;&lt;authors&gt;&lt;author&gt;Strøm, Gro EA&lt;/author&gt;&lt;author&gt;Tellevik, Marit G&lt;/author&gt;&lt;author&gt;Hanevik, Kurt&lt;/author&gt;&lt;author&gt;Langeland, Nina&lt;/author&gt;&lt;author&gt;Blomberg, Bjørn&lt;/author&gt;&lt;/authors&gt;&lt;/contributors&gt;&lt;titles&gt;&lt;title&gt;&lt;style face="normal" font="default" size="100%"&gt;Comparison of four methods for extracting DNA from dried blood on filter paper for PCR targeting the mitochondrial &lt;/style&gt;&lt;style face="italic" font="default" size="100%"&gt;Plasmodium&lt;/style&gt;&lt;style face="normal" font="default" size="100%"&gt; genome&lt;/style&gt;&lt;/title&gt;&lt;secondary-title&gt;Transactions of the Royal Society of Tropical Medicine and Hygiene&lt;/secondary-title&gt;&lt;/titles&gt;&lt;periodical&gt;&lt;full-title&gt;Transactions of the Royal Society of Tropical Medicine and Hygiene&lt;/full-title&gt;&lt;/periodical&gt;&lt;pages&gt;pp.488-494&lt;/pages&gt;&lt;volume&gt;108&lt;/volume&gt;&lt;number&gt;8&lt;/number&gt;&lt;dates&gt;&lt;year&gt;2014&lt;/year&gt;&lt;/dates&gt;&lt;isbn&gt;1878-3503&lt;/isbn&gt;&lt;urls&gt;&lt;/urls&gt;&lt;/record&gt;&lt;/Cite&gt;&lt;/EndNote&gt;</w:instrText>
      </w:r>
      <w:r w:rsidRPr="003B4F58">
        <w:fldChar w:fldCharType="separate"/>
      </w:r>
      <w:r w:rsidR="00CC0E34">
        <w:rPr>
          <w:noProof/>
        </w:rPr>
        <w:t>[36]</w:t>
      </w:r>
      <w:r w:rsidRPr="003B4F58">
        <w:fldChar w:fldCharType="end"/>
      </w:r>
      <w:r w:rsidRPr="003B4F58">
        <w:rPr>
          <w:noProof/>
        </w:rPr>
        <w:t xml:space="preserve">. </w:t>
      </w:r>
      <w:r w:rsidRPr="003B4F58">
        <w:t xml:space="preserve">Extracted </w:t>
      </w:r>
      <w:r w:rsidRPr="003B4F58">
        <w:lastRenderedPageBreak/>
        <w:t xml:space="preserve">DNA was </w:t>
      </w:r>
      <w:r w:rsidR="000453F9" w:rsidRPr="003B4F58">
        <w:t>quantified and then analysed using TaqMan</w:t>
      </w:r>
      <w:r w:rsidR="000C26DA" w:rsidRPr="003B4F58">
        <w:t>™</w:t>
      </w:r>
      <w:r w:rsidR="000453F9" w:rsidRPr="003B4F58">
        <w:t xml:space="preserve"> targeting ribosomal</w:t>
      </w:r>
      <w:r w:rsidR="000C26DA" w:rsidRPr="003B4F58">
        <w:t xml:space="preserve"> </w:t>
      </w:r>
      <w:r w:rsidR="000453F9" w:rsidRPr="003B4F58">
        <w:t xml:space="preserve">18S </w:t>
      </w:r>
      <w:r w:rsidR="007A4BDF" w:rsidRPr="003B4F58">
        <w:t xml:space="preserve">DNA </w:t>
      </w:r>
      <w:r w:rsidR="000453F9" w:rsidRPr="003B4F58">
        <w:t>gene</w:t>
      </w:r>
      <w:r w:rsidRPr="003B4F58">
        <w:t xml:space="preserve"> </w:t>
      </w:r>
      <w:r w:rsidRPr="003B4F58">
        <w:fldChar w:fldCharType="begin"/>
      </w:r>
      <w:r w:rsidR="00CC0E34">
        <w:instrText xml:space="preserve"> ADDIN EN.CITE &lt;EndNote&gt;&lt;Cite&gt;&lt;Author&gt;Shokoples&lt;/Author&gt;&lt;Year&gt;2009&lt;/Year&gt;&lt;RecNum&gt;64&lt;/RecNum&gt;&lt;DisplayText&gt;[37]&lt;/DisplayText&gt;&lt;record&gt;&lt;rec-number&gt;64&lt;/rec-number&gt;&lt;foreign-keys&gt;&lt;key app="EN" db-id="29p9fwpevvpxtjedt5svz2s1e2afa2w2zptw" timestamp="0"&gt;64&lt;/key&gt;&lt;/foreign-keys&gt;&lt;ref-type name="Journal Article"&gt;17&lt;/ref-type&gt;&lt;contributors&gt;&lt;authors&gt;&lt;author&gt;Shokoples, Sandra E&lt;/author&gt;&lt;author&gt;Ndao, Momar&lt;/author&gt;&lt;author&gt;Kowalewska-Grochowska, Kinga&lt;/author&gt;&lt;author&gt;Yanow, Stephanie K&lt;/author&gt;&lt;/authors&gt;&lt;/contributors&gt;&lt;titles&gt;&lt;title&gt;&lt;style face="normal" font="default" size="100%"&gt;Multiplexed real-time PCR assay for discrimination of&lt;/style&gt;&lt;style face="italic" font="default" size="100%"&gt; Plasmodium&lt;/style&gt;&lt;style face="normal" font="default" size="100%"&gt; species with improved sensitivity for mixed infections&lt;/style&gt;&lt;/title&gt;&lt;secondary-title&gt;Journal of Clinical Microbiology&lt;/secondary-title&gt;&lt;/titles&gt;&lt;pages&gt;pp.975-980&lt;/pages&gt;&lt;volume&gt;47&lt;/volume&gt;&lt;number&gt;4&lt;/number&gt;&lt;dates&gt;&lt;year&gt;2009&lt;/year&gt;&lt;/dates&gt;&lt;isbn&gt;0095-1137&lt;/isbn&gt;&lt;urls&gt;&lt;/urls&gt;&lt;/record&gt;&lt;/Cite&gt;&lt;/EndNote&gt;</w:instrText>
      </w:r>
      <w:r w:rsidRPr="003B4F58">
        <w:fldChar w:fldCharType="separate"/>
      </w:r>
      <w:r w:rsidR="00CC0E34">
        <w:rPr>
          <w:noProof/>
        </w:rPr>
        <w:t>[37]</w:t>
      </w:r>
      <w:r w:rsidRPr="003B4F58">
        <w:fldChar w:fldCharType="end"/>
      </w:r>
      <w:r w:rsidRPr="003B4F58">
        <w:t xml:space="preserve">. </w:t>
      </w:r>
      <w:r w:rsidRPr="003B4F58">
        <w:rPr>
          <w:noProof/>
        </w:rPr>
        <w:t xml:space="preserve"> In total of 25 </w:t>
      </w:r>
      <w:r w:rsidRPr="003B4F58">
        <w:rPr>
          <w:noProof/>
        </w:rPr>
        <w:sym w:font="Symbol" w:char="F06D"/>
      </w:r>
      <w:r w:rsidRPr="003B4F58">
        <w:rPr>
          <w:noProof/>
        </w:rPr>
        <w:t xml:space="preserve">L in each reaction, consisting of 12.5 </w:t>
      </w:r>
      <w:r w:rsidRPr="003B4F58">
        <w:rPr>
          <w:noProof/>
        </w:rPr>
        <w:sym w:font="Symbol" w:char="F06D"/>
      </w:r>
      <w:r w:rsidRPr="003B4F58">
        <w:rPr>
          <w:noProof/>
        </w:rPr>
        <w:t xml:space="preserve">L IQ supermix, 5 </w:t>
      </w:r>
      <w:r w:rsidRPr="003B4F58">
        <w:rPr>
          <w:noProof/>
        </w:rPr>
        <w:sym w:font="Symbol" w:char="F06D"/>
      </w:r>
      <w:r w:rsidRPr="003B4F58">
        <w:rPr>
          <w:noProof/>
        </w:rPr>
        <w:t>L of DNA template, specific forward primer, Plasmo-2 R primer, generic Plasmo-probe, and the reaction was completed with nuclease-free H</w:t>
      </w:r>
      <w:r w:rsidRPr="003B4F58">
        <w:rPr>
          <w:noProof/>
          <w:vertAlign w:val="subscript"/>
        </w:rPr>
        <w:t>2</w:t>
      </w:r>
      <w:r w:rsidRPr="003B4F58">
        <w:rPr>
          <w:noProof/>
        </w:rPr>
        <w:t xml:space="preserve">0 </w:t>
      </w:r>
      <w:r w:rsidRPr="003B4F58">
        <w:t xml:space="preserve">(Sterile, RNase and DNase Free, 3098-2ML, UK) </w:t>
      </w:r>
      <w:r w:rsidRPr="003B4F58">
        <w:rPr>
          <w:noProof/>
        </w:rPr>
        <w:t>until a final volume of 25 μl was reached.</w:t>
      </w:r>
      <w:r w:rsidRPr="003B4F58">
        <w:t xml:space="preserve"> </w:t>
      </w:r>
      <w:r w:rsidRPr="003B4F58">
        <w:rPr>
          <w:noProof/>
        </w:rPr>
        <w:t>Extracted DNA-D</w:t>
      </w:r>
      <w:r w:rsidRPr="003B4F58">
        <w:rPr>
          <w:noProof/>
          <w:color w:val="000000" w:themeColor="text1"/>
        </w:rPr>
        <w:t xml:space="preserve">BS and DNA-EPF for each school were run on different plates, included a number of controls: extraction of TE (10 mM Tris-HCl [pH 8], 1 mM EDTA) as a negative control, and four positive controls, using DNA extracted </w:t>
      </w:r>
      <w:r w:rsidR="000453F9" w:rsidRPr="003B4F58">
        <w:rPr>
          <w:noProof/>
          <w:color w:val="000000" w:themeColor="text1"/>
        </w:rPr>
        <w:t>from reference</w:t>
      </w:r>
      <w:r w:rsidRPr="003B4F58">
        <w:rPr>
          <w:noProof/>
          <w:color w:val="000000" w:themeColor="text1"/>
        </w:rPr>
        <w:t xml:space="preserve"> </w:t>
      </w:r>
      <w:r w:rsidRPr="003B4F58">
        <w:rPr>
          <w:i/>
          <w:noProof/>
          <w:color w:val="000000" w:themeColor="text1"/>
        </w:rPr>
        <w:t xml:space="preserve">P. falciparum, </w:t>
      </w:r>
      <w:r w:rsidR="003D7497" w:rsidRPr="003B4F58">
        <w:rPr>
          <w:i/>
        </w:rPr>
        <w:t>Plasmodium</w:t>
      </w:r>
      <w:r w:rsidR="003D7497" w:rsidRPr="003B4F58" w:rsidDel="003D7497">
        <w:rPr>
          <w:i/>
          <w:noProof/>
          <w:color w:val="000000" w:themeColor="text1"/>
        </w:rPr>
        <w:t xml:space="preserve"> </w:t>
      </w:r>
      <w:r w:rsidRPr="003B4F58">
        <w:rPr>
          <w:i/>
          <w:noProof/>
          <w:color w:val="000000" w:themeColor="text1"/>
        </w:rPr>
        <w:t xml:space="preserve">vivax, </w:t>
      </w:r>
      <w:r w:rsidR="003D7497" w:rsidRPr="003B4F58">
        <w:rPr>
          <w:i/>
        </w:rPr>
        <w:t>Plasmodium</w:t>
      </w:r>
      <w:r w:rsidR="003D7497" w:rsidRPr="003B4F58" w:rsidDel="003D7497">
        <w:rPr>
          <w:i/>
          <w:noProof/>
          <w:color w:val="000000" w:themeColor="text1"/>
        </w:rPr>
        <w:t xml:space="preserve"> </w:t>
      </w:r>
      <w:r w:rsidRPr="003B4F58">
        <w:rPr>
          <w:i/>
          <w:noProof/>
          <w:color w:val="000000" w:themeColor="text1"/>
        </w:rPr>
        <w:t xml:space="preserve">ovale </w:t>
      </w:r>
      <w:r w:rsidRPr="003B4F58">
        <w:rPr>
          <w:noProof/>
          <w:color w:val="000000" w:themeColor="text1"/>
        </w:rPr>
        <w:t xml:space="preserve">or </w:t>
      </w:r>
      <w:r w:rsidR="003D7497" w:rsidRPr="003B4F58">
        <w:rPr>
          <w:i/>
        </w:rPr>
        <w:t>Plasmodium</w:t>
      </w:r>
      <w:r w:rsidRPr="003B4F58">
        <w:rPr>
          <w:noProof/>
          <w:color w:val="000000" w:themeColor="text1"/>
        </w:rPr>
        <w:t xml:space="preserve"> </w:t>
      </w:r>
      <w:r w:rsidRPr="003B4F58">
        <w:rPr>
          <w:i/>
          <w:noProof/>
          <w:color w:val="000000" w:themeColor="text1"/>
        </w:rPr>
        <w:t>malariae</w:t>
      </w:r>
      <w:r w:rsidR="000453F9" w:rsidRPr="003B4F58">
        <w:rPr>
          <w:i/>
          <w:noProof/>
          <w:color w:val="000000" w:themeColor="text1"/>
        </w:rPr>
        <w:t xml:space="preserve"> </w:t>
      </w:r>
      <w:r w:rsidR="000453F9" w:rsidRPr="003B4F58">
        <w:rPr>
          <w:noProof/>
          <w:color w:val="000000" w:themeColor="text1"/>
        </w:rPr>
        <w:t>infections</w:t>
      </w:r>
      <w:r w:rsidRPr="003B4F58">
        <w:rPr>
          <w:i/>
          <w:noProof/>
          <w:color w:val="000000" w:themeColor="text1"/>
        </w:rPr>
        <w:t xml:space="preserve"> </w:t>
      </w:r>
      <w:r w:rsidR="000453F9" w:rsidRPr="003B4F58">
        <w:rPr>
          <w:noProof/>
          <w:color w:val="000000" w:themeColor="text1"/>
        </w:rPr>
        <w:t xml:space="preserve">as </w:t>
      </w:r>
      <w:r w:rsidRPr="003B4F58">
        <w:rPr>
          <w:iCs/>
          <w:noProof/>
          <w:color w:val="000000" w:themeColor="text1"/>
        </w:rPr>
        <w:t xml:space="preserve">provided by </w:t>
      </w:r>
      <w:r w:rsidR="000453F9" w:rsidRPr="003B4F58">
        <w:rPr>
          <w:iCs/>
          <w:noProof/>
          <w:color w:val="000000" w:themeColor="text1"/>
        </w:rPr>
        <w:t xml:space="preserve">the clinical diagnostic </w:t>
      </w:r>
      <w:r w:rsidR="003D7497" w:rsidRPr="003B4F58">
        <w:rPr>
          <w:iCs/>
          <w:noProof/>
          <w:color w:val="000000" w:themeColor="text1"/>
        </w:rPr>
        <w:t>labora</w:t>
      </w:r>
      <w:r w:rsidR="003D7497">
        <w:rPr>
          <w:iCs/>
          <w:noProof/>
          <w:color w:val="000000" w:themeColor="text1"/>
        </w:rPr>
        <w:t>to</w:t>
      </w:r>
      <w:r w:rsidR="003D7497" w:rsidRPr="003B4F58">
        <w:rPr>
          <w:iCs/>
          <w:noProof/>
          <w:color w:val="000000" w:themeColor="text1"/>
        </w:rPr>
        <w:t xml:space="preserve">ry </w:t>
      </w:r>
      <w:r w:rsidRPr="003B4F58">
        <w:rPr>
          <w:iCs/>
          <w:noProof/>
          <w:color w:val="000000" w:themeColor="text1"/>
        </w:rPr>
        <w:t>at LSTM</w:t>
      </w:r>
      <w:r w:rsidR="000453F9" w:rsidRPr="003B4F58">
        <w:rPr>
          <w:iCs/>
          <w:noProof/>
          <w:color w:val="000000" w:themeColor="text1"/>
        </w:rPr>
        <w:t xml:space="preserve">. A </w:t>
      </w:r>
      <w:r w:rsidRPr="003B4F58">
        <w:rPr>
          <w:noProof/>
        </w:rPr>
        <w:t xml:space="preserve">10% experimental results repeated to ensure </w:t>
      </w:r>
      <w:r w:rsidR="000453F9" w:rsidRPr="003B4F58">
        <w:rPr>
          <w:noProof/>
        </w:rPr>
        <w:t>assay reproducibility</w:t>
      </w:r>
      <w:r w:rsidRPr="003B4F58">
        <w:rPr>
          <w:noProof/>
        </w:rPr>
        <w:t>.</w:t>
      </w:r>
      <w:r w:rsidRPr="003B4F58">
        <w:rPr>
          <w:i/>
          <w:color w:val="000000" w:themeColor="text1"/>
        </w:rPr>
        <w:t xml:space="preserve"> </w:t>
      </w:r>
      <w:r w:rsidRPr="003B4F58">
        <w:t>DNA-TaqMan</w:t>
      </w:r>
      <w:r w:rsidR="00DB015D" w:rsidRPr="003B4F58">
        <w:rPr>
          <w:vertAlign w:val="superscript"/>
        </w:rPr>
        <w:t>™</w:t>
      </w:r>
      <w:r w:rsidRPr="003B4F58">
        <w:t xml:space="preserve"> assays </w:t>
      </w:r>
      <w:r w:rsidRPr="003B4F58">
        <w:rPr>
          <w:noProof/>
        </w:rPr>
        <w:t>were performed</w:t>
      </w:r>
      <w:r w:rsidRPr="003B4F58">
        <w:t xml:space="preserve"> in a Chromo-4 with </w:t>
      </w:r>
      <w:proofErr w:type="spellStart"/>
      <w:r w:rsidRPr="003B4F58">
        <w:t>Opticon</w:t>
      </w:r>
      <w:proofErr w:type="spellEnd"/>
      <w:r w:rsidRPr="003B4F58">
        <w:t xml:space="preserve"> monitor Version 3.1. (</w:t>
      </w:r>
      <w:proofErr w:type="spellStart"/>
      <w:r w:rsidRPr="003B4F58">
        <w:t>Biorad</w:t>
      </w:r>
      <w:proofErr w:type="spellEnd"/>
      <w:r w:rsidRPr="003B4F58">
        <w:t xml:space="preserve">, Hemel Hempstead, UK) </w:t>
      </w:r>
      <w:r w:rsidRPr="003B4F58">
        <w:rPr>
          <w:noProof/>
        </w:rPr>
        <w:t>with</w:t>
      </w:r>
      <w:r w:rsidRPr="003B4F58">
        <w:t xml:space="preserve"> </w:t>
      </w:r>
      <w:proofErr w:type="spellStart"/>
      <w:r w:rsidRPr="003B4F58">
        <w:t>Biorad</w:t>
      </w:r>
      <w:proofErr w:type="spellEnd"/>
      <w:r w:rsidRPr="003B4F58">
        <w:t xml:space="preserve"> </w:t>
      </w:r>
      <w:proofErr w:type="spellStart"/>
      <w:r w:rsidRPr="003B4F58">
        <w:t>iQ</w:t>
      </w:r>
      <w:proofErr w:type="spellEnd"/>
      <w:r w:rsidRPr="003B4F58">
        <w:t xml:space="preserve">™ </w:t>
      </w:r>
      <w:proofErr w:type="spellStart"/>
      <w:r w:rsidRPr="003B4F58">
        <w:t>Supermix</w:t>
      </w:r>
      <w:proofErr w:type="spellEnd"/>
      <w:r w:rsidRPr="003B4F58">
        <w:t xml:space="preserve"> and thermal cycling conditions of </w:t>
      </w:r>
      <w:r w:rsidRPr="003B4F58">
        <w:rPr>
          <w:color w:val="000000" w:themeColor="text1"/>
        </w:rPr>
        <w:t>an initial denaturation of 3 minutes at 95</w:t>
      </w:r>
      <w:r w:rsidRPr="003B4F58">
        <w:rPr>
          <w:color w:val="000000" w:themeColor="text1"/>
        </w:rPr>
        <w:sym w:font="Symbol" w:char="F0B0"/>
      </w:r>
      <w:r w:rsidRPr="003B4F58">
        <w:rPr>
          <w:color w:val="000000" w:themeColor="text1"/>
        </w:rPr>
        <w:t>C, followed by 50 cycles of 15 seconds at 95</w:t>
      </w:r>
      <w:r w:rsidRPr="003B4F58">
        <w:rPr>
          <w:color w:val="000000" w:themeColor="text1"/>
        </w:rPr>
        <w:sym w:font="Symbol" w:char="F0B0"/>
      </w:r>
      <w:r w:rsidRPr="003B4F58">
        <w:rPr>
          <w:color w:val="000000" w:themeColor="text1"/>
        </w:rPr>
        <w:t>C, 20 seconds at 60</w:t>
      </w:r>
      <w:r w:rsidRPr="003B4F58">
        <w:rPr>
          <w:color w:val="000000" w:themeColor="text1"/>
        </w:rPr>
        <w:sym w:font="Symbol" w:char="F0B0"/>
      </w:r>
      <w:r w:rsidRPr="003B4F58">
        <w:rPr>
          <w:color w:val="000000" w:themeColor="text1"/>
        </w:rPr>
        <w:t>C and 15 seconds at 72</w:t>
      </w:r>
      <w:r w:rsidRPr="003B4F58">
        <w:rPr>
          <w:color w:val="000000" w:themeColor="text1"/>
        </w:rPr>
        <w:sym w:font="Symbol" w:char="F0B0"/>
      </w:r>
      <w:r w:rsidRPr="003B4F58">
        <w:rPr>
          <w:color w:val="000000" w:themeColor="text1"/>
        </w:rPr>
        <w:t xml:space="preserve">C. </w:t>
      </w:r>
      <w:r w:rsidRPr="003B4F58">
        <w:t xml:space="preserve"> Infected children </w:t>
      </w:r>
      <w:r w:rsidRPr="003B4F58">
        <w:rPr>
          <w:noProof/>
        </w:rPr>
        <w:t>were identified</w:t>
      </w:r>
      <w:r w:rsidRPr="003B4F58">
        <w:t xml:space="preserve"> according to C</w:t>
      </w:r>
      <w:r w:rsidRPr="003B4F58">
        <w:rPr>
          <w:i/>
          <w:vertAlign w:val="subscript"/>
        </w:rPr>
        <w:t>t</w:t>
      </w:r>
      <w:r w:rsidRPr="003B4F58">
        <w:t xml:space="preserve"> values: either positive (10 &gt; C</w:t>
      </w:r>
      <w:r w:rsidRPr="003B4F58">
        <w:rPr>
          <w:i/>
          <w:vertAlign w:val="subscript"/>
        </w:rPr>
        <w:t>t</w:t>
      </w:r>
      <w:r w:rsidRPr="003B4F58">
        <w:t xml:space="preserve"> </w:t>
      </w:r>
      <w:r w:rsidRPr="003B4F58">
        <w:rPr>
          <w:rFonts w:eastAsia="Cambria" w:cs="Cambria"/>
        </w:rPr>
        <w:t>⩽</w:t>
      </w:r>
      <w:r w:rsidRPr="003B4F58">
        <w:t xml:space="preserve"> 45) or negative (C</w:t>
      </w:r>
      <w:r w:rsidRPr="003B4F58">
        <w:rPr>
          <w:i/>
          <w:vertAlign w:val="subscript"/>
        </w:rPr>
        <w:t xml:space="preserve">t </w:t>
      </w:r>
      <w:r w:rsidRPr="003B4F58">
        <w:t xml:space="preserve">&gt; 45). </w:t>
      </w:r>
    </w:p>
    <w:p w14:paraId="177FC497" w14:textId="34CF2B7C" w:rsidR="007231B2" w:rsidRPr="003B4F58" w:rsidRDefault="00536E0A" w:rsidP="003B4F58">
      <w:pPr>
        <w:pStyle w:val="Heading3"/>
        <w:spacing w:before="0" w:beforeAutospacing="0" w:after="0" w:afterAutospacing="0" w:line="480" w:lineRule="auto"/>
        <w:ind w:right="0"/>
        <w:rPr>
          <w:rFonts w:ascii="Times New Roman" w:hAnsi="Times New Roman" w:cs="Times New Roman"/>
        </w:rPr>
      </w:pPr>
      <w:r w:rsidRPr="003B4F58">
        <w:rPr>
          <w:rFonts w:ascii="Times New Roman" w:hAnsi="Times New Roman" w:cs="Times New Roman"/>
        </w:rPr>
        <w:t>Antiparasitic treatments offered</w:t>
      </w:r>
    </w:p>
    <w:p w14:paraId="1F044D58" w14:textId="2908194E" w:rsidR="004C46CC" w:rsidRDefault="007231B2" w:rsidP="003B4F58">
      <w:pPr>
        <w:spacing w:before="0" w:beforeAutospacing="0" w:after="0" w:afterAutospacing="0" w:line="480" w:lineRule="auto"/>
        <w:ind w:right="0"/>
        <w:rPr>
          <w:rFonts w:ascii="Times New Roman" w:eastAsia="Times New Roman,Arial" w:hAnsi="Times New Roman" w:cs="Times New Roman"/>
          <w:szCs w:val="24"/>
        </w:rPr>
      </w:pPr>
      <w:r w:rsidRPr="003B4F58">
        <w:rPr>
          <w:rFonts w:ascii="Times New Roman" w:hAnsi="Times New Roman" w:cs="Times New Roman"/>
          <w:szCs w:val="24"/>
        </w:rPr>
        <w:t xml:space="preserve">Each child </w:t>
      </w:r>
      <w:r w:rsidRPr="003B4F58">
        <w:rPr>
          <w:rFonts w:ascii="Times New Roman" w:hAnsi="Times New Roman" w:cs="Times New Roman"/>
          <w:noProof/>
          <w:szCs w:val="24"/>
        </w:rPr>
        <w:t>was examined</w:t>
      </w:r>
      <w:r w:rsidRPr="003B4F58">
        <w:rPr>
          <w:rFonts w:ascii="Times New Roman" w:hAnsi="Times New Roman" w:cs="Times New Roman"/>
          <w:szCs w:val="24"/>
        </w:rPr>
        <w:t xml:space="preserve"> by the project nurse and </w:t>
      </w:r>
      <w:r w:rsidR="008E68EC" w:rsidRPr="003B4F58">
        <w:rPr>
          <w:rFonts w:ascii="Times New Roman" w:hAnsi="Times New Roman" w:cs="Times New Roman"/>
          <w:szCs w:val="24"/>
        </w:rPr>
        <w:t>offered p</w:t>
      </w:r>
      <w:r w:rsidRPr="003B4F58">
        <w:rPr>
          <w:rFonts w:ascii="Times New Roman" w:hAnsi="Times New Roman" w:cs="Times New Roman"/>
          <w:szCs w:val="24"/>
        </w:rPr>
        <w:t xml:space="preserve">raziquantel (40mg/Kg, Merck </w:t>
      </w:r>
      <w:proofErr w:type="spellStart"/>
      <w:r w:rsidRPr="003B4F58">
        <w:rPr>
          <w:rFonts w:ascii="Times New Roman" w:hAnsi="Times New Roman" w:cs="Times New Roman"/>
          <w:szCs w:val="24"/>
        </w:rPr>
        <w:t>KGaA</w:t>
      </w:r>
      <w:proofErr w:type="spellEnd"/>
      <w:r w:rsidRPr="003B4F58">
        <w:rPr>
          <w:rFonts w:ascii="Times New Roman" w:hAnsi="Times New Roman" w:cs="Times New Roman"/>
          <w:szCs w:val="24"/>
        </w:rPr>
        <w:t xml:space="preserve">, Darmstadt, Germany) and </w:t>
      </w:r>
      <w:r w:rsidR="003D7497">
        <w:rPr>
          <w:rFonts w:ascii="Times New Roman" w:hAnsi="Times New Roman" w:cs="Times New Roman"/>
          <w:szCs w:val="24"/>
        </w:rPr>
        <w:t>a</w:t>
      </w:r>
      <w:r w:rsidR="003D7497" w:rsidRPr="003B4F58">
        <w:rPr>
          <w:rFonts w:ascii="Times New Roman" w:hAnsi="Times New Roman" w:cs="Times New Roman"/>
          <w:szCs w:val="24"/>
        </w:rPr>
        <w:t xml:space="preserve">lbendazole </w:t>
      </w:r>
      <w:r w:rsidRPr="003B4F58">
        <w:rPr>
          <w:rFonts w:ascii="Times New Roman" w:hAnsi="Times New Roman" w:cs="Times New Roman"/>
          <w:szCs w:val="24"/>
        </w:rPr>
        <w:t>(400mg, GSK, Brentford, UK) irrespective of their infection status</w:t>
      </w:r>
      <w:r w:rsidR="008E68EC" w:rsidRPr="003B4F58">
        <w:rPr>
          <w:rFonts w:ascii="Times New Roman" w:hAnsi="Times New Roman" w:cs="Times New Roman"/>
          <w:szCs w:val="24"/>
        </w:rPr>
        <w:t>, although c</w:t>
      </w:r>
      <w:r w:rsidRPr="003B4F58">
        <w:rPr>
          <w:rFonts w:ascii="Times New Roman" w:hAnsi="Times New Roman" w:cs="Times New Roman"/>
          <w:szCs w:val="24"/>
        </w:rPr>
        <w:t xml:space="preserve">hildren </w:t>
      </w:r>
      <w:r w:rsidR="008E68EC" w:rsidRPr="003B4F58">
        <w:rPr>
          <w:rFonts w:ascii="Times New Roman" w:hAnsi="Times New Roman" w:cs="Times New Roman"/>
          <w:szCs w:val="24"/>
        </w:rPr>
        <w:t xml:space="preserve">observed with </w:t>
      </w:r>
      <w:r w:rsidRPr="003B4F58">
        <w:rPr>
          <w:rFonts w:ascii="Times New Roman" w:hAnsi="Times New Roman" w:cs="Times New Roman"/>
          <w:szCs w:val="24"/>
        </w:rPr>
        <w:t xml:space="preserve">a positive malaria RDT were each offered a take-home, 3-day course of </w:t>
      </w:r>
      <w:r w:rsidR="003D7497">
        <w:rPr>
          <w:rStyle w:val="Emphasis"/>
          <w:rFonts w:ascii="Times New Roman" w:hAnsi="Times New Roman" w:cs="Times New Roman"/>
          <w:i w:val="0"/>
          <w:iCs w:val="0"/>
          <w:noProof/>
          <w:szCs w:val="24"/>
        </w:rPr>
        <w:t>a</w:t>
      </w:r>
      <w:r w:rsidR="003D7497" w:rsidRPr="003B4F58">
        <w:rPr>
          <w:rStyle w:val="Emphasis"/>
          <w:rFonts w:ascii="Times New Roman" w:hAnsi="Times New Roman" w:cs="Times New Roman"/>
          <w:i w:val="0"/>
          <w:iCs w:val="0"/>
          <w:noProof/>
          <w:szCs w:val="24"/>
        </w:rPr>
        <w:t>rtemether</w:t>
      </w:r>
      <w:r w:rsidRPr="003B4F58">
        <w:rPr>
          <w:rFonts w:ascii="Times New Roman" w:hAnsi="Times New Roman" w:cs="Times New Roman"/>
          <w:noProof/>
          <w:szCs w:val="24"/>
        </w:rPr>
        <w:t>-lumefantrine</w:t>
      </w:r>
      <w:r w:rsidRPr="003B4F58">
        <w:rPr>
          <w:rFonts w:ascii="Times New Roman" w:hAnsi="Times New Roman" w:cs="Times New Roman"/>
          <w:szCs w:val="24"/>
        </w:rPr>
        <w:t xml:space="preserve"> (</w:t>
      </w:r>
      <w:proofErr w:type="spellStart"/>
      <w:r w:rsidRPr="003B4F58">
        <w:rPr>
          <w:rStyle w:val="Emphasis"/>
          <w:rFonts w:ascii="Times New Roman" w:hAnsi="Times New Roman" w:cs="Times New Roman"/>
          <w:i w:val="0"/>
          <w:iCs w:val="0"/>
          <w:szCs w:val="24"/>
        </w:rPr>
        <w:t>Coartem</w:t>
      </w:r>
      <w:proofErr w:type="spellEnd"/>
      <w:r w:rsidRPr="003B4F58">
        <w:rPr>
          <w:rFonts w:ascii="Times New Roman" w:hAnsi="Times New Roman" w:cs="Times New Roman"/>
          <w:szCs w:val="24"/>
          <w:vertAlign w:val="superscript"/>
        </w:rPr>
        <w:t>®</w:t>
      </w:r>
      <w:r w:rsidRPr="003B4F58">
        <w:rPr>
          <w:rFonts w:ascii="Times New Roman" w:hAnsi="Times New Roman" w:cs="Times New Roman"/>
          <w:szCs w:val="24"/>
        </w:rPr>
        <w:t xml:space="preserve"> </w:t>
      </w:r>
      <w:proofErr w:type="spellStart"/>
      <w:r w:rsidRPr="003B4F58">
        <w:rPr>
          <w:rFonts w:ascii="Times New Roman" w:hAnsi="Times New Roman" w:cs="Times New Roman"/>
          <w:szCs w:val="24"/>
        </w:rPr>
        <w:t>Lonart</w:t>
      </w:r>
      <w:proofErr w:type="spellEnd"/>
      <w:r w:rsidRPr="003B4F58">
        <w:rPr>
          <w:rFonts w:ascii="Times New Roman" w:hAnsi="Times New Roman" w:cs="Times New Roman"/>
          <w:szCs w:val="24"/>
        </w:rPr>
        <w:t xml:space="preserve">; Cipla, Mumbai, India) </w:t>
      </w:r>
      <w:r w:rsidR="008E68EC" w:rsidRPr="003B4F58">
        <w:rPr>
          <w:rFonts w:ascii="Times New Roman" w:hAnsi="Times New Roman" w:cs="Times New Roman"/>
          <w:szCs w:val="24"/>
        </w:rPr>
        <w:t xml:space="preserve">treatment with the </w:t>
      </w:r>
      <w:r w:rsidRPr="003B4F58">
        <w:rPr>
          <w:rFonts w:ascii="Times New Roman" w:hAnsi="Times New Roman" w:cs="Times New Roman"/>
          <w:szCs w:val="24"/>
        </w:rPr>
        <w:t xml:space="preserve">ﬁrst and third </w:t>
      </w:r>
      <w:r w:rsidR="008E68EC" w:rsidRPr="003B4F58">
        <w:rPr>
          <w:rFonts w:ascii="Times New Roman" w:hAnsi="Times New Roman" w:cs="Times New Roman"/>
          <w:szCs w:val="24"/>
        </w:rPr>
        <w:t xml:space="preserve">treatment </w:t>
      </w:r>
      <w:r w:rsidRPr="003B4F58">
        <w:rPr>
          <w:rFonts w:ascii="Times New Roman" w:hAnsi="Times New Roman" w:cs="Times New Roman"/>
          <w:szCs w:val="24"/>
        </w:rPr>
        <w:t xml:space="preserve">administrations overseen by the project nurse. </w:t>
      </w:r>
      <w:bookmarkStart w:id="8" w:name="_Toc529745557"/>
      <w:r w:rsidR="00DC2568" w:rsidRPr="003D7497">
        <w:rPr>
          <w:rFonts w:ascii="Times New Roman" w:eastAsia="Times New Roman,Arial" w:hAnsi="Times New Roman" w:cs="Times New Roman"/>
          <w:szCs w:val="24"/>
        </w:rPr>
        <w:t xml:space="preserve">The Ugandan Council </w:t>
      </w:r>
      <w:r w:rsidR="004C46CC" w:rsidRPr="003D7497">
        <w:rPr>
          <w:rFonts w:ascii="Times New Roman" w:eastAsia="Times New Roman,Arial" w:hAnsi="Times New Roman" w:cs="Times New Roman"/>
          <w:noProof/>
          <w:szCs w:val="24"/>
        </w:rPr>
        <w:t>for Science and Technology and</w:t>
      </w:r>
      <w:r w:rsidR="004C46CC" w:rsidRPr="003350F8">
        <w:rPr>
          <w:rFonts w:ascii="Times New Roman" w:eastAsia="Times New Roman,Arial" w:hAnsi="Times New Roman" w:cs="Times New Roman"/>
          <w:noProof/>
          <w:szCs w:val="24"/>
        </w:rPr>
        <w:t xml:space="preserve"> the </w:t>
      </w:r>
      <w:r w:rsidR="004C46CC" w:rsidRPr="00254B0E">
        <w:rPr>
          <w:rFonts w:ascii="Times New Roman" w:eastAsia="Times New Roman,Arial" w:hAnsi="Times New Roman" w:cs="Times New Roman"/>
          <w:noProof/>
          <w:szCs w:val="24"/>
        </w:rPr>
        <w:t>Liverpool School of Tropical Medicine</w:t>
      </w:r>
      <w:r w:rsidR="004C46CC" w:rsidRPr="00254B0E">
        <w:rPr>
          <w:rFonts w:ascii="Times New Roman" w:eastAsia="Times New Roman,Arial" w:hAnsi="Times New Roman" w:cs="Times New Roman"/>
          <w:szCs w:val="24"/>
        </w:rPr>
        <w:t xml:space="preserve"> </w:t>
      </w:r>
      <w:r w:rsidR="00DC2568" w:rsidRPr="003D7497">
        <w:rPr>
          <w:rFonts w:ascii="Times New Roman" w:eastAsia="Times New Roman,Arial" w:hAnsi="Times New Roman" w:cs="Times New Roman"/>
          <w:szCs w:val="24"/>
        </w:rPr>
        <w:t>granted approvals for this study.</w:t>
      </w:r>
      <w:r w:rsidR="003D7497">
        <w:rPr>
          <w:rFonts w:ascii="Times New Roman" w:eastAsia="Times New Roman,Arial" w:hAnsi="Times New Roman" w:cs="Times New Roman"/>
          <w:szCs w:val="24"/>
        </w:rPr>
        <w:t xml:space="preserve"> </w:t>
      </w:r>
    </w:p>
    <w:p w14:paraId="4F319E2D" w14:textId="77777777" w:rsidR="003B4F58" w:rsidRPr="003B4F58" w:rsidRDefault="003B4F58" w:rsidP="003B4F58">
      <w:pPr>
        <w:pStyle w:val="p"/>
        <w:rPr>
          <w:rFonts w:eastAsia="Times New Roman,Arial"/>
          <w:lang w:eastAsia="en-US"/>
        </w:rPr>
      </w:pPr>
    </w:p>
    <w:p w14:paraId="70F37CE8" w14:textId="3F1B8D30" w:rsidR="007231B2" w:rsidRPr="003B4F58" w:rsidRDefault="007231B2"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hAnsi="Times New Roman" w:cs="Times New Roman"/>
          <w:b/>
          <w:szCs w:val="24"/>
        </w:rPr>
        <w:lastRenderedPageBreak/>
        <w:t>Statistical analysis</w:t>
      </w:r>
      <w:bookmarkEnd w:id="8"/>
    </w:p>
    <w:p w14:paraId="480BD461" w14:textId="6E8F9A5A" w:rsidR="007231B2" w:rsidRPr="003B4F58" w:rsidRDefault="007231B2"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Statistical </w:t>
      </w:r>
      <w:r w:rsidR="00DB015D" w:rsidRPr="003B4F58">
        <w:rPr>
          <w:rFonts w:ascii="Times New Roman" w:hAnsi="Times New Roman" w:cs="Times New Roman"/>
          <w:szCs w:val="24"/>
        </w:rPr>
        <w:t xml:space="preserve">and regression </w:t>
      </w:r>
      <w:r w:rsidRPr="003B4F58">
        <w:rPr>
          <w:rFonts w:ascii="Times New Roman" w:hAnsi="Times New Roman" w:cs="Times New Roman"/>
          <w:szCs w:val="24"/>
        </w:rPr>
        <w:t xml:space="preserve">analysis was performed using Minitab Ltd® (Brandon Court, Unit E1-E2 Coventry CV3 2TE UK), calculating prevalence, sensitivity, specificity, positive predictive value (PPV) and negative predictive value (NPV) of each of the diagnostic methods. </w:t>
      </w:r>
    </w:p>
    <w:p w14:paraId="61CDB57A" w14:textId="77777777" w:rsidR="003B4F58" w:rsidRDefault="003B4F58" w:rsidP="003B4F58">
      <w:pPr>
        <w:pStyle w:val="Heading2"/>
        <w:spacing w:before="0" w:beforeAutospacing="0" w:after="0" w:afterAutospacing="0" w:line="480" w:lineRule="auto"/>
        <w:rPr>
          <w:rFonts w:ascii="Times New Roman" w:hAnsi="Times New Roman" w:cs="Times New Roman"/>
          <w:szCs w:val="24"/>
        </w:rPr>
      </w:pPr>
      <w:bookmarkStart w:id="9" w:name="_Toc529745558"/>
    </w:p>
    <w:p w14:paraId="0CB23481" w14:textId="055B7CD1" w:rsidR="007231B2" w:rsidRDefault="007231B2" w:rsidP="003B4F58">
      <w:pPr>
        <w:pStyle w:val="Heading2"/>
        <w:spacing w:before="0" w:beforeAutospacing="0" w:after="0" w:afterAutospacing="0" w:line="480" w:lineRule="auto"/>
        <w:rPr>
          <w:rFonts w:ascii="Times New Roman" w:hAnsi="Times New Roman" w:cs="Times New Roman"/>
          <w:szCs w:val="24"/>
        </w:rPr>
      </w:pPr>
      <w:r w:rsidRPr="003B4F58">
        <w:rPr>
          <w:rFonts w:ascii="Times New Roman" w:hAnsi="Times New Roman" w:cs="Times New Roman"/>
          <w:szCs w:val="24"/>
        </w:rPr>
        <w:t>Results</w:t>
      </w:r>
      <w:bookmarkEnd w:id="9"/>
    </w:p>
    <w:p w14:paraId="6F3D418A" w14:textId="42DC8F1F" w:rsidR="007231B2" w:rsidRPr="003B4F58" w:rsidRDefault="007231B2"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A total of 271 children </w:t>
      </w:r>
      <w:r w:rsidR="00DB015D" w:rsidRPr="003B4F58">
        <w:rPr>
          <w:rFonts w:ascii="Times New Roman" w:hAnsi="Times New Roman" w:cs="Times New Roman"/>
          <w:szCs w:val="24"/>
        </w:rPr>
        <w:t xml:space="preserve">were initially </w:t>
      </w:r>
      <w:r w:rsidRPr="003B4F58">
        <w:rPr>
          <w:rFonts w:ascii="Times New Roman" w:hAnsi="Times New Roman" w:cs="Times New Roman"/>
          <w:noProof/>
          <w:szCs w:val="24"/>
        </w:rPr>
        <w:t>screened</w:t>
      </w:r>
      <w:r w:rsidRPr="003B4F58">
        <w:rPr>
          <w:rFonts w:ascii="Times New Roman" w:hAnsi="Times New Roman" w:cs="Times New Roman"/>
          <w:szCs w:val="24"/>
        </w:rPr>
        <w:t xml:space="preserve">; 247/271 (91.1%) </w:t>
      </w:r>
      <w:bookmarkStart w:id="10" w:name="_Hlk2104066"/>
      <w:r w:rsidRPr="003B4F58">
        <w:rPr>
          <w:rFonts w:ascii="Times New Roman" w:hAnsi="Times New Roman" w:cs="Times New Roman"/>
          <w:szCs w:val="24"/>
        </w:rPr>
        <w:t xml:space="preserve">met the inclusion criteria </w:t>
      </w:r>
      <w:r w:rsidR="00FC68D6" w:rsidRPr="003B4F58">
        <w:rPr>
          <w:rFonts w:ascii="Times New Roman" w:hAnsi="Times New Roman" w:cs="Times New Roman"/>
          <w:szCs w:val="24"/>
        </w:rPr>
        <w:t xml:space="preserve">of sample provision and obtaining verbal assent, </w:t>
      </w:r>
      <w:r w:rsidRPr="003B4F58">
        <w:rPr>
          <w:rFonts w:ascii="Times New Roman" w:hAnsi="Times New Roman" w:cs="Times New Roman"/>
          <w:szCs w:val="24"/>
        </w:rPr>
        <w:t>were enrolled</w:t>
      </w:r>
      <w:r w:rsidR="00FC68D6" w:rsidRPr="003B4F58">
        <w:rPr>
          <w:rFonts w:ascii="Times New Roman" w:hAnsi="Times New Roman" w:cs="Times New Roman"/>
          <w:szCs w:val="24"/>
        </w:rPr>
        <w:t xml:space="preserve"> with</w:t>
      </w:r>
      <w:r w:rsidRPr="003B4F58">
        <w:rPr>
          <w:rFonts w:ascii="Times New Roman" w:hAnsi="Times New Roman" w:cs="Times New Roman"/>
          <w:szCs w:val="24"/>
        </w:rPr>
        <w:t xml:space="preserve"> </w:t>
      </w:r>
      <w:bookmarkEnd w:id="10"/>
      <w:r w:rsidRPr="003B4F58">
        <w:rPr>
          <w:rFonts w:ascii="Times New Roman" w:hAnsi="Times New Roman" w:cs="Times New Roman"/>
          <w:szCs w:val="24"/>
        </w:rPr>
        <w:t xml:space="preserve">mean age of 6.8 years (95% CI 6.6–6.9) with males accounting for 124/247 (50.2 %), and females 123/247 (49.7 %). </w:t>
      </w:r>
      <w:r w:rsidR="000D455D" w:rsidRPr="003B4F58">
        <w:rPr>
          <w:rFonts w:ascii="Times New Roman" w:hAnsi="Times New Roman" w:cs="Times New Roman"/>
          <w:color w:val="000000" w:themeColor="text1"/>
          <w:szCs w:val="24"/>
        </w:rPr>
        <w:t xml:space="preserve"> </w:t>
      </w:r>
      <w:r w:rsidRPr="003B4F58">
        <w:rPr>
          <w:rFonts w:ascii="Times New Roman" w:hAnsi="Times New Roman" w:cs="Times New Roman"/>
          <w:szCs w:val="24"/>
        </w:rPr>
        <w:t xml:space="preserve">Of 247 </w:t>
      </w:r>
      <w:r w:rsidRPr="003B4F58">
        <w:rPr>
          <w:rFonts w:ascii="Times New Roman" w:hAnsi="Times New Roman" w:cs="Times New Roman"/>
          <w:noProof/>
          <w:szCs w:val="24"/>
        </w:rPr>
        <w:t>school-aged</w:t>
      </w:r>
      <w:r w:rsidRPr="003B4F58">
        <w:rPr>
          <w:rFonts w:ascii="Times New Roman" w:hAnsi="Times New Roman" w:cs="Times New Roman"/>
          <w:szCs w:val="24"/>
        </w:rPr>
        <w:t xml:space="preserve"> children </w:t>
      </w:r>
      <w:r w:rsidRPr="003B4F58">
        <w:rPr>
          <w:rFonts w:ascii="Times New Roman" w:hAnsi="Times New Roman" w:cs="Times New Roman"/>
          <w:noProof/>
          <w:szCs w:val="24"/>
        </w:rPr>
        <w:t>were tested</w:t>
      </w:r>
      <w:r w:rsidRPr="003B4F58">
        <w:rPr>
          <w:rFonts w:ascii="Times New Roman" w:hAnsi="Times New Roman" w:cs="Times New Roman"/>
          <w:szCs w:val="24"/>
        </w:rPr>
        <w:t xml:space="preserve"> for malaria infection </w:t>
      </w:r>
      <w:r w:rsidR="00DB015D" w:rsidRPr="003B4F58">
        <w:rPr>
          <w:rFonts w:ascii="Times New Roman" w:hAnsi="Times New Roman" w:cs="Times New Roman"/>
          <w:szCs w:val="24"/>
        </w:rPr>
        <w:t xml:space="preserve">by RDTs </w:t>
      </w:r>
      <w:r w:rsidRPr="003B4F58">
        <w:rPr>
          <w:rFonts w:ascii="Times New Roman" w:hAnsi="Times New Roman" w:cs="Times New Roman"/>
          <w:szCs w:val="24"/>
        </w:rPr>
        <w:t>usin</w:t>
      </w:r>
      <w:r w:rsidR="00DB015D" w:rsidRPr="003B4F58">
        <w:rPr>
          <w:rFonts w:ascii="Times New Roman" w:hAnsi="Times New Roman" w:cs="Times New Roman"/>
          <w:szCs w:val="24"/>
        </w:rPr>
        <w:t xml:space="preserve">g malaria Ag </w:t>
      </w:r>
      <w:proofErr w:type="spellStart"/>
      <w:r w:rsidR="00DB015D" w:rsidRPr="003B4F58">
        <w:rPr>
          <w:rFonts w:ascii="Times New Roman" w:hAnsi="Times New Roman" w:cs="Times New Roman"/>
          <w:szCs w:val="24"/>
        </w:rPr>
        <w:t>P.f</w:t>
      </w:r>
      <w:proofErr w:type="spellEnd"/>
      <w:r w:rsidR="00DB015D" w:rsidRPr="003B4F58">
        <w:rPr>
          <w:rFonts w:ascii="Times New Roman" w:hAnsi="Times New Roman" w:cs="Times New Roman"/>
          <w:szCs w:val="24"/>
        </w:rPr>
        <w:t>/Pan test</w:t>
      </w:r>
      <w:r w:rsidRPr="003B4F58">
        <w:rPr>
          <w:rFonts w:ascii="Times New Roman" w:hAnsi="Times New Roman" w:cs="Times New Roman"/>
          <w:szCs w:val="24"/>
        </w:rPr>
        <w:t xml:space="preserve">, 138 (55.8%; 95% CI: 49.6– 61.9) were </w:t>
      </w:r>
      <w:r w:rsidRPr="003B4F58">
        <w:rPr>
          <w:rFonts w:ascii="Times New Roman" w:hAnsi="Times New Roman" w:cs="Times New Roman"/>
          <w:noProof/>
          <w:szCs w:val="24"/>
        </w:rPr>
        <w:t>positive for</w:t>
      </w:r>
      <w:r w:rsidRPr="003B4F58">
        <w:rPr>
          <w:rFonts w:ascii="Times New Roman" w:hAnsi="Times New Roman" w:cs="Times New Roman"/>
          <w:szCs w:val="24"/>
        </w:rPr>
        <w:t xml:space="preserve"> </w:t>
      </w:r>
      <w:r w:rsidRPr="003B4F58">
        <w:rPr>
          <w:rFonts w:ascii="Times New Roman" w:hAnsi="Times New Roman" w:cs="Times New Roman"/>
          <w:i/>
          <w:iCs/>
          <w:szCs w:val="24"/>
        </w:rPr>
        <w:t xml:space="preserve">P. falciparum </w:t>
      </w:r>
      <w:r w:rsidRPr="003B4F58">
        <w:rPr>
          <w:rFonts w:ascii="Times New Roman" w:hAnsi="Times New Roman" w:cs="Times New Roman"/>
          <w:szCs w:val="24"/>
        </w:rPr>
        <w:t>(</w:t>
      </w:r>
      <w:r w:rsidRPr="003B4F58">
        <w:rPr>
          <w:rFonts w:ascii="Times New Roman" w:hAnsi="Times New Roman" w:cs="Times New Roman"/>
          <w:i/>
          <w:szCs w:val="24"/>
        </w:rPr>
        <w:t>Pf</w:t>
      </w:r>
      <w:r w:rsidR="00B1591D" w:rsidRPr="003B4F58">
        <w:rPr>
          <w:rFonts w:ascii="Times New Roman" w:hAnsi="Times New Roman" w:cs="Times New Roman"/>
          <w:szCs w:val="24"/>
        </w:rPr>
        <w:t>HRP-2-detecting RDTs), 45</w:t>
      </w:r>
      <w:r w:rsidRPr="003B4F58">
        <w:rPr>
          <w:rFonts w:ascii="Times New Roman" w:hAnsi="Times New Roman" w:cs="Times New Roman"/>
          <w:szCs w:val="24"/>
        </w:rPr>
        <w:t xml:space="preserve"> samples (18.2%; 95% CI: 13.9–23.5) were positive for </w:t>
      </w:r>
      <w:r w:rsidRPr="003B4F58">
        <w:rPr>
          <w:rFonts w:ascii="Times New Roman" w:hAnsi="Times New Roman" w:cs="Times New Roman"/>
          <w:i/>
          <w:iCs/>
          <w:szCs w:val="24"/>
        </w:rPr>
        <w:t>Plasmodium</w:t>
      </w:r>
      <w:r w:rsidR="008E6BAF" w:rsidRPr="003B4F58">
        <w:rPr>
          <w:rFonts w:ascii="Times New Roman" w:hAnsi="Times New Roman" w:cs="Times New Roman"/>
          <w:szCs w:val="24"/>
        </w:rPr>
        <w:t> species (</w:t>
      </w:r>
      <w:proofErr w:type="spellStart"/>
      <w:r w:rsidRPr="003B4F58">
        <w:rPr>
          <w:rFonts w:ascii="Times New Roman" w:hAnsi="Times New Roman" w:cs="Times New Roman"/>
          <w:i/>
          <w:szCs w:val="24"/>
        </w:rPr>
        <w:t>Pf</w:t>
      </w:r>
      <w:r w:rsidRPr="003B4F58">
        <w:rPr>
          <w:rFonts w:ascii="Times New Roman" w:hAnsi="Times New Roman" w:cs="Times New Roman"/>
          <w:szCs w:val="24"/>
        </w:rPr>
        <w:t>HRP</w:t>
      </w:r>
      <w:proofErr w:type="spellEnd"/>
      <w:r w:rsidRPr="003B4F58">
        <w:rPr>
          <w:rFonts w:ascii="Times New Roman" w:hAnsi="Times New Roman" w:cs="Times New Roman"/>
          <w:szCs w:val="24"/>
        </w:rPr>
        <w:t>-II and pan-</w:t>
      </w:r>
      <w:proofErr w:type="spellStart"/>
      <w:r w:rsidRPr="003B4F58">
        <w:rPr>
          <w:rFonts w:ascii="Times New Roman" w:hAnsi="Times New Roman" w:cs="Times New Roman"/>
          <w:szCs w:val="24"/>
        </w:rPr>
        <w:t>pLDH</w:t>
      </w:r>
      <w:proofErr w:type="spellEnd"/>
      <w:r w:rsidRPr="003B4F58">
        <w:rPr>
          <w:rFonts w:ascii="Times New Roman" w:hAnsi="Times New Roman" w:cs="Times New Roman"/>
          <w:szCs w:val="24"/>
        </w:rPr>
        <w:t xml:space="preserve"> test lines). A </w:t>
      </w:r>
      <w:proofErr w:type="spellStart"/>
      <w:r w:rsidRPr="003B4F58">
        <w:rPr>
          <w:rStyle w:val="Emphasis"/>
          <w:rFonts w:ascii="Times New Roman" w:hAnsi="Times New Roman" w:cs="Times New Roman"/>
          <w:i w:val="0"/>
          <w:iCs w:val="0"/>
          <w:szCs w:val="24"/>
        </w:rPr>
        <w:t>singleplex</w:t>
      </w:r>
      <w:proofErr w:type="spellEnd"/>
      <w:r w:rsidRPr="003B4F58">
        <w:rPr>
          <w:rStyle w:val="Emphasis"/>
          <w:rFonts w:ascii="Times New Roman" w:hAnsi="Times New Roman" w:cs="Times New Roman"/>
          <w:szCs w:val="24"/>
        </w:rPr>
        <w:t xml:space="preserve"> </w:t>
      </w:r>
      <w:proofErr w:type="spellStart"/>
      <w:r w:rsidR="00DB015D" w:rsidRPr="003B4F58">
        <w:rPr>
          <w:rFonts w:ascii="Times New Roman" w:hAnsi="Times New Roman" w:cs="Times New Roman"/>
          <w:szCs w:val="24"/>
        </w:rPr>
        <w:t>rt</w:t>
      </w:r>
      <w:r w:rsidRPr="003B4F58">
        <w:rPr>
          <w:rFonts w:ascii="Times New Roman" w:hAnsi="Times New Roman" w:cs="Times New Roman"/>
          <w:szCs w:val="24"/>
        </w:rPr>
        <w:t>PCR</w:t>
      </w:r>
      <w:proofErr w:type="spellEnd"/>
      <w:r w:rsidRPr="003B4F58">
        <w:rPr>
          <w:rFonts w:ascii="Times New Roman" w:hAnsi="Times New Roman" w:cs="Times New Roman"/>
          <w:szCs w:val="24"/>
        </w:rPr>
        <w:t xml:space="preserve">-based </w:t>
      </w:r>
      <w:r w:rsidRPr="003B4F58">
        <w:rPr>
          <w:rFonts w:ascii="Times New Roman" w:hAnsi="Times New Roman" w:cs="Times New Roman"/>
          <w:noProof/>
          <w:szCs w:val="24"/>
        </w:rPr>
        <w:t>assay</w:t>
      </w:r>
      <w:r w:rsidR="00495698" w:rsidRPr="003B4F58">
        <w:rPr>
          <w:rFonts w:ascii="Times New Roman" w:hAnsi="Times New Roman" w:cs="Times New Roman"/>
          <w:szCs w:val="24"/>
        </w:rPr>
        <w:t xml:space="preserve"> for DBS revealed</w:t>
      </w:r>
      <w:r w:rsidRPr="003B4F58">
        <w:rPr>
          <w:rFonts w:ascii="Times New Roman" w:hAnsi="Times New Roman" w:cs="Times New Roman"/>
          <w:szCs w:val="24"/>
        </w:rPr>
        <w:t xml:space="preserve"> 198 (80.1%, 95% CI: 74.7–84.6) </w:t>
      </w:r>
      <w:r w:rsidR="00495698" w:rsidRPr="003B4F58">
        <w:rPr>
          <w:rFonts w:ascii="Times New Roman" w:hAnsi="Times New Roman" w:cs="Times New Roman"/>
          <w:szCs w:val="24"/>
        </w:rPr>
        <w:t xml:space="preserve">children </w:t>
      </w:r>
      <w:r w:rsidRPr="003B4F58">
        <w:rPr>
          <w:rFonts w:ascii="Times New Roman" w:hAnsi="Times New Roman" w:cs="Times New Roman"/>
          <w:szCs w:val="24"/>
        </w:rPr>
        <w:t xml:space="preserve">were positive for </w:t>
      </w:r>
      <w:r w:rsidRPr="003B4F58">
        <w:rPr>
          <w:rFonts w:ascii="Times New Roman" w:hAnsi="Times New Roman" w:cs="Times New Roman"/>
          <w:i/>
          <w:iCs/>
          <w:szCs w:val="24"/>
        </w:rPr>
        <w:t xml:space="preserve">Plasmodium </w:t>
      </w:r>
      <w:r w:rsidR="00495698" w:rsidRPr="003B4F58">
        <w:rPr>
          <w:rFonts w:ascii="Times New Roman" w:hAnsi="Times New Roman" w:cs="Times New Roman"/>
          <w:iCs/>
          <w:szCs w:val="24"/>
        </w:rPr>
        <w:t>DNA</w:t>
      </w:r>
      <w:r w:rsidRPr="003B4F58">
        <w:rPr>
          <w:rFonts w:ascii="Times New Roman" w:hAnsi="Times New Roman" w:cs="Times New Roman"/>
          <w:szCs w:val="24"/>
        </w:rPr>
        <w:t xml:space="preserve"> whereas a </w:t>
      </w:r>
      <w:proofErr w:type="spellStart"/>
      <w:r w:rsidRPr="003B4F58">
        <w:rPr>
          <w:rStyle w:val="Emphasis"/>
          <w:rFonts w:ascii="Times New Roman" w:hAnsi="Times New Roman" w:cs="Times New Roman"/>
          <w:i w:val="0"/>
          <w:iCs w:val="0"/>
          <w:szCs w:val="24"/>
        </w:rPr>
        <w:t>singleplex</w:t>
      </w:r>
      <w:proofErr w:type="spellEnd"/>
      <w:r w:rsidRPr="003B4F58">
        <w:rPr>
          <w:rStyle w:val="Emphasis"/>
          <w:rFonts w:ascii="Times New Roman" w:hAnsi="Times New Roman" w:cs="Times New Roman"/>
          <w:szCs w:val="24"/>
        </w:rPr>
        <w:t xml:space="preserve"> </w:t>
      </w:r>
      <w:proofErr w:type="spellStart"/>
      <w:r w:rsidR="00DB015D" w:rsidRPr="003B4F58">
        <w:rPr>
          <w:rFonts w:ascii="Times New Roman" w:hAnsi="Times New Roman" w:cs="Times New Roman"/>
          <w:szCs w:val="24"/>
        </w:rPr>
        <w:t>rt</w:t>
      </w:r>
      <w:r w:rsidR="00495698" w:rsidRPr="003B4F58">
        <w:rPr>
          <w:rFonts w:ascii="Times New Roman" w:hAnsi="Times New Roman" w:cs="Times New Roman"/>
          <w:szCs w:val="24"/>
        </w:rPr>
        <w:t>PCR</w:t>
      </w:r>
      <w:proofErr w:type="spellEnd"/>
      <w:r w:rsidR="00495698" w:rsidRPr="003B4F58">
        <w:rPr>
          <w:rFonts w:ascii="Times New Roman" w:hAnsi="Times New Roman" w:cs="Times New Roman"/>
          <w:szCs w:val="24"/>
        </w:rPr>
        <w:t>-based assay for EPF revealed</w:t>
      </w:r>
      <w:r w:rsidRPr="003B4F58">
        <w:rPr>
          <w:rFonts w:ascii="Times New Roman" w:hAnsi="Times New Roman" w:cs="Times New Roman"/>
          <w:szCs w:val="24"/>
        </w:rPr>
        <w:t xml:space="preserve"> 158 (63.9%; 95% CI: 57.8–69.7)</w:t>
      </w:r>
      <w:r w:rsidR="00DB015D" w:rsidRPr="003B4F58">
        <w:rPr>
          <w:rFonts w:ascii="Times New Roman" w:hAnsi="Times New Roman" w:cs="Times New Roman"/>
          <w:szCs w:val="24"/>
        </w:rPr>
        <w:t xml:space="preserve"> </w:t>
      </w:r>
      <w:r w:rsidR="00495698" w:rsidRPr="003B4F58">
        <w:rPr>
          <w:rFonts w:ascii="Times New Roman" w:hAnsi="Times New Roman" w:cs="Times New Roman"/>
          <w:szCs w:val="24"/>
        </w:rPr>
        <w:t xml:space="preserve">children </w:t>
      </w:r>
      <w:r w:rsidR="00DB015D" w:rsidRPr="003B4F58">
        <w:rPr>
          <w:rFonts w:ascii="Times New Roman" w:hAnsi="Times New Roman" w:cs="Times New Roman"/>
          <w:szCs w:val="24"/>
        </w:rPr>
        <w:t>were positive</w:t>
      </w:r>
      <w:r w:rsidR="002E0567">
        <w:rPr>
          <w:rFonts w:ascii="Times New Roman" w:hAnsi="Times New Roman" w:cs="Times New Roman"/>
          <w:szCs w:val="24"/>
        </w:rPr>
        <w:t>, (Table 1)</w:t>
      </w:r>
      <w:r w:rsidRPr="003B4F58">
        <w:rPr>
          <w:rFonts w:ascii="Times New Roman" w:hAnsi="Times New Roman" w:cs="Times New Roman"/>
          <w:szCs w:val="24"/>
        </w:rPr>
        <w:t xml:space="preserve">. </w:t>
      </w:r>
    </w:p>
    <w:p w14:paraId="0AD5336E" w14:textId="77777777" w:rsidR="003B4F58" w:rsidRDefault="003B4F58" w:rsidP="003B4F58">
      <w:pPr>
        <w:spacing w:before="0" w:beforeAutospacing="0" w:after="0" w:afterAutospacing="0" w:line="480" w:lineRule="auto"/>
        <w:ind w:right="0"/>
        <w:rPr>
          <w:rFonts w:ascii="Times New Roman" w:hAnsi="Times New Roman" w:cs="Times New Roman"/>
          <w:szCs w:val="24"/>
        </w:rPr>
      </w:pPr>
    </w:p>
    <w:p w14:paraId="1DC9AA73" w14:textId="036EA211" w:rsidR="007231B2" w:rsidRPr="003B4F58" w:rsidRDefault="00495698"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Although absolute values differed, the trends of </w:t>
      </w:r>
      <w:r w:rsidRPr="003B4F58">
        <w:rPr>
          <w:rFonts w:ascii="Times New Roman" w:hAnsi="Times New Roman" w:cs="Times New Roman"/>
          <w:i/>
          <w:szCs w:val="24"/>
        </w:rPr>
        <w:t>Plasmodium</w:t>
      </w:r>
      <w:r w:rsidR="007231B2" w:rsidRPr="003B4F58">
        <w:rPr>
          <w:rFonts w:ascii="Times New Roman" w:hAnsi="Times New Roman" w:cs="Times New Roman"/>
          <w:szCs w:val="24"/>
        </w:rPr>
        <w:t xml:space="preserve"> prevalence </w:t>
      </w:r>
      <w:r w:rsidRPr="003B4F58">
        <w:rPr>
          <w:rFonts w:ascii="Times New Roman" w:hAnsi="Times New Roman" w:cs="Times New Roman"/>
          <w:szCs w:val="24"/>
        </w:rPr>
        <w:t xml:space="preserve">across the three diagnostic methods </w:t>
      </w:r>
      <w:r w:rsidR="007231B2" w:rsidRPr="003B4F58">
        <w:rPr>
          <w:rFonts w:ascii="Times New Roman" w:hAnsi="Times New Roman" w:cs="Times New Roman"/>
          <w:szCs w:val="24"/>
        </w:rPr>
        <w:t>by “Low-High Altitude” and “distanc</w:t>
      </w:r>
      <w:r w:rsidRPr="003B4F58">
        <w:rPr>
          <w:rFonts w:ascii="Times New Roman" w:hAnsi="Times New Roman" w:cs="Times New Roman"/>
          <w:szCs w:val="24"/>
        </w:rPr>
        <w:t xml:space="preserve">e from Lake Albert” were </w:t>
      </w:r>
      <w:r w:rsidR="007231B2" w:rsidRPr="003B4F58">
        <w:rPr>
          <w:rFonts w:ascii="Times New Roman" w:hAnsi="Times New Roman" w:cs="Times New Roman"/>
          <w:szCs w:val="24"/>
        </w:rPr>
        <w:t>similar</w:t>
      </w:r>
      <w:r w:rsidRPr="003B4F58">
        <w:rPr>
          <w:rFonts w:ascii="Times New Roman" w:hAnsi="Times New Roman" w:cs="Times New Roman"/>
          <w:szCs w:val="24"/>
        </w:rPr>
        <w:t xml:space="preserve">. Being </w:t>
      </w:r>
      <w:r w:rsidR="007231B2" w:rsidRPr="003B4F58">
        <w:rPr>
          <w:rFonts w:ascii="Times New Roman" w:hAnsi="Times New Roman" w:cs="Times New Roman"/>
          <w:szCs w:val="24"/>
        </w:rPr>
        <w:t>positive</w:t>
      </w:r>
      <w:r w:rsidRPr="003B4F58">
        <w:rPr>
          <w:rFonts w:ascii="Times New Roman" w:hAnsi="Times New Roman" w:cs="Times New Roman"/>
          <w:szCs w:val="24"/>
        </w:rPr>
        <w:t xml:space="preserve"> by any test</w:t>
      </w:r>
      <w:r w:rsidR="007231B2" w:rsidRPr="003B4F58">
        <w:rPr>
          <w:rFonts w:ascii="Times New Roman" w:hAnsi="Times New Roman" w:cs="Times New Roman"/>
          <w:szCs w:val="24"/>
        </w:rPr>
        <w:t xml:space="preserve"> increased significantly </w:t>
      </w:r>
      <w:r w:rsidRPr="003B4F58">
        <w:rPr>
          <w:rFonts w:ascii="Times New Roman" w:hAnsi="Times New Roman" w:cs="Times New Roman"/>
          <w:szCs w:val="24"/>
        </w:rPr>
        <w:t xml:space="preserve">by </w:t>
      </w:r>
      <w:r w:rsidR="007231B2" w:rsidRPr="003B4F58">
        <w:rPr>
          <w:rFonts w:ascii="Times New Roman" w:hAnsi="Times New Roman" w:cs="Times New Roman"/>
          <w:szCs w:val="24"/>
        </w:rPr>
        <w:t>distance from</w:t>
      </w:r>
      <w:r w:rsidRPr="003B4F58">
        <w:rPr>
          <w:rFonts w:ascii="Times New Roman" w:hAnsi="Times New Roman" w:cs="Times New Roman"/>
          <w:szCs w:val="24"/>
        </w:rPr>
        <w:t xml:space="preserve"> the Lake</w:t>
      </w:r>
      <w:r w:rsidR="007231B2" w:rsidRPr="003B4F58">
        <w:rPr>
          <w:rFonts w:ascii="Times New Roman" w:hAnsi="Times New Roman" w:cs="Times New Roman"/>
          <w:szCs w:val="24"/>
        </w:rPr>
        <w:t xml:space="preserve"> (p &lt; 0.001 for all three diagnostic tools</w:t>
      </w:r>
      <w:r w:rsidR="007231B2" w:rsidRPr="003350F8">
        <w:rPr>
          <w:rFonts w:ascii="Times New Roman" w:hAnsi="Times New Roman" w:cs="Times New Roman"/>
          <w:szCs w:val="24"/>
        </w:rPr>
        <w:t>)</w:t>
      </w:r>
      <w:r w:rsidR="002E0567">
        <w:rPr>
          <w:rFonts w:ascii="Times New Roman" w:hAnsi="Times New Roman" w:cs="Times New Roman"/>
          <w:szCs w:val="24"/>
        </w:rPr>
        <w:t xml:space="preserve"> (</w:t>
      </w:r>
      <w:r w:rsidR="00B1591D" w:rsidRPr="008D4E3B">
        <w:rPr>
          <w:rFonts w:ascii="Times New Roman" w:hAnsi="Times New Roman" w:cs="Times New Roman"/>
          <w:bCs/>
          <w:szCs w:val="24"/>
        </w:rPr>
        <w:t>Fig 1</w:t>
      </w:r>
      <w:r w:rsidR="002E0567">
        <w:rPr>
          <w:rFonts w:ascii="Times New Roman" w:hAnsi="Times New Roman" w:cs="Times New Roman"/>
          <w:bCs/>
          <w:szCs w:val="24"/>
        </w:rPr>
        <w:t>)</w:t>
      </w:r>
      <w:r w:rsidRPr="003350F8">
        <w:rPr>
          <w:rFonts w:ascii="Times New Roman" w:hAnsi="Times New Roman" w:cs="Times New Roman"/>
          <w:szCs w:val="24"/>
        </w:rPr>
        <w:t>.</w:t>
      </w:r>
      <w:r w:rsidRPr="003B4F58">
        <w:rPr>
          <w:rFonts w:ascii="Times New Roman" w:hAnsi="Times New Roman" w:cs="Times New Roman"/>
          <w:szCs w:val="24"/>
        </w:rPr>
        <w:t xml:space="preserve"> The highest prevalence of malaria infection was by </w:t>
      </w:r>
      <w:r w:rsidR="00A55092" w:rsidRPr="003B4F58">
        <w:rPr>
          <w:rFonts w:ascii="Times New Roman" w:hAnsi="Times New Roman" w:cs="Times New Roman"/>
          <w:szCs w:val="24"/>
        </w:rPr>
        <w:t xml:space="preserve">DBS </w:t>
      </w:r>
      <w:r w:rsidRPr="003B4F58">
        <w:rPr>
          <w:rFonts w:ascii="Times New Roman" w:hAnsi="Times New Roman" w:cs="Times New Roman"/>
          <w:szCs w:val="24"/>
        </w:rPr>
        <w:t xml:space="preserve">analysis of </w:t>
      </w:r>
      <w:r w:rsidR="00A55092" w:rsidRPr="003B4F58">
        <w:rPr>
          <w:rFonts w:ascii="Times New Roman" w:hAnsi="Times New Roman" w:cs="Times New Roman"/>
          <w:szCs w:val="24"/>
        </w:rPr>
        <w:t>95.9% (</w:t>
      </w:r>
      <w:r w:rsidR="007231B2" w:rsidRPr="003B4F58">
        <w:rPr>
          <w:rFonts w:ascii="Times New Roman" w:hAnsi="Times New Roman" w:cs="Times New Roman"/>
          <w:szCs w:val="24"/>
        </w:rPr>
        <w:t>95% CI: 86.2–98.8) at</w:t>
      </w:r>
      <w:r w:rsidRPr="003B4F58">
        <w:rPr>
          <w:rFonts w:ascii="Times New Roman" w:hAnsi="Times New Roman" w:cs="Times New Roman"/>
          <w:szCs w:val="24"/>
        </w:rPr>
        <w:t xml:space="preserve"> </w:t>
      </w:r>
      <w:proofErr w:type="spellStart"/>
      <w:r w:rsidRPr="003B4F58">
        <w:rPr>
          <w:rFonts w:ascii="Times New Roman" w:hAnsi="Times New Roman" w:cs="Times New Roman"/>
          <w:szCs w:val="24"/>
        </w:rPr>
        <w:t>Busingiro</w:t>
      </w:r>
      <w:proofErr w:type="spellEnd"/>
      <w:r w:rsidR="007231B2" w:rsidRPr="003B4F58">
        <w:rPr>
          <w:rFonts w:ascii="Times New Roman" w:hAnsi="Times New Roman" w:cs="Times New Roman"/>
          <w:szCs w:val="24"/>
        </w:rPr>
        <w:t xml:space="preserve"> and </w:t>
      </w:r>
      <w:r w:rsidR="00A55092" w:rsidRPr="003B4F58">
        <w:rPr>
          <w:rFonts w:ascii="Times New Roman" w:hAnsi="Times New Roman" w:cs="Times New Roman"/>
          <w:szCs w:val="24"/>
        </w:rPr>
        <w:t xml:space="preserve">for </w:t>
      </w:r>
      <w:r w:rsidR="007231B2" w:rsidRPr="003B4F58">
        <w:rPr>
          <w:rFonts w:ascii="Times New Roman" w:hAnsi="Times New Roman" w:cs="Times New Roman"/>
          <w:szCs w:val="24"/>
        </w:rPr>
        <w:t xml:space="preserve">EPF </w:t>
      </w:r>
      <w:r w:rsidRPr="003B4F58">
        <w:rPr>
          <w:rFonts w:ascii="Times New Roman" w:hAnsi="Times New Roman" w:cs="Times New Roman"/>
          <w:szCs w:val="24"/>
        </w:rPr>
        <w:t xml:space="preserve">of </w:t>
      </w:r>
      <w:r w:rsidR="00A55092" w:rsidRPr="003B4F58">
        <w:rPr>
          <w:rFonts w:ascii="Times New Roman" w:hAnsi="Times New Roman" w:cs="Times New Roman"/>
          <w:szCs w:val="24"/>
        </w:rPr>
        <w:t>91.8% (</w:t>
      </w:r>
      <w:r w:rsidR="007231B2" w:rsidRPr="003B4F58">
        <w:rPr>
          <w:rFonts w:ascii="Times New Roman" w:hAnsi="Times New Roman" w:cs="Times New Roman"/>
          <w:szCs w:val="24"/>
        </w:rPr>
        <w:t xml:space="preserve">95% CI: 80.8 </w:t>
      </w:r>
      <w:r w:rsidR="00A55092" w:rsidRPr="003B4F58">
        <w:rPr>
          <w:rFonts w:ascii="Times New Roman" w:hAnsi="Times New Roman" w:cs="Times New Roman"/>
          <w:szCs w:val="24"/>
        </w:rPr>
        <w:t xml:space="preserve">– 96.7) at </w:t>
      </w:r>
      <w:proofErr w:type="spellStart"/>
      <w:r w:rsidR="00A55092" w:rsidRPr="003B4F58">
        <w:rPr>
          <w:rFonts w:ascii="Times New Roman" w:hAnsi="Times New Roman" w:cs="Times New Roman"/>
          <w:szCs w:val="24"/>
        </w:rPr>
        <w:t>Biiso</w:t>
      </w:r>
      <w:proofErr w:type="spellEnd"/>
      <w:r w:rsidR="007231B2" w:rsidRPr="003B4F58">
        <w:rPr>
          <w:rFonts w:ascii="Times New Roman" w:hAnsi="Times New Roman" w:cs="Times New Roman"/>
          <w:szCs w:val="24"/>
        </w:rPr>
        <w:t>.</w:t>
      </w:r>
      <w:r w:rsidR="00A55092" w:rsidRPr="003B4F58">
        <w:rPr>
          <w:rFonts w:ascii="Times New Roman" w:hAnsi="Times New Roman" w:cs="Times New Roman"/>
          <w:szCs w:val="24"/>
        </w:rPr>
        <w:t xml:space="preserve"> At</w:t>
      </w:r>
      <w:r w:rsidR="008E6BAF" w:rsidRPr="003B4F58">
        <w:rPr>
          <w:rFonts w:ascii="Times New Roman" w:hAnsi="Times New Roman" w:cs="Times New Roman"/>
          <w:szCs w:val="24"/>
        </w:rPr>
        <w:t xml:space="preserve"> low a</w:t>
      </w:r>
      <w:r w:rsidR="007231B2" w:rsidRPr="003B4F58">
        <w:rPr>
          <w:rFonts w:ascii="Times New Roman" w:hAnsi="Times New Roman" w:cs="Times New Roman"/>
          <w:szCs w:val="24"/>
        </w:rPr>
        <w:t>ltitude</w:t>
      </w:r>
      <w:r w:rsidR="00A55092" w:rsidRPr="003B4F58">
        <w:rPr>
          <w:rFonts w:ascii="Times New Roman" w:hAnsi="Times New Roman" w:cs="Times New Roman"/>
          <w:szCs w:val="24"/>
        </w:rPr>
        <w:t>s and</w:t>
      </w:r>
      <w:r w:rsidR="007231B2" w:rsidRPr="003B4F58">
        <w:rPr>
          <w:rFonts w:ascii="Times New Roman" w:hAnsi="Times New Roman" w:cs="Times New Roman"/>
          <w:szCs w:val="24"/>
        </w:rPr>
        <w:t xml:space="preserve"> </w:t>
      </w:r>
      <w:r w:rsidRPr="003B4F58">
        <w:rPr>
          <w:rFonts w:ascii="Times New Roman" w:hAnsi="Times New Roman" w:cs="Times New Roman"/>
          <w:szCs w:val="24"/>
        </w:rPr>
        <w:t xml:space="preserve">the </w:t>
      </w:r>
      <w:r w:rsidR="00A55092" w:rsidRPr="003B4F58">
        <w:rPr>
          <w:rFonts w:ascii="Times New Roman" w:hAnsi="Times New Roman" w:cs="Times New Roman"/>
          <w:szCs w:val="24"/>
        </w:rPr>
        <w:t xml:space="preserve">shoreline </w:t>
      </w:r>
      <w:r w:rsidR="007231B2" w:rsidRPr="003B4F58">
        <w:rPr>
          <w:rFonts w:ascii="Times New Roman" w:hAnsi="Times New Roman" w:cs="Times New Roman"/>
          <w:szCs w:val="24"/>
        </w:rPr>
        <w:t xml:space="preserve">schools </w:t>
      </w:r>
      <w:r w:rsidRPr="003B4F58">
        <w:rPr>
          <w:rFonts w:ascii="Times New Roman" w:hAnsi="Times New Roman" w:cs="Times New Roman"/>
          <w:szCs w:val="24"/>
        </w:rPr>
        <w:t xml:space="preserve">of </w:t>
      </w:r>
      <w:proofErr w:type="spellStart"/>
      <w:r w:rsidR="00B1591D" w:rsidRPr="003B4F58">
        <w:rPr>
          <w:rFonts w:ascii="Times New Roman" w:hAnsi="Times New Roman" w:cs="Times New Roman"/>
          <w:szCs w:val="24"/>
        </w:rPr>
        <w:t>Wal</w:t>
      </w:r>
      <w:r w:rsidR="008E6BAF" w:rsidRPr="003B4F58">
        <w:rPr>
          <w:rFonts w:ascii="Times New Roman" w:hAnsi="Times New Roman" w:cs="Times New Roman"/>
          <w:szCs w:val="24"/>
        </w:rPr>
        <w:t>a</w:t>
      </w:r>
      <w:r w:rsidR="00B1591D" w:rsidRPr="003B4F58">
        <w:rPr>
          <w:rFonts w:ascii="Times New Roman" w:hAnsi="Times New Roman" w:cs="Times New Roman"/>
          <w:szCs w:val="24"/>
        </w:rPr>
        <w:t>k</w:t>
      </w:r>
      <w:r w:rsidR="008E6BAF" w:rsidRPr="003B4F58">
        <w:rPr>
          <w:rFonts w:ascii="Times New Roman" w:hAnsi="Times New Roman" w:cs="Times New Roman"/>
          <w:szCs w:val="24"/>
        </w:rPr>
        <w:t>u</w:t>
      </w:r>
      <w:r w:rsidR="00B1591D" w:rsidRPr="003B4F58">
        <w:rPr>
          <w:rFonts w:ascii="Times New Roman" w:hAnsi="Times New Roman" w:cs="Times New Roman"/>
          <w:szCs w:val="24"/>
        </w:rPr>
        <w:t>ba</w:t>
      </w:r>
      <w:proofErr w:type="spellEnd"/>
      <w:r w:rsidR="00B1591D" w:rsidRPr="003B4F58">
        <w:rPr>
          <w:rFonts w:ascii="Times New Roman" w:hAnsi="Times New Roman" w:cs="Times New Roman"/>
          <w:szCs w:val="24"/>
        </w:rPr>
        <w:t xml:space="preserve"> and </w:t>
      </w:r>
      <w:proofErr w:type="spellStart"/>
      <w:r w:rsidR="00B1591D" w:rsidRPr="003B4F58">
        <w:rPr>
          <w:rFonts w:ascii="Times New Roman" w:hAnsi="Times New Roman" w:cs="Times New Roman"/>
          <w:szCs w:val="24"/>
        </w:rPr>
        <w:t>Runga</w:t>
      </w:r>
      <w:proofErr w:type="spellEnd"/>
      <w:r w:rsidR="008E6BAF" w:rsidRPr="003B4F58">
        <w:rPr>
          <w:rFonts w:ascii="Times New Roman" w:hAnsi="Times New Roman" w:cs="Times New Roman"/>
          <w:szCs w:val="24"/>
        </w:rPr>
        <w:t xml:space="preserve">, </w:t>
      </w:r>
      <w:r w:rsidR="007231B2" w:rsidRPr="003B4F58">
        <w:rPr>
          <w:rFonts w:ascii="Times New Roman" w:hAnsi="Times New Roman" w:cs="Times New Roman"/>
          <w:szCs w:val="24"/>
        </w:rPr>
        <w:t xml:space="preserve">prevalence </w:t>
      </w:r>
      <w:r w:rsidR="008E6BAF" w:rsidRPr="003B4F58">
        <w:rPr>
          <w:rFonts w:ascii="Times New Roman" w:hAnsi="Times New Roman" w:cs="Times New Roman"/>
          <w:szCs w:val="24"/>
        </w:rPr>
        <w:t>by RDT</w:t>
      </w:r>
      <w:r w:rsidR="00BE6A59" w:rsidRPr="003B4F58">
        <w:rPr>
          <w:rFonts w:ascii="Times New Roman" w:hAnsi="Times New Roman" w:cs="Times New Roman"/>
          <w:szCs w:val="24"/>
        </w:rPr>
        <w:t xml:space="preserve"> </w:t>
      </w:r>
      <w:r w:rsidRPr="003B4F58">
        <w:rPr>
          <w:rFonts w:ascii="Times New Roman" w:hAnsi="Times New Roman" w:cs="Times New Roman"/>
          <w:szCs w:val="24"/>
        </w:rPr>
        <w:t xml:space="preserve">was </w:t>
      </w:r>
      <w:r w:rsidR="00BE6A59" w:rsidRPr="003B4F58">
        <w:rPr>
          <w:rFonts w:ascii="Times New Roman" w:hAnsi="Times New Roman" w:cs="Times New Roman"/>
          <w:szCs w:val="24"/>
        </w:rPr>
        <w:t xml:space="preserve">32.5% (95% CI: 20.4-47.4) and </w:t>
      </w:r>
      <w:r w:rsidR="007231B2" w:rsidRPr="003B4F58">
        <w:rPr>
          <w:rFonts w:ascii="Times New Roman" w:hAnsi="Times New Roman" w:cs="Times New Roman"/>
          <w:szCs w:val="24"/>
        </w:rPr>
        <w:t>58.0%</w:t>
      </w:r>
      <w:r w:rsidR="00BE6A59" w:rsidRPr="003B4F58">
        <w:rPr>
          <w:rFonts w:ascii="Times New Roman" w:hAnsi="Times New Roman" w:cs="Times New Roman"/>
          <w:szCs w:val="24"/>
        </w:rPr>
        <w:t xml:space="preserve"> (</w:t>
      </w:r>
      <w:r w:rsidR="00A55092" w:rsidRPr="003B4F58">
        <w:rPr>
          <w:rFonts w:ascii="Times New Roman" w:hAnsi="Times New Roman" w:cs="Times New Roman"/>
          <w:szCs w:val="24"/>
        </w:rPr>
        <w:t xml:space="preserve">95% CI: 44.2-70.6) and </w:t>
      </w:r>
      <w:r w:rsidR="007231B2" w:rsidRPr="003B4F58">
        <w:rPr>
          <w:rFonts w:ascii="Times New Roman" w:hAnsi="Times New Roman" w:cs="Times New Roman"/>
          <w:szCs w:val="24"/>
        </w:rPr>
        <w:t xml:space="preserve">by </w:t>
      </w:r>
      <w:proofErr w:type="spellStart"/>
      <w:r w:rsidR="00BE6A59" w:rsidRPr="003B4F58">
        <w:rPr>
          <w:rFonts w:ascii="Times New Roman" w:hAnsi="Times New Roman" w:cs="Times New Roman"/>
          <w:szCs w:val="24"/>
        </w:rPr>
        <w:t>rtPCR</w:t>
      </w:r>
      <w:proofErr w:type="spellEnd"/>
      <w:r w:rsidR="00BE6A59" w:rsidRPr="003B4F58">
        <w:rPr>
          <w:rFonts w:ascii="Times New Roman" w:hAnsi="Times New Roman" w:cs="Times New Roman"/>
          <w:szCs w:val="24"/>
        </w:rPr>
        <w:t xml:space="preserve"> for EPF </w:t>
      </w:r>
      <w:r w:rsidRPr="003B4F58">
        <w:rPr>
          <w:rFonts w:ascii="Times New Roman" w:hAnsi="Times New Roman" w:cs="Times New Roman"/>
          <w:szCs w:val="24"/>
        </w:rPr>
        <w:t xml:space="preserve">was </w:t>
      </w:r>
      <w:r w:rsidR="00BE6A59" w:rsidRPr="003B4F58">
        <w:rPr>
          <w:rFonts w:ascii="Times New Roman" w:hAnsi="Times New Roman" w:cs="Times New Roman"/>
          <w:szCs w:val="24"/>
        </w:rPr>
        <w:t>34.8% (95% CI: 22.4-49.8) and 38.0% (95% CI: 25.8-51.8</w:t>
      </w:r>
      <w:r w:rsidR="007231B2" w:rsidRPr="003B4F58">
        <w:rPr>
          <w:rFonts w:ascii="Times New Roman" w:hAnsi="Times New Roman" w:cs="Times New Roman"/>
          <w:szCs w:val="24"/>
        </w:rPr>
        <w:t>)</w:t>
      </w:r>
      <w:r w:rsidR="00BE6A59" w:rsidRPr="003B4F58">
        <w:rPr>
          <w:rFonts w:ascii="Times New Roman" w:hAnsi="Times New Roman" w:cs="Times New Roman"/>
          <w:szCs w:val="24"/>
        </w:rPr>
        <w:t xml:space="preserve"> and</w:t>
      </w:r>
      <w:r w:rsidR="00A55092" w:rsidRPr="003B4F58">
        <w:rPr>
          <w:rFonts w:ascii="Times New Roman" w:hAnsi="Times New Roman" w:cs="Times New Roman"/>
          <w:szCs w:val="24"/>
        </w:rPr>
        <w:t xml:space="preserve"> for DBS</w:t>
      </w:r>
      <w:r w:rsidR="00BE6A59" w:rsidRPr="003B4F58">
        <w:rPr>
          <w:rFonts w:ascii="Times New Roman" w:hAnsi="Times New Roman" w:cs="Times New Roman"/>
          <w:szCs w:val="24"/>
        </w:rPr>
        <w:t xml:space="preserve"> </w:t>
      </w:r>
      <w:r w:rsidRPr="003B4F58">
        <w:rPr>
          <w:rFonts w:ascii="Times New Roman" w:hAnsi="Times New Roman" w:cs="Times New Roman"/>
          <w:szCs w:val="24"/>
        </w:rPr>
        <w:t xml:space="preserve">was </w:t>
      </w:r>
      <w:r w:rsidR="00BE6A59" w:rsidRPr="003B4F58">
        <w:rPr>
          <w:rFonts w:ascii="Times New Roman" w:hAnsi="Times New Roman" w:cs="Times New Roman"/>
          <w:szCs w:val="24"/>
        </w:rPr>
        <w:t>76.7% (95% CI: 62.2-</w:t>
      </w:r>
      <w:r w:rsidR="00BE6A59" w:rsidRPr="003B4F58">
        <w:rPr>
          <w:rFonts w:ascii="Times New Roman" w:hAnsi="Times New Roman" w:cs="Times New Roman"/>
          <w:szCs w:val="24"/>
        </w:rPr>
        <w:lastRenderedPageBreak/>
        <w:t>86.8) and 84.0% (</w:t>
      </w:r>
      <w:r w:rsidR="007231B2" w:rsidRPr="003B4F58">
        <w:rPr>
          <w:rFonts w:ascii="Times New Roman" w:hAnsi="Times New Roman" w:cs="Times New Roman"/>
          <w:szCs w:val="24"/>
        </w:rPr>
        <w:t xml:space="preserve">95% CI: 71.4-91.6). In </w:t>
      </w:r>
      <w:proofErr w:type="spellStart"/>
      <w:r w:rsidR="007231B2" w:rsidRPr="003B4F58">
        <w:rPr>
          <w:rFonts w:ascii="Times New Roman" w:hAnsi="Times New Roman" w:cs="Times New Roman"/>
          <w:szCs w:val="24"/>
        </w:rPr>
        <w:t>Bugoigo</w:t>
      </w:r>
      <w:proofErr w:type="spellEnd"/>
      <w:r w:rsidR="007231B2" w:rsidRPr="003B4F58">
        <w:rPr>
          <w:rFonts w:ascii="Times New Roman" w:hAnsi="Times New Roman" w:cs="Times New Roman"/>
          <w:szCs w:val="24"/>
        </w:rPr>
        <w:t xml:space="preserve"> school, the prevalence of malaria by</w:t>
      </w:r>
      <w:r w:rsidR="00BE6A59" w:rsidRPr="003B4F58">
        <w:rPr>
          <w:rFonts w:ascii="Times New Roman" w:hAnsi="Times New Roman" w:cs="Times New Roman"/>
          <w:szCs w:val="24"/>
        </w:rPr>
        <w:t xml:space="preserve"> </w:t>
      </w:r>
      <w:proofErr w:type="spellStart"/>
      <w:r w:rsidR="00BE6A59" w:rsidRPr="003B4F58">
        <w:rPr>
          <w:rFonts w:ascii="Times New Roman" w:hAnsi="Times New Roman" w:cs="Times New Roman"/>
          <w:szCs w:val="24"/>
        </w:rPr>
        <w:t>rtPCR</w:t>
      </w:r>
      <w:proofErr w:type="spellEnd"/>
      <w:r w:rsidR="00BE6A59" w:rsidRPr="003B4F58">
        <w:rPr>
          <w:rFonts w:ascii="Times New Roman" w:hAnsi="Times New Roman" w:cs="Times New Roman"/>
          <w:szCs w:val="24"/>
        </w:rPr>
        <w:t xml:space="preserve"> from </w:t>
      </w:r>
      <w:r w:rsidRPr="003B4F58">
        <w:rPr>
          <w:rFonts w:ascii="Times New Roman" w:hAnsi="Times New Roman" w:cs="Times New Roman"/>
          <w:szCs w:val="24"/>
        </w:rPr>
        <w:t>EPF appeared</w:t>
      </w:r>
      <w:r w:rsidR="00A55092" w:rsidRPr="003B4F58">
        <w:rPr>
          <w:rFonts w:ascii="Times New Roman" w:hAnsi="Times New Roman" w:cs="Times New Roman"/>
          <w:szCs w:val="24"/>
        </w:rPr>
        <w:t xml:space="preserve"> raised, </w:t>
      </w:r>
      <w:r w:rsidR="007231B2" w:rsidRPr="003B4F58">
        <w:rPr>
          <w:rFonts w:ascii="Times New Roman" w:hAnsi="Times New Roman" w:cs="Times New Roman"/>
          <w:szCs w:val="24"/>
        </w:rPr>
        <w:t>76.7%</w:t>
      </w:r>
      <w:r w:rsidR="00BE6A59" w:rsidRPr="003B4F58">
        <w:rPr>
          <w:rFonts w:ascii="Times New Roman" w:hAnsi="Times New Roman" w:cs="Times New Roman"/>
          <w:szCs w:val="24"/>
        </w:rPr>
        <w:t xml:space="preserve"> (</w:t>
      </w:r>
      <w:r w:rsidR="007231B2" w:rsidRPr="003B4F58">
        <w:rPr>
          <w:rFonts w:ascii="Times New Roman" w:hAnsi="Times New Roman" w:cs="Times New Roman"/>
          <w:szCs w:val="24"/>
        </w:rPr>
        <w:t xml:space="preserve">95% CI: 64.2-85.9), </w:t>
      </w:r>
      <w:r w:rsidR="00A55092" w:rsidRPr="003B4F58">
        <w:rPr>
          <w:rFonts w:ascii="Times New Roman" w:hAnsi="Times New Roman" w:cs="Times New Roman"/>
          <w:szCs w:val="24"/>
        </w:rPr>
        <w:t xml:space="preserve">upon </w:t>
      </w:r>
      <w:r w:rsidR="007231B2" w:rsidRPr="003B4F58">
        <w:rPr>
          <w:rFonts w:ascii="Times New Roman" w:hAnsi="Times New Roman" w:cs="Times New Roman"/>
          <w:szCs w:val="24"/>
        </w:rPr>
        <w:t>compar</w:t>
      </w:r>
      <w:r w:rsidR="00A55092" w:rsidRPr="003B4F58">
        <w:rPr>
          <w:rFonts w:ascii="Times New Roman" w:hAnsi="Times New Roman" w:cs="Times New Roman"/>
          <w:szCs w:val="24"/>
        </w:rPr>
        <w:t xml:space="preserve">ison </w:t>
      </w:r>
      <w:r w:rsidR="007231B2" w:rsidRPr="003B4F58">
        <w:rPr>
          <w:rFonts w:ascii="Times New Roman" w:hAnsi="Times New Roman" w:cs="Times New Roman"/>
          <w:szCs w:val="24"/>
        </w:rPr>
        <w:t>to the other two diagnostic tools</w:t>
      </w:r>
      <w:r w:rsidR="00B1591D" w:rsidRPr="003B4F58">
        <w:rPr>
          <w:rFonts w:ascii="Times New Roman" w:hAnsi="Times New Roman" w:cs="Times New Roman"/>
          <w:szCs w:val="24"/>
        </w:rPr>
        <w:t>.</w:t>
      </w:r>
    </w:p>
    <w:p w14:paraId="3022A6C7" w14:textId="77777777" w:rsidR="003B4F58" w:rsidRDefault="003B4F58" w:rsidP="003B4F58">
      <w:pPr>
        <w:spacing w:before="0" w:beforeAutospacing="0" w:after="0" w:afterAutospacing="0" w:line="480" w:lineRule="auto"/>
        <w:ind w:right="0"/>
        <w:rPr>
          <w:rFonts w:ascii="Times New Roman" w:hAnsi="Times New Roman" w:cs="Times New Roman"/>
          <w:szCs w:val="24"/>
        </w:rPr>
      </w:pPr>
      <w:bookmarkStart w:id="11" w:name="_Toc490760097"/>
    </w:p>
    <w:p w14:paraId="07DA07AB" w14:textId="09CD6495" w:rsidR="003B4F58" w:rsidRDefault="007231B2" w:rsidP="002E0567">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The relationship between C</w:t>
      </w:r>
      <w:r w:rsidRPr="003B4F58">
        <w:rPr>
          <w:rFonts w:ascii="Times New Roman" w:hAnsi="Times New Roman" w:cs="Times New Roman"/>
          <w:i/>
          <w:iCs/>
          <w:szCs w:val="24"/>
          <w:vertAlign w:val="subscript"/>
        </w:rPr>
        <w:t xml:space="preserve">t </w:t>
      </w:r>
      <w:r w:rsidRPr="003B4F58">
        <w:rPr>
          <w:rFonts w:ascii="Times New Roman" w:hAnsi="Times New Roman" w:cs="Times New Roman"/>
          <w:szCs w:val="24"/>
        </w:rPr>
        <w:t xml:space="preserve">value of </w:t>
      </w:r>
      <w:proofErr w:type="spellStart"/>
      <w:r w:rsidR="0082065A" w:rsidRPr="003B4F58">
        <w:rPr>
          <w:rFonts w:ascii="Times New Roman" w:hAnsi="Times New Roman" w:cs="Times New Roman"/>
          <w:szCs w:val="24"/>
        </w:rPr>
        <w:t>rt</w:t>
      </w:r>
      <w:r w:rsidRPr="003B4F58">
        <w:rPr>
          <w:rFonts w:ascii="Times New Roman" w:hAnsi="Times New Roman" w:cs="Times New Roman"/>
          <w:szCs w:val="24"/>
        </w:rPr>
        <w:t>PCR</w:t>
      </w:r>
      <w:proofErr w:type="spellEnd"/>
      <w:r w:rsidRPr="003B4F58">
        <w:rPr>
          <w:rFonts w:ascii="Times New Roman" w:hAnsi="Times New Roman" w:cs="Times New Roman"/>
          <w:szCs w:val="24"/>
        </w:rPr>
        <w:t>-based assays for DBS and C</w:t>
      </w:r>
      <w:r w:rsidRPr="003B4F58">
        <w:rPr>
          <w:rFonts w:ascii="Times New Roman" w:hAnsi="Times New Roman" w:cs="Times New Roman"/>
          <w:i/>
          <w:iCs/>
          <w:szCs w:val="24"/>
          <w:vertAlign w:val="subscript"/>
        </w:rPr>
        <w:t>t</w:t>
      </w:r>
      <w:r w:rsidR="00E73BB4" w:rsidRPr="003B4F58">
        <w:rPr>
          <w:rFonts w:ascii="Times New Roman" w:hAnsi="Times New Roman" w:cs="Times New Roman"/>
          <w:szCs w:val="24"/>
        </w:rPr>
        <w:t xml:space="preserve"> value</w:t>
      </w:r>
      <w:r w:rsidRPr="003B4F58">
        <w:rPr>
          <w:rFonts w:ascii="Times New Roman" w:hAnsi="Times New Roman" w:cs="Times New Roman"/>
          <w:szCs w:val="24"/>
        </w:rPr>
        <w:t xml:space="preserve"> for EPF </w:t>
      </w:r>
      <w:r w:rsidR="00E73BB4" w:rsidRPr="003B4F58">
        <w:rPr>
          <w:rFonts w:ascii="Times New Roman" w:hAnsi="Times New Roman" w:cs="Times New Roman"/>
          <w:szCs w:val="24"/>
        </w:rPr>
        <w:t>was</w:t>
      </w:r>
      <w:r w:rsidRPr="003B4F58">
        <w:rPr>
          <w:rFonts w:ascii="Times New Roman" w:hAnsi="Times New Roman" w:cs="Times New Roman"/>
          <w:szCs w:val="24"/>
        </w:rPr>
        <w:t xml:space="preserve"> DBS (C</w:t>
      </w:r>
      <w:r w:rsidRPr="003B4F58">
        <w:rPr>
          <w:rFonts w:ascii="Times New Roman" w:hAnsi="Times New Roman" w:cs="Times New Roman"/>
          <w:i/>
          <w:iCs/>
          <w:szCs w:val="24"/>
          <w:vertAlign w:val="subscript"/>
        </w:rPr>
        <w:t>t</w:t>
      </w:r>
      <w:r w:rsidRPr="003B4F58">
        <w:rPr>
          <w:rFonts w:ascii="Times New Roman" w:hAnsi="Times New Roman" w:cs="Times New Roman"/>
          <w:szCs w:val="24"/>
        </w:rPr>
        <w:t>) = 26.93 + 0.1763 EPF (C</w:t>
      </w:r>
      <w:r w:rsidRPr="003B4F58">
        <w:rPr>
          <w:rFonts w:ascii="Times New Roman" w:hAnsi="Times New Roman" w:cs="Times New Roman"/>
          <w:i/>
          <w:iCs/>
          <w:szCs w:val="24"/>
          <w:vertAlign w:val="subscript"/>
        </w:rPr>
        <w:t>t</w:t>
      </w:r>
      <w:r w:rsidR="00E73BB4" w:rsidRPr="003B4F58">
        <w:rPr>
          <w:rFonts w:ascii="Times New Roman" w:hAnsi="Times New Roman" w:cs="Times New Roman"/>
          <w:szCs w:val="24"/>
        </w:rPr>
        <w:t>) and wa</w:t>
      </w:r>
      <w:r w:rsidRPr="003B4F58">
        <w:rPr>
          <w:rFonts w:ascii="Times New Roman" w:hAnsi="Times New Roman" w:cs="Times New Roman"/>
          <w:szCs w:val="24"/>
        </w:rPr>
        <w:t>s statistically significant (</w:t>
      </w:r>
      <w:r w:rsidR="00E73BB4" w:rsidRPr="003B4F58">
        <w:rPr>
          <w:rFonts w:ascii="Times New Roman" w:hAnsi="Times New Roman" w:cs="Times New Roman"/>
          <w:i/>
          <w:szCs w:val="24"/>
        </w:rPr>
        <w:t>p</w:t>
      </w:r>
      <w:r w:rsidRPr="003B4F58">
        <w:rPr>
          <w:rFonts w:ascii="Times New Roman" w:hAnsi="Times New Roman" w:cs="Times New Roman"/>
          <w:i/>
          <w:szCs w:val="24"/>
        </w:rPr>
        <w:t xml:space="preserve"> </w:t>
      </w:r>
      <w:r w:rsidRPr="003B4F58">
        <w:rPr>
          <w:rFonts w:ascii="Times New Roman" w:hAnsi="Times New Roman" w:cs="Times New Roman"/>
          <w:szCs w:val="24"/>
        </w:rPr>
        <w:t>= 0.01), with R-squared 4.14 % (</w:t>
      </w:r>
      <w:r w:rsidRPr="003B4F58">
        <w:rPr>
          <w:rFonts w:ascii="Times New Roman" w:hAnsi="Times New Roman" w:cs="Times New Roman"/>
          <w:i/>
          <w:iCs/>
          <w:szCs w:val="24"/>
        </w:rPr>
        <w:t>P</w:t>
      </w:r>
      <w:r w:rsidRPr="003B4F58">
        <w:rPr>
          <w:rFonts w:ascii="Times New Roman" w:hAnsi="Times New Roman" w:cs="Times New Roman"/>
          <w:szCs w:val="24"/>
        </w:rPr>
        <w:t xml:space="preserve"> &lt; 0.005), and positive c</w:t>
      </w:r>
      <w:r w:rsidR="00AB3922" w:rsidRPr="003B4F58">
        <w:rPr>
          <w:rFonts w:ascii="Times New Roman" w:hAnsi="Times New Roman" w:cs="Times New Roman"/>
          <w:szCs w:val="24"/>
        </w:rPr>
        <w:t>orrelation as shown is r = 0.2</w:t>
      </w:r>
      <w:r w:rsidR="002E0567">
        <w:rPr>
          <w:rFonts w:ascii="Times New Roman" w:hAnsi="Times New Roman" w:cs="Times New Roman"/>
          <w:szCs w:val="24"/>
        </w:rPr>
        <w:t xml:space="preserve"> (</w:t>
      </w:r>
      <w:r w:rsidR="00D75799" w:rsidRPr="002E0567">
        <w:rPr>
          <w:rFonts w:ascii="Times New Roman" w:hAnsi="Times New Roman" w:cs="Times New Roman"/>
          <w:bCs/>
          <w:szCs w:val="24"/>
        </w:rPr>
        <w:t>Fig</w:t>
      </w:r>
      <w:r w:rsidR="00AB3922" w:rsidRPr="002E0567">
        <w:rPr>
          <w:rFonts w:ascii="Times New Roman" w:hAnsi="Times New Roman" w:cs="Times New Roman"/>
          <w:bCs/>
          <w:szCs w:val="24"/>
        </w:rPr>
        <w:t>.</w:t>
      </w:r>
      <w:r w:rsidR="00D75799" w:rsidRPr="002E0567">
        <w:rPr>
          <w:rFonts w:ascii="Times New Roman" w:hAnsi="Times New Roman" w:cs="Times New Roman"/>
          <w:bCs/>
          <w:szCs w:val="24"/>
        </w:rPr>
        <w:t xml:space="preserve"> </w:t>
      </w:r>
      <w:r w:rsidR="00AE556C" w:rsidRPr="002E0567">
        <w:rPr>
          <w:rFonts w:ascii="Times New Roman" w:hAnsi="Times New Roman" w:cs="Times New Roman"/>
          <w:bCs/>
          <w:szCs w:val="24"/>
        </w:rPr>
        <w:t>2</w:t>
      </w:r>
      <w:r w:rsidR="002E0567" w:rsidRPr="002E0567">
        <w:rPr>
          <w:rFonts w:ascii="Times New Roman" w:hAnsi="Times New Roman" w:cs="Times New Roman"/>
          <w:bCs/>
          <w:szCs w:val="24"/>
        </w:rPr>
        <w:t>)</w:t>
      </w:r>
      <w:r w:rsidRPr="002E0567">
        <w:rPr>
          <w:rFonts w:ascii="Times New Roman" w:hAnsi="Times New Roman" w:cs="Times New Roman"/>
          <w:szCs w:val="24"/>
        </w:rPr>
        <w:t>,</w:t>
      </w:r>
      <w:r w:rsidRPr="003B4F58">
        <w:rPr>
          <w:rFonts w:ascii="Times New Roman" w:hAnsi="Times New Roman" w:cs="Times New Roman"/>
          <w:szCs w:val="24"/>
        </w:rPr>
        <w:t xml:space="preserve"> indicating that when EPF (C</w:t>
      </w:r>
      <w:r w:rsidRPr="003B4F58">
        <w:rPr>
          <w:rFonts w:ascii="Times New Roman" w:hAnsi="Times New Roman" w:cs="Times New Roman"/>
          <w:i/>
          <w:iCs/>
          <w:szCs w:val="24"/>
          <w:vertAlign w:val="subscript"/>
        </w:rPr>
        <w:t>t</w:t>
      </w:r>
      <w:r w:rsidRPr="003B4F58">
        <w:rPr>
          <w:rFonts w:ascii="Times New Roman" w:hAnsi="Times New Roman" w:cs="Times New Roman"/>
          <w:szCs w:val="24"/>
        </w:rPr>
        <w:t>) increase</w:t>
      </w:r>
      <w:r w:rsidR="00E73BB4" w:rsidRPr="003B4F58">
        <w:rPr>
          <w:rFonts w:ascii="Times New Roman" w:hAnsi="Times New Roman" w:cs="Times New Roman"/>
          <w:szCs w:val="24"/>
        </w:rPr>
        <w:t>d</w:t>
      </w:r>
      <w:r w:rsidRPr="003B4F58">
        <w:rPr>
          <w:rFonts w:ascii="Times New Roman" w:hAnsi="Times New Roman" w:cs="Times New Roman"/>
          <w:szCs w:val="24"/>
        </w:rPr>
        <w:t xml:space="preserve">, </w:t>
      </w:r>
      <w:r w:rsidR="00E73BB4" w:rsidRPr="003B4F58">
        <w:rPr>
          <w:rFonts w:ascii="Times New Roman" w:hAnsi="Times New Roman" w:cs="Times New Roman"/>
          <w:szCs w:val="24"/>
        </w:rPr>
        <w:t xml:space="preserve">so did </w:t>
      </w:r>
      <w:r w:rsidRPr="003B4F58">
        <w:rPr>
          <w:rFonts w:ascii="Times New Roman" w:hAnsi="Times New Roman" w:cs="Times New Roman"/>
          <w:szCs w:val="24"/>
        </w:rPr>
        <w:t>the DBS (C</w:t>
      </w:r>
      <w:r w:rsidRPr="003B4F58">
        <w:rPr>
          <w:rFonts w:ascii="Times New Roman" w:hAnsi="Times New Roman" w:cs="Times New Roman"/>
          <w:i/>
          <w:iCs/>
          <w:szCs w:val="24"/>
          <w:vertAlign w:val="subscript"/>
        </w:rPr>
        <w:t>t</w:t>
      </w:r>
      <w:r w:rsidRPr="003B4F58">
        <w:rPr>
          <w:rFonts w:ascii="Times New Roman" w:hAnsi="Times New Roman" w:cs="Times New Roman"/>
          <w:szCs w:val="24"/>
        </w:rPr>
        <w:t>) (</w:t>
      </w:r>
      <w:r w:rsidR="00E73BB4" w:rsidRPr="003B4F58">
        <w:rPr>
          <w:rFonts w:ascii="Times New Roman" w:hAnsi="Times New Roman" w:cs="Times New Roman"/>
          <w:i/>
          <w:iCs/>
          <w:szCs w:val="24"/>
        </w:rPr>
        <w:t>p</w:t>
      </w:r>
      <w:r w:rsidRPr="003B4F58">
        <w:rPr>
          <w:rFonts w:ascii="Times New Roman" w:hAnsi="Times New Roman" w:cs="Times New Roman"/>
          <w:szCs w:val="24"/>
        </w:rPr>
        <w:t xml:space="preserve"> &lt;  0.05)</w:t>
      </w:r>
      <w:bookmarkEnd w:id="11"/>
      <w:r w:rsidR="0082065A" w:rsidRPr="003B4F58">
        <w:rPr>
          <w:rFonts w:ascii="Times New Roman" w:hAnsi="Times New Roman" w:cs="Times New Roman"/>
          <w:szCs w:val="24"/>
        </w:rPr>
        <w:t>,</w:t>
      </w:r>
      <w:bookmarkStart w:id="12" w:name="_Hlk2100505"/>
      <w:r w:rsidR="0082065A" w:rsidRPr="003B4F58">
        <w:rPr>
          <w:rFonts w:ascii="Times New Roman" w:hAnsi="Times New Roman" w:cs="Times New Roman"/>
          <w:szCs w:val="24"/>
        </w:rPr>
        <w:t xml:space="preserve"> although to magnitude of this change </w:t>
      </w:r>
      <w:r w:rsidR="00DC2568" w:rsidRPr="003B4F58">
        <w:rPr>
          <w:rFonts w:ascii="Times New Roman" w:hAnsi="Times New Roman" w:cs="Times New Roman"/>
          <w:szCs w:val="24"/>
        </w:rPr>
        <w:t>was not substantive.</w:t>
      </w:r>
      <w:bookmarkEnd w:id="12"/>
      <w:r w:rsidR="002E0567">
        <w:rPr>
          <w:rFonts w:ascii="Times New Roman" w:hAnsi="Times New Roman" w:cs="Times New Roman"/>
          <w:szCs w:val="24"/>
        </w:rPr>
        <w:t xml:space="preserve"> Using RDT results as convenient field-based comparison, the diagnostic score tabulations are presented (Table 2).</w:t>
      </w:r>
      <w:bookmarkStart w:id="13" w:name="_Toc529745565"/>
    </w:p>
    <w:p w14:paraId="5264D169" w14:textId="77777777" w:rsidR="003B4F58" w:rsidRDefault="003B4F58" w:rsidP="003B4F58">
      <w:pPr>
        <w:pStyle w:val="Heading2"/>
        <w:spacing w:before="0" w:beforeAutospacing="0" w:after="0" w:afterAutospacing="0" w:line="480" w:lineRule="auto"/>
        <w:rPr>
          <w:rFonts w:ascii="Times New Roman" w:hAnsi="Times New Roman" w:cs="Times New Roman"/>
          <w:szCs w:val="24"/>
        </w:rPr>
      </w:pPr>
    </w:p>
    <w:p w14:paraId="76812EDC" w14:textId="6706B705" w:rsidR="007231B2" w:rsidRDefault="007231B2" w:rsidP="003B4F58">
      <w:pPr>
        <w:pStyle w:val="Heading2"/>
        <w:spacing w:before="0" w:beforeAutospacing="0" w:after="0" w:afterAutospacing="0" w:line="480" w:lineRule="auto"/>
        <w:rPr>
          <w:rFonts w:ascii="Times New Roman" w:hAnsi="Times New Roman" w:cs="Times New Roman"/>
          <w:szCs w:val="24"/>
        </w:rPr>
      </w:pPr>
      <w:r w:rsidRPr="003B4F58">
        <w:rPr>
          <w:rFonts w:ascii="Times New Roman" w:hAnsi="Times New Roman" w:cs="Times New Roman"/>
          <w:szCs w:val="24"/>
        </w:rPr>
        <w:t>Discussion</w:t>
      </w:r>
      <w:bookmarkEnd w:id="13"/>
    </w:p>
    <w:p w14:paraId="551A1A37" w14:textId="0291471D" w:rsidR="006F696B" w:rsidRPr="003B4F58" w:rsidRDefault="007231B2"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In the present study, </w:t>
      </w:r>
      <w:r w:rsidR="001A76DC" w:rsidRPr="003B4F58">
        <w:rPr>
          <w:rFonts w:ascii="Times New Roman" w:hAnsi="Times New Roman" w:cs="Times New Roman"/>
          <w:szCs w:val="24"/>
        </w:rPr>
        <w:t xml:space="preserve">amplification of </w:t>
      </w:r>
      <w:r w:rsidR="001A76DC" w:rsidRPr="003B4F58">
        <w:rPr>
          <w:rFonts w:ascii="Times New Roman" w:hAnsi="Times New Roman" w:cs="Times New Roman"/>
          <w:i/>
          <w:szCs w:val="24"/>
        </w:rPr>
        <w:t>Plasmodium</w:t>
      </w:r>
      <w:r w:rsidR="001A76DC" w:rsidRPr="003B4F58">
        <w:rPr>
          <w:rFonts w:ascii="Times New Roman" w:hAnsi="Times New Roman" w:cs="Times New Roman"/>
          <w:szCs w:val="24"/>
        </w:rPr>
        <w:t xml:space="preserve"> </w:t>
      </w:r>
      <w:r w:rsidRPr="003B4F58">
        <w:rPr>
          <w:rFonts w:ascii="Times New Roman" w:hAnsi="Times New Roman" w:cs="Times New Roman"/>
          <w:szCs w:val="24"/>
        </w:rPr>
        <w:t xml:space="preserve">DNA </w:t>
      </w:r>
      <w:r w:rsidR="001A76DC" w:rsidRPr="003B4F58">
        <w:rPr>
          <w:rFonts w:ascii="Times New Roman" w:hAnsi="Times New Roman" w:cs="Times New Roman"/>
          <w:szCs w:val="24"/>
        </w:rPr>
        <w:t xml:space="preserve">from non-invasive </w:t>
      </w:r>
      <w:r w:rsidRPr="003B4F58">
        <w:rPr>
          <w:rFonts w:ascii="Times New Roman" w:hAnsi="Times New Roman" w:cs="Times New Roman"/>
          <w:szCs w:val="24"/>
        </w:rPr>
        <w:t>EPF and</w:t>
      </w:r>
      <w:r w:rsidR="001A76DC" w:rsidRPr="003B4F58">
        <w:rPr>
          <w:rFonts w:ascii="Times New Roman" w:hAnsi="Times New Roman" w:cs="Times New Roman"/>
          <w:szCs w:val="24"/>
        </w:rPr>
        <w:t xml:space="preserve"> invasive </w:t>
      </w:r>
      <w:r w:rsidRPr="003B4F58">
        <w:rPr>
          <w:rFonts w:ascii="Times New Roman" w:hAnsi="Times New Roman" w:cs="Times New Roman"/>
          <w:szCs w:val="24"/>
        </w:rPr>
        <w:t>DBS</w:t>
      </w:r>
      <w:r w:rsidR="007F0D06" w:rsidRPr="003B4F58">
        <w:rPr>
          <w:rFonts w:ascii="Times New Roman" w:hAnsi="Times New Roman" w:cs="Times New Roman"/>
          <w:szCs w:val="24"/>
        </w:rPr>
        <w:t xml:space="preserve"> sampling</w:t>
      </w:r>
      <w:r w:rsidR="001A76DC" w:rsidRPr="003B4F58">
        <w:rPr>
          <w:rFonts w:ascii="Times New Roman" w:hAnsi="Times New Roman" w:cs="Times New Roman"/>
          <w:szCs w:val="24"/>
        </w:rPr>
        <w:t xml:space="preserve"> has shown </w:t>
      </w:r>
      <w:r w:rsidR="00A14222" w:rsidRPr="003B4F58">
        <w:rPr>
          <w:rFonts w:ascii="Times New Roman" w:hAnsi="Times New Roman" w:cs="Times New Roman"/>
          <w:szCs w:val="24"/>
        </w:rPr>
        <w:t xml:space="preserve">that </w:t>
      </w:r>
      <w:r w:rsidR="001A76DC" w:rsidRPr="003B4F58">
        <w:rPr>
          <w:rFonts w:ascii="Times New Roman" w:hAnsi="Times New Roman" w:cs="Times New Roman"/>
          <w:szCs w:val="24"/>
        </w:rPr>
        <w:t xml:space="preserve">158 (63.9%; 95% CI: 57.8-69.7) and </w:t>
      </w:r>
      <w:r w:rsidR="002C6CD8" w:rsidRPr="003B4F58">
        <w:rPr>
          <w:rFonts w:ascii="Times New Roman" w:hAnsi="Times New Roman" w:cs="Times New Roman"/>
          <w:szCs w:val="24"/>
        </w:rPr>
        <w:t xml:space="preserve">198 (80.1%; 95% CI: 74.7-84.6) </w:t>
      </w:r>
      <w:r w:rsidR="0024345F" w:rsidRPr="003B4F58">
        <w:rPr>
          <w:rFonts w:ascii="Times New Roman" w:hAnsi="Times New Roman" w:cs="Times New Roman"/>
          <w:szCs w:val="24"/>
        </w:rPr>
        <w:t xml:space="preserve">of 247 children </w:t>
      </w:r>
      <w:r w:rsidR="002C6CD8" w:rsidRPr="003B4F58">
        <w:rPr>
          <w:rFonts w:ascii="Times New Roman" w:hAnsi="Times New Roman" w:cs="Times New Roman"/>
          <w:szCs w:val="24"/>
        </w:rPr>
        <w:t>t</w:t>
      </w:r>
      <w:r w:rsidR="006F696B" w:rsidRPr="003B4F58">
        <w:rPr>
          <w:rFonts w:ascii="Times New Roman" w:hAnsi="Times New Roman" w:cs="Times New Roman"/>
          <w:szCs w:val="24"/>
        </w:rPr>
        <w:t>ested</w:t>
      </w:r>
      <w:r w:rsidR="002C6CD8" w:rsidRPr="003B4F58">
        <w:rPr>
          <w:rFonts w:ascii="Times New Roman" w:hAnsi="Times New Roman" w:cs="Times New Roman"/>
          <w:szCs w:val="24"/>
        </w:rPr>
        <w:t xml:space="preserve"> positive for infection</w:t>
      </w:r>
      <w:r w:rsidR="002E0567">
        <w:rPr>
          <w:rFonts w:ascii="Times New Roman" w:hAnsi="Times New Roman" w:cs="Times New Roman"/>
          <w:szCs w:val="24"/>
        </w:rPr>
        <w:t xml:space="preserve"> (Table 1)</w:t>
      </w:r>
      <w:r w:rsidRPr="003B4F58">
        <w:rPr>
          <w:rFonts w:ascii="Times New Roman" w:hAnsi="Times New Roman" w:cs="Times New Roman"/>
          <w:szCs w:val="24"/>
        </w:rPr>
        <w:t xml:space="preserve">. </w:t>
      </w:r>
      <w:r w:rsidR="002C6CD8" w:rsidRPr="003B4F58">
        <w:rPr>
          <w:rFonts w:ascii="Times New Roman" w:hAnsi="Times New Roman" w:cs="Times New Roman"/>
          <w:szCs w:val="24"/>
        </w:rPr>
        <w:t>As might be expected given the greater sensitivity</w:t>
      </w:r>
      <w:r w:rsidR="002C6CD8" w:rsidRPr="003B4F58">
        <w:rPr>
          <w:rFonts w:ascii="Times New Roman" w:hAnsi="Times New Roman" w:cs="Times New Roman"/>
          <w:b/>
          <w:szCs w:val="24"/>
        </w:rPr>
        <w:t xml:space="preserve"> </w:t>
      </w:r>
      <w:r w:rsidR="002C6CD8" w:rsidRPr="003B4F58">
        <w:rPr>
          <w:rFonts w:ascii="Times New Roman" w:hAnsi="Times New Roman" w:cs="Times New Roman"/>
          <w:szCs w:val="24"/>
        </w:rPr>
        <w:t xml:space="preserve">of </w:t>
      </w:r>
      <w:proofErr w:type="spellStart"/>
      <w:r w:rsidR="007F0D06" w:rsidRPr="003B4F58">
        <w:rPr>
          <w:rFonts w:ascii="Times New Roman" w:hAnsi="Times New Roman" w:cs="Times New Roman"/>
          <w:szCs w:val="24"/>
        </w:rPr>
        <w:t>rt</w:t>
      </w:r>
      <w:r w:rsidR="002C6CD8" w:rsidRPr="003B4F58">
        <w:rPr>
          <w:rFonts w:ascii="Times New Roman" w:hAnsi="Times New Roman" w:cs="Times New Roman"/>
          <w:szCs w:val="24"/>
        </w:rPr>
        <w:t>PCR</w:t>
      </w:r>
      <w:proofErr w:type="spellEnd"/>
      <w:r w:rsidR="002C6CD8" w:rsidRPr="003B4F58">
        <w:rPr>
          <w:rFonts w:ascii="Times New Roman" w:hAnsi="Times New Roman" w:cs="Times New Roman"/>
          <w:szCs w:val="24"/>
        </w:rPr>
        <w:t xml:space="preserve"> methods</w:t>
      </w:r>
      <w:r w:rsidR="006F696B" w:rsidRPr="003B4F58">
        <w:rPr>
          <w:rFonts w:ascii="Times New Roman" w:hAnsi="Times New Roman" w:cs="Times New Roman"/>
          <w:szCs w:val="24"/>
        </w:rPr>
        <w:t xml:space="preserve"> based in the laboratory</w:t>
      </w:r>
      <w:r w:rsidR="002C6CD8" w:rsidRPr="003B4F58">
        <w:rPr>
          <w:rFonts w:ascii="Times New Roman" w:hAnsi="Times New Roman" w:cs="Times New Roman"/>
          <w:szCs w:val="24"/>
        </w:rPr>
        <w:t xml:space="preserve"> </w:t>
      </w:r>
      <w:r w:rsidR="002C6CD8" w:rsidRPr="003B4F58">
        <w:rPr>
          <w:rFonts w:ascii="Times New Roman" w:hAnsi="Times New Roman" w:cs="Times New Roman"/>
          <w:szCs w:val="24"/>
        </w:rPr>
        <w:fldChar w:fldCharType="begin">
          <w:fldData xml:space="preserve">PEVuZE5vdGU+PENpdGU+PEF1dGhvcj5Eb2N0b3I8L0F1dGhvcj48WWVhcj4yMDE2PC9ZZWFyPjxS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PEVuZE5vdGU+PENpdGU+PEF1dGhvcj5Eb2N0b3I8L0F1dGhvcj48WWVhcj4yMDE2PC9ZZWFyPjxS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2C6CD8" w:rsidRPr="003B4F58">
        <w:rPr>
          <w:rFonts w:ascii="Times New Roman" w:hAnsi="Times New Roman" w:cs="Times New Roman"/>
          <w:szCs w:val="24"/>
        </w:rPr>
      </w:r>
      <w:r w:rsidR="002C6CD8" w:rsidRPr="003B4F58">
        <w:rPr>
          <w:rFonts w:ascii="Times New Roman" w:hAnsi="Times New Roman" w:cs="Times New Roman"/>
          <w:szCs w:val="24"/>
        </w:rPr>
        <w:fldChar w:fldCharType="separate"/>
      </w:r>
      <w:r w:rsidR="00CC0E34">
        <w:rPr>
          <w:rFonts w:ascii="Times New Roman" w:hAnsi="Times New Roman" w:cs="Times New Roman"/>
          <w:noProof/>
          <w:szCs w:val="24"/>
        </w:rPr>
        <w:t>[7, 38, 39]</w:t>
      </w:r>
      <w:r w:rsidR="002C6CD8" w:rsidRPr="003B4F58">
        <w:rPr>
          <w:rFonts w:ascii="Times New Roman" w:hAnsi="Times New Roman" w:cs="Times New Roman"/>
          <w:szCs w:val="24"/>
        </w:rPr>
        <w:fldChar w:fldCharType="end"/>
      </w:r>
      <w:r w:rsidR="002C6CD8" w:rsidRPr="003B4F58">
        <w:rPr>
          <w:rFonts w:ascii="Times New Roman" w:hAnsi="Times New Roman" w:cs="Times New Roman"/>
          <w:szCs w:val="24"/>
        </w:rPr>
        <w:t xml:space="preserve">, </w:t>
      </w:r>
      <w:r w:rsidR="006F696B" w:rsidRPr="003B4F58">
        <w:rPr>
          <w:rFonts w:ascii="Times New Roman" w:hAnsi="Times New Roman" w:cs="Times New Roman"/>
          <w:szCs w:val="24"/>
        </w:rPr>
        <w:t xml:space="preserve">the </w:t>
      </w:r>
      <w:r w:rsidR="002C6CD8" w:rsidRPr="003B4F58">
        <w:rPr>
          <w:rFonts w:ascii="Times New Roman" w:hAnsi="Times New Roman" w:cs="Times New Roman"/>
          <w:szCs w:val="24"/>
        </w:rPr>
        <w:t xml:space="preserve">prevalence estimated by either </w:t>
      </w:r>
      <w:r w:rsidRPr="003B4F58">
        <w:rPr>
          <w:rFonts w:ascii="Times New Roman" w:hAnsi="Times New Roman" w:cs="Times New Roman"/>
          <w:szCs w:val="24"/>
        </w:rPr>
        <w:t>EPF</w:t>
      </w:r>
      <w:r w:rsidR="006F696B" w:rsidRPr="003B4F58">
        <w:rPr>
          <w:rFonts w:ascii="Times New Roman" w:hAnsi="Times New Roman" w:cs="Times New Roman"/>
          <w:szCs w:val="24"/>
        </w:rPr>
        <w:t xml:space="preserve"> or DBS was higher than that</w:t>
      </w:r>
      <w:r w:rsidR="007F0D06" w:rsidRPr="003B4F58">
        <w:rPr>
          <w:rFonts w:ascii="Times New Roman" w:hAnsi="Times New Roman" w:cs="Times New Roman"/>
          <w:szCs w:val="24"/>
        </w:rPr>
        <w:t xml:space="preserve"> by</w:t>
      </w:r>
      <w:r w:rsidR="002C6CD8" w:rsidRPr="003B4F58">
        <w:rPr>
          <w:rFonts w:ascii="Times New Roman" w:hAnsi="Times New Roman" w:cs="Times New Roman"/>
          <w:szCs w:val="24"/>
        </w:rPr>
        <w:t xml:space="preserve"> RDT</w:t>
      </w:r>
      <w:r w:rsidR="006F696B" w:rsidRPr="003B4F58">
        <w:rPr>
          <w:rFonts w:ascii="Times New Roman" w:hAnsi="Times New Roman" w:cs="Times New Roman"/>
          <w:szCs w:val="24"/>
        </w:rPr>
        <w:t>s</w:t>
      </w:r>
      <w:r w:rsidR="002C6CD8" w:rsidRPr="003B4F58">
        <w:rPr>
          <w:rFonts w:ascii="Times New Roman" w:hAnsi="Times New Roman" w:cs="Times New Roman"/>
          <w:szCs w:val="24"/>
        </w:rPr>
        <w:t xml:space="preserve"> where </w:t>
      </w:r>
      <w:r w:rsidRPr="003B4F58">
        <w:rPr>
          <w:rFonts w:ascii="Times New Roman" w:hAnsi="Times New Roman" w:cs="Times New Roman"/>
          <w:szCs w:val="24"/>
        </w:rPr>
        <w:t>138 children (55.8%; 95% CI: 49.6-61.9)</w:t>
      </w:r>
      <w:r w:rsidR="002C6CD8" w:rsidRPr="003B4F58">
        <w:rPr>
          <w:rFonts w:ascii="Times New Roman" w:hAnsi="Times New Roman" w:cs="Times New Roman"/>
          <w:szCs w:val="24"/>
        </w:rPr>
        <w:t xml:space="preserve"> were judged infected. Using the RDT</w:t>
      </w:r>
      <w:r w:rsidR="007F0D06" w:rsidRPr="003B4F58">
        <w:rPr>
          <w:rFonts w:ascii="Times New Roman" w:hAnsi="Times New Roman" w:cs="Times New Roman"/>
          <w:szCs w:val="24"/>
        </w:rPr>
        <w:t>, inspecting</w:t>
      </w:r>
      <w:r w:rsidR="002C6CD8" w:rsidRPr="003B4F58">
        <w:rPr>
          <w:rFonts w:ascii="Times New Roman" w:hAnsi="Times New Roman" w:cs="Times New Roman"/>
          <w:szCs w:val="24"/>
        </w:rPr>
        <w:t xml:space="preserve"> lactate dehydrogenase (</w:t>
      </w:r>
      <w:proofErr w:type="spellStart"/>
      <w:r w:rsidR="002C6CD8" w:rsidRPr="003B4F58">
        <w:rPr>
          <w:rFonts w:ascii="Times New Roman" w:hAnsi="Times New Roman" w:cs="Times New Roman"/>
          <w:szCs w:val="24"/>
        </w:rPr>
        <w:t>pLDH</w:t>
      </w:r>
      <w:proofErr w:type="spellEnd"/>
      <w:r w:rsidR="002C6CD8" w:rsidRPr="003B4F58">
        <w:rPr>
          <w:rFonts w:ascii="Times New Roman" w:hAnsi="Times New Roman" w:cs="Times New Roman"/>
          <w:szCs w:val="24"/>
        </w:rPr>
        <w:t>)</w:t>
      </w:r>
      <w:r w:rsidR="002C6CD8" w:rsidRPr="003B4F58">
        <w:rPr>
          <w:rFonts w:ascii="Times New Roman" w:hAnsi="Times New Roman" w:cs="Times New Roman"/>
          <w:i/>
          <w:szCs w:val="24"/>
        </w:rPr>
        <w:t xml:space="preserve"> </w:t>
      </w:r>
      <w:r w:rsidR="002C6CD8" w:rsidRPr="003B4F58">
        <w:rPr>
          <w:rFonts w:ascii="Times New Roman" w:hAnsi="Times New Roman" w:cs="Times New Roman"/>
          <w:szCs w:val="24"/>
        </w:rPr>
        <w:t>reaction</w:t>
      </w:r>
      <w:r w:rsidR="007F0D06" w:rsidRPr="003B4F58">
        <w:rPr>
          <w:rFonts w:ascii="Times New Roman" w:hAnsi="Times New Roman" w:cs="Times New Roman"/>
          <w:szCs w:val="24"/>
        </w:rPr>
        <w:t>s,</w:t>
      </w:r>
      <w:r w:rsidR="002C6CD8" w:rsidRPr="003B4F58">
        <w:rPr>
          <w:rFonts w:ascii="Times New Roman" w:hAnsi="Times New Roman" w:cs="Times New Roman"/>
          <w:szCs w:val="24"/>
        </w:rPr>
        <w:t xml:space="preserve"> 45 </w:t>
      </w:r>
      <w:r w:rsidR="0024345F" w:rsidRPr="003B4F58">
        <w:rPr>
          <w:rFonts w:ascii="Times New Roman" w:hAnsi="Times New Roman" w:cs="Times New Roman"/>
          <w:szCs w:val="24"/>
        </w:rPr>
        <w:t xml:space="preserve">infected </w:t>
      </w:r>
      <w:r w:rsidR="002C6CD8" w:rsidRPr="003B4F58">
        <w:rPr>
          <w:rFonts w:ascii="Times New Roman" w:hAnsi="Times New Roman" w:cs="Times New Roman"/>
          <w:szCs w:val="24"/>
        </w:rPr>
        <w:t>cases (18.2%; 95% CI: 13.9-23.5) of pan-</w:t>
      </w:r>
      <w:r w:rsidRPr="003B4F58">
        <w:rPr>
          <w:rFonts w:ascii="Times New Roman" w:hAnsi="Times New Roman" w:cs="Times New Roman"/>
          <w:i/>
          <w:szCs w:val="24"/>
        </w:rPr>
        <w:t xml:space="preserve">Plasmodium </w:t>
      </w:r>
      <w:r w:rsidR="002C6CD8" w:rsidRPr="003B4F58">
        <w:rPr>
          <w:rFonts w:ascii="Times New Roman" w:hAnsi="Times New Roman" w:cs="Times New Roman"/>
          <w:szCs w:val="24"/>
        </w:rPr>
        <w:t>spp.</w:t>
      </w:r>
      <w:r w:rsidR="00A14222" w:rsidRPr="003B4F58">
        <w:rPr>
          <w:rFonts w:ascii="Times New Roman" w:hAnsi="Times New Roman" w:cs="Times New Roman"/>
          <w:szCs w:val="24"/>
        </w:rPr>
        <w:t xml:space="preserve"> co-infections</w:t>
      </w:r>
      <w:r w:rsidR="007F0D06" w:rsidRPr="003B4F58">
        <w:rPr>
          <w:rFonts w:ascii="Times New Roman" w:hAnsi="Times New Roman" w:cs="Times New Roman"/>
          <w:szCs w:val="24"/>
        </w:rPr>
        <w:t xml:space="preserve"> were found</w:t>
      </w:r>
      <w:r w:rsidRPr="003B4F58">
        <w:rPr>
          <w:rFonts w:ascii="Times New Roman" w:hAnsi="Times New Roman" w:cs="Times New Roman"/>
          <w:szCs w:val="24"/>
        </w:rPr>
        <w:t>.</w:t>
      </w:r>
      <w:r w:rsidR="00A14222" w:rsidRPr="003B4F58">
        <w:rPr>
          <w:rFonts w:ascii="Times New Roman" w:hAnsi="Times New Roman" w:cs="Times New Roman"/>
          <w:szCs w:val="24"/>
        </w:rPr>
        <w:t xml:space="preserve"> </w:t>
      </w:r>
      <w:bookmarkStart w:id="14" w:name="_Hlk2100695"/>
      <w:r w:rsidR="00A14222" w:rsidRPr="003B4F58">
        <w:rPr>
          <w:rFonts w:ascii="Times New Roman" w:hAnsi="Times New Roman" w:cs="Times New Roman"/>
          <w:szCs w:val="24"/>
        </w:rPr>
        <w:t xml:space="preserve">The general agreement of </w:t>
      </w:r>
      <w:r w:rsidR="006F696B" w:rsidRPr="003B4F58">
        <w:rPr>
          <w:rFonts w:ascii="Times New Roman" w:hAnsi="Times New Roman" w:cs="Times New Roman"/>
          <w:szCs w:val="24"/>
        </w:rPr>
        <w:t xml:space="preserve">infection </w:t>
      </w:r>
      <w:proofErr w:type="gramStart"/>
      <w:r w:rsidR="00A14222" w:rsidRPr="003B4F58">
        <w:rPr>
          <w:rFonts w:ascii="Times New Roman" w:hAnsi="Times New Roman" w:cs="Times New Roman"/>
          <w:szCs w:val="24"/>
        </w:rPr>
        <w:t>mean</w:t>
      </w:r>
      <w:proofErr w:type="gramEnd"/>
      <w:r w:rsidR="00A14222" w:rsidRPr="003B4F58">
        <w:rPr>
          <w:rFonts w:ascii="Times New Roman" w:hAnsi="Times New Roman" w:cs="Times New Roman"/>
          <w:szCs w:val="24"/>
        </w:rPr>
        <w:t xml:space="preserve"> </w:t>
      </w:r>
      <w:r w:rsidR="006F696B" w:rsidRPr="003B4F58">
        <w:rPr>
          <w:rFonts w:ascii="Times New Roman" w:hAnsi="Times New Roman" w:cs="Times New Roman"/>
          <w:szCs w:val="24"/>
        </w:rPr>
        <w:t xml:space="preserve">prevalence </w:t>
      </w:r>
      <w:r w:rsidR="00A14222" w:rsidRPr="003B4F58">
        <w:rPr>
          <w:rFonts w:ascii="Times New Roman" w:hAnsi="Times New Roman" w:cs="Times New Roman"/>
          <w:szCs w:val="24"/>
        </w:rPr>
        <w:t>and prevalence by school for EPF and RDT was</w:t>
      </w:r>
      <w:r w:rsidR="006F696B" w:rsidRPr="003B4F58">
        <w:rPr>
          <w:rFonts w:ascii="Times New Roman" w:hAnsi="Times New Roman" w:cs="Times New Roman"/>
          <w:szCs w:val="24"/>
        </w:rPr>
        <w:t xml:space="preserve"> satisfactory and would infer th</w:t>
      </w:r>
      <w:r w:rsidR="00A14222" w:rsidRPr="003B4F58">
        <w:rPr>
          <w:rFonts w:ascii="Times New Roman" w:hAnsi="Times New Roman" w:cs="Times New Roman"/>
          <w:szCs w:val="24"/>
        </w:rPr>
        <w:t>is</w:t>
      </w:r>
      <w:r w:rsidR="006F696B" w:rsidRPr="003B4F58">
        <w:rPr>
          <w:rFonts w:ascii="Times New Roman" w:hAnsi="Times New Roman" w:cs="Times New Roman"/>
          <w:szCs w:val="24"/>
        </w:rPr>
        <w:t xml:space="preserve"> non-invasive sampling protocol yields very similar school-level information. </w:t>
      </w:r>
      <w:bookmarkStart w:id="15" w:name="_Hlk2101699"/>
      <w:bookmarkEnd w:id="14"/>
      <w:r w:rsidR="00135699" w:rsidRPr="003B4F58">
        <w:rPr>
          <w:rFonts w:ascii="Times New Roman" w:hAnsi="Times New Roman" w:cs="Times New Roman"/>
          <w:szCs w:val="24"/>
        </w:rPr>
        <w:t xml:space="preserve">A further diagnostic evaluation might consider inclusion of point-of-contract microscopy </w:t>
      </w:r>
      <w:r w:rsidR="00135699" w:rsidRPr="003B4F58">
        <w:rPr>
          <w:rFonts w:ascii="Times New Roman" w:hAnsi="Times New Roman" w:cs="Times New Roman"/>
          <w:szCs w:val="24"/>
        </w:rPr>
        <w:fldChar w:fldCharType="begin">
          <w:fldData xml:space="preserve">PEVuZE5vdGU+PENpdGU+PEF1dGhvcj5Db3VsaWJhbHk8L0F1dGhvcj48WWVhcj4yMDE2PC9ZZWFy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PEVuZE5vdGU+PENpdGU+PEF1dGhvcj5Db3VsaWJhbHk8L0F1dGhvcj48WWVhcj4yMDE2PC9ZZWFy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135699" w:rsidRPr="003B4F58">
        <w:rPr>
          <w:rFonts w:ascii="Times New Roman" w:hAnsi="Times New Roman" w:cs="Times New Roman"/>
          <w:szCs w:val="24"/>
        </w:rPr>
      </w:r>
      <w:r w:rsidR="00135699" w:rsidRPr="003B4F58">
        <w:rPr>
          <w:rFonts w:ascii="Times New Roman" w:hAnsi="Times New Roman" w:cs="Times New Roman"/>
          <w:szCs w:val="24"/>
        </w:rPr>
        <w:fldChar w:fldCharType="separate"/>
      </w:r>
      <w:r w:rsidR="00CC0E34">
        <w:rPr>
          <w:rFonts w:ascii="Times New Roman" w:hAnsi="Times New Roman" w:cs="Times New Roman"/>
          <w:noProof/>
          <w:szCs w:val="24"/>
        </w:rPr>
        <w:t>[40, 41]</w:t>
      </w:r>
      <w:r w:rsidR="00135699" w:rsidRPr="003B4F58">
        <w:rPr>
          <w:rFonts w:ascii="Times New Roman" w:hAnsi="Times New Roman" w:cs="Times New Roman"/>
          <w:szCs w:val="24"/>
        </w:rPr>
        <w:fldChar w:fldCharType="end"/>
      </w:r>
      <w:r w:rsidR="00135699" w:rsidRPr="003B4F58">
        <w:rPr>
          <w:rFonts w:ascii="Times New Roman" w:hAnsi="Times New Roman" w:cs="Times New Roman"/>
          <w:szCs w:val="24"/>
        </w:rPr>
        <w:t xml:space="preserve">, particularly when parasite densities are below RDT detection thresholds </w:t>
      </w:r>
      <w:r w:rsidR="00135699"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&lt;EndNote&gt;&lt;Cite&gt;&lt;Author&gt;Fancony&lt;/Author&gt;&lt;Year&gt;2013&lt;/Year&gt;&lt;RecNum&gt;105&lt;/RecNum&gt;&lt;DisplayText&gt;[42]&lt;/DisplayText&gt;&lt;record&gt;&lt;rec-number&gt;105&lt;/rec-number&gt;&lt;foreign-keys&gt;&lt;key app="EN" db-id="29p9fwpevvpxtjedt5svz2s1e2afa2w2zptw" timestamp="1551209228"&gt;105&lt;/key&gt;&lt;/foreign-keys&gt;&lt;ref-type name="Journal Article"&gt;17&lt;/ref-type&gt;&lt;contributors&gt;&lt;authors&gt;&lt;author&gt;Fancony, C.&lt;/author&gt;&lt;author&gt;Sebastiao, Y. V.&lt;/author&gt;&lt;author&gt;Pires, J. E.&lt;/author&gt;&lt;author&gt;Gamboa, D.&lt;/author&gt;&lt;author&gt;Nery, S. V.&lt;/author&gt;&lt;/authors&gt;&lt;/contributors&gt;&lt;titles&gt;&lt;title&gt;Performance of microscopy and RDTs in the context of a malaria prevalence survey in Angola: a comparison using PCR as the gold standard&lt;/title&gt;&lt;secondary-title&gt;Malaria Journal&lt;/secondary-title&gt;&lt;/titles&gt;&lt;periodical&gt;&lt;full-title&gt;Malaria Journal&lt;/full-title&gt;&lt;/periodical&gt;&lt;volume&gt;12&lt;/volume&gt;&lt;dates&gt;&lt;year&gt;2013&lt;/year&gt;&lt;pub-dates&gt;&lt;date&gt;Aug&lt;/date&gt;&lt;/pub-dates&gt;&lt;/dates&gt;&lt;isbn&gt;1475-2875&lt;/isbn&gt;&lt;accession-num&gt;WOS:000323128800001&lt;/accession-num&gt;&lt;urls&gt;&lt;related-urls&gt;&lt;url&gt;&amp;lt;Go to ISI&amp;gt;://WOS:000323128800001&lt;/url&gt;&lt;/related-urls&gt;&lt;/urls&gt;&lt;custom7&gt;284&lt;/custom7&gt;&lt;electronic-resource-num&gt;10.1186/1475-2875-12-284&lt;/electronic-resource-num&gt;&lt;/record&gt;&lt;/Cite&gt;&lt;/EndNote&gt;</w:instrText>
      </w:r>
      <w:r w:rsidR="00135699" w:rsidRPr="003B4F58">
        <w:rPr>
          <w:rFonts w:ascii="Times New Roman" w:hAnsi="Times New Roman" w:cs="Times New Roman"/>
          <w:szCs w:val="24"/>
        </w:rPr>
        <w:fldChar w:fldCharType="separate"/>
      </w:r>
      <w:r w:rsidR="00CC0E34">
        <w:rPr>
          <w:rFonts w:ascii="Times New Roman" w:hAnsi="Times New Roman" w:cs="Times New Roman"/>
          <w:noProof/>
          <w:szCs w:val="24"/>
        </w:rPr>
        <w:t>[42]</w:t>
      </w:r>
      <w:r w:rsidR="00135699" w:rsidRPr="003B4F58">
        <w:rPr>
          <w:rFonts w:ascii="Times New Roman" w:hAnsi="Times New Roman" w:cs="Times New Roman"/>
          <w:szCs w:val="24"/>
        </w:rPr>
        <w:fldChar w:fldCharType="end"/>
      </w:r>
      <w:r w:rsidR="00135699" w:rsidRPr="003B4F58">
        <w:rPr>
          <w:rFonts w:ascii="Times New Roman" w:hAnsi="Times New Roman" w:cs="Times New Roman"/>
          <w:szCs w:val="24"/>
        </w:rPr>
        <w:t>.</w:t>
      </w:r>
    </w:p>
    <w:bookmarkEnd w:id="15"/>
    <w:p w14:paraId="401C7B3F" w14:textId="77777777" w:rsidR="003B4F58" w:rsidRDefault="003B4F58" w:rsidP="003B4F58">
      <w:pPr>
        <w:spacing w:before="0" w:beforeAutospacing="0" w:after="0" w:afterAutospacing="0" w:line="480" w:lineRule="auto"/>
        <w:ind w:right="0"/>
        <w:rPr>
          <w:rFonts w:ascii="Times New Roman" w:hAnsi="Times New Roman" w:cs="Times New Roman"/>
          <w:szCs w:val="24"/>
        </w:rPr>
      </w:pPr>
    </w:p>
    <w:p w14:paraId="547AF80D" w14:textId="0415F74F" w:rsidR="008D3D47" w:rsidRPr="003B4F58" w:rsidRDefault="007231B2"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lastRenderedPageBreak/>
        <w:t xml:space="preserve">Taking altitude and distance from Lake Albert into account, the highest prevalence of </w:t>
      </w:r>
      <w:r w:rsidR="00A216FA" w:rsidRPr="003B4F58">
        <w:rPr>
          <w:rFonts w:ascii="Times New Roman" w:hAnsi="Times New Roman" w:cs="Times New Roman"/>
          <w:i/>
          <w:szCs w:val="24"/>
        </w:rPr>
        <w:t>Plasmodium</w:t>
      </w:r>
      <w:r w:rsidRPr="003B4F58">
        <w:rPr>
          <w:rFonts w:ascii="Times New Roman" w:hAnsi="Times New Roman" w:cs="Times New Roman"/>
          <w:szCs w:val="24"/>
        </w:rPr>
        <w:t xml:space="preserve"> </w:t>
      </w:r>
      <w:r w:rsidRPr="003B4F58">
        <w:rPr>
          <w:rFonts w:ascii="Times New Roman" w:hAnsi="Times New Roman" w:cs="Times New Roman"/>
          <w:noProof/>
          <w:szCs w:val="24"/>
        </w:rPr>
        <w:t>infection</w:t>
      </w:r>
      <w:r w:rsidRPr="003B4F58">
        <w:rPr>
          <w:rFonts w:ascii="Times New Roman" w:hAnsi="Times New Roman" w:cs="Times New Roman"/>
          <w:szCs w:val="24"/>
        </w:rPr>
        <w:t xml:space="preserve"> by any method was at </w:t>
      </w:r>
      <w:proofErr w:type="spellStart"/>
      <w:r w:rsidRPr="003B4F58">
        <w:rPr>
          <w:rFonts w:ascii="Times New Roman" w:hAnsi="Times New Roman" w:cs="Times New Roman"/>
          <w:szCs w:val="24"/>
        </w:rPr>
        <w:t>Busingiro</w:t>
      </w:r>
      <w:proofErr w:type="spellEnd"/>
      <w:r w:rsidRPr="003B4F58">
        <w:rPr>
          <w:rFonts w:ascii="Times New Roman" w:hAnsi="Times New Roman" w:cs="Times New Roman"/>
          <w:szCs w:val="24"/>
        </w:rPr>
        <w:t xml:space="preserve"> school, where 47 out of 49 pupils (95.9%; 95% CI: 86.2-98.8) tested positive by DBS sampl</w:t>
      </w:r>
      <w:r w:rsidR="00AD1BB2" w:rsidRPr="003B4F58">
        <w:rPr>
          <w:rFonts w:ascii="Times New Roman" w:hAnsi="Times New Roman" w:cs="Times New Roman"/>
          <w:szCs w:val="24"/>
        </w:rPr>
        <w:t>ing</w:t>
      </w:r>
      <w:r w:rsidR="002E0567">
        <w:rPr>
          <w:rFonts w:ascii="Times New Roman" w:hAnsi="Times New Roman" w:cs="Times New Roman"/>
          <w:szCs w:val="24"/>
        </w:rPr>
        <w:t xml:space="preserve"> (</w:t>
      </w:r>
      <w:r w:rsidR="002E0567">
        <w:rPr>
          <w:rFonts w:ascii="Times New Roman" w:hAnsi="Times New Roman" w:cs="Times New Roman"/>
          <w:bCs/>
          <w:szCs w:val="24"/>
        </w:rPr>
        <w:t>Table 1</w:t>
      </w:r>
      <w:r w:rsidR="002E0567" w:rsidRPr="002E0567">
        <w:rPr>
          <w:rFonts w:ascii="Times New Roman" w:hAnsi="Times New Roman" w:cs="Times New Roman"/>
          <w:bCs/>
          <w:szCs w:val="24"/>
        </w:rPr>
        <w:t>)</w:t>
      </w:r>
      <w:r w:rsidRPr="002E0567">
        <w:rPr>
          <w:rFonts w:ascii="Times New Roman" w:hAnsi="Times New Roman" w:cs="Times New Roman"/>
          <w:szCs w:val="24"/>
        </w:rPr>
        <w:t>.</w:t>
      </w:r>
      <w:r w:rsidRPr="003B4F58">
        <w:rPr>
          <w:rFonts w:ascii="Times New Roman" w:hAnsi="Times New Roman" w:cs="Times New Roman"/>
          <w:b/>
          <w:szCs w:val="24"/>
        </w:rPr>
        <w:t xml:space="preserve"> </w:t>
      </w:r>
      <w:r w:rsidR="00AD1BB2" w:rsidRPr="003B4F58">
        <w:rPr>
          <w:rFonts w:ascii="Times New Roman" w:hAnsi="Times New Roman" w:cs="Times New Roman"/>
          <w:szCs w:val="24"/>
        </w:rPr>
        <w:t>In contrast,</w:t>
      </w:r>
      <w:r w:rsidRPr="003B4F58">
        <w:rPr>
          <w:rFonts w:ascii="Times New Roman" w:hAnsi="Times New Roman" w:cs="Times New Roman"/>
          <w:szCs w:val="24"/>
        </w:rPr>
        <w:t xml:space="preserve"> 73.4% (95% CI: 65.2-79.8) of the same pupils tested positive </w:t>
      </w:r>
      <w:r w:rsidR="00077D03" w:rsidRPr="003B4F58">
        <w:rPr>
          <w:rFonts w:ascii="Times New Roman" w:hAnsi="Times New Roman" w:cs="Times New Roman"/>
          <w:szCs w:val="24"/>
        </w:rPr>
        <w:t>by EPF sampling w</w:t>
      </w:r>
      <w:r w:rsidR="00AD1BB2" w:rsidRPr="003B4F58">
        <w:rPr>
          <w:rFonts w:ascii="Times New Roman" w:hAnsi="Times New Roman" w:cs="Times New Roman"/>
          <w:szCs w:val="24"/>
        </w:rPr>
        <w:t>hile prevalence by RDT was 65.3% (95% CI: 51.3-77.0)</w:t>
      </w:r>
      <w:r w:rsidRPr="003B4F58">
        <w:rPr>
          <w:rFonts w:ascii="Times New Roman" w:hAnsi="Times New Roman" w:cs="Times New Roman"/>
          <w:szCs w:val="24"/>
        </w:rPr>
        <w:t xml:space="preserve">. The highest </w:t>
      </w:r>
      <w:r w:rsidR="00077D03" w:rsidRPr="003B4F58">
        <w:rPr>
          <w:rFonts w:ascii="Times New Roman" w:hAnsi="Times New Roman" w:cs="Times New Roman"/>
          <w:szCs w:val="24"/>
        </w:rPr>
        <w:t xml:space="preserve">prevalence by </w:t>
      </w:r>
      <w:r w:rsidRPr="003B4F58">
        <w:rPr>
          <w:rFonts w:ascii="Times New Roman" w:hAnsi="Times New Roman" w:cs="Times New Roman"/>
          <w:szCs w:val="24"/>
        </w:rPr>
        <w:t xml:space="preserve">EPF </w:t>
      </w:r>
      <w:r w:rsidR="00077D03" w:rsidRPr="003B4F58">
        <w:rPr>
          <w:rFonts w:ascii="Times New Roman" w:hAnsi="Times New Roman" w:cs="Times New Roman"/>
          <w:szCs w:val="24"/>
        </w:rPr>
        <w:t xml:space="preserve">sampling </w:t>
      </w:r>
      <w:r w:rsidRPr="003B4F58">
        <w:rPr>
          <w:rFonts w:ascii="Times New Roman" w:hAnsi="Times New Roman" w:cs="Times New Roman"/>
          <w:szCs w:val="24"/>
        </w:rPr>
        <w:t xml:space="preserve">was at </w:t>
      </w:r>
      <w:proofErr w:type="spellStart"/>
      <w:r w:rsidRPr="003B4F58">
        <w:rPr>
          <w:rFonts w:ascii="Times New Roman" w:hAnsi="Times New Roman" w:cs="Times New Roman"/>
          <w:szCs w:val="24"/>
        </w:rPr>
        <w:t>Biiso</w:t>
      </w:r>
      <w:proofErr w:type="spellEnd"/>
      <w:r w:rsidRPr="003B4F58">
        <w:rPr>
          <w:rFonts w:ascii="Times New Roman" w:hAnsi="Times New Roman" w:cs="Times New Roman"/>
          <w:szCs w:val="24"/>
        </w:rPr>
        <w:t xml:space="preserve"> school, </w:t>
      </w:r>
      <w:r w:rsidR="00077D03" w:rsidRPr="003B4F58">
        <w:rPr>
          <w:rFonts w:ascii="Times New Roman" w:hAnsi="Times New Roman" w:cs="Times New Roman"/>
          <w:szCs w:val="24"/>
        </w:rPr>
        <w:t>and in all but one school (</w:t>
      </w:r>
      <w:proofErr w:type="spellStart"/>
      <w:r w:rsidR="00077D03" w:rsidRPr="003B4F58">
        <w:rPr>
          <w:rFonts w:ascii="Times New Roman" w:hAnsi="Times New Roman" w:cs="Times New Roman"/>
          <w:szCs w:val="24"/>
        </w:rPr>
        <w:t>Runga</w:t>
      </w:r>
      <w:proofErr w:type="spellEnd"/>
      <w:r w:rsidR="00077D03" w:rsidRPr="003B4F58">
        <w:rPr>
          <w:rFonts w:ascii="Times New Roman" w:hAnsi="Times New Roman" w:cs="Times New Roman"/>
          <w:szCs w:val="24"/>
        </w:rPr>
        <w:t>), both DBS and</w:t>
      </w:r>
      <w:r w:rsidRPr="003B4F58">
        <w:rPr>
          <w:rFonts w:ascii="Times New Roman" w:hAnsi="Times New Roman" w:cs="Times New Roman"/>
          <w:szCs w:val="24"/>
        </w:rPr>
        <w:t xml:space="preserve"> EPF </w:t>
      </w:r>
      <w:r w:rsidR="00077D03" w:rsidRPr="003B4F58">
        <w:rPr>
          <w:rFonts w:ascii="Times New Roman" w:hAnsi="Times New Roman" w:cs="Times New Roman"/>
          <w:szCs w:val="24"/>
        </w:rPr>
        <w:t xml:space="preserve">sampling provided higher prevalence of infection that </w:t>
      </w:r>
      <w:r w:rsidRPr="003B4F58">
        <w:rPr>
          <w:rFonts w:ascii="Times New Roman" w:hAnsi="Times New Roman" w:cs="Times New Roman"/>
          <w:szCs w:val="24"/>
        </w:rPr>
        <w:t>RDT</w:t>
      </w:r>
      <w:r w:rsidR="00077D03" w:rsidRPr="003B4F58">
        <w:rPr>
          <w:rFonts w:ascii="Times New Roman" w:hAnsi="Times New Roman" w:cs="Times New Roman"/>
          <w:szCs w:val="24"/>
        </w:rPr>
        <w:t>s</w:t>
      </w:r>
      <w:r w:rsidR="002E0567">
        <w:rPr>
          <w:rFonts w:ascii="Times New Roman" w:hAnsi="Times New Roman" w:cs="Times New Roman"/>
          <w:szCs w:val="24"/>
        </w:rPr>
        <w:t xml:space="preserve"> (Fig. 1)</w:t>
      </w:r>
      <w:r w:rsidRPr="003B4F58">
        <w:rPr>
          <w:rFonts w:ascii="Times New Roman" w:hAnsi="Times New Roman" w:cs="Times New Roman"/>
          <w:szCs w:val="24"/>
        </w:rPr>
        <w:t xml:space="preserve">. These findings confirm those by </w:t>
      </w:r>
      <w:proofErr w:type="spellStart"/>
      <w:r w:rsidRPr="003B4F58">
        <w:rPr>
          <w:rFonts w:ascii="Times New Roman" w:hAnsi="Times New Roman" w:cs="Times New Roman"/>
          <w:szCs w:val="24"/>
        </w:rPr>
        <w:t>Jirk</w:t>
      </w:r>
      <w:hyperlink r:id="rId9" w:history="1">
        <w:r w:rsidRPr="003B4F58">
          <w:rPr>
            <w:rStyle w:val="Hyperlink"/>
            <w:rFonts w:ascii="Times New Roman" w:hAnsi="Times New Roman" w:cs="Times New Roman"/>
            <w:color w:val="000000" w:themeColor="text1"/>
            <w:szCs w:val="24"/>
          </w:rPr>
          <w:t>ů</w:t>
        </w:r>
        <w:proofErr w:type="spellEnd"/>
      </w:hyperlink>
      <w:r w:rsidRPr="003B4F58">
        <w:rPr>
          <w:rFonts w:ascii="Times New Roman" w:hAnsi="Times New Roman" w:cs="Times New Roman"/>
          <w:szCs w:val="24"/>
        </w:rPr>
        <w:t xml:space="preserve"> </w:t>
      </w:r>
      <w:r w:rsidRPr="003B4F58">
        <w:rPr>
          <w:rFonts w:ascii="Times New Roman" w:hAnsi="Times New Roman" w:cs="Times New Roman"/>
          <w:i/>
          <w:szCs w:val="24"/>
        </w:rPr>
        <w:t>et al</w:t>
      </w:r>
      <w:r w:rsidRPr="003B4F58">
        <w:rPr>
          <w:rFonts w:ascii="Times New Roman" w:hAnsi="Times New Roman" w:cs="Times New Roman"/>
          <w:iCs/>
          <w:noProof/>
          <w:szCs w:val="24"/>
        </w:rPr>
        <w:t>.</w:t>
      </w:r>
      <w:r w:rsidR="00077D03" w:rsidRPr="003B4F58">
        <w:rPr>
          <w:rFonts w:ascii="Times New Roman" w:hAnsi="Times New Roman" w:cs="Times New Roman"/>
          <w:iCs/>
          <w:noProof/>
          <w:szCs w:val="24"/>
        </w:rPr>
        <w:t xml:space="preserve"> 2012</w:t>
      </w:r>
      <w:r w:rsidRPr="003B4F58">
        <w:rPr>
          <w:rFonts w:ascii="Times New Roman" w:hAnsi="Times New Roman" w:cs="Times New Roman"/>
          <w:szCs w:val="24"/>
        </w:rPr>
        <w:t xml:space="preserve">, in that </w:t>
      </w:r>
      <w:r w:rsidRPr="003B4F58">
        <w:rPr>
          <w:rFonts w:ascii="Times New Roman" w:hAnsi="Times New Roman" w:cs="Times New Roman"/>
          <w:i/>
          <w:szCs w:val="24"/>
        </w:rPr>
        <w:t xml:space="preserve">Plasmodium </w:t>
      </w:r>
      <w:r w:rsidR="00077D03" w:rsidRPr="003B4F58">
        <w:rPr>
          <w:rFonts w:ascii="Times New Roman" w:hAnsi="Times New Roman" w:cs="Times New Roman"/>
          <w:szCs w:val="24"/>
        </w:rPr>
        <w:t>DNA shed</w:t>
      </w:r>
      <w:r w:rsidRPr="003B4F58">
        <w:rPr>
          <w:rFonts w:ascii="Times New Roman" w:hAnsi="Times New Roman" w:cs="Times New Roman"/>
          <w:szCs w:val="24"/>
        </w:rPr>
        <w:t xml:space="preserve"> </w:t>
      </w:r>
      <w:r w:rsidR="00A216FA" w:rsidRPr="003B4F58">
        <w:rPr>
          <w:rFonts w:ascii="Times New Roman" w:hAnsi="Times New Roman" w:cs="Times New Roman"/>
          <w:szCs w:val="24"/>
        </w:rPr>
        <w:t xml:space="preserve">at </w:t>
      </w:r>
      <w:r w:rsidRPr="003B4F58">
        <w:rPr>
          <w:rFonts w:ascii="Times New Roman" w:hAnsi="Times New Roman" w:cs="Times New Roman"/>
          <w:szCs w:val="24"/>
        </w:rPr>
        <w:t xml:space="preserve">detectable </w:t>
      </w:r>
      <w:r w:rsidR="00077D03" w:rsidRPr="003B4F58">
        <w:rPr>
          <w:rFonts w:ascii="Times New Roman" w:hAnsi="Times New Roman" w:cs="Times New Roman"/>
          <w:szCs w:val="24"/>
        </w:rPr>
        <w:t xml:space="preserve">levels by </w:t>
      </w:r>
      <w:proofErr w:type="spellStart"/>
      <w:r w:rsidR="00077D03" w:rsidRPr="003B4F58">
        <w:rPr>
          <w:rFonts w:ascii="Times New Roman" w:hAnsi="Times New Roman" w:cs="Times New Roman"/>
          <w:szCs w:val="24"/>
        </w:rPr>
        <w:t>rtPCR</w:t>
      </w:r>
      <w:proofErr w:type="spellEnd"/>
      <w:r w:rsidR="00077D03" w:rsidRPr="003B4F58">
        <w:rPr>
          <w:rFonts w:ascii="Times New Roman" w:hAnsi="Times New Roman" w:cs="Times New Roman"/>
          <w:szCs w:val="24"/>
        </w:rPr>
        <w:t xml:space="preserve"> </w:t>
      </w:r>
      <w:r w:rsidR="00A216FA" w:rsidRPr="003B4F58">
        <w:rPr>
          <w:rFonts w:ascii="Times New Roman" w:hAnsi="Times New Roman" w:cs="Times New Roman"/>
          <w:szCs w:val="24"/>
        </w:rPr>
        <w:t xml:space="preserve">can be readily found </w:t>
      </w:r>
      <w:r w:rsidR="00077D03" w:rsidRPr="003B4F58">
        <w:rPr>
          <w:rFonts w:ascii="Times New Roman" w:hAnsi="Times New Roman" w:cs="Times New Roman"/>
          <w:szCs w:val="24"/>
        </w:rPr>
        <w:t xml:space="preserve">within </w:t>
      </w:r>
      <w:r w:rsidRPr="003B4F58">
        <w:rPr>
          <w:rFonts w:ascii="Times New Roman" w:hAnsi="Times New Roman" w:cs="Times New Roman"/>
          <w:szCs w:val="24"/>
        </w:rPr>
        <w:t>faec</w:t>
      </w:r>
      <w:r w:rsidR="00077D03" w:rsidRPr="003B4F58">
        <w:rPr>
          <w:rFonts w:ascii="Times New Roman" w:hAnsi="Times New Roman" w:cs="Times New Roman"/>
          <w:szCs w:val="24"/>
        </w:rPr>
        <w:t>al material</w:t>
      </w:r>
      <w:r w:rsidRPr="003B4F58">
        <w:rPr>
          <w:rFonts w:ascii="Times New Roman" w:hAnsi="Times New Roman" w:cs="Times New Roman"/>
          <w:szCs w:val="24"/>
        </w:rPr>
        <w:t xml:space="preserve">. </w:t>
      </w:r>
    </w:p>
    <w:p w14:paraId="1FB0F8E8" w14:textId="77777777" w:rsidR="003B4F58" w:rsidRDefault="003B4F58" w:rsidP="003B4F58">
      <w:pPr>
        <w:spacing w:before="0" w:beforeAutospacing="0" w:after="0" w:afterAutospacing="0" w:line="480" w:lineRule="auto"/>
        <w:ind w:right="0"/>
        <w:rPr>
          <w:rFonts w:ascii="Times New Roman" w:hAnsi="Times New Roman" w:cs="Times New Roman"/>
          <w:szCs w:val="24"/>
        </w:rPr>
      </w:pPr>
    </w:p>
    <w:p w14:paraId="581C5BB4" w14:textId="3C8B980B" w:rsidR="00B53FFA" w:rsidRPr="003B4F58" w:rsidRDefault="007231B2"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Unlike in previous studies where </w:t>
      </w:r>
      <w:r w:rsidRPr="003B4F58">
        <w:rPr>
          <w:rFonts w:ascii="Times New Roman" w:hAnsi="Times New Roman" w:cs="Times New Roman"/>
          <w:i/>
          <w:szCs w:val="24"/>
        </w:rPr>
        <w:t xml:space="preserve">P. falciparum </w:t>
      </w:r>
      <w:r w:rsidRPr="003B4F58">
        <w:rPr>
          <w:rFonts w:ascii="Times New Roman" w:hAnsi="Times New Roman" w:cs="Times New Roman"/>
          <w:szCs w:val="24"/>
        </w:rPr>
        <w:t xml:space="preserve">infection and parasite density was negatively associated with rising altitude </w:t>
      </w:r>
      <w:r w:rsidRPr="003B4F58">
        <w:rPr>
          <w:rFonts w:ascii="Times New Roman" w:hAnsi="Times New Roman" w:cs="Times New Roman"/>
          <w:szCs w:val="24"/>
        </w:rPr>
        <w:fldChar w:fldCharType="begin">
          <w:fldData xml:space="preserve">PEVuZE5vdGU+PENpdGU+PEF1dGhvcj5EcmFrZWxleTwvQXV0aG9yPjxZZWFyPjIwMDU8L1llYXI+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PEVuZE5vdGU+PENpdGU+PEF1dGhvcj5EcmFrZWxleTwvQXV0aG9yPjxZZWFyPjIwMDU8L1llYXI+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Pr="003B4F58">
        <w:rPr>
          <w:rFonts w:ascii="Times New Roman" w:hAnsi="Times New Roman" w:cs="Times New Roman"/>
          <w:szCs w:val="24"/>
        </w:rPr>
      </w:r>
      <w:r w:rsidRPr="003B4F58">
        <w:rPr>
          <w:rFonts w:ascii="Times New Roman" w:hAnsi="Times New Roman" w:cs="Times New Roman"/>
          <w:szCs w:val="24"/>
        </w:rPr>
        <w:fldChar w:fldCharType="separate"/>
      </w:r>
      <w:r w:rsidR="00CC0E34">
        <w:rPr>
          <w:rFonts w:ascii="Times New Roman" w:hAnsi="Times New Roman" w:cs="Times New Roman"/>
          <w:noProof/>
          <w:szCs w:val="24"/>
        </w:rPr>
        <w:t>[43-46]</w:t>
      </w:r>
      <w:r w:rsidRPr="003B4F58">
        <w:rPr>
          <w:rFonts w:ascii="Times New Roman" w:hAnsi="Times New Roman" w:cs="Times New Roman"/>
          <w:szCs w:val="24"/>
        </w:rPr>
        <w:fldChar w:fldCharType="end"/>
      </w:r>
      <w:r w:rsidRPr="003B4F58">
        <w:rPr>
          <w:rFonts w:ascii="Times New Roman" w:hAnsi="Times New Roman" w:cs="Times New Roman"/>
          <w:szCs w:val="24"/>
        </w:rPr>
        <w:t xml:space="preserve">, our study found that the highest percentages of </w:t>
      </w:r>
      <w:r w:rsidRPr="003B4F58">
        <w:rPr>
          <w:rFonts w:ascii="Times New Roman" w:hAnsi="Times New Roman" w:cs="Times New Roman"/>
          <w:i/>
          <w:szCs w:val="24"/>
        </w:rPr>
        <w:t xml:space="preserve">Plasmodium </w:t>
      </w:r>
      <w:r w:rsidR="00077D03" w:rsidRPr="003B4F58">
        <w:rPr>
          <w:rFonts w:ascii="Times New Roman" w:hAnsi="Times New Roman" w:cs="Times New Roman"/>
          <w:szCs w:val="24"/>
        </w:rPr>
        <w:t>DNA were in higher altitude schools (</w:t>
      </w:r>
      <w:proofErr w:type="spellStart"/>
      <w:r w:rsidR="00077D03" w:rsidRPr="003B4F58">
        <w:rPr>
          <w:rFonts w:ascii="Times New Roman" w:hAnsi="Times New Roman" w:cs="Times New Roman"/>
          <w:szCs w:val="24"/>
        </w:rPr>
        <w:t>Biiso</w:t>
      </w:r>
      <w:proofErr w:type="spellEnd"/>
      <w:r w:rsidR="00077D03" w:rsidRPr="003B4F58">
        <w:rPr>
          <w:rFonts w:ascii="Times New Roman" w:hAnsi="Times New Roman" w:cs="Times New Roman"/>
          <w:szCs w:val="24"/>
        </w:rPr>
        <w:t xml:space="preserve"> and </w:t>
      </w:r>
      <w:proofErr w:type="spellStart"/>
      <w:r w:rsidR="00077D03" w:rsidRPr="003B4F58">
        <w:rPr>
          <w:rFonts w:ascii="Times New Roman" w:hAnsi="Times New Roman" w:cs="Times New Roman"/>
          <w:szCs w:val="24"/>
        </w:rPr>
        <w:t>Busingiro</w:t>
      </w:r>
      <w:proofErr w:type="spellEnd"/>
      <w:r w:rsidR="00077D03" w:rsidRPr="003B4F58">
        <w:rPr>
          <w:rFonts w:ascii="Times New Roman" w:hAnsi="Times New Roman" w:cs="Times New Roman"/>
          <w:szCs w:val="24"/>
        </w:rPr>
        <w:t>)</w:t>
      </w:r>
      <w:r w:rsidR="002E0567">
        <w:rPr>
          <w:rFonts w:ascii="Times New Roman" w:hAnsi="Times New Roman" w:cs="Times New Roman"/>
          <w:szCs w:val="24"/>
        </w:rPr>
        <w:t xml:space="preserve"> (</w:t>
      </w:r>
      <w:r w:rsidR="009E6E73" w:rsidRPr="002E0567">
        <w:rPr>
          <w:rFonts w:ascii="Times New Roman" w:hAnsi="Times New Roman" w:cs="Times New Roman"/>
          <w:bCs/>
          <w:szCs w:val="24"/>
        </w:rPr>
        <w:t xml:space="preserve">Fig </w:t>
      </w:r>
      <w:r w:rsidR="002F207C" w:rsidRPr="002E0567">
        <w:rPr>
          <w:rFonts w:ascii="Times New Roman" w:hAnsi="Times New Roman" w:cs="Times New Roman"/>
          <w:bCs/>
          <w:szCs w:val="24"/>
        </w:rPr>
        <w:t>2</w:t>
      </w:r>
      <w:r w:rsidR="009E6E73" w:rsidRPr="002E0567">
        <w:rPr>
          <w:rFonts w:ascii="Times New Roman" w:hAnsi="Times New Roman" w:cs="Times New Roman"/>
          <w:bCs/>
          <w:szCs w:val="24"/>
        </w:rPr>
        <w:t>B</w:t>
      </w:r>
      <w:r w:rsidR="002E0567" w:rsidRPr="002E0567">
        <w:rPr>
          <w:rFonts w:ascii="Times New Roman" w:hAnsi="Times New Roman" w:cs="Times New Roman"/>
          <w:bCs/>
          <w:szCs w:val="24"/>
        </w:rPr>
        <w:t>)</w:t>
      </w:r>
      <w:r w:rsidR="008D3D47" w:rsidRPr="003B4F58">
        <w:rPr>
          <w:rFonts w:ascii="Times New Roman" w:hAnsi="Times New Roman" w:cs="Times New Roman"/>
          <w:szCs w:val="24"/>
        </w:rPr>
        <w:t>; i</w:t>
      </w:r>
      <w:r w:rsidRPr="003B4F58">
        <w:rPr>
          <w:rFonts w:ascii="Times New Roman" w:hAnsi="Times New Roman" w:cs="Times New Roman"/>
          <w:szCs w:val="24"/>
        </w:rPr>
        <w:t xml:space="preserve">n both </w:t>
      </w:r>
      <w:r w:rsidR="008D3D47" w:rsidRPr="003B4F58">
        <w:rPr>
          <w:rFonts w:ascii="Times New Roman" w:hAnsi="Times New Roman" w:cs="Times New Roman"/>
          <w:szCs w:val="24"/>
        </w:rPr>
        <w:t xml:space="preserve">schools, EPF sampling </w:t>
      </w:r>
      <w:r w:rsidRPr="003B4F58">
        <w:rPr>
          <w:rFonts w:ascii="Times New Roman" w:hAnsi="Times New Roman" w:cs="Times New Roman"/>
          <w:szCs w:val="24"/>
        </w:rPr>
        <w:t xml:space="preserve">detected </w:t>
      </w:r>
      <w:r w:rsidRPr="003B4F58">
        <w:rPr>
          <w:rFonts w:ascii="Times New Roman" w:hAnsi="Times New Roman" w:cs="Times New Roman"/>
          <w:noProof/>
          <w:szCs w:val="24"/>
        </w:rPr>
        <w:t>a higher</w:t>
      </w:r>
      <w:r w:rsidRPr="003B4F58">
        <w:rPr>
          <w:rFonts w:ascii="Times New Roman" w:hAnsi="Times New Roman" w:cs="Times New Roman"/>
          <w:szCs w:val="24"/>
        </w:rPr>
        <w:t xml:space="preserve"> percentage of infection than RDTs</w:t>
      </w:r>
      <w:r w:rsidR="008D3D47" w:rsidRPr="003B4F58">
        <w:rPr>
          <w:rFonts w:ascii="Times New Roman" w:hAnsi="Times New Roman" w:cs="Times New Roman"/>
          <w:szCs w:val="24"/>
        </w:rPr>
        <w:t xml:space="preserve">. </w:t>
      </w:r>
      <w:r w:rsidRPr="003B4F58">
        <w:rPr>
          <w:rFonts w:ascii="Times New Roman" w:hAnsi="Times New Roman" w:cs="Times New Roman"/>
          <w:szCs w:val="24"/>
        </w:rPr>
        <w:t xml:space="preserve">At lower altitudes, </w:t>
      </w:r>
      <w:r w:rsidR="008D3D47" w:rsidRPr="003B4F58">
        <w:rPr>
          <w:rFonts w:ascii="Times New Roman" w:hAnsi="Times New Roman" w:cs="Times New Roman"/>
          <w:szCs w:val="24"/>
        </w:rPr>
        <w:t xml:space="preserve">the performance of </w:t>
      </w:r>
      <w:r w:rsidRPr="003B4F58">
        <w:rPr>
          <w:rFonts w:ascii="Times New Roman" w:hAnsi="Times New Roman" w:cs="Times New Roman"/>
          <w:szCs w:val="24"/>
        </w:rPr>
        <w:t>EPF sampl</w:t>
      </w:r>
      <w:r w:rsidR="008D3D47" w:rsidRPr="003B4F58">
        <w:rPr>
          <w:rFonts w:ascii="Times New Roman" w:hAnsi="Times New Roman" w:cs="Times New Roman"/>
          <w:szCs w:val="24"/>
        </w:rPr>
        <w:t>ing</w:t>
      </w:r>
      <w:r w:rsidRPr="003B4F58">
        <w:rPr>
          <w:rFonts w:ascii="Times New Roman" w:hAnsi="Times New Roman" w:cs="Times New Roman"/>
          <w:szCs w:val="24"/>
        </w:rPr>
        <w:t xml:space="preserve"> w</w:t>
      </w:r>
      <w:r w:rsidR="008D3D47" w:rsidRPr="003B4F58">
        <w:rPr>
          <w:rFonts w:ascii="Times New Roman" w:hAnsi="Times New Roman" w:cs="Times New Roman"/>
          <w:szCs w:val="24"/>
        </w:rPr>
        <w:t xml:space="preserve">as less </w:t>
      </w:r>
      <w:r w:rsidRPr="003B4F58">
        <w:rPr>
          <w:rFonts w:ascii="Times New Roman" w:hAnsi="Times New Roman" w:cs="Times New Roman"/>
          <w:szCs w:val="24"/>
        </w:rPr>
        <w:t>predictable</w:t>
      </w:r>
      <w:r w:rsidR="008D3D47" w:rsidRPr="003B4F58">
        <w:rPr>
          <w:rFonts w:ascii="Times New Roman" w:hAnsi="Times New Roman" w:cs="Times New Roman"/>
          <w:szCs w:val="24"/>
        </w:rPr>
        <w:t xml:space="preserve"> against the two other methods</w:t>
      </w:r>
      <w:r w:rsidRPr="003B4F58">
        <w:rPr>
          <w:rFonts w:ascii="Times New Roman" w:hAnsi="Times New Roman" w:cs="Times New Roman"/>
          <w:szCs w:val="24"/>
        </w:rPr>
        <w:t>.</w:t>
      </w:r>
      <w:r w:rsidR="008D3D47" w:rsidRPr="003B4F58">
        <w:rPr>
          <w:rFonts w:ascii="Times New Roman" w:hAnsi="Times New Roman" w:cs="Times New Roman"/>
          <w:szCs w:val="24"/>
        </w:rPr>
        <w:t xml:space="preserve"> It is worthy to note that egg-patent intestinal schistosomiasis is very common in these three schools </w:t>
      </w:r>
      <w:r w:rsidR="008D3D47"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&lt;EndNote&gt;&lt;Cite&gt;&lt;Author&gt;Al-Shehri&lt;/Author&gt;&lt;Year&gt;2018&lt;/Year&gt;&lt;RecNum&gt;93&lt;/RecNum&gt;&lt;DisplayText&gt;[47]&lt;/DisplayText&gt;&lt;record&gt;&lt;rec-number&gt;93&lt;/rec-number&gt;&lt;foreign-keys&gt;&lt;key app="EN" db-id="29p9fwpevvpxtjedt5svz2s1e2afa2w2zptw" timestamp="1545478047"&gt;93&lt;/key&gt;&lt;/foreign-keys&gt;&lt;ref-type name="Journal Article"&gt;17&lt;/ref-type&gt;&lt;contributors&gt;&lt;authors&gt;&lt;author&gt;Al-Shehri, H.&lt;/author&gt;&lt;author&gt;Koukounari, A.&lt;/author&gt;&lt;author&gt;Stanton, M. C.&lt;/author&gt;&lt;author&gt;Adriko, M.&lt;/author&gt;&lt;author&gt;Arinaitwe, M.&lt;/author&gt;&lt;author&gt;Atuhaire, A.&lt;/author&gt;&lt;author&gt;Kabatereine, N. B.&lt;/author&gt;&lt;author&gt;Stothard, J. R.&lt;/author&gt;&lt;/authors&gt;&lt;/contributors&gt;&lt;titles&gt;&lt;title&gt;Surveillance of intestinal schistosomiasis during control: a comparison of four diagnostic tests across five Ugandan primary schools in the Lake Albert region&lt;/title&gt;&lt;secondary-title&gt;Parasitology&lt;/secondary-title&gt;&lt;/titles&gt;&lt;periodical&gt;&lt;full-title&gt;Parasitology&lt;/full-title&gt;&lt;/periodical&gt;&lt;pages&gt;1715-1722&lt;/pages&gt;&lt;volume&gt;145&lt;/volume&gt;&lt;number&gt;13&lt;/number&gt;&lt;dates&gt;&lt;year&gt;2018&lt;/year&gt;&lt;pub-dates&gt;&lt;date&gt;Nov&lt;/date&gt;&lt;/pub-dates&gt;&lt;/dates&gt;&lt;isbn&gt;0031-1820&lt;/isbn&gt;&lt;accession-num&gt;WOS:000447727700006&lt;/accession-num&gt;&lt;urls&gt;&lt;related-urls&gt;&lt;url&gt;&amp;lt;Go to ISI&amp;gt;://WOS:000447727700006&lt;/url&gt;&lt;/related-urls&gt;&lt;/urls&gt;&lt;electronic-resource-num&gt;10.1017/s003118201800029x&lt;/electronic-resource-num&gt;&lt;/record&gt;&lt;/Cite&gt;&lt;/EndNote&gt;</w:instrText>
      </w:r>
      <w:r w:rsidR="008D3D47" w:rsidRPr="003B4F58">
        <w:rPr>
          <w:rFonts w:ascii="Times New Roman" w:hAnsi="Times New Roman" w:cs="Times New Roman"/>
          <w:szCs w:val="24"/>
        </w:rPr>
        <w:fldChar w:fldCharType="separate"/>
      </w:r>
      <w:r w:rsidR="00CC0E34">
        <w:rPr>
          <w:rFonts w:ascii="Times New Roman" w:hAnsi="Times New Roman" w:cs="Times New Roman"/>
          <w:noProof/>
          <w:szCs w:val="24"/>
        </w:rPr>
        <w:t>[47]</w:t>
      </w:r>
      <w:r w:rsidR="008D3D47" w:rsidRPr="003B4F58">
        <w:rPr>
          <w:rFonts w:ascii="Times New Roman" w:hAnsi="Times New Roman" w:cs="Times New Roman"/>
          <w:szCs w:val="24"/>
        </w:rPr>
        <w:fldChar w:fldCharType="end"/>
      </w:r>
      <w:r w:rsidR="008D3D47" w:rsidRPr="003B4F58">
        <w:rPr>
          <w:rFonts w:ascii="Times New Roman" w:hAnsi="Times New Roman" w:cs="Times New Roman"/>
          <w:szCs w:val="24"/>
        </w:rPr>
        <w:t xml:space="preserve"> and may </w:t>
      </w:r>
      <w:r w:rsidR="00DA538C" w:rsidRPr="003B4F58">
        <w:rPr>
          <w:rFonts w:ascii="Times New Roman" w:hAnsi="Times New Roman" w:cs="Times New Roman"/>
          <w:szCs w:val="24"/>
        </w:rPr>
        <w:t xml:space="preserve">perhaps </w:t>
      </w:r>
      <w:r w:rsidR="008D3D47" w:rsidRPr="003B4F58">
        <w:rPr>
          <w:rFonts w:ascii="Times New Roman" w:hAnsi="Times New Roman" w:cs="Times New Roman"/>
          <w:szCs w:val="24"/>
        </w:rPr>
        <w:t xml:space="preserve">confound the detection of </w:t>
      </w:r>
      <w:r w:rsidR="008D3D47" w:rsidRPr="003B4F58">
        <w:rPr>
          <w:rFonts w:ascii="Times New Roman" w:hAnsi="Times New Roman" w:cs="Times New Roman"/>
          <w:i/>
          <w:szCs w:val="24"/>
        </w:rPr>
        <w:t>Plasmodium</w:t>
      </w:r>
      <w:r w:rsidR="008D3D47" w:rsidRPr="003B4F58">
        <w:rPr>
          <w:rFonts w:ascii="Times New Roman" w:hAnsi="Times New Roman" w:cs="Times New Roman"/>
          <w:szCs w:val="24"/>
        </w:rPr>
        <w:t xml:space="preserve"> DNA. </w:t>
      </w:r>
      <w:r w:rsidR="00B53FFA" w:rsidRPr="003B4F58">
        <w:rPr>
          <w:rFonts w:ascii="Times New Roman" w:hAnsi="Times New Roman" w:cs="Times New Roman"/>
          <w:szCs w:val="24"/>
        </w:rPr>
        <w:t xml:space="preserve">When determining the sensitivity and specificity of </w:t>
      </w:r>
      <w:proofErr w:type="spellStart"/>
      <w:r w:rsidR="00B53FFA" w:rsidRPr="003B4F58">
        <w:rPr>
          <w:rFonts w:ascii="Times New Roman" w:hAnsi="Times New Roman" w:cs="Times New Roman"/>
          <w:szCs w:val="24"/>
        </w:rPr>
        <w:t>rtPCR</w:t>
      </w:r>
      <w:proofErr w:type="spellEnd"/>
      <w:r w:rsidR="00B53FFA" w:rsidRPr="003B4F58">
        <w:rPr>
          <w:rFonts w:ascii="Times New Roman" w:hAnsi="Times New Roman" w:cs="Times New Roman"/>
          <w:szCs w:val="24"/>
        </w:rPr>
        <w:t xml:space="preserve">-based assays; </w:t>
      </w:r>
      <w:r w:rsidR="00B53FFA" w:rsidRPr="003B4F58">
        <w:rPr>
          <w:rFonts w:ascii="Times New Roman" w:hAnsi="Times New Roman" w:cs="Times New Roman"/>
          <w:noProof/>
          <w:szCs w:val="24"/>
        </w:rPr>
        <w:t>an initial</w:t>
      </w:r>
      <w:r w:rsidR="00B53FFA" w:rsidRPr="003B4F58">
        <w:rPr>
          <w:rFonts w:ascii="Times New Roman" w:hAnsi="Times New Roman" w:cs="Times New Roman"/>
          <w:szCs w:val="24"/>
        </w:rPr>
        <w:t xml:space="preserve"> evaluation of cycle threshold (C</w:t>
      </w:r>
      <w:r w:rsidR="00B53FFA" w:rsidRPr="003B4F58">
        <w:rPr>
          <w:rFonts w:ascii="Times New Roman" w:hAnsi="Times New Roman" w:cs="Times New Roman"/>
          <w:i/>
          <w:iCs/>
          <w:szCs w:val="24"/>
          <w:vertAlign w:val="subscript"/>
        </w:rPr>
        <w:t>t</w:t>
      </w:r>
      <w:r w:rsidR="00B53FFA" w:rsidRPr="003B4F58">
        <w:rPr>
          <w:rFonts w:ascii="Times New Roman" w:hAnsi="Times New Roman" w:cs="Times New Roman"/>
          <w:szCs w:val="24"/>
        </w:rPr>
        <w:t xml:space="preserve">) values showed that there was a </w:t>
      </w:r>
      <w:bookmarkStart w:id="16" w:name="_Hlk2100619"/>
      <w:r w:rsidR="00B53FFA" w:rsidRPr="003B4F58">
        <w:rPr>
          <w:rFonts w:ascii="Times New Roman" w:hAnsi="Times New Roman" w:cs="Times New Roman"/>
          <w:noProof/>
          <w:szCs w:val="24"/>
        </w:rPr>
        <w:t>positive</w:t>
      </w:r>
      <w:r w:rsidR="00B53FFA" w:rsidRPr="003B4F58">
        <w:rPr>
          <w:rFonts w:ascii="Times New Roman" w:hAnsi="Times New Roman" w:cs="Times New Roman"/>
          <w:szCs w:val="24"/>
        </w:rPr>
        <w:t xml:space="preserve"> correlation</w:t>
      </w:r>
      <w:r w:rsidR="00DC2568" w:rsidRPr="003B4F58">
        <w:rPr>
          <w:rFonts w:ascii="Times New Roman" w:hAnsi="Times New Roman" w:cs="Times New Roman"/>
          <w:szCs w:val="24"/>
        </w:rPr>
        <w:t>, although not particularly impressive,</w:t>
      </w:r>
      <w:r w:rsidR="00B53FFA" w:rsidRPr="003B4F58">
        <w:rPr>
          <w:rFonts w:ascii="Times New Roman" w:hAnsi="Times New Roman" w:cs="Times New Roman"/>
          <w:szCs w:val="24"/>
        </w:rPr>
        <w:t xml:space="preserve"> between DBS</w:t>
      </w:r>
      <w:bookmarkEnd w:id="16"/>
      <w:r w:rsidR="00B53FFA" w:rsidRPr="003B4F58">
        <w:rPr>
          <w:rFonts w:ascii="Times New Roman" w:hAnsi="Times New Roman" w:cs="Times New Roman"/>
          <w:szCs w:val="24"/>
        </w:rPr>
        <w:t>- and EPF-derived samples (r =0.2), with a mean EPF Ct value of 36.3, and a mean DBS Ct value of 33.3,</w:t>
      </w:r>
      <w:r w:rsidR="00B53FFA" w:rsidRPr="002E0567">
        <w:rPr>
          <w:rFonts w:ascii="Times New Roman" w:hAnsi="Times New Roman" w:cs="Times New Roman"/>
          <w:szCs w:val="24"/>
        </w:rPr>
        <w:t xml:space="preserve"> </w:t>
      </w:r>
      <w:r w:rsidR="002E0567" w:rsidRPr="002E0567">
        <w:rPr>
          <w:rFonts w:ascii="Times New Roman" w:hAnsi="Times New Roman" w:cs="Times New Roman"/>
          <w:szCs w:val="24"/>
        </w:rPr>
        <w:t>(</w:t>
      </w:r>
      <w:r w:rsidR="0024345F" w:rsidRPr="002E0567">
        <w:rPr>
          <w:rFonts w:ascii="Times New Roman" w:hAnsi="Times New Roman" w:cs="Times New Roman"/>
          <w:szCs w:val="24"/>
        </w:rPr>
        <w:t>Fig</w:t>
      </w:r>
      <w:r w:rsidR="002E0567">
        <w:rPr>
          <w:rFonts w:ascii="Times New Roman" w:hAnsi="Times New Roman" w:cs="Times New Roman"/>
          <w:szCs w:val="24"/>
        </w:rPr>
        <w:t>.</w:t>
      </w:r>
      <w:r w:rsidR="0024345F" w:rsidRPr="002E0567">
        <w:rPr>
          <w:rFonts w:ascii="Times New Roman" w:hAnsi="Times New Roman" w:cs="Times New Roman"/>
          <w:szCs w:val="24"/>
        </w:rPr>
        <w:t xml:space="preserve"> 2</w:t>
      </w:r>
      <w:r w:rsidR="002E0567" w:rsidRPr="002E0567">
        <w:rPr>
          <w:rFonts w:ascii="Times New Roman" w:hAnsi="Times New Roman" w:cs="Times New Roman"/>
          <w:szCs w:val="24"/>
        </w:rPr>
        <w:t>)</w:t>
      </w:r>
      <w:r w:rsidR="00B53FFA" w:rsidRPr="002E0567">
        <w:rPr>
          <w:rFonts w:ascii="Times New Roman" w:hAnsi="Times New Roman" w:cs="Times New Roman"/>
          <w:szCs w:val="24"/>
        </w:rPr>
        <w:t>.</w:t>
      </w:r>
      <w:r w:rsidR="00B53FFA" w:rsidRPr="003B4F58">
        <w:rPr>
          <w:rFonts w:ascii="Times New Roman" w:hAnsi="Times New Roman" w:cs="Times New Roman"/>
          <w:b/>
          <w:szCs w:val="24"/>
        </w:rPr>
        <w:t xml:space="preserve"> </w:t>
      </w:r>
      <w:r w:rsidR="00B53FFA" w:rsidRPr="003B4F58">
        <w:rPr>
          <w:rFonts w:ascii="Times New Roman" w:hAnsi="Times New Roman" w:cs="Times New Roman"/>
          <w:szCs w:val="24"/>
        </w:rPr>
        <w:t xml:space="preserve">When correlating these results to RDTs, </w:t>
      </w:r>
      <w:proofErr w:type="spellStart"/>
      <w:r w:rsidR="00B53FFA" w:rsidRPr="003B4F58">
        <w:rPr>
          <w:rFonts w:ascii="Times New Roman" w:hAnsi="Times New Roman" w:cs="Times New Roman"/>
          <w:szCs w:val="24"/>
        </w:rPr>
        <w:t>rtPCR</w:t>
      </w:r>
      <w:proofErr w:type="spellEnd"/>
      <w:r w:rsidR="00B53FFA" w:rsidRPr="003B4F58">
        <w:rPr>
          <w:rFonts w:ascii="Times New Roman" w:hAnsi="Times New Roman" w:cs="Times New Roman"/>
          <w:szCs w:val="24"/>
        </w:rPr>
        <w:t xml:space="preserve">-based assay of DBS samples showed </w:t>
      </w:r>
      <w:r w:rsidR="00B53FFA" w:rsidRPr="003B4F58">
        <w:rPr>
          <w:rFonts w:ascii="Times New Roman" w:hAnsi="Times New Roman" w:cs="Times New Roman"/>
          <w:noProof/>
          <w:szCs w:val="24"/>
        </w:rPr>
        <w:t>a greater</w:t>
      </w:r>
      <w:r w:rsidR="00B53FFA" w:rsidRPr="003B4F58">
        <w:rPr>
          <w:rFonts w:ascii="Times New Roman" w:hAnsi="Times New Roman" w:cs="Times New Roman"/>
          <w:szCs w:val="24"/>
        </w:rPr>
        <w:t xml:space="preserve"> sensitivity than EPF samples (94.2% versus 73.1%), with </w:t>
      </w:r>
      <w:proofErr w:type="spellStart"/>
      <w:r w:rsidR="00B53FFA" w:rsidRPr="003B4F58">
        <w:rPr>
          <w:rFonts w:ascii="Times New Roman" w:hAnsi="Times New Roman" w:cs="Times New Roman"/>
          <w:szCs w:val="24"/>
        </w:rPr>
        <w:t>rtPCR</w:t>
      </w:r>
      <w:proofErr w:type="spellEnd"/>
      <w:r w:rsidR="00B53FFA" w:rsidRPr="003B4F58">
        <w:rPr>
          <w:rFonts w:ascii="Times New Roman" w:hAnsi="Times New Roman" w:cs="Times New Roman"/>
          <w:szCs w:val="24"/>
        </w:rPr>
        <w:t xml:space="preserve"> of DBS samples having a specificity of 37.6% and a PPV of 65.6%. In contrast, the specificity of EPF sampling was 47.7%, with a PPV of 63.9%</w:t>
      </w:r>
      <w:r w:rsidR="002E0567">
        <w:rPr>
          <w:rFonts w:ascii="Times New Roman" w:hAnsi="Times New Roman" w:cs="Times New Roman"/>
          <w:szCs w:val="24"/>
        </w:rPr>
        <w:t xml:space="preserve"> (Table 2)</w:t>
      </w:r>
      <w:r w:rsidR="00B53FFA" w:rsidRPr="003B4F58">
        <w:rPr>
          <w:rFonts w:ascii="Times New Roman" w:hAnsi="Times New Roman" w:cs="Times New Roman"/>
          <w:szCs w:val="24"/>
        </w:rPr>
        <w:t>.</w:t>
      </w:r>
      <w:r w:rsidR="00B53FFA" w:rsidRPr="003B4F58">
        <w:rPr>
          <w:rFonts w:ascii="Times New Roman" w:hAnsi="Times New Roman" w:cs="Times New Roman"/>
          <w:b/>
          <w:szCs w:val="24"/>
        </w:rPr>
        <w:t xml:space="preserve">  </w:t>
      </w:r>
    </w:p>
    <w:p w14:paraId="63499320" w14:textId="77777777" w:rsidR="003B4F58" w:rsidRDefault="003B4F58" w:rsidP="003B4F58">
      <w:pPr>
        <w:spacing w:before="0" w:beforeAutospacing="0" w:after="0" w:afterAutospacing="0" w:line="480" w:lineRule="auto"/>
        <w:ind w:right="0"/>
        <w:rPr>
          <w:rFonts w:ascii="Times New Roman" w:hAnsi="Times New Roman" w:cs="Times New Roman"/>
          <w:szCs w:val="24"/>
        </w:rPr>
      </w:pPr>
    </w:p>
    <w:p w14:paraId="6AF96C86" w14:textId="67D088CF" w:rsidR="007231B2" w:rsidRPr="003B4F58" w:rsidRDefault="008D3D47"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lastRenderedPageBreak/>
        <w:t>It is known that schistosomes immuno-modulate host</w:t>
      </w:r>
      <w:r w:rsidR="00856582" w:rsidRPr="003B4F58">
        <w:rPr>
          <w:rFonts w:ascii="Times New Roman" w:hAnsi="Times New Roman" w:cs="Times New Roman"/>
          <w:szCs w:val="24"/>
        </w:rPr>
        <w:t xml:space="preserve"> responses which interplay with</w:t>
      </w:r>
      <w:r w:rsidRPr="003B4F58">
        <w:rPr>
          <w:rFonts w:ascii="Times New Roman" w:hAnsi="Times New Roman" w:cs="Times New Roman"/>
          <w:szCs w:val="24"/>
        </w:rPr>
        <w:t xml:space="preserve"> </w:t>
      </w:r>
      <w:r w:rsidR="00DA538C" w:rsidRPr="003B4F58">
        <w:rPr>
          <w:rFonts w:ascii="Times New Roman" w:hAnsi="Times New Roman" w:cs="Times New Roman"/>
          <w:i/>
          <w:szCs w:val="24"/>
        </w:rPr>
        <w:t>Plasmodium</w:t>
      </w:r>
      <w:r w:rsidR="00DA538C" w:rsidRPr="003B4F58">
        <w:rPr>
          <w:rFonts w:ascii="Times New Roman" w:hAnsi="Times New Roman" w:cs="Times New Roman"/>
          <w:szCs w:val="24"/>
        </w:rPr>
        <w:t xml:space="preserve"> </w:t>
      </w:r>
      <w:r w:rsidRPr="003B4F58">
        <w:rPr>
          <w:rFonts w:ascii="Times New Roman" w:hAnsi="Times New Roman" w:cs="Times New Roman"/>
          <w:szCs w:val="24"/>
        </w:rPr>
        <w:t>parasitaemia</w:t>
      </w:r>
      <w:r w:rsidR="00E85C25" w:rsidRPr="003B4F58">
        <w:rPr>
          <w:rFonts w:ascii="Times New Roman" w:hAnsi="Times New Roman" w:cs="Times New Roman"/>
          <w:szCs w:val="24"/>
        </w:rPr>
        <w:t xml:space="preserve">, often reducing numbers of </w:t>
      </w:r>
      <w:r w:rsidR="00E85C25" w:rsidRPr="003B4F58">
        <w:rPr>
          <w:rFonts w:ascii="Times New Roman" w:hAnsi="Times New Roman" w:cs="Times New Roman"/>
          <w:i/>
          <w:szCs w:val="24"/>
        </w:rPr>
        <w:t>Plasmodium</w:t>
      </w:r>
      <w:r w:rsidR="00E85C25" w:rsidRPr="003B4F58">
        <w:rPr>
          <w:rFonts w:ascii="Times New Roman" w:hAnsi="Times New Roman" w:cs="Times New Roman"/>
          <w:szCs w:val="24"/>
        </w:rPr>
        <w:t xml:space="preserve"> within the blood</w:t>
      </w:r>
      <w:r w:rsidRPr="003B4F58">
        <w:rPr>
          <w:rFonts w:ascii="Times New Roman" w:hAnsi="Times New Roman" w:cs="Times New Roman"/>
          <w:szCs w:val="24"/>
        </w:rPr>
        <w:t xml:space="preserve"> </w:t>
      </w:r>
      <w:r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&lt;EndNote&gt;&lt;Cite&gt;&lt;Author&gt;Wilson&lt;/Author&gt;&lt;Year&gt;2012&lt;/Year&gt;&lt;RecNum&gt;91&lt;/RecNum&gt;&lt;DisplayText&gt;[48]&lt;/DisplayText&gt;&lt;record&gt;&lt;rec-number&gt;91&lt;/rec-number&gt;&lt;foreign-keys&gt;&lt;key app="EN" db-id="29p9fwpevvpxtjedt5svz2s1e2afa2w2zptw" timestamp="1545477899"&gt;91&lt;/key&gt;&lt;/foreign-keys&gt;&lt;ref-type name="Journal Article"&gt;17&lt;/ref-type&gt;&lt;contributors&gt;&lt;authors&gt;&lt;author&gt;Wilson, S.&lt;/author&gt;&lt;author&gt;Dunne, D. W.&lt;/author&gt;&lt;/authors&gt;&lt;/contributors&gt;&lt;titles&gt;&lt;title&gt;Advances in our understanding of the epidemiology of Plasmodium and schistosome infection: informing coinfection studies&lt;/title&gt;&lt;secondary-title&gt;Current Opinion in Hiv and Aids&lt;/secondary-title&gt;&lt;/titles&gt;&lt;periodical&gt;&lt;full-title&gt;Current Opinion in Hiv and Aids&lt;/full-title&gt;&lt;/periodical&gt;&lt;pages&gt;225-230&lt;/pages&gt;&lt;volume&gt;7&lt;/volume&gt;&lt;number&gt;3&lt;/number&gt;&lt;dates&gt;&lt;year&gt;2012&lt;/year&gt;&lt;pub-dates&gt;&lt;date&gt;May&lt;/date&gt;&lt;/pub-dates&gt;&lt;/dates&gt;&lt;isbn&gt;1746-630X&lt;/isbn&gt;&lt;accession-num&gt;WOS:000302783200004&lt;/accession-num&gt;&lt;urls&gt;&lt;related-urls&gt;&lt;url&gt;&amp;lt;Go to ISI&amp;gt;://WOS:000302783200004&lt;/url&gt;&lt;/related-urls&gt;&lt;/urls&gt;&lt;electronic-resource-num&gt;10.1097/COH.0b013e328351b9fb&lt;/electronic-resource-num&gt;&lt;/record&gt;&lt;/Cite&gt;&lt;/EndNote&gt;</w:instrText>
      </w:r>
      <w:r w:rsidRPr="003B4F58">
        <w:rPr>
          <w:rFonts w:ascii="Times New Roman" w:hAnsi="Times New Roman" w:cs="Times New Roman"/>
          <w:szCs w:val="24"/>
        </w:rPr>
        <w:fldChar w:fldCharType="separate"/>
      </w:r>
      <w:r w:rsidR="00CC0E34">
        <w:rPr>
          <w:rFonts w:ascii="Times New Roman" w:hAnsi="Times New Roman" w:cs="Times New Roman"/>
          <w:noProof/>
          <w:szCs w:val="24"/>
        </w:rPr>
        <w:t>[48]</w:t>
      </w:r>
      <w:r w:rsidRPr="003B4F58">
        <w:rPr>
          <w:rFonts w:ascii="Times New Roman" w:hAnsi="Times New Roman" w:cs="Times New Roman"/>
          <w:szCs w:val="24"/>
        </w:rPr>
        <w:fldChar w:fldCharType="end"/>
      </w:r>
      <w:r w:rsidR="00856582" w:rsidRPr="003B4F58">
        <w:rPr>
          <w:rFonts w:ascii="Times New Roman" w:hAnsi="Times New Roman" w:cs="Times New Roman"/>
          <w:szCs w:val="24"/>
        </w:rPr>
        <w:t>. This may</w:t>
      </w:r>
      <w:r w:rsidR="00E85C25" w:rsidRPr="003B4F58">
        <w:rPr>
          <w:rFonts w:ascii="Times New Roman" w:hAnsi="Times New Roman" w:cs="Times New Roman"/>
          <w:szCs w:val="24"/>
        </w:rPr>
        <w:t xml:space="preserve"> </w:t>
      </w:r>
      <w:r w:rsidRPr="003B4F58">
        <w:rPr>
          <w:rFonts w:ascii="Times New Roman" w:hAnsi="Times New Roman" w:cs="Times New Roman"/>
          <w:szCs w:val="24"/>
        </w:rPr>
        <w:t xml:space="preserve">lower the amount of </w:t>
      </w:r>
      <w:r w:rsidRPr="003B4F58">
        <w:rPr>
          <w:rFonts w:ascii="Times New Roman" w:hAnsi="Times New Roman" w:cs="Times New Roman"/>
          <w:i/>
          <w:szCs w:val="24"/>
        </w:rPr>
        <w:t>P</w:t>
      </w:r>
      <w:r w:rsidR="00E85C25" w:rsidRPr="003B4F58">
        <w:rPr>
          <w:rFonts w:ascii="Times New Roman" w:hAnsi="Times New Roman" w:cs="Times New Roman"/>
          <w:i/>
          <w:szCs w:val="24"/>
        </w:rPr>
        <w:t>l</w:t>
      </w:r>
      <w:r w:rsidRPr="003B4F58">
        <w:rPr>
          <w:rFonts w:ascii="Times New Roman" w:hAnsi="Times New Roman" w:cs="Times New Roman"/>
          <w:i/>
          <w:szCs w:val="24"/>
        </w:rPr>
        <w:t>asmodium</w:t>
      </w:r>
      <w:r w:rsidRPr="003B4F58">
        <w:rPr>
          <w:rFonts w:ascii="Times New Roman" w:hAnsi="Times New Roman" w:cs="Times New Roman"/>
          <w:szCs w:val="24"/>
        </w:rPr>
        <w:t xml:space="preserve"> DNA </w:t>
      </w:r>
      <w:r w:rsidR="00E85C25" w:rsidRPr="003B4F58">
        <w:rPr>
          <w:rFonts w:ascii="Times New Roman" w:hAnsi="Times New Roman" w:cs="Times New Roman"/>
          <w:szCs w:val="24"/>
        </w:rPr>
        <w:t xml:space="preserve">ultimately </w:t>
      </w:r>
      <w:r w:rsidRPr="003B4F58">
        <w:rPr>
          <w:rFonts w:ascii="Times New Roman" w:hAnsi="Times New Roman" w:cs="Times New Roman"/>
          <w:szCs w:val="24"/>
        </w:rPr>
        <w:t>shed into the bowel</w:t>
      </w:r>
      <w:r w:rsidR="00856582" w:rsidRPr="003B4F58">
        <w:rPr>
          <w:rFonts w:ascii="Times New Roman" w:hAnsi="Times New Roman" w:cs="Times New Roman"/>
          <w:szCs w:val="24"/>
        </w:rPr>
        <w:t xml:space="preserve"> but as </w:t>
      </w:r>
      <w:r w:rsidR="00E85C25" w:rsidRPr="003B4F58">
        <w:rPr>
          <w:rFonts w:ascii="Times New Roman" w:hAnsi="Times New Roman" w:cs="Times New Roman"/>
          <w:szCs w:val="24"/>
        </w:rPr>
        <w:t xml:space="preserve">schistosome eggs </w:t>
      </w:r>
      <w:r w:rsidR="00856582" w:rsidRPr="003B4F58">
        <w:rPr>
          <w:rFonts w:ascii="Times New Roman" w:hAnsi="Times New Roman" w:cs="Times New Roman"/>
          <w:szCs w:val="24"/>
        </w:rPr>
        <w:t>also directly perforate the bowel</w:t>
      </w:r>
      <w:r w:rsidR="00E85C25" w:rsidRPr="003B4F58">
        <w:rPr>
          <w:rFonts w:ascii="Times New Roman" w:hAnsi="Times New Roman" w:cs="Times New Roman"/>
          <w:szCs w:val="24"/>
        </w:rPr>
        <w:t xml:space="preserve">, and some 11% of children </w:t>
      </w:r>
      <w:r w:rsidR="00213FAA" w:rsidRPr="003B4F58">
        <w:rPr>
          <w:rFonts w:ascii="Times New Roman" w:hAnsi="Times New Roman" w:cs="Times New Roman"/>
          <w:szCs w:val="24"/>
        </w:rPr>
        <w:t xml:space="preserve">also had </w:t>
      </w:r>
      <w:r w:rsidR="00E85C25" w:rsidRPr="003B4F58">
        <w:rPr>
          <w:rFonts w:ascii="Times New Roman" w:hAnsi="Times New Roman" w:cs="Times New Roman"/>
          <w:szCs w:val="24"/>
        </w:rPr>
        <w:t xml:space="preserve">faecal occult blood in stool, </w:t>
      </w:r>
      <w:r w:rsidR="00213FAA" w:rsidRPr="003B4F58">
        <w:rPr>
          <w:rFonts w:ascii="Times New Roman" w:hAnsi="Times New Roman" w:cs="Times New Roman"/>
          <w:szCs w:val="24"/>
        </w:rPr>
        <w:t xml:space="preserve">thus </w:t>
      </w:r>
      <w:r w:rsidR="00E85C25" w:rsidRPr="003B4F58">
        <w:rPr>
          <w:rFonts w:ascii="Times New Roman" w:hAnsi="Times New Roman" w:cs="Times New Roman"/>
          <w:szCs w:val="24"/>
        </w:rPr>
        <w:t xml:space="preserve">there may be a more complicated relationship with detected </w:t>
      </w:r>
      <w:r w:rsidR="00E85C25" w:rsidRPr="003B4F58">
        <w:rPr>
          <w:rFonts w:ascii="Times New Roman" w:hAnsi="Times New Roman" w:cs="Times New Roman"/>
          <w:i/>
          <w:szCs w:val="24"/>
        </w:rPr>
        <w:t>Plasmodium</w:t>
      </w:r>
      <w:r w:rsidR="00E85C25" w:rsidRPr="003B4F58">
        <w:rPr>
          <w:rFonts w:ascii="Times New Roman" w:hAnsi="Times New Roman" w:cs="Times New Roman"/>
          <w:szCs w:val="24"/>
        </w:rPr>
        <w:t xml:space="preserve"> DNA in faecal material than first assumed </w:t>
      </w:r>
      <w:r w:rsidR="00E85C25"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&lt;EndNote&gt;&lt;Cite&gt;&lt;Author&gt;Jirků&lt;/Author&gt;&lt;Year&gt;2012&lt;/Year&gt;&lt;RecNum&gt;28&lt;/RecNum&gt;&lt;DisplayText&gt;[26]&lt;/DisplayText&gt;&lt;record&gt;&lt;rec-number&gt;28&lt;/rec-number&gt;&lt;foreign-keys&gt;&lt;key app="EN" db-id="29p9fwpevvpxtjedt5svz2s1e2afa2w2zptw" timestamp="0"&gt;28&lt;/key&gt;&lt;/foreign-keys&gt;&lt;ref-type name="Journal Article"&gt;17&lt;/ref-type&gt;&lt;contributors&gt;&lt;authors&gt;&lt;author&gt;Jirků, Milan&lt;/author&gt;&lt;author&gt;Pomajbíková, Kateřina&lt;/author&gt;&lt;author&gt;Petrželková, Klára J&lt;/author&gt;&lt;author&gt;Hůzová, Zuzana&lt;/author&gt;&lt;author&gt;Modrý, David&lt;/author&gt;&lt;author&gt;Lukeš, Julius&lt;/author&gt;&lt;/authors&gt;&lt;/contributors&gt;&lt;titles&gt;&lt;title&gt;&lt;style face="normal" font="default" size="100%"&gt;Detection of &lt;/style&gt;&lt;style face="italic" font="default" size="100%"&gt;Plasmodium&lt;/style&gt;&lt;style face="normal" font="default" size="100%"&gt; spp. in human feces&lt;/style&gt;&lt;/title&gt;&lt;secondary-title&gt;Emerging Infectious Diseases&lt;/secondary-title&gt;&lt;/titles&gt;&lt;pages&gt;p.634&lt;/pages&gt;&lt;volume&gt;18&lt;/volume&gt;&lt;number&gt;4&lt;/number&gt;&lt;dates&gt;&lt;year&gt;2012&lt;/year&gt;&lt;/dates&gt;&lt;urls&gt;&lt;/urls&gt;&lt;/record&gt;&lt;/Cite&gt;&lt;/EndNote&gt;</w:instrText>
      </w:r>
      <w:r w:rsidR="00E85C25" w:rsidRPr="003B4F58">
        <w:rPr>
          <w:rFonts w:ascii="Times New Roman" w:hAnsi="Times New Roman" w:cs="Times New Roman"/>
          <w:szCs w:val="24"/>
        </w:rPr>
        <w:fldChar w:fldCharType="separate"/>
      </w:r>
      <w:r w:rsidR="00CC0E34">
        <w:rPr>
          <w:rFonts w:ascii="Times New Roman" w:hAnsi="Times New Roman" w:cs="Times New Roman"/>
          <w:noProof/>
          <w:szCs w:val="24"/>
        </w:rPr>
        <w:t>[26]</w:t>
      </w:r>
      <w:r w:rsidR="00E85C25" w:rsidRPr="003B4F58">
        <w:rPr>
          <w:rFonts w:ascii="Times New Roman" w:hAnsi="Times New Roman" w:cs="Times New Roman"/>
          <w:szCs w:val="24"/>
        </w:rPr>
        <w:fldChar w:fldCharType="end"/>
      </w:r>
      <w:r w:rsidR="00E85C25" w:rsidRPr="003B4F58">
        <w:rPr>
          <w:rFonts w:ascii="Times New Roman" w:hAnsi="Times New Roman" w:cs="Times New Roman"/>
          <w:szCs w:val="24"/>
        </w:rPr>
        <w:t>.</w:t>
      </w:r>
      <w:r w:rsidR="00B53FFA" w:rsidRPr="003B4F58">
        <w:rPr>
          <w:rFonts w:ascii="Times New Roman" w:hAnsi="Times New Roman" w:cs="Times New Roman"/>
          <w:szCs w:val="24"/>
        </w:rPr>
        <w:t xml:space="preserve"> </w:t>
      </w:r>
      <w:r w:rsidR="00E85C25" w:rsidRPr="003B4F58">
        <w:rPr>
          <w:rFonts w:ascii="Times New Roman" w:hAnsi="Times New Roman" w:cs="Times New Roman"/>
          <w:szCs w:val="24"/>
        </w:rPr>
        <w:t xml:space="preserve">It remains to be assessed if this phenomenon </w:t>
      </w:r>
      <w:r w:rsidR="00947D0F" w:rsidRPr="003B4F58">
        <w:rPr>
          <w:rFonts w:ascii="Times New Roman" w:hAnsi="Times New Roman" w:cs="Times New Roman"/>
          <w:szCs w:val="24"/>
        </w:rPr>
        <w:t>also</w:t>
      </w:r>
      <w:r w:rsidR="00E85C25" w:rsidRPr="003B4F58">
        <w:rPr>
          <w:rFonts w:ascii="Times New Roman" w:hAnsi="Times New Roman" w:cs="Times New Roman"/>
          <w:szCs w:val="24"/>
        </w:rPr>
        <w:t xml:space="preserve"> occur</w:t>
      </w:r>
      <w:r w:rsidR="00947D0F" w:rsidRPr="003B4F58">
        <w:rPr>
          <w:rFonts w:ascii="Times New Roman" w:hAnsi="Times New Roman" w:cs="Times New Roman"/>
          <w:szCs w:val="24"/>
        </w:rPr>
        <w:t>s</w:t>
      </w:r>
      <w:r w:rsidR="00E85C25" w:rsidRPr="003B4F58">
        <w:rPr>
          <w:rFonts w:ascii="Times New Roman" w:hAnsi="Times New Roman" w:cs="Times New Roman"/>
          <w:szCs w:val="24"/>
        </w:rPr>
        <w:t xml:space="preserve"> in EPF sampling of non-human primates as intestinal schistosomiasis can naturally occur</w:t>
      </w:r>
      <w:r w:rsidR="00213FAA" w:rsidRPr="003B4F58">
        <w:rPr>
          <w:rFonts w:ascii="Times New Roman" w:hAnsi="Times New Roman" w:cs="Times New Roman"/>
          <w:szCs w:val="24"/>
        </w:rPr>
        <w:t xml:space="preserve"> in these animals</w:t>
      </w:r>
      <w:r w:rsidR="00E85C25" w:rsidRPr="003B4F58">
        <w:rPr>
          <w:rFonts w:ascii="Times New Roman" w:hAnsi="Times New Roman" w:cs="Times New Roman"/>
          <w:szCs w:val="24"/>
        </w:rPr>
        <w:t xml:space="preserve"> </w:t>
      </w:r>
      <w:r w:rsidR="00E85C25" w:rsidRPr="003B4F58">
        <w:rPr>
          <w:rFonts w:ascii="Times New Roman" w:hAnsi="Times New Roman" w:cs="Times New Roman"/>
          <w:szCs w:val="24"/>
        </w:rPr>
        <w:fldChar w:fldCharType="begin"/>
      </w:r>
      <w:r w:rsidR="00CC0E34">
        <w:rPr>
          <w:rFonts w:ascii="Times New Roman" w:hAnsi="Times New Roman" w:cs="Times New Roman"/>
          <w:szCs w:val="24"/>
        </w:rPr>
        <w:instrText xml:space="preserve"> ADDIN EN.CITE &lt;EndNote&gt;&lt;Cite&gt;&lt;Author&gt;Standley&lt;/Author&gt;&lt;Year&gt;2012&lt;/Year&gt;&lt;RecNum&gt;94&lt;/RecNum&gt;&lt;DisplayText&gt;[49]&lt;/DisplayText&gt;&lt;record&gt;&lt;rec-number&gt;94&lt;/rec-number&gt;&lt;foreign-keys&gt;&lt;key app="EN" db-id="29p9fwpevvpxtjedt5svz2s1e2afa2w2zptw" timestamp="1545478653"&gt;94&lt;/key&gt;&lt;/foreign-keys&gt;&lt;ref-type name="Journal Article"&gt;17&lt;/ref-type&gt;&lt;contributors&gt;&lt;authors&gt;&lt;author&gt;Standley, C. J.&lt;/author&gt;&lt;author&gt;Mugisha, L.&lt;/author&gt;&lt;author&gt;Dobson, A. P.&lt;/author&gt;&lt;author&gt;Stothard, J. R.&lt;/author&gt;&lt;/authors&gt;&lt;/contributors&gt;&lt;titles&gt;&lt;title&gt;Zoonotic schistosomiasis in non-human primates: past, present and future activities at the human-wildlife interface in Africa&lt;/title&gt;&lt;secondary-title&gt;Journal of Helminthology&lt;/secondary-title&gt;&lt;/titles&gt;&lt;periodical&gt;&lt;full-title&gt;Journal of Helminthology&lt;/full-title&gt;&lt;/periodical&gt;&lt;pages&gt;131-140&lt;/pages&gt;&lt;volume&gt;86&lt;/volume&gt;&lt;number&gt;2&lt;/number&gt;&lt;dates&gt;&lt;year&gt;2012&lt;/year&gt;&lt;pub-dates&gt;&lt;date&gt;Jun&lt;/date&gt;&lt;/pub-dates&gt;&lt;/dates&gt;&lt;isbn&gt;0022-149X&lt;/isbn&gt;&lt;accession-num&gt;WOS:000303891800001&lt;/accession-num&gt;&lt;urls&gt;&lt;related-urls&gt;&lt;url&gt;&amp;lt;Go to ISI&amp;gt;://WOS:000303891800001&lt;/url&gt;&lt;/related-urls&gt;&lt;/urls&gt;&lt;electronic-resource-num&gt;10.1017/s0022149x12000028&lt;/electronic-resource-num&gt;&lt;/record&gt;&lt;/Cite&gt;&lt;/EndNote&gt;</w:instrText>
      </w:r>
      <w:r w:rsidR="00E85C25" w:rsidRPr="003B4F58">
        <w:rPr>
          <w:rFonts w:ascii="Times New Roman" w:hAnsi="Times New Roman" w:cs="Times New Roman"/>
          <w:szCs w:val="24"/>
        </w:rPr>
        <w:fldChar w:fldCharType="separate"/>
      </w:r>
      <w:r w:rsidR="00CC0E34">
        <w:rPr>
          <w:rFonts w:ascii="Times New Roman" w:hAnsi="Times New Roman" w:cs="Times New Roman"/>
          <w:noProof/>
          <w:szCs w:val="24"/>
        </w:rPr>
        <w:t>[49]</w:t>
      </w:r>
      <w:r w:rsidR="00E85C25" w:rsidRPr="003B4F58">
        <w:rPr>
          <w:rFonts w:ascii="Times New Roman" w:hAnsi="Times New Roman" w:cs="Times New Roman"/>
          <w:szCs w:val="24"/>
        </w:rPr>
        <w:fldChar w:fldCharType="end"/>
      </w:r>
      <w:r w:rsidR="00E85C25" w:rsidRPr="003B4F58">
        <w:rPr>
          <w:rFonts w:ascii="Times New Roman" w:hAnsi="Times New Roman" w:cs="Times New Roman"/>
          <w:szCs w:val="24"/>
        </w:rPr>
        <w:t>.</w:t>
      </w:r>
      <w:r w:rsidR="00B53FFA" w:rsidRPr="003B4F58">
        <w:rPr>
          <w:rFonts w:ascii="Times New Roman" w:hAnsi="Times New Roman" w:cs="Times New Roman"/>
          <w:szCs w:val="24"/>
        </w:rPr>
        <w:t xml:space="preserve"> Using </w:t>
      </w:r>
      <w:proofErr w:type="spellStart"/>
      <w:r w:rsidR="00B53FFA" w:rsidRPr="003B4F58">
        <w:rPr>
          <w:rFonts w:ascii="Times New Roman" w:hAnsi="Times New Roman" w:cs="Times New Roman"/>
          <w:szCs w:val="24"/>
        </w:rPr>
        <w:t>rtPCR</w:t>
      </w:r>
      <w:proofErr w:type="spellEnd"/>
      <w:r w:rsidR="00B53FFA" w:rsidRPr="003B4F58">
        <w:rPr>
          <w:rFonts w:ascii="Times New Roman" w:hAnsi="Times New Roman" w:cs="Times New Roman"/>
          <w:szCs w:val="24"/>
        </w:rPr>
        <w:t xml:space="preserve"> with </w:t>
      </w:r>
      <w:proofErr w:type="spellStart"/>
      <w:r w:rsidR="00B53FFA" w:rsidRPr="003B4F58">
        <w:rPr>
          <w:rFonts w:ascii="Times New Roman" w:hAnsi="Times New Roman" w:cs="Times New Roman"/>
          <w:szCs w:val="24"/>
        </w:rPr>
        <w:t>Taqman</w:t>
      </w:r>
      <w:proofErr w:type="spellEnd"/>
      <w:r w:rsidR="00B53FFA" w:rsidRPr="003B4F58">
        <w:rPr>
          <w:rFonts w:ascii="Times New Roman" w:hAnsi="Times New Roman" w:cs="Times New Roman"/>
          <w:szCs w:val="24"/>
        </w:rPr>
        <w:t xml:space="preserve">® probes for </w:t>
      </w:r>
      <w:r w:rsidR="00B53FFA" w:rsidRPr="003B4F58">
        <w:rPr>
          <w:rFonts w:ascii="Times New Roman" w:hAnsi="Times New Roman" w:cs="Times New Roman"/>
          <w:i/>
          <w:szCs w:val="24"/>
        </w:rPr>
        <w:t xml:space="preserve">Schistosoma </w:t>
      </w:r>
      <w:r w:rsidR="00B53FFA" w:rsidRPr="003B4F58">
        <w:rPr>
          <w:rFonts w:ascii="Times New Roman" w:hAnsi="Times New Roman" w:cs="Times New Roman"/>
          <w:szCs w:val="24"/>
        </w:rPr>
        <w:t xml:space="preserve">boosts the diagnostic repertoire for detection of human and zoonotic schistosomiasis </w:t>
      </w:r>
      <w:r w:rsidR="00B53FFA" w:rsidRPr="003B4F58">
        <w:rPr>
          <w:rFonts w:ascii="Times New Roman" w:hAnsi="Times New Roman" w:cs="Times New Roman"/>
          <w:szCs w:val="24"/>
        </w:rPr>
        <w:fldChar w:fldCharType="begin">
          <w:fldData xml:space="preserve">PEVuZE5vdGU+PENpdGU+PEF1dGhvcj5BbC1TaGVocmk8L0F1dGhvcj48WWVhcj4yMDE4PC9ZZWFy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</w:fldData>
        </w:fldChar>
      </w:r>
      <w:r w:rsidR="00CC0E34">
        <w:rPr>
          <w:rFonts w:ascii="Times New Roman" w:hAnsi="Times New Roman" w:cs="Times New Roman"/>
          <w:szCs w:val="24"/>
        </w:rPr>
        <w:instrText xml:space="preserve"> ADDIN EN.CITE </w:instrText>
      </w:r>
      <w:r w:rsidR="00CC0E34">
        <w:rPr>
          <w:rFonts w:ascii="Times New Roman" w:hAnsi="Times New Roman" w:cs="Times New Roman"/>
          <w:szCs w:val="24"/>
        </w:rPr>
        <w:fldChar w:fldCharType="begin">
          <w:fldData xml:space="preserve">PEVuZE5vdGU+PENpdGU+PEF1dGhvcj5BbC1TaGVocmk8L0F1dGhvcj48WWVhcj4yMDE4PC9ZZWFy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</w:fldData>
        </w:fldChar>
      </w:r>
      <w:r w:rsidR="00CC0E34">
        <w:rPr>
          <w:rFonts w:ascii="Times New Roman" w:hAnsi="Times New Roman" w:cs="Times New Roman"/>
          <w:szCs w:val="24"/>
        </w:rPr>
        <w:instrText xml:space="preserve"> ADDIN EN.CITE.DATA </w:instrText>
      </w:r>
      <w:r w:rsidR="00CC0E34">
        <w:rPr>
          <w:rFonts w:ascii="Times New Roman" w:hAnsi="Times New Roman" w:cs="Times New Roman"/>
          <w:szCs w:val="24"/>
        </w:rPr>
      </w:r>
      <w:r w:rsidR="00CC0E34">
        <w:rPr>
          <w:rFonts w:ascii="Times New Roman" w:hAnsi="Times New Roman" w:cs="Times New Roman"/>
          <w:szCs w:val="24"/>
        </w:rPr>
        <w:fldChar w:fldCharType="end"/>
      </w:r>
      <w:r w:rsidR="00B53FFA" w:rsidRPr="003B4F58">
        <w:rPr>
          <w:rFonts w:ascii="Times New Roman" w:hAnsi="Times New Roman" w:cs="Times New Roman"/>
          <w:szCs w:val="24"/>
        </w:rPr>
      </w:r>
      <w:r w:rsidR="00B53FFA" w:rsidRPr="003B4F58">
        <w:rPr>
          <w:rFonts w:ascii="Times New Roman" w:hAnsi="Times New Roman" w:cs="Times New Roman"/>
          <w:szCs w:val="24"/>
        </w:rPr>
        <w:fldChar w:fldCharType="separate"/>
      </w:r>
      <w:r w:rsidR="00CC0E34">
        <w:rPr>
          <w:rFonts w:ascii="Times New Roman" w:hAnsi="Times New Roman" w:cs="Times New Roman"/>
          <w:noProof/>
          <w:szCs w:val="24"/>
        </w:rPr>
        <w:t>[47, 50]</w:t>
      </w:r>
      <w:r w:rsidR="00B53FFA" w:rsidRPr="003B4F58">
        <w:rPr>
          <w:rFonts w:ascii="Times New Roman" w:hAnsi="Times New Roman" w:cs="Times New Roman"/>
          <w:szCs w:val="24"/>
        </w:rPr>
        <w:fldChar w:fldCharType="end"/>
      </w:r>
      <w:r w:rsidR="00856582" w:rsidRPr="003B4F58">
        <w:rPr>
          <w:rFonts w:ascii="Times New Roman" w:hAnsi="Times New Roman" w:cs="Times New Roman"/>
          <w:szCs w:val="24"/>
        </w:rPr>
        <w:t xml:space="preserve"> and could be also applied in non-human primate sampling</w:t>
      </w:r>
      <w:r w:rsidR="00B53FFA" w:rsidRPr="003B4F58">
        <w:rPr>
          <w:rFonts w:ascii="Times New Roman" w:hAnsi="Times New Roman" w:cs="Times New Roman"/>
          <w:szCs w:val="24"/>
        </w:rPr>
        <w:t>.</w:t>
      </w:r>
      <w:r w:rsidR="007205D9" w:rsidRPr="003B4F58">
        <w:rPr>
          <w:rFonts w:ascii="Times New Roman" w:hAnsi="Times New Roman" w:cs="Times New Roman"/>
          <w:szCs w:val="24"/>
        </w:rPr>
        <w:t xml:space="preserve"> </w:t>
      </w:r>
    </w:p>
    <w:p w14:paraId="189E3155" w14:textId="77777777" w:rsidR="003B4F58" w:rsidRDefault="003B4F58" w:rsidP="003B4F58">
      <w:pPr>
        <w:spacing w:before="0" w:beforeAutospacing="0" w:after="0" w:afterAutospacing="0" w:line="480" w:lineRule="auto"/>
        <w:ind w:right="0"/>
        <w:rPr>
          <w:rFonts w:ascii="Times New Roman" w:hAnsi="Times New Roman" w:cs="Times New Roman"/>
          <w:noProof/>
          <w:szCs w:val="24"/>
        </w:rPr>
      </w:pPr>
      <w:bookmarkStart w:id="17" w:name="_Hlk2103854"/>
    </w:p>
    <w:p w14:paraId="0D3F7938" w14:textId="784FCD06" w:rsidR="003B4F58" w:rsidRDefault="007205D9" w:rsidP="002E0567">
      <w:pPr>
        <w:spacing w:before="0" w:beforeAutospacing="0" w:after="0" w:afterAutospacing="0" w:line="480" w:lineRule="auto"/>
        <w:ind w:right="0"/>
        <w:rPr>
          <w:rFonts w:ascii="Times New Roman" w:hAnsi="Times New Roman" w:cs="Times New Roman"/>
          <w:color w:val="000000" w:themeColor="text1"/>
          <w:szCs w:val="24"/>
        </w:rPr>
      </w:pPr>
      <w:r w:rsidRPr="003B4F58">
        <w:rPr>
          <w:rFonts w:ascii="Times New Roman" w:hAnsi="Times New Roman" w:cs="Times New Roman"/>
          <w:noProof/>
          <w:szCs w:val="24"/>
        </w:rPr>
        <w:t xml:space="preserve">Although faecal sampling is a routine activity of the national control programme for bilharzia and intestinal worms over a decade </w:t>
      </w:r>
      <w:r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&lt;EndNote&gt;&lt;Cite&gt;&lt;Author&gt;Adriko&lt;/Author&gt;&lt;Year&gt;2018&lt;/Year&gt;&lt;RecNum&gt;106&lt;/RecNum&gt;&lt;DisplayText&gt;[51]&lt;/DisplayText&gt;&lt;record&gt;&lt;rec-number&gt;106&lt;/rec-number&gt;&lt;foreign-keys&gt;&lt;key app="EN" db-id="29p9fwpevvpxtjedt5svz2s1e2afa2w2zptw" timestamp="1551211279"&gt;106&lt;/key&gt;&lt;/foreign-keys&gt;&lt;ref-type name="Journal Article"&gt;17&lt;/ref-type&gt;&lt;contributors&gt;&lt;authors&gt;&lt;author&gt;Adriko, M.&lt;/author&gt;&lt;author&gt;Tinkitina, B.&lt;/author&gt;&lt;author&gt;Arinaitwe, M.&lt;/author&gt;&lt;author&gt;Kabatereine, N. B.&lt;/author&gt;&lt;author&gt;Nanyunja, M.&lt;/author&gt;&lt;author&gt;Tukahebwa, E. M.&lt;/author&gt;&lt;/authors&gt;&lt;/contributors&gt;&lt;titles&gt;&lt;title&gt;Impact of a national deworming campaign on the prevalence of soil-transmitted helminthiasis in Uganda (2004-2016): Implications for national control programs&lt;/title&gt;&lt;secondary-title&gt;Plos Neglected Tropical Diseases&lt;/secondary-title&gt;&lt;/titles&gt;&lt;periodical&gt;&lt;full-title&gt;Plos Neglected Tropical Diseases&lt;/full-title&gt;&lt;/periodical&gt;&lt;volume&gt;12&lt;/volume&gt;&lt;number&gt;7&lt;/number&gt;&lt;dates&gt;&lt;year&gt;2018&lt;/year&gt;&lt;pub-dates&gt;&lt;date&gt;Jul&lt;/date&gt;&lt;/pub-dates&gt;&lt;/dates&gt;&lt;isbn&gt;1935-2735&lt;/isbn&gt;&lt;accession-num&gt;WOS:000440495700009&lt;/accession-num&gt;&lt;urls&gt;&lt;related-urls&gt;&lt;url&gt;&amp;lt;Go to ISI&amp;gt;://WOS:000440495700009&lt;/url&gt;&lt;/related-urls&gt;&lt;/urls&gt;&lt;custom7&gt;e0006520&lt;/custom7&gt;&lt;electronic-resource-num&gt;10.1371/journal.pntd.0006520&lt;/electronic-resource-num&gt;&lt;/record&gt;&lt;/Cite&gt;&lt;/EndNote&gt;</w:instrText>
      </w:r>
      <w:r w:rsidRPr="003B4F58">
        <w:rPr>
          <w:rFonts w:ascii="Times New Roman" w:hAnsi="Times New Roman" w:cs="Times New Roman"/>
          <w:noProof/>
          <w:szCs w:val="24"/>
        </w:rPr>
        <w:fldChar w:fldCharType="separate"/>
      </w:r>
      <w:r w:rsidR="00CC0E34">
        <w:rPr>
          <w:rFonts w:ascii="Times New Roman" w:hAnsi="Times New Roman" w:cs="Times New Roman"/>
          <w:noProof/>
          <w:szCs w:val="24"/>
        </w:rPr>
        <w:t>[51]</w:t>
      </w:r>
      <w:r w:rsidRPr="003B4F58">
        <w:rPr>
          <w:rFonts w:ascii="Times New Roman" w:hAnsi="Times New Roman" w:cs="Times New Roman"/>
          <w:noProof/>
          <w:szCs w:val="24"/>
        </w:rPr>
        <w:fldChar w:fldCharType="end"/>
      </w:r>
      <w:r w:rsidRPr="003B4F58">
        <w:rPr>
          <w:rFonts w:ascii="Times New Roman" w:hAnsi="Times New Roman" w:cs="Times New Roman"/>
          <w:noProof/>
          <w:szCs w:val="24"/>
        </w:rPr>
        <w:t xml:space="preserve">, </w:t>
      </w:r>
      <w:bookmarkEnd w:id="17"/>
      <w:r w:rsidR="00B53FFA" w:rsidRPr="003B4F58">
        <w:rPr>
          <w:rFonts w:ascii="Times New Roman" w:hAnsi="Times New Roman" w:cs="Times New Roman"/>
          <w:noProof/>
          <w:szCs w:val="24"/>
        </w:rPr>
        <w:t xml:space="preserve">an immediate drawback in the use of EPF </w:t>
      </w:r>
      <w:r w:rsidR="00521CD2" w:rsidRPr="003B4F58">
        <w:rPr>
          <w:rFonts w:ascii="Times New Roman" w:hAnsi="Times New Roman" w:cs="Times New Roman"/>
          <w:noProof/>
          <w:szCs w:val="24"/>
        </w:rPr>
        <w:t>sampling is the need for a labor</w:t>
      </w:r>
      <w:r w:rsidR="00B53FFA" w:rsidRPr="003B4F58">
        <w:rPr>
          <w:rFonts w:ascii="Times New Roman" w:hAnsi="Times New Roman" w:cs="Times New Roman"/>
          <w:noProof/>
          <w:szCs w:val="24"/>
        </w:rPr>
        <w:t>atory setting, future a</w:t>
      </w:r>
      <w:r w:rsidR="00EB2AA7" w:rsidRPr="003B4F58">
        <w:rPr>
          <w:rFonts w:ascii="Times New Roman" w:hAnsi="Times New Roman" w:cs="Times New Roman"/>
          <w:noProof/>
          <w:szCs w:val="24"/>
        </w:rPr>
        <w:t>dvances in handheld rtPCR equipment may provide a</w:t>
      </w:r>
      <w:r w:rsidR="00B53FFA" w:rsidRPr="003B4F58">
        <w:rPr>
          <w:rFonts w:ascii="Times New Roman" w:hAnsi="Times New Roman" w:cs="Times New Roman"/>
          <w:noProof/>
          <w:szCs w:val="24"/>
        </w:rPr>
        <w:t>n</w:t>
      </w:r>
      <w:r w:rsidR="00EB2AA7" w:rsidRPr="003B4F58">
        <w:rPr>
          <w:rFonts w:ascii="Times New Roman" w:hAnsi="Times New Roman" w:cs="Times New Roman"/>
          <w:noProof/>
          <w:szCs w:val="24"/>
        </w:rPr>
        <w:t xml:space="preserve"> </w:t>
      </w:r>
      <w:r w:rsidR="00B53FFA" w:rsidRPr="003B4F58">
        <w:rPr>
          <w:rFonts w:ascii="Times New Roman" w:hAnsi="Times New Roman" w:cs="Times New Roman"/>
          <w:noProof/>
          <w:szCs w:val="24"/>
        </w:rPr>
        <w:t>alternative</w:t>
      </w:r>
      <w:r w:rsidR="007231B2" w:rsidRPr="003B4F58">
        <w:rPr>
          <w:rFonts w:ascii="Times New Roman" w:hAnsi="Times New Roman" w:cs="Times New Roman"/>
          <w:noProof/>
          <w:szCs w:val="24"/>
        </w:rPr>
        <w:t xml:space="preserve"> avenue by which </w:t>
      </w:r>
      <w:r w:rsidR="00EB2AA7" w:rsidRPr="003B4F58">
        <w:rPr>
          <w:rFonts w:ascii="Times New Roman" w:hAnsi="Times New Roman" w:cs="Times New Roman"/>
          <w:noProof/>
          <w:szCs w:val="24"/>
        </w:rPr>
        <w:t xml:space="preserve">EPF sampling </w:t>
      </w:r>
      <w:r w:rsidR="007231B2" w:rsidRPr="003B4F58">
        <w:rPr>
          <w:rFonts w:ascii="Times New Roman" w:hAnsi="Times New Roman" w:cs="Times New Roman"/>
          <w:noProof/>
          <w:szCs w:val="24"/>
        </w:rPr>
        <w:t>become</w:t>
      </w:r>
      <w:r w:rsidR="00EB2AA7" w:rsidRPr="003B4F58">
        <w:rPr>
          <w:rFonts w:ascii="Times New Roman" w:hAnsi="Times New Roman" w:cs="Times New Roman"/>
          <w:noProof/>
          <w:szCs w:val="24"/>
        </w:rPr>
        <w:t>s</w:t>
      </w:r>
      <w:r w:rsidR="007231B2" w:rsidRPr="003B4F58">
        <w:rPr>
          <w:rFonts w:ascii="Times New Roman" w:hAnsi="Times New Roman" w:cs="Times New Roman"/>
          <w:noProof/>
          <w:szCs w:val="24"/>
        </w:rPr>
        <w:t xml:space="preserve"> more portable and affordable in field conditions </w:t>
      </w:r>
      <w:r w:rsidR="007231B2" w:rsidRPr="003B4F58">
        <w:rPr>
          <w:rFonts w:ascii="Times New Roman" w:hAnsi="Times New Roman" w:cs="Times New Roman"/>
          <w:noProof/>
          <w:szCs w:val="24"/>
        </w:rPr>
        <w:fldChar w:fldCharType="begin">
          <w:fldData xml:space="preserve">PEVuZE5vdGU+PENpdGU+PEF1dGhvcj5BaHJiZXJnPC9BdXRob3I+PFllYXI+MjAxNjwvWWVhcj48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</w:fldData>
        </w:fldChar>
      </w:r>
      <w:r w:rsidR="00CC0E34">
        <w:rPr>
          <w:rFonts w:ascii="Times New Roman" w:hAnsi="Times New Roman" w:cs="Times New Roman"/>
          <w:noProof/>
          <w:szCs w:val="24"/>
        </w:rPr>
        <w:instrText xml:space="preserve"> ADDIN EN.CITE </w:instrText>
      </w:r>
      <w:r w:rsidR="00CC0E34">
        <w:rPr>
          <w:rFonts w:ascii="Times New Roman" w:hAnsi="Times New Roman" w:cs="Times New Roman"/>
          <w:noProof/>
          <w:szCs w:val="24"/>
        </w:rPr>
        <w:fldChar w:fldCharType="begin">
          <w:fldData xml:space="preserve">PEVuZE5vdGU+PENpdGU+PEF1dGhvcj5BaHJiZXJnPC9BdXRob3I+PFllYXI+MjAxNjwvWWVhcj48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</w:fldData>
        </w:fldChar>
      </w:r>
      <w:r w:rsidR="00CC0E34">
        <w:rPr>
          <w:rFonts w:ascii="Times New Roman" w:hAnsi="Times New Roman" w:cs="Times New Roman"/>
          <w:noProof/>
          <w:szCs w:val="24"/>
        </w:rPr>
        <w:instrText xml:space="preserve"> ADDIN EN.CITE.DATA </w:instrText>
      </w:r>
      <w:r w:rsidR="00CC0E34">
        <w:rPr>
          <w:rFonts w:ascii="Times New Roman" w:hAnsi="Times New Roman" w:cs="Times New Roman"/>
          <w:noProof/>
          <w:szCs w:val="24"/>
        </w:rPr>
      </w:r>
      <w:r w:rsidR="00CC0E34">
        <w:rPr>
          <w:rFonts w:ascii="Times New Roman" w:hAnsi="Times New Roman" w:cs="Times New Roman"/>
          <w:noProof/>
          <w:szCs w:val="24"/>
        </w:rPr>
        <w:fldChar w:fldCharType="end"/>
      </w:r>
      <w:r w:rsidR="007231B2" w:rsidRPr="003B4F58">
        <w:rPr>
          <w:rFonts w:ascii="Times New Roman" w:hAnsi="Times New Roman" w:cs="Times New Roman"/>
          <w:noProof/>
          <w:szCs w:val="24"/>
        </w:rPr>
      </w:r>
      <w:r w:rsidR="007231B2" w:rsidRPr="003B4F58">
        <w:rPr>
          <w:rFonts w:ascii="Times New Roman" w:hAnsi="Times New Roman" w:cs="Times New Roman"/>
          <w:noProof/>
          <w:szCs w:val="24"/>
        </w:rPr>
        <w:fldChar w:fldCharType="separate"/>
      </w:r>
      <w:r w:rsidR="00CC0E34">
        <w:rPr>
          <w:rFonts w:ascii="Times New Roman" w:hAnsi="Times New Roman" w:cs="Times New Roman"/>
          <w:noProof/>
          <w:szCs w:val="24"/>
        </w:rPr>
        <w:t>[11, 52, 53]</w:t>
      </w:r>
      <w:r w:rsidR="007231B2" w:rsidRPr="003B4F58">
        <w:rPr>
          <w:rFonts w:ascii="Times New Roman" w:hAnsi="Times New Roman" w:cs="Times New Roman"/>
          <w:noProof/>
          <w:szCs w:val="24"/>
        </w:rPr>
        <w:fldChar w:fldCharType="end"/>
      </w:r>
      <w:r w:rsidR="007231B2" w:rsidRPr="003B4F58">
        <w:rPr>
          <w:rFonts w:ascii="Times New Roman" w:hAnsi="Times New Roman" w:cs="Times New Roman"/>
          <w:noProof/>
          <w:szCs w:val="24"/>
        </w:rPr>
        <w:t>. What is evident from our results is that</w:t>
      </w:r>
      <w:r w:rsidR="00EB2AA7" w:rsidRPr="003B4F58">
        <w:rPr>
          <w:rFonts w:ascii="Times New Roman" w:hAnsi="Times New Roman" w:cs="Times New Roman"/>
          <w:noProof/>
          <w:szCs w:val="24"/>
        </w:rPr>
        <w:t xml:space="preserve"> EPF sampling of </w:t>
      </w:r>
      <w:r w:rsidR="00EB2AA7" w:rsidRPr="003B4F58">
        <w:rPr>
          <w:rFonts w:ascii="Times New Roman" w:hAnsi="Times New Roman" w:cs="Times New Roman"/>
          <w:i/>
          <w:noProof/>
          <w:szCs w:val="24"/>
        </w:rPr>
        <w:t>Plasmodium</w:t>
      </w:r>
      <w:r w:rsidR="00EB2AA7" w:rsidRPr="003B4F58">
        <w:rPr>
          <w:rFonts w:ascii="Times New Roman" w:hAnsi="Times New Roman" w:cs="Times New Roman"/>
          <w:noProof/>
          <w:szCs w:val="24"/>
        </w:rPr>
        <w:t xml:space="preserve"> infections in school children in t</w:t>
      </w:r>
      <w:r w:rsidR="00521CD2" w:rsidRPr="003B4F58">
        <w:rPr>
          <w:rFonts w:ascii="Times New Roman" w:hAnsi="Times New Roman" w:cs="Times New Roman"/>
          <w:noProof/>
          <w:szCs w:val="24"/>
        </w:rPr>
        <w:t>his high transmission setting provides</w:t>
      </w:r>
      <w:r w:rsidR="00EB2AA7" w:rsidRPr="003B4F58">
        <w:rPr>
          <w:rFonts w:ascii="Times New Roman" w:hAnsi="Times New Roman" w:cs="Times New Roman"/>
          <w:noProof/>
          <w:szCs w:val="24"/>
        </w:rPr>
        <w:t xml:space="preserve"> information </w:t>
      </w:r>
      <w:r w:rsidR="00521CD2" w:rsidRPr="003B4F58">
        <w:rPr>
          <w:rFonts w:ascii="Times New Roman" w:hAnsi="Times New Roman" w:cs="Times New Roman"/>
          <w:noProof/>
          <w:szCs w:val="24"/>
        </w:rPr>
        <w:t xml:space="preserve">without </w:t>
      </w:r>
      <w:r w:rsidR="00EB2AA7" w:rsidRPr="003B4F58">
        <w:rPr>
          <w:rFonts w:ascii="Times New Roman" w:hAnsi="Times New Roman" w:cs="Times New Roman"/>
          <w:noProof/>
          <w:szCs w:val="24"/>
        </w:rPr>
        <w:t xml:space="preserve">invasive sampling. </w:t>
      </w:r>
      <w:r w:rsidR="00521CD2" w:rsidRPr="003B4F58">
        <w:rPr>
          <w:rFonts w:ascii="Times New Roman" w:hAnsi="Times New Roman" w:cs="Times New Roman"/>
          <w:noProof/>
          <w:szCs w:val="24"/>
        </w:rPr>
        <w:t>Similarly, i</w:t>
      </w:r>
      <w:r w:rsidR="000F1AAA" w:rsidRPr="003B4F58">
        <w:rPr>
          <w:rFonts w:ascii="Times New Roman" w:hAnsi="Times New Roman" w:cs="Times New Roman"/>
          <w:noProof/>
          <w:szCs w:val="24"/>
        </w:rPr>
        <w:t>t has been shown that EPF sampling can shed light on the occurrence of oth</w:t>
      </w:r>
      <w:r w:rsidR="00521CD2" w:rsidRPr="003B4F58">
        <w:rPr>
          <w:rFonts w:ascii="Times New Roman" w:hAnsi="Times New Roman" w:cs="Times New Roman"/>
          <w:noProof/>
          <w:szCs w:val="24"/>
        </w:rPr>
        <w:t xml:space="preserve">er parasites and pathogens whose nucleic acids </w:t>
      </w:r>
      <w:r w:rsidR="000F1AAA" w:rsidRPr="003B4F58">
        <w:rPr>
          <w:rFonts w:ascii="Times New Roman" w:hAnsi="Times New Roman" w:cs="Times New Roman"/>
          <w:noProof/>
          <w:szCs w:val="24"/>
        </w:rPr>
        <w:t xml:space="preserve">may be </w:t>
      </w:r>
      <w:r w:rsidR="00521CD2" w:rsidRPr="003B4F58">
        <w:rPr>
          <w:rFonts w:ascii="Times New Roman" w:hAnsi="Times New Roman" w:cs="Times New Roman"/>
          <w:noProof/>
          <w:szCs w:val="24"/>
        </w:rPr>
        <w:t xml:space="preserve">shed </w:t>
      </w:r>
      <w:r w:rsidR="000F1AAA" w:rsidRPr="003B4F58">
        <w:rPr>
          <w:rFonts w:ascii="Times New Roman" w:hAnsi="Times New Roman" w:cs="Times New Roman"/>
          <w:noProof/>
          <w:szCs w:val="24"/>
        </w:rPr>
        <w:t xml:space="preserve">in stool </w:t>
      </w:r>
      <w:r w:rsidR="000F1AAA" w:rsidRPr="003B4F58">
        <w:rPr>
          <w:rFonts w:ascii="Times New Roman" w:hAnsi="Times New Roman" w:cs="Times New Roman"/>
          <w:noProof/>
          <w:szCs w:val="24"/>
        </w:rPr>
        <w:fldChar w:fldCharType="begin"/>
      </w:r>
      <w:r w:rsidR="00CC0E34">
        <w:rPr>
          <w:rFonts w:ascii="Times New Roman" w:hAnsi="Times New Roman" w:cs="Times New Roman"/>
          <w:noProof/>
          <w:szCs w:val="24"/>
        </w:rPr>
        <w:instrText xml:space="preserve"> ADDIN EN.CITE &lt;EndNote&gt;&lt;Cite&gt;&lt;Author&gt;Cunningham&lt;/Author&gt;&lt;Year&gt;2018&lt;/Year&gt;&lt;RecNum&gt;84&lt;/RecNum&gt;&lt;DisplayText&gt;[24]&lt;/DisplayText&gt;&lt;record&gt;&lt;rec-number&gt;84&lt;/rec-number&gt;&lt;foreign-keys&gt;&lt;key app="EN" db-id="29p9fwpevvpxtjedt5svz2s1e2afa2w2zptw" timestamp="1545427755"&gt;84&lt;/key&gt;&lt;/foreign-keys&gt;&lt;ref-type name="Journal Article"&gt;17&lt;/ref-type&gt;&lt;contributors&gt;&lt;authors&gt;&lt;author&gt;Cunningham, L. J.&lt;/author&gt;&lt;author&gt;Odoom, J.&lt;/author&gt;&lt;author&gt;Pratt, D.&lt;/author&gt;&lt;author&gt;Boatemaa, L.&lt;/author&gt;&lt;author&gt;Asante-Ntim, N.&lt;/author&gt;&lt;author&gt;Attiku, K.&lt;/author&gt;&lt;author&gt;Banahene, B.&lt;/author&gt;&lt;author&gt;Osei-Atweneboana, M.&lt;/author&gt;&lt;author&gt;Verweij, J. J.&lt;/author&gt;&lt;author&gt;Molyneux, D.&lt;/author&gt;&lt;author&gt;Stothard, R. J.&lt;/author&gt;&lt;author&gt;Adams, E. R.&lt;/author&gt;&lt;/authors&gt;&lt;/contributors&gt;&lt;titles&gt;&lt;title&gt;Expanding molecular diagnostics of helminthiasis: Piloting use of the GPLN platform for surveillance of soil transmitted helminthiasis and schistosomiasis in Ghana&lt;/title&gt;&lt;secondary-title&gt;Plos Neglected Tropical Diseases&lt;/secondary-title&gt;&lt;/titles&gt;&lt;periodical&gt;&lt;full-title&gt;Plos Neglected Tropical Diseases&lt;/full-title&gt;&lt;/periodical&gt;&lt;volume&gt;12&lt;/volume&gt;&lt;number&gt;1&lt;/number&gt;&lt;dates&gt;&lt;year&gt;2018&lt;/year&gt;&lt;pub-dates&gt;&lt;date&gt;Jan&lt;/date&gt;&lt;/pub-dates&gt;&lt;/dates&gt;&lt;isbn&gt;1935-2735&lt;/isbn&gt;&lt;accession-num&gt;WOS:000424022700018&lt;/accession-num&gt;&lt;urls&gt;&lt;related-urls&gt;&lt;url&gt;&amp;lt;Go to ISI&amp;gt;://WOS:000424022700018&lt;/url&gt;&lt;/related-urls&gt;&lt;/urls&gt;&lt;custom7&gt;e0006129&lt;/custom7&gt;&lt;electronic-resource-num&gt;10.1371/journal.pntd.0006129&lt;/electronic-resource-num&gt;&lt;/record&gt;&lt;/Cite&gt;&lt;/EndNote&gt;</w:instrText>
      </w:r>
      <w:r w:rsidR="000F1AAA" w:rsidRPr="003B4F58">
        <w:rPr>
          <w:rFonts w:ascii="Times New Roman" w:hAnsi="Times New Roman" w:cs="Times New Roman"/>
          <w:noProof/>
          <w:szCs w:val="24"/>
        </w:rPr>
        <w:fldChar w:fldCharType="separate"/>
      </w:r>
      <w:r w:rsidR="00CC0E34">
        <w:rPr>
          <w:rFonts w:ascii="Times New Roman" w:hAnsi="Times New Roman" w:cs="Times New Roman"/>
          <w:noProof/>
          <w:szCs w:val="24"/>
        </w:rPr>
        <w:t>[24]</w:t>
      </w:r>
      <w:r w:rsidR="000F1AAA" w:rsidRPr="003B4F58">
        <w:rPr>
          <w:rFonts w:ascii="Times New Roman" w:hAnsi="Times New Roman" w:cs="Times New Roman"/>
          <w:noProof/>
          <w:szCs w:val="24"/>
        </w:rPr>
        <w:fldChar w:fldCharType="end"/>
      </w:r>
      <w:r w:rsidR="000F1AAA" w:rsidRPr="003B4F58">
        <w:rPr>
          <w:rFonts w:ascii="Times New Roman" w:hAnsi="Times New Roman" w:cs="Times New Roman"/>
          <w:noProof/>
          <w:szCs w:val="24"/>
        </w:rPr>
        <w:t>. Such passive collection of stools</w:t>
      </w:r>
      <w:r w:rsidR="00521CD2" w:rsidRPr="003B4F58">
        <w:rPr>
          <w:rFonts w:ascii="Times New Roman" w:hAnsi="Times New Roman" w:cs="Times New Roman"/>
          <w:noProof/>
          <w:szCs w:val="24"/>
        </w:rPr>
        <w:t>,</w:t>
      </w:r>
      <w:r w:rsidR="000F1AAA" w:rsidRPr="003B4F58">
        <w:rPr>
          <w:rFonts w:ascii="Times New Roman" w:hAnsi="Times New Roman" w:cs="Times New Roman"/>
          <w:noProof/>
          <w:szCs w:val="24"/>
        </w:rPr>
        <w:t xml:space="preserve"> or targetted collection</w:t>
      </w:r>
      <w:r w:rsidR="00521CD2" w:rsidRPr="003B4F58">
        <w:rPr>
          <w:rFonts w:ascii="Times New Roman" w:hAnsi="Times New Roman" w:cs="Times New Roman"/>
          <w:noProof/>
          <w:szCs w:val="24"/>
        </w:rPr>
        <w:t xml:space="preserve"> for faecal parasites,</w:t>
      </w:r>
      <w:r w:rsidR="000F1AAA" w:rsidRPr="003B4F58">
        <w:rPr>
          <w:rFonts w:ascii="Times New Roman" w:hAnsi="Times New Roman" w:cs="Times New Roman"/>
          <w:noProof/>
          <w:szCs w:val="24"/>
        </w:rPr>
        <w:t xml:space="preserve"> could aid in developing a general </w:t>
      </w:r>
      <w:r w:rsidR="000F1AAA" w:rsidRPr="003B4F58">
        <w:rPr>
          <w:rFonts w:ascii="Times New Roman" w:hAnsi="Times New Roman" w:cs="Times New Roman"/>
          <w:color w:val="000000" w:themeColor="text1"/>
          <w:szCs w:val="24"/>
        </w:rPr>
        <w:t>moni</w:t>
      </w:r>
      <w:r w:rsidR="00521CD2" w:rsidRPr="003B4F58">
        <w:rPr>
          <w:rFonts w:ascii="Times New Roman" w:hAnsi="Times New Roman" w:cs="Times New Roman"/>
          <w:color w:val="000000" w:themeColor="text1"/>
          <w:szCs w:val="24"/>
        </w:rPr>
        <w:t>toring and surveillance platform</w:t>
      </w:r>
      <w:bookmarkStart w:id="18" w:name="_Hlk2100001"/>
      <w:r w:rsidR="00521CD2" w:rsidRPr="003B4F58">
        <w:rPr>
          <w:rFonts w:ascii="Times New Roman" w:hAnsi="Times New Roman" w:cs="Times New Roman"/>
          <w:color w:val="000000" w:themeColor="text1"/>
          <w:szCs w:val="24"/>
        </w:rPr>
        <w:t>.</w:t>
      </w:r>
      <w:r w:rsidR="00E51E30" w:rsidRPr="003B4F58">
        <w:rPr>
          <w:rFonts w:ascii="Times New Roman" w:hAnsi="Times New Roman" w:cs="Times New Roman"/>
          <w:color w:val="000000" w:themeColor="text1"/>
          <w:szCs w:val="24"/>
        </w:rPr>
        <w:t xml:space="preserve"> For example, </w:t>
      </w:r>
      <w:r w:rsidR="00A34D87" w:rsidRPr="003B4F58">
        <w:rPr>
          <w:rFonts w:ascii="Times New Roman" w:hAnsi="Times New Roman" w:cs="Times New Roman"/>
          <w:color w:val="000000" w:themeColor="text1"/>
          <w:szCs w:val="24"/>
        </w:rPr>
        <w:t xml:space="preserve">EPF sampling </w:t>
      </w:r>
      <w:r w:rsidR="00E51E30" w:rsidRPr="003B4F58">
        <w:rPr>
          <w:rFonts w:ascii="Times New Roman" w:hAnsi="Times New Roman" w:cs="Times New Roman"/>
          <w:color w:val="000000" w:themeColor="text1"/>
          <w:szCs w:val="24"/>
        </w:rPr>
        <w:t xml:space="preserve">may have future application in evaluating dynamics of malaria in schools where </w:t>
      </w:r>
      <w:r w:rsidR="00A34D87" w:rsidRPr="003B4F58">
        <w:rPr>
          <w:rFonts w:ascii="Times New Roman" w:hAnsi="Times New Roman" w:cs="Times New Roman"/>
          <w:color w:val="000000" w:themeColor="text1"/>
          <w:szCs w:val="24"/>
        </w:rPr>
        <w:t>intermittent preventive treatment</w:t>
      </w:r>
      <w:r w:rsidR="00E51E30" w:rsidRPr="003B4F58">
        <w:rPr>
          <w:rFonts w:ascii="Times New Roman" w:hAnsi="Times New Roman" w:cs="Times New Roman"/>
          <w:color w:val="000000" w:themeColor="text1"/>
          <w:szCs w:val="24"/>
        </w:rPr>
        <w:t xml:space="preserve"> has been allocated </w:t>
      </w:r>
      <w:r w:rsidR="00E51E30" w:rsidRPr="003B4F58">
        <w:rPr>
          <w:rFonts w:ascii="Times New Roman" w:hAnsi="Times New Roman" w:cs="Times New Roman"/>
          <w:color w:val="000000" w:themeColor="text1"/>
          <w:szCs w:val="24"/>
        </w:rPr>
        <w:fldChar w:fldCharType="begin"/>
      </w:r>
      <w:r w:rsidR="00CC0E34">
        <w:rPr>
          <w:rFonts w:ascii="Times New Roman" w:hAnsi="Times New Roman" w:cs="Times New Roman"/>
          <w:color w:val="000000" w:themeColor="text1"/>
          <w:szCs w:val="24"/>
        </w:rPr>
        <w:instrText xml:space="preserve"> ADDIN EN.CITE &lt;EndNote&gt;&lt;Cite&gt;&lt;Author&gt;Staedke&lt;/Author&gt;&lt;Year&gt;2018&lt;/Year&gt;&lt;RecNum&gt;102&lt;/RecNum&gt;&lt;DisplayText&gt;[54]&lt;/DisplayText&gt;&lt;record&gt;&lt;rec-number&gt;102&lt;/rec-number&gt;&lt;foreign-keys&gt;&lt;key app="EN" db-id="29p9fwpevvpxtjedt5svz2s1e2afa2w2zptw" timestamp="1551207419"&gt;102&lt;/key&gt;&lt;/foreign-keys&gt;&lt;ref-type name="Journal Article"&gt;17&lt;/ref-type&gt;&lt;contributors&gt;&lt;authors&gt;&lt;author&gt;Staedke, S. G.&lt;/author&gt;&lt;author&gt;Maiteki-Sebuguzi, C.&lt;/author&gt;&lt;author&gt;Rehman, A. M.&lt;/author&gt;&lt;author&gt;Kigozi, S. P.&lt;/author&gt;&lt;author&gt;Gonahasa, S.&lt;/author&gt;&lt;author&gt;Okiring, J.&lt;/author&gt;&lt;author&gt;Lindsay, S. W.&lt;/author&gt;&lt;author&gt;Kamya, M. R.&lt;/author&gt;&lt;author&gt;Chandler, C. I. R.&lt;/author&gt;&lt;author&gt;Dorsey, G.&lt;/author&gt;&lt;author&gt;Drakeley, C.&lt;/author&gt;&lt;/authors&gt;&lt;/contributors&gt;&lt;titles&gt;&lt;title&gt;Assessment of community-level effects of intermittent preventive treatment for malaria in schoolchildren in Jinja, Uganda (START-IPT trial): a cluster-randomised trial&lt;/title&gt;&lt;secondary-title&gt;Lancet Global Health&lt;/secondary-title&gt;&lt;/titles&gt;&lt;periodical&gt;&lt;full-title&gt;Lancet Global Health&lt;/full-title&gt;&lt;/periodical&gt;&lt;pages&gt;E668-E679&lt;/pages&gt;&lt;volume&gt;6&lt;/volume&gt;&lt;number&gt;6&lt;/number&gt;&lt;dates&gt;&lt;year&gt;2018&lt;/year&gt;&lt;pub-dates&gt;&lt;date&gt;Jun&lt;/date&gt;&lt;/pub-dates&gt;&lt;/dates&gt;&lt;isbn&gt;2214-109X&lt;/isbn&gt;&lt;accession-num&gt;WOS:000432908100021&lt;/accession-num&gt;&lt;urls&gt;&lt;related-urls&gt;&lt;url&gt;&amp;lt;Go to ISI&amp;gt;://WOS:000432908100021&lt;/url&gt;&lt;/related-urls&gt;&lt;/urls&gt;&lt;electronic-resource-num&gt;10.1016/s2214-109x(18)30126-8&lt;/electronic-resource-num&gt;&lt;/record&gt;&lt;/Cite&gt;&lt;/EndNote&gt;</w:instrText>
      </w:r>
      <w:r w:rsidR="00E51E30" w:rsidRPr="003B4F58">
        <w:rPr>
          <w:rFonts w:ascii="Times New Roman" w:hAnsi="Times New Roman" w:cs="Times New Roman"/>
          <w:color w:val="000000" w:themeColor="text1"/>
          <w:szCs w:val="24"/>
        </w:rPr>
        <w:fldChar w:fldCharType="separate"/>
      </w:r>
      <w:r w:rsidR="00CC0E34">
        <w:rPr>
          <w:rFonts w:ascii="Times New Roman" w:hAnsi="Times New Roman" w:cs="Times New Roman"/>
          <w:noProof/>
          <w:color w:val="000000" w:themeColor="text1"/>
          <w:szCs w:val="24"/>
        </w:rPr>
        <w:t>[54]</w:t>
      </w:r>
      <w:r w:rsidR="00E51E30" w:rsidRPr="003B4F58">
        <w:rPr>
          <w:rFonts w:ascii="Times New Roman" w:hAnsi="Times New Roman" w:cs="Times New Roman"/>
          <w:color w:val="000000" w:themeColor="text1"/>
          <w:szCs w:val="24"/>
        </w:rPr>
        <w:fldChar w:fldCharType="end"/>
      </w:r>
      <w:r w:rsidR="00A34D87" w:rsidRPr="003B4F58">
        <w:rPr>
          <w:rFonts w:ascii="Times New Roman" w:hAnsi="Times New Roman" w:cs="Times New Roman"/>
          <w:color w:val="000000" w:themeColor="text1"/>
          <w:szCs w:val="24"/>
        </w:rPr>
        <w:t xml:space="preserve">. </w:t>
      </w:r>
      <w:bookmarkEnd w:id="18"/>
      <w:r w:rsidR="00521CD2" w:rsidRPr="003B4F58">
        <w:rPr>
          <w:rFonts w:ascii="Times New Roman" w:hAnsi="Times New Roman" w:cs="Times New Roman"/>
          <w:color w:val="000000" w:themeColor="text1"/>
          <w:szCs w:val="24"/>
        </w:rPr>
        <w:t xml:space="preserve">However, in Ebola-risk areas </w:t>
      </w:r>
      <w:r w:rsidR="000F1AAA" w:rsidRPr="003B4F58">
        <w:rPr>
          <w:rFonts w:ascii="Times New Roman" w:hAnsi="Times New Roman" w:cs="Times New Roman"/>
          <w:color w:val="000000" w:themeColor="text1"/>
          <w:szCs w:val="24"/>
        </w:rPr>
        <w:t>due care should be taken</w:t>
      </w:r>
      <w:r w:rsidR="00521CD2" w:rsidRPr="003B4F58">
        <w:rPr>
          <w:rFonts w:ascii="Times New Roman" w:hAnsi="Times New Roman" w:cs="Times New Roman"/>
          <w:color w:val="000000" w:themeColor="text1"/>
          <w:szCs w:val="24"/>
        </w:rPr>
        <w:t xml:space="preserve"> in </w:t>
      </w:r>
      <w:r w:rsidR="00E12841" w:rsidRPr="003B4F58">
        <w:rPr>
          <w:rFonts w:ascii="Times New Roman" w:hAnsi="Times New Roman" w:cs="Times New Roman"/>
          <w:color w:val="000000" w:themeColor="text1"/>
          <w:szCs w:val="24"/>
        </w:rPr>
        <w:t xml:space="preserve">stool </w:t>
      </w:r>
      <w:r w:rsidR="00521CD2" w:rsidRPr="003B4F58">
        <w:rPr>
          <w:rFonts w:ascii="Times New Roman" w:hAnsi="Times New Roman" w:cs="Times New Roman"/>
          <w:color w:val="000000" w:themeColor="text1"/>
          <w:szCs w:val="24"/>
        </w:rPr>
        <w:t>collection and processing</w:t>
      </w:r>
      <w:r w:rsidR="000F1AAA" w:rsidRPr="003B4F58">
        <w:rPr>
          <w:rFonts w:ascii="Times New Roman" w:hAnsi="Times New Roman" w:cs="Times New Roman"/>
          <w:color w:val="000000" w:themeColor="text1"/>
          <w:szCs w:val="24"/>
        </w:rPr>
        <w:t xml:space="preserve"> </w:t>
      </w:r>
      <w:r w:rsidR="000F1AAA" w:rsidRPr="003B4F58">
        <w:rPr>
          <w:rFonts w:ascii="Times New Roman" w:hAnsi="Times New Roman" w:cs="Times New Roman"/>
          <w:color w:val="000000" w:themeColor="text1"/>
          <w:szCs w:val="24"/>
        </w:rPr>
        <w:fldChar w:fldCharType="begin"/>
      </w:r>
      <w:r w:rsidR="00CC0E34">
        <w:rPr>
          <w:rFonts w:ascii="Times New Roman" w:hAnsi="Times New Roman" w:cs="Times New Roman"/>
          <w:color w:val="000000" w:themeColor="text1"/>
          <w:szCs w:val="24"/>
        </w:rPr>
        <w:instrText xml:space="preserve"> ADDIN EN.CITE &lt;EndNote&gt;&lt;Cite&gt;&lt;Author&gt;Vetter&lt;/Author&gt;&lt;Year&gt;2016&lt;/Year&gt;&lt;RecNum&gt;95&lt;/RecNum&gt;&lt;DisplayText&gt;[55]&lt;/DisplayText&gt;&lt;record&gt;&lt;rec-number&gt;95&lt;/rec-number&gt;&lt;foreign-keys&gt;&lt;key app="EN" db-id="29p9fwpevvpxtjedt5svz2s1e2afa2w2zptw" timestamp="1545479158"&gt;95&lt;/key&gt;&lt;/foreign-keys&gt;&lt;ref-type name="Journal Article"&gt;17&lt;/ref-type&gt;&lt;contributors&gt;&lt;authors&gt;&lt;author&gt;Vetter, P.&lt;/author&gt;&lt;author&gt;Fischer, W. A.&lt;/author&gt;&lt;author&gt;Schibler, M.&lt;/author&gt;&lt;author&gt;Jacobs, M.&lt;/author&gt;&lt;author&gt;Bausch, D. G.&lt;/author&gt;&lt;author&gt;Kaiser, L.&lt;/author&gt;&lt;/authors&gt;&lt;/contributors&gt;&lt;titles&gt;&lt;title&gt;Ebola Virus Shedding and Transmission: Review of Current Evidence&lt;/title&gt;&lt;secondary-title&gt;Journal of Infectious Diseases&lt;/secondary-title&gt;&lt;/titles&gt;&lt;periodical&gt;&lt;full-title&gt;Journal of Infectious Diseases&lt;/full-title&gt;&lt;/periodical&gt;&lt;pages&gt;S177-S184&lt;/pages&gt;&lt;volume&gt;214&lt;/volume&gt;&lt;dates&gt;&lt;year&gt;2016&lt;/year&gt;&lt;pub-dates&gt;&lt;date&gt;Oct&lt;/date&gt;&lt;/pub-dates&gt;&lt;/dates&gt;&lt;isbn&gt;0022-1899&lt;/isbn&gt;&lt;accession-num&gt;WOS:000386148800011&lt;/accession-num&gt;&lt;urls&gt;&lt;related-urls&gt;&lt;url&gt;&amp;lt;Go to ISI&amp;gt;://WOS:000386148800011&lt;/url&gt;&lt;/related-urls&gt;&lt;/urls&gt;&lt;electronic-resource-num&gt;10.1093/infdis/jiw254&lt;/electronic-resource-num&gt;&lt;/record&gt;&lt;/Cite&gt;&lt;/EndNote&gt;</w:instrText>
      </w:r>
      <w:r w:rsidR="000F1AAA" w:rsidRPr="003B4F58">
        <w:rPr>
          <w:rFonts w:ascii="Times New Roman" w:hAnsi="Times New Roman" w:cs="Times New Roman"/>
          <w:color w:val="000000" w:themeColor="text1"/>
          <w:szCs w:val="24"/>
        </w:rPr>
        <w:fldChar w:fldCharType="separate"/>
      </w:r>
      <w:r w:rsidR="00CC0E34">
        <w:rPr>
          <w:rFonts w:ascii="Times New Roman" w:hAnsi="Times New Roman" w:cs="Times New Roman"/>
          <w:noProof/>
          <w:color w:val="000000" w:themeColor="text1"/>
          <w:szCs w:val="24"/>
        </w:rPr>
        <w:t>[55]</w:t>
      </w:r>
      <w:r w:rsidR="000F1AAA" w:rsidRPr="003B4F58">
        <w:rPr>
          <w:rFonts w:ascii="Times New Roman" w:hAnsi="Times New Roman" w:cs="Times New Roman"/>
          <w:color w:val="000000" w:themeColor="text1"/>
          <w:szCs w:val="24"/>
        </w:rPr>
        <w:fldChar w:fldCharType="end"/>
      </w:r>
      <w:r w:rsidR="000F1AAA" w:rsidRPr="003B4F58">
        <w:rPr>
          <w:rFonts w:ascii="Times New Roman" w:hAnsi="Times New Roman" w:cs="Times New Roman"/>
          <w:color w:val="000000" w:themeColor="text1"/>
          <w:szCs w:val="24"/>
        </w:rPr>
        <w:t>.</w:t>
      </w:r>
      <w:r w:rsidR="002326B3" w:rsidRPr="003B4F58">
        <w:rPr>
          <w:rFonts w:ascii="Times New Roman" w:hAnsi="Times New Roman" w:cs="Times New Roman"/>
          <w:color w:val="000000" w:themeColor="text1"/>
          <w:szCs w:val="24"/>
        </w:rPr>
        <w:t xml:space="preserve"> With regard to malaria control in Uganda, EPF </w:t>
      </w:r>
      <w:r w:rsidR="002326B3" w:rsidRPr="003B4F58">
        <w:rPr>
          <w:rFonts w:ascii="Times New Roman" w:hAnsi="Times New Roman" w:cs="Times New Roman"/>
          <w:color w:val="000000" w:themeColor="text1"/>
          <w:szCs w:val="24"/>
        </w:rPr>
        <w:lastRenderedPageBreak/>
        <w:t>analysis could contribute to general surveillance</w:t>
      </w:r>
      <w:r w:rsidR="006B65F1" w:rsidRPr="003B4F58">
        <w:rPr>
          <w:rFonts w:ascii="Times New Roman" w:hAnsi="Times New Roman" w:cs="Times New Roman"/>
          <w:color w:val="000000" w:themeColor="text1"/>
          <w:szCs w:val="24"/>
        </w:rPr>
        <w:t xml:space="preserve"> of infection</w:t>
      </w:r>
      <w:r w:rsidR="002326B3" w:rsidRPr="003B4F58">
        <w:rPr>
          <w:rFonts w:ascii="Times New Roman" w:hAnsi="Times New Roman" w:cs="Times New Roman"/>
          <w:color w:val="000000" w:themeColor="text1"/>
          <w:szCs w:val="24"/>
        </w:rPr>
        <w:t xml:space="preserve"> in schools </w:t>
      </w:r>
      <w:r w:rsidR="002326B3" w:rsidRPr="003B4F58">
        <w:rPr>
          <w:rFonts w:ascii="Times New Roman" w:hAnsi="Times New Roman" w:cs="Times New Roman"/>
          <w:color w:val="000000" w:themeColor="text1"/>
          <w:szCs w:val="24"/>
        </w:rPr>
        <w:fldChar w:fldCharType="begin"/>
      </w:r>
      <w:r w:rsidR="00CC0E34">
        <w:rPr>
          <w:rFonts w:ascii="Times New Roman" w:hAnsi="Times New Roman" w:cs="Times New Roman"/>
          <w:color w:val="000000" w:themeColor="text1"/>
          <w:szCs w:val="24"/>
        </w:rPr>
        <w:instrText xml:space="preserve"> ADDIN EN.CITE &lt;EndNote&gt;&lt;Cite&gt;&lt;Author&gt;Talisuna&lt;/Author&gt;&lt;Year&gt;2015&lt;/Year&gt;&lt;RecNum&gt;77&lt;/RecNum&gt;&lt;DisplayText&gt;[14]&lt;/DisplayText&gt;&lt;record&gt;&lt;rec-number&gt;77&lt;/rec-number&gt;&lt;foreign-keys&gt;&lt;key app="EN" db-id="29p9fwpevvpxtjedt5svz2s1e2afa2w2zptw" timestamp="1545421903"&gt;77&lt;/key&gt;&lt;/foreign-keys&gt;&lt;ref-type name="Journal Article"&gt;17&lt;/ref-type&gt;&lt;contributors&gt;&lt;authors&gt;&lt;author&gt;Talisuna, A. O.&lt;/author&gt;&lt;author&gt;Noor, A. M.&lt;/author&gt;&lt;author&gt;Okui, A. P.&lt;/author&gt;&lt;author&gt;Snow, R. W.&lt;/author&gt;&lt;/authors&gt;&lt;/contributors&gt;&lt;titles&gt;&lt;title&gt;The past, present and future use of epidemiological intelligence to plan malaria vector control and parasite prevention in Uganda&lt;/title&gt;&lt;secondary-title&gt;Malaria Journal&lt;/secondary-title&gt;&lt;/titles&gt;&lt;periodical&gt;&lt;full-title&gt;Malaria Journal&lt;/full-title&gt;&lt;/periodical&gt;&lt;volume&gt;14&lt;/volume&gt;&lt;dates&gt;&lt;year&gt;2015&lt;/year&gt;&lt;pub-dates&gt;&lt;date&gt;Apr&lt;/date&gt;&lt;/pub-dates&gt;&lt;/dates&gt;&lt;isbn&gt;1475-2875&lt;/isbn&gt;&lt;accession-num&gt;WOS:000352830800001&lt;/accession-num&gt;&lt;urls&gt;&lt;related-urls&gt;&lt;url&gt;&amp;lt;Go to ISI&amp;gt;://WOS:000352830800001&lt;/url&gt;&lt;/related-urls&gt;&lt;/urls&gt;&lt;custom7&gt;158&lt;/custom7&gt;&lt;electronic-resource-num&gt;10.1186/s12936-015-0677-4&lt;/electronic-resource-num&gt;&lt;/record&gt;&lt;/Cite&gt;&lt;/EndNote&gt;</w:instrText>
      </w:r>
      <w:r w:rsidR="002326B3" w:rsidRPr="003B4F58">
        <w:rPr>
          <w:rFonts w:ascii="Times New Roman" w:hAnsi="Times New Roman" w:cs="Times New Roman"/>
          <w:color w:val="000000" w:themeColor="text1"/>
          <w:szCs w:val="24"/>
        </w:rPr>
        <w:fldChar w:fldCharType="separate"/>
      </w:r>
      <w:r w:rsidR="00CC0E34">
        <w:rPr>
          <w:rFonts w:ascii="Times New Roman" w:hAnsi="Times New Roman" w:cs="Times New Roman"/>
          <w:noProof/>
          <w:color w:val="000000" w:themeColor="text1"/>
          <w:szCs w:val="24"/>
        </w:rPr>
        <w:t>[14]</w:t>
      </w:r>
      <w:r w:rsidR="002326B3" w:rsidRPr="003B4F58">
        <w:rPr>
          <w:rFonts w:ascii="Times New Roman" w:hAnsi="Times New Roman" w:cs="Times New Roman"/>
          <w:color w:val="000000" w:themeColor="text1"/>
          <w:szCs w:val="24"/>
        </w:rPr>
        <w:fldChar w:fldCharType="end"/>
      </w:r>
      <w:r w:rsidR="006B65F1" w:rsidRPr="003B4F58">
        <w:rPr>
          <w:rFonts w:ascii="Times New Roman" w:hAnsi="Times New Roman" w:cs="Times New Roman"/>
          <w:color w:val="000000" w:themeColor="text1"/>
          <w:szCs w:val="24"/>
        </w:rPr>
        <w:t xml:space="preserve">, </w:t>
      </w:r>
      <w:r w:rsidR="002326B3" w:rsidRPr="003B4F58">
        <w:rPr>
          <w:rFonts w:ascii="Times New Roman" w:hAnsi="Times New Roman" w:cs="Times New Roman"/>
          <w:color w:val="000000" w:themeColor="text1"/>
          <w:szCs w:val="24"/>
        </w:rPr>
        <w:t>encourag</w:t>
      </w:r>
      <w:r w:rsidR="006B65F1" w:rsidRPr="003B4F58">
        <w:rPr>
          <w:rFonts w:ascii="Times New Roman" w:hAnsi="Times New Roman" w:cs="Times New Roman"/>
          <w:color w:val="000000" w:themeColor="text1"/>
          <w:szCs w:val="24"/>
        </w:rPr>
        <w:t>ing</w:t>
      </w:r>
      <w:r w:rsidR="002326B3" w:rsidRPr="003B4F58">
        <w:rPr>
          <w:rFonts w:ascii="Times New Roman" w:hAnsi="Times New Roman" w:cs="Times New Roman"/>
          <w:color w:val="000000" w:themeColor="text1"/>
          <w:szCs w:val="24"/>
        </w:rPr>
        <w:t xml:space="preserve"> further integrat</w:t>
      </w:r>
      <w:r w:rsidR="006B65F1" w:rsidRPr="003B4F58">
        <w:rPr>
          <w:rFonts w:ascii="Times New Roman" w:hAnsi="Times New Roman" w:cs="Times New Roman"/>
          <w:color w:val="000000" w:themeColor="text1"/>
          <w:szCs w:val="24"/>
        </w:rPr>
        <w:t>ed</w:t>
      </w:r>
      <w:r w:rsidR="002326B3" w:rsidRPr="003B4F58">
        <w:rPr>
          <w:rFonts w:ascii="Times New Roman" w:hAnsi="Times New Roman" w:cs="Times New Roman"/>
          <w:color w:val="000000" w:themeColor="text1"/>
          <w:szCs w:val="24"/>
        </w:rPr>
        <w:t xml:space="preserve"> mapping </w:t>
      </w:r>
      <w:r w:rsidR="006B65F1" w:rsidRPr="003B4F58">
        <w:rPr>
          <w:rFonts w:ascii="Times New Roman" w:hAnsi="Times New Roman" w:cs="Times New Roman"/>
          <w:color w:val="000000" w:themeColor="text1"/>
          <w:szCs w:val="24"/>
        </w:rPr>
        <w:t xml:space="preserve">initiatives with neglected tropical diseases </w:t>
      </w:r>
      <w:r w:rsidR="006B65F1" w:rsidRPr="003B4F58">
        <w:rPr>
          <w:rFonts w:ascii="Times New Roman" w:hAnsi="Times New Roman" w:cs="Times New Roman"/>
          <w:color w:val="000000" w:themeColor="text1"/>
          <w:szCs w:val="24"/>
        </w:rPr>
        <w:fldChar w:fldCharType="begin"/>
      </w:r>
      <w:r w:rsidR="00CC0E34">
        <w:rPr>
          <w:rFonts w:ascii="Times New Roman" w:hAnsi="Times New Roman" w:cs="Times New Roman"/>
          <w:color w:val="000000" w:themeColor="text1"/>
          <w:szCs w:val="24"/>
        </w:rPr>
        <w:instrText xml:space="preserve"> ADDIN EN.CITE &lt;EndNote&gt;&lt;Cite&gt;&lt;Author&gt;Kabatereine&lt;/Author&gt;&lt;Year&gt;2011&lt;/Year&gt;&lt;RecNum&gt;98&lt;/RecNum&gt;&lt;DisplayText&gt;[56]&lt;/DisplayText&gt;&lt;record&gt;&lt;rec-number&gt;98&lt;/rec-number&gt;&lt;foreign-keys&gt;&lt;key app="EN" db-id="29p9fwpevvpxtjedt5svz2s1e2afa2w2zptw" timestamp="1545499195"&gt;98&lt;/key&gt;&lt;/foreign-keys&gt;&lt;ref-type name="Journal Article"&gt;17&lt;/ref-type&gt;&lt;contributors&gt;&lt;authors&gt;&lt;author&gt;Kabatereine, N. B.&lt;/author&gt;&lt;author&gt;Standley, C. J.&lt;/author&gt;&lt;author&gt;Sousa-Figueiredo, J. C.&lt;/author&gt;&lt;author&gt;Fleming, F. M.&lt;/author&gt;&lt;author&gt;Stothard, J. R.&lt;/author&gt;&lt;author&gt;Talisuna, A.&lt;/author&gt;&lt;author&gt;Fenwick, A.&lt;/author&gt;&lt;/authors&gt;&lt;/contributors&gt;&lt;titles&gt;&lt;title&gt;Integrated prevalence mapping of schistosomiasis, soil-transmitted helminthiasis and malaria in lakeside and island communities in Lake Victoria, Uganda&lt;/title&gt;&lt;secondary-title&gt;Parasites &amp;amp; Vectors&lt;/secondary-title&gt;&lt;/titles&gt;&lt;periodical&gt;&lt;full-title&gt;Parasites &amp;amp; Vectors&lt;/full-title&gt;&lt;/periodical&gt;&lt;volume&gt;4&lt;/volume&gt;&lt;dates&gt;&lt;year&gt;2011&lt;/year&gt;&lt;pub-dates&gt;&lt;date&gt;Dec&lt;/date&gt;&lt;/pub-dates&gt;&lt;/dates&gt;&lt;isbn&gt;1756-3305&lt;/isbn&gt;&lt;accession-num&gt;WOS:000300371700001&lt;/accession-num&gt;&lt;urls&gt;&lt;related-urls&gt;&lt;url&gt;&amp;lt;Go to ISI&amp;gt;://WOS:000300371700001&lt;/url&gt;&lt;/related-urls&gt;&lt;/urls&gt;&lt;custom7&gt;232&lt;/custom7&gt;&lt;electronic-resource-num&gt;10.1186/1756-3305-4-232&lt;/electronic-resource-num&gt;&lt;/record&gt;&lt;/Cite&gt;&lt;/EndNote&gt;</w:instrText>
      </w:r>
      <w:r w:rsidR="006B65F1" w:rsidRPr="003B4F58">
        <w:rPr>
          <w:rFonts w:ascii="Times New Roman" w:hAnsi="Times New Roman" w:cs="Times New Roman"/>
          <w:color w:val="000000" w:themeColor="text1"/>
          <w:szCs w:val="24"/>
        </w:rPr>
        <w:fldChar w:fldCharType="separate"/>
      </w:r>
      <w:r w:rsidR="00CC0E34">
        <w:rPr>
          <w:rFonts w:ascii="Times New Roman" w:hAnsi="Times New Roman" w:cs="Times New Roman"/>
          <w:noProof/>
          <w:color w:val="000000" w:themeColor="text1"/>
          <w:szCs w:val="24"/>
        </w:rPr>
        <w:t>[56]</w:t>
      </w:r>
      <w:r w:rsidR="006B65F1" w:rsidRPr="003B4F58">
        <w:rPr>
          <w:rFonts w:ascii="Times New Roman" w:hAnsi="Times New Roman" w:cs="Times New Roman"/>
          <w:color w:val="000000" w:themeColor="text1"/>
          <w:szCs w:val="24"/>
        </w:rPr>
        <w:fldChar w:fldCharType="end"/>
      </w:r>
      <w:r w:rsidR="002326B3" w:rsidRPr="003B4F58">
        <w:rPr>
          <w:rFonts w:ascii="Times New Roman" w:hAnsi="Times New Roman" w:cs="Times New Roman"/>
          <w:color w:val="000000" w:themeColor="text1"/>
          <w:szCs w:val="24"/>
        </w:rPr>
        <w:t xml:space="preserve"> </w:t>
      </w:r>
      <w:r w:rsidR="006B65F1" w:rsidRPr="003B4F58">
        <w:rPr>
          <w:rFonts w:ascii="Times New Roman" w:hAnsi="Times New Roman" w:cs="Times New Roman"/>
          <w:color w:val="000000" w:themeColor="text1"/>
          <w:szCs w:val="24"/>
        </w:rPr>
        <w:t xml:space="preserve">and future impact of intermittent preventive treatment initiatives </w:t>
      </w:r>
      <w:r w:rsidR="006B65F1" w:rsidRPr="003B4F58">
        <w:rPr>
          <w:rFonts w:ascii="Times New Roman" w:hAnsi="Times New Roman" w:cs="Times New Roman"/>
          <w:color w:val="000000" w:themeColor="text1"/>
          <w:szCs w:val="24"/>
        </w:rPr>
        <w:fldChar w:fldCharType="begin"/>
      </w:r>
      <w:r w:rsidR="00CC0E34">
        <w:rPr>
          <w:rFonts w:ascii="Times New Roman" w:hAnsi="Times New Roman" w:cs="Times New Roman"/>
          <w:color w:val="000000" w:themeColor="text1"/>
          <w:szCs w:val="24"/>
        </w:rPr>
        <w:instrText xml:space="preserve"> ADDIN EN.CITE &lt;EndNote&gt;&lt;Cite&gt;&lt;Author&gt;Staedke&lt;/Author&gt;&lt;Year&gt;2018&lt;/Year&gt;&lt;RecNum&gt;97&lt;/RecNum&gt;&lt;DisplayText&gt;[54]&lt;/DisplayText&gt;&lt;record&gt;&lt;rec-number&gt;97&lt;/rec-number&gt;&lt;foreign-keys&gt;&lt;key app="EN" db-id="29p9fwpevvpxtjedt5svz2s1e2afa2w2zptw" timestamp="1545499195"&gt;97&lt;/key&gt;&lt;/foreign-keys&gt;&lt;ref-type name="Journal Article"&gt;17&lt;/ref-type&gt;&lt;contributors&gt;&lt;authors&gt;&lt;author&gt;Staedke, S. G.&lt;/author&gt;&lt;author&gt;Maiteki-Sebuguzi, C.&lt;/author&gt;&lt;author&gt;Rehman, A. M.&lt;/author&gt;&lt;author&gt;Kigozi, S. P.&lt;/author&gt;&lt;author&gt;Gonahasa, S.&lt;/author&gt;&lt;author&gt;Okiring, J.&lt;/author&gt;&lt;author&gt;Lindsay, S. W.&lt;/author&gt;&lt;author&gt;Kamya, M. R.&lt;/author&gt;&lt;author&gt;Chandler, C. I. R.&lt;/author&gt;&lt;author&gt;Dorsey, G.&lt;/author&gt;&lt;author&gt;Drakeley, C.&lt;/author&gt;&lt;/authors&gt;&lt;/contributors&gt;&lt;titles&gt;&lt;title&gt;Assessment of community-level effects of intermittent preventive treatment for malaria in schoolchildren in Jinja, Uganda (START-IPT trial): a cluster-randomised trial&lt;/title&gt;&lt;secondary-title&gt;Lancet Global Health&lt;/secondary-title&gt;&lt;/titles&gt;&lt;periodical&gt;&lt;full-title&gt;Lancet Global Health&lt;/full-title&gt;&lt;/periodical&gt;&lt;pages&gt;E668-E679&lt;/pages&gt;&lt;volume&gt;6&lt;/volume&gt;&lt;number&gt;6&lt;/number&gt;&lt;dates&gt;&lt;year&gt;2018&lt;/year&gt;&lt;pub-dates&gt;&lt;date&gt;Jun&lt;/date&gt;&lt;/pub-dates&gt;&lt;/dates&gt;&lt;isbn&gt;2214-109X&lt;/isbn&gt;&lt;accession-num&gt;WOS:000432908100021&lt;/accession-num&gt;&lt;urls&gt;&lt;related-urls&gt;&lt;url&gt;&amp;lt;Go to ISI&amp;gt;://WOS:000432908100021&lt;/url&gt;&lt;/related-urls&gt;&lt;/urls&gt;&lt;electronic-resource-num&gt;10.1016/s2214-109x(18)30126-8&lt;/electronic-resource-num&gt;&lt;/record&gt;&lt;/Cite&gt;&lt;/EndNote&gt;</w:instrText>
      </w:r>
      <w:r w:rsidR="006B65F1" w:rsidRPr="003B4F58">
        <w:rPr>
          <w:rFonts w:ascii="Times New Roman" w:hAnsi="Times New Roman" w:cs="Times New Roman"/>
          <w:color w:val="000000" w:themeColor="text1"/>
          <w:szCs w:val="24"/>
        </w:rPr>
        <w:fldChar w:fldCharType="separate"/>
      </w:r>
      <w:r w:rsidR="00CC0E34">
        <w:rPr>
          <w:rFonts w:ascii="Times New Roman" w:hAnsi="Times New Roman" w:cs="Times New Roman"/>
          <w:noProof/>
          <w:color w:val="000000" w:themeColor="text1"/>
          <w:szCs w:val="24"/>
        </w:rPr>
        <w:t>[54]</w:t>
      </w:r>
      <w:r w:rsidR="006B65F1" w:rsidRPr="003B4F58">
        <w:rPr>
          <w:rFonts w:ascii="Times New Roman" w:hAnsi="Times New Roman" w:cs="Times New Roman"/>
          <w:color w:val="000000" w:themeColor="text1"/>
          <w:szCs w:val="24"/>
        </w:rPr>
        <w:fldChar w:fldCharType="end"/>
      </w:r>
      <w:r w:rsidR="006B65F1" w:rsidRPr="003B4F58">
        <w:rPr>
          <w:rFonts w:ascii="Times New Roman" w:hAnsi="Times New Roman" w:cs="Times New Roman"/>
          <w:color w:val="000000" w:themeColor="text1"/>
          <w:szCs w:val="24"/>
        </w:rPr>
        <w:t xml:space="preserve">. </w:t>
      </w:r>
    </w:p>
    <w:p w14:paraId="2879545F" w14:textId="77777777" w:rsidR="00915829" w:rsidRPr="00915829" w:rsidRDefault="00915829" w:rsidP="00915829">
      <w:pPr>
        <w:pStyle w:val="p"/>
        <w:rPr>
          <w:lang w:eastAsia="en-US"/>
        </w:rPr>
      </w:pPr>
    </w:p>
    <w:p w14:paraId="54C8F4B2" w14:textId="5073CF8D" w:rsidR="004A0C34" w:rsidRDefault="004A0C34" w:rsidP="003B4F58">
      <w:pPr>
        <w:pStyle w:val="p"/>
        <w:spacing w:before="0" w:beforeAutospacing="0" w:after="0" w:afterAutospacing="0" w:line="480" w:lineRule="auto"/>
        <w:ind w:right="0"/>
        <w:rPr>
          <w:b/>
          <w:lang w:eastAsia="en-US"/>
        </w:rPr>
      </w:pPr>
      <w:r w:rsidRPr="003B4F58">
        <w:rPr>
          <w:b/>
          <w:lang w:eastAsia="en-US"/>
        </w:rPr>
        <w:t>Conclusion</w:t>
      </w:r>
    </w:p>
    <w:p w14:paraId="43536387" w14:textId="36BF8926" w:rsidR="004A0C34" w:rsidRPr="003B4F58" w:rsidRDefault="004A0C34" w:rsidP="003B4F58">
      <w:pPr>
        <w:pStyle w:val="p"/>
        <w:spacing w:before="0" w:beforeAutospacing="0" w:after="0" w:afterAutospacing="0" w:line="480" w:lineRule="auto"/>
        <w:ind w:right="0"/>
        <w:rPr>
          <w:lang w:eastAsia="en-US"/>
        </w:rPr>
      </w:pPr>
      <w:r w:rsidRPr="003B4F58">
        <w:rPr>
          <w:lang w:eastAsia="en-US"/>
        </w:rPr>
        <w:t xml:space="preserve">Examination of EPF by </w:t>
      </w:r>
      <w:proofErr w:type="spellStart"/>
      <w:r w:rsidRPr="003B4F58">
        <w:rPr>
          <w:lang w:eastAsia="en-US"/>
        </w:rPr>
        <w:t>rtPCR</w:t>
      </w:r>
      <w:proofErr w:type="spellEnd"/>
      <w:r w:rsidRPr="003B4F58">
        <w:rPr>
          <w:lang w:eastAsia="en-US"/>
        </w:rPr>
        <w:t xml:space="preserve"> analysis</w:t>
      </w:r>
      <w:r w:rsidR="00C93B54" w:rsidRPr="003B4F58">
        <w:rPr>
          <w:lang w:eastAsia="en-US"/>
        </w:rPr>
        <w:t xml:space="preserve"> in this high transmission setting</w:t>
      </w:r>
      <w:r w:rsidRPr="003B4F58">
        <w:rPr>
          <w:lang w:eastAsia="en-US"/>
        </w:rPr>
        <w:t xml:space="preserve"> offers an attractive non-invasive sampling strategy </w:t>
      </w:r>
      <w:r w:rsidR="00C93B54" w:rsidRPr="003B4F58">
        <w:rPr>
          <w:lang w:eastAsia="en-US"/>
        </w:rPr>
        <w:t xml:space="preserve">for detection of </w:t>
      </w:r>
      <w:r w:rsidR="00C93B54" w:rsidRPr="003B4F58">
        <w:rPr>
          <w:i/>
          <w:lang w:eastAsia="en-US"/>
        </w:rPr>
        <w:t>Plasmodium</w:t>
      </w:r>
      <w:r w:rsidR="00C93B54" w:rsidRPr="003B4F58">
        <w:rPr>
          <w:lang w:eastAsia="en-US"/>
        </w:rPr>
        <w:t xml:space="preserve"> DNA </w:t>
      </w:r>
      <w:r w:rsidRPr="003B4F58">
        <w:rPr>
          <w:lang w:eastAsia="en-US"/>
        </w:rPr>
        <w:t xml:space="preserve">in </w:t>
      </w:r>
      <w:r w:rsidRPr="003B4F58">
        <w:t>school children</w:t>
      </w:r>
      <w:r w:rsidR="00C93B54" w:rsidRPr="003B4F58">
        <w:t xml:space="preserve">; prevalence of infection by school was in close agreement with that obtained from </w:t>
      </w:r>
      <w:r w:rsidR="004B1E9F" w:rsidRPr="003B4F58">
        <w:t>POC-</w:t>
      </w:r>
      <w:r w:rsidR="000E2C04" w:rsidRPr="003B4F58">
        <w:t>RDTs</w:t>
      </w:r>
      <w:r w:rsidR="00C93B54" w:rsidRPr="003B4F58">
        <w:t xml:space="preserve"> using finger prick blood.</w:t>
      </w:r>
      <w:r w:rsidR="00C93B54" w:rsidRPr="003B4F58">
        <w:rPr>
          <w:i/>
          <w:lang w:eastAsia="en-US"/>
        </w:rPr>
        <w:t xml:space="preserve"> </w:t>
      </w:r>
      <w:r w:rsidR="00C93B54" w:rsidRPr="003B4F58">
        <w:rPr>
          <w:lang w:eastAsia="en-US"/>
        </w:rPr>
        <w:t>In future, u</w:t>
      </w:r>
      <w:r w:rsidR="00C93B54" w:rsidRPr="003B4F58">
        <w:t xml:space="preserve">sing EPF and </w:t>
      </w:r>
      <w:proofErr w:type="spellStart"/>
      <w:r w:rsidR="00C93B54" w:rsidRPr="003B4F58">
        <w:t>rtPCR</w:t>
      </w:r>
      <w:proofErr w:type="spellEnd"/>
      <w:r w:rsidR="00C93B54" w:rsidRPr="003B4F58">
        <w:t xml:space="preserve"> analysis could be a powerful </w:t>
      </w:r>
      <w:r w:rsidR="007B3762" w:rsidRPr="003B4F58">
        <w:t xml:space="preserve">disease </w:t>
      </w:r>
      <w:r w:rsidR="00C93B54" w:rsidRPr="003B4F58">
        <w:t>surveillance platform</w:t>
      </w:r>
      <w:r w:rsidR="007B3762" w:rsidRPr="003B4F58">
        <w:t xml:space="preserve">, </w:t>
      </w:r>
      <w:r w:rsidR="00C93B54" w:rsidRPr="003B4F58">
        <w:t xml:space="preserve">able to </w:t>
      </w:r>
      <w:r w:rsidR="003D7497" w:rsidRPr="003B4F58">
        <w:t>synergi</w:t>
      </w:r>
      <w:r w:rsidR="003D7497">
        <w:t>z</w:t>
      </w:r>
      <w:r w:rsidR="003D7497" w:rsidRPr="003B4F58">
        <w:t xml:space="preserve">e </w:t>
      </w:r>
      <w:r w:rsidR="00C93B54" w:rsidRPr="003B4F58">
        <w:t>with helminth control programmes</w:t>
      </w:r>
      <w:r w:rsidR="007B3762" w:rsidRPr="003B4F58">
        <w:t xml:space="preserve"> and likely u</w:t>
      </w:r>
      <w:r w:rsidR="00C93B54" w:rsidRPr="003B4F58">
        <w:t xml:space="preserve">seful </w:t>
      </w:r>
      <w:r w:rsidR="007B3762" w:rsidRPr="003B4F58">
        <w:t>in</w:t>
      </w:r>
      <w:r w:rsidR="004B1E9F" w:rsidRPr="003B4F58">
        <w:t xml:space="preserve"> </w:t>
      </w:r>
      <w:r w:rsidR="004B1E9F" w:rsidRPr="003B4F58">
        <w:rPr>
          <w:color w:val="000000" w:themeColor="text1"/>
        </w:rPr>
        <w:t>passive surveillance of infections within</w:t>
      </w:r>
      <w:r w:rsidR="007B3762" w:rsidRPr="003B4F58">
        <w:t xml:space="preserve"> low t</w:t>
      </w:r>
      <w:r w:rsidR="00C93B54" w:rsidRPr="003B4F58">
        <w:t xml:space="preserve">ransmission settings. </w:t>
      </w:r>
    </w:p>
    <w:p w14:paraId="781934BE" w14:textId="77777777" w:rsidR="00915829" w:rsidRDefault="00915829" w:rsidP="003B4F58">
      <w:pPr>
        <w:pStyle w:val="p"/>
        <w:spacing w:before="0" w:beforeAutospacing="0" w:after="0" w:afterAutospacing="0" w:line="480" w:lineRule="auto"/>
        <w:ind w:right="0"/>
        <w:rPr>
          <w:b/>
          <w:lang w:eastAsia="en-US"/>
        </w:rPr>
      </w:pPr>
    </w:p>
    <w:p w14:paraId="0F8123BC" w14:textId="1CCCCE76" w:rsidR="00402A35" w:rsidRPr="003B4F58" w:rsidRDefault="00402A35" w:rsidP="003B4F58">
      <w:pPr>
        <w:pStyle w:val="p"/>
        <w:spacing w:before="0" w:beforeAutospacing="0" w:after="0" w:afterAutospacing="0" w:line="480" w:lineRule="auto"/>
        <w:ind w:right="0"/>
        <w:rPr>
          <w:b/>
          <w:lang w:eastAsia="en-US"/>
        </w:rPr>
      </w:pPr>
      <w:bookmarkStart w:id="19" w:name="_GoBack"/>
      <w:bookmarkEnd w:id="19"/>
      <w:r w:rsidRPr="003B4F58">
        <w:rPr>
          <w:b/>
          <w:lang w:eastAsia="en-US"/>
        </w:rPr>
        <w:t>Abbreviations</w:t>
      </w:r>
    </w:p>
    <w:p w14:paraId="6FFB6C21" w14:textId="66F7E7E6" w:rsidR="00402A35" w:rsidRPr="003B4F58" w:rsidRDefault="00E51E30"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CI: confidence interval; </w:t>
      </w:r>
      <w:r w:rsidR="00402A35" w:rsidRPr="003B4F58">
        <w:rPr>
          <w:rFonts w:ascii="Times New Roman" w:hAnsi="Times New Roman" w:cs="Times New Roman"/>
          <w:szCs w:val="24"/>
        </w:rPr>
        <w:t>DBS: dried blood spot; EPF: ethanol preserved faeces</w:t>
      </w:r>
      <w:r w:rsidR="00701746" w:rsidRPr="003B4F58">
        <w:rPr>
          <w:rFonts w:ascii="Times New Roman" w:hAnsi="Times New Roman" w:cs="Times New Roman"/>
          <w:szCs w:val="24"/>
        </w:rPr>
        <w:t xml:space="preserve">; RDT: rapid diagnostic tests; </w:t>
      </w:r>
      <w:proofErr w:type="spellStart"/>
      <w:r w:rsidR="00701746" w:rsidRPr="003B4F58">
        <w:rPr>
          <w:rFonts w:ascii="Times New Roman" w:hAnsi="Times New Roman" w:cs="Times New Roman"/>
          <w:szCs w:val="24"/>
        </w:rPr>
        <w:t>rtPCR</w:t>
      </w:r>
      <w:proofErr w:type="spellEnd"/>
      <w:r w:rsidR="00701746" w:rsidRPr="003B4F58">
        <w:rPr>
          <w:rFonts w:ascii="Times New Roman" w:hAnsi="Times New Roman" w:cs="Times New Roman"/>
          <w:szCs w:val="24"/>
        </w:rPr>
        <w:t>: real-time polymerase chain reaction.</w:t>
      </w:r>
    </w:p>
    <w:p w14:paraId="47FD2D6B" w14:textId="1BBFAABA" w:rsidR="007B60F6" w:rsidRPr="003B4F58" w:rsidRDefault="007B60F6" w:rsidP="003B4F58">
      <w:pPr>
        <w:pStyle w:val="p"/>
        <w:spacing w:before="0" w:beforeAutospacing="0" w:after="0" w:afterAutospacing="0" w:line="480" w:lineRule="auto"/>
        <w:ind w:right="0"/>
        <w:rPr>
          <w:b/>
          <w:lang w:eastAsia="en-US"/>
        </w:rPr>
      </w:pPr>
      <w:r w:rsidRPr="003B4F58">
        <w:rPr>
          <w:b/>
          <w:lang w:eastAsia="en-US"/>
        </w:rPr>
        <w:t>Author</w:t>
      </w:r>
      <w:r w:rsidR="002248A8" w:rsidRPr="003B4F58">
        <w:rPr>
          <w:b/>
          <w:lang w:eastAsia="en-US"/>
        </w:rPr>
        <w:t>s’</w:t>
      </w:r>
      <w:r w:rsidRPr="003B4F58">
        <w:rPr>
          <w:b/>
          <w:lang w:eastAsia="en-US"/>
        </w:rPr>
        <w:t xml:space="preserve"> contributions</w:t>
      </w:r>
    </w:p>
    <w:p w14:paraId="7182AD36" w14:textId="23055C47" w:rsidR="007B60F6" w:rsidRPr="003B4F58" w:rsidRDefault="007B60F6" w:rsidP="003B4F58">
      <w:pPr>
        <w:pStyle w:val="p"/>
        <w:spacing w:before="0" w:beforeAutospacing="0" w:after="0" w:afterAutospacing="0" w:line="480" w:lineRule="auto"/>
        <w:ind w:right="0"/>
        <w:rPr>
          <w:lang w:eastAsia="en-US"/>
        </w:rPr>
      </w:pPr>
      <w:r w:rsidRPr="003B4F58">
        <w:rPr>
          <w:lang w:eastAsia="en-US"/>
        </w:rPr>
        <w:t xml:space="preserve">Authors contributions were: HAS, AC, JA, </w:t>
      </w:r>
      <w:proofErr w:type="spellStart"/>
      <w:r w:rsidRPr="003B4F58">
        <w:rPr>
          <w:lang w:eastAsia="en-US"/>
        </w:rPr>
        <w:t>EJLaC</w:t>
      </w:r>
      <w:proofErr w:type="spellEnd"/>
      <w:r w:rsidRPr="003B4F58">
        <w:rPr>
          <w:lang w:eastAsia="en-US"/>
        </w:rPr>
        <w:t xml:space="preserve">, BJP, ADA &amp; JRS performed laboratory DNA investigations while fieldwork in Uganda was undertaken by HAS, JA, </w:t>
      </w:r>
      <w:proofErr w:type="spellStart"/>
      <w:r w:rsidRPr="003B4F58">
        <w:rPr>
          <w:lang w:eastAsia="en-US"/>
        </w:rPr>
        <w:t>MAd</w:t>
      </w:r>
      <w:proofErr w:type="spellEnd"/>
      <w:r w:rsidRPr="003B4F58">
        <w:rPr>
          <w:lang w:eastAsia="en-US"/>
        </w:rPr>
        <w:t xml:space="preserve">, </w:t>
      </w:r>
      <w:proofErr w:type="spellStart"/>
      <w:r w:rsidRPr="003B4F58">
        <w:rPr>
          <w:lang w:eastAsia="en-US"/>
        </w:rPr>
        <w:t>MAr</w:t>
      </w:r>
      <w:proofErr w:type="spellEnd"/>
      <w:r w:rsidRPr="003B4F58">
        <w:rPr>
          <w:lang w:eastAsia="en-US"/>
        </w:rPr>
        <w:t xml:space="preserve">, AA, NBK and JRS. All authors contributed to the initial draft of the manuscript and assented on the final version submitted for consent for publication. </w:t>
      </w:r>
    </w:p>
    <w:p w14:paraId="7699A5C2" w14:textId="672202E7" w:rsidR="00402A35" w:rsidRPr="003B4F58" w:rsidRDefault="00536E0A" w:rsidP="003B4F58">
      <w:pPr>
        <w:spacing w:before="0" w:beforeAutospacing="0" w:after="0" w:afterAutospacing="0" w:line="480" w:lineRule="auto"/>
        <w:ind w:right="0"/>
        <w:rPr>
          <w:rFonts w:ascii="Times New Roman" w:hAnsi="Times New Roman" w:cs="Times New Roman"/>
          <w:b/>
          <w:szCs w:val="24"/>
        </w:rPr>
      </w:pPr>
      <w:r w:rsidRPr="003B4F58">
        <w:rPr>
          <w:rFonts w:ascii="Times New Roman" w:hAnsi="Times New Roman" w:cs="Times New Roman"/>
          <w:b/>
          <w:szCs w:val="24"/>
        </w:rPr>
        <w:t>Acknowledgements</w:t>
      </w:r>
    </w:p>
    <w:p w14:paraId="1A6E3D3A" w14:textId="128CA5BD" w:rsidR="00536E0A" w:rsidRPr="003B4F58" w:rsidRDefault="008C6A81"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We thank the children and teachers who took part in this survey; to the VCD field team stationed at </w:t>
      </w:r>
      <w:proofErr w:type="spellStart"/>
      <w:r w:rsidRPr="003B4F58">
        <w:rPr>
          <w:rFonts w:ascii="Times New Roman" w:hAnsi="Times New Roman" w:cs="Times New Roman"/>
          <w:szCs w:val="24"/>
        </w:rPr>
        <w:t>Bugoigo</w:t>
      </w:r>
      <w:proofErr w:type="spellEnd"/>
      <w:r w:rsidRPr="003B4F58">
        <w:rPr>
          <w:rFonts w:ascii="Times New Roman" w:hAnsi="Times New Roman" w:cs="Times New Roman"/>
          <w:szCs w:val="24"/>
        </w:rPr>
        <w:t xml:space="preserve"> Camp for their help during fieldwork. HAS would like to thank Jaco Verweij for </w:t>
      </w:r>
      <w:r w:rsidR="00536E0A" w:rsidRPr="003B4F58">
        <w:rPr>
          <w:rFonts w:ascii="Times New Roman" w:hAnsi="Times New Roman" w:cs="Times New Roman"/>
          <w:szCs w:val="24"/>
        </w:rPr>
        <w:t xml:space="preserve">his advice and </w:t>
      </w:r>
      <w:r w:rsidR="00CA6CDA" w:rsidRPr="003B4F58">
        <w:rPr>
          <w:rFonts w:ascii="Times New Roman" w:hAnsi="Times New Roman" w:cs="Times New Roman"/>
          <w:szCs w:val="24"/>
        </w:rPr>
        <w:t>sharing technical skill on diagnostic assays and</w:t>
      </w:r>
      <w:r w:rsidRPr="003B4F58">
        <w:rPr>
          <w:rFonts w:ascii="Times New Roman" w:hAnsi="Times New Roman" w:cs="Times New Roman"/>
          <w:szCs w:val="24"/>
        </w:rPr>
        <w:t xml:space="preserve"> methods.</w:t>
      </w:r>
    </w:p>
    <w:p w14:paraId="6259918B" w14:textId="3A648691" w:rsidR="00536E0A" w:rsidRPr="003B4F58" w:rsidRDefault="00440847" w:rsidP="003B4F58">
      <w:pPr>
        <w:pStyle w:val="PlainText"/>
        <w:spacing w:line="480" w:lineRule="auto"/>
        <w:rPr>
          <w:rFonts w:ascii="Times New Roman" w:hAnsi="Times New Roman" w:cs="Times New Roman"/>
          <w:b/>
          <w:sz w:val="24"/>
          <w:szCs w:val="24"/>
        </w:rPr>
      </w:pPr>
      <w:r w:rsidRPr="003B4F58">
        <w:rPr>
          <w:rFonts w:ascii="Times New Roman" w:hAnsi="Times New Roman" w:cs="Times New Roman"/>
          <w:b/>
          <w:sz w:val="24"/>
          <w:szCs w:val="24"/>
        </w:rPr>
        <w:t>Ethics approval and consent to participate</w:t>
      </w:r>
    </w:p>
    <w:p w14:paraId="3D8B34CE" w14:textId="61B97645" w:rsidR="00536E0A" w:rsidRPr="003B4F58" w:rsidRDefault="00536E0A" w:rsidP="003B4F58">
      <w:pPr>
        <w:pStyle w:val="PlainText"/>
        <w:spacing w:line="480" w:lineRule="auto"/>
        <w:rPr>
          <w:rFonts w:ascii="Times New Roman" w:hAnsi="Times New Roman" w:cs="Times New Roman"/>
          <w:sz w:val="24"/>
          <w:szCs w:val="24"/>
        </w:rPr>
      </w:pPr>
      <w:r w:rsidRPr="003B4F58">
        <w:rPr>
          <w:rFonts w:ascii="Times New Roman" w:hAnsi="Times New Roman" w:cs="Times New Roman"/>
          <w:noProof/>
          <w:sz w:val="24"/>
          <w:szCs w:val="24"/>
        </w:rPr>
        <w:lastRenderedPageBreak/>
        <w:t>The Ugandan Council for Science and Technology and the Liverpool School of Tropical Medicine granted approval for this study. Written informed consent was obtained from the headteacher and guardians of each child.</w:t>
      </w:r>
    </w:p>
    <w:p w14:paraId="07EA9379" w14:textId="603EA232" w:rsidR="00536E0A" w:rsidRPr="003B4F58" w:rsidRDefault="00440847" w:rsidP="003B4F58">
      <w:pPr>
        <w:pStyle w:val="PlainText"/>
        <w:spacing w:line="480" w:lineRule="auto"/>
        <w:rPr>
          <w:rFonts w:ascii="Times New Roman" w:hAnsi="Times New Roman" w:cs="Times New Roman"/>
          <w:b/>
          <w:sz w:val="24"/>
          <w:szCs w:val="24"/>
        </w:rPr>
      </w:pPr>
      <w:r w:rsidRPr="003B4F58">
        <w:rPr>
          <w:rFonts w:ascii="Times New Roman" w:hAnsi="Times New Roman" w:cs="Times New Roman"/>
          <w:b/>
          <w:sz w:val="24"/>
          <w:szCs w:val="24"/>
        </w:rPr>
        <w:t>Consent for publication</w:t>
      </w:r>
    </w:p>
    <w:p w14:paraId="2B833547" w14:textId="77777777" w:rsidR="00536E0A" w:rsidRPr="003B4F58" w:rsidRDefault="00536E0A" w:rsidP="003B4F58">
      <w:pPr>
        <w:pStyle w:val="PlainText"/>
        <w:spacing w:line="480" w:lineRule="auto"/>
        <w:rPr>
          <w:rFonts w:ascii="Times New Roman" w:hAnsi="Times New Roman" w:cs="Times New Roman"/>
          <w:sz w:val="24"/>
          <w:szCs w:val="24"/>
        </w:rPr>
      </w:pPr>
      <w:r w:rsidRPr="003B4F58">
        <w:rPr>
          <w:rFonts w:ascii="Times New Roman" w:hAnsi="Times New Roman" w:cs="Times New Roman"/>
          <w:sz w:val="24"/>
          <w:szCs w:val="24"/>
        </w:rPr>
        <w:t>Not applicable.</w:t>
      </w:r>
    </w:p>
    <w:p w14:paraId="110E118F" w14:textId="593D5C33" w:rsidR="00536E0A" w:rsidRPr="003B4F58" w:rsidRDefault="00440847" w:rsidP="003B4F58">
      <w:pPr>
        <w:pStyle w:val="PlainText"/>
        <w:spacing w:line="480" w:lineRule="auto"/>
        <w:rPr>
          <w:rFonts w:ascii="Times New Roman" w:hAnsi="Times New Roman" w:cs="Times New Roman"/>
          <w:b/>
          <w:sz w:val="24"/>
          <w:szCs w:val="24"/>
        </w:rPr>
      </w:pPr>
      <w:r w:rsidRPr="003B4F58">
        <w:rPr>
          <w:rFonts w:ascii="Times New Roman" w:hAnsi="Times New Roman" w:cs="Times New Roman"/>
          <w:b/>
          <w:sz w:val="24"/>
          <w:szCs w:val="24"/>
        </w:rPr>
        <w:t>Competing interests</w:t>
      </w:r>
    </w:p>
    <w:p w14:paraId="2499ED75" w14:textId="4C708DCA" w:rsidR="00536E0A" w:rsidRPr="003B4F58" w:rsidRDefault="00536E0A" w:rsidP="003B4F58">
      <w:pPr>
        <w:pStyle w:val="PlainText"/>
        <w:spacing w:line="480" w:lineRule="auto"/>
        <w:rPr>
          <w:rFonts w:ascii="Times New Roman" w:hAnsi="Times New Roman" w:cs="Times New Roman"/>
          <w:sz w:val="24"/>
          <w:szCs w:val="24"/>
        </w:rPr>
      </w:pPr>
      <w:r w:rsidRPr="003B4F58">
        <w:rPr>
          <w:rFonts w:ascii="Times New Roman" w:hAnsi="Times New Roman" w:cs="Times New Roman"/>
          <w:sz w:val="24"/>
          <w:szCs w:val="24"/>
        </w:rPr>
        <w:t>The authors declare they have no competing interests.</w:t>
      </w:r>
    </w:p>
    <w:p w14:paraId="0525467A" w14:textId="180BF25E" w:rsidR="00440847" w:rsidRPr="003B4F58" w:rsidRDefault="00440847" w:rsidP="003B4F58">
      <w:pPr>
        <w:pStyle w:val="PlainText"/>
        <w:spacing w:line="480" w:lineRule="auto"/>
        <w:rPr>
          <w:rFonts w:ascii="Times New Roman" w:hAnsi="Times New Roman" w:cs="Times New Roman"/>
          <w:b/>
          <w:sz w:val="24"/>
          <w:szCs w:val="24"/>
        </w:rPr>
      </w:pPr>
      <w:r w:rsidRPr="003B4F58">
        <w:rPr>
          <w:rFonts w:ascii="Times New Roman" w:hAnsi="Times New Roman" w:cs="Times New Roman"/>
          <w:b/>
          <w:sz w:val="24"/>
          <w:szCs w:val="24"/>
        </w:rPr>
        <w:t>Funding</w:t>
      </w:r>
    </w:p>
    <w:p w14:paraId="1D5DC5C2" w14:textId="6ADA251C" w:rsidR="00536E0A" w:rsidRPr="003B4F58" w:rsidRDefault="008C093C" w:rsidP="003B4F58">
      <w:pPr>
        <w:spacing w:before="0" w:beforeAutospacing="0" w:after="0" w:afterAutospacing="0" w:line="480" w:lineRule="auto"/>
        <w:ind w:right="0"/>
        <w:rPr>
          <w:rFonts w:ascii="Times New Roman" w:hAnsi="Times New Roman" w:cs="Times New Roman"/>
          <w:szCs w:val="24"/>
        </w:rPr>
      </w:pPr>
      <w:r w:rsidRPr="003B4F58">
        <w:rPr>
          <w:rFonts w:ascii="Times New Roman" w:hAnsi="Times New Roman" w:cs="Times New Roman"/>
          <w:szCs w:val="24"/>
        </w:rPr>
        <w:t xml:space="preserve">HAS is in receipt of PhD training scholarship from Kingdom of Saudi Arabia, Ministry of Health. The research was sponsored with internal funds within Ministry of Health Uganda and Liverpool School of Tropical Medicine. </w:t>
      </w:r>
    </w:p>
    <w:p w14:paraId="4D388A43" w14:textId="67BBA57B" w:rsidR="00440847" w:rsidRPr="003B4F58" w:rsidRDefault="00536E0A" w:rsidP="003B4F58">
      <w:pPr>
        <w:pStyle w:val="p"/>
        <w:spacing w:before="0" w:beforeAutospacing="0" w:after="0" w:afterAutospacing="0" w:line="480" w:lineRule="auto"/>
        <w:ind w:right="0"/>
        <w:rPr>
          <w:b/>
          <w:lang w:eastAsia="en-US"/>
        </w:rPr>
      </w:pPr>
      <w:r w:rsidRPr="003B4F58">
        <w:rPr>
          <w:b/>
        </w:rPr>
        <w:t>Availability of data and materials</w:t>
      </w:r>
    </w:p>
    <w:p w14:paraId="02CB28C8" w14:textId="569308CD" w:rsidR="00536E0A" w:rsidRPr="003B4F58" w:rsidRDefault="00BF5C90" w:rsidP="003B4F58">
      <w:pPr>
        <w:pStyle w:val="p"/>
        <w:spacing w:before="0" w:beforeAutospacing="0" w:after="0" w:afterAutospacing="0" w:line="480" w:lineRule="auto"/>
        <w:ind w:right="0"/>
        <w:rPr>
          <w:b/>
          <w:lang w:eastAsia="en-US"/>
        </w:rPr>
      </w:pPr>
      <w:r w:rsidRPr="003B4F58">
        <w:rPr>
          <w:lang w:eastAsia="en-US"/>
        </w:rPr>
        <w:t>Data sets are available upon request to the corresponding author.</w:t>
      </w:r>
    </w:p>
    <w:bookmarkEnd w:id="0"/>
    <w:p w14:paraId="10673F73" w14:textId="77777777" w:rsidR="00EE5D92" w:rsidRDefault="00EE5D92" w:rsidP="003B4F58">
      <w:pPr>
        <w:pStyle w:val="p"/>
        <w:spacing w:before="0" w:beforeAutospacing="0" w:after="0" w:afterAutospacing="0" w:line="480" w:lineRule="auto"/>
        <w:ind w:right="0"/>
        <w:rPr>
          <w:b/>
          <w:lang w:eastAsia="en-US"/>
        </w:rPr>
      </w:pPr>
    </w:p>
    <w:p w14:paraId="257D0655" w14:textId="5D5491B9" w:rsidR="003B4F58" w:rsidRPr="00EE5D92" w:rsidRDefault="007B60F6" w:rsidP="003B4F58">
      <w:pPr>
        <w:pStyle w:val="p"/>
        <w:spacing w:before="0" w:beforeAutospacing="0" w:after="0" w:afterAutospacing="0" w:line="480" w:lineRule="auto"/>
        <w:ind w:right="0"/>
        <w:rPr>
          <w:b/>
          <w:lang w:eastAsia="en-US"/>
        </w:rPr>
      </w:pPr>
      <w:r w:rsidRPr="003B4F58">
        <w:rPr>
          <w:b/>
          <w:lang w:eastAsia="en-US"/>
        </w:rPr>
        <w:t>References</w:t>
      </w:r>
    </w:p>
    <w:p w14:paraId="3C207F97" w14:textId="07DDC284" w:rsidR="00CC0E34" w:rsidRPr="00EE5D92" w:rsidRDefault="007231B2"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fldChar w:fldCharType="begin"/>
      </w:r>
      <w:r w:rsidRPr="00EE5D92">
        <w:rPr>
          <w:rFonts w:ascii="Times New Roman" w:hAnsi="Times New Roman" w:cs="Times New Roman"/>
          <w:szCs w:val="24"/>
        </w:rPr>
        <w:instrText xml:space="preserve"> ADDIN EN.REFLIST </w:instrText>
      </w:r>
      <w:r w:rsidRPr="00EE5D92">
        <w:rPr>
          <w:rFonts w:ascii="Times New Roman" w:hAnsi="Times New Roman" w:cs="Times New Roman"/>
          <w:szCs w:val="24"/>
        </w:rPr>
        <w:fldChar w:fldCharType="separate"/>
      </w:r>
      <w:r w:rsidR="00CC0E34" w:rsidRPr="00EE5D92">
        <w:rPr>
          <w:rFonts w:ascii="Times New Roman" w:hAnsi="Times New Roman" w:cs="Times New Roman"/>
          <w:szCs w:val="24"/>
        </w:rPr>
        <w:t>1.</w:t>
      </w:r>
      <w:r w:rsidR="00CC0E34" w:rsidRPr="00EE5D92">
        <w:rPr>
          <w:rFonts w:ascii="Times New Roman" w:hAnsi="Times New Roman" w:cs="Times New Roman"/>
          <w:szCs w:val="24"/>
        </w:rPr>
        <w:tab/>
        <w:t xml:space="preserve">WHO. World Malaria Report: World Health Organisation; 2018 [p.210]. Available from: </w:t>
      </w:r>
      <w:hyperlink r:id="rId10" w:history="1">
        <w:r w:rsidR="00CC0E34" w:rsidRPr="00EE5D92">
          <w:rPr>
            <w:rStyle w:val="Hyperlink"/>
            <w:rFonts w:ascii="Times New Roman" w:hAnsi="Times New Roman" w:cs="Times New Roman"/>
            <w:szCs w:val="24"/>
          </w:rPr>
          <w:t>http://apps.who.int/iris/bitstream/handle/10665/252038/9789241511711-eng.pdf?sequence=1</w:t>
        </w:r>
      </w:hyperlink>
      <w:r w:rsidR="00CC0E34" w:rsidRPr="00EE5D92">
        <w:rPr>
          <w:rFonts w:ascii="Times New Roman" w:hAnsi="Times New Roman" w:cs="Times New Roman"/>
          <w:szCs w:val="24"/>
        </w:rPr>
        <w:t xml:space="preserve"> </w:t>
      </w:r>
    </w:p>
    <w:p w14:paraId="23B47756"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w:t>
      </w:r>
      <w:r w:rsidRPr="00EE5D92">
        <w:rPr>
          <w:rFonts w:ascii="Times New Roman" w:hAnsi="Times New Roman" w:cs="Times New Roman"/>
          <w:szCs w:val="24"/>
        </w:rPr>
        <w:tab/>
        <w:t xml:space="preserve">Christiansen-Jucht C, Parham PE, Saddler A, Koella JC, Basáñez M-G. Temperature during larval development and adult maintenance influences the survival of </w:t>
      </w:r>
      <w:r w:rsidRPr="00EE5D92">
        <w:rPr>
          <w:rFonts w:ascii="Times New Roman" w:hAnsi="Times New Roman" w:cs="Times New Roman"/>
          <w:i/>
          <w:szCs w:val="24"/>
        </w:rPr>
        <w:t>Anopheles gambiae</w:t>
      </w:r>
      <w:r w:rsidRPr="00EE5D92">
        <w:rPr>
          <w:rFonts w:ascii="Times New Roman" w:hAnsi="Times New Roman" w:cs="Times New Roman"/>
          <w:szCs w:val="24"/>
        </w:rPr>
        <w:t xml:space="preserve"> ss. Parasites &amp; Vectors. 2014;7(1):p.489.</w:t>
      </w:r>
    </w:p>
    <w:p w14:paraId="540B27D4" w14:textId="5F081999"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w:t>
      </w:r>
      <w:r w:rsidRPr="00EE5D92">
        <w:rPr>
          <w:rFonts w:ascii="Times New Roman" w:hAnsi="Times New Roman" w:cs="Times New Roman"/>
          <w:szCs w:val="24"/>
        </w:rPr>
        <w:tab/>
        <w:t xml:space="preserve">WHO. T3: Test. Treat. Track. Scaling up diagnostic testing, treatment and surveillance for malaria Geneva,Switzerland: WHO Press; 2012 [p.2013]. Available from: </w:t>
      </w:r>
      <w:hyperlink r:id="rId11" w:history="1">
        <w:r w:rsidRPr="00EE5D92">
          <w:rPr>
            <w:rStyle w:val="Hyperlink"/>
            <w:rFonts w:ascii="Times New Roman" w:hAnsi="Times New Roman" w:cs="Times New Roman"/>
            <w:szCs w:val="24"/>
          </w:rPr>
          <w:t>http://www.who.int/malaria/publications/atoz/t3_brochure/en/</w:t>
        </w:r>
      </w:hyperlink>
      <w:r w:rsidRPr="00EE5D92">
        <w:rPr>
          <w:rFonts w:ascii="Times New Roman" w:hAnsi="Times New Roman" w:cs="Times New Roman"/>
          <w:szCs w:val="24"/>
        </w:rPr>
        <w:t>.</w:t>
      </w:r>
    </w:p>
    <w:p w14:paraId="00A7FB21"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w:t>
      </w:r>
      <w:r w:rsidRPr="00EE5D92">
        <w:rPr>
          <w:rFonts w:ascii="Times New Roman" w:hAnsi="Times New Roman" w:cs="Times New Roman"/>
          <w:szCs w:val="24"/>
        </w:rPr>
        <w:tab/>
        <w:t>Carneiro I, Roca-Feltrer A, Griffin JT, Smith L, Tanner M, Schellenberg JA, et al. Age-patterns of malaria vary with severity, transmission intensity and seasonality in sub-Saharan Africa: a systematic review and pooled analysis. PloS One. 2010;5(2):e8988.</w:t>
      </w:r>
    </w:p>
    <w:p w14:paraId="28B2AB35"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w:t>
      </w:r>
      <w:r w:rsidRPr="00EE5D92">
        <w:rPr>
          <w:rFonts w:ascii="Times New Roman" w:hAnsi="Times New Roman" w:cs="Times New Roman"/>
          <w:szCs w:val="24"/>
        </w:rPr>
        <w:tab/>
        <w:t>Nmadu P, Peter E, Alexander P, Koggie A, Maikenti J. The prevalence of malaria in children between the ages 2-15 visiting Gwarinpa General Hospital life-camp, Abuja, Nigeria. Journal of Health Science. 2015;5(3):pp.47-51.</w:t>
      </w:r>
    </w:p>
    <w:p w14:paraId="74ACE16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lastRenderedPageBreak/>
        <w:t>6.</w:t>
      </w:r>
      <w:r w:rsidRPr="00EE5D92">
        <w:rPr>
          <w:rFonts w:ascii="Times New Roman" w:hAnsi="Times New Roman" w:cs="Times New Roman"/>
          <w:szCs w:val="24"/>
        </w:rPr>
        <w:tab/>
        <w:t>Roberts D, Matthews G. Risk factors of malaria in children under the age of five years old in Uganda. Malaria Journal. 2016;15(1):p.246.</w:t>
      </w:r>
    </w:p>
    <w:p w14:paraId="486B06E0"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7.</w:t>
      </w:r>
      <w:r w:rsidRPr="00EE5D92">
        <w:rPr>
          <w:rFonts w:ascii="Times New Roman" w:hAnsi="Times New Roman" w:cs="Times New Roman"/>
          <w:szCs w:val="24"/>
        </w:rPr>
        <w:tab/>
        <w:t>Britton S, Cheng Q, McCarthy JS. Novel molecular diagnostic tools for malaria elimination: a review of options from the point of view of high-throughput and applicability in resource limited settings. Malaria Journal. 2016;15(1):p.88.</w:t>
      </w:r>
    </w:p>
    <w:p w14:paraId="7C7CAE45"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8.</w:t>
      </w:r>
      <w:r w:rsidRPr="00EE5D92">
        <w:rPr>
          <w:rFonts w:ascii="Times New Roman" w:hAnsi="Times New Roman" w:cs="Times New Roman"/>
          <w:szCs w:val="24"/>
        </w:rPr>
        <w:tab/>
        <w:t>Golassa L, Enweji N, Erko B, Aseffa A, Swedberg G. Detection of a substantial number of sub-microscopic Plasmodium falciparum infections by polymerase chain reaction: a potential threat to malaria control and diagnosis in Ethiopia. Malaria Journal. 2013;12:pp.352-.</w:t>
      </w:r>
    </w:p>
    <w:p w14:paraId="55DEF6D3"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9.</w:t>
      </w:r>
      <w:r w:rsidRPr="00EE5D92">
        <w:rPr>
          <w:rFonts w:ascii="Times New Roman" w:hAnsi="Times New Roman" w:cs="Times New Roman"/>
          <w:szCs w:val="24"/>
        </w:rPr>
        <w:tab/>
        <w:t>Bousema T, Okell L, Felger I, Drakeley C. Asymptomatic malaria infections: detectability, transmissibility and public health relevance. Nature Reviews Microbiology. 2014;12(12):833-40.</w:t>
      </w:r>
    </w:p>
    <w:p w14:paraId="7B2AFD54"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10.</w:t>
      </w:r>
      <w:r w:rsidRPr="00EE5D92">
        <w:rPr>
          <w:rFonts w:ascii="Times New Roman" w:hAnsi="Times New Roman" w:cs="Times New Roman"/>
          <w:szCs w:val="24"/>
        </w:rPr>
        <w:tab/>
        <w:t>Hofmann NE, Gruenberg M, Nate E, Ura A, Rodriguez-Rodriguez D, Salib M, et al. Assessment of ultra-sensitive malaria diagnosis versus standard molecular diagnostics for malaria elimination: an in-depth molecular community cross-sectional study. Lancet Infectious Diseases. 2018;18(10):1108-16.</w:t>
      </w:r>
    </w:p>
    <w:p w14:paraId="4C3A520E"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11.</w:t>
      </w:r>
      <w:r w:rsidRPr="00EE5D92">
        <w:rPr>
          <w:rFonts w:ascii="Times New Roman" w:hAnsi="Times New Roman" w:cs="Times New Roman"/>
          <w:szCs w:val="24"/>
        </w:rPr>
        <w:tab/>
        <w:t>Britton S, Cheng Q, McCarthy JS. Novel molecular diagnostic tools for malaria elimination: a review of options from the point of view of high-throughput and applicability in resource limited settings. Malaria Journal. 2016;15.</w:t>
      </w:r>
    </w:p>
    <w:p w14:paraId="603BA44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12.</w:t>
      </w:r>
      <w:r w:rsidRPr="00EE5D92">
        <w:rPr>
          <w:rFonts w:ascii="Times New Roman" w:hAnsi="Times New Roman" w:cs="Times New Roman"/>
          <w:szCs w:val="24"/>
        </w:rPr>
        <w:tab/>
        <w:t xml:space="preserve">Buppan P, Putaporntip C, Pattanawong U, Seethamchai S, Jongwutiwes S. Comparative detection of </w:t>
      </w:r>
      <w:r w:rsidRPr="00EE5D92">
        <w:rPr>
          <w:rFonts w:ascii="Times New Roman" w:hAnsi="Times New Roman" w:cs="Times New Roman"/>
          <w:i/>
          <w:szCs w:val="24"/>
        </w:rPr>
        <w:t xml:space="preserve">Plasmodium vivax </w:t>
      </w:r>
      <w:r w:rsidRPr="00EE5D92">
        <w:rPr>
          <w:rFonts w:ascii="Times New Roman" w:hAnsi="Times New Roman" w:cs="Times New Roman"/>
          <w:szCs w:val="24"/>
        </w:rPr>
        <w:t xml:space="preserve">and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DNA in saliva and urine samples from symptomatic malaria patients in a low endemic area. Malaria Journal. 2010;9.</w:t>
      </w:r>
    </w:p>
    <w:p w14:paraId="487ADABE"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13.</w:t>
      </w:r>
      <w:r w:rsidRPr="00EE5D92">
        <w:rPr>
          <w:rFonts w:ascii="Times New Roman" w:hAnsi="Times New Roman" w:cs="Times New Roman"/>
          <w:szCs w:val="24"/>
        </w:rPr>
        <w:tab/>
        <w:t xml:space="preserve">Lloyd YM, Esemu LF, Antallan J, Thomas B, Yunga ST, Obase B, et al. PCR-based detection of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in saliva using mitochondrial cox3 and varATS primers. Tropical Medicine and Health. 2018;46.</w:t>
      </w:r>
    </w:p>
    <w:p w14:paraId="67FFEDCC"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14.</w:t>
      </w:r>
      <w:r w:rsidRPr="00EE5D92">
        <w:rPr>
          <w:rFonts w:ascii="Times New Roman" w:hAnsi="Times New Roman" w:cs="Times New Roman"/>
          <w:szCs w:val="24"/>
        </w:rPr>
        <w:tab/>
        <w:t>Talisuna AO, Noor AM, Okui AP, Snow RW. The past, present and future use of epidemiological intelligence to plan malaria vector control and parasite prevention in Uganda. Malaria Journal. 2015;14.</w:t>
      </w:r>
    </w:p>
    <w:p w14:paraId="390381A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15.</w:t>
      </w:r>
      <w:r w:rsidRPr="00EE5D92">
        <w:rPr>
          <w:rFonts w:ascii="Times New Roman" w:hAnsi="Times New Roman" w:cs="Times New Roman"/>
          <w:szCs w:val="24"/>
        </w:rPr>
        <w:tab/>
        <w:t>Stensgaard AS, Vounatsou P, Onapa AW, Simonsen PE, Pedersen EM, Rahbek C, et al. Bayesian geostatistical modelling of malaria and lymphatic filariasis infections in Uganda: predictors of risk and geographical patterns of co-endemicity. Malaria Journal. 2011;10.</w:t>
      </w:r>
    </w:p>
    <w:p w14:paraId="0E380BDD"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16.</w:t>
      </w:r>
      <w:r w:rsidRPr="00EE5D92">
        <w:rPr>
          <w:rFonts w:ascii="Times New Roman" w:hAnsi="Times New Roman" w:cs="Times New Roman"/>
          <w:szCs w:val="24"/>
        </w:rPr>
        <w:tab/>
        <w:t>Al-Shehri H, Stanton MC, LaCourse JE, Atuhaire A, Arinaitwe M, Wamboko A, et al. An extensive burden of giardiasis associated with intestinal schistosomiasis and anaemia in school children on the shoreline of Lake Albert, Uganda. Transactions of The Royal Society of Tropical Medicine and Hygiene. 2016;110(10):pp.597-603.</w:t>
      </w:r>
    </w:p>
    <w:p w14:paraId="493A2150"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17.</w:t>
      </w:r>
      <w:r w:rsidRPr="00EE5D92">
        <w:rPr>
          <w:rFonts w:ascii="Times New Roman" w:hAnsi="Times New Roman" w:cs="Times New Roman"/>
          <w:szCs w:val="24"/>
        </w:rPr>
        <w:tab/>
        <w:t xml:space="preserve">Kabatereine NB, Tukahebwa E, Kazibwe F, Namwangye H, Zaramba S, Brooker S, et al. Progress towards countrywide control of schistosomiasis and soil-transmitted </w:t>
      </w:r>
      <w:r w:rsidRPr="00EE5D92">
        <w:rPr>
          <w:rFonts w:ascii="Times New Roman" w:hAnsi="Times New Roman" w:cs="Times New Roman"/>
          <w:szCs w:val="24"/>
        </w:rPr>
        <w:lastRenderedPageBreak/>
        <w:t>helminthiasis in Uganda. Transactions of the Royal Society of Tropical Medicine and Hygiene. 2006;100(3):208-15.</w:t>
      </w:r>
    </w:p>
    <w:p w14:paraId="7B29AE98"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18.</w:t>
      </w:r>
      <w:r w:rsidRPr="00EE5D92">
        <w:rPr>
          <w:rFonts w:ascii="Times New Roman" w:hAnsi="Times New Roman" w:cs="Times New Roman"/>
          <w:szCs w:val="24"/>
        </w:rPr>
        <w:tab/>
        <w:t xml:space="preserve">Koukounari A, Fenwick A, Whawell S, Kabatereine NB, Kazibwe F, Tukahebwa EM, et al. Morbidity indicators of </w:t>
      </w:r>
      <w:r w:rsidRPr="00EE5D92">
        <w:rPr>
          <w:rFonts w:ascii="Times New Roman" w:hAnsi="Times New Roman" w:cs="Times New Roman"/>
          <w:i/>
          <w:szCs w:val="24"/>
        </w:rPr>
        <w:t>Schistosoma mansoni</w:t>
      </w:r>
      <w:r w:rsidRPr="00EE5D92">
        <w:rPr>
          <w:rFonts w:ascii="Times New Roman" w:hAnsi="Times New Roman" w:cs="Times New Roman"/>
          <w:szCs w:val="24"/>
        </w:rPr>
        <w:t>: Relationship between infection and anemia in Ugandan schoolchildren before and after praziquantel and albendazole chemotherapy. American Journal of Tropical Medicine and Hygiene. 2006;75(2):278-86.</w:t>
      </w:r>
    </w:p>
    <w:p w14:paraId="7A6DC32F" w14:textId="0C254475"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19.</w:t>
      </w:r>
      <w:r w:rsidRPr="00EE5D92">
        <w:rPr>
          <w:rFonts w:ascii="Times New Roman" w:hAnsi="Times New Roman" w:cs="Times New Roman"/>
          <w:szCs w:val="24"/>
        </w:rPr>
        <w:tab/>
        <w:t xml:space="preserve">Betson M, Clifford S, Stanton M, Kabatereine NB, Stothard JR. Emergence of </w:t>
      </w:r>
      <w:r w:rsidR="004F343B" w:rsidRPr="00EE5D92">
        <w:rPr>
          <w:rFonts w:ascii="Times New Roman" w:hAnsi="Times New Roman" w:cs="Times New Roman"/>
          <w:szCs w:val="24"/>
        </w:rPr>
        <w:t>n</w:t>
      </w:r>
      <w:r w:rsidRPr="00EE5D92">
        <w:rPr>
          <w:rFonts w:ascii="Times New Roman" w:hAnsi="Times New Roman" w:cs="Times New Roman"/>
          <w:szCs w:val="24"/>
        </w:rPr>
        <w:t xml:space="preserve">onfalciparum </w:t>
      </w:r>
      <w:r w:rsidRPr="00EE5D92">
        <w:rPr>
          <w:rFonts w:ascii="Times New Roman" w:hAnsi="Times New Roman" w:cs="Times New Roman"/>
          <w:i/>
          <w:szCs w:val="24"/>
        </w:rPr>
        <w:t>Plasmodium</w:t>
      </w:r>
      <w:r w:rsidRPr="00EE5D92">
        <w:rPr>
          <w:rFonts w:ascii="Times New Roman" w:hAnsi="Times New Roman" w:cs="Times New Roman"/>
          <w:szCs w:val="24"/>
        </w:rPr>
        <w:t xml:space="preserve"> </w:t>
      </w:r>
      <w:r w:rsidR="004F343B" w:rsidRPr="00EE5D92">
        <w:rPr>
          <w:rFonts w:ascii="Times New Roman" w:hAnsi="Times New Roman" w:cs="Times New Roman"/>
          <w:szCs w:val="24"/>
        </w:rPr>
        <w:t>i</w:t>
      </w:r>
      <w:r w:rsidRPr="00EE5D92">
        <w:rPr>
          <w:rFonts w:ascii="Times New Roman" w:hAnsi="Times New Roman" w:cs="Times New Roman"/>
          <w:szCs w:val="24"/>
        </w:rPr>
        <w:t xml:space="preserve">nfection </w:t>
      </w:r>
      <w:r w:rsidR="004F343B" w:rsidRPr="00EE5D92">
        <w:rPr>
          <w:rFonts w:ascii="Times New Roman" w:hAnsi="Times New Roman" w:cs="Times New Roman"/>
          <w:szCs w:val="24"/>
        </w:rPr>
        <w:t>d</w:t>
      </w:r>
      <w:r w:rsidRPr="00EE5D92">
        <w:rPr>
          <w:rFonts w:ascii="Times New Roman" w:hAnsi="Times New Roman" w:cs="Times New Roman"/>
          <w:szCs w:val="24"/>
        </w:rPr>
        <w:t xml:space="preserve">espite </w:t>
      </w:r>
      <w:r w:rsidR="004F343B" w:rsidRPr="00EE5D92">
        <w:rPr>
          <w:rFonts w:ascii="Times New Roman" w:hAnsi="Times New Roman" w:cs="Times New Roman"/>
          <w:szCs w:val="24"/>
        </w:rPr>
        <w:t>r</w:t>
      </w:r>
      <w:r w:rsidRPr="00EE5D92">
        <w:rPr>
          <w:rFonts w:ascii="Times New Roman" w:hAnsi="Times New Roman" w:cs="Times New Roman"/>
          <w:szCs w:val="24"/>
        </w:rPr>
        <w:t xml:space="preserve">egular </w:t>
      </w:r>
      <w:r w:rsidR="004F343B" w:rsidRPr="00EE5D92">
        <w:rPr>
          <w:rFonts w:ascii="Times New Roman" w:hAnsi="Times New Roman" w:cs="Times New Roman"/>
          <w:szCs w:val="24"/>
        </w:rPr>
        <w:t>a</w:t>
      </w:r>
      <w:r w:rsidRPr="00EE5D92">
        <w:rPr>
          <w:rFonts w:ascii="Times New Roman" w:hAnsi="Times New Roman" w:cs="Times New Roman"/>
          <w:szCs w:val="24"/>
        </w:rPr>
        <w:t xml:space="preserve">rtemisinin </w:t>
      </w:r>
      <w:r w:rsidR="004F343B" w:rsidRPr="00EE5D92">
        <w:rPr>
          <w:rFonts w:ascii="Times New Roman" w:hAnsi="Times New Roman" w:cs="Times New Roman"/>
          <w:szCs w:val="24"/>
        </w:rPr>
        <w:t>c</w:t>
      </w:r>
      <w:r w:rsidRPr="00EE5D92">
        <w:rPr>
          <w:rFonts w:ascii="Times New Roman" w:hAnsi="Times New Roman" w:cs="Times New Roman"/>
          <w:szCs w:val="24"/>
        </w:rPr>
        <w:t xml:space="preserve">ombination </w:t>
      </w:r>
      <w:r w:rsidR="004F343B" w:rsidRPr="00EE5D92">
        <w:rPr>
          <w:rFonts w:ascii="Times New Roman" w:hAnsi="Times New Roman" w:cs="Times New Roman"/>
          <w:szCs w:val="24"/>
        </w:rPr>
        <w:t>t</w:t>
      </w:r>
      <w:r w:rsidRPr="00EE5D92">
        <w:rPr>
          <w:rFonts w:ascii="Times New Roman" w:hAnsi="Times New Roman" w:cs="Times New Roman"/>
          <w:szCs w:val="24"/>
        </w:rPr>
        <w:t>herapy in an 18-</w:t>
      </w:r>
      <w:r w:rsidR="004F343B" w:rsidRPr="00EE5D92">
        <w:rPr>
          <w:rFonts w:ascii="Times New Roman" w:hAnsi="Times New Roman" w:cs="Times New Roman"/>
          <w:szCs w:val="24"/>
        </w:rPr>
        <w:t>m</w:t>
      </w:r>
      <w:r w:rsidRPr="00EE5D92">
        <w:rPr>
          <w:rFonts w:ascii="Times New Roman" w:hAnsi="Times New Roman" w:cs="Times New Roman"/>
          <w:szCs w:val="24"/>
        </w:rPr>
        <w:t xml:space="preserve">onth </w:t>
      </w:r>
      <w:r w:rsidR="004F343B" w:rsidRPr="00EE5D92">
        <w:rPr>
          <w:rFonts w:ascii="Times New Roman" w:hAnsi="Times New Roman" w:cs="Times New Roman"/>
          <w:szCs w:val="24"/>
        </w:rPr>
        <w:t>l</w:t>
      </w:r>
      <w:r w:rsidRPr="00EE5D92">
        <w:rPr>
          <w:rFonts w:ascii="Times New Roman" w:hAnsi="Times New Roman" w:cs="Times New Roman"/>
          <w:szCs w:val="24"/>
        </w:rPr>
        <w:t xml:space="preserve">ongitudinal </w:t>
      </w:r>
      <w:r w:rsidR="004F343B" w:rsidRPr="00EE5D92">
        <w:rPr>
          <w:rFonts w:ascii="Times New Roman" w:hAnsi="Times New Roman" w:cs="Times New Roman"/>
          <w:szCs w:val="24"/>
        </w:rPr>
        <w:t>s</w:t>
      </w:r>
      <w:r w:rsidRPr="00EE5D92">
        <w:rPr>
          <w:rFonts w:ascii="Times New Roman" w:hAnsi="Times New Roman" w:cs="Times New Roman"/>
          <w:szCs w:val="24"/>
        </w:rPr>
        <w:t xml:space="preserve">tudy of Ugandan </w:t>
      </w:r>
      <w:r w:rsidR="004F343B" w:rsidRPr="00EE5D92">
        <w:rPr>
          <w:rFonts w:ascii="Times New Roman" w:hAnsi="Times New Roman" w:cs="Times New Roman"/>
          <w:szCs w:val="24"/>
        </w:rPr>
        <w:t>c</w:t>
      </w:r>
      <w:r w:rsidRPr="00EE5D92">
        <w:rPr>
          <w:rFonts w:ascii="Times New Roman" w:hAnsi="Times New Roman" w:cs="Times New Roman"/>
          <w:szCs w:val="24"/>
        </w:rPr>
        <w:t xml:space="preserve">hildren and </w:t>
      </w:r>
      <w:r w:rsidR="004F343B" w:rsidRPr="00EE5D92">
        <w:rPr>
          <w:rFonts w:ascii="Times New Roman" w:hAnsi="Times New Roman" w:cs="Times New Roman"/>
          <w:szCs w:val="24"/>
        </w:rPr>
        <w:t>t</w:t>
      </w:r>
      <w:r w:rsidRPr="00EE5D92">
        <w:rPr>
          <w:rFonts w:ascii="Times New Roman" w:hAnsi="Times New Roman" w:cs="Times New Roman"/>
          <w:szCs w:val="24"/>
        </w:rPr>
        <w:t xml:space="preserve">heir </w:t>
      </w:r>
      <w:r w:rsidR="004F343B" w:rsidRPr="00EE5D92">
        <w:rPr>
          <w:rFonts w:ascii="Times New Roman" w:hAnsi="Times New Roman" w:cs="Times New Roman"/>
          <w:szCs w:val="24"/>
        </w:rPr>
        <w:t>m</w:t>
      </w:r>
      <w:r w:rsidRPr="00EE5D92">
        <w:rPr>
          <w:rFonts w:ascii="Times New Roman" w:hAnsi="Times New Roman" w:cs="Times New Roman"/>
          <w:szCs w:val="24"/>
        </w:rPr>
        <w:t>others. Journal of Infectious Diseases. 2018;217(7):1099-109.</w:t>
      </w:r>
    </w:p>
    <w:p w14:paraId="73C41FBD"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20.</w:t>
      </w:r>
      <w:r w:rsidRPr="00EE5D92">
        <w:rPr>
          <w:rFonts w:ascii="Times New Roman" w:hAnsi="Times New Roman" w:cs="Times New Roman"/>
          <w:szCs w:val="24"/>
        </w:rPr>
        <w:tab/>
        <w:t xml:space="preserve">Betson M, Sousa-Figueiredo JC, Atuhaire A, Arinaitwe M, Adriko M, Mwesigwa G, et al. Detection of persistent </w:t>
      </w:r>
      <w:r w:rsidRPr="00EE5D92">
        <w:rPr>
          <w:rFonts w:ascii="Times New Roman" w:hAnsi="Times New Roman" w:cs="Times New Roman"/>
          <w:i/>
          <w:szCs w:val="24"/>
        </w:rPr>
        <w:t>Plasmodium</w:t>
      </w:r>
      <w:r w:rsidRPr="00EE5D92">
        <w:rPr>
          <w:rFonts w:ascii="Times New Roman" w:hAnsi="Times New Roman" w:cs="Times New Roman"/>
          <w:szCs w:val="24"/>
        </w:rPr>
        <w:t xml:space="preserve"> spp. infections in Ugandan children after artemether-lumefantrine treatment. Parasitology. 2014;141(14):1880-90.</w:t>
      </w:r>
    </w:p>
    <w:p w14:paraId="57A47A7A"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21.</w:t>
      </w:r>
      <w:r w:rsidRPr="00EE5D92">
        <w:rPr>
          <w:rFonts w:ascii="Times New Roman" w:hAnsi="Times New Roman" w:cs="Times New Roman"/>
          <w:szCs w:val="24"/>
        </w:rPr>
        <w:tab/>
        <w:t>Sousa-Figueiredo JC, Oguttu D, Adriko M, Besigye F, Nankasi A, Arinaitwe M, et al. Investigating portable fluorescent microscopy (CyScope (R)) as an alternative rapid diagnostic test for malaria in children and women of child-bearing age. Malaria Journal. 2010;9.</w:t>
      </w:r>
    </w:p>
    <w:p w14:paraId="4FB7DC22"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22.</w:t>
      </w:r>
      <w:r w:rsidRPr="00EE5D92">
        <w:rPr>
          <w:rFonts w:ascii="Times New Roman" w:hAnsi="Times New Roman" w:cs="Times New Roman"/>
          <w:szCs w:val="24"/>
        </w:rPr>
        <w:tab/>
        <w:t xml:space="preserve">Oguike MC, Betson M, Burke M, Nolder D, Stothard JR, Kleinschmidt I, et al. </w:t>
      </w:r>
      <w:r w:rsidRPr="00EE5D92">
        <w:rPr>
          <w:rFonts w:ascii="Times New Roman" w:hAnsi="Times New Roman" w:cs="Times New Roman"/>
          <w:i/>
          <w:szCs w:val="24"/>
        </w:rPr>
        <w:t>Plasmodium ovale curtisi</w:t>
      </w:r>
      <w:r w:rsidRPr="00EE5D92">
        <w:rPr>
          <w:rFonts w:ascii="Times New Roman" w:hAnsi="Times New Roman" w:cs="Times New Roman"/>
          <w:szCs w:val="24"/>
        </w:rPr>
        <w:t xml:space="preserve"> and </w:t>
      </w:r>
      <w:r w:rsidRPr="00EE5D92">
        <w:rPr>
          <w:rFonts w:ascii="Times New Roman" w:hAnsi="Times New Roman" w:cs="Times New Roman"/>
          <w:i/>
          <w:szCs w:val="24"/>
        </w:rPr>
        <w:t>Plasmodium ovale wallikeri</w:t>
      </w:r>
      <w:r w:rsidRPr="00EE5D92">
        <w:rPr>
          <w:rFonts w:ascii="Times New Roman" w:hAnsi="Times New Roman" w:cs="Times New Roman"/>
          <w:szCs w:val="24"/>
        </w:rPr>
        <w:t xml:space="preserve"> circulate simultaneously in African communities. International Journal for Parasitology. 2011;41(6):677-83.</w:t>
      </w:r>
    </w:p>
    <w:p w14:paraId="15049BB0" w14:textId="1CBABC92"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23.</w:t>
      </w:r>
      <w:r w:rsidRPr="00EE5D92">
        <w:rPr>
          <w:rFonts w:ascii="Times New Roman" w:hAnsi="Times New Roman" w:cs="Times New Roman"/>
          <w:szCs w:val="24"/>
        </w:rPr>
        <w:tab/>
        <w:t xml:space="preserve">UBOS UBoS. Uganda Malaria Indicator Survey 2014-15 Kampala, Uganda, and Rockville, Maryland, USA: UBOS and ICF International; 2015 [Available from: </w:t>
      </w:r>
      <w:hyperlink r:id="rId12" w:history="1">
        <w:r w:rsidRPr="00EE5D92">
          <w:rPr>
            <w:rStyle w:val="Hyperlink"/>
            <w:rFonts w:ascii="Times New Roman" w:hAnsi="Times New Roman" w:cs="Times New Roman"/>
            <w:szCs w:val="24"/>
          </w:rPr>
          <w:t>https://dhsprogram.com/pubs/pdf/MIS21/MIS21.pdf</w:t>
        </w:r>
      </w:hyperlink>
      <w:r w:rsidRPr="00EE5D92">
        <w:rPr>
          <w:rFonts w:ascii="Times New Roman" w:hAnsi="Times New Roman" w:cs="Times New Roman"/>
          <w:szCs w:val="24"/>
        </w:rPr>
        <w:t>.</w:t>
      </w:r>
    </w:p>
    <w:p w14:paraId="65F880EC"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24.</w:t>
      </w:r>
      <w:r w:rsidRPr="00EE5D92">
        <w:rPr>
          <w:rFonts w:ascii="Times New Roman" w:hAnsi="Times New Roman" w:cs="Times New Roman"/>
          <w:szCs w:val="24"/>
        </w:rPr>
        <w:tab/>
        <w:t>Cunningham LJ, Odoom J, Pratt D, Boatemaa L, Asante-Ntim N, Attiku K, et al. Expanding molecular diagnostics of helminthiasis: Piloting use of the GPLN platform for surveillance of soil transmitted helminthiasis and schistosomiasis in Ghana. Plos Neglected Tropical Diseases. 2018;12(1).</w:t>
      </w:r>
    </w:p>
    <w:p w14:paraId="5C4307AD"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25.</w:t>
      </w:r>
      <w:r w:rsidRPr="00EE5D92">
        <w:rPr>
          <w:rFonts w:ascii="Times New Roman" w:hAnsi="Times New Roman" w:cs="Times New Roman"/>
          <w:szCs w:val="24"/>
        </w:rPr>
        <w:tab/>
        <w:t xml:space="preserve">Sturrock HJW, Gething PW, Ashton RA, Kolaczinski JH, Kabatereine NB, Brooker S. Planning schistosomiasis control: investigation of alternative sampling strategies for </w:t>
      </w:r>
      <w:r w:rsidRPr="00EE5D92">
        <w:rPr>
          <w:rFonts w:ascii="Times New Roman" w:hAnsi="Times New Roman" w:cs="Times New Roman"/>
          <w:i/>
          <w:szCs w:val="24"/>
        </w:rPr>
        <w:t>Schistosoma mansoni</w:t>
      </w:r>
      <w:r w:rsidRPr="00EE5D92">
        <w:rPr>
          <w:rFonts w:ascii="Times New Roman" w:hAnsi="Times New Roman" w:cs="Times New Roman"/>
          <w:szCs w:val="24"/>
        </w:rPr>
        <w:t xml:space="preserve"> to target mass drug administration of praziquantel in East Africa. International Health. 2011;3(3):165-75.</w:t>
      </w:r>
    </w:p>
    <w:p w14:paraId="61E7E207"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26.</w:t>
      </w:r>
      <w:r w:rsidRPr="00EE5D92">
        <w:rPr>
          <w:rFonts w:ascii="Times New Roman" w:hAnsi="Times New Roman" w:cs="Times New Roman"/>
          <w:szCs w:val="24"/>
        </w:rPr>
        <w:tab/>
        <w:t xml:space="preserve">Jirků M, Pomajbíková K, Petrželková KJ, Hůzová Z, Modrý D, Lukeš J. Detection of </w:t>
      </w:r>
      <w:r w:rsidRPr="00EE5D92">
        <w:rPr>
          <w:rFonts w:ascii="Times New Roman" w:hAnsi="Times New Roman" w:cs="Times New Roman"/>
          <w:i/>
          <w:szCs w:val="24"/>
        </w:rPr>
        <w:t>Plasmodium</w:t>
      </w:r>
      <w:r w:rsidRPr="00EE5D92">
        <w:rPr>
          <w:rFonts w:ascii="Times New Roman" w:hAnsi="Times New Roman" w:cs="Times New Roman"/>
          <w:szCs w:val="24"/>
        </w:rPr>
        <w:t xml:space="preserve"> spp. in human feces. Emerging Infectious Diseases. 2012;18(4):p.634.</w:t>
      </w:r>
    </w:p>
    <w:p w14:paraId="30F8BBEF"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27.</w:t>
      </w:r>
      <w:r w:rsidRPr="00EE5D92">
        <w:rPr>
          <w:rFonts w:ascii="Times New Roman" w:hAnsi="Times New Roman" w:cs="Times New Roman"/>
          <w:szCs w:val="24"/>
        </w:rPr>
        <w:tab/>
        <w:t>Abkallo HM, Liu WM, Hokama S, Ferreira PE, Nakazawa S, Maeno Y, et al. DNA from pre-erythrocytic stage malaria parasites is detectable by PCR in the faeces and blood of hosts. International Journal for Parasitology. 2014;44(7):pp.467-73.</w:t>
      </w:r>
    </w:p>
    <w:p w14:paraId="630678D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28.</w:t>
      </w:r>
      <w:r w:rsidRPr="00EE5D92">
        <w:rPr>
          <w:rFonts w:ascii="Times New Roman" w:hAnsi="Times New Roman" w:cs="Times New Roman"/>
          <w:szCs w:val="24"/>
        </w:rPr>
        <w:tab/>
        <w:t>Keita AK, Fenollar F, Socolovschi C, Ratmanov P, Bassene H, Sokhna C, et al. The detection of vector-borne-disease-related DNA in human stool paves the way to large epidemiological studies. European Journal of Epidemiology. 2015;30(9):1021-6.</w:t>
      </w:r>
    </w:p>
    <w:p w14:paraId="6ABCB261"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lastRenderedPageBreak/>
        <w:t>29.</w:t>
      </w:r>
      <w:r w:rsidRPr="00EE5D92">
        <w:rPr>
          <w:rFonts w:ascii="Times New Roman" w:hAnsi="Times New Roman" w:cs="Times New Roman"/>
          <w:szCs w:val="24"/>
        </w:rPr>
        <w:tab/>
        <w:t>Boundenga L, Ollomo B, Rougeron V, Mouele LY, Mve-Ondo B, Delicat-Loembet LM, et al. Diversity of malaria parasites in great apes in Gabon. Malaria Journal. 2015;14(1):p.111.</w:t>
      </w:r>
    </w:p>
    <w:p w14:paraId="589E1ECF"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30.</w:t>
      </w:r>
      <w:r w:rsidRPr="00EE5D92">
        <w:rPr>
          <w:rFonts w:ascii="Times New Roman" w:hAnsi="Times New Roman" w:cs="Times New Roman"/>
          <w:szCs w:val="24"/>
        </w:rPr>
        <w:tab/>
        <w:t>Kaiser M, Löwa A, Ulrich M, Ellerbrok H, Goffe AS, Blasse A, et al. Wild chimpanzees infected with 5</w:t>
      </w:r>
      <w:r w:rsidRPr="00EE5D92">
        <w:rPr>
          <w:rFonts w:ascii="Times New Roman" w:hAnsi="Times New Roman" w:cs="Times New Roman"/>
          <w:i/>
          <w:szCs w:val="24"/>
        </w:rPr>
        <w:t xml:space="preserve"> Plasmodium</w:t>
      </w:r>
      <w:r w:rsidRPr="00EE5D92">
        <w:rPr>
          <w:rFonts w:ascii="Times New Roman" w:hAnsi="Times New Roman" w:cs="Times New Roman"/>
          <w:szCs w:val="24"/>
        </w:rPr>
        <w:t xml:space="preserve"> species. Emerging Infectious Diseases. 2010;16(12):p.1956.</w:t>
      </w:r>
    </w:p>
    <w:p w14:paraId="2E446F3D"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31.</w:t>
      </w:r>
      <w:r w:rsidRPr="00EE5D92">
        <w:rPr>
          <w:rFonts w:ascii="Times New Roman" w:hAnsi="Times New Roman" w:cs="Times New Roman"/>
          <w:szCs w:val="24"/>
        </w:rPr>
        <w:tab/>
        <w:t xml:space="preserve">Liu W, Li Y, Learn GH, Rudicell RS, Robertson JD, Keele BF, et al. Origin of the human malaria parasite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in gorillas. Nature. 2010;467(7314):p.420.</w:t>
      </w:r>
    </w:p>
    <w:p w14:paraId="41B810F6"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32.</w:t>
      </w:r>
      <w:r w:rsidRPr="00EE5D92">
        <w:rPr>
          <w:rFonts w:ascii="Times New Roman" w:hAnsi="Times New Roman" w:cs="Times New Roman"/>
          <w:szCs w:val="24"/>
        </w:rPr>
        <w:tab/>
        <w:t xml:space="preserve">Loy DE, Liu W, Li Y, Learn GH, Plenderleith LJ, Sundararaman SA, et al. Out of Africa: origins and evolution of the human malaria parasites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and </w:t>
      </w:r>
      <w:r w:rsidRPr="00EE5D92">
        <w:rPr>
          <w:rFonts w:ascii="Times New Roman" w:hAnsi="Times New Roman" w:cs="Times New Roman"/>
          <w:i/>
          <w:szCs w:val="24"/>
        </w:rPr>
        <w:t>Plasmodium vivax</w:t>
      </w:r>
      <w:r w:rsidRPr="00EE5D92">
        <w:rPr>
          <w:rFonts w:ascii="Times New Roman" w:hAnsi="Times New Roman" w:cs="Times New Roman"/>
          <w:szCs w:val="24"/>
        </w:rPr>
        <w:t>. International Journal for Parasitology. 2017;47(2-3):pp.87-97.</w:t>
      </w:r>
    </w:p>
    <w:p w14:paraId="7DFEE0EA"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33.</w:t>
      </w:r>
      <w:r w:rsidRPr="00EE5D92">
        <w:rPr>
          <w:rFonts w:ascii="Times New Roman" w:hAnsi="Times New Roman" w:cs="Times New Roman"/>
          <w:szCs w:val="24"/>
        </w:rPr>
        <w:tab/>
        <w:t xml:space="preserve">Weimin L, Yingying L, Learn GH, Rudicell RS, Robertson JD, Keele BF, et al. Origin of the human malaria parasite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in gorillas. Nature. 2010;467(7314):p.420.</w:t>
      </w:r>
    </w:p>
    <w:p w14:paraId="6F70B531"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34.</w:t>
      </w:r>
      <w:r w:rsidRPr="00EE5D92">
        <w:rPr>
          <w:rFonts w:ascii="Times New Roman" w:hAnsi="Times New Roman" w:cs="Times New Roman"/>
          <w:szCs w:val="24"/>
        </w:rPr>
        <w:tab/>
        <w:t>Kabatereine NB, Brooker S, Koukounari A, Kazibwe F, Tukahebwa EM, Fleming FM, et al. Impact of a national helminth control programme on infection and morbidity in Ugandan schoolchildren. Bulletin of the World Health Organization. 2007;85(2):pp.91-9.</w:t>
      </w:r>
    </w:p>
    <w:p w14:paraId="3748E9CF"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35.</w:t>
      </w:r>
      <w:r w:rsidRPr="00EE5D92">
        <w:rPr>
          <w:rFonts w:ascii="Times New Roman" w:hAnsi="Times New Roman" w:cs="Times New Roman"/>
          <w:szCs w:val="24"/>
        </w:rPr>
        <w:tab/>
        <w:t>Verweij JJ, Blangé RA, Templeton K, Schinkel J, Brienen EA, van Rooyen MA, et al. Simultaneous detection of</w:t>
      </w:r>
      <w:r w:rsidRPr="00EE5D92">
        <w:rPr>
          <w:rFonts w:ascii="Times New Roman" w:hAnsi="Times New Roman" w:cs="Times New Roman"/>
          <w:i/>
          <w:szCs w:val="24"/>
        </w:rPr>
        <w:t xml:space="preserve"> Entamoeba histolytica</w:t>
      </w:r>
      <w:r w:rsidRPr="00EE5D92">
        <w:rPr>
          <w:rFonts w:ascii="Times New Roman" w:hAnsi="Times New Roman" w:cs="Times New Roman"/>
          <w:szCs w:val="24"/>
        </w:rPr>
        <w:t xml:space="preserve">, </w:t>
      </w:r>
      <w:r w:rsidRPr="00EE5D92">
        <w:rPr>
          <w:rFonts w:ascii="Times New Roman" w:hAnsi="Times New Roman" w:cs="Times New Roman"/>
          <w:i/>
          <w:szCs w:val="24"/>
        </w:rPr>
        <w:t>Giardia lamblia</w:t>
      </w:r>
      <w:r w:rsidRPr="00EE5D92">
        <w:rPr>
          <w:rFonts w:ascii="Times New Roman" w:hAnsi="Times New Roman" w:cs="Times New Roman"/>
          <w:szCs w:val="24"/>
        </w:rPr>
        <w:t xml:space="preserve">, and </w:t>
      </w:r>
      <w:r w:rsidRPr="00EE5D92">
        <w:rPr>
          <w:rFonts w:ascii="Times New Roman" w:hAnsi="Times New Roman" w:cs="Times New Roman"/>
          <w:i/>
          <w:szCs w:val="24"/>
        </w:rPr>
        <w:t>Cryptosporidium parvum</w:t>
      </w:r>
      <w:r w:rsidRPr="00EE5D92">
        <w:rPr>
          <w:rFonts w:ascii="Times New Roman" w:hAnsi="Times New Roman" w:cs="Times New Roman"/>
          <w:szCs w:val="24"/>
        </w:rPr>
        <w:t xml:space="preserve"> in fecal samples by using multiplex real-time PCR. Journal of Clinical Microbiology. 2004;42(3):pp.1220-3.</w:t>
      </w:r>
    </w:p>
    <w:p w14:paraId="60A61D18"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36.</w:t>
      </w:r>
      <w:r w:rsidRPr="00EE5D92">
        <w:rPr>
          <w:rFonts w:ascii="Times New Roman" w:hAnsi="Times New Roman" w:cs="Times New Roman"/>
          <w:szCs w:val="24"/>
        </w:rPr>
        <w:tab/>
        <w:t xml:space="preserve">Strøm GE, Tellevik MG, Hanevik K, Langeland N, Blomberg B. Comparison of four methods for extracting DNA from dried blood on filter paper for PCR targeting the mitochondrial </w:t>
      </w:r>
      <w:r w:rsidRPr="00EE5D92">
        <w:rPr>
          <w:rFonts w:ascii="Times New Roman" w:hAnsi="Times New Roman" w:cs="Times New Roman"/>
          <w:i/>
          <w:szCs w:val="24"/>
        </w:rPr>
        <w:t>Plasmodium</w:t>
      </w:r>
      <w:r w:rsidRPr="00EE5D92">
        <w:rPr>
          <w:rFonts w:ascii="Times New Roman" w:hAnsi="Times New Roman" w:cs="Times New Roman"/>
          <w:szCs w:val="24"/>
        </w:rPr>
        <w:t xml:space="preserve"> genome. Transactions of the Royal Society of Tropical Medicine and Hygiene. 2014;108(8):pp.488-94.</w:t>
      </w:r>
    </w:p>
    <w:p w14:paraId="4B549E6A"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37.</w:t>
      </w:r>
      <w:r w:rsidRPr="00EE5D92">
        <w:rPr>
          <w:rFonts w:ascii="Times New Roman" w:hAnsi="Times New Roman" w:cs="Times New Roman"/>
          <w:szCs w:val="24"/>
        </w:rPr>
        <w:tab/>
        <w:t>Shokoples SE, Ndao M, Kowalewska-Grochowska K, Yanow SK. Multiplexed real-time PCR assay for discrimination of</w:t>
      </w:r>
      <w:r w:rsidRPr="00EE5D92">
        <w:rPr>
          <w:rFonts w:ascii="Times New Roman" w:hAnsi="Times New Roman" w:cs="Times New Roman"/>
          <w:i/>
          <w:szCs w:val="24"/>
        </w:rPr>
        <w:t xml:space="preserve"> Plasmodium</w:t>
      </w:r>
      <w:r w:rsidRPr="00EE5D92">
        <w:rPr>
          <w:rFonts w:ascii="Times New Roman" w:hAnsi="Times New Roman" w:cs="Times New Roman"/>
          <w:szCs w:val="24"/>
        </w:rPr>
        <w:t xml:space="preserve"> species with improved sensitivity for mixed infections. Journal of Clinical Microbiology. 2009;47(4):pp.975-80.</w:t>
      </w:r>
    </w:p>
    <w:p w14:paraId="2AE9ACF5"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38.</w:t>
      </w:r>
      <w:r w:rsidRPr="00EE5D92">
        <w:rPr>
          <w:rFonts w:ascii="Times New Roman" w:hAnsi="Times New Roman" w:cs="Times New Roman"/>
          <w:szCs w:val="24"/>
        </w:rPr>
        <w:tab/>
        <w:t>Doctor SM, Liu Y, Whitesell A, Thwai KL, Taylor SM, Janko M, et al. Malaria surveillance in the Democratic Republic of the Congo: comparison of microscopy, PCR, and rapid diagnostic test. Diagnostic Microbiology and Infectious Disease. 2016;85(1):pp.16-8.</w:t>
      </w:r>
    </w:p>
    <w:p w14:paraId="44043D6E"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39.</w:t>
      </w:r>
      <w:r w:rsidRPr="00EE5D92">
        <w:rPr>
          <w:rFonts w:ascii="Times New Roman" w:hAnsi="Times New Roman" w:cs="Times New Roman"/>
          <w:szCs w:val="24"/>
        </w:rPr>
        <w:tab/>
        <w:t>Fancony C, Sebastiao YV, Pires JE, Gamboa D, Nery SV. Performance of microscopy and RDTs in the context of a malaria prevalence survey in Angola: a comparison using PCR as the gold standard. Malaria Journal. 2013;12(1):p.284.</w:t>
      </w:r>
    </w:p>
    <w:p w14:paraId="401C96B2" w14:textId="6B6DD9A2"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40.</w:t>
      </w:r>
      <w:r w:rsidRPr="00EE5D92">
        <w:rPr>
          <w:rFonts w:ascii="Times New Roman" w:hAnsi="Times New Roman" w:cs="Times New Roman"/>
          <w:szCs w:val="24"/>
        </w:rPr>
        <w:tab/>
        <w:t xml:space="preserve">Coulibaly JT, Ouattara M, Keiser J, Bonfoh B, N'Goran EK, Andrews JR, et al. Evaluation of </w:t>
      </w:r>
      <w:r w:rsidR="004F343B" w:rsidRPr="00EE5D92">
        <w:rPr>
          <w:rFonts w:ascii="Times New Roman" w:hAnsi="Times New Roman" w:cs="Times New Roman"/>
          <w:szCs w:val="24"/>
        </w:rPr>
        <w:t>m</w:t>
      </w:r>
      <w:r w:rsidRPr="00EE5D92">
        <w:rPr>
          <w:rFonts w:ascii="Times New Roman" w:hAnsi="Times New Roman" w:cs="Times New Roman"/>
          <w:szCs w:val="24"/>
        </w:rPr>
        <w:t xml:space="preserve">alaria </w:t>
      </w:r>
      <w:r w:rsidR="004F343B" w:rsidRPr="00EE5D92">
        <w:rPr>
          <w:rFonts w:ascii="Times New Roman" w:hAnsi="Times New Roman" w:cs="Times New Roman"/>
          <w:szCs w:val="24"/>
        </w:rPr>
        <w:t>d</w:t>
      </w:r>
      <w:r w:rsidRPr="00EE5D92">
        <w:rPr>
          <w:rFonts w:ascii="Times New Roman" w:hAnsi="Times New Roman" w:cs="Times New Roman"/>
          <w:szCs w:val="24"/>
        </w:rPr>
        <w:t xml:space="preserve">iagnoses </w:t>
      </w:r>
      <w:r w:rsidR="004F343B" w:rsidRPr="00EE5D92">
        <w:rPr>
          <w:rFonts w:ascii="Times New Roman" w:hAnsi="Times New Roman" w:cs="Times New Roman"/>
          <w:szCs w:val="24"/>
        </w:rPr>
        <w:t>u</w:t>
      </w:r>
      <w:r w:rsidRPr="00EE5D92">
        <w:rPr>
          <w:rFonts w:ascii="Times New Roman" w:hAnsi="Times New Roman" w:cs="Times New Roman"/>
          <w:szCs w:val="24"/>
        </w:rPr>
        <w:t xml:space="preserve">sing a </w:t>
      </w:r>
      <w:r w:rsidR="004F343B" w:rsidRPr="00EE5D92">
        <w:rPr>
          <w:rFonts w:ascii="Times New Roman" w:hAnsi="Times New Roman" w:cs="Times New Roman"/>
          <w:szCs w:val="24"/>
        </w:rPr>
        <w:t>h</w:t>
      </w:r>
      <w:r w:rsidRPr="00EE5D92">
        <w:rPr>
          <w:rFonts w:ascii="Times New Roman" w:hAnsi="Times New Roman" w:cs="Times New Roman"/>
          <w:szCs w:val="24"/>
        </w:rPr>
        <w:t xml:space="preserve">andheld </w:t>
      </w:r>
      <w:r w:rsidR="004F343B" w:rsidRPr="00EE5D92">
        <w:rPr>
          <w:rFonts w:ascii="Times New Roman" w:hAnsi="Times New Roman" w:cs="Times New Roman"/>
          <w:szCs w:val="24"/>
        </w:rPr>
        <w:t>l</w:t>
      </w:r>
      <w:r w:rsidRPr="00EE5D92">
        <w:rPr>
          <w:rFonts w:ascii="Times New Roman" w:hAnsi="Times New Roman" w:cs="Times New Roman"/>
          <w:szCs w:val="24"/>
        </w:rPr>
        <w:t xml:space="preserve">ight </w:t>
      </w:r>
      <w:r w:rsidR="004F343B" w:rsidRPr="00EE5D92">
        <w:rPr>
          <w:rFonts w:ascii="Times New Roman" w:hAnsi="Times New Roman" w:cs="Times New Roman"/>
          <w:szCs w:val="24"/>
        </w:rPr>
        <w:t>m</w:t>
      </w:r>
      <w:r w:rsidRPr="00EE5D92">
        <w:rPr>
          <w:rFonts w:ascii="Times New Roman" w:hAnsi="Times New Roman" w:cs="Times New Roman"/>
          <w:szCs w:val="24"/>
        </w:rPr>
        <w:t xml:space="preserve">icroscope in a </w:t>
      </w:r>
      <w:r w:rsidR="004F343B" w:rsidRPr="00EE5D92">
        <w:rPr>
          <w:rFonts w:ascii="Times New Roman" w:hAnsi="Times New Roman" w:cs="Times New Roman"/>
          <w:szCs w:val="24"/>
        </w:rPr>
        <w:t>c</w:t>
      </w:r>
      <w:r w:rsidRPr="00EE5D92">
        <w:rPr>
          <w:rFonts w:ascii="Times New Roman" w:hAnsi="Times New Roman" w:cs="Times New Roman"/>
          <w:szCs w:val="24"/>
        </w:rPr>
        <w:t>ommunity-</w:t>
      </w:r>
      <w:r w:rsidR="004F343B" w:rsidRPr="00EE5D92">
        <w:rPr>
          <w:rFonts w:ascii="Times New Roman" w:hAnsi="Times New Roman" w:cs="Times New Roman"/>
          <w:szCs w:val="24"/>
        </w:rPr>
        <w:t>b</w:t>
      </w:r>
      <w:r w:rsidRPr="00EE5D92">
        <w:rPr>
          <w:rFonts w:ascii="Times New Roman" w:hAnsi="Times New Roman" w:cs="Times New Roman"/>
          <w:szCs w:val="24"/>
        </w:rPr>
        <w:t xml:space="preserve">ased </w:t>
      </w:r>
      <w:r w:rsidR="004F343B" w:rsidRPr="00EE5D92">
        <w:rPr>
          <w:rFonts w:ascii="Times New Roman" w:hAnsi="Times New Roman" w:cs="Times New Roman"/>
          <w:szCs w:val="24"/>
        </w:rPr>
        <w:t>s</w:t>
      </w:r>
      <w:r w:rsidRPr="00EE5D92">
        <w:rPr>
          <w:rFonts w:ascii="Times New Roman" w:hAnsi="Times New Roman" w:cs="Times New Roman"/>
          <w:szCs w:val="24"/>
        </w:rPr>
        <w:t xml:space="preserve">etting in </w:t>
      </w:r>
      <w:r w:rsidR="004F343B" w:rsidRPr="00EE5D92">
        <w:rPr>
          <w:rFonts w:ascii="Times New Roman" w:hAnsi="Times New Roman" w:cs="Times New Roman"/>
          <w:szCs w:val="24"/>
        </w:rPr>
        <w:t>r</w:t>
      </w:r>
      <w:r w:rsidRPr="00EE5D92">
        <w:rPr>
          <w:rFonts w:ascii="Times New Roman" w:hAnsi="Times New Roman" w:cs="Times New Roman"/>
          <w:szCs w:val="24"/>
        </w:rPr>
        <w:t>ural Cote d'Ivoire. American Journal of Tropical Medicine and Hygiene. 2016;95(4):831-4.</w:t>
      </w:r>
    </w:p>
    <w:p w14:paraId="7AD5E6EC"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lastRenderedPageBreak/>
        <w:t>41.</w:t>
      </w:r>
      <w:r w:rsidRPr="00EE5D92">
        <w:rPr>
          <w:rFonts w:ascii="Times New Roman" w:hAnsi="Times New Roman" w:cs="Times New Roman"/>
          <w:szCs w:val="24"/>
        </w:rPr>
        <w:tab/>
        <w:t>Stothard JR, Nabatte B, Sousa-Figueiredo JC, Kabatereine NB. Towards malaria microscopy at the point-of-contact: an assessment of the diagnostic performance of the Newton Nm1 microscope in Uganda. Parasitology. 2014;141(14):1819-25.</w:t>
      </w:r>
    </w:p>
    <w:p w14:paraId="3DDAA20B"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42.</w:t>
      </w:r>
      <w:r w:rsidRPr="00EE5D92">
        <w:rPr>
          <w:rFonts w:ascii="Times New Roman" w:hAnsi="Times New Roman" w:cs="Times New Roman"/>
          <w:szCs w:val="24"/>
        </w:rPr>
        <w:tab/>
        <w:t>Fancony C, Sebastiao YV, Pires JE, Gamboa D, Nery SV. Performance of microscopy and RDTs in the context of a malaria prevalence survey in Angola: a comparison using PCR as the gold standard. Malaria Journal. 2013;12.</w:t>
      </w:r>
    </w:p>
    <w:p w14:paraId="6CDDC39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43.</w:t>
      </w:r>
      <w:r w:rsidRPr="00EE5D92">
        <w:rPr>
          <w:rFonts w:ascii="Times New Roman" w:hAnsi="Times New Roman" w:cs="Times New Roman"/>
          <w:szCs w:val="24"/>
        </w:rPr>
        <w:tab/>
        <w:t xml:space="preserve">Drakeley CJ, Carneiro I, Reyburn H, Malima R, Lusingu JP, Cox J, et al. Altitude-dependent and-independent variations in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prevalence in northeastern Tanzania. Journal of Infectious Diseases. 2005;191(10):pp.1589-98.</w:t>
      </w:r>
    </w:p>
    <w:p w14:paraId="6E0A78CE"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44.</w:t>
      </w:r>
      <w:r w:rsidRPr="00EE5D92">
        <w:rPr>
          <w:rFonts w:ascii="Times New Roman" w:hAnsi="Times New Roman" w:cs="Times New Roman"/>
          <w:szCs w:val="24"/>
        </w:rPr>
        <w:tab/>
        <w:t>Chandler CI, Drakeley CJ, Reyburn H, Carneiro I. The effect of altitude on parasite density case definitions for malaria in northeastern Tanzania. Tropical Medicine &amp; International Health. 2006;11(8):pp.1178-84.</w:t>
      </w:r>
    </w:p>
    <w:p w14:paraId="76F8BE98"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45.</w:t>
      </w:r>
      <w:r w:rsidRPr="00EE5D92">
        <w:rPr>
          <w:rFonts w:ascii="Times New Roman" w:hAnsi="Times New Roman" w:cs="Times New Roman"/>
          <w:szCs w:val="24"/>
        </w:rPr>
        <w:tab/>
        <w:t xml:space="preserve">Pothin E, Ferguson NM, Drakeley CJ, Ghani AC. Estimating malaria transmission intensity from </w:t>
      </w:r>
      <w:r w:rsidRPr="00EE5D92">
        <w:rPr>
          <w:rFonts w:ascii="Times New Roman" w:hAnsi="Times New Roman" w:cs="Times New Roman"/>
          <w:i/>
          <w:szCs w:val="24"/>
        </w:rPr>
        <w:t>Plasmodium falciparum</w:t>
      </w:r>
      <w:r w:rsidRPr="00EE5D92">
        <w:rPr>
          <w:rFonts w:ascii="Times New Roman" w:hAnsi="Times New Roman" w:cs="Times New Roman"/>
          <w:szCs w:val="24"/>
        </w:rPr>
        <w:t xml:space="preserve"> serological data using antibody density models. Malaria Journal. 2016;15(1):p.79.</w:t>
      </w:r>
    </w:p>
    <w:p w14:paraId="1775ABC2"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46.</w:t>
      </w:r>
      <w:r w:rsidRPr="00EE5D92">
        <w:rPr>
          <w:rFonts w:ascii="Times New Roman" w:hAnsi="Times New Roman" w:cs="Times New Roman"/>
          <w:szCs w:val="24"/>
        </w:rPr>
        <w:tab/>
        <w:t>Omondi CJ, Onguru D, Kamau L, Nanyingi M, Ong’amo G, Estambale B. Perennial transmission of malaria in the low altitude areas of Baringo County, Kenya. Malaria Journal. 2017;16(1):p.257.</w:t>
      </w:r>
    </w:p>
    <w:p w14:paraId="417F52AA"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47.</w:t>
      </w:r>
      <w:r w:rsidRPr="00EE5D92">
        <w:rPr>
          <w:rFonts w:ascii="Times New Roman" w:hAnsi="Times New Roman" w:cs="Times New Roman"/>
          <w:szCs w:val="24"/>
        </w:rPr>
        <w:tab/>
        <w:t>Al-Shehri H, Koukounari A, Stanton MC, Adriko M, Arinaitwe M, Atuhaire A, et al. Surveillance of intestinal schistosomiasis during control: a comparison of four diagnostic tests across five Ugandan primary schools in the Lake Albert region. Parasitology. 2018;145(13):1715-22.</w:t>
      </w:r>
    </w:p>
    <w:p w14:paraId="1CFA68F7" w14:textId="6166E69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48.</w:t>
      </w:r>
      <w:r w:rsidRPr="00EE5D92">
        <w:rPr>
          <w:rFonts w:ascii="Times New Roman" w:hAnsi="Times New Roman" w:cs="Times New Roman"/>
          <w:szCs w:val="24"/>
        </w:rPr>
        <w:tab/>
        <w:t xml:space="preserve">Wilson S, Dunne DW. Advances in our understanding of the epidemiology of </w:t>
      </w:r>
      <w:r w:rsidRPr="00EE5D92">
        <w:rPr>
          <w:rFonts w:ascii="Times New Roman" w:hAnsi="Times New Roman" w:cs="Times New Roman"/>
          <w:i/>
          <w:szCs w:val="24"/>
        </w:rPr>
        <w:t>Plasmodium</w:t>
      </w:r>
      <w:r w:rsidRPr="00EE5D92">
        <w:rPr>
          <w:rFonts w:ascii="Times New Roman" w:hAnsi="Times New Roman" w:cs="Times New Roman"/>
          <w:szCs w:val="24"/>
        </w:rPr>
        <w:t xml:space="preserve"> and schistosome infection: informing coinfection studies. Current Opinion in H</w:t>
      </w:r>
      <w:r w:rsidR="004F343B" w:rsidRPr="00EE5D92">
        <w:rPr>
          <w:rFonts w:ascii="Times New Roman" w:hAnsi="Times New Roman" w:cs="Times New Roman"/>
          <w:szCs w:val="24"/>
        </w:rPr>
        <w:t>IV</w:t>
      </w:r>
      <w:r w:rsidRPr="00EE5D92">
        <w:rPr>
          <w:rFonts w:ascii="Times New Roman" w:hAnsi="Times New Roman" w:cs="Times New Roman"/>
          <w:szCs w:val="24"/>
        </w:rPr>
        <w:t xml:space="preserve"> and A</w:t>
      </w:r>
      <w:r w:rsidR="004F343B" w:rsidRPr="00EE5D92">
        <w:rPr>
          <w:rFonts w:ascii="Times New Roman" w:hAnsi="Times New Roman" w:cs="Times New Roman"/>
          <w:szCs w:val="24"/>
        </w:rPr>
        <w:t>IDS</w:t>
      </w:r>
      <w:r w:rsidRPr="00EE5D92">
        <w:rPr>
          <w:rFonts w:ascii="Times New Roman" w:hAnsi="Times New Roman" w:cs="Times New Roman"/>
          <w:szCs w:val="24"/>
        </w:rPr>
        <w:t>. 2012;7(3):225-30.</w:t>
      </w:r>
    </w:p>
    <w:p w14:paraId="44D51B4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49.</w:t>
      </w:r>
      <w:r w:rsidRPr="00EE5D92">
        <w:rPr>
          <w:rFonts w:ascii="Times New Roman" w:hAnsi="Times New Roman" w:cs="Times New Roman"/>
          <w:szCs w:val="24"/>
        </w:rPr>
        <w:tab/>
        <w:t>Standley CJ, Mugisha L, Dobson AP, Stothard JR. Zoonotic schistosomiasis in non-human primates: past, present and future activities at the human-wildlife interface in Africa. Journal of Helminthology. 2012;86(2):131-40.</w:t>
      </w:r>
    </w:p>
    <w:p w14:paraId="754C850A" w14:textId="31C87E39"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50.</w:t>
      </w:r>
      <w:r w:rsidRPr="00EE5D92">
        <w:rPr>
          <w:rFonts w:ascii="Times New Roman" w:hAnsi="Times New Roman" w:cs="Times New Roman"/>
          <w:szCs w:val="24"/>
        </w:rPr>
        <w:tab/>
        <w:t xml:space="preserve">Standley CJ, Mugisha L, Verweij JJ, Adriko M, Arinaitwe M, Rowell C, et al. Confirmed </w:t>
      </w:r>
      <w:r w:rsidR="004F343B" w:rsidRPr="00EE5D92">
        <w:rPr>
          <w:rFonts w:ascii="Times New Roman" w:hAnsi="Times New Roman" w:cs="Times New Roman"/>
          <w:szCs w:val="24"/>
        </w:rPr>
        <w:t>i</w:t>
      </w:r>
      <w:r w:rsidRPr="00EE5D92">
        <w:rPr>
          <w:rFonts w:ascii="Times New Roman" w:hAnsi="Times New Roman" w:cs="Times New Roman"/>
          <w:szCs w:val="24"/>
        </w:rPr>
        <w:t xml:space="preserve">nfection with </w:t>
      </w:r>
      <w:r w:rsidR="004F343B" w:rsidRPr="00EE5D92">
        <w:rPr>
          <w:rFonts w:ascii="Times New Roman" w:hAnsi="Times New Roman" w:cs="Times New Roman"/>
          <w:szCs w:val="24"/>
        </w:rPr>
        <w:t>i</w:t>
      </w:r>
      <w:r w:rsidRPr="00EE5D92">
        <w:rPr>
          <w:rFonts w:ascii="Times New Roman" w:hAnsi="Times New Roman" w:cs="Times New Roman"/>
          <w:szCs w:val="24"/>
        </w:rPr>
        <w:t xml:space="preserve">ntestinal </w:t>
      </w:r>
      <w:r w:rsidR="004F343B" w:rsidRPr="00EE5D92">
        <w:rPr>
          <w:rFonts w:ascii="Times New Roman" w:hAnsi="Times New Roman" w:cs="Times New Roman"/>
          <w:szCs w:val="24"/>
        </w:rPr>
        <w:t>s</w:t>
      </w:r>
      <w:r w:rsidRPr="00EE5D92">
        <w:rPr>
          <w:rFonts w:ascii="Times New Roman" w:hAnsi="Times New Roman" w:cs="Times New Roman"/>
          <w:szCs w:val="24"/>
        </w:rPr>
        <w:t xml:space="preserve">chistosomiasis in </w:t>
      </w:r>
      <w:r w:rsidR="004F343B" w:rsidRPr="00EE5D92">
        <w:rPr>
          <w:rFonts w:ascii="Times New Roman" w:hAnsi="Times New Roman" w:cs="Times New Roman"/>
          <w:szCs w:val="24"/>
        </w:rPr>
        <w:t>s</w:t>
      </w:r>
      <w:r w:rsidRPr="00EE5D92">
        <w:rPr>
          <w:rFonts w:ascii="Times New Roman" w:hAnsi="Times New Roman" w:cs="Times New Roman"/>
          <w:szCs w:val="24"/>
        </w:rPr>
        <w:t>emi-</w:t>
      </w:r>
      <w:r w:rsidR="004F343B" w:rsidRPr="00EE5D92">
        <w:rPr>
          <w:rFonts w:ascii="Times New Roman" w:hAnsi="Times New Roman" w:cs="Times New Roman"/>
          <w:szCs w:val="24"/>
        </w:rPr>
        <w:t>c</w:t>
      </w:r>
      <w:r w:rsidRPr="00EE5D92">
        <w:rPr>
          <w:rFonts w:ascii="Times New Roman" w:hAnsi="Times New Roman" w:cs="Times New Roman"/>
          <w:szCs w:val="24"/>
        </w:rPr>
        <w:t xml:space="preserve">aptive </w:t>
      </w:r>
      <w:r w:rsidR="004F343B" w:rsidRPr="00EE5D92">
        <w:rPr>
          <w:rFonts w:ascii="Times New Roman" w:hAnsi="Times New Roman" w:cs="Times New Roman"/>
          <w:szCs w:val="24"/>
        </w:rPr>
        <w:t>w</w:t>
      </w:r>
      <w:r w:rsidRPr="00EE5D92">
        <w:rPr>
          <w:rFonts w:ascii="Times New Roman" w:hAnsi="Times New Roman" w:cs="Times New Roman"/>
          <w:szCs w:val="24"/>
        </w:rPr>
        <w:t>ild-</w:t>
      </w:r>
      <w:r w:rsidR="004F343B" w:rsidRPr="00EE5D92">
        <w:rPr>
          <w:rFonts w:ascii="Times New Roman" w:hAnsi="Times New Roman" w:cs="Times New Roman"/>
          <w:szCs w:val="24"/>
        </w:rPr>
        <w:t>b</w:t>
      </w:r>
      <w:r w:rsidRPr="00EE5D92">
        <w:rPr>
          <w:rFonts w:ascii="Times New Roman" w:hAnsi="Times New Roman" w:cs="Times New Roman"/>
          <w:szCs w:val="24"/>
        </w:rPr>
        <w:t xml:space="preserve">orn </w:t>
      </w:r>
      <w:r w:rsidR="004F343B" w:rsidRPr="00EE5D92">
        <w:rPr>
          <w:rFonts w:ascii="Times New Roman" w:hAnsi="Times New Roman" w:cs="Times New Roman"/>
          <w:szCs w:val="24"/>
        </w:rPr>
        <w:t>c</w:t>
      </w:r>
      <w:r w:rsidRPr="00EE5D92">
        <w:rPr>
          <w:rFonts w:ascii="Times New Roman" w:hAnsi="Times New Roman" w:cs="Times New Roman"/>
          <w:szCs w:val="24"/>
        </w:rPr>
        <w:t>himpanzees on Ngamba Island, Uganda. Vector-Borne and Zoonotic Diseases. 2011;11(2):169-76.</w:t>
      </w:r>
    </w:p>
    <w:p w14:paraId="5D9CA64B"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51.</w:t>
      </w:r>
      <w:r w:rsidRPr="00EE5D92">
        <w:rPr>
          <w:rFonts w:ascii="Times New Roman" w:hAnsi="Times New Roman" w:cs="Times New Roman"/>
          <w:szCs w:val="24"/>
        </w:rPr>
        <w:tab/>
        <w:t>Adriko M, Tinkitina B, Arinaitwe M, Kabatereine NB, Nanyunja M, Tukahebwa EM. Impact of a national deworming campaign on the prevalence of soil-transmitted helminthiasis in Uganda (2004-2016): Implications for national control programs. Plos Neglected Tropical Diseases. 2018;12(7).</w:t>
      </w:r>
    </w:p>
    <w:p w14:paraId="608E2DC6"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52.</w:t>
      </w:r>
      <w:r w:rsidRPr="00EE5D92">
        <w:rPr>
          <w:rFonts w:ascii="Times New Roman" w:hAnsi="Times New Roman" w:cs="Times New Roman"/>
          <w:szCs w:val="24"/>
        </w:rPr>
        <w:tab/>
        <w:t>Ahrberg CD, Ilic BR, Manz A, Neužil P. Handheld real-time PCR device. Lab on a Chip. 2016;16(3):pp.586-92.</w:t>
      </w:r>
    </w:p>
    <w:p w14:paraId="274E2E09"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lastRenderedPageBreak/>
        <w:t>53.</w:t>
      </w:r>
      <w:r w:rsidRPr="00EE5D92">
        <w:rPr>
          <w:rFonts w:ascii="Times New Roman" w:hAnsi="Times New Roman" w:cs="Times New Roman"/>
          <w:szCs w:val="24"/>
        </w:rPr>
        <w:tab/>
        <w:t>Li T-J, Chang C-M, Chang P-Y, Chuang Y-C, Huang C-C, Su W-C, et al. Handheld energy-efficient magneto-optical real-time quantitative PCR device for target DNA enrichment and quantification. NPG Asia Materials. 2016;8(6):p.e277.</w:t>
      </w:r>
    </w:p>
    <w:p w14:paraId="52FC824A" w14:textId="77777777"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54.</w:t>
      </w:r>
      <w:r w:rsidRPr="00EE5D92">
        <w:rPr>
          <w:rFonts w:ascii="Times New Roman" w:hAnsi="Times New Roman" w:cs="Times New Roman"/>
          <w:szCs w:val="24"/>
        </w:rPr>
        <w:tab/>
        <w:t>Staedke SG, Maiteki-Sebuguzi C, Rehman AM, Kigozi SP, Gonahasa S, Okiring J, et al. Assessment of community-level effects of intermittent preventive treatment for malaria in schoolchildren in Jinja, Uganda (START-IPT trial): a cluster-randomised trial. Lancet Global Health. 2018;6(6):E668-E79.</w:t>
      </w:r>
    </w:p>
    <w:p w14:paraId="116F1BA0" w14:textId="29220676" w:rsidR="00CC0E34" w:rsidRPr="00EE5D92" w:rsidRDefault="00CC0E34" w:rsidP="00CC0E34">
      <w:pPr>
        <w:pStyle w:val="EndNoteBibliography"/>
        <w:spacing w:after="0"/>
        <w:rPr>
          <w:rFonts w:ascii="Times New Roman" w:hAnsi="Times New Roman" w:cs="Times New Roman"/>
          <w:szCs w:val="24"/>
        </w:rPr>
      </w:pPr>
      <w:r w:rsidRPr="00EE5D92">
        <w:rPr>
          <w:rFonts w:ascii="Times New Roman" w:hAnsi="Times New Roman" w:cs="Times New Roman"/>
          <w:szCs w:val="24"/>
        </w:rPr>
        <w:t>55.</w:t>
      </w:r>
      <w:r w:rsidRPr="00EE5D92">
        <w:rPr>
          <w:rFonts w:ascii="Times New Roman" w:hAnsi="Times New Roman" w:cs="Times New Roman"/>
          <w:szCs w:val="24"/>
        </w:rPr>
        <w:tab/>
        <w:t xml:space="preserve">Vetter P, Fischer WA, Schibler M, Jacobs M, Bausch DG, Kaiser L. Ebola Virus </w:t>
      </w:r>
      <w:r w:rsidR="004F343B" w:rsidRPr="00EE5D92">
        <w:rPr>
          <w:rFonts w:ascii="Times New Roman" w:hAnsi="Times New Roman" w:cs="Times New Roman"/>
          <w:szCs w:val="24"/>
        </w:rPr>
        <w:t>s</w:t>
      </w:r>
      <w:r w:rsidRPr="00EE5D92">
        <w:rPr>
          <w:rFonts w:ascii="Times New Roman" w:hAnsi="Times New Roman" w:cs="Times New Roman"/>
          <w:szCs w:val="24"/>
        </w:rPr>
        <w:t xml:space="preserve">hedding and </w:t>
      </w:r>
      <w:r w:rsidR="004F343B" w:rsidRPr="00EE5D92">
        <w:rPr>
          <w:rFonts w:ascii="Times New Roman" w:hAnsi="Times New Roman" w:cs="Times New Roman"/>
          <w:szCs w:val="24"/>
        </w:rPr>
        <w:t>t</w:t>
      </w:r>
      <w:r w:rsidRPr="00EE5D92">
        <w:rPr>
          <w:rFonts w:ascii="Times New Roman" w:hAnsi="Times New Roman" w:cs="Times New Roman"/>
          <w:szCs w:val="24"/>
        </w:rPr>
        <w:t xml:space="preserve">ransmission: </w:t>
      </w:r>
      <w:r w:rsidR="004F343B" w:rsidRPr="00EE5D92">
        <w:rPr>
          <w:rFonts w:ascii="Times New Roman" w:hAnsi="Times New Roman" w:cs="Times New Roman"/>
          <w:szCs w:val="24"/>
        </w:rPr>
        <w:t>r</w:t>
      </w:r>
      <w:r w:rsidRPr="00EE5D92">
        <w:rPr>
          <w:rFonts w:ascii="Times New Roman" w:hAnsi="Times New Roman" w:cs="Times New Roman"/>
          <w:szCs w:val="24"/>
        </w:rPr>
        <w:t xml:space="preserve">eview of </w:t>
      </w:r>
      <w:r w:rsidR="004F343B" w:rsidRPr="00EE5D92">
        <w:rPr>
          <w:rFonts w:ascii="Times New Roman" w:hAnsi="Times New Roman" w:cs="Times New Roman"/>
          <w:szCs w:val="24"/>
        </w:rPr>
        <w:t>c</w:t>
      </w:r>
      <w:r w:rsidRPr="00EE5D92">
        <w:rPr>
          <w:rFonts w:ascii="Times New Roman" w:hAnsi="Times New Roman" w:cs="Times New Roman"/>
          <w:szCs w:val="24"/>
        </w:rPr>
        <w:t xml:space="preserve">urrent </w:t>
      </w:r>
      <w:r w:rsidR="004F343B" w:rsidRPr="00EE5D92">
        <w:rPr>
          <w:rFonts w:ascii="Times New Roman" w:hAnsi="Times New Roman" w:cs="Times New Roman"/>
          <w:szCs w:val="24"/>
        </w:rPr>
        <w:t>e</w:t>
      </w:r>
      <w:r w:rsidRPr="00EE5D92">
        <w:rPr>
          <w:rFonts w:ascii="Times New Roman" w:hAnsi="Times New Roman" w:cs="Times New Roman"/>
          <w:szCs w:val="24"/>
        </w:rPr>
        <w:t>vidence. Journal of Infectious Diseases. 2016;214:S177-S84.</w:t>
      </w:r>
    </w:p>
    <w:p w14:paraId="2ED052AF" w14:textId="77777777" w:rsidR="00CC0E34" w:rsidRPr="00EE5D92" w:rsidRDefault="00CC0E34" w:rsidP="00CC0E34">
      <w:pPr>
        <w:pStyle w:val="EndNoteBibliography"/>
        <w:rPr>
          <w:rFonts w:ascii="Times New Roman" w:hAnsi="Times New Roman" w:cs="Times New Roman"/>
          <w:szCs w:val="24"/>
        </w:rPr>
      </w:pPr>
      <w:r w:rsidRPr="00EE5D92">
        <w:rPr>
          <w:rFonts w:ascii="Times New Roman" w:hAnsi="Times New Roman" w:cs="Times New Roman"/>
          <w:szCs w:val="24"/>
        </w:rPr>
        <w:t>56.</w:t>
      </w:r>
      <w:r w:rsidRPr="00EE5D92">
        <w:rPr>
          <w:rFonts w:ascii="Times New Roman" w:hAnsi="Times New Roman" w:cs="Times New Roman"/>
          <w:szCs w:val="24"/>
        </w:rPr>
        <w:tab/>
        <w:t>Kabatereine NB, Standley CJ, Sousa-Figueiredo JC, Fleming FM, Stothard JR, Talisuna A, et al. Integrated prevalence mapping of schistosomiasis, soil-transmitted helminthiasis and malaria in lakeside and island communities in Lake Victoria, Uganda. Parasites &amp; Vectors. 2011;4.</w:t>
      </w:r>
    </w:p>
    <w:p w14:paraId="2588A56B" w14:textId="57F6B6D1" w:rsidR="00100A0B" w:rsidRPr="00EE5D92" w:rsidRDefault="007231B2" w:rsidP="003B4F58">
      <w:pPr>
        <w:spacing w:before="0" w:beforeAutospacing="0" w:after="0" w:afterAutospacing="0" w:line="480" w:lineRule="auto"/>
        <w:ind w:right="0"/>
        <w:rPr>
          <w:rFonts w:ascii="Times New Roman" w:hAnsi="Times New Roman" w:cs="Times New Roman"/>
          <w:szCs w:val="24"/>
        </w:rPr>
      </w:pPr>
      <w:r w:rsidRPr="00EE5D92">
        <w:rPr>
          <w:rFonts w:ascii="Times New Roman" w:hAnsi="Times New Roman" w:cs="Times New Roman"/>
          <w:szCs w:val="24"/>
        </w:rPr>
        <w:fldChar w:fldCharType="end"/>
      </w:r>
      <w:bookmarkEnd w:id="1"/>
    </w:p>
    <w:sectPr w:rsidR="00100A0B" w:rsidRPr="00EE5D92" w:rsidSect="003B4F58">
      <w:headerReference w:type="even" r:id="rId13"/>
      <w:footerReference w:type="even" r:id="rId14"/>
      <w:footerReference w:type="default" r:id="rId15"/>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4DE63" w14:textId="77777777" w:rsidR="00DF5A81" w:rsidRDefault="00DF5A81" w:rsidP="00220A76">
      <w:r>
        <w:separator/>
      </w:r>
    </w:p>
    <w:p w14:paraId="1F447A25" w14:textId="77777777" w:rsidR="00DF5A81" w:rsidRDefault="00DF5A81" w:rsidP="00220A76"/>
    <w:p w14:paraId="210EB2C9" w14:textId="77777777" w:rsidR="00DF5A81" w:rsidRDefault="00DF5A81" w:rsidP="00220A76"/>
  </w:endnote>
  <w:endnote w:type="continuationSeparator" w:id="0">
    <w:p w14:paraId="75E9CAF6" w14:textId="77777777" w:rsidR="00DF5A81" w:rsidRDefault="00DF5A81" w:rsidP="00220A76">
      <w:r>
        <w:continuationSeparator/>
      </w:r>
    </w:p>
    <w:p w14:paraId="251C43D8" w14:textId="77777777" w:rsidR="00DF5A81" w:rsidRDefault="00DF5A81" w:rsidP="00220A76"/>
    <w:p w14:paraId="48636E57" w14:textId="77777777" w:rsidR="00DF5A81" w:rsidRDefault="00DF5A81" w:rsidP="00220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Arial">
    <w:altName w:val="Times New Roman"/>
    <w:panose1 w:val="00000000000000000000"/>
    <w:charset w:val="00"/>
    <w:family w:val="roman"/>
    <w:notTrueType/>
    <w:pitch w:val="default"/>
  </w:font>
  <w:font w:name="Times New Roman,Arial,AdvTT371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132D" w14:textId="77777777" w:rsidR="000E2C04" w:rsidRDefault="000E2C04" w:rsidP="00220A76">
    <w:pPr>
      <w:pStyle w:val="Footer"/>
    </w:pPr>
  </w:p>
  <w:p w14:paraId="5659A551" w14:textId="77777777" w:rsidR="000E2C04" w:rsidRDefault="000E2C04" w:rsidP="00220A76"/>
  <w:p w14:paraId="664E6DB6" w14:textId="77777777" w:rsidR="000E2C04" w:rsidRDefault="000E2C04" w:rsidP="00220A76"/>
  <w:p w14:paraId="47F572CA" w14:textId="77777777" w:rsidR="000E2C04" w:rsidRDefault="000E2C04" w:rsidP="00220A76"/>
  <w:p w14:paraId="649E2843" w14:textId="77777777" w:rsidR="000E2C04" w:rsidRDefault="000E2C04" w:rsidP="00220A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8C00" w14:textId="2516E1F9" w:rsidR="000E2C04" w:rsidRDefault="000E2C04" w:rsidP="003B4F58">
    <w:pPr>
      <w:pStyle w:val="Footer"/>
      <w:rPr>
        <w:b/>
        <w:bCs/>
      </w:rPr>
    </w:pPr>
  </w:p>
  <w:p w14:paraId="6DBE5887" w14:textId="77777777" w:rsidR="000E2C04" w:rsidRDefault="000E2C04" w:rsidP="003B4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5753" w14:textId="77777777" w:rsidR="00DF5A81" w:rsidRDefault="00DF5A81" w:rsidP="00220A76">
      <w:r>
        <w:separator/>
      </w:r>
    </w:p>
    <w:p w14:paraId="73F8F253" w14:textId="77777777" w:rsidR="00DF5A81" w:rsidRDefault="00DF5A81" w:rsidP="00220A76"/>
    <w:p w14:paraId="30755EED" w14:textId="77777777" w:rsidR="00DF5A81" w:rsidRDefault="00DF5A81" w:rsidP="00220A76"/>
  </w:footnote>
  <w:footnote w:type="continuationSeparator" w:id="0">
    <w:p w14:paraId="7D59E8A6" w14:textId="77777777" w:rsidR="00DF5A81" w:rsidRDefault="00DF5A81" w:rsidP="00220A76">
      <w:r>
        <w:continuationSeparator/>
      </w:r>
    </w:p>
    <w:p w14:paraId="7D3F33BE" w14:textId="77777777" w:rsidR="00DF5A81" w:rsidRDefault="00DF5A81" w:rsidP="00220A76"/>
    <w:p w14:paraId="7CB10192" w14:textId="77777777" w:rsidR="00DF5A81" w:rsidRDefault="00DF5A81" w:rsidP="00220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34C6" w14:textId="77777777" w:rsidR="000E2C04" w:rsidRDefault="000E2C04" w:rsidP="00220A76">
    <w:pPr>
      <w:pStyle w:val="Header"/>
    </w:pPr>
  </w:p>
  <w:p w14:paraId="046F6D9B" w14:textId="77777777" w:rsidR="000E2C04" w:rsidRDefault="000E2C04" w:rsidP="00220A76"/>
  <w:p w14:paraId="4DECA2A9" w14:textId="77777777" w:rsidR="000E2C04" w:rsidRDefault="000E2C04" w:rsidP="00220A76"/>
  <w:p w14:paraId="0D198BC7" w14:textId="77777777" w:rsidR="000E2C04" w:rsidRDefault="000E2C04" w:rsidP="00220A76"/>
  <w:p w14:paraId="1D80587B" w14:textId="77777777" w:rsidR="000E2C04" w:rsidRDefault="000E2C04" w:rsidP="00220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462"/>
    <w:multiLevelType w:val="hybridMultilevel"/>
    <w:tmpl w:val="000064E0"/>
    <w:lvl w:ilvl="0" w:tplc="000072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7338C"/>
    <w:multiLevelType w:val="multilevel"/>
    <w:tmpl w:val="80861D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74B47"/>
    <w:multiLevelType w:val="multilevel"/>
    <w:tmpl w:val="548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A0293"/>
    <w:multiLevelType w:val="hybridMultilevel"/>
    <w:tmpl w:val="BB228A4E"/>
    <w:lvl w:ilvl="0" w:tplc="0390E63A">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381ABB"/>
    <w:multiLevelType w:val="hybridMultilevel"/>
    <w:tmpl w:val="F2C4E9FE"/>
    <w:lvl w:ilvl="0" w:tplc="0409000F">
      <w:start w:val="1"/>
      <w:numFmt w:val="decimal"/>
      <w:lvlText w:val="%1."/>
      <w:lvlJc w:val="left"/>
      <w:pPr>
        <w:ind w:left="480" w:hanging="480"/>
      </w:pPr>
    </w:lvl>
    <w:lvl w:ilvl="1" w:tplc="DE364DBE">
      <w:start w:val="1"/>
      <w:numFmt w:val="lowerRoman"/>
      <w:suff w:val="space"/>
      <w:lvlText w:val="%2)"/>
      <w:lvlJc w:val="left"/>
      <w:pPr>
        <w:ind w:left="720" w:hanging="24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8223D37"/>
    <w:multiLevelType w:val="hybridMultilevel"/>
    <w:tmpl w:val="4FB0A4BC"/>
    <w:lvl w:ilvl="0" w:tplc="56684908">
      <w:start w:val="1"/>
      <w:numFmt w:val="decimal"/>
      <w:pStyle w:val="rPlotLegend"/>
      <w:lvlText w:val="Graph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EB520E"/>
    <w:multiLevelType w:val="hybridMultilevel"/>
    <w:tmpl w:val="D356294E"/>
    <w:lvl w:ilvl="0" w:tplc="DAD6BE72">
      <w:start w:val="1"/>
      <w:numFmt w:val="lowerRoman"/>
      <w:lvlText w:val="(%1)"/>
      <w:lvlJc w:val="left"/>
      <w:pPr>
        <w:tabs>
          <w:tab w:val="num" w:pos="915"/>
        </w:tabs>
        <w:ind w:left="915"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1F3F26"/>
    <w:multiLevelType w:val="hybridMultilevel"/>
    <w:tmpl w:val="92AC60A6"/>
    <w:lvl w:ilvl="0" w:tplc="2C947882">
      <w:start w:val="1"/>
      <w:numFmt w:val="bullet"/>
      <w:lvlText w:val=""/>
      <w:lvlJc w:val="left"/>
      <w:pPr>
        <w:ind w:left="340" w:hanging="34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F35389C"/>
    <w:multiLevelType w:val="hybridMultilevel"/>
    <w:tmpl w:val="E990CB8C"/>
    <w:lvl w:ilvl="0" w:tplc="0570F18A">
      <w:start w:val="1"/>
      <w:numFmt w:val="bullet"/>
      <w:pStyle w:val="Bullet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C97234"/>
    <w:multiLevelType w:val="multilevel"/>
    <w:tmpl w:val="0C82133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2306857"/>
    <w:multiLevelType w:val="multilevel"/>
    <w:tmpl w:val="604CA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1"/>
  </w:num>
  <w:num w:numId="4">
    <w:abstractNumId w:val="5"/>
  </w:num>
  <w:num w:numId="5">
    <w:abstractNumId w:val="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 w:numId="11">
    <w:abstractNumId w:val="4"/>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sjCzNDEwNDExNTJX0lEKTi0uzszPAykwNDavBQD8rqv+Lg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9fwpevvpxtjedt5svz2s1e2afa2w2zptw&quot;&gt;Malaria Papaer&lt;record-ids&gt;&lt;item&gt;1&lt;/item&gt;&lt;item&gt;2&lt;/item&gt;&lt;item&gt;4&lt;/item&gt;&lt;item&gt;5&lt;/item&gt;&lt;item&gt;9&lt;/item&gt;&lt;item&gt;10&lt;/item&gt;&lt;item&gt;11&lt;/item&gt;&lt;item&gt;13&lt;/item&gt;&lt;item&gt;17&lt;/item&gt;&lt;item&gt;20&lt;/item&gt;&lt;item&gt;25&lt;/item&gt;&lt;item&gt;28&lt;/item&gt;&lt;item&gt;31&lt;/item&gt;&lt;item&gt;38&lt;/item&gt;&lt;item&gt;42&lt;/item&gt;&lt;item&gt;54&lt;/item&gt;&lt;item&gt;61&lt;/item&gt;&lt;item&gt;64&lt;/item&gt;&lt;item&gt;69&lt;/item&gt;&lt;item&gt;72&lt;/item&gt;&lt;item&gt;73&lt;/item&gt;&lt;item&gt;74&lt;/item&gt;&lt;item&gt;75&lt;/item&gt;&lt;item&gt;77&lt;/item&gt;&lt;item&gt;78&lt;/item&gt;&lt;item&gt;79&lt;/item&gt;&lt;item&gt;81&lt;/item&gt;&lt;item&gt;82&lt;/item&gt;&lt;item&gt;83&lt;/item&gt;&lt;item&gt;84&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3&lt;/item&gt;&lt;item&gt;104&lt;/item&gt;&lt;item&gt;105&lt;/item&gt;&lt;item&gt;106&lt;/item&gt;&lt;/record-ids&gt;&lt;/item&gt;&lt;/Libraries&gt;"/>
  </w:docVars>
  <w:rsids>
    <w:rsidRoot w:val="00F705BE"/>
    <w:rsid w:val="00002AA4"/>
    <w:rsid w:val="00004557"/>
    <w:rsid w:val="00004ADC"/>
    <w:rsid w:val="000053F4"/>
    <w:rsid w:val="0000590F"/>
    <w:rsid w:val="00006943"/>
    <w:rsid w:val="00007DBD"/>
    <w:rsid w:val="00010088"/>
    <w:rsid w:val="000102DF"/>
    <w:rsid w:val="00011A4D"/>
    <w:rsid w:val="00011E05"/>
    <w:rsid w:val="00012207"/>
    <w:rsid w:val="0001246C"/>
    <w:rsid w:val="00012F88"/>
    <w:rsid w:val="000139BF"/>
    <w:rsid w:val="00013FFB"/>
    <w:rsid w:val="0001583E"/>
    <w:rsid w:val="00015B28"/>
    <w:rsid w:val="00015EE7"/>
    <w:rsid w:val="00016392"/>
    <w:rsid w:val="00016C9A"/>
    <w:rsid w:val="00016DAA"/>
    <w:rsid w:val="000172DC"/>
    <w:rsid w:val="000179B6"/>
    <w:rsid w:val="00017F5E"/>
    <w:rsid w:val="0002042B"/>
    <w:rsid w:val="00020711"/>
    <w:rsid w:val="00020972"/>
    <w:rsid w:val="000216BA"/>
    <w:rsid w:val="00021C53"/>
    <w:rsid w:val="00021D0E"/>
    <w:rsid w:val="0002262B"/>
    <w:rsid w:val="0002275F"/>
    <w:rsid w:val="000229F1"/>
    <w:rsid w:val="00022EE7"/>
    <w:rsid w:val="0002357F"/>
    <w:rsid w:val="000239AA"/>
    <w:rsid w:val="00024D92"/>
    <w:rsid w:val="000313D8"/>
    <w:rsid w:val="0003172F"/>
    <w:rsid w:val="00032034"/>
    <w:rsid w:val="000320A2"/>
    <w:rsid w:val="00032159"/>
    <w:rsid w:val="000322A3"/>
    <w:rsid w:val="000323E4"/>
    <w:rsid w:val="00032B21"/>
    <w:rsid w:val="00032B34"/>
    <w:rsid w:val="00033FDA"/>
    <w:rsid w:val="00034162"/>
    <w:rsid w:val="00035EAB"/>
    <w:rsid w:val="000367A6"/>
    <w:rsid w:val="00040570"/>
    <w:rsid w:val="00040B11"/>
    <w:rsid w:val="00041D89"/>
    <w:rsid w:val="00041EE1"/>
    <w:rsid w:val="00042CBD"/>
    <w:rsid w:val="00042DB3"/>
    <w:rsid w:val="00043AE4"/>
    <w:rsid w:val="00043C1C"/>
    <w:rsid w:val="000452C5"/>
    <w:rsid w:val="000453F9"/>
    <w:rsid w:val="00045811"/>
    <w:rsid w:val="00045E84"/>
    <w:rsid w:val="00046A17"/>
    <w:rsid w:val="00046C08"/>
    <w:rsid w:val="0004710D"/>
    <w:rsid w:val="000473C8"/>
    <w:rsid w:val="00047597"/>
    <w:rsid w:val="00047654"/>
    <w:rsid w:val="000504F9"/>
    <w:rsid w:val="00050B55"/>
    <w:rsid w:val="00050CE0"/>
    <w:rsid w:val="0005220D"/>
    <w:rsid w:val="00052948"/>
    <w:rsid w:val="00052A08"/>
    <w:rsid w:val="00053981"/>
    <w:rsid w:val="00054D37"/>
    <w:rsid w:val="000577E8"/>
    <w:rsid w:val="00060376"/>
    <w:rsid w:val="00060D1C"/>
    <w:rsid w:val="00061C03"/>
    <w:rsid w:val="00064935"/>
    <w:rsid w:val="00064E0F"/>
    <w:rsid w:val="000656C6"/>
    <w:rsid w:val="00072AE9"/>
    <w:rsid w:val="00074905"/>
    <w:rsid w:val="00075CE2"/>
    <w:rsid w:val="000760A3"/>
    <w:rsid w:val="0007617F"/>
    <w:rsid w:val="0007750B"/>
    <w:rsid w:val="00077D03"/>
    <w:rsid w:val="00077F35"/>
    <w:rsid w:val="000817E7"/>
    <w:rsid w:val="00082274"/>
    <w:rsid w:val="0008321C"/>
    <w:rsid w:val="00083841"/>
    <w:rsid w:val="00083EC4"/>
    <w:rsid w:val="00084A7F"/>
    <w:rsid w:val="00085908"/>
    <w:rsid w:val="000861A8"/>
    <w:rsid w:val="00086968"/>
    <w:rsid w:val="0008730E"/>
    <w:rsid w:val="000875A1"/>
    <w:rsid w:val="0009044D"/>
    <w:rsid w:val="000907C3"/>
    <w:rsid w:val="0009135A"/>
    <w:rsid w:val="0009299B"/>
    <w:rsid w:val="00093642"/>
    <w:rsid w:val="00093DCB"/>
    <w:rsid w:val="0009413C"/>
    <w:rsid w:val="000956E1"/>
    <w:rsid w:val="000A0918"/>
    <w:rsid w:val="000A0BF5"/>
    <w:rsid w:val="000A1A9C"/>
    <w:rsid w:val="000A1C8E"/>
    <w:rsid w:val="000A1FEF"/>
    <w:rsid w:val="000A25D3"/>
    <w:rsid w:val="000A2786"/>
    <w:rsid w:val="000A3591"/>
    <w:rsid w:val="000A4244"/>
    <w:rsid w:val="000A4BE4"/>
    <w:rsid w:val="000A5BEC"/>
    <w:rsid w:val="000A6E0B"/>
    <w:rsid w:val="000A7807"/>
    <w:rsid w:val="000B0591"/>
    <w:rsid w:val="000B104C"/>
    <w:rsid w:val="000B23ED"/>
    <w:rsid w:val="000B3079"/>
    <w:rsid w:val="000B37BE"/>
    <w:rsid w:val="000B426B"/>
    <w:rsid w:val="000B4FC2"/>
    <w:rsid w:val="000B728A"/>
    <w:rsid w:val="000B76EB"/>
    <w:rsid w:val="000C05ED"/>
    <w:rsid w:val="000C1419"/>
    <w:rsid w:val="000C16E2"/>
    <w:rsid w:val="000C26DA"/>
    <w:rsid w:val="000C3D3D"/>
    <w:rsid w:val="000C41CB"/>
    <w:rsid w:val="000C523B"/>
    <w:rsid w:val="000C5A0D"/>
    <w:rsid w:val="000C6588"/>
    <w:rsid w:val="000D0277"/>
    <w:rsid w:val="000D0383"/>
    <w:rsid w:val="000D056D"/>
    <w:rsid w:val="000D07E8"/>
    <w:rsid w:val="000D12C0"/>
    <w:rsid w:val="000D2705"/>
    <w:rsid w:val="000D4430"/>
    <w:rsid w:val="000D455D"/>
    <w:rsid w:val="000D4C9B"/>
    <w:rsid w:val="000D657F"/>
    <w:rsid w:val="000D7542"/>
    <w:rsid w:val="000D7CE5"/>
    <w:rsid w:val="000E0086"/>
    <w:rsid w:val="000E159C"/>
    <w:rsid w:val="000E1880"/>
    <w:rsid w:val="000E1CCE"/>
    <w:rsid w:val="000E1D15"/>
    <w:rsid w:val="000E1FC4"/>
    <w:rsid w:val="000E226F"/>
    <w:rsid w:val="000E22A9"/>
    <w:rsid w:val="000E26BC"/>
    <w:rsid w:val="000E2C04"/>
    <w:rsid w:val="000E5010"/>
    <w:rsid w:val="000E533D"/>
    <w:rsid w:val="000E7556"/>
    <w:rsid w:val="000E7879"/>
    <w:rsid w:val="000E79F2"/>
    <w:rsid w:val="000F0709"/>
    <w:rsid w:val="000F1AAA"/>
    <w:rsid w:val="000F2571"/>
    <w:rsid w:val="000F2D33"/>
    <w:rsid w:val="000F3FC9"/>
    <w:rsid w:val="000F4110"/>
    <w:rsid w:val="000F42DD"/>
    <w:rsid w:val="000F5DF1"/>
    <w:rsid w:val="000F74A5"/>
    <w:rsid w:val="000F7960"/>
    <w:rsid w:val="000F7CB3"/>
    <w:rsid w:val="001001AC"/>
    <w:rsid w:val="00100A0B"/>
    <w:rsid w:val="001017FA"/>
    <w:rsid w:val="001021E4"/>
    <w:rsid w:val="00102621"/>
    <w:rsid w:val="00103050"/>
    <w:rsid w:val="00104818"/>
    <w:rsid w:val="00104BB7"/>
    <w:rsid w:val="00105939"/>
    <w:rsid w:val="00105FDF"/>
    <w:rsid w:val="0010648A"/>
    <w:rsid w:val="00106848"/>
    <w:rsid w:val="00106AD9"/>
    <w:rsid w:val="00106B06"/>
    <w:rsid w:val="00106D62"/>
    <w:rsid w:val="0010705A"/>
    <w:rsid w:val="00107D73"/>
    <w:rsid w:val="001101F7"/>
    <w:rsid w:val="00110260"/>
    <w:rsid w:val="00110361"/>
    <w:rsid w:val="001126E5"/>
    <w:rsid w:val="00112F5E"/>
    <w:rsid w:val="0011316D"/>
    <w:rsid w:val="00113A3C"/>
    <w:rsid w:val="00113E58"/>
    <w:rsid w:val="00116FD0"/>
    <w:rsid w:val="00120A95"/>
    <w:rsid w:val="00121510"/>
    <w:rsid w:val="00121929"/>
    <w:rsid w:val="00123756"/>
    <w:rsid w:val="00125D90"/>
    <w:rsid w:val="00130FD3"/>
    <w:rsid w:val="0013105B"/>
    <w:rsid w:val="001320EB"/>
    <w:rsid w:val="001325FC"/>
    <w:rsid w:val="00132B31"/>
    <w:rsid w:val="00133742"/>
    <w:rsid w:val="00135067"/>
    <w:rsid w:val="00135556"/>
    <w:rsid w:val="00135699"/>
    <w:rsid w:val="001359F8"/>
    <w:rsid w:val="00136745"/>
    <w:rsid w:val="001369EE"/>
    <w:rsid w:val="001379DA"/>
    <w:rsid w:val="00137BC9"/>
    <w:rsid w:val="001405F2"/>
    <w:rsid w:val="00140CC2"/>
    <w:rsid w:val="001412B8"/>
    <w:rsid w:val="001415D7"/>
    <w:rsid w:val="001426D3"/>
    <w:rsid w:val="001438B0"/>
    <w:rsid w:val="00144FBB"/>
    <w:rsid w:val="001463C8"/>
    <w:rsid w:val="0014643F"/>
    <w:rsid w:val="001534AD"/>
    <w:rsid w:val="00153AEA"/>
    <w:rsid w:val="00154671"/>
    <w:rsid w:val="001552AC"/>
    <w:rsid w:val="0015539F"/>
    <w:rsid w:val="00155769"/>
    <w:rsid w:val="0015645E"/>
    <w:rsid w:val="00156C96"/>
    <w:rsid w:val="001600AC"/>
    <w:rsid w:val="00160D18"/>
    <w:rsid w:val="001610A5"/>
    <w:rsid w:val="00162407"/>
    <w:rsid w:val="00164E70"/>
    <w:rsid w:val="00165134"/>
    <w:rsid w:val="001669FF"/>
    <w:rsid w:val="00166E85"/>
    <w:rsid w:val="00167480"/>
    <w:rsid w:val="00170D89"/>
    <w:rsid w:val="00171817"/>
    <w:rsid w:val="0017187E"/>
    <w:rsid w:val="00172778"/>
    <w:rsid w:val="00172CEA"/>
    <w:rsid w:val="00173686"/>
    <w:rsid w:val="001737BB"/>
    <w:rsid w:val="0017398D"/>
    <w:rsid w:val="00173BFC"/>
    <w:rsid w:val="00173D79"/>
    <w:rsid w:val="001744B9"/>
    <w:rsid w:val="00175350"/>
    <w:rsid w:val="001753CA"/>
    <w:rsid w:val="00175BD3"/>
    <w:rsid w:val="00175D68"/>
    <w:rsid w:val="00176E40"/>
    <w:rsid w:val="00180596"/>
    <w:rsid w:val="00181E09"/>
    <w:rsid w:val="001830CB"/>
    <w:rsid w:val="00183435"/>
    <w:rsid w:val="00184B9C"/>
    <w:rsid w:val="0018781B"/>
    <w:rsid w:val="0019092F"/>
    <w:rsid w:val="00192272"/>
    <w:rsid w:val="00193776"/>
    <w:rsid w:val="001938A8"/>
    <w:rsid w:val="0019494D"/>
    <w:rsid w:val="0019539F"/>
    <w:rsid w:val="00195664"/>
    <w:rsid w:val="00196424"/>
    <w:rsid w:val="001A0244"/>
    <w:rsid w:val="001A027D"/>
    <w:rsid w:val="001A030C"/>
    <w:rsid w:val="001A10A1"/>
    <w:rsid w:val="001A11A0"/>
    <w:rsid w:val="001A14D7"/>
    <w:rsid w:val="001A14E6"/>
    <w:rsid w:val="001A20D2"/>
    <w:rsid w:val="001A2DBB"/>
    <w:rsid w:val="001A38BB"/>
    <w:rsid w:val="001A3CAB"/>
    <w:rsid w:val="001A4DD1"/>
    <w:rsid w:val="001A5677"/>
    <w:rsid w:val="001A5C84"/>
    <w:rsid w:val="001A690C"/>
    <w:rsid w:val="001A6A3E"/>
    <w:rsid w:val="001A6B70"/>
    <w:rsid w:val="001A76DC"/>
    <w:rsid w:val="001A78BE"/>
    <w:rsid w:val="001A7A51"/>
    <w:rsid w:val="001B0554"/>
    <w:rsid w:val="001B0FA3"/>
    <w:rsid w:val="001B22DA"/>
    <w:rsid w:val="001B2A1C"/>
    <w:rsid w:val="001B2E07"/>
    <w:rsid w:val="001B3FC5"/>
    <w:rsid w:val="001B42E9"/>
    <w:rsid w:val="001B4ABA"/>
    <w:rsid w:val="001B5D47"/>
    <w:rsid w:val="001B5EFB"/>
    <w:rsid w:val="001B627A"/>
    <w:rsid w:val="001B6785"/>
    <w:rsid w:val="001B75E7"/>
    <w:rsid w:val="001C055E"/>
    <w:rsid w:val="001C0F2D"/>
    <w:rsid w:val="001C1052"/>
    <w:rsid w:val="001C2278"/>
    <w:rsid w:val="001C2A61"/>
    <w:rsid w:val="001C3093"/>
    <w:rsid w:val="001C3A53"/>
    <w:rsid w:val="001C3C4C"/>
    <w:rsid w:val="001C4324"/>
    <w:rsid w:val="001C44EF"/>
    <w:rsid w:val="001C4838"/>
    <w:rsid w:val="001C4B03"/>
    <w:rsid w:val="001C4C0B"/>
    <w:rsid w:val="001C4ECD"/>
    <w:rsid w:val="001C51AC"/>
    <w:rsid w:val="001C56ED"/>
    <w:rsid w:val="001C6035"/>
    <w:rsid w:val="001C6415"/>
    <w:rsid w:val="001C7152"/>
    <w:rsid w:val="001C7656"/>
    <w:rsid w:val="001C79C7"/>
    <w:rsid w:val="001D034A"/>
    <w:rsid w:val="001D1D09"/>
    <w:rsid w:val="001D202E"/>
    <w:rsid w:val="001D3394"/>
    <w:rsid w:val="001D404E"/>
    <w:rsid w:val="001D4D31"/>
    <w:rsid w:val="001D58E1"/>
    <w:rsid w:val="001D5FB5"/>
    <w:rsid w:val="001D603E"/>
    <w:rsid w:val="001D6C50"/>
    <w:rsid w:val="001D6EA3"/>
    <w:rsid w:val="001D725D"/>
    <w:rsid w:val="001D7321"/>
    <w:rsid w:val="001E0274"/>
    <w:rsid w:val="001E06AB"/>
    <w:rsid w:val="001E1BBB"/>
    <w:rsid w:val="001E1D27"/>
    <w:rsid w:val="001E238E"/>
    <w:rsid w:val="001E28B4"/>
    <w:rsid w:val="001E3204"/>
    <w:rsid w:val="001E341F"/>
    <w:rsid w:val="001E48C1"/>
    <w:rsid w:val="001E4965"/>
    <w:rsid w:val="001E548B"/>
    <w:rsid w:val="001E5802"/>
    <w:rsid w:val="001E6EA0"/>
    <w:rsid w:val="001E7693"/>
    <w:rsid w:val="001F0205"/>
    <w:rsid w:val="001F02A1"/>
    <w:rsid w:val="001F050C"/>
    <w:rsid w:val="001F075A"/>
    <w:rsid w:val="001F17F7"/>
    <w:rsid w:val="001F2C32"/>
    <w:rsid w:val="001F2E48"/>
    <w:rsid w:val="001F31D1"/>
    <w:rsid w:val="001F32B6"/>
    <w:rsid w:val="001F34BA"/>
    <w:rsid w:val="001F38EB"/>
    <w:rsid w:val="001F512B"/>
    <w:rsid w:val="001F6B50"/>
    <w:rsid w:val="001F6BB5"/>
    <w:rsid w:val="001F7473"/>
    <w:rsid w:val="0020001C"/>
    <w:rsid w:val="00200880"/>
    <w:rsid w:val="00200CEC"/>
    <w:rsid w:val="00201F82"/>
    <w:rsid w:val="002022EB"/>
    <w:rsid w:val="002027B9"/>
    <w:rsid w:val="00202949"/>
    <w:rsid w:val="00203075"/>
    <w:rsid w:val="00205075"/>
    <w:rsid w:val="00205374"/>
    <w:rsid w:val="0020681A"/>
    <w:rsid w:val="00206DE4"/>
    <w:rsid w:val="002074BF"/>
    <w:rsid w:val="002104BB"/>
    <w:rsid w:val="002106B5"/>
    <w:rsid w:val="002113F7"/>
    <w:rsid w:val="0021217A"/>
    <w:rsid w:val="00212203"/>
    <w:rsid w:val="002130E3"/>
    <w:rsid w:val="002137E6"/>
    <w:rsid w:val="0021395A"/>
    <w:rsid w:val="00213D84"/>
    <w:rsid w:val="00213FAA"/>
    <w:rsid w:val="00216335"/>
    <w:rsid w:val="00216D28"/>
    <w:rsid w:val="002177FE"/>
    <w:rsid w:val="00217F83"/>
    <w:rsid w:val="00220A76"/>
    <w:rsid w:val="00221C4E"/>
    <w:rsid w:val="002227A5"/>
    <w:rsid w:val="002238C1"/>
    <w:rsid w:val="00223B3E"/>
    <w:rsid w:val="002248A8"/>
    <w:rsid w:val="002255FA"/>
    <w:rsid w:val="0022588F"/>
    <w:rsid w:val="00225A81"/>
    <w:rsid w:val="00225B65"/>
    <w:rsid w:val="00226B38"/>
    <w:rsid w:val="00226CC6"/>
    <w:rsid w:val="0022740F"/>
    <w:rsid w:val="00227B92"/>
    <w:rsid w:val="00227CEC"/>
    <w:rsid w:val="00230268"/>
    <w:rsid w:val="002313BE"/>
    <w:rsid w:val="00231B54"/>
    <w:rsid w:val="002326B3"/>
    <w:rsid w:val="00234AAC"/>
    <w:rsid w:val="00234F96"/>
    <w:rsid w:val="0023635D"/>
    <w:rsid w:val="0023758C"/>
    <w:rsid w:val="0024199F"/>
    <w:rsid w:val="00241DA5"/>
    <w:rsid w:val="002421AF"/>
    <w:rsid w:val="002424A4"/>
    <w:rsid w:val="0024345F"/>
    <w:rsid w:val="0024465B"/>
    <w:rsid w:val="00245AB6"/>
    <w:rsid w:val="00245D91"/>
    <w:rsid w:val="0024625D"/>
    <w:rsid w:val="00246DB3"/>
    <w:rsid w:val="00246FBE"/>
    <w:rsid w:val="00246FD9"/>
    <w:rsid w:val="002474A9"/>
    <w:rsid w:val="00247FA8"/>
    <w:rsid w:val="002512B4"/>
    <w:rsid w:val="0025133D"/>
    <w:rsid w:val="00251730"/>
    <w:rsid w:val="00251C51"/>
    <w:rsid w:val="00252EBC"/>
    <w:rsid w:val="00253E8E"/>
    <w:rsid w:val="002543E1"/>
    <w:rsid w:val="00254B0E"/>
    <w:rsid w:val="00255FD1"/>
    <w:rsid w:val="00256508"/>
    <w:rsid w:val="00260288"/>
    <w:rsid w:val="00262344"/>
    <w:rsid w:val="002624C4"/>
    <w:rsid w:val="00262616"/>
    <w:rsid w:val="0026548D"/>
    <w:rsid w:val="002657E8"/>
    <w:rsid w:val="00265DBE"/>
    <w:rsid w:val="0026619C"/>
    <w:rsid w:val="002666E4"/>
    <w:rsid w:val="00267AFF"/>
    <w:rsid w:val="00267C13"/>
    <w:rsid w:val="00272CB4"/>
    <w:rsid w:val="00273A87"/>
    <w:rsid w:val="00274BFB"/>
    <w:rsid w:val="00274C91"/>
    <w:rsid w:val="00276118"/>
    <w:rsid w:val="00277BAB"/>
    <w:rsid w:val="00281763"/>
    <w:rsid w:val="002817BE"/>
    <w:rsid w:val="00282601"/>
    <w:rsid w:val="0028316B"/>
    <w:rsid w:val="0028573F"/>
    <w:rsid w:val="00285757"/>
    <w:rsid w:val="00286016"/>
    <w:rsid w:val="0028603A"/>
    <w:rsid w:val="00286437"/>
    <w:rsid w:val="00287312"/>
    <w:rsid w:val="002876F7"/>
    <w:rsid w:val="00287856"/>
    <w:rsid w:val="00287EC9"/>
    <w:rsid w:val="00290E74"/>
    <w:rsid w:val="00291EED"/>
    <w:rsid w:val="00293A94"/>
    <w:rsid w:val="00294D5F"/>
    <w:rsid w:val="002950C8"/>
    <w:rsid w:val="00295267"/>
    <w:rsid w:val="002970E3"/>
    <w:rsid w:val="00297EF2"/>
    <w:rsid w:val="002A05FE"/>
    <w:rsid w:val="002A1208"/>
    <w:rsid w:val="002A1279"/>
    <w:rsid w:val="002A1AC8"/>
    <w:rsid w:val="002A31FF"/>
    <w:rsid w:val="002A343B"/>
    <w:rsid w:val="002A367D"/>
    <w:rsid w:val="002A3D8B"/>
    <w:rsid w:val="002A5824"/>
    <w:rsid w:val="002A5C36"/>
    <w:rsid w:val="002A645E"/>
    <w:rsid w:val="002A6E4E"/>
    <w:rsid w:val="002A7927"/>
    <w:rsid w:val="002B0466"/>
    <w:rsid w:val="002B0A98"/>
    <w:rsid w:val="002B0FDA"/>
    <w:rsid w:val="002B1191"/>
    <w:rsid w:val="002B188E"/>
    <w:rsid w:val="002B1D6C"/>
    <w:rsid w:val="002B2595"/>
    <w:rsid w:val="002B2D0F"/>
    <w:rsid w:val="002B3528"/>
    <w:rsid w:val="002B3579"/>
    <w:rsid w:val="002B37FB"/>
    <w:rsid w:val="002B3C16"/>
    <w:rsid w:val="002B3F58"/>
    <w:rsid w:val="002B413E"/>
    <w:rsid w:val="002B46AF"/>
    <w:rsid w:val="002B7177"/>
    <w:rsid w:val="002B73E2"/>
    <w:rsid w:val="002B747A"/>
    <w:rsid w:val="002C03FE"/>
    <w:rsid w:val="002C1099"/>
    <w:rsid w:val="002C10F5"/>
    <w:rsid w:val="002C2754"/>
    <w:rsid w:val="002C4393"/>
    <w:rsid w:val="002C53C3"/>
    <w:rsid w:val="002C60BE"/>
    <w:rsid w:val="002C6CD8"/>
    <w:rsid w:val="002C7714"/>
    <w:rsid w:val="002C78D8"/>
    <w:rsid w:val="002D0749"/>
    <w:rsid w:val="002D0A5F"/>
    <w:rsid w:val="002D1559"/>
    <w:rsid w:val="002D2778"/>
    <w:rsid w:val="002D48F6"/>
    <w:rsid w:val="002D62A1"/>
    <w:rsid w:val="002D6311"/>
    <w:rsid w:val="002D6489"/>
    <w:rsid w:val="002D6640"/>
    <w:rsid w:val="002D6E27"/>
    <w:rsid w:val="002D7BD3"/>
    <w:rsid w:val="002D7E35"/>
    <w:rsid w:val="002E0567"/>
    <w:rsid w:val="002E1B6F"/>
    <w:rsid w:val="002E1DE3"/>
    <w:rsid w:val="002E29F5"/>
    <w:rsid w:val="002E2F41"/>
    <w:rsid w:val="002E39EB"/>
    <w:rsid w:val="002E3DB1"/>
    <w:rsid w:val="002E6272"/>
    <w:rsid w:val="002E63FD"/>
    <w:rsid w:val="002E6450"/>
    <w:rsid w:val="002E69BE"/>
    <w:rsid w:val="002E6B03"/>
    <w:rsid w:val="002E7120"/>
    <w:rsid w:val="002E7EB7"/>
    <w:rsid w:val="002F096D"/>
    <w:rsid w:val="002F0D6E"/>
    <w:rsid w:val="002F0E10"/>
    <w:rsid w:val="002F0EDF"/>
    <w:rsid w:val="002F1146"/>
    <w:rsid w:val="002F1E0E"/>
    <w:rsid w:val="002F207C"/>
    <w:rsid w:val="002F2511"/>
    <w:rsid w:val="002F3900"/>
    <w:rsid w:val="002F3ADD"/>
    <w:rsid w:val="002F4ED2"/>
    <w:rsid w:val="002F62DB"/>
    <w:rsid w:val="002F6CBD"/>
    <w:rsid w:val="002F771B"/>
    <w:rsid w:val="002F77C9"/>
    <w:rsid w:val="003004A1"/>
    <w:rsid w:val="00300629"/>
    <w:rsid w:val="00301906"/>
    <w:rsid w:val="00301F1F"/>
    <w:rsid w:val="00302293"/>
    <w:rsid w:val="0030288D"/>
    <w:rsid w:val="00303369"/>
    <w:rsid w:val="0030340C"/>
    <w:rsid w:val="003037A0"/>
    <w:rsid w:val="00303AAA"/>
    <w:rsid w:val="00303B1E"/>
    <w:rsid w:val="00304E24"/>
    <w:rsid w:val="00305390"/>
    <w:rsid w:val="0030657E"/>
    <w:rsid w:val="003066AC"/>
    <w:rsid w:val="003069A7"/>
    <w:rsid w:val="00306FE6"/>
    <w:rsid w:val="00310F9B"/>
    <w:rsid w:val="0031330C"/>
    <w:rsid w:val="0031645C"/>
    <w:rsid w:val="00316993"/>
    <w:rsid w:val="00320C64"/>
    <w:rsid w:val="00320D8E"/>
    <w:rsid w:val="00321283"/>
    <w:rsid w:val="00321C82"/>
    <w:rsid w:val="003237D5"/>
    <w:rsid w:val="00323C95"/>
    <w:rsid w:val="003241AA"/>
    <w:rsid w:val="00324A84"/>
    <w:rsid w:val="00324EEE"/>
    <w:rsid w:val="00324F44"/>
    <w:rsid w:val="00325F40"/>
    <w:rsid w:val="003261E8"/>
    <w:rsid w:val="0032680A"/>
    <w:rsid w:val="0032719F"/>
    <w:rsid w:val="00330527"/>
    <w:rsid w:val="003306E9"/>
    <w:rsid w:val="00330DFA"/>
    <w:rsid w:val="00331E82"/>
    <w:rsid w:val="003325C9"/>
    <w:rsid w:val="003326F4"/>
    <w:rsid w:val="003331D6"/>
    <w:rsid w:val="0033340A"/>
    <w:rsid w:val="0033357A"/>
    <w:rsid w:val="003339D7"/>
    <w:rsid w:val="00334B85"/>
    <w:rsid w:val="00334C23"/>
    <w:rsid w:val="003350E3"/>
    <w:rsid w:val="003350F8"/>
    <w:rsid w:val="00335667"/>
    <w:rsid w:val="00337603"/>
    <w:rsid w:val="00337B06"/>
    <w:rsid w:val="00337E10"/>
    <w:rsid w:val="003404BF"/>
    <w:rsid w:val="003408F8"/>
    <w:rsid w:val="00340DF8"/>
    <w:rsid w:val="003416C3"/>
    <w:rsid w:val="003440BA"/>
    <w:rsid w:val="003442BF"/>
    <w:rsid w:val="00344473"/>
    <w:rsid w:val="0034554E"/>
    <w:rsid w:val="0035021C"/>
    <w:rsid w:val="00350463"/>
    <w:rsid w:val="00351881"/>
    <w:rsid w:val="00351C8D"/>
    <w:rsid w:val="00352D41"/>
    <w:rsid w:val="003537F0"/>
    <w:rsid w:val="00353CF3"/>
    <w:rsid w:val="003544C0"/>
    <w:rsid w:val="00354FDA"/>
    <w:rsid w:val="00355536"/>
    <w:rsid w:val="00356B04"/>
    <w:rsid w:val="00357DC5"/>
    <w:rsid w:val="00357E93"/>
    <w:rsid w:val="003606B7"/>
    <w:rsid w:val="00360926"/>
    <w:rsid w:val="00361285"/>
    <w:rsid w:val="00361321"/>
    <w:rsid w:val="00361D73"/>
    <w:rsid w:val="00363142"/>
    <w:rsid w:val="00363A68"/>
    <w:rsid w:val="00365284"/>
    <w:rsid w:val="00365357"/>
    <w:rsid w:val="0036630F"/>
    <w:rsid w:val="00367069"/>
    <w:rsid w:val="00367325"/>
    <w:rsid w:val="003674DE"/>
    <w:rsid w:val="00367588"/>
    <w:rsid w:val="00370EE7"/>
    <w:rsid w:val="003729E3"/>
    <w:rsid w:val="00372D54"/>
    <w:rsid w:val="0037350F"/>
    <w:rsid w:val="00373F2C"/>
    <w:rsid w:val="00373F49"/>
    <w:rsid w:val="00374225"/>
    <w:rsid w:val="00374313"/>
    <w:rsid w:val="0037585A"/>
    <w:rsid w:val="00375FA3"/>
    <w:rsid w:val="00377CCF"/>
    <w:rsid w:val="00377E65"/>
    <w:rsid w:val="0038002B"/>
    <w:rsid w:val="00381045"/>
    <w:rsid w:val="00382391"/>
    <w:rsid w:val="00382E1C"/>
    <w:rsid w:val="00383933"/>
    <w:rsid w:val="0038395E"/>
    <w:rsid w:val="003842AA"/>
    <w:rsid w:val="00384757"/>
    <w:rsid w:val="00384BB0"/>
    <w:rsid w:val="00384D5F"/>
    <w:rsid w:val="0038529F"/>
    <w:rsid w:val="00386072"/>
    <w:rsid w:val="00386453"/>
    <w:rsid w:val="00386E43"/>
    <w:rsid w:val="00390848"/>
    <w:rsid w:val="00390DE8"/>
    <w:rsid w:val="00390F5A"/>
    <w:rsid w:val="00390FC2"/>
    <w:rsid w:val="0039175E"/>
    <w:rsid w:val="00391C3C"/>
    <w:rsid w:val="0039223B"/>
    <w:rsid w:val="00394298"/>
    <w:rsid w:val="003951B0"/>
    <w:rsid w:val="00395890"/>
    <w:rsid w:val="003960DB"/>
    <w:rsid w:val="00396112"/>
    <w:rsid w:val="003966B0"/>
    <w:rsid w:val="00397B75"/>
    <w:rsid w:val="003A0505"/>
    <w:rsid w:val="003A0704"/>
    <w:rsid w:val="003A0F6C"/>
    <w:rsid w:val="003A1B25"/>
    <w:rsid w:val="003A1CC7"/>
    <w:rsid w:val="003A2763"/>
    <w:rsid w:val="003A288C"/>
    <w:rsid w:val="003A2B30"/>
    <w:rsid w:val="003A2BEA"/>
    <w:rsid w:val="003A2C67"/>
    <w:rsid w:val="003A5513"/>
    <w:rsid w:val="003A5B19"/>
    <w:rsid w:val="003A5C6C"/>
    <w:rsid w:val="003A5D70"/>
    <w:rsid w:val="003A61A0"/>
    <w:rsid w:val="003A7583"/>
    <w:rsid w:val="003A7AB4"/>
    <w:rsid w:val="003B01D2"/>
    <w:rsid w:val="003B21F4"/>
    <w:rsid w:val="003B30E3"/>
    <w:rsid w:val="003B3223"/>
    <w:rsid w:val="003B326D"/>
    <w:rsid w:val="003B426E"/>
    <w:rsid w:val="003B4315"/>
    <w:rsid w:val="003B4F58"/>
    <w:rsid w:val="003B5BBD"/>
    <w:rsid w:val="003B794B"/>
    <w:rsid w:val="003C195A"/>
    <w:rsid w:val="003C19C6"/>
    <w:rsid w:val="003C1CD2"/>
    <w:rsid w:val="003C2345"/>
    <w:rsid w:val="003C5081"/>
    <w:rsid w:val="003C565B"/>
    <w:rsid w:val="003C5928"/>
    <w:rsid w:val="003C5DC1"/>
    <w:rsid w:val="003C710A"/>
    <w:rsid w:val="003C7B3B"/>
    <w:rsid w:val="003D0C2B"/>
    <w:rsid w:val="003D1C92"/>
    <w:rsid w:val="003D2EB3"/>
    <w:rsid w:val="003D3416"/>
    <w:rsid w:val="003D374A"/>
    <w:rsid w:val="003D38F7"/>
    <w:rsid w:val="003D3DCD"/>
    <w:rsid w:val="003D40B7"/>
    <w:rsid w:val="003D40F3"/>
    <w:rsid w:val="003D4ADD"/>
    <w:rsid w:val="003D5E9D"/>
    <w:rsid w:val="003D6703"/>
    <w:rsid w:val="003D735A"/>
    <w:rsid w:val="003D7497"/>
    <w:rsid w:val="003E02D8"/>
    <w:rsid w:val="003E09DC"/>
    <w:rsid w:val="003E0AC9"/>
    <w:rsid w:val="003E2636"/>
    <w:rsid w:val="003E273D"/>
    <w:rsid w:val="003E37BE"/>
    <w:rsid w:val="003E387C"/>
    <w:rsid w:val="003E5881"/>
    <w:rsid w:val="003E5A6E"/>
    <w:rsid w:val="003E5A91"/>
    <w:rsid w:val="003E5DB8"/>
    <w:rsid w:val="003E6629"/>
    <w:rsid w:val="003E67B4"/>
    <w:rsid w:val="003E75DA"/>
    <w:rsid w:val="003F00D5"/>
    <w:rsid w:val="003F1BF9"/>
    <w:rsid w:val="003F1F17"/>
    <w:rsid w:val="003F486C"/>
    <w:rsid w:val="003F5100"/>
    <w:rsid w:val="003F6239"/>
    <w:rsid w:val="003F6C27"/>
    <w:rsid w:val="003F7894"/>
    <w:rsid w:val="003F7964"/>
    <w:rsid w:val="00400813"/>
    <w:rsid w:val="004021FE"/>
    <w:rsid w:val="00402A35"/>
    <w:rsid w:val="00402AA3"/>
    <w:rsid w:val="0040368D"/>
    <w:rsid w:val="00403A2D"/>
    <w:rsid w:val="0040423D"/>
    <w:rsid w:val="00404A4B"/>
    <w:rsid w:val="00405478"/>
    <w:rsid w:val="00405F96"/>
    <w:rsid w:val="00406900"/>
    <w:rsid w:val="0040750A"/>
    <w:rsid w:val="0040751C"/>
    <w:rsid w:val="00407777"/>
    <w:rsid w:val="00407BAE"/>
    <w:rsid w:val="00410D37"/>
    <w:rsid w:val="0041247F"/>
    <w:rsid w:val="004134AE"/>
    <w:rsid w:val="00413788"/>
    <w:rsid w:val="00413B98"/>
    <w:rsid w:val="004151A5"/>
    <w:rsid w:val="0041522E"/>
    <w:rsid w:val="00416327"/>
    <w:rsid w:val="00416881"/>
    <w:rsid w:val="00416A23"/>
    <w:rsid w:val="00416B64"/>
    <w:rsid w:val="00417E78"/>
    <w:rsid w:val="00422612"/>
    <w:rsid w:val="0042317D"/>
    <w:rsid w:val="00423C7D"/>
    <w:rsid w:val="00424470"/>
    <w:rsid w:val="004248EB"/>
    <w:rsid w:val="00424C92"/>
    <w:rsid w:val="00425890"/>
    <w:rsid w:val="00425974"/>
    <w:rsid w:val="00427D64"/>
    <w:rsid w:val="004306FD"/>
    <w:rsid w:val="00430D03"/>
    <w:rsid w:val="00430F99"/>
    <w:rsid w:val="00432197"/>
    <w:rsid w:val="004321FA"/>
    <w:rsid w:val="004339E3"/>
    <w:rsid w:val="00435A90"/>
    <w:rsid w:val="00435F96"/>
    <w:rsid w:val="00436971"/>
    <w:rsid w:val="004375B1"/>
    <w:rsid w:val="00437A2D"/>
    <w:rsid w:val="00437F84"/>
    <w:rsid w:val="00440224"/>
    <w:rsid w:val="00440328"/>
    <w:rsid w:val="004403BF"/>
    <w:rsid w:val="00440847"/>
    <w:rsid w:val="004415F3"/>
    <w:rsid w:val="00441B19"/>
    <w:rsid w:val="00444E95"/>
    <w:rsid w:val="00445120"/>
    <w:rsid w:val="00445A51"/>
    <w:rsid w:val="00445C14"/>
    <w:rsid w:val="004472A3"/>
    <w:rsid w:val="00450DD6"/>
    <w:rsid w:val="00450E15"/>
    <w:rsid w:val="00452010"/>
    <w:rsid w:val="00452254"/>
    <w:rsid w:val="00453B54"/>
    <w:rsid w:val="00453FFB"/>
    <w:rsid w:val="004541DA"/>
    <w:rsid w:val="00455FB5"/>
    <w:rsid w:val="004566A7"/>
    <w:rsid w:val="00456A7A"/>
    <w:rsid w:val="00457227"/>
    <w:rsid w:val="00457F86"/>
    <w:rsid w:val="004608C6"/>
    <w:rsid w:val="004610BA"/>
    <w:rsid w:val="004623F8"/>
    <w:rsid w:val="00462B0D"/>
    <w:rsid w:val="0046310D"/>
    <w:rsid w:val="00463122"/>
    <w:rsid w:val="0046395C"/>
    <w:rsid w:val="00463A99"/>
    <w:rsid w:val="00464BBE"/>
    <w:rsid w:val="00465FFF"/>
    <w:rsid w:val="004662E7"/>
    <w:rsid w:val="00466D9B"/>
    <w:rsid w:val="00467B03"/>
    <w:rsid w:val="004708D1"/>
    <w:rsid w:val="004709D1"/>
    <w:rsid w:val="004718AD"/>
    <w:rsid w:val="00473001"/>
    <w:rsid w:val="004734FE"/>
    <w:rsid w:val="00473E74"/>
    <w:rsid w:val="00474E53"/>
    <w:rsid w:val="00475D71"/>
    <w:rsid w:val="00475ECD"/>
    <w:rsid w:val="00476021"/>
    <w:rsid w:val="00476262"/>
    <w:rsid w:val="00476AFB"/>
    <w:rsid w:val="00477B5C"/>
    <w:rsid w:val="00477D67"/>
    <w:rsid w:val="004810CD"/>
    <w:rsid w:val="0048163E"/>
    <w:rsid w:val="00483781"/>
    <w:rsid w:val="00483CB7"/>
    <w:rsid w:val="0048557C"/>
    <w:rsid w:val="00485C0B"/>
    <w:rsid w:val="004865B0"/>
    <w:rsid w:val="00486826"/>
    <w:rsid w:val="00487FE4"/>
    <w:rsid w:val="0049074D"/>
    <w:rsid w:val="004912B6"/>
    <w:rsid w:val="00491FFA"/>
    <w:rsid w:val="00492B72"/>
    <w:rsid w:val="0049328A"/>
    <w:rsid w:val="00493981"/>
    <w:rsid w:val="004948D5"/>
    <w:rsid w:val="00494F58"/>
    <w:rsid w:val="00495698"/>
    <w:rsid w:val="00495801"/>
    <w:rsid w:val="00495D10"/>
    <w:rsid w:val="00496441"/>
    <w:rsid w:val="0049654F"/>
    <w:rsid w:val="004A07DF"/>
    <w:rsid w:val="004A0C34"/>
    <w:rsid w:val="004A0C81"/>
    <w:rsid w:val="004A1B0B"/>
    <w:rsid w:val="004A1F29"/>
    <w:rsid w:val="004A2111"/>
    <w:rsid w:val="004A24AE"/>
    <w:rsid w:val="004A2B03"/>
    <w:rsid w:val="004A2D0A"/>
    <w:rsid w:val="004A4C47"/>
    <w:rsid w:val="004A4FA7"/>
    <w:rsid w:val="004A53F8"/>
    <w:rsid w:val="004A64A8"/>
    <w:rsid w:val="004A64CF"/>
    <w:rsid w:val="004A663A"/>
    <w:rsid w:val="004B0551"/>
    <w:rsid w:val="004B1154"/>
    <w:rsid w:val="004B1D44"/>
    <w:rsid w:val="004B1DCD"/>
    <w:rsid w:val="004B1E9F"/>
    <w:rsid w:val="004B1F56"/>
    <w:rsid w:val="004B29AB"/>
    <w:rsid w:val="004B2C22"/>
    <w:rsid w:val="004B30F9"/>
    <w:rsid w:val="004B3854"/>
    <w:rsid w:val="004B3C2C"/>
    <w:rsid w:val="004B41C0"/>
    <w:rsid w:val="004B4ABA"/>
    <w:rsid w:val="004B5DB3"/>
    <w:rsid w:val="004B67B2"/>
    <w:rsid w:val="004B69C6"/>
    <w:rsid w:val="004C0724"/>
    <w:rsid w:val="004C2205"/>
    <w:rsid w:val="004C22D8"/>
    <w:rsid w:val="004C3D41"/>
    <w:rsid w:val="004C456F"/>
    <w:rsid w:val="004C46CC"/>
    <w:rsid w:val="004C50AA"/>
    <w:rsid w:val="004C66AE"/>
    <w:rsid w:val="004C7C47"/>
    <w:rsid w:val="004D0578"/>
    <w:rsid w:val="004D177B"/>
    <w:rsid w:val="004D1808"/>
    <w:rsid w:val="004D1AA0"/>
    <w:rsid w:val="004D1D54"/>
    <w:rsid w:val="004D3D52"/>
    <w:rsid w:val="004D43B1"/>
    <w:rsid w:val="004D473C"/>
    <w:rsid w:val="004D6688"/>
    <w:rsid w:val="004D68B4"/>
    <w:rsid w:val="004E10D5"/>
    <w:rsid w:val="004E2192"/>
    <w:rsid w:val="004E2564"/>
    <w:rsid w:val="004E3DA6"/>
    <w:rsid w:val="004E47A9"/>
    <w:rsid w:val="004E6B88"/>
    <w:rsid w:val="004E7243"/>
    <w:rsid w:val="004F0072"/>
    <w:rsid w:val="004F033F"/>
    <w:rsid w:val="004F0713"/>
    <w:rsid w:val="004F0923"/>
    <w:rsid w:val="004F0CC6"/>
    <w:rsid w:val="004F11D5"/>
    <w:rsid w:val="004F1833"/>
    <w:rsid w:val="004F1B1D"/>
    <w:rsid w:val="004F1BCE"/>
    <w:rsid w:val="004F22F1"/>
    <w:rsid w:val="004F23C7"/>
    <w:rsid w:val="004F23D9"/>
    <w:rsid w:val="004F343B"/>
    <w:rsid w:val="004F570E"/>
    <w:rsid w:val="004F5F88"/>
    <w:rsid w:val="004F68C1"/>
    <w:rsid w:val="004F6E6D"/>
    <w:rsid w:val="004F711F"/>
    <w:rsid w:val="004F74B4"/>
    <w:rsid w:val="004F78FC"/>
    <w:rsid w:val="004F7DE2"/>
    <w:rsid w:val="0050048C"/>
    <w:rsid w:val="00500F98"/>
    <w:rsid w:val="0050108D"/>
    <w:rsid w:val="0050134E"/>
    <w:rsid w:val="00501AAA"/>
    <w:rsid w:val="00503979"/>
    <w:rsid w:val="00503F56"/>
    <w:rsid w:val="0050580C"/>
    <w:rsid w:val="00506472"/>
    <w:rsid w:val="00507666"/>
    <w:rsid w:val="0051089F"/>
    <w:rsid w:val="00510A85"/>
    <w:rsid w:val="00511232"/>
    <w:rsid w:val="00511D01"/>
    <w:rsid w:val="00512797"/>
    <w:rsid w:val="00513713"/>
    <w:rsid w:val="00513C48"/>
    <w:rsid w:val="00514110"/>
    <w:rsid w:val="00514598"/>
    <w:rsid w:val="00514AE9"/>
    <w:rsid w:val="00517FDE"/>
    <w:rsid w:val="00520E9A"/>
    <w:rsid w:val="005217DA"/>
    <w:rsid w:val="00521CD2"/>
    <w:rsid w:val="005223D4"/>
    <w:rsid w:val="005247E7"/>
    <w:rsid w:val="005248A7"/>
    <w:rsid w:val="00524F6A"/>
    <w:rsid w:val="005251FB"/>
    <w:rsid w:val="005256B6"/>
    <w:rsid w:val="00525D5D"/>
    <w:rsid w:val="00525F83"/>
    <w:rsid w:val="00526F33"/>
    <w:rsid w:val="005273DA"/>
    <w:rsid w:val="00527937"/>
    <w:rsid w:val="005303FD"/>
    <w:rsid w:val="00530426"/>
    <w:rsid w:val="00531000"/>
    <w:rsid w:val="005313B8"/>
    <w:rsid w:val="0053160D"/>
    <w:rsid w:val="00531E30"/>
    <w:rsid w:val="00531FDA"/>
    <w:rsid w:val="0053321A"/>
    <w:rsid w:val="00533693"/>
    <w:rsid w:val="00533B48"/>
    <w:rsid w:val="00534CBA"/>
    <w:rsid w:val="00534FC8"/>
    <w:rsid w:val="00535454"/>
    <w:rsid w:val="00535704"/>
    <w:rsid w:val="005358D6"/>
    <w:rsid w:val="00535EB4"/>
    <w:rsid w:val="00536E0A"/>
    <w:rsid w:val="005414EF"/>
    <w:rsid w:val="005460EF"/>
    <w:rsid w:val="005468D3"/>
    <w:rsid w:val="0054708B"/>
    <w:rsid w:val="00547415"/>
    <w:rsid w:val="00547456"/>
    <w:rsid w:val="00547468"/>
    <w:rsid w:val="0054792A"/>
    <w:rsid w:val="00547E9D"/>
    <w:rsid w:val="00550ABC"/>
    <w:rsid w:val="00551524"/>
    <w:rsid w:val="005520CC"/>
    <w:rsid w:val="0055257D"/>
    <w:rsid w:val="00552CFE"/>
    <w:rsid w:val="00554D21"/>
    <w:rsid w:val="00560030"/>
    <w:rsid w:val="005606EA"/>
    <w:rsid w:val="00561208"/>
    <w:rsid w:val="00561640"/>
    <w:rsid w:val="0056314A"/>
    <w:rsid w:val="00563357"/>
    <w:rsid w:val="00563942"/>
    <w:rsid w:val="0056451C"/>
    <w:rsid w:val="0056570E"/>
    <w:rsid w:val="00565FE5"/>
    <w:rsid w:val="005673FE"/>
    <w:rsid w:val="0056775D"/>
    <w:rsid w:val="00570339"/>
    <w:rsid w:val="0057067B"/>
    <w:rsid w:val="00570DAC"/>
    <w:rsid w:val="00571B80"/>
    <w:rsid w:val="00571D48"/>
    <w:rsid w:val="00571D86"/>
    <w:rsid w:val="00572647"/>
    <w:rsid w:val="005726E2"/>
    <w:rsid w:val="00572719"/>
    <w:rsid w:val="00572FC0"/>
    <w:rsid w:val="0057351F"/>
    <w:rsid w:val="00573A50"/>
    <w:rsid w:val="0057406F"/>
    <w:rsid w:val="00574AE5"/>
    <w:rsid w:val="005755B8"/>
    <w:rsid w:val="00580954"/>
    <w:rsid w:val="00581275"/>
    <w:rsid w:val="005813A8"/>
    <w:rsid w:val="00581969"/>
    <w:rsid w:val="00582055"/>
    <w:rsid w:val="0058293B"/>
    <w:rsid w:val="0058424B"/>
    <w:rsid w:val="00585C90"/>
    <w:rsid w:val="00586780"/>
    <w:rsid w:val="005877EE"/>
    <w:rsid w:val="00590BE1"/>
    <w:rsid w:val="00591055"/>
    <w:rsid w:val="005911F2"/>
    <w:rsid w:val="005913E6"/>
    <w:rsid w:val="00592C9A"/>
    <w:rsid w:val="005942CB"/>
    <w:rsid w:val="00594414"/>
    <w:rsid w:val="00594C0F"/>
    <w:rsid w:val="00594F55"/>
    <w:rsid w:val="005957FB"/>
    <w:rsid w:val="00595BDD"/>
    <w:rsid w:val="005968C8"/>
    <w:rsid w:val="00597DD9"/>
    <w:rsid w:val="00597DEF"/>
    <w:rsid w:val="005A06EC"/>
    <w:rsid w:val="005A102B"/>
    <w:rsid w:val="005A1248"/>
    <w:rsid w:val="005A149A"/>
    <w:rsid w:val="005A42A8"/>
    <w:rsid w:val="005A5225"/>
    <w:rsid w:val="005A566A"/>
    <w:rsid w:val="005A57F5"/>
    <w:rsid w:val="005A5E0A"/>
    <w:rsid w:val="005A5F78"/>
    <w:rsid w:val="005A6506"/>
    <w:rsid w:val="005A7708"/>
    <w:rsid w:val="005B0284"/>
    <w:rsid w:val="005B044D"/>
    <w:rsid w:val="005B0838"/>
    <w:rsid w:val="005B1EBF"/>
    <w:rsid w:val="005B2F42"/>
    <w:rsid w:val="005B418B"/>
    <w:rsid w:val="005B484D"/>
    <w:rsid w:val="005B487D"/>
    <w:rsid w:val="005B4959"/>
    <w:rsid w:val="005B4A04"/>
    <w:rsid w:val="005B51B8"/>
    <w:rsid w:val="005B58E6"/>
    <w:rsid w:val="005B5B73"/>
    <w:rsid w:val="005B6491"/>
    <w:rsid w:val="005B7559"/>
    <w:rsid w:val="005B75D3"/>
    <w:rsid w:val="005C12D0"/>
    <w:rsid w:val="005C14AD"/>
    <w:rsid w:val="005C220C"/>
    <w:rsid w:val="005C2A60"/>
    <w:rsid w:val="005C2EF3"/>
    <w:rsid w:val="005C33D1"/>
    <w:rsid w:val="005C40E5"/>
    <w:rsid w:val="005C41AC"/>
    <w:rsid w:val="005C4786"/>
    <w:rsid w:val="005C48B8"/>
    <w:rsid w:val="005C4A86"/>
    <w:rsid w:val="005C4B89"/>
    <w:rsid w:val="005C4E03"/>
    <w:rsid w:val="005C4E10"/>
    <w:rsid w:val="005C54C7"/>
    <w:rsid w:val="005C7473"/>
    <w:rsid w:val="005C7BFE"/>
    <w:rsid w:val="005C7C11"/>
    <w:rsid w:val="005D04BD"/>
    <w:rsid w:val="005D09A4"/>
    <w:rsid w:val="005D1EE6"/>
    <w:rsid w:val="005D2DDF"/>
    <w:rsid w:val="005D3CA9"/>
    <w:rsid w:val="005D3D37"/>
    <w:rsid w:val="005D4335"/>
    <w:rsid w:val="005D4464"/>
    <w:rsid w:val="005D4822"/>
    <w:rsid w:val="005D507F"/>
    <w:rsid w:val="005D534E"/>
    <w:rsid w:val="005D568A"/>
    <w:rsid w:val="005D597F"/>
    <w:rsid w:val="005D7ACD"/>
    <w:rsid w:val="005E0184"/>
    <w:rsid w:val="005E0C1A"/>
    <w:rsid w:val="005E19B5"/>
    <w:rsid w:val="005E22FB"/>
    <w:rsid w:val="005E23AD"/>
    <w:rsid w:val="005E2AA3"/>
    <w:rsid w:val="005E2F30"/>
    <w:rsid w:val="005E3443"/>
    <w:rsid w:val="005E41B2"/>
    <w:rsid w:val="005E45BE"/>
    <w:rsid w:val="005E48AC"/>
    <w:rsid w:val="005E4DCB"/>
    <w:rsid w:val="005E65A7"/>
    <w:rsid w:val="005E6DD0"/>
    <w:rsid w:val="005E7288"/>
    <w:rsid w:val="005E758F"/>
    <w:rsid w:val="005E7C6E"/>
    <w:rsid w:val="005E7DFD"/>
    <w:rsid w:val="005E7DFE"/>
    <w:rsid w:val="005F0D60"/>
    <w:rsid w:val="005F0EA4"/>
    <w:rsid w:val="005F1B91"/>
    <w:rsid w:val="005F2ACE"/>
    <w:rsid w:val="005F2DAF"/>
    <w:rsid w:val="005F34B6"/>
    <w:rsid w:val="005F3D0F"/>
    <w:rsid w:val="005F402F"/>
    <w:rsid w:val="005F5C44"/>
    <w:rsid w:val="005F5FE6"/>
    <w:rsid w:val="005F5FE7"/>
    <w:rsid w:val="005F6A07"/>
    <w:rsid w:val="005F6C48"/>
    <w:rsid w:val="005F723F"/>
    <w:rsid w:val="005F7BE4"/>
    <w:rsid w:val="006008E0"/>
    <w:rsid w:val="00600EFE"/>
    <w:rsid w:val="006015A8"/>
    <w:rsid w:val="00602DFE"/>
    <w:rsid w:val="00603B8C"/>
    <w:rsid w:val="00603D45"/>
    <w:rsid w:val="006059B8"/>
    <w:rsid w:val="00605CBC"/>
    <w:rsid w:val="006064D3"/>
    <w:rsid w:val="006115CA"/>
    <w:rsid w:val="00611C7A"/>
    <w:rsid w:val="006120A3"/>
    <w:rsid w:val="0061237D"/>
    <w:rsid w:val="00613152"/>
    <w:rsid w:val="006138E3"/>
    <w:rsid w:val="006146A2"/>
    <w:rsid w:val="0061473F"/>
    <w:rsid w:val="00614E39"/>
    <w:rsid w:val="006158AD"/>
    <w:rsid w:val="0061596F"/>
    <w:rsid w:val="00616FCB"/>
    <w:rsid w:val="00617819"/>
    <w:rsid w:val="00620D46"/>
    <w:rsid w:val="00621240"/>
    <w:rsid w:val="006214A3"/>
    <w:rsid w:val="0062248A"/>
    <w:rsid w:val="00622E70"/>
    <w:rsid w:val="00623E4A"/>
    <w:rsid w:val="00625278"/>
    <w:rsid w:val="00630216"/>
    <w:rsid w:val="00632D53"/>
    <w:rsid w:val="0063358C"/>
    <w:rsid w:val="00633B31"/>
    <w:rsid w:val="0063424D"/>
    <w:rsid w:val="00635112"/>
    <w:rsid w:val="00635C9A"/>
    <w:rsid w:val="00635DF7"/>
    <w:rsid w:val="006368D8"/>
    <w:rsid w:val="0063718A"/>
    <w:rsid w:val="00637429"/>
    <w:rsid w:val="006375E2"/>
    <w:rsid w:val="00637655"/>
    <w:rsid w:val="006402D2"/>
    <w:rsid w:val="00641FDB"/>
    <w:rsid w:val="0064333E"/>
    <w:rsid w:val="00643D1E"/>
    <w:rsid w:val="00644125"/>
    <w:rsid w:val="00644140"/>
    <w:rsid w:val="00644333"/>
    <w:rsid w:val="00644EF0"/>
    <w:rsid w:val="00645D79"/>
    <w:rsid w:val="0064695D"/>
    <w:rsid w:val="00646DDD"/>
    <w:rsid w:val="00650419"/>
    <w:rsid w:val="0065064F"/>
    <w:rsid w:val="00650761"/>
    <w:rsid w:val="00650D8F"/>
    <w:rsid w:val="00650FE5"/>
    <w:rsid w:val="00651F22"/>
    <w:rsid w:val="00651F60"/>
    <w:rsid w:val="006531C9"/>
    <w:rsid w:val="00655094"/>
    <w:rsid w:val="0065553B"/>
    <w:rsid w:val="0065556B"/>
    <w:rsid w:val="00656081"/>
    <w:rsid w:val="00656653"/>
    <w:rsid w:val="00656856"/>
    <w:rsid w:val="00656D41"/>
    <w:rsid w:val="0066190A"/>
    <w:rsid w:val="00661985"/>
    <w:rsid w:val="00662C6C"/>
    <w:rsid w:val="00662DA2"/>
    <w:rsid w:val="00662FB3"/>
    <w:rsid w:val="006633D1"/>
    <w:rsid w:val="00663A0C"/>
    <w:rsid w:val="00663E74"/>
    <w:rsid w:val="00664593"/>
    <w:rsid w:val="00664C45"/>
    <w:rsid w:val="00665C0D"/>
    <w:rsid w:val="00667726"/>
    <w:rsid w:val="00667FC4"/>
    <w:rsid w:val="006702F1"/>
    <w:rsid w:val="00670988"/>
    <w:rsid w:val="006714B6"/>
    <w:rsid w:val="00673217"/>
    <w:rsid w:val="006733C6"/>
    <w:rsid w:val="00673E46"/>
    <w:rsid w:val="00674060"/>
    <w:rsid w:val="00674E20"/>
    <w:rsid w:val="00675723"/>
    <w:rsid w:val="006758E4"/>
    <w:rsid w:val="00676A30"/>
    <w:rsid w:val="00677379"/>
    <w:rsid w:val="00677A23"/>
    <w:rsid w:val="00680795"/>
    <w:rsid w:val="00680AFD"/>
    <w:rsid w:val="00680DFD"/>
    <w:rsid w:val="00681618"/>
    <w:rsid w:val="0068196C"/>
    <w:rsid w:val="00681DCD"/>
    <w:rsid w:val="00682790"/>
    <w:rsid w:val="006844B2"/>
    <w:rsid w:val="00684BA0"/>
    <w:rsid w:val="00684D92"/>
    <w:rsid w:val="00685319"/>
    <w:rsid w:val="00685375"/>
    <w:rsid w:val="006853BE"/>
    <w:rsid w:val="006874C6"/>
    <w:rsid w:val="006900B0"/>
    <w:rsid w:val="006904AE"/>
    <w:rsid w:val="00690706"/>
    <w:rsid w:val="006913A8"/>
    <w:rsid w:val="006923E5"/>
    <w:rsid w:val="0069292F"/>
    <w:rsid w:val="00692AD2"/>
    <w:rsid w:val="00693C0E"/>
    <w:rsid w:val="0069429D"/>
    <w:rsid w:val="0069518C"/>
    <w:rsid w:val="00695D3F"/>
    <w:rsid w:val="00695FEC"/>
    <w:rsid w:val="00696B31"/>
    <w:rsid w:val="006972C8"/>
    <w:rsid w:val="00697555"/>
    <w:rsid w:val="00697972"/>
    <w:rsid w:val="006A07D3"/>
    <w:rsid w:val="006A1EE1"/>
    <w:rsid w:val="006A2B55"/>
    <w:rsid w:val="006A4C56"/>
    <w:rsid w:val="006A545C"/>
    <w:rsid w:val="006A6D2C"/>
    <w:rsid w:val="006A7048"/>
    <w:rsid w:val="006B1680"/>
    <w:rsid w:val="006B346E"/>
    <w:rsid w:val="006B34D6"/>
    <w:rsid w:val="006B472B"/>
    <w:rsid w:val="006B4D99"/>
    <w:rsid w:val="006B4EF3"/>
    <w:rsid w:val="006B65F1"/>
    <w:rsid w:val="006B688B"/>
    <w:rsid w:val="006B72EF"/>
    <w:rsid w:val="006B7DD8"/>
    <w:rsid w:val="006C0975"/>
    <w:rsid w:val="006C1872"/>
    <w:rsid w:val="006C2936"/>
    <w:rsid w:val="006C5430"/>
    <w:rsid w:val="006C5946"/>
    <w:rsid w:val="006C69D8"/>
    <w:rsid w:val="006C77EE"/>
    <w:rsid w:val="006D02CB"/>
    <w:rsid w:val="006D17DE"/>
    <w:rsid w:val="006D1CF0"/>
    <w:rsid w:val="006D202E"/>
    <w:rsid w:val="006D2625"/>
    <w:rsid w:val="006D29EA"/>
    <w:rsid w:val="006D30FA"/>
    <w:rsid w:val="006D361F"/>
    <w:rsid w:val="006D3E5E"/>
    <w:rsid w:val="006D45BA"/>
    <w:rsid w:val="006D4CFF"/>
    <w:rsid w:val="006D4D6C"/>
    <w:rsid w:val="006D59D9"/>
    <w:rsid w:val="006D62B5"/>
    <w:rsid w:val="006D6C58"/>
    <w:rsid w:val="006D75E1"/>
    <w:rsid w:val="006D7BBF"/>
    <w:rsid w:val="006E1652"/>
    <w:rsid w:val="006E2694"/>
    <w:rsid w:val="006E2C7A"/>
    <w:rsid w:val="006E2FF1"/>
    <w:rsid w:val="006E393A"/>
    <w:rsid w:val="006E3F20"/>
    <w:rsid w:val="006E4836"/>
    <w:rsid w:val="006E5430"/>
    <w:rsid w:val="006E5939"/>
    <w:rsid w:val="006F0393"/>
    <w:rsid w:val="006F0A5A"/>
    <w:rsid w:val="006F1235"/>
    <w:rsid w:val="006F296C"/>
    <w:rsid w:val="006F2EAF"/>
    <w:rsid w:val="006F2F88"/>
    <w:rsid w:val="006F401E"/>
    <w:rsid w:val="006F4E9A"/>
    <w:rsid w:val="006F4F7F"/>
    <w:rsid w:val="006F5261"/>
    <w:rsid w:val="006F5DE6"/>
    <w:rsid w:val="006F622F"/>
    <w:rsid w:val="006F696B"/>
    <w:rsid w:val="00700395"/>
    <w:rsid w:val="0070050F"/>
    <w:rsid w:val="00700874"/>
    <w:rsid w:val="00701746"/>
    <w:rsid w:val="00702885"/>
    <w:rsid w:val="00702A17"/>
    <w:rsid w:val="00703BE7"/>
    <w:rsid w:val="00703E6F"/>
    <w:rsid w:val="00704500"/>
    <w:rsid w:val="00704C4F"/>
    <w:rsid w:val="00705068"/>
    <w:rsid w:val="0070695B"/>
    <w:rsid w:val="007073C2"/>
    <w:rsid w:val="00707873"/>
    <w:rsid w:val="00707D75"/>
    <w:rsid w:val="00707F0B"/>
    <w:rsid w:val="007114C1"/>
    <w:rsid w:val="00712B5F"/>
    <w:rsid w:val="007130EC"/>
    <w:rsid w:val="007134D4"/>
    <w:rsid w:val="00715E9E"/>
    <w:rsid w:val="00715F1B"/>
    <w:rsid w:val="00716AAD"/>
    <w:rsid w:val="00717254"/>
    <w:rsid w:val="007176C2"/>
    <w:rsid w:val="007205D9"/>
    <w:rsid w:val="007211B5"/>
    <w:rsid w:val="00721A91"/>
    <w:rsid w:val="00721E9E"/>
    <w:rsid w:val="007220DD"/>
    <w:rsid w:val="0072263C"/>
    <w:rsid w:val="00723057"/>
    <w:rsid w:val="007231B2"/>
    <w:rsid w:val="0072348B"/>
    <w:rsid w:val="007246CE"/>
    <w:rsid w:val="007249ED"/>
    <w:rsid w:val="007255BD"/>
    <w:rsid w:val="00725DC4"/>
    <w:rsid w:val="00726A68"/>
    <w:rsid w:val="0072749D"/>
    <w:rsid w:val="00730856"/>
    <w:rsid w:val="00730AEF"/>
    <w:rsid w:val="00730CE1"/>
    <w:rsid w:val="00731582"/>
    <w:rsid w:val="00732A4C"/>
    <w:rsid w:val="00732AB4"/>
    <w:rsid w:val="00732C23"/>
    <w:rsid w:val="007331F9"/>
    <w:rsid w:val="00733EC3"/>
    <w:rsid w:val="00733F13"/>
    <w:rsid w:val="0073492F"/>
    <w:rsid w:val="0073563C"/>
    <w:rsid w:val="0073609E"/>
    <w:rsid w:val="0073652D"/>
    <w:rsid w:val="00736B95"/>
    <w:rsid w:val="00736DC2"/>
    <w:rsid w:val="0073785A"/>
    <w:rsid w:val="00740924"/>
    <w:rsid w:val="00740A0A"/>
    <w:rsid w:val="00741A94"/>
    <w:rsid w:val="0074243D"/>
    <w:rsid w:val="00742854"/>
    <w:rsid w:val="007440EA"/>
    <w:rsid w:val="007447C2"/>
    <w:rsid w:val="007454E1"/>
    <w:rsid w:val="00745E1A"/>
    <w:rsid w:val="00746704"/>
    <w:rsid w:val="00746CF1"/>
    <w:rsid w:val="007471A7"/>
    <w:rsid w:val="007473F5"/>
    <w:rsid w:val="00747DC8"/>
    <w:rsid w:val="00750283"/>
    <w:rsid w:val="007508FD"/>
    <w:rsid w:val="00751051"/>
    <w:rsid w:val="00751DA3"/>
    <w:rsid w:val="00751F2A"/>
    <w:rsid w:val="00753420"/>
    <w:rsid w:val="00756198"/>
    <w:rsid w:val="007566BF"/>
    <w:rsid w:val="00756A60"/>
    <w:rsid w:val="007572D8"/>
    <w:rsid w:val="00757777"/>
    <w:rsid w:val="00757AD6"/>
    <w:rsid w:val="00757CCB"/>
    <w:rsid w:val="00760418"/>
    <w:rsid w:val="007612B7"/>
    <w:rsid w:val="007619E5"/>
    <w:rsid w:val="0076206C"/>
    <w:rsid w:val="00763290"/>
    <w:rsid w:val="0076357F"/>
    <w:rsid w:val="00763DAF"/>
    <w:rsid w:val="00764078"/>
    <w:rsid w:val="00766748"/>
    <w:rsid w:val="00766EF5"/>
    <w:rsid w:val="0076720A"/>
    <w:rsid w:val="00767329"/>
    <w:rsid w:val="007676AC"/>
    <w:rsid w:val="00770A9F"/>
    <w:rsid w:val="00771F49"/>
    <w:rsid w:val="0077240E"/>
    <w:rsid w:val="007725F5"/>
    <w:rsid w:val="00772AB9"/>
    <w:rsid w:val="00773AEB"/>
    <w:rsid w:val="007759B1"/>
    <w:rsid w:val="00775C27"/>
    <w:rsid w:val="00775E67"/>
    <w:rsid w:val="00776331"/>
    <w:rsid w:val="007777B6"/>
    <w:rsid w:val="00777B99"/>
    <w:rsid w:val="00780AF5"/>
    <w:rsid w:val="00781612"/>
    <w:rsid w:val="007819C4"/>
    <w:rsid w:val="00783FDD"/>
    <w:rsid w:val="0078432F"/>
    <w:rsid w:val="007852E8"/>
    <w:rsid w:val="00785987"/>
    <w:rsid w:val="0078677C"/>
    <w:rsid w:val="00786C8F"/>
    <w:rsid w:val="00787AE9"/>
    <w:rsid w:val="00790EE8"/>
    <w:rsid w:val="0079194D"/>
    <w:rsid w:val="00792B8C"/>
    <w:rsid w:val="00793361"/>
    <w:rsid w:val="00793F95"/>
    <w:rsid w:val="007949EF"/>
    <w:rsid w:val="00794C88"/>
    <w:rsid w:val="00794EDD"/>
    <w:rsid w:val="007965E2"/>
    <w:rsid w:val="00796F1C"/>
    <w:rsid w:val="00797686"/>
    <w:rsid w:val="00797703"/>
    <w:rsid w:val="00797922"/>
    <w:rsid w:val="007A1A81"/>
    <w:rsid w:val="007A1BD3"/>
    <w:rsid w:val="007A2819"/>
    <w:rsid w:val="007A2AA9"/>
    <w:rsid w:val="007A4845"/>
    <w:rsid w:val="007A4BDF"/>
    <w:rsid w:val="007A664E"/>
    <w:rsid w:val="007B00F7"/>
    <w:rsid w:val="007B07E9"/>
    <w:rsid w:val="007B19A6"/>
    <w:rsid w:val="007B1BE6"/>
    <w:rsid w:val="007B27C7"/>
    <w:rsid w:val="007B3762"/>
    <w:rsid w:val="007B3CBB"/>
    <w:rsid w:val="007B3DA6"/>
    <w:rsid w:val="007B492B"/>
    <w:rsid w:val="007B4D70"/>
    <w:rsid w:val="007B5835"/>
    <w:rsid w:val="007B598B"/>
    <w:rsid w:val="007B60F6"/>
    <w:rsid w:val="007B6383"/>
    <w:rsid w:val="007B653E"/>
    <w:rsid w:val="007B66FF"/>
    <w:rsid w:val="007B6D90"/>
    <w:rsid w:val="007B7A4C"/>
    <w:rsid w:val="007C2450"/>
    <w:rsid w:val="007C424D"/>
    <w:rsid w:val="007C4607"/>
    <w:rsid w:val="007C5101"/>
    <w:rsid w:val="007C5134"/>
    <w:rsid w:val="007C5548"/>
    <w:rsid w:val="007C5BF4"/>
    <w:rsid w:val="007C62E5"/>
    <w:rsid w:val="007C73C1"/>
    <w:rsid w:val="007C79A5"/>
    <w:rsid w:val="007D13B6"/>
    <w:rsid w:val="007D1830"/>
    <w:rsid w:val="007D18CD"/>
    <w:rsid w:val="007D1C91"/>
    <w:rsid w:val="007D1E1E"/>
    <w:rsid w:val="007D21B5"/>
    <w:rsid w:val="007D3699"/>
    <w:rsid w:val="007D3A47"/>
    <w:rsid w:val="007D3D03"/>
    <w:rsid w:val="007D4550"/>
    <w:rsid w:val="007D4698"/>
    <w:rsid w:val="007D5BD3"/>
    <w:rsid w:val="007D5C86"/>
    <w:rsid w:val="007D5C9B"/>
    <w:rsid w:val="007D6A9D"/>
    <w:rsid w:val="007D749C"/>
    <w:rsid w:val="007D768C"/>
    <w:rsid w:val="007D7D1A"/>
    <w:rsid w:val="007E02C9"/>
    <w:rsid w:val="007E0820"/>
    <w:rsid w:val="007E3337"/>
    <w:rsid w:val="007E3375"/>
    <w:rsid w:val="007E386C"/>
    <w:rsid w:val="007E3F35"/>
    <w:rsid w:val="007E47AA"/>
    <w:rsid w:val="007E50BA"/>
    <w:rsid w:val="007E58BB"/>
    <w:rsid w:val="007E61B5"/>
    <w:rsid w:val="007E7606"/>
    <w:rsid w:val="007E78A5"/>
    <w:rsid w:val="007F0D06"/>
    <w:rsid w:val="007F10A1"/>
    <w:rsid w:val="007F120F"/>
    <w:rsid w:val="007F12B3"/>
    <w:rsid w:val="007F18EB"/>
    <w:rsid w:val="007F1EDD"/>
    <w:rsid w:val="007F2298"/>
    <w:rsid w:val="007F248A"/>
    <w:rsid w:val="007F2AC1"/>
    <w:rsid w:val="007F3156"/>
    <w:rsid w:val="007F37BF"/>
    <w:rsid w:val="007F3E30"/>
    <w:rsid w:val="007F4AED"/>
    <w:rsid w:val="007F520C"/>
    <w:rsid w:val="007F666C"/>
    <w:rsid w:val="007F6D5E"/>
    <w:rsid w:val="007F7453"/>
    <w:rsid w:val="00800F76"/>
    <w:rsid w:val="00801592"/>
    <w:rsid w:val="0080177F"/>
    <w:rsid w:val="0080295E"/>
    <w:rsid w:val="00802C1A"/>
    <w:rsid w:val="0080446C"/>
    <w:rsid w:val="0080467F"/>
    <w:rsid w:val="008069CF"/>
    <w:rsid w:val="00807036"/>
    <w:rsid w:val="00807A49"/>
    <w:rsid w:val="00807D3D"/>
    <w:rsid w:val="008101DC"/>
    <w:rsid w:val="00810DCF"/>
    <w:rsid w:val="008116F0"/>
    <w:rsid w:val="00812882"/>
    <w:rsid w:val="00812C28"/>
    <w:rsid w:val="0081306F"/>
    <w:rsid w:val="0081339A"/>
    <w:rsid w:val="00815475"/>
    <w:rsid w:val="00816A84"/>
    <w:rsid w:val="00817044"/>
    <w:rsid w:val="0082065A"/>
    <w:rsid w:val="00820878"/>
    <w:rsid w:val="00820F02"/>
    <w:rsid w:val="008213A0"/>
    <w:rsid w:val="00821878"/>
    <w:rsid w:val="00823198"/>
    <w:rsid w:val="008251EB"/>
    <w:rsid w:val="008252EB"/>
    <w:rsid w:val="00826160"/>
    <w:rsid w:val="00826525"/>
    <w:rsid w:val="00826B75"/>
    <w:rsid w:val="00826FEA"/>
    <w:rsid w:val="00827303"/>
    <w:rsid w:val="00830C08"/>
    <w:rsid w:val="00830CB7"/>
    <w:rsid w:val="00830CFF"/>
    <w:rsid w:val="00830F78"/>
    <w:rsid w:val="0083265C"/>
    <w:rsid w:val="00832AD8"/>
    <w:rsid w:val="00833257"/>
    <w:rsid w:val="00834B8D"/>
    <w:rsid w:val="00834F42"/>
    <w:rsid w:val="00836709"/>
    <w:rsid w:val="0083735D"/>
    <w:rsid w:val="00837AC6"/>
    <w:rsid w:val="00837B9D"/>
    <w:rsid w:val="00837E05"/>
    <w:rsid w:val="00840355"/>
    <w:rsid w:val="00842ED4"/>
    <w:rsid w:val="00843430"/>
    <w:rsid w:val="00843505"/>
    <w:rsid w:val="0084446C"/>
    <w:rsid w:val="00844941"/>
    <w:rsid w:val="008449C7"/>
    <w:rsid w:val="00844A88"/>
    <w:rsid w:val="00846636"/>
    <w:rsid w:val="00846782"/>
    <w:rsid w:val="00846C66"/>
    <w:rsid w:val="00847680"/>
    <w:rsid w:val="0085065C"/>
    <w:rsid w:val="00850713"/>
    <w:rsid w:val="00850C19"/>
    <w:rsid w:val="008526B0"/>
    <w:rsid w:val="00852BCB"/>
    <w:rsid w:val="00854158"/>
    <w:rsid w:val="00854697"/>
    <w:rsid w:val="008546DE"/>
    <w:rsid w:val="00854947"/>
    <w:rsid w:val="00855651"/>
    <w:rsid w:val="0085597A"/>
    <w:rsid w:val="00855F36"/>
    <w:rsid w:val="00856118"/>
    <w:rsid w:val="008563AC"/>
    <w:rsid w:val="0085650A"/>
    <w:rsid w:val="00856582"/>
    <w:rsid w:val="00860237"/>
    <w:rsid w:val="0086386B"/>
    <w:rsid w:val="00864EA0"/>
    <w:rsid w:val="008658F4"/>
    <w:rsid w:val="00870275"/>
    <w:rsid w:val="00871C08"/>
    <w:rsid w:val="0087270D"/>
    <w:rsid w:val="008731B3"/>
    <w:rsid w:val="00873EAF"/>
    <w:rsid w:val="0087487B"/>
    <w:rsid w:val="008749EF"/>
    <w:rsid w:val="00874C53"/>
    <w:rsid w:val="00874D53"/>
    <w:rsid w:val="008763F7"/>
    <w:rsid w:val="00876443"/>
    <w:rsid w:val="00876BC0"/>
    <w:rsid w:val="008772CE"/>
    <w:rsid w:val="00877F39"/>
    <w:rsid w:val="0088056B"/>
    <w:rsid w:val="00880B8C"/>
    <w:rsid w:val="00880F3C"/>
    <w:rsid w:val="0088246D"/>
    <w:rsid w:val="00882BD3"/>
    <w:rsid w:val="0088456B"/>
    <w:rsid w:val="008846D2"/>
    <w:rsid w:val="008850DF"/>
    <w:rsid w:val="00885757"/>
    <w:rsid w:val="00885C8F"/>
    <w:rsid w:val="008876AC"/>
    <w:rsid w:val="00890C72"/>
    <w:rsid w:val="00890EC0"/>
    <w:rsid w:val="008911E8"/>
    <w:rsid w:val="00891817"/>
    <w:rsid w:val="008928A6"/>
    <w:rsid w:val="00894A80"/>
    <w:rsid w:val="0089644E"/>
    <w:rsid w:val="00897D7F"/>
    <w:rsid w:val="008A046F"/>
    <w:rsid w:val="008A1951"/>
    <w:rsid w:val="008A20AE"/>
    <w:rsid w:val="008A347A"/>
    <w:rsid w:val="008A3AC8"/>
    <w:rsid w:val="008A4488"/>
    <w:rsid w:val="008A4FF9"/>
    <w:rsid w:val="008A53E3"/>
    <w:rsid w:val="008A5E64"/>
    <w:rsid w:val="008A7D77"/>
    <w:rsid w:val="008A7EBB"/>
    <w:rsid w:val="008B1737"/>
    <w:rsid w:val="008B1A89"/>
    <w:rsid w:val="008B2C63"/>
    <w:rsid w:val="008B4059"/>
    <w:rsid w:val="008B4F25"/>
    <w:rsid w:val="008B551B"/>
    <w:rsid w:val="008B6049"/>
    <w:rsid w:val="008B6B91"/>
    <w:rsid w:val="008B6DDE"/>
    <w:rsid w:val="008B70CC"/>
    <w:rsid w:val="008B765C"/>
    <w:rsid w:val="008C093C"/>
    <w:rsid w:val="008C156B"/>
    <w:rsid w:val="008C3239"/>
    <w:rsid w:val="008C3DAA"/>
    <w:rsid w:val="008C54BC"/>
    <w:rsid w:val="008C6A81"/>
    <w:rsid w:val="008C7171"/>
    <w:rsid w:val="008D0970"/>
    <w:rsid w:val="008D0D1B"/>
    <w:rsid w:val="008D1721"/>
    <w:rsid w:val="008D2F6D"/>
    <w:rsid w:val="008D3D47"/>
    <w:rsid w:val="008D4E3B"/>
    <w:rsid w:val="008D551A"/>
    <w:rsid w:val="008D681C"/>
    <w:rsid w:val="008D6D7D"/>
    <w:rsid w:val="008D7417"/>
    <w:rsid w:val="008D7982"/>
    <w:rsid w:val="008E0295"/>
    <w:rsid w:val="008E2BD5"/>
    <w:rsid w:val="008E308E"/>
    <w:rsid w:val="008E3DE9"/>
    <w:rsid w:val="008E45AE"/>
    <w:rsid w:val="008E68EC"/>
    <w:rsid w:val="008E694A"/>
    <w:rsid w:val="008E6BAF"/>
    <w:rsid w:val="008F01E6"/>
    <w:rsid w:val="008F0D82"/>
    <w:rsid w:val="008F1BE1"/>
    <w:rsid w:val="008F1DF4"/>
    <w:rsid w:val="008F2380"/>
    <w:rsid w:val="008F3E07"/>
    <w:rsid w:val="008F48AF"/>
    <w:rsid w:val="008F4959"/>
    <w:rsid w:val="008F6217"/>
    <w:rsid w:val="008F6B41"/>
    <w:rsid w:val="008F760A"/>
    <w:rsid w:val="008F77B8"/>
    <w:rsid w:val="0090100A"/>
    <w:rsid w:val="00901FE2"/>
    <w:rsid w:val="009023AC"/>
    <w:rsid w:val="00903C9F"/>
    <w:rsid w:val="009057B8"/>
    <w:rsid w:val="009059B1"/>
    <w:rsid w:val="00907B9F"/>
    <w:rsid w:val="00910911"/>
    <w:rsid w:val="009112A2"/>
    <w:rsid w:val="00911769"/>
    <w:rsid w:val="00911DFF"/>
    <w:rsid w:val="00911EE6"/>
    <w:rsid w:val="00912DFA"/>
    <w:rsid w:val="009137C8"/>
    <w:rsid w:val="00914109"/>
    <w:rsid w:val="0091476B"/>
    <w:rsid w:val="0091489C"/>
    <w:rsid w:val="009154BD"/>
    <w:rsid w:val="009154F8"/>
    <w:rsid w:val="00915829"/>
    <w:rsid w:val="0091611F"/>
    <w:rsid w:val="009179E9"/>
    <w:rsid w:val="00917AF3"/>
    <w:rsid w:val="009201DB"/>
    <w:rsid w:val="00921F2F"/>
    <w:rsid w:val="009229DC"/>
    <w:rsid w:val="00922B1F"/>
    <w:rsid w:val="00922E0D"/>
    <w:rsid w:val="00922F5A"/>
    <w:rsid w:val="009247F8"/>
    <w:rsid w:val="009250A2"/>
    <w:rsid w:val="00925C28"/>
    <w:rsid w:val="0092660F"/>
    <w:rsid w:val="00927CEA"/>
    <w:rsid w:val="00927CEE"/>
    <w:rsid w:val="00927E2B"/>
    <w:rsid w:val="0093048F"/>
    <w:rsid w:val="009304CD"/>
    <w:rsid w:val="009310F6"/>
    <w:rsid w:val="0093148E"/>
    <w:rsid w:val="00931E78"/>
    <w:rsid w:val="00932093"/>
    <w:rsid w:val="00932535"/>
    <w:rsid w:val="009326D6"/>
    <w:rsid w:val="00933EEA"/>
    <w:rsid w:val="00934280"/>
    <w:rsid w:val="00934699"/>
    <w:rsid w:val="009347EC"/>
    <w:rsid w:val="00934DE4"/>
    <w:rsid w:val="00935CCA"/>
    <w:rsid w:val="00936A8C"/>
    <w:rsid w:val="00940FE0"/>
    <w:rsid w:val="00942B6A"/>
    <w:rsid w:val="0094495F"/>
    <w:rsid w:val="009454AD"/>
    <w:rsid w:val="00945E28"/>
    <w:rsid w:val="00945ED9"/>
    <w:rsid w:val="00946F91"/>
    <w:rsid w:val="00947D0F"/>
    <w:rsid w:val="009513D1"/>
    <w:rsid w:val="0095194D"/>
    <w:rsid w:val="00953D05"/>
    <w:rsid w:val="00954B4F"/>
    <w:rsid w:val="009557B0"/>
    <w:rsid w:val="00955E81"/>
    <w:rsid w:val="00956774"/>
    <w:rsid w:val="009569D9"/>
    <w:rsid w:val="00956E85"/>
    <w:rsid w:val="00957081"/>
    <w:rsid w:val="00957285"/>
    <w:rsid w:val="00961863"/>
    <w:rsid w:val="00961FA8"/>
    <w:rsid w:val="00962316"/>
    <w:rsid w:val="009630C7"/>
    <w:rsid w:val="00963A57"/>
    <w:rsid w:val="00963F59"/>
    <w:rsid w:val="0096448A"/>
    <w:rsid w:val="009647E8"/>
    <w:rsid w:val="00964D85"/>
    <w:rsid w:val="0096593E"/>
    <w:rsid w:val="00966307"/>
    <w:rsid w:val="0096691F"/>
    <w:rsid w:val="00967095"/>
    <w:rsid w:val="00967B26"/>
    <w:rsid w:val="00967BD8"/>
    <w:rsid w:val="00967F45"/>
    <w:rsid w:val="00972F6E"/>
    <w:rsid w:val="009735B6"/>
    <w:rsid w:val="009755E1"/>
    <w:rsid w:val="0097660B"/>
    <w:rsid w:val="00980A00"/>
    <w:rsid w:val="00980A89"/>
    <w:rsid w:val="0098103A"/>
    <w:rsid w:val="00981624"/>
    <w:rsid w:val="009837E9"/>
    <w:rsid w:val="00983F20"/>
    <w:rsid w:val="00984FEF"/>
    <w:rsid w:val="0098501C"/>
    <w:rsid w:val="00986553"/>
    <w:rsid w:val="00986CD4"/>
    <w:rsid w:val="0098760B"/>
    <w:rsid w:val="009876F6"/>
    <w:rsid w:val="009901F8"/>
    <w:rsid w:val="00990782"/>
    <w:rsid w:val="0099094E"/>
    <w:rsid w:val="00990974"/>
    <w:rsid w:val="00990DA5"/>
    <w:rsid w:val="0099221B"/>
    <w:rsid w:val="0099246B"/>
    <w:rsid w:val="00993222"/>
    <w:rsid w:val="0099376C"/>
    <w:rsid w:val="00993826"/>
    <w:rsid w:val="00995351"/>
    <w:rsid w:val="00995CCE"/>
    <w:rsid w:val="009A0312"/>
    <w:rsid w:val="009A0453"/>
    <w:rsid w:val="009A1729"/>
    <w:rsid w:val="009A17EB"/>
    <w:rsid w:val="009A2348"/>
    <w:rsid w:val="009A373E"/>
    <w:rsid w:val="009A3B16"/>
    <w:rsid w:val="009A54F5"/>
    <w:rsid w:val="009A56A8"/>
    <w:rsid w:val="009A57B1"/>
    <w:rsid w:val="009A5A19"/>
    <w:rsid w:val="009A5DE5"/>
    <w:rsid w:val="009A60C9"/>
    <w:rsid w:val="009A7AB4"/>
    <w:rsid w:val="009A7FCA"/>
    <w:rsid w:val="009B04B2"/>
    <w:rsid w:val="009B07D5"/>
    <w:rsid w:val="009B0C9C"/>
    <w:rsid w:val="009B0E34"/>
    <w:rsid w:val="009B178F"/>
    <w:rsid w:val="009B181D"/>
    <w:rsid w:val="009B19E6"/>
    <w:rsid w:val="009B2A97"/>
    <w:rsid w:val="009B327C"/>
    <w:rsid w:val="009B51EB"/>
    <w:rsid w:val="009B5466"/>
    <w:rsid w:val="009B60F6"/>
    <w:rsid w:val="009B64CE"/>
    <w:rsid w:val="009B6E95"/>
    <w:rsid w:val="009C0031"/>
    <w:rsid w:val="009C0B03"/>
    <w:rsid w:val="009C135B"/>
    <w:rsid w:val="009C16B0"/>
    <w:rsid w:val="009C1C3C"/>
    <w:rsid w:val="009C239F"/>
    <w:rsid w:val="009C5452"/>
    <w:rsid w:val="009D00FD"/>
    <w:rsid w:val="009D09EB"/>
    <w:rsid w:val="009D0F37"/>
    <w:rsid w:val="009D1599"/>
    <w:rsid w:val="009D198A"/>
    <w:rsid w:val="009D2A29"/>
    <w:rsid w:val="009D2C58"/>
    <w:rsid w:val="009D4395"/>
    <w:rsid w:val="009D43C3"/>
    <w:rsid w:val="009D4641"/>
    <w:rsid w:val="009D51EC"/>
    <w:rsid w:val="009D5BAE"/>
    <w:rsid w:val="009E0FCD"/>
    <w:rsid w:val="009E1541"/>
    <w:rsid w:val="009E27AB"/>
    <w:rsid w:val="009E2FDD"/>
    <w:rsid w:val="009E45D5"/>
    <w:rsid w:val="009E5B43"/>
    <w:rsid w:val="009E627D"/>
    <w:rsid w:val="009E6AE1"/>
    <w:rsid w:val="009E6E73"/>
    <w:rsid w:val="009F0855"/>
    <w:rsid w:val="009F2807"/>
    <w:rsid w:val="009F329A"/>
    <w:rsid w:val="009F34DD"/>
    <w:rsid w:val="009F4549"/>
    <w:rsid w:val="009F5056"/>
    <w:rsid w:val="009F5AA3"/>
    <w:rsid w:val="009F6EA5"/>
    <w:rsid w:val="009F792B"/>
    <w:rsid w:val="00A00C00"/>
    <w:rsid w:val="00A0102D"/>
    <w:rsid w:val="00A016C3"/>
    <w:rsid w:val="00A01D1F"/>
    <w:rsid w:val="00A02DD4"/>
    <w:rsid w:val="00A02ED3"/>
    <w:rsid w:val="00A0320D"/>
    <w:rsid w:val="00A05698"/>
    <w:rsid w:val="00A05AAD"/>
    <w:rsid w:val="00A0628B"/>
    <w:rsid w:val="00A0777E"/>
    <w:rsid w:val="00A07C3D"/>
    <w:rsid w:val="00A10F15"/>
    <w:rsid w:val="00A1125B"/>
    <w:rsid w:val="00A11513"/>
    <w:rsid w:val="00A119A8"/>
    <w:rsid w:val="00A12914"/>
    <w:rsid w:val="00A130D3"/>
    <w:rsid w:val="00A14222"/>
    <w:rsid w:val="00A1425D"/>
    <w:rsid w:val="00A1438D"/>
    <w:rsid w:val="00A1482B"/>
    <w:rsid w:val="00A14997"/>
    <w:rsid w:val="00A149B8"/>
    <w:rsid w:val="00A157F1"/>
    <w:rsid w:val="00A15B75"/>
    <w:rsid w:val="00A15CB9"/>
    <w:rsid w:val="00A20EB3"/>
    <w:rsid w:val="00A21379"/>
    <w:rsid w:val="00A214DE"/>
    <w:rsid w:val="00A216FA"/>
    <w:rsid w:val="00A2247F"/>
    <w:rsid w:val="00A225CD"/>
    <w:rsid w:val="00A226AC"/>
    <w:rsid w:val="00A22FDB"/>
    <w:rsid w:val="00A23CE2"/>
    <w:rsid w:val="00A240EC"/>
    <w:rsid w:val="00A242FD"/>
    <w:rsid w:val="00A2538D"/>
    <w:rsid w:val="00A25601"/>
    <w:rsid w:val="00A25862"/>
    <w:rsid w:val="00A27706"/>
    <w:rsid w:val="00A27B01"/>
    <w:rsid w:val="00A27CA4"/>
    <w:rsid w:val="00A27CF8"/>
    <w:rsid w:val="00A31B4D"/>
    <w:rsid w:val="00A320BE"/>
    <w:rsid w:val="00A33448"/>
    <w:rsid w:val="00A33636"/>
    <w:rsid w:val="00A33D3C"/>
    <w:rsid w:val="00A34018"/>
    <w:rsid w:val="00A34D87"/>
    <w:rsid w:val="00A350C5"/>
    <w:rsid w:val="00A366B0"/>
    <w:rsid w:val="00A366E9"/>
    <w:rsid w:val="00A37163"/>
    <w:rsid w:val="00A37736"/>
    <w:rsid w:val="00A37C39"/>
    <w:rsid w:val="00A40E0F"/>
    <w:rsid w:val="00A41B39"/>
    <w:rsid w:val="00A41B45"/>
    <w:rsid w:val="00A42E11"/>
    <w:rsid w:val="00A43662"/>
    <w:rsid w:val="00A43C71"/>
    <w:rsid w:val="00A43DBC"/>
    <w:rsid w:val="00A43E9D"/>
    <w:rsid w:val="00A45069"/>
    <w:rsid w:val="00A4675A"/>
    <w:rsid w:val="00A46BF2"/>
    <w:rsid w:val="00A47227"/>
    <w:rsid w:val="00A47975"/>
    <w:rsid w:val="00A501B9"/>
    <w:rsid w:val="00A51E71"/>
    <w:rsid w:val="00A533A8"/>
    <w:rsid w:val="00A538B7"/>
    <w:rsid w:val="00A53C12"/>
    <w:rsid w:val="00A54C8A"/>
    <w:rsid w:val="00A55092"/>
    <w:rsid w:val="00A562B1"/>
    <w:rsid w:val="00A569D1"/>
    <w:rsid w:val="00A57142"/>
    <w:rsid w:val="00A57BAB"/>
    <w:rsid w:val="00A60C2F"/>
    <w:rsid w:val="00A61385"/>
    <w:rsid w:val="00A61DED"/>
    <w:rsid w:val="00A62169"/>
    <w:rsid w:val="00A6273C"/>
    <w:rsid w:val="00A62DA0"/>
    <w:rsid w:val="00A64625"/>
    <w:rsid w:val="00A64B14"/>
    <w:rsid w:val="00A64DA5"/>
    <w:rsid w:val="00A65B80"/>
    <w:rsid w:val="00A65CF8"/>
    <w:rsid w:val="00A667A6"/>
    <w:rsid w:val="00A66EA0"/>
    <w:rsid w:val="00A7031D"/>
    <w:rsid w:val="00A70699"/>
    <w:rsid w:val="00A71133"/>
    <w:rsid w:val="00A7152B"/>
    <w:rsid w:val="00A72B73"/>
    <w:rsid w:val="00A7337B"/>
    <w:rsid w:val="00A7443D"/>
    <w:rsid w:val="00A74A69"/>
    <w:rsid w:val="00A7688E"/>
    <w:rsid w:val="00A80116"/>
    <w:rsid w:val="00A80862"/>
    <w:rsid w:val="00A80BF5"/>
    <w:rsid w:val="00A80E5F"/>
    <w:rsid w:val="00A837CE"/>
    <w:rsid w:val="00A84B02"/>
    <w:rsid w:val="00A85483"/>
    <w:rsid w:val="00A861C8"/>
    <w:rsid w:val="00A863D3"/>
    <w:rsid w:val="00A86446"/>
    <w:rsid w:val="00A865B7"/>
    <w:rsid w:val="00A86BD4"/>
    <w:rsid w:val="00A9094F"/>
    <w:rsid w:val="00A912C3"/>
    <w:rsid w:val="00A93DC2"/>
    <w:rsid w:val="00A94617"/>
    <w:rsid w:val="00A94A9F"/>
    <w:rsid w:val="00A94F07"/>
    <w:rsid w:val="00A9674C"/>
    <w:rsid w:val="00A97256"/>
    <w:rsid w:val="00AA0229"/>
    <w:rsid w:val="00AA18D8"/>
    <w:rsid w:val="00AA27B9"/>
    <w:rsid w:val="00AA3F57"/>
    <w:rsid w:val="00AA5294"/>
    <w:rsid w:val="00AA59B0"/>
    <w:rsid w:val="00AA59EF"/>
    <w:rsid w:val="00AA5CD1"/>
    <w:rsid w:val="00AA6675"/>
    <w:rsid w:val="00AA67D7"/>
    <w:rsid w:val="00AA69B1"/>
    <w:rsid w:val="00AA7D03"/>
    <w:rsid w:val="00AA7EAF"/>
    <w:rsid w:val="00AB1926"/>
    <w:rsid w:val="00AB36FB"/>
    <w:rsid w:val="00AB37E6"/>
    <w:rsid w:val="00AB3922"/>
    <w:rsid w:val="00AB424D"/>
    <w:rsid w:val="00AB4FDB"/>
    <w:rsid w:val="00AB55EE"/>
    <w:rsid w:val="00AB59E2"/>
    <w:rsid w:val="00AB5DBC"/>
    <w:rsid w:val="00AB63E2"/>
    <w:rsid w:val="00AB791F"/>
    <w:rsid w:val="00AB7CCF"/>
    <w:rsid w:val="00AB7F42"/>
    <w:rsid w:val="00AB7FEA"/>
    <w:rsid w:val="00AC040D"/>
    <w:rsid w:val="00AC095F"/>
    <w:rsid w:val="00AC09A9"/>
    <w:rsid w:val="00AC3E40"/>
    <w:rsid w:val="00AC48DE"/>
    <w:rsid w:val="00AC5B33"/>
    <w:rsid w:val="00AC6411"/>
    <w:rsid w:val="00AC67F4"/>
    <w:rsid w:val="00AC6F68"/>
    <w:rsid w:val="00AC78AB"/>
    <w:rsid w:val="00AD1421"/>
    <w:rsid w:val="00AD1557"/>
    <w:rsid w:val="00AD1ACE"/>
    <w:rsid w:val="00AD1BB2"/>
    <w:rsid w:val="00AD2151"/>
    <w:rsid w:val="00AD3F38"/>
    <w:rsid w:val="00AD4556"/>
    <w:rsid w:val="00AD50F4"/>
    <w:rsid w:val="00AD5D78"/>
    <w:rsid w:val="00AE1D5B"/>
    <w:rsid w:val="00AE305E"/>
    <w:rsid w:val="00AE3CAB"/>
    <w:rsid w:val="00AE4BA5"/>
    <w:rsid w:val="00AE4BC6"/>
    <w:rsid w:val="00AE4FB0"/>
    <w:rsid w:val="00AE54D5"/>
    <w:rsid w:val="00AE556C"/>
    <w:rsid w:val="00AE5704"/>
    <w:rsid w:val="00AE5ED5"/>
    <w:rsid w:val="00AE60ED"/>
    <w:rsid w:val="00AE70C8"/>
    <w:rsid w:val="00AE74C1"/>
    <w:rsid w:val="00AE76D6"/>
    <w:rsid w:val="00AF05FC"/>
    <w:rsid w:val="00AF0715"/>
    <w:rsid w:val="00AF1AB7"/>
    <w:rsid w:val="00AF1BD4"/>
    <w:rsid w:val="00AF28D2"/>
    <w:rsid w:val="00AF4302"/>
    <w:rsid w:val="00AF4B4E"/>
    <w:rsid w:val="00AF5A93"/>
    <w:rsid w:val="00AF5D17"/>
    <w:rsid w:val="00AF6714"/>
    <w:rsid w:val="00AF6B57"/>
    <w:rsid w:val="00AF7BAC"/>
    <w:rsid w:val="00AF7CDF"/>
    <w:rsid w:val="00B00A32"/>
    <w:rsid w:val="00B00F2A"/>
    <w:rsid w:val="00B02513"/>
    <w:rsid w:val="00B02A80"/>
    <w:rsid w:val="00B049EC"/>
    <w:rsid w:val="00B05A72"/>
    <w:rsid w:val="00B0629C"/>
    <w:rsid w:val="00B06DA4"/>
    <w:rsid w:val="00B10530"/>
    <w:rsid w:val="00B114FF"/>
    <w:rsid w:val="00B1330B"/>
    <w:rsid w:val="00B1394D"/>
    <w:rsid w:val="00B13AD1"/>
    <w:rsid w:val="00B13B15"/>
    <w:rsid w:val="00B13BEA"/>
    <w:rsid w:val="00B14205"/>
    <w:rsid w:val="00B1591D"/>
    <w:rsid w:val="00B15A8B"/>
    <w:rsid w:val="00B16740"/>
    <w:rsid w:val="00B169A1"/>
    <w:rsid w:val="00B207D0"/>
    <w:rsid w:val="00B21BAE"/>
    <w:rsid w:val="00B21D49"/>
    <w:rsid w:val="00B22CED"/>
    <w:rsid w:val="00B23079"/>
    <w:rsid w:val="00B23207"/>
    <w:rsid w:val="00B235D9"/>
    <w:rsid w:val="00B24F82"/>
    <w:rsid w:val="00B26737"/>
    <w:rsid w:val="00B2686D"/>
    <w:rsid w:val="00B27489"/>
    <w:rsid w:val="00B276A1"/>
    <w:rsid w:val="00B27FE2"/>
    <w:rsid w:val="00B30EBF"/>
    <w:rsid w:val="00B320A4"/>
    <w:rsid w:val="00B33AD8"/>
    <w:rsid w:val="00B351CE"/>
    <w:rsid w:val="00B35234"/>
    <w:rsid w:val="00B353C7"/>
    <w:rsid w:val="00B35A3C"/>
    <w:rsid w:val="00B365D0"/>
    <w:rsid w:val="00B36CCB"/>
    <w:rsid w:val="00B420C5"/>
    <w:rsid w:val="00B4211A"/>
    <w:rsid w:val="00B42508"/>
    <w:rsid w:val="00B42847"/>
    <w:rsid w:val="00B429D4"/>
    <w:rsid w:val="00B44CCC"/>
    <w:rsid w:val="00B453BA"/>
    <w:rsid w:val="00B45930"/>
    <w:rsid w:val="00B45B66"/>
    <w:rsid w:val="00B45DA8"/>
    <w:rsid w:val="00B474B1"/>
    <w:rsid w:val="00B474B3"/>
    <w:rsid w:val="00B5100D"/>
    <w:rsid w:val="00B51F86"/>
    <w:rsid w:val="00B52ED9"/>
    <w:rsid w:val="00B530E5"/>
    <w:rsid w:val="00B53596"/>
    <w:rsid w:val="00B53F29"/>
    <w:rsid w:val="00B53F6F"/>
    <w:rsid w:val="00B53FFA"/>
    <w:rsid w:val="00B545E0"/>
    <w:rsid w:val="00B55B87"/>
    <w:rsid w:val="00B55F7B"/>
    <w:rsid w:val="00B562A7"/>
    <w:rsid w:val="00B56AB2"/>
    <w:rsid w:val="00B56D4E"/>
    <w:rsid w:val="00B56EEE"/>
    <w:rsid w:val="00B576FB"/>
    <w:rsid w:val="00B600A4"/>
    <w:rsid w:val="00B6027A"/>
    <w:rsid w:val="00B6037B"/>
    <w:rsid w:val="00B6051D"/>
    <w:rsid w:val="00B60BC1"/>
    <w:rsid w:val="00B61EB9"/>
    <w:rsid w:val="00B62708"/>
    <w:rsid w:val="00B62739"/>
    <w:rsid w:val="00B63237"/>
    <w:rsid w:val="00B63D06"/>
    <w:rsid w:val="00B64CDE"/>
    <w:rsid w:val="00B657CC"/>
    <w:rsid w:val="00B65ED2"/>
    <w:rsid w:val="00B66537"/>
    <w:rsid w:val="00B66B88"/>
    <w:rsid w:val="00B679CA"/>
    <w:rsid w:val="00B7012E"/>
    <w:rsid w:val="00B70848"/>
    <w:rsid w:val="00B71CB4"/>
    <w:rsid w:val="00B72EED"/>
    <w:rsid w:val="00B732EE"/>
    <w:rsid w:val="00B74477"/>
    <w:rsid w:val="00B759C1"/>
    <w:rsid w:val="00B770C7"/>
    <w:rsid w:val="00B77184"/>
    <w:rsid w:val="00B7768C"/>
    <w:rsid w:val="00B77DB9"/>
    <w:rsid w:val="00B80567"/>
    <w:rsid w:val="00B80600"/>
    <w:rsid w:val="00B80856"/>
    <w:rsid w:val="00B80990"/>
    <w:rsid w:val="00B81977"/>
    <w:rsid w:val="00B81C3B"/>
    <w:rsid w:val="00B83658"/>
    <w:rsid w:val="00B83927"/>
    <w:rsid w:val="00B84482"/>
    <w:rsid w:val="00B8451D"/>
    <w:rsid w:val="00B84BFB"/>
    <w:rsid w:val="00B85D74"/>
    <w:rsid w:val="00B868B9"/>
    <w:rsid w:val="00B86D6F"/>
    <w:rsid w:val="00B90121"/>
    <w:rsid w:val="00B9032A"/>
    <w:rsid w:val="00B91F2D"/>
    <w:rsid w:val="00B92FFD"/>
    <w:rsid w:val="00B9337C"/>
    <w:rsid w:val="00B933E3"/>
    <w:rsid w:val="00B9393E"/>
    <w:rsid w:val="00B95723"/>
    <w:rsid w:val="00B97594"/>
    <w:rsid w:val="00B977E9"/>
    <w:rsid w:val="00B97E24"/>
    <w:rsid w:val="00BA0F59"/>
    <w:rsid w:val="00BA1603"/>
    <w:rsid w:val="00BA313C"/>
    <w:rsid w:val="00BA4C46"/>
    <w:rsid w:val="00BA5A5B"/>
    <w:rsid w:val="00BA6904"/>
    <w:rsid w:val="00BB0648"/>
    <w:rsid w:val="00BB092D"/>
    <w:rsid w:val="00BB11FC"/>
    <w:rsid w:val="00BB295B"/>
    <w:rsid w:val="00BB2F0F"/>
    <w:rsid w:val="00BB3ABE"/>
    <w:rsid w:val="00BB5EA2"/>
    <w:rsid w:val="00BB68DC"/>
    <w:rsid w:val="00BB7950"/>
    <w:rsid w:val="00BC0539"/>
    <w:rsid w:val="00BC2A34"/>
    <w:rsid w:val="00BC4893"/>
    <w:rsid w:val="00BC4C5E"/>
    <w:rsid w:val="00BC5BAA"/>
    <w:rsid w:val="00BC7528"/>
    <w:rsid w:val="00BC7620"/>
    <w:rsid w:val="00BC7E37"/>
    <w:rsid w:val="00BD0E52"/>
    <w:rsid w:val="00BD17CD"/>
    <w:rsid w:val="00BD228C"/>
    <w:rsid w:val="00BD2364"/>
    <w:rsid w:val="00BD23E3"/>
    <w:rsid w:val="00BD27CF"/>
    <w:rsid w:val="00BD2DAC"/>
    <w:rsid w:val="00BD39B0"/>
    <w:rsid w:val="00BD4FB9"/>
    <w:rsid w:val="00BD7E6C"/>
    <w:rsid w:val="00BD7EDB"/>
    <w:rsid w:val="00BE00AE"/>
    <w:rsid w:val="00BE0768"/>
    <w:rsid w:val="00BE0E53"/>
    <w:rsid w:val="00BE101A"/>
    <w:rsid w:val="00BE1B1D"/>
    <w:rsid w:val="00BE2514"/>
    <w:rsid w:val="00BE2D53"/>
    <w:rsid w:val="00BE4223"/>
    <w:rsid w:val="00BE4C55"/>
    <w:rsid w:val="00BE5532"/>
    <w:rsid w:val="00BE60E0"/>
    <w:rsid w:val="00BE6236"/>
    <w:rsid w:val="00BE66FA"/>
    <w:rsid w:val="00BE6A59"/>
    <w:rsid w:val="00BF06C8"/>
    <w:rsid w:val="00BF19EE"/>
    <w:rsid w:val="00BF1AFC"/>
    <w:rsid w:val="00BF1B1F"/>
    <w:rsid w:val="00BF1BE9"/>
    <w:rsid w:val="00BF3716"/>
    <w:rsid w:val="00BF49C6"/>
    <w:rsid w:val="00BF4D86"/>
    <w:rsid w:val="00BF5C90"/>
    <w:rsid w:val="00BF5EED"/>
    <w:rsid w:val="00BF650C"/>
    <w:rsid w:val="00BF6554"/>
    <w:rsid w:val="00C01EE2"/>
    <w:rsid w:val="00C0380D"/>
    <w:rsid w:val="00C03A3D"/>
    <w:rsid w:val="00C05474"/>
    <w:rsid w:val="00C05690"/>
    <w:rsid w:val="00C07064"/>
    <w:rsid w:val="00C07AD0"/>
    <w:rsid w:val="00C07D89"/>
    <w:rsid w:val="00C112E5"/>
    <w:rsid w:val="00C11CB2"/>
    <w:rsid w:val="00C128E5"/>
    <w:rsid w:val="00C12A90"/>
    <w:rsid w:val="00C13D88"/>
    <w:rsid w:val="00C1493B"/>
    <w:rsid w:val="00C149D1"/>
    <w:rsid w:val="00C14C33"/>
    <w:rsid w:val="00C150CA"/>
    <w:rsid w:val="00C22D01"/>
    <w:rsid w:val="00C233EC"/>
    <w:rsid w:val="00C23453"/>
    <w:rsid w:val="00C24254"/>
    <w:rsid w:val="00C26044"/>
    <w:rsid w:val="00C27589"/>
    <w:rsid w:val="00C279DF"/>
    <w:rsid w:val="00C30992"/>
    <w:rsid w:val="00C30E39"/>
    <w:rsid w:val="00C323DA"/>
    <w:rsid w:val="00C32DA3"/>
    <w:rsid w:val="00C332A3"/>
    <w:rsid w:val="00C346C4"/>
    <w:rsid w:val="00C355C6"/>
    <w:rsid w:val="00C35902"/>
    <w:rsid w:val="00C35DAF"/>
    <w:rsid w:val="00C36459"/>
    <w:rsid w:val="00C36712"/>
    <w:rsid w:val="00C36C23"/>
    <w:rsid w:val="00C37326"/>
    <w:rsid w:val="00C3764C"/>
    <w:rsid w:val="00C3784D"/>
    <w:rsid w:val="00C41A77"/>
    <w:rsid w:val="00C44095"/>
    <w:rsid w:val="00C44572"/>
    <w:rsid w:val="00C448FE"/>
    <w:rsid w:val="00C44D61"/>
    <w:rsid w:val="00C45397"/>
    <w:rsid w:val="00C45AEA"/>
    <w:rsid w:val="00C46172"/>
    <w:rsid w:val="00C46195"/>
    <w:rsid w:val="00C46339"/>
    <w:rsid w:val="00C469AA"/>
    <w:rsid w:val="00C46EA1"/>
    <w:rsid w:val="00C47CB6"/>
    <w:rsid w:val="00C500E0"/>
    <w:rsid w:val="00C500F0"/>
    <w:rsid w:val="00C5066F"/>
    <w:rsid w:val="00C51B43"/>
    <w:rsid w:val="00C51C63"/>
    <w:rsid w:val="00C52008"/>
    <w:rsid w:val="00C5209B"/>
    <w:rsid w:val="00C532F3"/>
    <w:rsid w:val="00C53BFE"/>
    <w:rsid w:val="00C53FB9"/>
    <w:rsid w:val="00C54581"/>
    <w:rsid w:val="00C60FD4"/>
    <w:rsid w:val="00C6121C"/>
    <w:rsid w:val="00C62E35"/>
    <w:rsid w:val="00C6345C"/>
    <w:rsid w:val="00C6346E"/>
    <w:rsid w:val="00C634C4"/>
    <w:rsid w:val="00C637E3"/>
    <w:rsid w:val="00C645F9"/>
    <w:rsid w:val="00C64814"/>
    <w:rsid w:val="00C649D4"/>
    <w:rsid w:val="00C664FE"/>
    <w:rsid w:val="00C71F24"/>
    <w:rsid w:val="00C72369"/>
    <w:rsid w:val="00C7258D"/>
    <w:rsid w:val="00C729E5"/>
    <w:rsid w:val="00C73060"/>
    <w:rsid w:val="00C73DC4"/>
    <w:rsid w:val="00C7487F"/>
    <w:rsid w:val="00C7489D"/>
    <w:rsid w:val="00C74AB5"/>
    <w:rsid w:val="00C7525C"/>
    <w:rsid w:val="00C756E4"/>
    <w:rsid w:val="00C75A5E"/>
    <w:rsid w:val="00C75A8A"/>
    <w:rsid w:val="00C76773"/>
    <w:rsid w:val="00C76A94"/>
    <w:rsid w:val="00C76AA4"/>
    <w:rsid w:val="00C76D81"/>
    <w:rsid w:val="00C7768A"/>
    <w:rsid w:val="00C802C3"/>
    <w:rsid w:val="00C80E33"/>
    <w:rsid w:val="00C81056"/>
    <w:rsid w:val="00C826DB"/>
    <w:rsid w:val="00C828EB"/>
    <w:rsid w:val="00C829C7"/>
    <w:rsid w:val="00C82E9C"/>
    <w:rsid w:val="00C83173"/>
    <w:rsid w:val="00C833FA"/>
    <w:rsid w:val="00C84BA6"/>
    <w:rsid w:val="00C864F5"/>
    <w:rsid w:val="00C86C0B"/>
    <w:rsid w:val="00C86D33"/>
    <w:rsid w:val="00C87CFA"/>
    <w:rsid w:val="00C87D19"/>
    <w:rsid w:val="00C90EFD"/>
    <w:rsid w:val="00C9206A"/>
    <w:rsid w:val="00C922C0"/>
    <w:rsid w:val="00C92392"/>
    <w:rsid w:val="00C92521"/>
    <w:rsid w:val="00C929F3"/>
    <w:rsid w:val="00C92E9A"/>
    <w:rsid w:val="00C93091"/>
    <w:rsid w:val="00C93435"/>
    <w:rsid w:val="00C93B54"/>
    <w:rsid w:val="00C946E6"/>
    <w:rsid w:val="00C94A7F"/>
    <w:rsid w:val="00CA10A6"/>
    <w:rsid w:val="00CA12CD"/>
    <w:rsid w:val="00CA18BA"/>
    <w:rsid w:val="00CA2931"/>
    <w:rsid w:val="00CA2F2C"/>
    <w:rsid w:val="00CA315C"/>
    <w:rsid w:val="00CA345A"/>
    <w:rsid w:val="00CA4D72"/>
    <w:rsid w:val="00CA5A03"/>
    <w:rsid w:val="00CA6AD9"/>
    <w:rsid w:val="00CA6CDA"/>
    <w:rsid w:val="00CA7B05"/>
    <w:rsid w:val="00CB1578"/>
    <w:rsid w:val="00CB1835"/>
    <w:rsid w:val="00CB2215"/>
    <w:rsid w:val="00CB2B24"/>
    <w:rsid w:val="00CB36D0"/>
    <w:rsid w:val="00CB3792"/>
    <w:rsid w:val="00CB469A"/>
    <w:rsid w:val="00CB4FFB"/>
    <w:rsid w:val="00CB5496"/>
    <w:rsid w:val="00CB69CA"/>
    <w:rsid w:val="00CB775D"/>
    <w:rsid w:val="00CB7992"/>
    <w:rsid w:val="00CB79B4"/>
    <w:rsid w:val="00CC0437"/>
    <w:rsid w:val="00CC0792"/>
    <w:rsid w:val="00CC0B2A"/>
    <w:rsid w:val="00CC0E34"/>
    <w:rsid w:val="00CC16B8"/>
    <w:rsid w:val="00CC18BE"/>
    <w:rsid w:val="00CC2086"/>
    <w:rsid w:val="00CC21D7"/>
    <w:rsid w:val="00CC293F"/>
    <w:rsid w:val="00CC2CD6"/>
    <w:rsid w:val="00CC3448"/>
    <w:rsid w:val="00CC3473"/>
    <w:rsid w:val="00CC4359"/>
    <w:rsid w:val="00CC4468"/>
    <w:rsid w:val="00CC4F96"/>
    <w:rsid w:val="00CC5FDE"/>
    <w:rsid w:val="00CC66FA"/>
    <w:rsid w:val="00CC6C70"/>
    <w:rsid w:val="00CC7259"/>
    <w:rsid w:val="00CD119E"/>
    <w:rsid w:val="00CD1E77"/>
    <w:rsid w:val="00CD1EC9"/>
    <w:rsid w:val="00CD2EEE"/>
    <w:rsid w:val="00CD2F01"/>
    <w:rsid w:val="00CD308D"/>
    <w:rsid w:val="00CD31CA"/>
    <w:rsid w:val="00CD344D"/>
    <w:rsid w:val="00CD36C0"/>
    <w:rsid w:val="00CD5ABE"/>
    <w:rsid w:val="00CD673E"/>
    <w:rsid w:val="00CD6AFE"/>
    <w:rsid w:val="00CD6B5C"/>
    <w:rsid w:val="00CD772A"/>
    <w:rsid w:val="00CD7DCD"/>
    <w:rsid w:val="00CE06B0"/>
    <w:rsid w:val="00CE0EC0"/>
    <w:rsid w:val="00CE0F2B"/>
    <w:rsid w:val="00CE1AEB"/>
    <w:rsid w:val="00CE1B47"/>
    <w:rsid w:val="00CE7296"/>
    <w:rsid w:val="00CE73A6"/>
    <w:rsid w:val="00CF0132"/>
    <w:rsid w:val="00CF0875"/>
    <w:rsid w:val="00CF117F"/>
    <w:rsid w:val="00CF1718"/>
    <w:rsid w:val="00CF2724"/>
    <w:rsid w:val="00CF3B19"/>
    <w:rsid w:val="00D006CD"/>
    <w:rsid w:val="00D008CB"/>
    <w:rsid w:val="00D01241"/>
    <w:rsid w:val="00D01668"/>
    <w:rsid w:val="00D01F91"/>
    <w:rsid w:val="00D020CE"/>
    <w:rsid w:val="00D02AA8"/>
    <w:rsid w:val="00D0325F"/>
    <w:rsid w:val="00D03C8F"/>
    <w:rsid w:val="00D03F55"/>
    <w:rsid w:val="00D047AA"/>
    <w:rsid w:val="00D054AD"/>
    <w:rsid w:val="00D06B9B"/>
    <w:rsid w:val="00D06DB2"/>
    <w:rsid w:val="00D0713C"/>
    <w:rsid w:val="00D108CF"/>
    <w:rsid w:val="00D110CC"/>
    <w:rsid w:val="00D125FF"/>
    <w:rsid w:val="00D12A7C"/>
    <w:rsid w:val="00D12F62"/>
    <w:rsid w:val="00D13CF4"/>
    <w:rsid w:val="00D13E5A"/>
    <w:rsid w:val="00D14203"/>
    <w:rsid w:val="00D14E19"/>
    <w:rsid w:val="00D152BD"/>
    <w:rsid w:val="00D15DD5"/>
    <w:rsid w:val="00D16130"/>
    <w:rsid w:val="00D20C45"/>
    <w:rsid w:val="00D21FD9"/>
    <w:rsid w:val="00D22900"/>
    <w:rsid w:val="00D22FC5"/>
    <w:rsid w:val="00D234B4"/>
    <w:rsid w:val="00D23BB1"/>
    <w:rsid w:val="00D23DBD"/>
    <w:rsid w:val="00D25CE3"/>
    <w:rsid w:val="00D26668"/>
    <w:rsid w:val="00D26FDD"/>
    <w:rsid w:val="00D2752D"/>
    <w:rsid w:val="00D27B8F"/>
    <w:rsid w:val="00D27EDC"/>
    <w:rsid w:val="00D30521"/>
    <w:rsid w:val="00D30523"/>
    <w:rsid w:val="00D32B5C"/>
    <w:rsid w:val="00D33A46"/>
    <w:rsid w:val="00D34A1A"/>
    <w:rsid w:val="00D3682E"/>
    <w:rsid w:val="00D3695E"/>
    <w:rsid w:val="00D37008"/>
    <w:rsid w:val="00D40B6B"/>
    <w:rsid w:val="00D41486"/>
    <w:rsid w:val="00D41AF8"/>
    <w:rsid w:val="00D41CB6"/>
    <w:rsid w:val="00D41E57"/>
    <w:rsid w:val="00D4251E"/>
    <w:rsid w:val="00D43673"/>
    <w:rsid w:val="00D44741"/>
    <w:rsid w:val="00D4514C"/>
    <w:rsid w:val="00D45209"/>
    <w:rsid w:val="00D45B74"/>
    <w:rsid w:val="00D462C5"/>
    <w:rsid w:val="00D464EF"/>
    <w:rsid w:val="00D47B75"/>
    <w:rsid w:val="00D505CF"/>
    <w:rsid w:val="00D513EF"/>
    <w:rsid w:val="00D516AF"/>
    <w:rsid w:val="00D52A66"/>
    <w:rsid w:val="00D52DC7"/>
    <w:rsid w:val="00D538C1"/>
    <w:rsid w:val="00D544A9"/>
    <w:rsid w:val="00D55E45"/>
    <w:rsid w:val="00D575EA"/>
    <w:rsid w:val="00D57677"/>
    <w:rsid w:val="00D57AEC"/>
    <w:rsid w:val="00D60140"/>
    <w:rsid w:val="00D60C0B"/>
    <w:rsid w:val="00D60DB6"/>
    <w:rsid w:val="00D64512"/>
    <w:rsid w:val="00D646E3"/>
    <w:rsid w:val="00D651DA"/>
    <w:rsid w:val="00D65ABB"/>
    <w:rsid w:val="00D65B9C"/>
    <w:rsid w:val="00D66EFA"/>
    <w:rsid w:val="00D670F3"/>
    <w:rsid w:val="00D702EC"/>
    <w:rsid w:val="00D715E7"/>
    <w:rsid w:val="00D71DDB"/>
    <w:rsid w:val="00D728B6"/>
    <w:rsid w:val="00D72F1A"/>
    <w:rsid w:val="00D73D32"/>
    <w:rsid w:val="00D73E03"/>
    <w:rsid w:val="00D74078"/>
    <w:rsid w:val="00D7449E"/>
    <w:rsid w:val="00D74D92"/>
    <w:rsid w:val="00D75231"/>
    <w:rsid w:val="00D75799"/>
    <w:rsid w:val="00D75C0E"/>
    <w:rsid w:val="00D765C2"/>
    <w:rsid w:val="00D77CFF"/>
    <w:rsid w:val="00D80C9B"/>
    <w:rsid w:val="00D8104A"/>
    <w:rsid w:val="00D819B9"/>
    <w:rsid w:val="00D81A9C"/>
    <w:rsid w:val="00D826D5"/>
    <w:rsid w:val="00D82824"/>
    <w:rsid w:val="00D82DFF"/>
    <w:rsid w:val="00D838AD"/>
    <w:rsid w:val="00D84468"/>
    <w:rsid w:val="00D849A7"/>
    <w:rsid w:val="00D853D5"/>
    <w:rsid w:val="00D85DC4"/>
    <w:rsid w:val="00D900DB"/>
    <w:rsid w:val="00D91919"/>
    <w:rsid w:val="00D92534"/>
    <w:rsid w:val="00D94DD0"/>
    <w:rsid w:val="00D968B5"/>
    <w:rsid w:val="00D96C96"/>
    <w:rsid w:val="00D96EA8"/>
    <w:rsid w:val="00DA1790"/>
    <w:rsid w:val="00DA1C2E"/>
    <w:rsid w:val="00DA20D7"/>
    <w:rsid w:val="00DA41EA"/>
    <w:rsid w:val="00DA42C5"/>
    <w:rsid w:val="00DA4C3F"/>
    <w:rsid w:val="00DA538C"/>
    <w:rsid w:val="00DA5A8B"/>
    <w:rsid w:val="00DA5B7B"/>
    <w:rsid w:val="00DA7558"/>
    <w:rsid w:val="00DB015D"/>
    <w:rsid w:val="00DB02D2"/>
    <w:rsid w:val="00DB0E4D"/>
    <w:rsid w:val="00DB0EC9"/>
    <w:rsid w:val="00DB1575"/>
    <w:rsid w:val="00DB2040"/>
    <w:rsid w:val="00DB28C6"/>
    <w:rsid w:val="00DB32CF"/>
    <w:rsid w:val="00DB40F5"/>
    <w:rsid w:val="00DB42CD"/>
    <w:rsid w:val="00DB446C"/>
    <w:rsid w:val="00DB46C6"/>
    <w:rsid w:val="00DB5445"/>
    <w:rsid w:val="00DB626B"/>
    <w:rsid w:val="00DC2568"/>
    <w:rsid w:val="00DC2D86"/>
    <w:rsid w:val="00DC44D4"/>
    <w:rsid w:val="00DC52FB"/>
    <w:rsid w:val="00DC64B9"/>
    <w:rsid w:val="00DC6881"/>
    <w:rsid w:val="00DC7774"/>
    <w:rsid w:val="00DC7F08"/>
    <w:rsid w:val="00DD0BC4"/>
    <w:rsid w:val="00DD2B2F"/>
    <w:rsid w:val="00DD3BA6"/>
    <w:rsid w:val="00DD5A5B"/>
    <w:rsid w:val="00DD69DE"/>
    <w:rsid w:val="00DE05A2"/>
    <w:rsid w:val="00DE1224"/>
    <w:rsid w:val="00DE26BA"/>
    <w:rsid w:val="00DE2B25"/>
    <w:rsid w:val="00DE2D02"/>
    <w:rsid w:val="00DE3119"/>
    <w:rsid w:val="00DE3CF3"/>
    <w:rsid w:val="00DE3DA0"/>
    <w:rsid w:val="00DE426E"/>
    <w:rsid w:val="00DE4FB2"/>
    <w:rsid w:val="00DE5600"/>
    <w:rsid w:val="00DE578C"/>
    <w:rsid w:val="00DE594D"/>
    <w:rsid w:val="00DE6820"/>
    <w:rsid w:val="00DE6C84"/>
    <w:rsid w:val="00DE7D0F"/>
    <w:rsid w:val="00DF0D51"/>
    <w:rsid w:val="00DF0F64"/>
    <w:rsid w:val="00DF29A6"/>
    <w:rsid w:val="00DF2F3C"/>
    <w:rsid w:val="00DF30BF"/>
    <w:rsid w:val="00DF3B42"/>
    <w:rsid w:val="00DF3CD0"/>
    <w:rsid w:val="00DF3CE2"/>
    <w:rsid w:val="00DF5A81"/>
    <w:rsid w:val="00DF638C"/>
    <w:rsid w:val="00DF69BF"/>
    <w:rsid w:val="00DF6FDC"/>
    <w:rsid w:val="00DF7315"/>
    <w:rsid w:val="00E00403"/>
    <w:rsid w:val="00E00736"/>
    <w:rsid w:val="00E007DF"/>
    <w:rsid w:val="00E00837"/>
    <w:rsid w:val="00E00EE8"/>
    <w:rsid w:val="00E01782"/>
    <w:rsid w:val="00E0306D"/>
    <w:rsid w:val="00E05DCD"/>
    <w:rsid w:val="00E06862"/>
    <w:rsid w:val="00E07E01"/>
    <w:rsid w:val="00E10DBE"/>
    <w:rsid w:val="00E11585"/>
    <w:rsid w:val="00E119E6"/>
    <w:rsid w:val="00E12769"/>
    <w:rsid w:val="00E12841"/>
    <w:rsid w:val="00E133CE"/>
    <w:rsid w:val="00E13A5F"/>
    <w:rsid w:val="00E13C1C"/>
    <w:rsid w:val="00E13CE7"/>
    <w:rsid w:val="00E13E25"/>
    <w:rsid w:val="00E143BF"/>
    <w:rsid w:val="00E15758"/>
    <w:rsid w:val="00E169AF"/>
    <w:rsid w:val="00E17AD8"/>
    <w:rsid w:val="00E17E4D"/>
    <w:rsid w:val="00E2198A"/>
    <w:rsid w:val="00E21AA4"/>
    <w:rsid w:val="00E229CB"/>
    <w:rsid w:val="00E23E89"/>
    <w:rsid w:val="00E26201"/>
    <w:rsid w:val="00E275EB"/>
    <w:rsid w:val="00E27607"/>
    <w:rsid w:val="00E30A84"/>
    <w:rsid w:val="00E31668"/>
    <w:rsid w:val="00E31FAD"/>
    <w:rsid w:val="00E32F14"/>
    <w:rsid w:val="00E339CD"/>
    <w:rsid w:val="00E3459C"/>
    <w:rsid w:val="00E34E9D"/>
    <w:rsid w:val="00E3523B"/>
    <w:rsid w:val="00E3601D"/>
    <w:rsid w:val="00E36A49"/>
    <w:rsid w:val="00E37A99"/>
    <w:rsid w:val="00E41DF3"/>
    <w:rsid w:val="00E42997"/>
    <w:rsid w:val="00E43B4B"/>
    <w:rsid w:val="00E46928"/>
    <w:rsid w:val="00E47078"/>
    <w:rsid w:val="00E479A6"/>
    <w:rsid w:val="00E51343"/>
    <w:rsid w:val="00E51379"/>
    <w:rsid w:val="00E518B8"/>
    <w:rsid w:val="00E51E30"/>
    <w:rsid w:val="00E51FDB"/>
    <w:rsid w:val="00E54D92"/>
    <w:rsid w:val="00E55B7A"/>
    <w:rsid w:val="00E55F47"/>
    <w:rsid w:val="00E5690D"/>
    <w:rsid w:val="00E60057"/>
    <w:rsid w:val="00E60103"/>
    <w:rsid w:val="00E60C1D"/>
    <w:rsid w:val="00E61F08"/>
    <w:rsid w:val="00E629E3"/>
    <w:rsid w:val="00E63289"/>
    <w:rsid w:val="00E63631"/>
    <w:rsid w:val="00E63D7B"/>
    <w:rsid w:val="00E64479"/>
    <w:rsid w:val="00E64AAD"/>
    <w:rsid w:val="00E65A88"/>
    <w:rsid w:val="00E65DB6"/>
    <w:rsid w:val="00E666BD"/>
    <w:rsid w:val="00E669A1"/>
    <w:rsid w:val="00E67348"/>
    <w:rsid w:val="00E70961"/>
    <w:rsid w:val="00E70C34"/>
    <w:rsid w:val="00E7288D"/>
    <w:rsid w:val="00E73BB4"/>
    <w:rsid w:val="00E73C04"/>
    <w:rsid w:val="00E751AC"/>
    <w:rsid w:val="00E752D2"/>
    <w:rsid w:val="00E75883"/>
    <w:rsid w:val="00E759C2"/>
    <w:rsid w:val="00E767CA"/>
    <w:rsid w:val="00E76BB3"/>
    <w:rsid w:val="00E7715E"/>
    <w:rsid w:val="00E77F00"/>
    <w:rsid w:val="00E80D4E"/>
    <w:rsid w:val="00E8134E"/>
    <w:rsid w:val="00E819A4"/>
    <w:rsid w:val="00E81C4F"/>
    <w:rsid w:val="00E81DB2"/>
    <w:rsid w:val="00E822E7"/>
    <w:rsid w:val="00E82743"/>
    <w:rsid w:val="00E84055"/>
    <w:rsid w:val="00E841B5"/>
    <w:rsid w:val="00E847F0"/>
    <w:rsid w:val="00E853D3"/>
    <w:rsid w:val="00E85C25"/>
    <w:rsid w:val="00E85D49"/>
    <w:rsid w:val="00E87DE6"/>
    <w:rsid w:val="00E90676"/>
    <w:rsid w:val="00E90A5E"/>
    <w:rsid w:val="00E90DAA"/>
    <w:rsid w:val="00E9256E"/>
    <w:rsid w:val="00E92B44"/>
    <w:rsid w:val="00E93AA3"/>
    <w:rsid w:val="00E93AD8"/>
    <w:rsid w:val="00E94455"/>
    <w:rsid w:val="00E94749"/>
    <w:rsid w:val="00E9482A"/>
    <w:rsid w:val="00E95D41"/>
    <w:rsid w:val="00E97275"/>
    <w:rsid w:val="00EA0179"/>
    <w:rsid w:val="00EA21C9"/>
    <w:rsid w:val="00EA21CC"/>
    <w:rsid w:val="00EA25CC"/>
    <w:rsid w:val="00EA264B"/>
    <w:rsid w:val="00EA4C2C"/>
    <w:rsid w:val="00EA56B9"/>
    <w:rsid w:val="00EA7080"/>
    <w:rsid w:val="00EA7B5B"/>
    <w:rsid w:val="00EA7EA8"/>
    <w:rsid w:val="00EB106E"/>
    <w:rsid w:val="00EB1213"/>
    <w:rsid w:val="00EB1854"/>
    <w:rsid w:val="00EB268E"/>
    <w:rsid w:val="00EB2AA7"/>
    <w:rsid w:val="00EB3139"/>
    <w:rsid w:val="00EB40A5"/>
    <w:rsid w:val="00EB4672"/>
    <w:rsid w:val="00EB46BF"/>
    <w:rsid w:val="00EB4CFE"/>
    <w:rsid w:val="00EB610F"/>
    <w:rsid w:val="00EB71FF"/>
    <w:rsid w:val="00EB7659"/>
    <w:rsid w:val="00EC0727"/>
    <w:rsid w:val="00EC1BC0"/>
    <w:rsid w:val="00EC28A9"/>
    <w:rsid w:val="00EC2F96"/>
    <w:rsid w:val="00EC3843"/>
    <w:rsid w:val="00EC3FF3"/>
    <w:rsid w:val="00EC471C"/>
    <w:rsid w:val="00EC4A53"/>
    <w:rsid w:val="00EC4D66"/>
    <w:rsid w:val="00EC4F4B"/>
    <w:rsid w:val="00EC690A"/>
    <w:rsid w:val="00EC7713"/>
    <w:rsid w:val="00EC7B4E"/>
    <w:rsid w:val="00EC7B87"/>
    <w:rsid w:val="00ED1067"/>
    <w:rsid w:val="00ED1B92"/>
    <w:rsid w:val="00ED1CA2"/>
    <w:rsid w:val="00ED337E"/>
    <w:rsid w:val="00ED3A9F"/>
    <w:rsid w:val="00ED3D8D"/>
    <w:rsid w:val="00ED54EF"/>
    <w:rsid w:val="00ED5802"/>
    <w:rsid w:val="00ED5895"/>
    <w:rsid w:val="00ED683B"/>
    <w:rsid w:val="00ED68E6"/>
    <w:rsid w:val="00ED7770"/>
    <w:rsid w:val="00EE0187"/>
    <w:rsid w:val="00EE066E"/>
    <w:rsid w:val="00EE1F5C"/>
    <w:rsid w:val="00EE2060"/>
    <w:rsid w:val="00EE2697"/>
    <w:rsid w:val="00EE2D70"/>
    <w:rsid w:val="00EE3C4A"/>
    <w:rsid w:val="00EE4187"/>
    <w:rsid w:val="00EE42B4"/>
    <w:rsid w:val="00EE4940"/>
    <w:rsid w:val="00EE4BF1"/>
    <w:rsid w:val="00EE5D92"/>
    <w:rsid w:val="00EE638A"/>
    <w:rsid w:val="00EE755C"/>
    <w:rsid w:val="00EF1CFE"/>
    <w:rsid w:val="00EF2231"/>
    <w:rsid w:val="00EF2F1F"/>
    <w:rsid w:val="00EF3211"/>
    <w:rsid w:val="00EF50C8"/>
    <w:rsid w:val="00EF518D"/>
    <w:rsid w:val="00EF5AAE"/>
    <w:rsid w:val="00EF661F"/>
    <w:rsid w:val="00EF6E18"/>
    <w:rsid w:val="00EF6E37"/>
    <w:rsid w:val="00EF6E57"/>
    <w:rsid w:val="00EF760B"/>
    <w:rsid w:val="00EF7738"/>
    <w:rsid w:val="00F00485"/>
    <w:rsid w:val="00F00552"/>
    <w:rsid w:val="00F01A1B"/>
    <w:rsid w:val="00F01B7E"/>
    <w:rsid w:val="00F01DC2"/>
    <w:rsid w:val="00F029F6"/>
    <w:rsid w:val="00F02C55"/>
    <w:rsid w:val="00F04784"/>
    <w:rsid w:val="00F048EA"/>
    <w:rsid w:val="00F04948"/>
    <w:rsid w:val="00F049E3"/>
    <w:rsid w:val="00F0562F"/>
    <w:rsid w:val="00F0579D"/>
    <w:rsid w:val="00F0615C"/>
    <w:rsid w:val="00F101D3"/>
    <w:rsid w:val="00F103CA"/>
    <w:rsid w:val="00F11715"/>
    <w:rsid w:val="00F11F0D"/>
    <w:rsid w:val="00F128AD"/>
    <w:rsid w:val="00F12A9C"/>
    <w:rsid w:val="00F13473"/>
    <w:rsid w:val="00F147B4"/>
    <w:rsid w:val="00F15A40"/>
    <w:rsid w:val="00F16A32"/>
    <w:rsid w:val="00F17DB0"/>
    <w:rsid w:val="00F20393"/>
    <w:rsid w:val="00F20C7D"/>
    <w:rsid w:val="00F21498"/>
    <w:rsid w:val="00F214D3"/>
    <w:rsid w:val="00F2157F"/>
    <w:rsid w:val="00F218BD"/>
    <w:rsid w:val="00F2389E"/>
    <w:rsid w:val="00F245A0"/>
    <w:rsid w:val="00F24DBB"/>
    <w:rsid w:val="00F25A32"/>
    <w:rsid w:val="00F269F5"/>
    <w:rsid w:val="00F27519"/>
    <w:rsid w:val="00F30039"/>
    <w:rsid w:val="00F30ACD"/>
    <w:rsid w:val="00F31DD9"/>
    <w:rsid w:val="00F31E3B"/>
    <w:rsid w:val="00F34663"/>
    <w:rsid w:val="00F349A1"/>
    <w:rsid w:val="00F35D7E"/>
    <w:rsid w:val="00F3603C"/>
    <w:rsid w:val="00F36581"/>
    <w:rsid w:val="00F40B9B"/>
    <w:rsid w:val="00F40E3E"/>
    <w:rsid w:val="00F417F5"/>
    <w:rsid w:val="00F41A57"/>
    <w:rsid w:val="00F43EA6"/>
    <w:rsid w:val="00F44136"/>
    <w:rsid w:val="00F44415"/>
    <w:rsid w:val="00F44DD4"/>
    <w:rsid w:val="00F45108"/>
    <w:rsid w:val="00F4567A"/>
    <w:rsid w:val="00F45CB5"/>
    <w:rsid w:val="00F460BA"/>
    <w:rsid w:val="00F461AF"/>
    <w:rsid w:val="00F464FC"/>
    <w:rsid w:val="00F50225"/>
    <w:rsid w:val="00F504B8"/>
    <w:rsid w:val="00F5057C"/>
    <w:rsid w:val="00F5112C"/>
    <w:rsid w:val="00F51D3D"/>
    <w:rsid w:val="00F52737"/>
    <w:rsid w:val="00F52E8E"/>
    <w:rsid w:val="00F53353"/>
    <w:rsid w:val="00F54191"/>
    <w:rsid w:val="00F547B9"/>
    <w:rsid w:val="00F56449"/>
    <w:rsid w:val="00F56B49"/>
    <w:rsid w:val="00F56C2F"/>
    <w:rsid w:val="00F56D76"/>
    <w:rsid w:val="00F56E2E"/>
    <w:rsid w:val="00F57723"/>
    <w:rsid w:val="00F606FC"/>
    <w:rsid w:val="00F611BC"/>
    <w:rsid w:val="00F61935"/>
    <w:rsid w:val="00F61C99"/>
    <w:rsid w:val="00F61F06"/>
    <w:rsid w:val="00F61F30"/>
    <w:rsid w:val="00F6283F"/>
    <w:rsid w:val="00F63073"/>
    <w:rsid w:val="00F639CC"/>
    <w:rsid w:val="00F6483F"/>
    <w:rsid w:val="00F6531E"/>
    <w:rsid w:val="00F65A72"/>
    <w:rsid w:val="00F66147"/>
    <w:rsid w:val="00F6634E"/>
    <w:rsid w:val="00F663F5"/>
    <w:rsid w:val="00F670A3"/>
    <w:rsid w:val="00F67423"/>
    <w:rsid w:val="00F705BE"/>
    <w:rsid w:val="00F72448"/>
    <w:rsid w:val="00F72BB7"/>
    <w:rsid w:val="00F7320B"/>
    <w:rsid w:val="00F7365D"/>
    <w:rsid w:val="00F73CB6"/>
    <w:rsid w:val="00F740F6"/>
    <w:rsid w:val="00F751CA"/>
    <w:rsid w:val="00F7548A"/>
    <w:rsid w:val="00F76915"/>
    <w:rsid w:val="00F7743F"/>
    <w:rsid w:val="00F77AC5"/>
    <w:rsid w:val="00F80696"/>
    <w:rsid w:val="00F823CE"/>
    <w:rsid w:val="00F823E6"/>
    <w:rsid w:val="00F83215"/>
    <w:rsid w:val="00F84177"/>
    <w:rsid w:val="00F85998"/>
    <w:rsid w:val="00F85A0F"/>
    <w:rsid w:val="00F85E4A"/>
    <w:rsid w:val="00F85FFB"/>
    <w:rsid w:val="00F864E6"/>
    <w:rsid w:val="00F86A1F"/>
    <w:rsid w:val="00F86AE0"/>
    <w:rsid w:val="00F87B1C"/>
    <w:rsid w:val="00F9193B"/>
    <w:rsid w:val="00F91A98"/>
    <w:rsid w:val="00F9295A"/>
    <w:rsid w:val="00F92B59"/>
    <w:rsid w:val="00F9392A"/>
    <w:rsid w:val="00F94494"/>
    <w:rsid w:val="00F94AC5"/>
    <w:rsid w:val="00F94AEA"/>
    <w:rsid w:val="00F965BA"/>
    <w:rsid w:val="00F97EC9"/>
    <w:rsid w:val="00FA01AF"/>
    <w:rsid w:val="00FA0591"/>
    <w:rsid w:val="00FA06D7"/>
    <w:rsid w:val="00FA0714"/>
    <w:rsid w:val="00FA1892"/>
    <w:rsid w:val="00FA22A5"/>
    <w:rsid w:val="00FA3D51"/>
    <w:rsid w:val="00FA513F"/>
    <w:rsid w:val="00FA6C1B"/>
    <w:rsid w:val="00FA7083"/>
    <w:rsid w:val="00FA7335"/>
    <w:rsid w:val="00FB0004"/>
    <w:rsid w:val="00FB0B8A"/>
    <w:rsid w:val="00FB0E7E"/>
    <w:rsid w:val="00FB1391"/>
    <w:rsid w:val="00FB1561"/>
    <w:rsid w:val="00FB1823"/>
    <w:rsid w:val="00FB1DD2"/>
    <w:rsid w:val="00FB35CE"/>
    <w:rsid w:val="00FB3DFA"/>
    <w:rsid w:val="00FB48A4"/>
    <w:rsid w:val="00FB50AC"/>
    <w:rsid w:val="00FB533B"/>
    <w:rsid w:val="00FB6173"/>
    <w:rsid w:val="00FB633A"/>
    <w:rsid w:val="00FC0133"/>
    <w:rsid w:val="00FC0145"/>
    <w:rsid w:val="00FC3C81"/>
    <w:rsid w:val="00FC4B9C"/>
    <w:rsid w:val="00FC6864"/>
    <w:rsid w:val="00FC68D6"/>
    <w:rsid w:val="00FC7247"/>
    <w:rsid w:val="00FC78EB"/>
    <w:rsid w:val="00FD0269"/>
    <w:rsid w:val="00FD10A4"/>
    <w:rsid w:val="00FD1D38"/>
    <w:rsid w:val="00FD20E9"/>
    <w:rsid w:val="00FD3DCA"/>
    <w:rsid w:val="00FD4B32"/>
    <w:rsid w:val="00FD54AB"/>
    <w:rsid w:val="00FD60DC"/>
    <w:rsid w:val="00FD64CC"/>
    <w:rsid w:val="00FD651D"/>
    <w:rsid w:val="00FD6C8A"/>
    <w:rsid w:val="00FD6D60"/>
    <w:rsid w:val="00FE043B"/>
    <w:rsid w:val="00FE1122"/>
    <w:rsid w:val="00FE4B3F"/>
    <w:rsid w:val="00FE50B5"/>
    <w:rsid w:val="00FE6095"/>
    <w:rsid w:val="00FE6577"/>
    <w:rsid w:val="00FE6915"/>
    <w:rsid w:val="00FE6DE3"/>
    <w:rsid w:val="00FE7B2E"/>
    <w:rsid w:val="00FE7D14"/>
    <w:rsid w:val="00FF0296"/>
    <w:rsid w:val="00FF03AA"/>
    <w:rsid w:val="00FF2493"/>
    <w:rsid w:val="00FF2DC6"/>
    <w:rsid w:val="00FF367E"/>
    <w:rsid w:val="00FF5EAE"/>
    <w:rsid w:val="00FF6DFE"/>
    <w:rsid w:val="0134DD82"/>
    <w:rsid w:val="5EB7F27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4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heme="minorBidi"/>
        <w:sz w:val="24"/>
        <w:szCs w:val="22"/>
        <w:lang w:val="en-GB" w:eastAsia="en-US" w:bidi="ar-SA"/>
      </w:rPr>
    </w:rPrDefault>
    <w:pPrDefault>
      <w:pPr>
        <w:spacing w:before="100" w:beforeAutospacing="1" w:after="100" w:afterAutospacing="1"/>
        <w:ind w:right="30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ay"/>
    <w:next w:val="p"/>
    <w:qFormat/>
    <w:rsid w:val="00220A76"/>
    <w:pPr>
      <w:spacing w:before="360" w:after="360" w:line="276" w:lineRule="auto"/>
    </w:pPr>
    <w:rPr>
      <w:rFonts w:cs="Arial"/>
      <w:shd w:val="clear" w:color="auto" w:fill="FFFFFF"/>
    </w:rPr>
  </w:style>
  <w:style w:type="paragraph" w:styleId="Heading1">
    <w:name w:val="heading 1"/>
    <w:basedOn w:val="NoSpacing"/>
    <w:next w:val="Normal"/>
    <w:link w:val="Heading1Char"/>
    <w:autoRedefine/>
    <w:uiPriority w:val="9"/>
    <w:qFormat/>
    <w:rsid w:val="004A1B0B"/>
    <w:pPr>
      <w:shd w:val="clear" w:color="auto" w:fill="FFFFFF"/>
      <w:spacing w:before="240" w:beforeAutospacing="0" w:after="120" w:afterAutospacing="0"/>
      <w:outlineLvl w:val="0"/>
    </w:pPr>
    <w:rPr>
      <w:rFonts w:ascii="Cambria" w:hAnsi="Cambria" w:cs="Arial"/>
      <w:b/>
      <w:bCs/>
      <w:color w:val="000000"/>
      <w:sz w:val="28"/>
      <w:szCs w:val="28"/>
    </w:rPr>
  </w:style>
  <w:style w:type="paragraph" w:styleId="Heading2">
    <w:name w:val="heading 2"/>
    <w:basedOn w:val="Normal"/>
    <w:next w:val="Normal"/>
    <w:link w:val="Heading2Char"/>
    <w:autoRedefine/>
    <w:uiPriority w:val="9"/>
    <w:unhideWhenUsed/>
    <w:qFormat/>
    <w:rsid w:val="00F56449"/>
    <w:pPr>
      <w:keepNext/>
      <w:keepLines/>
      <w:spacing w:before="100" w:after="100"/>
      <w:ind w:right="0"/>
      <w:outlineLvl w:val="1"/>
    </w:pPr>
    <w:rPr>
      <w:b/>
      <w:bCs/>
    </w:rPr>
  </w:style>
  <w:style w:type="paragraph" w:styleId="Heading3">
    <w:name w:val="heading 3"/>
    <w:basedOn w:val="Normal"/>
    <w:next w:val="NoSpacing"/>
    <w:link w:val="Heading3Char"/>
    <w:uiPriority w:val="9"/>
    <w:unhideWhenUsed/>
    <w:qFormat/>
    <w:rsid w:val="00F349A1"/>
    <w:pPr>
      <w:jc w:val="left"/>
      <w:outlineLvl w:val="2"/>
    </w:pPr>
    <w:rPr>
      <w:rFonts w:cstheme="majorBidi"/>
      <w:b/>
      <w:bCs/>
      <w:noProof/>
      <w:szCs w:val="24"/>
      <w:lang w:val="en"/>
    </w:rPr>
  </w:style>
  <w:style w:type="paragraph" w:styleId="Heading4">
    <w:name w:val="heading 4"/>
    <w:basedOn w:val="Normal"/>
    <w:next w:val="Normal"/>
    <w:link w:val="Heading4Char"/>
    <w:uiPriority w:val="9"/>
    <w:unhideWhenUsed/>
    <w:qFormat/>
    <w:rsid w:val="004B1F56"/>
    <w:pPr>
      <w:keepNext/>
      <w:keepLines/>
      <w:spacing w:before="40" w:after="0" w:line="360" w:lineRule="auto"/>
      <w:outlineLvl w:val="3"/>
    </w:pPr>
    <w:rPr>
      <w:rFonts w:eastAsiaTheme="majorEastAsia" w:cstheme="majorBidi"/>
      <w:b/>
      <w:bCs/>
      <w:i/>
      <w:iCs/>
      <w:color w:val="2F5496" w:themeColor="accent1" w:themeShade="BF"/>
      <w:sz w:val="20"/>
      <w:szCs w:val="20"/>
    </w:rPr>
  </w:style>
  <w:style w:type="paragraph" w:styleId="Heading5">
    <w:name w:val="heading 5"/>
    <w:basedOn w:val="Normal"/>
    <w:next w:val="Normal"/>
    <w:link w:val="Heading5Char"/>
    <w:uiPriority w:val="9"/>
    <w:unhideWhenUsed/>
    <w:qFormat/>
    <w:rsid w:val="001C10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0B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214A3"/>
    <w:pPr>
      <w:keepNext/>
      <w:keepLines/>
      <w:spacing w:before="200" w:beforeAutospacing="0" w:after="0" w:afterAutospacing="0" w:line="259" w:lineRule="auto"/>
      <w:ind w:left="1296" w:right="57" w:hanging="1296"/>
      <w:outlineLvl w:val="6"/>
    </w:pPr>
    <w:rPr>
      <w:rFonts w:asciiTheme="majorHAnsi" w:eastAsiaTheme="majorEastAsia" w:hAnsiTheme="majorHAnsi" w:cstheme="majorBidi"/>
      <w:i/>
      <w:iCs/>
      <w:color w:val="404040" w:themeColor="text1" w:themeTint="BF"/>
      <w:sz w:val="22"/>
      <w:shd w:val="clear" w:color="auto" w:fill="auto"/>
      <w:lang w:val="en-US" w:eastAsia="ja-JP"/>
    </w:rPr>
  </w:style>
  <w:style w:type="paragraph" w:styleId="Heading8">
    <w:name w:val="heading 8"/>
    <w:basedOn w:val="Normal"/>
    <w:next w:val="Normal"/>
    <w:link w:val="Heading8Char"/>
    <w:uiPriority w:val="9"/>
    <w:semiHidden/>
    <w:unhideWhenUsed/>
    <w:qFormat/>
    <w:rsid w:val="006214A3"/>
    <w:pPr>
      <w:keepNext/>
      <w:keepLines/>
      <w:spacing w:before="200" w:beforeAutospacing="0" w:after="0" w:afterAutospacing="0" w:line="259" w:lineRule="auto"/>
      <w:ind w:left="1440" w:right="57" w:hanging="1440"/>
      <w:outlineLvl w:val="7"/>
    </w:pPr>
    <w:rPr>
      <w:rFonts w:asciiTheme="majorHAnsi" w:eastAsiaTheme="majorEastAsia" w:hAnsiTheme="majorHAnsi" w:cstheme="majorBidi"/>
      <w:color w:val="404040" w:themeColor="text1" w:themeTint="BF"/>
      <w:sz w:val="20"/>
      <w:szCs w:val="20"/>
      <w:shd w:val="clear" w:color="auto" w:fill="auto"/>
      <w:lang w:val="en-US" w:eastAsia="ja-JP"/>
    </w:rPr>
  </w:style>
  <w:style w:type="paragraph" w:styleId="Heading9">
    <w:name w:val="heading 9"/>
    <w:basedOn w:val="Normal"/>
    <w:next w:val="Normal"/>
    <w:link w:val="Heading9Char"/>
    <w:uiPriority w:val="9"/>
    <w:semiHidden/>
    <w:unhideWhenUsed/>
    <w:qFormat/>
    <w:rsid w:val="006214A3"/>
    <w:pPr>
      <w:keepNext/>
      <w:keepLines/>
      <w:spacing w:before="200" w:beforeAutospacing="0" w:after="0" w:afterAutospacing="0" w:line="259" w:lineRule="auto"/>
      <w:ind w:left="1584" w:right="57" w:hanging="1584"/>
      <w:outlineLvl w:val="8"/>
    </w:pPr>
    <w:rPr>
      <w:rFonts w:asciiTheme="majorHAnsi" w:eastAsiaTheme="majorEastAsia" w:hAnsiTheme="majorHAnsi" w:cstheme="majorBidi"/>
      <w:i/>
      <w:iCs/>
      <w:color w:val="404040" w:themeColor="text1" w:themeTint="BF"/>
      <w:sz w:val="20"/>
      <w:szCs w:val="20"/>
      <w:shd w:val="clear" w:color="auto" w:fill="aut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D7542"/>
    <w:rPr>
      <w:rFonts w:ascii="Times New Roman" w:eastAsia="Times New Roman" w:hAnsi="Times New Roman" w:cs="Times New Roman"/>
      <w:szCs w:val="24"/>
      <w:lang w:eastAsia="en-GB"/>
    </w:rPr>
  </w:style>
  <w:style w:type="paragraph" w:styleId="NoSpacing">
    <w:name w:val="No Spacing"/>
    <w:uiPriority w:val="1"/>
    <w:qFormat/>
    <w:rsid w:val="007A1A81"/>
    <w:pPr>
      <w:spacing w:after="0"/>
    </w:pPr>
    <w:rPr>
      <w:rFonts w:ascii="Garamond" w:hAnsi="Garamond"/>
    </w:rPr>
  </w:style>
  <w:style w:type="character" w:customStyle="1" w:styleId="Heading1Char">
    <w:name w:val="Heading 1 Char"/>
    <w:basedOn w:val="DefaultParagraphFont"/>
    <w:link w:val="Heading1"/>
    <w:uiPriority w:val="9"/>
    <w:rsid w:val="004A1B0B"/>
    <w:rPr>
      <w:rFonts w:cs="Arial"/>
      <w:b/>
      <w:bCs/>
      <w:color w:val="000000"/>
      <w:sz w:val="28"/>
      <w:szCs w:val="28"/>
      <w:shd w:val="clear" w:color="auto" w:fill="FFFFFF"/>
    </w:rPr>
  </w:style>
  <w:style w:type="character" w:customStyle="1" w:styleId="Heading2Char">
    <w:name w:val="Heading 2 Char"/>
    <w:basedOn w:val="DefaultParagraphFont"/>
    <w:link w:val="Heading2"/>
    <w:uiPriority w:val="9"/>
    <w:rsid w:val="00F56449"/>
    <w:rPr>
      <w:rFonts w:cs="Arial"/>
      <w:b/>
      <w:bCs/>
    </w:rPr>
  </w:style>
  <w:style w:type="character" w:customStyle="1" w:styleId="Heading3Char">
    <w:name w:val="Heading 3 Char"/>
    <w:basedOn w:val="DefaultParagraphFont"/>
    <w:link w:val="Heading3"/>
    <w:uiPriority w:val="9"/>
    <w:rsid w:val="00F349A1"/>
    <w:rPr>
      <w:rFonts w:cstheme="majorBidi"/>
      <w:b/>
      <w:bCs/>
      <w:noProof/>
      <w:szCs w:val="24"/>
      <w:lang w:val="en"/>
    </w:rPr>
  </w:style>
  <w:style w:type="character" w:customStyle="1" w:styleId="Heading4Char">
    <w:name w:val="Heading 4 Char"/>
    <w:basedOn w:val="DefaultParagraphFont"/>
    <w:link w:val="Heading4"/>
    <w:uiPriority w:val="9"/>
    <w:rsid w:val="004B1F56"/>
    <w:rPr>
      <w:rFonts w:eastAsiaTheme="majorEastAsia" w:cstheme="majorBidi"/>
      <w:b/>
      <w:bCs/>
      <w:i/>
      <w:iCs/>
      <w:color w:val="2F5496" w:themeColor="accent1" w:themeShade="BF"/>
      <w:sz w:val="20"/>
      <w:szCs w:val="20"/>
    </w:rPr>
  </w:style>
  <w:style w:type="character" w:customStyle="1" w:styleId="Heading5Char">
    <w:name w:val="Heading 5 Char"/>
    <w:basedOn w:val="DefaultParagraphFont"/>
    <w:link w:val="Heading5"/>
    <w:uiPriority w:val="9"/>
    <w:rsid w:val="001C105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C0B03"/>
    <w:rPr>
      <w:rFonts w:asciiTheme="majorHAnsi" w:eastAsiaTheme="majorEastAsia" w:hAnsiTheme="majorHAnsi" w:cstheme="majorBidi"/>
      <w:i/>
      <w:iCs/>
      <w:color w:val="1F3763" w:themeColor="accent1" w:themeShade="7F"/>
      <w:sz w:val="24"/>
    </w:rPr>
  </w:style>
  <w:style w:type="paragraph" w:styleId="BalloonText">
    <w:name w:val="Balloon Text"/>
    <w:basedOn w:val="Normal"/>
    <w:link w:val="BalloonTextChar"/>
    <w:uiPriority w:val="99"/>
    <w:semiHidden/>
    <w:unhideWhenUsed/>
    <w:rsid w:val="005D59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7F"/>
    <w:rPr>
      <w:rFonts w:ascii="Segoe UI" w:hAnsi="Segoe UI" w:cs="Segoe UI"/>
      <w:sz w:val="18"/>
      <w:szCs w:val="18"/>
    </w:rPr>
  </w:style>
  <w:style w:type="table" w:styleId="TableGrid">
    <w:name w:val="Table Grid"/>
    <w:basedOn w:val="TableNormal"/>
    <w:uiPriority w:val="39"/>
    <w:rsid w:val="005D597F"/>
    <w:pPr>
      <w:spacing w:after="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597F"/>
    <w:pPr>
      <w:spacing w:after="0"/>
    </w:pPr>
    <w:rPr>
      <w:rFonts w:eastAsia="Malgun Gothic"/>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0288"/>
    <w:rPr>
      <w:i/>
      <w:iCs/>
    </w:rPr>
  </w:style>
  <w:style w:type="character" w:customStyle="1" w:styleId="f1000-at-ignore">
    <w:name w:val="f1000-at-ignore"/>
    <w:basedOn w:val="DefaultParagraphFont"/>
    <w:rsid w:val="00DE05A2"/>
  </w:style>
  <w:style w:type="paragraph" w:styleId="ListParagraph">
    <w:name w:val="List Paragraph"/>
    <w:basedOn w:val="Normal"/>
    <w:uiPriority w:val="34"/>
    <w:qFormat/>
    <w:rsid w:val="00DE05A2"/>
    <w:pPr>
      <w:spacing w:after="200"/>
      <w:ind w:left="720"/>
      <w:contextualSpacing/>
    </w:pPr>
    <w:rPr>
      <w:rFonts w:eastAsiaTheme="minorEastAsia"/>
    </w:rPr>
  </w:style>
  <w:style w:type="paragraph" w:styleId="Caption">
    <w:name w:val="caption"/>
    <w:aliases w:val="Figure"/>
    <w:basedOn w:val="Normal"/>
    <w:next w:val="Normal"/>
    <w:link w:val="CaptionChar"/>
    <w:uiPriority w:val="35"/>
    <w:unhideWhenUsed/>
    <w:qFormat/>
    <w:rsid w:val="00A57BAB"/>
    <w:pPr>
      <w:spacing w:before="120" w:after="320"/>
    </w:pPr>
    <w:rPr>
      <w:rFonts w:eastAsiaTheme="minorEastAsia"/>
      <w:b/>
      <w:bCs/>
      <w:iCs/>
      <w:color w:val="000000" w:themeColor="text1"/>
      <w:sz w:val="20"/>
      <w:szCs w:val="18"/>
    </w:rPr>
  </w:style>
  <w:style w:type="character" w:customStyle="1" w:styleId="CaptionChar">
    <w:name w:val="Caption Char"/>
    <w:aliases w:val="Figure Char"/>
    <w:basedOn w:val="DefaultParagraphFont"/>
    <w:link w:val="Caption"/>
    <w:uiPriority w:val="35"/>
    <w:rsid w:val="00EE4187"/>
    <w:rPr>
      <w:rFonts w:eastAsiaTheme="minorEastAsia"/>
      <w:b/>
      <w:bCs/>
      <w:iCs/>
      <w:color w:val="000000" w:themeColor="text1"/>
      <w:sz w:val="20"/>
      <w:szCs w:val="18"/>
    </w:rPr>
  </w:style>
  <w:style w:type="paragraph" w:styleId="TOCHeading">
    <w:name w:val="TOC Heading"/>
    <w:basedOn w:val="Heading1"/>
    <w:next w:val="Normal"/>
    <w:uiPriority w:val="39"/>
    <w:unhideWhenUsed/>
    <w:qFormat/>
    <w:rsid w:val="00A61385"/>
    <w:pPr>
      <w:spacing w:line="259" w:lineRule="auto"/>
      <w:outlineLvl w:val="9"/>
    </w:pPr>
    <w:rPr>
      <w:b w:val="0"/>
      <w:lang w:val="en-US"/>
    </w:rPr>
  </w:style>
  <w:style w:type="paragraph" w:styleId="TOC1">
    <w:name w:val="toc 1"/>
    <w:basedOn w:val="Normal"/>
    <w:next w:val="Normal"/>
    <w:autoRedefine/>
    <w:uiPriority w:val="39"/>
    <w:unhideWhenUsed/>
    <w:rsid w:val="00440224"/>
    <w:pPr>
      <w:tabs>
        <w:tab w:val="left" w:pos="1200"/>
        <w:tab w:val="right" w:leader="dot" w:pos="8301"/>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40224"/>
    <w:pPr>
      <w:tabs>
        <w:tab w:val="right" w:leader="dot" w:pos="8296"/>
      </w:tabs>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DE05A2"/>
    <w:pPr>
      <w:spacing w:after="0"/>
      <w:ind w:left="480"/>
    </w:pPr>
    <w:rPr>
      <w:rFonts w:asciiTheme="minorHAnsi" w:hAnsiTheme="minorHAnsi"/>
      <w:i/>
      <w:iCs/>
      <w:sz w:val="20"/>
      <w:szCs w:val="20"/>
    </w:rPr>
  </w:style>
  <w:style w:type="character" w:styleId="Hyperlink">
    <w:name w:val="Hyperlink"/>
    <w:basedOn w:val="DefaultParagraphFont"/>
    <w:uiPriority w:val="99"/>
    <w:unhideWhenUsed/>
    <w:rsid w:val="00DE05A2"/>
    <w:rPr>
      <w:color w:val="0563C1" w:themeColor="hyperlink"/>
      <w:u w:val="single"/>
    </w:rPr>
  </w:style>
  <w:style w:type="paragraph" w:styleId="TableofFigures">
    <w:name w:val="table of figures"/>
    <w:aliases w:val="List of Tables"/>
    <w:basedOn w:val="Caption"/>
    <w:next w:val="Normal"/>
    <w:autoRedefine/>
    <w:uiPriority w:val="99"/>
    <w:unhideWhenUsed/>
    <w:qFormat/>
    <w:rsid w:val="004A1B0B"/>
    <w:pPr>
      <w:tabs>
        <w:tab w:val="right" w:leader="dot" w:pos="8296"/>
      </w:tabs>
      <w:spacing w:before="0" w:after="0" w:line="240" w:lineRule="auto"/>
      <w:ind w:left="480" w:hanging="480"/>
    </w:pPr>
    <w:rPr>
      <w:rFonts w:asciiTheme="minorHAnsi" w:eastAsia="Batang" w:hAnsiTheme="minorHAnsi" w:cs="Times New Roman"/>
      <w:b w:val="0"/>
      <w:iCs w:val="0"/>
      <w:color w:val="auto"/>
      <w:szCs w:val="24"/>
    </w:rPr>
  </w:style>
  <w:style w:type="paragraph" w:styleId="Header">
    <w:name w:val="header"/>
    <w:basedOn w:val="Normal"/>
    <w:link w:val="HeaderChar"/>
    <w:uiPriority w:val="99"/>
    <w:unhideWhenUsed/>
    <w:rsid w:val="00F84177"/>
    <w:pPr>
      <w:tabs>
        <w:tab w:val="center" w:pos="4513"/>
        <w:tab w:val="right" w:pos="9026"/>
      </w:tabs>
      <w:spacing w:after="0"/>
    </w:pPr>
  </w:style>
  <w:style w:type="character" w:customStyle="1" w:styleId="HeaderChar">
    <w:name w:val="Header Char"/>
    <w:basedOn w:val="DefaultParagraphFont"/>
    <w:link w:val="Header"/>
    <w:uiPriority w:val="99"/>
    <w:rsid w:val="00F84177"/>
    <w:rPr>
      <w:rFonts w:ascii="Garamond" w:hAnsi="Garamond"/>
      <w:sz w:val="24"/>
    </w:rPr>
  </w:style>
  <w:style w:type="paragraph" w:styleId="Footer">
    <w:name w:val="footer"/>
    <w:basedOn w:val="Normal"/>
    <w:link w:val="FooterChar"/>
    <w:uiPriority w:val="99"/>
    <w:unhideWhenUsed/>
    <w:rsid w:val="00F84177"/>
    <w:pPr>
      <w:tabs>
        <w:tab w:val="center" w:pos="4513"/>
        <w:tab w:val="right" w:pos="9026"/>
      </w:tabs>
      <w:spacing w:after="0"/>
    </w:pPr>
  </w:style>
  <w:style w:type="character" w:customStyle="1" w:styleId="FooterChar">
    <w:name w:val="Footer Char"/>
    <w:basedOn w:val="DefaultParagraphFont"/>
    <w:link w:val="Footer"/>
    <w:uiPriority w:val="99"/>
    <w:rsid w:val="00F84177"/>
    <w:rPr>
      <w:rFonts w:ascii="Garamond" w:hAnsi="Garamond"/>
      <w:sz w:val="24"/>
    </w:rPr>
  </w:style>
  <w:style w:type="character" w:customStyle="1" w:styleId="CommentTextChar">
    <w:name w:val="Comment Text Char"/>
    <w:basedOn w:val="DefaultParagraphFont"/>
    <w:link w:val="CommentText"/>
    <w:uiPriority w:val="99"/>
    <w:rsid w:val="00165134"/>
    <w:rPr>
      <w:rFonts w:ascii="Garamond" w:eastAsiaTheme="minorEastAsia" w:hAnsi="Garamond"/>
      <w:sz w:val="20"/>
      <w:szCs w:val="20"/>
    </w:rPr>
  </w:style>
  <w:style w:type="paragraph" w:styleId="CommentText">
    <w:name w:val="annotation text"/>
    <w:basedOn w:val="Normal"/>
    <w:link w:val="CommentTextChar"/>
    <w:uiPriority w:val="99"/>
    <w:unhideWhenUsed/>
    <w:rsid w:val="00165134"/>
    <w:pPr>
      <w:spacing w:after="200"/>
    </w:pPr>
    <w:rPr>
      <w:rFonts w:eastAsiaTheme="minorEastAsia"/>
      <w:sz w:val="20"/>
      <w:szCs w:val="20"/>
    </w:rPr>
  </w:style>
  <w:style w:type="paragraph" w:customStyle="1" w:styleId="footnotedescription">
    <w:name w:val="footnote description"/>
    <w:next w:val="Normal"/>
    <w:link w:val="footnotedescriptionChar"/>
    <w:hidden/>
    <w:rsid w:val="001C1052"/>
    <w:pPr>
      <w:spacing w:after="0" w:line="272" w:lineRule="auto"/>
    </w:pPr>
    <w:rPr>
      <w:rFonts w:ascii="Times New Roman" w:eastAsia="Times New Roman" w:hAnsi="Times New Roman" w:cs="Times New Roman"/>
      <w:color w:val="181717"/>
      <w:sz w:val="14"/>
      <w:lang w:eastAsia="en-GB"/>
    </w:rPr>
  </w:style>
  <w:style w:type="character" w:customStyle="1" w:styleId="footnotedescriptionChar">
    <w:name w:val="footnote description Char"/>
    <w:link w:val="footnotedescription"/>
    <w:rsid w:val="001C1052"/>
    <w:rPr>
      <w:rFonts w:ascii="Times New Roman" w:eastAsia="Times New Roman" w:hAnsi="Times New Roman" w:cs="Times New Roman"/>
      <w:color w:val="181717"/>
      <w:sz w:val="14"/>
      <w:lang w:eastAsia="en-GB"/>
    </w:rPr>
  </w:style>
  <w:style w:type="character" w:styleId="CommentReference">
    <w:name w:val="annotation reference"/>
    <w:basedOn w:val="DefaultParagraphFont"/>
    <w:uiPriority w:val="99"/>
    <w:unhideWhenUsed/>
    <w:rsid w:val="00165134"/>
    <w:rPr>
      <w:sz w:val="16"/>
      <w:szCs w:val="16"/>
    </w:rPr>
  </w:style>
  <w:style w:type="paragraph" w:styleId="TOC4">
    <w:name w:val="toc 4"/>
    <w:basedOn w:val="Normal"/>
    <w:next w:val="Normal"/>
    <w:autoRedefine/>
    <w:uiPriority w:val="39"/>
    <w:unhideWhenUsed/>
    <w:rsid w:val="009C0B03"/>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9C0B03"/>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9C0B03"/>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9C0B03"/>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9C0B03"/>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9C0B03"/>
    <w:pPr>
      <w:spacing w:after="0"/>
      <w:ind w:left="1920"/>
    </w:pPr>
    <w:rPr>
      <w:rFonts w:asciiTheme="minorHAnsi" w:hAnsiTheme="minorHAnsi"/>
      <w:sz w:val="18"/>
      <w:szCs w:val="18"/>
    </w:rPr>
  </w:style>
  <w:style w:type="character" w:customStyle="1" w:styleId="UnresolvedMention1">
    <w:name w:val="Unresolved Mention1"/>
    <w:basedOn w:val="DefaultParagraphFont"/>
    <w:uiPriority w:val="99"/>
    <w:semiHidden/>
    <w:unhideWhenUsed/>
    <w:rsid w:val="009C0B03"/>
    <w:rPr>
      <w:color w:val="808080"/>
      <w:shd w:val="clear" w:color="auto" w:fill="E6E6E6"/>
    </w:rPr>
  </w:style>
  <w:style w:type="paragraph" w:styleId="NormalWeb">
    <w:name w:val="Normal (Web)"/>
    <w:basedOn w:val="Normal"/>
    <w:uiPriority w:val="99"/>
    <w:unhideWhenUsed/>
    <w:rsid w:val="009C0B03"/>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9C0B03"/>
    <w:rPr>
      <w:color w:val="954F72" w:themeColor="followedHyperlink"/>
      <w:u w:val="single"/>
    </w:rPr>
  </w:style>
  <w:style w:type="paragraph" w:styleId="Revision">
    <w:name w:val="Revision"/>
    <w:hidden/>
    <w:uiPriority w:val="99"/>
    <w:semiHidden/>
    <w:rsid w:val="0002042B"/>
    <w:pPr>
      <w:spacing w:after="0"/>
    </w:pPr>
    <w:rPr>
      <w:rFonts w:ascii="Garamond" w:hAnsi="Garamond"/>
    </w:rPr>
  </w:style>
  <w:style w:type="paragraph" w:customStyle="1" w:styleId="Caption2">
    <w:name w:val="Caption2"/>
    <w:basedOn w:val="Normal"/>
    <w:qFormat/>
    <w:rsid w:val="00816A84"/>
    <w:pPr>
      <w:widowControl w:val="0"/>
      <w:autoSpaceDE w:val="0"/>
      <w:autoSpaceDN w:val="0"/>
      <w:adjustRightInd w:val="0"/>
      <w:spacing w:after="0" w:line="360" w:lineRule="auto"/>
    </w:pPr>
    <w:rPr>
      <w:rFonts w:cs="Times New Roman"/>
      <w:szCs w:val="24"/>
    </w:rPr>
  </w:style>
  <w:style w:type="character" w:customStyle="1" w:styleId="citationref">
    <w:name w:val="citationref"/>
    <w:basedOn w:val="DefaultParagraphFont"/>
    <w:rsid w:val="00B02513"/>
  </w:style>
  <w:style w:type="table" w:customStyle="1" w:styleId="TableGrid0">
    <w:name w:val="TableGrid"/>
    <w:rsid w:val="003E67B4"/>
    <w:pPr>
      <w:spacing w:after="0"/>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0A1FEF"/>
    <w:pPr>
      <w:spacing w:after="160"/>
    </w:pPr>
    <w:rPr>
      <w:rFonts w:eastAsia="Batang"/>
      <w:b/>
      <w:bCs/>
    </w:rPr>
  </w:style>
  <w:style w:type="character" w:customStyle="1" w:styleId="CommentSubjectChar">
    <w:name w:val="Comment Subject Char"/>
    <w:basedOn w:val="CommentTextChar"/>
    <w:link w:val="CommentSubject"/>
    <w:uiPriority w:val="99"/>
    <w:semiHidden/>
    <w:rsid w:val="000A1FEF"/>
    <w:rPr>
      <w:rFonts w:ascii="Garamond" w:eastAsiaTheme="minorEastAsia" w:hAnsi="Garamond"/>
      <w:b/>
      <w:bCs/>
      <w:sz w:val="20"/>
      <w:szCs w:val="20"/>
    </w:rPr>
  </w:style>
  <w:style w:type="character" w:styleId="Strong">
    <w:name w:val="Strong"/>
    <w:basedOn w:val="DefaultParagraphFont"/>
    <w:uiPriority w:val="22"/>
    <w:qFormat/>
    <w:rsid w:val="00A94617"/>
    <w:rPr>
      <w:bCs/>
      <w:sz w:val="40"/>
    </w:rPr>
  </w:style>
  <w:style w:type="paragraph" w:customStyle="1" w:styleId="EndNoteBibliographyTitle">
    <w:name w:val="EndNote Bibliography Title"/>
    <w:basedOn w:val="Normal"/>
    <w:link w:val="EndNoteBibliographyTitleChar"/>
    <w:rsid w:val="0076357F"/>
    <w:pPr>
      <w:spacing w:after="0"/>
      <w:jc w:val="center"/>
    </w:pPr>
    <w:rPr>
      <w:rFonts w:ascii="Garamond" w:hAnsi="Garamond"/>
      <w:noProof/>
      <w:lang w:val="en-US"/>
    </w:rPr>
  </w:style>
  <w:style w:type="character" w:customStyle="1" w:styleId="EndNoteBibliographyTitleChar">
    <w:name w:val="EndNote Bibliography Title Char"/>
    <w:basedOn w:val="DefaultParagraphFont"/>
    <w:link w:val="EndNoteBibliographyTitle"/>
    <w:rsid w:val="0076357F"/>
    <w:rPr>
      <w:rFonts w:ascii="Garamond" w:hAnsi="Garamond" w:cs="Arial"/>
      <w:noProof/>
      <w:lang w:val="en-US"/>
    </w:rPr>
  </w:style>
  <w:style w:type="paragraph" w:customStyle="1" w:styleId="EndNoteBibliography">
    <w:name w:val="EndNote Bibliography"/>
    <w:basedOn w:val="Normal"/>
    <w:link w:val="EndNoteBibliographyChar"/>
    <w:rsid w:val="0076357F"/>
    <w:pPr>
      <w:spacing w:line="240" w:lineRule="auto"/>
    </w:pPr>
    <w:rPr>
      <w:rFonts w:ascii="Garamond" w:hAnsi="Garamond"/>
      <w:noProof/>
      <w:lang w:val="en-US"/>
    </w:rPr>
  </w:style>
  <w:style w:type="character" w:customStyle="1" w:styleId="EndNoteBibliographyChar">
    <w:name w:val="EndNote Bibliography Char"/>
    <w:basedOn w:val="DefaultParagraphFont"/>
    <w:link w:val="EndNoteBibliography"/>
    <w:rsid w:val="0076357F"/>
    <w:rPr>
      <w:rFonts w:ascii="Garamond" w:hAnsi="Garamond" w:cs="Arial"/>
      <w:noProof/>
      <w:lang w:val="en-US"/>
    </w:rPr>
  </w:style>
  <w:style w:type="character" w:customStyle="1" w:styleId="UnresolvedMention2">
    <w:name w:val="Unresolved Mention2"/>
    <w:basedOn w:val="DefaultParagraphFont"/>
    <w:uiPriority w:val="99"/>
    <w:semiHidden/>
    <w:unhideWhenUsed/>
    <w:rsid w:val="00B576FB"/>
    <w:rPr>
      <w:color w:val="605E5C"/>
      <w:shd w:val="clear" w:color="auto" w:fill="E1DFDD"/>
    </w:rPr>
  </w:style>
  <w:style w:type="character" w:customStyle="1" w:styleId="a">
    <w:name w:val="_"/>
    <w:basedOn w:val="DefaultParagraphFont"/>
    <w:rsid w:val="002B3C16"/>
  </w:style>
  <w:style w:type="paragraph" w:customStyle="1" w:styleId="Default">
    <w:name w:val="Default"/>
    <w:rsid w:val="006853BE"/>
    <w:pPr>
      <w:autoSpaceDE w:val="0"/>
      <w:autoSpaceDN w:val="0"/>
      <w:adjustRightInd w:val="0"/>
      <w:spacing w:after="0"/>
    </w:pPr>
    <w:rPr>
      <w:rFonts w:ascii="Arial" w:hAnsi="Arial" w:cs="Arial"/>
      <w:color w:val="000000"/>
      <w:szCs w:val="24"/>
    </w:rPr>
  </w:style>
  <w:style w:type="paragraph" w:styleId="Index1">
    <w:name w:val="index 1"/>
    <w:basedOn w:val="Normal"/>
    <w:next w:val="Normal"/>
    <w:autoRedefine/>
    <w:uiPriority w:val="99"/>
    <w:semiHidden/>
    <w:unhideWhenUsed/>
    <w:rsid w:val="00EE2697"/>
    <w:pPr>
      <w:spacing w:after="0"/>
      <w:ind w:left="240" w:hanging="240"/>
    </w:pPr>
  </w:style>
  <w:style w:type="paragraph" w:customStyle="1" w:styleId="Style1">
    <w:name w:val="Style1"/>
    <w:basedOn w:val="Normal"/>
    <w:link w:val="Style1Char"/>
    <w:autoRedefine/>
    <w:rsid w:val="00816A84"/>
  </w:style>
  <w:style w:type="character" w:customStyle="1" w:styleId="Style1Char">
    <w:name w:val="Style1 Char"/>
    <w:basedOn w:val="DefaultParagraphFont"/>
    <w:link w:val="Style1"/>
    <w:rsid w:val="00816A84"/>
    <w:rPr>
      <w:rFonts w:ascii="Cambria" w:hAnsi="Cambria"/>
      <w:sz w:val="24"/>
    </w:rPr>
  </w:style>
  <w:style w:type="character" w:customStyle="1" w:styleId="st1">
    <w:name w:val="st1"/>
    <w:basedOn w:val="DefaultParagraphFont"/>
    <w:rsid w:val="00344473"/>
  </w:style>
  <w:style w:type="character" w:customStyle="1" w:styleId="UnresolvedMention3">
    <w:name w:val="Unresolved Mention3"/>
    <w:basedOn w:val="DefaultParagraphFont"/>
    <w:uiPriority w:val="99"/>
    <w:semiHidden/>
    <w:unhideWhenUsed/>
    <w:rsid w:val="00AE4FB0"/>
    <w:rPr>
      <w:color w:val="605E5C"/>
      <w:shd w:val="clear" w:color="auto" w:fill="E1DFDD"/>
    </w:rPr>
  </w:style>
  <w:style w:type="paragraph" w:styleId="Subtitle">
    <w:name w:val="Subtitle"/>
    <w:basedOn w:val="Normal"/>
    <w:next w:val="Normal"/>
    <w:link w:val="SubtitleChar"/>
    <w:uiPriority w:val="11"/>
    <w:qFormat/>
    <w:rsid w:val="00437A2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37A2D"/>
    <w:rPr>
      <w:rFonts w:asciiTheme="minorHAnsi" w:eastAsiaTheme="minorEastAsia" w:hAnsiTheme="minorHAnsi"/>
      <w:color w:val="5A5A5A" w:themeColor="text1" w:themeTint="A5"/>
      <w:spacing w:val="15"/>
      <w:sz w:val="22"/>
    </w:rPr>
  </w:style>
  <w:style w:type="paragraph" w:customStyle="1" w:styleId="FigandTable">
    <w:name w:val="Fig and Table"/>
    <w:basedOn w:val="NoSpacing"/>
    <w:link w:val="FigandTableChar"/>
    <w:autoRedefine/>
    <w:qFormat/>
    <w:rsid w:val="004A1B0B"/>
    <w:rPr>
      <w:rFonts w:ascii="Cambria" w:hAnsi="Cambria"/>
      <w:sz w:val="20"/>
      <w:szCs w:val="20"/>
      <w:lang w:val="en-US"/>
    </w:rPr>
  </w:style>
  <w:style w:type="character" w:customStyle="1" w:styleId="FigandTableChar">
    <w:name w:val="Fig and Table Char"/>
    <w:basedOn w:val="CaptionChar"/>
    <w:link w:val="FigandTable"/>
    <w:rsid w:val="004A1B0B"/>
    <w:rPr>
      <w:rFonts w:eastAsiaTheme="minorEastAsia"/>
      <w:b w:val="0"/>
      <w:bCs w:val="0"/>
      <w:iCs w:val="0"/>
      <w:color w:val="000000" w:themeColor="text1"/>
      <w:sz w:val="20"/>
      <w:szCs w:val="20"/>
      <w:lang w:val="en-US"/>
    </w:rPr>
  </w:style>
  <w:style w:type="paragraph" w:customStyle="1" w:styleId="Bibliography1">
    <w:name w:val="Bibliography1"/>
    <w:basedOn w:val="Normal"/>
    <w:next w:val="Normal"/>
    <w:uiPriority w:val="99"/>
    <w:rsid w:val="00BF1AFC"/>
    <w:pPr>
      <w:tabs>
        <w:tab w:val="left" w:pos="500"/>
      </w:tabs>
      <w:spacing w:before="0" w:beforeAutospacing="0" w:after="240" w:afterAutospacing="0" w:line="240" w:lineRule="auto"/>
      <w:ind w:left="504" w:right="0" w:hanging="504"/>
      <w:jc w:val="left"/>
    </w:pPr>
    <w:rPr>
      <w:rFonts w:eastAsia="MS ??" w:cs="Cambria"/>
      <w:szCs w:val="24"/>
      <w:shd w:val="clear" w:color="auto" w:fill="auto"/>
      <w:lang w:val="en-US"/>
    </w:rPr>
  </w:style>
  <w:style w:type="paragraph" w:customStyle="1" w:styleId="ColorfulList-Accent11">
    <w:name w:val="Colorful List - Accent 11"/>
    <w:basedOn w:val="Normal"/>
    <w:uiPriority w:val="99"/>
    <w:rsid w:val="00BF1AFC"/>
    <w:pPr>
      <w:spacing w:before="0" w:beforeAutospacing="0" w:after="0" w:afterAutospacing="0" w:line="240" w:lineRule="auto"/>
      <w:ind w:left="720" w:right="0"/>
      <w:contextualSpacing/>
      <w:jc w:val="left"/>
    </w:pPr>
    <w:rPr>
      <w:rFonts w:eastAsia="MS ??" w:cs="Cambria"/>
      <w:szCs w:val="24"/>
      <w:shd w:val="clear" w:color="auto" w:fill="auto"/>
      <w:lang w:val="en-US"/>
    </w:rPr>
  </w:style>
  <w:style w:type="character" w:styleId="PageNumber">
    <w:name w:val="page number"/>
    <w:basedOn w:val="DefaultParagraphFont"/>
    <w:uiPriority w:val="99"/>
    <w:semiHidden/>
    <w:rsid w:val="00BF1AFC"/>
    <w:rPr>
      <w:rFonts w:cs="Times New Roman"/>
    </w:rPr>
  </w:style>
  <w:style w:type="character" w:styleId="LineNumber">
    <w:name w:val="line number"/>
    <w:basedOn w:val="DefaultParagraphFont"/>
    <w:uiPriority w:val="99"/>
    <w:semiHidden/>
    <w:rsid w:val="00BF1AFC"/>
    <w:rPr>
      <w:rFonts w:cs="Times New Roman"/>
    </w:rPr>
  </w:style>
  <w:style w:type="paragraph" w:customStyle="1" w:styleId="Bibliography2">
    <w:name w:val="Bibliography2"/>
    <w:basedOn w:val="Normal"/>
    <w:next w:val="Normal"/>
    <w:uiPriority w:val="99"/>
    <w:rsid w:val="00BF1AFC"/>
    <w:pPr>
      <w:spacing w:before="0" w:beforeAutospacing="0" w:after="0" w:afterAutospacing="0" w:line="240" w:lineRule="auto"/>
      <w:ind w:right="0"/>
      <w:jc w:val="left"/>
    </w:pPr>
    <w:rPr>
      <w:rFonts w:eastAsia="MS ??" w:cs="Cambria"/>
      <w:szCs w:val="24"/>
      <w:shd w:val="clear" w:color="auto" w:fill="auto"/>
      <w:lang w:val="en-US"/>
    </w:rPr>
  </w:style>
  <w:style w:type="paragraph" w:customStyle="1" w:styleId="Bibliography3">
    <w:name w:val="Bibliography3"/>
    <w:basedOn w:val="Normal"/>
    <w:next w:val="Normal"/>
    <w:uiPriority w:val="99"/>
    <w:rsid w:val="00BF1AFC"/>
    <w:pPr>
      <w:spacing w:before="0" w:beforeAutospacing="0" w:after="240" w:afterAutospacing="0" w:line="480" w:lineRule="auto"/>
      <w:ind w:left="720" w:right="0" w:hanging="720"/>
      <w:jc w:val="left"/>
    </w:pPr>
    <w:rPr>
      <w:rFonts w:eastAsia="MS ??" w:cs="Cambria"/>
      <w:szCs w:val="24"/>
      <w:shd w:val="clear" w:color="auto" w:fill="auto"/>
      <w:lang w:val="en-US"/>
    </w:rPr>
  </w:style>
  <w:style w:type="character" w:customStyle="1" w:styleId="apple-converted-space">
    <w:name w:val="apple-converted-space"/>
    <w:basedOn w:val="DefaultParagraphFont"/>
    <w:rsid w:val="00BF1AFC"/>
    <w:rPr>
      <w:rFonts w:cs="Times New Roman"/>
    </w:rPr>
  </w:style>
  <w:style w:type="character" w:customStyle="1" w:styleId="f">
    <w:name w:val="f"/>
    <w:basedOn w:val="DefaultParagraphFont"/>
    <w:rsid w:val="00BF1AFC"/>
  </w:style>
  <w:style w:type="character" w:customStyle="1" w:styleId="hithilite">
    <w:name w:val="hithilite"/>
    <w:basedOn w:val="DefaultParagraphFont"/>
    <w:rsid w:val="00BF1AFC"/>
  </w:style>
  <w:style w:type="character" w:customStyle="1" w:styleId="Heading7Char">
    <w:name w:val="Heading 7 Char"/>
    <w:basedOn w:val="DefaultParagraphFont"/>
    <w:link w:val="Heading7"/>
    <w:uiPriority w:val="9"/>
    <w:semiHidden/>
    <w:rsid w:val="006214A3"/>
    <w:rPr>
      <w:rFonts w:asciiTheme="majorHAnsi" w:eastAsiaTheme="majorEastAsia" w:hAnsiTheme="majorHAnsi" w:cstheme="majorBidi"/>
      <w:i/>
      <w:iCs/>
      <w:color w:val="404040" w:themeColor="text1" w:themeTint="BF"/>
      <w:sz w:val="22"/>
      <w:lang w:val="en-US" w:eastAsia="ja-JP"/>
    </w:rPr>
  </w:style>
  <w:style w:type="character" w:customStyle="1" w:styleId="Heading8Char">
    <w:name w:val="Heading 8 Char"/>
    <w:basedOn w:val="DefaultParagraphFont"/>
    <w:link w:val="Heading8"/>
    <w:uiPriority w:val="9"/>
    <w:semiHidden/>
    <w:rsid w:val="006214A3"/>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6214A3"/>
    <w:rPr>
      <w:rFonts w:asciiTheme="majorHAnsi" w:eastAsiaTheme="majorEastAsia" w:hAnsiTheme="majorHAnsi" w:cstheme="majorBidi"/>
      <w:i/>
      <w:iCs/>
      <w:color w:val="404040" w:themeColor="text1" w:themeTint="BF"/>
      <w:sz w:val="20"/>
      <w:szCs w:val="20"/>
      <w:lang w:val="en-US" w:eastAsia="ja-JP"/>
    </w:rPr>
  </w:style>
  <w:style w:type="character" w:styleId="IntenseReference">
    <w:name w:val="Intense Reference"/>
    <w:basedOn w:val="DefaultParagraphFont"/>
    <w:uiPriority w:val="32"/>
    <w:qFormat/>
    <w:rsid w:val="006214A3"/>
    <w:rPr>
      <w:b/>
      <w:bCs/>
      <w:smallCaps/>
      <w:color w:val="ED7D31" w:themeColor="accent2"/>
      <w:spacing w:val="5"/>
      <w:u w:val="single"/>
    </w:rPr>
  </w:style>
  <w:style w:type="paragraph" w:styleId="IntenseQuote">
    <w:name w:val="Intense Quote"/>
    <w:basedOn w:val="Normal"/>
    <w:next w:val="Normal"/>
    <w:link w:val="IntenseQuoteChar"/>
    <w:uiPriority w:val="30"/>
    <w:qFormat/>
    <w:rsid w:val="006214A3"/>
    <w:pPr>
      <w:pBdr>
        <w:bottom w:val="single" w:sz="4" w:space="4" w:color="4472C4" w:themeColor="accent1"/>
      </w:pBdr>
      <w:spacing w:before="200" w:beforeAutospacing="0" w:after="280" w:afterAutospacing="0"/>
      <w:ind w:left="936" w:right="936"/>
      <w:jc w:val="left"/>
    </w:pPr>
    <w:rPr>
      <w:rFonts w:asciiTheme="minorHAnsi" w:eastAsiaTheme="minorEastAsia" w:hAnsiTheme="minorHAnsi" w:cstheme="minorBidi"/>
      <w:b/>
      <w:bCs/>
      <w:i/>
      <w:iCs/>
      <w:color w:val="4472C4" w:themeColor="accent1"/>
      <w:sz w:val="22"/>
      <w:shd w:val="clear" w:color="auto" w:fill="auto"/>
      <w:lang w:eastAsia="en-GB"/>
    </w:rPr>
  </w:style>
  <w:style w:type="character" w:customStyle="1" w:styleId="IntenseQuoteChar">
    <w:name w:val="Intense Quote Char"/>
    <w:basedOn w:val="DefaultParagraphFont"/>
    <w:link w:val="IntenseQuote"/>
    <w:uiPriority w:val="30"/>
    <w:rsid w:val="006214A3"/>
    <w:rPr>
      <w:rFonts w:asciiTheme="minorHAnsi" w:eastAsiaTheme="minorEastAsia" w:hAnsiTheme="minorHAnsi"/>
      <w:b/>
      <w:bCs/>
      <w:i/>
      <w:iCs/>
      <w:color w:val="4472C4" w:themeColor="accent1"/>
      <w:sz w:val="22"/>
      <w:lang w:eastAsia="en-GB"/>
    </w:rPr>
  </w:style>
  <w:style w:type="character" w:customStyle="1" w:styleId="A0">
    <w:name w:val="A0"/>
    <w:uiPriority w:val="99"/>
    <w:rsid w:val="006214A3"/>
    <w:rPr>
      <w:rFonts w:cs="Times"/>
      <w:color w:val="000000"/>
      <w:sz w:val="16"/>
      <w:szCs w:val="16"/>
    </w:rPr>
  </w:style>
  <w:style w:type="paragraph" w:styleId="Title">
    <w:name w:val="Title"/>
    <w:basedOn w:val="Normal"/>
    <w:next w:val="Normal"/>
    <w:link w:val="TitleChar"/>
    <w:uiPriority w:val="10"/>
    <w:qFormat/>
    <w:rsid w:val="006214A3"/>
    <w:pPr>
      <w:spacing w:before="0" w:beforeAutospacing="0" w:after="0" w:afterAutospacing="0" w:line="240" w:lineRule="auto"/>
      <w:ind w:right="57"/>
      <w:contextualSpacing/>
    </w:pPr>
    <w:rPr>
      <w:rFonts w:asciiTheme="majorHAnsi" w:eastAsiaTheme="majorEastAsia" w:hAnsiTheme="majorHAnsi" w:cstheme="majorBidi"/>
      <w:color w:val="000000" w:themeColor="text1"/>
      <w:sz w:val="56"/>
      <w:szCs w:val="56"/>
      <w:shd w:val="clear" w:color="auto" w:fill="auto"/>
      <w:lang w:val="en-US" w:eastAsia="ja-JP"/>
    </w:rPr>
  </w:style>
  <w:style w:type="character" w:customStyle="1" w:styleId="TitleChar">
    <w:name w:val="Title Char"/>
    <w:basedOn w:val="DefaultParagraphFont"/>
    <w:link w:val="Title"/>
    <w:uiPriority w:val="10"/>
    <w:rsid w:val="006214A3"/>
    <w:rPr>
      <w:rFonts w:asciiTheme="majorHAnsi" w:eastAsiaTheme="majorEastAsia" w:hAnsiTheme="majorHAnsi" w:cstheme="majorBidi"/>
      <w:color w:val="000000" w:themeColor="text1"/>
      <w:sz w:val="56"/>
      <w:szCs w:val="56"/>
      <w:lang w:val="en-US" w:eastAsia="ja-JP"/>
    </w:rPr>
  </w:style>
  <w:style w:type="character" w:styleId="SubtleEmphasis">
    <w:name w:val="Subtle Emphasis"/>
    <w:basedOn w:val="DefaultParagraphFont"/>
    <w:uiPriority w:val="19"/>
    <w:qFormat/>
    <w:rsid w:val="006214A3"/>
    <w:rPr>
      <w:i/>
      <w:iCs/>
      <w:color w:val="404040" w:themeColor="text1" w:themeTint="BF"/>
    </w:rPr>
  </w:style>
  <w:style w:type="character" w:styleId="IntenseEmphasis">
    <w:name w:val="Intense Emphasis"/>
    <w:basedOn w:val="DefaultParagraphFont"/>
    <w:uiPriority w:val="21"/>
    <w:qFormat/>
    <w:rsid w:val="006214A3"/>
    <w:rPr>
      <w:b/>
      <w:bCs/>
      <w:i/>
      <w:iCs/>
      <w:caps/>
    </w:rPr>
  </w:style>
  <w:style w:type="paragraph" w:styleId="Quote">
    <w:name w:val="Quote"/>
    <w:basedOn w:val="Normal"/>
    <w:next w:val="Normal"/>
    <w:link w:val="QuoteChar"/>
    <w:uiPriority w:val="29"/>
    <w:qFormat/>
    <w:rsid w:val="006214A3"/>
    <w:pPr>
      <w:spacing w:before="160" w:beforeAutospacing="0" w:after="160" w:afterAutospacing="0" w:line="259" w:lineRule="auto"/>
      <w:ind w:left="720" w:right="720"/>
    </w:pPr>
    <w:rPr>
      <w:rFonts w:asciiTheme="minorHAnsi" w:eastAsiaTheme="minorEastAsia" w:hAnsiTheme="minorHAnsi" w:cstheme="minorBidi"/>
      <w:i/>
      <w:iCs/>
      <w:color w:val="000000" w:themeColor="text1"/>
      <w:sz w:val="22"/>
      <w:shd w:val="clear" w:color="auto" w:fill="auto"/>
      <w:lang w:val="en-US" w:eastAsia="ja-JP"/>
    </w:rPr>
  </w:style>
  <w:style w:type="character" w:customStyle="1" w:styleId="QuoteChar">
    <w:name w:val="Quote Char"/>
    <w:basedOn w:val="DefaultParagraphFont"/>
    <w:link w:val="Quote"/>
    <w:uiPriority w:val="29"/>
    <w:rsid w:val="006214A3"/>
    <w:rPr>
      <w:rFonts w:asciiTheme="minorHAnsi" w:eastAsiaTheme="minorEastAsia" w:hAnsiTheme="minorHAnsi"/>
      <w:i/>
      <w:iCs/>
      <w:color w:val="000000" w:themeColor="text1"/>
      <w:sz w:val="22"/>
      <w:lang w:val="en-US" w:eastAsia="ja-JP"/>
    </w:rPr>
  </w:style>
  <w:style w:type="character" w:styleId="SubtleReference">
    <w:name w:val="Subtle Reference"/>
    <w:basedOn w:val="DefaultParagraphFont"/>
    <w:uiPriority w:val="31"/>
    <w:qFormat/>
    <w:rsid w:val="006214A3"/>
    <w:rPr>
      <w:smallCaps/>
      <w:color w:val="404040" w:themeColor="text1" w:themeTint="BF"/>
      <w:u w:val="single" w:color="7F7F7F" w:themeColor="text1" w:themeTint="80"/>
    </w:rPr>
  </w:style>
  <w:style w:type="character" w:styleId="BookTitle">
    <w:name w:val="Book Title"/>
    <w:basedOn w:val="DefaultParagraphFont"/>
    <w:uiPriority w:val="33"/>
    <w:qFormat/>
    <w:rsid w:val="006214A3"/>
    <w:rPr>
      <w:b w:val="0"/>
      <w:bCs w:val="0"/>
      <w:smallCaps/>
      <w:spacing w:val="5"/>
    </w:rPr>
  </w:style>
  <w:style w:type="paragraph" w:customStyle="1" w:styleId="rPlotLegend">
    <w:name w:val="rPlotLegend"/>
    <w:rsid w:val="006214A3"/>
    <w:pPr>
      <w:numPr>
        <w:numId w:val="4"/>
      </w:numPr>
      <w:spacing w:before="0" w:beforeAutospacing="0" w:after="200" w:afterAutospacing="0" w:line="276" w:lineRule="auto"/>
      <w:ind w:right="57"/>
      <w:jc w:val="center"/>
    </w:pPr>
    <w:rPr>
      <w:rFonts w:asciiTheme="minorHAnsi" w:eastAsiaTheme="minorEastAsia" w:hAnsiTheme="minorHAnsi"/>
      <w:b/>
      <w:smallCaps/>
      <w:color w:val="404040" w:themeColor="text1" w:themeTint="BF"/>
      <w:sz w:val="22"/>
      <w:lang w:val="fr-FR" w:eastAsia="ja-JP"/>
    </w:rPr>
  </w:style>
  <w:style w:type="paragraph" w:customStyle="1" w:styleId="Titre1">
    <w:name w:val="Titre1"/>
    <w:basedOn w:val="Title"/>
    <w:next w:val="Normal"/>
    <w:rsid w:val="006214A3"/>
  </w:style>
  <w:style w:type="paragraph" w:customStyle="1" w:styleId="BulletList">
    <w:name w:val="BulletList"/>
    <w:basedOn w:val="Normal"/>
    <w:rsid w:val="006214A3"/>
    <w:pPr>
      <w:numPr>
        <w:numId w:val="5"/>
      </w:numPr>
      <w:spacing w:before="0" w:beforeAutospacing="0" w:after="160" w:afterAutospacing="0" w:line="259" w:lineRule="auto"/>
      <w:ind w:right="57"/>
    </w:pPr>
    <w:rPr>
      <w:rFonts w:asciiTheme="minorHAnsi" w:eastAsiaTheme="minorEastAsia" w:hAnsiTheme="minorHAnsi" w:cstheme="minorBidi"/>
      <w:sz w:val="22"/>
      <w:shd w:val="clear" w:color="auto" w:fill="auto"/>
      <w:lang w:val="en-US" w:eastAsia="ja-JP"/>
    </w:rPr>
  </w:style>
  <w:style w:type="paragraph" w:customStyle="1" w:styleId="Titre2">
    <w:name w:val="Titre2"/>
    <w:basedOn w:val="Title"/>
    <w:next w:val="Normal"/>
    <w:rsid w:val="006214A3"/>
    <w:pPr>
      <w:ind w:left="720" w:hanging="360"/>
    </w:pPr>
  </w:style>
  <w:style w:type="paragraph" w:customStyle="1" w:styleId="TitleDoc">
    <w:name w:val="TitleDoc"/>
    <w:basedOn w:val="Normal"/>
    <w:next w:val="Normal"/>
    <w:rsid w:val="006214A3"/>
    <w:pPr>
      <w:pBdr>
        <w:bottom w:val="single" w:sz="8" w:space="1" w:color="auto"/>
      </w:pBdr>
      <w:spacing w:before="0" w:beforeAutospacing="0" w:after="160" w:afterAutospacing="0" w:line="259" w:lineRule="auto"/>
      <w:ind w:right="57"/>
      <w:jc w:val="center"/>
    </w:pPr>
    <w:rPr>
      <w:rFonts w:asciiTheme="minorHAnsi" w:eastAsiaTheme="minorEastAsia" w:hAnsiTheme="minorHAnsi" w:cstheme="minorBidi"/>
      <w:b/>
      <w:sz w:val="48"/>
      <w:shd w:val="clear" w:color="auto" w:fill="auto"/>
      <w:lang w:val="en-US" w:eastAsia="ja-JP"/>
    </w:rPr>
  </w:style>
  <w:style w:type="paragraph" w:customStyle="1" w:styleId="rRawOutput">
    <w:name w:val="rRawOutput"/>
    <w:basedOn w:val="Normal"/>
    <w:rsid w:val="006214A3"/>
    <w:pPr>
      <w:spacing w:before="0" w:beforeAutospacing="0" w:after="0" w:afterAutospacing="0" w:line="240" w:lineRule="auto"/>
      <w:ind w:right="57"/>
      <w:jc w:val="left"/>
    </w:pPr>
    <w:rPr>
      <w:rFonts w:ascii="Courier New" w:eastAsiaTheme="minorEastAsia" w:hAnsi="Courier New" w:cstheme="minorBidi"/>
      <w:sz w:val="20"/>
      <w:shd w:val="clear" w:color="auto" w:fill="auto"/>
      <w:lang w:val="en-US" w:eastAsia="ja-JP"/>
    </w:rPr>
  </w:style>
  <w:style w:type="paragraph" w:customStyle="1" w:styleId="rTableLegend">
    <w:name w:val="rTableLegend"/>
    <w:rsid w:val="006214A3"/>
    <w:pPr>
      <w:spacing w:before="0" w:beforeAutospacing="0" w:after="200" w:afterAutospacing="0" w:line="276" w:lineRule="auto"/>
      <w:ind w:left="1080" w:right="57" w:hanging="360"/>
      <w:jc w:val="left"/>
    </w:pPr>
    <w:rPr>
      <w:rFonts w:asciiTheme="minorHAnsi" w:eastAsiaTheme="minorEastAsia" w:hAnsiTheme="minorHAnsi"/>
      <w:b/>
      <w:smallCaps/>
      <w:color w:val="404040" w:themeColor="text1" w:themeTint="BF"/>
      <w:sz w:val="22"/>
      <w:lang w:val="fr-FR" w:eastAsia="ja-JP"/>
    </w:rPr>
  </w:style>
  <w:style w:type="table" w:styleId="TableGridLight">
    <w:name w:val="Grid Table Light"/>
    <w:basedOn w:val="TableNormal"/>
    <w:uiPriority w:val="40"/>
    <w:rsid w:val="008C3239"/>
    <w:pPr>
      <w:spacing w:before="0" w:beforeAutospacing="0" w:after="0" w:afterAutospacing="0"/>
      <w:ind w:right="0"/>
      <w:jc w:val="left"/>
    </w:pPr>
    <w:rPr>
      <w:rFonts w:asciiTheme="minorHAnsi" w:eastAsia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C3239"/>
    <w:pPr>
      <w:spacing w:before="0" w:beforeAutospacing="0" w:after="0" w:afterAutospacing="0"/>
      <w:ind w:right="0"/>
      <w:jc w:val="left"/>
    </w:pPr>
    <w:rPr>
      <w:rFonts w:asciiTheme="minorHAnsi" w:eastAsiaTheme="minorHAnsi" w:hAnsiTheme="minorHAnsi"/>
      <w:sz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rticlenumberspan">
    <w:name w:val="articlenumberspan"/>
    <w:basedOn w:val="DefaultParagraphFont"/>
    <w:rsid w:val="008C3239"/>
  </w:style>
  <w:style w:type="paragraph" w:customStyle="1" w:styleId="p1">
    <w:name w:val="p1"/>
    <w:basedOn w:val="Normal"/>
    <w:rsid w:val="008C3239"/>
    <w:pPr>
      <w:spacing w:before="0" w:beforeAutospacing="0" w:after="0" w:afterAutospacing="0" w:line="240" w:lineRule="auto"/>
      <w:ind w:right="0"/>
      <w:jc w:val="left"/>
    </w:pPr>
    <w:rPr>
      <w:rFonts w:ascii="Helvetica" w:eastAsiaTheme="minorHAnsi" w:hAnsi="Helvetica" w:cs="Times New Roman"/>
      <w:sz w:val="17"/>
      <w:szCs w:val="17"/>
      <w:shd w:val="clear" w:color="auto" w:fill="auto"/>
      <w:lang w:val="en-US"/>
    </w:rPr>
  </w:style>
  <w:style w:type="character" w:customStyle="1" w:styleId="italic">
    <w:name w:val="italic"/>
    <w:basedOn w:val="DefaultParagraphFont"/>
    <w:rsid w:val="008C3239"/>
  </w:style>
  <w:style w:type="paragraph" w:customStyle="1" w:styleId="para">
    <w:name w:val="para"/>
    <w:basedOn w:val="Normal"/>
    <w:rsid w:val="008C3239"/>
    <w:pPr>
      <w:spacing w:before="100" w:after="100" w:line="240" w:lineRule="auto"/>
      <w:ind w:right="0"/>
      <w:jc w:val="left"/>
    </w:pPr>
    <w:rPr>
      <w:rFonts w:ascii="Times New Roman" w:eastAsia="Times New Roman" w:hAnsi="Times New Roman" w:cs="Times New Roman"/>
      <w:szCs w:val="24"/>
      <w:shd w:val="clear" w:color="auto" w:fill="auto"/>
      <w:lang w:eastAsia="en-GB"/>
    </w:rPr>
  </w:style>
  <w:style w:type="character" w:customStyle="1" w:styleId="highlight">
    <w:name w:val="highlight"/>
    <w:basedOn w:val="DefaultParagraphFont"/>
    <w:rsid w:val="00496441"/>
  </w:style>
  <w:style w:type="character" w:styleId="PlaceholderText">
    <w:name w:val="Placeholder Text"/>
    <w:basedOn w:val="DefaultParagraphFont"/>
    <w:uiPriority w:val="99"/>
    <w:semiHidden/>
    <w:rsid w:val="000453F9"/>
    <w:rPr>
      <w:color w:val="808080"/>
    </w:rPr>
  </w:style>
  <w:style w:type="paragraph" w:styleId="PlainText">
    <w:name w:val="Plain Text"/>
    <w:basedOn w:val="Normal"/>
    <w:link w:val="PlainTextChar"/>
    <w:uiPriority w:val="99"/>
    <w:semiHidden/>
    <w:unhideWhenUsed/>
    <w:rsid w:val="00440847"/>
    <w:pPr>
      <w:spacing w:before="0" w:beforeAutospacing="0" w:after="0" w:afterAutospacing="0" w:line="240" w:lineRule="auto"/>
      <w:ind w:right="0"/>
      <w:jc w:val="left"/>
    </w:pPr>
    <w:rPr>
      <w:rFonts w:ascii="Calibri" w:eastAsiaTheme="minorHAnsi" w:hAnsi="Calibri" w:cstheme="minorBidi"/>
      <w:sz w:val="22"/>
      <w:szCs w:val="21"/>
      <w:shd w:val="clear" w:color="auto" w:fill="auto"/>
    </w:rPr>
  </w:style>
  <w:style w:type="character" w:customStyle="1" w:styleId="PlainTextChar">
    <w:name w:val="Plain Text Char"/>
    <w:basedOn w:val="DefaultParagraphFont"/>
    <w:link w:val="PlainText"/>
    <w:uiPriority w:val="99"/>
    <w:semiHidden/>
    <w:rsid w:val="00440847"/>
    <w:rPr>
      <w:rFonts w:ascii="Calibri" w:eastAsiaTheme="minorHAnsi" w:hAnsi="Calibri"/>
      <w:sz w:val="22"/>
      <w:szCs w:val="21"/>
    </w:rPr>
  </w:style>
  <w:style w:type="paragraph" w:styleId="DocumentMap">
    <w:name w:val="Document Map"/>
    <w:basedOn w:val="Normal"/>
    <w:link w:val="DocumentMapChar"/>
    <w:uiPriority w:val="99"/>
    <w:semiHidden/>
    <w:unhideWhenUsed/>
    <w:rsid w:val="003D7497"/>
    <w:pPr>
      <w:spacing w:before="0"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D7497"/>
    <w:rPr>
      <w:rFonts w:ascii="Times New Roman" w:hAnsi="Times New Roman" w:cs="Times New Roman"/>
      <w:szCs w:val="24"/>
    </w:rPr>
  </w:style>
  <w:style w:type="character" w:styleId="UnresolvedMention">
    <w:name w:val="Unresolved Mention"/>
    <w:basedOn w:val="DefaultParagraphFont"/>
    <w:uiPriority w:val="99"/>
    <w:semiHidden/>
    <w:unhideWhenUsed/>
    <w:rsid w:val="008D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7894">
      <w:bodyDiv w:val="1"/>
      <w:marLeft w:val="0"/>
      <w:marRight w:val="0"/>
      <w:marTop w:val="0"/>
      <w:marBottom w:val="0"/>
      <w:divBdr>
        <w:top w:val="none" w:sz="0" w:space="0" w:color="auto"/>
        <w:left w:val="none" w:sz="0" w:space="0" w:color="auto"/>
        <w:bottom w:val="none" w:sz="0" w:space="0" w:color="auto"/>
        <w:right w:val="none" w:sz="0" w:space="0" w:color="auto"/>
      </w:divBdr>
    </w:div>
    <w:div w:id="69274572">
      <w:bodyDiv w:val="1"/>
      <w:marLeft w:val="0"/>
      <w:marRight w:val="0"/>
      <w:marTop w:val="0"/>
      <w:marBottom w:val="0"/>
      <w:divBdr>
        <w:top w:val="none" w:sz="0" w:space="0" w:color="auto"/>
        <w:left w:val="none" w:sz="0" w:space="0" w:color="auto"/>
        <w:bottom w:val="none" w:sz="0" w:space="0" w:color="auto"/>
        <w:right w:val="none" w:sz="0" w:space="0" w:color="auto"/>
      </w:divBdr>
    </w:div>
    <w:div w:id="103035987">
      <w:bodyDiv w:val="1"/>
      <w:marLeft w:val="0"/>
      <w:marRight w:val="0"/>
      <w:marTop w:val="0"/>
      <w:marBottom w:val="0"/>
      <w:divBdr>
        <w:top w:val="none" w:sz="0" w:space="0" w:color="auto"/>
        <w:left w:val="none" w:sz="0" w:space="0" w:color="auto"/>
        <w:bottom w:val="none" w:sz="0" w:space="0" w:color="auto"/>
        <w:right w:val="none" w:sz="0" w:space="0" w:color="auto"/>
      </w:divBdr>
    </w:div>
    <w:div w:id="162205238">
      <w:bodyDiv w:val="1"/>
      <w:marLeft w:val="0"/>
      <w:marRight w:val="0"/>
      <w:marTop w:val="0"/>
      <w:marBottom w:val="0"/>
      <w:divBdr>
        <w:top w:val="none" w:sz="0" w:space="0" w:color="auto"/>
        <w:left w:val="none" w:sz="0" w:space="0" w:color="auto"/>
        <w:bottom w:val="none" w:sz="0" w:space="0" w:color="auto"/>
        <w:right w:val="none" w:sz="0" w:space="0" w:color="auto"/>
      </w:divBdr>
      <w:divsChild>
        <w:div w:id="548421196">
          <w:marLeft w:val="0"/>
          <w:marRight w:val="0"/>
          <w:marTop w:val="15"/>
          <w:marBottom w:val="0"/>
          <w:divBdr>
            <w:top w:val="none" w:sz="0" w:space="0" w:color="auto"/>
            <w:left w:val="none" w:sz="0" w:space="0" w:color="auto"/>
            <w:bottom w:val="none" w:sz="0" w:space="0" w:color="auto"/>
            <w:right w:val="none" w:sz="0" w:space="0" w:color="auto"/>
          </w:divBdr>
          <w:divsChild>
            <w:div w:id="1648896654">
              <w:marLeft w:val="0"/>
              <w:marRight w:val="0"/>
              <w:marTop w:val="0"/>
              <w:marBottom w:val="0"/>
              <w:divBdr>
                <w:top w:val="none" w:sz="0" w:space="0" w:color="auto"/>
                <w:left w:val="none" w:sz="0" w:space="0" w:color="auto"/>
                <w:bottom w:val="none" w:sz="0" w:space="0" w:color="auto"/>
                <w:right w:val="none" w:sz="0" w:space="0" w:color="auto"/>
              </w:divBdr>
            </w:div>
          </w:divsChild>
        </w:div>
        <w:div w:id="768045216">
          <w:marLeft w:val="0"/>
          <w:marRight w:val="0"/>
          <w:marTop w:val="15"/>
          <w:marBottom w:val="0"/>
          <w:divBdr>
            <w:top w:val="none" w:sz="0" w:space="0" w:color="auto"/>
            <w:left w:val="none" w:sz="0" w:space="0" w:color="auto"/>
            <w:bottom w:val="none" w:sz="0" w:space="0" w:color="auto"/>
            <w:right w:val="none" w:sz="0" w:space="0" w:color="auto"/>
          </w:divBdr>
          <w:divsChild>
            <w:div w:id="63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558">
      <w:bodyDiv w:val="1"/>
      <w:marLeft w:val="0"/>
      <w:marRight w:val="0"/>
      <w:marTop w:val="0"/>
      <w:marBottom w:val="0"/>
      <w:divBdr>
        <w:top w:val="none" w:sz="0" w:space="0" w:color="auto"/>
        <w:left w:val="none" w:sz="0" w:space="0" w:color="auto"/>
        <w:bottom w:val="none" w:sz="0" w:space="0" w:color="auto"/>
        <w:right w:val="none" w:sz="0" w:space="0" w:color="auto"/>
      </w:divBdr>
    </w:div>
    <w:div w:id="202211003">
      <w:bodyDiv w:val="1"/>
      <w:marLeft w:val="0"/>
      <w:marRight w:val="0"/>
      <w:marTop w:val="0"/>
      <w:marBottom w:val="0"/>
      <w:divBdr>
        <w:top w:val="none" w:sz="0" w:space="0" w:color="auto"/>
        <w:left w:val="none" w:sz="0" w:space="0" w:color="auto"/>
        <w:bottom w:val="none" w:sz="0" w:space="0" w:color="auto"/>
        <w:right w:val="none" w:sz="0" w:space="0" w:color="auto"/>
      </w:divBdr>
    </w:div>
    <w:div w:id="420640712">
      <w:bodyDiv w:val="1"/>
      <w:marLeft w:val="0"/>
      <w:marRight w:val="0"/>
      <w:marTop w:val="0"/>
      <w:marBottom w:val="0"/>
      <w:divBdr>
        <w:top w:val="none" w:sz="0" w:space="0" w:color="auto"/>
        <w:left w:val="none" w:sz="0" w:space="0" w:color="auto"/>
        <w:bottom w:val="none" w:sz="0" w:space="0" w:color="auto"/>
        <w:right w:val="none" w:sz="0" w:space="0" w:color="auto"/>
      </w:divBdr>
    </w:div>
    <w:div w:id="421730054">
      <w:bodyDiv w:val="1"/>
      <w:marLeft w:val="0"/>
      <w:marRight w:val="0"/>
      <w:marTop w:val="0"/>
      <w:marBottom w:val="0"/>
      <w:divBdr>
        <w:top w:val="none" w:sz="0" w:space="0" w:color="auto"/>
        <w:left w:val="none" w:sz="0" w:space="0" w:color="auto"/>
        <w:bottom w:val="none" w:sz="0" w:space="0" w:color="auto"/>
        <w:right w:val="none" w:sz="0" w:space="0" w:color="auto"/>
      </w:divBdr>
    </w:div>
    <w:div w:id="455829919">
      <w:bodyDiv w:val="1"/>
      <w:marLeft w:val="0"/>
      <w:marRight w:val="0"/>
      <w:marTop w:val="0"/>
      <w:marBottom w:val="0"/>
      <w:divBdr>
        <w:top w:val="none" w:sz="0" w:space="0" w:color="auto"/>
        <w:left w:val="none" w:sz="0" w:space="0" w:color="auto"/>
        <w:bottom w:val="none" w:sz="0" w:space="0" w:color="auto"/>
        <w:right w:val="none" w:sz="0" w:space="0" w:color="auto"/>
      </w:divBdr>
    </w:div>
    <w:div w:id="627971836">
      <w:bodyDiv w:val="1"/>
      <w:marLeft w:val="0"/>
      <w:marRight w:val="0"/>
      <w:marTop w:val="0"/>
      <w:marBottom w:val="0"/>
      <w:divBdr>
        <w:top w:val="none" w:sz="0" w:space="0" w:color="auto"/>
        <w:left w:val="none" w:sz="0" w:space="0" w:color="auto"/>
        <w:bottom w:val="none" w:sz="0" w:space="0" w:color="auto"/>
        <w:right w:val="none" w:sz="0" w:space="0" w:color="auto"/>
      </w:divBdr>
    </w:div>
    <w:div w:id="653217185">
      <w:bodyDiv w:val="1"/>
      <w:marLeft w:val="0"/>
      <w:marRight w:val="0"/>
      <w:marTop w:val="0"/>
      <w:marBottom w:val="0"/>
      <w:divBdr>
        <w:top w:val="none" w:sz="0" w:space="0" w:color="auto"/>
        <w:left w:val="none" w:sz="0" w:space="0" w:color="auto"/>
        <w:bottom w:val="none" w:sz="0" w:space="0" w:color="auto"/>
        <w:right w:val="none" w:sz="0" w:space="0" w:color="auto"/>
      </w:divBdr>
    </w:div>
    <w:div w:id="676032855">
      <w:bodyDiv w:val="1"/>
      <w:marLeft w:val="0"/>
      <w:marRight w:val="0"/>
      <w:marTop w:val="0"/>
      <w:marBottom w:val="0"/>
      <w:divBdr>
        <w:top w:val="none" w:sz="0" w:space="0" w:color="auto"/>
        <w:left w:val="none" w:sz="0" w:space="0" w:color="auto"/>
        <w:bottom w:val="none" w:sz="0" w:space="0" w:color="auto"/>
        <w:right w:val="none" w:sz="0" w:space="0" w:color="auto"/>
      </w:divBdr>
    </w:div>
    <w:div w:id="680084701">
      <w:bodyDiv w:val="1"/>
      <w:marLeft w:val="0"/>
      <w:marRight w:val="0"/>
      <w:marTop w:val="0"/>
      <w:marBottom w:val="0"/>
      <w:divBdr>
        <w:top w:val="none" w:sz="0" w:space="0" w:color="auto"/>
        <w:left w:val="none" w:sz="0" w:space="0" w:color="auto"/>
        <w:bottom w:val="none" w:sz="0" w:space="0" w:color="auto"/>
        <w:right w:val="none" w:sz="0" w:space="0" w:color="auto"/>
      </w:divBdr>
    </w:div>
    <w:div w:id="697008108">
      <w:bodyDiv w:val="1"/>
      <w:marLeft w:val="0"/>
      <w:marRight w:val="0"/>
      <w:marTop w:val="0"/>
      <w:marBottom w:val="0"/>
      <w:divBdr>
        <w:top w:val="none" w:sz="0" w:space="0" w:color="auto"/>
        <w:left w:val="none" w:sz="0" w:space="0" w:color="auto"/>
        <w:bottom w:val="none" w:sz="0" w:space="0" w:color="auto"/>
        <w:right w:val="none" w:sz="0" w:space="0" w:color="auto"/>
      </w:divBdr>
      <w:divsChild>
        <w:div w:id="1265649847">
          <w:marLeft w:val="0"/>
          <w:marRight w:val="0"/>
          <w:marTop w:val="332"/>
          <w:marBottom w:val="332"/>
          <w:divBdr>
            <w:top w:val="none" w:sz="0" w:space="0" w:color="auto"/>
            <w:left w:val="none" w:sz="0" w:space="0" w:color="auto"/>
            <w:bottom w:val="none" w:sz="0" w:space="0" w:color="auto"/>
            <w:right w:val="none" w:sz="0" w:space="0" w:color="auto"/>
          </w:divBdr>
          <w:divsChild>
            <w:div w:id="1178543749">
              <w:marLeft w:val="0"/>
              <w:marRight w:val="0"/>
              <w:marTop w:val="0"/>
              <w:marBottom w:val="0"/>
              <w:divBdr>
                <w:top w:val="none" w:sz="0" w:space="0" w:color="auto"/>
                <w:left w:val="none" w:sz="0" w:space="0" w:color="auto"/>
                <w:bottom w:val="none" w:sz="0" w:space="0" w:color="auto"/>
                <w:right w:val="none" w:sz="0" w:space="0" w:color="auto"/>
              </w:divBdr>
              <w:divsChild>
                <w:div w:id="344480340">
                  <w:marLeft w:val="0"/>
                  <w:marRight w:val="0"/>
                  <w:marTop w:val="0"/>
                  <w:marBottom w:val="0"/>
                  <w:divBdr>
                    <w:top w:val="none" w:sz="0" w:space="0" w:color="auto"/>
                    <w:left w:val="none" w:sz="0" w:space="0" w:color="auto"/>
                    <w:bottom w:val="none" w:sz="0" w:space="0" w:color="auto"/>
                    <w:right w:val="none" w:sz="0" w:space="0" w:color="auto"/>
                  </w:divBdr>
                </w:div>
                <w:div w:id="18726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4218">
      <w:bodyDiv w:val="1"/>
      <w:marLeft w:val="0"/>
      <w:marRight w:val="0"/>
      <w:marTop w:val="0"/>
      <w:marBottom w:val="0"/>
      <w:divBdr>
        <w:top w:val="none" w:sz="0" w:space="0" w:color="auto"/>
        <w:left w:val="none" w:sz="0" w:space="0" w:color="auto"/>
        <w:bottom w:val="none" w:sz="0" w:space="0" w:color="auto"/>
        <w:right w:val="none" w:sz="0" w:space="0" w:color="auto"/>
      </w:divBdr>
      <w:divsChild>
        <w:div w:id="198713220">
          <w:marLeft w:val="0"/>
          <w:marRight w:val="0"/>
          <w:marTop w:val="15"/>
          <w:marBottom w:val="0"/>
          <w:divBdr>
            <w:top w:val="none" w:sz="0" w:space="0" w:color="auto"/>
            <w:left w:val="none" w:sz="0" w:space="0" w:color="auto"/>
            <w:bottom w:val="none" w:sz="0" w:space="0" w:color="auto"/>
            <w:right w:val="none" w:sz="0" w:space="0" w:color="auto"/>
          </w:divBdr>
          <w:divsChild>
            <w:div w:id="1479033220">
              <w:marLeft w:val="0"/>
              <w:marRight w:val="0"/>
              <w:marTop w:val="0"/>
              <w:marBottom w:val="0"/>
              <w:divBdr>
                <w:top w:val="none" w:sz="0" w:space="0" w:color="auto"/>
                <w:left w:val="none" w:sz="0" w:space="0" w:color="auto"/>
                <w:bottom w:val="none" w:sz="0" w:space="0" w:color="auto"/>
                <w:right w:val="none" w:sz="0" w:space="0" w:color="auto"/>
              </w:divBdr>
            </w:div>
          </w:divsChild>
        </w:div>
        <w:div w:id="765007062">
          <w:marLeft w:val="0"/>
          <w:marRight w:val="0"/>
          <w:marTop w:val="15"/>
          <w:marBottom w:val="0"/>
          <w:divBdr>
            <w:top w:val="none" w:sz="0" w:space="0" w:color="auto"/>
            <w:left w:val="none" w:sz="0" w:space="0" w:color="auto"/>
            <w:bottom w:val="none" w:sz="0" w:space="0" w:color="auto"/>
            <w:right w:val="none" w:sz="0" w:space="0" w:color="auto"/>
          </w:divBdr>
          <w:divsChild>
            <w:div w:id="20761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bodyDiv w:val="1"/>
      <w:marLeft w:val="0"/>
      <w:marRight w:val="0"/>
      <w:marTop w:val="0"/>
      <w:marBottom w:val="0"/>
      <w:divBdr>
        <w:top w:val="none" w:sz="0" w:space="0" w:color="auto"/>
        <w:left w:val="none" w:sz="0" w:space="0" w:color="auto"/>
        <w:bottom w:val="none" w:sz="0" w:space="0" w:color="auto"/>
        <w:right w:val="none" w:sz="0" w:space="0" w:color="auto"/>
      </w:divBdr>
      <w:divsChild>
        <w:div w:id="933824330">
          <w:marLeft w:val="0"/>
          <w:marRight w:val="0"/>
          <w:marTop w:val="0"/>
          <w:marBottom w:val="0"/>
          <w:divBdr>
            <w:top w:val="none" w:sz="0" w:space="0" w:color="auto"/>
            <w:left w:val="none" w:sz="0" w:space="0" w:color="auto"/>
            <w:bottom w:val="none" w:sz="0" w:space="0" w:color="auto"/>
            <w:right w:val="none" w:sz="0" w:space="0" w:color="auto"/>
          </w:divBdr>
          <w:divsChild>
            <w:div w:id="538859277">
              <w:marLeft w:val="60"/>
              <w:marRight w:val="0"/>
              <w:marTop w:val="0"/>
              <w:marBottom w:val="0"/>
              <w:divBdr>
                <w:top w:val="none" w:sz="0" w:space="0" w:color="auto"/>
                <w:left w:val="none" w:sz="0" w:space="0" w:color="auto"/>
                <w:bottom w:val="none" w:sz="0" w:space="0" w:color="auto"/>
                <w:right w:val="none" w:sz="0" w:space="0" w:color="auto"/>
              </w:divBdr>
              <w:divsChild>
                <w:div w:id="1161853798">
                  <w:marLeft w:val="0"/>
                  <w:marRight w:val="0"/>
                  <w:marTop w:val="0"/>
                  <w:marBottom w:val="0"/>
                  <w:divBdr>
                    <w:top w:val="none" w:sz="0" w:space="0" w:color="auto"/>
                    <w:left w:val="none" w:sz="0" w:space="0" w:color="auto"/>
                    <w:bottom w:val="none" w:sz="0" w:space="0" w:color="auto"/>
                    <w:right w:val="none" w:sz="0" w:space="0" w:color="auto"/>
                  </w:divBdr>
                  <w:divsChild>
                    <w:div w:id="75250047">
                      <w:marLeft w:val="0"/>
                      <w:marRight w:val="0"/>
                      <w:marTop w:val="0"/>
                      <w:marBottom w:val="120"/>
                      <w:divBdr>
                        <w:top w:val="single" w:sz="6" w:space="0" w:color="F5F5F5"/>
                        <w:left w:val="single" w:sz="6" w:space="0" w:color="F5F5F5"/>
                        <w:bottom w:val="single" w:sz="6" w:space="0" w:color="F5F5F5"/>
                        <w:right w:val="single" w:sz="6" w:space="0" w:color="F5F5F5"/>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2841">
          <w:marLeft w:val="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6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120"/>
                  <w:divBdr>
                    <w:top w:val="single" w:sz="6" w:space="0" w:color="C0C0C0"/>
                    <w:left w:val="single" w:sz="6" w:space="0" w:color="D9D9D9"/>
                    <w:bottom w:val="single" w:sz="6" w:space="0" w:color="D9D9D9"/>
                    <w:right w:val="single" w:sz="6" w:space="0" w:color="D9D9D9"/>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455291721">
                      <w:marLeft w:val="0"/>
                      <w:marRight w:val="0"/>
                      <w:marTop w:val="0"/>
                      <w:marBottom w:val="0"/>
                      <w:divBdr>
                        <w:top w:val="none" w:sz="0" w:space="0" w:color="auto"/>
                        <w:left w:val="none" w:sz="0" w:space="0" w:color="auto"/>
                        <w:bottom w:val="none" w:sz="0" w:space="0" w:color="auto"/>
                        <w:right w:val="none" w:sz="0" w:space="0" w:color="auto"/>
                      </w:divBdr>
                      <w:divsChild>
                        <w:div w:id="1710259223">
                          <w:marLeft w:val="0"/>
                          <w:marRight w:val="0"/>
                          <w:marTop w:val="0"/>
                          <w:marBottom w:val="0"/>
                          <w:divBdr>
                            <w:top w:val="none" w:sz="0" w:space="0" w:color="auto"/>
                            <w:left w:val="none" w:sz="0" w:space="0" w:color="auto"/>
                            <w:bottom w:val="none" w:sz="0" w:space="0" w:color="auto"/>
                            <w:right w:val="none" w:sz="0" w:space="0" w:color="auto"/>
                          </w:divBdr>
                          <w:divsChild>
                            <w:div w:id="2041661991">
                              <w:marLeft w:val="0"/>
                              <w:marRight w:val="0"/>
                              <w:marTop w:val="0"/>
                              <w:marBottom w:val="0"/>
                              <w:divBdr>
                                <w:top w:val="none" w:sz="0" w:space="0" w:color="auto"/>
                                <w:left w:val="none" w:sz="0" w:space="0" w:color="auto"/>
                                <w:bottom w:val="none" w:sz="0" w:space="0" w:color="auto"/>
                                <w:right w:val="none" w:sz="0" w:space="0" w:color="auto"/>
                              </w:divBdr>
                              <w:divsChild>
                                <w:div w:id="205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3570">
      <w:bodyDiv w:val="1"/>
      <w:marLeft w:val="0"/>
      <w:marRight w:val="0"/>
      <w:marTop w:val="0"/>
      <w:marBottom w:val="0"/>
      <w:divBdr>
        <w:top w:val="none" w:sz="0" w:space="0" w:color="auto"/>
        <w:left w:val="none" w:sz="0" w:space="0" w:color="auto"/>
        <w:bottom w:val="none" w:sz="0" w:space="0" w:color="auto"/>
        <w:right w:val="none" w:sz="0" w:space="0" w:color="auto"/>
      </w:divBdr>
    </w:div>
    <w:div w:id="824588773">
      <w:bodyDiv w:val="1"/>
      <w:marLeft w:val="0"/>
      <w:marRight w:val="0"/>
      <w:marTop w:val="0"/>
      <w:marBottom w:val="0"/>
      <w:divBdr>
        <w:top w:val="none" w:sz="0" w:space="0" w:color="auto"/>
        <w:left w:val="none" w:sz="0" w:space="0" w:color="auto"/>
        <w:bottom w:val="none" w:sz="0" w:space="0" w:color="auto"/>
        <w:right w:val="none" w:sz="0" w:space="0" w:color="auto"/>
      </w:divBdr>
    </w:div>
    <w:div w:id="835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1291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244">
      <w:bodyDiv w:val="1"/>
      <w:marLeft w:val="0"/>
      <w:marRight w:val="0"/>
      <w:marTop w:val="0"/>
      <w:marBottom w:val="0"/>
      <w:divBdr>
        <w:top w:val="none" w:sz="0" w:space="0" w:color="auto"/>
        <w:left w:val="none" w:sz="0" w:space="0" w:color="auto"/>
        <w:bottom w:val="none" w:sz="0" w:space="0" w:color="auto"/>
        <w:right w:val="none" w:sz="0" w:space="0" w:color="auto"/>
      </w:divBdr>
    </w:div>
    <w:div w:id="974673869">
      <w:bodyDiv w:val="1"/>
      <w:marLeft w:val="0"/>
      <w:marRight w:val="0"/>
      <w:marTop w:val="0"/>
      <w:marBottom w:val="0"/>
      <w:divBdr>
        <w:top w:val="none" w:sz="0" w:space="0" w:color="auto"/>
        <w:left w:val="none" w:sz="0" w:space="0" w:color="auto"/>
        <w:bottom w:val="none" w:sz="0" w:space="0" w:color="auto"/>
        <w:right w:val="none" w:sz="0" w:space="0" w:color="auto"/>
      </w:divBdr>
      <w:divsChild>
        <w:div w:id="1834025033">
          <w:marLeft w:val="0"/>
          <w:marRight w:val="0"/>
          <w:marTop w:val="0"/>
          <w:marBottom w:val="0"/>
          <w:divBdr>
            <w:top w:val="none" w:sz="0" w:space="0" w:color="auto"/>
            <w:left w:val="none" w:sz="0" w:space="0" w:color="auto"/>
            <w:bottom w:val="none" w:sz="0" w:space="0" w:color="auto"/>
            <w:right w:val="none" w:sz="0" w:space="0" w:color="auto"/>
          </w:divBdr>
          <w:divsChild>
            <w:div w:id="921641245">
              <w:marLeft w:val="0"/>
              <w:marRight w:val="0"/>
              <w:marTop w:val="0"/>
              <w:marBottom w:val="0"/>
              <w:divBdr>
                <w:top w:val="none" w:sz="0" w:space="0" w:color="auto"/>
                <w:left w:val="none" w:sz="0" w:space="0" w:color="auto"/>
                <w:bottom w:val="none" w:sz="0" w:space="0" w:color="auto"/>
                <w:right w:val="none" w:sz="0" w:space="0" w:color="auto"/>
              </w:divBdr>
              <w:divsChild>
                <w:div w:id="1194922490">
                  <w:marLeft w:val="0"/>
                  <w:marRight w:val="0"/>
                  <w:marTop w:val="0"/>
                  <w:marBottom w:val="0"/>
                  <w:divBdr>
                    <w:top w:val="none" w:sz="0" w:space="0" w:color="auto"/>
                    <w:left w:val="none" w:sz="0" w:space="0" w:color="auto"/>
                    <w:bottom w:val="none" w:sz="0" w:space="0" w:color="auto"/>
                    <w:right w:val="none" w:sz="0" w:space="0" w:color="auto"/>
                  </w:divBdr>
                  <w:divsChild>
                    <w:div w:id="255986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1437568">
          <w:marLeft w:val="0"/>
          <w:marRight w:val="0"/>
          <w:marTop w:val="0"/>
          <w:marBottom w:val="0"/>
          <w:divBdr>
            <w:top w:val="none" w:sz="0" w:space="0" w:color="auto"/>
            <w:left w:val="none" w:sz="0" w:space="0" w:color="auto"/>
            <w:bottom w:val="none" w:sz="0" w:space="0" w:color="auto"/>
            <w:right w:val="none" w:sz="0" w:space="0" w:color="auto"/>
          </w:divBdr>
          <w:divsChild>
            <w:div w:id="1618564809">
              <w:marLeft w:val="0"/>
              <w:marRight w:val="0"/>
              <w:marTop w:val="0"/>
              <w:marBottom w:val="0"/>
              <w:divBdr>
                <w:top w:val="none" w:sz="0" w:space="0" w:color="auto"/>
                <w:left w:val="none" w:sz="0" w:space="0" w:color="auto"/>
                <w:bottom w:val="none" w:sz="0" w:space="0" w:color="auto"/>
                <w:right w:val="none" w:sz="0" w:space="0" w:color="auto"/>
              </w:divBdr>
              <w:divsChild>
                <w:div w:id="189747051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988754575">
      <w:bodyDiv w:val="1"/>
      <w:marLeft w:val="0"/>
      <w:marRight w:val="0"/>
      <w:marTop w:val="0"/>
      <w:marBottom w:val="0"/>
      <w:divBdr>
        <w:top w:val="none" w:sz="0" w:space="0" w:color="auto"/>
        <w:left w:val="none" w:sz="0" w:space="0" w:color="auto"/>
        <w:bottom w:val="none" w:sz="0" w:space="0" w:color="auto"/>
        <w:right w:val="none" w:sz="0" w:space="0" w:color="auto"/>
      </w:divBdr>
    </w:div>
    <w:div w:id="995569431">
      <w:bodyDiv w:val="1"/>
      <w:marLeft w:val="0"/>
      <w:marRight w:val="0"/>
      <w:marTop w:val="0"/>
      <w:marBottom w:val="0"/>
      <w:divBdr>
        <w:top w:val="none" w:sz="0" w:space="0" w:color="auto"/>
        <w:left w:val="none" w:sz="0" w:space="0" w:color="auto"/>
        <w:bottom w:val="none" w:sz="0" w:space="0" w:color="auto"/>
        <w:right w:val="none" w:sz="0" w:space="0" w:color="auto"/>
      </w:divBdr>
      <w:divsChild>
        <w:div w:id="384570030">
          <w:marLeft w:val="0"/>
          <w:marRight w:val="0"/>
          <w:marTop w:val="0"/>
          <w:marBottom w:val="0"/>
          <w:divBdr>
            <w:top w:val="none" w:sz="0" w:space="0" w:color="auto"/>
            <w:left w:val="none" w:sz="0" w:space="0" w:color="auto"/>
            <w:bottom w:val="none" w:sz="0" w:space="0" w:color="auto"/>
            <w:right w:val="none" w:sz="0" w:space="0" w:color="auto"/>
          </w:divBdr>
          <w:divsChild>
            <w:div w:id="1234849605">
              <w:marLeft w:val="0"/>
              <w:marRight w:val="60"/>
              <w:marTop w:val="0"/>
              <w:marBottom w:val="0"/>
              <w:divBdr>
                <w:top w:val="none" w:sz="0" w:space="0" w:color="auto"/>
                <w:left w:val="none" w:sz="0" w:space="0" w:color="auto"/>
                <w:bottom w:val="none" w:sz="0" w:space="0" w:color="auto"/>
                <w:right w:val="none" w:sz="0" w:space="0" w:color="auto"/>
              </w:divBdr>
              <w:divsChild>
                <w:div w:id="787554942">
                  <w:marLeft w:val="0"/>
                  <w:marRight w:val="0"/>
                  <w:marTop w:val="0"/>
                  <w:marBottom w:val="120"/>
                  <w:divBdr>
                    <w:top w:val="single" w:sz="6" w:space="0" w:color="C0C0C0"/>
                    <w:left w:val="single" w:sz="6" w:space="0" w:color="D9D9D9"/>
                    <w:bottom w:val="single" w:sz="6" w:space="0" w:color="D9D9D9"/>
                    <w:right w:val="single" w:sz="6" w:space="0" w:color="D9D9D9"/>
                  </w:divBdr>
                  <w:divsChild>
                    <w:div w:id="57481909">
                      <w:marLeft w:val="0"/>
                      <w:marRight w:val="0"/>
                      <w:marTop w:val="0"/>
                      <w:marBottom w:val="0"/>
                      <w:divBdr>
                        <w:top w:val="none" w:sz="0" w:space="0" w:color="auto"/>
                        <w:left w:val="none" w:sz="0" w:space="0" w:color="auto"/>
                        <w:bottom w:val="none" w:sz="0" w:space="0" w:color="auto"/>
                        <w:right w:val="none" w:sz="0" w:space="0" w:color="auto"/>
                      </w:divBdr>
                      <w:divsChild>
                        <w:div w:id="384910988">
                          <w:marLeft w:val="0"/>
                          <w:marRight w:val="0"/>
                          <w:marTop w:val="0"/>
                          <w:marBottom w:val="0"/>
                          <w:divBdr>
                            <w:top w:val="none" w:sz="0" w:space="0" w:color="auto"/>
                            <w:left w:val="none" w:sz="0" w:space="0" w:color="auto"/>
                            <w:bottom w:val="none" w:sz="0" w:space="0" w:color="auto"/>
                            <w:right w:val="none" w:sz="0" w:space="0" w:color="auto"/>
                          </w:divBdr>
                          <w:divsChild>
                            <w:div w:id="1840997697">
                              <w:marLeft w:val="0"/>
                              <w:marRight w:val="0"/>
                              <w:marTop w:val="0"/>
                              <w:marBottom w:val="0"/>
                              <w:divBdr>
                                <w:top w:val="none" w:sz="0" w:space="0" w:color="auto"/>
                                <w:left w:val="none" w:sz="0" w:space="0" w:color="auto"/>
                                <w:bottom w:val="none" w:sz="0" w:space="0" w:color="auto"/>
                                <w:right w:val="none" w:sz="0" w:space="0" w:color="auto"/>
                              </w:divBdr>
                              <w:divsChild>
                                <w:div w:id="618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5878">
          <w:marLeft w:val="0"/>
          <w:marRight w:val="0"/>
          <w:marTop w:val="0"/>
          <w:marBottom w:val="0"/>
          <w:divBdr>
            <w:top w:val="none" w:sz="0" w:space="0" w:color="auto"/>
            <w:left w:val="none" w:sz="0" w:space="0" w:color="auto"/>
            <w:bottom w:val="none" w:sz="0" w:space="0" w:color="auto"/>
            <w:right w:val="none" w:sz="0" w:space="0" w:color="auto"/>
          </w:divBdr>
          <w:divsChild>
            <w:div w:id="1160779879">
              <w:marLeft w:val="60"/>
              <w:marRight w:val="0"/>
              <w:marTop w:val="0"/>
              <w:marBottom w:val="0"/>
              <w:divBdr>
                <w:top w:val="none" w:sz="0" w:space="0" w:color="auto"/>
                <w:left w:val="none" w:sz="0" w:space="0" w:color="auto"/>
                <w:bottom w:val="none" w:sz="0" w:space="0" w:color="auto"/>
                <w:right w:val="none" w:sz="0" w:space="0" w:color="auto"/>
              </w:divBdr>
              <w:divsChild>
                <w:div w:id="1942180651">
                  <w:marLeft w:val="0"/>
                  <w:marRight w:val="0"/>
                  <w:marTop w:val="0"/>
                  <w:marBottom w:val="0"/>
                  <w:divBdr>
                    <w:top w:val="none" w:sz="0" w:space="0" w:color="auto"/>
                    <w:left w:val="none" w:sz="0" w:space="0" w:color="auto"/>
                    <w:bottom w:val="none" w:sz="0" w:space="0" w:color="auto"/>
                    <w:right w:val="none" w:sz="0" w:space="0" w:color="auto"/>
                  </w:divBdr>
                  <w:divsChild>
                    <w:div w:id="1440366886">
                      <w:marLeft w:val="0"/>
                      <w:marRight w:val="0"/>
                      <w:marTop w:val="0"/>
                      <w:marBottom w:val="120"/>
                      <w:divBdr>
                        <w:top w:val="single" w:sz="6" w:space="0" w:color="F5F5F5"/>
                        <w:left w:val="single" w:sz="6" w:space="0" w:color="F5F5F5"/>
                        <w:bottom w:val="single" w:sz="6" w:space="0" w:color="F5F5F5"/>
                        <w:right w:val="single" w:sz="6" w:space="0" w:color="F5F5F5"/>
                      </w:divBdr>
                      <w:divsChild>
                        <w:div w:id="1274559234">
                          <w:marLeft w:val="0"/>
                          <w:marRight w:val="0"/>
                          <w:marTop w:val="0"/>
                          <w:marBottom w:val="0"/>
                          <w:divBdr>
                            <w:top w:val="none" w:sz="0" w:space="0" w:color="auto"/>
                            <w:left w:val="none" w:sz="0" w:space="0" w:color="auto"/>
                            <w:bottom w:val="none" w:sz="0" w:space="0" w:color="auto"/>
                            <w:right w:val="none" w:sz="0" w:space="0" w:color="auto"/>
                          </w:divBdr>
                          <w:divsChild>
                            <w:div w:id="1024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93246">
      <w:bodyDiv w:val="1"/>
      <w:marLeft w:val="0"/>
      <w:marRight w:val="0"/>
      <w:marTop w:val="0"/>
      <w:marBottom w:val="0"/>
      <w:divBdr>
        <w:top w:val="none" w:sz="0" w:space="0" w:color="auto"/>
        <w:left w:val="none" w:sz="0" w:space="0" w:color="auto"/>
        <w:bottom w:val="none" w:sz="0" w:space="0" w:color="auto"/>
        <w:right w:val="none" w:sz="0" w:space="0" w:color="auto"/>
      </w:divBdr>
    </w:div>
    <w:div w:id="997613894">
      <w:bodyDiv w:val="1"/>
      <w:marLeft w:val="0"/>
      <w:marRight w:val="0"/>
      <w:marTop w:val="0"/>
      <w:marBottom w:val="0"/>
      <w:divBdr>
        <w:top w:val="none" w:sz="0" w:space="0" w:color="auto"/>
        <w:left w:val="none" w:sz="0" w:space="0" w:color="auto"/>
        <w:bottom w:val="none" w:sz="0" w:space="0" w:color="auto"/>
        <w:right w:val="none" w:sz="0" w:space="0" w:color="auto"/>
      </w:divBdr>
      <w:divsChild>
        <w:div w:id="2812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6131">
      <w:bodyDiv w:val="1"/>
      <w:marLeft w:val="0"/>
      <w:marRight w:val="0"/>
      <w:marTop w:val="0"/>
      <w:marBottom w:val="0"/>
      <w:divBdr>
        <w:top w:val="none" w:sz="0" w:space="0" w:color="auto"/>
        <w:left w:val="none" w:sz="0" w:space="0" w:color="auto"/>
        <w:bottom w:val="none" w:sz="0" w:space="0" w:color="auto"/>
        <w:right w:val="none" w:sz="0" w:space="0" w:color="auto"/>
      </w:divBdr>
    </w:div>
    <w:div w:id="1384018754">
      <w:bodyDiv w:val="1"/>
      <w:marLeft w:val="0"/>
      <w:marRight w:val="0"/>
      <w:marTop w:val="0"/>
      <w:marBottom w:val="0"/>
      <w:divBdr>
        <w:top w:val="none" w:sz="0" w:space="0" w:color="auto"/>
        <w:left w:val="none" w:sz="0" w:space="0" w:color="auto"/>
        <w:bottom w:val="none" w:sz="0" w:space="0" w:color="auto"/>
        <w:right w:val="none" w:sz="0" w:space="0" w:color="auto"/>
      </w:divBdr>
    </w:div>
    <w:div w:id="1422793662">
      <w:bodyDiv w:val="1"/>
      <w:marLeft w:val="0"/>
      <w:marRight w:val="0"/>
      <w:marTop w:val="0"/>
      <w:marBottom w:val="0"/>
      <w:divBdr>
        <w:top w:val="none" w:sz="0" w:space="0" w:color="auto"/>
        <w:left w:val="none" w:sz="0" w:space="0" w:color="auto"/>
        <w:bottom w:val="none" w:sz="0" w:space="0" w:color="auto"/>
        <w:right w:val="none" w:sz="0" w:space="0" w:color="auto"/>
      </w:divBdr>
    </w:div>
    <w:div w:id="1448811672">
      <w:bodyDiv w:val="1"/>
      <w:marLeft w:val="0"/>
      <w:marRight w:val="0"/>
      <w:marTop w:val="0"/>
      <w:marBottom w:val="0"/>
      <w:divBdr>
        <w:top w:val="none" w:sz="0" w:space="0" w:color="auto"/>
        <w:left w:val="none" w:sz="0" w:space="0" w:color="auto"/>
        <w:bottom w:val="none" w:sz="0" w:space="0" w:color="auto"/>
        <w:right w:val="none" w:sz="0" w:space="0" w:color="auto"/>
      </w:divBdr>
    </w:div>
    <w:div w:id="1573076407">
      <w:bodyDiv w:val="1"/>
      <w:marLeft w:val="0"/>
      <w:marRight w:val="0"/>
      <w:marTop w:val="0"/>
      <w:marBottom w:val="0"/>
      <w:divBdr>
        <w:top w:val="none" w:sz="0" w:space="0" w:color="auto"/>
        <w:left w:val="none" w:sz="0" w:space="0" w:color="auto"/>
        <w:bottom w:val="none" w:sz="0" w:space="0" w:color="auto"/>
        <w:right w:val="none" w:sz="0" w:space="0" w:color="auto"/>
      </w:divBdr>
    </w:div>
    <w:div w:id="1656180964">
      <w:bodyDiv w:val="1"/>
      <w:marLeft w:val="0"/>
      <w:marRight w:val="0"/>
      <w:marTop w:val="0"/>
      <w:marBottom w:val="0"/>
      <w:divBdr>
        <w:top w:val="none" w:sz="0" w:space="0" w:color="auto"/>
        <w:left w:val="none" w:sz="0" w:space="0" w:color="auto"/>
        <w:bottom w:val="none" w:sz="0" w:space="0" w:color="auto"/>
        <w:right w:val="none" w:sz="0" w:space="0" w:color="auto"/>
      </w:divBdr>
    </w:div>
    <w:div w:id="1671910505">
      <w:bodyDiv w:val="1"/>
      <w:marLeft w:val="0"/>
      <w:marRight w:val="0"/>
      <w:marTop w:val="0"/>
      <w:marBottom w:val="0"/>
      <w:divBdr>
        <w:top w:val="none" w:sz="0" w:space="0" w:color="auto"/>
        <w:left w:val="none" w:sz="0" w:space="0" w:color="auto"/>
        <w:bottom w:val="none" w:sz="0" w:space="0" w:color="auto"/>
        <w:right w:val="none" w:sz="0" w:space="0" w:color="auto"/>
      </w:divBdr>
    </w:div>
    <w:div w:id="1689211174">
      <w:bodyDiv w:val="1"/>
      <w:marLeft w:val="0"/>
      <w:marRight w:val="0"/>
      <w:marTop w:val="0"/>
      <w:marBottom w:val="0"/>
      <w:divBdr>
        <w:top w:val="none" w:sz="0" w:space="0" w:color="auto"/>
        <w:left w:val="none" w:sz="0" w:space="0" w:color="auto"/>
        <w:bottom w:val="none" w:sz="0" w:space="0" w:color="auto"/>
        <w:right w:val="none" w:sz="0" w:space="0" w:color="auto"/>
      </w:divBdr>
      <w:divsChild>
        <w:div w:id="112481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2440">
      <w:bodyDiv w:val="1"/>
      <w:marLeft w:val="0"/>
      <w:marRight w:val="0"/>
      <w:marTop w:val="0"/>
      <w:marBottom w:val="0"/>
      <w:divBdr>
        <w:top w:val="none" w:sz="0" w:space="0" w:color="auto"/>
        <w:left w:val="none" w:sz="0" w:space="0" w:color="auto"/>
        <w:bottom w:val="none" w:sz="0" w:space="0" w:color="auto"/>
        <w:right w:val="none" w:sz="0" w:space="0" w:color="auto"/>
      </w:divBdr>
      <w:divsChild>
        <w:div w:id="1135830846">
          <w:marLeft w:val="0"/>
          <w:marRight w:val="0"/>
          <w:marTop w:val="0"/>
          <w:marBottom w:val="0"/>
          <w:divBdr>
            <w:top w:val="none" w:sz="0" w:space="0" w:color="auto"/>
            <w:left w:val="none" w:sz="0" w:space="0" w:color="auto"/>
            <w:bottom w:val="none" w:sz="0" w:space="0" w:color="auto"/>
            <w:right w:val="none" w:sz="0" w:space="0" w:color="auto"/>
          </w:divBdr>
        </w:div>
        <w:div w:id="1857764215">
          <w:marLeft w:val="0"/>
          <w:marRight w:val="0"/>
          <w:marTop w:val="0"/>
          <w:marBottom w:val="0"/>
          <w:divBdr>
            <w:top w:val="none" w:sz="0" w:space="0" w:color="auto"/>
            <w:left w:val="none" w:sz="0" w:space="0" w:color="auto"/>
            <w:bottom w:val="none" w:sz="0" w:space="0" w:color="auto"/>
            <w:right w:val="none" w:sz="0" w:space="0" w:color="auto"/>
          </w:divBdr>
        </w:div>
      </w:divsChild>
    </w:div>
    <w:div w:id="1710375118">
      <w:bodyDiv w:val="1"/>
      <w:marLeft w:val="0"/>
      <w:marRight w:val="0"/>
      <w:marTop w:val="0"/>
      <w:marBottom w:val="0"/>
      <w:divBdr>
        <w:top w:val="none" w:sz="0" w:space="0" w:color="auto"/>
        <w:left w:val="none" w:sz="0" w:space="0" w:color="auto"/>
        <w:bottom w:val="none" w:sz="0" w:space="0" w:color="auto"/>
        <w:right w:val="none" w:sz="0" w:space="0" w:color="auto"/>
      </w:divBdr>
    </w:div>
    <w:div w:id="1838106351">
      <w:bodyDiv w:val="1"/>
      <w:marLeft w:val="0"/>
      <w:marRight w:val="0"/>
      <w:marTop w:val="0"/>
      <w:marBottom w:val="0"/>
      <w:divBdr>
        <w:top w:val="none" w:sz="0" w:space="0" w:color="auto"/>
        <w:left w:val="none" w:sz="0" w:space="0" w:color="auto"/>
        <w:bottom w:val="none" w:sz="0" w:space="0" w:color="auto"/>
        <w:right w:val="none" w:sz="0" w:space="0" w:color="auto"/>
      </w:divBdr>
      <w:divsChild>
        <w:div w:id="106221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6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93407">
      <w:bodyDiv w:val="1"/>
      <w:marLeft w:val="0"/>
      <w:marRight w:val="0"/>
      <w:marTop w:val="0"/>
      <w:marBottom w:val="0"/>
      <w:divBdr>
        <w:top w:val="none" w:sz="0" w:space="0" w:color="auto"/>
        <w:left w:val="none" w:sz="0" w:space="0" w:color="auto"/>
        <w:bottom w:val="none" w:sz="0" w:space="0" w:color="auto"/>
        <w:right w:val="none" w:sz="0" w:space="0" w:color="auto"/>
      </w:divBdr>
    </w:div>
    <w:div w:id="1964458783">
      <w:bodyDiv w:val="1"/>
      <w:marLeft w:val="0"/>
      <w:marRight w:val="0"/>
      <w:marTop w:val="0"/>
      <w:marBottom w:val="0"/>
      <w:divBdr>
        <w:top w:val="none" w:sz="0" w:space="0" w:color="auto"/>
        <w:left w:val="none" w:sz="0" w:space="0" w:color="auto"/>
        <w:bottom w:val="none" w:sz="0" w:space="0" w:color="auto"/>
        <w:right w:val="none" w:sz="0" w:space="0" w:color="auto"/>
      </w:divBdr>
    </w:div>
    <w:div w:id="2031451917">
      <w:bodyDiv w:val="1"/>
      <w:marLeft w:val="0"/>
      <w:marRight w:val="0"/>
      <w:marTop w:val="0"/>
      <w:marBottom w:val="0"/>
      <w:divBdr>
        <w:top w:val="none" w:sz="0" w:space="0" w:color="auto"/>
        <w:left w:val="none" w:sz="0" w:space="0" w:color="auto"/>
        <w:bottom w:val="none" w:sz="0" w:space="0" w:color="auto"/>
        <w:right w:val="none" w:sz="0" w:space="0" w:color="auto"/>
      </w:divBdr>
      <w:divsChild>
        <w:div w:id="383675506">
          <w:marLeft w:val="0"/>
          <w:marRight w:val="0"/>
          <w:marTop w:val="15"/>
          <w:marBottom w:val="15"/>
          <w:divBdr>
            <w:top w:val="none" w:sz="0" w:space="0" w:color="auto"/>
            <w:left w:val="none" w:sz="0" w:space="0" w:color="auto"/>
            <w:bottom w:val="none" w:sz="0" w:space="0" w:color="auto"/>
            <w:right w:val="none" w:sz="0" w:space="0" w:color="auto"/>
          </w:divBdr>
        </w:div>
        <w:div w:id="757100179">
          <w:marLeft w:val="0"/>
          <w:marRight w:val="0"/>
          <w:marTop w:val="15"/>
          <w:marBottom w:val="15"/>
          <w:divBdr>
            <w:top w:val="none" w:sz="0" w:space="0" w:color="auto"/>
            <w:left w:val="none" w:sz="0" w:space="0" w:color="auto"/>
            <w:bottom w:val="none" w:sz="0" w:space="0" w:color="auto"/>
            <w:right w:val="none" w:sz="0" w:space="0" w:color="auto"/>
          </w:divBdr>
        </w:div>
      </w:divsChild>
    </w:div>
    <w:div w:id="2043818476">
      <w:bodyDiv w:val="1"/>
      <w:marLeft w:val="0"/>
      <w:marRight w:val="0"/>
      <w:marTop w:val="0"/>
      <w:marBottom w:val="0"/>
      <w:divBdr>
        <w:top w:val="none" w:sz="0" w:space="0" w:color="auto"/>
        <w:left w:val="none" w:sz="0" w:space="0" w:color="auto"/>
        <w:bottom w:val="none" w:sz="0" w:space="0" w:color="auto"/>
        <w:right w:val="none" w:sz="0" w:space="0" w:color="auto"/>
      </w:divBdr>
      <w:divsChild>
        <w:div w:id="1026755621">
          <w:marLeft w:val="0"/>
          <w:marRight w:val="0"/>
          <w:marTop w:val="15"/>
          <w:marBottom w:val="15"/>
          <w:divBdr>
            <w:top w:val="none" w:sz="0" w:space="0" w:color="auto"/>
            <w:left w:val="none" w:sz="0" w:space="0" w:color="auto"/>
            <w:bottom w:val="none" w:sz="0" w:space="0" w:color="auto"/>
            <w:right w:val="none" w:sz="0" w:space="0" w:color="auto"/>
          </w:divBdr>
        </w:div>
        <w:div w:id="1611356580">
          <w:marLeft w:val="0"/>
          <w:marRight w:val="0"/>
          <w:marTop w:val="15"/>
          <w:marBottom w:val="15"/>
          <w:divBdr>
            <w:top w:val="none" w:sz="0" w:space="0" w:color="auto"/>
            <w:left w:val="none" w:sz="0" w:space="0" w:color="auto"/>
            <w:bottom w:val="none" w:sz="0" w:space="0" w:color="auto"/>
            <w:right w:val="none" w:sz="0" w:space="0" w:color="auto"/>
          </w:divBdr>
        </w:div>
      </w:divsChild>
    </w:div>
    <w:div w:id="2068871703">
      <w:bodyDiv w:val="1"/>
      <w:marLeft w:val="0"/>
      <w:marRight w:val="0"/>
      <w:marTop w:val="0"/>
      <w:marBottom w:val="0"/>
      <w:divBdr>
        <w:top w:val="none" w:sz="0" w:space="0" w:color="auto"/>
        <w:left w:val="none" w:sz="0" w:space="0" w:color="auto"/>
        <w:bottom w:val="none" w:sz="0" w:space="0" w:color="auto"/>
        <w:right w:val="none" w:sz="0" w:space="0" w:color="auto"/>
      </w:divBdr>
    </w:div>
    <w:div w:id="2075808252">
      <w:bodyDiv w:val="1"/>
      <w:marLeft w:val="0"/>
      <w:marRight w:val="0"/>
      <w:marTop w:val="0"/>
      <w:marBottom w:val="0"/>
      <w:divBdr>
        <w:top w:val="none" w:sz="0" w:space="0" w:color="auto"/>
        <w:left w:val="none" w:sz="0" w:space="0" w:color="auto"/>
        <w:bottom w:val="none" w:sz="0" w:space="0" w:color="auto"/>
        <w:right w:val="none" w:sz="0" w:space="0" w:color="auto"/>
      </w:divBdr>
    </w:div>
    <w:div w:id="20851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stothard@lstmed.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program.com/pubs/pdf/MIS21/MIS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alaria/publications/atoz/t3_brochure/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s.who.int/iris/bitstream/handle/10665/252038/9789241511711-eng.pdf?sequence=1" TargetMode="External"/><Relationship Id="rId4" Type="http://schemas.openxmlformats.org/officeDocument/2006/relationships/settings" Target="settings.xml"/><Relationship Id="rId9" Type="http://schemas.openxmlformats.org/officeDocument/2006/relationships/hyperlink" Target="https://www.ncbi.nlm.nih.gov/pubmed/?term=Jirku%20M%5BAuthor%5D&amp;cauthor=true&amp;cauthor_uid=2246938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EEFA-EF31-46A8-B08D-9B182809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10289</Words>
  <Characters>58652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2018-12-22T12:10:00Z</cp:lastPrinted>
  <dcterms:created xsi:type="dcterms:W3CDTF">2019-03-24T17:26:00Z</dcterms:created>
  <dcterms:modified xsi:type="dcterms:W3CDTF">2019-03-25T11:14:00Z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220256</vt:lpwstr>
  </property>
  <property fmtid="{D5CDD505-2E9C-101B-9397-08002B2CF9AE}" pid="3" name="AutoFormat">
    <vt:lpwstr>True</vt:lpwstr>
  </property>
  <property fmtid="{D5CDD505-2E9C-101B-9397-08002B2CF9AE}" pid="4" name="StyleId">
    <vt:lpwstr>http://f1000research.com/style/f1000research</vt:lpwstr>
  </property>
  <property fmtid="{D5CDD505-2E9C-101B-9397-08002B2CF9AE}" pid="5" name="ProjectId">
    <vt:lpwstr>-1</vt:lpwstr>
  </property>
  <property fmtid="{D5CDD505-2E9C-101B-9397-08002B2CF9AE}" pid="6" name="InsertAsFootnote">
    <vt:lpwstr>False</vt:lpwstr>
  </property>
</Properties>
</file>