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CAC4" w14:textId="77777777" w:rsidR="00070687" w:rsidRPr="00625EB9" w:rsidRDefault="00070687" w:rsidP="00070687">
      <w:pPr>
        <w:pStyle w:val="MDPI11articletype"/>
      </w:pPr>
      <w:r w:rsidRPr="00625EB9">
        <w:t>Article</w:t>
      </w:r>
    </w:p>
    <w:p w14:paraId="79EC76D9" w14:textId="77777777" w:rsidR="00070687" w:rsidRPr="00625EB9" w:rsidRDefault="00070687" w:rsidP="00070687">
      <w:pPr>
        <w:pStyle w:val="MDPI12title"/>
        <w:spacing w:line="240" w:lineRule="atLeast"/>
      </w:pPr>
      <w:r w:rsidRPr="00625EB9">
        <w:t xml:space="preserve">An Experimental Hut Evaluation of PBO-Based and Pyrethroid-Only Nets against the Malaria Vector </w:t>
      </w:r>
      <w:r w:rsidRPr="00625EB9">
        <w:rPr>
          <w:i/>
        </w:rPr>
        <w:t>Anopheles funestus</w:t>
      </w:r>
      <w:r w:rsidRPr="00625EB9">
        <w:t xml:space="preserve"> Reveals a Loss of Bed Nets Efficacy Associated with </w:t>
      </w:r>
      <w:r w:rsidRPr="00625EB9">
        <w:rPr>
          <w:i/>
        </w:rPr>
        <w:t>GSTe2</w:t>
      </w:r>
      <w:r w:rsidRPr="00625EB9">
        <w:t xml:space="preserve"> Metabolic Resistance</w:t>
      </w:r>
    </w:p>
    <w:p w14:paraId="7F986521" w14:textId="62466C4D" w:rsidR="00070687" w:rsidRPr="00625EB9" w:rsidRDefault="00070687" w:rsidP="0084480F">
      <w:pPr>
        <w:pStyle w:val="MDPI13authornames"/>
      </w:pPr>
      <w:r w:rsidRPr="00625EB9">
        <w:t xml:space="preserve">Benjamin D. Menze </w:t>
      </w:r>
      <w:r w:rsidRPr="00625EB9">
        <w:rPr>
          <w:vertAlign w:val="superscript"/>
        </w:rPr>
        <w:t>1,2,</w:t>
      </w:r>
      <w:r w:rsidRPr="00625EB9">
        <w:t xml:space="preserve">*, Mersimine F. Kouamo </w:t>
      </w:r>
      <w:r w:rsidRPr="00625EB9">
        <w:rPr>
          <w:vertAlign w:val="superscript"/>
        </w:rPr>
        <w:t>2,</w:t>
      </w:r>
      <w:r w:rsidR="0084480F" w:rsidRPr="00625EB9">
        <w:rPr>
          <w:vertAlign w:val="superscript"/>
        </w:rPr>
        <w:t>3</w:t>
      </w:r>
      <w:r w:rsidRPr="00625EB9">
        <w:t xml:space="preserve">, Murielle J. Wondji </w:t>
      </w:r>
      <w:r w:rsidRPr="00625EB9">
        <w:rPr>
          <w:vertAlign w:val="superscript"/>
        </w:rPr>
        <w:t>1,2</w:t>
      </w:r>
      <w:r w:rsidRPr="00625EB9">
        <w:t xml:space="preserve"> Williams Tchapga </w:t>
      </w:r>
      <w:r w:rsidRPr="00625EB9">
        <w:rPr>
          <w:vertAlign w:val="superscript"/>
        </w:rPr>
        <w:t>2</w:t>
      </w:r>
      <w:r w:rsidRPr="00625EB9">
        <w:t xml:space="preserve">, Micareme Tchoupo </w:t>
      </w:r>
      <w:r w:rsidRPr="00625EB9">
        <w:rPr>
          <w:vertAlign w:val="superscript"/>
        </w:rPr>
        <w:t>2</w:t>
      </w:r>
      <w:r w:rsidRPr="00625EB9">
        <w:t xml:space="preserve">, Michael O. Kusimo </w:t>
      </w:r>
      <w:r w:rsidRPr="00625EB9">
        <w:rPr>
          <w:vertAlign w:val="superscript"/>
        </w:rPr>
        <w:t>2</w:t>
      </w:r>
      <w:r w:rsidRPr="00625EB9">
        <w:t xml:space="preserve">, Chouaibou S. Mouhamadou </w:t>
      </w:r>
      <w:r w:rsidR="0084480F" w:rsidRPr="00625EB9">
        <w:rPr>
          <w:vertAlign w:val="superscript"/>
        </w:rPr>
        <w:t>4</w:t>
      </w:r>
      <w:r w:rsidRPr="00625EB9">
        <w:t xml:space="preserve">, Jacob M. Riveron </w:t>
      </w:r>
      <w:r w:rsidRPr="00625EB9">
        <w:rPr>
          <w:vertAlign w:val="superscript"/>
        </w:rPr>
        <w:t>5</w:t>
      </w:r>
      <w:r w:rsidRPr="00625EB9">
        <w:t xml:space="preserve"> and Charles S. Wondji </w:t>
      </w:r>
      <w:r w:rsidRPr="00625EB9">
        <w:rPr>
          <w:vertAlign w:val="superscript"/>
        </w:rPr>
        <w:t>1,2,</w:t>
      </w:r>
      <w:r w:rsidRPr="00625EB9">
        <w:t>*</w:t>
      </w:r>
    </w:p>
    <w:p w14:paraId="146C9E66" w14:textId="6A3BFDCC" w:rsidR="00070687" w:rsidRPr="00625EB9" w:rsidRDefault="00070687" w:rsidP="00170E26">
      <w:pPr>
        <w:pStyle w:val="MDPI16affiliation"/>
      </w:pPr>
      <w:r w:rsidRPr="00625EB9">
        <w:rPr>
          <w:vertAlign w:val="superscript"/>
        </w:rPr>
        <w:t>1</w:t>
      </w:r>
      <w:r w:rsidRPr="00625EB9">
        <w:tab/>
        <w:t xml:space="preserve">Vector Biology Department, Liverpool School of Tropical Medicine, Pembroke Place, Liverpool L3 5QA, UK; </w:t>
      </w:r>
      <w:hyperlink r:id="rId9" w:history="1">
        <w:r w:rsidRPr="00625EB9">
          <w:rPr>
            <w:rStyle w:val="Lienhypertexte"/>
            <w:color w:val="000000"/>
            <w:u w:val="none"/>
          </w:rPr>
          <w:t>Murielle.Wondji@lstmed.ac.uk</w:t>
        </w:r>
      </w:hyperlink>
      <w:r w:rsidR="00170E26" w:rsidRPr="00625EB9">
        <w:rPr>
          <w:rStyle w:val="Lienhypertexte"/>
          <w:color w:val="000000"/>
          <w:u w:val="none"/>
        </w:rPr>
        <w:t xml:space="preserve">; </w:t>
      </w:r>
      <w:hyperlink r:id="rId10" w:history="1">
        <w:r w:rsidR="00170E26" w:rsidRPr="00625EB9">
          <w:t>Benjamin.Menze@lstmed.ac.uk</w:t>
        </w:r>
      </w:hyperlink>
      <w:r w:rsidR="00170E26" w:rsidRPr="00625EB9">
        <w:t xml:space="preserve"> (B.D.M.); </w:t>
      </w:r>
      <w:hyperlink r:id="rId11" w:history="1">
        <w:r w:rsidR="00170E26" w:rsidRPr="00625EB9">
          <w:t>charles.wondji@lstmed.ac.uk</w:t>
        </w:r>
      </w:hyperlink>
      <w:r w:rsidR="00170E26" w:rsidRPr="00625EB9">
        <w:t xml:space="preserve"> (C.S.W.)</w:t>
      </w:r>
    </w:p>
    <w:p w14:paraId="260568D4" w14:textId="227E14FE" w:rsidR="00070687" w:rsidRPr="00625EB9" w:rsidRDefault="00070687" w:rsidP="00070687">
      <w:pPr>
        <w:pStyle w:val="MDPI16affiliation"/>
        <w:rPr>
          <w:szCs w:val="20"/>
        </w:rPr>
      </w:pPr>
      <w:r w:rsidRPr="00625EB9">
        <w:rPr>
          <w:szCs w:val="20"/>
          <w:vertAlign w:val="superscript"/>
        </w:rPr>
        <w:t>2</w:t>
      </w:r>
      <w:r w:rsidRPr="00625EB9">
        <w:rPr>
          <w:szCs w:val="20"/>
        </w:rPr>
        <w:tab/>
        <w:t xml:space="preserve">Centre for Research in Infectious Diseases (CRID), </w:t>
      </w:r>
      <w:r w:rsidR="00170E26" w:rsidRPr="00625EB9">
        <w:rPr>
          <w:szCs w:val="20"/>
        </w:rPr>
        <w:t xml:space="preserve">LSTM Research Unit, </w:t>
      </w:r>
      <w:r w:rsidRPr="00625EB9">
        <w:rPr>
          <w:szCs w:val="20"/>
        </w:rPr>
        <w:t xml:space="preserve">Yaoundé 13591, Cameroon; </w:t>
      </w:r>
      <w:hyperlink r:id="rId12" w:history="1">
        <w:r w:rsidRPr="00625EB9">
          <w:rPr>
            <w:rStyle w:val="Lienhypertexte"/>
            <w:color w:val="000000"/>
            <w:u w:val="none"/>
          </w:rPr>
          <w:t>mersimine.kouamo@crid-cam.net (M.F.K.)</w:t>
        </w:r>
      </w:hyperlink>
      <w:r w:rsidRPr="00625EB9">
        <w:rPr>
          <w:szCs w:val="20"/>
        </w:rPr>
        <w:t xml:space="preserve">; </w:t>
      </w:r>
      <w:hyperlink r:id="rId13" w:history="1">
        <w:r w:rsidRPr="00625EB9">
          <w:rPr>
            <w:rStyle w:val="Lienhypertexte"/>
            <w:color w:val="000000"/>
            <w:u w:val="none"/>
          </w:rPr>
          <w:t>William.tchapga@crid-cam.net</w:t>
        </w:r>
      </w:hyperlink>
      <w:r w:rsidRPr="00625EB9">
        <w:t xml:space="preserve"> (W.T.); </w:t>
      </w:r>
      <w:hyperlink r:id="rId14" w:history="1">
        <w:r w:rsidR="00170E26" w:rsidRPr="00625EB9">
          <w:rPr>
            <w:rStyle w:val="Lienhypertexte"/>
            <w:szCs w:val="20"/>
          </w:rPr>
          <w:t>micareme.tchoupo@crid-cam.net</w:t>
        </w:r>
      </w:hyperlink>
      <w:r w:rsidRPr="00625EB9">
        <w:rPr>
          <w:szCs w:val="20"/>
        </w:rPr>
        <w:t xml:space="preserve"> (M.T.); </w:t>
      </w:r>
      <w:hyperlink r:id="rId15" w:history="1">
        <w:r w:rsidRPr="00625EB9">
          <w:rPr>
            <w:szCs w:val="20"/>
          </w:rPr>
          <w:t>gkusimo@gmail.com</w:t>
        </w:r>
      </w:hyperlink>
      <w:r w:rsidRPr="00625EB9">
        <w:rPr>
          <w:szCs w:val="20"/>
        </w:rPr>
        <w:t xml:space="preserve"> (M.O.K.)</w:t>
      </w:r>
    </w:p>
    <w:p w14:paraId="2184EEBF" w14:textId="243203C9" w:rsidR="0084480F" w:rsidRPr="00625EB9" w:rsidRDefault="0084480F" w:rsidP="0084480F">
      <w:pPr>
        <w:pStyle w:val="MDPI16affiliation"/>
      </w:pPr>
      <w:r w:rsidRPr="00625EB9">
        <w:rPr>
          <w:szCs w:val="20"/>
          <w:vertAlign w:val="superscript"/>
        </w:rPr>
        <w:t>3</w:t>
      </w:r>
      <w:r w:rsidRPr="00625EB9">
        <w:rPr>
          <w:szCs w:val="20"/>
        </w:rPr>
        <w:tab/>
      </w:r>
      <w:r w:rsidRPr="00625EB9">
        <w:t>Faculty of Sciences, University of Yaoundé I, Yaoundé 337, Cameroon</w:t>
      </w:r>
    </w:p>
    <w:p w14:paraId="38934237" w14:textId="59F8183B" w:rsidR="00070687" w:rsidRPr="00625EB9" w:rsidRDefault="0084480F" w:rsidP="00070687">
      <w:pPr>
        <w:pStyle w:val="MDPI16affiliation"/>
        <w:rPr>
          <w:lang w:val="fr-FR"/>
        </w:rPr>
      </w:pPr>
      <w:r w:rsidRPr="00625EB9">
        <w:rPr>
          <w:vertAlign w:val="superscript"/>
          <w:lang w:val="fr-FR"/>
        </w:rPr>
        <w:t>4</w:t>
      </w:r>
      <w:r w:rsidR="00070687" w:rsidRPr="00625EB9">
        <w:rPr>
          <w:lang w:val="fr-FR"/>
        </w:rPr>
        <w:tab/>
        <w:t xml:space="preserve">Centre Suisse de Recherches scientifiques (CSRS), Yopougon 1303, Abidjan, Cote d’ivoire; </w:t>
      </w:r>
      <w:hyperlink r:id="rId16" w:history="1">
        <w:r w:rsidR="00070687" w:rsidRPr="00625EB9">
          <w:rPr>
            <w:lang w:val="fr-FR"/>
          </w:rPr>
          <w:t>mouhamadou.chouaibou@csrs.ci</w:t>
        </w:r>
      </w:hyperlink>
    </w:p>
    <w:p w14:paraId="7464B949" w14:textId="77777777" w:rsidR="00070687" w:rsidRPr="00625EB9" w:rsidRDefault="00070687" w:rsidP="00070687">
      <w:pPr>
        <w:pStyle w:val="MDPI16affiliation"/>
        <w:rPr>
          <w:bCs/>
          <w:lang w:val="en-GB"/>
        </w:rPr>
      </w:pPr>
      <w:r w:rsidRPr="00625EB9">
        <w:rPr>
          <w:szCs w:val="20"/>
          <w:vertAlign w:val="superscript"/>
        </w:rPr>
        <w:t>5</w:t>
      </w:r>
      <w:r w:rsidRPr="00625EB9">
        <w:rPr>
          <w:szCs w:val="20"/>
        </w:rPr>
        <w:tab/>
      </w:r>
      <w:r w:rsidRPr="00625EB9">
        <w:rPr>
          <w:bCs/>
          <w:lang w:val="en-GB"/>
        </w:rPr>
        <w:t>Syngenta UK Limited,</w:t>
      </w:r>
      <w:r w:rsidRPr="00625EB9">
        <w:rPr>
          <w:b/>
          <w:bCs/>
          <w:lang w:val="en-GB"/>
        </w:rPr>
        <w:t xml:space="preserve"> </w:t>
      </w:r>
      <w:r w:rsidRPr="00625EB9">
        <w:rPr>
          <w:lang w:val="en-GB"/>
        </w:rPr>
        <w:t>CPC4 Capital Park</w:t>
      </w:r>
      <w:r w:rsidRPr="00625EB9">
        <w:rPr>
          <w:bCs/>
          <w:lang w:val="en-GB"/>
        </w:rPr>
        <w:t xml:space="preserve">, </w:t>
      </w:r>
      <w:r w:rsidRPr="00625EB9">
        <w:rPr>
          <w:lang w:val="en-GB"/>
        </w:rPr>
        <w:t>Fulbourn</w:t>
      </w:r>
      <w:r w:rsidRPr="00625EB9">
        <w:rPr>
          <w:bCs/>
          <w:lang w:val="en-GB"/>
        </w:rPr>
        <w:t xml:space="preserve">, </w:t>
      </w:r>
      <w:r w:rsidRPr="00625EB9">
        <w:rPr>
          <w:lang w:val="en-GB"/>
        </w:rPr>
        <w:t>Cambridgeshire CB21 5XE</w:t>
      </w:r>
      <w:r w:rsidRPr="00625EB9">
        <w:rPr>
          <w:bCs/>
          <w:lang w:val="en-GB"/>
        </w:rPr>
        <w:t xml:space="preserve">, </w:t>
      </w:r>
      <w:r w:rsidRPr="00625EB9">
        <w:rPr>
          <w:lang w:val="en-GB"/>
        </w:rPr>
        <w:t xml:space="preserve">UK; </w:t>
      </w:r>
      <w:hyperlink r:id="rId17" w:history="1">
        <w:r w:rsidRPr="00625EB9">
          <w:rPr>
            <w:bCs/>
            <w:lang w:val="en-GB"/>
          </w:rPr>
          <w:t>Jacob.Riveron_Miranda@syngenta.com</w:t>
        </w:r>
      </w:hyperlink>
    </w:p>
    <w:p w14:paraId="572522B9" w14:textId="77777777" w:rsidR="00070687" w:rsidRPr="00625EB9" w:rsidRDefault="00070687" w:rsidP="00070687">
      <w:pPr>
        <w:pStyle w:val="MDPI16affiliation"/>
      </w:pPr>
      <w:r w:rsidRPr="00625EB9">
        <w:rPr>
          <w:b/>
        </w:rPr>
        <w:t>*</w:t>
      </w:r>
      <w:r w:rsidRPr="00625EB9">
        <w:tab/>
        <w:t xml:space="preserve">Correspondence: </w:t>
      </w:r>
      <w:hyperlink r:id="rId18" w:history="1">
        <w:r w:rsidRPr="00625EB9">
          <w:t>Benjamin.Menze@lstmed.ac.uk</w:t>
        </w:r>
      </w:hyperlink>
      <w:r w:rsidRPr="00625EB9">
        <w:t xml:space="preserve"> (B.D.M.); </w:t>
      </w:r>
      <w:hyperlink r:id="rId19" w:history="1">
        <w:r w:rsidRPr="00625EB9">
          <w:t>charles.wondji@lstmed.ac.uk</w:t>
        </w:r>
      </w:hyperlink>
      <w:r w:rsidRPr="00625EB9">
        <w:t xml:space="preserve"> (C.S.W.)</w:t>
      </w:r>
    </w:p>
    <w:p w14:paraId="46B20120" w14:textId="47CEBEB0" w:rsidR="00070687" w:rsidRPr="00625EB9" w:rsidRDefault="00070687" w:rsidP="002C65C8">
      <w:pPr>
        <w:pStyle w:val="MDPI14history"/>
      </w:pPr>
      <w:r w:rsidRPr="00625EB9">
        <w:t xml:space="preserve">Received: </w:t>
      </w:r>
      <w:r w:rsidR="002C65C8" w:rsidRPr="00625EB9">
        <w:t>28 October 2019</w:t>
      </w:r>
      <w:r w:rsidRPr="00625EB9">
        <w:t xml:space="preserve">; Accepted: </w:t>
      </w:r>
      <w:r w:rsidR="002C65C8" w:rsidRPr="00625EB9">
        <w:t>16 December 2019</w:t>
      </w:r>
      <w:r w:rsidRPr="00625EB9">
        <w:t>; Published: date</w:t>
      </w:r>
    </w:p>
    <w:p w14:paraId="35E2145F" w14:textId="1F793EBE" w:rsidR="00070687" w:rsidRPr="00625EB9" w:rsidRDefault="00070687" w:rsidP="00625EB9">
      <w:pPr>
        <w:rPr>
          <w:rFonts w:ascii="Palatino Linotype" w:hAnsi="Palatino Linotype"/>
          <w:sz w:val="20"/>
        </w:rPr>
      </w:pPr>
      <w:r w:rsidRPr="00625EB9">
        <w:rPr>
          <w:rFonts w:ascii="Palatino Linotype" w:hAnsi="Palatino Linotype"/>
          <w:b/>
          <w:sz w:val="20"/>
        </w:rPr>
        <w:t xml:space="preserve">Abstract: </w:t>
      </w:r>
      <w:r w:rsidRPr="00625EB9">
        <w:rPr>
          <w:rFonts w:ascii="Palatino Linotype" w:hAnsi="Palatino Linotype"/>
          <w:sz w:val="20"/>
        </w:rPr>
        <w:t>Growing insecticide resistance in malaria vectors is threatening the effectiveness of insecticide-based interventions</w:t>
      </w:r>
      <w:r w:rsidR="004F55AA" w:rsidRPr="00625EB9">
        <w:rPr>
          <w:rFonts w:ascii="Palatino Linotype" w:hAnsi="Palatino Linotype"/>
          <w:sz w:val="20"/>
        </w:rPr>
        <w:t>,</w:t>
      </w:r>
      <w:r w:rsidRPr="00625EB9">
        <w:rPr>
          <w:rFonts w:ascii="Palatino Linotype" w:hAnsi="Palatino Linotype"/>
          <w:sz w:val="20"/>
        </w:rPr>
        <w:t xml:space="preserve"> including Long Lasting Insecticidal Nets (LLINs). However, the impact of metabolic resistance on the effectiveness of these tools remains poorly characterized. Using experimental hut trials and genotyping of a glutathione S-transferase resistance marker (L119F-</w:t>
      </w:r>
      <w:r w:rsidRPr="00625EB9">
        <w:rPr>
          <w:rFonts w:ascii="Palatino Linotype" w:hAnsi="Palatino Linotype"/>
          <w:i/>
          <w:sz w:val="20"/>
        </w:rPr>
        <w:t>GSTe2</w:t>
      </w:r>
      <w:r w:rsidRPr="00625EB9">
        <w:rPr>
          <w:rFonts w:ascii="Palatino Linotype" w:hAnsi="Palatino Linotype"/>
          <w:sz w:val="20"/>
        </w:rPr>
        <w:t xml:space="preserve">), we established that GST-mediated resistance is reducing the efficacy of LLINs against </w:t>
      </w:r>
      <w:r w:rsidRPr="00625EB9">
        <w:rPr>
          <w:rFonts w:ascii="Palatino Linotype" w:hAnsi="Palatino Linotype"/>
          <w:i/>
          <w:sz w:val="20"/>
        </w:rPr>
        <w:t>Anopheles funestus</w:t>
      </w:r>
      <w:r w:rsidRPr="00625EB9">
        <w:rPr>
          <w:rFonts w:ascii="Palatino Linotype" w:hAnsi="Palatino Linotype"/>
          <w:sz w:val="20"/>
        </w:rPr>
        <w:t>. Hut trials performed in Cameroon revealed that</w:t>
      </w:r>
      <w:r w:rsidR="00687351" w:rsidRPr="00625EB9">
        <w:rPr>
          <w:rFonts w:ascii="Palatino Linotype" w:hAnsi="Palatino Linotype"/>
          <w:sz w:val="20"/>
        </w:rPr>
        <w:t xml:space="preserve"> Piperonyl butoxide</w:t>
      </w:r>
      <w:r w:rsidRPr="00625EB9">
        <w:rPr>
          <w:rFonts w:ascii="Palatino Linotype" w:hAnsi="Palatino Linotype"/>
          <w:sz w:val="20"/>
        </w:rPr>
        <w:t xml:space="preserve"> </w:t>
      </w:r>
      <w:r w:rsidR="00687351" w:rsidRPr="00625EB9">
        <w:rPr>
          <w:rFonts w:ascii="Palatino Linotype" w:hAnsi="Palatino Linotype"/>
          <w:sz w:val="20"/>
        </w:rPr>
        <w:t>(</w:t>
      </w:r>
      <w:r w:rsidRPr="00625EB9">
        <w:rPr>
          <w:rFonts w:ascii="Palatino Linotype" w:hAnsi="Palatino Linotype"/>
          <w:sz w:val="20"/>
        </w:rPr>
        <w:t>PBO</w:t>
      </w:r>
      <w:r w:rsidR="00687351" w:rsidRPr="00625EB9">
        <w:rPr>
          <w:rFonts w:ascii="Palatino Linotype" w:hAnsi="Palatino Linotype"/>
          <w:sz w:val="20"/>
        </w:rPr>
        <w:t>)</w:t>
      </w:r>
      <w:r w:rsidRPr="00625EB9">
        <w:rPr>
          <w:rFonts w:ascii="Palatino Linotype" w:hAnsi="Palatino Linotype"/>
          <w:sz w:val="20"/>
        </w:rPr>
        <w:t xml:space="preserve">-based nets induced a significantly higher mortality against pyrethroid resistant </w:t>
      </w:r>
      <w:r w:rsidRPr="00625EB9">
        <w:rPr>
          <w:rFonts w:ascii="Palatino Linotype" w:hAnsi="Palatino Linotype"/>
          <w:i/>
          <w:sz w:val="20"/>
        </w:rPr>
        <w:t>An. funestus</w:t>
      </w:r>
      <w:r w:rsidRPr="00625EB9">
        <w:rPr>
          <w:rFonts w:ascii="Palatino Linotype" w:hAnsi="Palatino Linotype"/>
          <w:sz w:val="20"/>
        </w:rPr>
        <w:t xml:space="preserve"> than pyrethroid-only nets. </w:t>
      </w:r>
      <w:r w:rsidRPr="00625EB9">
        <w:rPr>
          <w:rFonts w:ascii="Palatino Linotype" w:hAnsi="Palatino Linotype"/>
          <w:bCs/>
          <w:sz w:val="20"/>
        </w:rPr>
        <w:t xml:space="preserve">Blood feeding rate and deterrence were significantly higher in all LLINs than control. </w:t>
      </w:r>
      <w:bookmarkStart w:id="0" w:name="_Hlk10704877"/>
      <w:r w:rsidRPr="00625EB9">
        <w:rPr>
          <w:rFonts w:ascii="Palatino Linotype" w:hAnsi="Palatino Linotype"/>
          <w:bCs/>
          <w:sz w:val="20"/>
        </w:rPr>
        <w:t>Genotyping the L119F-</w:t>
      </w:r>
      <w:r w:rsidRPr="00625EB9">
        <w:rPr>
          <w:rFonts w:ascii="Palatino Linotype" w:hAnsi="Palatino Linotype"/>
          <w:bCs/>
          <w:i/>
          <w:sz w:val="20"/>
        </w:rPr>
        <w:t>GSTe2</w:t>
      </w:r>
      <w:r w:rsidRPr="00625EB9">
        <w:rPr>
          <w:rFonts w:ascii="Palatino Linotype" w:hAnsi="Palatino Linotype"/>
          <w:bCs/>
          <w:sz w:val="20"/>
        </w:rPr>
        <w:t xml:space="preserve"> mutation revealed that, for permethrin-based nets, 119F-</w:t>
      </w:r>
      <w:r w:rsidRPr="00625EB9">
        <w:rPr>
          <w:rFonts w:ascii="Palatino Linotype" w:hAnsi="Palatino Linotype"/>
          <w:bCs/>
          <w:i/>
          <w:sz w:val="20"/>
        </w:rPr>
        <w:t>GSTe2</w:t>
      </w:r>
      <w:r w:rsidRPr="00625EB9">
        <w:rPr>
          <w:rFonts w:ascii="Palatino Linotype" w:hAnsi="Palatino Linotype"/>
          <w:bCs/>
          <w:sz w:val="20"/>
        </w:rPr>
        <w:t xml:space="preserve"> resistant mosquitoes have a greater ability to blood feed than susceptible </w:t>
      </w:r>
      <w:bookmarkEnd w:id="0"/>
      <w:r w:rsidRPr="00625EB9">
        <w:rPr>
          <w:rFonts w:ascii="Palatino Linotype" w:hAnsi="Palatino Linotype"/>
          <w:bCs/>
          <w:sz w:val="20"/>
        </w:rPr>
        <w:t xml:space="preserve">while the opposite effect is observed for deltamethrin-based nets. For Olyset Plus, a significant association with exophily was observed in resistant mosquitoes (OR = 11.7; </w:t>
      </w:r>
      <w:r w:rsidRPr="00625EB9">
        <w:rPr>
          <w:rFonts w:ascii="Palatino Linotype" w:hAnsi="Palatino Linotype"/>
          <w:bCs/>
          <w:i/>
          <w:sz w:val="20"/>
        </w:rPr>
        <w:t>p</w:t>
      </w:r>
      <w:r w:rsidRPr="00625EB9">
        <w:rPr>
          <w:rFonts w:ascii="Palatino Linotype" w:hAnsi="Palatino Linotype"/>
          <w:bCs/>
          <w:sz w:val="20"/>
        </w:rPr>
        <w:t xml:space="preserve"> &lt; 0.01). Furthermore, </w:t>
      </w:r>
      <w:r w:rsidRPr="00625EB9">
        <w:rPr>
          <w:rFonts w:ascii="Palatino Linotype" w:hAnsi="Palatino Linotype"/>
          <w:bCs/>
          <w:i/>
          <w:sz w:val="20"/>
        </w:rPr>
        <w:t>GSTe2</w:t>
      </w:r>
      <w:r w:rsidRPr="00625EB9">
        <w:rPr>
          <w:rFonts w:ascii="Palatino Linotype" w:hAnsi="Palatino Linotype"/>
          <w:bCs/>
          <w:sz w:val="20"/>
        </w:rPr>
        <w:t xml:space="preserve">-resistant mosquitoes (cone assays) significantly survived with PermaNet 2.0 (OR = 2.1; </w:t>
      </w:r>
      <w:r w:rsidRPr="00625EB9">
        <w:rPr>
          <w:rFonts w:ascii="Palatino Linotype" w:hAnsi="Palatino Linotype"/>
          <w:bCs/>
          <w:i/>
          <w:sz w:val="20"/>
        </w:rPr>
        <w:t>p</w:t>
      </w:r>
      <w:r w:rsidRPr="00625EB9">
        <w:rPr>
          <w:rFonts w:ascii="Palatino Linotype" w:hAnsi="Palatino Linotype"/>
          <w:bCs/>
          <w:sz w:val="20"/>
        </w:rPr>
        <w:t xml:space="preserve"> &lt; 0.01) and PermaNet 3.0 (side) (OR = 30.1; </w:t>
      </w:r>
      <w:r w:rsidRPr="00625EB9">
        <w:rPr>
          <w:rFonts w:ascii="Palatino Linotype" w:hAnsi="Palatino Linotype"/>
          <w:bCs/>
          <w:i/>
          <w:sz w:val="20"/>
        </w:rPr>
        <w:t xml:space="preserve">p </w:t>
      </w:r>
      <w:r w:rsidRPr="00625EB9">
        <w:rPr>
          <w:rFonts w:ascii="Palatino Linotype" w:hAnsi="Palatino Linotype"/>
          <w:bCs/>
          <w:sz w:val="20"/>
        </w:rPr>
        <w:t>&lt; 0.001) but not for Olyset Plus.</w:t>
      </w:r>
      <w:r w:rsidRPr="00625EB9">
        <w:rPr>
          <w:rFonts w:ascii="Palatino Linotype" w:hAnsi="Palatino Linotype"/>
          <w:sz w:val="20"/>
        </w:rPr>
        <w:t xml:space="preserve"> </w:t>
      </w:r>
      <w:r w:rsidRPr="00625EB9">
        <w:rPr>
          <w:rFonts w:ascii="Palatino Linotype" w:hAnsi="Palatino Linotype"/>
          <w:bCs/>
          <w:sz w:val="20"/>
        </w:rPr>
        <w:t>This study shows that the efficacy of PBO-based nets (e.g., blood feeding inhibition) against pyrethroid resistant malaria vectors could be impacted by other mechanisms including GST-mediated metabolic resistance not affected by the synergistic action of PBO. Mosaic LLINs incorporating a GST inhibitor (diethyl maleate) could help improve their efficacy in areas of GST-mediated resistance.</w:t>
      </w:r>
    </w:p>
    <w:p w14:paraId="3D3461FE" w14:textId="77777777" w:rsidR="00070687" w:rsidRPr="00625EB9" w:rsidRDefault="00070687" w:rsidP="00070687">
      <w:pPr>
        <w:pStyle w:val="MDPI18keywords"/>
        <w:rPr>
          <w:szCs w:val="20"/>
        </w:rPr>
      </w:pPr>
      <w:r w:rsidRPr="00625EB9">
        <w:rPr>
          <w:b/>
          <w:szCs w:val="20"/>
        </w:rPr>
        <w:t>Keywords:</w:t>
      </w:r>
      <w:r w:rsidRPr="00625EB9">
        <w:rPr>
          <w:szCs w:val="20"/>
        </w:rPr>
        <w:t xml:space="preserve"> malaria; Long Lasting Insecticidal Nets; insecticide resistance; metabolic resistance; glutathione S-transferase; </w:t>
      </w:r>
      <w:r w:rsidRPr="00625EB9">
        <w:rPr>
          <w:i/>
          <w:szCs w:val="20"/>
        </w:rPr>
        <w:t>Anopheles funestus</w:t>
      </w:r>
      <w:r w:rsidRPr="00625EB9">
        <w:rPr>
          <w:szCs w:val="20"/>
        </w:rPr>
        <w:t>; piperonyl butoxide</w:t>
      </w:r>
    </w:p>
    <w:p w14:paraId="1DA0332E" w14:textId="77777777" w:rsidR="00070687" w:rsidRPr="00625EB9" w:rsidRDefault="00070687" w:rsidP="00070687">
      <w:pPr>
        <w:pBdr>
          <w:bottom w:val="single" w:sz="4" w:space="1" w:color="000000"/>
        </w:pBdr>
        <w:spacing w:after="480" w:line="260" w:lineRule="atLeast"/>
        <w:rPr>
          <w:rFonts w:ascii="Palatino Linotype" w:hAnsi="Palatino Linotype"/>
          <w:sz w:val="20"/>
          <w:lang w:bidi="en-US"/>
        </w:rPr>
      </w:pPr>
    </w:p>
    <w:p w14:paraId="25D82063" w14:textId="77777777" w:rsidR="00070687" w:rsidRPr="00625EB9" w:rsidRDefault="00070687" w:rsidP="00070687">
      <w:pPr>
        <w:pStyle w:val="MDPI21heading1"/>
      </w:pPr>
      <w:bookmarkStart w:id="1" w:name="_GoBack"/>
      <w:bookmarkEnd w:id="1"/>
      <w:r w:rsidRPr="00625EB9">
        <w:rPr>
          <w:lang w:eastAsia="zh-CN"/>
        </w:rPr>
        <w:br w:type="page"/>
      </w:r>
      <w:r w:rsidRPr="00625EB9">
        <w:rPr>
          <w:lang w:eastAsia="zh-CN"/>
        </w:rPr>
        <w:lastRenderedPageBreak/>
        <w:t xml:space="preserve">1. </w:t>
      </w:r>
      <w:r w:rsidRPr="00625EB9">
        <w:t>Introduction</w:t>
      </w:r>
    </w:p>
    <w:p w14:paraId="6F5F440A" w14:textId="70C6351A" w:rsidR="00070687" w:rsidRPr="00625EB9" w:rsidRDefault="00070687" w:rsidP="00070687">
      <w:pPr>
        <w:pStyle w:val="MDPI31text"/>
      </w:pPr>
      <w:r w:rsidRPr="00625EB9">
        <w:t xml:space="preserve">The scale-up of insecticide-based interventions including Long Lasting Insecticidal Nets (LLINs) and Indoor Residual Spraying (IRS) has significantly contributed to the considerable reduction of malaria burden in the past decade </w:t>
      </w:r>
      <w:r w:rsidRPr="00625EB9">
        <w:fldChar w:fldCharType="begin">
          <w:fldData xml:space="preserve">PEVuZE5vdGU+PENpdGU+PEF1dGhvcj5CaGF0dDwvQXV0aG9yPjxZZWFyPjIwMTU8L1llYXI+PFJl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==
</w:fldData>
        </w:fldChar>
      </w:r>
      <w:r w:rsidRPr="00625EB9">
        <w:instrText xml:space="preserve"> ADDIN EN.CITE </w:instrText>
      </w:r>
      <w:r w:rsidRPr="00625EB9">
        <w:fldChar w:fldCharType="begin">
          <w:fldData xml:space="preserve">PEVuZE5vdGU+PENpdGU+PEF1dGhvcj5CaGF0dDwvQXV0aG9yPjxZZWFyPjIwMTU8L1llYXI+PFJl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==
</w:fldData>
        </w:fldChar>
      </w:r>
      <w:r w:rsidRPr="00625EB9">
        <w:instrText xml:space="preserve"> ADDIN EN.CITE.DATA </w:instrText>
      </w:r>
      <w:r w:rsidRPr="00625EB9">
        <w:fldChar w:fldCharType="end"/>
      </w:r>
      <w:r w:rsidRPr="00625EB9">
        <w:fldChar w:fldCharType="separate"/>
      </w:r>
      <w:r w:rsidRPr="00625EB9">
        <w:rPr>
          <w:noProof/>
        </w:rPr>
        <w:t>[</w:t>
      </w:r>
      <w:hyperlink w:anchor="_ENREF_1" w:tooltip="Bhatt, 2015 #1733" w:history="1">
        <w:r w:rsidRPr="00625EB9">
          <w:rPr>
            <w:noProof/>
          </w:rPr>
          <w:t>1</w:t>
        </w:r>
      </w:hyperlink>
      <w:r w:rsidRPr="00625EB9">
        <w:rPr>
          <w:noProof/>
        </w:rPr>
        <w:t>]</w:t>
      </w:r>
      <w:r w:rsidRPr="00625EB9">
        <w:fldChar w:fldCharType="end"/>
      </w:r>
      <w:r w:rsidRPr="00625EB9">
        <w:t>.</w:t>
      </w:r>
      <w:r w:rsidRPr="00625EB9">
        <w:rPr>
          <w:lang w:val="en-GB"/>
        </w:rPr>
        <w:t xml:space="preserve"> </w:t>
      </w:r>
      <w:r w:rsidRPr="00625EB9">
        <w:t xml:space="preserve">Unfortunately, growing insecticide resistance in malaria vectors beside drugs resistance, lack of vaccine and reduced donor funding are threatening these successes. However, the actual impact of resistance, notably metabolic resistance, on the effectiveness of vector control tools against pyrethroid resistant mosquito populations remains a topic of debate especially when using entomological outcomes. Indeed, some studies have suggested that pyrethroid resistance does not yet impact the effectiveness of LLINs </w:t>
      </w:r>
      <w:r w:rsidRPr="00625EB9">
        <w:fldChar w:fldCharType="begin">
          <w:fldData xml:space="preserve">PEVuZE5vdGU+PENpdGU+PEF1dGhvcj5LbGVpbnNjaG1pZHQ8L0F1dGhvcj48WWVhcj4yMDE4PC9Z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</w:fldData>
        </w:fldChar>
      </w:r>
      <w:r w:rsidRPr="00625EB9">
        <w:instrText xml:space="preserve"> ADDIN EN.CITE </w:instrText>
      </w:r>
      <w:r w:rsidRPr="00625EB9">
        <w:fldChar w:fldCharType="begin">
          <w:fldData xml:space="preserve">PEVuZE5vdGU+PENpdGU+PEF1dGhvcj5LbGVpbnNjaG1pZHQ8L0F1dGhvcj48WWVhcj4yMDE4PC9Z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</w:fldData>
        </w:fldChar>
      </w:r>
      <w:r w:rsidRPr="00625EB9">
        <w:instrText xml:space="preserve"> ADDIN EN.CITE.DATA </w:instrText>
      </w:r>
      <w:r w:rsidRPr="00625EB9">
        <w:fldChar w:fldCharType="end"/>
      </w:r>
      <w:r w:rsidRPr="00625EB9">
        <w:fldChar w:fldCharType="separate"/>
      </w:r>
      <w:r w:rsidRPr="00625EB9">
        <w:rPr>
          <w:noProof/>
        </w:rPr>
        <w:t>[</w:t>
      </w:r>
      <w:hyperlink w:anchor="_ENREF_2" w:tooltip="Kleinschmidt, 2018 #2902" w:history="1">
        <w:r w:rsidRPr="00625EB9">
          <w:rPr>
            <w:noProof/>
          </w:rPr>
          <w:t>2</w:t>
        </w:r>
      </w:hyperlink>
      <w:r w:rsidRPr="00625EB9">
        <w:rPr>
          <w:noProof/>
        </w:rPr>
        <w:t>]</w:t>
      </w:r>
      <w:r w:rsidRPr="00625EB9">
        <w:fldChar w:fldCharType="end"/>
      </w:r>
      <w:r w:rsidRPr="00625EB9">
        <w:t xml:space="preserve"> whereas others have revealed a negative impact </w:t>
      </w:r>
      <w:r w:rsidRPr="00625EB9">
        <w:fldChar w:fldCharType="begin">
          <w:fldData xml:space="preserve">PEVuZE5vdGU+PENpdGU+PEF1dGhvcj5Qcm90b3BvcG9mZjwvQXV0aG9yPjxZZWFyPjIwMTg8L1ll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</w:fldData>
        </w:fldChar>
      </w:r>
      <w:r w:rsidRPr="00625EB9">
        <w:instrText xml:space="preserve"> ADDIN EN.CITE </w:instrText>
      </w:r>
      <w:r w:rsidRPr="00625EB9">
        <w:fldChar w:fldCharType="begin">
          <w:fldData xml:space="preserve">PEVuZE5vdGU+PENpdGU+PEF1dGhvcj5Qcm90b3BvcG9mZjwvQXV0aG9yPjxZZWFyPjIwMTg8L1ll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</w:fldData>
        </w:fldChar>
      </w:r>
      <w:r w:rsidRPr="00625EB9">
        <w:instrText xml:space="preserve"> ADDIN EN.CITE.DATA </w:instrText>
      </w:r>
      <w:r w:rsidRPr="00625EB9">
        <w:fldChar w:fldCharType="end"/>
      </w:r>
      <w:r w:rsidRPr="00625EB9">
        <w:fldChar w:fldCharType="separate"/>
      </w:r>
      <w:r w:rsidRPr="00625EB9">
        <w:rPr>
          <w:noProof/>
        </w:rPr>
        <w:t>[</w:t>
      </w:r>
      <w:hyperlink w:anchor="_ENREF_3" w:tooltip="Protopopoff, 2018 #2897" w:history="1">
        <w:r w:rsidRPr="00625EB9">
          <w:rPr>
            <w:noProof/>
          </w:rPr>
          <w:t>3</w:t>
        </w:r>
      </w:hyperlink>
      <w:r w:rsidRPr="00625EB9">
        <w:rPr>
          <w:noProof/>
        </w:rPr>
        <w:t>]</w:t>
      </w:r>
      <w:r w:rsidRPr="00625EB9">
        <w:fldChar w:fldCharType="end"/>
      </w:r>
      <w:r w:rsidRPr="00625EB9">
        <w:t xml:space="preserve">. Furthermore, to help manage resistance, novel LLINs with the piperonyl butoxide (PBO), an insecticide synergist, have been designed by various manufacturers </w:t>
      </w:r>
      <w:r w:rsidRPr="00625EB9">
        <w:fldChar w:fldCharType="begin">
          <w:fldData xml:space="preserve">PEVuZE5vdGU+PENpdGU+PEF1dGhvcj5Db3JiZWw8L0F1dGhvcj48WWVhcj4yMDEwPC9ZZWFyPjxS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</w:fldData>
        </w:fldChar>
      </w:r>
      <w:r w:rsidRPr="00625EB9">
        <w:instrText xml:space="preserve"> ADDIN EN.CITE </w:instrText>
      </w:r>
      <w:r w:rsidRPr="00625EB9">
        <w:fldChar w:fldCharType="begin">
          <w:fldData xml:space="preserve">PEVuZE5vdGU+PENpdGU+PEF1dGhvcj5Db3JiZWw8L0F1dGhvcj48WWVhcj4yMDEwPC9ZZWFyPjxS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</w:fldData>
        </w:fldChar>
      </w:r>
      <w:r w:rsidRPr="00625EB9">
        <w:instrText xml:space="preserve"> ADDIN EN.CITE.DATA </w:instrText>
      </w:r>
      <w:r w:rsidRPr="00625EB9">
        <w:fldChar w:fldCharType="end"/>
      </w:r>
      <w:r w:rsidRPr="00625EB9">
        <w:fldChar w:fldCharType="separate"/>
      </w:r>
      <w:r w:rsidRPr="00625EB9">
        <w:rPr>
          <w:noProof/>
        </w:rPr>
        <w:t>[</w:t>
      </w:r>
      <w:hyperlink w:anchor="_ENREF_4" w:tooltip="Corbel, 2010 #1867" w:history="1">
        <w:r w:rsidRPr="00625EB9">
          <w:rPr>
            <w:noProof/>
          </w:rPr>
          <w:t>4–6</w:t>
        </w:r>
      </w:hyperlink>
      <w:r w:rsidRPr="00625EB9">
        <w:rPr>
          <w:noProof/>
        </w:rPr>
        <w:t>]</w:t>
      </w:r>
      <w:r w:rsidRPr="00625EB9">
        <w:fldChar w:fldCharType="end"/>
      </w:r>
      <w:r w:rsidRPr="00625EB9">
        <w:t xml:space="preserve">. </w:t>
      </w:r>
      <w:r w:rsidRPr="00625EB9">
        <w:rPr>
          <w:szCs w:val="20"/>
        </w:rPr>
        <w:t xml:space="preserve">A randomized control trial comparing PBO-based nets to pyrethroid-only nets </w:t>
      </w:r>
      <w:r w:rsidRPr="00625EB9">
        <w:rPr>
          <w:szCs w:val="20"/>
        </w:rPr>
        <w:fldChar w:fldCharType="begin">
          <w:fldData xml:space="preserve">PEVuZE5vdGU+PENpdGU+PEF1dGhvcj5Qcm90b3BvcG9mZjwvQXV0aG9yPjxZZWFyPjIwMTg8L1ll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</w:fldData>
        </w:fldChar>
      </w:r>
      <w:r w:rsidRPr="00625EB9">
        <w:rPr>
          <w:szCs w:val="20"/>
        </w:rPr>
        <w:instrText xml:space="preserve"> ADDIN EN.CITE </w:instrText>
      </w:r>
      <w:r w:rsidRPr="00625EB9">
        <w:rPr>
          <w:szCs w:val="20"/>
        </w:rPr>
        <w:fldChar w:fldCharType="begin">
          <w:fldData xml:space="preserve">PEVuZE5vdGU+PENpdGU+PEF1dGhvcj5Qcm90b3BvcG9mZjwvQXV0aG9yPjxZZWFyPjIwMTg8L1ll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</w:fldData>
        </w:fldChar>
      </w:r>
      <w:r w:rsidRPr="00625EB9">
        <w:rPr>
          <w:szCs w:val="20"/>
        </w:rPr>
        <w:instrText xml:space="preserve"> ADDIN EN.CITE.DATA </w:instrText>
      </w:r>
      <w:r w:rsidRPr="00625EB9">
        <w:rPr>
          <w:szCs w:val="20"/>
        </w:rPr>
      </w:r>
      <w:r w:rsidRPr="00625EB9">
        <w:rPr>
          <w:szCs w:val="20"/>
        </w:rPr>
        <w:fldChar w:fldCharType="end"/>
      </w:r>
      <w:r w:rsidRPr="00625EB9">
        <w:rPr>
          <w:szCs w:val="20"/>
        </w:rPr>
      </w:r>
      <w:r w:rsidRPr="00625EB9">
        <w:rPr>
          <w:szCs w:val="20"/>
        </w:rPr>
        <w:fldChar w:fldCharType="separate"/>
      </w:r>
      <w:r w:rsidRPr="00625EB9">
        <w:rPr>
          <w:noProof/>
          <w:szCs w:val="20"/>
        </w:rPr>
        <w:t>[</w:t>
      </w:r>
      <w:hyperlink w:anchor="_ENREF_3" w:tooltip="Protopopoff, 2018 #2897" w:history="1">
        <w:r w:rsidRPr="00625EB9">
          <w:rPr>
            <w:noProof/>
            <w:szCs w:val="20"/>
          </w:rPr>
          <w:t>3</w:t>
        </w:r>
      </w:hyperlink>
      <w:r w:rsidRPr="00625EB9">
        <w:rPr>
          <w:noProof/>
          <w:szCs w:val="20"/>
        </w:rPr>
        <w:t>]</w:t>
      </w:r>
      <w:r w:rsidRPr="00625EB9">
        <w:rPr>
          <w:szCs w:val="20"/>
        </w:rPr>
        <w:fldChar w:fldCharType="end"/>
      </w:r>
      <w:r w:rsidRPr="00625EB9">
        <w:rPr>
          <w:szCs w:val="20"/>
        </w:rPr>
        <w:t xml:space="preserve"> led </w:t>
      </w:r>
      <w:r w:rsidRPr="00625EB9">
        <w:rPr>
          <w:rFonts w:eastAsia="SofiaProLight"/>
          <w:szCs w:val="20"/>
        </w:rPr>
        <w:t xml:space="preserve">WHO to recommend in 2017 that </w:t>
      </w:r>
      <w:r w:rsidR="004F55AA" w:rsidRPr="00625EB9">
        <w:rPr>
          <w:rFonts w:cs="Arial"/>
          <w:color w:val="auto"/>
          <w:szCs w:val="20"/>
          <w:lang w:eastAsia="fr-FR"/>
        </w:rPr>
        <w:t xml:space="preserve">national </w:t>
      </w:r>
      <w:r w:rsidRPr="00625EB9">
        <w:rPr>
          <w:rFonts w:cs="Arial"/>
          <w:color w:val="auto"/>
          <w:szCs w:val="20"/>
          <w:lang w:eastAsia="fr-FR"/>
        </w:rPr>
        <w:t xml:space="preserve">malaria control programmes and their partners should consider the deployment of pyrethroid-PBO nets in areas where the main malaria vector(s) have pyrethroid resistance that is: (a) confirmed, (b) of intermediate level, and (c) conferred (at least in part) by a monooxygenase-based resistance mechanism </w:t>
      </w:r>
      <w:r w:rsidRPr="00625EB9">
        <w:rPr>
          <w:rFonts w:cs="Arial"/>
          <w:color w:val="auto"/>
          <w:szCs w:val="20"/>
          <w:lang w:eastAsia="fr-FR"/>
        </w:rPr>
        <w:fldChar w:fldCharType="begin"/>
      </w:r>
      <w:r w:rsidRPr="00625EB9">
        <w:rPr>
          <w:rFonts w:cs="Arial"/>
          <w:color w:val="auto"/>
          <w:szCs w:val="20"/>
          <w:lang w:eastAsia="fr-FR"/>
        </w:rPr>
        <w:instrText xml:space="preserve"> ADDIN EN.CITE &lt;EndNote&gt;&lt;Cite&gt;&lt;Author&gt;WHO&lt;/Author&gt;&lt;Year&gt;2017&lt;/Year&gt;&lt;RecNum&gt;351&lt;/RecNum&gt;&lt;DisplayText&gt;[7]&lt;/DisplayText&gt;&lt;record&gt;&lt;rec-number&gt;351&lt;/rec-number&gt;&lt;foreign-keys&gt;&lt;key app="EN" db-id="axxvwfdrove094ex25rxtvvsaatfp5tr2r20"&gt;351&lt;/key&gt;&lt;/foreign-keys&gt;&lt;ref-type name="Journal Article"&gt;17&lt;/ref-type&gt;&lt;contributors&gt;&lt;authors&gt;&lt;author&gt;WHO&lt;/author&gt;&lt;/authors&gt;&lt;/contributors&gt;&lt;titles&gt;&lt;title&gt;Malaria report&lt;/title&gt;&lt;/titles&gt;&lt;dates&gt;&lt;year&gt;2017&lt;/year&gt;&lt;/dates&gt;&lt;urls&gt;&lt;/urls&gt;&lt;/record&gt;&lt;/Cite&gt;&lt;/EndNote&gt;</w:instrText>
      </w:r>
      <w:r w:rsidRPr="00625EB9">
        <w:rPr>
          <w:rFonts w:cs="Arial"/>
          <w:color w:val="auto"/>
          <w:szCs w:val="20"/>
          <w:lang w:eastAsia="fr-FR"/>
        </w:rPr>
        <w:fldChar w:fldCharType="separate"/>
      </w:r>
      <w:r w:rsidRPr="00625EB9">
        <w:rPr>
          <w:rFonts w:cs="Arial"/>
          <w:noProof/>
          <w:color w:val="auto"/>
          <w:szCs w:val="20"/>
          <w:lang w:eastAsia="fr-FR"/>
        </w:rPr>
        <w:t>[</w:t>
      </w:r>
      <w:hyperlink w:anchor="_ENREF_7" w:tooltip="WHO, 2017 #351" w:history="1">
        <w:r w:rsidRPr="00625EB9">
          <w:rPr>
            <w:rFonts w:cs="Arial"/>
            <w:noProof/>
            <w:color w:val="auto"/>
            <w:szCs w:val="20"/>
            <w:lang w:eastAsia="fr-FR"/>
          </w:rPr>
          <w:t>7</w:t>
        </w:r>
      </w:hyperlink>
      <w:r w:rsidRPr="00625EB9">
        <w:rPr>
          <w:rFonts w:cs="Arial"/>
          <w:noProof/>
          <w:color w:val="auto"/>
          <w:szCs w:val="20"/>
          <w:lang w:eastAsia="fr-FR"/>
        </w:rPr>
        <w:t>]</w:t>
      </w:r>
      <w:r w:rsidRPr="00625EB9">
        <w:rPr>
          <w:rFonts w:cs="Arial"/>
          <w:color w:val="auto"/>
          <w:szCs w:val="20"/>
          <w:lang w:eastAsia="fr-FR"/>
        </w:rPr>
        <w:fldChar w:fldCharType="end"/>
      </w:r>
      <w:r w:rsidRPr="00625EB9">
        <w:rPr>
          <w:rFonts w:cs="Arial"/>
          <w:color w:val="auto"/>
          <w:szCs w:val="20"/>
          <w:lang w:eastAsia="fr-FR"/>
        </w:rPr>
        <w:t xml:space="preserve">. However, it remains unclear how these pyrethroid-PBO nets will performed when other mechanisms such as GST-based metabolic resistance are driving the resistance. </w:t>
      </w:r>
      <w:r w:rsidRPr="00625EB9">
        <w:rPr>
          <w:szCs w:val="20"/>
        </w:rPr>
        <w:t>One</w:t>
      </w:r>
      <w:r w:rsidRPr="00625EB9">
        <w:t xml:space="preserve"> of the key challenges of assessing the impact of such metabolic resistance on the effectiveness of insecticide-based interventions such as LLINs has been the lack of molecular markers for resistance, as this phenotype is not easily associated with the outcome of the interventions. Recent efforts have detected a key genetic marker in the glutathione S-transferase epsilon 2 gene (</w:t>
      </w:r>
      <w:r w:rsidRPr="00625EB9">
        <w:rPr>
          <w:i/>
        </w:rPr>
        <w:t>GSTe2</w:t>
      </w:r>
      <w:r w:rsidRPr="00625EB9">
        <w:t>). This marker</w:t>
      </w:r>
      <w:r w:rsidR="0079405D" w:rsidRPr="00625EB9">
        <w:t xml:space="preserve"> confer</w:t>
      </w:r>
      <w:r w:rsidRPr="00625EB9">
        <w:t xml:space="preserve"> metabolic-mediated resistance to pyrethroids and </w:t>
      </w:r>
      <w:r w:rsidR="004F55AA" w:rsidRPr="00625EB9">
        <w:rPr>
          <w:shd w:val="clear" w:color="auto" w:fill="FFFFFF"/>
        </w:rPr>
        <w:t>dichlorodiphenyl-trichloroethane</w:t>
      </w:r>
      <w:r w:rsidR="004F55AA" w:rsidRPr="00625EB9">
        <w:t xml:space="preserve"> </w:t>
      </w:r>
      <w:r w:rsidRPr="00625EB9">
        <w:t xml:space="preserve">(DDT) in the major malaria vector </w:t>
      </w:r>
      <w:r w:rsidRPr="00625EB9">
        <w:rPr>
          <w:i/>
        </w:rPr>
        <w:t>Anopheles funestus</w:t>
      </w:r>
      <w:r w:rsidRPr="00625EB9">
        <w:rPr>
          <w:rFonts w:eastAsia="SofiaProLight"/>
        </w:rPr>
        <w:t xml:space="preserve"> in West and Central Africa </w:t>
      </w:r>
      <w:r w:rsidRPr="00625EB9">
        <w:rPr>
          <w:rFonts w:eastAsia="SofiaProLight"/>
        </w:rPr>
        <w:fldChar w:fldCharType="begin"/>
      </w:r>
      <w:r w:rsidRPr="00625EB9">
        <w:rPr>
          <w:rFonts w:eastAsia="SofiaProLight"/>
        </w:rPr>
        <w:instrText xml:space="preserve"> ADDIN EN.CITE &lt;EndNote&gt;&lt;Cite&gt;&lt;Author&gt;Riveron&lt;/Author&gt;&lt;Year&gt;2014&lt;/Year&gt;&lt;RecNum&gt;1454&lt;/RecNum&gt;&lt;DisplayText&gt;[8]&lt;/DisplayText&gt;&lt;record&gt;&lt;rec-number&gt;1454&lt;/rec-number&gt;&lt;foreign-keys&gt;&lt;key app="EN" db-id="s5fwwdw0cs0w5heeve55pe56zrrwf900v0rx" timestamp="1400153339"&gt;1454&lt;/key&gt;&lt;/foreign-keys&gt;&lt;ref-type name="Journal Article"&gt;17&lt;/ref-type&gt;&lt;contributors&gt;&lt;authors&gt;&lt;author&gt;Riveron, J. M.&lt;/author&gt;&lt;author&gt;Yunta, C.&lt;/author&gt;&lt;author&gt;Ibrahim, S. S.&lt;/author&gt;&lt;author&gt;Djouaka, R.&lt;/author&gt;&lt;author&gt;Irving, H.&lt;/author&gt;&lt;author&gt;Menze, B. D.&lt;/author&gt;&lt;author&gt;Ismail, H. M.&lt;/author&gt;&lt;author&gt;Hemingway, J.&lt;/author&gt;&lt;author&gt;Ranson, H.&lt;/author&gt;&lt;author&gt;Albert, A.&lt;/author&gt;&lt;author&gt;Wondji, C. S.&lt;/author&gt;&lt;/authors&gt;&lt;/contributors&gt;&lt;titles&gt;&lt;title&gt;A single mutation in the GSTe2 gene allows tracking of metabolically-based insecticide resistance in a major malaria vector&lt;/title&gt;&lt;secondary-title&gt;Genome Biol&lt;/secondary-title&gt;&lt;alt-title&gt;Genome biology&lt;/alt-title&gt;&lt;/titles&gt;&lt;periodical&gt;&lt;full-title&gt;Genome Biol&lt;/full-title&gt;&lt;/periodical&gt;&lt;alt-periodical&gt;&lt;full-title&gt;Genome Biology&lt;/full-title&gt;&lt;/alt-periodical&gt;&lt;pages&gt;R27&lt;/pages&gt;&lt;volume&gt;15&lt;/volume&gt;&lt;number&gt;2&lt;/number&gt;&lt;dates&gt;&lt;year&gt;2014&lt;/year&gt;&lt;pub-dates&gt;&lt;date&gt;Feb 25&lt;/date&gt;&lt;/pub-dates&gt;&lt;/dates&gt;&lt;isbn&gt;1465-6914 (Electronic)&amp;#xD;1465-6906 (Linking)&lt;/isbn&gt;&lt;accession-num&gt;24565444&lt;/accession-num&gt;&lt;urls&gt;&lt;related-urls&gt;&lt;url&gt;http://www.ncbi.nlm.nih.gov/pubmed/24565444&lt;/url&gt;&lt;/related-urls&gt;&lt;/urls&gt;&lt;electronic-resource-num&gt;10.1186/gb-2014-15-2-r27&lt;/electronic-resource-num&gt;&lt;/record&gt;&lt;/Cite&gt;&lt;/EndNote&gt;</w:instrText>
      </w:r>
      <w:r w:rsidRPr="00625EB9">
        <w:rPr>
          <w:rFonts w:eastAsia="SofiaProLight"/>
        </w:rPr>
        <w:fldChar w:fldCharType="separate"/>
      </w:r>
      <w:r w:rsidRPr="00625EB9">
        <w:rPr>
          <w:rFonts w:eastAsia="SofiaProLight"/>
          <w:noProof/>
        </w:rPr>
        <w:t>[</w:t>
      </w:r>
      <w:hyperlink w:anchor="_ENREF_8" w:tooltip="Riveron, 2014 #1454" w:history="1">
        <w:r w:rsidRPr="00625EB9">
          <w:rPr>
            <w:rFonts w:eastAsia="SofiaProLight"/>
            <w:noProof/>
          </w:rPr>
          <w:t>8</w:t>
        </w:r>
      </w:hyperlink>
      <w:r w:rsidRPr="00625EB9">
        <w:rPr>
          <w:rFonts w:eastAsia="SofiaProLight"/>
          <w:noProof/>
        </w:rPr>
        <w:t>]</w:t>
      </w:r>
      <w:r w:rsidRPr="00625EB9">
        <w:rPr>
          <w:rFonts w:eastAsia="SofiaProLight"/>
        </w:rPr>
        <w:fldChar w:fldCharType="end"/>
      </w:r>
      <w:r w:rsidRPr="00625EB9">
        <w:rPr>
          <w:rFonts w:eastAsia="SofiaProLight"/>
        </w:rPr>
        <w:t>. Besides cytochrome P450s and esterases, GSTs are, one of the main enzyme families conferring metabolic resistance to insecticides</w:t>
      </w:r>
      <w:r w:rsidRPr="00625EB9">
        <w:rPr>
          <w:rFonts w:eastAsia="SofiaProLight"/>
        </w:rPr>
        <w:fldChar w:fldCharType="begin"/>
      </w:r>
      <w:r w:rsidRPr="00625EB9">
        <w:rPr>
          <w:rFonts w:eastAsia="SofiaProLight"/>
        </w:rPr>
        <w:instrText xml:space="preserve"> ADDIN EN.CITE &lt;EndNote&gt;&lt;Cite&gt;&lt;Author&gt;Hemingway&lt;/Author&gt;&lt;Year&gt;2000&lt;/Year&gt;&lt;RecNum&gt;151&lt;/RecNum&gt;&lt;DisplayText&gt;[9]&lt;/DisplayText&gt;&lt;record&gt;&lt;rec-number&gt;151&lt;/rec-number&gt;&lt;foreign-keys&gt;&lt;key app="EN" db-id="s5fwwdw0cs0w5heeve55pe56zrrwf900v0rx" timestamp="0"&gt;151&lt;/key&gt;&lt;/foreign-keys&gt;&lt;ref-type name="Journal Article"&gt;17&lt;/ref-type&gt;&lt;contributors&gt;&lt;authors&gt;&lt;author&gt;Hemingway, J. &lt;/author&gt;&lt;author&gt;Ranson, H.&lt;/author&gt;&lt;/authors&gt;&lt;/contributors&gt;&lt;titles&gt;&lt;title&gt;Insecticide resistance in insect vectors of human disease.&lt;/title&gt;&lt;secondary-title&gt;Annual revue of entomology&lt;/secondary-title&gt;&lt;/titles&gt;&lt;periodical&gt;&lt;full-title&gt;Annual revue of entomology&lt;/full-title&gt;&lt;/periodical&gt;&lt;pages&gt;369-389&lt;/pages&gt;&lt;volume&gt;45&lt;/volume&gt;&lt;dates&gt;&lt;year&gt;2000&lt;/year&gt;&lt;/dates&gt;&lt;urls&gt;&lt;/urls&gt;&lt;/record&gt;&lt;/Cite&gt;&lt;/EndNote&gt;</w:instrText>
      </w:r>
      <w:r w:rsidRPr="00625EB9">
        <w:rPr>
          <w:rFonts w:eastAsia="SofiaProLight"/>
        </w:rPr>
        <w:fldChar w:fldCharType="separate"/>
      </w:r>
      <w:r w:rsidRPr="00625EB9">
        <w:rPr>
          <w:rFonts w:eastAsia="SofiaProLight"/>
          <w:noProof/>
        </w:rPr>
        <w:t>[</w:t>
      </w:r>
      <w:hyperlink w:anchor="_ENREF_9" w:tooltip="Hemingway, 2000 #151" w:history="1">
        <w:r w:rsidRPr="00625EB9">
          <w:rPr>
            <w:rFonts w:eastAsia="SofiaProLight"/>
            <w:noProof/>
          </w:rPr>
          <w:t>9</w:t>
        </w:r>
      </w:hyperlink>
      <w:r w:rsidRPr="00625EB9">
        <w:rPr>
          <w:rFonts w:eastAsia="SofiaProLight"/>
          <w:noProof/>
        </w:rPr>
        <w:t>]</w:t>
      </w:r>
      <w:r w:rsidRPr="00625EB9">
        <w:rPr>
          <w:rFonts w:eastAsia="SofiaProLight"/>
        </w:rPr>
        <w:fldChar w:fldCharType="end"/>
      </w:r>
      <w:r w:rsidRPr="00625EB9">
        <w:rPr>
          <w:rFonts w:eastAsia="SofiaProLight"/>
        </w:rPr>
        <w:t xml:space="preserve"> either through a direct metabolism or by catalyzing the secondary metabolism of substrates oxidized by cytochrome P450s </w:t>
      </w:r>
      <w:r w:rsidRPr="00625EB9">
        <w:rPr>
          <w:rFonts w:eastAsia="SofiaProLight"/>
        </w:rPr>
        <w:fldChar w:fldCharType="begin"/>
      </w:r>
      <w:r w:rsidRPr="00625EB9">
        <w:rPr>
          <w:rFonts w:eastAsia="SofiaProLight"/>
        </w:rPr>
        <w:instrText xml:space="preserve"> ADDIN EN.CITE &lt;EndNote&gt;&lt;Cite&gt;&lt;Author&gt;Hemingway&lt;/Author&gt;&lt;Year&gt;2000&lt;/Year&gt;&lt;RecNum&gt;151&lt;/RecNum&gt;&lt;DisplayText&gt;[9]&lt;/DisplayText&gt;&lt;record&gt;&lt;rec-number&gt;151&lt;/rec-number&gt;&lt;foreign-keys&gt;&lt;key app="EN" db-id="s5fwwdw0cs0w5heeve55pe56zrrwf900v0rx" timestamp="0"&gt;151&lt;/key&gt;&lt;/foreign-keys&gt;&lt;ref-type name="Journal Article"&gt;17&lt;/ref-type&gt;&lt;contributors&gt;&lt;authors&gt;&lt;author&gt;Hemingway, J. &lt;/author&gt;&lt;author&gt;Ranson, H.&lt;/author&gt;&lt;/authors&gt;&lt;/contributors&gt;&lt;titles&gt;&lt;title&gt;Insecticide resistance in insect vectors of human disease.&lt;/title&gt;&lt;secondary-title&gt;Annual revue of entomology&lt;/secondary-title&gt;&lt;/titles&gt;&lt;periodical&gt;&lt;full-title&gt;Annual revue of entomology&lt;/full-title&gt;&lt;/periodical&gt;&lt;pages&gt;369-389&lt;/pages&gt;&lt;volume&gt;45&lt;/volume&gt;&lt;dates&gt;&lt;year&gt;2000&lt;/year&gt;&lt;/dates&gt;&lt;urls&gt;&lt;/urls&gt;&lt;/record&gt;&lt;/Cite&gt;&lt;/EndNote&gt;</w:instrText>
      </w:r>
      <w:r w:rsidRPr="00625EB9">
        <w:rPr>
          <w:rFonts w:eastAsia="SofiaProLight"/>
        </w:rPr>
        <w:fldChar w:fldCharType="separate"/>
      </w:r>
      <w:r w:rsidRPr="00625EB9">
        <w:rPr>
          <w:rFonts w:eastAsia="SofiaProLight"/>
          <w:noProof/>
        </w:rPr>
        <w:t>[</w:t>
      </w:r>
      <w:hyperlink w:anchor="_ENREF_9" w:tooltip="Hemingway, 2000 #151" w:history="1">
        <w:r w:rsidRPr="00625EB9">
          <w:rPr>
            <w:rFonts w:eastAsia="SofiaProLight"/>
            <w:noProof/>
          </w:rPr>
          <w:t>9</w:t>
        </w:r>
      </w:hyperlink>
      <w:r w:rsidRPr="00625EB9">
        <w:rPr>
          <w:rFonts w:eastAsia="SofiaProLight"/>
          <w:noProof/>
        </w:rPr>
        <w:t>]</w:t>
      </w:r>
      <w:r w:rsidRPr="00625EB9">
        <w:rPr>
          <w:rFonts w:eastAsia="SofiaProLight"/>
        </w:rPr>
        <w:fldChar w:fldCharType="end"/>
      </w:r>
      <w:r w:rsidRPr="00625EB9">
        <w:rPr>
          <w:rFonts w:eastAsia="SofiaProLight"/>
        </w:rPr>
        <w:t>. Over-expression of GST epsilon 2 (</w:t>
      </w:r>
      <w:r w:rsidRPr="00625EB9">
        <w:rPr>
          <w:rFonts w:eastAsia="SofiaProLight"/>
          <w:i/>
        </w:rPr>
        <w:t>GSTe2</w:t>
      </w:r>
      <w:r w:rsidRPr="00625EB9">
        <w:rPr>
          <w:rFonts w:eastAsia="SofiaProLight"/>
        </w:rPr>
        <w:t xml:space="preserve">) has been associated with DDT and/or pyrethroids resistance in several mosquito species including </w:t>
      </w:r>
      <w:r w:rsidRPr="00625EB9">
        <w:rPr>
          <w:rFonts w:eastAsia="SofiaProLight"/>
          <w:i/>
          <w:iCs/>
        </w:rPr>
        <w:t>An. gambiae</w:t>
      </w:r>
      <w:r w:rsidRPr="00625EB9">
        <w:rPr>
          <w:rFonts w:eastAsia="SofiaProLight"/>
        </w:rPr>
        <w:t xml:space="preserve"> </w:t>
      </w:r>
      <w:r w:rsidRPr="00625EB9">
        <w:rPr>
          <w:rFonts w:eastAsia="SofiaProLight"/>
        </w:rPr>
        <w:fldChar w:fldCharType="begin">
          <w:fldData xml:space="preserve">PEVuZE5vdGU+PENpdGU+PEF1dGhvcj5NaXRjaGVsbDwvQXV0aG9yPjxZZWFyPjIwMTQ8L1llYXI+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</w:fldData>
        </w:fldChar>
      </w:r>
      <w:r w:rsidRPr="00625EB9">
        <w:rPr>
          <w:rFonts w:eastAsia="SofiaProLight"/>
        </w:rPr>
        <w:instrText xml:space="preserve"> ADDIN EN.CITE </w:instrText>
      </w:r>
      <w:r w:rsidRPr="00625EB9">
        <w:rPr>
          <w:rFonts w:eastAsia="SofiaProLight"/>
        </w:rPr>
        <w:fldChar w:fldCharType="begin">
          <w:fldData xml:space="preserve">PEVuZE5vdGU+PENpdGU+PEF1dGhvcj5NaXRjaGVsbDwvQXV0aG9yPjxZZWFyPjIwMTQ8L1llYXI+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</w:fldData>
        </w:fldChar>
      </w:r>
      <w:r w:rsidRPr="00625EB9">
        <w:rPr>
          <w:rFonts w:eastAsia="SofiaProLight"/>
        </w:rPr>
        <w:instrText xml:space="preserve"> ADDIN EN.CITE.DATA </w:instrText>
      </w:r>
      <w:r w:rsidRPr="00625EB9">
        <w:rPr>
          <w:rFonts w:eastAsia="SofiaProLight"/>
        </w:rPr>
      </w:r>
      <w:r w:rsidRPr="00625EB9">
        <w:rPr>
          <w:rFonts w:eastAsia="SofiaProLight"/>
        </w:rPr>
        <w:fldChar w:fldCharType="end"/>
      </w:r>
      <w:r w:rsidRPr="00625EB9">
        <w:rPr>
          <w:rFonts w:eastAsia="SofiaProLight"/>
        </w:rPr>
      </w:r>
      <w:r w:rsidRPr="00625EB9">
        <w:rPr>
          <w:rFonts w:eastAsia="SofiaProLight"/>
        </w:rPr>
        <w:fldChar w:fldCharType="separate"/>
      </w:r>
      <w:r w:rsidRPr="00625EB9">
        <w:rPr>
          <w:rFonts w:eastAsia="SofiaProLight"/>
          <w:noProof/>
        </w:rPr>
        <w:t>[</w:t>
      </w:r>
      <w:hyperlink w:anchor="_ENREF_10" w:tooltip="Mitchell, 2014 #1765" w:history="1">
        <w:r w:rsidRPr="00625EB9">
          <w:rPr>
            <w:rFonts w:eastAsia="SofiaProLight"/>
            <w:noProof/>
          </w:rPr>
          <w:t>10</w:t>
        </w:r>
      </w:hyperlink>
      <w:r w:rsidRPr="00625EB9">
        <w:rPr>
          <w:rFonts w:eastAsia="SofiaProLight"/>
          <w:noProof/>
        </w:rPr>
        <w:t>]</w:t>
      </w:r>
      <w:r w:rsidRPr="00625EB9">
        <w:rPr>
          <w:rFonts w:eastAsia="SofiaProLight"/>
        </w:rPr>
        <w:fldChar w:fldCharType="end"/>
      </w:r>
      <w:r w:rsidRPr="00625EB9">
        <w:rPr>
          <w:rFonts w:eastAsia="SofiaProLight"/>
        </w:rPr>
        <w:t xml:space="preserve">, </w:t>
      </w:r>
      <w:r w:rsidRPr="00625EB9">
        <w:rPr>
          <w:rFonts w:eastAsia="SofiaProLight"/>
          <w:i/>
          <w:iCs/>
        </w:rPr>
        <w:t>An. funestus</w:t>
      </w:r>
      <w:r w:rsidRPr="00625EB9">
        <w:rPr>
          <w:rFonts w:eastAsia="SofiaProLight"/>
        </w:rPr>
        <w:t xml:space="preserve"> </w:t>
      </w:r>
      <w:r w:rsidRPr="00625EB9">
        <w:rPr>
          <w:rFonts w:eastAsia="SofiaProLight"/>
        </w:rPr>
        <w:fldChar w:fldCharType="begin"/>
      </w:r>
      <w:r w:rsidRPr="00625EB9">
        <w:rPr>
          <w:rFonts w:eastAsia="SofiaProLight"/>
        </w:rPr>
        <w:instrText xml:space="preserve"> ADDIN EN.CITE &lt;EndNote&gt;&lt;Cite&gt;&lt;Author&gt;Riveron&lt;/Author&gt;&lt;Year&gt;2014&lt;/Year&gt;&lt;RecNum&gt;1454&lt;/RecNum&gt;&lt;DisplayText&gt;[8]&lt;/DisplayText&gt;&lt;record&gt;&lt;rec-number&gt;1454&lt;/rec-number&gt;&lt;foreign-keys&gt;&lt;key app="EN" db-id="s5fwwdw0cs0w5heeve55pe56zrrwf900v0rx" timestamp="1400153339"&gt;1454&lt;/key&gt;&lt;/foreign-keys&gt;&lt;ref-type name="Journal Article"&gt;17&lt;/ref-type&gt;&lt;contributors&gt;&lt;authors&gt;&lt;author&gt;Riveron, J. M.&lt;/author&gt;&lt;author&gt;Yunta, C.&lt;/author&gt;&lt;author&gt;Ibrahim, S. S.&lt;/author&gt;&lt;author&gt;Djouaka, R.&lt;/author&gt;&lt;author&gt;Irving, H.&lt;/author&gt;&lt;author&gt;Menze, B. D.&lt;/author&gt;&lt;author&gt;Ismail, H. M.&lt;/author&gt;&lt;author&gt;Hemingway, J.&lt;/author&gt;&lt;author&gt;Ranson, H.&lt;/author&gt;&lt;author&gt;Albert, A.&lt;/author&gt;&lt;author&gt;Wondji, C. S.&lt;/author&gt;&lt;/authors&gt;&lt;/contributors&gt;&lt;titles&gt;&lt;title&gt;A single mutation in the GSTe2 gene allows tracking of metabolically-based insecticide resistance in a major malaria vector&lt;/title&gt;&lt;secondary-title&gt;Genome Biol&lt;/secondary-title&gt;&lt;alt-title&gt;Genome biology&lt;/alt-title&gt;&lt;/titles&gt;&lt;periodical&gt;&lt;full-title&gt;Genome Biol&lt;/full-title&gt;&lt;/periodical&gt;&lt;alt-periodical&gt;&lt;full-title&gt;Genome Biology&lt;/full-title&gt;&lt;/alt-periodical&gt;&lt;pages&gt;R27&lt;/pages&gt;&lt;volume&gt;15&lt;/volume&gt;&lt;number&gt;2&lt;/number&gt;&lt;dates&gt;&lt;year&gt;2014&lt;/year&gt;&lt;pub-dates&gt;&lt;date&gt;Feb 25&lt;/date&gt;&lt;/pub-dates&gt;&lt;/dates&gt;&lt;isbn&gt;1465-6914 (Electronic)&amp;#xD;1465-6906 (Linking)&lt;/isbn&gt;&lt;accession-num&gt;24565444&lt;/accession-num&gt;&lt;urls&gt;&lt;related-urls&gt;&lt;url&gt;http://www.ncbi.nlm.nih.gov/pubmed/24565444&lt;/url&gt;&lt;/related-urls&gt;&lt;/urls&gt;&lt;electronic-resource-num&gt;10.1186/gb-2014-15-2-r27&lt;/electronic-resource-num&gt;&lt;/record&gt;&lt;/Cite&gt;&lt;/EndNote&gt;</w:instrText>
      </w:r>
      <w:r w:rsidRPr="00625EB9">
        <w:rPr>
          <w:rFonts w:eastAsia="SofiaProLight"/>
        </w:rPr>
        <w:fldChar w:fldCharType="separate"/>
      </w:r>
      <w:r w:rsidRPr="00625EB9">
        <w:rPr>
          <w:rFonts w:eastAsia="SofiaProLight"/>
          <w:noProof/>
        </w:rPr>
        <w:t>[</w:t>
      </w:r>
      <w:hyperlink w:anchor="_ENREF_8" w:tooltip="Riveron, 2014 #1454" w:history="1">
        <w:r w:rsidRPr="00625EB9">
          <w:rPr>
            <w:rFonts w:eastAsia="SofiaProLight"/>
            <w:noProof/>
          </w:rPr>
          <w:t>8</w:t>
        </w:r>
      </w:hyperlink>
      <w:r w:rsidRPr="00625EB9">
        <w:rPr>
          <w:rFonts w:eastAsia="SofiaProLight"/>
          <w:noProof/>
        </w:rPr>
        <w:t>]</w:t>
      </w:r>
      <w:r w:rsidRPr="00625EB9">
        <w:rPr>
          <w:rFonts w:eastAsia="SofiaProLight"/>
        </w:rPr>
        <w:fldChar w:fldCharType="end"/>
      </w:r>
      <w:r w:rsidRPr="00625EB9">
        <w:rPr>
          <w:rFonts w:eastAsia="SofiaProLight"/>
        </w:rPr>
        <w:t xml:space="preserve"> and </w:t>
      </w:r>
      <w:r w:rsidRPr="00625EB9">
        <w:rPr>
          <w:rFonts w:eastAsia="SofiaProLight"/>
          <w:i/>
          <w:iCs/>
        </w:rPr>
        <w:t>Aedes aegypti</w:t>
      </w:r>
      <w:r w:rsidRPr="00625EB9">
        <w:rPr>
          <w:rFonts w:eastAsia="SofiaProLight"/>
        </w:rPr>
        <w:t xml:space="preserve"> </w:t>
      </w:r>
      <w:r w:rsidRPr="00625EB9">
        <w:rPr>
          <w:rFonts w:eastAsia="SofiaProLight"/>
        </w:rPr>
        <w:fldChar w:fldCharType="begin">
          <w:fldData xml:space="preserve">PEVuZE5vdGU+PENpdGU+PEF1dGhvcj5MdW1qdWFuPC9BdXRob3I+PFllYXI+MjAxMTwvWWVhcj48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</w:fldData>
        </w:fldChar>
      </w:r>
      <w:r w:rsidRPr="00625EB9">
        <w:rPr>
          <w:rFonts w:eastAsia="SofiaProLight"/>
        </w:rPr>
        <w:instrText xml:space="preserve"> ADDIN EN.CITE </w:instrText>
      </w:r>
      <w:r w:rsidRPr="00625EB9">
        <w:rPr>
          <w:rFonts w:eastAsia="SofiaProLight"/>
        </w:rPr>
        <w:fldChar w:fldCharType="begin">
          <w:fldData xml:space="preserve">PEVuZE5vdGU+PENpdGU+PEF1dGhvcj5MdW1qdWFuPC9BdXRob3I+PFllYXI+MjAxMTwvWWVhcj48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</w:fldData>
        </w:fldChar>
      </w:r>
      <w:r w:rsidRPr="00625EB9">
        <w:rPr>
          <w:rFonts w:eastAsia="SofiaProLight"/>
        </w:rPr>
        <w:instrText xml:space="preserve"> ADDIN EN.CITE.DATA </w:instrText>
      </w:r>
      <w:r w:rsidRPr="00625EB9">
        <w:rPr>
          <w:rFonts w:eastAsia="SofiaProLight"/>
        </w:rPr>
      </w:r>
      <w:r w:rsidRPr="00625EB9">
        <w:rPr>
          <w:rFonts w:eastAsia="SofiaProLight"/>
        </w:rPr>
        <w:fldChar w:fldCharType="end"/>
      </w:r>
      <w:r w:rsidRPr="00625EB9">
        <w:rPr>
          <w:rFonts w:eastAsia="SofiaProLight"/>
        </w:rPr>
      </w:r>
      <w:r w:rsidRPr="00625EB9">
        <w:rPr>
          <w:rFonts w:eastAsia="SofiaProLight"/>
        </w:rPr>
        <w:fldChar w:fldCharType="separate"/>
      </w:r>
      <w:r w:rsidRPr="00625EB9">
        <w:rPr>
          <w:rFonts w:eastAsia="SofiaProLight"/>
          <w:noProof/>
        </w:rPr>
        <w:t>[</w:t>
      </w:r>
      <w:hyperlink w:anchor="_ENREF_11" w:tooltip="Lumjuan, 2011 #959" w:history="1">
        <w:r w:rsidRPr="00625EB9">
          <w:rPr>
            <w:rFonts w:eastAsia="SofiaProLight"/>
            <w:noProof/>
          </w:rPr>
          <w:t>11</w:t>
        </w:r>
      </w:hyperlink>
      <w:r w:rsidRPr="00625EB9">
        <w:rPr>
          <w:rFonts w:eastAsia="SofiaProLight"/>
          <w:noProof/>
        </w:rPr>
        <w:t>]</w:t>
      </w:r>
      <w:r w:rsidRPr="00625EB9">
        <w:rPr>
          <w:rFonts w:eastAsia="SofiaProLight"/>
        </w:rPr>
        <w:fldChar w:fldCharType="end"/>
      </w:r>
      <w:r w:rsidRPr="00625EB9">
        <w:rPr>
          <w:rFonts w:eastAsia="SofiaProLight"/>
        </w:rPr>
        <w:t xml:space="preserve">. In </w:t>
      </w:r>
      <w:r w:rsidRPr="00625EB9">
        <w:rPr>
          <w:rFonts w:eastAsia="SofiaProLight"/>
          <w:i/>
          <w:iCs/>
        </w:rPr>
        <w:t>An. funestus</w:t>
      </w:r>
      <w:r w:rsidRPr="00625EB9">
        <w:rPr>
          <w:rFonts w:eastAsia="SofiaProLight"/>
        </w:rPr>
        <w:t xml:space="preserve">, genomic and </w:t>
      </w:r>
      <w:r w:rsidRPr="00625EB9">
        <w:t xml:space="preserve">structural analyses revealed that a leucine to phenylalanine amino acid change (L119F) in </w:t>
      </w:r>
      <w:r w:rsidRPr="00625EB9">
        <w:rPr>
          <w:i/>
        </w:rPr>
        <w:t>GSTe2</w:t>
      </w:r>
      <w:r w:rsidRPr="00625EB9">
        <w:t>, has enlarged the substrate-binding pocket of the enzyme, conferring DDT/pyrethroid resistance in West and Central African populations</w:t>
      </w:r>
      <w:r w:rsidRPr="00625EB9">
        <w:rPr>
          <w:rFonts w:eastAsia="SofiaProLight"/>
        </w:rPr>
        <w:fldChar w:fldCharType="begin"/>
      </w:r>
      <w:r w:rsidRPr="00625EB9">
        <w:rPr>
          <w:rFonts w:eastAsia="SofiaProLight"/>
        </w:rPr>
        <w:instrText xml:space="preserve"> ADDIN EN.CITE &lt;EndNote&gt;&lt;Cite&gt;&lt;Author&gt;Riveron&lt;/Author&gt;&lt;Year&gt;2014&lt;/Year&gt;&lt;RecNum&gt;1454&lt;/RecNum&gt;&lt;DisplayText&gt;[8]&lt;/DisplayText&gt;&lt;record&gt;&lt;rec-number&gt;1454&lt;/rec-number&gt;&lt;foreign-keys&gt;&lt;key app="EN" db-id="s5fwwdw0cs0w5heeve55pe56zrrwf900v0rx" timestamp="1400153339"&gt;1454&lt;/key&gt;&lt;/foreign-keys&gt;&lt;ref-type name="Journal Article"&gt;17&lt;/ref-type&gt;&lt;contributors&gt;&lt;authors&gt;&lt;author&gt;Riveron, J. M.&lt;/author&gt;&lt;author&gt;Yunta, C.&lt;/author&gt;&lt;author&gt;Ibrahim, S. S.&lt;/author&gt;&lt;author&gt;Djouaka, R.&lt;/author&gt;&lt;author&gt;Irving, H.&lt;/author&gt;&lt;author&gt;Menze, B. D.&lt;/author&gt;&lt;author&gt;Ismail, H. M.&lt;/author&gt;&lt;author&gt;Hemingway, J.&lt;/author&gt;&lt;author&gt;Ranson, H.&lt;/author&gt;&lt;author&gt;Albert, A.&lt;/author&gt;&lt;author&gt;Wondji, C. S.&lt;/author&gt;&lt;/authors&gt;&lt;/contributors&gt;&lt;titles&gt;&lt;title&gt;A single mutation in the GSTe2 gene allows tracking of metabolically-based insecticide resistance in a major malaria vector&lt;/title&gt;&lt;secondary-title&gt;Genome Biol&lt;/secondary-title&gt;&lt;alt-title&gt;Genome biology&lt;/alt-title&gt;&lt;/titles&gt;&lt;periodical&gt;&lt;full-title&gt;Genome Biol&lt;/full-title&gt;&lt;/periodical&gt;&lt;alt-periodical&gt;&lt;full-title&gt;Genome Biology&lt;/full-title&gt;&lt;/alt-periodical&gt;&lt;pages&gt;R27&lt;/pages&gt;&lt;volume&gt;15&lt;/volume&gt;&lt;number&gt;2&lt;/number&gt;&lt;dates&gt;&lt;year&gt;2014&lt;/year&gt;&lt;pub-dates&gt;&lt;date&gt;Feb 25&lt;/date&gt;&lt;/pub-dates&gt;&lt;/dates&gt;&lt;isbn&gt;1465-6914 (Electronic)&amp;#xD;1465-6906 (Linking)&lt;/isbn&gt;&lt;accession-num&gt;24565444&lt;/accession-num&gt;&lt;urls&gt;&lt;related-urls&gt;&lt;url&gt;http://www.ncbi.nlm.nih.gov/pubmed/24565444&lt;/url&gt;&lt;/related-urls&gt;&lt;/urls&gt;&lt;electronic-resource-num&gt;10.1186/gb-2014-15-2-r27&lt;/electronic-resource-num&gt;&lt;/record&gt;&lt;/Cite&gt;&lt;/EndNote&gt;</w:instrText>
      </w:r>
      <w:r w:rsidRPr="00625EB9">
        <w:rPr>
          <w:rFonts w:eastAsia="SofiaProLight"/>
        </w:rPr>
        <w:fldChar w:fldCharType="separate"/>
      </w:r>
      <w:r w:rsidRPr="00625EB9">
        <w:rPr>
          <w:rFonts w:eastAsia="SofiaProLight"/>
          <w:noProof/>
        </w:rPr>
        <w:t>[</w:t>
      </w:r>
      <w:hyperlink w:anchor="_ENREF_8" w:tooltip="Riveron, 2014 #1454" w:history="1">
        <w:r w:rsidRPr="00625EB9">
          <w:rPr>
            <w:rFonts w:eastAsia="SofiaProLight"/>
            <w:noProof/>
          </w:rPr>
          <w:t>8</w:t>
        </w:r>
      </w:hyperlink>
      <w:r w:rsidRPr="00625EB9">
        <w:rPr>
          <w:rFonts w:eastAsia="SofiaProLight"/>
          <w:noProof/>
        </w:rPr>
        <w:t>]</w:t>
      </w:r>
      <w:r w:rsidRPr="00625EB9">
        <w:rPr>
          <w:rFonts w:eastAsia="SofiaProLight"/>
        </w:rPr>
        <w:fldChar w:fldCharType="end"/>
      </w:r>
      <w:r w:rsidRPr="00625EB9">
        <w:rPr>
          <w:rFonts w:eastAsia="SofiaProLight"/>
        </w:rPr>
        <w:t>.</w:t>
      </w:r>
      <w:r w:rsidRPr="00625EB9">
        <w:t xml:space="preserve"> </w:t>
      </w:r>
      <w:r w:rsidRPr="00625EB9">
        <w:rPr>
          <w:rFonts w:eastAsia="SofiaProLight"/>
        </w:rPr>
        <w:t xml:space="preserve">This single amino acid change was used to design a simple field applicable DNA-based diagnostic tool </w:t>
      </w:r>
      <w:r w:rsidRPr="00625EB9">
        <w:rPr>
          <w:rFonts w:eastAsia="SofiaProLight"/>
        </w:rPr>
        <w:fldChar w:fldCharType="begin">
          <w:fldData xml:space="preserve">PEVuZE5vdGU+PENpdGU+PEF1dGhvcj5UY2hvdWFrdWk8L0F1dGhvcj48WWVhcj4yMDE5PC9ZZWFy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</w:fldData>
        </w:fldChar>
      </w:r>
      <w:r w:rsidRPr="00625EB9">
        <w:rPr>
          <w:rFonts w:eastAsia="SofiaProLight"/>
        </w:rPr>
        <w:instrText xml:space="preserve"> ADDIN EN.CITE </w:instrText>
      </w:r>
      <w:r w:rsidRPr="00625EB9">
        <w:rPr>
          <w:rFonts w:eastAsia="SofiaProLight"/>
        </w:rPr>
        <w:fldChar w:fldCharType="begin">
          <w:fldData xml:space="preserve">PEVuZE5vdGU+PENpdGU+PEF1dGhvcj5UY2hvdWFrdWk8L0F1dGhvcj48WWVhcj4yMDE5PC9ZZWFy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</w:fldData>
        </w:fldChar>
      </w:r>
      <w:r w:rsidRPr="00625EB9">
        <w:rPr>
          <w:rFonts w:eastAsia="SofiaProLight"/>
        </w:rPr>
        <w:instrText xml:space="preserve"> ADDIN EN.CITE.DATA </w:instrText>
      </w:r>
      <w:r w:rsidRPr="00625EB9">
        <w:rPr>
          <w:rFonts w:eastAsia="SofiaProLight"/>
        </w:rPr>
      </w:r>
      <w:r w:rsidRPr="00625EB9">
        <w:rPr>
          <w:rFonts w:eastAsia="SofiaProLight"/>
        </w:rPr>
        <w:fldChar w:fldCharType="end"/>
      </w:r>
      <w:r w:rsidRPr="00625EB9">
        <w:rPr>
          <w:rFonts w:eastAsia="SofiaProLight"/>
        </w:rPr>
      </w:r>
      <w:r w:rsidRPr="00625EB9">
        <w:rPr>
          <w:rFonts w:eastAsia="SofiaProLight"/>
        </w:rPr>
        <w:fldChar w:fldCharType="separate"/>
      </w:r>
      <w:r w:rsidRPr="00625EB9">
        <w:rPr>
          <w:rFonts w:eastAsia="SofiaProLight"/>
          <w:noProof/>
        </w:rPr>
        <w:t>[</w:t>
      </w:r>
      <w:hyperlink w:anchor="_ENREF_12" w:tooltip="Tchouakui, 2019 #3304" w:history="1">
        <w:r w:rsidRPr="00625EB9">
          <w:rPr>
            <w:rFonts w:eastAsia="SofiaProLight"/>
            <w:noProof/>
          </w:rPr>
          <w:t>12</w:t>
        </w:r>
      </w:hyperlink>
      <w:r w:rsidRPr="00625EB9">
        <w:rPr>
          <w:rFonts w:eastAsia="SofiaProLight"/>
          <w:noProof/>
        </w:rPr>
        <w:t>]</w:t>
      </w:r>
      <w:r w:rsidRPr="00625EB9">
        <w:rPr>
          <w:rFonts w:eastAsia="SofiaProLight"/>
        </w:rPr>
        <w:fldChar w:fldCharType="end"/>
      </w:r>
      <w:r w:rsidRPr="00625EB9">
        <w:rPr>
          <w:rFonts w:eastAsia="SofiaProLight"/>
        </w:rPr>
        <w:t xml:space="preserve"> providing the opportunity to address questions regarding the direct impact of GST-mediated metabolic resistance on insecticide-based interventions such as LLINs.</w:t>
      </w:r>
    </w:p>
    <w:p w14:paraId="34C217D0" w14:textId="2DE717BF" w:rsidR="00070687" w:rsidRPr="00625EB9" w:rsidRDefault="00070687" w:rsidP="00070687">
      <w:pPr>
        <w:pStyle w:val="MDPI31text"/>
        <w:rPr>
          <w:rFonts w:eastAsia="SofiaProLight"/>
        </w:rPr>
      </w:pPr>
      <w:r w:rsidRPr="00625EB9">
        <w:rPr>
          <w:rFonts w:eastAsia="SofiaProLight"/>
        </w:rPr>
        <w:t>The pyrethroid resistance in</w:t>
      </w:r>
      <w:r w:rsidRPr="00625EB9">
        <w:rPr>
          <w:rFonts w:eastAsia="SofiaProLight"/>
          <w:i/>
        </w:rPr>
        <w:t xml:space="preserve"> An. funestus</w:t>
      </w:r>
      <w:r w:rsidRPr="00625EB9">
        <w:rPr>
          <w:rFonts w:eastAsia="SofiaProLight"/>
        </w:rPr>
        <w:t xml:space="preserve"> across Africa is driven by metabolic resistance</w:t>
      </w:r>
      <w:r w:rsidR="004F55AA" w:rsidRPr="00625EB9">
        <w:rPr>
          <w:rFonts w:eastAsia="SofiaProLight"/>
        </w:rPr>
        <w:t xml:space="preserve"> </w:t>
      </w:r>
      <w:r w:rsidRPr="00625EB9">
        <w:rPr>
          <w:rFonts w:eastAsia="SofiaProLight"/>
        </w:rPr>
        <w:fldChar w:fldCharType="begin">
          <w:fldData xml:space="preserve">PEVuZE5vdGU+PENpdGU+PEF1dGhvcj5SaXZlcm9uPC9BdXRob3I+PFllYXI+MjAxNzwvWWVhcj48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</w:fldData>
        </w:fldChar>
      </w:r>
      <w:r w:rsidRPr="00625EB9">
        <w:rPr>
          <w:rFonts w:eastAsia="SofiaProLight"/>
        </w:rPr>
        <w:instrText xml:space="preserve"> ADDIN EN.CITE </w:instrText>
      </w:r>
      <w:r w:rsidRPr="00625EB9">
        <w:rPr>
          <w:rFonts w:eastAsia="SofiaProLight"/>
        </w:rPr>
        <w:fldChar w:fldCharType="begin">
          <w:fldData xml:space="preserve">PEVuZE5vdGU+PENpdGU+PEF1dGhvcj5SaXZlcm9uPC9BdXRob3I+PFllYXI+MjAxNzwvWWVhcj48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</w:fldData>
        </w:fldChar>
      </w:r>
      <w:r w:rsidRPr="00625EB9">
        <w:rPr>
          <w:rFonts w:eastAsia="SofiaProLight"/>
        </w:rPr>
        <w:instrText xml:space="preserve"> ADDIN EN.CITE.DATA </w:instrText>
      </w:r>
      <w:r w:rsidRPr="00625EB9">
        <w:rPr>
          <w:rFonts w:eastAsia="SofiaProLight"/>
        </w:rPr>
      </w:r>
      <w:r w:rsidRPr="00625EB9">
        <w:rPr>
          <w:rFonts w:eastAsia="SofiaProLight"/>
        </w:rPr>
        <w:fldChar w:fldCharType="end"/>
      </w:r>
      <w:r w:rsidRPr="00625EB9">
        <w:rPr>
          <w:rFonts w:eastAsia="SofiaProLight"/>
        </w:rPr>
      </w:r>
      <w:r w:rsidRPr="00625EB9">
        <w:rPr>
          <w:rFonts w:eastAsia="SofiaProLight"/>
        </w:rPr>
        <w:fldChar w:fldCharType="separate"/>
      </w:r>
      <w:r w:rsidRPr="00625EB9">
        <w:rPr>
          <w:rFonts w:eastAsia="SofiaProLight"/>
          <w:noProof/>
        </w:rPr>
        <w:t>[</w:t>
      </w:r>
      <w:hyperlink w:anchor="_ENREF_13" w:tooltip="Riveron, 2017 #382" w:history="1">
        <w:r w:rsidRPr="00625EB9">
          <w:rPr>
            <w:rFonts w:eastAsia="SofiaProLight"/>
            <w:noProof/>
          </w:rPr>
          <w:t>13–15</w:t>
        </w:r>
      </w:hyperlink>
      <w:r w:rsidRPr="00625EB9">
        <w:rPr>
          <w:rFonts w:eastAsia="SofiaProLight"/>
          <w:noProof/>
        </w:rPr>
        <w:t>]</w:t>
      </w:r>
      <w:r w:rsidRPr="00625EB9">
        <w:rPr>
          <w:rFonts w:eastAsia="SofiaProLight"/>
        </w:rPr>
        <w:fldChar w:fldCharType="end"/>
      </w:r>
      <w:r w:rsidRPr="00625EB9">
        <w:rPr>
          <w:rFonts w:eastAsia="SofiaProLight"/>
        </w:rPr>
        <w:t xml:space="preserve"> as no knockdown resistance </w:t>
      </w:r>
      <w:r w:rsidRPr="00625EB9">
        <w:rPr>
          <w:rFonts w:eastAsia="SofiaProLight"/>
          <w:i/>
        </w:rPr>
        <w:t>(kdr)</w:t>
      </w:r>
      <w:r w:rsidRPr="00625EB9">
        <w:rPr>
          <w:rFonts w:eastAsia="SofiaProLight"/>
        </w:rPr>
        <w:t xml:space="preserve"> has been reported so far for this species </w:t>
      </w:r>
      <w:r w:rsidRPr="00625EB9">
        <w:rPr>
          <w:rFonts w:eastAsia="SofiaProLight"/>
        </w:rPr>
        <w:fldChar w:fldCharType="begin"/>
      </w:r>
      <w:r w:rsidRPr="00625EB9">
        <w:rPr>
          <w:rFonts w:eastAsia="SofiaProLight"/>
        </w:rPr>
        <w:instrText xml:space="preserve"> ADDIN EN.CITE &lt;EndNote&gt;&lt;Cite&gt;&lt;Author&gt;Irving&lt;/Author&gt;&lt;Year&gt;2017&lt;/Year&gt;&lt;RecNum&gt;337&lt;/RecNum&gt;&lt;DisplayText&gt;[16]&lt;/DisplayText&gt;&lt;record&gt;&lt;rec-number&gt;337&lt;/rec-number&gt;&lt;foreign-keys&gt;&lt;key app="EN" db-id="axxvwfdrove094ex25rxtvvsaatfp5tr2r20"&gt;337&lt;/key&gt;&lt;/foreign-keys&gt;&lt;ref-type name="Journal Article"&gt;17&lt;/ref-type&gt;&lt;contributors&gt;&lt;authors&gt;&lt;author&gt;Irving, Helen&lt;/author&gt;&lt;author&gt;Wondji, Charles S&lt;/author&gt;&lt;/authors&gt;&lt;/contributors&gt;&lt;titles&gt;&lt;title&gt;Investigating knockdown resistance (kdr) mechanism against pyrethroids/DDT in the malaria vector Anopheles funestus across Africa&lt;/title&gt;&lt;secondary-title&gt;BMC genetics&lt;/secondary-title&gt;&lt;/titles&gt;&lt;pages&gt;76&lt;/pages&gt;&lt;volume&gt;18&lt;/volume&gt;&lt;number&gt;1&lt;/number&gt;&lt;dates&gt;&lt;year&gt;2017&lt;/year&gt;&lt;/dates&gt;&lt;isbn&gt;1471-2156&lt;/isbn&gt;&lt;urls&gt;&lt;/urls&gt;&lt;/record&gt;&lt;/Cite&gt;&lt;/EndNote&gt;</w:instrText>
      </w:r>
      <w:r w:rsidRPr="00625EB9">
        <w:rPr>
          <w:rFonts w:eastAsia="SofiaProLight"/>
        </w:rPr>
        <w:fldChar w:fldCharType="separate"/>
      </w:r>
      <w:r w:rsidRPr="00625EB9">
        <w:rPr>
          <w:rFonts w:eastAsia="SofiaProLight"/>
          <w:noProof/>
        </w:rPr>
        <w:t>[</w:t>
      </w:r>
      <w:hyperlink w:anchor="_ENREF_16" w:tooltip="Irving, 2017 #337" w:history="1">
        <w:r w:rsidRPr="00625EB9">
          <w:rPr>
            <w:rFonts w:eastAsia="SofiaProLight"/>
            <w:noProof/>
          </w:rPr>
          <w:t>16</w:t>
        </w:r>
      </w:hyperlink>
      <w:r w:rsidRPr="00625EB9">
        <w:rPr>
          <w:rFonts w:eastAsia="SofiaProLight"/>
          <w:noProof/>
        </w:rPr>
        <w:t>]</w:t>
      </w:r>
      <w:r w:rsidRPr="00625EB9">
        <w:rPr>
          <w:rFonts w:eastAsia="SofiaProLight"/>
        </w:rPr>
        <w:fldChar w:fldCharType="end"/>
      </w:r>
      <w:r w:rsidRPr="00625EB9">
        <w:rPr>
          <w:rFonts w:eastAsia="SofiaProLight"/>
        </w:rPr>
        <w:t xml:space="preserve">. This predominance of the metabolic resistance mechanism in </w:t>
      </w:r>
      <w:r w:rsidRPr="00625EB9">
        <w:rPr>
          <w:rFonts w:eastAsia="SofiaProLight"/>
          <w:i/>
        </w:rPr>
        <w:t>An. funestus</w:t>
      </w:r>
      <w:r w:rsidRPr="00625EB9">
        <w:rPr>
          <w:rFonts w:eastAsia="SofiaProLight"/>
        </w:rPr>
        <w:t xml:space="preserve"> through over-expression of detoxification genes such as GSTs or P450s makes this vector suitable to assess the impact of metabolic resistance on control interventions. The presence of the GST-mediated metabolic resistance in </w:t>
      </w:r>
      <w:r w:rsidRPr="00625EB9">
        <w:rPr>
          <w:rFonts w:eastAsia="SofiaProLight"/>
          <w:i/>
        </w:rPr>
        <w:t>An. funestus</w:t>
      </w:r>
      <w:r w:rsidRPr="00625EB9">
        <w:rPr>
          <w:rFonts w:eastAsia="SofiaProLight"/>
        </w:rPr>
        <w:t xml:space="preserve"> populations such as in Cameroon </w:t>
      </w:r>
      <w:r w:rsidRPr="00625EB9">
        <w:rPr>
          <w:rFonts w:eastAsia="SofiaProLight"/>
        </w:rPr>
        <w:fldChar w:fldCharType="begin">
          <w:fldData xml:space="preserve">PEVuZE5vdGU+PENpdGU+PEF1dGhvcj5NZW56ZTwvQXV0aG9yPjxZZWFyPjIwMTY8L1llYXI+PFJl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</w:fldData>
        </w:fldChar>
      </w:r>
      <w:r w:rsidRPr="00625EB9">
        <w:rPr>
          <w:rFonts w:eastAsia="SofiaProLight"/>
        </w:rPr>
        <w:instrText xml:space="preserve"> ADDIN EN.CITE </w:instrText>
      </w:r>
      <w:r w:rsidRPr="00625EB9">
        <w:rPr>
          <w:rFonts w:eastAsia="SofiaProLight"/>
        </w:rPr>
        <w:fldChar w:fldCharType="begin">
          <w:fldData xml:space="preserve">PEVuZE5vdGU+PENpdGU+PEF1dGhvcj5NZW56ZTwvQXV0aG9yPjxZZWFyPjIwMTY8L1llYXI+PFJl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</w:fldData>
        </w:fldChar>
      </w:r>
      <w:r w:rsidRPr="00625EB9">
        <w:rPr>
          <w:rFonts w:eastAsia="SofiaProLight"/>
        </w:rPr>
        <w:instrText xml:space="preserve"> ADDIN EN.CITE.DATA </w:instrText>
      </w:r>
      <w:r w:rsidRPr="00625EB9">
        <w:rPr>
          <w:rFonts w:eastAsia="SofiaProLight"/>
        </w:rPr>
      </w:r>
      <w:r w:rsidRPr="00625EB9">
        <w:rPr>
          <w:rFonts w:eastAsia="SofiaProLight"/>
        </w:rPr>
        <w:fldChar w:fldCharType="end"/>
      </w:r>
      <w:r w:rsidRPr="00625EB9">
        <w:rPr>
          <w:rFonts w:eastAsia="SofiaProLight"/>
        </w:rPr>
      </w:r>
      <w:r w:rsidRPr="00625EB9">
        <w:rPr>
          <w:rFonts w:eastAsia="SofiaProLight"/>
        </w:rPr>
        <w:fldChar w:fldCharType="separate"/>
      </w:r>
      <w:r w:rsidRPr="00625EB9">
        <w:rPr>
          <w:rFonts w:eastAsia="SofiaProLight"/>
          <w:noProof/>
        </w:rPr>
        <w:t>[</w:t>
      </w:r>
      <w:hyperlink w:anchor="_ENREF_17" w:tooltip="Menze, 2016 #5" w:history="1">
        <w:r w:rsidRPr="00625EB9">
          <w:rPr>
            <w:rFonts w:eastAsia="SofiaProLight"/>
            <w:noProof/>
          </w:rPr>
          <w:t>17–19</w:t>
        </w:r>
      </w:hyperlink>
      <w:r w:rsidRPr="00625EB9">
        <w:rPr>
          <w:rFonts w:eastAsia="SofiaProLight"/>
          <w:noProof/>
        </w:rPr>
        <w:t>]</w:t>
      </w:r>
      <w:r w:rsidRPr="00625EB9">
        <w:rPr>
          <w:rFonts w:eastAsia="SofiaProLight"/>
        </w:rPr>
        <w:fldChar w:fldCharType="end"/>
      </w:r>
      <w:hyperlink w:anchor="_ENREF_7" w:tooltip="Riveron, 2014 #241" w:history="1"/>
      <w:r w:rsidRPr="00625EB9">
        <w:rPr>
          <w:rFonts w:eastAsia="SofiaProLight"/>
        </w:rPr>
        <w:t xml:space="preserve"> provides the opportunity to assess how the effectiveness of PBO-based nets is impacted when malaria vectors exhibit other type of metabolic resistance than cytochrome P450-based resistance which have been so far the only focus of synergists</w:t>
      </w:r>
      <w:r w:rsidRPr="00625EB9">
        <w:rPr>
          <w:rFonts w:eastAsia="SofiaProLight"/>
          <w:i/>
        </w:rPr>
        <w:t>.</w:t>
      </w:r>
    </w:p>
    <w:p w14:paraId="15185ADC" w14:textId="77777777" w:rsidR="00070687" w:rsidRPr="00625EB9" w:rsidRDefault="00070687" w:rsidP="00070687">
      <w:pPr>
        <w:pStyle w:val="MDPI31text"/>
      </w:pPr>
      <w:r w:rsidRPr="00625EB9">
        <w:rPr>
          <w:rFonts w:eastAsia="SofiaProLight"/>
        </w:rPr>
        <w:t xml:space="preserve">Experimental hut studies are the method of choice to evaluate the efficacy of LLINs against mosquito populations using entomological indices as a proxy for potential epidemiological impact </w:t>
      </w:r>
      <w:r w:rsidRPr="00625EB9">
        <w:rPr>
          <w:rFonts w:eastAsia="SofiaProLight"/>
        </w:rPr>
        <w:fldChar w:fldCharType="begin"/>
      </w:r>
      <w:r w:rsidRPr="00625EB9">
        <w:rPr>
          <w:rFonts w:eastAsia="SofiaProLight"/>
        </w:rPr>
        <w:instrText xml:space="preserve"> ADDIN EN.CITE &lt;EndNote&gt;&lt;Cite&gt;&lt;Author&gt;N’Guessan&lt;/Author&gt;&lt;Year&gt;2007&lt;/Year&gt;&lt;RecNum&gt;296&lt;/RecNum&gt;&lt;DisplayText&gt;[20, 21]&lt;/DisplayText&gt;&lt;record&gt;&lt;rec-number&gt;296&lt;/rec-number&gt;&lt;foreign-keys&gt;&lt;key app="EN" db-id="axxvwfdrove094ex25rxtvvsaatfp5tr2r20"&gt;296&lt;/key&gt;&lt;/foreign-keys&gt;&lt;ref-type name="Journal Article"&gt;17&lt;/ref-type&gt;&lt;contributors&gt;&lt;authors&gt;&lt;author&gt;N’Guessan, Raphael&lt;/author&gt;&lt;author&gt;Corbel, Vincent&lt;/author&gt;&lt;author&gt;Akogbéto, Martin&lt;/author&gt;&lt;author&gt;Rowland, Mark&lt;/author&gt;&lt;/authors&gt;&lt;/contributors&gt;&lt;titles&gt;&lt;title&gt;Reduced efficacy of insecticide-treated nets and indoor residual spraying for malaria control in pyrethroid resistance area, Benin&lt;/title&gt;&lt;secondary-title&gt;Emerging infectious diseases&lt;/secondary-title&gt;&lt;/titles&gt;&lt;pages&gt;199&lt;/pages&gt;&lt;volume&gt;13&lt;/volume&gt;&lt;number&gt;2&lt;/number&gt;&lt;dates&gt;&lt;year&gt;2007&lt;/year&gt;&lt;/dates&gt;&lt;urls&gt;&lt;/urls&gt;&lt;/record&gt;&lt;/Cite&gt;&lt;Cite&gt;&lt;Author&gt;WHO&lt;/Author&gt;&lt;Year&gt;2012&lt;/Year&gt;&lt;RecNum&gt;407&lt;/RecNum&gt;&lt;record&gt;&lt;rec-number&gt;407&lt;/rec-number&gt;&lt;foreign-keys&gt;&lt;key app="EN" db-id="ffx5tadv32az26ee5wz5ffwtp5e2wexdarxw"&gt;407&lt;/key&gt;&lt;/foreign-keys&gt;&lt;ref-type name="Journal Article"&gt;17&lt;/ref-type&gt;&lt;contributors&gt;&lt;authors&gt;&lt;author&gt;WHO&lt;/author&gt;&lt;/authors&gt;&lt;/contributors&gt;&lt;titles&gt;&lt;title&gt;Global plan for insecticide resistance management in malaria vectors&lt;/title&gt;&lt;/titles&gt;&lt;dates&gt;&lt;year&gt;2012&lt;/year&gt;&lt;/dates&gt;&lt;urls&gt;&lt;related-urls&gt;&lt;url&gt;http://www.who.int/malaria/publications/atoz/gpirm/en/&lt;/url&gt;&lt;/related-urls&gt;&lt;/urls&gt;&lt;/record&gt;&lt;/Cite&gt;&lt;/EndNote&gt;</w:instrText>
      </w:r>
      <w:r w:rsidRPr="00625EB9">
        <w:rPr>
          <w:rFonts w:eastAsia="SofiaProLight"/>
        </w:rPr>
        <w:fldChar w:fldCharType="separate"/>
      </w:r>
      <w:r w:rsidRPr="00625EB9">
        <w:rPr>
          <w:rFonts w:eastAsia="SofiaProLight"/>
          <w:noProof/>
        </w:rPr>
        <w:t>[</w:t>
      </w:r>
      <w:hyperlink w:anchor="_ENREF_20" w:tooltip="N’Guessan, 2007 #296" w:history="1">
        <w:r w:rsidRPr="00625EB9">
          <w:rPr>
            <w:rFonts w:eastAsia="SofiaProLight"/>
            <w:noProof/>
          </w:rPr>
          <w:t>20</w:t>
        </w:r>
      </w:hyperlink>
      <w:r w:rsidRPr="00625EB9">
        <w:rPr>
          <w:rFonts w:eastAsia="SofiaProLight"/>
          <w:noProof/>
        </w:rPr>
        <w:t>,</w:t>
      </w:r>
      <w:hyperlink w:anchor="_ENREF_21" w:tooltip="WHO, 2012 #407" w:history="1">
        <w:r w:rsidRPr="00625EB9">
          <w:rPr>
            <w:rFonts w:eastAsia="SofiaProLight"/>
            <w:noProof/>
          </w:rPr>
          <w:t>21</w:t>
        </w:r>
      </w:hyperlink>
      <w:r w:rsidRPr="00625EB9">
        <w:rPr>
          <w:rFonts w:eastAsia="SofiaProLight"/>
          <w:noProof/>
        </w:rPr>
        <w:t>]</w:t>
      </w:r>
      <w:r w:rsidRPr="00625EB9">
        <w:rPr>
          <w:rFonts w:eastAsia="SofiaProLight"/>
        </w:rPr>
        <w:fldChar w:fldCharType="end"/>
      </w:r>
      <w:r w:rsidRPr="00625EB9">
        <w:rPr>
          <w:rFonts w:eastAsia="SofiaProLight"/>
        </w:rPr>
        <w:t xml:space="preserve">. It also provides relevant samples to assess how metabolic resistance impacts the effectiveness of LLINs as done previously to assess impact of target site mutations such as </w:t>
      </w:r>
      <w:r w:rsidRPr="00625EB9">
        <w:rPr>
          <w:rFonts w:eastAsia="SofiaProLight"/>
          <w:i/>
        </w:rPr>
        <w:t>kdr</w:t>
      </w:r>
      <w:r w:rsidRPr="00625EB9">
        <w:rPr>
          <w:rFonts w:eastAsia="SofiaProLight"/>
        </w:rPr>
        <w:t xml:space="preserve"> </w:t>
      </w:r>
      <w:r w:rsidRPr="00625EB9">
        <w:rPr>
          <w:rFonts w:eastAsia="SofiaProLight"/>
        </w:rPr>
        <w:fldChar w:fldCharType="begin">
          <w:fldData xml:space="preserve">PEVuZE5vdGU+PENpdGU+PEF1dGhvcj5OZ3Vmb3I8L0F1dGhvcj48WWVhcj4yMDE0PC9ZZWFyPjxS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</w:fldData>
        </w:fldChar>
      </w:r>
      <w:r w:rsidRPr="00625EB9">
        <w:rPr>
          <w:rFonts w:eastAsia="SofiaProLight"/>
        </w:rPr>
        <w:instrText xml:space="preserve"> ADDIN EN.CITE </w:instrText>
      </w:r>
      <w:r w:rsidRPr="00625EB9">
        <w:rPr>
          <w:rFonts w:eastAsia="SofiaProLight"/>
        </w:rPr>
        <w:fldChar w:fldCharType="begin">
          <w:fldData xml:space="preserve">PEVuZE5vdGU+PENpdGU+PEF1dGhvcj5OZ3Vmb3I8L0F1dGhvcj48WWVhcj4yMDE0PC9ZZWFyPjxS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</w:fldData>
        </w:fldChar>
      </w:r>
      <w:r w:rsidRPr="00625EB9">
        <w:rPr>
          <w:rFonts w:eastAsia="SofiaProLight"/>
        </w:rPr>
        <w:instrText xml:space="preserve"> ADDIN EN.CITE.DATA </w:instrText>
      </w:r>
      <w:r w:rsidRPr="00625EB9">
        <w:rPr>
          <w:rFonts w:eastAsia="SofiaProLight"/>
        </w:rPr>
      </w:r>
      <w:r w:rsidRPr="00625EB9">
        <w:rPr>
          <w:rFonts w:eastAsia="SofiaProLight"/>
        </w:rPr>
        <w:fldChar w:fldCharType="end"/>
      </w:r>
      <w:r w:rsidRPr="00625EB9">
        <w:rPr>
          <w:rFonts w:eastAsia="SofiaProLight"/>
        </w:rPr>
      </w:r>
      <w:r w:rsidRPr="00625EB9">
        <w:rPr>
          <w:rFonts w:eastAsia="SofiaProLight"/>
        </w:rPr>
        <w:fldChar w:fldCharType="separate"/>
      </w:r>
      <w:r w:rsidRPr="00625EB9">
        <w:rPr>
          <w:rFonts w:eastAsia="SofiaProLight"/>
          <w:noProof/>
        </w:rPr>
        <w:t>[</w:t>
      </w:r>
      <w:hyperlink w:anchor="_ENREF_22" w:tooltip="Ngufor, 2014 #1848" w:history="1">
        <w:r w:rsidRPr="00625EB9">
          <w:rPr>
            <w:rFonts w:eastAsia="SofiaProLight"/>
            <w:noProof/>
          </w:rPr>
          <w:t>22</w:t>
        </w:r>
      </w:hyperlink>
      <w:r w:rsidRPr="00625EB9">
        <w:rPr>
          <w:rFonts w:eastAsia="SofiaProLight"/>
          <w:noProof/>
        </w:rPr>
        <w:t>]</w:t>
      </w:r>
      <w:r w:rsidRPr="00625EB9">
        <w:rPr>
          <w:rFonts w:eastAsia="SofiaProLight"/>
        </w:rPr>
        <w:fldChar w:fldCharType="end"/>
      </w:r>
      <w:r w:rsidRPr="00625EB9">
        <w:rPr>
          <w:rFonts w:eastAsia="SofiaProLight"/>
        </w:rPr>
        <w:t>.</w:t>
      </w:r>
    </w:p>
    <w:p w14:paraId="62626AA8" w14:textId="77777777" w:rsidR="00070687" w:rsidRPr="00625EB9" w:rsidRDefault="00070687" w:rsidP="00070687">
      <w:pPr>
        <w:pStyle w:val="MDPI31text"/>
      </w:pPr>
      <w:r w:rsidRPr="00625EB9">
        <w:t xml:space="preserve">Here, we assessed the performance of conventional pyrethroid-only nets versus PBO-based against a pyrethroid resistant </w:t>
      </w:r>
      <w:r w:rsidRPr="00625EB9">
        <w:rPr>
          <w:i/>
        </w:rPr>
        <w:t>An. funestus</w:t>
      </w:r>
      <w:r w:rsidRPr="00625EB9">
        <w:t xml:space="preserve"> population from Cameroon using experimental huts. Furthermore, we took advantage of the L119F-</w:t>
      </w:r>
      <w:r w:rsidRPr="00625EB9">
        <w:rPr>
          <w:i/>
        </w:rPr>
        <w:t>GSTe2</w:t>
      </w:r>
      <w:r w:rsidRPr="00625EB9">
        <w:t xml:space="preserve"> DNA-based diagnostic assay </w:t>
      </w:r>
      <w:r w:rsidRPr="00625EB9">
        <w:fldChar w:fldCharType="begin"/>
      </w:r>
      <w:r w:rsidRPr="00625EB9">
        <w:instrText xml:space="preserve"> ADDIN EN.CITE &lt;EndNote&gt;&lt;Cite&gt;&lt;Author&gt;Riveron&lt;/Author&gt;&lt;Year&gt;2014&lt;/Year&gt;&lt;RecNum&gt;241&lt;/RecNum&gt;&lt;DisplayText&gt;[19]&lt;/DisplayText&gt;&lt;record&gt;&lt;rec-number&gt;241&lt;/rec-number&gt;&lt;foreign-keys&gt;&lt;key app="EN" db-id="axxvwfdrove094ex25rxtvvsaatfp5tr2r20"&gt;241&lt;/key&gt;&lt;/foreign-keys&gt;&lt;ref-type name="Journal Article"&gt;17&lt;/ref-type&gt;&lt;contributors&gt;&lt;authors&gt;&lt;author&gt;Riveron, Jacob M&lt;/author&gt;&lt;author&gt;Yunta, Cristina&lt;/author&gt;&lt;author&gt;Ibrahim, Sulaiman S&lt;/author&gt;&lt;author&gt;Djouaka, Rousseau&lt;/author&gt;&lt;author&gt;Irving, Helen&lt;/author&gt;&lt;author&gt;Menze, Benjamin D&lt;/author&gt;&lt;author&gt;Ismail, Hanafy M&lt;/author&gt;&lt;author&gt;Hemingway, Janet&lt;/author&gt;&lt;author&gt;Ranson, Hilary&lt;/author&gt;&lt;author&gt;Albert, Armando&lt;/author&gt;&lt;/authors&gt;&lt;/contributors&gt;&lt;titles&gt;&lt;title&gt;A single mutation in the GSTe2 gene allows tracking of metabolically based insecticide resistance in a major malaria vector&lt;/title&gt;&lt;secondary-title&gt;Genome biology&lt;/secondary-title&gt;&lt;/titles&gt;&lt;pages&gt;R27&lt;/pages&gt;&lt;volume&gt;15&lt;/volume&gt;&lt;number&gt;2&lt;/number&gt;&lt;dates&gt;&lt;year&gt;2014&lt;/year&gt;&lt;/dates&gt;&lt;isbn&gt;1474-760X&lt;/isbn&gt;&lt;urls&gt;&lt;/urls&gt;&lt;/record&gt;&lt;/Cite&gt;&lt;/EndNote&gt;</w:instrText>
      </w:r>
      <w:r w:rsidRPr="00625EB9">
        <w:fldChar w:fldCharType="separate"/>
      </w:r>
      <w:r w:rsidRPr="00625EB9">
        <w:rPr>
          <w:noProof/>
        </w:rPr>
        <w:t>[</w:t>
      </w:r>
      <w:hyperlink w:anchor="_ENREF_19" w:tooltip="Riveron, 2014 #241" w:history="1">
        <w:r w:rsidRPr="00625EB9">
          <w:rPr>
            <w:noProof/>
          </w:rPr>
          <w:t>19</w:t>
        </w:r>
      </w:hyperlink>
      <w:r w:rsidRPr="00625EB9">
        <w:rPr>
          <w:noProof/>
        </w:rPr>
        <w:t>]</w:t>
      </w:r>
      <w:r w:rsidRPr="00625EB9">
        <w:fldChar w:fldCharType="end"/>
      </w:r>
      <w:r w:rsidRPr="00625EB9">
        <w:t>, to assess the impact of GST-mediated metabolic resistance on the performance of these five LLINs.</w:t>
      </w:r>
    </w:p>
    <w:p w14:paraId="74A2ACD5" w14:textId="77777777" w:rsidR="00070687" w:rsidRPr="00625EB9" w:rsidRDefault="00070687" w:rsidP="00070687">
      <w:pPr>
        <w:spacing w:line="240" w:lineRule="auto"/>
        <w:jc w:val="left"/>
        <w:rPr>
          <w:rFonts w:ascii="Palatino Linotype" w:hAnsi="Palatino Linotype"/>
          <w:snapToGrid w:val="0"/>
          <w:sz w:val="20"/>
          <w:szCs w:val="22"/>
          <w:lang w:eastAsia="zh-CN" w:bidi="en-US"/>
        </w:rPr>
      </w:pPr>
      <w:r w:rsidRPr="00625EB9">
        <w:rPr>
          <w:lang w:eastAsia="zh-CN"/>
        </w:rPr>
        <w:br w:type="page"/>
      </w:r>
    </w:p>
    <w:p w14:paraId="1FCD669C" w14:textId="77777777" w:rsidR="00070687" w:rsidRPr="00625EB9" w:rsidRDefault="00070687" w:rsidP="00070687">
      <w:pPr>
        <w:pStyle w:val="MDPI21heading1"/>
      </w:pPr>
      <w:r w:rsidRPr="00625EB9">
        <w:rPr>
          <w:lang w:eastAsia="zh-CN"/>
        </w:rPr>
        <w:lastRenderedPageBreak/>
        <w:t xml:space="preserve">2. </w:t>
      </w:r>
      <w:r w:rsidRPr="00625EB9">
        <w:t>Materials and Methods</w:t>
      </w:r>
    </w:p>
    <w:p w14:paraId="25E632A2" w14:textId="6A73B4A0" w:rsidR="00070687" w:rsidRPr="00625EB9" w:rsidRDefault="00BD163C" w:rsidP="00BD163C">
      <w:pPr>
        <w:pStyle w:val="MDPI22heading2"/>
      </w:pPr>
      <w:r w:rsidRPr="00625EB9">
        <w:t xml:space="preserve">2.1. </w:t>
      </w:r>
      <w:r w:rsidR="00070687" w:rsidRPr="00625EB9">
        <w:t>Study Area</w:t>
      </w:r>
    </w:p>
    <w:p w14:paraId="0B314107" w14:textId="7EF02200" w:rsidR="00070687" w:rsidRPr="00625EB9" w:rsidRDefault="00070687" w:rsidP="00BD163C">
      <w:pPr>
        <w:pStyle w:val="MDPI31text"/>
      </w:pPr>
      <w:r w:rsidRPr="00625EB9">
        <w:t>The experimental hut station was located in Mibellon (6°4′60′′</w:t>
      </w:r>
      <w:r w:rsidR="00E91382" w:rsidRPr="00625EB9">
        <w:t xml:space="preserve"> </w:t>
      </w:r>
      <w:r w:rsidRPr="00625EB9">
        <w:t>N, 11°30′0′′</w:t>
      </w:r>
      <w:r w:rsidR="00E91382" w:rsidRPr="00625EB9">
        <w:t xml:space="preserve"> </w:t>
      </w:r>
      <w:r w:rsidRPr="00625EB9">
        <w:t xml:space="preserve">E), a village in Cameroon located in the Adamawa Region; Mayo Banyo Division and Bankim Sub-division. The Adamawa region is in the mountainous zone forming a transition between Cameroon’s forested south and savanna north. Malaria transmission is perennial with a high transmission as shown by very high infection rate of Plasmodium infection caused by </w:t>
      </w:r>
      <w:r w:rsidRPr="00625EB9">
        <w:rPr>
          <w:i/>
          <w:iCs/>
        </w:rPr>
        <w:t>Plasmodium falciparum</w:t>
      </w:r>
      <w:r w:rsidRPr="00625EB9">
        <w:t xml:space="preserve"> but also </w:t>
      </w:r>
      <w:r w:rsidRPr="00625EB9">
        <w:rPr>
          <w:i/>
          <w:iCs/>
        </w:rPr>
        <w:t xml:space="preserve">P. malariae </w:t>
      </w:r>
      <w:r w:rsidRPr="00625EB9">
        <w:rPr>
          <w:iCs/>
        </w:rPr>
        <w:fldChar w:fldCharType="begin"/>
      </w:r>
      <w:r w:rsidRPr="00625EB9">
        <w:rPr>
          <w:iCs/>
        </w:rPr>
        <w:instrText xml:space="preserve"> ADDIN EN.CITE &lt;EndNote&gt;&lt;Cite&gt;&lt;Author&gt;Tchouakui&lt;/Author&gt;&lt;Year&gt;2019&lt;/Year&gt;&lt;RecNum&gt;352&lt;/RecNum&gt;&lt;DisplayText&gt;[23]&lt;/DisplayText&gt;&lt;record&gt;&lt;rec-number&gt;352&lt;/rec-number&gt;&lt;foreign-keys&gt;&lt;key app="EN" db-id="axxvwfdrove094ex25rxtvvsaatfp5tr2r20"&gt;352&lt;/key&gt;&lt;/foreign-keys&gt;&lt;ref-type name="Journal Article"&gt;17&lt;/ref-type&gt;&lt;contributors&gt;&lt;authors&gt;&lt;author&gt;Tchouakui, Magellan&lt;/author&gt;&lt;author&gt;Chiang, Mu-Chun&lt;/author&gt;&lt;author&gt;Ndo, Cyrille&lt;/author&gt;&lt;author&gt;Kuicheu, Carine K&lt;/author&gt;&lt;author&gt;Amvongo-Adjia, Nathalie&lt;/author&gt;&lt;author&gt;Wondji, Murielle J&lt;/author&gt;&lt;author&gt;Tchoupo, Micareme&lt;/author&gt;&lt;author&gt;Kusimo, Michael O&lt;/author&gt;&lt;author&gt;Riveron, Jacob M&lt;/author&gt;&lt;author&gt;Wondji, Charles S&lt;/author&gt;&lt;/authors&gt;&lt;/contributors&gt;&lt;titles&gt;&lt;title&gt;A marker of glutathione S-transferase-mediated resistance to insecticides is associated with higher Plasmodium infection in the African malaria vector Anopheles funestus&lt;/title&gt;&lt;secondary-title&gt;Scientific reports&lt;/secondary-title&gt;&lt;/titles&gt;&lt;pages&gt;5772&lt;/pages&gt;&lt;volume&gt;9&lt;/volume&gt;&lt;number&gt;1&lt;/number&gt;&lt;dates&gt;&lt;year&gt;2019&lt;/year&gt;&lt;/dates&gt;&lt;isbn&gt;2045-2322&lt;/isbn&gt;&lt;urls&gt;&lt;/urls&gt;&lt;/record&gt;&lt;/Cite&gt;&lt;/EndNote&gt;</w:instrText>
      </w:r>
      <w:r w:rsidRPr="00625EB9">
        <w:rPr>
          <w:iCs/>
        </w:rPr>
        <w:fldChar w:fldCharType="separate"/>
      </w:r>
      <w:r w:rsidRPr="00625EB9">
        <w:rPr>
          <w:iCs/>
          <w:noProof/>
        </w:rPr>
        <w:t>[</w:t>
      </w:r>
      <w:hyperlink w:anchor="_ENREF_23" w:tooltip="Tchouakui, 2019 #352" w:history="1">
        <w:r w:rsidRPr="00625EB9">
          <w:rPr>
            <w:iCs/>
            <w:noProof/>
          </w:rPr>
          <w:t>23</w:t>
        </w:r>
      </w:hyperlink>
      <w:r w:rsidRPr="00625EB9">
        <w:rPr>
          <w:iCs/>
          <w:noProof/>
        </w:rPr>
        <w:t>]</w:t>
      </w:r>
      <w:r w:rsidRPr="00625EB9">
        <w:rPr>
          <w:iCs/>
        </w:rPr>
        <w:fldChar w:fldCharType="end"/>
      </w:r>
      <w:r w:rsidRPr="00625EB9">
        <w:t xml:space="preserve">. The village was located in close proximity to permanent water bodies including a lake and swamps which provide suitable breeding sites for </w:t>
      </w:r>
      <w:r w:rsidRPr="00625EB9">
        <w:rPr>
          <w:i/>
        </w:rPr>
        <w:t>An. funestus</w:t>
      </w:r>
      <w:r w:rsidRPr="00625EB9">
        <w:t xml:space="preserve"> s.l. Human activities are mainly fishing, hunting and subsistence farming including maize, watermelon and coffee plantations. At the experimental station, 12 huts built following the World Health Organisation (WHO) standard </w:t>
      </w:r>
      <w:r w:rsidRPr="00625EB9">
        <w:fldChar w:fldCharType="begin"/>
      </w:r>
      <w:r w:rsidRPr="00625EB9">
        <w:instrText xml:space="preserve"> ADDIN EN.CITE &lt;EndNote&gt;&lt;Cite&gt;&lt;Author&gt;WHO&lt;/Author&gt;&lt;Year&gt;2013&lt;/Year&gt;&lt;RecNum&gt;1567&lt;/RecNum&gt;&lt;DisplayText&gt;[24]&lt;/DisplayText&gt;&lt;record&gt;&lt;rec-number&gt;1567&lt;/rec-number&gt;&lt;foreign-keys&gt;&lt;key app="EN" db-id="s5fwwdw0cs0w5heeve55pe56zrrwf900v0rx" timestamp="1409052145"&gt;1567&lt;/key&gt;&lt;/foreign-keys&gt;&lt;ref-type name="Journal Article"&gt;17&lt;/ref-type&gt;&lt;contributors&gt;&lt;authors&gt;&lt;author&gt;WHO&lt;/author&gt;&lt;/authors&gt;&lt;/contributors&gt;&lt;titles&gt;&lt;title&gt;Test procedures for insecticide resistance monitoring in malaria vector mosquitoes.&lt;/title&gt;&lt;secondary-title&gt;World Health Organization&lt;/secondary-title&gt;&lt;/titles&gt;&lt;periodical&gt;&lt;full-title&gt;World Health Organization&lt;/full-title&gt;&lt;/periodical&gt;&lt;dates&gt;&lt;year&gt;2013&lt;/year&gt;&lt;/dates&gt;&lt;urls&gt;&lt;/urls&gt;&lt;/record&gt;&lt;/Cite&gt;&lt;/EndNote&gt;</w:instrText>
      </w:r>
      <w:r w:rsidRPr="00625EB9">
        <w:fldChar w:fldCharType="separate"/>
      </w:r>
      <w:r w:rsidRPr="00625EB9">
        <w:rPr>
          <w:noProof/>
        </w:rPr>
        <w:t>[</w:t>
      </w:r>
      <w:hyperlink w:anchor="_ENREF_24" w:tooltip="WHO, 2013 #1567" w:history="1">
        <w:r w:rsidRPr="00625EB9">
          <w:rPr>
            <w:noProof/>
          </w:rPr>
          <w:t>24</w:t>
        </w:r>
      </w:hyperlink>
      <w:r w:rsidRPr="00625EB9">
        <w:rPr>
          <w:noProof/>
        </w:rPr>
        <w:t>]</w:t>
      </w:r>
      <w:r w:rsidRPr="00625EB9">
        <w:fldChar w:fldCharType="end"/>
      </w:r>
      <w:r w:rsidRPr="00625EB9">
        <w:t xml:space="preserve">, were available for a wide range of experimental hut trials. </w:t>
      </w:r>
      <w:r w:rsidRPr="00625EB9">
        <w:rPr>
          <w:i/>
        </w:rPr>
        <w:t>An. funestus</w:t>
      </w:r>
      <w:r w:rsidRPr="00625EB9">
        <w:t xml:space="preserve"> s.s. was the main malaria vector in the area </w:t>
      </w:r>
      <w:r w:rsidRPr="00625EB9">
        <w:fldChar w:fldCharType="begin"/>
      </w:r>
      <w:r w:rsidRPr="00625EB9">
        <w:instrText xml:space="preserve"> ADDIN EN.CITE &lt;EndNote&gt;&lt;Cite&gt;&lt;Author&gt;Menze&lt;/Author&gt;&lt;Year&gt;2018&lt;/Year&gt;&lt;RecNum&gt;347&lt;/RecNum&gt;&lt;DisplayText&gt;[25]&lt;/DisplayText&gt;&lt;record&gt;&lt;rec-number&gt;347&lt;/rec-number&gt;&lt;foreign-keys&gt;&lt;key app="EN" db-id="axxvwfdrove094ex25rxtvvsaatfp5tr2r20"&gt;347&lt;/key&gt;&lt;/foreign-keys&gt;&lt;ref-type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ages&gt;317&lt;/pages&gt;&lt;volume&gt;17&lt;/volume&gt;&lt;number&gt;1&lt;/number&gt;&lt;dates&gt;&lt;year&gt;2018&lt;/year&gt;&lt;/dates&gt;&lt;isbn&gt;1475-2875&lt;/isbn&gt;&lt;urls&gt;&lt;/urls&gt;&lt;/record&gt;&lt;/Cite&gt;&lt;/EndNote&gt;</w:instrText>
      </w:r>
      <w:r w:rsidRPr="00625EB9">
        <w:fldChar w:fldCharType="separate"/>
      </w:r>
      <w:r w:rsidRPr="00625EB9">
        <w:rPr>
          <w:noProof/>
        </w:rPr>
        <w:t>[</w:t>
      </w:r>
      <w:hyperlink w:anchor="_ENREF_25" w:tooltip="Menze, 2018 #347" w:history="1">
        <w:r w:rsidRPr="00625EB9">
          <w:rPr>
            <w:noProof/>
          </w:rPr>
          <w:t>25</w:t>
        </w:r>
      </w:hyperlink>
      <w:r w:rsidRPr="00625EB9">
        <w:rPr>
          <w:noProof/>
        </w:rPr>
        <w:t>]</w:t>
      </w:r>
      <w:r w:rsidRPr="00625EB9">
        <w:fldChar w:fldCharType="end"/>
      </w:r>
      <w:r w:rsidRPr="00625EB9">
        <w:t xml:space="preserve">. </w:t>
      </w:r>
      <w:r w:rsidRPr="00625EB9">
        <w:rPr>
          <w:i/>
        </w:rPr>
        <w:t xml:space="preserve">Mansonia sp, </w:t>
      </w:r>
      <w:r w:rsidRPr="00625EB9">
        <w:t>and</w:t>
      </w:r>
      <w:r w:rsidRPr="00625EB9">
        <w:rPr>
          <w:i/>
        </w:rPr>
        <w:t xml:space="preserve"> Culex sp</w:t>
      </w:r>
      <w:r w:rsidRPr="00625EB9">
        <w:t xml:space="preserve"> were also present in the area. </w:t>
      </w:r>
      <w:r w:rsidRPr="00625EB9">
        <w:rPr>
          <w:i/>
        </w:rPr>
        <w:t>Anopheles</w:t>
      </w:r>
      <w:r w:rsidRPr="00625EB9">
        <w:t xml:space="preserve"> mosquitoes in the area were highly resistant to pyrethroid and DDT </w:t>
      </w:r>
      <w:r w:rsidRPr="00625EB9">
        <w:fldChar w:fldCharType="begin">
          <w:fldData xml:space="preserve">PEVuZE5vdGU+PENpdGU+PEF1dGhvcj5NZW56ZTwvQXV0aG9yPjxZZWFyPjIwMTg8L1llYXI+PFJl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</w:fldData>
        </w:fldChar>
      </w:r>
      <w:r w:rsidRPr="00625EB9">
        <w:instrText xml:space="preserve"> ADDIN EN.CITE </w:instrText>
      </w:r>
      <w:r w:rsidRPr="00625EB9">
        <w:fldChar w:fldCharType="begin">
          <w:fldData xml:space="preserve">PEVuZE5vdGU+PENpdGU+PEF1dGhvcj5NZW56ZTwvQXV0aG9yPjxZZWFyPjIwMTg8L1llYXI+PFJl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</w:fldData>
        </w:fldChar>
      </w:r>
      <w:r w:rsidRPr="00625EB9">
        <w:instrText xml:space="preserve"> ADDIN EN.CITE.DATA </w:instrText>
      </w:r>
      <w:r w:rsidRPr="00625EB9">
        <w:fldChar w:fldCharType="end"/>
      </w:r>
      <w:r w:rsidRPr="00625EB9">
        <w:fldChar w:fldCharType="separate"/>
      </w:r>
      <w:r w:rsidRPr="00625EB9">
        <w:rPr>
          <w:noProof/>
        </w:rPr>
        <w:t>[</w:t>
      </w:r>
      <w:hyperlink w:anchor="_ENREF_18" w:tooltip="Menze, 2018 #3111" w:history="1">
        <w:r w:rsidRPr="00625EB9">
          <w:rPr>
            <w:noProof/>
          </w:rPr>
          <w:t>18</w:t>
        </w:r>
      </w:hyperlink>
      <w:r w:rsidRPr="00625EB9">
        <w:rPr>
          <w:noProof/>
        </w:rPr>
        <w:t>]</w:t>
      </w:r>
      <w:r w:rsidRPr="00625EB9">
        <w:fldChar w:fldCharType="end"/>
      </w:r>
      <w:r w:rsidRPr="00625EB9">
        <w:t>. The trial was carried out for 10 weeks during the rainy season between 10 July and 16 October 2016.</w:t>
      </w:r>
    </w:p>
    <w:p w14:paraId="7B986AA7" w14:textId="712F12DB" w:rsidR="00070687" w:rsidRPr="00625EB9" w:rsidRDefault="00BD163C" w:rsidP="00BD163C">
      <w:pPr>
        <w:pStyle w:val="MDPI22heading2"/>
      </w:pPr>
      <w:r w:rsidRPr="00625EB9">
        <w:t xml:space="preserve">2.2. </w:t>
      </w:r>
      <w:r w:rsidR="00070687" w:rsidRPr="00625EB9">
        <w:t>Experimental Hut Design</w:t>
      </w:r>
    </w:p>
    <w:p w14:paraId="214082F4" w14:textId="77777777" w:rsidR="00070687" w:rsidRPr="00625EB9" w:rsidRDefault="00070687" w:rsidP="00BD163C">
      <w:pPr>
        <w:pStyle w:val="MDPI31text"/>
      </w:pPr>
      <w:r w:rsidRPr="00625EB9">
        <w:t xml:space="preserve">The huts are built following the prototype recommended by WHO for the West African region </w:t>
      </w:r>
      <w:r w:rsidRPr="00625EB9">
        <w:fldChar w:fldCharType="begin"/>
      </w:r>
      <w:r w:rsidRPr="00625EB9">
        <w:instrText xml:space="preserve"> ADDIN EN.CITE &lt;EndNote&gt;&lt;Cite&gt;&lt;Author&gt;WHO&lt;/Author&gt;&lt;Year&gt;2013&lt;/Year&gt;&lt;RecNum&gt;1567&lt;/RecNum&gt;&lt;DisplayText&gt;[24]&lt;/DisplayText&gt;&lt;record&gt;&lt;rec-number&gt;1567&lt;/rec-number&gt;&lt;foreign-keys&gt;&lt;key app="EN" db-id="s5fwwdw0cs0w5heeve55pe56zrrwf900v0rx" timestamp="1409052145"&gt;1567&lt;/key&gt;&lt;/foreign-keys&gt;&lt;ref-type name="Journal Article"&gt;17&lt;/ref-type&gt;&lt;contributors&gt;&lt;authors&gt;&lt;author&gt;WHO&lt;/author&gt;&lt;/authors&gt;&lt;/contributors&gt;&lt;titles&gt;&lt;title&gt;Test procedures for insecticide resistance monitoring in malaria vector mosquitoes.&lt;/title&gt;&lt;secondary-title&gt;World Health Organization&lt;/secondary-title&gt;&lt;/titles&gt;&lt;periodical&gt;&lt;full-title&gt;World Health Organization&lt;/full-title&gt;&lt;/periodical&gt;&lt;dates&gt;&lt;year&gt;2013&lt;/year&gt;&lt;/dates&gt;&lt;urls&gt;&lt;/urls&gt;&lt;/record&gt;&lt;/Cite&gt;&lt;/EndNote&gt;</w:instrText>
      </w:r>
      <w:r w:rsidRPr="00625EB9">
        <w:fldChar w:fldCharType="separate"/>
      </w:r>
      <w:r w:rsidRPr="00625EB9">
        <w:rPr>
          <w:noProof/>
        </w:rPr>
        <w:t>[</w:t>
      </w:r>
      <w:hyperlink w:anchor="_ENREF_24" w:tooltip="WHO, 2013 #1567" w:history="1">
        <w:r w:rsidRPr="00625EB9">
          <w:rPr>
            <w:noProof/>
          </w:rPr>
          <w:t>24</w:t>
        </w:r>
      </w:hyperlink>
      <w:r w:rsidRPr="00625EB9">
        <w:rPr>
          <w:noProof/>
        </w:rPr>
        <w:t>]</w:t>
      </w:r>
      <w:r w:rsidRPr="00625EB9">
        <w:fldChar w:fldCharType="end"/>
      </w:r>
      <w:r w:rsidRPr="00625EB9">
        <w:t xml:space="preserve">. The hut is constructed on a concrete base surrounded by a drain channel to trap ants. The walls are made from concrete bricks and plastered inside and outside with a plaster made from a mixture of cement and sand. The roof is made from corrugated iron and the ceiling is made from plywood. The 4 windows located on three side of the hut are designed to create an angle with a 2 cm gap, which will facilitate the entry of mosquitoes flying upward and prevent the mosquitoes from escaping once they have entered the hut. A veranda trap is built at the back of the hut according to WHO protocol </w:t>
      </w:r>
      <w:r w:rsidRPr="00625EB9">
        <w:fldChar w:fldCharType="begin"/>
      </w:r>
      <w:r w:rsidRPr="00625EB9">
        <w:instrText xml:space="preserve"> ADDIN EN.CITE &lt;EndNote&gt;&lt;Cite&gt;&lt;Author&gt;WHO&lt;/Author&gt;&lt;Year&gt;2013&lt;/Year&gt;&lt;RecNum&gt;347&lt;/RecNum&gt;&lt;DisplayText&gt;[26]&lt;/DisplayText&gt;&lt;record&gt;&lt;rec-number&gt;347&lt;/rec-number&gt;&lt;foreign-keys&gt;&lt;key app="EN" db-id="ffx5tadv32az26ee5wz5ffwtp5e2wexdarxw"&gt;347&lt;/key&gt;&lt;/foreign-keys&gt;&lt;ref-type name="Journal Article"&gt;17&lt;/ref-type&gt;&lt;contributors&gt;&lt;authors&gt;&lt;author&gt;WHO&lt;/author&gt;&lt;/authors&gt;&lt;/contributors&gt;&lt;titles&gt;&lt;title&gt;Guidelines for laboratory and field-testing of long-lasting insecticidal nets&lt;/title&gt;&lt;/titles&gt;&lt;dates&gt;&lt;year&gt;2013&lt;/year&gt;&lt;/dates&gt;&lt;urls&gt;&lt;/urls&gt;&lt;/record&gt;&lt;/Cite&gt;&lt;/EndNote&gt;</w:instrText>
      </w:r>
      <w:r w:rsidRPr="00625EB9">
        <w:fldChar w:fldCharType="separate"/>
      </w:r>
      <w:r w:rsidRPr="00625EB9">
        <w:rPr>
          <w:noProof/>
        </w:rPr>
        <w:t>[</w:t>
      </w:r>
      <w:hyperlink w:anchor="_ENREF_26" w:tooltip="WHO, 2013 #347" w:history="1">
        <w:r w:rsidRPr="00625EB9">
          <w:rPr>
            <w:noProof/>
          </w:rPr>
          <w:t>26</w:t>
        </w:r>
      </w:hyperlink>
      <w:r w:rsidRPr="00625EB9">
        <w:rPr>
          <w:noProof/>
        </w:rPr>
        <w:t>]</w:t>
      </w:r>
      <w:r w:rsidRPr="00625EB9">
        <w:fldChar w:fldCharType="end"/>
      </w:r>
      <w:r w:rsidRPr="00625EB9">
        <w:t xml:space="preserve">. A curtain is used as a separation between the veranda and the rest of the hut. </w:t>
      </w:r>
      <w:r w:rsidRPr="00625EB9">
        <w:rPr>
          <w:lang w:val="en"/>
        </w:rPr>
        <w:t>Before bedtime, each sleeper is required to raise the curtain to give mosquitoes the opportunity to take refuge in the veranda. In the morning, it is recommended that the sleeper lowers the curtain before starting the collection, to allow a separate collection of mosquitoes in the veranda and in the hut.</w:t>
      </w:r>
    </w:p>
    <w:p w14:paraId="42EC8EE7" w14:textId="22486CD4" w:rsidR="00070687" w:rsidRPr="00625EB9" w:rsidRDefault="00BD163C" w:rsidP="00BD163C">
      <w:pPr>
        <w:pStyle w:val="MDPI22heading2"/>
      </w:pPr>
      <w:r w:rsidRPr="00625EB9">
        <w:t xml:space="preserve">2.3. </w:t>
      </w:r>
      <w:r w:rsidR="00070687" w:rsidRPr="00625EB9">
        <w:t>Net Treatment/Arm Comparison</w:t>
      </w:r>
    </w:p>
    <w:p w14:paraId="0832F99B" w14:textId="77777777" w:rsidR="00070687" w:rsidRPr="00625EB9" w:rsidRDefault="00070687" w:rsidP="00BD163C">
      <w:pPr>
        <w:pStyle w:val="MDPI31text"/>
        <w:rPr>
          <w:rFonts w:eastAsia="Calibri"/>
        </w:rPr>
      </w:pPr>
      <w:r w:rsidRPr="00625EB9">
        <w:t xml:space="preserve">During the experimental hut trial, four LLINs and one untreated net as negative control were compared (Table 1). These included two pyrethroid-only LLINs (PermaNet 2.0 and Olyset) and two PBO-based nets (PermaNet 3.0 and Olyset Plus) (Table1). </w:t>
      </w:r>
      <w:r w:rsidRPr="00625EB9">
        <w:rPr>
          <w:rFonts w:eastAsia="Calibri"/>
        </w:rPr>
        <w:t xml:space="preserve">Each net was holed according to WHO protocol </w:t>
      </w:r>
      <w:r w:rsidRPr="00625EB9">
        <w:fldChar w:fldCharType="begin"/>
      </w:r>
      <w:r w:rsidRPr="00625EB9">
        <w:instrText xml:space="preserve"> ADDIN EN.CITE &lt;EndNote&gt;&lt;Cite&gt;&lt;Author&gt;WHO&lt;/Author&gt;&lt;Year&gt;2013&lt;/Year&gt;&lt;RecNum&gt;347&lt;/RecNum&gt;&lt;DisplayText&gt;[26]&lt;/DisplayText&gt;&lt;record&gt;&lt;rec-number&gt;347&lt;/rec-number&gt;&lt;foreign-keys&gt;&lt;key app="EN" db-id="ffx5tadv32az26ee5wz5ffwtp5e2wexdarxw"&gt;347&lt;/key&gt;&lt;/foreign-keys&gt;&lt;ref-type name="Journal Article"&gt;17&lt;/ref-type&gt;&lt;contributors&gt;&lt;authors&gt;&lt;author&gt;WHO&lt;/author&gt;&lt;/authors&gt;&lt;/contributors&gt;&lt;titles&gt;&lt;title&gt;Guidelines for laboratory and field-testing of long-lasting insecticidal nets&lt;/title&gt;&lt;/titles&gt;&lt;dates&gt;&lt;year&gt;2013&lt;/year&gt;&lt;/dates&gt;&lt;urls&gt;&lt;/urls&gt;&lt;/record&gt;&lt;/Cite&gt;&lt;/EndNote&gt;</w:instrText>
      </w:r>
      <w:r w:rsidRPr="00625EB9">
        <w:fldChar w:fldCharType="separate"/>
      </w:r>
      <w:r w:rsidRPr="00625EB9">
        <w:rPr>
          <w:noProof/>
        </w:rPr>
        <w:t>[</w:t>
      </w:r>
      <w:hyperlink w:anchor="_ENREF_26" w:tooltip="WHO, 2013 #347" w:history="1">
        <w:r w:rsidRPr="00625EB9">
          <w:rPr>
            <w:noProof/>
          </w:rPr>
          <w:t>26</w:t>
        </w:r>
      </w:hyperlink>
      <w:r w:rsidRPr="00625EB9">
        <w:rPr>
          <w:noProof/>
        </w:rPr>
        <w:t>]</w:t>
      </w:r>
      <w:r w:rsidRPr="00625EB9">
        <w:fldChar w:fldCharType="end"/>
      </w:r>
      <w:r w:rsidRPr="00625EB9">
        <w:rPr>
          <w:rFonts w:eastAsia="Calibri"/>
        </w:rPr>
        <w:t>.</w:t>
      </w:r>
      <w:r w:rsidRPr="00625EB9">
        <w:t xml:space="preserve"> </w:t>
      </w:r>
      <w:r w:rsidRPr="00625EB9">
        <w:rPr>
          <w:rFonts w:eastAsia="Calibri"/>
        </w:rPr>
        <w:t xml:space="preserve">Six holes were generated (4 cm </w:t>
      </w:r>
      <w:r w:rsidRPr="00625EB9">
        <w:rPr>
          <w:rFonts w:eastAsia="STIXMath-Regular"/>
        </w:rPr>
        <w:t xml:space="preserve">× </w:t>
      </w:r>
      <w:r w:rsidRPr="00625EB9">
        <w:rPr>
          <w:rFonts w:eastAsia="Calibri"/>
        </w:rPr>
        <w:t>4 cm) per net, two on each of the long sides and one on each of the short sides.</w:t>
      </w:r>
    </w:p>
    <w:p w14:paraId="269E5FF0" w14:textId="77777777" w:rsidR="00070687" w:rsidRPr="00625EB9" w:rsidRDefault="00070687" w:rsidP="00070687">
      <w:pPr>
        <w:pStyle w:val="MDPI41tablecaption"/>
        <w:jc w:val="center"/>
        <w:rPr>
          <w:b/>
        </w:rPr>
      </w:pPr>
      <w:r w:rsidRPr="00625EB9">
        <w:rPr>
          <w:b/>
        </w:rPr>
        <w:t xml:space="preserve">Table 1. </w:t>
      </w:r>
      <w:r w:rsidRPr="00625EB9">
        <w:t>Description of the long-lasting insecticidal nets used.</w:t>
      </w:r>
    </w:p>
    <w:tbl>
      <w:tblPr>
        <w:tblStyle w:val="Grilledutableau"/>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812"/>
        <w:gridCol w:w="1275"/>
      </w:tblGrid>
      <w:tr w:rsidR="00070687" w:rsidRPr="00625EB9" w14:paraId="7B21DBC5" w14:textId="77777777" w:rsidTr="00BD163C">
        <w:trPr>
          <w:cantSplit/>
          <w:jc w:val="center"/>
        </w:trPr>
        <w:tc>
          <w:tcPr>
            <w:tcW w:w="1418" w:type="dxa"/>
            <w:tcBorders>
              <w:top w:val="single" w:sz="8" w:space="0" w:color="auto"/>
              <w:bottom w:val="single" w:sz="4" w:space="0" w:color="auto"/>
            </w:tcBorders>
            <w:shd w:val="clear" w:color="auto" w:fill="auto"/>
            <w:noWrap/>
            <w:vAlign w:val="center"/>
            <w:hideMark/>
          </w:tcPr>
          <w:p w14:paraId="24D34F9C" w14:textId="77777777" w:rsidR="00070687" w:rsidRPr="00625EB9" w:rsidRDefault="00070687" w:rsidP="00225F85">
            <w:pPr>
              <w:pStyle w:val="Sansinterligne"/>
              <w:adjustRightInd w:val="0"/>
              <w:snapToGrid w:val="0"/>
              <w:jc w:val="center"/>
              <w:rPr>
                <w:rFonts w:ascii="Palatino Linotype" w:hAnsi="Palatino Linotype"/>
                <w:b/>
                <w:color w:val="000000"/>
                <w:sz w:val="16"/>
                <w:szCs w:val="16"/>
              </w:rPr>
            </w:pPr>
            <w:r w:rsidRPr="00625EB9">
              <w:rPr>
                <w:rFonts w:ascii="Palatino Linotype" w:hAnsi="Palatino Linotype"/>
                <w:b/>
                <w:color w:val="000000"/>
                <w:sz w:val="16"/>
                <w:szCs w:val="16"/>
              </w:rPr>
              <w:t>Treatment Arm</w:t>
            </w:r>
          </w:p>
        </w:tc>
        <w:tc>
          <w:tcPr>
            <w:tcW w:w="5812" w:type="dxa"/>
            <w:tcBorders>
              <w:top w:val="single" w:sz="8" w:space="0" w:color="auto"/>
              <w:bottom w:val="single" w:sz="4" w:space="0" w:color="auto"/>
            </w:tcBorders>
            <w:shd w:val="clear" w:color="auto" w:fill="auto"/>
            <w:noWrap/>
            <w:vAlign w:val="center"/>
            <w:hideMark/>
          </w:tcPr>
          <w:p w14:paraId="59A1C9D8" w14:textId="77777777" w:rsidR="00070687" w:rsidRPr="00625EB9" w:rsidRDefault="00070687" w:rsidP="00225F85">
            <w:pPr>
              <w:pStyle w:val="Sansinterligne"/>
              <w:adjustRightInd w:val="0"/>
              <w:snapToGrid w:val="0"/>
              <w:jc w:val="center"/>
              <w:rPr>
                <w:rFonts w:ascii="Palatino Linotype" w:hAnsi="Palatino Linotype"/>
                <w:b/>
                <w:color w:val="000000"/>
                <w:sz w:val="16"/>
                <w:szCs w:val="16"/>
              </w:rPr>
            </w:pPr>
            <w:r w:rsidRPr="00625EB9">
              <w:rPr>
                <w:rFonts w:ascii="Palatino Linotype" w:hAnsi="Palatino Linotype"/>
                <w:b/>
                <w:color w:val="000000"/>
                <w:sz w:val="16"/>
                <w:szCs w:val="16"/>
              </w:rPr>
              <w:t>Description</w:t>
            </w:r>
          </w:p>
        </w:tc>
        <w:tc>
          <w:tcPr>
            <w:tcW w:w="1275" w:type="dxa"/>
            <w:tcBorders>
              <w:top w:val="single" w:sz="8" w:space="0" w:color="auto"/>
              <w:bottom w:val="single" w:sz="4" w:space="0" w:color="auto"/>
            </w:tcBorders>
            <w:shd w:val="clear" w:color="auto" w:fill="auto"/>
            <w:noWrap/>
            <w:vAlign w:val="center"/>
            <w:hideMark/>
          </w:tcPr>
          <w:p w14:paraId="2EC949D2" w14:textId="77777777" w:rsidR="00070687" w:rsidRPr="00625EB9" w:rsidRDefault="00070687" w:rsidP="00225F85">
            <w:pPr>
              <w:pStyle w:val="Sansinterligne"/>
              <w:adjustRightInd w:val="0"/>
              <w:snapToGrid w:val="0"/>
              <w:jc w:val="center"/>
              <w:rPr>
                <w:rFonts w:ascii="Palatino Linotype" w:hAnsi="Palatino Linotype"/>
                <w:b/>
                <w:color w:val="000000"/>
                <w:sz w:val="16"/>
                <w:szCs w:val="16"/>
              </w:rPr>
            </w:pPr>
            <w:r w:rsidRPr="00625EB9">
              <w:rPr>
                <w:rFonts w:ascii="Palatino Linotype" w:hAnsi="Palatino Linotype"/>
                <w:b/>
                <w:color w:val="000000"/>
                <w:sz w:val="16"/>
                <w:szCs w:val="16"/>
              </w:rPr>
              <w:t>Manufacturer</w:t>
            </w:r>
          </w:p>
        </w:tc>
      </w:tr>
      <w:tr w:rsidR="00070687" w:rsidRPr="00625EB9" w14:paraId="6C176084" w14:textId="77777777" w:rsidTr="00BD163C">
        <w:trPr>
          <w:cantSplit/>
          <w:jc w:val="center"/>
        </w:trPr>
        <w:tc>
          <w:tcPr>
            <w:tcW w:w="1418" w:type="dxa"/>
            <w:tcBorders>
              <w:top w:val="single" w:sz="4" w:space="0" w:color="auto"/>
            </w:tcBorders>
            <w:shd w:val="clear" w:color="auto" w:fill="auto"/>
            <w:noWrap/>
            <w:vAlign w:val="center"/>
            <w:hideMark/>
          </w:tcPr>
          <w:p w14:paraId="5CF916A4" w14:textId="77777777" w:rsidR="00070687" w:rsidRPr="00625EB9" w:rsidRDefault="00070687" w:rsidP="00225F85">
            <w:pPr>
              <w:pStyle w:val="Sansinterligne"/>
              <w:adjustRightInd w:val="0"/>
              <w:snapToGrid w:val="0"/>
              <w:jc w:val="center"/>
              <w:rPr>
                <w:rFonts w:ascii="Palatino Linotype" w:hAnsi="Palatino Linotype"/>
                <w:b/>
                <w:color w:val="000000"/>
                <w:sz w:val="16"/>
                <w:szCs w:val="16"/>
              </w:rPr>
            </w:pPr>
            <w:r w:rsidRPr="00625EB9">
              <w:rPr>
                <w:rFonts w:ascii="Palatino Linotype" w:hAnsi="Palatino Linotype"/>
                <w:b/>
                <w:color w:val="000000"/>
                <w:sz w:val="16"/>
                <w:szCs w:val="16"/>
              </w:rPr>
              <w:t>Untreated</w:t>
            </w:r>
          </w:p>
        </w:tc>
        <w:tc>
          <w:tcPr>
            <w:tcW w:w="5812" w:type="dxa"/>
            <w:tcBorders>
              <w:top w:val="single" w:sz="4" w:space="0" w:color="auto"/>
            </w:tcBorders>
            <w:shd w:val="clear" w:color="auto" w:fill="auto"/>
            <w:noWrap/>
            <w:vAlign w:val="center"/>
            <w:hideMark/>
          </w:tcPr>
          <w:p w14:paraId="5AE67801" w14:textId="77777777" w:rsidR="00070687" w:rsidRPr="00625EB9" w:rsidRDefault="00070687" w:rsidP="00225F85">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100% polyester with no insecticide</w:t>
            </w:r>
          </w:p>
        </w:tc>
        <w:tc>
          <w:tcPr>
            <w:tcW w:w="1275" w:type="dxa"/>
            <w:tcBorders>
              <w:top w:val="single" w:sz="4" w:space="0" w:color="auto"/>
            </w:tcBorders>
            <w:shd w:val="clear" w:color="auto" w:fill="auto"/>
            <w:noWrap/>
            <w:vAlign w:val="center"/>
            <w:hideMark/>
          </w:tcPr>
          <w:p w14:paraId="5696A3D1" w14:textId="77777777" w:rsidR="00070687" w:rsidRPr="00625EB9" w:rsidRDefault="00070687" w:rsidP="00225F85">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Local market</w:t>
            </w:r>
          </w:p>
        </w:tc>
      </w:tr>
      <w:tr w:rsidR="00070687" w:rsidRPr="00625EB9" w14:paraId="1BCF8FA5" w14:textId="77777777" w:rsidTr="00BD163C">
        <w:trPr>
          <w:cantSplit/>
          <w:jc w:val="center"/>
        </w:trPr>
        <w:tc>
          <w:tcPr>
            <w:tcW w:w="1418" w:type="dxa"/>
            <w:shd w:val="clear" w:color="auto" w:fill="auto"/>
            <w:noWrap/>
            <w:vAlign w:val="center"/>
            <w:hideMark/>
          </w:tcPr>
          <w:p w14:paraId="57DE8EC1" w14:textId="77777777" w:rsidR="00070687" w:rsidRPr="00625EB9" w:rsidRDefault="00070687" w:rsidP="00225F85">
            <w:pPr>
              <w:pStyle w:val="Sansinterligne"/>
              <w:adjustRightInd w:val="0"/>
              <w:snapToGrid w:val="0"/>
              <w:jc w:val="center"/>
              <w:rPr>
                <w:rFonts w:ascii="Palatino Linotype" w:hAnsi="Palatino Linotype"/>
                <w:b/>
                <w:color w:val="000000"/>
                <w:sz w:val="16"/>
                <w:szCs w:val="16"/>
              </w:rPr>
            </w:pPr>
            <w:r w:rsidRPr="00625EB9">
              <w:rPr>
                <w:rFonts w:ascii="Palatino Linotype" w:hAnsi="Palatino Linotype"/>
                <w:b/>
                <w:color w:val="000000"/>
                <w:sz w:val="16"/>
                <w:szCs w:val="16"/>
                <w:lang w:val="en-US"/>
              </w:rPr>
              <w:t>Olyset</w:t>
            </w:r>
          </w:p>
        </w:tc>
        <w:tc>
          <w:tcPr>
            <w:tcW w:w="5812" w:type="dxa"/>
            <w:shd w:val="clear" w:color="auto" w:fill="auto"/>
            <w:noWrap/>
            <w:vAlign w:val="center"/>
            <w:hideMark/>
          </w:tcPr>
          <w:p w14:paraId="1017640C" w14:textId="77777777" w:rsidR="00070687" w:rsidRPr="00625EB9" w:rsidRDefault="00070687" w:rsidP="00225F85">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8.6 × 10</w:t>
            </w:r>
            <w:r w:rsidRPr="00625EB9">
              <w:rPr>
                <w:rFonts w:ascii="Palatino Linotype" w:hAnsi="Palatino Linotype"/>
                <w:color w:val="000000"/>
                <w:sz w:val="16"/>
                <w:szCs w:val="16"/>
                <w:vertAlign w:val="superscript"/>
              </w:rPr>
              <w:t>−4</w:t>
            </w:r>
            <w:r w:rsidRPr="00625EB9">
              <w:rPr>
                <w:rFonts w:ascii="Palatino Linotype" w:hAnsi="Palatino Linotype"/>
                <w:color w:val="000000"/>
                <w:sz w:val="16"/>
                <w:szCs w:val="16"/>
              </w:rPr>
              <w:t xml:space="preserve"> kg/m</w:t>
            </w:r>
            <w:r w:rsidRPr="00625EB9">
              <w:rPr>
                <w:rFonts w:ascii="Palatino Linotype" w:hAnsi="Palatino Linotype"/>
                <w:color w:val="000000"/>
                <w:sz w:val="16"/>
                <w:szCs w:val="16"/>
                <w:vertAlign w:val="superscript"/>
              </w:rPr>
              <w:t>2</w:t>
            </w:r>
            <w:r w:rsidRPr="00625EB9">
              <w:rPr>
                <w:rFonts w:ascii="Palatino Linotype" w:hAnsi="Palatino Linotype"/>
                <w:color w:val="000000"/>
                <w:sz w:val="16"/>
                <w:szCs w:val="16"/>
              </w:rPr>
              <w:t xml:space="preserve"> (2%) of permethrin incorporated into polyethylene</w:t>
            </w:r>
          </w:p>
        </w:tc>
        <w:tc>
          <w:tcPr>
            <w:tcW w:w="1275" w:type="dxa"/>
            <w:shd w:val="clear" w:color="auto" w:fill="auto"/>
            <w:noWrap/>
            <w:vAlign w:val="center"/>
            <w:hideMark/>
          </w:tcPr>
          <w:p w14:paraId="73D14F1F" w14:textId="77777777" w:rsidR="00687351" w:rsidRPr="00625EB9" w:rsidRDefault="00687351" w:rsidP="00225F85">
            <w:pPr>
              <w:pStyle w:val="Sansinterligne"/>
              <w:adjustRightInd w:val="0"/>
              <w:snapToGrid w:val="0"/>
              <w:jc w:val="center"/>
              <w:rPr>
                <w:rFonts w:ascii="Palatino Linotype" w:hAnsi="Palatino Linotype"/>
                <w:color w:val="000000"/>
                <w:sz w:val="16"/>
                <w:szCs w:val="16"/>
              </w:rPr>
            </w:pPr>
          </w:p>
          <w:p w14:paraId="6C65E358" w14:textId="77777777" w:rsidR="00070687" w:rsidRPr="00625EB9" w:rsidRDefault="00070687" w:rsidP="00225F85">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Sumitomo Chemical</w:t>
            </w:r>
          </w:p>
        </w:tc>
      </w:tr>
      <w:tr w:rsidR="00070687" w:rsidRPr="00625EB9" w14:paraId="5EA2A3F5" w14:textId="77777777" w:rsidTr="00BD163C">
        <w:trPr>
          <w:cantSplit/>
          <w:jc w:val="center"/>
        </w:trPr>
        <w:tc>
          <w:tcPr>
            <w:tcW w:w="1418" w:type="dxa"/>
            <w:shd w:val="clear" w:color="auto" w:fill="auto"/>
            <w:noWrap/>
            <w:vAlign w:val="center"/>
            <w:hideMark/>
          </w:tcPr>
          <w:p w14:paraId="04C67D58" w14:textId="77777777" w:rsidR="00070687" w:rsidRPr="00625EB9" w:rsidRDefault="00070687" w:rsidP="00225F85">
            <w:pPr>
              <w:pStyle w:val="Sansinterligne"/>
              <w:adjustRightInd w:val="0"/>
              <w:snapToGrid w:val="0"/>
              <w:jc w:val="center"/>
              <w:rPr>
                <w:rFonts w:ascii="Palatino Linotype" w:hAnsi="Palatino Linotype"/>
                <w:b/>
                <w:color w:val="000000"/>
                <w:sz w:val="16"/>
                <w:szCs w:val="16"/>
              </w:rPr>
            </w:pPr>
            <w:r w:rsidRPr="00625EB9">
              <w:rPr>
                <w:rFonts w:ascii="Palatino Linotype" w:hAnsi="Palatino Linotype"/>
                <w:b/>
                <w:color w:val="000000"/>
                <w:sz w:val="16"/>
                <w:szCs w:val="16"/>
                <w:lang w:val="en"/>
              </w:rPr>
              <w:t>Olyset Plus</w:t>
            </w:r>
          </w:p>
        </w:tc>
        <w:tc>
          <w:tcPr>
            <w:tcW w:w="5812" w:type="dxa"/>
            <w:shd w:val="clear" w:color="auto" w:fill="auto"/>
            <w:vAlign w:val="center"/>
            <w:hideMark/>
          </w:tcPr>
          <w:p w14:paraId="4DC3489F" w14:textId="0B87CD07" w:rsidR="00070687" w:rsidRPr="00625EB9" w:rsidRDefault="00070687" w:rsidP="00625EB9">
            <w:pPr>
              <w:rPr>
                <w:rFonts w:ascii="Palatino Linotype" w:hAnsi="Palatino Linotype"/>
                <w:sz w:val="16"/>
                <w:szCs w:val="16"/>
              </w:rPr>
            </w:pPr>
            <w:r w:rsidRPr="00625EB9">
              <w:rPr>
                <w:rFonts w:ascii="Palatino Linotype" w:hAnsi="Palatino Linotype"/>
                <w:sz w:val="16"/>
                <w:szCs w:val="16"/>
              </w:rPr>
              <w:t>8.6 × 10</w:t>
            </w:r>
            <w:r w:rsidRPr="00625EB9">
              <w:rPr>
                <w:rFonts w:ascii="Palatino Linotype" w:hAnsi="Palatino Linotype"/>
                <w:sz w:val="16"/>
                <w:szCs w:val="16"/>
                <w:vertAlign w:val="superscript"/>
              </w:rPr>
              <w:t>−4</w:t>
            </w:r>
            <w:r w:rsidRPr="00625EB9">
              <w:rPr>
                <w:rFonts w:ascii="Palatino Linotype" w:hAnsi="Palatino Linotype"/>
                <w:sz w:val="16"/>
                <w:szCs w:val="16"/>
              </w:rPr>
              <w:t xml:space="preserve"> kg/m</w:t>
            </w:r>
            <w:r w:rsidRPr="00625EB9">
              <w:rPr>
                <w:rFonts w:ascii="Palatino Linotype" w:hAnsi="Palatino Linotype"/>
                <w:sz w:val="16"/>
                <w:szCs w:val="16"/>
                <w:vertAlign w:val="superscript"/>
              </w:rPr>
              <w:t>2</w:t>
            </w:r>
            <w:r w:rsidRPr="00625EB9">
              <w:rPr>
                <w:rFonts w:ascii="Palatino Linotype" w:hAnsi="Palatino Linotype"/>
                <w:sz w:val="16"/>
                <w:szCs w:val="16"/>
              </w:rPr>
              <w:t xml:space="preserve"> (2%) of permethrin and 4.3 × 10</w:t>
            </w:r>
            <w:r w:rsidRPr="00625EB9">
              <w:rPr>
                <w:rFonts w:ascii="Palatino Linotype" w:hAnsi="Palatino Linotype"/>
                <w:sz w:val="16"/>
                <w:szCs w:val="16"/>
                <w:vertAlign w:val="superscript"/>
              </w:rPr>
              <w:t>−4</w:t>
            </w:r>
            <w:r w:rsidRPr="00625EB9">
              <w:rPr>
                <w:rFonts w:ascii="Palatino Linotype" w:hAnsi="Palatino Linotype"/>
                <w:sz w:val="16"/>
                <w:szCs w:val="16"/>
              </w:rPr>
              <w:t xml:space="preserve"> kg/m</w:t>
            </w:r>
            <w:r w:rsidRPr="00625EB9">
              <w:rPr>
                <w:rFonts w:ascii="Palatino Linotype" w:hAnsi="Palatino Linotype"/>
                <w:sz w:val="16"/>
                <w:szCs w:val="16"/>
                <w:vertAlign w:val="superscript"/>
              </w:rPr>
              <w:t>2</w:t>
            </w:r>
            <w:r w:rsidRPr="00625EB9">
              <w:rPr>
                <w:rFonts w:ascii="Palatino Linotype" w:hAnsi="Palatino Linotype"/>
                <w:sz w:val="16"/>
                <w:szCs w:val="16"/>
              </w:rPr>
              <w:t xml:space="preserve"> (1%) of </w:t>
            </w:r>
            <w:r w:rsidR="00687351" w:rsidRPr="00625EB9">
              <w:rPr>
                <w:rFonts w:ascii="Palatino Linotype" w:hAnsi="Palatino Linotype"/>
                <w:sz w:val="16"/>
                <w:szCs w:val="16"/>
              </w:rPr>
              <w:t>Piperonyl butoxide (</w:t>
            </w:r>
            <w:r w:rsidRPr="00625EB9">
              <w:rPr>
                <w:rFonts w:ascii="Palatino Linotype" w:hAnsi="Palatino Linotype"/>
                <w:sz w:val="16"/>
                <w:szCs w:val="16"/>
              </w:rPr>
              <w:t>PBO</w:t>
            </w:r>
            <w:r w:rsidR="00687351" w:rsidRPr="00625EB9">
              <w:rPr>
                <w:rFonts w:ascii="Palatino Linotype" w:hAnsi="Palatino Linotype"/>
                <w:sz w:val="16"/>
                <w:szCs w:val="16"/>
              </w:rPr>
              <w:t>)</w:t>
            </w:r>
            <w:r w:rsidRPr="00625EB9">
              <w:rPr>
                <w:rFonts w:ascii="Palatino Linotype" w:hAnsi="Palatino Linotype"/>
                <w:sz w:val="16"/>
                <w:szCs w:val="16"/>
              </w:rPr>
              <w:t xml:space="preserve"> incorporated into polyethylene</w:t>
            </w:r>
          </w:p>
        </w:tc>
        <w:tc>
          <w:tcPr>
            <w:tcW w:w="1275" w:type="dxa"/>
            <w:shd w:val="clear" w:color="auto" w:fill="auto"/>
            <w:noWrap/>
            <w:vAlign w:val="center"/>
            <w:hideMark/>
          </w:tcPr>
          <w:p w14:paraId="57C5E9AE" w14:textId="77777777" w:rsidR="00070687" w:rsidRPr="00625EB9" w:rsidRDefault="00070687" w:rsidP="00225F85">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Sumitomo Chemical</w:t>
            </w:r>
          </w:p>
        </w:tc>
      </w:tr>
      <w:tr w:rsidR="00070687" w:rsidRPr="00625EB9" w14:paraId="7C19D77F" w14:textId="77777777" w:rsidTr="00BD163C">
        <w:trPr>
          <w:cantSplit/>
          <w:jc w:val="center"/>
        </w:trPr>
        <w:tc>
          <w:tcPr>
            <w:tcW w:w="1418" w:type="dxa"/>
            <w:shd w:val="clear" w:color="auto" w:fill="auto"/>
            <w:noWrap/>
            <w:vAlign w:val="center"/>
            <w:hideMark/>
          </w:tcPr>
          <w:p w14:paraId="2078CF7D" w14:textId="77777777" w:rsidR="00070687" w:rsidRPr="00625EB9" w:rsidRDefault="00070687" w:rsidP="00225F85">
            <w:pPr>
              <w:pStyle w:val="Sansinterligne"/>
              <w:adjustRightInd w:val="0"/>
              <w:snapToGrid w:val="0"/>
              <w:rPr>
                <w:rFonts w:ascii="Palatino Linotype" w:hAnsi="Palatino Linotype"/>
                <w:b/>
                <w:color w:val="000000"/>
                <w:sz w:val="16"/>
                <w:szCs w:val="16"/>
              </w:rPr>
            </w:pPr>
            <w:r w:rsidRPr="00625EB9">
              <w:rPr>
                <w:rFonts w:ascii="Palatino Linotype" w:hAnsi="Palatino Linotype"/>
                <w:b/>
                <w:color w:val="000000"/>
                <w:sz w:val="16"/>
                <w:szCs w:val="16"/>
                <w:lang w:val="en-US"/>
              </w:rPr>
              <w:t>PermaNet 2.0</w:t>
            </w:r>
          </w:p>
        </w:tc>
        <w:tc>
          <w:tcPr>
            <w:tcW w:w="5812" w:type="dxa"/>
            <w:shd w:val="clear" w:color="auto" w:fill="auto"/>
            <w:noWrap/>
            <w:vAlign w:val="center"/>
            <w:hideMark/>
          </w:tcPr>
          <w:p w14:paraId="55BCADF3" w14:textId="77777777" w:rsidR="00070687" w:rsidRPr="00625EB9" w:rsidRDefault="00070687" w:rsidP="00225F85">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100% polyester coated with 1.8 g/kg of deltamethrin</w:t>
            </w:r>
          </w:p>
        </w:tc>
        <w:tc>
          <w:tcPr>
            <w:tcW w:w="1275" w:type="dxa"/>
            <w:shd w:val="clear" w:color="auto" w:fill="auto"/>
            <w:noWrap/>
            <w:vAlign w:val="center"/>
            <w:hideMark/>
          </w:tcPr>
          <w:p w14:paraId="426A1E51" w14:textId="77777777" w:rsidR="00070687" w:rsidRPr="00625EB9" w:rsidRDefault="00070687" w:rsidP="00225F85">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Vestergaard Frandsen</w:t>
            </w:r>
          </w:p>
        </w:tc>
      </w:tr>
      <w:tr w:rsidR="00070687" w:rsidRPr="00625EB9" w14:paraId="1D0692ED" w14:textId="77777777" w:rsidTr="00BD163C">
        <w:trPr>
          <w:cantSplit/>
          <w:jc w:val="center"/>
        </w:trPr>
        <w:tc>
          <w:tcPr>
            <w:tcW w:w="1418" w:type="dxa"/>
            <w:shd w:val="clear" w:color="auto" w:fill="auto"/>
            <w:noWrap/>
            <w:vAlign w:val="center"/>
            <w:hideMark/>
          </w:tcPr>
          <w:p w14:paraId="066D2DAF" w14:textId="77777777" w:rsidR="00070687" w:rsidRPr="00625EB9" w:rsidRDefault="00070687" w:rsidP="00225F85">
            <w:pPr>
              <w:pStyle w:val="Sansinterligne"/>
              <w:adjustRightInd w:val="0"/>
              <w:snapToGrid w:val="0"/>
              <w:jc w:val="center"/>
              <w:rPr>
                <w:rFonts w:ascii="Palatino Linotype" w:hAnsi="Palatino Linotype"/>
                <w:b/>
                <w:color w:val="000000"/>
                <w:sz w:val="16"/>
                <w:szCs w:val="16"/>
              </w:rPr>
            </w:pPr>
            <w:r w:rsidRPr="00625EB9">
              <w:rPr>
                <w:rFonts w:ascii="Palatino Linotype" w:hAnsi="Palatino Linotype"/>
                <w:b/>
                <w:color w:val="000000"/>
                <w:sz w:val="16"/>
                <w:szCs w:val="16"/>
                <w:lang w:val="en-US"/>
              </w:rPr>
              <w:t>PermaNet 3.0</w:t>
            </w:r>
          </w:p>
        </w:tc>
        <w:tc>
          <w:tcPr>
            <w:tcW w:w="5812" w:type="dxa"/>
            <w:shd w:val="clear" w:color="auto" w:fill="auto"/>
            <w:vAlign w:val="center"/>
            <w:hideMark/>
          </w:tcPr>
          <w:p w14:paraId="777D7BF6" w14:textId="4311438E" w:rsidR="00070687" w:rsidRPr="00625EB9" w:rsidRDefault="00070687" w:rsidP="00E91382">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Combination of 2.8 g/kg of deltamethrin coated on polyester</w:t>
            </w:r>
            <w:r w:rsidR="00E91382" w:rsidRPr="00625EB9">
              <w:rPr>
                <w:rFonts w:ascii="Palatino Linotype" w:hAnsi="Palatino Linotype"/>
                <w:color w:val="000000"/>
                <w:sz w:val="16"/>
                <w:szCs w:val="16"/>
              </w:rPr>
              <w:t xml:space="preserve"> </w:t>
            </w:r>
            <w:r w:rsidRPr="00625EB9">
              <w:rPr>
                <w:rFonts w:ascii="Palatino Linotype" w:hAnsi="Palatino Linotype"/>
                <w:color w:val="000000"/>
                <w:sz w:val="16"/>
                <w:szCs w:val="16"/>
              </w:rPr>
              <w:t>with strengthened border (side panels) and deltamethrin (4.0 g/kg) and PBO (25 g/kg)</w:t>
            </w:r>
          </w:p>
        </w:tc>
        <w:tc>
          <w:tcPr>
            <w:tcW w:w="1275" w:type="dxa"/>
            <w:shd w:val="clear" w:color="auto" w:fill="auto"/>
            <w:noWrap/>
            <w:vAlign w:val="center"/>
            <w:hideMark/>
          </w:tcPr>
          <w:p w14:paraId="24098A2C" w14:textId="77777777" w:rsidR="00070687" w:rsidRPr="00625EB9" w:rsidRDefault="00070687" w:rsidP="00225F85">
            <w:pPr>
              <w:pStyle w:val="Sansinterligne"/>
              <w:adjustRightInd w:val="0"/>
              <w:snapToGrid w:val="0"/>
              <w:jc w:val="center"/>
              <w:rPr>
                <w:rFonts w:ascii="Palatino Linotype" w:hAnsi="Palatino Linotype"/>
                <w:color w:val="000000"/>
                <w:sz w:val="16"/>
                <w:szCs w:val="16"/>
              </w:rPr>
            </w:pPr>
            <w:r w:rsidRPr="00625EB9">
              <w:rPr>
                <w:rFonts w:ascii="Palatino Linotype" w:hAnsi="Palatino Linotype"/>
                <w:color w:val="000000"/>
                <w:sz w:val="16"/>
                <w:szCs w:val="16"/>
              </w:rPr>
              <w:t>Vestergaard Frandsen</w:t>
            </w:r>
          </w:p>
        </w:tc>
      </w:tr>
    </w:tbl>
    <w:p w14:paraId="2B8EC1C4" w14:textId="77777777" w:rsidR="00BD163C" w:rsidRPr="00625EB9" w:rsidRDefault="00BD163C" w:rsidP="00990439">
      <w:pPr>
        <w:pStyle w:val="MDPI31text"/>
        <w:spacing w:before="240" w:after="120"/>
        <w:ind w:firstLine="0"/>
      </w:pPr>
      <w:r w:rsidRPr="00625EB9">
        <w:br w:type="page"/>
      </w:r>
    </w:p>
    <w:p w14:paraId="144E4A55" w14:textId="13DFCE5B" w:rsidR="004F55AA" w:rsidRPr="00625EB9" w:rsidRDefault="00BD163C" w:rsidP="00BD163C">
      <w:pPr>
        <w:pStyle w:val="MDPI23heading3"/>
      </w:pPr>
      <w:r w:rsidRPr="00625EB9">
        <w:lastRenderedPageBreak/>
        <w:t xml:space="preserve">2.3.1. </w:t>
      </w:r>
      <w:r w:rsidR="00070687" w:rsidRPr="00625EB9">
        <w:t xml:space="preserve">Hut </w:t>
      </w:r>
      <w:r w:rsidR="002C65C8" w:rsidRPr="00625EB9">
        <w:t>Effect</w:t>
      </w:r>
    </w:p>
    <w:p w14:paraId="203F58E1" w14:textId="1A865641" w:rsidR="00070687" w:rsidRPr="00625EB9" w:rsidRDefault="00070687" w:rsidP="00BD163C">
      <w:pPr>
        <w:pStyle w:val="MDPI31text"/>
      </w:pPr>
      <w:r w:rsidRPr="00625EB9">
        <w:t>Prior to the study, the hut effect was assessed to evaluate any specific attractiveness of huts. Untreated nets were hung in the six huts used for the study, and during 3 weeks, between the 10 and 29 May 2016, volunteers sleeping underneath collected mosquitoes each morning.</w:t>
      </w:r>
    </w:p>
    <w:p w14:paraId="489DC07A" w14:textId="1BD8030D" w:rsidR="004F55AA" w:rsidRPr="00625EB9" w:rsidRDefault="00BD163C" w:rsidP="00BD163C">
      <w:pPr>
        <w:pStyle w:val="MDPI23heading3"/>
      </w:pPr>
      <w:r w:rsidRPr="00625EB9">
        <w:t xml:space="preserve">2.3.2. </w:t>
      </w:r>
      <w:r w:rsidR="00070687" w:rsidRPr="00625EB9">
        <w:t xml:space="preserve">Bioassays and </w:t>
      </w:r>
      <w:r w:rsidR="002C65C8" w:rsidRPr="00625EB9">
        <w:t>Cone Assays</w:t>
      </w:r>
    </w:p>
    <w:p w14:paraId="39416DDB" w14:textId="704F376F" w:rsidR="00070687" w:rsidRPr="00625EB9" w:rsidRDefault="00070687" w:rsidP="00BD163C">
      <w:pPr>
        <w:pStyle w:val="MDPI31text"/>
      </w:pPr>
      <w:r w:rsidRPr="00625EB9">
        <w:t xml:space="preserve">Cone bioassays were performed at the beginning of the study using the </w:t>
      </w:r>
      <w:r w:rsidRPr="00625EB9">
        <w:rPr>
          <w:i/>
        </w:rPr>
        <w:t>An. coluzzii</w:t>
      </w:r>
      <w:r w:rsidRPr="00625EB9">
        <w:t xml:space="preserve"> susceptible Ngousso laboratory strain. This was done to confirm the quality of the </w:t>
      </w:r>
      <w:r w:rsidR="004F55AA" w:rsidRPr="00625EB9">
        <w:t xml:space="preserve">five </w:t>
      </w:r>
      <w:r w:rsidRPr="00625EB9">
        <w:t xml:space="preserve">bed nets used in the study. Cone bioassays were also done in the insectary using F1 progeny from field collected </w:t>
      </w:r>
      <w:r w:rsidRPr="00625EB9">
        <w:rPr>
          <w:i/>
        </w:rPr>
        <w:t>Anopheles funestus</w:t>
      </w:r>
      <w:r w:rsidRPr="00625EB9">
        <w:t xml:space="preserve"> from Mibellon. For PermaNet 2.0, PermaNet 3.0 (side and top), Olyset and Olyset Plus beside an untreated control net, </w:t>
      </w:r>
      <w:r w:rsidR="004F55AA" w:rsidRPr="00625EB9">
        <w:t xml:space="preserve">five </w:t>
      </w:r>
      <w:r w:rsidRPr="00625EB9">
        <w:t xml:space="preserve">batches of 10 unfed females, 2–5 days old, were exposed to each bed nets using WHO cone assays for three minutes </w:t>
      </w:r>
      <w:r w:rsidRPr="00625EB9">
        <w:fldChar w:fldCharType="begin"/>
      </w:r>
      <w:r w:rsidRPr="00625EB9">
        <w:instrText xml:space="preserve"> ADDIN EN.CITE &lt;EndNote&gt;&lt;Cite&gt;&lt;Author&gt;WHO&lt;/Author&gt;&lt;Year&gt;2013&lt;/Year&gt;&lt;RecNum&gt;1567&lt;/RecNum&gt;&lt;DisplayText&gt;[24]&lt;/DisplayText&gt;&lt;record&gt;&lt;rec-number&gt;1567&lt;/rec-number&gt;&lt;foreign-keys&gt;&lt;key app="EN" db-id="s5fwwdw0cs0w5heeve55pe56zrrwf900v0rx" timestamp="1409052145"&gt;1567&lt;/key&gt;&lt;/foreign-keys&gt;&lt;ref-type name="Journal Article"&gt;17&lt;/ref-type&gt;&lt;contributors&gt;&lt;authors&gt;&lt;author&gt;WHO&lt;/author&gt;&lt;/authors&gt;&lt;/contributors&gt;&lt;titles&gt;&lt;title&gt;Test procedures for insecticide resistance monitoring in malaria vector mosquitoes.&lt;/title&gt;&lt;secondary-title&gt;World Health Organization&lt;/secondary-title&gt;&lt;/titles&gt;&lt;periodical&gt;&lt;full-title&gt;World Health Organization&lt;/full-title&gt;&lt;/periodical&gt;&lt;dates&gt;&lt;year&gt;2013&lt;/year&gt;&lt;/dates&gt;&lt;urls&gt;&lt;/urls&gt;&lt;/record&gt;&lt;/Cite&gt;&lt;/EndNote&gt;</w:instrText>
      </w:r>
      <w:r w:rsidRPr="00625EB9">
        <w:fldChar w:fldCharType="separate"/>
      </w:r>
      <w:r w:rsidRPr="00625EB9">
        <w:rPr>
          <w:noProof/>
        </w:rPr>
        <w:t>[</w:t>
      </w:r>
      <w:hyperlink w:anchor="_ENREF_24" w:tooltip="WHO, 2013 #1567" w:history="1">
        <w:r w:rsidRPr="00625EB9">
          <w:rPr>
            <w:noProof/>
          </w:rPr>
          <w:t>24</w:t>
        </w:r>
      </w:hyperlink>
      <w:r w:rsidRPr="00625EB9">
        <w:rPr>
          <w:noProof/>
        </w:rPr>
        <w:t>]</w:t>
      </w:r>
      <w:r w:rsidRPr="00625EB9">
        <w:fldChar w:fldCharType="end"/>
      </w:r>
      <w:r w:rsidRPr="00625EB9">
        <w:t xml:space="preserve">. They were then transferred into a holding paper cup containers and the knock down was checked after 60 min and the mortality after 24 </w:t>
      </w:r>
      <w:r w:rsidR="00930A44" w:rsidRPr="00625EB9">
        <w:t>h</w:t>
      </w:r>
      <w:r w:rsidRPr="00625EB9">
        <w:t xml:space="preserve"> post-exposure during which mosquitoes were provided sugar solution.</w:t>
      </w:r>
      <w:r w:rsidRPr="00625EB9">
        <w:rPr>
          <w:b/>
        </w:rPr>
        <w:t xml:space="preserve"> </w:t>
      </w:r>
      <w:r w:rsidRPr="00625EB9">
        <w:t xml:space="preserve">Bioassays were also performed to generate highly resistant (alive after 90 min exposure) and highly susceptible (dead after 30 min) mosquitoes against 0.75% permethrin, 0.05% deltamethrin and 4% DDT WHO papers. The 30 and 90 min exposure tests were performed in separate tubes </w:t>
      </w:r>
      <w:r w:rsidRPr="00625EB9">
        <w:rPr>
          <w:lang w:eastAsia="fr-FR"/>
        </w:rPr>
        <w:t>then scored 24hr post-exposure. For each test 4 replicates of 25 mosquitoes were used. The samples were then used</w:t>
      </w:r>
      <w:r w:rsidRPr="00625EB9">
        <w:t xml:space="preserve"> to assess the association between L119F-</w:t>
      </w:r>
      <w:r w:rsidRPr="00625EB9">
        <w:rPr>
          <w:i/>
        </w:rPr>
        <w:t>GSTe2</w:t>
      </w:r>
      <w:r w:rsidRPr="00625EB9">
        <w:t xml:space="preserve"> genotypes and resistance to these insecticides.</w:t>
      </w:r>
    </w:p>
    <w:p w14:paraId="1E20344A" w14:textId="5F752BEC" w:rsidR="00070687" w:rsidRPr="00625EB9" w:rsidRDefault="00BD163C" w:rsidP="00BD163C">
      <w:pPr>
        <w:pStyle w:val="MDPI22heading2"/>
      </w:pPr>
      <w:r w:rsidRPr="00625EB9">
        <w:t xml:space="preserve">2.4. </w:t>
      </w:r>
      <w:r w:rsidR="00070687" w:rsidRPr="00625EB9">
        <w:t>Experimental Hut Trial</w:t>
      </w:r>
    </w:p>
    <w:p w14:paraId="5482CA88" w14:textId="1EAC3DC5" w:rsidR="00070687" w:rsidRPr="00625EB9" w:rsidRDefault="00070687" w:rsidP="00BD163C">
      <w:pPr>
        <w:pStyle w:val="MDPI31text"/>
      </w:pPr>
      <w:r w:rsidRPr="00625EB9">
        <w:t xml:space="preserve">The experimental hut trial was carried out during 60 night following the protocol described in the guidelines for laboratory and field-testing of long-lasting insecticidal nets </w:t>
      </w:r>
      <w:r w:rsidRPr="00625EB9">
        <w:fldChar w:fldCharType="begin"/>
      </w:r>
      <w:r w:rsidRPr="00625EB9">
        <w:instrText xml:space="preserve"> ADDIN EN.CITE &lt;EndNote&gt;&lt;Cite&gt;&lt;Author&gt;WHO&lt;/Author&gt;&lt;Year&gt;2013&lt;/Year&gt;&lt;RecNum&gt;347&lt;/RecNum&gt;&lt;DisplayText&gt;[26]&lt;/DisplayText&gt;&lt;record&gt;&lt;rec-number&gt;347&lt;/rec-number&gt;&lt;foreign-keys&gt;&lt;key app="EN" db-id="ffx5tadv32az26ee5wz5ffwtp5e2wexdarxw"&gt;347&lt;/key&gt;&lt;/foreign-keys&gt;&lt;ref-type name="Journal Article"&gt;17&lt;/ref-type&gt;&lt;contributors&gt;&lt;authors&gt;&lt;author&gt;WHO&lt;/author&gt;&lt;/authors&gt;&lt;/contributors&gt;&lt;titles&gt;&lt;title&gt;Guidelines for laboratory and field-testing of long-lasting insecticidal nets&lt;/title&gt;&lt;/titles&gt;&lt;dates&gt;&lt;year&gt;2013&lt;/year&gt;&lt;/dates&gt;&lt;urls&gt;&lt;/urls&gt;&lt;/record&gt;&lt;/Cite&gt;&lt;/EndNote&gt;</w:instrText>
      </w:r>
      <w:r w:rsidRPr="00625EB9">
        <w:fldChar w:fldCharType="separate"/>
      </w:r>
      <w:r w:rsidRPr="00625EB9">
        <w:rPr>
          <w:noProof/>
        </w:rPr>
        <w:t>[</w:t>
      </w:r>
      <w:hyperlink w:anchor="_ENREF_26" w:tooltip="WHO, 2013 #347" w:history="1">
        <w:r w:rsidRPr="00625EB9">
          <w:rPr>
            <w:noProof/>
          </w:rPr>
          <w:t>26</w:t>
        </w:r>
      </w:hyperlink>
      <w:r w:rsidRPr="00625EB9">
        <w:rPr>
          <w:noProof/>
        </w:rPr>
        <w:t>]</w:t>
      </w:r>
      <w:r w:rsidRPr="00625EB9">
        <w:fldChar w:fldCharType="end"/>
      </w:r>
      <w:r w:rsidRPr="00625EB9">
        <w:t xml:space="preserve">. To correct any specific attractiveness observed during the hut effect assessment, bed nets were rotated according to the Latin design square rotation </w:t>
      </w:r>
      <w:r w:rsidRPr="00625EB9">
        <w:fldChar w:fldCharType="begin"/>
      </w:r>
      <w:r w:rsidRPr="00625EB9">
        <w:instrText xml:space="preserve"> ADDIN EN.CITE &lt;EndNote&gt;&lt;Cite&gt;&lt;Author&gt;WHO&lt;/Author&gt;&lt;Year&gt;2013&lt;/Year&gt;&lt;RecNum&gt;347&lt;/RecNum&gt;&lt;DisplayText&gt;[26]&lt;/DisplayText&gt;&lt;record&gt;&lt;rec-number&gt;347&lt;/rec-number&gt;&lt;foreign-keys&gt;&lt;key app="EN" db-id="ffx5tadv32az26ee5wz5ffwtp5e2wexdarxw"&gt;347&lt;/key&gt;&lt;/foreign-keys&gt;&lt;ref-type name="Journal Article"&gt;17&lt;/ref-type&gt;&lt;contributors&gt;&lt;authors&gt;&lt;author&gt;WHO&lt;/author&gt;&lt;/authors&gt;&lt;/contributors&gt;&lt;titles&gt;&lt;title&gt;Guidelines for laboratory and field-testing of long-lasting insecticidal nets&lt;/title&gt;&lt;/titles&gt;&lt;dates&gt;&lt;year&gt;2013&lt;/year&gt;&lt;/dates&gt;&lt;urls&gt;&lt;/urls&gt;&lt;/record&gt;&lt;/Cite&gt;&lt;/EndNote&gt;</w:instrText>
      </w:r>
      <w:r w:rsidRPr="00625EB9">
        <w:fldChar w:fldCharType="separate"/>
      </w:r>
      <w:r w:rsidRPr="00625EB9">
        <w:rPr>
          <w:noProof/>
        </w:rPr>
        <w:t>[</w:t>
      </w:r>
      <w:hyperlink w:anchor="_ENREF_26" w:tooltip="WHO, 2013 #347" w:history="1">
        <w:r w:rsidRPr="00625EB9">
          <w:rPr>
            <w:noProof/>
          </w:rPr>
          <w:t>26</w:t>
        </w:r>
      </w:hyperlink>
      <w:r w:rsidRPr="00625EB9">
        <w:rPr>
          <w:noProof/>
        </w:rPr>
        <w:t>]</w:t>
      </w:r>
      <w:r w:rsidRPr="00625EB9">
        <w:fldChar w:fldCharType="end"/>
      </w:r>
      <w:r w:rsidRPr="00625EB9">
        <w:t xml:space="preserve"> so that at the end of the study each net would have spent six days in each hut. The huts were cleaned weekly before the rotation of the nets. Six volunteer males were selected to sleep in the room from 20:00 GMT in the evening to 5:00 GMT in the morning. The sleepers were also rotated every day so that at the end of the week each sleeper would have spent one night in each hut. The rotation of the sleepers was done to correct any bias due to any specific attractiveness from the sleepers. In addition</w:t>
      </w:r>
      <w:r w:rsidR="00BD163C" w:rsidRPr="00625EB9">
        <w:t>,</w:t>
      </w:r>
      <w:r w:rsidRPr="00625EB9">
        <w:t xml:space="preserve"> the sleepers were blinded to the treatments.</w:t>
      </w:r>
    </w:p>
    <w:p w14:paraId="0DA7002F" w14:textId="2BDDBF42" w:rsidR="004F55AA" w:rsidRPr="00625EB9" w:rsidRDefault="00BD163C" w:rsidP="00BD163C">
      <w:pPr>
        <w:pStyle w:val="MDPI23heading3"/>
      </w:pPr>
      <w:r w:rsidRPr="00625EB9">
        <w:t xml:space="preserve">2.4.1. </w:t>
      </w:r>
      <w:r w:rsidR="00070687" w:rsidRPr="00625EB9">
        <w:t xml:space="preserve">Mosquito </w:t>
      </w:r>
      <w:r w:rsidRPr="00625EB9">
        <w:t>Collection</w:t>
      </w:r>
    </w:p>
    <w:p w14:paraId="38A0A078" w14:textId="5ABECD89" w:rsidR="00070687" w:rsidRPr="00625EB9" w:rsidRDefault="00070687" w:rsidP="00BD163C">
      <w:pPr>
        <w:pStyle w:val="MDPI31text"/>
      </w:pPr>
      <w:r w:rsidRPr="00625EB9">
        <w:t>Mosquitoes were collected every morning, using hemolysis tubes from: (i) inside the nets, (ii) in the room: floor, walls and roof, and (iii) in the veranda exit trap. Mosquitoes collected from each compartment were kept separately in a bag to avoid any mixing between samples from different compartments. Samples were then classified as dead, alive, blood fed or unfed. The ‘alive’ samples were kept in the paper cup and provided with sugar solution for 24 h and mortalities monitored.</w:t>
      </w:r>
    </w:p>
    <w:p w14:paraId="0538E600" w14:textId="77777777" w:rsidR="00070687" w:rsidRPr="00625EB9" w:rsidRDefault="00070687" w:rsidP="00BD163C">
      <w:pPr>
        <w:pStyle w:val="MDPI31text"/>
      </w:pPr>
      <w:r w:rsidRPr="00625EB9">
        <w:t xml:space="preserve">The field-caught females were sorted according to morphological keys as previously described </w:t>
      </w:r>
      <w:r w:rsidRPr="00625EB9">
        <w:fldChar w:fldCharType="begin"/>
      </w:r>
      <w:r w:rsidRPr="00625EB9">
        <w:instrText xml:space="preserve"> ADDIN EN.CITE &lt;EndNote&gt;&lt;Cite&gt;&lt;Author&gt;Gillies&lt;/Author&gt;&lt;Year&gt;1987&lt;/Year&gt;&lt;RecNum&gt;223&lt;/RecNum&gt;&lt;DisplayText&gt;[27]&lt;/DisplayText&gt;&lt;record&gt;&lt;rec-number&gt;223&lt;/rec-number&gt;&lt;foreign-keys&gt;&lt;key app="EN" db-id="axxvwfdrove094ex25rxtvvsaatfp5tr2r20"&gt;223&lt;/key&gt;&lt;/foreign-keys&gt;&lt;ref-type name="Journal Article"&gt;17&lt;/ref-type&gt;&lt;contributors&gt;&lt;authors&gt;&lt;author&gt;Gillies, MT&lt;/author&gt;&lt;author&gt;Coetzee, Maureen&lt;/author&gt;&lt;/authors&gt;&lt;/contributors&gt;&lt;titles&gt;&lt;title&gt;A supplement to the Anophelinae of Africa south of the Sahara (Afrotropical region)&lt;/title&gt;&lt;/titles&gt;&lt;dates&gt;&lt;year&gt;1987&lt;/year&gt;&lt;/dates&gt;&lt;urls&gt;&lt;/urls&gt;&lt;/record&gt;&lt;/Cite&gt;&lt;/EndNote&gt;</w:instrText>
      </w:r>
      <w:r w:rsidRPr="00625EB9">
        <w:fldChar w:fldCharType="separate"/>
      </w:r>
      <w:r w:rsidRPr="00625EB9">
        <w:rPr>
          <w:noProof/>
        </w:rPr>
        <w:t>[</w:t>
      </w:r>
      <w:hyperlink w:anchor="_ENREF_27" w:tooltip="Gillies, 1987 #223" w:history="1">
        <w:r w:rsidRPr="00625EB9">
          <w:rPr>
            <w:noProof/>
          </w:rPr>
          <w:t>27</w:t>
        </w:r>
      </w:hyperlink>
      <w:r w:rsidRPr="00625EB9">
        <w:rPr>
          <w:noProof/>
        </w:rPr>
        <w:t>]</w:t>
      </w:r>
      <w:r w:rsidRPr="00625EB9">
        <w:fldChar w:fldCharType="end"/>
      </w:r>
      <w:r w:rsidRPr="00625EB9">
        <w:t xml:space="preserve">. Mosquitoes belonging to the </w:t>
      </w:r>
      <w:r w:rsidRPr="00625EB9">
        <w:rPr>
          <w:i/>
        </w:rPr>
        <w:t>An. funestus</w:t>
      </w:r>
      <w:r w:rsidRPr="00625EB9">
        <w:t xml:space="preserve"> group were species identified to species specific level using a cocktail PCR as previously described </w:t>
      </w:r>
      <w:r w:rsidRPr="00625EB9">
        <w:fldChar w:fldCharType="begin"/>
      </w:r>
      <w:r w:rsidRPr="00625EB9">
        <w:instrText xml:space="preserve"> ADDIN EN.CITE &lt;EndNote&gt;&lt;Cite&gt;&lt;Author&gt;Koekemoer&lt;/Author&gt;&lt;Year&gt;2002&lt;/Year&gt;&lt;RecNum&gt;151&lt;/RecNum&gt;&lt;DisplayText&gt;[28]&lt;/DisplayText&gt;&lt;record&gt;&lt;rec-number&gt;151&lt;/rec-number&gt;&lt;foreign-keys&gt;&lt;key app="EN" db-id="axxvwfdrove094ex25rxtvvsaatfp5tr2r20"&gt;151&lt;/key&gt;&lt;/foreign-keys&gt;&lt;ref-type name="Journal Article"&gt;17&lt;/ref-type&gt;&lt;contributors&gt;&lt;authors&gt;&lt;author&gt;Koekemoer, L. L.&lt;/author&gt;&lt;author&gt;Kamau, L.&lt;/author&gt;&lt;author&gt;Hunt, R. H.&lt;/author&gt;&lt;author&gt;Coetzee, M.&lt;/author&gt;&lt;/authors&gt;&lt;/contributors&gt;&lt;auth-address&gt;Department of Clinical Microbiology and Infectious Diseases, School of Pathology of the National Health Laboratory Services and the University of the Witwatersrand, Johannesburg, South Africa. lizettek@mail.saimr.wits.ac.za&lt;/auth-address&gt;&lt;titles&gt;&lt;title&gt;A cocktail polymerase chain reaction assay to identify members of the Anopheles funestus (Diptera: Culicidae) group&lt;/title&gt;&lt;secondary-title&gt;Am J Trop Med Hyg&lt;/secondary-title&gt;&lt;/titles&gt;&lt;pages&gt;804-11&lt;/pages&gt;&lt;volume&gt;66&lt;/volume&gt;&lt;number&gt;6&lt;/number&gt;&lt;edition&gt;2002/09/13&lt;/edition&gt;&lt;keywords&gt;&lt;keyword&gt;Africa&lt;/keyword&gt;&lt;keyword&gt;Animals&lt;/keyword&gt;&lt;keyword&gt;Anopheles/*classification/*genetics&lt;/keyword&gt;&lt;keyword&gt;Base Sequence&lt;/keyword&gt;&lt;keyword&gt;DNA Primers&lt;/keyword&gt;&lt;keyword&gt;DNA, Ribosomal/genetics&lt;/keyword&gt;&lt;keyword&gt;Insect Vectors&lt;/keyword&gt;&lt;keyword&gt;Polymerase Chain Reaction/*methods&lt;/keyword&gt;&lt;keyword&gt;Sequence Alignment&lt;/keyword&gt;&lt;/keywords&gt;&lt;dates&gt;&lt;year&gt;2002&lt;/year&gt;&lt;pub-dates&gt;&lt;date&gt;Jun&lt;/date&gt;&lt;/pub-dates&gt;&lt;/dates&gt;&lt;isbn&gt;0002-9637 (Print)&amp;#xD;0002-9637 (Linking)&lt;/isbn&gt;&lt;accession-num&gt;12224596&lt;/accession-num&gt;&lt;urls&gt;&lt;related-urls&gt;&lt;url&gt;http://www.ncbi.nlm.nih.gov/pubmed/12224596&lt;/url&gt;&lt;/related-urls&gt;&lt;/urls&gt;&lt;language&gt;eng&lt;/language&gt;&lt;/record&gt;&lt;/Cite&gt;&lt;/EndNote&gt;</w:instrText>
      </w:r>
      <w:r w:rsidRPr="00625EB9">
        <w:fldChar w:fldCharType="separate"/>
      </w:r>
      <w:r w:rsidRPr="00625EB9">
        <w:rPr>
          <w:noProof/>
        </w:rPr>
        <w:t>[</w:t>
      </w:r>
      <w:hyperlink w:anchor="_ENREF_28" w:tooltip="Koekemoer, 2002 #151" w:history="1">
        <w:r w:rsidRPr="00625EB9">
          <w:rPr>
            <w:noProof/>
          </w:rPr>
          <w:t>28</w:t>
        </w:r>
      </w:hyperlink>
      <w:r w:rsidRPr="00625EB9">
        <w:rPr>
          <w:noProof/>
        </w:rPr>
        <w:t>]</w:t>
      </w:r>
      <w:r w:rsidRPr="00625EB9">
        <w:fldChar w:fldCharType="end"/>
      </w:r>
      <w:r w:rsidRPr="00625EB9">
        <w:t>.</w:t>
      </w:r>
    </w:p>
    <w:p w14:paraId="0C0CA2DD" w14:textId="442522AF" w:rsidR="004F55AA" w:rsidRPr="00625EB9" w:rsidRDefault="00BD163C" w:rsidP="00BD163C">
      <w:pPr>
        <w:pStyle w:val="MDPI23heading3"/>
      </w:pPr>
      <w:r w:rsidRPr="00625EB9">
        <w:t xml:space="preserve">2.4.2. </w:t>
      </w:r>
      <w:r w:rsidR="00070687" w:rsidRPr="00625EB9">
        <w:t xml:space="preserve">Bed </w:t>
      </w:r>
      <w:r w:rsidRPr="00625EB9">
        <w:t>Nets Performance Assessment</w:t>
      </w:r>
    </w:p>
    <w:p w14:paraId="72DC4FA2" w14:textId="5BD09CEC" w:rsidR="00070687" w:rsidRPr="00625EB9" w:rsidRDefault="00070687" w:rsidP="00BD163C">
      <w:pPr>
        <w:pStyle w:val="MDPI31text"/>
      </w:pPr>
      <w:r w:rsidRPr="00625EB9">
        <w:t>The performance of the bed nets were expressed relative to control (untreated nets) in term of:</w:t>
      </w:r>
    </w:p>
    <w:p w14:paraId="08E7FE8E" w14:textId="41B76C41" w:rsidR="00070687" w:rsidRPr="00625EB9" w:rsidRDefault="00070687" w:rsidP="00BD163C">
      <w:pPr>
        <w:pStyle w:val="MDPI71References"/>
        <w:numPr>
          <w:ilvl w:val="0"/>
          <w:numId w:val="18"/>
        </w:numPr>
        <w:spacing w:before="120"/>
        <w:ind w:left="709" w:hanging="425"/>
        <w:rPr>
          <w:sz w:val="20"/>
        </w:rPr>
      </w:pPr>
      <w:r w:rsidRPr="00625EB9">
        <w:rPr>
          <w:sz w:val="20"/>
        </w:rPr>
        <w:t>Deterrence/entry rate: the reduction in hut entry relative to control. Deterrence (%) = 100 × (</w:t>
      </w:r>
      <w:r w:rsidRPr="00625EB9">
        <w:rPr>
          <w:iCs/>
          <w:sz w:val="20"/>
        </w:rPr>
        <w:t>Du</w:t>
      </w:r>
      <w:r w:rsidR="00930A44" w:rsidRPr="00625EB9">
        <w:rPr>
          <w:iCs/>
          <w:sz w:val="20"/>
        </w:rPr>
        <w:t xml:space="preserve"> </w:t>
      </w:r>
      <w:r w:rsidR="00930A44" w:rsidRPr="00625EB9">
        <w:rPr>
          <w:sz w:val="20"/>
        </w:rPr>
        <w:t xml:space="preserve">− </w:t>
      </w:r>
      <w:r w:rsidRPr="00625EB9">
        <w:rPr>
          <w:iCs/>
          <w:sz w:val="20"/>
        </w:rPr>
        <w:t>Dt</w:t>
      </w:r>
      <w:r w:rsidRPr="00625EB9">
        <w:rPr>
          <w:sz w:val="20"/>
        </w:rPr>
        <w:t>)/</w:t>
      </w:r>
      <w:r w:rsidRPr="00625EB9">
        <w:rPr>
          <w:iCs/>
          <w:sz w:val="20"/>
        </w:rPr>
        <w:t>Du</w:t>
      </w:r>
      <w:r w:rsidRPr="00625EB9">
        <w:rPr>
          <w:sz w:val="20"/>
        </w:rPr>
        <w:t xml:space="preserve">, where </w:t>
      </w:r>
      <w:r w:rsidRPr="00625EB9">
        <w:rPr>
          <w:iCs/>
          <w:sz w:val="20"/>
        </w:rPr>
        <w:t xml:space="preserve">Du </w:t>
      </w:r>
      <w:r w:rsidRPr="00625EB9">
        <w:rPr>
          <w:sz w:val="20"/>
        </w:rPr>
        <w:t xml:space="preserve">is the total number of mosquitoes found in untreated hut (control) and </w:t>
      </w:r>
      <w:r w:rsidRPr="00625EB9">
        <w:rPr>
          <w:iCs/>
          <w:sz w:val="20"/>
        </w:rPr>
        <w:t xml:space="preserve">Dt </w:t>
      </w:r>
      <w:r w:rsidRPr="00625EB9">
        <w:rPr>
          <w:sz w:val="20"/>
        </w:rPr>
        <w:t>is the total number of mosquitoes in the treated hut.</w:t>
      </w:r>
    </w:p>
    <w:p w14:paraId="471D3513" w14:textId="77777777" w:rsidR="00070687" w:rsidRPr="00625EB9" w:rsidRDefault="00070687" w:rsidP="00353E41">
      <w:pPr>
        <w:pStyle w:val="MDPI71References"/>
        <w:numPr>
          <w:ilvl w:val="0"/>
          <w:numId w:val="18"/>
        </w:numPr>
        <w:ind w:left="709" w:hanging="425"/>
        <w:rPr>
          <w:sz w:val="20"/>
        </w:rPr>
      </w:pPr>
      <w:r w:rsidRPr="00625EB9">
        <w:rPr>
          <w:bCs/>
          <w:sz w:val="20"/>
        </w:rPr>
        <w:t>Entry rate</w:t>
      </w:r>
      <w:r w:rsidRPr="00625EB9">
        <w:rPr>
          <w:b/>
          <w:bCs/>
          <w:sz w:val="20"/>
        </w:rPr>
        <w:t xml:space="preserve"> (%)</w:t>
      </w:r>
      <w:r w:rsidRPr="00625EB9">
        <w:rPr>
          <w:sz w:val="20"/>
        </w:rPr>
        <w:t xml:space="preserve"> = 100 × (</w:t>
      </w:r>
      <w:r w:rsidRPr="00625EB9">
        <w:rPr>
          <w:iCs/>
          <w:sz w:val="20"/>
        </w:rPr>
        <w:t>Ht/Hn</w:t>
      </w:r>
      <w:r w:rsidRPr="00625EB9">
        <w:rPr>
          <w:sz w:val="20"/>
        </w:rPr>
        <w:t xml:space="preserve">) where </w:t>
      </w:r>
      <w:r w:rsidRPr="00625EB9">
        <w:rPr>
          <w:iCs/>
          <w:sz w:val="20"/>
        </w:rPr>
        <w:t xml:space="preserve">Ht </w:t>
      </w:r>
      <w:r w:rsidRPr="00625EB9">
        <w:rPr>
          <w:sz w:val="20"/>
        </w:rPr>
        <w:t xml:space="preserve">is the total number of mosquitoes found in the hut and </w:t>
      </w:r>
      <w:r w:rsidRPr="00625EB9">
        <w:rPr>
          <w:iCs/>
          <w:sz w:val="20"/>
        </w:rPr>
        <w:t xml:space="preserve">Hn </w:t>
      </w:r>
      <w:r w:rsidRPr="00625EB9">
        <w:rPr>
          <w:sz w:val="20"/>
        </w:rPr>
        <w:t>is the total number of mosquitoes collected in all the 5 huts.</w:t>
      </w:r>
    </w:p>
    <w:p w14:paraId="4689E92D" w14:textId="77777777" w:rsidR="00070687" w:rsidRPr="00625EB9" w:rsidRDefault="00070687" w:rsidP="00353E41">
      <w:pPr>
        <w:pStyle w:val="MDPI71References"/>
        <w:numPr>
          <w:ilvl w:val="0"/>
          <w:numId w:val="18"/>
        </w:numPr>
        <w:ind w:left="709" w:hanging="425"/>
        <w:rPr>
          <w:sz w:val="20"/>
        </w:rPr>
      </w:pPr>
      <w:r w:rsidRPr="00625EB9">
        <w:rPr>
          <w:sz w:val="20"/>
        </w:rPr>
        <w:lastRenderedPageBreak/>
        <w:t>Exophily (Excito-repellency): the proportion of mosquitoes found exited in the veranda trap</w:t>
      </w:r>
      <w:r w:rsidRPr="00625EB9">
        <w:rPr>
          <w:i/>
          <w:sz w:val="20"/>
        </w:rPr>
        <w:t xml:space="preserve"> </w:t>
      </w:r>
      <w:r w:rsidRPr="00625EB9">
        <w:rPr>
          <w:sz w:val="20"/>
        </w:rPr>
        <w:t>Exophily (%) = 100 × (</w:t>
      </w:r>
      <w:r w:rsidRPr="00625EB9">
        <w:rPr>
          <w:iCs/>
          <w:sz w:val="20"/>
        </w:rPr>
        <w:t>Ev/Et</w:t>
      </w:r>
      <w:r w:rsidRPr="00625EB9">
        <w:rPr>
          <w:sz w:val="20"/>
        </w:rPr>
        <w:t xml:space="preserve">) where </w:t>
      </w:r>
      <w:r w:rsidRPr="00625EB9">
        <w:rPr>
          <w:iCs/>
          <w:sz w:val="20"/>
        </w:rPr>
        <w:t xml:space="preserve">Ev </w:t>
      </w:r>
      <w:r w:rsidRPr="00625EB9">
        <w:rPr>
          <w:sz w:val="20"/>
        </w:rPr>
        <w:t xml:space="preserve">is the total number of mosquitoes fund in veranda and </w:t>
      </w:r>
      <w:r w:rsidRPr="00625EB9">
        <w:rPr>
          <w:iCs/>
          <w:sz w:val="20"/>
        </w:rPr>
        <w:t xml:space="preserve">Et </w:t>
      </w:r>
      <w:r w:rsidRPr="00625EB9">
        <w:rPr>
          <w:sz w:val="20"/>
        </w:rPr>
        <w:t>is the total number of both inside the hut and veranda.</w:t>
      </w:r>
    </w:p>
    <w:p w14:paraId="33C343EE" w14:textId="77777777" w:rsidR="00070687" w:rsidRPr="00625EB9" w:rsidRDefault="00070687" w:rsidP="00353E41">
      <w:pPr>
        <w:pStyle w:val="MDPI71References"/>
        <w:numPr>
          <w:ilvl w:val="0"/>
          <w:numId w:val="18"/>
        </w:numPr>
        <w:ind w:left="709" w:hanging="425"/>
        <w:rPr>
          <w:sz w:val="20"/>
        </w:rPr>
      </w:pPr>
      <w:r w:rsidRPr="00625EB9">
        <w:rPr>
          <w:sz w:val="20"/>
        </w:rPr>
        <w:t>Blood feeding rate (BFR).</w:t>
      </w:r>
      <w:r w:rsidRPr="00625EB9">
        <w:rPr>
          <w:b/>
          <w:sz w:val="20"/>
        </w:rPr>
        <w:t xml:space="preserve"> </w:t>
      </w:r>
      <w:r w:rsidRPr="00625EB9">
        <w:rPr>
          <w:sz w:val="20"/>
        </w:rPr>
        <w:t>This rate was calculated as follows: Blood feeding rate = (N mosquitoes fed) × 100/total N mosquitoes. Where “N mosquitoes fed” was the number of mosquitoes fed, and “total N mosquitoes” was the total number of mosquitoes collected.</w:t>
      </w:r>
    </w:p>
    <w:p w14:paraId="0013210B" w14:textId="77777777" w:rsidR="00274C72" w:rsidRPr="00625EB9" w:rsidRDefault="00070687" w:rsidP="00353E41">
      <w:pPr>
        <w:pStyle w:val="MDPI71References"/>
        <w:numPr>
          <w:ilvl w:val="0"/>
          <w:numId w:val="18"/>
        </w:numPr>
        <w:ind w:left="709" w:hanging="425"/>
        <w:rPr>
          <w:sz w:val="20"/>
        </w:rPr>
      </w:pPr>
      <w:r w:rsidRPr="00625EB9">
        <w:rPr>
          <w:sz w:val="20"/>
        </w:rPr>
        <w:t>Blood-feeding inhibition (BFI): the reduction in blood-feeding in comparison with the control hut.</w:t>
      </w:r>
      <w:r w:rsidRPr="00625EB9" w:rsidDel="00804AD6">
        <w:rPr>
          <w:sz w:val="20"/>
        </w:rPr>
        <w:t xml:space="preserve"> </w:t>
      </w:r>
      <w:r w:rsidRPr="00625EB9">
        <w:rPr>
          <w:sz w:val="20"/>
        </w:rPr>
        <w:t xml:space="preserve">Blood feeding inhibition is an indicator of personal protection (PP). More precisely, the personal protection effect of each bed net is the reduction of blood feeding percentage induced by the net when compared to control. The protective effect of each bed net can be calculated as follows: </w:t>
      </w:r>
    </w:p>
    <w:p w14:paraId="6511E078" w14:textId="78E74A41" w:rsidR="00070687" w:rsidRPr="00625EB9" w:rsidRDefault="00070687" w:rsidP="00353E41">
      <w:pPr>
        <w:pStyle w:val="MDPI71References"/>
        <w:numPr>
          <w:ilvl w:val="0"/>
          <w:numId w:val="18"/>
        </w:numPr>
        <w:ind w:left="709" w:hanging="425"/>
        <w:rPr>
          <w:sz w:val="20"/>
        </w:rPr>
      </w:pPr>
      <w:r w:rsidRPr="00625EB9">
        <w:rPr>
          <w:sz w:val="20"/>
        </w:rPr>
        <w:t>Personal protection (%) = 100 × (</w:t>
      </w:r>
      <w:r w:rsidRPr="00625EB9">
        <w:rPr>
          <w:iCs/>
          <w:sz w:val="20"/>
        </w:rPr>
        <w:t>Bu-Bt</w:t>
      </w:r>
      <w:r w:rsidRPr="00625EB9">
        <w:rPr>
          <w:sz w:val="20"/>
        </w:rPr>
        <w:t>)/</w:t>
      </w:r>
      <w:r w:rsidRPr="00625EB9">
        <w:rPr>
          <w:iCs/>
          <w:sz w:val="20"/>
        </w:rPr>
        <w:t>Bu</w:t>
      </w:r>
      <w:r w:rsidRPr="00625EB9">
        <w:rPr>
          <w:sz w:val="20"/>
        </w:rPr>
        <w:t xml:space="preserve">, where </w:t>
      </w:r>
      <w:r w:rsidRPr="00625EB9">
        <w:rPr>
          <w:iCs/>
          <w:sz w:val="20"/>
        </w:rPr>
        <w:t xml:space="preserve">Bu </w:t>
      </w:r>
      <w:r w:rsidRPr="00625EB9">
        <w:rPr>
          <w:sz w:val="20"/>
        </w:rPr>
        <w:t xml:space="preserve">is the total number of blood-fed mosquitoes in the huts with untreated nets and </w:t>
      </w:r>
      <w:r w:rsidRPr="00625EB9">
        <w:rPr>
          <w:i/>
          <w:iCs/>
          <w:sz w:val="20"/>
        </w:rPr>
        <w:t xml:space="preserve">Bt </w:t>
      </w:r>
      <w:r w:rsidRPr="00625EB9">
        <w:rPr>
          <w:sz w:val="20"/>
        </w:rPr>
        <w:t xml:space="preserve">is the total number of blood-fed mosquitoes in the huts with treated nets </w:t>
      </w:r>
      <w:r w:rsidRPr="00625EB9">
        <w:rPr>
          <w:sz w:val="20"/>
        </w:rPr>
        <w:fldChar w:fldCharType="begin"/>
      </w:r>
      <w:r w:rsidRPr="00625EB9">
        <w:rPr>
          <w:sz w:val="20"/>
        </w:rPr>
        <w:instrText xml:space="preserve"> ADDIN EN.CITE &lt;EndNote&gt;&lt;Cite&gt;&lt;Author&gt;WHO&lt;/Author&gt;&lt;Year&gt;2013&lt;/Year&gt;&lt;RecNum&gt;347&lt;/RecNum&gt;&lt;DisplayText&gt;[26]&lt;/DisplayText&gt;&lt;record&gt;&lt;rec-number&gt;347&lt;/rec-number&gt;&lt;foreign-keys&gt;&lt;key app="EN" db-id="ffx5tadv32az26ee5wz5ffwtp5e2wexdarxw"&gt;347&lt;/key&gt;&lt;/foreign-keys&gt;&lt;ref-type name="Journal Article"&gt;17&lt;/ref-type&gt;&lt;contributors&gt;&lt;authors&gt;&lt;author&gt;WHO&lt;/author&gt;&lt;/authors&gt;&lt;/contributors&gt;&lt;titles&gt;&lt;title&gt;Guidelines for laboratory and field-testing of long-lasting insecticidal nets&lt;/title&gt;&lt;/titles&gt;&lt;dates&gt;&lt;year&gt;2013&lt;/year&gt;&lt;/dates&gt;&lt;urls&gt;&lt;/urls&gt;&lt;/record&gt;&lt;/Cite&gt;&lt;/EndNote&gt;</w:instrText>
      </w:r>
      <w:r w:rsidRPr="00625EB9">
        <w:rPr>
          <w:sz w:val="20"/>
        </w:rPr>
        <w:fldChar w:fldCharType="separate"/>
      </w:r>
      <w:r w:rsidRPr="00625EB9">
        <w:rPr>
          <w:noProof/>
          <w:sz w:val="20"/>
        </w:rPr>
        <w:t>[</w:t>
      </w:r>
      <w:hyperlink w:anchor="_ENREF_26" w:tooltip="WHO, 2013 #347" w:history="1">
        <w:r w:rsidRPr="00625EB9">
          <w:rPr>
            <w:noProof/>
            <w:sz w:val="20"/>
          </w:rPr>
          <w:t>26</w:t>
        </w:r>
      </w:hyperlink>
      <w:r w:rsidRPr="00625EB9">
        <w:rPr>
          <w:noProof/>
          <w:sz w:val="20"/>
        </w:rPr>
        <w:t>]</w:t>
      </w:r>
      <w:r w:rsidRPr="00625EB9">
        <w:rPr>
          <w:sz w:val="20"/>
        </w:rPr>
        <w:fldChar w:fldCharType="end"/>
      </w:r>
      <w:r w:rsidRPr="00625EB9">
        <w:rPr>
          <w:sz w:val="20"/>
        </w:rPr>
        <w:t>.</w:t>
      </w:r>
    </w:p>
    <w:p w14:paraId="79DD41B8" w14:textId="77777777" w:rsidR="00070687" w:rsidRPr="00625EB9" w:rsidRDefault="00070687" w:rsidP="00353E41">
      <w:pPr>
        <w:pStyle w:val="MDPI71References"/>
        <w:numPr>
          <w:ilvl w:val="0"/>
          <w:numId w:val="18"/>
        </w:numPr>
        <w:ind w:left="709" w:hanging="425"/>
        <w:rPr>
          <w:sz w:val="20"/>
        </w:rPr>
      </w:pPr>
      <w:r w:rsidRPr="00625EB9">
        <w:rPr>
          <w:bCs/>
          <w:sz w:val="20"/>
        </w:rPr>
        <w:t>Immediate</w:t>
      </w:r>
      <w:r w:rsidRPr="00625EB9">
        <w:rPr>
          <w:sz w:val="20"/>
        </w:rPr>
        <w:t xml:space="preserve"> and delay mortality: the proportion of mosquitoes entering the hut that are found dead in the morning (immediate mortality) or after being caught alive and held for 24 h with access to sugar solution (delay mortality) </w:t>
      </w:r>
      <w:r w:rsidRPr="00625EB9">
        <w:rPr>
          <w:sz w:val="20"/>
        </w:rPr>
        <w:fldChar w:fldCharType="begin"/>
      </w:r>
      <w:r w:rsidRPr="00625EB9">
        <w:rPr>
          <w:sz w:val="20"/>
        </w:rPr>
        <w:instrText xml:space="preserve"> ADDIN EN.CITE &lt;EndNote&gt;&lt;Cite&gt;&lt;Author&gt;WHO&lt;/Author&gt;&lt;Year&gt;2013&lt;/Year&gt;&lt;RecNum&gt;347&lt;/RecNum&gt;&lt;DisplayText&gt;[26]&lt;/DisplayText&gt;&lt;record&gt;&lt;rec-number&gt;347&lt;/rec-number&gt;&lt;foreign-keys&gt;&lt;key app="EN" db-id="ffx5tadv32az26ee5wz5ffwtp5e2wexdarxw"&gt;347&lt;/key&gt;&lt;/foreign-keys&gt;&lt;ref-type name="Journal Article"&gt;17&lt;/ref-type&gt;&lt;contributors&gt;&lt;authors&gt;&lt;author&gt;WHO&lt;/author&gt;&lt;/authors&gt;&lt;/contributors&gt;&lt;titles&gt;&lt;title&gt;Guidelines for laboratory and field-testing of long-lasting insecticidal nets&lt;/title&gt;&lt;/titles&gt;&lt;dates&gt;&lt;year&gt;2013&lt;/year&gt;&lt;/dates&gt;&lt;urls&gt;&lt;/urls&gt;&lt;/record&gt;&lt;/Cite&gt;&lt;/EndNote&gt;</w:instrText>
      </w:r>
      <w:r w:rsidRPr="00625EB9">
        <w:rPr>
          <w:sz w:val="20"/>
        </w:rPr>
        <w:fldChar w:fldCharType="separate"/>
      </w:r>
      <w:r w:rsidRPr="00625EB9">
        <w:rPr>
          <w:noProof/>
          <w:sz w:val="20"/>
        </w:rPr>
        <w:t>[</w:t>
      </w:r>
      <w:hyperlink w:anchor="_ENREF_26" w:tooltip="WHO, 2013 #347" w:history="1">
        <w:r w:rsidRPr="00625EB9">
          <w:rPr>
            <w:noProof/>
            <w:sz w:val="20"/>
          </w:rPr>
          <w:t>26</w:t>
        </w:r>
      </w:hyperlink>
      <w:r w:rsidRPr="00625EB9">
        <w:rPr>
          <w:noProof/>
          <w:sz w:val="20"/>
        </w:rPr>
        <w:t>]</w:t>
      </w:r>
      <w:r w:rsidRPr="00625EB9">
        <w:rPr>
          <w:sz w:val="20"/>
        </w:rPr>
        <w:fldChar w:fldCharType="end"/>
      </w:r>
      <w:r w:rsidRPr="00625EB9">
        <w:rPr>
          <w:sz w:val="20"/>
        </w:rPr>
        <w:t>. In this study we focused on the overall mortality calculated as follows: Mortality (%) = 100 × (</w:t>
      </w:r>
      <w:r w:rsidRPr="00625EB9">
        <w:rPr>
          <w:iCs/>
          <w:sz w:val="20"/>
        </w:rPr>
        <w:t>Mt/MT</w:t>
      </w:r>
      <w:r w:rsidRPr="00625EB9">
        <w:rPr>
          <w:sz w:val="20"/>
        </w:rPr>
        <w:t xml:space="preserve">) where </w:t>
      </w:r>
      <w:r w:rsidRPr="00625EB9">
        <w:rPr>
          <w:iCs/>
          <w:sz w:val="20"/>
        </w:rPr>
        <w:t xml:space="preserve">Mt </w:t>
      </w:r>
      <w:r w:rsidRPr="00625EB9">
        <w:rPr>
          <w:sz w:val="20"/>
        </w:rPr>
        <w:t xml:space="preserve">is the total number of mosquitoes found dead in the hut and </w:t>
      </w:r>
      <w:r w:rsidRPr="00625EB9">
        <w:rPr>
          <w:iCs/>
          <w:sz w:val="20"/>
        </w:rPr>
        <w:t xml:space="preserve">MT </w:t>
      </w:r>
      <w:r w:rsidRPr="00625EB9">
        <w:rPr>
          <w:sz w:val="20"/>
        </w:rPr>
        <w:t>is the total number of mosquitoes collected in the hut.</w:t>
      </w:r>
    </w:p>
    <w:p w14:paraId="597586AB" w14:textId="56F6B9F3" w:rsidR="00274C72" w:rsidRPr="00625EB9" w:rsidRDefault="00BD163C" w:rsidP="00BD163C">
      <w:pPr>
        <w:pStyle w:val="MDPI23heading3"/>
      </w:pPr>
      <w:r w:rsidRPr="00625EB9">
        <w:t xml:space="preserve">2.4.3. </w:t>
      </w:r>
      <w:r w:rsidR="00070687" w:rsidRPr="00625EB9">
        <w:t xml:space="preserve">Ethical </w:t>
      </w:r>
      <w:r w:rsidRPr="00625EB9">
        <w:t>Clearance</w:t>
      </w:r>
    </w:p>
    <w:p w14:paraId="382F1FCA" w14:textId="3ACAEADD" w:rsidR="00070687" w:rsidRPr="00625EB9" w:rsidRDefault="00070687" w:rsidP="00BD163C">
      <w:pPr>
        <w:pStyle w:val="MDPI31text"/>
      </w:pPr>
      <w:r w:rsidRPr="00625EB9">
        <w:t xml:space="preserve">The </w:t>
      </w:r>
      <w:r w:rsidR="00274C72" w:rsidRPr="00625EB9">
        <w:t xml:space="preserve">National Ethics Committee </w:t>
      </w:r>
      <w:r w:rsidRPr="00625EB9">
        <w:t xml:space="preserve">for </w:t>
      </w:r>
      <w:r w:rsidR="00274C72" w:rsidRPr="00625EB9">
        <w:t xml:space="preserve">Health Research </w:t>
      </w:r>
      <w:r w:rsidRPr="00625EB9">
        <w:t>of Cameroon approved the protocol of the study (ID:2016/03/725/CE/CNERSH/SP). Written, informed and signed consent was obtained from sleepers before starting the trials. The consent form provided all the information and the evaluation process about the study. Information was translated in local language when needed. All the volunteers involved in the study were followed-up and treated when showing malaria symptoms. All methods were performed in accordance with the relevant guidelines and regulations.</w:t>
      </w:r>
    </w:p>
    <w:p w14:paraId="02E34A40" w14:textId="2BF2AF71" w:rsidR="00070687" w:rsidRPr="00625EB9" w:rsidRDefault="00BD163C" w:rsidP="00BD163C">
      <w:pPr>
        <w:pStyle w:val="MDPI22heading2"/>
      </w:pPr>
      <w:r w:rsidRPr="00625EB9">
        <w:t xml:space="preserve">2.5. </w:t>
      </w:r>
      <w:r w:rsidR="00070687" w:rsidRPr="00625EB9">
        <w:t>Impact of the L119F-GSTe2 Mutation on Insecticide-Treated Nets</w:t>
      </w:r>
    </w:p>
    <w:p w14:paraId="64A41FC3" w14:textId="77777777" w:rsidR="00070687" w:rsidRPr="00625EB9" w:rsidRDefault="00070687" w:rsidP="00BD163C">
      <w:pPr>
        <w:pStyle w:val="MDPI31text"/>
      </w:pPr>
      <w:r w:rsidRPr="00625EB9">
        <w:t xml:space="preserve">The samples collected during the investigation on the performance of nets were grouped in several categories: dead, alive, blood fed, unfed; room and veranda and inside nets. The </w:t>
      </w:r>
      <w:r w:rsidRPr="00625EB9">
        <w:rPr>
          <w:bCs/>
        </w:rPr>
        <w:t>L119F-</w:t>
      </w:r>
      <w:r w:rsidRPr="00625EB9">
        <w:rPr>
          <w:bCs/>
          <w:i/>
        </w:rPr>
        <w:t>GSTe2</w:t>
      </w:r>
      <w:r w:rsidRPr="00625EB9">
        <w:rPr>
          <w:bCs/>
        </w:rPr>
        <w:t xml:space="preserve"> mutation was genotyped in each group using an Allele Specific-PCR</w:t>
      </w:r>
      <w:r w:rsidRPr="00625EB9">
        <w:rPr>
          <w:rFonts w:eastAsia="HelveticaNeueLTStd-LtCn"/>
        </w:rPr>
        <w:t>. This allows a direct measure of the relative survival and feeding success of resistant and susceptible insects in the presence of the different bed nets.</w:t>
      </w:r>
    </w:p>
    <w:p w14:paraId="0763639F" w14:textId="1A0D05D4" w:rsidR="00070687" w:rsidRPr="00625EB9" w:rsidRDefault="00BD163C" w:rsidP="00BD163C">
      <w:pPr>
        <w:pStyle w:val="MDPI22heading2"/>
      </w:pPr>
      <w:r w:rsidRPr="00625EB9">
        <w:t xml:space="preserve">2.6. </w:t>
      </w:r>
      <w:r w:rsidR="00070687" w:rsidRPr="00625EB9">
        <w:t>Genotyping</w:t>
      </w:r>
    </w:p>
    <w:p w14:paraId="0F60DBAB" w14:textId="63860EE7" w:rsidR="00274C72" w:rsidRPr="00625EB9" w:rsidRDefault="00070687" w:rsidP="00BD163C">
      <w:pPr>
        <w:pStyle w:val="MDPI31text"/>
        <w:rPr>
          <w:b/>
        </w:rPr>
      </w:pPr>
      <w:r w:rsidRPr="00625EB9">
        <w:t xml:space="preserve">Samples classified as dead, alive, blood fed, unfed, room and veranda were used for DNA extraction using the Livak protocol </w:t>
      </w:r>
      <w:r w:rsidRPr="00625EB9">
        <w:fldChar w:fldCharType="begin"/>
      </w:r>
      <w:r w:rsidRPr="00625EB9">
        <w:instrText xml:space="preserve"> ADDIN EN.CITE &lt;EndNote&gt;&lt;Cite&gt;&lt;Author&gt;Livak&lt;/Author&gt;&lt;Year&gt;1984&lt;/Year&gt;&lt;RecNum&gt;265&lt;/RecNum&gt;&lt;DisplayText&gt;[29]&lt;/DisplayText&gt;&lt;record&gt;&lt;rec-number&gt;265&lt;/rec-number&gt;&lt;foreign-keys&gt;&lt;key app="EN" db-id="axxvwfdrove094ex25rxtvvsaatfp5tr2r20"&gt;265&lt;/key&gt;&lt;/foreign-keys&gt;&lt;ref-type name="Journal Article"&gt;17&lt;/ref-type&gt;&lt;contributors&gt;&lt;authors&gt;&lt;author&gt;Livak, Kenneth J&lt;/author&gt;&lt;/authors&gt;&lt;/contributors&gt;&lt;titles&gt;&lt;title&gt;Organization and mapping of a sequence on the Drosophila melanogaster X and Y chromosomes that is transcribed during spermatogenesis&lt;/title&gt;&lt;secondary-title&gt;Genetics&lt;/secondary-title&gt;&lt;/titles&gt;&lt;pages&gt;611-634&lt;/pages&gt;&lt;volume&gt;107&lt;/volume&gt;&lt;number&gt;4&lt;/number&gt;&lt;dates&gt;&lt;year&gt;1984&lt;/year&gt;&lt;/dates&gt;&lt;isbn&gt;0016-6731&lt;/isbn&gt;&lt;urls&gt;&lt;/urls&gt;&lt;/record&gt;&lt;/Cite&gt;&lt;/EndNote&gt;</w:instrText>
      </w:r>
      <w:r w:rsidRPr="00625EB9">
        <w:fldChar w:fldCharType="separate"/>
      </w:r>
      <w:r w:rsidRPr="00625EB9">
        <w:rPr>
          <w:noProof/>
        </w:rPr>
        <w:t>[</w:t>
      </w:r>
      <w:hyperlink w:anchor="_ENREF_29" w:tooltip="Livak, 1984 #265" w:history="1">
        <w:r w:rsidRPr="00625EB9">
          <w:rPr>
            <w:noProof/>
          </w:rPr>
          <w:t>29</w:t>
        </w:r>
      </w:hyperlink>
      <w:r w:rsidRPr="00625EB9">
        <w:rPr>
          <w:noProof/>
        </w:rPr>
        <w:t>]</w:t>
      </w:r>
      <w:r w:rsidRPr="00625EB9">
        <w:fldChar w:fldCharType="end"/>
      </w:r>
      <w:r w:rsidRPr="00625EB9">
        <w:t>. The L119F-</w:t>
      </w:r>
      <w:r w:rsidRPr="00625EB9">
        <w:rPr>
          <w:i/>
        </w:rPr>
        <w:t>GSTe2</w:t>
      </w:r>
      <w:r w:rsidRPr="00625EB9">
        <w:t xml:space="preserve"> mutation was genotyped to assess how the glutathione S-transferase gene, </w:t>
      </w:r>
      <w:r w:rsidRPr="00625EB9">
        <w:rPr>
          <w:i/>
        </w:rPr>
        <w:t>GSTe2</w:t>
      </w:r>
      <w:r w:rsidRPr="00625EB9">
        <w:t>, impacts the performance of the bed nets. An</w:t>
      </w:r>
      <w:r w:rsidRPr="00625EB9">
        <w:rPr>
          <w:bCs/>
        </w:rPr>
        <w:t xml:space="preserve"> allele specific PCR </w:t>
      </w:r>
      <w:r w:rsidRPr="00625EB9">
        <w:rPr>
          <w:bCs/>
        </w:rPr>
        <w:fldChar w:fldCharType="begin"/>
      </w:r>
      <w:r w:rsidRPr="00625EB9">
        <w:rPr>
          <w:bCs/>
        </w:rPr>
        <w:instrText xml:space="preserve"> ADDIN EN.CITE &lt;EndNote&gt;&lt;Cite&gt;&lt;Author&gt;Tchouakui&lt;/Author&gt;&lt;Year&gt;2018&lt;/Year&gt;&lt;RecNum&gt;413&lt;/RecNum&gt;&lt;DisplayText&gt;[30, 31]&lt;/DisplayText&gt;&lt;record&gt;&lt;rec-number&gt;413&lt;/rec-number&gt;&lt;foreign-keys&gt;&lt;key app="EN" db-id="ffx5tadv32az26ee5wz5ffwtp5e2wexdarxw"&gt;413&lt;/key&gt;&lt;/foreign-keys&gt;&lt;ref-type name="Journal Article"&gt;17&lt;/ref-type&gt;&lt;contributors&gt;&lt;authors&gt;&lt;author&gt;Tchouakui, Magellan&lt;/author&gt;&lt;author&gt;Riveron, Jacob M&lt;/author&gt;&lt;author&gt;Djonabaye, Doumani&lt;/author&gt;&lt;author&gt;Tchapga, Williams&lt;/author&gt;&lt;author&gt;Irving, Helen&lt;/author&gt;&lt;author&gt;Takam, Patrice Soh&lt;/author&gt;&lt;author&gt;Njiokou, Flobert&lt;/author&gt;&lt;author&gt;Wondji, Charles S&lt;/author&gt;&lt;/authors&gt;&lt;/contributors&gt;&lt;titles&gt;&lt;title&gt;Fitness Costs of the Glutathione S-Transferase Epsilon 2 (L119F-GSTe2) Mediated Metabolic Resistance to Insecticides in the Major African Malaria Vector Anopheles Funestus&lt;/title&gt;&lt;secondary-title&gt;Genes&lt;/secondary-title&gt;&lt;/titles&gt;&lt;periodical&gt;&lt;full-title&gt;Genes&lt;/full-title&gt;&lt;/periodical&gt;&lt;pages&gt;645&lt;/pages&gt;&lt;volume&gt;9&lt;/volume&gt;&lt;number&gt;12&lt;/number&gt;&lt;dates&gt;&lt;year&gt;2018&lt;/year&gt;&lt;/dates&gt;&lt;urls&gt;&lt;/urls&gt;&lt;/record&gt;&lt;/Cite&gt;&lt;Cite&gt;&lt;Author&gt;Tchouakui&lt;/Author&gt;&lt;Year&gt;2019&lt;/Year&gt;&lt;RecNum&gt;414&lt;/RecNum&gt;&lt;record&gt;&lt;rec-number&gt;414&lt;/rec-number&gt;&lt;foreign-keys&gt;&lt;key app="EN" db-id="ffx5tadv32az26ee5wz5ffwtp5e2wexdarxw"&gt;414&lt;/key&gt;&lt;/foreign-keys&gt;&lt;ref-type name="Journal Article"&gt;17&lt;/ref-type&gt;&lt;contributors&gt;&lt;authors&gt;&lt;author&gt;Tchouakui, Magellan&lt;/author&gt;&lt;author&gt;Fossog, Billy Tene&lt;/author&gt;&lt;author&gt;Ngannang, Brigitte Vanessa&lt;/author&gt;&lt;author&gt;Djonabaye, Doumani&lt;/author&gt;&lt;author&gt;Tchapga, Willaims&lt;/author&gt;&lt;author&gt;Njiokou, Flobert&lt;/author&gt;&lt;author&gt;Wondji, Charles&lt;/author&gt;&lt;/authors&gt;&lt;/contributors&gt;&lt;titles&gt;&lt;title&gt;Investigation of the influence of a glutathione S-transferase metabolic resistance to pyrethroids/DDT on mating competitiveness in males Anopheles funestus, African malaria vector&lt;/title&gt;&lt;secondary-title&gt;Wellcome Open Research&lt;/secondary-title&gt;&lt;/titles&gt;&lt;periodical&gt;&lt;full-title&gt;Wellcome Open Research&lt;/full-title&gt;&lt;/periodical&gt;&lt;volume&gt;4&lt;/volume&gt;&lt;number&gt;13&lt;/number&gt;&lt;dates&gt;&lt;year&gt;2019&lt;/year&gt;&lt;/dates&gt;&lt;isbn&gt;2398-502X&lt;/isbn&gt;&lt;urls&gt;&lt;/urls&gt;&lt;/record&gt;&lt;/Cite&gt;&lt;/EndNote&gt;</w:instrText>
      </w:r>
      <w:r w:rsidRPr="00625EB9">
        <w:rPr>
          <w:bCs/>
        </w:rPr>
        <w:fldChar w:fldCharType="separate"/>
      </w:r>
      <w:r w:rsidRPr="00625EB9">
        <w:rPr>
          <w:bCs/>
          <w:noProof/>
        </w:rPr>
        <w:t>[</w:t>
      </w:r>
      <w:hyperlink w:anchor="_ENREF_30" w:tooltip="Tchouakui, 2018 #413" w:history="1">
        <w:r w:rsidRPr="00625EB9">
          <w:rPr>
            <w:bCs/>
            <w:noProof/>
          </w:rPr>
          <w:t>30</w:t>
        </w:r>
      </w:hyperlink>
      <w:r w:rsidRPr="00625EB9">
        <w:rPr>
          <w:bCs/>
          <w:noProof/>
        </w:rPr>
        <w:t>,</w:t>
      </w:r>
      <w:hyperlink w:anchor="_ENREF_31" w:tooltip="Tchouakui, 2019 #414" w:history="1">
        <w:r w:rsidRPr="00625EB9">
          <w:rPr>
            <w:bCs/>
            <w:noProof/>
          </w:rPr>
          <w:t>31</w:t>
        </w:r>
      </w:hyperlink>
      <w:r w:rsidRPr="00625EB9">
        <w:rPr>
          <w:bCs/>
          <w:noProof/>
        </w:rPr>
        <w:t>]</w:t>
      </w:r>
      <w:r w:rsidRPr="00625EB9">
        <w:rPr>
          <w:bCs/>
        </w:rPr>
        <w:fldChar w:fldCharType="end"/>
      </w:r>
      <w:r w:rsidRPr="00625EB9">
        <w:rPr>
          <w:bCs/>
        </w:rPr>
        <w:t xml:space="preserve"> was used to detect the three genotypes of the </w:t>
      </w:r>
      <w:r w:rsidRPr="00625EB9">
        <w:t>L119F-</w:t>
      </w:r>
      <w:r w:rsidRPr="00625EB9">
        <w:rPr>
          <w:i/>
        </w:rPr>
        <w:t>GSTe2</w:t>
      </w:r>
      <w:r w:rsidRPr="00625EB9">
        <w:t xml:space="preserve"> mutation (</w:t>
      </w:r>
      <w:r w:rsidRPr="00625EB9">
        <w:rPr>
          <w:bCs/>
        </w:rPr>
        <w:t>homozygote resistant:</w:t>
      </w:r>
      <w:r w:rsidRPr="00625EB9">
        <w:t xml:space="preserve">RR, </w:t>
      </w:r>
      <w:r w:rsidRPr="00625EB9">
        <w:rPr>
          <w:bCs/>
        </w:rPr>
        <w:t xml:space="preserve">heterozygote resistant: </w:t>
      </w:r>
      <w:r w:rsidRPr="00625EB9">
        <w:t xml:space="preserve">RS and </w:t>
      </w:r>
      <w:r w:rsidRPr="00625EB9">
        <w:rPr>
          <w:bCs/>
        </w:rPr>
        <w:t xml:space="preserve">homozygote susceptible: </w:t>
      </w:r>
      <w:r w:rsidRPr="00625EB9">
        <w:t>SS).</w:t>
      </w:r>
      <w:r w:rsidRPr="00625EB9">
        <w:rPr>
          <w:bCs/>
        </w:rPr>
        <w:t xml:space="preserve"> The </w:t>
      </w:r>
      <w:r w:rsidRPr="00625EB9">
        <w:t xml:space="preserve">PCR was carried out using 10 mM of each primer and 1 µL of gDNA as template in 15 µL reaction containing 10× Kapa Taq buffer A, 0.2 mM dNTPs, 1.5 mM MgCl2, 1 U Kapa Taq (Kapa Biosystems, Wilmington, MA, USA). </w:t>
      </w:r>
      <w:r w:rsidRPr="00625EB9">
        <w:rPr>
          <w:bCs/>
        </w:rPr>
        <w:t xml:space="preserve">Amplification was carried out using thermocyclic parameters: 95 </w:t>
      </w:r>
      <w:r w:rsidR="00E56D23" w:rsidRPr="00625EB9">
        <w:rPr>
          <w:bCs/>
        </w:rPr>
        <w:t>°</w:t>
      </w:r>
      <w:r w:rsidRPr="00625EB9">
        <w:rPr>
          <w:bCs/>
        </w:rPr>
        <w:t xml:space="preserve">C for 5 min; 30 cycles of 94 </w:t>
      </w:r>
      <w:r w:rsidR="00E56D23" w:rsidRPr="00625EB9">
        <w:rPr>
          <w:bCs/>
        </w:rPr>
        <w:t>°</w:t>
      </w:r>
      <w:r w:rsidRPr="00625EB9">
        <w:rPr>
          <w:bCs/>
        </w:rPr>
        <w:t xml:space="preserve">C for 30 s, 58 </w:t>
      </w:r>
      <w:r w:rsidR="00E56D23" w:rsidRPr="00625EB9">
        <w:rPr>
          <w:bCs/>
        </w:rPr>
        <w:t>°</w:t>
      </w:r>
      <w:r w:rsidRPr="00625EB9">
        <w:rPr>
          <w:bCs/>
        </w:rPr>
        <w:t xml:space="preserve">C for 30 s, 72 ᵒC for 45 s, and final extension at 72 </w:t>
      </w:r>
      <w:r w:rsidR="00E56D23" w:rsidRPr="00625EB9">
        <w:rPr>
          <w:bCs/>
        </w:rPr>
        <w:t>°</w:t>
      </w:r>
      <w:r w:rsidRPr="00625EB9">
        <w:rPr>
          <w:bCs/>
        </w:rPr>
        <w:t>C for 10</w:t>
      </w:r>
      <w:r w:rsidR="00274C72" w:rsidRPr="00625EB9">
        <w:rPr>
          <w:bCs/>
        </w:rPr>
        <w:t xml:space="preserve"> </w:t>
      </w:r>
      <w:r w:rsidRPr="00625EB9">
        <w:rPr>
          <w:bCs/>
        </w:rPr>
        <w:t>min. The following primers were used:</w:t>
      </w:r>
      <w:r w:rsidRPr="00625EB9">
        <w:rPr>
          <w:lang w:eastAsia="fr-FR"/>
        </w:rPr>
        <w:t xml:space="preserve"> L119F-Fwd: ATG ACC AAG CTA GTT CTG TAC ACG CT; L119F-Rev: TTC CTC CTT TTT ACG ATT TCG AAC T</w:t>
      </w:r>
      <w:r w:rsidRPr="00625EB9">
        <w:rPr>
          <w:bCs/>
          <w:lang w:eastAsia="fr-FR"/>
        </w:rPr>
        <w:t>; L119F-Res1</w:t>
      </w:r>
      <w:r w:rsidRPr="00625EB9">
        <w:rPr>
          <w:b/>
          <w:bCs/>
          <w:lang w:eastAsia="fr-FR"/>
        </w:rPr>
        <w:t xml:space="preserve">: </w:t>
      </w:r>
      <w:r w:rsidRPr="00625EB9">
        <w:rPr>
          <w:lang w:eastAsia="fr-FR"/>
        </w:rPr>
        <w:t>CGG GAA TGT CCG ATT TTC CGT AGA A</w:t>
      </w:r>
      <w:r w:rsidRPr="00625EB9">
        <w:rPr>
          <w:b/>
          <w:bCs/>
          <w:lang w:eastAsia="fr-FR"/>
        </w:rPr>
        <w:t>t</w:t>
      </w:r>
      <w:r w:rsidRPr="00625EB9">
        <w:rPr>
          <w:lang w:eastAsia="fr-FR"/>
        </w:rPr>
        <w:t>AA;</w:t>
      </w:r>
      <w:r w:rsidRPr="00625EB9">
        <w:rPr>
          <w:bCs/>
          <w:lang w:eastAsia="fr-FR"/>
        </w:rPr>
        <w:t xml:space="preserve"> L119-F-Sus1:</w:t>
      </w:r>
      <w:r w:rsidRPr="00625EB9">
        <w:rPr>
          <w:b/>
          <w:bCs/>
          <w:lang w:eastAsia="fr-FR"/>
        </w:rPr>
        <w:t xml:space="preserve"> </w:t>
      </w:r>
      <w:r w:rsidRPr="00625EB9">
        <w:rPr>
          <w:lang w:eastAsia="fr-FR"/>
        </w:rPr>
        <w:t>CAT TTC TTA TTC TCA TTT ACA GGA GCG TAaT</w:t>
      </w:r>
      <w:r w:rsidRPr="00625EB9">
        <w:rPr>
          <w:b/>
          <w:bCs/>
          <w:lang w:eastAsia="fr-FR"/>
        </w:rPr>
        <w:t xml:space="preserve">C. </w:t>
      </w:r>
      <w:r w:rsidRPr="00625EB9">
        <w:t xml:space="preserve">PCR products were separated on 2% agarose gel by electrophoresis. The bands corresponding to different genotypes were interpreted as previously described </w:t>
      </w:r>
      <w:r w:rsidRPr="00625EB9">
        <w:fldChar w:fldCharType="begin">
          <w:fldData xml:space="preserve">PEVuZE5vdGU+PENpdGU+PEF1dGhvcj5UY2hvdWFrdWk8L0F1dGhvcj48WWVhcj4yMDE5PC9ZZWFy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</w:fldData>
        </w:fldChar>
      </w:r>
      <w:r w:rsidRPr="00625EB9">
        <w:instrText xml:space="preserve"> ADDIN EN.CITE </w:instrText>
      </w:r>
      <w:r w:rsidRPr="00625EB9">
        <w:fldChar w:fldCharType="begin">
          <w:fldData xml:space="preserve">PEVuZE5vdGU+PENpdGU+PEF1dGhvcj5UY2hvdWFrdWk8L0F1dGhvcj48WWVhcj4yMDE5PC9ZZWFy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</w:fldData>
        </w:fldChar>
      </w:r>
      <w:r w:rsidRPr="00625EB9">
        <w:instrText xml:space="preserve"> ADDIN EN.CITE.DATA </w:instrText>
      </w:r>
      <w:r w:rsidRPr="00625EB9">
        <w:fldChar w:fldCharType="end"/>
      </w:r>
      <w:r w:rsidRPr="00625EB9">
        <w:fldChar w:fldCharType="separate"/>
      </w:r>
      <w:r w:rsidRPr="00625EB9">
        <w:rPr>
          <w:noProof/>
        </w:rPr>
        <w:t>[</w:t>
      </w:r>
      <w:hyperlink w:anchor="_ENREF_23" w:tooltip="Tchouakui, 2019 #352" w:history="1">
        <w:r w:rsidRPr="00625EB9">
          <w:rPr>
            <w:noProof/>
          </w:rPr>
          <w:t>23</w:t>
        </w:r>
      </w:hyperlink>
      <w:r w:rsidRPr="00625EB9">
        <w:rPr>
          <w:noProof/>
        </w:rPr>
        <w:t>,</w:t>
      </w:r>
      <w:hyperlink w:anchor="_ENREF_31" w:tooltip="Tchouakui, 2019 #414" w:history="1">
        <w:r w:rsidRPr="00625EB9">
          <w:rPr>
            <w:noProof/>
          </w:rPr>
          <w:t>31</w:t>
        </w:r>
      </w:hyperlink>
      <w:r w:rsidRPr="00625EB9">
        <w:rPr>
          <w:noProof/>
        </w:rPr>
        <w:t>]</w:t>
      </w:r>
      <w:r w:rsidRPr="00625EB9">
        <w:fldChar w:fldCharType="end"/>
      </w:r>
      <w:r w:rsidRPr="00625EB9">
        <w:t>.</w:t>
      </w:r>
    </w:p>
    <w:p w14:paraId="6E81B073" w14:textId="6E240C89" w:rsidR="00070687" w:rsidRPr="00625EB9" w:rsidRDefault="00BD163C" w:rsidP="00BD163C">
      <w:pPr>
        <w:pStyle w:val="MDPI22heading2"/>
      </w:pPr>
      <w:r w:rsidRPr="00625EB9">
        <w:lastRenderedPageBreak/>
        <w:t xml:space="preserve">2.7. </w:t>
      </w:r>
      <w:r w:rsidR="00070687" w:rsidRPr="00625EB9">
        <w:t>Data Analysis</w:t>
      </w:r>
    </w:p>
    <w:p w14:paraId="07858CC1" w14:textId="2DE52920" w:rsidR="00274C72" w:rsidRPr="00625EB9" w:rsidRDefault="00BD163C" w:rsidP="00BD163C">
      <w:pPr>
        <w:pStyle w:val="MDPI23heading3"/>
        <w:rPr>
          <w:rFonts w:eastAsia="Calibri"/>
          <w:szCs w:val="20"/>
        </w:rPr>
      </w:pPr>
      <w:r w:rsidRPr="00625EB9">
        <w:rPr>
          <w:szCs w:val="20"/>
          <w:lang w:eastAsia="fr-FR"/>
        </w:rPr>
        <w:t xml:space="preserve">2.7.1. </w:t>
      </w:r>
      <w:r w:rsidR="00070687" w:rsidRPr="00625EB9">
        <w:rPr>
          <w:szCs w:val="20"/>
          <w:lang w:eastAsia="fr-FR"/>
        </w:rPr>
        <w:t xml:space="preserve">Experimental </w:t>
      </w:r>
      <w:r w:rsidRPr="00625EB9">
        <w:rPr>
          <w:szCs w:val="20"/>
          <w:lang w:eastAsia="fr-FR"/>
        </w:rPr>
        <w:t>H</w:t>
      </w:r>
      <w:r w:rsidRPr="00625EB9">
        <w:rPr>
          <w:rFonts w:eastAsia="Calibri"/>
          <w:szCs w:val="20"/>
        </w:rPr>
        <w:t>u</w:t>
      </w:r>
      <w:r w:rsidRPr="00625EB9">
        <w:rPr>
          <w:szCs w:val="20"/>
          <w:lang w:eastAsia="fr-FR"/>
        </w:rPr>
        <w:t>t Trial</w:t>
      </w:r>
    </w:p>
    <w:p w14:paraId="52C77109" w14:textId="639E68D9" w:rsidR="009F7B05" w:rsidRPr="00625EB9" w:rsidRDefault="00070687" w:rsidP="00625EB9">
      <w:pPr>
        <w:rPr>
          <w:color w:val="auto"/>
          <w:lang w:val="en-GB"/>
        </w:rPr>
      </w:pPr>
      <w:r w:rsidRPr="00625EB9">
        <w:rPr>
          <w:rFonts w:ascii="Palatino Linotype" w:eastAsia="Calibri" w:hAnsi="Palatino Linotype"/>
          <w:sz w:val="20"/>
        </w:rPr>
        <w:t>To calculate the proportion of each entomological outcomes and the level of significance between the treatments and between the control for each entomological outcomes,</w:t>
      </w:r>
      <w:r w:rsidRPr="00625EB9">
        <w:rPr>
          <w:rFonts w:ascii="Palatino Linotype" w:hAnsi="Palatino Linotype"/>
          <w:sz w:val="20"/>
          <w:lang w:eastAsia="fr-FR"/>
        </w:rPr>
        <w:t xml:space="preserve"> the </w:t>
      </w:r>
      <w:r w:rsidRPr="00625EB9">
        <w:rPr>
          <w:rFonts w:ascii="Palatino Linotype" w:eastAsia="Calibri" w:hAnsi="Palatino Linotype"/>
          <w:sz w:val="20"/>
        </w:rPr>
        <w:t>XLSTAT software</w:t>
      </w:r>
      <w:r w:rsidR="0013278F" w:rsidRPr="00625EB9">
        <w:rPr>
          <w:rFonts w:ascii="Palatino Linotype" w:eastAsia="Calibri" w:hAnsi="Palatino Linotype"/>
          <w:sz w:val="20"/>
        </w:rPr>
        <w:t xml:space="preserve"> </w:t>
      </w:r>
      <w:r w:rsidR="0013278F" w:rsidRPr="00625EB9">
        <w:rPr>
          <w:rFonts w:ascii="Palatino Linotype" w:hAnsi="Palatino Linotype"/>
          <w:sz w:val="20"/>
          <w:lang w:val="en-GB"/>
        </w:rPr>
        <w:t>(Addinsoft, Berkeley, CA, USA)</w:t>
      </w:r>
      <w:r w:rsidRPr="00625EB9">
        <w:rPr>
          <w:rFonts w:ascii="Palatino Linotype" w:eastAsia="Calibri" w:hAnsi="Palatino Linotype"/>
          <w:sz w:val="20"/>
        </w:rPr>
        <w:t xml:space="preserve"> was used</w:t>
      </w:r>
      <w:r w:rsidR="00274C72" w:rsidRPr="00625EB9">
        <w:rPr>
          <w:rFonts w:ascii="Palatino Linotype" w:eastAsia="Calibri" w:hAnsi="Palatino Linotype"/>
          <w:sz w:val="20"/>
        </w:rPr>
        <w:t>,</w:t>
      </w:r>
      <w:r w:rsidRPr="00625EB9">
        <w:rPr>
          <w:rFonts w:ascii="Palatino Linotype" w:eastAsia="Calibri" w:hAnsi="Palatino Linotype"/>
          <w:sz w:val="20"/>
        </w:rPr>
        <w:t xml:space="preserve"> as done previously </w:t>
      </w:r>
      <w:r w:rsidRPr="00625EB9">
        <w:rPr>
          <w:rFonts w:ascii="Palatino Linotype" w:eastAsia="Calibri" w:hAnsi="Palatino Linotype"/>
          <w:sz w:val="20"/>
        </w:rPr>
        <w:fldChar w:fldCharType="begin">
          <w:fldData xml:space="preserve">PEVuZE5vdGU+PENpdGU+PEF1dGhvcj5CYWRvbG88L0F1dGhvcj48WWVhcj4yMDE0PC9ZZWFyPjxS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</w:fldData>
        </w:fldChar>
      </w:r>
      <w:r w:rsidRPr="00625EB9">
        <w:rPr>
          <w:rFonts w:ascii="Palatino Linotype" w:eastAsia="Calibri" w:hAnsi="Palatino Linotype"/>
          <w:sz w:val="20"/>
        </w:rPr>
        <w:instrText xml:space="preserve"> ADDIN EN.CITE </w:instrText>
      </w:r>
      <w:r w:rsidRPr="00625EB9">
        <w:rPr>
          <w:rFonts w:ascii="Palatino Linotype" w:eastAsia="Calibri" w:hAnsi="Palatino Linotype"/>
          <w:sz w:val="20"/>
        </w:rPr>
        <w:fldChar w:fldCharType="begin">
          <w:fldData xml:space="preserve">PEVuZE5vdGU+PENpdGU+PEF1dGhvcj5CYWRvbG88L0F1dGhvcj48WWVhcj4yMDE0PC9ZZWFyPjxS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</w:fldData>
        </w:fldChar>
      </w:r>
      <w:r w:rsidRPr="00625EB9">
        <w:rPr>
          <w:rFonts w:ascii="Palatino Linotype" w:eastAsia="Calibri" w:hAnsi="Palatino Linotype"/>
          <w:sz w:val="20"/>
        </w:rPr>
        <w:instrText xml:space="preserve"> ADDIN EN.CITE.DATA </w:instrText>
      </w:r>
      <w:r w:rsidRPr="00625EB9">
        <w:rPr>
          <w:rFonts w:ascii="Palatino Linotype" w:eastAsia="Calibri" w:hAnsi="Palatino Linotype"/>
          <w:sz w:val="20"/>
        </w:rPr>
      </w:r>
      <w:r w:rsidRPr="00625EB9">
        <w:rPr>
          <w:rFonts w:ascii="Palatino Linotype" w:eastAsia="Calibri" w:hAnsi="Palatino Linotype"/>
          <w:sz w:val="20"/>
        </w:rPr>
        <w:fldChar w:fldCharType="end"/>
      </w:r>
      <w:r w:rsidRPr="00625EB9">
        <w:rPr>
          <w:rFonts w:ascii="Palatino Linotype" w:eastAsia="Calibri" w:hAnsi="Palatino Linotype"/>
          <w:sz w:val="20"/>
        </w:rPr>
      </w:r>
      <w:r w:rsidRPr="00625EB9">
        <w:rPr>
          <w:rFonts w:ascii="Palatino Linotype" w:eastAsia="Calibri" w:hAnsi="Palatino Linotype"/>
          <w:sz w:val="20"/>
        </w:rPr>
        <w:fldChar w:fldCharType="separate"/>
      </w:r>
      <w:r w:rsidRPr="00625EB9">
        <w:rPr>
          <w:rFonts w:ascii="Palatino Linotype" w:eastAsia="Calibri" w:hAnsi="Palatino Linotype"/>
          <w:noProof/>
          <w:sz w:val="20"/>
        </w:rPr>
        <w:t>[</w:t>
      </w:r>
      <w:hyperlink w:anchor="_ENREF_32" w:tooltip="Badolo, 2014 #418" w:history="1">
        <w:r w:rsidRPr="00625EB9">
          <w:rPr>
            <w:rFonts w:ascii="Palatino Linotype" w:eastAsia="Calibri" w:hAnsi="Palatino Linotype"/>
            <w:noProof/>
            <w:sz w:val="20"/>
          </w:rPr>
          <w:t>32</w:t>
        </w:r>
      </w:hyperlink>
      <w:r w:rsidRPr="00625EB9">
        <w:rPr>
          <w:rFonts w:ascii="Palatino Linotype" w:eastAsia="Calibri" w:hAnsi="Palatino Linotype"/>
          <w:noProof/>
          <w:sz w:val="20"/>
        </w:rPr>
        <w:t>,</w:t>
      </w:r>
      <w:hyperlink w:anchor="_ENREF_33" w:tooltip="Chouaibou, 2006 #112" w:history="1">
        <w:r w:rsidRPr="00625EB9">
          <w:rPr>
            <w:rFonts w:ascii="Palatino Linotype" w:eastAsia="Calibri" w:hAnsi="Palatino Linotype"/>
            <w:noProof/>
            <w:sz w:val="20"/>
          </w:rPr>
          <w:t>33</w:t>
        </w:r>
      </w:hyperlink>
      <w:r w:rsidRPr="00625EB9">
        <w:rPr>
          <w:rFonts w:ascii="Palatino Linotype" w:eastAsia="Calibri" w:hAnsi="Palatino Linotype"/>
          <w:noProof/>
          <w:sz w:val="20"/>
        </w:rPr>
        <w:t>]</w:t>
      </w:r>
      <w:r w:rsidRPr="00625EB9">
        <w:rPr>
          <w:rFonts w:ascii="Palatino Linotype" w:eastAsia="Calibri" w:hAnsi="Palatino Linotype"/>
          <w:sz w:val="20"/>
        </w:rPr>
        <w:fldChar w:fldCharType="end"/>
      </w:r>
      <w:r w:rsidRPr="00625EB9">
        <w:rPr>
          <w:rFonts w:ascii="Palatino Linotype" w:eastAsia="Calibri" w:hAnsi="Palatino Linotype"/>
          <w:sz w:val="20"/>
        </w:rPr>
        <w:t xml:space="preserve">. </w:t>
      </w:r>
      <w:r w:rsidRPr="00625EB9">
        <w:rPr>
          <w:rFonts w:ascii="Palatino Linotype" w:hAnsi="Palatino Linotype"/>
          <w:sz w:val="20"/>
        </w:rPr>
        <w:t xml:space="preserve">The numbers of mosquitoes collected in the huts with different treatments were analysed by negative binomial regression. The effects of the treatments on each of the main proportional entomological outcomes (exophily, blood feeding and mortality) were assessed using binomial generalized linear mixed models (GLMMs) with a logit link function, fitted using the </w:t>
      </w:r>
      <w:r w:rsidRPr="00625EB9">
        <w:rPr>
          <w:rFonts w:ascii="Palatino Linotype" w:eastAsia="MbqwkmAdvTT86d47313+20" w:hAnsi="Palatino Linotype"/>
          <w:sz w:val="20"/>
        </w:rPr>
        <w:t>‘</w:t>
      </w:r>
      <w:r w:rsidRPr="00625EB9">
        <w:rPr>
          <w:rFonts w:ascii="Palatino Linotype" w:hAnsi="Palatino Linotype"/>
          <w:sz w:val="20"/>
        </w:rPr>
        <w:t>lme4</w:t>
      </w:r>
      <w:r w:rsidRPr="00625EB9">
        <w:rPr>
          <w:rFonts w:ascii="Palatino Linotype" w:eastAsia="MbqwkmAdvTT86d47313+20" w:hAnsi="Palatino Linotype"/>
          <w:sz w:val="20"/>
        </w:rPr>
        <w:t xml:space="preserve">’ </w:t>
      </w:r>
      <w:r w:rsidRPr="00625EB9">
        <w:rPr>
          <w:rFonts w:ascii="Palatino Linotype" w:hAnsi="Palatino Linotype"/>
          <w:sz w:val="20"/>
        </w:rPr>
        <w:t>package for R 3.6.</w:t>
      </w:r>
      <w:r w:rsidR="0013278F" w:rsidRPr="00625EB9">
        <w:rPr>
          <w:rFonts w:ascii="Palatino Linotype" w:hAnsi="Palatino Linotype"/>
          <w:sz w:val="20"/>
        </w:rPr>
        <w:t xml:space="preserve"> </w:t>
      </w:r>
      <w:r w:rsidR="0013278F" w:rsidRPr="00625EB9">
        <w:rPr>
          <w:rFonts w:ascii="Palatino Linotype" w:hAnsi="Palatino Linotype" w:cs="Arial"/>
          <w:color w:val="auto"/>
          <w:sz w:val="20"/>
          <w:shd w:val="clear" w:color="auto" w:fill="FFFFFF"/>
        </w:rPr>
        <w:t>(</w:t>
      </w:r>
      <w:r w:rsidR="0013278F" w:rsidRPr="00625EB9">
        <w:rPr>
          <w:rStyle w:val="Accentuation"/>
          <w:rFonts w:ascii="Palatino Linotype" w:hAnsi="Palatino Linotype" w:cs="Arial"/>
          <w:bCs/>
          <w:i w:val="0"/>
          <w:iCs w:val="0"/>
          <w:color w:val="auto"/>
          <w:sz w:val="20"/>
          <w:shd w:val="clear" w:color="auto" w:fill="FFFFFF"/>
        </w:rPr>
        <w:t>R</w:t>
      </w:r>
      <w:r w:rsidR="0013278F" w:rsidRPr="00625EB9">
        <w:rPr>
          <w:rFonts w:ascii="Palatino Linotype" w:hAnsi="Palatino Linotype" w:cs="Arial"/>
          <w:color w:val="auto"/>
          <w:sz w:val="20"/>
          <w:shd w:val="clear" w:color="auto" w:fill="FFFFFF"/>
        </w:rPr>
        <w:t> Development </w:t>
      </w:r>
      <w:r w:rsidR="0013278F" w:rsidRPr="00625EB9">
        <w:rPr>
          <w:rStyle w:val="Accentuation"/>
          <w:rFonts w:ascii="Palatino Linotype" w:hAnsi="Palatino Linotype" w:cs="Arial"/>
          <w:bCs/>
          <w:i w:val="0"/>
          <w:iCs w:val="0"/>
          <w:color w:val="auto"/>
          <w:sz w:val="20"/>
          <w:shd w:val="clear" w:color="auto" w:fill="FFFFFF"/>
        </w:rPr>
        <w:t>Core Team</w:t>
      </w:r>
      <w:r w:rsidR="0013278F" w:rsidRPr="00625EB9">
        <w:rPr>
          <w:rFonts w:ascii="Palatino Linotype" w:hAnsi="Palatino Linotype" w:cs="Arial"/>
          <w:sz w:val="20"/>
          <w:shd w:val="clear" w:color="auto" w:fill="FFFFFF"/>
        </w:rPr>
        <w:t>, 2019</w:t>
      </w:r>
      <w:r w:rsidR="0013278F" w:rsidRPr="00625EB9">
        <w:rPr>
          <w:rFonts w:ascii="Palatino Linotype" w:hAnsi="Palatino Linotype" w:cs="Arial"/>
          <w:color w:val="auto"/>
          <w:sz w:val="20"/>
          <w:shd w:val="clear" w:color="auto" w:fill="FFFFFF"/>
        </w:rPr>
        <w:t>).</w:t>
      </w:r>
      <w:r w:rsidRPr="00625EB9">
        <w:rPr>
          <w:rFonts w:ascii="Palatino Linotype" w:hAnsi="Palatino Linotype"/>
          <w:sz w:val="20"/>
        </w:rPr>
        <w:t xml:space="preserve"> A separate model was fitted for each outcome and for each mosquito species. In addition to the fixed effect of each treatment, each model included random effects to account for the following sources of variation: between the five huts used in the studies; between the five sleepers who slept in the huts; between the ten weeks of the trial</w:t>
      </w:r>
      <w:r w:rsidR="00274C72" w:rsidRPr="00625EB9">
        <w:rPr>
          <w:rFonts w:ascii="Palatino Linotype" w:hAnsi="Palatino Linotype"/>
          <w:sz w:val="20"/>
        </w:rPr>
        <w:t>.</w:t>
      </w:r>
    </w:p>
    <w:p w14:paraId="1A7B7001" w14:textId="2722080E" w:rsidR="00274C72" w:rsidRPr="00625EB9" w:rsidRDefault="00BD163C" w:rsidP="00BD163C">
      <w:pPr>
        <w:pStyle w:val="MDPI23heading3"/>
        <w:rPr>
          <w:lang w:eastAsia="fr-FR"/>
        </w:rPr>
      </w:pPr>
      <w:r w:rsidRPr="00625EB9">
        <w:rPr>
          <w:rFonts w:eastAsia="Calibri"/>
          <w:shd w:val="clear" w:color="auto" w:fill="FFFFFF"/>
        </w:rPr>
        <w:t xml:space="preserve">2.7.2. </w:t>
      </w:r>
      <w:r w:rsidR="00070687" w:rsidRPr="00625EB9">
        <w:rPr>
          <w:rFonts w:eastAsia="Calibri"/>
          <w:shd w:val="clear" w:color="auto" w:fill="FFFFFF"/>
        </w:rPr>
        <w:t xml:space="preserve">Test of </w:t>
      </w:r>
      <w:r w:rsidRPr="00625EB9">
        <w:rPr>
          <w:rFonts w:eastAsia="Calibri"/>
          <w:shd w:val="clear" w:color="auto" w:fill="FFFFFF"/>
        </w:rPr>
        <w:t xml:space="preserve">Association </w:t>
      </w:r>
      <w:r w:rsidR="00070687" w:rsidRPr="00625EB9">
        <w:rPr>
          <w:rFonts w:eastAsia="Calibri"/>
          <w:shd w:val="clear" w:color="auto" w:fill="FFFFFF"/>
        </w:rPr>
        <w:t>between L119F-</w:t>
      </w:r>
      <w:r w:rsidRPr="00625EB9">
        <w:rPr>
          <w:rFonts w:eastAsia="Calibri"/>
          <w:shd w:val="clear" w:color="auto" w:fill="FFFFFF"/>
        </w:rPr>
        <w:t xml:space="preserve">Mutation </w:t>
      </w:r>
      <w:r w:rsidR="00070687" w:rsidRPr="00625EB9">
        <w:rPr>
          <w:rFonts w:eastAsia="Calibri"/>
          <w:shd w:val="clear" w:color="auto" w:fill="FFFFFF"/>
        </w:rPr>
        <w:t xml:space="preserve">and the </w:t>
      </w:r>
      <w:r w:rsidRPr="00625EB9">
        <w:rPr>
          <w:rFonts w:eastAsia="Calibri"/>
          <w:shd w:val="clear" w:color="auto" w:fill="FFFFFF"/>
        </w:rPr>
        <w:t>Entomological Outcomes</w:t>
      </w:r>
    </w:p>
    <w:p w14:paraId="4206ECB6" w14:textId="0C848B1E" w:rsidR="00070687" w:rsidRPr="00625EB9" w:rsidRDefault="00070687" w:rsidP="00BD163C">
      <w:pPr>
        <w:pStyle w:val="MDPI31text"/>
        <w:rPr>
          <w:b/>
          <w:lang w:eastAsia="fr-FR"/>
        </w:rPr>
      </w:pPr>
      <w:r w:rsidRPr="00625EB9">
        <w:rPr>
          <w:lang w:eastAsia="fr-FR"/>
        </w:rPr>
        <w:t xml:space="preserve">To investigate the association between the GSTe2 mutation and the ability of the mosquitoes to survive, blood feed or escape, </w:t>
      </w:r>
      <w:r w:rsidRPr="00625EB9">
        <w:rPr>
          <w:bCs/>
        </w:rPr>
        <w:t xml:space="preserve">Vassar stats was used to estimate the </w:t>
      </w:r>
      <w:r w:rsidRPr="00625EB9">
        <w:rPr>
          <w:lang w:eastAsia="fr-FR"/>
        </w:rPr>
        <w:t>Odds ratio (OR) based on a fisher exact probability test with a 2</w:t>
      </w:r>
      <w:r w:rsidR="00077485" w:rsidRPr="00625EB9">
        <w:rPr>
          <w:lang w:eastAsia="fr-FR"/>
        </w:rPr>
        <w:t xml:space="preserve"> </w:t>
      </w:r>
      <w:r w:rsidRPr="00625EB9">
        <w:rPr>
          <w:lang w:eastAsia="fr-FR"/>
        </w:rPr>
        <w:t>×</w:t>
      </w:r>
      <w:r w:rsidR="00077485" w:rsidRPr="00625EB9">
        <w:rPr>
          <w:lang w:eastAsia="fr-FR"/>
        </w:rPr>
        <w:t xml:space="preserve"> </w:t>
      </w:r>
      <w:r w:rsidRPr="00625EB9">
        <w:rPr>
          <w:lang w:eastAsia="fr-FR"/>
        </w:rPr>
        <w:t>2 contingency table.</w:t>
      </w:r>
    </w:p>
    <w:p w14:paraId="5CBCDA79" w14:textId="69D3A0A8" w:rsidR="00274C72" w:rsidRPr="00625EB9" w:rsidRDefault="00BD163C" w:rsidP="00BD163C">
      <w:pPr>
        <w:pStyle w:val="MDPI23heading3"/>
        <w:rPr>
          <w:rFonts w:eastAsia="Calibri"/>
          <w:shd w:val="clear" w:color="auto" w:fill="FFFFFF"/>
        </w:rPr>
      </w:pPr>
      <w:r w:rsidRPr="00625EB9">
        <w:rPr>
          <w:lang w:eastAsia="fr-FR"/>
        </w:rPr>
        <w:t xml:space="preserve">2.7.3. </w:t>
      </w:r>
      <w:r w:rsidR="00070687" w:rsidRPr="00625EB9">
        <w:rPr>
          <w:lang w:eastAsia="fr-FR"/>
        </w:rPr>
        <w:t>H</w:t>
      </w:r>
      <w:r w:rsidR="00070687" w:rsidRPr="00625EB9">
        <w:rPr>
          <w:rFonts w:eastAsia="Calibri"/>
          <w:shd w:val="clear" w:color="auto" w:fill="FFFFFF"/>
        </w:rPr>
        <w:t>u</w:t>
      </w:r>
      <w:r w:rsidR="00070687" w:rsidRPr="00625EB9">
        <w:rPr>
          <w:lang w:eastAsia="fr-FR"/>
        </w:rPr>
        <w:t xml:space="preserve">t </w:t>
      </w:r>
      <w:r w:rsidRPr="00625EB9">
        <w:rPr>
          <w:lang w:eastAsia="fr-FR"/>
        </w:rPr>
        <w:t>Effect Analysis</w:t>
      </w:r>
    </w:p>
    <w:p w14:paraId="73861785" w14:textId="3CDA35F0" w:rsidR="00070687" w:rsidRPr="00625EB9" w:rsidRDefault="00070687" w:rsidP="00625EB9">
      <w:pPr>
        <w:rPr>
          <w:color w:val="auto"/>
          <w:lang w:val="en-GB"/>
        </w:rPr>
      </w:pPr>
      <w:r w:rsidRPr="00625EB9">
        <w:rPr>
          <w:rFonts w:ascii="Palatino Linotype" w:eastAsia="Calibri" w:hAnsi="Palatino Linotype"/>
          <w:sz w:val="20"/>
          <w:shd w:val="clear" w:color="auto" w:fill="FFFFFF"/>
        </w:rPr>
        <w:t xml:space="preserve">The one-way </w:t>
      </w:r>
      <w:r w:rsidRPr="00625EB9">
        <w:rPr>
          <w:rFonts w:ascii="Palatino Linotype" w:eastAsia="Calibri" w:hAnsi="Palatino Linotype"/>
          <w:bCs/>
          <w:sz w:val="20"/>
          <w:shd w:val="clear" w:color="auto" w:fill="FFFFFF"/>
        </w:rPr>
        <w:t>analysis</w:t>
      </w:r>
      <w:r w:rsidRPr="00625EB9">
        <w:rPr>
          <w:rFonts w:ascii="Palatino Linotype" w:eastAsia="Calibri" w:hAnsi="Palatino Linotype"/>
          <w:sz w:val="20"/>
          <w:shd w:val="clear" w:color="auto" w:fill="FFFFFF"/>
        </w:rPr>
        <w:t xml:space="preserve"> of variance (</w:t>
      </w:r>
      <w:r w:rsidRPr="00625EB9">
        <w:rPr>
          <w:rFonts w:ascii="Palatino Linotype" w:eastAsia="Calibri" w:hAnsi="Palatino Linotype"/>
          <w:bCs/>
          <w:sz w:val="20"/>
          <w:shd w:val="clear" w:color="auto" w:fill="FFFFFF"/>
        </w:rPr>
        <w:t>ANOVA</w:t>
      </w:r>
      <w:r w:rsidRPr="00625EB9">
        <w:rPr>
          <w:rFonts w:ascii="Palatino Linotype" w:eastAsia="Calibri" w:hAnsi="Palatino Linotype"/>
          <w:sz w:val="20"/>
          <w:shd w:val="clear" w:color="auto" w:fill="FFFFFF"/>
        </w:rPr>
        <w:t xml:space="preserve">) </w:t>
      </w:r>
      <w:r w:rsidRPr="00625EB9">
        <w:rPr>
          <w:rFonts w:ascii="Palatino Linotype" w:hAnsi="Palatino Linotype"/>
          <w:sz w:val="20"/>
          <w:lang w:eastAsia="fr-FR"/>
        </w:rPr>
        <w:t>u</w:t>
      </w:r>
      <w:r w:rsidRPr="00625EB9">
        <w:rPr>
          <w:rFonts w:ascii="Palatino Linotype" w:eastAsia="Calibri" w:hAnsi="Palatino Linotype"/>
          <w:sz w:val="20"/>
          <w:shd w:val="clear" w:color="auto" w:fill="FFFFFF"/>
        </w:rPr>
        <w:t xml:space="preserve">sing Prism 7.0 </w:t>
      </w:r>
      <w:r w:rsidR="009C4810" w:rsidRPr="00625EB9">
        <w:rPr>
          <w:rFonts w:ascii="Palatino Linotype" w:eastAsia="Calibri" w:hAnsi="Palatino Linotype"/>
          <w:sz w:val="20"/>
          <w:shd w:val="clear" w:color="auto" w:fill="FFFFFF"/>
        </w:rPr>
        <w:t xml:space="preserve"> </w:t>
      </w:r>
      <w:r w:rsidR="009C4810" w:rsidRPr="00625EB9">
        <w:rPr>
          <w:rFonts w:ascii="Palatino Linotype" w:hAnsi="Palatino Linotype"/>
          <w:sz w:val="20"/>
          <w:lang w:val="en-GB"/>
        </w:rPr>
        <w:t xml:space="preserve">(GraphPad, </w:t>
      </w:r>
      <w:r w:rsidR="009C4810" w:rsidRPr="00625EB9">
        <w:rPr>
          <w:rFonts w:ascii="Palatino Linotype" w:hAnsi="Palatino Linotype"/>
          <w:sz w:val="20"/>
          <w:shd w:val="clear" w:color="auto" w:fill="F9F8F9"/>
          <w:lang w:val="en-GB"/>
        </w:rPr>
        <w:t>San Diego</w:t>
      </w:r>
      <w:r w:rsidR="009C4810" w:rsidRPr="00625EB9">
        <w:rPr>
          <w:rFonts w:ascii="Palatino Linotype" w:hAnsi="Palatino Linotype"/>
          <w:sz w:val="20"/>
          <w:lang w:val="en-GB"/>
        </w:rPr>
        <w:t>, CA, USA)</w:t>
      </w:r>
      <w:r w:rsidR="009C4810" w:rsidRPr="00625EB9">
        <w:rPr>
          <w:rFonts w:ascii="Palatino Linotype" w:eastAsia="Calibri" w:hAnsi="Palatino Linotype"/>
          <w:sz w:val="20"/>
          <w:shd w:val="clear" w:color="auto" w:fill="FFFFFF"/>
        </w:rPr>
        <w:t xml:space="preserve"> </w:t>
      </w:r>
      <w:r w:rsidRPr="00625EB9">
        <w:rPr>
          <w:rFonts w:ascii="Palatino Linotype" w:eastAsia="Calibri" w:hAnsi="Palatino Linotype"/>
          <w:sz w:val="20"/>
          <w:shd w:val="clear" w:color="auto" w:fill="FFFFFF"/>
        </w:rPr>
        <w:t xml:space="preserve">was </w:t>
      </w:r>
      <w:r w:rsidRPr="00625EB9">
        <w:rPr>
          <w:rFonts w:ascii="Palatino Linotype" w:hAnsi="Palatino Linotype"/>
          <w:sz w:val="20"/>
          <w:lang w:eastAsia="fr-FR"/>
        </w:rPr>
        <w:t>u</w:t>
      </w:r>
      <w:r w:rsidRPr="00625EB9">
        <w:rPr>
          <w:rFonts w:ascii="Palatino Linotype" w:eastAsia="Calibri" w:hAnsi="Palatino Linotype"/>
          <w:sz w:val="20"/>
          <w:shd w:val="clear" w:color="auto" w:fill="FFFFFF"/>
        </w:rPr>
        <w:t xml:space="preserve">sed to determine whether there were any statistically significant differences between the means of the mosquitoes collected from the </w:t>
      </w:r>
      <w:r w:rsidR="00274C72" w:rsidRPr="00625EB9">
        <w:rPr>
          <w:rFonts w:ascii="Palatino Linotype" w:eastAsia="Calibri" w:hAnsi="Palatino Linotype"/>
          <w:sz w:val="20"/>
          <w:shd w:val="clear" w:color="auto" w:fill="FFFFFF"/>
        </w:rPr>
        <w:t xml:space="preserve">six </w:t>
      </w:r>
      <w:r w:rsidRPr="00625EB9">
        <w:rPr>
          <w:rFonts w:ascii="Palatino Linotype" w:eastAsia="Calibri" w:hAnsi="Palatino Linotype"/>
          <w:sz w:val="20"/>
          <w:shd w:val="clear" w:color="auto" w:fill="FFFFFF"/>
        </w:rPr>
        <w:t>h</w:t>
      </w:r>
      <w:r w:rsidRPr="00625EB9">
        <w:rPr>
          <w:rFonts w:ascii="Palatino Linotype" w:hAnsi="Palatino Linotype"/>
          <w:sz w:val="20"/>
          <w:lang w:eastAsia="fr-FR"/>
        </w:rPr>
        <w:t>u</w:t>
      </w:r>
      <w:r w:rsidRPr="00625EB9">
        <w:rPr>
          <w:rFonts w:ascii="Palatino Linotype" w:eastAsia="Calibri" w:hAnsi="Palatino Linotype"/>
          <w:sz w:val="20"/>
          <w:shd w:val="clear" w:color="auto" w:fill="FFFFFF"/>
        </w:rPr>
        <w:t>ts.</w:t>
      </w:r>
      <w:r w:rsidR="00274C72" w:rsidRPr="00625EB9">
        <w:rPr>
          <w:rFonts w:ascii="Palatino Linotype" w:eastAsia="Calibri" w:hAnsi="Palatino Linotype"/>
          <w:sz w:val="20"/>
          <w:shd w:val="clear" w:color="auto" w:fill="FFFFFF"/>
        </w:rPr>
        <w:t xml:space="preserve"> </w:t>
      </w:r>
      <w:r w:rsidRPr="00625EB9">
        <w:rPr>
          <w:rFonts w:ascii="Palatino Linotype" w:hAnsi="Palatino Linotype"/>
          <w:sz w:val="20"/>
          <w:shd w:val="clear" w:color="auto" w:fill="FFFFFF"/>
        </w:rPr>
        <w:t xml:space="preserve">In this study, for all the analyses, an alpha of 0.05 was used as the </w:t>
      </w:r>
      <w:r w:rsidRPr="00625EB9">
        <w:rPr>
          <w:rFonts w:ascii="Palatino Linotype" w:hAnsi="Palatino Linotype"/>
          <w:bCs/>
          <w:sz w:val="20"/>
          <w:shd w:val="clear" w:color="auto" w:fill="FFFFFF"/>
        </w:rPr>
        <w:t>cut off</w:t>
      </w:r>
      <w:r w:rsidRPr="00625EB9">
        <w:rPr>
          <w:rFonts w:ascii="Palatino Linotype" w:hAnsi="Palatino Linotype"/>
          <w:sz w:val="20"/>
          <w:shd w:val="clear" w:color="auto" w:fill="FFFFFF"/>
        </w:rPr>
        <w:t xml:space="preserve"> for significance</w:t>
      </w:r>
      <w:r w:rsidRPr="00625EB9">
        <w:rPr>
          <w:rFonts w:ascii="Palatino Linotype" w:eastAsia="Calibri" w:hAnsi="Palatino Linotype"/>
          <w:sz w:val="20"/>
          <w:shd w:val="clear" w:color="auto" w:fill="FFFFFF"/>
        </w:rPr>
        <w:t>.</w:t>
      </w:r>
    </w:p>
    <w:p w14:paraId="7A41312A" w14:textId="02E14560" w:rsidR="00070687" w:rsidRPr="00625EB9" w:rsidRDefault="00BD163C" w:rsidP="00BD163C">
      <w:pPr>
        <w:pStyle w:val="MDPI21heading1"/>
      </w:pPr>
      <w:r w:rsidRPr="00625EB9">
        <w:t xml:space="preserve">3. </w:t>
      </w:r>
      <w:r w:rsidR="00070687" w:rsidRPr="00625EB9">
        <w:t>Results</w:t>
      </w:r>
    </w:p>
    <w:p w14:paraId="32080F2C" w14:textId="5EF70F63" w:rsidR="00070687" w:rsidRPr="00625EB9" w:rsidRDefault="00BD163C" w:rsidP="00BD163C">
      <w:pPr>
        <w:pStyle w:val="MDPI22heading2"/>
      </w:pPr>
      <w:r w:rsidRPr="00625EB9">
        <w:t xml:space="preserve">3.1. </w:t>
      </w:r>
      <w:r w:rsidR="00070687" w:rsidRPr="00625EB9">
        <w:t xml:space="preserve">Cone Assays Using the An. </w:t>
      </w:r>
      <w:r w:rsidR="00533E45" w:rsidRPr="00625EB9">
        <w:t>g</w:t>
      </w:r>
      <w:r w:rsidR="00070687" w:rsidRPr="00625EB9">
        <w:t>ambiae Susceptible Lab Strain Ngousso</w:t>
      </w:r>
    </w:p>
    <w:p w14:paraId="7A3AC8A6" w14:textId="77777777" w:rsidR="00070687" w:rsidRPr="00625EB9" w:rsidRDefault="00070687" w:rsidP="00BD163C">
      <w:pPr>
        <w:pStyle w:val="MDPI31text"/>
      </w:pPr>
      <w:r w:rsidRPr="00625EB9">
        <w:t xml:space="preserve">At the beginning of the study each bed net was exposed to the </w:t>
      </w:r>
      <w:r w:rsidRPr="00625EB9">
        <w:rPr>
          <w:i/>
        </w:rPr>
        <w:t xml:space="preserve">An. coluzzii </w:t>
      </w:r>
      <w:r w:rsidRPr="00625EB9">
        <w:t>susceptible lab strain Ngousso using WHO cone assays. Olyset plus and PermaNet 3.0 showed a mortality of 100 ± 00%, PermaNet 2.0 showed 93.3 ± 3.33% mortality and Olyset gave mortality rate of 96.97 ± 3.33% whereas no mortality was recorded for the untreated net (Figure 1A).</w:t>
      </w:r>
    </w:p>
    <w:p w14:paraId="3C3074F4" w14:textId="46F2DBD7" w:rsidR="00070687" w:rsidRPr="00625EB9" w:rsidRDefault="00070687" w:rsidP="00070687">
      <w:pPr>
        <w:pStyle w:val="MDPI52figure"/>
        <w:spacing w:before="240"/>
      </w:pPr>
      <w:r w:rsidRPr="00625EB9">
        <w:rPr>
          <w:noProof/>
          <w:snapToGrid/>
          <w:lang w:val="fr-FR" w:eastAsia="fr-FR" w:bidi="ar-SA"/>
        </w:rPr>
        <w:drawing>
          <wp:inline distT="0" distB="0" distL="0" distR="0" wp14:anchorId="1D80D77E" wp14:editId="33B7C509">
            <wp:extent cx="2807970" cy="20224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309" t="6207" r="7696" b="8667"/>
                    <a:stretch/>
                  </pic:blipFill>
                  <pic:spPr bwMode="auto">
                    <a:xfrm>
                      <a:off x="0" y="0"/>
                      <a:ext cx="2826647" cy="2035927"/>
                    </a:xfrm>
                    <a:prstGeom prst="rect">
                      <a:avLst/>
                    </a:prstGeom>
                    <a:noFill/>
                    <a:ln>
                      <a:noFill/>
                    </a:ln>
                    <a:extLst>
                      <a:ext uri="{53640926-AAD7-44D8-BBD7-CCE9431645EC}">
                        <a14:shadowObscured xmlns:a14="http://schemas.microsoft.com/office/drawing/2010/main"/>
                      </a:ext>
                    </a:extLst>
                  </pic:spPr>
                </pic:pic>
              </a:graphicData>
            </a:graphic>
          </wp:inline>
        </w:drawing>
      </w:r>
    </w:p>
    <w:p w14:paraId="2A0376CE" w14:textId="64907668" w:rsidR="00070687" w:rsidRPr="00625EB9" w:rsidRDefault="00070687" w:rsidP="00070687">
      <w:pPr>
        <w:pStyle w:val="MDPI51figurecaption"/>
      </w:pPr>
      <w:r w:rsidRPr="00625EB9">
        <w:rPr>
          <w:b/>
          <w:bCs/>
        </w:rPr>
        <w:lastRenderedPageBreak/>
        <w:t xml:space="preserve">Figure 1. </w:t>
      </w:r>
      <w:r w:rsidRPr="00625EB9">
        <w:rPr>
          <w:bCs/>
        </w:rPr>
        <w:t>Quality control before the experimental hut trial in Mibellon: Species composition in Mibellon: (</w:t>
      </w:r>
      <w:r w:rsidRPr="00625EB9">
        <w:rPr>
          <w:b/>
        </w:rPr>
        <w:t>A</w:t>
      </w:r>
      <w:r w:rsidRPr="00625EB9">
        <w:t xml:space="preserve">) Quality control of the efficacy of all the four nets checked against the susceptible laboratory strain of </w:t>
      </w:r>
      <w:r w:rsidRPr="00625EB9">
        <w:rPr>
          <w:i/>
          <w:iCs/>
        </w:rPr>
        <w:t>Anopheles gambiae</w:t>
      </w:r>
      <w:r w:rsidRPr="00625EB9">
        <w:t xml:space="preserve"> Ngousso and LLINs efficacy testing using cone assays against the pyrethroid resistant </w:t>
      </w:r>
      <w:r w:rsidRPr="00625EB9">
        <w:rPr>
          <w:i/>
          <w:iCs/>
        </w:rPr>
        <w:t xml:space="preserve">An. funestus </w:t>
      </w:r>
      <w:r w:rsidRPr="00625EB9">
        <w:t>population from Mibellon, Cameroon</w:t>
      </w:r>
      <w:r w:rsidR="00B41E09" w:rsidRPr="00625EB9">
        <w:t>;</w:t>
      </w:r>
      <w:r w:rsidRPr="00625EB9">
        <w:t xml:space="preserve"> (</w:t>
      </w:r>
      <w:r w:rsidRPr="00625EB9">
        <w:rPr>
          <w:b/>
        </w:rPr>
        <w:t>B</w:t>
      </w:r>
      <w:r w:rsidRPr="00625EB9">
        <w:t>) Number of mosquitoes collected during the hut effect assessment; (</w:t>
      </w:r>
      <w:r w:rsidRPr="00625EB9">
        <w:rPr>
          <w:b/>
        </w:rPr>
        <w:t>C</w:t>
      </w:r>
      <w:r w:rsidRPr="00625EB9">
        <w:t xml:space="preserve">) Average of </w:t>
      </w:r>
      <w:r w:rsidRPr="00625EB9">
        <w:rPr>
          <w:i/>
          <w:iCs/>
        </w:rPr>
        <w:t xml:space="preserve">Anopheles funestus. </w:t>
      </w:r>
      <w:r w:rsidRPr="00625EB9">
        <w:t>ss collected by hut during the 18 days of the hut effect investigation.</w:t>
      </w:r>
    </w:p>
    <w:p w14:paraId="61F17F38" w14:textId="27398E70" w:rsidR="00070687" w:rsidRPr="00625EB9" w:rsidRDefault="00BD163C" w:rsidP="00BD163C">
      <w:pPr>
        <w:pStyle w:val="MDPI22heading2"/>
      </w:pPr>
      <w:r w:rsidRPr="00625EB9">
        <w:t xml:space="preserve">3.2. </w:t>
      </w:r>
      <w:r w:rsidR="00070687" w:rsidRPr="00625EB9">
        <w:t>Cone Assays with An</w:t>
      </w:r>
      <w:r w:rsidRPr="00625EB9">
        <w:t>.</w:t>
      </w:r>
      <w:r w:rsidR="00070687" w:rsidRPr="00625EB9">
        <w:t xml:space="preserve"> </w:t>
      </w:r>
      <w:r w:rsidRPr="00625EB9">
        <w:t xml:space="preserve">Funestus </w:t>
      </w:r>
      <w:r w:rsidR="00070687" w:rsidRPr="00625EB9">
        <w:t>from the Field (Mibellon)</w:t>
      </w:r>
    </w:p>
    <w:p w14:paraId="08AA8501" w14:textId="77777777" w:rsidR="00070687" w:rsidRPr="00625EB9" w:rsidRDefault="00070687" w:rsidP="00BD163C">
      <w:pPr>
        <w:pStyle w:val="MDPI31text"/>
      </w:pPr>
      <w:r w:rsidRPr="00625EB9">
        <w:t>Olyset and Olyset plus showed mortality of 5.63 ± 3.2%, and 67.23 ± 3.4% respectively when exposed to the F</w:t>
      </w:r>
      <w:r w:rsidRPr="00625EB9">
        <w:rPr>
          <w:vertAlign w:val="subscript"/>
        </w:rPr>
        <w:t>1</w:t>
      </w:r>
      <w:r w:rsidRPr="00625EB9">
        <w:t xml:space="preserve"> population of </w:t>
      </w:r>
      <w:r w:rsidRPr="00625EB9">
        <w:rPr>
          <w:i/>
        </w:rPr>
        <w:t>An. funestus</w:t>
      </w:r>
      <w:r w:rsidRPr="00625EB9">
        <w:t xml:space="preserve"> from Mibellon using WHO cone assays. PermaNet 2.0 showed 25.06 ± 5.06% mortality and PermaNet 3.0 side and PermaNet 3.0 top gave 71.04 ± 3.33% and 100 ± 0% respectively whereas no mortality was recorded for the Yorkool and the untreated net (Figure 1A).</w:t>
      </w:r>
    </w:p>
    <w:p w14:paraId="10BD1BEE" w14:textId="6B483E94" w:rsidR="00070687" w:rsidRPr="00625EB9" w:rsidRDefault="00BD163C" w:rsidP="00BD163C">
      <w:pPr>
        <w:pStyle w:val="MDPI22heading2"/>
      </w:pPr>
      <w:r w:rsidRPr="00625EB9">
        <w:t xml:space="preserve">3.3. </w:t>
      </w:r>
      <w:r w:rsidR="00070687" w:rsidRPr="00625EB9">
        <w:t>Hut Effect</w:t>
      </w:r>
    </w:p>
    <w:p w14:paraId="41E54583" w14:textId="1F6443CA" w:rsidR="00070687" w:rsidRPr="00625EB9" w:rsidRDefault="00070687" w:rsidP="00BD163C">
      <w:pPr>
        <w:pStyle w:val="MDPI31text"/>
      </w:pPr>
      <w:r w:rsidRPr="00625EB9">
        <w:t>After 18 days collections, a total of 1147 mosquitoes were collected</w:t>
      </w:r>
      <w:r w:rsidRPr="00625EB9" w:rsidDel="001E7832">
        <w:t xml:space="preserve"> </w:t>
      </w:r>
      <w:r w:rsidRPr="00625EB9">
        <w:t xml:space="preserve">in the huts with untreated net. Out of the 1147, 488 were females </w:t>
      </w:r>
      <w:r w:rsidRPr="00625EB9">
        <w:rPr>
          <w:i/>
        </w:rPr>
        <w:t>An. funestus</w:t>
      </w:r>
      <w:r w:rsidRPr="00625EB9">
        <w:t xml:space="preserve">, 428 </w:t>
      </w:r>
      <w:r w:rsidRPr="00625EB9">
        <w:rPr>
          <w:i/>
        </w:rPr>
        <w:t>An. funestus</w:t>
      </w:r>
      <w:r w:rsidRPr="00625EB9">
        <w:t xml:space="preserve"> males, 195 </w:t>
      </w:r>
      <w:r w:rsidRPr="00625EB9">
        <w:rPr>
          <w:i/>
        </w:rPr>
        <w:t xml:space="preserve">Mansonia </w:t>
      </w:r>
      <w:r w:rsidRPr="00625EB9">
        <w:t xml:space="preserve">spp, 32 </w:t>
      </w:r>
      <w:r w:rsidRPr="00625EB9">
        <w:rPr>
          <w:i/>
        </w:rPr>
        <w:t xml:space="preserve">Culex </w:t>
      </w:r>
      <w:r w:rsidRPr="00625EB9">
        <w:t>sp</w:t>
      </w:r>
      <w:r w:rsidRPr="00625EB9">
        <w:rPr>
          <w:i/>
        </w:rPr>
        <w:t>,</w:t>
      </w:r>
      <w:r w:rsidRPr="00625EB9">
        <w:t xml:space="preserve"> and </w:t>
      </w:r>
      <w:r w:rsidR="00274C72" w:rsidRPr="00625EB9">
        <w:t xml:space="preserve">four </w:t>
      </w:r>
      <w:r w:rsidRPr="00625EB9">
        <w:rPr>
          <w:i/>
        </w:rPr>
        <w:t xml:space="preserve">An. rufipes. </w:t>
      </w:r>
      <w:r w:rsidRPr="00625EB9">
        <w:t xml:space="preserve">The average of </w:t>
      </w:r>
      <w:r w:rsidRPr="00625EB9">
        <w:rPr>
          <w:i/>
        </w:rPr>
        <w:t>An. funestus</w:t>
      </w:r>
      <w:r w:rsidRPr="00625EB9">
        <w:t xml:space="preserve"> females collected per room after 18 days ranged from 3 to 8 per day (Figure 1C). No significant difference (</w:t>
      </w:r>
      <w:r w:rsidRPr="00625EB9">
        <w:rPr>
          <w:i/>
        </w:rPr>
        <w:t>p</w:t>
      </w:r>
      <w:r w:rsidRPr="00625EB9">
        <w:t xml:space="preserve"> = 0.09; DF = 5) between the numbers of mosquitoes collected in the different huts was observed (Figure 1C).</w:t>
      </w:r>
    </w:p>
    <w:p w14:paraId="13A89A72" w14:textId="00033132" w:rsidR="00070687" w:rsidRPr="00625EB9" w:rsidRDefault="00BD163C" w:rsidP="00BD163C">
      <w:pPr>
        <w:pStyle w:val="MDPI22heading2"/>
      </w:pPr>
      <w:r w:rsidRPr="00625EB9">
        <w:t xml:space="preserve">3.4. </w:t>
      </w:r>
      <w:r w:rsidR="00070687" w:rsidRPr="00625EB9">
        <w:t>Mosquito Abundance</w:t>
      </w:r>
    </w:p>
    <w:p w14:paraId="4639B173" w14:textId="02989ECC" w:rsidR="00070687" w:rsidRPr="00625EB9" w:rsidRDefault="00070687" w:rsidP="00BD163C">
      <w:pPr>
        <w:pStyle w:val="MDPI31text"/>
      </w:pPr>
      <w:r w:rsidRPr="00625EB9">
        <w:t xml:space="preserve">A total of 4656 mosquitoes were collected in </w:t>
      </w:r>
      <w:r w:rsidR="00274C72" w:rsidRPr="00625EB9">
        <w:t xml:space="preserve">five </w:t>
      </w:r>
      <w:r w:rsidRPr="00625EB9">
        <w:t xml:space="preserve">huts by human volunteers sleeping in the huts for 10 weeks corresponding to 360 man-nights. Out of the mosquitoes collected 1155 (25%) were </w:t>
      </w:r>
      <w:r w:rsidRPr="00625EB9">
        <w:rPr>
          <w:i/>
        </w:rPr>
        <w:t xml:space="preserve">An. funestus. </w:t>
      </w:r>
      <w:r w:rsidRPr="00625EB9">
        <w:t xml:space="preserve">s.s. females, 2421 (52%) were </w:t>
      </w:r>
      <w:r w:rsidRPr="00625EB9">
        <w:rPr>
          <w:i/>
        </w:rPr>
        <w:t>An. funestus</w:t>
      </w:r>
      <w:r w:rsidRPr="00625EB9">
        <w:t xml:space="preserve"> males, 1004 (22%) were </w:t>
      </w:r>
      <w:r w:rsidRPr="00625EB9">
        <w:rPr>
          <w:i/>
        </w:rPr>
        <w:t xml:space="preserve">Mansonia </w:t>
      </w:r>
      <w:r w:rsidRPr="00625EB9">
        <w:t xml:space="preserve">spp, 03 (0.06%) were </w:t>
      </w:r>
      <w:r w:rsidRPr="00625EB9">
        <w:rPr>
          <w:i/>
        </w:rPr>
        <w:t xml:space="preserve">An. gambiae </w:t>
      </w:r>
      <w:r w:rsidRPr="00625EB9">
        <w:t>ss</w:t>
      </w:r>
      <w:r w:rsidRPr="00625EB9">
        <w:rPr>
          <w:i/>
        </w:rPr>
        <w:t xml:space="preserve">., </w:t>
      </w:r>
      <w:r w:rsidRPr="00625EB9">
        <w:t xml:space="preserve">66 (1%) were </w:t>
      </w:r>
      <w:r w:rsidRPr="00625EB9">
        <w:rPr>
          <w:i/>
        </w:rPr>
        <w:t xml:space="preserve">Culex </w:t>
      </w:r>
      <w:r w:rsidRPr="00625EB9">
        <w:t xml:space="preserve">sp and 04 (0.08%) were </w:t>
      </w:r>
      <w:r w:rsidRPr="00625EB9">
        <w:rPr>
          <w:i/>
        </w:rPr>
        <w:t xml:space="preserve">Aedes </w:t>
      </w:r>
      <w:r w:rsidRPr="00625EB9">
        <w:t>sp (Figure 2A)</w:t>
      </w:r>
      <w:r w:rsidRPr="00625EB9">
        <w:rPr>
          <w:i/>
        </w:rPr>
        <w:t xml:space="preserve">. </w:t>
      </w:r>
      <w:r w:rsidRPr="00625EB9">
        <w:t xml:space="preserve">However, only female </w:t>
      </w:r>
      <w:r w:rsidRPr="00625EB9">
        <w:rPr>
          <w:i/>
        </w:rPr>
        <w:t>An. funestus</w:t>
      </w:r>
      <w:r w:rsidRPr="00625EB9">
        <w:t xml:space="preserve"> and </w:t>
      </w:r>
      <w:r w:rsidRPr="00625EB9">
        <w:rPr>
          <w:i/>
        </w:rPr>
        <w:t>Mansonia</w:t>
      </w:r>
      <w:r w:rsidRPr="00625EB9">
        <w:t xml:space="preserve"> sp, due to its significant nuisance in this area, were considered for analysis (Tables 2 and 3).</w:t>
      </w:r>
    </w:p>
    <w:p w14:paraId="2E595ECC" w14:textId="0E16F700" w:rsidR="00070687" w:rsidRPr="00625EB9" w:rsidRDefault="00070687" w:rsidP="00070687">
      <w:pPr>
        <w:pStyle w:val="MDPI52figure"/>
        <w:spacing w:before="240"/>
      </w:pPr>
      <w:r w:rsidRPr="00625EB9">
        <w:rPr>
          <w:noProof/>
          <w:snapToGrid/>
          <w:lang w:val="fr-FR" w:eastAsia="fr-FR" w:bidi="ar-SA"/>
        </w:rPr>
        <w:drawing>
          <wp:inline distT="0" distB="0" distL="0" distR="0" wp14:anchorId="72D7AFA6" wp14:editId="29E936F1">
            <wp:extent cx="4710073" cy="1652954"/>
            <wp:effectExtent l="0" t="0" r="0" b="444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4906" b="5406"/>
                    <a:stretch/>
                  </pic:blipFill>
                  <pic:spPr bwMode="auto">
                    <a:xfrm>
                      <a:off x="0" y="0"/>
                      <a:ext cx="4711065" cy="1653302"/>
                    </a:xfrm>
                    <a:prstGeom prst="rect">
                      <a:avLst/>
                    </a:prstGeom>
                    <a:noFill/>
                    <a:ln>
                      <a:noFill/>
                    </a:ln>
                    <a:extLst>
                      <a:ext uri="{53640926-AAD7-44D8-BBD7-CCE9431645EC}">
                        <a14:shadowObscured xmlns:a14="http://schemas.microsoft.com/office/drawing/2010/main"/>
                      </a:ext>
                    </a:extLst>
                  </pic:spPr>
                </pic:pic>
              </a:graphicData>
            </a:graphic>
          </wp:inline>
        </w:drawing>
      </w:r>
    </w:p>
    <w:p w14:paraId="7556A051" w14:textId="674D9CF0" w:rsidR="005F1A6D" w:rsidRPr="00625EB9" w:rsidRDefault="00070687" w:rsidP="005F1A6D">
      <w:pPr>
        <w:pStyle w:val="MDPI71References"/>
        <w:numPr>
          <w:ilvl w:val="0"/>
          <w:numId w:val="0"/>
        </w:numPr>
        <w:ind w:left="425"/>
        <w:rPr>
          <w:i/>
          <w:iCs/>
        </w:rPr>
      </w:pPr>
      <w:r w:rsidRPr="00625EB9">
        <w:rPr>
          <w:b/>
          <w:bCs/>
        </w:rPr>
        <w:t>Figure 2.</w:t>
      </w:r>
      <w:r w:rsidRPr="00625EB9">
        <w:rPr>
          <w:b/>
        </w:rPr>
        <w:t xml:space="preserve"> </w:t>
      </w:r>
      <w:r w:rsidRPr="00625EB9">
        <w:t xml:space="preserve">Performance of the four LLINs in experimental hut trials against pyrethroid resistant </w:t>
      </w:r>
      <w:r w:rsidRPr="00625EB9">
        <w:rPr>
          <w:i/>
        </w:rPr>
        <w:t>An. funestus</w:t>
      </w:r>
      <w:r w:rsidRPr="00625EB9">
        <w:t xml:space="preserve"> in Cameroon. (</w:t>
      </w:r>
      <w:r w:rsidRPr="00625EB9">
        <w:rPr>
          <w:b/>
        </w:rPr>
        <w:t>A</w:t>
      </w:r>
      <w:r w:rsidRPr="00625EB9">
        <w:t>) Mosquito species composition during the experimental hut study. (</w:t>
      </w:r>
      <w:r w:rsidRPr="00625EB9">
        <w:rPr>
          <w:b/>
        </w:rPr>
        <w:t>B</w:t>
      </w:r>
      <w:r w:rsidRPr="00625EB9">
        <w:t xml:space="preserve">) Proportion of mortality and blood feeding rate for the four LLINs against </w:t>
      </w:r>
      <w:r w:rsidRPr="00625EB9">
        <w:rPr>
          <w:i/>
          <w:iCs/>
        </w:rPr>
        <w:t>An. funestus.</w:t>
      </w:r>
    </w:p>
    <w:p w14:paraId="69AC8881" w14:textId="77777777" w:rsidR="00070687" w:rsidRPr="00625EB9" w:rsidRDefault="00070687" w:rsidP="00533E45">
      <w:pPr>
        <w:pStyle w:val="MDPI41tablecaption"/>
      </w:pPr>
      <w:r w:rsidRPr="00625EB9">
        <w:rPr>
          <w:b/>
        </w:rPr>
        <w:t xml:space="preserve">Table 2. </w:t>
      </w:r>
      <w:r w:rsidRPr="00625EB9">
        <w:t xml:space="preserve">Results of the performance of the five brands of LLINs against wild </w:t>
      </w:r>
      <w:r w:rsidRPr="00625EB9">
        <w:rPr>
          <w:i/>
          <w:iCs/>
        </w:rPr>
        <w:t xml:space="preserve">An. funestus </w:t>
      </w:r>
      <w:r w:rsidRPr="00625EB9">
        <w:rPr>
          <w:iCs/>
        </w:rPr>
        <w:t>females</w:t>
      </w:r>
      <w:r w:rsidRPr="00625EB9">
        <w:rPr>
          <w:i/>
          <w:iCs/>
        </w:rPr>
        <w:t xml:space="preserve"> </w:t>
      </w:r>
      <w:r w:rsidRPr="00625EB9">
        <w:t>in experimental huts.</w:t>
      </w:r>
    </w:p>
    <w:tbl>
      <w:tblPr>
        <w:tblW w:w="0" w:type="auto"/>
        <w:jc w:val="center"/>
        <w:tblCellMar>
          <w:left w:w="70" w:type="dxa"/>
          <w:right w:w="70" w:type="dxa"/>
        </w:tblCellMar>
        <w:tblLook w:val="04A0" w:firstRow="1" w:lastRow="0" w:firstColumn="1" w:lastColumn="0" w:noHBand="0" w:noVBand="1"/>
      </w:tblPr>
      <w:tblGrid>
        <w:gridCol w:w="2133"/>
        <w:gridCol w:w="1258"/>
        <w:gridCol w:w="1333"/>
        <w:gridCol w:w="1333"/>
        <w:gridCol w:w="1258"/>
        <w:gridCol w:w="1258"/>
      </w:tblGrid>
      <w:tr w:rsidR="00070687" w:rsidRPr="00625EB9" w14:paraId="0EB07BE0" w14:textId="77777777" w:rsidTr="00533E45">
        <w:trPr>
          <w:cantSplit/>
          <w:jc w:val="center"/>
        </w:trPr>
        <w:tc>
          <w:tcPr>
            <w:tcW w:w="8573" w:type="dxa"/>
            <w:gridSpan w:val="6"/>
            <w:tcBorders>
              <w:top w:val="single" w:sz="8" w:space="0" w:color="auto"/>
              <w:left w:val="nil"/>
              <w:bottom w:val="single" w:sz="4" w:space="0" w:color="auto"/>
              <w:right w:val="nil"/>
            </w:tcBorders>
            <w:shd w:val="clear" w:color="auto" w:fill="auto"/>
            <w:vAlign w:val="center"/>
            <w:hideMark/>
          </w:tcPr>
          <w:p w14:paraId="1AFD9E59" w14:textId="77777777" w:rsidR="00070687" w:rsidRPr="00625EB9" w:rsidRDefault="00070687" w:rsidP="00533E45">
            <w:pPr>
              <w:adjustRightInd w:val="0"/>
              <w:snapToGrid w:val="0"/>
              <w:spacing w:line="240" w:lineRule="auto"/>
              <w:jc w:val="center"/>
              <w:rPr>
                <w:rFonts w:ascii="Palatino Linotype" w:hAnsi="Palatino Linotype"/>
                <w:b/>
                <w:bCs/>
                <w:sz w:val="16"/>
                <w:szCs w:val="16"/>
                <w:lang w:val="fr-FR" w:eastAsia="fr-FR"/>
              </w:rPr>
            </w:pPr>
            <w:r w:rsidRPr="00625EB9">
              <w:rPr>
                <w:rFonts w:ascii="Palatino Linotype" w:hAnsi="Palatino Linotype"/>
                <w:b/>
                <w:bCs/>
                <w:sz w:val="16"/>
                <w:szCs w:val="16"/>
                <w:lang w:eastAsia="fr-FR"/>
              </w:rPr>
              <w:t>Treatments</w:t>
            </w:r>
          </w:p>
        </w:tc>
      </w:tr>
      <w:tr w:rsidR="00070687" w:rsidRPr="00625EB9" w14:paraId="47924B35" w14:textId="77777777" w:rsidTr="00533E45">
        <w:trPr>
          <w:cantSplit/>
          <w:jc w:val="center"/>
        </w:trPr>
        <w:tc>
          <w:tcPr>
            <w:tcW w:w="1775" w:type="dxa"/>
            <w:tcBorders>
              <w:top w:val="single" w:sz="4" w:space="0" w:color="auto"/>
              <w:left w:val="nil"/>
              <w:bottom w:val="single" w:sz="4" w:space="0" w:color="auto"/>
              <w:right w:val="nil"/>
            </w:tcBorders>
            <w:shd w:val="clear" w:color="auto" w:fill="auto"/>
            <w:vAlign w:val="center"/>
            <w:hideMark/>
          </w:tcPr>
          <w:p w14:paraId="238CF50D" w14:textId="3361BF42" w:rsidR="00070687" w:rsidRPr="00625EB9" w:rsidRDefault="00070687" w:rsidP="00533E45">
            <w:pPr>
              <w:adjustRightInd w:val="0"/>
              <w:snapToGrid w:val="0"/>
              <w:spacing w:line="240" w:lineRule="auto"/>
              <w:jc w:val="center"/>
              <w:rPr>
                <w:rFonts w:ascii="Palatino Linotype" w:hAnsi="Palatino Linotype"/>
                <w:b/>
                <w:bCs/>
                <w:sz w:val="16"/>
                <w:szCs w:val="16"/>
                <w:lang w:val="fr-FR" w:eastAsia="fr-FR"/>
              </w:rPr>
            </w:pPr>
          </w:p>
        </w:tc>
        <w:tc>
          <w:tcPr>
            <w:tcW w:w="0" w:type="auto"/>
            <w:tcBorders>
              <w:top w:val="single" w:sz="4" w:space="0" w:color="auto"/>
              <w:left w:val="nil"/>
              <w:bottom w:val="single" w:sz="4" w:space="0" w:color="auto"/>
              <w:right w:val="nil"/>
            </w:tcBorders>
            <w:shd w:val="clear" w:color="auto" w:fill="auto"/>
            <w:vAlign w:val="center"/>
            <w:hideMark/>
          </w:tcPr>
          <w:p w14:paraId="71A1C1CC" w14:textId="77777777" w:rsidR="00070687" w:rsidRPr="00625EB9" w:rsidRDefault="00070687" w:rsidP="00533E45">
            <w:pPr>
              <w:adjustRightInd w:val="0"/>
              <w:snapToGrid w:val="0"/>
              <w:spacing w:line="240" w:lineRule="auto"/>
              <w:jc w:val="center"/>
              <w:rPr>
                <w:rFonts w:ascii="Palatino Linotype" w:hAnsi="Palatino Linotype"/>
                <w:b/>
                <w:sz w:val="16"/>
                <w:szCs w:val="16"/>
                <w:lang w:val="fr-FR" w:eastAsia="fr-FR"/>
              </w:rPr>
            </w:pPr>
            <w:r w:rsidRPr="00625EB9">
              <w:rPr>
                <w:rFonts w:ascii="Palatino Linotype" w:hAnsi="Palatino Linotype"/>
                <w:b/>
                <w:sz w:val="16"/>
                <w:szCs w:val="16"/>
                <w:lang w:eastAsia="fr-FR"/>
              </w:rPr>
              <w:t>Control</w:t>
            </w:r>
          </w:p>
        </w:tc>
        <w:tc>
          <w:tcPr>
            <w:tcW w:w="0" w:type="auto"/>
            <w:tcBorders>
              <w:top w:val="single" w:sz="4" w:space="0" w:color="auto"/>
              <w:left w:val="nil"/>
              <w:bottom w:val="single" w:sz="4" w:space="0" w:color="auto"/>
              <w:right w:val="nil"/>
            </w:tcBorders>
            <w:shd w:val="clear" w:color="auto" w:fill="auto"/>
            <w:vAlign w:val="center"/>
            <w:hideMark/>
          </w:tcPr>
          <w:p w14:paraId="65949349" w14:textId="77777777" w:rsidR="00070687" w:rsidRPr="00625EB9" w:rsidRDefault="00070687" w:rsidP="00533E45">
            <w:pPr>
              <w:adjustRightInd w:val="0"/>
              <w:snapToGrid w:val="0"/>
              <w:spacing w:line="240" w:lineRule="auto"/>
              <w:jc w:val="center"/>
              <w:rPr>
                <w:rFonts w:ascii="Palatino Linotype" w:hAnsi="Palatino Linotype"/>
                <w:b/>
                <w:sz w:val="16"/>
                <w:szCs w:val="16"/>
                <w:lang w:val="fr-FR" w:eastAsia="fr-FR"/>
              </w:rPr>
            </w:pPr>
            <w:r w:rsidRPr="00625EB9">
              <w:rPr>
                <w:rFonts w:ascii="Palatino Linotype" w:hAnsi="Palatino Linotype"/>
                <w:b/>
                <w:sz w:val="16"/>
                <w:szCs w:val="16"/>
                <w:lang w:eastAsia="fr-FR"/>
              </w:rPr>
              <w:t>PermaNet 2.0</w:t>
            </w:r>
          </w:p>
        </w:tc>
        <w:tc>
          <w:tcPr>
            <w:tcW w:w="0" w:type="auto"/>
            <w:tcBorders>
              <w:top w:val="single" w:sz="4" w:space="0" w:color="auto"/>
              <w:left w:val="nil"/>
              <w:bottom w:val="single" w:sz="4" w:space="0" w:color="auto"/>
              <w:right w:val="nil"/>
            </w:tcBorders>
            <w:shd w:val="clear" w:color="auto" w:fill="auto"/>
            <w:vAlign w:val="center"/>
            <w:hideMark/>
          </w:tcPr>
          <w:p w14:paraId="0FE3522E" w14:textId="77777777" w:rsidR="00070687" w:rsidRPr="00625EB9" w:rsidRDefault="00070687" w:rsidP="00533E45">
            <w:pPr>
              <w:adjustRightInd w:val="0"/>
              <w:snapToGrid w:val="0"/>
              <w:spacing w:line="240" w:lineRule="auto"/>
              <w:jc w:val="center"/>
              <w:rPr>
                <w:rFonts w:ascii="Palatino Linotype" w:hAnsi="Palatino Linotype"/>
                <w:b/>
                <w:sz w:val="16"/>
                <w:szCs w:val="16"/>
                <w:lang w:val="fr-FR" w:eastAsia="fr-FR"/>
              </w:rPr>
            </w:pPr>
            <w:r w:rsidRPr="00625EB9">
              <w:rPr>
                <w:rFonts w:ascii="Palatino Linotype" w:hAnsi="Palatino Linotype"/>
                <w:b/>
                <w:sz w:val="16"/>
                <w:szCs w:val="16"/>
                <w:lang w:eastAsia="fr-FR"/>
              </w:rPr>
              <w:t>PermaNet 3.0</w:t>
            </w:r>
          </w:p>
        </w:tc>
        <w:tc>
          <w:tcPr>
            <w:tcW w:w="0" w:type="auto"/>
            <w:tcBorders>
              <w:top w:val="single" w:sz="4" w:space="0" w:color="auto"/>
              <w:left w:val="nil"/>
              <w:bottom w:val="single" w:sz="4" w:space="0" w:color="auto"/>
              <w:right w:val="nil"/>
            </w:tcBorders>
            <w:shd w:val="clear" w:color="auto" w:fill="auto"/>
            <w:vAlign w:val="center"/>
            <w:hideMark/>
          </w:tcPr>
          <w:p w14:paraId="1ED46F74" w14:textId="77777777" w:rsidR="00070687" w:rsidRPr="00625EB9" w:rsidRDefault="00070687" w:rsidP="00533E45">
            <w:pPr>
              <w:adjustRightInd w:val="0"/>
              <w:snapToGrid w:val="0"/>
              <w:spacing w:line="240" w:lineRule="auto"/>
              <w:jc w:val="center"/>
              <w:rPr>
                <w:rFonts w:ascii="Palatino Linotype" w:hAnsi="Palatino Linotype"/>
                <w:b/>
                <w:sz w:val="16"/>
                <w:szCs w:val="16"/>
                <w:lang w:val="fr-FR" w:eastAsia="fr-FR"/>
              </w:rPr>
            </w:pPr>
            <w:r w:rsidRPr="00625EB9">
              <w:rPr>
                <w:rFonts w:ascii="Palatino Linotype" w:hAnsi="Palatino Linotype"/>
                <w:b/>
                <w:sz w:val="16"/>
                <w:szCs w:val="16"/>
                <w:lang w:eastAsia="fr-FR"/>
              </w:rPr>
              <w:t>Olyset</w:t>
            </w:r>
          </w:p>
        </w:tc>
        <w:tc>
          <w:tcPr>
            <w:tcW w:w="0" w:type="auto"/>
            <w:tcBorders>
              <w:top w:val="single" w:sz="4" w:space="0" w:color="auto"/>
              <w:left w:val="nil"/>
              <w:bottom w:val="single" w:sz="4" w:space="0" w:color="auto"/>
              <w:right w:val="nil"/>
            </w:tcBorders>
            <w:shd w:val="clear" w:color="auto" w:fill="auto"/>
            <w:vAlign w:val="center"/>
            <w:hideMark/>
          </w:tcPr>
          <w:p w14:paraId="56C46638" w14:textId="77777777" w:rsidR="00070687" w:rsidRPr="00625EB9" w:rsidRDefault="00070687" w:rsidP="00533E45">
            <w:pPr>
              <w:adjustRightInd w:val="0"/>
              <w:snapToGrid w:val="0"/>
              <w:spacing w:line="240" w:lineRule="auto"/>
              <w:jc w:val="center"/>
              <w:rPr>
                <w:rFonts w:ascii="Palatino Linotype" w:hAnsi="Palatino Linotype"/>
                <w:b/>
                <w:sz w:val="16"/>
                <w:szCs w:val="16"/>
                <w:lang w:val="fr-FR" w:eastAsia="fr-FR"/>
              </w:rPr>
            </w:pPr>
            <w:r w:rsidRPr="00625EB9">
              <w:rPr>
                <w:rFonts w:ascii="Palatino Linotype" w:hAnsi="Palatino Linotype"/>
                <w:b/>
                <w:sz w:val="16"/>
                <w:szCs w:val="16"/>
                <w:lang w:eastAsia="fr-FR"/>
              </w:rPr>
              <w:t>Olyset Plus</w:t>
            </w:r>
          </w:p>
        </w:tc>
      </w:tr>
      <w:tr w:rsidR="00070687" w:rsidRPr="00625EB9" w14:paraId="2D272643" w14:textId="77777777" w:rsidTr="00533E45">
        <w:trPr>
          <w:cantSplit/>
          <w:jc w:val="center"/>
        </w:trPr>
        <w:tc>
          <w:tcPr>
            <w:tcW w:w="1775" w:type="dxa"/>
            <w:tcBorders>
              <w:top w:val="single" w:sz="4" w:space="0" w:color="auto"/>
              <w:left w:val="nil"/>
              <w:right w:val="nil"/>
            </w:tcBorders>
            <w:shd w:val="clear" w:color="auto" w:fill="auto"/>
            <w:vAlign w:val="center"/>
            <w:hideMark/>
          </w:tcPr>
          <w:p w14:paraId="525C1A6D"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Females caught</w:t>
            </w:r>
          </w:p>
        </w:tc>
        <w:tc>
          <w:tcPr>
            <w:tcW w:w="0" w:type="auto"/>
            <w:tcBorders>
              <w:top w:val="single" w:sz="4" w:space="0" w:color="auto"/>
              <w:left w:val="nil"/>
              <w:right w:val="nil"/>
            </w:tcBorders>
            <w:shd w:val="clear" w:color="auto" w:fill="auto"/>
            <w:vAlign w:val="center"/>
            <w:hideMark/>
          </w:tcPr>
          <w:p w14:paraId="326EB033"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390</w:t>
            </w:r>
          </w:p>
        </w:tc>
        <w:tc>
          <w:tcPr>
            <w:tcW w:w="0" w:type="auto"/>
            <w:tcBorders>
              <w:top w:val="single" w:sz="4" w:space="0" w:color="auto"/>
              <w:left w:val="nil"/>
              <w:right w:val="nil"/>
            </w:tcBorders>
            <w:shd w:val="clear" w:color="auto" w:fill="auto"/>
            <w:vAlign w:val="center"/>
            <w:hideMark/>
          </w:tcPr>
          <w:p w14:paraId="5B6A5DE1"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237</w:t>
            </w:r>
          </w:p>
        </w:tc>
        <w:tc>
          <w:tcPr>
            <w:tcW w:w="0" w:type="auto"/>
            <w:tcBorders>
              <w:top w:val="single" w:sz="4" w:space="0" w:color="auto"/>
              <w:left w:val="nil"/>
              <w:right w:val="nil"/>
            </w:tcBorders>
            <w:shd w:val="clear" w:color="auto" w:fill="auto"/>
            <w:vAlign w:val="center"/>
            <w:hideMark/>
          </w:tcPr>
          <w:p w14:paraId="1AA07A46"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153</w:t>
            </w:r>
          </w:p>
        </w:tc>
        <w:tc>
          <w:tcPr>
            <w:tcW w:w="0" w:type="auto"/>
            <w:tcBorders>
              <w:top w:val="single" w:sz="4" w:space="0" w:color="auto"/>
              <w:left w:val="nil"/>
              <w:right w:val="nil"/>
            </w:tcBorders>
            <w:shd w:val="clear" w:color="auto" w:fill="auto"/>
            <w:vAlign w:val="center"/>
            <w:hideMark/>
          </w:tcPr>
          <w:p w14:paraId="197F9ABC"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176</w:t>
            </w:r>
          </w:p>
        </w:tc>
        <w:tc>
          <w:tcPr>
            <w:tcW w:w="0" w:type="auto"/>
            <w:tcBorders>
              <w:top w:val="single" w:sz="4" w:space="0" w:color="auto"/>
              <w:left w:val="nil"/>
              <w:right w:val="nil"/>
            </w:tcBorders>
            <w:shd w:val="clear" w:color="auto" w:fill="auto"/>
            <w:vAlign w:val="center"/>
            <w:hideMark/>
          </w:tcPr>
          <w:p w14:paraId="4F5FE6D4"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199</w:t>
            </w:r>
          </w:p>
        </w:tc>
      </w:tr>
      <w:tr w:rsidR="00070687" w:rsidRPr="00625EB9" w14:paraId="46616907" w14:textId="77777777" w:rsidTr="00533E45">
        <w:trPr>
          <w:cantSplit/>
          <w:jc w:val="center"/>
        </w:trPr>
        <w:tc>
          <w:tcPr>
            <w:tcW w:w="1775" w:type="dxa"/>
            <w:tcBorders>
              <w:top w:val="nil"/>
              <w:left w:val="nil"/>
              <w:bottom w:val="nil"/>
              <w:right w:val="nil"/>
            </w:tcBorders>
            <w:shd w:val="clear" w:color="auto" w:fill="auto"/>
            <w:vAlign w:val="center"/>
            <w:hideMark/>
          </w:tcPr>
          <w:p w14:paraId="51F3AA9C"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Exophily%</w:t>
            </w:r>
          </w:p>
        </w:tc>
        <w:tc>
          <w:tcPr>
            <w:tcW w:w="0" w:type="auto"/>
            <w:tcBorders>
              <w:top w:val="nil"/>
              <w:left w:val="nil"/>
              <w:bottom w:val="nil"/>
              <w:right w:val="nil"/>
            </w:tcBorders>
            <w:shd w:val="clear" w:color="auto" w:fill="auto"/>
            <w:vAlign w:val="center"/>
            <w:hideMark/>
          </w:tcPr>
          <w:p w14:paraId="0BE50D73"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6.9</w:t>
            </w:r>
          </w:p>
        </w:tc>
        <w:tc>
          <w:tcPr>
            <w:tcW w:w="0" w:type="auto"/>
            <w:tcBorders>
              <w:top w:val="nil"/>
              <w:left w:val="nil"/>
              <w:bottom w:val="nil"/>
              <w:right w:val="nil"/>
            </w:tcBorders>
            <w:shd w:val="clear" w:color="auto" w:fill="auto"/>
            <w:vAlign w:val="center"/>
            <w:hideMark/>
          </w:tcPr>
          <w:p w14:paraId="6D41A208"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17.7 ***</w:t>
            </w:r>
          </w:p>
        </w:tc>
        <w:tc>
          <w:tcPr>
            <w:tcW w:w="0" w:type="auto"/>
            <w:tcBorders>
              <w:top w:val="nil"/>
              <w:left w:val="nil"/>
              <w:bottom w:val="nil"/>
              <w:right w:val="nil"/>
            </w:tcBorders>
            <w:shd w:val="clear" w:color="auto" w:fill="auto"/>
            <w:vAlign w:val="center"/>
            <w:hideMark/>
          </w:tcPr>
          <w:p w14:paraId="09F20206"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17.0 ***</w:t>
            </w:r>
          </w:p>
        </w:tc>
        <w:tc>
          <w:tcPr>
            <w:tcW w:w="0" w:type="auto"/>
            <w:tcBorders>
              <w:top w:val="nil"/>
              <w:left w:val="nil"/>
              <w:bottom w:val="nil"/>
              <w:right w:val="nil"/>
            </w:tcBorders>
            <w:shd w:val="clear" w:color="auto" w:fill="auto"/>
            <w:vAlign w:val="center"/>
            <w:hideMark/>
          </w:tcPr>
          <w:p w14:paraId="24445010"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29.0 ***</w:t>
            </w:r>
          </w:p>
        </w:tc>
        <w:tc>
          <w:tcPr>
            <w:tcW w:w="0" w:type="auto"/>
            <w:tcBorders>
              <w:top w:val="nil"/>
              <w:left w:val="nil"/>
              <w:bottom w:val="nil"/>
              <w:right w:val="nil"/>
            </w:tcBorders>
            <w:shd w:val="clear" w:color="auto" w:fill="auto"/>
            <w:vAlign w:val="center"/>
            <w:hideMark/>
          </w:tcPr>
          <w:p w14:paraId="6BC02BE9"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22.1 ***</w:t>
            </w:r>
          </w:p>
        </w:tc>
      </w:tr>
      <w:tr w:rsidR="00070687" w:rsidRPr="00625EB9" w14:paraId="51CA3931" w14:textId="77777777" w:rsidTr="00533E45">
        <w:trPr>
          <w:cantSplit/>
          <w:jc w:val="center"/>
        </w:trPr>
        <w:tc>
          <w:tcPr>
            <w:tcW w:w="1775" w:type="dxa"/>
            <w:tcBorders>
              <w:top w:val="nil"/>
              <w:left w:val="nil"/>
              <w:right w:val="nil"/>
            </w:tcBorders>
            <w:shd w:val="clear" w:color="auto" w:fill="auto"/>
            <w:vAlign w:val="center"/>
            <w:hideMark/>
          </w:tcPr>
          <w:p w14:paraId="2207143A"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95% Confidence limits</w:t>
            </w:r>
          </w:p>
        </w:tc>
        <w:tc>
          <w:tcPr>
            <w:tcW w:w="0" w:type="auto"/>
            <w:tcBorders>
              <w:top w:val="nil"/>
              <w:left w:val="nil"/>
              <w:right w:val="nil"/>
            </w:tcBorders>
            <w:shd w:val="clear" w:color="auto" w:fill="auto"/>
            <w:vAlign w:val="center"/>
            <w:hideMark/>
          </w:tcPr>
          <w:p w14:paraId="049FB104"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4.40–9.44)</w:t>
            </w:r>
          </w:p>
        </w:tc>
        <w:tc>
          <w:tcPr>
            <w:tcW w:w="0" w:type="auto"/>
            <w:tcBorders>
              <w:top w:val="nil"/>
              <w:left w:val="nil"/>
              <w:right w:val="nil"/>
            </w:tcBorders>
            <w:shd w:val="clear" w:color="auto" w:fill="auto"/>
            <w:vAlign w:val="center"/>
            <w:hideMark/>
          </w:tcPr>
          <w:p w14:paraId="7D56A5EA"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(12.85–22.58)</w:t>
            </w:r>
          </w:p>
        </w:tc>
        <w:tc>
          <w:tcPr>
            <w:tcW w:w="0" w:type="auto"/>
            <w:tcBorders>
              <w:top w:val="nil"/>
              <w:left w:val="nil"/>
              <w:right w:val="nil"/>
            </w:tcBorders>
            <w:shd w:val="clear" w:color="auto" w:fill="auto"/>
            <w:vAlign w:val="center"/>
            <w:hideMark/>
          </w:tcPr>
          <w:p w14:paraId="0027FC72"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(11.04–22.94)</w:t>
            </w:r>
          </w:p>
        </w:tc>
        <w:tc>
          <w:tcPr>
            <w:tcW w:w="0" w:type="auto"/>
            <w:tcBorders>
              <w:top w:val="nil"/>
              <w:left w:val="nil"/>
              <w:right w:val="nil"/>
            </w:tcBorders>
            <w:shd w:val="clear" w:color="auto" w:fill="auto"/>
            <w:vAlign w:val="center"/>
            <w:hideMark/>
          </w:tcPr>
          <w:p w14:paraId="190C4D66"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(22.27–35.68)</w:t>
            </w:r>
          </w:p>
        </w:tc>
        <w:tc>
          <w:tcPr>
            <w:tcW w:w="0" w:type="auto"/>
            <w:tcBorders>
              <w:top w:val="nil"/>
              <w:left w:val="nil"/>
              <w:right w:val="nil"/>
            </w:tcBorders>
            <w:shd w:val="clear" w:color="auto" w:fill="auto"/>
            <w:vAlign w:val="center"/>
            <w:hideMark/>
          </w:tcPr>
          <w:p w14:paraId="08020D70"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(16.34–27.88)</w:t>
            </w:r>
          </w:p>
        </w:tc>
      </w:tr>
      <w:tr w:rsidR="00070687" w:rsidRPr="00625EB9" w14:paraId="79929F44" w14:textId="77777777" w:rsidTr="00533E45">
        <w:trPr>
          <w:cantSplit/>
          <w:jc w:val="center"/>
        </w:trPr>
        <w:tc>
          <w:tcPr>
            <w:tcW w:w="1775" w:type="dxa"/>
            <w:tcBorders>
              <w:top w:val="nil"/>
              <w:left w:val="nil"/>
              <w:bottom w:val="nil"/>
              <w:right w:val="nil"/>
            </w:tcBorders>
            <w:shd w:val="clear" w:color="auto" w:fill="auto"/>
            <w:vAlign w:val="center"/>
            <w:hideMark/>
          </w:tcPr>
          <w:p w14:paraId="5600DEFA"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Blood fed (%)</w:t>
            </w:r>
          </w:p>
        </w:tc>
        <w:tc>
          <w:tcPr>
            <w:tcW w:w="0" w:type="auto"/>
            <w:tcBorders>
              <w:top w:val="nil"/>
              <w:left w:val="nil"/>
              <w:bottom w:val="nil"/>
              <w:right w:val="nil"/>
            </w:tcBorders>
            <w:shd w:val="clear" w:color="auto" w:fill="auto"/>
            <w:vAlign w:val="center"/>
            <w:hideMark/>
          </w:tcPr>
          <w:p w14:paraId="7A77087D"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40.8</w:t>
            </w:r>
          </w:p>
        </w:tc>
        <w:tc>
          <w:tcPr>
            <w:tcW w:w="0" w:type="auto"/>
            <w:tcBorders>
              <w:top w:val="nil"/>
              <w:left w:val="nil"/>
              <w:bottom w:val="nil"/>
              <w:right w:val="nil"/>
            </w:tcBorders>
            <w:shd w:val="clear" w:color="auto" w:fill="auto"/>
            <w:vAlign w:val="center"/>
            <w:hideMark/>
          </w:tcPr>
          <w:p w14:paraId="438DA449"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 xml:space="preserve">19.8 </w:t>
            </w:r>
            <w:r w:rsidRPr="00625EB9">
              <w:rPr>
                <w:rFonts w:ascii="Calibri" w:hAnsi="Calibri"/>
                <w:sz w:val="16"/>
                <w:szCs w:val="16"/>
                <w:lang w:eastAsia="fr-FR"/>
              </w:rPr>
              <w:t>***</w:t>
            </w:r>
          </w:p>
        </w:tc>
        <w:tc>
          <w:tcPr>
            <w:tcW w:w="0" w:type="auto"/>
            <w:tcBorders>
              <w:top w:val="nil"/>
              <w:left w:val="nil"/>
              <w:bottom w:val="nil"/>
              <w:right w:val="nil"/>
            </w:tcBorders>
            <w:shd w:val="clear" w:color="auto" w:fill="auto"/>
            <w:vAlign w:val="center"/>
            <w:hideMark/>
          </w:tcPr>
          <w:p w14:paraId="2BE46E8B"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15.7 ***</w:t>
            </w:r>
          </w:p>
        </w:tc>
        <w:tc>
          <w:tcPr>
            <w:tcW w:w="0" w:type="auto"/>
            <w:tcBorders>
              <w:top w:val="nil"/>
              <w:left w:val="nil"/>
              <w:bottom w:val="nil"/>
              <w:right w:val="nil"/>
            </w:tcBorders>
            <w:shd w:val="clear" w:color="auto" w:fill="auto"/>
            <w:vAlign w:val="center"/>
            <w:hideMark/>
          </w:tcPr>
          <w:p w14:paraId="7571A528"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15.3 ***</w:t>
            </w:r>
          </w:p>
        </w:tc>
        <w:tc>
          <w:tcPr>
            <w:tcW w:w="0" w:type="auto"/>
            <w:tcBorders>
              <w:top w:val="nil"/>
              <w:left w:val="nil"/>
              <w:bottom w:val="nil"/>
              <w:right w:val="nil"/>
            </w:tcBorders>
            <w:shd w:val="clear" w:color="auto" w:fill="auto"/>
            <w:vAlign w:val="center"/>
            <w:hideMark/>
          </w:tcPr>
          <w:p w14:paraId="23D9E77E"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17.2 ***</w:t>
            </w:r>
          </w:p>
        </w:tc>
      </w:tr>
      <w:tr w:rsidR="00070687" w:rsidRPr="00625EB9" w14:paraId="4BE218D2" w14:textId="77777777" w:rsidTr="00533E45">
        <w:trPr>
          <w:cantSplit/>
          <w:jc w:val="center"/>
        </w:trPr>
        <w:tc>
          <w:tcPr>
            <w:tcW w:w="1775" w:type="dxa"/>
            <w:tcBorders>
              <w:top w:val="nil"/>
              <w:left w:val="nil"/>
              <w:right w:val="nil"/>
            </w:tcBorders>
            <w:shd w:val="clear" w:color="auto" w:fill="auto"/>
            <w:vAlign w:val="center"/>
            <w:hideMark/>
          </w:tcPr>
          <w:p w14:paraId="08F4F362"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95% Confidence limits</w:t>
            </w:r>
          </w:p>
        </w:tc>
        <w:tc>
          <w:tcPr>
            <w:tcW w:w="0" w:type="auto"/>
            <w:tcBorders>
              <w:top w:val="nil"/>
              <w:left w:val="nil"/>
              <w:right w:val="nil"/>
            </w:tcBorders>
            <w:shd w:val="clear" w:color="auto" w:fill="auto"/>
            <w:vAlign w:val="center"/>
            <w:hideMark/>
          </w:tcPr>
          <w:p w14:paraId="3829BDDC"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(35.89–45.65)</w:t>
            </w:r>
          </w:p>
        </w:tc>
        <w:tc>
          <w:tcPr>
            <w:tcW w:w="0" w:type="auto"/>
            <w:tcBorders>
              <w:top w:val="nil"/>
              <w:left w:val="nil"/>
              <w:right w:val="nil"/>
            </w:tcBorders>
            <w:shd w:val="clear" w:color="auto" w:fill="auto"/>
            <w:vAlign w:val="center"/>
            <w:hideMark/>
          </w:tcPr>
          <w:p w14:paraId="346570CC"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(14.75–24.91)</w:t>
            </w:r>
          </w:p>
        </w:tc>
        <w:tc>
          <w:tcPr>
            <w:tcW w:w="0" w:type="auto"/>
            <w:tcBorders>
              <w:top w:val="nil"/>
              <w:left w:val="nil"/>
              <w:right w:val="nil"/>
            </w:tcBorders>
            <w:shd w:val="clear" w:color="auto" w:fill="auto"/>
            <w:vAlign w:val="center"/>
            <w:hideMark/>
          </w:tcPr>
          <w:p w14:paraId="32A50DB7"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9.92–21.45)</w:t>
            </w:r>
          </w:p>
        </w:tc>
        <w:tc>
          <w:tcPr>
            <w:tcW w:w="0" w:type="auto"/>
            <w:tcBorders>
              <w:top w:val="nil"/>
              <w:left w:val="nil"/>
              <w:right w:val="nil"/>
            </w:tcBorders>
            <w:shd w:val="clear" w:color="auto" w:fill="auto"/>
            <w:vAlign w:val="center"/>
            <w:hideMark/>
          </w:tcPr>
          <w:p w14:paraId="010BE386"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10.02–20.67)</w:t>
            </w:r>
          </w:p>
        </w:tc>
        <w:tc>
          <w:tcPr>
            <w:tcW w:w="0" w:type="auto"/>
            <w:tcBorders>
              <w:top w:val="nil"/>
              <w:left w:val="nil"/>
              <w:right w:val="nil"/>
            </w:tcBorders>
            <w:shd w:val="clear" w:color="auto" w:fill="auto"/>
            <w:vAlign w:val="center"/>
            <w:hideMark/>
          </w:tcPr>
          <w:p w14:paraId="40244E71"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(12.74–23.44)</w:t>
            </w:r>
          </w:p>
        </w:tc>
      </w:tr>
      <w:tr w:rsidR="00070687" w:rsidRPr="00625EB9" w14:paraId="0EBC9CDD" w14:textId="77777777" w:rsidTr="00533E45">
        <w:trPr>
          <w:cantSplit/>
          <w:jc w:val="center"/>
        </w:trPr>
        <w:tc>
          <w:tcPr>
            <w:tcW w:w="1775" w:type="dxa"/>
            <w:tcBorders>
              <w:top w:val="nil"/>
              <w:left w:val="nil"/>
              <w:right w:val="nil"/>
            </w:tcBorders>
            <w:shd w:val="clear" w:color="auto" w:fill="auto"/>
            <w:vAlign w:val="center"/>
            <w:hideMark/>
          </w:tcPr>
          <w:p w14:paraId="3BDF1871"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lastRenderedPageBreak/>
              <w:t>Blood feed inh. (%)</w:t>
            </w:r>
          </w:p>
        </w:tc>
        <w:tc>
          <w:tcPr>
            <w:tcW w:w="0" w:type="auto"/>
            <w:tcBorders>
              <w:top w:val="nil"/>
              <w:left w:val="nil"/>
              <w:right w:val="nil"/>
            </w:tcBorders>
            <w:shd w:val="clear" w:color="auto" w:fill="auto"/>
            <w:vAlign w:val="center"/>
            <w:hideMark/>
          </w:tcPr>
          <w:p w14:paraId="78B96CF5"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0.0</w:t>
            </w:r>
          </w:p>
        </w:tc>
        <w:tc>
          <w:tcPr>
            <w:tcW w:w="0" w:type="auto"/>
            <w:tcBorders>
              <w:top w:val="nil"/>
              <w:left w:val="nil"/>
              <w:right w:val="nil"/>
            </w:tcBorders>
            <w:shd w:val="clear" w:color="auto" w:fill="auto"/>
            <w:vAlign w:val="center"/>
            <w:hideMark/>
          </w:tcPr>
          <w:p w14:paraId="7C95DEE6"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51.36</w:t>
            </w:r>
          </w:p>
        </w:tc>
        <w:tc>
          <w:tcPr>
            <w:tcW w:w="0" w:type="auto"/>
            <w:tcBorders>
              <w:top w:val="nil"/>
              <w:left w:val="nil"/>
              <w:right w:val="nil"/>
            </w:tcBorders>
            <w:shd w:val="clear" w:color="auto" w:fill="auto"/>
            <w:vAlign w:val="center"/>
            <w:hideMark/>
          </w:tcPr>
          <w:p w14:paraId="1C950CFA"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61.52</w:t>
            </w:r>
          </w:p>
        </w:tc>
        <w:tc>
          <w:tcPr>
            <w:tcW w:w="0" w:type="auto"/>
            <w:tcBorders>
              <w:top w:val="nil"/>
              <w:left w:val="nil"/>
              <w:right w:val="nil"/>
            </w:tcBorders>
            <w:shd w:val="clear" w:color="auto" w:fill="auto"/>
            <w:vAlign w:val="center"/>
            <w:hideMark/>
          </w:tcPr>
          <w:p w14:paraId="1D1F8A32"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62.37</w:t>
            </w:r>
          </w:p>
        </w:tc>
        <w:tc>
          <w:tcPr>
            <w:tcW w:w="0" w:type="auto"/>
            <w:tcBorders>
              <w:top w:val="nil"/>
              <w:left w:val="nil"/>
              <w:right w:val="nil"/>
            </w:tcBorders>
            <w:shd w:val="clear" w:color="auto" w:fill="auto"/>
            <w:vAlign w:val="center"/>
            <w:hideMark/>
          </w:tcPr>
          <w:p w14:paraId="5E055C8E"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55.63</w:t>
            </w:r>
          </w:p>
        </w:tc>
      </w:tr>
      <w:tr w:rsidR="00070687" w:rsidRPr="00625EB9" w14:paraId="5B1C77E5" w14:textId="77777777" w:rsidTr="00533E45">
        <w:trPr>
          <w:cantSplit/>
          <w:jc w:val="center"/>
        </w:trPr>
        <w:tc>
          <w:tcPr>
            <w:tcW w:w="1775" w:type="dxa"/>
            <w:tcBorders>
              <w:top w:val="nil"/>
              <w:left w:val="nil"/>
              <w:right w:val="nil"/>
            </w:tcBorders>
            <w:shd w:val="clear" w:color="auto" w:fill="auto"/>
            <w:vAlign w:val="center"/>
            <w:hideMark/>
          </w:tcPr>
          <w:p w14:paraId="74DA85A0"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Personal protection (%)</w:t>
            </w:r>
          </w:p>
        </w:tc>
        <w:tc>
          <w:tcPr>
            <w:tcW w:w="0" w:type="auto"/>
            <w:tcBorders>
              <w:top w:val="nil"/>
              <w:left w:val="nil"/>
              <w:right w:val="nil"/>
            </w:tcBorders>
            <w:shd w:val="clear" w:color="auto" w:fill="auto"/>
            <w:vAlign w:val="center"/>
            <w:hideMark/>
          </w:tcPr>
          <w:p w14:paraId="7E4545EE"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0.0</w:t>
            </w:r>
          </w:p>
        </w:tc>
        <w:tc>
          <w:tcPr>
            <w:tcW w:w="0" w:type="auto"/>
            <w:tcBorders>
              <w:top w:val="nil"/>
              <w:left w:val="nil"/>
              <w:right w:val="nil"/>
            </w:tcBorders>
            <w:shd w:val="clear" w:color="auto" w:fill="auto"/>
            <w:vAlign w:val="center"/>
            <w:hideMark/>
          </w:tcPr>
          <w:p w14:paraId="4298B093"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70.44</w:t>
            </w:r>
          </w:p>
        </w:tc>
        <w:tc>
          <w:tcPr>
            <w:tcW w:w="0" w:type="auto"/>
            <w:tcBorders>
              <w:top w:val="nil"/>
              <w:left w:val="nil"/>
              <w:right w:val="nil"/>
            </w:tcBorders>
            <w:shd w:val="clear" w:color="auto" w:fill="auto"/>
            <w:vAlign w:val="center"/>
            <w:hideMark/>
          </w:tcPr>
          <w:p w14:paraId="76BACDA4"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84.90</w:t>
            </w:r>
          </w:p>
        </w:tc>
        <w:tc>
          <w:tcPr>
            <w:tcW w:w="0" w:type="auto"/>
            <w:tcBorders>
              <w:top w:val="nil"/>
              <w:left w:val="nil"/>
              <w:right w:val="nil"/>
            </w:tcBorders>
            <w:shd w:val="clear" w:color="auto" w:fill="auto"/>
            <w:vAlign w:val="center"/>
            <w:hideMark/>
          </w:tcPr>
          <w:p w14:paraId="77700F66"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83.01</w:t>
            </w:r>
          </w:p>
        </w:tc>
        <w:tc>
          <w:tcPr>
            <w:tcW w:w="0" w:type="auto"/>
            <w:tcBorders>
              <w:top w:val="nil"/>
              <w:left w:val="nil"/>
              <w:right w:val="nil"/>
            </w:tcBorders>
            <w:shd w:val="clear" w:color="auto" w:fill="auto"/>
            <w:vAlign w:val="center"/>
            <w:hideMark/>
          </w:tcPr>
          <w:p w14:paraId="210BC1F4"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77.35</w:t>
            </w:r>
          </w:p>
        </w:tc>
      </w:tr>
      <w:tr w:rsidR="00070687" w:rsidRPr="00625EB9" w14:paraId="1B7A96DD" w14:textId="77777777" w:rsidTr="00533E45">
        <w:trPr>
          <w:cantSplit/>
          <w:jc w:val="center"/>
        </w:trPr>
        <w:tc>
          <w:tcPr>
            <w:tcW w:w="1775" w:type="dxa"/>
            <w:tcBorders>
              <w:top w:val="nil"/>
              <w:left w:val="nil"/>
              <w:bottom w:val="nil"/>
              <w:right w:val="nil"/>
            </w:tcBorders>
            <w:shd w:val="clear" w:color="auto" w:fill="auto"/>
            <w:vAlign w:val="center"/>
            <w:hideMark/>
          </w:tcPr>
          <w:p w14:paraId="6E306641"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Overall mortality (%)</w:t>
            </w:r>
          </w:p>
        </w:tc>
        <w:tc>
          <w:tcPr>
            <w:tcW w:w="0" w:type="auto"/>
            <w:tcBorders>
              <w:top w:val="nil"/>
              <w:left w:val="nil"/>
              <w:bottom w:val="nil"/>
              <w:right w:val="nil"/>
            </w:tcBorders>
            <w:shd w:val="clear" w:color="auto" w:fill="auto"/>
            <w:vAlign w:val="center"/>
            <w:hideMark/>
          </w:tcPr>
          <w:p w14:paraId="51CFB230"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5.4</w:t>
            </w:r>
          </w:p>
        </w:tc>
        <w:tc>
          <w:tcPr>
            <w:tcW w:w="0" w:type="auto"/>
            <w:tcBorders>
              <w:top w:val="nil"/>
              <w:left w:val="nil"/>
              <w:bottom w:val="nil"/>
              <w:right w:val="nil"/>
            </w:tcBorders>
            <w:shd w:val="clear" w:color="auto" w:fill="auto"/>
            <w:vAlign w:val="center"/>
            <w:hideMark/>
          </w:tcPr>
          <w:p w14:paraId="27F3CEE7"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12.2 **</w:t>
            </w:r>
          </w:p>
        </w:tc>
        <w:tc>
          <w:tcPr>
            <w:tcW w:w="0" w:type="auto"/>
            <w:tcBorders>
              <w:top w:val="nil"/>
              <w:left w:val="nil"/>
              <w:bottom w:val="nil"/>
              <w:right w:val="nil"/>
            </w:tcBorders>
            <w:shd w:val="clear" w:color="auto" w:fill="auto"/>
            <w:vAlign w:val="center"/>
            <w:hideMark/>
          </w:tcPr>
          <w:p w14:paraId="4F554A3C"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30.1 ***</w:t>
            </w:r>
          </w:p>
        </w:tc>
        <w:tc>
          <w:tcPr>
            <w:tcW w:w="0" w:type="auto"/>
            <w:tcBorders>
              <w:top w:val="nil"/>
              <w:left w:val="nil"/>
              <w:bottom w:val="nil"/>
              <w:right w:val="nil"/>
            </w:tcBorders>
            <w:shd w:val="clear" w:color="auto" w:fill="auto"/>
            <w:vAlign w:val="center"/>
            <w:hideMark/>
          </w:tcPr>
          <w:p w14:paraId="160DC33B"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9.7 *</w:t>
            </w:r>
          </w:p>
        </w:tc>
        <w:tc>
          <w:tcPr>
            <w:tcW w:w="0" w:type="auto"/>
            <w:tcBorders>
              <w:top w:val="nil"/>
              <w:left w:val="nil"/>
              <w:bottom w:val="nil"/>
              <w:right w:val="nil"/>
            </w:tcBorders>
            <w:shd w:val="clear" w:color="auto" w:fill="auto"/>
            <w:vAlign w:val="center"/>
            <w:hideMark/>
          </w:tcPr>
          <w:p w14:paraId="29076356"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25.1 ***</w:t>
            </w:r>
          </w:p>
        </w:tc>
      </w:tr>
      <w:tr w:rsidR="00070687" w:rsidRPr="00625EB9" w14:paraId="0631FE1F" w14:textId="77777777" w:rsidTr="00533E45">
        <w:trPr>
          <w:cantSplit/>
          <w:jc w:val="center"/>
        </w:trPr>
        <w:tc>
          <w:tcPr>
            <w:tcW w:w="1775" w:type="dxa"/>
            <w:tcBorders>
              <w:top w:val="nil"/>
              <w:left w:val="nil"/>
              <w:right w:val="nil"/>
            </w:tcBorders>
            <w:shd w:val="clear" w:color="auto" w:fill="auto"/>
            <w:vAlign w:val="center"/>
            <w:hideMark/>
          </w:tcPr>
          <w:p w14:paraId="48FA4DBD"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95% Confidence limits</w:t>
            </w:r>
          </w:p>
        </w:tc>
        <w:tc>
          <w:tcPr>
            <w:tcW w:w="0" w:type="auto"/>
            <w:tcBorders>
              <w:top w:val="nil"/>
              <w:left w:val="nil"/>
              <w:right w:val="nil"/>
            </w:tcBorders>
            <w:shd w:val="clear" w:color="auto" w:fill="auto"/>
            <w:vAlign w:val="center"/>
            <w:hideMark/>
          </w:tcPr>
          <w:p w14:paraId="45852101"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(31.14–7.62)</w:t>
            </w:r>
          </w:p>
        </w:tc>
        <w:tc>
          <w:tcPr>
            <w:tcW w:w="0" w:type="auto"/>
            <w:tcBorders>
              <w:top w:val="nil"/>
              <w:left w:val="nil"/>
              <w:right w:val="nil"/>
            </w:tcBorders>
            <w:shd w:val="clear" w:color="auto" w:fill="auto"/>
            <w:vAlign w:val="center"/>
            <w:hideMark/>
          </w:tcPr>
          <w:p w14:paraId="1F4FF8EF"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(8.06–16.41)</w:t>
            </w:r>
          </w:p>
        </w:tc>
        <w:tc>
          <w:tcPr>
            <w:tcW w:w="0" w:type="auto"/>
            <w:tcBorders>
              <w:top w:val="nil"/>
              <w:left w:val="nil"/>
              <w:right w:val="nil"/>
            </w:tcBorders>
            <w:shd w:val="clear" w:color="auto" w:fill="auto"/>
            <w:vAlign w:val="center"/>
            <w:hideMark/>
          </w:tcPr>
          <w:p w14:paraId="5A0DACEF"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(22.80–37.33)</w:t>
            </w:r>
          </w:p>
        </w:tc>
        <w:tc>
          <w:tcPr>
            <w:tcW w:w="0" w:type="auto"/>
            <w:tcBorders>
              <w:top w:val="nil"/>
              <w:left w:val="nil"/>
              <w:right w:val="nil"/>
            </w:tcBorders>
            <w:shd w:val="clear" w:color="auto" w:fill="auto"/>
            <w:vAlign w:val="center"/>
            <w:hideMark/>
          </w:tcPr>
          <w:p w14:paraId="59B02AEF"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(5.29–14.02)</w:t>
            </w:r>
          </w:p>
        </w:tc>
        <w:tc>
          <w:tcPr>
            <w:tcW w:w="0" w:type="auto"/>
            <w:tcBorders>
              <w:top w:val="nil"/>
              <w:left w:val="nil"/>
              <w:right w:val="nil"/>
            </w:tcBorders>
            <w:shd w:val="clear" w:color="auto" w:fill="auto"/>
            <w:vAlign w:val="center"/>
            <w:hideMark/>
          </w:tcPr>
          <w:p w14:paraId="566BF20F"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(19.10–31.15)</w:t>
            </w:r>
          </w:p>
        </w:tc>
      </w:tr>
      <w:tr w:rsidR="00070687" w:rsidRPr="00625EB9" w14:paraId="0ED4ACC9" w14:textId="77777777" w:rsidTr="00533E45">
        <w:trPr>
          <w:cantSplit/>
          <w:jc w:val="center"/>
        </w:trPr>
        <w:tc>
          <w:tcPr>
            <w:tcW w:w="1775" w:type="dxa"/>
            <w:tcBorders>
              <w:top w:val="nil"/>
              <w:left w:val="nil"/>
              <w:right w:val="nil"/>
            </w:tcBorders>
            <w:shd w:val="clear" w:color="auto" w:fill="auto"/>
            <w:vAlign w:val="center"/>
            <w:hideMark/>
          </w:tcPr>
          <w:p w14:paraId="46EEA87A"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Immediate mortality</w:t>
            </w:r>
          </w:p>
        </w:tc>
        <w:tc>
          <w:tcPr>
            <w:tcW w:w="0" w:type="auto"/>
            <w:tcBorders>
              <w:top w:val="nil"/>
              <w:left w:val="nil"/>
              <w:right w:val="nil"/>
            </w:tcBorders>
            <w:shd w:val="clear" w:color="auto" w:fill="auto"/>
            <w:vAlign w:val="center"/>
            <w:hideMark/>
          </w:tcPr>
          <w:p w14:paraId="4CC23985"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2.6</w:t>
            </w:r>
          </w:p>
        </w:tc>
        <w:tc>
          <w:tcPr>
            <w:tcW w:w="0" w:type="auto"/>
            <w:tcBorders>
              <w:top w:val="nil"/>
              <w:left w:val="nil"/>
              <w:right w:val="nil"/>
            </w:tcBorders>
            <w:shd w:val="clear" w:color="auto" w:fill="auto"/>
            <w:vAlign w:val="center"/>
            <w:hideMark/>
          </w:tcPr>
          <w:p w14:paraId="52257E0E"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5.4</w:t>
            </w:r>
          </w:p>
        </w:tc>
        <w:tc>
          <w:tcPr>
            <w:tcW w:w="0" w:type="auto"/>
            <w:tcBorders>
              <w:top w:val="nil"/>
              <w:left w:val="nil"/>
              <w:right w:val="nil"/>
            </w:tcBorders>
            <w:shd w:val="clear" w:color="auto" w:fill="auto"/>
            <w:vAlign w:val="center"/>
            <w:hideMark/>
          </w:tcPr>
          <w:p w14:paraId="0361B7A8"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27.6 ***</w:t>
            </w:r>
          </w:p>
        </w:tc>
        <w:tc>
          <w:tcPr>
            <w:tcW w:w="0" w:type="auto"/>
            <w:tcBorders>
              <w:top w:val="nil"/>
              <w:left w:val="nil"/>
              <w:right w:val="nil"/>
            </w:tcBorders>
            <w:shd w:val="clear" w:color="auto" w:fill="auto"/>
            <w:vAlign w:val="center"/>
            <w:hideMark/>
          </w:tcPr>
          <w:p w14:paraId="56CF4FF8"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6.1 *</w:t>
            </w:r>
          </w:p>
        </w:tc>
        <w:tc>
          <w:tcPr>
            <w:tcW w:w="0" w:type="auto"/>
            <w:tcBorders>
              <w:top w:val="nil"/>
              <w:left w:val="nil"/>
              <w:right w:val="nil"/>
            </w:tcBorders>
            <w:shd w:val="clear" w:color="auto" w:fill="auto"/>
            <w:vAlign w:val="center"/>
            <w:hideMark/>
          </w:tcPr>
          <w:p w14:paraId="6A3BAFD0"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18.3 ***</w:t>
            </w:r>
          </w:p>
        </w:tc>
      </w:tr>
      <w:tr w:rsidR="00070687" w:rsidRPr="00625EB9" w14:paraId="1F9031F1" w14:textId="77777777" w:rsidTr="00533E45">
        <w:trPr>
          <w:cantSplit/>
          <w:jc w:val="center"/>
        </w:trPr>
        <w:tc>
          <w:tcPr>
            <w:tcW w:w="1775" w:type="dxa"/>
            <w:tcBorders>
              <w:top w:val="nil"/>
              <w:left w:val="nil"/>
              <w:right w:val="nil"/>
            </w:tcBorders>
            <w:shd w:val="clear" w:color="auto" w:fill="auto"/>
            <w:vAlign w:val="center"/>
            <w:hideMark/>
          </w:tcPr>
          <w:p w14:paraId="0FF555EB"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entry rate</w:t>
            </w:r>
          </w:p>
        </w:tc>
        <w:tc>
          <w:tcPr>
            <w:tcW w:w="0" w:type="auto"/>
            <w:tcBorders>
              <w:top w:val="nil"/>
              <w:left w:val="nil"/>
              <w:right w:val="nil"/>
            </w:tcBorders>
            <w:shd w:val="clear" w:color="auto" w:fill="auto"/>
            <w:vAlign w:val="center"/>
            <w:hideMark/>
          </w:tcPr>
          <w:p w14:paraId="51EDC301"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33.7</w:t>
            </w:r>
          </w:p>
        </w:tc>
        <w:tc>
          <w:tcPr>
            <w:tcW w:w="0" w:type="auto"/>
            <w:tcBorders>
              <w:top w:val="nil"/>
              <w:left w:val="nil"/>
              <w:right w:val="nil"/>
            </w:tcBorders>
            <w:shd w:val="clear" w:color="auto" w:fill="auto"/>
            <w:vAlign w:val="center"/>
            <w:hideMark/>
          </w:tcPr>
          <w:p w14:paraId="295EE4C4"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20.5 *</w:t>
            </w:r>
          </w:p>
        </w:tc>
        <w:tc>
          <w:tcPr>
            <w:tcW w:w="0" w:type="auto"/>
            <w:tcBorders>
              <w:top w:val="nil"/>
              <w:left w:val="nil"/>
              <w:right w:val="nil"/>
            </w:tcBorders>
            <w:shd w:val="clear" w:color="auto" w:fill="auto"/>
            <w:vAlign w:val="center"/>
            <w:hideMark/>
          </w:tcPr>
          <w:p w14:paraId="387B0028"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13.2 ***</w:t>
            </w:r>
          </w:p>
        </w:tc>
        <w:tc>
          <w:tcPr>
            <w:tcW w:w="0" w:type="auto"/>
            <w:tcBorders>
              <w:top w:val="nil"/>
              <w:left w:val="nil"/>
              <w:right w:val="nil"/>
            </w:tcBorders>
            <w:shd w:val="clear" w:color="auto" w:fill="auto"/>
            <w:vAlign w:val="center"/>
            <w:hideMark/>
          </w:tcPr>
          <w:p w14:paraId="61C1C6E9"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15.2 ***</w:t>
            </w:r>
          </w:p>
        </w:tc>
        <w:tc>
          <w:tcPr>
            <w:tcW w:w="0" w:type="auto"/>
            <w:tcBorders>
              <w:top w:val="nil"/>
              <w:left w:val="nil"/>
              <w:right w:val="nil"/>
            </w:tcBorders>
            <w:shd w:val="clear" w:color="auto" w:fill="auto"/>
            <w:vAlign w:val="center"/>
            <w:hideMark/>
          </w:tcPr>
          <w:p w14:paraId="61F8C451"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13.6 ***</w:t>
            </w:r>
          </w:p>
        </w:tc>
      </w:tr>
      <w:tr w:rsidR="00070687" w:rsidRPr="00625EB9" w14:paraId="2A396F54" w14:textId="77777777" w:rsidTr="00533E45">
        <w:trPr>
          <w:cantSplit/>
          <w:jc w:val="center"/>
        </w:trPr>
        <w:tc>
          <w:tcPr>
            <w:tcW w:w="1775" w:type="dxa"/>
            <w:tcBorders>
              <w:top w:val="nil"/>
              <w:left w:val="nil"/>
              <w:bottom w:val="single" w:sz="8" w:space="0" w:color="auto"/>
              <w:right w:val="nil"/>
            </w:tcBorders>
            <w:shd w:val="clear" w:color="auto" w:fill="auto"/>
            <w:vAlign w:val="center"/>
            <w:hideMark/>
          </w:tcPr>
          <w:p w14:paraId="79D8AE35"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Deterrence (%)</w:t>
            </w:r>
          </w:p>
        </w:tc>
        <w:tc>
          <w:tcPr>
            <w:tcW w:w="0" w:type="auto"/>
            <w:tcBorders>
              <w:top w:val="nil"/>
              <w:left w:val="nil"/>
              <w:bottom w:val="single" w:sz="8" w:space="0" w:color="auto"/>
              <w:right w:val="nil"/>
            </w:tcBorders>
            <w:shd w:val="clear" w:color="auto" w:fill="auto"/>
            <w:vAlign w:val="center"/>
            <w:hideMark/>
          </w:tcPr>
          <w:p w14:paraId="08A02849"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0.0</w:t>
            </w:r>
          </w:p>
        </w:tc>
        <w:tc>
          <w:tcPr>
            <w:tcW w:w="0" w:type="auto"/>
            <w:tcBorders>
              <w:top w:val="nil"/>
              <w:left w:val="nil"/>
              <w:bottom w:val="single" w:sz="8" w:space="0" w:color="auto"/>
              <w:right w:val="nil"/>
            </w:tcBorders>
            <w:shd w:val="clear" w:color="auto" w:fill="auto"/>
            <w:vAlign w:val="center"/>
            <w:hideMark/>
          </w:tcPr>
          <w:p w14:paraId="033623E8"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39.2</w:t>
            </w:r>
          </w:p>
        </w:tc>
        <w:tc>
          <w:tcPr>
            <w:tcW w:w="0" w:type="auto"/>
            <w:tcBorders>
              <w:top w:val="nil"/>
              <w:left w:val="nil"/>
              <w:bottom w:val="single" w:sz="8" w:space="0" w:color="auto"/>
              <w:right w:val="nil"/>
            </w:tcBorders>
            <w:shd w:val="clear" w:color="auto" w:fill="auto"/>
            <w:vAlign w:val="center"/>
            <w:hideMark/>
          </w:tcPr>
          <w:p w14:paraId="4F0C3546"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60.8</w:t>
            </w:r>
          </w:p>
        </w:tc>
        <w:tc>
          <w:tcPr>
            <w:tcW w:w="0" w:type="auto"/>
            <w:tcBorders>
              <w:top w:val="nil"/>
              <w:left w:val="nil"/>
              <w:bottom w:val="single" w:sz="8" w:space="0" w:color="auto"/>
              <w:right w:val="nil"/>
            </w:tcBorders>
            <w:shd w:val="clear" w:color="auto" w:fill="auto"/>
            <w:vAlign w:val="center"/>
            <w:hideMark/>
          </w:tcPr>
          <w:p w14:paraId="2264AEE7"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54.9</w:t>
            </w:r>
          </w:p>
        </w:tc>
        <w:tc>
          <w:tcPr>
            <w:tcW w:w="0" w:type="auto"/>
            <w:tcBorders>
              <w:top w:val="nil"/>
              <w:left w:val="nil"/>
              <w:bottom w:val="single" w:sz="8" w:space="0" w:color="auto"/>
              <w:right w:val="nil"/>
            </w:tcBorders>
            <w:shd w:val="clear" w:color="auto" w:fill="auto"/>
            <w:vAlign w:val="center"/>
            <w:hideMark/>
          </w:tcPr>
          <w:p w14:paraId="0B9690B0" w14:textId="77777777" w:rsidR="00070687" w:rsidRPr="00625EB9" w:rsidRDefault="00070687" w:rsidP="00533E45">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eastAsia="fr-FR"/>
              </w:rPr>
              <w:t>49.0</w:t>
            </w:r>
          </w:p>
        </w:tc>
      </w:tr>
    </w:tbl>
    <w:p w14:paraId="7870B69D" w14:textId="0692B7DF" w:rsidR="00070687" w:rsidRPr="00625EB9" w:rsidRDefault="00070687" w:rsidP="00533E45">
      <w:pPr>
        <w:pStyle w:val="MDPI43tablefooter"/>
        <w:jc w:val="center"/>
        <w:rPr>
          <w:lang w:eastAsia="fr-FR"/>
        </w:rPr>
      </w:pPr>
      <w:r w:rsidRPr="00625EB9">
        <w:rPr>
          <w:lang w:eastAsia="fr-FR"/>
        </w:rPr>
        <w:t xml:space="preserve">* = </w:t>
      </w:r>
      <w:r w:rsidRPr="00625EB9">
        <w:rPr>
          <w:i/>
          <w:lang w:eastAsia="fr-FR"/>
        </w:rPr>
        <w:t xml:space="preserve">p </w:t>
      </w:r>
      <w:r w:rsidRPr="00625EB9">
        <w:rPr>
          <w:lang w:eastAsia="fr-FR"/>
        </w:rPr>
        <w:t>&lt; 0.</w:t>
      </w:r>
      <w:r w:rsidR="00533E45" w:rsidRPr="00625EB9">
        <w:rPr>
          <w:lang w:eastAsia="fr-FR"/>
        </w:rPr>
        <w:t xml:space="preserve">05 </w:t>
      </w:r>
      <w:r w:rsidRPr="00625EB9">
        <w:rPr>
          <w:lang w:eastAsia="fr-FR"/>
        </w:rPr>
        <w:t xml:space="preserve">** = </w:t>
      </w:r>
      <w:r w:rsidRPr="00625EB9">
        <w:rPr>
          <w:i/>
          <w:lang w:eastAsia="fr-FR"/>
        </w:rPr>
        <w:t xml:space="preserve">p </w:t>
      </w:r>
      <w:r w:rsidRPr="00625EB9">
        <w:rPr>
          <w:lang w:eastAsia="fr-FR"/>
        </w:rPr>
        <w:t>&lt; 0.</w:t>
      </w:r>
      <w:r w:rsidR="00533E45" w:rsidRPr="00625EB9">
        <w:rPr>
          <w:lang w:eastAsia="fr-FR"/>
        </w:rPr>
        <w:t>01</w:t>
      </w:r>
      <w:r w:rsidRPr="00625EB9">
        <w:rPr>
          <w:lang w:eastAsia="fr-FR"/>
        </w:rPr>
        <w:t xml:space="preserve"> *** = </w:t>
      </w:r>
      <w:r w:rsidRPr="00625EB9">
        <w:rPr>
          <w:i/>
          <w:lang w:eastAsia="fr-FR"/>
        </w:rPr>
        <w:t xml:space="preserve">p </w:t>
      </w:r>
      <w:r w:rsidRPr="00625EB9">
        <w:rPr>
          <w:lang w:eastAsia="fr-FR"/>
        </w:rPr>
        <w:t>&lt; 0.001.</w:t>
      </w:r>
    </w:p>
    <w:p w14:paraId="171AA1B8" w14:textId="77777777" w:rsidR="00070687" w:rsidRPr="00625EB9" w:rsidRDefault="00070687" w:rsidP="00533E45">
      <w:pPr>
        <w:pStyle w:val="MDPI41tablecaption"/>
      </w:pPr>
      <w:r w:rsidRPr="00625EB9">
        <w:rPr>
          <w:b/>
        </w:rPr>
        <w:t xml:space="preserve">Table 3. </w:t>
      </w:r>
      <w:r w:rsidRPr="00625EB9">
        <w:t xml:space="preserve">Results of the performance of the four brands of LLINs against wild </w:t>
      </w:r>
      <w:r w:rsidRPr="00625EB9">
        <w:rPr>
          <w:i/>
        </w:rPr>
        <w:t>Mansonia</w:t>
      </w:r>
      <w:r w:rsidRPr="00625EB9">
        <w:t xml:space="preserve"> spp</w:t>
      </w:r>
      <w:r w:rsidRPr="00625EB9">
        <w:rPr>
          <w:i/>
          <w:iCs/>
        </w:rPr>
        <w:t xml:space="preserve"> </w:t>
      </w:r>
      <w:r w:rsidRPr="00625EB9">
        <w:t>in experimental huts.</w:t>
      </w:r>
    </w:p>
    <w:tbl>
      <w:tblPr>
        <w:tblW w:w="8656" w:type="dxa"/>
        <w:jc w:val="center"/>
        <w:tblCellMar>
          <w:left w:w="70" w:type="dxa"/>
          <w:right w:w="70" w:type="dxa"/>
        </w:tblCellMar>
        <w:tblLook w:val="04A0" w:firstRow="1" w:lastRow="0" w:firstColumn="1" w:lastColumn="0" w:noHBand="0" w:noVBand="1"/>
      </w:tblPr>
      <w:tblGrid>
        <w:gridCol w:w="2007"/>
        <w:gridCol w:w="1299"/>
        <w:gridCol w:w="1376"/>
        <w:gridCol w:w="1376"/>
        <w:gridCol w:w="1299"/>
        <w:gridCol w:w="1299"/>
      </w:tblGrid>
      <w:tr w:rsidR="00070687" w:rsidRPr="00625EB9" w14:paraId="21015DA2" w14:textId="77777777" w:rsidTr="005E4479">
        <w:trPr>
          <w:cantSplit/>
          <w:jc w:val="center"/>
        </w:trPr>
        <w:tc>
          <w:tcPr>
            <w:tcW w:w="2007" w:type="dxa"/>
            <w:tcBorders>
              <w:top w:val="single" w:sz="8" w:space="0" w:color="auto"/>
              <w:left w:val="nil"/>
              <w:bottom w:val="single" w:sz="4" w:space="0" w:color="auto"/>
              <w:right w:val="nil"/>
            </w:tcBorders>
            <w:shd w:val="clear" w:color="auto" w:fill="auto"/>
            <w:noWrap/>
            <w:vAlign w:val="center"/>
            <w:hideMark/>
          </w:tcPr>
          <w:p w14:paraId="73BACCE8" w14:textId="6B769400" w:rsidR="00070687" w:rsidRPr="00625EB9" w:rsidRDefault="00070687" w:rsidP="005E4479">
            <w:pPr>
              <w:adjustRightInd w:val="0"/>
              <w:snapToGrid w:val="0"/>
              <w:spacing w:line="240" w:lineRule="auto"/>
              <w:jc w:val="center"/>
              <w:rPr>
                <w:rFonts w:ascii="Palatino Linotype" w:hAnsi="Palatino Linotype"/>
                <w:b/>
                <w:bCs/>
                <w:sz w:val="16"/>
                <w:szCs w:val="16"/>
                <w:lang w:val="en-GB" w:eastAsia="fr-FR"/>
              </w:rPr>
            </w:pPr>
          </w:p>
        </w:tc>
        <w:tc>
          <w:tcPr>
            <w:tcW w:w="0" w:type="auto"/>
            <w:tcBorders>
              <w:top w:val="single" w:sz="8" w:space="0" w:color="auto"/>
              <w:left w:val="nil"/>
              <w:bottom w:val="single" w:sz="4" w:space="0" w:color="auto"/>
              <w:right w:val="nil"/>
            </w:tcBorders>
            <w:shd w:val="clear" w:color="auto" w:fill="auto"/>
            <w:noWrap/>
            <w:vAlign w:val="center"/>
            <w:hideMark/>
          </w:tcPr>
          <w:p w14:paraId="6053E1E8" w14:textId="3F18B524" w:rsidR="00070687" w:rsidRPr="00625EB9" w:rsidRDefault="00070687" w:rsidP="005E4479">
            <w:pPr>
              <w:adjustRightInd w:val="0"/>
              <w:snapToGrid w:val="0"/>
              <w:spacing w:line="240" w:lineRule="auto"/>
              <w:jc w:val="center"/>
              <w:rPr>
                <w:rFonts w:ascii="Palatino Linotype" w:hAnsi="Palatino Linotype"/>
                <w:b/>
                <w:bCs/>
                <w:sz w:val="16"/>
                <w:szCs w:val="16"/>
                <w:lang w:val="fr-FR" w:eastAsia="fr-FR"/>
              </w:rPr>
            </w:pPr>
            <w:r w:rsidRPr="00625EB9">
              <w:rPr>
                <w:rFonts w:ascii="Palatino Linotype" w:hAnsi="Palatino Linotype"/>
                <w:b/>
                <w:bCs/>
                <w:sz w:val="16"/>
                <w:szCs w:val="16"/>
                <w:lang w:val="fr-FR" w:eastAsia="fr-FR"/>
              </w:rPr>
              <w:t>Control</w:t>
            </w:r>
          </w:p>
        </w:tc>
        <w:tc>
          <w:tcPr>
            <w:tcW w:w="0" w:type="auto"/>
            <w:tcBorders>
              <w:top w:val="single" w:sz="8" w:space="0" w:color="auto"/>
              <w:left w:val="nil"/>
              <w:bottom w:val="single" w:sz="4" w:space="0" w:color="auto"/>
              <w:right w:val="nil"/>
            </w:tcBorders>
            <w:shd w:val="clear" w:color="auto" w:fill="auto"/>
            <w:noWrap/>
            <w:vAlign w:val="center"/>
            <w:hideMark/>
          </w:tcPr>
          <w:p w14:paraId="0D0E646A" w14:textId="77777777" w:rsidR="00070687" w:rsidRPr="00625EB9" w:rsidRDefault="00070687" w:rsidP="005E4479">
            <w:pPr>
              <w:adjustRightInd w:val="0"/>
              <w:snapToGrid w:val="0"/>
              <w:spacing w:line="240" w:lineRule="auto"/>
              <w:jc w:val="center"/>
              <w:rPr>
                <w:rFonts w:ascii="Palatino Linotype" w:hAnsi="Palatino Linotype"/>
                <w:b/>
                <w:bCs/>
                <w:sz w:val="16"/>
                <w:szCs w:val="16"/>
                <w:lang w:val="fr-FR" w:eastAsia="fr-FR"/>
              </w:rPr>
            </w:pPr>
            <w:r w:rsidRPr="00625EB9">
              <w:rPr>
                <w:rFonts w:ascii="Palatino Linotype" w:hAnsi="Palatino Linotype"/>
                <w:b/>
                <w:bCs/>
                <w:sz w:val="16"/>
                <w:szCs w:val="16"/>
                <w:lang w:val="fr-FR" w:eastAsia="fr-FR"/>
              </w:rPr>
              <w:t>PermaNet 2.0</w:t>
            </w:r>
          </w:p>
        </w:tc>
        <w:tc>
          <w:tcPr>
            <w:tcW w:w="0" w:type="auto"/>
            <w:tcBorders>
              <w:top w:val="single" w:sz="8" w:space="0" w:color="auto"/>
              <w:left w:val="nil"/>
              <w:bottom w:val="single" w:sz="4" w:space="0" w:color="auto"/>
              <w:right w:val="nil"/>
            </w:tcBorders>
            <w:shd w:val="clear" w:color="auto" w:fill="auto"/>
            <w:noWrap/>
            <w:vAlign w:val="center"/>
            <w:hideMark/>
          </w:tcPr>
          <w:p w14:paraId="7C2EF5E5" w14:textId="77777777" w:rsidR="00070687" w:rsidRPr="00625EB9" w:rsidRDefault="00070687" w:rsidP="005E4479">
            <w:pPr>
              <w:adjustRightInd w:val="0"/>
              <w:snapToGrid w:val="0"/>
              <w:spacing w:line="240" w:lineRule="auto"/>
              <w:jc w:val="center"/>
              <w:rPr>
                <w:rFonts w:ascii="Palatino Linotype" w:hAnsi="Palatino Linotype"/>
                <w:b/>
                <w:bCs/>
                <w:sz w:val="16"/>
                <w:szCs w:val="16"/>
                <w:lang w:val="fr-FR" w:eastAsia="fr-FR"/>
              </w:rPr>
            </w:pPr>
            <w:r w:rsidRPr="00625EB9">
              <w:rPr>
                <w:rFonts w:ascii="Palatino Linotype" w:hAnsi="Palatino Linotype"/>
                <w:b/>
                <w:bCs/>
                <w:sz w:val="16"/>
                <w:szCs w:val="16"/>
                <w:lang w:val="fr-FR" w:eastAsia="fr-FR"/>
              </w:rPr>
              <w:t>PermaNet 3.0</w:t>
            </w:r>
          </w:p>
        </w:tc>
        <w:tc>
          <w:tcPr>
            <w:tcW w:w="0" w:type="auto"/>
            <w:tcBorders>
              <w:top w:val="single" w:sz="8" w:space="0" w:color="auto"/>
              <w:left w:val="nil"/>
              <w:bottom w:val="single" w:sz="4" w:space="0" w:color="auto"/>
              <w:right w:val="nil"/>
            </w:tcBorders>
            <w:shd w:val="clear" w:color="auto" w:fill="auto"/>
            <w:noWrap/>
            <w:vAlign w:val="center"/>
            <w:hideMark/>
          </w:tcPr>
          <w:p w14:paraId="309C45A8" w14:textId="77777777" w:rsidR="00070687" w:rsidRPr="00625EB9" w:rsidRDefault="00070687" w:rsidP="005E4479">
            <w:pPr>
              <w:adjustRightInd w:val="0"/>
              <w:snapToGrid w:val="0"/>
              <w:spacing w:line="240" w:lineRule="auto"/>
              <w:jc w:val="center"/>
              <w:rPr>
                <w:rFonts w:ascii="Palatino Linotype" w:hAnsi="Palatino Linotype"/>
                <w:b/>
                <w:bCs/>
                <w:sz w:val="16"/>
                <w:szCs w:val="16"/>
                <w:lang w:val="fr-FR" w:eastAsia="fr-FR"/>
              </w:rPr>
            </w:pPr>
            <w:r w:rsidRPr="00625EB9">
              <w:rPr>
                <w:rFonts w:ascii="Palatino Linotype" w:hAnsi="Palatino Linotype"/>
                <w:b/>
                <w:bCs/>
                <w:sz w:val="16"/>
                <w:szCs w:val="16"/>
                <w:lang w:val="fr-FR" w:eastAsia="fr-FR"/>
              </w:rPr>
              <w:t>Olyset</w:t>
            </w:r>
          </w:p>
        </w:tc>
        <w:tc>
          <w:tcPr>
            <w:tcW w:w="0" w:type="auto"/>
            <w:tcBorders>
              <w:top w:val="single" w:sz="8" w:space="0" w:color="auto"/>
              <w:left w:val="nil"/>
              <w:bottom w:val="single" w:sz="4" w:space="0" w:color="auto"/>
              <w:right w:val="nil"/>
            </w:tcBorders>
            <w:shd w:val="clear" w:color="auto" w:fill="auto"/>
            <w:noWrap/>
            <w:vAlign w:val="center"/>
            <w:hideMark/>
          </w:tcPr>
          <w:p w14:paraId="7629146C" w14:textId="77777777" w:rsidR="00070687" w:rsidRPr="00625EB9" w:rsidRDefault="00070687" w:rsidP="005E4479">
            <w:pPr>
              <w:adjustRightInd w:val="0"/>
              <w:snapToGrid w:val="0"/>
              <w:spacing w:line="240" w:lineRule="auto"/>
              <w:jc w:val="center"/>
              <w:rPr>
                <w:rFonts w:ascii="Palatino Linotype" w:hAnsi="Palatino Linotype"/>
                <w:b/>
                <w:bCs/>
                <w:sz w:val="16"/>
                <w:szCs w:val="16"/>
                <w:lang w:val="fr-FR" w:eastAsia="fr-FR"/>
              </w:rPr>
            </w:pPr>
            <w:r w:rsidRPr="00625EB9">
              <w:rPr>
                <w:rFonts w:ascii="Palatino Linotype" w:hAnsi="Palatino Linotype"/>
                <w:b/>
                <w:bCs/>
                <w:sz w:val="16"/>
                <w:szCs w:val="16"/>
                <w:lang w:val="fr-FR" w:eastAsia="fr-FR"/>
              </w:rPr>
              <w:t>Olyset Plus</w:t>
            </w:r>
          </w:p>
        </w:tc>
      </w:tr>
      <w:tr w:rsidR="00070687" w:rsidRPr="00625EB9" w14:paraId="56DCA4F8" w14:textId="77777777" w:rsidTr="005E4479">
        <w:trPr>
          <w:cantSplit/>
          <w:jc w:val="center"/>
        </w:trPr>
        <w:tc>
          <w:tcPr>
            <w:tcW w:w="2007" w:type="dxa"/>
            <w:tcBorders>
              <w:top w:val="single" w:sz="4" w:space="0" w:color="auto"/>
              <w:left w:val="nil"/>
              <w:right w:val="nil"/>
            </w:tcBorders>
            <w:shd w:val="clear" w:color="auto" w:fill="auto"/>
            <w:noWrap/>
            <w:vAlign w:val="center"/>
            <w:hideMark/>
          </w:tcPr>
          <w:p w14:paraId="4C71E6FE"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Total</w:t>
            </w:r>
          </w:p>
        </w:tc>
        <w:tc>
          <w:tcPr>
            <w:tcW w:w="0" w:type="auto"/>
            <w:tcBorders>
              <w:top w:val="single" w:sz="4" w:space="0" w:color="auto"/>
              <w:left w:val="nil"/>
              <w:right w:val="nil"/>
            </w:tcBorders>
            <w:shd w:val="clear" w:color="auto" w:fill="auto"/>
            <w:noWrap/>
            <w:vAlign w:val="center"/>
            <w:hideMark/>
          </w:tcPr>
          <w:p w14:paraId="48B781A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342</w:t>
            </w:r>
          </w:p>
        </w:tc>
        <w:tc>
          <w:tcPr>
            <w:tcW w:w="0" w:type="auto"/>
            <w:tcBorders>
              <w:top w:val="single" w:sz="4" w:space="0" w:color="auto"/>
              <w:left w:val="nil"/>
              <w:right w:val="nil"/>
            </w:tcBorders>
            <w:shd w:val="clear" w:color="auto" w:fill="auto"/>
            <w:noWrap/>
            <w:vAlign w:val="center"/>
            <w:hideMark/>
          </w:tcPr>
          <w:p w14:paraId="42F4D1C8"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142</w:t>
            </w:r>
          </w:p>
        </w:tc>
        <w:tc>
          <w:tcPr>
            <w:tcW w:w="0" w:type="auto"/>
            <w:tcBorders>
              <w:top w:val="single" w:sz="4" w:space="0" w:color="auto"/>
              <w:left w:val="nil"/>
              <w:right w:val="nil"/>
            </w:tcBorders>
            <w:shd w:val="clear" w:color="auto" w:fill="auto"/>
            <w:noWrap/>
            <w:vAlign w:val="center"/>
            <w:hideMark/>
          </w:tcPr>
          <w:p w14:paraId="4520CCC2"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216</w:t>
            </w:r>
          </w:p>
        </w:tc>
        <w:tc>
          <w:tcPr>
            <w:tcW w:w="0" w:type="auto"/>
            <w:tcBorders>
              <w:top w:val="single" w:sz="4" w:space="0" w:color="auto"/>
              <w:left w:val="nil"/>
              <w:right w:val="nil"/>
            </w:tcBorders>
            <w:shd w:val="clear" w:color="auto" w:fill="auto"/>
            <w:noWrap/>
            <w:vAlign w:val="center"/>
            <w:hideMark/>
          </w:tcPr>
          <w:p w14:paraId="165C05EC"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141</w:t>
            </w:r>
          </w:p>
        </w:tc>
        <w:tc>
          <w:tcPr>
            <w:tcW w:w="0" w:type="auto"/>
            <w:tcBorders>
              <w:top w:val="single" w:sz="4" w:space="0" w:color="auto"/>
              <w:left w:val="nil"/>
              <w:right w:val="nil"/>
            </w:tcBorders>
            <w:shd w:val="clear" w:color="auto" w:fill="auto"/>
            <w:noWrap/>
            <w:vAlign w:val="center"/>
            <w:hideMark/>
          </w:tcPr>
          <w:p w14:paraId="635BE13C"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163</w:t>
            </w:r>
          </w:p>
        </w:tc>
      </w:tr>
      <w:tr w:rsidR="00070687" w:rsidRPr="00625EB9" w14:paraId="63BFED03" w14:textId="77777777" w:rsidTr="005E4479">
        <w:trPr>
          <w:cantSplit/>
          <w:jc w:val="center"/>
        </w:trPr>
        <w:tc>
          <w:tcPr>
            <w:tcW w:w="2007" w:type="dxa"/>
            <w:tcBorders>
              <w:left w:val="nil"/>
              <w:bottom w:val="nil"/>
              <w:right w:val="nil"/>
            </w:tcBorders>
            <w:shd w:val="clear" w:color="auto" w:fill="auto"/>
            <w:noWrap/>
            <w:vAlign w:val="center"/>
            <w:hideMark/>
          </w:tcPr>
          <w:p w14:paraId="69B1A6B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Exophily%</w:t>
            </w:r>
          </w:p>
        </w:tc>
        <w:tc>
          <w:tcPr>
            <w:tcW w:w="0" w:type="auto"/>
            <w:tcBorders>
              <w:left w:val="nil"/>
              <w:bottom w:val="nil"/>
              <w:right w:val="nil"/>
            </w:tcBorders>
            <w:shd w:val="clear" w:color="auto" w:fill="auto"/>
            <w:noWrap/>
            <w:vAlign w:val="center"/>
            <w:hideMark/>
          </w:tcPr>
          <w:p w14:paraId="5F54C404"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42.4</w:t>
            </w:r>
          </w:p>
        </w:tc>
        <w:tc>
          <w:tcPr>
            <w:tcW w:w="0" w:type="auto"/>
            <w:tcBorders>
              <w:left w:val="nil"/>
              <w:bottom w:val="nil"/>
              <w:right w:val="nil"/>
            </w:tcBorders>
            <w:shd w:val="clear" w:color="auto" w:fill="auto"/>
            <w:noWrap/>
            <w:vAlign w:val="center"/>
            <w:hideMark/>
          </w:tcPr>
          <w:p w14:paraId="51F0C6FC"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37.3 *</w:t>
            </w:r>
          </w:p>
        </w:tc>
        <w:tc>
          <w:tcPr>
            <w:tcW w:w="0" w:type="auto"/>
            <w:tcBorders>
              <w:left w:val="nil"/>
              <w:bottom w:val="nil"/>
              <w:right w:val="nil"/>
            </w:tcBorders>
            <w:shd w:val="clear" w:color="auto" w:fill="auto"/>
            <w:noWrap/>
            <w:vAlign w:val="center"/>
            <w:hideMark/>
          </w:tcPr>
          <w:p w14:paraId="1D0EA337"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31.9 **</w:t>
            </w:r>
          </w:p>
        </w:tc>
        <w:tc>
          <w:tcPr>
            <w:tcW w:w="0" w:type="auto"/>
            <w:tcBorders>
              <w:left w:val="nil"/>
              <w:bottom w:val="nil"/>
              <w:right w:val="nil"/>
            </w:tcBorders>
            <w:shd w:val="clear" w:color="auto" w:fill="auto"/>
            <w:noWrap/>
            <w:vAlign w:val="center"/>
            <w:hideMark/>
          </w:tcPr>
          <w:p w14:paraId="55983D83"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28.4 **</w:t>
            </w:r>
          </w:p>
        </w:tc>
        <w:tc>
          <w:tcPr>
            <w:tcW w:w="0" w:type="auto"/>
            <w:tcBorders>
              <w:left w:val="nil"/>
              <w:bottom w:val="nil"/>
              <w:right w:val="nil"/>
            </w:tcBorders>
            <w:shd w:val="clear" w:color="auto" w:fill="auto"/>
            <w:noWrap/>
            <w:vAlign w:val="center"/>
            <w:hideMark/>
          </w:tcPr>
          <w:p w14:paraId="4C7C9DD6"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31.3 **</w:t>
            </w:r>
          </w:p>
        </w:tc>
      </w:tr>
      <w:tr w:rsidR="00070687" w:rsidRPr="00625EB9" w14:paraId="4F7A1666" w14:textId="77777777" w:rsidTr="005E4479">
        <w:trPr>
          <w:cantSplit/>
          <w:jc w:val="center"/>
        </w:trPr>
        <w:tc>
          <w:tcPr>
            <w:tcW w:w="2007" w:type="dxa"/>
            <w:tcBorders>
              <w:top w:val="nil"/>
              <w:left w:val="nil"/>
              <w:right w:val="nil"/>
            </w:tcBorders>
            <w:shd w:val="clear" w:color="auto" w:fill="auto"/>
            <w:noWrap/>
            <w:vAlign w:val="center"/>
            <w:hideMark/>
          </w:tcPr>
          <w:p w14:paraId="54F476DD"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95% Confidence limits</w:t>
            </w:r>
          </w:p>
        </w:tc>
        <w:tc>
          <w:tcPr>
            <w:tcW w:w="0" w:type="auto"/>
            <w:tcBorders>
              <w:top w:val="nil"/>
              <w:left w:val="nil"/>
              <w:right w:val="nil"/>
            </w:tcBorders>
            <w:shd w:val="clear" w:color="auto" w:fill="auto"/>
            <w:noWrap/>
            <w:vAlign w:val="center"/>
            <w:hideMark/>
          </w:tcPr>
          <w:p w14:paraId="4180CFE8"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(37.16–47.64)</w:t>
            </w:r>
          </w:p>
        </w:tc>
        <w:tc>
          <w:tcPr>
            <w:tcW w:w="0" w:type="auto"/>
            <w:tcBorders>
              <w:top w:val="nil"/>
              <w:left w:val="nil"/>
              <w:right w:val="nil"/>
            </w:tcBorders>
            <w:shd w:val="clear" w:color="auto" w:fill="auto"/>
            <w:noWrap/>
            <w:vAlign w:val="center"/>
            <w:hideMark/>
          </w:tcPr>
          <w:p w14:paraId="05B4C609"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(29.37–45.28)</w:t>
            </w:r>
          </w:p>
        </w:tc>
        <w:tc>
          <w:tcPr>
            <w:tcW w:w="0" w:type="auto"/>
            <w:tcBorders>
              <w:top w:val="nil"/>
              <w:left w:val="nil"/>
              <w:right w:val="nil"/>
            </w:tcBorders>
            <w:shd w:val="clear" w:color="auto" w:fill="auto"/>
            <w:noWrap/>
            <w:vAlign w:val="center"/>
            <w:hideMark/>
          </w:tcPr>
          <w:p w14:paraId="031DF714"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(25.73–38.16)</w:t>
            </w:r>
          </w:p>
        </w:tc>
        <w:tc>
          <w:tcPr>
            <w:tcW w:w="0" w:type="auto"/>
            <w:tcBorders>
              <w:top w:val="nil"/>
              <w:left w:val="nil"/>
              <w:right w:val="nil"/>
            </w:tcBorders>
            <w:shd w:val="clear" w:color="auto" w:fill="auto"/>
            <w:noWrap/>
            <w:vAlign w:val="center"/>
            <w:hideMark/>
          </w:tcPr>
          <w:p w14:paraId="2F9C6966"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(20.93–35.81)</w:t>
            </w:r>
          </w:p>
        </w:tc>
        <w:tc>
          <w:tcPr>
            <w:tcW w:w="0" w:type="auto"/>
            <w:tcBorders>
              <w:top w:val="nil"/>
              <w:left w:val="nil"/>
              <w:right w:val="nil"/>
            </w:tcBorders>
            <w:shd w:val="clear" w:color="auto" w:fill="auto"/>
            <w:noWrap/>
            <w:vAlign w:val="center"/>
            <w:hideMark/>
          </w:tcPr>
          <w:p w14:paraId="1E842B33"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(24.17–38.41)</w:t>
            </w:r>
          </w:p>
        </w:tc>
      </w:tr>
      <w:tr w:rsidR="00070687" w:rsidRPr="00625EB9" w14:paraId="0652C646" w14:textId="77777777" w:rsidTr="005E4479">
        <w:trPr>
          <w:cantSplit/>
          <w:jc w:val="center"/>
        </w:trPr>
        <w:tc>
          <w:tcPr>
            <w:tcW w:w="2007" w:type="dxa"/>
            <w:tcBorders>
              <w:left w:val="nil"/>
              <w:bottom w:val="nil"/>
              <w:right w:val="nil"/>
            </w:tcBorders>
            <w:shd w:val="clear" w:color="auto" w:fill="auto"/>
            <w:noWrap/>
            <w:vAlign w:val="center"/>
            <w:hideMark/>
          </w:tcPr>
          <w:p w14:paraId="19BA1CDA"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Blood feeding (%)</w:t>
            </w:r>
          </w:p>
        </w:tc>
        <w:tc>
          <w:tcPr>
            <w:tcW w:w="0" w:type="auto"/>
            <w:tcBorders>
              <w:left w:val="nil"/>
              <w:bottom w:val="nil"/>
              <w:right w:val="nil"/>
            </w:tcBorders>
            <w:shd w:val="clear" w:color="auto" w:fill="auto"/>
            <w:noWrap/>
            <w:vAlign w:val="center"/>
            <w:hideMark/>
          </w:tcPr>
          <w:p w14:paraId="13F189DA"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30.1</w:t>
            </w:r>
          </w:p>
        </w:tc>
        <w:tc>
          <w:tcPr>
            <w:tcW w:w="0" w:type="auto"/>
            <w:tcBorders>
              <w:left w:val="nil"/>
              <w:bottom w:val="nil"/>
              <w:right w:val="nil"/>
            </w:tcBorders>
            <w:shd w:val="clear" w:color="auto" w:fill="auto"/>
            <w:noWrap/>
            <w:vAlign w:val="center"/>
            <w:hideMark/>
          </w:tcPr>
          <w:p w14:paraId="34421B94"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16.2 **</w:t>
            </w:r>
          </w:p>
        </w:tc>
        <w:tc>
          <w:tcPr>
            <w:tcW w:w="0" w:type="auto"/>
            <w:tcBorders>
              <w:left w:val="nil"/>
              <w:bottom w:val="nil"/>
              <w:right w:val="nil"/>
            </w:tcBorders>
            <w:shd w:val="clear" w:color="auto" w:fill="auto"/>
            <w:noWrap/>
            <w:vAlign w:val="center"/>
            <w:hideMark/>
          </w:tcPr>
          <w:p w14:paraId="6728DD1F"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9.3 ***</w:t>
            </w:r>
          </w:p>
        </w:tc>
        <w:tc>
          <w:tcPr>
            <w:tcW w:w="0" w:type="auto"/>
            <w:tcBorders>
              <w:left w:val="nil"/>
              <w:bottom w:val="nil"/>
              <w:right w:val="nil"/>
            </w:tcBorders>
            <w:shd w:val="clear" w:color="auto" w:fill="auto"/>
            <w:noWrap/>
            <w:vAlign w:val="center"/>
            <w:hideMark/>
          </w:tcPr>
          <w:p w14:paraId="25B7DEBB"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15.6 ***</w:t>
            </w:r>
          </w:p>
        </w:tc>
        <w:tc>
          <w:tcPr>
            <w:tcW w:w="0" w:type="auto"/>
            <w:tcBorders>
              <w:left w:val="nil"/>
              <w:bottom w:val="nil"/>
              <w:right w:val="nil"/>
            </w:tcBorders>
            <w:shd w:val="clear" w:color="auto" w:fill="auto"/>
            <w:noWrap/>
            <w:vAlign w:val="center"/>
            <w:hideMark/>
          </w:tcPr>
          <w:p w14:paraId="19E87810"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20.2 **</w:t>
            </w:r>
          </w:p>
        </w:tc>
      </w:tr>
      <w:tr w:rsidR="00070687" w:rsidRPr="00625EB9" w14:paraId="7B93B104" w14:textId="77777777" w:rsidTr="005E4479">
        <w:trPr>
          <w:cantSplit/>
          <w:jc w:val="center"/>
        </w:trPr>
        <w:tc>
          <w:tcPr>
            <w:tcW w:w="2007" w:type="dxa"/>
            <w:tcBorders>
              <w:top w:val="nil"/>
              <w:left w:val="nil"/>
              <w:right w:val="nil"/>
            </w:tcBorders>
            <w:shd w:val="clear" w:color="auto" w:fill="auto"/>
            <w:noWrap/>
            <w:vAlign w:val="center"/>
            <w:hideMark/>
          </w:tcPr>
          <w:p w14:paraId="308D1158"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95% Confidence limits</w:t>
            </w:r>
          </w:p>
        </w:tc>
        <w:tc>
          <w:tcPr>
            <w:tcW w:w="0" w:type="auto"/>
            <w:tcBorders>
              <w:top w:val="nil"/>
              <w:left w:val="nil"/>
              <w:right w:val="nil"/>
            </w:tcBorders>
            <w:shd w:val="clear" w:color="auto" w:fill="auto"/>
            <w:noWrap/>
            <w:vAlign w:val="center"/>
            <w:hideMark/>
          </w:tcPr>
          <w:p w14:paraId="2EDF335D"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(25.25–34.98)</w:t>
            </w:r>
          </w:p>
        </w:tc>
        <w:tc>
          <w:tcPr>
            <w:tcW w:w="0" w:type="auto"/>
            <w:tcBorders>
              <w:top w:val="nil"/>
              <w:left w:val="nil"/>
              <w:right w:val="nil"/>
            </w:tcBorders>
            <w:shd w:val="clear" w:color="auto" w:fill="auto"/>
            <w:noWrap/>
            <w:vAlign w:val="center"/>
            <w:hideMark/>
          </w:tcPr>
          <w:p w14:paraId="43C23AD2"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(10.14–22.26)</w:t>
            </w:r>
          </w:p>
        </w:tc>
        <w:tc>
          <w:tcPr>
            <w:tcW w:w="0" w:type="auto"/>
            <w:tcBorders>
              <w:top w:val="nil"/>
              <w:left w:val="nil"/>
              <w:right w:val="nil"/>
            </w:tcBorders>
            <w:shd w:val="clear" w:color="auto" w:fill="auto"/>
            <w:noWrap/>
            <w:vAlign w:val="center"/>
            <w:hideMark/>
          </w:tcPr>
          <w:p w14:paraId="0D57616F"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(5.39–13.12)</w:t>
            </w:r>
          </w:p>
        </w:tc>
        <w:tc>
          <w:tcPr>
            <w:tcW w:w="0" w:type="auto"/>
            <w:tcBorders>
              <w:top w:val="nil"/>
              <w:left w:val="nil"/>
              <w:right w:val="nil"/>
            </w:tcBorders>
            <w:shd w:val="clear" w:color="auto" w:fill="auto"/>
            <w:noWrap/>
            <w:vAlign w:val="center"/>
            <w:hideMark/>
          </w:tcPr>
          <w:p w14:paraId="6C419C50"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(9.61–21.59)</w:t>
            </w:r>
          </w:p>
        </w:tc>
        <w:tc>
          <w:tcPr>
            <w:tcW w:w="0" w:type="auto"/>
            <w:tcBorders>
              <w:top w:val="nil"/>
              <w:left w:val="nil"/>
              <w:right w:val="nil"/>
            </w:tcBorders>
            <w:shd w:val="clear" w:color="auto" w:fill="auto"/>
            <w:noWrap/>
            <w:vAlign w:val="center"/>
            <w:hideMark/>
          </w:tcPr>
          <w:p w14:paraId="2C16A3B9"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(14.08–26.41)</w:t>
            </w:r>
          </w:p>
        </w:tc>
      </w:tr>
      <w:tr w:rsidR="00070687" w:rsidRPr="00625EB9" w14:paraId="24BE969D" w14:textId="77777777" w:rsidTr="005E4479">
        <w:trPr>
          <w:cantSplit/>
          <w:jc w:val="center"/>
        </w:trPr>
        <w:tc>
          <w:tcPr>
            <w:tcW w:w="2007" w:type="dxa"/>
            <w:tcBorders>
              <w:top w:val="nil"/>
              <w:left w:val="nil"/>
              <w:right w:val="nil"/>
            </w:tcBorders>
            <w:shd w:val="clear" w:color="auto" w:fill="auto"/>
            <w:noWrap/>
            <w:vAlign w:val="center"/>
            <w:hideMark/>
          </w:tcPr>
          <w:p w14:paraId="6BFAEB39"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Blood feeding inh. (%)</w:t>
            </w:r>
          </w:p>
        </w:tc>
        <w:tc>
          <w:tcPr>
            <w:tcW w:w="0" w:type="auto"/>
            <w:tcBorders>
              <w:top w:val="nil"/>
              <w:left w:val="nil"/>
              <w:right w:val="nil"/>
            </w:tcBorders>
            <w:shd w:val="clear" w:color="auto" w:fill="auto"/>
            <w:noWrap/>
            <w:vAlign w:val="center"/>
            <w:hideMark/>
          </w:tcPr>
          <w:p w14:paraId="141EE4D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0.0</w:t>
            </w:r>
          </w:p>
        </w:tc>
        <w:tc>
          <w:tcPr>
            <w:tcW w:w="0" w:type="auto"/>
            <w:tcBorders>
              <w:top w:val="nil"/>
              <w:left w:val="nil"/>
              <w:right w:val="nil"/>
            </w:tcBorders>
            <w:shd w:val="clear" w:color="auto" w:fill="auto"/>
            <w:noWrap/>
            <w:vAlign w:val="center"/>
            <w:hideMark/>
          </w:tcPr>
          <w:p w14:paraId="003CEA3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46.22</w:t>
            </w:r>
          </w:p>
        </w:tc>
        <w:tc>
          <w:tcPr>
            <w:tcW w:w="0" w:type="auto"/>
            <w:tcBorders>
              <w:top w:val="nil"/>
              <w:left w:val="nil"/>
              <w:right w:val="nil"/>
            </w:tcBorders>
            <w:shd w:val="clear" w:color="auto" w:fill="auto"/>
            <w:noWrap/>
            <w:vAlign w:val="center"/>
            <w:hideMark/>
          </w:tcPr>
          <w:p w14:paraId="3BF0F91F"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69.26</w:t>
            </w:r>
          </w:p>
        </w:tc>
        <w:tc>
          <w:tcPr>
            <w:tcW w:w="0" w:type="auto"/>
            <w:tcBorders>
              <w:top w:val="nil"/>
              <w:left w:val="nil"/>
              <w:right w:val="nil"/>
            </w:tcBorders>
            <w:shd w:val="clear" w:color="auto" w:fill="auto"/>
            <w:noWrap/>
            <w:vAlign w:val="center"/>
            <w:hideMark/>
          </w:tcPr>
          <w:p w14:paraId="2691F142"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48.19</w:t>
            </w:r>
          </w:p>
        </w:tc>
        <w:tc>
          <w:tcPr>
            <w:tcW w:w="0" w:type="auto"/>
            <w:tcBorders>
              <w:top w:val="nil"/>
              <w:left w:val="nil"/>
              <w:right w:val="nil"/>
            </w:tcBorders>
            <w:shd w:val="clear" w:color="auto" w:fill="auto"/>
            <w:noWrap/>
            <w:vAlign w:val="center"/>
            <w:hideMark/>
          </w:tcPr>
          <w:p w14:paraId="47E12E6B"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32.78</w:t>
            </w:r>
          </w:p>
        </w:tc>
      </w:tr>
      <w:tr w:rsidR="00070687" w:rsidRPr="00625EB9" w14:paraId="68425E87" w14:textId="77777777" w:rsidTr="005E4479">
        <w:trPr>
          <w:cantSplit/>
          <w:jc w:val="center"/>
        </w:trPr>
        <w:tc>
          <w:tcPr>
            <w:tcW w:w="2007" w:type="dxa"/>
            <w:tcBorders>
              <w:top w:val="nil"/>
              <w:left w:val="nil"/>
              <w:right w:val="nil"/>
            </w:tcBorders>
            <w:shd w:val="clear" w:color="auto" w:fill="auto"/>
            <w:noWrap/>
            <w:vAlign w:val="center"/>
            <w:hideMark/>
          </w:tcPr>
          <w:p w14:paraId="3EA4D369"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Personal protection (%)</w:t>
            </w:r>
          </w:p>
        </w:tc>
        <w:tc>
          <w:tcPr>
            <w:tcW w:w="0" w:type="auto"/>
            <w:tcBorders>
              <w:top w:val="nil"/>
              <w:left w:val="nil"/>
              <w:right w:val="nil"/>
            </w:tcBorders>
            <w:shd w:val="clear" w:color="auto" w:fill="auto"/>
            <w:noWrap/>
            <w:vAlign w:val="center"/>
            <w:hideMark/>
          </w:tcPr>
          <w:p w14:paraId="544F3CD5"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0.0</w:t>
            </w:r>
          </w:p>
        </w:tc>
        <w:tc>
          <w:tcPr>
            <w:tcW w:w="0" w:type="auto"/>
            <w:tcBorders>
              <w:top w:val="nil"/>
              <w:left w:val="nil"/>
              <w:right w:val="nil"/>
            </w:tcBorders>
            <w:shd w:val="clear" w:color="auto" w:fill="auto"/>
            <w:noWrap/>
            <w:vAlign w:val="center"/>
            <w:hideMark/>
          </w:tcPr>
          <w:p w14:paraId="7EDDA179"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77.66</w:t>
            </w:r>
          </w:p>
        </w:tc>
        <w:tc>
          <w:tcPr>
            <w:tcW w:w="0" w:type="auto"/>
            <w:tcBorders>
              <w:top w:val="nil"/>
              <w:left w:val="nil"/>
              <w:right w:val="nil"/>
            </w:tcBorders>
            <w:shd w:val="clear" w:color="auto" w:fill="auto"/>
            <w:noWrap/>
            <w:vAlign w:val="center"/>
            <w:hideMark/>
          </w:tcPr>
          <w:p w14:paraId="1788A6F4"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80.53</w:t>
            </w:r>
          </w:p>
        </w:tc>
        <w:tc>
          <w:tcPr>
            <w:tcW w:w="0" w:type="auto"/>
            <w:tcBorders>
              <w:top w:val="nil"/>
              <w:left w:val="nil"/>
              <w:right w:val="nil"/>
            </w:tcBorders>
            <w:shd w:val="clear" w:color="auto" w:fill="auto"/>
            <w:noWrap/>
            <w:vAlign w:val="center"/>
            <w:hideMark/>
          </w:tcPr>
          <w:p w14:paraId="7079AC30"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78.64</w:t>
            </w:r>
          </w:p>
        </w:tc>
        <w:tc>
          <w:tcPr>
            <w:tcW w:w="0" w:type="auto"/>
            <w:tcBorders>
              <w:top w:val="nil"/>
              <w:left w:val="nil"/>
              <w:right w:val="nil"/>
            </w:tcBorders>
            <w:shd w:val="clear" w:color="auto" w:fill="auto"/>
            <w:noWrap/>
            <w:vAlign w:val="center"/>
            <w:hideMark/>
          </w:tcPr>
          <w:p w14:paraId="06CFAD92"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67.96</w:t>
            </w:r>
          </w:p>
        </w:tc>
      </w:tr>
      <w:tr w:rsidR="00070687" w:rsidRPr="00625EB9" w14:paraId="28EFCC9D" w14:textId="77777777" w:rsidTr="005E4479">
        <w:trPr>
          <w:cantSplit/>
          <w:jc w:val="center"/>
        </w:trPr>
        <w:tc>
          <w:tcPr>
            <w:tcW w:w="2007" w:type="dxa"/>
            <w:tcBorders>
              <w:left w:val="nil"/>
              <w:right w:val="nil"/>
            </w:tcBorders>
            <w:shd w:val="clear" w:color="auto" w:fill="auto"/>
            <w:noWrap/>
            <w:vAlign w:val="center"/>
            <w:hideMark/>
          </w:tcPr>
          <w:p w14:paraId="55314C7D"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Overall mortality (%)</w:t>
            </w:r>
          </w:p>
        </w:tc>
        <w:tc>
          <w:tcPr>
            <w:tcW w:w="0" w:type="auto"/>
            <w:tcBorders>
              <w:left w:val="nil"/>
              <w:right w:val="nil"/>
            </w:tcBorders>
            <w:shd w:val="clear" w:color="auto" w:fill="auto"/>
            <w:noWrap/>
            <w:vAlign w:val="center"/>
            <w:hideMark/>
          </w:tcPr>
          <w:p w14:paraId="5F50436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37.4</w:t>
            </w:r>
          </w:p>
        </w:tc>
        <w:tc>
          <w:tcPr>
            <w:tcW w:w="0" w:type="auto"/>
            <w:tcBorders>
              <w:left w:val="nil"/>
              <w:right w:val="nil"/>
            </w:tcBorders>
            <w:shd w:val="clear" w:color="auto" w:fill="auto"/>
            <w:noWrap/>
            <w:vAlign w:val="center"/>
            <w:hideMark/>
          </w:tcPr>
          <w:p w14:paraId="2535D6A0"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51.4 **</w:t>
            </w:r>
          </w:p>
        </w:tc>
        <w:tc>
          <w:tcPr>
            <w:tcW w:w="0" w:type="auto"/>
            <w:tcBorders>
              <w:left w:val="nil"/>
              <w:right w:val="nil"/>
            </w:tcBorders>
            <w:shd w:val="clear" w:color="auto" w:fill="auto"/>
            <w:noWrap/>
            <w:vAlign w:val="center"/>
            <w:hideMark/>
          </w:tcPr>
          <w:p w14:paraId="1D7791AB"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65.5 ***</w:t>
            </w:r>
          </w:p>
        </w:tc>
        <w:tc>
          <w:tcPr>
            <w:tcW w:w="0" w:type="auto"/>
            <w:tcBorders>
              <w:left w:val="nil"/>
              <w:right w:val="nil"/>
            </w:tcBorders>
            <w:shd w:val="clear" w:color="auto" w:fill="auto"/>
            <w:noWrap/>
            <w:vAlign w:val="center"/>
            <w:hideMark/>
          </w:tcPr>
          <w:p w14:paraId="0F1C02EC"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40.4 **</w:t>
            </w:r>
          </w:p>
        </w:tc>
        <w:tc>
          <w:tcPr>
            <w:tcW w:w="0" w:type="auto"/>
            <w:tcBorders>
              <w:left w:val="nil"/>
              <w:right w:val="nil"/>
            </w:tcBorders>
            <w:shd w:val="clear" w:color="auto" w:fill="auto"/>
            <w:noWrap/>
            <w:vAlign w:val="center"/>
            <w:hideMark/>
          </w:tcPr>
          <w:p w14:paraId="40A8DB3F"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68.1 ***</w:t>
            </w:r>
          </w:p>
        </w:tc>
      </w:tr>
      <w:tr w:rsidR="00070687" w:rsidRPr="00625EB9" w14:paraId="11163A20" w14:textId="77777777" w:rsidTr="005E4479">
        <w:trPr>
          <w:cantSplit/>
          <w:jc w:val="center"/>
        </w:trPr>
        <w:tc>
          <w:tcPr>
            <w:tcW w:w="2007" w:type="dxa"/>
            <w:tcBorders>
              <w:top w:val="nil"/>
              <w:left w:val="nil"/>
              <w:right w:val="nil"/>
            </w:tcBorders>
            <w:shd w:val="clear" w:color="auto" w:fill="auto"/>
            <w:noWrap/>
            <w:vAlign w:val="center"/>
            <w:hideMark/>
          </w:tcPr>
          <w:p w14:paraId="12897CE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Immediate mortality</w:t>
            </w:r>
          </w:p>
        </w:tc>
        <w:tc>
          <w:tcPr>
            <w:tcW w:w="0" w:type="auto"/>
            <w:tcBorders>
              <w:top w:val="nil"/>
              <w:left w:val="nil"/>
              <w:right w:val="nil"/>
            </w:tcBorders>
            <w:shd w:val="clear" w:color="auto" w:fill="auto"/>
            <w:noWrap/>
            <w:vAlign w:val="center"/>
            <w:hideMark/>
          </w:tcPr>
          <w:p w14:paraId="3F886F0C"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36.8</w:t>
            </w:r>
          </w:p>
        </w:tc>
        <w:tc>
          <w:tcPr>
            <w:tcW w:w="0" w:type="auto"/>
            <w:tcBorders>
              <w:top w:val="nil"/>
              <w:left w:val="nil"/>
              <w:right w:val="nil"/>
            </w:tcBorders>
            <w:shd w:val="clear" w:color="auto" w:fill="auto"/>
            <w:noWrap/>
            <w:vAlign w:val="center"/>
            <w:hideMark/>
          </w:tcPr>
          <w:p w14:paraId="7018F8BF"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46.5</w:t>
            </w:r>
          </w:p>
        </w:tc>
        <w:tc>
          <w:tcPr>
            <w:tcW w:w="0" w:type="auto"/>
            <w:tcBorders>
              <w:top w:val="nil"/>
              <w:left w:val="nil"/>
              <w:right w:val="nil"/>
            </w:tcBorders>
            <w:shd w:val="clear" w:color="auto" w:fill="auto"/>
            <w:noWrap/>
            <w:vAlign w:val="center"/>
            <w:hideMark/>
          </w:tcPr>
          <w:p w14:paraId="090BABFB"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62.0 ***</w:t>
            </w:r>
          </w:p>
        </w:tc>
        <w:tc>
          <w:tcPr>
            <w:tcW w:w="0" w:type="auto"/>
            <w:tcBorders>
              <w:top w:val="nil"/>
              <w:left w:val="nil"/>
              <w:right w:val="nil"/>
            </w:tcBorders>
            <w:shd w:val="clear" w:color="auto" w:fill="auto"/>
            <w:noWrap/>
            <w:vAlign w:val="center"/>
            <w:hideMark/>
          </w:tcPr>
          <w:p w14:paraId="1FD16193"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39.0 ***</w:t>
            </w:r>
          </w:p>
        </w:tc>
        <w:tc>
          <w:tcPr>
            <w:tcW w:w="0" w:type="auto"/>
            <w:tcBorders>
              <w:top w:val="nil"/>
              <w:left w:val="nil"/>
              <w:right w:val="nil"/>
            </w:tcBorders>
            <w:shd w:val="clear" w:color="auto" w:fill="auto"/>
            <w:noWrap/>
            <w:vAlign w:val="center"/>
            <w:hideMark/>
          </w:tcPr>
          <w:p w14:paraId="3E99106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65.0 ***</w:t>
            </w:r>
          </w:p>
        </w:tc>
      </w:tr>
      <w:tr w:rsidR="00070687" w:rsidRPr="00625EB9" w14:paraId="684708D1" w14:textId="77777777" w:rsidTr="005E4479">
        <w:trPr>
          <w:cantSplit/>
          <w:jc w:val="center"/>
        </w:trPr>
        <w:tc>
          <w:tcPr>
            <w:tcW w:w="2007" w:type="dxa"/>
            <w:tcBorders>
              <w:top w:val="nil"/>
              <w:left w:val="nil"/>
              <w:right w:val="nil"/>
            </w:tcBorders>
            <w:shd w:val="clear" w:color="auto" w:fill="auto"/>
            <w:noWrap/>
            <w:vAlign w:val="center"/>
            <w:hideMark/>
          </w:tcPr>
          <w:p w14:paraId="1CC08BC9"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Entry rate</w:t>
            </w:r>
          </w:p>
        </w:tc>
        <w:tc>
          <w:tcPr>
            <w:tcW w:w="0" w:type="auto"/>
            <w:tcBorders>
              <w:top w:val="nil"/>
              <w:left w:val="nil"/>
              <w:right w:val="nil"/>
            </w:tcBorders>
            <w:shd w:val="clear" w:color="auto" w:fill="auto"/>
            <w:noWrap/>
            <w:vAlign w:val="center"/>
            <w:hideMark/>
          </w:tcPr>
          <w:p w14:paraId="21BF4D4D"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34.0</w:t>
            </w:r>
          </w:p>
        </w:tc>
        <w:tc>
          <w:tcPr>
            <w:tcW w:w="0" w:type="auto"/>
            <w:tcBorders>
              <w:top w:val="nil"/>
              <w:left w:val="nil"/>
              <w:right w:val="nil"/>
            </w:tcBorders>
            <w:shd w:val="clear" w:color="auto" w:fill="auto"/>
            <w:noWrap/>
            <w:vAlign w:val="center"/>
            <w:hideMark/>
          </w:tcPr>
          <w:p w14:paraId="43054E0D"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14.1 ***</w:t>
            </w:r>
          </w:p>
        </w:tc>
        <w:tc>
          <w:tcPr>
            <w:tcW w:w="0" w:type="auto"/>
            <w:tcBorders>
              <w:top w:val="nil"/>
              <w:left w:val="nil"/>
              <w:right w:val="nil"/>
            </w:tcBorders>
            <w:shd w:val="clear" w:color="auto" w:fill="auto"/>
            <w:noWrap/>
            <w:vAlign w:val="center"/>
            <w:hideMark/>
          </w:tcPr>
          <w:p w14:paraId="3D9022B6"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21.5 **</w:t>
            </w:r>
          </w:p>
        </w:tc>
        <w:tc>
          <w:tcPr>
            <w:tcW w:w="0" w:type="auto"/>
            <w:tcBorders>
              <w:top w:val="nil"/>
              <w:left w:val="nil"/>
              <w:right w:val="nil"/>
            </w:tcBorders>
            <w:shd w:val="clear" w:color="auto" w:fill="auto"/>
            <w:noWrap/>
            <w:vAlign w:val="center"/>
            <w:hideMark/>
          </w:tcPr>
          <w:p w14:paraId="5D907FB9"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14.0 ***</w:t>
            </w:r>
          </w:p>
        </w:tc>
        <w:tc>
          <w:tcPr>
            <w:tcW w:w="0" w:type="auto"/>
            <w:tcBorders>
              <w:top w:val="nil"/>
              <w:left w:val="nil"/>
              <w:right w:val="nil"/>
            </w:tcBorders>
            <w:shd w:val="clear" w:color="auto" w:fill="auto"/>
            <w:noWrap/>
            <w:vAlign w:val="center"/>
            <w:hideMark/>
          </w:tcPr>
          <w:p w14:paraId="0B80D3B9"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16.2 ***</w:t>
            </w:r>
          </w:p>
        </w:tc>
      </w:tr>
      <w:tr w:rsidR="00070687" w:rsidRPr="00625EB9" w14:paraId="0E03ADB2" w14:textId="77777777" w:rsidTr="005E4479">
        <w:trPr>
          <w:cantSplit/>
          <w:jc w:val="center"/>
        </w:trPr>
        <w:tc>
          <w:tcPr>
            <w:tcW w:w="2007" w:type="dxa"/>
            <w:tcBorders>
              <w:top w:val="nil"/>
              <w:left w:val="nil"/>
              <w:bottom w:val="single" w:sz="8" w:space="0" w:color="auto"/>
              <w:right w:val="nil"/>
            </w:tcBorders>
            <w:shd w:val="clear" w:color="auto" w:fill="auto"/>
            <w:noWrap/>
            <w:vAlign w:val="center"/>
            <w:hideMark/>
          </w:tcPr>
          <w:p w14:paraId="082A250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Deterrence (%)</w:t>
            </w:r>
          </w:p>
        </w:tc>
        <w:tc>
          <w:tcPr>
            <w:tcW w:w="0" w:type="auto"/>
            <w:tcBorders>
              <w:top w:val="nil"/>
              <w:left w:val="nil"/>
              <w:bottom w:val="single" w:sz="8" w:space="0" w:color="auto"/>
              <w:right w:val="nil"/>
            </w:tcBorders>
            <w:shd w:val="clear" w:color="auto" w:fill="auto"/>
            <w:noWrap/>
            <w:vAlign w:val="center"/>
            <w:hideMark/>
          </w:tcPr>
          <w:p w14:paraId="53DA3A21"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0.0</w:t>
            </w:r>
          </w:p>
        </w:tc>
        <w:tc>
          <w:tcPr>
            <w:tcW w:w="0" w:type="auto"/>
            <w:tcBorders>
              <w:top w:val="nil"/>
              <w:left w:val="nil"/>
              <w:bottom w:val="single" w:sz="8" w:space="0" w:color="auto"/>
              <w:right w:val="nil"/>
            </w:tcBorders>
            <w:shd w:val="clear" w:color="auto" w:fill="auto"/>
            <w:noWrap/>
            <w:vAlign w:val="center"/>
            <w:hideMark/>
          </w:tcPr>
          <w:p w14:paraId="75F4E89D"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58.5</w:t>
            </w:r>
          </w:p>
        </w:tc>
        <w:tc>
          <w:tcPr>
            <w:tcW w:w="0" w:type="auto"/>
            <w:tcBorders>
              <w:top w:val="nil"/>
              <w:left w:val="nil"/>
              <w:bottom w:val="single" w:sz="8" w:space="0" w:color="auto"/>
              <w:right w:val="nil"/>
            </w:tcBorders>
            <w:shd w:val="clear" w:color="auto" w:fill="auto"/>
            <w:noWrap/>
            <w:vAlign w:val="center"/>
            <w:hideMark/>
          </w:tcPr>
          <w:p w14:paraId="4F8CCD10"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36.8</w:t>
            </w:r>
          </w:p>
        </w:tc>
        <w:tc>
          <w:tcPr>
            <w:tcW w:w="0" w:type="auto"/>
            <w:tcBorders>
              <w:top w:val="nil"/>
              <w:left w:val="nil"/>
              <w:bottom w:val="single" w:sz="8" w:space="0" w:color="auto"/>
              <w:right w:val="nil"/>
            </w:tcBorders>
            <w:shd w:val="clear" w:color="auto" w:fill="auto"/>
            <w:noWrap/>
            <w:vAlign w:val="center"/>
            <w:hideMark/>
          </w:tcPr>
          <w:p w14:paraId="67A3CCBB"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58.8</w:t>
            </w:r>
          </w:p>
        </w:tc>
        <w:tc>
          <w:tcPr>
            <w:tcW w:w="0" w:type="auto"/>
            <w:tcBorders>
              <w:top w:val="nil"/>
              <w:left w:val="nil"/>
              <w:bottom w:val="single" w:sz="8" w:space="0" w:color="auto"/>
              <w:right w:val="nil"/>
            </w:tcBorders>
            <w:shd w:val="clear" w:color="auto" w:fill="auto"/>
            <w:noWrap/>
            <w:vAlign w:val="center"/>
            <w:hideMark/>
          </w:tcPr>
          <w:p w14:paraId="11F20DAF" w14:textId="77777777" w:rsidR="00070687" w:rsidRPr="00625EB9" w:rsidRDefault="00070687" w:rsidP="005E4479">
            <w:pPr>
              <w:adjustRightInd w:val="0"/>
              <w:snapToGrid w:val="0"/>
              <w:spacing w:line="240" w:lineRule="auto"/>
              <w:jc w:val="center"/>
              <w:rPr>
                <w:rFonts w:ascii="Palatino Linotype" w:hAnsi="Palatino Linotype"/>
                <w:sz w:val="16"/>
                <w:szCs w:val="16"/>
                <w:lang w:val="fr-FR" w:eastAsia="fr-FR"/>
              </w:rPr>
            </w:pPr>
            <w:r w:rsidRPr="00625EB9">
              <w:rPr>
                <w:rFonts w:ascii="Palatino Linotype" w:hAnsi="Palatino Linotype"/>
                <w:sz w:val="16"/>
                <w:szCs w:val="16"/>
                <w:lang w:val="fr-FR" w:eastAsia="fr-FR"/>
              </w:rPr>
              <w:t>52.3</w:t>
            </w:r>
          </w:p>
        </w:tc>
      </w:tr>
    </w:tbl>
    <w:p w14:paraId="3E2B4534" w14:textId="0AD0BDD0" w:rsidR="00070687" w:rsidRPr="00625EB9" w:rsidRDefault="00070687" w:rsidP="00533E45">
      <w:pPr>
        <w:pStyle w:val="MDPI43tablefooter"/>
        <w:jc w:val="center"/>
        <w:rPr>
          <w:lang w:eastAsia="fr-FR"/>
        </w:rPr>
      </w:pPr>
      <w:r w:rsidRPr="00625EB9">
        <w:rPr>
          <w:lang w:eastAsia="fr-FR"/>
        </w:rPr>
        <w:t xml:space="preserve">* = </w:t>
      </w:r>
      <w:r w:rsidRPr="00625EB9">
        <w:rPr>
          <w:i/>
          <w:lang w:eastAsia="fr-FR"/>
        </w:rPr>
        <w:t xml:space="preserve">p </w:t>
      </w:r>
      <w:r w:rsidRPr="00625EB9">
        <w:rPr>
          <w:lang w:eastAsia="fr-FR"/>
        </w:rPr>
        <w:t>&lt; 0.</w:t>
      </w:r>
      <w:r w:rsidR="00533E45" w:rsidRPr="00625EB9">
        <w:rPr>
          <w:lang w:eastAsia="fr-FR"/>
        </w:rPr>
        <w:t>05</w:t>
      </w:r>
      <w:r w:rsidRPr="00625EB9">
        <w:rPr>
          <w:lang w:eastAsia="fr-FR"/>
        </w:rPr>
        <w:t xml:space="preserve"> ** = </w:t>
      </w:r>
      <w:r w:rsidRPr="00625EB9">
        <w:rPr>
          <w:i/>
          <w:lang w:eastAsia="fr-FR"/>
        </w:rPr>
        <w:t xml:space="preserve">p </w:t>
      </w:r>
      <w:r w:rsidRPr="00625EB9">
        <w:rPr>
          <w:lang w:eastAsia="fr-FR"/>
        </w:rPr>
        <w:t>&lt; 0.</w:t>
      </w:r>
      <w:r w:rsidR="00533E45" w:rsidRPr="00625EB9">
        <w:rPr>
          <w:lang w:eastAsia="fr-FR"/>
        </w:rPr>
        <w:t>01</w:t>
      </w:r>
      <w:r w:rsidRPr="00625EB9">
        <w:rPr>
          <w:lang w:eastAsia="fr-FR"/>
        </w:rPr>
        <w:t xml:space="preserve"> *** = </w:t>
      </w:r>
      <w:r w:rsidRPr="00625EB9">
        <w:rPr>
          <w:i/>
          <w:lang w:eastAsia="fr-FR"/>
        </w:rPr>
        <w:t xml:space="preserve">p </w:t>
      </w:r>
      <w:r w:rsidRPr="00625EB9">
        <w:rPr>
          <w:lang w:eastAsia="fr-FR"/>
        </w:rPr>
        <w:t>&lt; 0.001.</w:t>
      </w:r>
    </w:p>
    <w:p w14:paraId="1D0AB6EE" w14:textId="56EC3062" w:rsidR="00070687" w:rsidRPr="00625EB9" w:rsidRDefault="00070687" w:rsidP="00070687">
      <w:pPr>
        <w:pStyle w:val="MDPI22heading2"/>
      </w:pPr>
      <w:r w:rsidRPr="00625EB9">
        <w:t xml:space="preserve">3.5. Performance of the Nets against An. </w:t>
      </w:r>
      <w:r w:rsidR="00BD163C" w:rsidRPr="00625EB9">
        <w:t xml:space="preserve">Funestus </w:t>
      </w:r>
      <w:r w:rsidRPr="00625EB9">
        <w:t>s.s. Population</w:t>
      </w:r>
    </w:p>
    <w:p w14:paraId="1A09EFDB" w14:textId="7D1F9A8D" w:rsidR="00274C72" w:rsidRPr="00625EB9" w:rsidRDefault="00BD163C" w:rsidP="00BD163C">
      <w:pPr>
        <w:pStyle w:val="MDPI23heading3"/>
      </w:pPr>
      <w:r w:rsidRPr="00625EB9">
        <w:t xml:space="preserve">3.5.1. </w:t>
      </w:r>
      <w:r w:rsidR="00070687" w:rsidRPr="00625EB9">
        <w:t xml:space="preserve">Deterrent </w:t>
      </w:r>
      <w:r w:rsidRPr="00625EB9">
        <w:t>Effect</w:t>
      </w:r>
      <w:r w:rsidR="00070687" w:rsidRPr="00625EB9">
        <w:t xml:space="preserve">/Entry </w:t>
      </w:r>
      <w:r w:rsidRPr="00625EB9">
        <w:t>Rate</w:t>
      </w:r>
    </w:p>
    <w:p w14:paraId="3F189689" w14:textId="0A435FE8" w:rsidR="00070687" w:rsidRPr="00625EB9" w:rsidRDefault="00070687" w:rsidP="00BD163C">
      <w:pPr>
        <w:pStyle w:val="MDPI31text"/>
      </w:pPr>
      <w:r w:rsidRPr="00625EB9">
        <w:t>In comparison to control, the entry rate was significantly reduced in all the huts for the five LLINs with the deterrence rates ranging from 39.2% for PermaNet 2.0 to 60.8% for PermaNet 3.0. PermaNet 3.0 had a significantly higher deterrence compared to PermaNet 2.0 but this was not the case for Olyset Plus (49%) over Olyset (54.9%) (Table 2).</w:t>
      </w:r>
    </w:p>
    <w:p w14:paraId="1E45E09B" w14:textId="0B8FF7D3" w:rsidR="00274C72" w:rsidRPr="00625EB9" w:rsidRDefault="00BD163C" w:rsidP="00BD163C">
      <w:pPr>
        <w:pStyle w:val="MDPI23heading3"/>
      </w:pPr>
      <w:r w:rsidRPr="00625EB9">
        <w:t xml:space="preserve">3.5.2. </w:t>
      </w:r>
      <w:r w:rsidR="00070687" w:rsidRPr="00625EB9">
        <w:t xml:space="preserve">Induced </w:t>
      </w:r>
      <w:r w:rsidRPr="00625EB9">
        <w:t xml:space="preserve">Exophily Rate </w:t>
      </w:r>
    </w:p>
    <w:p w14:paraId="2D53E9F3" w14:textId="6BAC5F9B" w:rsidR="00070687" w:rsidRPr="00625EB9" w:rsidRDefault="00070687" w:rsidP="00BD163C">
      <w:pPr>
        <w:pStyle w:val="MDPI31text"/>
      </w:pPr>
      <w:r w:rsidRPr="00625EB9">
        <w:t xml:space="preserve">A low exophily rate was recorded in the control hut for </w:t>
      </w:r>
      <w:r w:rsidRPr="00625EB9">
        <w:rPr>
          <w:i/>
        </w:rPr>
        <w:t xml:space="preserve">An. funestus </w:t>
      </w:r>
      <w:r w:rsidRPr="00625EB9">
        <w:t xml:space="preserve">s.s. (6.9%). However, the exophily rate was significantly higher in the hut with Olyset (29.0%; </w:t>
      </w:r>
      <w:r w:rsidRPr="00625EB9">
        <w:rPr>
          <w:bCs/>
          <w:i/>
        </w:rPr>
        <w:t xml:space="preserve">p </w:t>
      </w:r>
      <w:r w:rsidRPr="00625EB9">
        <w:rPr>
          <w:bCs/>
        </w:rPr>
        <w:t>&lt; 0.001</w:t>
      </w:r>
      <w:r w:rsidRPr="00625EB9">
        <w:t xml:space="preserve">), Olyset Plus (22.1%; </w:t>
      </w:r>
      <w:r w:rsidRPr="00625EB9">
        <w:rPr>
          <w:bCs/>
          <w:i/>
        </w:rPr>
        <w:t xml:space="preserve">p </w:t>
      </w:r>
      <w:r w:rsidRPr="00625EB9">
        <w:rPr>
          <w:bCs/>
        </w:rPr>
        <w:t>&lt; 0.001</w:t>
      </w:r>
      <w:r w:rsidRPr="00625EB9">
        <w:t xml:space="preserve">), PermaNet 2.0 (17.7%; </w:t>
      </w:r>
      <w:r w:rsidRPr="00625EB9">
        <w:rPr>
          <w:bCs/>
          <w:i/>
        </w:rPr>
        <w:t>p</w:t>
      </w:r>
      <w:r w:rsidRPr="00625EB9">
        <w:rPr>
          <w:bCs/>
        </w:rPr>
        <w:t xml:space="preserve"> &lt; 0.001</w:t>
      </w:r>
      <w:r w:rsidRPr="00625EB9">
        <w:t xml:space="preserve">) and PermaNet 3.0 (17.0%; </w:t>
      </w:r>
      <w:r w:rsidRPr="00625EB9">
        <w:rPr>
          <w:bCs/>
          <w:i/>
        </w:rPr>
        <w:t>p</w:t>
      </w:r>
      <w:r w:rsidRPr="00625EB9">
        <w:rPr>
          <w:bCs/>
        </w:rPr>
        <w:t xml:space="preserve"> &lt; 0.001</w:t>
      </w:r>
      <w:r w:rsidRPr="00625EB9">
        <w:t>) compared to the control hut (Figure 2C and Table 2). No significant difference is observed between the five tested LLINs. A significant high exophily activity was observed during week 2 and week 9 (</w:t>
      </w:r>
      <w:r w:rsidRPr="00625EB9">
        <w:rPr>
          <w:bCs/>
          <w:i/>
        </w:rPr>
        <w:t xml:space="preserve">p </w:t>
      </w:r>
      <w:r w:rsidRPr="00625EB9">
        <w:rPr>
          <w:bCs/>
        </w:rPr>
        <w:t xml:space="preserve">&lt; 0.05) </w:t>
      </w:r>
      <w:r w:rsidRPr="00625EB9">
        <w:rPr>
          <w:lang w:val="en"/>
        </w:rPr>
        <w:t>(Table S</w:t>
      </w:r>
      <w:r w:rsidR="007C007D" w:rsidRPr="00625EB9">
        <w:rPr>
          <w:lang w:val="en"/>
        </w:rPr>
        <w:t>1</w:t>
      </w:r>
      <w:r w:rsidRPr="00625EB9">
        <w:rPr>
          <w:lang w:val="en"/>
        </w:rPr>
        <w:t>).</w:t>
      </w:r>
    </w:p>
    <w:p w14:paraId="21572543" w14:textId="7C10D708" w:rsidR="00274C72" w:rsidRPr="00625EB9" w:rsidRDefault="00BD163C" w:rsidP="00BD163C">
      <w:pPr>
        <w:pStyle w:val="MDPI23heading3"/>
      </w:pPr>
      <w:r w:rsidRPr="00625EB9">
        <w:t xml:space="preserve">3.5.3. </w:t>
      </w:r>
      <w:r w:rsidR="00070687" w:rsidRPr="00625EB9">
        <w:t>Mortality (</w:t>
      </w:r>
      <w:r w:rsidRPr="00625EB9">
        <w:t>Overall Mortality</w:t>
      </w:r>
      <w:r w:rsidR="00274C72" w:rsidRPr="00625EB9">
        <w:t>)</w:t>
      </w:r>
    </w:p>
    <w:p w14:paraId="0742E380" w14:textId="046DA734" w:rsidR="00070687" w:rsidRPr="00625EB9" w:rsidRDefault="00070687" w:rsidP="00BD163C">
      <w:pPr>
        <w:pStyle w:val="MDPI31text"/>
        <w:rPr>
          <w:lang w:val="en"/>
        </w:rPr>
      </w:pPr>
      <w:r w:rsidRPr="00625EB9">
        <w:t xml:space="preserve">Low mortality rates were recorded in the control hut for </w:t>
      </w:r>
      <w:r w:rsidRPr="00625EB9">
        <w:rPr>
          <w:i/>
        </w:rPr>
        <w:t>An. funestus</w:t>
      </w:r>
      <w:r w:rsidRPr="00625EB9">
        <w:t xml:space="preserve"> s.s. (5.4%). However, the mortality rate was significantly higher in the hut with Olyset Plus (25.1%; </w:t>
      </w:r>
      <w:r w:rsidRPr="00625EB9">
        <w:rPr>
          <w:bCs/>
          <w:i/>
        </w:rPr>
        <w:t xml:space="preserve">p </w:t>
      </w:r>
      <w:r w:rsidRPr="00625EB9">
        <w:rPr>
          <w:bCs/>
        </w:rPr>
        <w:t>&lt; 0.01</w:t>
      </w:r>
      <w:r w:rsidRPr="00625EB9">
        <w:t xml:space="preserve">), PermaNet 2.0 (12.2%; </w:t>
      </w:r>
      <w:r w:rsidRPr="00625EB9">
        <w:rPr>
          <w:bCs/>
          <w:i/>
        </w:rPr>
        <w:t xml:space="preserve">p </w:t>
      </w:r>
      <w:r w:rsidRPr="00625EB9">
        <w:rPr>
          <w:bCs/>
        </w:rPr>
        <w:t>&lt; 0.01</w:t>
      </w:r>
      <w:r w:rsidRPr="00625EB9">
        <w:t xml:space="preserve">) and PermaNet 3.0 (30.1%; </w:t>
      </w:r>
      <w:r w:rsidRPr="00625EB9">
        <w:rPr>
          <w:bCs/>
          <w:i/>
        </w:rPr>
        <w:t xml:space="preserve">p </w:t>
      </w:r>
      <w:r w:rsidRPr="00625EB9">
        <w:rPr>
          <w:bCs/>
        </w:rPr>
        <w:t>&lt; 0.001</w:t>
      </w:r>
      <w:r w:rsidRPr="00625EB9">
        <w:t>) compared to the control hut. The mortality rate was significantly higher with the two PBO-based nets than all the pyrethroid-only nets (</w:t>
      </w:r>
      <w:r w:rsidRPr="00625EB9">
        <w:rPr>
          <w:i/>
        </w:rPr>
        <w:t xml:space="preserve">p </w:t>
      </w:r>
      <w:r w:rsidRPr="00625EB9">
        <w:t xml:space="preserve">&lt; 0.001). However, </w:t>
      </w:r>
      <w:r w:rsidR="00BC60C7" w:rsidRPr="00625EB9">
        <w:t>n</w:t>
      </w:r>
      <w:r w:rsidRPr="00625EB9">
        <w:t xml:space="preserve">o significant variation was observed between the mortality in the huts with Olyset (9.7 %; </w:t>
      </w:r>
      <w:r w:rsidRPr="00625EB9">
        <w:rPr>
          <w:i/>
        </w:rPr>
        <w:t xml:space="preserve">p </w:t>
      </w:r>
      <w:r w:rsidRPr="00625EB9">
        <w:rPr>
          <w:rFonts w:ascii="Times New Roman" w:hAnsi="Times New Roman"/>
        </w:rPr>
        <w:t xml:space="preserve">˃ </w:t>
      </w:r>
      <w:r w:rsidRPr="00625EB9">
        <w:rPr>
          <w:bCs/>
        </w:rPr>
        <w:t>0.05)</w:t>
      </w:r>
      <w:r w:rsidRPr="00625EB9">
        <w:t xml:space="preserve"> compared to control (Figure 2B and Table 2).</w:t>
      </w:r>
      <w:r w:rsidRPr="00625EB9">
        <w:rPr>
          <w:lang w:val="en"/>
        </w:rPr>
        <w:t xml:space="preserve"> It is also clear from our analysis that mortalities obtained were not influenced by the sleepers (</w:t>
      </w:r>
      <w:r w:rsidRPr="00625EB9">
        <w:rPr>
          <w:i/>
          <w:lang w:val="en"/>
        </w:rPr>
        <w:t xml:space="preserve">p </w:t>
      </w:r>
      <w:r w:rsidRPr="00625EB9">
        <w:rPr>
          <w:rFonts w:ascii="Times New Roman" w:hAnsi="Times New Roman"/>
          <w:lang w:val="en"/>
        </w:rPr>
        <w:t xml:space="preserve">˃ </w:t>
      </w:r>
      <w:r w:rsidRPr="00625EB9">
        <w:rPr>
          <w:lang w:val="en"/>
        </w:rPr>
        <w:t>0.05), by the huts (</w:t>
      </w:r>
      <w:r w:rsidRPr="00625EB9">
        <w:rPr>
          <w:i/>
          <w:lang w:val="en"/>
        </w:rPr>
        <w:t xml:space="preserve">p </w:t>
      </w:r>
      <w:r w:rsidRPr="00625EB9">
        <w:rPr>
          <w:rFonts w:ascii="Times New Roman" w:hAnsi="Times New Roman"/>
          <w:lang w:val="en"/>
        </w:rPr>
        <w:t xml:space="preserve">˃ </w:t>
      </w:r>
      <w:r w:rsidRPr="00625EB9">
        <w:rPr>
          <w:lang w:val="en"/>
        </w:rPr>
        <w:t>0.05) and by the weeks (</w:t>
      </w:r>
      <w:r w:rsidRPr="00625EB9">
        <w:rPr>
          <w:i/>
          <w:lang w:val="en"/>
        </w:rPr>
        <w:t xml:space="preserve">p </w:t>
      </w:r>
      <w:r w:rsidRPr="00625EB9">
        <w:rPr>
          <w:rFonts w:ascii="Times New Roman" w:hAnsi="Times New Roman"/>
          <w:lang w:val="en"/>
        </w:rPr>
        <w:t xml:space="preserve">˃ </w:t>
      </w:r>
      <w:r w:rsidRPr="00625EB9">
        <w:rPr>
          <w:lang w:val="en"/>
        </w:rPr>
        <w:t>0.05) (Table S</w:t>
      </w:r>
      <w:r w:rsidR="007C007D" w:rsidRPr="00625EB9">
        <w:rPr>
          <w:lang w:val="en"/>
        </w:rPr>
        <w:t>2</w:t>
      </w:r>
      <w:r w:rsidRPr="00625EB9">
        <w:rPr>
          <w:lang w:val="en"/>
        </w:rPr>
        <w:t>).</w:t>
      </w:r>
    </w:p>
    <w:p w14:paraId="0A924352" w14:textId="3845870F" w:rsidR="00274C72" w:rsidRPr="00625EB9" w:rsidRDefault="00BD163C" w:rsidP="00BD163C">
      <w:pPr>
        <w:pStyle w:val="MDPI23heading3"/>
      </w:pPr>
      <w:r w:rsidRPr="00625EB9">
        <w:t xml:space="preserve">3.5.4. </w:t>
      </w:r>
      <w:r w:rsidR="00070687" w:rsidRPr="00625EB9">
        <w:t xml:space="preserve">Blood </w:t>
      </w:r>
      <w:r w:rsidRPr="00625EB9">
        <w:t xml:space="preserve">Feeding Inhibition </w:t>
      </w:r>
      <w:r w:rsidR="00070687" w:rsidRPr="00625EB9">
        <w:t xml:space="preserve">(BFI) </w:t>
      </w:r>
    </w:p>
    <w:p w14:paraId="2C1E5F45" w14:textId="04C06005" w:rsidR="00070687" w:rsidRPr="00625EB9" w:rsidRDefault="00070687" w:rsidP="00BD163C">
      <w:pPr>
        <w:pStyle w:val="MDPI31text"/>
      </w:pPr>
      <w:r w:rsidRPr="00625EB9">
        <w:t xml:space="preserve">High blood feeding rates were recorded in the control hut (40.8%). However, the blood feeding rate (BFR) was significantly lower in the hut with Olyset (BFR = 15.3; BFI = 62.3%; </w:t>
      </w:r>
      <w:r w:rsidRPr="00625EB9">
        <w:rPr>
          <w:i/>
        </w:rPr>
        <w:t xml:space="preserve">p </w:t>
      </w:r>
      <w:r w:rsidRPr="00625EB9">
        <w:t xml:space="preserve">&lt; 0.001), Olyset Plus (BFR = 18.1%; BFI = 55.6%; </w:t>
      </w:r>
      <w:r w:rsidRPr="00625EB9">
        <w:rPr>
          <w:i/>
        </w:rPr>
        <w:t xml:space="preserve">p </w:t>
      </w:r>
      <w:r w:rsidRPr="00625EB9">
        <w:t xml:space="preserve">&lt; 0.001), PermaNet 2.0 (BFR = 19.8%; BFI = 51.3%; </w:t>
      </w:r>
      <w:r w:rsidRPr="00625EB9">
        <w:rPr>
          <w:i/>
        </w:rPr>
        <w:t xml:space="preserve">p </w:t>
      </w:r>
      <w:r w:rsidRPr="00625EB9">
        <w:t xml:space="preserve">&lt; 0.001) and PermaNet 3.0 (BFR = 15.7%; BFI = 61.5%; </w:t>
      </w:r>
      <w:r w:rsidRPr="00625EB9">
        <w:rPr>
          <w:i/>
        </w:rPr>
        <w:t xml:space="preserve">p </w:t>
      </w:r>
      <w:r w:rsidRPr="00625EB9">
        <w:t xml:space="preserve">&lt; 0.001) compared to the control hut (Figure 2B and Table </w:t>
      </w:r>
      <w:r w:rsidRPr="00625EB9">
        <w:lastRenderedPageBreak/>
        <w:t>2). PermaNet 3.0 had a higher BFI than PermaNet 2.0 but this was not the case with Olyset Plus compared to Olyset although the differences were not significant. We noticed a significant reduction of the blood feeding in hut 4 (</w:t>
      </w:r>
      <w:r w:rsidRPr="00625EB9">
        <w:rPr>
          <w:bCs/>
          <w:i/>
        </w:rPr>
        <w:t xml:space="preserve">p </w:t>
      </w:r>
      <w:r w:rsidRPr="00625EB9">
        <w:rPr>
          <w:bCs/>
        </w:rPr>
        <w:t xml:space="preserve">&lt; 0.05) </w:t>
      </w:r>
      <w:r w:rsidRPr="00625EB9">
        <w:rPr>
          <w:lang w:val="en"/>
        </w:rPr>
        <w:t>(Table S</w:t>
      </w:r>
      <w:r w:rsidR="007C007D" w:rsidRPr="00625EB9">
        <w:rPr>
          <w:lang w:val="en"/>
        </w:rPr>
        <w:t>3</w:t>
      </w:r>
      <w:r w:rsidRPr="00625EB9">
        <w:rPr>
          <w:lang w:val="en"/>
        </w:rPr>
        <w:t>).</w:t>
      </w:r>
    </w:p>
    <w:p w14:paraId="53AB04A2" w14:textId="07EF1D66" w:rsidR="00274C72" w:rsidRPr="00625EB9" w:rsidRDefault="00BD163C" w:rsidP="00BD163C">
      <w:pPr>
        <w:pStyle w:val="MDPI23heading3"/>
      </w:pPr>
      <w:r w:rsidRPr="00625EB9">
        <w:t xml:space="preserve">3.5.6. </w:t>
      </w:r>
      <w:r w:rsidR="00070687" w:rsidRPr="00625EB9">
        <w:t xml:space="preserve">Personal </w:t>
      </w:r>
      <w:r w:rsidRPr="00625EB9">
        <w:t xml:space="preserve">Protection </w:t>
      </w:r>
      <w:r w:rsidR="00070687" w:rsidRPr="00625EB9">
        <w:t>(PP</w:t>
      </w:r>
      <w:r w:rsidR="00274C72" w:rsidRPr="00625EB9">
        <w:t>)</w:t>
      </w:r>
    </w:p>
    <w:p w14:paraId="2439B5A1" w14:textId="13B65289" w:rsidR="00070687" w:rsidRPr="00625EB9" w:rsidRDefault="00070687" w:rsidP="00BD163C">
      <w:pPr>
        <w:pStyle w:val="MDPI31text"/>
        <w:rPr>
          <w:b/>
        </w:rPr>
      </w:pPr>
      <w:r w:rsidRPr="00625EB9">
        <w:t xml:space="preserve">The lowest performance in terms of PP was recorded with PermaNet 2.0 (70.44%). PermaNet 3.0 provided a higher PP when compared to PermaNet 2.0 but not significant (84.9% vs. 70.4%; </w:t>
      </w:r>
      <w:r w:rsidRPr="00625EB9">
        <w:rPr>
          <w:i/>
        </w:rPr>
        <w:t xml:space="preserve">p </w:t>
      </w:r>
      <w:r w:rsidRPr="00625EB9">
        <w:rPr>
          <w:rFonts w:ascii="Times New Roman" w:hAnsi="Times New Roman"/>
        </w:rPr>
        <w:t xml:space="preserve">˃ </w:t>
      </w:r>
      <w:r w:rsidRPr="00625EB9">
        <w:t xml:space="preserve">0.05). No significant difference was observed when comparing the PP provided by Olyset and Olyset Plus (83 vs. 77.3%; </w:t>
      </w:r>
      <w:r w:rsidRPr="00625EB9">
        <w:rPr>
          <w:i/>
        </w:rPr>
        <w:t>p</w:t>
      </w:r>
      <w:r w:rsidRPr="00625EB9">
        <w:rPr>
          <w:rFonts w:ascii="Times New Roman" w:hAnsi="Times New Roman"/>
        </w:rPr>
        <w:t xml:space="preserve"> ˃ </w:t>
      </w:r>
      <w:r w:rsidRPr="00625EB9">
        <w:t>0.05) (Table 2).</w:t>
      </w:r>
    </w:p>
    <w:p w14:paraId="54F9B9FA" w14:textId="77BF049F" w:rsidR="00070687" w:rsidRPr="00625EB9" w:rsidRDefault="00BD163C" w:rsidP="00BD163C">
      <w:pPr>
        <w:pStyle w:val="MDPI22heading2"/>
      </w:pPr>
      <w:r w:rsidRPr="00625EB9">
        <w:t xml:space="preserve">3.6. </w:t>
      </w:r>
      <w:r w:rsidR="00070687" w:rsidRPr="00625EB9">
        <w:t>Performance of the Nets against Mansonia Spp Population</w:t>
      </w:r>
    </w:p>
    <w:p w14:paraId="0A9EB0C8" w14:textId="30CF824A" w:rsidR="004E2335" w:rsidRPr="00625EB9" w:rsidRDefault="00BD163C" w:rsidP="00BD163C">
      <w:pPr>
        <w:pStyle w:val="MDPI23heading3"/>
      </w:pPr>
      <w:r w:rsidRPr="00625EB9">
        <w:t xml:space="preserve">3.6.1. </w:t>
      </w:r>
      <w:r w:rsidR="00070687" w:rsidRPr="00625EB9">
        <w:t xml:space="preserve">Deterrent </w:t>
      </w:r>
      <w:r w:rsidRPr="00625EB9">
        <w:t>Effect</w:t>
      </w:r>
    </w:p>
    <w:p w14:paraId="0B609985" w14:textId="5489132E" w:rsidR="00070687" w:rsidRPr="00625EB9" w:rsidRDefault="00070687" w:rsidP="00BD163C">
      <w:pPr>
        <w:pStyle w:val="MDPI31text"/>
      </w:pPr>
      <w:r w:rsidRPr="00625EB9">
        <w:t xml:space="preserve">In comparison to control, the entry rate was significantly reduced for the four LLINs with deterrence rates ranging from 36.8% for PermaNet 3.0 to 58.8% for Olyset. Contrary to </w:t>
      </w:r>
      <w:r w:rsidRPr="00625EB9">
        <w:rPr>
          <w:i/>
        </w:rPr>
        <w:t>An. funestus</w:t>
      </w:r>
      <w:r w:rsidRPr="00625EB9">
        <w:t>, PermaNet 2.0 had a higher deterrence rate (58.5%) compared to PermaNet 3.0 (36.8%) and similar for Olyset (58.8%) compared to Olyset Plus (52.3%) (Table 3).</w:t>
      </w:r>
    </w:p>
    <w:p w14:paraId="73A37484" w14:textId="3DAB422D" w:rsidR="004E2335" w:rsidRPr="00625EB9" w:rsidRDefault="00BD163C" w:rsidP="00BD163C">
      <w:pPr>
        <w:pStyle w:val="MDPI23heading3"/>
      </w:pPr>
      <w:r w:rsidRPr="00625EB9">
        <w:t xml:space="preserve">3.6.2. </w:t>
      </w:r>
      <w:r w:rsidR="00070687" w:rsidRPr="00625EB9">
        <w:t xml:space="preserve">Induced </w:t>
      </w:r>
      <w:r w:rsidRPr="00625EB9">
        <w:t xml:space="preserve">Exophily Rate </w:t>
      </w:r>
    </w:p>
    <w:p w14:paraId="13EE33CC" w14:textId="60B9D394" w:rsidR="00070687" w:rsidRPr="00625EB9" w:rsidRDefault="00070687" w:rsidP="00BD163C">
      <w:pPr>
        <w:pStyle w:val="MDPI31text"/>
      </w:pPr>
      <w:r w:rsidRPr="00625EB9">
        <w:t xml:space="preserve">A higher exophily rate was recorded in the control hut for </w:t>
      </w:r>
      <w:r w:rsidRPr="00625EB9">
        <w:rPr>
          <w:i/>
        </w:rPr>
        <w:t>Mansonia</w:t>
      </w:r>
      <w:r w:rsidRPr="00625EB9">
        <w:t xml:space="preserve"> spp (42.4%) than </w:t>
      </w:r>
      <w:r w:rsidRPr="00625EB9">
        <w:rPr>
          <w:i/>
        </w:rPr>
        <w:t xml:space="preserve">An. funestus </w:t>
      </w:r>
      <w:r w:rsidRPr="00625EB9">
        <w:t xml:space="preserve">(6.9%). However, the exophily rate of </w:t>
      </w:r>
      <w:r w:rsidRPr="00625EB9">
        <w:rPr>
          <w:i/>
        </w:rPr>
        <w:t xml:space="preserve">Mansonia </w:t>
      </w:r>
      <w:r w:rsidRPr="00625EB9">
        <w:t xml:space="preserve">spp, was significantly lower in the hut with Olyset (28.4%; </w:t>
      </w:r>
      <w:r w:rsidRPr="00625EB9">
        <w:rPr>
          <w:bCs/>
          <w:i/>
        </w:rPr>
        <w:t xml:space="preserve">p </w:t>
      </w:r>
      <w:r w:rsidRPr="00625EB9">
        <w:rPr>
          <w:bCs/>
        </w:rPr>
        <w:t>&lt; 0.01</w:t>
      </w:r>
      <w:r w:rsidRPr="00625EB9">
        <w:t xml:space="preserve">), Olyset Plus (31.3%; </w:t>
      </w:r>
      <w:r w:rsidRPr="00625EB9">
        <w:rPr>
          <w:bCs/>
          <w:i/>
        </w:rPr>
        <w:t>p</w:t>
      </w:r>
      <w:r w:rsidRPr="00625EB9">
        <w:rPr>
          <w:bCs/>
        </w:rPr>
        <w:t xml:space="preserve"> &lt; 0.01</w:t>
      </w:r>
      <w:r w:rsidRPr="00625EB9">
        <w:t xml:space="preserve">) and PermaNet 3.0 (31.9%; </w:t>
      </w:r>
      <w:r w:rsidRPr="00625EB9">
        <w:rPr>
          <w:bCs/>
          <w:i/>
        </w:rPr>
        <w:t>p</w:t>
      </w:r>
      <w:r w:rsidRPr="00625EB9">
        <w:rPr>
          <w:bCs/>
        </w:rPr>
        <w:t xml:space="preserve"> &lt; 0.01</w:t>
      </w:r>
      <w:r w:rsidRPr="00625EB9">
        <w:t xml:space="preserve">) compared to the control hut. For PermaNet 2.0 no significant difference was observed when compared to control (37.3%; </w:t>
      </w:r>
      <w:r w:rsidRPr="00625EB9">
        <w:rPr>
          <w:bCs/>
          <w:i/>
        </w:rPr>
        <w:t>p</w:t>
      </w:r>
      <w:r w:rsidRPr="00625EB9">
        <w:rPr>
          <w:rFonts w:ascii="Times New Roman" w:hAnsi="Times New Roman"/>
          <w:lang w:eastAsia="fr-FR"/>
        </w:rPr>
        <w:t xml:space="preserve"> ˃ </w:t>
      </w:r>
      <w:r w:rsidRPr="00625EB9">
        <w:rPr>
          <w:lang w:eastAsia="fr-FR"/>
        </w:rPr>
        <w:t>0.05</w:t>
      </w:r>
      <w:r w:rsidRPr="00625EB9">
        <w:t>) (Table 3).</w:t>
      </w:r>
    </w:p>
    <w:p w14:paraId="03623268" w14:textId="38E794F4" w:rsidR="004E2335" w:rsidRPr="00625EB9" w:rsidRDefault="00BD163C" w:rsidP="00BD163C">
      <w:pPr>
        <w:pStyle w:val="MDPI23heading3"/>
      </w:pPr>
      <w:r w:rsidRPr="00625EB9">
        <w:t xml:space="preserve">3.6.3. </w:t>
      </w:r>
      <w:r w:rsidR="00070687" w:rsidRPr="00625EB9">
        <w:t>Mortality</w:t>
      </w:r>
    </w:p>
    <w:p w14:paraId="3445E098" w14:textId="693479EC" w:rsidR="00070687" w:rsidRPr="00625EB9" w:rsidRDefault="00070687" w:rsidP="00BD163C">
      <w:pPr>
        <w:pStyle w:val="MDPI31text"/>
      </w:pPr>
      <w:r w:rsidRPr="00625EB9">
        <w:t xml:space="preserve">The overall mortality rate recorded in the control hut for </w:t>
      </w:r>
      <w:r w:rsidRPr="00625EB9">
        <w:rPr>
          <w:i/>
        </w:rPr>
        <w:t xml:space="preserve">Mansonia </w:t>
      </w:r>
      <w:r w:rsidRPr="00625EB9">
        <w:t>spp was</w:t>
      </w:r>
      <w:r w:rsidRPr="00625EB9">
        <w:rPr>
          <w:i/>
        </w:rPr>
        <w:t xml:space="preserve"> </w:t>
      </w:r>
      <w:r w:rsidRPr="00625EB9">
        <w:t xml:space="preserve">37.4%. However, this rate was significantly higher in the hut with Olyset Plus (68.1%; </w:t>
      </w:r>
      <w:r w:rsidRPr="00625EB9">
        <w:rPr>
          <w:bCs/>
          <w:i/>
        </w:rPr>
        <w:t>p</w:t>
      </w:r>
      <w:r w:rsidRPr="00625EB9">
        <w:rPr>
          <w:bCs/>
        </w:rPr>
        <w:t xml:space="preserve"> &lt; 0.001</w:t>
      </w:r>
      <w:r w:rsidRPr="00625EB9">
        <w:t xml:space="preserve">), PermaNet 2.0 (51.4%; </w:t>
      </w:r>
      <w:r w:rsidRPr="00625EB9">
        <w:rPr>
          <w:bCs/>
          <w:i/>
        </w:rPr>
        <w:t>p</w:t>
      </w:r>
      <w:r w:rsidRPr="00625EB9">
        <w:rPr>
          <w:rFonts w:ascii="Times New Roman" w:hAnsi="Times New Roman"/>
        </w:rPr>
        <w:t xml:space="preserve"> ˃ </w:t>
      </w:r>
      <w:r w:rsidRPr="00625EB9">
        <w:t xml:space="preserve">0.05) and PermaNet 3.0 (65.3%; </w:t>
      </w:r>
      <w:r w:rsidRPr="00625EB9">
        <w:rPr>
          <w:bCs/>
          <w:i/>
        </w:rPr>
        <w:t>p</w:t>
      </w:r>
      <w:r w:rsidRPr="00625EB9">
        <w:rPr>
          <w:bCs/>
        </w:rPr>
        <w:t xml:space="preserve"> &lt; 0.001</w:t>
      </w:r>
      <w:r w:rsidRPr="00625EB9">
        <w:t xml:space="preserve">) compared to the control. No significant variation was observed between the mortality in the huts with Olyset (40.4%; </w:t>
      </w:r>
      <w:r w:rsidRPr="00625EB9">
        <w:rPr>
          <w:bCs/>
          <w:i/>
        </w:rPr>
        <w:t>p</w:t>
      </w:r>
      <w:r w:rsidRPr="00625EB9">
        <w:rPr>
          <w:rFonts w:ascii="Times New Roman" w:hAnsi="Times New Roman"/>
        </w:rPr>
        <w:t xml:space="preserve"> ˃ </w:t>
      </w:r>
      <w:r w:rsidRPr="00625EB9">
        <w:t>0.05</w:t>
      </w:r>
      <w:r w:rsidRPr="00625EB9">
        <w:rPr>
          <w:bCs/>
        </w:rPr>
        <w:t>)</w:t>
      </w:r>
      <w:r w:rsidRPr="00625EB9">
        <w:t xml:space="preserve"> compared to control (Table 3). The two PBO nets PermaNet 3.0 and Olyset Plus had a significantly higher mortality rate than the pyrethroid-only nets PermaNet 2.0 and Olyset (Table 3).</w:t>
      </w:r>
    </w:p>
    <w:p w14:paraId="2D9E735C" w14:textId="17DC6F64" w:rsidR="004E2335" w:rsidRPr="00625EB9" w:rsidRDefault="00BD163C" w:rsidP="00BD163C">
      <w:pPr>
        <w:pStyle w:val="MDPI23heading3"/>
      </w:pPr>
      <w:r w:rsidRPr="00625EB9">
        <w:t xml:space="preserve">3.6.4. </w:t>
      </w:r>
      <w:r w:rsidR="00070687" w:rsidRPr="00625EB9">
        <w:t xml:space="preserve">Blood </w:t>
      </w:r>
      <w:r w:rsidRPr="00625EB9">
        <w:t xml:space="preserve">Feeding Inhibition </w:t>
      </w:r>
      <w:r w:rsidR="00070687" w:rsidRPr="00625EB9">
        <w:t>(BFI</w:t>
      </w:r>
      <w:r w:rsidR="004E2335" w:rsidRPr="00625EB9">
        <w:t>)</w:t>
      </w:r>
    </w:p>
    <w:p w14:paraId="77C5E5A2" w14:textId="32BC4938" w:rsidR="00070687" w:rsidRPr="00625EB9" w:rsidRDefault="00070687" w:rsidP="00BD163C">
      <w:pPr>
        <w:pStyle w:val="MDPI31text"/>
      </w:pPr>
      <w:r w:rsidRPr="00625EB9">
        <w:t xml:space="preserve">The blood feeding rate recorded in the control hut for </w:t>
      </w:r>
      <w:r w:rsidRPr="00625EB9">
        <w:rPr>
          <w:i/>
        </w:rPr>
        <w:t xml:space="preserve">Mansonia </w:t>
      </w:r>
      <w:r w:rsidRPr="00625EB9">
        <w:t>spp was</w:t>
      </w:r>
      <w:r w:rsidRPr="00625EB9">
        <w:rPr>
          <w:i/>
        </w:rPr>
        <w:t xml:space="preserve"> </w:t>
      </w:r>
      <w:r w:rsidRPr="00625EB9">
        <w:t xml:space="preserve">30.1%. However, this rate was significantly lower in the hut with Olyset (15.6%; BFI = 48.1%; </w:t>
      </w:r>
      <w:r w:rsidRPr="00625EB9">
        <w:rPr>
          <w:bCs/>
          <w:i/>
        </w:rPr>
        <w:t>p</w:t>
      </w:r>
      <w:r w:rsidRPr="00625EB9">
        <w:rPr>
          <w:bCs/>
        </w:rPr>
        <w:t xml:space="preserve"> &lt; 0.01</w:t>
      </w:r>
      <w:r w:rsidRPr="00625EB9">
        <w:t xml:space="preserve">), Olyset Plus (20.2%; 32.7%; </w:t>
      </w:r>
      <w:r w:rsidRPr="00625EB9">
        <w:rPr>
          <w:bCs/>
          <w:i/>
        </w:rPr>
        <w:t>p</w:t>
      </w:r>
      <w:r w:rsidRPr="00625EB9">
        <w:rPr>
          <w:bCs/>
        </w:rPr>
        <w:t xml:space="preserve"> &lt; 0.001</w:t>
      </w:r>
      <w:r w:rsidRPr="00625EB9">
        <w:t xml:space="preserve">), PermaNet 2.0 (16.2%; BFI = 46.2%; </w:t>
      </w:r>
      <w:r w:rsidRPr="00625EB9">
        <w:rPr>
          <w:bCs/>
          <w:i/>
        </w:rPr>
        <w:t>p</w:t>
      </w:r>
      <w:r w:rsidRPr="00625EB9">
        <w:rPr>
          <w:bCs/>
        </w:rPr>
        <w:t xml:space="preserve"> &lt; 0.01</w:t>
      </w:r>
      <w:r w:rsidRPr="00625EB9">
        <w:t xml:space="preserve">) and PermaNet 3.0 (9.3%; BFI = 69.26%; </w:t>
      </w:r>
      <w:r w:rsidRPr="00625EB9">
        <w:rPr>
          <w:bCs/>
          <w:i/>
        </w:rPr>
        <w:t>p</w:t>
      </w:r>
      <w:r w:rsidRPr="00625EB9">
        <w:t xml:space="preserve"> &lt; 0.001) compared to the control hut. PermaNet 3.0 had higher BFI than all the other nets but this was not significant when compared to PermaNet 2.0 and Olyset Plus.</w:t>
      </w:r>
    </w:p>
    <w:p w14:paraId="7E9B8320" w14:textId="74F4A254" w:rsidR="004E2335" w:rsidRPr="00625EB9" w:rsidRDefault="00BD163C" w:rsidP="00BD163C">
      <w:pPr>
        <w:pStyle w:val="MDPI23heading3"/>
      </w:pPr>
      <w:r w:rsidRPr="00625EB9">
        <w:t xml:space="preserve">3.6.5. </w:t>
      </w:r>
      <w:r w:rsidR="00070687" w:rsidRPr="00625EB9">
        <w:t xml:space="preserve">Personal </w:t>
      </w:r>
      <w:r w:rsidRPr="00625EB9">
        <w:t xml:space="preserve">Protection </w:t>
      </w:r>
      <w:r w:rsidR="00070687" w:rsidRPr="00625EB9">
        <w:t>(PP</w:t>
      </w:r>
      <w:r w:rsidR="004E2335" w:rsidRPr="00625EB9">
        <w:t>)</w:t>
      </w:r>
    </w:p>
    <w:p w14:paraId="7E075D73" w14:textId="2F0269A6" w:rsidR="00070687" w:rsidRPr="00625EB9" w:rsidRDefault="00070687" w:rsidP="00BD163C">
      <w:pPr>
        <w:pStyle w:val="MDPI31text"/>
      </w:pPr>
      <w:r w:rsidRPr="00625EB9">
        <w:t xml:space="preserve">The lowest PP was recorded with Olyset Plus (67.96%) whereas PermaNet 3.0 provided a higher PP but not significant when compared to PermaNet 2.0 (80.5% vs. 77.6%; </w:t>
      </w:r>
      <w:r w:rsidRPr="00625EB9">
        <w:rPr>
          <w:bCs/>
          <w:i/>
        </w:rPr>
        <w:t>p</w:t>
      </w:r>
      <w:r w:rsidRPr="00625EB9">
        <w:rPr>
          <w:rFonts w:ascii="Times New Roman" w:hAnsi="Times New Roman"/>
        </w:rPr>
        <w:t xml:space="preserve"> ˃ </w:t>
      </w:r>
      <w:r w:rsidRPr="00625EB9">
        <w:t xml:space="preserve">0.05) but higher than the Olyset nets. No significant difference was observed when comparing the PP provided by Olyset and Olyset Plus (78.6% vs. 67.9%; </w:t>
      </w:r>
      <w:r w:rsidRPr="00625EB9">
        <w:rPr>
          <w:bCs/>
          <w:i/>
        </w:rPr>
        <w:t>p</w:t>
      </w:r>
      <w:r w:rsidRPr="00625EB9">
        <w:rPr>
          <w:rFonts w:ascii="Times New Roman" w:hAnsi="Times New Roman"/>
        </w:rPr>
        <w:t xml:space="preserve"> ˃ </w:t>
      </w:r>
      <w:r w:rsidRPr="00625EB9">
        <w:t>0.05) (Table 3).</w:t>
      </w:r>
    </w:p>
    <w:p w14:paraId="7B9910AA" w14:textId="7627FA0F" w:rsidR="00070687" w:rsidRPr="00625EB9" w:rsidRDefault="00BD163C" w:rsidP="00BD163C">
      <w:pPr>
        <w:pStyle w:val="MDPI22heading2"/>
      </w:pPr>
      <w:r w:rsidRPr="00625EB9">
        <w:t xml:space="preserve">3.7. </w:t>
      </w:r>
      <w:r w:rsidR="00070687" w:rsidRPr="00625EB9">
        <w:t>Comparative Analysis of the Impact of L119F-GSTe2 Mutation on the Efficacy of Conventional and PBO-Based Nets</w:t>
      </w:r>
    </w:p>
    <w:p w14:paraId="3A214EC2" w14:textId="0FDA2FDA" w:rsidR="00070687" w:rsidRPr="00625EB9" w:rsidRDefault="00BD163C" w:rsidP="00BD163C">
      <w:pPr>
        <w:pStyle w:val="MDPI23heading3"/>
      </w:pPr>
      <w:r w:rsidRPr="00625EB9">
        <w:t xml:space="preserve">3.7.1. </w:t>
      </w:r>
      <w:r w:rsidR="00070687" w:rsidRPr="00625EB9">
        <w:t xml:space="preserve">Impact on </w:t>
      </w:r>
      <w:r w:rsidR="008B77E7" w:rsidRPr="00625EB9">
        <w:t>Mortality</w:t>
      </w:r>
    </w:p>
    <w:p w14:paraId="2AD72BD7" w14:textId="77777777" w:rsidR="00070687" w:rsidRPr="00625EB9" w:rsidRDefault="00070687" w:rsidP="00BD163C">
      <w:pPr>
        <w:pStyle w:val="MDPI31text"/>
        <w:rPr>
          <w:bCs/>
        </w:rPr>
      </w:pPr>
      <w:r w:rsidRPr="00625EB9">
        <w:lastRenderedPageBreak/>
        <w:t>Due to the low number of dead mosquitoes (5) the impact on mortality could not be assessed for Olyset net. No correlation was observed between the L119F-</w:t>
      </w:r>
      <w:r w:rsidRPr="00625EB9">
        <w:rPr>
          <w:i/>
        </w:rPr>
        <w:t>GSTe2</w:t>
      </w:r>
      <w:r w:rsidRPr="00625EB9">
        <w:t xml:space="preserve"> mutation and the ability to survive exposure to Olyset Plus (26 dead and 110 alive</w:t>
      </w:r>
      <w:r w:rsidRPr="00625EB9">
        <w:rPr>
          <w:bCs/>
        </w:rPr>
        <w:t xml:space="preserve">) when comparing the allelic frequency (OR = 0.85; </w:t>
      </w:r>
      <w:r w:rsidRPr="00625EB9">
        <w:rPr>
          <w:bCs/>
          <w:i/>
        </w:rPr>
        <w:t>p</w:t>
      </w:r>
      <w:r w:rsidRPr="00625EB9">
        <w:rPr>
          <w:rFonts w:ascii="Times New Roman" w:hAnsi="Times New Roman"/>
        </w:rPr>
        <w:t xml:space="preserve"> ˃ </w:t>
      </w:r>
      <w:r w:rsidRPr="00625EB9">
        <w:t>0.05</w:t>
      </w:r>
      <w:r w:rsidRPr="00625EB9">
        <w:rPr>
          <w:bCs/>
        </w:rPr>
        <w:t xml:space="preserve">; CI 0.45–1.59). A similar result was observed for the genotypic frequencies including between RR vs. SS (OR = 0.61; </w:t>
      </w:r>
      <w:r w:rsidRPr="00625EB9">
        <w:rPr>
          <w:bCs/>
          <w:i/>
        </w:rPr>
        <w:t>p</w:t>
      </w:r>
      <w:r w:rsidRPr="00625EB9">
        <w:rPr>
          <w:rFonts w:ascii="Times New Roman" w:hAnsi="Times New Roman"/>
        </w:rPr>
        <w:t xml:space="preserve"> ˃ </w:t>
      </w:r>
      <w:r w:rsidRPr="00625EB9">
        <w:t>0.05</w:t>
      </w:r>
      <w:r w:rsidRPr="00625EB9">
        <w:rPr>
          <w:bCs/>
        </w:rPr>
        <w:t xml:space="preserve">; CI 0.22–1.66), RS vs. SS (OR = 1.02; </w:t>
      </w:r>
      <w:r w:rsidRPr="00625EB9">
        <w:rPr>
          <w:bCs/>
          <w:i/>
        </w:rPr>
        <w:t>p</w:t>
      </w:r>
      <w:r w:rsidRPr="00625EB9">
        <w:rPr>
          <w:bCs/>
        </w:rPr>
        <w:t xml:space="preserve"> = 1; CI 0.56–1.8) and RR vs. RS (OR = 0.59; </w:t>
      </w:r>
      <w:r w:rsidRPr="00625EB9">
        <w:rPr>
          <w:bCs/>
          <w:i/>
        </w:rPr>
        <w:t>p</w:t>
      </w:r>
      <w:r w:rsidRPr="00625EB9">
        <w:rPr>
          <w:rFonts w:ascii="Times New Roman" w:hAnsi="Times New Roman"/>
        </w:rPr>
        <w:t xml:space="preserve"> ˃ </w:t>
      </w:r>
      <w:r w:rsidRPr="00625EB9">
        <w:t>0.05</w:t>
      </w:r>
      <w:r w:rsidRPr="00625EB9">
        <w:rPr>
          <w:bCs/>
        </w:rPr>
        <w:t>; CI 0.21–1.68) (Figure 3A and Table 4).</w:t>
      </w:r>
    </w:p>
    <w:p w14:paraId="0C428042" w14:textId="2CE8061A" w:rsidR="004E2335" w:rsidRPr="00625EB9" w:rsidRDefault="004E2335" w:rsidP="00BD163C">
      <w:pPr>
        <w:pStyle w:val="MDPI31text"/>
        <w:rPr>
          <w:bCs/>
        </w:rPr>
      </w:pPr>
      <w:r w:rsidRPr="00625EB9">
        <w:t xml:space="preserve">Similarly, no significant association was observed for PermaNet 2.0 between the mutation and the ability to survive (24 dead and 89 alive mosquitoes) when comparing the allelic frequency </w:t>
      </w:r>
      <w:r w:rsidRPr="00625EB9">
        <w:rPr>
          <w:bCs/>
        </w:rPr>
        <w:t xml:space="preserve">(OR = 1.18; </w:t>
      </w:r>
      <w:r w:rsidRPr="00625EB9">
        <w:rPr>
          <w:bCs/>
          <w:i/>
        </w:rPr>
        <w:t>p</w:t>
      </w:r>
      <w:r w:rsidRPr="00625EB9">
        <w:rPr>
          <w:rFonts w:ascii="Times New Roman" w:hAnsi="Times New Roman"/>
        </w:rPr>
        <w:t xml:space="preserve"> ˃ </w:t>
      </w:r>
      <w:r w:rsidRPr="00625EB9">
        <w:t>0.05</w:t>
      </w:r>
      <w:r w:rsidRPr="00625EB9">
        <w:rPr>
          <w:bCs/>
        </w:rPr>
        <w:t xml:space="preserve">; CI 0.6–2.2) (Table 4) as well as the genotypic frequency of RS vs. SS (OR = 1.1; </w:t>
      </w:r>
      <w:r w:rsidRPr="00625EB9">
        <w:rPr>
          <w:bCs/>
          <w:i/>
        </w:rPr>
        <w:t>p</w:t>
      </w:r>
      <w:r w:rsidRPr="00625EB9">
        <w:rPr>
          <w:bCs/>
        </w:rPr>
        <w:t xml:space="preserve"> = 1; CI 0.6–6.6) (Figure S1B and Table 4).</w:t>
      </w:r>
    </w:p>
    <w:p w14:paraId="1BB995E6" w14:textId="77777777" w:rsidR="00070687" w:rsidRPr="00625EB9" w:rsidRDefault="00070687" w:rsidP="00070687">
      <w:pPr>
        <w:pStyle w:val="MDPI41tablecaption"/>
        <w:rPr>
          <w:b/>
        </w:rPr>
      </w:pPr>
      <w:r w:rsidRPr="00625EB9">
        <w:rPr>
          <w:b/>
        </w:rPr>
        <w:t xml:space="preserve">Table 4. </w:t>
      </w:r>
      <w:r w:rsidRPr="00625EB9">
        <w:t>Impact of L119F-GSTe2 mutation on the ability of various insecticide-treated nets to kill mosquitoes.</w:t>
      </w:r>
    </w:p>
    <w:tbl>
      <w:tblPr>
        <w:tblW w:w="6000" w:type="dxa"/>
        <w:jc w:val="center"/>
        <w:tblCellMar>
          <w:left w:w="70" w:type="dxa"/>
          <w:right w:w="70" w:type="dxa"/>
        </w:tblCellMar>
        <w:tblLook w:val="04A0" w:firstRow="1" w:lastRow="0" w:firstColumn="1" w:lastColumn="0" w:noHBand="0" w:noVBand="1"/>
      </w:tblPr>
      <w:tblGrid>
        <w:gridCol w:w="1821"/>
        <w:gridCol w:w="1407"/>
        <w:gridCol w:w="674"/>
        <w:gridCol w:w="825"/>
        <w:gridCol w:w="1273"/>
      </w:tblGrid>
      <w:tr w:rsidR="00070687" w:rsidRPr="00625EB9" w14:paraId="048103C5" w14:textId="77777777" w:rsidTr="008B77E7">
        <w:trPr>
          <w:cantSplit/>
          <w:jc w:val="center"/>
        </w:trPr>
        <w:tc>
          <w:tcPr>
            <w:tcW w:w="0" w:type="auto"/>
            <w:tcBorders>
              <w:top w:val="single" w:sz="8" w:space="0" w:color="auto"/>
              <w:left w:val="nil"/>
              <w:bottom w:val="single" w:sz="4" w:space="0" w:color="auto"/>
              <w:right w:val="nil"/>
            </w:tcBorders>
            <w:shd w:val="clear" w:color="auto" w:fill="auto"/>
            <w:noWrap/>
            <w:vAlign w:val="center"/>
            <w:hideMark/>
          </w:tcPr>
          <w:p w14:paraId="39B85446" w14:textId="3CC52282" w:rsidR="00070687" w:rsidRPr="00625EB9" w:rsidRDefault="00070687" w:rsidP="008B77E7">
            <w:pPr>
              <w:adjustRightInd w:val="0"/>
              <w:snapToGrid w:val="0"/>
              <w:spacing w:line="240" w:lineRule="auto"/>
              <w:jc w:val="center"/>
              <w:rPr>
                <w:rFonts w:ascii="Palatino Linotype" w:hAnsi="Palatino Linotype"/>
                <w:sz w:val="18"/>
                <w:szCs w:val="18"/>
                <w:lang w:eastAsia="fr-FR"/>
              </w:rPr>
            </w:pPr>
          </w:p>
        </w:tc>
        <w:tc>
          <w:tcPr>
            <w:tcW w:w="0" w:type="auto"/>
            <w:tcBorders>
              <w:top w:val="single" w:sz="8" w:space="0" w:color="auto"/>
              <w:left w:val="nil"/>
              <w:bottom w:val="single" w:sz="4" w:space="0" w:color="auto"/>
              <w:right w:val="nil"/>
            </w:tcBorders>
            <w:shd w:val="clear" w:color="auto" w:fill="auto"/>
            <w:noWrap/>
            <w:vAlign w:val="center"/>
            <w:hideMark/>
          </w:tcPr>
          <w:p w14:paraId="6F85D25A" w14:textId="71C9B788" w:rsidR="00070687" w:rsidRPr="00625EB9" w:rsidRDefault="00070687" w:rsidP="008B77E7">
            <w:pPr>
              <w:adjustRightInd w:val="0"/>
              <w:snapToGrid w:val="0"/>
              <w:spacing w:line="240" w:lineRule="auto"/>
              <w:jc w:val="center"/>
              <w:rPr>
                <w:rFonts w:ascii="Palatino Linotype" w:hAnsi="Palatino Linotype"/>
                <w:sz w:val="18"/>
                <w:szCs w:val="18"/>
                <w:lang w:eastAsia="fr-FR"/>
              </w:rPr>
            </w:pPr>
          </w:p>
        </w:tc>
        <w:tc>
          <w:tcPr>
            <w:tcW w:w="0" w:type="auto"/>
            <w:tcBorders>
              <w:top w:val="single" w:sz="8" w:space="0" w:color="auto"/>
              <w:left w:val="nil"/>
              <w:bottom w:val="single" w:sz="4" w:space="0" w:color="auto"/>
              <w:right w:val="nil"/>
            </w:tcBorders>
            <w:shd w:val="clear" w:color="auto" w:fill="auto"/>
            <w:noWrap/>
            <w:vAlign w:val="center"/>
            <w:hideMark/>
          </w:tcPr>
          <w:p w14:paraId="7BE3A720" w14:textId="6292C23B" w:rsidR="00070687" w:rsidRPr="00625EB9" w:rsidRDefault="00070687" w:rsidP="008B77E7">
            <w:pPr>
              <w:adjustRightInd w:val="0"/>
              <w:snapToGrid w:val="0"/>
              <w:spacing w:line="240" w:lineRule="auto"/>
              <w:jc w:val="center"/>
              <w:rPr>
                <w:rFonts w:ascii="Palatino Linotype" w:hAnsi="Palatino Linotype"/>
                <w:sz w:val="18"/>
                <w:szCs w:val="18"/>
                <w:lang w:eastAsia="fr-FR"/>
              </w:rPr>
            </w:pPr>
          </w:p>
        </w:tc>
        <w:tc>
          <w:tcPr>
            <w:tcW w:w="0" w:type="auto"/>
            <w:gridSpan w:val="2"/>
            <w:tcBorders>
              <w:top w:val="single" w:sz="8" w:space="0" w:color="auto"/>
              <w:left w:val="nil"/>
              <w:bottom w:val="single" w:sz="4" w:space="0" w:color="auto"/>
              <w:right w:val="nil"/>
            </w:tcBorders>
            <w:shd w:val="clear" w:color="auto" w:fill="auto"/>
            <w:noWrap/>
            <w:vAlign w:val="center"/>
            <w:hideMark/>
          </w:tcPr>
          <w:p w14:paraId="678F6E22"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Mortality</w:t>
            </w:r>
          </w:p>
        </w:tc>
      </w:tr>
      <w:tr w:rsidR="00070687" w:rsidRPr="00625EB9" w14:paraId="745ABDDE" w14:textId="77777777" w:rsidTr="008B77E7">
        <w:trPr>
          <w:cantSplit/>
          <w:jc w:val="center"/>
        </w:trPr>
        <w:tc>
          <w:tcPr>
            <w:tcW w:w="0" w:type="auto"/>
            <w:tcBorders>
              <w:top w:val="single" w:sz="4" w:space="0" w:color="auto"/>
              <w:left w:val="nil"/>
              <w:bottom w:val="single" w:sz="4" w:space="0" w:color="auto"/>
              <w:right w:val="nil"/>
            </w:tcBorders>
            <w:shd w:val="clear" w:color="auto" w:fill="auto"/>
            <w:noWrap/>
            <w:vAlign w:val="center"/>
            <w:hideMark/>
          </w:tcPr>
          <w:p w14:paraId="647A41E1"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p>
        </w:tc>
        <w:tc>
          <w:tcPr>
            <w:tcW w:w="0" w:type="auto"/>
            <w:tcBorders>
              <w:top w:val="single" w:sz="4" w:space="0" w:color="auto"/>
              <w:left w:val="nil"/>
              <w:bottom w:val="single" w:sz="4" w:space="0" w:color="auto"/>
              <w:right w:val="nil"/>
            </w:tcBorders>
            <w:shd w:val="clear" w:color="auto" w:fill="auto"/>
            <w:noWrap/>
            <w:vAlign w:val="center"/>
            <w:hideMark/>
          </w:tcPr>
          <w:p w14:paraId="413E401C"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Genotype</w:t>
            </w:r>
          </w:p>
        </w:tc>
        <w:tc>
          <w:tcPr>
            <w:tcW w:w="0" w:type="auto"/>
            <w:tcBorders>
              <w:top w:val="single" w:sz="4" w:space="0" w:color="auto"/>
              <w:left w:val="nil"/>
              <w:bottom w:val="single" w:sz="4" w:space="0" w:color="auto"/>
              <w:right w:val="nil"/>
            </w:tcBorders>
            <w:shd w:val="clear" w:color="auto" w:fill="auto"/>
            <w:noWrap/>
            <w:vAlign w:val="center"/>
            <w:hideMark/>
          </w:tcPr>
          <w:p w14:paraId="0C2E572E"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OR</w:t>
            </w:r>
          </w:p>
        </w:tc>
        <w:tc>
          <w:tcPr>
            <w:tcW w:w="0" w:type="auto"/>
            <w:tcBorders>
              <w:top w:val="single" w:sz="4" w:space="0" w:color="auto"/>
              <w:left w:val="nil"/>
              <w:bottom w:val="single" w:sz="4" w:space="0" w:color="auto"/>
              <w:right w:val="nil"/>
            </w:tcBorders>
            <w:shd w:val="clear" w:color="auto" w:fill="auto"/>
            <w:noWrap/>
            <w:vAlign w:val="center"/>
            <w:hideMark/>
          </w:tcPr>
          <w:p w14:paraId="68D32D7D"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PV</w:t>
            </w:r>
          </w:p>
        </w:tc>
        <w:tc>
          <w:tcPr>
            <w:tcW w:w="0" w:type="auto"/>
            <w:tcBorders>
              <w:top w:val="single" w:sz="4" w:space="0" w:color="auto"/>
              <w:left w:val="nil"/>
              <w:bottom w:val="single" w:sz="4" w:space="0" w:color="auto"/>
              <w:right w:val="nil"/>
            </w:tcBorders>
            <w:shd w:val="clear" w:color="auto" w:fill="auto"/>
            <w:noWrap/>
            <w:vAlign w:val="center"/>
            <w:hideMark/>
          </w:tcPr>
          <w:p w14:paraId="088513F1"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CI</w:t>
            </w:r>
          </w:p>
        </w:tc>
      </w:tr>
      <w:tr w:rsidR="00070687" w:rsidRPr="00625EB9" w14:paraId="6E2D1CD8" w14:textId="77777777" w:rsidTr="008B77E7">
        <w:trPr>
          <w:cantSplit/>
          <w:jc w:val="center"/>
        </w:trPr>
        <w:tc>
          <w:tcPr>
            <w:tcW w:w="0" w:type="auto"/>
            <w:vMerge w:val="restart"/>
            <w:tcBorders>
              <w:top w:val="single" w:sz="4" w:space="0" w:color="auto"/>
              <w:left w:val="nil"/>
              <w:bottom w:val="nil"/>
              <w:right w:val="nil"/>
            </w:tcBorders>
            <w:shd w:val="clear" w:color="auto" w:fill="auto"/>
            <w:noWrap/>
            <w:vAlign w:val="center"/>
            <w:hideMark/>
          </w:tcPr>
          <w:p w14:paraId="5832EC20"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Olyset Plus</w:t>
            </w:r>
          </w:p>
        </w:tc>
        <w:tc>
          <w:tcPr>
            <w:tcW w:w="0" w:type="auto"/>
            <w:tcBorders>
              <w:top w:val="single" w:sz="4" w:space="0" w:color="auto"/>
              <w:left w:val="nil"/>
              <w:right w:val="nil"/>
            </w:tcBorders>
            <w:shd w:val="clear" w:color="auto" w:fill="auto"/>
            <w:noWrap/>
            <w:vAlign w:val="center"/>
            <w:hideMark/>
          </w:tcPr>
          <w:p w14:paraId="349978D8"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SS</w:t>
            </w:r>
          </w:p>
        </w:tc>
        <w:tc>
          <w:tcPr>
            <w:tcW w:w="0" w:type="auto"/>
            <w:tcBorders>
              <w:top w:val="single" w:sz="4" w:space="0" w:color="auto"/>
              <w:left w:val="nil"/>
              <w:right w:val="nil"/>
            </w:tcBorders>
            <w:shd w:val="clear" w:color="auto" w:fill="auto"/>
            <w:noWrap/>
            <w:vAlign w:val="center"/>
            <w:hideMark/>
          </w:tcPr>
          <w:p w14:paraId="7EBDBB8D"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0.61</w:t>
            </w:r>
          </w:p>
        </w:tc>
        <w:tc>
          <w:tcPr>
            <w:tcW w:w="0" w:type="auto"/>
            <w:tcBorders>
              <w:top w:val="single" w:sz="4" w:space="0" w:color="auto"/>
              <w:left w:val="nil"/>
              <w:right w:val="nil"/>
            </w:tcBorders>
            <w:shd w:val="clear" w:color="auto" w:fill="auto"/>
            <w:noWrap/>
            <w:vAlign w:val="center"/>
            <w:hideMark/>
          </w:tcPr>
          <w:p w14:paraId="4FD0FC32"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sz w:val="18"/>
                <w:szCs w:val="18"/>
              </w:rPr>
              <w:t>˃</w:t>
            </w:r>
            <w:r w:rsidRPr="00625EB9">
              <w:rPr>
                <w:rFonts w:ascii="Palatino Linotype" w:hAnsi="Palatino Linotype"/>
                <w:sz w:val="18"/>
                <w:szCs w:val="18"/>
              </w:rPr>
              <w:t>0.05</w:t>
            </w:r>
          </w:p>
        </w:tc>
        <w:tc>
          <w:tcPr>
            <w:tcW w:w="0" w:type="auto"/>
            <w:tcBorders>
              <w:top w:val="single" w:sz="4" w:space="0" w:color="auto"/>
              <w:left w:val="nil"/>
              <w:right w:val="nil"/>
            </w:tcBorders>
            <w:shd w:val="clear" w:color="auto" w:fill="auto"/>
            <w:noWrap/>
            <w:vAlign w:val="center"/>
            <w:hideMark/>
          </w:tcPr>
          <w:p w14:paraId="1F67DA44"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0.22–1.66</w:t>
            </w:r>
          </w:p>
        </w:tc>
      </w:tr>
      <w:tr w:rsidR="00070687" w:rsidRPr="00625EB9" w14:paraId="0EFD37DB" w14:textId="77777777" w:rsidTr="008B77E7">
        <w:trPr>
          <w:cantSplit/>
          <w:jc w:val="center"/>
        </w:trPr>
        <w:tc>
          <w:tcPr>
            <w:tcW w:w="0" w:type="auto"/>
            <w:vMerge/>
            <w:tcBorders>
              <w:top w:val="nil"/>
              <w:left w:val="nil"/>
              <w:bottom w:val="nil"/>
              <w:right w:val="nil"/>
            </w:tcBorders>
            <w:shd w:val="clear" w:color="auto" w:fill="auto"/>
            <w:vAlign w:val="center"/>
            <w:hideMark/>
          </w:tcPr>
          <w:p w14:paraId="53B888DF"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bottom w:val="nil"/>
              <w:right w:val="nil"/>
            </w:tcBorders>
            <w:shd w:val="clear" w:color="auto" w:fill="auto"/>
            <w:noWrap/>
            <w:vAlign w:val="center"/>
            <w:hideMark/>
          </w:tcPr>
          <w:p w14:paraId="6967BD55"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RS</w:t>
            </w:r>
          </w:p>
        </w:tc>
        <w:tc>
          <w:tcPr>
            <w:tcW w:w="0" w:type="auto"/>
            <w:tcBorders>
              <w:top w:val="nil"/>
              <w:left w:val="nil"/>
              <w:bottom w:val="nil"/>
              <w:right w:val="nil"/>
            </w:tcBorders>
            <w:shd w:val="clear" w:color="auto" w:fill="auto"/>
            <w:noWrap/>
            <w:vAlign w:val="center"/>
            <w:hideMark/>
          </w:tcPr>
          <w:p w14:paraId="4BD75C6A"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0.59</w:t>
            </w:r>
          </w:p>
        </w:tc>
        <w:tc>
          <w:tcPr>
            <w:tcW w:w="0" w:type="auto"/>
            <w:tcBorders>
              <w:top w:val="nil"/>
              <w:left w:val="nil"/>
              <w:bottom w:val="nil"/>
              <w:right w:val="nil"/>
            </w:tcBorders>
            <w:shd w:val="clear" w:color="auto" w:fill="auto"/>
            <w:noWrap/>
            <w:vAlign w:val="center"/>
            <w:hideMark/>
          </w:tcPr>
          <w:p w14:paraId="200135FC"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sz w:val="18"/>
                <w:szCs w:val="18"/>
              </w:rPr>
              <w:t>˃</w:t>
            </w:r>
            <w:r w:rsidRPr="00625EB9">
              <w:rPr>
                <w:rFonts w:ascii="Palatino Linotype" w:hAnsi="Palatino Linotype"/>
                <w:sz w:val="18"/>
                <w:szCs w:val="18"/>
              </w:rPr>
              <w:t>0.05</w:t>
            </w:r>
          </w:p>
        </w:tc>
        <w:tc>
          <w:tcPr>
            <w:tcW w:w="0" w:type="auto"/>
            <w:tcBorders>
              <w:top w:val="nil"/>
              <w:left w:val="nil"/>
              <w:bottom w:val="nil"/>
              <w:right w:val="nil"/>
            </w:tcBorders>
            <w:shd w:val="clear" w:color="auto" w:fill="auto"/>
            <w:noWrap/>
            <w:vAlign w:val="center"/>
            <w:hideMark/>
          </w:tcPr>
          <w:p w14:paraId="6980D877"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0.21–1.68</w:t>
            </w:r>
          </w:p>
        </w:tc>
      </w:tr>
      <w:tr w:rsidR="00070687" w:rsidRPr="00625EB9" w14:paraId="28CC9B9A" w14:textId="77777777" w:rsidTr="008B77E7">
        <w:trPr>
          <w:cantSplit/>
          <w:jc w:val="center"/>
        </w:trPr>
        <w:tc>
          <w:tcPr>
            <w:tcW w:w="0" w:type="auto"/>
            <w:vMerge/>
            <w:tcBorders>
              <w:top w:val="nil"/>
              <w:left w:val="nil"/>
              <w:bottom w:val="nil"/>
              <w:right w:val="nil"/>
            </w:tcBorders>
            <w:shd w:val="clear" w:color="auto" w:fill="auto"/>
            <w:vAlign w:val="center"/>
            <w:hideMark/>
          </w:tcPr>
          <w:p w14:paraId="2354923E"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7E7B2B83"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nil"/>
              <w:left w:val="nil"/>
              <w:right w:val="nil"/>
            </w:tcBorders>
            <w:shd w:val="clear" w:color="auto" w:fill="auto"/>
            <w:noWrap/>
            <w:vAlign w:val="center"/>
            <w:hideMark/>
          </w:tcPr>
          <w:p w14:paraId="56413C5F"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1.02</w:t>
            </w:r>
          </w:p>
        </w:tc>
        <w:tc>
          <w:tcPr>
            <w:tcW w:w="0" w:type="auto"/>
            <w:tcBorders>
              <w:top w:val="nil"/>
              <w:left w:val="nil"/>
              <w:right w:val="nil"/>
            </w:tcBorders>
            <w:shd w:val="clear" w:color="auto" w:fill="auto"/>
            <w:noWrap/>
            <w:vAlign w:val="center"/>
            <w:hideMark/>
          </w:tcPr>
          <w:p w14:paraId="1FB5E50D"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w:t>
            </w:r>
          </w:p>
        </w:tc>
        <w:tc>
          <w:tcPr>
            <w:tcW w:w="0" w:type="auto"/>
            <w:tcBorders>
              <w:top w:val="nil"/>
              <w:left w:val="nil"/>
              <w:right w:val="nil"/>
            </w:tcBorders>
            <w:shd w:val="clear" w:color="auto" w:fill="auto"/>
            <w:noWrap/>
            <w:vAlign w:val="center"/>
            <w:hideMark/>
          </w:tcPr>
          <w:p w14:paraId="2020E3B7"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0.56–1.8</w:t>
            </w:r>
          </w:p>
        </w:tc>
      </w:tr>
      <w:tr w:rsidR="00070687" w:rsidRPr="00625EB9" w14:paraId="5AC45FBF" w14:textId="77777777" w:rsidTr="008B77E7">
        <w:trPr>
          <w:cantSplit/>
          <w:jc w:val="center"/>
        </w:trPr>
        <w:tc>
          <w:tcPr>
            <w:tcW w:w="0" w:type="auto"/>
            <w:vMerge/>
            <w:tcBorders>
              <w:top w:val="nil"/>
              <w:left w:val="nil"/>
              <w:bottom w:val="nil"/>
              <w:right w:val="nil"/>
            </w:tcBorders>
            <w:shd w:val="clear" w:color="auto" w:fill="auto"/>
            <w:vAlign w:val="center"/>
            <w:hideMark/>
          </w:tcPr>
          <w:p w14:paraId="4C7A3EA8"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left w:val="nil"/>
              <w:bottom w:val="single" w:sz="4" w:space="0" w:color="auto"/>
              <w:right w:val="nil"/>
            </w:tcBorders>
            <w:shd w:val="clear" w:color="auto" w:fill="auto"/>
            <w:noWrap/>
            <w:vAlign w:val="center"/>
            <w:hideMark/>
          </w:tcPr>
          <w:p w14:paraId="08C29976"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left w:val="nil"/>
              <w:bottom w:val="single" w:sz="4" w:space="0" w:color="auto"/>
              <w:right w:val="nil"/>
            </w:tcBorders>
            <w:shd w:val="clear" w:color="auto" w:fill="auto"/>
            <w:noWrap/>
            <w:vAlign w:val="center"/>
            <w:hideMark/>
          </w:tcPr>
          <w:p w14:paraId="2C8602F5"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0.85</w:t>
            </w:r>
          </w:p>
        </w:tc>
        <w:tc>
          <w:tcPr>
            <w:tcW w:w="0" w:type="auto"/>
            <w:tcBorders>
              <w:left w:val="nil"/>
              <w:bottom w:val="single" w:sz="4" w:space="0" w:color="auto"/>
              <w:right w:val="nil"/>
            </w:tcBorders>
            <w:shd w:val="clear" w:color="auto" w:fill="auto"/>
            <w:noWrap/>
            <w:vAlign w:val="center"/>
            <w:hideMark/>
          </w:tcPr>
          <w:p w14:paraId="2C2C4899"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sz w:val="18"/>
                <w:szCs w:val="18"/>
              </w:rPr>
              <w:t>˃</w:t>
            </w:r>
            <w:r w:rsidRPr="00625EB9">
              <w:rPr>
                <w:rFonts w:ascii="Palatino Linotype" w:hAnsi="Palatino Linotype"/>
                <w:sz w:val="18"/>
                <w:szCs w:val="18"/>
              </w:rPr>
              <w:t>0.05</w:t>
            </w:r>
          </w:p>
        </w:tc>
        <w:tc>
          <w:tcPr>
            <w:tcW w:w="0" w:type="auto"/>
            <w:tcBorders>
              <w:left w:val="nil"/>
              <w:bottom w:val="single" w:sz="4" w:space="0" w:color="auto"/>
              <w:right w:val="nil"/>
            </w:tcBorders>
            <w:shd w:val="clear" w:color="auto" w:fill="auto"/>
            <w:noWrap/>
            <w:vAlign w:val="center"/>
            <w:hideMark/>
          </w:tcPr>
          <w:p w14:paraId="39E9D605"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0.45–1.59</w:t>
            </w:r>
          </w:p>
        </w:tc>
      </w:tr>
      <w:tr w:rsidR="00070687" w:rsidRPr="00625EB9" w14:paraId="67412855" w14:textId="77777777" w:rsidTr="008B77E7">
        <w:trPr>
          <w:cantSplit/>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3A9A0BBD"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PermaNet 3.0</w:t>
            </w:r>
          </w:p>
        </w:tc>
        <w:tc>
          <w:tcPr>
            <w:tcW w:w="0" w:type="auto"/>
            <w:tcBorders>
              <w:top w:val="single" w:sz="4" w:space="0" w:color="auto"/>
              <w:left w:val="nil"/>
              <w:bottom w:val="nil"/>
              <w:right w:val="nil"/>
            </w:tcBorders>
            <w:shd w:val="clear" w:color="auto" w:fill="auto"/>
            <w:noWrap/>
            <w:vAlign w:val="center"/>
            <w:hideMark/>
          </w:tcPr>
          <w:p w14:paraId="42C113F9"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SS</w:t>
            </w:r>
          </w:p>
        </w:tc>
        <w:tc>
          <w:tcPr>
            <w:tcW w:w="0" w:type="auto"/>
            <w:tcBorders>
              <w:top w:val="single" w:sz="4" w:space="0" w:color="auto"/>
              <w:left w:val="nil"/>
              <w:bottom w:val="nil"/>
              <w:right w:val="nil"/>
            </w:tcBorders>
            <w:shd w:val="clear" w:color="auto" w:fill="auto"/>
            <w:noWrap/>
            <w:vAlign w:val="center"/>
            <w:hideMark/>
          </w:tcPr>
          <w:p w14:paraId="042807C9"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3.47</w:t>
            </w:r>
          </w:p>
        </w:tc>
        <w:tc>
          <w:tcPr>
            <w:tcW w:w="0" w:type="auto"/>
            <w:tcBorders>
              <w:top w:val="single" w:sz="4" w:space="0" w:color="auto"/>
              <w:left w:val="nil"/>
              <w:bottom w:val="nil"/>
              <w:right w:val="nil"/>
            </w:tcBorders>
            <w:shd w:val="clear" w:color="auto" w:fill="auto"/>
            <w:noWrap/>
            <w:vAlign w:val="center"/>
            <w:hideMark/>
          </w:tcPr>
          <w:p w14:paraId="0EBF52B5"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sz w:val="18"/>
                <w:szCs w:val="18"/>
              </w:rPr>
              <w:t>˃</w:t>
            </w:r>
            <w:r w:rsidRPr="00625EB9">
              <w:rPr>
                <w:rFonts w:ascii="Palatino Linotype" w:hAnsi="Palatino Linotype"/>
                <w:sz w:val="18"/>
                <w:szCs w:val="18"/>
              </w:rPr>
              <w:t>0.05</w:t>
            </w:r>
          </w:p>
        </w:tc>
        <w:tc>
          <w:tcPr>
            <w:tcW w:w="0" w:type="auto"/>
            <w:tcBorders>
              <w:top w:val="single" w:sz="4" w:space="0" w:color="auto"/>
              <w:left w:val="nil"/>
              <w:bottom w:val="nil"/>
              <w:right w:val="nil"/>
            </w:tcBorders>
            <w:shd w:val="clear" w:color="auto" w:fill="auto"/>
            <w:noWrap/>
            <w:vAlign w:val="center"/>
            <w:hideMark/>
          </w:tcPr>
          <w:p w14:paraId="5CD4B56E"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1–11.9</w:t>
            </w:r>
          </w:p>
        </w:tc>
      </w:tr>
      <w:tr w:rsidR="00070687" w:rsidRPr="00625EB9" w14:paraId="592D7668"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49B529E2"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4614973F"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RS</w:t>
            </w:r>
          </w:p>
        </w:tc>
        <w:tc>
          <w:tcPr>
            <w:tcW w:w="0" w:type="auto"/>
            <w:tcBorders>
              <w:top w:val="nil"/>
              <w:left w:val="nil"/>
              <w:right w:val="nil"/>
            </w:tcBorders>
            <w:shd w:val="clear" w:color="auto" w:fill="auto"/>
            <w:noWrap/>
            <w:vAlign w:val="center"/>
            <w:hideMark/>
          </w:tcPr>
          <w:p w14:paraId="1EFB250E"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3.56</w:t>
            </w:r>
          </w:p>
        </w:tc>
        <w:tc>
          <w:tcPr>
            <w:tcW w:w="0" w:type="auto"/>
            <w:tcBorders>
              <w:top w:val="nil"/>
              <w:left w:val="nil"/>
              <w:right w:val="nil"/>
            </w:tcBorders>
            <w:shd w:val="clear" w:color="auto" w:fill="auto"/>
            <w:noWrap/>
            <w:vAlign w:val="center"/>
            <w:hideMark/>
          </w:tcPr>
          <w:p w14:paraId="23C94368"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sz w:val="18"/>
                <w:szCs w:val="18"/>
              </w:rPr>
              <w:t>˃</w:t>
            </w:r>
            <w:r w:rsidRPr="00625EB9">
              <w:rPr>
                <w:rFonts w:ascii="Palatino Linotype" w:hAnsi="Palatino Linotype"/>
                <w:sz w:val="18"/>
                <w:szCs w:val="18"/>
              </w:rPr>
              <w:t>0.05</w:t>
            </w:r>
          </w:p>
        </w:tc>
        <w:tc>
          <w:tcPr>
            <w:tcW w:w="0" w:type="auto"/>
            <w:tcBorders>
              <w:top w:val="nil"/>
              <w:left w:val="nil"/>
              <w:right w:val="nil"/>
            </w:tcBorders>
            <w:shd w:val="clear" w:color="auto" w:fill="auto"/>
            <w:noWrap/>
            <w:vAlign w:val="center"/>
            <w:hideMark/>
          </w:tcPr>
          <w:p w14:paraId="7B2BC4E5"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1–12.7</w:t>
            </w:r>
          </w:p>
        </w:tc>
      </w:tr>
      <w:tr w:rsidR="00070687" w:rsidRPr="00625EB9" w14:paraId="47504333"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40245F4E"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4E68FFE9"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nil"/>
              <w:left w:val="nil"/>
              <w:right w:val="nil"/>
            </w:tcBorders>
            <w:shd w:val="clear" w:color="auto" w:fill="auto"/>
            <w:noWrap/>
            <w:vAlign w:val="center"/>
            <w:hideMark/>
          </w:tcPr>
          <w:p w14:paraId="2D2E7FE9"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0.97</w:t>
            </w:r>
          </w:p>
        </w:tc>
        <w:tc>
          <w:tcPr>
            <w:tcW w:w="0" w:type="auto"/>
            <w:tcBorders>
              <w:top w:val="nil"/>
              <w:left w:val="nil"/>
              <w:right w:val="nil"/>
            </w:tcBorders>
            <w:shd w:val="clear" w:color="auto" w:fill="auto"/>
            <w:noWrap/>
            <w:vAlign w:val="center"/>
            <w:hideMark/>
          </w:tcPr>
          <w:p w14:paraId="6BEDE78E"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w:t>
            </w:r>
          </w:p>
        </w:tc>
        <w:tc>
          <w:tcPr>
            <w:tcW w:w="0" w:type="auto"/>
            <w:tcBorders>
              <w:top w:val="nil"/>
              <w:left w:val="nil"/>
              <w:right w:val="nil"/>
            </w:tcBorders>
            <w:shd w:val="clear" w:color="auto" w:fill="auto"/>
            <w:noWrap/>
            <w:vAlign w:val="center"/>
            <w:hideMark/>
          </w:tcPr>
          <w:p w14:paraId="20D93197"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0.53–1.76</w:t>
            </w:r>
          </w:p>
        </w:tc>
      </w:tr>
      <w:tr w:rsidR="00070687" w:rsidRPr="00625EB9" w14:paraId="1ED3EF91"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6D2ED118"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left w:val="nil"/>
              <w:bottom w:val="single" w:sz="4" w:space="0" w:color="auto"/>
              <w:right w:val="nil"/>
            </w:tcBorders>
            <w:shd w:val="clear" w:color="auto" w:fill="auto"/>
            <w:noWrap/>
            <w:vAlign w:val="center"/>
            <w:hideMark/>
          </w:tcPr>
          <w:p w14:paraId="38187031"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left w:val="nil"/>
              <w:bottom w:val="single" w:sz="4" w:space="0" w:color="auto"/>
              <w:right w:val="nil"/>
            </w:tcBorders>
            <w:shd w:val="clear" w:color="auto" w:fill="auto"/>
            <w:noWrap/>
            <w:vAlign w:val="center"/>
            <w:hideMark/>
          </w:tcPr>
          <w:p w14:paraId="1C94E5FD"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1.42</w:t>
            </w:r>
          </w:p>
        </w:tc>
        <w:tc>
          <w:tcPr>
            <w:tcW w:w="0" w:type="auto"/>
            <w:tcBorders>
              <w:left w:val="nil"/>
              <w:bottom w:val="single" w:sz="4" w:space="0" w:color="auto"/>
              <w:right w:val="nil"/>
            </w:tcBorders>
            <w:shd w:val="clear" w:color="auto" w:fill="auto"/>
            <w:noWrap/>
            <w:vAlign w:val="center"/>
            <w:hideMark/>
          </w:tcPr>
          <w:p w14:paraId="1747DAC0"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sz w:val="18"/>
                <w:szCs w:val="18"/>
              </w:rPr>
              <w:t>˃</w:t>
            </w:r>
            <w:r w:rsidRPr="00625EB9">
              <w:rPr>
                <w:rFonts w:ascii="Palatino Linotype" w:hAnsi="Palatino Linotype"/>
                <w:sz w:val="18"/>
                <w:szCs w:val="18"/>
              </w:rPr>
              <w:t>0.05</w:t>
            </w:r>
          </w:p>
        </w:tc>
        <w:tc>
          <w:tcPr>
            <w:tcW w:w="0" w:type="auto"/>
            <w:tcBorders>
              <w:left w:val="nil"/>
              <w:bottom w:val="single" w:sz="4" w:space="0" w:color="auto"/>
              <w:right w:val="nil"/>
            </w:tcBorders>
            <w:shd w:val="clear" w:color="auto" w:fill="auto"/>
            <w:noWrap/>
            <w:vAlign w:val="center"/>
            <w:hideMark/>
          </w:tcPr>
          <w:p w14:paraId="3A9FC84C"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0.74–2.7</w:t>
            </w:r>
          </w:p>
        </w:tc>
      </w:tr>
      <w:tr w:rsidR="00070687" w:rsidRPr="00625EB9" w14:paraId="19A23555" w14:textId="77777777" w:rsidTr="008B77E7">
        <w:trPr>
          <w:cantSplit/>
          <w:jc w:val="center"/>
        </w:trPr>
        <w:tc>
          <w:tcPr>
            <w:tcW w:w="0" w:type="auto"/>
            <w:vMerge w:val="restart"/>
            <w:tcBorders>
              <w:top w:val="nil"/>
              <w:left w:val="nil"/>
              <w:bottom w:val="single" w:sz="4" w:space="0" w:color="000000"/>
              <w:right w:val="nil"/>
            </w:tcBorders>
            <w:shd w:val="clear" w:color="auto" w:fill="auto"/>
            <w:vAlign w:val="center"/>
            <w:hideMark/>
          </w:tcPr>
          <w:p w14:paraId="439A4CFE"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PermaNet 2.0</w:t>
            </w:r>
          </w:p>
        </w:tc>
        <w:tc>
          <w:tcPr>
            <w:tcW w:w="0" w:type="auto"/>
            <w:tcBorders>
              <w:top w:val="single" w:sz="4" w:space="0" w:color="auto"/>
              <w:left w:val="nil"/>
              <w:right w:val="nil"/>
            </w:tcBorders>
            <w:shd w:val="clear" w:color="auto" w:fill="auto"/>
            <w:noWrap/>
            <w:vAlign w:val="center"/>
            <w:hideMark/>
          </w:tcPr>
          <w:p w14:paraId="11887269"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SS</w:t>
            </w:r>
          </w:p>
        </w:tc>
        <w:tc>
          <w:tcPr>
            <w:tcW w:w="0" w:type="auto"/>
            <w:tcBorders>
              <w:top w:val="single" w:sz="4" w:space="0" w:color="auto"/>
              <w:left w:val="nil"/>
              <w:right w:val="nil"/>
            </w:tcBorders>
            <w:shd w:val="clear" w:color="auto" w:fill="auto"/>
            <w:noWrap/>
            <w:vAlign w:val="center"/>
            <w:hideMark/>
          </w:tcPr>
          <w:p w14:paraId="3A99DA38" w14:textId="33324BF1"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p>
        </w:tc>
        <w:tc>
          <w:tcPr>
            <w:tcW w:w="0" w:type="auto"/>
            <w:tcBorders>
              <w:top w:val="single" w:sz="4" w:space="0" w:color="auto"/>
              <w:left w:val="nil"/>
              <w:right w:val="nil"/>
            </w:tcBorders>
            <w:shd w:val="clear" w:color="auto" w:fill="auto"/>
            <w:noWrap/>
            <w:vAlign w:val="center"/>
            <w:hideMark/>
          </w:tcPr>
          <w:p w14:paraId="3B557966" w14:textId="2B9835B8"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p>
        </w:tc>
        <w:tc>
          <w:tcPr>
            <w:tcW w:w="0" w:type="auto"/>
            <w:tcBorders>
              <w:top w:val="single" w:sz="4" w:space="0" w:color="auto"/>
              <w:left w:val="nil"/>
              <w:right w:val="nil"/>
            </w:tcBorders>
            <w:shd w:val="clear" w:color="auto" w:fill="auto"/>
            <w:noWrap/>
            <w:vAlign w:val="center"/>
            <w:hideMark/>
          </w:tcPr>
          <w:p w14:paraId="591F1CD6" w14:textId="09518D2B"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p>
        </w:tc>
      </w:tr>
      <w:tr w:rsidR="00070687" w:rsidRPr="00625EB9" w14:paraId="42001A86"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7EE4AD74"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25DF4875"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RS</w:t>
            </w:r>
          </w:p>
        </w:tc>
        <w:tc>
          <w:tcPr>
            <w:tcW w:w="0" w:type="auto"/>
            <w:tcBorders>
              <w:top w:val="nil"/>
              <w:left w:val="nil"/>
              <w:right w:val="nil"/>
            </w:tcBorders>
            <w:shd w:val="clear" w:color="auto" w:fill="auto"/>
            <w:noWrap/>
            <w:vAlign w:val="center"/>
            <w:hideMark/>
          </w:tcPr>
          <w:p w14:paraId="01EB7A2A"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p>
        </w:tc>
        <w:tc>
          <w:tcPr>
            <w:tcW w:w="0" w:type="auto"/>
            <w:tcBorders>
              <w:top w:val="nil"/>
              <w:left w:val="nil"/>
              <w:right w:val="nil"/>
            </w:tcBorders>
            <w:shd w:val="clear" w:color="auto" w:fill="auto"/>
            <w:noWrap/>
            <w:vAlign w:val="center"/>
            <w:hideMark/>
          </w:tcPr>
          <w:p w14:paraId="41BA3F93"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p>
        </w:tc>
        <w:tc>
          <w:tcPr>
            <w:tcW w:w="0" w:type="auto"/>
            <w:tcBorders>
              <w:top w:val="nil"/>
              <w:left w:val="nil"/>
              <w:right w:val="nil"/>
            </w:tcBorders>
            <w:shd w:val="clear" w:color="auto" w:fill="auto"/>
            <w:noWrap/>
            <w:vAlign w:val="center"/>
            <w:hideMark/>
          </w:tcPr>
          <w:p w14:paraId="2125CB97"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p>
        </w:tc>
      </w:tr>
      <w:tr w:rsidR="00070687" w:rsidRPr="00625EB9" w14:paraId="1C7B0A60"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19066923"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25FC311E"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nil"/>
              <w:left w:val="nil"/>
              <w:right w:val="nil"/>
            </w:tcBorders>
            <w:shd w:val="clear" w:color="auto" w:fill="auto"/>
            <w:noWrap/>
            <w:vAlign w:val="center"/>
            <w:hideMark/>
          </w:tcPr>
          <w:p w14:paraId="56F517BA"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w:t>
            </w:r>
          </w:p>
        </w:tc>
        <w:tc>
          <w:tcPr>
            <w:tcW w:w="0" w:type="auto"/>
            <w:tcBorders>
              <w:top w:val="nil"/>
              <w:left w:val="nil"/>
              <w:right w:val="nil"/>
            </w:tcBorders>
            <w:shd w:val="clear" w:color="auto" w:fill="auto"/>
            <w:noWrap/>
            <w:vAlign w:val="center"/>
            <w:hideMark/>
          </w:tcPr>
          <w:p w14:paraId="139C0D85"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w:t>
            </w:r>
          </w:p>
        </w:tc>
        <w:tc>
          <w:tcPr>
            <w:tcW w:w="0" w:type="auto"/>
            <w:tcBorders>
              <w:top w:val="nil"/>
              <w:left w:val="nil"/>
              <w:right w:val="nil"/>
            </w:tcBorders>
            <w:shd w:val="clear" w:color="auto" w:fill="auto"/>
            <w:noWrap/>
            <w:vAlign w:val="center"/>
            <w:hideMark/>
          </w:tcPr>
          <w:p w14:paraId="64BF5DB6"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w:t>
            </w:r>
          </w:p>
        </w:tc>
      </w:tr>
      <w:tr w:rsidR="00070687" w:rsidRPr="00625EB9" w14:paraId="028A9D10" w14:textId="77777777" w:rsidTr="008B77E7">
        <w:trPr>
          <w:cantSplit/>
          <w:jc w:val="center"/>
        </w:trPr>
        <w:tc>
          <w:tcPr>
            <w:tcW w:w="0" w:type="auto"/>
            <w:vMerge/>
            <w:tcBorders>
              <w:top w:val="nil"/>
              <w:left w:val="nil"/>
              <w:bottom w:val="single" w:sz="8" w:space="0" w:color="auto"/>
              <w:right w:val="nil"/>
            </w:tcBorders>
            <w:shd w:val="clear" w:color="auto" w:fill="auto"/>
            <w:vAlign w:val="center"/>
            <w:hideMark/>
          </w:tcPr>
          <w:p w14:paraId="3749D6FF" w14:textId="77777777" w:rsidR="00070687" w:rsidRPr="00625EB9" w:rsidRDefault="00070687" w:rsidP="008B77E7">
            <w:pPr>
              <w:adjustRightInd w:val="0"/>
              <w:snapToGrid w:val="0"/>
              <w:spacing w:line="240" w:lineRule="auto"/>
              <w:jc w:val="center"/>
              <w:rPr>
                <w:rFonts w:ascii="Palatino Linotype" w:hAnsi="Palatino Linotype"/>
                <w:b/>
                <w:bCs/>
                <w:sz w:val="18"/>
                <w:szCs w:val="18"/>
                <w:lang w:val="fr-FR" w:eastAsia="fr-FR"/>
              </w:rPr>
            </w:pPr>
          </w:p>
        </w:tc>
        <w:tc>
          <w:tcPr>
            <w:tcW w:w="0" w:type="auto"/>
            <w:tcBorders>
              <w:left w:val="nil"/>
              <w:bottom w:val="single" w:sz="8" w:space="0" w:color="auto"/>
              <w:right w:val="nil"/>
            </w:tcBorders>
            <w:shd w:val="clear" w:color="auto" w:fill="auto"/>
            <w:noWrap/>
            <w:vAlign w:val="center"/>
            <w:hideMark/>
          </w:tcPr>
          <w:p w14:paraId="26C9D17A"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left w:val="nil"/>
              <w:bottom w:val="single" w:sz="8" w:space="0" w:color="auto"/>
              <w:right w:val="nil"/>
            </w:tcBorders>
            <w:shd w:val="clear" w:color="auto" w:fill="auto"/>
            <w:noWrap/>
            <w:vAlign w:val="center"/>
            <w:hideMark/>
          </w:tcPr>
          <w:p w14:paraId="2775EAD2"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1.18</w:t>
            </w:r>
          </w:p>
        </w:tc>
        <w:tc>
          <w:tcPr>
            <w:tcW w:w="0" w:type="auto"/>
            <w:tcBorders>
              <w:left w:val="nil"/>
              <w:bottom w:val="single" w:sz="8" w:space="0" w:color="auto"/>
              <w:right w:val="nil"/>
            </w:tcBorders>
            <w:shd w:val="clear" w:color="auto" w:fill="auto"/>
            <w:noWrap/>
            <w:vAlign w:val="center"/>
            <w:hideMark/>
          </w:tcPr>
          <w:p w14:paraId="71BE4849"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sz w:val="18"/>
                <w:szCs w:val="18"/>
              </w:rPr>
              <w:t>˃</w:t>
            </w:r>
            <w:r w:rsidRPr="00625EB9">
              <w:rPr>
                <w:rFonts w:ascii="Palatino Linotype" w:hAnsi="Palatino Linotype"/>
                <w:sz w:val="18"/>
                <w:szCs w:val="18"/>
              </w:rPr>
              <w:t>0.05</w:t>
            </w:r>
          </w:p>
        </w:tc>
        <w:tc>
          <w:tcPr>
            <w:tcW w:w="0" w:type="auto"/>
            <w:tcBorders>
              <w:left w:val="nil"/>
              <w:bottom w:val="single" w:sz="8" w:space="0" w:color="auto"/>
              <w:right w:val="nil"/>
            </w:tcBorders>
            <w:shd w:val="clear" w:color="auto" w:fill="auto"/>
            <w:vAlign w:val="center"/>
            <w:hideMark/>
          </w:tcPr>
          <w:p w14:paraId="2BE81C18" w14:textId="77777777" w:rsidR="00070687" w:rsidRPr="00625EB9" w:rsidRDefault="00070687" w:rsidP="008B77E7">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0.6–2.2</w:t>
            </w:r>
          </w:p>
        </w:tc>
      </w:tr>
    </w:tbl>
    <w:p w14:paraId="25EB5858" w14:textId="77777777" w:rsidR="00070687" w:rsidRPr="00625EB9" w:rsidRDefault="00070687" w:rsidP="00BD163C">
      <w:pPr>
        <w:pStyle w:val="MDPI31text"/>
        <w:spacing w:before="240"/>
      </w:pPr>
      <w:r w:rsidRPr="00625EB9">
        <w:t xml:space="preserve">For PermaNet 3.0, no significant association was observed between the mutation and the ability to survive when comparing the allelic frequency </w:t>
      </w:r>
      <w:r w:rsidRPr="00625EB9">
        <w:rPr>
          <w:bCs/>
        </w:rPr>
        <w:t xml:space="preserve">(OR = 1.42; </w:t>
      </w:r>
      <w:r w:rsidRPr="00625EB9">
        <w:rPr>
          <w:bCs/>
          <w:i/>
        </w:rPr>
        <w:t>p</w:t>
      </w:r>
      <w:r w:rsidRPr="00625EB9">
        <w:rPr>
          <w:rFonts w:ascii="Times New Roman" w:hAnsi="Times New Roman"/>
        </w:rPr>
        <w:t xml:space="preserve"> ˃ </w:t>
      </w:r>
      <w:r w:rsidRPr="00625EB9">
        <w:t>0.05</w:t>
      </w:r>
      <w:r w:rsidRPr="00625EB9">
        <w:rPr>
          <w:bCs/>
        </w:rPr>
        <w:t xml:space="preserve">; CI 0.74–2.7) (Table 4) but comparing the genotypic frequency of RR vs. SS provided a higher Odds ratio close to significance (OR = 3.47; </w:t>
      </w:r>
      <w:r w:rsidRPr="00625EB9">
        <w:rPr>
          <w:bCs/>
          <w:i/>
        </w:rPr>
        <w:t>p</w:t>
      </w:r>
      <w:r w:rsidRPr="00625EB9">
        <w:rPr>
          <w:rFonts w:ascii="Times New Roman" w:hAnsi="Times New Roman"/>
        </w:rPr>
        <w:t xml:space="preserve"> ˃ </w:t>
      </w:r>
      <w:r w:rsidRPr="00625EB9">
        <w:t>0.05</w:t>
      </w:r>
      <w:r w:rsidRPr="00625EB9">
        <w:rPr>
          <w:bCs/>
        </w:rPr>
        <w:t>; CI 1–11.9) (Figure S1C).</w:t>
      </w:r>
    </w:p>
    <w:p w14:paraId="50A8DF57" w14:textId="77777777" w:rsidR="00070687" w:rsidRPr="00625EB9" w:rsidRDefault="00070687" w:rsidP="00070687">
      <w:pPr>
        <w:pStyle w:val="MDPI22heading2"/>
      </w:pPr>
      <w:r w:rsidRPr="00625EB9">
        <w:t>3.8. Impact on Blood Feeding</w:t>
      </w:r>
    </w:p>
    <w:p w14:paraId="798CEF5C" w14:textId="77777777" w:rsidR="00070687" w:rsidRPr="00625EB9" w:rsidRDefault="00070687" w:rsidP="00070687">
      <w:pPr>
        <w:pStyle w:val="MDPI31text"/>
      </w:pPr>
      <w:r w:rsidRPr="00625EB9">
        <w:t>For Olyset net, a significant association was observed between the 119F_</w:t>
      </w:r>
      <w:r w:rsidRPr="00625EB9">
        <w:rPr>
          <w:i/>
        </w:rPr>
        <w:t>GSTe2</w:t>
      </w:r>
      <w:r w:rsidRPr="00625EB9">
        <w:t xml:space="preserve"> resistance allele and an increased ability to blood feed (21 blood fed and 92 unfed) when comparing the</w:t>
      </w:r>
      <w:r w:rsidRPr="00625EB9">
        <w:rPr>
          <w:bCs/>
        </w:rPr>
        <w:t xml:space="preserve"> allelic frequencies (OR = 2; </w:t>
      </w:r>
      <w:r w:rsidRPr="00625EB9">
        <w:rPr>
          <w:bCs/>
          <w:i/>
        </w:rPr>
        <w:t>p</w:t>
      </w:r>
      <w:r w:rsidRPr="00625EB9">
        <w:rPr>
          <w:bCs/>
        </w:rPr>
        <w:t xml:space="preserve"> &lt; 0.05; CI 1.06–3.7) and</w:t>
      </w:r>
      <w:r w:rsidRPr="00625EB9">
        <w:t xml:space="preserve"> the genotypic frequency of RS v SS</w:t>
      </w:r>
      <w:r w:rsidRPr="00625EB9">
        <w:rPr>
          <w:bCs/>
        </w:rPr>
        <w:t xml:space="preserve"> (OR = 2.97; </w:t>
      </w:r>
      <w:r w:rsidRPr="00625EB9">
        <w:rPr>
          <w:bCs/>
          <w:i/>
        </w:rPr>
        <w:t>p</w:t>
      </w:r>
      <w:r w:rsidRPr="00625EB9">
        <w:rPr>
          <w:bCs/>
        </w:rPr>
        <w:t xml:space="preserve"> &lt; 0.001; CI 1.6–5.3) (Figure 3A and Table 5).</w:t>
      </w:r>
    </w:p>
    <w:p w14:paraId="2EC785B3" w14:textId="4D0899C0" w:rsidR="00070687" w:rsidRPr="00625EB9" w:rsidRDefault="00070687" w:rsidP="00070687">
      <w:pPr>
        <w:pStyle w:val="MDPI52figure"/>
        <w:rPr>
          <w:sz w:val="20"/>
        </w:rPr>
      </w:pPr>
      <w:r w:rsidRPr="00625EB9">
        <w:rPr>
          <w:noProof/>
          <w:snapToGrid/>
          <w:lang w:val="fr-FR" w:eastAsia="fr-FR" w:bidi="ar-SA"/>
        </w:rPr>
        <w:drawing>
          <wp:inline distT="0" distB="0" distL="0" distR="0" wp14:anchorId="577A59F5" wp14:editId="77D053EC">
            <wp:extent cx="2807970" cy="2226623"/>
            <wp:effectExtent l="0" t="0" r="0" b="2540"/>
            <wp:docPr id="6" name="Image 4" descr="Description : C:\Users\Benjamin\Desktop\Files\gste2 impact final\Final gste2\Menze et al figures for Genes 271019\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Benjamin\Desktop\Files\gste2 impact final\Final gste2\Menze et al figures for Genes 271019\Figure4.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8836" r="32201" b="15135"/>
                    <a:stretch/>
                  </pic:blipFill>
                  <pic:spPr bwMode="auto">
                    <a:xfrm>
                      <a:off x="0" y="0"/>
                      <a:ext cx="2820607" cy="2236643"/>
                    </a:xfrm>
                    <a:prstGeom prst="rect">
                      <a:avLst/>
                    </a:prstGeom>
                    <a:noFill/>
                    <a:ln>
                      <a:noFill/>
                    </a:ln>
                    <a:extLst>
                      <a:ext uri="{53640926-AAD7-44D8-BBD7-CCE9431645EC}">
                        <a14:shadowObscured xmlns:a14="http://schemas.microsoft.com/office/drawing/2010/main"/>
                      </a:ext>
                    </a:extLst>
                  </pic:spPr>
                </pic:pic>
              </a:graphicData>
            </a:graphic>
          </wp:inline>
        </w:drawing>
      </w:r>
    </w:p>
    <w:p w14:paraId="3760DF72" w14:textId="12ED2543" w:rsidR="00070687" w:rsidRPr="00625EB9" w:rsidRDefault="00070687" w:rsidP="00990439">
      <w:pPr>
        <w:pStyle w:val="MDPI51figurecaption"/>
        <w:spacing w:before="0"/>
        <w:ind w:left="432" w:right="432"/>
      </w:pPr>
      <w:r w:rsidRPr="00625EB9">
        <w:rPr>
          <w:b/>
        </w:rPr>
        <w:t xml:space="preserve">Figure 3. </w:t>
      </w:r>
      <w:r w:rsidRPr="00625EB9">
        <w:t xml:space="preserve">Impact of the </w:t>
      </w:r>
      <w:r w:rsidRPr="00625EB9">
        <w:rPr>
          <w:iCs/>
        </w:rPr>
        <w:t>L119F</w:t>
      </w:r>
      <w:r w:rsidRPr="00625EB9">
        <w:rPr>
          <w:i/>
          <w:iCs/>
        </w:rPr>
        <w:t xml:space="preserve">-GSTe2 </w:t>
      </w:r>
      <w:r w:rsidRPr="00625EB9">
        <w:t>mediated metabolic resistance on bednet efficacy for blood feeding ability: (</w:t>
      </w:r>
      <w:r w:rsidRPr="00625EB9">
        <w:rPr>
          <w:b/>
        </w:rPr>
        <w:t>A</w:t>
      </w:r>
      <w:r w:rsidRPr="00625EB9">
        <w:t>) Genotype distribution of L119F-</w:t>
      </w:r>
      <w:r w:rsidRPr="00625EB9">
        <w:rPr>
          <w:i/>
        </w:rPr>
        <w:t>GSTe2</w:t>
      </w:r>
      <w:r w:rsidRPr="00625EB9">
        <w:t xml:space="preserve"> between blood fed and unfed mosquitoes </w:t>
      </w:r>
      <w:r w:rsidRPr="00625EB9">
        <w:lastRenderedPageBreak/>
        <w:t>after exposure to Olyset showing a significant increased ability to blood feed for resistant mosquitoes; (</w:t>
      </w:r>
      <w:r w:rsidRPr="00625EB9">
        <w:rPr>
          <w:b/>
        </w:rPr>
        <w:t>B</w:t>
      </w:r>
      <w:r w:rsidRPr="00625EB9">
        <w:t>) Genotype distribution of L119F-</w:t>
      </w:r>
      <w:r w:rsidRPr="00625EB9">
        <w:rPr>
          <w:i/>
        </w:rPr>
        <w:t>GSTe2</w:t>
      </w:r>
      <w:r w:rsidRPr="00625EB9">
        <w:t xml:space="preserve"> between blood fed and unfed mosquitoes after exposure to Olyset Plus showing a significant increased abil</w:t>
      </w:r>
      <w:r w:rsidR="008B77E7" w:rsidRPr="00625EB9">
        <w:t>ity to blood feed for resistant</w:t>
      </w:r>
      <w:r w:rsidRPr="00625EB9">
        <w:t>; (</w:t>
      </w:r>
      <w:r w:rsidRPr="00625EB9">
        <w:rPr>
          <w:b/>
        </w:rPr>
        <w:t>C</w:t>
      </w:r>
      <w:r w:rsidRPr="00625EB9">
        <w:t>) Genotype distribution of L119F-</w:t>
      </w:r>
      <w:r w:rsidRPr="00625EB9">
        <w:rPr>
          <w:i/>
        </w:rPr>
        <w:t>GSTe2</w:t>
      </w:r>
      <w:r w:rsidRPr="00625EB9">
        <w:t xml:space="preserve"> between blood fed and unfed mosquitoes after exposure to PermaNet 2.0 showing an inverse marginal increased ability to blood feed for homozygote susceptible SS compared to homozygote resistant RR (</w:t>
      </w:r>
      <w:r w:rsidRPr="00625EB9">
        <w:rPr>
          <w:bCs/>
          <w:i/>
        </w:rPr>
        <w:t>p</w:t>
      </w:r>
      <w:r w:rsidRPr="00625EB9">
        <w:t xml:space="preserve"> &lt; 0.05); (</w:t>
      </w:r>
      <w:r w:rsidRPr="00625EB9">
        <w:rPr>
          <w:b/>
        </w:rPr>
        <w:t>D</w:t>
      </w:r>
      <w:r w:rsidRPr="00625EB9">
        <w:t>) Genotype distribution of L119F-</w:t>
      </w:r>
      <w:r w:rsidRPr="00625EB9">
        <w:rPr>
          <w:i/>
        </w:rPr>
        <w:t>GSTe2</w:t>
      </w:r>
      <w:r w:rsidRPr="00625EB9">
        <w:t xml:space="preserve"> between blood fed and unfed mosquitoes after exposure to PermaNet 3.0 showing an increased ability to blood feed of susceptible mosquitoes compared to resistant mosquitoes (R vs. S: OR = 0.29 </w:t>
      </w:r>
      <w:r w:rsidRPr="00625EB9">
        <w:rPr>
          <w:bCs/>
          <w:i/>
        </w:rPr>
        <w:t>p</w:t>
      </w:r>
      <w:r w:rsidRPr="00625EB9">
        <w:rPr>
          <w:lang w:eastAsia="fr-FR"/>
        </w:rPr>
        <w:t xml:space="preserve"> &lt; 0.05</w:t>
      </w:r>
      <w:r w:rsidRPr="00625EB9">
        <w:t>).</w:t>
      </w:r>
    </w:p>
    <w:p w14:paraId="1A68F3D4" w14:textId="77777777" w:rsidR="00070687" w:rsidRPr="00625EB9" w:rsidRDefault="00070687" w:rsidP="00070687">
      <w:pPr>
        <w:pStyle w:val="MDPI41tablecaption"/>
        <w:rPr>
          <w:b/>
        </w:rPr>
      </w:pPr>
      <w:r w:rsidRPr="00625EB9">
        <w:rPr>
          <w:b/>
        </w:rPr>
        <w:t xml:space="preserve">Table 5. </w:t>
      </w:r>
      <w:r w:rsidRPr="00625EB9">
        <w:t>Impact of L119F-</w:t>
      </w:r>
      <w:r w:rsidRPr="00625EB9">
        <w:rPr>
          <w:i/>
        </w:rPr>
        <w:t>GSTe2</w:t>
      </w:r>
      <w:r w:rsidRPr="00625EB9">
        <w:t xml:space="preserve"> mutation on the efficacy of various bed nets to prevent blood feeding.</w:t>
      </w:r>
    </w:p>
    <w:tbl>
      <w:tblPr>
        <w:tblW w:w="6280" w:type="dxa"/>
        <w:jc w:val="center"/>
        <w:tblCellMar>
          <w:left w:w="70" w:type="dxa"/>
          <w:right w:w="70" w:type="dxa"/>
        </w:tblCellMar>
        <w:tblLook w:val="04A0" w:firstRow="1" w:lastRow="0" w:firstColumn="1" w:lastColumn="0" w:noHBand="0" w:noVBand="1"/>
      </w:tblPr>
      <w:tblGrid>
        <w:gridCol w:w="1869"/>
        <w:gridCol w:w="1445"/>
        <w:gridCol w:w="692"/>
        <w:gridCol w:w="966"/>
        <w:gridCol w:w="1308"/>
      </w:tblGrid>
      <w:tr w:rsidR="00070687" w:rsidRPr="00625EB9" w14:paraId="456043E9" w14:textId="77777777" w:rsidTr="00225F85">
        <w:trPr>
          <w:cantSplit/>
          <w:jc w:val="center"/>
        </w:trPr>
        <w:tc>
          <w:tcPr>
            <w:tcW w:w="0" w:type="auto"/>
            <w:tcBorders>
              <w:top w:val="single" w:sz="8" w:space="0" w:color="auto"/>
              <w:left w:val="nil"/>
              <w:bottom w:val="single" w:sz="4" w:space="0" w:color="auto"/>
              <w:right w:val="nil"/>
            </w:tcBorders>
            <w:shd w:val="clear" w:color="auto" w:fill="auto"/>
            <w:noWrap/>
            <w:vAlign w:val="center"/>
            <w:hideMark/>
          </w:tcPr>
          <w:p w14:paraId="475ED692" w14:textId="77777777" w:rsidR="00070687" w:rsidRPr="00625EB9" w:rsidRDefault="00070687" w:rsidP="00225F85">
            <w:pPr>
              <w:adjustRightInd w:val="0"/>
              <w:snapToGrid w:val="0"/>
              <w:spacing w:line="240" w:lineRule="auto"/>
              <w:jc w:val="center"/>
              <w:rPr>
                <w:rFonts w:ascii="Palatino Linotype" w:hAnsi="Palatino Linotype"/>
                <w:sz w:val="18"/>
                <w:szCs w:val="16"/>
                <w:lang w:eastAsia="fr-FR"/>
              </w:rPr>
            </w:pPr>
            <w:r w:rsidRPr="00625EB9">
              <w:rPr>
                <w:rFonts w:ascii="Palatino Linotype" w:hAnsi="Palatino Linotype"/>
                <w:sz w:val="18"/>
                <w:szCs w:val="16"/>
                <w:lang w:eastAsia="fr-FR"/>
              </w:rPr>
              <w:t> </w:t>
            </w:r>
          </w:p>
        </w:tc>
        <w:tc>
          <w:tcPr>
            <w:tcW w:w="0" w:type="auto"/>
            <w:tcBorders>
              <w:top w:val="single" w:sz="8" w:space="0" w:color="auto"/>
              <w:left w:val="nil"/>
              <w:bottom w:val="single" w:sz="4" w:space="0" w:color="auto"/>
              <w:right w:val="nil"/>
            </w:tcBorders>
            <w:shd w:val="clear" w:color="auto" w:fill="auto"/>
            <w:noWrap/>
            <w:vAlign w:val="center"/>
            <w:hideMark/>
          </w:tcPr>
          <w:p w14:paraId="1C5A6E9E"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Genotype</w:t>
            </w:r>
          </w:p>
        </w:tc>
        <w:tc>
          <w:tcPr>
            <w:tcW w:w="0" w:type="auto"/>
            <w:tcBorders>
              <w:top w:val="single" w:sz="8" w:space="0" w:color="auto"/>
              <w:left w:val="nil"/>
              <w:bottom w:val="single" w:sz="4" w:space="0" w:color="auto"/>
              <w:right w:val="nil"/>
            </w:tcBorders>
            <w:shd w:val="clear" w:color="auto" w:fill="auto"/>
            <w:noWrap/>
            <w:vAlign w:val="center"/>
            <w:hideMark/>
          </w:tcPr>
          <w:p w14:paraId="54525320"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OR</w:t>
            </w:r>
          </w:p>
        </w:tc>
        <w:tc>
          <w:tcPr>
            <w:tcW w:w="0" w:type="auto"/>
            <w:tcBorders>
              <w:top w:val="single" w:sz="8" w:space="0" w:color="auto"/>
              <w:left w:val="nil"/>
              <w:bottom w:val="single" w:sz="4" w:space="0" w:color="auto"/>
              <w:right w:val="nil"/>
            </w:tcBorders>
            <w:shd w:val="clear" w:color="auto" w:fill="auto"/>
            <w:noWrap/>
            <w:vAlign w:val="center"/>
            <w:hideMark/>
          </w:tcPr>
          <w:p w14:paraId="754BE783"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PV</w:t>
            </w:r>
          </w:p>
        </w:tc>
        <w:tc>
          <w:tcPr>
            <w:tcW w:w="0" w:type="auto"/>
            <w:tcBorders>
              <w:top w:val="single" w:sz="8" w:space="0" w:color="auto"/>
              <w:left w:val="nil"/>
              <w:bottom w:val="single" w:sz="4" w:space="0" w:color="auto"/>
              <w:right w:val="nil"/>
            </w:tcBorders>
            <w:shd w:val="clear" w:color="auto" w:fill="auto"/>
            <w:noWrap/>
            <w:vAlign w:val="center"/>
            <w:hideMark/>
          </w:tcPr>
          <w:p w14:paraId="7BFD7436"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CI</w:t>
            </w:r>
          </w:p>
        </w:tc>
      </w:tr>
      <w:tr w:rsidR="00070687" w:rsidRPr="00625EB9" w14:paraId="4414D357" w14:textId="77777777" w:rsidTr="008B77E7">
        <w:trPr>
          <w:cantSplit/>
          <w:jc w:val="center"/>
        </w:trPr>
        <w:tc>
          <w:tcPr>
            <w:tcW w:w="0" w:type="auto"/>
            <w:vMerge w:val="restart"/>
            <w:tcBorders>
              <w:top w:val="nil"/>
              <w:left w:val="nil"/>
              <w:bottom w:val="single" w:sz="4" w:space="0" w:color="000000"/>
              <w:right w:val="nil"/>
            </w:tcBorders>
            <w:shd w:val="clear" w:color="auto" w:fill="auto"/>
            <w:noWrap/>
            <w:vAlign w:val="center"/>
            <w:hideMark/>
          </w:tcPr>
          <w:p w14:paraId="191A2B12"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Olyset Plus</w:t>
            </w:r>
          </w:p>
        </w:tc>
        <w:tc>
          <w:tcPr>
            <w:tcW w:w="0" w:type="auto"/>
            <w:tcBorders>
              <w:top w:val="nil"/>
              <w:left w:val="nil"/>
              <w:bottom w:val="nil"/>
              <w:right w:val="nil"/>
            </w:tcBorders>
            <w:shd w:val="clear" w:color="auto" w:fill="auto"/>
            <w:noWrap/>
            <w:vAlign w:val="center"/>
            <w:hideMark/>
          </w:tcPr>
          <w:p w14:paraId="1BF31AD2"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SS</w:t>
            </w:r>
          </w:p>
        </w:tc>
        <w:tc>
          <w:tcPr>
            <w:tcW w:w="0" w:type="auto"/>
            <w:tcBorders>
              <w:top w:val="nil"/>
              <w:left w:val="nil"/>
              <w:bottom w:val="nil"/>
              <w:right w:val="nil"/>
            </w:tcBorders>
            <w:shd w:val="clear" w:color="auto" w:fill="auto"/>
            <w:noWrap/>
            <w:vAlign w:val="center"/>
            <w:hideMark/>
          </w:tcPr>
          <w:p w14:paraId="5858B67D"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3.3</w:t>
            </w:r>
          </w:p>
        </w:tc>
        <w:tc>
          <w:tcPr>
            <w:tcW w:w="0" w:type="auto"/>
            <w:tcBorders>
              <w:top w:val="nil"/>
              <w:left w:val="nil"/>
              <w:bottom w:val="nil"/>
              <w:right w:val="nil"/>
            </w:tcBorders>
            <w:shd w:val="clear" w:color="auto" w:fill="auto"/>
            <w:noWrap/>
            <w:vAlign w:val="center"/>
            <w:hideMark/>
          </w:tcPr>
          <w:p w14:paraId="5E5DCF32"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bCs/>
                <w:sz w:val="18"/>
                <w:szCs w:val="16"/>
              </w:rPr>
              <w:t>&lt;0.05</w:t>
            </w:r>
          </w:p>
        </w:tc>
        <w:tc>
          <w:tcPr>
            <w:tcW w:w="0" w:type="auto"/>
            <w:tcBorders>
              <w:top w:val="nil"/>
              <w:left w:val="nil"/>
              <w:bottom w:val="nil"/>
              <w:right w:val="nil"/>
            </w:tcBorders>
            <w:shd w:val="clear" w:color="auto" w:fill="auto"/>
            <w:noWrap/>
            <w:vAlign w:val="center"/>
            <w:hideMark/>
          </w:tcPr>
          <w:p w14:paraId="4FE29FAF"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1.19–9.2</w:t>
            </w:r>
          </w:p>
        </w:tc>
      </w:tr>
      <w:tr w:rsidR="00070687" w:rsidRPr="00625EB9" w14:paraId="66D15256"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6DFC977B"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right w:val="nil"/>
            </w:tcBorders>
            <w:shd w:val="clear" w:color="auto" w:fill="auto"/>
            <w:noWrap/>
            <w:vAlign w:val="center"/>
            <w:hideMark/>
          </w:tcPr>
          <w:p w14:paraId="0E4C3296"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RS</w:t>
            </w:r>
          </w:p>
        </w:tc>
        <w:tc>
          <w:tcPr>
            <w:tcW w:w="0" w:type="auto"/>
            <w:tcBorders>
              <w:top w:val="nil"/>
              <w:left w:val="nil"/>
              <w:right w:val="nil"/>
            </w:tcBorders>
            <w:shd w:val="clear" w:color="auto" w:fill="auto"/>
            <w:noWrap/>
            <w:vAlign w:val="center"/>
            <w:hideMark/>
          </w:tcPr>
          <w:p w14:paraId="1C3D635C"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1.07</w:t>
            </w:r>
          </w:p>
        </w:tc>
        <w:tc>
          <w:tcPr>
            <w:tcW w:w="0" w:type="auto"/>
            <w:tcBorders>
              <w:top w:val="nil"/>
              <w:left w:val="nil"/>
              <w:right w:val="nil"/>
            </w:tcBorders>
            <w:shd w:val="clear" w:color="auto" w:fill="auto"/>
            <w:noWrap/>
            <w:vAlign w:val="center"/>
            <w:hideMark/>
          </w:tcPr>
          <w:p w14:paraId="7A19831B"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nil"/>
              <w:left w:val="nil"/>
              <w:right w:val="nil"/>
            </w:tcBorders>
            <w:shd w:val="clear" w:color="auto" w:fill="auto"/>
            <w:noWrap/>
            <w:vAlign w:val="center"/>
            <w:hideMark/>
          </w:tcPr>
          <w:p w14:paraId="3FC795F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0.38–3.02</w:t>
            </w:r>
          </w:p>
        </w:tc>
      </w:tr>
      <w:tr w:rsidR="00070687" w:rsidRPr="00625EB9" w14:paraId="238BB130"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0750A821"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right w:val="nil"/>
            </w:tcBorders>
            <w:shd w:val="clear" w:color="auto" w:fill="auto"/>
            <w:noWrap/>
            <w:vAlign w:val="center"/>
            <w:hideMark/>
          </w:tcPr>
          <w:p w14:paraId="3C4EA945"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RS vs. SS</w:t>
            </w:r>
          </w:p>
        </w:tc>
        <w:tc>
          <w:tcPr>
            <w:tcW w:w="0" w:type="auto"/>
            <w:tcBorders>
              <w:top w:val="nil"/>
              <w:left w:val="nil"/>
              <w:right w:val="nil"/>
            </w:tcBorders>
            <w:shd w:val="clear" w:color="auto" w:fill="auto"/>
            <w:noWrap/>
            <w:vAlign w:val="center"/>
            <w:hideMark/>
          </w:tcPr>
          <w:p w14:paraId="30C08725"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3.08</w:t>
            </w:r>
          </w:p>
        </w:tc>
        <w:tc>
          <w:tcPr>
            <w:tcW w:w="0" w:type="auto"/>
            <w:tcBorders>
              <w:top w:val="nil"/>
              <w:left w:val="nil"/>
              <w:right w:val="nil"/>
            </w:tcBorders>
            <w:shd w:val="clear" w:color="auto" w:fill="auto"/>
            <w:noWrap/>
            <w:vAlign w:val="center"/>
            <w:hideMark/>
          </w:tcPr>
          <w:p w14:paraId="650D706E"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&lt;0.01</w:t>
            </w:r>
          </w:p>
        </w:tc>
        <w:tc>
          <w:tcPr>
            <w:tcW w:w="0" w:type="auto"/>
            <w:tcBorders>
              <w:top w:val="nil"/>
              <w:left w:val="nil"/>
              <w:right w:val="nil"/>
            </w:tcBorders>
            <w:shd w:val="clear" w:color="auto" w:fill="auto"/>
            <w:noWrap/>
            <w:vAlign w:val="center"/>
            <w:hideMark/>
          </w:tcPr>
          <w:p w14:paraId="4F9F0B92"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1.67–5.66</w:t>
            </w:r>
          </w:p>
        </w:tc>
      </w:tr>
      <w:tr w:rsidR="00070687" w:rsidRPr="00625EB9" w14:paraId="476F6599"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41194D6A"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single" w:sz="4" w:space="0" w:color="auto"/>
              <w:right w:val="nil"/>
            </w:tcBorders>
            <w:shd w:val="clear" w:color="auto" w:fill="auto"/>
            <w:noWrap/>
            <w:vAlign w:val="center"/>
            <w:hideMark/>
          </w:tcPr>
          <w:p w14:paraId="02BBA03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 vs. S</w:t>
            </w:r>
          </w:p>
        </w:tc>
        <w:tc>
          <w:tcPr>
            <w:tcW w:w="0" w:type="auto"/>
            <w:tcBorders>
              <w:top w:val="nil"/>
              <w:left w:val="nil"/>
              <w:bottom w:val="single" w:sz="4" w:space="0" w:color="auto"/>
              <w:right w:val="nil"/>
            </w:tcBorders>
            <w:shd w:val="clear" w:color="auto" w:fill="auto"/>
            <w:noWrap/>
            <w:vAlign w:val="center"/>
            <w:hideMark/>
          </w:tcPr>
          <w:p w14:paraId="72FE4D7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2.23</w:t>
            </w:r>
          </w:p>
        </w:tc>
        <w:tc>
          <w:tcPr>
            <w:tcW w:w="0" w:type="auto"/>
            <w:tcBorders>
              <w:top w:val="nil"/>
              <w:left w:val="nil"/>
              <w:bottom w:val="single" w:sz="4" w:space="0" w:color="auto"/>
              <w:right w:val="nil"/>
            </w:tcBorders>
            <w:shd w:val="clear" w:color="auto" w:fill="auto"/>
            <w:noWrap/>
            <w:vAlign w:val="center"/>
            <w:hideMark/>
          </w:tcPr>
          <w:p w14:paraId="20EEFF97"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bCs/>
                <w:sz w:val="18"/>
                <w:szCs w:val="16"/>
              </w:rPr>
              <w:t>&lt;0.05</w:t>
            </w:r>
          </w:p>
        </w:tc>
        <w:tc>
          <w:tcPr>
            <w:tcW w:w="0" w:type="auto"/>
            <w:tcBorders>
              <w:top w:val="nil"/>
              <w:left w:val="nil"/>
              <w:bottom w:val="single" w:sz="4" w:space="0" w:color="auto"/>
              <w:right w:val="nil"/>
            </w:tcBorders>
            <w:shd w:val="clear" w:color="auto" w:fill="auto"/>
            <w:noWrap/>
            <w:vAlign w:val="center"/>
            <w:hideMark/>
          </w:tcPr>
          <w:p w14:paraId="0BD00C2A"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1.2–4.1</w:t>
            </w:r>
          </w:p>
        </w:tc>
      </w:tr>
      <w:tr w:rsidR="00070687" w:rsidRPr="00625EB9" w14:paraId="316A4EAD"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17997D38"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66590A0"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Mosquitoes in Room</w:t>
            </w:r>
          </w:p>
        </w:tc>
      </w:tr>
      <w:tr w:rsidR="00070687" w:rsidRPr="00625EB9" w14:paraId="14565651"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565902C3"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nil"/>
              <w:right w:val="nil"/>
            </w:tcBorders>
            <w:shd w:val="clear" w:color="auto" w:fill="auto"/>
            <w:noWrap/>
            <w:vAlign w:val="center"/>
            <w:hideMark/>
          </w:tcPr>
          <w:p w14:paraId="2FCBCA5B"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SS</w:t>
            </w:r>
          </w:p>
        </w:tc>
        <w:tc>
          <w:tcPr>
            <w:tcW w:w="0" w:type="auto"/>
            <w:tcBorders>
              <w:top w:val="nil"/>
              <w:left w:val="nil"/>
              <w:bottom w:val="nil"/>
              <w:right w:val="nil"/>
            </w:tcBorders>
            <w:shd w:val="clear" w:color="auto" w:fill="auto"/>
            <w:noWrap/>
            <w:vAlign w:val="center"/>
            <w:hideMark/>
          </w:tcPr>
          <w:p w14:paraId="381EE4E5"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12.3</w:t>
            </w:r>
          </w:p>
        </w:tc>
        <w:tc>
          <w:tcPr>
            <w:tcW w:w="0" w:type="auto"/>
            <w:tcBorders>
              <w:top w:val="nil"/>
              <w:left w:val="nil"/>
              <w:bottom w:val="nil"/>
              <w:right w:val="nil"/>
            </w:tcBorders>
            <w:shd w:val="clear" w:color="auto" w:fill="auto"/>
            <w:noWrap/>
            <w:vAlign w:val="center"/>
            <w:hideMark/>
          </w:tcPr>
          <w:p w14:paraId="143FE4E2"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&lt;0.001</w:t>
            </w:r>
          </w:p>
        </w:tc>
        <w:tc>
          <w:tcPr>
            <w:tcW w:w="0" w:type="auto"/>
            <w:tcBorders>
              <w:top w:val="nil"/>
              <w:left w:val="nil"/>
              <w:bottom w:val="nil"/>
              <w:right w:val="nil"/>
            </w:tcBorders>
            <w:shd w:val="clear" w:color="auto" w:fill="auto"/>
            <w:noWrap/>
            <w:vAlign w:val="center"/>
            <w:hideMark/>
          </w:tcPr>
          <w:p w14:paraId="723C74B6"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2.5–60.4</w:t>
            </w:r>
          </w:p>
        </w:tc>
      </w:tr>
      <w:tr w:rsidR="00070687" w:rsidRPr="00625EB9" w14:paraId="149BA104"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4F3A1FFE"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right w:val="nil"/>
            </w:tcBorders>
            <w:shd w:val="clear" w:color="auto" w:fill="auto"/>
            <w:noWrap/>
            <w:vAlign w:val="center"/>
            <w:hideMark/>
          </w:tcPr>
          <w:p w14:paraId="03EA2074"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RS</w:t>
            </w:r>
          </w:p>
        </w:tc>
        <w:tc>
          <w:tcPr>
            <w:tcW w:w="0" w:type="auto"/>
            <w:tcBorders>
              <w:top w:val="nil"/>
              <w:left w:val="nil"/>
              <w:right w:val="nil"/>
            </w:tcBorders>
            <w:shd w:val="clear" w:color="auto" w:fill="auto"/>
            <w:noWrap/>
            <w:vAlign w:val="center"/>
            <w:hideMark/>
          </w:tcPr>
          <w:p w14:paraId="47EBB910"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1.46</w:t>
            </w:r>
          </w:p>
        </w:tc>
        <w:tc>
          <w:tcPr>
            <w:tcW w:w="0" w:type="auto"/>
            <w:tcBorders>
              <w:top w:val="nil"/>
              <w:left w:val="nil"/>
              <w:right w:val="nil"/>
            </w:tcBorders>
            <w:shd w:val="clear" w:color="auto" w:fill="auto"/>
            <w:noWrap/>
            <w:vAlign w:val="center"/>
            <w:hideMark/>
          </w:tcPr>
          <w:p w14:paraId="39277A1F"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nil"/>
              <w:left w:val="nil"/>
              <w:right w:val="nil"/>
            </w:tcBorders>
            <w:shd w:val="clear" w:color="auto" w:fill="auto"/>
            <w:noWrap/>
            <w:vAlign w:val="center"/>
            <w:hideMark/>
          </w:tcPr>
          <w:p w14:paraId="3A84D2E6"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0.29–7.2</w:t>
            </w:r>
          </w:p>
        </w:tc>
      </w:tr>
      <w:tr w:rsidR="00070687" w:rsidRPr="00625EB9" w14:paraId="63D490B1"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317CD9AA"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right w:val="nil"/>
            </w:tcBorders>
            <w:shd w:val="clear" w:color="auto" w:fill="auto"/>
            <w:noWrap/>
            <w:vAlign w:val="center"/>
            <w:hideMark/>
          </w:tcPr>
          <w:p w14:paraId="1DB725FA"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RS vs. SS</w:t>
            </w:r>
          </w:p>
        </w:tc>
        <w:tc>
          <w:tcPr>
            <w:tcW w:w="0" w:type="auto"/>
            <w:tcBorders>
              <w:top w:val="nil"/>
              <w:left w:val="nil"/>
              <w:right w:val="nil"/>
            </w:tcBorders>
            <w:shd w:val="clear" w:color="auto" w:fill="auto"/>
            <w:noWrap/>
            <w:vAlign w:val="center"/>
            <w:hideMark/>
          </w:tcPr>
          <w:p w14:paraId="1638ABC8"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8.42</w:t>
            </w:r>
          </w:p>
        </w:tc>
        <w:tc>
          <w:tcPr>
            <w:tcW w:w="0" w:type="auto"/>
            <w:tcBorders>
              <w:top w:val="nil"/>
              <w:left w:val="nil"/>
              <w:right w:val="nil"/>
            </w:tcBorders>
            <w:shd w:val="clear" w:color="auto" w:fill="auto"/>
            <w:noWrap/>
            <w:vAlign w:val="center"/>
            <w:hideMark/>
          </w:tcPr>
          <w:p w14:paraId="1722E7D5"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&lt;0.001</w:t>
            </w:r>
          </w:p>
        </w:tc>
        <w:tc>
          <w:tcPr>
            <w:tcW w:w="0" w:type="auto"/>
            <w:tcBorders>
              <w:top w:val="nil"/>
              <w:left w:val="nil"/>
              <w:right w:val="nil"/>
            </w:tcBorders>
            <w:shd w:val="clear" w:color="auto" w:fill="auto"/>
            <w:noWrap/>
            <w:vAlign w:val="center"/>
            <w:hideMark/>
          </w:tcPr>
          <w:p w14:paraId="3124977E"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4.37–16.2</w:t>
            </w:r>
          </w:p>
        </w:tc>
      </w:tr>
      <w:tr w:rsidR="00070687" w:rsidRPr="00625EB9" w14:paraId="0CB7A1DC" w14:textId="77777777" w:rsidTr="008B77E7">
        <w:trPr>
          <w:cantSplit/>
          <w:jc w:val="center"/>
        </w:trPr>
        <w:tc>
          <w:tcPr>
            <w:tcW w:w="0" w:type="auto"/>
            <w:vMerge/>
            <w:tcBorders>
              <w:top w:val="nil"/>
              <w:left w:val="nil"/>
              <w:bottom w:val="single" w:sz="4" w:space="0" w:color="000000"/>
              <w:right w:val="nil"/>
            </w:tcBorders>
            <w:shd w:val="clear" w:color="auto" w:fill="auto"/>
            <w:vAlign w:val="center"/>
            <w:hideMark/>
          </w:tcPr>
          <w:p w14:paraId="6CBFC0EC"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single" w:sz="4" w:space="0" w:color="auto"/>
              <w:right w:val="nil"/>
            </w:tcBorders>
            <w:shd w:val="clear" w:color="auto" w:fill="auto"/>
            <w:noWrap/>
            <w:vAlign w:val="center"/>
            <w:hideMark/>
          </w:tcPr>
          <w:p w14:paraId="135909C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 vs. S</w:t>
            </w:r>
          </w:p>
        </w:tc>
        <w:tc>
          <w:tcPr>
            <w:tcW w:w="0" w:type="auto"/>
            <w:tcBorders>
              <w:top w:val="nil"/>
              <w:left w:val="nil"/>
              <w:bottom w:val="single" w:sz="4" w:space="0" w:color="auto"/>
              <w:right w:val="nil"/>
            </w:tcBorders>
            <w:shd w:val="clear" w:color="auto" w:fill="auto"/>
            <w:noWrap/>
            <w:vAlign w:val="center"/>
            <w:hideMark/>
          </w:tcPr>
          <w:p w14:paraId="59D914CC"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4.56</w:t>
            </w:r>
          </w:p>
        </w:tc>
        <w:tc>
          <w:tcPr>
            <w:tcW w:w="0" w:type="auto"/>
            <w:tcBorders>
              <w:top w:val="nil"/>
              <w:left w:val="nil"/>
              <w:bottom w:val="single" w:sz="4" w:space="0" w:color="auto"/>
              <w:right w:val="nil"/>
            </w:tcBorders>
            <w:shd w:val="clear" w:color="auto" w:fill="auto"/>
            <w:noWrap/>
            <w:vAlign w:val="center"/>
            <w:hideMark/>
          </w:tcPr>
          <w:p w14:paraId="77FFB976"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&lt;0.001</w:t>
            </w:r>
          </w:p>
        </w:tc>
        <w:tc>
          <w:tcPr>
            <w:tcW w:w="0" w:type="auto"/>
            <w:tcBorders>
              <w:top w:val="nil"/>
              <w:left w:val="nil"/>
              <w:bottom w:val="single" w:sz="4" w:space="0" w:color="auto"/>
              <w:right w:val="nil"/>
            </w:tcBorders>
            <w:shd w:val="clear" w:color="auto" w:fill="auto"/>
            <w:noWrap/>
            <w:vAlign w:val="center"/>
            <w:hideMark/>
          </w:tcPr>
          <w:p w14:paraId="287ADE87"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2.26–9.2</w:t>
            </w:r>
          </w:p>
        </w:tc>
      </w:tr>
      <w:tr w:rsidR="00070687" w:rsidRPr="00625EB9" w14:paraId="3D88CEB1" w14:textId="77777777" w:rsidTr="008B77E7">
        <w:trPr>
          <w:cantSplit/>
          <w:jc w:val="center"/>
        </w:trPr>
        <w:tc>
          <w:tcPr>
            <w:tcW w:w="0" w:type="auto"/>
            <w:vMerge w:val="restart"/>
            <w:tcBorders>
              <w:top w:val="nil"/>
              <w:left w:val="nil"/>
              <w:bottom w:val="nil"/>
              <w:right w:val="nil"/>
            </w:tcBorders>
            <w:shd w:val="clear" w:color="auto" w:fill="auto"/>
            <w:noWrap/>
            <w:vAlign w:val="center"/>
            <w:hideMark/>
          </w:tcPr>
          <w:p w14:paraId="7BC92CF7"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Olyset</w:t>
            </w:r>
          </w:p>
        </w:tc>
        <w:tc>
          <w:tcPr>
            <w:tcW w:w="0" w:type="auto"/>
            <w:tcBorders>
              <w:top w:val="single" w:sz="4" w:space="0" w:color="auto"/>
              <w:left w:val="nil"/>
              <w:bottom w:val="nil"/>
              <w:right w:val="nil"/>
            </w:tcBorders>
            <w:shd w:val="clear" w:color="auto" w:fill="auto"/>
            <w:noWrap/>
            <w:vAlign w:val="center"/>
            <w:hideMark/>
          </w:tcPr>
          <w:p w14:paraId="6FCEFAD6"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SS</w:t>
            </w:r>
          </w:p>
        </w:tc>
        <w:tc>
          <w:tcPr>
            <w:tcW w:w="0" w:type="auto"/>
            <w:tcBorders>
              <w:top w:val="single" w:sz="4" w:space="0" w:color="auto"/>
              <w:left w:val="nil"/>
              <w:bottom w:val="nil"/>
              <w:right w:val="nil"/>
            </w:tcBorders>
            <w:shd w:val="clear" w:color="auto" w:fill="auto"/>
            <w:noWrap/>
            <w:vAlign w:val="center"/>
            <w:hideMark/>
          </w:tcPr>
          <w:p w14:paraId="7279CE5D"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2.6</w:t>
            </w:r>
          </w:p>
        </w:tc>
        <w:tc>
          <w:tcPr>
            <w:tcW w:w="0" w:type="auto"/>
            <w:tcBorders>
              <w:top w:val="single" w:sz="4" w:space="0" w:color="auto"/>
              <w:left w:val="nil"/>
              <w:bottom w:val="nil"/>
              <w:right w:val="nil"/>
            </w:tcBorders>
            <w:shd w:val="clear" w:color="auto" w:fill="auto"/>
            <w:noWrap/>
            <w:vAlign w:val="center"/>
            <w:hideMark/>
          </w:tcPr>
          <w:p w14:paraId="45EEB1E8"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single" w:sz="4" w:space="0" w:color="auto"/>
              <w:left w:val="nil"/>
              <w:bottom w:val="nil"/>
              <w:right w:val="nil"/>
            </w:tcBorders>
            <w:shd w:val="clear" w:color="auto" w:fill="auto"/>
            <w:noWrap/>
            <w:vAlign w:val="center"/>
            <w:hideMark/>
          </w:tcPr>
          <w:p w14:paraId="712BEF50"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0.6–11.7</w:t>
            </w:r>
          </w:p>
        </w:tc>
      </w:tr>
      <w:tr w:rsidR="00070687" w:rsidRPr="00625EB9" w14:paraId="32D36188" w14:textId="77777777" w:rsidTr="008B77E7">
        <w:trPr>
          <w:cantSplit/>
          <w:jc w:val="center"/>
        </w:trPr>
        <w:tc>
          <w:tcPr>
            <w:tcW w:w="0" w:type="auto"/>
            <w:vMerge/>
            <w:tcBorders>
              <w:top w:val="nil"/>
              <w:left w:val="nil"/>
              <w:bottom w:val="nil"/>
              <w:right w:val="nil"/>
            </w:tcBorders>
            <w:shd w:val="clear" w:color="auto" w:fill="auto"/>
            <w:vAlign w:val="center"/>
            <w:hideMark/>
          </w:tcPr>
          <w:p w14:paraId="446E353E"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nil"/>
              <w:right w:val="nil"/>
            </w:tcBorders>
            <w:shd w:val="clear" w:color="auto" w:fill="auto"/>
            <w:noWrap/>
            <w:vAlign w:val="center"/>
            <w:hideMark/>
          </w:tcPr>
          <w:p w14:paraId="52FD564D"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RS</w:t>
            </w:r>
          </w:p>
        </w:tc>
        <w:tc>
          <w:tcPr>
            <w:tcW w:w="0" w:type="auto"/>
            <w:tcBorders>
              <w:top w:val="nil"/>
              <w:left w:val="nil"/>
              <w:bottom w:val="nil"/>
              <w:right w:val="nil"/>
            </w:tcBorders>
            <w:shd w:val="clear" w:color="auto" w:fill="auto"/>
            <w:noWrap/>
            <w:vAlign w:val="center"/>
            <w:hideMark/>
          </w:tcPr>
          <w:p w14:paraId="5BE4AC7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0.89</w:t>
            </w:r>
          </w:p>
        </w:tc>
        <w:tc>
          <w:tcPr>
            <w:tcW w:w="0" w:type="auto"/>
            <w:tcBorders>
              <w:top w:val="nil"/>
              <w:left w:val="nil"/>
              <w:bottom w:val="nil"/>
              <w:right w:val="nil"/>
            </w:tcBorders>
            <w:shd w:val="clear" w:color="auto" w:fill="auto"/>
            <w:noWrap/>
            <w:vAlign w:val="center"/>
            <w:hideMark/>
          </w:tcPr>
          <w:p w14:paraId="6EB8A7DE"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nil"/>
              <w:left w:val="nil"/>
              <w:bottom w:val="nil"/>
              <w:right w:val="nil"/>
            </w:tcBorders>
            <w:shd w:val="clear" w:color="auto" w:fill="auto"/>
            <w:noWrap/>
            <w:vAlign w:val="center"/>
            <w:hideMark/>
          </w:tcPr>
          <w:p w14:paraId="3D0CE5A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0.2–3.9</w:t>
            </w:r>
          </w:p>
        </w:tc>
      </w:tr>
      <w:tr w:rsidR="00070687" w:rsidRPr="00625EB9" w14:paraId="4F116A1B" w14:textId="77777777" w:rsidTr="008B77E7">
        <w:trPr>
          <w:cantSplit/>
          <w:jc w:val="center"/>
        </w:trPr>
        <w:tc>
          <w:tcPr>
            <w:tcW w:w="0" w:type="auto"/>
            <w:vMerge/>
            <w:tcBorders>
              <w:top w:val="nil"/>
              <w:left w:val="nil"/>
              <w:bottom w:val="nil"/>
              <w:right w:val="nil"/>
            </w:tcBorders>
            <w:shd w:val="clear" w:color="auto" w:fill="auto"/>
            <w:vAlign w:val="center"/>
            <w:hideMark/>
          </w:tcPr>
          <w:p w14:paraId="72516FC7"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nil"/>
              <w:right w:val="nil"/>
            </w:tcBorders>
            <w:shd w:val="clear" w:color="auto" w:fill="auto"/>
            <w:noWrap/>
            <w:vAlign w:val="center"/>
            <w:hideMark/>
          </w:tcPr>
          <w:p w14:paraId="393A092C"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RS vs. SS</w:t>
            </w:r>
          </w:p>
        </w:tc>
        <w:tc>
          <w:tcPr>
            <w:tcW w:w="0" w:type="auto"/>
            <w:tcBorders>
              <w:top w:val="nil"/>
              <w:left w:val="nil"/>
              <w:bottom w:val="nil"/>
              <w:right w:val="nil"/>
            </w:tcBorders>
            <w:shd w:val="clear" w:color="auto" w:fill="auto"/>
            <w:noWrap/>
            <w:vAlign w:val="center"/>
            <w:hideMark/>
          </w:tcPr>
          <w:p w14:paraId="027EBBC6"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2.97</w:t>
            </w:r>
          </w:p>
        </w:tc>
        <w:tc>
          <w:tcPr>
            <w:tcW w:w="0" w:type="auto"/>
            <w:tcBorders>
              <w:top w:val="nil"/>
              <w:left w:val="nil"/>
              <w:bottom w:val="nil"/>
              <w:right w:val="nil"/>
            </w:tcBorders>
            <w:shd w:val="clear" w:color="auto" w:fill="auto"/>
            <w:noWrap/>
            <w:vAlign w:val="center"/>
            <w:hideMark/>
          </w:tcPr>
          <w:p w14:paraId="52F645CA"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&lt;0.001</w:t>
            </w:r>
          </w:p>
        </w:tc>
        <w:tc>
          <w:tcPr>
            <w:tcW w:w="0" w:type="auto"/>
            <w:tcBorders>
              <w:top w:val="nil"/>
              <w:left w:val="nil"/>
              <w:bottom w:val="nil"/>
              <w:right w:val="nil"/>
            </w:tcBorders>
            <w:shd w:val="clear" w:color="auto" w:fill="auto"/>
            <w:noWrap/>
            <w:vAlign w:val="center"/>
            <w:hideMark/>
          </w:tcPr>
          <w:p w14:paraId="4CE02C54"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1.65–5.35</w:t>
            </w:r>
          </w:p>
        </w:tc>
      </w:tr>
      <w:tr w:rsidR="00070687" w:rsidRPr="00625EB9" w14:paraId="4BF5DC48" w14:textId="77777777" w:rsidTr="008B77E7">
        <w:trPr>
          <w:cantSplit/>
          <w:jc w:val="center"/>
        </w:trPr>
        <w:tc>
          <w:tcPr>
            <w:tcW w:w="0" w:type="auto"/>
            <w:vMerge/>
            <w:tcBorders>
              <w:top w:val="nil"/>
              <w:left w:val="nil"/>
              <w:bottom w:val="nil"/>
              <w:right w:val="nil"/>
            </w:tcBorders>
            <w:shd w:val="clear" w:color="auto" w:fill="auto"/>
            <w:vAlign w:val="center"/>
            <w:hideMark/>
          </w:tcPr>
          <w:p w14:paraId="6A20749C"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single" w:sz="4" w:space="0" w:color="auto"/>
              <w:right w:val="nil"/>
            </w:tcBorders>
            <w:shd w:val="clear" w:color="auto" w:fill="auto"/>
            <w:noWrap/>
            <w:vAlign w:val="center"/>
            <w:hideMark/>
          </w:tcPr>
          <w:p w14:paraId="7A26669A"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 vs. S</w:t>
            </w:r>
          </w:p>
        </w:tc>
        <w:tc>
          <w:tcPr>
            <w:tcW w:w="0" w:type="auto"/>
            <w:tcBorders>
              <w:top w:val="nil"/>
              <w:left w:val="nil"/>
              <w:bottom w:val="single" w:sz="4" w:space="0" w:color="auto"/>
              <w:right w:val="nil"/>
            </w:tcBorders>
            <w:shd w:val="clear" w:color="auto" w:fill="auto"/>
            <w:noWrap/>
            <w:vAlign w:val="center"/>
            <w:hideMark/>
          </w:tcPr>
          <w:p w14:paraId="2E3B0B4C"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2</w:t>
            </w:r>
          </w:p>
        </w:tc>
        <w:tc>
          <w:tcPr>
            <w:tcW w:w="0" w:type="auto"/>
            <w:tcBorders>
              <w:top w:val="nil"/>
              <w:left w:val="nil"/>
              <w:bottom w:val="single" w:sz="4" w:space="0" w:color="auto"/>
              <w:right w:val="nil"/>
            </w:tcBorders>
            <w:shd w:val="clear" w:color="auto" w:fill="auto"/>
            <w:noWrap/>
            <w:vAlign w:val="center"/>
            <w:hideMark/>
          </w:tcPr>
          <w:p w14:paraId="2A2D251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bCs/>
                <w:sz w:val="18"/>
                <w:szCs w:val="16"/>
              </w:rPr>
              <w:t>&lt;0.05</w:t>
            </w:r>
          </w:p>
        </w:tc>
        <w:tc>
          <w:tcPr>
            <w:tcW w:w="0" w:type="auto"/>
            <w:tcBorders>
              <w:top w:val="nil"/>
              <w:left w:val="nil"/>
              <w:bottom w:val="single" w:sz="4" w:space="0" w:color="auto"/>
              <w:right w:val="nil"/>
            </w:tcBorders>
            <w:shd w:val="clear" w:color="auto" w:fill="auto"/>
            <w:noWrap/>
            <w:vAlign w:val="center"/>
            <w:hideMark/>
          </w:tcPr>
          <w:p w14:paraId="20F401CD"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1.06–3.7</w:t>
            </w:r>
          </w:p>
        </w:tc>
      </w:tr>
      <w:tr w:rsidR="00070687" w:rsidRPr="00625EB9" w14:paraId="2E29D4A9" w14:textId="77777777" w:rsidTr="008B77E7">
        <w:trPr>
          <w:cantSplit/>
          <w:jc w:val="center"/>
        </w:trPr>
        <w:tc>
          <w:tcPr>
            <w:tcW w:w="0" w:type="auto"/>
            <w:vMerge/>
            <w:tcBorders>
              <w:top w:val="nil"/>
              <w:left w:val="nil"/>
              <w:bottom w:val="nil"/>
              <w:right w:val="nil"/>
            </w:tcBorders>
            <w:shd w:val="clear" w:color="auto" w:fill="auto"/>
            <w:vAlign w:val="center"/>
            <w:hideMark/>
          </w:tcPr>
          <w:p w14:paraId="32108296"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3E6E7275"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Blood feeding in Room</w:t>
            </w:r>
          </w:p>
        </w:tc>
      </w:tr>
      <w:tr w:rsidR="00070687" w:rsidRPr="00625EB9" w14:paraId="39ED3806" w14:textId="77777777" w:rsidTr="008B77E7">
        <w:trPr>
          <w:cantSplit/>
          <w:jc w:val="center"/>
        </w:trPr>
        <w:tc>
          <w:tcPr>
            <w:tcW w:w="0" w:type="auto"/>
            <w:vMerge/>
            <w:tcBorders>
              <w:top w:val="nil"/>
              <w:left w:val="nil"/>
              <w:bottom w:val="nil"/>
              <w:right w:val="nil"/>
            </w:tcBorders>
            <w:shd w:val="clear" w:color="auto" w:fill="auto"/>
            <w:vAlign w:val="center"/>
            <w:hideMark/>
          </w:tcPr>
          <w:p w14:paraId="15D02F4A"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single" w:sz="4" w:space="0" w:color="auto"/>
              <w:left w:val="nil"/>
              <w:right w:val="nil"/>
            </w:tcBorders>
            <w:shd w:val="clear" w:color="auto" w:fill="auto"/>
            <w:noWrap/>
            <w:vAlign w:val="center"/>
            <w:hideMark/>
          </w:tcPr>
          <w:p w14:paraId="6EB2DFD4"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RS vs. SS</w:t>
            </w:r>
          </w:p>
        </w:tc>
        <w:tc>
          <w:tcPr>
            <w:tcW w:w="0" w:type="auto"/>
            <w:tcBorders>
              <w:top w:val="single" w:sz="4" w:space="0" w:color="auto"/>
              <w:left w:val="nil"/>
              <w:right w:val="nil"/>
            </w:tcBorders>
            <w:shd w:val="clear" w:color="auto" w:fill="auto"/>
            <w:noWrap/>
            <w:vAlign w:val="center"/>
            <w:hideMark/>
          </w:tcPr>
          <w:p w14:paraId="5F41BFD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3</w:t>
            </w:r>
          </w:p>
        </w:tc>
        <w:tc>
          <w:tcPr>
            <w:tcW w:w="0" w:type="auto"/>
            <w:tcBorders>
              <w:top w:val="single" w:sz="4" w:space="0" w:color="auto"/>
              <w:left w:val="nil"/>
              <w:right w:val="nil"/>
            </w:tcBorders>
            <w:shd w:val="clear" w:color="auto" w:fill="auto"/>
            <w:noWrap/>
            <w:vAlign w:val="center"/>
            <w:hideMark/>
          </w:tcPr>
          <w:p w14:paraId="7868EC92"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&lt;0.001</w:t>
            </w:r>
          </w:p>
        </w:tc>
        <w:tc>
          <w:tcPr>
            <w:tcW w:w="0" w:type="auto"/>
            <w:tcBorders>
              <w:top w:val="single" w:sz="4" w:space="0" w:color="auto"/>
              <w:left w:val="nil"/>
              <w:right w:val="nil"/>
            </w:tcBorders>
            <w:shd w:val="clear" w:color="auto" w:fill="auto"/>
            <w:noWrap/>
            <w:vAlign w:val="center"/>
            <w:hideMark/>
          </w:tcPr>
          <w:p w14:paraId="6C48A4F5"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1.67–5.4</w:t>
            </w:r>
          </w:p>
        </w:tc>
      </w:tr>
      <w:tr w:rsidR="00070687" w:rsidRPr="00625EB9" w14:paraId="23498BCA" w14:textId="77777777" w:rsidTr="008B77E7">
        <w:trPr>
          <w:cantSplit/>
          <w:jc w:val="center"/>
        </w:trPr>
        <w:tc>
          <w:tcPr>
            <w:tcW w:w="0" w:type="auto"/>
            <w:vMerge/>
            <w:tcBorders>
              <w:top w:val="nil"/>
              <w:left w:val="nil"/>
              <w:bottom w:val="nil"/>
              <w:right w:val="nil"/>
            </w:tcBorders>
            <w:shd w:val="clear" w:color="auto" w:fill="auto"/>
            <w:vAlign w:val="center"/>
            <w:hideMark/>
          </w:tcPr>
          <w:p w14:paraId="5C8B231B"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nil"/>
              <w:right w:val="nil"/>
            </w:tcBorders>
            <w:shd w:val="clear" w:color="auto" w:fill="auto"/>
            <w:noWrap/>
            <w:vAlign w:val="center"/>
            <w:hideMark/>
          </w:tcPr>
          <w:p w14:paraId="60CEB65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 vs. S</w:t>
            </w:r>
          </w:p>
        </w:tc>
        <w:tc>
          <w:tcPr>
            <w:tcW w:w="0" w:type="auto"/>
            <w:tcBorders>
              <w:top w:val="nil"/>
              <w:left w:val="nil"/>
              <w:bottom w:val="nil"/>
              <w:right w:val="nil"/>
            </w:tcBorders>
            <w:shd w:val="clear" w:color="auto" w:fill="auto"/>
            <w:noWrap/>
            <w:vAlign w:val="center"/>
            <w:hideMark/>
          </w:tcPr>
          <w:p w14:paraId="7536519D"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1.71</w:t>
            </w:r>
          </w:p>
        </w:tc>
        <w:tc>
          <w:tcPr>
            <w:tcW w:w="0" w:type="auto"/>
            <w:tcBorders>
              <w:top w:val="nil"/>
              <w:left w:val="nil"/>
              <w:bottom w:val="nil"/>
              <w:right w:val="nil"/>
            </w:tcBorders>
            <w:shd w:val="clear" w:color="auto" w:fill="auto"/>
            <w:noWrap/>
            <w:vAlign w:val="center"/>
            <w:hideMark/>
          </w:tcPr>
          <w:p w14:paraId="3FE5F9B5"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nil"/>
              <w:left w:val="nil"/>
              <w:bottom w:val="nil"/>
              <w:right w:val="nil"/>
            </w:tcBorders>
            <w:shd w:val="clear" w:color="auto" w:fill="auto"/>
            <w:noWrap/>
            <w:vAlign w:val="center"/>
            <w:hideMark/>
          </w:tcPr>
          <w:p w14:paraId="74A9706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0.89–3.3</w:t>
            </w:r>
          </w:p>
        </w:tc>
      </w:tr>
      <w:tr w:rsidR="00070687" w:rsidRPr="00625EB9" w14:paraId="733BE3D7" w14:textId="77777777" w:rsidTr="008B77E7">
        <w:trPr>
          <w:cantSplit/>
          <w:jc w:val="cent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578487BE"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PermaNet 3.0</w:t>
            </w:r>
          </w:p>
        </w:tc>
        <w:tc>
          <w:tcPr>
            <w:tcW w:w="0" w:type="auto"/>
            <w:tcBorders>
              <w:top w:val="single" w:sz="4" w:space="0" w:color="auto"/>
              <w:left w:val="nil"/>
              <w:bottom w:val="nil"/>
              <w:right w:val="nil"/>
            </w:tcBorders>
            <w:shd w:val="clear" w:color="auto" w:fill="auto"/>
            <w:noWrap/>
            <w:vAlign w:val="center"/>
            <w:hideMark/>
          </w:tcPr>
          <w:p w14:paraId="1258692E"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SS</w:t>
            </w:r>
          </w:p>
        </w:tc>
        <w:tc>
          <w:tcPr>
            <w:tcW w:w="0" w:type="auto"/>
            <w:tcBorders>
              <w:top w:val="single" w:sz="4" w:space="0" w:color="auto"/>
              <w:left w:val="nil"/>
              <w:bottom w:val="nil"/>
              <w:right w:val="nil"/>
            </w:tcBorders>
            <w:shd w:val="clear" w:color="auto" w:fill="auto"/>
            <w:noWrap/>
            <w:vAlign w:val="center"/>
            <w:hideMark/>
          </w:tcPr>
          <w:p w14:paraId="64C7C56D"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inf</w:t>
            </w:r>
          </w:p>
        </w:tc>
        <w:tc>
          <w:tcPr>
            <w:tcW w:w="0" w:type="auto"/>
            <w:tcBorders>
              <w:top w:val="single" w:sz="4" w:space="0" w:color="auto"/>
              <w:left w:val="nil"/>
              <w:bottom w:val="nil"/>
              <w:right w:val="nil"/>
            </w:tcBorders>
            <w:shd w:val="clear" w:color="auto" w:fill="auto"/>
            <w:noWrap/>
            <w:vAlign w:val="center"/>
            <w:hideMark/>
          </w:tcPr>
          <w:p w14:paraId="5EEDDDE2"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val="fr-FR" w:eastAsia="fr-FR"/>
              </w:rPr>
              <w:t> </w:t>
            </w:r>
          </w:p>
        </w:tc>
        <w:tc>
          <w:tcPr>
            <w:tcW w:w="0" w:type="auto"/>
            <w:tcBorders>
              <w:top w:val="single" w:sz="4" w:space="0" w:color="auto"/>
              <w:left w:val="nil"/>
              <w:bottom w:val="nil"/>
              <w:right w:val="nil"/>
            </w:tcBorders>
            <w:shd w:val="clear" w:color="auto" w:fill="auto"/>
            <w:noWrap/>
            <w:vAlign w:val="center"/>
            <w:hideMark/>
          </w:tcPr>
          <w:p w14:paraId="66660788"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val="fr-FR" w:eastAsia="fr-FR"/>
              </w:rPr>
              <w:t> </w:t>
            </w:r>
          </w:p>
        </w:tc>
      </w:tr>
      <w:tr w:rsidR="00070687" w:rsidRPr="00625EB9" w14:paraId="201CE8C8"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5BA09D79"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right w:val="nil"/>
            </w:tcBorders>
            <w:shd w:val="clear" w:color="auto" w:fill="auto"/>
            <w:noWrap/>
            <w:vAlign w:val="center"/>
            <w:hideMark/>
          </w:tcPr>
          <w:p w14:paraId="3BC61A3A"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RS</w:t>
            </w:r>
          </w:p>
        </w:tc>
        <w:tc>
          <w:tcPr>
            <w:tcW w:w="0" w:type="auto"/>
            <w:tcBorders>
              <w:top w:val="nil"/>
              <w:left w:val="nil"/>
              <w:right w:val="nil"/>
            </w:tcBorders>
            <w:shd w:val="clear" w:color="auto" w:fill="auto"/>
            <w:noWrap/>
            <w:vAlign w:val="center"/>
            <w:hideMark/>
          </w:tcPr>
          <w:p w14:paraId="39E8F2CB"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inf</w:t>
            </w:r>
          </w:p>
        </w:tc>
        <w:tc>
          <w:tcPr>
            <w:tcW w:w="0" w:type="auto"/>
            <w:tcBorders>
              <w:top w:val="nil"/>
              <w:left w:val="nil"/>
              <w:right w:val="nil"/>
            </w:tcBorders>
            <w:shd w:val="clear" w:color="auto" w:fill="auto"/>
            <w:noWrap/>
            <w:vAlign w:val="center"/>
            <w:hideMark/>
          </w:tcPr>
          <w:p w14:paraId="38B739C7"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p>
        </w:tc>
        <w:tc>
          <w:tcPr>
            <w:tcW w:w="0" w:type="auto"/>
            <w:tcBorders>
              <w:top w:val="nil"/>
              <w:left w:val="nil"/>
              <w:right w:val="nil"/>
            </w:tcBorders>
            <w:shd w:val="clear" w:color="auto" w:fill="auto"/>
            <w:noWrap/>
            <w:vAlign w:val="center"/>
            <w:hideMark/>
          </w:tcPr>
          <w:p w14:paraId="68304D9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p>
        </w:tc>
      </w:tr>
      <w:tr w:rsidR="00070687" w:rsidRPr="00625EB9" w14:paraId="2C732A0C"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101AF51C"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right w:val="nil"/>
            </w:tcBorders>
            <w:shd w:val="clear" w:color="auto" w:fill="auto"/>
            <w:noWrap/>
            <w:vAlign w:val="center"/>
            <w:hideMark/>
          </w:tcPr>
          <w:p w14:paraId="7539EC57"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RS vs. SS</w:t>
            </w:r>
          </w:p>
        </w:tc>
        <w:tc>
          <w:tcPr>
            <w:tcW w:w="0" w:type="auto"/>
            <w:tcBorders>
              <w:top w:val="nil"/>
              <w:left w:val="nil"/>
              <w:right w:val="nil"/>
            </w:tcBorders>
            <w:shd w:val="clear" w:color="auto" w:fill="auto"/>
            <w:noWrap/>
            <w:vAlign w:val="center"/>
            <w:hideMark/>
          </w:tcPr>
          <w:p w14:paraId="4A2CB626"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0.5</w:t>
            </w:r>
          </w:p>
        </w:tc>
        <w:tc>
          <w:tcPr>
            <w:tcW w:w="0" w:type="auto"/>
            <w:tcBorders>
              <w:top w:val="nil"/>
              <w:left w:val="nil"/>
              <w:right w:val="nil"/>
            </w:tcBorders>
            <w:shd w:val="clear" w:color="auto" w:fill="auto"/>
            <w:noWrap/>
            <w:vAlign w:val="center"/>
            <w:hideMark/>
          </w:tcPr>
          <w:p w14:paraId="3054A30D"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bCs/>
                <w:sz w:val="18"/>
                <w:szCs w:val="16"/>
              </w:rPr>
              <w:t>&lt;0.05</w:t>
            </w:r>
          </w:p>
        </w:tc>
        <w:tc>
          <w:tcPr>
            <w:tcW w:w="0" w:type="auto"/>
            <w:tcBorders>
              <w:top w:val="nil"/>
              <w:left w:val="nil"/>
              <w:right w:val="nil"/>
            </w:tcBorders>
            <w:shd w:val="clear" w:color="auto" w:fill="auto"/>
            <w:noWrap/>
            <w:vAlign w:val="center"/>
            <w:hideMark/>
          </w:tcPr>
          <w:p w14:paraId="39FFFBFF"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0.26–0.92</w:t>
            </w:r>
          </w:p>
        </w:tc>
      </w:tr>
      <w:tr w:rsidR="00070687" w:rsidRPr="00625EB9" w14:paraId="57DAAEFC"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5920E1FA"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single" w:sz="4" w:space="0" w:color="auto"/>
              <w:right w:val="nil"/>
            </w:tcBorders>
            <w:shd w:val="clear" w:color="auto" w:fill="auto"/>
            <w:noWrap/>
            <w:vAlign w:val="center"/>
            <w:hideMark/>
          </w:tcPr>
          <w:p w14:paraId="5D8A28EF"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 vs. S</w:t>
            </w:r>
          </w:p>
        </w:tc>
        <w:tc>
          <w:tcPr>
            <w:tcW w:w="0" w:type="auto"/>
            <w:tcBorders>
              <w:top w:val="nil"/>
              <w:left w:val="nil"/>
              <w:bottom w:val="single" w:sz="4" w:space="0" w:color="auto"/>
              <w:right w:val="nil"/>
            </w:tcBorders>
            <w:shd w:val="clear" w:color="auto" w:fill="auto"/>
            <w:noWrap/>
            <w:vAlign w:val="center"/>
            <w:hideMark/>
          </w:tcPr>
          <w:p w14:paraId="18512EFF"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0.35</w:t>
            </w:r>
          </w:p>
        </w:tc>
        <w:tc>
          <w:tcPr>
            <w:tcW w:w="0" w:type="auto"/>
            <w:tcBorders>
              <w:top w:val="nil"/>
              <w:left w:val="nil"/>
              <w:bottom w:val="single" w:sz="4" w:space="0" w:color="auto"/>
              <w:right w:val="nil"/>
            </w:tcBorders>
            <w:shd w:val="clear" w:color="auto" w:fill="auto"/>
            <w:noWrap/>
            <w:vAlign w:val="center"/>
            <w:hideMark/>
          </w:tcPr>
          <w:p w14:paraId="7D849BC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bCs/>
                <w:sz w:val="18"/>
                <w:szCs w:val="16"/>
              </w:rPr>
              <w:t>&lt;0.05</w:t>
            </w:r>
          </w:p>
        </w:tc>
        <w:tc>
          <w:tcPr>
            <w:tcW w:w="0" w:type="auto"/>
            <w:tcBorders>
              <w:top w:val="nil"/>
              <w:left w:val="nil"/>
              <w:bottom w:val="single" w:sz="4" w:space="0" w:color="auto"/>
              <w:right w:val="nil"/>
            </w:tcBorders>
            <w:shd w:val="clear" w:color="auto" w:fill="auto"/>
            <w:noWrap/>
            <w:vAlign w:val="center"/>
            <w:hideMark/>
          </w:tcPr>
          <w:p w14:paraId="635891B5"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0.17–0.73</w:t>
            </w:r>
          </w:p>
        </w:tc>
      </w:tr>
      <w:tr w:rsidR="00070687" w:rsidRPr="00625EB9" w14:paraId="4044535B"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7B77D867"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3FB5E5F9"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Blood feeding in Room</w:t>
            </w:r>
          </w:p>
        </w:tc>
      </w:tr>
      <w:tr w:rsidR="00070687" w:rsidRPr="00625EB9" w14:paraId="0495022B"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183E91FE"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single" w:sz="4" w:space="0" w:color="auto"/>
              <w:left w:val="nil"/>
              <w:right w:val="nil"/>
            </w:tcBorders>
            <w:shd w:val="clear" w:color="auto" w:fill="auto"/>
            <w:noWrap/>
            <w:vAlign w:val="center"/>
            <w:hideMark/>
          </w:tcPr>
          <w:p w14:paraId="33737F2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RS vs. SS</w:t>
            </w:r>
          </w:p>
        </w:tc>
        <w:tc>
          <w:tcPr>
            <w:tcW w:w="0" w:type="auto"/>
            <w:tcBorders>
              <w:top w:val="single" w:sz="4" w:space="0" w:color="auto"/>
              <w:left w:val="nil"/>
              <w:right w:val="nil"/>
            </w:tcBorders>
            <w:shd w:val="clear" w:color="auto" w:fill="auto"/>
            <w:noWrap/>
            <w:vAlign w:val="center"/>
            <w:hideMark/>
          </w:tcPr>
          <w:p w14:paraId="70E12E97"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0.41</w:t>
            </w:r>
          </w:p>
        </w:tc>
        <w:tc>
          <w:tcPr>
            <w:tcW w:w="0" w:type="auto"/>
            <w:tcBorders>
              <w:top w:val="single" w:sz="4" w:space="0" w:color="auto"/>
              <w:left w:val="nil"/>
              <w:right w:val="nil"/>
            </w:tcBorders>
            <w:shd w:val="clear" w:color="auto" w:fill="auto"/>
            <w:noWrap/>
            <w:vAlign w:val="center"/>
            <w:hideMark/>
          </w:tcPr>
          <w:p w14:paraId="09C53EA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single" w:sz="4" w:space="0" w:color="auto"/>
              <w:left w:val="nil"/>
              <w:right w:val="nil"/>
            </w:tcBorders>
            <w:shd w:val="clear" w:color="auto" w:fill="auto"/>
            <w:noWrap/>
            <w:vAlign w:val="center"/>
            <w:hideMark/>
          </w:tcPr>
          <w:p w14:paraId="6F00965B"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0.21–0.77</w:t>
            </w:r>
          </w:p>
        </w:tc>
      </w:tr>
      <w:tr w:rsidR="00070687" w:rsidRPr="00625EB9" w14:paraId="6E9537B0" w14:textId="77777777" w:rsidTr="008B77E7">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6380EEAE"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single" w:sz="4" w:space="0" w:color="auto"/>
              <w:right w:val="nil"/>
            </w:tcBorders>
            <w:shd w:val="clear" w:color="auto" w:fill="auto"/>
            <w:noWrap/>
            <w:vAlign w:val="center"/>
            <w:hideMark/>
          </w:tcPr>
          <w:p w14:paraId="645178DA"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 vs. S</w:t>
            </w:r>
          </w:p>
        </w:tc>
        <w:tc>
          <w:tcPr>
            <w:tcW w:w="0" w:type="auto"/>
            <w:tcBorders>
              <w:top w:val="nil"/>
              <w:left w:val="nil"/>
              <w:bottom w:val="single" w:sz="4" w:space="0" w:color="auto"/>
              <w:right w:val="nil"/>
            </w:tcBorders>
            <w:shd w:val="clear" w:color="auto" w:fill="auto"/>
            <w:noWrap/>
            <w:vAlign w:val="center"/>
            <w:hideMark/>
          </w:tcPr>
          <w:p w14:paraId="249635C3"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0.29</w:t>
            </w:r>
          </w:p>
        </w:tc>
        <w:tc>
          <w:tcPr>
            <w:tcW w:w="0" w:type="auto"/>
            <w:tcBorders>
              <w:top w:val="nil"/>
              <w:left w:val="nil"/>
              <w:bottom w:val="single" w:sz="4" w:space="0" w:color="auto"/>
              <w:right w:val="nil"/>
            </w:tcBorders>
            <w:shd w:val="clear" w:color="auto" w:fill="auto"/>
            <w:noWrap/>
            <w:vAlign w:val="center"/>
            <w:hideMark/>
          </w:tcPr>
          <w:p w14:paraId="31994944"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nil"/>
              <w:left w:val="nil"/>
              <w:bottom w:val="single" w:sz="4" w:space="0" w:color="auto"/>
              <w:right w:val="nil"/>
            </w:tcBorders>
            <w:shd w:val="clear" w:color="auto" w:fill="auto"/>
            <w:noWrap/>
            <w:vAlign w:val="center"/>
            <w:hideMark/>
          </w:tcPr>
          <w:p w14:paraId="609C7DDB"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0.14–0.63</w:t>
            </w:r>
          </w:p>
        </w:tc>
      </w:tr>
      <w:tr w:rsidR="00070687" w:rsidRPr="00625EB9" w14:paraId="770D9686" w14:textId="77777777" w:rsidTr="008B77E7">
        <w:trPr>
          <w:cantSplit/>
          <w:jc w:val="center"/>
        </w:trPr>
        <w:tc>
          <w:tcPr>
            <w:tcW w:w="0" w:type="auto"/>
            <w:vMerge w:val="restart"/>
            <w:tcBorders>
              <w:top w:val="nil"/>
              <w:left w:val="nil"/>
              <w:bottom w:val="single" w:sz="4" w:space="0" w:color="000000"/>
              <w:right w:val="nil"/>
            </w:tcBorders>
            <w:shd w:val="clear" w:color="auto" w:fill="auto"/>
            <w:noWrap/>
            <w:vAlign w:val="center"/>
            <w:hideMark/>
          </w:tcPr>
          <w:p w14:paraId="6D8641D0"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r w:rsidRPr="00625EB9">
              <w:rPr>
                <w:rFonts w:ascii="Palatino Linotype" w:hAnsi="Palatino Linotype"/>
                <w:b/>
                <w:bCs/>
                <w:sz w:val="18"/>
                <w:szCs w:val="16"/>
                <w:lang w:eastAsia="fr-FR"/>
              </w:rPr>
              <w:t>PermaNet 2.0</w:t>
            </w:r>
          </w:p>
        </w:tc>
        <w:tc>
          <w:tcPr>
            <w:tcW w:w="0" w:type="auto"/>
            <w:tcBorders>
              <w:top w:val="single" w:sz="4" w:space="0" w:color="auto"/>
              <w:left w:val="nil"/>
              <w:bottom w:val="nil"/>
              <w:right w:val="nil"/>
            </w:tcBorders>
            <w:shd w:val="clear" w:color="auto" w:fill="auto"/>
            <w:noWrap/>
            <w:vAlign w:val="center"/>
            <w:hideMark/>
          </w:tcPr>
          <w:p w14:paraId="5297B18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SS</w:t>
            </w:r>
          </w:p>
        </w:tc>
        <w:tc>
          <w:tcPr>
            <w:tcW w:w="0" w:type="auto"/>
            <w:tcBorders>
              <w:top w:val="single" w:sz="4" w:space="0" w:color="auto"/>
              <w:left w:val="nil"/>
              <w:bottom w:val="nil"/>
              <w:right w:val="nil"/>
            </w:tcBorders>
            <w:shd w:val="clear" w:color="auto" w:fill="auto"/>
            <w:noWrap/>
            <w:vAlign w:val="center"/>
            <w:hideMark/>
          </w:tcPr>
          <w:p w14:paraId="2082C10B"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0.4</w:t>
            </w:r>
          </w:p>
        </w:tc>
        <w:tc>
          <w:tcPr>
            <w:tcW w:w="0" w:type="auto"/>
            <w:tcBorders>
              <w:top w:val="single" w:sz="4" w:space="0" w:color="auto"/>
              <w:left w:val="nil"/>
              <w:bottom w:val="nil"/>
              <w:right w:val="nil"/>
            </w:tcBorders>
            <w:shd w:val="clear" w:color="auto" w:fill="auto"/>
            <w:noWrap/>
            <w:vAlign w:val="center"/>
            <w:hideMark/>
          </w:tcPr>
          <w:p w14:paraId="53348887"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single" w:sz="4" w:space="0" w:color="auto"/>
              <w:left w:val="nil"/>
              <w:bottom w:val="nil"/>
              <w:right w:val="nil"/>
            </w:tcBorders>
            <w:shd w:val="clear" w:color="auto" w:fill="auto"/>
            <w:noWrap/>
            <w:vAlign w:val="center"/>
            <w:hideMark/>
          </w:tcPr>
          <w:p w14:paraId="21669277"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0.1–1.56</w:t>
            </w:r>
          </w:p>
        </w:tc>
      </w:tr>
      <w:tr w:rsidR="00070687" w:rsidRPr="00625EB9" w14:paraId="53258B2B" w14:textId="77777777" w:rsidTr="00225F85">
        <w:trPr>
          <w:cantSplit/>
          <w:jc w:val="center"/>
        </w:trPr>
        <w:tc>
          <w:tcPr>
            <w:tcW w:w="0" w:type="auto"/>
            <w:vMerge/>
            <w:tcBorders>
              <w:top w:val="nil"/>
              <w:left w:val="nil"/>
              <w:bottom w:val="single" w:sz="4" w:space="0" w:color="000000"/>
              <w:right w:val="nil"/>
            </w:tcBorders>
            <w:shd w:val="clear" w:color="auto" w:fill="auto"/>
            <w:vAlign w:val="center"/>
            <w:hideMark/>
          </w:tcPr>
          <w:p w14:paraId="5F5494D4"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right w:val="nil"/>
            </w:tcBorders>
            <w:shd w:val="clear" w:color="auto" w:fill="auto"/>
            <w:noWrap/>
            <w:vAlign w:val="center"/>
            <w:hideMark/>
          </w:tcPr>
          <w:p w14:paraId="4ADE767C"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RR vs. RS</w:t>
            </w:r>
          </w:p>
        </w:tc>
        <w:tc>
          <w:tcPr>
            <w:tcW w:w="0" w:type="auto"/>
            <w:tcBorders>
              <w:top w:val="nil"/>
              <w:left w:val="nil"/>
              <w:right w:val="nil"/>
            </w:tcBorders>
            <w:shd w:val="clear" w:color="auto" w:fill="auto"/>
            <w:noWrap/>
            <w:vAlign w:val="center"/>
            <w:hideMark/>
          </w:tcPr>
          <w:p w14:paraId="53745B5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0.48</w:t>
            </w:r>
          </w:p>
        </w:tc>
        <w:tc>
          <w:tcPr>
            <w:tcW w:w="0" w:type="auto"/>
            <w:tcBorders>
              <w:top w:val="nil"/>
              <w:left w:val="nil"/>
              <w:right w:val="nil"/>
            </w:tcBorders>
            <w:shd w:val="clear" w:color="auto" w:fill="auto"/>
            <w:noWrap/>
            <w:vAlign w:val="center"/>
            <w:hideMark/>
          </w:tcPr>
          <w:p w14:paraId="31E1392E"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nil"/>
              <w:left w:val="nil"/>
              <w:right w:val="nil"/>
            </w:tcBorders>
            <w:shd w:val="clear" w:color="auto" w:fill="auto"/>
            <w:noWrap/>
            <w:vAlign w:val="center"/>
            <w:hideMark/>
          </w:tcPr>
          <w:p w14:paraId="285B5701"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0.12–1.9</w:t>
            </w:r>
          </w:p>
        </w:tc>
      </w:tr>
      <w:tr w:rsidR="00070687" w:rsidRPr="00625EB9" w14:paraId="0AB747A5" w14:textId="77777777" w:rsidTr="00225F85">
        <w:trPr>
          <w:cantSplit/>
          <w:jc w:val="center"/>
        </w:trPr>
        <w:tc>
          <w:tcPr>
            <w:tcW w:w="0" w:type="auto"/>
            <w:vMerge/>
            <w:tcBorders>
              <w:top w:val="nil"/>
              <w:left w:val="nil"/>
              <w:bottom w:val="single" w:sz="4" w:space="0" w:color="000000"/>
              <w:right w:val="nil"/>
            </w:tcBorders>
            <w:shd w:val="clear" w:color="auto" w:fill="auto"/>
            <w:vAlign w:val="center"/>
            <w:hideMark/>
          </w:tcPr>
          <w:p w14:paraId="6258C73D"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right w:val="nil"/>
            </w:tcBorders>
            <w:shd w:val="clear" w:color="auto" w:fill="auto"/>
            <w:noWrap/>
            <w:vAlign w:val="center"/>
            <w:hideMark/>
          </w:tcPr>
          <w:p w14:paraId="02E0481B"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RS vs. SS</w:t>
            </w:r>
          </w:p>
        </w:tc>
        <w:tc>
          <w:tcPr>
            <w:tcW w:w="0" w:type="auto"/>
            <w:tcBorders>
              <w:top w:val="nil"/>
              <w:left w:val="nil"/>
              <w:right w:val="nil"/>
            </w:tcBorders>
            <w:shd w:val="clear" w:color="auto" w:fill="auto"/>
            <w:noWrap/>
            <w:vAlign w:val="center"/>
            <w:hideMark/>
          </w:tcPr>
          <w:p w14:paraId="713AD839"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0.8</w:t>
            </w:r>
          </w:p>
        </w:tc>
        <w:tc>
          <w:tcPr>
            <w:tcW w:w="0" w:type="auto"/>
            <w:tcBorders>
              <w:top w:val="nil"/>
              <w:left w:val="nil"/>
              <w:right w:val="nil"/>
            </w:tcBorders>
            <w:shd w:val="clear" w:color="auto" w:fill="auto"/>
            <w:noWrap/>
            <w:vAlign w:val="center"/>
            <w:hideMark/>
          </w:tcPr>
          <w:p w14:paraId="7985E72F"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nil"/>
              <w:left w:val="nil"/>
              <w:right w:val="nil"/>
            </w:tcBorders>
            <w:shd w:val="clear" w:color="auto" w:fill="auto"/>
            <w:noWrap/>
            <w:vAlign w:val="center"/>
            <w:hideMark/>
          </w:tcPr>
          <w:p w14:paraId="2102FD2C"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0.47–1.5</w:t>
            </w:r>
          </w:p>
        </w:tc>
      </w:tr>
      <w:tr w:rsidR="00070687" w:rsidRPr="00625EB9" w14:paraId="70652F4F" w14:textId="77777777" w:rsidTr="00225F85">
        <w:trPr>
          <w:cantSplit/>
          <w:jc w:val="center"/>
        </w:trPr>
        <w:tc>
          <w:tcPr>
            <w:tcW w:w="0" w:type="auto"/>
            <w:vMerge/>
            <w:tcBorders>
              <w:top w:val="nil"/>
              <w:left w:val="nil"/>
              <w:bottom w:val="single" w:sz="8" w:space="0" w:color="auto"/>
              <w:right w:val="nil"/>
            </w:tcBorders>
            <w:shd w:val="clear" w:color="auto" w:fill="auto"/>
            <w:vAlign w:val="center"/>
            <w:hideMark/>
          </w:tcPr>
          <w:p w14:paraId="3444436F" w14:textId="77777777" w:rsidR="00070687" w:rsidRPr="00625EB9" w:rsidRDefault="00070687" w:rsidP="00225F85">
            <w:pPr>
              <w:adjustRightInd w:val="0"/>
              <w:snapToGrid w:val="0"/>
              <w:spacing w:line="240" w:lineRule="auto"/>
              <w:jc w:val="center"/>
              <w:rPr>
                <w:rFonts w:ascii="Palatino Linotype" w:hAnsi="Palatino Linotype"/>
                <w:b/>
                <w:bCs/>
                <w:sz w:val="18"/>
                <w:szCs w:val="16"/>
                <w:lang w:val="fr-FR" w:eastAsia="fr-FR"/>
              </w:rPr>
            </w:pPr>
          </w:p>
        </w:tc>
        <w:tc>
          <w:tcPr>
            <w:tcW w:w="0" w:type="auto"/>
            <w:tcBorders>
              <w:top w:val="nil"/>
              <w:left w:val="nil"/>
              <w:bottom w:val="single" w:sz="8" w:space="0" w:color="auto"/>
              <w:right w:val="nil"/>
            </w:tcBorders>
            <w:shd w:val="clear" w:color="auto" w:fill="auto"/>
            <w:noWrap/>
            <w:vAlign w:val="center"/>
            <w:hideMark/>
          </w:tcPr>
          <w:p w14:paraId="39DBBF88"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R vs. S</w:t>
            </w:r>
          </w:p>
        </w:tc>
        <w:tc>
          <w:tcPr>
            <w:tcW w:w="0" w:type="auto"/>
            <w:tcBorders>
              <w:top w:val="nil"/>
              <w:left w:val="nil"/>
              <w:bottom w:val="single" w:sz="8" w:space="0" w:color="auto"/>
              <w:right w:val="nil"/>
            </w:tcBorders>
            <w:shd w:val="clear" w:color="auto" w:fill="auto"/>
            <w:noWrap/>
            <w:vAlign w:val="center"/>
            <w:hideMark/>
          </w:tcPr>
          <w:p w14:paraId="3E4FA5D0"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1.31</w:t>
            </w:r>
          </w:p>
        </w:tc>
        <w:tc>
          <w:tcPr>
            <w:tcW w:w="0" w:type="auto"/>
            <w:tcBorders>
              <w:top w:val="nil"/>
              <w:left w:val="nil"/>
              <w:bottom w:val="single" w:sz="8" w:space="0" w:color="auto"/>
              <w:right w:val="nil"/>
            </w:tcBorders>
            <w:shd w:val="clear" w:color="auto" w:fill="auto"/>
            <w:noWrap/>
            <w:vAlign w:val="center"/>
            <w:hideMark/>
          </w:tcPr>
          <w:p w14:paraId="1098FB80"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bCs/>
                <w:sz w:val="18"/>
                <w:szCs w:val="16"/>
              </w:rPr>
              <w:t>˃</w:t>
            </w:r>
            <w:r w:rsidRPr="00625EB9">
              <w:rPr>
                <w:rFonts w:ascii="Palatino Linotype" w:hAnsi="Palatino Linotype"/>
                <w:bCs/>
                <w:sz w:val="18"/>
                <w:szCs w:val="16"/>
              </w:rPr>
              <w:t>0.05</w:t>
            </w:r>
          </w:p>
        </w:tc>
        <w:tc>
          <w:tcPr>
            <w:tcW w:w="0" w:type="auto"/>
            <w:tcBorders>
              <w:top w:val="nil"/>
              <w:left w:val="nil"/>
              <w:bottom w:val="single" w:sz="8" w:space="0" w:color="auto"/>
              <w:right w:val="nil"/>
            </w:tcBorders>
            <w:shd w:val="clear" w:color="auto" w:fill="auto"/>
            <w:noWrap/>
            <w:vAlign w:val="center"/>
            <w:hideMark/>
          </w:tcPr>
          <w:p w14:paraId="57F5164B" w14:textId="77777777" w:rsidR="00070687" w:rsidRPr="00625EB9" w:rsidRDefault="00070687" w:rsidP="00225F85">
            <w:pPr>
              <w:adjustRightInd w:val="0"/>
              <w:snapToGrid w:val="0"/>
              <w:spacing w:line="240" w:lineRule="auto"/>
              <w:jc w:val="center"/>
              <w:rPr>
                <w:rFonts w:ascii="Palatino Linotype" w:hAnsi="Palatino Linotype"/>
                <w:sz w:val="18"/>
                <w:szCs w:val="16"/>
                <w:lang w:val="fr-FR" w:eastAsia="fr-FR"/>
              </w:rPr>
            </w:pPr>
            <w:r w:rsidRPr="00625EB9">
              <w:rPr>
                <w:rFonts w:ascii="Palatino Linotype" w:hAnsi="Palatino Linotype"/>
                <w:sz w:val="18"/>
                <w:szCs w:val="16"/>
                <w:lang w:eastAsia="fr-FR"/>
              </w:rPr>
              <w:t>0.6–2.5</w:t>
            </w:r>
          </w:p>
        </w:tc>
      </w:tr>
    </w:tbl>
    <w:p w14:paraId="74D4D166" w14:textId="77777777" w:rsidR="00070687" w:rsidRPr="00625EB9" w:rsidRDefault="00070687" w:rsidP="00070687">
      <w:pPr>
        <w:pStyle w:val="MDPI31text"/>
        <w:spacing w:before="240"/>
        <w:rPr>
          <w:bCs/>
        </w:rPr>
      </w:pPr>
      <w:r w:rsidRPr="00625EB9">
        <w:t>For Olyset Plus net, when considering the blood feed and unfed samples from the room only (23 blood fed and 49 unfed) a significant association was found between L119F-GSTe2 and an increased ability to blood feed when comparing the</w:t>
      </w:r>
      <w:r w:rsidRPr="00625EB9">
        <w:rPr>
          <w:bCs/>
        </w:rPr>
        <w:t xml:space="preserve"> allelic frequencies (OR = 4.5; </w:t>
      </w:r>
      <w:r w:rsidRPr="00625EB9">
        <w:rPr>
          <w:bCs/>
          <w:i/>
        </w:rPr>
        <w:t>p</w:t>
      </w:r>
      <w:r w:rsidRPr="00625EB9">
        <w:rPr>
          <w:bCs/>
        </w:rPr>
        <w:t xml:space="preserve"> &lt; 0.001; CI 2.26–9.2). </w:t>
      </w:r>
      <w:r w:rsidRPr="00625EB9">
        <w:t>An even stronger association was observed when comparing the genotype frequencies between RR vs. SS</w:t>
      </w:r>
      <w:r w:rsidRPr="00625EB9">
        <w:rPr>
          <w:bCs/>
        </w:rPr>
        <w:t xml:space="preserve"> (OR = 12.3; </w:t>
      </w:r>
      <w:r w:rsidRPr="00625EB9">
        <w:rPr>
          <w:bCs/>
          <w:i/>
        </w:rPr>
        <w:t>p</w:t>
      </w:r>
      <w:r w:rsidRPr="00625EB9">
        <w:rPr>
          <w:bCs/>
        </w:rPr>
        <w:t xml:space="preserve"> &lt; 0.001; CI 2.5–60.4) and RS vs. SS (OR = 8.42; </w:t>
      </w:r>
      <w:r w:rsidRPr="00625EB9">
        <w:rPr>
          <w:bCs/>
          <w:i/>
        </w:rPr>
        <w:t>p</w:t>
      </w:r>
      <w:r w:rsidRPr="00625EB9">
        <w:rPr>
          <w:bCs/>
        </w:rPr>
        <w:t xml:space="preserve"> &lt; 0.001; CI 4.37–16.2). But no association was established when comparing RR v RS (OR = 1.46; </w:t>
      </w:r>
      <w:r w:rsidRPr="00625EB9">
        <w:rPr>
          <w:bCs/>
          <w:i/>
        </w:rPr>
        <w:t>p</w:t>
      </w:r>
      <w:r w:rsidRPr="00625EB9">
        <w:rPr>
          <w:rFonts w:ascii="Times New Roman" w:hAnsi="Times New Roman"/>
        </w:rPr>
        <w:t xml:space="preserve"> ˃ </w:t>
      </w:r>
      <w:r w:rsidRPr="00625EB9">
        <w:t>0.05</w:t>
      </w:r>
      <w:r w:rsidRPr="00625EB9">
        <w:rPr>
          <w:bCs/>
        </w:rPr>
        <w:t xml:space="preserve">; CI 0.29–7.2) (Figure 3B and Table 5). No association was also obtained when comparing RR v RS (OR = 1.07; </w:t>
      </w:r>
      <w:r w:rsidRPr="00625EB9">
        <w:rPr>
          <w:bCs/>
          <w:i/>
        </w:rPr>
        <w:t>p</w:t>
      </w:r>
      <w:r w:rsidRPr="00625EB9">
        <w:rPr>
          <w:rFonts w:ascii="Times New Roman" w:hAnsi="Times New Roman"/>
        </w:rPr>
        <w:t xml:space="preserve"> ˃ </w:t>
      </w:r>
      <w:r w:rsidRPr="00625EB9">
        <w:t>0.05</w:t>
      </w:r>
      <w:r w:rsidRPr="00625EB9">
        <w:rPr>
          <w:bCs/>
        </w:rPr>
        <w:t xml:space="preserve">; CI 0.38–3.02) when genotyping </w:t>
      </w:r>
      <w:r w:rsidRPr="00625EB9">
        <w:rPr>
          <w:lang w:eastAsia="fr-FR"/>
        </w:rPr>
        <w:t>all the mosquitoes fed and unfed collected in in the hut treated with Olyset</w:t>
      </w:r>
      <w:r w:rsidRPr="00625EB9">
        <w:rPr>
          <w:bCs/>
        </w:rPr>
        <w:t xml:space="preserve"> </w:t>
      </w:r>
      <w:r w:rsidRPr="00625EB9">
        <w:t>(33 blood fed and 103 unfed).</w:t>
      </w:r>
    </w:p>
    <w:p w14:paraId="23721EE2" w14:textId="77777777" w:rsidR="00070687" w:rsidRPr="00625EB9" w:rsidRDefault="00070687" w:rsidP="00070687">
      <w:pPr>
        <w:pStyle w:val="MDPI31text"/>
      </w:pPr>
      <w:r w:rsidRPr="00625EB9">
        <w:t xml:space="preserve">For PermaNet 2.0, no association was observed when comparing the allelic frequency R vs. S (OR = 1.31; </w:t>
      </w:r>
      <w:r w:rsidRPr="00625EB9">
        <w:rPr>
          <w:bCs/>
          <w:i/>
        </w:rPr>
        <w:t>p</w:t>
      </w:r>
      <w:r w:rsidRPr="00625EB9">
        <w:rPr>
          <w:rFonts w:ascii="Times New Roman" w:hAnsi="Times New Roman"/>
        </w:rPr>
        <w:t xml:space="preserve"> ˃ </w:t>
      </w:r>
      <w:r w:rsidRPr="00625EB9">
        <w:t xml:space="preserve">0.05; CI 0.55–2.01) (Figure 3C and Table 5). But an association was observed when comparing genotypic frequency RS vs. SS (OR = 1.4; </w:t>
      </w:r>
      <w:r w:rsidRPr="00625EB9">
        <w:rPr>
          <w:bCs/>
          <w:i/>
        </w:rPr>
        <w:t>p</w:t>
      </w:r>
      <w:r w:rsidRPr="00625EB9">
        <w:t xml:space="preserve"> &lt; 0.001; CI 0.77–2.53).</w:t>
      </w:r>
    </w:p>
    <w:p w14:paraId="6C177C12" w14:textId="77777777" w:rsidR="00070687" w:rsidRPr="00625EB9" w:rsidRDefault="00070687" w:rsidP="00070687">
      <w:pPr>
        <w:pStyle w:val="MDPI31text"/>
      </w:pPr>
      <w:r w:rsidRPr="00625EB9">
        <w:lastRenderedPageBreak/>
        <w:t xml:space="preserve">For PermaNet 3.0, a negative association was observed between the mutation and the ability to blood feed as resistant mosquitoes significantly blood fed less than susceptible when comparing the allelic frequency </w:t>
      </w:r>
      <w:r w:rsidRPr="00625EB9">
        <w:rPr>
          <w:bCs/>
        </w:rPr>
        <w:t xml:space="preserve">(OR = 0.35; </w:t>
      </w:r>
      <w:r w:rsidRPr="00625EB9">
        <w:rPr>
          <w:bCs/>
          <w:i/>
        </w:rPr>
        <w:t>p</w:t>
      </w:r>
      <w:r w:rsidRPr="00625EB9">
        <w:rPr>
          <w:bCs/>
        </w:rPr>
        <w:t xml:space="preserve"> &lt; 0.05; CI 0.17–0.73) and the genotypic frequency of RS vs. SS (OR = 0.5; </w:t>
      </w:r>
      <w:r w:rsidRPr="00625EB9">
        <w:rPr>
          <w:bCs/>
          <w:i/>
        </w:rPr>
        <w:t>p</w:t>
      </w:r>
      <w:r w:rsidRPr="00625EB9">
        <w:rPr>
          <w:bCs/>
        </w:rPr>
        <w:t xml:space="preserve"> &lt; 0.05; CI 0.26–0.92) (Figure 3D and Table 5).</w:t>
      </w:r>
    </w:p>
    <w:p w14:paraId="5BFFB2AD" w14:textId="3B55068C" w:rsidR="00070687" w:rsidRPr="00625EB9" w:rsidRDefault="00BD163C" w:rsidP="00BD163C">
      <w:pPr>
        <w:pStyle w:val="MDPI22heading2"/>
      </w:pPr>
      <w:r w:rsidRPr="00625EB9">
        <w:t xml:space="preserve">3.9. </w:t>
      </w:r>
      <w:r w:rsidR="00070687" w:rsidRPr="00625EB9">
        <w:t>Impact on Exophily</w:t>
      </w:r>
    </w:p>
    <w:p w14:paraId="7B7685AA" w14:textId="77777777" w:rsidR="00070687" w:rsidRPr="00625EB9" w:rsidRDefault="00070687" w:rsidP="00BD163C">
      <w:pPr>
        <w:pStyle w:val="MDPI31text"/>
      </w:pPr>
      <w:r w:rsidRPr="00625EB9">
        <w:t>For Olyset, no association was observed between the L119F-</w:t>
      </w:r>
      <w:r w:rsidRPr="00625EB9">
        <w:rPr>
          <w:i/>
        </w:rPr>
        <w:t>GSTe2</w:t>
      </w:r>
      <w:r w:rsidRPr="00625EB9">
        <w:t xml:space="preserve"> mutation and exophily (67 in room and 48 in veranda) when comparing the allelic frequency (OR = 1.17; </w:t>
      </w:r>
      <w:r w:rsidRPr="00625EB9">
        <w:rPr>
          <w:bCs/>
          <w:i/>
        </w:rPr>
        <w:t>p</w:t>
      </w:r>
      <w:r w:rsidRPr="00625EB9">
        <w:rPr>
          <w:rFonts w:ascii="Times New Roman" w:hAnsi="Times New Roman"/>
        </w:rPr>
        <w:t xml:space="preserve"> ˃ </w:t>
      </w:r>
      <w:r w:rsidRPr="00625EB9">
        <w:t xml:space="preserve">0.05; CI 0.6–2.2) (Table 4) and the genotypic frequency RS vs. SS (OR = 1.18; </w:t>
      </w:r>
      <w:r w:rsidRPr="00625EB9">
        <w:rPr>
          <w:bCs/>
          <w:i/>
        </w:rPr>
        <w:t>p</w:t>
      </w:r>
      <w:r w:rsidRPr="00625EB9">
        <w:rPr>
          <w:rFonts w:ascii="Times New Roman" w:hAnsi="Times New Roman"/>
        </w:rPr>
        <w:t xml:space="preserve"> ˃ </w:t>
      </w:r>
      <w:r w:rsidRPr="00625EB9">
        <w:t>0.05; CI 0.6–2.1) (Figure 4A and Table 6).</w:t>
      </w:r>
    </w:p>
    <w:p w14:paraId="0CF2BD67" w14:textId="75B35ACA" w:rsidR="00070687" w:rsidRPr="00625EB9" w:rsidRDefault="00070687" w:rsidP="00070687">
      <w:pPr>
        <w:pStyle w:val="MDPI52figure"/>
      </w:pPr>
      <w:r w:rsidRPr="00625EB9">
        <w:rPr>
          <w:noProof/>
          <w:snapToGrid/>
          <w:lang w:val="fr-FR" w:eastAsia="fr-FR" w:bidi="ar-SA"/>
        </w:rPr>
        <w:drawing>
          <wp:inline distT="0" distB="0" distL="0" distR="0" wp14:anchorId="0BD9E027" wp14:editId="5E29EDC0">
            <wp:extent cx="4154805" cy="2753360"/>
            <wp:effectExtent l="0" t="0" r="0" b="8890"/>
            <wp:docPr id="2" name="Image 5" descr="Description : C:\Users\Benjamin\Desktop\Files\gste2 impact final\Final gste2\Menze et al figures for Genes 271019\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C:\Users\Benjamin\Desktop\Files\gste2 impact final\Final gste2\Menze et al figures for Genes 271019\Figure5.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3280" r="10001" b="19413"/>
                    <a:stretch/>
                  </pic:blipFill>
                  <pic:spPr bwMode="auto">
                    <a:xfrm>
                      <a:off x="0" y="0"/>
                      <a:ext cx="4154805" cy="2753360"/>
                    </a:xfrm>
                    <a:prstGeom prst="rect">
                      <a:avLst/>
                    </a:prstGeom>
                    <a:noFill/>
                    <a:ln>
                      <a:noFill/>
                    </a:ln>
                    <a:extLst>
                      <a:ext uri="{53640926-AAD7-44D8-BBD7-CCE9431645EC}">
                        <a14:shadowObscured xmlns:a14="http://schemas.microsoft.com/office/drawing/2010/main"/>
                      </a:ext>
                    </a:extLst>
                  </pic:spPr>
                </pic:pic>
              </a:graphicData>
            </a:graphic>
          </wp:inline>
        </w:drawing>
      </w:r>
    </w:p>
    <w:p w14:paraId="337D5F40" w14:textId="5B3B5B1C" w:rsidR="00225F85" w:rsidRPr="00625EB9" w:rsidRDefault="00070687" w:rsidP="00990439">
      <w:pPr>
        <w:pStyle w:val="MDPI51figurecaption"/>
        <w:spacing w:before="0"/>
        <w:ind w:left="432" w:right="432"/>
        <w:rPr>
          <w:b/>
          <w:szCs w:val="22"/>
        </w:rPr>
      </w:pPr>
      <w:r w:rsidRPr="00625EB9">
        <w:rPr>
          <w:b/>
        </w:rPr>
        <w:t xml:space="preserve">Figure 4. </w:t>
      </w:r>
      <w:r w:rsidRPr="00625EB9">
        <w:t xml:space="preserve">Impact of the </w:t>
      </w:r>
      <w:r w:rsidRPr="00625EB9">
        <w:rPr>
          <w:i/>
          <w:iCs/>
        </w:rPr>
        <w:t xml:space="preserve">L119F-GSTe2 </w:t>
      </w:r>
      <w:r w:rsidRPr="00625EB9">
        <w:t>mediated metabolic resistance on bednet efficacy -exophily: (</w:t>
      </w:r>
      <w:r w:rsidRPr="00625EB9">
        <w:rPr>
          <w:b/>
        </w:rPr>
        <w:t>A</w:t>
      </w:r>
      <w:r w:rsidRPr="00625EB9">
        <w:t>) Genotype distribution of L119F-</w:t>
      </w:r>
      <w:r w:rsidRPr="00625EB9">
        <w:rPr>
          <w:i/>
        </w:rPr>
        <w:t>GSTe2</w:t>
      </w:r>
      <w:r w:rsidRPr="00625EB9">
        <w:t xml:space="preserve"> between indoor (Room) and outdoor (verandah) mosquitoes after exposure to Olyset showing no association; (</w:t>
      </w:r>
      <w:r w:rsidRPr="00625EB9">
        <w:rPr>
          <w:b/>
        </w:rPr>
        <w:t>B</w:t>
      </w:r>
      <w:r w:rsidRPr="00625EB9">
        <w:t>) Genotype distribution of L119F-</w:t>
      </w:r>
      <w:r w:rsidRPr="00625EB9">
        <w:rPr>
          <w:i/>
        </w:rPr>
        <w:t>GSTe2</w:t>
      </w:r>
      <w:r w:rsidRPr="00625EB9">
        <w:t xml:space="preserve"> between indoor (Room) and outdoor (verandah) mosquitoes after exposure to Olyset Plus showing a significant increased ability to exit the room when considering all mosquitoes; (</w:t>
      </w:r>
      <w:r w:rsidRPr="00625EB9">
        <w:rPr>
          <w:b/>
        </w:rPr>
        <w:t>C</w:t>
      </w:r>
      <w:r w:rsidRPr="00625EB9">
        <w:t>) A greater association is observed with exophily with Olyset Plus when only analyzing unfed mosquitoes</w:t>
      </w:r>
      <w:r w:rsidR="00225F85" w:rsidRPr="00625EB9">
        <w:t>;</w:t>
      </w:r>
      <w:r w:rsidRPr="00625EB9">
        <w:t xml:space="preserve"> (</w:t>
      </w:r>
      <w:r w:rsidRPr="00625EB9">
        <w:rPr>
          <w:b/>
        </w:rPr>
        <w:t>D</w:t>
      </w:r>
      <w:r w:rsidRPr="00625EB9">
        <w:t>) Genotype distribution of L119F-</w:t>
      </w:r>
      <w:r w:rsidRPr="00625EB9">
        <w:rPr>
          <w:i/>
        </w:rPr>
        <w:t>GSTe2</w:t>
      </w:r>
      <w:r w:rsidRPr="00625EB9">
        <w:t xml:space="preserve"> between indoor (Room) and outdoor (verandah) mosquitoes after exposure to PermaNet 2.0 showing a significant association (RS vs. SS: OR = 1.35; </w:t>
      </w:r>
      <w:r w:rsidRPr="00625EB9">
        <w:rPr>
          <w:bCs/>
          <w:i/>
        </w:rPr>
        <w:t>p</w:t>
      </w:r>
      <w:r w:rsidRPr="00625EB9">
        <w:rPr>
          <w:lang w:eastAsia="fr-FR"/>
        </w:rPr>
        <w:t xml:space="preserve"> &lt; 0.01</w:t>
      </w:r>
      <w:r w:rsidRPr="00625EB9">
        <w:t>)</w:t>
      </w:r>
      <w:r w:rsidR="00225F85" w:rsidRPr="00625EB9">
        <w:t>;</w:t>
      </w:r>
      <w:r w:rsidRPr="00625EB9">
        <w:t xml:space="preserve"> </w:t>
      </w:r>
      <w:r w:rsidR="008B77E7" w:rsidRPr="00625EB9">
        <w:t>(</w:t>
      </w:r>
      <w:r w:rsidRPr="00625EB9">
        <w:rPr>
          <w:b/>
        </w:rPr>
        <w:t>E</w:t>
      </w:r>
      <w:r w:rsidRPr="00625EB9">
        <w:t>) Genotype distribution of L119F-</w:t>
      </w:r>
      <w:r w:rsidRPr="00625EB9">
        <w:rPr>
          <w:i/>
        </w:rPr>
        <w:t>GSTe2</w:t>
      </w:r>
      <w:r w:rsidRPr="00625EB9">
        <w:t xml:space="preserve"> between indoor (Room) and outdoor (verandah) mosquitoes after exposure to PermaNet 3.0 showing no association.</w:t>
      </w:r>
    </w:p>
    <w:p w14:paraId="0414678F" w14:textId="15387F6E" w:rsidR="00070687" w:rsidRPr="00625EB9" w:rsidRDefault="00070687" w:rsidP="00070687">
      <w:pPr>
        <w:pStyle w:val="MDPI41tablecaption"/>
        <w:jc w:val="center"/>
        <w:rPr>
          <w:b/>
        </w:rPr>
      </w:pPr>
      <w:r w:rsidRPr="00625EB9">
        <w:rPr>
          <w:b/>
        </w:rPr>
        <w:t xml:space="preserve">Table 6. </w:t>
      </w:r>
      <w:r w:rsidRPr="00625EB9">
        <w:t>Impact of L119F-GSTe2 mutation on the efficacy of various bed nets in repellency.</w:t>
      </w:r>
    </w:p>
    <w:tbl>
      <w:tblPr>
        <w:tblW w:w="6000" w:type="dxa"/>
        <w:jc w:val="center"/>
        <w:tblCellMar>
          <w:left w:w="70" w:type="dxa"/>
          <w:right w:w="70" w:type="dxa"/>
        </w:tblCellMar>
        <w:tblLook w:val="04A0" w:firstRow="1" w:lastRow="0" w:firstColumn="1" w:lastColumn="0" w:noHBand="0" w:noVBand="1"/>
      </w:tblPr>
      <w:tblGrid>
        <w:gridCol w:w="1748"/>
        <w:gridCol w:w="1351"/>
        <w:gridCol w:w="775"/>
        <w:gridCol w:w="903"/>
        <w:gridCol w:w="1223"/>
      </w:tblGrid>
      <w:tr w:rsidR="00070687" w:rsidRPr="00625EB9" w14:paraId="22D55627" w14:textId="77777777" w:rsidTr="00EE20B7">
        <w:trPr>
          <w:cantSplit/>
          <w:jc w:val="center"/>
        </w:trPr>
        <w:tc>
          <w:tcPr>
            <w:tcW w:w="0" w:type="auto"/>
            <w:gridSpan w:val="5"/>
            <w:tcBorders>
              <w:top w:val="single" w:sz="8" w:space="0" w:color="auto"/>
              <w:left w:val="nil"/>
              <w:bottom w:val="single" w:sz="4" w:space="0" w:color="auto"/>
              <w:right w:val="nil"/>
            </w:tcBorders>
            <w:shd w:val="clear" w:color="auto" w:fill="auto"/>
            <w:noWrap/>
            <w:vAlign w:val="center"/>
            <w:hideMark/>
          </w:tcPr>
          <w:p w14:paraId="1DD5817D"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Exophily</w:t>
            </w:r>
          </w:p>
        </w:tc>
      </w:tr>
      <w:tr w:rsidR="00070687" w:rsidRPr="00625EB9" w14:paraId="15F256FC" w14:textId="77777777" w:rsidTr="00EE20B7">
        <w:trPr>
          <w:cantSplit/>
          <w:jc w:val="center"/>
        </w:trPr>
        <w:tc>
          <w:tcPr>
            <w:tcW w:w="0" w:type="auto"/>
            <w:tcBorders>
              <w:top w:val="single" w:sz="4" w:space="0" w:color="auto"/>
              <w:left w:val="nil"/>
              <w:bottom w:val="single" w:sz="4" w:space="0" w:color="auto"/>
              <w:right w:val="nil"/>
            </w:tcBorders>
            <w:shd w:val="clear" w:color="auto" w:fill="auto"/>
            <w:noWrap/>
            <w:vAlign w:val="center"/>
            <w:hideMark/>
          </w:tcPr>
          <w:p w14:paraId="6D56E36B"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single" w:sz="4" w:space="0" w:color="auto"/>
              <w:left w:val="nil"/>
              <w:bottom w:val="single" w:sz="4" w:space="0" w:color="auto"/>
              <w:right w:val="nil"/>
            </w:tcBorders>
            <w:shd w:val="clear" w:color="auto" w:fill="auto"/>
            <w:noWrap/>
            <w:vAlign w:val="center"/>
            <w:hideMark/>
          </w:tcPr>
          <w:p w14:paraId="395F6420"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Genotype</w:t>
            </w:r>
          </w:p>
        </w:tc>
        <w:tc>
          <w:tcPr>
            <w:tcW w:w="0" w:type="auto"/>
            <w:tcBorders>
              <w:top w:val="single" w:sz="4" w:space="0" w:color="auto"/>
              <w:left w:val="nil"/>
              <w:bottom w:val="single" w:sz="4" w:space="0" w:color="auto"/>
              <w:right w:val="nil"/>
            </w:tcBorders>
            <w:shd w:val="clear" w:color="auto" w:fill="auto"/>
            <w:noWrap/>
            <w:vAlign w:val="center"/>
            <w:hideMark/>
          </w:tcPr>
          <w:p w14:paraId="1B90FAF7"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OR</w:t>
            </w:r>
          </w:p>
        </w:tc>
        <w:tc>
          <w:tcPr>
            <w:tcW w:w="0" w:type="auto"/>
            <w:tcBorders>
              <w:top w:val="single" w:sz="4" w:space="0" w:color="auto"/>
              <w:left w:val="nil"/>
              <w:bottom w:val="single" w:sz="4" w:space="0" w:color="auto"/>
              <w:right w:val="nil"/>
            </w:tcBorders>
            <w:shd w:val="clear" w:color="auto" w:fill="auto"/>
            <w:noWrap/>
            <w:vAlign w:val="center"/>
            <w:hideMark/>
          </w:tcPr>
          <w:p w14:paraId="23F89951"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PV</w:t>
            </w:r>
          </w:p>
        </w:tc>
        <w:tc>
          <w:tcPr>
            <w:tcW w:w="0" w:type="auto"/>
            <w:tcBorders>
              <w:top w:val="single" w:sz="4" w:space="0" w:color="auto"/>
              <w:left w:val="nil"/>
              <w:bottom w:val="single" w:sz="4" w:space="0" w:color="auto"/>
              <w:right w:val="nil"/>
            </w:tcBorders>
            <w:shd w:val="clear" w:color="auto" w:fill="auto"/>
            <w:noWrap/>
            <w:vAlign w:val="center"/>
            <w:hideMark/>
          </w:tcPr>
          <w:p w14:paraId="131E8C20"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CI</w:t>
            </w:r>
          </w:p>
        </w:tc>
      </w:tr>
      <w:tr w:rsidR="00070687" w:rsidRPr="00625EB9" w14:paraId="558FC54A" w14:textId="77777777" w:rsidTr="00EE20B7">
        <w:trPr>
          <w:cantSplit/>
          <w:jc w:val="center"/>
        </w:trPr>
        <w:tc>
          <w:tcPr>
            <w:tcW w:w="0" w:type="auto"/>
            <w:vMerge w:val="restart"/>
            <w:tcBorders>
              <w:top w:val="single" w:sz="4" w:space="0" w:color="auto"/>
              <w:left w:val="nil"/>
              <w:bottom w:val="nil"/>
              <w:right w:val="nil"/>
            </w:tcBorders>
            <w:shd w:val="clear" w:color="auto" w:fill="auto"/>
            <w:noWrap/>
            <w:vAlign w:val="center"/>
            <w:hideMark/>
          </w:tcPr>
          <w:p w14:paraId="0CFFAD3C"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Olyset Plus</w:t>
            </w:r>
          </w:p>
        </w:tc>
        <w:tc>
          <w:tcPr>
            <w:tcW w:w="0" w:type="auto"/>
            <w:tcBorders>
              <w:top w:val="single" w:sz="4" w:space="0" w:color="auto"/>
              <w:left w:val="nil"/>
              <w:bottom w:val="nil"/>
              <w:right w:val="nil"/>
            </w:tcBorders>
            <w:shd w:val="clear" w:color="auto" w:fill="auto"/>
            <w:noWrap/>
            <w:vAlign w:val="center"/>
            <w:hideMark/>
          </w:tcPr>
          <w:p w14:paraId="47A5864D"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SS</w:t>
            </w:r>
          </w:p>
        </w:tc>
        <w:tc>
          <w:tcPr>
            <w:tcW w:w="0" w:type="auto"/>
            <w:tcBorders>
              <w:top w:val="single" w:sz="4" w:space="0" w:color="auto"/>
              <w:left w:val="nil"/>
              <w:bottom w:val="nil"/>
              <w:right w:val="nil"/>
            </w:tcBorders>
            <w:shd w:val="clear" w:color="auto" w:fill="auto"/>
            <w:noWrap/>
            <w:vAlign w:val="center"/>
            <w:hideMark/>
          </w:tcPr>
          <w:p w14:paraId="341E17F5"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3.1</w:t>
            </w:r>
          </w:p>
        </w:tc>
        <w:tc>
          <w:tcPr>
            <w:tcW w:w="0" w:type="auto"/>
            <w:tcBorders>
              <w:top w:val="single" w:sz="4" w:space="0" w:color="auto"/>
              <w:left w:val="nil"/>
              <w:bottom w:val="nil"/>
              <w:right w:val="nil"/>
            </w:tcBorders>
            <w:shd w:val="clear" w:color="auto" w:fill="auto"/>
            <w:noWrap/>
            <w:vAlign w:val="center"/>
            <w:hideMark/>
          </w:tcPr>
          <w:p w14:paraId="0189DFA2"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single" w:sz="4" w:space="0" w:color="auto"/>
              <w:left w:val="nil"/>
              <w:bottom w:val="nil"/>
              <w:right w:val="nil"/>
            </w:tcBorders>
            <w:shd w:val="clear" w:color="auto" w:fill="auto"/>
            <w:noWrap/>
            <w:vAlign w:val="center"/>
            <w:hideMark/>
          </w:tcPr>
          <w:p w14:paraId="21550439"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1.1–9</w:t>
            </w:r>
          </w:p>
        </w:tc>
      </w:tr>
      <w:tr w:rsidR="00070687" w:rsidRPr="00625EB9" w14:paraId="5459900B" w14:textId="77777777" w:rsidTr="00225F85">
        <w:trPr>
          <w:cantSplit/>
          <w:jc w:val="center"/>
        </w:trPr>
        <w:tc>
          <w:tcPr>
            <w:tcW w:w="0" w:type="auto"/>
            <w:vMerge/>
            <w:tcBorders>
              <w:top w:val="nil"/>
              <w:left w:val="nil"/>
              <w:bottom w:val="nil"/>
              <w:right w:val="nil"/>
            </w:tcBorders>
            <w:shd w:val="clear" w:color="auto" w:fill="auto"/>
            <w:vAlign w:val="center"/>
            <w:hideMark/>
          </w:tcPr>
          <w:p w14:paraId="07909146"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5021DD15"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RS</w:t>
            </w:r>
          </w:p>
        </w:tc>
        <w:tc>
          <w:tcPr>
            <w:tcW w:w="0" w:type="auto"/>
            <w:tcBorders>
              <w:top w:val="nil"/>
              <w:left w:val="nil"/>
              <w:right w:val="nil"/>
            </w:tcBorders>
            <w:shd w:val="clear" w:color="auto" w:fill="auto"/>
            <w:noWrap/>
            <w:vAlign w:val="center"/>
            <w:hideMark/>
          </w:tcPr>
          <w:p w14:paraId="3E2B4060"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2.48</w:t>
            </w:r>
          </w:p>
        </w:tc>
        <w:tc>
          <w:tcPr>
            <w:tcW w:w="0" w:type="auto"/>
            <w:tcBorders>
              <w:top w:val="nil"/>
              <w:left w:val="nil"/>
              <w:right w:val="nil"/>
            </w:tcBorders>
            <w:shd w:val="clear" w:color="auto" w:fill="auto"/>
            <w:noWrap/>
            <w:vAlign w:val="center"/>
            <w:hideMark/>
          </w:tcPr>
          <w:p w14:paraId="1C51833C"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right w:val="nil"/>
            </w:tcBorders>
            <w:shd w:val="clear" w:color="auto" w:fill="auto"/>
            <w:noWrap/>
            <w:vAlign w:val="center"/>
            <w:hideMark/>
          </w:tcPr>
          <w:p w14:paraId="7E245EE6"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0.83–7.42</w:t>
            </w:r>
          </w:p>
        </w:tc>
      </w:tr>
      <w:tr w:rsidR="00070687" w:rsidRPr="00625EB9" w14:paraId="4AB5B3ED" w14:textId="77777777" w:rsidTr="00225F85">
        <w:trPr>
          <w:cantSplit/>
          <w:jc w:val="center"/>
        </w:trPr>
        <w:tc>
          <w:tcPr>
            <w:tcW w:w="0" w:type="auto"/>
            <w:vMerge/>
            <w:tcBorders>
              <w:top w:val="nil"/>
              <w:left w:val="nil"/>
              <w:bottom w:val="nil"/>
              <w:right w:val="nil"/>
            </w:tcBorders>
            <w:shd w:val="clear" w:color="auto" w:fill="auto"/>
            <w:vAlign w:val="center"/>
            <w:hideMark/>
          </w:tcPr>
          <w:p w14:paraId="0AF7E4D2"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6311F233"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nil"/>
              <w:left w:val="nil"/>
              <w:right w:val="nil"/>
            </w:tcBorders>
            <w:shd w:val="clear" w:color="auto" w:fill="auto"/>
            <w:noWrap/>
            <w:vAlign w:val="center"/>
            <w:hideMark/>
          </w:tcPr>
          <w:p w14:paraId="42858B48"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1.25</w:t>
            </w:r>
          </w:p>
        </w:tc>
        <w:tc>
          <w:tcPr>
            <w:tcW w:w="0" w:type="auto"/>
            <w:tcBorders>
              <w:top w:val="nil"/>
              <w:left w:val="nil"/>
              <w:right w:val="nil"/>
            </w:tcBorders>
            <w:shd w:val="clear" w:color="auto" w:fill="auto"/>
            <w:noWrap/>
            <w:vAlign w:val="center"/>
            <w:hideMark/>
          </w:tcPr>
          <w:p w14:paraId="183D338F"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right w:val="nil"/>
            </w:tcBorders>
            <w:shd w:val="clear" w:color="auto" w:fill="auto"/>
            <w:noWrap/>
            <w:vAlign w:val="center"/>
            <w:hideMark/>
          </w:tcPr>
          <w:p w14:paraId="7EEFA5B9"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0.67–2.26</w:t>
            </w:r>
          </w:p>
        </w:tc>
      </w:tr>
      <w:tr w:rsidR="00070687" w:rsidRPr="00625EB9" w14:paraId="66AAD5ED" w14:textId="77777777" w:rsidTr="00225F85">
        <w:trPr>
          <w:cantSplit/>
          <w:jc w:val="center"/>
        </w:trPr>
        <w:tc>
          <w:tcPr>
            <w:tcW w:w="0" w:type="auto"/>
            <w:vMerge/>
            <w:tcBorders>
              <w:top w:val="nil"/>
              <w:left w:val="nil"/>
              <w:bottom w:val="nil"/>
              <w:right w:val="nil"/>
            </w:tcBorders>
            <w:shd w:val="clear" w:color="auto" w:fill="auto"/>
            <w:vAlign w:val="center"/>
            <w:hideMark/>
          </w:tcPr>
          <w:p w14:paraId="37C45F8B"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left w:val="nil"/>
              <w:bottom w:val="single" w:sz="4" w:space="0" w:color="auto"/>
              <w:right w:val="nil"/>
            </w:tcBorders>
            <w:shd w:val="clear" w:color="auto" w:fill="auto"/>
            <w:noWrap/>
            <w:vAlign w:val="center"/>
            <w:hideMark/>
          </w:tcPr>
          <w:p w14:paraId="0392262D"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left w:val="nil"/>
              <w:bottom w:val="single" w:sz="4" w:space="0" w:color="auto"/>
              <w:right w:val="nil"/>
            </w:tcBorders>
            <w:shd w:val="clear" w:color="auto" w:fill="auto"/>
            <w:noWrap/>
            <w:vAlign w:val="center"/>
            <w:hideMark/>
          </w:tcPr>
          <w:p w14:paraId="18CF3530"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w:t>
            </w:r>
          </w:p>
        </w:tc>
        <w:tc>
          <w:tcPr>
            <w:tcW w:w="0" w:type="auto"/>
            <w:tcBorders>
              <w:left w:val="nil"/>
              <w:bottom w:val="single" w:sz="4" w:space="0" w:color="auto"/>
              <w:right w:val="nil"/>
            </w:tcBorders>
            <w:shd w:val="clear" w:color="auto" w:fill="auto"/>
            <w:noWrap/>
            <w:vAlign w:val="center"/>
            <w:hideMark/>
          </w:tcPr>
          <w:p w14:paraId="603825B0"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left w:val="nil"/>
              <w:bottom w:val="single" w:sz="4" w:space="0" w:color="auto"/>
              <w:right w:val="nil"/>
            </w:tcBorders>
            <w:shd w:val="clear" w:color="auto" w:fill="auto"/>
            <w:noWrap/>
            <w:vAlign w:val="center"/>
            <w:hideMark/>
          </w:tcPr>
          <w:p w14:paraId="650AB411"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0.6–2.2</w:t>
            </w:r>
          </w:p>
        </w:tc>
      </w:tr>
      <w:tr w:rsidR="00070687" w:rsidRPr="00625EB9" w14:paraId="03081DEC" w14:textId="77777777" w:rsidTr="00225F85">
        <w:trPr>
          <w:cantSplit/>
          <w:jc w:val="center"/>
        </w:trPr>
        <w:tc>
          <w:tcPr>
            <w:tcW w:w="0" w:type="auto"/>
            <w:vMerge/>
            <w:tcBorders>
              <w:top w:val="nil"/>
              <w:left w:val="nil"/>
              <w:bottom w:val="nil"/>
              <w:right w:val="nil"/>
            </w:tcBorders>
            <w:shd w:val="clear" w:color="auto" w:fill="auto"/>
            <w:vAlign w:val="center"/>
            <w:hideMark/>
          </w:tcPr>
          <w:p w14:paraId="42DDD890"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53C9E2A1"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Unfed Alive</w:t>
            </w:r>
          </w:p>
        </w:tc>
      </w:tr>
      <w:tr w:rsidR="00070687" w:rsidRPr="00625EB9" w14:paraId="06A98679" w14:textId="77777777" w:rsidTr="00225F85">
        <w:trPr>
          <w:cantSplit/>
          <w:jc w:val="center"/>
        </w:trPr>
        <w:tc>
          <w:tcPr>
            <w:tcW w:w="0" w:type="auto"/>
            <w:vMerge/>
            <w:tcBorders>
              <w:top w:val="nil"/>
              <w:left w:val="nil"/>
              <w:bottom w:val="nil"/>
              <w:right w:val="nil"/>
            </w:tcBorders>
            <w:shd w:val="clear" w:color="auto" w:fill="auto"/>
            <w:vAlign w:val="center"/>
            <w:hideMark/>
          </w:tcPr>
          <w:p w14:paraId="69709BA2"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single" w:sz="4" w:space="0" w:color="auto"/>
              <w:left w:val="nil"/>
              <w:bottom w:val="nil"/>
              <w:right w:val="nil"/>
            </w:tcBorders>
            <w:shd w:val="clear" w:color="auto" w:fill="auto"/>
            <w:noWrap/>
            <w:vAlign w:val="center"/>
            <w:hideMark/>
          </w:tcPr>
          <w:p w14:paraId="200F78D6"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SS</w:t>
            </w:r>
          </w:p>
        </w:tc>
        <w:tc>
          <w:tcPr>
            <w:tcW w:w="0" w:type="auto"/>
            <w:tcBorders>
              <w:top w:val="single" w:sz="4" w:space="0" w:color="auto"/>
              <w:left w:val="nil"/>
              <w:bottom w:val="nil"/>
              <w:right w:val="nil"/>
            </w:tcBorders>
            <w:shd w:val="clear" w:color="auto" w:fill="auto"/>
            <w:noWrap/>
            <w:vAlign w:val="center"/>
            <w:hideMark/>
          </w:tcPr>
          <w:p w14:paraId="0C9B7234"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11.76</w:t>
            </w:r>
          </w:p>
        </w:tc>
        <w:tc>
          <w:tcPr>
            <w:tcW w:w="0" w:type="auto"/>
            <w:tcBorders>
              <w:top w:val="single" w:sz="4" w:space="0" w:color="auto"/>
              <w:left w:val="nil"/>
              <w:bottom w:val="nil"/>
              <w:right w:val="nil"/>
            </w:tcBorders>
            <w:shd w:val="clear" w:color="auto" w:fill="auto"/>
            <w:noWrap/>
            <w:vAlign w:val="center"/>
            <w:hideMark/>
          </w:tcPr>
          <w:p w14:paraId="4278DACE"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&lt;0.01</w:t>
            </w:r>
          </w:p>
        </w:tc>
        <w:tc>
          <w:tcPr>
            <w:tcW w:w="0" w:type="auto"/>
            <w:tcBorders>
              <w:top w:val="single" w:sz="4" w:space="0" w:color="auto"/>
              <w:left w:val="nil"/>
              <w:bottom w:val="nil"/>
              <w:right w:val="nil"/>
            </w:tcBorders>
            <w:shd w:val="clear" w:color="auto" w:fill="auto"/>
            <w:noWrap/>
            <w:vAlign w:val="center"/>
            <w:hideMark/>
          </w:tcPr>
          <w:p w14:paraId="316EE73B"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2.59–53.4</w:t>
            </w:r>
          </w:p>
        </w:tc>
      </w:tr>
      <w:tr w:rsidR="00070687" w:rsidRPr="00625EB9" w14:paraId="3123BE23" w14:textId="77777777" w:rsidTr="00225F85">
        <w:trPr>
          <w:cantSplit/>
          <w:jc w:val="center"/>
        </w:trPr>
        <w:tc>
          <w:tcPr>
            <w:tcW w:w="0" w:type="auto"/>
            <w:vMerge/>
            <w:tcBorders>
              <w:top w:val="nil"/>
              <w:left w:val="nil"/>
              <w:bottom w:val="nil"/>
              <w:right w:val="nil"/>
            </w:tcBorders>
            <w:shd w:val="clear" w:color="auto" w:fill="auto"/>
            <w:vAlign w:val="center"/>
            <w:hideMark/>
          </w:tcPr>
          <w:p w14:paraId="309880BD"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658F8FA6"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RS</w:t>
            </w:r>
          </w:p>
        </w:tc>
        <w:tc>
          <w:tcPr>
            <w:tcW w:w="0" w:type="auto"/>
            <w:tcBorders>
              <w:top w:val="nil"/>
              <w:left w:val="nil"/>
              <w:right w:val="nil"/>
            </w:tcBorders>
            <w:shd w:val="clear" w:color="auto" w:fill="auto"/>
            <w:noWrap/>
            <w:vAlign w:val="center"/>
            <w:hideMark/>
          </w:tcPr>
          <w:p w14:paraId="4F86CDF6"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3.9</w:t>
            </w:r>
          </w:p>
        </w:tc>
        <w:tc>
          <w:tcPr>
            <w:tcW w:w="0" w:type="auto"/>
            <w:tcBorders>
              <w:top w:val="nil"/>
              <w:left w:val="nil"/>
              <w:right w:val="nil"/>
            </w:tcBorders>
            <w:shd w:val="clear" w:color="auto" w:fill="auto"/>
            <w:noWrap/>
            <w:vAlign w:val="center"/>
            <w:hideMark/>
          </w:tcPr>
          <w:p w14:paraId="01983D79"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w:t>
            </w:r>
          </w:p>
        </w:tc>
        <w:tc>
          <w:tcPr>
            <w:tcW w:w="0" w:type="auto"/>
            <w:tcBorders>
              <w:top w:val="nil"/>
              <w:left w:val="nil"/>
              <w:right w:val="nil"/>
            </w:tcBorders>
            <w:shd w:val="clear" w:color="auto" w:fill="auto"/>
            <w:noWrap/>
            <w:vAlign w:val="center"/>
            <w:hideMark/>
          </w:tcPr>
          <w:p w14:paraId="487AFC09"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0.8–18.59</w:t>
            </w:r>
          </w:p>
        </w:tc>
      </w:tr>
      <w:tr w:rsidR="00070687" w:rsidRPr="00625EB9" w14:paraId="2233ACA9" w14:textId="77777777" w:rsidTr="00225F85">
        <w:trPr>
          <w:cantSplit/>
          <w:jc w:val="center"/>
        </w:trPr>
        <w:tc>
          <w:tcPr>
            <w:tcW w:w="0" w:type="auto"/>
            <w:vMerge/>
            <w:tcBorders>
              <w:top w:val="nil"/>
              <w:left w:val="nil"/>
              <w:bottom w:val="nil"/>
              <w:right w:val="nil"/>
            </w:tcBorders>
            <w:shd w:val="clear" w:color="auto" w:fill="auto"/>
            <w:vAlign w:val="center"/>
            <w:hideMark/>
          </w:tcPr>
          <w:p w14:paraId="434213FD"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bottom w:val="nil"/>
              <w:right w:val="nil"/>
            </w:tcBorders>
            <w:shd w:val="clear" w:color="auto" w:fill="auto"/>
            <w:noWrap/>
            <w:vAlign w:val="center"/>
            <w:hideMark/>
          </w:tcPr>
          <w:p w14:paraId="5905B17E"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nil"/>
              <w:left w:val="nil"/>
              <w:bottom w:val="nil"/>
              <w:right w:val="nil"/>
            </w:tcBorders>
            <w:shd w:val="clear" w:color="auto" w:fill="auto"/>
            <w:noWrap/>
            <w:vAlign w:val="center"/>
            <w:hideMark/>
          </w:tcPr>
          <w:p w14:paraId="4A770DC8"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2.99</w:t>
            </w:r>
          </w:p>
        </w:tc>
        <w:tc>
          <w:tcPr>
            <w:tcW w:w="0" w:type="auto"/>
            <w:tcBorders>
              <w:top w:val="nil"/>
              <w:left w:val="nil"/>
              <w:bottom w:val="nil"/>
              <w:right w:val="nil"/>
            </w:tcBorders>
            <w:shd w:val="clear" w:color="auto" w:fill="auto"/>
            <w:noWrap/>
            <w:vAlign w:val="center"/>
            <w:hideMark/>
          </w:tcPr>
          <w:p w14:paraId="545897C8"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&lt;0.01</w:t>
            </w:r>
          </w:p>
        </w:tc>
        <w:tc>
          <w:tcPr>
            <w:tcW w:w="0" w:type="auto"/>
            <w:tcBorders>
              <w:top w:val="nil"/>
              <w:left w:val="nil"/>
              <w:bottom w:val="nil"/>
              <w:right w:val="nil"/>
            </w:tcBorders>
            <w:shd w:val="clear" w:color="auto" w:fill="auto"/>
            <w:noWrap/>
            <w:vAlign w:val="center"/>
            <w:hideMark/>
          </w:tcPr>
          <w:p w14:paraId="65C3C399"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1.58–5.6</w:t>
            </w:r>
          </w:p>
        </w:tc>
      </w:tr>
      <w:tr w:rsidR="00070687" w:rsidRPr="00625EB9" w14:paraId="07A4B1ED" w14:textId="77777777" w:rsidTr="00225F85">
        <w:trPr>
          <w:cantSplit/>
          <w:jc w:val="center"/>
        </w:trPr>
        <w:tc>
          <w:tcPr>
            <w:tcW w:w="0" w:type="auto"/>
            <w:vMerge/>
            <w:tcBorders>
              <w:top w:val="nil"/>
              <w:left w:val="nil"/>
              <w:bottom w:val="nil"/>
              <w:right w:val="nil"/>
            </w:tcBorders>
            <w:shd w:val="clear" w:color="auto" w:fill="auto"/>
            <w:vAlign w:val="center"/>
            <w:hideMark/>
          </w:tcPr>
          <w:p w14:paraId="33738E56"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left w:val="nil"/>
              <w:bottom w:val="nil"/>
              <w:right w:val="nil"/>
            </w:tcBorders>
            <w:shd w:val="clear" w:color="auto" w:fill="auto"/>
            <w:noWrap/>
            <w:vAlign w:val="center"/>
            <w:hideMark/>
          </w:tcPr>
          <w:p w14:paraId="732842E5"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left w:val="nil"/>
              <w:bottom w:val="nil"/>
              <w:right w:val="nil"/>
            </w:tcBorders>
            <w:shd w:val="clear" w:color="auto" w:fill="auto"/>
            <w:noWrap/>
            <w:vAlign w:val="center"/>
            <w:hideMark/>
          </w:tcPr>
          <w:p w14:paraId="6A9B3A3C"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3.4</w:t>
            </w:r>
          </w:p>
        </w:tc>
        <w:tc>
          <w:tcPr>
            <w:tcW w:w="0" w:type="auto"/>
            <w:tcBorders>
              <w:left w:val="nil"/>
              <w:bottom w:val="nil"/>
              <w:right w:val="nil"/>
            </w:tcBorders>
            <w:shd w:val="clear" w:color="auto" w:fill="auto"/>
            <w:noWrap/>
            <w:vAlign w:val="center"/>
            <w:hideMark/>
          </w:tcPr>
          <w:p w14:paraId="6015F121"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&lt;0.001</w:t>
            </w:r>
          </w:p>
        </w:tc>
        <w:tc>
          <w:tcPr>
            <w:tcW w:w="0" w:type="auto"/>
            <w:tcBorders>
              <w:left w:val="nil"/>
              <w:bottom w:val="nil"/>
              <w:right w:val="nil"/>
            </w:tcBorders>
            <w:shd w:val="clear" w:color="auto" w:fill="auto"/>
            <w:noWrap/>
            <w:vAlign w:val="center"/>
            <w:hideMark/>
          </w:tcPr>
          <w:p w14:paraId="44D056F4"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1.67–6.9</w:t>
            </w:r>
          </w:p>
        </w:tc>
      </w:tr>
      <w:tr w:rsidR="00070687" w:rsidRPr="00625EB9" w14:paraId="3979E99D" w14:textId="77777777" w:rsidTr="00225F85">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2CA710CF"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bottom w:val="nil"/>
              <w:right w:val="nil"/>
            </w:tcBorders>
            <w:shd w:val="clear" w:color="auto" w:fill="auto"/>
            <w:noWrap/>
            <w:vAlign w:val="center"/>
            <w:hideMark/>
          </w:tcPr>
          <w:p w14:paraId="203C9C4F"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nil"/>
              <w:left w:val="nil"/>
              <w:bottom w:val="nil"/>
              <w:right w:val="nil"/>
            </w:tcBorders>
            <w:shd w:val="clear" w:color="auto" w:fill="auto"/>
            <w:noWrap/>
            <w:vAlign w:val="center"/>
            <w:hideMark/>
          </w:tcPr>
          <w:p w14:paraId="504544A3"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1.18</w:t>
            </w:r>
          </w:p>
        </w:tc>
        <w:tc>
          <w:tcPr>
            <w:tcW w:w="0" w:type="auto"/>
            <w:tcBorders>
              <w:top w:val="nil"/>
              <w:left w:val="nil"/>
              <w:bottom w:val="nil"/>
              <w:right w:val="nil"/>
            </w:tcBorders>
            <w:shd w:val="clear" w:color="auto" w:fill="auto"/>
            <w:noWrap/>
            <w:vAlign w:val="center"/>
            <w:hideMark/>
          </w:tcPr>
          <w:p w14:paraId="0C66F510"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bottom w:val="nil"/>
              <w:right w:val="nil"/>
            </w:tcBorders>
            <w:shd w:val="clear" w:color="auto" w:fill="auto"/>
            <w:noWrap/>
            <w:vAlign w:val="center"/>
            <w:hideMark/>
          </w:tcPr>
          <w:p w14:paraId="64D4241A"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0.6–2.1</w:t>
            </w:r>
          </w:p>
        </w:tc>
      </w:tr>
      <w:tr w:rsidR="00070687" w:rsidRPr="00625EB9" w14:paraId="7B78A866" w14:textId="77777777" w:rsidTr="00225F85">
        <w:trPr>
          <w:cantSplit/>
          <w:jc w:val="center"/>
        </w:trPr>
        <w:tc>
          <w:tcPr>
            <w:tcW w:w="0" w:type="auto"/>
            <w:vMerge/>
            <w:tcBorders>
              <w:top w:val="single" w:sz="4" w:space="0" w:color="auto"/>
              <w:left w:val="nil"/>
              <w:bottom w:val="single" w:sz="4" w:space="0" w:color="000000"/>
              <w:right w:val="nil"/>
            </w:tcBorders>
            <w:shd w:val="clear" w:color="auto" w:fill="auto"/>
            <w:vAlign w:val="center"/>
            <w:hideMark/>
          </w:tcPr>
          <w:p w14:paraId="150402A8"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bottom w:val="single" w:sz="4" w:space="0" w:color="auto"/>
              <w:right w:val="nil"/>
            </w:tcBorders>
            <w:shd w:val="clear" w:color="auto" w:fill="auto"/>
            <w:noWrap/>
            <w:vAlign w:val="center"/>
            <w:hideMark/>
          </w:tcPr>
          <w:p w14:paraId="55E6999B"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top w:val="nil"/>
              <w:left w:val="nil"/>
              <w:bottom w:val="single" w:sz="4" w:space="0" w:color="auto"/>
              <w:right w:val="nil"/>
            </w:tcBorders>
            <w:shd w:val="clear" w:color="auto" w:fill="auto"/>
            <w:noWrap/>
            <w:vAlign w:val="center"/>
            <w:hideMark/>
          </w:tcPr>
          <w:p w14:paraId="0A9FC074"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1.17</w:t>
            </w:r>
          </w:p>
        </w:tc>
        <w:tc>
          <w:tcPr>
            <w:tcW w:w="0" w:type="auto"/>
            <w:tcBorders>
              <w:top w:val="nil"/>
              <w:left w:val="nil"/>
              <w:bottom w:val="single" w:sz="4" w:space="0" w:color="auto"/>
              <w:right w:val="nil"/>
            </w:tcBorders>
            <w:shd w:val="clear" w:color="auto" w:fill="auto"/>
            <w:noWrap/>
            <w:vAlign w:val="center"/>
            <w:hideMark/>
          </w:tcPr>
          <w:p w14:paraId="2DA6E042"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bottom w:val="single" w:sz="4" w:space="0" w:color="auto"/>
              <w:right w:val="nil"/>
            </w:tcBorders>
            <w:shd w:val="clear" w:color="auto" w:fill="auto"/>
            <w:noWrap/>
            <w:vAlign w:val="center"/>
            <w:hideMark/>
          </w:tcPr>
          <w:p w14:paraId="75F60DB4"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0.62–2.2</w:t>
            </w:r>
          </w:p>
        </w:tc>
      </w:tr>
      <w:tr w:rsidR="00070687" w:rsidRPr="00625EB9" w14:paraId="20B0FE5C" w14:textId="77777777" w:rsidTr="00225F85">
        <w:trPr>
          <w:cantSplit/>
          <w:jc w:val="center"/>
        </w:trPr>
        <w:tc>
          <w:tcPr>
            <w:tcW w:w="0" w:type="auto"/>
            <w:vMerge w:val="restart"/>
            <w:tcBorders>
              <w:top w:val="nil"/>
              <w:left w:val="nil"/>
              <w:bottom w:val="single" w:sz="4" w:space="0" w:color="000000"/>
              <w:right w:val="nil"/>
            </w:tcBorders>
            <w:shd w:val="clear" w:color="auto" w:fill="auto"/>
            <w:vAlign w:val="center"/>
            <w:hideMark/>
          </w:tcPr>
          <w:p w14:paraId="5EE1548D"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PermaNet 3.0</w:t>
            </w:r>
          </w:p>
        </w:tc>
        <w:tc>
          <w:tcPr>
            <w:tcW w:w="0" w:type="auto"/>
            <w:tcBorders>
              <w:top w:val="nil"/>
              <w:left w:val="nil"/>
              <w:bottom w:val="nil"/>
              <w:right w:val="nil"/>
            </w:tcBorders>
            <w:shd w:val="clear" w:color="auto" w:fill="auto"/>
            <w:noWrap/>
            <w:vAlign w:val="center"/>
            <w:hideMark/>
          </w:tcPr>
          <w:p w14:paraId="05759D09"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SS</w:t>
            </w:r>
          </w:p>
        </w:tc>
        <w:tc>
          <w:tcPr>
            <w:tcW w:w="0" w:type="auto"/>
            <w:tcBorders>
              <w:top w:val="nil"/>
              <w:left w:val="nil"/>
              <w:bottom w:val="nil"/>
              <w:right w:val="nil"/>
            </w:tcBorders>
            <w:shd w:val="clear" w:color="auto" w:fill="auto"/>
            <w:noWrap/>
            <w:vAlign w:val="center"/>
            <w:hideMark/>
          </w:tcPr>
          <w:p w14:paraId="0C1626C2"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1.22</w:t>
            </w:r>
          </w:p>
        </w:tc>
        <w:tc>
          <w:tcPr>
            <w:tcW w:w="0" w:type="auto"/>
            <w:tcBorders>
              <w:top w:val="nil"/>
              <w:left w:val="nil"/>
              <w:bottom w:val="nil"/>
              <w:right w:val="nil"/>
            </w:tcBorders>
            <w:shd w:val="clear" w:color="auto" w:fill="auto"/>
            <w:noWrap/>
            <w:vAlign w:val="center"/>
            <w:hideMark/>
          </w:tcPr>
          <w:p w14:paraId="48D994B4"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w:t>
            </w:r>
          </w:p>
        </w:tc>
        <w:tc>
          <w:tcPr>
            <w:tcW w:w="0" w:type="auto"/>
            <w:tcBorders>
              <w:top w:val="nil"/>
              <w:left w:val="nil"/>
              <w:bottom w:val="nil"/>
              <w:right w:val="nil"/>
            </w:tcBorders>
            <w:shd w:val="clear" w:color="auto" w:fill="auto"/>
            <w:noWrap/>
            <w:vAlign w:val="center"/>
            <w:hideMark/>
          </w:tcPr>
          <w:p w14:paraId="5E2A8805"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0.46–3.2</w:t>
            </w:r>
          </w:p>
        </w:tc>
      </w:tr>
      <w:tr w:rsidR="00070687" w:rsidRPr="00625EB9" w14:paraId="432E8ABA" w14:textId="77777777" w:rsidTr="00225F85">
        <w:trPr>
          <w:cantSplit/>
          <w:jc w:val="center"/>
        </w:trPr>
        <w:tc>
          <w:tcPr>
            <w:tcW w:w="0" w:type="auto"/>
            <w:vMerge/>
            <w:tcBorders>
              <w:top w:val="nil"/>
              <w:left w:val="nil"/>
              <w:bottom w:val="single" w:sz="4" w:space="0" w:color="000000"/>
              <w:right w:val="nil"/>
            </w:tcBorders>
            <w:shd w:val="clear" w:color="auto" w:fill="auto"/>
            <w:vAlign w:val="center"/>
            <w:hideMark/>
          </w:tcPr>
          <w:p w14:paraId="411AE165"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3F45AE97"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RR vs. RS</w:t>
            </w:r>
          </w:p>
        </w:tc>
        <w:tc>
          <w:tcPr>
            <w:tcW w:w="0" w:type="auto"/>
            <w:tcBorders>
              <w:top w:val="nil"/>
              <w:left w:val="nil"/>
              <w:right w:val="nil"/>
            </w:tcBorders>
            <w:shd w:val="clear" w:color="auto" w:fill="auto"/>
            <w:noWrap/>
            <w:vAlign w:val="center"/>
            <w:hideMark/>
          </w:tcPr>
          <w:p w14:paraId="6F47BAF5"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1.68</w:t>
            </w:r>
          </w:p>
        </w:tc>
        <w:tc>
          <w:tcPr>
            <w:tcW w:w="0" w:type="auto"/>
            <w:tcBorders>
              <w:top w:val="nil"/>
              <w:left w:val="nil"/>
              <w:right w:val="nil"/>
            </w:tcBorders>
            <w:shd w:val="clear" w:color="auto" w:fill="auto"/>
            <w:noWrap/>
            <w:vAlign w:val="center"/>
            <w:hideMark/>
          </w:tcPr>
          <w:p w14:paraId="2DDC3C9F"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right w:val="nil"/>
            </w:tcBorders>
            <w:shd w:val="clear" w:color="auto" w:fill="auto"/>
            <w:noWrap/>
            <w:vAlign w:val="center"/>
            <w:hideMark/>
          </w:tcPr>
          <w:p w14:paraId="750E5DB9"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0.6–4.7</w:t>
            </w:r>
          </w:p>
        </w:tc>
      </w:tr>
      <w:tr w:rsidR="00070687" w:rsidRPr="00625EB9" w14:paraId="67448BEF" w14:textId="77777777" w:rsidTr="00225F85">
        <w:trPr>
          <w:cantSplit/>
          <w:jc w:val="center"/>
        </w:trPr>
        <w:tc>
          <w:tcPr>
            <w:tcW w:w="0" w:type="auto"/>
            <w:vMerge/>
            <w:tcBorders>
              <w:top w:val="nil"/>
              <w:left w:val="nil"/>
              <w:bottom w:val="single" w:sz="4" w:space="0" w:color="000000"/>
              <w:right w:val="nil"/>
            </w:tcBorders>
            <w:shd w:val="clear" w:color="auto" w:fill="auto"/>
            <w:vAlign w:val="center"/>
            <w:hideMark/>
          </w:tcPr>
          <w:p w14:paraId="6B8CD99C"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right w:val="nil"/>
            </w:tcBorders>
            <w:shd w:val="clear" w:color="auto" w:fill="auto"/>
            <w:noWrap/>
            <w:vAlign w:val="center"/>
            <w:hideMark/>
          </w:tcPr>
          <w:p w14:paraId="15851FEC"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nil"/>
              <w:left w:val="nil"/>
              <w:right w:val="nil"/>
            </w:tcBorders>
            <w:shd w:val="clear" w:color="auto" w:fill="auto"/>
            <w:noWrap/>
            <w:vAlign w:val="center"/>
            <w:hideMark/>
          </w:tcPr>
          <w:p w14:paraId="2F266A17"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0.59</w:t>
            </w:r>
          </w:p>
        </w:tc>
        <w:tc>
          <w:tcPr>
            <w:tcW w:w="0" w:type="auto"/>
            <w:tcBorders>
              <w:top w:val="nil"/>
              <w:left w:val="nil"/>
              <w:right w:val="nil"/>
            </w:tcBorders>
            <w:shd w:val="clear" w:color="auto" w:fill="auto"/>
            <w:noWrap/>
            <w:vAlign w:val="center"/>
            <w:hideMark/>
          </w:tcPr>
          <w:p w14:paraId="6FC0C786"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right w:val="nil"/>
            </w:tcBorders>
            <w:shd w:val="clear" w:color="auto" w:fill="auto"/>
            <w:noWrap/>
            <w:vAlign w:val="center"/>
            <w:hideMark/>
          </w:tcPr>
          <w:p w14:paraId="51B35158"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0.31–1.12</w:t>
            </w:r>
          </w:p>
        </w:tc>
      </w:tr>
      <w:tr w:rsidR="00070687" w:rsidRPr="00625EB9" w14:paraId="24717E05" w14:textId="77777777" w:rsidTr="00225F85">
        <w:trPr>
          <w:cantSplit/>
          <w:jc w:val="center"/>
        </w:trPr>
        <w:tc>
          <w:tcPr>
            <w:tcW w:w="0" w:type="auto"/>
            <w:vMerge/>
            <w:tcBorders>
              <w:top w:val="nil"/>
              <w:left w:val="nil"/>
              <w:bottom w:val="single" w:sz="4" w:space="0" w:color="000000"/>
              <w:right w:val="nil"/>
            </w:tcBorders>
            <w:shd w:val="clear" w:color="auto" w:fill="auto"/>
            <w:vAlign w:val="center"/>
            <w:hideMark/>
          </w:tcPr>
          <w:p w14:paraId="4BB95067"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left w:val="nil"/>
              <w:bottom w:val="single" w:sz="4" w:space="0" w:color="auto"/>
              <w:right w:val="nil"/>
            </w:tcBorders>
            <w:shd w:val="clear" w:color="auto" w:fill="auto"/>
            <w:noWrap/>
            <w:vAlign w:val="center"/>
            <w:hideMark/>
          </w:tcPr>
          <w:p w14:paraId="1F4E4D92"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left w:val="nil"/>
              <w:bottom w:val="single" w:sz="4" w:space="0" w:color="auto"/>
              <w:right w:val="nil"/>
            </w:tcBorders>
            <w:shd w:val="clear" w:color="auto" w:fill="auto"/>
            <w:noWrap/>
            <w:vAlign w:val="center"/>
            <w:hideMark/>
          </w:tcPr>
          <w:p w14:paraId="1A029ED3"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0.94</w:t>
            </w:r>
          </w:p>
        </w:tc>
        <w:tc>
          <w:tcPr>
            <w:tcW w:w="0" w:type="auto"/>
            <w:tcBorders>
              <w:left w:val="nil"/>
              <w:bottom w:val="single" w:sz="4" w:space="0" w:color="auto"/>
              <w:right w:val="nil"/>
            </w:tcBorders>
            <w:shd w:val="clear" w:color="auto" w:fill="auto"/>
            <w:noWrap/>
            <w:vAlign w:val="center"/>
            <w:hideMark/>
          </w:tcPr>
          <w:p w14:paraId="7193D4BF"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w:t>
            </w:r>
          </w:p>
        </w:tc>
        <w:tc>
          <w:tcPr>
            <w:tcW w:w="0" w:type="auto"/>
            <w:tcBorders>
              <w:left w:val="nil"/>
              <w:bottom w:val="single" w:sz="4" w:space="0" w:color="auto"/>
              <w:right w:val="nil"/>
            </w:tcBorders>
            <w:shd w:val="clear" w:color="auto" w:fill="auto"/>
            <w:noWrap/>
            <w:vAlign w:val="center"/>
            <w:hideMark/>
          </w:tcPr>
          <w:p w14:paraId="4F55AA42"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0.5–1.8</w:t>
            </w:r>
          </w:p>
        </w:tc>
      </w:tr>
      <w:tr w:rsidR="00070687" w:rsidRPr="00625EB9" w14:paraId="5C654FF3" w14:textId="77777777" w:rsidTr="00225F85">
        <w:trPr>
          <w:cantSplit/>
          <w:jc w:val="center"/>
        </w:trPr>
        <w:tc>
          <w:tcPr>
            <w:tcW w:w="0" w:type="auto"/>
            <w:vMerge w:val="restart"/>
            <w:tcBorders>
              <w:top w:val="nil"/>
              <w:left w:val="nil"/>
              <w:bottom w:val="single" w:sz="4" w:space="0" w:color="000000"/>
              <w:right w:val="nil"/>
            </w:tcBorders>
            <w:shd w:val="clear" w:color="auto" w:fill="auto"/>
            <w:noWrap/>
            <w:vAlign w:val="center"/>
            <w:hideMark/>
          </w:tcPr>
          <w:p w14:paraId="30FC49B4"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PermaNet 2.0</w:t>
            </w:r>
          </w:p>
        </w:tc>
        <w:tc>
          <w:tcPr>
            <w:tcW w:w="0" w:type="auto"/>
            <w:tcBorders>
              <w:top w:val="single" w:sz="4" w:space="0" w:color="auto"/>
              <w:left w:val="nil"/>
              <w:right w:val="nil"/>
            </w:tcBorders>
            <w:shd w:val="clear" w:color="auto" w:fill="auto"/>
            <w:noWrap/>
            <w:vAlign w:val="center"/>
            <w:hideMark/>
          </w:tcPr>
          <w:p w14:paraId="59A44798"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single" w:sz="4" w:space="0" w:color="auto"/>
              <w:left w:val="nil"/>
              <w:right w:val="nil"/>
            </w:tcBorders>
            <w:shd w:val="clear" w:color="auto" w:fill="auto"/>
            <w:noWrap/>
            <w:vAlign w:val="center"/>
            <w:hideMark/>
          </w:tcPr>
          <w:p w14:paraId="0E5B7DD2"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1.35</w:t>
            </w:r>
          </w:p>
        </w:tc>
        <w:tc>
          <w:tcPr>
            <w:tcW w:w="0" w:type="auto"/>
            <w:tcBorders>
              <w:top w:val="single" w:sz="4" w:space="0" w:color="auto"/>
              <w:left w:val="nil"/>
              <w:right w:val="nil"/>
            </w:tcBorders>
            <w:shd w:val="clear" w:color="auto" w:fill="auto"/>
            <w:noWrap/>
            <w:vAlign w:val="center"/>
            <w:hideMark/>
          </w:tcPr>
          <w:p w14:paraId="66F68E78"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&lt;0.01</w:t>
            </w:r>
          </w:p>
        </w:tc>
        <w:tc>
          <w:tcPr>
            <w:tcW w:w="0" w:type="auto"/>
            <w:tcBorders>
              <w:top w:val="single" w:sz="4" w:space="0" w:color="auto"/>
              <w:left w:val="nil"/>
              <w:right w:val="nil"/>
            </w:tcBorders>
            <w:shd w:val="clear" w:color="auto" w:fill="auto"/>
            <w:noWrap/>
            <w:vAlign w:val="center"/>
            <w:hideMark/>
          </w:tcPr>
          <w:p w14:paraId="1BC47FBE"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0.75–2.43</w:t>
            </w:r>
          </w:p>
        </w:tc>
      </w:tr>
      <w:tr w:rsidR="00070687" w:rsidRPr="00625EB9" w14:paraId="324C4CAC" w14:textId="77777777" w:rsidTr="00225F85">
        <w:trPr>
          <w:cantSplit/>
          <w:jc w:val="center"/>
        </w:trPr>
        <w:tc>
          <w:tcPr>
            <w:tcW w:w="0" w:type="auto"/>
            <w:vMerge/>
            <w:tcBorders>
              <w:top w:val="nil"/>
              <w:left w:val="nil"/>
              <w:bottom w:val="single" w:sz="4" w:space="0" w:color="000000"/>
              <w:right w:val="nil"/>
            </w:tcBorders>
            <w:shd w:val="clear" w:color="auto" w:fill="auto"/>
            <w:vAlign w:val="center"/>
            <w:hideMark/>
          </w:tcPr>
          <w:p w14:paraId="35B8F266"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bottom w:val="single" w:sz="4" w:space="0" w:color="auto"/>
              <w:right w:val="nil"/>
            </w:tcBorders>
            <w:shd w:val="clear" w:color="auto" w:fill="auto"/>
            <w:noWrap/>
            <w:vAlign w:val="center"/>
            <w:hideMark/>
          </w:tcPr>
          <w:p w14:paraId="1337F3B9"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top w:val="nil"/>
              <w:left w:val="nil"/>
              <w:bottom w:val="single" w:sz="4" w:space="0" w:color="auto"/>
              <w:right w:val="nil"/>
            </w:tcBorders>
            <w:shd w:val="clear" w:color="auto" w:fill="auto"/>
            <w:noWrap/>
            <w:vAlign w:val="center"/>
            <w:hideMark/>
          </w:tcPr>
          <w:p w14:paraId="648DAA51"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1.22</w:t>
            </w:r>
          </w:p>
        </w:tc>
        <w:tc>
          <w:tcPr>
            <w:tcW w:w="0" w:type="auto"/>
            <w:tcBorders>
              <w:top w:val="nil"/>
              <w:left w:val="nil"/>
              <w:bottom w:val="single" w:sz="4" w:space="0" w:color="auto"/>
              <w:right w:val="nil"/>
            </w:tcBorders>
            <w:shd w:val="clear" w:color="auto" w:fill="auto"/>
            <w:noWrap/>
            <w:vAlign w:val="center"/>
            <w:hideMark/>
          </w:tcPr>
          <w:p w14:paraId="29CBC26A"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bottom w:val="single" w:sz="4" w:space="0" w:color="auto"/>
              <w:right w:val="nil"/>
            </w:tcBorders>
            <w:shd w:val="clear" w:color="auto" w:fill="auto"/>
            <w:noWrap/>
            <w:vAlign w:val="center"/>
            <w:hideMark/>
          </w:tcPr>
          <w:p w14:paraId="08EE1FF2"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0.65–2.3</w:t>
            </w:r>
          </w:p>
        </w:tc>
      </w:tr>
      <w:tr w:rsidR="00070687" w:rsidRPr="00625EB9" w14:paraId="5470F107" w14:textId="77777777" w:rsidTr="00225F85">
        <w:trPr>
          <w:cantSplit/>
          <w:jc w:val="center"/>
        </w:trPr>
        <w:tc>
          <w:tcPr>
            <w:tcW w:w="0" w:type="auto"/>
            <w:vMerge/>
            <w:tcBorders>
              <w:top w:val="nil"/>
              <w:left w:val="nil"/>
              <w:bottom w:val="single" w:sz="4" w:space="0" w:color="000000"/>
              <w:right w:val="nil"/>
            </w:tcBorders>
            <w:shd w:val="clear" w:color="auto" w:fill="auto"/>
            <w:vAlign w:val="center"/>
            <w:hideMark/>
          </w:tcPr>
          <w:p w14:paraId="34264072"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gridSpan w:val="4"/>
            <w:tcBorders>
              <w:top w:val="single" w:sz="4" w:space="0" w:color="auto"/>
              <w:left w:val="nil"/>
              <w:bottom w:val="single" w:sz="4" w:space="0" w:color="auto"/>
              <w:right w:val="nil"/>
            </w:tcBorders>
            <w:shd w:val="clear" w:color="auto" w:fill="auto"/>
            <w:noWrap/>
            <w:vAlign w:val="center"/>
            <w:hideMark/>
          </w:tcPr>
          <w:p w14:paraId="3A8326B6"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r w:rsidRPr="00625EB9">
              <w:rPr>
                <w:rFonts w:ascii="Palatino Linotype" w:hAnsi="Palatino Linotype"/>
                <w:b/>
                <w:bCs/>
                <w:sz w:val="18"/>
                <w:szCs w:val="18"/>
                <w:lang w:eastAsia="fr-FR"/>
              </w:rPr>
              <w:t>Unfed Alive</w:t>
            </w:r>
          </w:p>
        </w:tc>
      </w:tr>
      <w:tr w:rsidR="00070687" w:rsidRPr="00625EB9" w14:paraId="2D138565" w14:textId="77777777" w:rsidTr="00225F85">
        <w:trPr>
          <w:cantSplit/>
          <w:jc w:val="center"/>
        </w:trPr>
        <w:tc>
          <w:tcPr>
            <w:tcW w:w="0" w:type="auto"/>
            <w:vMerge/>
            <w:tcBorders>
              <w:top w:val="nil"/>
              <w:left w:val="nil"/>
              <w:bottom w:val="single" w:sz="4" w:space="0" w:color="000000"/>
              <w:right w:val="nil"/>
            </w:tcBorders>
            <w:shd w:val="clear" w:color="auto" w:fill="auto"/>
            <w:vAlign w:val="center"/>
            <w:hideMark/>
          </w:tcPr>
          <w:p w14:paraId="0BDB7C60"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single" w:sz="4" w:space="0" w:color="auto"/>
              <w:left w:val="nil"/>
              <w:right w:val="nil"/>
            </w:tcBorders>
            <w:shd w:val="clear" w:color="auto" w:fill="auto"/>
            <w:noWrap/>
            <w:vAlign w:val="center"/>
            <w:hideMark/>
          </w:tcPr>
          <w:p w14:paraId="7E3F38C0"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RS vs. SS</w:t>
            </w:r>
          </w:p>
        </w:tc>
        <w:tc>
          <w:tcPr>
            <w:tcW w:w="0" w:type="auto"/>
            <w:tcBorders>
              <w:top w:val="single" w:sz="4" w:space="0" w:color="auto"/>
              <w:left w:val="nil"/>
              <w:right w:val="nil"/>
            </w:tcBorders>
            <w:shd w:val="clear" w:color="auto" w:fill="auto"/>
            <w:noWrap/>
            <w:vAlign w:val="center"/>
            <w:hideMark/>
          </w:tcPr>
          <w:p w14:paraId="5A7121B3"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3.37</w:t>
            </w:r>
          </w:p>
        </w:tc>
        <w:tc>
          <w:tcPr>
            <w:tcW w:w="0" w:type="auto"/>
            <w:tcBorders>
              <w:top w:val="single" w:sz="4" w:space="0" w:color="auto"/>
              <w:left w:val="nil"/>
              <w:right w:val="nil"/>
            </w:tcBorders>
            <w:shd w:val="clear" w:color="auto" w:fill="auto"/>
            <w:noWrap/>
            <w:vAlign w:val="center"/>
            <w:hideMark/>
          </w:tcPr>
          <w:p w14:paraId="4126A4EC"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&lt;0.001</w:t>
            </w:r>
          </w:p>
        </w:tc>
        <w:tc>
          <w:tcPr>
            <w:tcW w:w="0" w:type="auto"/>
            <w:tcBorders>
              <w:top w:val="single" w:sz="4" w:space="0" w:color="auto"/>
              <w:left w:val="nil"/>
              <w:right w:val="nil"/>
            </w:tcBorders>
            <w:shd w:val="clear" w:color="auto" w:fill="auto"/>
            <w:noWrap/>
            <w:vAlign w:val="center"/>
            <w:hideMark/>
          </w:tcPr>
          <w:p w14:paraId="0291C3DC"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1.84–6.17</w:t>
            </w:r>
          </w:p>
        </w:tc>
      </w:tr>
      <w:tr w:rsidR="00070687" w:rsidRPr="00625EB9" w14:paraId="21CBF0AB" w14:textId="77777777" w:rsidTr="00225F85">
        <w:trPr>
          <w:cantSplit/>
          <w:jc w:val="center"/>
        </w:trPr>
        <w:tc>
          <w:tcPr>
            <w:tcW w:w="0" w:type="auto"/>
            <w:vMerge/>
            <w:tcBorders>
              <w:top w:val="nil"/>
              <w:left w:val="nil"/>
              <w:bottom w:val="single" w:sz="8" w:space="0" w:color="auto"/>
              <w:right w:val="nil"/>
            </w:tcBorders>
            <w:shd w:val="clear" w:color="auto" w:fill="auto"/>
            <w:vAlign w:val="center"/>
            <w:hideMark/>
          </w:tcPr>
          <w:p w14:paraId="60F14F8E" w14:textId="77777777" w:rsidR="00070687" w:rsidRPr="00625EB9" w:rsidRDefault="00070687" w:rsidP="00225F85">
            <w:pPr>
              <w:adjustRightInd w:val="0"/>
              <w:snapToGrid w:val="0"/>
              <w:spacing w:line="240" w:lineRule="auto"/>
              <w:jc w:val="center"/>
              <w:rPr>
                <w:rFonts w:ascii="Palatino Linotype" w:hAnsi="Palatino Linotype"/>
                <w:b/>
                <w:bCs/>
                <w:sz w:val="18"/>
                <w:szCs w:val="18"/>
                <w:lang w:val="fr-FR" w:eastAsia="fr-FR"/>
              </w:rPr>
            </w:pPr>
          </w:p>
        </w:tc>
        <w:tc>
          <w:tcPr>
            <w:tcW w:w="0" w:type="auto"/>
            <w:tcBorders>
              <w:top w:val="nil"/>
              <w:left w:val="nil"/>
              <w:bottom w:val="single" w:sz="8" w:space="0" w:color="auto"/>
              <w:right w:val="nil"/>
            </w:tcBorders>
            <w:shd w:val="clear" w:color="auto" w:fill="auto"/>
            <w:noWrap/>
            <w:vAlign w:val="center"/>
            <w:hideMark/>
          </w:tcPr>
          <w:p w14:paraId="2485DF97"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R vs. S</w:t>
            </w:r>
          </w:p>
        </w:tc>
        <w:tc>
          <w:tcPr>
            <w:tcW w:w="0" w:type="auto"/>
            <w:tcBorders>
              <w:top w:val="nil"/>
              <w:left w:val="nil"/>
              <w:bottom w:val="single" w:sz="8" w:space="0" w:color="auto"/>
              <w:right w:val="nil"/>
            </w:tcBorders>
            <w:shd w:val="clear" w:color="auto" w:fill="auto"/>
            <w:noWrap/>
            <w:vAlign w:val="center"/>
            <w:hideMark/>
          </w:tcPr>
          <w:p w14:paraId="3EDF7800"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1.8</w:t>
            </w:r>
          </w:p>
        </w:tc>
        <w:tc>
          <w:tcPr>
            <w:tcW w:w="0" w:type="auto"/>
            <w:tcBorders>
              <w:top w:val="nil"/>
              <w:left w:val="nil"/>
              <w:bottom w:val="single" w:sz="8" w:space="0" w:color="auto"/>
              <w:right w:val="nil"/>
            </w:tcBorders>
            <w:shd w:val="clear" w:color="auto" w:fill="auto"/>
            <w:noWrap/>
            <w:vAlign w:val="center"/>
            <w:hideMark/>
          </w:tcPr>
          <w:p w14:paraId="1E0B712B"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bottom w:val="single" w:sz="8" w:space="0" w:color="auto"/>
              <w:right w:val="nil"/>
            </w:tcBorders>
            <w:shd w:val="clear" w:color="auto" w:fill="auto"/>
            <w:noWrap/>
            <w:vAlign w:val="center"/>
            <w:hideMark/>
          </w:tcPr>
          <w:p w14:paraId="380137F1" w14:textId="77777777" w:rsidR="00070687" w:rsidRPr="00625EB9" w:rsidRDefault="00070687" w:rsidP="00225F85">
            <w:pPr>
              <w:adjustRightInd w:val="0"/>
              <w:snapToGrid w:val="0"/>
              <w:spacing w:line="240" w:lineRule="auto"/>
              <w:jc w:val="center"/>
              <w:rPr>
                <w:rFonts w:ascii="Palatino Linotype" w:hAnsi="Palatino Linotype"/>
                <w:sz w:val="18"/>
                <w:szCs w:val="18"/>
                <w:lang w:val="fr-FR" w:eastAsia="fr-FR"/>
              </w:rPr>
            </w:pPr>
            <w:r w:rsidRPr="00625EB9">
              <w:rPr>
                <w:rFonts w:ascii="Palatino Linotype" w:hAnsi="Palatino Linotype"/>
                <w:sz w:val="18"/>
                <w:szCs w:val="18"/>
                <w:lang w:eastAsia="fr-FR"/>
              </w:rPr>
              <w:t>0.99–3.38</w:t>
            </w:r>
          </w:p>
        </w:tc>
      </w:tr>
    </w:tbl>
    <w:p w14:paraId="0117E2E5" w14:textId="50B0752F" w:rsidR="00070687" w:rsidRPr="00625EB9" w:rsidRDefault="00070687" w:rsidP="00990439">
      <w:pPr>
        <w:pStyle w:val="MDPI31text"/>
        <w:spacing w:before="240"/>
        <w:rPr>
          <w:bCs/>
        </w:rPr>
      </w:pPr>
      <w:r w:rsidRPr="00625EB9">
        <w:t xml:space="preserve">For Olyset Plus, an association was observed between the mutation and the ability to escape to the veranda </w:t>
      </w:r>
      <w:r w:rsidRPr="00625EB9">
        <w:rPr>
          <w:bCs/>
        </w:rPr>
        <w:t xml:space="preserve">when considering the allelic frequency (OR = 3.4; </w:t>
      </w:r>
      <w:r w:rsidRPr="00625EB9">
        <w:rPr>
          <w:bCs/>
          <w:i/>
        </w:rPr>
        <w:t>p</w:t>
      </w:r>
      <w:r w:rsidRPr="00625EB9">
        <w:rPr>
          <w:bCs/>
        </w:rPr>
        <w:t xml:space="preserve"> &lt; 0.001; CI 1.67–6.9) (Table 6).</w:t>
      </w:r>
      <w:r w:rsidRPr="00625EB9">
        <w:t xml:space="preserve"> An even stronger association was observed between the mutation and a preference for the veranda </w:t>
      </w:r>
      <w:r w:rsidRPr="00625EB9">
        <w:rPr>
          <w:bCs/>
        </w:rPr>
        <w:t xml:space="preserve">when comparing RR vs. SS (OR = 11.76; </w:t>
      </w:r>
      <w:r w:rsidRPr="00625EB9">
        <w:rPr>
          <w:bCs/>
          <w:i/>
        </w:rPr>
        <w:t>p</w:t>
      </w:r>
      <w:r w:rsidRPr="00625EB9">
        <w:rPr>
          <w:bCs/>
        </w:rPr>
        <w:t xml:space="preserve"> &lt; 0.01; CI 2.59–53.4), RS vs. SS (OR = 2.99; </w:t>
      </w:r>
      <w:r w:rsidRPr="00625EB9">
        <w:rPr>
          <w:bCs/>
          <w:i/>
        </w:rPr>
        <w:t>p</w:t>
      </w:r>
      <w:r w:rsidRPr="00625EB9">
        <w:rPr>
          <w:bCs/>
        </w:rPr>
        <w:t xml:space="preserve"> &lt; 0.01; CI 1.58–5.65). But no significant association was observed between RR vs. RS (OR = 3.9; </w:t>
      </w:r>
      <w:r w:rsidRPr="00625EB9">
        <w:rPr>
          <w:bCs/>
          <w:i/>
        </w:rPr>
        <w:t>p</w:t>
      </w:r>
      <w:r w:rsidRPr="00625EB9">
        <w:rPr>
          <w:bCs/>
        </w:rPr>
        <w:t xml:space="preserve"> = 1; CI 0.8–18.59) (Figure 4B,C and Table 6).</w:t>
      </w:r>
      <w:r w:rsidR="004E2335" w:rsidRPr="00625EB9">
        <w:rPr>
          <w:bCs/>
        </w:rPr>
        <w:t xml:space="preserve"> </w:t>
      </w:r>
      <w:r w:rsidRPr="00625EB9">
        <w:t>For PermaNet 2.0, an association was observed between the L119F-</w:t>
      </w:r>
      <w:r w:rsidRPr="00625EB9">
        <w:rPr>
          <w:i/>
        </w:rPr>
        <w:t>GSTe2</w:t>
      </w:r>
      <w:r w:rsidRPr="00625EB9">
        <w:t xml:space="preserve"> mutation and the ability to exit the room when comparing the genotypic frequency RS vs. SS (OR = 1.35; </w:t>
      </w:r>
      <w:r w:rsidRPr="00625EB9">
        <w:rPr>
          <w:bCs/>
          <w:i/>
        </w:rPr>
        <w:t>p</w:t>
      </w:r>
      <w:r w:rsidRPr="00625EB9">
        <w:t xml:space="preserve"> &lt; 0.01; CI 0.75–2.3). A stronger association was observed when assessing the impact only among the unfed mosquitoes for RS vs. SS (OR = 3.37; </w:t>
      </w:r>
      <w:r w:rsidRPr="00625EB9">
        <w:rPr>
          <w:bCs/>
          <w:i/>
        </w:rPr>
        <w:t>p</w:t>
      </w:r>
      <w:r w:rsidRPr="00625EB9">
        <w:t xml:space="preserve"> &lt; 0.001; CI 01.84–6.17) but not at the allelic level (Figure 4D and Table 6).</w:t>
      </w:r>
      <w:r w:rsidR="004E2335" w:rsidRPr="00625EB9">
        <w:t xml:space="preserve"> </w:t>
      </w:r>
      <w:r w:rsidRPr="00625EB9">
        <w:t>For PermaNet 3.0, no association was observed between the L119F-</w:t>
      </w:r>
      <w:r w:rsidRPr="00625EB9">
        <w:rPr>
          <w:i/>
        </w:rPr>
        <w:t>GSTe2</w:t>
      </w:r>
      <w:r w:rsidRPr="00625EB9">
        <w:t xml:space="preserve"> mutation and a preference for the room or the veranda when comparing the allelic frequency </w:t>
      </w:r>
      <w:r w:rsidRPr="00625EB9">
        <w:rPr>
          <w:bCs/>
        </w:rPr>
        <w:t xml:space="preserve">(OR = 0.94; </w:t>
      </w:r>
      <w:r w:rsidRPr="00625EB9">
        <w:rPr>
          <w:bCs/>
          <w:i/>
        </w:rPr>
        <w:t>p</w:t>
      </w:r>
      <w:r w:rsidRPr="00625EB9">
        <w:rPr>
          <w:bCs/>
        </w:rPr>
        <w:t xml:space="preserve"> = 1; CI 0.5–1.8) (Table 6). The same trend was observed when comparing the genotypic frequency RR vs. SS (OR = 1.22; </w:t>
      </w:r>
      <w:r w:rsidRPr="00625EB9">
        <w:rPr>
          <w:bCs/>
          <w:i/>
        </w:rPr>
        <w:t>p</w:t>
      </w:r>
      <w:r w:rsidRPr="00625EB9">
        <w:rPr>
          <w:bCs/>
        </w:rPr>
        <w:t xml:space="preserve"> = 1; CI 0.46–3.2), RS vs. SS (OR = 0.59; </w:t>
      </w:r>
      <w:r w:rsidRPr="00625EB9">
        <w:rPr>
          <w:bCs/>
          <w:i/>
        </w:rPr>
        <w:t>p</w:t>
      </w:r>
      <w:r w:rsidRPr="00625EB9">
        <w:rPr>
          <w:rFonts w:ascii="Times New Roman" w:hAnsi="Times New Roman"/>
        </w:rPr>
        <w:t xml:space="preserve"> ˃ </w:t>
      </w:r>
      <w:r w:rsidRPr="00625EB9">
        <w:t>0.05</w:t>
      </w:r>
      <w:r w:rsidRPr="00625EB9">
        <w:rPr>
          <w:bCs/>
        </w:rPr>
        <w:t xml:space="preserve">; CI 0.31–1.12) RR vs. RS (OR = 1.68; </w:t>
      </w:r>
      <w:r w:rsidRPr="00625EB9">
        <w:rPr>
          <w:bCs/>
          <w:i/>
        </w:rPr>
        <w:t>p</w:t>
      </w:r>
      <w:r w:rsidRPr="00625EB9">
        <w:rPr>
          <w:rFonts w:ascii="Times New Roman" w:hAnsi="Times New Roman"/>
        </w:rPr>
        <w:t xml:space="preserve"> ˃ </w:t>
      </w:r>
      <w:r w:rsidRPr="00625EB9">
        <w:t>0.05</w:t>
      </w:r>
      <w:r w:rsidRPr="00625EB9">
        <w:rPr>
          <w:bCs/>
        </w:rPr>
        <w:t>; CI 0.6–4.7) (Figure 4E and Table 6).</w:t>
      </w:r>
    </w:p>
    <w:p w14:paraId="0C6814DB" w14:textId="3388500D" w:rsidR="00070687" w:rsidRPr="00625EB9" w:rsidRDefault="00BD163C" w:rsidP="00BD163C">
      <w:pPr>
        <w:pStyle w:val="MDPI22heading2"/>
      </w:pPr>
      <w:r w:rsidRPr="00625EB9">
        <w:t xml:space="preserve">3.10. </w:t>
      </w:r>
      <w:r w:rsidR="00070687" w:rsidRPr="00625EB9">
        <w:t>Correlation between L119F-GSTe2 and Mortality from Cone Assays</w:t>
      </w:r>
    </w:p>
    <w:p w14:paraId="0FF4C8BD" w14:textId="18BB6B31" w:rsidR="00070687" w:rsidRPr="00625EB9" w:rsidRDefault="00070687" w:rsidP="00BD163C">
      <w:pPr>
        <w:pStyle w:val="MDPI31text"/>
      </w:pPr>
      <w:r w:rsidRPr="00625EB9">
        <w:t>Due to the low number of dead mosquitoes obtained from the experimental huts, the impact of the L119F-</w:t>
      </w:r>
      <w:r w:rsidRPr="00625EB9">
        <w:rPr>
          <w:i/>
        </w:rPr>
        <w:t>GSTe2</w:t>
      </w:r>
      <w:r w:rsidRPr="00625EB9">
        <w:t xml:space="preserve"> on the ability of mosquitoes to survive exposure to various nets was assessed using samples from cone assays. Only </w:t>
      </w:r>
      <w:r w:rsidR="001F117C" w:rsidRPr="00625EB9">
        <w:t xml:space="preserve">a </w:t>
      </w:r>
      <w:r w:rsidRPr="00625EB9">
        <w:t>few dead were obtained for Yorkool and Olyset</w:t>
      </w:r>
      <w:r w:rsidR="001F117C" w:rsidRPr="00625EB9">
        <w:t>,</w:t>
      </w:r>
      <w:r w:rsidRPr="00625EB9">
        <w:t xml:space="preserve"> preventing the assessment of these nets.</w:t>
      </w:r>
    </w:p>
    <w:p w14:paraId="28F6E194" w14:textId="5462D5AD" w:rsidR="004E2335" w:rsidRPr="00625EB9" w:rsidRDefault="00BD163C" w:rsidP="00BD163C">
      <w:pPr>
        <w:pStyle w:val="MDPI23heading3"/>
      </w:pPr>
      <w:r w:rsidRPr="00625EB9">
        <w:t xml:space="preserve">3.10.1. </w:t>
      </w:r>
      <w:r w:rsidR="00070687" w:rsidRPr="00625EB9">
        <w:t>Olyset Plus</w:t>
      </w:r>
    </w:p>
    <w:p w14:paraId="3CC5BBF6" w14:textId="2238A2BD" w:rsidR="00070687" w:rsidRPr="00625EB9" w:rsidRDefault="00070687" w:rsidP="00BD163C">
      <w:pPr>
        <w:pStyle w:val="MDPI31text"/>
        <w:rPr>
          <w:bCs/>
        </w:rPr>
      </w:pPr>
      <w:r w:rsidRPr="00625EB9">
        <w:t xml:space="preserve">No association was observed between the mutation and the mortality (40 dead vs. 40 alive mosquitoes) at both allelic level </w:t>
      </w:r>
      <w:r w:rsidRPr="00625EB9">
        <w:rPr>
          <w:bCs/>
        </w:rPr>
        <w:t xml:space="preserve">(OR = 1.04; </w:t>
      </w:r>
      <w:r w:rsidRPr="00625EB9">
        <w:rPr>
          <w:bCs/>
          <w:i/>
        </w:rPr>
        <w:t>p</w:t>
      </w:r>
      <w:r w:rsidRPr="00625EB9">
        <w:rPr>
          <w:bCs/>
        </w:rPr>
        <w:t xml:space="preserve"> = 1; CI 0.5–1.8) and genotypic for RR vs. SS (OR = 1.1; </w:t>
      </w:r>
      <w:r w:rsidRPr="00625EB9">
        <w:rPr>
          <w:bCs/>
          <w:i/>
        </w:rPr>
        <w:t>p</w:t>
      </w:r>
      <w:r w:rsidRPr="00625EB9">
        <w:rPr>
          <w:rFonts w:ascii="Times New Roman" w:hAnsi="Times New Roman"/>
        </w:rPr>
        <w:t xml:space="preserve"> ˃ </w:t>
      </w:r>
      <w:r w:rsidRPr="00625EB9">
        <w:t>0.05</w:t>
      </w:r>
      <w:r w:rsidRPr="00625EB9">
        <w:rPr>
          <w:bCs/>
        </w:rPr>
        <w:t>; CI 0.4–2.7) (Figure 5A and Table 7).</w:t>
      </w:r>
    </w:p>
    <w:p w14:paraId="08C89E88" w14:textId="1F2B4315" w:rsidR="00070687" w:rsidRPr="00625EB9" w:rsidRDefault="00070687" w:rsidP="00070687">
      <w:pPr>
        <w:pStyle w:val="MDPI52figure"/>
        <w:rPr>
          <w:sz w:val="20"/>
        </w:rPr>
      </w:pPr>
      <w:r w:rsidRPr="00625EB9">
        <w:rPr>
          <w:noProof/>
          <w:snapToGrid/>
          <w:lang w:val="fr-FR" w:eastAsia="fr-FR" w:bidi="ar-SA"/>
        </w:rPr>
        <w:drawing>
          <wp:inline distT="0" distB="0" distL="0" distR="0" wp14:anchorId="4078EAF8" wp14:editId="0E42FE52">
            <wp:extent cx="3734228" cy="2438400"/>
            <wp:effectExtent l="0" t="0" r="0" b="0"/>
            <wp:docPr id="1" name="Image 6" descr="Description : C:\Users\Benjamin\Desktop\Files\gste2 impact final\Final gste2\Menze et al figures for Genes 271019\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Users\Benjamin\Desktop\Files\gste2 impact final\Final gste2\Menze et al figures for Genes 271019\Figure6.JPG"/>
                    <pic:cNvPicPr>
                      <a:picLocks noChangeAspect="1" noChangeArrowheads="1"/>
                    </pic:cNvPicPr>
                  </pic:nvPicPr>
                  <pic:blipFill rotWithShape="1">
                    <a:blip r:embed="rId24">
                      <a:extLst>
                        <a:ext uri="{28A0092B-C50C-407E-A947-70E740481C1C}">
                          <a14:useLocalDpi xmlns:a14="http://schemas.microsoft.com/office/drawing/2010/main" val="0"/>
                        </a:ext>
                      </a:extLst>
                    </a:blip>
                    <a:srcRect r="18851" b="29393"/>
                    <a:stretch/>
                  </pic:blipFill>
                  <pic:spPr bwMode="auto">
                    <a:xfrm>
                      <a:off x="0" y="0"/>
                      <a:ext cx="3746054" cy="2446122"/>
                    </a:xfrm>
                    <a:prstGeom prst="rect">
                      <a:avLst/>
                    </a:prstGeom>
                    <a:noFill/>
                    <a:ln>
                      <a:noFill/>
                    </a:ln>
                    <a:extLst>
                      <a:ext uri="{53640926-AAD7-44D8-BBD7-CCE9431645EC}">
                        <a14:shadowObscured xmlns:a14="http://schemas.microsoft.com/office/drawing/2010/main"/>
                      </a:ext>
                    </a:extLst>
                  </pic:spPr>
                </pic:pic>
              </a:graphicData>
            </a:graphic>
          </wp:inline>
        </w:drawing>
      </w:r>
    </w:p>
    <w:p w14:paraId="13766E39" w14:textId="75365F47" w:rsidR="00070687" w:rsidRPr="00625EB9" w:rsidRDefault="00070687" w:rsidP="00990439">
      <w:pPr>
        <w:pStyle w:val="MDPI51figurecaption"/>
        <w:spacing w:before="0"/>
        <w:ind w:left="432" w:right="432"/>
      </w:pPr>
      <w:r w:rsidRPr="00625EB9">
        <w:rPr>
          <w:b/>
          <w:bCs/>
        </w:rPr>
        <w:t>Figure 5.</w:t>
      </w:r>
      <w:r w:rsidRPr="00625EB9">
        <w:rPr>
          <w:b/>
        </w:rPr>
        <w:t xml:space="preserve"> </w:t>
      </w:r>
      <w:r w:rsidRPr="00625EB9">
        <w:t>Association between L119F-</w:t>
      </w:r>
      <w:r w:rsidRPr="00625EB9">
        <w:rPr>
          <w:i/>
        </w:rPr>
        <w:t>GSTe2</w:t>
      </w:r>
      <w:r w:rsidRPr="00625EB9">
        <w:t xml:space="preserve"> mutation and ability to survive exposure to LLINs (cone assays) and WHO papers (bioassays): (</w:t>
      </w:r>
      <w:r w:rsidRPr="00625EB9">
        <w:rPr>
          <w:b/>
        </w:rPr>
        <w:t>A</w:t>
      </w:r>
      <w:r w:rsidRPr="00625EB9">
        <w:t xml:space="preserve">) Genotype distribution of </w:t>
      </w:r>
      <w:r w:rsidRPr="00625EB9">
        <w:rPr>
          <w:i/>
        </w:rPr>
        <w:t>L119F</w:t>
      </w:r>
      <w:r w:rsidRPr="00625EB9">
        <w:t>-GSTe2 between alive and dead mosquitoes after exposure to Olyset Plus showing no association; (</w:t>
      </w:r>
      <w:r w:rsidRPr="00625EB9">
        <w:rPr>
          <w:b/>
        </w:rPr>
        <w:t>B</w:t>
      </w:r>
      <w:r w:rsidRPr="00625EB9">
        <w:t>) Genotype distribution of L119F-</w:t>
      </w:r>
      <w:r w:rsidRPr="00625EB9">
        <w:rPr>
          <w:i/>
        </w:rPr>
        <w:t>GSTe2</w:t>
      </w:r>
      <w:r w:rsidRPr="00625EB9">
        <w:t xml:space="preserve"> between alive and dead mosquitoes after exposure to PermaNet 2.0 showing a significantly increased ability of resistant mosquitoes to survive (R vs. S: </w:t>
      </w:r>
      <w:r w:rsidRPr="00625EB9">
        <w:rPr>
          <w:bCs/>
          <w:i/>
        </w:rPr>
        <w:t>p</w:t>
      </w:r>
      <w:r w:rsidRPr="00625EB9">
        <w:t xml:space="preserve"> &lt; 0.01); (</w:t>
      </w:r>
      <w:r w:rsidRPr="00625EB9">
        <w:rPr>
          <w:b/>
        </w:rPr>
        <w:t>C</w:t>
      </w:r>
      <w:r w:rsidRPr="00625EB9">
        <w:t xml:space="preserve">) Genotype </w:t>
      </w:r>
      <w:r w:rsidRPr="00625EB9">
        <w:lastRenderedPageBreak/>
        <w:t>distribution of L119F-</w:t>
      </w:r>
      <w:r w:rsidRPr="00625EB9">
        <w:rPr>
          <w:i/>
        </w:rPr>
        <w:t>GSTe2</w:t>
      </w:r>
      <w:r w:rsidRPr="00625EB9">
        <w:t xml:space="preserve"> between alive and dead mosquitoes after exposure to PermaNet 3.0 showing a significantly greater ability of resistant mosquitoes to survive than that seen for PermaNet 2.0 (RR vs. SS: OR = 30.1; </w:t>
      </w:r>
      <w:r w:rsidRPr="00625EB9">
        <w:rPr>
          <w:bCs/>
          <w:i/>
        </w:rPr>
        <w:t>p</w:t>
      </w:r>
      <w:r w:rsidRPr="00625EB9">
        <w:t xml:space="preserve"> &lt; 0.001)</w:t>
      </w:r>
      <w:r w:rsidR="00E22216" w:rsidRPr="00625EB9">
        <w:t>;</w:t>
      </w:r>
      <w:r w:rsidRPr="00625EB9">
        <w:t xml:space="preserve"> (</w:t>
      </w:r>
      <w:r w:rsidRPr="00625EB9">
        <w:rPr>
          <w:b/>
        </w:rPr>
        <w:t>D</w:t>
      </w:r>
      <w:r w:rsidRPr="00625EB9">
        <w:t>) Genotype distribution of L119F-</w:t>
      </w:r>
      <w:r w:rsidRPr="00625EB9">
        <w:rPr>
          <w:i/>
        </w:rPr>
        <w:t>GSTe2</w:t>
      </w:r>
      <w:r w:rsidRPr="00625EB9">
        <w:t xml:space="preserve"> between alive (90 min) and dead (30 min) mosquitoes after exposure to deltamethrin showing a significantly greater ability of homozygote resistant mosquitoes to survive (RR vs. SS: OR = 4.6; </w:t>
      </w:r>
      <w:r w:rsidRPr="00625EB9">
        <w:rPr>
          <w:bCs/>
          <w:i/>
        </w:rPr>
        <w:t>p</w:t>
      </w:r>
      <w:r w:rsidRPr="00625EB9">
        <w:t xml:space="preserve"> &lt; 0.001); (</w:t>
      </w:r>
      <w:r w:rsidRPr="00625EB9">
        <w:rPr>
          <w:b/>
        </w:rPr>
        <w:t>E</w:t>
      </w:r>
      <w:r w:rsidRPr="00625EB9">
        <w:t xml:space="preserve">) Similarly for permethrin, homozygote resistant mosquitoes exhibit a significantly greater ability of to survive (RR vs. SS: OR = 4.8; </w:t>
      </w:r>
      <w:r w:rsidRPr="00625EB9">
        <w:rPr>
          <w:bCs/>
          <w:i/>
        </w:rPr>
        <w:t>p</w:t>
      </w:r>
      <w:r w:rsidRPr="00625EB9">
        <w:t xml:space="preserve"> &lt; 0.001); (</w:t>
      </w:r>
      <w:r w:rsidRPr="00625EB9">
        <w:rPr>
          <w:b/>
        </w:rPr>
        <w:t>F</w:t>
      </w:r>
      <w:r w:rsidRPr="00625EB9">
        <w:t xml:space="preserve">) For DDT, a much greater ability of mosquitoes with the resistance allele to survive exposure to DDT papers (RR vs. SS: OR = 66.7; </w:t>
      </w:r>
      <w:r w:rsidRPr="00625EB9">
        <w:rPr>
          <w:bCs/>
          <w:i/>
        </w:rPr>
        <w:t>p</w:t>
      </w:r>
      <w:r w:rsidRPr="00625EB9">
        <w:t xml:space="preserve"> &lt; 0.001).</w:t>
      </w:r>
    </w:p>
    <w:p w14:paraId="416F37A1" w14:textId="77777777" w:rsidR="00070687" w:rsidRPr="00625EB9" w:rsidRDefault="00070687" w:rsidP="00070687">
      <w:pPr>
        <w:pStyle w:val="MDPI41tablecaption"/>
        <w:rPr>
          <w:b/>
        </w:rPr>
      </w:pPr>
      <w:r w:rsidRPr="00625EB9">
        <w:rPr>
          <w:b/>
        </w:rPr>
        <w:t xml:space="preserve">Table 7. </w:t>
      </w:r>
      <w:r w:rsidRPr="00625EB9">
        <w:t xml:space="preserve">Impact of GSTe2 on the ability of field population </w:t>
      </w:r>
      <w:r w:rsidRPr="00625EB9">
        <w:rPr>
          <w:i/>
        </w:rPr>
        <w:t>An. funestus</w:t>
      </w:r>
      <w:r w:rsidRPr="00625EB9">
        <w:t xml:space="preserve"> to survive using samples from cone assays.</w:t>
      </w:r>
    </w:p>
    <w:tbl>
      <w:tblPr>
        <w:tblW w:w="7316" w:type="dxa"/>
        <w:jc w:val="center"/>
        <w:tblCellMar>
          <w:left w:w="70" w:type="dxa"/>
          <w:right w:w="70" w:type="dxa"/>
        </w:tblCellMar>
        <w:tblLook w:val="04A0" w:firstRow="1" w:lastRow="0" w:firstColumn="1" w:lastColumn="0" w:noHBand="0" w:noVBand="1"/>
      </w:tblPr>
      <w:tblGrid>
        <w:gridCol w:w="2710"/>
        <w:gridCol w:w="1464"/>
        <w:gridCol w:w="733"/>
        <w:gridCol w:w="1023"/>
        <w:gridCol w:w="1386"/>
      </w:tblGrid>
      <w:tr w:rsidR="0084480F" w:rsidRPr="00625EB9" w14:paraId="0F30B355" w14:textId="77777777" w:rsidTr="0084480F">
        <w:trPr>
          <w:cantSplit/>
          <w:jc w:val="center"/>
        </w:trPr>
        <w:tc>
          <w:tcPr>
            <w:tcW w:w="0" w:type="auto"/>
            <w:gridSpan w:val="5"/>
            <w:tcBorders>
              <w:top w:val="single" w:sz="8" w:space="0" w:color="auto"/>
              <w:left w:val="nil"/>
              <w:bottom w:val="single" w:sz="4" w:space="0" w:color="auto"/>
              <w:right w:val="nil"/>
            </w:tcBorders>
            <w:shd w:val="clear" w:color="auto" w:fill="auto"/>
            <w:noWrap/>
            <w:vAlign w:val="center"/>
          </w:tcPr>
          <w:p w14:paraId="73AB56E0" w14:textId="64D1196B" w:rsidR="0084480F" w:rsidRPr="00625EB9" w:rsidRDefault="0084480F" w:rsidP="0084480F">
            <w:pPr>
              <w:adjustRightInd w:val="0"/>
              <w:snapToGrid w:val="0"/>
              <w:spacing w:line="240" w:lineRule="auto"/>
              <w:jc w:val="center"/>
              <w:rPr>
                <w:rFonts w:ascii="Palatino Linotype" w:hAnsi="Palatino Linotype"/>
                <w:b/>
                <w:bCs/>
                <w:sz w:val="18"/>
                <w:szCs w:val="18"/>
                <w:lang w:eastAsia="fr-FR"/>
              </w:rPr>
            </w:pPr>
            <w:r w:rsidRPr="00625EB9">
              <w:rPr>
                <w:rFonts w:ascii="Palatino Linotype" w:hAnsi="Palatino Linotype"/>
                <w:b/>
                <w:bCs/>
                <w:sz w:val="18"/>
                <w:szCs w:val="18"/>
                <w:lang w:eastAsia="fr-FR"/>
              </w:rPr>
              <w:t>Cone Assays</w:t>
            </w:r>
          </w:p>
        </w:tc>
      </w:tr>
      <w:tr w:rsidR="00070687" w:rsidRPr="00625EB9" w14:paraId="4EE87357" w14:textId="77777777" w:rsidTr="0084480F">
        <w:trPr>
          <w:cantSplit/>
          <w:jc w:val="center"/>
        </w:trPr>
        <w:tc>
          <w:tcPr>
            <w:tcW w:w="0" w:type="auto"/>
            <w:vMerge w:val="restart"/>
            <w:tcBorders>
              <w:top w:val="single" w:sz="4" w:space="0" w:color="auto"/>
              <w:left w:val="nil"/>
              <w:right w:val="nil"/>
            </w:tcBorders>
            <w:shd w:val="clear" w:color="auto" w:fill="auto"/>
            <w:noWrap/>
            <w:vAlign w:val="center"/>
            <w:hideMark/>
          </w:tcPr>
          <w:p w14:paraId="78737376" w14:textId="77777777" w:rsidR="0084480F" w:rsidRPr="00625EB9" w:rsidRDefault="0084480F" w:rsidP="0084480F">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b/>
                <w:bCs/>
                <w:sz w:val="18"/>
                <w:szCs w:val="18"/>
                <w:lang w:eastAsia="fr-FR"/>
              </w:rPr>
              <w:t>Olyset Plus</w:t>
            </w:r>
          </w:p>
          <w:p w14:paraId="74C7ABB8" w14:textId="0021733A" w:rsidR="00070687" w:rsidRPr="00625EB9" w:rsidRDefault="0084480F" w:rsidP="0084480F">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40 alive vs. 40 dead</w:t>
            </w:r>
          </w:p>
        </w:tc>
        <w:tc>
          <w:tcPr>
            <w:tcW w:w="0" w:type="auto"/>
            <w:tcBorders>
              <w:top w:val="single" w:sz="4" w:space="0" w:color="auto"/>
              <w:left w:val="nil"/>
              <w:right w:val="nil"/>
            </w:tcBorders>
            <w:shd w:val="clear" w:color="auto" w:fill="auto"/>
            <w:noWrap/>
            <w:vAlign w:val="center"/>
            <w:hideMark/>
          </w:tcPr>
          <w:p w14:paraId="2B13B781" w14:textId="6FE928C5" w:rsidR="00070687" w:rsidRPr="00625EB9" w:rsidRDefault="00070687" w:rsidP="00E22216">
            <w:pPr>
              <w:adjustRightInd w:val="0"/>
              <w:snapToGrid w:val="0"/>
              <w:spacing w:line="240" w:lineRule="auto"/>
              <w:jc w:val="center"/>
              <w:rPr>
                <w:rFonts w:ascii="Palatino Linotype" w:hAnsi="Palatino Linotype"/>
                <w:b/>
                <w:bCs/>
                <w:sz w:val="18"/>
                <w:szCs w:val="18"/>
                <w:lang w:eastAsia="fr-FR"/>
              </w:rPr>
            </w:pPr>
          </w:p>
        </w:tc>
        <w:tc>
          <w:tcPr>
            <w:tcW w:w="0" w:type="auto"/>
            <w:tcBorders>
              <w:top w:val="single" w:sz="4" w:space="0" w:color="auto"/>
              <w:left w:val="nil"/>
              <w:right w:val="nil"/>
            </w:tcBorders>
            <w:shd w:val="clear" w:color="auto" w:fill="auto"/>
            <w:noWrap/>
            <w:vAlign w:val="center"/>
            <w:hideMark/>
          </w:tcPr>
          <w:p w14:paraId="2E7394B9" w14:textId="77777777" w:rsidR="00070687" w:rsidRPr="00625EB9" w:rsidRDefault="00070687" w:rsidP="00E22216">
            <w:pPr>
              <w:adjustRightInd w:val="0"/>
              <w:snapToGrid w:val="0"/>
              <w:spacing w:line="240" w:lineRule="auto"/>
              <w:jc w:val="center"/>
              <w:rPr>
                <w:rFonts w:ascii="Palatino Linotype" w:hAnsi="Palatino Linotype"/>
                <w:b/>
                <w:bCs/>
                <w:sz w:val="18"/>
                <w:szCs w:val="18"/>
                <w:lang w:eastAsia="fr-FR"/>
              </w:rPr>
            </w:pPr>
            <w:r w:rsidRPr="00625EB9">
              <w:rPr>
                <w:rFonts w:ascii="Palatino Linotype" w:hAnsi="Palatino Linotype"/>
                <w:b/>
                <w:bCs/>
                <w:sz w:val="18"/>
                <w:szCs w:val="18"/>
                <w:lang w:eastAsia="fr-FR"/>
              </w:rPr>
              <w:t>OR</w:t>
            </w:r>
          </w:p>
        </w:tc>
        <w:tc>
          <w:tcPr>
            <w:tcW w:w="0" w:type="auto"/>
            <w:tcBorders>
              <w:top w:val="single" w:sz="4" w:space="0" w:color="auto"/>
              <w:left w:val="nil"/>
              <w:right w:val="nil"/>
            </w:tcBorders>
            <w:shd w:val="clear" w:color="auto" w:fill="auto"/>
            <w:noWrap/>
            <w:vAlign w:val="center"/>
            <w:hideMark/>
          </w:tcPr>
          <w:p w14:paraId="231D5447" w14:textId="77777777" w:rsidR="00070687" w:rsidRPr="00625EB9" w:rsidRDefault="00070687" w:rsidP="00E22216">
            <w:pPr>
              <w:adjustRightInd w:val="0"/>
              <w:snapToGrid w:val="0"/>
              <w:spacing w:line="240" w:lineRule="auto"/>
              <w:jc w:val="center"/>
              <w:rPr>
                <w:rFonts w:ascii="Palatino Linotype" w:hAnsi="Palatino Linotype"/>
                <w:b/>
                <w:bCs/>
                <w:sz w:val="18"/>
                <w:szCs w:val="18"/>
                <w:lang w:eastAsia="fr-FR"/>
              </w:rPr>
            </w:pPr>
            <w:r w:rsidRPr="00625EB9">
              <w:rPr>
                <w:rFonts w:ascii="Palatino Linotype" w:hAnsi="Palatino Linotype"/>
                <w:b/>
                <w:bCs/>
                <w:sz w:val="18"/>
                <w:szCs w:val="18"/>
                <w:lang w:eastAsia="fr-FR"/>
              </w:rPr>
              <w:t>PV</w:t>
            </w:r>
          </w:p>
        </w:tc>
        <w:tc>
          <w:tcPr>
            <w:tcW w:w="0" w:type="auto"/>
            <w:tcBorders>
              <w:top w:val="single" w:sz="4" w:space="0" w:color="auto"/>
              <w:left w:val="nil"/>
              <w:right w:val="nil"/>
            </w:tcBorders>
            <w:shd w:val="clear" w:color="auto" w:fill="auto"/>
            <w:noWrap/>
            <w:vAlign w:val="center"/>
            <w:hideMark/>
          </w:tcPr>
          <w:p w14:paraId="3736DDD1" w14:textId="77777777" w:rsidR="00070687" w:rsidRPr="00625EB9" w:rsidRDefault="00070687" w:rsidP="00E22216">
            <w:pPr>
              <w:adjustRightInd w:val="0"/>
              <w:snapToGrid w:val="0"/>
              <w:spacing w:line="240" w:lineRule="auto"/>
              <w:jc w:val="center"/>
              <w:rPr>
                <w:rFonts w:ascii="Palatino Linotype" w:hAnsi="Palatino Linotype"/>
                <w:b/>
                <w:bCs/>
                <w:sz w:val="18"/>
                <w:szCs w:val="18"/>
                <w:lang w:eastAsia="fr-FR"/>
              </w:rPr>
            </w:pPr>
            <w:r w:rsidRPr="00625EB9">
              <w:rPr>
                <w:rFonts w:ascii="Palatino Linotype" w:hAnsi="Palatino Linotype"/>
                <w:b/>
                <w:bCs/>
                <w:sz w:val="18"/>
                <w:szCs w:val="18"/>
                <w:lang w:eastAsia="fr-FR"/>
              </w:rPr>
              <w:t>CI</w:t>
            </w:r>
          </w:p>
        </w:tc>
      </w:tr>
      <w:tr w:rsidR="00070687" w:rsidRPr="00625EB9" w14:paraId="76AF6C86" w14:textId="77777777" w:rsidTr="0084480F">
        <w:trPr>
          <w:cantSplit/>
          <w:jc w:val="center"/>
        </w:trPr>
        <w:tc>
          <w:tcPr>
            <w:tcW w:w="0" w:type="auto"/>
            <w:vMerge/>
            <w:tcBorders>
              <w:left w:val="nil"/>
              <w:right w:val="nil"/>
            </w:tcBorders>
            <w:shd w:val="clear" w:color="auto" w:fill="auto"/>
            <w:noWrap/>
            <w:vAlign w:val="center"/>
            <w:hideMark/>
          </w:tcPr>
          <w:p w14:paraId="469DB755"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right w:val="nil"/>
            </w:tcBorders>
            <w:shd w:val="clear" w:color="auto" w:fill="auto"/>
            <w:noWrap/>
            <w:vAlign w:val="center"/>
            <w:hideMark/>
          </w:tcPr>
          <w:p w14:paraId="2B8F12D8"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SS</w:t>
            </w:r>
          </w:p>
        </w:tc>
        <w:tc>
          <w:tcPr>
            <w:tcW w:w="0" w:type="auto"/>
            <w:tcBorders>
              <w:left w:val="nil"/>
              <w:right w:val="nil"/>
            </w:tcBorders>
            <w:shd w:val="clear" w:color="auto" w:fill="auto"/>
            <w:noWrap/>
            <w:vAlign w:val="center"/>
            <w:hideMark/>
          </w:tcPr>
          <w:p w14:paraId="2AD2AF94"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1.1</w:t>
            </w:r>
          </w:p>
        </w:tc>
        <w:tc>
          <w:tcPr>
            <w:tcW w:w="0" w:type="auto"/>
            <w:tcBorders>
              <w:left w:val="nil"/>
              <w:right w:val="nil"/>
            </w:tcBorders>
            <w:shd w:val="clear" w:color="auto" w:fill="auto"/>
            <w:noWrap/>
            <w:vAlign w:val="center"/>
            <w:hideMark/>
          </w:tcPr>
          <w:p w14:paraId="6FA682B3"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bCs/>
                <w:sz w:val="18"/>
                <w:szCs w:val="18"/>
              </w:rPr>
              <w:t>˃</w:t>
            </w:r>
            <w:r w:rsidRPr="00625EB9">
              <w:rPr>
                <w:rFonts w:ascii="Palatino Linotype" w:hAnsi="Palatino Linotype"/>
                <w:bCs/>
                <w:sz w:val="18"/>
                <w:szCs w:val="18"/>
              </w:rPr>
              <w:t>0.05</w:t>
            </w:r>
          </w:p>
        </w:tc>
        <w:tc>
          <w:tcPr>
            <w:tcW w:w="0" w:type="auto"/>
            <w:tcBorders>
              <w:left w:val="nil"/>
              <w:right w:val="nil"/>
            </w:tcBorders>
            <w:shd w:val="clear" w:color="auto" w:fill="auto"/>
            <w:noWrap/>
            <w:vAlign w:val="center"/>
            <w:hideMark/>
          </w:tcPr>
          <w:p w14:paraId="61F1073C"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0.4–2.7</w:t>
            </w:r>
          </w:p>
        </w:tc>
      </w:tr>
      <w:tr w:rsidR="00070687" w:rsidRPr="00625EB9" w14:paraId="69BBDD4A" w14:textId="77777777" w:rsidTr="00E22216">
        <w:trPr>
          <w:cantSplit/>
          <w:jc w:val="center"/>
        </w:trPr>
        <w:tc>
          <w:tcPr>
            <w:tcW w:w="0" w:type="auto"/>
            <w:vMerge/>
            <w:tcBorders>
              <w:left w:val="nil"/>
              <w:right w:val="nil"/>
            </w:tcBorders>
            <w:shd w:val="clear" w:color="auto" w:fill="auto"/>
            <w:noWrap/>
            <w:vAlign w:val="center"/>
            <w:hideMark/>
          </w:tcPr>
          <w:p w14:paraId="42E347D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top w:val="nil"/>
              <w:left w:val="nil"/>
              <w:bottom w:val="nil"/>
              <w:right w:val="nil"/>
            </w:tcBorders>
            <w:shd w:val="clear" w:color="auto" w:fill="auto"/>
            <w:noWrap/>
            <w:vAlign w:val="center"/>
            <w:hideMark/>
          </w:tcPr>
          <w:p w14:paraId="2446EF93"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RS vs. SS</w:t>
            </w:r>
          </w:p>
        </w:tc>
        <w:tc>
          <w:tcPr>
            <w:tcW w:w="0" w:type="auto"/>
            <w:tcBorders>
              <w:top w:val="nil"/>
              <w:left w:val="nil"/>
              <w:bottom w:val="nil"/>
              <w:right w:val="nil"/>
            </w:tcBorders>
            <w:shd w:val="clear" w:color="auto" w:fill="auto"/>
            <w:noWrap/>
            <w:vAlign w:val="center"/>
            <w:hideMark/>
          </w:tcPr>
          <w:p w14:paraId="50619B4A"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0.9</w:t>
            </w:r>
          </w:p>
        </w:tc>
        <w:tc>
          <w:tcPr>
            <w:tcW w:w="0" w:type="auto"/>
            <w:tcBorders>
              <w:top w:val="nil"/>
              <w:left w:val="nil"/>
              <w:bottom w:val="nil"/>
              <w:right w:val="nil"/>
            </w:tcBorders>
            <w:shd w:val="clear" w:color="auto" w:fill="auto"/>
            <w:noWrap/>
            <w:vAlign w:val="center"/>
            <w:hideMark/>
          </w:tcPr>
          <w:p w14:paraId="4B8F4B43"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1.0</w:t>
            </w:r>
          </w:p>
        </w:tc>
        <w:tc>
          <w:tcPr>
            <w:tcW w:w="0" w:type="auto"/>
            <w:tcBorders>
              <w:top w:val="nil"/>
              <w:left w:val="nil"/>
              <w:bottom w:val="nil"/>
              <w:right w:val="nil"/>
            </w:tcBorders>
            <w:shd w:val="clear" w:color="auto" w:fill="auto"/>
            <w:noWrap/>
            <w:vAlign w:val="center"/>
            <w:hideMark/>
          </w:tcPr>
          <w:p w14:paraId="534719F6"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0.5–1.8</w:t>
            </w:r>
          </w:p>
        </w:tc>
      </w:tr>
      <w:tr w:rsidR="00070687" w:rsidRPr="00625EB9" w14:paraId="07192CA5" w14:textId="77777777" w:rsidTr="00E22216">
        <w:trPr>
          <w:cantSplit/>
          <w:jc w:val="center"/>
        </w:trPr>
        <w:tc>
          <w:tcPr>
            <w:tcW w:w="0" w:type="auto"/>
            <w:vMerge/>
            <w:tcBorders>
              <w:left w:val="nil"/>
              <w:right w:val="nil"/>
            </w:tcBorders>
            <w:shd w:val="clear" w:color="auto" w:fill="auto"/>
            <w:noWrap/>
            <w:vAlign w:val="center"/>
            <w:hideMark/>
          </w:tcPr>
          <w:p w14:paraId="67254170"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top w:val="nil"/>
              <w:left w:val="nil"/>
              <w:bottom w:val="nil"/>
              <w:right w:val="nil"/>
            </w:tcBorders>
            <w:shd w:val="clear" w:color="auto" w:fill="auto"/>
            <w:noWrap/>
            <w:vAlign w:val="center"/>
            <w:hideMark/>
          </w:tcPr>
          <w:p w14:paraId="1B4C5290"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RS</w:t>
            </w:r>
          </w:p>
        </w:tc>
        <w:tc>
          <w:tcPr>
            <w:tcW w:w="0" w:type="auto"/>
            <w:tcBorders>
              <w:top w:val="nil"/>
              <w:left w:val="nil"/>
              <w:bottom w:val="nil"/>
              <w:right w:val="nil"/>
            </w:tcBorders>
            <w:shd w:val="clear" w:color="auto" w:fill="auto"/>
            <w:noWrap/>
            <w:vAlign w:val="center"/>
            <w:hideMark/>
          </w:tcPr>
          <w:p w14:paraId="5A080ED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1.1</w:t>
            </w:r>
          </w:p>
        </w:tc>
        <w:tc>
          <w:tcPr>
            <w:tcW w:w="0" w:type="auto"/>
            <w:tcBorders>
              <w:top w:val="nil"/>
              <w:left w:val="nil"/>
              <w:bottom w:val="nil"/>
              <w:right w:val="nil"/>
            </w:tcBorders>
            <w:shd w:val="clear" w:color="auto" w:fill="auto"/>
            <w:noWrap/>
            <w:vAlign w:val="center"/>
            <w:hideMark/>
          </w:tcPr>
          <w:p w14:paraId="022F291A"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bottom w:val="nil"/>
              <w:right w:val="nil"/>
            </w:tcBorders>
            <w:shd w:val="clear" w:color="auto" w:fill="auto"/>
            <w:noWrap/>
            <w:vAlign w:val="center"/>
            <w:hideMark/>
          </w:tcPr>
          <w:p w14:paraId="664884B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0.4–2.7</w:t>
            </w:r>
          </w:p>
        </w:tc>
      </w:tr>
      <w:tr w:rsidR="00070687" w:rsidRPr="00625EB9" w14:paraId="684376D0" w14:textId="77777777" w:rsidTr="00E22216">
        <w:trPr>
          <w:cantSplit/>
          <w:jc w:val="center"/>
        </w:trPr>
        <w:tc>
          <w:tcPr>
            <w:tcW w:w="0" w:type="auto"/>
            <w:vMerge/>
            <w:tcBorders>
              <w:left w:val="nil"/>
              <w:bottom w:val="single" w:sz="4" w:space="0" w:color="auto"/>
              <w:right w:val="nil"/>
            </w:tcBorders>
            <w:shd w:val="clear" w:color="auto" w:fill="auto"/>
            <w:noWrap/>
            <w:vAlign w:val="center"/>
            <w:hideMark/>
          </w:tcPr>
          <w:p w14:paraId="6BD26239"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bottom w:val="single" w:sz="4" w:space="0" w:color="auto"/>
              <w:right w:val="nil"/>
            </w:tcBorders>
            <w:shd w:val="clear" w:color="auto" w:fill="auto"/>
            <w:noWrap/>
            <w:vAlign w:val="center"/>
            <w:hideMark/>
          </w:tcPr>
          <w:p w14:paraId="010F0BF6" w14:textId="6F026109"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 xml:space="preserve">R </w:t>
            </w:r>
            <w:r w:rsidR="00E22216" w:rsidRPr="00625EB9">
              <w:rPr>
                <w:rFonts w:ascii="Palatino Linotype" w:hAnsi="Palatino Linotype"/>
                <w:sz w:val="18"/>
                <w:szCs w:val="18"/>
                <w:lang w:eastAsia="fr-FR"/>
              </w:rPr>
              <w:t>vs.</w:t>
            </w:r>
            <w:r w:rsidRPr="00625EB9">
              <w:rPr>
                <w:rFonts w:ascii="Palatino Linotype" w:hAnsi="Palatino Linotype"/>
                <w:sz w:val="18"/>
                <w:szCs w:val="18"/>
                <w:lang w:eastAsia="fr-FR"/>
              </w:rPr>
              <w:t xml:space="preserve"> S</w:t>
            </w:r>
          </w:p>
        </w:tc>
        <w:tc>
          <w:tcPr>
            <w:tcW w:w="0" w:type="auto"/>
            <w:tcBorders>
              <w:left w:val="nil"/>
              <w:bottom w:val="single" w:sz="4" w:space="0" w:color="auto"/>
              <w:right w:val="nil"/>
            </w:tcBorders>
            <w:shd w:val="clear" w:color="auto" w:fill="auto"/>
            <w:noWrap/>
            <w:vAlign w:val="center"/>
            <w:hideMark/>
          </w:tcPr>
          <w:p w14:paraId="394A9B88"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1.04</w:t>
            </w:r>
          </w:p>
        </w:tc>
        <w:tc>
          <w:tcPr>
            <w:tcW w:w="0" w:type="auto"/>
            <w:tcBorders>
              <w:left w:val="nil"/>
              <w:bottom w:val="single" w:sz="4" w:space="0" w:color="auto"/>
              <w:right w:val="nil"/>
            </w:tcBorders>
            <w:shd w:val="clear" w:color="auto" w:fill="auto"/>
            <w:noWrap/>
            <w:vAlign w:val="center"/>
            <w:hideMark/>
          </w:tcPr>
          <w:p w14:paraId="7E3D8EF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1.0</w:t>
            </w:r>
          </w:p>
        </w:tc>
        <w:tc>
          <w:tcPr>
            <w:tcW w:w="0" w:type="auto"/>
            <w:tcBorders>
              <w:left w:val="nil"/>
              <w:bottom w:val="single" w:sz="4" w:space="0" w:color="auto"/>
              <w:right w:val="nil"/>
            </w:tcBorders>
            <w:shd w:val="clear" w:color="auto" w:fill="auto"/>
            <w:noWrap/>
            <w:vAlign w:val="center"/>
            <w:hideMark/>
          </w:tcPr>
          <w:p w14:paraId="1AA287E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0.5–1.8</w:t>
            </w:r>
          </w:p>
        </w:tc>
      </w:tr>
      <w:tr w:rsidR="00070687" w:rsidRPr="00625EB9" w14:paraId="029217D3" w14:textId="77777777" w:rsidTr="00E22216">
        <w:trPr>
          <w:cantSplit/>
          <w:jc w:val="center"/>
        </w:trPr>
        <w:tc>
          <w:tcPr>
            <w:tcW w:w="0" w:type="auto"/>
            <w:vMerge w:val="restart"/>
            <w:tcBorders>
              <w:top w:val="single" w:sz="4" w:space="0" w:color="auto"/>
              <w:left w:val="nil"/>
              <w:right w:val="nil"/>
            </w:tcBorders>
            <w:shd w:val="clear" w:color="auto" w:fill="auto"/>
            <w:noWrap/>
            <w:vAlign w:val="center"/>
            <w:hideMark/>
          </w:tcPr>
          <w:p w14:paraId="7F31EC9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b/>
                <w:bCs/>
                <w:sz w:val="18"/>
                <w:szCs w:val="18"/>
                <w:lang w:eastAsia="fr-FR"/>
              </w:rPr>
              <w:t>PermaNet 2.0</w:t>
            </w:r>
          </w:p>
          <w:p w14:paraId="394F482F"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46 alive vs. 34 dead</w:t>
            </w:r>
          </w:p>
        </w:tc>
        <w:tc>
          <w:tcPr>
            <w:tcW w:w="0" w:type="auto"/>
            <w:tcBorders>
              <w:top w:val="single" w:sz="4" w:space="0" w:color="auto"/>
              <w:left w:val="nil"/>
              <w:right w:val="nil"/>
            </w:tcBorders>
            <w:shd w:val="clear" w:color="auto" w:fill="auto"/>
            <w:noWrap/>
            <w:vAlign w:val="center"/>
            <w:hideMark/>
          </w:tcPr>
          <w:p w14:paraId="3191045F"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SS</w:t>
            </w:r>
          </w:p>
        </w:tc>
        <w:tc>
          <w:tcPr>
            <w:tcW w:w="0" w:type="auto"/>
            <w:tcBorders>
              <w:top w:val="single" w:sz="4" w:space="0" w:color="auto"/>
              <w:left w:val="nil"/>
              <w:right w:val="nil"/>
            </w:tcBorders>
            <w:shd w:val="clear" w:color="auto" w:fill="auto"/>
            <w:noWrap/>
            <w:vAlign w:val="center"/>
            <w:hideMark/>
          </w:tcPr>
          <w:p w14:paraId="23618D6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2.09</w:t>
            </w:r>
          </w:p>
        </w:tc>
        <w:tc>
          <w:tcPr>
            <w:tcW w:w="0" w:type="auto"/>
            <w:tcBorders>
              <w:top w:val="single" w:sz="4" w:space="0" w:color="auto"/>
              <w:left w:val="nil"/>
              <w:right w:val="nil"/>
            </w:tcBorders>
            <w:shd w:val="clear" w:color="auto" w:fill="auto"/>
            <w:noWrap/>
            <w:vAlign w:val="center"/>
            <w:hideMark/>
          </w:tcPr>
          <w:p w14:paraId="707B4B10"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&lt;0.01</w:t>
            </w:r>
          </w:p>
        </w:tc>
        <w:tc>
          <w:tcPr>
            <w:tcW w:w="0" w:type="auto"/>
            <w:tcBorders>
              <w:top w:val="single" w:sz="4" w:space="0" w:color="auto"/>
              <w:left w:val="nil"/>
              <w:right w:val="nil"/>
            </w:tcBorders>
            <w:shd w:val="clear" w:color="auto" w:fill="auto"/>
            <w:noWrap/>
            <w:vAlign w:val="center"/>
            <w:hideMark/>
          </w:tcPr>
          <w:p w14:paraId="44FB950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1.1–4.2</w:t>
            </w:r>
          </w:p>
        </w:tc>
      </w:tr>
      <w:tr w:rsidR="00070687" w:rsidRPr="00625EB9" w14:paraId="4723C0AC" w14:textId="77777777" w:rsidTr="00E22216">
        <w:trPr>
          <w:cantSplit/>
          <w:jc w:val="center"/>
        </w:trPr>
        <w:tc>
          <w:tcPr>
            <w:tcW w:w="0" w:type="auto"/>
            <w:vMerge/>
            <w:tcBorders>
              <w:left w:val="nil"/>
              <w:right w:val="nil"/>
            </w:tcBorders>
            <w:shd w:val="clear" w:color="auto" w:fill="auto"/>
            <w:noWrap/>
            <w:vAlign w:val="center"/>
            <w:hideMark/>
          </w:tcPr>
          <w:p w14:paraId="39A8B60C"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top w:val="nil"/>
              <w:left w:val="nil"/>
              <w:bottom w:val="nil"/>
              <w:right w:val="nil"/>
            </w:tcBorders>
            <w:shd w:val="clear" w:color="auto" w:fill="auto"/>
            <w:noWrap/>
            <w:vAlign w:val="center"/>
            <w:hideMark/>
          </w:tcPr>
          <w:p w14:paraId="185CAD4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RS vs. SS</w:t>
            </w:r>
          </w:p>
        </w:tc>
        <w:tc>
          <w:tcPr>
            <w:tcW w:w="0" w:type="auto"/>
            <w:tcBorders>
              <w:top w:val="nil"/>
              <w:left w:val="nil"/>
              <w:bottom w:val="nil"/>
              <w:right w:val="nil"/>
            </w:tcBorders>
            <w:shd w:val="clear" w:color="auto" w:fill="auto"/>
            <w:noWrap/>
            <w:vAlign w:val="center"/>
            <w:hideMark/>
          </w:tcPr>
          <w:p w14:paraId="367028C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2.3</w:t>
            </w:r>
          </w:p>
        </w:tc>
        <w:tc>
          <w:tcPr>
            <w:tcW w:w="0" w:type="auto"/>
            <w:tcBorders>
              <w:top w:val="nil"/>
              <w:left w:val="nil"/>
              <w:bottom w:val="nil"/>
              <w:right w:val="nil"/>
            </w:tcBorders>
            <w:shd w:val="clear" w:color="auto" w:fill="auto"/>
            <w:noWrap/>
            <w:vAlign w:val="center"/>
            <w:hideMark/>
          </w:tcPr>
          <w:p w14:paraId="07D925A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top w:val="nil"/>
              <w:left w:val="nil"/>
              <w:bottom w:val="nil"/>
              <w:right w:val="nil"/>
            </w:tcBorders>
            <w:shd w:val="clear" w:color="auto" w:fill="auto"/>
            <w:noWrap/>
            <w:vAlign w:val="center"/>
            <w:hideMark/>
          </w:tcPr>
          <w:p w14:paraId="308706FC"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1.2–4.4</w:t>
            </w:r>
          </w:p>
        </w:tc>
      </w:tr>
      <w:tr w:rsidR="00070687" w:rsidRPr="00625EB9" w14:paraId="0169FED5" w14:textId="77777777" w:rsidTr="00E22216">
        <w:trPr>
          <w:cantSplit/>
          <w:jc w:val="center"/>
        </w:trPr>
        <w:tc>
          <w:tcPr>
            <w:tcW w:w="0" w:type="auto"/>
            <w:vMerge/>
            <w:tcBorders>
              <w:left w:val="nil"/>
              <w:right w:val="nil"/>
            </w:tcBorders>
            <w:shd w:val="clear" w:color="auto" w:fill="auto"/>
            <w:noWrap/>
            <w:vAlign w:val="center"/>
            <w:hideMark/>
          </w:tcPr>
          <w:p w14:paraId="41A3592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top w:val="nil"/>
              <w:left w:val="nil"/>
              <w:right w:val="nil"/>
            </w:tcBorders>
            <w:shd w:val="clear" w:color="auto" w:fill="auto"/>
            <w:noWrap/>
            <w:vAlign w:val="center"/>
            <w:hideMark/>
          </w:tcPr>
          <w:p w14:paraId="329F2E3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RS</w:t>
            </w:r>
          </w:p>
        </w:tc>
        <w:tc>
          <w:tcPr>
            <w:tcW w:w="0" w:type="auto"/>
            <w:tcBorders>
              <w:top w:val="nil"/>
              <w:left w:val="nil"/>
              <w:right w:val="nil"/>
            </w:tcBorders>
            <w:shd w:val="clear" w:color="auto" w:fill="auto"/>
            <w:noWrap/>
            <w:vAlign w:val="center"/>
            <w:hideMark/>
          </w:tcPr>
          <w:p w14:paraId="1FBDBF8A"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0.8</w:t>
            </w:r>
          </w:p>
        </w:tc>
        <w:tc>
          <w:tcPr>
            <w:tcW w:w="0" w:type="auto"/>
            <w:tcBorders>
              <w:top w:val="nil"/>
              <w:left w:val="nil"/>
              <w:right w:val="nil"/>
            </w:tcBorders>
            <w:shd w:val="clear" w:color="auto" w:fill="auto"/>
            <w:noWrap/>
            <w:vAlign w:val="center"/>
            <w:hideMark/>
          </w:tcPr>
          <w:p w14:paraId="4D69E1C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bCs/>
                <w:sz w:val="18"/>
                <w:szCs w:val="18"/>
              </w:rPr>
              <w:t>˃</w:t>
            </w:r>
            <w:r w:rsidRPr="00625EB9">
              <w:rPr>
                <w:rFonts w:ascii="Palatino Linotype" w:hAnsi="Palatino Linotype"/>
                <w:bCs/>
                <w:sz w:val="18"/>
                <w:szCs w:val="18"/>
              </w:rPr>
              <w:t>0.05</w:t>
            </w:r>
          </w:p>
        </w:tc>
        <w:tc>
          <w:tcPr>
            <w:tcW w:w="0" w:type="auto"/>
            <w:tcBorders>
              <w:top w:val="nil"/>
              <w:left w:val="nil"/>
              <w:right w:val="nil"/>
            </w:tcBorders>
            <w:shd w:val="clear" w:color="auto" w:fill="auto"/>
            <w:noWrap/>
            <w:vAlign w:val="center"/>
            <w:hideMark/>
          </w:tcPr>
          <w:p w14:paraId="72069409"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0.3–2.4</w:t>
            </w:r>
          </w:p>
        </w:tc>
      </w:tr>
      <w:tr w:rsidR="00070687" w:rsidRPr="00625EB9" w14:paraId="04CD8283" w14:textId="77777777" w:rsidTr="00E22216">
        <w:trPr>
          <w:cantSplit/>
          <w:jc w:val="center"/>
        </w:trPr>
        <w:tc>
          <w:tcPr>
            <w:tcW w:w="0" w:type="auto"/>
            <w:vMerge/>
            <w:tcBorders>
              <w:left w:val="nil"/>
              <w:bottom w:val="single" w:sz="4" w:space="0" w:color="auto"/>
              <w:right w:val="nil"/>
            </w:tcBorders>
            <w:shd w:val="clear" w:color="auto" w:fill="auto"/>
            <w:noWrap/>
            <w:vAlign w:val="center"/>
            <w:hideMark/>
          </w:tcPr>
          <w:p w14:paraId="5A61D1AC"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bottom w:val="single" w:sz="4" w:space="0" w:color="auto"/>
              <w:right w:val="nil"/>
            </w:tcBorders>
            <w:shd w:val="clear" w:color="auto" w:fill="auto"/>
            <w:noWrap/>
            <w:vAlign w:val="center"/>
            <w:hideMark/>
          </w:tcPr>
          <w:p w14:paraId="75B59856"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 vs. S</w:t>
            </w:r>
          </w:p>
        </w:tc>
        <w:tc>
          <w:tcPr>
            <w:tcW w:w="0" w:type="auto"/>
            <w:tcBorders>
              <w:left w:val="nil"/>
              <w:bottom w:val="single" w:sz="4" w:space="0" w:color="auto"/>
              <w:right w:val="nil"/>
            </w:tcBorders>
            <w:shd w:val="clear" w:color="auto" w:fill="auto"/>
            <w:noWrap/>
            <w:vAlign w:val="center"/>
            <w:hideMark/>
          </w:tcPr>
          <w:p w14:paraId="52A2134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1.8</w:t>
            </w:r>
          </w:p>
        </w:tc>
        <w:tc>
          <w:tcPr>
            <w:tcW w:w="0" w:type="auto"/>
            <w:tcBorders>
              <w:left w:val="nil"/>
              <w:bottom w:val="single" w:sz="4" w:space="0" w:color="auto"/>
              <w:right w:val="nil"/>
            </w:tcBorders>
            <w:shd w:val="clear" w:color="auto" w:fill="auto"/>
            <w:noWrap/>
            <w:vAlign w:val="center"/>
            <w:hideMark/>
          </w:tcPr>
          <w:p w14:paraId="2ECA6455"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&lt;0.01</w:t>
            </w:r>
          </w:p>
        </w:tc>
        <w:tc>
          <w:tcPr>
            <w:tcW w:w="0" w:type="auto"/>
            <w:tcBorders>
              <w:left w:val="nil"/>
              <w:bottom w:val="single" w:sz="4" w:space="0" w:color="auto"/>
              <w:right w:val="nil"/>
            </w:tcBorders>
            <w:shd w:val="clear" w:color="auto" w:fill="auto"/>
            <w:noWrap/>
            <w:vAlign w:val="center"/>
            <w:hideMark/>
          </w:tcPr>
          <w:p w14:paraId="2577ED0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0.9–3.5</w:t>
            </w:r>
          </w:p>
        </w:tc>
      </w:tr>
      <w:tr w:rsidR="00070687" w:rsidRPr="00625EB9" w14:paraId="01B875E1" w14:textId="77777777" w:rsidTr="00E22216">
        <w:trPr>
          <w:cantSplit/>
          <w:jc w:val="center"/>
        </w:trPr>
        <w:tc>
          <w:tcPr>
            <w:tcW w:w="0" w:type="auto"/>
            <w:vMerge w:val="restart"/>
            <w:tcBorders>
              <w:top w:val="single" w:sz="4" w:space="0" w:color="auto"/>
              <w:left w:val="nil"/>
              <w:right w:val="nil"/>
            </w:tcBorders>
            <w:shd w:val="clear" w:color="auto" w:fill="auto"/>
            <w:noWrap/>
            <w:vAlign w:val="center"/>
            <w:hideMark/>
          </w:tcPr>
          <w:p w14:paraId="5B1481F4" w14:textId="77777777" w:rsidR="00070687" w:rsidRPr="00625EB9" w:rsidRDefault="00070687" w:rsidP="00E22216">
            <w:pPr>
              <w:adjustRightInd w:val="0"/>
              <w:snapToGrid w:val="0"/>
              <w:spacing w:line="240" w:lineRule="auto"/>
              <w:jc w:val="center"/>
              <w:rPr>
                <w:rFonts w:ascii="Palatino Linotype" w:hAnsi="Palatino Linotype"/>
                <w:b/>
                <w:bCs/>
                <w:sz w:val="18"/>
                <w:szCs w:val="18"/>
                <w:lang w:eastAsia="fr-FR"/>
              </w:rPr>
            </w:pPr>
            <w:r w:rsidRPr="00625EB9">
              <w:rPr>
                <w:rFonts w:ascii="Palatino Linotype" w:hAnsi="Palatino Linotype"/>
                <w:b/>
                <w:bCs/>
                <w:sz w:val="18"/>
                <w:szCs w:val="18"/>
                <w:lang w:eastAsia="fr-FR"/>
              </w:rPr>
              <w:t>PermaNet 3.0</w:t>
            </w:r>
          </w:p>
          <w:p w14:paraId="3CCA477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39 alive vs. 31 dead</w:t>
            </w:r>
          </w:p>
        </w:tc>
        <w:tc>
          <w:tcPr>
            <w:tcW w:w="0" w:type="auto"/>
            <w:tcBorders>
              <w:top w:val="single" w:sz="4" w:space="0" w:color="auto"/>
              <w:left w:val="nil"/>
              <w:bottom w:val="nil"/>
              <w:right w:val="nil"/>
            </w:tcBorders>
            <w:shd w:val="clear" w:color="auto" w:fill="auto"/>
            <w:noWrap/>
            <w:vAlign w:val="center"/>
            <w:hideMark/>
          </w:tcPr>
          <w:p w14:paraId="37250B5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SS</w:t>
            </w:r>
          </w:p>
        </w:tc>
        <w:tc>
          <w:tcPr>
            <w:tcW w:w="0" w:type="auto"/>
            <w:tcBorders>
              <w:top w:val="single" w:sz="4" w:space="0" w:color="auto"/>
              <w:left w:val="nil"/>
              <w:bottom w:val="nil"/>
              <w:right w:val="nil"/>
            </w:tcBorders>
            <w:shd w:val="clear" w:color="auto" w:fill="auto"/>
            <w:noWrap/>
            <w:vAlign w:val="center"/>
            <w:hideMark/>
          </w:tcPr>
          <w:p w14:paraId="23317B73"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30.1</w:t>
            </w:r>
          </w:p>
        </w:tc>
        <w:tc>
          <w:tcPr>
            <w:tcW w:w="0" w:type="auto"/>
            <w:tcBorders>
              <w:top w:val="single" w:sz="4" w:space="0" w:color="auto"/>
              <w:left w:val="nil"/>
              <w:bottom w:val="nil"/>
              <w:right w:val="nil"/>
            </w:tcBorders>
            <w:shd w:val="clear" w:color="auto" w:fill="auto"/>
            <w:noWrap/>
            <w:vAlign w:val="center"/>
            <w:hideMark/>
          </w:tcPr>
          <w:p w14:paraId="3C59B90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top w:val="single" w:sz="4" w:space="0" w:color="auto"/>
              <w:left w:val="nil"/>
              <w:bottom w:val="nil"/>
              <w:right w:val="nil"/>
            </w:tcBorders>
            <w:shd w:val="clear" w:color="auto" w:fill="auto"/>
            <w:noWrap/>
            <w:vAlign w:val="center"/>
            <w:hideMark/>
          </w:tcPr>
          <w:p w14:paraId="591B271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0.8–5.3</w:t>
            </w:r>
          </w:p>
        </w:tc>
      </w:tr>
      <w:tr w:rsidR="00070687" w:rsidRPr="00625EB9" w14:paraId="5197C760" w14:textId="77777777" w:rsidTr="00E22216">
        <w:trPr>
          <w:cantSplit/>
          <w:jc w:val="center"/>
        </w:trPr>
        <w:tc>
          <w:tcPr>
            <w:tcW w:w="0" w:type="auto"/>
            <w:vMerge/>
            <w:tcBorders>
              <w:left w:val="nil"/>
              <w:right w:val="nil"/>
            </w:tcBorders>
            <w:shd w:val="clear" w:color="auto" w:fill="auto"/>
            <w:noWrap/>
            <w:vAlign w:val="center"/>
            <w:hideMark/>
          </w:tcPr>
          <w:p w14:paraId="1C8EF343"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top w:val="nil"/>
              <w:left w:val="nil"/>
              <w:bottom w:val="nil"/>
              <w:right w:val="nil"/>
            </w:tcBorders>
            <w:shd w:val="clear" w:color="auto" w:fill="auto"/>
            <w:noWrap/>
            <w:vAlign w:val="center"/>
            <w:hideMark/>
          </w:tcPr>
          <w:p w14:paraId="3316FF80"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RS vs. SS</w:t>
            </w:r>
          </w:p>
        </w:tc>
        <w:tc>
          <w:tcPr>
            <w:tcW w:w="0" w:type="auto"/>
            <w:tcBorders>
              <w:top w:val="nil"/>
              <w:left w:val="nil"/>
              <w:bottom w:val="nil"/>
              <w:right w:val="nil"/>
            </w:tcBorders>
            <w:shd w:val="clear" w:color="auto" w:fill="auto"/>
            <w:noWrap/>
            <w:vAlign w:val="center"/>
            <w:hideMark/>
          </w:tcPr>
          <w:p w14:paraId="145497C9"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2.4</w:t>
            </w:r>
          </w:p>
        </w:tc>
        <w:tc>
          <w:tcPr>
            <w:tcW w:w="0" w:type="auto"/>
            <w:tcBorders>
              <w:top w:val="nil"/>
              <w:left w:val="nil"/>
              <w:bottom w:val="nil"/>
              <w:right w:val="nil"/>
            </w:tcBorders>
            <w:shd w:val="clear" w:color="auto" w:fill="auto"/>
            <w:noWrap/>
            <w:vAlign w:val="center"/>
            <w:hideMark/>
          </w:tcPr>
          <w:p w14:paraId="0C4FBC09"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&lt;0.01</w:t>
            </w:r>
          </w:p>
        </w:tc>
        <w:tc>
          <w:tcPr>
            <w:tcW w:w="0" w:type="auto"/>
            <w:tcBorders>
              <w:top w:val="nil"/>
              <w:left w:val="nil"/>
              <w:bottom w:val="nil"/>
              <w:right w:val="nil"/>
            </w:tcBorders>
            <w:shd w:val="clear" w:color="auto" w:fill="auto"/>
            <w:noWrap/>
            <w:vAlign w:val="center"/>
            <w:hideMark/>
          </w:tcPr>
          <w:p w14:paraId="69ED59B8"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1.3–4.5</w:t>
            </w:r>
          </w:p>
        </w:tc>
      </w:tr>
      <w:tr w:rsidR="00070687" w:rsidRPr="00625EB9" w14:paraId="0F172E14" w14:textId="77777777" w:rsidTr="00E22216">
        <w:trPr>
          <w:cantSplit/>
          <w:jc w:val="center"/>
        </w:trPr>
        <w:tc>
          <w:tcPr>
            <w:tcW w:w="0" w:type="auto"/>
            <w:vMerge/>
            <w:tcBorders>
              <w:left w:val="nil"/>
              <w:right w:val="nil"/>
            </w:tcBorders>
            <w:shd w:val="clear" w:color="auto" w:fill="auto"/>
            <w:noWrap/>
            <w:vAlign w:val="center"/>
            <w:hideMark/>
          </w:tcPr>
          <w:p w14:paraId="46C89E6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top w:val="nil"/>
              <w:left w:val="nil"/>
              <w:right w:val="nil"/>
            </w:tcBorders>
            <w:shd w:val="clear" w:color="auto" w:fill="auto"/>
            <w:noWrap/>
            <w:vAlign w:val="center"/>
            <w:hideMark/>
          </w:tcPr>
          <w:p w14:paraId="197241F8"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RS</w:t>
            </w:r>
          </w:p>
        </w:tc>
        <w:tc>
          <w:tcPr>
            <w:tcW w:w="0" w:type="auto"/>
            <w:tcBorders>
              <w:top w:val="nil"/>
              <w:left w:val="nil"/>
              <w:right w:val="nil"/>
            </w:tcBorders>
            <w:shd w:val="clear" w:color="auto" w:fill="auto"/>
            <w:noWrap/>
            <w:vAlign w:val="center"/>
            <w:hideMark/>
          </w:tcPr>
          <w:p w14:paraId="4F598B6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12.3</w:t>
            </w:r>
          </w:p>
        </w:tc>
        <w:tc>
          <w:tcPr>
            <w:tcW w:w="0" w:type="auto"/>
            <w:tcBorders>
              <w:top w:val="nil"/>
              <w:left w:val="nil"/>
              <w:right w:val="nil"/>
            </w:tcBorders>
            <w:shd w:val="clear" w:color="auto" w:fill="auto"/>
            <w:noWrap/>
            <w:vAlign w:val="center"/>
            <w:hideMark/>
          </w:tcPr>
          <w:p w14:paraId="3946C79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top w:val="nil"/>
              <w:left w:val="nil"/>
              <w:right w:val="nil"/>
            </w:tcBorders>
            <w:shd w:val="clear" w:color="auto" w:fill="auto"/>
            <w:noWrap/>
            <w:vAlign w:val="center"/>
            <w:hideMark/>
          </w:tcPr>
          <w:p w14:paraId="6B64A4E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1.5–98.6</w:t>
            </w:r>
          </w:p>
        </w:tc>
      </w:tr>
      <w:tr w:rsidR="00070687" w:rsidRPr="00625EB9" w14:paraId="0DF0D7D8" w14:textId="77777777" w:rsidTr="00E22216">
        <w:trPr>
          <w:cantSplit/>
          <w:jc w:val="center"/>
        </w:trPr>
        <w:tc>
          <w:tcPr>
            <w:tcW w:w="0" w:type="auto"/>
            <w:vMerge/>
            <w:tcBorders>
              <w:left w:val="nil"/>
              <w:bottom w:val="single" w:sz="4" w:space="0" w:color="auto"/>
              <w:right w:val="nil"/>
            </w:tcBorders>
            <w:shd w:val="clear" w:color="auto" w:fill="auto"/>
            <w:noWrap/>
            <w:vAlign w:val="center"/>
            <w:hideMark/>
          </w:tcPr>
          <w:p w14:paraId="074F67FF"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bottom w:val="single" w:sz="4" w:space="0" w:color="auto"/>
              <w:right w:val="nil"/>
            </w:tcBorders>
            <w:shd w:val="clear" w:color="auto" w:fill="auto"/>
            <w:noWrap/>
            <w:vAlign w:val="center"/>
            <w:hideMark/>
          </w:tcPr>
          <w:p w14:paraId="0C5553F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 vs. S</w:t>
            </w:r>
          </w:p>
        </w:tc>
        <w:tc>
          <w:tcPr>
            <w:tcW w:w="0" w:type="auto"/>
            <w:tcBorders>
              <w:left w:val="nil"/>
              <w:bottom w:val="single" w:sz="4" w:space="0" w:color="auto"/>
              <w:right w:val="nil"/>
            </w:tcBorders>
            <w:shd w:val="clear" w:color="auto" w:fill="auto"/>
            <w:noWrap/>
            <w:vAlign w:val="center"/>
            <w:hideMark/>
          </w:tcPr>
          <w:p w14:paraId="4083ED26"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3.8</w:t>
            </w:r>
          </w:p>
        </w:tc>
        <w:tc>
          <w:tcPr>
            <w:tcW w:w="0" w:type="auto"/>
            <w:tcBorders>
              <w:left w:val="nil"/>
              <w:bottom w:val="single" w:sz="4" w:space="0" w:color="auto"/>
              <w:right w:val="nil"/>
            </w:tcBorders>
            <w:shd w:val="clear" w:color="auto" w:fill="auto"/>
            <w:noWrap/>
            <w:vAlign w:val="center"/>
            <w:hideMark/>
          </w:tcPr>
          <w:p w14:paraId="202D9549"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left w:val="nil"/>
              <w:bottom w:val="single" w:sz="4" w:space="0" w:color="auto"/>
              <w:right w:val="nil"/>
            </w:tcBorders>
            <w:shd w:val="clear" w:color="auto" w:fill="auto"/>
            <w:noWrap/>
            <w:vAlign w:val="center"/>
            <w:hideMark/>
          </w:tcPr>
          <w:p w14:paraId="0FC4DA2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1.8–7.7</w:t>
            </w:r>
          </w:p>
        </w:tc>
      </w:tr>
      <w:tr w:rsidR="00070687" w:rsidRPr="00625EB9" w14:paraId="5329A5C3" w14:textId="77777777" w:rsidTr="00E22216">
        <w:trPr>
          <w:cantSplit/>
          <w:jc w:val="center"/>
        </w:trPr>
        <w:tc>
          <w:tcPr>
            <w:tcW w:w="0" w:type="auto"/>
            <w:gridSpan w:val="5"/>
            <w:tcBorders>
              <w:left w:val="nil"/>
              <w:bottom w:val="single" w:sz="4" w:space="0" w:color="auto"/>
              <w:right w:val="nil"/>
            </w:tcBorders>
            <w:shd w:val="clear" w:color="auto" w:fill="auto"/>
            <w:noWrap/>
            <w:vAlign w:val="center"/>
          </w:tcPr>
          <w:p w14:paraId="6B952141" w14:textId="77777777" w:rsidR="00070687" w:rsidRPr="00625EB9" w:rsidRDefault="00070687" w:rsidP="00E22216">
            <w:pPr>
              <w:adjustRightInd w:val="0"/>
              <w:snapToGrid w:val="0"/>
              <w:spacing w:line="240" w:lineRule="auto"/>
              <w:jc w:val="center"/>
              <w:rPr>
                <w:rFonts w:ascii="Palatino Linotype" w:hAnsi="Palatino Linotype"/>
                <w:b/>
                <w:bCs/>
                <w:sz w:val="18"/>
                <w:szCs w:val="18"/>
                <w:lang w:eastAsia="fr-FR"/>
              </w:rPr>
            </w:pPr>
            <w:r w:rsidRPr="00625EB9">
              <w:rPr>
                <w:rFonts w:ascii="Palatino Linotype" w:hAnsi="Palatino Linotype"/>
                <w:b/>
                <w:bCs/>
                <w:sz w:val="18"/>
                <w:szCs w:val="18"/>
                <w:lang w:eastAsia="fr-FR"/>
              </w:rPr>
              <w:t>WHO Bioassays</w:t>
            </w:r>
          </w:p>
        </w:tc>
      </w:tr>
      <w:tr w:rsidR="00070687" w:rsidRPr="00625EB9" w14:paraId="0DB95F35" w14:textId="77777777" w:rsidTr="00E22216">
        <w:trPr>
          <w:cantSplit/>
          <w:jc w:val="center"/>
        </w:trPr>
        <w:tc>
          <w:tcPr>
            <w:tcW w:w="0" w:type="auto"/>
            <w:vMerge w:val="restart"/>
            <w:tcBorders>
              <w:left w:val="nil"/>
              <w:right w:val="nil"/>
            </w:tcBorders>
            <w:shd w:val="clear" w:color="auto" w:fill="auto"/>
            <w:noWrap/>
            <w:vAlign w:val="center"/>
          </w:tcPr>
          <w:p w14:paraId="7FC8FA16"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b/>
                <w:bCs/>
                <w:sz w:val="18"/>
                <w:szCs w:val="18"/>
                <w:lang w:eastAsia="fr-FR"/>
              </w:rPr>
              <w:t>Deltamethrin</w:t>
            </w:r>
          </w:p>
          <w:p w14:paraId="5C2F0C6F"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38 alive vs. 38 dead</w:t>
            </w:r>
          </w:p>
        </w:tc>
        <w:tc>
          <w:tcPr>
            <w:tcW w:w="0" w:type="auto"/>
            <w:tcBorders>
              <w:top w:val="single" w:sz="4" w:space="0" w:color="auto"/>
              <w:left w:val="nil"/>
              <w:bottom w:val="single" w:sz="4" w:space="0" w:color="auto"/>
              <w:right w:val="nil"/>
            </w:tcBorders>
            <w:shd w:val="clear" w:color="auto" w:fill="auto"/>
            <w:noWrap/>
            <w:vAlign w:val="center"/>
          </w:tcPr>
          <w:p w14:paraId="13FCF4A4" w14:textId="5ECE1350"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top w:val="single" w:sz="4" w:space="0" w:color="auto"/>
              <w:left w:val="nil"/>
              <w:bottom w:val="single" w:sz="4" w:space="0" w:color="auto"/>
              <w:right w:val="nil"/>
            </w:tcBorders>
            <w:shd w:val="clear" w:color="auto" w:fill="auto"/>
            <w:noWrap/>
            <w:vAlign w:val="center"/>
          </w:tcPr>
          <w:p w14:paraId="6A41E3C9" w14:textId="77777777" w:rsidR="00070687" w:rsidRPr="00625EB9" w:rsidRDefault="00070687" w:rsidP="00E22216">
            <w:pPr>
              <w:adjustRightInd w:val="0"/>
              <w:snapToGrid w:val="0"/>
              <w:spacing w:line="240" w:lineRule="auto"/>
              <w:jc w:val="center"/>
              <w:rPr>
                <w:rFonts w:ascii="Palatino Linotype" w:hAnsi="Palatino Linotype"/>
                <w:b/>
                <w:sz w:val="18"/>
                <w:szCs w:val="18"/>
                <w:lang w:eastAsia="fr-FR"/>
              </w:rPr>
            </w:pPr>
            <w:r w:rsidRPr="00625EB9">
              <w:rPr>
                <w:rFonts w:ascii="Palatino Linotype" w:hAnsi="Palatino Linotype"/>
                <w:b/>
                <w:bCs/>
                <w:sz w:val="18"/>
                <w:szCs w:val="18"/>
                <w:lang w:eastAsia="fr-FR"/>
              </w:rPr>
              <w:t>OR</w:t>
            </w:r>
          </w:p>
        </w:tc>
        <w:tc>
          <w:tcPr>
            <w:tcW w:w="0" w:type="auto"/>
            <w:tcBorders>
              <w:top w:val="single" w:sz="4" w:space="0" w:color="auto"/>
              <w:left w:val="nil"/>
              <w:bottom w:val="single" w:sz="4" w:space="0" w:color="auto"/>
              <w:right w:val="nil"/>
            </w:tcBorders>
            <w:shd w:val="clear" w:color="auto" w:fill="auto"/>
            <w:noWrap/>
            <w:vAlign w:val="center"/>
          </w:tcPr>
          <w:p w14:paraId="7CCC764D" w14:textId="77777777" w:rsidR="00070687" w:rsidRPr="00625EB9" w:rsidRDefault="00070687" w:rsidP="00E22216">
            <w:pPr>
              <w:adjustRightInd w:val="0"/>
              <w:snapToGrid w:val="0"/>
              <w:spacing w:line="240" w:lineRule="auto"/>
              <w:jc w:val="center"/>
              <w:rPr>
                <w:rFonts w:ascii="Palatino Linotype" w:hAnsi="Palatino Linotype"/>
                <w:b/>
                <w:sz w:val="18"/>
                <w:szCs w:val="18"/>
                <w:lang w:eastAsia="fr-FR"/>
              </w:rPr>
            </w:pPr>
            <w:r w:rsidRPr="00625EB9">
              <w:rPr>
                <w:rFonts w:ascii="Palatino Linotype" w:hAnsi="Palatino Linotype"/>
                <w:b/>
                <w:bCs/>
                <w:sz w:val="18"/>
                <w:szCs w:val="18"/>
                <w:lang w:eastAsia="fr-FR"/>
              </w:rPr>
              <w:t>PV</w:t>
            </w:r>
          </w:p>
        </w:tc>
        <w:tc>
          <w:tcPr>
            <w:tcW w:w="0" w:type="auto"/>
            <w:tcBorders>
              <w:top w:val="single" w:sz="4" w:space="0" w:color="auto"/>
              <w:left w:val="nil"/>
              <w:bottom w:val="single" w:sz="4" w:space="0" w:color="auto"/>
              <w:right w:val="nil"/>
            </w:tcBorders>
            <w:shd w:val="clear" w:color="auto" w:fill="auto"/>
            <w:noWrap/>
            <w:vAlign w:val="center"/>
          </w:tcPr>
          <w:p w14:paraId="4AE35179" w14:textId="77777777" w:rsidR="00070687" w:rsidRPr="00625EB9" w:rsidRDefault="00070687" w:rsidP="00E22216">
            <w:pPr>
              <w:adjustRightInd w:val="0"/>
              <w:snapToGrid w:val="0"/>
              <w:spacing w:line="240" w:lineRule="auto"/>
              <w:jc w:val="center"/>
              <w:rPr>
                <w:rFonts w:ascii="Palatino Linotype" w:hAnsi="Palatino Linotype"/>
                <w:b/>
                <w:sz w:val="18"/>
                <w:szCs w:val="18"/>
                <w:lang w:eastAsia="fr-FR"/>
              </w:rPr>
            </w:pPr>
            <w:r w:rsidRPr="00625EB9">
              <w:rPr>
                <w:rFonts w:ascii="Palatino Linotype" w:hAnsi="Palatino Linotype"/>
                <w:b/>
                <w:bCs/>
                <w:sz w:val="18"/>
                <w:szCs w:val="18"/>
                <w:lang w:eastAsia="fr-FR"/>
              </w:rPr>
              <w:t>CI</w:t>
            </w:r>
          </w:p>
        </w:tc>
      </w:tr>
      <w:tr w:rsidR="00070687" w:rsidRPr="00625EB9" w14:paraId="1FAFF066" w14:textId="77777777" w:rsidTr="00E22216">
        <w:trPr>
          <w:cantSplit/>
          <w:jc w:val="center"/>
        </w:trPr>
        <w:tc>
          <w:tcPr>
            <w:tcW w:w="0" w:type="auto"/>
            <w:vMerge/>
            <w:tcBorders>
              <w:left w:val="nil"/>
              <w:right w:val="nil"/>
            </w:tcBorders>
            <w:shd w:val="clear" w:color="auto" w:fill="auto"/>
            <w:noWrap/>
            <w:vAlign w:val="center"/>
          </w:tcPr>
          <w:p w14:paraId="1B863C56"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top w:val="single" w:sz="4" w:space="0" w:color="auto"/>
              <w:left w:val="nil"/>
            </w:tcBorders>
            <w:shd w:val="clear" w:color="auto" w:fill="auto"/>
            <w:noWrap/>
            <w:vAlign w:val="center"/>
          </w:tcPr>
          <w:p w14:paraId="07C57F0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SS</w:t>
            </w:r>
          </w:p>
        </w:tc>
        <w:tc>
          <w:tcPr>
            <w:tcW w:w="0" w:type="auto"/>
            <w:tcBorders>
              <w:top w:val="single" w:sz="4" w:space="0" w:color="auto"/>
            </w:tcBorders>
            <w:shd w:val="clear" w:color="auto" w:fill="auto"/>
            <w:noWrap/>
            <w:vAlign w:val="center"/>
          </w:tcPr>
          <w:p w14:paraId="3EA78DA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4.6</w:t>
            </w:r>
          </w:p>
        </w:tc>
        <w:tc>
          <w:tcPr>
            <w:tcW w:w="0" w:type="auto"/>
            <w:tcBorders>
              <w:top w:val="single" w:sz="4" w:space="0" w:color="auto"/>
            </w:tcBorders>
            <w:shd w:val="clear" w:color="auto" w:fill="auto"/>
            <w:noWrap/>
            <w:vAlign w:val="center"/>
          </w:tcPr>
          <w:p w14:paraId="3CF14204"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top w:val="single" w:sz="4" w:space="0" w:color="auto"/>
              <w:right w:val="nil"/>
            </w:tcBorders>
            <w:shd w:val="clear" w:color="auto" w:fill="auto"/>
            <w:noWrap/>
            <w:vAlign w:val="center"/>
          </w:tcPr>
          <w:p w14:paraId="0E7E55D8"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2.5–8.4</w:t>
            </w:r>
          </w:p>
        </w:tc>
      </w:tr>
      <w:tr w:rsidR="00070687" w:rsidRPr="00625EB9" w14:paraId="4CEBB08F" w14:textId="77777777" w:rsidTr="00E22216">
        <w:trPr>
          <w:cantSplit/>
          <w:jc w:val="center"/>
        </w:trPr>
        <w:tc>
          <w:tcPr>
            <w:tcW w:w="0" w:type="auto"/>
            <w:vMerge/>
            <w:tcBorders>
              <w:left w:val="nil"/>
              <w:right w:val="nil"/>
            </w:tcBorders>
            <w:shd w:val="clear" w:color="auto" w:fill="auto"/>
            <w:noWrap/>
            <w:vAlign w:val="center"/>
          </w:tcPr>
          <w:p w14:paraId="3BA643FC"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tcBorders>
            <w:shd w:val="clear" w:color="auto" w:fill="auto"/>
            <w:noWrap/>
            <w:vAlign w:val="center"/>
          </w:tcPr>
          <w:p w14:paraId="748AE699"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RS vs. SS</w:t>
            </w:r>
          </w:p>
        </w:tc>
        <w:tc>
          <w:tcPr>
            <w:tcW w:w="0" w:type="auto"/>
            <w:shd w:val="clear" w:color="auto" w:fill="auto"/>
            <w:noWrap/>
            <w:vAlign w:val="center"/>
          </w:tcPr>
          <w:p w14:paraId="0FBD6370"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1.22</w:t>
            </w:r>
          </w:p>
        </w:tc>
        <w:tc>
          <w:tcPr>
            <w:tcW w:w="0" w:type="auto"/>
            <w:shd w:val="clear" w:color="auto" w:fill="auto"/>
            <w:noWrap/>
            <w:vAlign w:val="center"/>
          </w:tcPr>
          <w:p w14:paraId="6F9C69DF"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bCs/>
                <w:sz w:val="18"/>
                <w:szCs w:val="18"/>
              </w:rPr>
              <w:t>˃</w:t>
            </w:r>
            <w:r w:rsidRPr="00625EB9">
              <w:rPr>
                <w:rFonts w:ascii="Palatino Linotype" w:hAnsi="Palatino Linotype"/>
                <w:bCs/>
                <w:sz w:val="18"/>
                <w:szCs w:val="18"/>
              </w:rPr>
              <w:t>0.05</w:t>
            </w:r>
          </w:p>
        </w:tc>
        <w:tc>
          <w:tcPr>
            <w:tcW w:w="0" w:type="auto"/>
            <w:tcBorders>
              <w:right w:val="nil"/>
            </w:tcBorders>
            <w:shd w:val="clear" w:color="auto" w:fill="auto"/>
            <w:noWrap/>
            <w:vAlign w:val="center"/>
          </w:tcPr>
          <w:p w14:paraId="5E9673F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0.69–2.15</w:t>
            </w:r>
          </w:p>
        </w:tc>
      </w:tr>
      <w:tr w:rsidR="00070687" w:rsidRPr="00625EB9" w14:paraId="6961B329" w14:textId="77777777" w:rsidTr="00E22216">
        <w:trPr>
          <w:cantSplit/>
          <w:jc w:val="center"/>
        </w:trPr>
        <w:tc>
          <w:tcPr>
            <w:tcW w:w="0" w:type="auto"/>
            <w:vMerge/>
            <w:tcBorders>
              <w:left w:val="nil"/>
              <w:right w:val="nil"/>
            </w:tcBorders>
            <w:shd w:val="clear" w:color="auto" w:fill="auto"/>
            <w:noWrap/>
            <w:vAlign w:val="center"/>
          </w:tcPr>
          <w:p w14:paraId="08E13206"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tcBorders>
            <w:shd w:val="clear" w:color="auto" w:fill="auto"/>
            <w:noWrap/>
            <w:vAlign w:val="center"/>
          </w:tcPr>
          <w:p w14:paraId="4248BC03"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RS</w:t>
            </w:r>
          </w:p>
        </w:tc>
        <w:tc>
          <w:tcPr>
            <w:tcW w:w="0" w:type="auto"/>
            <w:shd w:val="clear" w:color="auto" w:fill="auto"/>
            <w:noWrap/>
            <w:vAlign w:val="center"/>
          </w:tcPr>
          <w:p w14:paraId="7B61A2E4"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3.75</w:t>
            </w:r>
          </w:p>
        </w:tc>
        <w:tc>
          <w:tcPr>
            <w:tcW w:w="0" w:type="auto"/>
            <w:shd w:val="clear" w:color="auto" w:fill="auto"/>
            <w:noWrap/>
            <w:vAlign w:val="center"/>
          </w:tcPr>
          <w:p w14:paraId="6BB302E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right w:val="nil"/>
            </w:tcBorders>
            <w:shd w:val="clear" w:color="auto" w:fill="auto"/>
            <w:noWrap/>
            <w:vAlign w:val="center"/>
          </w:tcPr>
          <w:p w14:paraId="4D845946"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2.1–6.8</w:t>
            </w:r>
          </w:p>
        </w:tc>
      </w:tr>
      <w:tr w:rsidR="00070687" w:rsidRPr="00625EB9" w14:paraId="09A2F959" w14:textId="77777777" w:rsidTr="00E22216">
        <w:trPr>
          <w:cantSplit/>
          <w:jc w:val="center"/>
        </w:trPr>
        <w:tc>
          <w:tcPr>
            <w:tcW w:w="0" w:type="auto"/>
            <w:vMerge/>
            <w:tcBorders>
              <w:left w:val="nil"/>
              <w:bottom w:val="single" w:sz="4" w:space="0" w:color="auto"/>
              <w:right w:val="nil"/>
            </w:tcBorders>
            <w:shd w:val="clear" w:color="auto" w:fill="auto"/>
            <w:noWrap/>
            <w:vAlign w:val="center"/>
          </w:tcPr>
          <w:p w14:paraId="642318D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bottom w:val="single" w:sz="4" w:space="0" w:color="auto"/>
            </w:tcBorders>
            <w:shd w:val="clear" w:color="auto" w:fill="auto"/>
            <w:noWrap/>
            <w:vAlign w:val="center"/>
          </w:tcPr>
          <w:p w14:paraId="317CCDF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 vs. S</w:t>
            </w:r>
          </w:p>
        </w:tc>
        <w:tc>
          <w:tcPr>
            <w:tcW w:w="0" w:type="auto"/>
            <w:tcBorders>
              <w:bottom w:val="single" w:sz="4" w:space="0" w:color="auto"/>
            </w:tcBorders>
            <w:shd w:val="clear" w:color="auto" w:fill="auto"/>
            <w:noWrap/>
            <w:vAlign w:val="center"/>
          </w:tcPr>
          <w:p w14:paraId="1BF7539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2.80</w:t>
            </w:r>
          </w:p>
        </w:tc>
        <w:tc>
          <w:tcPr>
            <w:tcW w:w="0" w:type="auto"/>
            <w:tcBorders>
              <w:bottom w:val="single" w:sz="4" w:space="0" w:color="auto"/>
            </w:tcBorders>
            <w:shd w:val="clear" w:color="auto" w:fill="auto"/>
            <w:noWrap/>
            <w:vAlign w:val="center"/>
          </w:tcPr>
          <w:p w14:paraId="7A4F1BF9"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&lt;0.01</w:t>
            </w:r>
          </w:p>
        </w:tc>
        <w:tc>
          <w:tcPr>
            <w:tcW w:w="0" w:type="auto"/>
            <w:tcBorders>
              <w:bottom w:val="single" w:sz="4" w:space="0" w:color="auto"/>
              <w:right w:val="nil"/>
            </w:tcBorders>
            <w:shd w:val="clear" w:color="auto" w:fill="auto"/>
            <w:noWrap/>
            <w:vAlign w:val="center"/>
          </w:tcPr>
          <w:p w14:paraId="47F1284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1.54–5.1</w:t>
            </w:r>
          </w:p>
        </w:tc>
      </w:tr>
      <w:tr w:rsidR="00070687" w:rsidRPr="00625EB9" w14:paraId="2373F6A1" w14:textId="77777777" w:rsidTr="00E22216">
        <w:trPr>
          <w:cantSplit/>
          <w:jc w:val="center"/>
        </w:trPr>
        <w:tc>
          <w:tcPr>
            <w:tcW w:w="0" w:type="auto"/>
            <w:vMerge w:val="restart"/>
            <w:tcBorders>
              <w:left w:val="nil"/>
              <w:right w:val="nil"/>
            </w:tcBorders>
            <w:shd w:val="clear" w:color="auto" w:fill="auto"/>
            <w:noWrap/>
            <w:vAlign w:val="center"/>
          </w:tcPr>
          <w:p w14:paraId="4C447EB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b/>
                <w:bCs/>
                <w:sz w:val="18"/>
                <w:szCs w:val="18"/>
                <w:lang w:eastAsia="fr-FR"/>
              </w:rPr>
              <w:t>Permethrin</w:t>
            </w:r>
          </w:p>
          <w:p w14:paraId="7ABEBCFF"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28 alive vs. 37 dead</w:t>
            </w:r>
          </w:p>
        </w:tc>
        <w:tc>
          <w:tcPr>
            <w:tcW w:w="0" w:type="auto"/>
            <w:tcBorders>
              <w:top w:val="single" w:sz="4" w:space="0" w:color="auto"/>
              <w:left w:val="nil"/>
            </w:tcBorders>
            <w:shd w:val="clear" w:color="auto" w:fill="auto"/>
            <w:noWrap/>
            <w:vAlign w:val="center"/>
          </w:tcPr>
          <w:p w14:paraId="02658684"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SS</w:t>
            </w:r>
          </w:p>
        </w:tc>
        <w:tc>
          <w:tcPr>
            <w:tcW w:w="0" w:type="auto"/>
            <w:tcBorders>
              <w:top w:val="single" w:sz="4" w:space="0" w:color="auto"/>
            </w:tcBorders>
            <w:shd w:val="clear" w:color="auto" w:fill="auto"/>
            <w:noWrap/>
            <w:vAlign w:val="center"/>
          </w:tcPr>
          <w:p w14:paraId="0BE61D72"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4.8</w:t>
            </w:r>
          </w:p>
        </w:tc>
        <w:tc>
          <w:tcPr>
            <w:tcW w:w="0" w:type="auto"/>
            <w:tcBorders>
              <w:top w:val="single" w:sz="4" w:space="0" w:color="auto"/>
            </w:tcBorders>
            <w:shd w:val="clear" w:color="auto" w:fill="auto"/>
            <w:noWrap/>
            <w:vAlign w:val="center"/>
          </w:tcPr>
          <w:p w14:paraId="16044755"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top w:val="single" w:sz="4" w:space="0" w:color="auto"/>
              <w:right w:val="nil"/>
            </w:tcBorders>
            <w:shd w:val="clear" w:color="auto" w:fill="auto"/>
            <w:noWrap/>
            <w:vAlign w:val="center"/>
          </w:tcPr>
          <w:p w14:paraId="3D3132B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2.66–8.8</w:t>
            </w:r>
          </w:p>
        </w:tc>
      </w:tr>
      <w:tr w:rsidR="00070687" w:rsidRPr="00625EB9" w14:paraId="271AC773" w14:textId="77777777" w:rsidTr="00E22216">
        <w:trPr>
          <w:cantSplit/>
          <w:jc w:val="center"/>
        </w:trPr>
        <w:tc>
          <w:tcPr>
            <w:tcW w:w="0" w:type="auto"/>
            <w:vMerge/>
            <w:tcBorders>
              <w:left w:val="nil"/>
              <w:right w:val="nil"/>
            </w:tcBorders>
            <w:shd w:val="clear" w:color="auto" w:fill="auto"/>
            <w:noWrap/>
            <w:vAlign w:val="center"/>
          </w:tcPr>
          <w:p w14:paraId="32C9539C"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tcBorders>
            <w:shd w:val="clear" w:color="auto" w:fill="auto"/>
            <w:noWrap/>
            <w:vAlign w:val="center"/>
          </w:tcPr>
          <w:p w14:paraId="70994855"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RS vs. SS</w:t>
            </w:r>
          </w:p>
        </w:tc>
        <w:tc>
          <w:tcPr>
            <w:tcW w:w="0" w:type="auto"/>
            <w:shd w:val="clear" w:color="auto" w:fill="auto"/>
            <w:noWrap/>
            <w:vAlign w:val="center"/>
          </w:tcPr>
          <w:p w14:paraId="4378DBB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1.6</w:t>
            </w:r>
          </w:p>
        </w:tc>
        <w:tc>
          <w:tcPr>
            <w:tcW w:w="0" w:type="auto"/>
            <w:shd w:val="clear" w:color="auto" w:fill="auto"/>
            <w:noWrap/>
            <w:vAlign w:val="center"/>
          </w:tcPr>
          <w:p w14:paraId="0E91D89F"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bCs/>
                <w:sz w:val="18"/>
                <w:szCs w:val="18"/>
              </w:rPr>
              <w:t>˃</w:t>
            </w:r>
            <w:r w:rsidRPr="00625EB9">
              <w:rPr>
                <w:rFonts w:ascii="Palatino Linotype" w:hAnsi="Palatino Linotype"/>
                <w:bCs/>
                <w:sz w:val="18"/>
                <w:szCs w:val="18"/>
              </w:rPr>
              <w:t>0.05</w:t>
            </w:r>
          </w:p>
        </w:tc>
        <w:tc>
          <w:tcPr>
            <w:tcW w:w="0" w:type="auto"/>
            <w:tcBorders>
              <w:right w:val="nil"/>
            </w:tcBorders>
            <w:shd w:val="clear" w:color="auto" w:fill="auto"/>
            <w:noWrap/>
            <w:vAlign w:val="center"/>
          </w:tcPr>
          <w:p w14:paraId="0C2FF6C6"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0.86–2.8</w:t>
            </w:r>
          </w:p>
        </w:tc>
      </w:tr>
      <w:tr w:rsidR="00070687" w:rsidRPr="00625EB9" w14:paraId="6B389C19" w14:textId="77777777" w:rsidTr="00E22216">
        <w:trPr>
          <w:cantSplit/>
          <w:jc w:val="center"/>
        </w:trPr>
        <w:tc>
          <w:tcPr>
            <w:tcW w:w="0" w:type="auto"/>
            <w:vMerge/>
            <w:tcBorders>
              <w:left w:val="nil"/>
              <w:right w:val="nil"/>
            </w:tcBorders>
            <w:shd w:val="clear" w:color="auto" w:fill="auto"/>
            <w:noWrap/>
            <w:vAlign w:val="center"/>
          </w:tcPr>
          <w:p w14:paraId="49623F20"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tcBorders>
            <w:shd w:val="clear" w:color="auto" w:fill="auto"/>
            <w:noWrap/>
            <w:vAlign w:val="center"/>
          </w:tcPr>
          <w:p w14:paraId="591C78E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RS</w:t>
            </w:r>
          </w:p>
        </w:tc>
        <w:tc>
          <w:tcPr>
            <w:tcW w:w="0" w:type="auto"/>
            <w:shd w:val="clear" w:color="auto" w:fill="auto"/>
            <w:noWrap/>
            <w:vAlign w:val="center"/>
          </w:tcPr>
          <w:p w14:paraId="345629C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3.1</w:t>
            </w:r>
          </w:p>
        </w:tc>
        <w:tc>
          <w:tcPr>
            <w:tcW w:w="0" w:type="auto"/>
            <w:shd w:val="clear" w:color="auto" w:fill="auto"/>
            <w:noWrap/>
            <w:vAlign w:val="center"/>
          </w:tcPr>
          <w:p w14:paraId="688E840C"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right w:val="nil"/>
            </w:tcBorders>
            <w:shd w:val="clear" w:color="auto" w:fill="auto"/>
            <w:noWrap/>
            <w:vAlign w:val="center"/>
          </w:tcPr>
          <w:p w14:paraId="3E6CB3C0"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1.7–5.5</w:t>
            </w:r>
          </w:p>
        </w:tc>
      </w:tr>
      <w:tr w:rsidR="00070687" w:rsidRPr="00625EB9" w14:paraId="4D5DE662" w14:textId="77777777" w:rsidTr="00E22216">
        <w:trPr>
          <w:cantSplit/>
          <w:jc w:val="center"/>
        </w:trPr>
        <w:tc>
          <w:tcPr>
            <w:tcW w:w="0" w:type="auto"/>
            <w:vMerge/>
            <w:tcBorders>
              <w:left w:val="nil"/>
              <w:bottom w:val="single" w:sz="4" w:space="0" w:color="auto"/>
              <w:right w:val="nil"/>
            </w:tcBorders>
            <w:shd w:val="clear" w:color="auto" w:fill="auto"/>
            <w:noWrap/>
            <w:vAlign w:val="center"/>
          </w:tcPr>
          <w:p w14:paraId="75C952A1"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bottom w:val="single" w:sz="4" w:space="0" w:color="auto"/>
            </w:tcBorders>
            <w:shd w:val="clear" w:color="auto" w:fill="auto"/>
            <w:noWrap/>
            <w:vAlign w:val="center"/>
          </w:tcPr>
          <w:p w14:paraId="4773EBE4"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 vs. S</w:t>
            </w:r>
          </w:p>
        </w:tc>
        <w:tc>
          <w:tcPr>
            <w:tcW w:w="0" w:type="auto"/>
            <w:tcBorders>
              <w:bottom w:val="single" w:sz="4" w:space="0" w:color="auto"/>
            </w:tcBorders>
            <w:shd w:val="clear" w:color="auto" w:fill="auto"/>
            <w:noWrap/>
            <w:vAlign w:val="center"/>
          </w:tcPr>
          <w:p w14:paraId="452D57FA"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2.99</w:t>
            </w:r>
          </w:p>
        </w:tc>
        <w:tc>
          <w:tcPr>
            <w:tcW w:w="0" w:type="auto"/>
            <w:tcBorders>
              <w:bottom w:val="single" w:sz="4" w:space="0" w:color="auto"/>
            </w:tcBorders>
            <w:shd w:val="clear" w:color="auto" w:fill="auto"/>
            <w:noWrap/>
            <w:vAlign w:val="center"/>
          </w:tcPr>
          <w:p w14:paraId="7794FCF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bottom w:val="single" w:sz="4" w:space="0" w:color="auto"/>
              <w:right w:val="nil"/>
            </w:tcBorders>
            <w:shd w:val="clear" w:color="auto" w:fill="auto"/>
            <w:noWrap/>
            <w:vAlign w:val="center"/>
          </w:tcPr>
          <w:p w14:paraId="29B98632"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1.7–5.3</w:t>
            </w:r>
          </w:p>
        </w:tc>
      </w:tr>
      <w:tr w:rsidR="00070687" w:rsidRPr="00625EB9" w14:paraId="2429ECF1" w14:textId="77777777" w:rsidTr="00E22216">
        <w:trPr>
          <w:cantSplit/>
          <w:jc w:val="center"/>
        </w:trPr>
        <w:tc>
          <w:tcPr>
            <w:tcW w:w="0" w:type="auto"/>
            <w:vMerge w:val="restart"/>
            <w:tcBorders>
              <w:left w:val="nil"/>
              <w:right w:val="nil"/>
            </w:tcBorders>
            <w:shd w:val="clear" w:color="auto" w:fill="auto"/>
            <w:noWrap/>
            <w:vAlign w:val="center"/>
          </w:tcPr>
          <w:p w14:paraId="265C1C9D" w14:textId="77777777" w:rsidR="00070687" w:rsidRPr="00625EB9" w:rsidRDefault="00070687" w:rsidP="00E22216">
            <w:pPr>
              <w:adjustRightInd w:val="0"/>
              <w:snapToGrid w:val="0"/>
              <w:spacing w:line="240" w:lineRule="auto"/>
              <w:jc w:val="center"/>
              <w:rPr>
                <w:rFonts w:ascii="Palatino Linotype" w:hAnsi="Palatino Linotype"/>
                <w:b/>
                <w:bCs/>
                <w:sz w:val="18"/>
                <w:szCs w:val="18"/>
                <w:lang w:eastAsia="fr-FR"/>
              </w:rPr>
            </w:pPr>
            <w:r w:rsidRPr="00625EB9">
              <w:rPr>
                <w:rFonts w:ascii="Palatino Linotype" w:hAnsi="Palatino Linotype"/>
                <w:b/>
                <w:bCs/>
                <w:sz w:val="18"/>
                <w:szCs w:val="18"/>
                <w:lang w:eastAsia="fr-FR"/>
              </w:rPr>
              <w:t>DDT</w:t>
            </w:r>
          </w:p>
          <w:p w14:paraId="36C272C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29 alive vs. 30 dead</w:t>
            </w:r>
          </w:p>
        </w:tc>
        <w:tc>
          <w:tcPr>
            <w:tcW w:w="0" w:type="auto"/>
            <w:tcBorders>
              <w:top w:val="single" w:sz="4" w:space="0" w:color="auto"/>
              <w:left w:val="nil"/>
            </w:tcBorders>
            <w:shd w:val="clear" w:color="auto" w:fill="auto"/>
            <w:noWrap/>
            <w:vAlign w:val="center"/>
          </w:tcPr>
          <w:p w14:paraId="5CBAEC0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SS</w:t>
            </w:r>
          </w:p>
        </w:tc>
        <w:tc>
          <w:tcPr>
            <w:tcW w:w="0" w:type="auto"/>
            <w:tcBorders>
              <w:top w:val="single" w:sz="4" w:space="0" w:color="auto"/>
            </w:tcBorders>
            <w:shd w:val="clear" w:color="auto" w:fill="auto"/>
            <w:noWrap/>
            <w:vAlign w:val="center"/>
          </w:tcPr>
          <w:p w14:paraId="09FE96C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66.7</w:t>
            </w:r>
          </w:p>
        </w:tc>
        <w:tc>
          <w:tcPr>
            <w:tcW w:w="0" w:type="auto"/>
            <w:tcBorders>
              <w:top w:val="single" w:sz="4" w:space="0" w:color="auto"/>
            </w:tcBorders>
            <w:shd w:val="clear" w:color="auto" w:fill="auto"/>
            <w:noWrap/>
            <w:vAlign w:val="center"/>
          </w:tcPr>
          <w:p w14:paraId="06EBF56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top w:val="single" w:sz="4" w:space="0" w:color="auto"/>
              <w:right w:val="nil"/>
            </w:tcBorders>
            <w:shd w:val="clear" w:color="auto" w:fill="auto"/>
            <w:noWrap/>
            <w:vAlign w:val="center"/>
          </w:tcPr>
          <w:p w14:paraId="2532AD2A"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27.1–164</w:t>
            </w:r>
          </w:p>
        </w:tc>
      </w:tr>
      <w:tr w:rsidR="00070687" w:rsidRPr="00625EB9" w14:paraId="27CE50C8" w14:textId="77777777" w:rsidTr="00E22216">
        <w:trPr>
          <w:cantSplit/>
          <w:jc w:val="center"/>
        </w:trPr>
        <w:tc>
          <w:tcPr>
            <w:tcW w:w="0" w:type="auto"/>
            <w:vMerge/>
            <w:tcBorders>
              <w:left w:val="nil"/>
              <w:right w:val="nil"/>
            </w:tcBorders>
            <w:shd w:val="clear" w:color="auto" w:fill="auto"/>
            <w:noWrap/>
            <w:vAlign w:val="center"/>
          </w:tcPr>
          <w:p w14:paraId="7773945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tcBorders>
            <w:shd w:val="clear" w:color="auto" w:fill="auto"/>
            <w:noWrap/>
            <w:vAlign w:val="center"/>
          </w:tcPr>
          <w:p w14:paraId="280FCA8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RS vs. SS</w:t>
            </w:r>
          </w:p>
        </w:tc>
        <w:tc>
          <w:tcPr>
            <w:tcW w:w="0" w:type="auto"/>
            <w:shd w:val="clear" w:color="auto" w:fill="auto"/>
            <w:noWrap/>
            <w:vAlign w:val="center"/>
          </w:tcPr>
          <w:p w14:paraId="00D9FBA9"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14.0</w:t>
            </w:r>
          </w:p>
        </w:tc>
        <w:tc>
          <w:tcPr>
            <w:tcW w:w="0" w:type="auto"/>
            <w:shd w:val="clear" w:color="auto" w:fill="auto"/>
            <w:noWrap/>
            <w:vAlign w:val="center"/>
          </w:tcPr>
          <w:p w14:paraId="4598289C"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right w:val="nil"/>
            </w:tcBorders>
            <w:shd w:val="clear" w:color="auto" w:fill="auto"/>
            <w:noWrap/>
            <w:vAlign w:val="center"/>
          </w:tcPr>
          <w:p w14:paraId="795AB492"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6.3–31.2</w:t>
            </w:r>
          </w:p>
        </w:tc>
      </w:tr>
      <w:tr w:rsidR="00070687" w:rsidRPr="00625EB9" w14:paraId="5B5205FE" w14:textId="77777777" w:rsidTr="00E22216">
        <w:trPr>
          <w:cantSplit/>
          <w:jc w:val="center"/>
        </w:trPr>
        <w:tc>
          <w:tcPr>
            <w:tcW w:w="0" w:type="auto"/>
            <w:vMerge/>
            <w:tcBorders>
              <w:left w:val="nil"/>
              <w:right w:val="nil"/>
            </w:tcBorders>
            <w:shd w:val="clear" w:color="auto" w:fill="auto"/>
            <w:noWrap/>
            <w:vAlign w:val="center"/>
          </w:tcPr>
          <w:p w14:paraId="30FDD95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tcBorders>
            <w:shd w:val="clear" w:color="auto" w:fill="auto"/>
            <w:noWrap/>
            <w:vAlign w:val="center"/>
          </w:tcPr>
          <w:p w14:paraId="15884397"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RR vs. RS</w:t>
            </w:r>
          </w:p>
        </w:tc>
        <w:tc>
          <w:tcPr>
            <w:tcW w:w="0" w:type="auto"/>
            <w:shd w:val="clear" w:color="auto" w:fill="auto"/>
            <w:noWrap/>
            <w:vAlign w:val="center"/>
          </w:tcPr>
          <w:p w14:paraId="2795AEE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4.8</w:t>
            </w:r>
          </w:p>
        </w:tc>
        <w:tc>
          <w:tcPr>
            <w:tcW w:w="0" w:type="auto"/>
            <w:shd w:val="clear" w:color="auto" w:fill="auto"/>
            <w:noWrap/>
            <w:vAlign w:val="center"/>
          </w:tcPr>
          <w:p w14:paraId="3464A758"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right w:val="nil"/>
            </w:tcBorders>
            <w:shd w:val="clear" w:color="auto" w:fill="auto"/>
            <w:noWrap/>
            <w:vAlign w:val="center"/>
          </w:tcPr>
          <w:p w14:paraId="1474AE5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2.4–9.5</w:t>
            </w:r>
          </w:p>
        </w:tc>
      </w:tr>
      <w:tr w:rsidR="00070687" w:rsidRPr="00625EB9" w14:paraId="69292C25" w14:textId="77777777" w:rsidTr="00E22216">
        <w:trPr>
          <w:cantSplit/>
          <w:jc w:val="center"/>
        </w:trPr>
        <w:tc>
          <w:tcPr>
            <w:tcW w:w="0" w:type="auto"/>
            <w:vMerge/>
            <w:tcBorders>
              <w:left w:val="nil"/>
              <w:bottom w:val="single" w:sz="8" w:space="0" w:color="auto"/>
              <w:right w:val="nil"/>
            </w:tcBorders>
            <w:shd w:val="clear" w:color="auto" w:fill="auto"/>
            <w:noWrap/>
            <w:vAlign w:val="center"/>
          </w:tcPr>
          <w:p w14:paraId="74BCC3CD"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p>
        </w:tc>
        <w:tc>
          <w:tcPr>
            <w:tcW w:w="0" w:type="auto"/>
            <w:tcBorders>
              <w:left w:val="nil"/>
              <w:bottom w:val="single" w:sz="8" w:space="0" w:color="auto"/>
            </w:tcBorders>
            <w:shd w:val="clear" w:color="auto" w:fill="auto"/>
            <w:noWrap/>
            <w:vAlign w:val="center"/>
          </w:tcPr>
          <w:p w14:paraId="08B08A35"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R v S</w:t>
            </w:r>
          </w:p>
        </w:tc>
        <w:tc>
          <w:tcPr>
            <w:tcW w:w="0" w:type="auto"/>
            <w:tcBorders>
              <w:bottom w:val="single" w:sz="8" w:space="0" w:color="auto"/>
            </w:tcBorders>
            <w:shd w:val="clear" w:color="auto" w:fill="auto"/>
            <w:noWrap/>
            <w:vAlign w:val="center"/>
          </w:tcPr>
          <w:p w14:paraId="77B2DB1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15.3</w:t>
            </w:r>
          </w:p>
        </w:tc>
        <w:tc>
          <w:tcPr>
            <w:tcW w:w="0" w:type="auto"/>
            <w:tcBorders>
              <w:bottom w:val="single" w:sz="8" w:space="0" w:color="auto"/>
            </w:tcBorders>
            <w:shd w:val="clear" w:color="auto" w:fill="auto"/>
            <w:noWrap/>
            <w:vAlign w:val="center"/>
          </w:tcPr>
          <w:p w14:paraId="238CA26E"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&lt;0.001</w:t>
            </w:r>
          </w:p>
        </w:tc>
        <w:tc>
          <w:tcPr>
            <w:tcW w:w="0" w:type="auto"/>
            <w:tcBorders>
              <w:bottom w:val="single" w:sz="8" w:space="0" w:color="auto"/>
              <w:right w:val="nil"/>
            </w:tcBorders>
            <w:shd w:val="clear" w:color="auto" w:fill="auto"/>
            <w:noWrap/>
            <w:vAlign w:val="center"/>
          </w:tcPr>
          <w:p w14:paraId="6540271B" w14:textId="77777777" w:rsidR="00070687" w:rsidRPr="00625EB9" w:rsidRDefault="00070687" w:rsidP="00E22216">
            <w:pPr>
              <w:adjustRightInd w:val="0"/>
              <w:snapToGrid w:val="0"/>
              <w:spacing w:line="240" w:lineRule="auto"/>
              <w:jc w:val="center"/>
              <w:rPr>
                <w:rFonts w:ascii="Palatino Linotype" w:hAnsi="Palatino Linotype"/>
                <w:sz w:val="18"/>
                <w:szCs w:val="18"/>
                <w:lang w:eastAsia="fr-FR"/>
              </w:rPr>
            </w:pPr>
            <w:r w:rsidRPr="00625EB9">
              <w:rPr>
                <w:rFonts w:ascii="Palatino Linotype" w:hAnsi="Palatino Linotype"/>
                <w:sz w:val="18"/>
                <w:szCs w:val="18"/>
                <w:lang w:eastAsia="fr-FR"/>
              </w:rPr>
              <w:t>7.7–30.5</w:t>
            </w:r>
          </w:p>
        </w:tc>
      </w:tr>
    </w:tbl>
    <w:p w14:paraId="6B8F7283" w14:textId="77777777" w:rsidR="00070687" w:rsidRPr="00625EB9" w:rsidRDefault="00070687" w:rsidP="009F7B05">
      <w:pPr>
        <w:pStyle w:val="MDPI43tablefooter"/>
        <w:jc w:val="center"/>
        <w:rPr>
          <w:lang w:eastAsia="fr-FR"/>
        </w:rPr>
      </w:pPr>
      <w:r w:rsidRPr="00625EB9">
        <w:rPr>
          <w:lang w:eastAsia="fr-FR"/>
        </w:rPr>
        <w:t>OR, Odds ratio; PV, P value; CI, Confidence interval.</w:t>
      </w:r>
    </w:p>
    <w:p w14:paraId="72C0D7E9" w14:textId="2BAE1E06" w:rsidR="001F117C" w:rsidRPr="00625EB9" w:rsidRDefault="00BD163C" w:rsidP="00BD163C">
      <w:pPr>
        <w:pStyle w:val="MDPI23heading3"/>
      </w:pPr>
      <w:r w:rsidRPr="00625EB9">
        <w:t xml:space="preserve">3.10.2. </w:t>
      </w:r>
      <w:r w:rsidR="00070687" w:rsidRPr="00625EB9">
        <w:t>PermaNet 2.0</w:t>
      </w:r>
    </w:p>
    <w:p w14:paraId="7928FB14" w14:textId="6B27F92F" w:rsidR="00070687" w:rsidRPr="00625EB9" w:rsidRDefault="00070687" w:rsidP="00BD163C">
      <w:pPr>
        <w:pStyle w:val="MDPI31text"/>
      </w:pPr>
      <w:r w:rsidRPr="00625EB9">
        <w:t>Resistant 119F-</w:t>
      </w:r>
      <w:r w:rsidRPr="00625EB9">
        <w:rPr>
          <w:i/>
        </w:rPr>
        <w:t>GSTe2</w:t>
      </w:r>
      <w:r w:rsidRPr="00625EB9">
        <w:t xml:space="preserve"> mosquitoes exhibited a greater ability to survive than susceptible mosquitoes (34 dead and 46 alive) at both allelic level </w:t>
      </w:r>
      <w:r w:rsidRPr="00625EB9">
        <w:rPr>
          <w:bCs/>
        </w:rPr>
        <w:t xml:space="preserve">(OR = 1.8; </w:t>
      </w:r>
      <w:r w:rsidRPr="00625EB9">
        <w:rPr>
          <w:bCs/>
          <w:i/>
        </w:rPr>
        <w:t>p</w:t>
      </w:r>
      <w:r w:rsidRPr="00625EB9">
        <w:rPr>
          <w:bCs/>
        </w:rPr>
        <w:t xml:space="preserve"> &lt; 0.01; CI 0.9–3.5) and genotypic frequency RR v SS (OR = 2.09; </w:t>
      </w:r>
      <w:r w:rsidRPr="00625EB9">
        <w:rPr>
          <w:bCs/>
          <w:i/>
        </w:rPr>
        <w:t>p</w:t>
      </w:r>
      <w:r w:rsidRPr="00625EB9">
        <w:rPr>
          <w:bCs/>
        </w:rPr>
        <w:t xml:space="preserve"> &lt; 0.01; CI 1.1–4.2) (Figure 5B and Table 7).</w:t>
      </w:r>
    </w:p>
    <w:p w14:paraId="55E8690A" w14:textId="02131208" w:rsidR="001F117C" w:rsidRPr="00625EB9" w:rsidRDefault="00BD163C" w:rsidP="00BD163C">
      <w:pPr>
        <w:pStyle w:val="MDPI23heading3"/>
      </w:pPr>
      <w:r w:rsidRPr="00625EB9">
        <w:t xml:space="preserve">3.10.3. </w:t>
      </w:r>
      <w:r w:rsidR="00070687" w:rsidRPr="00625EB9">
        <w:t>PermaNet 3.0</w:t>
      </w:r>
    </w:p>
    <w:p w14:paraId="34353942" w14:textId="501291BA" w:rsidR="00070687" w:rsidRPr="00625EB9" w:rsidRDefault="00070687" w:rsidP="00BD163C">
      <w:pPr>
        <w:pStyle w:val="MDPI31text"/>
      </w:pPr>
      <w:r w:rsidRPr="00625EB9">
        <w:t>Resistant 119F-</w:t>
      </w:r>
      <w:r w:rsidRPr="00625EB9">
        <w:rPr>
          <w:i/>
        </w:rPr>
        <w:t>GSTe2</w:t>
      </w:r>
      <w:r w:rsidRPr="00625EB9">
        <w:t xml:space="preserve"> mosquitoes when exposed to PermaNet 3.0 showed a greater ability to survive than susceptible mosquitoes even than with PermaNet 2.0 at allelic level </w:t>
      </w:r>
      <w:r w:rsidRPr="00625EB9">
        <w:rPr>
          <w:bCs/>
        </w:rPr>
        <w:t xml:space="preserve">(OR = 3.8; </w:t>
      </w:r>
      <w:r w:rsidRPr="00625EB9">
        <w:rPr>
          <w:bCs/>
          <w:i/>
        </w:rPr>
        <w:t>p</w:t>
      </w:r>
      <w:r w:rsidRPr="00625EB9">
        <w:rPr>
          <w:bCs/>
        </w:rPr>
        <w:t xml:space="preserve"> &lt; 0.001; CI 1.8</w:t>
      </w:r>
      <w:r w:rsidRPr="00625EB9">
        <w:rPr>
          <w:lang w:eastAsia="fr-FR"/>
        </w:rPr>
        <w:t>–</w:t>
      </w:r>
      <w:r w:rsidRPr="00625EB9">
        <w:rPr>
          <w:bCs/>
        </w:rPr>
        <w:t xml:space="preserve">7.7). A higher correlation was further observed when comparing the genotypic frequencies for RR vs. SS (OR = 30.1; </w:t>
      </w:r>
      <w:r w:rsidRPr="00625EB9">
        <w:rPr>
          <w:bCs/>
          <w:i/>
        </w:rPr>
        <w:t>p</w:t>
      </w:r>
      <w:r w:rsidRPr="00625EB9">
        <w:rPr>
          <w:bCs/>
        </w:rPr>
        <w:t xml:space="preserve"> &lt; 0.001; CI 3.8</w:t>
      </w:r>
      <w:r w:rsidRPr="00625EB9">
        <w:rPr>
          <w:lang w:eastAsia="fr-FR"/>
        </w:rPr>
        <w:t>–</w:t>
      </w:r>
      <w:r w:rsidRPr="00625EB9">
        <w:rPr>
          <w:bCs/>
        </w:rPr>
        <w:t xml:space="preserve">234), RS vs. SS (OR = 2.4; </w:t>
      </w:r>
      <w:r w:rsidRPr="00625EB9">
        <w:rPr>
          <w:bCs/>
          <w:i/>
        </w:rPr>
        <w:t>p</w:t>
      </w:r>
      <w:r w:rsidRPr="00625EB9">
        <w:rPr>
          <w:bCs/>
        </w:rPr>
        <w:t xml:space="preserve"> &lt;0.01; CI 1.3-4.5) and RR vs. RS (OR = 12.3; </w:t>
      </w:r>
      <w:r w:rsidRPr="00625EB9">
        <w:rPr>
          <w:bCs/>
          <w:i/>
        </w:rPr>
        <w:t>p</w:t>
      </w:r>
      <w:r w:rsidRPr="00625EB9">
        <w:rPr>
          <w:bCs/>
        </w:rPr>
        <w:t xml:space="preserve"> &lt; 0.001; CI 1.8</w:t>
      </w:r>
      <w:r w:rsidRPr="00625EB9">
        <w:rPr>
          <w:lang w:eastAsia="fr-FR"/>
        </w:rPr>
        <w:t>–</w:t>
      </w:r>
      <w:r w:rsidRPr="00625EB9">
        <w:rPr>
          <w:bCs/>
        </w:rPr>
        <w:t xml:space="preserve">7.7) (Figure 5C and Table 7). This result applies only to PermaNet 3.0 side net as no mosquito survived exposure to PermaNet top </w:t>
      </w:r>
      <w:r w:rsidRPr="00625EB9">
        <w:t>containing PBO.</w:t>
      </w:r>
    </w:p>
    <w:p w14:paraId="78E270B7" w14:textId="4AFB10F2" w:rsidR="00070687" w:rsidRPr="00625EB9" w:rsidRDefault="00BD163C" w:rsidP="00BD163C">
      <w:pPr>
        <w:pStyle w:val="MDPI22heading2"/>
      </w:pPr>
      <w:r w:rsidRPr="00625EB9">
        <w:lastRenderedPageBreak/>
        <w:t xml:space="preserve">3.11. </w:t>
      </w:r>
      <w:r w:rsidR="00070687" w:rsidRPr="00625EB9">
        <w:t>Validation of the Association between L119F-GSTe2 and Resistance to Pyrethroids and DDT in Mibellon</w:t>
      </w:r>
    </w:p>
    <w:p w14:paraId="220B1139" w14:textId="77777777" w:rsidR="00070687" w:rsidRPr="00625EB9" w:rsidRDefault="00070687" w:rsidP="00BD163C">
      <w:pPr>
        <w:pStyle w:val="MDPI31text"/>
      </w:pPr>
      <w:r w:rsidRPr="00625EB9">
        <w:t>To further validate the impact of L119F-</w:t>
      </w:r>
      <w:r w:rsidRPr="00625EB9">
        <w:rPr>
          <w:i/>
        </w:rPr>
        <w:t>GSTe2</w:t>
      </w:r>
      <w:r w:rsidRPr="00625EB9">
        <w:t xml:space="preserve"> on LLINs, we established the association between this marker and the ability to survive exposure to the pyrethroids used for Olyset (permethrin) and PermaNet (deltamethrin) nets besides DDT. Correlation analysis between L119F genotypes and deltamethrin revealed that homozygote resistant mosquitoes were significantly more likely to survive exposure to deltamethrin than both homozygote susceptible SS (OR = 4.6; </w:t>
      </w:r>
      <w:r w:rsidRPr="00625EB9">
        <w:rPr>
          <w:bCs/>
          <w:i/>
        </w:rPr>
        <w:t>p</w:t>
      </w:r>
      <w:r w:rsidRPr="00625EB9">
        <w:t xml:space="preserve"> &lt; 0.001) and heterozygotes (OR = 3.75; </w:t>
      </w:r>
      <w:r w:rsidRPr="00625EB9">
        <w:rPr>
          <w:bCs/>
          <w:i/>
        </w:rPr>
        <w:t>p</w:t>
      </w:r>
      <w:r w:rsidRPr="00625EB9">
        <w:t xml:space="preserve"> &lt; 0.001). However, there was no significant difference between RS and SS (Figure 5D). A similar pattern was observed for permethrin (Figure 5E and Table 5). Analysis of the correlation with DDT revealed a much stronger association between L119F and DDT resistance as RR exhibited a greater ability to survive exposure to DDT than SS (OR = 66.7; </w:t>
      </w:r>
      <w:r w:rsidRPr="00625EB9">
        <w:rPr>
          <w:bCs/>
          <w:i/>
        </w:rPr>
        <w:t>p</w:t>
      </w:r>
      <w:r w:rsidRPr="00625EB9">
        <w:t xml:space="preserve"> &lt; 0.001) and also more than RS (OR = 4.8; </w:t>
      </w:r>
      <w:r w:rsidRPr="00625EB9">
        <w:rPr>
          <w:bCs/>
          <w:i/>
        </w:rPr>
        <w:t>p</w:t>
      </w:r>
      <w:r w:rsidRPr="00625EB9">
        <w:t xml:space="preserve"> &lt; 0.001). Contrary to both pyrethroids heterozygote RS mosquitoes are also more able to survive exposure to DDT than homozygote susceptible (OR = 14.0; </w:t>
      </w:r>
      <w:r w:rsidRPr="00625EB9">
        <w:rPr>
          <w:bCs/>
          <w:i/>
        </w:rPr>
        <w:t>p</w:t>
      </w:r>
      <w:r w:rsidRPr="00625EB9">
        <w:t xml:space="preserve"> &lt; 0.001) (Figure 5F and Table 7).</w:t>
      </w:r>
    </w:p>
    <w:p w14:paraId="1DA06B2F" w14:textId="41A88338" w:rsidR="00070687" w:rsidRPr="00625EB9" w:rsidRDefault="00BD163C" w:rsidP="00BD163C">
      <w:pPr>
        <w:pStyle w:val="MDPI21heading1"/>
      </w:pPr>
      <w:r w:rsidRPr="00625EB9">
        <w:t xml:space="preserve">4. </w:t>
      </w:r>
      <w:r w:rsidR="00070687" w:rsidRPr="00625EB9">
        <w:t>Discussion</w:t>
      </w:r>
    </w:p>
    <w:p w14:paraId="2E3CBBBF" w14:textId="77777777" w:rsidR="00070687" w:rsidRPr="00625EB9" w:rsidRDefault="00070687" w:rsidP="00BD163C">
      <w:pPr>
        <w:pStyle w:val="MDPI31text"/>
      </w:pPr>
      <w:r w:rsidRPr="00625EB9">
        <w:t xml:space="preserve">This study has taken advantage of the predominant presence of metabolic resistance in </w:t>
      </w:r>
      <w:r w:rsidRPr="00625EB9">
        <w:rPr>
          <w:i/>
        </w:rPr>
        <w:t>An. funestus</w:t>
      </w:r>
      <w:r w:rsidRPr="00625EB9">
        <w:t xml:space="preserve"> and the recent availability of a simple DNA-based diagnostic tool for </w:t>
      </w:r>
      <w:r w:rsidRPr="00625EB9">
        <w:rPr>
          <w:i/>
        </w:rPr>
        <w:t>GSTe2</w:t>
      </w:r>
      <w:r w:rsidRPr="00625EB9">
        <w:t xml:space="preserve">, to establish the impact of GST-mediated metabolic resistance on the effectiveness of both pyrethroid-only and PBO-based LLINs against </w:t>
      </w:r>
      <w:r w:rsidRPr="00625EB9">
        <w:rPr>
          <w:i/>
        </w:rPr>
        <w:t>An. funestus</w:t>
      </w:r>
      <w:r w:rsidRPr="00625EB9">
        <w:t>.</w:t>
      </w:r>
    </w:p>
    <w:p w14:paraId="6AFB67C6" w14:textId="31173209" w:rsidR="00070687" w:rsidRPr="00625EB9" w:rsidRDefault="00BD163C" w:rsidP="00BD163C">
      <w:pPr>
        <w:pStyle w:val="MDPI22heading2"/>
      </w:pPr>
      <w:r w:rsidRPr="00625EB9">
        <w:t xml:space="preserve">4.1. </w:t>
      </w:r>
      <w:r w:rsidR="00070687" w:rsidRPr="00625EB9">
        <w:t>PBO</w:t>
      </w:r>
      <w:r w:rsidR="00CE4964" w:rsidRPr="00625EB9">
        <w:t xml:space="preserve"> plus pyrethroid</w:t>
      </w:r>
      <w:r w:rsidR="00070687" w:rsidRPr="00625EB9">
        <w:t>-Based Nets are More Effective than Pyrethroid-</w:t>
      </w:r>
      <w:r w:rsidR="00EE20B7" w:rsidRPr="00625EB9">
        <w:t xml:space="preserve">Only </w:t>
      </w:r>
      <w:r w:rsidR="00070687" w:rsidRPr="00625EB9">
        <w:t xml:space="preserve">Nets against Pyrethroid Resistant An. </w:t>
      </w:r>
      <w:r w:rsidR="00E22216" w:rsidRPr="00625EB9">
        <w:t>f</w:t>
      </w:r>
      <w:r w:rsidR="00070687" w:rsidRPr="00625EB9">
        <w:t>unestus</w:t>
      </w:r>
    </w:p>
    <w:p w14:paraId="690FA0E5" w14:textId="26ADA66C" w:rsidR="001F117C" w:rsidRPr="00625EB9" w:rsidRDefault="00BD163C" w:rsidP="00BD163C">
      <w:pPr>
        <w:pStyle w:val="MDPI23heading3"/>
      </w:pPr>
      <w:r w:rsidRPr="00625EB9">
        <w:t xml:space="preserve">4.1.1. </w:t>
      </w:r>
      <w:r w:rsidR="00070687" w:rsidRPr="00625EB9">
        <w:t>Mortality</w:t>
      </w:r>
    </w:p>
    <w:p w14:paraId="49C90B85" w14:textId="353CD36D" w:rsidR="00070687" w:rsidRPr="00625EB9" w:rsidRDefault="00070687" w:rsidP="00BD163C">
      <w:pPr>
        <w:pStyle w:val="MDPI31text"/>
      </w:pPr>
      <w:r w:rsidRPr="00625EB9">
        <w:t>The mortality rates obtained in this study with experimental huts were generally low (7.3 to 30.1%)</w:t>
      </w:r>
      <w:r w:rsidR="001F117C" w:rsidRPr="00625EB9">
        <w:t>, b</w:t>
      </w:r>
      <w:r w:rsidRPr="00625EB9">
        <w:t xml:space="preserve">ut such mortality levels are similar to those observed in other experimental hut studies including in Benin </w:t>
      </w:r>
      <w:r w:rsidRPr="00625EB9">
        <w:fldChar w:fldCharType="begin">
          <w:fldData xml:space="preserve">PEVuZE5vdGU+PENpdGU+PEF1dGhvcj5OJmFwb3M7R3Vlc3NhbjwvQXV0aG9yPjxZZWFyPjIwMTA8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</w:fldData>
        </w:fldChar>
      </w:r>
      <w:r w:rsidRPr="00625EB9">
        <w:instrText xml:space="preserve"> ADDIN EN.CITE </w:instrText>
      </w:r>
      <w:r w:rsidRPr="00625EB9">
        <w:fldChar w:fldCharType="begin">
          <w:fldData xml:space="preserve">PEVuZE5vdGU+PENpdGU+PEF1dGhvcj5OJmFwb3M7R3Vlc3NhbjwvQXV0aG9yPjxZZWFyPjIwMTA8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</w:fldData>
        </w:fldChar>
      </w:r>
      <w:r w:rsidRPr="00625EB9">
        <w:instrText xml:space="preserve"> ADDIN EN.CITE.DATA </w:instrText>
      </w:r>
      <w:r w:rsidRPr="00625EB9">
        <w:fldChar w:fldCharType="end"/>
      </w:r>
      <w:r w:rsidRPr="00625EB9">
        <w:fldChar w:fldCharType="separate"/>
      </w:r>
      <w:r w:rsidRPr="00625EB9">
        <w:rPr>
          <w:noProof/>
        </w:rPr>
        <w:t>[</w:t>
      </w:r>
      <w:hyperlink w:anchor="_ENREF_5" w:tooltip="N'Guessan, 2010 #3114" w:history="1">
        <w:r w:rsidRPr="00625EB9">
          <w:rPr>
            <w:noProof/>
          </w:rPr>
          <w:t>5</w:t>
        </w:r>
      </w:hyperlink>
      <w:r w:rsidRPr="00625EB9">
        <w:rPr>
          <w:noProof/>
        </w:rPr>
        <w:t>]</w:t>
      </w:r>
      <w:r w:rsidRPr="00625EB9">
        <w:fldChar w:fldCharType="end"/>
      </w:r>
      <w:r w:rsidR="001F117C" w:rsidRPr="00625EB9">
        <w:t>,</w:t>
      </w:r>
      <w:r w:rsidRPr="00625EB9">
        <w:t xml:space="preserve"> or recently in Burkina Faso where the mortality rates ranged from 9.5% to 46.1% in two locations of high pyrethroid resistance in </w:t>
      </w:r>
      <w:r w:rsidRPr="00625EB9">
        <w:rPr>
          <w:i/>
        </w:rPr>
        <w:t xml:space="preserve">An. gambiae </w:t>
      </w:r>
      <w:r w:rsidRPr="00625EB9">
        <w:fldChar w:fldCharType="begin"/>
      </w:r>
      <w:r w:rsidRPr="00625EB9">
        <w:instrText xml:space="preserve"> ADDIN EN.CITE &lt;EndNote&gt;&lt;Cite&gt;&lt;Author&gt;Toe&lt;/Author&gt;&lt;Year&gt;2018&lt;/Year&gt;&lt;RecNum&gt;3123&lt;/RecNum&gt;&lt;DisplayText&gt;[34]&lt;/DisplayText&gt;&lt;record&gt;&lt;rec-number&gt;3123&lt;/rec-number&gt;&lt;foreign-keys&gt;&lt;key app="EN" db-id="s5fwwdw0cs0w5heeve55pe56zrrwf900v0rx" timestamp="1539271116"&gt;3123&lt;/key&gt;&lt;/foreign-keys&gt;&lt;ref-type name="Journal Article"&gt;17&lt;/ref-type&gt;&lt;contributors&gt;&lt;authors&gt;&lt;author&gt;Toe, K. H.&lt;/author&gt;&lt;author&gt;Muller, P.&lt;/author&gt;&lt;author&gt;Badolo, A.&lt;/author&gt;&lt;author&gt;Traore, A.&lt;/author&gt;&lt;author&gt;Sagnon, N.&lt;/author&gt;&lt;author&gt;Dabire, R. K.&lt;/author&gt;&lt;author&gt;Ranson, H.&lt;/author&gt;&lt;/authors&gt;&lt;/contributors&gt;&lt;auth-address&gt;Departement des Sciences Biomedicales, Centre National de Recherche et de Formation sur le Paludisme, Ouagadougou, Burkina Faso.&amp;#xD;Epidemiology and Public Health Department, Swiss Tropical and Public Health Institute, Basel, Switzerland.&amp;#xD;University of Basel, Basel, Switzerland.&amp;#xD;Department of Medical Biology and Public Health, Institut de Recherche en Science de la Sante, Bobo-Dioulasso, Burkina Faso.&amp;#xD;Department of Vector Biology, Liverpool School of Tropical Medicine, Liverpool, U.K.&lt;/auth-address&gt;&lt;titles&gt;&lt;title&gt;Do bednets including piperonyl butoxide offer additional protection against populations of Anopheles gambiae s.l. that are highly resistant to pyrethroids? An experimental hut evaluation in Burkina Fasov&lt;/title&gt;&lt;secondary-title&gt;Med Vet Entomol&lt;/secondary-title&gt;&lt;/titles&gt;&lt;periodical&gt;&lt;full-title&gt;Med Vet Entomol&lt;/full-title&gt;&lt;/periodical&gt;&lt;edition&gt;2018/07/13&lt;/edition&gt;&lt;keywords&gt;&lt;keyword&gt;Pbo&lt;/keyword&gt;&lt;keyword&gt;insecticide resistance&lt;/keyword&gt;&lt;keyword&gt;insecticide resistance management&lt;/keyword&gt;&lt;keyword&gt;longlasting insecticidal nets&lt;/keyword&gt;&lt;/keywords&gt;&lt;dates&gt;&lt;year&gt;2018&lt;/year&gt;&lt;pub-dates&gt;&lt;date&gt;Jul 11&lt;/date&gt;&lt;/pub-dates&gt;&lt;/dates&gt;&lt;isbn&gt;1365-2915 (Electronic)&amp;#xD;0269-283X (Linking)&lt;/isbn&gt;&lt;accession-num&gt;29998497&lt;/accession-num&gt;&lt;urls&gt;&lt;related-urls&gt;&lt;url&gt;https://www.ncbi.nlm.nih.gov/pubmed/29998497&lt;/url&gt;&lt;/related-urls&gt;&lt;/urls&gt;&lt;electronic-resource-num&gt;10.1111/mve.12316&lt;/electronic-resource-num&gt;&lt;/record&gt;&lt;/Cite&gt;&lt;/EndNote&gt;</w:instrText>
      </w:r>
      <w:r w:rsidRPr="00625EB9">
        <w:fldChar w:fldCharType="separate"/>
      </w:r>
      <w:r w:rsidRPr="00625EB9">
        <w:rPr>
          <w:noProof/>
        </w:rPr>
        <w:t>[</w:t>
      </w:r>
      <w:hyperlink w:anchor="_ENREF_34" w:tooltip="Toe, 2018 #3123" w:history="1">
        <w:r w:rsidRPr="00625EB9">
          <w:rPr>
            <w:noProof/>
          </w:rPr>
          <w:t>34</w:t>
        </w:r>
      </w:hyperlink>
      <w:r w:rsidRPr="00625EB9">
        <w:rPr>
          <w:noProof/>
        </w:rPr>
        <w:t>]</w:t>
      </w:r>
      <w:r w:rsidRPr="00625EB9">
        <w:fldChar w:fldCharType="end"/>
      </w:r>
      <w:r w:rsidRPr="00625EB9">
        <w:t xml:space="preserve">. However, higher mortality has been observed for another highly resistant pyrethroid resistant population of </w:t>
      </w:r>
      <w:r w:rsidRPr="00625EB9">
        <w:rPr>
          <w:i/>
        </w:rPr>
        <w:t>An. gambiae</w:t>
      </w:r>
      <w:r w:rsidRPr="00625EB9">
        <w:t xml:space="preserve"> in Ivory Coast (Yaokoffikro) for PermaNet 3.0 (54%) and PermaNet 2.0 (34.7%) </w:t>
      </w:r>
      <w:r w:rsidRPr="00625EB9">
        <w:fldChar w:fldCharType="begin"/>
      </w:r>
      <w:r w:rsidRPr="00625EB9">
        <w:instrText xml:space="preserve"> ADDIN EN.CITE &lt;EndNote&gt;&lt;Cite&gt;&lt;Author&gt;Koudou&lt;/Author&gt;&lt;Year&gt;2011&lt;/Year&gt;&lt;RecNum&gt;3138&lt;/RecNum&gt;&lt;DisplayText&gt;[35]&lt;/DisplayText&gt;&lt;record&gt;&lt;rec-number&gt;3138&lt;/rec-number&gt;&lt;foreign-keys&gt;&lt;key app="EN" db-id="s5fwwdw0cs0w5heeve55pe56zrrwf900v0rx" timestamp="1539429403"&gt;3138&lt;/key&gt;&lt;/foreign-keys&gt;&lt;ref-type name="Journal Article"&gt;17&lt;/ref-type&gt;&lt;contributors&gt;&lt;authors&gt;&lt;author&gt;Koudou, B. G.&lt;/author&gt;&lt;author&gt;Koffi, A. A.&lt;/author&gt;&lt;author&gt;Malone, D.&lt;/author&gt;&lt;author&gt;Hemingway, J.&lt;/author&gt;&lt;/authors&gt;&lt;/contributors&gt;&lt;auth-address&gt;Departement Environnement et Sante, Centre Suisse de Recherches Scientifiques, 01 BP 1303 Abidjan 01, Cote d&amp;apos;Ivoire. guibehi.koudou@csrs.ci&lt;/auth-address&gt;&lt;titles&gt;&lt;title&gt;Efficacy of PermaNet(R) 2.0 and PermaNet(R) 3.0 against insecticide-resistant Anopheles gambiae in experimental huts in Cote d&amp;apos;Ivoire&lt;/title&gt;&lt;secondary-title&gt;Malar J&lt;/secondary-title&gt;&lt;/titles&gt;&lt;periodical&gt;&lt;full-title&gt;Malar J&lt;/full-title&gt;&lt;/periodical&gt;&lt;pages&gt;172&lt;/pages&gt;&lt;volume&gt;10&lt;/volume&gt;&lt;edition&gt;2011/06/28&lt;/edition&gt;&lt;keywords&gt;&lt;keyword&gt;Animals&lt;/keyword&gt;&lt;keyword&gt;Anopheles/*drug effects/*physiology&lt;/keyword&gt;&lt;keyword&gt;Cote d&amp;apos;Ivoire&lt;/keyword&gt;&lt;keyword&gt;Culex/drug effects/physiology&lt;/keyword&gt;&lt;keyword&gt;*Disease Vectors&lt;/keyword&gt;&lt;keyword&gt;*Drug Resistance&lt;/keyword&gt;&lt;keyword&gt;Humans&lt;/keyword&gt;&lt;keyword&gt;*Insecticide-Treated Bednets&lt;/keyword&gt;&lt;keyword&gt;Insecticides/*pharmacology&lt;/keyword&gt;&lt;keyword&gt;Mosquito Control/*methods&lt;/keyword&gt;&lt;keyword&gt;Survival Analysis&lt;/keyword&gt;&lt;/keywords&gt;&lt;dates&gt;&lt;year&gt;2011&lt;/year&gt;&lt;pub-dates&gt;&lt;date&gt;Jun 23&lt;/date&gt;&lt;/pub-dates&gt;&lt;/dates&gt;&lt;isbn&gt;1475-2875 (Electronic)&amp;#xD;1475-2875 (Linking)&lt;/isbn&gt;&lt;accession-num&gt;21699703&lt;/accession-num&gt;&lt;urls&gt;&lt;related-urls&gt;&lt;url&gt;https://www.ncbi.nlm.nih.gov/pubmed/21699703&lt;/url&gt;&lt;/related-urls&gt;&lt;/urls&gt;&lt;custom2&gt;PMC3141592&lt;/custom2&gt;&lt;electronic-resource-num&gt;10.1186/1475-2875-10-172&lt;/electronic-resource-num&gt;&lt;/record&gt;&lt;/Cite&gt;&lt;/EndNote&gt;</w:instrText>
      </w:r>
      <w:r w:rsidRPr="00625EB9">
        <w:fldChar w:fldCharType="separate"/>
      </w:r>
      <w:r w:rsidRPr="00625EB9">
        <w:rPr>
          <w:noProof/>
        </w:rPr>
        <w:t>[</w:t>
      </w:r>
      <w:hyperlink w:anchor="_ENREF_35" w:tooltip="Koudou, 2011 #3138" w:history="1">
        <w:r w:rsidRPr="00625EB9">
          <w:rPr>
            <w:noProof/>
          </w:rPr>
          <w:t>35</w:t>
        </w:r>
      </w:hyperlink>
      <w:r w:rsidRPr="00625EB9">
        <w:rPr>
          <w:noProof/>
        </w:rPr>
        <w:t>]</w:t>
      </w:r>
      <w:r w:rsidRPr="00625EB9">
        <w:fldChar w:fldCharType="end"/>
      </w:r>
      <w:r w:rsidRPr="00625EB9">
        <w:t xml:space="preserve"> than seen here for the </w:t>
      </w:r>
      <w:r w:rsidRPr="00625EB9">
        <w:rPr>
          <w:i/>
        </w:rPr>
        <w:t>An. funestus</w:t>
      </w:r>
      <w:r w:rsidRPr="00625EB9">
        <w:t xml:space="preserve"> population in Mibellon, which could potentially be associated with differences in resistance mechanisms. The low level of mortality observed is likely due to the level of pyrethroid resistance in </w:t>
      </w:r>
      <w:r w:rsidRPr="00625EB9">
        <w:rPr>
          <w:i/>
        </w:rPr>
        <w:t>An. funestus</w:t>
      </w:r>
      <w:r w:rsidRPr="00625EB9">
        <w:t xml:space="preserve"> in Mibellon with permethrin mortality around 48.88 ± 5.76% and deltamethrin mortality around 38.34 ± 5.79%</w:t>
      </w:r>
      <w:r w:rsidRPr="00625EB9">
        <w:fldChar w:fldCharType="begin">
          <w:fldData xml:space="preserve">PEVuZE5vdGU+PENpdGU+PEF1dGhvcj5NZW56ZTwvQXV0aG9yPjxZZWFyPjIwMTg8L1llYXI+PFJl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</w:fldData>
        </w:fldChar>
      </w:r>
      <w:r w:rsidRPr="00625EB9">
        <w:instrText xml:space="preserve"> ADDIN EN.CITE </w:instrText>
      </w:r>
      <w:r w:rsidRPr="00625EB9">
        <w:fldChar w:fldCharType="begin">
          <w:fldData xml:space="preserve">PEVuZE5vdGU+PENpdGU+PEF1dGhvcj5NZW56ZTwvQXV0aG9yPjxZZWFyPjIwMTg8L1llYXI+PFJl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</w:fldData>
        </w:fldChar>
      </w:r>
      <w:r w:rsidRPr="00625EB9">
        <w:instrText xml:space="preserve"> ADDIN EN.CITE.DATA </w:instrText>
      </w:r>
      <w:r w:rsidRPr="00625EB9">
        <w:fldChar w:fldCharType="end"/>
      </w:r>
      <w:r w:rsidRPr="00625EB9">
        <w:fldChar w:fldCharType="separate"/>
      </w:r>
      <w:r w:rsidRPr="00625EB9">
        <w:rPr>
          <w:noProof/>
        </w:rPr>
        <w:t>[</w:t>
      </w:r>
      <w:hyperlink w:anchor="_ENREF_18" w:tooltip="Menze, 2018 #3111" w:history="1">
        <w:r w:rsidRPr="00625EB9">
          <w:rPr>
            <w:noProof/>
          </w:rPr>
          <w:t>18</w:t>
        </w:r>
      </w:hyperlink>
      <w:r w:rsidRPr="00625EB9">
        <w:rPr>
          <w:noProof/>
        </w:rPr>
        <w:t>]</w:t>
      </w:r>
      <w:r w:rsidRPr="00625EB9">
        <w:fldChar w:fldCharType="end"/>
      </w:r>
      <w:r w:rsidRPr="00625EB9">
        <w:t xml:space="preserve">. Nevertheless, despite the ongoing resistance both PBO-based nets induced a significantly higher mortality than the pyrethroid-only LLINs against </w:t>
      </w:r>
      <w:r w:rsidRPr="00625EB9">
        <w:rPr>
          <w:iCs/>
        </w:rPr>
        <w:t>both</w:t>
      </w:r>
      <w:r w:rsidRPr="00625EB9">
        <w:rPr>
          <w:i/>
        </w:rPr>
        <w:t xml:space="preserve"> An. funestus </w:t>
      </w:r>
      <w:r w:rsidRPr="00625EB9">
        <w:t xml:space="preserve">and </w:t>
      </w:r>
      <w:r w:rsidRPr="00625EB9">
        <w:rPr>
          <w:i/>
        </w:rPr>
        <w:t xml:space="preserve">Mansonia </w:t>
      </w:r>
      <w:r w:rsidRPr="00625EB9">
        <w:t>spp</w:t>
      </w:r>
      <w:r w:rsidRPr="00625EB9">
        <w:rPr>
          <w:i/>
        </w:rPr>
        <w:t xml:space="preserve">. </w:t>
      </w:r>
      <w:r w:rsidRPr="00625EB9">
        <w:t>This higher mortality of</w:t>
      </w:r>
      <w:r w:rsidRPr="00625EB9">
        <w:rPr>
          <w:i/>
        </w:rPr>
        <w:t xml:space="preserve"> </w:t>
      </w:r>
      <w:r w:rsidRPr="00625EB9">
        <w:t xml:space="preserve">PermaNet 3.0 and Olyset Plus with </w:t>
      </w:r>
      <w:r w:rsidRPr="00625EB9">
        <w:rPr>
          <w:i/>
        </w:rPr>
        <w:t>An. funestus</w:t>
      </w:r>
      <w:r w:rsidRPr="00625EB9">
        <w:t xml:space="preserve"> is also in line with the cone assay results although PermaNet 3.0 (Top) presented a higher mortality for both huts and cone assays than Olyset Plus as also seen for </w:t>
      </w:r>
      <w:r w:rsidRPr="00625EB9">
        <w:rPr>
          <w:i/>
        </w:rPr>
        <w:t>An. gambiae</w:t>
      </w:r>
      <w:r w:rsidRPr="00625EB9">
        <w:t xml:space="preserve"> in Burkina Faso </w:t>
      </w:r>
      <w:r w:rsidRPr="00625EB9">
        <w:fldChar w:fldCharType="begin"/>
      </w:r>
      <w:r w:rsidRPr="00625EB9">
        <w:instrText xml:space="preserve"> ADDIN EN.CITE &lt;EndNote&gt;&lt;Cite&gt;&lt;Author&gt;Toe&lt;/Author&gt;&lt;Year&gt;2018&lt;/Year&gt;&lt;RecNum&gt;3123&lt;/RecNum&gt;&lt;DisplayText&gt;[34]&lt;/DisplayText&gt;&lt;record&gt;&lt;rec-number&gt;3123&lt;/rec-number&gt;&lt;foreign-keys&gt;&lt;key app="EN" db-id="s5fwwdw0cs0w5heeve55pe56zrrwf900v0rx" timestamp="1539271116"&gt;3123&lt;/key&gt;&lt;/foreign-keys&gt;&lt;ref-type name="Journal Article"&gt;17&lt;/ref-type&gt;&lt;contributors&gt;&lt;authors&gt;&lt;author&gt;Toe, K. H.&lt;/author&gt;&lt;author&gt;Muller, P.&lt;/author&gt;&lt;author&gt;Badolo, A.&lt;/author&gt;&lt;author&gt;Traore, A.&lt;/author&gt;&lt;author&gt;Sagnon, N.&lt;/author&gt;&lt;author&gt;Dabire, R. K.&lt;/author&gt;&lt;author&gt;Ranson, H.&lt;/author&gt;&lt;/authors&gt;&lt;/contributors&gt;&lt;auth-address&gt;Departement des Sciences Biomedicales, Centre National de Recherche et de Formation sur le Paludisme, Ouagadougou, Burkina Faso.&amp;#xD;Epidemiology and Public Health Department, Swiss Tropical and Public Health Institute, Basel, Switzerland.&amp;#xD;University of Basel, Basel, Switzerland.&amp;#xD;Department of Medical Biology and Public Health, Institut de Recherche en Science de la Sante, Bobo-Dioulasso, Burkina Faso.&amp;#xD;Department of Vector Biology, Liverpool School of Tropical Medicine, Liverpool, U.K.&lt;/auth-address&gt;&lt;titles&gt;&lt;title&gt;Do bednets including piperonyl butoxide offer additional protection against populations of Anopheles gambiae s.l. that are highly resistant to pyrethroids? An experimental hut evaluation in Burkina Fasov&lt;/title&gt;&lt;secondary-title&gt;Med Vet Entomol&lt;/secondary-title&gt;&lt;/titles&gt;&lt;periodical&gt;&lt;full-title&gt;Med Vet Entomol&lt;/full-title&gt;&lt;/periodical&gt;&lt;edition&gt;2018/07/13&lt;/edition&gt;&lt;keywords&gt;&lt;keyword&gt;Pbo&lt;/keyword&gt;&lt;keyword&gt;insecticide resistance&lt;/keyword&gt;&lt;keyword&gt;insecticide resistance management&lt;/keyword&gt;&lt;keyword&gt;longlasting insecticidal nets&lt;/keyword&gt;&lt;/keywords&gt;&lt;dates&gt;&lt;year&gt;2018&lt;/year&gt;&lt;pub-dates&gt;&lt;date&gt;Jul 11&lt;/date&gt;&lt;/pub-dates&gt;&lt;/dates&gt;&lt;isbn&gt;1365-2915 (Electronic)&amp;#xD;0269-283X (Linking)&lt;/isbn&gt;&lt;accession-num&gt;29998497&lt;/accession-num&gt;&lt;urls&gt;&lt;related-urls&gt;&lt;url&gt;https://www.ncbi.nlm.nih.gov/pubmed/29998497&lt;/url&gt;&lt;/related-urls&gt;&lt;/urls&gt;&lt;electronic-resource-num&gt;10.1111/mve.12316&lt;/electronic-resource-num&gt;&lt;/record&gt;&lt;/Cite&gt;&lt;/EndNote&gt;</w:instrText>
      </w:r>
      <w:r w:rsidRPr="00625EB9">
        <w:fldChar w:fldCharType="separate"/>
      </w:r>
      <w:r w:rsidRPr="00625EB9">
        <w:rPr>
          <w:noProof/>
        </w:rPr>
        <w:t>[</w:t>
      </w:r>
      <w:hyperlink w:anchor="_ENREF_34" w:tooltip="Toe, 2018 #3123" w:history="1">
        <w:r w:rsidRPr="00625EB9">
          <w:rPr>
            <w:noProof/>
          </w:rPr>
          <w:t>34</w:t>
        </w:r>
      </w:hyperlink>
      <w:r w:rsidRPr="00625EB9">
        <w:rPr>
          <w:noProof/>
        </w:rPr>
        <w:t>]</w:t>
      </w:r>
      <w:r w:rsidRPr="00625EB9">
        <w:fldChar w:fldCharType="end"/>
      </w:r>
      <w:r w:rsidRPr="00625EB9">
        <w:t xml:space="preserve">. Overall, the higher mortality with both PBO-nets suggests that, in areas of pyrethroid resistance, these new generation LLINs (PermaNet 3.0 and Olyset Plus) provide a better protection against both malaria vectors and nuisance mosquitoes such as </w:t>
      </w:r>
      <w:r w:rsidRPr="00625EB9">
        <w:rPr>
          <w:i/>
        </w:rPr>
        <w:t>Mansonia</w:t>
      </w:r>
      <w:r w:rsidRPr="00625EB9">
        <w:t xml:space="preserve"> spp.</w:t>
      </w:r>
    </w:p>
    <w:p w14:paraId="2B6ED63C" w14:textId="62E75E19" w:rsidR="001F117C" w:rsidRPr="00625EB9" w:rsidRDefault="00BD163C" w:rsidP="00BD163C">
      <w:pPr>
        <w:pStyle w:val="MDPI23heading3"/>
      </w:pPr>
      <w:r w:rsidRPr="00625EB9">
        <w:t xml:space="preserve">4.1.2. </w:t>
      </w:r>
      <w:r w:rsidR="00070687" w:rsidRPr="00625EB9">
        <w:t xml:space="preserve">Blood </w:t>
      </w:r>
      <w:r w:rsidRPr="00625EB9">
        <w:t>Feeding</w:t>
      </w:r>
    </w:p>
    <w:p w14:paraId="40CBB912" w14:textId="561D7D22" w:rsidR="00070687" w:rsidRPr="00625EB9" w:rsidRDefault="00070687" w:rsidP="00BD163C">
      <w:pPr>
        <w:pStyle w:val="MDPI31text"/>
      </w:pPr>
      <w:r w:rsidRPr="00625EB9">
        <w:t xml:space="preserve">The blood feeding rate of all the five nets, an indicator of the personal protection, provided by the net was significantly lower (≤23.8%; </w:t>
      </w:r>
      <w:r w:rsidRPr="00625EB9">
        <w:rPr>
          <w:bCs/>
          <w:i/>
        </w:rPr>
        <w:t>p</w:t>
      </w:r>
      <w:r w:rsidRPr="00625EB9">
        <w:rPr>
          <w:bCs/>
        </w:rPr>
        <w:t xml:space="preserve"> &lt; 0.001</w:t>
      </w:r>
      <w:r w:rsidRPr="00625EB9">
        <w:t xml:space="preserve">) compared with the untreated control (40.8%). However, the blood feeding inhibition rate was higher for PermaNet 3.0 (61.5%) than PermaNet 2.0 (51.4%) this was not the case between Olyset Plus (55.6%) and Olyset (62.4%). Similar results have been obtained for </w:t>
      </w:r>
      <w:r w:rsidRPr="00625EB9">
        <w:rPr>
          <w:i/>
        </w:rPr>
        <w:t>An. gambiae</w:t>
      </w:r>
      <w:r w:rsidRPr="00625EB9">
        <w:t xml:space="preserve"> in Benin </w:t>
      </w:r>
      <w:r w:rsidRPr="00625EB9">
        <w:fldChar w:fldCharType="begin">
          <w:fldData xml:space="preserve">PEVuZE5vdGU+PENpdGU+PEF1dGhvcj5QZW5uZXRpZXI8L0F1dGhvcj48WWVhcj4yMDEzPC9ZZWFy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=
</w:fldData>
        </w:fldChar>
      </w:r>
      <w:r w:rsidRPr="00625EB9">
        <w:instrText xml:space="preserve"> ADDIN EN.CITE </w:instrText>
      </w:r>
      <w:r w:rsidRPr="00625EB9">
        <w:fldChar w:fldCharType="begin">
          <w:fldData xml:space="preserve">PEVuZE5vdGU+PENpdGU+PEF1dGhvcj5QZW5uZXRpZXI8L0F1dGhvcj48WWVhcj4yMDEzPC9ZZWFy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=
</w:fldData>
        </w:fldChar>
      </w:r>
      <w:r w:rsidRPr="00625EB9">
        <w:instrText xml:space="preserve"> ADDIN EN.CITE.DATA </w:instrText>
      </w:r>
      <w:r w:rsidRPr="00625EB9">
        <w:fldChar w:fldCharType="end"/>
      </w:r>
      <w:r w:rsidRPr="00625EB9">
        <w:fldChar w:fldCharType="separate"/>
      </w:r>
      <w:r w:rsidRPr="00625EB9">
        <w:rPr>
          <w:noProof/>
        </w:rPr>
        <w:t>[</w:t>
      </w:r>
      <w:hyperlink w:anchor="_ENREF_6" w:tooltip="Pennetier, 2013 #3132" w:history="1">
        <w:r w:rsidRPr="00625EB9">
          <w:rPr>
            <w:noProof/>
          </w:rPr>
          <w:t>6</w:t>
        </w:r>
      </w:hyperlink>
      <w:r w:rsidRPr="00625EB9">
        <w:rPr>
          <w:noProof/>
        </w:rPr>
        <w:t>]</w:t>
      </w:r>
      <w:r w:rsidRPr="00625EB9">
        <w:fldChar w:fldCharType="end"/>
      </w:r>
      <w:r w:rsidRPr="00625EB9">
        <w:t xml:space="preserve"> where comparable blood feeding inhibition rates were observed for Olyset Plus (85%) and Olyset (82%) despite the greater mortality rate with Olyset Plus (81%) vs. 42% for Olyset. The same pattern of blood feeding inhibition was observed here for </w:t>
      </w:r>
      <w:r w:rsidRPr="00625EB9">
        <w:rPr>
          <w:i/>
        </w:rPr>
        <w:t xml:space="preserve">An. </w:t>
      </w:r>
      <w:r w:rsidRPr="00625EB9">
        <w:rPr>
          <w:i/>
        </w:rPr>
        <w:lastRenderedPageBreak/>
        <w:t>funestus</w:t>
      </w:r>
      <w:r w:rsidRPr="00625EB9">
        <w:t xml:space="preserve"> and </w:t>
      </w:r>
      <w:r w:rsidRPr="00625EB9">
        <w:rPr>
          <w:i/>
        </w:rPr>
        <w:t xml:space="preserve">Mansonia </w:t>
      </w:r>
      <w:r w:rsidRPr="00625EB9">
        <w:t xml:space="preserve">spp. with PermaNet 3.0 providing the highest inhibition level in </w:t>
      </w:r>
      <w:r w:rsidRPr="00625EB9">
        <w:rPr>
          <w:i/>
        </w:rPr>
        <w:t>Mansonia</w:t>
      </w:r>
      <w:r w:rsidRPr="00625EB9">
        <w:t xml:space="preserve"> spp</w:t>
      </w:r>
      <w:r w:rsidRPr="00625EB9">
        <w:rPr>
          <w:i/>
        </w:rPr>
        <w:t>.</w:t>
      </w:r>
      <w:r w:rsidRPr="00625EB9">
        <w:t xml:space="preserve"> whereas Olyset Plus was even lower than Olyset.</w:t>
      </w:r>
    </w:p>
    <w:p w14:paraId="235AB3D4" w14:textId="482DF021" w:rsidR="001F117C" w:rsidRPr="00625EB9" w:rsidRDefault="00BD163C" w:rsidP="00BD163C">
      <w:pPr>
        <w:pStyle w:val="MDPI23heading3"/>
      </w:pPr>
      <w:r w:rsidRPr="00625EB9">
        <w:t xml:space="preserve">4.1.3. </w:t>
      </w:r>
      <w:r w:rsidR="00070687" w:rsidRPr="00625EB9">
        <w:t>Exophily</w:t>
      </w:r>
    </w:p>
    <w:p w14:paraId="6287B384" w14:textId="69B18808" w:rsidR="00070687" w:rsidRPr="00625EB9" w:rsidRDefault="00070687" w:rsidP="00BD163C">
      <w:pPr>
        <w:pStyle w:val="MDPI31text"/>
      </w:pPr>
      <w:r w:rsidRPr="00625EB9">
        <w:t xml:space="preserve">The excito-repellency effect of all the nets was at least twice higher compared to control showing that </w:t>
      </w:r>
      <w:r w:rsidRPr="00625EB9">
        <w:rPr>
          <w:i/>
        </w:rPr>
        <w:t>An. funestus</w:t>
      </w:r>
      <w:r w:rsidRPr="00625EB9">
        <w:t xml:space="preserve"> mosquitoes were affected by the repellent effect of pyrethroids. These results are in line with previous results demonstrating the repellent effect of pyrethroid nets against </w:t>
      </w:r>
      <w:r w:rsidRPr="00625EB9">
        <w:rPr>
          <w:i/>
        </w:rPr>
        <w:t>Anopheles</w:t>
      </w:r>
      <w:r w:rsidRPr="00625EB9">
        <w:t xml:space="preserve"> mosquitoes </w:t>
      </w:r>
      <w:r w:rsidRPr="00625EB9">
        <w:fldChar w:fldCharType="begin">
          <w:fldData xml:space="preserve">PEVuZE5vdGU+PENpdGU+PEF1dGhvcj5OJmFwb3M7R3Vlc3NhbjwvQXV0aG9yPjxZZWFyPjIwMDc8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</w:fldData>
        </w:fldChar>
      </w:r>
      <w:r w:rsidRPr="00625EB9">
        <w:instrText xml:space="preserve"> ADDIN EN.CITE </w:instrText>
      </w:r>
      <w:r w:rsidRPr="00625EB9">
        <w:fldChar w:fldCharType="begin">
          <w:fldData xml:space="preserve">PEVuZE5vdGU+PENpdGU+PEF1dGhvcj5OJmFwb3M7R3Vlc3NhbjwvQXV0aG9yPjxZZWFyPjIwMDc8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</w:fldData>
        </w:fldChar>
      </w:r>
      <w:r w:rsidRPr="00625EB9">
        <w:instrText xml:space="preserve"> ADDIN EN.CITE.DATA </w:instrText>
      </w:r>
      <w:r w:rsidRPr="00625EB9">
        <w:fldChar w:fldCharType="end"/>
      </w:r>
      <w:r w:rsidRPr="00625EB9">
        <w:fldChar w:fldCharType="separate"/>
      </w:r>
      <w:r w:rsidRPr="00625EB9">
        <w:rPr>
          <w:noProof/>
        </w:rPr>
        <w:t>[</w:t>
      </w:r>
      <w:hyperlink w:anchor="_ENREF_35" w:tooltip="Koudou, 2011 #3138" w:history="1">
        <w:r w:rsidRPr="00625EB9">
          <w:rPr>
            <w:noProof/>
          </w:rPr>
          <w:t>35</w:t>
        </w:r>
      </w:hyperlink>
      <w:r w:rsidRPr="00625EB9">
        <w:rPr>
          <w:noProof/>
        </w:rPr>
        <w:t>,</w:t>
      </w:r>
      <w:hyperlink w:anchor="_ENREF_36" w:tooltip="N'Guessan, 2007 #243" w:history="1">
        <w:r w:rsidRPr="00625EB9">
          <w:rPr>
            <w:noProof/>
          </w:rPr>
          <w:t>36</w:t>
        </w:r>
      </w:hyperlink>
      <w:r w:rsidRPr="00625EB9">
        <w:rPr>
          <w:noProof/>
        </w:rPr>
        <w:t>]</w:t>
      </w:r>
      <w:r w:rsidRPr="00625EB9">
        <w:fldChar w:fldCharType="end"/>
      </w:r>
      <w:hyperlink w:anchor="_ENREF_26" w:tooltip="Koudou, 2011 #3138" w:history="1"/>
      <w:r w:rsidRPr="00625EB9">
        <w:t xml:space="preserve">. No significant difference was observed in the level of exophily between the conventional nets compared to synergist suggesting that PBO did not impact the repellent effect of pyrethroids. Comparing </w:t>
      </w:r>
      <w:r w:rsidRPr="00625EB9">
        <w:rPr>
          <w:i/>
        </w:rPr>
        <w:t>An. funestus</w:t>
      </w:r>
      <w:r w:rsidRPr="00625EB9">
        <w:t xml:space="preserve"> to </w:t>
      </w:r>
      <w:r w:rsidRPr="00625EB9">
        <w:rPr>
          <w:i/>
        </w:rPr>
        <w:t>Mansonia</w:t>
      </w:r>
      <w:r w:rsidRPr="00625EB9">
        <w:t xml:space="preserve"> spp., revealed a significant difference in term of exophily with only 6.9% of </w:t>
      </w:r>
      <w:r w:rsidRPr="00625EB9">
        <w:rPr>
          <w:i/>
        </w:rPr>
        <w:t>An. funestus</w:t>
      </w:r>
      <w:r w:rsidRPr="00625EB9">
        <w:t xml:space="preserve"> exiting the hut with untreated net whereas 42.4% </w:t>
      </w:r>
      <w:r w:rsidRPr="00625EB9">
        <w:rPr>
          <w:i/>
        </w:rPr>
        <w:t>Mansonia</w:t>
      </w:r>
      <w:r w:rsidRPr="00625EB9">
        <w:t xml:space="preserve"> spp. exited the room with control net. This is different from the previous observation in Ivory Coast where a similar exophily (~35%) was observed for both </w:t>
      </w:r>
      <w:r w:rsidRPr="00625EB9">
        <w:rPr>
          <w:i/>
        </w:rPr>
        <w:t>An. gambiae</w:t>
      </w:r>
      <w:r w:rsidRPr="00625EB9">
        <w:t xml:space="preserve"> and </w:t>
      </w:r>
      <w:r w:rsidRPr="00625EB9">
        <w:rPr>
          <w:i/>
        </w:rPr>
        <w:t xml:space="preserve">Mansonia </w:t>
      </w:r>
      <w:r w:rsidRPr="00625EB9">
        <w:t>spp</w:t>
      </w:r>
      <w:r w:rsidRPr="00625EB9">
        <w:rPr>
          <w:i/>
        </w:rPr>
        <w:t>.</w:t>
      </w:r>
      <w:r w:rsidRPr="00625EB9">
        <w:t xml:space="preserve"> in experimental huts </w:t>
      </w:r>
      <w:r w:rsidRPr="00625EB9">
        <w:fldChar w:fldCharType="begin"/>
      </w:r>
      <w:r w:rsidRPr="00625EB9">
        <w:instrText xml:space="preserve"> ADDIN EN.CITE &lt;EndNote&gt;&lt;Cite&gt;&lt;Author&gt;Koudou&lt;/Author&gt;&lt;Year&gt;2011&lt;/Year&gt;&lt;RecNum&gt;3138&lt;/RecNum&gt;&lt;DisplayText&gt;[35]&lt;/DisplayText&gt;&lt;record&gt;&lt;rec-number&gt;3138&lt;/rec-number&gt;&lt;foreign-keys&gt;&lt;key app="EN" db-id="s5fwwdw0cs0w5heeve55pe56zrrwf900v0rx" timestamp="1539429403"&gt;3138&lt;/key&gt;&lt;/foreign-keys&gt;&lt;ref-type name="Journal Article"&gt;17&lt;/ref-type&gt;&lt;contributors&gt;&lt;authors&gt;&lt;author&gt;Koudou, B. G.&lt;/author&gt;&lt;author&gt;Koffi, A. A.&lt;/author&gt;&lt;author&gt;Malone, D.&lt;/author&gt;&lt;author&gt;Hemingway, J.&lt;/author&gt;&lt;/authors&gt;&lt;/contributors&gt;&lt;auth-address&gt;Departement Environnement et Sante, Centre Suisse de Recherches Scientifiques, 01 BP 1303 Abidjan 01, Cote d&amp;apos;Ivoire. guibehi.koudou@csrs.ci&lt;/auth-address&gt;&lt;titles&gt;&lt;title&gt;Efficacy of PermaNet(R) 2.0 and PermaNet(R) 3.0 against insecticide-resistant Anopheles gambiae in experimental huts in Cote d&amp;apos;Ivoire&lt;/title&gt;&lt;secondary-title&gt;Malar J&lt;/secondary-title&gt;&lt;/titles&gt;&lt;periodical&gt;&lt;full-title&gt;Malar J&lt;/full-title&gt;&lt;/periodical&gt;&lt;pages&gt;172&lt;/pages&gt;&lt;volume&gt;10&lt;/volume&gt;&lt;edition&gt;2011/06/28&lt;/edition&gt;&lt;keywords&gt;&lt;keyword&gt;Animals&lt;/keyword&gt;&lt;keyword&gt;Anopheles/*drug effects/*physiology&lt;/keyword&gt;&lt;keyword&gt;Cote d&amp;apos;Ivoire&lt;/keyword&gt;&lt;keyword&gt;Culex/drug effects/physiology&lt;/keyword&gt;&lt;keyword&gt;*Disease Vectors&lt;/keyword&gt;&lt;keyword&gt;*Drug Resistance&lt;/keyword&gt;&lt;keyword&gt;Humans&lt;/keyword&gt;&lt;keyword&gt;*Insecticide-Treated Bednets&lt;/keyword&gt;&lt;keyword&gt;Insecticides/*pharmacology&lt;/keyword&gt;&lt;keyword&gt;Mosquito Control/*methods&lt;/keyword&gt;&lt;keyword&gt;Survival Analysis&lt;/keyword&gt;&lt;/keywords&gt;&lt;dates&gt;&lt;year&gt;2011&lt;/year&gt;&lt;pub-dates&gt;&lt;date&gt;Jun 23&lt;/date&gt;&lt;/pub-dates&gt;&lt;/dates&gt;&lt;isbn&gt;1475-2875 (Electronic)&amp;#xD;1475-2875 (Linking)&lt;/isbn&gt;&lt;accession-num&gt;21699703&lt;/accession-num&gt;&lt;urls&gt;&lt;related-urls&gt;&lt;url&gt;https://www.ncbi.nlm.nih.gov/pubmed/21699703&lt;/url&gt;&lt;/related-urls&gt;&lt;/urls&gt;&lt;custom2&gt;PMC3141592&lt;/custom2&gt;&lt;electronic-resource-num&gt;10.1186/1475-2875-10-172&lt;/electronic-resource-num&gt;&lt;/record&gt;&lt;/Cite&gt;&lt;/EndNote&gt;</w:instrText>
      </w:r>
      <w:r w:rsidRPr="00625EB9">
        <w:fldChar w:fldCharType="separate"/>
      </w:r>
      <w:r w:rsidRPr="00625EB9">
        <w:rPr>
          <w:noProof/>
        </w:rPr>
        <w:t>[</w:t>
      </w:r>
      <w:hyperlink w:anchor="_ENREF_35" w:tooltip="Koudou, 2011 #3138" w:history="1">
        <w:r w:rsidRPr="00625EB9">
          <w:rPr>
            <w:noProof/>
          </w:rPr>
          <w:t>35</w:t>
        </w:r>
      </w:hyperlink>
      <w:r w:rsidRPr="00625EB9">
        <w:rPr>
          <w:noProof/>
        </w:rPr>
        <w:t>]</w:t>
      </w:r>
      <w:r w:rsidRPr="00625EB9">
        <w:fldChar w:fldCharType="end"/>
      </w:r>
      <w:r w:rsidRPr="00625EB9">
        <w:t xml:space="preserve">. Furthermore, while all the 5 LLINs significantly increased the exophily rate for </w:t>
      </w:r>
      <w:r w:rsidRPr="00625EB9">
        <w:rPr>
          <w:i/>
        </w:rPr>
        <w:t>An. funestus</w:t>
      </w:r>
      <w:r w:rsidRPr="00625EB9">
        <w:t xml:space="preserve">, this was not the case in </w:t>
      </w:r>
      <w:r w:rsidRPr="00625EB9">
        <w:rPr>
          <w:i/>
        </w:rPr>
        <w:t>Mansonia</w:t>
      </w:r>
      <w:r w:rsidRPr="00625EB9">
        <w:t xml:space="preserve"> spp with no significant change observed probably as </w:t>
      </w:r>
      <w:r w:rsidRPr="00625EB9">
        <w:rPr>
          <w:i/>
        </w:rPr>
        <w:t>Mansonia</w:t>
      </w:r>
      <w:r w:rsidRPr="00625EB9">
        <w:t xml:space="preserve"> spp are more exophilic </w:t>
      </w:r>
      <w:r w:rsidRPr="00625EB9">
        <w:fldChar w:fldCharType="begin"/>
      </w:r>
      <w:r w:rsidRPr="00625EB9">
        <w:instrText xml:space="preserve"> ADDIN EN.CITE &lt;EndNote&gt;&lt;Cite&gt;&lt;Author&gt;Kumar&lt;/Author&gt;&lt;Year&gt;1992&lt;/Year&gt;&lt;RecNum&gt;417&lt;/RecNum&gt;&lt;DisplayText&gt;[37]&lt;/DisplayText&gt;&lt;record&gt;&lt;rec-number&gt;417&lt;/rec-number&gt;&lt;foreign-keys&gt;&lt;key app="EN" db-id="ffx5tadv32az26ee5wz5ffwtp5e2wexdarxw"&gt;417&lt;/key&gt;&lt;/foreign-keys&gt;&lt;ref-type name="Journal Article"&gt;17&lt;/ref-type&gt;&lt;contributors&gt;&lt;authors&gt;&lt;author&gt;Kumar, N Pradeep&lt;/author&gt;&lt;author&gt;Sabesan, S&lt;/author&gt;&lt;author&gt;Panicker, KN&lt;/author&gt;&lt;/authors&gt;&lt;/contributors&gt;&lt;titles&gt;&lt;title&gt;The resting and house frequenting behavior of Mansonia annulifera, Ma. uniformis and Ma. indiana, the vectors of Malayan filariasis in Kerala State, India&lt;/title&gt;&lt;secondary-title&gt;Southeast Asian J Trop Med Public Health&lt;/secondary-title&gt;&lt;/titles&gt;&lt;periodical&gt;&lt;full-title&gt;Southeast Asian J Trop Med Public Health&lt;/full-title&gt;&lt;/periodical&gt;&lt;pages&gt;324-7&lt;/pages&gt;&lt;volume&gt;23&lt;/volume&gt;&lt;number&gt;2&lt;/number&gt;&lt;dates&gt;&lt;year&gt;1992&lt;/year&gt;&lt;/dates&gt;&lt;urls&gt;&lt;/urls&gt;&lt;/record&gt;&lt;/Cite&gt;&lt;/EndNote&gt;</w:instrText>
      </w:r>
      <w:r w:rsidRPr="00625EB9">
        <w:fldChar w:fldCharType="separate"/>
      </w:r>
      <w:r w:rsidRPr="00625EB9">
        <w:rPr>
          <w:noProof/>
        </w:rPr>
        <w:t>[</w:t>
      </w:r>
      <w:hyperlink w:anchor="_ENREF_37" w:tooltip="Kumar, 1992 #417" w:history="1">
        <w:r w:rsidRPr="00625EB9">
          <w:rPr>
            <w:noProof/>
          </w:rPr>
          <w:t>37</w:t>
        </w:r>
      </w:hyperlink>
      <w:r w:rsidRPr="00625EB9">
        <w:rPr>
          <w:noProof/>
        </w:rPr>
        <w:t>]</w:t>
      </w:r>
      <w:r w:rsidRPr="00625EB9">
        <w:fldChar w:fldCharType="end"/>
      </w:r>
      <w:r w:rsidRPr="00625EB9">
        <w:t>.</w:t>
      </w:r>
    </w:p>
    <w:p w14:paraId="0AFEAFD7" w14:textId="1A5413E7" w:rsidR="00070687" w:rsidRPr="00625EB9" w:rsidRDefault="00BD163C" w:rsidP="00BD163C">
      <w:pPr>
        <w:pStyle w:val="MDPI22heading2"/>
      </w:pPr>
      <w:r w:rsidRPr="00625EB9">
        <w:t xml:space="preserve">4.2. </w:t>
      </w:r>
      <w:r w:rsidR="00070687" w:rsidRPr="00625EB9">
        <w:t xml:space="preserve">GSTe2 Mediated Metabolic Resistance </w:t>
      </w:r>
      <w:r w:rsidR="005F2134" w:rsidRPr="00625EB9">
        <w:t>I</w:t>
      </w:r>
      <w:r w:rsidR="00070687" w:rsidRPr="00625EB9">
        <w:t>s Reducing Efficacy of LLINs</w:t>
      </w:r>
    </w:p>
    <w:p w14:paraId="67AC7942" w14:textId="77777777" w:rsidR="00070687" w:rsidRPr="00625EB9" w:rsidRDefault="00070687" w:rsidP="00BD163C">
      <w:pPr>
        <w:pStyle w:val="MDPI31text"/>
      </w:pPr>
      <w:r w:rsidRPr="00625EB9">
        <w:t>With the design of the L119F</w:t>
      </w:r>
      <w:r w:rsidRPr="00625EB9">
        <w:rPr>
          <w:i/>
        </w:rPr>
        <w:t>-GSTe2</w:t>
      </w:r>
      <w:r w:rsidRPr="00625EB9">
        <w:t xml:space="preserve"> diagnostic tool </w:t>
      </w:r>
      <w:r w:rsidRPr="00625EB9">
        <w:fldChar w:fldCharType="begin"/>
      </w:r>
      <w:r w:rsidRPr="00625EB9">
        <w:instrText xml:space="preserve"> ADDIN EN.CITE &lt;EndNote&gt;&lt;Cite&gt;&lt;Author&gt;Riveron&lt;/Author&gt;&lt;Year&gt;2014&lt;/Year&gt;&lt;RecNum&gt;241&lt;/RecNum&gt;&lt;DisplayText&gt;[19]&lt;/DisplayText&gt;&lt;record&gt;&lt;rec-number&gt;241&lt;/rec-number&gt;&lt;foreign-keys&gt;&lt;key app="EN" db-id="axxvwfdrove094ex25rxtvvsaatfp5tr2r20"&gt;241&lt;/key&gt;&lt;/foreign-keys&gt;&lt;ref-type name="Journal Article"&gt;17&lt;/ref-type&gt;&lt;contributors&gt;&lt;authors&gt;&lt;author&gt;Riveron, Jacob M&lt;/author&gt;&lt;author&gt;Yunta, Cristina&lt;/author&gt;&lt;author&gt;Ibrahim, Sulaiman S&lt;/author&gt;&lt;author&gt;Djouaka, Rousseau&lt;/author&gt;&lt;author&gt;Irving, Helen&lt;/author&gt;&lt;author&gt;Menze, Benjamin D&lt;/author&gt;&lt;author&gt;Ismail, Hanafy M&lt;/author&gt;&lt;author&gt;Hemingway, Janet&lt;/author&gt;&lt;author&gt;Ranson, Hilary&lt;/author&gt;&lt;author&gt;Albert, Armando&lt;/author&gt;&lt;/authors&gt;&lt;/contributors&gt;&lt;titles&gt;&lt;title&gt;A single mutation in the GSTe2 gene allows tracking of metabolically based insecticide resistance in a major malaria vector&lt;/title&gt;&lt;secondary-title&gt;Genome biology&lt;/secondary-title&gt;&lt;/titles&gt;&lt;pages&gt;R27&lt;/pages&gt;&lt;volume&gt;15&lt;/volume&gt;&lt;number&gt;2&lt;/number&gt;&lt;dates&gt;&lt;year&gt;2014&lt;/year&gt;&lt;/dates&gt;&lt;isbn&gt;1474-760X&lt;/isbn&gt;&lt;urls&gt;&lt;/urls&gt;&lt;/record&gt;&lt;/Cite&gt;&lt;/EndNote&gt;</w:instrText>
      </w:r>
      <w:r w:rsidRPr="00625EB9">
        <w:fldChar w:fldCharType="separate"/>
      </w:r>
      <w:r w:rsidRPr="00625EB9">
        <w:rPr>
          <w:noProof/>
        </w:rPr>
        <w:t>[</w:t>
      </w:r>
      <w:hyperlink w:anchor="_ENREF_19" w:tooltip="Riveron, 2014 #241" w:history="1">
        <w:r w:rsidRPr="00625EB9">
          <w:rPr>
            <w:noProof/>
          </w:rPr>
          <w:t>19</w:t>
        </w:r>
      </w:hyperlink>
      <w:r w:rsidRPr="00625EB9">
        <w:rPr>
          <w:noProof/>
        </w:rPr>
        <w:t>]</w:t>
      </w:r>
      <w:r w:rsidRPr="00625EB9">
        <w:fldChar w:fldCharType="end"/>
      </w:r>
      <w:r w:rsidRPr="00625EB9">
        <w:t xml:space="preserve">, this study has investigated for the first time the impact of GST-mediated metabolic resistance on the efficacy of LLINs. </w:t>
      </w:r>
    </w:p>
    <w:p w14:paraId="09B07962" w14:textId="0E1959C6" w:rsidR="001F117C" w:rsidRPr="00625EB9" w:rsidRDefault="00BD163C" w:rsidP="00BD163C">
      <w:pPr>
        <w:pStyle w:val="MDPI23heading3"/>
      </w:pPr>
      <w:r w:rsidRPr="00625EB9">
        <w:t xml:space="preserve">4.2.1. </w:t>
      </w:r>
      <w:r w:rsidR="00070687" w:rsidRPr="00625EB9">
        <w:t xml:space="preserve">Experimental </w:t>
      </w:r>
      <w:r w:rsidRPr="00625EB9">
        <w:t>Hut Study</w:t>
      </w:r>
    </w:p>
    <w:p w14:paraId="5EB4D4FB" w14:textId="522D5082" w:rsidR="00070687" w:rsidRPr="00625EB9" w:rsidRDefault="00070687" w:rsidP="00BD163C">
      <w:pPr>
        <w:pStyle w:val="MDPI31text"/>
      </w:pPr>
      <w:r w:rsidRPr="00625EB9">
        <w:t xml:space="preserve">A significant association was observed between the blood feeding ability of </w:t>
      </w:r>
      <w:r w:rsidRPr="00625EB9">
        <w:rPr>
          <w:i/>
        </w:rPr>
        <w:t>An. funestus</w:t>
      </w:r>
      <w:r w:rsidRPr="00625EB9">
        <w:t xml:space="preserve"> and the L119F</w:t>
      </w:r>
      <w:r w:rsidRPr="00625EB9">
        <w:rPr>
          <w:i/>
        </w:rPr>
        <w:t>-GSTe2</w:t>
      </w:r>
      <w:r w:rsidRPr="00625EB9">
        <w:t xml:space="preserve"> mutation as mosquitoes with the 119F resistance allele have significantly higher blood feeding rate compared to those with L119 susceptible allele against Olyset Net (</w:t>
      </w:r>
      <w:r w:rsidRPr="00625EB9">
        <w:rPr>
          <w:bCs/>
          <w:i/>
        </w:rPr>
        <w:t>p</w:t>
      </w:r>
      <w:r w:rsidRPr="00625EB9">
        <w:rPr>
          <w:bCs/>
        </w:rPr>
        <w:t xml:space="preserve"> &lt; 0.001</w:t>
      </w:r>
      <w:r w:rsidRPr="00625EB9">
        <w:t>) and Olyset plus (</w:t>
      </w:r>
      <w:r w:rsidRPr="00625EB9">
        <w:rPr>
          <w:bCs/>
          <w:i/>
        </w:rPr>
        <w:t>p</w:t>
      </w:r>
      <w:r w:rsidRPr="00625EB9">
        <w:rPr>
          <w:bCs/>
        </w:rPr>
        <w:t xml:space="preserve"> &lt; 0.001</w:t>
      </w:r>
      <w:r w:rsidRPr="00625EB9">
        <w:t xml:space="preserve">). This is similar with observations for the cytochrome P450s </w:t>
      </w:r>
      <w:r w:rsidRPr="00625EB9">
        <w:rPr>
          <w:i/>
        </w:rPr>
        <w:t xml:space="preserve">CYP6P9a </w:t>
      </w:r>
      <w:r w:rsidRPr="00625EB9">
        <w:t>and</w:t>
      </w:r>
      <w:r w:rsidRPr="00625EB9">
        <w:rPr>
          <w:i/>
        </w:rPr>
        <w:t xml:space="preserve"> CYP6P9b </w:t>
      </w:r>
      <w:r w:rsidRPr="00625EB9">
        <w:t xml:space="preserve">for which the resistant alleles </w:t>
      </w:r>
      <w:r w:rsidRPr="00625EB9">
        <w:rPr>
          <w:i/>
        </w:rPr>
        <w:t>CYP6P9a_R</w:t>
      </w:r>
      <w:r w:rsidRPr="00625EB9">
        <w:t xml:space="preserve"> and </w:t>
      </w:r>
      <w:r w:rsidRPr="00625EB9">
        <w:rPr>
          <w:i/>
        </w:rPr>
        <w:t>CYP6P9b_R</w:t>
      </w:r>
      <w:r w:rsidRPr="00625EB9">
        <w:t xml:space="preserve"> were recently shown, in a release-recapture experimental hut study, to also provide a greater ability to blood feed and to survive exposure to pyrethroid-only LLIN (PermaNet 2.0) </w:t>
      </w:r>
      <w:r w:rsidRPr="00625EB9">
        <w:fldChar w:fldCharType="begin"/>
      </w:r>
      <w:r w:rsidRPr="00625EB9">
        <w:instrText xml:space="preserve"> ADDIN EN.CITE &lt;EndNote&gt;&lt;Cite&gt;&lt;Author&gt;Weedall&lt;/Author&gt;&lt;Year&gt;2019&lt;/Year&gt;&lt;RecNum&gt;346&lt;/RecNum&gt;&lt;DisplayText&gt;[38, 39]&lt;/DisplayText&gt;&lt;record&gt;&lt;rec-number&gt;346&lt;/rec-number&gt;&lt;foreign-keys&gt;&lt;key app="EN" db-id="axxvwfdrove094ex25rxtvvsaatfp5tr2r20"&gt;346&lt;/key&gt;&lt;/foreign-keys&gt;&lt;ref-type name="Journal Article"&gt;17&lt;/ref-type&gt;&lt;contributors&gt;&lt;authors&gt;&lt;author&gt;Weedall, Gareth D&lt;/author&gt;&lt;author&gt;Mugenzi, Leon MJ&lt;/author&gt;&lt;author&gt;Menze, Benjamin D&lt;/author&gt;&lt;author&gt;Tchouakui, Magellan&lt;/author&gt;&lt;author&gt;Ibrahim, Sulaiman S&lt;/author&gt;&lt;author&gt;Amvongo-Adjia, Nathalie&lt;/author&gt;&lt;author&gt;Irving, Helen&lt;/author&gt;&lt;author&gt;Wondji, Murielle J&lt;/author&gt;&lt;author&gt;Tchoupo, Micareme&lt;/author&gt;&lt;author&gt;Djouaka, Rousseau&lt;/author&gt;&lt;/authors&gt;&lt;/contributors&gt;&lt;titles&gt;&lt;title&gt;A cytochrome P450 allele confers pyrethroid resistance on a major African malaria vector, reducing insecticide-treated bednet efficacy&lt;/title&gt;&lt;secondary-title&gt;Science translational medicine&lt;/secondary-title&gt;&lt;/titles&gt;&lt;pages&gt;eaat7386&lt;/pages&gt;&lt;volume&gt;11&lt;/volume&gt;&lt;number&gt;484&lt;/number&gt;&lt;dates&gt;&lt;year&gt;2019&lt;/year&gt;&lt;/dates&gt;&lt;isbn&gt;1946-6234&lt;/isbn&gt;&lt;urls&gt;&lt;/urls&gt;&lt;/record&gt;&lt;/Cite&gt;&lt;Cite&gt;&lt;Author&gt;Mugenzi&lt;/Author&gt;&lt;Year&gt;2019&lt;/Year&gt;&lt;RecNum&gt;348&lt;/RecNum&gt;&lt;record&gt;&lt;rec-number&gt;348&lt;/rec-number&gt;&lt;foreign-keys&gt;&lt;key app="EN" db-id="axxvwfdrove094ex25rxtvvsaatfp5tr2r20"&gt;348&lt;/key&gt;&lt;/foreign-keys&gt;&lt;ref-type name="Journal Article"&gt;17&lt;/ref-type&gt;&lt;contributors&gt;&lt;authors&gt;&lt;author&gt;Mugenzi, Leon MJ&lt;/author&gt;&lt;author&gt;Menze, Benjamin D&lt;/author&gt;&lt;author&gt;Tchouakui, Magellan&lt;/author&gt;&lt;author&gt;Wondji, Murielle J&lt;/author&gt;&lt;author&gt;Irving, Helen&lt;/author&gt;&lt;author&gt;Tchoupo, Micareme&lt;/author&gt;&lt;author&gt;Hearn, Jack&lt;/author&gt;&lt;author&gt;Weedall, Gareth D&lt;/author&gt;&lt;author&gt;Riveron, Jacob M&lt;/author&gt;&lt;author&gt;Wondji, Charles S&lt;/author&gt;&lt;/authors&gt;&lt;/contributors&gt;&lt;titles&gt;&lt;title&gt;Cis-regulatory CYP6P9b P450 variants associated with loss of insecticide-treated bed net efficacy against Anopheles funestus&lt;/title&gt;&lt;secondary-title&gt;Nature communications&lt;/secondary-title&gt;&lt;/titles&gt;&lt;pages&gt;1-11&lt;/pages&gt;&lt;volume&gt;10&lt;/volume&gt;&lt;number&gt;1&lt;/number&gt;&lt;dates&gt;&lt;year&gt;2019&lt;/year&gt;&lt;/dates&gt;&lt;isbn&gt;2041-1723&lt;/isbn&gt;&lt;urls&gt;&lt;/urls&gt;&lt;/record&gt;&lt;/Cite&gt;&lt;/EndNote&gt;</w:instrText>
      </w:r>
      <w:r w:rsidRPr="00625EB9">
        <w:fldChar w:fldCharType="separate"/>
      </w:r>
      <w:r w:rsidRPr="00625EB9">
        <w:rPr>
          <w:noProof/>
        </w:rPr>
        <w:t>[</w:t>
      </w:r>
      <w:hyperlink w:anchor="_ENREF_38" w:tooltip="Weedall, 2019 #346" w:history="1">
        <w:r w:rsidRPr="00625EB9">
          <w:rPr>
            <w:noProof/>
          </w:rPr>
          <w:t>38</w:t>
        </w:r>
      </w:hyperlink>
      <w:r w:rsidRPr="00625EB9">
        <w:rPr>
          <w:noProof/>
        </w:rPr>
        <w:t>,</w:t>
      </w:r>
      <w:hyperlink w:anchor="_ENREF_39" w:tooltip="Mugenzi, 2019 #348" w:history="1">
        <w:r w:rsidRPr="00625EB9">
          <w:rPr>
            <w:noProof/>
          </w:rPr>
          <w:t>39</w:t>
        </w:r>
      </w:hyperlink>
      <w:r w:rsidRPr="00625EB9">
        <w:rPr>
          <w:noProof/>
        </w:rPr>
        <w:t>]</w:t>
      </w:r>
      <w:r w:rsidRPr="00625EB9">
        <w:fldChar w:fldCharType="end"/>
      </w:r>
      <w:r w:rsidRPr="00625EB9">
        <w:t>. This suggests that L119F-</w:t>
      </w:r>
      <w:r w:rsidRPr="00625EB9">
        <w:rPr>
          <w:i/>
        </w:rPr>
        <w:t>GSTe2</w:t>
      </w:r>
      <w:r w:rsidRPr="00625EB9">
        <w:t xml:space="preserve"> mutation likely contributes to an increased malaria transmission as every additional bite increases the chance of sporozoite to be passed to the populations. This is particularly a concern as 119F-RR resistant mosquitoes have also been shown to live longer </w:t>
      </w:r>
      <w:r w:rsidRPr="00625EB9">
        <w:fldChar w:fldCharType="begin"/>
      </w:r>
      <w:r w:rsidRPr="00625EB9">
        <w:instrText xml:space="preserve"> ADDIN EN.CITE &lt;EndNote&gt;&lt;Cite&gt;&lt;Author&gt;Tchouakui&lt;/Author&gt;&lt;Year&gt;2019&lt;/Year&gt;&lt;RecNum&gt;414&lt;/RecNum&gt;&lt;DisplayText&gt;[30, 31]&lt;/DisplayText&gt;&lt;record&gt;&lt;rec-number&gt;414&lt;/rec-number&gt;&lt;foreign-keys&gt;&lt;key app="EN" db-id="ffx5tadv32az26ee5wz5ffwtp5e2wexdarxw"&gt;414&lt;/key&gt;&lt;/foreign-keys&gt;&lt;ref-type name="Journal Article"&gt;17&lt;/ref-type&gt;&lt;contributors&gt;&lt;authors&gt;&lt;author&gt;Tchouakui, Magellan&lt;/author&gt;&lt;author&gt;Fossog, Billy Tene&lt;/author&gt;&lt;author&gt;Ngannang, Brigitte Vanessa&lt;/author&gt;&lt;author&gt;Djonabaye, Doumani&lt;/author&gt;&lt;author&gt;Tchapga, Willaims&lt;/author&gt;&lt;author&gt;Njiokou, Flobert&lt;/author&gt;&lt;author&gt;Wondji, Charles&lt;/author&gt;&lt;/authors&gt;&lt;/contributors&gt;&lt;titles&gt;&lt;title&gt;Investigation of the influence of a glutathione S-transferase metabolic resistance to pyrethroids/DDT on mating competitiveness in males Anopheles funestus, African malaria vector&lt;/title&gt;&lt;secondary-title&gt;Wellcome Open Research&lt;/secondary-title&gt;&lt;/titles&gt;&lt;periodical&gt;&lt;full-title&gt;Wellcome Open Research&lt;/full-title&gt;&lt;/periodical&gt;&lt;volume&gt;4&lt;/volume&gt;&lt;number&gt;13&lt;/number&gt;&lt;dates&gt;&lt;year&gt;2019&lt;/year&gt;&lt;/dates&gt;&lt;isbn&gt;2398-502X&lt;/isbn&gt;&lt;urls&gt;&lt;/urls&gt;&lt;/record&gt;&lt;/Cite&gt;&lt;Cite&gt;&lt;Author&gt;Tchouakui&lt;/Author&gt;&lt;Year&gt;2018&lt;/Year&gt;&lt;RecNum&gt;413&lt;/RecNum&gt;&lt;record&gt;&lt;rec-number&gt;413&lt;/rec-number&gt;&lt;foreign-keys&gt;&lt;key app="EN" db-id="ffx5tadv32az26ee5wz5ffwtp5e2wexdarxw"&gt;413&lt;/key&gt;&lt;/foreign-keys&gt;&lt;ref-type name="Journal Article"&gt;17&lt;/ref-type&gt;&lt;contributors&gt;&lt;authors&gt;&lt;author&gt;Tchouakui, Magellan&lt;/author&gt;&lt;author&gt;Riveron, Jacob M&lt;/author&gt;&lt;author&gt;Djonabaye, Doumani&lt;/author&gt;&lt;author&gt;Tchapga, Williams&lt;/author&gt;&lt;author&gt;Irving, Helen&lt;/author&gt;&lt;author&gt;Takam, Patrice Soh&lt;/author&gt;&lt;author&gt;Njiokou, Flobert&lt;/author&gt;&lt;author&gt;Wondji, Charles S&lt;/author&gt;&lt;/authors&gt;&lt;/contributors&gt;&lt;titles&gt;&lt;title&gt;Fitness Costs of the Glutathione S-Transferase Epsilon 2 (L119F-GSTe2) Mediated Metabolic Resistance to Insecticides in the Major African Malaria Vector Anopheles Funestus&lt;/title&gt;&lt;secondary-title&gt;Genes&lt;/secondary-title&gt;&lt;/titles&gt;&lt;periodical&gt;&lt;full-title&gt;Genes&lt;/full-title&gt;&lt;/periodical&gt;&lt;pages&gt;645&lt;/pages&gt;&lt;volume&gt;9&lt;/volume&gt;&lt;number&gt;12&lt;/number&gt;&lt;dates&gt;&lt;year&gt;2018&lt;/year&gt;&lt;/dates&gt;&lt;urls&gt;&lt;/urls&gt;&lt;/record&gt;&lt;/Cite&gt;&lt;/EndNote&gt;</w:instrText>
      </w:r>
      <w:r w:rsidRPr="00625EB9">
        <w:fldChar w:fldCharType="separate"/>
      </w:r>
      <w:r w:rsidRPr="00625EB9">
        <w:rPr>
          <w:noProof/>
        </w:rPr>
        <w:t>[</w:t>
      </w:r>
      <w:hyperlink w:anchor="_ENREF_30" w:tooltip="Tchouakui, 2018 #413" w:history="1">
        <w:r w:rsidRPr="00625EB9">
          <w:rPr>
            <w:noProof/>
          </w:rPr>
          <w:t>30</w:t>
        </w:r>
      </w:hyperlink>
      <w:r w:rsidRPr="00625EB9">
        <w:rPr>
          <w:noProof/>
        </w:rPr>
        <w:t>,</w:t>
      </w:r>
      <w:hyperlink w:anchor="_ENREF_31" w:tooltip="Tchouakui, 2019 #414" w:history="1">
        <w:r w:rsidRPr="00625EB9">
          <w:rPr>
            <w:noProof/>
          </w:rPr>
          <w:t>31</w:t>
        </w:r>
      </w:hyperlink>
      <w:r w:rsidRPr="00625EB9">
        <w:rPr>
          <w:noProof/>
        </w:rPr>
        <w:t>]</w:t>
      </w:r>
      <w:r w:rsidRPr="00625EB9">
        <w:fldChar w:fldCharType="end"/>
      </w:r>
      <w:r w:rsidRPr="00625EB9">
        <w:t xml:space="preserve"> and to have a greater vectorial capacity to transmit </w:t>
      </w:r>
      <w:r w:rsidRPr="00625EB9">
        <w:rPr>
          <w:i/>
        </w:rPr>
        <w:t>Plasmodium</w:t>
      </w:r>
      <w:r w:rsidRPr="00625EB9">
        <w:t xml:space="preserve"> </w:t>
      </w:r>
      <w:r w:rsidRPr="00625EB9">
        <w:fldChar w:fldCharType="begin"/>
      </w:r>
      <w:r w:rsidRPr="00625EB9">
        <w:instrText xml:space="preserve"> ADDIN EN.CITE &lt;EndNote&gt;&lt;Cite&gt;&lt;Author&gt;Tchouakui&lt;/Author&gt;&lt;Year&gt;2019&lt;/Year&gt;&lt;RecNum&gt;352&lt;/RecNum&gt;&lt;DisplayText&gt;[23]&lt;/DisplayText&gt;&lt;record&gt;&lt;rec-number&gt;352&lt;/rec-number&gt;&lt;foreign-keys&gt;&lt;key app="EN" db-id="axxvwfdrove094ex25rxtvvsaatfp5tr2r20"&gt;352&lt;/key&gt;&lt;/foreign-keys&gt;&lt;ref-type name="Journal Article"&gt;17&lt;/ref-type&gt;&lt;contributors&gt;&lt;authors&gt;&lt;author&gt;Tchouakui, Magellan&lt;/author&gt;&lt;author&gt;Chiang, Mu-Chun&lt;/author&gt;&lt;author&gt;Ndo, Cyrille&lt;/author&gt;&lt;author&gt;Kuicheu, Carine K&lt;/author&gt;&lt;author&gt;Amvongo-Adjia, Nathalie&lt;/author&gt;&lt;author&gt;Wondji, Murielle J&lt;/author&gt;&lt;author&gt;Tchoupo, Micareme&lt;/author&gt;&lt;author&gt;Kusimo, Michael O&lt;/author&gt;&lt;author&gt;Riveron, Jacob M&lt;/author&gt;&lt;author&gt;Wondji, Charles S&lt;/author&gt;&lt;/authors&gt;&lt;/contributors&gt;&lt;titles&gt;&lt;title&gt;A marker of glutathione S-transferase-mediated resistance to insecticides is associated with higher Plasmodium infection in the African malaria vector Anopheles funestus&lt;/title&gt;&lt;secondary-title&gt;Scientific reports&lt;/secondary-title&gt;&lt;/titles&gt;&lt;pages&gt;5772&lt;/pages&gt;&lt;volume&gt;9&lt;/volume&gt;&lt;number&gt;1&lt;/number&gt;&lt;dates&gt;&lt;year&gt;2019&lt;/year&gt;&lt;/dates&gt;&lt;isbn&gt;2045-2322&lt;/isbn&gt;&lt;urls&gt;&lt;/urls&gt;&lt;/record&gt;&lt;/Cite&gt;&lt;/EndNote&gt;</w:instrText>
      </w:r>
      <w:r w:rsidRPr="00625EB9">
        <w:fldChar w:fldCharType="separate"/>
      </w:r>
      <w:r w:rsidRPr="00625EB9">
        <w:rPr>
          <w:noProof/>
        </w:rPr>
        <w:t>[</w:t>
      </w:r>
      <w:hyperlink w:anchor="_ENREF_23" w:tooltip="Tchouakui, 2019 #352" w:history="1">
        <w:r w:rsidRPr="00625EB9">
          <w:rPr>
            <w:noProof/>
          </w:rPr>
          <w:t>23</w:t>
        </w:r>
      </w:hyperlink>
      <w:r w:rsidRPr="00625EB9">
        <w:rPr>
          <w:noProof/>
        </w:rPr>
        <w:t>]</w:t>
      </w:r>
      <w:r w:rsidRPr="00625EB9">
        <w:fldChar w:fldCharType="end"/>
      </w:r>
      <w:r w:rsidRPr="00625EB9">
        <w:t>. However, it is noticeable that the impact of L119F</w:t>
      </w:r>
      <w:r w:rsidRPr="00625EB9">
        <w:rPr>
          <w:i/>
        </w:rPr>
        <w:t>-GSTe2</w:t>
      </w:r>
      <w:r w:rsidRPr="00625EB9">
        <w:t xml:space="preserve"> on blood feeding ability is mainly seen for Olyset Plus and Olyset LLINs impregnated with permethrin but present an opposite effect for PermaNet 3.0 and 2.0 both impregnated with deltamethrin. The cause of such difference between permethrin- and deltamethrin-based nets is unclear at this point since the greater blood feeding in Olyset net is not associated with greater survivorship. Functional analyses with transgenic Drosophila, In vitro metabolism assays with recombinant </w:t>
      </w:r>
      <w:r w:rsidRPr="00625EB9">
        <w:rPr>
          <w:i/>
        </w:rPr>
        <w:t>GSTe2</w:t>
      </w:r>
      <w:r w:rsidRPr="00625EB9">
        <w:t xml:space="preserve"> enzyme combined with genotype/phenotypes analyses had shown that </w:t>
      </w:r>
      <w:r w:rsidRPr="00625EB9">
        <w:rPr>
          <w:i/>
        </w:rPr>
        <w:t>GSTe2</w:t>
      </w:r>
      <w:r w:rsidRPr="00625EB9">
        <w:t xml:space="preserve"> was able to confer resistance to both permethrin and deltamethrin but more so to permethrin </w:t>
      </w:r>
      <w:r w:rsidRPr="00625EB9">
        <w:fldChar w:fldCharType="begin">
          <w:fldData xml:space="preserve">PEVuZE5vdGU+PENpdGU+PEF1dGhvcj5SaXZlcm9uPC9BdXRob3I+PFllYXI+MjAxNDwvWWVhcj48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</w:fldData>
        </w:fldChar>
      </w:r>
      <w:r w:rsidRPr="00625EB9">
        <w:instrText xml:space="preserve"> ADDIN EN.CITE </w:instrText>
      </w:r>
      <w:r w:rsidRPr="00625EB9">
        <w:fldChar w:fldCharType="begin">
          <w:fldData xml:space="preserve">PEVuZE5vdGU+PENpdGU+PEF1dGhvcj5SaXZlcm9uPC9BdXRob3I+PFllYXI+MjAxNDwvWWVhcj48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</w:fldData>
        </w:fldChar>
      </w:r>
      <w:r w:rsidRPr="00625EB9">
        <w:instrText xml:space="preserve"> ADDIN EN.CITE.DATA </w:instrText>
      </w:r>
      <w:r w:rsidRPr="00625EB9">
        <w:fldChar w:fldCharType="end"/>
      </w:r>
      <w:r w:rsidRPr="00625EB9">
        <w:fldChar w:fldCharType="separate"/>
      </w:r>
      <w:r w:rsidRPr="00625EB9">
        <w:rPr>
          <w:noProof/>
        </w:rPr>
        <w:t>[</w:t>
      </w:r>
      <w:hyperlink w:anchor="_ENREF_40" w:tooltip="Riveron, 2014 #27" w:history="1">
        <w:r w:rsidRPr="00625EB9">
          <w:rPr>
            <w:noProof/>
          </w:rPr>
          <w:t>40</w:t>
        </w:r>
      </w:hyperlink>
      <w:r w:rsidRPr="00625EB9">
        <w:rPr>
          <w:noProof/>
        </w:rPr>
        <w:t>,</w:t>
      </w:r>
      <w:hyperlink w:anchor="_ENREF_41" w:tooltip="Riveron, 2016 #353" w:history="1">
        <w:r w:rsidRPr="00625EB9">
          <w:rPr>
            <w:noProof/>
          </w:rPr>
          <w:t>41</w:t>
        </w:r>
      </w:hyperlink>
      <w:r w:rsidRPr="00625EB9">
        <w:rPr>
          <w:noProof/>
        </w:rPr>
        <w:t>]</w:t>
      </w:r>
      <w:r w:rsidRPr="00625EB9">
        <w:fldChar w:fldCharType="end"/>
      </w:r>
      <w:r w:rsidRPr="00625EB9">
        <w:t>. This could partly explain the differences observed between permethrin- and deltamethrin-based nets although further studies will be needed to fully establish the underlying reason. Similar genotype/phenotype studies performed to assess the impact of the knockdown target-site resistance (</w:t>
      </w:r>
      <w:r w:rsidRPr="00625EB9">
        <w:rPr>
          <w:i/>
        </w:rPr>
        <w:t>kdr</w:t>
      </w:r>
      <w:r w:rsidRPr="00625EB9">
        <w:t xml:space="preserve">) on resistance did not reveal such a significant association with blood feeding potentially due to the fact that </w:t>
      </w:r>
      <w:r w:rsidRPr="00625EB9">
        <w:rPr>
          <w:i/>
        </w:rPr>
        <w:t xml:space="preserve">kdr </w:t>
      </w:r>
      <w:r w:rsidRPr="00625EB9">
        <w:t xml:space="preserve">frequency was already very high in tested </w:t>
      </w:r>
      <w:r w:rsidRPr="00625EB9">
        <w:rPr>
          <w:i/>
        </w:rPr>
        <w:t>An. gambiae</w:t>
      </w:r>
      <w:r w:rsidRPr="00625EB9">
        <w:t xml:space="preserve"> population </w:t>
      </w:r>
      <w:r w:rsidRPr="00625EB9">
        <w:fldChar w:fldCharType="begin">
          <w:fldData xml:space="preserve">PEVuZE5vdGU+PENpdGU+PEF1dGhvcj5OZ3Vmb3I8L0F1dGhvcj48WWVhcj4yMDE0PC9ZZWFyPjxS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</w:fldData>
        </w:fldChar>
      </w:r>
      <w:r w:rsidRPr="00625EB9">
        <w:instrText xml:space="preserve"> ADDIN EN.CITE </w:instrText>
      </w:r>
      <w:r w:rsidRPr="00625EB9">
        <w:fldChar w:fldCharType="begin">
          <w:fldData xml:space="preserve">PEVuZE5vdGU+PENpdGU+PEF1dGhvcj5OZ3Vmb3I8L0F1dGhvcj48WWVhcj4yMDE0PC9ZZWFyPjxS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</w:fldData>
        </w:fldChar>
      </w:r>
      <w:r w:rsidRPr="00625EB9">
        <w:instrText xml:space="preserve"> ADDIN EN.CITE.DATA </w:instrText>
      </w:r>
      <w:r w:rsidRPr="00625EB9">
        <w:fldChar w:fldCharType="end"/>
      </w:r>
      <w:r w:rsidRPr="00625EB9">
        <w:fldChar w:fldCharType="separate"/>
      </w:r>
      <w:r w:rsidRPr="00625EB9">
        <w:rPr>
          <w:noProof/>
        </w:rPr>
        <w:t>[</w:t>
      </w:r>
      <w:hyperlink w:anchor="_ENREF_22" w:tooltip="Ngufor, 2014 #1848" w:history="1">
        <w:r w:rsidRPr="00625EB9">
          <w:rPr>
            <w:noProof/>
          </w:rPr>
          <w:t>22</w:t>
        </w:r>
      </w:hyperlink>
      <w:r w:rsidRPr="00625EB9">
        <w:rPr>
          <w:noProof/>
        </w:rPr>
        <w:t>]</w:t>
      </w:r>
      <w:r w:rsidRPr="00625EB9">
        <w:fldChar w:fldCharType="end"/>
      </w:r>
      <w:r w:rsidRPr="00625EB9">
        <w:t xml:space="preserve">. However, indirect comparison of </w:t>
      </w:r>
      <w:r w:rsidRPr="00625EB9">
        <w:rPr>
          <w:i/>
        </w:rPr>
        <w:t>kdr</w:t>
      </w:r>
      <w:r w:rsidRPr="00625EB9">
        <w:t xml:space="preserve"> effect in two separate populations of </w:t>
      </w:r>
      <w:r w:rsidRPr="00625EB9">
        <w:rPr>
          <w:i/>
        </w:rPr>
        <w:t>An. gambiae</w:t>
      </w:r>
      <w:r w:rsidRPr="00625EB9">
        <w:t xml:space="preserve"> in Benin; one with high </w:t>
      </w:r>
      <w:r w:rsidRPr="00625EB9">
        <w:rPr>
          <w:i/>
        </w:rPr>
        <w:t xml:space="preserve">kdr </w:t>
      </w:r>
      <w:r w:rsidRPr="00625EB9">
        <w:t xml:space="preserve">frequency (Ladji) and another with low frequency (Malanville) did suggest that </w:t>
      </w:r>
      <w:r w:rsidRPr="00625EB9">
        <w:rPr>
          <w:i/>
        </w:rPr>
        <w:t>kdr</w:t>
      </w:r>
      <w:r w:rsidRPr="00625EB9">
        <w:t xml:space="preserve"> could also impact the efficacy of LLINs </w:t>
      </w:r>
      <w:r w:rsidRPr="00625EB9">
        <w:fldChar w:fldCharType="begin"/>
      </w:r>
      <w:r w:rsidRPr="00625EB9">
        <w:instrText xml:space="preserve"> ADDIN EN.CITE &lt;EndNote&gt;&lt;Cite&gt;&lt;Author&gt;N&amp;apos;Guessan&lt;/Author&gt;&lt;Year&gt;2007&lt;/Year&gt;&lt;RecNum&gt;535&lt;/RecNum&gt;&lt;DisplayText&gt;[42]&lt;/DisplayText&gt;&lt;record&gt;&lt;rec-number&gt;535&lt;/rec-number&gt;&lt;foreign-keys&gt;&lt;key app="EN" db-id="s5fwwdw0cs0w5heeve55pe56zrrwf900v0rx" timestamp="0"&gt;535&lt;/key&gt;&lt;/foreign-keys&gt;&lt;ref-type name="Journal Article"&gt;17&lt;/ref-type&gt;&lt;contributors&gt;&lt;authors&gt;&lt;author&gt;N&amp;apos;Guessan, R.&lt;/author&gt;&lt;author&gt;Corbel, V.&lt;/author&gt;&lt;author&gt;Akogbeto, M.&lt;/author&gt;&lt;author&gt;Rowland, M.&lt;/author&gt;&lt;/authors&gt;&lt;/contributors&gt;&lt;auth-address&gt;Rowland, M&amp;#xD;London Sch Hyg &amp;amp; Trop Med, Keppel St, London WC1E 7HT, England&amp;#xD;London Sch Hyg &amp;amp; Trop Med, London WC1E 7HT, England&amp;#xD;London Sch Hyg &amp;amp; Trop Med, Cotonou, Benin&amp;#xD;Inst Rech Dev, Montpellier, France&amp;#xD;Univ Abomey Calavi, Cotonou, Benin&amp;#xD;Ctr Rech Entomol, Cotonou, Benin&lt;/auth-address&gt;&lt;titles&gt;&lt;title&gt;Reduced efficacy of insecticide-treated nets and indoor residual spraying for malaria control in pyrethroid resistance area, Benin&lt;/title&gt;&lt;secondary-title&gt;Emerging Infectious Diseases&lt;/secondary-title&gt;&lt;/titles&gt;&lt;periodical&gt;&lt;full-title&gt;Emerging Infectious Diseases&lt;/full-title&gt;&lt;/periodical&gt;&lt;pages&gt;199-206&lt;/pages&gt;&lt;volume&gt;13&lt;/volume&gt;&lt;number&gt;2&lt;/number&gt;&lt;keywords&gt;&lt;keyword&gt;anopheles-gambiae&lt;/keyword&gt;&lt;keyword&gt;culex-quinquefasciatus&lt;/keyword&gt;&lt;keyword&gt;impregnated bednets&lt;/keyword&gt;&lt;keyword&gt;cote-divoire&lt;/keyword&gt;&lt;keyword&gt;mosquito-control&lt;/keyword&gt;&lt;keyword&gt;populations&lt;/keyword&gt;&lt;keyword&gt;carbamate&lt;/keyword&gt;&lt;keyword&gt;tanzania&lt;/keyword&gt;&lt;keyword&gt;mutation&lt;/keyword&gt;&lt;keyword&gt;vectors&lt;/keyword&gt;&lt;/keywords&gt;&lt;dates&gt;&lt;year&gt;2007&lt;/year&gt;&lt;pub-dates&gt;&lt;date&gt;Feb&lt;/date&gt;&lt;/pub-dates&gt;&lt;/dates&gt;&lt;isbn&gt;1080-6040&lt;/isbn&gt;&lt;accession-num&gt;ISI:000244111000002&lt;/accession-num&gt;&lt;urls&gt;&lt;related-urls&gt;&lt;url&gt;&amp;lt;Go to ISI&amp;gt;://000244111000002&lt;/url&gt;&lt;/related-urls&gt;&lt;/urls&gt;&lt;language&gt;English&lt;/language&gt;&lt;/record&gt;&lt;/Cite&gt;&lt;/EndNote&gt;</w:instrText>
      </w:r>
      <w:r w:rsidRPr="00625EB9">
        <w:fldChar w:fldCharType="separate"/>
      </w:r>
      <w:r w:rsidRPr="00625EB9">
        <w:rPr>
          <w:noProof/>
        </w:rPr>
        <w:t>[</w:t>
      </w:r>
      <w:hyperlink w:anchor="_ENREF_42" w:tooltip="N'Guessan, 2007 #535" w:history="1">
        <w:r w:rsidRPr="00625EB9">
          <w:rPr>
            <w:noProof/>
          </w:rPr>
          <w:t>42</w:t>
        </w:r>
      </w:hyperlink>
      <w:r w:rsidRPr="00625EB9">
        <w:rPr>
          <w:noProof/>
        </w:rPr>
        <w:t>]</w:t>
      </w:r>
      <w:r w:rsidRPr="00625EB9">
        <w:fldChar w:fldCharType="end"/>
      </w:r>
      <w:r w:rsidRPr="00625EB9">
        <w:t>.</w:t>
      </w:r>
    </w:p>
    <w:p w14:paraId="5A5B92A0" w14:textId="77777777" w:rsidR="00070687" w:rsidRPr="00625EB9" w:rsidRDefault="00070687" w:rsidP="00BD163C">
      <w:pPr>
        <w:pStyle w:val="MDPI31text"/>
      </w:pPr>
      <w:r w:rsidRPr="00625EB9">
        <w:t xml:space="preserve">Interestingly, the L119F-GSTe2 mutation was also associated with an increased exophily for Olyset Plus and PermaNet 2.0 suggesting that the increased expression of GSTe2 could impact mosquito’s behavior helping them avoids exposure to insecticides. Similarly, over-expression of </w:t>
      </w:r>
      <w:r w:rsidRPr="00625EB9">
        <w:lastRenderedPageBreak/>
        <w:t xml:space="preserve">carboxylesterase in </w:t>
      </w:r>
      <w:r w:rsidRPr="00625EB9">
        <w:rPr>
          <w:i/>
        </w:rPr>
        <w:t>Culex pipiens</w:t>
      </w:r>
      <w:r w:rsidRPr="00625EB9">
        <w:t xml:space="preserve"> </w:t>
      </w:r>
      <w:r w:rsidRPr="00625EB9">
        <w:fldChar w:fldCharType="begin"/>
      </w:r>
      <w:r w:rsidRPr="00625EB9">
        <w:instrText xml:space="preserve"> ADDIN EN.CITE &lt;EndNote&gt;&lt;Cite&gt;&lt;Author&gt;Berticat&lt;/Author&gt;&lt;Year&gt;2004&lt;/Year&gt;&lt;RecNum&gt;1610&lt;/RecNum&gt;&lt;DisplayText&gt;[43]&lt;/DisplayText&gt;&lt;record&gt;&lt;rec-number&gt;1610&lt;/rec-number&gt;&lt;foreign-keys&gt;&lt;key app="EN" db-id="s5fwwdw0cs0w5heeve55pe56zrrwf900v0rx" timestamp="1410179232"&gt;1610&lt;/key&gt;&lt;/foreign-keys&gt;&lt;ref-type name="Journal Article"&gt;17&lt;/ref-type&gt;&lt;contributors&gt;&lt;authors&gt;&lt;author&gt;Berticat, C.&lt;/author&gt;&lt;author&gt;Duron, O.&lt;/author&gt;&lt;author&gt;Heyse, D.&lt;/author&gt;&lt;author&gt;Raymond, M.&lt;/author&gt;&lt;/authors&gt;&lt;/contributors&gt;&lt;auth-address&gt;Institut des Sciences de I&amp;apos;Evolution (UMR CNRS 5554), C.C. 065, Universite de Montpellier II, 34095 Montpellier cedex 05, France.&lt;/auth-address&gt;&lt;titles&gt;&lt;title&gt;Insecticide resistance genes confer a predation cost on mosquitoes, Culex pipiens&lt;/title&gt;&lt;secondary-title&gt;Genet Res&lt;/secondary-title&gt;&lt;alt-title&gt;Genetical research&lt;/alt-title&gt;&lt;/titles&gt;&lt;periodical&gt;&lt;full-title&gt;Genet Res&lt;/full-title&gt;&lt;/periodical&gt;&lt;pages&gt;189-96&lt;/pages&gt;&lt;volume&gt;83&lt;/volume&gt;&lt;number&gt;3&lt;/number&gt;&lt;keywords&gt;&lt;keyword&gt;Animals&lt;/keyword&gt;&lt;keyword&gt;Culex/*genetics/*physiology&lt;/keyword&gt;&lt;keyword&gt;France&lt;/keyword&gt;&lt;keyword&gt;Insecticide Resistance/*genetics&lt;/keyword&gt;&lt;keyword&gt;Insects/physiology&lt;/keyword&gt;&lt;keyword&gt;Larva/physiology&lt;/keyword&gt;&lt;keyword&gt;Predatory Behavior/physiology&lt;/keyword&gt;&lt;keyword&gt;Risk Assessment&lt;/keyword&gt;&lt;keyword&gt;Spiders/physiology&lt;/keyword&gt;&lt;/keywords&gt;&lt;dates&gt;&lt;year&gt;2004&lt;/year&gt;&lt;pub-dates&gt;&lt;date&gt;Jun&lt;/date&gt;&lt;/pub-dates&gt;&lt;/dates&gt;&lt;isbn&gt;0016-6723 (Linking)&lt;/isbn&gt;&lt;accession-num&gt;15462412&lt;/accession-num&gt;&lt;urls&gt;&lt;related-urls&gt;&lt;url&gt;http://www.ncbi.nlm.nih.gov/pubmed/15462412&lt;/url&gt;&lt;/related-urls&gt;&lt;/urls&gt;&lt;/record&gt;&lt;/Cite&gt;&lt;/EndNote&gt;</w:instrText>
      </w:r>
      <w:r w:rsidRPr="00625EB9">
        <w:fldChar w:fldCharType="separate"/>
      </w:r>
      <w:r w:rsidRPr="00625EB9">
        <w:rPr>
          <w:noProof/>
        </w:rPr>
        <w:t>[</w:t>
      </w:r>
      <w:hyperlink w:anchor="_ENREF_43" w:tooltip="Berticat, 2004 #1610" w:history="1">
        <w:r w:rsidRPr="00625EB9">
          <w:rPr>
            <w:noProof/>
          </w:rPr>
          <w:t>43</w:t>
        </w:r>
      </w:hyperlink>
      <w:r w:rsidRPr="00625EB9">
        <w:rPr>
          <w:noProof/>
        </w:rPr>
        <w:t>]</w:t>
      </w:r>
      <w:r w:rsidRPr="00625EB9">
        <w:fldChar w:fldCharType="end"/>
      </w:r>
      <w:r w:rsidRPr="00625EB9">
        <w:rPr>
          <w:i/>
        </w:rPr>
        <w:t xml:space="preserve"> </w:t>
      </w:r>
      <w:r w:rsidRPr="00625EB9">
        <w:t xml:space="preserve">has been previously associated with a behavioral change as resistant mosquitoes were found to have a reduced mobility </w:t>
      </w:r>
      <w:r w:rsidRPr="00625EB9">
        <w:fldChar w:fldCharType="begin"/>
      </w:r>
      <w:r w:rsidRPr="00625EB9">
        <w:instrText xml:space="preserve"> ADDIN EN.CITE &lt;EndNote&gt;&lt;Cite&gt;&lt;Author&gt;Berticat&lt;/Author&gt;&lt;Year&gt;2004&lt;/Year&gt;&lt;RecNum&gt;1610&lt;/RecNum&gt;&lt;DisplayText&gt;[43]&lt;/DisplayText&gt;&lt;record&gt;&lt;rec-number&gt;1610&lt;/rec-number&gt;&lt;foreign-keys&gt;&lt;key app="EN" db-id="s5fwwdw0cs0w5heeve55pe56zrrwf900v0rx" timestamp="1410179232"&gt;1610&lt;/key&gt;&lt;/foreign-keys&gt;&lt;ref-type name="Journal Article"&gt;17&lt;/ref-type&gt;&lt;contributors&gt;&lt;authors&gt;&lt;author&gt;Berticat, C.&lt;/author&gt;&lt;author&gt;Duron, O.&lt;/author&gt;&lt;author&gt;Heyse, D.&lt;/author&gt;&lt;author&gt;Raymond, M.&lt;/author&gt;&lt;/authors&gt;&lt;/contributors&gt;&lt;auth-address&gt;Institut des Sciences de I&amp;apos;Evolution (UMR CNRS 5554), C.C. 065, Universite de Montpellier II, 34095 Montpellier cedex 05, France.&lt;/auth-address&gt;&lt;titles&gt;&lt;title&gt;Insecticide resistance genes confer a predation cost on mosquitoes, Culex pipiens&lt;/title&gt;&lt;secondary-title&gt;Genet Res&lt;/secondary-title&gt;&lt;alt-title&gt;Genetical research&lt;/alt-title&gt;&lt;/titles&gt;&lt;periodical&gt;&lt;full-title&gt;Genet Res&lt;/full-title&gt;&lt;/periodical&gt;&lt;pages&gt;189-96&lt;/pages&gt;&lt;volume&gt;83&lt;/volume&gt;&lt;number&gt;3&lt;/number&gt;&lt;keywords&gt;&lt;keyword&gt;Animals&lt;/keyword&gt;&lt;keyword&gt;Culex/*genetics/*physiology&lt;/keyword&gt;&lt;keyword&gt;France&lt;/keyword&gt;&lt;keyword&gt;Insecticide Resistance/*genetics&lt;/keyword&gt;&lt;keyword&gt;Insects/physiology&lt;/keyword&gt;&lt;keyword&gt;Larva/physiology&lt;/keyword&gt;&lt;keyword&gt;Predatory Behavior/physiology&lt;/keyword&gt;&lt;keyword&gt;Risk Assessment&lt;/keyword&gt;&lt;keyword&gt;Spiders/physiology&lt;/keyword&gt;&lt;/keywords&gt;&lt;dates&gt;&lt;year&gt;2004&lt;/year&gt;&lt;pub-dates&gt;&lt;date&gt;Jun&lt;/date&gt;&lt;/pub-dates&gt;&lt;/dates&gt;&lt;isbn&gt;0016-6723 (Linking)&lt;/isbn&gt;&lt;accession-num&gt;15462412&lt;/accession-num&gt;&lt;urls&gt;&lt;related-urls&gt;&lt;url&gt;http://www.ncbi.nlm.nih.gov/pubmed/15462412&lt;/url&gt;&lt;/related-urls&gt;&lt;/urls&gt;&lt;/record&gt;&lt;/Cite&gt;&lt;/EndNote&gt;</w:instrText>
      </w:r>
      <w:r w:rsidRPr="00625EB9">
        <w:fldChar w:fldCharType="separate"/>
      </w:r>
      <w:r w:rsidRPr="00625EB9">
        <w:rPr>
          <w:noProof/>
        </w:rPr>
        <w:t>[</w:t>
      </w:r>
      <w:hyperlink w:anchor="_ENREF_43" w:tooltip="Berticat, 2004 #1610" w:history="1">
        <w:r w:rsidRPr="00625EB9">
          <w:rPr>
            <w:noProof/>
          </w:rPr>
          <w:t>43</w:t>
        </w:r>
      </w:hyperlink>
      <w:r w:rsidRPr="00625EB9">
        <w:rPr>
          <w:noProof/>
        </w:rPr>
        <w:t>]</w:t>
      </w:r>
      <w:r w:rsidRPr="00625EB9">
        <w:fldChar w:fldCharType="end"/>
      </w:r>
      <w:r w:rsidRPr="00625EB9">
        <w:t xml:space="preserve"> supporting that metabolic resistance could impact mosquitoes’ behavior in the presence of insecticide-based interventions.</w:t>
      </w:r>
    </w:p>
    <w:p w14:paraId="0614DE1E" w14:textId="77777777" w:rsidR="00070687" w:rsidRPr="00625EB9" w:rsidRDefault="00070687" w:rsidP="00BD163C">
      <w:pPr>
        <w:pStyle w:val="MDPI31text"/>
      </w:pPr>
      <w:r w:rsidRPr="00625EB9">
        <w:t>No significant association was observed between L119F-</w:t>
      </w:r>
      <w:r w:rsidRPr="00625EB9">
        <w:rPr>
          <w:i/>
        </w:rPr>
        <w:t>GSTe2</w:t>
      </w:r>
      <w:r w:rsidRPr="00625EB9">
        <w:t xml:space="preserve"> and mortality in the experimental hut’s samples for all LLINs potentially due to the low number of dead mosquitoes which did not provide statistical power coupled with lower frequency of RR in this location. However, a trend was observed for PermaNet 3.0 with an increased proportion of 119F homozygote resistant mosquitoes able to survive exposure to this LLIN than both homozygote susceptible L119-SS (OR = 3.47; </w:t>
      </w:r>
      <w:r w:rsidRPr="00625EB9">
        <w:rPr>
          <w:bCs/>
          <w:i/>
        </w:rPr>
        <w:t>p</w:t>
      </w:r>
      <w:r w:rsidRPr="00625EB9">
        <w:rPr>
          <w:rFonts w:ascii="Times New Roman" w:hAnsi="Times New Roman"/>
        </w:rPr>
        <w:t xml:space="preserve"> ˃ </w:t>
      </w:r>
      <w:r w:rsidRPr="00625EB9">
        <w:t xml:space="preserve">0.05) and heterozygotes (OR = 3.46; </w:t>
      </w:r>
      <w:r w:rsidRPr="00625EB9">
        <w:rPr>
          <w:bCs/>
          <w:i/>
        </w:rPr>
        <w:t>p</w:t>
      </w:r>
      <w:r w:rsidRPr="00625EB9">
        <w:rPr>
          <w:rFonts w:ascii="Times New Roman" w:hAnsi="Times New Roman"/>
        </w:rPr>
        <w:t xml:space="preserve"> ˃ </w:t>
      </w:r>
      <w:r w:rsidRPr="00625EB9">
        <w:t>0.05).</w:t>
      </w:r>
    </w:p>
    <w:p w14:paraId="6999DE24" w14:textId="7EE85AD5" w:rsidR="00070687" w:rsidRPr="00625EB9" w:rsidRDefault="00070687" w:rsidP="00BD163C">
      <w:pPr>
        <w:pStyle w:val="MDPI31text"/>
      </w:pPr>
      <w:r w:rsidRPr="00625EB9">
        <w:t>However, other mechanisms than GSTs are also at play in this location of Mibellon</w:t>
      </w:r>
      <w:r w:rsidR="001F117C" w:rsidRPr="00625EB9">
        <w:t>,</w:t>
      </w:r>
      <w:r w:rsidRPr="00625EB9">
        <w:t xml:space="preserve"> as shown recently </w:t>
      </w:r>
      <w:r w:rsidRPr="00625EB9">
        <w:fldChar w:fldCharType="begin"/>
      </w:r>
      <w:r w:rsidRPr="00625EB9">
        <w:instrText xml:space="preserve"> ADDIN EN.CITE &lt;EndNote&gt;&lt;Cite&gt;&lt;Author&gt;Weedall&lt;/Author&gt;&lt;Year&gt;2019&lt;/Year&gt;&lt;RecNum&gt;346&lt;/RecNum&gt;&lt;DisplayText&gt;[38]&lt;/DisplayText&gt;&lt;record&gt;&lt;rec-number&gt;346&lt;/rec-number&gt;&lt;foreign-keys&gt;&lt;key app="EN" db-id="axxvwfdrove094ex25rxtvvsaatfp5tr2r20"&gt;346&lt;/key&gt;&lt;/foreign-keys&gt;&lt;ref-type name="Journal Article"&gt;17&lt;/ref-type&gt;&lt;contributors&gt;&lt;authors&gt;&lt;author&gt;Weedall, Gareth D&lt;/author&gt;&lt;author&gt;Mugenzi, Leon MJ&lt;/author&gt;&lt;author&gt;Menze, Benjamin D&lt;/author&gt;&lt;author&gt;Tchouakui, Magellan&lt;/author&gt;&lt;author&gt;Ibrahim, Sulaiman S&lt;/author&gt;&lt;author&gt;Amvongo-Adjia, Nathalie&lt;/author&gt;&lt;author&gt;Irving, Helen&lt;/author&gt;&lt;author&gt;Wondji, Murielle J&lt;/author&gt;&lt;author&gt;Tchoupo, Micareme&lt;/author&gt;&lt;author&gt;Djouaka, Rousseau&lt;/author&gt;&lt;/authors&gt;&lt;/contributors&gt;&lt;titles&gt;&lt;title&gt;A cytochrome P450 allele confers pyrethroid resistance on a major African malaria vector, reducing insecticide-treated bednet efficacy&lt;/title&gt;&lt;secondary-title&gt;Science translational medicine&lt;/secondary-title&gt;&lt;/titles&gt;&lt;pages&gt;eaat7386&lt;/pages&gt;&lt;volume&gt;11&lt;/volume&gt;&lt;number&gt;484&lt;/number&gt;&lt;dates&gt;&lt;year&gt;2019&lt;/year&gt;&lt;/dates&gt;&lt;isbn&gt;1946-6234&lt;/isbn&gt;&lt;urls&gt;&lt;/urls&gt;&lt;/record&gt;&lt;/Cite&gt;&lt;/EndNote&gt;</w:instrText>
      </w:r>
      <w:r w:rsidRPr="00625EB9">
        <w:fldChar w:fldCharType="separate"/>
      </w:r>
      <w:r w:rsidRPr="00625EB9">
        <w:t>[</w:t>
      </w:r>
      <w:hyperlink w:anchor="_ENREF_38" w:tooltip="Weedall, 2019 #346" w:history="1">
        <w:r w:rsidRPr="00625EB9">
          <w:t>38</w:t>
        </w:r>
      </w:hyperlink>
      <w:r w:rsidRPr="00625EB9">
        <w:t>]</w:t>
      </w:r>
      <w:r w:rsidRPr="00625EB9">
        <w:fldChar w:fldCharType="end"/>
      </w:r>
      <w:r w:rsidR="001F117C" w:rsidRPr="00625EB9">
        <w:t>,</w:t>
      </w:r>
      <w:r w:rsidRPr="00625EB9">
        <w:t xml:space="preserve"> revealing the over-expression of cytochrome P450 genes such as CYP6P5 and CYP325a. Unfortunately, there is not yet a molecular marker to help assess the impact of these genes with the different samples collected after experimental huts. Generating more DNA-based markers as done for the CYP6P9a/b </w:t>
      </w:r>
      <w:r w:rsidRPr="00625EB9">
        <w:fldChar w:fldCharType="begin"/>
      </w:r>
      <w:r w:rsidRPr="00625EB9">
        <w:instrText xml:space="preserve"> ADDIN EN.CITE &lt;EndNote&gt;&lt;Cite&gt;&lt;Author&gt;Weedall&lt;/Author&gt;&lt;Year&gt;2019&lt;/Year&gt;&lt;RecNum&gt;346&lt;/RecNum&gt;&lt;DisplayText&gt;[38]&lt;/DisplayText&gt;&lt;record&gt;&lt;rec-number&gt;346&lt;/rec-number&gt;&lt;foreign-keys&gt;&lt;key app="EN" db-id="axxvwfdrove094ex25rxtvvsaatfp5tr2r20"&gt;346&lt;/key&gt;&lt;/foreign-keys&gt;&lt;ref-type name="Journal Article"&gt;17&lt;/ref-type&gt;&lt;contributors&gt;&lt;authors&gt;&lt;author&gt;Weedall, Gareth D&lt;/author&gt;&lt;author&gt;Mugenzi, Leon MJ&lt;/author&gt;&lt;author&gt;Menze, Benjamin D&lt;/author&gt;&lt;author&gt;Tchouakui, Magellan&lt;/author&gt;&lt;author&gt;Ibrahim, Sulaiman S&lt;/author&gt;&lt;author&gt;Amvongo-Adjia, Nathalie&lt;/author&gt;&lt;author&gt;Irving, Helen&lt;/author&gt;&lt;author&gt;Wondji, Murielle J&lt;/author&gt;&lt;author&gt;Tchoupo, Micareme&lt;/author&gt;&lt;author&gt;Djouaka, Rousseau&lt;/author&gt;&lt;/authors&gt;&lt;/contributors&gt;&lt;titles&gt;&lt;title&gt;A cytochrome P450 allele confers pyrethroid resistance on a major African malaria vector, reducing insecticide-treated bednet efficacy&lt;/title&gt;&lt;secondary-title&gt;Science translational medicine&lt;/secondary-title&gt;&lt;/titles&gt;&lt;pages&gt;eaat7386&lt;/pages&gt;&lt;volume&gt;11&lt;/volume&gt;&lt;number&gt;484&lt;/number&gt;&lt;dates&gt;&lt;year&gt;2019&lt;/year&gt;&lt;/dates&gt;&lt;isbn&gt;1946-6234&lt;/isbn&gt;&lt;urls&gt;&lt;/urls&gt;&lt;/record&gt;&lt;/Cite&gt;&lt;/EndNote&gt;</w:instrText>
      </w:r>
      <w:r w:rsidRPr="00625EB9">
        <w:fldChar w:fldCharType="separate"/>
      </w:r>
      <w:r w:rsidRPr="00625EB9">
        <w:t>[</w:t>
      </w:r>
      <w:hyperlink w:anchor="_ENREF_38" w:tooltip="Weedall, 2019 #346" w:history="1">
        <w:r w:rsidRPr="00625EB9">
          <w:t>38</w:t>
        </w:r>
      </w:hyperlink>
      <w:r w:rsidRPr="00625EB9">
        <w:t>]</w:t>
      </w:r>
      <w:r w:rsidRPr="00625EB9">
        <w:fldChar w:fldCharType="end"/>
      </w:r>
      <w:r w:rsidRPr="00625EB9">
        <w:t xml:space="preserve"> and for L119F-GSTe2 </w:t>
      </w:r>
      <w:r w:rsidRPr="00625EB9">
        <w:fldChar w:fldCharType="begin"/>
      </w:r>
      <w:r w:rsidRPr="00625EB9">
        <w:instrText xml:space="preserve"> ADDIN EN.CITE &lt;EndNote&gt;&lt;Cite&gt;&lt;Author&gt;Riveron&lt;/Author&gt;&lt;Year&gt;2014&lt;/Year&gt;&lt;RecNum&gt;241&lt;/RecNum&gt;&lt;DisplayText&gt;[19]&lt;/DisplayText&gt;&lt;record&gt;&lt;rec-number&gt;241&lt;/rec-number&gt;&lt;foreign-keys&gt;&lt;key app="EN" db-id="axxvwfdrove094ex25rxtvvsaatfp5tr2r20"&gt;241&lt;/key&gt;&lt;/foreign-keys&gt;&lt;ref-type name="Journal Article"&gt;17&lt;/ref-type&gt;&lt;contributors&gt;&lt;authors&gt;&lt;author&gt;Riveron, Jacob M&lt;/author&gt;&lt;author&gt;Yunta, Cristina&lt;/author&gt;&lt;author&gt;Ibrahim, Sulaiman S&lt;/author&gt;&lt;author&gt;Djouaka, Rousseau&lt;/author&gt;&lt;author&gt;Irving, Helen&lt;/author&gt;&lt;author&gt;Menze, Benjamin D&lt;/author&gt;&lt;author&gt;Ismail, Hanafy M&lt;/author&gt;&lt;author&gt;Hemingway, Janet&lt;/author&gt;&lt;author&gt;Ranson, Hilary&lt;/author&gt;&lt;author&gt;Albert, Armando&lt;/author&gt;&lt;/authors&gt;&lt;/contributors&gt;&lt;titles&gt;&lt;title&gt;A single mutation in the GSTe2 gene allows tracking of metabolically based insecticide resistance in a major malaria vector&lt;/title&gt;&lt;secondary-title&gt;Genome biology&lt;/secondary-title&gt;&lt;/titles&gt;&lt;pages&gt;R27&lt;/pages&gt;&lt;volume&gt;15&lt;/volume&gt;&lt;number&gt;2&lt;/number&gt;&lt;dates&gt;&lt;year&gt;2014&lt;/year&gt;&lt;/dates&gt;&lt;isbn&gt;1474-760X&lt;/isbn&gt;&lt;urls&gt;&lt;/urls&gt;&lt;/record&gt;&lt;/Cite&gt;&lt;/EndNote&gt;</w:instrText>
      </w:r>
      <w:r w:rsidRPr="00625EB9">
        <w:fldChar w:fldCharType="separate"/>
      </w:r>
      <w:r w:rsidRPr="00625EB9">
        <w:t>[</w:t>
      </w:r>
      <w:hyperlink w:anchor="_ENREF_19" w:tooltip="Riveron, 2014 #241" w:history="1">
        <w:r w:rsidRPr="00625EB9">
          <w:t>19</w:t>
        </w:r>
      </w:hyperlink>
      <w:r w:rsidRPr="00625EB9">
        <w:t>]</w:t>
      </w:r>
      <w:r w:rsidRPr="00625EB9">
        <w:fldChar w:fldCharType="end"/>
      </w:r>
      <w:r w:rsidRPr="00625EB9">
        <w:t xml:space="preserve"> will further help to gain a more complete picture of the impact of resistance as a whole. No kdr target-site resistance has yet been detected in An. funestus (Irving et Wondji 2017) including in Mibellon </w:t>
      </w:r>
      <w:r w:rsidRPr="00625EB9">
        <w:fldChar w:fldCharType="begin"/>
      </w:r>
      <w:r w:rsidRPr="00625EB9">
        <w:instrText xml:space="preserve"> ADDIN EN.CITE &lt;EndNote&gt;&lt;Cite&gt;&lt;Author&gt;Menze&lt;/Author&gt;&lt;Year&gt;2018&lt;/Year&gt;&lt;RecNum&gt;347&lt;/RecNum&gt;&lt;DisplayText&gt;[25]&lt;/DisplayText&gt;&lt;record&gt;&lt;rec-number&gt;347&lt;/rec-number&gt;&lt;foreign-keys&gt;&lt;key app="EN" db-id="axxvwfdrove094ex25rxtvvsaatfp5tr2r20"&gt;347&lt;/key&gt;&lt;/foreign-keys&gt;&lt;ref-type name="Journal Article"&gt;17&lt;/ref-type&gt;&lt;contributors&gt;&lt;authors&gt;&lt;author&gt;Menze, Benjamin D&lt;/author&gt;&lt;author&gt;Wondji, Murielle J&lt;/author&gt;&lt;author&gt;Tchapga, William&lt;/author&gt;&lt;author&gt;Tchoupo, Micareme&lt;/author&gt;&lt;author&gt;Riveron, Jacob M&lt;/author&gt;&lt;author&gt;Wondji, Charles S&lt;/author&gt;&lt;/authors&gt;&lt;/contributors&gt;&lt;titles&gt;&lt;title&gt;Bionomics and insecticides resistance profiling of malaria vectors at a selected site for experimental hut trials in central Cameroon&lt;/title&gt;&lt;secondary-title&gt;Malaria journal&lt;/secondary-title&gt;&lt;/titles&gt;&lt;pages&gt;317&lt;/pages&gt;&lt;volume&gt;17&lt;/volume&gt;&lt;number&gt;1&lt;/number&gt;&lt;dates&gt;&lt;year&gt;2018&lt;/year&gt;&lt;/dates&gt;&lt;isbn&gt;1475-2875&lt;/isbn&gt;&lt;urls&gt;&lt;/urls&gt;&lt;/record&gt;&lt;/Cite&gt;&lt;/EndNote&gt;</w:instrText>
      </w:r>
      <w:r w:rsidRPr="00625EB9">
        <w:fldChar w:fldCharType="separate"/>
      </w:r>
      <w:r w:rsidRPr="00625EB9">
        <w:t>[</w:t>
      </w:r>
      <w:hyperlink w:anchor="_ENREF_25" w:tooltip="Menze, 2018 #347" w:history="1">
        <w:r w:rsidRPr="00625EB9">
          <w:t>25</w:t>
        </w:r>
      </w:hyperlink>
      <w:r w:rsidRPr="00625EB9">
        <w:t>]</w:t>
      </w:r>
      <w:r w:rsidRPr="00625EB9">
        <w:fldChar w:fldCharType="end"/>
      </w:r>
      <w:r w:rsidRPr="00625EB9">
        <w:t>.</w:t>
      </w:r>
    </w:p>
    <w:p w14:paraId="19CE070F" w14:textId="62FB3846" w:rsidR="001F117C" w:rsidRPr="00625EB9" w:rsidRDefault="00BD163C" w:rsidP="00BD163C">
      <w:pPr>
        <w:pStyle w:val="MDPI23heading3"/>
      </w:pPr>
      <w:r w:rsidRPr="00625EB9">
        <w:t xml:space="preserve">4.2.2. </w:t>
      </w:r>
      <w:r w:rsidR="00070687" w:rsidRPr="00625EB9">
        <w:t xml:space="preserve">Impact from </w:t>
      </w:r>
      <w:r w:rsidRPr="00625EB9">
        <w:t>Cone Assays</w:t>
      </w:r>
    </w:p>
    <w:p w14:paraId="7D0DB033" w14:textId="7FE9B65E" w:rsidR="009F7B05" w:rsidRPr="00625EB9" w:rsidRDefault="00070687" w:rsidP="00BD163C">
      <w:pPr>
        <w:pStyle w:val="MDPI31text"/>
        <w:rPr>
          <w:b/>
        </w:rPr>
      </w:pPr>
      <w:r w:rsidRPr="00625EB9">
        <w:t xml:space="preserve">The trend for a correlation between </w:t>
      </w:r>
      <w:r w:rsidRPr="00625EB9">
        <w:rPr>
          <w:i/>
        </w:rPr>
        <w:t>GSTe2</w:t>
      </w:r>
      <w:r w:rsidRPr="00625EB9">
        <w:t xml:space="preserve"> and reduced mortality with LLINs was supported by results from cone assays where a very strong association was observed between L119F-</w:t>
      </w:r>
      <w:r w:rsidRPr="00625EB9">
        <w:rPr>
          <w:i/>
        </w:rPr>
        <w:t>GSTe2</w:t>
      </w:r>
      <w:r w:rsidRPr="00625EB9">
        <w:t xml:space="preserve"> and ability to survive exposure to PermaNet 3.0 (side) (OR = 30.1) and PermaNet 2.0 although at lower extent (OR = 2.09). The lack of association observed with Olyset Plus could be explained by the effect of PBO which for this net is incorporated on the entire net whereas for PermaNet 3.0 PBO is only on the top. The PermaNet 3.0 (side) used here does not contain PBO. One reason why a greater association is found with PermaNet 3.0 (side) could be the fact that with higher deltamethrin concentration than PermaNet 2.0, mosquitoes surviving exposure to PermaNet 3.0 are those likely to be much more resistant because of a greater expression of GSTe2 and other cytochrome P450s. So the higher dose of deltamethrin in PermaNet 3.0 has further selected mosquitoes with 119F-</w:t>
      </w:r>
      <w:r w:rsidRPr="00625EB9">
        <w:rPr>
          <w:i/>
        </w:rPr>
        <w:t>GSTe2</w:t>
      </w:r>
      <w:r w:rsidRPr="00625EB9">
        <w:t xml:space="preserve"> resistant allele than with the lower dose in PermaNet 2.0. This is also the likely reason why a trend of a greater ability to survive was seen in the experimental hut for PermaNet 3.0.This suggests that mosquitoes displaying several resistance mechanisms than just P450-based resistance could avoid even PBO-based nets as when cytochrome P450 enzymes are inhibited by PBO, mosquitoes bearing other mechanisms, as in this case the 119F resistance allele, are able to better survive exposure to PBO-based nets. However, this cannot explain why such results were not observed with Olyset Plus the other PBO-net. However, the spread of a </w:t>
      </w:r>
      <w:r w:rsidRPr="00625EB9">
        <w:rPr>
          <w:i/>
        </w:rPr>
        <w:t>GSTe2</w:t>
      </w:r>
      <w:r w:rsidRPr="00625EB9">
        <w:t xml:space="preserve">-mediated metabolic resistance conferring the ability of mosquitoes to survive exposure to synergist LLINs will constitute a concern at a time when such nets are gradually being introduced to fight pyrethroid resistant mosquitoes. GST resistance will also need to be taken into consideration than just cytochrome P450 resistance. Nevertheless the greater efficacy seen with the roof of PermaNet 3.0 in cone bioassays shows that P450 role remains important. </w:t>
      </w:r>
      <w:r w:rsidRPr="00625EB9">
        <w:rPr>
          <w:rFonts w:cs="Arial"/>
          <w:color w:val="auto"/>
          <w:szCs w:val="20"/>
          <w:lang w:eastAsia="fr-FR"/>
        </w:rPr>
        <w:t>Future studies will need to also perform synergist assays with DEM and PBO to establish the contribution of both GSTs and cytochrome P450s to better inform of the likely efficacy of LLINs.</w:t>
      </w:r>
    </w:p>
    <w:p w14:paraId="4F2C29D4" w14:textId="62E5DC19" w:rsidR="00070687" w:rsidRPr="00625EB9" w:rsidRDefault="00BD163C" w:rsidP="00BD163C">
      <w:pPr>
        <w:pStyle w:val="MDPI21heading1"/>
      </w:pPr>
      <w:r w:rsidRPr="00625EB9">
        <w:t xml:space="preserve">5. </w:t>
      </w:r>
      <w:r w:rsidR="00070687" w:rsidRPr="00625EB9">
        <w:t>Conclusions</w:t>
      </w:r>
    </w:p>
    <w:p w14:paraId="6C4D9516" w14:textId="44064057" w:rsidR="00070687" w:rsidRPr="00625EB9" w:rsidRDefault="00070687" w:rsidP="00BD163C">
      <w:pPr>
        <w:pStyle w:val="MDPI31text"/>
        <w:rPr>
          <w:rFonts w:cs="Arial"/>
          <w:color w:val="auto"/>
          <w:lang w:eastAsia="fr-FR"/>
        </w:rPr>
      </w:pPr>
      <w:r w:rsidRPr="00625EB9">
        <w:t xml:space="preserve">This study has revealed a loss of efficacy of LLINs against pyrethroid resistant populations of </w:t>
      </w:r>
      <w:r w:rsidRPr="00625EB9">
        <w:rPr>
          <w:i/>
        </w:rPr>
        <w:t>An. funestus</w:t>
      </w:r>
      <w:r w:rsidRPr="00625EB9">
        <w:t xml:space="preserve"> in Cameroon using experimental huts. However, PBO based nets (PermaNet 3.0 and Olyset Plus) are more efficient than conventional pyrethroid-only nets. </w:t>
      </w:r>
      <w:r w:rsidRPr="00625EB9">
        <w:rPr>
          <w:bCs/>
          <w:iCs/>
          <w:color w:val="auto"/>
          <w:lang w:val="en-GB"/>
        </w:rPr>
        <w:t>It is</w:t>
      </w:r>
      <w:r w:rsidRPr="00625EB9">
        <w:rPr>
          <w:iCs/>
          <w:color w:val="auto"/>
          <w:lang w:val="en-GB"/>
        </w:rPr>
        <w:t xml:space="preserve"> </w:t>
      </w:r>
      <w:r w:rsidRPr="00625EB9">
        <w:rPr>
          <w:bCs/>
          <w:iCs/>
          <w:color w:val="auto"/>
          <w:lang w:val="en-GB"/>
        </w:rPr>
        <w:t xml:space="preserve">the </w:t>
      </w:r>
      <w:r w:rsidRPr="00625EB9">
        <w:rPr>
          <w:iCs/>
          <w:color w:val="auto"/>
          <w:lang w:val="en-GB"/>
        </w:rPr>
        <w:t xml:space="preserve">reason why as suggested by WHO 2017 report we recommend the deployment of PBO nets in area where pyrethroid resistance is confirmed and at least partly conferred by P450. </w:t>
      </w:r>
      <w:r w:rsidRPr="00625EB9">
        <w:rPr>
          <w:color w:val="auto"/>
        </w:rPr>
        <w:t xml:space="preserve">Noticeably, the GST-mediated metabolic resistance not impacted by PBO could </w:t>
      </w:r>
      <w:r w:rsidRPr="00625EB9">
        <w:t xml:space="preserve">threaten the continued effectiveness of the PBO-based LLINs and the impact of this mechanism needs also to be considered to maximize the effectiveness of LLINs. One option could be to generate new mosaic LLINs also incorporating the Diethyl Maleate (DEM) beside PBO to inhibit GST metabolic activity and further increase the </w:t>
      </w:r>
      <w:r w:rsidRPr="00625EB9">
        <w:lastRenderedPageBreak/>
        <w:t xml:space="preserve">efficacy of these nets. However, further studies will need to be performed before including establishing the </w:t>
      </w:r>
      <w:r w:rsidR="001F117C" w:rsidRPr="00625EB9">
        <w:t xml:space="preserve">extent </w:t>
      </w:r>
      <w:r w:rsidRPr="00625EB9">
        <w:t>of synergism provided by DEM in various mosquito populations and the most suitable position on the net (either on top as PBO or on the entire net).</w:t>
      </w:r>
    </w:p>
    <w:p w14:paraId="775D5C7C" w14:textId="1B68EF2E" w:rsidR="00070687" w:rsidRPr="00625EB9" w:rsidRDefault="00070687" w:rsidP="00F74D2F">
      <w:pPr>
        <w:pStyle w:val="MDPI62Acknowledgments"/>
        <w:spacing w:before="240"/>
      </w:pPr>
      <w:r w:rsidRPr="00625EB9">
        <w:rPr>
          <w:b/>
        </w:rPr>
        <w:t xml:space="preserve">Supplementary Materials: </w:t>
      </w:r>
      <w:r w:rsidRPr="00625EB9">
        <w:t xml:space="preserve">The following are available online at www.mdpi.com/xxx/s1, Figure S1: </w:t>
      </w:r>
      <w:r w:rsidR="007C007D" w:rsidRPr="00625EB9">
        <w:t xml:space="preserve">Impact  of the </w:t>
      </w:r>
      <w:r w:rsidR="007C007D" w:rsidRPr="00625EB9">
        <w:rPr>
          <w:i/>
          <w:iCs/>
        </w:rPr>
        <w:t xml:space="preserve">L119F-GSTe2 </w:t>
      </w:r>
      <w:r w:rsidR="007C007D" w:rsidRPr="00625EB9">
        <w:t>mediated metabolic resistance on bednet efficacy looking at the mortality rate after exposure to LLINs</w:t>
      </w:r>
      <w:r w:rsidRPr="00625EB9">
        <w:t xml:space="preserve">, Table S1: </w:t>
      </w:r>
      <w:r w:rsidR="007C007D" w:rsidRPr="00625EB9">
        <w:t>Linear mixed effect model analysis showing different sources of variations that may influenced the exophily</w:t>
      </w:r>
      <w:r w:rsidRPr="00625EB9">
        <w:t xml:space="preserve">, </w:t>
      </w:r>
      <w:r w:rsidR="007C007D" w:rsidRPr="00625EB9">
        <w:t>Table S2: Linear mixed effect model analysis showing different sources of variations that may influenced the mortality, Table S3: Linear mixed model effect analysis showing different sources of variations that may influenced the Blood feeding.</w:t>
      </w:r>
    </w:p>
    <w:p w14:paraId="36256B35" w14:textId="1B8E5DBB" w:rsidR="00DE4A7B" w:rsidRPr="00625EB9" w:rsidRDefault="00DE4A7B" w:rsidP="00DE4A7B">
      <w:pPr>
        <w:pStyle w:val="MDPI31text"/>
        <w:spacing w:before="120"/>
        <w:ind w:firstLine="0"/>
        <w:rPr>
          <w:sz w:val="18"/>
        </w:rPr>
      </w:pPr>
      <w:r w:rsidRPr="00625EB9">
        <w:rPr>
          <w:b/>
          <w:sz w:val="18"/>
        </w:rPr>
        <w:t xml:space="preserve">Author Contributions: </w:t>
      </w:r>
      <w:r w:rsidRPr="00625EB9">
        <w:rPr>
          <w:sz w:val="18"/>
        </w:rPr>
        <w:t>C.S.W. conceived, designed and coordinated the research. B.D.M., M.F.K., J.M.R. and W.T. carried out the sample collection and bioassays. B.D.M., M.F.K., M.</w:t>
      </w:r>
      <w:r w:rsidR="007C007D" w:rsidRPr="00625EB9">
        <w:rPr>
          <w:sz w:val="18"/>
        </w:rPr>
        <w:t>J.</w:t>
      </w:r>
      <w:r w:rsidRPr="00625EB9">
        <w:rPr>
          <w:sz w:val="18"/>
        </w:rPr>
        <w:t>W. and M.T. performed the PCR and TaqMan. C.M. contributed in the design and building of experimental huts; B.D.M. and C.S.W.</w:t>
      </w:r>
      <w:r w:rsidRPr="00625EB9" w:rsidDel="0004049A">
        <w:rPr>
          <w:sz w:val="18"/>
        </w:rPr>
        <w:t xml:space="preserve"> </w:t>
      </w:r>
      <w:r w:rsidRPr="00625EB9">
        <w:rPr>
          <w:sz w:val="18"/>
        </w:rPr>
        <w:t>performed data analysis; B.D.M., J.M.R., M.O.K. and C.S.W. wrote the manuscript with contribution from all the authors. All authors read and approved the final manuscript.</w:t>
      </w:r>
    </w:p>
    <w:p w14:paraId="6AC4F596" w14:textId="25058E88" w:rsidR="00070687" w:rsidRPr="00625EB9" w:rsidRDefault="00070687" w:rsidP="00070687">
      <w:pPr>
        <w:pStyle w:val="MDPI62Acknowledgments"/>
      </w:pPr>
      <w:r w:rsidRPr="00625EB9">
        <w:rPr>
          <w:b/>
        </w:rPr>
        <w:t xml:space="preserve">Funding: </w:t>
      </w:r>
      <w:r w:rsidRPr="00625EB9">
        <w:t>Funded by the Wellcome Trust Senior Research Fellowship in Biomedical Sciences to C</w:t>
      </w:r>
      <w:r w:rsidR="003548DC" w:rsidRPr="00625EB9">
        <w:t>.</w:t>
      </w:r>
      <w:r w:rsidRPr="00625EB9">
        <w:t>S</w:t>
      </w:r>
      <w:r w:rsidR="003548DC" w:rsidRPr="00625EB9">
        <w:t>.</w:t>
      </w:r>
      <w:r w:rsidRPr="00625EB9">
        <w:t>W</w:t>
      </w:r>
      <w:r w:rsidR="003548DC" w:rsidRPr="00625EB9">
        <w:t>.</w:t>
      </w:r>
      <w:r w:rsidRPr="00625EB9">
        <w:t xml:space="preserve"> (101893/Z/13/Z).</w:t>
      </w:r>
    </w:p>
    <w:p w14:paraId="210E703C" w14:textId="77777777" w:rsidR="00070687" w:rsidRPr="00625EB9" w:rsidRDefault="00070687" w:rsidP="00070687">
      <w:pPr>
        <w:pStyle w:val="MDPI62Acknowledgments"/>
      </w:pPr>
      <w:r w:rsidRPr="00625EB9">
        <w:rPr>
          <w:b/>
        </w:rPr>
        <w:t xml:space="preserve">Acknowledgments: </w:t>
      </w:r>
      <w:r w:rsidRPr="00625EB9">
        <w:t>The authors will like to thank the inhabitants of Mibellon for their support during the study.</w:t>
      </w:r>
    </w:p>
    <w:p w14:paraId="41F46146" w14:textId="5F591BB1" w:rsidR="00070687" w:rsidRPr="00625EB9" w:rsidRDefault="00070687" w:rsidP="00070687">
      <w:pPr>
        <w:pStyle w:val="MDPI62Acknowledgments"/>
      </w:pPr>
      <w:r w:rsidRPr="00625EB9">
        <w:rPr>
          <w:b/>
        </w:rPr>
        <w:t xml:space="preserve">Conflicts of Interest: </w:t>
      </w:r>
      <w:r w:rsidRPr="00625EB9">
        <w:t>The authors declare that they have no competing interests.</w:t>
      </w:r>
    </w:p>
    <w:p w14:paraId="1091DA6F" w14:textId="77777777" w:rsidR="00990439" w:rsidRPr="00625EB9" w:rsidRDefault="00990439" w:rsidP="00990439">
      <w:pPr>
        <w:pStyle w:val="MDPI21heading1"/>
      </w:pPr>
      <w:r w:rsidRPr="00625EB9">
        <w:t>References</w:t>
      </w:r>
    </w:p>
    <w:p w14:paraId="467587BA" w14:textId="77777777" w:rsidR="00990439" w:rsidRPr="00625EB9" w:rsidRDefault="00990439" w:rsidP="00990439">
      <w:pPr>
        <w:pStyle w:val="MDPI71References"/>
        <w:numPr>
          <w:ilvl w:val="0"/>
          <w:numId w:val="4"/>
        </w:numPr>
        <w:ind w:left="425" w:hanging="425"/>
        <w:rPr>
          <w:noProof/>
        </w:rPr>
      </w:pPr>
      <w:bookmarkStart w:id="2" w:name="_ENREF_1"/>
      <w:r w:rsidRPr="00625EB9">
        <w:rPr>
          <w:noProof/>
        </w:rPr>
        <w:t>Bhatt,</w:t>
      </w:r>
      <w:r w:rsidRPr="00625EB9">
        <w:rPr>
          <w:i/>
          <w:noProof/>
        </w:rPr>
        <w:t xml:space="preserve"> </w:t>
      </w:r>
      <w:r w:rsidRPr="00625EB9">
        <w:rPr>
          <w:noProof/>
        </w:rPr>
        <w:t>S.;</w:t>
      </w:r>
      <w:r w:rsidRPr="00625EB9">
        <w:rPr>
          <w:i/>
          <w:noProof/>
        </w:rPr>
        <w:t xml:space="preserve"> </w:t>
      </w:r>
      <w:r w:rsidRPr="00625EB9">
        <w:rPr>
          <w:noProof/>
        </w:rPr>
        <w:t>Weiss,</w:t>
      </w:r>
      <w:r w:rsidRPr="00625EB9">
        <w:rPr>
          <w:i/>
          <w:noProof/>
        </w:rPr>
        <w:t xml:space="preserve"> </w:t>
      </w:r>
      <w:r w:rsidRPr="00625EB9">
        <w:rPr>
          <w:noProof/>
        </w:rPr>
        <w:t>D.J.;</w:t>
      </w:r>
      <w:r w:rsidRPr="00625EB9">
        <w:rPr>
          <w:i/>
          <w:noProof/>
        </w:rPr>
        <w:t xml:space="preserve"> </w:t>
      </w:r>
      <w:r w:rsidRPr="00625EB9">
        <w:rPr>
          <w:noProof/>
        </w:rPr>
        <w:t>Cameron,</w:t>
      </w:r>
      <w:r w:rsidRPr="00625EB9">
        <w:rPr>
          <w:i/>
          <w:noProof/>
        </w:rPr>
        <w:t xml:space="preserve"> </w:t>
      </w:r>
      <w:r w:rsidRPr="00625EB9">
        <w:rPr>
          <w:noProof/>
        </w:rPr>
        <w:t>E.;</w:t>
      </w:r>
      <w:r w:rsidRPr="00625EB9">
        <w:rPr>
          <w:i/>
          <w:noProof/>
        </w:rPr>
        <w:t xml:space="preserve"> </w:t>
      </w:r>
      <w:r w:rsidRPr="00625EB9">
        <w:rPr>
          <w:noProof/>
        </w:rPr>
        <w:t>Bisanzio,</w:t>
      </w:r>
      <w:r w:rsidRPr="00625EB9">
        <w:rPr>
          <w:i/>
          <w:noProof/>
        </w:rPr>
        <w:t xml:space="preserve"> </w:t>
      </w:r>
      <w:r w:rsidRPr="00625EB9">
        <w:rPr>
          <w:noProof/>
        </w:rPr>
        <w:t>D.;</w:t>
      </w:r>
      <w:r w:rsidRPr="00625EB9">
        <w:rPr>
          <w:i/>
          <w:noProof/>
        </w:rPr>
        <w:t xml:space="preserve"> </w:t>
      </w:r>
      <w:r w:rsidRPr="00625EB9">
        <w:rPr>
          <w:noProof/>
        </w:rPr>
        <w:t>Mappin,</w:t>
      </w:r>
      <w:r w:rsidRPr="00625EB9">
        <w:rPr>
          <w:i/>
          <w:noProof/>
        </w:rPr>
        <w:t xml:space="preserve"> </w:t>
      </w:r>
      <w:r w:rsidRPr="00625EB9">
        <w:rPr>
          <w:noProof/>
        </w:rPr>
        <w:t>B.;</w:t>
      </w:r>
      <w:r w:rsidRPr="00625EB9">
        <w:rPr>
          <w:i/>
          <w:noProof/>
        </w:rPr>
        <w:t xml:space="preserve"> </w:t>
      </w:r>
      <w:r w:rsidRPr="00625EB9">
        <w:rPr>
          <w:noProof/>
        </w:rPr>
        <w:t>Dalrymple,</w:t>
      </w:r>
      <w:r w:rsidRPr="00625EB9">
        <w:rPr>
          <w:i/>
          <w:noProof/>
        </w:rPr>
        <w:t xml:space="preserve"> </w:t>
      </w:r>
      <w:r w:rsidRPr="00625EB9">
        <w:rPr>
          <w:noProof/>
        </w:rPr>
        <w:t>U.;</w:t>
      </w:r>
      <w:r w:rsidRPr="00625EB9">
        <w:rPr>
          <w:i/>
          <w:noProof/>
        </w:rPr>
        <w:t xml:space="preserve"> </w:t>
      </w:r>
      <w:r w:rsidRPr="00625EB9">
        <w:rPr>
          <w:noProof/>
        </w:rPr>
        <w:t>Battle,</w:t>
      </w:r>
      <w:r w:rsidRPr="00625EB9">
        <w:rPr>
          <w:i/>
          <w:noProof/>
        </w:rPr>
        <w:t xml:space="preserve"> </w:t>
      </w:r>
      <w:r w:rsidRPr="00625EB9">
        <w:rPr>
          <w:noProof/>
        </w:rPr>
        <w:t>K.E.;</w:t>
      </w:r>
      <w:r w:rsidRPr="00625EB9">
        <w:rPr>
          <w:i/>
          <w:noProof/>
        </w:rPr>
        <w:t xml:space="preserve"> </w:t>
      </w:r>
      <w:r w:rsidRPr="00625EB9">
        <w:rPr>
          <w:noProof/>
        </w:rPr>
        <w:t>Moyes,</w:t>
      </w:r>
      <w:r w:rsidRPr="00625EB9">
        <w:rPr>
          <w:i/>
          <w:noProof/>
        </w:rPr>
        <w:t xml:space="preserve"> </w:t>
      </w:r>
      <w:r w:rsidRPr="00625EB9">
        <w:rPr>
          <w:noProof/>
        </w:rPr>
        <w:t>C.L.;</w:t>
      </w:r>
      <w:r w:rsidRPr="00625EB9">
        <w:rPr>
          <w:i/>
          <w:noProof/>
        </w:rPr>
        <w:t xml:space="preserve"> </w:t>
      </w:r>
      <w:r w:rsidRPr="00625EB9">
        <w:rPr>
          <w:noProof/>
        </w:rPr>
        <w:t>Henry,</w:t>
      </w:r>
      <w:r w:rsidRPr="00625EB9">
        <w:rPr>
          <w:i/>
          <w:noProof/>
        </w:rPr>
        <w:t xml:space="preserve"> </w:t>
      </w:r>
      <w:r w:rsidRPr="00625EB9">
        <w:rPr>
          <w:noProof/>
        </w:rPr>
        <w:t>A.;</w:t>
      </w:r>
      <w:r w:rsidRPr="00625EB9">
        <w:rPr>
          <w:i/>
          <w:noProof/>
        </w:rPr>
        <w:t xml:space="preserve"> </w:t>
      </w:r>
      <w:r w:rsidRPr="00625EB9">
        <w:rPr>
          <w:noProof/>
        </w:rPr>
        <w:t>Eckhoff,</w:t>
      </w:r>
      <w:r w:rsidRPr="00625EB9">
        <w:rPr>
          <w:i/>
          <w:noProof/>
        </w:rPr>
        <w:t xml:space="preserve"> </w:t>
      </w:r>
      <w:r w:rsidRPr="00625EB9">
        <w:rPr>
          <w:noProof/>
        </w:rPr>
        <w:t>P.A.; et al.</w:t>
      </w:r>
      <w:r w:rsidRPr="00625EB9">
        <w:rPr>
          <w:i/>
          <w:noProof/>
        </w:rPr>
        <w:t xml:space="preserve"> </w:t>
      </w:r>
      <w:r w:rsidRPr="00625EB9">
        <w:rPr>
          <w:noProof/>
        </w:rPr>
        <w:t>The</w:t>
      </w:r>
      <w:r w:rsidRPr="00625EB9">
        <w:rPr>
          <w:i/>
          <w:noProof/>
        </w:rPr>
        <w:t xml:space="preserve"> </w:t>
      </w:r>
      <w:r w:rsidRPr="00625EB9">
        <w:rPr>
          <w:noProof/>
        </w:rPr>
        <w:t>effect</w:t>
      </w:r>
      <w:r w:rsidRPr="00625EB9">
        <w:rPr>
          <w:i/>
          <w:noProof/>
        </w:rPr>
        <w:t xml:space="preserve"> </w:t>
      </w:r>
      <w:r w:rsidRPr="00625EB9">
        <w:rPr>
          <w:noProof/>
        </w:rPr>
        <w:t>of</w:t>
      </w:r>
      <w:r w:rsidRPr="00625EB9">
        <w:rPr>
          <w:i/>
          <w:noProof/>
        </w:rPr>
        <w:t xml:space="preserve"> </w:t>
      </w:r>
      <w:r w:rsidRPr="00625EB9">
        <w:rPr>
          <w:noProof/>
        </w:rPr>
        <w:t>malaria</w:t>
      </w:r>
      <w:r w:rsidRPr="00625EB9">
        <w:rPr>
          <w:i/>
          <w:noProof/>
        </w:rPr>
        <w:t xml:space="preserve"> </w:t>
      </w:r>
      <w:r w:rsidRPr="00625EB9">
        <w:rPr>
          <w:noProof/>
        </w:rPr>
        <w:t>control</w:t>
      </w:r>
      <w:r w:rsidRPr="00625EB9">
        <w:rPr>
          <w:i/>
          <w:noProof/>
        </w:rPr>
        <w:t xml:space="preserve"> </w:t>
      </w:r>
      <w:r w:rsidRPr="00625EB9">
        <w:rPr>
          <w:noProof/>
        </w:rPr>
        <w:t>on</w:t>
      </w:r>
      <w:r w:rsidRPr="00625EB9">
        <w:rPr>
          <w:i/>
          <w:noProof/>
        </w:rPr>
        <w:t xml:space="preserve"> </w:t>
      </w:r>
      <w:r w:rsidRPr="00625EB9">
        <w:rPr>
          <w:noProof/>
        </w:rPr>
        <w:t>Plasmodium</w:t>
      </w:r>
      <w:r w:rsidRPr="00625EB9">
        <w:rPr>
          <w:i/>
          <w:noProof/>
        </w:rPr>
        <w:t xml:space="preserve"> </w:t>
      </w:r>
      <w:r w:rsidRPr="00625EB9">
        <w:rPr>
          <w:noProof/>
        </w:rPr>
        <w:t>falciparum</w:t>
      </w:r>
      <w:r w:rsidRPr="00625EB9">
        <w:rPr>
          <w:i/>
          <w:noProof/>
        </w:rPr>
        <w:t xml:space="preserve"> </w:t>
      </w:r>
      <w:r w:rsidRPr="00625EB9">
        <w:rPr>
          <w:noProof/>
        </w:rPr>
        <w:t>in</w:t>
      </w:r>
      <w:r w:rsidRPr="00625EB9">
        <w:rPr>
          <w:i/>
          <w:noProof/>
        </w:rPr>
        <w:t xml:space="preserve"> </w:t>
      </w:r>
      <w:r w:rsidRPr="00625EB9">
        <w:rPr>
          <w:noProof/>
        </w:rPr>
        <w:t>Africa</w:t>
      </w:r>
      <w:r w:rsidRPr="00625EB9">
        <w:rPr>
          <w:i/>
          <w:noProof/>
        </w:rPr>
        <w:t xml:space="preserve"> </w:t>
      </w:r>
      <w:r w:rsidRPr="00625EB9">
        <w:rPr>
          <w:noProof/>
        </w:rPr>
        <w:t>between</w:t>
      </w:r>
      <w:r w:rsidRPr="00625EB9">
        <w:rPr>
          <w:i/>
          <w:noProof/>
        </w:rPr>
        <w:t xml:space="preserve"> </w:t>
      </w:r>
      <w:r w:rsidRPr="00625EB9">
        <w:rPr>
          <w:noProof/>
        </w:rPr>
        <w:t>2000</w:t>
      </w:r>
      <w:r w:rsidRPr="00625EB9">
        <w:rPr>
          <w:i/>
          <w:noProof/>
        </w:rPr>
        <w:t xml:space="preserve"> </w:t>
      </w:r>
      <w:r w:rsidRPr="00625EB9">
        <w:rPr>
          <w:noProof/>
        </w:rPr>
        <w:t>and</w:t>
      </w:r>
      <w:r w:rsidRPr="00625EB9">
        <w:rPr>
          <w:i/>
          <w:noProof/>
        </w:rPr>
        <w:t xml:space="preserve"> </w:t>
      </w:r>
      <w:r w:rsidRPr="00625EB9">
        <w:rPr>
          <w:noProof/>
        </w:rPr>
        <w:t>2015.</w:t>
      </w:r>
      <w:r w:rsidRPr="00625EB9">
        <w:rPr>
          <w:i/>
          <w:noProof/>
        </w:rPr>
        <w:t xml:space="preserve"> Nature </w:t>
      </w:r>
      <w:r w:rsidRPr="00625EB9">
        <w:rPr>
          <w:b/>
          <w:noProof/>
        </w:rPr>
        <w:t>2015</w:t>
      </w:r>
      <w:r w:rsidRPr="00625EB9">
        <w:rPr>
          <w:noProof/>
        </w:rPr>
        <w:t>,</w:t>
      </w:r>
      <w:r w:rsidRPr="00625EB9">
        <w:rPr>
          <w:i/>
          <w:noProof/>
        </w:rPr>
        <w:t xml:space="preserve"> 526</w:t>
      </w:r>
      <w:r w:rsidRPr="00625EB9">
        <w:rPr>
          <w:noProof/>
        </w:rPr>
        <w:t>,</w:t>
      </w:r>
      <w:r w:rsidRPr="00625EB9">
        <w:rPr>
          <w:i/>
          <w:noProof/>
        </w:rPr>
        <w:t xml:space="preserve"> </w:t>
      </w:r>
      <w:r w:rsidRPr="00625EB9">
        <w:rPr>
          <w:noProof/>
        </w:rPr>
        <w:t>207–211.</w:t>
      </w:r>
      <w:r w:rsidRPr="00625EB9">
        <w:rPr>
          <w:i/>
          <w:noProof/>
        </w:rPr>
        <w:t xml:space="preserve"> </w:t>
      </w:r>
      <w:r w:rsidRPr="00625EB9">
        <w:rPr>
          <w:noProof/>
        </w:rPr>
        <w:t>doi:10.1038/nature15535.</w:t>
      </w:r>
      <w:bookmarkEnd w:id="2"/>
    </w:p>
    <w:p w14:paraId="25E4B547" w14:textId="77777777" w:rsidR="00990439" w:rsidRPr="00625EB9" w:rsidRDefault="00990439" w:rsidP="00990439">
      <w:pPr>
        <w:pStyle w:val="MDPI71References"/>
        <w:numPr>
          <w:ilvl w:val="0"/>
          <w:numId w:val="4"/>
        </w:numPr>
        <w:ind w:left="425" w:hanging="425"/>
        <w:rPr>
          <w:noProof/>
        </w:rPr>
      </w:pPr>
      <w:bookmarkStart w:id="3" w:name="_ENREF_2"/>
      <w:r w:rsidRPr="00625EB9">
        <w:rPr>
          <w:noProof/>
        </w:rPr>
        <w:t>Kleinschmidt,</w:t>
      </w:r>
      <w:r w:rsidRPr="00625EB9">
        <w:rPr>
          <w:i/>
          <w:noProof/>
        </w:rPr>
        <w:t xml:space="preserve"> </w:t>
      </w:r>
      <w:r w:rsidRPr="00625EB9">
        <w:rPr>
          <w:noProof/>
        </w:rPr>
        <w:t>I.;</w:t>
      </w:r>
      <w:r w:rsidRPr="00625EB9">
        <w:rPr>
          <w:i/>
          <w:noProof/>
        </w:rPr>
        <w:t xml:space="preserve"> </w:t>
      </w:r>
      <w:r w:rsidRPr="00625EB9">
        <w:rPr>
          <w:noProof/>
        </w:rPr>
        <w:t>Bradley,</w:t>
      </w:r>
      <w:r w:rsidRPr="00625EB9">
        <w:rPr>
          <w:i/>
          <w:noProof/>
        </w:rPr>
        <w:t xml:space="preserve"> </w:t>
      </w:r>
      <w:r w:rsidRPr="00625EB9">
        <w:rPr>
          <w:noProof/>
        </w:rPr>
        <w:t>J.;</w:t>
      </w:r>
      <w:r w:rsidRPr="00625EB9">
        <w:rPr>
          <w:i/>
          <w:noProof/>
        </w:rPr>
        <w:t xml:space="preserve"> </w:t>
      </w:r>
      <w:r w:rsidRPr="00625EB9">
        <w:rPr>
          <w:noProof/>
        </w:rPr>
        <w:t>Knox,</w:t>
      </w:r>
      <w:r w:rsidRPr="00625EB9">
        <w:rPr>
          <w:i/>
          <w:noProof/>
        </w:rPr>
        <w:t xml:space="preserve"> </w:t>
      </w:r>
      <w:r w:rsidRPr="00625EB9">
        <w:rPr>
          <w:noProof/>
        </w:rPr>
        <w:t>T.B.;</w:t>
      </w:r>
      <w:r w:rsidRPr="00625EB9">
        <w:rPr>
          <w:i/>
          <w:noProof/>
        </w:rPr>
        <w:t xml:space="preserve"> </w:t>
      </w:r>
      <w:r w:rsidRPr="00625EB9">
        <w:rPr>
          <w:noProof/>
        </w:rPr>
        <w:t>Mnzava,</w:t>
      </w:r>
      <w:r w:rsidRPr="00625EB9">
        <w:rPr>
          <w:i/>
          <w:noProof/>
        </w:rPr>
        <w:t xml:space="preserve"> </w:t>
      </w:r>
      <w:r w:rsidRPr="00625EB9">
        <w:rPr>
          <w:noProof/>
        </w:rPr>
        <w:t>A.P.;</w:t>
      </w:r>
      <w:r w:rsidRPr="00625EB9">
        <w:rPr>
          <w:i/>
          <w:noProof/>
        </w:rPr>
        <w:t xml:space="preserve"> </w:t>
      </w:r>
      <w:r w:rsidRPr="00625EB9">
        <w:rPr>
          <w:noProof/>
        </w:rPr>
        <w:t>Kafy,</w:t>
      </w:r>
      <w:r w:rsidRPr="00625EB9">
        <w:rPr>
          <w:i/>
          <w:noProof/>
        </w:rPr>
        <w:t xml:space="preserve"> </w:t>
      </w:r>
      <w:r w:rsidRPr="00625EB9">
        <w:rPr>
          <w:noProof/>
        </w:rPr>
        <w:t>H.T.;</w:t>
      </w:r>
      <w:r w:rsidRPr="00625EB9">
        <w:rPr>
          <w:i/>
          <w:noProof/>
        </w:rPr>
        <w:t xml:space="preserve"> </w:t>
      </w:r>
      <w:r w:rsidRPr="00625EB9">
        <w:rPr>
          <w:noProof/>
        </w:rPr>
        <w:t>Mbogo,</w:t>
      </w:r>
      <w:r w:rsidRPr="00625EB9">
        <w:rPr>
          <w:i/>
          <w:noProof/>
        </w:rPr>
        <w:t xml:space="preserve"> </w:t>
      </w:r>
      <w:r w:rsidRPr="00625EB9">
        <w:rPr>
          <w:noProof/>
        </w:rPr>
        <w:t>C.;</w:t>
      </w:r>
      <w:r w:rsidRPr="00625EB9">
        <w:rPr>
          <w:i/>
          <w:noProof/>
        </w:rPr>
        <w:t xml:space="preserve"> </w:t>
      </w:r>
      <w:r w:rsidRPr="00625EB9">
        <w:rPr>
          <w:noProof/>
        </w:rPr>
        <w:t>Ismail,</w:t>
      </w:r>
      <w:r w:rsidRPr="00625EB9">
        <w:rPr>
          <w:i/>
          <w:noProof/>
        </w:rPr>
        <w:t xml:space="preserve"> </w:t>
      </w:r>
      <w:r w:rsidRPr="00625EB9">
        <w:rPr>
          <w:noProof/>
        </w:rPr>
        <w:t>B.A.;</w:t>
      </w:r>
      <w:r w:rsidRPr="00625EB9">
        <w:rPr>
          <w:i/>
          <w:noProof/>
        </w:rPr>
        <w:t xml:space="preserve"> </w:t>
      </w:r>
      <w:r w:rsidRPr="00625EB9">
        <w:rPr>
          <w:noProof/>
        </w:rPr>
        <w:t>Bigoga,</w:t>
      </w:r>
      <w:r w:rsidRPr="00625EB9">
        <w:rPr>
          <w:i/>
          <w:noProof/>
        </w:rPr>
        <w:t xml:space="preserve"> </w:t>
      </w:r>
      <w:r w:rsidRPr="00625EB9">
        <w:rPr>
          <w:noProof/>
        </w:rPr>
        <w:t>J.D.;</w:t>
      </w:r>
      <w:r w:rsidRPr="00625EB9">
        <w:rPr>
          <w:i/>
          <w:noProof/>
        </w:rPr>
        <w:t xml:space="preserve"> </w:t>
      </w:r>
      <w:r w:rsidRPr="00625EB9">
        <w:rPr>
          <w:noProof/>
        </w:rPr>
        <w:t>Adechoubou,</w:t>
      </w:r>
      <w:r w:rsidRPr="00625EB9">
        <w:rPr>
          <w:i/>
          <w:noProof/>
        </w:rPr>
        <w:t xml:space="preserve"> </w:t>
      </w:r>
      <w:r w:rsidRPr="00625EB9">
        <w:rPr>
          <w:noProof/>
        </w:rPr>
        <w:t>A.;</w:t>
      </w:r>
      <w:r w:rsidRPr="00625EB9">
        <w:rPr>
          <w:i/>
          <w:noProof/>
        </w:rPr>
        <w:t xml:space="preserve"> </w:t>
      </w:r>
      <w:r w:rsidRPr="00625EB9">
        <w:rPr>
          <w:noProof/>
        </w:rPr>
        <w:t>Raghavendra,</w:t>
      </w:r>
      <w:r w:rsidRPr="00625EB9">
        <w:rPr>
          <w:i/>
          <w:noProof/>
        </w:rPr>
        <w:t xml:space="preserve"> </w:t>
      </w:r>
      <w:r w:rsidRPr="00625EB9">
        <w:rPr>
          <w:noProof/>
        </w:rPr>
        <w:t>K.; et al.</w:t>
      </w:r>
      <w:r w:rsidRPr="00625EB9">
        <w:rPr>
          <w:i/>
          <w:noProof/>
        </w:rPr>
        <w:t xml:space="preserve"> </w:t>
      </w:r>
      <w:r w:rsidRPr="00625EB9">
        <w:rPr>
          <w:noProof/>
        </w:rPr>
        <w:t>Implications</w:t>
      </w:r>
      <w:r w:rsidRPr="00625EB9">
        <w:rPr>
          <w:i/>
          <w:noProof/>
        </w:rPr>
        <w:t xml:space="preserve"> </w:t>
      </w:r>
      <w:r w:rsidRPr="00625EB9">
        <w:rPr>
          <w:noProof/>
        </w:rPr>
        <w:t>of</w:t>
      </w:r>
      <w:r w:rsidRPr="00625EB9">
        <w:rPr>
          <w:i/>
          <w:noProof/>
        </w:rPr>
        <w:t xml:space="preserve"> </w:t>
      </w:r>
      <w:r w:rsidRPr="00625EB9">
        <w:rPr>
          <w:noProof/>
        </w:rPr>
        <w:t>insecticide</w:t>
      </w:r>
      <w:r w:rsidRPr="00625EB9">
        <w:rPr>
          <w:i/>
          <w:noProof/>
        </w:rPr>
        <w:t xml:space="preserve"> </w:t>
      </w:r>
      <w:r w:rsidRPr="00625EB9">
        <w:rPr>
          <w:noProof/>
        </w:rPr>
        <w:t>resistance</w:t>
      </w:r>
      <w:r w:rsidRPr="00625EB9">
        <w:rPr>
          <w:i/>
          <w:noProof/>
        </w:rPr>
        <w:t xml:space="preserve"> </w:t>
      </w:r>
      <w:r w:rsidRPr="00625EB9">
        <w:rPr>
          <w:noProof/>
        </w:rPr>
        <w:t>for</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control</w:t>
      </w:r>
      <w:r w:rsidRPr="00625EB9">
        <w:rPr>
          <w:i/>
          <w:noProof/>
        </w:rPr>
        <w:t xml:space="preserve"> </w:t>
      </w:r>
      <w:r w:rsidRPr="00625EB9">
        <w:rPr>
          <w:noProof/>
        </w:rPr>
        <w:t>with</w:t>
      </w:r>
      <w:r w:rsidRPr="00625EB9">
        <w:rPr>
          <w:i/>
          <w:noProof/>
        </w:rPr>
        <w:t xml:space="preserve"> </w:t>
      </w:r>
      <w:r w:rsidRPr="00625EB9">
        <w:rPr>
          <w:noProof/>
        </w:rPr>
        <w:t>long-lasting</w:t>
      </w:r>
      <w:r w:rsidRPr="00625EB9">
        <w:rPr>
          <w:i/>
          <w:noProof/>
        </w:rPr>
        <w:t xml:space="preserve"> </w:t>
      </w:r>
      <w:r w:rsidRPr="00625EB9">
        <w:rPr>
          <w:noProof/>
        </w:rPr>
        <w:t>insecticidal</w:t>
      </w:r>
      <w:r w:rsidRPr="00625EB9">
        <w:rPr>
          <w:i/>
          <w:noProof/>
        </w:rPr>
        <w:t xml:space="preserve"> </w:t>
      </w:r>
      <w:r w:rsidRPr="00625EB9">
        <w:rPr>
          <w:noProof/>
        </w:rPr>
        <w:t>nets:</w:t>
      </w:r>
      <w:r w:rsidRPr="00625EB9">
        <w:rPr>
          <w:i/>
          <w:noProof/>
        </w:rPr>
        <w:t xml:space="preserve"> </w:t>
      </w:r>
      <w:r w:rsidRPr="00625EB9">
        <w:rPr>
          <w:noProof/>
        </w:rPr>
        <w:t>A</w:t>
      </w:r>
      <w:r w:rsidRPr="00625EB9">
        <w:rPr>
          <w:i/>
          <w:noProof/>
        </w:rPr>
        <w:t xml:space="preserve"> </w:t>
      </w:r>
      <w:r w:rsidRPr="00625EB9">
        <w:rPr>
          <w:noProof/>
        </w:rPr>
        <w:t>WHO-coordinated,</w:t>
      </w:r>
      <w:r w:rsidRPr="00625EB9">
        <w:rPr>
          <w:i/>
          <w:noProof/>
        </w:rPr>
        <w:t xml:space="preserve"> </w:t>
      </w:r>
      <w:r w:rsidRPr="00625EB9">
        <w:rPr>
          <w:noProof/>
        </w:rPr>
        <w:t>prospective,</w:t>
      </w:r>
      <w:r w:rsidRPr="00625EB9">
        <w:rPr>
          <w:i/>
          <w:noProof/>
        </w:rPr>
        <w:t xml:space="preserve"> </w:t>
      </w:r>
      <w:r w:rsidRPr="00625EB9">
        <w:rPr>
          <w:noProof/>
        </w:rPr>
        <w:t>international,</w:t>
      </w:r>
      <w:r w:rsidRPr="00625EB9">
        <w:rPr>
          <w:i/>
          <w:noProof/>
        </w:rPr>
        <w:t xml:space="preserve"> </w:t>
      </w:r>
      <w:r w:rsidRPr="00625EB9">
        <w:rPr>
          <w:noProof/>
        </w:rPr>
        <w:t>observational</w:t>
      </w:r>
      <w:r w:rsidRPr="00625EB9">
        <w:rPr>
          <w:i/>
          <w:noProof/>
        </w:rPr>
        <w:t xml:space="preserve"> </w:t>
      </w:r>
      <w:r w:rsidRPr="00625EB9">
        <w:rPr>
          <w:noProof/>
        </w:rPr>
        <w:t>cohort</w:t>
      </w:r>
      <w:r w:rsidRPr="00625EB9">
        <w:rPr>
          <w:i/>
          <w:noProof/>
        </w:rPr>
        <w:t xml:space="preserve"> </w:t>
      </w:r>
      <w:r w:rsidRPr="00625EB9">
        <w:rPr>
          <w:noProof/>
        </w:rPr>
        <w:t>study.</w:t>
      </w:r>
      <w:r w:rsidRPr="00625EB9">
        <w:rPr>
          <w:i/>
          <w:noProof/>
        </w:rPr>
        <w:t xml:space="preserve"> Lancet Infect. Dis. </w:t>
      </w:r>
      <w:r w:rsidRPr="00625EB9">
        <w:rPr>
          <w:b/>
          <w:noProof/>
        </w:rPr>
        <w:t>2018</w:t>
      </w:r>
      <w:r w:rsidRPr="00625EB9">
        <w:rPr>
          <w:noProof/>
        </w:rPr>
        <w:t>,</w:t>
      </w:r>
      <w:r w:rsidRPr="00625EB9">
        <w:rPr>
          <w:i/>
          <w:noProof/>
        </w:rPr>
        <w:t xml:space="preserve"> 18</w:t>
      </w:r>
      <w:r w:rsidRPr="00625EB9">
        <w:rPr>
          <w:noProof/>
        </w:rPr>
        <w:t>,</w:t>
      </w:r>
      <w:r w:rsidRPr="00625EB9">
        <w:rPr>
          <w:i/>
          <w:noProof/>
        </w:rPr>
        <w:t xml:space="preserve"> </w:t>
      </w:r>
      <w:r w:rsidRPr="00625EB9">
        <w:rPr>
          <w:noProof/>
        </w:rPr>
        <w:t>640–649.</w:t>
      </w:r>
      <w:r w:rsidRPr="00625EB9">
        <w:rPr>
          <w:i/>
          <w:noProof/>
        </w:rPr>
        <w:t xml:space="preserve"> </w:t>
      </w:r>
      <w:r w:rsidRPr="00625EB9">
        <w:rPr>
          <w:noProof/>
        </w:rPr>
        <w:t>doi:10.1016/S1473-3099(18)30172-5.</w:t>
      </w:r>
      <w:bookmarkEnd w:id="3"/>
    </w:p>
    <w:p w14:paraId="520B1BF0" w14:textId="77777777" w:rsidR="00990439" w:rsidRPr="00625EB9" w:rsidRDefault="00990439" w:rsidP="00990439">
      <w:pPr>
        <w:pStyle w:val="MDPI71References"/>
        <w:numPr>
          <w:ilvl w:val="0"/>
          <w:numId w:val="4"/>
        </w:numPr>
        <w:ind w:left="425" w:hanging="425"/>
        <w:rPr>
          <w:noProof/>
        </w:rPr>
      </w:pPr>
      <w:bookmarkStart w:id="4" w:name="_ENREF_3"/>
      <w:r w:rsidRPr="00625EB9">
        <w:rPr>
          <w:noProof/>
        </w:rPr>
        <w:t>Protopopoff,</w:t>
      </w:r>
      <w:r w:rsidRPr="00625EB9">
        <w:rPr>
          <w:i/>
          <w:noProof/>
        </w:rPr>
        <w:t xml:space="preserve"> </w:t>
      </w:r>
      <w:r w:rsidRPr="00625EB9">
        <w:rPr>
          <w:noProof/>
        </w:rPr>
        <w:t>N.;</w:t>
      </w:r>
      <w:r w:rsidRPr="00625EB9">
        <w:rPr>
          <w:i/>
          <w:noProof/>
        </w:rPr>
        <w:t xml:space="preserve"> </w:t>
      </w:r>
      <w:r w:rsidRPr="00625EB9">
        <w:rPr>
          <w:noProof/>
        </w:rPr>
        <w:t>Mosha,</w:t>
      </w:r>
      <w:r w:rsidRPr="00625EB9">
        <w:rPr>
          <w:i/>
          <w:noProof/>
        </w:rPr>
        <w:t xml:space="preserve"> </w:t>
      </w:r>
      <w:r w:rsidRPr="00625EB9">
        <w:rPr>
          <w:noProof/>
        </w:rPr>
        <w:t>J.F.;</w:t>
      </w:r>
      <w:r w:rsidRPr="00625EB9">
        <w:rPr>
          <w:i/>
          <w:noProof/>
        </w:rPr>
        <w:t xml:space="preserve"> </w:t>
      </w:r>
      <w:r w:rsidRPr="00625EB9">
        <w:rPr>
          <w:noProof/>
        </w:rPr>
        <w:t>Lukole,</w:t>
      </w:r>
      <w:r w:rsidRPr="00625EB9">
        <w:rPr>
          <w:i/>
          <w:noProof/>
        </w:rPr>
        <w:t xml:space="preserve"> </w:t>
      </w:r>
      <w:r w:rsidRPr="00625EB9">
        <w:rPr>
          <w:noProof/>
        </w:rPr>
        <w:t>E.;</w:t>
      </w:r>
      <w:r w:rsidRPr="00625EB9">
        <w:rPr>
          <w:i/>
          <w:noProof/>
        </w:rPr>
        <w:t xml:space="preserve"> </w:t>
      </w:r>
      <w:r w:rsidRPr="00625EB9">
        <w:rPr>
          <w:noProof/>
        </w:rPr>
        <w:t>Charlwood,</w:t>
      </w:r>
      <w:r w:rsidRPr="00625EB9">
        <w:rPr>
          <w:i/>
          <w:noProof/>
        </w:rPr>
        <w:t xml:space="preserve"> </w:t>
      </w:r>
      <w:r w:rsidRPr="00625EB9">
        <w:rPr>
          <w:noProof/>
        </w:rPr>
        <w:t>J.D.;</w:t>
      </w:r>
      <w:r w:rsidRPr="00625EB9">
        <w:rPr>
          <w:i/>
          <w:noProof/>
        </w:rPr>
        <w:t xml:space="preserve"> </w:t>
      </w:r>
      <w:r w:rsidRPr="00625EB9">
        <w:rPr>
          <w:noProof/>
        </w:rPr>
        <w:t>Wright,</w:t>
      </w:r>
      <w:r w:rsidRPr="00625EB9">
        <w:rPr>
          <w:i/>
          <w:noProof/>
        </w:rPr>
        <w:t xml:space="preserve"> </w:t>
      </w:r>
      <w:r w:rsidRPr="00625EB9">
        <w:rPr>
          <w:noProof/>
        </w:rPr>
        <w:t>A.;</w:t>
      </w:r>
      <w:r w:rsidRPr="00625EB9">
        <w:rPr>
          <w:i/>
          <w:noProof/>
        </w:rPr>
        <w:t xml:space="preserve"> </w:t>
      </w:r>
      <w:r w:rsidRPr="00625EB9">
        <w:rPr>
          <w:noProof/>
        </w:rPr>
        <w:t>Mwalimu,</w:t>
      </w:r>
      <w:r w:rsidRPr="00625EB9">
        <w:rPr>
          <w:i/>
          <w:noProof/>
        </w:rPr>
        <w:t xml:space="preserve"> </w:t>
      </w:r>
      <w:r w:rsidRPr="00625EB9">
        <w:rPr>
          <w:noProof/>
        </w:rPr>
        <w:t>C.D.;</w:t>
      </w:r>
      <w:r w:rsidRPr="00625EB9">
        <w:rPr>
          <w:i/>
          <w:noProof/>
        </w:rPr>
        <w:t xml:space="preserve"> </w:t>
      </w:r>
      <w:r w:rsidRPr="00625EB9">
        <w:rPr>
          <w:noProof/>
        </w:rPr>
        <w:t>Manjurano,</w:t>
      </w:r>
      <w:r w:rsidRPr="00625EB9">
        <w:rPr>
          <w:i/>
          <w:noProof/>
        </w:rPr>
        <w:t xml:space="preserve"> </w:t>
      </w:r>
      <w:r w:rsidRPr="00625EB9">
        <w:rPr>
          <w:noProof/>
        </w:rPr>
        <w:t>A.;</w:t>
      </w:r>
      <w:r w:rsidRPr="00625EB9">
        <w:rPr>
          <w:i/>
          <w:noProof/>
        </w:rPr>
        <w:t xml:space="preserve"> </w:t>
      </w:r>
      <w:r w:rsidRPr="00625EB9">
        <w:rPr>
          <w:noProof/>
        </w:rPr>
        <w:t>Mosha,</w:t>
      </w:r>
      <w:r w:rsidRPr="00625EB9">
        <w:rPr>
          <w:i/>
          <w:noProof/>
        </w:rPr>
        <w:t xml:space="preserve"> </w:t>
      </w:r>
      <w:r w:rsidRPr="00625EB9">
        <w:rPr>
          <w:noProof/>
        </w:rPr>
        <w:t>F.W.;</w:t>
      </w:r>
      <w:r w:rsidRPr="00625EB9">
        <w:rPr>
          <w:i/>
          <w:noProof/>
        </w:rPr>
        <w:t xml:space="preserve"> </w:t>
      </w:r>
      <w:r w:rsidRPr="00625EB9">
        <w:rPr>
          <w:noProof/>
        </w:rPr>
        <w:t>Kisinza,</w:t>
      </w:r>
      <w:r w:rsidRPr="00625EB9">
        <w:rPr>
          <w:i/>
          <w:noProof/>
        </w:rPr>
        <w:t xml:space="preserve"> </w:t>
      </w:r>
      <w:r w:rsidRPr="00625EB9">
        <w:rPr>
          <w:noProof/>
        </w:rPr>
        <w:t>W.;</w:t>
      </w:r>
      <w:r w:rsidRPr="00625EB9">
        <w:rPr>
          <w:i/>
          <w:noProof/>
        </w:rPr>
        <w:t xml:space="preserve"> </w:t>
      </w:r>
      <w:r w:rsidRPr="00625EB9">
        <w:rPr>
          <w:noProof/>
        </w:rPr>
        <w:t>Kleinschmidt,</w:t>
      </w:r>
      <w:r w:rsidRPr="00625EB9">
        <w:rPr>
          <w:i/>
          <w:noProof/>
        </w:rPr>
        <w:t xml:space="preserve"> </w:t>
      </w:r>
      <w:r w:rsidRPr="00625EB9">
        <w:rPr>
          <w:noProof/>
        </w:rPr>
        <w:t>I.; et al.</w:t>
      </w:r>
      <w:r w:rsidRPr="00625EB9">
        <w:rPr>
          <w:i/>
          <w:noProof/>
        </w:rPr>
        <w:t xml:space="preserve"> </w:t>
      </w:r>
      <w:r w:rsidRPr="00625EB9">
        <w:rPr>
          <w:noProof/>
        </w:rPr>
        <w:t>Effectiveness</w:t>
      </w:r>
      <w:r w:rsidRPr="00625EB9">
        <w:rPr>
          <w:i/>
          <w:noProof/>
        </w:rPr>
        <w:t xml:space="preserve"> </w:t>
      </w:r>
      <w:r w:rsidRPr="00625EB9">
        <w:rPr>
          <w:noProof/>
        </w:rPr>
        <w:t>of</w:t>
      </w:r>
      <w:r w:rsidRPr="00625EB9">
        <w:rPr>
          <w:i/>
          <w:noProof/>
        </w:rPr>
        <w:t xml:space="preserve"> </w:t>
      </w:r>
      <w:r w:rsidRPr="00625EB9">
        <w:rPr>
          <w:noProof/>
        </w:rPr>
        <w:t>a</w:t>
      </w:r>
      <w:r w:rsidRPr="00625EB9">
        <w:rPr>
          <w:i/>
          <w:noProof/>
        </w:rPr>
        <w:t xml:space="preserve"> </w:t>
      </w:r>
      <w:r w:rsidRPr="00625EB9">
        <w:rPr>
          <w:noProof/>
        </w:rPr>
        <w:t>long-lasting</w:t>
      </w:r>
      <w:r w:rsidRPr="00625EB9">
        <w:rPr>
          <w:i/>
          <w:noProof/>
        </w:rPr>
        <w:t xml:space="preserve"> </w:t>
      </w:r>
      <w:r w:rsidRPr="00625EB9">
        <w:rPr>
          <w:noProof/>
        </w:rPr>
        <w:t>piperonyl</w:t>
      </w:r>
      <w:r w:rsidRPr="00625EB9">
        <w:rPr>
          <w:i/>
          <w:noProof/>
        </w:rPr>
        <w:t xml:space="preserve"> </w:t>
      </w:r>
      <w:r w:rsidRPr="00625EB9">
        <w:rPr>
          <w:noProof/>
        </w:rPr>
        <w:t>butoxide-treated</w:t>
      </w:r>
      <w:r w:rsidRPr="00625EB9">
        <w:rPr>
          <w:i/>
          <w:noProof/>
        </w:rPr>
        <w:t xml:space="preserve"> </w:t>
      </w:r>
      <w:r w:rsidRPr="00625EB9">
        <w:rPr>
          <w:noProof/>
        </w:rPr>
        <w:t>insecticidal</w:t>
      </w:r>
      <w:r w:rsidRPr="00625EB9">
        <w:rPr>
          <w:i/>
          <w:noProof/>
        </w:rPr>
        <w:t xml:space="preserve"> </w:t>
      </w:r>
      <w:r w:rsidRPr="00625EB9">
        <w:rPr>
          <w:noProof/>
        </w:rPr>
        <w:t>net</w:t>
      </w:r>
      <w:r w:rsidRPr="00625EB9">
        <w:rPr>
          <w:i/>
          <w:noProof/>
        </w:rPr>
        <w:t xml:space="preserve"> </w:t>
      </w:r>
      <w:r w:rsidRPr="00625EB9">
        <w:rPr>
          <w:noProof/>
        </w:rPr>
        <w:t>and</w:t>
      </w:r>
      <w:r w:rsidRPr="00625EB9">
        <w:rPr>
          <w:i/>
          <w:noProof/>
        </w:rPr>
        <w:t xml:space="preserve"> </w:t>
      </w:r>
      <w:r w:rsidRPr="00625EB9">
        <w:rPr>
          <w:noProof/>
        </w:rPr>
        <w:t>indoor</w:t>
      </w:r>
      <w:r w:rsidRPr="00625EB9">
        <w:rPr>
          <w:i/>
          <w:noProof/>
        </w:rPr>
        <w:t xml:space="preserve"> </w:t>
      </w:r>
      <w:r w:rsidRPr="00625EB9">
        <w:rPr>
          <w:noProof/>
        </w:rPr>
        <w:t>residual</w:t>
      </w:r>
      <w:r w:rsidRPr="00625EB9">
        <w:rPr>
          <w:i/>
          <w:noProof/>
        </w:rPr>
        <w:t xml:space="preserve"> </w:t>
      </w:r>
      <w:r w:rsidRPr="00625EB9">
        <w:rPr>
          <w:noProof/>
        </w:rPr>
        <w:t>spray</w:t>
      </w:r>
      <w:r w:rsidRPr="00625EB9">
        <w:rPr>
          <w:i/>
          <w:noProof/>
        </w:rPr>
        <w:t xml:space="preserve"> </w:t>
      </w:r>
      <w:r w:rsidRPr="00625EB9">
        <w:rPr>
          <w:noProof/>
        </w:rPr>
        <w:t>interventions,</w:t>
      </w:r>
      <w:r w:rsidRPr="00625EB9">
        <w:rPr>
          <w:i/>
          <w:noProof/>
        </w:rPr>
        <w:t xml:space="preserve"> </w:t>
      </w:r>
      <w:r w:rsidRPr="00625EB9">
        <w:rPr>
          <w:noProof/>
        </w:rPr>
        <w:t>separately</w:t>
      </w:r>
      <w:r w:rsidRPr="00625EB9">
        <w:rPr>
          <w:i/>
          <w:noProof/>
        </w:rPr>
        <w:t xml:space="preserve"> </w:t>
      </w:r>
      <w:r w:rsidRPr="00625EB9">
        <w:rPr>
          <w:noProof/>
        </w:rPr>
        <w:t>and</w:t>
      </w:r>
      <w:r w:rsidRPr="00625EB9">
        <w:rPr>
          <w:i/>
          <w:noProof/>
        </w:rPr>
        <w:t xml:space="preserve"> </w:t>
      </w:r>
      <w:r w:rsidRPr="00625EB9">
        <w:rPr>
          <w:noProof/>
        </w:rPr>
        <w:t>together,</w:t>
      </w:r>
      <w:r w:rsidRPr="00625EB9">
        <w:rPr>
          <w:i/>
          <w:noProof/>
        </w:rPr>
        <w:t xml:space="preserve"> </w:t>
      </w:r>
      <w:r w:rsidRPr="00625EB9">
        <w:rPr>
          <w:noProof/>
        </w:rPr>
        <w:t>against</w:t>
      </w:r>
      <w:r w:rsidRPr="00625EB9">
        <w:rPr>
          <w:i/>
          <w:noProof/>
        </w:rPr>
        <w:t xml:space="preserve"> </w:t>
      </w:r>
      <w:r w:rsidRPr="00625EB9">
        <w:rPr>
          <w:noProof/>
        </w:rPr>
        <w:t>malaria</w:t>
      </w:r>
      <w:r w:rsidRPr="00625EB9">
        <w:rPr>
          <w:i/>
          <w:noProof/>
        </w:rPr>
        <w:t xml:space="preserve"> </w:t>
      </w:r>
      <w:r w:rsidRPr="00625EB9">
        <w:rPr>
          <w:noProof/>
        </w:rPr>
        <w:t>transmitted</w:t>
      </w:r>
      <w:r w:rsidRPr="00625EB9">
        <w:rPr>
          <w:i/>
          <w:noProof/>
        </w:rPr>
        <w:t xml:space="preserve"> </w:t>
      </w:r>
      <w:r w:rsidRPr="00625EB9">
        <w:rPr>
          <w:noProof/>
        </w:rPr>
        <w:t>by</w:t>
      </w:r>
      <w:r w:rsidRPr="00625EB9">
        <w:rPr>
          <w:i/>
          <w:noProof/>
        </w:rPr>
        <w:t xml:space="preserve"> </w:t>
      </w:r>
      <w:r w:rsidRPr="00625EB9">
        <w:rPr>
          <w:noProof/>
        </w:rPr>
        <w:t>pyrethroid-resistant</w:t>
      </w:r>
      <w:r w:rsidRPr="00625EB9">
        <w:rPr>
          <w:i/>
          <w:noProof/>
        </w:rPr>
        <w:t xml:space="preserve"> </w:t>
      </w:r>
      <w:r w:rsidRPr="00625EB9">
        <w:rPr>
          <w:noProof/>
        </w:rPr>
        <w:t>mosquitoes:</w:t>
      </w:r>
      <w:r w:rsidRPr="00625EB9">
        <w:rPr>
          <w:i/>
          <w:noProof/>
        </w:rPr>
        <w:t xml:space="preserve"> </w:t>
      </w:r>
      <w:r w:rsidRPr="00625EB9">
        <w:rPr>
          <w:noProof/>
        </w:rPr>
        <w:t>A</w:t>
      </w:r>
      <w:r w:rsidRPr="00625EB9">
        <w:rPr>
          <w:i/>
          <w:noProof/>
        </w:rPr>
        <w:t xml:space="preserve"> </w:t>
      </w:r>
      <w:r w:rsidRPr="00625EB9">
        <w:rPr>
          <w:noProof/>
        </w:rPr>
        <w:t>cluster,</w:t>
      </w:r>
      <w:r w:rsidRPr="00625EB9">
        <w:rPr>
          <w:i/>
          <w:noProof/>
        </w:rPr>
        <w:t xml:space="preserve"> </w:t>
      </w:r>
      <w:r w:rsidRPr="00625EB9">
        <w:rPr>
          <w:noProof/>
        </w:rPr>
        <w:t>randomised</w:t>
      </w:r>
      <w:r w:rsidRPr="00625EB9">
        <w:rPr>
          <w:i/>
          <w:noProof/>
        </w:rPr>
        <w:t xml:space="preserve"> </w:t>
      </w:r>
      <w:r w:rsidRPr="00625EB9">
        <w:rPr>
          <w:noProof/>
        </w:rPr>
        <w:t>controlled,</w:t>
      </w:r>
      <w:r w:rsidRPr="00625EB9">
        <w:rPr>
          <w:i/>
          <w:noProof/>
        </w:rPr>
        <w:t xml:space="preserve"> </w:t>
      </w:r>
      <w:r w:rsidRPr="00625EB9">
        <w:rPr>
          <w:noProof/>
        </w:rPr>
        <w:t>two-by-two</w:t>
      </w:r>
      <w:r w:rsidRPr="00625EB9">
        <w:rPr>
          <w:i/>
          <w:noProof/>
        </w:rPr>
        <w:t xml:space="preserve"> </w:t>
      </w:r>
      <w:r w:rsidRPr="00625EB9">
        <w:rPr>
          <w:noProof/>
        </w:rPr>
        <w:t>factorial</w:t>
      </w:r>
      <w:r w:rsidRPr="00625EB9">
        <w:rPr>
          <w:i/>
          <w:noProof/>
        </w:rPr>
        <w:t xml:space="preserve"> </w:t>
      </w:r>
      <w:r w:rsidRPr="00625EB9">
        <w:rPr>
          <w:noProof/>
        </w:rPr>
        <w:t>design</w:t>
      </w:r>
      <w:r w:rsidRPr="00625EB9">
        <w:rPr>
          <w:i/>
          <w:noProof/>
        </w:rPr>
        <w:t xml:space="preserve"> </w:t>
      </w:r>
      <w:r w:rsidRPr="00625EB9">
        <w:rPr>
          <w:noProof/>
        </w:rPr>
        <w:t>trial.</w:t>
      </w:r>
      <w:r w:rsidRPr="00625EB9">
        <w:rPr>
          <w:i/>
          <w:noProof/>
        </w:rPr>
        <w:t xml:space="preserve"> Lancet </w:t>
      </w:r>
      <w:r w:rsidRPr="00625EB9">
        <w:rPr>
          <w:b/>
          <w:noProof/>
        </w:rPr>
        <w:t>2018</w:t>
      </w:r>
      <w:r w:rsidRPr="00625EB9">
        <w:rPr>
          <w:noProof/>
        </w:rPr>
        <w:t>,</w:t>
      </w:r>
      <w:r w:rsidRPr="00625EB9">
        <w:rPr>
          <w:i/>
          <w:noProof/>
        </w:rPr>
        <w:t xml:space="preserve"> 391</w:t>
      </w:r>
      <w:r w:rsidRPr="00625EB9">
        <w:rPr>
          <w:noProof/>
        </w:rPr>
        <w:t>,</w:t>
      </w:r>
      <w:r w:rsidRPr="00625EB9">
        <w:rPr>
          <w:i/>
          <w:noProof/>
        </w:rPr>
        <w:t xml:space="preserve"> </w:t>
      </w:r>
      <w:r w:rsidRPr="00625EB9">
        <w:rPr>
          <w:noProof/>
        </w:rPr>
        <w:t>1577–1588.</w:t>
      </w:r>
      <w:r w:rsidRPr="00625EB9">
        <w:rPr>
          <w:i/>
          <w:noProof/>
        </w:rPr>
        <w:t xml:space="preserve"> </w:t>
      </w:r>
      <w:r w:rsidRPr="00625EB9">
        <w:rPr>
          <w:noProof/>
        </w:rPr>
        <w:t>doi:10.1016/S0140-6736(18)30427-6.</w:t>
      </w:r>
      <w:bookmarkEnd w:id="4"/>
    </w:p>
    <w:p w14:paraId="0F3BBA68" w14:textId="77777777" w:rsidR="00990439" w:rsidRPr="00625EB9" w:rsidRDefault="00990439" w:rsidP="00990439">
      <w:pPr>
        <w:pStyle w:val="MDPI71References"/>
        <w:numPr>
          <w:ilvl w:val="0"/>
          <w:numId w:val="4"/>
        </w:numPr>
        <w:ind w:left="425" w:hanging="425"/>
        <w:rPr>
          <w:noProof/>
        </w:rPr>
      </w:pPr>
      <w:bookmarkStart w:id="5" w:name="_ENREF_4"/>
      <w:r w:rsidRPr="00625EB9">
        <w:rPr>
          <w:noProof/>
        </w:rPr>
        <w:t>Corbel,</w:t>
      </w:r>
      <w:r w:rsidRPr="00625EB9">
        <w:rPr>
          <w:i/>
          <w:noProof/>
        </w:rPr>
        <w:t xml:space="preserve"> </w:t>
      </w:r>
      <w:r w:rsidRPr="00625EB9">
        <w:rPr>
          <w:noProof/>
        </w:rPr>
        <w:t>V.;</w:t>
      </w:r>
      <w:r w:rsidRPr="00625EB9">
        <w:rPr>
          <w:i/>
          <w:noProof/>
        </w:rPr>
        <w:t xml:space="preserve"> </w:t>
      </w:r>
      <w:r w:rsidRPr="00625EB9">
        <w:rPr>
          <w:noProof/>
        </w:rPr>
        <w:t>Chabi,</w:t>
      </w:r>
      <w:r w:rsidRPr="00625EB9">
        <w:rPr>
          <w:i/>
          <w:noProof/>
        </w:rPr>
        <w:t xml:space="preserve"> </w:t>
      </w:r>
      <w:r w:rsidRPr="00625EB9">
        <w:rPr>
          <w:noProof/>
        </w:rPr>
        <w:t>J.;</w:t>
      </w:r>
      <w:r w:rsidRPr="00625EB9">
        <w:rPr>
          <w:i/>
          <w:noProof/>
        </w:rPr>
        <w:t xml:space="preserve"> </w:t>
      </w:r>
      <w:r w:rsidRPr="00625EB9">
        <w:rPr>
          <w:noProof/>
        </w:rPr>
        <w:t>Dabire,</w:t>
      </w:r>
      <w:r w:rsidRPr="00625EB9">
        <w:rPr>
          <w:i/>
          <w:noProof/>
        </w:rPr>
        <w:t xml:space="preserve"> </w:t>
      </w:r>
      <w:r w:rsidRPr="00625EB9">
        <w:rPr>
          <w:noProof/>
        </w:rPr>
        <w:t>R.K.;</w:t>
      </w:r>
      <w:r w:rsidRPr="00625EB9">
        <w:rPr>
          <w:i/>
          <w:noProof/>
        </w:rPr>
        <w:t xml:space="preserve"> </w:t>
      </w:r>
      <w:r w:rsidRPr="00625EB9">
        <w:rPr>
          <w:noProof/>
        </w:rPr>
        <w:t>Etang,</w:t>
      </w:r>
      <w:r w:rsidRPr="00625EB9">
        <w:rPr>
          <w:i/>
          <w:noProof/>
        </w:rPr>
        <w:t xml:space="preserve"> </w:t>
      </w:r>
      <w:r w:rsidRPr="00625EB9">
        <w:rPr>
          <w:noProof/>
        </w:rPr>
        <w:t>J.;</w:t>
      </w:r>
      <w:r w:rsidRPr="00625EB9">
        <w:rPr>
          <w:i/>
          <w:noProof/>
        </w:rPr>
        <w:t xml:space="preserve"> </w:t>
      </w:r>
      <w:r w:rsidRPr="00625EB9">
        <w:rPr>
          <w:noProof/>
        </w:rPr>
        <w:t>Nwane,</w:t>
      </w:r>
      <w:r w:rsidRPr="00625EB9">
        <w:rPr>
          <w:i/>
          <w:noProof/>
        </w:rPr>
        <w:t xml:space="preserve"> </w:t>
      </w:r>
      <w:r w:rsidRPr="00625EB9">
        <w:rPr>
          <w:noProof/>
        </w:rPr>
        <w:t>P.;</w:t>
      </w:r>
      <w:r w:rsidRPr="00625EB9">
        <w:rPr>
          <w:i/>
          <w:noProof/>
        </w:rPr>
        <w:t xml:space="preserve"> </w:t>
      </w:r>
      <w:r w:rsidRPr="00625EB9">
        <w:rPr>
          <w:noProof/>
        </w:rPr>
        <w:t>Pigeon,</w:t>
      </w:r>
      <w:r w:rsidRPr="00625EB9">
        <w:rPr>
          <w:i/>
          <w:noProof/>
        </w:rPr>
        <w:t xml:space="preserve"> </w:t>
      </w:r>
      <w:r w:rsidRPr="00625EB9">
        <w:rPr>
          <w:noProof/>
        </w:rPr>
        <w:t>O.;</w:t>
      </w:r>
      <w:r w:rsidRPr="00625EB9">
        <w:rPr>
          <w:i/>
          <w:noProof/>
        </w:rPr>
        <w:t xml:space="preserve"> </w:t>
      </w:r>
      <w:r w:rsidRPr="00625EB9">
        <w:rPr>
          <w:noProof/>
        </w:rPr>
        <w:t>Akogbeto,</w:t>
      </w:r>
      <w:r w:rsidRPr="00625EB9">
        <w:rPr>
          <w:i/>
          <w:noProof/>
        </w:rPr>
        <w:t xml:space="preserve"> </w:t>
      </w:r>
      <w:r w:rsidRPr="00625EB9">
        <w:rPr>
          <w:noProof/>
        </w:rPr>
        <w:t>M.;</w:t>
      </w:r>
      <w:r w:rsidRPr="00625EB9">
        <w:rPr>
          <w:i/>
          <w:noProof/>
        </w:rPr>
        <w:t xml:space="preserve"> </w:t>
      </w:r>
      <w:r w:rsidRPr="00625EB9">
        <w:rPr>
          <w:noProof/>
        </w:rPr>
        <w:t>Hougard,</w:t>
      </w:r>
      <w:r w:rsidRPr="00625EB9">
        <w:rPr>
          <w:i/>
          <w:noProof/>
        </w:rPr>
        <w:t xml:space="preserve"> </w:t>
      </w:r>
      <w:r w:rsidRPr="00625EB9">
        <w:rPr>
          <w:noProof/>
        </w:rPr>
        <w:t>J.M.</w:t>
      </w:r>
      <w:r w:rsidRPr="00625EB9">
        <w:rPr>
          <w:i/>
          <w:noProof/>
        </w:rPr>
        <w:t xml:space="preserve"> </w:t>
      </w:r>
      <w:r w:rsidRPr="00625EB9">
        <w:rPr>
          <w:noProof/>
        </w:rPr>
        <w:t>Field</w:t>
      </w:r>
      <w:r w:rsidRPr="00625EB9">
        <w:rPr>
          <w:i/>
          <w:noProof/>
        </w:rPr>
        <w:t xml:space="preserve"> </w:t>
      </w:r>
      <w:r w:rsidRPr="00625EB9">
        <w:rPr>
          <w:noProof/>
        </w:rPr>
        <w:t>efficacy</w:t>
      </w:r>
      <w:r w:rsidRPr="00625EB9">
        <w:rPr>
          <w:i/>
          <w:noProof/>
        </w:rPr>
        <w:t xml:space="preserve"> </w:t>
      </w:r>
      <w:r w:rsidRPr="00625EB9">
        <w:rPr>
          <w:noProof/>
        </w:rPr>
        <w:t>of</w:t>
      </w:r>
      <w:r w:rsidRPr="00625EB9">
        <w:rPr>
          <w:i/>
          <w:noProof/>
        </w:rPr>
        <w:t xml:space="preserve"> </w:t>
      </w:r>
      <w:r w:rsidRPr="00625EB9">
        <w:rPr>
          <w:noProof/>
        </w:rPr>
        <w:t>a</w:t>
      </w:r>
      <w:r w:rsidRPr="00625EB9">
        <w:rPr>
          <w:i/>
          <w:noProof/>
        </w:rPr>
        <w:t xml:space="preserve"> </w:t>
      </w:r>
      <w:r w:rsidRPr="00625EB9">
        <w:rPr>
          <w:noProof/>
        </w:rPr>
        <w:t>new</w:t>
      </w:r>
      <w:r w:rsidRPr="00625EB9">
        <w:rPr>
          <w:i/>
          <w:noProof/>
        </w:rPr>
        <w:t xml:space="preserve"> </w:t>
      </w:r>
      <w:r w:rsidRPr="00625EB9">
        <w:rPr>
          <w:noProof/>
        </w:rPr>
        <w:t>mosaic</w:t>
      </w:r>
      <w:r w:rsidRPr="00625EB9">
        <w:rPr>
          <w:i/>
          <w:noProof/>
        </w:rPr>
        <w:t xml:space="preserve"> </w:t>
      </w:r>
      <w:r w:rsidRPr="00625EB9">
        <w:rPr>
          <w:noProof/>
        </w:rPr>
        <w:t>long-lasting</w:t>
      </w:r>
      <w:r w:rsidRPr="00625EB9">
        <w:rPr>
          <w:i/>
          <w:noProof/>
        </w:rPr>
        <w:t xml:space="preserve"> </w:t>
      </w:r>
      <w:r w:rsidRPr="00625EB9">
        <w:rPr>
          <w:noProof/>
        </w:rPr>
        <w:t>mosquito</w:t>
      </w:r>
      <w:r w:rsidRPr="00625EB9">
        <w:rPr>
          <w:i/>
          <w:noProof/>
        </w:rPr>
        <w:t xml:space="preserve"> </w:t>
      </w:r>
      <w:r w:rsidRPr="00625EB9">
        <w:rPr>
          <w:noProof/>
        </w:rPr>
        <w:t>net</w:t>
      </w:r>
      <w:r w:rsidRPr="00625EB9">
        <w:rPr>
          <w:i/>
          <w:noProof/>
        </w:rPr>
        <w:t xml:space="preserve"> </w:t>
      </w:r>
      <w:r w:rsidRPr="00625EB9">
        <w:rPr>
          <w:noProof/>
        </w:rPr>
        <w:t>(PermaNet</w:t>
      </w:r>
      <w:r w:rsidRPr="00625EB9">
        <w:rPr>
          <w:noProof/>
          <w:vertAlign w:val="superscript"/>
        </w:rPr>
        <w:t>®</w:t>
      </w:r>
      <w:r w:rsidRPr="00625EB9">
        <w:rPr>
          <w:i/>
          <w:noProof/>
          <w:lang w:val="en-GB"/>
        </w:rPr>
        <w:t xml:space="preserve"> </w:t>
      </w:r>
      <w:r w:rsidRPr="00625EB9">
        <w:rPr>
          <w:noProof/>
        </w:rPr>
        <w:t>3.0)</w:t>
      </w:r>
      <w:r w:rsidRPr="00625EB9">
        <w:rPr>
          <w:i/>
          <w:noProof/>
        </w:rPr>
        <w:t xml:space="preserve"> </w:t>
      </w:r>
      <w:r w:rsidRPr="00625EB9">
        <w:rPr>
          <w:noProof/>
        </w:rPr>
        <w:t>against</w:t>
      </w:r>
      <w:r w:rsidRPr="00625EB9">
        <w:rPr>
          <w:i/>
          <w:noProof/>
        </w:rPr>
        <w:t xml:space="preserve"> </w:t>
      </w:r>
      <w:r w:rsidRPr="00625EB9">
        <w:rPr>
          <w:noProof/>
        </w:rPr>
        <w:t>pyrethroid-resistant</w:t>
      </w:r>
      <w:r w:rsidRPr="00625EB9">
        <w:rPr>
          <w:i/>
          <w:noProof/>
        </w:rPr>
        <w:t xml:space="preserve"> </w:t>
      </w:r>
      <w:r w:rsidRPr="00625EB9">
        <w:rPr>
          <w:noProof/>
        </w:rPr>
        <w:t>malaria</w:t>
      </w:r>
      <w:r w:rsidRPr="00625EB9">
        <w:rPr>
          <w:i/>
          <w:noProof/>
        </w:rPr>
        <w:t xml:space="preserve"> </w:t>
      </w:r>
      <w:r w:rsidRPr="00625EB9">
        <w:rPr>
          <w:noProof/>
        </w:rPr>
        <w:t>vectors:</w:t>
      </w:r>
      <w:r w:rsidRPr="00625EB9">
        <w:rPr>
          <w:i/>
          <w:noProof/>
        </w:rPr>
        <w:t xml:space="preserve"> </w:t>
      </w:r>
      <w:r w:rsidRPr="00625EB9">
        <w:rPr>
          <w:noProof/>
        </w:rPr>
        <w:t>A</w:t>
      </w:r>
      <w:r w:rsidRPr="00625EB9">
        <w:rPr>
          <w:i/>
          <w:noProof/>
        </w:rPr>
        <w:t xml:space="preserve"> </w:t>
      </w:r>
      <w:r w:rsidRPr="00625EB9">
        <w:rPr>
          <w:noProof/>
        </w:rPr>
        <w:t>multi</w:t>
      </w:r>
      <w:r w:rsidRPr="00625EB9">
        <w:rPr>
          <w:i/>
          <w:noProof/>
        </w:rPr>
        <w:t xml:space="preserve"> </w:t>
      </w:r>
      <w:r w:rsidRPr="00625EB9">
        <w:rPr>
          <w:noProof/>
        </w:rPr>
        <w:t>centre</w:t>
      </w:r>
      <w:r w:rsidRPr="00625EB9">
        <w:rPr>
          <w:i/>
          <w:noProof/>
        </w:rPr>
        <w:t xml:space="preserve"> </w:t>
      </w:r>
      <w:r w:rsidRPr="00625EB9">
        <w:rPr>
          <w:noProof/>
        </w:rPr>
        <w:t>study</w:t>
      </w:r>
      <w:r w:rsidRPr="00625EB9">
        <w:rPr>
          <w:i/>
          <w:noProof/>
        </w:rPr>
        <w:t xml:space="preserve"> </w:t>
      </w:r>
      <w:r w:rsidRPr="00625EB9">
        <w:rPr>
          <w:noProof/>
        </w:rPr>
        <w:t>in</w:t>
      </w:r>
      <w:r w:rsidRPr="00625EB9">
        <w:rPr>
          <w:i/>
          <w:noProof/>
        </w:rPr>
        <w:t xml:space="preserve"> </w:t>
      </w:r>
      <w:r w:rsidRPr="00625EB9">
        <w:rPr>
          <w:noProof/>
        </w:rPr>
        <w:t>Western</w:t>
      </w:r>
      <w:r w:rsidRPr="00625EB9">
        <w:rPr>
          <w:i/>
          <w:noProof/>
        </w:rPr>
        <w:t xml:space="preserve"> </w:t>
      </w:r>
      <w:r w:rsidRPr="00625EB9">
        <w:rPr>
          <w:noProof/>
        </w:rPr>
        <w:t>and</w:t>
      </w:r>
      <w:r w:rsidRPr="00625EB9">
        <w:rPr>
          <w:i/>
          <w:noProof/>
        </w:rPr>
        <w:t xml:space="preserve"> </w:t>
      </w:r>
      <w:r w:rsidRPr="00625EB9">
        <w:rPr>
          <w:noProof/>
        </w:rPr>
        <w:t>Central</w:t>
      </w:r>
      <w:r w:rsidRPr="00625EB9">
        <w:rPr>
          <w:i/>
          <w:noProof/>
        </w:rPr>
        <w:t xml:space="preserve"> </w:t>
      </w:r>
      <w:r w:rsidRPr="00625EB9">
        <w:rPr>
          <w:noProof/>
        </w:rPr>
        <w:t>Africa.</w:t>
      </w:r>
      <w:r w:rsidRPr="00625EB9">
        <w:rPr>
          <w:i/>
          <w:noProof/>
        </w:rPr>
        <w:t xml:space="preserve"> Malar. J. </w:t>
      </w:r>
      <w:r w:rsidRPr="00625EB9">
        <w:rPr>
          <w:b/>
          <w:noProof/>
        </w:rPr>
        <w:t>2010</w:t>
      </w:r>
      <w:r w:rsidRPr="00625EB9">
        <w:rPr>
          <w:noProof/>
        </w:rPr>
        <w:t>,</w:t>
      </w:r>
      <w:r w:rsidRPr="00625EB9">
        <w:rPr>
          <w:i/>
          <w:noProof/>
        </w:rPr>
        <w:t xml:space="preserve"> 9</w:t>
      </w:r>
      <w:r w:rsidRPr="00625EB9">
        <w:rPr>
          <w:noProof/>
        </w:rPr>
        <w:t>,</w:t>
      </w:r>
      <w:r w:rsidRPr="00625EB9">
        <w:rPr>
          <w:i/>
          <w:noProof/>
        </w:rPr>
        <w:t xml:space="preserve"> </w:t>
      </w:r>
      <w:r w:rsidRPr="00625EB9">
        <w:rPr>
          <w:noProof/>
        </w:rPr>
        <w:t>113.</w:t>
      </w:r>
      <w:r w:rsidRPr="00625EB9">
        <w:rPr>
          <w:i/>
          <w:noProof/>
        </w:rPr>
        <w:t xml:space="preserve"> </w:t>
      </w:r>
      <w:r w:rsidRPr="00625EB9">
        <w:rPr>
          <w:noProof/>
        </w:rPr>
        <w:t>doi:10.1186/1475-2875-9-113.</w:t>
      </w:r>
      <w:bookmarkEnd w:id="5"/>
    </w:p>
    <w:p w14:paraId="016AD0B2" w14:textId="77777777" w:rsidR="00990439" w:rsidRPr="00625EB9" w:rsidRDefault="00990439" w:rsidP="00990439">
      <w:pPr>
        <w:pStyle w:val="MDPI71References"/>
        <w:numPr>
          <w:ilvl w:val="0"/>
          <w:numId w:val="4"/>
        </w:numPr>
        <w:ind w:left="425" w:hanging="425"/>
        <w:rPr>
          <w:noProof/>
        </w:rPr>
      </w:pPr>
      <w:bookmarkStart w:id="6" w:name="_ENREF_5"/>
      <w:r w:rsidRPr="00625EB9">
        <w:rPr>
          <w:noProof/>
        </w:rPr>
        <w:t>N’Guessan,</w:t>
      </w:r>
      <w:r w:rsidRPr="00625EB9">
        <w:rPr>
          <w:i/>
          <w:noProof/>
        </w:rPr>
        <w:t xml:space="preserve"> </w:t>
      </w:r>
      <w:r w:rsidRPr="00625EB9">
        <w:rPr>
          <w:noProof/>
        </w:rPr>
        <w:t>R.;</w:t>
      </w:r>
      <w:r w:rsidRPr="00625EB9">
        <w:rPr>
          <w:i/>
          <w:noProof/>
        </w:rPr>
        <w:t xml:space="preserve"> </w:t>
      </w:r>
      <w:r w:rsidRPr="00625EB9">
        <w:rPr>
          <w:noProof/>
        </w:rPr>
        <w:t>Asidi,</w:t>
      </w:r>
      <w:r w:rsidRPr="00625EB9">
        <w:rPr>
          <w:i/>
          <w:noProof/>
        </w:rPr>
        <w:t xml:space="preserve"> </w:t>
      </w:r>
      <w:r w:rsidRPr="00625EB9">
        <w:rPr>
          <w:noProof/>
        </w:rPr>
        <w:t>A.;</w:t>
      </w:r>
      <w:r w:rsidRPr="00625EB9">
        <w:rPr>
          <w:i/>
          <w:noProof/>
        </w:rPr>
        <w:t xml:space="preserve"> </w:t>
      </w:r>
      <w:r w:rsidRPr="00625EB9">
        <w:rPr>
          <w:noProof/>
        </w:rPr>
        <w:t>Boko,</w:t>
      </w:r>
      <w:r w:rsidRPr="00625EB9">
        <w:rPr>
          <w:i/>
          <w:noProof/>
        </w:rPr>
        <w:t xml:space="preserve"> </w:t>
      </w:r>
      <w:r w:rsidRPr="00625EB9">
        <w:rPr>
          <w:noProof/>
        </w:rPr>
        <w:t>P.;</w:t>
      </w:r>
      <w:r w:rsidRPr="00625EB9">
        <w:rPr>
          <w:i/>
          <w:noProof/>
        </w:rPr>
        <w:t xml:space="preserve"> </w:t>
      </w:r>
      <w:r w:rsidRPr="00625EB9">
        <w:rPr>
          <w:noProof/>
        </w:rPr>
        <w:t>Odjo,</w:t>
      </w:r>
      <w:r w:rsidRPr="00625EB9">
        <w:rPr>
          <w:i/>
          <w:noProof/>
        </w:rPr>
        <w:t xml:space="preserve"> </w:t>
      </w:r>
      <w:r w:rsidRPr="00625EB9">
        <w:rPr>
          <w:noProof/>
        </w:rPr>
        <w:t>A.;</w:t>
      </w:r>
      <w:r w:rsidRPr="00625EB9">
        <w:rPr>
          <w:i/>
          <w:noProof/>
        </w:rPr>
        <w:t xml:space="preserve"> </w:t>
      </w:r>
      <w:r w:rsidRPr="00625EB9">
        <w:rPr>
          <w:noProof/>
        </w:rPr>
        <w:t>Akogbeto,</w:t>
      </w:r>
      <w:r w:rsidRPr="00625EB9">
        <w:rPr>
          <w:i/>
          <w:noProof/>
        </w:rPr>
        <w:t xml:space="preserve"> </w:t>
      </w:r>
      <w:r w:rsidRPr="00625EB9">
        <w:rPr>
          <w:noProof/>
        </w:rPr>
        <w:t>M.;</w:t>
      </w:r>
      <w:r w:rsidRPr="00625EB9">
        <w:rPr>
          <w:i/>
          <w:noProof/>
        </w:rPr>
        <w:t xml:space="preserve"> </w:t>
      </w:r>
      <w:r w:rsidRPr="00625EB9">
        <w:rPr>
          <w:noProof/>
        </w:rPr>
        <w:t>Pigeon,</w:t>
      </w:r>
      <w:r w:rsidRPr="00625EB9">
        <w:rPr>
          <w:i/>
          <w:noProof/>
        </w:rPr>
        <w:t xml:space="preserve"> </w:t>
      </w:r>
      <w:r w:rsidRPr="00625EB9">
        <w:rPr>
          <w:noProof/>
        </w:rPr>
        <w:t>O.;</w:t>
      </w:r>
      <w:r w:rsidRPr="00625EB9">
        <w:rPr>
          <w:i/>
          <w:noProof/>
        </w:rPr>
        <w:t xml:space="preserve"> </w:t>
      </w:r>
      <w:r w:rsidRPr="00625EB9">
        <w:rPr>
          <w:noProof/>
        </w:rPr>
        <w:t>Rowland,</w:t>
      </w:r>
      <w:r w:rsidRPr="00625EB9">
        <w:rPr>
          <w:i/>
          <w:noProof/>
        </w:rPr>
        <w:t xml:space="preserve"> </w:t>
      </w:r>
      <w:r w:rsidRPr="00625EB9">
        <w:rPr>
          <w:noProof/>
        </w:rPr>
        <w:t>M.</w:t>
      </w:r>
      <w:r w:rsidRPr="00625EB9">
        <w:rPr>
          <w:i/>
          <w:noProof/>
        </w:rPr>
        <w:t xml:space="preserve"> </w:t>
      </w:r>
      <w:r w:rsidRPr="00625EB9">
        <w:rPr>
          <w:noProof/>
        </w:rPr>
        <w:t>An</w:t>
      </w:r>
      <w:r w:rsidRPr="00625EB9">
        <w:rPr>
          <w:i/>
          <w:noProof/>
        </w:rPr>
        <w:t xml:space="preserve"> </w:t>
      </w:r>
      <w:r w:rsidRPr="00625EB9">
        <w:rPr>
          <w:noProof/>
        </w:rPr>
        <w:t>experimental</w:t>
      </w:r>
      <w:r w:rsidRPr="00625EB9">
        <w:rPr>
          <w:i/>
          <w:noProof/>
        </w:rPr>
        <w:t xml:space="preserve"> </w:t>
      </w:r>
      <w:r w:rsidRPr="00625EB9">
        <w:rPr>
          <w:noProof/>
        </w:rPr>
        <w:t>hut</w:t>
      </w:r>
      <w:r w:rsidRPr="00625EB9">
        <w:rPr>
          <w:i/>
          <w:noProof/>
        </w:rPr>
        <w:t xml:space="preserve"> </w:t>
      </w:r>
      <w:r w:rsidRPr="00625EB9">
        <w:rPr>
          <w:noProof/>
        </w:rPr>
        <w:t>evaluation</w:t>
      </w:r>
      <w:r w:rsidRPr="00625EB9">
        <w:rPr>
          <w:i/>
          <w:noProof/>
        </w:rPr>
        <w:t xml:space="preserve"> </w:t>
      </w:r>
      <w:r w:rsidRPr="00625EB9">
        <w:rPr>
          <w:noProof/>
        </w:rPr>
        <w:t>of</w:t>
      </w:r>
      <w:r w:rsidRPr="00625EB9">
        <w:rPr>
          <w:i/>
          <w:noProof/>
        </w:rPr>
        <w:t xml:space="preserve"> </w:t>
      </w:r>
      <w:r w:rsidRPr="00625EB9">
        <w:rPr>
          <w:noProof/>
        </w:rPr>
        <w:t>PermaNet</w:t>
      </w:r>
      <w:r w:rsidRPr="00625EB9">
        <w:rPr>
          <w:noProof/>
          <w:vertAlign w:val="superscript"/>
        </w:rPr>
        <w:t>®</w:t>
      </w:r>
      <w:r w:rsidRPr="00625EB9">
        <w:rPr>
          <w:i/>
          <w:noProof/>
          <w:lang w:val="en-GB"/>
        </w:rPr>
        <w:t xml:space="preserve"> </w:t>
      </w:r>
      <w:r w:rsidRPr="00625EB9">
        <w:rPr>
          <w:noProof/>
        </w:rPr>
        <w:t>3.0,</w:t>
      </w:r>
      <w:r w:rsidRPr="00625EB9">
        <w:rPr>
          <w:i/>
          <w:noProof/>
        </w:rPr>
        <w:t xml:space="preserve"> </w:t>
      </w:r>
      <w:r w:rsidRPr="00625EB9">
        <w:rPr>
          <w:noProof/>
        </w:rPr>
        <w:t>a</w:t>
      </w:r>
      <w:r w:rsidRPr="00625EB9">
        <w:rPr>
          <w:i/>
          <w:noProof/>
        </w:rPr>
        <w:t xml:space="preserve"> </w:t>
      </w:r>
      <w:r w:rsidRPr="00625EB9">
        <w:rPr>
          <w:noProof/>
        </w:rPr>
        <w:t>deltamethrin-piperonyl</w:t>
      </w:r>
      <w:r w:rsidRPr="00625EB9">
        <w:rPr>
          <w:i/>
          <w:noProof/>
        </w:rPr>
        <w:t xml:space="preserve"> </w:t>
      </w:r>
      <w:r w:rsidRPr="00625EB9">
        <w:rPr>
          <w:noProof/>
        </w:rPr>
        <w:t>butoxide</w:t>
      </w:r>
      <w:r w:rsidRPr="00625EB9">
        <w:rPr>
          <w:i/>
          <w:noProof/>
        </w:rPr>
        <w:t xml:space="preserve"> </w:t>
      </w:r>
      <w:r w:rsidRPr="00625EB9">
        <w:rPr>
          <w:noProof/>
        </w:rPr>
        <w:t>combination</w:t>
      </w:r>
      <w:r w:rsidRPr="00625EB9">
        <w:rPr>
          <w:i/>
          <w:noProof/>
        </w:rPr>
        <w:t xml:space="preserve"> </w:t>
      </w:r>
      <w:r w:rsidRPr="00625EB9">
        <w:rPr>
          <w:noProof/>
        </w:rPr>
        <w:t>net,</w:t>
      </w:r>
      <w:r w:rsidRPr="00625EB9">
        <w:rPr>
          <w:i/>
          <w:noProof/>
        </w:rPr>
        <w:t xml:space="preserve"> </w:t>
      </w:r>
      <w:r w:rsidRPr="00625EB9">
        <w:rPr>
          <w:noProof/>
        </w:rPr>
        <w:t>against</w:t>
      </w:r>
      <w:r w:rsidRPr="00625EB9">
        <w:rPr>
          <w:i/>
          <w:noProof/>
        </w:rPr>
        <w:t xml:space="preserve"> </w:t>
      </w:r>
      <w:r w:rsidRPr="00625EB9">
        <w:rPr>
          <w:noProof/>
        </w:rPr>
        <w:t>pyrethroid-resistant</w:t>
      </w:r>
      <w:r w:rsidRPr="00625EB9">
        <w:rPr>
          <w:i/>
          <w:noProof/>
        </w:rPr>
        <w:t xml:space="preserve"> </w:t>
      </w:r>
      <w:r w:rsidRPr="00625EB9">
        <w:rPr>
          <w:noProof/>
        </w:rPr>
        <w:t>Anopheles</w:t>
      </w:r>
      <w:r w:rsidRPr="00625EB9">
        <w:rPr>
          <w:i/>
          <w:noProof/>
        </w:rPr>
        <w:t xml:space="preserve"> </w:t>
      </w:r>
      <w:r w:rsidRPr="00625EB9">
        <w:rPr>
          <w:noProof/>
        </w:rPr>
        <w:t>gambiae</w:t>
      </w:r>
      <w:r w:rsidRPr="00625EB9">
        <w:rPr>
          <w:i/>
          <w:noProof/>
        </w:rPr>
        <w:t xml:space="preserve"> </w:t>
      </w:r>
      <w:r w:rsidRPr="00625EB9">
        <w:rPr>
          <w:noProof/>
        </w:rPr>
        <w:t>and</w:t>
      </w:r>
      <w:r w:rsidRPr="00625EB9">
        <w:rPr>
          <w:i/>
          <w:noProof/>
        </w:rPr>
        <w:t xml:space="preserve"> </w:t>
      </w:r>
      <w:r w:rsidRPr="00625EB9">
        <w:rPr>
          <w:noProof/>
        </w:rPr>
        <w:t>Culex</w:t>
      </w:r>
      <w:r w:rsidRPr="00625EB9">
        <w:rPr>
          <w:i/>
          <w:noProof/>
        </w:rPr>
        <w:t xml:space="preserve"> </w:t>
      </w:r>
      <w:r w:rsidRPr="00625EB9">
        <w:rPr>
          <w:noProof/>
        </w:rPr>
        <w:t>quinquefasciatus</w:t>
      </w:r>
      <w:r w:rsidRPr="00625EB9">
        <w:rPr>
          <w:i/>
          <w:noProof/>
        </w:rPr>
        <w:t xml:space="preserve"> </w:t>
      </w:r>
      <w:r w:rsidRPr="00625EB9">
        <w:rPr>
          <w:noProof/>
        </w:rPr>
        <w:t>mosquitoes</w:t>
      </w:r>
      <w:r w:rsidRPr="00625EB9">
        <w:rPr>
          <w:i/>
          <w:noProof/>
        </w:rPr>
        <w:t xml:space="preserve"> </w:t>
      </w:r>
      <w:r w:rsidRPr="00625EB9">
        <w:rPr>
          <w:noProof/>
        </w:rPr>
        <w:t>in</w:t>
      </w:r>
      <w:r w:rsidRPr="00625EB9">
        <w:rPr>
          <w:i/>
          <w:noProof/>
        </w:rPr>
        <w:t xml:space="preserve"> </w:t>
      </w:r>
      <w:r w:rsidRPr="00625EB9">
        <w:rPr>
          <w:noProof/>
        </w:rPr>
        <w:t>southern</w:t>
      </w:r>
      <w:r w:rsidRPr="00625EB9">
        <w:rPr>
          <w:i/>
          <w:noProof/>
        </w:rPr>
        <w:t xml:space="preserve"> </w:t>
      </w:r>
      <w:r w:rsidRPr="00625EB9">
        <w:rPr>
          <w:noProof/>
        </w:rPr>
        <w:t>Benin.</w:t>
      </w:r>
      <w:r w:rsidRPr="00625EB9">
        <w:rPr>
          <w:i/>
          <w:noProof/>
        </w:rPr>
        <w:t xml:space="preserve"> Trans. R. Soc. Trop. Med. Hyg. </w:t>
      </w:r>
      <w:r w:rsidRPr="00625EB9">
        <w:rPr>
          <w:b/>
          <w:noProof/>
        </w:rPr>
        <w:t>2010</w:t>
      </w:r>
      <w:r w:rsidRPr="00625EB9">
        <w:rPr>
          <w:noProof/>
        </w:rPr>
        <w:t>,</w:t>
      </w:r>
      <w:r w:rsidRPr="00625EB9">
        <w:rPr>
          <w:i/>
          <w:noProof/>
        </w:rPr>
        <w:t xml:space="preserve"> 104</w:t>
      </w:r>
      <w:r w:rsidRPr="00625EB9">
        <w:rPr>
          <w:noProof/>
        </w:rPr>
        <w:t>,</w:t>
      </w:r>
      <w:r w:rsidRPr="00625EB9">
        <w:rPr>
          <w:i/>
          <w:noProof/>
        </w:rPr>
        <w:t xml:space="preserve"> </w:t>
      </w:r>
      <w:r w:rsidRPr="00625EB9">
        <w:rPr>
          <w:noProof/>
        </w:rPr>
        <w:t>758–765.</w:t>
      </w:r>
      <w:r w:rsidRPr="00625EB9">
        <w:rPr>
          <w:i/>
          <w:noProof/>
        </w:rPr>
        <w:t xml:space="preserve"> </w:t>
      </w:r>
      <w:r w:rsidRPr="00625EB9">
        <w:rPr>
          <w:noProof/>
        </w:rPr>
        <w:t>doi:10.1016/j.trstmh.2010.08.008.</w:t>
      </w:r>
      <w:bookmarkEnd w:id="6"/>
    </w:p>
    <w:p w14:paraId="79D4F6E1" w14:textId="044CDFB7" w:rsidR="00990439" w:rsidRPr="00625EB9" w:rsidRDefault="00990439" w:rsidP="00990439">
      <w:pPr>
        <w:pStyle w:val="MDPI71References"/>
        <w:numPr>
          <w:ilvl w:val="0"/>
          <w:numId w:val="4"/>
        </w:numPr>
        <w:ind w:left="425" w:hanging="425"/>
        <w:rPr>
          <w:noProof/>
        </w:rPr>
      </w:pPr>
      <w:bookmarkStart w:id="7" w:name="_ENREF_6"/>
      <w:r w:rsidRPr="00625EB9">
        <w:rPr>
          <w:noProof/>
          <w:lang w:val="fr-FR"/>
        </w:rPr>
        <w:t>Pennetier,</w:t>
      </w:r>
      <w:r w:rsidRPr="00625EB9">
        <w:rPr>
          <w:i/>
          <w:noProof/>
          <w:lang w:val="fr-FR"/>
        </w:rPr>
        <w:t xml:space="preserve"> </w:t>
      </w:r>
      <w:r w:rsidRPr="00625EB9">
        <w:rPr>
          <w:noProof/>
          <w:lang w:val="fr-FR"/>
        </w:rPr>
        <w:t>C.;</w:t>
      </w:r>
      <w:r w:rsidRPr="00625EB9">
        <w:rPr>
          <w:i/>
          <w:noProof/>
          <w:lang w:val="fr-FR"/>
        </w:rPr>
        <w:t xml:space="preserve"> </w:t>
      </w:r>
      <w:r w:rsidRPr="00625EB9">
        <w:rPr>
          <w:noProof/>
          <w:lang w:val="fr-FR"/>
        </w:rPr>
        <w:t>Bouraima,</w:t>
      </w:r>
      <w:r w:rsidRPr="00625EB9">
        <w:rPr>
          <w:i/>
          <w:noProof/>
          <w:lang w:val="fr-FR"/>
        </w:rPr>
        <w:t xml:space="preserve"> </w:t>
      </w:r>
      <w:r w:rsidRPr="00625EB9">
        <w:rPr>
          <w:noProof/>
          <w:lang w:val="fr-FR"/>
        </w:rPr>
        <w:t>A.;</w:t>
      </w:r>
      <w:r w:rsidRPr="00625EB9">
        <w:rPr>
          <w:i/>
          <w:noProof/>
          <w:lang w:val="fr-FR"/>
        </w:rPr>
        <w:t xml:space="preserve"> </w:t>
      </w:r>
      <w:r w:rsidRPr="00625EB9">
        <w:rPr>
          <w:noProof/>
          <w:lang w:val="fr-FR"/>
        </w:rPr>
        <w:t>Chandre,</w:t>
      </w:r>
      <w:r w:rsidRPr="00625EB9">
        <w:rPr>
          <w:i/>
          <w:noProof/>
          <w:lang w:val="fr-FR"/>
        </w:rPr>
        <w:t xml:space="preserve"> </w:t>
      </w:r>
      <w:r w:rsidRPr="00625EB9">
        <w:rPr>
          <w:noProof/>
          <w:lang w:val="fr-FR"/>
        </w:rPr>
        <w:t>F.;</w:t>
      </w:r>
      <w:r w:rsidRPr="00625EB9">
        <w:rPr>
          <w:i/>
          <w:noProof/>
          <w:lang w:val="fr-FR"/>
        </w:rPr>
        <w:t xml:space="preserve"> </w:t>
      </w:r>
      <w:r w:rsidRPr="00625EB9">
        <w:rPr>
          <w:noProof/>
          <w:lang w:val="fr-FR"/>
        </w:rPr>
        <w:t>Piameu,</w:t>
      </w:r>
      <w:r w:rsidRPr="00625EB9">
        <w:rPr>
          <w:i/>
          <w:noProof/>
          <w:lang w:val="fr-FR"/>
        </w:rPr>
        <w:t xml:space="preserve"> </w:t>
      </w:r>
      <w:r w:rsidRPr="00625EB9">
        <w:rPr>
          <w:noProof/>
          <w:lang w:val="fr-FR"/>
        </w:rPr>
        <w:t>M.;</w:t>
      </w:r>
      <w:r w:rsidRPr="00625EB9">
        <w:rPr>
          <w:i/>
          <w:noProof/>
          <w:lang w:val="fr-FR"/>
        </w:rPr>
        <w:t xml:space="preserve"> </w:t>
      </w:r>
      <w:r w:rsidRPr="00625EB9">
        <w:rPr>
          <w:noProof/>
          <w:lang w:val="fr-FR"/>
        </w:rPr>
        <w:t>Etang,</w:t>
      </w:r>
      <w:r w:rsidRPr="00625EB9">
        <w:rPr>
          <w:i/>
          <w:noProof/>
          <w:lang w:val="fr-FR"/>
        </w:rPr>
        <w:t xml:space="preserve"> </w:t>
      </w:r>
      <w:r w:rsidRPr="00625EB9">
        <w:rPr>
          <w:noProof/>
          <w:lang w:val="fr-FR"/>
        </w:rPr>
        <w:t>J.;</w:t>
      </w:r>
      <w:r w:rsidRPr="00625EB9">
        <w:rPr>
          <w:i/>
          <w:noProof/>
          <w:lang w:val="fr-FR"/>
        </w:rPr>
        <w:t xml:space="preserve"> </w:t>
      </w:r>
      <w:r w:rsidRPr="00625EB9">
        <w:rPr>
          <w:noProof/>
          <w:lang w:val="fr-FR"/>
        </w:rPr>
        <w:t>Rossignol,</w:t>
      </w:r>
      <w:r w:rsidRPr="00625EB9">
        <w:rPr>
          <w:i/>
          <w:noProof/>
          <w:lang w:val="fr-FR"/>
        </w:rPr>
        <w:t xml:space="preserve"> </w:t>
      </w:r>
      <w:r w:rsidRPr="00625EB9">
        <w:rPr>
          <w:noProof/>
          <w:lang w:val="fr-FR"/>
        </w:rPr>
        <w:t>M.;</w:t>
      </w:r>
      <w:r w:rsidRPr="00625EB9">
        <w:rPr>
          <w:i/>
          <w:noProof/>
          <w:lang w:val="fr-FR"/>
        </w:rPr>
        <w:t xml:space="preserve"> </w:t>
      </w:r>
      <w:r w:rsidRPr="00625EB9">
        <w:rPr>
          <w:noProof/>
          <w:lang w:val="fr-FR"/>
        </w:rPr>
        <w:t>Sidick,</w:t>
      </w:r>
      <w:r w:rsidRPr="00625EB9">
        <w:rPr>
          <w:i/>
          <w:noProof/>
          <w:lang w:val="fr-FR"/>
        </w:rPr>
        <w:t xml:space="preserve"> </w:t>
      </w:r>
      <w:r w:rsidRPr="00625EB9">
        <w:rPr>
          <w:noProof/>
          <w:lang w:val="fr-FR"/>
        </w:rPr>
        <w:t>I.;</w:t>
      </w:r>
      <w:r w:rsidRPr="00625EB9">
        <w:rPr>
          <w:i/>
          <w:noProof/>
          <w:lang w:val="fr-FR"/>
        </w:rPr>
        <w:t xml:space="preserve"> </w:t>
      </w:r>
      <w:r w:rsidRPr="00625EB9">
        <w:rPr>
          <w:noProof/>
          <w:lang w:val="fr-FR"/>
        </w:rPr>
        <w:t>Zogo,</w:t>
      </w:r>
      <w:r w:rsidRPr="00625EB9">
        <w:rPr>
          <w:i/>
          <w:noProof/>
          <w:lang w:val="fr-FR"/>
        </w:rPr>
        <w:t xml:space="preserve"> </w:t>
      </w:r>
      <w:r w:rsidRPr="00625EB9">
        <w:rPr>
          <w:noProof/>
          <w:lang w:val="fr-FR"/>
        </w:rPr>
        <w:t>B.;</w:t>
      </w:r>
      <w:r w:rsidRPr="00625EB9">
        <w:rPr>
          <w:i/>
          <w:noProof/>
          <w:lang w:val="fr-FR"/>
        </w:rPr>
        <w:t xml:space="preserve"> </w:t>
      </w:r>
      <w:r w:rsidRPr="00625EB9">
        <w:rPr>
          <w:noProof/>
          <w:lang w:val="fr-FR"/>
        </w:rPr>
        <w:t>Lacroix,</w:t>
      </w:r>
      <w:r w:rsidRPr="00625EB9">
        <w:rPr>
          <w:i/>
          <w:noProof/>
          <w:lang w:val="fr-FR"/>
        </w:rPr>
        <w:t xml:space="preserve"> </w:t>
      </w:r>
      <w:r w:rsidRPr="00625EB9">
        <w:rPr>
          <w:noProof/>
          <w:lang w:val="fr-FR"/>
        </w:rPr>
        <w:t>M.N.;</w:t>
      </w:r>
      <w:r w:rsidRPr="00625EB9">
        <w:rPr>
          <w:i/>
          <w:noProof/>
          <w:lang w:val="fr-FR"/>
        </w:rPr>
        <w:t xml:space="preserve"> </w:t>
      </w:r>
      <w:r w:rsidRPr="00625EB9">
        <w:rPr>
          <w:noProof/>
          <w:lang w:val="fr-FR"/>
        </w:rPr>
        <w:t>Yadav,</w:t>
      </w:r>
      <w:r w:rsidRPr="00625EB9">
        <w:rPr>
          <w:i/>
          <w:noProof/>
          <w:lang w:val="fr-FR"/>
        </w:rPr>
        <w:t xml:space="preserve"> </w:t>
      </w:r>
      <w:r w:rsidRPr="00625EB9">
        <w:rPr>
          <w:noProof/>
          <w:lang w:val="fr-FR"/>
        </w:rPr>
        <w:t>R.; et al.</w:t>
      </w:r>
      <w:r w:rsidRPr="00625EB9">
        <w:rPr>
          <w:i/>
          <w:noProof/>
          <w:lang w:val="fr-FR"/>
        </w:rPr>
        <w:t xml:space="preserve"> </w:t>
      </w:r>
      <w:r w:rsidRPr="00625EB9">
        <w:rPr>
          <w:noProof/>
        </w:rPr>
        <w:t>Efficacy</w:t>
      </w:r>
      <w:r w:rsidRPr="00625EB9">
        <w:rPr>
          <w:i/>
          <w:noProof/>
        </w:rPr>
        <w:t xml:space="preserve"> </w:t>
      </w:r>
      <w:r w:rsidRPr="00625EB9">
        <w:rPr>
          <w:noProof/>
        </w:rPr>
        <w:t>of</w:t>
      </w:r>
      <w:r w:rsidRPr="00625EB9">
        <w:rPr>
          <w:i/>
          <w:noProof/>
        </w:rPr>
        <w:t xml:space="preserve"> </w:t>
      </w:r>
      <w:r w:rsidRPr="00625EB9">
        <w:rPr>
          <w:noProof/>
        </w:rPr>
        <w:t>Olyset</w:t>
      </w:r>
      <w:r w:rsidRPr="00625EB9">
        <w:rPr>
          <w:noProof/>
          <w:vertAlign w:val="superscript"/>
        </w:rPr>
        <w:t>®</w:t>
      </w:r>
      <w:r w:rsidRPr="00625EB9">
        <w:rPr>
          <w:i/>
          <w:noProof/>
        </w:rPr>
        <w:t xml:space="preserve"> </w:t>
      </w:r>
      <w:r w:rsidRPr="00625EB9">
        <w:rPr>
          <w:noProof/>
        </w:rPr>
        <w:t>Plus,</w:t>
      </w:r>
      <w:r w:rsidRPr="00625EB9">
        <w:rPr>
          <w:i/>
          <w:noProof/>
        </w:rPr>
        <w:t xml:space="preserve"> </w:t>
      </w:r>
      <w:r w:rsidRPr="00625EB9">
        <w:rPr>
          <w:noProof/>
        </w:rPr>
        <w:t>a</w:t>
      </w:r>
      <w:r w:rsidRPr="00625EB9">
        <w:rPr>
          <w:i/>
          <w:noProof/>
        </w:rPr>
        <w:t xml:space="preserve"> </w:t>
      </w:r>
      <w:r w:rsidRPr="00625EB9">
        <w:rPr>
          <w:noProof/>
        </w:rPr>
        <w:t>new</w:t>
      </w:r>
      <w:r w:rsidRPr="00625EB9">
        <w:rPr>
          <w:i/>
          <w:noProof/>
        </w:rPr>
        <w:t xml:space="preserve"> </w:t>
      </w:r>
      <w:r w:rsidRPr="00625EB9">
        <w:rPr>
          <w:noProof/>
        </w:rPr>
        <w:t>long-lasting</w:t>
      </w:r>
      <w:r w:rsidRPr="00625EB9">
        <w:rPr>
          <w:i/>
          <w:noProof/>
        </w:rPr>
        <w:t xml:space="preserve"> </w:t>
      </w:r>
      <w:r w:rsidRPr="00625EB9">
        <w:rPr>
          <w:noProof/>
        </w:rPr>
        <w:t>insecticidal</w:t>
      </w:r>
      <w:r w:rsidRPr="00625EB9">
        <w:rPr>
          <w:i/>
          <w:noProof/>
        </w:rPr>
        <w:t xml:space="preserve"> </w:t>
      </w:r>
      <w:r w:rsidRPr="00625EB9">
        <w:rPr>
          <w:noProof/>
        </w:rPr>
        <w:t>net</w:t>
      </w:r>
      <w:r w:rsidRPr="00625EB9">
        <w:rPr>
          <w:i/>
          <w:noProof/>
        </w:rPr>
        <w:t xml:space="preserve"> </w:t>
      </w:r>
      <w:r w:rsidRPr="00625EB9">
        <w:rPr>
          <w:noProof/>
        </w:rPr>
        <w:t>incorporating</w:t>
      </w:r>
      <w:r w:rsidRPr="00625EB9">
        <w:rPr>
          <w:i/>
          <w:noProof/>
        </w:rPr>
        <w:t xml:space="preserve"> </w:t>
      </w:r>
      <w:r w:rsidRPr="00625EB9">
        <w:rPr>
          <w:noProof/>
        </w:rPr>
        <w:t>permethrin</w:t>
      </w:r>
      <w:r w:rsidRPr="00625EB9">
        <w:rPr>
          <w:i/>
          <w:noProof/>
        </w:rPr>
        <w:t xml:space="preserve"> </w:t>
      </w:r>
      <w:r w:rsidRPr="00625EB9">
        <w:rPr>
          <w:noProof/>
        </w:rPr>
        <w:t>and</w:t>
      </w:r>
      <w:r w:rsidRPr="00625EB9">
        <w:rPr>
          <w:i/>
          <w:noProof/>
        </w:rPr>
        <w:t xml:space="preserve"> </w:t>
      </w:r>
      <w:r w:rsidRPr="00625EB9">
        <w:rPr>
          <w:noProof/>
        </w:rPr>
        <w:t>piperonyl-butoxide</w:t>
      </w:r>
      <w:r w:rsidRPr="00625EB9">
        <w:rPr>
          <w:i/>
          <w:noProof/>
        </w:rPr>
        <w:t xml:space="preserve"> </w:t>
      </w:r>
      <w:r w:rsidRPr="00625EB9">
        <w:rPr>
          <w:noProof/>
        </w:rPr>
        <w:t>against</w:t>
      </w:r>
      <w:r w:rsidRPr="00625EB9">
        <w:rPr>
          <w:i/>
          <w:noProof/>
        </w:rPr>
        <w:t xml:space="preserve"> </w:t>
      </w:r>
      <w:r w:rsidRPr="00625EB9">
        <w:rPr>
          <w:noProof/>
        </w:rPr>
        <w:t>multi-resistant</w:t>
      </w:r>
      <w:r w:rsidRPr="00625EB9">
        <w:rPr>
          <w:i/>
          <w:noProof/>
        </w:rPr>
        <w:t xml:space="preserve"> </w:t>
      </w:r>
      <w:r w:rsidRPr="00625EB9">
        <w:rPr>
          <w:noProof/>
        </w:rPr>
        <w:t>malaria</w:t>
      </w:r>
      <w:r w:rsidRPr="00625EB9">
        <w:rPr>
          <w:i/>
          <w:noProof/>
        </w:rPr>
        <w:t xml:space="preserve"> </w:t>
      </w:r>
      <w:r w:rsidRPr="00625EB9">
        <w:rPr>
          <w:noProof/>
        </w:rPr>
        <w:t>vectors</w:t>
      </w:r>
      <w:r w:rsidRPr="00625EB9">
        <w:rPr>
          <w:i/>
          <w:noProof/>
        </w:rPr>
        <w:t xml:space="preserve"> </w:t>
      </w:r>
      <w:r w:rsidR="00F91DA1" w:rsidRPr="00625EB9">
        <w:rPr>
          <w:i/>
          <w:noProof/>
        </w:rPr>
        <w:t xml:space="preserve"> </w:t>
      </w:r>
      <w:r w:rsidRPr="00625EB9">
        <w:rPr>
          <w:i/>
          <w:noProof/>
        </w:rPr>
        <w:t xml:space="preserve">PLoS ONE </w:t>
      </w:r>
      <w:r w:rsidRPr="00625EB9">
        <w:rPr>
          <w:b/>
          <w:noProof/>
        </w:rPr>
        <w:t>2013</w:t>
      </w:r>
      <w:r w:rsidRPr="00625EB9">
        <w:rPr>
          <w:noProof/>
        </w:rPr>
        <w:t>,</w:t>
      </w:r>
      <w:r w:rsidRPr="00625EB9">
        <w:rPr>
          <w:i/>
          <w:noProof/>
        </w:rPr>
        <w:t xml:space="preserve"> 8</w:t>
      </w:r>
      <w:r w:rsidRPr="00625EB9">
        <w:rPr>
          <w:noProof/>
        </w:rPr>
        <w:t>,</w:t>
      </w:r>
      <w:r w:rsidRPr="00625EB9">
        <w:rPr>
          <w:i/>
          <w:noProof/>
        </w:rPr>
        <w:t xml:space="preserve"> </w:t>
      </w:r>
      <w:r w:rsidRPr="00625EB9">
        <w:rPr>
          <w:noProof/>
        </w:rPr>
        <w:t>e75134.</w:t>
      </w:r>
      <w:r w:rsidRPr="00625EB9">
        <w:rPr>
          <w:i/>
          <w:noProof/>
        </w:rPr>
        <w:t xml:space="preserve"> </w:t>
      </w:r>
      <w:r w:rsidRPr="00625EB9">
        <w:rPr>
          <w:noProof/>
        </w:rPr>
        <w:t>doi:10.1371/journal.pone.0075134.</w:t>
      </w:r>
      <w:bookmarkEnd w:id="7"/>
    </w:p>
    <w:p w14:paraId="7A101B1C" w14:textId="67B1AAFA" w:rsidR="00990439" w:rsidRPr="00625EB9" w:rsidRDefault="00372966" w:rsidP="00990439">
      <w:pPr>
        <w:pStyle w:val="MDPI71References"/>
        <w:numPr>
          <w:ilvl w:val="0"/>
          <w:numId w:val="4"/>
        </w:numPr>
        <w:ind w:left="425" w:hanging="425"/>
        <w:rPr>
          <w:noProof/>
        </w:rPr>
      </w:pPr>
      <w:r w:rsidRPr="00625EB9">
        <w:rPr>
          <w:rFonts w:ascii="Times New Roman" w:hAnsi="Times New Roman"/>
          <w:noProof/>
          <w:snapToGrid/>
          <w:sz w:val="24"/>
          <w:lang w:bidi="ar-SA"/>
        </w:rPr>
        <w:t xml:space="preserve"> </w:t>
      </w:r>
      <w:r w:rsidRPr="00625EB9">
        <w:rPr>
          <w:noProof/>
        </w:rPr>
        <w:t xml:space="preserve">World Health Organization; </w:t>
      </w:r>
      <w:r w:rsidR="00C24162" w:rsidRPr="00625EB9">
        <w:rPr>
          <w:noProof/>
        </w:rPr>
        <w:t>World malaria report 2017. Geneva: 2017. Licencce: CC BY-NC-SA 3.0 IGO</w:t>
      </w:r>
    </w:p>
    <w:p w14:paraId="56ECF2D6" w14:textId="77777777" w:rsidR="00990439" w:rsidRPr="00625EB9" w:rsidRDefault="00990439" w:rsidP="00990439">
      <w:pPr>
        <w:pStyle w:val="MDPI71References"/>
        <w:numPr>
          <w:ilvl w:val="0"/>
          <w:numId w:val="4"/>
        </w:numPr>
        <w:ind w:left="425" w:hanging="425"/>
        <w:rPr>
          <w:noProof/>
        </w:rPr>
      </w:pPr>
      <w:bookmarkStart w:id="8" w:name="_ENREF_8"/>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Yunta,</w:t>
      </w:r>
      <w:r w:rsidRPr="00625EB9">
        <w:rPr>
          <w:i/>
          <w:noProof/>
        </w:rPr>
        <w:t xml:space="preserve"> </w:t>
      </w:r>
      <w:r w:rsidRPr="00625EB9">
        <w:rPr>
          <w:noProof/>
        </w:rPr>
        <w:t>C.;</w:t>
      </w:r>
      <w:r w:rsidRPr="00625EB9">
        <w:rPr>
          <w:i/>
          <w:noProof/>
        </w:rPr>
        <w:t xml:space="preserve"> </w:t>
      </w:r>
      <w:r w:rsidRPr="00625EB9">
        <w:rPr>
          <w:noProof/>
        </w:rPr>
        <w:t>Ibrahim,</w:t>
      </w:r>
      <w:r w:rsidRPr="00625EB9">
        <w:rPr>
          <w:i/>
          <w:noProof/>
        </w:rPr>
        <w:t xml:space="preserve"> </w:t>
      </w:r>
      <w:r w:rsidRPr="00625EB9">
        <w:rPr>
          <w:noProof/>
        </w:rPr>
        <w:t>S.S.;</w:t>
      </w:r>
      <w:r w:rsidRPr="00625EB9">
        <w:rPr>
          <w:i/>
          <w:noProof/>
        </w:rPr>
        <w:t xml:space="preserve"> </w:t>
      </w:r>
      <w:r w:rsidRPr="00625EB9">
        <w:rPr>
          <w:noProof/>
        </w:rPr>
        <w:t>Djouaka,</w:t>
      </w:r>
      <w:r w:rsidRPr="00625EB9">
        <w:rPr>
          <w:i/>
          <w:noProof/>
        </w:rPr>
        <w:t xml:space="preserve"> </w:t>
      </w:r>
      <w:r w:rsidRPr="00625EB9">
        <w:rPr>
          <w:noProof/>
        </w:rPr>
        <w:t>R.;</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Menze,</w:t>
      </w:r>
      <w:r w:rsidRPr="00625EB9">
        <w:rPr>
          <w:i/>
          <w:noProof/>
        </w:rPr>
        <w:t xml:space="preserve"> </w:t>
      </w:r>
      <w:r w:rsidRPr="00625EB9">
        <w:rPr>
          <w:noProof/>
        </w:rPr>
        <w:t>B.D.;</w:t>
      </w:r>
      <w:r w:rsidRPr="00625EB9">
        <w:rPr>
          <w:i/>
          <w:noProof/>
        </w:rPr>
        <w:t xml:space="preserve"> </w:t>
      </w:r>
      <w:r w:rsidRPr="00625EB9">
        <w:rPr>
          <w:noProof/>
        </w:rPr>
        <w:t>Ismail,</w:t>
      </w:r>
      <w:r w:rsidRPr="00625EB9">
        <w:rPr>
          <w:i/>
          <w:noProof/>
        </w:rPr>
        <w:t xml:space="preserve"> </w:t>
      </w:r>
      <w:r w:rsidRPr="00625EB9">
        <w:rPr>
          <w:noProof/>
        </w:rPr>
        <w:t>H.M.;</w:t>
      </w:r>
      <w:r w:rsidRPr="00625EB9">
        <w:rPr>
          <w:i/>
          <w:noProof/>
        </w:rPr>
        <w:t xml:space="preserve"> </w:t>
      </w:r>
      <w:r w:rsidRPr="00625EB9">
        <w:rPr>
          <w:noProof/>
        </w:rPr>
        <w:t>Hemingway,</w:t>
      </w:r>
      <w:r w:rsidRPr="00625EB9">
        <w:rPr>
          <w:i/>
          <w:noProof/>
        </w:rPr>
        <w:t xml:space="preserve"> </w:t>
      </w:r>
      <w:r w:rsidRPr="00625EB9">
        <w:rPr>
          <w:noProof/>
        </w:rPr>
        <w:t>J.;</w:t>
      </w:r>
      <w:r w:rsidRPr="00625EB9">
        <w:rPr>
          <w:i/>
          <w:noProof/>
        </w:rPr>
        <w:t xml:space="preserve"> </w:t>
      </w:r>
      <w:r w:rsidRPr="00625EB9">
        <w:rPr>
          <w:noProof/>
        </w:rPr>
        <w:t>Ranson,</w:t>
      </w:r>
      <w:r w:rsidRPr="00625EB9">
        <w:rPr>
          <w:i/>
          <w:noProof/>
        </w:rPr>
        <w:t xml:space="preserve"> </w:t>
      </w:r>
      <w:r w:rsidRPr="00625EB9">
        <w:rPr>
          <w:noProof/>
        </w:rPr>
        <w:t>H.;</w:t>
      </w:r>
      <w:r w:rsidRPr="00625EB9">
        <w:rPr>
          <w:i/>
          <w:noProof/>
        </w:rPr>
        <w:t xml:space="preserve"> </w:t>
      </w:r>
      <w:r w:rsidRPr="00625EB9">
        <w:rPr>
          <w:noProof/>
        </w:rPr>
        <w:t>Albert,</w:t>
      </w:r>
      <w:r w:rsidRPr="00625EB9">
        <w:rPr>
          <w:i/>
          <w:noProof/>
        </w:rPr>
        <w:t xml:space="preserve"> </w:t>
      </w:r>
      <w:r w:rsidRPr="00625EB9">
        <w:rPr>
          <w:noProof/>
        </w:rPr>
        <w:t>A.; et al.</w:t>
      </w:r>
      <w:r w:rsidRPr="00625EB9">
        <w:rPr>
          <w:i/>
          <w:noProof/>
        </w:rPr>
        <w:t xml:space="preserve"> </w:t>
      </w:r>
      <w:r w:rsidRPr="00625EB9">
        <w:rPr>
          <w:noProof/>
        </w:rPr>
        <w:t>A</w:t>
      </w:r>
      <w:r w:rsidRPr="00625EB9">
        <w:rPr>
          <w:i/>
          <w:noProof/>
        </w:rPr>
        <w:t xml:space="preserve"> </w:t>
      </w:r>
      <w:r w:rsidRPr="00625EB9">
        <w:rPr>
          <w:noProof/>
        </w:rPr>
        <w:t>single</w:t>
      </w:r>
      <w:r w:rsidRPr="00625EB9">
        <w:rPr>
          <w:i/>
          <w:noProof/>
        </w:rPr>
        <w:t xml:space="preserve"> </w:t>
      </w:r>
      <w:r w:rsidRPr="00625EB9">
        <w:rPr>
          <w:noProof/>
        </w:rPr>
        <w:t>mutation</w:t>
      </w:r>
      <w:r w:rsidRPr="00625EB9">
        <w:rPr>
          <w:i/>
          <w:noProof/>
        </w:rPr>
        <w:t xml:space="preserve"> </w:t>
      </w:r>
      <w:r w:rsidRPr="00625EB9">
        <w:rPr>
          <w:noProof/>
        </w:rPr>
        <w:t>in</w:t>
      </w:r>
      <w:r w:rsidRPr="00625EB9">
        <w:rPr>
          <w:i/>
          <w:noProof/>
        </w:rPr>
        <w:t xml:space="preserve"> </w:t>
      </w:r>
      <w:r w:rsidRPr="00625EB9">
        <w:rPr>
          <w:noProof/>
        </w:rPr>
        <w:t>the</w:t>
      </w:r>
      <w:r w:rsidRPr="00625EB9">
        <w:rPr>
          <w:i/>
          <w:noProof/>
        </w:rPr>
        <w:t xml:space="preserve"> </w:t>
      </w:r>
      <w:r w:rsidRPr="00625EB9">
        <w:rPr>
          <w:noProof/>
        </w:rPr>
        <w:t>GSTe2</w:t>
      </w:r>
      <w:r w:rsidRPr="00625EB9">
        <w:rPr>
          <w:i/>
          <w:noProof/>
        </w:rPr>
        <w:t xml:space="preserve"> </w:t>
      </w:r>
      <w:r w:rsidRPr="00625EB9">
        <w:rPr>
          <w:noProof/>
        </w:rPr>
        <w:t>gene</w:t>
      </w:r>
      <w:r w:rsidRPr="00625EB9">
        <w:rPr>
          <w:i/>
          <w:noProof/>
        </w:rPr>
        <w:t xml:space="preserve"> </w:t>
      </w:r>
      <w:r w:rsidRPr="00625EB9">
        <w:rPr>
          <w:noProof/>
        </w:rPr>
        <w:t>allows</w:t>
      </w:r>
      <w:r w:rsidRPr="00625EB9">
        <w:rPr>
          <w:i/>
          <w:noProof/>
        </w:rPr>
        <w:t xml:space="preserve"> </w:t>
      </w:r>
      <w:r w:rsidRPr="00625EB9">
        <w:rPr>
          <w:noProof/>
        </w:rPr>
        <w:t>tracking</w:t>
      </w:r>
      <w:r w:rsidRPr="00625EB9">
        <w:rPr>
          <w:i/>
          <w:noProof/>
        </w:rPr>
        <w:t xml:space="preserve"> </w:t>
      </w:r>
      <w:r w:rsidRPr="00625EB9">
        <w:rPr>
          <w:noProof/>
        </w:rPr>
        <w:t>of</w:t>
      </w:r>
      <w:r w:rsidRPr="00625EB9">
        <w:rPr>
          <w:i/>
          <w:noProof/>
        </w:rPr>
        <w:t xml:space="preserve"> </w:t>
      </w:r>
      <w:r w:rsidRPr="00625EB9">
        <w:rPr>
          <w:noProof/>
        </w:rPr>
        <w:t>metabolically-based</w:t>
      </w:r>
      <w:r w:rsidRPr="00625EB9">
        <w:rPr>
          <w:i/>
          <w:noProof/>
        </w:rPr>
        <w:t xml:space="preserve"> </w:t>
      </w:r>
      <w:r w:rsidRPr="00625EB9">
        <w:rPr>
          <w:noProof/>
        </w:rPr>
        <w:t>insecticide</w:t>
      </w:r>
      <w:r w:rsidRPr="00625EB9">
        <w:rPr>
          <w:i/>
          <w:noProof/>
        </w:rPr>
        <w:t xml:space="preserve"> </w:t>
      </w:r>
      <w:r w:rsidRPr="00625EB9">
        <w:rPr>
          <w:noProof/>
        </w:rPr>
        <w:t>resistance</w:t>
      </w:r>
      <w:r w:rsidRPr="00625EB9">
        <w:rPr>
          <w:i/>
          <w:noProof/>
        </w:rPr>
        <w:t xml:space="preserve"> </w:t>
      </w:r>
      <w:r w:rsidRPr="00625EB9">
        <w:rPr>
          <w:noProof/>
        </w:rPr>
        <w:t>in</w:t>
      </w:r>
      <w:r w:rsidRPr="00625EB9">
        <w:rPr>
          <w:i/>
          <w:noProof/>
        </w:rPr>
        <w:t xml:space="preserve"> </w:t>
      </w:r>
      <w:r w:rsidRPr="00625EB9">
        <w:rPr>
          <w:noProof/>
        </w:rPr>
        <w:t>a</w:t>
      </w:r>
      <w:r w:rsidRPr="00625EB9">
        <w:rPr>
          <w:i/>
          <w:noProof/>
        </w:rPr>
        <w:t xml:space="preserve"> </w:t>
      </w:r>
      <w:r w:rsidRPr="00625EB9">
        <w:rPr>
          <w:noProof/>
        </w:rPr>
        <w:t>major</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Genome Biol. </w:t>
      </w:r>
      <w:r w:rsidRPr="00625EB9">
        <w:rPr>
          <w:b/>
          <w:noProof/>
        </w:rPr>
        <w:t>2014</w:t>
      </w:r>
      <w:r w:rsidRPr="00625EB9">
        <w:rPr>
          <w:noProof/>
        </w:rPr>
        <w:t>,</w:t>
      </w:r>
      <w:r w:rsidRPr="00625EB9">
        <w:rPr>
          <w:i/>
          <w:noProof/>
        </w:rPr>
        <w:t xml:space="preserve"> 15</w:t>
      </w:r>
      <w:r w:rsidRPr="00625EB9">
        <w:rPr>
          <w:noProof/>
        </w:rPr>
        <w:t>,</w:t>
      </w:r>
      <w:r w:rsidRPr="00625EB9">
        <w:rPr>
          <w:i/>
          <w:noProof/>
        </w:rPr>
        <w:t xml:space="preserve"> </w:t>
      </w:r>
      <w:r w:rsidRPr="00625EB9">
        <w:rPr>
          <w:noProof/>
        </w:rPr>
        <w:t>R27.</w:t>
      </w:r>
      <w:r w:rsidRPr="00625EB9">
        <w:rPr>
          <w:i/>
          <w:noProof/>
        </w:rPr>
        <w:t xml:space="preserve"> </w:t>
      </w:r>
      <w:r w:rsidRPr="00625EB9">
        <w:rPr>
          <w:noProof/>
        </w:rPr>
        <w:t>doi:10.1186/gb-2014-15-2-r27.</w:t>
      </w:r>
      <w:bookmarkEnd w:id="8"/>
    </w:p>
    <w:p w14:paraId="5B2CEAB6" w14:textId="77777777" w:rsidR="00990439" w:rsidRPr="00625EB9" w:rsidRDefault="00990439" w:rsidP="00990439">
      <w:pPr>
        <w:pStyle w:val="MDPI71References"/>
        <w:numPr>
          <w:ilvl w:val="0"/>
          <w:numId w:val="4"/>
        </w:numPr>
        <w:ind w:left="425" w:hanging="425"/>
        <w:rPr>
          <w:noProof/>
        </w:rPr>
      </w:pPr>
      <w:bookmarkStart w:id="9" w:name="_ENREF_9"/>
      <w:r w:rsidRPr="00625EB9">
        <w:rPr>
          <w:noProof/>
        </w:rPr>
        <w:t>Hemingway,</w:t>
      </w:r>
      <w:r w:rsidRPr="00625EB9">
        <w:rPr>
          <w:i/>
          <w:noProof/>
        </w:rPr>
        <w:t xml:space="preserve"> </w:t>
      </w:r>
      <w:r w:rsidRPr="00625EB9">
        <w:rPr>
          <w:noProof/>
        </w:rPr>
        <w:t>J.;</w:t>
      </w:r>
      <w:r w:rsidRPr="00625EB9">
        <w:rPr>
          <w:i/>
          <w:noProof/>
        </w:rPr>
        <w:t xml:space="preserve"> </w:t>
      </w:r>
      <w:r w:rsidRPr="00625EB9">
        <w:rPr>
          <w:noProof/>
        </w:rPr>
        <w:t>Ranson,</w:t>
      </w:r>
      <w:r w:rsidRPr="00625EB9">
        <w:rPr>
          <w:i/>
          <w:noProof/>
        </w:rPr>
        <w:t xml:space="preserve"> </w:t>
      </w:r>
      <w:r w:rsidRPr="00625EB9">
        <w:rPr>
          <w:noProof/>
        </w:rPr>
        <w:t>H.</w:t>
      </w:r>
      <w:r w:rsidRPr="00625EB9">
        <w:rPr>
          <w:i/>
          <w:noProof/>
        </w:rPr>
        <w:t xml:space="preserve"> </w:t>
      </w:r>
      <w:r w:rsidRPr="00625EB9">
        <w:rPr>
          <w:noProof/>
        </w:rPr>
        <w:t>Insecticide</w:t>
      </w:r>
      <w:r w:rsidRPr="00625EB9">
        <w:rPr>
          <w:i/>
          <w:noProof/>
        </w:rPr>
        <w:t xml:space="preserve"> </w:t>
      </w:r>
      <w:r w:rsidRPr="00625EB9">
        <w:rPr>
          <w:noProof/>
        </w:rPr>
        <w:t>resistance</w:t>
      </w:r>
      <w:r w:rsidRPr="00625EB9">
        <w:rPr>
          <w:i/>
          <w:noProof/>
        </w:rPr>
        <w:t xml:space="preserve"> </w:t>
      </w:r>
      <w:r w:rsidRPr="00625EB9">
        <w:rPr>
          <w:noProof/>
        </w:rPr>
        <w:t>in</w:t>
      </w:r>
      <w:r w:rsidRPr="00625EB9">
        <w:rPr>
          <w:i/>
          <w:noProof/>
        </w:rPr>
        <w:t xml:space="preserve"> </w:t>
      </w:r>
      <w:r w:rsidRPr="00625EB9">
        <w:rPr>
          <w:noProof/>
        </w:rPr>
        <w:t>insect</w:t>
      </w:r>
      <w:r w:rsidRPr="00625EB9">
        <w:rPr>
          <w:i/>
          <w:noProof/>
        </w:rPr>
        <w:t xml:space="preserve"> </w:t>
      </w:r>
      <w:r w:rsidRPr="00625EB9">
        <w:rPr>
          <w:noProof/>
        </w:rPr>
        <w:t>vectors</w:t>
      </w:r>
      <w:r w:rsidRPr="00625EB9">
        <w:rPr>
          <w:i/>
          <w:noProof/>
        </w:rPr>
        <w:t xml:space="preserve"> </w:t>
      </w:r>
      <w:r w:rsidRPr="00625EB9">
        <w:rPr>
          <w:noProof/>
        </w:rPr>
        <w:t>of</w:t>
      </w:r>
      <w:r w:rsidRPr="00625EB9">
        <w:rPr>
          <w:i/>
          <w:noProof/>
        </w:rPr>
        <w:t xml:space="preserve"> </w:t>
      </w:r>
      <w:r w:rsidRPr="00625EB9">
        <w:rPr>
          <w:noProof/>
        </w:rPr>
        <w:t>human</w:t>
      </w:r>
      <w:r w:rsidRPr="00625EB9">
        <w:rPr>
          <w:i/>
          <w:noProof/>
        </w:rPr>
        <w:t xml:space="preserve"> </w:t>
      </w:r>
      <w:r w:rsidRPr="00625EB9">
        <w:rPr>
          <w:noProof/>
        </w:rPr>
        <w:t>disease.</w:t>
      </w:r>
      <w:r w:rsidRPr="00625EB9">
        <w:rPr>
          <w:i/>
          <w:noProof/>
        </w:rPr>
        <w:t xml:space="preserve"> Annu. Rev. Entomol. </w:t>
      </w:r>
      <w:r w:rsidRPr="00625EB9">
        <w:rPr>
          <w:b/>
          <w:noProof/>
        </w:rPr>
        <w:t>2000</w:t>
      </w:r>
      <w:r w:rsidRPr="00625EB9">
        <w:rPr>
          <w:noProof/>
        </w:rPr>
        <w:t>,</w:t>
      </w:r>
      <w:r w:rsidRPr="00625EB9">
        <w:rPr>
          <w:i/>
          <w:noProof/>
        </w:rPr>
        <w:t xml:space="preserve"> 45</w:t>
      </w:r>
      <w:r w:rsidRPr="00625EB9">
        <w:rPr>
          <w:noProof/>
        </w:rPr>
        <w:t>,</w:t>
      </w:r>
      <w:r w:rsidRPr="00625EB9">
        <w:rPr>
          <w:i/>
          <w:noProof/>
        </w:rPr>
        <w:t xml:space="preserve"> </w:t>
      </w:r>
      <w:r w:rsidRPr="00625EB9">
        <w:rPr>
          <w:noProof/>
        </w:rPr>
        <w:t>369–389.</w:t>
      </w:r>
      <w:bookmarkEnd w:id="9"/>
    </w:p>
    <w:p w14:paraId="65352254" w14:textId="77777777" w:rsidR="00990439" w:rsidRPr="00625EB9" w:rsidRDefault="00990439" w:rsidP="00990439">
      <w:pPr>
        <w:pStyle w:val="MDPI71References"/>
        <w:numPr>
          <w:ilvl w:val="0"/>
          <w:numId w:val="4"/>
        </w:numPr>
        <w:ind w:left="425" w:hanging="425"/>
        <w:rPr>
          <w:noProof/>
        </w:rPr>
      </w:pPr>
      <w:bookmarkStart w:id="10" w:name="_ENREF_10"/>
      <w:r w:rsidRPr="00625EB9">
        <w:rPr>
          <w:noProof/>
        </w:rPr>
        <w:lastRenderedPageBreak/>
        <w:t>Mitchell,</w:t>
      </w:r>
      <w:r w:rsidRPr="00625EB9">
        <w:rPr>
          <w:i/>
          <w:noProof/>
        </w:rPr>
        <w:t xml:space="preserve"> </w:t>
      </w:r>
      <w:r w:rsidRPr="00625EB9">
        <w:rPr>
          <w:noProof/>
        </w:rPr>
        <w:t>S.N.;</w:t>
      </w:r>
      <w:r w:rsidRPr="00625EB9">
        <w:rPr>
          <w:i/>
          <w:noProof/>
        </w:rPr>
        <w:t xml:space="preserve"> </w:t>
      </w:r>
      <w:r w:rsidRPr="00625EB9">
        <w:rPr>
          <w:noProof/>
        </w:rPr>
        <w:t>Rigden,</w:t>
      </w:r>
      <w:r w:rsidRPr="00625EB9">
        <w:rPr>
          <w:i/>
          <w:noProof/>
        </w:rPr>
        <w:t xml:space="preserve"> </w:t>
      </w:r>
      <w:r w:rsidRPr="00625EB9">
        <w:rPr>
          <w:noProof/>
        </w:rPr>
        <w:t>D.J.;</w:t>
      </w:r>
      <w:r w:rsidRPr="00625EB9">
        <w:rPr>
          <w:i/>
          <w:noProof/>
        </w:rPr>
        <w:t xml:space="preserve"> </w:t>
      </w:r>
      <w:r w:rsidRPr="00625EB9">
        <w:rPr>
          <w:noProof/>
        </w:rPr>
        <w:t>Dowd,</w:t>
      </w:r>
      <w:r w:rsidRPr="00625EB9">
        <w:rPr>
          <w:i/>
          <w:noProof/>
        </w:rPr>
        <w:t xml:space="preserve"> </w:t>
      </w:r>
      <w:r w:rsidRPr="00625EB9">
        <w:rPr>
          <w:noProof/>
        </w:rPr>
        <w:t>A.J.;</w:t>
      </w:r>
      <w:r w:rsidRPr="00625EB9">
        <w:rPr>
          <w:i/>
          <w:noProof/>
        </w:rPr>
        <w:t xml:space="preserve"> </w:t>
      </w:r>
      <w:r w:rsidRPr="00625EB9">
        <w:rPr>
          <w:noProof/>
        </w:rPr>
        <w:t>Lu,</w:t>
      </w:r>
      <w:r w:rsidRPr="00625EB9">
        <w:rPr>
          <w:i/>
          <w:noProof/>
        </w:rPr>
        <w:t xml:space="preserve"> </w:t>
      </w:r>
      <w:r w:rsidRPr="00625EB9">
        <w:rPr>
          <w:noProof/>
        </w:rPr>
        <w:t>F.;</w:t>
      </w:r>
      <w:r w:rsidRPr="00625EB9">
        <w:rPr>
          <w:i/>
          <w:noProof/>
        </w:rPr>
        <w:t xml:space="preserve"> </w:t>
      </w:r>
      <w:r w:rsidRPr="00625EB9">
        <w:rPr>
          <w:noProof/>
        </w:rPr>
        <w:t>Wilding,</w:t>
      </w:r>
      <w:r w:rsidRPr="00625EB9">
        <w:rPr>
          <w:i/>
          <w:noProof/>
        </w:rPr>
        <w:t xml:space="preserve"> </w:t>
      </w:r>
      <w:r w:rsidRPr="00625EB9">
        <w:rPr>
          <w:noProof/>
        </w:rPr>
        <w:t>C.S.;</w:t>
      </w:r>
      <w:r w:rsidRPr="00625EB9">
        <w:rPr>
          <w:i/>
          <w:noProof/>
        </w:rPr>
        <w:t xml:space="preserve"> </w:t>
      </w:r>
      <w:r w:rsidRPr="00625EB9">
        <w:rPr>
          <w:noProof/>
        </w:rPr>
        <w:t>Weetman,</w:t>
      </w:r>
      <w:r w:rsidRPr="00625EB9">
        <w:rPr>
          <w:i/>
          <w:noProof/>
        </w:rPr>
        <w:t xml:space="preserve"> </w:t>
      </w:r>
      <w:r w:rsidRPr="00625EB9">
        <w:rPr>
          <w:noProof/>
        </w:rPr>
        <w:t>D.;</w:t>
      </w:r>
      <w:r w:rsidRPr="00625EB9">
        <w:rPr>
          <w:i/>
          <w:noProof/>
        </w:rPr>
        <w:t xml:space="preserve"> </w:t>
      </w:r>
      <w:r w:rsidRPr="00625EB9">
        <w:rPr>
          <w:noProof/>
        </w:rPr>
        <w:t>Dadzie,</w:t>
      </w:r>
      <w:r w:rsidRPr="00625EB9">
        <w:rPr>
          <w:i/>
          <w:noProof/>
        </w:rPr>
        <w:t xml:space="preserve"> </w:t>
      </w:r>
      <w:r w:rsidRPr="00625EB9">
        <w:rPr>
          <w:noProof/>
        </w:rPr>
        <w:t>S.;</w:t>
      </w:r>
      <w:r w:rsidRPr="00625EB9">
        <w:rPr>
          <w:i/>
          <w:noProof/>
        </w:rPr>
        <w:t xml:space="preserve"> </w:t>
      </w:r>
      <w:r w:rsidRPr="00625EB9">
        <w:rPr>
          <w:noProof/>
        </w:rPr>
        <w:t>Jenkins,</w:t>
      </w:r>
      <w:r w:rsidRPr="00625EB9">
        <w:rPr>
          <w:i/>
          <w:noProof/>
        </w:rPr>
        <w:t xml:space="preserve"> </w:t>
      </w:r>
      <w:r w:rsidRPr="00625EB9">
        <w:rPr>
          <w:noProof/>
        </w:rPr>
        <w:t>A.M.;</w:t>
      </w:r>
      <w:r w:rsidRPr="00625EB9">
        <w:rPr>
          <w:i/>
          <w:noProof/>
        </w:rPr>
        <w:t xml:space="preserve"> </w:t>
      </w:r>
      <w:r w:rsidRPr="00625EB9">
        <w:rPr>
          <w:noProof/>
        </w:rPr>
        <w:t>Regna,</w:t>
      </w:r>
      <w:r w:rsidRPr="00625EB9">
        <w:rPr>
          <w:i/>
          <w:noProof/>
        </w:rPr>
        <w:t xml:space="preserve"> </w:t>
      </w:r>
      <w:r w:rsidRPr="00625EB9">
        <w:rPr>
          <w:noProof/>
        </w:rPr>
        <w:t>K.;</w:t>
      </w:r>
      <w:r w:rsidRPr="00625EB9">
        <w:rPr>
          <w:i/>
          <w:noProof/>
        </w:rPr>
        <w:t xml:space="preserve"> </w:t>
      </w:r>
      <w:r w:rsidRPr="00625EB9">
        <w:rPr>
          <w:noProof/>
        </w:rPr>
        <w:t>Boko,</w:t>
      </w:r>
      <w:r w:rsidRPr="00625EB9">
        <w:rPr>
          <w:i/>
          <w:noProof/>
        </w:rPr>
        <w:t xml:space="preserve"> </w:t>
      </w:r>
      <w:r w:rsidRPr="00625EB9">
        <w:rPr>
          <w:noProof/>
        </w:rPr>
        <w:t>P.; et al.</w:t>
      </w:r>
      <w:r w:rsidRPr="00625EB9">
        <w:rPr>
          <w:i/>
          <w:noProof/>
        </w:rPr>
        <w:t xml:space="preserve"> </w:t>
      </w:r>
      <w:r w:rsidRPr="00625EB9">
        <w:rPr>
          <w:noProof/>
        </w:rPr>
        <w:t>Metabolic</w:t>
      </w:r>
      <w:r w:rsidRPr="00625EB9">
        <w:rPr>
          <w:i/>
          <w:noProof/>
        </w:rPr>
        <w:t xml:space="preserve"> </w:t>
      </w:r>
      <w:r w:rsidRPr="00625EB9">
        <w:rPr>
          <w:noProof/>
        </w:rPr>
        <w:t>and</w:t>
      </w:r>
      <w:r w:rsidRPr="00625EB9">
        <w:rPr>
          <w:i/>
          <w:noProof/>
        </w:rPr>
        <w:t xml:space="preserve"> </w:t>
      </w:r>
      <w:r w:rsidRPr="00625EB9">
        <w:rPr>
          <w:noProof/>
        </w:rPr>
        <w:t>target-site</w:t>
      </w:r>
      <w:r w:rsidRPr="00625EB9">
        <w:rPr>
          <w:i/>
          <w:noProof/>
        </w:rPr>
        <w:t xml:space="preserve"> </w:t>
      </w:r>
      <w:r w:rsidRPr="00625EB9">
        <w:rPr>
          <w:noProof/>
        </w:rPr>
        <w:t>mechanisms</w:t>
      </w:r>
      <w:r w:rsidRPr="00625EB9">
        <w:rPr>
          <w:i/>
          <w:noProof/>
        </w:rPr>
        <w:t xml:space="preserve"> </w:t>
      </w:r>
      <w:r w:rsidRPr="00625EB9">
        <w:rPr>
          <w:noProof/>
        </w:rPr>
        <w:t>combine</w:t>
      </w:r>
      <w:r w:rsidRPr="00625EB9">
        <w:rPr>
          <w:i/>
          <w:noProof/>
        </w:rPr>
        <w:t xml:space="preserve"> </w:t>
      </w:r>
      <w:r w:rsidRPr="00625EB9">
        <w:rPr>
          <w:noProof/>
        </w:rPr>
        <w:t>to</w:t>
      </w:r>
      <w:r w:rsidRPr="00625EB9">
        <w:rPr>
          <w:i/>
          <w:noProof/>
        </w:rPr>
        <w:t xml:space="preserve"> </w:t>
      </w:r>
      <w:r w:rsidRPr="00625EB9">
        <w:rPr>
          <w:noProof/>
        </w:rPr>
        <w:t>confer</w:t>
      </w:r>
      <w:r w:rsidRPr="00625EB9">
        <w:rPr>
          <w:i/>
          <w:noProof/>
        </w:rPr>
        <w:t xml:space="preserve"> </w:t>
      </w:r>
      <w:r w:rsidRPr="00625EB9">
        <w:rPr>
          <w:noProof/>
        </w:rPr>
        <w:t>strong</w:t>
      </w:r>
      <w:r w:rsidRPr="00625EB9">
        <w:rPr>
          <w:i/>
          <w:noProof/>
        </w:rPr>
        <w:t xml:space="preserve"> </w:t>
      </w:r>
      <w:r w:rsidRPr="00625EB9">
        <w:rPr>
          <w:noProof/>
        </w:rPr>
        <w:t>DDT</w:t>
      </w:r>
      <w:r w:rsidRPr="00625EB9">
        <w:rPr>
          <w:i/>
          <w:noProof/>
        </w:rPr>
        <w:t xml:space="preserve"> </w:t>
      </w:r>
      <w:r w:rsidRPr="00625EB9">
        <w:rPr>
          <w:noProof/>
        </w:rPr>
        <w:t>resistance</w:t>
      </w:r>
      <w:r w:rsidRPr="00625EB9">
        <w:rPr>
          <w:i/>
          <w:noProof/>
        </w:rPr>
        <w:t xml:space="preserve"> </w:t>
      </w:r>
      <w:r w:rsidRPr="00625EB9">
        <w:rPr>
          <w:noProof/>
        </w:rPr>
        <w:t>in</w:t>
      </w:r>
      <w:r w:rsidRPr="00625EB9">
        <w:rPr>
          <w:i/>
          <w:noProof/>
        </w:rPr>
        <w:t xml:space="preserve"> </w:t>
      </w:r>
      <w:r w:rsidRPr="00625EB9">
        <w:rPr>
          <w:noProof/>
        </w:rPr>
        <w:t>Anopheles</w:t>
      </w:r>
      <w:r w:rsidRPr="00625EB9">
        <w:rPr>
          <w:i/>
          <w:noProof/>
        </w:rPr>
        <w:t xml:space="preserve"> </w:t>
      </w:r>
      <w:r w:rsidRPr="00625EB9">
        <w:rPr>
          <w:noProof/>
        </w:rPr>
        <w:t>gambiae.</w:t>
      </w:r>
      <w:r w:rsidRPr="00625EB9">
        <w:rPr>
          <w:i/>
          <w:noProof/>
        </w:rPr>
        <w:t xml:space="preserve"> PLoS ONE </w:t>
      </w:r>
      <w:r w:rsidRPr="00625EB9">
        <w:rPr>
          <w:b/>
          <w:noProof/>
        </w:rPr>
        <w:t>2014</w:t>
      </w:r>
      <w:r w:rsidRPr="00625EB9">
        <w:rPr>
          <w:noProof/>
        </w:rPr>
        <w:t>,</w:t>
      </w:r>
      <w:r w:rsidRPr="00625EB9">
        <w:rPr>
          <w:i/>
          <w:noProof/>
        </w:rPr>
        <w:t xml:space="preserve"> 9</w:t>
      </w:r>
      <w:r w:rsidRPr="00625EB9">
        <w:rPr>
          <w:noProof/>
        </w:rPr>
        <w:t>,</w:t>
      </w:r>
      <w:r w:rsidRPr="00625EB9">
        <w:rPr>
          <w:i/>
          <w:noProof/>
        </w:rPr>
        <w:t xml:space="preserve"> </w:t>
      </w:r>
      <w:r w:rsidRPr="00625EB9">
        <w:rPr>
          <w:noProof/>
        </w:rPr>
        <w:t>e92662.</w:t>
      </w:r>
      <w:r w:rsidRPr="00625EB9">
        <w:rPr>
          <w:i/>
          <w:noProof/>
        </w:rPr>
        <w:t xml:space="preserve"> </w:t>
      </w:r>
      <w:r w:rsidRPr="00625EB9">
        <w:rPr>
          <w:noProof/>
        </w:rPr>
        <w:t>doi:10.1371/journal.pone.0092662.</w:t>
      </w:r>
      <w:bookmarkEnd w:id="10"/>
    </w:p>
    <w:p w14:paraId="4272E507" w14:textId="77777777" w:rsidR="00990439" w:rsidRPr="00625EB9" w:rsidRDefault="00990439" w:rsidP="00990439">
      <w:pPr>
        <w:pStyle w:val="MDPI71References"/>
        <w:numPr>
          <w:ilvl w:val="0"/>
          <w:numId w:val="4"/>
        </w:numPr>
        <w:ind w:left="425" w:hanging="425"/>
        <w:rPr>
          <w:noProof/>
        </w:rPr>
      </w:pPr>
      <w:bookmarkStart w:id="11" w:name="_ENREF_11"/>
      <w:r w:rsidRPr="00625EB9">
        <w:rPr>
          <w:noProof/>
        </w:rPr>
        <w:t>Lumjuan,</w:t>
      </w:r>
      <w:r w:rsidRPr="00625EB9">
        <w:rPr>
          <w:i/>
          <w:noProof/>
        </w:rPr>
        <w:t xml:space="preserve"> </w:t>
      </w:r>
      <w:r w:rsidRPr="00625EB9">
        <w:rPr>
          <w:noProof/>
        </w:rPr>
        <w:t>N.;</w:t>
      </w:r>
      <w:r w:rsidRPr="00625EB9">
        <w:rPr>
          <w:i/>
          <w:noProof/>
        </w:rPr>
        <w:t xml:space="preserve"> </w:t>
      </w:r>
      <w:r w:rsidRPr="00625EB9">
        <w:rPr>
          <w:noProof/>
        </w:rPr>
        <w:t>Rajatileka,</w:t>
      </w:r>
      <w:r w:rsidRPr="00625EB9">
        <w:rPr>
          <w:i/>
          <w:noProof/>
        </w:rPr>
        <w:t xml:space="preserve"> </w:t>
      </w:r>
      <w:r w:rsidRPr="00625EB9">
        <w:rPr>
          <w:noProof/>
        </w:rPr>
        <w:t>S.;</w:t>
      </w:r>
      <w:r w:rsidRPr="00625EB9">
        <w:rPr>
          <w:i/>
          <w:noProof/>
        </w:rPr>
        <w:t xml:space="preserve"> </w:t>
      </w:r>
      <w:r w:rsidRPr="00625EB9">
        <w:rPr>
          <w:noProof/>
        </w:rPr>
        <w:t>Changsom,</w:t>
      </w:r>
      <w:r w:rsidRPr="00625EB9">
        <w:rPr>
          <w:i/>
          <w:noProof/>
        </w:rPr>
        <w:t xml:space="preserve"> </w:t>
      </w:r>
      <w:r w:rsidRPr="00625EB9">
        <w:rPr>
          <w:noProof/>
        </w:rPr>
        <w:t>D.;</w:t>
      </w:r>
      <w:r w:rsidRPr="00625EB9">
        <w:rPr>
          <w:i/>
          <w:noProof/>
        </w:rPr>
        <w:t xml:space="preserve"> </w:t>
      </w:r>
      <w:r w:rsidRPr="00625EB9">
        <w:rPr>
          <w:noProof/>
        </w:rPr>
        <w:t>Wicheer,</w:t>
      </w:r>
      <w:r w:rsidRPr="00625EB9">
        <w:rPr>
          <w:i/>
          <w:noProof/>
        </w:rPr>
        <w:t xml:space="preserve"> </w:t>
      </w:r>
      <w:r w:rsidRPr="00625EB9">
        <w:rPr>
          <w:noProof/>
        </w:rPr>
        <w:t>J.;</w:t>
      </w:r>
      <w:r w:rsidRPr="00625EB9">
        <w:rPr>
          <w:i/>
          <w:noProof/>
        </w:rPr>
        <w:t xml:space="preserve"> </w:t>
      </w:r>
      <w:r w:rsidRPr="00625EB9">
        <w:rPr>
          <w:noProof/>
        </w:rPr>
        <w:t>Leelapat,</w:t>
      </w:r>
      <w:r w:rsidRPr="00625EB9">
        <w:rPr>
          <w:i/>
          <w:noProof/>
        </w:rPr>
        <w:t xml:space="preserve"> </w:t>
      </w:r>
      <w:r w:rsidRPr="00625EB9">
        <w:rPr>
          <w:noProof/>
        </w:rPr>
        <w:t>P.;</w:t>
      </w:r>
      <w:r w:rsidRPr="00625EB9">
        <w:rPr>
          <w:i/>
          <w:noProof/>
        </w:rPr>
        <w:t xml:space="preserve"> </w:t>
      </w:r>
      <w:r w:rsidRPr="00625EB9">
        <w:rPr>
          <w:noProof/>
        </w:rPr>
        <w:t>Prapanthadara,</w:t>
      </w:r>
      <w:r w:rsidRPr="00625EB9">
        <w:rPr>
          <w:i/>
          <w:noProof/>
        </w:rPr>
        <w:t xml:space="preserve"> </w:t>
      </w:r>
      <w:r w:rsidRPr="00625EB9">
        <w:rPr>
          <w:noProof/>
        </w:rPr>
        <w:t>L.A.;</w:t>
      </w:r>
      <w:r w:rsidRPr="00625EB9">
        <w:rPr>
          <w:i/>
          <w:noProof/>
        </w:rPr>
        <w:t xml:space="preserve"> </w:t>
      </w:r>
      <w:r w:rsidRPr="00625EB9">
        <w:rPr>
          <w:noProof/>
        </w:rPr>
        <w:t>Somboon,</w:t>
      </w:r>
      <w:r w:rsidRPr="00625EB9">
        <w:rPr>
          <w:i/>
          <w:noProof/>
        </w:rPr>
        <w:t xml:space="preserve"> </w:t>
      </w:r>
      <w:r w:rsidRPr="00625EB9">
        <w:rPr>
          <w:noProof/>
        </w:rPr>
        <w:t>P.;</w:t>
      </w:r>
      <w:r w:rsidRPr="00625EB9">
        <w:rPr>
          <w:i/>
          <w:noProof/>
        </w:rPr>
        <w:t xml:space="preserve"> </w:t>
      </w:r>
      <w:r w:rsidRPr="00625EB9">
        <w:rPr>
          <w:noProof/>
        </w:rPr>
        <w:t>Lycett,</w:t>
      </w:r>
      <w:r w:rsidRPr="00625EB9">
        <w:rPr>
          <w:i/>
          <w:noProof/>
        </w:rPr>
        <w:t xml:space="preserve"> </w:t>
      </w:r>
      <w:r w:rsidRPr="00625EB9">
        <w:rPr>
          <w:noProof/>
        </w:rPr>
        <w:t>G.;</w:t>
      </w:r>
      <w:r w:rsidRPr="00625EB9">
        <w:rPr>
          <w:i/>
          <w:noProof/>
        </w:rPr>
        <w:t xml:space="preserve"> </w:t>
      </w:r>
      <w:r w:rsidRPr="00625EB9">
        <w:rPr>
          <w:noProof/>
        </w:rPr>
        <w:t>Ranson,</w:t>
      </w:r>
      <w:r w:rsidRPr="00625EB9">
        <w:rPr>
          <w:i/>
          <w:noProof/>
        </w:rPr>
        <w:t xml:space="preserve"> </w:t>
      </w:r>
      <w:r w:rsidRPr="00625EB9">
        <w:rPr>
          <w:noProof/>
        </w:rPr>
        <w:t>H.</w:t>
      </w:r>
      <w:r w:rsidRPr="00625EB9">
        <w:rPr>
          <w:i/>
          <w:noProof/>
        </w:rPr>
        <w:t xml:space="preserve"> </w:t>
      </w:r>
      <w:r w:rsidRPr="00625EB9">
        <w:rPr>
          <w:noProof/>
        </w:rPr>
        <w:t>The</w:t>
      </w:r>
      <w:r w:rsidRPr="00625EB9">
        <w:rPr>
          <w:i/>
          <w:noProof/>
        </w:rPr>
        <w:t xml:space="preserve"> </w:t>
      </w:r>
      <w:r w:rsidRPr="00625EB9">
        <w:rPr>
          <w:noProof/>
        </w:rPr>
        <w:t>role</w:t>
      </w:r>
      <w:r w:rsidRPr="00625EB9">
        <w:rPr>
          <w:i/>
          <w:noProof/>
        </w:rPr>
        <w:t xml:space="preserve"> </w:t>
      </w:r>
      <w:r w:rsidRPr="00625EB9">
        <w:rPr>
          <w:noProof/>
        </w:rPr>
        <w:t>of</w:t>
      </w:r>
      <w:r w:rsidRPr="00625EB9">
        <w:rPr>
          <w:i/>
          <w:noProof/>
        </w:rPr>
        <w:t xml:space="preserve"> </w:t>
      </w:r>
      <w:r w:rsidRPr="00625EB9">
        <w:rPr>
          <w:noProof/>
        </w:rPr>
        <w:t>the</w:t>
      </w:r>
      <w:r w:rsidRPr="00625EB9">
        <w:rPr>
          <w:i/>
          <w:noProof/>
        </w:rPr>
        <w:t xml:space="preserve"> </w:t>
      </w:r>
      <w:r w:rsidRPr="00625EB9">
        <w:rPr>
          <w:noProof/>
        </w:rPr>
        <w:t>Aedes</w:t>
      </w:r>
      <w:r w:rsidRPr="00625EB9">
        <w:rPr>
          <w:i/>
          <w:noProof/>
        </w:rPr>
        <w:t xml:space="preserve"> </w:t>
      </w:r>
      <w:r w:rsidRPr="00625EB9">
        <w:rPr>
          <w:noProof/>
        </w:rPr>
        <w:t>aegypti</w:t>
      </w:r>
      <w:r w:rsidRPr="00625EB9">
        <w:rPr>
          <w:i/>
          <w:noProof/>
        </w:rPr>
        <w:t xml:space="preserve"> </w:t>
      </w:r>
      <w:r w:rsidRPr="00625EB9">
        <w:rPr>
          <w:noProof/>
        </w:rPr>
        <w:t>Epsilon</w:t>
      </w:r>
      <w:r w:rsidRPr="00625EB9">
        <w:rPr>
          <w:i/>
          <w:noProof/>
        </w:rPr>
        <w:t xml:space="preserve"> </w:t>
      </w:r>
      <w:r w:rsidRPr="00625EB9">
        <w:rPr>
          <w:noProof/>
        </w:rPr>
        <w:t>glutathione</w:t>
      </w:r>
      <w:r w:rsidRPr="00625EB9">
        <w:rPr>
          <w:i/>
          <w:noProof/>
        </w:rPr>
        <w:t xml:space="preserve"> </w:t>
      </w:r>
      <w:r w:rsidRPr="00625EB9">
        <w:rPr>
          <w:noProof/>
        </w:rPr>
        <w:t>transferases</w:t>
      </w:r>
      <w:r w:rsidRPr="00625EB9">
        <w:rPr>
          <w:i/>
          <w:noProof/>
        </w:rPr>
        <w:t xml:space="preserve"> </w:t>
      </w:r>
      <w:r w:rsidRPr="00625EB9">
        <w:rPr>
          <w:noProof/>
        </w:rPr>
        <w:t>in</w:t>
      </w:r>
      <w:r w:rsidRPr="00625EB9">
        <w:rPr>
          <w:i/>
          <w:noProof/>
        </w:rPr>
        <w:t xml:space="preserve"> </w:t>
      </w:r>
      <w:r w:rsidRPr="00625EB9">
        <w:rPr>
          <w:noProof/>
        </w:rPr>
        <w:t>conferring</w:t>
      </w:r>
      <w:r w:rsidRPr="00625EB9">
        <w:rPr>
          <w:i/>
          <w:noProof/>
        </w:rPr>
        <w:t xml:space="preserve"> </w:t>
      </w:r>
      <w:r w:rsidRPr="00625EB9">
        <w:rPr>
          <w:noProof/>
        </w:rPr>
        <w:t>resistance</w:t>
      </w:r>
      <w:r w:rsidRPr="00625EB9">
        <w:rPr>
          <w:i/>
          <w:noProof/>
        </w:rPr>
        <w:t xml:space="preserve"> </w:t>
      </w:r>
      <w:r w:rsidRPr="00625EB9">
        <w:rPr>
          <w:noProof/>
        </w:rPr>
        <w:t>to</w:t>
      </w:r>
      <w:r w:rsidRPr="00625EB9">
        <w:rPr>
          <w:i/>
          <w:noProof/>
        </w:rPr>
        <w:t xml:space="preserve"> </w:t>
      </w:r>
      <w:r w:rsidRPr="00625EB9">
        <w:rPr>
          <w:noProof/>
        </w:rPr>
        <w:t>DDT</w:t>
      </w:r>
      <w:r w:rsidRPr="00625EB9">
        <w:rPr>
          <w:i/>
          <w:noProof/>
        </w:rPr>
        <w:t xml:space="preserve"> </w:t>
      </w:r>
      <w:r w:rsidRPr="00625EB9">
        <w:rPr>
          <w:noProof/>
        </w:rPr>
        <w:t>and</w:t>
      </w:r>
      <w:r w:rsidRPr="00625EB9">
        <w:rPr>
          <w:i/>
          <w:noProof/>
        </w:rPr>
        <w:t xml:space="preserve"> </w:t>
      </w:r>
      <w:r w:rsidRPr="00625EB9">
        <w:rPr>
          <w:noProof/>
        </w:rPr>
        <w:t>pyrethroid</w:t>
      </w:r>
      <w:r w:rsidRPr="00625EB9">
        <w:rPr>
          <w:i/>
          <w:noProof/>
        </w:rPr>
        <w:t xml:space="preserve"> </w:t>
      </w:r>
      <w:r w:rsidRPr="00625EB9">
        <w:rPr>
          <w:noProof/>
        </w:rPr>
        <w:t>insecticides.</w:t>
      </w:r>
      <w:r w:rsidRPr="00625EB9">
        <w:rPr>
          <w:i/>
          <w:noProof/>
        </w:rPr>
        <w:t xml:space="preserve"> Insect. Biochem. Mol. Biol. </w:t>
      </w:r>
      <w:r w:rsidRPr="00625EB9">
        <w:rPr>
          <w:b/>
          <w:noProof/>
        </w:rPr>
        <w:t>2011</w:t>
      </w:r>
      <w:r w:rsidRPr="00625EB9">
        <w:rPr>
          <w:noProof/>
        </w:rPr>
        <w:t>,</w:t>
      </w:r>
      <w:r w:rsidRPr="00625EB9">
        <w:rPr>
          <w:i/>
          <w:noProof/>
        </w:rPr>
        <w:t xml:space="preserve"> 41</w:t>
      </w:r>
      <w:r w:rsidRPr="00625EB9">
        <w:rPr>
          <w:noProof/>
        </w:rPr>
        <w:t>,</w:t>
      </w:r>
      <w:r w:rsidRPr="00625EB9">
        <w:rPr>
          <w:i/>
          <w:noProof/>
        </w:rPr>
        <w:t xml:space="preserve"> </w:t>
      </w:r>
      <w:r w:rsidRPr="00625EB9">
        <w:rPr>
          <w:noProof/>
        </w:rPr>
        <w:t>203–209.</w:t>
      </w:r>
      <w:r w:rsidRPr="00625EB9">
        <w:rPr>
          <w:i/>
          <w:noProof/>
        </w:rPr>
        <w:t xml:space="preserve"> </w:t>
      </w:r>
      <w:r w:rsidRPr="00625EB9">
        <w:rPr>
          <w:noProof/>
        </w:rPr>
        <w:t>doi:10.1016/j.ibmb.2010.12.005.</w:t>
      </w:r>
      <w:bookmarkEnd w:id="11"/>
    </w:p>
    <w:p w14:paraId="4CC928B1" w14:textId="77777777" w:rsidR="00990439" w:rsidRPr="00625EB9" w:rsidRDefault="00990439" w:rsidP="00990439">
      <w:pPr>
        <w:pStyle w:val="MDPI71References"/>
        <w:numPr>
          <w:ilvl w:val="0"/>
          <w:numId w:val="4"/>
        </w:numPr>
        <w:ind w:left="425" w:hanging="425"/>
        <w:rPr>
          <w:noProof/>
        </w:rPr>
      </w:pPr>
      <w:bookmarkStart w:id="12" w:name="_ENREF_12"/>
      <w:r w:rsidRPr="00625EB9">
        <w:rPr>
          <w:noProof/>
        </w:rPr>
        <w:t>Tchouakui,</w:t>
      </w:r>
      <w:r w:rsidRPr="00625EB9">
        <w:rPr>
          <w:i/>
          <w:noProof/>
        </w:rPr>
        <w:t xml:space="preserve"> </w:t>
      </w:r>
      <w:r w:rsidRPr="00625EB9">
        <w:rPr>
          <w:noProof/>
        </w:rPr>
        <w:t>M.;</w:t>
      </w:r>
      <w:r w:rsidRPr="00625EB9">
        <w:rPr>
          <w:i/>
          <w:noProof/>
        </w:rPr>
        <w:t xml:space="preserve"> </w:t>
      </w:r>
      <w:r w:rsidRPr="00625EB9">
        <w:rPr>
          <w:noProof/>
        </w:rPr>
        <w:t>Chiang,</w:t>
      </w:r>
      <w:r w:rsidRPr="00625EB9">
        <w:rPr>
          <w:i/>
          <w:noProof/>
        </w:rPr>
        <w:t xml:space="preserve"> </w:t>
      </w:r>
      <w:r w:rsidRPr="00625EB9">
        <w:rPr>
          <w:noProof/>
        </w:rPr>
        <w:t>M.C.;</w:t>
      </w:r>
      <w:r w:rsidRPr="00625EB9">
        <w:rPr>
          <w:i/>
          <w:noProof/>
        </w:rPr>
        <w:t xml:space="preserve"> </w:t>
      </w:r>
      <w:r w:rsidRPr="00625EB9">
        <w:rPr>
          <w:noProof/>
        </w:rPr>
        <w:t>Ndo,</w:t>
      </w:r>
      <w:r w:rsidRPr="00625EB9">
        <w:rPr>
          <w:i/>
          <w:noProof/>
        </w:rPr>
        <w:t xml:space="preserve"> </w:t>
      </w:r>
      <w:r w:rsidRPr="00625EB9">
        <w:rPr>
          <w:noProof/>
        </w:rPr>
        <w:t>C.;</w:t>
      </w:r>
      <w:r w:rsidRPr="00625EB9">
        <w:rPr>
          <w:i/>
          <w:noProof/>
        </w:rPr>
        <w:t xml:space="preserve"> </w:t>
      </w:r>
      <w:r w:rsidRPr="00625EB9">
        <w:rPr>
          <w:noProof/>
        </w:rPr>
        <w:t>Kuicheu,</w:t>
      </w:r>
      <w:r w:rsidRPr="00625EB9">
        <w:rPr>
          <w:i/>
          <w:noProof/>
        </w:rPr>
        <w:t xml:space="preserve"> </w:t>
      </w:r>
      <w:r w:rsidRPr="00625EB9">
        <w:rPr>
          <w:noProof/>
        </w:rPr>
        <w:t>C.K.;</w:t>
      </w:r>
      <w:r w:rsidRPr="00625EB9">
        <w:rPr>
          <w:i/>
          <w:noProof/>
        </w:rPr>
        <w:t xml:space="preserve"> </w:t>
      </w:r>
      <w:r w:rsidRPr="00625EB9">
        <w:rPr>
          <w:noProof/>
        </w:rPr>
        <w:t>Amvongo-Adjia,</w:t>
      </w:r>
      <w:r w:rsidRPr="00625EB9">
        <w:rPr>
          <w:i/>
          <w:noProof/>
        </w:rPr>
        <w:t xml:space="preserve"> </w:t>
      </w:r>
      <w:r w:rsidRPr="00625EB9">
        <w:rPr>
          <w:noProof/>
        </w:rPr>
        <w:t>N.;</w:t>
      </w:r>
      <w:r w:rsidRPr="00625EB9">
        <w:rPr>
          <w:i/>
          <w:noProof/>
        </w:rPr>
        <w:t xml:space="preserve"> </w:t>
      </w:r>
      <w:r w:rsidRPr="00625EB9">
        <w:rPr>
          <w:noProof/>
        </w:rPr>
        <w:t>Wondji,</w:t>
      </w:r>
      <w:r w:rsidRPr="00625EB9">
        <w:rPr>
          <w:i/>
          <w:noProof/>
        </w:rPr>
        <w:t xml:space="preserve"> </w:t>
      </w:r>
      <w:r w:rsidRPr="00625EB9">
        <w:rPr>
          <w:noProof/>
        </w:rPr>
        <w:t>M.J.;</w:t>
      </w:r>
      <w:r w:rsidRPr="00625EB9">
        <w:rPr>
          <w:i/>
          <w:noProof/>
        </w:rPr>
        <w:t xml:space="preserve"> </w:t>
      </w:r>
      <w:r w:rsidRPr="00625EB9">
        <w:rPr>
          <w:noProof/>
        </w:rPr>
        <w:t>Tchoupo,</w:t>
      </w:r>
      <w:r w:rsidRPr="00625EB9">
        <w:rPr>
          <w:i/>
          <w:noProof/>
        </w:rPr>
        <w:t xml:space="preserve"> </w:t>
      </w:r>
      <w:r w:rsidRPr="00625EB9">
        <w:rPr>
          <w:noProof/>
        </w:rPr>
        <w:t>M.;</w:t>
      </w:r>
      <w:r w:rsidRPr="00625EB9">
        <w:rPr>
          <w:i/>
          <w:noProof/>
        </w:rPr>
        <w:t xml:space="preserve"> </w:t>
      </w:r>
      <w:r w:rsidRPr="00625EB9">
        <w:rPr>
          <w:noProof/>
        </w:rPr>
        <w:t>Kusimo,</w:t>
      </w:r>
      <w:r w:rsidRPr="00625EB9">
        <w:rPr>
          <w:i/>
          <w:noProof/>
        </w:rPr>
        <w:t xml:space="preserve"> </w:t>
      </w:r>
      <w:r w:rsidRPr="00625EB9">
        <w:rPr>
          <w:noProof/>
        </w:rPr>
        <w:t>M.O.;</w:t>
      </w:r>
      <w:r w:rsidRPr="00625EB9">
        <w:rPr>
          <w:i/>
          <w:noProof/>
        </w:rPr>
        <w:t xml:space="preserve"> </w:t>
      </w:r>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A</w:t>
      </w:r>
      <w:r w:rsidRPr="00625EB9">
        <w:rPr>
          <w:i/>
          <w:noProof/>
        </w:rPr>
        <w:t xml:space="preserve"> </w:t>
      </w:r>
      <w:r w:rsidRPr="00625EB9">
        <w:rPr>
          <w:noProof/>
        </w:rPr>
        <w:t>marker</w:t>
      </w:r>
      <w:r w:rsidRPr="00625EB9">
        <w:rPr>
          <w:i/>
          <w:noProof/>
        </w:rPr>
        <w:t xml:space="preserve"> </w:t>
      </w:r>
      <w:r w:rsidRPr="00625EB9">
        <w:rPr>
          <w:noProof/>
        </w:rPr>
        <w:t>of</w:t>
      </w:r>
      <w:r w:rsidRPr="00625EB9">
        <w:rPr>
          <w:i/>
          <w:noProof/>
        </w:rPr>
        <w:t xml:space="preserve"> </w:t>
      </w:r>
      <w:r w:rsidRPr="00625EB9">
        <w:rPr>
          <w:noProof/>
        </w:rPr>
        <w:t>glutathione</w:t>
      </w:r>
      <w:r w:rsidRPr="00625EB9">
        <w:rPr>
          <w:i/>
          <w:noProof/>
        </w:rPr>
        <w:t xml:space="preserve"> </w:t>
      </w:r>
      <w:r w:rsidRPr="00625EB9">
        <w:rPr>
          <w:noProof/>
        </w:rPr>
        <w:t>S-transferase-mediated</w:t>
      </w:r>
      <w:r w:rsidRPr="00625EB9">
        <w:rPr>
          <w:i/>
          <w:noProof/>
        </w:rPr>
        <w:t xml:space="preserve"> </w:t>
      </w:r>
      <w:r w:rsidRPr="00625EB9">
        <w:rPr>
          <w:noProof/>
        </w:rPr>
        <w:t>resistance</w:t>
      </w:r>
      <w:r w:rsidRPr="00625EB9">
        <w:rPr>
          <w:i/>
          <w:noProof/>
        </w:rPr>
        <w:t xml:space="preserve"> </w:t>
      </w:r>
      <w:r w:rsidRPr="00625EB9">
        <w:rPr>
          <w:noProof/>
        </w:rPr>
        <w:t>to</w:t>
      </w:r>
      <w:r w:rsidRPr="00625EB9">
        <w:rPr>
          <w:i/>
          <w:noProof/>
        </w:rPr>
        <w:t xml:space="preserve"> </w:t>
      </w:r>
      <w:r w:rsidRPr="00625EB9">
        <w:rPr>
          <w:noProof/>
        </w:rPr>
        <w:t>insecticides</w:t>
      </w:r>
      <w:r w:rsidRPr="00625EB9">
        <w:rPr>
          <w:i/>
          <w:noProof/>
        </w:rPr>
        <w:t xml:space="preserve"> </w:t>
      </w:r>
      <w:r w:rsidRPr="00625EB9">
        <w:rPr>
          <w:noProof/>
        </w:rPr>
        <w:t>is</w:t>
      </w:r>
      <w:r w:rsidRPr="00625EB9">
        <w:rPr>
          <w:i/>
          <w:noProof/>
        </w:rPr>
        <w:t xml:space="preserve"> </w:t>
      </w:r>
      <w:r w:rsidRPr="00625EB9">
        <w:rPr>
          <w:noProof/>
        </w:rPr>
        <w:t>associated</w:t>
      </w:r>
      <w:r w:rsidRPr="00625EB9">
        <w:rPr>
          <w:i/>
          <w:noProof/>
        </w:rPr>
        <w:t xml:space="preserve"> </w:t>
      </w:r>
      <w:r w:rsidRPr="00625EB9">
        <w:rPr>
          <w:noProof/>
        </w:rPr>
        <w:t>with</w:t>
      </w:r>
      <w:r w:rsidRPr="00625EB9">
        <w:rPr>
          <w:i/>
          <w:noProof/>
        </w:rPr>
        <w:t xml:space="preserve"> </w:t>
      </w:r>
      <w:r w:rsidRPr="00625EB9">
        <w:rPr>
          <w:noProof/>
        </w:rPr>
        <w:t>higher</w:t>
      </w:r>
      <w:r w:rsidRPr="00625EB9">
        <w:rPr>
          <w:i/>
          <w:noProof/>
        </w:rPr>
        <w:t xml:space="preserve"> </w:t>
      </w:r>
      <w:r w:rsidRPr="00625EB9">
        <w:rPr>
          <w:noProof/>
        </w:rPr>
        <w:t>Plasmodium</w:t>
      </w:r>
      <w:r w:rsidRPr="00625EB9">
        <w:rPr>
          <w:i/>
          <w:noProof/>
        </w:rPr>
        <w:t xml:space="preserve"> </w:t>
      </w:r>
      <w:r w:rsidRPr="00625EB9">
        <w:rPr>
          <w:noProof/>
        </w:rPr>
        <w:t>infection</w:t>
      </w:r>
      <w:r w:rsidRPr="00625EB9">
        <w:rPr>
          <w:i/>
          <w:noProof/>
        </w:rPr>
        <w:t xml:space="preserve"> </w:t>
      </w:r>
      <w:r w:rsidRPr="00625EB9">
        <w:rPr>
          <w:noProof/>
        </w:rPr>
        <w:t>in</w:t>
      </w:r>
      <w:r w:rsidRPr="00625EB9">
        <w:rPr>
          <w:i/>
          <w:noProof/>
        </w:rPr>
        <w:t xml:space="preserve"> </w:t>
      </w:r>
      <w:r w:rsidRPr="00625EB9">
        <w:rPr>
          <w:noProof/>
        </w:rPr>
        <w:t>the</w:t>
      </w:r>
      <w:r w:rsidRPr="00625EB9">
        <w:rPr>
          <w:i/>
          <w:noProof/>
        </w:rPr>
        <w:t xml:space="preserve"> </w:t>
      </w:r>
      <w:r w:rsidRPr="00625EB9">
        <w:rPr>
          <w:noProof/>
        </w:rPr>
        <w:t>African</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Sci. Rep. </w:t>
      </w:r>
      <w:r w:rsidRPr="00625EB9">
        <w:rPr>
          <w:b/>
          <w:noProof/>
        </w:rPr>
        <w:t>2019</w:t>
      </w:r>
      <w:r w:rsidRPr="00625EB9">
        <w:rPr>
          <w:noProof/>
        </w:rPr>
        <w:t>,</w:t>
      </w:r>
      <w:r w:rsidRPr="00625EB9">
        <w:rPr>
          <w:i/>
          <w:noProof/>
        </w:rPr>
        <w:t xml:space="preserve"> 9</w:t>
      </w:r>
      <w:r w:rsidRPr="00625EB9">
        <w:rPr>
          <w:noProof/>
        </w:rPr>
        <w:t>,</w:t>
      </w:r>
      <w:r w:rsidRPr="00625EB9">
        <w:rPr>
          <w:i/>
          <w:noProof/>
        </w:rPr>
        <w:t xml:space="preserve"> </w:t>
      </w:r>
      <w:r w:rsidRPr="00625EB9">
        <w:rPr>
          <w:noProof/>
        </w:rPr>
        <w:t>5772.</w:t>
      </w:r>
      <w:r w:rsidRPr="00625EB9">
        <w:rPr>
          <w:i/>
          <w:noProof/>
        </w:rPr>
        <w:t xml:space="preserve"> </w:t>
      </w:r>
      <w:r w:rsidRPr="00625EB9">
        <w:rPr>
          <w:noProof/>
        </w:rPr>
        <w:t>doi:10.1038/s41598-019-42015-1.</w:t>
      </w:r>
      <w:bookmarkEnd w:id="12"/>
    </w:p>
    <w:p w14:paraId="5C2ADE66" w14:textId="77777777" w:rsidR="00990439" w:rsidRPr="00625EB9" w:rsidRDefault="00990439" w:rsidP="00990439">
      <w:pPr>
        <w:pStyle w:val="MDPI71References"/>
        <w:numPr>
          <w:ilvl w:val="0"/>
          <w:numId w:val="4"/>
        </w:numPr>
        <w:ind w:left="425" w:hanging="425"/>
        <w:rPr>
          <w:noProof/>
        </w:rPr>
      </w:pPr>
      <w:bookmarkStart w:id="13" w:name="_ENREF_13"/>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Watsenga,</w:t>
      </w:r>
      <w:r w:rsidRPr="00625EB9">
        <w:rPr>
          <w:i/>
          <w:noProof/>
        </w:rPr>
        <w:t xml:space="preserve"> </w:t>
      </w:r>
      <w:r w:rsidRPr="00625EB9">
        <w:rPr>
          <w:noProof/>
        </w:rPr>
        <w:t>F.;</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Irish,</w:t>
      </w:r>
      <w:r w:rsidRPr="00625EB9">
        <w:rPr>
          <w:i/>
          <w:noProof/>
        </w:rPr>
        <w:t xml:space="preserve"> </w:t>
      </w:r>
      <w:r w:rsidRPr="00625EB9">
        <w:rPr>
          <w:noProof/>
        </w:rPr>
        <w:t>S.R.;</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High</w:t>
      </w:r>
      <w:r w:rsidRPr="00625EB9">
        <w:rPr>
          <w:i/>
          <w:noProof/>
        </w:rPr>
        <w:t xml:space="preserve"> </w:t>
      </w:r>
      <w:r w:rsidRPr="00625EB9">
        <w:rPr>
          <w:noProof/>
        </w:rPr>
        <w:t>Plasmodium</w:t>
      </w:r>
      <w:r w:rsidRPr="00625EB9">
        <w:rPr>
          <w:i/>
          <w:noProof/>
        </w:rPr>
        <w:t xml:space="preserve"> </w:t>
      </w:r>
      <w:r w:rsidRPr="00625EB9">
        <w:rPr>
          <w:noProof/>
        </w:rPr>
        <w:t>Infection</w:t>
      </w:r>
      <w:r w:rsidRPr="00625EB9">
        <w:rPr>
          <w:i/>
          <w:noProof/>
        </w:rPr>
        <w:t xml:space="preserve"> </w:t>
      </w:r>
      <w:r w:rsidRPr="00625EB9">
        <w:rPr>
          <w:noProof/>
        </w:rPr>
        <w:t>Rate</w:t>
      </w:r>
      <w:r w:rsidRPr="00625EB9">
        <w:rPr>
          <w:i/>
          <w:noProof/>
        </w:rPr>
        <w:t xml:space="preserve"> </w:t>
      </w:r>
      <w:r w:rsidRPr="00625EB9">
        <w:rPr>
          <w:noProof/>
        </w:rPr>
        <w:t>and</w:t>
      </w:r>
      <w:r w:rsidRPr="00625EB9">
        <w:rPr>
          <w:i/>
          <w:noProof/>
        </w:rPr>
        <w:t xml:space="preserve"> </w:t>
      </w:r>
      <w:r w:rsidRPr="00625EB9">
        <w:rPr>
          <w:noProof/>
        </w:rPr>
        <w:t>Reduced</w:t>
      </w:r>
      <w:r w:rsidRPr="00625EB9">
        <w:rPr>
          <w:i/>
          <w:noProof/>
        </w:rPr>
        <w:t xml:space="preserve"> </w:t>
      </w:r>
      <w:r w:rsidRPr="00625EB9">
        <w:rPr>
          <w:noProof/>
        </w:rPr>
        <w:t>Bed</w:t>
      </w:r>
      <w:r w:rsidRPr="00625EB9">
        <w:rPr>
          <w:i/>
          <w:noProof/>
        </w:rPr>
        <w:t xml:space="preserve"> </w:t>
      </w:r>
      <w:r w:rsidRPr="00625EB9">
        <w:rPr>
          <w:noProof/>
        </w:rPr>
        <w:t>Net</w:t>
      </w:r>
      <w:r w:rsidRPr="00625EB9">
        <w:rPr>
          <w:i/>
          <w:noProof/>
        </w:rPr>
        <w:t xml:space="preserve"> </w:t>
      </w:r>
      <w:r w:rsidRPr="00625EB9">
        <w:rPr>
          <w:noProof/>
        </w:rPr>
        <w:t>Efficacy</w:t>
      </w:r>
      <w:r w:rsidRPr="00625EB9">
        <w:rPr>
          <w:i/>
          <w:noProof/>
        </w:rPr>
        <w:t xml:space="preserve"> </w:t>
      </w:r>
      <w:r w:rsidRPr="00625EB9">
        <w:rPr>
          <w:noProof/>
        </w:rPr>
        <w:t>in</w:t>
      </w:r>
      <w:r w:rsidRPr="00625EB9">
        <w:rPr>
          <w:i/>
          <w:noProof/>
        </w:rPr>
        <w:t xml:space="preserve"> </w:t>
      </w:r>
      <w:r w:rsidRPr="00625EB9">
        <w:rPr>
          <w:noProof/>
        </w:rPr>
        <w:t>Multiple</w:t>
      </w:r>
      <w:r w:rsidRPr="00625EB9">
        <w:rPr>
          <w:i/>
          <w:noProof/>
        </w:rPr>
        <w:t xml:space="preserve"> </w:t>
      </w:r>
      <w:r w:rsidRPr="00625EB9">
        <w:rPr>
          <w:noProof/>
        </w:rPr>
        <w:t>Insecticide-Resistant</w:t>
      </w:r>
      <w:r w:rsidRPr="00625EB9">
        <w:rPr>
          <w:i/>
          <w:noProof/>
        </w:rPr>
        <w:t xml:space="preserve"> </w:t>
      </w:r>
      <w:r w:rsidRPr="00625EB9">
        <w:rPr>
          <w:noProof/>
        </w:rPr>
        <w:t>Malaria</w:t>
      </w:r>
      <w:r w:rsidRPr="00625EB9">
        <w:rPr>
          <w:i/>
          <w:noProof/>
        </w:rPr>
        <w:t xml:space="preserve"> </w:t>
      </w:r>
      <w:r w:rsidRPr="00625EB9">
        <w:rPr>
          <w:noProof/>
        </w:rPr>
        <w:t>Vectors</w:t>
      </w:r>
      <w:r w:rsidRPr="00625EB9">
        <w:rPr>
          <w:i/>
          <w:noProof/>
        </w:rPr>
        <w:t xml:space="preserve"> </w:t>
      </w:r>
      <w:r w:rsidRPr="00625EB9">
        <w:rPr>
          <w:noProof/>
        </w:rPr>
        <w:t>in</w:t>
      </w:r>
      <w:r w:rsidRPr="00625EB9">
        <w:rPr>
          <w:i/>
          <w:noProof/>
        </w:rPr>
        <w:t xml:space="preserve"> </w:t>
      </w:r>
      <w:r w:rsidRPr="00625EB9">
        <w:rPr>
          <w:noProof/>
        </w:rPr>
        <w:t>Kinshasa,</w:t>
      </w:r>
      <w:r w:rsidRPr="00625EB9">
        <w:rPr>
          <w:i/>
          <w:noProof/>
        </w:rPr>
        <w:t xml:space="preserve"> </w:t>
      </w:r>
      <w:r w:rsidRPr="00625EB9">
        <w:rPr>
          <w:noProof/>
        </w:rPr>
        <w:t>Democratic</w:t>
      </w:r>
      <w:r w:rsidRPr="00625EB9">
        <w:rPr>
          <w:i/>
          <w:noProof/>
        </w:rPr>
        <w:t xml:space="preserve"> </w:t>
      </w:r>
      <w:r w:rsidRPr="00625EB9">
        <w:rPr>
          <w:noProof/>
        </w:rPr>
        <w:t>Republic</w:t>
      </w:r>
      <w:r w:rsidRPr="00625EB9">
        <w:rPr>
          <w:i/>
          <w:noProof/>
        </w:rPr>
        <w:t xml:space="preserve"> </w:t>
      </w:r>
      <w:r w:rsidRPr="00625EB9">
        <w:rPr>
          <w:noProof/>
        </w:rPr>
        <w:t>of</w:t>
      </w:r>
      <w:r w:rsidRPr="00625EB9">
        <w:rPr>
          <w:i/>
          <w:noProof/>
        </w:rPr>
        <w:t xml:space="preserve"> </w:t>
      </w:r>
      <w:r w:rsidRPr="00625EB9">
        <w:rPr>
          <w:noProof/>
        </w:rPr>
        <w:t>Congo.</w:t>
      </w:r>
      <w:r w:rsidRPr="00625EB9">
        <w:rPr>
          <w:i/>
          <w:noProof/>
        </w:rPr>
        <w:t xml:space="preserve"> J. Infect. Dis. </w:t>
      </w:r>
      <w:r w:rsidRPr="00625EB9">
        <w:rPr>
          <w:b/>
          <w:noProof/>
        </w:rPr>
        <w:t>2017</w:t>
      </w:r>
      <w:r w:rsidRPr="00625EB9">
        <w:rPr>
          <w:noProof/>
        </w:rPr>
        <w:t>,</w:t>
      </w:r>
      <w:r w:rsidRPr="00625EB9">
        <w:rPr>
          <w:i/>
          <w:noProof/>
        </w:rPr>
        <w:t xml:space="preserve"> 217</w:t>
      </w:r>
      <w:r w:rsidRPr="00625EB9">
        <w:rPr>
          <w:noProof/>
        </w:rPr>
        <w:t>,</w:t>
      </w:r>
      <w:r w:rsidRPr="00625EB9">
        <w:rPr>
          <w:i/>
          <w:noProof/>
        </w:rPr>
        <w:t xml:space="preserve"> </w:t>
      </w:r>
      <w:r w:rsidRPr="00625EB9">
        <w:rPr>
          <w:noProof/>
        </w:rPr>
        <w:t>320–328.</w:t>
      </w:r>
      <w:bookmarkEnd w:id="13"/>
    </w:p>
    <w:p w14:paraId="48019F5A" w14:textId="77777777" w:rsidR="00990439" w:rsidRPr="00625EB9" w:rsidRDefault="00990439" w:rsidP="00990439">
      <w:pPr>
        <w:pStyle w:val="MDPI71References"/>
        <w:numPr>
          <w:ilvl w:val="0"/>
          <w:numId w:val="4"/>
        </w:numPr>
        <w:ind w:left="425" w:hanging="425"/>
        <w:rPr>
          <w:noProof/>
        </w:rPr>
      </w:pPr>
      <w:bookmarkStart w:id="14" w:name="_ENREF_15"/>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Ndula,</w:t>
      </w:r>
      <w:r w:rsidRPr="00625EB9">
        <w:rPr>
          <w:i/>
          <w:noProof/>
        </w:rPr>
        <w:t xml:space="preserve"> </w:t>
      </w:r>
      <w:r w:rsidRPr="00625EB9">
        <w:rPr>
          <w:noProof/>
        </w:rPr>
        <w:t>M.;</w:t>
      </w:r>
      <w:r w:rsidRPr="00625EB9">
        <w:rPr>
          <w:i/>
          <w:noProof/>
        </w:rPr>
        <w:t xml:space="preserve"> </w:t>
      </w:r>
      <w:r w:rsidRPr="00625EB9">
        <w:rPr>
          <w:noProof/>
        </w:rPr>
        <w:t>Barnes,</w:t>
      </w:r>
      <w:r w:rsidRPr="00625EB9">
        <w:rPr>
          <w:i/>
          <w:noProof/>
        </w:rPr>
        <w:t xml:space="preserve"> </w:t>
      </w:r>
      <w:r w:rsidRPr="00625EB9">
        <w:rPr>
          <w:noProof/>
        </w:rPr>
        <w:t>K.G.;</w:t>
      </w:r>
      <w:r w:rsidRPr="00625EB9">
        <w:rPr>
          <w:i/>
          <w:noProof/>
        </w:rPr>
        <w:t xml:space="preserve"> </w:t>
      </w:r>
      <w:r w:rsidRPr="00625EB9">
        <w:rPr>
          <w:noProof/>
        </w:rPr>
        <w:t>Ibrahim,</w:t>
      </w:r>
      <w:r w:rsidRPr="00625EB9">
        <w:rPr>
          <w:i/>
          <w:noProof/>
        </w:rPr>
        <w:t xml:space="preserve"> </w:t>
      </w:r>
      <w:r w:rsidRPr="00625EB9">
        <w:rPr>
          <w:noProof/>
        </w:rPr>
        <w:t>S.S.;</w:t>
      </w:r>
      <w:r w:rsidRPr="00625EB9">
        <w:rPr>
          <w:i/>
          <w:noProof/>
        </w:rPr>
        <w:t xml:space="preserve"> </w:t>
      </w:r>
      <w:r w:rsidRPr="00625EB9">
        <w:rPr>
          <w:noProof/>
        </w:rPr>
        <w:t>Paine,</w:t>
      </w:r>
      <w:r w:rsidRPr="00625EB9">
        <w:rPr>
          <w:i/>
          <w:noProof/>
        </w:rPr>
        <w:t xml:space="preserve"> </w:t>
      </w:r>
      <w:r w:rsidRPr="00625EB9">
        <w:rPr>
          <w:noProof/>
        </w:rPr>
        <w:t>M.J.;</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Directionally</w:t>
      </w:r>
      <w:r w:rsidRPr="00625EB9">
        <w:rPr>
          <w:i/>
          <w:noProof/>
        </w:rPr>
        <w:t xml:space="preserve"> </w:t>
      </w:r>
      <w:r w:rsidRPr="00625EB9">
        <w:rPr>
          <w:noProof/>
        </w:rPr>
        <w:t>selected</w:t>
      </w:r>
      <w:r w:rsidRPr="00625EB9">
        <w:rPr>
          <w:i/>
          <w:noProof/>
        </w:rPr>
        <w:t xml:space="preserve"> </w:t>
      </w:r>
      <w:r w:rsidRPr="00625EB9">
        <w:rPr>
          <w:noProof/>
        </w:rPr>
        <w:t>cytochrome</w:t>
      </w:r>
      <w:r w:rsidRPr="00625EB9">
        <w:rPr>
          <w:i/>
          <w:noProof/>
        </w:rPr>
        <w:t xml:space="preserve"> </w:t>
      </w:r>
      <w:r w:rsidRPr="00625EB9">
        <w:rPr>
          <w:noProof/>
        </w:rPr>
        <w:t>P450</w:t>
      </w:r>
      <w:r w:rsidRPr="00625EB9">
        <w:rPr>
          <w:i/>
          <w:noProof/>
        </w:rPr>
        <w:t xml:space="preserve"> </w:t>
      </w:r>
      <w:r w:rsidRPr="00625EB9">
        <w:rPr>
          <w:noProof/>
        </w:rPr>
        <w:t>alleles</w:t>
      </w:r>
      <w:r w:rsidRPr="00625EB9">
        <w:rPr>
          <w:i/>
          <w:noProof/>
        </w:rPr>
        <w:t xml:space="preserve"> </w:t>
      </w:r>
      <w:r w:rsidRPr="00625EB9">
        <w:rPr>
          <w:noProof/>
        </w:rPr>
        <w:t>are</w:t>
      </w:r>
      <w:r w:rsidRPr="00625EB9">
        <w:rPr>
          <w:i/>
          <w:noProof/>
        </w:rPr>
        <w:t xml:space="preserve"> </w:t>
      </w:r>
      <w:r w:rsidRPr="00625EB9">
        <w:rPr>
          <w:noProof/>
        </w:rPr>
        <w:t>driving</w:t>
      </w:r>
      <w:r w:rsidRPr="00625EB9">
        <w:rPr>
          <w:i/>
          <w:noProof/>
        </w:rPr>
        <w:t xml:space="preserve"> </w:t>
      </w:r>
      <w:r w:rsidRPr="00625EB9">
        <w:rPr>
          <w:noProof/>
        </w:rPr>
        <w:t>the</w:t>
      </w:r>
      <w:r w:rsidRPr="00625EB9">
        <w:rPr>
          <w:i/>
          <w:noProof/>
        </w:rPr>
        <w:t xml:space="preserve"> </w:t>
      </w:r>
      <w:r w:rsidRPr="00625EB9">
        <w:rPr>
          <w:noProof/>
        </w:rPr>
        <w:t>spread</w:t>
      </w:r>
      <w:r w:rsidRPr="00625EB9">
        <w:rPr>
          <w:i/>
          <w:noProof/>
        </w:rPr>
        <w:t xml:space="preserve"> </w:t>
      </w:r>
      <w:r w:rsidRPr="00625EB9">
        <w:rPr>
          <w:noProof/>
        </w:rPr>
        <w:t>of</w:t>
      </w:r>
      <w:r w:rsidRPr="00625EB9">
        <w:rPr>
          <w:i/>
          <w:noProof/>
        </w:rPr>
        <w:t xml:space="preserve"> </w:t>
      </w:r>
      <w:r w:rsidRPr="00625EB9">
        <w:rPr>
          <w:noProof/>
        </w:rPr>
        <w:t>pyrethroid</w:t>
      </w:r>
      <w:r w:rsidRPr="00625EB9">
        <w:rPr>
          <w:i/>
          <w:noProof/>
        </w:rPr>
        <w:t xml:space="preserve"> </w:t>
      </w:r>
      <w:r w:rsidRPr="00625EB9">
        <w:rPr>
          <w:noProof/>
        </w:rPr>
        <w:t>resistance</w:t>
      </w:r>
      <w:r w:rsidRPr="00625EB9">
        <w:rPr>
          <w:i/>
          <w:noProof/>
        </w:rPr>
        <w:t xml:space="preserve"> </w:t>
      </w:r>
      <w:r w:rsidRPr="00625EB9">
        <w:rPr>
          <w:noProof/>
        </w:rPr>
        <w:t>in</w:t>
      </w:r>
      <w:r w:rsidRPr="00625EB9">
        <w:rPr>
          <w:i/>
          <w:noProof/>
        </w:rPr>
        <w:t xml:space="preserve"> </w:t>
      </w:r>
      <w:r w:rsidRPr="00625EB9">
        <w:rPr>
          <w:noProof/>
        </w:rPr>
        <w:t>the</w:t>
      </w:r>
      <w:r w:rsidRPr="00625EB9">
        <w:rPr>
          <w:i/>
          <w:noProof/>
        </w:rPr>
        <w:t xml:space="preserve"> </w:t>
      </w:r>
      <w:r w:rsidRPr="00625EB9">
        <w:rPr>
          <w:noProof/>
        </w:rPr>
        <w:t>major</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Proc. Natl. Acad. Sci. USA </w:t>
      </w:r>
      <w:r w:rsidRPr="00625EB9">
        <w:rPr>
          <w:b/>
          <w:noProof/>
        </w:rPr>
        <w:t>2013</w:t>
      </w:r>
      <w:r w:rsidRPr="00625EB9">
        <w:rPr>
          <w:noProof/>
        </w:rPr>
        <w:t>,</w:t>
      </w:r>
      <w:r w:rsidRPr="00625EB9">
        <w:rPr>
          <w:i/>
          <w:noProof/>
        </w:rPr>
        <w:t xml:space="preserve"> 110</w:t>
      </w:r>
      <w:r w:rsidRPr="00625EB9">
        <w:rPr>
          <w:noProof/>
        </w:rPr>
        <w:t>,</w:t>
      </w:r>
      <w:r w:rsidRPr="00625EB9">
        <w:rPr>
          <w:i/>
          <w:noProof/>
        </w:rPr>
        <w:t xml:space="preserve"> </w:t>
      </w:r>
      <w:r w:rsidRPr="00625EB9">
        <w:rPr>
          <w:noProof/>
        </w:rPr>
        <w:t>252–257.</w:t>
      </w:r>
      <w:r w:rsidRPr="00625EB9">
        <w:rPr>
          <w:i/>
          <w:noProof/>
        </w:rPr>
        <w:t xml:space="preserve"> </w:t>
      </w:r>
      <w:r w:rsidRPr="00625EB9">
        <w:rPr>
          <w:noProof/>
        </w:rPr>
        <w:t>doi:10.1073/pnas.1216705110.</w:t>
      </w:r>
    </w:p>
    <w:p w14:paraId="014B2A06" w14:textId="77777777" w:rsidR="00990439" w:rsidRPr="00625EB9" w:rsidRDefault="00990439" w:rsidP="00990439">
      <w:pPr>
        <w:pStyle w:val="MDPI71References"/>
        <w:numPr>
          <w:ilvl w:val="0"/>
          <w:numId w:val="4"/>
        </w:numPr>
        <w:ind w:left="425" w:hanging="425"/>
        <w:rPr>
          <w:noProof/>
        </w:rPr>
      </w:pPr>
      <w:bookmarkStart w:id="15" w:name="_ENREF_16"/>
      <w:bookmarkEnd w:id="14"/>
      <w:r w:rsidRPr="00625EB9">
        <w:rPr>
          <w:noProof/>
        </w:rPr>
        <w:t>Irving,</w:t>
      </w:r>
      <w:r w:rsidRPr="00625EB9">
        <w:rPr>
          <w:i/>
          <w:noProof/>
        </w:rPr>
        <w:t xml:space="preserve"> </w:t>
      </w:r>
      <w:r w:rsidRPr="00625EB9">
        <w:rPr>
          <w:noProof/>
        </w:rPr>
        <w:t>H.;</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Investigating</w:t>
      </w:r>
      <w:r w:rsidRPr="00625EB9">
        <w:rPr>
          <w:i/>
          <w:noProof/>
        </w:rPr>
        <w:t xml:space="preserve"> </w:t>
      </w:r>
      <w:r w:rsidRPr="00625EB9">
        <w:rPr>
          <w:noProof/>
        </w:rPr>
        <w:t>knockdown</w:t>
      </w:r>
      <w:r w:rsidRPr="00625EB9">
        <w:rPr>
          <w:i/>
          <w:noProof/>
        </w:rPr>
        <w:t xml:space="preserve"> </w:t>
      </w:r>
      <w:r w:rsidRPr="00625EB9">
        <w:rPr>
          <w:noProof/>
        </w:rPr>
        <w:t>resistance</w:t>
      </w:r>
      <w:r w:rsidRPr="00625EB9">
        <w:rPr>
          <w:i/>
          <w:noProof/>
        </w:rPr>
        <w:t xml:space="preserve"> </w:t>
      </w:r>
      <w:r w:rsidRPr="00625EB9">
        <w:rPr>
          <w:noProof/>
        </w:rPr>
        <w:t>(kdr)</w:t>
      </w:r>
      <w:r w:rsidRPr="00625EB9">
        <w:rPr>
          <w:i/>
          <w:noProof/>
        </w:rPr>
        <w:t xml:space="preserve"> </w:t>
      </w:r>
      <w:r w:rsidRPr="00625EB9">
        <w:rPr>
          <w:noProof/>
        </w:rPr>
        <w:t>mechanism</w:t>
      </w:r>
      <w:r w:rsidRPr="00625EB9">
        <w:rPr>
          <w:i/>
          <w:noProof/>
        </w:rPr>
        <w:t xml:space="preserve"> </w:t>
      </w:r>
      <w:r w:rsidRPr="00625EB9">
        <w:rPr>
          <w:noProof/>
        </w:rPr>
        <w:t>against</w:t>
      </w:r>
      <w:r w:rsidRPr="00625EB9">
        <w:rPr>
          <w:i/>
          <w:noProof/>
        </w:rPr>
        <w:t xml:space="preserve"> </w:t>
      </w:r>
      <w:r w:rsidRPr="00625EB9">
        <w:rPr>
          <w:noProof/>
        </w:rPr>
        <w:t>pyrethroids/DDT</w:t>
      </w:r>
      <w:r w:rsidRPr="00625EB9">
        <w:rPr>
          <w:i/>
          <w:noProof/>
        </w:rPr>
        <w:t xml:space="preserve"> </w:t>
      </w:r>
      <w:r w:rsidRPr="00625EB9">
        <w:rPr>
          <w:noProof/>
        </w:rPr>
        <w:t>in</w:t>
      </w:r>
      <w:r w:rsidRPr="00625EB9">
        <w:rPr>
          <w:i/>
          <w:noProof/>
        </w:rPr>
        <w:t xml:space="preserve"> </w:t>
      </w:r>
      <w:r w:rsidRPr="00625EB9">
        <w:rPr>
          <w:noProof/>
        </w:rPr>
        <w:t>the</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w:t>
      </w:r>
      <w:r w:rsidRPr="00625EB9">
        <w:rPr>
          <w:noProof/>
        </w:rPr>
        <w:t>across</w:t>
      </w:r>
      <w:r w:rsidRPr="00625EB9">
        <w:rPr>
          <w:i/>
          <w:noProof/>
        </w:rPr>
        <w:t xml:space="preserve"> </w:t>
      </w:r>
      <w:r w:rsidRPr="00625EB9">
        <w:rPr>
          <w:noProof/>
        </w:rPr>
        <w:t>Africa.</w:t>
      </w:r>
      <w:r w:rsidRPr="00625EB9">
        <w:rPr>
          <w:i/>
          <w:noProof/>
        </w:rPr>
        <w:t xml:space="preserve"> BMC Genet. </w:t>
      </w:r>
      <w:r w:rsidRPr="00625EB9">
        <w:rPr>
          <w:b/>
          <w:noProof/>
        </w:rPr>
        <w:t>2017</w:t>
      </w:r>
      <w:r w:rsidRPr="00625EB9">
        <w:rPr>
          <w:noProof/>
        </w:rPr>
        <w:t>,</w:t>
      </w:r>
      <w:r w:rsidRPr="00625EB9">
        <w:rPr>
          <w:i/>
          <w:noProof/>
        </w:rPr>
        <w:t xml:space="preserve"> 18</w:t>
      </w:r>
      <w:r w:rsidRPr="00625EB9">
        <w:rPr>
          <w:noProof/>
        </w:rPr>
        <w:t>,</w:t>
      </w:r>
      <w:r w:rsidRPr="00625EB9">
        <w:rPr>
          <w:i/>
          <w:noProof/>
        </w:rPr>
        <w:t xml:space="preserve"> </w:t>
      </w:r>
      <w:r w:rsidRPr="00625EB9">
        <w:rPr>
          <w:noProof/>
        </w:rPr>
        <w:t>76.</w:t>
      </w:r>
      <w:bookmarkEnd w:id="15"/>
    </w:p>
    <w:p w14:paraId="3B97D1FE" w14:textId="77777777" w:rsidR="00990439" w:rsidRPr="00625EB9" w:rsidRDefault="00990439" w:rsidP="00990439">
      <w:pPr>
        <w:pStyle w:val="MDPI71References"/>
        <w:numPr>
          <w:ilvl w:val="0"/>
          <w:numId w:val="4"/>
        </w:numPr>
        <w:ind w:left="425" w:hanging="425"/>
        <w:rPr>
          <w:noProof/>
        </w:rPr>
      </w:pPr>
      <w:bookmarkStart w:id="16" w:name="_ENREF_17"/>
      <w:r w:rsidRPr="00625EB9">
        <w:rPr>
          <w:noProof/>
        </w:rPr>
        <w:t>Menze,</w:t>
      </w:r>
      <w:r w:rsidRPr="00625EB9">
        <w:rPr>
          <w:i/>
          <w:noProof/>
        </w:rPr>
        <w:t xml:space="preserve"> </w:t>
      </w:r>
      <w:r w:rsidRPr="00625EB9">
        <w:rPr>
          <w:noProof/>
        </w:rPr>
        <w:t>B.D.;</w:t>
      </w:r>
      <w:r w:rsidRPr="00625EB9">
        <w:rPr>
          <w:i/>
          <w:noProof/>
        </w:rPr>
        <w:t xml:space="preserve"> </w:t>
      </w:r>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Ibrahim,</w:t>
      </w:r>
      <w:r w:rsidRPr="00625EB9">
        <w:rPr>
          <w:i/>
          <w:noProof/>
        </w:rPr>
        <w:t xml:space="preserve"> </w:t>
      </w:r>
      <w:r w:rsidRPr="00625EB9">
        <w:rPr>
          <w:noProof/>
        </w:rPr>
        <w:t>S.S.;</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Antonio-Nkondjio,</w:t>
      </w:r>
      <w:r w:rsidRPr="00625EB9">
        <w:rPr>
          <w:i/>
          <w:noProof/>
        </w:rPr>
        <w:t xml:space="preserve"> </w:t>
      </w:r>
      <w:r w:rsidRPr="00625EB9">
        <w:rPr>
          <w:noProof/>
        </w:rPr>
        <w:t>C.;</w:t>
      </w:r>
      <w:r w:rsidRPr="00625EB9">
        <w:rPr>
          <w:i/>
          <w:noProof/>
        </w:rPr>
        <w:t xml:space="preserve"> </w:t>
      </w:r>
      <w:r w:rsidRPr="00625EB9">
        <w:rPr>
          <w:noProof/>
        </w:rPr>
        <w:t>Awono-Ambene,</w:t>
      </w:r>
      <w:r w:rsidRPr="00625EB9">
        <w:rPr>
          <w:i/>
          <w:noProof/>
        </w:rPr>
        <w:t xml:space="preserve"> </w:t>
      </w:r>
      <w:r w:rsidRPr="00625EB9">
        <w:rPr>
          <w:noProof/>
        </w:rPr>
        <w:t>P.H.;</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Multiple</w:t>
      </w:r>
      <w:r w:rsidRPr="00625EB9">
        <w:rPr>
          <w:i/>
          <w:noProof/>
        </w:rPr>
        <w:t xml:space="preserve"> </w:t>
      </w:r>
      <w:r w:rsidRPr="00625EB9">
        <w:rPr>
          <w:noProof/>
        </w:rPr>
        <w:t>Insecticide</w:t>
      </w:r>
      <w:r w:rsidRPr="00625EB9">
        <w:rPr>
          <w:i/>
          <w:noProof/>
        </w:rPr>
        <w:t xml:space="preserve"> </w:t>
      </w:r>
      <w:r w:rsidRPr="00625EB9">
        <w:rPr>
          <w:noProof/>
        </w:rPr>
        <w:t>Resistance</w:t>
      </w:r>
      <w:r w:rsidRPr="00625EB9">
        <w:rPr>
          <w:i/>
          <w:noProof/>
        </w:rPr>
        <w:t xml:space="preserve"> </w:t>
      </w:r>
      <w:r w:rsidRPr="00625EB9">
        <w:rPr>
          <w:noProof/>
        </w:rPr>
        <w:t>in</w:t>
      </w:r>
      <w:r w:rsidRPr="00625EB9">
        <w:rPr>
          <w:i/>
          <w:noProof/>
        </w:rPr>
        <w:t xml:space="preserve"> </w:t>
      </w:r>
      <w:r w:rsidRPr="00625EB9">
        <w:rPr>
          <w:noProof/>
        </w:rPr>
        <w:t>the</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w:t>
      </w:r>
      <w:r w:rsidRPr="00625EB9">
        <w:rPr>
          <w:noProof/>
        </w:rPr>
        <w:t>from</w:t>
      </w:r>
      <w:r w:rsidRPr="00625EB9">
        <w:rPr>
          <w:i/>
          <w:noProof/>
        </w:rPr>
        <w:t xml:space="preserve"> </w:t>
      </w:r>
      <w:r w:rsidRPr="00625EB9">
        <w:rPr>
          <w:noProof/>
        </w:rPr>
        <w:t>Northern</w:t>
      </w:r>
      <w:r w:rsidRPr="00625EB9">
        <w:rPr>
          <w:i/>
          <w:noProof/>
        </w:rPr>
        <w:t xml:space="preserve"> </w:t>
      </w:r>
      <w:r w:rsidRPr="00625EB9">
        <w:rPr>
          <w:noProof/>
        </w:rPr>
        <w:t>Cameroon</w:t>
      </w:r>
      <w:r w:rsidRPr="00625EB9">
        <w:rPr>
          <w:i/>
          <w:noProof/>
        </w:rPr>
        <w:t xml:space="preserve"> </w:t>
      </w:r>
      <w:r w:rsidRPr="00625EB9">
        <w:rPr>
          <w:noProof/>
        </w:rPr>
        <w:t>Is</w:t>
      </w:r>
      <w:r w:rsidRPr="00625EB9">
        <w:rPr>
          <w:i/>
          <w:noProof/>
        </w:rPr>
        <w:t xml:space="preserve"> </w:t>
      </w:r>
      <w:r w:rsidRPr="00625EB9">
        <w:rPr>
          <w:noProof/>
        </w:rPr>
        <w:t>Mediated</w:t>
      </w:r>
      <w:r w:rsidRPr="00625EB9">
        <w:rPr>
          <w:i/>
          <w:noProof/>
        </w:rPr>
        <w:t xml:space="preserve"> </w:t>
      </w:r>
      <w:r w:rsidRPr="00625EB9">
        <w:rPr>
          <w:noProof/>
        </w:rPr>
        <w:t>by</w:t>
      </w:r>
      <w:r w:rsidRPr="00625EB9">
        <w:rPr>
          <w:i/>
          <w:noProof/>
        </w:rPr>
        <w:t xml:space="preserve"> </w:t>
      </w:r>
      <w:r w:rsidRPr="00625EB9">
        <w:rPr>
          <w:noProof/>
        </w:rPr>
        <w:t>Metabolic</w:t>
      </w:r>
      <w:r w:rsidRPr="00625EB9">
        <w:rPr>
          <w:i/>
          <w:noProof/>
        </w:rPr>
        <w:t xml:space="preserve"> </w:t>
      </w:r>
      <w:r w:rsidRPr="00625EB9">
        <w:rPr>
          <w:noProof/>
        </w:rPr>
        <w:t>Resistance</w:t>
      </w:r>
      <w:r w:rsidRPr="00625EB9">
        <w:rPr>
          <w:i/>
          <w:noProof/>
        </w:rPr>
        <w:t xml:space="preserve"> </w:t>
      </w:r>
      <w:r w:rsidRPr="00625EB9">
        <w:rPr>
          <w:noProof/>
        </w:rPr>
        <w:t>Alongside</w:t>
      </w:r>
      <w:r w:rsidRPr="00625EB9">
        <w:rPr>
          <w:i/>
          <w:noProof/>
        </w:rPr>
        <w:t xml:space="preserve"> </w:t>
      </w:r>
      <w:r w:rsidRPr="00625EB9">
        <w:rPr>
          <w:noProof/>
        </w:rPr>
        <w:t>Potential</w:t>
      </w:r>
      <w:r w:rsidRPr="00625EB9">
        <w:rPr>
          <w:i/>
          <w:noProof/>
        </w:rPr>
        <w:t xml:space="preserve"> </w:t>
      </w:r>
      <w:r w:rsidRPr="00625EB9">
        <w:rPr>
          <w:noProof/>
        </w:rPr>
        <w:t>Target</w:t>
      </w:r>
      <w:r w:rsidRPr="00625EB9">
        <w:rPr>
          <w:i/>
          <w:noProof/>
        </w:rPr>
        <w:t xml:space="preserve"> </w:t>
      </w:r>
      <w:r w:rsidRPr="00625EB9">
        <w:rPr>
          <w:noProof/>
        </w:rPr>
        <w:t>Site</w:t>
      </w:r>
      <w:r w:rsidRPr="00625EB9">
        <w:rPr>
          <w:i/>
          <w:noProof/>
        </w:rPr>
        <w:t xml:space="preserve"> </w:t>
      </w:r>
      <w:r w:rsidRPr="00625EB9">
        <w:rPr>
          <w:noProof/>
        </w:rPr>
        <w:t>Insensitivity</w:t>
      </w:r>
      <w:r w:rsidRPr="00625EB9">
        <w:rPr>
          <w:i/>
          <w:noProof/>
        </w:rPr>
        <w:t xml:space="preserve"> </w:t>
      </w:r>
      <w:r w:rsidRPr="00625EB9">
        <w:rPr>
          <w:noProof/>
        </w:rPr>
        <w:t>Mutations.</w:t>
      </w:r>
      <w:r w:rsidRPr="00625EB9">
        <w:rPr>
          <w:i/>
          <w:noProof/>
        </w:rPr>
        <w:t xml:space="preserve"> PLoS ONE </w:t>
      </w:r>
      <w:r w:rsidRPr="00625EB9">
        <w:rPr>
          <w:b/>
          <w:noProof/>
        </w:rPr>
        <w:t>2016</w:t>
      </w:r>
      <w:r w:rsidRPr="00625EB9">
        <w:rPr>
          <w:noProof/>
        </w:rPr>
        <w:t>,</w:t>
      </w:r>
      <w:r w:rsidRPr="00625EB9">
        <w:rPr>
          <w:i/>
          <w:noProof/>
        </w:rPr>
        <w:t xml:space="preserve"> 11</w:t>
      </w:r>
      <w:r w:rsidRPr="00625EB9">
        <w:rPr>
          <w:noProof/>
        </w:rPr>
        <w:t>,</w:t>
      </w:r>
      <w:r w:rsidRPr="00625EB9">
        <w:rPr>
          <w:i/>
          <w:noProof/>
        </w:rPr>
        <w:t xml:space="preserve"> </w:t>
      </w:r>
      <w:r w:rsidRPr="00625EB9">
        <w:rPr>
          <w:noProof/>
        </w:rPr>
        <w:t>e0163261.</w:t>
      </w:r>
      <w:r w:rsidRPr="00625EB9">
        <w:rPr>
          <w:i/>
          <w:noProof/>
        </w:rPr>
        <w:t xml:space="preserve"> </w:t>
      </w:r>
      <w:r w:rsidRPr="00625EB9">
        <w:rPr>
          <w:noProof/>
        </w:rPr>
        <w:t>doi:10.1371/journal.pone.0163261.</w:t>
      </w:r>
    </w:p>
    <w:p w14:paraId="4A5FBE63" w14:textId="77777777" w:rsidR="00990439" w:rsidRPr="00625EB9" w:rsidRDefault="00990439" w:rsidP="00990439">
      <w:pPr>
        <w:pStyle w:val="MDPI71References"/>
        <w:numPr>
          <w:ilvl w:val="0"/>
          <w:numId w:val="4"/>
        </w:numPr>
        <w:ind w:left="425" w:hanging="425"/>
        <w:rPr>
          <w:noProof/>
        </w:rPr>
      </w:pPr>
      <w:bookmarkStart w:id="17" w:name="_ENREF_18"/>
      <w:bookmarkEnd w:id="16"/>
      <w:r w:rsidRPr="00625EB9">
        <w:rPr>
          <w:noProof/>
        </w:rPr>
        <w:t>Menze,</w:t>
      </w:r>
      <w:r w:rsidRPr="00625EB9">
        <w:rPr>
          <w:i/>
          <w:noProof/>
        </w:rPr>
        <w:t xml:space="preserve"> </w:t>
      </w:r>
      <w:r w:rsidRPr="00625EB9">
        <w:rPr>
          <w:noProof/>
        </w:rPr>
        <w:t>B.D.;</w:t>
      </w:r>
      <w:r w:rsidRPr="00625EB9">
        <w:rPr>
          <w:i/>
          <w:noProof/>
        </w:rPr>
        <w:t xml:space="preserve"> </w:t>
      </w:r>
      <w:r w:rsidRPr="00625EB9">
        <w:rPr>
          <w:noProof/>
        </w:rPr>
        <w:t>Wondji,</w:t>
      </w:r>
      <w:r w:rsidRPr="00625EB9">
        <w:rPr>
          <w:i/>
          <w:noProof/>
        </w:rPr>
        <w:t xml:space="preserve"> </w:t>
      </w:r>
      <w:r w:rsidRPr="00625EB9">
        <w:rPr>
          <w:noProof/>
        </w:rPr>
        <w:t>M.J.;</w:t>
      </w:r>
      <w:r w:rsidRPr="00625EB9">
        <w:rPr>
          <w:i/>
          <w:noProof/>
        </w:rPr>
        <w:t xml:space="preserve"> </w:t>
      </w:r>
      <w:r w:rsidRPr="00625EB9">
        <w:rPr>
          <w:noProof/>
        </w:rPr>
        <w:t>Tchapga,</w:t>
      </w:r>
      <w:r w:rsidRPr="00625EB9">
        <w:rPr>
          <w:i/>
          <w:noProof/>
        </w:rPr>
        <w:t xml:space="preserve"> </w:t>
      </w:r>
      <w:r w:rsidRPr="00625EB9">
        <w:rPr>
          <w:noProof/>
        </w:rPr>
        <w:t>W.;</w:t>
      </w:r>
      <w:r w:rsidRPr="00625EB9">
        <w:rPr>
          <w:i/>
          <w:noProof/>
        </w:rPr>
        <w:t xml:space="preserve"> </w:t>
      </w:r>
      <w:r w:rsidRPr="00625EB9">
        <w:rPr>
          <w:noProof/>
        </w:rPr>
        <w:t>Tchoupo,</w:t>
      </w:r>
      <w:r w:rsidRPr="00625EB9">
        <w:rPr>
          <w:i/>
          <w:noProof/>
        </w:rPr>
        <w:t xml:space="preserve"> </w:t>
      </w:r>
      <w:r w:rsidRPr="00625EB9">
        <w:rPr>
          <w:noProof/>
        </w:rPr>
        <w:t>M.;</w:t>
      </w:r>
      <w:r w:rsidRPr="00625EB9">
        <w:rPr>
          <w:i/>
          <w:noProof/>
        </w:rPr>
        <w:t xml:space="preserve"> </w:t>
      </w:r>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Bionomics</w:t>
      </w:r>
      <w:r w:rsidRPr="00625EB9">
        <w:rPr>
          <w:i/>
          <w:noProof/>
        </w:rPr>
        <w:t xml:space="preserve"> </w:t>
      </w:r>
      <w:r w:rsidRPr="00625EB9">
        <w:rPr>
          <w:noProof/>
        </w:rPr>
        <w:t>and</w:t>
      </w:r>
      <w:r w:rsidRPr="00625EB9">
        <w:rPr>
          <w:i/>
          <w:noProof/>
        </w:rPr>
        <w:t xml:space="preserve"> </w:t>
      </w:r>
      <w:r w:rsidRPr="00625EB9">
        <w:rPr>
          <w:noProof/>
        </w:rPr>
        <w:t>insecticides</w:t>
      </w:r>
      <w:r w:rsidRPr="00625EB9">
        <w:rPr>
          <w:i/>
          <w:noProof/>
        </w:rPr>
        <w:t xml:space="preserve"> </w:t>
      </w:r>
      <w:r w:rsidRPr="00625EB9">
        <w:rPr>
          <w:noProof/>
        </w:rPr>
        <w:t>resistance</w:t>
      </w:r>
      <w:r w:rsidRPr="00625EB9">
        <w:rPr>
          <w:i/>
          <w:noProof/>
        </w:rPr>
        <w:t xml:space="preserve"> </w:t>
      </w:r>
      <w:r w:rsidRPr="00625EB9">
        <w:rPr>
          <w:noProof/>
        </w:rPr>
        <w:t>profiling</w:t>
      </w:r>
      <w:r w:rsidRPr="00625EB9">
        <w:rPr>
          <w:i/>
          <w:noProof/>
        </w:rPr>
        <w:t xml:space="preserve"> </w:t>
      </w:r>
      <w:r w:rsidRPr="00625EB9">
        <w:rPr>
          <w:noProof/>
        </w:rPr>
        <w:t>of</w:t>
      </w:r>
      <w:r w:rsidRPr="00625EB9">
        <w:rPr>
          <w:i/>
          <w:noProof/>
        </w:rPr>
        <w:t xml:space="preserve"> </w:t>
      </w:r>
      <w:r w:rsidRPr="00625EB9">
        <w:rPr>
          <w:noProof/>
        </w:rPr>
        <w:t>malaria</w:t>
      </w:r>
      <w:r w:rsidRPr="00625EB9">
        <w:rPr>
          <w:i/>
          <w:noProof/>
        </w:rPr>
        <w:t xml:space="preserve"> </w:t>
      </w:r>
      <w:r w:rsidRPr="00625EB9">
        <w:rPr>
          <w:noProof/>
        </w:rPr>
        <w:t>vectors</w:t>
      </w:r>
      <w:r w:rsidRPr="00625EB9">
        <w:rPr>
          <w:i/>
          <w:noProof/>
        </w:rPr>
        <w:t xml:space="preserve"> </w:t>
      </w:r>
      <w:r w:rsidRPr="00625EB9">
        <w:rPr>
          <w:noProof/>
        </w:rPr>
        <w:t>at</w:t>
      </w:r>
      <w:r w:rsidRPr="00625EB9">
        <w:rPr>
          <w:i/>
          <w:noProof/>
        </w:rPr>
        <w:t xml:space="preserve"> </w:t>
      </w:r>
      <w:r w:rsidRPr="00625EB9">
        <w:rPr>
          <w:noProof/>
        </w:rPr>
        <w:t>a</w:t>
      </w:r>
      <w:r w:rsidRPr="00625EB9">
        <w:rPr>
          <w:i/>
          <w:noProof/>
        </w:rPr>
        <w:t xml:space="preserve"> </w:t>
      </w:r>
      <w:r w:rsidRPr="00625EB9">
        <w:rPr>
          <w:noProof/>
        </w:rPr>
        <w:t>selected</w:t>
      </w:r>
      <w:r w:rsidRPr="00625EB9">
        <w:rPr>
          <w:i/>
          <w:noProof/>
        </w:rPr>
        <w:t xml:space="preserve"> </w:t>
      </w:r>
      <w:r w:rsidRPr="00625EB9">
        <w:rPr>
          <w:noProof/>
        </w:rPr>
        <w:t>site</w:t>
      </w:r>
      <w:r w:rsidRPr="00625EB9">
        <w:rPr>
          <w:i/>
          <w:noProof/>
        </w:rPr>
        <w:t xml:space="preserve"> </w:t>
      </w:r>
      <w:r w:rsidRPr="00625EB9">
        <w:rPr>
          <w:noProof/>
        </w:rPr>
        <w:t>for</w:t>
      </w:r>
      <w:r w:rsidRPr="00625EB9">
        <w:rPr>
          <w:i/>
          <w:noProof/>
        </w:rPr>
        <w:t xml:space="preserve"> </w:t>
      </w:r>
      <w:r w:rsidRPr="00625EB9">
        <w:rPr>
          <w:noProof/>
        </w:rPr>
        <w:t>experimental</w:t>
      </w:r>
      <w:r w:rsidRPr="00625EB9">
        <w:rPr>
          <w:i/>
          <w:noProof/>
        </w:rPr>
        <w:t xml:space="preserve"> </w:t>
      </w:r>
      <w:r w:rsidRPr="00625EB9">
        <w:rPr>
          <w:noProof/>
        </w:rPr>
        <w:t>hut</w:t>
      </w:r>
      <w:r w:rsidRPr="00625EB9">
        <w:rPr>
          <w:i/>
          <w:noProof/>
        </w:rPr>
        <w:t xml:space="preserve"> </w:t>
      </w:r>
      <w:r w:rsidRPr="00625EB9">
        <w:rPr>
          <w:noProof/>
        </w:rPr>
        <w:t>trials</w:t>
      </w:r>
      <w:r w:rsidRPr="00625EB9">
        <w:rPr>
          <w:i/>
          <w:noProof/>
        </w:rPr>
        <w:t xml:space="preserve"> </w:t>
      </w:r>
      <w:r w:rsidRPr="00625EB9">
        <w:rPr>
          <w:noProof/>
        </w:rPr>
        <w:t>in</w:t>
      </w:r>
      <w:r w:rsidRPr="00625EB9">
        <w:rPr>
          <w:i/>
          <w:noProof/>
        </w:rPr>
        <w:t xml:space="preserve"> </w:t>
      </w:r>
      <w:r w:rsidRPr="00625EB9">
        <w:rPr>
          <w:noProof/>
        </w:rPr>
        <w:t>central</w:t>
      </w:r>
      <w:r w:rsidRPr="00625EB9">
        <w:rPr>
          <w:i/>
          <w:noProof/>
        </w:rPr>
        <w:t xml:space="preserve"> </w:t>
      </w:r>
      <w:r w:rsidRPr="00625EB9">
        <w:rPr>
          <w:noProof/>
        </w:rPr>
        <w:t>Cameroon.</w:t>
      </w:r>
      <w:r w:rsidRPr="00625EB9">
        <w:rPr>
          <w:i/>
          <w:noProof/>
        </w:rPr>
        <w:t xml:space="preserve"> Malar. J. </w:t>
      </w:r>
      <w:r w:rsidRPr="00625EB9">
        <w:rPr>
          <w:b/>
          <w:noProof/>
        </w:rPr>
        <w:t>2018</w:t>
      </w:r>
      <w:r w:rsidRPr="00625EB9">
        <w:rPr>
          <w:noProof/>
        </w:rPr>
        <w:t>,</w:t>
      </w:r>
      <w:r w:rsidRPr="00625EB9">
        <w:rPr>
          <w:i/>
          <w:noProof/>
        </w:rPr>
        <w:t xml:space="preserve"> 17</w:t>
      </w:r>
      <w:r w:rsidRPr="00625EB9">
        <w:rPr>
          <w:noProof/>
        </w:rPr>
        <w:t>,</w:t>
      </w:r>
      <w:r w:rsidRPr="00625EB9">
        <w:rPr>
          <w:i/>
          <w:noProof/>
        </w:rPr>
        <w:t xml:space="preserve"> </w:t>
      </w:r>
      <w:r w:rsidRPr="00625EB9">
        <w:rPr>
          <w:noProof/>
        </w:rPr>
        <w:t>317.</w:t>
      </w:r>
      <w:r w:rsidRPr="00625EB9">
        <w:rPr>
          <w:i/>
          <w:noProof/>
        </w:rPr>
        <w:t xml:space="preserve"> </w:t>
      </w:r>
      <w:r w:rsidRPr="00625EB9">
        <w:rPr>
          <w:noProof/>
        </w:rPr>
        <w:t>doi:10.1186/s12936-018-2467-2.</w:t>
      </w:r>
      <w:bookmarkEnd w:id="17"/>
    </w:p>
    <w:p w14:paraId="677B27F0" w14:textId="77777777" w:rsidR="00990439" w:rsidRPr="00625EB9" w:rsidRDefault="00990439" w:rsidP="00990439">
      <w:pPr>
        <w:pStyle w:val="MDPI71References"/>
        <w:numPr>
          <w:ilvl w:val="0"/>
          <w:numId w:val="4"/>
        </w:numPr>
        <w:ind w:left="425" w:hanging="425"/>
        <w:rPr>
          <w:noProof/>
        </w:rPr>
      </w:pPr>
      <w:bookmarkStart w:id="18" w:name="_ENREF_20"/>
      <w:r w:rsidRPr="00625EB9">
        <w:rPr>
          <w:noProof/>
        </w:rPr>
        <w:t>N’Guessan,</w:t>
      </w:r>
      <w:r w:rsidRPr="00625EB9">
        <w:rPr>
          <w:i/>
          <w:noProof/>
        </w:rPr>
        <w:t xml:space="preserve"> </w:t>
      </w:r>
      <w:r w:rsidRPr="00625EB9">
        <w:rPr>
          <w:noProof/>
        </w:rPr>
        <w:t>R.;</w:t>
      </w:r>
      <w:r w:rsidRPr="00625EB9">
        <w:rPr>
          <w:i/>
          <w:noProof/>
        </w:rPr>
        <w:t xml:space="preserve"> </w:t>
      </w:r>
      <w:r w:rsidRPr="00625EB9">
        <w:rPr>
          <w:noProof/>
        </w:rPr>
        <w:t>Corbel,</w:t>
      </w:r>
      <w:r w:rsidRPr="00625EB9">
        <w:rPr>
          <w:i/>
          <w:noProof/>
        </w:rPr>
        <w:t xml:space="preserve"> </w:t>
      </w:r>
      <w:r w:rsidRPr="00625EB9">
        <w:rPr>
          <w:noProof/>
        </w:rPr>
        <w:t>V.;</w:t>
      </w:r>
      <w:r w:rsidRPr="00625EB9">
        <w:rPr>
          <w:i/>
          <w:noProof/>
        </w:rPr>
        <w:t xml:space="preserve"> </w:t>
      </w:r>
      <w:r w:rsidRPr="00625EB9">
        <w:rPr>
          <w:noProof/>
        </w:rPr>
        <w:t>Akogbéto,</w:t>
      </w:r>
      <w:r w:rsidRPr="00625EB9">
        <w:rPr>
          <w:i/>
          <w:noProof/>
        </w:rPr>
        <w:t xml:space="preserve"> </w:t>
      </w:r>
      <w:r w:rsidRPr="00625EB9">
        <w:rPr>
          <w:noProof/>
        </w:rPr>
        <w:t>M.;</w:t>
      </w:r>
      <w:r w:rsidRPr="00625EB9">
        <w:rPr>
          <w:i/>
          <w:noProof/>
        </w:rPr>
        <w:t xml:space="preserve"> </w:t>
      </w:r>
      <w:r w:rsidRPr="00625EB9">
        <w:rPr>
          <w:noProof/>
        </w:rPr>
        <w:t>Rowland,</w:t>
      </w:r>
      <w:r w:rsidRPr="00625EB9">
        <w:rPr>
          <w:i/>
          <w:noProof/>
        </w:rPr>
        <w:t xml:space="preserve"> </w:t>
      </w:r>
      <w:r w:rsidRPr="00625EB9">
        <w:rPr>
          <w:noProof/>
        </w:rPr>
        <w:t>M.</w:t>
      </w:r>
      <w:r w:rsidRPr="00625EB9">
        <w:rPr>
          <w:i/>
          <w:noProof/>
        </w:rPr>
        <w:t xml:space="preserve"> </w:t>
      </w:r>
      <w:r w:rsidRPr="00625EB9">
        <w:rPr>
          <w:noProof/>
        </w:rPr>
        <w:t>Reduced</w:t>
      </w:r>
      <w:r w:rsidRPr="00625EB9">
        <w:rPr>
          <w:i/>
          <w:noProof/>
        </w:rPr>
        <w:t xml:space="preserve"> </w:t>
      </w:r>
      <w:r w:rsidRPr="00625EB9">
        <w:rPr>
          <w:noProof/>
        </w:rPr>
        <w:t>efficacy</w:t>
      </w:r>
      <w:r w:rsidRPr="00625EB9">
        <w:rPr>
          <w:i/>
          <w:noProof/>
        </w:rPr>
        <w:t xml:space="preserve"> </w:t>
      </w:r>
      <w:r w:rsidRPr="00625EB9">
        <w:rPr>
          <w:noProof/>
        </w:rPr>
        <w:t>of</w:t>
      </w:r>
      <w:r w:rsidRPr="00625EB9">
        <w:rPr>
          <w:i/>
          <w:noProof/>
        </w:rPr>
        <w:t xml:space="preserve"> </w:t>
      </w:r>
      <w:r w:rsidRPr="00625EB9">
        <w:rPr>
          <w:noProof/>
        </w:rPr>
        <w:t>insecticide-treated</w:t>
      </w:r>
      <w:r w:rsidRPr="00625EB9">
        <w:rPr>
          <w:i/>
          <w:noProof/>
        </w:rPr>
        <w:t xml:space="preserve"> </w:t>
      </w:r>
      <w:r w:rsidRPr="00625EB9">
        <w:rPr>
          <w:noProof/>
        </w:rPr>
        <w:t>nets</w:t>
      </w:r>
      <w:r w:rsidRPr="00625EB9">
        <w:rPr>
          <w:i/>
          <w:noProof/>
        </w:rPr>
        <w:t xml:space="preserve"> </w:t>
      </w:r>
      <w:r w:rsidRPr="00625EB9">
        <w:rPr>
          <w:noProof/>
        </w:rPr>
        <w:t>and</w:t>
      </w:r>
      <w:r w:rsidRPr="00625EB9">
        <w:rPr>
          <w:i/>
          <w:noProof/>
        </w:rPr>
        <w:t xml:space="preserve"> </w:t>
      </w:r>
      <w:r w:rsidRPr="00625EB9">
        <w:rPr>
          <w:noProof/>
        </w:rPr>
        <w:t>indoor</w:t>
      </w:r>
      <w:r w:rsidRPr="00625EB9">
        <w:rPr>
          <w:i/>
          <w:noProof/>
        </w:rPr>
        <w:t xml:space="preserve"> </w:t>
      </w:r>
      <w:r w:rsidRPr="00625EB9">
        <w:rPr>
          <w:noProof/>
        </w:rPr>
        <w:t>residual</w:t>
      </w:r>
      <w:r w:rsidRPr="00625EB9">
        <w:rPr>
          <w:i/>
          <w:noProof/>
        </w:rPr>
        <w:t xml:space="preserve"> </w:t>
      </w:r>
      <w:r w:rsidRPr="00625EB9">
        <w:rPr>
          <w:noProof/>
        </w:rPr>
        <w:t>spraying</w:t>
      </w:r>
      <w:r w:rsidRPr="00625EB9">
        <w:rPr>
          <w:i/>
          <w:noProof/>
        </w:rPr>
        <w:t xml:space="preserve"> </w:t>
      </w:r>
      <w:r w:rsidRPr="00625EB9">
        <w:rPr>
          <w:noProof/>
        </w:rPr>
        <w:t>for</w:t>
      </w:r>
      <w:r w:rsidRPr="00625EB9">
        <w:rPr>
          <w:i/>
          <w:noProof/>
        </w:rPr>
        <w:t xml:space="preserve"> </w:t>
      </w:r>
      <w:r w:rsidRPr="00625EB9">
        <w:rPr>
          <w:noProof/>
        </w:rPr>
        <w:t>malaria</w:t>
      </w:r>
      <w:r w:rsidRPr="00625EB9">
        <w:rPr>
          <w:i/>
          <w:noProof/>
        </w:rPr>
        <w:t xml:space="preserve"> </w:t>
      </w:r>
      <w:r w:rsidRPr="00625EB9">
        <w:rPr>
          <w:noProof/>
        </w:rPr>
        <w:t>control</w:t>
      </w:r>
      <w:r w:rsidRPr="00625EB9">
        <w:rPr>
          <w:i/>
          <w:noProof/>
        </w:rPr>
        <w:t xml:space="preserve"> </w:t>
      </w:r>
      <w:r w:rsidRPr="00625EB9">
        <w:rPr>
          <w:noProof/>
        </w:rPr>
        <w:t>in</w:t>
      </w:r>
      <w:r w:rsidRPr="00625EB9">
        <w:rPr>
          <w:i/>
          <w:noProof/>
        </w:rPr>
        <w:t xml:space="preserve"> </w:t>
      </w:r>
      <w:r w:rsidRPr="00625EB9">
        <w:rPr>
          <w:noProof/>
        </w:rPr>
        <w:t>pyrethroid</w:t>
      </w:r>
      <w:r w:rsidRPr="00625EB9">
        <w:rPr>
          <w:i/>
          <w:noProof/>
        </w:rPr>
        <w:t xml:space="preserve"> </w:t>
      </w:r>
      <w:r w:rsidRPr="00625EB9">
        <w:rPr>
          <w:noProof/>
        </w:rPr>
        <w:t>resistance</w:t>
      </w:r>
      <w:r w:rsidRPr="00625EB9">
        <w:rPr>
          <w:i/>
          <w:noProof/>
        </w:rPr>
        <w:t xml:space="preserve"> </w:t>
      </w:r>
      <w:r w:rsidRPr="00625EB9">
        <w:rPr>
          <w:noProof/>
        </w:rPr>
        <w:t>area,</w:t>
      </w:r>
      <w:r w:rsidRPr="00625EB9">
        <w:rPr>
          <w:i/>
          <w:noProof/>
        </w:rPr>
        <w:t xml:space="preserve"> </w:t>
      </w:r>
      <w:r w:rsidRPr="00625EB9">
        <w:rPr>
          <w:noProof/>
        </w:rPr>
        <w:t>Benin.</w:t>
      </w:r>
      <w:r w:rsidRPr="00625EB9">
        <w:rPr>
          <w:i/>
          <w:noProof/>
        </w:rPr>
        <w:t xml:space="preserve"> Emerg. Infect. Dis. </w:t>
      </w:r>
      <w:r w:rsidRPr="00625EB9">
        <w:rPr>
          <w:b/>
          <w:noProof/>
        </w:rPr>
        <w:t>2007</w:t>
      </w:r>
      <w:r w:rsidRPr="00625EB9">
        <w:rPr>
          <w:noProof/>
        </w:rPr>
        <w:t>,</w:t>
      </w:r>
      <w:r w:rsidRPr="00625EB9">
        <w:rPr>
          <w:i/>
          <w:noProof/>
        </w:rPr>
        <w:t xml:space="preserve"> 13</w:t>
      </w:r>
      <w:r w:rsidRPr="00625EB9">
        <w:rPr>
          <w:noProof/>
        </w:rPr>
        <w:t>,</w:t>
      </w:r>
      <w:r w:rsidRPr="00625EB9">
        <w:rPr>
          <w:i/>
          <w:noProof/>
        </w:rPr>
        <w:t xml:space="preserve"> </w:t>
      </w:r>
      <w:r w:rsidRPr="00625EB9">
        <w:rPr>
          <w:noProof/>
        </w:rPr>
        <w:t>199.</w:t>
      </w:r>
      <w:bookmarkEnd w:id="18"/>
    </w:p>
    <w:p w14:paraId="7AB7FD86" w14:textId="08889FD2" w:rsidR="00990439" w:rsidRPr="00625EB9" w:rsidRDefault="00990439" w:rsidP="00990439">
      <w:pPr>
        <w:pStyle w:val="MDPI71References"/>
        <w:numPr>
          <w:ilvl w:val="0"/>
          <w:numId w:val="4"/>
        </w:numPr>
        <w:ind w:left="425" w:hanging="425"/>
        <w:rPr>
          <w:noProof/>
        </w:rPr>
      </w:pPr>
      <w:bookmarkStart w:id="19" w:name="_ENREF_21"/>
      <w:r w:rsidRPr="00625EB9">
        <w:rPr>
          <w:noProof/>
        </w:rPr>
        <w:t>WHO.</w:t>
      </w:r>
      <w:r w:rsidRPr="00625EB9">
        <w:rPr>
          <w:i/>
          <w:noProof/>
        </w:rPr>
        <w:t xml:space="preserve"> Global Plan for Insecticide Resistance Management in Malaria Vectors</w:t>
      </w:r>
      <w:r w:rsidRPr="00625EB9">
        <w:rPr>
          <w:noProof/>
        </w:rPr>
        <w:t>;</w:t>
      </w:r>
      <w:r w:rsidRPr="00625EB9">
        <w:rPr>
          <w:i/>
          <w:noProof/>
        </w:rPr>
        <w:t xml:space="preserve"> </w:t>
      </w:r>
      <w:r w:rsidR="00926C80" w:rsidRPr="00625EB9">
        <w:rPr>
          <w:noProof/>
        </w:rPr>
        <w:t>Geneva:</w:t>
      </w:r>
      <w:r w:rsidRPr="00625EB9">
        <w:rPr>
          <w:noProof/>
        </w:rPr>
        <w:t>2012.</w:t>
      </w:r>
      <w:bookmarkEnd w:id="19"/>
    </w:p>
    <w:p w14:paraId="7F85E7A0" w14:textId="77777777" w:rsidR="00990439" w:rsidRPr="00625EB9" w:rsidRDefault="00990439" w:rsidP="00990439">
      <w:pPr>
        <w:pStyle w:val="MDPI71References"/>
        <w:numPr>
          <w:ilvl w:val="0"/>
          <w:numId w:val="4"/>
        </w:numPr>
        <w:ind w:left="425" w:hanging="425"/>
        <w:rPr>
          <w:noProof/>
        </w:rPr>
      </w:pPr>
      <w:bookmarkStart w:id="20" w:name="_ENREF_22"/>
      <w:r w:rsidRPr="00625EB9">
        <w:rPr>
          <w:noProof/>
        </w:rPr>
        <w:t>Ngufor,</w:t>
      </w:r>
      <w:r w:rsidRPr="00625EB9">
        <w:rPr>
          <w:i/>
          <w:noProof/>
        </w:rPr>
        <w:t xml:space="preserve"> </w:t>
      </w:r>
      <w:r w:rsidRPr="00625EB9">
        <w:rPr>
          <w:noProof/>
        </w:rPr>
        <w:t>C.;</w:t>
      </w:r>
      <w:r w:rsidRPr="00625EB9">
        <w:rPr>
          <w:i/>
          <w:noProof/>
        </w:rPr>
        <w:t xml:space="preserve"> </w:t>
      </w:r>
      <w:r w:rsidRPr="00625EB9">
        <w:rPr>
          <w:noProof/>
        </w:rPr>
        <w:t>Chouaibou,</w:t>
      </w:r>
      <w:r w:rsidRPr="00625EB9">
        <w:rPr>
          <w:i/>
          <w:noProof/>
        </w:rPr>
        <w:t xml:space="preserve"> </w:t>
      </w:r>
      <w:r w:rsidRPr="00625EB9">
        <w:rPr>
          <w:noProof/>
        </w:rPr>
        <w:t>M.;</w:t>
      </w:r>
      <w:r w:rsidRPr="00625EB9">
        <w:rPr>
          <w:i/>
          <w:noProof/>
        </w:rPr>
        <w:t xml:space="preserve"> </w:t>
      </w:r>
      <w:r w:rsidRPr="00625EB9">
        <w:rPr>
          <w:noProof/>
        </w:rPr>
        <w:t>Tchicaya,</w:t>
      </w:r>
      <w:r w:rsidRPr="00625EB9">
        <w:rPr>
          <w:i/>
          <w:noProof/>
        </w:rPr>
        <w:t xml:space="preserve"> </w:t>
      </w:r>
      <w:r w:rsidRPr="00625EB9">
        <w:rPr>
          <w:noProof/>
        </w:rPr>
        <w:t>E.;</w:t>
      </w:r>
      <w:r w:rsidRPr="00625EB9">
        <w:rPr>
          <w:i/>
          <w:noProof/>
        </w:rPr>
        <w:t xml:space="preserve"> </w:t>
      </w:r>
      <w:r w:rsidRPr="00625EB9">
        <w:rPr>
          <w:noProof/>
        </w:rPr>
        <w:t>Loukou,</w:t>
      </w:r>
      <w:r w:rsidRPr="00625EB9">
        <w:rPr>
          <w:i/>
          <w:noProof/>
        </w:rPr>
        <w:t xml:space="preserve"> </w:t>
      </w:r>
      <w:r w:rsidRPr="00625EB9">
        <w:rPr>
          <w:noProof/>
        </w:rPr>
        <w:t>B.;</w:t>
      </w:r>
      <w:r w:rsidRPr="00625EB9">
        <w:rPr>
          <w:i/>
          <w:noProof/>
        </w:rPr>
        <w:t xml:space="preserve"> </w:t>
      </w:r>
      <w:r w:rsidRPr="00625EB9">
        <w:rPr>
          <w:noProof/>
        </w:rPr>
        <w:t>Kesse,</w:t>
      </w:r>
      <w:r w:rsidRPr="00625EB9">
        <w:rPr>
          <w:i/>
          <w:noProof/>
        </w:rPr>
        <w:t xml:space="preserve"> </w:t>
      </w:r>
      <w:r w:rsidRPr="00625EB9">
        <w:rPr>
          <w:noProof/>
        </w:rPr>
        <w:t>N.;</w:t>
      </w:r>
      <w:r w:rsidRPr="00625EB9">
        <w:rPr>
          <w:i/>
          <w:noProof/>
        </w:rPr>
        <w:t xml:space="preserve"> </w:t>
      </w:r>
      <w:r w:rsidRPr="00625EB9">
        <w:rPr>
          <w:noProof/>
        </w:rPr>
        <w:t>N’Guessan,</w:t>
      </w:r>
      <w:r w:rsidRPr="00625EB9">
        <w:rPr>
          <w:i/>
          <w:noProof/>
        </w:rPr>
        <w:t xml:space="preserve"> </w:t>
      </w:r>
      <w:r w:rsidRPr="00625EB9">
        <w:rPr>
          <w:noProof/>
        </w:rPr>
        <w:t>R.;</w:t>
      </w:r>
      <w:r w:rsidRPr="00625EB9">
        <w:rPr>
          <w:i/>
          <w:noProof/>
        </w:rPr>
        <w:t xml:space="preserve"> </w:t>
      </w:r>
      <w:r w:rsidRPr="00625EB9">
        <w:rPr>
          <w:noProof/>
        </w:rPr>
        <w:t>Johnson,</w:t>
      </w:r>
      <w:r w:rsidRPr="00625EB9">
        <w:rPr>
          <w:i/>
          <w:noProof/>
        </w:rPr>
        <w:t xml:space="preserve"> </w:t>
      </w:r>
      <w:r w:rsidRPr="00625EB9">
        <w:rPr>
          <w:noProof/>
        </w:rPr>
        <w:t>P.;</w:t>
      </w:r>
      <w:r w:rsidRPr="00625EB9">
        <w:rPr>
          <w:i/>
          <w:noProof/>
        </w:rPr>
        <w:t xml:space="preserve"> </w:t>
      </w:r>
      <w:r w:rsidRPr="00625EB9">
        <w:rPr>
          <w:noProof/>
        </w:rPr>
        <w:t>Koudou,</w:t>
      </w:r>
      <w:r w:rsidRPr="00625EB9">
        <w:rPr>
          <w:i/>
          <w:noProof/>
        </w:rPr>
        <w:t xml:space="preserve"> </w:t>
      </w:r>
      <w:r w:rsidRPr="00625EB9">
        <w:rPr>
          <w:noProof/>
        </w:rPr>
        <w:t>B.;</w:t>
      </w:r>
      <w:r w:rsidRPr="00625EB9">
        <w:rPr>
          <w:i/>
          <w:noProof/>
        </w:rPr>
        <w:t xml:space="preserve"> </w:t>
      </w:r>
      <w:r w:rsidRPr="00625EB9">
        <w:rPr>
          <w:noProof/>
        </w:rPr>
        <w:t>Rowland,</w:t>
      </w:r>
      <w:r w:rsidRPr="00625EB9">
        <w:rPr>
          <w:i/>
          <w:noProof/>
        </w:rPr>
        <w:t xml:space="preserve"> </w:t>
      </w:r>
      <w:r w:rsidRPr="00625EB9">
        <w:rPr>
          <w:noProof/>
        </w:rPr>
        <w:t>M.</w:t>
      </w:r>
      <w:r w:rsidRPr="00625EB9">
        <w:rPr>
          <w:i/>
          <w:noProof/>
        </w:rPr>
        <w:t xml:space="preserve"> </w:t>
      </w:r>
      <w:r w:rsidRPr="00625EB9">
        <w:rPr>
          <w:noProof/>
        </w:rPr>
        <w:t>Combining</w:t>
      </w:r>
      <w:r w:rsidRPr="00625EB9">
        <w:rPr>
          <w:i/>
          <w:noProof/>
        </w:rPr>
        <w:t xml:space="preserve"> </w:t>
      </w:r>
      <w:r w:rsidRPr="00625EB9">
        <w:rPr>
          <w:noProof/>
        </w:rPr>
        <w:t>organophosphate-treated</w:t>
      </w:r>
      <w:r w:rsidRPr="00625EB9">
        <w:rPr>
          <w:i/>
          <w:noProof/>
        </w:rPr>
        <w:t xml:space="preserve"> </w:t>
      </w:r>
      <w:r w:rsidRPr="00625EB9">
        <w:rPr>
          <w:noProof/>
        </w:rPr>
        <w:t>wall</w:t>
      </w:r>
      <w:r w:rsidRPr="00625EB9">
        <w:rPr>
          <w:i/>
          <w:noProof/>
        </w:rPr>
        <w:t xml:space="preserve"> </w:t>
      </w:r>
      <w:r w:rsidRPr="00625EB9">
        <w:rPr>
          <w:noProof/>
        </w:rPr>
        <w:t>linings</w:t>
      </w:r>
      <w:r w:rsidRPr="00625EB9">
        <w:rPr>
          <w:i/>
          <w:noProof/>
        </w:rPr>
        <w:t xml:space="preserve"> </w:t>
      </w:r>
      <w:r w:rsidRPr="00625EB9">
        <w:rPr>
          <w:noProof/>
        </w:rPr>
        <w:t>and</w:t>
      </w:r>
      <w:r w:rsidRPr="00625EB9">
        <w:rPr>
          <w:i/>
          <w:noProof/>
        </w:rPr>
        <w:t xml:space="preserve"> </w:t>
      </w:r>
      <w:r w:rsidRPr="00625EB9">
        <w:rPr>
          <w:noProof/>
        </w:rPr>
        <w:t>long-lasting</w:t>
      </w:r>
      <w:r w:rsidRPr="00625EB9">
        <w:rPr>
          <w:i/>
          <w:noProof/>
        </w:rPr>
        <w:t xml:space="preserve"> </w:t>
      </w:r>
      <w:r w:rsidRPr="00625EB9">
        <w:rPr>
          <w:noProof/>
        </w:rPr>
        <w:t>insecticidal</w:t>
      </w:r>
      <w:r w:rsidRPr="00625EB9">
        <w:rPr>
          <w:i/>
          <w:noProof/>
        </w:rPr>
        <w:t xml:space="preserve"> </w:t>
      </w:r>
      <w:r w:rsidRPr="00625EB9">
        <w:rPr>
          <w:noProof/>
        </w:rPr>
        <w:t>nets</w:t>
      </w:r>
      <w:r w:rsidRPr="00625EB9">
        <w:rPr>
          <w:i/>
          <w:noProof/>
        </w:rPr>
        <w:t xml:space="preserve"> </w:t>
      </w:r>
      <w:r w:rsidRPr="00625EB9">
        <w:rPr>
          <w:noProof/>
        </w:rPr>
        <w:t>fails</w:t>
      </w:r>
      <w:r w:rsidRPr="00625EB9">
        <w:rPr>
          <w:i/>
          <w:noProof/>
        </w:rPr>
        <w:t xml:space="preserve"> </w:t>
      </w:r>
      <w:r w:rsidRPr="00625EB9">
        <w:rPr>
          <w:noProof/>
        </w:rPr>
        <w:t>to</w:t>
      </w:r>
      <w:r w:rsidRPr="00625EB9">
        <w:rPr>
          <w:i/>
          <w:noProof/>
        </w:rPr>
        <w:t xml:space="preserve"> </w:t>
      </w:r>
      <w:r w:rsidRPr="00625EB9">
        <w:rPr>
          <w:noProof/>
        </w:rPr>
        <w:t>provide</w:t>
      </w:r>
      <w:r w:rsidRPr="00625EB9">
        <w:rPr>
          <w:i/>
          <w:noProof/>
        </w:rPr>
        <w:t xml:space="preserve"> </w:t>
      </w:r>
      <w:r w:rsidRPr="00625EB9">
        <w:rPr>
          <w:noProof/>
        </w:rPr>
        <w:t>additional</w:t>
      </w:r>
      <w:r w:rsidRPr="00625EB9">
        <w:rPr>
          <w:i/>
          <w:noProof/>
        </w:rPr>
        <w:t xml:space="preserve"> </w:t>
      </w:r>
      <w:r w:rsidRPr="00625EB9">
        <w:rPr>
          <w:noProof/>
        </w:rPr>
        <w:t>control</w:t>
      </w:r>
      <w:r w:rsidRPr="00625EB9">
        <w:rPr>
          <w:i/>
          <w:noProof/>
        </w:rPr>
        <w:t xml:space="preserve"> </w:t>
      </w:r>
      <w:r w:rsidRPr="00625EB9">
        <w:rPr>
          <w:noProof/>
        </w:rPr>
        <w:t>over</w:t>
      </w:r>
      <w:r w:rsidRPr="00625EB9">
        <w:rPr>
          <w:i/>
          <w:noProof/>
        </w:rPr>
        <w:t xml:space="preserve"> </w:t>
      </w:r>
      <w:r w:rsidRPr="00625EB9">
        <w:rPr>
          <w:noProof/>
        </w:rPr>
        <w:t>long-lasting</w:t>
      </w:r>
      <w:r w:rsidRPr="00625EB9">
        <w:rPr>
          <w:i/>
          <w:noProof/>
        </w:rPr>
        <w:t xml:space="preserve"> </w:t>
      </w:r>
      <w:r w:rsidRPr="00625EB9">
        <w:rPr>
          <w:noProof/>
        </w:rPr>
        <w:t>insecticidal</w:t>
      </w:r>
      <w:r w:rsidRPr="00625EB9">
        <w:rPr>
          <w:i/>
          <w:noProof/>
        </w:rPr>
        <w:t xml:space="preserve"> </w:t>
      </w:r>
      <w:r w:rsidRPr="00625EB9">
        <w:rPr>
          <w:noProof/>
        </w:rPr>
        <w:t>nets</w:t>
      </w:r>
      <w:r w:rsidRPr="00625EB9">
        <w:rPr>
          <w:i/>
          <w:noProof/>
        </w:rPr>
        <w:t xml:space="preserve"> </w:t>
      </w:r>
      <w:r w:rsidRPr="00625EB9">
        <w:rPr>
          <w:noProof/>
        </w:rPr>
        <w:t>alone</w:t>
      </w:r>
      <w:r w:rsidRPr="00625EB9">
        <w:rPr>
          <w:i/>
          <w:noProof/>
        </w:rPr>
        <w:t xml:space="preserve"> </w:t>
      </w:r>
      <w:r w:rsidRPr="00625EB9">
        <w:rPr>
          <w:noProof/>
        </w:rPr>
        <w:t>against</w:t>
      </w:r>
      <w:r w:rsidRPr="00625EB9">
        <w:rPr>
          <w:i/>
          <w:noProof/>
        </w:rPr>
        <w:t xml:space="preserve"> </w:t>
      </w:r>
      <w:r w:rsidRPr="00625EB9">
        <w:rPr>
          <w:noProof/>
        </w:rPr>
        <w:t>multiple</w:t>
      </w:r>
      <w:r w:rsidRPr="00625EB9">
        <w:rPr>
          <w:i/>
          <w:noProof/>
        </w:rPr>
        <w:t xml:space="preserve"> </w:t>
      </w:r>
      <w:r w:rsidRPr="00625EB9">
        <w:rPr>
          <w:noProof/>
        </w:rPr>
        <w:t>insecticide-resistant</w:t>
      </w:r>
      <w:r w:rsidRPr="00625EB9">
        <w:rPr>
          <w:i/>
          <w:noProof/>
        </w:rPr>
        <w:t xml:space="preserve"> </w:t>
      </w:r>
      <w:r w:rsidRPr="00625EB9">
        <w:rPr>
          <w:noProof/>
        </w:rPr>
        <w:t>Anopheles</w:t>
      </w:r>
      <w:r w:rsidRPr="00625EB9">
        <w:rPr>
          <w:i/>
          <w:noProof/>
        </w:rPr>
        <w:t xml:space="preserve"> </w:t>
      </w:r>
      <w:r w:rsidRPr="00625EB9">
        <w:rPr>
          <w:noProof/>
        </w:rPr>
        <w:t>gambiae</w:t>
      </w:r>
      <w:r w:rsidRPr="00625EB9">
        <w:rPr>
          <w:i/>
          <w:noProof/>
        </w:rPr>
        <w:t xml:space="preserve"> </w:t>
      </w:r>
      <w:r w:rsidRPr="00625EB9">
        <w:rPr>
          <w:noProof/>
        </w:rPr>
        <w:t>in</w:t>
      </w:r>
      <w:r w:rsidRPr="00625EB9">
        <w:rPr>
          <w:i/>
          <w:noProof/>
        </w:rPr>
        <w:t xml:space="preserve"> </w:t>
      </w:r>
      <w:r w:rsidRPr="00625EB9">
        <w:rPr>
          <w:noProof/>
        </w:rPr>
        <w:t>Cote</w:t>
      </w:r>
      <w:r w:rsidRPr="00625EB9">
        <w:rPr>
          <w:i/>
          <w:noProof/>
        </w:rPr>
        <w:t xml:space="preserve"> </w:t>
      </w:r>
      <w:r w:rsidRPr="00625EB9">
        <w:rPr>
          <w:noProof/>
        </w:rPr>
        <w:t>d’Ivoire:</w:t>
      </w:r>
      <w:r w:rsidRPr="00625EB9">
        <w:rPr>
          <w:i/>
          <w:noProof/>
        </w:rPr>
        <w:t xml:space="preserve"> </w:t>
      </w:r>
      <w:r w:rsidRPr="00625EB9">
        <w:rPr>
          <w:noProof/>
        </w:rPr>
        <w:t>An</w:t>
      </w:r>
      <w:r w:rsidRPr="00625EB9">
        <w:rPr>
          <w:i/>
          <w:noProof/>
        </w:rPr>
        <w:t xml:space="preserve"> </w:t>
      </w:r>
      <w:r w:rsidRPr="00625EB9">
        <w:rPr>
          <w:noProof/>
        </w:rPr>
        <w:t>experimental</w:t>
      </w:r>
      <w:r w:rsidRPr="00625EB9">
        <w:rPr>
          <w:i/>
          <w:noProof/>
        </w:rPr>
        <w:t xml:space="preserve"> </w:t>
      </w:r>
      <w:r w:rsidRPr="00625EB9">
        <w:rPr>
          <w:noProof/>
        </w:rPr>
        <w:t>hut</w:t>
      </w:r>
      <w:r w:rsidRPr="00625EB9">
        <w:rPr>
          <w:i/>
          <w:noProof/>
        </w:rPr>
        <w:t xml:space="preserve"> </w:t>
      </w:r>
      <w:r w:rsidRPr="00625EB9">
        <w:rPr>
          <w:noProof/>
        </w:rPr>
        <w:t>trial.</w:t>
      </w:r>
      <w:r w:rsidRPr="00625EB9">
        <w:rPr>
          <w:i/>
          <w:noProof/>
        </w:rPr>
        <w:t xml:space="preserve"> Malar. J. </w:t>
      </w:r>
      <w:r w:rsidRPr="00625EB9">
        <w:rPr>
          <w:b/>
          <w:noProof/>
        </w:rPr>
        <w:t>2014</w:t>
      </w:r>
      <w:r w:rsidRPr="00625EB9">
        <w:rPr>
          <w:noProof/>
        </w:rPr>
        <w:t>,</w:t>
      </w:r>
      <w:r w:rsidRPr="00625EB9">
        <w:rPr>
          <w:i/>
          <w:noProof/>
        </w:rPr>
        <w:t xml:space="preserve"> 13</w:t>
      </w:r>
      <w:r w:rsidRPr="00625EB9">
        <w:rPr>
          <w:noProof/>
        </w:rPr>
        <w:t>,</w:t>
      </w:r>
      <w:r w:rsidRPr="00625EB9">
        <w:rPr>
          <w:i/>
          <w:noProof/>
        </w:rPr>
        <w:t xml:space="preserve"> </w:t>
      </w:r>
      <w:r w:rsidRPr="00625EB9">
        <w:rPr>
          <w:noProof/>
        </w:rPr>
        <w:t>396.</w:t>
      </w:r>
      <w:r w:rsidRPr="00625EB9">
        <w:rPr>
          <w:i/>
          <w:noProof/>
        </w:rPr>
        <w:t xml:space="preserve"> </w:t>
      </w:r>
      <w:r w:rsidRPr="00625EB9">
        <w:rPr>
          <w:noProof/>
        </w:rPr>
        <w:t>doi:10.1186/1475-2875-13-396.</w:t>
      </w:r>
      <w:bookmarkEnd w:id="20"/>
    </w:p>
    <w:p w14:paraId="486BA39C" w14:textId="2644D60E" w:rsidR="00990439" w:rsidRPr="00625EB9" w:rsidRDefault="00990439" w:rsidP="00990439">
      <w:pPr>
        <w:pStyle w:val="MDPI71References"/>
        <w:numPr>
          <w:ilvl w:val="0"/>
          <w:numId w:val="4"/>
        </w:numPr>
        <w:ind w:left="425" w:hanging="425"/>
        <w:rPr>
          <w:noProof/>
        </w:rPr>
      </w:pPr>
      <w:bookmarkStart w:id="21" w:name="_ENREF_24"/>
      <w:r w:rsidRPr="00625EB9">
        <w:rPr>
          <w:noProof/>
        </w:rPr>
        <w:t>WHO.</w:t>
      </w:r>
      <w:r w:rsidRPr="00625EB9">
        <w:rPr>
          <w:i/>
          <w:noProof/>
        </w:rPr>
        <w:t xml:space="preserve"> Test Procedures for Insecticide Resistance Monitoring in Malaria Vector Mosquitoes</w:t>
      </w:r>
      <w:r w:rsidRPr="00625EB9">
        <w:rPr>
          <w:noProof/>
        </w:rPr>
        <w:t>;</w:t>
      </w:r>
      <w:r w:rsidR="00372966" w:rsidRPr="00625EB9">
        <w:rPr>
          <w:noProof/>
        </w:rPr>
        <w:t xml:space="preserve"> Geneva:</w:t>
      </w:r>
      <w:r w:rsidRPr="00625EB9">
        <w:rPr>
          <w:i/>
          <w:noProof/>
        </w:rPr>
        <w:t xml:space="preserve"> </w:t>
      </w:r>
      <w:r w:rsidRPr="00625EB9">
        <w:rPr>
          <w:noProof/>
        </w:rPr>
        <w:t>World Health Organization:</w:t>
      </w:r>
      <w:r w:rsidRPr="00625EB9">
        <w:rPr>
          <w:i/>
          <w:noProof/>
        </w:rPr>
        <w:t xml:space="preserve"> </w:t>
      </w:r>
      <w:r w:rsidRPr="00625EB9">
        <w:rPr>
          <w:noProof/>
        </w:rPr>
        <w:t>2013.</w:t>
      </w:r>
      <w:bookmarkEnd w:id="21"/>
    </w:p>
    <w:p w14:paraId="4763AFE9" w14:textId="6E055F3B" w:rsidR="00990439" w:rsidRPr="00625EB9" w:rsidRDefault="00990439" w:rsidP="00990439">
      <w:pPr>
        <w:pStyle w:val="MDPI71References"/>
        <w:numPr>
          <w:ilvl w:val="0"/>
          <w:numId w:val="4"/>
        </w:numPr>
        <w:ind w:left="425" w:hanging="425"/>
        <w:rPr>
          <w:noProof/>
        </w:rPr>
      </w:pPr>
      <w:bookmarkStart w:id="22" w:name="_ENREF_26"/>
      <w:r w:rsidRPr="00625EB9">
        <w:rPr>
          <w:noProof/>
        </w:rPr>
        <w:t>WHO.</w:t>
      </w:r>
      <w:r w:rsidRPr="00625EB9">
        <w:rPr>
          <w:i/>
          <w:noProof/>
        </w:rPr>
        <w:t xml:space="preserve"> Guidelines for Laboratory and Field-Testing of Long-Lasting Insecticidal Nets</w:t>
      </w:r>
      <w:r w:rsidRPr="00625EB9">
        <w:rPr>
          <w:noProof/>
        </w:rPr>
        <w:t>;</w:t>
      </w:r>
      <w:r w:rsidR="00926C80" w:rsidRPr="00625EB9">
        <w:rPr>
          <w:noProof/>
        </w:rPr>
        <w:t xml:space="preserve"> Geneva:</w:t>
      </w:r>
      <w:r w:rsidRPr="00625EB9">
        <w:rPr>
          <w:i/>
          <w:noProof/>
        </w:rPr>
        <w:t xml:space="preserve"> </w:t>
      </w:r>
      <w:r w:rsidRPr="00625EB9">
        <w:rPr>
          <w:noProof/>
        </w:rPr>
        <w:t>2013.</w:t>
      </w:r>
      <w:bookmarkEnd w:id="22"/>
    </w:p>
    <w:p w14:paraId="566056F5" w14:textId="77777777" w:rsidR="00990439" w:rsidRPr="00625EB9" w:rsidRDefault="00990439" w:rsidP="00990439">
      <w:pPr>
        <w:pStyle w:val="MDPI71References"/>
        <w:numPr>
          <w:ilvl w:val="0"/>
          <w:numId w:val="4"/>
        </w:numPr>
        <w:ind w:left="425" w:hanging="425"/>
        <w:rPr>
          <w:noProof/>
        </w:rPr>
      </w:pPr>
      <w:bookmarkStart w:id="23" w:name="_ENREF_27"/>
      <w:r w:rsidRPr="00625EB9">
        <w:rPr>
          <w:noProof/>
        </w:rPr>
        <w:t>Gillies,</w:t>
      </w:r>
      <w:r w:rsidRPr="00625EB9">
        <w:rPr>
          <w:i/>
          <w:noProof/>
        </w:rPr>
        <w:t xml:space="preserve"> </w:t>
      </w:r>
      <w:r w:rsidRPr="00625EB9">
        <w:rPr>
          <w:noProof/>
        </w:rPr>
        <w:t>M.;</w:t>
      </w:r>
      <w:r w:rsidRPr="00625EB9">
        <w:rPr>
          <w:i/>
          <w:noProof/>
        </w:rPr>
        <w:t xml:space="preserve"> </w:t>
      </w:r>
      <w:r w:rsidRPr="00625EB9">
        <w:rPr>
          <w:noProof/>
        </w:rPr>
        <w:t>Coetzee,</w:t>
      </w:r>
      <w:r w:rsidRPr="00625EB9">
        <w:rPr>
          <w:i/>
          <w:noProof/>
        </w:rPr>
        <w:t xml:space="preserve"> </w:t>
      </w:r>
      <w:r w:rsidRPr="00625EB9">
        <w:rPr>
          <w:noProof/>
        </w:rPr>
        <w:t>M.</w:t>
      </w:r>
      <w:r w:rsidRPr="00625EB9">
        <w:rPr>
          <w:i/>
          <w:noProof/>
        </w:rPr>
        <w:t xml:space="preserve"> A Supplement to the Anophelinae of Africa South of the Sahara (Afrotropical Region)</w:t>
      </w:r>
      <w:r w:rsidRPr="00625EB9">
        <w:rPr>
          <w:noProof/>
        </w:rPr>
        <w:t>;</w:t>
      </w:r>
      <w:r w:rsidRPr="00625EB9">
        <w:rPr>
          <w:i/>
          <w:noProof/>
        </w:rPr>
        <w:t xml:space="preserve"> </w:t>
      </w:r>
      <w:r w:rsidRPr="00625EB9">
        <w:rPr>
          <w:noProof/>
        </w:rPr>
        <w:t>1987.</w:t>
      </w:r>
      <w:bookmarkEnd w:id="23"/>
    </w:p>
    <w:p w14:paraId="48F4E2A0" w14:textId="77777777" w:rsidR="00990439" w:rsidRPr="00625EB9" w:rsidRDefault="00990439" w:rsidP="00990439">
      <w:pPr>
        <w:pStyle w:val="MDPI71References"/>
        <w:numPr>
          <w:ilvl w:val="0"/>
          <w:numId w:val="4"/>
        </w:numPr>
        <w:ind w:left="425" w:hanging="425"/>
        <w:rPr>
          <w:noProof/>
        </w:rPr>
      </w:pPr>
      <w:bookmarkStart w:id="24" w:name="_ENREF_28"/>
      <w:r w:rsidRPr="00625EB9">
        <w:rPr>
          <w:noProof/>
        </w:rPr>
        <w:t>Koekemoer,</w:t>
      </w:r>
      <w:r w:rsidRPr="00625EB9">
        <w:rPr>
          <w:i/>
          <w:noProof/>
        </w:rPr>
        <w:t xml:space="preserve"> </w:t>
      </w:r>
      <w:r w:rsidRPr="00625EB9">
        <w:rPr>
          <w:noProof/>
        </w:rPr>
        <w:t>L.L.;</w:t>
      </w:r>
      <w:r w:rsidRPr="00625EB9">
        <w:rPr>
          <w:i/>
          <w:noProof/>
        </w:rPr>
        <w:t xml:space="preserve"> </w:t>
      </w:r>
      <w:r w:rsidRPr="00625EB9">
        <w:rPr>
          <w:noProof/>
        </w:rPr>
        <w:t>Kamau,</w:t>
      </w:r>
      <w:r w:rsidRPr="00625EB9">
        <w:rPr>
          <w:i/>
          <w:noProof/>
        </w:rPr>
        <w:t xml:space="preserve"> </w:t>
      </w:r>
      <w:r w:rsidRPr="00625EB9">
        <w:rPr>
          <w:noProof/>
        </w:rPr>
        <w:t>L.;</w:t>
      </w:r>
      <w:r w:rsidRPr="00625EB9">
        <w:rPr>
          <w:i/>
          <w:noProof/>
        </w:rPr>
        <w:t xml:space="preserve"> </w:t>
      </w:r>
      <w:r w:rsidRPr="00625EB9">
        <w:rPr>
          <w:noProof/>
        </w:rPr>
        <w:t>Hunt,</w:t>
      </w:r>
      <w:r w:rsidRPr="00625EB9">
        <w:rPr>
          <w:i/>
          <w:noProof/>
        </w:rPr>
        <w:t xml:space="preserve"> </w:t>
      </w:r>
      <w:r w:rsidRPr="00625EB9">
        <w:rPr>
          <w:noProof/>
        </w:rPr>
        <w:t>R.H.;</w:t>
      </w:r>
      <w:r w:rsidRPr="00625EB9">
        <w:rPr>
          <w:i/>
          <w:noProof/>
        </w:rPr>
        <w:t xml:space="preserve"> </w:t>
      </w:r>
      <w:r w:rsidRPr="00625EB9">
        <w:rPr>
          <w:noProof/>
        </w:rPr>
        <w:t>Coetzee,</w:t>
      </w:r>
      <w:r w:rsidRPr="00625EB9">
        <w:rPr>
          <w:i/>
          <w:noProof/>
        </w:rPr>
        <w:t xml:space="preserve"> </w:t>
      </w:r>
      <w:r w:rsidRPr="00625EB9">
        <w:rPr>
          <w:noProof/>
        </w:rPr>
        <w:t>M.</w:t>
      </w:r>
      <w:r w:rsidRPr="00625EB9">
        <w:rPr>
          <w:i/>
          <w:noProof/>
        </w:rPr>
        <w:t xml:space="preserve"> </w:t>
      </w:r>
      <w:r w:rsidRPr="00625EB9">
        <w:rPr>
          <w:noProof/>
        </w:rPr>
        <w:t>A</w:t>
      </w:r>
      <w:r w:rsidRPr="00625EB9">
        <w:rPr>
          <w:i/>
          <w:noProof/>
        </w:rPr>
        <w:t xml:space="preserve"> </w:t>
      </w:r>
      <w:r w:rsidRPr="00625EB9">
        <w:rPr>
          <w:noProof/>
        </w:rPr>
        <w:t>cocktail</w:t>
      </w:r>
      <w:r w:rsidRPr="00625EB9">
        <w:rPr>
          <w:i/>
          <w:noProof/>
        </w:rPr>
        <w:t xml:space="preserve"> </w:t>
      </w:r>
      <w:r w:rsidRPr="00625EB9">
        <w:rPr>
          <w:noProof/>
        </w:rPr>
        <w:t>polymerase</w:t>
      </w:r>
      <w:r w:rsidRPr="00625EB9">
        <w:rPr>
          <w:i/>
          <w:noProof/>
        </w:rPr>
        <w:t xml:space="preserve"> </w:t>
      </w:r>
      <w:r w:rsidRPr="00625EB9">
        <w:rPr>
          <w:noProof/>
        </w:rPr>
        <w:t>chain</w:t>
      </w:r>
      <w:r w:rsidRPr="00625EB9">
        <w:rPr>
          <w:i/>
          <w:noProof/>
        </w:rPr>
        <w:t xml:space="preserve"> </w:t>
      </w:r>
      <w:r w:rsidRPr="00625EB9">
        <w:rPr>
          <w:noProof/>
        </w:rPr>
        <w:t>reaction</w:t>
      </w:r>
      <w:r w:rsidRPr="00625EB9">
        <w:rPr>
          <w:i/>
          <w:noProof/>
        </w:rPr>
        <w:t xml:space="preserve"> </w:t>
      </w:r>
      <w:r w:rsidRPr="00625EB9">
        <w:rPr>
          <w:noProof/>
        </w:rPr>
        <w:t>assay</w:t>
      </w:r>
      <w:r w:rsidRPr="00625EB9">
        <w:rPr>
          <w:i/>
          <w:noProof/>
        </w:rPr>
        <w:t xml:space="preserve"> </w:t>
      </w:r>
      <w:r w:rsidRPr="00625EB9">
        <w:rPr>
          <w:noProof/>
        </w:rPr>
        <w:t>to</w:t>
      </w:r>
      <w:r w:rsidRPr="00625EB9">
        <w:rPr>
          <w:i/>
          <w:noProof/>
        </w:rPr>
        <w:t xml:space="preserve"> </w:t>
      </w:r>
      <w:r w:rsidRPr="00625EB9">
        <w:rPr>
          <w:noProof/>
        </w:rPr>
        <w:t>identify</w:t>
      </w:r>
      <w:r w:rsidRPr="00625EB9">
        <w:rPr>
          <w:i/>
          <w:noProof/>
        </w:rPr>
        <w:t xml:space="preserve"> </w:t>
      </w:r>
      <w:r w:rsidRPr="00625EB9">
        <w:rPr>
          <w:noProof/>
        </w:rPr>
        <w:t>members</w:t>
      </w:r>
      <w:r w:rsidRPr="00625EB9">
        <w:rPr>
          <w:i/>
          <w:noProof/>
        </w:rPr>
        <w:t xml:space="preserve"> </w:t>
      </w:r>
      <w:r w:rsidRPr="00625EB9">
        <w:rPr>
          <w:noProof/>
        </w:rPr>
        <w:t>of</w:t>
      </w:r>
      <w:r w:rsidRPr="00625EB9">
        <w:rPr>
          <w:i/>
          <w:noProof/>
        </w:rPr>
        <w:t xml:space="preserve"> </w:t>
      </w:r>
      <w:r w:rsidRPr="00625EB9">
        <w:rPr>
          <w:noProof/>
        </w:rPr>
        <w:t>the</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w:t>
      </w:r>
      <w:r w:rsidRPr="00625EB9">
        <w:rPr>
          <w:noProof/>
        </w:rPr>
        <w:t>(Diptera:</w:t>
      </w:r>
      <w:r w:rsidRPr="00625EB9">
        <w:rPr>
          <w:i/>
          <w:noProof/>
        </w:rPr>
        <w:t xml:space="preserve"> </w:t>
      </w:r>
      <w:r w:rsidRPr="00625EB9">
        <w:rPr>
          <w:noProof/>
        </w:rPr>
        <w:t>Culicidae)</w:t>
      </w:r>
      <w:r w:rsidRPr="00625EB9">
        <w:rPr>
          <w:i/>
          <w:noProof/>
        </w:rPr>
        <w:t xml:space="preserve"> </w:t>
      </w:r>
      <w:r w:rsidRPr="00625EB9">
        <w:rPr>
          <w:noProof/>
        </w:rPr>
        <w:t>group.</w:t>
      </w:r>
      <w:r w:rsidRPr="00625EB9">
        <w:rPr>
          <w:i/>
          <w:noProof/>
        </w:rPr>
        <w:t xml:space="preserve"> Am. J. Trop. Med. Hyg. </w:t>
      </w:r>
      <w:r w:rsidRPr="00625EB9">
        <w:rPr>
          <w:b/>
          <w:noProof/>
        </w:rPr>
        <w:t>2002</w:t>
      </w:r>
      <w:r w:rsidRPr="00625EB9">
        <w:rPr>
          <w:noProof/>
        </w:rPr>
        <w:t>,</w:t>
      </w:r>
      <w:r w:rsidRPr="00625EB9">
        <w:rPr>
          <w:i/>
          <w:noProof/>
        </w:rPr>
        <w:t xml:space="preserve"> 66</w:t>
      </w:r>
      <w:r w:rsidRPr="00625EB9">
        <w:rPr>
          <w:noProof/>
        </w:rPr>
        <w:t>,</w:t>
      </w:r>
      <w:r w:rsidRPr="00625EB9">
        <w:rPr>
          <w:i/>
          <w:noProof/>
        </w:rPr>
        <w:t xml:space="preserve"> </w:t>
      </w:r>
      <w:r w:rsidRPr="00625EB9">
        <w:rPr>
          <w:noProof/>
        </w:rPr>
        <w:t>804–811.</w:t>
      </w:r>
      <w:bookmarkEnd w:id="24"/>
    </w:p>
    <w:p w14:paraId="75A6E3FF" w14:textId="77777777" w:rsidR="00990439" w:rsidRPr="00625EB9" w:rsidRDefault="00990439" w:rsidP="00990439">
      <w:pPr>
        <w:pStyle w:val="MDPI71References"/>
        <w:numPr>
          <w:ilvl w:val="0"/>
          <w:numId w:val="4"/>
        </w:numPr>
        <w:ind w:left="425" w:hanging="425"/>
        <w:rPr>
          <w:noProof/>
        </w:rPr>
      </w:pPr>
      <w:bookmarkStart w:id="25" w:name="_ENREF_29"/>
      <w:r w:rsidRPr="00625EB9">
        <w:rPr>
          <w:noProof/>
        </w:rPr>
        <w:t>Livak,</w:t>
      </w:r>
      <w:r w:rsidRPr="00625EB9">
        <w:rPr>
          <w:i/>
          <w:noProof/>
        </w:rPr>
        <w:t xml:space="preserve"> </w:t>
      </w:r>
      <w:r w:rsidRPr="00625EB9">
        <w:rPr>
          <w:noProof/>
        </w:rPr>
        <w:t>K.J.</w:t>
      </w:r>
      <w:r w:rsidRPr="00625EB9">
        <w:rPr>
          <w:i/>
          <w:noProof/>
        </w:rPr>
        <w:t xml:space="preserve"> </w:t>
      </w:r>
      <w:r w:rsidRPr="00625EB9">
        <w:rPr>
          <w:noProof/>
        </w:rPr>
        <w:t>Organization</w:t>
      </w:r>
      <w:r w:rsidRPr="00625EB9">
        <w:rPr>
          <w:i/>
          <w:noProof/>
        </w:rPr>
        <w:t xml:space="preserve"> </w:t>
      </w:r>
      <w:r w:rsidRPr="00625EB9">
        <w:rPr>
          <w:noProof/>
        </w:rPr>
        <w:t>and</w:t>
      </w:r>
      <w:r w:rsidRPr="00625EB9">
        <w:rPr>
          <w:i/>
          <w:noProof/>
        </w:rPr>
        <w:t xml:space="preserve"> </w:t>
      </w:r>
      <w:r w:rsidRPr="00625EB9">
        <w:rPr>
          <w:noProof/>
        </w:rPr>
        <w:t>mapping</w:t>
      </w:r>
      <w:r w:rsidRPr="00625EB9">
        <w:rPr>
          <w:i/>
          <w:noProof/>
        </w:rPr>
        <w:t xml:space="preserve"> </w:t>
      </w:r>
      <w:r w:rsidRPr="00625EB9">
        <w:rPr>
          <w:noProof/>
        </w:rPr>
        <w:t>of</w:t>
      </w:r>
      <w:r w:rsidRPr="00625EB9">
        <w:rPr>
          <w:i/>
          <w:noProof/>
        </w:rPr>
        <w:t xml:space="preserve"> </w:t>
      </w:r>
      <w:r w:rsidRPr="00625EB9">
        <w:rPr>
          <w:noProof/>
        </w:rPr>
        <w:t>a</w:t>
      </w:r>
      <w:r w:rsidRPr="00625EB9">
        <w:rPr>
          <w:i/>
          <w:noProof/>
        </w:rPr>
        <w:t xml:space="preserve"> </w:t>
      </w:r>
      <w:r w:rsidRPr="00625EB9">
        <w:rPr>
          <w:noProof/>
        </w:rPr>
        <w:t>sequence</w:t>
      </w:r>
      <w:r w:rsidRPr="00625EB9">
        <w:rPr>
          <w:i/>
          <w:noProof/>
        </w:rPr>
        <w:t xml:space="preserve"> </w:t>
      </w:r>
      <w:r w:rsidRPr="00625EB9">
        <w:rPr>
          <w:noProof/>
        </w:rPr>
        <w:t>on</w:t>
      </w:r>
      <w:r w:rsidRPr="00625EB9">
        <w:rPr>
          <w:i/>
          <w:noProof/>
        </w:rPr>
        <w:t xml:space="preserve"> </w:t>
      </w:r>
      <w:r w:rsidRPr="00625EB9">
        <w:rPr>
          <w:noProof/>
        </w:rPr>
        <w:t>the</w:t>
      </w:r>
      <w:r w:rsidRPr="00625EB9">
        <w:rPr>
          <w:i/>
          <w:noProof/>
        </w:rPr>
        <w:t xml:space="preserve"> </w:t>
      </w:r>
      <w:r w:rsidRPr="00625EB9">
        <w:rPr>
          <w:noProof/>
        </w:rPr>
        <w:t>Drosophila</w:t>
      </w:r>
      <w:r w:rsidRPr="00625EB9">
        <w:rPr>
          <w:i/>
          <w:noProof/>
        </w:rPr>
        <w:t xml:space="preserve"> </w:t>
      </w:r>
      <w:r w:rsidRPr="00625EB9">
        <w:rPr>
          <w:noProof/>
        </w:rPr>
        <w:t>melanogaster</w:t>
      </w:r>
      <w:r w:rsidRPr="00625EB9">
        <w:rPr>
          <w:i/>
          <w:noProof/>
        </w:rPr>
        <w:t xml:space="preserve"> </w:t>
      </w:r>
      <w:r w:rsidRPr="00625EB9">
        <w:rPr>
          <w:noProof/>
        </w:rPr>
        <w:t>X</w:t>
      </w:r>
      <w:r w:rsidRPr="00625EB9">
        <w:rPr>
          <w:i/>
          <w:noProof/>
        </w:rPr>
        <w:t xml:space="preserve"> </w:t>
      </w:r>
      <w:r w:rsidRPr="00625EB9">
        <w:rPr>
          <w:noProof/>
        </w:rPr>
        <w:t>and</w:t>
      </w:r>
      <w:r w:rsidRPr="00625EB9">
        <w:rPr>
          <w:i/>
          <w:noProof/>
        </w:rPr>
        <w:t xml:space="preserve"> </w:t>
      </w:r>
      <w:r w:rsidRPr="00625EB9">
        <w:rPr>
          <w:noProof/>
        </w:rPr>
        <w:t>Y</w:t>
      </w:r>
      <w:r w:rsidRPr="00625EB9">
        <w:rPr>
          <w:i/>
          <w:noProof/>
        </w:rPr>
        <w:t xml:space="preserve"> </w:t>
      </w:r>
      <w:r w:rsidRPr="00625EB9">
        <w:rPr>
          <w:noProof/>
        </w:rPr>
        <w:t>chromosomes</w:t>
      </w:r>
      <w:r w:rsidRPr="00625EB9">
        <w:rPr>
          <w:i/>
          <w:noProof/>
        </w:rPr>
        <w:t xml:space="preserve"> </w:t>
      </w:r>
      <w:r w:rsidRPr="00625EB9">
        <w:rPr>
          <w:noProof/>
        </w:rPr>
        <w:t>that</w:t>
      </w:r>
      <w:r w:rsidRPr="00625EB9">
        <w:rPr>
          <w:i/>
          <w:noProof/>
        </w:rPr>
        <w:t xml:space="preserve"> </w:t>
      </w:r>
      <w:r w:rsidRPr="00625EB9">
        <w:rPr>
          <w:noProof/>
        </w:rPr>
        <w:t>is</w:t>
      </w:r>
      <w:r w:rsidRPr="00625EB9">
        <w:rPr>
          <w:i/>
          <w:noProof/>
        </w:rPr>
        <w:t xml:space="preserve"> </w:t>
      </w:r>
      <w:r w:rsidRPr="00625EB9">
        <w:rPr>
          <w:noProof/>
        </w:rPr>
        <w:t>transcribed</w:t>
      </w:r>
      <w:r w:rsidRPr="00625EB9">
        <w:rPr>
          <w:i/>
          <w:noProof/>
        </w:rPr>
        <w:t xml:space="preserve"> </w:t>
      </w:r>
      <w:r w:rsidRPr="00625EB9">
        <w:rPr>
          <w:noProof/>
        </w:rPr>
        <w:t>during</w:t>
      </w:r>
      <w:r w:rsidRPr="00625EB9">
        <w:rPr>
          <w:i/>
          <w:noProof/>
        </w:rPr>
        <w:t xml:space="preserve"> </w:t>
      </w:r>
      <w:r w:rsidRPr="00625EB9">
        <w:rPr>
          <w:noProof/>
        </w:rPr>
        <w:t>spermatogenesis.</w:t>
      </w:r>
      <w:r w:rsidRPr="00625EB9">
        <w:rPr>
          <w:i/>
          <w:noProof/>
        </w:rPr>
        <w:t xml:space="preserve"> Genetics </w:t>
      </w:r>
      <w:r w:rsidRPr="00625EB9">
        <w:rPr>
          <w:b/>
          <w:noProof/>
        </w:rPr>
        <w:t>1984</w:t>
      </w:r>
      <w:r w:rsidRPr="00625EB9">
        <w:rPr>
          <w:noProof/>
        </w:rPr>
        <w:t>,</w:t>
      </w:r>
      <w:r w:rsidRPr="00625EB9">
        <w:rPr>
          <w:i/>
          <w:noProof/>
        </w:rPr>
        <w:t xml:space="preserve"> 107</w:t>
      </w:r>
      <w:r w:rsidRPr="00625EB9">
        <w:rPr>
          <w:noProof/>
        </w:rPr>
        <w:t>,</w:t>
      </w:r>
      <w:r w:rsidRPr="00625EB9">
        <w:rPr>
          <w:i/>
          <w:noProof/>
        </w:rPr>
        <w:t xml:space="preserve"> </w:t>
      </w:r>
      <w:r w:rsidRPr="00625EB9">
        <w:rPr>
          <w:noProof/>
        </w:rPr>
        <w:t>611–634.</w:t>
      </w:r>
      <w:bookmarkEnd w:id="25"/>
    </w:p>
    <w:p w14:paraId="1E859F9B" w14:textId="77777777" w:rsidR="00990439" w:rsidRPr="00625EB9" w:rsidRDefault="00990439" w:rsidP="00990439">
      <w:pPr>
        <w:pStyle w:val="MDPI71References"/>
        <w:numPr>
          <w:ilvl w:val="0"/>
          <w:numId w:val="4"/>
        </w:numPr>
        <w:ind w:left="425" w:hanging="425"/>
        <w:rPr>
          <w:noProof/>
        </w:rPr>
      </w:pPr>
      <w:bookmarkStart w:id="26" w:name="_ENREF_30"/>
      <w:r w:rsidRPr="00625EB9">
        <w:rPr>
          <w:noProof/>
        </w:rPr>
        <w:t>Tchouakui,</w:t>
      </w:r>
      <w:r w:rsidRPr="00625EB9">
        <w:rPr>
          <w:i/>
          <w:noProof/>
        </w:rPr>
        <w:t xml:space="preserve"> </w:t>
      </w:r>
      <w:r w:rsidRPr="00625EB9">
        <w:rPr>
          <w:noProof/>
        </w:rPr>
        <w:t>M.;</w:t>
      </w:r>
      <w:r w:rsidRPr="00625EB9">
        <w:rPr>
          <w:i/>
          <w:noProof/>
        </w:rPr>
        <w:t xml:space="preserve"> </w:t>
      </w:r>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Djonabaye,</w:t>
      </w:r>
      <w:r w:rsidRPr="00625EB9">
        <w:rPr>
          <w:i/>
          <w:noProof/>
        </w:rPr>
        <w:t xml:space="preserve"> </w:t>
      </w:r>
      <w:r w:rsidRPr="00625EB9">
        <w:rPr>
          <w:noProof/>
        </w:rPr>
        <w:t>D.;</w:t>
      </w:r>
      <w:r w:rsidRPr="00625EB9">
        <w:rPr>
          <w:i/>
          <w:noProof/>
        </w:rPr>
        <w:t xml:space="preserve"> </w:t>
      </w:r>
      <w:r w:rsidRPr="00625EB9">
        <w:rPr>
          <w:noProof/>
        </w:rPr>
        <w:t>Tchapga,</w:t>
      </w:r>
      <w:r w:rsidRPr="00625EB9">
        <w:rPr>
          <w:i/>
          <w:noProof/>
        </w:rPr>
        <w:t xml:space="preserve"> </w:t>
      </w:r>
      <w:r w:rsidRPr="00625EB9">
        <w:rPr>
          <w:noProof/>
        </w:rPr>
        <w:t>W.;</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Takam,</w:t>
      </w:r>
      <w:r w:rsidRPr="00625EB9">
        <w:rPr>
          <w:i/>
          <w:noProof/>
        </w:rPr>
        <w:t xml:space="preserve"> </w:t>
      </w:r>
      <w:r w:rsidRPr="00625EB9">
        <w:rPr>
          <w:noProof/>
        </w:rPr>
        <w:t>P.S.;</w:t>
      </w:r>
      <w:r w:rsidRPr="00625EB9">
        <w:rPr>
          <w:i/>
          <w:noProof/>
        </w:rPr>
        <w:t xml:space="preserve"> </w:t>
      </w:r>
      <w:r w:rsidRPr="00625EB9">
        <w:rPr>
          <w:noProof/>
        </w:rPr>
        <w:t>Njiokou,</w:t>
      </w:r>
      <w:r w:rsidRPr="00625EB9">
        <w:rPr>
          <w:i/>
          <w:noProof/>
        </w:rPr>
        <w:t xml:space="preserve"> </w:t>
      </w:r>
      <w:r w:rsidRPr="00625EB9">
        <w:rPr>
          <w:noProof/>
        </w:rPr>
        <w:t>F.;</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Fitness</w:t>
      </w:r>
      <w:r w:rsidRPr="00625EB9">
        <w:rPr>
          <w:i/>
          <w:noProof/>
        </w:rPr>
        <w:t xml:space="preserve"> </w:t>
      </w:r>
      <w:r w:rsidRPr="00625EB9">
        <w:rPr>
          <w:noProof/>
        </w:rPr>
        <w:t>Costs</w:t>
      </w:r>
      <w:r w:rsidRPr="00625EB9">
        <w:rPr>
          <w:i/>
          <w:noProof/>
        </w:rPr>
        <w:t xml:space="preserve"> </w:t>
      </w:r>
      <w:r w:rsidRPr="00625EB9">
        <w:rPr>
          <w:noProof/>
        </w:rPr>
        <w:t>of</w:t>
      </w:r>
      <w:r w:rsidRPr="00625EB9">
        <w:rPr>
          <w:i/>
          <w:noProof/>
        </w:rPr>
        <w:t xml:space="preserve"> </w:t>
      </w:r>
      <w:r w:rsidRPr="00625EB9">
        <w:rPr>
          <w:noProof/>
        </w:rPr>
        <w:t>the</w:t>
      </w:r>
      <w:r w:rsidRPr="00625EB9">
        <w:rPr>
          <w:i/>
          <w:noProof/>
        </w:rPr>
        <w:t xml:space="preserve"> </w:t>
      </w:r>
      <w:r w:rsidRPr="00625EB9">
        <w:rPr>
          <w:noProof/>
        </w:rPr>
        <w:t>Glutathione</w:t>
      </w:r>
      <w:r w:rsidRPr="00625EB9">
        <w:rPr>
          <w:i/>
          <w:noProof/>
        </w:rPr>
        <w:t xml:space="preserve"> </w:t>
      </w:r>
      <w:r w:rsidRPr="00625EB9">
        <w:rPr>
          <w:noProof/>
        </w:rPr>
        <w:t>S-Transferase</w:t>
      </w:r>
      <w:r w:rsidRPr="00625EB9">
        <w:rPr>
          <w:i/>
          <w:noProof/>
        </w:rPr>
        <w:t xml:space="preserve"> </w:t>
      </w:r>
      <w:r w:rsidRPr="00625EB9">
        <w:rPr>
          <w:noProof/>
        </w:rPr>
        <w:t>Epsilon</w:t>
      </w:r>
      <w:r w:rsidRPr="00625EB9">
        <w:rPr>
          <w:i/>
          <w:noProof/>
        </w:rPr>
        <w:t xml:space="preserve"> </w:t>
      </w:r>
      <w:r w:rsidRPr="00625EB9">
        <w:rPr>
          <w:noProof/>
        </w:rPr>
        <w:t>2</w:t>
      </w:r>
      <w:r w:rsidRPr="00625EB9">
        <w:rPr>
          <w:i/>
          <w:noProof/>
        </w:rPr>
        <w:t xml:space="preserve"> </w:t>
      </w:r>
      <w:r w:rsidRPr="00625EB9">
        <w:rPr>
          <w:noProof/>
        </w:rPr>
        <w:t>(L119F-GSTe2)</w:t>
      </w:r>
      <w:r w:rsidRPr="00625EB9">
        <w:rPr>
          <w:i/>
          <w:noProof/>
        </w:rPr>
        <w:t xml:space="preserve"> </w:t>
      </w:r>
      <w:r w:rsidRPr="00625EB9">
        <w:rPr>
          <w:noProof/>
        </w:rPr>
        <w:t>Mediated</w:t>
      </w:r>
      <w:r w:rsidRPr="00625EB9">
        <w:rPr>
          <w:i/>
          <w:noProof/>
        </w:rPr>
        <w:t xml:space="preserve"> </w:t>
      </w:r>
      <w:r w:rsidRPr="00625EB9">
        <w:rPr>
          <w:noProof/>
        </w:rPr>
        <w:t>Metabolic</w:t>
      </w:r>
      <w:r w:rsidRPr="00625EB9">
        <w:rPr>
          <w:i/>
          <w:noProof/>
        </w:rPr>
        <w:t xml:space="preserve"> </w:t>
      </w:r>
      <w:r w:rsidRPr="00625EB9">
        <w:rPr>
          <w:noProof/>
        </w:rPr>
        <w:t>Resistance</w:t>
      </w:r>
      <w:r w:rsidRPr="00625EB9">
        <w:rPr>
          <w:i/>
          <w:noProof/>
        </w:rPr>
        <w:t xml:space="preserve"> </w:t>
      </w:r>
      <w:r w:rsidRPr="00625EB9">
        <w:rPr>
          <w:noProof/>
        </w:rPr>
        <w:t>to</w:t>
      </w:r>
      <w:r w:rsidRPr="00625EB9">
        <w:rPr>
          <w:i/>
          <w:noProof/>
        </w:rPr>
        <w:t xml:space="preserve"> </w:t>
      </w:r>
      <w:r w:rsidRPr="00625EB9">
        <w:rPr>
          <w:noProof/>
        </w:rPr>
        <w:t>Insecticides</w:t>
      </w:r>
      <w:r w:rsidRPr="00625EB9">
        <w:rPr>
          <w:i/>
          <w:noProof/>
        </w:rPr>
        <w:t xml:space="preserve"> </w:t>
      </w:r>
      <w:r w:rsidRPr="00625EB9">
        <w:rPr>
          <w:noProof/>
        </w:rPr>
        <w:t>in</w:t>
      </w:r>
      <w:r w:rsidRPr="00625EB9">
        <w:rPr>
          <w:i/>
          <w:noProof/>
        </w:rPr>
        <w:t xml:space="preserve"> </w:t>
      </w:r>
      <w:r w:rsidRPr="00625EB9">
        <w:rPr>
          <w:noProof/>
        </w:rPr>
        <w:t>the</w:t>
      </w:r>
      <w:r w:rsidRPr="00625EB9">
        <w:rPr>
          <w:i/>
          <w:noProof/>
        </w:rPr>
        <w:t xml:space="preserve"> </w:t>
      </w:r>
      <w:r w:rsidRPr="00625EB9">
        <w:rPr>
          <w:noProof/>
        </w:rPr>
        <w:t>Major</w:t>
      </w:r>
      <w:r w:rsidRPr="00625EB9">
        <w:rPr>
          <w:i/>
          <w:noProof/>
        </w:rPr>
        <w:t xml:space="preserve"> </w:t>
      </w:r>
      <w:r w:rsidRPr="00625EB9">
        <w:rPr>
          <w:noProof/>
        </w:rPr>
        <w:t>African</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Genes </w:t>
      </w:r>
      <w:r w:rsidRPr="00625EB9">
        <w:rPr>
          <w:b/>
          <w:noProof/>
        </w:rPr>
        <w:t>2018</w:t>
      </w:r>
      <w:r w:rsidRPr="00625EB9">
        <w:rPr>
          <w:noProof/>
        </w:rPr>
        <w:t>,</w:t>
      </w:r>
      <w:r w:rsidRPr="00625EB9">
        <w:rPr>
          <w:i/>
          <w:noProof/>
        </w:rPr>
        <w:t xml:space="preserve"> 9</w:t>
      </w:r>
      <w:r w:rsidRPr="00625EB9">
        <w:rPr>
          <w:noProof/>
        </w:rPr>
        <w:t>,</w:t>
      </w:r>
      <w:r w:rsidRPr="00625EB9">
        <w:rPr>
          <w:i/>
          <w:noProof/>
        </w:rPr>
        <w:t xml:space="preserve"> </w:t>
      </w:r>
      <w:r w:rsidRPr="00625EB9">
        <w:rPr>
          <w:noProof/>
        </w:rPr>
        <w:t>645.</w:t>
      </w:r>
      <w:bookmarkEnd w:id="26"/>
    </w:p>
    <w:p w14:paraId="0748BB6E" w14:textId="77777777" w:rsidR="00990439" w:rsidRPr="00625EB9" w:rsidRDefault="00990439" w:rsidP="00990439">
      <w:pPr>
        <w:pStyle w:val="MDPI71References"/>
        <w:numPr>
          <w:ilvl w:val="0"/>
          <w:numId w:val="4"/>
        </w:numPr>
        <w:ind w:left="425" w:hanging="425"/>
        <w:rPr>
          <w:noProof/>
        </w:rPr>
      </w:pPr>
      <w:bookmarkStart w:id="27" w:name="_ENREF_31"/>
      <w:r w:rsidRPr="00625EB9">
        <w:rPr>
          <w:noProof/>
        </w:rPr>
        <w:t>Tchouakui,</w:t>
      </w:r>
      <w:r w:rsidRPr="00625EB9">
        <w:rPr>
          <w:i/>
          <w:noProof/>
        </w:rPr>
        <w:t xml:space="preserve"> </w:t>
      </w:r>
      <w:r w:rsidRPr="00625EB9">
        <w:rPr>
          <w:noProof/>
        </w:rPr>
        <w:t>M.;</w:t>
      </w:r>
      <w:r w:rsidRPr="00625EB9">
        <w:rPr>
          <w:i/>
          <w:noProof/>
        </w:rPr>
        <w:t xml:space="preserve"> </w:t>
      </w:r>
      <w:r w:rsidRPr="00625EB9">
        <w:rPr>
          <w:noProof/>
        </w:rPr>
        <w:t>Fossog,</w:t>
      </w:r>
      <w:r w:rsidRPr="00625EB9">
        <w:rPr>
          <w:i/>
          <w:noProof/>
        </w:rPr>
        <w:t xml:space="preserve"> </w:t>
      </w:r>
      <w:r w:rsidRPr="00625EB9">
        <w:rPr>
          <w:noProof/>
        </w:rPr>
        <w:t>B.T.;</w:t>
      </w:r>
      <w:r w:rsidRPr="00625EB9">
        <w:rPr>
          <w:i/>
          <w:noProof/>
        </w:rPr>
        <w:t xml:space="preserve"> </w:t>
      </w:r>
      <w:r w:rsidRPr="00625EB9">
        <w:rPr>
          <w:noProof/>
        </w:rPr>
        <w:t>Ngannang,</w:t>
      </w:r>
      <w:r w:rsidRPr="00625EB9">
        <w:rPr>
          <w:i/>
          <w:noProof/>
        </w:rPr>
        <w:t xml:space="preserve"> </w:t>
      </w:r>
      <w:r w:rsidRPr="00625EB9">
        <w:rPr>
          <w:noProof/>
        </w:rPr>
        <w:t>B.V.;</w:t>
      </w:r>
      <w:r w:rsidRPr="00625EB9">
        <w:rPr>
          <w:i/>
          <w:noProof/>
        </w:rPr>
        <w:t xml:space="preserve"> </w:t>
      </w:r>
      <w:r w:rsidRPr="00625EB9">
        <w:rPr>
          <w:noProof/>
        </w:rPr>
        <w:t>Djonabaye,</w:t>
      </w:r>
      <w:r w:rsidRPr="00625EB9">
        <w:rPr>
          <w:i/>
          <w:noProof/>
        </w:rPr>
        <w:t xml:space="preserve"> </w:t>
      </w:r>
      <w:r w:rsidRPr="00625EB9">
        <w:rPr>
          <w:noProof/>
        </w:rPr>
        <w:t>D.;</w:t>
      </w:r>
      <w:r w:rsidRPr="00625EB9">
        <w:rPr>
          <w:i/>
          <w:noProof/>
        </w:rPr>
        <w:t xml:space="preserve"> </w:t>
      </w:r>
      <w:r w:rsidRPr="00625EB9">
        <w:rPr>
          <w:noProof/>
        </w:rPr>
        <w:t>Tchapga,</w:t>
      </w:r>
      <w:r w:rsidRPr="00625EB9">
        <w:rPr>
          <w:i/>
          <w:noProof/>
        </w:rPr>
        <w:t xml:space="preserve"> </w:t>
      </w:r>
      <w:r w:rsidRPr="00625EB9">
        <w:rPr>
          <w:noProof/>
        </w:rPr>
        <w:t>W.;</w:t>
      </w:r>
      <w:r w:rsidRPr="00625EB9">
        <w:rPr>
          <w:i/>
          <w:noProof/>
        </w:rPr>
        <w:t xml:space="preserve"> </w:t>
      </w:r>
      <w:r w:rsidRPr="00625EB9">
        <w:rPr>
          <w:noProof/>
        </w:rPr>
        <w:t>Njiokou,</w:t>
      </w:r>
      <w:r w:rsidRPr="00625EB9">
        <w:rPr>
          <w:i/>
          <w:noProof/>
        </w:rPr>
        <w:t xml:space="preserve"> </w:t>
      </w:r>
      <w:r w:rsidRPr="00625EB9">
        <w:rPr>
          <w:noProof/>
        </w:rPr>
        <w:t>F.;</w:t>
      </w:r>
      <w:r w:rsidRPr="00625EB9">
        <w:rPr>
          <w:i/>
          <w:noProof/>
        </w:rPr>
        <w:t xml:space="preserve"> </w:t>
      </w:r>
      <w:r w:rsidRPr="00625EB9">
        <w:rPr>
          <w:noProof/>
        </w:rPr>
        <w:t>Wondji,</w:t>
      </w:r>
      <w:r w:rsidRPr="00625EB9">
        <w:rPr>
          <w:i/>
          <w:noProof/>
        </w:rPr>
        <w:t xml:space="preserve"> </w:t>
      </w:r>
      <w:r w:rsidRPr="00625EB9">
        <w:rPr>
          <w:noProof/>
        </w:rPr>
        <w:t>C.</w:t>
      </w:r>
      <w:r w:rsidRPr="00625EB9">
        <w:rPr>
          <w:i/>
          <w:noProof/>
        </w:rPr>
        <w:t xml:space="preserve"> </w:t>
      </w:r>
      <w:r w:rsidRPr="00625EB9">
        <w:rPr>
          <w:noProof/>
        </w:rPr>
        <w:t>Investigation</w:t>
      </w:r>
      <w:r w:rsidRPr="00625EB9">
        <w:rPr>
          <w:i/>
          <w:noProof/>
        </w:rPr>
        <w:t xml:space="preserve"> </w:t>
      </w:r>
      <w:r w:rsidRPr="00625EB9">
        <w:rPr>
          <w:noProof/>
        </w:rPr>
        <w:t>of</w:t>
      </w:r>
      <w:r w:rsidRPr="00625EB9">
        <w:rPr>
          <w:i/>
          <w:noProof/>
        </w:rPr>
        <w:t xml:space="preserve"> </w:t>
      </w:r>
      <w:r w:rsidRPr="00625EB9">
        <w:rPr>
          <w:noProof/>
        </w:rPr>
        <w:t>the</w:t>
      </w:r>
      <w:r w:rsidRPr="00625EB9">
        <w:rPr>
          <w:i/>
          <w:noProof/>
        </w:rPr>
        <w:t xml:space="preserve"> </w:t>
      </w:r>
      <w:r w:rsidRPr="00625EB9">
        <w:rPr>
          <w:noProof/>
        </w:rPr>
        <w:t>influence</w:t>
      </w:r>
      <w:r w:rsidRPr="00625EB9">
        <w:rPr>
          <w:i/>
          <w:noProof/>
        </w:rPr>
        <w:t xml:space="preserve"> </w:t>
      </w:r>
      <w:r w:rsidRPr="00625EB9">
        <w:rPr>
          <w:noProof/>
        </w:rPr>
        <w:t>of</w:t>
      </w:r>
      <w:r w:rsidRPr="00625EB9">
        <w:rPr>
          <w:i/>
          <w:noProof/>
        </w:rPr>
        <w:t xml:space="preserve"> </w:t>
      </w:r>
      <w:r w:rsidRPr="00625EB9">
        <w:rPr>
          <w:noProof/>
        </w:rPr>
        <w:t>a</w:t>
      </w:r>
      <w:r w:rsidRPr="00625EB9">
        <w:rPr>
          <w:i/>
          <w:noProof/>
        </w:rPr>
        <w:t xml:space="preserve"> </w:t>
      </w:r>
      <w:r w:rsidRPr="00625EB9">
        <w:rPr>
          <w:noProof/>
        </w:rPr>
        <w:t>glutathione</w:t>
      </w:r>
      <w:r w:rsidRPr="00625EB9">
        <w:rPr>
          <w:i/>
          <w:noProof/>
        </w:rPr>
        <w:t xml:space="preserve"> </w:t>
      </w:r>
      <w:r w:rsidRPr="00625EB9">
        <w:rPr>
          <w:noProof/>
        </w:rPr>
        <w:t>S-transferase</w:t>
      </w:r>
      <w:r w:rsidRPr="00625EB9">
        <w:rPr>
          <w:i/>
          <w:noProof/>
        </w:rPr>
        <w:t xml:space="preserve"> </w:t>
      </w:r>
      <w:r w:rsidRPr="00625EB9">
        <w:rPr>
          <w:noProof/>
        </w:rPr>
        <w:t>metabolic</w:t>
      </w:r>
      <w:r w:rsidRPr="00625EB9">
        <w:rPr>
          <w:i/>
          <w:noProof/>
        </w:rPr>
        <w:t xml:space="preserve"> </w:t>
      </w:r>
      <w:r w:rsidRPr="00625EB9">
        <w:rPr>
          <w:noProof/>
        </w:rPr>
        <w:t>resistance</w:t>
      </w:r>
      <w:r w:rsidRPr="00625EB9">
        <w:rPr>
          <w:i/>
          <w:noProof/>
        </w:rPr>
        <w:t xml:space="preserve"> </w:t>
      </w:r>
      <w:r w:rsidRPr="00625EB9">
        <w:rPr>
          <w:noProof/>
        </w:rPr>
        <w:t>to</w:t>
      </w:r>
      <w:r w:rsidRPr="00625EB9">
        <w:rPr>
          <w:i/>
          <w:noProof/>
        </w:rPr>
        <w:t xml:space="preserve"> </w:t>
      </w:r>
      <w:r w:rsidRPr="00625EB9">
        <w:rPr>
          <w:noProof/>
        </w:rPr>
        <w:t>pyrethroids/DDT</w:t>
      </w:r>
      <w:r w:rsidRPr="00625EB9">
        <w:rPr>
          <w:i/>
          <w:noProof/>
        </w:rPr>
        <w:t xml:space="preserve"> </w:t>
      </w:r>
      <w:r w:rsidRPr="00625EB9">
        <w:rPr>
          <w:noProof/>
        </w:rPr>
        <w:t>on</w:t>
      </w:r>
      <w:r w:rsidRPr="00625EB9">
        <w:rPr>
          <w:i/>
          <w:noProof/>
        </w:rPr>
        <w:t xml:space="preserve"> </w:t>
      </w:r>
      <w:r w:rsidRPr="00625EB9">
        <w:rPr>
          <w:noProof/>
        </w:rPr>
        <w:t>mating</w:t>
      </w:r>
      <w:r w:rsidRPr="00625EB9">
        <w:rPr>
          <w:i/>
          <w:noProof/>
        </w:rPr>
        <w:t xml:space="preserve"> </w:t>
      </w:r>
      <w:r w:rsidRPr="00625EB9">
        <w:rPr>
          <w:noProof/>
        </w:rPr>
        <w:t>competitiveness</w:t>
      </w:r>
      <w:r w:rsidRPr="00625EB9">
        <w:rPr>
          <w:i/>
          <w:noProof/>
        </w:rPr>
        <w:t xml:space="preserve"> </w:t>
      </w:r>
      <w:r w:rsidRPr="00625EB9">
        <w:rPr>
          <w:noProof/>
        </w:rPr>
        <w:t>in</w:t>
      </w:r>
      <w:r w:rsidRPr="00625EB9">
        <w:rPr>
          <w:i/>
          <w:noProof/>
        </w:rPr>
        <w:t xml:space="preserve"> </w:t>
      </w:r>
      <w:r w:rsidRPr="00625EB9">
        <w:rPr>
          <w:noProof/>
        </w:rPr>
        <w:t>males</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w:t>
      </w:r>
      <w:r w:rsidRPr="00625EB9">
        <w:rPr>
          <w:noProof/>
        </w:rPr>
        <w:t>African</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Wellcome Open Res. </w:t>
      </w:r>
      <w:r w:rsidRPr="00625EB9">
        <w:rPr>
          <w:b/>
          <w:noProof/>
        </w:rPr>
        <w:t>2019</w:t>
      </w:r>
      <w:r w:rsidRPr="00625EB9">
        <w:rPr>
          <w:noProof/>
        </w:rPr>
        <w:t>,</w:t>
      </w:r>
      <w:r w:rsidRPr="00625EB9">
        <w:rPr>
          <w:i/>
          <w:noProof/>
        </w:rPr>
        <w:t xml:space="preserve"> 4</w:t>
      </w:r>
      <w:bookmarkEnd w:id="27"/>
      <w:r w:rsidRPr="00625EB9">
        <w:rPr>
          <w:noProof/>
        </w:rPr>
        <w:t>, 13.</w:t>
      </w:r>
    </w:p>
    <w:p w14:paraId="0C4B0E55" w14:textId="77777777" w:rsidR="00990439" w:rsidRPr="00625EB9" w:rsidRDefault="00990439" w:rsidP="00990439">
      <w:pPr>
        <w:pStyle w:val="MDPI71References"/>
        <w:numPr>
          <w:ilvl w:val="0"/>
          <w:numId w:val="4"/>
        </w:numPr>
        <w:ind w:left="425" w:hanging="425"/>
        <w:rPr>
          <w:noProof/>
        </w:rPr>
      </w:pPr>
      <w:bookmarkStart w:id="28" w:name="_ENREF_32"/>
      <w:r w:rsidRPr="00625EB9">
        <w:rPr>
          <w:noProof/>
        </w:rPr>
        <w:t>Badolo,</w:t>
      </w:r>
      <w:r w:rsidRPr="00625EB9">
        <w:rPr>
          <w:i/>
          <w:noProof/>
        </w:rPr>
        <w:t xml:space="preserve"> </w:t>
      </w:r>
      <w:r w:rsidRPr="00625EB9">
        <w:rPr>
          <w:noProof/>
        </w:rPr>
        <w:t>A.;</w:t>
      </w:r>
      <w:r w:rsidRPr="00625EB9">
        <w:rPr>
          <w:i/>
          <w:noProof/>
        </w:rPr>
        <w:t xml:space="preserve"> </w:t>
      </w:r>
      <w:r w:rsidRPr="00625EB9">
        <w:rPr>
          <w:noProof/>
        </w:rPr>
        <w:t>Guelbéogo,</w:t>
      </w:r>
      <w:r w:rsidRPr="00625EB9">
        <w:rPr>
          <w:i/>
          <w:noProof/>
        </w:rPr>
        <w:t xml:space="preserve"> </w:t>
      </w:r>
      <w:r w:rsidRPr="00625EB9">
        <w:rPr>
          <w:noProof/>
        </w:rPr>
        <w:t>W.M.;</w:t>
      </w:r>
      <w:r w:rsidRPr="00625EB9">
        <w:rPr>
          <w:i/>
          <w:noProof/>
        </w:rPr>
        <w:t xml:space="preserve"> </w:t>
      </w:r>
      <w:r w:rsidRPr="00625EB9">
        <w:rPr>
          <w:noProof/>
        </w:rPr>
        <w:t>Tiono,</w:t>
      </w:r>
      <w:r w:rsidRPr="00625EB9">
        <w:rPr>
          <w:i/>
          <w:noProof/>
        </w:rPr>
        <w:t xml:space="preserve"> </w:t>
      </w:r>
      <w:r w:rsidRPr="00625EB9">
        <w:rPr>
          <w:noProof/>
        </w:rPr>
        <w:t>A.B.;</w:t>
      </w:r>
      <w:r w:rsidRPr="00625EB9">
        <w:rPr>
          <w:i/>
          <w:noProof/>
        </w:rPr>
        <w:t xml:space="preserve"> </w:t>
      </w:r>
      <w:r w:rsidRPr="00625EB9">
        <w:rPr>
          <w:noProof/>
        </w:rPr>
        <w:t>Traoré,</w:t>
      </w:r>
      <w:r w:rsidRPr="00625EB9">
        <w:rPr>
          <w:i/>
          <w:noProof/>
        </w:rPr>
        <w:t xml:space="preserve"> </w:t>
      </w:r>
      <w:r w:rsidRPr="00625EB9">
        <w:rPr>
          <w:noProof/>
        </w:rPr>
        <w:t>A.;</w:t>
      </w:r>
      <w:r w:rsidRPr="00625EB9">
        <w:rPr>
          <w:i/>
          <w:noProof/>
        </w:rPr>
        <w:t xml:space="preserve"> </w:t>
      </w:r>
      <w:r w:rsidRPr="00625EB9">
        <w:rPr>
          <w:noProof/>
        </w:rPr>
        <w:t>Sirima,</w:t>
      </w:r>
      <w:r w:rsidRPr="00625EB9">
        <w:rPr>
          <w:i/>
          <w:noProof/>
        </w:rPr>
        <w:t xml:space="preserve"> </w:t>
      </w:r>
      <w:r w:rsidRPr="00625EB9">
        <w:rPr>
          <w:noProof/>
        </w:rPr>
        <w:t>S.B.</w:t>
      </w:r>
      <w:r w:rsidRPr="00625EB9">
        <w:rPr>
          <w:i/>
          <w:noProof/>
        </w:rPr>
        <w:t xml:space="preserve"> </w:t>
      </w:r>
      <w:r w:rsidRPr="00625EB9">
        <w:rPr>
          <w:noProof/>
        </w:rPr>
        <w:t>Laboratory</w:t>
      </w:r>
      <w:r w:rsidRPr="00625EB9">
        <w:rPr>
          <w:i/>
          <w:noProof/>
        </w:rPr>
        <w:t xml:space="preserve"> </w:t>
      </w:r>
      <w:r w:rsidRPr="00625EB9">
        <w:rPr>
          <w:noProof/>
        </w:rPr>
        <w:t>evaluation</w:t>
      </w:r>
      <w:r w:rsidRPr="00625EB9">
        <w:rPr>
          <w:i/>
          <w:noProof/>
        </w:rPr>
        <w:t xml:space="preserve"> </w:t>
      </w:r>
      <w:r w:rsidRPr="00625EB9">
        <w:rPr>
          <w:noProof/>
        </w:rPr>
        <w:t>of</w:t>
      </w:r>
      <w:r w:rsidRPr="00625EB9">
        <w:rPr>
          <w:i/>
          <w:noProof/>
        </w:rPr>
        <w:t xml:space="preserve"> </w:t>
      </w:r>
      <w:r w:rsidRPr="00625EB9">
        <w:rPr>
          <w:noProof/>
        </w:rPr>
        <w:t>Fendona</w:t>
      </w:r>
      <w:r w:rsidRPr="00625EB9">
        <w:rPr>
          <w:i/>
          <w:noProof/>
        </w:rPr>
        <w:t xml:space="preserve"> </w:t>
      </w:r>
      <w:r w:rsidRPr="00625EB9">
        <w:rPr>
          <w:noProof/>
        </w:rPr>
        <w:t>6SC</w:t>
      </w:r>
      <w:r w:rsidRPr="00625EB9">
        <w:rPr>
          <w:noProof/>
          <w:vertAlign w:val="superscript"/>
        </w:rPr>
        <w:t>®</w:t>
      </w:r>
      <w:r w:rsidRPr="00625EB9">
        <w:rPr>
          <w:i/>
          <w:noProof/>
        </w:rPr>
        <w:t xml:space="preserve"> </w:t>
      </w:r>
      <w:r w:rsidRPr="00625EB9">
        <w:rPr>
          <w:noProof/>
        </w:rPr>
        <w:t>treated</w:t>
      </w:r>
      <w:r w:rsidRPr="00625EB9">
        <w:rPr>
          <w:i/>
          <w:noProof/>
        </w:rPr>
        <w:t xml:space="preserve"> </w:t>
      </w:r>
      <w:r w:rsidRPr="00625EB9">
        <w:rPr>
          <w:noProof/>
        </w:rPr>
        <w:t>bednets</w:t>
      </w:r>
      <w:r w:rsidRPr="00625EB9">
        <w:rPr>
          <w:i/>
          <w:noProof/>
        </w:rPr>
        <w:t xml:space="preserve"> </w:t>
      </w:r>
      <w:r w:rsidRPr="00625EB9">
        <w:rPr>
          <w:noProof/>
        </w:rPr>
        <w:t>and</w:t>
      </w:r>
      <w:r w:rsidRPr="00625EB9">
        <w:rPr>
          <w:i/>
          <w:noProof/>
        </w:rPr>
        <w:t xml:space="preserve"> </w:t>
      </w:r>
      <w:r w:rsidRPr="00625EB9">
        <w:rPr>
          <w:noProof/>
        </w:rPr>
        <w:t>Interceptor</w:t>
      </w:r>
      <w:r w:rsidRPr="00625EB9">
        <w:rPr>
          <w:noProof/>
          <w:vertAlign w:val="superscript"/>
        </w:rPr>
        <w:t>®</w:t>
      </w:r>
      <w:r w:rsidRPr="00625EB9">
        <w:rPr>
          <w:i/>
          <w:noProof/>
        </w:rPr>
        <w:t xml:space="preserve"> </w:t>
      </w:r>
      <w:r w:rsidRPr="00625EB9">
        <w:rPr>
          <w:noProof/>
        </w:rPr>
        <w:t>long-lasting</w:t>
      </w:r>
      <w:r w:rsidRPr="00625EB9">
        <w:rPr>
          <w:i/>
          <w:noProof/>
        </w:rPr>
        <w:t xml:space="preserve"> </w:t>
      </w:r>
      <w:r w:rsidRPr="00625EB9">
        <w:rPr>
          <w:noProof/>
        </w:rPr>
        <w:t>nets</w:t>
      </w:r>
      <w:r w:rsidRPr="00625EB9">
        <w:rPr>
          <w:i/>
          <w:noProof/>
        </w:rPr>
        <w:t xml:space="preserve"> </w:t>
      </w:r>
      <w:r w:rsidRPr="00625EB9">
        <w:rPr>
          <w:noProof/>
        </w:rPr>
        <w:t>against</w:t>
      </w:r>
      <w:r w:rsidRPr="00625EB9">
        <w:rPr>
          <w:i/>
          <w:noProof/>
        </w:rPr>
        <w:t xml:space="preserve"> </w:t>
      </w:r>
      <w:r w:rsidRPr="00625EB9">
        <w:rPr>
          <w:noProof/>
        </w:rPr>
        <w:t>Anopheles</w:t>
      </w:r>
      <w:r w:rsidRPr="00625EB9">
        <w:rPr>
          <w:i/>
          <w:noProof/>
        </w:rPr>
        <w:t xml:space="preserve"> </w:t>
      </w:r>
      <w:r w:rsidRPr="00625EB9">
        <w:rPr>
          <w:noProof/>
        </w:rPr>
        <w:t>gambiae</w:t>
      </w:r>
      <w:r w:rsidRPr="00625EB9">
        <w:rPr>
          <w:i/>
          <w:noProof/>
        </w:rPr>
        <w:t xml:space="preserve"> </w:t>
      </w:r>
      <w:r w:rsidRPr="00625EB9">
        <w:rPr>
          <w:noProof/>
        </w:rPr>
        <w:t>s.l.</w:t>
      </w:r>
      <w:r w:rsidRPr="00625EB9">
        <w:rPr>
          <w:i/>
          <w:noProof/>
          <w:lang w:val="en-GB"/>
        </w:rPr>
        <w:t xml:space="preserve"> </w:t>
      </w:r>
      <w:r w:rsidRPr="00625EB9">
        <w:rPr>
          <w:noProof/>
        </w:rPr>
        <w:t>in</w:t>
      </w:r>
      <w:r w:rsidRPr="00625EB9">
        <w:rPr>
          <w:i/>
          <w:noProof/>
        </w:rPr>
        <w:t xml:space="preserve"> </w:t>
      </w:r>
      <w:r w:rsidRPr="00625EB9">
        <w:rPr>
          <w:noProof/>
        </w:rPr>
        <w:t>Burkina</w:t>
      </w:r>
      <w:r w:rsidRPr="00625EB9">
        <w:rPr>
          <w:i/>
          <w:noProof/>
        </w:rPr>
        <w:t xml:space="preserve"> </w:t>
      </w:r>
      <w:r w:rsidRPr="00625EB9">
        <w:rPr>
          <w:noProof/>
        </w:rPr>
        <w:t>Faso.</w:t>
      </w:r>
      <w:r w:rsidRPr="00625EB9">
        <w:rPr>
          <w:i/>
          <w:noProof/>
        </w:rPr>
        <w:t xml:space="preserve"> Parasitol. Res. </w:t>
      </w:r>
      <w:r w:rsidRPr="00625EB9">
        <w:rPr>
          <w:b/>
          <w:noProof/>
        </w:rPr>
        <w:t>2014</w:t>
      </w:r>
      <w:r w:rsidRPr="00625EB9">
        <w:rPr>
          <w:noProof/>
        </w:rPr>
        <w:t>,</w:t>
      </w:r>
      <w:r w:rsidRPr="00625EB9">
        <w:rPr>
          <w:i/>
          <w:noProof/>
        </w:rPr>
        <w:t xml:space="preserve"> 113</w:t>
      </w:r>
      <w:r w:rsidRPr="00625EB9">
        <w:rPr>
          <w:noProof/>
        </w:rPr>
        <w:t>,</w:t>
      </w:r>
      <w:r w:rsidRPr="00625EB9">
        <w:rPr>
          <w:i/>
          <w:noProof/>
        </w:rPr>
        <w:t xml:space="preserve"> </w:t>
      </w:r>
      <w:r w:rsidRPr="00625EB9">
        <w:rPr>
          <w:noProof/>
        </w:rPr>
        <w:t>1069–1075.</w:t>
      </w:r>
      <w:bookmarkEnd w:id="28"/>
    </w:p>
    <w:p w14:paraId="36717C2A" w14:textId="77777777" w:rsidR="00990439" w:rsidRPr="00625EB9" w:rsidRDefault="00990439" w:rsidP="00990439">
      <w:pPr>
        <w:pStyle w:val="MDPI71References"/>
        <w:numPr>
          <w:ilvl w:val="0"/>
          <w:numId w:val="4"/>
        </w:numPr>
        <w:ind w:left="425" w:hanging="425"/>
        <w:rPr>
          <w:noProof/>
        </w:rPr>
      </w:pPr>
      <w:bookmarkStart w:id="29" w:name="_ENREF_33"/>
      <w:r w:rsidRPr="00625EB9">
        <w:rPr>
          <w:noProof/>
        </w:rPr>
        <w:lastRenderedPageBreak/>
        <w:t>Chouaibou,</w:t>
      </w:r>
      <w:r w:rsidRPr="00625EB9">
        <w:rPr>
          <w:i/>
          <w:noProof/>
        </w:rPr>
        <w:t xml:space="preserve"> </w:t>
      </w:r>
      <w:r w:rsidRPr="00625EB9">
        <w:rPr>
          <w:noProof/>
        </w:rPr>
        <w:t>M.;</w:t>
      </w:r>
      <w:r w:rsidRPr="00625EB9">
        <w:rPr>
          <w:i/>
          <w:noProof/>
        </w:rPr>
        <w:t xml:space="preserve"> </w:t>
      </w:r>
      <w:r w:rsidRPr="00625EB9">
        <w:rPr>
          <w:noProof/>
        </w:rPr>
        <w:t>Simard,</w:t>
      </w:r>
      <w:r w:rsidRPr="00625EB9">
        <w:rPr>
          <w:i/>
          <w:noProof/>
        </w:rPr>
        <w:t xml:space="preserve"> </w:t>
      </w:r>
      <w:r w:rsidRPr="00625EB9">
        <w:rPr>
          <w:noProof/>
        </w:rPr>
        <w:t>F.;</w:t>
      </w:r>
      <w:r w:rsidRPr="00625EB9">
        <w:rPr>
          <w:i/>
          <w:noProof/>
        </w:rPr>
        <w:t xml:space="preserve"> </w:t>
      </w:r>
      <w:r w:rsidRPr="00625EB9">
        <w:rPr>
          <w:noProof/>
        </w:rPr>
        <w:t>Chandre,</w:t>
      </w:r>
      <w:r w:rsidRPr="00625EB9">
        <w:rPr>
          <w:i/>
          <w:noProof/>
        </w:rPr>
        <w:t xml:space="preserve"> </w:t>
      </w:r>
      <w:r w:rsidRPr="00625EB9">
        <w:rPr>
          <w:noProof/>
        </w:rPr>
        <w:t>F.;</w:t>
      </w:r>
      <w:r w:rsidRPr="00625EB9">
        <w:rPr>
          <w:i/>
          <w:noProof/>
        </w:rPr>
        <w:t xml:space="preserve"> </w:t>
      </w:r>
      <w:r w:rsidRPr="00625EB9">
        <w:rPr>
          <w:noProof/>
        </w:rPr>
        <w:t>Etang,</w:t>
      </w:r>
      <w:r w:rsidRPr="00625EB9">
        <w:rPr>
          <w:i/>
          <w:noProof/>
        </w:rPr>
        <w:t xml:space="preserve"> </w:t>
      </w:r>
      <w:r w:rsidRPr="00625EB9">
        <w:rPr>
          <w:noProof/>
        </w:rPr>
        <w:t>J.;</w:t>
      </w:r>
      <w:r w:rsidRPr="00625EB9">
        <w:rPr>
          <w:i/>
          <w:noProof/>
        </w:rPr>
        <w:t xml:space="preserve"> </w:t>
      </w:r>
      <w:r w:rsidRPr="00625EB9">
        <w:rPr>
          <w:noProof/>
        </w:rPr>
        <w:t>Darriet,</w:t>
      </w:r>
      <w:r w:rsidRPr="00625EB9">
        <w:rPr>
          <w:i/>
          <w:noProof/>
        </w:rPr>
        <w:t xml:space="preserve"> </w:t>
      </w:r>
      <w:r w:rsidRPr="00625EB9">
        <w:rPr>
          <w:noProof/>
        </w:rPr>
        <w:t>F.;</w:t>
      </w:r>
      <w:r w:rsidRPr="00625EB9">
        <w:rPr>
          <w:i/>
          <w:noProof/>
        </w:rPr>
        <w:t xml:space="preserve"> </w:t>
      </w:r>
      <w:r w:rsidRPr="00625EB9">
        <w:rPr>
          <w:noProof/>
        </w:rPr>
        <w:t>Hougard,</w:t>
      </w:r>
      <w:r w:rsidRPr="00625EB9">
        <w:rPr>
          <w:i/>
          <w:noProof/>
        </w:rPr>
        <w:t xml:space="preserve"> </w:t>
      </w:r>
      <w:r w:rsidRPr="00625EB9">
        <w:rPr>
          <w:noProof/>
        </w:rPr>
        <w:t>J.M.</w:t>
      </w:r>
      <w:r w:rsidRPr="00625EB9">
        <w:rPr>
          <w:i/>
          <w:noProof/>
        </w:rPr>
        <w:t xml:space="preserve"> </w:t>
      </w:r>
      <w:r w:rsidRPr="00625EB9">
        <w:rPr>
          <w:noProof/>
        </w:rPr>
        <w:t>Efficacy</w:t>
      </w:r>
      <w:r w:rsidRPr="00625EB9">
        <w:rPr>
          <w:i/>
          <w:noProof/>
        </w:rPr>
        <w:t xml:space="preserve"> </w:t>
      </w:r>
      <w:r w:rsidRPr="00625EB9">
        <w:rPr>
          <w:noProof/>
        </w:rPr>
        <w:t>of</w:t>
      </w:r>
      <w:r w:rsidRPr="00625EB9">
        <w:rPr>
          <w:i/>
          <w:noProof/>
        </w:rPr>
        <w:t xml:space="preserve"> </w:t>
      </w:r>
      <w:r w:rsidRPr="00625EB9">
        <w:rPr>
          <w:noProof/>
        </w:rPr>
        <w:t>bifenthrin-impregnated</w:t>
      </w:r>
      <w:r w:rsidRPr="00625EB9">
        <w:rPr>
          <w:i/>
          <w:noProof/>
        </w:rPr>
        <w:t xml:space="preserve"> </w:t>
      </w:r>
      <w:r w:rsidRPr="00625EB9">
        <w:rPr>
          <w:noProof/>
        </w:rPr>
        <w:t>bednets</w:t>
      </w:r>
      <w:r w:rsidRPr="00625EB9">
        <w:rPr>
          <w:i/>
          <w:noProof/>
        </w:rPr>
        <w:t xml:space="preserve"> </w:t>
      </w:r>
      <w:r w:rsidRPr="00625EB9">
        <w:rPr>
          <w:noProof/>
        </w:rPr>
        <w:t>against</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w:t>
      </w:r>
      <w:r w:rsidRPr="00625EB9">
        <w:rPr>
          <w:noProof/>
        </w:rPr>
        <w:t>and</w:t>
      </w:r>
      <w:r w:rsidRPr="00625EB9">
        <w:rPr>
          <w:i/>
          <w:noProof/>
        </w:rPr>
        <w:t xml:space="preserve"> </w:t>
      </w:r>
      <w:r w:rsidRPr="00625EB9">
        <w:rPr>
          <w:noProof/>
        </w:rPr>
        <w:t>pyrethroid-resistant</w:t>
      </w:r>
      <w:r w:rsidRPr="00625EB9">
        <w:rPr>
          <w:i/>
          <w:noProof/>
        </w:rPr>
        <w:t xml:space="preserve"> </w:t>
      </w:r>
      <w:r w:rsidRPr="00625EB9">
        <w:rPr>
          <w:noProof/>
        </w:rPr>
        <w:t>Anopheles</w:t>
      </w:r>
      <w:r w:rsidRPr="00625EB9">
        <w:rPr>
          <w:i/>
          <w:noProof/>
        </w:rPr>
        <w:t xml:space="preserve"> </w:t>
      </w:r>
      <w:r w:rsidRPr="00625EB9">
        <w:rPr>
          <w:noProof/>
        </w:rPr>
        <w:t>gambiae</w:t>
      </w:r>
      <w:r w:rsidRPr="00625EB9">
        <w:rPr>
          <w:i/>
          <w:noProof/>
        </w:rPr>
        <w:t xml:space="preserve"> </w:t>
      </w:r>
      <w:r w:rsidRPr="00625EB9">
        <w:rPr>
          <w:noProof/>
        </w:rPr>
        <w:t>in</w:t>
      </w:r>
      <w:r w:rsidRPr="00625EB9">
        <w:rPr>
          <w:i/>
          <w:noProof/>
        </w:rPr>
        <w:t xml:space="preserve"> </w:t>
      </w:r>
      <w:r w:rsidRPr="00625EB9">
        <w:rPr>
          <w:noProof/>
        </w:rPr>
        <w:t>North</w:t>
      </w:r>
      <w:r w:rsidRPr="00625EB9">
        <w:rPr>
          <w:i/>
          <w:noProof/>
        </w:rPr>
        <w:t xml:space="preserve"> </w:t>
      </w:r>
      <w:r w:rsidRPr="00625EB9">
        <w:rPr>
          <w:noProof/>
        </w:rPr>
        <w:t>Cameroon.</w:t>
      </w:r>
      <w:r w:rsidRPr="00625EB9">
        <w:rPr>
          <w:i/>
          <w:noProof/>
        </w:rPr>
        <w:t xml:space="preserve"> Malar. J. </w:t>
      </w:r>
      <w:r w:rsidRPr="00625EB9">
        <w:rPr>
          <w:b/>
          <w:noProof/>
        </w:rPr>
        <w:t>2006</w:t>
      </w:r>
      <w:r w:rsidRPr="00625EB9">
        <w:rPr>
          <w:noProof/>
        </w:rPr>
        <w:t>,</w:t>
      </w:r>
      <w:r w:rsidRPr="00625EB9">
        <w:rPr>
          <w:i/>
          <w:noProof/>
        </w:rPr>
        <w:t xml:space="preserve"> 5</w:t>
      </w:r>
      <w:r w:rsidRPr="00625EB9">
        <w:rPr>
          <w:noProof/>
        </w:rPr>
        <w:t>,</w:t>
      </w:r>
      <w:r w:rsidRPr="00625EB9">
        <w:rPr>
          <w:i/>
          <w:noProof/>
        </w:rPr>
        <w:t xml:space="preserve"> </w:t>
      </w:r>
      <w:r w:rsidRPr="00625EB9">
        <w:rPr>
          <w:noProof/>
        </w:rPr>
        <w:t>77.</w:t>
      </w:r>
      <w:r w:rsidRPr="00625EB9">
        <w:rPr>
          <w:i/>
          <w:noProof/>
        </w:rPr>
        <w:t xml:space="preserve"> </w:t>
      </w:r>
      <w:r w:rsidRPr="00625EB9">
        <w:rPr>
          <w:noProof/>
        </w:rPr>
        <w:t>doi:10.1186/1475-2875-5-77.</w:t>
      </w:r>
      <w:bookmarkEnd w:id="29"/>
    </w:p>
    <w:p w14:paraId="3AB53452" w14:textId="77777777" w:rsidR="00990439" w:rsidRPr="00625EB9" w:rsidRDefault="00990439" w:rsidP="00990439">
      <w:pPr>
        <w:pStyle w:val="MDPI71References"/>
        <w:numPr>
          <w:ilvl w:val="0"/>
          <w:numId w:val="4"/>
        </w:numPr>
        <w:ind w:left="425" w:hanging="425"/>
        <w:rPr>
          <w:noProof/>
        </w:rPr>
      </w:pPr>
      <w:bookmarkStart w:id="30" w:name="_ENREF_34"/>
      <w:r w:rsidRPr="00625EB9">
        <w:rPr>
          <w:noProof/>
        </w:rPr>
        <w:t>Toe,</w:t>
      </w:r>
      <w:r w:rsidRPr="00625EB9">
        <w:rPr>
          <w:i/>
          <w:noProof/>
        </w:rPr>
        <w:t xml:space="preserve"> </w:t>
      </w:r>
      <w:r w:rsidRPr="00625EB9">
        <w:rPr>
          <w:noProof/>
        </w:rPr>
        <w:t>K.H.;</w:t>
      </w:r>
      <w:r w:rsidRPr="00625EB9">
        <w:rPr>
          <w:i/>
          <w:noProof/>
        </w:rPr>
        <w:t xml:space="preserve"> </w:t>
      </w:r>
      <w:r w:rsidRPr="00625EB9">
        <w:rPr>
          <w:noProof/>
        </w:rPr>
        <w:t>Muller,</w:t>
      </w:r>
      <w:r w:rsidRPr="00625EB9">
        <w:rPr>
          <w:i/>
          <w:noProof/>
        </w:rPr>
        <w:t xml:space="preserve"> </w:t>
      </w:r>
      <w:r w:rsidRPr="00625EB9">
        <w:rPr>
          <w:noProof/>
        </w:rPr>
        <w:t>P.;</w:t>
      </w:r>
      <w:r w:rsidRPr="00625EB9">
        <w:rPr>
          <w:i/>
          <w:noProof/>
        </w:rPr>
        <w:t xml:space="preserve"> </w:t>
      </w:r>
      <w:r w:rsidRPr="00625EB9">
        <w:rPr>
          <w:noProof/>
        </w:rPr>
        <w:t>Badolo,</w:t>
      </w:r>
      <w:r w:rsidRPr="00625EB9">
        <w:rPr>
          <w:i/>
          <w:noProof/>
        </w:rPr>
        <w:t xml:space="preserve"> </w:t>
      </w:r>
      <w:r w:rsidRPr="00625EB9">
        <w:rPr>
          <w:noProof/>
        </w:rPr>
        <w:t>A.;</w:t>
      </w:r>
      <w:r w:rsidRPr="00625EB9">
        <w:rPr>
          <w:i/>
          <w:noProof/>
        </w:rPr>
        <w:t xml:space="preserve"> </w:t>
      </w:r>
      <w:r w:rsidRPr="00625EB9">
        <w:rPr>
          <w:noProof/>
        </w:rPr>
        <w:t>Traore,</w:t>
      </w:r>
      <w:r w:rsidRPr="00625EB9">
        <w:rPr>
          <w:i/>
          <w:noProof/>
        </w:rPr>
        <w:t xml:space="preserve"> </w:t>
      </w:r>
      <w:r w:rsidRPr="00625EB9">
        <w:rPr>
          <w:noProof/>
        </w:rPr>
        <w:t>A.;</w:t>
      </w:r>
      <w:r w:rsidRPr="00625EB9">
        <w:rPr>
          <w:i/>
          <w:noProof/>
        </w:rPr>
        <w:t xml:space="preserve"> </w:t>
      </w:r>
      <w:r w:rsidRPr="00625EB9">
        <w:rPr>
          <w:noProof/>
        </w:rPr>
        <w:t>Sagnon,</w:t>
      </w:r>
      <w:r w:rsidRPr="00625EB9">
        <w:rPr>
          <w:i/>
          <w:noProof/>
        </w:rPr>
        <w:t xml:space="preserve"> </w:t>
      </w:r>
      <w:r w:rsidRPr="00625EB9">
        <w:rPr>
          <w:noProof/>
        </w:rPr>
        <w:t>N.;</w:t>
      </w:r>
      <w:r w:rsidRPr="00625EB9">
        <w:rPr>
          <w:i/>
          <w:noProof/>
        </w:rPr>
        <w:t xml:space="preserve"> </w:t>
      </w:r>
      <w:r w:rsidRPr="00625EB9">
        <w:rPr>
          <w:noProof/>
        </w:rPr>
        <w:t>Dabire,</w:t>
      </w:r>
      <w:r w:rsidRPr="00625EB9">
        <w:rPr>
          <w:i/>
          <w:noProof/>
        </w:rPr>
        <w:t xml:space="preserve"> </w:t>
      </w:r>
      <w:r w:rsidRPr="00625EB9">
        <w:rPr>
          <w:noProof/>
        </w:rPr>
        <w:t>R.K.;</w:t>
      </w:r>
      <w:r w:rsidRPr="00625EB9">
        <w:rPr>
          <w:i/>
          <w:noProof/>
        </w:rPr>
        <w:t xml:space="preserve"> </w:t>
      </w:r>
      <w:r w:rsidRPr="00625EB9">
        <w:rPr>
          <w:noProof/>
        </w:rPr>
        <w:t>Ranson,</w:t>
      </w:r>
      <w:r w:rsidRPr="00625EB9">
        <w:rPr>
          <w:i/>
          <w:noProof/>
        </w:rPr>
        <w:t xml:space="preserve"> </w:t>
      </w:r>
      <w:r w:rsidRPr="00625EB9">
        <w:rPr>
          <w:noProof/>
        </w:rPr>
        <w:t>H.</w:t>
      </w:r>
      <w:r w:rsidRPr="00625EB9">
        <w:rPr>
          <w:i/>
          <w:noProof/>
        </w:rPr>
        <w:t xml:space="preserve"> </w:t>
      </w:r>
      <w:r w:rsidRPr="00625EB9">
        <w:rPr>
          <w:noProof/>
        </w:rPr>
        <w:t>Do</w:t>
      </w:r>
      <w:r w:rsidRPr="00625EB9">
        <w:rPr>
          <w:i/>
          <w:noProof/>
        </w:rPr>
        <w:t xml:space="preserve"> </w:t>
      </w:r>
      <w:r w:rsidRPr="00625EB9">
        <w:rPr>
          <w:noProof/>
        </w:rPr>
        <w:t>bednets</w:t>
      </w:r>
      <w:r w:rsidRPr="00625EB9">
        <w:rPr>
          <w:i/>
          <w:noProof/>
        </w:rPr>
        <w:t xml:space="preserve"> </w:t>
      </w:r>
      <w:r w:rsidRPr="00625EB9">
        <w:rPr>
          <w:noProof/>
        </w:rPr>
        <w:t>including</w:t>
      </w:r>
      <w:r w:rsidRPr="00625EB9">
        <w:rPr>
          <w:i/>
          <w:noProof/>
        </w:rPr>
        <w:t xml:space="preserve"> </w:t>
      </w:r>
      <w:r w:rsidRPr="00625EB9">
        <w:rPr>
          <w:noProof/>
        </w:rPr>
        <w:t>piperonyl</w:t>
      </w:r>
      <w:r w:rsidRPr="00625EB9">
        <w:rPr>
          <w:i/>
          <w:noProof/>
        </w:rPr>
        <w:t xml:space="preserve"> </w:t>
      </w:r>
      <w:r w:rsidRPr="00625EB9">
        <w:rPr>
          <w:noProof/>
        </w:rPr>
        <w:t>butoxide</w:t>
      </w:r>
      <w:r w:rsidRPr="00625EB9">
        <w:rPr>
          <w:i/>
          <w:noProof/>
        </w:rPr>
        <w:t xml:space="preserve"> </w:t>
      </w:r>
      <w:r w:rsidRPr="00625EB9">
        <w:rPr>
          <w:noProof/>
        </w:rPr>
        <w:t>offer</w:t>
      </w:r>
      <w:r w:rsidRPr="00625EB9">
        <w:rPr>
          <w:i/>
          <w:noProof/>
        </w:rPr>
        <w:t xml:space="preserve"> </w:t>
      </w:r>
      <w:r w:rsidRPr="00625EB9">
        <w:rPr>
          <w:noProof/>
        </w:rPr>
        <w:t>additional</w:t>
      </w:r>
      <w:r w:rsidRPr="00625EB9">
        <w:rPr>
          <w:i/>
          <w:noProof/>
        </w:rPr>
        <w:t xml:space="preserve"> </w:t>
      </w:r>
      <w:r w:rsidRPr="00625EB9">
        <w:rPr>
          <w:noProof/>
        </w:rPr>
        <w:t>protection</w:t>
      </w:r>
      <w:r w:rsidRPr="00625EB9">
        <w:rPr>
          <w:i/>
          <w:noProof/>
        </w:rPr>
        <w:t xml:space="preserve"> </w:t>
      </w:r>
      <w:r w:rsidRPr="00625EB9">
        <w:rPr>
          <w:noProof/>
        </w:rPr>
        <w:t>against</w:t>
      </w:r>
      <w:r w:rsidRPr="00625EB9">
        <w:rPr>
          <w:i/>
          <w:noProof/>
        </w:rPr>
        <w:t xml:space="preserve"> </w:t>
      </w:r>
      <w:r w:rsidRPr="00625EB9">
        <w:rPr>
          <w:noProof/>
        </w:rPr>
        <w:t>populations</w:t>
      </w:r>
      <w:r w:rsidRPr="00625EB9">
        <w:rPr>
          <w:i/>
          <w:noProof/>
        </w:rPr>
        <w:t xml:space="preserve"> </w:t>
      </w:r>
      <w:r w:rsidRPr="00625EB9">
        <w:rPr>
          <w:noProof/>
        </w:rPr>
        <w:t>of</w:t>
      </w:r>
      <w:r w:rsidRPr="00625EB9">
        <w:rPr>
          <w:i/>
          <w:noProof/>
        </w:rPr>
        <w:t xml:space="preserve"> </w:t>
      </w:r>
      <w:r w:rsidRPr="00625EB9">
        <w:rPr>
          <w:noProof/>
        </w:rPr>
        <w:t>Anopheles</w:t>
      </w:r>
      <w:r w:rsidRPr="00625EB9">
        <w:rPr>
          <w:i/>
          <w:noProof/>
        </w:rPr>
        <w:t xml:space="preserve"> </w:t>
      </w:r>
      <w:r w:rsidRPr="00625EB9">
        <w:rPr>
          <w:noProof/>
        </w:rPr>
        <w:t>gambiae</w:t>
      </w:r>
      <w:r w:rsidRPr="00625EB9">
        <w:rPr>
          <w:i/>
          <w:noProof/>
        </w:rPr>
        <w:t xml:space="preserve"> </w:t>
      </w:r>
      <w:r w:rsidRPr="00625EB9">
        <w:rPr>
          <w:noProof/>
        </w:rPr>
        <w:t>s.l.</w:t>
      </w:r>
      <w:r w:rsidRPr="00625EB9">
        <w:rPr>
          <w:i/>
          <w:noProof/>
        </w:rPr>
        <w:t xml:space="preserve"> </w:t>
      </w:r>
      <w:r w:rsidRPr="00625EB9">
        <w:rPr>
          <w:noProof/>
        </w:rPr>
        <w:t>that</w:t>
      </w:r>
      <w:r w:rsidRPr="00625EB9">
        <w:rPr>
          <w:i/>
          <w:noProof/>
        </w:rPr>
        <w:t xml:space="preserve"> </w:t>
      </w:r>
      <w:r w:rsidRPr="00625EB9">
        <w:rPr>
          <w:noProof/>
        </w:rPr>
        <w:t>are</w:t>
      </w:r>
      <w:r w:rsidRPr="00625EB9">
        <w:rPr>
          <w:i/>
          <w:noProof/>
        </w:rPr>
        <w:t xml:space="preserve"> </w:t>
      </w:r>
      <w:r w:rsidRPr="00625EB9">
        <w:rPr>
          <w:noProof/>
        </w:rPr>
        <w:t>highly</w:t>
      </w:r>
      <w:r w:rsidRPr="00625EB9">
        <w:rPr>
          <w:i/>
          <w:noProof/>
        </w:rPr>
        <w:t xml:space="preserve"> </w:t>
      </w:r>
      <w:r w:rsidRPr="00625EB9">
        <w:rPr>
          <w:noProof/>
        </w:rPr>
        <w:t>resistant</w:t>
      </w:r>
      <w:r w:rsidRPr="00625EB9">
        <w:rPr>
          <w:i/>
          <w:noProof/>
        </w:rPr>
        <w:t xml:space="preserve"> </w:t>
      </w:r>
      <w:r w:rsidRPr="00625EB9">
        <w:rPr>
          <w:noProof/>
        </w:rPr>
        <w:t>to</w:t>
      </w:r>
      <w:r w:rsidRPr="00625EB9">
        <w:rPr>
          <w:i/>
          <w:noProof/>
        </w:rPr>
        <w:t xml:space="preserve"> </w:t>
      </w:r>
      <w:r w:rsidRPr="00625EB9">
        <w:rPr>
          <w:noProof/>
        </w:rPr>
        <w:t>pyrethroids?</w:t>
      </w:r>
      <w:r w:rsidRPr="00625EB9">
        <w:rPr>
          <w:i/>
          <w:noProof/>
        </w:rPr>
        <w:t xml:space="preserve"> </w:t>
      </w:r>
      <w:r w:rsidRPr="00625EB9">
        <w:rPr>
          <w:noProof/>
        </w:rPr>
        <w:t>An</w:t>
      </w:r>
      <w:r w:rsidRPr="00625EB9">
        <w:rPr>
          <w:i/>
          <w:noProof/>
        </w:rPr>
        <w:t xml:space="preserve"> </w:t>
      </w:r>
      <w:r w:rsidRPr="00625EB9">
        <w:rPr>
          <w:noProof/>
        </w:rPr>
        <w:t>experimental</w:t>
      </w:r>
      <w:r w:rsidRPr="00625EB9">
        <w:rPr>
          <w:i/>
          <w:noProof/>
        </w:rPr>
        <w:t xml:space="preserve"> </w:t>
      </w:r>
      <w:r w:rsidRPr="00625EB9">
        <w:rPr>
          <w:noProof/>
        </w:rPr>
        <w:t>hut</w:t>
      </w:r>
      <w:r w:rsidRPr="00625EB9">
        <w:rPr>
          <w:i/>
          <w:noProof/>
        </w:rPr>
        <w:t xml:space="preserve"> </w:t>
      </w:r>
      <w:r w:rsidRPr="00625EB9">
        <w:rPr>
          <w:noProof/>
        </w:rPr>
        <w:t>evaluation</w:t>
      </w:r>
      <w:r w:rsidRPr="00625EB9">
        <w:rPr>
          <w:i/>
          <w:noProof/>
        </w:rPr>
        <w:t xml:space="preserve"> </w:t>
      </w:r>
      <w:r w:rsidRPr="00625EB9">
        <w:rPr>
          <w:noProof/>
        </w:rPr>
        <w:t>in</w:t>
      </w:r>
      <w:r w:rsidRPr="00625EB9">
        <w:rPr>
          <w:i/>
          <w:noProof/>
        </w:rPr>
        <w:t xml:space="preserve"> </w:t>
      </w:r>
      <w:r w:rsidRPr="00625EB9">
        <w:rPr>
          <w:noProof/>
        </w:rPr>
        <w:t>Burkina</w:t>
      </w:r>
      <w:r w:rsidRPr="00625EB9">
        <w:rPr>
          <w:i/>
          <w:noProof/>
        </w:rPr>
        <w:t xml:space="preserve"> </w:t>
      </w:r>
      <w:r w:rsidRPr="00625EB9">
        <w:rPr>
          <w:noProof/>
        </w:rPr>
        <w:t>Fasov.</w:t>
      </w:r>
      <w:r w:rsidRPr="00625EB9">
        <w:rPr>
          <w:i/>
          <w:noProof/>
        </w:rPr>
        <w:t xml:space="preserve"> Med. Vet. Entomol. </w:t>
      </w:r>
      <w:r w:rsidRPr="00625EB9">
        <w:rPr>
          <w:b/>
          <w:noProof/>
        </w:rPr>
        <w:t>2018</w:t>
      </w:r>
      <w:r w:rsidRPr="00625EB9">
        <w:rPr>
          <w:noProof/>
        </w:rPr>
        <w:t>.</w:t>
      </w:r>
      <w:r w:rsidRPr="00625EB9">
        <w:rPr>
          <w:i/>
          <w:noProof/>
        </w:rPr>
        <w:t xml:space="preserve"> </w:t>
      </w:r>
      <w:r w:rsidRPr="00625EB9">
        <w:rPr>
          <w:noProof/>
        </w:rPr>
        <w:t>doi:10.1111/mve.12316.</w:t>
      </w:r>
      <w:bookmarkEnd w:id="30"/>
    </w:p>
    <w:p w14:paraId="54A4F831" w14:textId="77777777" w:rsidR="00990439" w:rsidRPr="00625EB9" w:rsidRDefault="00990439" w:rsidP="00990439">
      <w:pPr>
        <w:pStyle w:val="MDPI71References"/>
        <w:numPr>
          <w:ilvl w:val="0"/>
          <w:numId w:val="4"/>
        </w:numPr>
        <w:ind w:left="425" w:hanging="425"/>
        <w:rPr>
          <w:noProof/>
        </w:rPr>
      </w:pPr>
      <w:bookmarkStart w:id="31" w:name="_ENREF_35"/>
      <w:r w:rsidRPr="00625EB9">
        <w:rPr>
          <w:noProof/>
        </w:rPr>
        <w:t>Koudou,</w:t>
      </w:r>
      <w:r w:rsidRPr="00625EB9">
        <w:rPr>
          <w:i/>
          <w:noProof/>
        </w:rPr>
        <w:t xml:space="preserve"> </w:t>
      </w:r>
      <w:r w:rsidRPr="00625EB9">
        <w:rPr>
          <w:noProof/>
        </w:rPr>
        <w:t>B.G.;</w:t>
      </w:r>
      <w:r w:rsidRPr="00625EB9">
        <w:rPr>
          <w:i/>
          <w:noProof/>
        </w:rPr>
        <w:t xml:space="preserve"> </w:t>
      </w:r>
      <w:r w:rsidRPr="00625EB9">
        <w:rPr>
          <w:noProof/>
        </w:rPr>
        <w:t>Koffi,</w:t>
      </w:r>
      <w:r w:rsidRPr="00625EB9">
        <w:rPr>
          <w:i/>
          <w:noProof/>
        </w:rPr>
        <w:t xml:space="preserve"> </w:t>
      </w:r>
      <w:r w:rsidRPr="00625EB9">
        <w:rPr>
          <w:noProof/>
        </w:rPr>
        <w:t>A.A.;</w:t>
      </w:r>
      <w:r w:rsidRPr="00625EB9">
        <w:rPr>
          <w:i/>
          <w:noProof/>
        </w:rPr>
        <w:t xml:space="preserve"> </w:t>
      </w:r>
      <w:r w:rsidRPr="00625EB9">
        <w:rPr>
          <w:noProof/>
        </w:rPr>
        <w:t>Malone,</w:t>
      </w:r>
      <w:r w:rsidRPr="00625EB9">
        <w:rPr>
          <w:i/>
          <w:noProof/>
        </w:rPr>
        <w:t xml:space="preserve"> </w:t>
      </w:r>
      <w:r w:rsidRPr="00625EB9">
        <w:rPr>
          <w:noProof/>
        </w:rPr>
        <w:t>D.;</w:t>
      </w:r>
      <w:r w:rsidRPr="00625EB9">
        <w:rPr>
          <w:i/>
          <w:noProof/>
        </w:rPr>
        <w:t xml:space="preserve"> </w:t>
      </w:r>
      <w:r w:rsidRPr="00625EB9">
        <w:rPr>
          <w:noProof/>
        </w:rPr>
        <w:t>Hemingway,</w:t>
      </w:r>
      <w:r w:rsidRPr="00625EB9">
        <w:rPr>
          <w:i/>
          <w:noProof/>
        </w:rPr>
        <w:t xml:space="preserve"> </w:t>
      </w:r>
      <w:r w:rsidRPr="00625EB9">
        <w:rPr>
          <w:noProof/>
        </w:rPr>
        <w:t>J.</w:t>
      </w:r>
      <w:r w:rsidRPr="00625EB9">
        <w:rPr>
          <w:i/>
          <w:noProof/>
        </w:rPr>
        <w:t xml:space="preserve"> </w:t>
      </w:r>
      <w:r w:rsidRPr="00625EB9">
        <w:rPr>
          <w:noProof/>
        </w:rPr>
        <w:t>Efficacy</w:t>
      </w:r>
      <w:r w:rsidRPr="00625EB9">
        <w:rPr>
          <w:i/>
          <w:noProof/>
        </w:rPr>
        <w:t xml:space="preserve"> </w:t>
      </w:r>
      <w:r w:rsidRPr="00625EB9">
        <w:rPr>
          <w:noProof/>
        </w:rPr>
        <w:t>of</w:t>
      </w:r>
      <w:r w:rsidRPr="00625EB9">
        <w:rPr>
          <w:i/>
          <w:noProof/>
        </w:rPr>
        <w:t xml:space="preserve"> </w:t>
      </w:r>
      <w:r w:rsidRPr="00625EB9">
        <w:rPr>
          <w:noProof/>
        </w:rPr>
        <w:t>PermaNet</w:t>
      </w:r>
      <w:r w:rsidRPr="00625EB9">
        <w:rPr>
          <w:noProof/>
          <w:vertAlign w:val="superscript"/>
        </w:rPr>
        <w:t>®</w:t>
      </w:r>
      <w:r w:rsidRPr="00625EB9">
        <w:rPr>
          <w:i/>
          <w:noProof/>
        </w:rPr>
        <w:t xml:space="preserve"> </w:t>
      </w:r>
      <w:r w:rsidRPr="00625EB9">
        <w:rPr>
          <w:noProof/>
        </w:rPr>
        <w:t>2.0</w:t>
      </w:r>
      <w:r w:rsidRPr="00625EB9">
        <w:rPr>
          <w:i/>
          <w:noProof/>
        </w:rPr>
        <w:t xml:space="preserve"> </w:t>
      </w:r>
      <w:r w:rsidRPr="00625EB9">
        <w:rPr>
          <w:noProof/>
        </w:rPr>
        <w:t>and</w:t>
      </w:r>
      <w:r w:rsidRPr="00625EB9">
        <w:rPr>
          <w:i/>
          <w:noProof/>
        </w:rPr>
        <w:t xml:space="preserve"> </w:t>
      </w:r>
      <w:r w:rsidRPr="00625EB9">
        <w:rPr>
          <w:noProof/>
        </w:rPr>
        <w:t>PermaNet</w:t>
      </w:r>
      <w:r w:rsidRPr="00625EB9">
        <w:rPr>
          <w:noProof/>
          <w:vertAlign w:val="superscript"/>
        </w:rPr>
        <w:t>®</w:t>
      </w:r>
      <w:r w:rsidRPr="00625EB9">
        <w:rPr>
          <w:i/>
          <w:noProof/>
        </w:rPr>
        <w:t xml:space="preserve"> </w:t>
      </w:r>
      <w:r w:rsidRPr="00625EB9">
        <w:rPr>
          <w:noProof/>
        </w:rPr>
        <w:t>3.0</w:t>
      </w:r>
      <w:r w:rsidRPr="00625EB9">
        <w:rPr>
          <w:i/>
          <w:noProof/>
        </w:rPr>
        <w:t xml:space="preserve"> </w:t>
      </w:r>
      <w:r w:rsidRPr="00625EB9">
        <w:rPr>
          <w:noProof/>
        </w:rPr>
        <w:t>against</w:t>
      </w:r>
      <w:r w:rsidRPr="00625EB9">
        <w:rPr>
          <w:i/>
          <w:noProof/>
        </w:rPr>
        <w:t xml:space="preserve"> </w:t>
      </w:r>
      <w:r w:rsidRPr="00625EB9">
        <w:rPr>
          <w:noProof/>
        </w:rPr>
        <w:t>insecticide-resistant</w:t>
      </w:r>
      <w:r w:rsidRPr="00625EB9">
        <w:rPr>
          <w:i/>
          <w:noProof/>
        </w:rPr>
        <w:t xml:space="preserve"> </w:t>
      </w:r>
      <w:r w:rsidRPr="00625EB9">
        <w:rPr>
          <w:noProof/>
        </w:rPr>
        <w:t>Anopheles</w:t>
      </w:r>
      <w:r w:rsidRPr="00625EB9">
        <w:rPr>
          <w:i/>
          <w:noProof/>
        </w:rPr>
        <w:t xml:space="preserve"> </w:t>
      </w:r>
      <w:r w:rsidRPr="00625EB9">
        <w:rPr>
          <w:noProof/>
        </w:rPr>
        <w:t>gambiae</w:t>
      </w:r>
      <w:r w:rsidRPr="00625EB9">
        <w:rPr>
          <w:i/>
          <w:noProof/>
        </w:rPr>
        <w:t xml:space="preserve"> </w:t>
      </w:r>
      <w:r w:rsidRPr="00625EB9">
        <w:rPr>
          <w:noProof/>
        </w:rPr>
        <w:t>in</w:t>
      </w:r>
      <w:r w:rsidRPr="00625EB9">
        <w:rPr>
          <w:i/>
          <w:noProof/>
        </w:rPr>
        <w:t xml:space="preserve"> </w:t>
      </w:r>
      <w:r w:rsidRPr="00625EB9">
        <w:rPr>
          <w:noProof/>
        </w:rPr>
        <w:t>experimental</w:t>
      </w:r>
      <w:r w:rsidRPr="00625EB9">
        <w:rPr>
          <w:i/>
          <w:noProof/>
        </w:rPr>
        <w:t xml:space="preserve"> </w:t>
      </w:r>
      <w:r w:rsidRPr="00625EB9">
        <w:rPr>
          <w:noProof/>
        </w:rPr>
        <w:t>huts</w:t>
      </w:r>
      <w:r w:rsidRPr="00625EB9">
        <w:rPr>
          <w:i/>
          <w:noProof/>
        </w:rPr>
        <w:t xml:space="preserve"> </w:t>
      </w:r>
      <w:r w:rsidRPr="00625EB9">
        <w:rPr>
          <w:noProof/>
        </w:rPr>
        <w:t>in</w:t>
      </w:r>
      <w:r w:rsidRPr="00625EB9">
        <w:rPr>
          <w:i/>
          <w:noProof/>
        </w:rPr>
        <w:t xml:space="preserve"> </w:t>
      </w:r>
      <w:r w:rsidRPr="00625EB9">
        <w:rPr>
          <w:noProof/>
        </w:rPr>
        <w:t>Cote</w:t>
      </w:r>
      <w:r w:rsidRPr="00625EB9">
        <w:rPr>
          <w:i/>
          <w:noProof/>
        </w:rPr>
        <w:t xml:space="preserve"> </w:t>
      </w:r>
      <w:r w:rsidRPr="00625EB9">
        <w:rPr>
          <w:noProof/>
        </w:rPr>
        <w:t>d’Ivoire.</w:t>
      </w:r>
      <w:r w:rsidRPr="00625EB9">
        <w:rPr>
          <w:i/>
          <w:noProof/>
        </w:rPr>
        <w:t xml:space="preserve"> Malar. J. </w:t>
      </w:r>
      <w:r w:rsidRPr="00625EB9">
        <w:rPr>
          <w:b/>
          <w:noProof/>
        </w:rPr>
        <w:t>2011</w:t>
      </w:r>
      <w:r w:rsidRPr="00625EB9">
        <w:rPr>
          <w:noProof/>
        </w:rPr>
        <w:t>,</w:t>
      </w:r>
      <w:r w:rsidRPr="00625EB9">
        <w:rPr>
          <w:i/>
          <w:noProof/>
        </w:rPr>
        <w:t xml:space="preserve"> 10</w:t>
      </w:r>
      <w:r w:rsidRPr="00625EB9">
        <w:rPr>
          <w:noProof/>
        </w:rPr>
        <w:t>,</w:t>
      </w:r>
      <w:r w:rsidRPr="00625EB9">
        <w:rPr>
          <w:i/>
          <w:noProof/>
        </w:rPr>
        <w:t xml:space="preserve"> </w:t>
      </w:r>
      <w:r w:rsidRPr="00625EB9">
        <w:rPr>
          <w:noProof/>
        </w:rPr>
        <w:t>172.</w:t>
      </w:r>
      <w:r w:rsidRPr="00625EB9">
        <w:rPr>
          <w:i/>
          <w:noProof/>
        </w:rPr>
        <w:t xml:space="preserve"> </w:t>
      </w:r>
      <w:r w:rsidRPr="00625EB9">
        <w:rPr>
          <w:noProof/>
        </w:rPr>
        <w:t>doi:10.1186/1475-2875-10-172.</w:t>
      </w:r>
      <w:bookmarkEnd w:id="31"/>
    </w:p>
    <w:p w14:paraId="3B7F31CF" w14:textId="77777777" w:rsidR="00990439" w:rsidRPr="00625EB9" w:rsidRDefault="00990439" w:rsidP="00990439">
      <w:pPr>
        <w:pStyle w:val="MDPI71References"/>
        <w:numPr>
          <w:ilvl w:val="0"/>
          <w:numId w:val="4"/>
        </w:numPr>
        <w:ind w:left="425" w:hanging="425"/>
        <w:rPr>
          <w:noProof/>
        </w:rPr>
      </w:pPr>
      <w:bookmarkStart w:id="32" w:name="_ENREF_37"/>
      <w:r w:rsidRPr="00625EB9">
        <w:rPr>
          <w:noProof/>
        </w:rPr>
        <w:t>Kumar,</w:t>
      </w:r>
      <w:r w:rsidRPr="00625EB9">
        <w:rPr>
          <w:i/>
          <w:noProof/>
        </w:rPr>
        <w:t xml:space="preserve"> </w:t>
      </w:r>
      <w:r w:rsidRPr="00625EB9">
        <w:rPr>
          <w:noProof/>
        </w:rPr>
        <w:t>N.P.;</w:t>
      </w:r>
      <w:r w:rsidRPr="00625EB9">
        <w:rPr>
          <w:i/>
          <w:noProof/>
        </w:rPr>
        <w:t xml:space="preserve"> </w:t>
      </w:r>
      <w:r w:rsidRPr="00625EB9">
        <w:rPr>
          <w:noProof/>
        </w:rPr>
        <w:t>Sabesan,</w:t>
      </w:r>
      <w:r w:rsidRPr="00625EB9">
        <w:rPr>
          <w:i/>
          <w:noProof/>
        </w:rPr>
        <w:t xml:space="preserve"> </w:t>
      </w:r>
      <w:r w:rsidRPr="00625EB9">
        <w:rPr>
          <w:noProof/>
        </w:rPr>
        <w:t>S.;</w:t>
      </w:r>
      <w:r w:rsidRPr="00625EB9">
        <w:rPr>
          <w:i/>
          <w:noProof/>
        </w:rPr>
        <w:t xml:space="preserve"> </w:t>
      </w:r>
      <w:r w:rsidRPr="00625EB9">
        <w:rPr>
          <w:noProof/>
        </w:rPr>
        <w:t>Panicker,</w:t>
      </w:r>
      <w:r w:rsidRPr="00625EB9">
        <w:rPr>
          <w:i/>
          <w:noProof/>
        </w:rPr>
        <w:t xml:space="preserve"> </w:t>
      </w:r>
      <w:r w:rsidRPr="00625EB9">
        <w:rPr>
          <w:noProof/>
        </w:rPr>
        <w:t>K.</w:t>
      </w:r>
      <w:r w:rsidRPr="00625EB9">
        <w:rPr>
          <w:i/>
          <w:noProof/>
        </w:rPr>
        <w:t xml:space="preserve"> </w:t>
      </w:r>
      <w:r w:rsidRPr="00625EB9">
        <w:rPr>
          <w:noProof/>
        </w:rPr>
        <w:t>The</w:t>
      </w:r>
      <w:r w:rsidRPr="00625EB9">
        <w:rPr>
          <w:i/>
          <w:noProof/>
        </w:rPr>
        <w:t xml:space="preserve"> </w:t>
      </w:r>
      <w:r w:rsidRPr="00625EB9">
        <w:rPr>
          <w:noProof/>
        </w:rPr>
        <w:t>resting</w:t>
      </w:r>
      <w:r w:rsidRPr="00625EB9">
        <w:rPr>
          <w:i/>
          <w:noProof/>
        </w:rPr>
        <w:t xml:space="preserve"> </w:t>
      </w:r>
      <w:r w:rsidRPr="00625EB9">
        <w:rPr>
          <w:noProof/>
        </w:rPr>
        <w:t>and</w:t>
      </w:r>
      <w:r w:rsidRPr="00625EB9">
        <w:rPr>
          <w:i/>
          <w:noProof/>
        </w:rPr>
        <w:t xml:space="preserve"> </w:t>
      </w:r>
      <w:r w:rsidRPr="00625EB9">
        <w:rPr>
          <w:noProof/>
        </w:rPr>
        <w:t>house</w:t>
      </w:r>
      <w:r w:rsidRPr="00625EB9">
        <w:rPr>
          <w:i/>
          <w:noProof/>
        </w:rPr>
        <w:t xml:space="preserve"> </w:t>
      </w:r>
      <w:r w:rsidRPr="00625EB9">
        <w:rPr>
          <w:noProof/>
        </w:rPr>
        <w:t>frequenting</w:t>
      </w:r>
      <w:r w:rsidRPr="00625EB9">
        <w:rPr>
          <w:i/>
          <w:noProof/>
        </w:rPr>
        <w:t xml:space="preserve"> </w:t>
      </w:r>
      <w:r w:rsidRPr="00625EB9">
        <w:rPr>
          <w:noProof/>
        </w:rPr>
        <w:t>behavior</w:t>
      </w:r>
      <w:r w:rsidRPr="00625EB9">
        <w:rPr>
          <w:i/>
          <w:noProof/>
        </w:rPr>
        <w:t xml:space="preserve"> </w:t>
      </w:r>
      <w:r w:rsidRPr="00625EB9">
        <w:rPr>
          <w:noProof/>
        </w:rPr>
        <w:t>of</w:t>
      </w:r>
      <w:r w:rsidRPr="00625EB9">
        <w:rPr>
          <w:i/>
          <w:noProof/>
        </w:rPr>
        <w:t xml:space="preserve"> </w:t>
      </w:r>
      <w:r w:rsidRPr="00625EB9">
        <w:rPr>
          <w:noProof/>
        </w:rPr>
        <w:t>Mansonia</w:t>
      </w:r>
      <w:r w:rsidRPr="00625EB9">
        <w:rPr>
          <w:i/>
          <w:noProof/>
        </w:rPr>
        <w:t xml:space="preserve"> </w:t>
      </w:r>
      <w:r w:rsidRPr="00625EB9">
        <w:rPr>
          <w:noProof/>
        </w:rPr>
        <w:t>annulifera,</w:t>
      </w:r>
      <w:r w:rsidRPr="00625EB9">
        <w:rPr>
          <w:i/>
          <w:noProof/>
        </w:rPr>
        <w:t xml:space="preserve"> </w:t>
      </w:r>
      <w:r w:rsidRPr="00625EB9">
        <w:rPr>
          <w:noProof/>
        </w:rPr>
        <w:t>Ma.</w:t>
      </w:r>
      <w:r w:rsidRPr="00625EB9">
        <w:rPr>
          <w:i/>
          <w:noProof/>
        </w:rPr>
        <w:t xml:space="preserve"> </w:t>
      </w:r>
      <w:r w:rsidRPr="00625EB9">
        <w:rPr>
          <w:noProof/>
        </w:rPr>
        <w:t>uniformis</w:t>
      </w:r>
      <w:r w:rsidRPr="00625EB9">
        <w:rPr>
          <w:i/>
          <w:noProof/>
        </w:rPr>
        <w:t xml:space="preserve"> </w:t>
      </w:r>
      <w:r w:rsidRPr="00625EB9">
        <w:rPr>
          <w:noProof/>
        </w:rPr>
        <w:t>and</w:t>
      </w:r>
      <w:r w:rsidRPr="00625EB9">
        <w:rPr>
          <w:i/>
          <w:noProof/>
        </w:rPr>
        <w:t xml:space="preserve"> </w:t>
      </w:r>
      <w:r w:rsidRPr="00625EB9">
        <w:rPr>
          <w:noProof/>
        </w:rPr>
        <w:t>Ma.</w:t>
      </w:r>
      <w:r w:rsidRPr="00625EB9">
        <w:rPr>
          <w:i/>
          <w:noProof/>
        </w:rPr>
        <w:t xml:space="preserve"> </w:t>
      </w:r>
      <w:r w:rsidRPr="00625EB9">
        <w:rPr>
          <w:noProof/>
        </w:rPr>
        <w:t>indiana,</w:t>
      </w:r>
      <w:r w:rsidRPr="00625EB9">
        <w:rPr>
          <w:i/>
          <w:noProof/>
        </w:rPr>
        <w:t xml:space="preserve"> </w:t>
      </w:r>
      <w:r w:rsidRPr="00625EB9">
        <w:rPr>
          <w:noProof/>
        </w:rPr>
        <w:t>the</w:t>
      </w:r>
      <w:r w:rsidRPr="00625EB9">
        <w:rPr>
          <w:i/>
          <w:noProof/>
        </w:rPr>
        <w:t xml:space="preserve"> </w:t>
      </w:r>
      <w:r w:rsidRPr="00625EB9">
        <w:rPr>
          <w:noProof/>
        </w:rPr>
        <w:t>vectors</w:t>
      </w:r>
      <w:r w:rsidRPr="00625EB9">
        <w:rPr>
          <w:i/>
          <w:noProof/>
        </w:rPr>
        <w:t xml:space="preserve"> </w:t>
      </w:r>
      <w:r w:rsidRPr="00625EB9">
        <w:rPr>
          <w:noProof/>
        </w:rPr>
        <w:t>of</w:t>
      </w:r>
      <w:r w:rsidRPr="00625EB9">
        <w:rPr>
          <w:i/>
          <w:noProof/>
        </w:rPr>
        <w:t xml:space="preserve"> </w:t>
      </w:r>
      <w:r w:rsidRPr="00625EB9">
        <w:rPr>
          <w:noProof/>
        </w:rPr>
        <w:t>Malayan</w:t>
      </w:r>
      <w:r w:rsidRPr="00625EB9">
        <w:rPr>
          <w:i/>
          <w:noProof/>
        </w:rPr>
        <w:t xml:space="preserve"> </w:t>
      </w:r>
      <w:r w:rsidRPr="00625EB9">
        <w:rPr>
          <w:noProof/>
        </w:rPr>
        <w:t>filariasis</w:t>
      </w:r>
      <w:r w:rsidRPr="00625EB9">
        <w:rPr>
          <w:i/>
          <w:noProof/>
        </w:rPr>
        <w:t xml:space="preserve"> </w:t>
      </w:r>
      <w:r w:rsidRPr="00625EB9">
        <w:rPr>
          <w:noProof/>
        </w:rPr>
        <w:t>in</w:t>
      </w:r>
      <w:r w:rsidRPr="00625EB9">
        <w:rPr>
          <w:i/>
          <w:noProof/>
        </w:rPr>
        <w:t xml:space="preserve"> </w:t>
      </w:r>
      <w:r w:rsidRPr="00625EB9">
        <w:rPr>
          <w:noProof/>
        </w:rPr>
        <w:t>Kerala</w:t>
      </w:r>
      <w:r w:rsidRPr="00625EB9">
        <w:rPr>
          <w:i/>
          <w:noProof/>
        </w:rPr>
        <w:t xml:space="preserve"> </w:t>
      </w:r>
      <w:r w:rsidRPr="00625EB9">
        <w:rPr>
          <w:noProof/>
        </w:rPr>
        <w:t>State,</w:t>
      </w:r>
      <w:r w:rsidRPr="00625EB9">
        <w:rPr>
          <w:i/>
          <w:noProof/>
        </w:rPr>
        <w:t xml:space="preserve"> </w:t>
      </w:r>
      <w:r w:rsidRPr="00625EB9">
        <w:rPr>
          <w:noProof/>
        </w:rPr>
        <w:t>India.</w:t>
      </w:r>
      <w:r w:rsidRPr="00625EB9">
        <w:rPr>
          <w:i/>
          <w:noProof/>
        </w:rPr>
        <w:t xml:space="preserve"> Southeast Asian J. Trop. Med. Public Health </w:t>
      </w:r>
      <w:r w:rsidRPr="00625EB9">
        <w:rPr>
          <w:b/>
          <w:noProof/>
        </w:rPr>
        <w:t>1992</w:t>
      </w:r>
      <w:r w:rsidRPr="00625EB9">
        <w:rPr>
          <w:noProof/>
        </w:rPr>
        <w:t>,</w:t>
      </w:r>
      <w:r w:rsidRPr="00625EB9">
        <w:rPr>
          <w:i/>
          <w:noProof/>
        </w:rPr>
        <w:t xml:space="preserve"> 23</w:t>
      </w:r>
      <w:r w:rsidRPr="00625EB9">
        <w:rPr>
          <w:noProof/>
        </w:rPr>
        <w:t>,</w:t>
      </w:r>
      <w:r w:rsidRPr="00625EB9">
        <w:rPr>
          <w:i/>
          <w:noProof/>
        </w:rPr>
        <w:t xml:space="preserve"> </w:t>
      </w:r>
      <w:r w:rsidRPr="00625EB9">
        <w:rPr>
          <w:noProof/>
        </w:rPr>
        <w:t>324–327.</w:t>
      </w:r>
      <w:bookmarkEnd w:id="32"/>
    </w:p>
    <w:p w14:paraId="19A69FFA" w14:textId="77777777" w:rsidR="00990439" w:rsidRPr="00625EB9" w:rsidRDefault="00990439" w:rsidP="00990439">
      <w:pPr>
        <w:pStyle w:val="MDPI71References"/>
        <w:numPr>
          <w:ilvl w:val="0"/>
          <w:numId w:val="4"/>
        </w:numPr>
        <w:ind w:left="425" w:hanging="425"/>
        <w:rPr>
          <w:noProof/>
        </w:rPr>
      </w:pPr>
      <w:bookmarkStart w:id="33" w:name="_ENREF_38"/>
      <w:r w:rsidRPr="00625EB9">
        <w:rPr>
          <w:noProof/>
        </w:rPr>
        <w:t>Weedall,</w:t>
      </w:r>
      <w:r w:rsidRPr="00625EB9">
        <w:rPr>
          <w:i/>
          <w:noProof/>
        </w:rPr>
        <w:t xml:space="preserve"> </w:t>
      </w:r>
      <w:r w:rsidRPr="00625EB9">
        <w:rPr>
          <w:noProof/>
        </w:rPr>
        <w:t>G.D.;</w:t>
      </w:r>
      <w:r w:rsidRPr="00625EB9">
        <w:rPr>
          <w:i/>
          <w:noProof/>
        </w:rPr>
        <w:t xml:space="preserve"> </w:t>
      </w:r>
      <w:r w:rsidRPr="00625EB9">
        <w:rPr>
          <w:noProof/>
        </w:rPr>
        <w:t>Mugenzi,</w:t>
      </w:r>
      <w:r w:rsidRPr="00625EB9">
        <w:rPr>
          <w:i/>
          <w:noProof/>
        </w:rPr>
        <w:t xml:space="preserve"> </w:t>
      </w:r>
      <w:r w:rsidRPr="00625EB9">
        <w:rPr>
          <w:noProof/>
        </w:rPr>
        <w:t>L.M.;</w:t>
      </w:r>
      <w:r w:rsidRPr="00625EB9">
        <w:rPr>
          <w:i/>
          <w:noProof/>
        </w:rPr>
        <w:t xml:space="preserve"> </w:t>
      </w:r>
      <w:r w:rsidRPr="00625EB9">
        <w:rPr>
          <w:noProof/>
        </w:rPr>
        <w:t>Menze,</w:t>
      </w:r>
      <w:r w:rsidRPr="00625EB9">
        <w:rPr>
          <w:i/>
          <w:noProof/>
        </w:rPr>
        <w:t xml:space="preserve"> </w:t>
      </w:r>
      <w:r w:rsidRPr="00625EB9">
        <w:rPr>
          <w:noProof/>
        </w:rPr>
        <w:t>B.D.;</w:t>
      </w:r>
      <w:r w:rsidRPr="00625EB9">
        <w:rPr>
          <w:i/>
          <w:noProof/>
        </w:rPr>
        <w:t xml:space="preserve"> </w:t>
      </w:r>
      <w:r w:rsidRPr="00625EB9">
        <w:rPr>
          <w:noProof/>
        </w:rPr>
        <w:t>Tchouakui,</w:t>
      </w:r>
      <w:r w:rsidRPr="00625EB9">
        <w:rPr>
          <w:i/>
          <w:noProof/>
        </w:rPr>
        <w:t xml:space="preserve"> </w:t>
      </w:r>
      <w:r w:rsidRPr="00625EB9">
        <w:rPr>
          <w:noProof/>
        </w:rPr>
        <w:t>M.;</w:t>
      </w:r>
      <w:r w:rsidRPr="00625EB9">
        <w:rPr>
          <w:i/>
          <w:noProof/>
        </w:rPr>
        <w:t xml:space="preserve"> </w:t>
      </w:r>
      <w:r w:rsidRPr="00625EB9">
        <w:rPr>
          <w:noProof/>
        </w:rPr>
        <w:t>Ibrahim,</w:t>
      </w:r>
      <w:r w:rsidRPr="00625EB9">
        <w:rPr>
          <w:i/>
          <w:noProof/>
        </w:rPr>
        <w:t xml:space="preserve"> </w:t>
      </w:r>
      <w:r w:rsidRPr="00625EB9">
        <w:rPr>
          <w:noProof/>
        </w:rPr>
        <w:t>S.S.;</w:t>
      </w:r>
      <w:r w:rsidRPr="00625EB9">
        <w:rPr>
          <w:i/>
          <w:noProof/>
        </w:rPr>
        <w:t xml:space="preserve"> </w:t>
      </w:r>
      <w:r w:rsidRPr="00625EB9">
        <w:rPr>
          <w:noProof/>
        </w:rPr>
        <w:t>Amvongo-Adjia,</w:t>
      </w:r>
      <w:r w:rsidRPr="00625EB9">
        <w:rPr>
          <w:i/>
          <w:noProof/>
        </w:rPr>
        <w:t xml:space="preserve"> </w:t>
      </w:r>
      <w:r w:rsidRPr="00625EB9">
        <w:rPr>
          <w:noProof/>
        </w:rPr>
        <w:t>N.;</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Wondji,</w:t>
      </w:r>
      <w:r w:rsidRPr="00625EB9">
        <w:rPr>
          <w:i/>
          <w:noProof/>
        </w:rPr>
        <w:t xml:space="preserve"> </w:t>
      </w:r>
      <w:r w:rsidRPr="00625EB9">
        <w:rPr>
          <w:noProof/>
        </w:rPr>
        <w:t>M.J.;</w:t>
      </w:r>
      <w:r w:rsidRPr="00625EB9">
        <w:rPr>
          <w:i/>
          <w:noProof/>
        </w:rPr>
        <w:t xml:space="preserve"> </w:t>
      </w:r>
      <w:r w:rsidRPr="00625EB9">
        <w:rPr>
          <w:noProof/>
        </w:rPr>
        <w:t>Tchoupo,</w:t>
      </w:r>
      <w:r w:rsidRPr="00625EB9">
        <w:rPr>
          <w:i/>
          <w:noProof/>
        </w:rPr>
        <w:t xml:space="preserve"> </w:t>
      </w:r>
      <w:r w:rsidRPr="00625EB9">
        <w:rPr>
          <w:noProof/>
        </w:rPr>
        <w:t>M.;</w:t>
      </w:r>
      <w:r w:rsidRPr="00625EB9">
        <w:rPr>
          <w:i/>
          <w:noProof/>
        </w:rPr>
        <w:t xml:space="preserve"> </w:t>
      </w:r>
      <w:r w:rsidRPr="00625EB9">
        <w:rPr>
          <w:noProof/>
        </w:rPr>
        <w:t>Djouaka,</w:t>
      </w:r>
      <w:r w:rsidRPr="00625EB9">
        <w:rPr>
          <w:i/>
          <w:noProof/>
        </w:rPr>
        <w:t xml:space="preserve"> </w:t>
      </w:r>
      <w:r w:rsidRPr="00625EB9">
        <w:rPr>
          <w:noProof/>
        </w:rPr>
        <w:t>R.</w:t>
      </w:r>
      <w:r w:rsidRPr="00625EB9">
        <w:rPr>
          <w:i/>
          <w:noProof/>
        </w:rPr>
        <w:t xml:space="preserve"> </w:t>
      </w:r>
      <w:r w:rsidRPr="00625EB9">
        <w:rPr>
          <w:noProof/>
        </w:rPr>
        <w:t>A</w:t>
      </w:r>
      <w:r w:rsidRPr="00625EB9">
        <w:rPr>
          <w:i/>
          <w:noProof/>
        </w:rPr>
        <w:t xml:space="preserve"> </w:t>
      </w:r>
      <w:r w:rsidRPr="00625EB9">
        <w:rPr>
          <w:noProof/>
        </w:rPr>
        <w:t>cytochrome</w:t>
      </w:r>
      <w:r w:rsidRPr="00625EB9">
        <w:rPr>
          <w:i/>
          <w:noProof/>
        </w:rPr>
        <w:t xml:space="preserve"> </w:t>
      </w:r>
      <w:r w:rsidRPr="00625EB9">
        <w:rPr>
          <w:noProof/>
        </w:rPr>
        <w:t>P450</w:t>
      </w:r>
      <w:r w:rsidRPr="00625EB9">
        <w:rPr>
          <w:i/>
          <w:noProof/>
        </w:rPr>
        <w:t xml:space="preserve"> </w:t>
      </w:r>
      <w:r w:rsidRPr="00625EB9">
        <w:rPr>
          <w:noProof/>
        </w:rPr>
        <w:t>allele</w:t>
      </w:r>
      <w:r w:rsidRPr="00625EB9">
        <w:rPr>
          <w:i/>
          <w:noProof/>
        </w:rPr>
        <w:t xml:space="preserve"> </w:t>
      </w:r>
      <w:r w:rsidRPr="00625EB9">
        <w:rPr>
          <w:noProof/>
        </w:rPr>
        <w:t>confers</w:t>
      </w:r>
      <w:r w:rsidRPr="00625EB9">
        <w:rPr>
          <w:i/>
          <w:noProof/>
        </w:rPr>
        <w:t xml:space="preserve"> </w:t>
      </w:r>
      <w:r w:rsidRPr="00625EB9">
        <w:rPr>
          <w:noProof/>
        </w:rPr>
        <w:t>pyrethroid</w:t>
      </w:r>
      <w:r w:rsidRPr="00625EB9">
        <w:rPr>
          <w:i/>
          <w:noProof/>
        </w:rPr>
        <w:t xml:space="preserve"> </w:t>
      </w:r>
      <w:r w:rsidRPr="00625EB9">
        <w:rPr>
          <w:noProof/>
        </w:rPr>
        <w:t>resistance</w:t>
      </w:r>
      <w:r w:rsidRPr="00625EB9">
        <w:rPr>
          <w:i/>
          <w:noProof/>
        </w:rPr>
        <w:t xml:space="preserve"> </w:t>
      </w:r>
      <w:r w:rsidRPr="00625EB9">
        <w:rPr>
          <w:noProof/>
        </w:rPr>
        <w:t>on</w:t>
      </w:r>
      <w:r w:rsidRPr="00625EB9">
        <w:rPr>
          <w:i/>
          <w:noProof/>
        </w:rPr>
        <w:t xml:space="preserve"> </w:t>
      </w:r>
      <w:r w:rsidRPr="00625EB9">
        <w:rPr>
          <w:noProof/>
        </w:rPr>
        <w:t>a</w:t>
      </w:r>
      <w:r w:rsidRPr="00625EB9">
        <w:rPr>
          <w:i/>
          <w:noProof/>
        </w:rPr>
        <w:t xml:space="preserve"> </w:t>
      </w:r>
      <w:r w:rsidRPr="00625EB9">
        <w:rPr>
          <w:noProof/>
        </w:rPr>
        <w:t>major</w:t>
      </w:r>
      <w:r w:rsidRPr="00625EB9">
        <w:rPr>
          <w:i/>
          <w:noProof/>
        </w:rPr>
        <w:t xml:space="preserve"> </w:t>
      </w:r>
      <w:r w:rsidRPr="00625EB9">
        <w:rPr>
          <w:noProof/>
        </w:rPr>
        <w:t>African</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reducing</w:t>
      </w:r>
      <w:r w:rsidRPr="00625EB9">
        <w:rPr>
          <w:i/>
          <w:noProof/>
        </w:rPr>
        <w:t xml:space="preserve"> </w:t>
      </w:r>
      <w:r w:rsidRPr="00625EB9">
        <w:rPr>
          <w:noProof/>
        </w:rPr>
        <w:t>insecticide-treated</w:t>
      </w:r>
      <w:r w:rsidRPr="00625EB9">
        <w:rPr>
          <w:i/>
          <w:noProof/>
        </w:rPr>
        <w:t xml:space="preserve"> </w:t>
      </w:r>
      <w:r w:rsidRPr="00625EB9">
        <w:rPr>
          <w:noProof/>
        </w:rPr>
        <w:t>bednet</w:t>
      </w:r>
      <w:r w:rsidRPr="00625EB9">
        <w:rPr>
          <w:i/>
          <w:noProof/>
        </w:rPr>
        <w:t xml:space="preserve"> </w:t>
      </w:r>
      <w:r w:rsidRPr="00625EB9">
        <w:rPr>
          <w:noProof/>
        </w:rPr>
        <w:t>efficacy.</w:t>
      </w:r>
      <w:r w:rsidRPr="00625EB9">
        <w:rPr>
          <w:i/>
          <w:noProof/>
        </w:rPr>
        <w:t xml:space="preserve"> Sci. Transl. Med. </w:t>
      </w:r>
      <w:r w:rsidRPr="00625EB9">
        <w:rPr>
          <w:b/>
          <w:noProof/>
        </w:rPr>
        <w:t>2019</w:t>
      </w:r>
      <w:r w:rsidRPr="00625EB9">
        <w:rPr>
          <w:noProof/>
        </w:rPr>
        <w:t>,</w:t>
      </w:r>
      <w:r w:rsidRPr="00625EB9">
        <w:rPr>
          <w:i/>
          <w:noProof/>
        </w:rPr>
        <w:t xml:space="preserve"> 11</w:t>
      </w:r>
      <w:r w:rsidRPr="00625EB9">
        <w:rPr>
          <w:noProof/>
        </w:rPr>
        <w:t>,</w:t>
      </w:r>
      <w:r w:rsidRPr="00625EB9">
        <w:rPr>
          <w:i/>
          <w:noProof/>
        </w:rPr>
        <w:t xml:space="preserve"> </w:t>
      </w:r>
      <w:r w:rsidRPr="00625EB9">
        <w:rPr>
          <w:noProof/>
        </w:rPr>
        <w:t>eaat7386.</w:t>
      </w:r>
      <w:bookmarkEnd w:id="33"/>
    </w:p>
    <w:p w14:paraId="28540221" w14:textId="77777777" w:rsidR="00990439" w:rsidRPr="00625EB9" w:rsidRDefault="00990439" w:rsidP="00990439">
      <w:pPr>
        <w:pStyle w:val="MDPI71References"/>
        <w:numPr>
          <w:ilvl w:val="0"/>
          <w:numId w:val="4"/>
        </w:numPr>
        <w:ind w:left="425" w:hanging="425"/>
        <w:rPr>
          <w:noProof/>
        </w:rPr>
      </w:pPr>
      <w:bookmarkStart w:id="34" w:name="_ENREF_39"/>
      <w:r w:rsidRPr="00625EB9">
        <w:rPr>
          <w:noProof/>
        </w:rPr>
        <w:t>Mugenzi,</w:t>
      </w:r>
      <w:r w:rsidRPr="00625EB9">
        <w:rPr>
          <w:i/>
          <w:noProof/>
        </w:rPr>
        <w:t xml:space="preserve"> </w:t>
      </w:r>
      <w:r w:rsidRPr="00625EB9">
        <w:rPr>
          <w:noProof/>
        </w:rPr>
        <w:t>L.M.;</w:t>
      </w:r>
      <w:r w:rsidRPr="00625EB9">
        <w:rPr>
          <w:i/>
          <w:noProof/>
        </w:rPr>
        <w:t xml:space="preserve"> </w:t>
      </w:r>
      <w:r w:rsidRPr="00625EB9">
        <w:rPr>
          <w:noProof/>
        </w:rPr>
        <w:t>Menze,</w:t>
      </w:r>
      <w:r w:rsidRPr="00625EB9">
        <w:rPr>
          <w:i/>
          <w:noProof/>
        </w:rPr>
        <w:t xml:space="preserve"> </w:t>
      </w:r>
      <w:r w:rsidRPr="00625EB9">
        <w:rPr>
          <w:noProof/>
        </w:rPr>
        <w:t>B.D.;</w:t>
      </w:r>
      <w:r w:rsidRPr="00625EB9">
        <w:rPr>
          <w:i/>
          <w:noProof/>
        </w:rPr>
        <w:t xml:space="preserve"> </w:t>
      </w:r>
      <w:r w:rsidRPr="00625EB9">
        <w:rPr>
          <w:noProof/>
        </w:rPr>
        <w:t>Tchouakui,</w:t>
      </w:r>
      <w:r w:rsidRPr="00625EB9">
        <w:rPr>
          <w:i/>
          <w:noProof/>
        </w:rPr>
        <w:t xml:space="preserve"> </w:t>
      </w:r>
      <w:r w:rsidRPr="00625EB9">
        <w:rPr>
          <w:noProof/>
        </w:rPr>
        <w:t>M.;</w:t>
      </w:r>
      <w:r w:rsidRPr="00625EB9">
        <w:rPr>
          <w:i/>
          <w:noProof/>
        </w:rPr>
        <w:t xml:space="preserve"> </w:t>
      </w:r>
      <w:r w:rsidRPr="00625EB9">
        <w:rPr>
          <w:noProof/>
        </w:rPr>
        <w:t>Wondji,</w:t>
      </w:r>
      <w:r w:rsidRPr="00625EB9">
        <w:rPr>
          <w:i/>
          <w:noProof/>
        </w:rPr>
        <w:t xml:space="preserve"> </w:t>
      </w:r>
      <w:r w:rsidRPr="00625EB9">
        <w:rPr>
          <w:noProof/>
        </w:rPr>
        <w:t>M.J.;</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Tchoupo,</w:t>
      </w:r>
      <w:r w:rsidRPr="00625EB9">
        <w:rPr>
          <w:i/>
          <w:noProof/>
        </w:rPr>
        <w:t xml:space="preserve"> </w:t>
      </w:r>
      <w:r w:rsidRPr="00625EB9">
        <w:rPr>
          <w:noProof/>
        </w:rPr>
        <w:t>M.;</w:t>
      </w:r>
      <w:r w:rsidRPr="00625EB9">
        <w:rPr>
          <w:i/>
          <w:noProof/>
        </w:rPr>
        <w:t xml:space="preserve"> </w:t>
      </w:r>
      <w:r w:rsidRPr="00625EB9">
        <w:rPr>
          <w:noProof/>
        </w:rPr>
        <w:t>Hearn,</w:t>
      </w:r>
      <w:r w:rsidRPr="00625EB9">
        <w:rPr>
          <w:i/>
          <w:noProof/>
        </w:rPr>
        <w:t xml:space="preserve"> </w:t>
      </w:r>
      <w:r w:rsidRPr="00625EB9">
        <w:rPr>
          <w:noProof/>
        </w:rPr>
        <w:t>J.;</w:t>
      </w:r>
      <w:r w:rsidRPr="00625EB9">
        <w:rPr>
          <w:i/>
          <w:noProof/>
        </w:rPr>
        <w:t xml:space="preserve"> </w:t>
      </w:r>
      <w:r w:rsidRPr="00625EB9">
        <w:rPr>
          <w:noProof/>
        </w:rPr>
        <w:t>Weedall,</w:t>
      </w:r>
      <w:r w:rsidRPr="00625EB9">
        <w:rPr>
          <w:i/>
          <w:noProof/>
        </w:rPr>
        <w:t xml:space="preserve"> </w:t>
      </w:r>
      <w:r w:rsidRPr="00625EB9">
        <w:rPr>
          <w:noProof/>
        </w:rPr>
        <w:t>G.D.;</w:t>
      </w:r>
      <w:r w:rsidRPr="00625EB9">
        <w:rPr>
          <w:i/>
          <w:noProof/>
        </w:rPr>
        <w:t xml:space="preserve"> </w:t>
      </w:r>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Cis-regulatory</w:t>
      </w:r>
      <w:r w:rsidRPr="00625EB9">
        <w:rPr>
          <w:i/>
          <w:noProof/>
        </w:rPr>
        <w:t xml:space="preserve"> </w:t>
      </w:r>
      <w:r w:rsidRPr="00625EB9">
        <w:rPr>
          <w:noProof/>
        </w:rPr>
        <w:t>CYP6P9b</w:t>
      </w:r>
      <w:r w:rsidRPr="00625EB9">
        <w:rPr>
          <w:i/>
          <w:noProof/>
        </w:rPr>
        <w:t xml:space="preserve"> </w:t>
      </w:r>
      <w:r w:rsidRPr="00625EB9">
        <w:rPr>
          <w:noProof/>
        </w:rPr>
        <w:t>P450</w:t>
      </w:r>
      <w:r w:rsidRPr="00625EB9">
        <w:rPr>
          <w:i/>
          <w:noProof/>
        </w:rPr>
        <w:t xml:space="preserve"> </w:t>
      </w:r>
      <w:r w:rsidRPr="00625EB9">
        <w:rPr>
          <w:noProof/>
        </w:rPr>
        <w:t>variants</w:t>
      </w:r>
      <w:r w:rsidRPr="00625EB9">
        <w:rPr>
          <w:i/>
          <w:noProof/>
        </w:rPr>
        <w:t xml:space="preserve"> </w:t>
      </w:r>
      <w:r w:rsidRPr="00625EB9">
        <w:rPr>
          <w:noProof/>
        </w:rPr>
        <w:t>associated</w:t>
      </w:r>
      <w:r w:rsidRPr="00625EB9">
        <w:rPr>
          <w:i/>
          <w:noProof/>
        </w:rPr>
        <w:t xml:space="preserve"> </w:t>
      </w:r>
      <w:r w:rsidRPr="00625EB9">
        <w:rPr>
          <w:noProof/>
        </w:rPr>
        <w:t>with</w:t>
      </w:r>
      <w:r w:rsidRPr="00625EB9">
        <w:rPr>
          <w:i/>
          <w:noProof/>
        </w:rPr>
        <w:t xml:space="preserve"> </w:t>
      </w:r>
      <w:r w:rsidRPr="00625EB9">
        <w:rPr>
          <w:noProof/>
        </w:rPr>
        <w:t>loss</w:t>
      </w:r>
      <w:r w:rsidRPr="00625EB9">
        <w:rPr>
          <w:i/>
          <w:noProof/>
        </w:rPr>
        <w:t xml:space="preserve"> </w:t>
      </w:r>
      <w:r w:rsidRPr="00625EB9">
        <w:rPr>
          <w:noProof/>
        </w:rPr>
        <w:t>of</w:t>
      </w:r>
      <w:r w:rsidRPr="00625EB9">
        <w:rPr>
          <w:i/>
          <w:noProof/>
        </w:rPr>
        <w:t xml:space="preserve"> </w:t>
      </w:r>
      <w:r w:rsidRPr="00625EB9">
        <w:rPr>
          <w:noProof/>
        </w:rPr>
        <w:t>insecticide-treated</w:t>
      </w:r>
      <w:r w:rsidRPr="00625EB9">
        <w:rPr>
          <w:i/>
          <w:noProof/>
        </w:rPr>
        <w:t xml:space="preserve"> </w:t>
      </w:r>
      <w:r w:rsidRPr="00625EB9">
        <w:rPr>
          <w:noProof/>
        </w:rPr>
        <w:t>bed</w:t>
      </w:r>
      <w:r w:rsidRPr="00625EB9">
        <w:rPr>
          <w:i/>
          <w:noProof/>
        </w:rPr>
        <w:t xml:space="preserve"> </w:t>
      </w:r>
      <w:r w:rsidRPr="00625EB9">
        <w:rPr>
          <w:noProof/>
        </w:rPr>
        <w:t>net</w:t>
      </w:r>
      <w:r w:rsidRPr="00625EB9">
        <w:rPr>
          <w:i/>
          <w:noProof/>
        </w:rPr>
        <w:t xml:space="preserve"> </w:t>
      </w:r>
      <w:r w:rsidRPr="00625EB9">
        <w:rPr>
          <w:noProof/>
        </w:rPr>
        <w:t>efficacy</w:t>
      </w:r>
      <w:r w:rsidRPr="00625EB9">
        <w:rPr>
          <w:i/>
          <w:noProof/>
        </w:rPr>
        <w:t xml:space="preserve"> </w:t>
      </w:r>
      <w:r w:rsidRPr="00625EB9">
        <w:rPr>
          <w:noProof/>
        </w:rPr>
        <w:t>against</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Nat. Commun. </w:t>
      </w:r>
      <w:r w:rsidRPr="00625EB9">
        <w:rPr>
          <w:b/>
          <w:noProof/>
        </w:rPr>
        <w:t>2019</w:t>
      </w:r>
      <w:r w:rsidRPr="00625EB9">
        <w:rPr>
          <w:noProof/>
        </w:rPr>
        <w:t>,</w:t>
      </w:r>
      <w:r w:rsidRPr="00625EB9">
        <w:rPr>
          <w:i/>
          <w:noProof/>
        </w:rPr>
        <w:t xml:space="preserve"> 10</w:t>
      </w:r>
      <w:r w:rsidRPr="00625EB9">
        <w:rPr>
          <w:noProof/>
        </w:rPr>
        <w:t>,</w:t>
      </w:r>
      <w:r w:rsidRPr="00625EB9">
        <w:rPr>
          <w:i/>
          <w:noProof/>
        </w:rPr>
        <w:t xml:space="preserve"> </w:t>
      </w:r>
      <w:r w:rsidRPr="00625EB9">
        <w:rPr>
          <w:noProof/>
        </w:rPr>
        <w:t>1–11.</w:t>
      </w:r>
      <w:bookmarkEnd w:id="34"/>
    </w:p>
    <w:p w14:paraId="39E26A54" w14:textId="77777777" w:rsidR="00990439" w:rsidRPr="00625EB9" w:rsidRDefault="00990439" w:rsidP="00990439">
      <w:pPr>
        <w:pStyle w:val="MDPI71References"/>
        <w:numPr>
          <w:ilvl w:val="0"/>
          <w:numId w:val="4"/>
        </w:numPr>
        <w:ind w:left="425" w:hanging="425"/>
        <w:rPr>
          <w:noProof/>
        </w:rPr>
      </w:pPr>
      <w:bookmarkStart w:id="35" w:name="_ENREF_40"/>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Ibrahim,</w:t>
      </w:r>
      <w:r w:rsidRPr="00625EB9">
        <w:rPr>
          <w:i/>
          <w:noProof/>
        </w:rPr>
        <w:t xml:space="preserve"> </w:t>
      </w:r>
      <w:r w:rsidRPr="00625EB9">
        <w:rPr>
          <w:noProof/>
        </w:rPr>
        <w:t>S.S.;</w:t>
      </w:r>
      <w:r w:rsidRPr="00625EB9">
        <w:rPr>
          <w:i/>
          <w:noProof/>
        </w:rPr>
        <w:t xml:space="preserve"> </w:t>
      </w:r>
      <w:r w:rsidRPr="00625EB9">
        <w:rPr>
          <w:noProof/>
        </w:rPr>
        <w:t>Chanda,</w:t>
      </w:r>
      <w:r w:rsidRPr="00625EB9">
        <w:rPr>
          <w:i/>
          <w:noProof/>
        </w:rPr>
        <w:t xml:space="preserve"> </w:t>
      </w:r>
      <w:r w:rsidRPr="00625EB9">
        <w:rPr>
          <w:noProof/>
        </w:rPr>
        <w:t>E.;</w:t>
      </w:r>
      <w:r w:rsidRPr="00625EB9">
        <w:rPr>
          <w:i/>
          <w:noProof/>
        </w:rPr>
        <w:t xml:space="preserve"> </w:t>
      </w:r>
      <w:r w:rsidRPr="00625EB9">
        <w:rPr>
          <w:noProof/>
        </w:rPr>
        <w:t>Mzilahowa,</w:t>
      </w:r>
      <w:r w:rsidRPr="00625EB9">
        <w:rPr>
          <w:i/>
          <w:noProof/>
        </w:rPr>
        <w:t xml:space="preserve"> </w:t>
      </w:r>
      <w:r w:rsidRPr="00625EB9">
        <w:rPr>
          <w:noProof/>
        </w:rPr>
        <w:t>T.;</w:t>
      </w:r>
      <w:r w:rsidRPr="00625EB9">
        <w:rPr>
          <w:i/>
          <w:noProof/>
        </w:rPr>
        <w:t xml:space="preserve"> </w:t>
      </w:r>
      <w:r w:rsidRPr="00625EB9">
        <w:rPr>
          <w:noProof/>
        </w:rPr>
        <w:t>Cuamba,</w:t>
      </w:r>
      <w:r w:rsidRPr="00625EB9">
        <w:rPr>
          <w:i/>
          <w:noProof/>
        </w:rPr>
        <w:t xml:space="preserve"> </w:t>
      </w:r>
      <w:r w:rsidRPr="00625EB9">
        <w:rPr>
          <w:noProof/>
        </w:rPr>
        <w:t>N.;</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Barnes,</w:t>
      </w:r>
      <w:r w:rsidRPr="00625EB9">
        <w:rPr>
          <w:i/>
          <w:noProof/>
        </w:rPr>
        <w:t xml:space="preserve"> </w:t>
      </w:r>
      <w:r w:rsidRPr="00625EB9">
        <w:rPr>
          <w:noProof/>
        </w:rPr>
        <w:t>K.G.;</w:t>
      </w:r>
      <w:r w:rsidRPr="00625EB9">
        <w:rPr>
          <w:i/>
          <w:noProof/>
        </w:rPr>
        <w:t xml:space="preserve"> </w:t>
      </w:r>
      <w:r w:rsidRPr="00625EB9">
        <w:rPr>
          <w:noProof/>
        </w:rPr>
        <w:t>Ndula,</w:t>
      </w:r>
      <w:r w:rsidRPr="00625EB9">
        <w:rPr>
          <w:i/>
          <w:noProof/>
        </w:rPr>
        <w:t xml:space="preserve"> </w:t>
      </w:r>
      <w:r w:rsidRPr="00625EB9">
        <w:rPr>
          <w:noProof/>
        </w:rPr>
        <w:t>M.;</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The</w:t>
      </w:r>
      <w:r w:rsidRPr="00625EB9">
        <w:rPr>
          <w:i/>
          <w:noProof/>
        </w:rPr>
        <w:t xml:space="preserve"> </w:t>
      </w:r>
      <w:r w:rsidRPr="00625EB9">
        <w:rPr>
          <w:noProof/>
        </w:rPr>
        <w:t>highly</w:t>
      </w:r>
      <w:r w:rsidRPr="00625EB9">
        <w:rPr>
          <w:i/>
          <w:noProof/>
        </w:rPr>
        <w:t xml:space="preserve"> </w:t>
      </w:r>
      <w:r w:rsidRPr="00625EB9">
        <w:rPr>
          <w:noProof/>
        </w:rPr>
        <w:t>polymorphic</w:t>
      </w:r>
      <w:r w:rsidRPr="00625EB9">
        <w:rPr>
          <w:i/>
          <w:noProof/>
        </w:rPr>
        <w:t xml:space="preserve"> </w:t>
      </w:r>
      <w:r w:rsidRPr="00625EB9">
        <w:rPr>
          <w:noProof/>
        </w:rPr>
        <w:t>CYP6M7</w:t>
      </w:r>
      <w:r w:rsidRPr="00625EB9">
        <w:rPr>
          <w:i/>
          <w:noProof/>
        </w:rPr>
        <w:t xml:space="preserve"> </w:t>
      </w:r>
      <w:r w:rsidRPr="00625EB9">
        <w:rPr>
          <w:noProof/>
        </w:rPr>
        <w:t>cytochrome</w:t>
      </w:r>
      <w:r w:rsidRPr="00625EB9">
        <w:rPr>
          <w:i/>
          <w:noProof/>
        </w:rPr>
        <w:t xml:space="preserve"> </w:t>
      </w:r>
      <w:r w:rsidRPr="00625EB9">
        <w:rPr>
          <w:noProof/>
        </w:rPr>
        <w:t>P450</w:t>
      </w:r>
      <w:r w:rsidRPr="00625EB9">
        <w:rPr>
          <w:i/>
          <w:noProof/>
        </w:rPr>
        <w:t xml:space="preserve"> </w:t>
      </w:r>
      <w:r w:rsidRPr="00625EB9">
        <w:rPr>
          <w:noProof/>
        </w:rPr>
        <w:t>gene</w:t>
      </w:r>
      <w:r w:rsidRPr="00625EB9">
        <w:rPr>
          <w:i/>
          <w:noProof/>
        </w:rPr>
        <w:t xml:space="preserve"> </w:t>
      </w:r>
      <w:r w:rsidRPr="00625EB9">
        <w:rPr>
          <w:noProof/>
        </w:rPr>
        <w:t>partners</w:t>
      </w:r>
      <w:r w:rsidRPr="00625EB9">
        <w:rPr>
          <w:i/>
          <w:noProof/>
        </w:rPr>
        <w:t xml:space="preserve"> </w:t>
      </w:r>
      <w:r w:rsidRPr="00625EB9">
        <w:rPr>
          <w:noProof/>
        </w:rPr>
        <w:t>with</w:t>
      </w:r>
      <w:r w:rsidRPr="00625EB9">
        <w:rPr>
          <w:i/>
          <w:noProof/>
        </w:rPr>
        <w:t xml:space="preserve"> </w:t>
      </w:r>
      <w:r w:rsidRPr="00625EB9">
        <w:rPr>
          <w:noProof/>
        </w:rPr>
        <w:t>the</w:t>
      </w:r>
      <w:r w:rsidRPr="00625EB9">
        <w:rPr>
          <w:i/>
          <w:noProof/>
        </w:rPr>
        <w:t xml:space="preserve"> </w:t>
      </w:r>
      <w:r w:rsidRPr="00625EB9">
        <w:rPr>
          <w:noProof/>
        </w:rPr>
        <w:t>directionally</w:t>
      </w:r>
      <w:r w:rsidRPr="00625EB9">
        <w:rPr>
          <w:i/>
          <w:noProof/>
        </w:rPr>
        <w:t xml:space="preserve"> </w:t>
      </w:r>
      <w:r w:rsidRPr="00625EB9">
        <w:rPr>
          <w:noProof/>
        </w:rPr>
        <w:t>selected</w:t>
      </w:r>
      <w:r w:rsidRPr="00625EB9">
        <w:rPr>
          <w:i/>
          <w:noProof/>
        </w:rPr>
        <w:t xml:space="preserve"> </w:t>
      </w:r>
      <w:r w:rsidRPr="00625EB9">
        <w:rPr>
          <w:noProof/>
        </w:rPr>
        <w:t>CYP6P9a</w:t>
      </w:r>
      <w:r w:rsidRPr="00625EB9">
        <w:rPr>
          <w:i/>
          <w:noProof/>
        </w:rPr>
        <w:t xml:space="preserve"> </w:t>
      </w:r>
      <w:r w:rsidRPr="00625EB9">
        <w:rPr>
          <w:noProof/>
        </w:rPr>
        <w:t>and</w:t>
      </w:r>
      <w:r w:rsidRPr="00625EB9">
        <w:rPr>
          <w:i/>
          <w:noProof/>
        </w:rPr>
        <w:t xml:space="preserve"> </w:t>
      </w:r>
      <w:r w:rsidRPr="00625EB9">
        <w:rPr>
          <w:noProof/>
        </w:rPr>
        <w:t>CYP6P9b</w:t>
      </w:r>
      <w:r w:rsidRPr="00625EB9">
        <w:rPr>
          <w:i/>
          <w:noProof/>
        </w:rPr>
        <w:t xml:space="preserve"> </w:t>
      </w:r>
      <w:r w:rsidRPr="00625EB9">
        <w:rPr>
          <w:noProof/>
        </w:rPr>
        <w:t>genes</w:t>
      </w:r>
      <w:r w:rsidRPr="00625EB9">
        <w:rPr>
          <w:i/>
          <w:noProof/>
        </w:rPr>
        <w:t xml:space="preserve"> </w:t>
      </w:r>
      <w:r w:rsidRPr="00625EB9">
        <w:rPr>
          <w:noProof/>
        </w:rPr>
        <w:t>to</w:t>
      </w:r>
      <w:r w:rsidRPr="00625EB9">
        <w:rPr>
          <w:i/>
          <w:noProof/>
        </w:rPr>
        <w:t xml:space="preserve"> </w:t>
      </w:r>
      <w:r w:rsidRPr="00625EB9">
        <w:rPr>
          <w:noProof/>
        </w:rPr>
        <w:t>expand</w:t>
      </w:r>
      <w:r w:rsidRPr="00625EB9">
        <w:rPr>
          <w:i/>
          <w:noProof/>
        </w:rPr>
        <w:t xml:space="preserve"> </w:t>
      </w:r>
      <w:r w:rsidRPr="00625EB9">
        <w:rPr>
          <w:noProof/>
        </w:rPr>
        <w:t>the</w:t>
      </w:r>
      <w:r w:rsidRPr="00625EB9">
        <w:rPr>
          <w:i/>
          <w:noProof/>
        </w:rPr>
        <w:t xml:space="preserve"> </w:t>
      </w:r>
      <w:r w:rsidRPr="00625EB9">
        <w:rPr>
          <w:noProof/>
        </w:rPr>
        <w:t>pyrethroid</w:t>
      </w:r>
      <w:r w:rsidRPr="00625EB9">
        <w:rPr>
          <w:i/>
          <w:noProof/>
        </w:rPr>
        <w:t xml:space="preserve"> </w:t>
      </w:r>
      <w:r w:rsidRPr="00625EB9">
        <w:rPr>
          <w:noProof/>
        </w:rPr>
        <w:t>resistance</w:t>
      </w:r>
      <w:r w:rsidRPr="00625EB9">
        <w:rPr>
          <w:i/>
          <w:noProof/>
        </w:rPr>
        <w:t xml:space="preserve"> </w:t>
      </w:r>
      <w:r w:rsidRPr="00625EB9">
        <w:rPr>
          <w:noProof/>
        </w:rPr>
        <w:t>front</w:t>
      </w:r>
      <w:r w:rsidRPr="00625EB9">
        <w:rPr>
          <w:i/>
          <w:noProof/>
        </w:rPr>
        <w:t xml:space="preserve"> </w:t>
      </w:r>
      <w:r w:rsidRPr="00625EB9">
        <w:rPr>
          <w:noProof/>
        </w:rPr>
        <w:t>in</w:t>
      </w:r>
      <w:r w:rsidRPr="00625EB9">
        <w:rPr>
          <w:i/>
          <w:noProof/>
        </w:rPr>
        <w:t xml:space="preserve"> </w:t>
      </w:r>
      <w:r w:rsidRPr="00625EB9">
        <w:rPr>
          <w:noProof/>
        </w:rPr>
        <w:t>the</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w:t>
      </w:r>
      <w:r w:rsidRPr="00625EB9">
        <w:rPr>
          <w:noProof/>
        </w:rPr>
        <w:t>in</w:t>
      </w:r>
      <w:r w:rsidRPr="00625EB9">
        <w:rPr>
          <w:i/>
          <w:noProof/>
        </w:rPr>
        <w:t xml:space="preserve"> </w:t>
      </w:r>
      <w:r w:rsidRPr="00625EB9">
        <w:rPr>
          <w:noProof/>
        </w:rPr>
        <w:t>Africa.</w:t>
      </w:r>
      <w:r w:rsidRPr="00625EB9">
        <w:rPr>
          <w:i/>
          <w:noProof/>
        </w:rPr>
        <w:t xml:space="preserve"> BMC Genom. </w:t>
      </w:r>
      <w:r w:rsidRPr="00625EB9">
        <w:rPr>
          <w:b/>
          <w:noProof/>
        </w:rPr>
        <w:t>2014</w:t>
      </w:r>
      <w:r w:rsidRPr="00625EB9">
        <w:rPr>
          <w:noProof/>
        </w:rPr>
        <w:t>,</w:t>
      </w:r>
      <w:r w:rsidRPr="00625EB9">
        <w:rPr>
          <w:i/>
          <w:noProof/>
        </w:rPr>
        <w:t xml:space="preserve"> 15</w:t>
      </w:r>
      <w:r w:rsidRPr="00625EB9">
        <w:rPr>
          <w:noProof/>
        </w:rPr>
        <w:t>,</w:t>
      </w:r>
      <w:r w:rsidRPr="00625EB9">
        <w:rPr>
          <w:i/>
          <w:noProof/>
        </w:rPr>
        <w:t xml:space="preserve"> </w:t>
      </w:r>
      <w:r w:rsidRPr="00625EB9">
        <w:rPr>
          <w:noProof/>
        </w:rPr>
        <w:t>817.</w:t>
      </w:r>
      <w:r w:rsidRPr="00625EB9">
        <w:rPr>
          <w:i/>
          <w:noProof/>
        </w:rPr>
        <w:t xml:space="preserve"> </w:t>
      </w:r>
      <w:r w:rsidRPr="00625EB9">
        <w:rPr>
          <w:noProof/>
        </w:rPr>
        <w:t>doi:10.1186/1471-2164-15-817.</w:t>
      </w:r>
    </w:p>
    <w:p w14:paraId="3E15F727" w14:textId="77777777" w:rsidR="00990439" w:rsidRPr="00625EB9" w:rsidRDefault="00990439" w:rsidP="00990439">
      <w:pPr>
        <w:pStyle w:val="MDPI71References"/>
        <w:numPr>
          <w:ilvl w:val="0"/>
          <w:numId w:val="4"/>
        </w:numPr>
        <w:ind w:left="425" w:hanging="425"/>
        <w:rPr>
          <w:noProof/>
        </w:rPr>
      </w:pPr>
      <w:bookmarkStart w:id="36" w:name="_ENREF_41"/>
      <w:bookmarkEnd w:id="35"/>
      <w:r w:rsidRPr="00625EB9">
        <w:rPr>
          <w:noProof/>
        </w:rPr>
        <w:t>Riveron,</w:t>
      </w:r>
      <w:r w:rsidRPr="00625EB9">
        <w:rPr>
          <w:i/>
          <w:noProof/>
        </w:rPr>
        <w:t xml:space="preserve"> </w:t>
      </w:r>
      <w:r w:rsidRPr="00625EB9">
        <w:rPr>
          <w:noProof/>
        </w:rPr>
        <w:t>J.M.;</w:t>
      </w:r>
      <w:r w:rsidRPr="00625EB9">
        <w:rPr>
          <w:i/>
          <w:noProof/>
        </w:rPr>
        <w:t xml:space="preserve"> </w:t>
      </w:r>
      <w:r w:rsidRPr="00625EB9">
        <w:rPr>
          <w:noProof/>
        </w:rPr>
        <w:t>Osae,</w:t>
      </w:r>
      <w:r w:rsidRPr="00625EB9">
        <w:rPr>
          <w:i/>
          <w:noProof/>
        </w:rPr>
        <w:t xml:space="preserve"> </w:t>
      </w:r>
      <w:r w:rsidRPr="00625EB9">
        <w:rPr>
          <w:noProof/>
        </w:rPr>
        <w:t>M.;</w:t>
      </w:r>
      <w:r w:rsidRPr="00625EB9">
        <w:rPr>
          <w:i/>
          <w:noProof/>
        </w:rPr>
        <w:t xml:space="preserve"> </w:t>
      </w:r>
      <w:r w:rsidRPr="00625EB9">
        <w:rPr>
          <w:noProof/>
        </w:rPr>
        <w:t>Egyir-Yawson,</w:t>
      </w:r>
      <w:r w:rsidRPr="00625EB9">
        <w:rPr>
          <w:i/>
          <w:noProof/>
        </w:rPr>
        <w:t xml:space="preserve"> </w:t>
      </w:r>
      <w:r w:rsidRPr="00625EB9">
        <w:rPr>
          <w:noProof/>
        </w:rPr>
        <w:t>A.;</w:t>
      </w:r>
      <w:r w:rsidRPr="00625EB9">
        <w:rPr>
          <w:i/>
          <w:noProof/>
        </w:rPr>
        <w:t xml:space="preserve"> </w:t>
      </w:r>
      <w:r w:rsidRPr="00625EB9">
        <w:rPr>
          <w:noProof/>
        </w:rPr>
        <w:t>Irving,</w:t>
      </w:r>
      <w:r w:rsidRPr="00625EB9">
        <w:rPr>
          <w:i/>
          <w:noProof/>
        </w:rPr>
        <w:t xml:space="preserve"> </w:t>
      </w:r>
      <w:r w:rsidRPr="00625EB9">
        <w:rPr>
          <w:noProof/>
        </w:rPr>
        <w:t>H.;</w:t>
      </w:r>
      <w:r w:rsidRPr="00625EB9">
        <w:rPr>
          <w:i/>
          <w:noProof/>
        </w:rPr>
        <w:t xml:space="preserve"> </w:t>
      </w:r>
      <w:r w:rsidRPr="00625EB9">
        <w:rPr>
          <w:noProof/>
        </w:rPr>
        <w:t>Ibrahim,</w:t>
      </w:r>
      <w:r w:rsidRPr="00625EB9">
        <w:rPr>
          <w:i/>
          <w:noProof/>
        </w:rPr>
        <w:t xml:space="preserve"> </w:t>
      </w:r>
      <w:r w:rsidRPr="00625EB9">
        <w:rPr>
          <w:noProof/>
        </w:rPr>
        <w:t>S.S.;</w:t>
      </w:r>
      <w:r w:rsidRPr="00625EB9">
        <w:rPr>
          <w:i/>
          <w:noProof/>
        </w:rPr>
        <w:t xml:space="preserve"> </w:t>
      </w:r>
      <w:r w:rsidRPr="00625EB9">
        <w:rPr>
          <w:noProof/>
        </w:rPr>
        <w:t>Wondji,</w:t>
      </w:r>
      <w:r w:rsidRPr="00625EB9">
        <w:rPr>
          <w:i/>
          <w:noProof/>
        </w:rPr>
        <w:t xml:space="preserve"> </w:t>
      </w:r>
      <w:r w:rsidRPr="00625EB9">
        <w:rPr>
          <w:noProof/>
        </w:rPr>
        <w:t>C.S.</w:t>
      </w:r>
      <w:r w:rsidRPr="00625EB9">
        <w:rPr>
          <w:i/>
          <w:noProof/>
        </w:rPr>
        <w:t xml:space="preserve"> </w:t>
      </w:r>
      <w:r w:rsidRPr="00625EB9">
        <w:rPr>
          <w:noProof/>
        </w:rPr>
        <w:t>Multiple</w:t>
      </w:r>
      <w:r w:rsidRPr="00625EB9">
        <w:rPr>
          <w:i/>
          <w:noProof/>
        </w:rPr>
        <w:t xml:space="preserve"> </w:t>
      </w:r>
      <w:r w:rsidRPr="00625EB9">
        <w:rPr>
          <w:noProof/>
        </w:rPr>
        <w:t>insecticide</w:t>
      </w:r>
      <w:r w:rsidRPr="00625EB9">
        <w:rPr>
          <w:i/>
          <w:noProof/>
        </w:rPr>
        <w:t xml:space="preserve"> </w:t>
      </w:r>
      <w:r w:rsidRPr="00625EB9">
        <w:rPr>
          <w:noProof/>
        </w:rPr>
        <w:t>resistance</w:t>
      </w:r>
      <w:r w:rsidRPr="00625EB9">
        <w:rPr>
          <w:i/>
          <w:noProof/>
        </w:rPr>
        <w:t xml:space="preserve"> </w:t>
      </w:r>
      <w:r w:rsidRPr="00625EB9">
        <w:rPr>
          <w:noProof/>
        </w:rPr>
        <w:t>in</w:t>
      </w:r>
      <w:r w:rsidRPr="00625EB9">
        <w:rPr>
          <w:i/>
          <w:noProof/>
        </w:rPr>
        <w:t xml:space="preserve"> </w:t>
      </w:r>
      <w:r w:rsidRPr="00625EB9">
        <w:rPr>
          <w:noProof/>
        </w:rPr>
        <w:t>the</w:t>
      </w:r>
      <w:r w:rsidRPr="00625EB9">
        <w:rPr>
          <w:i/>
          <w:noProof/>
        </w:rPr>
        <w:t xml:space="preserve"> </w:t>
      </w:r>
      <w:r w:rsidRPr="00625EB9">
        <w:rPr>
          <w:noProof/>
        </w:rPr>
        <w:t>major</w:t>
      </w:r>
      <w:r w:rsidRPr="00625EB9">
        <w:rPr>
          <w:i/>
          <w:noProof/>
        </w:rPr>
        <w:t xml:space="preserve"> </w:t>
      </w:r>
      <w:r w:rsidRPr="00625EB9">
        <w:rPr>
          <w:noProof/>
        </w:rPr>
        <w:t>malaria</w:t>
      </w:r>
      <w:r w:rsidRPr="00625EB9">
        <w:rPr>
          <w:i/>
          <w:noProof/>
        </w:rPr>
        <w:t xml:space="preserve"> </w:t>
      </w:r>
      <w:r w:rsidRPr="00625EB9">
        <w:rPr>
          <w:noProof/>
        </w:rPr>
        <w:t>vector</w:t>
      </w:r>
      <w:r w:rsidRPr="00625EB9">
        <w:rPr>
          <w:i/>
          <w:noProof/>
        </w:rPr>
        <w:t xml:space="preserve"> </w:t>
      </w:r>
      <w:r w:rsidRPr="00625EB9">
        <w:rPr>
          <w:noProof/>
        </w:rPr>
        <w:t>Anopheles</w:t>
      </w:r>
      <w:r w:rsidRPr="00625EB9">
        <w:rPr>
          <w:i/>
          <w:noProof/>
        </w:rPr>
        <w:t xml:space="preserve"> </w:t>
      </w:r>
      <w:r w:rsidRPr="00625EB9">
        <w:rPr>
          <w:noProof/>
        </w:rPr>
        <w:t>funestus</w:t>
      </w:r>
      <w:r w:rsidRPr="00625EB9">
        <w:rPr>
          <w:i/>
          <w:noProof/>
        </w:rPr>
        <w:t xml:space="preserve"> </w:t>
      </w:r>
      <w:r w:rsidRPr="00625EB9">
        <w:rPr>
          <w:noProof/>
        </w:rPr>
        <w:t>in</w:t>
      </w:r>
      <w:r w:rsidRPr="00625EB9">
        <w:rPr>
          <w:i/>
          <w:noProof/>
        </w:rPr>
        <w:t xml:space="preserve"> </w:t>
      </w:r>
      <w:r w:rsidRPr="00625EB9">
        <w:rPr>
          <w:noProof/>
        </w:rPr>
        <w:t>southern</w:t>
      </w:r>
      <w:r w:rsidRPr="00625EB9">
        <w:rPr>
          <w:i/>
          <w:noProof/>
        </w:rPr>
        <w:t xml:space="preserve"> </w:t>
      </w:r>
      <w:r w:rsidRPr="00625EB9">
        <w:rPr>
          <w:noProof/>
        </w:rPr>
        <w:t>Ghana:</w:t>
      </w:r>
      <w:r w:rsidRPr="00625EB9">
        <w:rPr>
          <w:i/>
          <w:noProof/>
        </w:rPr>
        <w:t xml:space="preserve"> </w:t>
      </w:r>
      <w:r w:rsidRPr="00625EB9">
        <w:rPr>
          <w:noProof/>
        </w:rPr>
        <w:t>Implications</w:t>
      </w:r>
      <w:r w:rsidRPr="00625EB9">
        <w:rPr>
          <w:i/>
          <w:noProof/>
        </w:rPr>
        <w:t xml:space="preserve"> </w:t>
      </w:r>
      <w:r w:rsidRPr="00625EB9">
        <w:rPr>
          <w:noProof/>
        </w:rPr>
        <w:t>for</w:t>
      </w:r>
      <w:r w:rsidRPr="00625EB9">
        <w:rPr>
          <w:i/>
          <w:noProof/>
        </w:rPr>
        <w:t xml:space="preserve"> </w:t>
      </w:r>
      <w:r w:rsidRPr="00625EB9">
        <w:rPr>
          <w:noProof/>
        </w:rPr>
        <w:t>malaria</w:t>
      </w:r>
      <w:r w:rsidRPr="00625EB9">
        <w:rPr>
          <w:i/>
          <w:noProof/>
        </w:rPr>
        <w:t xml:space="preserve"> </w:t>
      </w:r>
      <w:r w:rsidRPr="00625EB9">
        <w:rPr>
          <w:noProof/>
        </w:rPr>
        <w:t>control.</w:t>
      </w:r>
      <w:r w:rsidRPr="00625EB9">
        <w:rPr>
          <w:i/>
          <w:noProof/>
        </w:rPr>
        <w:t xml:space="preserve"> Parasites Vectors </w:t>
      </w:r>
      <w:r w:rsidRPr="00625EB9">
        <w:rPr>
          <w:b/>
          <w:noProof/>
        </w:rPr>
        <w:t>2016</w:t>
      </w:r>
      <w:r w:rsidRPr="00625EB9">
        <w:rPr>
          <w:noProof/>
        </w:rPr>
        <w:t>,</w:t>
      </w:r>
      <w:r w:rsidRPr="00625EB9">
        <w:rPr>
          <w:i/>
          <w:noProof/>
        </w:rPr>
        <w:t xml:space="preserve"> 9</w:t>
      </w:r>
      <w:r w:rsidRPr="00625EB9">
        <w:rPr>
          <w:noProof/>
        </w:rPr>
        <w:t>,</w:t>
      </w:r>
      <w:r w:rsidRPr="00625EB9">
        <w:rPr>
          <w:i/>
          <w:noProof/>
        </w:rPr>
        <w:t xml:space="preserve"> </w:t>
      </w:r>
      <w:r w:rsidRPr="00625EB9">
        <w:rPr>
          <w:noProof/>
        </w:rPr>
        <w:t>504.</w:t>
      </w:r>
      <w:bookmarkEnd w:id="36"/>
    </w:p>
    <w:p w14:paraId="737C7E53" w14:textId="77777777" w:rsidR="00990439" w:rsidRPr="00625EB9" w:rsidRDefault="00990439" w:rsidP="00990439">
      <w:pPr>
        <w:pStyle w:val="MDPI71References"/>
        <w:numPr>
          <w:ilvl w:val="0"/>
          <w:numId w:val="4"/>
        </w:numPr>
        <w:ind w:left="425" w:hanging="425"/>
        <w:rPr>
          <w:noProof/>
          <w:color w:val="auto"/>
        </w:rPr>
      </w:pPr>
      <w:bookmarkStart w:id="37" w:name="_ENREF_43"/>
      <w:r w:rsidRPr="00625EB9">
        <w:rPr>
          <w:noProof/>
        </w:rPr>
        <w:t>Berticat,</w:t>
      </w:r>
      <w:r w:rsidRPr="00625EB9">
        <w:rPr>
          <w:i/>
          <w:noProof/>
        </w:rPr>
        <w:t xml:space="preserve"> </w:t>
      </w:r>
      <w:r w:rsidRPr="00625EB9">
        <w:rPr>
          <w:noProof/>
        </w:rPr>
        <w:t>C.;</w:t>
      </w:r>
      <w:r w:rsidRPr="00625EB9">
        <w:rPr>
          <w:i/>
          <w:noProof/>
        </w:rPr>
        <w:t xml:space="preserve"> </w:t>
      </w:r>
      <w:r w:rsidRPr="00625EB9">
        <w:rPr>
          <w:noProof/>
        </w:rPr>
        <w:t>Duron,</w:t>
      </w:r>
      <w:r w:rsidRPr="00625EB9">
        <w:rPr>
          <w:i/>
          <w:noProof/>
        </w:rPr>
        <w:t xml:space="preserve"> </w:t>
      </w:r>
      <w:r w:rsidRPr="00625EB9">
        <w:rPr>
          <w:noProof/>
        </w:rPr>
        <w:t>O.;</w:t>
      </w:r>
      <w:r w:rsidRPr="00625EB9">
        <w:rPr>
          <w:i/>
          <w:noProof/>
        </w:rPr>
        <w:t xml:space="preserve"> </w:t>
      </w:r>
      <w:r w:rsidRPr="00625EB9">
        <w:rPr>
          <w:noProof/>
        </w:rPr>
        <w:t>Heyse,</w:t>
      </w:r>
      <w:r w:rsidRPr="00625EB9">
        <w:rPr>
          <w:i/>
          <w:noProof/>
        </w:rPr>
        <w:t xml:space="preserve"> </w:t>
      </w:r>
      <w:r w:rsidRPr="00625EB9">
        <w:rPr>
          <w:noProof/>
        </w:rPr>
        <w:t>D.;</w:t>
      </w:r>
      <w:r w:rsidRPr="00625EB9">
        <w:rPr>
          <w:i/>
          <w:noProof/>
        </w:rPr>
        <w:t xml:space="preserve"> </w:t>
      </w:r>
      <w:r w:rsidRPr="00625EB9">
        <w:rPr>
          <w:noProof/>
        </w:rPr>
        <w:t>Raymond,</w:t>
      </w:r>
      <w:r w:rsidRPr="00625EB9">
        <w:rPr>
          <w:i/>
          <w:noProof/>
        </w:rPr>
        <w:t xml:space="preserve"> </w:t>
      </w:r>
      <w:r w:rsidRPr="00625EB9">
        <w:rPr>
          <w:noProof/>
        </w:rPr>
        <w:t>M.</w:t>
      </w:r>
      <w:r w:rsidRPr="00625EB9">
        <w:rPr>
          <w:i/>
          <w:noProof/>
        </w:rPr>
        <w:t xml:space="preserve"> </w:t>
      </w:r>
      <w:r w:rsidRPr="00625EB9">
        <w:rPr>
          <w:noProof/>
        </w:rPr>
        <w:t>Insecticide</w:t>
      </w:r>
      <w:r w:rsidRPr="00625EB9">
        <w:rPr>
          <w:i/>
          <w:noProof/>
        </w:rPr>
        <w:t xml:space="preserve"> </w:t>
      </w:r>
      <w:r w:rsidRPr="00625EB9">
        <w:rPr>
          <w:noProof/>
        </w:rPr>
        <w:t>resistance</w:t>
      </w:r>
      <w:r w:rsidRPr="00625EB9">
        <w:rPr>
          <w:i/>
          <w:noProof/>
        </w:rPr>
        <w:t xml:space="preserve"> </w:t>
      </w:r>
      <w:r w:rsidRPr="00625EB9">
        <w:rPr>
          <w:noProof/>
        </w:rPr>
        <w:t>genes</w:t>
      </w:r>
      <w:r w:rsidRPr="00625EB9">
        <w:rPr>
          <w:i/>
          <w:noProof/>
        </w:rPr>
        <w:t xml:space="preserve"> </w:t>
      </w:r>
      <w:r w:rsidRPr="00625EB9">
        <w:rPr>
          <w:noProof/>
        </w:rPr>
        <w:t>confer</w:t>
      </w:r>
      <w:r w:rsidRPr="00625EB9">
        <w:rPr>
          <w:i/>
          <w:noProof/>
        </w:rPr>
        <w:t xml:space="preserve"> </w:t>
      </w:r>
      <w:r w:rsidRPr="00625EB9">
        <w:rPr>
          <w:noProof/>
        </w:rPr>
        <w:t>a</w:t>
      </w:r>
      <w:r w:rsidRPr="00625EB9">
        <w:rPr>
          <w:i/>
          <w:noProof/>
        </w:rPr>
        <w:t xml:space="preserve"> </w:t>
      </w:r>
      <w:r w:rsidRPr="00625EB9">
        <w:rPr>
          <w:noProof/>
        </w:rPr>
        <w:t>predation</w:t>
      </w:r>
      <w:r w:rsidRPr="00625EB9">
        <w:rPr>
          <w:i/>
          <w:noProof/>
        </w:rPr>
        <w:t xml:space="preserve"> </w:t>
      </w:r>
      <w:r w:rsidRPr="00625EB9">
        <w:rPr>
          <w:noProof/>
        </w:rPr>
        <w:t>cost</w:t>
      </w:r>
      <w:r w:rsidRPr="00625EB9">
        <w:rPr>
          <w:i/>
          <w:noProof/>
        </w:rPr>
        <w:t xml:space="preserve"> </w:t>
      </w:r>
      <w:r w:rsidRPr="00625EB9">
        <w:rPr>
          <w:noProof/>
        </w:rPr>
        <w:t>on</w:t>
      </w:r>
      <w:r w:rsidRPr="00625EB9">
        <w:rPr>
          <w:i/>
          <w:noProof/>
        </w:rPr>
        <w:t xml:space="preserve"> </w:t>
      </w:r>
      <w:r w:rsidRPr="00625EB9">
        <w:rPr>
          <w:noProof/>
        </w:rPr>
        <w:t>mosquitoes,</w:t>
      </w:r>
      <w:r w:rsidRPr="00625EB9">
        <w:rPr>
          <w:i/>
          <w:noProof/>
        </w:rPr>
        <w:t xml:space="preserve"> </w:t>
      </w:r>
      <w:r w:rsidRPr="00625EB9">
        <w:rPr>
          <w:noProof/>
        </w:rPr>
        <w:t>Culex</w:t>
      </w:r>
      <w:r w:rsidRPr="00625EB9">
        <w:rPr>
          <w:i/>
          <w:noProof/>
        </w:rPr>
        <w:t xml:space="preserve"> </w:t>
      </w:r>
      <w:r w:rsidRPr="00625EB9">
        <w:rPr>
          <w:noProof/>
        </w:rPr>
        <w:t>pipiens.</w:t>
      </w:r>
      <w:r w:rsidRPr="00625EB9">
        <w:rPr>
          <w:i/>
          <w:noProof/>
        </w:rPr>
        <w:t xml:space="preserve"> Genet. Res. </w:t>
      </w:r>
      <w:r w:rsidRPr="00625EB9">
        <w:rPr>
          <w:b/>
          <w:noProof/>
        </w:rPr>
        <w:t>2004</w:t>
      </w:r>
      <w:r w:rsidRPr="00625EB9">
        <w:rPr>
          <w:noProof/>
        </w:rPr>
        <w:t>,</w:t>
      </w:r>
      <w:r w:rsidRPr="00625EB9">
        <w:rPr>
          <w:i/>
          <w:noProof/>
        </w:rPr>
        <w:t xml:space="preserve"> 83</w:t>
      </w:r>
      <w:r w:rsidRPr="00625EB9">
        <w:rPr>
          <w:noProof/>
        </w:rPr>
        <w:t>,</w:t>
      </w:r>
      <w:r w:rsidRPr="00625EB9">
        <w:rPr>
          <w:i/>
          <w:noProof/>
        </w:rPr>
        <w:t xml:space="preserve"> </w:t>
      </w:r>
      <w:r w:rsidRPr="00625EB9">
        <w:rPr>
          <w:noProof/>
        </w:rPr>
        <w:t>189–196.</w:t>
      </w:r>
      <w:bookmarkEnd w:id="37"/>
    </w:p>
    <w:p w14:paraId="78882D6A" w14:textId="56153A9D" w:rsidR="00990439" w:rsidRPr="00990439" w:rsidRDefault="00990439" w:rsidP="00990439">
      <w:pPr>
        <w:pStyle w:val="MDPI12title"/>
        <w:spacing w:before="120" w:after="0" w:line="260" w:lineRule="atLeast"/>
        <w:rPr>
          <w:rFonts w:eastAsia="SimSun"/>
          <w:b w:val="0"/>
          <w:sz w:val="18"/>
        </w:rPr>
      </w:pPr>
      <w:bookmarkStart w:id="38" w:name="_Hlk534276807"/>
      <w:r w:rsidRPr="00625EB9">
        <w:rPr>
          <w:b w:val="0"/>
          <w:noProof/>
          <w:sz w:val="18"/>
          <w:szCs w:val="18"/>
          <w:lang w:val="fr-FR" w:eastAsia="fr-FR" w:bidi="ar-SA"/>
        </w:rPr>
        <w:drawing>
          <wp:anchor distT="0" distB="0" distL="114300" distR="114300" simplePos="0" relativeHeight="251659264" behindDoc="1" locked="0" layoutInCell="1" allowOverlap="1" wp14:anchorId="0EBD980B" wp14:editId="1A7EA315">
            <wp:simplePos x="0" y="0"/>
            <wp:positionH relativeFrom="margin">
              <wp:posOffset>12272</wp:posOffset>
            </wp:positionH>
            <wp:positionV relativeFrom="paragraph">
              <wp:posOffset>152092</wp:posOffset>
            </wp:positionV>
            <wp:extent cx="1000760" cy="360045"/>
            <wp:effectExtent l="0" t="0" r="0" b="0"/>
            <wp:wrapTight wrapText="bothSides">
              <wp:wrapPolygon edited="0">
                <wp:start x="0" y="0"/>
                <wp:lineTo x="0" y="20571"/>
                <wp:lineTo x="21381" y="20571"/>
                <wp:lineTo x="21381" y="0"/>
                <wp:lineTo x="0" y="0"/>
              </wp:wrapPolygon>
            </wp:wrapTight>
            <wp:docPr id="21" name="Picture 21"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25"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B9">
        <w:rPr>
          <w:b w:val="0"/>
          <w:sz w:val="18"/>
          <w:szCs w:val="18"/>
        </w:rPr>
        <w:t>© 2019 by the authors. Licensee MDPI, Basel, Switzerland. This article is an open access article distributed under the terms and conditions of the Creative Commons Attribution (CC BY) license (http://creativecommons.org/licenses/by/4.0/).</w:t>
      </w:r>
      <w:bookmarkEnd w:id="38"/>
    </w:p>
    <w:sectPr w:rsidR="00990439" w:rsidRPr="00990439" w:rsidSect="00070687">
      <w:headerReference w:type="even" r:id="rId26"/>
      <w:headerReference w:type="default" r:id="rId27"/>
      <w:footerReference w:type="default" r:id="rId28"/>
      <w:headerReference w:type="first" r:id="rId29"/>
      <w:footerReference w:type="first" r:id="rId30"/>
      <w:pgSz w:w="11906" w:h="16838" w:code="9"/>
      <w:pgMar w:top="1417" w:right="1531" w:bottom="1077" w:left="1531" w:header="1020" w:footer="850" w:gutter="0"/>
      <w:pgNumType w:start="1"/>
      <w:cols w:space="425"/>
      <w:titlePg/>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5E5F97" w15:done="0"/>
  <w15:commentEx w15:paraId="066392A5" w15:done="0"/>
  <w15:commentEx w15:paraId="13070CBB" w15:done="0"/>
  <w15:commentEx w15:paraId="42B5A7D4" w15:done="0"/>
  <w15:commentEx w15:paraId="37DD5BF5" w15:done="0"/>
  <w15:commentEx w15:paraId="0C09C0A7" w15:done="0"/>
  <w15:commentEx w15:paraId="52184C84" w15:done="0"/>
  <w15:commentEx w15:paraId="5EB4FDCA" w15:done="0"/>
  <w15:commentEx w15:paraId="2386A24B" w15:done="0"/>
  <w15:commentEx w15:paraId="380CD654" w15:done="0"/>
  <w15:commentEx w15:paraId="31555075" w15:done="0"/>
  <w15:commentEx w15:paraId="71D4CDCB" w15:done="0"/>
  <w15:commentEx w15:paraId="0F45AFBE" w15:done="0"/>
  <w15:commentEx w15:paraId="779D47D8" w15:done="0"/>
  <w15:commentEx w15:paraId="31EE7AB9" w15:done="0"/>
  <w15:commentEx w15:paraId="6CAD190A" w15:done="0"/>
  <w15:commentEx w15:paraId="1C12AA04" w15:done="0"/>
  <w15:commentEx w15:paraId="40CF82D9" w15:done="0"/>
  <w15:commentEx w15:paraId="49518ED4" w15:done="0"/>
  <w15:commentEx w15:paraId="39C79D2A" w15:done="0"/>
  <w15:commentEx w15:paraId="770B0B22" w15:done="0"/>
  <w15:commentEx w15:paraId="20D6DA52" w15:paraIdParent="770B0B22" w15:done="0"/>
  <w15:commentEx w15:paraId="7E3B0879" w15:done="0"/>
  <w15:commentEx w15:paraId="1AAF0AFE" w15:paraIdParent="7E3B0879" w15:done="0"/>
  <w15:commentEx w15:paraId="661266A3" w15:done="0"/>
  <w15:commentEx w15:paraId="00DB1027" w15:done="0"/>
  <w15:commentEx w15:paraId="0A071C6F" w15:done="0"/>
  <w15:commentEx w15:paraId="4DB81113" w15:done="0"/>
  <w15:commentEx w15:paraId="4DDA7F8D" w15:done="0"/>
  <w15:commentEx w15:paraId="525C2B06" w15:done="0"/>
  <w15:commentEx w15:paraId="34EB671D" w15:done="0"/>
  <w15:commentEx w15:paraId="45DF8685" w15:done="0"/>
  <w15:commentEx w15:paraId="4C3446D4" w15:done="0"/>
  <w15:commentEx w15:paraId="2B3884FE" w15:done="0"/>
  <w15:commentEx w15:paraId="082D7618" w15:done="0"/>
  <w15:commentEx w15:paraId="3252D499" w15:done="0"/>
  <w15:commentEx w15:paraId="458561F4" w15:done="0"/>
  <w15:commentEx w15:paraId="2EB2C0A2" w15:done="0"/>
  <w15:commentEx w15:paraId="363D97FA" w15:done="0"/>
  <w15:commentEx w15:paraId="1A94D288" w15:done="0"/>
  <w15:commentEx w15:paraId="1A60C914" w15:done="0"/>
  <w15:commentEx w15:paraId="5A5D706A" w15:done="0"/>
  <w15:commentEx w15:paraId="4DAE7783" w15:done="0"/>
  <w15:commentEx w15:paraId="392BB0BC" w15:done="0"/>
  <w15:commentEx w15:paraId="59D8A1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E5F97" w16cid:durableId="21A4682C"/>
  <w16cid:commentId w16cid:paraId="066392A5" w16cid:durableId="21A4682D"/>
  <w16cid:commentId w16cid:paraId="13070CBB" w16cid:durableId="21A35BA4"/>
  <w16cid:commentId w16cid:paraId="42B5A7D4" w16cid:durableId="21A35BDF"/>
  <w16cid:commentId w16cid:paraId="37DD5BF5" w16cid:durableId="21A46830"/>
  <w16cid:commentId w16cid:paraId="0C09C0A7" w16cid:durableId="21A35F34"/>
  <w16cid:commentId w16cid:paraId="52184C84" w16cid:durableId="21A35E6C"/>
  <w16cid:commentId w16cid:paraId="5EB4FDCA" w16cid:durableId="21A46833"/>
  <w16cid:commentId w16cid:paraId="2386A24B" w16cid:durableId="21A35EEC"/>
  <w16cid:commentId w16cid:paraId="380CD654" w16cid:durableId="21A35837"/>
  <w16cid:commentId w16cid:paraId="31555075" w16cid:durableId="21A35DA0"/>
  <w16cid:commentId w16cid:paraId="71D4CDCB" w16cid:durableId="21A36525"/>
  <w16cid:commentId w16cid:paraId="0F45AFBE" w16cid:durableId="21A46838"/>
  <w16cid:commentId w16cid:paraId="779D47D8" w16cid:durableId="21A34700"/>
  <w16cid:commentId w16cid:paraId="31EE7AB9" w16cid:durableId="21A4683A"/>
  <w16cid:commentId w16cid:paraId="6CAD190A" w16cid:durableId="21A35A8D"/>
  <w16cid:commentId w16cid:paraId="1C12AA04" w16cid:durableId="21A4683C"/>
  <w16cid:commentId w16cid:paraId="40CF82D9" w16cid:durableId="21A35A9C"/>
  <w16cid:commentId w16cid:paraId="49518ED4" w16cid:durableId="21A34702"/>
  <w16cid:commentId w16cid:paraId="39C79D2A" w16cid:durableId="21A4683F"/>
  <w16cid:commentId w16cid:paraId="770B0B22" w16cid:durableId="21A34703"/>
  <w16cid:commentId w16cid:paraId="20D6DA52" w16cid:durableId="21A46905"/>
  <w16cid:commentId w16cid:paraId="7E3B0879" w16cid:durableId="21A34704"/>
  <w16cid:commentId w16cid:paraId="1AAF0AFE" w16cid:durableId="21A46915"/>
  <w16cid:commentId w16cid:paraId="661266A3" w16cid:durableId="21A365DD"/>
  <w16cid:commentId w16cid:paraId="00DB1027" w16cid:durableId="21A46843"/>
  <w16cid:commentId w16cid:paraId="0A071C6F" w16cid:durableId="21A34736"/>
  <w16cid:commentId w16cid:paraId="4DB81113" w16cid:durableId="21A46845"/>
  <w16cid:commentId w16cid:paraId="4DDA7F8D" w16cid:durableId="21A34737"/>
  <w16cid:commentId w16cid:paraId="525C2B06" w16cid:durableId="21A34738"/>
  <w16cid:commentId w16cid:paraId="34EB671D" w16cid:durableId="21A34739"/>
  <w16cid:commentId w16cid:paraId="45DF8685" w16cid:durableId="21A3473A"/>
  <w16cid:commentId w16cid:paraId="4C3446D4" w16cid:durableId="21A4684A"/>
  <w16cid:commentId w16cid:paraId="2B3884FE" w16cid:durableId="21A3473B"/>
  <w16cid:commentId w16cid:paraId="082D7618" w16cid:durableId="21A4684C"/>
  <w16cid:commentId w16cid:paraId="3252D499" w16cid:durableId="21A3473C"/>
  <w16cid:commentId w16cid:paraId="458561F4" w16cid:durableId="21A4684E"/>
  <w16cid:commentId w16cid:paraId="2EB2C0A2" w16cid:durableId="21A3473D"/>
  <w16cid:commentId w16cid:paraId="363D97FA" w16cid:durableId="21A46850"/>
  <w16cid:commentId w16cid:paraId="1A94D288" w16cid:durableId="21A3473E"/>
  <w16cid:commentId w16cid:paraId="1A60C914" w16cid:durableId="21A46852"/>
  <w16cid:commentId w16cid:paraId="5A5D706A" w16cid:durableId="21A3473F"/>
  <w16cid:commentId w16cid:paraId="4DAE7783" w16cid:durableId="21A34740"/>
  <w16cid:commentId w16cid:paraId="392BB0BC" w16cid:durableId="21A34741"/>
  <w16cid:commentId w16cid:paraId="59D8A106" w16cid:durableId="21A468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37F2" w14:textId="77777777" w:rsidR="00D74CF0" w:rsidRDefault="00D74CF0">
      <w:pPr>
        <w:spacing w:line="240" w:lineRule="auto"/>
      </w:pPr>
      <w:r>
        <w:separator/>
      </w:r>
    </w:p>
  </w:endnote>
  <w:endnote w:type="continuationSeparator" w:id="0">
    <w:p w14:paraId="118E92DF" w14:textId="77777777" w:rsidR="00D74CF0" w:rsidRDefault="00D74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ofiaProLight">
    <w:altName w:val="MS Gothic"/>
    <w:panose1 w:val="00000000000000000000"/>
    <w:charset w:val="80"/>
    <w:family w:val="swiss"/>
    <w:notTrueType/>
    <w:pitch w:val="default"/>
    <w:sig w:usb0="00000001" w:usb1="08070000" w:usb2="00000010" w:usb3="00000000" w:csb0="00020000" w:csb1="00000000"/>
  </w:font>
  <w:font w:name="STIXMath-Regular">
    <w:altName w:val="Microsoft YaHei"/>
    <w:panose1 w:val="00000000000000000000"/>
    <w:charset w:val="86"/>
    <w:family w:val="auto"/>
    <w:notTrueType/>
    <w:pitch w:val="default"/>
    <w:sig w:usb0="00000000" w:usb1="080E0000" w:usb2="00000010" w:usb3="00000000" w:csb0="00040000" w:csb1="00000000"/>
  </w:font>
  <w:font w:name="HelveticaNeueLTStd-LtCn">
    <w:altName w:val="MS Gothic"/>
    <w:panose1 w:val="00000000000000000000"/>
    <w:charset w:val="80"/>
    <w:family w:val="swiss"/>
    <w:notTrueType/>
    <w:pitch w:val="default"/>
    <w:sig w:usb0="00000001" w:usb1="08070000" w:usb2="00000010" w:usb3="00000000" w:csb0="00020000" w:csb1="00000000"/>
  </w:font>
  <w:font w:name="MbqwkmAdvTT86d47313+2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DF40" w14:textId="77777777" w:rsidR="00903B84" w:rsidRPr="00467AEF" w:rsidRDefault="00903B84" w:rsidP="00FA23F5">
    <w:pPr>
      <w:pStyle w:val="Pieddepage"/>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5B67" w14:textId="028B02AE" w:rsidR="00903B84" w:rsidRPr="00625EB9" w:rsidRDefault="00903B84" w:rsidP="00D00688">
    <w:pPr>
      <w:tabs>
        <w:tab w:val="right" w:pos="8844"/>
      </w:tabs>
      <w:adjustRightInd w:val="0"/>
      <w:snapToGrid w:val="0"/>
      <w:spacing w:before="120" w:line="240" w:lineRule="auto"/>
      <w:rPr>
        <w:rFonts w:ascii="Palatino Linotype" w:hAnsi="Palatino Linotype"/>
        <w:sz w:val="16"/>
        <w:szCs w:val="16"/>
        <w:lang w:val="en-GB"/>
      </w:rPr>
    </w:pPr>
    <w:r w:rsidRPr="00FA45E7">
      <w:rPr>
        <w:rFonts w:ascii="Palatino Linotype" w:hAnsi="Palatino Linotype"/>
        <w:i/>
        <w:sz w:val="16"/>
        <w:szCs w:val="16"/>
      </w:rPr>
      <w:t>Genes</w:t>
    </w:r>
    <w:r>
      <w:rPr>
        <w:rFonts w:ascii="Palatino Linotype" w:hAnsi="Palatino Linotype"/>
        <w:i/>
        <w:sz w:val="16"/>
        <w:szCs w:val="16"/>
      </w:rPr>
      <w:t xml:space="preserve"> </w:t>
    </w:r>
    <w:r w:rsidRPr="00C169C3">
      <w:rPr>
        <w:rFonts w:ascii="Palatino Linotype" w:hAnsi="Palatino Linotype"/>
        <w:b/>
        <w:bCs/>
        <w:iCs/>
        <w:sz w:val="16"/>
        <w:szCs w:val="16"/>
      </w:rPr>
      <w:t>20</w:t>
    </w:r>
    <w:r>
      <w:rPr>
        <w:rFonts w:ascii="Palatino Linotype" w:hAnsi="Palatino Linotype"/>
        <w:b/>
        <w:bCs/>
        <w:iCs/>
        <w:sz w:val="16"/>
        <w:szCs w:val="16"/>
      </w:rPr>
      <w:t>19</w:t>
    </w:r>
    <w:r w:rsidRPr="00C169C3">
      <w:rPr>
        <w:rFonts w:ascii="Palatino Linotype" w:hAnsi="Palatino Linotype"/>
        <w:bCs/>
        <w:iCs/>
        <w:sz w:val="16"/>
        <w:szCs w:val="16"/>
      </w:rPr>
      <w:t xml:space="preserve">, </w:t>
    </w:r>
    <w:r w:rsidRPr="00C169C3">
      <w:rPr>
        <w:rFonts w:ascii="Palatino Linotype" w:hAnsi="Palatino Linotype"/>
        <w:bCs/>
        <w:i/>
        <w:iCs/>
        <w:sz w:val="16"/>
        <w:szCs w:val="16"/>
      </w:rPr>
      <w:t>1</w:t>
    </w:r>
    <w:r>
      <w:rPr>
        <w:rFonts w:ascii="Palatino Linotype" w:hAnsi="Palatino Linotype"/>
        <w:bCs/>
        <w:i/>
        <w:iCs/>
        <w:sz w:val="16"/>
        <w:szCs w:val="16"/>
      </w:rPr>
      <w:t>0</w:t>
    </w:r>
    <w:r w:rsidRPr="00C169C3">
      <w:rPr>
        <w:rFonts w:ascii="Palatino Linotype" w:hAnsi="Palatino Linotype"/>
        <w:bCs/>
        <w:iCs/>
        <w:sz w:val="16"/>
        <w:szCs w:val="16"/>
      </w:rPr>
      <w:t xml:space="preserve">, </w:t>
    </w:r>
    <w:r>
      <w:rPr>
        <w:rFonts w:ascii="Palatino Linotype" w:hAnsi="Palatino Linotype"/>
        <w:bCs/>
        <w:iCs/>
        <w:sz w:val="16"/>
        <w:szCs w:val="16"/>
      </w:rPr>
      <w:t>x; doi: FOR PEER REVIEW</w:t>
    </w:r>
    <w:r w:rsidRPr="00625EB9">
      <w:rPr>
        <w:rFonts w:ascii="Palatino Linotype" w:hAnsi="Palatino Linotype"/>
        <w:sz w:val="16"/>
        <w:szCs w:val="16"/>
        <w:lang w:val="en-GB"/>
      </w:rPr>
      <w:tab/>
      <w:t>www.mdpi.com/journal/</w:t>
    </w:r>
    <w:r w:rsidRPr="00FA45E7">
      <w:rPr>
        <w:rFonts w:ascii="Palatino Linotype" w:hAnsi="Palatino Linotype"/>
        <w:sz w:val="16"/>
        <w:szCs w:val="16"/>
      </w:rPr>
      <w:t>genes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793F" w14:textId="77777777" w:rsidR="00D74CF0" w:rsidRDefault="00D74CF0">
      <w:pPr>
        <w:spacing w:line="240" w:lineRule="auto"/>
      </w:pPr>
      <w:r>
        <w:separator/>
      </w:r>
    </w:p>
  </w:footnote>
  <w:footnote w:type="continuationSeparator" w:id="0">
    <w:p w14:paraId="18134CCD" w14:textId="77777777" w:rsidR="00D74CF0" w:rsidRDefault="00D74C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12A0" w14:textId="77777777" w:rsidR="00903B84" w:rsidRDefault="00903B84" w:rsidP="00FA23F5">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B94D" w14:textId="4D3F709B" w:rsidR="00903B84" w:rsidRPr="002F100C" w:rsidRDefault="00903B84" w:rsidP="00D00688">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Genes </w:t>
    </w:r>
    <w:r w:rsidRPr="00C169C3">
      <w:rPr>
        <w:rFonts w:ascii="Palatino Linotype" w:hAnsi="Palatino Linotype"/>
        <w:b/>
        <w:sz w:val="16"/>
      </w:rPr>
      <w:t>20</w:t>
    </w:r>
    <w:r>
      <w:rPr>
        <w:rFonts w:ascii="Palatino Linotype" w:hAnsi="Palatino Linotype"/>
        <w:b/>
        <w:sz w:val="16"/>
      </w:rPr>
      <w:t>19</w:t>
    </w:r>
    <w:r w:rsidRPr="00C169C3">
      <w:rPr>
        <w:rFonts w:ascii="Palatino Linotype" w:hAnsi="Palatino Linotype"/>
        <w:sz w:val="16"/>
      </w:rPr>
      <w:t xml:space="preserve">, </w:t>
    </w:r>
    <w:r w:rsidRPr="00C169C3">
      <w:rPr>
        <w:rFonts w:ascii="Palatino Linotype" w:hAnsi="Palatino Linotype"/>
        <w:i/>
        <w:sz w:val="16"/>
      </w:rPr>
      <w:t>1</w:t>
    </w:r>
    <w:r>
      <w:rPr>
        <w:rFonts w:ascii="Palatino Linotype" w:hAnsi="Palatino Linotype"/>
        <w:i/>
        <w:sz w:val="16"/>
      </w:rPr>
      <w:t>0</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E40ED8">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E40ED8">
      <w:rPr>
        <w:rFonts w:ascii="Palatino Linotype" w:hAnsi="Palatino Linotype"/>
        <w:noProof/>
        <w:sz w:val="16"/>
      </w:rPr>
      <w:t>21</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FA23" w14:textId="61C73992" w:rsidR="00903B84" w:rsidRDefault="00903B84" w:rsidP="00FA23F5">
    <w:pPr>
      <w:pStyle w:val="MDPIheaderjournallogo"/>
    </w:pPr>
    <w:r w:rsidRPr="001C7E99">
      <w:rPr>
        <w:i w:val="0"/>
        <w:noProof/>
        <w:szCs w:val="16"/>
        <w:lang w:val="fr-FR" w:eastAsia="fr-FR"/>
      </w:rPr>
      <mc:AlternateContent>
        <mc:Choice Requires="wps">
          <w:drawing>
            <wp:anchor distT="45720" distB="45720" distL="114300" distR="114300" simplePos="0" relativeHeight="251657728" behindDoc="1" locked="0" layoutInCell="1" allowOverlap="1" wp14:anchorId="6F41A79A" wp14:editId="34920B46">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3E3F03A7" w14:textId="1D29712F" w:rsidR="00903B84" w:rsidRDefault="00903B84" w:rsidP="00FA23F5">
                          <w:pPr>
                            <w:pStyle w:val="MDPIheaderjournallogo"/>
                            <w:jc w:val="center"/>
                            <w:textboxTightWrap w:val="allLines"/>
                            <w:rPr>
                              <w:i w:val="0"/>
                              <w:szCs w:val="16"/>
                            </w:rPr>
                          </w:pPr>
                          <w:r w:rsidRPr="006E06CC">
                            <w:rPr>
                              <w:i w:val="0"/>
                              <w:noProof/>
                              <w:szCs w:val="16"/>
                              <w:lang w:val="fr-FR" w:eastAsia="fr-FR"/>
                            </w:rPr>
                            <w:drawing>
                              <wp:inline distT="0" distB="0" distL="0" distR="0" wp14:anchorId="4C1BA09D" wp14:editId="204549B5">
                                <wp:extent cx="541020" cy="358140"/>
                                <wp:effectExtent l="0" t="0" r="0" b="3810"/>
                                <wp:docPr id="1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F41A79A"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" stroked="f">
              <v:textbox inset="0,0,0,0">
                <w:txbxContent>
                  <w:p w14:paraId="3E3F03A7" w14:textId="1D29712F" w:rsidR="00903B84" w:rsidRDefault="00903B84" w:rsidP="00FA23F5">
                    <w:pPr>
                      <w:pStyle w:val="MDPIheaderjournallogo"/>
                      <w:jc w:val="center"/>
                      <w:textboxTightWrap w:val="allLines"/>
                      <w:rPr>
                        <w:i w:val="0"/>
                        <w:szCs w:val="16"/>
                      </w:rPr>
                    </w:pPr>
                    <w:r w:rsidRPr="006E06CC">
                      <w:rPr>
                        <w:i w:val="0"/>
                        <w:noProof/>
                        <w:szCs w:val="16"/>
                        <w:lang w:val="fr-FR" w:eastAsia="fr-FR"/>
                      </w:rPr>
                      <w:drawing>
                        <wp:inline distT="0" distB="0" distL="0" distR="0" wp14:anchorId="4C1BA09D" wp14:editId="204549B5">
                          <wp:extent cx="541020" cy="358140"/>
                          <wp:effectExtent l="0" t="0" r="0" b="3810"/>
                          <wp:docPr id="1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v:textbox>
              <w10:wrap anchorx="page" anchory="page"/>
            </v:shape>
          </w:pict>
        </mc:Fallback>
      </mc:AlternateContent>
    </w:r>
    <w:r w:rsidRPr="00A04686">
      <w:rPr>
        <w:noProof/>
        <w:lang w:val="fr-FR" w:eastAsia="fr-FR"/>
      </w:rPr>
      <w:drawing>
        <wp:inline distT="0" distB="0" distL="0" distR="0" wp14:anchorId="44C7C0DF" wp14:editId="12D9BA64">
          <wp:extent cx="1257935" cy="431800"/>
          <wp:effectExtent l="0" t="0" r="0" b="6350"/>
          <wp:docPr id="10" name="Picture 3" descr="C:\Users\home\AppData\Local\Temp\HZ$D.082.3314\gen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14\gene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935"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BD6"/>
    <w:multiLevelType w:val="hybridMultilevel"/>
    <w:tmpl w:val="EC229C96"/>
    <w:lvl w:ilvl="0" w:tplc="C0807AC6">
      <w:start w:val="1"/>
      <w:numFmt w:val="bullet"/>
      <w:lvlText w:val=""/>
      <w:lvlJc w:val="left"/>
      <w:pPr>
        <w:tabs>
          <w:tab w:val="num" w:pos="720"/>
        </w:tabs>
        <w:ind w:left="720" w:hanging="360"/>
      </w:pPr>
      <w:rPr>
        <w:rFonts w:ascii="Wingdings" w:hAnsi="Wingdings" w:hint="default"/>
      </w:rPr>
    </w:lvl>
    <w:lvl w:ilvl="1" w:tplc="659A6604" w:tentative="1">
      <w:start w:val="1"/>
      <w:numFmt w:val="bullet"/>
      <w:lvlText w:val=""/>
      <w:lvlJc w:val="left"/>
      <w:pPr>
        <w:tabs>
          <w:tab w:val="num" w:pos="1440"/>
        </w:tabs>
        <w:ind w:left="1440" w:hanging="360"/>
      </w:pPr>
      <w:rPr>
        <w:rFonts w:ascii="Wingdings" w:hAnsi="Wingdings" w:hint="default"/>
      </w:rPr>
    </w:lvl>
    <w:lvl w:ilvl="2" w:tplc="052840A2" w:tentative="1">
      <w:start w:val="1"/>
      <w:numFmt w:val="bullet"/>
      <w:lvlText w:val=""/>
      <w:lvlJc w:val="left"/>
      <w:pPr>
        <w:tabs>
          <w:tab w:val="num" w:pos="2160"/>
        </w:tabs>
        <w:ind w:left="2160" w:hanging="360"/>
      </w:pPr>
      <w:rPr>
        <w:rFonts w:ascii="Wingdings" w:hAnsi="Wingdings" w:hint="default"/>
      </w:rPr>
    </w:lvl>
    <w:lvl w:ilvl="3" w:tplc="F3D27E78" w:tentative="1">
      <w:start w:val="1"/>
      <w:numFmt w:val="bullet"/>
      <w:lvlText w:val=""/>
      <w:lvlJc w:val="left"/>
      <w:pPr>
        <w:tabs>
          <w:tab w:val="num" w:pos="2880"/>
        </w:tabs>
        <w:ind w:left="2880" w:hanging="360"/>
      </w:pPr>
      <w:rPr>
        <w:rFonts w:ascii="Wingdings" w:hAnsi="Wingdings" w:hint="default"/>
      </w:rPr>
    </w:lvl>
    <w:lvl w:ilvl="4" w:tplc="540E0A8C" w:tentative="1">
      <w:start w:val="1"/>
      <w:numFmt w:val="bullet"/>
      <w:lvlText w:val=""/>
      <w:lvlJc w:val="left"/>
      <w:pPr>
        <w:tabs>
          <w:tab w:val="num" w:pos="3600"/>
        </w:tabs>
        <w:ind w:left="3600" w:hanging="360"/>
      </w:pPr>
      <w:rPr>
        <w:rFonts w:ascii="Wingdings" w:hAnsi="Wingdings" w:hint="default"/>
      </w:rPr>
    </w:lvl>
    <w:lvl w:ilvl="5" w:tplc="04E40B8A" w:tentative="1">
      <w:start w:val="1"/>
      <w:numFmt w:val="bullet"/>
      <w:lvlText w:val=""/>
      <w:lvlJc w:val="left"/>
      <w:pPr>
        <w:tabs>
          <w:tab w:val="num" w:pos="4320"/>
        </w:tabs>
        <w:ind w:left="4320" w:hanging="360"/>
      </w:pPr>
      <w:rPr>
        <w:rFonts w:ascii="Wingdings" w:hAnsi="Wingdings" w:hint="default"/>
      </w:rPr>
    </w:lvl>
    <w:lvl w:ilvl="6" w:tplc="FA1CC1BE" w:tentative="1">
      <w:start w:val="1"/>
      <w:numFmt w:val="bullet"/>
      <w:lvlText w:val=""/>
      <w:lvlJc w:val="left"/>
      <w:pPr>
        <w:tabs>
          <w:tab w:val="num" w:pos="5040"/>
        </w:tabs>
        <w:ind w:left="5040" w:hanging="360"/>
      </w:pPr>
      <w:rPr>
        <w:rFonts w:ascii="Wingdings" w:hAnsi="Wingdings" w:hint="default"/>
      </w:rPr>
    </w:lvl>
    <w:lvl w:ilvl="7" w:tplc="3AAA09D0" w:tentative="1">
      <w:start w:val="1"/>
      <w:numFmt w:val="bullet"/>
      <w:lvlText w:val=""/>
      <w:lvlJc w:val="left"/>
      <w:pPr>
        <w:tabs>
          <w:tab w:val="num" w:pos="5760"/>
        </w:tabs>
        <w:ind w:left="5760" w:hanging="360"/>
      </w:pPr>
      <w:rPr>
        <w:rFonts w:ascii="Wingdings" w:hAnsi="Wingdings" w:hint="default"/>
      </w:rPr>
    </w:lvl>
    <w:lvl w:ilvl="8" w:tplc="EAAA14EA" w:tentative="1">
      <w:start w:val="1"/>
      <w:numFmt w:val="bullet"/>
      <w:lvlText w:val=""/>
      <w:lvlJc w:val="left"/>
      <w:pPr>
        <w:tabs>
          <w:tab w:val="num" w:pos="6480"/>
        </w:tabs>
        <w:ind w:left="6480" w:hanging="360"/>
      </w:pPr>
      <w:rPr>
        <w:rFonts w:ascii="Wingdings" w:hAnsi="Wingdings" w:hint="default"/>
      </w:rPr>
    </w:lvl>
  </w:abstractNum>
  <w:abstractNum w:abstractNumId="1">
    <w:nsid w:val="10571DCF"/>
    <w:multiLevelType w:val="hybridMultilevel"/>
    <w:tmpl w:val="97D6917E"/>
    <w:lvl w:ilvl="0" w:tplc="27DC8828">
      <w:start w:val="1"/>
      <w:numFmt w:val="bullet"/>
      <w:lvlText w:val="-"/>
      <w:lvlJc w:val="left"/>
      <w:pPr>
        <w:tabs>
          <w:tab w:val="num" w:pos="720"/>
        </w:tabs>
        <w:ind w:left="720" w:hanging="360"/>
      </w:pPr>
      <w:rPr>
        <w:rFonts w:ascii="Times New Roman" w:hAnsi="Times New Roman" w:hint="default"/>
      </w:rPr>
    </w:lvl>
    <w:lvl w:ilvl="1" w:tplc="01A8F2CC" w:tentative="1">
      <w:start w:val="1"/>
      <w:numFmt w:val="bullet"/>
      <w:lvlText w:val="-"/>
      <w:lvlJc w:val="left"/>
      <w:pPr>
        <w:tabs>
          <w:tab w:val="num" w:pos="1440"/>
        </w:tabs>
        <w:ind w:left="1440" w:hanging="360"/>
      </w:pPr>
      <w:rPr>
        <w:rFonts w:ascii="Times New Roman" w:hAnsi="Times New Roman" w:hint="default"/>
      </w:rPr>
    </w:lvl>
    <w:lvl w:ilvl="2" w:tplc="257C8444" w:tentative="1">
      <w:start w:val="1"/>
      <w:numFmt w:val="bullet"/>
      <w:lvlText w:val="-"/>
      <w:lvlJc w:val="left"/>
      <w:pPr>
        <w:tabs>
          <w:tab w:val="num" w:pos="2160"/>
        </w:tabs>
        <w:ind w:left="2160" w:hanging="360"/>
      </w:pPr>
      <w:rPr>
        <w:rFonts w:ascii="Times New Roman" w:hAnsi="Times New Roman" w:hint="default"/>
      </w:rPr>
    </w:lvl>
    <w:lvl w:ilvl="3" w:tplc="88CEE980" w:tentative="1">
      <w:start w:val="1"/>
      <w:numFmt w:val="bullet"/>
      <w:lvlText w:val="-"/>
      <w:lvlJc w:val="left"/>
      <w:pPr>
        <w:tabs>
          <w:tab w:val="num" w:pos="2880"/>
        </w:tabs>
        <w:ind w:left="2880" w:hanging="360"/>
      </w:pPr>
      <w:rPr>
        <w:rFonts w:ascii="Times New Roman" w:hAnsi="Times New Roman" w:hint="default"/>
      </w:rPr>
    </w:lvl>
    <w:lvl w:ilvl="4" w:tplc="870C3C40" w:tentative="1">
      <w:start w:val="1"/>
      <w:numFmt w:val="bullet"/>
      <w:lvlText w:val="-"/>
      <w:lvlJc w:val="left"/>
      <w:pPr>
        <w:tabs>
          <w:tab w:val="num" w:pos="3600"/>
        </w:tabs>
        <w:ind w:left="3600" w:hanging="360"/>
      </w:pPr>
      <w:rPr>
        <w:rFonts w:ascii="Times New Roman" w:hAnsi="Times New Roman" w:hint="default"/>
      </w:rPr>
    </w:lvl>
    <w:lvl w:ilvl="5" w:tplc="EFEA9AF4" w:tentative="1">
      <w:start w:val="1"/>
      <w:numFmt w:val="bullet"/>
      <w:lvlText w:val="-"/>
      <w:lvlJc w:val="left"/>
      <w:pPr>
        <w:tabs>
          <w:tab w:val="num" w:pos="4320"/>
        </w:tabs>
        <w:ind w:left="4320" w:hanging="360"/>
      </w:pPr>
      <w:rPr>
        <w:rFonts w:ascii="Times New Roman" w:hAnsi="Times New Roman" w:hint="default"/>
      </w:rPr>
    </w:lvl>
    <w:lvl w:ilvl="6" w:tplc="1D56EDF0" w:tentative="1">
      <w:start w:val="1"/>
      <w:numFmt w:val="bullet"/>
      <w:lvlText w:val="-"/>
      <w:lvlJc w:val="left"/>
      <w:pPr>
        <w:tabs>
          <w:tab w:val="num" w:pos="5040"/>
        </w:tabs>
        <w:ind w:left="5040" w:hanging="360"/>
      </w:pPr>
      <w:rPr>
        <w:rFonts w:ascii="Times New Roman" w:hAnsi="Times New Roman" w:hint="default"/>
      </w:rPr>
    </w:lvl>
    <w:lvl w:ilvl="7" w:tplc="A5EAB34E" w:tentative="1">
      <w:start w:val="1"/>
      <w:numFmt w:val="bullet"/>
      <w:lvlText w:val="-"/>
      <w:lvlJc w:val="left"/>
      <w:pPr>
        <w:tabs>
          <w:tab w:val="num" w:pos="5760"/>
        </w:tabs>
        <w:ind w:left="5760" w:hanging="360"/>
      </w:pPr>
      <w:rPr>
        <w:rFonts w:ascii="Times New Roman" w:hAnsi="Times New Roman" w:hint="default"/>
      </w:rPr>
    </w:lvl>
    <w:lvl w:ilvl="8" w:tplc="6CB607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90E28"/>
    <w:multiLevelType w:val="hybridMultilevel"/>
    <w:tmpl w:val="3A041560"/>
    <w:lvl w:ilvl="0" w:tplc="6D90C72C">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9C010C"/>
    <w:multiLevelType w:val="hybridMultilevel"/>
    <w:tmpl w:val="D9B0F6E8"/>
    <w:lvl w:ilvl="0" w:tplc="16BEF8FE">
      <w:start w:val="1"/>
      <w:numFmt w:val="lowerRoman"/>
      <w:lvlText w:val="%1-"/>
      <w:lvlJc w:val="left"/>
      <w:pPr>
        <w:ind w:left="1145" w:hanging="72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B2C393C"/>
    <w:multiLevelType w:val="hybridMultilevel"/>
    <w:tmpl w:val="09600ACE"/>
    <w:lvl w:ilvl="0" w:tplc="E56E6400">
      <w:start w:val="1"/>
      <w:numFmt w:val="bullet"/>
      <w:lvlText w:val="-"/>
      <w:lvlJc w:val="left"/>
      <w:pPr>
        <w:tabs>
          <w:tab w:val="num" w:pos="720"/>
        </w:tabs>
        <w:ind w:left="720" w:hanging="360"/>
      </w:pPr>
      <w:rPr>
        <w:rFonts w:ascii="Times New Roman" w:hAnsi="Times New Roman" w:hint="default"/>
      </w:rPr>
    </w:lvl>
    <w:lvl w:ilvl="1" w:tplc="EEEA14D2" w:tentative="1">
      <w:start w:val="1"/>
      <w:numFmt w:val="bullet"/>
      <w:lvlText w:val="-"/>
      <w:lvlJc w:val="left"/>
      <w:pPr>
        <w:tabs>
          <w:tab w:val="num" w:pos="1440"/>
        </w:tabs>
        <w:ind w:left="1440" w:hanging="360"/>
      </w:pPr>
      <w:rPr>
        <w:rFonts w:ascii="Times New Roman" w:hAnsi="Times New Roman" w:hint="default"/>
      </w:rPr>
    </w:lvl>
    <w:lvl w:ilvl="2" w:tplc="FD987EB4" w:tentative="1">
      <w:start w:val="1"/>
      <w:numFmt w:val="bullet"/>
      <w:lvlText w:val="-"/>
      <w:lvlJc w:val="left"/>
      <w:pPr>
        <w:tabs>
          <w:tab w:val="num" w:pos="2160"/>
        </w:tabs>
        <w:ind w:left="2160" w:hanging="360"/>
      </w:pPr>
      <w:rPr>
        <w:rFonts w:ascii="Times New Roman" w:hAnsi="Times New Roman" w:hint="default"/>
      </w:rPr>
    </w:lvl>
    <w:lvl w:ilvl="3" w:tplc="241C87D2" w:tentative="1">
      <w:start w:val="1"/>
      <w:numFmt w:val="bullet"/>
      <w:lvlText w:val="-"/>
      <w:lvlJc w:val="left"/>
      <w:pPr>
        <w:tabs>
          <w:tab w:val="num" w:pos="2880"/>
        </w:tabs>
        <w:ind w:left="2880" w:hanging="360"/>
      </w:pPr>
      <w:rPr>
        <w:rFonts w:ascii="Times New Roman" w:hAnsi="Times New Roman" w:hint="default"/>
      </w:rPr>
    </w:lvl>
    <w:lvl w:ilvl="4" w:tplc="E6921468" w:tentative="1">
      <w:start w:val="1"/>
      <w:numFmt w:val="bullet"/>
      <w:lvlText w:val="-"/>
      <w:lvlJc w:val="left"/>
      <w:pPr>
        <w:tabs>
          <w:tab w:val="num" w:pos="3600"/>
        </w:tabs>
        <w:ind w:left="3600" w:hanging="360"/>
      </w:pPr>
      <w:rPr>
        <w:rFonts w:ascii="Times New Roman" w:hAnsi="Times New Roman" w:hint="default"/>
      </w:rPr>
    </w:lvl>
    <w:lvl w:ilvl="5" w:tplc="43F8D902" w:tentative="1">
      <w:start w:val="1"/>
      <w:numFmt w:val="bullet"/>
      <w:lvlText w:val="-"/>
      <w:lvlJc w:val="left"/>
      <w:pPr>
        <w:tabs>
          <w:tab w:val="num" w:pos="4320"/>
        </w:tabs>
        <w:ind w:left="4320" w:hanging="360"/>
      </w:pPr>
      <w:rPr>
        <w:rFonts w:ascii="Times New Roman" w:hAnsi="Times New Roman" w:hint="default"/>
      </w:rPr>
    </w:lvl>
    <w:lvl w:ilvl="6" w:tplc="C290B5E0" w:tentative="1">
      <w:start w:val="1"/>
      <w:numFmt w:val="bullet"/>
      <w:lvlText w:val="-"/>
      <w:lvlJc w:val="left"/>
      <w:pPr>
        <w:tabs>
          <w:tab w:val="num" w:pos="5040"/>
        </w:tabs>
        <w:ind w:left="5040" w:hanging="360"/>
      </w:pPr>
      <w:rPr>
        <w:rFonts w:ascii="Times New Roman" w:hAnsi="Times New Roman" w:hint="default"/>
      </w:rPr>
    </w:lvl>
    <w:lvl w:ilvl="7" w:tplc="D62A9E1E" w:tentative="1">
      <w:start w:val="1"/>
      <w:numFmt w:val="bullet"/>
      <w:lvlText w:val="-"/>
      <w:lvlJc w:val="left"/>
      <w:pPr>
        <w:tabs>
          <w:tab w:val="num" w:pos="5760"/>
        </w:tabs>
        <w:ind w:left="5760" w:hanging="360"/>
      </w:pPr>
      <w:rPr>
        <w:rFonts w:ascii="Times New Roman" w:hAnsi="Times New Roman" w:hint="default"/>
      </w:rPr>
    </w:lvl>
    <w:lvl w:ilvl="8" w:tplc="590C73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0E4D47"/>
    <w:multiLevelType w:val="hybridMultilevel"/>
    <w:tmpl w:val="D0CCDF16"/>
    <w:lvl w:ilvl="0" w:tplc="E1AE6BB8">
      <w:start w:val="1"/>
      <w:numFmt w:val="bullet"/>
      <w:lvlText w:val=""/>
      <w:lvlJc w:val="left"/>
      <w:pPr>
        <w:tabs>
          <w:tab w:val="num" w:pos="720"/>
        </w:tabs>
        <w:ind w:left="720" w:hanging="360"/>
      </w:pPr>
      <w:rPr>
        <w:rFonts w:ascii="Wingdings" w:hAnsi="Wingdings" w:hint="default"/>
      </w:rPr>
    </w:lvl>
    <w:lvl w:ilvl="1" w:tplc="F95E29C2" w:tentative="1">
      <w:start w:val="1"/>
      <w:numFmt w:val="bullet"/>
      <w:lvlText w:val=""/>
      <w:lvlJc w:val="left"/>
      <w:pPr>
        <w:tabs>
          <w:tab w:val="num" w:pos="1440"/>
        </w:tabs>
        <w:ind w:left="1440" w:hanging="360"/>
      </w:pPr>
      <w:rPr>
        <w:rFonts w:ascii="Wingdings" w:hAnsi="Wingdings" w:hint="default"/>
      </w:rPr>
    </w:lvl>
    <w:lvl w:ilvl="2" w:tplc="4F3C0116" w:tentative="1">
      <w:start w:val="1"/>
      <w:numFmt w:val="bullet"/>
      <w:lvlText w:val=""/>
      <w:lvlJc w:val="left"/>
      <w:pPr>
        <w:tabs>
          <w:tab w:val="num" w:pos="2160"/>
        </w:tabs>
        <w:ind w:left="2160" w:hanging="360"/>
      </w:pPr>
      <w:rPr>
        <w:rFonts w:ascii="Wingdings" w:hAnsi="Wingdings" w:hint="default"/>
      </w:rPr>
    </w:lvl>
    <w:lvl w:ilvl="3" w:tplc="13B69E20" w:tentative="1">
      <w:start w:val="1"/>
      <w:numFmt w:val="bullet"/>
      <w:lvlText w:val=""/>
      <w:lvlJc w:val="left"/>
      <w:pPr>
        <w:tabs>
          <w:tab w:val="num" w:pos="2880"/>
        </w:tabs>
        <w:ind w:left="2880" w:hanging="360"/>
      </w:pPr>
      <w:rPr>
        <w:rFonts w:ascii="Wingdings" w:hAnsi="Wingdings" w:hint="default"/>
      </w:rPr>
    </w:lvl>
    <w:lvl w:ilvl="4" w:tplc="9E220554" w:tentative="1">
      <w:start w:val="1"/>
      <w:numFmt w:val="bullet"/>
      <w:lvlText w:val=""/>
      <w:lvlJc w:val="left"/>
      <w:pPr>
        <w:tabs>
          <w:tab w:val="num" w:pos="3600"/>
        </w:tabs>
        <w:ind w:left="3600" w:hanging="360"/>
      </w:pPr>
      <w:rPr>
        <w:rFonts w:ascii="Wingdings" w:hAnsi="Wingdings" w:hint="default"/>
      </w:rPr>
    </w:lvl>
    <w:lvl w:ilvl="5" w:tplc="9F84094A" w:tentative="1">
      <w:start w:val="1"/>
      <w:numFmt w:val="bullet"/>
      <w:lvlText w:val=""/>
      <w:lvlJc w:val="left"/>
      <w:pPr>
        <w:tabs>
          <w:tab w:val="num" w:pos="4320"/>
        </w:tabs>
        <w:ind w:left="4320" w:hanging="360"/>
      </w:pPr>
      <w:rPr>
        <w:rFonts w:ascii="Wingdings" w:hAnsi="Wingdings" w:hint="default"/>
      </w:rPr>
    </w:lvl>
    <w:lvl w:ilvl="6" w:tplc="BDCA610E" w:tentative="1">
      <w:start w:val="1"/>
      <w:numFmt w:val="bullet"/>
      <w:lvlText w:val=""/>
      <w:lvlJc w:val="left"/>
      <w:pPr>
        <w:tabs>
          <w:tab w:val="num" w:pos="5040"/>
        </w:tabs>
        <w:ind w:left="5040" w:hanging="360"/>
      </w:pPr>
      <w:rPr>
        <w:rFonts w:ascii="Wingdings" w:hAnsi="Wingdings" w:hint="default"/>
      </w:rPr>
    </w:lvl>
    <w:lvl w:ilvl="7" w:tplc="D68EC5A2" w:tentative="1">
      <w:start w:val="1"/>
      <w:numFmt w:val="bullet"/>
      <w:lvlText w:val=""/>
      <w:lvlJc w:val="left"/>
      <w:pPr>
        <w:tabs>
          <w:tab w:val="num" w:pos="5760"/>
        </w:tabs>
        <w:ind w:left="5760" w:hanging="360"/>
      </w:pPr>
      <w:rPr>
        <w:rFonts w:ascii="Wingdings" w:hAnsi="Wingdings" w:hint="default"/>
      </w:rPr>
    </w:lvl>
    <w:lvl w:ilvl="8" w:tplc="51DE0934" w:tentative="1">
      <w:start w:val="1"/>
      <w:numFmt w:val="bullet"/>
      <w:lvlText w:val=""/>
      <w:lvlJc w:val="left"/>
      <w:pPr>
        <w:tabs>
          <w:tab w:val="num" w:pos="6480"/>
        </w:tabs>
        <w:ind w:left="6480" w:hanging="360"/>
      </w:pPr>
      <w:rPr>
        <w:rFonts w:ascii="Wingdings" w:hAnsi="Wingdings" w:hint="default"/>
      </w:rPr>
    </w:lvl>
  </w:abstractNum>
  <w:abstractNum w:abstractNumId="9">
    <w:nsid w:val="48F77E94"/>
    <w:multiLevelType w:val="hybridMultilevel"/>
    <w:tmpl w:val="AA76E676"/>
    <w:lvl w:ilvl="0" w:tplc="E76A566A">
      <w:start w:val="1"/>
      <w:numFmt w:val="bullet"/>
      <w:lvlText w:val=""/>
      <w:lvlJc w:val="left"/>
      <w:pPr>
        <w:tabs>
          <w:tab w:val="num" w:pos="720"/>
        </w:tabs>
        <w:ind w:left="720" w:hanging="360"/>
      </w:pPr>
      <w:rPr>
        <w:rFonts w:ascii="Wingdings" w:hAnsi="Wingdings" w:hint="default"/>
      </w:rPr>
    </w:lvl>
    <w:lvl w:ilvl="1" w:tplc="899ED9B2" w:tentative="1">
      <w:start w:val="1"/>
      <w:numFmt w:val="bullet"/>
      <w:lvlText w:val=""/>
      <w:lvlJc w:val="left"/>
      <w:pPr>
        <w:tabs>
          <w:tab w:val="num" w:pos="1440"/>
        </w:tabs>
        <w:ind w:left="1440" w:hanging="360"/>
      </w:pPr>
      <w:rPr>
        <w:rFonts w:ascii="Wingdings" w:hAnsi="Wingdings" w:hint="default"/>
      </w:rPr>
    </w:lvl>
    <w:lvl w:ilvl="2" w:tplc="03286E1A" w:tentative="1">
      <w:start w:val="1"/>
      <w:numFmt w:val="bullet"/>
      <w:lvlText w:val=""/>
      <w:lvlJc w:val="left"/>
      <w:pPr>
        <w:tabs>
          <w:tab w:val="num" w:pos="2160"/>
        </w:tabs>
        <w:ind w:left="2160" w:hanging="360"/>
      </w:pPr>
      <w:rPr>
        <w:rFonts w:ascii="Wingdings" w:hAnsi="Wingdings" w:hint="default"/>
      </w:rPr>
    </w:lvl>
    <w:lvl w:ilvl="3" w:tplc="7020097C" w:tentative="1">
      <w:start w:val="1"/>
      <w:numFmt w:val="bullet"/>
      <w:lvlText w:val=""/>
      <w:lvlJc w:val="left"/>
      <w:pPr>
        <w:tabs>
          <w:tab w:val="num" w:pos="2880"/>
        </w:tabs>
        <w:ind w:left="2880" w:hanging="360"/>
      </w:pPr>
      <w:rPr>
        <w:rFonts w:ascii="Wingdings" w:hAnsi="Wingdings" w:hint="default"/>
      </w:rPr>
    </w:lvl>
    <w:lvl w:ilvl="4" w:tplc="1C5C5A24" w:tentative="1">
      <w:start w:val="1"/>
      <w:numFmt w:val="bullet"/>
      <w:lvlText w:val=""/>
      <w:lvlJc w:val="left"/>
      <w:pPr>
        <w:tabs>
          <w:tab w:val="num" w:pos="3600"/>
        </w:tabs>
        <w:ind w:left="3600" w:hanging="360"/>
      </w:pPr>
      <w:rPr>
        <w:rFonts w:ascii="Wingdings" w:hAnsi="Wingdings" w:hint="default"/>
      </w:rPr>
    </w:lvl>
    <w:lvl w:ilvl="5" w:tplc="B378A5D6" w:tentative="1">
      <w:start w:val="1"/>
      <w:numFmt w:val="bullet"/>
      <w:lvlText w:val=""/>
      <w:lvlJc w:val="left"/>
      <w:pPr>
        <w:tabs>
          <w:tab w:val="num" w:pos="4320"/>
        </w:tabs>
        <w:ind w:left="4320" w:hanging="360"/>
      </w:pPr>
      <w:rPr>
        <w:rFonts w:ascii="Wingdings" w:hAnsi="Wingdings" w:hint="default"/>
      </w:rPr>
    </w:lvl>
    <w:lvl w:ilvl="6" w:tplc="81CCDA4E" w:tentative="1">
      <w:start w:val="1"/>
      <w:numFmt w:val="bullet"/>
      <w:lvlText w:val=""/>
      <w:lvlJc w:val="left"/>
      <w:pPr>
        <w:tabs>
          <w:tab w:val="num" w:pos="5040"/>
        </w:tabs>
        <w:ind w:left="5040" w:hanging="360"/>
      </w:pPr>
      <w:rPr>
        <w:rFonts w:ascii="Wingdings" w:hAnsi="Wingdings" w:hint="default"/>
      </w:rPr>
    </w:lvl>
    <w:lvl w:ilvl="7" w:tplc="6AD83E74" w:tentative="1">
      <w:start w:val="1"/>
      <w:numFmt w:val="bullet"/>
      <w:lvlText w:val=""/>
      <w:lvlJc w:val="left"/>
      <w:pPr>
        <w:tabs>
          <w:tab w:val="num" w:pos="5760"/>
        </w:tabs>
        <w:ind w:left="5760" w:hanging="360"/>
      </w:pPr>
      <w:rPr>
        <w:rFonts w:ascii="Wingdings" w:hAnsi="Wingdings" w:hint="default"/>
      </w:rPr>
    </w:lvl>
    <w:lvl w:ilvl="8" w:tplc="51709288" w:tentative="1">
      <w:start w:val="1"/>
      <w:numFmt w:val="bullet"/>
      <w:lvlText w:val=""/>
      <w:lvlJc w:val="left"/>
      <w:pPr>
        <w:tabs>
          <w:tab w:val="num" w:pos="6480"/>
        </w:tabs>
        <w:ind w:left="6480" w:hanging="360"/>
      </w:pPr>
      <w:rPr>
        <w:rFonts w:ascii="Wingdings" w:hAnsi="Wingdings" w:hint="default"/>
      </w:rPr>
    </w:lvl>
  </w:abstractNum>
  <w:abstractNum w:abstractNumId="10">
    <w:nsid w:val="57274C94"/>
    <w:multiLevelType w:val="hybridMultilevel"/>
    <w:tmpl w:val="FE709252"/>
    <w:lvl w:ilvl="0" w:tplc="F2B4946C">
      <w:start w:val="1"/>
      <w:numFmt w:val="bullet"/>
      <w:lvlText w:val=""/>
      <w:lvlJc w:val="left"/>
      <w:pPr>
        <w:tabs>
          <w:tab w:val="num" w:pos="720"/>
        </w:tabs>
        <w:ind w:left="720" w:hanging="360"/>
      </w:pPr>
      <w:rPr>
        <w:rFonts w:ascii="Wingdings" w:hAnsi="Wingdings" w:hint="default"/>
      </w:rPr>
    </w:lvl>
    <w:lvl w:ilvl="1" w:tplc="811EDCEE" w:tentative="1">
      <w:start w:val="1"/>
      <w:numFmt w:val="bullet"/>
      <w:lvlText w:val=""/>
      <w:lvlJc w:val="left"/>
      <w:pPr>
        <w:tabs>
          <w:tab w:val="num" w:pos="1440"/>
        </w:tabs>
        <w:ind w:left="1440" w:hanging="360"/>
      </w:pPr>
      <w:rPr>
        <w:rFonts w:ascii="Wingdings" w:hAnsi="Wingdings" w:hint="default"/>
      </w:rPr>
    </w:lvl>
    <w:lvl w:ilvl="2" w:tplc="4AACFBB8" w:tentative="1">
      <w:start w:val="1"/>
      <w:numFmt w:val="bullet"/>
      <w:lvlText w:val=""/>
      <w:lvlJc w:val="left"/>
      <w:pPr>
        <w:tabs>
          <w:tab w:val="num" w:pos="2160"/>
        </w:tabs>
        <w:ind w:left="2160" w:hanging="360"/>
      </w:pPr>
      <w:rPr>
        <w:rFonts w:ascii="Wingdings" w:hAnsi="Wingdings" w:hint="default"/>
      </w:rPr>
    </w:lvl>
    <w:lvl w:ilvl="3" w:tplc="79B20E0A" w:tentative="1">
      <w:start w:val="1"/>
      <w:numFmt w:val="bullet"/>
      <w:lvlText w:val=""/>
      <w:lvlJc w:val="left"/>
      <w:pPr>
        <w:tabs>
          <w:tab w:val="num" w:pos="2880"/>
        </w:tabs>
        <w:ind w:left="2880" w:hanging="360"/>
      </w:pPr>
      <w:rPr>
        <w:rFonts w:ascii="Wingdings" w:hAnsi="Wingdings" w:hint="default"/>
      </w:rPr>
    </w:lvl>
    <w:lvl w:ilvl="4" w:tplc="13980B34" w:tentative="1">
      <w:start w:val="1"/>
      <w:numFmt w:val="bullet"/>
      <w:lvlText w:val=""/>
      <w:lvlJc w:val="left"/>
      <w:pPr>
        <w:tabs>
          <w:tab w:val="num" w:pos="3600"/>
        </w:tabs>
        <w:ind w:left="3600" w:hanging="360"/>
      </w:pPr>
      <w:rPr>
        <w:rFonts w:ascii="Wingdings" w:hAnsi="Wingdings" w:hint="default"/>
      </w:rPr>
    </w:lvl>
    <w:lvl w:ilvl="5" w:tplc="327C3DE6" w:tentative="1">
      <w:start w:val="1"/>
      <w:numFmt w:val="bullet"/>
      <w:lvlText w:val=""/>
      <w:lvlJc w:val="left"/>
      <w:pPr>
        <w:tabs>
          <w:tab w:val="num" w:pos="4320"/>
        </w:tabs>
        <w:ind w:left="4320" w:hanging="360"/>
      </w:pPr>
      <w:rPr>
        <w:rFonts w:ascii="Wingdings" w:hAnsi="Wingdings" w:hint="default"/>
      </w:rPr>
    </w:lvl>
    <w:lvl w:ilvl="6" w:tplc="E9561C42" w:tentative="1">
      <w:start w:val="1"/>
      <w:numFmt w:val="bullet"/>
      <w:lvlText w:val=""/>
      <w:lvlJc w:val="left"/>
      <w:pPr>
        <w:tabs>
          <w:tab w:val="num" w:pos="5040"/>
        </w:tabs>
        <w:ind w:left="5040" w:hanging="360"/>
      </w:pPr>
      <w:rPr>
        <w:rFonts w:ascii="Wingdings" w:hAnsi="Wingdings" w:hint="default"/>
      </w:rPr>
    </w:lvl>
    <w:lvl w:ilvl="7" w:tplc="812C1232" w:tentative="1">
      <w:start w:val="1"/>
      <w:numFmt w:val="bullet"/>
      <w:lvlText w:val=""/>
      <w:lvlJc w:val="left"/>
      <w:pPr>
        <w:tabs>
          <w:tab w:val="num" w:pos="5760"/>
        </w:tabs>
        <w:ind w:left="5760" w:hanging="360"/>
      </w:pPr>
      <w:rPr>
        <w:rFonts w:ascii="Wingdings" w:hAnsi="Wingdings" w:hint="default"/>
      </w:rPr>
    </w:lvl>
    <w:lvl w:ilvl="8" w:tplc="6D6C5D86" w:tentative="1">
      <w:start w:val="1"/>
      <w:numFmt w:val="bullet"/>
      <w:lvlText w:val=""/>
      <w:lvlJc w:val="left"/>
      <w:pPr>
        <w:tabs>
          <w:tab w:val="num" w:pos="6480"/>
        </w:tabs>
        <w:ind w:left="6480" w:hanging="360"/>
      </w:pPr>
      <w:rPr>
        <w:rFonts w:ascii="Wingdings" w:hAnsi="Wingdings" w:hint="default"/>
      </w:rPr>
    </w:lvl>
  </w:abstractNum>
  <w:abstractNum w:abstractNumId="11">
    <w:nsid w:val="594D21E3"/>
    <w:multiLevelType w:val="hybridMultilevel"/>
    <w:tmpl w:val="5AA00E54"/>
    <w:lvl w:ilvl="0" w:tplc="2CB6C148">
      <w:start w:val="1"/>
      <w:numFmt w:val="bullet"/>
      <w:lvlText w:val=""/>
      <w:lvlJc w:val="left"/>
      <w:pPr>
        <w:tabs>
          <w:tab w:val="num" w:pos="720"/>
        </w:tabs>
        <w:ind w:left="720" w:hanging="360"/>
      </w:pPr>
      <w:rPr>
        <w:rFonts w:ascii="Wingdings" w:hAnsi="Wingdings" w:hint="default"/>
      </w:rPr>
    </w:lvl>
    <w:lvl w:ilvl="1" w:tplc="90AE0D02" w:tentative="1">
      <w:start w:val="1"/>
      <w:numFmt w:val="bullet"/>
      <w:lvlText w:val=""/>
      <w:lvlJc w:val="left"/>
      <w:pPr>
        <w:tabs>
          <w:tab w:val="num" w:pos="1440"/>
        </w:tabs>
        <w:ind w:left="1440" w:hanging="360"/>
      </w:pPr>
      <w:rPr>
        <w:rFonts w:ascii="Wingdings" w:hAnsi="Wingdings" w:hint="default"/>
      </w:rPr>
    </w:lvl>
    <w:lvl w:ilvl="2" w:tplc="77B2576A" w:tentative="1">
      <w:start w:val="1"/>
      <w:numFmt w:val="bullet"/>
      <w:lvlText w:val=""/>
      <w:lvlJc w:val="left"/>
      <w:pPr>
        <w:tabs>
          <w:tab w:val="num" w:pos="2160"/>
        </w:tabs>
        <w:ind w:left="2160" w:hanging="360"/>
      </w:pPr>
      <w:rPr>
        <w:rFonts w:ascii="Wingdings" w:hAnsi="Wingdings" w:hint="default"/>
      </w:rPr>
    </w:lvl>
    <w:lvl w:ilvl="3" w:tplc="D170513C" w:tentative="1">
      <w:start w:val="1"/>
      <w:numFmt w:val="bullet"/>
      <w:lvlText w:val=""/>
      <w:lvlJc w:val="left"/>
      <w:pPr>
        <w:tabs>
          <w:tab w:val="num" w:pos="2880"/>
        </w:tabs>
        <w:ind w:left="2880" w:hanging="360"/>
      </w:pPr>
      <w:rPr>
        <w:rFonts w:ascii="Wingdings" w:hAnsi="Wingdings" w:hint="default"/>
      </w:rPr>
    </w:lvl>
    <w:lvl w:ilvl="4" w:tplc="CF5A6D7A" w:tentative="1">
      <w:start w:val="1"/>
      <w:numFmt w:val="bullet"/>
      <w:lvlText w:val=""/>
      <w:lvlJc w:val="left"/>
      <w:pPr>
        <w:tabs>
          <w:tab w:val="num" w:pos="3600"/>
        </w:tabs>
        <w:ind w:left="3600" w:hanging="360"/>
      </w:pPr>
      <w:rPr>
        <w:rFonts w:ascii="Wingdings" w:hAnsi="Wingdings" w:hint="default"/>
      </w:rPr>
    </w:lvl>
    <w:lvl w:ilvl="5" w:tplc="4AA066A2" w:tentative="1">
      <w:start w:val="1"/>
      <w:numFmt w:val="bullet"/>
      <w:lvlText w:val=""/>
      <w:lvlJc w:val="left"/>
      <w:pPr>
        <w:tabs>
          <w:tab w:val="num" w:pos="4320"/>
        </w:tabs>
        <w:ind w:left="4320" w:hanging="360"/>
      </w:pPr>
      <w:rPr>
        <w:rFonts w:ascii="Wingdings" w:hAnsi="Wingdings" w:hint="default"/>
      </w:rPr>
    </w:lvl>
    <w:lvl w:ilvl="6" w:tplc="E460EF38" w:tentative="1">
      <w:start w:val="1"/>
      <w:numFmt w:val="bullet"/>
      <w:lvlText w:val=""/>
      <w:lvlJc w:val="left"/>
      <w:pPr>
        <w:tabs>
          <w:tab w:val="num" w:pos="5040"/>
        </w:tabs>
        <w:ind w:left="5040" w:hanging="360"/>
      </w:pPr>
      <w:rPr>
        <w:rFonts w:ascii="Wingdings" w:hAnsi="Wingdings" w:hint="default"/>
      </w:rPr>
    </w:lvl>
    <w:lvl w:ilvl="7" w:tplc="D25CD1B2" w:tentative="1">
      <w:start w:val="1"/>
      <w:numFmt w:val="bullet"/>
      <w:lvlText w:val=""/>
      <w:lvlJc w:val="left"/>
      <w:pPr>
        <w:tabs>
          <w:tab w:val="num" w:pos="5760"/>
        </w:tabs>
        <w:ind w:left="5760" w:hanging="360"/>
      </w:pPr>
      <w:rPr>
        <w:rFonts w:ascii="Wingdings" w:hAnsi="Wingdings" w:hint="default"/>
      </w:rPr>
    </w:lvl>
    <w:lvl w:ilvl="8" w:tplc="12629746" w:tentative="1">
      <w:start w:val="1"/>
      <w:numFmt w:val="bullet"/>
      <w:lvlText w:val=""/>
      <w:lvlJc w:val="left"/>
      <w:pPr>
        <w:tabs>
          <w:tab w:val="num" w:pos="6480"/>
        </w:tabs>
        <w:ind w:left="6480" w:hanging="360"/>
      </w:pPr>
      <w:rPr>
        <w:rFonts w:ascii="Wingdings" w:hAnsi="Wingdings" w:hint="default"/>
      </w:rPr>
    </w:lvl>
  </w:abstractNum>
  <w:abstractNum w:abstractNumId="12">
    <w:nsid w:val="5F6F7905"/>
    <w:multiLevelType w:val="hybridMultilevel"/>
    <w:tmpl w:val="0CDA507C"/>
    <w:lvl w:ilvl="0" w:tplc="079E73B6">
      <w:start w:val="1"/>
      <w:numFmt w:val="bullet"/>
      <w:lvlText w:val="-"/>
      <w:lvlJc w:val="left"/>
      <w:pPr>
        <w:tabs>
          <w:tab w:val="num" w:pos="720"/>
        </w:tabs>
        <w:ind w:left="720" w:hanging="360"/>
      </w:pPr>
      <w:rPr>
        <w:rFonts w:ascii="Times New Roman" w:hAnsi="Times New Roman" w:hint="default"/>
      </w:rPr>
    </w:lvl>
    <w:lvl w:ilvl="1" w:tplc="A382582A" w:tentative="1">
      <w:start w:val="1"/>
      <w:numFmt w:val="bullet"/>
      <w:lvlText w:val="-"/>
      <w:lvlJc w:val="left"/>
      <w:pPr>
        <w:tabs>
          <w:tab w:val="num" w:pos="1440"/>
        </w:tabs>
        <w:ind w:left="1440" w:hanging="360"/>
      </w:pPr>
      <w:rPr>
        <w:rFonts w:ascii="Times New Roman" w:hAnsi="Times New Roman" w:hint="default"/>
      </w:rPr>
    </w:lvl>
    <w:lvl w:ilvl="2" w:tplc="CC30D9F6" w:tentative="1">
      <w:start w:val="1"/>
      <w:numFmt w:val="bullet"/>
      <w:lvlText w:val="-"/>
      <w:lvlJc w:val="left"/>
      <w:pPr>
        <w:tabs>
          <w:tab w:val="num" w:pos="2160"/>
        </w:tabs>
        <w:ind w:left="2160" w:hanging="360"/>
      </w:pPr>
      <w:rPr>
        <w:rFonts w:ascii="Times New Roman" w:hAnsi="Times New Roman" w:hint="default"/>
      </w:rPr>
    </w:lvl>
    <w:lvl w:ilvl="3" w:tplc="4B883096" w:tentative="1">
      <w:start w:val="1"/>
      <w:numFmt w:val="bullet"/>
      <w:lvlText w:val="-"/>
      <w:lvlJc w:val="left"/>
      <w:pPr>
        <w:tabs>
          <w:tab w:val="num" w:pos="2880"/>
        </w:tabs>
        <w:ind w:left="2880" w:hanging="360"/>
      </w:pPr>
      <w:rPr>
        <w:rFonts w:ascii="Times New Roman" w:hAnsi="Times New Roman" w:hint="default"/>
      </w:rPr>
    </w:lvl>
    <w:lvl w:ilvl="4" w:tplc="3ABEFE62" w:tentative="1">
      <w:start w:val="1"/>
      <w:numFmt w:val="bullet"/>
      <w:lvlText w:val="-"/>
      <w:lvlJc w:val="left"/>
      <w:pPr>
        <w:tabs>
          <w:tab w:val="num" w:pos="3600"/>
        </w:tabs>
        <w:ind w:left="3600" w:hanging="360"/>
      </w:pPr>
      <w:rPr>
        <w:rFonts w:ascii="Times New Roman" w:hAnsi="Times New Roman" w:hint="default"/>
      </w:rPr>
    </w:lvl>
    <w:lvl w:ilvl="5" w:tplc="9B348F4E" w:tentative="1">
      <w:start w:val="1"/>
      <w:numFmt w:val="bullet"/>
      <w:lvlText w:val="-"/>
      <w:lvlJc w:val="left"/>
      <w:pPr>
        <w:tabs>
          <w:tab w:val="num" w:pos="4320"/>
        </w:tabs>
        <w:ind w:left="4320" w:hanging="360"/>
      </w:pPr>
      <w:rPr>
        <w:rFonts w:ascii="Times New Roman" w:hAnsi="Times New Roman" w:hint="default"/>
      </w:rPr>
    </w:lvl>
    <w:lvl w:ilvl="6" w:tplc="0BF2C68A" w:tentative="1">
      <w:start w:val="1"/>
      <w:numFmt w:val="bullet"/>
      <w:lvlText w:val="-"/>
      <w:lvlJc w:val="left"/>
      <w:pPr>
        <w:tabs>
          <w:tab w:val="num" w:pos="5040"/>
        </w:tabs>
        <w:ind w:left="5040" w:hanging="360"/>
      </w:pPr>
      <w:rPr>
        <w:rFonts w:ascii="Times New Roman" w:hAnsi="Times New Roman" w:hint="default"/>
      </w:rPr>
    </w:lvl>
    <w:lvl w:ilvl="7" w:tplc="19E6F84A" w:tentative="1">
      <w:start w:val="1"/>
      <w:numFmt w:val="bullet"/>
      <w:lvlText w:val="-"/>
      <w:lvlJc w:val="left"/>
      <w:pPr>
        <w:tabs>
          <w:tab w:val="num" w:pos="5760"/>
        </w:tabs>
        <w:ind w:left="5760" w:hanging="360"/>
      </w:pPr>
      <w:rPr>
        <w:rFonts w:ascii="Times New Roman" w:hAnsi="Times New Roman" w:hint="default"/>
      </w:rPr>
    </w:lvl>
    <w:lvl w:ilvl="8" w:tplc="C30E75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A91BC6"/>
    <w:multiLevelType w:val="hybridMultilevel"/>
    <w:tmpl w:val="55E80D5A"/>
    <w:lvl w:ilvl="0" w:tplc="0409001B">
      <w:start w:val="1"/>
      <w:numFmt w:val="lowerRoman"/>
      <w:lvlText w:val="%1."/>
      <w:lvlJc w:val="righ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285252"/>
    <w:multiLevelType w:val="hybridMultilevel"/>
    <w:tmpl w:val="260E3F12"/>
    <w:lvl w:ilvl="0" w:tplc="14C29C06">
      <w:start w:val="1"/>
      <w:numFmt w:val="lowerRoman"/>
      <w:lvlText w:val="%1."/>
      <w:lvlJc w:val="right"/>
      <w:pPr>
        <w:ind w:left="1145" w:hanging="360"/>
      </w:pPr>
      <w:rPr>
        <w:b/>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66412463"/>
    <w:multiLevelType w:val="hybridMultilevel"/>
    <w:tmpl w:val="79E4AEE0"/>
    <w:lvl w:ilvl="0" w:tplc="66FEAA02">
      <w:start w:val="1"/>
      <w:numFmt w:val="lowerRoman"/>
      <w:lvlText w:val="%1)"/>
      <w:lvlJc w:val="left"/>
      <w:pPr>
        <w:ind w:left="1428" w:hanging="72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7CB8727B"/>
    <w:multiLevelType w:val="hybridMultilevel"/>
    <w:tmpl w:val="3CD8A77C"/>
    <w:lvl w:ilvl="0" w:tplc="B6AA31BE">
      <w:start w:val="1"/>
      <w:numFmt w:val="bullet"/>
      <w:lvlText w:val=""/>
      <w:lvlJc w:val="left"/>
      <w:pPr>
        <w:tabs>
          <w:tab w:val="num" w:pos="720"/>
        </w:tabs>
        <w:ind w:left="720" w:hanging="360"/>
      </w:pPr>
      <w:rPr>
        <w:rFonts w:ascii="Wingdings" w:hAnsi="Wingdings" w:hint="default"/>
      </w:rPr>
    </w:lvl>
    <w:lvl w:ilvl="1" w:tplc="B37AE6A8" w:tentative="1">
      <w:start w:val="1"/>
      <w:numFmt w:val="bullet"/>
      <w:lvlText w:val=""/>
      <w:lvlJc w:val="left"/>
      <w:pPr>
        <w:tabs>
          <w:tab w:val="num" w:pos="1440"/>
        </w:tabs>
        <w:ind w:left="1440" w:hanging="360"/>
      </w:pPr>
      <w:rPr>
        <w:rFonts w:ascii="Wingdings" w:hAnsi="Wingdings" w:hint="default"/>
      </w:rPr>
    </w:lvl>
    <w:lvl w:ilvl="2" w:tplc="475605CA" w:tentative="1">
      <w:start w:val="1"/>
      <w:numFmt w:val="bullet"/>
      <w:lvlText w:val=""/>
      <w:lvlJc w:val="left"/>
      <w:pPr>
        <w:tabs>
          <w:tab w:val="num" w:pos="2160"/>
        </w:tabs>
        <w:ind w:left="2160" w:hanging="360"/>
      </w:pPr>
      <w:rPr>
        <w:rFonts w:ascii="Wingdings" w:hAnsi="Wingdings" w:hint="default"/>
      </w:rPr>
    </w:lvl>
    <w:lvl w:ilvl="3" w:tplc="6792E360" w:tentative="1">
      <w:start w:val="1"/>
      <w:numFmt w:val="bullet"/>
      <w:lvlText w:val=""/>
      <w:lvlJc w:val="left"/>
      <w:pPr>
        <w:tabs>
          <w:tab w:val="num" w:pos="2880"/>
        </w:tabs>
        <w:ind w:left="2880" w:hanging="360"/>
      </w:pPr>
      <w:rPr>
        <w:rFonts w:ascii="Wingdings" w:hAnsi="Wingdings" w:hint="default"/>
      </w:rPr>
    </w:lvl>
    <w:lvl w:ilvl="4" w:tplc="71C4DD00" w:tentative="1">
      <w:start w:val="1"/>
      <w:numFmt w:val="bullet"/>
      <w:lvlText w:val=""/>
      <w:lvlJc w:val="left"/>
      <w:pPr>
        <w:tabs>
          <w:tab w:val="num" w:pos="3600"/>
        </w:tabs>
        <w:ind w:left="3600" w:hanging="360"/>
      </w:pPr>
      <w:rPr>
        <w:rFonts w:ascii="Wingdings" w:hAnsi="Wingdings" w:hint="default"/>
      </w:rPr>
    </w:lvl>
    <w:lvl w:ilvl="5" w:tplc="DFB4BB92" w:tentative="1">
      <w:start w:val="1"/>
      <w:numFmt w:val="bullet"/>
      <w:lvlText w:val=""/>
      <w:lvlJc w:val="left"/>
      <w:pPr>
        <w:tabs>
          <w:tab w:val="num" w:pos="4320"/>
        </w:tabs>
        <w:ind w:left="4320" w:hanging="360"/>
      </w:pPr>
      <w:rPr>
        <w:rFonts w:ascii="Wingdings" w:hAnsi="Wingdings" w:hint="default"/>
      </w:rPr>
    </w:lvl>
    <w:lvl w:ilvl="6" w:tplc="50B6E246" w:tentative="1">
      <w:start w:val="1"/>
      <w:numFmt w:val="bullet"/>
      <w:lvlText w:val=""/>
      <w:lvlJc w:val="left"/>
      <w:pPr>
        <w:tabs>
          <w:tab w:val="num" w:pos="5040"/>
        </w:tabs>
        <w:ind w:left="5040" w:hanging="360"/>
      </w:pPr>
      <w:rPr>
        <w:rFonts w:ascii="Wingdings" w:hAnsi="Wingdings" w:hint="default"/>
      </w:rPr>
    </w:lvl>
    <w:lvl w:ilvl="7" w:tplc="1E36608E" w:tentative="1">
      <w:start w:val="1"/>
      <w:numFmt w:val="bullet"/>
      <w:lvlText w:val=""/>
      <w:lvlJc w:val="left"/>
      <w:pPr>
        <w:tabs>
          <w:tab w:val="num" w:pos="5760"/>
        </w:tabs>
        <w:ind w:left="5760" w:hanging="360"/>
      </w:pPr>
      <w:rPr>
        <w:rFonts w:ascii="Wingdings" w:hAnsi="Wingdings" w:hint="default"/>
      </w:rPr>
    </w:lvl>
    <w:lvl w:ilvl="8" w:tplc="AA76257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
  </w:num>
  <w:num w:numId="8">
    <w:abstractNumId w:val="9"/>
  </w:num>
  <w:num w:numId="9">
    <w:abstractNumId w:val="0"/>
  </w:num>
  <w:num w:numId="10">
    <w:abstractNumId w:val="8"/>
  </w:num>
  <w:num w:numId="11">
    <w:abstractNumId w:val="16"/>
  </w:num>
  <w:num w:numId="12">
    <w:abstractNumId w:val="11"/>
  </w:num>
  <w:num w:numId="13">
    <w:abstractNumId w:val="10"/>
  </w:num>
  <w:num w:numId="14">
    <w:abstractNumId w:val="12"/>
  </w:num>
  <w:num w:numId="15">
    <w:abstractNumId w:val="15"/>
  </w:num>
  <w:num w:numId="16">
    <w:abstractNumId w:val="14"/>
  </w:num>
  <w:num w:numId="17">
    <w:abstractNumId w:val="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pi">
    <w15:presenceInfo w15:providerId="None" w15:userId="mdpi"/>
  </w15:person>
  <w15:person w15:author="Charles Wondji">
    <w15:presenceInfo w15:providerId="AD" w15:userId="S::charles.wondji@lstmed.ac.uk::72f3500b-bd46-430b-9ec8-9267163e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87"/>
    <w:rsid w:val="00011CBB"/>
    <w:rsid w:val="0002334D"/>
    <w:rsid w:val="00047A2C"/>
    <w:rsid w:val="0006287F"/>
    <w:rsid w:val="00067BDC"/>
    <w:rsid w:val="00070687"/>
    <w:rsid w:val="00077485"/>
    <w:rsid w:val="000B09FD"/>
    <w:rsid w:val="000B49B5"/>
    <w:rsid w:val="000E3EAC"/>
    <w:rsid w:val="000F48B2"/>
    <w:rsid w:val="0013278F"/>
    <w:rsid w:val="0016125B"/>
    <w:rsid w:val="00170E26"/>
    <w:rsid w:val="001950A4"/>
    <w:rsid w:val="001E2AEB"/>
    <w:rsid w:val="001F117C"/>
    <w:rsid w:val="00225F85"/>
    <w:rsid w:val="00230D88"/>
    <w:rsid w:val="00274C72"/>
    <w:rsid w:val="002A3E83"/>
    <w:rsid w:val="002C65C8"/>
    <w:rsid w:val="002D6B37"/>
    <w:rsid w:val="00326141"/>
    <w:rsid w:val="00353E41"/>
    <w:rsid w:val="003548DC"/>
    <w:rsid w:val="00372966"/>
    <w:rsid w:val="00376655"/>
    <w:rsid w:val="003937FF"/>
    <w:rsid w:val="00393997"/>
    <w:rsid w:val="003B77A5"/>
    <w:rsid w:val="003D26BC"/>
    <w:rsid w:val="003E5335"/>
    <w:rsid w:val="00401D30"/>
    <w:rsid w:val="00440DD9"/>
    <w:rsid w:val="0045669F"/>
    <w:rsid w:val="00476FB6"/>
    <w:rsid w:val="004C5C08"/>
    <w:rsid w:val="004D6899"/>
    <w:rsid w:val="004E2335"/>
    <w:rsid w:val="004E3799"/>
    <w:rsid w:val="004F55AA"/>
    <w:rsid w:val="00533E45"/>
    <w:rsid w:val="00545C5A"/>
    <w:rsid w:val="00550DEA"/>
    <w:rsid w:val="005712BD"/>
    <w:rsid w:val="0059315A"/>
    <w:rsid w:val="005E4479"/>
    <w:rsid w:val="005F1A6D"/>
    <w:rsid w:val="005F2134"/>
    <w:rsid w:val="005F246E"/>
    <w:rsid w:val="005F7D3E"/>
    <w:rsid w:val="00623D76"/>
    <w:rsid w:val="00625EB9"/>
    <w:rsid w:val="006365E4"/>
    <w:rsid w:val="00657201"/>
    <w:rsid w:val="00670D7E"/>
    <w:rsid w:val="0068622D"/>
    <w:rsid w:val="00687351"/>
    <w:rsid w:val="0069077C"/>
    <w:rsid w:val="00692393"/>
    <w:rsid w:val="006B4208"/>
    <w:rsid w:val="006E06CC"/>
    <w:rsid w:val="00706EDF"/>
    <w:rsid w:val="00751369"/>
    <w:rsid w:val="0079405D"/>
    <w:rsid w:val="00797FD7"/>
    <w:rsid w:val="007A1FD7"/>
    <w:rsid w:val="007C007D"/>
    <w:rsid w:val="0084094A"/>
    <w:rsid w:val="0084340B"/>
    <w:rsid w:val="0084480F"/>
    <w:rsid w:val="00863B26"/>
    <w:rsid w:val="008B21BE"/>
    <w:rsid w:val="008B77E7"/>
    <w:rsid w:val="00903B84"/>
    <w:rsid w:val="00913E75"/>
    <w:rsid w:val="00926C80"/>
    <w:rsid w:val="00930542"/>
    <w:rsid w:val="00930A44"/>
    <w:rsid w:val="00966151"/>
    <w:rsid w:val="00990439"/>
    <w:rsid w:val="009A0C87"/>
    <w:rsid w:val="009A3D3E"/>
    <w:rsid w:val="009C4810"/>
    <w:rsid w:val="009F07A9"/>
    <w:rsid w:val="009F70E6"/>
    <w:rsid w:val="009F7B05"/>
    <w:rsid w:val="00A059FD"/>
    <w:rsid w:val="00A20235"/>
    <w:rsid w:val="00A523E6"/>
    <w:rsid w:val="00A91B46"/>
    <w:rsid w:val="00AB4D8F"/>
    <w:rsid w:val="00AC26B3"/>
    <w:rsid w:val="00B0380A"/>
    <w:rsid w:val="00B06279"/>
    <w:rsid w:val="00B171A0"/>
    <w:rsid w:val="00B41E09"/>
    <w:rsid w:val="00BA6231"/>
    <w:rsid w:val="00BB0DA3"/>
    <w:rsid w:val="00BC266F"/>
    <w:rsid w:val="00BC4CAD"/>
    <w:rsid w:val="00BC60C7"/>
    <w:rsid w:val="00BD163C"/>
    <w:rsid w:val="00BE7CDB"/>
    <w:rsid w:val="00C1077A"/>
    <w:rsid w:val="00C12023"/>
    <w:rsid w:val="00C169C3"/>
    <w:rsid w:val="00C24162"/>
    <w:rsid w:val="00C267D6"/>
    <w:rsid w:val="00CB2D4D"/>
    <w:rsid w:val="00CC794F"/>
    <w:rsid w:val="00CE4964"/>
    <w:rsid w:val="00CE673E"/>
    <w:rsid w:val="00D00688"/>
    <w:rsid w:val="00D16056"/>
    <w:rsid w:val="00D74CF0"/>
    <w:rsid w:val="00D919E3"/>
    <w:rsid w:val="00D9589C"/>
    <w:rsid w:val="00DA1B87"/>
    <w:rsid w:val="00DE4A7B"/>
    <w:rsid w:val="00DE5751"/>
    <w:rsid w:val="00DF2B1D"/>
    <w:rsid w:val="00E16F27"/>
    <w:rsid w:val="00E22216"/>
    <w:rsid w:val="00E26679"/>
    <w:rsid w:val="00E32CBB"/>
    <w:rsid w:val="00E40ED8"/>
    <w:rsid w:val="00E44FC0"/>
    <w:rsid w:val="00E56D23"/>
    <w:rsid w:val="00E844F4"/>
    <w:rsid w:val="00E84CEA"/>
    <w:rsid w:val="00E91382"/>
    <w:rsid w:val="00EA1B35"/>
    <w:rsid w:val="00EE20B7"/>
    <w:rsid w:val="00F3293D"/>
    <w:rsid w:val="00F62F6B"/>
    <w:rsid w:val="00F74D2F"/>
    <w:rsid w:val="00F863D2"/>
    <w:rsid w:val="00F91DA1"/>
    <w:rsid w:val="00F95911"/>
    <w:rsid w:val="00FA23F5"/>
    <w:rsid w:val="00FD768E"/>
    <w:rsid w:val="00FE6F4A"/>
    <w:rsid w:val="00FF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87"/>
    <w:pPr>
      <w:spacing w:line="340" w:lineRule="atLeast"/>
      <w:jc w:val="both"/>
    </w:pPr>
    <w:rPr>
      <w:rFonts w:ascii="Times New Roman" w:eastAsia="Times New Roman" w:hAnsi="Times New Roman"/>
      <w:color w:val="000000"/>
      <w:sz w:val="24"/>
      <w:lang w:eastAsia="de-DE"/>
    </w:rPr>
  </w:style>
  <w:style w:type="paragraph" w:styleId="Titre1">
    <w:name w:val="heading 1"/>
    <w:basedOn w:val="Normal"/>
    <w:next w:val="Normal"/>
    <w:link w:val="Titre1Car"/>
    <w:uiPriority w:val="9"/>
    <w:qFormat/>
    <w:rsid w:val="00070687"/>
    <w:pPr>
      <w:keepNext/>
      <w:keepLines/>
      <w:spacing w:before="480" w:line="240" w:lineRule="auto"/>
      <w:jc w:val="left"/>
      <w:outlineLvl w:val="0"/>
    </w:pPr>
    <w:rPr>
      <w:rFonts w:ascii="Cambria" w:hAnsi="Cambria"/>
      <w:b/>
      <w:bCs/>
      <w:color w:val="365F91"/>
      <w:sz w:val="28"/>
      <w:szCs w:val="2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basedOn w:val="MDPI31text"/>
    <w:next w:val="MDPI12title"/>
    <w:uiPriority w:val="99"/>
    <w:qFormat/>
    <w:rsid w:val="006E06CC"/>
    <w:pPr>
      <w:spacing w:before="240" w:line="240" w:lineRule="auto"/>
      <w:ind w:firstLine="0"/>
      <w:jc w:val="left"/>
    </w:pPr>
    <w:rPr>
      <w:i/>
    </w:rPr>
  </w:style>
  <w:style w:type="paragraph" w:customStyle="1" w:styleId="MDPI12title">
    <w:name w:val="MDPI_1.2_title"/>
    <w:next w:val="MDPI13authornames"/>
    <w:qFormat/>
    <w:rsid w:val="006E06CC"/>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uiPriority w:val="99"/>
    <w:qFormat/>
    <w:rsid w:val="006E06CC"/>
    <w:pPr>
      <w:spacing w:after="120"/>
      <w:ind w:firstLine="0"/>
      <w:jc w:val="left"/>
    </w:pPr>
    <w:rPr>
      <w:b/>
      <w:snapToGrid/>
    </w:rPr>
  </w:style>
  <w:style w:type="paragraph" w:customStyle="1" w:styleId="MDPI14history">
    <w:name w:val="MDPI_1.4_history"/>
    <w:basedOn w:val="MDPI62Acknowledgments"/>
    <w:next w:val="Normal"/>
    <w:qFormat/>
    <w:rsid w:val="006E06CC"/>
    <w:pPr>
      <w:ind w:left="113"/>
      <w:jc w:val="left"/>
    </w:pPr>
    <w:rPr>
      <w:snapToGrid/>
    </w:rPr>
  </w:style>
  <w:style w:type="paragraph" w:customStyle="1" w:styleId="MDPI16affiliation">
    <w:name w:val="MDPI_1.6_affiliation"/>
    <w:basedOn w:val="MDPI62Acknowledgments"/>
    <w:uiPriority w:val="99"/>
    <w:qFormat/>
    <w:rsid w:val="006E06CC"/>
    <w:pPr>
      <w:spacing w:before="0"/>
      <w:ind w:left="311" w:hanging="198"/>
      <w:jc w:val="left"/>
    </w:pPr>
    <w:rPr>
      <w:snapToGrid/>
      <w:szCs w:val="18"/>
    </w:rPr>
  </w:style>
  <w:style w:type="paragraph" w:customStyle="1" w:styleId="MDPI17abstract">
    <w:name w:val="MDPI_1.7_abstract"/>
    <w:basedOn w:val="MDPI31text"/>
    <w:next w:val="MDPI18keywords"/>
    <w:uiPriority w:val="99"/>
    <w:qFormat/>
    <w:rsid w:val="006E06CC"/>
    <w:pPr>
      <w:spacing w:before="240"/>
      <w:ind w:left="113" w:firstLine="0"/>
    </w:pPr>
    <w:rPr>
      <w:snapToGrid/>
    </w:rPr>
  </w:style>
  <w:style w:type="paragraph" w:customStyle="1" w:styleId="MDPI18keywords">
    <w:name w:val="MDPI_1.8_keywords"/>
    <w:basedOn w:val="MDPI31text"/>
    <w:next w:val="Normal"/>
    <w:uiPriority w:val="99"/>
    <w:qFormat/>
    <w:rsid w:val="006E06CC"/>
    <w:pPr>
      <w:spacing w:before="240"/>
      <w:ind w:left="113" w:firstLine="0"/>
    </w:pPr>
  </w:style>
  <w:style w:type="paragraph" w:customStyle="1" w:styleId="MDPI19line">
    <w:name w:val="MDPI_1.9_line"/>
    <w:basedOn w:val="MDPI31text"/>
    <w:uiPriority w:val="99"/>
    <w:qFormat/>
    <w:rsid w:val="006E06CC"/>
    <w:pPr>
      <w:pBdr>
        <w:bottom w:val="single" w:sz="6" w:space="1" w:color="auto"/>
      </w:pBdr>
      <w:ind w:firstLine="0"/>
    </w:pPr>
    <w:rPr>
      <w:snapToGrid/>
      <w:szCs w:val="24"/>
    </w:rPr>
  </w:style>
  <w:style w:type="table" w:customStyle="1" w:styleId="Mdeck5tablebodythreelines">
    <w:name w:val="M_deck_5_table_body_three_lines"/>
    <w:basedOn w:val="TableauNormal"/>
    <w:uiPriority w:val="99"/>
    <w:rsid w:val="006E06CC"/>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59"/>
    <w:rsid w:val="006E06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E06CC"/>
    <w:pPr>
      <w:tabs>
        <w:tab w:val="center" w:pos="4153"/>
        <w:tab w:val="right" w:pos="8306"/>
      </w:tabs>
      <w:snapToGrid w:val="0"/>
      <w:spacing w:line="240" w:lineRule="atLeast"/>
    </w:pPr>
    <w:rPr>
      <w:sz w:val="18"/>
      <w:szCs w:val="18"/>
    </w:rPr>
  </w:style>
  <w:style w:type="character" w:customStyle="1" w:styleId="PieddepageCar">
    <w:name w:val="Pied de page Car"/>
    <w:link w:val="Pieddepage"/>
    <w:uiPriority w:val="99"/>
    <w:rsid w:val="006E06CC"/>
    <w:rPr>
      <w:rFonts w:ascii="Times New Roman" w:eastAsia="Times New Roman" w:hAnsi="Times New Roman" w:cs="Times New Roman"/>
      <w:color w:val="000000"/>
      <w:kern w:val="0"/>
      <w:sz w:val="18"/>
      <w:szCs w:val="18"/>
      <w:lang w:eastAsia="de-DE"/>
    </w:rPr>
  </w:style>
  <w:style w:type="paragraph" w:styleId="En-tte">
    <w:name w:val="header"/>
    <w:basedOn w:val="Normal"/>
    <w:link w:val="En-tteCar"/>
    <w:uiPriority w:val="99"/>
    <w:rsid w:val="006E06C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tteCar">
    <w:name w:val="En-tête Car"/>
    <w:link w:val="En-tte"/>
    <w:uiPriority w:val="99"/>
    <w:rsid w:val="006E06C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uiPriority w:val="99"/>
    <w:qFormat/>
    <w:rsid w:val="006E06CC"/>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uiPriority w:val="99"/>
    <w:qFormat/>
    <w:rsid w:val="006E06CC"/>
    <w:pPr>
      <w:ind w:firstLine="0"/>
    </w:pPr>
  </w:style>
  <w:style w:type="paragraph" w:customStyle="1" w:styleId="MDPI33textspaceafter">
    <w:name w:val="MDPI_3.3_text_space_after"/>
    <w:basedOn w:val="MDPI31text"/>
    <w:uiPriority w:val="99"/>
    <w:qFormat/>
    <w:rsid w:val="006E06CC"/>
    <w:pPr>
      <w:spacing w:after="240"/>
    </w:pPr>
  </w:style>
  <w:style w:type="paragraph" w:customStyle="1" w:styleId="MDPI35textbeforelist">
    <w:name w:val="MDPI_3.5_text_before_list"/>
    <w:basedOn w:val="MDPI31text"/>
    <w:uiPriority w:val="99"/>
    <w:qFormat/>
    <w:rsid w:val="006E06CC"/>
    <w:pPr>
      <w:spacing w:after="120"/>
    </w:pPr>
  </w:style>
  <w:style w:type="paragraph" w:customStyle="1" w:styleId="MDPI36textafterlist">
    <w:name w:val="MDPI_3.6_text_after_list"/>
    <w:basedOn w:val="MDPI31text"/>
    <w:uiPriority w:val="99"/>
    <w:qFormat/>
    <w:rsid w:val="006E06CC"/>
    <w:pPr>
      <w:spacing w:before="120"/>
    </w:pPr>
  </w:style>
  <w:style w:type="paragraph" w:customStyle="1" w:styleId="MDPI37itemize">
    <w:name w:val="MDPI_3.7_itemize"/>
    <w:basedOn w:val="MDPI31text"/>
    <w:uiPriority w:val="99"/>
    <w:qFormat/>
    <w:rsid w:val="006E06CC"/>
    <w:pPr>
      <w:numPr>
        <w:numId w:val="1"/>
      </w:numPr>
      <w:ind w:left="425" w:hanging="425"/>
    </w:pPr>
  </w:style>
  <w:style w:type="paragraph" w:customStyle="1" w:styleId="MDPI38bullet">
    <w:name w:val="MDPI_3.8_bullet"/>
    <w:basedOn w:val="MDPI31text"/>
    <w:uiPriority w:val="99"/>
    <w:qFormat/>
    <w:rsid w:val="006E06CC"/>
    <w:pPr>
      <w:numPr>
        <w:numId w:val="2"/>
      </w:numPr>
      <w:ind w:left="425" w:hanging="425"/>
    </w:pPr>
  </w:style>
  <w:style w:type="paragraph" w:customStyle="1" w:styleId="MDPI39equation">
    <w:name w:val="MDPI_3.9_equation"/>
    <w:basedOn w:val="MDPI31text"/>
    <w:uiPriority w:val="99"/>
    <w:qFormat/>
    <w:rsid w:val="006E06CC"/>
    <w:pPr>
      <w:spacing w:before="120" w:after="120"/>
      <w:ind w:left="709" w:firstLine="0"/>
      <w:jc w:val="center"/>
    </w:pPr>
  </w:style>
  <w:style w:type="paragraph" w:customStyle="1" w:styleId="MDPI3aequationnumber">
    <w:name w:val="MDPI_3.a_equation_number"/>
    <w:basedOn w:val="MDPI31text"/>
    <w:uiPriority w:val="99"/>
    <w:qFormat/>
    <w:rsid w:val="006E06CC"/>
    <w:pPr>
      <w:spacing w:before="120" w:after="120" w:line="240" w:lineRule="auto"/>
      <w:ind w:firstLine="0"/>
      <w:jc w:val="right"/>
    </w:pPr>
  </w:style>
  <w:style w:type="paragraph" w:customStyle="1" w:styleId="MDPI62Acknowledgments">
    <w:name w:val="MDPI_6.2_Acknowledgments"/>
    <w:uiPriority w:val="99"/>
    <w:qFormat/>
    <w:rsid w:val="006E06CC"/>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uiPriority w:val="99"/>
    <w:qFormat/>
    <w:rsid w:val="006E06CC"/>
    <w:pPr>
      <w:spacing w:before="240" w:after="120" w:line="260" w:lineRule="atLeast"/>
      <w:ind w:left="425" w:right="425"/>
    </w:pPr>
    <w:rPr>
      <w:snapToGrid/>
      <w:szCs w:val="22"/>
    </w:rPr>
  </w:style>
  <w:style w:type="paragraph" w:customStyle="1" w:styleId="MDPI42tablebody">
    <w:name w:val="MDPI_4.2_table_body"/>
    <w:uiPriority w:val="99"/>
    <w:qFormat/>
    <w:rsid w:val="00E844F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uiPriority w:val="99"/>
    <w:qFormat/>
    <w:rsid w:val="006E06CC"/>
    <w:pPr>
      <w:spacing w:before="0"/>
      <w:ind w:left="0" w:right="0"/>
    </w:pPr>
  </w:style>
  <w:style w:type="paragraph" w:customStyle="1" w:styleId="MDPI51figurecaption">
    <w:name w:val="MDPI_5.1_figure_caption"/>
    <w:basedOn w:val="MDPI62Acknowledgments"/>
    <w:uiPriority w:val="99"/>
    <w:qFormat/>
    <w:rsid w:val="006E06CC"/>
    <w:pPr>
      <w:spacing w:after="240" w:line="260" w:lineRule="atLeast"/>
      <w:ind w:left="425" w:right="425"/>
    </w:pPr>
    <w:rPr>
      <w:snapToGrid/>
    </w:rPr>
  </w:style>
  <w:style w:type="paragraph" w:customStyle="1" w:styleId="MDPI52figure">
    <w:name w:val="MDPI_5.2_figure"/>
    <w:uiPriority w:val="99"/>
    <w:qFormat/>
    <w:rsid w:val="006E06CC"/>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uiPriority w:val="99"/>
    <w:qFormat/>
    <w:rsid w:val="006E06CC"/>
    <w:pPr>
      <w:spacing w:before="240"/>
    </w:pPr>
    <w:rPr>
      <w:lang w:eastAsia="en-US"/>
    </w:rPr>
  </w:style>
  <w:style w:type="paragraph" w:customStyle="1" w:styleId="MDPI63AuthorContributions">
    <w:name w:val="MDPI_6.3_AuthorContributions"/>
    <w:basedOn w:val="MDPI62Acknowledgments"/>
    <w:uiPriority w:val="99"/>
    <w:qFormat/>
    <w:rsid w:val="006E06CC"/>
    <w:rPr>
      <w:rFonts w:eastAsia="SimSun"/>
      <w:color w:val="auto"/>
      <w:lang w:eastAsia="en-US"/>
    </w:rPr>
  </w:style>
  <w:style w:type="paragraph" w:customStyle="1" w:styleId="MDPI64CoI">
    <w:name w:val="MDPI_6.4_CoI"/>
    <w:basedOn w:val="MDPI62Acknowledgments"/>
    <w:uiPriority w:val="99"/>
    <w:qFormat/>
    <w:rsid w:val="006E06CC"/>
  </w:style>
  <w:style w:type="paragraph" w:customStyle="1" w:styleId="MDPI31text">
    <w:name w:val="MDPI_3.1_text"/>
    <w:uiPriority w:val="99"/>
    <w:qFormat/>
    <w:rsid w:val="006E06C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uiPriority w:val="99"/>
    <w:qFormat/>
    <w:rsid w:val="006E06CC"/>
    <w:pPr>
      <w:spacing w:before="240" w:after="120"/>
      <w:ind w:firstLine="0"/>
      <w:jc w:val="left"/>
      <w:outlineLvl w:val="2"/>
    </w:pPr>
  </w:style>
  <w:style w:type="paragraph" w:customStyle="1" w:styleId="MDPI21heading1">
    <w:name w:val="MDPI_2.1_heading1"/>
    <w:basedOn w:val="MDPI23heading3"/>
    <w:uiPriority w:val="99"/>
    <w:qFormat/>
    <w:rsid w:val="006E06CC"/>
    <w:pPr>
      <w:outlineLvl w:val="0"/>
    </w:pPr>
    <w:rPr>
      <w:b/>
    </w:rPr>
  </w:style>
  <w:style w:type="paragraph" w:customStyle="1" w:styleId="MDPI22heading2">
    <w:name w:val="MDPI_2.2_heading2"/>
    <w:basedOn w:val="Normal"/>
    <w:uiPriority w:val="99"/>
    <w:qFormat/>
    <w:rsid w:val="006E06CC"/>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uiPriority w:val="99"/>
    <w:qFormat/>
    <w:rsid w:val="006E06CC"/>
    <w:pPr>
      <w:numPr>
        <w:numId w:val="3"/>
      </w:numPr>
      <w:spacing w:before="0" w:line="260" w:lineRule="atLeast"/>
      <w:ind w:left="425" w:hanging="425"/>
    </w:pPr>
  </w:style>
  <w:style w:type="paragraph" w:styleId="Textedebulles">
    <w:name w:val="Balloon Text"/>
    <w:basedOn w:val="Normal"/>
    <w:link w:val="TextedebullesCar"/>
    <w:uiPriority w:val="99"/>
    <w:semiHidden/>
    <w:unhideWhenUsed/>
    <w:rsid w:val="006E06CC"/>
    <w:pPr>
      <w:spacing w:line="240" w:lineRule="auto"/>
    </w:pPr>
    <w:rPr>
      <w:sz w:val="18"/>
      <w:szCs w:val="18"/>
    </w:rPr>
  </w:style>
  <w:style w:type="character" w:customStyle="1" w:styleId="TextedebullesCar">
    <w:name w:val="Texte de bulles Car"/>
    <w:link w:val="Textedebulles"/>
    <w:uiPriority w:val="99"/>
    <w:semiHidden/>
    <w:rsid w:val="006E06CC"/>
    <w:rPr>
      <w:rFonts w:ascii="Times New Roman" w:eastAsia="Times New Roman" w:hAnsi="Times New Roman" w:cs="Times New Roman"/>
      <w:color w:val="000000"/>
      <w:kern w:val="0"/>
      <w:sz w:val="18"/>
      <w:szCs w:val="18"/>
      <w:lang w:eastAsia="de-DE"/>
    </w:rPr>
  </w:style>
  <w:style w:type="character" w:styleId="Numrodeligne">
    <w:name w:val="line number"/>
    <w:basedOn w:val="Policepardfaut"/>
    <w:uiPriority w:val="99"/>
    <w:semiHidden/>
    <w:unhideWhenUsed/>
    <w:rsid w:val="006E06CC"/>
  </w:style>
  <w:style w:type="table" w:customStyle="1" w:styleId="MDPI41threelinetable">
    <w:name w:val="MDPI_4.1_three_line_table"/>
    <w:basedOn w:val="TableauNormal"/>
    <w:uiPriority w:val="99"/>
    <w:rsid w:val="00E844F4"/>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Lienhypertexte">
    <w:name w:val="Hyperlink"/>
    <w:uiPriority w:val="99"/>
    <w:unhideWhenUsed/>
    <w:rsid w:val="002D6B37"/>
    <w:rPr>
      <w:color w:val="0563C1"/>
      <w:u w:val="single"/>
    </w:rPr>
  </w:style>
  <w:style w:type="character" w:customStyle="1" w:styleId="UnresolvedMention1">
    <w:name w:val="Unresolved Mention1"/>
    <w:uiPriority w:val="99"/>
    <w:semiHidden/>
    <w:unhideWhenUsed/>
    <w:rsid w:val="00393997"/>
    <w:rPr>
      <w:color w:val="605E5C"/>
      <w:shd w:val="clear" w:color="auto" w:fill="E1DFDD"/>
    </w:rPr>
  </w:style>
  <w:style w:type="table" w:customStyle="1" w:styleId="PlainTable41">
    <w:name w:val="Plain Table 41"/>
    <w:basedOn w:val="TableauNormal"/>
    <w:uiPriority w:val="44"/>
    <w:rsid w:val="00C169C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itre1Car">
    <w:name w:val="Titre 1 Car"/>
    <w:basedOn w:val="Policepardfaut"/>
    <w:link w:val="Titre1"/>
    <w:uiPriority w:val="9"/>
    <w:rsid w:val="00070687"/>
    <w:rPr>
      <w:rFonts w:ascii="Cambria" w:eastAsia="Times New Roman" w:hAnsi="Cambria"/>
      <w:b/>
      <w:bCs/>
      <w:color w:val="365F91"/>
      <w:sz w:val="28"/>
      <w:szCs w:val="28"/>
      <w:lang w:val="en-GB" w:eastAsia="en-US"/>
    </w:rPr>
  </w:style>
  <w:style w:type="character" w:customStyle="1" w:styleId="UnresolvedMention10">
    <w:name w:val="Unresolved Mention1"/>
    <w:uiPriority w:val="99"/>
    <w:semiHidden/>
    <w:unhideWhenUsed/>
    <w:rsid w:val="00070687"/>
    <w:rPr>
      <w:color w:val="605E5C"/>
      <w:shd w:val="clear" w:color="auto" w:fill="E1DFDD"/>
    </w:rPr>
  </w:style>
  <w:style w:type="table" w:customStyle="1" w:styleId="PlainTable410">
    <w:name w:val="Plain Table 41"/>
    <w:basedOn w:val="TableauNormal"/>
    <w:uiPriority w:val="44"/>
    <w:rsid w:val="00070687"/>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uiPriority w:val="99"/>
    <w:rsid w:val="00070687"/>
    <w:pPr>
      <w:spacing w:before="120" w:line="240" w:lineRule="auto"/>
      <w:ind w:firstLine="720"/>
      <w:jc w:val="left"/>
    </w:pPr>
    <w:rPr>
      <w:color w:val="auto"/>
      <w:szCs w:val="24"/>
      <w:lang w:eastAsia="en-US"/>
    </w:rPr>
  </w:style>
  <w:style w:type="paragraph" w:styleId="PrformatHTML">
    <w:name w:val="HTML Preformatted"/>
    <w:basedOn w:val="Normal"/>
    <w:link w:val="PrformatHTMLCar"/>
    <w:uiPriority w:val="99"/>
    <w:semiHidden/>
    <w:unhideWhenUsed/>
    <w:rsid w:val="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val="en-GB" w:eastAsia="fr-FR"/>
    </w:rPr>
  </w:style>
  <w:style w:type="character" w:customStyle="1" w:styleId="PrformatHTMLCar">
    <w:name w:val="Préformaté HTML Car"/>
    <w:basedOn w:val="Policepardfaut"/>
    <w:link w:val="PrformatHTML"/>
    <w:uiPriority w:val="99"/>
    <w:semiHidden/>
    <w:rsid w:val="00070687"/>
    <w:rPr>
      <w:rFonts w:ascii="Courier New" w:eastAsia="Times New Roman" w:hAnsi="Courier New" w:cs="Courier New"/>
      <w:lang w:val="en-GB" w:eastAsia="fr-FR"/>
    </w:rPr>
  </w:style>
  <w:style w:type="paragraph" w:styleId="Sansinterligne">
    <w:name w:val="No Spacing"/>
    <w:uiPriority w:val="1"/>
    <w:qFormat/>
    <w:rsid w:val="00070687"/>
    <w:rPr>
      <w:rFonts w:ascii="Times New Roman" w:eastAsia="Times New Roman" w:hAnsi="Times New Roman"/>
      <w:sz w:val="24"/>
      <w:szCs w:val="24"/>
      <w:lang w:val="en-GB" w:eastAsia="en-US"/>
    </w:rPr>
  </w:style>
  <w:style w:type="paragraph" w:styleId="Paragraphedeliste">
    <w:name w:val="List Paragraph"/>
    <w:basedOn w:val="Normal"/>
    <w:uiPriority w:val="34"/>
    <w:qFormat/>
    <w:rsid w:val="00070687"/>
    <w:pPr>
      <w:spacing w:line="240" w:lineRule="auto"/>
      <w:ind w:left="720"/>
      <w:contextualSpacing/>
      <w:jc w:val="left"/>
    </w:pPr>
    <w:rPr>
      <w:color w:val="auto"/>
      <w:szCs w:val="24"/>
      <w:lang w:val="en-GB" w:eastAsia="en-US"/>
    </w:rPr>
  </w:style>
  <w:style w:type="character" w:styleId="lev">
    <w:name w:val="Strong"/>
    <w:uiPriority w:val="22"/>
    <w:qFormat/>
    <w:rsid w:val="00070687"/>
    <w:rPr>
      <w:b/>
      <w:bCs/>
    </w:rPr>
  </w:style>
  <w:style w:type="paragraph" w:styleId="NormalWeb">
    <w:name w:val="Normal (Web)"/>
    <w:basedOn w:val="Normal"/>
    <w:uiPriority w:val="99"/>
    <w:semiHidden/>
    <w:unhideWhenUsed/>
    <w:rsid w:val="00070687"/>
    <w:pPr>
      <w:spacing w:before="100" w:beforeAutospacing="1" w:after="100" w:afterAutospacing="1" w:line="240" w:lineRule="auto"/>
      <w:jc w:val="left"/>
    </w:pPr>
    <w:rPr>
      <w:color w:val="auto"/>
      <w:szCs w:val="24"/>
      <w:lang w:val="en-GB" w:eastAsia="fr-FR"/>
    </w:rPr>
  </w:style>
  <w:style w:type="paragraph" w:customStyle="1" w:styleId="Default">
    <w:name w:val="Default"/>
    <w:uiPriority w:val="99"/>
    <w:rsid w:val="00070687"/>
    <w:pPr>
      <w:autoSpaceDE w:val="0"/>
      <w:autoSpaceDN w:val="0"/>
      <w:adjustRightInd w:val="0"/>
    </w:pPr>
    <w:rPr>
      <w:rFonts w:ascii="Arial" w:eastAsia="Calibri" w:hAnsi="Arial" w:cs="Arial"/>
      <w:color w:val="000000"/>
      <w:sz w:val="24"/>
      <w:szCs w:val="24"/>
      <w:lang w:val="fr-FR" w:eastAsia="en-US"/>
    </w:rPr>
  </w:style>
  <w:style w:type="character" w:styleId="Marquedecommentaire">
    <w:name w:val="annotation reference"/>
    <w:uiPriority w:val="99"/>
    <w:semiHidden/>
    <w:unhideWhenUsed/>
    <w:rsid w:val="00070687"/>
    <w:rPr>
      <w:sz w:val="16"/>
      <w:szCs w:val="16"/>
    </w:rPr>
  </w:style>
  <w:style w:type="paragraph" w:styleId="Commentaire">
    <w:name w:val="annotation text"/>
    <w:basedOn w:val="Normal"/>
    <w:link w:val="CommentaireCar"/>
    <w:uiPriority w:val="99"/>
    <w:semiHidden/>
    <w:unhideWhenUsed/>
    <w:rsid w:val="00070687"/>
    <w:pPr>
      <w:spacing w:line="240" w:lineRule="auto"/>
      <w:jc w:val="left"/>
    </w:pPr>
    <w:rPr>
      <w:color w:val="auto"/>
      <w:sz w:val="20"/>
      <w:lang w:val="en-GB" w:eastAsia="en-US"/>
    </w:rPr>
  </w:style>
  <w:style w:type="character" w:customStyle="1" w:styleId="CommentaireCar">
    <w:name w:val="Commentaire Car"/>
    <w:basedOn w:val="Policepardfaut"/>
    <w:link w:val="Commentaire"/>
    <w:uiPriority w:val="99"/>
    <w:semiHidden/>
    <w:rsid w:val="00070687"/>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070687"/>
    <w:rPr>
      <w:b/>
      <w:bCs/>
    </w:rPr>
  </w:style>
  <w:style w:type="character" w:customStyle="1" w:styleId="ObjetducommentaireCar">
    <w:name w:val="Objet du commentaire Car"/>
    <w:basedOn w:val="CommentaireCar"/>
    <w:link w:val="Objetducommentaire"/>
    <w:uiPriority w:val="99"/>
    <w:semiHidden/>
    <w:rsid w:val="00070687"/>
    <w:rPr>
      <w:rFonts w:ascii="Times New Roman" w:eastAsia="Times New Roman" w:hAnsi="Times New Roman"/>
      <w:b/>
      <w:bCs/>
      <w:lang w:val="en-GB" w:eastAsia="en-US"/>
    </w:rPr>
  </w:style>
  <w:style w:type="paragraph" w:customStyle="1" w:styleId="EndNoteBibliographyTitle">
    <w:name w:val="EndNote Bibliography Title"/>
    <w:basedOn w:val="Normal"/>
    <w:link w:val="EndNoteBibliographyTitleChar"/>
    <w:rsid w:val="00070687"/>
    <w:pPr>
      <w:spacing w:line="240" w:lineRule="auto"/>
      <w:jc w:val="center"/>
    </w:pPr>
    <w:rPr>
      <w:rFonts w:ascii="Calibri" w:hAnsi="Calibri" w:cs="Calibri"/>
      <w:color w:val="auto"/>
      <w:sz w:val="22"/>
      <w:szCs w:val="24"/>
      <w:lang w:eastAsia="en-US"/>
    </w:rPr>
  </w:style>
  <w:style w:type="character" w:customStyle="1" w:styleId="EndNoteBibliographyTitleChar">
    <w:name w:val="EndNote Bibliography Title Char"/>
    <w:link w:val="EndNoteBibliographyTitle"/>
    <w:rsid w:val="00070687"/>
    <w:rPr>
      <w:rFonts w:eastAsia="Times New Roman" w:cs="Calibri"/>
      <w:sz w:val="22"/>
      <w:szCs w:val="24"/>
      <w:lang w:eastAsia="en-US"/>
    </w:rPr>
  </w:style>
  <w:style w:type="paragraph" w:customStyle="1" w:styleId="EndNoteBibliography">
    <w:name w:val="EndNote Bibliography"/>
    <w:basedOn w:val="Normal"/>
    <w:link w:val="EndNoteBibliographyChar"/>
    <w:rsid w:val="00070687"/>
    <w:pPr>
      <w:spacing w:line="240" w:lineRule="auto"/>
    </w:pPr>
    <w:rPr>
      <w:rFonts w:ascii="Calibri" w:hAnsi="Calibri" w:cs="Calibri"/>
      <w:color w:val="auto"/>
      <w:sz w:val="22"/>
      <w:szCs w:val="24"/>
      <w:lang w:eastAsia="en-US"/>
    </w:rPr>
  </w:style>
  <w:style w:type="character" w:customStyle="1" w:styleId="EndNoteBibliographyChar">
    <w:name w:val="EndNote Bibliography Char"/>
    <w:link w:val="EndNoteBibliography"/>
    <w:rsid w:val="00070687"/>
    <w:rPr>
      <w:rFonts w:eastAsia="Times New Roman" w:cs="Calibri"/>
      <w:sz w:val="22"/>
      <w:szCs w:val="24"/>
      <w:lang w:eastAsia="en-US"/>
    </w:rPr>
  </w:style>
  <w:style w:type="character" w:styleId="Lienhypertextesuivivisit">
    <w:name w:val="FollowedHyperlink"/>
    <w:uiPriority w:val="99"/>
    <w:semiHidden/>
    <w:unhideWhenUsed/>
    <w:rsid w:val="00070687"/>
    <w:rPr>
      <w:color w:val="800080"/>
      <w:u w:val="single"/>
    </w:rPr>
  </w:style>
  <w:style w:type="character" w:customStyle="1" w:styleId="UnresolvedMention2">
    <w:name w:val="Unresolved Mention2"/>
    <w:uiPriority w:val="99"/>
    <w:semiHidden/>
    <w:unhideWhenUsed/>
    <w:rsid w:val="00070687"/>
    <w:rPr>
      <w:color w:val="605E5C"/>
      <w:shd w:val="clear" w:color="auto" w:fill="E1DFDD"/>
    </w:rPr>
  </w:style>
  <w:style w:type="character" w:customStyle="1" w:styleId="UnresolvedMention3">
    <w:name w:val="Unresolved Mention3"/>
    <w:uiPriority w:val="99"/>
    <w:semiHidden/>
    <w:unhideWhenUsed/>
    <w:rsid w:val="00070687"/>
    <w:rPr>
      <w:color w:val="605E5C"/>
      <w:shd w:val="clear" w:color="auto" w:fill="E1DFDD"/>
    </w:rPr>
  </w:style>
  <w:style w:type="paragraph" w:customStyle="1" w:styleId="msonormal0">
    <w:name w:val="msonormal"/>
    <w:basedOn w:val="Normal"/>
    <w:uiPriority w:val="99"/>
    <w:semiHidden/>
    <w:rsid w:val="00990439"/>
    <w:pPr>
      <w:spacing w:before="100" w:beforeAutospacing="1" w:after="100" w:afterAutospacing="1" w:line="240" w:lineRule="auto"/>
      <w:jc w:val="left"/>
    </w:pPr>
    <w:rPr>
      <w:color w:val="auto"/>
      <w:szCs w:val="24"/>
      <w:lang w:val="en-GB" w:eastAsia="fr-FR"/>
    </w:rPr>
  </w:style>
  <w:style w:type="paragraph" w:customStyle="1" w:styleId="MDPI15academiceditor">
    <w:name w:val="MDPI_1.5_academic_editor"/>
    <w:uiPriority w:val="99"/>
    <w:semiHidden/>
    <w:qFormat/>
    <w:rsid w:val="00990439"/>
    <w:pPr>
      <w:adjustRightInd w:val="0"/>
      <w:snapToGrid w:val="0"/>
      <w:spacing w:line="260" w:lineRule="atLeast"/>
      <w:ind w:left="113"/>
    </w:pPr>
    <w:rPr>
      <w:rFonts w:ascii="Palatino Linotype" w:eastAsia="Times New Roman" w:hAnsi="Palatino Linotype"/>
      <w:color w:val="000000"/>
      <w:sz w:val="18"/>
      <w:szCs w:val="22"/>
      <w:lang w:eastAsia="de-DE" w:bidi="en-US"/>
    </w:rPr>
  </w:style>
  <w:style w:type="paragraph" w:customStyle="1" w:styleId="MDPI19classification">
    <w:name w:val="MDPI_1.9_classification"/>
    <w:uiPriority w:val="99"/>
    <w:semiHidden/>
    <w:qFormat/>
    <w:rsid w:val="009904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34textspacebefore">
    <w:name w:val="MDPI_3.4_text_space_before"/>
    <w:uiPriority w:val="99"/>
    <w:semiHidden/>
    <w:qFormat/>
    <w:rsid w:val="00990439"/>
    <w:pPr>
      <w:snapToGrid w:val="0"/>
      <w:spacing w:before="240" w:line="260" w:lineRule="atLeast"/>
      <w:jc w:val="both"/>
    </w:pPr>
    <w:rPr>
      <w:rFonts w:ascii="Palatino Linotype" w:eastAsia="Times New Roman" w:hAnsi="Palatino Linotype"/>
      <w:color w:val="000000"/>
      <w:szCs w:val="22"/>
      <w:lang w:eastAsia="de-DE" w:bidi="en-US"/>
    </w:rPr>
  </w:style>
  <w:style w:type="paragraph" w:customStyle="1" w:styleId="MDPI411onetablecaption">
    <w:name w:val="MDPI_4.1.1_one_table_caption"/>
    <w:uiPriority w:val="99"/>
    <w:semiHidden/>
    <w:qFormat/>
    <w:rsid w:val="00990439"/>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uiPriority w:val="99"/>
    <w:semiHidden/>
    <w:qFormat/>
    <w:rsid w:val="00990439"/>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uiPriority w:val="99"/>
    <w:semiHidden/>
    <w:qFormat/>
    <w:rsid w:val="00990439"/>
    <w:pPr>
      <w:adjustRightInd w:val="0"/>
      <w:snapToGrid w:val="0"/>
      <w:spacing w:before="400" w:line="260" w:lineRule="atLeast"/>
      <w:jc w:val="both"/>
    </w:pPr>
    <w:rPr>
      <w:rFonts w:ascii="Palatino Linotype" w:eastAsia="Times New Roman" w:hAnsi="Palatino Linotype"/>
      <w:noProof/>
      <w:color w:val="000000"/>
      <w:spacing w:val="-2"/>
      <w:sz w:val="18"/>
      <w:lang w:val="en-GB" w:eastAsia="en-GB"/>
    </w:rPr>
  </w:style>
  <w:style w:type="paragraph" w:customStyle="1" w:styleId="MDPI73CopyrightImage">
    <w:name w:val="MDPI_7.3_CopyrightImage"/>
    <w:uiPriority w:val="99"/>
    <w:semiHidden/>
    <w:rsid w:val="009904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81theorem">
    <w:name w:val="MDPI_8.1_theorem"/>
    <w:uiPriority w:val="99"/>
    <w:semiHidden/>
    <w:qFormat/>
    <w:rsid w:val="00990439"/>
    <w:pPr>
      <w:snapToGrid w:val="0"/>
      <w:spacing w:line="260" w:lineRule="atLeast"/>
      <w:jc w:val="both"/>
    </w:pPr>
    <w:rPr>
      <w:rFonts w:ascii="Palatino Linotype" w:eastAsia="Times New Roman" w:hAnsi="Palatino Linotype"/>
      <w:i/>
      <w:color w:val="000000"/>
      <w:szCs w:val="22"/>
      <w:lang w:eastAsia="de-DE" w:bidi="en-US"/>
    </w:rPr>
  </w:style>
  <w:style w:type="paragraph" w:customStyle="1" w:styleId="MDPI82proof">
    <w:name w:val="MDPI_8.2_proof"/>
    <w:uiPriority w:val="99"/>
    <w:semiHidden/>
    <w:qFormat/>
    <w:rsid w:val="00990439"/>
    <w:pPr>
      <w:snapToGrid w:val="0"/>
      <w:spacing w:line="260" w:lineRule="atLeast"/>
      <w:jc w:val="both"/>
    </w:pPr>
    <w:rPr>
      <w:rFonts w:ascii="Palatino Linotype" w:eastAsia="Times New Roman" w:hAnsi="Palatino Linotype"/>
      <w:color w:val="000000"/>
      <w:szCs w:val="22"/>
      <w:lang w:eastAsia="de-DE" w:bidi="en-US"/>
    </w:rPr>
  </w:style>
  <w:style w:type="paragraph" w:customStyle="1" w:styleId="MDPIequationFram">
    <w:name w:val="MDPI_equationFram"/>
    <w:uiPriority w:val="99"/>
    <w:semiHidden/>
    <w:qFormat/>
    <w:rsid w:val="00990439"/>
    <w:pPr>
      <w:adjustRightInd w:val="0"/>
      <w:snapToGrid w:val="0"/>
      <w:spacing w:before="120" w:after="120"/>
      <w:jc w:val="center"/>
    </w:pPr>
    <w:rPr>
      <w:rFonts w:ascii="Palatino Linotype" w:eastAsia="Times New Roman" w:hAnsi="Palatino Linotype"/>
      <w:color w:val="000000"/>
      <w:szCs w:val="22"/>
      <w:lang w:eastAsia="de-DE" w:bidi="en-US"/>
    </w:rPr>
  </w:style>
  <w:style w:type="paragraph" w:customStyle="1" w:styleId="MDPIfooter">
    <w:name w:val="MDPI_footer"/>
    <w:uiPriority w:val="99"/>
    <w:semiHidden/>
    <w:qFormat/>
    <w:rsid w:val="009904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uiPriority w:val="99"/>
    <w:semiHidden/>
    <w:qFormat/>
    <w:rsid w:val="0099043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uiPriority w:val="99"/>
    <w:semiHidden/>
    <w:qFormat/>
    <w:rsid w:val="009904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uiPriority w:val="99"/>
    <w:semiHidden/>
    <w:rsid w:val="00990439"/>
    <w:pPr>
      <w:snapToGrid w:val="0"/>
      <w:spacing w:after="240"/>
    </w:pPr>
    <w:rPr>
      <w:rFonts w:ascii="Palatino Linotype" w:eastAsia="Times New Roman" w:hAnsi="Palatino Linotype"/>
      <w:color w:val="000000"/>
      <w:sz w:val="18"/>
      <w:lang w:eastAsia="de-DE" w:bidi="en-US"/>
    </w:rPr>
  </w:style>
  <w:style w:type="paragraph" w:customStyle="1" w:styleId="MDPIheadermdpilogo">
    <w:name w:val="MDPI_header_mdpi_logo"/>
    <w:uiPriority w:val="99"/>
    <w:semiHidden/>
    <w:qFormat/>
    <w:rsid w:val="00990439"/>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uiPriority w:val="99"/>
    <w:semiHidden/>
    <w:qFormat/>
    <w:rsid w:val="00990439"/>
    <w:pPr>
      <w:snapToGrid w:val="0"/>
      <w:spacing w:line="260" w:lineRule="atLeast"/>
      <w:ind w:left="425" w:right="425" w:firstLine="284"/>
      <w:jc w:val="both"/>
    </w:pPr>
    <w:rPr>
      <w:rFonts w:ascii="Times New Roman" w:eastAsia="Times New Roman" w:hAnsi="Times New Roman"/>
      <w:noProof/>
      <w:color w:val="000000"/>
      <w:sz w:val="22"/>
      <w:szCs w:val="22"/>
      <w:lang w:eastAsia="de-DE" w:bidi="en-US"/>
    </w:rPr>
  </w:style>
  <w:style w:type="paragraph" w:customStyle="1" w:styleId="MDPItitle">
    <w:name w:val="MDPI_title"/>
    <w:uiPriority w:val="99"/>
    <w:semiHidden/>
    <w:qFormat/>
    <w:rsid w:val="00990439"/>
    <w:pPr>
      <w:adjustRightInd w:val="0"/>
      <w:snapToGrid w:val="0"/>
      <w:spacing w:after="240" w:line="260" w:lineRule="atLeast"/>
      <w:jc w:val="both"/>
    </w:pPr>
    <w:rPr>
      <w:rFonts w:ascii="Palatino Linotype" w:eastAsia="Times New Roman" w:hAnsi="Palatino Linotype"/>
      <w:b/>
      <w:color w:val="000000"/>
      <w:sz w:val="36"/>
      <w:lang w:eastAsia="de-DE" w:bidi="en-US"/>
    </w:rPr>
  </w:style>
  <w:style w:type="character" w:customStyle="1" w:styleId="UnresolvedMention4">
    <w:name w:val="Unresolved Mention4"/>
    <w:basedOn w:val="Policepardfaut"/>
    <w:uiPriority w:val="99"/>
    <w:semiHidden/>
    <w:unhideWhenUsed/>
    <w:rsid w:val="002C65C8"/>
    <w:rPr>
      <w:color w:val="605E5C"/>
      <w:shd w:val="clear" w:color="auto" w:fill="E1DFDD"/>
    </w:rPr>
  </w:style>
  <w:style w:type="character" w:styleId="Accentuation">
    <w:name w:val="Emphasis"/>
    <w:basedOn w:val="Policepardfaut"/>
    <w:uiPriority w:val="20"/>
    <w:qFormat/>
    <w:rsid w:val="001327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87"/>
    <w:pPr>
      <w:spacing w:line="340" w:lineRule="atLeast"/>
      <w:jc w:val="both"/>
    </w:pPr>
    <w:rPr>
      <w:rFonts w:ascii="Times New Roman" w:eastAsia="Times New Roman" w:hAnsi="Times New Roman"/>
      <w:color w:val="000000"/>
      <w:sz w:val="24"/>
      <w:lang w:eastAsia="de-DE"/>
    </w:rPr>
  </w:style>
  <w:style w:type="paragraph" w:styleId="Titre1">
    <w:name w:val="heading 1"/>
    <w:basedOn w:val="Normal"/>
    <w:next w:val="Normal"/>
    <w:link w:val="Titre1Car"/>
    <w:uiPriority w:val="9"/>
    <w:qFormat/>
    <w:rsid w:val="00070687"/>
    <w:pPr>
      <w:keepNext/>
      <w:keepLines/>
      <w:spacing w:before="480" w:line="240" w:lineRule="auto"/>
      <w:jc w:val="left"/>
      <w:outlineLvl w:val="0"/>
    </w:pPr>
    <w:rPr>
      <w:rFonts w:ascii="Cambria" w:hAnsi="Cambria"/>
      <w:b/>
      <w:bCs/>
      <w:color w:val="365F91"/>
      <w:sz w:val="28"/>
      <w:szCs w:val="2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basedOn w:val="MDPI31text"/>
    <w:next w:val="MDPI12title"/>
    <w:uiPriority w:val="99"/>
    <w:qFormat/>
    <w:rsid w:val="006E06CC"/>
    <w:pPr>
      <w:spacing w:before="240" w:line="240" w:lineRule="auto"/>
      <w:ind w:firstLine="0"/>
      <w:jc w:val="left"/>
    </w:pPr>
    <w:rPr>
      <w:i/>
    </w:rPr>
  </w:style>
  <w:style w:type="paragraph" w:customStyle="1" w:styleId="MDPI12title">
    <w:name w:val="MDPI_1.2_title"/>
    <w:next w:val="MDPI13authornames"/>
    <w:qFormat/>
    <w:rsid w:val="006E06CC"/>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uiPriority w:val="99"/>
    <w:qFormat/>
    <w:rsid w:val="006E06CC"/>
    <w:pPr>
      <w:spacing w:after="120"/>
      <w:ind w:firstLine="0"/>
      <w:jc w:val="left"/>
    </w:pPr>
    <w:rPr>
      <w:b/>
      <w:snapToGrid/>
    </w:rPr>
  </w:style>
  <w:style w:type="paragraph" w:customStyle="1" w:styleId="MDPI14history">
    <w:name w:val="MDPI_1.4_history"/>
    <w:basedOn w:val="MDPI62Acknowledgments"/>
    <w:next w:val="Normal"/>
    <w:qFormat/>
    <w:rsid w:val="006E06CC"/>
    <w:pPr>
      <w:ind w:left="113"/>
      <w:jc w:val="left"/>
    </w:pPr>
    <w:rPr>
      <w:snapToGrid/>
    </w:rPr>
  </w:style>
  <w:style w:type="paragraph" w:customStyle="1" w:styleId="MDPI16affiliation">
    <w:name w:val="MDPI_1.6_affiliation"/>
    <w:basedOn w:val="MDPI62Acknowledgments"/>
    <w:uiPriority w:val="99"/>
    <w:qFormat/>
    <w:rsid w:val="006E06CC"/>
    <w:pPr>
      <w:spacing w:before="0"/>
      <w:ind w:left="311" w:hanging="198"/>
      <w:jc w:val="left"/>
    </w:pPr>
    <w:rPr>
      <w:snapToGrid/>
      <w:szCs w:val="18"/>
    </w:rPr>
  </w:style>
  <w:style w:type="paragraph" w:customStyle="1" w:styleId="MDPI17abstract">
    <w:name w:val="MDPI_1.7_abstract"/>
    <w:basedOn w:val="MDPI31text"/>
    <w:next w:val="MDPI18keywords"/>
    <w:uiPriority w:val="99"/>
    <w:qFormat/>
    <w:rsid w:val="006E06CC"/>
    <w:pPr>
      <w:spacing w:before="240"/>
      <w:ind w:left="113" w:firstLine="0"/>
    </w:pPr>
    <w:rPr>
      <w:snapToGrid/>
    </w:rPr>
  </w:style>
  <w:style w:type="paragraph" w:customStyle="1" w:styleId="MDPI18keywords">
    <w:name w:val="MDPI_1.8_keywords"/>
    <w:basedOn w:val="MDPI31text"/>
    <w:next w:val="Normal"/>
    <w:uiPriority w:val="99"/>
    <w:qFormat/>
    <w:rsid w:val="006E06CC"/>
    <w:pPr>
      <w:spacing w:before="240"/>
      <w:ind w:left="113" w:firstLine="0"/>
    </w:pPr>
  </w:style>
  <w:style w:type="paragraph" w:customStyle="1" w:styleId="MDPI19line">
    <w:name w:val="MDPI_1.9_line"/>
    <w:basedOn w:val="MDPI31text"/>
    <w:uiPriority w:val="99"/>
    <w:qFormat/>
    <w:rsid w:val="006E06CC"/>
    <w:pPr>
      <w:pBdr>
        <w:bottom w:val="single" w:sz="6" w:space="1" w:color="auto"/>
      </w:pBdr>
      <w:ind w:firstLine="0"/>
    </w:pPr>
    <w:rPr>
      <w:snapToGrid/>
      <w:szCs w:val="24"/>
    </w:rPr>
  </w:style>
  <w:style w:type="table" w:customStyle="1" w:styleId="Mdeck5tablebodythreelines">
    <w:name w:val="M_deck_5_table_body_three_lines"/>
    <w:basedOn w:val="TableauNormal"/>
    <w:uiPriority w:val="99"/>
    <w:rsid w:val="006E06CC"/>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59"/>
    <w:rsid w:val="006E06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E06CC"/>
    <w:pPr>
      <w:tabs>
        <w:tab w:val="center" w:pos="4153"/>
        <w:tab w:val="right" w:pos="8306"/>
      </w:tabs>
      <w:snapToGrid w:val="0"/>
      <w:spacing w:line="240" w:lineRule="atLeast"/>
    </w:pPr>
    <w:rPr>
      <w:sz w:val="18"/>
      <w:szCs w:val="18"/>
    </w:rPr>
  </w:style>
  <w:style w:type="character" w:customStyle="1" w:styleId="PieddepageCar">
    <w:name w:val="Pied de page Car"/>
    <w:link w:val="Pieddepage"/>
    <w:uiPriority w:val="99"/>
    <w:rsid w:val="006E06CC"/>
    <w:rPr>
      <w:rFonts w:ascii="Times New Roman" w:eastAsia="Times New Roman" w:hAnsi="Times New Roman" w:cs="Times New Roman"/>
      <w:color w:val="000000"/>
      <w:kern w:val="0"/>
      <w:sz w:val="18"/>
      <w:szCs w:val="18"/>
      <w:lang w:eastAsia="de-DE"/>
    </w:rPr>
  </w:style>
  <w:style w:type="paragraph" w:styleId="En-tte">
    <w:name w:val="header"/>
    <w:basedOn w:val="Normal"/>
    <w:link w:val="En-tteCar"/>
    <w:uiPriority w:val="99"/>
    <w:rsid w:val="006E06C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tteCar">
    <w:name w:val="En-tête Car"/>
    <w:link w:val="En-tte"/>
    <w:uiPriority w:val="99"/>
    <w:rsid w:val="006E06C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uiPriority w:val="99"/>
    <w:qFormat/>
    <w:rsid w:val="006E06CC"/>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uiPriority w:val="99"/>
    <w:qFormat/>
    <w:rsid w:val="006E06CC"/>
    <w:pPr>
      <w:ind w:firstLine="0"/>
    </w:pPr>
  </w:style>
  <w:style w:type="paragraph" w:customStyle="1" w:styleId="MDPI33textspaceafter">
    <w:name w:val="MDPI_3.3_text_space_after"/>
    <w:basedOn w:val="MDPI31text"/>
    <w:uiPriority w:val="99"/>
    <w:qFormat/>
    <w:rsid w:val="006E06CC"/>
    <w:pPr>
      <w:spacing w:after="240"/>
    </w:pPr>
  </w:style>
  <w:style w:type="paragraph" w:customStyle="1" w:styleId="MDPI35textbeforelist">
    <w:name w:val="MDPI_3.5_text_before_list"/>
    <w:basedOn w:val="MDPI31text"/>
    <w:uiPriority w:val="99"/>
    <w:qFormat/>
    <w:rsid w:val="006E06CC"/>
    <w:pPr>
      <w:spacing w:after="120"/>
    </w:pPr>
  </w:style>
  <w:style w:type="paragraph" w:customStyle="1" w:styleId="MDPI36textafterlist">
    <w:name w:val="MDPI_3.6_text_after_list"/>
    <w:basedOn w:val="MDPI31text"/>
    <w:uiPriority w:val="99"/>
    <w:qFormat/>
    <w:rsid w:val="006E06CC"/>
    <w:pPr>
      <w:spacing w:before="120"/>
    </w:pPr>
  </w:style>
  <w:style w:type="paragraph" w:customStyle="1" w:styleId="MDPI37itemize">
    <w:name w:val="MDPI_3.7_itemize"/>
    <w:basedOn w:val="MDPI31text"/>
    <w:uiPriority w:val="99"/>
    <w:qFormat/>
    <w:rsid w:val="006E06CC"/>
    <w:pPr>
      <w:numPr>
        <w:numId w:val="1"/>
      </w:numPr>
      <w:ind w:left="425" w:hanging="425"/>
    </w:pPr>
  </w:style>
  <w:style w:type="paragraph" w:customStyle="1" w:styleId="MDPI38bullet">
    <w:name w:val="MDPI_3.8_bullet"/>
    <w:basedOn w:val="MDPI31text"/>
    <w:uiPriority w:val="99"/>
    <w:qFormat/>
    <w:rsid w:val="006E06CC"/>
    <w:pPr>
      <w:numPr>
        <w:numId w:val="2"/>
      </w:numPr>
      <w:ind w:left="425" w:hanging="425"/>
    </w:pPr>
  </w:style>
  <w:style w:type="paragraph" w:customStyle="1" w:styleId="MDPI39equation">
    <w:name w:val="MDPI_3.9_equation"/>
    <w:basedOn w:val="MDPI31text"/>
    <w:uiPriority w:val="99"/>
    <w:qFormat/>
    <w:rsid w:val="006E06CC"/>
    <w:pPr>
      <w:spacing w:before="120" w:after="120"/>
      <w:ind w:left="709" w:firstLine="0"/>
      <w:jc w:val="center"/>
    </w:pPr>
  </w:style>
  <w:style w:type="paragraph" w:customStyle="1" w:styleId="MDPI3aequationnumber">
    <w:name w:val="MDPI_3.a_equation_number"/>
    <w:basedOn w:val="MDPI31text"/>
    <w:uiPriority w:val="99"/>
    <w:qFormat/>
    <w:rsid w:val="006E06CC"/>
    <w:pPr>
      <w:spacing w:before="120" w:after="120" w:line="240" w:lineRule="auto"/>
      <w:ind w:firstLine="0"/>
      <w:jc w:val="right"/>
    </w:pPr>
  </w:style>
  <w:style w:type="paragraph" w:customStyle="1" w:styleId="MDPI62Acknowledgments">
    <w:name w:val="MDPI_6.2_Acknowledgments"/>
    <w:uiPriority w:val="99"/>
    <w:qFormat/>
    <w:rsid w:val="006E06CC"/>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uiPriority w:val="99"/>
    <w:qFormat/>
    <w:rsid w:val="006E06CC"/>
    <w:pPr>
      <w:spacing w:before="240" w:after="120" w:line="260" w:lineRule="atLeast"/>
      <w:ind w:left="425" w:right="425"/>
    </w:pPr>
    <w:rPr>
      <w:snapToGrid/>
      <w:szCs w:val="22"/>
    </w:rPr>
  </w:style>
  <w:style w:type="paragraph" w:customStyle="1" w:styleId="MDPI42tablebody">
    <w:name w:val="MDPI_4.2_table_body"/>
    <w:uiPriority w:val="99"/>
    <w:qFormat/>
    <w:rsid w:val="00E844F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uiPriority w:val="99"/>
    <w:qFormat/>
    <w:rsid w:val="006E06CC"/>
    <w:pPr>
      <w:spacing w:before="0"/>
      <w:ind w:left="0" w:right="0"/>
    </w:pPr>
  </w:style>
  <w:style w:type="paragraph" w:customStyle="1" w:styleId="MDPI51figurecaption">
    <w:name w:val="MDPI_5.1_figure_caption"/>
    <w:basedOn w:val="MDPI62Acknowledgments"/>
    <w:uiPriority w:val="99"/>
    <w:qFormat/>
    <w:rsid w:val="006E06CC"/>
    <w:pPr>
      <w:spacing w:after="240" w:line="260" w:lineRule="atLeast"/>
      <w:ind w:left="425" w:right="425"/>
    </w:pPr>
    <w:rPr>
      <w:snapToGrid/>
    </w:rPr>
  </w:style>
  <w:style w:type="paragraph" w:customStyle="1" w:styleId="MDPI52figure">
    <w:name w:val="MDPI_5.2_figure"/>
    <w:uiPriority w:val="99"/>
    <w:qFormat/>
    <w:rsid w:val="006E06CC"/>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uiPriority w:val="99"/>
    <w:qFormat/>
    <w:rsid w:val="006E06CC"/>
    <w:pPr>
      <w:spacing w:before="240"/>
    </w:pPr>
    <w:rPr>
      <w:lang w:eastAsia="en-US"/>
    </w:rPr>
  </w:style>
  <w:style w:type="paragraph" w:customStyle="1" w:styleId="MDPI63AuthorContributions">
    <w:name w:val="MDPI_6.3_AuthorContributions"/>
    <w:basedOn w:val="MDPI62Acknowledgments"/>
    <w:uiPriority w:val="99"/>
    <w:qFormat/>
    <w:rsid w:val="006E06CC"/>
    <w:rPr>
      <w:rFonts w:eastAsia="SimSun"/>
      <w:color w:val="auto"/>
      <w:lang w:eastAsia="en-US"/>
    </w:rPr>
  </w:style>
  <w:style w:type="paragraph" w:customStyle="1" w:styleId="MDPI64CoI">
    <w:name w:val="MDPI_6.4_CoI"/>
    <w:basedOn w:val="MDPI62Acknowledgments"/>
    <w:uiPriority w:val="99"/>
    <w:qFormat/>
    <w:rsid w:val="006E06CC"/>
  </w:style>
  <w:style w:type="paragraph" w:customStyle="1" w:styleId="MDPI31text">
    <w:name w:val="MDPI_3.1_text"/>
    <w:uiPriority w:val="99"/>
    <w:qFormat/>
    <w:rsid w:val="006E06C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uiPriority w:val="99"/>
    <w:qFormat/>
    <w:rsid w:val="006E06CC"/>
    <w:pPr>
      <w:spacing w:before="240" w:after="120"/>
      <w:ind w:firstLine="0"/>
      <w:jc w:val="left"/>
      <w:outlineLvl w:val="2"/>
    </w:pPr>
  </w:style>
  <w:style w:type="paragraph" w:customStyle="1" w:styleId="MDPI21heading1">
    <w:name w:val="MDPI_2.1_heading1"/>
    <w:basedOn w:val="MDPI23heading3"/>
    <w:uiPriority w:val="99"/>
    <w:qFormat/>
    <w:rsid w:val="006E06CC"/>
    <w:pPr>
      <w:outlineLvl w:val="0"/>
    </w:pPr>
    <w:rPr>
      <w:b/>
    </w:rPr>
  </w:style>
  <w:style w:type="paragraph" w:customStyle="1" w:styleId="MDPI22heading2">
    <w:name w:val="MDPI_2.2_heading2"/>
    <w:basedOn w:val="Normal"/>
    <w:uiPriority w:val="99"/>
    <w:qFormat/>
    <w:rsid w:val="006E06CC"/>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uiPriority w:val="99"/>
    <w:qFormat/>
    <w:rsid w:val="006E06CC"/>
    <w:pPr>
      <w:numPr>
        <w:numId w:val="3"/>
      </w:numPr>
      <w:spacing w:before="0" w:line="260" w:lineRule="atLeast"/>
      <w:ind w:left="425" w:hanging="425"/>
    </w:pPr>
  </w:style>
  <w:style w:type="paragraph" w:styleId="Textedebulles">
    <w:name w:val="Balloon Text"/>
    <w:basedOn w:val="Normal"/>
    <w:link w:val="TextedebullesCar"/>
    <w:uiPriority w:val="99"/>
    <w:semiHidden/>
    <w:unhideWhenUsed/>
    <w:rsid w:val="006E06CC"/>
    <w:pPr>
      <w:spacing w:line="240" w:lineRule="auto"/>
    </w:pPr>
    <w:rPr>
      <w:sz w:val="18"/>
      <w:szCs w:val="18"/>
    </w:rPr>
  </w:style>
  <w:style w:type="character" w:customStyle="1" w:styleId="TextedebullesCar">
    <w:name w:val="Texte de bulles Car"/>
    <w:link w:val="Textedebulles"/>
    <w:uiPriority w:val="99"/>
    <w:semiHidden/>
    <w:rsid w:val="006E06CC"/>
    <w:rPr>
      <w:rFonts w:ascii="Times New Roman" w:eastAsia="Times New Roman" w:hAnsi="Times New Roman" w:cs="Times New Roman"/>
      <w:color w:val="000000"/>
      <w:kern w:val="0"/>
      <w:sz w:val="18"/>
      <w:szCs w:val="18"/>
      <w:lang w:eastAsia="de-DE"/>
    </w:rPr>
  </w:style>
  <w:style w:type="character" w:styleId="Numrodeligne">
    <w:name w:val="line number"/>
    <w:basedOn w:val="Policepardfaut"/>
    <w:uiPriority w:val="99"/>
    <w:semiHidden/>
    <w:unhideWhenUsed/>
    <w:rsid w:val="006E06CC"/>
  </w:style>
  <w:style w:type="table" w:customStyle="1" w:styleId="MDPI41threelinetable">
    <w:name w:val="MDPI_4.1_three_line_table"/>
    <w:basedOn w:val="TableauNormal"/>
    <w:uiPriority w:val="99"/>
    <w:rsid w:val="00E844F4"/>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Lienhypertexte">
    <w:name w:val="Hyperlink"/>
    <w:uiPriority w:val="99"/>
    <w:unhideWhenUsed/>
    <w:rsid w:val="002D6B37"/>
    <w:rPr>
      <w:color w:val="0563C1"/>
      <w:u w:val="single"/>
    </w:rPr>
  </w:style>
  <w:style w:type="character" w:customStyle="1" w:styleId="UnresolvedMention1">
    <w:name w:val="Unresolved Mention1"/>
    <w:uiPriority w:val="99"/>
    <w:semiHidden/>
    <w:unhideWhenUsed/>
    <w:rsid w:val="00393997"/>
    <w:rPr>
      <w:color w:val="605E5C"/>
      <w:shd w:val="clear" w:color="auto" w:fill="E1DFDD"/>
    </w:rPr>
  </w:style>
  <w:style w:type="table" w:customStyle="1" w:styleId="PlainTable41">
    <w:name w:val="Plain Table 41"/>
    <w:basedOn w:val="TableauNormal"/>
    <w:uiPriority w:val="44"/>
    <w:rsid w:val="00C169C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itre1Car">
    <w:name w:val="Titre 1 Car"/>
    <w:basedOn w:val="Policepardfaut"/>
    <w:link w:val="Titre1"/>
    <w:uiPriority w:val="9"/>
    <w:rsid w:val="00070687"/>
    <w:rPr>
      <w:rFonts w:ascii="Cambria" w:eastAsia="Times New Roman" w:hAnsi="Cambria"/>
      <w:b/>
      <w:bCs/>
      <w:color w:val="365F91"/>
      <w:sz w:val="28"/>
      <w:szCs w:val="28"/>
      <w:lang w:val="en-GB" w:eastAsia="en-US"/>
    </w:rPr>
  </w:style>
  <w:style w:type="character" w:customStyle="1" w:styleId="UnresolvedMention10">
    <w:name w:val="Unresolved Mention1"/>
    <w:uiPriority w:val="99"/>
    <w:semiHidden/>
    <w:unhideWhenUsed/>
    <w:rsid w:val="00070687"/>
    <w:rPr>
      <w:color w:val="605E5C"/>
      <w:shd w:val="clear" w:color="auto" w:fill="E1DFDD"/>
    </w:rPr>
  </w:style>
  <w:style w:type="table" w:customStyle="1" w:styleId="PlainTable410">
    <w:name w:val="Plain Table 41"/>
    <w:basedOn w:val="TableauNormal"/>
    <w:uiPriority w:val="44"/>
    <w:rsid w:val="00070687"/>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uiPriority w:val="99"/>
    <w:rsid w:val="00070687"/>
    <w:pPr>
      <w:spacing w:before="120" w:line="240" w:lineRule="auto"/>
      <w:ind w:firstLine="720"/>
      <w:jc w:val="left"/>
    </w:pPr>
    <w:rPr>
      <w:color w:val="auto"/>
      <w:szCs w:val="24"/>
      <w:lang w:eastAsia="en-US"/>
    </w:rPr>
  </w:style>
  <w:style w:type="paragraph" w:styleId="PrformatHTML">
    <w:name w:val="HTML Preformatted"/>
    <w:basedOn w:val="Normal"/>
    <w:link w:val="PrformatHTMLCar"/>
    <w:uiPriority w:val="99"/>
    <w:semiHidden/>
    <w:unhideWhenUsed/>
    <w:rsid w:val="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val="en-GB" w:eastAsia="fr-FR"/>
    </w:rPr>
  </w:style>
  <w:style w:type="character" w:customStyle="1" w:styleId="PrformatHTMLCar">
    <w:name w:val="Préformaté HTML Car"/>
    <w:basedOn w:val="Policepardfaut"/>
    <w:link w:val="PrformatHTML"/>
    <w:uiPriority w:val="99"/>
    <w:semiHidden/>
    <w:rsid w:val="00070687"/>
    <w:rPr>
      <w:rFonts w:ascii="Courier New" w:eastAsia="Times New Roman" w:hAnsi="Courier New" w:cs="Courier New"/>
      <w:lang w:val="en-GB" w:eastAsia="fr-FR"/>
    </w:rPr>
  </w:style>
  <w:style w:type="paragraph" w:styleId="Sansinterligne">
    <w:name w:val="No Spacing"/>
    <w:uiPriority w:val="1"/>
    <w:qFormat/>
    <w:rsid w:val="00070687"/>
    <w:rPr>
      <w:rFonts w:ascii="Times New Roman" w:eastAsia="Times New Roman" w:hAnsi="Times New Roman"/>
      <w:sz w:val="24"/>
      <w:szCs w:val="24"/>
      <w:lang w:val="en-GB" w:eastAsia="en-US"/>
    </w:rPr>
  </w:style>
  <w:style w:type="paragraph" w:styleId="Paragraphedeliste">
    <w:name w:val="List Paragraph"/>
    <w:basedOn w:val="Normal"/>
    <w:uiPriority w:val="34"/>
    <w:qFormat/>
    <w:rsid w:val="00070687"/>
    <w:pPr>
      <w:spacing w:line="240" w:lineRule="auto"/>
      <w:ind w:left="720"/>
      <w:contextualSpacing/>
      <w:jc w:val="left"/>
    </w:pPr>
    <w:rPr>
      <w:color w:val="auto"/>
      <w:szCs w:val="24"/>
      <w:lang w:val="en-GB" w:eastAsia="en-US"/>
    </w:rPr>
  </w:style>
  <w:style w:type="character" w:styleId="lev">
    <w:name w:val="Strong"/>
    <w:uiPriority w:val="22"/>
    <w:qFormat/>
    <w:rsid w:val="00070687"/>
    <w:rPr>
      <w:b/>
      <w:bCs/>
    </w:rPr>
  </w:style>
  <w:style w:type="paragraph" w:styleId="NormalWeb">
    <w:name w:val="Normal (Web)"/>
    <w:basedOn w:val="Normal"/>
    <w:uiPriority w:val="99"/>
    <w:semiHidden/>
    <w:unhideWhenUsed/>
    <w:rsid w:val="00070687"/>
    <w:pPr>
      <w:spacing w:before="100" w:beforeAutospacing="1" w:after="100" w:afterAutospacing="1" w:line="240" w:lineRule="auto"/>
      <w:jc w:val="left"/>
    </w:pPr>
    <w:rPr>
      <w:color w:val="auto"/>
      <w:szCs w:val="24"/>
      <w:lang w:val="en-GB" w:eastAsia="fr-FR"/>
    </w:rPr>
  </w:style>
  <w:style w:type="paragraph" w:customStyle="1" w:styleId="Default">
    <w:name w:val="Default"/>
    <w:uiPriority w:val="99"/>
    <w:rsid w:val="00070687"/>
    <w:pPr>
      <w:autoSpaceDE w:val="0"/>
      <w:autoSpaceDN w:val="0"/>
      <w:adjustRightInd w:val="0"/>
    </w:pPr>
    <w:rPr>
      <w:rFonts w:ascii="Arial" w:eastAsia="Calibri" w:hAnsi="Arial" w:cs="Arial"/>
      <w:color w:val="000000"/>
      <w:sz w:val="24"/>
      <w:szCs w:val="24"/>
      <w:lang w:val="fr-FR" w:eastAsia="en-US"/>
    </w:rPr>
  </w:style>
  <w:style w:type="character" w:styleId="Marquedecommentaire">
    <w:name w:val="annotation reference"/>
    <w:uiPriority w:val="99"/>
    <w:semiHidden/>
    <w:unhideWhenUsed/>
    <w:rsid w:val="00070687"/>
    <w:rPr>
      <w:sz w:val="16"/>
      <w:szCs w:val="16"/>
    </w:rPr>
  </w:style>
  <w:style w:type="paragraph" w:styleId="Commentaire">
    <w:name w:val="annotation text"/>
    <w:basedOn w:val="Normal"/>
    <w:link w:val="CommentaireCar"/>
    <w:uiPriority w:val="99"/>
    <w:semiHidden/>
    <w:unhideWhenUsed/>
    <w:rsid w:val="00070687"/>
    <w:pPr>
      <w:spacing w:line="240" w:lineRule="auto"/>
      <w:jc w:val="left"/>
    </w:pPr>
    <w:rPr>
      <w:color w:val="auto"/>
      <w:sz w:val="20"/>
      <w:lang w:val="en-GB" w:eastAsia="en-US"/>
    </w:rPr>
  </w:style>
  <w:style w:type="character" w:customStyle="1" w:styleId="CommentaireCar">
    <w:name w:val="Commentaire Car"/>
    <w:basedOn w:val="Policepardfaut"/>
    <w:link w:val="Commentaire"/>
    <w:uiPriority w:val="99"/>
    <w:semiHidden/>
    <w:rsid w:val="00070687"/>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070687"/>
    <w:rPr>
      <w:b/>
      <w:bCs/>
    </w:rPr>
  </w:style>
  <w:style w:type="character" w:customStyle="1" w:styleId="ObjetducommentaireCar">
    <w:name w:val="Objet du commentaire Car"/>
    <w:basedOn w:val="CommentaireCar"/>
    <w:link w:val="Objetducommentaire"/>
    <w:uiPriority w:val="99"/>
    <w:semiHidden/>
    <w:rsid w:val="00070687"/>
    <w:rPr>
      <w:rFonts w:ascii="Times New Roman" w:eastAsia="Times New Roman" w:hAnsi="Times New Roman"/>
      <w:b/>
      <w:bCs/>
      <w:lang w:val="en-GB" w:eastAsia="en-US"/>
    </w:rPr>
  </w:style>
  <w:style w:type="paragraph" w:customStyle="1" w:styleId="EndNoteBibliographyTitle">
    <w:name w:val="EndNote Bibliography Title"/>
    <w:basedOn w:val="Normal"/>
    <w:link w:val="EndNoteBibliographyTitleChar"/>
    <w:rsid w:val="00070687"/>
    <w:pPr>
      <w:spacing w:line="240" w:lineRule="auto"/>
      <w:jc w:val="center"/>
    </w:pPr>
    <w:rPr>
      <w:rFonts w:ascii="Calibri" w:hAnsi="Calibri" w:cs="Calibri"/>
      <w:color w:val="auto"/>
      <w:sz w:val="22"/>
      <w:szCs w:val="24"/>
      <w:lang w:eastAsia="en-US"/>
    </w:rPr>
  </w:style>
  <w:style w:type="character" w:customStyle="1" w:styleId="EndNoteBibliographyTitleChar">
    <w:name w:val="EndNote Bibliography Title Char"/>
    <w:link w:val="EndNoteBibliographyTitle"/>
    <w:rsid w:val="00070687"/>
    <w:rPr>
      <w:rFonts w:eastAsia="Times New Roman" w:cs="Calibri"/>
      <w:sz w:val="22"/>
      <w:szCs w:val="24"/>
      <w:lang w:eastAsia="en-US"/>
    </w:rPr>
  </w:style>
  <w:style w:type="paragraph" w:customStyle="1" w:styleId="EndNoteBibliography">
    <w:name w:val="EndNote Bibliography"/>
    <w:basedOn w:val="Normal"/>
    <w:link w:val="EndNoteBibliographyChar"/>
    <w:rsid w:val="00070687"/>
    <w:pPr>
      <w:spacing w:line="240" w:lineRule="auto"/>
    </w:pPr>
    <w:rPr>
      <w:rFonts w:ascii="Calibri" w:hAnsi="Calibri" w:cs="Calibri"/>
      <w:color w:val="auto"/>
      <w:sz w:val="22"/>
      <w:szCs w:val="24"/>
      <w:lang w:eastAsia="en-US"/>
    </w:rPr>
  </w:style>
  <w:style w:type="character" w:customStyle="1" w:styleId="EndNoteBibliographyChar">
    <w:name w:val="EndNote Bibliography Char"/>
    <w:link w:val="EndNoteBibliography"/>
    <w:rsid w:val="00070687"/>
    <w:rPr>
      <w:rFonts w:eastAsia="Times New Roman" w:cs="Calibri"/>
      <w:sz w:val="22"/>
      <w:szCs w:val="24"/>
      <w:lang w:eastAsia="en-US"/>
    </w:rPr>
  </w:style>
  <w:style w:type="character" w:styleId="Lienhypertextesuivivisit">
    <w:name w:val="FollowedHyperlink"/>
    <w:uiPriority w:val="99"/>
    <w:semiHidden/>
    <w:unhideWhenUsed/>
    <w:rsid w:val="00070687"/>
    <w:rPr>
      <w:color w:val="800080"/>
      <w:u w:val="single"/>
    </w:rPr>
  </w:style>
  <w:style w:type="character" w:customStyle="1" w:styleId="UnresolvedMention2">
    <w:name w:val="Unresolved Mention2"/>
    <w:uiPriority w:val="99"/>
    <w:semiHidden/>
    <w:unhideWhenUsed/>
    <w:rsid w:val="00070687"/>
    <w:rPr>
      <w:color w:val="605E5C"/>
      <w:shd w:val="clear" w:color="auto" w:fill="E1DFDD"/>
    </w:rPr>
  </w:style>
  <w:style w:type="character" w:customStyle="1" w:styleId="UnresolvedMention3">
    <w:name w:val="Unresolved Mention3"/>
    <w:uiPriority w:val="99"/>
    <w:semiHidden/>
    <w:unhideWhenUsed/>
    <w:rsid w:val="00070687"/>
    <w:rPr>
      <w:color w:val="605E5C"/>
      <w:shd w:val="clear" w:color="auto" w:fill="E1DFDD"/>
    </w:rPr>
  </w:style>
  <w:style w:type="paragraph" w:customStyle="1" w:styleId="msonormal0">
    <w:name w:val="msonormal"/>
    <w:basedOn w:val="Normal"/>
    <w:uiPriority w:val="99"/>
    <w:semiHidden/>
    <w:rsid w:val="00990439"/>
    <w:pPr>
      <w:spacing w:before="100" w:beforeAutospacing="1" w:after="100" w:afterAutospacing="1" w:line="240" w:lineRule="auto"/>
      <w:jc w:val="left"/>
    </w:pPr>
    <w:rPr>
      <w:color w:val="auto"/>
      <w:szCs w:val="24"/>
      <w:lang w:val="en-GB" w:eastAsia="fr-FR"/>
    </w:rPr>
  </w:style>
  <w:style w:type="paragraph" w:customStyle="1" w:styleId="MDPI15academiceditor">
    <w:name w:val="MDPI_1.5_academic_editor"/>
    <w:uiPriority w:val="99"/>
    <w:semiHidden/>
    <w:qFormat/>
    <w:rsid w:val="00990439"/>
    <w:pPr>
      <w:adjustRightInd w:val="0"/>
      <w:snapToGrid w:val="0"/>
      <w:spacing w:line="260" w:lineRule="atLeast"/>
      <w:ind w:left="113"/>
    </w:pPr>
    <w:rPr>
      <w:rFonts w:ascii="Palatino Linotype" w:eastAsia="Times New Roman" w:hAnsi="Palatino Linotype"/>
      <w:color w:val="000000"/>
      <w:sz w:val="18"/>
      <w:szCs w:val="22"/>
      <w:lang w:eastAsia="de-DE" w:bidi="en-US"/>
    </w:rPr>
  </w:style>
  <w:style w:type="paragraph" w:customStyle="1" w:styleId="MDPI19classification">
    <w:name w:val="MDPI_1.9_classification"/>
    <w:uiPriority w:val="99"/>
    <w:semiHidden/>
    <w:qFormat/>
    <w:rsid w:val="009904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34textspacebefore">
    <w:name w:val="MDPI_3.4_text_space_before"/>
    <w:uiPriority w:val="99"/>
    <w:semiHidden/>
    <w:qFormat/>
    <w:rsid w:val="00990439"/>
    <w:pPr>
      <w:snapToGrid w:val="0"/>
      <w:spacing w:before="240" w:line="260" w:lineRule="atLeast"/>
      <w:jc w:val="both"/>
    </w:pPr>
    <w:rPr>
      <w:rFonts w:ascii="Palatino Linotype" w:eastAsia="Times New Roman" w:hAnsi="Palatino Linotype"/>
      <w:color w:val="000000"/>
      <w:szCs w:val="22"/>
      <w:lang w:eastAsia="de-DE" w:bidi="en-US"/>
    </w:rPr>
  </w:style>
  <w:style w:type="paragraph" w:customStyle="1" w:styleId="MDPI411onetablecaption">
    <w:name w:val="MDPI_4.1.1_one_table_caption"/>
    <w:uiPriority w:val="99"/>
    <w:semiHidden/>
    <w:qFormat/>
    <w:rsid w:val="00990439"/>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uiPriority w:val="99"/>
    <w:semiHidden/>
    <w:qFormat/>
    <w:rsid w:val="00990439"/>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uiPriority w:val="99"/>
    <w:semiHidden/>
    <w:qFormat/>
    <w:rsid w:val="00990439"/>
    <w:pPr>
      <w:adjustRightInd w:val="0"/>
      <w:snapToGrid w:val="0"/>
      <w:spacing w:before="400" w:line="260" w:lineRule="atLeast"/>
      <w:jc w:val="both"/>
    </w:pPr>
    <w:rPr>
      <w:rFonts w:ascii="Palatino Linotype" w:eastAsia="Times New Roman" w:hAnsi="Palatino Linotype"/>
      <w:noProof/>
      <w:color w:val="000000"/>
      <w:spacing w:val="-2"/>
      <w:sz w:val="18"/>
      <w:lang w:val="en-GB" w:eastAsia="en-GB"/>
    </w:rPr>
  </w:style>
  <w:style w:type="paragraph" w:customStyle="1" w:styleId="MDPI73CopyrightImage">
    <w:name w:val="MDPI_7.3_CopyrightImage"/>
    <w:uiPriority w:val="99"/>
    <w:semiHidden/>
    <w:rsid w:val="009904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81theorem">
    <w:name w:val="MDPI_8.1_theorem"/>
    <w:uiPriority w:val="99"/>
    <w:semiHidden/>
    <w:qFormat/>
    <w:rsid w:val="00990439"/>
    <w:pPr>
      <w:snapToGrid w:val="0"/>
      <w:spacing w:line="260" w:lineRule="atLeast"/>
      <w:jc w:val="both"/>
    </w:pPr>
    <w:rPr>
      <w:rFonts w:ascii="Palatino Linotype" w:eastAsia="Times New Roman" w:hAnsi="Palatino Linotype"/>
      <w:i/>
      <w:color w:val="000000"/>
      <w:szCs w:val="22"/>
      <w:lang w:eastAsia="de-DE" w:bidi="en-US"/>
    </w:rPr>
  </w:style>
  <w:style w:type="paragraph" w:customStyle="1" w:styleId="MDPI82proof">
    <w:name w:val="MDPI_8.2_proof"/>
    <w:uiPriority w:val="99"/>
    <w:semiHidden/>
    <w:qFormat/>
    <w:rsid w:val="00990439"/>
    <w:pPr>
      <w:snapToGrid w:val="0"/>
      <w:spacing w:line="260" w:lineRule="atLeast"/>
      <w:jc w:val="both"/>
    </w:pPr>
    <w:rPr>
      <w:rFonts w:ascii="Palatino Linotype" w:eastAsia="Times New Roman" w:hAnsi="Palatino Linotype"/>
      <w:color w:val="000000"/>
      <w:szCs w:val="22"/>
      <w:lang w:eastAsia="de-DE" w:bidi="en-US"/>
    </w:rPr>
  </w:style>
  <w:style w:type="paragraph" w:customStyle="1" w:styleId="MDPIequationFram">
    <w:name w:val="MDPI_equationFram"/>
    <w:uiPriority w:val="99"/>
    <w:semiHidden/>
    <w:qFormat/>
    <w:rsid w:val="00990439"/>
    <w:pPr>
      <w:adjustRightInd w:val="0"/>
      <w:snapToGrid w:val="0"/>
      <w:spacing w:before="120" w:after="120"/>
      <w:jc w:val="center"/>
    </w:pPr>
    <w:rPr>
      <w:rFonts w:ascii="Palatino Linotype" w:eastAsia="Times New Roman" w:hAnsi="Palatino Linotype"/>
      <w:color w:val="000000"/>
      <w:szCs w:val="22"/>
      <w:lang w:eastAsia="de-DE" w:bidi="en-US"/>
    </w:rPr>
  </w:style>
  <w:style w:type="paragraph" w:customStyle="1" w:styleId="MDPIfooter">
    <w:name w:val="MDPI_footer"/>
    <w:uiPriority w:val="99"/>
    <w:semiHidden/>
    <w:qFormat/>
    <w:rsid w:val="009904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uiPriority w:val="99"/>
    <w:semiHidden/>
    <w:qFormat/>
    <w:rsid w:val="0099043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uiPriority w:val="99"/>
    <w:semiHidden/>
    <w:qFormat/>
    <w:rsid w:val="009904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uiPriority w:val="99"/>
    <w:semiHidden/>
    <w:rsid w:val="00990439"/>
    <w:pPr>
      <w:snapToGrid w:val="0"/>
      <w:spacing w:after="240"/>
    </w:pPr>
    <w:rPr>
      <w:rFonts w:ascii="Palatino Linotype" w:eastAsia="Times New Roman" w:hAnsi="Palatino Linotype"/>
      <w:color w:val="000000"/>
      <w:sz w:val="18"/>
      <w:lang w:eastAsia="de-DE" w:bidi="en-US"/>
    </w:rPr>
  </w:style>
  <w:style w:type="paragraph" w:customStyle="1" w:styleId="MDPIheadermdpilogo">
    <w:name w:val="MDPI_header_mdpi_logo"/>
    <w:uiPriority w:val="99"/>
    <w:semiHidden/>
    <w:qFormat/>
    <w:rsid w:val="00990439"/>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uiPriority w:val="99"/>
    <w:semiHidden/>
    <w:qFormat/>
    <w:rsid w:val="00990439"/>
    <w:pPr>
      <w:snapToGrid w:val="0"/>
      <w:spacing w:line="260" w:lineRule="atLeast"/>
      <w:ind w:left="425" w:right="425" w:firstLine="284"/>
      <w:jc w:val="both"/>
    </w:pPr>
    <w:rPr>
      <w:rFonts w:ascii="Times New Roman" w:eastAsia="Times New Roman" w:hAnsi="Times New Roman"/>
      <w:noProof/>
      <w:color w:val="000000"/>
      <w:sz w:val="22"/>
      <w:szCs w:val="22"/>
      <w:lang w:eastAsia="de-DE" w:bidi="en-US"/>
    </w:rPr>
  </w:style>
  <w:style w:type="paragraph" w:customStyle="1" w:styleId="MDPItitle">
    <w:name w:val="MDPI_title"/>
    <w:uiPriority w:val="99"/>
    <w:semiHidden/>
    <w:qFormat/>
    <w:rsid w:val="00990439"/>
    <w:pPr>
      <w:adjustRightInd w:val="0"/>
      <w:snapToGrid w:val="0"/>
      <w:spacing w:after="240" w:line="260" w:lineRule="atLeast"/>
      <w:jc w:val="both"/>
    </w:pPr>
    <w:rPr>
      <w:rFonts w:ascii="Palatino Linotype" w:eastAsia="Times New Roman" w:hAnsi="Palatino Linotype"/>
      <w:b/>
      <w:color w:val="000000"/>
      <w:sz w:val="36"/>
      <w:lang w:eastAsia="de-DE" w:bidi="en-US"/>
    </w:rPr>
  </w:style>
  <w:style w:type="character" w:customStyle="1" w:styleId="UnresolvedMention4">
    <w:name w:val="Unresolved Mention4"/>
    <w:basedOn w:val="Policepardfaut"/>
    <w:uiPriority w:val="99"/>
    <w:semiHidden/>
    <w:unhideWhenUsed/>
    <w:rsid w:val="002C65C8"/>
    <w:rPr>
      <w:color w:val="605E5C"/>
      <w:shd w:val="clear" w:color="auto" w:fill="E1DFDD"/>
    </w:rPr>
  </w:style>
  <w:style w:type="character" w:styleId="Accentuation">
    <w:name w:val="Emphasis"/>
    <w:basedOn w:val="Policepardfaut"/>
    <w:uiPriority w:val="20"/>
    <w:qFormat/>
    <w:rsid w:val="00132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465">
      <w:bodyDiv w:val="1"/>
      <w:marLeft w:val="0"/>
      <w:marRight w:val="0"/>
      <w:marTop w:val="0"/>
      <w:marBottom w:val="0"/>
      <w:divBdr>
        <w:top w:val="none" w:sz="0" w:space="0" w:color="auto"/>
        <w:left w:val="none" w:sz="0" w:space="0" w:color="auto"/>
        <w:bottom w:val="none" w:sz="0" w:space="0" w:color="auto"/>
        <w:right w:val="none" w:sz="0" w:space="0" w:color="auto"/>
      </w:divBdr>
    </w:div>
    <w:div w:id="484972618">
      <w:bodyDiv w:val="1"/>
      <w:marLeft w:val="0"/>
      <w:marRight w:val="0"/>
      <w:marTop w:val="0"/>
      <w:marBottom w:val="0"/>
      <w:divBdr>
        <w:top w:val="none" w:sz="0" w:space="0" w:color="auto"/>
        <w:left w:val="none" w:sz="0" w:space="0" w:color="auto"/>
        <w:bottom w:val="none" w:sz="0" w:space="0" w:color="auto"/>
        <w:right w:val="none" w:sz="0" w:space="0" w:color="auto"/>
      </w:divBdr>
      <w:divsChild>
        <w:div w:id="662314143">
          <w:marLeft w:val="0"/>
          <w:marRight w:val="0"/>
          <w:marTop w:val="0"/>
          <w:marBottom w:val="0"/>
          <w:divBdr>
            <w:top w:val="none" w:sz="0" w:space="0" w:color="auto"/>
            <w:left w:val="none" w:sz="0" w:space="0" w:color="auto"/>
            <w:bottom w:val="none" w:sz="0" w:space="0" w:color="auto"/>
            <w:right w:val="none" w:sz="0" w:space="0" w:color="auto"/>
          </w:divBdr>
        </w:div>
      </w:divsChild>
    </w:div>
    <w:div w:id="684985446">
      <w:bodyDiv w:val="1"/>
      <w:marLeft w:val="0"/>
      <w:marRight w:val="0"/>
      <w:marTop w:val="0"/>
      <w:marBottom w:val="0"/>
      <w:divBdr>
        <w:top w:val="none" w:sz="0" w:space="0" w:color="auto"/>
        <w:left w:val="none" w:sz="0" w:space="0" w:color="auto"/>
        <w:bottom w:val="none" w:sz="0" w:space="0" w:color="auto"/>
        <w:right w:val="none" w:sz="0" w:space="0" w:color="auto"/>
      </w:divBdr>
      <w:divsChild>
        <w:div w:id="6112855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iam.tchapga@crid-cam.net" TargetMode="External"/><Relationship Id="rId18" Type="http://schemas.openxmlformats.org/officeDocument/2006/relationships/hyperlink" Target="mailto:Benjamin.Menze@lstmed.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mersimine.kouamo@crid-cam.net%20(M.F.K.)" TargetMode="External"/><Relationship Id="rId17" Type="http://schemas.openxmlformats.org/officeDocument/2006/relationships/hyperlink" Target="mailto:Jacob.Riveron_Miranda@syngenta.com" TargetMode="External"/><Relationship Id="rId25" Type="http://schemas.openxmlformats.org/officeDocument/2006/relationships/image" Target="media/image6.w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s_chouaibou@yahoo.fr" TargetMode="External"/><Relationship Id="rId20" Type="http://schemas.openxmlformats.org/officeDocument/2006/relationships/image" Target="media/image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s.wondji@lstmed.ac.uk"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kusimo@gmail.com"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hyperlink" Target="mailto:Benjamin.Menze@lstmed.ac.uk" TargetMode="External"/><Relationship Id="rId19" Type="http://schemas.openxmlformats.org/officeDocument/2006/relationships/hyperlink" Target="mailto:charles.wondji@lstmed.ac.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rielle.Wondji@lstmed.ac.uk" TargetMode="External"/><Relationship Id="rId14" Type="http://schemas.openxmlformats.org/officeDocument/2006/relationships/hyperlink" Target="mailto:micareme.tchoupo@crid-cam.net" TargetMode="Externa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footer" Target="footer2.xml"/><Relationship Id="rId35"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0.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amin\Downloads\gen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7BD3-440B-44DF-A95D-B0892841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genes-template</Template>
  <TotalTime>0</TotalTime>
  <Pages>21</Pages>
  <Words>18358</Words>
  <Characters>100972</Characters>
  <Application>Microsoft Office Word</Application>
  <DocSecurity>0</DocSecurity>
  <Lines>841</Lines>
  <Paragraphs>238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119092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Benjamin</cp:lastModifiedBy>
  <cp:revision>2</cp:revision>
  <cp:lastPrinted>2020-01-03T11:18:00Z</cp:lastPrinted>
  <dcterms:created xsi:type="dcterms:W3CDTF">2020-01-03T11:20:00Z</dcterms:created>
  <dcterms:modified xsi:type="dcterms:W3CDTF">2020-01-03T11:20:00Z</dcterms:modified>
</cp:coreProperties>
</file>