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BBC0" w14:textId="77777777" w:rsidR="001A1AD5" w:rsidRDefault="001A1AD5" w:rsidP="001A1AD5">
      <w:pPr>
        <w:spacing w:line="276" w:lineRule="auto"/>
        <w:rPr>
          <w:b/>
          <w:sz w:val="28"/>
        </w:rPr>
      </w:pPr>
      <w:bookmarkStart w:id="0" w:name="_GoBack"/>
      <w:bookmarkEnd w:id="0"/>
      <w:r w:rsidRPr="004E253A">
        <w:rPr>
          <w:b/>
          <w:sz w:val="28"/>
        </w:rPr>
        <w:t>Title:</w:t>
      </w:r>
      <w:r w:rsidRPr="00B137DE">
        <w:rPr>
          <w:b/>
          <w:sz w:val="28"/>
        </w:rPr>
        <w:t xml:space="preserve"> </w:t>
      </w:r>
      <w:r w:rsidRPr="00E363EA">
        <w:rPr>
          <w:sz w:val="28"/>
        </w:rPr>
        <w:t>Effects of maternal suicidal ideation on child cognitive development: A longitudinal analysis</w:t>
      </w:r>
      <w:r w:rsidRPr="004E253A">
        <w:rPr>
          <w:sz w:val="28"/>
        </w:rPr>
        <w:t xml:space="preserve"> </w:t>
      </w:r>
    </w:p>
    <w:p w14:paraId="2CD6860C" w14:textId="77777777" w:rsidR="001A1AD5" w:rsidRDefault="001A1AD5" w:rsidP="001A1AD5">
      <w:pPr>
        <w:spacing w:line="276" w:lineRule="auto"/>
        <w:rPr>
          <w:b/>
          <w:sz w:val="28"/>
        </w:rPr>
      </w:pPr>
    </w:p>
    <w:p w14:paraId="3CE15745" w14:textId="77777777" w:rsidR="001A1AD5" w:rsidRPr="00B137DE" w:rsidRDefault="001A1AD5" w:rsidP="001A1AD5">
      <w:pPr>
        <w:spacing w:line="276" w:lineRule="auto"/>
        <w:rPr>
          <w:b/>
          <w:sz w:val="28"/>
        </w:rPr>
      </w:pPr>
      <w:r>
        <w:rPr>
          <w:b/>
          <w:sz w:val="28"/>
        </w:rPr>
        <w:t>Running title</w:t>
      </w:r>
      <w:r w:rsidRPr="00E47E6E">
        <w:rPr>
          <w:b/>
          <w:sz w:val="28"/>
        </w:rPr>
        <w:t xml:space="preserve">: </w:t>
      </w:r>
      <w:r w:rsidRPr="00E47E6E">
        <w:rPr>
          <w:sz w:val="28"/>
        </w:rPr>
        <w:t>Maternal suicidal ideation and child development</w:t>
      </w:r>
    </w:p>
    <w:p w14:paraId="2BDDD4E6" w14:textId="77777777" w:rsidR="001A1AD5" w:rsidRDefault="001A1AD5" w:rsidP="001A1AD5">
      <w:pPr>
        <w:spacing w:line="276" w:lineRule="auto"/>
        <w:rPr>
          <w:b/>
          <w:sz w:val="28"/>
        </w:rPr>
      </w:pPr>
    </w:p>
    <w:p w14:paraId="783D456E" w14:textId="77777777" w:rsidR="001A1AD5" w:rsidRPr="004E253A" w:rsidRDefault="001A1AD5" w:rsidP="001A1AD5">
      <w:pPr>
        <w:spacing w:line="276" w:lineRule="auto"/>
        <w:rPr>
          <w:sz w:val="28"/>
        </w:rPr>
      </w:pPr>
      <w:proofErr w:type="spellStart"/>
      <w:r w:rsidRPr="004E253A">
        <w:rPr>
          <w:sz w:val="28"/>
        </w:rPr>
        <w:t>Mebrahtu</w:t>
      </w:r>
      <w:proofErr w:type="spellEnd"/>
      <w:r w:rsidRPr="004E253A">
        <w:rPr>
          <w:sz w:val="28"/>
        </w:rPr>
        <w:t xml:space="preserve"> H</w:t>
      </w:r>
      <w:r w:rsidRPr="004E253A">
        <w:rPr>
          <w:sz w:val="28"/>
          <w:vertAlign w:val="superscript"/>
        </w:rPr>
        <w:t>1</w:t>
      </w:r>
      <w:r w:rsidRPr="004E253A">
        <w:rPr>
          <w:sz w:val="28"/>
        </w:rPr>
        <w:t xml:space="preserve">, </w:t>
      </w:r>
      <w:proofErr w:type="spellStart"/>
      <w:r w:rsidRPr="004E253A">
        <w:rPr>
          <w:sz w:val="28"/>
        </w:rPr>
        <w:t>Sherr</w:t>
      </w:r>
      <w:proofErr w:type="spellEnd"/>
      <w:r w:rsidRPr="004E253A">
        <w:rPr>
          <w:sz w:val="28"/>
        </w:rPr>
        <w:t xml:space="preserve"> L</w:t>
      </w:r>
      <w:r w:rsidRPr="004E253A">
        <w:rPr>
          <w:sz w:val="28"/>
          <w:vertAlign w:val="superscript"/>
        </w:rPr>
        <w:t>1</w:t>
      </w:r>
      <w:r w:rsidRPr="004E253A">
        <w:rPr>
          <w:sz w:val="28"/>
        </w:rPr>
        <w:t>, Simms V</w:t>
      </w:r>
      <w:r w:rsidRPr="004E253A">
        <w:rPr>
          <w:sz w:val="28"/>
          <w:vertAlign w:val="superscript"/>
        </w:rPr>
        <w:t>2</w:t>
      </w:r>
      <w:r w:rsidRPr="004E253A">
        <w:rPr>
          <w:sz w:val="28"/>
        </w:rPr>
        <w:t>, Weiss HA</w:t>
      </w:r>
      <w:r w:rsidRPr="004E253A">
        <w:rPr>
          <w:sz w:val="28"/>
          <w:vertAlign w:val="superscript"/>
        </w:rPr>
        <w:t>2</w:t>
      </w:r>
      <w:r w:rsidRPr="004E253A">
        <w:rPr>
          <w:sz w:val="28"/>
        </w:rPr>
        <w:t>, Rehman AM</w:t>
      </w:r>
      <w:r w:rsidRPr="004E253A">
        <w:rPr>
          <w:sz w:val="28"/>
          <w:vertAlign w:val="superscript"/>
        </w:rPr>
        <w:t>2</w:t>
      </w:r>
      <w:r w:rsidRPr="004E253A">
        <w:rPr>
          <w:sz w:val="28"/>
        </w:rPr>
        <w:t>, Ndlovu P</w:t>
      </w:r>
      <w:r w:rsidRPr="004E253A">
        <w:rPr>
          <w:sz w:val="28"/>
          <w:vertAlign w:val="superscript"/>
        </w:rPr>
        <w:t>3</w:t>
      </w:r>
      <w:r w:rsidRPr="004E253A">
        <w:rPr>
          <w:sz w:val="28"/>
        </w:rPr>
        <w:t>, Cowan FM</w:t>
      </w:r>
      <w:r w:rsidRPr="004E253A">
        <w:rPr>
          <w:sz w:val="28"/>
          <w:vertAlign w:val="superscript"/>
        </w:rPr>
        <w:t xml:space="preserve">4,5 </w:t>
      </w:r>
    </w:p>
    <w:p w14:paraId="619D90E8" w14:textId="77777777" w:rsidR="001A1AD5" w:rsidRDefault="001A1AD5" w:rsidP="001A1AD5">
      <w:pPr>
        <w:spacing w:line="276" w:lineRule="auto"/>
        <w:rPr>
          <w:b/>
          <w:sz w:val="28"/>
        </w:rPr>
      </w:pPr>
    </w:p>
    <w:p w14:paraId="74CD0F89" w14:textId="77777777" w:rsidR="001A1AD5" w:rsidRDefault="001A1AD5" w:rsidP="001A1AD5">
      <w:pPr>
        <w:spacing w:line="276" w:lineRule="auto"/>
        <w:rPr>
          <w:b/>
          <w:sz w:val="28"/>
        </w:rPr>
      </w:pPr>
    </w:p>
    <w:p w14:paraId="79D9F340" w14:textId="77777777" w:rsidR="001A1AD5" w:rsidRDefault="001A1AD5" w:rsidP="001A1AD5">
      <w:pPr>
        <w:rPr>
          <w:sz w:val="24"/>
        </w:rPr>
      </w:pPr>
      <w:r w:rsidRPr="00770D1D">
        <w:rPr>
          <w:sz w:val="28"/>
          <w:vertAlign w:val="superscript"/>
        </w:rPr>
        <w:t>1</w:t>
      </w:r>
      <w:r>
        <w:rPr>
          <w:sz w:val="24"/>
        </w:rPr>
        <w:t xml:space="preserve">Institute </w:t>
      </w:r>
      <w:r w:rsidRPr="000E5410">
        <w:rPr>
          <w:sz w:val="24"/>
        </w:rPr>
        <w:t>of Global Health, U</w:t>
      </w:r>
      <w:r>
        <w:rPr>
          <w:sz w:val="24"/>
        </w:rPr>
        <w:t>niversity College London, UK.</w:t>
      </w:r>
    </w:p>
    <w:p w14:paraId="3955E173" w14:textId="77777777" w:rsidR="001A1AD5" w:rsidRDefault="001A1AD5" w:rsidP="001A1AD5">
      <w:pPr>
        <w:rPr>
          <w:sz w:val="24"/>
        </w:rPr>
      </w:pPr>
      <w:r w:rsidRPr="00770D1D">
        <w:rPr>
          <w:sz w:val="28"/>
          <w:vertAlign w:val="superscript"/>
        </w:rPr>
        <w:t>2</w:t>
      </w:r>
      <w:r w:rsidRPr="000E5410">
        <w:rPr>
          <w:sz w:val="24"/>
        </w:rPr>
        <w:t>MRC Tropical Epidemiology Group, London School of Hygi</w:t>
      </w:r>
      <w:r>
        <w:rPr>
          <w:sz w:val="24"/>
        </w:rPr>
        <w:t>ene and Tropical Medicine, UK.</w:t>
      </w:r>
    </w:p>
    <w:p w14:paraId="2EB6D4B7" w14:textId="77777777" w:rsidR="001A1AD5" w:rsidRDefault="001A1AD5" w:rsidP="001A1AD5">
      <w:pPr>
        <w:rPr>
          <w:sz w:val="24"/>
        </w:rPr>
      </w:pPr>
      <w:r w:rsidRPr="00770D1D">
        <w:rPr>
          <w:sz w:val="28"/>
          <w:vertAlign w:val="superscript"/>
        </w:rPr>
        <w:t>3</w:t>
      </w:r>
      <w:r w:rsidRPr="000E5410">
        <w:rPr>
          <w:sz w:val="24"/>
        </w:rPr>
        <w:t>World Education Inc./</w:t>
      </w:r>
      <w:proofErr w:type="spellStart"/>
      <w:r w:rsidRPr="000E5410">
        <w:rPr>
          <w:sz w:val="24"/>
        </w:rPr>
        <w:t>Bantwana</w:t>
      </w:r>
      <w:proofErr w:type="spellEnd"/>
      <w:r w:rsidRPr="000E5410">
        <w:rPr>
          <w:sz w:val="24"/>
        </w:rPr>
        <w:t xml:space="preserve"> (WEI/B), Zimb</w:t>
      </w:r>
      <w:r>
        <w:rPr>
          <w:sz w:val="24"/>
        </w:rPr>
        <w:t xml:space="preserve">abwe. </w:t>
      </w:r>
    </w:p>
    <w:p w14:paraId="370B4573" w14:textId="77777777" w:rsidR="001A1AD5" w:rsidRDefault="001A1AD5" w:rsidP="001A1AD5">
      <w:pPr>
        <w:rPr>
          <w:sz w:val="24"/>
        </w:rPr>
      </w:pPr>
      <w:r w:rsidRPr="00770D1D">
        <w:rPr>
          <w:sz w:val="28"/>
          <w:vertAlign w:val="superscript"/>
        </w:rPr>
        <w:t>4</w:t>
      </w:r>
      <w:r w:rsidRPr="000E5410">
        <w:rPr>
          <w:sz w:val="24"/>
        </w:rPr>
        <w:t>Centre for Sexual Health HIV/AID</w:t>
      </w:r>
      <w:r>
        <w:rPr>
          <w:sz w:val="24"/>
        </w:rPr>
        <w:t xml:space="preserve">S Research (CeSHHAR) Zimbabwe. </w:t>
      </w:r>
    </w:p>
    <w:p w14:paraId="467425DE" w14:textId="77777777" w:rsidR="001A1AD5" w:rsidRPr="000E5410" w:rsidRDefault="001A1AD5" w:rsidP="001A1AD5">
      <w:pPr>
        <w:rPr>
          <w:sz w:val="24"/>
        </w:rPr>
      </w:pPr>
      <w:r w:rsidRPr="00770D1D">
        <w:rPr>
          <w:sz w:val="28"/>
          <w:vertAlign w:val="superscript"/>
        </w:rPr>
        <w:t>5</w:t>
      </w:r>
      <w:r w:rsidRPr="000E5410">
        <w:rPr>
          <w:sz w:val="24"/>
        </w:rPr>
        <w:t>Department of International Public Health, Liverpool School of Tropical Medicine, UK.</w:t>
      </w:r>
      <w:r w:rsidRPr="000E5410">
        <w:rPr>
          <w:sz w:val="24"/>
        </w:rPr>
        <w:tab/>
      </w:r>
    </w:p>
    <w:p w14:paraId="70DD8E5C" w14:textId="77777777" w:rsidR="001A1AD5" w:rsidRPr="000E5410" w:rsidRDefault="001A1AD5" w:rsidP="001A1AD5">
      <w:pPr>
        <w:rPr>
          <w:b/>
          <w:sz w:val="24"/>
        </w:rPr>
      </w:pPr>
    </w:p>
    <w:p w14:paraId="7EAB6205" w14:textId="77777777" w:rsidR="001A1AD5" w:rsidRPr="000E5410" w:rsidRDefault="001A1AD5" w:rsidP="001A1AD5">
      <w:pPr>
        <w:rPr>
          <w:b/>
          <w:sz w:val="24"/>
        </w:rPr>
      </w:pPr>
    </w:p>
    <w:p w14:paraId="0FDC4ABD" w14:textId="77777777" w:rsidR="001A1AD5" w:rsidRDefault="001A1AD5" w:rsidP="001A1AD5">
      <w:pPr>
        <w:rPr>
          <w:b/>
          <w:sz w:val="24"/>
        </w:rPr>
      </w:pPr>
    </w:p>
    <w:p w14:paraId="112BDDF3" w14:textId="77777777" w:rsidR="001A1AD5" w:rsidRDefault="001A1AD5" w:rsidP="001A1AD5">
      <w:pPr>
        <w:rPr>
          <w:b/>
          <w:sz w:val="24"/>
        </w:rPr>
      </w:pPr>
    </w:p>
    <w:p w14:paraId="5AEE69F9" w14:textId="77777777" w:rsidR="001A1AD5" w:rsidRPr="000E5410" w:rsidRDefault="001A1AD5" w:rsidP="001A1AD5">
      <w:pPr>
        <w:rPr>
          <w:b/>
          <w:sz w:val="24"/>
        </w:rPr>
      </w:pPr>
    </w:p>
    <w:p w14:paraId="0764663A" w14:textId="77777777" w:rsidR="001A1AD5" w:rsidRPr="00B137DE" w:rsidRDefault="001A1AD5" w:rsidP="001A1AD5">
      <w:pPr>
        <w:rPr>
          <w:sz w:val="24"/>
        </w:rPr>
      </w:pPr>
      <w:r w:rsidRPr="000E5410">
        <w:rPr>
          <w:b/>
          <w:sz w:val="24"/>
        </w:rPr>
        <w:t xml:space="preserve">Corresponding author: </w:t>
      </w:r>
      <w:r w:rsidRPr="000E5410">
        <w:rPr>
          <w:sz w:val="24"/>
        </w:rPr>
        <w:t xml:space="preserve">H. </w:t>
      </w:r>
      <w:proofErr w:type="spellStart"/>
      <w:r w:rsidRPr="000E5410">
        <w:rPr>
          <w:sz w:val="24"/>
        </w:rPr>
        <w:t>Mebrahtu</w:t>
      </w:r>
      <w:proofErr w:type="spellEnd"/>
      <w:r w:rsidRPr="000E5410">
        <w:rPr>
          <w:b/>
          <w:sz w:val="24"/>
        </w:rPr>
        <w:t xml:space="preserve"> </w:t>
      </w:r>
      <w:r w:rsidRPr="00624F93">
        <w:rPr>
          <w:sz w:val="24"/>
        </w:rPr>
        <w:t>(</w:t>
      </w:r>
      <w:hyperlink r:id="rId8" w:history="1">
        <w:r w:rsidRPr="00FB6780">
          <w:rPr>
            <w:rStyle w:val="Hyperlink"/>
            <w:sz w:val="24"/>
          </w:rPr>
          <w:t>helen.mebrahtu.15@ucl.ac.uk</w:t>
        </w:r>
      </w:hyperlink>
      <w:r>
        <w:rPr>
          <w:sz w:val="24"/>
        </w:rPr>
        <w:t>)</w:t>
      </w:r>
    </w:p>
    <w:p w14:paraId="11F49507" w14:textId="1F23B7E1" w:rsidR="0067569F" w:rsidRDefault="001A1AD5" w:rsidP="001A1AD5">
      <w:pPr>
        <w:rPr>
          <w:b/>
          <w:sz w:val="28"/>
        </w:rPr>
      </w:pPr>
      <w:r w:rsidRPr="000E5410">
        <w:rPr>
          <w:b/>
          <w:sz w:val="24"/>
        </w:rPr>
        <w:t xml:space="preserve">Correspondence details: </w:t>
      </w:r>
      <w:r w:rsidRPr="000E5410">
        <w:rPr>
          <w:sz w:val="24"/>
        </w:rPr>
        <w:t xml:space="preserve">University College London, </w:t>
      </w:r>
      <w:r>
        <w:rPr>
          <w:sz w:val="24"/>
        </w:rPr>
        <w:t>Institute</w:t>
      </w:r>
      <w:r w:rsidRPr="000E5410">
        <w:rPr>
          <w:sz w:val="24"/>
        </w:rPr>
        <w:t xml:space="preserve"> of Global Health, Royal Free Hospital Campus, Rowland Hill St, London, NW3 2PF.</w:t>
      </w:r>
      <w:r w:rsidR="0067569F">
        <w:rPr>
          <w:b/>
          <w:sz w:val="28"/>
        </w:rPr>
        <w:br w:type="page"/>
      </w:r>
    </w:p>
    <w:p w14:paraId="494AF7DA" w14:textId="01897906" w:rsidR="00B85102" w:rsidRPr="00CE36CB" w:rsidRDefault="00B85102" w:rsidP="00B85102">
      <w:pPr>
        <w:spacing w:line="276" w:lineRule="auto"/>
        <w:rPr>
          <w:b/>
          <w:sz w:val="28"/>
        </w:rPr>
      </w:pPr>
      <w:r w:rsidRPr="00CE36CB">
        <w:rPr>
          <w:b/>
          <w:sz w:val="28"/>
        </w:rPr>
        <w:lastRenderedPageBreak/>
        <w:t>Abstract</w:t>
      </w:r>
    </w:p>
    <w:p w14:paraId="33FA4D9C" w14:textId="3DA431C4" w:rsidR="00A07862" w:rsidRPr="00CB55B6" w:rsidRDefault="004A3B89" w:rsidP="009616F3">
      <w:pPr>
        <w:spacing w:line="276" w:lineRule="auto"/>
        <w:rPr>
          <w:b/>
          <w:sz w:val="24"/>
        </w:rPr>
      </w:pPr>
      <w:r w:rsidRPr="00CB55B6">
        <w:rPr>
          <w:b/>
          <w:sz w:val="24"/>
        </w:rPr>
        <w:t>Introduction</w:t>
      </w:r>
      <w:r w:rsidR="00A07862" w:rsidRPr="00CB55B6">
        <w:rPr>
          <w:b/>
          <w:sz w:val="24"/>
        </w:rPr>
        <w:t xml:space="preserve">: </w:t>
      </w:r>
      <w:r w:rsidR="00A07862" w:rsidRPr="00CB55B6">
        <w:rPr>
          <w:sz w:val="24"/>
        </w:rPr>
        <w:t>This study aim</w:t>
      </w:r>
      <w:r w:rsidR="009616F3" w:rsidRPr="00CB55B6">
        <w:rPr>
          <w:sz w:val="24"/>
        </w:rPr>
        <w:t>ed</w:t>
      </w:r>
      <w:r w:rsidR="00A07862" w:rsidRPr="00CB55B6">
        <w:rPr>
          <w:sz w:val="24"/>
        </w:rPr>
        <w:t xml:space="preserve"> to </w:t>
      </w:r>
      <w:r w:rsidR="003359AE" w:rsidRPr="00CB55B6">
        <w:rPr>
          <w:sz w:val="24"/>
        </w:rPr>
        <w:t>assess</w:t>
      </w:r>
      <w:r w:rsidR="00A07862" w:rsidRPr="00CB55B6">
        <w:rPr>
          <w:sz w:val="24"/>
        </w:rPr>
        <w:t xml:space="preserve"> the association between </w:t>
      </w:r>
      <w:r w:rsidR="003359AE" w:rsidRPr="00CB55B6">
        <w:rPr>
          <w:sz w:val="24"/>
        </w:rPr>
        <w:t>suicidal</w:t>
      </w:r>
      <w:r w:rsidR="00A07862" w:rsidRPr="00CB55B6">
        <w:rPr>
          <w:sz w:val="24"/>
        </w:rPr>
        <w:t xml:space="preserve"> ideation </w:t>
      </w:r>
      <w:r w:rsidR="003359AE" w:rsidRPr="00CB55B6">
        <w:rPr>
          <w:sz w:val="24"/>
        </w:rPr>
        <w:t>among moth</w:t>
      </w:r>
      <w:r w:rsidR="00AE5C1D" w:rsidRPr="00CB55B6">
        <w:rPr>
          <w:sz w:val="24"/>
        </w:rPr>
        <w:t>ers living with HIV in Zimbabwe</w:t>
      </w:r>
      <w:r w:rsidR="00A07862" w:rsidRPr="00CB55B6">
        <w:rPr>
          <w:sz w:val="24"/>
        </w:rPr>
        <w:t xml:space="preserve"> and </w:t>
      </w:r>
      <w:r w:rsidR="00AE5C1D" w:rsidRPr="00CB55B6">
        <w:rPr>
          <w:sz w:val="24"/>
        </w:rPr>
        <w:t xml:space="preserve">the </w:t>
      </w:r>
      <w:r w:rsidR="00A07862" w:rsidRPr="00CB55B6">
        <w:rPr>
          <w:sz w:val="24"/>
        </w:rPr>
        <w:t>cognitive development</w:t>
      </w:r>
      <w:r w:rsidR="00825ED2" w:rsidRPr="00CB55B6">
        <w:rPr>
          <w:sz w:val="24"/>
        </w:rPr>
        <w:t xml:space="preserve"> of their children</w:t>
      </w:r>
      <w:r w:rsidR="00A07862" w:rsidRPr="00CB55B6">
        <w:rPr>
          <w:sz w:val="24"/>
        </w:rPr>
        <w:t>.</w:t>
      </w:r>
    </w:p>
    <w:p w14:paraId="2480304A" w14:textId="0D4DD0C5" w:rsidR="00A07862" w:rsidRPr="00CB55B6" w:rsidRDefault="00A07862" w:rsidP="00E86D8C">
      <w:pPr>
        <w:spacing w:line="276" w:lineRule="auto"/>
        <w:rPr>
          <w:b/>
          <w:sz w:val="24"/>
        </w:rPr>
      </w:pPr>
      <w:r w:rsidRPr="00CB55B6">
        <w:rPr>
          <w:b/>
          <w:sz w:val="24"/>
        </w:rPr>
        <w:t xml:space="preserve">Methods: </w:t>
      </w:r>
      <w:r w:rsidR="00E86D8C" w:rsidRPr="00CB55B6">
        <w:rPr>
          <w:sz w:val="24"/>
        </w:rPr>
        <w:t>Participants were mother-child dyads recruited from 2 rural districts in Zimbabwe.</w:t>
      </w:r>
      <w:r w:rsidR="00E86D8C" w:rsidRPr="00CB55B6">
        <w:rPr>
          <w:b/>
          <w:sz w:val="24"/>
        </w:rPr>
        <w:t xml:space="preserve"> </w:t>
      </w:r>
      <w:r w:rsidR="00E86D8C" w:rsidRPr="00CB55B6">
        <w:rPr>
          <w:sz w:val="24"/>
        </w:rPr>
        <w:t xml:space="preserve">Data </w:t>
      </w:r>
      <w:r w:rsidR="000160DD">
        <w:rPr>
          <w:sz w:val="24"/>
        </w:rPr>
        <w:t xml:space="preserve">were </w:t>
      </w:r>
      <w:r w:rsidR="00E86D8C" w:rsidRPr="00CB55B6">
        <w:rPr>
          <w:sz w:val="24"/>
        </w:rPr>
        <w:t>collected at b</w:t>
      </w:r>
      <w:r w:rsidR="000160DD">
        <w:rPr>
          <w:sz w:val="24"/>
        </w:rPr>
        <w:t>aseline and 12 months follow-up</w:t>
      </w:r>
      <w:r w:rsidR="00E86D8C" w:rsidRPr="00CB55B6">
        <w:rPr>
          <w:rFonts w:cs="Times New Roman"/>
          <w:sz w:val="24"/>
        </w:rPr>
        <w:t xml:space="preserve">. </w:t>
      </w:r>
      <w:r w:rsidR="00E86D8C" w:rsidRPr="00CB55B6">
        <w:rPr>
          <w:rFonts w:cs="Times New Roman"/>
          <w:sz w:val="24"/>
          <w:lang w:val="en-US"/>
        </w:rPr>
        <w:t>Suicidal ideation was</w:t>
      </w:r>
      <w:r w:rsidR="00E86D8C" w:rsidRPr="00CB55B6">
        <w:rPr>
          <w:rFonts w:cs="Times New Roman"/>
          <w:sz w:val="24"/>
        </w:rPr>
        <w:t xml:space="preserve"> assessed using item-10 from </w:t>
      </w:r>
      <w:r w:rsidR="000160DD">
        <w:rPr>
          <w:rFonts w:cs="Times New Roman"/>
          <w:sz w:val="24"/>
        </w:rPr>
        <w:t xml:space="preserve">the </w:t>
      </w:r>
      <w:r w:rsidR="000160DD" w:rsidRPr="00CB55B6">
        <w:rPr>
          <w:rFonts w:cs="Times New Roman"/>
          <w:sz w:val="24"/>
        </w:rPr>
        <w:t>Edinburgh Postnatal Depression Scale</w:t>
      </w:r>
      <w:r w:rsidR="00E86D8C" w:rsidRPr="00CB55B6">
        <w:rPr>
          <w:rFonts w:cs="Times New Roman"/>
          <w:sz w:val="24"/>
        </w:rPr>
        <w:t>. Mixed-effects linear regression was used to assess the association of child cognitive outcomes at follow-up (using the Mullen Scales of Early Learning) with maternal suicidal ideation.</w:t>
      </w:r>
    </w:p>
    <w:p w14:paraId="6EBB6C39" w14:textId="6CB875A2" w:rsidR="00F321B2" w:rsidRPr="00CB55B6" w:rsidRDefault="00A332FD" w:rsidP="00A332FD">
      <w:pPr>
        <w:spacing w:line="276" w:lineRule="auto"/>
        <w:rPr>
          <w:sz w:val="24"/>
        </w:rPr>
      </w:pPr>
      <w:r w:rsidRPr="00CB55B6">
        <w:rPr>
          <w:b/>
          <w:sz w:val="24"/>
        </w:rPr>
        <w:t xml:space="preserve">Results: </w:t>
      </w:r>
      <w:r w:rsidRPr="00CB55B6">
        <w:rPr>
          <w:sz w:val="24"/>
        </w:rPr>
        <w:t xml:space="preserve">Mothers with suicidal ideation at baseline </w:t>
      </w:r>
      <w:r w:rsidR="0064271A" w:rsidRPr="00CB55B6">
        <w:rPr>
          <w:sz w:val="24"/>
        </w:rPr>
        <w:t>(n=171) tended</w:t>
      </w:r>
      <w:r w:rsidR="0062029C" w:rsidRPr="00CB55B6">
        <w:rPr>
          <w:sz w:val="24"/>
        </w:rPr>
        <w:t xml:space="preserve"> to be younger</w:t>
      </w:r>
      <w:r w:rsidR="00F321B2" w:rsidRPr="00CB55B6">
        <w:rPr>
          <w:sz w:val="24"/>
        </w:rPr>
        <w:t>,</w:t>
      </w:r>
      <w:r w:rsidRPr="00CB55B6">
        <w:rPr>
          <w:sz w:val="24"/>
        </w:rPr>
        <w:t xml:space="preserve"> unmarried, experience</w:t>
      </w:r>
      <w:r w:rsidR="00F321B2" w:rsidRPr="00CB55B6">
        <w:rPr>
          <w:sz w:val="24"/>
        </w:rPr>
        <w:t>d</w:t>
      </w:r>
      <w:r w:rsidRPr="00CB55B6">
        <w:rPr>
          <w:sz w:val="24"/>
        </w:rPr>
        <w:t xml:space="preserve"> moderate to severe hunger</w:t>
      </w:r>
      <w:r w:rsidR="00F321B2" w:rsidRPr="00CB55B6">
        <w:rPr>
          <w:sz w:val="24"/>
        </w:rPr>
        <w:t xml:space="preserve">, </w:t>
      </w:r>
      <w:r w:rsidRPr="00CB55B6">
        <w:rPr>
          <w:sz w:val="24"/>
        </w:rPr>
        <w:t>ha</w:t>
      </w:r>
      <w:r w:rsidR="00F321B2" w:rsidRPr="00CB55B6">
        <w:rPr>
          <w:sz w:val="24"/>
        </w:rPr>
        <w:t>d</w:t>
      </w:r>
      <w:r w:rsidRPr="00CB55B6">
        <w:rPr>
          <w:sz w:val="24"/>
        </w:rPr>
        <w:t xml:space="preserve"> elevated parental stress </w:t>
      </w:r>
      <w:r w:rsidR="002D1EAF" w:rsidRPr="00CB55B6">
        <w:rPr>
          <w:sz w:val="24"/>
        </w:rPr>
        <w:t>and depression</w:t>
      </w:r>
      <w:r w:rsidRPr="00CB55B6">
        <w:rPr>
          <w:sz w:val="24"/>
        </w:rPr>
        <w:t xml:space="preserve"> symptoms compared with non-suicidal mothers</w:t>
      </w:r>
      <w:r w:rsidR="0064271A" w:rsidRPr="00CB55B6">
        <w:rPr>
          <w:sz w:val="24"/>
        </w:rPr>
        <w:t xml:space="preserve"> (n=391)</w:t>
      </w:r>
      <w:r w:rsidRPr="00CB55B6">
        <w:rPr>
          <w:sz w:val="24"/>
        </w:rPr>
        <w:t>.</w:t>
      </w:r>
      <w:r w:rsidR="00881BBD" w:rsidRPr="00CB55B6">
        <w:rPr>
          <w:sz w:val="24"/>
        </w:rPr>
        <w:t xml:space="preserve"> </w:t>
      </w:r>
      <w:r w:rsidR="009A150D" w:rsidRPr="00CB55B6">
        <w:rPr>
          <w:sz w:val="24"/>
        </w:rPr>
        <w:t>At follow-up</w:t>
      </w:r>
      <w:r w:rsidR="00E23E90" w:rsidRPr="00CB55B6">
        <w:rPr>
          <w:sz w:val="24"/>
        </w:rPr>
        <w:t>,</w:t>
      </w:r>
      <w:r w:rsidR="009A150D" w:rsidRPr="00CB55B6">
        <w:rPr>
          <w:sz w:val="24"/>
        </w:rPr>
        <w:t xml:space="preserve"> emerging maternal s</w:t>
      </w:r>
      <w:r w:rsidR="00AE3057" w:rsidRPr="00CB55B6">
        <w:rPr>
          <w:sz w:val="24"/>
        </w:rPr>
        <w:t xml:space="preserve">uicidal ideation was associated with poorer child cognitive outcomes </w:t>
      </w:r>
      <w:r w:rsidR="00881BBD" w:rsidRPr="00CB55B6">
        <w:rPr>
          <w:sz w:val="24"/>
        </w:rPr>
        <w:t>(</w:t>
      </w:r>
      <w:r w:rsidR="00AE3057" w:rsidRPr="00CB55B6">
        <w:rPr>
          <w:rFonts w:cs="Times New Roman"/>
          <w:sz w:val="24"/>
        </w:rPr>
        <w:t>Adjusted mean difference</w:t>
      </w:r>
      <w:r w:rsidR="00361727" w:rsidRPr="00CB55B6">
        <w:rPr>
          <w:rFonts w:cstheme="minorHAnsi"/>
          <w:sz w:val="24"/>
        </w:rPr>
        <w:t>:</w:t>
      </w:r>
      <w:r w:rsidR="001963DD" w:rsidRPr="00CB55B6">
        <w:rPr>
          <w:sz w:val="24"/>
        </w:rPr>
        <w:t xml:space="preserve"> -6.1; 95% CI: -10.3 to -1.8; p=0.03</w:t>
      </w:r>
      <w:r w:rsidR="00361727" w:rsidRPr="00CB55B6">
        <w:rPr>
          <w:rFonts w:cstheme="minorHAnsi"/>
          <w:sz w:val="24"/>
        </w:rPr>
        <w:t>)</w:t>
      </w:r>
      <w:r w:rsidR="00B505AA" w:rsidRPr="00CB55B6">
        <w:rPr>
          <w:rFonts w:cs="Arial"/>
          <w:sz w:val="24"/>
        </w:rPr>
        <w:t>.</w:t>
      </w:r>
    </w:p>
    <w:p w14:paraId="154F1D17" w14:textId="286A2160" w:rsidR="00A332FD" w:rsidRPr="00CB55B6" w:rsidRDefault="00A332FD" w:rsidP="00A332FD">
      <w:pPr>
        <w:spacing w:line="276" w:lineRule="auto"/>
        <w:rPr>
          <w:sz w:val="24"/>
          <w:shd w:val="clear" w:color="auto" w:fill="FFFFFF"/>
        </w:rPr>
      </w:pPr>
      <w:r w:rsidRPr="00CB55B6">
        <w:rPr>
          <w:b/>
          <w:sz w:val="24"/>
        </w:rPr>
        <w:t xml:space="preserve">Discussion: </w:t>
      </w:r>
      <w:r w:rsidR="00B66DDE" w:rsidRPr="00CB55B6">
        <w:rPr>
          <w:sz w:val="24"/>
          <w:shd w:val="clear" w:color="auto" w:fill="FFFFFF"/>
        </w:rPr>
        <w:t>S</w:t>
      </w:r>
      <w:r w:rsidRPr="00CB55B6">
        <w:rPr>
          <w:sz w:val="24"/>
          <w:shd w:val="clear" w:color="auto" w:fill="FFFFFF"/>
        </w:rPr>
        <w:t xml:space="preserve">uicidal </w:t>
      </w:r>
      <w:r w:rsidR="00062FD8" w:rsidRPr="00CB55B6">
        <w:rPr>
          <w:sz w:val="24"/>
          <w:shd w:val="clear" w:color="auto" w:fill="FFFFFF"/>
        </w:rPr>
        <w:t>ideation affects</w:t>
      </w:r>
      <w:r w:rsidR="00E74A76" w:rsidRPr="00CB55B6">
        <w:rPr>
          <w:sz w:val="24"/>
          <w:shd w:val="clear" w:color="auto" w:fill="FFFFFF"/>
        </w:rPr>
        <w:t xml:space="preserve"> child </w:t>
      </w:r>
      <w:r w:rsidR="00FA1040" w:rsidRPr="00CB55B6">
        <w:rPr>
          <w:sz w:val="24"/>
          <w:shd w:val="clear" w:color="auto" w:fill="FFFFFF"/>
        </w:rPr>
        <w:t xml:space="preserve">cognitive </w:t>
      </w:r>
      <w:r w:rsidR="00E74A76" w:rsidRPr="00CB55B6">
        <w:rPr>
          <w:sz w:val="24"/>
          <w:shd w:val="clear" w:color="auto" w:fill="FFFFFF"/>
        </w:rPr>
        <w:t>development</w:t>
      </w:r>
      <w:r w:rsidRPr="00CB55B6">
        <w:rPr>
          <w:sz w:val="24"/>
          <w:shd w:val="clear" w:color="auto" w:fill="FFFFFF"/>
        </w:rPr>
        <w:t xml:space="preserve"> and </w:t>
      </w:r>
      <w:r w:rsidR="00E74A76" w:rsidRPr="00CB55B6">
        <w:rPr>
          <w:sz w:val="24"/>
          <w:shd w:val="clear" w:color="auto" w:fill="FFFFFF"/>
        </w:rPr>
        <w:t xml:space="preserve">should be </w:t>
      </w:r>
      <w:r w:rsidRPr="00CB55B6">
        <w:rPr>
          <w:sz w:val="24"/>
          <w:shd w:val="clear" w:color="auto" w:fill="FFFFFF"/>
        </w:rPr>
        <w:t>addressed</w:t>
      </w:r>
      <w:r w:rsidR="00174378" w:rsidRPr="00CB55B6">
        <w:rPr>
          <w:sz w:val="24"/>
          <w:shd w:val="clear" w:color="auto" w:fill="FFFFFF"/>
        </w:rPr>
        <w:t>,</w:t>
      </w:r>
      <w:r w:rsidRPr="00CB55B6">
        <w:rPr>
          <w:sz w:val="24"/>
          <w:shd w:val="clear" w:color="auto" w:fill="FFFFFF"/>
        </w:rPr>
        <w:t xml:space="preserve"> </w:t>
      </w:r>
      <w:r w:rsidR="003454DB" w:rsidRPr="00CB55B6">
        <w:rPr>
          <w:sz w:val="24"/>
          <w:shd w:val="clear" w:color="auto" w:fill="FFFFFF"/>
        </w:rPr>
        <w:t xml:space="preserve">particularly </w:t>
      </w:r>
      <w:r w:rsidRPr="00CB55B6">
        <w:rPr>
          <w:sz w:val="24"/>
          <w:shd w:val="clear" w:color="auto" w:fill="FFFFFF"/>
        </w:rPr>
        <w:t xml:space="preserve">in HIV positive mothers. </w:t>
      </w:r>
    </w:p>
    <w:p w14:paraId="40141C71" w14:textId="77777777" w:rsidR="00A07862" w:rsidRPr="00322F0C" w:rsidRDefault="00A07862" w:rsidP="009616F3">
      <w:pPr>
        <w:spacing w:line="276" w:lineRule="auto"/>
        <w:rPr>
          <w:sz w:val="24"/>
        </w:rPr>
      </w:pPr>
    </w:p>
    <w:p w14:paraId="5E93E4C7" w14:textId="77777777" w:rsidR="00A07862" w:rsidRPr="00FC6663" w:rsidRDefault="00A07862" w:rsidP="009616F3">
      <w:pPr>
        <w:spacing w:line="276" w:lineRule="auto"/>
        <w:rPr>
          <w:b/>
          <w:sz w:val="24"/>
        </w:rPr>
      </w:pPr>
    </w:p>
    <w:p w14:paraId="6A0465A5" w14:textId="77777777" w:rsidR="00347BD7" w:rsidRDefault="00A07862" w:rsidP="009616F3">
      <w:pPr>
        <w:spacing w:line="276" w:lineRule="auto"/>
        <w:rPr>
          <w:sz w:val="24"/>
        </w:rPr>
      </w:pPr>
      <w:r w:rsidRPr="00FC6663">
        <w:rPr>
          <w:b/>
          <w:sz w:val="24"/>
        </w:rPr>
        <w:t xml:space="preserve">Word count: </w:t>
      </w:r>
      <w:r w:rsidR="000E3702">
        <w:rPr>
          <w:sz w:val="24"/>
        </w:rPr>
        <w:t>1</w:t>
      </w:r>
      <w:r w:rsidR="000160DD">
        <w:rPr>
          <w:sz w:val="24"/>
        </w:rPr>
        <w:t>49</w:t>
      </w:r>
    </w:p>
    <w:p w14:paraId="6ABC9C4E" w14:textId="3AF527CB" w:rsidR="00A07862" w:rsidRPr="00FC6663" w:rsidRDefault="00834AC4" w:rsidP="009616F3">
      <w:pPr>
        <w:spacing w:line="276" w:lineRule="auto"/>
        <w:rPr>
          <w:b/>
          <w:sz w:val="24"/>
        </w:rPr>
      </w:pPr>
      <w:r>
        <w:rPr>
          <w:sz w:val="24"/>
        </w:rPr>
        <w:t xml:space="preserve"> (word limit 150)</w:t>
      </w:r>
    </w:p>
    <w:p w14:paraId="1EC21851" w14:textId="77777777" w:rsidR="00A332FD" w:rsidRDefault="00A332FD">
      <w:pPr>
        <w:rPr>
          <w:b/>
          <w:sz w:val="28"/>
        </w:rPr>
      </w:pPr>
    </w:p>
    <w:p w14:paraId="7135DAB3" w14:textId="77777777" w:rsidR="00EE4B17" w:rsidRDefault="00EE4B17">
      <w:pPr>
        <w:rPr>
          <w:b/>
          <w:sz w:val="28"/>
        </w:rPr>
      </w:pPr>
    </w:p>
    <w:p w14:paraId="172B9293" w14:textId="77777777" w:rsidR="00A332FD" w:rsidRPr="00A332FD" w:rsidRDefault="00A332FD">
      <w:pPr>
        <w:rPr>
          <w:b/>
          <w:sz w:val="24"/>
        </w:rPr>
      </w:pPr>
    </w:p>
    <w:p w14:paraId="60C53965" w14:textId="1DD51E50" w:rsidR="00A07862" w:rsidRDefault="00A332FD">
      <w:pPr>
        <w:rPr>
          <w:sz w:val="24"/>
        </w:rPr>
      </w:pPr>
      <w:r w:rsidRPr="00A332FD">
        <w:rPr>
          <w:b/>
          <w:sz w:val="24"/>
        </w:rPr>
        <w:t xml:space="preserve">Key words: </w:t>
      </w:r>
      <w:r w:rsidRPr="00A332FD">
        <w:rPr>
          <w:sz w:val="24"/>
        </w:rPr>
        <w:t>maternal mental health, HIV/AIDS, child development, suicida</w:t>
      </w:r>
      <w:r w:rsidR="00416BD3">
        <w:rPr>
          <w:sz w:val="24"/>
        </w:rPr>
        <w:t xml:space="preserve">l ideation, </w:t>
      </w:r>
      <w:r w:rsidR="00DC7F23">
        <w:rPr>
          <w:sz w:val="24"/>
        </w:rPr>
        <w:t xml:space="preserve">Africa </w:t>
      </w:r>
      <w:r w:rsidRPr="00A332FD">
        <w:rPr>
          <w:sz w:val="24"/>
        </w:rPr>
        <w:t xml:space="preserve"> </w:t>
      </w:r>
    </w:p>
    <w:p w14:paraId="2E879F23" w14:textId="77777777" w:rsidR="00DD3ED5" w:rsidRPr="005B1227" w:rsidRDefault="00DD3ED5">
      <w:pPr>
        <w:rPr>
          <w:b/>
          <w:sz w:val="24"/>
        </w:rPr>
      </w:pPr>
    </w:p>
    <w:p w14:paraId="3900DA1E" w14:textId="77777777" w:rsidR="00FF7EA1" w:rsidRDefault="00FF7EA1" w:rsidP="009616F3">
      <w:pPr>
        <w:spacing w:line="276" w:lineRule="auto"/>
        <w:rPr>
          <w:b/>
          <w:sz w:val="28"/>
        </w:rPr>
      </w:pPr>
    </w:p>
    <w:p w14:paraId="4620B080" w14:textId="77777777" w:rsidR="0012066D" w:rsidRDefault="0012066D" w:rsidP="009616F3">
      <w:pPr>
        <w:spacing w:line="276" w:lineRule="auto"/>
        <w:rPr>
          <w:b/>
          <w:sz w:val="28"/>
        </w:rPr>
      </w:pPr>
    </w:p>
    <w:p w14:paraId="6F2003A7" w14:textId="77777777" w:rsidR="0012066D" w:rsidRDefault="0012066D" w:rsidP="009616F3">
      <w:pPr>
        <w:spacing w:line="276" w:lineRule="auto"/>
        <w:rPr>
          <w:b/>
          <w:sz w:val="28"/>
        </w:rPr>
      </w:pPr>
    </w:p>
    <w:p w14:paraId="3A38FFC0" w14:textId="77777777" w:rsidR="0012066D" w:rsidRDefault="0012066D" w:rsidP="009616F3">
      <w:pPr>
        <w:spacing w:line="276" w:lineRule="auto"/>
        <w:rPr>
          <w:b/>
          <w:sz w:val="28"/>
        </w:rPr>
      </w:pPr>
    </w:p>
    <w:p w14:paraId="306E32F3" w14:textId="3D62F261" w:rsidR="00322842" w:rsidRDefault="00322842" w:rsidP="009616F3">
      <w:pPr>
        <w:spacing w:line="276" w:lineRule="auto"/>
        <w:rPr>
          <w:b/>
          <w:sz w:val="28"/>
        </w:rPr>
      </w:pPr>
    </w:p>
    <w:p w14:paraId="0937C876" w14:textId="0EA56FEB" w:rsidR="00A07862" w:rsidRPr="00F813BB" w:rsidRDefault="00A07862" w:rsidP="009616F3">
      <w:pPr>
        <w:spacing w:line="276" w:lineRule="auto"/>
        <w:rPr>
          <w:b/>
          <w:sz w:val="28"/>
        </w:rPr>
      </w:pPr>
      <w:r w:rsidRPr="00F813BB">
        <w:rPr>
          <w:b/>
          <w:sz w:val="28"/>
        </w:rPr>
        <w:lastRenderedPageBreak/>
        <w:t>Effects of maternal suicidal ideation on child cognitive development</w:t>
      </w:r>
    </w:p>
    <w:p w14:paraId="3C121881" w14:textId="130702AE" w:rsidR="00A07862" w:rsidRPr="007D4F8B" w:rsidRDefault="00C03FEA" w:rsidP="009616F3">
      <w:pPr>
        <w:spacing w:line="276" w:lineRule="auto"/>
        <w:rPr>
          <w:b/>
          <w:sz w:val="28"/>
        </w:rPr>
      </w:pPr>
      <w:r w:rsidRPr="007D4F8B">
        <w:rPr>
          <w:b/>
          <w:sz w:val="28"/>
        </w:rPr>
        <w:t xml:space="preserve">Introduction </w:t>
      </w:r>
    </w:p>
    <w:p w14:paraId="687A821C" w14:textId="1AC78282" w:rsidR="00FC6F5F" w:rsidRPr="007D4F8B" w:rsidRDefault="00D26A12" w:rsidP="005536B1">
      <w:pPr>
        <w:autoSpaceDE w:val="0"/>
        <w:autoSpaceDN w:val="0"/>
        <w:adjustRightInd w:val="0"/>
        <w:spacing w:line="276" w:lineRule="auto"/>
        <w:rPr>
          <w:rFonts w:cs="Arial"/>
          <w:spacing w:val="3"/>
          <w:sz w:val="24"/>
          <w:szCs w:val="24"/>
          <w:shd w:val="clear" w:color="auto" w:fill="FFFFFF"/>
        </w:rPr>
      </w:pPr>
      <w:r w:rsidRPr="007D4F8B">
        <w:rPr>
          <w:rFonts w:cs="Arial"/>
          <w:sz w:val="24"/>
          <w:szCs w:val="24"/>
          <w:shd w:val="clear" w:color="auto" w:fill="FFFFFF"/>
        </w:rPr>
        <w:t xml:space="preserve">Suicidal ideation may precede suicide planning and attempted suicide and is a distressing psychological phenomenon, indicative of low mood and poor quality of life </w:t>
      </w:r>
      <w:r w:rsidRPr="007D4F8B">
        <w:rPr>
          <w:rFonts w:cs="Arial"/>
          <w:sz w:val="24"/>
          <w:szCs w:val="24"/>
          <w:shd w:val="clear" w:color="auto" w:fill="FFFFFF"/>
        </w:rPr>
        <w:fldChar w:fldCharType="begin"/>
      </w:r>
      <w:r w:rsidR="00C46250" w:rsidRPr="007D4F8B">
        <w:rPr>
          <w:rFonts w:cs="Arial"/>
          <w:sz w:val="24"/>
          <w:szCs w:val="24"/>
          <w:shd w:val="clear" w:color="auto" w:fill="FFFFFF"/>
        </w:rPr>
        <w:instrText xml:space="preserve"> ADDIN EN.CITE &lt;EndNote&gt;&lt;Cite&gt;&lt;Author&gt;Sherr&lt;/Author&gt;&lt;Year&gt;2008&lt;/Year&gt;&lt;RecNum&gt;22&lt;/RecNum&gt;&lt;DisplayText&gt;(1)&lt;/DisplayText&gt;&lt;record&gt;&lt;rec-number&gt;22&lt;/rec-number&gt;&lt;foreign-keys&gt;&lt;key app="EN" db-id="te5tsat9aa55d4e59tb5teaw0eaz5epdp2rz" timestamp="1542640674"&gt;22&lt;/key&gt;&lt;/foreign-keys&gt;&lt;ref-type name="Journal Article"&gt;17&lt;/ref-type&gt;&lt;contributors&gt;&lt;authors&gt;&lt;author&gt;Sherr, L.&lt;/author&gt;&lt;author&gt;Lampe F &lt;/author&gt;&lt;author&gt;Fisher M &lt;/author&gt;&lt;author&gt;Arthur G &lt;/author&gt;&lt;author&gt;Anderson J &lt;/author&gt;&lt;author&gt;Zetler S &lt;/author&gt;&lt;author&gt;Johnson M &lt;/author&gt;&lt;author&gt;Edwards S &lt;/author&gt;&lt;author&gt;Harding R&lt;/author&gt;&lt;/authors&gt;&lt;translated-authors&gt;&lt;author&gt;Aids,&lt;/author&gt;&lt;/translated-authors&gt;&lt;/contributors&gt;&lt;auth-address&gt;Royal Free and University College Medical School, London, UK. l.sherr@pcps.ucl.ac.uk FAU - Lampe, Fiona&lt;/auth-address&gt;&lt;titles&gt;&lt;title&gt;Suicidal ideation in UK HIV clinic attenders&lt;/title&gt;&lt;secondary-title&gt;AIDS&lt;/secondary-title&gt;&lt;/titles&gt;&lt;periodical&gt;&lt;full-title&gt;AIDS&lt;/full-title&gt;&lt;/periodical&gt;&lt;pages&gt;1651-8&lt;/pages&gt;&lt;volume&gt;22&lt;/volume&gt;&lt;number&gt;13&lt;/number&gt;&lt;dates&gt;&lt;year&gt;2008&lt;/year&gt;&lt;/dates&gt;&lt;urls&gt;&lt;/urls&gt;&lt;remote-database-provider&gt;2008 Aug 20&lt;/remote-database-provider&gt;&lt;language&gt;eng&lt;/language&gt;&lt;/record&gt;&lt;/Cite&gt;&lt;/EndNote&gt;</w:instrText>
      </w:r>
      <w:r w:rsidRPr="007D4F8B">
        <w:rPr>
          <w:rFonts w:cs="Arial"/>
          <w:sz w:val="24"/>
          <w:szCs w:val="24"/>
          <w:shd w:val="clear" w:color="auto" w:fill="FFFFFF"/>
        </w:rPr>
        <w:fldChar w:fldCharType="separate"/>
      </w:r>
      <w:r w:rsidR="003F7BE1" w:rsidRPr="007D4F8B">
        <w:rPr>
          <w:rFonts w:cs="Arial"/>
          <w:noProof/>
          <w:sz w:val="24"/>
          <w:szCs w:val="24"/>
          <w:shd w:val="clear" w:color="auto" w:fill="FFFFFF"/>
        </w:rPr>
        <w:t>(</w:t>
      </w:r>
      <w:hyperlink w:anchor="_ENREF_1" w:tooltip="Sherr, 2008 #22" w:history="1">
        <w:r w:rsidR="00EF3398" w:rsidRPr="007D4F8B">
          <w:rPr>
            <w:rFonts w:cs="Arial"/>
            <w:noProof/>
            <w:sz w:val="24"/>
            <w:szCs w:val="24"/>
            <w:shd w:val="clear" w:color="auto" w:fill="FFFFFF"/>
          </w:rPr>
          <w:t>1</w:t>
        </w:r>
      </w:hyperlink>
      <w:r w:rsidR="003F7BE1" w:rsidRPr="007D4F8B">
        <w:rPr>
          <w:rFonts w:cs="Arial"/>
          <w:noProof/>
          <w:sz w:val="24"/>
          <w:szCs w:val="24"/>
          <w:shd w:val="clear" w:color="auto" w:fill="FFFFFF"/>
        </w:rPr>
        <w:t>)</w:t>
      </w:r>
      <w:r w:rsidRPr="007D4F8B">
        <w:rPr>
          <w:rFonts w:cs="Arial"/>
          <w:sz w:val="24"/>
          <w:szCs w:val="24"/>
          <w:shd w:val="clear" w:color="auto" w:fill="FFFFFF"/>
        </w:rPr>
        <w:fldChar w:fldCharType="end"/>
      </w:r>
      <w:r w:rsidRPr="007D4F8B">
        <w:rPr>
          <w:rFonts w:cs="Arial"/>
          <w:sz w:val="24"/>
          <w:szCs w:val="24"/>
          <w:shd w:val="clear" w:color="auto" w:fill="FFFFFF"/>
        </w:rPr>
        <w:t>.</w:t>
      </w:r>
      <w:r w:rsidRPr="007D4F8B">
        <w:rPr>
          <w:sz w:val="24"/>
          <w:szCs w:val="24"/>
        </w:rPr>
        <w:t xml:space="preserve"> </w:t>
      </w:r>
      <w:r w:rsidR="00E0223D" w:rsidRPr="007D4F8B">
        <w:rPr>
          <w:rFonts w:cs="Arial"/>
          <w:sz w:val="24"/>
          <w:szCs w:val="24"/>
          <w:shd w:val="clear" w:color="auto" w:fill="FFFFFF"/>
        </w:rPr>
        <w:t>Despite advances in HIV treatment, s</w:t>
      </w:r>
      <w:r w:rsidR="00891E4C" w:rsidRPr="007D4F8B">
        <w:rPr>
          <w:rFonts w:cs="Arial"/>
          <w:sz w:val="24"/>
          <w:szCs w:val="24"/>
          <w:shd w:val="clear" w:color="auto" w:fill="FFFFFF"/>
        </w:rPr>
        <w:t>uicidality</w:t>
      </w:r>
      <w:r w:rsidR="00813558" w:rsidRPr="007D4F8B">
        <w:rPr>
          <w:rFonts w:cs="Arial"/>
          <w:sz w:val="24"/>
          <w:szCs w:val="24"/>
          <w:shd w:val="clear" w:color="auto" w:fill="FFFFFF"/>
        </w:rPr>
        <w:t xml:space="preserve"> (</w:t>
      </w:r>
      <w:r w:rsidR="00891E4C" w:rsidRPr="007D4F8B">
        <w:rPr>
          <w:rFonts w:cs="Arial"/>
          <w:sz w:val="24"/>
          <w:szCs w:val="24"/>
          <w:shd w:val="clear" w:color="auto" w:fill="FFFFFF"/>
        </w:rPr>
        <w:t>which includes</w:t>
      </w:r>
      <w:r w:rsidR="002408A3" w:rsidRPr="007D4F8B">
        <w:rPr>
          <w:rFonts w:cs="Arial"/>
          <w:sz w:val="24"/>
          <w:szCs w:val="24"/>
          <w:shd w:val="clear" w:color="auto" w:fill="FFFFFF"/>
        </w:rPr>
        <w:t xml:space="preserve"> suicidal ideation, suicide a</w:t>
      </w:r>
      <w:r w:rsidR="00891E4C" w:rsidRPr="007D4F8B">
        <w:rPr>
          <w:rFonts w:cs="Arial"/>
          <w:sz w:val="24"/>
          <w:szCs w:val="24"/>
          <w:shd w:val="clear" w:color="auto" w:fill="FFFFFF"/>
        </w:rPr>
        <w:t>ttempts</w:t>
      </w:r>
      <w:r w:rsidR="00DE6774">
        <w:rPr>
          <w:rFonts w:cs="Arial"/>
          <w:sz w:val="24"/>
          <w:szCs w:val="24"/>
          <w:shd w:val="clear" w:color="auto" w:fill="FFFFFF"/>
        </w:rPr>
        <w:t>,</w:t>
      </w:r>
      <w:r w:rsidR="00891E4C" w:rsidRPr="007D4F8B">
        <w:rPr>
          <w:rFonts w:cs="Arial"/>
          <w:sz w:val="24"/>
          <w:szCs w:val="24"/>
          <w:shd w:val="clear" w:color="auto" w:fill="FFFFFF"/>
        </w:rPr>
        <w:t xml:space="preserve"> and completed suicides</w:t>
      </w:r>
      <w:r w:rsidR="00813558" w:rsidRPr="007D4F8B">
        <w:rPr>
          <w:rFonts w:cs="Arial"/>
          <w:sz w:val="24"/>
          <w:szCs w:val="24"/>
          <w:shd w:val="clear" w:color="auto" w:fill="FFFFFF"/>
        </w:rPr>
        <w:t>)</w:t>
      </w:r>
      <w:r w:rsidR="00891E4C" w:rsidRPr="007D4F8B">
        <w:rPr>
          <w:rFonts w:cs="Arial"/>
          <w:sz w:val="24"/>
          <w:szCs w:val="24"/>
          <w:shd w:val="clear" w:color="auto" w:fill="FFFFFF"/>
        </w:rPr>
        <w:t xml:space="preserve">, </w:t>
      </w:r>
      <w:r w:rsidR="002408A3" w:rsidRPr="007D4F8B">
        <w:rPr>
          <w:rFonts w:cs="Arial"/>
          <w:sz w:val="24"/>
          <w:szCs w:val="24"/>
          <w:shd w:val="clear" w:color="auto" w:fill="FFFFFF"/>
        </w:rPr>
        <w:t xml:space="preserve">remains elevated for </w:t>
      </w:r>
      <w:r w:rsidR="009112BD">
        <w:rPr>
          <w:rFonts w:cs="Arial"/>
          <w:sz w:val="24"/>
          <w:szCs w:val="24"/>
          <w:shd w:val="clear" w:color="auto" w:fill="FFFFFF"/>
        </w:rPr>
        <w:t>people living with HIV (</w:t>
      </w:r>
      <w:r w:rsidR="00813558" w:rsidRPr="007D4F8B">
        <w:rPr>
          <w:rFonts w:cs="Arial"/>
          <w:sz w:val="24"/>
          <w:szCs w:val="24"/>
          <w:shd w:val="clear" w:color="auto" w:fill="FFFFFF"/>
        </w:rPr>
        <w:t>PLWH</w:t>
      </w:r>
      <w:r w:rsidR="009112BD">
        <w:rPr>
          <w:rFonts w:cs="Arial"/>
          <w:sz w:val="24"/>
          <w:szCs w:val="24"/>
          <w:shd w:val="clear" w:color="auto" w:fill="FFFFFF"/>
        </w:rPr>
        <w:t>)</w:t>
      </w:r>
      <w:r w:rsidR="002408A3" w:rsidRPr="007D4F8B">
        <w:rPr>
          <w:rFonts w:cs="Arial"/>
          <w:sz w:val="24"/>
          <w:szCs w:val="24"/>
          <w:shd w:val="clear" w:color="auto" w:fill="FFFFFF"/>
        </w:rPr>
        <w:t xml:space="preserve"> in comparison with their HIV</w:t>
      </w:r>
      <w:r w:rsidR="0089625E" w:rsidRPr="007D4F8B">
        <w:rPr>
          <w:rFonts w:cs="Arial"/>
          <w:sz w:val="24"/>
          <w:szCs w:val="24"/>
          <w:shd w:val="clear" w:color="auto" w:fill="FFFFFF"/>
        </w:rPr>
        <w:t xml:space="preserve"> negative</w:t>
      </w:r>
      <w:r w:rsidR="002408A3" w:rsidRPr="007D4F8B">
        <w:rPr>
          <w:rFonts w:cs="Arial"/>
          <w:sz w:val="24"/>
          <w:szCs w:val="24"/>
          <w:shd w:val="clear" w:color="auto" w:fill="FFFFFF"/>
        </w:rPr>
        <w:t xml:space="preserve"> counterparts </w:t>
      </w:r>
      <w:r w:rsidR="002408A3" w:rsidRPr="007D4F8B">
        <w:rPr>
          <w:rFonts w:cs="Arial"/>
          <w:sz w:val="24"/>
          <w:szCs w:val="24"/>
          <w:shd w:val="clear" w:color="auto" w:fill="FFFFFF"/>
        </w:rPr>
        <w:fldChar w:fldCharType="begin"/>
      </w:r>
      <w:r w:rsidR="00C46250" w:rsidRPr="007D4F8B">
        <w:rPr>
          <w:rFonts w:cs="Arial"/>
          <w:sz w:val="24"/>
          <w:szCs w:val="24"/>
          <w:shd w:val="clear" w:color="auto" w:fill="FFFFFF"/>
        </w:rPr>
        <w:instrText xml:space="preserve"> ADDIN EN.CITE &lt;EndNote&gt;&lt;Cite&gt;&lt;Author&gt;Rodriguez&lt;/Author&gt;&lt;Year&gt;2018&lt;/Year&gt;&lt;RecNum&gt;16&lt;/RecNum&gt;&lt;DisplayText&gt;(2)&lt;/DisplayText&gt;&lt;record&gt;&lt;rec-number&gt;16&lt;/rec-number&gt;&lt;foreign-keys&gt;&lt;key app="EN" db-id="te5tsat9aa55d4e59tb5teaw0eaz5epdp2rz" timestamp="1542633256"&gt;16&lt;/key&gt;&lt;/foreign-keys&gt;&lt;ref-type name="Journal Article"&gt;17&lt;/ref-type&gt;&lt;contributors&gt;&lt;authors&gt;&lt;author&gt;Rodriguez, Violeta J.&lt;/author&gt;&lt;author&gt;Mandell, Lissa N.&lt;/author&gt;&lt;author&gt;Babayigit, Suat&lt;/author&gt;&lt;author&gt;Manohar, Rhea R.&lt;/author&gt;&lt;author&gt;Weiss, Stephen M.&lt;/author&gt;&lt;author&gt;Jones, Deborah L.&lt;/author&gt;&lt;/authors&gt;&lt;/contributors&gt;&lt;titles&gt;&lt;title&gt;Correlates of Suicidal Ideation During Pregnancy and Postpartum Among Women Living with HIV in Rural South Africa&lt;/title&gt;&lt;secondary-title&gt;AIDS and Behavior&lt;/secondary-title&gt;&lt;/titles&gt;&lt;periodical&gt;&lt;full-title&gt;AIDS and Behavior&lt;/full-title&gt;&lt;/periodical&gt;&lt;pages&gt;3188-3197&lt;/pages&gt;&lt;volume&gt;22&lt;/volume&gt;&lt;number&gt;10&lt;/number&gt;&lt;dates&gt;&lt;year&gt;2018&lt;/year&gt;&lt;pub-dates&gt;&lt;date&gt;2018/10/01&lt;/date&gt;&lt;/pub-dates&gt;&lt;/dates&gt;&lt;isbn&gt;1573-3254&lt;/isbn&gt;&lt;urls&gt;&lt;related-urls&gt;&lt;url&gt;https://doi.org/10.1007/s10461-018-2153-y&lt;/url&gt;&lt;/related-urls&gt;&lt;/urls&gt;&lt;electronic-resource-num&gt;10.1007/s10461-018-2153-y&lt;/electronic-resource-num&gt;&lt;/record&gt;&lt;/Cite&gt;&lt;/EndNote&gt;</w:instrText>
      </w:r>
      <w:r w:rsidR="002408A3" w:rsidRPr="007D4F8B">
        <w:rPr>
          <w:rFonts w:cs="Arial"/>
          <w:sz w:val="24"/>
          <w:szCs w:val="24"/>
          <w:shd w:val="clear" w:color="auto" w:fill="FFFFFF"/>
        </w:rPr>
        <w:fldChar w:fldCharType="separate"/>
      </w:r>
      <w:r w:rsidR="003F7BE1" w:rsidRPr="007D4F8B">
        <w:rPr>
          <w:rFonts w:cs="Arial"/>
          <w:noProof/>
          <w:sz w:val="24"/>
          <w:szCs w:val="24"/>
          <w:shd w:val="clear" w:color="auto" w:fill="FFFFFF"/>
        </w:rPr>
        <w:t>(</w:t>
      </w:r>
      <w:hyperlink w:anchor="_ENREF_2" w:tooltip="Rodriguez, 2018 #16" w:history="1">
        <w:r w:rsidR="00EF3398" w:rsidRPr="007D4F8B">
          <w:rPr>
            <w:rFonts w:cs="Arial"/>
            <w:noProof/>
            <w:sz w:val="24"/>
            <w:szCs w:val="24"/>
            <w:shd w:val="clear" w:color="auto" w:fill="FFFFFF"/>
          </w:rPr>
          <w:t>2</w:t>
        </w:r>
      </w:hyperlink>
      <w:r w:rsidR="003F7BE1" w:rsidRPr="007D4F8B">
        <w:rPr>
          <w:rFonts w:cs="Arial"/>
          <w:noProof/>
          <w:sz w:val="24"/>
          <w:szCs w:val="24"/>
          <w:shd w:val="clear" w:color="auto" w:fill="FFFFFF"/>
        </w:rPr>
        <w:t>)</w:t>
      </w:r>
      <w:r w:rsidR="002408A3" w:rsidRPr="007D4F8B">
        <w:rPr>
          <w:rFonts w:cs="Arial"/>
          <w:sz w:val="24"/>
          <w:szCs w:val="24"/>
          <w:shd w:val="clear" w:color="auto" w:fill="FFFFFF"/>
        </w:rPr>
        <w:fldChar w:fldCharType="end"/>
      </w:r>
      <w:r w:rsidR="00926332" w:rsidRPr="007D4F8B">
        <w:rPr>
          <w:rFonts w:cs="Arial"/>
          <w:sz w:val="24"/>
          <w:szCs w:val="24"/>
          <w:shd w:val="clear" w:color="auto" w:fill="FFFFFF"/>
        </w:rPr>
        <w:t xml:space="preserve">. </w:t>
      </w:r>
      <w:r w:rsidR="009D072B" w:rsidRPr="007D4F8B">
        <w:rPr>
          <w:rFonts w:cs="Arial"/>
          <w:sz w:val="24"/>
          <w:szCs w:val="24"/>
          <w:shd w:val="clear" w:color="auto" w:fill="FFFFFF"/>
        </w:rPr>
        <w:t xml:space="preserve">Although </w:t>
      </w:r>
      <w:r w:rsidR="009D072B" w:rsidRPr="007D4F8B">
        <w:rPr>
          <w:rFonts w:cs="Arial"/>
          <w:spacing w:val="3"/>
          <w:sz w:val="24"/>
          <w:szCs w:val="24"/>
          <w:shd w:val="clear" w:color="auto" w:fill="FFFFFF"/>
        </w:rPr>
        <w:t xml:space="preserve">suicidal ideation is not always an automatic determinant for suicidal behaviour, it is an important risk factor that requires early detection and a potential trigger for </w:t>
      </w:r>
      <w:r w:rsidR="002C5845" w:rsidRPr="007D4F8B">
        <w:rPr>
          <w:rFonts w:cs="Arial"/>
          <w:spacing w:val="3"/>
          <w:sz w:val="24"/>
          <w:szCs w:val="24"/>
          <w:shd w:val="clear" w:color="auto" w:fill="FFFFFF"/>
        </w:rPr>
        <w:t xml:space="preserve">intervention </w:t>
      </w:r>
      <w:r w:rsidR="009D072B" w:rsidRPr="007D4F8B">
        <w:rPr>
          <w:rFonts w:cs="Arial"/>
          <w:spacing w:val="3"/>
          <w:sz w:val="24"/>
          <w:szCs w:val="24"/>
          <w:shd w:val="clear" w:color="auto" w:fill="FFFFFF"/>
        </w:rPr>
        <w:fldChar w:fldCharType="begin"/>
      </w:r>
      <w:r w:rsidR="00C46250" w:rsidRPr="007D4F8B">
        <w:rPr>
          <w:rFonts w:cs="Arial"/>
          <w:spacing w:val="3"/>
          <w:sz w:val="24"/>
          <w:szCs w:val="24"/>
          <w:shd w:val="clear" w:color="auto" w:fill="FFFFFF"/>
        </w:rPr>
        <w:instrText xml:space="preserve"> ADDIN EN.CITE &lt;EndNote&gt;&lt;Cite&gt;&lt;Author&gt;Schlebusch&lt;/Author&gt;&lt;Year&gt;2012&lt;/Year&gt;&lt;RecNum&gt;13&lt;/RecNum&gt;&lt;DisplayText&gt;(3)&lt;/DisplayText&gt;&lt;record&gt;&lt;rec-number&gt;13&lt;/rec-number&gt;&lt;foreign-keys&gt;&lt;key app="EN" db-id="te5tsat9aa55d4e59tb5teaw0eaz5epdp2rz" timestamp="1542629856"&gt;13&lt;/key&gt;&lt;/foreign-keys&gt;&lt;ref-type name="Journal Article"&gt;17&lt;/ref-type&gt;&lt;contributors&gt;&lt;authors&gt;&lt;author&gt;Schlebusch, Lourens&lt;/author&gt;&lt;author&gt;Govender, Romona Devi&lt;/author&gt;&lt;/authors&gt;&lt;/contributors&gt;&lt;titles&gt;&lt;title&gt;Age, Gender and Suicidal Ideation Following Voluntary HIV Counseling and Testing&lt;/title&gt;&lt;secondary-title&gt;International Journal of Environmental Research and Public Health&lt;/secondary-title&gt;&lt;/titles&gt;&lt;periodical&gt;&lt;full-title&gt;International Journal of Environmental Research and Public Health&lt;/full-title&gt;&lt;/periodical&gt;&lt;volume&gt;9&lt;/volume&gt;&lt;number&gt;2&lt;/number&gt;&lt;keywords&gt;&lt;keyword&gt;age&lt;/keyword&gt;&lt;keyword&gt;gender&lt;/keyword&gt;&lt;keyword&gt;HIV-test results&lt;/keyword&gt;&lt;keyword&gt;suicidal ideation&lt;/keyword&gt;&lt;keyword&gt;voluntary counseling and testing&lt;/keyword&gt;&lt;/keywords&gt;&lt;dates&gt;&lt;year&gt;2012&lt;/year&gt;&lt;/dates&gt;&lt;isbn&gt;1660-4601&lt;/isbn&gt;&lt;urls&gt;&lt;/urls&gt;&lt;electronic-resource-num&gt;10.3390/ijerph9020521&lt;/electronic-resource-num&gt;&lt;/record&gt;&lt;/Cite&gt;&lt;/EndNote&gt;</w:instrText>
      </w:r>
      <w:r w:rsidR="009D072B" w:rsidRPr="007D4F8B">
        <w:rPr>
          <w:rFonts w:cs="Arial"/>
          <w:spacing w:val="3"/>
          <w:sz w:val="24"/>
          <w:szCs w:val="24"/>
          <w:shd w:val="clear" w:color="auto" w:fill="FFFFFF"/>
        </w:rPr>
        <w:fldChar w:fldCharType="separate"/>
      </w:r>
      <w:r w:rsidR="003F7BE1" w:rsidRPr="007D4F8B">
        <w:rPr>
          <w:rFonts w:cs="Arial"/>
          <w:noProof/>
          <w:spacing w:val="3"/>
          <w:sz w:val="24"/>
          <w:szCs w:val="24"/>
          <w:shd w:val="clear" w:color="auto" w:fill="FFFFFF"/>
        </w:rPr>
        <w:t>(</w:t>
      </w:r>
      <w:hyperlink w:anchor="_ENREF_3" w:tooltip="Schlebusch, 2012 #13" w:history="1">
        <w:r w:rsidR="00EF3398" w:rsidRPr="007D4F8B">
          <w:rPr>
            <w:rFonts w:cs="Arial"/>
            <w:noProof/>
            <w:spacing w:val="3"/>
            <w:sz w:val="24"/>
            <w:szCs w:val="24"/>
            <w:shd w:val="clear" w:color="auto" w:fill="FFFFFF"/>
          </w:rPr>
          <w:t>3</w:t>
        </w:r>
      </w:hyperlink>
      <w:r w:rsidR="003F7BE1" w:rsidRPr="007D4F8B">
        <w:rPr>
          <w:rFonts w:cs="Arial"/>
          <w:noProof/>
          <w:spacing w:val="3"/>
          <w:sz w:val="24"/>
          <w:szCs w:val="24"/>
          <w:shd w:val="clear" w:color="auto" w:fill="FFFFFF"/>
        </w:rPr>
        <w:t>)</w:t>
      </w:r>
      <w:r w:rsidR="009D072B" w:rsidRPr="007D4F8B">
        <w:rPr>
          <w:rFonts w:cs="Arial"/>
          <w:spacing w:val="3"/>
          <w:sz w:val="24"/>
          <w:szCs w:val="24"/>
          <w:shd w:val="clear" w:color="auto" w:fill="FFFFFF"/>
        </w:rPr>
        <w:fldChar w:fldCharType="end"/>
      </w:r>
      <w:r w:rsidR="009D072B" w:rsidRPr="007D4F8B">
        <w:rPr>
          <w:rFonts w:cs="Arial"/>
          <w:spacing w:val="3"/>
          <w:sz w:val="24"/>
          <w:szCs w:val="24"/>
          <w:shd w:val="clear" w:color="auto" w:fill="FFFFFF"/>
        </w:rPr>
        <w:t>.</w:t>
      </w:r>
      <w:r w:rsidR="00174378" w:rsidRPr="007D4F8B">
        <w:rPr>
          <w:rFonts w:cs="Arial"/>
          <w:spacing w:val="3"/>
          <w:sz w:val="24"/>
          <w:szCs w:val="24"/>
          <w:shd w:val="clear" w:color="auto" w:fill="FFFFFF"/>
        </w:rPr>
        <w:t xml:space="preserve"> </w:t>
      </w:r>
      <w:r w:rsidR="008717A1" w:rsidRPr="007D4F8B">
        <w:rPr>
          <w:rFonts w:cs="Arial"/>
          <w:sz w:val="24"/>
          <w:szCs w:val="24"/>
          <w:shd w:val="clear" w:color="auto" w:fill="FFFFFF"/>
        </w:rPr>
        <w:t>Risk</w:t>
      </w:r>
      <w:r w:rsidR="002408A3" w:rsidRPr="007D4F8B">
        <w:rPr>
          <w:rFonts w:cs="Arial"/>
          <w:sz w:val="24"/>
          <w:szCs w:val="24"/>
          <w:shd w:val="clear" w:color="auto" w:fill="FFFFFF"/>
        </w:rPr>
        <w:t xml:space="preserve"> factors for suicidal ideation in </w:t>
      </w:r>
      <w:r w:rsidR="00813558" w:rsidRPr="007D4F8B">
        <w:rPr>
          <w:rFonts w:cs="Arial"/>
          <w:sz w:val="24"/>
          <w:szCs w:val="24"/>
          <w:shd w:val="clear" w:color="auto" w:fill="FFFFFF"/>
        </w:rPr>
        <w:t>PLWH</w:t>
      </w:r>
      <w:r w:rsidR="00A21C29" w:rsidRPr="007D4F8B">
        <w:rPr>
          <w:rFonts w:cs="Arial"/>
          <w:sz w:val="24"/>
          <w:szCs w:val="24"/>
          <w:shd w:val="clear" w:color="auto" w:fill="FFFFFF"/>
        </w:rPr>
        <w:t xml:space="preserve"> </w:t>
      </w:r>
      <w:r w:rsidR="00813558" w:rsidRPr="007D4F8B">
        <w:rPr>
          <w:rFonts w:cs="Arial"/>
          <w:sz w:val="24"/>
          <w:szCs w:val="24"/>
          <w:shd w:val="clear" w:color="auto" w:fill="FFFFFF"/>
        </w:rPr>
        <w:t xml:space="preserve">in </w:t>
      </w:r>
      <w:r w:rsidR="002408A3" w:rsidRPr="007D4F8B">
        <w:rPr>
          <w:rFonts w:cs="Arial"/>
          <w:sz w:val="24"/>
          <w:szCs w:val="24"/>
          <w:shd w:val="clear" w:color="auto" w:fill="FFFFFF"/>
        </w:rPr>
        <w:t xml:space="preserve">sub-Saharan </w:t>
      </w:r>
      <w:r w:rsidR="00813558" w:rsidRPr="007D4F8B">
        <w:rPr>
          <w:rFonts w:cs="Arial"/>
          <w:sz w:val="24"/>
          <w:szCs w:val="24"/>
          <w:shd w:val="clear" w:color="auto" w:fill="FFFFFF"/>
        </w:rPr>
        <w:t xml:space="preserve">Africa </w:t>
      </w:r>
      <w:r w:rsidR="00CD7347">
        <w:rPr>
          <w:rFonts w:cs="Arial"/>
          <w:sz w:val="24"/>
          <w:szCs w:val="24"/>
          <w:shd w:val="clear" w:color="auto" w:fill="FFFFFF"/>
        </w:rPr>
        <w:t xml:space="preserve">(SSA) </w:t>
      </w:r>
      <w:r w:rsidR="00813558" w:rsidRPr="007D4F8B">
        <w:rPr>
          <w:rFonts w:cs="Arial"/>
          <w:sz w:val="24"/>
          <w:szCs w:val="24"/>
          <w:shd w:val="clear" w:color="auto" w:fill="FFFFFF"/>
        </w:rPr>
        <w:t>include</w:t>
      </w:r>
      <w:r w:rsidR="00400F5D" w:rsidRPr="007D4F8B">
        <w:rPr>
          <w:rFonts w:cs="Arial"/>
          <w:sz w:val="24"/>
          <w:szCs w:val="24"/>
          <w:shd w:val="clear" w:color="auto" w:fill="FFFFFF"/>
        </w:rPr>
        <w:t xml:space="preserve"> </w:t>
      </w:r>
      <w:r w:rsidR="002408A3" w:rsidRPr="007D4F8B">
        <w:rPr>
          <w:rFonts w:cs="Arial"/>
          <w:sz w:val="24"/>
          <w:szCs w:val="24"/>
          <w:shd w:val="clear" w:color="auto" w:fill="FFFFFF"/>
        </w:rPr>
        <w:t xml:space="preserve">younger age </w:t>
      </w:r>
      <w:r w:rsidR="002408A3" w:rsidRPr="007D4F8B">
        <w:rPr>
          <w:rFonts w:cs="Arial"/>
          <w:sz w:val="24"/>
          <w:szCs w:val="24"/>
          <w:shd w:val="clear" w:color="auto" w:fill="FFFFFF"/>
        </w:rPr>
        <w:fldChar w:fldCharType="begin">
          <w:fldData xml:space="preserve">PEVuZE5vdGU+PENpdGU+PEF1dGhvcj5TY2hsZWJ1c2NoPC9BdXRob3I+PFllYXI+MjAxMjwvWWVh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</w:fldData>
        </w:fldChar>
      </w:r>
      <w:r w:rsidR="00C46250" w:rsidRPr="007D4F8B">
        <w:rPr>
          <w:rFonts w:cs="Arial"/>
          <w:sz w:val="24"/>
          <w:szCs w:val="24"/>
          <w:shd w:val="clear" w:color="auto" w:fill="FFFFFF"/>
        </w:rPr>
        <w:instrText xml:space="preserve"> ADDIN EN.CITE </w:instrText>
      </w:r>
      <w:r w:rsidR="00C46250" w:rsidRPr="007D4F8B">
        <w:rPr>
          <w:rFonts w:cs="Arial"/>
          <w:sz w:val="24"/>
          <w:szCs w:val="24"/>
          <w:shd w:val="clear" w:color="auto" w:fill="FFFFFF"/>
        </w:rPr>
        <w:fldChar w:fldCharType="begin">
          <w:fldData xml:space="preserve">PEVuZE5vdGU+PENpdGU+PEF1dGhvcj5TY2hsZWJ1c2NoPC9BdXRob3I+PFllYXI+MjAxMjwvWWVh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</w:fldData>
        </w:fldChar>
      </w:r>
      <w:r w:rsidR="00C46250" w:rsidRPr="007D4F8B">
        <w:rPr>
          <w:rFonts w:cs="Arial"/>
          <w:sz w:val="24"/>
          <w:szCs w:val="24"/>
          <w:shd w:val="clear" w:color="auto" w:fill="FFFFFF"/>
        </w:rPr>
        <w:instrText xml:space="preserve"> ADDIN EN.CITE.DATA </w:instrText>
      </w:r>
      <w:r w:rsidR="00C46250" w:rsidRPr="007D4F8B">
        <w:rPr>
          <w:rFonts w:cs="Arial"/>
          <w:sz w:val="24"/>
          <w:szCs w:val="24"/>
          <w:shd w:val="clear" w:color="auto" w:fill="FFFFFF"/>
        </w:rPr>
      </w:r>
      <w:r w:rsidR="00C46250" w:rsidRPr="007D4F8B">
        <w:rPr>
          <w:rFonts w:cs="Arial"/>
          <w:sz w:val="24"/>
          <w:szCs w:val="24"/>
          <w:shd w:val="clear" w:color="auto" w:fill="FFFFFF"/>
        </w:rPr>
        <w:fldChar w:fldCharType="end"/>
      </w:r>
      <w:r w:rsidR="002408A3" w:rsidRPr="007D4F8B">
        <w:rPr>
          <w:rFonts w:cs="Arial"/>
          <w:sz w:val="24"/>
          <w:szCs w:val="24"/>
          <w:shd w:val="clear" w:color="auto" w:fill="FFFFFF"/>
        </w:rPr>
      </w:r>
      <w:r w:rsidR="002408A3" w:rsidRPr="007D4F8B">
        <w:rPr>
          <w:rFonts w:cs="Arial"/>
          <w:sz w:val="24"/>
          <w:szCs w:val="24"/>
          <w:shd w:val="clear" w:color="auto" w:fill="FFFFFF"/>
        </w:rPr>
        <w:fldChar w:fldCharType="separate"/>
      </w:r>
      <w:r w:rsidR="003F7BE1" w:rsidRPr="007D4F8B">
        <w:rPr>
          <w:rFonts w:cs="Arial"/>
          <w:noProof/>
          <w:sz w:val="24"/>
          <w:szCs w:val="24"/>
          <w:shd w:val="clear" w:color="auto" w:fill="FFFFFF"/>
        </w:rPr>
        <w:t>(</w:t>
      </w:r>
      <w:hyperlink w:anchor="_ENREF_3" w:tooltip="Schlebusch, 2012 #13" w:history="1">
        <w:r w:rsidR="00EF3398" w:rsidRPr="007D4F8B">
          <w:rPr>
            <w:rFonts w:cs="Arial"/>
            <w:noProof/>
            <w:sz w:val="24"/>
            <w:szCs w:val="24"/>
            <w:shd w:val="clear" w:color="auto" w:fill="FFFFFF"/>
          </w:rPr>
          <w:t>3</w:t>
        </w:r>
      </w:hyperlink>
      <w:r w:rsidR="003F7BE1" w:rsidRPr="007D4F8B">
        <w:rPr>
          <w:rFonts w:cs="Arial"/>
          <w:noProof/>
          <w:sz w:val="24"/>
          <w:szCs w:val="24"/>
          <w:shd w:val="clear" w:color="auto" w:fill="FFFFFF"/>
        </w:rPr>
        <w:t xml:space="preserve">, </w:t>
      </w:r>
      <w:hyperlink w:anchor="_ENREF_4" w:tooltip="Kang, 2016 #14" w:history="1">
        <w:r w:rsidR="00EF3398" w:rsidRPr="007D4F8B">
          <w:rPr>
            <w:rFonts w:cs="Arial"/>
            <w:noProof/>
            <w:sz w:val="24"/>
            <w:szCs w:val="24"/>
            <w:shd w:val="clear" w:color="auto" w:fill="FFFFFF"/>
          </w:rPr>
          <w:t>4</w:t>
        </w:r>
      </w:hyperlink>
      <w:r w:rsidR="003F7BE1" w:rsidRPr="007D4F8B">
        <w:rPr>
          <w:rFonts w:cs="Arial"/>
          <w:noProof/>
          <w:sz w:val="24"/>
          <w:szCs w:val="24"/>
          <w:shd w:val="clear" w:color="auto" w:fill="FFFFFF"/>
        </w:rPr>
        <w:t>)</w:t>
      </w:r>
      <w:r w:rsidR="002408A3" w:rsidRPr="007D4F8B">
        <w:rPr>
          <w:rFonts w:cs="Arial"/>
          <w:sz w:val="24"/>
          <w:szCs w:val="24"/>
          <w:shd w:val="clear" w:color="auto" w:fill="FFFFFF"/>
        </w:rPr>
        <w:fldChar w:fldCharType="end"/>
      </w:r>
      <w:r w:rsidR="002408A3" w:rsidRPr="007D4F8B">
        <w:rPr>
          <w:rFonts w:cs="Arial"/>
          <w:sz w:val="24"/>
          <w:szCs w:val="24"/>
          <w:shd w:val="clear" w:color="auto" w:fill="FFFFFF"/>
        </w:rPr>
        <w:t xml:space="preserve">, being </w:t>
      </w:r>
      <w:r w:rsidR="00EC6F0B" w:rsidRPr="007D4F8B">
        <w:rPr>
          <w:rFonts w:cs="Arial"/>
          <w:sz w:val="24"/>
          <w:szCs w:val="24"/>
          <w:shd w:val="clear" w:color="auto" w:fill="FFFFFF"/>
        </w:rPr>
        <w:t>un</w:t>
      </w:r>
      <w:r w:rsidR="002408A3" w:rsidRPr="007D4F8B">
        <w:rPr>
          <w:rFonts w:cs="Arial"/>
          <w:sz w:val="24"/>
          <w:szCs w:val="24"/>
          <w:shd w:val="clear" w:color="auto" w:fill="FFFFFF"/>
        </w:rPr>
        <w:t xml:space="preserve">married and depression </w:t>
      </w:r>
      <w:r w:rsidR="002408A3" w:rsidRPr="007D4F8B">
        <w:rPr>
          <w:rFonts w:cs="Arial"/>
          <w:sz w:val="24"/>
          <w:szCs w:val="24"/>
          <w:shd w:val="clear" w:color="auto" w:fill="FFFFFF"/>
        </w:rPr>
        <w:fldChar w:fldCharType="begin">
          <w:fldData xml:space="preserve">PEVuZE5vdGU+PENpdGU+PEF1dGhvcj5LYW5nPC9BdXRob3I+PFllYXI+MjAxNjwvWWVhcj48UmVj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</w:fldData>
        </w:fldChar>
      </w:r>
      <w:r w:rsidR="00C46250" w:rsidRPr="007D4F8B">
        <w:rPr>
          <w:rFonts w:cs="Arial"/>
          <w:sz w:val="24"/>
          <w:szCs w:val="24"/>
          <w:shd w:val="clear" w:color="auto" w:fill="FFFFFF"/>
        </w:rPr>
        <w:instrText xml:space="preserve"> ADDIN EN.CITE </w:instrText>
      </w:r>
      <w:r w:rsidR="00C46250" w:rsidRPr="007D4F8B">
        <w:rPr>
          <w:rFonts w:cs="Arial"/>
          <w:sz w:val="24"/>
          <w:szCs w:val="24"/>
          <w:shd w:val="clear" w:color="auto" w:fill="FFFFFF"/>
        </w:rPr>
        <w:fldChar w:fldCharType="begin">
          <w:fldData xml:space="preserve">PEVuZE5vdGU+PENpdGU+PEF1dGhvcj5LYW5nPC9BdXRob3I+PFllYXI+MjAxNjwvWWVhcj48UmVj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</w:fldData>
        </w:fldChar>
      </w:r>
      <w:r w:rsidR="00C46250" w:rsidRPr="007D4F8B">
        <w:rPr>
          <w:rFonts w:cs="Arial"/>
          <w:sz w:val="24"/>
          <w:szCs w:val="24"/>
          <w:shd w:val="clear" w:color="auto" w:fill="FFFFFF"/>
        </w:rPr>
        <w:instrText xml:space="preserve"> ADDIN EN.CITE.DATA </w:instrText>
      </w:r>
      <w:r w:rsidR="00C46250" w:rsidRPr="007D4F8B">
        <w:rPr>
          <w:rFonts w:cs="Arial"/>
          <w:sz w:val="24"/>
          <w:szCs w:val="24"/>
          <w:shd w:val="clear" w:color="auto" w:fill="FFFFFF"/>
        </w:rPr>
      </w:r>
      <w:r w:rsidR="00C46250" w:rsidRPr="007D4F8B">
        <w:rPr>
          <w:rFonts w:cs="Arial"/>
          <w:sz w:val="24"/>
          <w:szCs w:val="24"/>
          <w:shd w:val="clear" w:color="auto" w:fill="FFFFFF"/>
        </w:rPr>
        <w:fldChar w:fldCharType="end"/>
      </w:r>
      <w:r w:rsidR="002408A3" w:rsidRPr="007D4F8B">
        <w:rPr>
          <w:rFonts w:cs="Arial"/>
          <w:sz w:val="24"/>
          <w:szCs w:val="24"/>
          <w:shd w:val="clear" w:color="auto" w:fill="FFFFFF"/>
        </w:rPr>
      </w:r>
      <w:r w:rsidR="002408A3" w:rsidRPr="007D4F8B">
        <w:rPr>
          <w:rFonts w:cs="Arial"/>
          <w:sz w:val="24"/>
          <w:szCs w:val="24"/>
          <w:shd w:val="clear" w:color="auto" w:fill="FFFFFF"/>
        </w:rPr>
        <w:fldChar w:fldCharType="separate"/>
      </w:r>
      <w:r w:rsidR="003F7BE1" w:rsidRPr="007D4F8B">
        <w:rPr>
          <w:rFonts w:cs="Arial"/>
          <w:noProof/>
          <w:sz w:val="24"/>
          <w:szCs w:val="24"/>
          <w:shd w:val="clear" w:color="auto" w:fill="FFFFFF"/>
        </w:rPr>
        <w:t>(</w:t>
      </w:r>
      <w:hyperlink w:anchor="_ENREF_4" w:tooltip="Kang, 2016 #14" w:history="1">
        <w:r w:rsidR="00EF3398" w:rsidRPr="007D4F8B">
          <w:rPr>
            <w:rFonts w:cs="Arial"/>
            <w:noProof/>
            <w:sz w:val="24"/>
            <w:szCs w:val="24"/>
            <w:shd w:val="clear" w:color="auto" w:fill="FFFFFF"/>
          </w:rPr>
          <w:t>4</w:t>
        </w:r>
      </w:hyperlink>
      <w:r w:rsidR="003F7BE1" w:rsidRPr="007D4F8B">
        <w:rPr>
          <w:rFonts w:cs="Arial"/>
          <w:noProof/>
          <w:sz w:val="24"/>
          <w:szCs w:val="24"/>
          <w:shd w:val="clear" w:color="auto" w:fill="FFFFFF"/>
        </w:rPr>
        <w:t xml:space="preserve">, </w:t>
      </w:r>
      <w:hyperlink w:anchor="_ENREF_5" w:tooltip="Egbe, 2017 #18" w:history="1">
        <w:r w:rsidR="00EF3398" w:rsidRPr="007D4F8B">
          <w:rPr>
            <w:rFonts w:cs="Arial"/>
            <w:noProof/>
            <w:sz w:val="24"/>
            <w:szCs w:val="24"/>
            <w:shd w:val="clear" w:color="auto" w:fill="FFFFFF"/>
          </w:rPr>
          <w:t>5</w:t>
        </w:r>
      </w:hyperlink>
      <w:r w:rsidR="003F7BE1" w:rsidRPr="007D4F8B">
        <w:rPr>
          <w:rFonts w:cs="Arial"/>
          <w:noProof/>
          <w:sz w:val="24"/>
          <w:szCs w:val="24"/>
          <w:shd w:val="clear" w:color="auto" w:fill="FFFFFF"/>
        </w:rPr>
        <w:t>)</w:t>
      </w:r>
      <w:r w:rsidR="002408A3" w:rsidRPr="007D4F8B">
        <w:rPr>
          <w:rFonts w:cs="Arial"/>
          <w:sz w:val="24"/>
          <w:szCs w:val="24"/>
          <w:shd w:val="clear" w:color="auto" w:fill="FFFFFF"/>
        </w:rPr>
        <w:fldChar w:fldCharType="end"/>
      </w:r>
      <w:r w:rsidR="003D1E59" w:rsidRPr="007D4F8B">
        <w:rPr>
          <w:sz w:val="24"/>
          <w:szCs w:val="24"/>
          <w:shd w:val="clear" w:color="auto" w:fill="FFFFFF"/>
        </w:rPr>
        <w:t>.</w:t>
      </w:r>
      <w:r w:rsidR="00B20B7B" w:rsidRPr="007D4F8B">
        <w:rPr>
          <w:sz w:val="24"/>
          <w:szCs w:val="24"/>
          <w:shd w:val="clear" w:color="auto" w:fill="FFFFFF"/>
        </w:rPr>
        <w:t xml:space="preserve"> </w:t>
      </w:r>
      <w:r w:rsidR="009D072B" w:rsidRPr="007D4F8B">
        <w:rPr>
          <w:sz w:val="24"/>
          <w:szCs w:val="24"/>
          <w:shd w:val="clear" w:color="auto" w:fill="FFFFFF"/>
        </w:rPr>
        <w:t>S</w:t>
      </w:r>
      <w:r w:rsidR="00B20B7B" w:rsidRPr="007D4F8B">
        <w:rPr>
          <w:sz w:val="24"/>
          <w:szCs w:val="24"/>
          <w:shd w:val="clear" w:color="auto" w:fill="FFFFFF"/>
        </w:rPr>
        <w:t xml:space="preserve">uicidal ideation among PLWH has </w:t>
      </w:r>
      <w:r w:rsidR="009D072B" w:rsidRPr="007D4F8B">
        <w:rPr>
          <w:sz w:val="24"/>
          <w:szCs w:val="24"/>
          <w:shd w:val="clear" w:color="auto" w:fill="FFFFFF"/>
        </w:rPr>
        <w:t xml:space="preserve">also </w:t>
      </w:r>
      <w:r w:rsidR="00B20B7B" w:rsidRPr="007D4F8B">
        <w:rPr>
          <w:sz w:val="24"/>
          <w:szCs w:val="24"/>
          <w:shd w:val="clear" w:color="auto" w:fill="FFFFFF"/>
        </w:rPr>
        <w:t xml:space="preserve">been linked to </w:t>
      </w:r>
      <w:r w:rsidR="00E16028" w:rsidRPr="007D4F8B">
        <w:rPr>
          <w:sz w:val="24"/>
          <w:szCs w:val="24"/>
          <w:shd w:val="clear" w:color="auto" w:fill="FFFFFF"/>
        </w:rPr>
        <w:t>other factors such as lack of</w:t>
      </w:r>
      <w:r w:rsidR="00B20B7B" w:rsidRPr="007D4F8B">
        <w:rPr>
          <w:sz w:val="24"/>
          <w:szCs w:val="24"/>
          <w:shd w:val="clear" w:color="auto" w:fill="FFFFFF"/>
        </w:rPr>
        <w:t xml:space="preserve"> social support </w:t>
      </w:r>
      <w:r w:rsidR="00B20B7B" w:rsidRPr="007D4F8B">
        <w:rPr>
          <w:sz w:val="24"/>
          <w:szCs w:val="24"/>
          <w:shd w:val="clear" w:color="auto" w:fill="FFFFFF"/>
        </w:rPr>
        <w:fldChar w:fldCharType="begin">
          <w:fldData xml:space="preserve">PEVuZE5vdGU+PENpdGU+PEF1dGhvcj5LYW5nPC9BdXRob3I+PFllYXI+MjAxNjwvWWVhcj48UmVj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</w:fldData>
        </w:fldChar>
      </w:r>
      <w:r w:rsidR="00C46250" w:rsidRPr="007D4F8B">
        <w:rPr>
          <w:sz w:val="24"/>
          <w:szCs w:val="24"/>
          <w:shd w:val="clear" w:color="auto" w:fill="FFFFFF"/>
        </w:rPr>
        <w:instrText xml:space="preserve"> ADDIN EN.CITE </w:instrText>
      </w:r>
      <w:r w:rsidR="00C46250" w:rsidRPr="007D4F8B">
        <w:rPr>
          <w:sz w:val="24"/>
          <w:szCs w:val="24"/>
          <w:shd w:val="clear" w:color="auto" w:fill="FFFFFF"/>
        </w:rPr>
        <w:fldChar w:fldCharType="begin">
          <w:fldData xml:space="preserve">PEVuZE5vdGU+PENpdGU+PEF1dGhvcj5LYW5nPC9BdXRob3I+PFllYXI+MjAxNjwvWWVhcj48UmVj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</w:fldData>
        </w:fldChar>
      </w:r>
      <w:r w:rsidR="00C46250" w:rsidRPr="007D4F8B">
        <w:rPr>
          <w:sz w:val="24"/>
          <w:szCs w:val="24"/>
          <w:shd w:val="clear" w:color="auto" w:fill="FFFFFF"/>
        </w:rPr>
        <w:instrText xml:space="preserve"> ADDIN EN.CITE.DATA </w:instrText>
      </w:r>
      <w:r w:rsidR="00C46250" w:rsidRPr="007D4F8B">
        <w:rPr>
          <w:sz w:val="24"/>
          <w:szCs w:val="24"/>
          <w:shd w:val="clear" w:color="auto" w:fill="FFFFFF"/>
        </w:rPr>
      </w:r>
      <w:r w:rsidR="00C46250" w:rsidRPr="007D4F8B">
        <w:rPr>
          <w:sz w:val="24"/>
          <w:szCs w:val="24"/>
          <w:shd w:val="clear" w:color="auto" w:fill="FFFFFF"/>
        </w:rPr>
        <w:fldChar w:fldCharType="end"/>
      </w:r>
      <w:r w:rsidR="00B20B7B" w:rsidRPr="007D4F8B">
        <w:rPr>
          <w:sz w:val="24"/>
          <w:szCs w:val="24"/>
          <w:shd w:val="clear" w:color="auto" w:fill="FFFFFF"/>
        </w:rPr>
      </w:r>
      <w:r w:rsidR="00B20B7B" w:rsidRPr="007D4F8B">
        <w:rPr>
          <w:sz w:val="24"/>
          <w:szCs w:val="24"/>
          <w:shd w:val="clear" w:color="auto" w:fill="FFFFFF"/>
        </w:rPr>
        <w:fldChar w:fldCharType="separate"/>
      </w:r>
      <w:r w:rsidR="003F7BE1" w:rsidRPr="007D4F8B">
        <w:rPr>
          <w:noProof/>
          <w:sz w:val="24"/>
          <w:szCs w:val="24"/>
          <w:shd w:val="clear" w:color="auto" w:fill="FFFFFF"/>
        </w:rPr>
        <w:t>(</w:t>
      </w:r>
      <w:hyperlink w:anchor="_ENREF_4" w:tooltip="Kang, 2016 #14" w:history="1">
        <w:r w:rsidR="00EF3398" w:rsidRPr="007D4F8B">
          <w:rPr>
            <w:noProof/>
            <w:sz w:val="24"/>
            <w:szCs w:val="24"/>
            <w:shd w:val="clear" w:color="auto" w:fill="FFFFFF"/>
          </w:rPr>
          <w:t>4</w:t>
        </w:r>
      </w:hyperlink>
      <w:r w:rsidR="003F7BE1" w:rsidRPr="007D4F8B">
        <w:rPr>
          <w:noProof/>
          <w:sz w:val="24"/>
          <w:szCs w:val="24"/>
          <w:shd w:val="clear" w:color="auto" w:fill="FFFFFF"/>
        </w:rPr>
        <w:t xml:space="preserve">, </w:t>
      </w:r>
      <w:hyperlink w:anchor="_ENREF_6" w:tooltip="Bitew, 2016 #39" w:history="1">
        <w:r w:rsidR="00EF3398" w:rsidRPr="007D4F8B">
          <w:rPr>
            <w:noProof/>
            <w:sz w:val="24"/>
            <w:szCs w:val="24"/>
            <w:shd w:val="clear" w:color="auto" w:fill="FFFFFF"/>
          </w:rPr>
          <w:t>6</w:t>
        </w:r>
      </w:hyperlink>
      <w:r w:rsidR="003F7BE1" w:rsidRPr="007D4F8B">
        <w:rPr>
          <w:noProof/>
          <w:sz w:val="24"/>
          <w:szCs w:val="24"/>
          <w:shd w:val="clear" w:color="auto" w:fill="FFFFFF"/>
        </w:rPr>
        <w:t>)</w:t>
      </w:r>
      <w:r w:rsidR="00B20B7B" w:rsidRPr="007D4F8B">
        <w:rPr>
          <w:sz w:val="24"/>
          <w:szCs w:val="24"/>
          <w:shd w:val="clear" w:color="auto" w:fill="FFFFFF"/>
        </w:rPr>
        <w:fldChar w:fldCharType="end"/>
      </w:r>
      <w:r w:rsidR="00E16028" w:rsidRPr="007D4F8B">
        <w:rPr>
          <w:sz w:val="24"/>
          <w:szCs w:val="24"/>
          <w:shd w:val="clear" w:color="auto" w:fill="FFFFFF"/>
        </w:rPr>
        <w:t>,</w:t>
      </w:r>
      <w:r w:rsidR="00E16028" w:rsidRPr="007D4F8B">
        <w:rPr>
          <w:rFonts w:cs="Arial"/>
          <w:sz w:val="24"/>
          <w:szCs w:val="24"/>
          <w:shd w:val="clear" w:color="auto" w:fill="FFFFFF"/>
        </w:rPr>
        <w:t xml:space="preserve"> fear of </w:t>
      </w:r>
      <w:r w:rsidR="00B00736" w:rsidRPr="007D4F8B">
        <w:rPr>
          <w:rFonts w:cs="Arial"/>
          <w:sz w:val="24"/>
          <w:szCs w:val="24"/>
          <w:shd w:val="clear" w:color="auto" w:fill="FFFFFF"/>
        </w:rPr>
        <w:t xml:space="preserve">HIV </w:t>
      </w:r>
      <w:r w:rsidR="00E16028" w:rsidRPr="007D4F8B">
        <w:rPr>
          <w:rFonts w:cs="Arial"/>
          <w:sz w:val="24"/>
          <w:szCs w:val="24"/>
          <w:shd w:val="clear" w:color="auto" w:fill="FFFFFF"/>
        </w:rPr>
        <w:t xml:space="preserve">status disclosure and stigmatization </w:t>
      </w:r>
      <w:r w:rsidR="00E16028" w:rsidRPr="007D4F8B">
        <w:rPr>
          <w:rFonts w:cs="Arial"/>
          <w:sz w:val="24"/>
          <w:szCs w:val="24"/>
          <w:shd w:val="clear" w:color="auto" w:fill="FFFFFF"/>
        </w:rPr>
        <w:fldChar w:fldCharType="begin"/>
      </w:r>
      <w:r w:rsidR="00C46250" w:rsidRPr="007D4F8B">
        <w:rPr>
          <w:rFonts w:cs="Arial"/>
          <w:sz w:val="24"/>
          <w:szCs w:val="24"/>
          <w:shd w:val="clear" w:color="auto" w:fill="FFFFFF"/>
        </w:rPr>
        <w:instrText xml:space="preserve"> ADDIN EN.CITE &lt;EndNote&gt;&lt;Cite&gt;&lt;Author&gt;Schlebusch&lt;/Author&gt;&lt;Year&gt;2010&lt;/Year&gt;&lt;RecNum&gt;53&lt;/RecNum&gt;&lt;DisplayText&gt;(7)&lt;/DisplayText&gt;&lt;record&gt;&lt;rec-number&gt;53&lt;/rec-number&gt;&lt;foreign-keys&gt;&lt;key app="EN" db-id="te5tsat9aa55d4e59tb5teaw0eaz5epdp2rz" timestamp="1548677361"&gt;53&lt;/key&gt;&lt;/foreign-keys&gt;&lt;ref-type name="Journal Article"&gt;17&lt;/ref-type&gt;&lt;contributors&gt;&lt;authors&gt;&lt;author&gt;Schlebusch, L.&lt;/author&gt;&lt;author&gt;Vawda, N.&lt;/author&gt;&lt;/authors&gt;&lt;/contributors&gt;&lt;auth-address&gt;Department of Behavioural Medicine, Nelson R Mandela School of Medicine, University of KwaZulu-Natal, Durban, South Africa. schlebuschl@ukzn.ac.za&lt;/auth-address&gt;&lt;titles&gt;&lt;title&gt;HIV-infection as a self-reported risk factor for attempted suicide in South Africa&lt;/title&gt;&lt;secondary-title&gt;African journal of psychiatry&lt;/secondary-title&gt;&lt;alt-title&gt;Afr J Psychiatry (Johannesbg)&lt;/alt-title&gt;&lt;/titles&gt;&lt;periodical&gt;&lt;full-title&gt;African journal of psychiatry&lt;/full-title&gt;&lt;abbr-1&gt;Afr J Psychiatry (Johannesbg)&lt;/abbr-1&gt;&lt;/periodical&gt;&lt;alt-periodical&gt;&lt;full-title&gt;African journal of psychiatry&lt;/full-title&gt;&lt;abbr-1&gt;Afr J Psychiatry (Johannesbg)&lt;/abbr-1&gt;&lt;/alt-periodical&gt;&lt;pages&gt;280-283&lt;/pages&gt;&lt;volume&gt;13&lt;/volume&gt;&lt;number&gt;4&lt;/number&gt;&lt;dates&gt;&lt;year&gt;2010&lt;/year&gt;&lt;pub-dates&gt;&lt;date&gt;2010/09//&lt;/date&gt;&lt;/pub-dates&gt;&lt;/dates&gt;&lt;isbn&gt;1994-8220&lt;/isbn&gt;&lt;accession-num&gt;20957327&lt;/accession-num&gt;&lt;urls&gt;&lt;related-urls&gt;&lt;url&gt;http://europepmc.org/abstract/MED/20957327&lt;/url&gt;&lt;/related-urls&gt;&lt;/urls&gt;&lt;remote-database-name&gt;PubMed&lt;/remote-database-name&gt;&lt;language&gt;eng&lt;/language&gt;&lt;/record&gt;&lt;/Cite&gt;&lt;/EndNote&gt;</w:instrText>
      </w:r>
      <w:r w:rsidR="00E16028" w:rsidRPr="007D4F8B">
        <w:rPr>
          <w:rFonts w:cs="Arial"/>
          <w:sz w:val="24"/>
          <w:szCs w:val="24"/>
          <w:shd w:val="clear" w:color="auto" w:fill="FFFFFF"/>
        </w:rPr>
        <w:fldChar w:fldCharType="separate"/>
      </w:r>
      <w:r w:rsidR="003F7BE1" w:rsidRPr="007D4F8B">
        <w:rPr>
          <w:rFonts w:cs="Arial"/>
          <w:noProof/>
          <w:sz w:val="24"/>
          <w:szCs w:val="24"/>
          <w:shd w:val="clear" w:color="auto" w:fill="FFFFFF"/>
        </w:rPr>
        <w:t>(</w:t>
      </w:r>
      <w:hyperlink w:anchor="_ENREF_7" w:tooltip="Schlebusch, 2010 #53" w:history="1">
        <w:r w:rsidR="00EF3398" w:rsidRPr="007D4F8B">
          <w:rPr>
            <w:rFonts w:cs="Arial"/>
            <w:noProof/>
            <w:sz w:val="24"/>
            <w:szCs w:val="24"/>
            <w:shd w:val="clear" w:color="auto" w:fill="FFFFFF"/>
          </w:rPr>
          <w:t>7</w:t>
        </w:r>
      </w:hyperlink>
      <w:r w:rsidR="003F7BE1" w:rsidRPr="007D4F8B">
        <w:rPr>
          <w:rFonts w:cs="Arial"/>
          <w:noProof/>
          <w:sz w:val="24"/>
          <w:szCs w:val="24"/>
          <w:shd w:val="clear" w:color="auto" w:fill="FFFFFF"/>
        </w:rPr>
        <w:t>)</w:t>
      </w:r>
      <w:r w:rsidR="00E16028" w:rsidRPr="007D4F8B">
        <w:rPr>
          <w:rFonts w:cs="Arial"/>
          <w:sz w:val="24"/>
          <w:szCs w:val="24"/>
          <w:shd w:val="clear" w:color="auto" w:fill="FFFFFF"/>
        </w:rPr>
        <w:fldChar w:fldCharType="end"/>
      </w:r>
      <w:r w:rsidR="00E16028" w:rsidRPr="007D4F8B">
        <w:rPr>
          <w:rFonts w:cs="Arial"/>
          <w:sz w:val="24"/>
          <w:szCs w:val="24"/>
          <w:shd w:val="clear" w:color="auto" w:fill="FFFFFF"/>
        </w:rPr>
        <w:t>.</w:t>
      </w:r>
      <w:r w:rsidR="0079637D" w:rsidRPr="007D4F8B">
        <w:rPr>
          <w:sz w:val="24"/>
          <w:szCs w:val="24"/>
          <w:shd w:val="clear" w:color="auto" w:fill="FFFFFF"/>
        </w:rPr>
        <w:t xml:space="preserve"> </w:t>
      </w:r>
      <w:r w:rsidR="00400F5D" w:rsidRPr="007D4F8B">
        <w:rPr>
          <w:sz w:val="24"/>
          <w:szCs w:val="24"/>
          <w:shd w:val="clear" w:color="auto" w:fill="FFFFFF"/>
        </w:rPr>
        <w:t>P</w:t>
      </w:r>
      <w:r w:rsidR="00C26167" w:rsidRPr="007D4F8B">
        <w:rPr>
          <w:sz w:val="24"/>
          <w:szCs w:val="24"/>
          <w:shd w:val="clear" w:color="auto" w:fill="FFFFFF"/>
        </w:rPr>
        <w:t xml:space="preserve">overty </w:t>
      </w:r>
      <w:r w:rsidR="00B00736" w:rsidRPr="007D4F8B">
        <w:rPr>
          <w:sz w:val="24"/>
          <w:szCs w:val="24"/>
          <w:shd w:val="clear" w:color="auto" w:fill="FFFFFF"/>
        </w:rPr>
        <w:t xml:space="preserve">further </w:t>
      </w:r>
      <w:r w:rsidR="00C26167" w:rsidRPr="007D4F8B">
        <w:rPr>
          <w:rFonts w:cs="STIX-Regular"/>
          <w:sz w:val="24"/>
          <w:szCs w:val="24"/>
        </w:rPr>
        <w:t xml:space="preserve">exacerbates </w:t>
      </w:r>
      <w:r w:rsidR="00D5695A" w:rsidRPr="007D4F8B">
        <w:rPr>
          <w:rFonts w:cs="STIX-Regular"/>
          <w:sz w:val="24"/>
          <w:szCs w:val="24"/>
        </w:rPr>
        <w:t>the ment</w:t>
      </w:r>
      <w:r w:rsidR="00A33DC9" w:rsidRPr="007D4F8B">
        <w:rPr>
          <w:rFonts w:cs="STIX-Regular"/>
          <w:sz w:val="24"/>
          <w:szCs w:val="24"/>
        </w:rPr>
        <w:t>al health burden among PLWH</w:t>
      </w:r>
      <w:r w:rsidR="00D5695A" w:rsidRPr="007D4F8B">
        <w:rPr>
          <w:rFonts w:cs="STIX-Regular"/>
          <w:sz w:val="24"/>
          <w:szCs w:val="24"/>
        </w:rPr>
        <w:t xml:space="preserve"> </w:t>
      </w:r>
      <w:r w:rsidR="006F1137" w:rsidRPr="007D4F8B">
        <w:rPr>
          <w:rFonts w:cs="STIX-Regular"/>
          <w:sz w:val="24"/>
          <w:szCs w:val="24"/>
        </w:rPr>
        <w:t xml:space="preserve">particularly </w:t>
      </w:r>
      <w:r w:rsidR="00C26167" w:rsidRPr="007D4F8B">
        <w:rPr>
          <w:rFonts w:cs="STIX-Regular"/>
          <w:sz w:val="24"/>
          <w:szCs w:val="24"/>
        </w:rPr>
        <w:t xml:space="preserve">in resource limited settings </w:t>
      </w:r>
      <w:r w:rsidR="00C26167" w:rsidRPr="007D4F8B">
        <w:rPr>
          <w:rFonts w:cs="STIX-Regular"/>
          <w:sz w:val="24"/>
          <w:szCs w:val="24"/>
        </w:rPr>
        <w:fldChar w:fldCharType="begin"/>
      </w:r>
      <w:r w:rsidR="00C46250" w:rsidRPr="007D4F8B">
        <w:rPr>
          <w:rFonts w:cs="STIX-Regular"/>
          <w:sz w:val="24"/>
          <w:szCs w:val="24"/>
        </w:rPr>
        <w:instrText xml:space="preserve"> ADDIN EN.CITE &lt;EndNote&gt;&lt;Cite&gt;&lt;Author&gt;Patel&lt;/Author&gt;&lt;Year&gt;2003&lt;/Year&gt;&lt;RecNum&gt;35&lt;/RecNum&gt;&lt;DisplayText&gt;(8)&lt;/DisplayText&gt;&lt;record&gt;&lt;rec-number&gt;35&lt;/rec-number&gt;&lt;foreign-keys&gt;&lt;key app="EN" db-id="te5tsat9aa55d4e59tb5teaw0eaz5epdp2rz" timestamp="1542897914"&gt;35&lt;/key&gt;&lt;/foreign-keys&gt;&lt;ref-type name="Journal Article"&gt;17&lt;/ref-type&gt;&lt;contributors&gt;&lt;authors&gt;&lt;author&gt;Patel, V.&lt;/author&gt;&lt;author&gt;Kleinman, A.&lt;/author&gt;&lt;/authors&gt;&lt;translated-authors&gt;&lt;author&gt;Bull World Health, Organ&lt;/author&gt;&lt;/translated-authors&gt;&lt;/contributors&gt;&lt;auth-address&gt;London School of Hygiene and Tropical Medicine, India. vikpat_goa@sancharnet.in FAU - Kleinman, Arthur&lt;/auth-address&gt;&lt;titles&gt;&lt;title&gt;Poverty and common mental disorders in developing countries&lt;/title&gt;&lt;secondary-title&gt;Bull World Health Organ. &lt;/secondary-title&gt;&lt;/titles&gt;&lt;periodical&gt;&lt;full-title&gt;Bull World Health Organ.&lt;/full-title&gt;&lt;/periodical&gt;&lt;pages&gt;609-15&lt;/pages&gt;&lt;volume&gt;81&lt;/volume&gt;&lt;number&gt;8&lt;/number&gt;&lt;dates&gt;&lt;year&gt;2003&lt;/year&gt;&lt;/dates&gt;&lt;urls&gt;&lt;/urls&gt;&lt;remote-database-provider&gt;2003&lt;/remote-database-provider&gt;&lt;language&gt;eng&lt;/language&gt;&lt;/record&gt;&lt;/Cite&gt;&lt;/EndNote&gt;</w:instrText>
      </w:r>
      <w:r w:rsidR="00C26167" w:rsidRPr="007D4F8B">
        <w:rPr>
          <w:rFonts w:cs="STIX-Regular"/>
          <w:sz w:val="24"/>
          <w:szCs w:val="24"/>
        </w:rPr>
        <w:fldChar w:fldCharType="separate"/>
      </w:r>
      <w:r w:rsidR="003F7BE1" w:rsidRPr="007D4F8B">
        <w:rPr>
          <w:rFonts w:cs="STIX-Regular"/>
          <w:noProof/>
          <w:sz w:val="24"/>
          <w:szCs w:val="24"/>
        </w:rPr>
        <w:t>(</w:t>
      </w:r>
      <w:hyperlink w:anchor="_ENREF_8" w:tooltip="Patel, 2003 #35" w:history="1">
        <w:r w:rsidR="00EF3398" w:rsidRPr="007D4F8B">
          <w:rPr>
            <w:rFonts w:cs="STIX-Regular"/>
            <w:noProof/>
            <w:sz w:val="24"/>
            <w:szCs w:val="24"/>
          </w:rPr>
          <w:t>8</w:t>
        </w:r>
      </w:hyperlink>
      <w:r w:rsidR="003F7BE1" w:rsidRPr="007D4F8B">
        <w:rPr>
          <w:rFonts w:cs="STIX-Regular"/>
          <w:noProof/>
          <w:sz w:val="24"/>
          <w:szCs w:val="24"/>
        </w:rPr>
        <w:t>)</w:t>
      </w:r>
      <w:r w:rsidR="00C26167" w:rsidRPr="007D4F8B">
        <w:rPr>
          <w:rFonts w:cs="STIX-Regular"/>
          <w:sz w:val="24"/>
          <w:szCs w:val="24"/>
        </w:rPr>
        <w:fldChar w:fldCharType="end"/>
      </w:r>
      <w:r w:rsidR="00FC4131" w:rsidRPr="007D4F8B">
        <w:rPr>
          <w:rFonts w:cs="STIX-Regular"/>
          <w:sz w:val="24"/>
          <w:szCs w:val="24"/>
        </w:rPr>
        <w:t>.</w:t>
      </w:r>
      <w:r w:rsidR="00B20B7B" w:rsidRPr="007D4F8B">
        <w:rPr>
          <w:rFonts w:cs="STIX-Regular"/>
          <w:sz w:val="24"/>
          <w:szCs w:val="24"/>
        </w:rPr>
        <w:t xml:space="preserve"> </w:t>
      </w:r>
      <w:r w:rsidR="00E16028" w:rsidRPr="007D4F8B">
        <w:rPr>
          <w:rFonts w:cs="Arial"/>
          <w:sz w:val="24"/>
          <w:szCs w:val="24"/>
          <w:shd w:val="clear" w:color="auto" w:fill="FFFFFF"/>
        </w:rPr>
        <w:t>Increased n</w:t>
      </w:r>
      <w:r w:rsidR="00B85102" w:rsidRPr="007D4F8B">
        <w:rPr>
          <w:rFonts w:cs="Arial"/>
          <w:sz w:val="24"/>
          <w:szCs w:val="24"/>
          <w:shd w:val="clear" w:color="auto" w:fill="FFFFFF"/>
        </w:rPr>
        <w:t>egative life events and the associated stress in addition to food insecurity all increased the risk of suicidality in studies from Uganda, Peru</w:t>
      </w:r>
      <w:r w:rsidR="00DE6774">
        <w:rPr>
          <w:rFonts w:cs="Arial"/>
          <w:sz w:val="24"/>
          <w:szCs w:val="24"/>
          <w:shd w:val="clear" w:color="auto" w:fill="FFFFFF"/>
        </w:rPr>
        <w:t>,</w:t>
      </w:r>
      <w:r w:rsidR="00B85102" w:rsidRPr="007D4F8B">
        <w:rPr>
          <w:rFonts w:cs="Arial"/>
          <w:sz w:val="24"/>
          <w:szCs w:val="24"/>
          <w:shd w:val="clear" w:color="auto" w:fill="FFFFFF"/>
        </w:rPr>
        <w:t xml:space="preserve"> and </w:t>
      </w:r>
      <w:r w:rsidR="00E16028" w:rsidRPr="007D4F8B">
        <w:rPr>
          <w:rFonts w:cs="Arial"/>
          <w:sz w:val="24"/>
          <w:szCs w:val="24"/>
          <w:shd w:val="clear" w:color="auto" w:fill="FFFFFF"/>
        </w:rPr>
        <w:t xml:space="preserve">Ethiopia </w:t>
      </w:r>
      <w:r w:rsidR="00E16028" w:rsidRPr="007D4F8B">
        <w:rPr>
          <w:rFonts w:cs="Arial"/>
          <w:sz w:val="24"/>
          <w:szCs w:val="24"/>
          <w:shd w:val="clear" w:color="auto" w:fill="FFFFFF"/>
        </w:rPr>
        <w:fldChar w:fldCharType="begin">
          <w:fldData xml:space="preserve">PEVuZE5vdGU+PENpdGU+PEF1dGhvcj5LaW55YW5kYTwvQXV0aG9yPjxZZWFyPjIwMTI8L1llYXI+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</w:fldData>
        </w:fldChar>
      </w:r>
      <w:r w:rsidR="00C46250" w:rsidRPr="007D4F8B">
        <w:rPr>
          <w:rFonts w:cs="Arial"/>
          <w:sz w:val="24"/>
          <w:szCs w:val="24"/>
          <w:shd w:val="clear" w:color="auto" w:fill="FFFFFF"/>
        </w:rPr>
        <w:instrText xml:space="preserve"> ADDIN EN.CITE </w:instrText>
      </w:r>
      <w:r w:rsidR="00C46250" w:rsidRPr="007D4F8B">
        <w:rPr>
          <w:rFonts w:cs="Arial"/>
          <w:sz w:val="24"/>
          <w:szCs w:val="24"/>
          <w:shd w:val="clear" w:color="auto" w:fill="FFFFFF"/>
        </w:rPr>
        <w:fldChar w:fldCharType="begin">
          <w:fldData xml:space="preserve">PEVuZE5vdGU+PENpdGU+PEF1dGhvcj5LaW55YW5kYTwvQXV0aG9yPjxZZWFyPjIwMTI8L1llYXI+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</w:fldData>
        </w:fldChar>
      </w:r>
      <w:r w:rsidR="00C46250" w:rsidRPr="007D4F8B">
        <w:rPr>
          <w:rFonts w:cs="Arial"/>
          <w:sz w:val="24"/>
          <w:szCs w:val="24"/>
          <w:shd w:val="clear" w:color="auto" w:fill="FFFFFF"/>
        </w:rPr>
        <w:instrText xml:space="preserve"> ADDIN EN.CITE.DATA </w:instrText>
      </w:r>
      <w:r w:rsidR="00C46250" w:rsidRPr="007D4F8B">
        <w:rPr>
          <w:rFonts w:cs="Arial"/>
          <w:sz w:val="24"/>
          <w:szCs w:val="24"/>
          <w:shd w:val="clear" w:color="auto" w:fill="FFFFFF"/>
        </w:rPr>
      </w:r>
      <w:r w:rsidR="00C46250" w:rsidRPr="007D4F8B">
        <w:rPr>
          <w:rFonts w:cs="Arial"/>
          <w:sz w:val="24"/>
          <w:szCs w:val="24"/>
          <w:shd w:val="clear" w:color="auto" w:fill="FFFFFF"/>
        </w:rPr>
        <w:fldChar w:fldCharType="end"/>
      </w:r>
      <w:r w:rsidR="00E16028" w:rsidRPr="007D4F8B">
        <w:rPr>
          <w:rFonts w:cs="Arial"/>
          <w:sz w:val="24"/>
          <w:szCs w:val="24"/>
          <w:shd w:val="clear" w:color="auto" w:fill="FFFFFF"/>
        </w:rPr>
      </w:r>
      <w:r w:rsidR="00E16028" w:rsidRPr="007D4F8B">
        <w:rPr>
          <w:rFonts w:cs="Arial"/>
          <w:sz w:val="24"/>
          <w:szCs w:val="24"/>
          <w:shd w:val="clear" w:color="auto" w:fill="FFFFFF"/>
        </w:rPr>
        <w:fldChar w:fldCharType="separate"/>
      </w:r>
      <w:r w:rsidR="003F7BE1" w:rsidRPr="007D4F8B">
        <w:rPr>
          <w:rFonts w:cs="Arial"/>
          <w:noProof/>
          <w:sz w:val="24"/>
          <w:szCs w:val="24"/>
          <w:shd w:val="clear" w:color="auto" w:fill="FFFFFF"/>
        </w:rPr>
        <w:t>(</w:t>
      </w:r>
      <w:hyperlink w:anchor="_ENREF_9" w:tooltip="Kinyanda, 2012 #19" w:history="1">
        <w:r w:rsidR="00EF3398" w:rsidRPr="007D4F8B">
          <w:rPr>
            <w:rFonts w:cs="Arial"/>
            <w:noProof/>
            <w:sz w:val="24"/>
            <w:szCs w:val="24"/>
            <w:shd w:val="clear" w:color="auto" w:fill="FFFFFF"/>
          </w:rPr>
          <w:t>9-11</w:t>
        </w:r>
      </w:hyperlink>
      <w:r w:rsidR="003F7BE1" w:rsidRPr="007D4F8B">
        <w:rPr>
          <w:rFonts w:cs="Arial"/>
          <w:noProof/>
          <w:sz w:val="24"/>
          <w:szCs w:val="24"/>
          <w:shd w:val="clear" w:color="auto" w:fill="FFFFFF"/>
        </w:rPr>
        <w:t>)</w:t>
      </w:r>
      <w:r w:rsidR="00E16028" w:rsidRPr="007D4F8B">
        <w:rPr>
          <w:rFonts w:cs="Arial"/>
          <w:sz w:val="24"/>
          <w:szCs w:val="24"/>
          <w:shd w:val="clear" w:color="auto" w:fill="FFFFFF"/>
        </w:rPr>
        <w:fldChar w:fldCharType="end"/>
      </w:r>
      <w:r w:rsidR="00B85102" w:rsidRPr="007D4F8B">
        <w:rPr>
          <w:rFonts w:cs="Arial"/>
          <w:sz w:val="24"/>
          <w:szCs w:val="24"/>
          <w:shd w:val="clear" w:color="auto" w:fill="FFFFFF"/>
        </w:rPr>
        <w:t xml:space="preserve">. </w:t>
      </w:r>
      <w:r w:rsidR="00FC4131" w:rsidRPr="007D4F8B">
        <w:rPr>
          <w:rFonts w:cs="Arial"/>
          <w:sz w:val="24"/>
          <w:szCs w:val="24"/>
          <w:shd w:val="clear" w:color="auto" w:fill="FFFFFF"/>
        </w:rPr>
        <w:t>A</w:t>
      </w:r>
      <w:r w:rsidR="006255A3" w:rsidRPr="007D4F8B">
        <w:rPr>
          <w:rFonts w:cs="Arial"/>
          <w:sz w:val="24"/>
          <w:szCs w:val="24"/>
          <w:shd w:val="clear" w:color="auto" w:fill="FFFFFF"/>
        </w:rPr>
        <w:t xml:space="preserve">nother </w:t>
      </w:r>
      <w:r w:rsidR="00FC4131" w:rsidRPr="007D4F8B">
        <w:rPr>
          <w:rFonts w:cs="Arial"/>
          <w:sz w:val="24"/>
          <w:szCs w:val="24"/>
          <w:shd w:val="clear" w:color="auto" w:fill="FFFFFF"/>
        </w:rPr>
        <w:t>study investigating predictive models for suicidal ideation and attempted suicide among women</w:t>
      </w:r>
      <w:r w:rsidR="008717A1" w:rsidRPr="007D4F8B">
        <w:rPr>
          <w:rFonts w:cs="Arial"/>
          <w:sz w:val="24"/>
          <w:szCs w:val="24"/>
          <w:shd w:val="clear" w:color="auto" w:fill="FFFFFF"/>
        </w:rPr>
        <w:t xml:space="preserve"> living with HIV</w:t>
      </w:r>
      <w:r w:rsidR="00FC4131" w:rsidRPr="007D4F8B">
        <w:rPr>
          <w:rFonts w:cs="Arial"/>
          <w:sz w:val="24"/>
          <w:szCs w:val="24"/>
          <w:shd w:val="clear" w:color="auto" w:fill="FFFFFF"/>
        </w:rPr>
        <w:t xml:space="preserve"> </w:t>
      </w:r>
      <w:r w:rsidR="00F66101">
        <w:rPr>
          <w:rFonts w:cs="Arial"/>
          <w:sz w:val="24"/>
          <w:szCs w:val="24"/>
          <w:shd w:val="clear" w:color="auto" w:fill="FFFFFF"/>
        </w:rPr>
        <w:t xml:space="preserve">in the United States </w:t>
      </w:r>
      <w:r w:rsidR="00FC4131" w:rsidRPr="007D4F8B">
        <w:rPr>
          <w:rFonts w:cs="Arial"/>
          <w:sz w:val="24"/>
          <w:szCs w:val="24"/>
          <w:shd w:val="clear" w:color="auto" w:fill="FFFFFF"/>
        </w:rPr>
        <w:t>found that AIDS diagnosis</w:t>
      </w:r>
      <w:r w:rsidR="006255A3" w:rsidRPr="007D4F8B">
        <w:rPr>
          <w:rFonts w:cs="Arial"/>
          <w:sz w:val="24"/>
          <w:szCs w:val="24"/>
          <w:shd w:val="clear" w:color="auto" w:fill="FFFFFF"/>
        </w:rPr>
        <w:t xml:space="preserve">, </w:t>
      </w:r>
      <w:r w:rsidR="00FC4131" w:rsidRPr="007D4F8B">
        <w:rPr>
          <w:rFonts w:cs="Arial"/>
          <w:sz w:val="24"/>
          <w:szCs w:val="24"/>
          <w:shd w:val="clear" w:color="auto" w:fill="FFFFFF"/>
        </w:rPr>
        <w:t xml:space="preserve">physical or sexual abuse, </w:t>
      </w:r>
      <w:r w:rsidR="00B20B7B" w:rsidRPr="007D4F8B">
        <w:rPr>
          <w:sz w:val="24"/>
          <w:szCs w:val="24"/>
          <w:shd w:val="clear" w:color="auto" w:fill="FFFFFF"/>
        </w:rPr>
        <w:t>unemployment</w:t>
      </w:r>
      <w:r w:rsidR="00F66101">
        <w:rPr>
          <w:sz w:val="24"/>
          <w:szCs w:val="24"/>
          <w:shd w:val="clear" w:color="auto" w:fill="FFFFFF"/>
        </w:rPr>
        <w:t>,</w:t>
      </w:r>
      <w:r w:rsidR="00B20B7B" w:rsidRPr="007D4F8B">
        <w:rPr>
          <w:rFonts w:cs="Arial"/>
          <w:sz w:val="24"/>
          <w:szCs w:val="24"/>
          <w:shd w:val="clear" w:color="auto" w:fill="FFFFFF"/>
        </w:rPr>
        <w:t xml:space="preserve"> </w:t>
      </w:r>
      <w:r w:rsidR="00FC4131" w:rsidRPr="007D4F8B">
        <w:rPr>
          <w:rFonts w:cs="Arial"/>
          <w:sz w:val="24"/>
          <w:szCs w:val="24"/>
          <w:shd w:val="clear" w:color="auto" w:fill="FFFFFF"/>
        </w:rPr>
        <w:t xml:space="preserve">and children were all significant predictors of suicide ideation and attempts </w:t>
      </w:r>
      <w:r w:rsidR="00FC4131" w:rsidRPr="007D4F8B">
        <w:rPr>
          <w:rFonts w:cs="Arial"/>
          <w:sz w:val="24"/>
          <w:szCs w:val="24"/>
          <w:shd w:val="clear" w:color="auto" w:fill="FFFFFF"/>
        </w:rPr>
        <w:fldChar w:fldCharType="begin"/>
      </w:r>
      <w:r w:rsidR="00C46250" w:rsidRPr="007D4F8B">
        <w:rPr>
          <w:rFonts w:cs="Arial"/>
          <w:sz w:val="24"/>
          <w:szCs w:val="24"/>
          <w:shd w:val="clear" w:color="auto" w:fill="FFFFFF"/>
        </w:rPr>
        <w:instrText xml:space="preserve"> ADDIN EN.CITE &lt;EndNote&gt;&lt;Cite&gt;&lt;Author&gt;Cooperman&lt;/Author&gt;&lt;Year&gt;2005&lt;/Year&gt;&lt;RecNum&gt;36&lt;/RecNum&gt;&lt;DisplayText&gt;(12)&lt;/DisplayText&gt;&lt;record&gt;&lt;rec-number&gt;36&lt;/rec-number&gt;&lt;foreign-keys&gt;&lt;key app="EN" db-id="te5tsat9aa55d4e59tb5teaw0eaz5epdp2rz" timestamp="1543241967"&gt;36&lt;/key&gt;&lt;/foreign-keys&gt;&lt;ref-type name="Journal Article"&gt;17&lt;/ref-type&gt;&lt;contributors&gt;&lt;authors&gt;&lt;author&gt;Cooperman, Nina A.&lt;/author&gt;&lt;author&gt;Simoni, Jane M.&lt;/author&gt;&lt;/authors&gt;&lt;/contributors&gt;&lt;titles&gt;&lt;title&gt;Suicidal Ideation and Attempted Suicide Among Women Living With HIV/AIDS&lt;/title&gt;&lt;secondary-title&gt;Journal of Behavioral Medicine&lt;/secondary-title&gt;&lt;/titles&gt;&lt;periodical&gt;&lt;full-title&gt;Journal of Behavioral Medicine&lt;/full-title&gt;&lt;/periodical&gt;&lt;pages&gt;149-156&lt;/pages&gt;&lt;volume&gt;28&lt;/volume&gt;&lt;number&gt;2&lt;/number&gt;&lt;dates&gt;&lt;year&gt;2005&lt;/year&gt;&lt;pub-dates&gt;&lt;date&gt;2005/04/01&lt;/date&gt;&lt;/pub-dates&gt;&lt;/dates&gt;&lt;isbn&gt;1573-3521&lt;/isbn&gt;&lt;urls&gt;&lt;related-urls&gt;&lt;url&gt;https://doi.org/10.1007/s10865-005-3664-3&lt;/url&gt;&lt;/related-urls&gt;&lt;/urls&gt;&lt;electronic-resource-num&gt;10.1007/s10865-005-3664-3&lt;/electronic-resource-num&gt;&lt;/record&gt;&lt;/Cite&gt;&lt;/EndNote&gt;</w:instrText>
      </w:r>
      <w:r w:rsidR="00FC4131" w:rsidRPr="007D4F8B">
        <w:rPr>
          <w:rFonts w:cs="Arial"/>
          <w:sz w:val="24"/>
          <w:szCs w:val="24"/>
          <w:shd w:val="clear" w:color="auto" w:fill="FFFFFF"/>
        </w:rPr>
        <w:fldChar w:fldCharType="separate"/>
      </w:r>
      <w:r w:rsidR="003F7BE1" w:rsidRPr="007D4F8B">
        <w:rPr>
          <w:rFonts w:cs="Arial"/>
          <w:noProof/>
          <w:sz w:val="24"/>
          <w:szCs w:val="24"/>
          <w:shd w:val="clear" w:color="auto" w:fill="FFFFFF"/>
        </w:rPr>
        <w:t>(</w:t>
      </w:r>
      <w:hyperlink w:anchor="_ENREF_12" w:tooltip="Cooperman, 2005 #36" w:history="1">
        <w:r w:rsidR="00EF3398" w:rsidRPr="007D4F8B">
          <w:rPr>
            <w:rFonts w:cs="Arial"/>
            <w:noProof/>
            <w:sz w:val="24"/>
            <w:szCs w:val="24"/>
            <w:shd w:val="clear" w:color="auto" w:fill="FFFFFF"/>
          </w:rPr>
          <w:t>12</w:t>
        </w:r>
      </w:hyperlink>
      <w:r w:rsidR="003F7BE1" w:rsidRPr="007D4F8B">
        <w:rPr>
          <w:rFonts w:cs="Arial"/>
          <w:noProof/>
          <w:sz w:val="24"/>
          <w:szCs w:val="24"/>
          <w:shd w:val="clear" w:color="auto" w:fill="FFFFFF"/>
        </w:rPr>
        <w:t>)</w:t>
      </w:r>
      <w:r w:rsidR="00FC4131" w:rsidRPr="007D4F8B">
        <w:rPr>
          <w:rFonts w:cs="Arial"/>
          <w:sz w:val="24"/>
          <w:szCs w:val="24"/>
          <w:shd w:val="clear" w:color="auto" w:fill="FFFFFF"/>
        </w:rPr>
        <w:fldChar w:fldCharType="end"/>
      </w:r>
      <w:r w:rsidR="00FC4131" w:rsidRPr="007D4F8B">
        <w:rPr>
          <w:rFonts w:cs="Arial"/>
          <w:sz w:val="24"/>
          <w:szCs w:val="24"/>
          <w:shd w:val="clear" w:color="auto" w:fill="FFFFFF"/>
        </w:rPr>
        <w:t xml:space="preserve">. </w:t>
      </w:r>
    </w:p>
    <w:p w14:paraId="1274085F" w14:textId="67B56915" w:rsidR="00FC1129" w:rsidRPr="007D4F8B" w:rsidRDefault="00EC5525" w:rsidP="000F3F8E">
      <w:pPr>
        <w:autoSpaceDE w:val="0"/>
        <w:autoSpaceDN w:val="0"/>
        <w:adjustRightInd w:val="0"/>
        <w:spacing w:line="276" w:lineRule="auto"/>
        <w:rPr>
          <w:rFonts w:cs="STIX-Regular"/>
          <w:sz w:val="24"/>
          <w:szCs w:val="24"/>
        </w:rPr>
      </w:pPr>
      <w:bookmarkStart w:id="1" w:name="_Hlk532395404"/>
      <w:r>
        <w:rPr>
          <w:rFonts w:cs="STIX-Regular"/>
          <w:sz w:val="24"/>
          <w:szCs w:val="24"/>
        </w:rPr>
        <w:t xml:space="preserve">There is evidence in the literature </w:t>
      </w:r>
      <w:r w:rsidR="00E71FA2">
        <w:rPr>
          <w:rFonts w:cs="STIX-Regular"/>
          <w:sz w:val="24"/>
          <w:szCs w:val="24"/>
        </w:rPr>
        <w:t>that</w:t>
      </w:r>
      <w:r>
        <w:rPr>
          <w:rFonts w:cs="STIX-Regular"/>
          <w:sz w:val="24"/>
          <w:szCs w:val="24"/>
        </w:rPr>
        <w:t xml:space="preserve"> show</w:t>
      </w:r>
      <w:r w:rsidR="00E71FA2">
        <w:rPr>
          <w:rFonts w:cs="STIX-Regular"/>
          <w:sz w:val="24"/>
          <w:szCs w:val="24"/>
        </w:rPr>
        <w:t>s</w:t>
      </w:r>
      <w:r>
        <w:rPr>
          <w:rFonts w:cs="STIX-Regular"/>
          <w:sz w:val="24"/>
          <w:szCs w:val="24"/>
        </w:rPr>
        <w:t xml:space="preserve"> c</w:t>
      </w:r>
      <w:r w:rsidR="000F3F8E" w:rsidRPr="007D4F8B">
        <w:rPr>
          <w:rFonts w:cs="STIX-Regular"/>
          <w:sz w:val="24"/>
          <w:szCs w:val="24"/>
        </w:rPr>
        <w:t xml:space="preserve">hild development is affected by maternal mental health </w:t>
      </w:r>
      <w:r w:rsidR="000F3F8E" w:rsidRPr="007D4F8B">
        <w:rPr>
          <w:rFonts w:cs="STIX-Regular"/>
          <w:sz w:val="24"/>
          <w:szCs w:val="24"/>
        </w:rPr>
        <w:fldChar w:fldCharType="begin">
          <w:fldData xml:space="preserve">PEVuZE5vdGU+PENpdGU+PEF1dGhvcj5NZWJyYWh0dTwvQXV0aG9yPjxZZWFyPjIwMTg8L1llYXI+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</w:fldData>
        </w:fldChar>
      </w:r>
      <w:r w:rsidR="00C46250" w:rsidRPr="007D4F8B">
        <w:rPr>
          <w:rFonts w:cs="STIX-Regular"/>
          <w:sz w:val="24"/>
          <w:szCs w:val="24"/>
        </w:rPr>
        <w:instrText xml:space="preserve"> ADDIN EN.CITE </w:instrText>
      </w:r>
      <w:r w:rsidR="00C46250" w:rsidRPr="007D4F8B">
        <w:rPr>
          <w:rFonts w:cs="STIX-Regular"/>
          <w:sz w:val="24"/>
          <w:szCs w:val="24"/>
        </w:rPr>
        <w:fldChar w:fldCharType="begin">
          <w:fldData xml:space="preserve">PEVuZE5vdGU+PENpdGU+PEF1dGhvcj5NZWJyYWh0dTwvQXV0aG9yPjxZZWFyPjIwMTg8L1llYXI+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</w:fldData>
        </w:fldChar>
      </w:r>
      <w:r w:rsidR="00C46250" w:rsidRPr="007D4F8B">
        <w:rPr>
          <w:rFonts w:cs="STIX-Regular"/>
          <w:sz w:val="24"/>
          <w:szCs w:val="24"/>
        </w:rPr>
        <w:instrText xml:space="preserve"> ADDIN EN.CITE.DATA </w:instrText>
      </w:r>
      <w:r w:rsidR="00C46250" w:rsidRPr="007D4F8B">
        <w:rPr>
          <w:rFonts w:cs="STIX-Regular"/>
          <w:sz w:val="24"/>
          <w:szCs w:val="24"/>
        </w:rPr>
      </w:r>
      <w:r w:rsidR="00C46250" w:rsidRPr="007D4F8B">
        <w:rPr>
          <w:rFonts w:cs="STIX-Regular"/>
          <w:sz w:val="24"/>
          <w:szCs w:val="24"/>
        </w:rPr>
        <w:fldChar w:fldCharType="end"/>
      </w:r>
      <w:r w:rsidR="000F3F8E" w:rsidRPr="007D4F8B">
        <w:rPr>
          <w:rFonts w:cs="STIX-Regular"/>
          <w:sz w:val="24"/>
          <w:szCs w:val="24"/>
        </w:rPr>
      </w:r>
      <w:r w:rsidR="000F3F8E" w:rsidRPr="007D4F8B">
        <w:rPr>
          <w:rFonts w:cs="STIX-Regular"/>
          <w:sz w:val="24"/>
          <w:szCs w:val="24"/>
        </w:rPr>
        <w:fldChar w:fldCharType="separate"/>
      </w:r>
      <w:r w:rsidR="003F7BE1" w:rsidRPr="007D4F8B">
        <w:rPr>
          <w:rFonts w:cs="STIX-Regular"/>
          <w:noProof/>
          <w:sz w:val="24"/>
          <w:szCs w:val="24"/>
        </w:rPr>
        <w:t>(</w:t>
      </w:r>
      <w:hyperlink w:anchor="_ENREF_13" w:tooltip="Mebrahtu, 2018 #31" w:history="1">
        <w:r w:rsidR="00EF3398" w:rsidRPr="007D4F8B">
          <w:rPr>
            <w:rFonts w:cs="STIX-Regular"/>
            <w:noProof/>
            <w:sz w:val="24"/>
            <w:szCs w:val="24"/>
          </w:rPr>
          <w:t>13</w:t>
        </w:r>
      </w:hyperlink>
      <w:r w:rsidR="003F7BE1" w:rsidRPr="007D4F8B">
        <w:rPr>
          <w:rFonts w:cs="STIX-Regular"/>
          <w:noProof/>
          <w:sz w:val="24"/>
          <w:szCs w:val="24"/>
        </w:rPr>
        <w:t>)</w:t>
      </w:r>
      <w:r w:rsidR="000F3F8E" w:rsidRPr="007D4F8B">
        <w:rPr>
          <w:rFonts w:cs="STIX-Regular"/>
          <w:sz w:val="24"/>
          <w:szCs w:val="24"/>
        </w:rPr>
        <w:fldChar w:fldCharType="end"/>
      </w:r>
      <w:r w:rsidR="000F3F8E" w:rsidRPr="007D4F8B">
        <w:rPr>
          <w:rFonts w:cs="STIX-Regular"/>
          <w:sz w:val="24"/>
          <w:szCs w:val="24"/>
        </w:rPr>
        <w:t>, with exposure to ma</w:t>
      </w:r>
      <w:r w:rsidR="008717A1" w:rsidRPr="007D4F8B">
        <w:rPr>
          <w:rFonts w:cs="STIX-Regular"/>
          <w:sz w:val="24"/>
          <w:szCs w:val="24"/>
        </w:rPr>
        <w:t>ternal depression and stress having</w:t>
      </w:r>
      <w:r w:rsidR="000F3F8E" w:rsidRPr="007D4F8B">
        <w:rPr>
          <w:rFonts w:cs="STIX-Regular"/>
          <w:sz w:val="24"/>
          <w:szCs w:val="24"/>
        </w:rPr>
        <w:t xml:space="preserve"> a negative influ</w:t>
      </w:r>
      <w:r w:rsidR="008717A1" w:rsidRPr="007D4F8B">
        <w:rPr>
          <w:rFonts w:cs="STIX-Regular"/>
          <w:sz w:val="24"/>
          <w:szCs w:val="24"/>
        </w:rPr>
        <w:t>ence on child development and being</w:t>
      </w:r>
      <w:r w:rsidR="000F3F8E" w:rsidRPr="007D4F8B">
        <w:rPr>
          <w:rFonts w:cs="STIX-Regular"/>
          <w:sz w:val="24"/>
          <w:szCs w:val="24"/>
        </w:rPr>
        <w:t xml:space="preserve"> associated with impaired cognitive performance </w:t>
      </w:r>
      <w:r w:rsidR="000F3F8E" w:rsidRPr="007D4F8B">
        <w:rPr>
          <w:rFonts w:cs="STIX-Regular"/>
          <w:sz w:val="24"/>
          <w:szCs w:val="24"/>
        </w:rPr>
        <w:fldChar w:fldCharType="begin">
          <w:fldData xml:space="preserve">PEVuZE5vdGU+PENpdGU+PEF1dGhvcj5NdXJyYXk8L0F1dGhvcj48WWVhcj4yMDE3PC9ZZWFyPjxS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</w:fldData>
        </w:fldChar>
      </w:r>
      <w:r w:rsidR="00C46250" w:rsidRPr="007D4F8B">
        <w:rPr>
          <w:rFonts w:cs="STIX-Regular"/>
          <w:sz w:val="24"/>
          <w:szCs w:val="24"/>
        </w:rPr>
        <w:instrText xml:space="preserve"> ADDIN EN.CITE </w:instrText>
      </w:r>
      <w:r w:rsidR="00C46250" w:rsidRPr="007D4F8B">
        <w:rPr>
          <w:rFonts w:cs="STIX-Regular"/>
          <w:sz w:val="24"/>
          <w:szCs w:val="24"/>
        </w:rPr>
        <w:fldChar w:fldCharType="begin">
          <w:fldData xml:space="preserve">PEVuZE5vdGU+PENpdGU+PEF1dGhvcj5NdXJyYXk8L0F1dGhvcj48WWVhcj4yMDE3PC9ZZWFyPjxS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</w:fldData>
        </w:fldChar>
      </w:r>
      <w:r w:rsidR="00C46250" w:rsidRPr="007D4F8B">
        <w:rPr>
          <w:rFonts w:cs="STIX-Regular"/>
          <w:sz w:val="24"/>
          <w:szCs w:val="24"/>
        </w:rPr>
        <w:instrText xml:space="preserve"> ADDIN EN.CITE.DATA </w:instrText>
      </w:r>
      <w:r w:rsidR="00C46250" w:rsidRPr="007D4F8B">
        <w:rPr>
          <w:rFonts w:cs="STIX-Regular"/>
          <w:sz w:val="24"/>
          <w:szCs w:val="24"/>
        </w:rPr>
      </w:r>
      <w:r w:rsidR="00C46250" w:rsidRPr="007D4F8B">
        <w:rPr>
          <w:rFonts w:cs="STIX-Regular"/>
          <w:sz w:val="24"/>
          <w:szCs w:val="24"/>
        </w:rPr>
        <w:fldChar w:fldCharType="end"/>
      </w:r>
      <w:r w:rsidR="000F3F8E" w:rsidRPr="007D4F8B">
        <w:rPr>
          <w:rFonts w:cs="STIX-Regular"/>
          <w:sz w:val="24"/>
          <w:szCs w:val="24"/>
        </w:rPr>
      </w:r>
      <w:r w:rsidR="000F3F8E" w:rsidRPr="007D4F8B">
        <w:rPr>
          <w:rFonts w:cs="STIX-Regular"/>
          <w:sz w:val="24"/>
          <w:szCs w:val="24"/>
        </w:rPr>
        <w:fldChar w:fldCharType="separate"/>
      </w:r>
      <w:r w:rsidR="003F7BE1" w:rsidRPr="007D4F8B">
        <w:rPr>
          <w:rFonts w:cs="STIX-Regular"/>
          <w:noProof/>
          <w:sz w:val="24"/>
          <w:szCs w:val="24"/>
        </w:rPr>
        <w:t>(</w:t>
      </w:r>
      <w:hyperlink w:anchor="_ENREF_14" w:tooltip="Murray, 2017 #9" w:history="1">
        <w:r w:rsidR="00EF3398" w:rsidRPr="007D4F8B">
          <w:rPr>
            <w:rFonts w:cs="STIX-Regular"/>
            <w:noProof/>
            <w:sz w:val="24"/>
            <w:szCs w:val="24"/>
          </w:rPr>
          <w:t>14-16</w:t>
        </w:r>
      </w:hyperlink>
      <w:r w:rsidR="003F7BE1" w:rsidRPr="007D4F8B">
        <w:rPr>
          <w:rFonts w:cs="STIX-Regular"/>
          <w:noProof/>
          <w:sz w:val="24"/>
          <w:szCs w:val="24"/>
        </w:rPr>
        <w:t>)</w:t>
      </w:r>
      <w:r w:rsidR="000F3F8E" w:rsidRPr="007D4F8B">
        <w:rPr>
          <w:rFonts w:cs="STIX-Regular"/>
          <w:sz w:val="24"/>
          <w:szCs w:val="24"/>
        </w:rPr>
        <w:fldChar w:fldCharType="end"/>
      </w:r>
      <w:r w:rsidR="000F3F8E" w:rsidRPr="007D4F8B">
        <w:rPr>
          <w:rFonts w:cs="STIX-Regular"/>
          <w:sz w:val="24"/>
          <w:szCs w:val="24"/>
        </w:rPr>
        <w:t xml:space="preserve">. Infants of depressed mothers tend to show fewer affectively positive facial expressions and vocalization, more withdrawal, less attentiveness to the mother, decreased activity level, greater fussiness, and overall less engagement with people and objects </w:t>
      </w:r>
      <w:r w:rsidR="000F3F8E" w:rsidRPr="007D4F8B">
        <w:rPr>
          <w:rFonts w:cs="STIX-Regular"/>
          <w:sz w:val="24"/>
          <w:szCs w:val="24"/>
        </w:rPr>
        <w:fldChar w:fldCharType="begin"/>
      </w:r>
      <w:r w:rsidR="00C46250" w:rsidRPr="007D4F8B">
        <w:rPr>
          <w:rFonts w:cs="STIX-Regular"/>
          <w:sz w:val="24"/>
          <w:szCs w:val="24"/>
        </w:rPr>
        <w:instrText xml:space="preserve"> ADDIN EN.CITE &lt;EndNote&gt;&lt;Cite&gt;&lt;Author&gt;Feldman&lt;/Author&gt;&lt;Year&gt;2009&lt;/Year&gt;&lt;RecNum&gt;24&lt;/RecNum&gt;&lt;DisplayText&gt;(17)&lt;/DisplayText&gt;&lt;record&gt;&lt;rec-number&gt;24&lt;/rec-number&gt;&lt;foreign-keys&gt;&lt;key app="EN" db-id="te5tsat9aa55d4e59tb5teaw0eaz5epdp2rz" timestamp="1542714391"&gt;24&lt;/key&gt;&lt;/foreign-keys&gt;&lt;ref-type name="Journal Article"&gt;17&lt;/ref-type&gt;&lt;contributors&gt;&lt;authors&gt;&lt;author&gt;Feldman, Ruth&lt;/author&gt;&lt;author&gt;Granat, Adi&lt;/author&gt;&lt;author&gt;Pariente, Clara&lt;/author&gt;&lt;author&gt;Kanety, Hannah&lt;/author&gt;&lt;author&gt;Kuint, Jacob&lt;/author&gt;&lt;author&gt;Gilboa-Schechtman, Eva&lt;/author&gt;&lt;/authors&gt;&lt;/contributors&gt;&lt;titles&gt;&lt;title&gt;Maternal Depression and Anxiety Across the Postpartum Year and Infant Social Engagement, Fear Regulation, and Stress Reactivity&lt;/title&gt;&lt;secondary-title&gt;Journal of the American Academy of Child &amp;amp; Adolescent Psychiatry&lt;/secondary-title&gt;&lt;/titles&gt;&lt;periodical&gt;&lt;full-title&gt;Journal of the American Academy of Child &amp;amp; Adolescent Psychiatry&lt;/full-title&gt;&lt;/periodical&gt;&lt;pages&gt;919-927&lt;/pages&gt;&lt;volume&gt;48&lt;/volume&gt;&lt;number&gt;9&lt;/number&gt;&lt;keywords&gt;&lt;keyword&gt;maternal depression&lt;/keyword&gt;&lt;keyword&gt;maternal anxiety disorder&lt;/keyword&gt;&lt;keyword&gt;social engagement&lt;/keyword&gt;&lt;keyword&gt;emotion regulation&lt;/keyword&gt;&lt;keyword&gt;cortisol&lt;/keyword&gt;&lt;/keywords&gt;&lt;dates&gt;&lt;year&gt;2009&lt;/year&gt;&lt;pub-dates&gt;&lt;date&gt;2009/09/01/&lt;/date&gt;&lt;/pub-dates&gt;&lt;/dates&gt;&lt;isbn&gt;0890-8567&lt;/isbn&gt;&lt;urls&gt;&lt;related-urls&gt;&lt;url&gt;http://www.sciencedirect.com/science/article/pii/S0890856709601477&lt;/url&gt;&lt;/related-urls&gt;&lt;/urls&gt;&lt;electronic-resource-num&gt;https://doi.org/10.1097/CHI.0b013e3181b21651&lt;/electronic-resource-num&gt;&lt;/record&gt;&lt;/Cite&gt;&lt;/EndNote&gt;</w:instrText>
      </w:r>
      <w:r w:rsidR="000F3F8E" w:rsidRPr="007D4F8B">
        <w:rPr>
          <w:rFonts w:cs="STIX-Regular"/>
          <w:sz w:val="24"/>
          <w:szCs w:val="24"/>
        </w:rPr>
        <w:fldChar w:fldCharType="separate"/>
      </w:r>
      <w:r w:rsidR="003F7BE1" w:rsidRPr="007D4F8B">
        <w:rPr>
          <w:rFonts w:cs="STIX-Regular"/>
          <w:noProof/>
          <w:sz w:val="24"/>
          <w:szCs w:val="24"/>
        </w:rPr>
        <w:t>(</w:t>
      </w:r>
      <w:hyperlink w:anchor="_ENREF_17" w:tooltip="Feldman, 2009 #24" w:history="1">
        <w:r w:rsidR="00EF3398" w:rsidRPr="007D4F8B">
          <w:rPr>
            <w:rFonts w:cs="STIX-Regular"/>
            <w:noProof/>
            <w:sz w:val="24"/>
            <w:szCs w:val="24"/>
          </w:rPr>
          <w:t>17</w:t>
        </w:r>
      </w:hyperlink>
      <w:r w:rsidR="003F7BE1" w:rsidRPr="007D4F8B">
        <w:rPr>
          <w:rFonts w:cs="STIX-Regular"/>
          <w:noProof/>
          <w:sz w:val="24"/>
          <w:szCs w:val="24"/>
        </w:rPr>
        <w:t>)</w:t>
      </w:r>
      <w:r w:rsidR="000F3F8E" w:rsidRPr="007D4F8B">
        <w:rPr>
          <w:rFonts w:cs="STIX-Regular"/>
          <w:sz w:val="24"/>
          <w:szCs w:val="24"/>
        </w:rPr>
        <w:fldChar w:fldCharType="end"/>
      </w:r>
      <w:r w:rsidR="000F3F8E" w:rsidRPr="007D4F8B">
        <w:rPr>
          <w:rFonts w:cs="STIX-Regular"/>
          <w:sz w:val="24"/>
          <w:szCs w:val="24"/>
        </w:rPr>
        <w:t xml:space="preserve">. Studies </w:t>
      </w:r>
      <w:r w:rsidR="00825ED2" w:rsidRPr="007D4F8B">
        <w:rPr>
          <w:rFonts w:cs="STIX-Regular"/>
          <w:sz w:val="24"/>
          <w:szCs w:val="24"/>
        </w:rPr>
        <w:t>of</w:t>
      </w:r>
      <w:r w:rsidR="000F3F8E" w:rsidRPr="007D4F8B">
        <w:rPr>
          <w:rFonts w:cs="STIX-Regular"/>
          <w:sz w:val="24"/>
          <w:szCs w:val="24"/>
        </w:rPr>
        <w:t xml:space="preserve"> suicide ideation specifically show maternal suicidal ideation is associated with poorer mother-infant relationship, and consequently negatively impacts infant development </w:t>
      </w:r>
      <w:r w:rsidR="000F3F8E" w:rsidRPr="007D4F8B">
        <w:rPr>
          <w:rFonts w:cs="STIX-Regular"/>
          <w:sz w:val="24"/>
          <w:szCs w:val="24"/>
        </w:rPr>
        <w:fldChar w:fldCharType="begin">
          <w:fldData xml:space="preserve">PEVuZE5vdGU+PENpdGU+PEF1dGhvcj5QYXJpczwvQXV0aG9yPjxZZWFyPjIwMDk8L1llYXI+PFJl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</w:fldData>
        </w:fldChar>
      </w:r>
      <w:r w:rsidR="00C46250" w:rsidRPr="007D4F8B">
        <w:rPr>
          <w:rFonts w:cs="STIX-Regular"/>
          <w:sz w:val="24"/>
          <w:szCs w:val="24"/>
        </w:rPr>
        <w:instrText xml:space="preserve"> ADDIN EN.CITE </w:instrText>
      </w:r>
      <w:r w:rsidR="00C46250" w:rsidRPr="007D4F8B">
        <w:rPr>
          <w:rFonts w:cs="STIX-Regular"/>
          <w:sz w:val="24"/>
          <w:szCs w:val="24"/>
        </w:rPr>
        <w:fldChar w:fldCharType="begin">
          <w:fldData xml:space="preserve">PEVuZE5vdGU+PENpdGU+PEF1dGhvcj5QYXJpczwvQXV0aG9yPjxZZWFyPjIwMDk8L1llYXI+PFJl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</w:fldData>
        </w:fldChar>
      </w:r>
      <w:r w:rsidR="00C46250" w:rsidRPr="007D4F8B">
        <w:rPr>
          <w:rFonts w:cs="STIX-Regular"/>
          <w:sz w:val="24"/>
          <w:szCs w:val="24"/>
        </w:rPr>
        <w:instrText xml:space="preserve"> ADDIN EN.CITE.DATA </w:instrText>
      </w:r>
      <w:r w:rsidR="00C46250" w:rsidRPr="007D4F8B">
        <w:rPr>
          <w:rFonts w:cs="STIX-Regular"/>
          <w:sz w:val="24"/>
          <w:szCs w:val="24"/>
        </w:rPr>
      </w:r>
      <w:r w:rsidR="00C46250" w:rsidRPr="007D4F8B">
        <w:rPr>
          <w:rFonts w:cs="STIX-Regular"/>
          <w:sz w:val="24"/>
          <w:szCs w:val="24"/>
        </w:rPr>
        <w:fldChar w:fldCharType="end"/>
      </w:r>
      <w:r w:rsidR="000F3F8E" w:rsidRPr="007D4F8B">
        <w:rPr>
          <w:rFonts w:cs="STIX-Regular"/>
          <w:sz w:val="24"/>
          <w:szCs w:val="24"/>
        </w:rPr>
      </w:r>
      <w:r w:rsidR="000F3F8E" w:rsidRPr="007D4F8B">
        <w:rPr>
          <w:rFonts w:cs="STIX-Regular"/>
          <w:sz w:val="24"/>
          <w:szCs w:val="24"/>
        </w:rPr>
        <w:fldChar w:fldCharType="separate"/>
      </w:r>
      <w:r w:rsidR="003F7BE1" w:rsidRPr="007D4F8B">
        <w:rPr>
          <w:rFonts w:cs="STIX-Regular"/>
          <w:noProof/>
          <w:sz w:val="24"/>
          <w:szCs w:val="24"/>
        </w:rPr>
        <w:t>(</w:t>
      </w:r>
      <w:hyperlink w:anchor="_ENREF_17" w:tooltip="Feldman, 2009 #24" w:history="1">
        <w:r w:rsidR="00EF3398" w:rsidRPr="007D4F8B">
          <w:rPr>
            <w:rFonts w:cs="STIX-Regular"/>
            <w:noProof/>
            <w:sz w:val="24"/>
            <w:szCs w:val="24"/>
          </w:rPr>
          <w:t>17</w:t>
        </w:r>
      </w:hyperlink>
      <w:r w:rsidR="003F7BE1" w:rsidRPr="007D4F8B">
        <w:rPr>
          <w:rFonts w:cs="STIX-Regular"/>
          <w:noProof/>
          <w:sz w:val="24"/>
          <w:szCs w:val="24"/>
        </w:rPr>
        <w:t xml:space="preserve">, </w:t>
      </w:r>
      <w:hyperlink w:anchor="_ENREF_18" w:tooltip="Paris, 2009 #21" w:history="1">
        <w:r w:rsidR="00EF3398" w:rsidRPr="007D4F8B">
          <w:rPr>
            <w:rFonts w:cs="STIX-Regular"/>
            <w:noProof/>
            <w:sz w:val="24"/>
            <w:szCs w:val="24"/>
          </w:rPr>
          <w:t>18</w:t>
        </w:r>
      </w:hyperlink>
      <w:r w:rsidR="003F7BE1" w:rsidRPr="007D4F8B">
        <w:rPr>
          <w:rFonts w:cs="STIX-Regular"/>
          <w:noProof/>
          <w:sz w:val="24"/>
          <w:szCs w:val="24"/>
        </w:rPr>
        <w:t>)</w:t>
      </w:r>
      <w:r w:rsidR="000F3F8E" w:rsidRPr="007D4F8B">
        <w:rPr>
          <w:rFonts w:cs="STIX-Regular"/>
          <w:sz w:val="24"/>
          <w:szCs w:val="24"/>
        </w:rPr>
        <w:fldChar w:fldCharType="end"/>
      </w:r>
      <w:r w:rsidR="000F3F8E" w:rsidRPr="007D4F8B">
        <w:rPr>
          <w:rFonts w:cs="STIX-Regular"/>
          <w:sz w:val="24"/>
          <w:szCs w:val="24"/>
        </w:rPr>
        <w:t xml:space="preserve">. In the long term, the quality of the early mother-infant relationship appears to predict aspects of child development, such as diverse forms of psychopathology, behavioural problems, and disruptions in cognitive abilities </w:t>
      </w:r>
      <w:r w:rsidR="000F3F8E" w:rsidRPr="007D4F8B">
        <w:rPr>
          <w:rFonts w:cs="STIX-Regular"/>
          <w:sz w:val="24"/>
          <w:szCs w:val="24"/>
        </w:rPr>
        <w:fldChar w:fldCharType="begin">
          <w:fldData xml:space="preserve">PEVuZE5vdGU+PENpdGU+PEF1dGhvcj5MeW9ucy1SdXRoPC9BdXRob3I+PFllYXI+MjAwODwvWWVh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</w:fldData>
        </w:fldChar>
      </w:r>
      <w:r w:rsidR="00C46250" w:rsidRPr="007D4F8B">
        <w:rPr>
          <w:rFonts w:cs="STIX-Regular"/>
          <w:sz w:val="24"/>
          <w:szCs w:val="24"/>
        </w:rPr>
        <w:instrText xml:space="preserve"> ADDIN EN.CITE </w:instrText>
      </w:r>
      <w:r w:rsidR="00C46250" w:rsidRPr="007D4F8B">
        <w:rPr>
          <w:rFonts w:cs="STIX-Regular"/>
          <w:sz w:val="24"/>
          <w:szCs w:val="24"/>
        </w:rPr>
        <w:fldChar w:fldCharType="begin">
          <w:fldData xml:space="preserve">PEVuZE5vdGU+PENpdGU+PEF1dGhvcj5MeW9ucy1SdXRoPC9BdXRob3I+PFllYXI+MjAwODwvWWVh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</w:fldData>
        </w:fldChar>
      </w:r>
      <w:r w:rsidR="00C46250" w:rsidRPr="007D4F8B">
        <w:rPr>
          <w:rFonts w:cs="STIX-Regular"/>
          <w:sz w:val="24"/>
          <w:szCs w:val="24"/>
        </w:rPr>
        <w:instrText xml:space="preserve"> ADDIN EN.CITE.DATA </w:instrText>
      </w:r>
      <w:r w:rsidR="00C46250" w:rsidRPr="007D4F8B">
        <w:rPr>
          <w:rFonts w:cs="STIX-Regular"/>
          <w:sz w:val="24"/>
          <w:szCs w:val="24"/>
        </w:rPr>
      </w:r>
      <w:r w:rsidR="00C46250" w:rsidRPr="007D4F8B">
        <w:rPr>
          <w:rFonts w:cs="STIX-Regular"/>
          <w:sz w:val="24"/>
          <w:szCs w:val="24"/>
        </w:rPr>
        <w:fldChar w:fldCharType="end"/>
      </w:r>
      <w:r w:rsidR="000F3F8E" w:rsidRPr="007D4F8B">
        <w:rPr>
          <w:rFonts w:cs="STIX-Regular"/>
          <w:sz w:val="24"/>
          <w:szCs w:val="24"/>
        </w:rPr>
      </w:r>
      <w:r w:rsidR="000F3F8E" w:rsidRPr="007D4F8B">
        <w:rPr>
          <w:rFonts w:cs="STIX-Regular"/>
          <w:sz w:val="24"/>
          <w:szCs w:val="24"/>
        </w:rPr>
        <w:fldChar w:fldCharType="separate"/>
      </w:r>
      <w:r w:rsidR="003F7BE1" w:rsidRPr="007D4F8B">
        <w:rPr>
          <w:rFonts w:cs="STIX-Regular"/>
          <w:noProof/>
          <w:sz w:val="24"/>
          <w:szCs w:val="24"/>
        </w:rPr>
        <w:t>(</w:t>
      </w:r>
      <w:hyperlink w:anchor="_ENREF_19" w:tooltip="Lyons-Ruth, 2008 #25" w:history="1">
        <w:r w:rsidR="00EF3398" w:rsidRPr="007D4F8B">
          <w:rPr>
            <w:rFonts w:cs="STIX-Regular"/>
            <w:noProof/>
            <w:sz w:val="24"/>
            <w:szCs w:val="24"/>
          </w:rPr>
          <w:t>19</w:t>
        </w:r>
      </w:hyperlink>
      <w:r w:rsidR="003F7BE1" w:rsidRPr="007D4F8B">
        <w:rPr>
          <w:rFonts w:cs="STIX-Regular"/>
          <w:noProof/>
          <w:sz w:val="24"/>
          <w:szCs w:val="24"/>
        </w:rPr>
        <w:t xml:space="preserve">, </w:t>
      </w:r>
      <w:hyperlink w:anchor="_ENREF_20" w:tooltip="Feldman, 2008 #26" w:history="1">
        <w:r w:rsidR="00EF3398" w:rsidRPr="007D4F8B">
          <w:rPr>
            <w:rFonts w:cs="STIX-Regular"/>
            <w:noProof/>
            <w:sz w:val="24"/>
            <w:szCs w:val="24"/>
          </w:rPr>
          <w:t>20</w:t>
        </w:r>
      </w:hyperlink>
      <w:r w:rsidR="003F7BE1" w:rsidRPr="007D4F8B">
        <w:rPr>
          <w:rFonts w:cs="STIX-Regular"/>
          <w:noProof/>
          <w:sz w:val="24"/>
          <w:szCs w:val="24"/>
        </w:rPr>
        <w:t>)</w:t>
      </w:r>
      <w:r w:rsidR="000F3F8E" w:rsidRPr="007D4F8B">
        <w:rPr>
          <w:rFonts w:cs="STIX-Regular"/>
          <w:sz w:val="24"/>
          <w:szCs w:val="24"/>
        </w:rPr>
        <w:fldChar w:fldCharType="end"/>
      </w:r>
      <w:r w:rsidR="000F3F8E" w:rsidRPr="007D4F8B">
        <w:rPr>
          <w:rFonts w:cs="STIX-Regular"/>
          <w:sz w:val="24"/>
          <w:szCs w:val="24"/>
        </w:rPr>
        <w:t>.</w:t>
      </w:r>
      <w:r w:rsidR="00C46250" w:rsidRPr="007D4F8B">
        <w:rPr>
          <w:sz w:val="24"/>
          <w:szCs w:val="24"/>
          <w:shd w:val="clear" w:color="auto" w:fill="FFFFFF"/>
        </w:rPr>
        <w:t xml:space="preserve"> In addition to this, the literature shows clear evidence of developmental delay for children in the presence of HIV infection and HIV exposure </w:t>
      </w:r>
      <w:r w:rsidR="00C46250" w:rsidRPr="007D4F8B">
        <w:rPr>
          <w:sz w:val="24"/>
          <w:szCs w:val="24"/>
          <w:shd w:val="clear" w:color="auto" w:fill="FFFFFF"/>
        </w:rPr>
        <w:fldChar w:fldCharType="begin">
          <w:fldData xml:space="preserve">PEVuZE5vdGU+PENpdGU+PEF1dGhvcj5CbGFuY2hldHRlPC9BdXRob3I+PFllYXI+MjAwMTwvWWVh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==
</w:fldData>
        </w:fldChar>
      </w:r>
      <w:r w:rsidR="00C46250" w:rsidRPr="007D4F8B">
        <w:rPr>
          <w:sz w:val="24"/>
          <w:szCs w:val="24"/>
          <w:shd w:val="clear" w:color="auto" w:fill="FFFFFF"/>
        </w:rPr>
        <w:instrText xml:space="preserve"> ADDIN EN.CITE </w:instrText>
      </w:r>
      <w:r w:rsidR="00C46250" w:rsidRPr="007D4F8B">
        <w:rPr>
          <w:sz w:val="24"/>
          <w:szCs w:val="24"/>
          <w:shd w:val="clear" w:color="auto" w:fill="FFFFFF"/>
        </w:rPr>
        <w:fldChar w:fldCharType="begin">
          <w:fldData xml:space="preserve">PEVuZE5vdGU+PENpdGU+PEF1dGhvcj5CbGFuY2hldHRlPC9BdXRob3I+PFllYXI+MjAwMTwvWWVh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==
</w:fldData>
        </w:fldChar>
      </w:r>
      <w:r w:rsidR="00C46250" w:rsidRPr="007D4F8B">
        <w:rPr>
          <w:sz w:val="24"/>
          <w:szCs w:val="24"/>
          <w:shd w:val="clear" w:color="auto" w:fill="FFFFFF"/>
        </w:rPr>
        <w:instrText xml:space="preserve"> ADDIN EN.CITE.DATA </w:instrText>
      </w:r>
      <w:r w:rsidR="00C46250" w:rsidRPr="007D4F8B">
        <w:rPr>
          <w:sz w:val="24"/>
          <w:szCs w:val="24"/>
          <w:shd w:val="clear" w:color="auto" w:fill="FFFFFF"/>
        </w:rPr>
      </w:r>
      <w:r w:rsidR="00C46250" w:rsidRPr="007D4F8B">
        <w:rPr>
          <w:sz w:val="24"/>
          <w:szCs w:val="24"/>
          <w:shd w:val="clear" w:color="auto" w:fill="FFFFFF"/>
        </w:rPr>
        <w:fldChar w:fldCharType="end"/>
      </w:r>
      <w:r w:rsidR="00C46250" w:rsidRPr="007D4F8B">
        <w:rPr>
          <w:sz w:val="24"/>
          <w:szCs w:val="24"/>
          <w:shd w:val="clear" w:color="auto" w:fill="FFFFFF"/>
        </w:rPr>
      </w:r>
      <w:r w:rsidR="00C46250" w:rsidRPr="007D4F8B">
        <w:rPr>
          <w:sz w:val="24"/>
          <w:szCs w:val="24"/>
          <w:shd w:val="clear" w:color="auto" w:fill="FFFFFF"/>
        </w:rPr>
        <w:fldChar w:fldCharType="separate"/>
      </w:r>
      <w:r w:rsidR="00C46250" w:rsidRPr="007D4F8B">
        <w:rPr>
          <w:noProof/>
          <w:sz w:val="24"/>
          <w:szCs w:val="24"/>
          <w:shd w:val="clear" w:color="auto" w:fill="FFFFFF"/>
        </w:rPr>
        <w:t>(</w:t>
      </w:r>
      <w:hyperlink w:anchor="_ENREF_21" w:tooltip="Blanchette, 2001 #50" w:history="1">
        <w:r w:rsidR="00EF3398" w:rsidRPr="007D4F8B">
          <w:rPr>
            <w:noProof/>
            <w:sz w:val="24"/>
            <w:szCs w:val="24"/>
            <w:shd w:val="clear" w:color="auto" w:fill="FFFFFF"/>
          </w:rPr>
          <w:t>21-23</w:t>
        </w:r>
      </w:hyperlink>
      <w:r w:rsidR="00C46250" w:rsidRPr="007D4F8B">
        <w:rPr>
          <w:noProof/>
          <w:sz w:val="24"/>
          <w:szCs w:val="24"/>
          <w:shd w:val="clear" w:color="auto" w:fill="FFFFFF"/>
        </w:rPr>
        <w:t>)</w:t>
      </w:r>
      <w:r w:rsidR="00C46250" w:rsidRPr="007D4F8B">
        <w:rPr>
          <w:sz w:val="24"/>
          <w:szCs w:val="24"/>
          <w:shd w:val="clear" w:color="auto" w:fill="FFFFFF"/>
        </w:rPr>
        <w:fldChar w:fldCharType="end"/>
      </w:r>
      <w:r w:rsidR="00C46250" w:rsidRPr="007D4F8B">
        <w:rPr>
          <w:sz w:val="24"/>
          <w:szCs w:val="24"/>
          <w:shd w:val="clear" w:color="auto" w:fill="FFFFFF"/>
        </w:rPr>
        <w:t>.</w:t>
      </w:r>
    </w:p>
    <w:p w14:paraId="723752CE" w14:textId="19DD1D4C" w:rsidR="00C13BCB" w:rsidRPr="007D4F8B" w:rsidRDefault="00FC1129" w:rsidP="000F3F8E">
      <w:pPr>
        <w:autoSpaceDE w:val="0"/>
        <w:autoSpaceDN w:val="0"/>
        <w:adjustRightInd w:val="0"/>
        <w:spacing w:line="276" w:lineRule="auto"/>
        <w:rPr>
          <w:rFonts w:cs="STIX-Regular"/>
          <w:sz w:val="24"/>
          <w:szCs w:val="24"/>
        </w:rPr>
      </w:pPr>
      <w:r w:rsidRPr="007D4F8B">
        <w:rPr>
          <w:sz w:val="24"/>
          <w:szCs w:val="24"/>
          <w:shd w:val="clear" w:color="auto" w:fill="FFFFFF"/>
        </w:rPr>
        <w:t>Nonetheless</w:t>
      </w:r>
      <w:r w:rsidR="00E71FA2">
        <w:rPr>
          <w:sz w:val="24"/>
          <w:szCs w:val="24"/>
          <w:shd w:val="clear" w:color="auto" w:fill="FFFFFF"/>
        </w:rPr>
        <w:t>,</w:t>
      </w:r>
      <w:r w:rsidR="00C46250" w:rsidRPr="007D4F8B">
        <w:rPr>
          <w:sz w:val="24"/>
          <w:szCs w:val="24"/>
          <w:shd w:val="clear" w:color="auto" w:fill="FFFFFF"/>
        </w:rPr>
        <w:t xml:space="preserve"> c</w:t>
      </w:r>
      <w:r w:rsidR="000F3F8E" w:rsidRPr="007D4F8B">
        <w:rPr>
          <w:sz w:val="24"/>
          <w:szCs w:val="24"/>
          <w:shd w:val="clear" w:color="auto" w:fill="FFFFFF"/>
        </w:rPr>
        <w:t>urrent literature lacks clarity on the relationship between maternal suicidal ideation or behaviour on the child’s cognitive development, specifically in the context of HIV</w:t>
      </w:r>
      <w:r w:rsidR="00BB64FE">
        <w:rPr>
          <w:sz w:val="24"/>
          <w:szCs w:val="24"/>
          <w:shd w:val="clear" w:color="auto" w:fill="FFFFFF"/>
        </w:rPr>
        <w:t xml:space="preserve"> and in low resource settings</w:t>
      </w:r>
      <w:r w:rsidR="000F3F8E" w:rsidRPr="007D4F8B">
        <w:rPr>
          <w:sz w:val="24"/>
          <w:szCs w:val="24"/>
          <w:shd w:val="clear" w:color="auto" w:fill="FFFFFF"/>
        </w:rPr>
        <w:t>.</w:t>
      </w:r>
      <w:r w:rsidR="00915297" w:rsidRPr="007D4F8B">
        <w:rPr>
          <w:sz w:val="24"/>
          <w:szCs w:val="24"/>
          <w:shd w:val="clear" w:color="auto" w:fill="FFFFFF"/>
        </w:rPr>
        <w:t xml:space="preserve"> </w:t>
      </w:r>
      <w:r w:rsidR="004D6256" w:rsidRPr="007D4F8B">
        <w:rPr>
          <w:sz w:val="24"/>
          <w:szCs w:val="24"/>
          <w:shd w:val="clear" w:color="auto" w:fill="FFFFFF"/>
        </w:rPr>
        <w:t>There is a</w:t>
      </w:r>
      <w:r w:rsidR="00773DE4">
        <w:rPr>
          <w:sz w:val="24"/>
          <w:szCs w:val="24"/>
          <w:shd w:val="clear" w:color="auto" w:fill="FFFFFF"/>
        </w:rPr>
        <w:t>n urgent</w:t>
      </w:r>
      <w:r w:rsidR="004D6256" w:rsidRPr="007D4F8B">
        <w:rPr>
          <w:sz w:val="24"/>
          <w:szCs w:val="24"/>
          <w:shd w:val="clear" w:color="auto" w:fill="FFFFFF"/>
        </w:rPr>
        <w:t xml:space="preserve"> need for more evidence from </w:t>
      </w:r>
      <w:r w:rsidR="003D672B">
        <w:rPr>
          <w:sz w:val="24"/>
          <w:szCs w:val="24"/>
          <w:shd w:val="clear" w:color="auto" w:fill="FFFFFF"/>
        </w:rPr>
        <w:t>low-</w:t>
      </w:r>
      <w:r w:rsidR="00BB64FE" w:rsidRPr="007D4F8B">
        <w:rPr>
          <w:sz w:val="24"/>
          <w:szCs w:val="24"/>
          <w:shd w:val="clear" w:color="auto" w:fill="FFFFFF"/>
        </w:rPr>
        <w:t>and middle-income</w:t>
      </w:r>
      <w:r w:rsidR="004D6256" w:rsidRPr="007D4F8B">
        <w:rPr>
          <w:sz w:val="24"/>
          <w:szCs w:val="24"/>
          <w:shd w:val="clear" w:color="auto" w:fill="FFFFFF"/>
        </w:rPr>
        <w:t xml:space="preserve"> countries investigating the impact of suicidal ideation for mothers living with </w:t>
      </w:r>
      <w:r w:rsidR="004D6256" w:rsidRPr="007D4F8B">
        <w:rPr>
          <w:sz w:val="24"/>
          <w:szCs w:val="24"/>
          <w:shd w:val="clear" w:color="auto" w:fill="FFFFFF"/>
        </w:rPr>
        <w:lastRenderedPageBreak/>
        <w:t>HIV over a period of time on child cognitive outcomes, especially during the early stages of development.</w:t>
      </w:r>
      <w:bookmarkEnd w:id="1"/>
      <w:r w:rsidR="00C46250" w:rsidRPr="007D4F8B">
        <w:rPr>
          <w:rFonts w:cs="STIX-Regular"/>
          <w:sz w:val="24"/>
          <w:szCs w:val="24"/>
        </w:rPr>
        <w:t xml:space="preserve"> </w:t>
      </w:r>
      <w:r w:rsidR="006A5B53" w:rsidRPr="007D4F8B">
        <w:rPr>
          <w:sz w:val="24"/>
          <w:szCs w:val="24"/>
          <w:shd w:val="clear" w:color="auto" w:fill="FFFFFF"/>
        </w:rPr>
        <w:t>T</w:t>
      </w:r>
      <w:r w:rsidR="0006789A" w:rsidRPr="007D4F8B">
        <w:rPr>
          <w:sz w:val="24"/>
          <w:szCs w:val="24"/>
          <w:shd w:val="clear" w:color="auto" w:fill="FFFFFF"/>
        </w:rPr>
        <w:t xml:space="preserve">his study </w:t>
      </w:r>
      <w:r w:rsidR="00C13BCB" w:rsidRPr="007D4F8B">
        <w:rPr>
          <w:sz w:val="24"/>
          <w:szCs w:val="24"/>
          <w:shd w:val="clear" w:color="auto" w:fill="FFFFFF"/>
        </w:rPr>
        <w:t xml:space="preserve">uses longitudinal data </w:t>
      </w:r>
      <w:r w:rsidR="0006789A" w:rsidRPr="007D4F8B">
        <w:rPr>
          <w:sz w:val="24"/>
          <w:szCs w:val="24"/>
          <w:shd w:val="clear" w:color="auto" w:fill="FFFFFF"/>
        </w:rPr>
        <w:t>to investigate the</w:t>
      </w:r>
      <w:r w:rsidR="00924D31" w:rsidRPr="007D4F8B">
        <w:rPr>
          <w:sz w:val="24"/>
          <w:szCs w:val="24"/>
          <w:shd w:val="clear" w:color="auto" w:fill="FFFFFF"/>
        </w:rPr>
        <w:t xml:space="preserve"> association of maternal suicidal</w:t>
      </w:r>
      <w:r w:rsidR="0006789A" w:rsidRPr="007D4F8B">
        <w:rPr>
          <w:sz w:val="24"/>
          <w:szCs w:val="24"/>
          <w:shd w:val="clear" w:color="auto" w:fill="FFFFFF"/>
        </w:rPr>
        <w:t xml:space="preserve"> ideation and</w:t>
      </w:r>
      <w:r w:rsidR="000F3F8E" w:rsidRPr="007D4F8B">
        <w:rPr>
          <w:sz w:val="24"/>
          <w:szCs w:val="24"/>
          <w:shd w:val="clear" w:color="auto" w:fill="FFFFFF"/>
        </w:rPr>
        <w:t xml:space="preserve"> child cognitive outcome</w:t>
      </w:r>
      <w:r w:rsidR="00C13BCB" w:rsidRPr="007D4F8B">
        <w:rPr>
          <w:sz w:val="24"/>
          <w:szCs w:val="24"/>
          <w:shd w:val="clear" w:color="auto" w:fill="FFFFFF"/>
        </w:rPr>
        <w:t xml:space="preserve"> in Zimbabwe, where there is recorded high HIV infection rates as well as elevated mental health burdens generally</w:t>
      </w:r>
      <w:r w:rsidR="005F207F" w:rsidRPr="007D4F8B">
        <w:rPr>
          <w:sz w:val="24"/>
          <w:szCs w:val="24"/>
          <w:shd w:val="clear" w:color="auto" w:fill="FFFFFF"/>
        </w:rPr>
        <w:t xml:space="preserve"> </w:t>
      </w:r>
      <w:r w:rsidR="005F207F" w:rsidRPr="007D4F8B">
        <w:rPr>
          <w:sz w:val="24"/>
          <w:szCs w:val="24"/>
          <w:shd w:val="clear" w:color="auto" w:fill="FFFFFF"/>
        </w:rPr>
        <w:fldChar w:fldCharType="begin">
          <w:fldData xml:space="preserve">PEVuZE5vdGU+PENpdGU+PEF1dGhvcj5KYW51YXJ5PC9BdXRob3I+PFllYXI+MjAxODwvWWVhcj48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YWJici0xPjwvYWx0LXBlcmlvZGljYWw+PHBhZ2VzPmUwMTkwNDIzPC9wYWdlcz48dm9sdW1lPjEz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</w:fldData>
        </w:fldChar>
      </w:r>
      <w:r w:rsidR="00C46250" w:rsidRPr="007D4F8B">
        <w:rPr>
          <w:sz w:val="24"/>
          <w:szCs w:val="24"/>
          <w:shd w:val="clear" w:color="auto" w:fill="FFFFFF"/>
        </w:rPr>
        <w:instrText xml:space="preserve"> ADDIN EN.CITE </w:instrText>
      </w:r>
      <w:r w:rsidR="00C46250" w:rsidRPr="007D4F8B">
        <w:rPr>
          <w:sz w:val="24"/>
          <w:szCs w:val="24"/>
          <w:shd w:val="clear" w:color="auto" w:fill="FFFFFF"/>
        </w:rPr>
        <w:fldChar w:fldCharType="begin">
          <w:fldData xml:space="preserve">PEVuZE5vdGU+PENpdGU+PEF1dGhvcj5KYW51YXJ5PC9BdXRob3I+PFllYXI+MjAxODwvWWVhcj48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YWJici0xPjwvYWx0LXBlcmlvZGljYWw+PHBhZ2VzPmUwMTkwNDIzPC9wYWdlcz48dm9sdW1lPjEz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</w:fldData>
        </w:fldChar>
      </w:r>
      <w:r w:rsidR="00C46250" w:rsidRPr="007D4F8B">
        <w:rPr>
          <w:sz w:val="24"/>
          <w:szCs w:val="24"/>
          <w:shd w:val="clear" w:color="auto" w:fill="FFFFFF"/>
        </w:rPr>
        <w:instrText xml:space="preserve"> ADDIN EN.CITE.DATA </w:instrText>
      </w:r>
      <w:r w:rsidR="00C46250" w:rsidRPr="007D4F8B">
        <w:rPr>
          <w:sz w:val="24"/>
          <w:szCs w:val="24"/>
          <w:shd w:val="clear" w:color="auto" w:fill="FFFFFF"/>
        </w:rPr>
      </w:r>
      <w:r w:rsidR="00C46250" w:rsidRPr="007D4F8B">
        <w:rPr>
          <w:sz w:val="24"/>
          <w:szCs w:val="24"/>
          <w:shd w:val="clear" w:color="auto" w:fill="FFFFFF"/>
        </w:rPr>
        <w:fldChar w:fldCharType="end"/>
      </w:r>
      <w:r w:rsidR="005F207F" w:rsidRPr="007D4F8B">
        <w:rPr>
          <w:sz w:val="24"/>
          <w:szCs w:val="24"/>
          <w:shd w:val="clear" w:color="auto" w:fill="FFFFFF"/>
        </w:rPr>
      </w:r>
      <w:r w:rsidR="005F207F" w:rsidRPr="007D4F8B">
        <w:rPr>
          <w:sz w:val="24"/>
          <w:szCs w:val="24"/>
          <w:shd w:val="clear" w:color="auto" w:fill="FFFFFF"/>
        </w:rPr>
        <w:fldChar w:fldCharType="separate"/>
      </w:r>
      <w:r w:rsidR="00C46250" w:rsidRPr="007D4F8B">
        <w:rPr>
          <w:noProof/>
          <w:sz w:val="24"/>
          <w:szCs w:val="24"/>
          <w:shd w:val="clear" w:color="auto" w:fill="FFFFFF"/>
        </w:rPr>
        <w:t>(</w:t>
      </w:r>
      <w:hyperlink w:anchor="_ENREF_13" w:tooltip="Mebrahtu, 2018 #31" w:history="1">
        <w:r w:rsidR="00EF3398" w:rsidRPr="007D4F8B">
          <w:rPr>
            <w:noProof/>
            <w:sz w:val="24"/>
            <w:szCs w:val="24"/>
            <w:shd w:val="clear" w:color="auto" w:fill="FFFFFF"/>
          </w:rPr>
          <w:t>13</w:t>
        </w:r>
      </w:hyperlink>
      <w:r w:rsidR="00C46250" w:rsidRPr="007D4F8B">
        <w:rPr>
          <w:noProof/>
          <w:sz w:val="24"/>
          <w:szCs w:val="24"/>
          <w:shd w:val="clear" w:color="auto" w:fill="FFFFFF"/>
        </w:rPr>
        <w:t xml:space="preserve">, </w:t>
      </w:r>
      <w:hyperlink w:anchor="_ENREF_24" w:tooltip="January, 2018 #42" w:history="1">
        <w:r w:rsidR="00EF3398" w:rsidRPr="007D4F8B">
          <w:rPr>
            <w:noProof/>
            <w:sz w:val="24"/>
            <w:szCs w:val="24"/>
            <w:shd w:val="clear" w:color="auto" w:fill="FFFFFF"/>
          </w:rPr>
          <w:t>24-27</w:t>
        </w:r>
      </w:hyperlink>
      <w:r w:rsidR="00C46250" w:rsidRPr="007D4F8B">
        <w:rPr>
          <w:noProof/>
          <w:sz w:val="24"/>
          <w:szCs w:val="24"/>
          <w:shd w:val="clear" w:color="auto" w:fill="FFFFFF"/>
        </w:rPr>
        <w:t>)</w:t>
      </w:r>
      <w:r w:rsidR="005F207F" w:rsidRPr="007D4F8B">
        <w:rPr>
          <w:sz w:val="24"/>
          <w:szCs w:val="24"/>
          <w:shd w:val="clear" w:color="auto" w:fill="FFFFFF"/>
        </w:rPr>
        <w:fldChar w:fldCharType="end"/>
      </w:r>
      <w:r w:rsidR="00C13BCB" w:rsidRPr="007D4F8B">
        <w:rPr>
          <w:sz w:val="24"/>
          <w:szCs w:val="24"/>
          <w:shd w:val="clear" w:color="auto" w:fill="FFFFFF"/>
        </w:rPr>
        <w:t>, and suicidal challenges specifically.</w:t>
      </w:r>
    </w:p>
    <w:p w14:paraId="0CF78DCB" w14:textId="522055C3" w:rsidR="00A07862" w:rsidRPr="007D4F8B" w:rsidRDefault="00A07862" w:rsidP="000F3F8E">
      <w:pPr>
        <w:autoSpaceDE w:val="0"/>
        <w:autoSpaceDN w:val="0"/>
        <w:adjustRightInd w:val="0"/>
        <w:spacing w:line="276" w:lineRule="auto"/>
        <w:rPr>
          <w:b/>
          <w:sz w:val="28"/>
        </w:rPr>
      </w:pPr>
      <w:r w:rsidRPr="007D4F8B">
        <w:rPr>
          <w:b/>
          <w:sz w:val="28"/>
        </w:rPr>
        <w:t xml:space="preserve">Methods </w:t>
      </w:r>
    </w:p>
    <w:p w14:paraId="7EA1A648" w14:textId="71105360" w:rsidR="00845E31" w:rsidRPr="007D4F8B" w:rsidRDefault="00836B3F" w:rsidP="002C32A0">
      <w:pPr>
        <w:spacing w:line="276" w:lineRule="auto"/>
        <w:rPr>
          <w:sz w:val="24"/>
          <w:szCs w:val="24"/>
        </w:rPr>
      </w:pPr>
      <w:r w:rsidRPr="007D4F8B">
        <w:rPr>
          <w:sz w:val="24"/>
          <w:szCs w:val="24"/>
        </w:rPr>
        <w:t xml:space="preserve">Data were collected </w:t>
      </w:r>
      <w:r w:rsidR="00845E31" w:rsidRPr="007D4F8B">
        <w:rPr>
          <w:sz w:val="24"/>
          <w:szCs w:val="24"/>
        </w:rPr>
        <w:t>for the</w:t>
      </w:r>
      <w:r w:rsidRPr="007D4F8B">
        <w:rPr>
          <w:sz w:val="24"/>
          <w:szCs w:val="24"/>
        </w:rPr>
        <w:t xml:space="preserve"> cluster-randomized controlled trial (The Child Health Initiative for Developmental Outcomes-CHIDO [PACTR201701001387209]) </w:t>
      </w:r>
      <w:r w:rsidRPr="007D4F8B">
        <w:rPr>
          <w:sz w:val="24"/>
          <w:szCs w:val="24"/>
        </w:rPr>
        <w:fldChar w:fldCharType="begin">
          <w:fldData xml:space="preserve">PEVuZE5vdGU+PENpdGU+PEF1dGhvcj5DaGluZ29ubzwvQXV0aG9yPjxZZWFyPjIwMTg8L1llYXI+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</w:fldData>
        </w:fldChar>
      </w:r>
      <w:r w:rsidR="00C46250" w:rsidRPr="007D4F8B">
        <w:rPr>
          <w:sz w:val="24"/>
          <w:szCs w:val="24"/>
        </w:rPr>
        <w:instrText xml:space="preserve"> ADDIN EN.CITE </w:instrText>
      </w:r>
      <w:r w:rsidR="00C46250" w:rsidRPr="007D4F8B">
        <w:rPr>
          <w:sz w:val="24"/>
          <w:szCs w:val="24"/>
        </w:rPr>
        <w:fldChar w:fldCharType="begin">
          <w:fldData xml:space="preserve">PEVuZE5vdGU+PENpdGU+PEF1dGhvcj5DaGluZ29ubzwvQXV0aG9yPjxZZWFyPjIwMTg8L1llYXI+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</w:fldData>
        </w:fldChar>
      </w:r>
      <w:r w:rsidR="00C46250" w:rsidRPr="007D4F8B">
        <w:rPr>
          <w:sz w:val="24"/>
          <w:szCs w:val="24"/>
        </w:rPr>
        <w:instrText xml:space="preserve"> ADDIN EN.CITE.DATA </w:instrText>
      </w:r>
      <w:r w:rsidR="00C46250" w:rsidRPr="007D4F8B">
        <w:rPr>
          <w:sz w:val="24"/>
          <w:szCs w:val="24"/>
        </w:rPr>
      </w:r>
      <w:r w:rsidR="00C46250" w:rsidRPr="007D4F8B">
        <w:rPr>
          <w:sz w:val="24"/>
          <w:szCs w:val="24"/>
        </w:rPr>
        <w:fldChar w:fldCharType="end"/>
      </w:r>
      <w:r w:rsidRPr="007D4F8B">
        <w:rPr>
          <w:sz w:val="24"/>
          <w:szCs w:val="24"/>
        </w:rPr>
      </w:r>
      <w:r w:rsidRPr="007D4F8B">
        <w:rPr>
          <w:sz w:val="24"/>
          <w:szCs w:val="24"/>
        </w:rPr>
        <w:fldChar w:fldCharType="separate"/>
      </w:r>
      <w:r w:rsidR="00C46250" w:rsidRPr="007D4F8B">
        <w:rPr>
          <w:noProof/>
          <w:sz w:val="24"/>
          <w:szCs w:val="24"/>
        </w:rPr>
        <w:t>(</w:t>
      </w:r>
      <w:hyperlink w:anchor="_ENREF_28" w:tooltip="Chingono, 2018 #11" w:history="1">
        <w:r w:rsidR="00EF3398" w:rsidRPr="007D4F8B">
          <w:rPr>
            <w:noProof/>
            <w:sz w:val="24"/>
            <w:szCs w:val="24"/>
          </w:rPr>
          <w:t>28</w:t>
        </w:r>
      </w:hyperlink>
      <w:r w:rsidR="00C46250" w:rsidRPr="007D4F8B">
        <w:rPr>
          <w:noProof/>
          <w:sz w:val="24"/>
          <w:szCs w:val="24"/>
        </w:rPr>
        <w:t>)</w:t>
      </w:r>
      <w:r w:rsidRPr="007D4F8B">
        <w:rPr>
          <w:sz w:val="24"/>
          <w:szCs w:val="24"/>
        </w:rPr>
        <w:fldChar w:fldCharType="end"/>
      </w:r>
      <w:r w:rsidRPr="007D4F8B">
        <w:rPr>
          <w:sz w:val="24"/>
          <w:szCs w:val="24"/>
        </w:rPr>
        <w:t xml:space="preserve">. </w:t>
      </w:r>
      <w:r w:rsidR="009409F5" w:rsidRPr="007D4F8B">
        <w:rPr>
          <w:sz w:val="24"/>
          <w:szCs w:val="24"/>
        </w:rPr>
        <w:t xml:space="preserve">Details of the trial </w:t>
      </w:r>
      <w:r w:rsidR="00825ED2" w:rsidRPr="007D4F8B">
        <w:rPr>
          <w:sz w:val="24"/>
          <w:szCs w:val="24"/>
        </w:rPr>
        <w:t xml:space="preserve">methods </w:t>
      </w:r>
      <w:r w:rsidR="009409F5" w:rsidRPr="007D4F8B">
        <w:rPr>
          <w:sz w:val="24"/>
          <w:szCs w:val="24"/>
        </w:rPr>
        <w:t>have been published previously</w:t>
      </w:r>
      <w:r w:rsidR="00D66470" w:rsidRPr="007D4F8B">
        <w:rPr>
          <w:sz w:val="24"/>
          <w:szCs w:val="24"/>
        </w:rPr>
        <w:t xml:space="preserve"> </w:t>
      </w:r>
      <w:r w:rsidR="00D66470" w:rsidRPr="007D4F8B">
        <w:rPr>
          <w:sz w:val="24"/>
          <w:szCs w:val="24"/>
        </w:rPr>
        <w:fldChar w:fldCharType="begin">
          <w:fldData xml:space="preserve">PEVuZE5vdGU+PENpdGU+PEF1dGhvcj5DaGluZ29ubzwvQXV0aG9yPjxZZWFyPjIwMTg8L1llYXI+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</w:fldData>
        </w:fldChar>
      </w:r>
      <w:r w:rsidR="00C46250" w:rsidRPr="007D4F8B">
        <w:rPr>
          <w:sz w:val="24"/>
          <w:szCs w:val="24"/>
        </w:rPr>
        <w:instrText xml:space="preserve"> ADDIN EN.CITE </w:instrText>
      </w:r>
      <w:r w:rsidR="00C46250" w:rsidRPr="007D4F8B">
        <w:rPr>
          <w:sz w:val="24"/>
          <w:szCs w:val="24"/>
        </w:rPr>
        <w:fldChar w:fldCharType="begin">
          <w:fldData xml:space="preserve">PEVuZE5vdGU+PENpdGU+PEF1dGhvcj5DaGluZ29ubzwvQXV0aG9yPjxZZWFyPjIwMTg8L1llYXI+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</w:fldData>
        </w:fldChar>
      </w:r>
      <w:r w:rsidR="00C46250" w:rsidRPr="007D4F8B">
        <w:rPr>
          <w:sz w:val="24"/>
          <w:szCs w:val="24"/>
        </w:rPr>
        <w:instrText xml:space="preserve"> ADDIN EN.CITE.DATA </w:instrText>
      </w:r>
      <w:r w:rsidR="00C46250" w:rsidRPr="007D4F8B">
        <w:rPr>
          <w:sz w:val="24"/>
          <w:szCs w:val="24"/>
        </w:rPr>
      </w:r>
      <w:r w:rsidR="00C46250" w:rsidRPr="007D4F8B">
        <w:rPr>
          <w:sz w:val="24"/>
          <w:szCs w:val="24"/>
        </w:rPr>
        <w:fldChar w:fldCharType="end"/>
      </w:r>
      <w:r w:rsidR="00D66470" w:rsidRPr="007D4F8B">
        <w:rPr>
          <w:sz w:val="24"/>
          <w:szCs w:val="24"/>
        </w:rPr>
      </w:r>
      <w:r w:rsidR="00D66470" w:rsidRPr="007D4F8B">
        <w:rPr>
          <w:sz w:val="24"/>
          <w:szCs w:val="24"/>
        </w:rPr>
        <w:fldChar w:fldCharType="separate"/>
      </w:r>
      <w:r w:rsidR="00C46250" w:rsidRPr="007D4F8B">
        <w:rPr>
          <w:noProof/>
          <w:sz w:val="24"/>
          <w:szCs w:val="24"/>
        </w:rPr>
        <w:t>(</w:t>
      </w:r>
      <w:hyperlink w:anchor="_ENREF_28" w:tooltip="Chingono, 2018 #11" w:history="1">
        <w:r w:rsidR="00EF3398" w:rsidRPr="007D4F8B">
          <w:rPr>
            <w:noProof/>
            <w:sz w:val="24"/>
            <w:szCs w:val="24"/>
          </w:rPr>
          <w:t>28</w:t>
        </w:r>
      </w:hyperlink>
      <w:r w:rsidR="00C46250" w:rsidRPr="007D4F8B">
        <w:rPr>
          <w:noProof/>
          <w:sz w:val="24"/>
          <w:szCs w:val="24"/>
        </w:rPr>
        <w:t>)</w:t>
      </w:r>
      <w:r w:rsidR="00D66470" w:rsidRPr="007D4F8B">
        <w:rPr>
          <w:sz w:val="24"/>
          <w:szCs w:val="24"/>
        </w:rPr>
        <w:fldChar w:fldCharType="end"/>
      </w:r>
      <w:r w:rsidR="002356EF" w:rsidRPr="007D4F8B">
        <w:rPr>
          <w:sz w:val="24"/>
          <w:szCs w:val="24"/>
        </w:rPr>
        <w:t xml:space="preserve">. </w:t>
      </w:r>
      <w:r w:rsidR="009409F5" w:rsidRPr="007D4F8B">
        <w:rPr>
          <w:sz w:val="24"/>
          <w:szCs w:val="24"/>
        </w:rPr>
        <w:t>In brief, the aim was to determine the effectiveness of a combined parenting and income-generating programme</w:t>
      </w:r>
      <w:r w:rsidR="00845E31" w:rsidRPr="007D4F8B">
        <w:rPr>
          <w:sz w:val="24"/>
          <w:szCs w:val="24"/>
        </w:rPr>
        <w:t xml:space="preserve"> delivered to </w:t>
      </w:r>
      <w:r w:rsidR="009409F5" w:rsidRPr="007D4F8B">
        <w:rPr>
          <w:sz w:val="24"/>
          <w:szCs w:val="24"/>
        </w:rPr>
        <w:t xml:space="preserve">caregivers </w:t>
      </w:r>
      <w:r w:rsidR="00845E31" w:rsidRPr="007D4F8B">
        <w:rPr>
          <w:sz w:val="24"/>
          <w:szCs w:val="24"/>
        </w:rPr>
        <w:t xml:space="preserve">living with HIV </w:t>
      </w:r>
      <w:r w:rsidR="009409F5" w:rsidRPr="007D4F8B">
        <w:rPr>
          <w:sz w:val="24"/>
          <w:szCs w:val="24"/>
        </w:rPr>
        <w:t xml:space="preserve">and </w:t>
      </w:r>
      <w:r w:rsidR="00845E31" w:rsidRPr="007D4F8B">
        <w:rPr>
          <w:sz w:val="24"/>
          <w:szCs w:val="24"/>
        </w:rPr>
        <w:t xml:space="preserve">their children aged 0-24 months at recruitment, on global child development in Zimbabwe. </w:t>
      </w:r>
    </w:p>
    <w:p w14:paraId="6BAFE149" w14:textId="06BC3DF5" w:rsidR="002C32A0" w:rsidRPr="007D4F8B" w:rsidRDefault="002C32A0" w:rsidP="002C32A0">
      <w:pPr>
        <w:spacing w:line="276" w:lineRule="auto"/>
        <w:rPr>
          <w:b/>
          <w:i/>
          <w:sz w:val="24"/>
        </w:rPr>
      </w:pPr>
      <w:r w:rsidRPr="007D4F8B">
        <w:rPr>
          <w:b/>
          <w:i/>
          <w:sz w:val="24"/>
        </w:rPr>
        <w:t xml:space="preserve">Study design and sample </w:t>
      </w:r>
    </w:p>
    <w:p w14:paraId="34F9A32F" w14:textId="30FE967D" w:rsidR="00A07862" w:rsidRPr="007D4F8B" w:rsidRDefault="009409F5" w:rsidP="002F2B8E">
      <w:pPr>
        <w:spacing w:line="276" w:lineRule="auto"/>
        <w:rPr>
          <w:sz w:val="24"/>
          <w:szCs w:val="24"/>
        </w:rPr>
      </w:pPr>
      <w:r w:rsidRPr="007D4F8B">
        <w:rPr>
          <w:sz w:val="24"/>
          <w:szCs w:val="24"/>
        </w:rPr>
        <w:t xml:space="preserve">Mother-child dyads were recruited from catchment areas surrounding 30 clinics in 2 rural districts in Mashonaland East Province. </w:t>
      </w:r>
      <w:r w:rsidR="002C32A0" w:rsidRPr="007D4F8B">
        <w:rPr>
          <w:sz w:val="24"/>
          <w:szCs w:val="24"/>
        </w:rPr>
        <w:t xml:space="preserve">Trial clinics were randomized to the CHIDO intervention or </w:t>
      </w:r>
      <w:r w:rsidR="0015574A" w:rsidRPr="007D4F8B">
        <w:rPr>
          <w:sz w:val="24"/>
          <w:szCs w:val="24"/>
        </w:rPr>
        <w:t xml:space="preserve">Zimbabwe Ministry of Health and Child Care standard of care, and participants were enrolled in the arm to which their clinic was randomized. Participants in the standard care arm received the recommended standard of care for HIV positive mothers and their HIV exposed or infected children. </w:t>
      </w:r>
      <w:r w:rsidR="00A07862" w:rsidRPr="007D4F8B">
        <w:rPr>
          <w:sz w:val="24"/>
        </w:rPr>
        <w:t xml:space="preserve">Participants </w:t>
      </w:r>
      <w:r w:rsidR="002808A0" w:rsidRPr="007D4F8B">
        <w:rPr>
          <w:sz w:val="24"/>
        </w:rPr>
        <w:t>enrolled</w:t>
      </w:r>
      <w:r w:rsidR="00A07862" w:rsidRPr="007D4F8B">
        <w:rPr>
          <w:sz w:val="24"/>
        </w:rPr>
        <w:t xml:space="preserve"> in the trial</w:t>
      </w:r>
      <w:r w:rsidR="002F2B8E" w:rsidRPr="007D4F8B">
        <w:rPr>
          <w:sz w:val="24"/>
        </w:rPr>
        <w:t xml:space="preserve"> were</w:t>
      </w:r>
      <w:r w:rsidR="00542291" w:rsidRPr="007D4F8B">
        <w:rPr>
          <w:sz w:val="24"/>
        </w:rPr>
        <w:t xml:space="preserve"> assessed at</w:t>
      </w:r>
      <w:r w:rsidR="002808A0" w:rsidRPr="007D4F8B">
        <w:rPr>
          <w:sz w:val="24"/>
        </w:rPr>
        <w:t xml:space="preserve"> baseline </w:t>
      </w:r>
      <w:r w:rsidR="00542291" w:rsidRPr="007D4F8B">
        <w:rPr>
          <w:sz w:val="24"/>
        </w:rPr>
        <w:t xml:space="preserve">and followed up for 12 </w:t>
      </w:r>
      <w:r w:rsidR="002F2B8E" w:rsidRPr="007D4F8B">
        <w:rPr>
          <w:sz w:val="24"/>
        </w:rPr>
        <w:t>months for re-assessment</w:t>
      </w:r>
      <w:r w:rsidR="00DF5615" w:rsidRPr="007D4F8B">
        <w:rPr>
          <w:sz w:val="24"/>
        </w:rPr>
        <w:t xml:space="preserve">. </w:t>
      </w:r>
      <w:r w:rsidR="00A07862" w:rsidRPr="007D4F8B">
        <w:rPr>
          <w:sz w:val="24"/>
        </w:rPr>
        <w:t xml:space="preserve">This analysis was confined to biological mothers </w:t>
      </w:r>
      <w:r w:rsidR="00404866" w:rsidRPr="007D4F8B">
        <w:rPr>
          <w:sz w:val="24"/>
        </w:rPr>
        <w:t xml:space="preserve">only </w:t>
      </w:r>
      <w:r w:rsidR="00A07862" w:rsidRPr="007D4F8B">
        <w:rPr>
          <w:sz w:val="24"/>
        </w:rPr>
        <w:t>and their children</w:t>
      </w:r>
      <w:r w:rsidR="00F01FAF" w:rsidRPr="007D4F8B">
        <w:rPr>
          <w:sz w:val="24"/>
        </w:rPr>
        <w:t xml:space="preserve"> who completed both assessments</w:t>
      </w:r>
      <w:r w:rsidR="00A07862" w:rsidRPr="007D4F8B">
        <w:rPr>
          <w:sz w:val="24"/>
        </w:rPr>
        <w:t>.</w:t>
      </w:r>
      <w:r w:rsidR="002F2B8E" w:rsidRPr="007D4F8B">
        <w:rPr>
          <w:sz w:val="24"/>
        </w:rPr>
        <w:t xml:space="preserve"> </w:t>
      </w:r>
      <w:r w:rsidR="002F2B8E" w:rsidRPr="007D4F8B">
        <w:rPr>
          <w:rFonts w:cs="Times New Roman"/>
          <w:sz w:val="24"/>
          <w:szCs w:val="24"/>
        </w:rPr>
        <w:t>All participants were provided with full information and gave consent to participate in the study as well as consent for child participation.</w:t>
      </w:r>
    </w:p>
    <w:p w14:paraId="67F61624" w14:textId="5AAE3AB1" w:rsidR="00A07862" w:rsidRPr="007D4F8B" w:rsidRDefault="00A07862" w:rsidP="009616F3">
      <w:pPr>
        <w:spacing w:line="276" w:lineRule="auto"/>
        <w:rPr>
          <w:b/>
          <w:i/>
          <w:sz w:val="24"/>
        </w:rPr>
      </w:pPr>
      <w:r w:rsidRPr="007D4F8B">
        <w:rPr>
          <w:b/>
          <w:i/>
          <w:sz w:val="24"/>
        </w:rPr>
        <w:t>Measures</w:t>
      </w:r>
    </w:p>
    <w:p w14:paraId="63146004" w14:textId="709D4A46" w:rsidR="00A07862" w:rsidRPr="007D4F8B" w:rsidRDefault="00C52B12" w:rsidP="009616F3">
      <w:pPr>
        <w:autoSpaceDE w:val="0"/>
        <w:autoSpaceDN w:val="0"/>
        <w:adjustRightInd w:val="0"/>
        <w:spacing w:line="276" w:lineRule="auto"/>
        <w:rPr>
          <w:rFonts w:cs="Times New Roman"/>
          <w:sz w:val="24"/>
          <w:szCs w:val="24"/>
        </w:rPr>
      </w:pPr>
      <w:r w:rsidRPr="007D4F8B">
        <w:rPr>
          <w:rFonts w:cs="Times New Roman"/>
          <w:sz w:val="24"/>
          <w:szCs w:val="24"/>
        </w:rPr>
        <w:t>Socio-</w:t>
      </w:r>
      <w:r w:rsidR="00A07862" w:rsidRPr="007D4F8B">
        <w:rPr>
          <w:rFonts w:cs="Times New Roman"/>
          <w:sz w:val="24"/>
          <w:szCs w:val="24"/>
        </w:rPr>
        <w:t xml:space="preserve">demographic information </w:t>
      </w:r>
      <w:r w:rsidR="00A345B2" w:rsidRPr="007D4F8B">
        <w:rPr>
          <w:rFonts w:cs="Times New Roman"/>
          <w:sz w:val="24"/>
          <w:szCs w:val="24"/>
        </w:rPr>
        <w:t>was</w:t>
      </w:r>
      <w:r w:rsidR="006540CC" w:rsidRPr="007D4F8B">
        <w:rPr>
          <w:rFonts w:cs="Times New Roman"/>
          <w:sz w:val="24"/>
          <w:szCs w:val="24"/>
        </w:rPr>
        <w:t xml:space="preserve"> collected on</w:t>
      </w:r>
      <w:r w:rsidR="00A07862" w:rsidRPr="007D4F8B">
        <w:rPr>
          <w:rFonts w:cs="Times New Roman"/>
          <w:sz w:val="24"/>
          <w:szCs w:val="24"/>
        </w:rPr>
        <w:t xml:space="preserve"> participant characteristics (age, marital status),</w:t>
      </w:r>
      <w:r w:rsidR="006540CC" w:rsidRPr="007D4F8B">
        <w:rPr>
          <w:rFonts w:cs="Times New Roman"/>
          <w:sz w:val="24"/>
          <w:szCs w:val="24"/>
        </w:rPr>
        <w:t xml:space="preserve"> and</w:t>
      </w:r>
      <w:r w:rsidR="00A07862" w:rsidRPr="007D4F8B">
        <w:rPr>
          <w:rFonts w:cs="Times New Roman"/>
          <w:sz w:val="24"/>
          <w:szCs w:val="24"/>
        </w:rPr>
        <w:t xml:space="preserve"> socio</w:t>
      </w:r>
      <w:r w:rsidRPr="007D4F8B">
        <w:rPr>
          <w:rFonts w:cs="Times New Roman"/>
          <w:sz w:val="24"/>
          <w:szCs w:val="24"/>
        </w:rPr>
        <w:t>-</w:t>
      </w:r>
      <w:r w:rsidR="00A07862" w:rsidRPr="007D4F8B">
        <w:rPr>
          <w:rFonts w:cs="Times New Roman"/>
          <w:sz w:val="24"/>
          <w:szCs w:val="24"/>
        </w:rPr>
        <w:t>economic factors (educational level, employment</w:t>
      </w:r>
      <w:r w:rsidR="007D5760">
        <w:rPr>
          <w:rFonts w:cs="Times New Roman"/>
          <w:sz w:val="24"/>
          <w:szCs w:val="24"/>
        </w:rPr>
        <w:t xml:space="preserve"> status, asset index score, and </w:t>
      </w:r>
      <w:r w:rsidR="00A07862" w:rsidRPr="007D4F8B">
        <w:rPr>
          <w:rFonts w:cs="Times New Roman"/>
          <w:sz w:val="24"/>
          <w:szCs w:val="24"/>
        </w:rPr>
        <w:t>number of adults living in the household)</w:t>
      </w:r>
      <w:r w:rsidR="00076EA4" w:rsidRPr="007D4F8B">
        <w:rPr>
          <w:rFonts w:cs="Times New Roman"/>
          <w:sz w:val="24"/>
          <w:szCs w:val="24"/>
        </w:rPr>
        <w:t xml:space="preserve">, </w:t>
      </w:r>
      <w:r w:rsidR="00076EA4" w:rsidRPr="007D4F8B">
        <w:rPr>
          <w:rFonts w:cstheme="minorHAnsi"/>
          <w:sz w:val="24"/>
          <w:szCs w:val="24"/>
          <w:shd w:val="clear" w:color="auto" w:fill="FFFFFF"/>
        </w:rPr>
        <w:t>using interviewer-administered questionnaires</w:t>
      </w:r>
      <w:r w:rsidR="00A07862" w:rsidRPr="007D4F8B">
        <w:rPr>
          <w:rFonts w:cs="Times New Roman"/>
          <w:sz w:val="24"/>
          <w:szCs w:val="24"/>
        </w:rPr>
        <w:t>.</w:t>
      </w:r>
      <w:r w:rsidR="00F01FAF" w:rsidRPr="007D4F8B">
        <w:rPr>
          <w:rFonts w:cs="Times New Roman"/>
          <w:sz w:val="24"/>
          <w:szCs w:val="24"/>
        </w:rPr>
        <w:t xml:space="preserve"> All children had an HIV test at follow-up.</w:t>
      </w:r>
    </w:p>
    <w:p w14:paraId="695B7752" w14:textId="37EC7C13" w:rsidR="00A07862" w:rsidRPr="007D4F8B" w:rsidRDefault="00BE7765" w:rsidP="009616F3">
      <w:pPr>
        <w:autoSpaceDE w:val="0"/>
        <w:autoSpaceDN w:val="0"/>
        <w:adjustRightInd w:val="0"/>
        <w:spacing w:line="276" w:lineRule="auto"/>
        <w:rPr>
          <w:rFonts w:cs="Times New Roman"/>
          <w:sz w:val="24"/>
          <w:szCs w:val="24"/>
        </w:rPr>
      </w:pPr>
      <w:r w:rsidRPr="007D4F8B">
        <w:rPr>
          <w:rFonts w:cs="Times New Roman"/>
          <w:sz w:val="24"/>
          <w:szCs w:val="24"/>
          <w:lang w:val="en-US"/>
        </w:rPr>
        <w:t xml:space="preserve">A subset of questions from the Household Food Insecurity Access Scale </w:t>
      </w:r>
      <w:r w:rsidRPr="007D4F8B">
        <w:rPr>
          <w:rFonts w:cs="Times New Roman"/>
          <w:sz w:val="24"/>
          <w:szCs w:val="24"/>
          <w:lang w:val="en-US"/>
        </w:rPr>
        <w:fldChar w:fldCharType="begin"/>
      </w:r>
      <w:r w:rsidR="00C46250" w:rsidRPr="007D4F8B">
        <w:rPr>
          <w:rFonts w:cs="Times New Roman"/>
          <w:sz w:val="24"/>
          <w:szCs w:val="24"/>
          <w:lang w:val="en-US"/>
        </w:rPr>
        <w:instrText xml:space="preserve"> ADDIN EN.CITE &lt;EndNote&gt;&lt;Cite&gt;&lt;Author&gt;Coates&lt;/Author&gt;&lt;Year&gt;2007&lt;/Year&gt;&lt;RecNum&gt;10&lt;/RecNum&gt;&lt;DisplayText&gt;(29)&lt;/DisplayText&gt;&lt;record&gt;&lt;rec-number&gt;10&lt;/rec-number&gt;&lt;foreign-keys&gt;&lt;key app="EN" db-id="te5tsat9aa55d4e59tb5teaw0eaz5epdp2rz" timestamp="1542028892"&gt;10&lt;/key&gt;&lt;/foreign-keys&gt;&lt;ref-type name="Ancient Text"&gt;51&lt;/ref-type&gt;&lt;contributors&gt;&lt;authors&gt;&lt;author&gt;Jennifer Coates &lt;/author&gt;&lt;author&gt;Anne Swindale &lt;/author&gt;&lt;author&gt;Paula Bilinsky&lt;/author&gt;&lt;/authors&gt;&lt;/contributors&gt;&lt;titles&gt;&lt;title&gt;Household Food Insecurity Access Scale (HFIAS) for Measurement of Food Access: Indicator Guide (v3)&lt;/title&gt;&lt;/titles&gt;&lt;dates&gt;&lt;year&gt;2007&lt;/year&gt;&lt;/dates&gt;&lt;pub-location&gt;Washington, DC&lt;/pub-location&gt;&lt;publisher&gt;FHI 360/FANTA-2&lt;/publisher&gt;&lt;urls&gt;&lt;/urls&gt;&lt;/record&gt;&lt;/Cite&gt;&lt;/EndNote&gt;</w:instrText>
      </w:r>
      <w:r w:rsidRPr="007D4F8B">
        <w:rPr>
          <w:rFonts w:cs="Times New Roman"/>
          <w:sz w:val="24"/>
          <w:szCs w:val="24"/>
          <w:lang w:val="en-US"/>
        </w:rPr>
        <w:fldChar w:fldCharType="separate"/>
      </w:r>
      <w:r w:rsidR="00C46250" w:rsidRPr="007D4F8B">
        <w:rPr>
          <w:rFonts w:cs="Times New Roman"/>
          <w:noProof/>
          <w:sz w:val="24"/>
          <w:szCs w:val="24"/>
          <w:lang w:val="en-US"/>
        </w:rPr>
        <w:t>(</w:t>
      </w:r>
      <w:hyperlink w:anchor="_ENREF_29" w:tooltip="Coates, 2007 #10" w:history="1">
        <w:r w:rsidR="00EF3398" w:rsidRPr="007D4F8B">
          <w:rPr>
            <w:rFonts w:cs="Times New Roman"/>
            <w:noProof/>
            <w:sz w:val="24"/>
            <w:szCs w:val="24"/>
            <w:lang w:val="en-US"/>
          </w:rPr>
          <w:t>29</w:t>
        </w:r>
      </w:hyperlink>
      <w:r w:rsidR="00C46250" w:rsidRPr="007D4F8B">
        <w:rPr>
          <w:rFonts w:cs="Times New Roman"/>
          <w:noProof/>
          <w:sz w:val="24"/>
          <w:szCs w:val="24"/>
          <w:lang w:val="en-US"/>
        </w:rPr>
        <w:t>)</w:t>
      </w:r>
      <w:r w:rsidRPr="007D4F8B">
        <w:rPr>
          <w:rFonts w:cs="Times New Roman"/>
          <w:sz w:val="24"/>
          <w:szCs w:val="24"/>
          <w:lang w:val="en-US"/>
        </w:rPr>
        <w:fldChar w:fldCharType="end"/>
      </w:r>
      <w:r w:rsidR="00A07862" w:rsidRPr="007D4F8B">
        <w:rPr>
          <w:rFonts w:cs="Times New Roman"/>
          <w:sz w:val="24"/>
          <w:szCs w:val="24"/>
          <w:lang w:val="en-US"/>
        </w:rPr>
        <w:t xml:space="preserve"> were used to categorize participants as living: </w:t>
      </w:r>
      <w:proofErr w:type="spellStart"/>
      <w:r w:rsidR="00A07862" w:rsidRPr="007D4F8B">
        <w:rPr>
          <w:rFonts w:cs="Times New Roman"/>
          <w:sz w:val="24"/>
          <w:szCs w:val="24"/>
          <w:lang w:val="en-US"/>
        </w:rPr>
        <w:t>i</w:t>
      </w:r>
      <w:proofErr w:type="spellEnd"/>
      <w:r w:rsidR="00A07862" w:rsidRPr="007D4F8B">
        <w:rPr>
          <w:rFonts w:cs="Times New Roman"/>
          <w:sz w:val="24"/>
          <w:szCs w:val="24"/>
          <w:lang w:val="en-US"/>
        </w:rPr>
        <w:t>) food secure (rarely worried about food access or quality), ii) moderately food insecure (sometimes i.e. 3–10 times in the last month, worried about food access or quality), or iii) severely food insecure (≥1 household member going to bed hungry or often worrying about food access or quality</w:t>
      </w:r>
      <w:r w:rsidR="00A07862" w:rsidRPr="007D4F8B">
        <w:rPr>
          <w:rFonts w:cs="Times New Roman"/>
          <w:sz w:val="24"/>
          <w:szCs w:val="24"/>
        </w:rPr>
        <w:t>).</w:t>
      </w:r>
    </w:p>
    <w:p w14:paraId="2EA2E17D" w14:textId="446DD3A4" w:rsidR="009279C1" w:rsidRPr="007D4F8B" w:rsidRDefault="009279C1" w:rsidP="009616F3">
      <w:pPr>
        <w:spacing w:line="276" w:lineRule="auto"/>
        <w:rPr>
          <w:rFonts w:cs="Times New Roman"/>
          <w:sz w:val="24"/>
          <w:szCs w:val="24"/>
        </w:rPr>
      </w:pPr>
      <w:r w:rsidRPr="007D4F8B">
        <w:rPr>
          <w:rFonts w:cs="Times New Roman"/>
          <w:sz w:val="24"/>
          <w:szCs w:val="24"/>
        </w:rPr>
        <w:t>The Edinburgh Postnatal Depression Scale (EPDS)</w:t>
      </w:r>
      <w:r w:rsidR="003D7522" w:rsidRPr="007D4F8B">
        <w:rPr>
          <w:rFonts w:cs="Times New Roman"/>
          <w:sz w:val="24"/>
          <w:szCs w:val="24"/>
        </w:rPr>
        <w:t>,</w:t>
      </w:r>
      <w:r w:rsidRPr="007D4F8B">
        <w:rPr>
          <w:rFonts w:cs="Times New Roman"/>
          <w:sz w:val="24"/>
          <w:szCs w:val="24"/>
        </w:rPr>
        <w:t xml:space="preserve"> </w:t>
      </w:r>
      <w:r w:rsidR="003D7522" w:rsidRPr="007D4F8B">
        <w:rPr>
          <w:rFonts w:cs="Times New Roman"/>
          <w:sz w:val="24"/>
          <w:szCs w:val="24"/>
        </w:rPr>
        <w:t xml:space="preserve">a postpartum depression-screening questionnaire that has been validated for use in Zimbabwe </w:t>
      </w:r>
      <w:r w:rsidR="003D7522" w:rsidRPr="007D4F8B">
        <w:rPr>
          <w:rFonts w:cs="Times New Roman"/>
          <w:sz w:val="24"/>
          <w:szCs w:val="24"/>
        </w:rPr>
        <w:fldChar w:fldCharType="begin">
          <w:fldData xml:space="preserve">PEVuZE5vdGU+PENpdGU+PEF1dGhvcj5DaGliYW5kYTwvQXV0aG9yPjxZZWFyPjIwMTA8L1llYXI+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</w:fldData>
        </w:fldChar>
      </w:r>
      <w:r w:rsidR="00C46250" w:rsidRPr="007D4F8B">
        <w:rPr>
          <w:rFonts w:cs="Times New Roman"/>
          <w:sz w:val="24"/>
          <w:szCs w:val="24"/>
        </w:rPr>
        <w:instrText xml:space="preserve"> ADDIN EN.CITE </w:instrText>
      </w:r>
      <w:r w:rsidR="00C46250" w:rsidRPr="007D4F8B">
        <w:rPr>
          <w:rFonts w:cs="Times New Roman"/>
          <w:sz w:val="24"/>
          <w:szCs w:val="24"/>
        </w:rPr>
        <w:fldChar w:fldCharType="begin">
          <w:fldData xml:space="preserve">PEVuZE5vdGU+PENpdGU+PEF1dGhvcj5DaGliYW5kYTwvQXV0aG9yPjxZZWFyPjIwMTA8L1llYXI+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</w:fldData>
        </w:fldChar>
      </w:r>
      <w:r w:rsidR="00C46250" w:rsidRPr="007D4F8B">
        <w:rPr>
          <w:rFonts w:cs="Times New Roman"/>
          <w:sz w:val="24"/>
          <w:szCs w:val="24"/>
        </w:rPr>
        <w:instrText xml:space="preserve"> ADDIN EN.CITE.DATA </w:instrText>
      </w:r>
      <w:r w:rsidR="00C46250" w:rsidRPr="007D4F8B">
        <w:rPr>
          <w:rFonts w:cs="Times New Roman"/>
          <w:sz w:val="24"/>
          <w:szCs w:val="24"/>
        </w:rPr>
      </w:r>
      <w:r w:rsidR="00C46250" w:rsidRPr="007D4F8B">
        <w:rPr>
          <w:rFonts w:cs="Times New Roman"/>
          <w:sz w:val="24"/>
          <w:szCs w:val="24"/>
        </w:rPr>
        <w:fldChar w:fldCharType="end"/>
      </w:r>
      <w:r w:rsidR="003D7522" w:rsidRPr="007D4F8B">
        <w:rPr>
          <w:rFonts w:cs="Times New Roman"/>
          <w:sz w:val="24"/>
          <w:szCs w:val="24"/>
        </w:rPr>
      </w:r>
      <w:r w:rsidR="003D7522" w:rsidRPr="007D4F8B">
        <w:rPr>
          <w:rFonts w:cs="Times New Roman"/>
          <w:sz w:val="24"/>
          <w:szCs w:val="24"/>
        </w:rPr>
        <w:fldChar w:fldCharType="separate"/>
      </w:r>
      <w:r w:rsidR="00C46250" w:rsidRPr="007D4F8B">
        <w:rPr>
          <w:rFonts w:cs="Times New Roman"/>
          <w:noProof/>
          <w:sz w:val="24"/>
          <w:szCs w:val="24"/>
        </w:rPr>
        <w:t>(</w:t>
      </w:r>
      <w:hyperlink w:anchor="_ENREF_30" w:tooltip="Chibanda, 2010 #1" w:history="1">
        <w:r w:rsidR="00EF3398" w:rsidRPr="007D4F8B">
          <w:rPr>
            <w:rFonts w:cs="Times New Roman"/>
            <w:noProof/>
            <w:sz w:val="24"/>
            <w:szCs w:val="24"/>
          </w:rPr>
          <w:t>30</w:t>
        </w:r>
      </w:hyperlink>
      <w:r w:rsidR="00C46250" w:rsidRPr="007D4F8B">
        <w:rPr>
          <w:rFonts w:cs="Times New Roman"/>
          <w:noProof/>
          <w:sz w:val="24"/>
          <w:szCs w:val="24"/>
        </w:rPr>
        <w:t xml:space="preserve">, </w:t>
      </w:r>
      <w:hyperlink w:anchor="_ENREF_31" w:tooltip="Cox, 1987 #2" w:history="1">
        <w:r w:rsidR="00EF3398" w:rsidRPr="007D4F8B">
          <w:rPr>
            <w:rFonts w:cs="Times New Roman"/>
            <w:noProof/>
            <w:sz w:val="24"/>
            <w:szCs w:val="24"/>
          </w:rPr>
          <w:t>31</w:t>
        </w:r>
      </w:hyperlink>
      <w:r w:rsidR="00C46250" w:rsidRPr="007D4F8B">
        <w:rPr>
          <w:rFonts w:cs="Times New Roman"/>
          <w:noProof/>
          <w:sz w:val="24"/>
          <w:szCs w:val="24"/>
        </w:rPr>
        <w:t>)</w:t>
      </w:r>
      <w:r w:rsidR="003D7522" w:rsidRPr="007D4F8B">
        <w:rPr>
          <w:rFonts w:cs="Times New Roman"/>
          <w:sz w:val="24"/>
          <w:szCs w:val="24"/>
        </w:rPr>
        <w:fldChar w:fldCharType="end"/>
      </w:r>
      <w:r w:rsidR="003D7522" w:rsidRPr="007D4F8B">
        <w:rPr>
          <w:rFonts w:cs="Times New Roman"/>
          <w:sz w:val="24"/>
          <w:szCs w:val="24"/>
        </w:rPr>
        <w:t>,</w:t>
      </w:r>
      <w:r w:rsidR="003D7522" w:rsidRPr="007D4F8B">
        <w:t xml:space="preserve"> </w:t>
      </w:r>
      <w:r w:rsidR="003D7522" w:rsidRPr="007D4F8B">
        <w:rPr>
          <w:rFonts w:cs="Times New Roman"/>
          <w:sz w:val="24"/>
          <w:szCs w:val="24"/>
        </w:rPr>
        <w:t xml:space="preserve">was administered to </w:t>
      </w:r>
      <w:r w:rsidR="003D7522" w:rsidRPr="007D4F8B">
        <w:rPr>
          <w:rFonts w:cs="Times New Roman"/>
          <w:sz w:val="24"/>
          <w:szCs w:val="24"/>
        </w:rPr>
        <w:lastRenderedPageBreak/>
        <w:t xml:space="preserve">participating mothers. The EPDS comprises 10 questions </w:t>
      </w:r>
      <w:r w:rsidR="00950566">
        <w:rPr>
          <w:rFonts w:cs="Times New Roman"/>
          <w:sz w:val="24"/>
          <w:szCs w:val="24"/>
        </w:rPr>
        <w:t>that</w:t>
      </w:r>
      <w:r w:rsidR="003D7522" w:rsidRPr="007D4F8B">
        <w:rPr>
          <w:rFonts w:cs="Times New Roman"/>
          <w:sz w:val="24"/>
          <w:szCs w:val="24"/>
        </w:rPr>
        <w:t xml:space="preserve"> generate scores ranging from 0-30. </w:t>
      </w:r>
      <w:r w:rsidRPr="007D4F8B">
        <w:rPr>
          <w:rFonts w:cs="Times New Roman"/>
          <w:sz w:val="24"/>
          <w:szCs w:val="24"/>
        </w:rPr>
        <w:t xml:space="preserve">A cut-off point of (12) which indicates concern for referral was used </w:t>
      </w:r>
      <w:r w:rsidR="001624F6" w:rsidRPr="007D4F8B">
        <w:rPr>
          <w:rFonts w:cs="Times New Roman"/>
          <w:sz w:val="24"/>
          <w:szCs w:val="24"/>
        </w:rPr>
        <w:t xml:space="preserve">at baseline </w:t>
      </w:r>
      <w:r w:rsidRPr="007D4F8B">
        <w:rPr>
          <w:rFonts w:cs="Times New Roman"/>
          <w:sz w:val="24"/>
          <w:szCs w:val="24"/>
        </w:rPr>
        <w:fldChar w:fldCharType="begin">
          <w:fldData xml:space="preserve">PEVuZE5vdGU+PENpdGU+PEF1dGhvcj5DaGliYW5kYTwvQXV0aG9yPjxZZWFyPjIwMTA8L1llYXI+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</w:fldData>
        </w:fldChar>
      </w:r>
      <w:r w:rsidR="00C46250" w:rsidRPr="007D4F8B">
        <w:rPr>
          <w:rFonts w:cs="Times New Roman"/>
          <w:sz w:val="24"/>
          <w:szCs w:val="24"/>
        </w:rPr>
        <w:instrText xml:space="preserve"> ADDIN EN.CITE </w:instrText>
      </w:r>
      <w:r w:rsidR="00C46250" w:rsidRPr="007D4F8B">
        <w:rPr>
          <w:rFonts w:cs="Times New Roman"/>
          <w:sz w:val="24"/>
          <w:szCs w:val="24"/>
        </w:rPr>
        <w:fldChar w:fldCharType="begin">
          <w:fldData xml:space="preserve">PEVuZE5vdGU+PENpdGU+PEF1dGhvcj5DaGliYW5kYTwvQXV0aG9yPjxZZWFyPjIwMTA8L1llYXI+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</w:fldData>
        </w:fldChar>
      </w:r>
      <w:r w:rsidR="00C46250" w:rsidRPr="007D4F8B">
        <w:rPr>
          <w:rFonts w:cs="Times New Roman"/>
          <w:sz w:val="24"/>
          <w:szCs w:val="24"/>
        </w:rPr>
        <w:instrText xml:space="preserve"> ADDIN EN.CITE.DATA </w:instrText>
      </w:r>
      <w:r w:rsidR="00C46250" w:rsidRPr="007D4F8B">
        <w:rPr>
          <w:rFonts w:cs="Times New Roman"/>
          <w:sz w:val="24"/>
          <w:szCs w:val="24"/>
        </w:rPr>
      </w:r>
      <w:r w:rsidR="00C46250" w:rsidRPr="007D4F8B">
        <w:rPr>
          <w:rFonts w:cs="Times New Roman"/>
          <w:sz w:val="24"/>
          <w:szCs w:val="24"/>
        </w:rPr>
        <w:fldChar w:fldCharType="end"/>
      </w:r>
      <w:r w:rsidRPr="007D4F8B">
        <w:rPr>
          <w:rFonts w:cs="Times New Roman"/>
          <w:sz w:val="24"/>
          <w:szCs w:val="24"/>
        </w:rPr>
      </w:r>
      <w:r w:rsidRPr="007D4F8B">
        <w:rPr>
          <w:rFonts w:cs="Times New Roman"/>
          <w:sz w:val="24"/>
          <w:szCs w:val="24"/>
        </w:rPr>
        <w:fldChar w:fldCharType="separate"/>
      </w:r>
      <w:r w:rsidR="00C46250" w:rsidRPr="007D4F8B">
        <w:rPr>
          <w:rFonts w:cs="Times New Roman"/>
          <w:noProof/>
          <w:sz w:val="24"/>
          <w:szCs w:val="24"/>
        </w:rPr>
        <w:t>(</w:t>
      </w:r>
      <w:hyperlink w:anchor="_ENREF_30" w:tooltip="Chibanda, 2010 #1" w:history="1">
        <w:r w:rsidR="00EF3398" w:rsidRPr="007D4F8B">
          <w:rPr>
            <w:rFonts w:cs="Times New Roman"/>
            <w:noProof/>
            <w:sz w:val="24"/>
            <w:szCs w:val="24"/>
          </w:rPr>
          <w:t>30</w:t>
        </w:r>
      </w:hyperlink>
      <w:r w:rsidR="00C46250" w:rsidRPr="007D4F8B">
        <w:rPr>
          <w:rFonts w:cs="Times New Roman"/>
          <w:noProof/>
          <w:sz w:val="24"/>
          <w:szCs w:val="24"/>
        </w:rPr>
        <w:t xml:space="preserve">, </w:t>
      </w:r>
      <w:hyperlink w:anchor="_ENREF_32" w:tooltip="Gibson, 2009 #3" w:history="1">
        <w:r w:rsidR="00EF3398" w:rsidRPr="007D4F8B">
          <w:rPr>
            <w:rFonts w:cs="Times New Roman"/>
            <w:noProof/>
            <w:sz w:val="24"/>
            <w:szCs w:val="24"/>
          </w:rPr>
          <w:t>32</w:t>
        </w:r>
      </w:hyperlink>
      <w:r w:rsidR="00C46250" w:rsidRPr="007D4F8B">
        <w:rPr>
          <w:rFonts w:cs="Times New Roman"/>
          <w:noProof/>
          <w:sz w:val="24"/>
          <w:szCs w:val="24"/>
        </w:rPr>
        <w:t>)</w:t>
      </w:r>
      <w:r w:rsidRPr="007D4F8B">
        <w:rPr>
          <w:rFonts w:cs="Times New Roman"/>
          <w:sz w:val="24"/>
          <w:szCs w:val="24"/>
        </w:rPr>
        <w:fldChar w:fldCharType="end"/>
      </w:r>
      <w:r w:rsidRPr="007D4F8B">
        <w:rPr>
          <w:rFonts w:cs="Times New Roman"/>
          <w:sz w:val="24"/>
          <w:szCs w:val="24"/>
        </w:rPr>
        <w:t xml:space="preserve">. </w:t>
      </w:r>
      <w:r w:rsidR="001624F6" w:rsidRPr="007D4F8B">
        <w:rPr>
          <w:rFonts w:cs="Times New Roman"/>
          <w:sz w:val="24"/>
          <w:szCs w:val="24"/>
        </w:rPr>
        <w:t>The EPDS score was further categorized into none or minimal (EPDS scores 0-6), mild (EPDS scores 7-13), moderate (EPDS scores 14-19) and severe depression (EPDS scores 20-30)</w:t>
      </w:r>
      <w:r w:rsidR="007D0B64" w:rsidRPr="007D4F8B">
        <w:rPr>
          <w:rFonts w:cs="Times New Roman"/>
          <w:sz w:val="24"/>
          <w:szCs w:val="24"/>
        </w:rPr>
        <w:t xml:space="preserve"> </w:t>
      </w:r>
      <w:r w:rsidR="007D0B64" w:rsidRPr="007D4F8B">
        <w:rPr>
          <w:rFonts w:cs="Times New Roman"/>
          <w:sz w:val="24"/>
          <w:szCs w:val="24"/>
        </w:rPr>
        <w:fldChar w:fldCharType="begin"/>
      </w:r>
      <w:r w:rsidR="00C46250" w:rsidRPr="007D4F8B">
        <w:rPr>
          <w:rFonts w:cs="Times New Roman"/>
          <w:sz w:val="24"/>
          <w:szCs w:val="24"/>
        </w:rPr>
        <w:instrText xml:space="preserve"> ADDIN EN.CITE &lt;EndNote&gt;&lt;Cite&gt;&lt;Author&gt;McCabe-Beane&lt;/Author&gt;&lt;Year&gt;2016&lt;/Year&gt;&lt;RecNum&gt;4&lt;/RecNum&gt;&lt;DisplayText&gt;(33)&lt;/DisplayText&gt;&lt;record&gt;&lt;rec-number&gt;4&lt;/rec-number&gt;&lt;foreign-keys&gt;&lt;key app="EN" db-id="te5tsat9aa55d4e59tb5teaw0eaz5epdp2rz" timestamp="1542028889"&gt;4&lt;/key&gt;&lt;/foreign-keys&gt;&lt;ref-type name="Journal Article"&gt;17&lt;/ref-type&gt;&lt;contributors&gt;&lt;authors&gt;&lt;author&gt;McCabe-Beane, Jennifer E.&lt;/author&gt;&lt;author&gt;Segre, Lisa S.&lt;/author&gt;&lt;author&gt;Perkhounkova, Yelena&lt;/author&gt;&lt;author&gt;Stuart, Scott&lt;/author&gt;&lt;author&gt;O’Hara, Michael W.&lt;/author&gt;&lt;/authors&gt;&lt;/contributors&gt;&lt;titles&gt;&lt;title&gt;The identification of severity ranges for the Edinburgh Postnatal Depression Scale&lt;/title&gt;&lt;secondary-title&gt;Journal of Reproductive and Infant Psychology&lt;/secondary-title&gt;&lt;/titles&gt;&lt;periodical&gt;&lt;full-title&gt;Journal of Reproductive and Infant Psychology&lt;/full-title&gt;&lt;/periodical&gt;&lt;pages&gt;293-303&lt;/pages&gt;&lt;volume&gt;34&lt;/volume&gt;&lt;number&gt;3&lt;/number&gt;&lt;dates&gt;&lt;year&gt;2016&lt;/year&gt;&lt;pub-dates&gt;&lt;date&gt;2016/05/26&lt;/date&gt;&lt;/pub-dates&gt;&lt;/dates&gt;&lt;publisher&gt;Routledge&lt;/publisher&gt;&lt;isbn&gt;0264-6838&lt;/isbn&gt;&lt;urls&gt;&lt;related-urls&gt;&lt;url&gt;https://doi.org/10.1080/02646838.2016.1141346&lt;/url&gt;&lt;/related-urls&gt;&lt;/urls&gt;&lt;electronic-resource-num&gt;10.1080/02646838.2016.1141346&lt;/electronic-resource-num&gt;&lt;/record&gt;&lt;/Cite&gt;&lt;/EndNote&gt;</w:instrText>
      </w:r>
      <w:r w:rsidR="007D0B64" w:rsidRPr="007D4F8B">
        <w:rPr>
          <w:rFonts w:cs="Times New Roman"/>
          <w:sz w:val="24"/>
          <w:szCs w:val="24"/>
        </w:rPr>
        <w:fldChar w:fldCharType="separate"/>
      </w:r>
      <w:r w:rsidR="00C46250" w:rsidRPr="007D4F8B">
        <w:rPr>
          <w:rFonts w:cs="Times New Roman"/>
          <w:noProof/>
          <w:sz w:val="24"/>
          <w:szCs w:val="24"/>
        </w:rPr>
        <w:t>(</w:t>
      </w:r>
      <w:hyperlink w:anchor="_ENREF_33" w:tooltip="McCabe-Beane, 2016 #4" w:history="1">
        <w:r w:rsidR="00EF3398" w:rsidRPr="007D4F8B">
          <w:rPr>
            <w:rFonts w:cs="Times New Roman"/>
            <w:noProof/>
            <w:sz w:val="24"/>
            <w:szCs w:val="24"/>
          </w:rPr>
          <w:t>33</w:t>
        </w:r>
      </w:hyperlink>
      <w:r w:rsidR="00C46250" w:rsidRPr="007D4F8B">
        <w:rPr>
          <w:rFonts w:cs="Times New Roman"/>
          <w:noProof/>
          <w:sz w:val="24"/>
          <w:szCs w:val="24"/>
        </w:rPr>
        <w:t>)</w:t>
      </w:r>
      <w:r w:rsidR="007D0B64" w:rsidRPr="007D4F8B">
        <w:rPr>
          <w:rFonts w:cs="Times New Roman"/>
          <w:sz w:val="24"/>
          <w:szCs w:val="24"/>
        </w:rPr>
        <w:fldChar w:fldCharType="end"/>
      </w:r>
      <w:r w:rsidR="007D0B64" w:rsidRPr="007D4F8B">
        <w:rPr>
          <w:rFonts w:cs="Times New Roman"/>
          <w:sz w:val="24"/>
          <w:szCs w:val="24"/>
        </w:rPr>
        <w:t>;</w:t>
      </w:r>
      <w:r w:rsidR="001624F6" w:rsidRPr="007D4F8B">
        <w:rPr>
          <w:rFonts w:cs="Times New Roman"/>
          <w:sz w:val="24"/>
          <w:szCs w:val="24"/>
        </w:rPr>
        <w:t xml:space="preserve"> </w:t>
      </w:r>
      <w:r w:rsidR="007D0B64" w:rsidRPr="007D4F8B">
        <w:rPr>
          <w:rFonts w:cs="Times New Roman"/>
          <w:sz w:val="24"/>
          <w:szCs w:val="24"/>
        </w:rPr>
        <w:t>assessing the severity of maternal depressive symptoms for this population</w:t>
      </w:r>
      <w:r w:rsidR="000F1F87" w:rsidRPr="007D4F8B">
        <w:rPr>
          <w:rFonts w:cs="Times New Roman"/>
          <w:sz w:val="24"/>
          <w:szCs w:val="24"/>
        </w:rPr>
        <w:t>.</w:t>
      </w:r>
      <w:r w:rsidR="002C41B9" w:rsidRPr="007D4F8B">
        <w:rPr>
          <w:rFonts w:cs="Times New Roman"/>
          <w:sz w:val="24"/>
          <w:szCs w:val="24"/>
        </w:rPr>
        <w:t xml:space="preserve"> </w:t>
      </w:r>
      <w:r w:rsidR="001624F6" w:rsidRPr="007D4F8B">
        <w:rPr>
          <w:rFonts w:cs="Times New Roman"/>
          <w:sz w:val="24"/>
          <w:szCs w:val="24"/>
        </w:rPr>
        <w:t>The suicidal ideation item (item-10) was excluded from the total score.</w:t>
      </w:r>
    </w:p>
    <w:p w14:paraId="2BF40226" w14:textId="3E604E9E" w:rsidR="00331447" w:rsidRPr="007D4F8B" w:rsidRDefault="009279C1" w:rsidP="009616F3">
      <w:pPr>
        <w:spacing w:line="276" w:lineRule="auto"/>
        <w:rPr>
          <w:rFonts w:cs="Times New Roman"/>
          <w:sz w:val="24"/>
          <w:szCs w:val="24"/>
        </w:rPr>
      </w:pPr>
      <w:r w:rsidRPr="007D4F8B">
        <w:rPr>
          <w:rFonts w:cs="Times New Roman"/>
          <w:sz w:val="24"/>
          <w:szCs w:val="24"/>
        </w:rPr>
        <w:t xml:space="preserve">Suicidal ideation was measured as thoughts of self-harm during screening using a self-reported questionnaire based on the EPDS </w:t>
      </w:r>
      <w:r w:rsidR="00B134CD" w:rsidRPr="007D4F8B">
        <w:rPr>
          <w:rFonts w:cs="Times New Roman"/>
          <w:sz w:val="24"/>
          <w:szCs w:val="24"/>
        </w:rPr>
        <w:fldChar w:fldCharType="begin">
          <w:fldData xml:space="preserve">PEVuZE5vdGU+PENpdGU+PEF1dGhvcj5DaGliYW5kYTwvQXV0aG9yPjxZZWFyPjIwMTA8L1llYXI+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</w:fldData>
        </w:fldChar>
      </w:r>
      <w:r w:rsidR="00C46250" w:rsidRPr="007D4F8B">
        <w:rPr>
          <w:rFonts w:cs="Times New Roman"/>
          <w:sz w:val="24"/>
          <w:szCs w:val="24"/>
        </w:rPr>
        <w:instrText xml:space="preserve"> ADDIN EN.CITE </w:instrText>
      </w:r>
      <w:r w:rsidR="00C46250" w:rsidRPr="007D4F8B">
        <w:rPr>
          <w:rFonts w:cs="Times New Roman"/>
          <w:sz w:val="24"/>
          <w:szCs w:val="24"/>
        </w:rPr>
        <w:fldChar w:fldCharType="begin">
          <w:fldData xml:space="preserve">PEVuZE5vdGU+PENpdGU+PEF1dGhvcj5DaGliYW5kYTwvQXV0aG9yPjxZZWFyPjIwMTA8L1llYXI+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</w:fldData>
        </w:fldChar>
      </w:r>
      <w:r w:rsidR="00C46250" w:rsidRPr="007D4F8B">
        <w:rPr>
          <w:rFonts w:cs="Times New Roman"/>
          <w:sz w:val="24"/>
          <w:szCs w:val="24"/>
        </w:rPr>
        <w:instrText xml:space="preserve"> ADDIN EN.CITE.DATA </w:instrText>
      </w:r>
      <w:r w:rsidR="00C46250" w:rsidRPr="007D4F8B">
        <w:rPr>
          <w:rFonts w:cs="Times New Roman"/>
          <w:sz w:val="24"/>
          <w:szCs w:val="24"/>
        </w:rPr>
      </w:r>
      <w:r w:rsidR="00C46250" w:rsidRPr="007D4F8B">
        <w:rPr>
          <w:rFonts w:cs="Times New Roman"/>
          <w:sz w:val="24"/>
          <w:szCs w:val="24"/>
        </w:rPr>
        <w:fldChar w:fldCharType="end"/>
      </w:r>
      <w:r w:rsidR="00B134CD" w:rsidRPr="007D4F8B">
        <w:rPr>
          <w:rFonts w:cs="Times New Roman"/>
          <w:sz w:val="24"/>
          <w:szCs w:val="24"/>
        </w:rPr>
      </w:r>
      <w:r w:rsidR="00B134CD" w:rsidRPr="007D4F8B">
        <w:rPr>
          <w:rFonts w:cs="Times New Roman"/>
          <w:sz w:val="24"/>
          <w:szCs w:val="24"/>
        </w:rPr>
        <w:fldChar w:fldCharType="separate"/>
      </w:r>
      <w:r w:rsidR="00C46250" w:rsidRPr="007D4F8B">
        <w:rPr>
          <w:rFonts w:cs="Times New Roman"/>
          <w:noProof/>
          <w:sz w:val="24"/>
          <w:szCs w:val="24"/>
        </w:rPr>
        <w:t>(</w:t>
      </w:r>
      <w:hyperlink w:anchor="_ENREF_30" w:tooltip="Chibanda, 2010 #1" w:history="1">
        <w:r w:rsidR="00EF3398" w:rsidRPr="007D4F8B">
          <w:rPr>
            <w:rFonts w:cs="Times New Roman"/>
            <w:noProof/>
            <w:sz w:val="24"/>
            <w:szCs w:val="24"/>
          </w:rPr>
          <w:t>30</w:t>
        </w:r>
      </w:hyperlink>
      <w:r w:rsidR="00C46250" w:rsidRPr="007D4F8B">
        <w:rPr>
          <w:rFonts w:cs="Times New Roman"/>
          <w:noProof/>
          <w:sz w:val="24"/>
          <w:szCs w:val="24"/>
        </w:rPr>
        <w:t xml:space="preserve">, </w:t>
      </w:r>
      <w:hyperlink w:anchor="_ENREF_31" w:tooltip="Cox, 1987 #2" w:history="1">
        <w:r w:rsidR="00EF3398" w:rsidRPr="007D4F8B">
          <w:rPr>
            <w:rFonts w:cs="Times New Roman"/>
            <w:noProof/>
            <w:sz w:val="24"/>
            <w:szCs w:val="24"/>
          </w:rPr>
          <w:t>31</w:t>
        </w:r>
      </w:hyperlink>
      <w:r w:rsidR="00C46250" w:rsidRPr="007D4F8B">
        <w:rPr>
          <w:rFonts w:cs="Times New Roman"/>
          <w:noProof/>
          <w:sz w:val="24"/>
          <w:szCs w:val="24"/>
        </w:rPr>
        <w:t>)</w:t>
      </w:r>
      <w:r w:rsidR="00B134CD" w:rsidRPr="007D4F8B">
        <w:rPr>
          <w:rFonts w:cs="Times New Roman"/>
          <w:sz w:val="24"/>
          <w:szCs w:val="24"/>
        </w:rPr>
        <w:fldChar w:fldCharType="end"/>
      </w:r>
      <w:r w:rsidR="002563C2" w:rsidRPr="007D4F8B">
        <w:rPr>
          <w:rFonts w:cs="Times New Roman"/>
          <w:sz w:val="24"/>
          <w:szCs w:val="24"/>
        </w:rPr>
        <w:t xml:space="preserve">. </w:t>
      </w:r>
      <w:r w:rsidRPr="007D4F8B">
        <w:rPr>
          <w:rFonts w:cs="Times New Roman"/>
          <w:sz w:val="24"/>
          <w:szCs w:val="24"/>
        </w:rPr>
        <w:t xml:space="preserve">The EPDS scale contains a specific target item (item 10-“The thought of harming myself has occurred to me”) which assesses suicidal ideation </w:t>
      </w:r>
      <w:r w:rsidR="002563C2" w:rsidRPr="007D4F8B">
        <w:rPr>
          <w:rFonts w:cs="Times New Roman"/>
          <w:sz w:val="24"/>
          <w:szCs w:val="24"/>
        </w:rPr>
        <w:fldChar w:fldCharType="begin">
          <w:fldData xml:space="preserve">PEVuZE5vdGU+PENpdGU+PEF1dGhvcj5HYXVzaWE8L0F1dGhvcj48WWVhcj4yMDA5PC9ZZWFyPjxS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</w:fldData>
        </w:fldChar>
      </w:r>
      <w:r w:rsidR="00C46250" w:rsidRPr="007D4F8B">
        <w:rPr>
          <w:rFonts w:cs="Times New Roman"/>
          <w:sz w:val="24"/>
          <w:szCs w:val="24"/>
        </w:rPr>
        <w:instrText xml:space="preserve"> ADDIN EN.CITE </w:instrText>
      </w:r>
      <w:r w:rsidR="00C46250" w:rsidRPr="007D4F8B">
        <w:rPr>
          <w:rFonts w:cs="Times New Roman"/>
          <w:sz w:val="24"/>
          <w:szCs w:val="24"/>
        </w:rPr>
        <w:fldChar w:fldCharType="begin">
          <w:fldData xml:space="preserve">PEVuZE5vdGU+PENpdGU+PEF1dGhvcj5HYXVzaWE8L0F1dGhvcj48WWVhcj4yMDA5PC9ZZWFyPjxS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</w:fldData>
        </w:fldChar>
      </w:r>
      <w:r w:rsidR="00C46250" w:rsidRPr="007D4F8B">
        <w:rPr>
          <w:rFonts w:cs="Times New Roman"/>
          <w:sz w:val="24"/>
          <w:szCs w:val="24"/>
        </w:rPr>
        <w:instrText xml:space="preserve"> ADDIN EN.CITE.DATA </w:instrText>
      </w:r>
      <w:r w:rsidR="00C46250" w:rsidRPr="007D4F8B">
        <w:rPr>
          <w:rFonts w:cs="Times New Roman"/>
          <w:sz w:val="24"/>
          <w:szCs w:val="24"/>
        </w:rPr>
      </w:r>
      <w:r w:rsidR="00C46250" w:rsidRPr="007D4F8B">
        <w:rPr>
          <w:rFonts w:cs="Times New Roman"/>
          <w:sz w:val="24"/>
          <w:szCs w:val="24"/>
        </w:rPr>
        <w:fldChar w:fldCharType="end"/>
      </w:r>
      <w:r w:rsidR="002563C2" w:rsidRPr="007D4F8B">
        <w:rPr>
          <w:rFonts w:cs="Times New Roman"/>
          <w:sz w:val="24"/>
          <w:szCs w:val="24"/>
        </w:rPr>
      </w:r>
      <w:r w:rsidR="002563C2" w:rsidRPr="007D4F8B">
        <w:rPr>
          <w:rFonts w:cs="Times New Roman"/>
          <w:sz w:val="24"/>
          <w:szCs w:val="24"/>
        </w:rPr>
        <w:fldChar w:fldCharType="separate"/>
      </w:r>
      <w:r w:rsidR="00C46250" w:rsidRPr="007D4F8B">
        <w:rPr>
          <w:rFonts w:cs="Times New Roman"/>
          <w:noProof/>
          <w:sz w:val="24"/>
          <w:szCs w:val="24"/>
        </w:rPr>
        <w:t>(</w:t>
      </w:r>
      <w:hyperlink w:anchor="_ENREF_34" w:tooltip="Gausia, 2009 #27" w:history="1">
        <w:r w:rsidR="00EF3398" w:rsidRPr="007D4F8B">
          <w:rPr>
            <w:rFonts w:cs="Times New Roman"/>
            <w:noProof/>
            <w:sz w:val="24"/>
            <w:szCs w:val="24"/>
          </w:rPr>
          <w:t>34-36</w:t>
        </w:r>
      </w:hyperlink>
      <w:r w:rsidR="00C46250" w:rsidRPr="007D4F8B">
        <w:rPr>
          <w:rFonts w:cs="Times New Roman"/>
          <w:noProof/>
          <w:sz w:val="24"/>
          <w:szCs w:val="24"/>
        </w:rPr>
        <w:t>)</w:t>
      </w:r>
      <w:r w:rsidR="002563C2" w:rsidRPr="007D4F8B">
        <w:rPr>
          <w:rFonts w:cs="Times New Roman"/>
          <w:sz w:val="24"/>
          <w:szCs w:val="24"/>
        </w:rPr>
        <w:fldChar w:fldCharType="end"/>
      </w:r>
      <w:r w:rsidR="002563C2" w:rsidRPr="007D4F8B">
        <w:rPr>
          <w:rFonts w:cs="Times New Roman"/>
          <w:sz w:val="24"/>
          <w:szCs w:val="24"/>
        </w:rPr>
        <w:t xml:space="preserve"> </w:t>
      </w:r>
      <w:r w:rsidRPr="007D4F8B">
        <w:rPr>
          <w:rFonts w:cs="Times New Roman"/>
          <w:sz w:val="24"/>
          <w:szCs w:val="24"/>
        </w:rPr>
        <w:t>with good sensitivity (77%) and specificity (92%) according to previous studies in South Africa</w:t>
      </w:r>
      <w:r w:rsidR="002563C2" w:rsidRPr="007D4F8B">
        <w:rPr>
          <w:rFonts w:cs="Times New Roman"/>
          <w:sz w:val="24"/>
          <w:szCs w:val="24"/>
        </w:rPr>
        <w:t xml:space="preserve"> </w:t>
      </w:r>
      <w:r w:rsidR="002563C2" w:rsidRPr="007D4F8B">
        <w:rPr>
          <w:rFonts w:cs="Times New Roman"/>
          <w:sz w:val="24"/>
          <w:szCs w:val="24"/>
        </w:rPr>
        <w:fldChar w:fldCharType="begin"/>
      </w:r>
      <w:r w:rsidR="00C46250" w:rsidRPr="007D4F8B">
        <w:rPr>
          <w:rFonts w:cs="Times New Roman"/>
          <w:sz w:val="24"/>
          <w:szCs w:val="24"/>
        </w:rPr>
        <w:instrText xml:space="preserve"> ADDIN EN.CITE &lt;EndNote&gt;&lt;Cite&gt;&lt;Author&gt;Rodriguez&lt;/Author&gt;&lt;Year&gt;2018&lt;/Year&gt;&lt;RecNum&gt;16&lt;/RecNum&gt;&lt;DisplayText&gt;(2, 37)&lt;/DisplayText&gt;&lt;record&gt;&lt;rec-number&gt;16&lt;/rec-number&gt;&lt;foreign-keys&gt;&lt;key app="EN" db-id="te5tsat9aa55d4e59tb5teaw0eaz5epdp2rz" timestamp="1542633256"&gt;16&lt;/key&gt;&lt;/foreign-keys&gt;&lt;ref-type name="Journal Article"&gt;17&lt;/ref-type&gt;&lt;contributors&gt;&lt;authors&gt;&lt;author&gt;Rodriguez, Violeta J.&lt;/author&gt;&lt;author&gt;Mandell, Lissa N.&lt;/author&gt;&lt;author&gt;Babayigit, Suat&lt;/author&gt;&lt;author&gt;Manohar, Rhea R.&lt;/author&gt;&lt;author&gt;Weiss, Stephen M.&lt;/author&gt;&lt;author&gt;Jones, Deborah L.&lt;/author&gt;&lt;/authors&gt;&lt;/contributors&gt;&lt;titles&gt;&lt;title&gt;Correlates of Suicidal Ideation During Pregnancy and Postpartum Among Women Living with HIV in Rural South Africa&lt;/title&gt;&lt;secondary-title&gt;AIDS and Behavior&lt;/secondary-title&gt;&lt;/titles&gt;&lt;periodical&gt;&lt;full-title&gt;AIDS and Behavior&lt;/full-title&gt;&lt;/periodical&gt;&lt;pages&gt;3188-3197&lt;/pages&gt;&lt;volume&gt;22&lt;/volume&gt;&lt;number&gt;10&lt;/number&gt;&lt;dates&gt;&lt;year&gt;2018&lt;/year&gt;&lt;pub-dates&gt;&lt;date&gt;2018/10/01&lt;/date&gt;&lt;/pub-dates&gt;&lt;/dates&gt;&lt;isbn&gt;1573-3254&lt;/isbn&gt;&lt;urls&gt;&lt;related-urls&gt;&lt;url&gt;https://doi.org/10.1007/s10461-018-2153-y&lt;/url&gt;&lt;/related-urls&gt;&lt;/urls&gt;&lt;electronic-resource-num&gt;10.1007/s10461-018-2153-y&lt;/electronic-resource-num&gt;&lt;/record&gt;&lt;/Cite&gt;&lt;Cite&gt;&lt;Author&gt;Rochat TJ&lt;/Author&gt;&lt;Year&gt;2013&lt;/Year&gt;&lt;RecNum&gt;23&lt;/RecNum&gt;&lt;record&gt;&lt;rec-number&gt;23&lt;/rec-number&gt;&lt;foreign-keys&gt;&lt;key app="EN" db-id="te5tsat9aa55d4e59tb5teaw0eaz5epdp2rz" timestamp="1542643606"&gt;23&lt;/key&gt;&lt;/foreign-keys&gt;&lt;ref-type name="Journal Article"&gt;17&lt;/ref-type&gt;&lt;contributors&gt;&lt;authors&gt;&lt;author&gt;Rochat TJ, &lt;/author&gt;&lt;author&gt;Bland RM, &lt;/author&gt;&lt;author&gt;Tomlinson M, &lt;/author&gt;&lt;author&gt;Stein A. &lt;/author&gt;&lt;/authors&gt;&lt;/contributors&gt;&lt;titles&gt;&lt;title&gt;Suicide ideation, depression and HIV among pregnant women in rural South Africa&lt;/title&gt;&lt;secondary-title&gt;Health&lt;/secondary-title&gt;&lt;/titles&gt;&lt;periodical&gt;&lt;full-title&gt;Health&lt;/full-title&gt;&lt;/periodical&gt;&lt;pages&gt;650-61&lt;/pages&gt;&lt;volume&gt;5&lt;/volume&gt;&lt;number&gt;3A&lt;/number&gt;&lt;dates&gt;&lt;year&gt;2013&lt;/year&gt;&lt;/dates&gt;&lt;urls&gt;&lt;/urls&gt;&lt;/record&gt;&lt;/Cite&gt;&lt;/EndNote&gt;</w:instrText>
      </w:r>
      <w:r w:rsidR="002563C2" w:rsidRPr="007D4F8B">
        <w:rPr>
          <w:rFonts w:cs="Times New Roman"/>
          <w:sz w:val="24"/>
          <w:szCs w:val="24"/>
        </w:rPr>
        <w:fldChar w:fldCharType="separate"/>
      </w:r>
      <w:r w:rsidR="00C46250" w:rsidRPr="007D4F8B">
        <w:rPr>
          <w:rFonts w:cs="Times New Roman"/>
          <w:noProof/>
          <w:sz w:val="24"/>
          <w:szCs w:val="24"/>
        </w:rPr>
        <w:t>(</w:t>
      </w:r>
      <w:hyperlink w:anchor="_ENREF_2" w:tooltip="Rodriguez, 2018 #16" w:history="1">
        <w:r w:rsidR="00EF3398" w:rsidRPr="007D4F8B">
          <w:rPr>
            <w:rFonts w:cs="Times New Roman"/>
            <w:noProof/>
            <w:sz w:val="24"/>
            <w:szCs w:val="24"/>
          </w:rPr>
          <w:t>2</w:t>
        </w:r>
      </w:hyperlink>
      <w:r w:rsidR="00C46250" w:rsidRPr="007D4F8B">
        <w:rPr>
          <w:rFonts w:cs="Times New Roman"/>
          <w:noProof/>
          <w:sz w:val="24"/>
          <w:szCs w:val="24"/>
        </w:rPr>
        <w:t xml:space="preserve">, </w:t>
      </w:r>
      <w:hyperlink w:anchor="_ENREF_37" w:tooltip="Rochat TJ, 2013 #23" w:history="1">
        <w:r w:rsidR="00EF3398" w:rsidRPr="007D4F8B">
          <w:rPr>
            <w:rFonts w:cs="Times New Roman"/>
            <w:noProof/>
            <w:sz w:val="24"/>
            <w:szCs w:val="24"/>
          </w:rPr>
          <w:t>37</w:t>
        </w:r>
      </w:hyperlink>
      <w:r w:rsidR="00C46250" w:rsidRPr="007D4F8B">
        <w:rPr>
          <w:rFonts w:cs="Times New Roman"/>
          <w:noProof/>
          <w:sz w:val="24"/>
          <w:szCs w:val="24"/>
        </w:rPr>
        <w:t>)</w:t>
      </w:r>
      <w:r w:rsidR="002563C2" w:rsidRPr="007D4F8B">
        <w:rPr>
          <w:rFonts w:cs="Times New Roman"/>
          <w:sz w:val="24"/>
          <w:szCs w:val="24"/>
        </w:rPr>
        <w:fldChar w:fldCharType="end"/>
      </w:r>
      <w:r w:rsidR="002563C2" w:rsidRPr="007D4F8B">
        <w:rPr>
          <w:rFonts w:cs="Times New Roman"/>
          <w:sz w:val="24"/>
          <w:szCs w:val="24"/>
        </w:rPr>
        <w:t>.</w:t>
      </w:r>
      <w:r w:rsidR="002563C2" w:rsidRPr="007D4F8B">
        <w:t xml:space="preserve"> </w:t>
      </w:r>
      <w:r w:rsidRPr="007D4F8B">
        <w:rPr>
          <w:rFonts w:cs="Times New Roman"/>
          <w:sz w:val="24"/>
          <w:szCs w:val="24"/>
        </w:rPr>
        <w:t xml:space="preserve">Those responding “Yes, quite often”, “Sometimes” and “Hardly ever” in the past week were coded as experiencing suicidal ideation, whereas those to respond “Never” were coded as not </w:t>
      </w:r>
      <w:r w:rsidR="00416BD3" w:rsidRPr="007D4F8B">
        <w:rPr>
          <w:rFonts w:cs="Times New Roman"/>
          <w:sz w:val="24"/>
          <w:szCs w:val="24"/>
        </w:rPr>
        <w:t>experiencing suicidal ideation.</w:t>
      </w:r>
      <w:r w:rsidR="00B02332" w:rsidRPr="007D4F8B">
        <w:rPr>
          <w:rFonts w:cs="Times New Roman"/>
          <w:sz w:val="24"/>
          <w:szCs w:val="24"/>
        </w:rPr>
        <w:t xml:space="preserve"> </w:t>
      </w:r>
      <w:r w:rsidR="00636A19" w:rsidRPr="007D4F8B">
        <w:rPr>
          <w:rFonts w:cs="Times New Roman"/>
          <w:sz w:val="24"/>
          <w:szCs w:val="24"/>
        </w:rPr>
        <w:t>Longitudinal data was utilised to categorise suicidal ideation over time into 4 groups. Women who did not report suicidal ideation at both baseline and 12 month</w:t>
      </w:r>
      <w:r w:rsidR="0010482A" w:rsidRPr="007D4F8B">
        <w:rPr>
          <w:rFonts w:cs="Times New Roman"/>
          <w:sz w:val="24"/>
          <w:szCs w:val="24"/>
        </w:rPr>
        <w:t>s</w:t>
      </w:r>
      <w:r w:rsidR="00636A19" w:rsidRPr="007D4F8B">
        <w:rPr>
          <w:rFonts w:cs="Times New Roman"/>
          <w:sz w:val="24"/>
          <w:szCs w:val="24"/>
        </w:rPr>
        <w:t xml:space="preserve"> follow-up were grouped as </w:t>
      </w:r>
      <w:r w:rsidR="00B02332" w:rsidRPr="007D4F8B">
        <w:rPr>
          <w:rFonts w:cs="Times New Roman"/>
          <w:sz w:val="24"/>
          <w:szCs w:val="24"/>
        </w:rPr>
        <w:t>non-suicidal</w:t>
      </w:r>
      <w:r w:rsidR="002B71BC" w:rsidRPr="007D4F8B">
        <w:rPr>
          <w:rFonts w:cs="Times New Roman"/>
          <w:sz w:val="24"/>
          <w:szCs w:val="24"/>
        </w:rPr>
        <w:t xml:space="preserve">. </w:t>
      </w:r>
      <w:r w:rsidR="00636A19" w:rsidRPr="007D4F8B">
        <w:rPr>
          <w:rFonts w:cs="Times New Roman"/>
          <w:sz w:val="24"/>
          <w:szCs w:val="24"/>
        </w:rPr>
        <w:t>Women reporting suicidal ideation at baseline but not at 12 mo</w:t>
      </w:r>
      <w:r w:rsidR="002B71BC" w:rsidRPr="007D4F8B">
        <w:rPr>
          <w:rFonts w:cs="Times New Roman"/>
          <w:sz w:val="24"/>
          <w:szCs w:val="24"/>
        </w:rPr>
        <w:t xml:space="preserve">nths follow-up were grouped as </w:t>
      </w:r>
      <w:r w:rsidR="00E85FED" w:rsidRPr="007D4F8B">
        <w:rPr>
          <w:rFonts w:cs="Times New Roman"/>
          <w:sz w:val="24"/>
          <w:szCs w:val="24"/>
        </w:rPr>
        <w:t xml:space="preserve">improving and </w:t>
      </w:r>
      <w:r w:rsidR="00636A19" w:rsidRPr="007D4F8B">
        <w:rPr>
          <w:rFonts w:cs="Times New Roman"/>
          <w:sz w:val="24"/>
          <w:szCs w:val="24"/>
        </w:rPr>
        <w:t xml:space="preserve">women who did not experience suicidal ideation at baseline but did at 12 months </w:t>
      </w:r>
      <w:r w:rsidR="00E85FED" w:rsidRPr="007D4F8B">
        <w:rPr>
          <w:rFonts w:cs="Times New Roman"/>
          <w:sz w:val="24"/>
          <w:szCs w:val="24"/>
        </w:rPr>
        <w:t xml:space="preserve">were referred to as the emerging suicidal ideation group. Whereas women </w:t>
      </w:r>
      <w:r w:rsidR="00636A19" w:rsidRPr="007D4F8B">
        <w:rPr>
          <w:rFonts w:cs="Times New Roman"/>
          <w:sz w:val="24"/>
          <w:szCs w:val="24"/>
        </w:rPr>
        <w:t>who experienced suicidal ideation at both baseline a</w:t>
      </w:r>
      <w:r w:rsidR="002B71BC" w:rsidRPr="007D4F8B">
        <w:rPr>
          <w:rFonts w:cs="Times New Roman"/>
          <w:sz w:val="24"/>
          <w:szCs w:val="24"/>
        </w:rPr>
        <w:t>nd 12 months follow-up</w:t>
      </w:r>
      <w:r w:rsidR="00636A19" w:rsidRPr="007D4F8B">
        <w:rPr>
          <w:rFonts w:cs="Times New Roman"/>
          <w:sz w:val="24"/>
          <w:szCs w:val="24"/>
        </w:rPr>
        <w:t xml:space="preserve"> were marked as the chronic suicidal ideation group.</w:t>
      </w:r>
    </w:p>
    <w:p w14:paraId="054E6555" w14:textId="172203CC" w:rsidR="00A07862" w:rsidRPr="007D4F8B" w:rsidRDefault="00A07862" w:rsidP="009616F3">
      <w:pPr>
        <w:spacing w:line="276" w:lineRule="auto"/>
        <w:rPr>
          <w:rFonts w:cs="Times New Roman"/>
          <w:sz w:val="24"/>
          <w:szCs w:val="24"/>
        </w:rPr>
      </w:pPr>
      <w:r w:rsidRPr="007D4F8B">
        <w:rPr>
          <w:rFonts w:cs="Times New Roman"/>
          <w:sz w:val="24"/>
          <w:szCs w:val="24"/>
        </w:rPr>
        <w:t xml:space="preserve">Parental Stress Index-Short Form (PSI-SF), a self-completed screening tool used for identifying different types of stress associated with parenting, was administered to participants </w:t>
      </w:r>
      <w:r w:rsidR="006A7304" w:rsidRPr="007D4F8B">
        <w:rPr>
          <w:rFonts w:cs="Times New Roman"/>
          <w:sz w:val="24"/>
          <w:szCs w:val="24"/>
        </w:rPr>
        <w:fldChar w:fldCharType="begin"/>
      </w:r>
      <w:r w:rsidR="00C46250" w:rsidRPr="007D4F8B">
        <w:rPr>
          <w:rFonts w:cs="Times New Roman"/>
          <w:sz w:val="24"/>
          <w:szCs w:val="24"/>
        </w:rPr>
        <w:instrText xml:space="preserve"> ADDIN EN.CITE &lt;EndNote&gt;&lt;Cite&gt;&lt;Author&gt;Abidin&lt;/Author&gt;&lt;Year&gt;1995&lt;/Year&gt;&lt;RecNum&gt;5&lt;/RecNum&gt;&lt;DisplayText&gt;(38)&lt;/DisplayText&gt;&lt;record&gt;&lt;rec-number&gt;5&lt;/rec-number&gt;&lt;foreign-keys&gt;&lt;key app="EN" db-id="te5tsat9aa55d4e59tb5teaw0eaz5epdp2rz" timestamp="1542028889"&gt;5&lt;/key&gt;&lt;/foreign-keys&gt;&lt;ref-type name="Aggregated Database"&gt;55&lt;/ref-type&gt;&lt;contributors&gt;&lt;authors&gt;&lt;author&gt;R R Abidin &lt;/author&gt;&lt;/authors&gt;&lt;/contributors&gt;&lt;titles&gt;&lt;title&gt;Parenting Stress Index, Third Edition: Professional Manual&lt;/title&gt;&lt;/titles&gt;&lt;dates&gt;&lt;year&gt;1995&lt;/year&gt;&lt;/dates&gt;&lt;pub-location&gt;Odessa, FL&lt;/pub-location&gt;&lt;publisher&gt;Psychological Assessment Resources, Inc&lt;/publisher&gt;&lt;urls&gt;&lt;/urls&gt;&lt;/record&gt;&lt;/Cite&gt;&lt;/EndNote&gt;</w:instrText>
      </w:r>
      <w:r w:rsidR="006A7304" w:rsidRPr="007D4F8B">
        <w:rPr>
          <w:rFonts w:cs="Times New Roman"/>
          <w:sz w:val="24"/>
          <w:szCs w:val="24"/>
        </w:rPr>
        <w:fldChar w:fldCharType="separate"/>
      </w:r>
      <w:r w:rsidR="00C46250" w:rsidRPr="007D4F8B">
        <w:rPr>
          <w:rFonts w:cs="Times New Roman"/>
          <w:noProof/>
          <w:sz w:val="24"/>
          <w:szCs w:val="24"/>
        </w:rPr>
        <w:t>(</w:t>
      </w:r>
      <w:hyperlink w:anchor="_ENREF_38" w:tooltip="Abidin, 1995 #5" w:history="1">
        <w:r w:rsidR="00EF3398" w:rsidRPr="007D4F8B">
          <w:rPr>
            <w:rFonts w:cs="Times New Roman"/>
            <w:noProof/>
            <w:sz w:val="24"/>
            <w:szCs w:val="24"/>
          </w:rPr>
          <w:t>38</w:t>
        </w:r>
      </w:hyperlink>
      <w:r w:rsidR="00C46250" w:rsidRPr="007D4F8B">
        <w:rPr>
          <w:rFonts w:cs="Times New Roman"/>
          <w:noProof/>
          <w:sz w:val="24"/>
          <w:szCs w:val="24"/>
        </w:rPr>
        <w:t>)</w:t>
      </w:r>
      <w:r w:rsidR="006A7304" w:rsidRPr="007D4F8B">
        <w:rPr>
          <w:rFonts w:cs="Times New Roman"/>
          <w:sz w:val="24"/>
          <w:szCs w:val="24"/>
        </w:rPr>
        <w:fldChar w:fldCharType="end"/>
      </w:r>
      <w:r w:rsidR="006A7304" w:rsidRPr="007D4F8B">
        <w:rPr>
          <w:rFonts w:cs="Times New Roman"/>
          <w:sz w:val="24"/>
          <w:szCs w:val="24"/>
        </w:rPr>
        <w:t>.</w:t>
      </w:r>
      <w:r w:rsidR="00DD3ED5" w:rsidRPr="007D4F8B">
        <w:rPr>
          <w:rFonts w:cs="Times New Roman"/>
          <w:sz w:val="24"/>
          <w:szCs w:val="24"/>
        </w:rPr>
        <w:t xml:space="preserve"> </w:t>
      </w:r>
      <w:r w:rsidRPr="007D4F8B">
        <w:rPr>
          <w:sz w:val="24"/>
        </w:rPr>
        <w:t xml:space="preserve">Common mental disorders (CMD) were assessed using the locally developed and validated </w:t>
      </w:r>
      <w:r w:rsidRPr="007D4F8B">
        <w:rPr>
          <w:rFonts w:cs="Calibri"/>
          <w:spacing w:val="-2"/>
          <w:sz w:val="24"/>
        </w:rPr>
        <w:t xml:space="preserve">Shona Symptom Questionnaire (SSQ)-8 </w:t>
      </w:r>
      <w:r w:rsidR="00A66C2E" w:rsidRPr="007D4F8B">
        <w:rPr>
          <w:rFonts w:cs="Calibri"/>
          <w:spacing w:val="-2"/>
          <w:sz w:val="24"/>
        </w:rPr>
        <w:fldChar w:fldCharType="begin"/>
      </w:r>
      <w:r w:rsidR="00C46250" w:rsidRPr="007D4F8B">
        <w:rPr>
          <w:rFonts w:cs="Calibri"/>
          <w:spacing w:val="-2"/>
          <w:sz w:val="24"/>
        </w:rPr>
        <w:instrText xml:space="preserve"> ADDIN EN.CITE &lt;EndNote&gt;&lt;Cite&gt;&lt;Author&gt;Patel&lt;/Author&gt;&lt;Year&gt;1997&lt;/Year&gt;&lt;RecNum&gt;49&lt;/RecNum&gt;&lt;DisplayText&gt;(39)&lt;/DisplayText&gt;&lt;record&gt;&lt;rec-number&gt;49&lt;/rec-number&gt;&lt;foreign-keys&gt;&lt;key app="EN" db-id="te5tsat9aa55d4e59tb5teaw0eaz5epdp2rz" timestamp="1548241255"&gt;49&lt;/key&gt;&lt;/foreign-keys&gt;&lt;ref-type name="Journal Article"&gt;17&lt;/ref-type&gt;&lt;contributors&gt;&lt;authors&gt;&lt;author&gt;Patel, V.&lt;/author&gt;&lt;author&gt;Simunyu E Fau - Gwanzura, F.&lt;/author&gt;&lt;author&gt;Gwanzura F Fau - Lewis, G.&lt;/author&gt;&lt;author&gt;Lewis G Fau - Mann, A.&lt;/author&gt;&lt;author&gt;Mann, A.&lt;/author&gt;&lt;/authors&gt;&lt;translated-authors&gt;&lt;author&gt;Acta Psychiatr, Scand&lt;/author&gt;&lt;/translated-authors&gt;&lt;/contributors&gt;&lt;auth-address&gt;Department of Psychiatry, University of Zimbabwe Medical School, Harare, Zimbabwe. FAU - Simunyu, E&lt;/auth-address&gt;&lt;titles&gt;&lt;title&gt;The Shona Symptom Questionnaire: the development of an indigenous measure of common mental disorders in Harare&lt;/title&gt;&lt;secondary-title&gt;Acta Psychiatr Scand.&lt;/secondary-title&gt;&lt;/titles&gt;&lt;periodical&gt;&lt;full-title&gt;Acta Psychiatr Scand.&lt;/full-title&gt;&lt;/periodical&gt;&lt;pages&gt;469-75&lt;/pages&gt;&lt;volume&gt;95&lt;/volume&gt;&lt;number&gt;6&lt;/number&gt;&lt;dates&gt;&lt;year&gt;1997&lt;/year&gt;&lt;/dates&gt;&lt;urls&gt;&lt;/urls&gt;&lt;remote-database-provider&gt;1997 Jun&lt;/remote-database-provider&gt;&lt;language&gt;eng&lt;/language&gt;&lt;/record&gt;&lt;/Cite&gt;&lt;/EndNote&gt;</w:instrText>
      </w:r>
      <w:r w:rsidR="00A66C2E" w:rsidRPr="007D4F8B">
        <w:rPr>
          <w:rFonts w:cs="Calibri"/>
          <w:spacing w:val="-2"/>
          <w:sz w:val="24"/>
        </w:rPr>
        <w:fldChar w:fldCharType="separate"/>
      </w:r>
      <w:r w:rsidR="00C46250" w:rsidRPr="007D4F8B">
        <w:rPr>
          <w:rFonts w:cs="Calibri"/>
          <w:noProof/>
          <w:spacing w:val="-2"/>
          <w:sz w:val="24"/>
        </w:rPr>
        <w:t>(</w:t>
      </w:r>
      <w:hyperlink w:anchor="_ENREF_39" w:tooltip="Patel, 1997 #49" w:history="1">
        <w:r w:rsidR="00EF3398" w:rsidRPr="007D4F8B">
          <w:rPr>
            <w:rFonts w:cs="Calibri"/>
            <w:noProof/>
            <w:spacing w:val="-2"/>
            <w:sz w:val="24"/>
          </w:rPr>
          <w:t>39</w:t>
        </w:r>
      </w:hyperlink>
      <w:r w:rsidR="00C46250" w:rsidRPr="007D4F8B">
        <w:rPr>
          <w:rFonts w:cs="Calibri"/>
          <w:noProof/>
          <w:spacing w:val="-2"/>
          <w:sz w:val="24"/>
        </w:rPr>
        <w:t>)</w:t>
      </w:r>
      <w:r w:rsidR="00A66C2E" w:rsidRPr="007D4F8B">
        <w:rPr>
          <w:rFonts w:cs="Calibri"/>
          <w:spacing w:val="-2"/>
          <w:sz w:val="24"/>
        </w:rPr>
        <w:fldChar w:fldCharType="end"/>
      </w:r>
      <w:r w:rsidR="00A66C2E" w:rsidRPr="007D4F8B">
        <w:rPr>
          <w:sz w:val="24"/>
        </w:rPr>
        <w:t xml:space="preserve">. The short form is derived from the longer </w:t>
      </w:r>
      <w:r w:rsidR="00A66C2E" w:rsidRPr="007D4F8B">
        <w:rPr>
          <w:rFonts w:cs="Calibri"/>
          <w:spacing w:val="-2"/>
          <w:sz w:val="24"/>
        </w:rPr>
        <w:t xml:space="preserve">SSQ-14 version. Scores range from 0-8, and scores </w:t>
      </w:r>
      <w:r w:rsidR="00EF35DC" w:rsidRPr="007D4F8B">
        <w:rPr>
          <w:rFonts w:cstheme="minorHAnsi"/>
          <w:sz w:val="24"/>
        </w:rPr>
        <w:t>≥</w:t>
      </w:r>
      <w:r w:rsidR="00A66C2E" w:rsidRPr="007D4F8B">
        <w:rPr>
          <w:rFonts w:cs="Calibri"/>
          <w:spacing w:val="-2"/>
          <w:sz w:val="24"/>
        </w:rPr>
        <w:t>6</w:t>
      </w:r>
      <w:r w:rsidRPr="007D4F8B">
        <w:rPr>
          <w:rFonts w:cs="Calibri"/>
          <w:spacing w:val="-2"/>
          <w:sz w:val="24"/>
        </w:rPr>
        <w:t xml:space="preserve"> were used </w:t>
      </w:r>
      <w:r w:rsidR="00950566">
        <w:rPr>
          <w:rFonts w:cs="Calibri"/>
          <w:spacing w:val="-2"/>
          <w:sz w:val="24"/>
        </w:rPr>
        <w:t xml:space="preserve">as </w:t>
      </w:r>
      <w:r w:rsidRPr="007D4F8B">
        <w:rPr>
          <w:rFonts w:cs="Calibri"/>
          <w:spacing w:val="-2"/>
          <w:sz w:val="24"/>
        </w:rPr>
        <w:t>a cut-off point for CMD</w:t>
      </w:r>
      <w:r w:rsidR="006D56B0" w:rsidRPr="007D4F8B">
        <w:rPr>
          <w:rFonts w:cs="Calibri"/>
          <w:spacing w:val="-2"/>
          <w:sz w:val="24"/>
        </w:rPr>
        <w:t xml:space="preserve"> symptoms</w:t>
      </w:r>
      <w:r w:rsidRPr="007D4F8B">
        <w:rPr>
          <w:rFonts w:cs="Calibri"/>
          <w:spacing w:val="-2"/>
          <w:sz w:val="24"/>
        </w:rPr>
        <w:t xml:space="preserve">. </w:t>
      </w:r>
    </w:p>
    <w:p w14:paraId="45A71E65" w14:textId="27C9B1D1" w:rsidR="00A07862" w:rsidRPr="007D4F8B" w:rsidRDefault="00A07862" w:rsidP="009616F3">
      <w:pPr>
        <w:spacing w:line="276" w:lineRule="auto"/>
        <w:rPr>
          <w:rFonts w:cs="Times New Roman"/>
          <w:sz w:val="24"/>
          <w:szCs w:val="24"/>
          <w:shd w:val="clear" w:color="auto" w:fill="FFFFFF"/>
        </w:rPr>
      </w:pPr>
      <w:r w:rsidRPr="007D4F8B">
        <w:rPr>
          <w:rFonts w:cs="Times New Roman"/>
          <w:sz w:val="24"/>
          <w:szCs w:val="24"/>
        </w:rPr>
        <w:t xml:space="preserve">Child cognitive development was assessed using the Mullen Scales of Early Learning </w:t>
      </w:r>
      <w:r w:rsidR="006A7304" w:rsidRPr="007D4F8B">
        <w:rPr>
          <w:rFonts w:cs="Times New Roman"/>
          <w:sz w:val="24"/>
          <w:szCs w:val="24"/>
        </w:rPr>
        <w:fldChar w:fldCharType="begin">
          <w:fldData xml:space="preserve">PEVuZE5vdGU+PENpdGU+PEF1dGhvcj5NdWxsZW48L0F1dGhvcj48WWVhcj4xOTk1PC9ZZWFyPjxS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</w:fldData>
        </w:fldChar>
      </w:r>
      <w:r w:rsidR="00C46250" w:rsidRPr="007D4F8B">
        <w:rPr>
          <w:rFonts w:cs="Times New Roman"/>
          <w:sz w:val="24"/>
          <w:szCs w:val="24"/>
        </w:rPr>
        <w:instrText xml:space="preserve"> ADDIN EN.CITE </w:instrText>
      </w:r>
      <w:r w:rsidR="00C46250" w:rsidRPr="007D4F8B">
        <w:rPr>
          <w:rFonts w:cs="Times New Roman"/>
          <w:sz w:val="24"/>
          <w:szCs w:val="24"/>
        </w:rPr>
        <w:fldChar w:fldCharType="begin">
          <w:fldData xml:space="preserve">PEVuZE5vdGU+PENpdGU+PEF1dGhvcj5NdWxsZW48L0F1dGhvcj48WWVhcj4xOTk1PC9ZZWFyPjxS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</w:fldData>
        </w:fldChar>
      </w:r>
      <w:r w:rsidR="00C46250" w:rsidRPr="007D4F8B">
        <w:rPr>
          <w:rFonts w:cs="Times New Roman"/>
          <w:sz w:val="24"/>
          <w:szCs w:val="24"/>
        </w:rPr>
        <w:instrText xml:space="preserve"> ADDIN EN.CITE.DATA </w:instrText>
      </w:r>
      <w:r w:rsidR="00C46250" w:rsidRPr="007D4F8B">
        <w:rPr>
          <w:rFonts w:cs="Times New Roman"/>
          <w:sz w:val="24"/>
          <w:szCs w:val="24"/>
        </w:rPr>
      </w:r>
      <w:r w:rsidR="00C46250" w:rsidRPr="007D4F8B">
        <w:rPr>
          <w:rFonts w:cs="Times New Roman"/>
          <w:sz w:val="24"/>
          <w:szCs w:val="24"/>
        </w:rPr>
        <w:fldChar w:fldCharType="end"/>
      </w:r>
      <w:r w:rsidR="006A7304" w:rsidRPr="007D4F8B">
        <w:rPr>
          <w:rFonts w:cs="Times New Roman"/>
          <w:sz w:val="24"/>
          <w:szCs w:val="24"/>
        </w:rPr>
      </w:r>
      <w:r w:rsidR="006A7304" w:rsidRPr="007D4F8B">
        <w:rPr>
          <w:rFonts w:cs="Times New Roman"/>
          <w:sz w:val="24"/>
          <w:szCs w:val="24"/>
        </w:rPr>
        <w:fldChar w:fldCharType="separate"/>
      </w:r>
      <w:r w:rsidR="00C46250" w:rsidRPr="007D4F8B">
        <w:rPr>
          <w:rFonts w:cs="Times New Roman"/>
          <w:noProof/>
          <w:sz w:val="24"/>
          <w:szCs w:val="24"/>
        </w:rPr>
        <w:t>(</w:t>
      </w:r>
      <w:hyperlink w:anchor="_ENREF_40" w:tooltip="Mullen, 1995 #6" w:history="1">
        <w:r w:rsidR="00EF3398" w:rsidRPr="007D4F8B">
          <w:rPr>
            <w:rFonts w:cs="Times New Roman"/>
            <w:noProof/>
            <w:sz w:val="24"/>
            <w:szCs w:val="24"/>
          </w:rPr>
          <w:t>40</w:t>
        </w:r>
      </w:hyperlink>
      <w:r w:rsidR="00C46250" w:rsidRPr="007D4F8B">
        <w:rPr>
          <w:rFonts w:cs="Times New Roman"/>
          <w:noProof/>
          <w:sz w:val="24"/>
          <w:szCs w:val="24"/>
        </w:rPr>
        <w:t xml:space="preserve">, </w:t>
      </w:r>
      <w:hyperlink w:anchor="_ENREF_41" w:tooltip="Boivin, 2016 #7" w:history="1">
        <w:r w:rsidR="00EF3398" w:rsidRPr="007D4F8B">
          <w:rPr>
            <w:rFonts w:cs="Times New Roman"/>
            <w:noProof/>
            <w:sz w:val="24"/>
            <w:szCs w:val="24"/>
          </w:rPr>
          <w:t>41</w:t>
        </w:r>
      </w:hyperlink>
      <w:r w:rsidR="00C46250" w:rsidRPr="007D4F8B">
        <w:rPr>
          <w:rFonts w:cs="Times New Roman"/>
          <w:noProof/>
          <w:sz w:val="24"/>
          <w:szCs w:val="24"/>
        </w:rPr>
        <w:t>)</w:t>
      </w:r>
      <w:r w:rsidR="006A7304" w:rsidRPr="007D4F8B">
        <w:rPr>
          <w:rFonts w:cs="Times New Roman"/>
          <w:sz w:val="24"/>
          <w:szCs w:val="24"/>
        </w:rPr>
        <w:fldChar w:fldCharType="end"/>
      </w:r>
      <w:r w:rsidR="006A7304" w:rsidRPr="007D4F8B">
        <w:rPr>
          <w:rFonts w:cs="Times New Roman"/>
          <w:sz w:val="24"/>
          <w:szCs w:val="24"/>
        </w:rPr>
        <w:t>.</w:t>
      </w:r>
      <w:r w:rsidRPr="007D4F8B">
        <w:rPr>
          <w:rFonts w:cs="Times New Roman"/>
          <w:sz w:val="24"/>
          <w:szCs w:val="24"/>
        </w:rPr>
        <w:t xml:space="preserve"> The Mullen scale is a </w:t>
      </w:r>
      <w:r w:rsidRPr="007D4F8B">
        <w:rPr>
          <w:rFonts w:cs="Times New Roman"/>
          <w:sz w:val="24"/>
          <w:szCs w:val="24"/>
          <w:shd w:val="clear" w:color="auto" w:fill="FFFFFF"/>
        </w:rPr>
        <w:t xml:space="preserve">comprehensive measure </w:t>
      </w:r>
      <w:r w:rsidRPr="007D4F8B">
        <w:rPr>
          <w:rFonts w:cs="Times New Roman"/>
          <w:sz w:val="24"/>
          <w:szCs w:val="24"/>
        </w:rPr>
        <w:t>that</w:t>
      </w:r>
      <w:r w:rsidRPr="007D4F8B">
        <w:rPr>
          <w:rFonts w:cs="Times New Roman"/>
          <w:sz w:val="24"/>
          <w:szCs w:val="24"/>
          <w:shd w:val="clear" w:color="auto" w:fill="FFFFFF"/>
        </w:rPr>
        <w:t xml:space="preserve"> assesses a child's abilities in </w:t>
      </w:r>
      <w:r w:rsidR="008127D9" w:rsidRPr="007D4F8B">
        <w:rPr>
          <w:rFonts w:cs="Times New Roman"/>
          <w:sz w:val="24"/>
          <w:szCs w:val="24"/>
          <w:shd w:val="clear" w:color="auto" w:fill="FFFFFF"/>
        </w:rPr>
        <w:t xml:space="preserve">five </w:t>
      </w:r>
      <w:r w:rsidRPr="007D4F8B">
        <w:rPr>
          <w:rFonts w:cs="Times New Roman"/>
          <w:sz w:val="24"/>
          <w:szCs w:val="24"/>
          <w:shd w:val="clear" w:color="auto" w:fill="FFFFFF"/>
        </w:rPr>
        <w:t>developmental domains from birth through 68 months</w:t>
      </w:r>
      <w:r w:rsidR="008127D9" w:rsidRPr="007D4F8B">
        <w:rPr>
          <w:rFonts w:cs="Times New Roman"/>
          <w:sz w:val="24"/>
          <w:szCs w:val="24"/>
        </w:rPr>
        <w:t>:</w:t>
      </w:r>
      <w:r w:rsidRPr="007D4F8B">
        <w:rPr>
          <w:rFonts w:cs="Times New Roman"/>
          <w:sz w:val="24"/>
          <w:szCs w:val="24"/>
        </w:rPr>
        <w:t xml:space="preserve"> gross motor skills, visual reception, fine motor skills, receptive language, and expressive language </w:t>
      </w:r>
      <w:r w:rsidR="008A7E76" w:rsidRPr="007D4F8B">
        <w:rPr>
          <w:rFonts w:cs="Times New Roman"/>
          <w:sz w:val="24"/>
          <w:szCs w:val="24"/>
          <w:shd w:val="clear" w:color="auto" w:fill="FFFFFF"/>
        </w:rPr>
        <w:fldChar w:fldCharType="begin"/>
      </w:r>
      <w:r w:rsidR="00C46250" w:rsidRPr="007D4F8B">
        <w:rPr>
          <w:rFonts w:cs="Times New Roman"/>
          <w:sz w:val="24"/>
          <w:szCs w:val="24"/>
          <w:shd w:val="clear" w:color="auto" w:fill="FFFFFF"/>
        </w:rPr>
        <w:instrText xml:space="preserve"> ADDIN EN.CITE &lt;EndNote&gt;&lt;Cite&gt;&lt;Author&gt;Mullen&lt;/Author&gt;&lt;Year&gt;1995&lt;/Year&gt;&lt;RecNum&gt;6&lt;/RecNum&gt;&lt;DisplayText&gt;(40)&lt;/DisplayText&gt;&lt;record&gt;&lt;rec-number&gt;6&lt;/rec-number&gt;&lt;foreign-keys&gt;&lt;key app="EN" db-id="te5tsat9aa55d4e59tb5teaw0eaz5epdp2rz" timestamp="1542028890"&gt;6&lt;/key&gt;&lt;/foreign-keys&gt;&lt;ref-type name="Book"&gt;6&lt;/ref-type&gt;&lt;contributors&gt;&lt;authors&gt;&lt;author&gt;Mullen, Eileen M&lt;/author&gt;&lt;/authors&gt;&lt;/contributors&gt;&lt;titles&gt;&lt;title&gt;Mullen scales of early learning&lt;/title&gt;&lt;/titles&gt;&lt;dates&gt;&lt;year&gt;1995&lt;/year&gt;&lt;/dates&gt;&lt;publisher&gt;AGS Circle Pines, MN&lt;/publisher&gt;&lt;urls&gt;&lt;/urls&gt;&lt;/record&gt;&lt;/Cite&gt;&lt;/EndNote&gt;</w:instrText>
      </w:r>
      <w:r w:rsidR="008A7E76" w:rsidRPr="007D4F8B">
        <w:rPr>
          <w:rFonts w:cs="Times New Roman"/>
          <w:sz w:val="24"/>
          <w:szCs w:val="24"/>
          <w:shd w:val="clear" w:color="auto" w:fill="FFFFFF"/>
        </w:rPr>
        <w:fldChar w:fldCharType="separate"/>
      </w:r>
      <w:r w:rsidR="00C46250" w:rsidRPr="007D4F8B">
        <w:rPr>
          <w:rFonts w:cs="Times New Roman"/>
          <w:noProof/>
          <w:sz w:val="24"/>
          <w:szCs w:val="24"/>
          <w:shd w:val="clear" w:color="auto" w:fill="FFFFFF"/>
        </w:rPr>
        <w:t>(</w:t>
      </w:r>
      <w:hyperlink w:anchor="_ENREF_40" w:tooltip="Mullen, 1995 #6" w:history="1">
        <w:r w:rsidR="00EF3398" w:rsidRPr="007D4F8B">
          <w:rPr>
            <w:rFonts w:cs="Times New Roman"/>
            <w:noProof/>
            <w:sz w:val="24"/>
            <w:szCs w:val="24"/>
            <w:shd w:val="clear" w:color="auto" w:fill="FFFFFF"/>
          </w:rPr>
          <w:t>40</w:t>
        </w:r>
      </w:hyperlink>
      <w:r w:rsidR="00C46250" w:rsidRPr="007D4F8B">
        <w:rPr>
          <w:rFonts w:cs="Times New Roman"/>
          <w:noProof/>
          <w:sz w:val="24"/>
          <w:szCs w:val="24"/>
          <w:shd w:val="clear" w:color="auto" w:fill="FFFFFF"/>
        </w:rPr>
        <w:t>)</w:t>
      </w:r>
      <w:r w:rsidR="008A7E76" w:rsidRPr="007D4F8B">
        <w:rPr>
          <w:rFonts w:cs="Times New Roman"/>
          <w:sz w:val="24"/>
          <w:szCs w:val="24"/>
          <w:shd w:val="clear" w:color="auto" w:fill="FFFFFF"/>
        </w:rPr>
        <w:fldChar w:fldCharType="end"/>
      </w:r>
      <w:r w:rsidR="008A7E76" w:rsidRPr="007D4F8B">
        <w:rPr>
          <w:rFonts w:cs="Times New Roman"/>
          <w:sz w:val="24"/>
          <w:szCs w:val="24"/>
          <w:shd w:val="clear" w:color="auto" w:fill="FFFFFF"/>
        </w:rPr>
        <w:t>.</w:t>
      </w:r>
      <w:r w:rsidR="003A4063">
        <w:rPr>
          <w:rFonts w:cs="Times New Roman"/>
          <w:sz w:val="24"/>
          <w:szCs w:val="24"/>
          <w:shd w:val="clear" w:color="auto" w:fill="FFFFFF"/>
        </w:rPr>
        <w:t xml:space="preserve"> </w:t>
      </w:r>
      <w:r w:rsidRPr="007D4F8B">
        <w:rPr>
          <w:rFonts w:cs="Times New Roman"/>
          <w:sz w:val="24"/>
          <w:szCs w:val="24"/>
        </w:rPr>
        <w:t>The Mullen scales were administered to all children</w:t>
      </w:r>
      <w:r w:rsidR="00434F14" w:rsidRPr="007D4F8B">
        <w:rPr>
          <w:sz w:val="24"/>
          <w:szCs w:val="24"/>
        </w:rPr>
        <w:t xml:space="preserve"> by </w:t>
      </w:r>
      <w:r w:rsidR="00434F14" w:rsidRPr="007D4F8B">
        <w:rPr>
          <w:rFonts w:cs="Times New Roman"/>
          <w:sz w:val="24"/>
          <w:szCs w:val="24"/>
        </w:rPr>
        <w:t>trained assessors</w:t>
      </w:r>
      <w:r w:rsidRPr="007D4F8B">
        <w:rPr>
          <w:rFonts w:cs="Times New Roman"/>
          <w:sz w:val="24"/>
          <w:szCs w:val="24"/>
        </w:rPr>
        <w:t xml:space="preserve"> in </w:t>
      </w:r>
      <w:r w:rsidR="00AB33E8" w:rsidRPr="007D4F8B">
        <w:rPr>
          <w:rFonts w:cs="Times New Roman"/>
          <w:sz w:val="24"/>
          <w:szCs w:val="24"/>
        </w:rPr>
        <w:t>a</w:t>
      </w:r>
      <w:r w:rsidRPr="007D4F8B">
        <w:rPr>
          <w:rFonts w:cs="Times New Roman"/>
          <w:sz w:val="24"/>
          <w:szCs w:val="24"/>
        </w:rPr>
        <w:t xml:space="preserve"> standardized format </w:t>
      </w:r>
      <w:r w:rsidRPr="007D4F8B">
        <w:rPr>
          <w:rFonts w:cs="Times New Roman"/>
          <w:sz w:val="24"/>
          <w:szCs w:val="24"/>
          <w:shd w:val="clear" w:color="auto" w:fill="FFFFFF"/>
        </w:rPr>
        <w:t xml:space="preserve">at enrolment and 12 </w:t>
      </w:r>
      <w:r w:rsidR="004A6A7D" w:rsidRPr="007D4F8B">
        <w:rPr>
          <w:rFonts w:cs="Times New Roman"/>
          <w:sz w:val="24"/>
          <w:szCs w:val="24"/>
          <w:shd w:val="clear" w:color="auto" w:fill="FFFFFF"/>
        </w:rPr>
        <w:t>month</w:t>
      </w:r>
      <w:r w:rsidR="008127D9" w:rsidRPr="007D4F8B">
        <w:rPr>
          <w:rFonts w:cs="Times New Roman"/>
          <w:sz w:val="24"/>
          <w:szCs w:val="24"/>
          <w:shd w:val="clear" w:color="auto" w:fill="FFFFFF"/>
        </w:rPr>
        <w:t>s later</w:t>
      </w:r>
      <w:r w:rsidR="006224B5" w:rsidRPr="007D4F8B">
        <w:rPr>
          <w:rFonts w:cs="Times New Roman"/>
          <w:sz w:val="24"/>
          <w:szCs w:val="24"/>
          <w:shd w:val="clear" w:color="auto" w:fill="FFFFFF"/>
        </w:rPr>
        <w:t xml:space="preserve"> </w:t>
      </w:r>
      <w:r w:rsidR="006224B5" w:rsidRPr="007D4F8B">
        <w:rPr>
          <w:rFonts w:cs="Times New Roman"/>
          <w:sz w:val="24"/>
          <w:szCs w:val="24"/>
          <w:shd w:val="clear" w:color="auto" w:fill="FFFFFF"/>
        </w:rPr>
        <w:fldChar w:fldCharType="begin">
          <w:fldData xml:space="preserve">PEVuZE5vdGU+PENpdGU+PEF1dGhvcj5DaGluZ29ubzwvQXV0aG9yPjxZZWFyPjIwMTg8L1llYXI+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</w:fldData>
        </w:fldChar>
      </w:r>
      <w:r w:rsidR="006224B5" w:rsidRPr="007D4F8B">
        <w:rPr>
          <w:rFonts w:cs="Times New Roman"/>
          <w:sz w:val="24"/>
          <w:szCs w:val="24"/>
          <w:shd w:val="clear" w:color="auto" w:fill="FFFFFF"/>
        </w:rPr>
        <w:instrText xml:space="preserve"> ADDIN EN.CITE </w:instrText>
      </w:r>
      <w:r w:rsidR="006224B5" w:rsidRPr="007D4F8B">
        <w:rPr>
          <w:rFonts w:cs="Times New Roman"/>
          <w:sz w:val="24"/>
          <w:szCs w:val="24"/>
          <w:shd w:val="clear" w:color="auto" w:fill="FFFFFF"/>
        </w:rPr>
        <w:fldChar w:fldCharType="begin">
          <w:fldData xml:space="preserve">PEVuZE5vdGU+PENpdGU+PEF1dGhvcj5DaGluZ29ubzwvQXV0aG9yPjxZZWFyPjIwMTg8L1llYXI+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</w:fldData>
        </w:fldChar>
      </w:r>
      <w:r w:rsidR="006224B5" w:rsidRPr="007D4F8B">
        <w:rPr>
          <w:rFonts w:cs="Times New Roman"/>
          <w:sz w:val="24"/>
          <w:szCs w:val="24"/>
          <w:shd w:val="clear" w:color="auto" w:fill="FFFFFF"/>
        </w:rPr>
        <w:instrText xml:space="preserve"> ADDIN EN.CITE.DATA </w:instrText>
      </w:r>
      <w:r w:rsidR="006224B5" w:rsidRPr="007D4F8B">
        <w:rPr>
          <w:rFonts w:cs="Times New Roman"/>
          <w:sz w:val="24"/>
          <w:szCs w:val="24"/>
          <w:shd w:val="clear" w:color="auto" w:fill="FFFFFF"/>
        </w:rPr>
      </w:r>
      <w:r w:rsidR="006224B5" w:rsidRPr="007D4F8B">
        <w:rPr>
          <w:rFonts w:cs="Times New Roman"/>
          <w:sz w:val="24"/>
          <w:szCs w:val="24"/>
          <w:shd w:val="clear" w:color="auto" w:fill="FFFFFF"/>
        </w:rPr>
        <w:fldChar w:fldCharType="end"/>
      </w:r>
      <w:r w:rsidR="006224B5" w:rsidRPr="007D4F8B">
        <w:rPr>
          <w:rFonts w:cs="Times New Roman"/>
          <w:sz w:val="24"/>
          <w:szCs w:val="24"/>
          <w:shd w:val="clear" w:color="auto" w:fill="FFFFFF"/>
        </w:rPr>
      </w:r>
      <w:r w:rsidR="006224B5" w:rsidRPr="007D4F8B">
        <w:rPr>
          <w:rFonts w:cs="Times New Roman"/>
          <w:sz w:val="24"/>
          <w:szCs w:val="24"/>
          <w:shd w:val="clear" w:color="auto" w:fill="FFFFFF"/>
        </w:rPr>
        <w:fldChar w:fldCharType="separate"/>
      </w:r>
      <w:r w:rsidR="006224B5" w:rsidRPr="007D4F8B">
        <w:rPr>
          <w:rFonts w:cs="Times New Roman"/>
          <w:noProof/>
          <w:sz w:val="24"/>
          <w:szCs w:val="24"/>
          <w:shd w:val="clear" w:color="auto" w:fill="FFFFFF"/>
        </w:rPr>
        <w:t>(</w:t>
      </w:r>
      <w:hyperlink w:anchor="_ENREF_28" w:tooltip="Chingono, 2018 #11" w:history="1">
        <w:r w:rsidR="00EF3398" w:rsidRPr="007D4F8B">
          <w:rPr>
            <w:rFonts w:cs="Times New Roman"/>
            <w:noProof/>
            <w:sz w:val="24"/>
            <w:szCs w:val="24"/>
            <w:shd w:val="clear" w:color="auto" w:fill="FFFFFF"/>
          </w:rPr>
          <w:t>28</w:t>
        </w:r>
      </w:hyperlink>
      <w:r w:rsidR="006224B5" w:rsidRPr="007D4F8B">
        <w:rPr>
          <w:rFonts w:cs="Times New Roman"/>
          <w:noProof/>
          <w:sz w:val="24"/>
          <w:szCs w:val="24"/>
          <w:shd w:val="clear" w:color="auto" w:fill="FFFFFF"/>
        </w:rPr>
        <w:t>)</w:t>
      </w:r>
      <w:r w:rsidR="006224B5" w:rsidRPr="007D4F8B">
        <w:rPr>
          <w:rFonts w:cs="Times New Roman"/>
          <w:sz w:val="24"/>
          <w:szCs w:val="24"/>
          <w:shd w:val="clear" w:color="auto" w:fill="FFFFFF"/>
        </w:rPr>
        <w:fldChar w:fldCharType="end"/>
      </w:r>
      <w:r w:rsidRPr="007D4F8B">
        <w:rPr>
          <w:rFonts w:cs="Times New Roman"/>
          <w:sz w:val="24"/>
          <w:szCs w:val="24"/>
          <w:shd w:val="clear" w:color="auto" w:fill="FFFFFF"/>
        </w:rPr>
        <w:t>.</w:t>
      </w:r>
      <w:r w:rsidR="00AB33E8" w:rsidRPr="007D4F8B">
        <w:t xml:space="preserve"> </w:t>
      </w:r>
      <w:r w:rsidR="00AB33E8" w:rsidRPr="007D4F8B">
        <w:rPr>
          <w:rFonts w:cs="Times New Roman"/>
          <w:sz w:val="24"/>
          <w:szCs w:val="24"/>
          <w:shd w:val="clear" w:color="auto" w:fill="FFFFFF"/>
        </w:rPr>
        <w:t>The number of assessors w</w:t>
      </w:r>
      <w:r w:rsidR="008E1C79">
        <w:rPr>
          <w:rFonts w:cs="Times New Roman"/>
          <w:sz w:val="24"/>
          <w:szCs w:val="24"/>
          <w:shd w:val="clear" w:color="auto" w:fill="FFFFFF"/>
        </w:rPr>
        <w:t>as</w:t>
      </w:r>
      <w:r w:rsidR="00AB33E8" w:rsidRPr="007D4F8B">
        <w:rPr>
          <w:rFonts w:cs="Times New Roman"/>
          <w:sz w:val="24"/>
          <w:szCs w:val="24"/>
          <w:shd w:val="clear" w:color="auto" w:fill="FFFFFF"/>
        </w:rPr>
        <w:t xml:space="preserve"> kept to a minimum to maximize </w:t>
      </w:r>
      <w:r w:rsidR="009B3DB6">
        <w:rPr>
          <w:rFonts w:cs="Times New Roman"/>
          <w:sz w:val="24"/>
          <w:szCs w:val="24"/>
          <w:shd w:val="clear" w:color="auto" w:fill="FFFFFF"/>
        </w:rPr>
        <w:t xml:space="preserve">the </w:t>
      </w:r>
      <w:r w:rsidR="00AB33E8" w:rsidRPr="007D4F8B">
        <w:rPr>
          <w:rFonts w:cs="Times New Roman"/>
          <w:sz w:val="24"/>
          <w:szCs w:val="24"/>
          <w:shd w:val="clear" w:color="auto" w:fill="FFFFFF"/>
        </w:rPr>
        <w:t xml:space="preserve">reliability of measurement. </w:t>
      </w:r>
      <w:r w:rsidR="00DC13EA" w:rsidRPr="007D4F8B">
        <w:rPr>
          <w:rFonts w:cs="Times New Roman"/>
          <w:sz w:val="24"/>
          <w:szCs w:val="24"/>
          <w:shd w:val="clear" w:color="auto" w:fill="FFFFFF"/>
        </w:rPr>
        <w:t>T</w:t>
      </w:r>
      <w:r w:rsidR="006A7304" w:rsidRPr="007D4F8B">
        <w:rPr>
          <w:rFonts w:cs="Times New Roman"/>
          <w:sz w:val="24"/>
          <w:szCs w:val="24"/>
          <w:shd w:val="clear" w:color="auto" w:fill="FFFFFF"/>
        </w:rPr>
        <w:t>est</w:t>
      </w:r>
      <w:r w:rsidRPr="007D4F8B">
        <w:rPr>
          <w:rFonts w:cs="Times New Roman"/>
          <w:sz w:val="24"/>
          <w:szCs w:val="24"/>
          <w:shd w:val="clear" w:color="auto" w:fill="FFFFFF"/>
        </w:rPr>
        <w:t xml:space="preserve"> scores were transformed into an age-standardized T-score</w:t>
      </w:r>
      <w:r w:rsidRPr="007D4F8B">
        <w:rPr>
          <w:rFonts w:cs="Times New Roman"/>
          <w:sz w:val="24"/>
          <w:szCs w:val="24"/>
        </w:rPr>
        <w:t>, using a US reference population as there was no local Zimbabwean reference population on this index</w:t>
      </w:r>
      <w:r w:rsidRPr="007D4F8B">
        <w:rPr>
          <w:rFonts w:cs="Times New Roman"/>
          <w:sz w:val="24"/>
          <w:szCs w:val="24"/>
          <w:shd w:val="clear" w:color="auto" w:fill="FFFFFF"/>
        </w:rPr>
        <w:t xml:space="preserve">. </w:t>
      </w:r>
      <w:r w:rsidR="003F26F6" w:rsidRPr="007D4F8B">
        <w:rPr>
          <w:rFonts w:cs="Times New Roman"/>
          <w:sz w:val="24"/>
          <w:szCs w:val="24"/>
          <w:shd w:val="clear" w:color="auto" w:fill="FFFFFF"/>
        </w:rPr>
        <w:t>F</w:t>
      </w:r>
      <w:r w:rsidR="006A7304" w:rsidRPr="007D4F8B">
        <w:rPr>
          <w:rFonts w:cs="Times New Roman"/>
          <w:sz w:val="24"/>
          <w:szCs w:val="24"/>
          <w:shd w:val="clear" w:color="auto" w:fill="FFFFFF"/>
        </w:rPr>
        <w:t>our</w:t>
      </w:r>
      <w:r w:rsidR="003F26F6" w:rsidRPr="007D4F8B">
        <w:rPr>
          <w:rFonts w:cs="Times New Roman"/>
          <w:sz w:val="24"/>
          <w:szCs w:val="24"/>
          <w:shd w:val="clear" w:color="auto" w:fill="FFFFFF"/>
        </w:rPr>
        <w:t xml:space="preserve"> components</w:t>
      </w:r>
      <w:r w:rsidRPr="007D4F8B">
        <w:rPr>
          <w:rFonts w:cs="Times New Roman"/>
          <w:sz w:val="24"/>
          <w:szCs w:val="24"/>
          <w:shd w:val="clear" w:color="auto" w:fill="FFFFFF"/>
        </w:rPr>
        <w:t>- the fine motor, expressive language, receptive language, and visual perception scales</w:t>
      </w:r>
      <w:r w:rsidR="008127D9" w:rsidRPr="007D4F8B">
        <w:rPr>
          <w:rFonts w:cs="Times New Roman"/>
          <w:sz w:val="24"/>
          <w:szCs w:val="24"/>
          <w:shd w:val="clear" w:color="auto" w:fill="FFFFFF"/>
        </w:rPr>
        <w:t xml:space="preserve"> -</w:t>
      </w:r>
      <w:r w:rsidRPr="007D4F8B">
        <w:rPr>
          <w:rFonts w:cs="Times New Roman"/>
          <w:sz w:val="24"/>
          <w:szCs w:val="24"/>
          <w:shd w:val="clear" w:color="auto" w:fill="FFFFFF"/>
        </w:rPr>
        <w:t>were combined to produce the</w:t>
      </w:r>
      <w:r w:rsidR="00AC46A2" w:rsidRPr="007D4F8B">
        <w:rPr>
          <w:rFonts w:cs="Times New Roman"/>
          <w:sz w:val="24"/>
          <w:szCs w:val="24"/>
          <w:shd w:val="clear" w:color="auto" w:fill="FFFFFF"/>
        </w:rPr>
        <w:t xml:space="preserve"> age-standardized</w:t>
      </w:r>
      <w:r w:rsidR="003F26F6" w:rsidRPr="007D4F8B">
        <w:rPr>
          <w:rFonts w:cs="Times New Roman"/>
          <w:sz w:val="24"/>
          <w:szCs w:val="24"/>
          <w:shd w:val="clear" w:color="auto" w:fill="FFFFFF"/>
        </w:rPr>
        <w:t xml:space="preserve"> </w:t>
      </w:r>
      <w:r w:rsidRPr="007D4F8B">
        <w:rPr>
          <w:rFonts w:cs="Times New Roman"/>
          <w:sz w:val="24"/>
          <w:szCs w:val="24"/>
          <w:shd w:val="clear" w:color="auto" w:fill="FFFFFF"/>
        </w:rPr>
        <w:t xml:space="preserve">Early Learning </w:t>
      </w:r>
      <w:r w:rsidRPr="007D4F8B">
        <w:rPr>
          <w:rFonts w:cs="Times New Roman"/>
          <w:sz w:val="24"/>
          <w:szCs w:val="24"/>
          <w:shd w:val="clear" w:color="auto" w:fill="FFFFFF"/>
        </w:rPr>
        <w:lastRenderedPageBreak/>
        <w:t>Composite (ELC) score</w:t>
      </w:r>
      <w:r w:rsidR="00AC46A2" w:rsidRPr="007D4F8B">
        <w:rPr>
          <w:rFonts w:cs="Times New Roman"/>
          <w:sz w:val="24"/>
          <w:szCs w:val="24"/>
          <w:shd w:val="clear" w:color="auto" w:fill="FFFFFF"/>
        </w:rPr>
        <w:t xml:space="preserve"> of</w:t>
      </w:r>
      <w:r w:rsidR="003F26F6" w:rsidRPr="007D4F8B">
        <w:rPr>
          <w:rFonts w:cs="Times New Roman"/>
          <w:sz w:val="24"/>
          <w:szCs w:val="24"/>
          <w:shd w:val="clear" w:color="auto" w:fill="FFFFFF"/>
        </w:rPr>
        <w:t xml:space="preserve"> </w:t>
      </w:r>
      <w:r w:rsidR="009B3DB6">
        <w:rPr>
          <w:rFonts w:cs="Times New Roman"/>
          <w:sz w:val="24"/>
          <w:szCs w:val="24"/>
          <w:shd w:val="clear" w:color="auto" w:fill="FFFFFF"/>
        </w:rPr>
        <w:t>general cognitive functioning. The g</w:t>
      </w:r>
      <w:r w:rsidRPr="007D4F8B">
        <w:rPr>
          <w:rFonts w:cs="Times New Roman"/>
          <w:sz w:val="24"/>
          <w:szCs w:val="24"/>
          <w:shd w:val="clear" w:color="auto" w:fill="FFFFFF"/>
        </w:rPr>
        <w:t xml:space="preserve">ross motor scale was not included in the ELC score and was used separately </w:t>
      </w:r>
      <w:r w:rsidR="006A7304" w:rsidRPr="007D4F8B">
        <w:rPr>
          <w:rFonts w:cs="Times New Roman"/>
          <w:sz w:val="24"/>
          <w:szCs w:val="24"/>
          <w:shd w:val="clear" w:color="auto" w:fill="FFFFFF"/>
        </w:rPr>
        <w:fldChar w:fldCharType="begin">
          <w:fldData xml:space="preserve">PEVuZE5vdGU+PENpdGU+PEF1dGhvcj5NdWxsZW48L0F1dGhvcj48WWVhcj4xOTk1PC9ZZWFyPjxS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</w:fldData>
        </w:fldChar>
      </w:r>
      <w:r w:rsidR="00C46250" w:rsidRPr="007D4F8B">
        <w:rPr>
          <w:rFonts w:cs="Times New Roman"/>
          <w:sz w:val="24"/>
          <w:szCs w:val="24"/>
          <w:shd w:val="clear" w:color="auto" w:fill="FFFFFF"/>
        </w:rPr>
        <w:instrText xml:space="preserve"> ADDIN EN.CITE </w:instrText>
      </w:r>
      <w:r w:rsidR="00C46250" w:rsidRPr="007D4F8B">
        <w:rPr>
          <w:rFonts w:cs="Times New Roman"/>
          <w:sz w:val="24"/>
          <w:szCs w:val="24"/>
          <w:shd w:val="clear" w:color="auto" w:fill="FFFFFF"/>
        </w:rPr>
        <w:fldChar w:fldCharType="begin">
          <w:fldData xml:space="preserve">PEVuZE5vdGU+PENpdGU+PEF1dGhvcj5NdWxsZW48L0F1dGhvcj48WWVhcj4xOTk1PC9ZZWFyPjxS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</w:fldData>
        </w:fldChar>
      </w:r>
      <w:r w:rsidR="00C46250" w:rsidRPr="007D4F8B">
        <w:rPr>
          <w:rFonts w:cs="Times New Roman"/>
          <w:sz w:val="24"/>
          <w:szCs w:val="24"/>
          <w:shd w:val="clear" w:color="auto" w:fill="FFFFFF"/>
        </w:rPr>
        <w:instrText xml:space="preserve"> ADDIN EN.CITE.DATA </w:instrText>
      </w:r>
      <w:r w:rsidR="00C46250" w:rsidRPr="007D4F8B">
        <w:rPr>
          <w:rFonts w:cs="Times New Roman"/>
          <w:sz w:val="24"/>
          <w:szCs w:val="24"/>
          <w:shd w:val="clear" w:color="auto" w:fill="FFFFFF"/>
        </w:rPr>
      </w:r>
      <w:r w:rsidR="00C46250" w:rsidRPr="007D4F8B">
        <w:rPr>
          <w:rFonts w:cs="Times New Roman"/>
          <w:sz w:val="24"/>
          <w:szCs w:val="24"/>
          <w:shd w:val="clear" w:color="auto" w:fill="FFFFFF"/>
        </w:rPr>
        <w:fldChar w:fldCharType="end"/>
      </w:r>
      <w:r w:rsidR="006A7304" w:rsidRPr="007D4F8B">
        <w:rPr>
          <w:rFonts w:cs="Times New Roman"/>
          <w:sz w:val="24"/>
          <w:szCs w:val="24"/>
          <w:shd w:val="clear" w:color="auto" w:fill="FFFFFF"/>
        </w:rPr>
      </w:r>
      <w:r w:rsidR="006A7304" w:rsidRPr="007D4F8B">
        <w:rPr>
          <w:rFonts w:cs="Times New Roman"/>
          <w:sz w:val="24"/>
          <w:szCs w:val="24"/>
          <w:shd w:val="clear" w:color="auto" w:fill="FFFFFF"/>
        </w:rPr>
        <w:fldChar w:fldCharType="separate"/>
      </w:r>
      <w:r w:rsidR="00C46250" w:rsidRPr="007D4F8B">
        <w:rPr>
          <w:rFonts w:cs="Times New Roman"/>
          <w:noProof/>
          <w:sz w:val="24"/>
          <w:szCs w:val="24"/>
          <w:shd w:val="clear" w:color="auto" w:fill="FFFFFF"/>
        </w:rPr>
        <w:t>(</w:t>
      </w:r>
      <w:hyperlink w:anchor="_ENREF_40" w:tooltip="Mullen, 1995 #6" w:history="1">
        <w:r w:rsidR="00EF3398" w:rsidRPr="007D4F8B">
          <w:rPr>
            <w:rFonts w:cs="Times New Roman"/>
            <w:noProof/>
            <w:sz w:val="24"/>
            <w:szCs w:val="24"/>
            <w:shd w:val="clear" w:color="auto" w:fill="FFFFFF"/>
          </w:rPr>
          <w:t>40</w:t>
        </w:r>
      </w:hyperlink>
      <w:r w:rsidR="00C46250" w:rsidRPr="007D4F8B">
        <w:rPr>
          <w:rFonts w:cs="Times New Roman"/>
          <w:noProof/>
          <w:sz w:val="24"/>
          <w:szCs w:val="24"/>
          <w:shd w:val="clear" w:color="auto" w:fill="FFFFFF"/>
        </w:rPr>
        <w:t xml:space="preserve">, </w:t>
      </w:r>
      <w:hyperlink w:anchor="_ENREF_42" w:tooltip="Akshoomoff, 2006 #8" w:history="1">
        <w:r w:rsidR="00EF3398" w:rsidRPr="007D4F8B">
          <w:rPr>
            <w:rFonts w:cs="Times New Roman"/>
            <w:noProof/>
            <w:sz w:val="24"/>
            <w:szCs w:val="24"/>
            <w:shd w:val="clear" w:color="auto" w:fill="FFFFFF"/>
          </w:rPr>
          <w:t>42</w:t>
        </w:r>
      </w:hyperlink>
      <w:r w:rsidR="00C46250" w:rsidRPr="007D4F8B">
        <w:rPr>
          <w:rFonts w:cs="Times New Roman"/>
          <w:noProof/>
          <w:sz w:val="24"/>
          <w:szCs w:val="24"/>
          <w:shd w:val="clear" w:color="auto" w:fill="FFFFFF"/>
        </w:rPr>
        <w:t>)</w:t>
      </w:r>
      <w:r w:rsidR="006A7304" w:rsidRPr="007D4F8B">
        <w:rPr>
          <w:rFonts w:cs="Times New Roman"/>
          <w:sz w:val="24"/>
          <w:szCs w:val="24"/>
          <w:shd w:val="clear" w:color="auto" w:fill="FFFFFF"/>
        </w:rPr>
        <w:fldChar w:fldCharType="end"/>
      </w:r>
      <w:r w:rsidR="006A7304" w:rsidRPr="007D4F8B">
        <w:rPr>
          <w:rFonts w:cs="Times New Roman"/>
          <w:sz w:val="24"/>
          <w:szCs w:val="24"/>
          <w:shd w:val="clear" w:color="auto" w:fill="FFFFFF"/>
        </w:rPr>
        <w:t>.</w:t>
      </w:r>
      <w:r w:rsidR="0033234E" w:rsidRPr="007D4F8B">
        <w:rPr>
          <w:rFonts w:cs="Times New Roman"/>
          <w:sz w:val="24"/>
          <w:szCs w:val="24"/>
          <w:shd w:val="clear" w:color="auto" w:fill="FFFFFF"/>
        </w:rPr>
        <w:t xml:space="preserve"> </w:t>
      </w:r>
    </w:p>
    <w:p w14:paraId="3745EC92" w14:textId="77777777" w:rsidR="00A07862" w:rsidRPr="007D4F8B" w:rsidRDefault="00A07862" w:rsidP="009616F3">
      <w:pPr>
        <w:autoSpaceDE w:val="0"/>
        <w:autoSpaceDN w:val="0"/>
        <w:adjustRightInd w:val="0"/>
        <w:spacing w:line="276" w:lineRule="auto"/>
        <w:rPr>
          <w:rFonts w:cs="Times New Roman"/>
          <w:b/>
          <w:i/>
          <w:sz w:val="24"/>
          <w:szCs w:val="24"/>
        </w:rPr>
      </w:pPr>
      <w:r w:rsidRPr="007D4F8B">
        <w:rPr>
          <w:rFonts w:cs="Times New Roman"/>
          <w:b/>
          <w:i/>
          <w:sz w:val="24"/>
          <w:szCs w:val="24"/>
        </w:rPr>
        <w:t xml:space="preserve">Data analysis </w:t>
      </w:r>
    </w:p>
    <w:p w14:paraId="6C30659A" w14:textId="251CFF94" w:rsidR="00B73BD3" w:rsidRPr="007D4F8B" w:rsidRDefault="00A07862" w:rsidP="00B73BD3">
      <w:pPr>
        <w:autoSpaceDE w:val="0"/>
        <w:autoSpaceDN w:val="0"/>
        <w:adjustRightInd w:val="0"/>
        <w:spacing w:line="276" w:lineRule="auto"/>
        <w:rPr>
          <w:rFonts w:cs="Times New Roman"/>
          <w:sz w:val="24"/>
          <w:szCs w:val="24"/>
        </w:rPr>
      </w:pPr>
      <w:r w:rsidRPr="007D4F8B">
        <w:rPr>
          <w:rFonts w:cs="Times New Roman"/>
          <w:sz w:val="24"/>
          <w:szCs w:val="24"/>
        </w:rPr>
        <w:t xml:space="preserve">To compare </w:t>
      </w:r>
      <w:r w:rsidR="00BB24C5">
        <w:rPr>
          <w:rFonts w:cs="Times New Roman"/>
          <w:sz w:val="24"/>
          <w:szCs w:val="24"/>
        </w:rPr>
        <w:t xml:space="preserve">the </w:t>
      </w:r>
      <w:r w:rsidR="00B73BD3" w:rsidRPr="007D4F8B">
        <w:rPr>
          <w:rFonts w:cs="Times New Roman"/>
          <w:sz w:val="24"/>
          <w:szCs w:val="24"/>
        </w:rPr>
        <w:t xml:space="preserve">characteristics of </w:t>
      </w:r>
      <w:r w:rsidRPr="007D4F8B">
        <w:rPr>
          <w:rFonts w:cs="Times New Roman"/>
          <w:sz w:val="24"/>
          <w:szCs w:val="24"/>
        </w:rPr>
        <w:t xml:space="preserve">participants </w:t>
      </w:r>
      <w:r w:rsidR="00891201" w:rsidRPr="007D4F8B">
        <w:rPr>
          <w:rFonts w:cs="Times New Roman"/>
          <w:sz w:val="24"/>
          <w:szCs w:val="24"/>
        </w:rPr>
        <w:t xml:space="preserve">by </w:t>
      </w:r>
      <w:r w:rsidRPr="007D4F8B">
        <w:rPr>
          <w:rFonts w:cs="Times New Roman"/>
          <w:sz w:val="24"/>
          <w:szCs w:val="24"/>
        </w:rPr>
        <w:t xml:space="preserve">suicidal ideation, </w:t>
      </w:r>
      <w:r w:rsidR="0000297F" w:rsidRPr="007D4F8B">
        <w:rPr>
          <w:rFonts w:cs="Times New Roman"/>
          <w:sz w:val="24"/>
          <w:szCs w:val="24"/>
        </w:rPr>
        <w:t>descriptive</w:t>
      </w:r>
      <w:r w:rsidRPr="007D4F8B">
        <w:rPr>
          <w:rFonts w:cs="Times New Roman"/>
          <w:sz w:val="24"/>
          <w:szCs w:val="24"/>
        </w:rPr>
        <w:t xml:space="preserve"> analyses were used </w:t>
      </w:r>
      <w:r w:rsidR="0000297F" w:rsidRPr="007D4F8B">
        <w:rPr>
          <w:rFonts w:cs="Times New Roman"/>
          <w:sz w:val="24"/>
          <w:szCs w:val="24"/>
        </w:rPr>
        <w:t>to summarise</w:t>
      </w:r>
      <w:r w:rsidRPr="007D4F8B">
        <w:rPr>
          <w:rFonts w:cs="Times New Roman"/>
          <w:sz w:val="24"/>
          <w:szCs w:val="24"/>
        </w:rPr>
        <w:t xml:space="preserve"> the </w:t>
      </w:r>
      <w:r w:rsidR="00B73BD3" w:rsidRPr="007D4F8B">
        <w:rPr>
          <w:rFonts w:cs="Times New Roman"/>
          <w:sz w:val="24"/>
          <w:szCs w:val="24"/>
        </w:rPr>
        <w:t>baseline characteristics</w:t>
      </w:r>
      <w:r w:rsidRPr="007D4F8B">
        <w:rPr>
          <w:rFonts w:cs="Times New Roman"/>
          <w:sz w:val="24"/>
          <w:szCs w:val="24"/>
        </w:rPr>
        <w:t xml:space="preserve">. </w:t>
      </w:r>
      <w:r w:rsidR="00B73BD3" w:rsidRPr="007D4F8B">
        <w:rPr>
          <w:rFonts w:cs="Times New Roman"/>
          <w:sz w:val="24"/>
          <w:szCs w:val="24"/>
        </w:rPr>
        <w:t>Logistic regression was used to identify risk factors associated with suicidal ideation at baseline and was reported using odds ratio (OR) and 95% confidence intervals (95%CI).</w:t>
      </w:r>
    </w:p>
    <w:p w14:paraId="538EE36D" w14:textId="135F1119" w:rsidR="00A07862" w:rsidRPr="007D4F8B" w:rsidRDefault="00283AE4" w:rsidP="009616F3">
      <w:pPr>
        <w:autoSpaceDE w:val="0"/>
        <w:autoSpaceDN w:val="0"/>
        <w:adjustRightInd w:val="0"/>
        <w:spacing w:line="276" w:lineRule="auto"/>
        <w:rPr>
          <w:rFonts w:cs="Times New Roman"/>
          <w:sz w:val="24"/>
          <w:szCs w:val="24"/>
        </w:rPr>
      </w:pPr>
      <w:r w:rsidRPr="007D4F8B">
        <w:rPr>
          <w:sz w:val="24"/>
          <w:szCs w:val="24"/>
        </w:rPr>
        <w:t>D</w:t>
      </w:r>
      <w:r w:rsidR="00582B1C" w:rsidRPr="007D4F8B">
        <w:rPr>
          <w:sz w:val="24"/>
          <w:szCs w:val="24"/>
        </w:rPr>
        <w:t xml:space="preserve">ata </w:t>
      </w:r>
      <w:r w:rsidR="00174378" w:rsidRPr="007D4F8B">
        <w:rPr>
          <w:sz w:val="24"/>
          <w:szCs w:val="24"/>
        </w:rPr>
        <w:t>were</w:t>
      </w:r>
      <w:r w:rsidR="00582B1C" w:rsidRPr="007D4F8B">
        <w:rPr>
          <w:sz w:val="24"/>
          <w:szCs w:val="24"/>
        </w:rPr>
        <w:t xml:space="preserve"> pooled for this analysis</w:t>
      </w:r>
      <w:r w:rsidRPr="007D4F8B">
        <w:rPr>
          <w:rFonts w:cs="Times New Roman"/>
          <w:sz w:val="24"/>
          <w:szCs w:val="24"/>
        </w:rPr>
        <w:t xml:space="preserve"> as t</w:t>
      </w:r>
      <w:r w:rsidRPr="007D4F8B">
        <w:rPr>
          <w:sz w:val="24"/>
          <w:szCs w:val="24"/>
        </w:rPr>
        <w:t>her</w:t>
      </w:r>
      <w:r w:rsidR="00E36BE7">
        <w:rPr>
          <w:sz w:val="24"/>
          <w:szCs w:val="24"/>
        </w:rPr>
        <w:t>e was no evidence of a difference</w:t>
      </w:r>
      <w:r w:rsidRPr="007D4F8B">
        <w:rPr>
          <w:sz w:val="24"/>
          <w:szCs w:val="24"/>
        </w:rPr>
        <w:t xml:space="preserve"> in child cognitive outcomes by trial arm.</w:t>
      </w:r>
      <w:r w:rsidRPr="007D4F8B">
        <w:rPr>
          <w:rFonts w:cs="Times New Roman"/>
          <w:sz w:val="24"/>
          <w:szCs w:val="24"/>
        </w:rPr>
        <w:t xml:space="preserve"> Mixed-effects linear regression was used to compare child cognitive outcomes by maternal suicidal ideation over 12 months. </w:t>
      </w:r>
      <w:r w:rsidR="00224529" w:rsidRPr="007D4F8B">
        <w:rPr>
          <w:rFonts w:cs="Times New Roman"/>
          <w:sz w:val="24"/>
          <w:szCs w:val="24"/>
        </w:rPr>
        <w:t>Mean</w:t>
      </w:r>
      <w:r w:rsidR="00224529" w:rsidRPr="007D4F8B">
        <w:rPr>
          <w:sz w:val="24"/>
          <w:szCs w:val="24"/>
        </w:rPr>
        <w:t xml:space="preserve"> children’s cognitive scores at follow-up by mother’s suicidal ideation categories </w:t>
      </w:r>
      <w:r w:rsidR="009D699C" w:rsidRPr="007D4F8B">
        <w:rPr>
          <w:sz w:val="24"/>
          <w:szCs w:val="24"/>
        </w:rPr>
        <w:t xml:space="preserve">were </w:t>
      </w:r>
      <w:r w:rsidR="00224529" w:rsidRPr="007D4F8B">
        <w:rPr>
          <w:sz w:val="24"/>
          <w:szCs w:val="24"/>
        </w:rPr>
        <w:t>presented as adjusted mean differences</w:t>
      </w:r>
      <w:r w:rsidR="00313E27" w:rsidRPr="007D4F8B">
        <w:rPr>
          <w:sz w:val="24"/>
          <w:szCs w:val="24"/>
        </w:rPr>
        <w:t xml:space="preserve"> (aMD)</w:t>
      </w:r>
      <w:r w:rsidR="00224529" w:rsidRPr="007D4F8B">
        <w:rPr>
          <w:sz w:val="24"/>
          <w:szCs w:val="24"/>
        </w:rPr>
        <w:t xml:space="preserve">. </w:t>
      </w:r>
      <w:r w:rsidR="00A27A33" w:rsidRPr="007D4F8B">
        <w:rPr>
          <w:rFonts w:cs="Times New Roman"/>
          <w:sz w:val="24"/>
          <w:szCs w:val="24"/>
        </w:rPr>
        <w:t>Confounding v</w:t>
      </w:r>
      <w:r w:rsidR="00A07862" w:rsidRPr="007D4F8B">
        <w:rPr>
          <w:rFonts w:cs="Times New Roman"/>
          <w:sz w:val="24"/>
          <w:szCs w:val="24"/>
        </w:rPr>
        <w:t>ariables associated with</w:t>
      </w:r>
      <w:r w:rsidR="00A27A33" w:rsidRPr="007D4F8B">
        <w:rPr>
          <w:rFonts w:cs="Times New Roman"/>
          <w:sz w:val="24"/>
          <w:szCs w:val="24"/>
        </w:rPr>
        <w:t xml:space="preserve"> both</w:t>
      </w:r>
      <w:r w:rsidR="00A07862" w:rsidRPr="007D4F8B">
        <w:rPr>
          <w:rFonts w:cs="Times New Roman"/>
          <w:sz w:val="24"/>
          <w:szCs w:val="24"/>
        </w:rPr>
        <w:t xml:space="preserve"> </w:t>
      </w:r>
      <w:r w:rsidR="00A27A33" w:rsidRPr="007D4F8B">
        <w:rPr>
          <w:rFonts w:cs="Times New Roman"/>
          <w:sz w:val="24"/>
          <w:szCs w:val="24"/>
        </w:rPr>
        <w:t xml:space="preserve">exposure (maternal </w:t>
      </w:r>
      <w:r w:rsidR="00A07862" w:rsidRPr="007D4F8B">
        <w:rPr>
          <w:rFonts w:cs="Times New Roman"/>
          <w:sz w:val="24"/>
          <w:szCs w:val="24"/>
        </w:rPr>
        <w:t xml:space="preserve">suicidal </w:t>
      </w:r>
      <w:r w:rsidR="00A27A33" w:rsidRPr="007D4F8B">
        <w:rPr>
          <w:rFonts w:cs="Times New Roman"/>
          <w:sz w:val="24"/>
          <w:szCs w:val="24"/>
        </w:rPr>
        <w:t xml:space="preserve">ideations) and outcome (child cognitive scores) in </w:t>
      </w:r>
      <w:r w:rsidR="000B6878" w:rsidRPr="007D4F8B">
        <w:rPr>
          <w:rFonts w:cs="Times New Roman"/>
          <w:sz w:val="24"/>
          <w:szCs w:val="24"/>
        </w:rPr>
        <w:t xml:space="preserve">bivariate analyses </w:t>
      </w:r>
      <w:r w:rsidR="00A27A33" w:rsidRPr="007D4F8B">
        <w:rPr>
          <w:rFonts w:cs="Times New Roman"/>
          <w:sz w:val="24"/>
          <w:szCs w:val="24"/>
        </w:rPr>
        <w:t>(</w:t>
      </w:r>
      <w:r w:rsidR="000B6878" w:rsidRPr="007D4F8B">
        <w:rPr>
          <w:rFonts w:cs="Times New Roman"/>
          <w:sz w:val="24"/>
          <w:szCs w:val="24"/>
        </w:rPr>
        <w:t>at p &lt;</w:t>
      </w:r>
      <w:r w:rsidR="00A07862" w:rsidRPr="007D4F8B">
        <w:rPr>
          <w:rFonts w:cs="Times New Roman"/>
          <w:sz w:val="24"/>
          <w:szCs w:val="24"/>
        </w:rPr>
        <w:t>0.2</w:t>
      </w:r>
      <w:r w:rsidR="00A27A33" w:rsidRPr="007D4F8B">
        <w:rPr>
          <w:rFonts w:cs="Times New Roman"/>
          <w:sz w:val="24"/>
          <w:szCs w:val="24"/>
        </w:rPr>
        <w:t>)</w:t>
      </w:r>
      <w:r w:rsidR="00A07862" w:rsidRPr="007D4F8B">
        <w:rPr>
          <w:rFonts w:cs="Times New Roman"/>
          <w:sz w:val="24"/>
          <w:szCs w:val="24"/>
        </w:rPr>
        <w:t xml:space="preserve"> were included in the multi</w:t>
      </w:r>
      <w:r w:rsidR="00236F46" w:rsidRPr="007D4F8B">
        <w:rPr>
          <w:rFonts w:cs="Times New Roman"/>
          <w:sz w:val="24"/>
          <w:szCs w:val="24"/>
        </w:rPr>
        <w:t>variable</w:t>
      </w:r>
      <w:r w:rsidR="00A07862" w:rsidRPr="007D4F8B">
        <w:rPr>
          <w:rFonts w:cs="Times New Roman"/>
          <w:sz w:val="24"/>
          <w:szCs w:val="24"/>
        </w:rPr>
        <w:t xml:space="preserve"> model. </w:t>
      </w:r>
      <w:r w:rsidR="008E20E9" w:rsidRPr="007D4F8B">
        <w:rPr>
          <w:rFonts w:cs="Times New Roman"/>
          <w:sz w:val="24"/>
          <w:szCs w:val="24"/>
        </w:rPr>
        <w:t xml:space="preserve">Clustering by study sites was accounted for by incorporating a random effect for clinic in all models. A priori adjustments included baseline child Mullen scores, mother’s age and the code for the person conducting Mullen assessments. </w:t>
      </w:r>
      <w:r w:rsidR="00A07862" w:rsidRPr="007D4F8B">
        <w:rPr>
          <w:rFonts w:cs="Times New Roman"/>
          <w:sz w:val="24"/>
          <w:szCs w:val="24"/>
        </w:rPr>
        <w:t xml:space="preserve">All </w:t>
      </w:r>
      <w:r w:rsidR="00650867" w:rsidRPr="007D4F8B">
        <w:rPr>
          <w:rFonts w:cs="Times New Roman"/>
          <w:sz w:val="24"/>
          <w:szCs w:val="24"/>
        </w:rPr>
        <w:t>analyses</w:t>
      </w:r>
      <w:r w:rsidR="00A07862" w:rsidRPr="007D4F8B">
        <w:rPr>
          <w:rFonts w:cs="Times New Roman"/>
          <w:sz w:val="24"/>
          <w:szCs w:val="24"/>
        </w:rPr>
        <w:t xml:space="preserve"> </w:t>
      </w:r>
      <w:r w:rsidR="00174378" w:rsidRPr="007D4F8B">
        <w:rPr>
          <w:rFonts w:cs="Times New Roman"/>
          <w:sz w:val="24"/>
          <w:szCs w:val="24"/>
        </w:rPr>
        <w:t>were</w:t>
      </w:r>
      <w:r w:rsidR="008127D9" w:rsidRPr="007D4F8B">
        <w:rPr>
          <w:rFonts w:cs="Times New Roman"/>
          <w:sz w:val="24"/>
          <w:szCs w:val="24"/>
        </w:rPr>
        <w:t xml:space="preserve"> </w:t>
      </w:r>
      <w:r w:rsidR="00A07862" w:rsidRPr="007D4F8B">
        <w:rPr>
          <w:rFonts w:cs="Times New Roman"/>
          <w:sz w:val="24"/>
          <w:szCs w:val="24"/>
        </w:rPr>
        <w:t>conducted using STATA v.15.1 (</w:t>
      </w:r>
      <w:proofErr w:type="spellStart"/>
      <w:r w:rsidR="00A07862" w:rsidRPr="007D4F8B">
        <w:rPr>
          <w:rFonts w:cs="Times New Roman"/>
          <w:sz w:val="24"/>
          <w:szCs w:val="24"/>
        </w:rPr>
        <w:t>StataCorp</w:t>
      </w:r>
      <w:proofErr w:type="spellEnd"/>
      <w:r w:rsidR="00A07862" w:rsidRPr="007D4F8B">
        <w:rPr>
          <w:rFonts w:cs="Times New Roman"/>
          <w:sz w:val="24"/>
          <w:szCs w:val="24"/>
        </w:rPr>
        <w:t xml:space="preserve"> LP, College Station, Texas, USA).</w:t>
      </w:r>
    </w:p>
    <w:p w14:paraId="2BB7B32D" w14:textId="77777777" w:rsidR="00A07862" w:rsidRPr="007D4F8B" w:rsidRDefault="00A07862" w:rsidP="009616F3">
      <w:pPr>
        <w:autoSpaceDE w:val="0"/>
        <w:autoSpaceDN w:val="0"/>
        <w:adjustRightInd w:val="0"/>
        <w:spacing w:line="276" w:lineRule="auto"/>
        <w:rPr>
          <w:rFonts w:cs="Times New Roman"/>
          <w:b/>
          <w:i/>
          <w:sz w:val="24"/>
          <w:szCs w:val="24"/>
        </w:rPr>
      </w:pPr>
      <w:r w:rsidRPr="007D4F8B">
        <w:rPr>
          <w:rFonts w:cs="Times New Roman"/>
          <w:b/>
          <w:i/>
          <w:sz w:val="24"/>
          <w:szCs w:val="24"/>
        </w:rPr>
        <w:t xml:space="preserve">Ethical approval </w:t>
      </w:r>
    </w:p>
    <w:p w14:paraId="41619260" w14:textId="3F796181" w:rsidR="00A07862" w:rsidRPr="007D4F8B" w:rsidRDefault="00A07862" w:rsidP="009616F3">
      <w:pPr>
        <w:autoSpaceDE w:val="0"/>
        <w:autoSpaceDN w:val="0"/>
        <w:adjustRightInd w:val="0"/>
        <w:spacing w:line="276" w:lineRule="auto"/>
        <w:rPr>
          <w:rFonts w:cs="Times New Roman"/>
          <w:sz w:val="24"/>
          <w:szCs w:val="24"/>
        </w:rPr>
      </w:pPr>
      <w:r w:rsidRPr="007D4F8B">
        <w:rPr>
          <w:rFonts w:cs="Times New Roman"/>
          <w:sz w:val="24"/>
          <w:szCs w:val="24"/>
        </w:rPr>
        <w:t xml:space="preserve">The trial has been approved by the Medical Research Council of Zimbabwe (MRCZ/A/1943), University College London (6789/002) and the London School of Hygiene and Tropical Medicine (9912). </w:t>
      </w:r>
    </w:p>
    <w:p w14:paraId="57393C39" w14:textId="77777777" w:rsidR="00A07862" w:rsidRPr="007D4F8B" w:rsidRDefault="00A07862" w:rsidP="009616F3">
      <w:pPr>
        <w:spacing w:line="276" w:lineRule="auto"/>
        <w:rPr>
          <w:b/>
          <w:sz w:val="28"/>
        </w:rPr>
      </w:pPr>
      <w:r w:rsidRPr="007D4F8B">
        <w:rPr>
          <w:b/>
          <w:sz w:val="28"/>
        </w:rPr>
        <w:t>Results</w:t>
      </w:r>
    </w:p>
    <w:p w14:paraId="49C83E42" w14:textId="77777777" w:rsidR="00A07862" w:rsidRPr="007D4F8B" w:rsidRDefault="00A07862" w:rsidP="009616F3">
      <w:pPr>
        <w:spacing w:line="276" w:lineRule="auto"/>
        <w:rPr>
          <w:b/>
          <w:i/>
          <w:sz w:val="24"/>
        </w:rPr>
      </w:pPr>
      <w:r w:rsidRPr="007D4F8B">
        <w:rPr>
          <w:b/>
          <w:i/>
          <w:sz w:val="24"/>
        </w:rPr>
        <w:t xml:space="preserve">Sample characteristics at baseline </w:t>
      </w:r>
    </w:p>
    <w:p w14:paraId="5F1FA9F9" w14:textId="0C681770" w:rsidR="009A50AD" w:rsidRPr="007D4F8B" w:rsidRDefault="000429A3" w:rsidP="009A50AD">
      <w:pPr>
        <w:spacing w:line="276" w:lineRule="auto"/>
        <w:rPr>
          <w:sz w:val="24"/>
          <w:szCs w:val="24"/>
        </w:rPr>
      </w:pPr>
      <w:r>
        <w:rPr>
          <w:sz w:val="24"/>
          <w:szCs w:val="24"/>
        </w:rPr>
        <w:t>The p</w:t>
      </w:r>
      <w:r w:rsidR="00F63F9B" w:rsidRPr="007D4F8B">
        <w:rPr>
          <w:sz w:val="24"/>
          <w:szCs w:val="24"/>
        </w:rPr>
        <w:t>revalence of suicidal ideation at baseline by demograph</w:t>
      </w:r>
      <w:r w:rsidR="00B6119F" w:rsidRPr="007D4F8B">
        <w:rPr>
          <w:sz w:val="24"/>
          <w:szCs w:val="24"/>
        </w:rPr>
        <w:t xml:space="preserve">ic, socioeconomic, reproductive </w:t>
      </w:r>
      <w:r w:rsidR="00F63F9B" w:rsidRPr="007D4F8B">
        <w:rPr>
          <w:sz w:val="24"/>
          <w:szCs w:val="24"/>
        </w:rPr>
        <w:t xml:space="preserve">and mental health characteristics is shown in Table 1. </w:t>
      </w:r>
    </w:p>
    <w:p w14:paraId="314AC8E8" w14:textId="168CD882" w:rsidR="00F63F9B" w:rsidRPr="007D4F8B" w:rsidRDefault="00F63F9B" w:rsidP="00F63F9B">
      <w:pPr>
        <w:spacing w:line="276" w:lineRule="auto"/>
        <w:rPr>
          <w:sz w:val="24"/>
          <w:szCs w:val="24"/>
        </w:rPr>
      </w:pPr>
      <w:r w:rsidRPr="007D4F8B">
        <w:rPr>
          <w:sz w:val="24"/>
        </w:rPr>
        <w:t xml:space="preserve">At baseline, from the 574 participants enrolled, all 562 biological mothers completed the mental health </w:t>
      </w:r>
      <w:r w:rsidRPr="007D4F8B">
        <w:rPr>
          <w:sz w:val="24"/>
          <w:szCs w:val="24"/>
        </w:rPr>
        <w:t xml:space="preserve">assessments (the remaining 12 were other primary caregivers). The mean age of the mothers was 31.5 years (SD=6.3), over half (53.6%) had secondary school and above level of education, over three quarters were married (79.7%), and 36.7% reported being formally or informally employed. The mean household size was 5.2 (SD=1.7), and 37.7% of the households reported experiencing moderate to severe hunger. Over half of the women (55.5%) were diagnosed with HIV before their pregnancy and were aware of their status </w:t>
      </w:r>
      <w:r w:rsidRPr="007D4F8B">
        <w:rPr>
          <w:sz w:val="24"/>
          <w:szCs w:val="24"/>
        </w:rPr>
        <w:lastRenderedPageBreak/>
        <w:t>prior to conception. HIV status was ascertained for 493 children at follow-up and of these 15 (3.0%) were HIV positive.</w:t>
      </w:r>
    </w:p>
    <w:p w14:paraId="1D0A3A0F" w14:textId="22C6868F" w:rsidR="00F63F9B" w:rsidRPr="007D4F8B" w:rsidRDefault="00F63F9B" w:rsidP="00F63F9B">
      <w:pPr>
        <w:spacing w:line="276" w:lineRule="auto"/>
        <w:rPr>
          <w:rFonts w:ascii="Times New Roman" w:hAnsi="Times New Roman" w:cs="Times New Roman"/>
          <w:sz w:val="24"/>
          <w:szCs w:val="24"/>
          <w:lang w:eastAsia="en-GB"/>
        </w:rPr>
      </w:pPr>
      <w:r w:rsidRPr="007D4F8B">
        <w:rPr>
          <w:sz w:val="24"/>
          <w:szCs w:val="24"/>
        </w:rPr>
        <w:t>There was no evidence of differences by trial arm in baseline prevalence of suicidal ideation among HIV positive mothers (53.2% suicidal ideation in the intervention arm vs. 46.8% control arm; p=0.13).</w:t>
      </w:r>
      <w:r w:rsidRPr="007D4F8B">
        <w:rPr>
          <w:rFonts w:ascii="Times New Roman" w:hAnsi="Times New Roman" w:cs="Times New Roman"/>
          <w:sz w:val="24"/>
          <w:szCs w:val="24"/>
          <w:lang w:eastAsia="en-GB"/>
        </w:rPr>
        <w:t xml:space="preserve"> </w:t>
      </w:r>
      <w:r w:rsidRPr="007D4F8B">
        <w:rPr>
          <w:sz w:val="24"/>
          <w:szCs w:val="24"/>
        </w:rPr>
        <w:t xml:space="preserve">Suicidal ideation was associated with mother’s age, marital status, household size, food insecurity, parental stress and depression symptoms (Table </w:t>
      </w:r>
      <w:r w:rsidR="009A50AD" w:rsidRPr="007D4F8B">
        <w:rPr>
          <w:sz w:val="24"/>
          <w:szCs w:val="24"/>
        </w:rPr>
        <w:t>1</w:t>
      </w:r>
      <w:r w:rsidRPr="007D4F8B">
        <w:rPr>
          <w:sz w:val="24"/>
          <w:szCs w:val="24"/>
        </w:rPr>
        <w:t>). Mothers wit</w:t>
      </w:r>
      <w:r w:rsidR="008952D2" w:rsidRPr="007D4F8B">
        <w:rPr>
          <w:sz w:val="24"/>
          <w:szCs w:val="24"/>
        </w:rPr>
        <w:t>h suicidal ideation were</w:t>
      </w:r>
      <w:r w:rsidRPr="007D4F8B">
        <w:rPr>
          <w:sz w:val="24"/>
          <w:szCs w:val="24"/>
        </w:rPr>
        <w:t xml:space="preserve"> likely to be </w:t>
      </w:r>
      <w:r w:rsidR="008952D2" w:rsidRPr="007D4F8B">
        <w:rPr>
          <w:sz w:val="24"/>
          <w:szCs w:val="24"/>
        </w:rPr>
        <w:t xml:space="preserve">slightly </w:t>
      </w:r>
      <w:r w:rsidRPr="007D4F8B">
        <w:rPr>
          <w:sz w:val="24"/>
          <w:szCs w:val="24"/>
        </w:rPr>
        <w:t>younger (mean age: 30.7 vs. 31.9; p=0.05),</w:t>
      </w:r>
      <w:r w:rsidRPr="007D4F8B">
        <w:t xml:space="preserve"> </w:t>
      </w:r>
      <w:r w:rsidRPr="007D4F8B">
        <w:rPr>
          <w:sz w:val="24"/>
          <w:szCs w:val="24"/>
        </w:rPr>
        <w:t>unmarried (34.2% vs. 14.3%;</w:t>
      </w:r>
      <w:r w:rsidRPr="007D4F8B">
        <w:t xml:space="preserve"> </w:t>
      </w:r>
      <w:r w:rsidRPr="007D4F8B">
        <w:rPr>
          <w:sz w:val="24"/>
          <w:szCs w:val="24"/>
        </w:rPr>
        <w:t>p&lt;0.01), lived in households that experience moderate to severe hunger (53.8% vs. 30.7%; p&lt;0.01), have elevated parental stress (PSI-SF mean- 91.9 vs. 81.8; p&lt;0.01) and depression symptoms (EPDS mean- 14.6 vs. 9.3;</w:t>
      </w:r>
      <w:r w:rsidRPr="007D4F8B">
        <w:t xml:space="preserve"> </w:t>
      </w:r>
      <w:r w:rsidRPr="007D4F8B">
        <w:rPr>
          <w:sz w:val="24"/>
          <w:szCs w:val="24"/>
        </w:rPr>
        <w:t xml:space="preserve">p&lt;0.01) compared to the non-suicidal group. Mothers with suicidal ideation were also more likely to experience severe depression (OR: </w:t>
      </w:r>
      <w:r w:rsidR="006F2DBF" w:rsidRPr="007D4F8B">
        <w:rPr>
          <w:sz w:val="24"/>
          <w:szCs w:val="24"/>
        </w:rPr>
        <w:t>16.8</w:t>
      </w:r>
      <w:r w:rsidRPr="007D4F8B">
        <w:rPr>
          <w:sz w:val="24"/>
          <w:szCs w:val="24"/>
        </w:rPr>
        <w:t>; 95%CI: 4.</w:t>
      </w:r>
      <w:r w:rsidR="006F2DBF" w:rsidRPr="007D4F8B">
        <w:rPr>
          <w:sz w:val="24"/>
          <w:szCs w:val="24"/>
        </w:rPr>
        <w:t>5</w:t>
      </w:r>
      <w:r w:rsidRPr="007D4F8B">
        <w:rPr>
          <w:sz w:val="24"/>
          <w:szCs w:val="24"/>
        </w:rPr>
        <w:t xml:space="preserve"> to </w:t>
      </w:r>
      <w:r w:rsidR="006F2DBF" w:rsidRPr="007D4F8B">
        <w:rPr>
          <w:sz w:val="24"/>
          <w:szCs w:val="24"/>
        </w:rPr>
        <w:t>62.3</w:t>
      </w:r>
      <w:r w:rsidRPr="007D4F8B">
        <w:rPr>
          <w:sz w:val="24"/>
          <w:szCs w:val="24"/>
        </w:rPr>
        <w:t>; p</w:t>
      </w:r>
      <w:r w:rsidR="004F6969" w:rsidRPr="007D4F8B">
        <w:rPr>
          <w:sz w:val="24"/>
          <w:szCs w:val="24"/>
        </w:rPr>
        <w:t>&lt;0.01) and CMD symptoms (OR: 5.5</w:t>
      </w:r>
      <w:r w:rsidRPr="007D4F8B">
        <w:rPr>
          <w:sz w:val="24"/>
          <w:szCs w:val="24"/>
        </w:rPr>
        <w:t xml:space="preserve">; 95%CI: 2.9 to </w:t>
      </w:r>
      <w:r w:rsidR="004F6969" w:rsidRPr="007D4F8B">
        <w:rPr>
          <w:sz w:val="24"/>
          <w:szCs w:val="24"/>
        </w:rPr>
        <w:t>10.5</w:t>
      </w:r>
      <w:r w:rsidRPr="007D4F8B">
        <w:rPr>
          <w:sz w:val="24"/>
          <w:szCs w:val="24"/>
        </w:rPr>
        <w:t>; p&lt;0.01) compared to the non-suicidal group</w:t>
      </w:r>
      <w:r w:rsidR="00A75A35" w:rsidRPr="007D4F8B">
        <w:rPr>
          <w:sz w:val="24"/>
          <w:szCs w:val="24"/>
        </w:rPr>
        <w:t xml:space="preserve"> (Table 2)</w:t>
      </w:r>
      <w:r w:rsidRPr="007D4F8B">
        <w:rPr>
          <w:sz w:val="24"/>
          <w:szCs w:val="24"/>
        </w:rPr>
        <w:t>.</w:t>
      </w:r>
    </w:p>
    <w:p w14:paraId="1CC63986" w14:textId="5C288FAA" w:rsidR="00A07862" w:rsidRPr="007D4F8B" w:rsidRDefault="00A07862" w:rsidP="000B68AC">
      <w:pPr>
        <w:spacing w:line="276" w:lineRule="auto"/>
        <w:rPr>
          <w:b/>
          <w:sz w:val="24"/>
          <w:szCs w:val="24"/>
        </w:rPr>
      </w:pPr>
      <w:r w:rsidRPr="007D4F8B">
        <w:rPr>
          <w:b/>
          <w:sz w:val="24"/>
          <w:szCs w:val="24"/>
        </w:rPr>
        <w:t xml:space="preserve">Insert Table 1 here </w:t>
      </w:r>
    </w:p>
    <w:p w14:paraId="1B1C4BB2" w14:textId="637D6A67" w:rsidR="00BC7C99" w:rsidRPr="007D4F8B" w:rsidRDefault="00BC7C99" w:rsidP="000B68AC">
      <w:pPr>
        <w:spacing w:line="276" w:lineRule="auto"/>
        <w:rPr>
          <w:b/>
          <w:sz w:val="24"/>
          <w:szCs w:val="24"/>
        </w:rPr>
      </w:pPr>
      <w:r w:rsidRPr="007D4F8B">
        <w:rPr>
          <w:b/>
          <w:sz w:val="24"/>
          <w:szCs w:val="24"/>
        </w:rPr>
        <w:t xml:space="preserve">Insert Table 2 here </w:t>
      </w:r>
    </w:p>
    <w:p w14:paraId="7B998A7D" w14:textId="2047B27F" w:rsidR="00A07862" w:rsidRPr="007D4F8B" w:rsidRDefault="00A07862" w:rsidP="000B68AC">
      <w:pPr>
        <w:spacing w:line="276" w:lineRule="auto"/>
        <w:rPr>
          <w:b/>
          <w:i/>
          <w:sz w:val="24"/>
          <w:szCs w:val="24"/>
        </w:rPr>
      </w:pPr>
      <w:r w:rsidRPr="007D4F8B">
        <w:rPr>
          <w:b/>
          <w:i/>
          <w:sz w:val="24"/>
          <w:szCs w:val="24"/>
        </w:rPr>
        <w:t xml:space="preserve">Suicidal ideation </w:t>
      </w:r>
      <w:r w:rsidR="009C6393" w:rsidRPr="007D4F8B">
        <w:rPr>
          <w:b/>
          <w:i/>
          <w:sz w:val="24"/>
          <w:szCs w:val="24"/>
        </w:rPr>
        <w:t>over time</w:t>
      </w:r>
    </w:p>
    <w:p w14:paraId="7F7620EC" w14:textId="525799C9" w:rsidR="00464B3F" w:rsidRPr="007D4F8B" w:rsidRDefault="005178F5" w:rsidP="000B68AC">
      <w:pPr>
        <w:spacing w:line="276" w:lineRule="auto"/>
        <w:rPr>
          <w:sz w:val="24"/>
          <w:szCs w:val="24"/>
        </w:rPr>
      </w:pPr>
      <w:r w:rsidRPr="007D4F8B">
        <w:rPr>
          <w:sz w:val="24"/>
          <w:szCs w:val="24"/>
        </w:rPr>
        <w:t xml:space="preserve">After 12 months 514 </w:t>
      </w:r>
      <w:r w:rsidR="00E31D75" w:rsidRPr="007D4F8B">
        <w:rPr>
          <w:sz w:val="24"/>
          <w:szCs w:val="24"/>
        </w:rPr>
        <w:t xml:space="preserve">participants </w:t>
      </w:r>
      <w:r w:rsidRPr="007D4F8B">
        <w:rPr>
          <w:sz w:val="24"/>
          <w:szCs w:val="24"/>
        </w:rPr>
        <w:t xml:space="preserve">completed a follow-up survey, but only </w:t>
      </w:r>
      <w:r w:rsidR="00682C06" w:rsidRPr="007D4F8B">
        <w:rPr>
          <w:sz w:val="24"/>
          <w:szCs w:val="24"/>
        </w:rPr>
        <w:t xml:space="preserve">485 (86.3%) </w:t>
      </w:r>
      <w:r w:rsidRPr="007D4F8B">
        <w:rPr>
          <w:sz w:val="24"/>
          <w:szCs w:val="24"/>
        </w:rPr>
        <w:t xml:space="preserve">pairs were both </w:t>
      </w:r>
      <w:r w:rsidR="00E32F50" w:rsidRPr="007D4F8B">
        <w:rPr>
          <w:sz w:val="24"/>
          <w:szCs w:val="24"/>
        </w:rPr>
        <w:t>completed by</w:t>
      </w:r>
      <w:r w:rsidRPr="007D4F8B">
        <w:rPr>
          <w:sz w:val="24"/>
          <w:szCs w:val="24"/>
        </w:rPr>
        <w:t xml:space="preserve"> the child’s biological mother</w:t>
      </w:r>
      <w:r w:rsidR="00682C06" w:rsidRPr="007D4F8B">
        <w:rPr>
          <w:sz w:val="24"/>
          <w:szCs w:val="24"/>
        </w:rPr>
        <w:t xml:space="preserve">. Of </w:t>
      </w:r>
      <w:r w:rsidR="00045ED4" w:rsidRPr="007D4F8B">
        <w:rPr>
          <w:sz w:val="24"/>
          <w:szCs w:val="24"/>
        </w:rPr>
        <w:t xml:space="preserve">the 485 mothers, </w:t>
      </w:r>
      <w:r w:rsidR="009B23C5" w:rsidRPr="007D4F8B">
        <w:rPr>
          <w:sz w:val="24"/>
          <w:szCs w:val="24"/>
        </w:rPr>
        <w:t xml:space="preserve">86 (17.7%) </w:t>
      </w:r>
      <w:r w:rsidR="000D60F9" w:rsidRPr="007D4F8B">
        <w:rPr>
          <w:sz w:val="24"/>
          <w:szCs w:val="24"/>
        </w:rPr>
        <w:t xml:space="preserve">reported </w:t>
      </w:r>
      <w:r w:rsidR="009B23C5" w:rsidRPr="007D4F8B">
        <w:rPr>
          <w:sz w:val="24"/>
          <w:szCs w:val="24"/>
        </w:rPr>
        <w:t>suicidal ideation at both timelines</w:t>
      </w:r>
      <w:r w:rsidR="009C6393" w:rsidRPr="007D4F8B">
        <w:rPr>
          <w:sz w:val="24"/>
          <w:szCs w:val="24"/>
        </w:rPr>
        <w:t xml:space="preserve"> (chronic)</w:t>
      </w:r>
      <w:r w:rsidR="005410EA" w:rsidRPr="007D4F8B">
        <w:rPr>
          <w:sz w:val="24"/>
          <w:szCs w:val="24"/>
        </w:rPr>
        <w:t xml:space="preserve">, </w:t>
      </w:r>
      <w:r w:rsidR="00681901" w:rsidRPr="007D4F8B">
        <w:rPr>
          <w:sz w:val="24"/>
          <w:szCs w:val="24"/>
        </w:rPr>
        <w:t xml:space="preserve">66 </w:t>
      </w:r>
      <w:r w:rsidR="009B23C5" w:rsidRPr="007D4F8B">
        <w:rPr>
          <w:sz w:val="24"/>
          <w:szCs w:val="24"/>
        </w:rPr>
        <w:t>(</w:t>
      </w:r>
      <w:r w:rsidR="00681901" w:rsidRPr="007D4F8B">
        <w:rPr>
          <w:sz w:val="24"/>
          <w:szCs w:val="24"/>
        </w:rPr>
        <w:t>13.6</w:t>
      </w:r>
      <w:r w:rsidR="009B23C5" w:rsidRPr="007D4F8B">
        <w:rPr>
          <w:sz w:val="24"/>
          <w:szCs w:val="24"/>
        </w:rPr>
        <w:t xml:space="preserve">%) </w:t>
      </w:r>
      <w:r w:rsidR="005B3B28" w:rsidRPr="007D4F8B">
        <w:rPr>
          <w:sz w:val="24"/>
          <w:szCs w:val="24"/>
        </w:rPr>
        <w:t>had suicidal ideation at basel</w:t>
      </w:r>
      <w:r w:rsidR="002879D8" w:rsidRPr="007D4F8B">
        <w:rPr>
          <w:sz w:val="24"/>
          <w:szCs w:val="24"/>
        </w:rPr>
        <w:t>ine but not at 12 months follow-</w:t>
      </w:r>
      <w:r w:rsidR="00302D7C" w:rsidRPr="007D4F8B">
        <w:rPr>
          <w:sz w:val="24"/>
          <w:szCs w:val="24"/>
        </w:rPr>
        <w:t>up</w:t>
      </w:r>
      <w:r w:rsidR="009C6393" w:rsidRPr="007D4F8B">
        <w:rPr>
          <w:sz w:val="24"/>
          <w:szCs w:val="24"/>
        </w:rPr>
        <w:t xml:space="preserve"> (improvers); </w:t>
      </w:r>
      <w:r w:rsidR="00045ED4" w:rsidRPr="007D4F8B">
        <w:rPr>
          <w:sz w:val="24"/>
          <w:szCs w:val="24"/>
        </w:rPr>
        <w:t>46 (9.5%) mothers reported e</w:t>
      </w:r>
      <w:r w:rsidR="005B3B28" w:rsidRPr="007D4F8B">
        <w:rPr>
          <w:sz w:val="24"/>
          <w:szCs w:val="24"/>
        </w:rPr>
        <w:t>merging suicidal ideation at 12 months</w:t>
      </w:r>
      <w:r w:rsidR="00045ED4" w:rsidRPr="007D4F8B">
        <w:rPr>
          <w:sz w:val="24"/>
          <w:szCs w:val="24"/>
        </w:rPr>
        <w:t xml:space="preserve"> only</w:t>
      </w:r>
      <w:r w:rsidR="005B3B28" w:rsidRPr="007D4F8B">
        <w:rPr>
          <w:sz w:val="24"/>
          <w:szCs w:val="24"/>
        </w:rPr>
        <w:t xml:space="preserve">. </w:t>
      </w:r>
      <w:r w:rsidR="00E32F50" w:rsidRPr="007D4F8B">
        <w:rPr>
          <w:sz w:val="24"/>
          <w:szCs w:val="24"/>
        </w:rPr>
        <w:t>T</w:t>
      </w:r>
      <w:r w:rsidR="005B3B28" w:rsidRPr="007D4F8B">
        <w:rPr>
          <w:sz w:val="24"/>
          <w:szCs w:val="24"/>
        </w:rPr>
        <w:t xml:space="preserve">he largest group </w:t>
      </w:r>
      <w:r w:rsidR="00E32F50" w:rsidRPr="007D4F8B">
        <w:rPr>
          <w:sz w:val="24"/>
          <w:szCs w:val="24"/>
        </w:rPr>
        <w:t>(</w:t>
      </w:r>
      <w:r w:rsidR="005B3B28" w:rsidRPr="007D4F8B">
        <w:rPr>
          <w:sz w:val="24"/>
          <w:szCs w:val="24"/>
        </w:rPr>
        <w:t>n=</w:t>
      </w:r>
      <w:r w:rsidR="006E759C" w:rsidRPr="007D4F8B">
        <w:rPr>
          <w:sz w:val="24"/>
          <w:szCs w:val="24"/>
        </w:rPr>
        <w:t>287;</w:t>
      </w:r>
      <w:r w:rsidR="009D7050" w:rsidRPr="007D4F8B">
        <w:rPr>
          <w:sz w:val="24"/>
          <w:szCs w:val="24"/>
        </w:rPr>
        <w:t xml:space="preserve"> </w:t>
      </w:r>
      <w:r w:rsidR="00EE4199" w:rsidRPr="007D4F8B">
        <w:rPr>
          <w:sz w:val="24"/>
          <w:szCs w:val="24"/>
        </w:rPr>
        <w:t>59.2</w:t>
      </w:r>
      <w:r w:rsidR="005B3B28" w:rsidRPr="007D4F8B">
        <w:rPr>
          <w:sz w:val="24"/>
          <w:szCs w:val="24"/>
        </w:rPr>
        <w:t>%)</w:t>
      </w:r>
      <w:r w:rsidR="00E32F50" w:rsidRPr="007D4F8B">
        <w:rPr>
          <w:sz w:val="24"/>
          <w:szCs w:val="24"/>
        </w:rPr>
        <w:t xml:space="preserve"> </w:t>
      </w:r>
      <w:r w:rsidR="005B3B28" w:rsidRPr="007D4F8B">
        <w:rPr>
          <w:sz w:val="24"/>
          <w:szCs w:val="24"/>
        </w:rPr>
        <w:t xml:space="preserve">did not report suicidal ideation at either time points. </w:t>
      </w:r>
    </w:p>
    <w:p w14:paraId="5ED45409" w14:textId="05B39CD9" w:rsidR="00A07862" w:rsidRPr="007D4F8B" w:rsidRDefault="005B3B28" w:rsidP="00464B3F">
      <w:pPr>
        <w:spacing w:line="276" w:lineRule="auto"/>
        <w:rPr>
          <w:rFonts w:ascii="Times New Roman" w:hAnsi="Times New Roman" w:cs="Times New Roman"/>
          <w:sz w:val="24"/>
          <w:szCs w:val="24"/>
          <w:lang w:eastAsia="en-GB"/>
        </w:rPr>
      </w:pPr>
      <w:r w:rsidRPr="007D4F8B">
        <w:rPr>
          <w:sz w:val="24"/>
          <w:szCs w:val="24"/>
        </w:rPr>
        <w:t xml:space="preserve">Table </w:t>
      </w:r>
      <w:r w:rsidR="00BC7C99" w:rsidRPr="007D4F8B">
        <w:rPr>
          <w:sz w:val="24"/>
          <w:szCs w:val="24"/>
        </w:rPr>
        <w:t>3</w:t>
      </w:r>
      <w:r w:rsidR="00582B1C" w:rsidRPr="007D4F8B">
        <w:rPr>
          <w:sz w:val="24"/>
          <w:szCs w:val="24"/>
        </w:rPr>
        <w:t xml:space="preserve"> shows</w:t>
      </w:r>
      <w:r w:rsidR="00A07862" w:rsidRPr="007D4F8B">
        <w:rPr>
          <w:sz w:val="24"/>
          <w:szCs w:val="24"/>
        </w:rPr>
        <w:t xml:space="preserve"> </w:t>
      </w:r>
      <w:r w:rsidR="00AB3909" w:rsidRPr="007D4F8B">
        <w:rPr>
          <w:sz w:val="24"/>
          <w:szCs w:val="24"/>
        </w:rPr>
        <w:t xml:space="preserve">Mullen </w:t>
      </w:r>
      <w:r w:rsidR="009C6393" w:rsidRPr="007D4F8B">
        <w:rPr>
          <w:sz w:val="24"/>
          <w:szCs w:val="24"/>
        </w:rPr>
        <w:t xml:space="preserve">cognitive development </w:t>
      </w:r>
      <w:r w:rsidR="00AB3909" w:rsidRPr="007D4F8B">
        <w:rPr>
          <w:sz w:val="24"/>
          <w:szCs w:val="24"/>
        </w:rPr>
        <w:t>scores by suicidal ideation</w:t>
      </w:r>
      <w:r w:rsidR="00ED7B5E" w:rsidRPr="007D4F8B">
        <w:rPr>
          <w:sz w:val="24"/>
          <w:szCs w:val="24"/>
        </w:rPr>
        <w:t xml:space="preserve"> group</w:t>
      </w:r>
      <w:r w:rsidR="00AB3909" w:rsidRPr="007D4F8B">
        <w:rPr>
          <w:sz w:val="24"/>
          <w:szCs w:val="24"/>
        </w:rPr>
        <w:t>. C</w:t>
      </w:r>
      <w:r w:rsidR="00A07862" w:rsidRPr="007D4F8B">
        <w:rPr>
          <w:sz w:val="24"/>
          <w:szCs w:val="24"/>
        </w:rPr>
        <w:t xml:space="preserve">hildren of mothers </w:t>
      </w:r>
      <w:r w:rsidR="005F784F" w:rsidRPr="007D4F8B">
        <w:rPr>
          <w:sz w:val="24"/>
          <w:szCs w:val="24"/>
        </w:rPr>
        <w:t>with</w:t>
      </w:r>
      <w:r w:rsidR="00A07862" w:rsidRPr="007D4F8B">
        <w:rPr>
          <w:sz w:val="24"/>
          <w:szCs w:val="24"/>
        </w:rPr>
        <w:t xml:space="preserve"> </w:t>
      </w:r>
      <w:r w:rsidR="000B68AC" w:rsidRPr="007D4F8B">
        <w:rPr>
          <w:sz w:val="24"/>
          <w:szCs w:val="24"/>
        </w:rPr>
        <w:t xml:space="preserve">emerging suicidal ideation had </w:t>
      </w:r>
      <w:r w:rsidR="00A07862" w:rsidRPr="007D4F8B">
        <w:rPr>
          <w:sz w:val="24"/>
          <w:szCs w:val="24"/>
        </w:rPr>
        <w:t xml:space="preserve">consistently lower </w:t>
      </w:r>
      <w:r w:rsidR="000B68AC" w:rsidRPr="007D4F8B">
        <w:rPr>
          <w:sz w:val="24"/>
          <w:szCs w:val="24"/>
        </w:rPr>
        <w:t xml:space="preserve">mean </w:t>
      </w:r>
      <w:r w:rsidR="00A07862" w:rsidRPr="007D4F8B">
        <w:rPr>
          <w:sz w:val="24"/>
          <w:szCs w:val="24"/>
        </w:rPr>
        <w:t xml:space="preserve">T-scores across </w:t>
      </w:r>
      <w:r w:rsidR="000B68AC" w:rsidRPr="007D4F8B">
        <w:rPr>
          <w:sz w:val="24"/>
          <w:szCs w:val="24"/>
        </w:rPr>
        <w:t>all</w:t>
      </w:r>
      <w:r w:rsidR="00A07862" w:rsidRPr="007D4F8B">
        <w:rPr>
          <w:sz w:val="24"/>
          <w:szCs w:val="24"/>
        </w:rPr>
        <w:t xml:space="preserve"> child development domai</w:t>
      </w:r>
      <w:r w:rsidR="00582B1C" w:rsidRPr="007D4F8B">
        <w:rPr>
          <w:sz w:val="24"/>
          <w:szCs w:val="24"/>
        </w:rPr>
        <w:t>ns, compared to the other group</w:t>
      </w:r>
      <w:r w:rsidR="000B68AC" w:rsidRPr="007D4F8B">
        <w:rPr>
          <w:sz w:val="24"/>
          <w:szCs w:val="24"/>
        </w:rPr>
        <w:t>s</w:t>
      </w:r>
      <w:r w:rsidR="00582B1C" w:rsidRPr="007D4F8B">
        <w:rPr>
          <w:sz w:val="24"/>
          <w:szCs w:val="24"/>
        </w:rPr>
        <w:t>.</w:t>
      </w:r>
    </w:p>
    <w:p w14:paraId="12A8B876" w14:textId="3ECC2A4E" w:rsidR="00A07862" w:rsidRPr="007D4F8B" w:rsidRDefault="00A07862" w:rsidP="009616F3">
      <w:pPr>
        <w:spacing w:line="276" w:lineRule="auto"/>
        <w:rPr>
          <w:b/>
          <w:sz w:val="24"/>
          <w:szCs w:val="24"/>
        </w:rPr>
      </w:pPr>
      <w:r w:rsidRPr="007D4F8B">
        <w:rPr>
          <w:b/>
          <w:sz w:val="24"/>
          <w:szCs w:val="24"/>
        </w:rPr>
        <w:t>Insert Table</w:t>
      </w:r>
      <w:r w:rsidR="00822F1D" w:rsidRPr="007D4F8B">
        <w:rPr>
          <w:b/>
          <w:sz w:val="24"/>
          <w:szCs w:val="24"/>
        </w:rPr>
        <w:t>s</w:t>
      </w:r>
      <w:r w:rsidRPr="007D4F8B">
        <w:rPr>
          <w:b/>
          <w:sz w:val="24"/>
          <w:szCs w:val="24"/>
        </w:rPr>
        <w:t xml:space="preserve"> </w:t>
      </w:r>
      <w:r w:rsidR="00BC7C99" w:rsidRPr="007D4F8B">
        <w:rPr>
          <w:b/>
          <w:sz w:val="24"/>
          <w:szCs w:val="24"/>
        </w:rPr>
        <w:t>3</w:t>
      </w:r>
      <w:r w:rsidRPr="007D4F8B">
        <w:rPr>
          <w:b/>
          <w:sz w:val="24"/>
          <w:szCs w:val="24"/>
        </w:rPr>
        <w:t xml:space="preserve"> </w:t>
      </w:r>
      <w:r w:rsidR="00822F1D" w:rsidRPr="007D4F8B">
        <w:rPr>
          <w:b/>
          <w:sz w:val="24"/>
          <w:szCs w:val="24"/>
        </w:rPr>
        <w:t xml:space="preserve">and 4 </w:t>
      </w:r>
      <w:r w:rsidRPr="007D4F8B">
        <w:rPr>
          <w:b/>
          <w:sz w:val="24"/>
          <w:szCs w:val="24"/>
        </w:rPr>
        <w:t xml:space="preserve">here </w:t>
      </w:r>
    </w:p>
    <w:p w14:paraId="1705DECE" w14:textId="659491BC" w:rsidR="00313630" w:rsidRPr="007D4F8B" w:rsidRDefault="00300BF0" w:rsidP="00313630">
      <w:pPr>
        <w:spacing w:line="276" w:lineRule="auto"/>
        <w:rPr>
          <w:rFonts w:cstheme="minorHAnsi"/>
          <w:sz w:val="24"/>
          <w:szCs w:val="24"/>
        </w:rPr>
      </w:pPr>
      <w:r w:rsidRPr="007D4F8B">
        <w:rPr>
          <w:sz w:val="24"/>
          <w:szCs w:val="24"/>
        </w:rPr>
        <w:t xml:space="preserve">In multivariable analysis, children of the </w:t>
      </w:r>
      <w:r w:rsidR="00E85FED" w:rsidRPr="007D4F8B">
        <w:rPr>
          <w:sz w:val="24"/>
          <w:szCs w:val="24"/>
        </w:rPr>
        <w:t>women with emerging suicidal ideation</w:t>
      </w:r>
      <w:r w:rsidRPr="007D4F8B">
        <w:rPr>
          <w:sz w:val="24"/>
          <w:szCs w:val="24"/>
        </w:rPr>
        <w:t xml:space="preserve"> had lower receptive language (aMD: -4.2; 95% CI:-7.2 to -1.2; p=0.02), visual reception (aMD: -4.4; 95% CI: -7.6 to -1.2; p=0.04), and overall composite score (aMD: -6.1; 95% CI: -10.3 to -1.8; p=0.03) compared to the children of the reference group </w:t>
      </w:r>
      <w:r w:rsidR="008501CA" w:rsidRPr="007D4F8B">
        <w:rPr>
          <w:rFonts w:cstheme="minorHAnsi"/>
          <w:sz w:val="24"/>
          <w:szCs w:val="24"/>
        </w:rPr>
        <w:t>(Table 4)</w:t>
      </w:r>
      <w:r w:rsidR="002123DB" w:rsidRPr="007D4F8B">
        <w:rPr>
          <w:rFonts w:cstheme="minorHAnsi"/>
          <w:sz w:val="24"/>
          <w:szCs w:val="24"/>
        </w:rPr>
        <w:t xml:space="preserve">. </w:t>
      </w:r>
      <w:r w:rsidRPr="007D4F8B">
        <w:rPr>
          <w:rFonts w:cstheme="minorHAnsi"/>
          <w:sz w:val="24"/>
          <w:szCs w:val="24"/>
        </w:rPr>
        <w:t>There was also an evidence of difference in the children’s gross motor functioning by maternal suicidal ideation categories (aMD: -5.2; 95% CI: -8.9 to -1.5; p=0.01).</w:t>
      </w:r>
    </w:p>
    <w:p w14:paraId="0FA7D65B" w14:textId="541540BF" w:rsidR="00313630" w:rsidRPr="007D4F8B" w:rsidRDefault="00313630" w:rsidP="00313630">
      <w:pPr>
        <w:spacing w:line="276" w:lineRule="auto"/>
        <w:rPr>
          <w:rFonts w:cstheme="minorHAnsi"/>
          <w:sz w:val="24"/>
          <w:szCs w:val="24"/>
        </w:rPr>
      </w:pPr>
    </w:p>
    <w:p w14:paraId="4E61D3D3" w14:textId="77777777" w:rsidR="00313630" w:rsidRPr="007D4F8B" w:rsidRDefault="00313630" w:rsidP="00313630">
      <w:pPr>
        <w:spacing w:line="276" w:lineRule="auto"/>
        <w:rPr>
          <w:rFonts w:cstheme="minorHAnsi"/>
          <w:sz w:val="24"/>
          <w:szCs w:val="24"/>
        </w:rPr>
      </w:pPr>
    </w:p>
    <w:p w14:paraId="79F852DE" w14:textId="3CD01D6E" w:rsidR="00A07862" w:rsidRPr="007D4F8B" w:rsidRDefault="00A07862" w:rsidP="00DC4E68">
      <w:pPr>
        <w:rPr>
          <w:b/>
          <w:sz w:val="28"/>
        </w:rPr>
      </w:pPr>
      <w:r w:rsidRPr="007D4F8B">
        <w:rPr>
          <w:b/>
          <w:sz w:val="28"/>
        </w:rPr>
        <w:lastRenderedPageBreak/>
        <w:t xml:space="preserve">Discussion </w:t>
      </w:r>
    </w:p>
    <w:p w14:paraId="08324BDD" w14:textId="252C3F03" w:rsidR="00B3221E" w:rsidRPr="007D4F8B" w:rsidRDefault="00D168DC" w:rsidP="00B3221E">
      <w:pPr>
        <w:spacing w:line="276" w:lineRule="auto"/>
        <w:rPr>
          <w:sz w:val="24"/>
          <w:szCs w:val="24"/>
        </w:rPr>
      </w:pPr>
      <w:r w:rsidRPr="007D4F8B">
        <w:rPr>
          <w:sz w:val="24"/>
          <w:szCs w:val="24"/>
        </w:rPr>
        <w:t xml:space="preserve">This study aimed to explore maternal suicidal ideation in the presence of HIV and the association between such ideation over time </w:t>
      </w:r>
      <w:r w:rsidR="00B4498C" w:rsidRPr="007D4F8B">
        <w:rPr>
          <w:sz w:val="24"/>
          <w:szCs w:val="24"/>
        </w:rPr>
        <w:t xml:space="preserve">with </w:t>
      </w:r>
      <w:r w:rsidRPr="007D4F8B">
        <w:rPr>
          <w:sz w:val="24"/>
          <w:szCs w:val="24"/>
        </w:rPr>
        <w:t xml:space="preserve">child cognitive development. Suicidal ideation in this group was high. </w:t>
      </w:r>
      <w:r w:rsidR="003E4A69" w:rsidRPr="007D4F8B">
        <w:rPr>
          <w:sz w:val="24"/>
          <w:szCs w:val="24"/>
        </w:rPr>
        <w:t>A</w:t>
      </w:r>
      <w:r w:rsidR="009D5D97" w:rsidRPr="007D4F8B">
        <w:rPr>
          <w:sz w:val="24"/>
          <w:szCs w:val="24"/>
        </w:rPr>
        <w:t xml:space="preserve">lmost a third </w:t>
      </w:r>
      <w:r w:rsidRPr="007D4F8B">
        <w:rPr>
          <w:sz w:val="24"/>
          <w:szCs w:val="24"/>
        </w:rPr>
        <w:t xml:space="preserve">of </w:t>
      </w:r>
      <w:r w:rsidR="00B260F3" w:rsidRPr="007D4F8B">
        <w:rPr>
          <w:sz w:val="24"/>
          <w:szCs w:val="24"/>
        </w:rPr>
        <w:t xml:space="preserve">the </w:t>
      </w:r>
      <w:r w:rsidRPr="007D4F8B">
        <w:rPr>
          <w:sz w:val="24"/>
          <w:szCs w:val="24"/>
        </w:rPr>
        <w:t>mothers reported suicidal ideation</w:t>
      </w:r>
      <w:r w:rsidR="00017727" w:rsidRPr="007D4F8B">
        <w:rPr>
          <w:sz w:val="24"/>
          <w:szCs w:val="24"/>
        </w:rPr>
        <w:t xml:space="preserve"> at baseline</w:t>
      </w:r>
      <w:r w:rsidRPr="007D4F8B">
        <w:rPr>
          <w:sz w:val="24"/>
          <w:szCs w:val="24"/>
        </w:rPr>
        <w:t xml:space="preserve">, and this was reduced to </w:t>
      </w:r>
      <w:r w:rsidR="00B260F3" w:rsidRPr="007D4F8B">
        <w:rPr>
          <w:sz w:val="24"/>
          <w:szCs w:val="24"/>
        </w:rPr>
        <w:t>27.2</w:t>
      </w:r>
      <w:r w:rsidRPr="007D4F8B">
        <w:rPr>
          <w:sz w:val="24"/>
          <w:szCs w:val="24"/>
        </w:rPr>
        <w:t xml:space="preserve">% at endline. </w:t>
      </w:r>
      <w:r w:rsidR="00440A45" w:rsidRPr="007D4F8B">
        <w:rPr>
          <w:sz w:val="24"/>
          <w:szCs w:val="24"/>
        </w:rPr>
        <w:t>M</w:t>
      </w:r>
      <w:r w:rsidRPr="007D4F8B">
        <w:rPr>
          <w:sz w:val="24"/>
          <w:szCs w:val="24"/>
        </w:rPr>
        <w:t xml:space="preserve">others </w:t>
      </w:r>
      <w:r w:rsidR="00440A45" w:rsidRPr="007D4F8B">
        <w:rPr>
          <w:sz w:val="24"/>
          <w:szCs w:val="24"/>
        </w:rPr>
        <w:t xml:space="preserve">with </w:t>
      </w:r>
      <w:r w:rsidRPr="007D4F8B">
        <w:rPr>
          <w:sz w:val="24"/>
          <w:szCs w:val="24"/>
        </w:rPr>
        <w:t xml:space="preserve">suicidal ideation </w:t>
      </w:r>
      <w:r w:rsidR="003E4A69" w:rsidRPr="007D4F8B">
        <w:rPr>
          <w:sz w:val="24"/>
          <w:szCs w:val="24"/>
        </w:rPr>
        <w:t xml:space="preserve">at baseline </w:t>
      </w:r>
      <w:r w:rsidR="00440A45" w:rsidRPr="007D4F8B">
        <w:rPr>
          <w:sz w:val="24"/>
          <w:szCs w:val="24"/>
        </w:rPr>
        <w:t xml:space="preserve">were </w:t>
      </w:r>
      <w:r w:rsidRPr="007D4F8B">
        <w:rPr>
          <w:sz w:val="24"/>
          <w:szCs w:val="24"/>
        </w:rPr>
        <w:t>more likely to be divorced or separated</w:t>
      </w:r>
      <w:r w:rsidR="000B22EF" w:rsidRPr="007D4F8B">
        <w:rPr>
          <w:sz w:val="24"/>
          <w:szCs w:val="24"/>
        </w:rPr>
        <w:t xml:space="preserve"> and suffer from elevated stress and depressive </w:t>
      </w:r>
      <w:r w:rsidR="003A4C46" w:rsidRPr="007D4F8B">
        <w:rPr>
          <w:sz w:val="24"/>
          <w:szCs w:val="24"/>
        </w:rPr>
        <w:t>symptoms</w:t>
      </w:r>
      <w:r w:rsidRPr="007D4F8B">
        <w:rPr>
          <w:sz w:val="24"/>
          <w:szCs w:val="24"/>
        </w:rPr>
        <w:t xml:space="preserve">. In addition, household food insecurity levels were high in mothers with suicidal ideation. </w:t>
      </w:r>
      <w:r w:rsidR="003D414D" w:rsidRPr="007D4F8B">
        <w:rPr>
          <w:sz w:val="24"/>
          <w:szCs w:val="24"/>
          <w:shd w:val="clear" w:color="auto" w:fill="FFFFFF"/>
        </w:rPr>
        <w:t>T</w:t>
      </w:r>
      <w:r w:rsidR="00B3221E" w:rsidRPr="007D4F8B">
        <w:rPr>
          <w:sz w:val="24"/>
          <w:szCs w:val="24"/>
          <w:shd w:val="clear" w:color="auto" w:fill="FFFFFF"/>
        </w:rPr>
        <w:t xml:space="preserve">he results show evidence of </w:t>
      </w:r>
      <w:r w:rsidR="005F7589">
        <w:rPr>
          <w:sz w:val="24"/>
          <w:szCs w:val="24"/>
          <w:shd w:val="clear" w:color="auto" w:fill="FFFFFF"/>
        </w:rPr>
        <w:t xml:space="preserve">an </w:t>
      </w:r>
      <w:r w:rsidR="00B3221E" w:rsidRPr="007D4F8B">
        <w:rPr>
          <w:sz w:val="24"/>
          <w:szCs w:val="24"/>
          <w:shd w:val="clear" w:color="auto" w:fill="FFFFFF"/>
        </w:rPr>
        <w:t xml:space="preserve">association between maternal suicidal ideation </w:t>
      </w:r>
      <w:r w:rsidR="00883848" w:rsidRPr="007D4F8B">
        <w:rPr>
          <w:sz w:val="24"/>
          <w:szCs w:val="24"/>
          <w:shd w:val="clear" w:color="auto" w:fill="FFFFFF"/>
        </w:rPr>
        <w:t xml:space="preserve">over time </w:t>
      </w:r>
      <w:r w:rsidR="00B3221E" w:rsidRPr="007D4F8B">
        <w:rPr>
          <w:sz w:val="24"/>
          <w:szCs w:val="24"/>
          <w:shd w:val="clear" w:color="auto" w:fill="FFFFFF"/>
        </w:rPr>
        <w:t>and child</w:t>
      </w:r>
      <w:r w:rsidR="00B3221E" w:rsidRPr="007D4F8B">
        <w:rPr>
          <w:sz w:val="24"/>
          <w:szCs w:val="24"/>
        </w:rPr>
        <w:t xml:space="preserve"> cognitive performance </w:t>
      </w:r>
      <w:r w:rsidR="00B3221E" w:rsidRPr="007D4F8B">
        <w:rPr>
          <w:sz w:val="24"/>
          <w:szCs w:val="24"/>
          <w:shd w:val="clear" w:color="auto" w:fill="FFFFFF"/>
        </w:rPr>
        <w:t xml:space="preserve">for this HIV affected sample. Children’s </w:t>
      </w:r>
      <w:r w:rsidR="0072780F">
        <w:rPr>
          <w:sz w:val="24"/>
          <w:szCs w:val="24"/>
          <w:shd w:val="clear" w:color="auto" w:fill="FFFFFF"/>
        </w:rPr>
        <w:t xml:space="preserve">gross motor, </w:t>
      </w:r>
      <w:r w:rsidR="00B3221E" w:rsidRPr="007D4F8B">
        <w:rPr>
          <w:sz w:val="24"/>
          <w:szCs w:val="24"/>
          <w:shd w:val="clear" w:color="auto" w:fill="FFFFFF"/>
        </w:rPr>
        <w:t xml:space="preserve">visual and receptive language </w:t>
      </w:r>
      <w:r w:rsidR="005F7589">
        <w:rPr>
          <w:sz w:val="24"/>
          <w:szCs w:val="24"/>
          <w:shd w:val="clear" w:color="auto" w:fill="FFFFFF"/>
        </w:rPr>
        <w:t>abilities</w:t>
      </w:r>
      <w:r w:rsidR="00B3221E" w:rsidRPr="007D4F8B">
        <w:rPr>
          <w:sz w:val="24"/>
          <w:szCs w:val="24"/>
          <w:shd w:val="clear" w:color="auto" w:fill="FFFFFF"/>
        </w:rPr>
        <w:t xml:space="preserve"> were the developmental domains most closely associated with maternal suicidal ideation. Additionally, children of mothers with emerging suicidal ideation tended to have lower cognitive scores across the developmental domains</w:t>
      </w:r>
      <w:r w:rsidR="006C7F1D">
        <w:rPr>
          <w:sz w:val="24"/>
          <w:szCs w:val="24"/>
          <w:shd w:val="clear" w:color="auto" w:fill="FFFFFF"/>
        </w:rPr>
        <w:t xml:space="preserve"> compared to the other groups</w:t>
      </w:r>
      <w:r w:rsidR="00B3221E" w:rsidRPr="007D4F8B">
        <w:rPr>
          <w:sz w:val="24"/>
          <w:szCs w:val="24"/>
          <w:shd w:val="clear" w:color="auto" w:fill="FFFFFF"/>
        </w:rPr>
        <w:t xml:space="preserve">. </w:t>
      </w:r>
    </w:p>
    <w:p w14:paraId="396204EA" w14:textId="47A72DE6" w:rsidR="005272D4" w:rsidRPr="007D4F8B" w:rsidRDefault="00CD7347" w:rsidP="006746C0">
      <w:pPr>
        <w:spacing w:line="276" w:lineRule="auto"/>
        <w:rPr>
          <w:sz w:val="24"/>
          <w:szCs w:val="24"/>
        </w:rPr>
      </w:pPr>
      <w:r>
        <w:rPr>
          <w:sz w:val="24"/>
          <w:szCs w:val="24"/>
        </w:rPr>
        <w:t>The r</w:t>
      </w:r>
      <w:r w:rsidR="00112564" w:rsidRPr="007D4F8B">
        <w:rPr>
          <w:sz w:val="24"/>
          <w:szCs w:val="24"/>
        </w:rPr>
        <w:t xml:space="preserve">esults </w:t>
      </w:r>
      <w:r>
        <w:rPr>
          <w:sz w:val="24"/>
          <w:szCs w:val="24"/>
        </w:rPr>
        <w:t xml:space="preserve">here </w:t>
      </w:r>
      <w:r w:rsidR="00112564" w:rsidRPr="007D4F8B">
        <w:rPr>
          <w:sz w:val="24"/>
          <w:szCs w:val="24"/>
        </w:rPr>
        <w:t xml:space="preserve">support previous research in which </w:t>
      </w:r>
      <w:r w:rsidR="000B22EF" w:rsidRPr="007D4F8B">
        <w:rPr>
          <w:sz w:val="24"/>
          <w:szCs w:val="24"/>
        </w:rPr>
        <w:t xml:space="preserve">suicidal ideation was associated with marital status, food insecurity, maternal depression and stress </w:t>
      </w:r>
      <w:r w:rsidR="000B22EF" w:rsidRPr="007D4F8B">
        <w:rPr>
          <w:sz w:val="24"/>
          <w:szCs w:val="24"/>
        </w:rPr>
        <w:fldChar w:fldCharType="begin">
          <w:fldData xml:space="preserve">PEVuZE5vdGU+PENpdGU+PEF1dGhvcj5CaXRldzwvQXV0aG9yPjxZZWFyPjIwMTY8L1llYXI+PFJl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</w:fldData>
        </w:fldChar>
      </w:r>
      <w:r w:rsidR="00C46250" w:rsidRPr="007D4F8B">
        <w:rPr>
          <w:sz w:val="24"/>
          <w:szCs w:val="24"/>
        </w:rPr>
        <w:instrText xml:space="preserve"> ADDIN EN.CITE </w:instrText>
      </w:r>
      <w:r w:rsidR="00C46250" w:rsidRPr="007D4F8B">
        <w:rPr>
          <w:sz w:val="24"/>
          <w:szCs w:val="24"/>
        </w:rPr>
        <w:fldChar w:fldCharType="begin">
          <w:fldData xml:space="preserve">PEVuZE5vdGU+PENpdGU+PEF1dGhvcj5CaXRldzwvQXV0aG9yPjxZZWFyPjIwMTY8L1llYXI+PFJl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</w:fldData>
        </w:fldChar>
      </w:r>
      <w:r w:rsidR="00C46250" w:rsidRPr="007D4F8B">
        <w:rPr>
          <w:sz w:val="24"/>
          <w:szCs w:val="24"/>
        </w:rPr>
        <w:instrText xml:space="preserve"> ADDIN EN.CITE.DATA </w:instrText>
      </w:r>
      <w:r w:rsidR="00C46250" w:rsidRPr="007D4F8B">
        <w:rPr>
          <w:sz w:val="24"/>
          <w:szCs w:val="24"/>
        </w:rPr>
      </w:r>
      <w:r w:rsidR="00C46250" w:rsidRPr="007D4F8B">
        <w:rPr>
          <w:sz w:val="24"/>
          <w:szCs w:val="24"/>
        </w:rPr>
        <w:fldChar w:fldCharType="end"/>
      </w:r>
      <w:r w:rsidR="000B22EF" w:rsidRPr="007D4F8B">
        <w:rPr>
          <w:sz w:val="24"/>
          <w:szCs w:val="24"/>
        </w:rPr>
      </w:r>
      <w:r w:rsidR="000B22EF" w:rsidRPr="007D4F8B">
        <w:rPr>
          <w:sz w:val="24"/>
          <w:szCs w:val="24"/>
        </w:rPr>
        <w:fldChar w:fldCharType="separate"/>
      </w:r>
      <w:r w:rsidR="003F7BE1" w:rsidRPr="007D4F8B">
        <w:rPr>
          <w:noProof/>
          <w:sz w:val="24"/>
          <w:szCs w:val="24"/>
        </w:rPr>
        <w:t>(</w:t>
      </w:r>
      <w:hyperlink w:anchor="_ENREF_2" w:tooltip="Rodriguez, 2018 #16" w:history="1">
        <w:r w:rsidR="00EF3398" w:rsidRPr="007D4F8B">
          <w:rPr>
            <w:noProof/>
            <w:sz w:val="24"/>
            <w:szCs w:val="24"/>
          </w:rPr>
          <w:t>2</w:t>
        </w:r>
      </w:hyperlink>
      <w:r w:rsidR="003F7BE1" w:rsidRPr="007D4F8B">
        <w:rPr>
          <w:noProof/>
          <w:sz w:val="24"/>
          <w:szCs w:val="24"/>
        </w:rPr>
        <w:t xml:space="preserve">, </w:t>
      </w:r>
      <w:hyperlink w:anchor="_ENREF_4" w:tooltip="Kang, 2016 #14" w:history="1">
        <w:r w:rsidR="00EF3398" w:rsidRPr="007D4F8B">
          <w:rPr>
            <w:noProof/>
            <w:sz w:val="24"/>
            <w:szCs w:val="24"/>
          </w:rPr>
          <w:t>4-6</w:t>
        </w:r>
      </w:hyperlink>
      <w:r w:rsidR="003F7BE1" w:rsidRPr="007D4F8B">
        <w:rPr>
          <w:noProof/>
          <w:sz w:val="24"/>
          <w:szCs w:val="24"/>
        </w:rPr>
        <w:t>)</w:t>
      </w:r>
      <w:r w:rsidR="000B22EF" w:rsidRPr="007D4F8B">
        <w:rPr>
          <w:sz w:val="24"/>
          <w:szCs w:val="24"/>
        </w:rPr>
        <w:fldChar w:fldCharType="end"/>
      </w:r>
      <w:r w:rsidR="000B22EF" w:rsidRPr="007D4F8B">
        <w:rPr>
          <w:sz w:val="24"/>
          <w:szCs w:val="24"/>
        </w:rPr>
        <w:t xml:space="preserve">. </w:t>
      </w:r>
      <w:r w:rsidR="00D168DC" w:rsidRPr="007D4F8B">
        <w:rPr>
          <w:sz w:val="24"/>
          <w:szCs w:val="24"/>
        </w:rPr>
        <w:t xml:space="preserve">The lack of </w:t>
      </w:r>
      <w:r w:rsidR="005F7589">
        <w:rPr>
          <w:sz w:val="24"/>
          <w:szCs w:val="24"/>
        </w:rPr>
        <w:t xml:space="preserve">a </w:t>
      </w:r>
      <w:r w:rsidR="00D168DC" w:rsidRPr="007D4F8B">
        <w:rPr>
          <w:sz w:val="24"/>
          <w:szCs w:val="24"/>
        </w:rPr>
        <w:t xml:space="preserve">support system or household food security may all contribute to the mother’s mental well-being and </w:t>
      </w:r>
      <w:r w:rsidR="005F7589">
        <w:rPr>
          <w:sz w:val="24"/>
          <w:szCs w:val="24"/>
        </w:rPr>
        <w:t xml:space="preserve">the </w:t>
      </w:r>
      <w:r w:rsidR="00D168DC" w:rsidRPr="007D4F8B">
        <w:rPr>
          <w:sz w:val="24"/>
          <w:szCs w:val="24"/>
        </w:rPr>
        <w:t>likelihood of suicidal thoug</w:t>
      </w:r>
      <w:r w:rsidR="00BA05B0" w:rsidRPr="007D4F8B">
        <w:rPr>
          <w:sz w:val="24"/>
          <w:szCs w:val="24"/>
        </w:rPr>
        <w:t xml:space="preserve">hts or </w:t>
      </w:r>
      <w:r w:rsidR="00293BA5" w:rsidRPr="007D4F8B">
        <w:rPr>
          <w:sz w:val="24"/>
          <w:szCs w:val="24"/>
        </w:rPr>
        <w:t xml:space="preserve">suicidal </w:t>
      </w:r>
      <w:r w:rsidR="00BA05B0" w:rsidRPr="007D4F8B">
        <w:rPr>
          <w:sz w:val="24"/>
          <w:szCs w:val="24"/>
        </w:rPr>
        <w:t xml:space="preserve">behaviour manifestation. </w:t>
      </w:r>
      <w:r w:rsidR="00D168DC" w:rsidRPr="007D4F8B">
        <w:rPr>
          <w:sz w:val="24"/>
          <w:szCs w:val="24"/>
        </w:rPr>
        <w:t xml:space="preserve">Alternatively, suicidal ideation may mitigate against relationship formation and affect the ability to gather resources ensuring food security. </w:t>
      </w:r>
      <w:r w:rsidR="005272D4" w:rsidRPr="007D4F8B">
        <w:rPr>
          <w:sz w:val="24"/>
          <w:szCs w:val="24"/>
        </w:rPr>
        <w:t>Other studies in rural areas report being single or widowed, and being older</w:t>
      </w:r>
      <w:r w:rsidR="00E36BE7">
        <w:rPr>
          <w:sz w:val="24"/>
          <w:szCs w:val="24"/>
        </w:rPr>
        <w:t xml:space="preserve"> in age</w:t>
      </w:r>
      <w:r w:rsidR="005272D4" w:rsidRPr="007D4F8B">
        <w:rPr>
          <w:sz w:val="24"/>
          <w:szCs w:val="24"/>
        </w:rPr>
        <w:t xml:space="preserve"> is associated with increased food insecurity in PLWH </w:t>
      </w:r>
      <w:r w:rsidR="005272D4" w:rsidRPr="007D4F8B">
        <w:rPr>
          <w:sz w:val="24"/>
          <w:szCs w:val="24"/>
        </w:rPr>
        <w:fldChar w:fldCharType="begin">
          <w:fldData xml:space="preserve">PEVuZE5vdGU+PENpdGU+PEF1dGhvcj5OYWdhdGE8L0F1dGhvcj48WWVhcj4yMDEyPC9ZZWFyPjxS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==
</w:fldData>
        </w:fldChar>
      </w:r>
      <w:r w:rsidR="00C46250" w:rsidRPr="007D4F8B">
        <w:rPr>
          <w:sz w:val="24"/>
          <w:szCs w:val="24"/>
        </w:rPr>
        <w:instrText xml:space="preserve"> ADDIN EN.CITE </w:instrText>
      </w:r>
      <w:r w:rsidR="00C46250" w:rsidRPr="007D4F8B">
        <w:rPr>
          <w:sz w:val="24"/>
          <w:szCs w:val="24"/>
        </w:rPr>
        <w:fldChar w:fldCharType="begin">
          <w:fldData xml:space="preserve">PEVuZE5vdGU+PENpdGU+PEF1dGhvcj5OYWdhdGE8L0F1dGhvcj48WWVhcj4yMDEyPC9ZZWFyPjxS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==
</w:fldData>
        </w:fldChar>
      </w:r>
      <w:r w:rsidR="00C46250" w:rsidRPr="007D4F8B">
        <w:rPr>
          <w:sz w:val="24"/>
          <w:szCs w:val="24"/>
        </w:rPr>
        <w:instrText xml:space="preserve"> ADDIN EN.CITE.DATA </w:instrText>
      </w:r>
      <w:r w:rsidR="00C46250" w:rsidRPr="007D4F8B">
        <w:rPr>
          <w:sz w:val="24"/>
          <w:szCs w:val="24"/>
        </w:rPr>
      </w:r>
      <w:r w:rsidR="00C46250" w:rsidRPr="007D4F8B">
        <w:rPr>
          <w:sz w:val="24"/>
          <w:szCs w:val="24"/>
        </w:rPr>
        <w:fldChar w:fldCharType="end"/>
      </w:r>
      <w:r w:rsidR="005272D4" w:rsidRPr="007D4F8B">
        <w:rPr>
          <w:sz w:val="24"/>
          <w:szCs w:val="24"/>
        </w:rPr>
      </w:r>
      <w:r w:rsidR="005272D4" w:rsidRPr="007D4F8B">
        <w:rPr>
          <w:sz w:val="24"/>
          <w:szCs w:val="24"/>
        </w:rPr>
        <w:fldChar w:fldCharType="separate"/>
      </w:r>
      <w:r w:rsidR="00C46250" w:rsidRPr="007D4F8B">
        <w:rPr>
          <w:noProof/>
          <w:sz w:val="24"/>
          <w:szCs w:val="24"/>
        </w:rPr>
        <w:t>(</w:t>
      </w:r>
      <w:hyperlink w:anchor="_ENREF_43" w:tooltip="Nagata, 2012 #411" w:history="1">
        <w:r w:rsidR="00EF3398" w:rsidRPr="007D4F8B">
          <w:rPr>
            <w:noProof/>
            <w:sz w:val="24"/>
            <w:szCs w:val="24"/>
          </w:rPr>
          <w:t>43</w:t>
        </w:r>
      </w:hyperlink>
      <w:r w:rsidR="00C46250" w:rsidRPr="007D4F8B">
        <w:rPr>
          <w:noProof/>
          <w:sz w:val="24"/>
          <w:szCs w:val="24"/>
        </w:rPr>
        <w:t>)</w:t>
      </w:r>
      <w:r w:rsidR="005272D4" w:rsidRPr="007D4F8B">
        <w:rPr>
          <w:sz w:val="24"/>
          <w:szCs w:val="24"/>
        </w:rPr>
        <w:fldChar w:fldCharType="end"/>
      </w:r>
      <w:r w:rsidR="005272D4" w:rsidRPr="007D4F8B">
        <w:rPr>
          <w:sz w:val="24"/>
          <w:szCs w:val="24"/>
        </w:rPr>
        <w:t xml:space="preserve">. Considering this was a rural population, there could also be high levels of food insecurity simply due to higher levels of </w:t>
      </w:r>
      <w:r w:rsidR="005F7589">
        <w:rPr>
          <w:sz w:val="24"/>
          <w:szCs w:val="24"/>
        </w:rPr>
        <w:t>poverty compared to urban areas</w:t>
      </w:r>
      <w:r w:rsidR="005272D4" w:rsidRPr="007D4F8B">
        <w:rPr>
          <w:sz w:val="24"/>
          <w:szCs w:val="24"/>
        </w:rPr>
        <w:t xml:space="preserve">, or limited availability of plots of land per family </w:t>
      </w:r>
      <w:r w:rsidR="005272D4" w:rsidRPr="007D4F8B">
        <w:rPr>
          <w:sz w:val="24"/>
          <w:szCs w:val="24"/>
        </w:rPr>
        <w:fldChar w:fldCharType="begin"/>
      </w:r>
      <w:r w:rsidR="00C46250" w:rsidRPr="007D4F8B">
        <w:rPr>
          <w:sz w:val="24"/>
          <w:szCs w:val="24"/>
        </w:rPr>
        <w:instrText xml:space="preserve"> ADDIN EN.CITE &lt;EndNote&gt;&lt;Cite&gt;&lt;Author&gt;Mamlin&lt;/Author&gt;&lt;Year&gt;2009&lt;/Year&gt;&lt;RecNum&gt;412&lt;/RecNum&gt;&lt;DisplayText&gt;(44)&lt;/DisplayText&gt;&lt;record&gt;&lt;rec-number&gt;412&lt;/rec-number&gt;&lt;foreign-keys&gt;&lt;key app="EN" db-id="02eppe59jedr06evtrzx5pdep2s2vrdpe290" timestamp="1571327136"&gt;412&lt;/key&gt;&lt;/foreign-keys&gt;&lt;ref-type name="Journal Article"&gt;17&lt;/ref-type&gt;&lt;contributors&gt;&lt;authors&gt;&lt;author&gt;Mamlin, J.&lt;/author&gt;&lt;author&gt;Kimaiyo, S.&lt;/author&gt;&lt;author&gt;Lewis, S.&lt;/author&gt;&lt;author&gt;Tadayo, H.&lt;/author&gt;&lt;author&gt;Jerop, F. K.&lt;/author&gt;&lt;author&gt;Gichunge, C.&lt;/author&gt;&lt;author&gt;Petersen, T.&lt;/author&gt;&lt;author&gt;Yih, Y.&lt;/author&gt;&lt;author&gt;Braitstein, P.&lt;/author&gt;&lt;author&gt;Einterz, R.&lt;/author&gt;&lt;/authors&gt;&lt;/contributors&gt;&lt;auth-address&gt;School of Medicine, Indiana University, Indianapolis, IN 46202, USA.&lt;/auth-address&gt;&lt;titles&gt;&lt;title&gt;Integrating nutrition support for food-insecure patients and their dependents into an HIV care and treatment program in Western Kenya&lt;/title&gt;&lt;secondary-title&gt;Am J Public Health&lt;/secondary-title&gt;&lt;/titles&gt;&lt;periodical&gt;&lt;full-title&gt;Am J Public Health&lt;/full-title&gt;&lt;/periodical&gt;&lt;pages&gt;215-21&lt;/pages&gt;&lt;volume&gt;99&lt;/volume&gt;&lt;number&gt;2&lt;/number&gt;&lt;edition&gt;2008/12/09&lt;/edition&gt;&lt;keywords&gt;&lt;keyword&gt;Adolescent&lt;/keyword&gt;&lt;keyword&gt;Anti-Retroviral Agents&lt;/keyword&gt;&lt;keyword&gt;Child&lt;/keyword&gt;&lt;keyword&gt;Child, Preschool&lt;/keyword&gt;&lt;keyword&gt;Female&lt;/keyword&gt;&lt;keyword&gt;*Food Supply&lt;/keyword&gt;&lt;keyword&gt;HIV Infections/*diet therapy/*drug therapy&lt;/keyword&gt;&lt;keyword&gt;Humans&lt;/keyword&gt;&lt;keyword&gt;International Cooperation&lt;/keyword&gt;&lt;keyword&gt;Kenya&lt;/keyword&gt;&lt;keyword&gt;Male&lt;/keyword&gt;&lt;keyword&gt;Nutritional Status&lt;/keyword&gt;&lt;keyword&gt;*Poverty&lt;/keyword&gt;&lt;keyword&gt;Program Development&lt;/keyword&gt;&lt;keyword&gt;Young Adult&lt;/keyword&gt;&lt;/keywords&gt;&lt;dates&gt;&lt;year&gt;2009&lt;/year&gt;&lt;pub-dates&gt;&lt;date&gt;Feb&lt;/date&gt;&lt;/pub-dates&gt;&lt;/dates&gt;&lt;isbn&gt;0090-0036&lt;/isbn&gt;&lt;accession-num&gt;19059851&lt;/accession-num&gt;&lt;urls&gt;&lt;/urls&gt;&lt;custom2&gt;PMC2622780&lt;/custom2&gt;&lt;electronic-resource-num&gt;10.2105/ajph.2008.137174&lt;/electronic-resource-num&gt;&lt;remote-database-provider&gt;NLM&lt;/remote-database-provider&gt;&lt;language&gt;eng&lt;/language&gt;&lt;/record&gt;&lt;/Cite&gt;&lt;/EndNote&gt;</w:instrText>
      </w:r>
      <w:r w:rsidR="005272D4" w:rsidRPr="007D4F8B">
        <w:rPr>
          <w:sz w:val="24"/>
          <w:szCs w:val="24"/>
        </w:rPr>
        <w:fldChar w:fldCharType="separate"/>
      </w:r>
      <w:r w:rsidR="00C46250" w:rsidRPr="007D4F8B">
        <w:rPr>
          <w:noProof/>
          <w:sz w:val="24"/>
          <w:szCs w:val="24"/>
        </w:rPr>
        <w:t>(</w:t>
      </w:r>
      <w:hyperlink w:anchor="_ENREF_44" w:tooltip="Mamlin, 2009 #412" w:history="1">
        <w:r w:rsidR="00EF3398" w:rsidRPr="007D4F8B">
          <w:rPr>
            <w:noProof/>
            <w:sz w:val="24"/>
            <w:szCs w:val="24"/>
          </w:rPr>
          <w:t>44</w:t>
        </w:r>
      </w:hyperlink>
      <w:r w:rsidR="00C46250" w:rsidRPr="007D4F8B">
        <w:rPr>
          <w:noProof/>
          <w:sz w:val="24"/>
          <w:szCs w:val="24"/>
        </w:rPr>
        <w:t>)</w:t>
      </w:r>
      <w:r w:rsidR="005272D4" w:rsidRPr="007D4F8B">
        <w:rPr>
          <w:sz w:val="24"/>
          <w:szCs w:val="24"/>
        </w:rPr>
        <w:fldChar w:fldCharType="end"/>
      </w:r>
      <w:r w:rsidR="005272D4" w:rsidRPr="007D4F8B">
        <w:rPr>
          <w:sz w:val="24"/>
          <w:szCs w:val="24"/>
        </w:rPr>
        <w:t xml:space="preserve">. Suicidal ideation may be a result of the burden of these stressors and contemplating suicide a pathway to escape from them </w:t>
      </w:r>
      <w:r w:rsidR="005272D4" w:rsidRPr="007D4F8B">
        <w:rPr>
          <w:sz w:val="24"/>
          <w:szCs w:val="24"/>
        </w:rPr>
        <w:fldChar w:fldCharType="begin"/>
      </w:r>
      <w:r w:rsidR="00C46250" w:rsidRPr="007D4F8B">
        <w:rPr>
          <w:sz w:val="24"/>
          <w:szCs w:val="24"/>
        </w:rPr>
        <w:instrText xml:space="preserve"> ADDIN EN.CITE &lt;EndNote&gt;&lt;Cite&gt;&lt;Author&gt;Dabaghzadeh&lt;/Author&gt;&lt;Year&gt;2015&lt;/Year&gt;&lt;RecNum&gt;40&lt;/RecNum&gt;&lt;DisplayText&gt;(45)&lt;/DisplayText&gt;&lt;record&gt;&lt;rec-number&gt;40&lt;/rec-number&gt;&lt;foreign-keys&gt;&lt;key app="EN" db-id="te5tsat9aa55d4e59tb5teaw0eaz5epdp2rz" timestamp="1543509116"&gt;40&lt;/key&gt;&lt;/foreign-keys&gt;&lt;ref-type name="Journal Article"&gt;17&lt;/ref-type&gt;&lt;contributors&gt;&lt;authors&gt;&lt;author&gt;Dabaghzadeh, F.&lt;/author&gt;&lt;author&gt;Jabbari, F.&lt;/author&gt;&lt;author&gt;Khalili, H.&lt;/author&gt;&lt;author&gt;Abbasian, L.&lt;/author&gt;&lt;/authors&gt;&lt;translated-authors&gt;&lt;author&gt;Iran, J. Psychiatry&lt;/author&gt;&lt;/translated-authors&gt;&lt;/contributors&gt;&lt;auth-address&gt;Department of Clinical Pharmacy, Faculty of Pharmacy, Kerman University of Medical Sciences, Kerman, Iran. FAU - Jabbari, Fatemeh&amp;#xD;Department of Clinical Pharmacy, Faculty of Pharmacy, Tehran University of Medical Sciences, Tehran, Iran. FAU - Khalili, Hossein&amp;#xD;Department of Clinical Pharmacy, Faculty of Pharmacy, Tehran University of Medical Sciences, Tehran, Iran. FAU - Abbasian, Ladan&amp;#xD;Iranian Research Center for HIV/AIDS, Tehran University of Medical Sciences, Tehran, Iran.&lt;/auth-address&gt;&lt;titles&gt;&lt;title&gt;Associated Factors of Suicidal Thoughts in HIV-Positive Individuals&lt;/title&gt;&lt;secondary-title&gt;Iran J Psychiatry&lt;/secondary-title&gt;&lt;/titles&gt;&lt;periodical&gt;&lt;full-title&gt;Iran J Psychiatry&lt;/full-title&gt;&lt;/periodical&gt;&lt;pages&gt;185-91&lt;/pages&gt;&lt;volume&gt;10&lt;/volume&gt;&lt;number&gt;3&lt;/number&gt;&lt;dates&gt;&lt;year&gt;2015&lt;/year&gt;&lt;/dates&gt;&lt;urls&gt;&lt;/urls&gt;&lt;remote-database-provider&gt;2015 Jun&lt;/remote-database-provider&gt;&lt;language&gt;eng&lt;/language&gt;&lt;/record&gt;&lt;/Cite&gt;&lt;/EndNote&gt;</w:instrText>
      </w:r>
      <w:r w:rsidR="005272D4" w:rsidRPr="007D4F8B">
        <w:rPr>
          <w:sz w:val="24"/>
          <w:szCs w:val="24"/>
        </w:rPr>
        <w:fldChar w:fldCharType="separate"/>
      </w:r>
      <w:r w:rsidR="00C46250" w:rsidRPr="007D4F8B">
        <w:rPr>
          <w:noProof/>
          <w:sz w:val="24"/>
          <w:szCs w:val="24"/>
        </w:rPr>
        <w:t>(</w:t>
      </w:r>
      <w:hyperlink w:anchor="_ENREF_45" w:tooltip="Dabaghzadeh, 2015 #40" w:history="1">
        <w:r w:rsidR="00EF3398" w:rsidRPr="007D4F8B">
          <w:rPr>
            <w:noProof/>
            <w:sz w:val="24"/>
            <w:szCs w:val="24"/>
          </w:rPr>
          <w:t>45</w:t>
        </w:r>
      </w:hyperlink>
      <w:r w:rsidR="00C46250" w:rsidRPr="007D4F8B">
        <w:rPr>
          <w:noProof/>
          <w:sz w:val="24"/>
          <w:szCs w:val="24"/>
        </w:rPr>
        <w:t>)</w:t>
      </w:r>
      <w:r w:rsidR="005272D4" w:rsidRPr="007D4F8B">
        <w:rPr>
          <w:sz w:val="24"/>
          <w:szCs w:val="24"/>
        </w:rPr>
        <w:fldChar w:fldCharType="end"/>
      </w:r>
      <w:r w:rsidR="005272D4" w:rsidRPr="007D4F8B">
        <w:rPr>
          <w:sz w:val="24"/>
          <w:szCs w:val="24"/>
        </w:rPr>
        <w:t xml:space="preserve">. The findings suggest a clustering of negative life events such as HIV, </w:t>
      </w:r>
      <w:r w:rsidR="005F7589">
        <w:rPr>
          <w:sz w:val="24"/>
          <w:szCs w:val="24"/>
        </w:rPr>
        <w:t>and other life stressors result</w:t>
      </w:r>
      <w:r w:rsidR="005272D4" w:rsidRPr="007D4F8B">
        <w:rPr>
          <w:sz w:val="24"/>
          <w:szCs w:val="24"/>
        </w:rPr>
        <w:t xml:space="preserve"> in elevated and chronic suicidal ideation. Although the direction of the effect between suicidal ideation and the factors discussed above cannot be definitively established, these associations point to both warning signs and intervention opportunities. </w:t>
      </w:r>
    </w:p>
    <w:p w14:paraId="6D4494BA" w14:textId="2CC836A6" w:rsidR="00DB5BA0" w:rsidRPr="007D4F8B" w:rsidRDefault="00760DDD" w:rsidP="00DB5BA0">
      <w:pPr>
        <w:spacing w:line="276" w:lineRule="auto"/>
        <w:rPr>
          <w:sz w:val="24"/>
          <w:szCs w:val="24"/>
          <w:shd w:val="clear" w:color="auto" w:fill="FFFFFF"/>
        </w:rPr>
      </w:pPr>
      <w:r w:rsidRPr="007D4F8B">
        <w:rPr>
          <w:sz w:val="24"/>
          <w:szCs w:val="24"/>
        </w:rPr>
        <w:t>S</w:t>
      </w:r>
      <w:r w:rsidR="00CF6044" w:rsidRPr="007D4F8B">
        <w:rPr>
          <w:sz w:val="24"/>
          <w:szCs w:val="24"/>
          <w:shd w:val="clear" w:color="auto" w:fill="FFFFFF"/>
        </w:rPr>
        <w:t xml:space="preserve">imilar to previous studies, maternal mental health was </w:t>
      </w:r>
      <w:r w:rsidR="00B12080" w:rsidRPr="007D4F8B">
        <w:rPr>
          <w:sz w:val="24"/>
          <w:szCs w:val="24"/>
          <w:shd w:val="clear" w:color="auto" w:fill="FFFFFF"/>
        </w:rPr>
        <w:t xml:space="preserve">negatively </w:t>
      </w:r>
      <w:r w:rsidR="00CF6044" w:rsidRPr="007D4F8B">
        <w:rPr>
          <w:sz w:val="24"/>
          <w:szCs w:val="24"/>
          <w:shd w:val="clear" w:color="auto" w:fill="FFFFFF"/>
        </w:rPr>
        <w:t>as</w:t>
      </w:r>
      <w:r w:rsidR="0022235B" w:rsidRPr="007D4F8B">
        <w:rPr>
          <w:sz w:val="24"/>
          <w:szCs w:val="24"/>
          <w:shd w:val="clear" w:color="auto" w:fill="FFFFFF"/>
        </w:rPr>
        <w:t xml:space="preserve">sociated with child development </w:t>
      </w:r>
      <w:r w:rsidR="00CF6044" w:rsidRPr="007D4F8B">
        <w:rPr>
          <w:sz w:val="24"/>
          <w:szCs w:val="24"/>
          <w:shd w:val="clear" w:color="auto" w:fill="FFFFFF"/>
        </w:rPr>
        <w:t xml:space="preserve">in the language </w:t>
      </w:r>
      <w:r w:rsidR="00E25E09" w:rsidRPr="007D4F8B">
        <w:rPr>
          <w:sz w:val="24"/>
          <w:szCs w:val="24"/>
          <w:shd w:val="clear" w:color="auto" w:fill="FFFFFF"/>
        </w:rPr>
        <w:t xml:space="preserve">and visual </w:t>
      </w:r>
      <w:r w:rsidR="00CF6044" w:rsidRPr="007D4F8B">
        <w:rPr>
          <w:sz w:val="24"/>
          <w:szCs w:val="24"/>
          <w:shd w:val="clear" w:color="auto" w:fill="FFFFFF"/>
        </w:rPr>
        <w:t>domain</w:t>
      </w:r>
      <w:r w:rsidR="00750EFA" w:rsidRPr="007D4F8B">
        <w:rPr>
          <w:sz w:val="24"/>
          <w:szCs w:val="24"/>
          <w:shd w:val="clear" w:color="auto" w:fill="FFFFFF"/>
        </w:rPr>
        <w:t>s</w:t>
      </w:r>
      <w:r w:rsidR="007C5C8C" w:rsidRPr="007D4F8B">
        <w:rPr>
          <w:sz w:val="24"/>
          <w:szCs w:val="24"/>
          <w:shd w:val="clear" w:color="auto" w:fill="FFFFFF"/>
        </w:rPr>
        <w:t xml:space="preserve"> </w:t>
      </w:r>
      <w:r w:rsidR="007C5C8C" w:rsidRPr="007D4F8B">
        <w:rPr>
          <w:sz w:val="24"/>
          <w:szCs w:val="24"/>
          <w:shd w:val="clear" w:color="auto" w:fill="FFFFFF"/>
        </w:rPr>
        <w:fldChar w:fldCharType="begin">
          <w:fldData xml:space="preserve">PEVuZE5vdGU+PENpdGU+PEF1dGhvcj5NZWJyYWh0dTwvQXV0aG9yPjxZZWFyPjIwMTg8L1llYXI+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</w:fldData>
        </w:fldChar>
      </w:r>
      <w:r w:rsidR="00C46250" w:rsidRPr="007D4F8B">
        <w:rPr>
          <w:sz w:val="24"/>
          <w:szCs w:val="24"/>
          <w:shd w:val="clear" w:color="auto" w:fill="FFFFFF"/>
        </w:rPr>
        <w:instrText xml:space="preserve"> ADDIN EN.CITE </w:instrText>
      </w:r>
      <w:r w:rsidR="00C46250" w:rsidRPr="007D4F8B">
        <w:rPr>
          <w:sz w:val="24"/>
          <w:szCs w:val="24"/>
          <w:shd w:val="clear" w:color="auto" w:fill="FFFFFF"/>
        </w:rPr>
        <w:fldChar w:fldCharType="begin">
          <w:fldData xml:space="preserve">PEVuZE5vdGU+PENpdGU+PEF1dGhvcj5NZWJyYWh0dTwvQXV0aG9yPjxZZWFyPjIwMTg8L1llYXI+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</w:fldData>
        </w:fldChar>
      </w:r>
      <w:r w:rsidR="00C46250" w:rsidRPr="007D4F8B">
        <w:rPr>
          <w:sz w:val="24"/>
          <w:szCs w:val="24"/>
          <w:shd w:val="clear" w:color="auto" w:fill="FFFFFF"/>
        </w:rPr>
        <w:instrText xml:space="preserve"> ADDIN EN.CITE.DATA </w:instrText>
      </w:r>
      <w:r w:rsidR="00C46250" w:rsidRPr="007D4F8B">
        <w:rPr>
          <w:sz w:val="24"/>
          <w:szCs w:val="24"/>
          <w:shd w:val="clear" w:color="auto" w:fill="FFFFFF"/>
        </w:rPr>
      </w:r>
      <w:r w:rsidR="00C46250" w:rsidRPr="007D4F8B">
        <w:rPr>
          <w:sz w:val="24"/>
          <w:szCs w:val="24"/>
          <w:shd w:val="clear" w:color="auto" w:fill="FFFFFF"/>
        </w:rPr>
        <w:fldChar w:fldCharType="end"/>
      </w:r>
      <w:r w:rsidR="007C5C8C" w:rsidRPr="007D4F8B">
        <w:rPr>
          <w:sz w:val="24"/>
          <w:szCs w:val="24"/>
          <w:shd w:val="clear" w:color="auto" w:fill="FFFFFF"/>
        </w:rPr>
      </w:r>
      <w:r w:rsidR="007C5C8C" w:rsidRPr="007D4F8B">
        <w:rPr>
          <w:sz w:val="24"/>
          <w:szCs w:val="24"/>
          <w:shd w:val="clear" w:color="auto" w:fill="FFFFFF"/>
        </w:rPr>
        <w:fldChar w:fldCharType="separate"/>
      </w:r>
      <w:r w:rsidR="003F7BE1" w:rsidRPr="007D4F8B">
        <w:rPr>
          <w:noProof/>
          <w:sz w:val="24"/>
          <w:szCs w:val="24"/>
          <w:shd w:val="clear" w:color="auto" w:fill="FFFFFF"/>
        </w:rPr>
        <w:t>(</w:t>
      </w:r>
      <w:hyperlink w:anchor="_ENREF_13" w:tooltip="Mebrahtu, 2018 #31" w:history="1">
        <w:r w:rsidR="00EF3398" w:rsidRPr="007D4F8B">
          <w:rPr>
            <w:noProof/>
            <w:sz w:val="24"/>
            <w:szCs w:val="24"/>
            <w:shd w:val="clear" w:color="auto" w:fill="FFFFFF"/>
          </w:rPr>
          <w:t>13</w:t>
        </w:r>
      </w:hyperlink>
      <w:r w:rsidR="003F7BE1" w:rsidRPr="007D4F8B">
        <w:rPr>
          <w:noProof/>
          <w:sz w:val="24"/>
          <w:szCs w:val="24"/>
          <w:shd w:val="clear" w:color="auto" w:fill="FFFFFF"/>
        </w:rPr>
        <w:t xml:space="preserve">, </w:t>
      </w:r>
      <w:hyperlink w:anchor="_ENREF_14" w:tooltip="Murray, 2017 #9" w:history="1">
        <w:r w:rsidR="00EF3398" w:rsidRPr="007D4F8B">
          <w:rPr>
            <w:noProof/>
            <w:sz w:val="24"/>
            <w:szCs w:val="24"/>
            <w:shd w:val="clear" w:color="auto" w:fill="FFFFFF"/>
          </w:rPr>
          <w:t>14</w:t>
        </w:r>
      </w:hyperlink>
      <w:r w:rsidR="003F7BE1" w:rsidRPr="007D4F8B">
        <w:rPr>
          <w:noProof/>
          <w:sz w:val="24"/>
          <w:szCs w:val="24"/>
          <w:shd w:val="clear" w:color="auto" w:fill="FFFFFF"/>
        </w:rPr>
        <w:t>)</w:t>
      </w:r>
      <w:r w:rsidR="007C5C8C" w:rsidRPr="007D4F8B">
        <w:rPr>
          <w:sz w:val="24"/>
          <w:szCs w:val="24"/>
          <w:shd w:val="clear" w:color="auto" w:fill="FFFFFF"/>
        </w:rPr>
        <w:fldChar w:fldCharType="end"/>
      </w:r>
      <w:r w:rsidR="00CF6044" w:rsidRPr="007D4F8B">
        <w:rPr>
          <w:sz w:val="24"/>
          <w:szCs w:val="24"/>
          <w:shd w:val="clear" w:color="auto" w:fill="FFFFFF"/>
        </w:rPr>
        <w:t>.</w:t>
      </w:r>
      <w:r w:rsidR="00B12080" w:rsidRPr="007D4F8B">
        <w:rPr>
          <w:sz w:val="24"/>
          <w:szCs w:val="24"/>
          <w:shd w:val="clear" w:color="auto" w:fill="FFFFFF"/>
        </w:rPr>
        <w:t xml:space="preserve"> </w:t>
      </w:r>
      <w:r w:rsidRPr="007D4F8B">
        <w:rPr>
          <w:sz w:val="24"/>
          <w:szCs w:val="24"/>
          <w:shd w:val="clear" w:color="auto" w:fill="FFFFFF"/>
        </w:rPr>
        <w:t xml:space="preserve">It may be that mental health burdens and stress distract mothers from parenting and child stimulation reducing visual and verbal interactions and may affect the crucial child development steps. Deteriorating maternal mental health </w:t>
      </w:r>
      <w:r w:rsidR="005272D4" w:rsidRPr="007D4F8B">
        <w:rPr>
          <w:sz w:val="24"/>
          <w:szCs w:val="24"/>
          <w:shd w:val="clear" w:color="auto" w:fill="FFFFFF"/>
        </w:rPr>
        <w:t>(i.e</w:t>
      </w:r>
      <w:r w:rsidR="00470234" w:rsidRPr="007D4F8B">
        <w:rPr>
          <w:sz w:val="24"/>
          <w:szCs w:val="24"/>
          <w:shd w:val="clear" w:color="auto" w:fill="FFFFFF"/>
        </w:rPr>
        <w:t xml:space="preserve">. emerging suicidal ideation) </w:t>
      </w:r>
      <w:r w:rsidRPr="007D4F8B">
        <w:rPr>
          <w:sz w:val="24"/>
          <w:szCs w:val="24"/>
          <w:shd w:val="clear" w:color="auto" w:fill="FFFFFF"/>
        </w:rPr>
        <w:t>in particular seems to affect child cognition</w:t>
      </w:r>
      <w:r w:rsidR="00750EFA" w:rsidRPr="007D4F8B">
        <w:rPr>
          <w:sz w:val="24"/>
          <w:szCs w:val="24"/>
          <w:shd w:val="clear" w:color="auto" w:fill="FFFFFF"/>
        </w:rPr>
        <w:t xml:space="preserve"> overall</w:t>
      </w:r>
      <w:r w:rsidRPr="007D4F8B">
        <w:rPr>
          <w:sz w:val="24"/>
          <w:szCs w:val="24"/>
          <w:shd w:val="clear" w:color="auto" w:fill="FFFFFF"/>
        </w:rPr>
        <w:t>.</w:t>
      </w:r>
      <w:r w:rsidR="00313630" w:rsidRPr="007D4F8B">
        <w:rPr>
          <w:sz w:val="24"/>
          <w:szCs w:val="24"/>
          <w:shd w:val="clear" w:color="auto" w:fill="FFFFFF"/>
        </w:rPr>
        <w:t xml:space="preserve"> </w:t>
      </w:r>
      <w:r w:rsidR="00CA2D8C" w:rsidRPr="007D4F8B">
        <w:rPr>
          <w:sz w:val="24"/>
          <w:szCs w:val="24"/>
          <w:shd w:val="clear" w:color="auto" w:fill="FFFFFF"/>
        </w:rPr>
        <w:t>Interestingly, the children of the improvers and reference group (i.e. no suicidal ideation) had similar scores on most of the developmental domains. Therefore, i</w:t>
      </w:r>
      <w:r w:rsidR="006746C0" w:rsidRPr="007D4F8B">
        <w:rPr>
          <w:sz w:val="24"/>
          <w:szCs w:val="24"/>
          <w:shd w:val="clear" w:color="auto" w:fill="FFFFFF"/>
        </w:rPr>
        <w:t xml:space="preserve">mproving mental wellbeing or </w:t>
      </w:r>
      <w:r w:rsidR="009C6393" w:rsidRPr="007D4F8B">
        <w:rPr>
          <w:sz w:val="24"/>
          <w:szCs w:val="24"/>
          <w:shd w:val="clear" w:color="auto" w:fill="FFFFFF"/>
        </w:rPr>
        <w:t>interruption</w:t>
      </w:r>
      <w:r w:rsidR="006746C0" w:rsidRPr="007D4F8B">
        <w:rPr>
          <w:sz w:val="24"/>
          <w:szCs w:val="24"/>
          <w:shd w:val="clear" w:color="auto" w:fill="FFFFFF"/>
        </w:rPr>
        <w:t xml:space="preserve"> of suicidal thoughts in mothers may potentially feed into improved </w:t>
      </w:r>
      <w:r w:rsidR="009C6393" w:rsidRPr="007D4F8B">
        <w:rPr>
          <w:sz w:val="24"/>
          <w:szCs w:val="24"/>
          <w:shd w:val="clear" w:color="auto" w:fill="FFFFFF"/>
        </w:rPr>
        <w:t xml:space="preserve">maternal mental health and </w:t>
      </w:r>
      <w:r w:rsidR="006746C0" w:rsidRPr="007D4F8B">
        <w:rPr>
          <w:sz w:val="24"/>
          <w:szCs w:val="24"/>
          <w:shd w:val="clear" w:color="auto" w:fill="FFFFFF"/>
        </w:rPr>
        <w:t>child outcomes over time.</w:t>
      </w:r>
      <w:r w:rsidRPr="007D4F8B">
        <w:rPr>
          <w:sz w:val="24"/>
          <w:szCs w:val="24"/>
          <w:shd w:val="clear" w:color="auto" w:fill="FFFFFF"/>
        </w:rPr>
        <w:t xml:space="preserve"> </w:t>
      </w:r>
      <w:r w:rsidR="00E112B1" w:rsidRPr="007D4F8B">
        <w:rPr>
          <w:sz w:val="24"/>
          <w:szCs w:val="24"/>
          <w:shd w:val="clear" w:color="auto" w:fill="FFFFFF"/>
        </w:rPr>
        <w:t xml:space="preserve">Furthermore, this </w:t>
      </w:r>
      <w:r w:rsidR="00E112B1" w:rsidRPr="007D4F8B">
        <w:rPr>
          <w:sz w:val="24"/>
          <w:szCs w:val="24"/>
          <w:shd w:val="clear" w:color="auto" w:fill="FFFFFF"/>
        </w:rPr>
        <w:lastRenderedPageBreak/>
        <w:t xml:space="preserve">study examines longitudinal changes in maternal suicidal ideation over 12 months for women living with HIV. The use of longitudinal analysis is pivotal in order to further understand the relationship between </w:t>
      </w:r>
      <w:r w:rsidR="0098777A" w:rsidRPr="007D4F8B">
        <w:rPr>
          <w:sz w:val="24"/>
          <w:szCs w:val="24"/>
          <w:shd w:val="clear" w:color="auto" w:fill="FFFFFF"/>
        </w:rPr>
        <w:t xml:space="preserve">emerging </w:t>
      </w:r>
      <w:r w:rsidR="00E112B1" w:rsidRPr="007D4F8B">
        <w:rPr>
          <w:sz w:val="24"/>
          <w:szCs w:val="24"/>
          <w:shd w:val="clear" w:color="auto" w:fill="FFFFFF"/>
        </w:rPr>
        <w:t xml:space="preserve">maternal mental </w:t>
      </w:r>
      <w:r w:rsidR="0011515D" w:rsidRPr="007D4F8B">
        <w:rPr>
          <w:sz w:val="24"/>
          <w:szCs w:val="24"/>
          <w:shd w:val="clear" w:color="auto" w:fill="FFFFFF"/>
        </w:rPr>
        <w:t>health issues</w:t>
      </w:r>
      <w:r w:rsidR="0098777A" w:rsidRPr="007D4F8B">
        <w:rPr>
          <w:sz w:val="24"/>
          <w:szCs w:val="24"/>
          <w:shd w:val="clear" w:color="auto" w:fill="FFFFFF"/>
        </w:rPr>
        <w:t xml:space="preserve"> </w:t>
      </w:r>
      <w:r w:rsidR="00E112B1" w:rsidRPr="007D4F8B">
        <w:rPr>
          <w:sz w:val="24"/>
          <w:szCs w:val="24"/>
          <w:shd w:val="clear" w:color="auto" w:fill="FFFFFF"/>
        </w:rPr>
        <w:t>and child development.</w:t>
      </w:r>
      <w:r w:rsidR="00DB5BA0" w:rsidRPr="007D4F8B">
        <w:rPr>
          <w:sz w:val="24"/>
          <w:szCs w:val="24"/>
          <w:shd w:val="clear" w:color="auto" w:fill="FFFFFF"/>
        </w:rPr>
        <w:t xml:space="preserve"> </w:t>
      </w:r>
    </w:p>
    <w:p w14:paraId="30762BE1" w14:textId="0190E427" w:rsidR="00895925" w:rsidRPr="007D4F8B" w:rsidRDefault="009A3C7D" w:rsidP="00C46250">
      <w:pPr>
        <w:spacing w:line="276" w:lineRule="auto"/>
        <w:rPr>
          <w:sz w:val="24"/>
          <w:szCs w:val="24"/>
          <w:shd w:val="clear" w:color="auto" w:fill="FFFFFF"/>
        </w:rPr>
      </w:pPr>
      <w:r w:rsidRPr="007D4F8B">
        <w:rPr>
          <w:sz w:val="24"/>
          <w:szCs w:val="24"/>
          <w:shd w:val="clear" w:color="auto" w:fill="FFFFFF"/>
        </w:rPr>
        <w:t>Some of the strengths of this study include a large sample size and utilization of previously validated assessment tools in similar setti</w:t>
      </w:r>
      <w:r w:rsidR="00500D4C" w:rsidRPr="007D4F8B">
        <w:rPr>
          <w:sz w:val="24"/>
          <w:szCs w:val="24"/>
          <w:shd w:val="clear" w:color="auto" w:fill="FFFFFF"/>
        </w:rPr>
        <w:t xml:space="preserve">ngs such as the EPDS and SSQ-8. </w:t>
      </w:r>
      <w:r w:rsidR="00527EA3" w:rsidRPr="007D4F8B">
        <w:rPr>
          <w:sz w:val="24"/>
          <w:szCs w:val="24"/>
          <w:shd w:val="clear" w:color="auto" w:fill="FFFFFF"/>
        </w:rPr>
        <w:t xml:space="preserve">A study by </w:t>
      </w:r>
      <w:r w:rsidRPr="007D4F8B">
        <w:rPr>
          <w:sz w:val="24"/>
          <w:szCs w:val="24"/>
          <w:shd w:val="clear" w:color="auto" w:fill="FFFFFF"/>
        </w:rPr>
        <w:t xml:space="preserve">Paris et al. (2009) examined the relationship between suicidality and mother-infant interactions using </w:t>
      </w:r>
      <w:r w:rsidR="00440A45" w:rsidRPr="007D4F8B">
        <w:rPr>
          <w:sz w:val="24"/>
          <w:szCs w:val="24"/>
          <w:shd w:val="clear" w:color="auto" w:fill="FFFFFF"/>
        </w:rPr>
        <w:t xml:space="preserve">cross-sectional </w:t>
      </w:r>
      <w:r w:rsidRPr="007D4F8B">
        <w:rPr>
          <w:sz w:val="24"/>
          <w:szCs w:val="24"/>
          <w:shd w:val="clear" w:color="auto" w:fill="FFFFFF"/>
        </w:rPr>
        <w:t xml:space="preserve">data </w:t>
      </w:r>
      <w:r w:rsidRPr="007D4F8B">
        <w:rPr>
          <w:sz w:val="24"/>
          <w:szCs w:val="24"/>
          <w:shd w:val="clear" w:color="auto" w:fill="FFFFFF"/>
        </w:rPr>
        <w:fldChar w:fldCharType="begin"/>
      </w:r>
      <w:r w:rsidR="00C46250" w:rsidRPr="007D4F8B">
        <w:rPr>
          <w:sz w:val="24"/>
          <w:szCs w:val="24"/>
          <w:shd w:val="clear" w:color="auto" w:fill="FFFFFF"/>
        </w:rPr>
        <w:instrText xml:space="preserve"> ADDIN EN.CITE &lt;EndNote&gt;&lt;Cite&gt;&lt;Author&gt;Paris&lt;/Author&gt;&lt;Year&gt;2009&lt;/Year&gt;&lt;RecNum&gt;21&lt;/RecNum&gt;&lt;DisplayText&gt;(18)&lt;/DisplayText&gt;&lt;record&gt;&lt;rec-number&gt;21&lt;/rec-number&gt;&lt;foreign-keys&gt;&lt;key app="EN" db-id="te5tsat9aa55d4e59tb5teaw0eaz5epdp2rz" timestamp="1542639829"&gt;21&lt;/key&gt;&lt;/foreign-keys&gt;&lt;ref-type name="Journal Article"&gt;17&lt;/ref-type&gt;&lt;contributors&gt;&lt;authors&gt;&lt;author&gt;Paris, R.&lt;/author&gt;&lt;author&gt;Bolton, RE. &lt;/author&gt;&lt;author&gt;Weinberg, MK.&lt;/author&gt;&lt;/authors&gt;&lt;translated-authors&gt;&lt;author&gt;Arch Womens Ment, Health&lt;/author&gt;&lt;/translated-authors&gt;&lt;/contributors&gt;&lt;auth-address&gt;Boston University School of Social Work, 264 Bay State Road, Boston, MA 02215, USA. rparis@bu.edu FAU - Bolton, Rendelle E&lt;/auth-address&gt;&lt;titles&gt;&lt;title&gt;Postpartum depression, suicidality, and mother-infant interactions&lt;/title&gt;&lt;secondary-title&gt;Arch Womens Ment Health.&lt;/secondary-title&gt;&lt;/titles&gt;&lt;periodical&gt;&lt;full-title&gt;Arch Womens Ment Health.&lt;/full-title&gt;&lt;/periodical&gt;&lt;number&gt;1435-1102 (Electronic)&lt;/number&gt;&lt;dates&gt;&lt;year&gt;2009&lt;/year&gt;&lt;/dates&gt;&lt;urls&gt;&lt;/urls&gt;&lt;remote-database-provider&gt;2009 Oct&lt;/remote-database-provider&gt;&lt;language&gt;eng&lt;/language&gt;&lt;/record&gt;&lt;/Cite&gt;&lt;/EndNote&gt;</w:instrText>
      </w:r>
      <w:r w:rsidRPr="007D4F8B">
        <w:rPr>
          <w:sz w:val="24"/>
          <w:szCs w:val="24"/>
          <w:shd w:val="clear" w:color="auto" w:fill="FFFFFF"/>
        </w:rPr>
        <w:fldChar w:fldCharType="separate"/>
      </w:r>
      <w:r w:rsidR="003F7BE1" w:rsidRPr="007D4F8B">
        <w:rPr>
          <w:noProof/>
          <w:sz w:val="24"/>
          <w:szCs w:val="24"/>
          <w:shd w:val="clear" w:color="auto" w:fill="FFFFFF"/>
        </w:rPr>
        <w:t>(</w:t>
      </w:r>
      <w:hyperlink w:anchor="_ENREF_18" w:tooltip="Paris, 2009 #21" w:history="1">
        <w:r w:rsidR="00EF3398" w:rsidRPr="007D4F8B">
          <w:rPr>
            <w:noProof/>
            <w:sz w:val="24"/>
            <w:szCs w:val="24"/>
            <w:shd w:val="clear" w:color="auto" w:fill="FFFFFF"/>
          </w:rPr>
          <w:t>18</w:t>
        </w:r>
      </w:hyperlink>
      <w:r w:rsidR="003F7BE1" w:rsidRPr="007D4F8B">
        <w:rPr>
          <w:noProof/>
          <w:sz w:val="24"/>
          <w:szCs w:val="24"/>
          <w:shd w:val="clear" w:color="auto" w:fill="FFFFFF"/>
        </w:rPr>
        <w:t>)</w:t>
      </w:r>
      <w:r w:rsidRPr="007D4F8B">
        <w:rPr>
          <w:sz w:val="24"/>
          <w:szCs w:val="24"/>
          <w:shd w:val="clear" w:color="auto" w:fill="FFFFFF"/>
        </w:rPr>
        <w:fldChar w:fldCharType="end"/>
      </w:r>
      <w:r w:rsidR="00244BCD" w:rsidRPr="007D4F8B">
        <w:rPr>
          <w:sz w:val="24"/>
          <w:szCs w:val="24"/>
          <w:shd w:val="clear" w:color="auto" w:fill="FFFFFF"/>
        </w:rPr>
        <w:t>.</w:t>
      </w:r>
      <w:r w:rsidR="00C46250" w:rsidRPr="007D4F8B">
        <w:rPr>
          <w:sz w:val="24"/>
          <w:szCs w:val="24"/>
          <w:shd w:val="clear" w:color="auto" w:fill="FFFFFF"/>
        </w:rPr>
        <w:t xml:space="preserve"> Other studies in southern Africa have examined predictors of suicidal ideation in p</w:t>
      </w:r>
      <w:r w:rsidR="00B9182F">
        <w:rPr>
          <w:sz w:val="24"/>
          <w:szCs w:val="24"/>
          <w:shd w:val="clear" w:color="auto" w:fill="FFFFFF"/>
        </w:rPr>
        <w:t>regnancy/postpartum using cross-</w:t>
      </w:r>
      <w:r w:rsidR="00C46250" w:rsidRPr="007D4F8B">
        <w:rPr>
          <w:sz w:val="24"/>
          <w:szCs w:val="24"/>
          <w:shd w:val="clear" w:color="auto" w:fill="FFFFFF"/>
        </w:rPr>
        <w:t xml:space="preserve">sectional data </w:t>
      </w:r>
      <w:r w:rsidR="00C46250" w:rsidRPr="007D4F8B">
        <w:rPr>
          <w:sz w:val="24"/>
          <w:szCs w:val="24"/>
          <w:shd w:val="clear" w:color="auto" w:fill="FFFFFF"/>
        </w:rPr>
        <w:fldChar w:fldCharType="begin">
          <w:fldData xml:space="preserve">PEVuZE5vdGU+PENpdGU+PEF1dGhvcj5Sb2RyaWd1ZXo8L0F1dGhvcj48WWVhcj4yMDE3PC9ZZWFy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</w:fldData>
        </w:fldChar>
      </w:r>
      <w:r w:rsidR="00C46250" w:rsidRPr="007D4F8B">
        <w:rPr>
          <w:sz w:val="24"/>
          <w:szCs w:val="24"/>
          <w:shd w:val="clear" w:color="auto" w:fill="FFFFFF"/>
        </w:rPr>
        <w:instrText xml:space="preserve"> ADDIN EN.CITE </w:instrText>
      </w:r>
      <w:r w:rsidR="00C46250" w:rsidRPr="007D4F8B">
        <w:rPr>
          <w:sz w:val="24"/>
          <w:szCs w:val="24"/>
          <w:shd w:val="clear" w:color="auto" w:fill="FFFFFF"/>
        </w:rPr>
        <w:fldChar w:fldCharType="begin">
          <w:fldData xml:space="preserve">PEVuZE5vdGU+PENpdGU+PEF1dGhvcj5Sb2RyaWd1ZXo8L0F1dGhvcj48WWVhcj4yMDE3PC9ZZWFy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</w:fldData>
        </w:fldChar>
      </w:r>
      <w:r w:rsidR="00C46250" w:rsidRPr="007D4F8B">
        <w:rPr>
          <w:sz w:val="24"/>
          <w:szCs w:val="24"/>
          <w:shd w:val="clear" w:color="auto" w:fill="FFFFFF"/>
        </w:rPr>
        <w:instrText xml:space="preserve"> ADDIN EN.CITE.DATA </w:instrText>
      </w:r>
      <w:r w:rsidR="00C46250" w:rsidRPr="007D4F8B">
        <w:rPr>
          <w:sz w:val="24"/>
          <w:szCs w:val="24"/>
          <w:shd w:val="clear" w:color="auto" w:fill="FFFFFF"/>
        </w:rPr>
      </w:r>
      <w:r w:rsidR="00C46250" w:rsidRPr="007D4F8B">
        <w:rPr>
          <w:sz w:val="24"/>
          <w:szCs w:val="24"/>
          <w:shd w:val="clear" w:color="auto" w:fill="FFFFFF"/>
        </w:rPr>
        <w:fldChar w:fldCharType="end"/>
      </w:r>
      <w:r w:rsidR="00C46250" w:rsidRPr="007D4F8B">
        <w:rPr>
          <w:sz w:val="24"/>
          <w:szCs w:val="24"/>
          <w:shd w:val="clear" w:color="auto" w:fill="FFFFFF"/>
        </w:rPr>
      </w:r>
      <w:r w:rsidR="00C46250" w:rsidRPr="007D4F8B">
        <w:rPr>
          <w:sz w:val="24"/>
          <w:szCs w:val="24"/>
          <w:shd w:val="clear" w:color="auto" w:fill="FFFFFF"/>
        </w:rPr>
        <w:fldChar w:fldCharType="separate"/>
      </w:r>
      <w:r w:rsidR="00C46250" w:rsidRPr="007D4F8B">
        <w:rPr>
          <w:noProof/>
          <w:sz w:val="24"/>
          <w:szCs w:val="24"/>
          <w:shd w:val="clear" w:color="auto" w:fill="FFFFFF"/>
        </w:rPr>
        <w:t>(</w:t>
      </w:r>
      <w:hyperlink w:anchor="_ENREF_2" w:tooltip="Rodriguez, 2018 #16" w:history="1">
        <w:r w:rsidR="00EF3398" w:rsidRPr="007D4F8B">
          <w:rPr>
            <w:noProof/>
            <w:sz w:val="24"/>
            <w:szCs w:val="24"/>
            <w:shd w:val="clear" w:color="auto" w:fill="FFFFFF"/>
          </w:rPr>
          <w:t>2</w:t>
        </w:r>
      </w:hyperlink>
      <w:r w:rsidR="00C46250" w:rsidRPr="007D4F8B">
        <w:rPr>
          <w:noProof/>
          <w:sz w:val="24"/>
          <w:szCs w:val="24"/>
          <w:shd w:val="clear" w:color="auto" w:fill="FFFFFF"/>
        </w:rPr>
        <w:t xml:space="preserve">, </w:t>
      </w:r>
      <w:hyperlink w:anchor="_ENREF_11" w:tooltip="Gebremariam, 2017 #38" w:history="1">
        <w:r w:rsidR="00EF3398" w:rsidRPr="007D4F8B">
          <w:rPr>
            <w:noProof/>
            <w:sz w:val="24"/>
            <w:szCs w:val="24"/>
            <w:shd w:val="clear" w:color="auto" w:fill="FFFFFF"/>
          </w:rPr>
          <w:t>11</w:t>
        </w:r>
      </w:hyperlink>
      <w:r w:rsidR="00C46250" w:rsidRPr="007D4F8B">
        <w:rPr>
          <w:noProof/>
          <w:sz w:val="24"/>
          <w:szCs w:val="24"/>
          <w:shd w:val="clear" w:color="auto" w:fill="FFFFFF"/>
        </w:rPr>
        <w:t xml:space="preserve">, </w:t>
      </w:r>
      <w:hyperlink w:anchor="_ENREF_46" w:tooltip="Rodriguez, 2017 #32" w:history="1">
        <w:r w:rsidR="00EF3398" w:rsidRPr="007D4F8B">
          <w:rPr>
            <w:noProof/>
            <w:sz w:val="24"/>
            <w:szCs w:val="24"/>
            <w:shd w:val="clear" w:color="auto" w:fill="FFFFFF"/>
          </w:rPr>
          <w:t>46</w:t>
        </w:r>
      </w:hyperlink>
      <w:r w:rsidR="00C46250" w:rsidRPr="007D4F8B">
        <w:rPr>
          <w:noProof/>
          <w:sz w:val="24"/>
          <w:szCs w:val="24"/>
          <w:shd w:val="clear" w:color="auto" w:fill="FFFFFF"/>
        </w:rPr>
        <w:t>)</w:t>
      </w:r>
      <w:r w:rsidR="00C46250" w:rsidRPr="007D4F8B">
        <w:rPr>
          <w:sz w:val="24"/>
          <w:szCs w:val="24"/>
          <w:shd w:val="clear" w:color="auto" w:fill="FFFFFF"/>
        </w:rPr>
        <w:fldChar w:fldCharType="end"/>
      </w:r>
      <w:r w:rsidR="00C46250" w:rsidRPr="007D4F8B">
        <w:rPr>
          <w:sz w:val="24"/>
          <w:szCs w:val="24"/>
          <w:shd w:val="clear" w:color="auto" w:fill="FFFFFF"/>
        </w:rPr>
        <w:t>. This</w:t>
      </w:r>
      <w:r w:rsidRPr="007D4F8B">
        <w:rPr>
          <w:sz w:val="24"/>
          <w:szCs w:val="24"/>
          <w:shd w:val="clear" w:color="auto" w:fill="FFFFFF"/>
        </w:rPr>
        <w:t xml:space="preserve"> study is the only one to our knowledge that investigates the impact of maternal suicidal ideation on child’s cognitive developm</w:t>
      </w:r>
      <w:r w:rsidR="002879D8" w:rsidRPr="007D4F8B">
        <w:rPr>
          <w:sz w:val="24"/>
          <w:szCs w:val="24"/>
          <w:shd w:val="clear" w:color="auto" w:fill="FFFFFF"/>
        </w:rPr>
        <w:t xml:space="preserve">ent </w:t>
      </w:r>
      <w:r w:rsidR="00E32F50" w:rsidRPr="007D4F8B">
        <w:rPr>
          <w:sz w:val="24"/>
          <w:szCs w:val="24"/>
          <w:shd w:val="clear" w:color="auto" w:fill="FFFFFF"/>
        </w:rPr>
        <w:t>over time</w:t>
      </w:r>
      <w:r w:rsidRPr="007D4F8B">
        <w:rPr>
          <w:sz w:val="24"/>
          <w:szCs w:val="24"/>
          <w:shd w:val="clear" w:color="auto" w:fill="FFFFFF"/>
        </w:rPr>
        <w:t xml:space="preserve">. </w:t>
      </w:r>
      <w:r w:rsidR="007E7847" w:rsidRPr="007D4F8B">
        <w:rPr>
          <w:sz w:val="24"/>
          <w:szCs w:val="24"/>
          <w:shd w:val="clear" w:color="auto" w:fill="FFFFFF"/>
        </w:rPr>
        <w:t xml:space="preserve">This study adds useful insight to the literature on the role of maternal mental health on child development in the </w:t>
      </w:r>
      <w:r w:rsidR="00CD7347">
        <w:rPr>
          <w:sz w:val="24"/>
          <w:szCs w:val="24"/>
          <w:shd w:val="clear" w:color="auto" w:fill="FFFFFF"/>
        </w:rPr>
        <w:t>SSA</w:t>
      </w:r>
      <w:r w:rsidR="007E7847" w:rsidRPr="007D4F8B">
        <w:rPr>
          <w:sz w:val="24"/>
          <w:szCs w:val="24"/>
          <w:shd w:val="clear" w:color="auto" w:fill="FFFFFF"/>
        </w:rPr>
        <w:t xml:space="preserve"> context</w:t>
      </w:r>
      <w:r w:rsidR="00895925" w:rsidRPr="007D4F8B">
        <w:rPr>
          <w:sz w:val="24"/>
          <w:szCs w:val="24"/>
          <w:shd w:val="clear" w:color="auto" w:fill="FFFFFF"/>
        </w:rPr>
        <w:t xml:space="preserve"> and</w:t>
      </w:r>
      <w:r w:rsidR="007E7847" w:rsidRPr="007D4F8B">
        <w:rPr>
          <w:sz w:val="24"/>
          <w:szCs w:val="24"/>
          <w:shd w:val="clear" w:color="auto" w:fill="FFFFFF"/>
        </w:rPr>
        <w:t xml:space="preserve"> </w:t>
      </w:r>
      <w:r w:rsidR="00EA6508" w:rsidRPr="007D4F8B">
        <w:rPr>
          <w:sz w:val="24"/>
          <w:szCs w:val="24"/>
          <w:shd w:val="clear" w:color="auto" w:fill="FFFFFF"/>
        </w:rPr>
        <w:t xml:space="preserve">highlights the </w:t>
      </w:r>
      <w:r w:rsidR="00570F88">
        <w:rPr>
          <w:sz w:val="24"/>
          <w:szCs w:val="24"/>
          <w:shd w:val="clear" w:color="auto" w:fill="FFFFFF"/>
        </w:rPr>
        <w:t>impact of emerging</w:t>
      </w:r>
      <w:r w:rsidR="00EA6508" w:rsidRPr="007D4F8B">
        <w:rPr>
          <w:sz w:val="24"/>
          <w:szCs w:val="24"/>
          <w:shd w:val="clear" w:color="auto" w:fill="FFFFFF"/>
        </w:rPr>
        <w:t xml:space="preserve"> </w:t>
      </w:r>
      <w:r w:rsidR="00A20F15">
        <w:rPr>
          <w:sz w:val="24"/>
          <w:szCs w:val="24"/>
          <w:shd w:val="clear" w:color="auto" w:fill="FFFFFF"/>
        </w:rPr>
        <w:t>maternal suicidal ideation</w:t>
      </w:r>
      <w:r w:rsidR="00EA6508" w:rsidRPr="007D4F8B">
        <w:rPr>
          <w:sz w:val="24"/>
          <w:szCs w:val="24"/>
          <w:shd w:val="clear" w:color="auto" w:fill="FFFFFF"/>
        </w:rPr>
        <w:t xml:space="preserve"> </w:t>
      </w:r>
      <w:r w:rsidR="00570F88">
        <w:rPr>
          <w:sz w:val="24"/>
          <w:szCs w:val="24"/>
          <w:shd w:val="clear" w:color="auto" w:fill="FFFFFF"/>
        </w:rPr>
        <w:t>on</w:t>
      </w:r>
      <w:r w:rsidR="00EA6508" w:rsidRPr="007D4F8B">
        <w:rPr>
          <w:sz w:val="24"/>
          <w:szCs w:val="24"/>
          <w:shd w:val="clear" w:color="auto" w:fill="FFFFFF"/>
        </w:rPr>
        <w:t xml:space="preserve"> child cognitive development.</w:t>
      </w:r>
      <w:r w:rsidR="00E112B1" w:rsidRPr="007D4F8B">
        <w:rPr>
          <w:sz w:val="24"/>
          <w:szCs w:val="24"/>
          <w:shd w:val="clear" w:color="auto" w:fill="FFFFFF"/>
        </w:rPr>
        <w:t xml:space="preserve"> </w:t>
      </w:r>
      <w:r w:rsidR="00895925" w:rsidRPr="007D4F8B">
        <w:rPr>
          <w:sz w:val="24"/>
          <w:szCs w:val="24"/>
          <w:shd w:val="clear" w:color="auto" w:fill="FFFFFF"/>
        </w:rPr>
        <w:t>The results here also provide</w:t>
      </w:r>
      <w:r w:rsidR="002B7B10" w:rsidRPr="007D4F8B">
        <w:rPr>
          <w:sz w:val="24"/>
          <w:szCs w:val="24"/>
          <w:shd w:val="clear" w:color="auto" w:fill="FFFFFF"/>
        </w:rPr>
        <w:t xml:space="preserve"> valuable information </w:t>
      </w:r>
      <w:r w:rsidR="0050341D" w:rsidRPr="007D4F8B">
        <w:rPr>
          <w:sz w:val="24"/>
          <w:szCs w:val="24"/>
          <w:shd w:val="clear" w:color="auto" w:fill="FFFFFF"/>
        </w:rPr>
        <w:t xml:space="preserve">on the characteristics of HIV positive mothers at risk of suicidal ideation in </w:t>
      </w:r>
      <w:r w:rsidR="00C6053E" w:rsidRPr="007D4F8B">
        <w:rPr>
          <w:sz w:val="24"/>
          <w:szCs w:val="24"/>
          <w:shd w:val="clear" w:color="auto" w:fill="FFFFFF"/>
        </w:rPr>
        <w:t xml:space="preserve">rural </w:t>
      </w:r>
      <w:r w:rsidR="00AE5E96">
        <w:rPr>
          <w:sz w:val="24"/>
          <w:szCs w:val="24"/>
          <w:shd w:val="clear" w:color="auto" w:fill="FFFFFF"/>
        </w:rPr>
        <w:t>settings</w:t>
      </w:r>
      <w:r w:rsidR="00C6053E" w:rsidRPr="007D4F8B">
        <w:rPr>
          <w:sz w:val="24"/>
          <w:szCs w:val="24"/>
          <w:shd w:val="clear" w:color="auto" w:fill="FFFFFF"/>
        </w:rPr>
        <w:t xml:space="preserve">. </w:t>
      </w:r>
      <w:r w:rsidR="00B44960" w:rsidRPr="007D4F8B">
        <w:rPr>
          <w:sz w:val="24"/>
          <w:szCs w:val="24"/>
          <w:shd w:val="clear" w:color="auto" w:fill="FFFFFF"/>
        </w:rPr>
        <w:t>Future</w:t>
      </w:r>
      <w:r w:rsidR="00C6053E" w:rsidRPr="007D4F8B">
        <w:rPr>
          <w:sz w:val="24"/>
          <w:szCs w:val="24"/>
          <w:shd w:val="clear" w:color="auto" w:fill="FFFFFF"/>
        </w:rPr>
        <w:t xml:space="preserve"> studies examining maternal suicidal ideation and child development should utilize these s</w:t>
      </w:r>
      <w:r w:rsidR="00895925" w:rsidRPr="007D4F8B">
        <w:rPr>
          <w:sz w:val="24"/>
          <w:szCs w:val="24"/>
          <w:shd w:val="clear" w:color="auto" w:fill="FFFFFF"/>
        </w:rPr>
        <w:t xml:space="preserve">ocioeconomic predictors to identify </w:t>
      </w:r>
      <w:r w:rsidR="00C6053E" w:rsidRPr="007D4F8B">
        <w:rPr>
          <w:sz w:val="24"/>
          <w:szCs w:val="24"/>
          <w:shd w:val="clear" w:color="auto" w:fill="FFFFFF"/>
        </w:rPr>
        <w:t xml:space="preserve">the </w:t>
      </w:r>
      <w:r w:rsidR="00895925" w:rsidRPr="007D4F8B">
        <w:rPr>
          <w:sz w:val="24"/>
          <w:szCs w:val="24"/>
          <w:shd w:val="clear" w:color="auto" w:fill="FFFFFF"/>
        </w:rPr>
        <w:t>mothers who are</w:t>
      </w:r>
      <w:r w:rsidR="00C6053E" w:rsidRPr="007D4F8B">
        <w:rPr>
          <w:sz w:val="24"/>
          <w:szCs w:val="24"/>
          <w:shd w:val="clear" w:color="auto" w:fill="FFFFFF"/>
        </w:rPr>
        <w:t xml:space="preserve"> at high risk for depression and </w:t>
      </w:r>
      <w:r w:rsidR="00895925" w:rsidRPr="007D4F8B">
        <w:rPr>
          <w:sz w:val="24"/>
          <w:szCs w:val="24"/>
          <w:shd w:val="clear" w:color="auto" w:fill="FFFFFF"/>
        </w:rPr>
        <w:t>suicida</w:t>
      </w:r>
      <w:r w:rsidR="00C6053E" w:rsidRPr="007D4F8B">
        <w:rPr>
          <w:sz w:val="24"/>
          <w:szCs w:val="24"/>
          <w:shd w:val="clear" w:color="auto" w:fill="FFFFFF"/>
        </w:rPr>
        <w:t xml:space="preserve">l ideation in similar settings. </w:t>
      </w:r>
      <w:r w:rsidR="0050341D" w:rsidRPr="007D4F8B">
        <w:rPr>
          <w:sz w:val="24"/>
          <w:szCs w:val="24"/>
          <w:shd w:val="clear" w:color="auto" w:fill="FFFFFF"/>
        </w:rPr>
        <w:t xml:space="preserve">Findings from this study </w:t>
      </w:r>
      <w:r w:rsidR="002B7B10" w:rsidRPr="007D4F8B">
        <w:rPr>
          <w:sz w:val="24"/>
          <w:szCs w:val="24"/>
          <w:shd w:val="clear" w:color="auto" w:fill="FFFFFF"/>
        </w:rPr>
        <w:t xml:space="preserve">can </w:t>
      </w:r>
      <w:r w:rsidR="00B44960" w:rsidRPr="007D4F8B">
        <w:rPr>
          <w:sz w:val="24"/>
          <w:szCs w:val="24"/>
          <w:shd w:val="clear" w:color="auto" w:fill="FFFFFF"/>
        </w:rPr>
        <w:t xml:space="preserve">also </w:t>
      </w:r>
      <w:r w:rsidR="002B7B10" w:rsidRPr="007D4F8B">
        <w:rPr>
          <w:sz w:val="24"/>
          <w:szCs w:val="24"/>
          <w:shd w:val="clear" w:color="auto" w:fill="FFFFFF"/>
        </w:rPr>
        <w:t xml:space="preserve">aid the development of suicide prevention and </w:t>
      </w:r>
      <w:r w:rsidR="0050341D" w:rsidRPr="007D4F8B">
        <w:rPr>
          <w:sz w:val="24"/>
          <w:szCs w:val="24"/>
          <w:shd w:val="clear" w:color="auto" w:fill="FFFFFF"/>
        </w:rPr>
        <w:t>synergic intervention</w:t>
      </w:r>
      <w:r w:rsidR="002B7B10" w:rsidRPr="007D4F8B">
        <w:rPr>
          <w:sz w:val="24"/>
          <w:szCs w:val="24"/>
          <w:shd w:val="clear" w:color="auto" w:fill="FFFFFF"/>
        </w:rPr>
        <w:t xml:space="preserve"> measures for HIV positive mothers </w:t>
      </w:r>
      <w:r w:rsidR="00003DA6" w:rsidRPr="007D4F8B">
        <w:rPr>
          <w:sz w:val="24"/>
          <w:szCs w:val="24"/>
          <w:shd w:val="clear" w:color="auto" w:fill="FFFFFF"/>
        </w:rPr>
        <w:t xml:space="preserve">and their children </w:t>
      </w:r>
      <w:r w:rsidR="002B7B10" w:rsidRPr="007D4F8B">
        <w:rPr>
          <w:sz w:val="24"/>
          <w:szCs w:val="24"/>
          <w:shd w:val="clear" w:color="auto" w:fill="FFFFFF"/>
        </w:rPr>
        <w:t xml:space="preserve">in </w:t>
      </w:r>
      <w:r w:rsidR="00BF71FD">
        <w:rPr>
          <w:sz w:val="24"/>
          <w:szCs w:val="24"/>
          <w:shd w:val="clear" w:color="auto" w:fill="FFFFFF"/>
        </w:rPr>
        <w:t xml:space="preserve">a </w:t>
      </w:r>
      <w:r w:rsidR="002B7B10" w:rsidRPr="007D4F8B">
        <w:rPr>
          <w:sz w:val="24"/>
          <w:szCs w:val="24"/>
          <w:shd w:val="clear" w:color="auto" w:fill="FFFFFF"/>
        </w:rPr>
        <w:t>similar context.</w:t>
      </w:r>
    </w:p>
    <w:p w14:paraId="5F29CC61" w14:textId="10A8F5A7" w:rsidR="00B3059A" w:rsidRDefault="00A07862" w:rsidP="00267A1F">
      <w:pPr>
        <w:spacing w:line="276" w:lineRule="auto"/>
        <w:rPr>
          <w:sz w:val="24"/>
          <w:szCs w:val="24"/>
          <w:shd w:val="clear" w:color="auto" w:fill="FFFFFF"/>
        </w:rPr>
      </w:pPr>
      <w:r w:rsidRPr="007D4F8B">
        <w:rPr>
          <w:sz w:val="24"/>
          <w:szCs w:val="24"/>
          <w:shd w:val="clear" w:color="auto" w:fill="FFFFFF"/>
        </w:rPr>
        <w:t xml:space="preserve">Some limitations need to be taken into account. The data </w:t>
      </w:r>
      <w:r w:rsidR="00E32F50" w:rsidRPr="007D4F8B">
        <w:rPr>
          <w:sz w:val="24"/>
          <w:szCs w:val="24"/>
          <w:shd w:val="clear" w:color="auto" w:fill="FFFFFF"/>
        </w:rPr>
        <w:t>were collected in</w:t>
      </w:r>
      <w:r w:rsidRPr="007D4F8B">
        <w:rPr>
          <w:sz w:val="24"/>
          <w:szCs w:val="24"/>
          <w:shd w:val="clear" w:color="auto" w:fill="FFFFFF"/>
        </w:rPr>
        <w:t xml:space="preserve"> a trial and although there </w:t>
      </w:r>
      <w:r w:rsidR="00D93F61" w:rsidRPr="007D4F8B">
        <w:rPr>
          <w:sz w:val="24"/>
          <w:szCs w:val="24"/>
          <w:shd w:val="clear" w:color="auto" w:fill="FFFFFF"/>
        </w:rPr>
        <w:t>was</w:t>
      </w:r>
      <w:r w:rsidRPr="007D4F8B">
        <w:rPr>
          <w:sz w:val="24"/>
          <w:szCs w:val="24"/>
          <w:shd w:val="clear" w:color="auto" w:fill="FFFFFF"/>
        </w:rPr>
        <w:t xml:space="preserve"> no</w:t>
      </w:r>
      <w:r w:rsidR="00D93F61" w:rsidRPr="007D4F8B">
        <w:rPr>
          <w:sz w:val="24"/>
          <w:szCs w:val="24"/>
          <w:shd w:val="clear" w:color="auto" w:fill="FFFFFF"/>
        </w:rPr>
        <w:t xml:space="preserve"> evidence of</w:t>
      </w:r>
      <w:r w:rsidRPr="007D4F8B">
        <w:rPr>
          <w:sz w:val="24"/>
          <w:szCs w:val="24"/>
          <w:shd w:val="clear" w:color="auto" w:fill="FFFFFF"/>
        </w:rPr>
        <w:t xml:space="preserve"> differences </w:t>
      </w:r>
      <w:r w:rsidR="00E32F50" w:rsidRPr="007D4F8B">
        <w:rPr>
          <w:sz w:val="24"/>
          <w:szCs w:val="24"/>
          <w:shd w:val="clear" w:color="auto" w:fill="FFFFFF"/>
        </w:rPr>
        <w:t>between</w:t>
      </w:r>
      <w:r w:rsidRPr="007D4F8B">
        <w:rPr>
          <w:sz w:val="24"/>
          <w:szCs w:val="24"/>
          <w:shd w:val="clear" w:color="auto" w:fill="FFFFFF"/>
        </w:rPr>
        <w:t xml:space="preserve"> trial arms, the changes over time may not</w:t>
      </w:r>
      <w:r w:rsidR="000077D5" w:rsidRPr="007D4F8B">
        <w:rPr>
          <w:sz w:val="24"/>
          <w:szCs w:val="24"/>
          <w:shd w:val="clear" w:color="auto" w:fill="FFFFFF"/>
        </w:rPr>
        <w:t xml:space="preserve"> reflect a true field situation</w:t>
      </w:r>
      <w:r w:rsidRPr="007D4F8B">
        <w:rPr>
          <w:sz w:val="24"/>
          <w:szCs w:val="24"/>
          <w:shd w:val="clear" w:color="auto" w:fill="FFFFFF"/>
        </w:rPr>
        <w:t>. Althoug</w:t>
      </w:r>
      <w:r w:rsidR="002879D8" w:rsidRPr="007D4F8B">
        <w:rPr>
          <w:sz w:val="24"/>
          <w:szCs w:val="24"/>
          <w:shd w:val="clear" w:color="auto" w:fill="FFFFFF"/>
        </w:rPr>
        <w:t>h follow-</w:t>
      </w:r>
      <w:r w:rsidRPr="007D4F8B">
        <w:rPr>
          <w:sz w:val="24"/>
          <w:szCs w:val="24"/>
          <w:shd w:val="clear" w:color="auto" w:fill="FFFFFF"/>
        </w:rPr>
        <w:t xml:space="preserve">up </w:t>
      </w:r>
      <w:r w:rsidR="004265D5" w:rsidRPr="007D4F8B">
        <w:rPr>
          <w:sz w:val="24"/>
          <w:szCs w:val="24"/>
          <w:shd w:val="clear" w:color="auto" w:fill="FFFFFF"/>
        </w:rPr>
        <w:t>was</w:t>
      </w:r>
      <w:r w:rsidRPr="007D4F8B">
        <w:rPr>
          <w:sz w:val="24"/>
          <w:szCs w:val="24"/>
          <w:shd w:val="clear" w:color="auto" w:fill="FFFFFF"/>
        </w:rPr>
        <w:t xml:space="preserve"> i</w:t>
      </w:r>
      <w:r w:rsidR="00FC284B" w:rsidRPr="007D4F8B">
        <w:rPr>
          <w:sz w:val="24"/>
          <w:szCs w:val="24"/>
          <w:shd w:val="clear" w:color="auto" w:fill="FFFFFF"/>
        </w:rPr>
        <w:t>n excess of 8</w:t>
      </w:r>
      <w:r w:rsidR="00184BB1" w:rsidRPr="007D4F8B">
        <w:rPr>
          <w:sz w:val="24"/>
          <w:szCs w:val="24"/>
          <w:shd w:val="clear" w:color="auto" w:fill="FFFFFF"/>
        </w:rPr>
        <w:t>6</w:t>
      </w:r>
      <w:r w:rsidRPr="007D4F8B">
        <w:rPr>
          <w:sz w:val="24"/>
          <w:szCs w:val="24"/>
          <w:shd w:val="clear" w:color="auto" w:fill="FFFFFF"/>
        </w:rPr>
        <w:t>%, there may have been some attrition associated with key variables.</w:t>
      </w:r>
      <w:r w:rsidR="00C46250" w:rsidRPr="007D4F8B">
        <w:rPr>
          <w:sz w:val="24"/>
          <w:szCs w:val="24"/>
          <w:shd w:val="clear" w:color="auto" w:fill="FFFFFF"/>
        </w:rPr>
        <w:t xml:space="preserve"> </w:t>
      </w:r>
      <w:r w:rsidR="000D34A0" w:rsidRPr="007D4F8B">
        <w:rPr>
          <w:sz w:val="24"/>
          <w:szCs w:val="24"/>
          <w:shd w:val="clear" w:color="auto" w:fill="FFFFFF"/>
        </w:rPr>
        <w:t>Addi</w:t>
      </w:r>
      <w:r w:rsidR="005B7B82">
        <w:rPr>
          <w:sz w:val="24"/>
          <w:szCs w:val="24"/>
          <w:shd w:val="clear" w:color="auto" w:fill="FFFFFF"/>
        </w:rPr>
        <w:t>tionally, the Mullen scales use</w:t>
      </w:r>
      <w:r w:rsidR="000D34A0" w:rsidRPr="007D4F8B">
        <w:rPr>
          <w:sz w:val="24"/>
          <w:szCs w:val="24"/>
          <w:shd w:val="clear" w:color="auto" w:fill="FFFFFF"/>
        </w:rPr>
        <w:t xml:space="preserve"> a USA reference group which is not ideal given the setting of the study in Zimbabwe. Locally validated scales and reference groups would</w:t>
      </w:r>
      <w:r w:rsidR="009D3A99" w:rsidRPr="007D4F8B">
        <w:rPr>
          <w:sz w:val="24"/>
          <w:szCs w:val="24"/>
          <w:shd w:val="clear" w:color="auto" w:fill="FFFFFF"/>
        </w:rPr>
        <w:t xml:space="preserve"> have</w:t>
      </w:r>
      <w:r w:rsidR="000D34A0" w:rsidRPr="007D4F8B">
        <w:rPr>
          <w:sz w:val="24"/>
          <w:szCs w:val="24"/>
          <w:shd w:val="clear" w:color="auto" w:fill="FFFFFF"/>
        </w:rPr>
        <w:t xml:space="preserve"> be</w:t>
      </w:r>
      <w:r w:rsidR="009D3A99" w:rsidRPr="007D4F8B">
        <w:rPr>
          <w:sz w:val="24"/>
          <w:szCs w:val="24"/>
          <w:shd w:val="clear" w:color="auto" w:fill="FFFFFF"/>
        </w:rPr>
        <w:t>en</w:t>
      </w:r>
      <w:r w:rsidR="000D34A0" w:rsidRPr="007D4F8B">
        <w:rPr>
          <w:sz w:val="24"/>
          <w:szCs w:val="24"/>
          <w:shd w:val="clear" w:color="auto" w:fill="FFFFFF"/>
        </w:rPr>
        <w:t xml:space="preserve"> preferable. </w:t>
      </w:r>
    </w:p>
    <w:p w14:paraId="6340F547" w14:textId="37EE7A3A" w:rsidR="002B71BC" w:rsidRPr="007D4F8B" w:rsidRDefault="00A07862" w:rsidP="00267A1F">
      <w:pPr>
        <w:spacing w:line="276" w:lineRule="auto"/>
        <w:rPr>
          <w:sz w:val="24"/>
          <w:szCs w:val="24"/>
          <w:shd w:val="clear" w:color="auto" w:fill="FFFFFF"/>
        </w:rPr>
      </w:pPr>
      <w:r w:rsidRPr="007D4F8B">
        <w:rPr>
          <w:sz w:val="24"/>
          <w:szCs w:val="24"/>
          <w:shd w:val="clear" w:color="auto" w:fill="FFFFFF"/>
        </w:rPr>
        <w:t>Despite these lim</w:t>
      </w:r>
      <w:r w:rsidR="009C3E5F" w:rsidRPr="007D4F8B">
        <w:rPr>
          <w:sz w:val="24"/>
          <w:szCs w:val="24"/>
          <w:shd w:val="clear" w:color="auto" w:fill="FFFFFF"/>
        </w:rPr>
        <w:t>itations, the data clearly show</w:t>
      </w:r>
      <w:r w:rsidRPr="007D4F8B">
        <w:rPr>
          <w:sz w:val="24"/>
          <w:szCs w:val="24"/>
          <w:shd w:val="clear" w:color="auto" w:fill="FFFFFF"/>
        </w:rPr>
        <w:t xml:space="preserve"> the </w:t>
      </w:r>
      <w:r w:rsidR="004265D5" w:rsidRPr="007D4F8B">
        <w:rPr>
          <w:sz w:val="24"/>
          <w:szCs w:val="24"/>
          <w:shd w:val="clear" w:color="auto" w:fill="FFFFFF"/>
        </w:rPr>
        <w:t xml:space="preserve">high prevalence </w:t>
      </w:r>
      <w:r w:rsidRPr="007D4F8B">
        <w:rPr>
          <w:sz w:val="24"/>
          <w:szCs w:val="24"/>
          <w:shd w:val="clear" w:color="auto" w:fill="FFFFFF"/>
        </w:rPr>
        <w:t xml:space="preserve">of suicidal ideation in HIV positive mothers, with close </w:t>
      </w:r>
      <w:r w:rsidR="009C3E5F" w:rsidRPr="007D4F8B">
        <w:rPr>
          <w:sz w:val="24"/>
          <w:szCs w:val="24"/>
          <w:shd w:val="clear" w:color="auto" w:fill="FFFFFF"/>
        </w:rPr>
        <w:t>to</w:t>
      </w:r>
      <w:r w:rsidRPr="007D4F8B">
        <w:rPr>
          <w:sz w:val="24"/>
          <w:szCs w:val="24"/>
          <w:shd w:val="clear" w:color="auto" w:fill="FFFFFF"/>
        </w:rPr>
        <w:t xml:space="preserve"> a quarter of the sample recording suicidal ideation at baseline. Although </w:t>
      </w:r>
      <w:r w:rsidR="005B6112" w:rsidRPr="007D4F8B">
        <w:rPr>
          <w:sz w:val="24"/>
          <w:szCs w:val="24"/>
          <w:shd w:val="clear" w:color="auto" w:fill="FFFFFF"/>
        </w:rPr>
        <w:t xml:space="preserve">this rate </w:t>
      </w:r>
      <w:r w:rsidRPr="007D4F8B">
        <w:rPr>
          <w:sz w:val="24"/>
          <w:szCs w:val="24"/>
          <w:shd w:val="clear" w:color="auto" w:fill="FFFFFF"/>
        </w:rPr>
        <w:t>goes down over time, the rates a</w:t>
      </w:r>
      <w:r w:rsidR="002879D8" w:rsidRPr="007D4F8B">
        <w:rPr>
          <w:sz w:val="24"/>
          <w:szCs w:val="24"/>
          <w:shd w:val="clear" w:color="auto" w:fill="FFFFFF"/>
        </w:rPr>
        <w:t>t follow-</w:t>
      </w:r>
      <w:r w:rsidR="00E74CB7" w:rsidRPr="007D4F8B">
        <w:rPr>
          <w:sz w:val="24"/>
          <w:szCs w:val="24"/>
          <w:shd w:val="clear" w:color="auto" w:fill="FFFFFF"/>
        </w:rPr>
        <w:t xml:space="preserve">up are still high </w:t>
      </w:r>
      <w:r w:rsidRPr="007D4F8B">
        <w:rPr>
          <w:sz w:val="24"/>
          <w:szCs w:val="24"/>
          <w:shd w:val="clear" w:color="auto" w:fill="FFFFFF"/>
        </w:rPr>
        <w:t xml:space="preserve">and indicate an unmet mental health need. </w:t>
      </w:r>
      <w:r w:rsidR="008A1A71" w:rsidRPr="007D4F8B">
        <w:rPr>
          <w:sz w:val="24"/>
          <w:szCs w:val="24"/>
          <w:shd w:val="clear" w:color="auto" w:fill="FFFFFF"/>
        </w:rPr>
        <w:t xml:space="preserve">The </w:t>
      </w:r>
      <w:r w:rsidR="00EA2B8D" w:rsidRPr="007D4F8B">
        <w:rPr>
          <w:sz w:val="24"/>
          <w:szCs w:val="24"/>
          <w:shd w:val="clear" w:color="auto" w:fill="FFFFFF"/>
        </w:rPr>
        <w:t xml:space="preserve">results </w:t>
      </w:r>
      <w:r w:rsidR="008A1A71" w:rsidRPr="007D4F8B">
        <w:rPr>
          <w:sz w:val="24"/>
          <w:szCs w:val="24"/>
          <w:shd w:val="clear" w:color="auto" w:fill="FFFFFF"/>
        </w:rPr>
        <w:t xml:space="preserve">also show that maternal suicidal ideation can negatively affect child development domains, </w:t>
      </w:r>
      <w:r w:rsidR="00440A45" w:rsidRPr="007D4F8B">
        <w:rPr>
          <w:sz w:val="24"/>
          <w:szCs w:val="24"/>
          <w:shd w:val="clear" w:color="auto" w:fill="FFFFFF"/>
        </w:rPr>
        <w:t xml:space="preserve">specifically </w:t>
      </w:r>
      <w:r w:rsidR="008A1A71" w:rsidRPr="007D4F8B">
        <w:rPr>
          <w:sz w:val="24"/>
          <w:szCs w:val="24"/>
          <w:shd w:val="clear" w:color="auto" w:fill="FFFFFF"/>
        </w:rPr>
        <w:t xml:space="preserve">their </w:t>
      </w:r>
      <w:r w:rsidR="00204759" w:rsidRPr="007D4F8B">
        <w:rPr>
          <w:sz w:val="24"/>
          <w:szCs w:val="24"/>
          <w:shd w:val="clear" w:color="auto" w:fill="FFFFFF"/>
        </w:rPr>
        <w:t xml:space="preserve">verbal </w:t>
      </w:r>
      <w:r w:rsidR="00DC2FEB" w:rsidRPr="007D4F8B">
        <w:rPr>
          <w:sz w:val="24"/>
          <w:szCs w:val="24"/>
          <w:shd w:val="clear" w:color="auto" w:fill="FFFFFF"/>
        </w:rPr>
        <w:t xml:space="preserve">and visual </w:t>
      </w:r>
      <w:r w:rsidR="00204759" w:rsidRPr="007D4F8B">
        <w:rPr>
          <w:sz w:val="24"/>
          <w:szCs w:val="24"/>
          <w:shd w:val="clear" w:color="auto" w:fill="FFFFFF"/>
        </w:rPr>
        <w:t>skills</w:t>
      </w:r>
      <w:r w:rsidR="008A1A71" w:rsidRPr="007D4F8B">
        <w:rPr>
          <w:sz w:val="24"/>
          <w:szCs w:val="24"/>
          <w:shd w:val="clear" w:color="auto" w:fill="FFFFFF"/>
        </w:rPr>
        <w:t xml:space="preserve">. </w:t>
      </w:r>
      <w:r w:rsidR="001F79F1" w:rsidRPr="007D4F8B">
        <w:rPr>
          <w:sz w:val="24"/>
          <w:szCs w:val="24"/>
          <w:shd w:val="clear" w:color="auto" w:fill="FFFFFF"/>
        </w:rPr>
        <w:t>Emerging maternal suicidal ideation</w:t>
      </w:r>
      <w:r w:rsidR="00480A7B">
        <w:rPr>
          <w:sz w:val="24"/>
          <w:szCs w:val="24"/>
          <w:shd w:val="clear" w:color="auto" w:fill="FFFFFF"/>
        </w:rPr>
        <w:t>,</w:t>
      </w:r>
      <w:r w:rsidR="001F79F1" w:rsidRPr="007D4F8B">
        <w:rPr>
          <w:sz w:val="24"/>
          <w:szCs w:val="24"/>
          <w:shd w:val="clear" w:color="auto" w:fill="FFFFFF"/>
        </w:rPr>
        <w:t xml:space="preserve"> in particular</w:t>
      </w:r>
      <w:r w:rsidR="00480A7B">
        <w:rPr>
          <w:sz w:val="24"/>
          <w:szCs w:val="24"/>
          <w:shd w:val="clear" w:color="auto" w:fill="FFFFFF"/>
        </w:rPr>
        <w:t>,</w:t>
      </w:r>
      <w:r w:rsidR="001F79F1" w:rsidRPr="007D4F8B">
        <w:rPr>
          <w:sz w:val="24"/>
          <w:szCs w:val="24"/>
          <w:shd w:val="clear" w:color="auto" w:fill="FFFFFF"/>
        </w:rPr>
        <w:t xml:space="preserve"> seems to affect child cognition. </w:t>
      </w:r>
      <w:r w:rsidR="00440A45" w:rsidRPr="007D4F8B">
        <w:rPr>
          <w:sz w:val="24"/>
          <w:szCs w:val="24"/>
          <w:shd w:val="clear" w:color="auto" w:fill="FFFFFF"/>
        </w:rPr>
        <w:t>E</w:t>
      </w:r>
      <w:r w:rsidR="00204759" w:rsidRPr="007D4F8B">
        <w:rPr>
          <w:sz w:val="24"/>
          <w:szCs w:val="24"/>
          <w:shd w:val="clear" w:color="auto" w:fill="FFFFFF"/>
        </w:rPr>
        <w:t xml:space="preserve">arly child development is </w:t>
      </w:r>
      <w:r w:rsidR="008F4DB4" w:rsidRPr="007D4F8B">
        <w:rPr>
          <w:sz w:val="24"/>
          <w:szCs w:val="24"/>
          <w:shd w:val="clear" w:color="auto" w:fill="FFFFFF"/>
        </w:rPr>
        <w:t xml:space="preserve">critical for later achievement. </w:t>
      </w:r>
      <w:r w:rsidR="00204759" w:rsidRPr="007D4F8B">
        <w:rPr>
          <w:sz w:val="24"/>
          <w:szCs w:val="24"/>
          <w:shd w:val="clear" w:color="auto" w:fill="FFFFFF"/>
        </w:rPr>
        <w:t xml:space="preserve">Given that a </w:t>
      </w:r>
      <w:r w:rsidR="00BD68A0" w:rsidRPr="007D4F8B">
        <w:rPr>
          <w:sz w:val="24"/>
          <w:szCs w:val="24"/>
          <w:shd w:val="clear" w:color="auto" w:fill="FFFFFF"/>
        </w:rPr>
        <w:t>proportion</w:t>
      </w:r>
      <w:r w:rsidR="00204759" w:rsidRPr="007D4F8B">
        <w:rPr>
          <w:sz w:val="24"/>
          <w:szCs w:val="24"/>
          <w:shd w:val="clear" w:color="auto" w:fill="FFFFFF"/>
        </w:rPr>
        <w:t xml:space="preserve"> of these children were HIV positive and all were HIV exposed there is already </w:t>
      </w:r>
      <w:r w:rsidR="0014288A">
        <w:rPr>
          <w:sz w:val="24"/>
          <w:szCs w:val="24"/>
          <w:shd w:val="clear" w:color="auto" w:fill="FFFFFF"/>
        </w:rPr>
        <w:t xml:space="preserve">a </w:t>
      </w:r>
      <w:r w:rsidR="00204759" w:rsidRPr="007D4F8B">
        <w:rPr>
          <w:sz w:val="24"/>
          <w:szCs w:val="24"/>
          <w:shd w:val="clear" w:color="auto" w:fill="FFFFFF"/>
        </w:rPr>
        <w:t>concern f</w:t>
      </w:r>
      <w:r w:rsidR="008F4DB4" w:rsidRPr="007D4F8B">
        <w:rPr>
          <w:sz w:val="24"/>
          <w:szCs w:val="24"/>
          <w:shd w:val="clear" w:color="auto" w:fill="FFFFFF"/>
        </w:rPr>
        <w:t xml:space="preserve">or their cognitive development. </w:t>
      </w:r>
      <w:r w:rsidR="006B27DB" w:rsidRPr="007D4F8B">
        <w:rPr>
          <w:sz w:val="24"/>
          <w:szCs w:val="24"/>
          <w:shd w:val="clear" w:color="auto" w:fill="FFFFFF"/>
        </w:rPr>
        <w:t>This seems to be compounded by maternal suicidal ideation.</w:t>
      </w:r>
      <w:r w:rsidR="008A1A71" w:rsidRPr="007D4F8B">
        <w:rPr>
          <w:sz w:val="24"/>
          <w:szCs w:val="24"/>
          <w:shd w:val="clear" w:color="auto" w:fill="FFFFFF"/>
        </w:rPr>
        <w:t xml:space="preserve"> </w:t>
      </w:r>
      <w:r w:rsidR="00842C6B" w:rsidRPr="007D4F8B">
        <w:rPr>
          <w:sz w:val="24"/>
          <w:szCs w:val="24"/>
          <w:shd w:val="clear" w:color="auto" w:fill="FFFFFF"/>
        </w:rPr>
        <w:t xml:space="preserve">Early identification and treatment of HIV positive mothers with suicidal ideation, can help </w:t>
      </w:r>
      <w:r w:rsidR="00842C6B" w:rsidRPr="007D4F8B">
        <w:rPr>
          <w:sz w:val="24"/>
          <w:szCs w:val="24"/>
          <w:shd w:val="clear" w:color="auto" w:fill="FFFFFF"/>
        </w:rPr>
        <w:lastRenderedPageBreak/>
        <w:t>improve their mental health, adherence to treatment and overall quality of life (24) and consequently result in long term gains for their children’s development.</w:t>
      </w:r>
      <w:r w:rsidR="006B27DB" w:rsidRPr="007D4F8B">
        <w:rPr>
          <w:sz w:val="24"/>
          <w:szCs w:val="24"/>
          <w:shd w:val="clear" w:color="auto" w:fill="FFFFFF"/>
        </w:rPr>
        <w:t xml:space="preserve"> </w:t>
      </w:r>
    </w:p>
    <w:p w14:paraId="4D278D83" w14:textId="3B90D1E1" w:rsidR="00440A45" w:rsidRDefault="00A07862" w:rsidP="00A42D1B">
      <w:pPr>
        <w:rPr>
          <w:sz w:val="24"/>
          <w:szCs w:val="24"/>
          <w:shd w:val="clear" w:color="auto" w:fill="FFFFFF"/>
        </w:rPr>
      </w:pPr>
      <w:r w:rsidRPr="00011769">
        <w:rPr>
          <w:b/>
          <w:sz w:val="24"/>
          <w:szCs w:val="24"/>
          <w:shd w:val="clear" w:color="auto" w:fill="FFFFFF"/>
        </w:rPr>
        <w:t xml:space="preserve">Word </w:t>
      </w:r>
      <w:r w:rsidRPr="0011515D">
        <w:rPr>
          <w:b/>
          <w:sz w:val="24"/>
          <w:szCs w:val="24"/>
          <w:shd w:val="clear" w:color="auto" w:fill="FFFFFF"/>
        </w:rPr>
        <w:t xml:space="preserve">count: </w:t>
      </w:r>
      <w:r w:rsidR="006224B5" w:rsidRPr="0011515D">
        <w:rPr>
          <w:sz w:val="24"/>
          <w:szCs w:val="24"/>
          <w:shd w:val="clear" w:color="auto" w:fill="FFFFFF"/>
        </w:rPr>
        <w:t>2,</w:t>
      </w:r>
      <w:r w:rsidR="00125D8F" w:rsidRPr="0011515D">
        <w:rPr>
          <w:sz w:val="24"/>
          <w:szCs w:val="24"/>
          <w:shd w:val="clear" w:color="auto" w:fill="FFFFFF"/>
        </w:rPr>
        <w:t>9</w:t>
      </w:r>
      <w:r w:rsidR="00A77CC4">
        <w:rPr>
          <w:sz w:val="24"/>
          <w:szCs w:val="24"/>
          <w:shd w:val="clear" w:color="auto" w:fill="FFFFFF"/>
        </w:rPr>
        <w:t>40</w:t>
      </w:r>
    </w:p>
    <w:p w14:paraId="67150458" w14:textId="0C91B7FB" w:rsidR="008E5859" w:rsidRDefault="008E5859" w:rsidP="00A42D1B">
      <w:pPr>
        <w:rPr>
          <w:sz w:val="24"/>
          <w:szCs w:val="24"/>
          <w:shd w:val="clear" w:color="auto" w:fill="FFFFFF"/>
        </w:rPr>
      </w:pPr>
    </w:p>
    <w:p w14:paraId="2C185C19" w14:textId="77777777" w:rsidR="00840730" w:rsidRDefault="00840730" w:rsidP="00840730">
      <w:pPr>
        <w:spacing w:line="276" w:lineRule="auto"/>
        <w:rPr>
          <w:b/>
          <w:sz w:val="28"/>
        </w:rPr>
      </w:pPr>
      <w:r w:rsidRPr="00C00690">
        <w:rPr>
          <w:b/>
          <w:sz w:val="28"/>
        </w:rPr>
        <w:t xml:space="preserve">Acknowledgements </w:t>
      </w:r>
    </w:p>
    <w:p w14:paraId="4D4BD925" w14:textId="2C03C2E2" w:rsidR="00840730" w:rsidRPr="00840730" w:rsidRDefault="00840730" w:rsidP="00840730">
      <w:pPr>
        <w:spacing w:line="276" w:lineRule="auto"/>
        <w:rPr>
          <w:sz w:val="24"/>
        </w:rPr>
      </w:pPr>
      <w:r>
        <w:rPr>
          <w:sz w:val="24"/>
        </w:rPr>
        <w:t>We would like to thank all the participants and their children.</w:t>
      </w:r>
      <w:r w:rsidRPr="008206F3">
        <w:t xml:space="preserve"> </w:t>
      </w:r>
      <w:r w:rsidRPr="008206F3">
        <w:rPr>
          <w:sz w:val="24"/>
        </w:rPr>
        <w:t xml:space="preserve">We would </w:t>
      </w:r>
      <w:r>
        <w:rPr>
          <w:sz w:val="24"/>
        </w:rPr>
        <w:t xml:space="preserve">also </w:t>
      </w:r>
      <w:r w:rsidRPr="008206F3">
        <w:rPr>
          <w:sz w:val="24"/>
        </w:rPr>
        <w:t>like to thank our various partners USAID-PEPFAR, the PEPFAR OVC Technical Working Group, CeSHHAR, and World Education Zimbabwe (project implementing partner).</w:t>
      </w:r>
    </w:p>
    <w:p w14:paraId="6ED98E2D" w14:textId="5CCF84BC" w:rsidR="00471AF6" w:rsidRPr="009A4D9B" w:rsidRDefault="00471AF6" w:rsidP="00471AF6">
      <w:pPr>
        <w:spacing w:line="276" w:lineRule="auto"/>
        <w:rPr>
          <w:b/>
          <w:sz w:val="28"/>
        </w:rPr>
      </w:pPr>
      <w:r w:rsidRPr="009A4D9B">
        <w:rPr>
          <w:b/>
          <w:sz w:val="28"/>
        </w:rPr>
        <w:t>Compliance with Ethical Standards</w:t>
      </w:r>
    </w:p>
    <w:p w14:paraId="5064B947" w14:textId="6E1C4247" w:rsidR="00F32A5A" w:rsidRDefault="00F32A5A" w:rsidP="008A62C5">
      <w:pPr>
        <w:spacing w:line="360" w:lineRule="auto"/>
        <w:rPr>
          <w:sz w:val="24"/>
        </w:rPr>
      </w:pPr>
      <w:r w:rsidRPr="009A4D9B">
        <w:rPr>
          <w:b/>
          <w:sz w:val="28"/>
        </w:rPr>
        <w:t>Funding</w:t>
      </w:r>
    </w:p>
    <w:p w14:paraId="4324C2BE" w14:textId="77777777" w:rsidR="00F32A5A" w:rsidRDefault="00F32A5A" w:rsidP="008A62C5">
      <w:pPr>
        <w:spacing w:line="360" w:lineRule="auto"/>
        <w:rPr>
          <w:sz w:val="24"/>
        </w:rPr>
      </w:pPr>
      <w:r w:rsidRPr="009A4D9B">
        <w:rPr>
          <w:sz w:val="24"/>
        </w:rPr>
        <w:t>The funding partners for the study are USAID-PEPFAR, funded under the Orphans and Vulnerable Children Special Initiative.</w:t>
      </w:r>
    </w:p>
    <w:p w14:paraId="2B30500E" w14:textId="64C7A814" w:rsidR="00471AF6" w:rsidRPr="00471AF6" w:rsidRDefault="00471AF6" w:rsidP="008A62C5">
      <w:pPr>
        <w:spacing w:line="360" w:lineRule="auto"/>
        <w:rPr>
          <w:b/>
          <w:sz w:val="28"/>
        </w:rPr>
      </w:pPr>
      <w:r w:rsidRPr="00471AF6">
        <w:rPr>
          <w:b/>
          <w:sz w:val="28"/>
        </w:rPr>
        <w:t xml:space="preserve">Ethical approval </w:t>
      </w:r>
    </w:p>
    <w:p w14:paraId="33875690" w14:textId="7B8BBC4B" w:rsidR="00F32A5A" w:rsidRPr="00C00690" w:rsidRDefault="003372B5" w:rsidP="008A62C5">
      <w:pPr>
        <w:spacing w:line="360" w:lineRule="auto"/>
        <w:rPr>
          <w:sz w:val="24"/>
        </w:rPr>
      </w:pPr>
      <w:r w:rsidRPr="003372B5">
        <w:rPr>
          <w:sz w:val="24"/>
        </w:rPr>
        <w:t xml:space="preserve">All procedures performed </w:t>
      </w:r>
      <w:r w:rsidR="00175B27">
        <w:rPr>
          <w:sz w:val="24"/>
        </w:rPr>
        <w:t>i</w:t>
      </w:r>
      <w:r>
        <w:rPr>
          <w:sz w:val="24"/>
        </w:rPr>
        <w:t>n the</w:t>
      </w:r>
      <w:r w:rsidRPr="003372B5">
        <w:rPr>
          <w:sz w:val="24"/>
        </w:rPr>
        <w:t xml:space="preserve"> </w:t>
      </w:r>
      <w:r w:rsidRPr="009A4D9B">
        <w:rPr>
          <w:sz w:val="24"/>
        </w:rPr>
        <w:t xml:space="preserve">trial [registration number PACTR201701001387209] </w:t>
      </w:r>
      <w:r>
        <w:rPr>
          <w:sz w:val="24"/>
        </w:rPr>
        <w:t xml:space="preserve">were </w:t>
      </w:r>
      <w:r w:rsidRPr="003372B5">
        <w:rPr>
          <w:sz w:val="24"/>
        </w:rPr>
        <w:t xml:space="preserve">in accordance with the ethical standards of the </w:t>
      </w:r>
      <w:r w:rsidR="00F32A5A" w:rsidRPr="009A4D9B">
        <w:rPr>
          <w:sz w:val="24"/>
        </w:rPr>
        <w:t xml:space="preserve">Medical Research Council of Zimbabwe and Research Council of Zimbabwe </w:t>
      </w:r>
      <w:r>
        <w:rPr>
          <w:sz w:val="24"/>
        </w:rPr>
        <w:t>(</w:t>
      </w:r>
      <w:r w:rsidR="00F32A5A" w:rsidRPr="009A4D9B">
        <w:rPr>
          <w:sz w:val="24"/>
        </w:rPr>
        <w:t>approval code MRCZ/A/1943</w:t>
      </w:r>
      <w:r>
        <w:rPr>
          <w:sz w:val="24"/>
        </w:rPr>
        <w:t>),</w:t>
      </w:r>
      <w:r w:rsidR="00F32A5A" w:rsidRPr="009A4D9B">
        <w:rPr>
          <w:sz w:val="24"/>
        </w:rPr>
        <w:t xml:space="preserve"> University College London (6789/002) and London School of Hygie</w:t>
      </w:r>
      <w:r>
        <w:rPr>
          <w:sz w:val="24"/>
        </w:rPr>
        <w:t>ne and Tropical Medicine (9912).</w:t>
      </w:r>
    </w:p>
    <w:p w14:paraId="6A10A45B" w14:textId="77777777" w:rsidR="00F32A5A" w:rsidRPr="00587935" w:rsidRDefault="00F32A5A" w:rsidP="008A62C5">
      <w:pPr>
        <w:spacing w:line="360" w:lineRule="auto"/>
        <w:rPr>
          <w:b/>
          <w:sz w:val="28"/>
        </w:rPr>
      </w:pPr>
      <w:r w:rsidRPr="00587935">
        <w:rPr>
          <w:b/>
          <w:sz w:val="28"/>
        </w:rPr>
        <w:t xml:space="preserve">Informed consent </w:t>
      </w:r>
    </w:p>
    <w:p w14:paraId="1B7E334B" w14:textId="77777777" w:rsidR="00F32A5A" w:rsidRDefault="00F32A5A" w:rsidP="008A62C5">
      <w:pPr>
        <w:spacing w:line="360" w:lineRule="auto"/>
        <w:rPr>
          <w:sz w:val="24"/>
        </w:rPr>
      </w:pPr>
      <w:r w:rsidRPr="00587935">
        <w:rPr>
          <w:sz w:val="24"/>
        </w:rPr>
        <w:t>Informed consent was obtained from all individual participants included in the study.</w:t>
      </w:r>
    </w:p>
    <w:p w14:paraId="53827DDD" w14:textId="77777777" w:rsidR="00F32A5A" w:rsidRPr="009A4D9B" w:rsidRDefault="00F32A5A" w:rsidP="008A62C5">
      <w:pPr>
        <w:spacing w:line="360" w:lineRule="auto"/>
        <w:rPr>
          <w:b/>
          <w:sz w:val="28"/>
        </w:rPr>
      </w:pPr>
      <w:r w:rsidRPr="009A4D9B">
        <w:rPr>
          <w:b/>
          <w:sz w:val="28"/>
        </w:rPr>
        <w:t>Conflict of Interest</w:t>
      </w:r>
    </w:p>
    <w:p w14:paraId="58A102DA" w14:textId="1063B780" w:rsidR="00A07862" w:rsidRPr="00713DB6" w:rsidRDefault="00F32A5A" w:rsidP="008A62C5">
      <w:pPr>
        <w:spacing w:line="360" w:lineRule="auto"/>
        <w:rPr>
          <w:sz w:val="24"/>
        </w:rPr>
      </w:pPr>
      <w:r>
        <w:rPr>
          <w:sz w:val="24"/>
        </w:rPr>
        <w:t>We declare no conflict of interest.</w:t>
      </w:r>
      <w:r w:rsidR="00A07862">
        <w:rPr>
          <w:b/>
          <w:i/>
          <w:sz w:val="28"/>
        </w:rPr>
        <w:br w:type="page"/>
      </w:r>
    </w:p>
    <w:p w14:paraId="33F7513E" w14:textId="016CADD7" w:rsidR="00A07862" w:rsidRPr="00540AC0" w:rsidRDefault="00A07862" w:rsidP="009616F3">
      <w:pPr>
        <w:spacing w:line="276" w:lineRule="auto"/>
        <w:rPr>
          <w:b/>
          <w:i/>
          <w:sz w:val="28"/>
        </w:rPr>
      </w:pPr>
      <w:r w:rsidRPr="00540AC0">
        <w:rPr>
          <w:b/>
          <w:i/>
          <w:sz w:val="28"/>
        </w:rPr>
        <w:lastRenderedPageBreak/>
        <w:t>Reference</w:t>
      </w:r>
      <w:r w:rsidR="00440A45" w:rsidRPr="00540AC0">
        <w:rPr>
          <w:b/>
          <w:i/>
          <w:sz w:val="28"/>
        </w:rPr>
        <w:t>s</w:t>
      </w:r>
      <w:r w:rsidRPr="00540AC0">
        <w:rPr>
          <w:b/>
          <w:i/>
          <w:sz w:val="28"/>
        </w:rPr>
        <w:t xml:space="preserve"> </w:t>
      </w:r>
    </w:p>
    <w:p w14:paraId="0D9F5C8B" w14:textId="77777777" w:rsidR="00EF3398" w:rsidRPr="00EF3398" w:rsidRDefault="00E20F69" w:rsidP="00EF3398">
      <w:pPr>
        <w:pStyle w:val="EndNoteBibliography"/>
        <w:spacing w:after="0"/>
      </w:pPr>
      <w:r w:rsidRPr="00C2606B">
        <w:rPr>
          <w:sz w:val="24"/>
        </w:rPr>
        <w:fldChar w:fldCharType="begin"/>
      </w:r>
      <w:r w:rsidRPr="00C2606B">
        <w:rPr>
          <w:sz w:val="24"/>
        </w:rPr>
        <w:instrText xml:space="preserve"> ADDIN EN.REFLIST </w:instrText>
      </w:r>
      <w:r w:rsidRPr="00C2606B">
        <w:rPr>
          <w:sz w:val="24"/>
        </w:rPr>
        <w:fldChar w:fldCharType="separate"/>
      </w:r>
      <w:bookmarkStart w:id="2" w:name="_ENREF_1"/>
      <w:r w:rsidR="00EF3398" w:rsidRPr="00EF3398">
        <w:t>1.</w:t>
      </w:r>
      <w:r w:rsidR="00EF3398" w:rsidRPr="00EF3398">
        <w:tab/>
        <w:t>Sherr L, F L, M F, G A, J A, S Z, et al. Suicidal ideation in UK HIV clinic attenders. AIDS. 2008;22(13):1651-8.</w:t>
      </w:r>
      <w:bookmarkEnd w:id="2"/>
    </w:p>
    <w:p w14:paraId="79C10557" w14:textId="77777777" w:rsidR="00EF3398" w:rsidRPr="00EF3398" w:rsidRDefault="00EF3398" w:rsidP="00EF3398">
      <w:pPr>
        <w:pStyle w:val="EndNoteBibliography"/>
        <w:spacing w:after="0"/>
      </w:pPr>
      <w:bookmarkStart w:id="3" w:name="_ENREF_2"/>
      <w:r w:rsidRPr="00EF3398">
        <w:t>2.</w:t>
      </w:r>
      <w:r w:rsidRPr="00EF3398">
        <w:tab/>
        <w:t>Rodriguez VJ, Mandell LN, Babayigit S, Manohar RR, Weiss SM, Jones DL. Correlates of Suicidal Ideation During Pregnancy and Postpartum Among Women Living with HIV in Rural South Africa. AIDS and Behavior. 2018;22(10):3188-97.</w:t>
      </w:r>
      <w:bookmarkEnd w:id="3"/>
    </w:p>
    <w:p w14:paraId="18578A09" w14:textId="77777777" w:rsidR="00EF3398" w:rsidRPr="00EF3398" w:rsidRDefault="00EF3398" w:rsidP="00EF3398">
      <w:pPr>
        <w:pStyle w:val="EndNoteBibliography"/>
        <w:spacing w:after="0"/>
      </w:pPr>
      <w:bookmarkStart w:id="4" w:name="_ENREF_3"/>
      <w:r w:rsidRPr="00EF3398">
        <w:t>3.</w:t>
      </w:r>
      <w:r w:rsidRPr="00EF3398">
        <w:tab/>
        <w:t>Schlebusch L, Govender RD. Age, Gender and Suicidal Ideation Following Voluntary HIV Counseling and Testing. International Journal of Environmental Research and Public Health. 2012;9(2).</w:t>
      </w:r>
      <w:bookmarkEnd w:id="4"/>
    </w:p>
    <w:p w14:paraId="736E1B26" w14:textId="77777777" w:rsidR="00EF3398" w:rsidRPr="00EF3398" w:rsidRDefault="00EF3398" w:rsidP="00EF3398">
      <w:pPr>
        <w:pStyle w:val="EndNoteBibliography"/>
        <w:spacing w:after="0"/>
      </w:pPr>
      <w:bookmarkStart w:id="5" w:name="_ENREF_4"/>
      <w:r w:rsidRPr="00EF3398">
        <w:t>4.</w:t>
      </w:r>
      <w:r w:rsidRPr="00EF3398">
        <w:tab/>
        <w:t>Kang CR, Bang JH, Cho S-I, Kim KN, Lee H-j, Ryu BY, et al. Suicidal ideation and suicide attempts among human immunodeficiency virus-infected adults: differences in risk factors and their implications. AIDS Care. 2016;28(3):306-13.</w:t>
      </w:r>
      <w:bookmarkEnd w:id="5"/>
    </w:p>
    <w:p w14:paraId="48C84E56" w14:textId="77777777" w:rsidR="00EF3398" w:rsidRPr="00EF3398" w:rsidRDefault="00EF3398" w:rsidP="00EF3398">
      <w:pPr>
        <w:pStyle w:val="EndNoteBibliography"/>
        <w:spacing w:after="0"/>
      </w:pPr>
      <w:bookmarkStart w:id="6" w:name="_ENREF_5"/>
      <w:r w:rsidRPr="00EF3398">
        <w:t>5.</w:t>
      </w:r>
      <w:r w:rsidRPr="00EF3398">
        <w:tab/>
        <w:t>Egbe CO, Dakum PS, Ekong E, Kohrt BA, Minto JG, Ticao CJ. Depression, suicidality, and alcohol use disorder among people living with HIV/AIDS in Nigeria. BMC Public Health. 2017;17(1):542.</w:t>
      </w:r>
      <w:bookmarkEnd w:id="6"/>
    </w:p>
    <w:p w14:paraId="61AE6799" w14:textId="77777777" w:rsidR="00EF3398" w:rsidRPr="00EF3398" w:rsidRDefault="00EF3398" w:rsidP="00EF3398">
      <w:pPr>
        <w:pStyle w:val="EndNoteBibliography"/>
        <w:spacing w:after="0"/>
      </w:pPr>
      <w:bookmarkStart w:id="7" w:name="_ENREF_6"/>
      <w:r w:rsidRPr="00EF3398">
        <w:t>6.</w:t>
      </w:r>
      <w:r w:rsidRPr="00EF3398">
        <w:tab/>
        <w:t>Bitew H, Andargie G, Tadesse A, Belete A, Fekadu WA-O, Mekonen TA-O. Suicidal Ideation, Attempt, and Determining Factors among HIV/AIDS Patients, Ethiopia. 2016(2090-1321 (Print)).</w:t>
      </w:r>
      <w:bookmarkEnd w:id="7"/>
    </w:p>
    <w:p w14:paraId="299D99F4" w14:textId="77777777" w:rsidR="00EF3398" w:rsidRPr="00EF3398" w:rsidRDefault="00EF3398" w:rsidP="00EF3398">
      <w:pPr>
        <w:pStyle w:val="EndNoteBibliography"/>
        <w:spacing w:after="0"/>
      </w:pPr>
      <w:bookmarkStart w:id="8" w:name="_ENREF_7"/>
      <w:r w:rsidRPr="00EF3398">
        <w:t>7.</w:t>
      </w:r>
      <w:r w:rsidRPr="00EF3398">
        <w:tab/>
        <w:t>Schlebusch L, Vawda N. HIV-infection as a self-reported risk factor for attempted suicide in South Africa. Afr J Psychiatry (Johannesbg). 2010;13(4):280-3.</w:t>
      </w:r>
      <w:bookmarkEnd w:id="8"/>
    </w:p>
    <w:p w14:paraId="7F950272" w14:textId="77777777" w:rsidR="00EF3398" w:rsidRPr="00EF3398" w:rsidRDefault="00EF3398" w:rsidP="00EF3398">
      <w:pPr>
        <w:pStyle w:val="EndNoteBibliography"/>
        <w:spacing w:after="0"/>
      </w:pPr>
      <w:bookmarkStart w:id="9" w:name="_ENREF_8"/>
      <w:r w:rsidRPr="00EF3398">
        <w:t>8.</w:t>
      </w:r>
      <w:r w:rsidRPr="00EF3398">
        <w:tab/>
        <w:t>Patel V, Kleinman A. Poverty and common mental disorders in developing countries. Bull World Health Organ 2003;81(8):609-15.</w:t>
      </w:r>
      <w:bookmarkEnd w:id="9"/>
    </w:p>
    <w:p w14:paraId="3A0C42B3" w14:textId="77777777" w:rsidR="00EF3398" w:rsidRPr="00EF3398" w:rsidRDefault="00EF3398" w:rsidP="00EF3398">
      <w:pPr>
        <w:pStyle w:val="EndNoteBibliography"/>
        <w:spacing w:after="0"/>
      </w:pPr>
      <w:bookmarkStart w:id="10" w:name="_ENREF_9"/>
      <w:r w:rsidRPr="00EF3398">
        <w:t>9.</w:t>
      </w:r>
      <w:r w:rsidRPr="00EF3398">
        <w:tab/>
        <w:t>Kinyanda E, Hoskins S, Nakku J, Nawaz S, Patel V. The prevalence and characteristics of suicidality in HIV/AIDS as seen in an African population in Entebbe district, Uganda. BMC psychiatry. 2012;12:63-.</w:t>
      </w:r>
      <w:bookmarkEnd w:id="10"/>
    </w:p>
    <w:p w14:paraId="28FCD1F6" w14:textId="77777777" w:rsidR="00EF3398" w:rsidRPr="00EF3398" w:rsidRDefault="00EF3398" w:rsidP="00EF3398">
      <w:pPr>
        <w:pStyle w:val="EndNoteBibliography"/>
        <w:spacing w:after="0"/>
      </w:pPr>
      <w:bookmarkStart w:id="11" w:name="_ENREF_10"/>
      <w:r w:rsidRPr="00EF3398">
        <w:t>10.</w:t>
      </w:r>
      <w:r w:rsidRPr="00EF3398">
        <w:tab/>
        <w:t>Wu DY, Munoz M, Espiritu B, Zeladita J, Sanchez E, Callacna M, et al. Burden of depression among impoverished HIV-positive women in Peru. J Acquir Immune Defic Syndr. 2008(1525-4135 (Print)).</w:t>
      </w:r>
      <w:bookmarkEnd w:id="11"/>
    </w:p>
    <w:p w14:paraId="62FC4454" w14:textId="77777777" w:rsidR="00EF3398" w:rsidRPr="00EF3398" w:rsidRDefault="00EF3398" w:rsidP="00EF3398">
      <w:pPr>
        <w:pStyle w:val="EndNoteBibliography"/>
        <w:spacing w:after="0"/>
      </w:pPr>
      <w:bookmarkStart w:id="12" w:name="_ENREF_11"/>
      <w:r w:rsidRPr="00EF3398">
        <w:t>11.</w:t>
      </w:r>
      <w:r w:rsidRPr="00EF3398">
        <w:tab/>
        <w:t>Gebremariam EH, Reta MM, Nasir Z, Amdie FZ. Prevalence and Associated Factors of Suicidal Ideation and Attempt among People Living with HIV/AIDS at Zewditu Memorial Hospital, Addis Ababa, Ethiopia: A Cross-Sectional Study. Psychiatry Journal. 2017(2314-4327 (Print)).</w:t>
      </w:r>
      <w:bookmarkEnd w:id="12"/>
    </w:p>
    <w:p w14:paraId="6D237E62" w14:textId="77777777" w:rsidR="00EF3398" w:rsidRPr="00EF3398" w:rsidRDefault="00EF3398" w:rsidP="00EF3398">
      <w:pPr>
        <w:pStyle w:val="EndNoteBibliography"/>
        <w:spacing w:after="0"/>
      </w:pPr>
      <w:bookmarkStart w:id="13" w:name="_ENREF_12"/>
      <w:r w:rsidRPr="00EF3398">
        <w:t>12.</w:t>
      </w:r>
      <w:r w:rsidRPr="00EF3398">
        <w:tab/>
        <w:t>Cooperman NA, Simoni JM. Suicidal Ideation and Attempted Suicide Among Women Living With HIV/AIDS. Journal of Behavioral Medicine. 2005;28(2):149-56.</w:t>
      </w:r>
      <w:bookmarkEnd w:id="13"/>
    </w:p>
    <w:p w14:paraId="705E5FCE" w14:textId="77777777" w:rsidR="00EF3398" w:rsidRPr="00EF3398" w:rsidRDefault="00EF3398" w:rsidP="00EF3398">
      <w:pPr>
        <w:pStyle w:val="EndNoteBibliography"/>
        <w:spacing w:after="0"/>
      </w:pPr>
      <w:bookmarkStart w:id="14" w:name="_ENREF_13"/>
      <w:r w:rsidRPr="00EF3398">
        <w:t>13.</w:t>
      </w:r>
      <w:r w:rsidRPr="00EF3398">
        <w:tab/>
        <w:t>Mebrahtu H, Simms V, Chingono R, Mupambireyi Z, Weiss HA, Ndlovu P, et al. Postpartum maternal mental health is associated with cognitive development of HIV-exposed infants in Zimbabwe: a cross-sectional study. AIDS Care. 2018(1360-0451 (Electronic)).</w:t>
      </w:r>
      <w:bookmarkEnd w:id="14"/>
    </w:p>
    <w:p w14:paraId="2F9141BB" w14:textId="77777777" w:rsidR="00EF3398" w:rsidRPr="00EF3398" w:rsidRDefault="00EF3398" w:rsidP="00EF3398">
      <w:pPr>
        <w:pStyle w:val="EndNoteBibliography"/>
        <w:spacing w:after="0"/>
      </w:pPr>
      <w:bookmarkStart w:id="15" w:name="_ENREF_14"/>
      <w:r w:rsidRPr="00EF3398">
        <w:t>14.</w:t>
      </w:r>
      <w:r w:rsidRPr="00EF3398">
        <w:tab/>
        <w:t>Murray SM, Familiar I, Nakasujja N, Winch PJ, Gallo JJ, Opoka R, et al. Caregiver mental health and HIV-infected child wellness: perspectives from Ugandan caregivers. AIDS Care. 2017;29(6):793-9.</w:t>
      </w:r>
      <w:bookmarkEnd w:id="15"/>
    </w:p>
    <w:p w14:paraId="4C947281" w14:textId="77777777" w:rsidR="00EF3398" w:rsidRPr="00EF3398" w:rsidRDefault="00EF3398" w:rsidP="00EF3398">
      <w:pPr>
        <w:pStyle w:val="EndNoteBibliography"/>
        <w:spacing w:after="0"/>
      </w:pPr>
      <w:bookmarkStart w:id="16" w:name="_ENREF_15"/>
      <w:r w:rsidRPr="00EF3398">
        <w:t>15.</w:t>
      </w:r>
      <w:r w:rsidRPr="00EF3398">
        <w:tab/>
        <w:t>Black MM, Baqui AH, Zaman K, McNary SW, Le K, Arifeen SE, et al. Depressive symptoms among rural Bangladeshi mothers: implications for infant development. Journal of child psychology and psychiatry, and allied disciplines. 2007;48(8):764-72.</w:t>
      </w:r>
      <w:bookmarkEnd w:id="16"/>
    </w:p>
    <w:p w14:paraId="759D919B" w14:textId="77777777" w:rsidR="00EF3398" w:rsidRPr="00EF3398" w:rsidRDefault="00EF3398" w:rsidP="00EF3398">
      <w:pPr>
        <w:pStyle w:val="EndNoteBibliography"/>
        <w:spacing w:after="0"/>
      </w:pPr>
      <w:bookmarkStart w:id="17" w:name="_ENREF_16"/>
      <w:r w:rsidRPr="00EF3398">
        <w:t>16.</w:t>
      </w:r>
      <w:r w:rsidRPr="00EF3398">
        <w:tab/>
        <w:t>Murphy DA, Marelich WD, Armistead L, Herbeck DM, Payne DL. Anxiety/stress among mothers living with HIV: effects on parenting skills and child outcomes. AIDS Care. 2010;22(12):1449-58.</w:t>
      </w:r>
      <w:bookmarkEnd w:id="17"/>
    </w:p>
    <w:p w14:paraId="239A84E2" w14:textId="77777777" w:rsidR="00EF3398" w:rsidRPr="00EF3398" w:rsidRDefault="00EF3398" w:rsidP="00EF3398">
      <w:pPr>
        <w:pStyle w:val="EndNoteBibliography"/>
        <w:spacing w:after="0"/>
      </w:pPr>
      <w:bookmarkStart w:id="18" w:name="_ENREF_17"/>
      <w:r w:rsidRPr="00EF3398">
        <w:t>17.</w:t>
      </w:r>
      <w:r w:rsidRPr="00EF3398">
        <w:tab/>
        <w:t xml:space="preserve">Feldman R, Granat A, Pariente C, Kanety H, Kuint J, Gilboa-Schechtman E. Maternal Depression and Anxiety Across the Postpartum Year and Infant Social Engagement, Fear Regulation, </w:t>
      </w:r>
      <w:r w:rsidRPr="00EF3398">
        <w:lastRenderedPageBreak/>
        <w:t>and Stress Reactivity. Journal of the American Academy of Child &amp; Adolescent Psychiatry. 2009;48(9):919-27.</w:t>
      </w:r>
      <w:bookmarkEnd w:id="18"/>
    </w:p>
    <w:p w14:paraId="71E8DE2F" w14:textId="77777777" w:rsidR="00EF3398" w:rsidRPr="00EF3398" w:rsidRDefault="00EF3398" w:rsidP="00EF3398">
      <w:pPr>
        <w:pStyle w:val="EndNoteBibliography"/>
        <w:spacing w:after="0"/>
      </w:pPr>
      <w:bookmarkStart w:id="19" w:name="_ENREF_18"/>
      <w:r w:rsidRPr="00EF3398">
        <w:t>18.</w:t>
      </w:r>
      <w:r w:rsidRPr="00EF3398">
        <w:tab/>
        <w:t>Paris R, Bolton R, Weinberg M. Postpartum depression, suicidality, and mother-infant interactions. Arch Womens Ment Health. 2009(1435-1102 (Electronic)).</w:t>
      </w:r>
      <w:bookmarkEnd w:id="19"/>
    </w:p>
    <w:p w14:paraId="689B4417" w14:textId="77777777" w:rsidR="00EF3398" w:rsidRPr="00EF3398" w:rsidRDefault="00EF3398" w:rsidP="00EF3398">
      <w:pPr>
        <w:pStyle w:val="EndNoteBibliography"/>
        <w:spacing w:after="0"/>
      </w:pPr>
      <w:bookmarkStart w:id="20" w:name="_ENREF_19"/>
      <w:r w:rsidRPr="00EF3398">
        <w:t>19.</w:t>
      </w:r>
      <w:r w:rsidRPr="00EF3398">
        <w:tab/>
        <w:t>Lyons-Ruth K. Contributions of the Mother-infant Relationship to Dissociative, Borderline, and Conduct Symptoms in Young Adulthood. Infant Ment Health Journal 2008;29(3):203-18.</w:t>
      </w:r>
      <w:bookmarkEnd w:id="20"/>
    </w:p>
    <w:p w14:paraId="0FFAD271" w14:textId="77777777" w:rsidR="00EF3398" w:rsidRPr="00EF3398" w:rsidRDefault="00EF3398" w:rsidP="00EF3398">
      <w:pPr>
        <w:pStyle w:val="EndNoteBibliography"/>
        <w:spacing w:after="0"/>
      </w:pPr>
      <w:bookmarkStart w:id="21" w:name="_ENREF_20"/>
      <w:r w:rsidRPr="00EF3398">
        <w:t>20.</w:t>
      </w:r>
      <w:r w:rsidRPr="00EF3398">
        <w:tab/>
        <w:t>Feldman R, Eidelman AI. Biological and environmental initial conditions shape the trajectories of cognitive and social-emotional development across the first years of life. Developmental Science. 2008;12(1):194-200.</w:t>
      </w:r>
      <w:bookmarkEnd w:id="21"/>
    </w:p>
    <w:p w14:paraId="07AC4650" w14:textId="77777777" w:rsidR="00EF3398" w:rsidRPr="00EF3398" w:rsidRDefault="00EF3398" w:rsidP="00EF3398">
      <w:pPr>
        <w:pStyle w:val="EndNoteBibliography"/>
        <w:spacing w:after="0"/>
      </w:pPr>
      <w:bookmarkStart w:id="22" w:name="_ENREF_21"/>
      <w:r w:rsidRPr="00EF3398">
        <w:t>21.</w:t>
      </w:r>
      <w:r w:rsidRPr="00EF3398">
        <w:tab/>
        <w:t>Blanchette N, Smith M, Fernandes-Penney A, King S, Read S. Cognitive and Motor Development in Children with Vertically Transmitted HIV Infection2001. 46-9 p.</w:t>
      </w:r>
      <w:bookmarkEnd w:id="22"/>
    </w:p>
    <w:p w14:paraId="4C6E066F" w14:textId="77777777" w:rsidR="00EF3398" w:rsidRPr="00EF3398" w:rsidRDefault="00EF3398" w:rsidP="00EF3398">
      <w:pPr>
        <w:pStyle w:val="EndNoteBibliography"/>
        <w:spacing w:after="0"/>
      </w:pPr>
      <w:bookmarkStart w:id="23" w:name="_ENREF_22"/>
      <w:r w:rsidRPr="00EF3398">
        <w:t>22.</w:t>
      </w:r>
      <w:r w:rsidRPr="00EF3398">
        <w:tab/>
        <w:t>Kerr SJ, Puthanakit T, Vibol U, Aurpibul L, Vonthanak S, Kosalaraksa P, et al. Neurodevelopmental outcomes in HIV-exposed-uninfected children versus those not exposed to HIV. AIDS Care. 2014;26(11):1327-35.</w:t>
      </w:r>
      <w:bookmarkEnd w:id="23"/>
    </w:p>
    <w:p w14:paraId="0CFBF3AF" w14:textId="77777777" w:rsidR="00EF3398" w:rsidRPr="00EF3398" w:rsidRDefault="00EF3398" w:rsidP="00EF3398">
      <w:pPr>
        <w:pStyle w:val="EndNoteBibliography"/>
        <w:spacing w:after="0"/>
      </w:pPr>
      <w:bookmarkStart w:id="24" w:name="_ENREF_23"/>
      <w:r w:rsidRPr="00EF3398">
        <w:t>23.</w:t>
      </w:r>
      <w:r w:rsidRPr="00EF3398">
        <w:tab/>
        <w:t>Van Rie A, Mupuala A, Dow A. Impact of the HIV/AIDS Epidemic on the Neurodevelopment of Preschool-Aged Children in Kinshasa, Democratic Republic of the Congo. Pediatrics. 2008;122(1):e123-e8.</w:t>
      </w:r>
      <w:bookmarkEnd w:id="24"/>
    </w:p>
    <w:p w14:paraId="0D885218" w14:textId="77777777" w:rsidR="00EF3398" w:rsidRPr="00EF3398" w:rsidRDefault="00EF3398" w:rsidP="00EF3398">
      <w:pPr>
        <w:pStyle w:val="EndNoteBibliography"/>
        <w:spacing w:after="0"/>
      </w:pPr>
      <w:bookmarkStart w:id="25" w:name="_ENREF_24"/>
      <w:r w:rsidRPr="00EF3398">
        <w:t>24.</w:t>
      </w:r>
      <w:r w:rsidRPr="00EF3398">
        <w:tab/>
        <w:t>January J, Chimbari MJ. Prevalence and factors associated with postnatal depression among women in two rural districts of Manicaland, Zimbabwe. The South African journal of psychiatry : SAJP : the journal of the Society of Psychiatrists of South Africa. 2018;24:1176.</w:t>
      </w:r>
      <w:bookmarkEnd w:id="25"/>
    </w:p>
    <w:p w14:paraId="4BCE5140" w14:textId="77777777" w:rsidR="00EF3398" w:rsidRPr="00EF3398" w:rsidRDefault="00EF3398" w:rsidP="00EF3398">
      <w:pPr>
        <w:pStyle w:val="EndNoteBibliography"/>
        <w:spacing w:after="0"/>
      </w:pPr>
      <w:bookmarkStart w:id="26" w:name="_ENREF_25"/>
      <w:r w:rsidRPr="00EF3398">
        <w:t>25.</w:t>
      </w:r>
      <w:r w:rsidRPr="00EF3398">
        <w:tab/>
        <w:t>Verhey R, Gibson L, Brakarsh J, Chibanda D, Seedat S. Prevalence and correlates of probable post-traumatic stress disorder and common mental disorders in a population with a high prevalence of HIV in Zimbabwe. European journal of psychotraumatology. 2018;9(1):1536286.</w:t>
      </w:r>
      <w:bookmarkEnd w:id="26"/>
    </w:p>
    <w:p w14:paraId="0BF8F358" w14:textId="77777777" w:rsidR="00EF3398" w:rsidRPr="00EF3398" w:rsidRDefault="00EF3398" w:rsidP="00EF3398">
      <w:pPr>
        <w:pStyle w:val="EndNoteBibliography"/>
        <w:spacing w:after="0"/>
      </w:pPr>
      <w:bookmarkStart w:id="27" w:name="_ENREF_26"/>
      <w:r w:rsidRPr="00EF3398">
        <w:t>26.</w:t>
      </w:r>
      <w:r w:rsidRPr="00EF3398">
        <w:tab/>
        <w:t>Willis N, Mavhu W, Wogrin C, Mutsinze A, Kagee A. Understanding the experience and manifestation of depression in adolescents living with HIV in Harare, Zimbabwe. PloS one. 2018;13(1):e0190423.</w:t>
      </w:r>
      <w:bookmarkEnd w:id="27"/>
    </w:p>
    <w:p w14:paraId="7DC74DE7" w14:textId="77777777" w:rsidR="00EF3398" w:rsidRPr="00EF3398" w:rsidRDefault="00EF3398" w:rsidP="00EF3398">
      <w:pPr>
        <w:pStyle w:val="EndNoteBibliography"/>
        <w:spacing w:after="0"/>
      </w:pPr>
      <w:bookmarkStart w:id="28" w:name="_ENREF_27"/>
      <w:r w:rsidRPr="00EF3398">
        <w:t>27.</w:t>
      </w:r>
      <w:r w:rsidRPr="00EF3398">
        <w:tab/>
        <w:t>January J, Chimbari MJ. Opportunities and obstacles to screening for perinatal depression among women in Zimbabwe: A narrative review of literature. The South African journal of psychiatry : SAJP : the journal of the Society of Psychiatrists of South Africa. 2018;24:1127.</w:t>
      </w:r>
      <w:bookmarkEnd w:id="28"/>
    </w:p>
    <w:p w14:paraId="41D40B3A" w14:textId="77777777" w:rsidR="00EF3398" w:rsidRPr="00EF3398" w:rsidRDefault="00EF3398" w:rsidP="00EF3398">
      <w:pPr>
        <w:pStyle w:val="EndNoteBibliography"/>
        <w:spacing w:after="0"/>
      </w:pPr>
      <w:bookmarkStart w:id="29" w:name="_ENREF_28"/>
      <w:r w:rsidRPr="00EF3398">
        <w:t>28.</w:t>
      </w:r>
      <w:r w:rsidRPr="00EF3398">
        <w:tab/>
        <w:t>Chingono R, Mebrahtu H, Mupambireyi Z, Simms V, Weiss HA, Ndlovu P, et al. Evaluating the effectiveness of a multi-component intervention on early childhood development in paediatric HIV care and treatment programmes: a randomised controlled trial. BMC Pediatrics. 2018(1471-2431 (Electronic)).</w:t>
      </w:r>
      <w:bookmarkEnd w:id="29"/>
    </w:p>
    <w:p w14:paraId="156DDD92" w14:textId="77777777" w:rsidR="00EF3398" w:rsidRPr="00EF3398" w:rsidRDefault="00EF3398" w:rsidP="00EF3398">
      <w:pPr>
        <w:pStyle w:val="EndNoteBibliography"/>
        <w:spacing w:after="0"/>
      </w:pPr>
      <w:bookmarkStart w:id="30" w:name="_ENREF_29"/>
      <w:r w:rsidRPr="00EF3398">
        <w:t>29.</w:t>
      </w:r>
      <w:r w:rsidRPr="00EF3398">
        <w:tab/>
        <w:t>Coates J, Swindale A, Bilinsky P. Household Food Insecurity Access Scale (HFIAS) for Measurement of Food Access: Indicator Guide (v3). Washington, DC: FHI 360/FANTA-2; 2007.</w:t>
      </w:r>
      <w:bookmarkEnd w:id="30"/>
    </w:p>
    <w:p w14:paraId="634F7483" w14:textId="77777777" w:rsidR="00EF3398" w:rsidRPr="00EF3398" w:rsidRDefault="00EF3398" w:rsidP="00EF3398">
      <w:pPr>
        <w:pStyle w:val="EndNoteBibliography"/>
        <w:spacing w:after="0"/>
      </w:pPr>
      <w:bookmarkStart w:id="31" w:name="_ENREF_30"/>
      <w:r w:rsidRPr="00EF3398">
        <w:t>30.</w:t>
      </w:r>
      <w:r w:rsidRPr="00EF3398">
        <w:tab/>
        <w:t>Chibanda D, Mangezi W, Tshimanga M, Woelk G, Rusakaniko P, Stranix-Chibanda L, et al. Validation of the Edinburgh Postnatal Depression Scale among women in a high HIV prevalence area in urban Zimbabwe. Archives of women's mental health. 2010;13(3):201-6.</w:t>
      </w:r>
      <w:bookmarkEnd w:id="31"/>
    </w:p>
    <w:p w14:paraId="69E23E45" w14:textId="77777777" w:rsidR="00EF3398" w:rsidRPr="00EF3398" w:rsidRDefault="00EF3398" w:rsidP="00EF3398">
      <w:pPr>
        <w:pStyle w:val="EndNoteBibliography"/>
        <w:spacing w:after="0"/>
      </w:pPr>
      <w:bookmarkStart w:id="32" w:name="_ENREF_31"/>
      <w:r w:rsidRPr="00EF3398">
        <w:t>31.</w:t>
      </w:r>
      <w:r w:rsidRPr="00EF3398">
        <w:tab/>
        <w:t>Cox JL, Holden JM, Sagovsky R. Detection of postnatal depression. Development of the 10-item Edinburgh Postnatal Depression Scale. The British Journal of Psychiatry. 1987;150:782-6.</w:t>
      </w:r>
      <w:bookmarkEnd w:id="32"/>
    </w:p>
    <w:p w14:paraId="1533BB7A" w14:textId="77777777" w:rsidR="00EF3398" w:rsidRPr="00EF3398" w:rsidRDefault="00EF3398" w:rsidP="00EF3398">
      <w:pPr>
        <w:pStyle w:val="EndNoteBibliography"/>
        <w:spacing w:after="0"/>
      </w:pPr>
      <w:bookmarkStart w:id="33" w:name="_ENREF_32"/>
      <w:r w:rsidRPr="00EF3398">
        <w:t>32.</w:t>
      </w:r>
      <w:r w:rsidRPr="00EF3398">
        <w:tab/>
        <w:t>Gibson J, McKenzie-McHarg K, Shakespeare J, Price J, Gray R. A systematic review of studies validating the Edinburgh Postnatal Depression Scale in antepartum and postpartum women. Acta psychiatrica Scandinavica. 2009;119(5):350-64.</w:t>
      </w:r>
      <w:bookmarkEnd w:id="33"/>
    </w:p>
    <w:p w14:paraId="106F1243" w14:textId="77777777" w:rsidR="00EF3398" w:rsidRPr="00EF3398" w:rsidRDefault="00EF3398" w:rsidP="00EF3398">
      <w:pPr>
        <w:pStyle w:val="EndNoteBibliography"/>
        <w:spacing w:after="0"/>
      </w:pPr>
      <w:bookmarkStart w:id="34" w:name="_ENREF_33"/>
      <w:r w:rsidRPr="00EF3398">
        <w:t>33.</w:t>
      </w:r>
      <w:r w:rsidRPr="00EF3398">
        <w:tab/>
        <w:t>McCabe-Beane JE, Segre LS, Perkhounkova Y, Stuart S, O’Hara MW. The identification of severity ranges for the Edinburgh Postnatal Depression Scale. Journal of Reproductive and Infant Psychology. 2016;34(3):293-303.</w:t>
      </w:r>
      <w:bookmarkEnd w:id="34"/>
    </w:p>
    <w:p w14:paraId="24202B77" w14:textId="77777777" w:rsidR="00EF3398" w:rsidRPr="00EF3398" w:rsidRDefault="00EF3398" w:rsidP="00EF3398">
      <w:pPr>
        <w:pStyle w:val="EndNoteBibliography"/>
        <w:spacing w:after="0"/>
      </w:pPr>
      <w:bookmarkStart w:id="35" w:name="_ENREF_34"/>
      <w:r w:rsidRPr="00EF3398">
        <w:lastRenderedPageBreak/>
        <w:t>34.</w:t>
      </w:r>
      <w:r w:rsidRPr="00EF3398">
        <w:tab/>
        <w:t>Gausia K, Fisher C, Ali M, Oosthuizen J. Antenatal depression and suicidal ideation among rural Bangladeshi women: a community-based study. Archives of women's mental health. 2009;12(5):351.</w:t>
      </w:r>
      <w:bookmarkEnd w:id="35"/>
    </w:p>
    <w:p w14:paraId="3404E7A9" w14:textId="77777777" w:rsidR="00EF3398" w:rsidRPr="00EF3398" w:rsidRDefault="00EF3398" w:rsidP="00EF3398">
      <w:pPr>
        <w:pStyle w:val="EndNoteBibliography"/>
        <w:spacing w:after="0"/>
      </w:pPr>
      <w:bookmarkStart w:id="36" w:name="_ENREF_35"/>
      <w:r w:rsidRPr="00EF3398">
        <w:t>35.</w:t>
      </w:r>
      <w:r w:rsidRPr="00EF3398">
        <w:tab/>
        <w:t>da Silva RA, da Costa Ores L, Jansen K, da Silva Moraes IG, de Mattos Souza LD, Magalhães P, et al. Suicidality and Associated Factors in Pregnant Women in Brazil. Community Mental Health Journal. 2012;48(3):392-5.</w:t>
      </w:r>
      <w:bookmarkEnd w:id="36"/>
    </w:p>
    <w:p w14:paraId="53CF0721" w14:textId="77777777" w:rsidR="00EF3398" w:rsidRPr="00EF3398" w:rsidRDefault="00EF3398" w:rsidP="00EF3398">
      <w:pPr>
        <w:pStyle w:val="EndNoteBibliography"/>
        <w:spacing w:after="0"/>
      </w:pPr>
      <w:bookmarkStart w:id="37" w:name="_ENREF_36"/>
      <w:r w:rsidRPr="00EF3398">
        <w:t>36.</w:t>
      </w:r>
      <w:r w:rsidRPr="00EF3398">
        <w:tab/>
        <w:t>DØRheim Ho-Yen S, Tschudi Bondevik G, Eberhard-Gran M, Bjorvatn B. The prevalence of depressive symptoms in the postnatal period in Lalitpur district, Nepal. Acta Obstetricia et Gynecologica Scandinavica. 2010;85(10):1186-92.</w:t>
      </w:r>
      <w:bookmarkEnd w:id="37"/>
    </w:p>
    <w:p w14:paraId="5BF7B1B3" w14:textId="77777777" w:rsidR="00EF3398" w:rsidRPr="00EF3398" w:rsidRDefault="00EF3398" w:rsidP="00EF3398">
      <w:pPr>
        <w:pStyle w:val="EndNoteBibliography"/>
        <w:spacing w:after="0"/>
      </w:pPr>
      <w:bookmarkStart w:id="38" w:name="_ENREF_37"/>
      <w:r w:rsidRPr="00EF3398">
        <w:t>37.</w:t>
      </w:r>
      <w:r w:rsidRPr="00EF3398">
        <w:tab/>
        <w:t>Rochat TJ, Bland RM, Tomlinson M, A. S. Suicide ideation, depression and HIV among pregnant women in rural South Africa. Health. 2013;5(3A):650-61.</w:t>
      </w:r>
      <w:bookmarkEnd w:id="38"/>
    </w:p>
    <w:p w14:paraId="000CB6E4" w14:textId="77777777" w:rsidR="00EF3398" w:rsidRPr="00EF3398" w:rsidRDefault="00EF3398" w:rsidP="00EF3398">
      <w:pPr>
        <w:pStyle w:val="EndNoteBibliography"/>
        <w:spacing w:after="0"/>
      </w:pPr>
      <w:bookmarkStart w:id="39" w:name="_ENREF_38"/>
      <w:r w:rsidRPr="00EF3398">
        <w:t>38.</w:t>
      </w:r>
      <w:r w:rsidRPr="00EF3398">
        <w:tab/>
        <w:t>Abidin RR. Parenting Stress Index, Third Edition: Professional Manual. Odessa, FL: Psychological Assessment Resources, Inc; 1995.</w:t>
      </w:r>
      <w:bookmarkEnd w:id="39"/>
    </w:p>
    <w:p w14:paraId="0C9598E7" w14:textId="77777777" w:rsidR="00EF3398" w:rsidRPr="00EF3398" w:rsidRDefault="00EF3398" w:rsidP="00EF3398">
      <w:pPr>
        <w:pStyle w:val="EndNoteBibliography"/>
        <w:spacing w:after="0"/>
      </w:pPr>
      <w:bookmarkStart w:id="40" w:name="_ENREF_39"/>
      <w:r w:rsidRPr="00EF3398">
        <w:t>39.</w:t>
      </w:r>
      <w:r w:rsidRPr="00EF3398">
        <w:tab/>
        <w:t>Patel V, Simunyu E Fau - Gwanzura F, Gwanzura F Fau - Lewis G, Lewis G Fau - Mann A, Mann A. The Shona Symptom Questionnaire: the development of an indigenous measure of common mental disorders in Harare. Acta Psychiatr Scand. 1997;95(6):469-75.</w:t>
      </w:r>
      <w:bookmarkEnd w:id="40"/>
    </w:p>
    <w:p w14:paraId="5DD766F2" w14:textId="77777777" w:rsidR="00EF3398" w:rsidRPr="00EF3398" w:rsidRDefault="00EF3398" w:rsidP="00EF3398">
      <w:pPr>
        <w:pStyle w:val="EndNoteBibliography"/>
        <w:spacing w:after="0"/>
      </w:pPr>
      <w:bookmarkStart w:id="41" w:name="_ENREF_40"/>
      <w:r w:rsidRPr="00EF3398">
        <w:t>40.</w:t>
      </w:r>
      <w:r w:rsidRPr="00EF3398">
        <w:tab/>
        <w:t>Mullen EM. Mullen scales of early learning: AGS Circle Pines, MN; 1995.</w:t>
      </w:r>
      <w:bookmarkEnd w:id="41"/>
    </w:p>
    <w:p w14:paraId="41CCAB49" w14:textId="77777777" w:rsidR="00EF3398" w:rsidRPr="00EF3398" w:rsidRDefault="00EF3398" w:rsidP="00EF3398">
      <w:pPr>
        <w:pStyle w:val="EndNoteBibliography"/>
        <w:spacing w:after="0"/>
      </w:pPr>
      <w:bookmarkStart w:id="42" w:name="_ENREF_41"/>
      <w:r w:rsidRPr="00EF3398">
        <w:t>41.</w:t>
      </w:r>
      <w:r w:rsidRPr="00EF3398">
        <w:tab/>
        <w:t>Boivin MJ, Nakasujja N, Sikorskii A, Opoka RO, Giordani B. A Randomized Controlled Trial to Evaluate if Computerized Cognitive Rehabilitation Improves Neurocognition in Ugandan Children with HIV. Aids Res Hum Retrov. 2016;32(8):743-55.</w:t>
      </w:r>
      <w:bookmarkEnd w:id="42"/>
    </w:p>
    <w:p w14:paraId="64EFD75B" w14:textId="77777777" w:rsidR="00EF3398" w:rsidRPr="00EF3398" w:rsidRDefault="00EF3398" w:rsidP="00EF3398">
      <w:pPr>
        <w:pStyle w:val="EndNoteBibliography"/>
        <w:spacing w:after="0"/>
      </w:pPr>
      <w:bookmarkStart w:id="43" w:name="_ENREF_42"/>
      <w:r w:rsidRPr="00EF3398">
        <w:t>42.</w:t>
      </w:r>
      <w:r w:rsidRPr="00EF3398">
        <w:tab/>
        <w:t>Akshoomoff N. Use of the Mullen Scales of Early Learning for the assessment of young children with Autism Spectrum Disorders. Child neuropsychology : a journal on normal and abnormal development in childhood and adolescence. 2006;12(4-5):269-77.</w:t>
      </w:r>
      <w:bookmarkEnd w:id="43"/>
    </w:p>
    <w:p w14:paraId="4D4603AB" w14:textId="77777777" w:rsidR="00EF3398" w:rsidRPr="00EF3398" w:rsidRDefault="00EF3398" w:rsidP="00EF3398">
      <w:pPr>
        <w:pStyle w:val="EndNoteBibliography"/>
        <w:spacing w:after="0"/>
      </w:pPr>
      <w:bookmarkStart w:id="44" w:name="_ENREF_43"/>
      <w:r w:rsidRPr="00EF3398">
        <w:t>43.</w:t>
      </w:r>
      <w:r w:rsidRPr="00EF3398">
        <w:tab/>
        <w:t>Nagata JM, Magerenge RO, Young SL, Oguta JO, Weiser SD, Cohen CR. Social determinants, lived experiences, and consequences of household food insecurity among persons living with HIV/AIDS on the shore of Lake Victoria, Kenya. AIDS Care. 2012;24(6):728-36.</w:t>
      </w:r>
      <w:bookmarkEnd w:id="44"/>
    </w:p>
    <w:p w14:paraId="36C710FD" w14:textId="77777777" w:rsidR="00EF3398" w:rsidRPr="00EF3398" w:rsidRDefault="00EF3398" w:rsidP="00EF3398">
      <w:pPr>
        <w:pStyle w:val="EndNoteBibliography"/>
        <w:spacing w:after="0"/>
      </w:pPr>
      <w:bookmarkStart w:id="45" w:name="_ENREF_44"/>
      <w:r w:rsidRPr="00EF3398">
        <w:t>44.</w:t>
      </w:r>
      <w:r w:rsidRPr="00EF3398">
        <w:tab/>
        <w:t>Mamlin J, Kimaiyo S, Lewis S, Tadayo H, Jerop FK, Gichunge C, et al. Integrating nutrition support for food-insecure patients and their dependents into an HIV care and treatment program in Western Kenya. Am J Public Health. 2009;99(2):215-21.</w:t>
      </w:r>
      <w:bookmarkEnd w:id="45"/>
    </w:p>
    <w:p w14:paraId="6E0FA546" w14:textId="77777777" w:rsidR="00EF3398" w:rsidRPr="00EF3398" w:rsidRDefault="00EF3398" w:rsidP="00EF3398">
      <w:pPr>
        <w:pStyle w:val="EndNoteBibliography"/>
        <w:spacing w:after="0"/>
      </w:pPr>
      <w:bookmarkStart w:id="46" w:name="_ENREF_45"/>
      <w:r w:rsidRPr="00EF3398">
        <w:t>45.</w:t>
      </w:r>
      <w:r w:rsidRPr="00EF3398">
        <w:tab/>
        <w:t>Dabaghzadeh F, Jabbari F, Khalili H, Abbasian L. Associated Factors of Suicidal Thoughts in HIV-Positive Individuals. Iran J Psychiatry. 2015;10(3):185-91.</w:t>
      </w:r>
      <w:bookmarkEnd w:id="46"/>
    </w:p>
    <w:p w14:paraId="004597E5" w14:textId="77777777" w:rsidR="00EF3398" w:rsidRPr="00EF3398" w:rsidRDefault="00EF3398" w:rsidP="00EF3398">
      <w:pPr>
        <w:pStyle w:val="EndNoteBibliography"/>
      </w:pPr>
      <w:bookmarkStart w:id="47" w:name="_ENREF_46"/>
      <w:r w:rsidRPr="00EF3398">
        <w:t>46.</w:t>
      </w:r>
      <w:r w:rsidRPr="00EF3398">
        <w:tab/>
        <w:t>Rodriguez VJ, Cook RR, Peltzer K, Jones DL. Prevalence and psychosocial correlates of suicidal ideation among pregnant women living with HIV in Mpumalanga Province, South Africa. AIDS Care. 2017;29(5):593-7.</w:t>
      </w:r>
      <w:bookmarkEnd w:id="47"/>
    </w:p>
    <w:p w14:paraId="6F83FB4A" w14:textId="7F80839A" w:rsidR="00C77E8F" w:rsidRDefault="00E20F69" w:rsidP="00DC7CB4">
      <w:pPr>
        <w:spacing w:line="276" w:lineRule="auto"/>
        <w:rPr>
          <w:sz w:val="24"/>
        </w:rPr>
      </w:pPr>
      <w:r w:rsidRPr="00C2606B">
        <w:rPr>
          <w:sz w:val="24"/>
        </w:rPr>
        <w:fldChar w:fldCharType="end"/>
      </w:r>
    </w:p>
    <w:p w14:paraId="354C330E" w14:textId="77777777" w:rsidR="00C77E8F" w:rsidRDefault="00C77E8F">
      <w:pPr>
        <w:rPr>
          <w:sz w:val="24"/>
        </w:rPr>
      </w:pPr>
      <w:r>
        <w:rPr>
          <w:sz w:val="24"/>
        </w:rPr>
        <w:br w:type="page"/>
      </w:r>
    </w:p>
    <w:p w14:paraId="57724465" w14:textId="0373208A" w:rsidR="00A07862" w:rsidRPr="00DC7CB4" w:rsidRDefault="00A07862" w:rsidP="00F32A5A">
      <w:pPr>
        <w:spacing w:line="276" w:lineRule="auto"/>
        <w:jc w:val="center"/>
        <w:rPr>
          <w:sz w:val="24"/>
        </w:rPr>
      </w:pPr>
      <w:r w:rsidRPr="00DC7CB4">
        <w:rPr>
          <w:b/>
          <w:sz w:val="24"/>
        </w:rPr>
        <w:lastRenderedPageBreak/>
        <w:t xml:space="preserve">Table </w:t>
      </w:r>
      <w:r w:rsidR="00DF7B91">
        <w:rPr>
          <w:b/>
          <w:sz w:val="24"/>
        </w:rPr>
        <w:t>I</w:t>
      </w:r>
      <w:r>
        <w:rPr>
          <w:sz w:val="24"/>
        </w:rPr>
        <w:t xml:space="preserve">: </w:t>
      </w:r>
      <w:r w:rsidR="00F32A5A">
        <w:rPr>
          <w:sz w:val="24"/>
        </w:rPr>
        <w:t>M</w:t>
      </w:r>
      <w:r w:rsidR="00DC7CB4" w:rsidRPr="00DC7CB4">
        <w:rPr>
          <w:sz w:val="24"/>
        </w:rPr>
        <w:t>aternal</w:t>
      </w:r>
      <w:r w:rsidR="006927EF">
        <w:rPr>
          <w:sz w:val="24"/>
        </w:rPr>
        <w:t xml:space="preserve"> demographic, socioeconomic, </w:t>
      </w:r>
      <w:r w:rsidRPr="00DC7CB4">
        <w:rPr>
          <w:sz w:val="24"/>
        </w:rPr>
        <w:t>reproductive, mental health characteristics and child cognitive development</w:t>
      </w:r>
      <w:r w:rsidR="00796A4E">
        <w:rPr>
          <w:sz w:val="24"/>
        </w:rPr>
        <w:t xml:space="preserve"> by suicidal ideation</w:t>
      </w:r>
      <w:r w:rsidR="00F32A5A">
        <w:rPr>
          <w:sz w:val="24"/>
        </w:rPr>
        <w:t xml:space="preserve"> </w:t>
      </w:r>
      <w:r w:rsidRPr="00DC7CB4">
        <w:rPr>
          <w:sz w:val="24"/>
        </w:rPr>
        <w:t>at baseline</w:t>
      </w:r>
    </w:p>
    <w:tbl>
      <w:tblPr>
        <w:tblStyle w:val="TableGrid"/>
        <w:tblW w:w="0" w:type="auto"/>
        <w:tblLook w:val="04A0" w:firstRow="1" w:lastRow="0" w:firstColumn="1" w:lastColumn="0" w:noHBand="0" w:noVBand="1"/>
      </w:tblPr>
      <w:tblGrid>
        <w:gridCol w:w="2943"/>
        <w:gridCol w:w="1418"/>
        <w:gridCol w:w="1417"/>
        <w:gridCol w:w="1276"/>
        <w:gridCol w:w="1962"/>
      </w:tblGrid>
      <w:tr w:rsidR="00DB4657" w:rsidRPr="00FB2377" w14:paraId="2B72948A" w14:textId="77777777" w:rsidTr="000E3C0C">
        <w:trPr>
          <w:tblHeader/>
        </w:trPr>
        <w:tc>
          <w:tcPr>
            <w:tcW w:w="2943" w:type="dxa"/>
          </w:tcPr>
          <w:p w14:paraId="441E3369" w14:textId="77777777" w:rsidR="00DB4657" w:rsidRPr="00FB2377" w:rsidRDefault="00DB4657" w:rsidP="00A35677">
            <w:pPr>
              <w:spacing w:line="276" w:lineRule="auto"/>
            </w:pPr>
          </w:p>
        </w:tc>
        <w:tc>
          <w:tcPr>
            <w:tcW w:w="1418" w:type="dxa"/>
          </w:tcPr>
          <w:p w14:paraId="55A716B0" w14:textId="77777777" w:rsidR="00DB4657" w:rsidRPr="00FB2377" w:rsidRDefault="00DB4657" w:rsidP="00A35677">
            <w:pPr>
              <w:spacing w:line="276" w:lineRule="auto"/>
              <w:jc w:val="center"/>
              <w:rPr>
                <w:b/>
              </w:rPr>
            </w:pPr>
            <w:r w:rsidRPr="00FB2377">
              <w:rPr>
                <w:b/>
              </w:rPr>
              <w:t>Non-suicidal</w:t>
            </w:r>
          </w:p>
          <w:p w14:paraId="061E4C16" w14:textId="77777777" w:rsidR="00DB4657" w:rsidRPr="00FB2377" w:rsidRDefault="00DB4657" w:rsidP="00A35677">
            <w:pPr>
              <w:spacing w:line="276" w:lineRule="auto"/>
              <w:jc w:val="center"/>
              <w:rPr>
                <w:b/>
              </w:rPr>
            </w:pPr>
            <w:r w:rsidRPr="00FB2377">
              <w:rPr>
                <w:b/>
              </w:rPr>
              <w:t>(n=391)</w:t>
            </w:r>
          </w:p>
        </w:tc>
        <w:tc>
          <w:tcPr>
            <w:tcW w:w="1417" w:type="dxa"/>
          </w:tcPr>
          <w:p w14:paraId="53599BEB" w14:textId="77777777" w:rsidR="00DB4657" w:rsidRPr="00FB2377" w:rsidRDefault="00DB4657" w:rsidP="00A35677">
            <w:pPr>
              <w:spacing w:line="276" w:lineRule="auto"/>
              <w:jc w:val="center"/>
              <w:rPr>
                <w:b/>
              </w:rPr>
            </w:pPr>
            <w:r w:rsidRPr="00FB2377">
              <w:rPr>
                <w:b/>
              </w:rPr>
              <w:t>Suicidal</w:t>
            </w:r>
          </w:p>
          <w:p w14:paraId="2FBF5B7E" w14:textId="77777777" w:rsidR="00DB4657" w:rsidRPr="00FB2377" w:rsidRDefault="00DB4657" w:rsidP="00A35677">
            <w:pPr>
              <w:spacing w:line="276" w:lineRule="auto"/>
              <w:jc w:val="center"/>
              <w:rPr>
                <w:b/>
              </w:rPr>
            </w:pPr>
            <w:r w:rsidRPr="00FB2377">
              <w:rPr>
                <w:b/>
              </w:rPr>
              <w:t>(n=171)</w:t>
            </w:r>
          </w:p>
        </w:tc>
        <w:tc>
          <w:tcPr>
            <w:tcW w:w="1276" w:type="dxa"/>
          </w:tcPr>
          <w:p w14:paraId="5B25B16F" w14:textId="77777777" w:rsidR="00DB4657" w:rsidRPr="00FB2377" w:rsidRDefault="00DB4657" w:rsidP="00A35677">
            <w:pPr>
              <w:spacing w:line="276" w:lineRule="auto"/>
              <w:jc w:val="center"/>
              <w:rPr>
                <w:b/>
              </w:rPr>
            </w:pPr>
            <w:r w:rsidRPr="00FB2377">
              <w:rPr>
                <w:b/>
              </w:rPr>
              <w:t xml:space="preserve">Total </w:t>
            </w:r>
          </w:p>
          <w:p w14:paraId="5014E629" w14:textId="77777777" w:rsidR="00DB4657" w:rsidRPr="00FB2377" w:rsidRDefault="00DB4657" w:rsidP="00A35677">
            <w:pPr>
              <w:spacing w:line="276" w:lineRule="auto"/>
              <w:jc w:val="center"/>
              <w:rPr>
                <w:b/>
              </w:rPr>
            </w:pPr>
            <w:r w:rsidRPr="00FB2377">
              <w:rPr>
                <w:b/>
              </w:rPr>
              <w:t>(n=562)</w:t>
            </w:r>
          </w:p>
        </w:tc>
        <w:tc>
          <w:tcPr>
            <w:tcW w:w="1962" w:type="dxa"/>
          </w:tcPr>
          <w:p w14:paraId="4CCE8FE1" w14:textId="3E54E17C" w:rsidR="00DB4657" w:rsidRPr="00FB2377" w:rsidRDefault="00E32F50" w:rsidP="00A35677">
            <w:pPr>
              <w:spacing w:line="276" w:lineRule="auto"/>
              <w:jc w:val="center"/>
              <w:rPr>
                <w:b/>
              </w:rPr>
            </w:pPr>
            <w:r w:rsidRPr="00FB2377">
              <w:rPr>
                <w:b/>
              </w:rPr>
              <w:t>Test, p</w:t>
            </w:r>
            <w:r w:rsidR="00DB4657" w:rsidRPr="00FB2377">
              <w:rPr>
                <w:b/>
              </w:rPr>
              <w:t>-value</w:t>
            </w:r>
          </w:p>
        </w:tc>
      </w:tr>
      <w:tr w:rsidR="00DB4657" w:rsidRPr="00FB2377" w14:paraId="2EE21BAD" w14:textId="77777777" w:rsidTr="000E3C0C">
        <w:tc>
          <w:tcPr>
            <w:tcW w:w="2943" w:type="dxa"/>
          </w:tcPr>
          <w:p w14:paraId="65B937E4" w14:textId="77777777" w:rsidR="00DB4657" w:rsidRPr="00FB2377" w:rsidRDefault="00DB4657" w:rsidP="00A35677">
            <w:pPr>
              <w:spacing w:line="276" w:lineRule="auto"/>
              <w:rPr>
                <w:b/>
              </w:rPr>
            </w:pPr>
            <w:r w:rsidRPr="00FB2377">
              <w:rPr>
                <w:b/>
              </w:rPr>
              <w:t xml:space="preserve">Trial arm, </w:t>
            </w:r>
            <w:r w:rsidRPr="00FB2377">
              <w:t>n (%)</w:t>
            </w:r>
            <w:r w:rsidRPr="00FB2377">
              <w:rPr>
                <w:b/>
              </w:rPr>
              <w:t xml:space="preserve"> </w:t>
            </w:r>
          </w:p>
        </w:tc>
        <w:tc>
          <w:tcPr>
            <w:tcW w:w="1418" w:type="dxa"/>
          </w:tcPr>
          <w:p w14:paraId="0DA203CB" w14:textId="77777777" w:rsidR="00DB4657" w:rsidRPr="00FB2377" w:rsidRDefault="00DB4657" w:rsidP="00A35677">
            <w:pPr>
              <w:spacing w:line="276" w:lineRule="auto"/>
            </w:pPr>
          </w:p>
        </w:tc>
        <w:tc>
          <w:tcPr>
            <w:tcW w:w="1417" w:type="dxa"/>
          </w:tcPr>
          <w:p w14:paraId="1B782DAF" w14:textId="77777777" w:rsidR="00DB4657" w:rsidRPr="00FB2377" w:rsidRDefault="00DB4657" w:rsidP="00A35677">
            <w:pPr>
              <w:spacing w:line="276" w:lineRule="auto"/>
            </w:pPr>
          </w:p>
        </w:tc>
        <w:tc>
          <w:tcPr>
            <w:tcW w:w="1276" w:type="dxa"/>
          </w:tcPr>
          <w:p w14:paraId="6C7D491F" w14:textId="77777777" w:rsidR="00DB4657" w:rsidRPr="00FB2377" w:rsidRDefault="00DB4657" w:rsidP="00A35677">
            <w:pPr>
              <w:spacing w:line="276" w:lineRule="auto"/>
            </w:pPr>
          </w:p>
        </w:tc>
        <w:tc>
          <w:tcPr>
            <w:tcW w:w="1962" w:type="dxa"/>
          </w:tcPr>
          <w:p w14:paraId="1D6B0D18" w14:textId="76A130A5" w:rsidR="00DB4657" w:rsidRPr="00FB2377" w:rsidRDefault="00E32F50" w:rsidP="007E4122">
            <w:pPr>
              <w:spacing w:line="276" w:lineRule="auto"/>
            </w:pPr>
            <w:r w:rsidRPr="00FB2377">
              <w:t>Chi</w:t>
            </w:r>
            <w:r w:rsidRPr="00FB2377">
              <w:rPr>
                <w:vertAlign w:val="superscript"/>
              </w:rPr>
              <w:t>2</w:t>
            </w:r>
            <w:r w:rsidR="00A14834" w:rsidRPr="00FB2377">
              <w:t xml:space="preserve"> =</w:t>
            </w:r>
            <w:r w:rsidR="007E4122" w:rsidRPr="00FB2377">
              <w:t>2.28</w:t>
            </w:r>
            <w:r w:rsidR="00A161ED" w:rsidRPr="00FB2377">
              <w:t xml:space="preserve">, </w:t>
            </w:r>
            <w:r w:rsidRPr="00FB2377">
              <w:t>p=</w:t>
            </w:r>
            <w:r w:rsidR="00DB4657" w:rsidRPr="00FB2377">
              <w:t>0.13</w:t>
            </w:r>
          </w:p>
        </w:tc>
      </w:tr>
      <w:tr w:rsidR="00DB4657" w:rsidRPr="00FB2377" w14:paraId="2B695878" w14:textId="77777777" w:rsidTr="000E3C0C">
        <w:tc>
          <w:tcPr>
            <w:tcW w:w="2943" w:type="dxa"/>
          </w:tcPr>
          <w:p w14:paraId="334C7A0A" w14:textId="77777777" w:rsidR="00DB4657" w:rsidRPr="00FB2377" w:rsidRDefault="00DB4657" w:rsidP="00A35677">
            <w:pPr>
              <w:spacing w:line="276" w:lineRule="auto"/>
            </w:pPr>
            <w:r w:rsidRPr="00FB2377">
              <w:t xml:space="preserve">Intervention </w:t>
            </w:r>
          </w:p>
        </w:tc>
        <w:tc>
          <w:tcPr>
            <w:tcW w:w="1418" w:type="dxa"/>
          </w:tcPr>
          <w:p w14:paraId="17F2A255" w14:textId="77777777" w:rsidR="00DB4657" w:rsidRPr="00FB2377" w:rsidRDefault="00DB4657" w:rsidP="00A35677">
            <w:pPr>
              <w:spacing w:line="276" w:lineRule="auto"/>
            </w:pPr>
            <w:r w:rsidRPr="00FB2377">
              <w:t>181 (46.3)</w:t>
            </w:r>
          </w:p>
        </w:tc>
        <w:tc>
          <w:tcPr>
            <w:tcW w:w="1417" w:type="dxa"/>
          </w:tcPr>
          <w:p w14:paraId="524A6268" w14:textId="77777777" w:rsidR="00DB4657" w:rsidRPr="00FB2377" w:rsidRDefault="00DB4657" w:rsidP="00A35677">
            <w:pPr>
              <w:spacing w:line="276" w:lineRule="auto"/>
            </w:pPr>
            <w:r w:rsidRPr="00FB2377">
              <w:t>91 (53.2)</w:t>
            </w:r>
          </w:p>
        </w:tc>
        <w:tc>
          <w:tcPr>
            <w:tcW w:w="1276" w:type="dxa"/>
          </w:tcPr>
          <w:p w14:paraId="0AAE0D38" w14:textId="77777777" w:rsidR="00DB4657" w:rsidRPr="00FB2377" w:rsidRDefault="00DB4657" w:rsidP="00A35677">
            <w:pPr>
              <w:spacing w:line="276" w:lineRule="auto"/>
            </w:pPr>
            <w:r w:rsidRPr="00FB2377">
              <w:t>272 (48.4)</w:t>
            </w:r>
          </w:p>
        </w:tc>
        <w:tc>
          <w:tcPr>
            <w:tcW w:w="1962" w:type="dxa"/>
          </w:tcPr>
          <w:p w14:paraId="523DE43A" w14:textId="77777777" w:rsidR="00DB4657" w:rsidRPr="00FB2377" w:rsidRDefault="00DB4657" w:rsidP="00A35677">
            <w:pPr>
              <w:spacing w:line="276" w:lineRule="auto"/>
            </w:pPr>
          </w:p>
        </w:tc>
      </w:tr>
      <w:tr w:rsidR="00DB4657" w:rsidRPr="00FB2377" w14:paraId="284F0FB8" w14:textId="77777777" w:rsidTr="000E3C0C">
        <w:tc>
          <w:tcPr>
            <w:tcW w:w="2943" w:type="dxa"/>
          </w:tcPr>
          <w:p w14:paraId="0373AD71" w14:textId="77777777" w:rsidR="00DB4657" w:rsidRPr="00FB2377" w:rsidRDefault="00DB4657" w:rsidP="00A35677">
            <w:pPr>
              <w:spacing w:line="276" w:lineRule="auto"/>
            </w:pPr>
            <w:r w:rsidRPr="00FB2377">
              <w:t xml:space="preserve">Control </w:t>
            </w:r>
          </w:p>
        </w:tc>
        <w:tc>
          <w:tcPr>
            <w:tcW w:w="1418" w:type="dxa"/>
          </w:tcPr>
          <w:p w14:paraId="07D18439" w14:textId="77777777" w:rsidR="00DB4657" w:rsidRPr="00FB2377" w:rsidRDefault="00DB4657" w:rsidP="00A35677">
            <w:pPr>
              <w:spacing w:line="276" w:lineRule="auto"/>
            </w:pPr>
            <w:r w:rsidRPr="00FB2377">
              <w:t>210 (53.7)</w:t>
            </w:r>
          </w:p>
        </w:tc>
        <w:tc>
          <w:tcPr>
            <w:tcW w:w="1417" w:type="dxa"/>
          </w:tcPr>
          <w:p w14:paraId="0BCA2CB7" w14:textId="77777777" w:rsidR="00DB4657" w:rsidRPr="00FB2377" w:rsidRDefault="00DB4657" w:rsidP="00A35677">
            <w:pPr>
              <w:spacing w:line="276" w:lineRule="auto"/>
            </w:pPr>
            <w:r w:rsidRPr="00FB2377">
              <w:t>80 (46.8)</w:t>
            </w:r>
          </w:p>
        </w:tc>
        <w:tc>
          <w:tcPr>
            <w:tcW w:w="1276" w:type="dxa"/>
          </w:tcPr>
          <w:p w14:paraId="6622302F" w14:textId="77777777" w:rsidR="00DB4657" w:rsidRPr="00FB2377" w:rsidRDefault="00DB4657" w:rsidP="00A35677">
            <w:pPr>
              <w:spacing w:line="276" w:lineRule="auto"/>
            </w:pPr>
            <w:r w:rsidRPr="00FB2377">
              <w:t>290 (51.6)</w:t>
            </w:r>
          </w:p>
        </w:tc>
        <w:tc>
          <w:tcPr>
            <w:tcW w:w="1962" w:type="dxa"/>
          </w:tcPr>
          <w:p w14:paraId="489F74C2" w14:textId="77777777" w:rsidR="00DB4657" w:rsidRPr="00FB2377" w:rsidRDefault="00DB4657" w:rsidP="00A35677">
            <w:pPr>
              <w:spacing w:line="276" w:lineRule="auto"/>
            </w:pPr>
          </w:p>
        </w:tc>
      </w:tr>
      <w:tr w:rsidR="00DB4657" w:rsidRPr="00FB2377" w14:paraId="0988BF34" w14:textId="77777777" w:rsidTr="000E3C0C">
        <w:tc>
          <w:tcPr>
            <w:tcW w:w="2943" w:type="dxa"/>
          </w:tcPr>
          <w:p w14:paraId="7C1AC621" w14:textId="77777777" w:rsidR="00DB4657" w:rsidRPr="00FB2377" w:rsidRDefault="00DB4657" w:rsidP="00A35677">
            <w:pPr>
              <w:spacing w:line="276" w:lineRule="auto"/>
            </w:pPr>
          </w:p>
        </w:tc>
        <w:tc>
          <w:tcPr>
            <w:tcW w:w="1418" w:type="dxa"/>
          </w:tcPr>
          <w:p w14:paraId="2A2FDA59" w14:textId="77777777" w:rsidR="00DB4657" w:rsidRPr="00FB2377" w:rsidRDefault="00DB4657" w:rsidP="00A35677">
            <w:pPr>
              <w:spacing w:line="276" w:lineRule="auto"/>
            </w:pPr>
          </w:p>
        </w:tc>
        <w:tc>
          <w:tcPr>
            <w:tcW w:w="1417" w:type="dxa"/>
          </w:tcPr>
          <w:p w14:paraId="08D853A3" w14:textId="77777777" w:rsidR="00DB4657" w:rsidRPr="00FB2377" w:rsidRDefault="00DB4657" w:rsidP="00A35677">
            <w:pPr>
              <w:spacing w:line="276" w:lineRule="auto"/>
            </w:pPr>
          </w:p>
        </w:tc>
        <w:tc>
          <w:tcPr>
            <w:tcW w:w="1276" w:type="dxa"/>
          </w:tcPr>
          <w:p w14:paraId="6E0D5CBE" w14:textId="77777777" w:rsidR="00DB4657" w:rsidRPr="00FB2377" w:rsidRDefault="00DB4657" w:rsidP="00A35677">
            <w:pPr>
              <w:spacing w:line="276" w:lineRule="auto"/>
            </w:pPr>
          </w:p>
        </w:tc>
        <w:tc>
          <w:tcPr>
            <w:tcW w:w="1962" w:type="dxa"/>
          </w:tcPr>
          <w:p w14:paraId="11ABDEA3" w14:textId="77777777" w:rsidR="00DB4657" w:rsidRPr="00FB2377" w:rsidRDefault="00DB4657" w:rsidP="00A35677">
            <w:pPr>
              <w:spacing w:line="276" w:lineRule="auto"/>
            </w:pPr>
          </w:p>
        </w:tc>
      </w:tr>
      <w:tr w:rsidR="00DB4657" w:rsidRPr="00FB2377" w14:paraId="6D783015" w14:textId="77777777" w:rsidTr="000E3C0C">
        <w:tc>
          <w:tcPr>
            <w:tcW w:w="2943" w:type="dxa"/>
          </w:tcPr>
          <w:p w14:paraId="5E1BD2E7" w14:textId="59A5EFDF" w:rsidR="00DB4657" w:rsidRPr="00FB2377" w:rsidRDefault="00DB4657" w:rsidP="0029496A">
            <w:pPr>
              <w:spacing w:line="276" w:lineRule="auto"/>
            </w:pPr>
            <w:r w:rsidRPr="00FB2377">
              <w:rPr>
                <w:b/>
              </w:rPr>
              <w:t>Age</w:t>
            </w:r>
            <w:r w:rsidRPr="00FB2377">
              <w:t xml:space="preserve"> (</w:t>
            </w:r>
            <w:r w:rsidR="0029496A">
              <w:t>y</w:t>
            </w:r>
            <w:r w:rsidRPr="00FB2377">
              <w:t>ears), mean (SD)</w:t>
            </w:r>
          </w:p>
        </w:tc>
        <w:tc>
          <w:tcPr>
            <w:tcW w:w="1418" w:type="dxa"/>
          </w:tcPr>
          <w:p w14:paraId="6C76DDC7" w14:textId="77777777" w:rsidR="00DB4657" w:rsidRPr="00FB2377" w:rsidRDefault="00DB4657" w:rsidP="00A35677">
            <w:pPr>
              <w:spacing w:line="276" w:lineRule="auto"/>
            </w:pPr>
            <w:r w:rsidRPr="00FB2377">
              <w:t>31.9 (6.3)</w:t>
            </w:r>
          </w:p>
        </w:tc>
        <w:tc>
          <w:tcPr>
            <w:tcW w:w="1417" w:type="dxa"/>
          </w:tcPr>
          <w:p w14:paraId="272710C8" w14:textId="77777777" w:rsidR="00DB4657" w:rsidRPr="00FB2377" w:rsidRDefault="00DB4657" w:rsidP="00A35677">
            <w:pPr>
              <w:spacing w:line="276" w:lineRule="auto"/>
            </w:pPr>
            <w:r w:rsidRPr="00FB2377">
              <w:t>30.7 (6.2)</w:t>
            </w:r>
          </w:p>
        </w:tc>
        <w:tc>
          <w:tcPr>
            <w:tcW w:w="1276" w:type="dxa"/>
          </w:tcPr>
          <w:p w14:paraId="20BB9B4E" w14:textId="77777777" w:rsidR="00DB4657" w:rsidRPr="00FB2377" w:rsidRDefault="00DB4657" w:rsidP="00A35677">
            <w:pPr>
              <w:spacing w:line="276" w:lineRule="auto"/>
            </w:pPr>
            <w:r w:rsidRPr="00FB2377">
              <w:t>31.5 (6.3)</w:t>
            </w:r>
          </w:p>
        </w:tc>
        <w:tc>
          <w:tcPr>
            <w:tcW w:w="1962" w:type="dxa"/>
          </w:tcPr>
          <w:p w14:paraId="5841C039" w14:textId="2745F407" w:rsidR="00DB4657" w:rsidRPr="00FB2377" w:rsidRDefault="00A42A2C" w:rsidP="00D77ED4">
            <w:pPr>
              <w:spacing w:line="276" w:lineRule="auto"/>
            </w:pPr>
            <w:r w:rsidRPr="00FB2377">
              <w:t>T=</w:t>
            </w:r>
            <w:r w:rsidR="000012BA" w:rsidRPr="00FB2377">
              <w:t>1.97</w:t>
            </w:r>
            <w:r w:rsidRPr="00FB2377">
              <w:t>, p=</w:t>
            </w:r>
            <w:r w:rsidR="00DB4657" w:rsidRPr="00FB2377">
              <w:t>0.05</w:t>
            </w:r>
          </w:p>
        </w:tc>
      </w:tr>
      <w:tr w:rsidR="00DB4657" w:rsidRPr="00FB2377" w14:paraId="1177FD2C" w14:textId="77777777" w:rsidTr="000E3C0C">
        <w:tc>
          <w:tcPr>
            <w:tcW w:w="2943" w:type="dxa"/>
          </w:tcPr>
          <w:p w14:paraId="36D98C9E" w14:textId="77777777" w:rsidR="00DB4657" w:rsidRPr="00FB2377" w:rsidRDefault="00DB4657" w:rsidP="00A35677">
            <w:pPr>
              <w:spacing w:line="276" w:lineRule="auto"/>
            </w:pPr>
          </w:p>
        </w:tc>
        <w:tc>
          <w:tcPr>
            <w:tcW w:w="1418" w:type="dxa"/>
          </w:tcPr>
          <w:p w14:paraId="52F44DF5" w14:textId="77777777" w:rsidR="00DB4657" w:rsidRPr="00FB2377" w:rsidRDefault="00DB4657" w:rsidP="00A35677">
            <w:pPr>
              <w:spacing w:line="276" w:lineRule="auto"/>
            </w:pPr>
          </w:p>
        </w:tc>
        <w:tc>
          <w:tcPr>
            <w:tcW w:w="1417" w:type="dxa"/>
          </w:tcPr>
          <w:p w14:paraId="015F9191" w14:textId="77777777" w:rsidR="00DB4657" w:rsidRPr="00FB2377" w:rsidRDefault="00DB4657" w:rsidP="00A35677">
            <w:pPr>
              <w:spacing w:line="276" w:lineRule="auto"/>
            </w:pPr>
          </w:p>
        </w:tc>
        <w:tc>
          <w:tcPr>
            <w:tcW w:w="1276" w:type="dxa"/>
          </w:tcPr>
          <w:p w14:paraId="4A6007D2" w14:textId="77777777" w:rsidR="00DB4657" w:rsidRPr="00FB2377" w:rsidRDefault="00DB4657" w:rsidP="00A35677">
            <w:pPr>
              <w:spacing w:line="276" w:lineRule="auto"/>
            </w:pPr>
          </w:p>
        </w:tc>
        <w:tc>
          <w:tcPr>
            <w:tcW w:w="1962" w:type="dxa"/>
          </w:tcPr>
          <w:p w14:paraId="6118DA35" w14:textId="77777777" w:rsidR="00DB4657" w:rsidRPr="00FB2377" w:rsidRDefault="00DB4657" w:rsidP="00A35677">
            <w:pPr>
              <w:spacing w:line="276" w:lineRule="auto"/>
            </w:pPr>
          </w:p>
        </w:tc>
      </w:tr>
      <w:tr w:rsidR="00DB4657" w:rsidRPr="00FB2377" w14:paraId="76BAFFBE" w14:textId="77777777" w:rsidTr="000E3C0C">
        <w:tc>
          <w:tcPr>
            <w:tcW w:w="2943" w:type="dxa"/>
          </w:tcPr>
          <w:p w14:paraId="43383343" w14:textId="5396B457" w:rsidR="00DB4657" w:rsidRPr="00FB2377" w:rsidRDefault="00DB4657" w:rsidP="009242DF">
            <w:pPr>
              <w:spacing w:line="276" w:lineRule="auto"/>
            </w:pPr>
            <w:r w:rsidRPr="00FB2377">
              <w:rPr>
                <w:rFonts w:cs="Times New Roman"/>
                <w:b/>
              </w:rPr>
              <w:t xml:space="preserve">Education level </w:t>
            </w:r>
            <w:r w:rsidRPr="00FB2377">
              <w:rPr>
                <w:rFonts w:cs="Times New Roman"/>
              </w:rPr>
              <w:t>(</w:t>
            </w:r>
            <w:r w:rsidR="009242DF">
              <w:rPr>
                <w:rFonts w:cs="Times New Roman"/>
              </w:rPr>
              <w:t>c</w:t>
            </w:r>
            <w:r w:rsidRPr="00FB2377">
              <w:rPr>
                <w:rFonts w:cs="Times New Roman"/>
              </w:rPr>
              <w:t>ompleted secondary school and above), n (%)</w:t>
            </w:r>
          </w:p>
        </w:tc>
        <w:tc>
          <w:tcPr>
            <w:tcW w:w="1418" w:type="dxa"/>
          </w:tcPr>
          <w:p w14:paraId="5E13669B" w14:textId="77777777" w:rsidR="00DB4657" w:rsidRPr="00FB2377" w:rsidRDefault="00DB4657" w:rsidP="00A35677">
            <w:pPr>
              <w:spacing w:line="276" w:lineRule="auto"/>
            </w:pPr>
            <w:r w:rsidRPr="00FB2377">
              <w:t>218 (55.8)</w:t>
            </w:r>
          </w:p>
        </w:tc>
        <w:tc>
          <w:tcPr>
            <w:tcW w:w="1417" w:type="dxa"/>
          </w:tcPr>
          <w:p w14:paraId="29543D46" w14:textId="77777777" w:rsidR="00DB4657" w:rsidRPr="00FB2377" w:rsidRDefault="00DB4657" w:rsidP="00A35677">
            <w:pPr>
              <w:spacing w:line="276" w:lineRule="auto"/>
            </w:pPr>
            <w:r w:rsidRPr="00FB2377">
              <w:t>83 (48.5)</w:t>
            </w:r>
          </w:p>
        </w:tc>
        <w:tc>
          <w:tcPr>
            <w:tcW w:w="1276" w:type="dxa"/>
          </w:tcPr>
          <w:p w14:paraId="1FBF6EAA" w14:textId="77777777" w:rsidR="00DB4657" w:rsidRPr="00FB2377" w:rsidRDefault="00DB4657" w:rsidP="00A35677">
            <w:pPr>
              <w:spacing w:line="276" w:lineRule="auto"/>
            </w:pPr>
            <w:r w:rsidRPr="00FB2377">
              <w:t>301 (53.6)</w:t>
            </w:r>
          </w:p>
        </w:tc>
        <w:tc>
          <w:tcPr>
            <w:tcW w:w="1962" w:type="dxa"/>
          </w:tcPr>
          <w:p w14:paraId="0E052722" w14:textId="650D65FB" w:rsidR="00DB4657" w:rsidRPr="00FB2377" w:rsidRDefault="007E06BB" w:rsidP="006951B2">
            <w:pPr>
              <w:spacing w:line="276" w:lineRule="auto"/>
            </w:pPr>
            <w:r w:rsidRPr="00FB2377">
              <w:t>Chi</w:t>
            </w:r>
            <w:r w:rsidRPr="00FB2377">
              <w:rPr>
                <w:vertAlign w:val="superscript"/>
              </w:rPr>
              <w:t>2</w:t>
            </w:r>
            <w:r w:rsidRPr="00FB2377">
              <w:t xml:space="preserve">=2.49, </w:t>
            </w:r>
            <w:r w:rsidR="006951B2" w:rsidRPr="00FB2377">
              <w:t>p</w:t>
            </w:r>
            <w:r w:rsidR="00AE725F" w:rsidRPr="00FB2377">
              <w:t>=</w:t>
            </w:r>
            <w:r w:rsidR="00DB4657" w:rsidRPr="00FB2377">
              <w:t>0.11</w:t>
            </w:r>
          </w:p>
        </w:tc>
      </w:tr>
      <w:tr w:rsidR="00DB4657" w:rsidRPr="00FB2377" w14:paraId="1957DCFA" w14:textId="77777777" w:rsidTr="000E3C0C">
        <w:tc>
          <w:tcPr>
            <w:tcW w:w="2943" w:type="dxa"/>
          </w:tcPr>
          <w:p w14:paraId="7EF2054B" w14:textId="77777777" w:rsidR="00DB4657" w:rsidRPr="00FB2377" w:rsidRDefault="00DB4657" w:rsidP="00A35677">
            <w:pPr>
              <w:spacing w:line="276" w:lineRule="auto"/>
            </w:pPr>
          </w:p>
        </w:tc>
        <w:tc>
          <w:tcPr>
            <w:tcW w:w="1418" w:type="dxa"/>
          </w:tcPr>
          <w:p w14:paraId="25C21665" w14:textId="77777777" w:rsidR="00DB4657" w:rsidRPr="00FB2377" w:rsidRDefault="00DB4657" w:rsidP="00A35677">
            <w:pPr>
              <w:spacing w:line="276" w:lineRule="auto"/>
            </w:pPr>
          </w:p>
        </w:tc>
        <w:tc>
          <w:tcPr>
            <w:tcW w:w="1417" w:type="dxa"/>
          </w:tcPr>
          <w:p w14:paraId="21E1D5D1" w14:textId="77777777" w:rsidR="00DB4657" w:rsidRPr="00FB2377" w:rsidRDefault="00DB4657" w:rsidP="00A35677">
            <w:pPr>
              <w:spacing w:line="276" w:lineRule="auto"/>
            </w:pPr>
          </w:p>
        </w:tc>
        <w:tc>
          <w:tcPr>
            <w:tcW w:w="1276" w:type="dxa"/>
          </w:tcPr>
          <w:p w14:paraId="6FD48472" w14:textId="77777777" w:rsidR="00DB4657" w:rsidRPr="00FB2377" w:rsidRDefault="00DB4657" w:rsidP="00A35677">
            <w:pPr>
              <w:spacing w:line="276" w:lineRule="auto"/>
            </w:pPr>
          </w:p>
        </w:tc>
        <w:tc>
          <w:tcPr>
            <w:tcW w:w="1962" w:type="dxa"/>
          </w:tcPr>
          <w:p w14:paraId="46E9FB3B" w14:textId="77777777" w:rsidR="00DB4657" w:rsidRPr="00FB2377" w:rsidRDefault="00DB4657" w:rsidP="00A35677">
            <w:pPr>
              <w:spacing w:line="276" w:lineRule="auto"/>
            </w:pPr>
          </w:p>
        </w:tc>
      </w:tr>
      <w:tr w:rsidR="00DB4657" w:rsidRPr="00FB2377" w14:paraId="306DC849" w14:textId="77777777" w:rsidTr="000E3C0C">
        <w:tc>
          <w:tcPr>
            <w:tcW w:w="2943" w:type="dxa"/>
          </w:tcPr>
          <w:p w14:paraId="5AC534CA" w14:textId="77777777" w:rsidR="00DB4657" w:rsidRPr="00FB2377" w:rsidRDefault="00DB4657" w:rsidP="00A35677">
            <w:pPr>
              <w:spacing w:line="276" w:lineRule="auto"/>
              <w:rPr>
                <w:rFonts w:cs="Times New Roman"/>
              </w:rPr>
            </w:pPr>
            <w:r w:rsidRPr="00FB2377">
              <w:rPr>
                <w:rFonts w:cs="Times New Roman"/>
                <w:b/>
              </w:rPr>
              <w:t>Relationship status^,</w:t>
            </w:r>
            <w:r w:rsidRPr="00FB2377">
              <w:rPr>
                <w:rFonts w:cs="Times New Roman"/>
              </w:rPr>
              <w:t xml:space="preserve"> n (%)</w:t>
            </w:r>
          </w:p>
        </w:tc>
        <w:tc>
          <w:tcPr>
            <w:tcW w:w="1418" w:type="dxa"/>
          </w:tcPr>
          <w:p w14:paraId="5A871EA5" w14:textId="77777777" w:rsidR="00DB4657" w:rsidRPr="00FB2377" w:rsidRDefault="00DB4657" w:rsidP="00A35677">
            <w:pPr>
              <w:spacing w:line="276" w:lineRule="auto"/>
            </w:pPr>
          </w:p>
        </w:tc>
        <w:tc>
          <w:tcPr>
            <w:tcW w:w="1417" w:type="dxa"/>
          </w:tcPr>
          <w:p w14:paraId="0CAF840D" w14:textId="77777777" w:rsidR="00DB4657" w:rsidRPr="00FB2377" w:rsidRDefault="00DB4657" w:rsidP="00A35677">
            <w:pPr>
              <w:spacing w:line="276" w:lineRule="auto"/>
            </w:pPr>
          </w:p>
        </w:tc>
        <w:tc>
          <w:tcPr>
            <w:tcW w:w="1276" w:type="dxa"/>
          </w:tcPr>
          <w:p w14:paraId="44698D9C" w14:textId="77777777" w:rsidR="00DB4657" w:rsidRPr="00FB2377" w:rsidRDefault="00DB4657" w:rsidP="00A35677">
            <w:pPr>
              <w:spacing w:line="276" w:lineRule="auto"/>
            </w:pPr>
          </w:p>
        </w:tc>
        <w:tc>
          <w:tcPr>
            <w:tcW w:w="1962" w:type="dxa"/>
          </w:tcPr>
          <w:p w14:paraId="206A7DEE" w14:textId="6CD31DA8" w:rsidR="00DB4657" w:rsidRPr="00FB2377" w:rsidRDefault="00242146" w:rsidP="00A35677">
            <w:pPr>
              <w:spacing w:line="276" w:lineRule="auto"/>
            </w:pPr>
            <w:r w:rsidRPr="00FB2377">
              <w:t>Chi</w:t>
            </w:r>
            <w:r w:rsidRPr="00FB2377">
              <w:rPr>
                <w:vertAlign w:val="superscript"/>
              </w:rPr>
              <w:t>2</w:t>
            </w:r>
            <w:r w:rsidRPr="00FB2377">
              <w:t>=</w:t>
            </w:r>
            <w:r w:rsidR="00A161ED" w:rsidRPr="00FB2377">
              <w:t>31.98</w:t>
            </w:r>
            <w:r w:rsidRPr="00FB2377">
              <w:t xml:space="preserve">, </w:t>
            </w:r>
            <w:r w:rsidR="00AE725F" w:rsidRPr="00FB2377">
              <w:t>p&lt;0.01</w:t>
            </w:r>
          </w:p>
        </w:tc>
      </w:tr>
      <w:tr w:rsidR="00DB4657" w:rsidRPr="00FB2377" w14:paraId="5DA60868" w14:textId="77777777" w:rsidTr="000E3C0C">
        <w:tc>
          <w:tcPr>
            <w:tcW w:w="2943" w:type="dxa"/>
          </w:tcPr>
          <w:p w14:paraId="7EA97487" w14:textId="77777777" w:rsidR="00DB4657" w:rsidRPr="00FB2377" w:rsidRDefault="00DB4657" w:rsidP="00A35677">
            <w:pPr>
              <w:spacing w:line="276" w:lineRule="auto"/>
              <w:ind w:left="720"/>
              <w:rPr>
                <w:rFonts w:cs="Times New Roman"/>
                <w:b/>
              </w:rPr>
            </w:pPr>
            <w:r w:rsidRPr="00FB2377">
              <w:rPr>
                <w:rFonts w:cs="Times New Roman"/>
              </w:rPr>
              <w:t>Married</w:t>
            </w:r>
          </w:p>
        </w:tc>
        <w:tc>
          <w:tcPr>
            <w:tcW w:w="1418" w:type="dxa"/>
          </w:tcPr>
          <w:p w14:paraId="45E86158" w14:textId="76FB5298" w:rsidR="00DB4657" w:rsidRPr="00FB2377" w:rsidRDefault="00DB4657" w:rsidP="00A35677">
            <w:pPr>
              <w:spacing w:line="276" w:lineRule="auto"/>
            </w:pPr>
            <w:r w:rsidRPr="00FB2377">
              <w:t>335 (85.7)</w:t>
            </w:r>
          </w:p>
        </w:tc>
        <w:tc>
          <w:tcPr>
            <w:tcW w:w="1417" w:type="dxa"/>
          </w:tcPr>
          <w:p w14:paraId="7EEB4202" w14:textId="77777777" w:rsidR="00DB4657" w:rsidRPr="00FB2377" w:rsidRDefault="00DB4657" w:rsidP="00A35677">
            <w:pPr>
              <w:spacing w:line="276" w:lineRule="auto"/>
            </w:pPr>
            <w:r w:rsidRPr="00FB2377">
              <w:t>112 (65.9)</w:t>
            </w:r>
          </w:p>
        </w:tc>
        <w:tc>
          <w:tcPr>
            <w:tcW w:w="1276" w:type="dxa"/>
          </w:tcPr>
          <w:p w14:paraId="22504D26" w14:textId="77777777" w:rsidR="00DB4657" w:rsidRPr="00FB2377" w:rsidRDefault="00DB4657" w:rsidP="00A35677">
            <w:pPr>
              <w:spacing w:line="276" w:lineRule="auto"/>
            </w:pPr>
            <w:r w:rsidRPr="00FB2377">
              <w:t>447 (79.7)</w:t>
            </w:r>
          </w:p>
        </w:tc>
        <w:tc>
          <w:tcPr>
            <w:tcW w:w="1962" w:type="dxa"/>
          </w:tcPr>
          <w:p w14:paraId="7DAC7F8C" w14:textId="77777777" w:rsidR="00DB4657" w:rsidRPr="00FB2377" w:rsidRDefault="00DB4657" w:rsidP="00A35677">
            <w:pPr>
              <w:spacing w:line="276" w:lineRule="auto"/>
            </w:pPr>
          </w:p>
        </w:tc>
      </w:tr>
      <w:tr w:rsidR="00DB4657" w:rsidRPr="00FB2377" w14:paraId="462890FC" w14:textId="77777777" w:rsidTr="000E3C0C">
        <w:tc>
          <w:tcPr>
            <w:tcW w:w="2943" w:type="dxa"/>
          </w:tcPr>
          <w:p w14:paraId="459D6302" w14:textId="77777777" w:rsidR="00DB4657" w:rsidRPr="00FB2377" w:rsidRDefault="00DB4657" w:rsidP="00A35677">
            <w:pPr>
              <w:spacing w:line="276" w:lineRule="auto"/>
              <w:ind w:left="720"/>
              <w:rPr>
                <w:rFonts w:cs="Times New Roman"/>
                <w:b/>
              </w:rPr>
            </w:pPr>
            <w:r w:rsidRPr="00FB2377">
              <w:rPr>
                <w:rFonts w:cs="Times New Roman"/>
              </w:rPr>
              <w:t xml:space="preserve">Divorced/separated </w:t>
            </w:r>
          </w:p>
        </w:tc>
        <w:tc>
          <w:tcPr>
            <w:tcW w:w="1418" w:type="dxa"/>
          </w:tcPr>
          <w:p w14:paraId="41EC2CC7" w14:textId="232D3518" w:rsidR="00DB4657" w:rsidRPr="00FB2377" w:rsidRDefault="00D6315B" w:rsidP="00A35677">
            <w:pPr>
              <w:spacing w:line="276" w:lineRule="auto"/>
            </w:pPr>
            <w:r w:rsidRPr="00FB2377">
              <w:t>33 (8.4)</w:t>
            </w:r>
            <w:r w:rsidR="00DB4657" w:rsidRPr="00FB2377">
              <w:t xml:space="preserve">   </w:t>
            </w:r>
          </w:p>
        </w:tc>
        <w:tc>
          <w:tcPr>
            <w:tcW w:w="1417" w:type="dxa"/>
          </w:tcPr>
          <w:p w14:paraId="1C7E9B19" w14:textId="77777777" w:rsidR="00DB4657" w:rsidRPr="00FB2377" w:rsidRDefault="00DB4657" w:rsidP="00A35677">
            <w:pPr>
              <w:spacing w:line="276" w:lineRule="auto"/>
            </w:pPr>
            <w:r w:rsidRPr="00FB2377">
              <w:t>41 (24.1)</w:t>
            </w:r>
          </w:p>
        </w:tc>
        <w:tc>
          <w:tcPr>
            <w:tcW w:w="1276" w:type="dxa"/>
          </w:tcPr>
          <w:p w14:paraId="4010C887" w14:textId="77777777" w:rsidR="00DB4657" w:rsidRPr="00FB2377" w:rsidRDefault="00DB4657" w:rsidP="00A35677">
            <w:pPr>
              <w:spacing w:line="276" w:lineRule="auto"/>
            </w:pPr>
            <w:r w:rsidRPr="00FB2377">
              <w:t>74 (13.2)</w:t>
            </w:r>
          </w:p>
        </w:tc>
        <w:tc>
          <w:tcPr>
            <w:tcW w:w="1962" w:type="dxa"/>
          </w:tcPr>
          <w:p w14:paraId="5EE9B098" w14:textId="77777777" w:rsidR="00DB4657" w:rsidRPr="00FB2377" w:rsidRDefault="00DB4657" w:rsidP="00A35677">
            <w:pPr>
              <w:spacing w:line="276" w:lineRule="auto"/>
            </w:pPr>
          </w:p>
        </w:tc>
      </w:tr>
      <w:tr w:rsidR="00DB4657" w:rsidRPr="00FB2377" w14:paraId="3FA20C72" w14:textId="77777777" w:rsidTr="000E3C0C">
        <w:tc>
          <w:tcPr>
            <w:tcW w:w="2943" w:type="dxa"/>
          </w:tcPr>
          <w:p w14:paraId="1D4EDE41" w14:textId="77777777" w:rsidR="00DB4657" w:rsidRPr="00FB2377" w:rsidRDefault="00DB4657" w:rsidP="00A35677">
            <w:pPr>
              <w:spacing w:line="276" w:lineRule="auto"/>
              <w:ind w:left="720"/>
              <w:rPr>
                <w:rFonts w:cs="Times New Roman"/>
                <w:b/>
              </w:rPr>
            </w:pPr>
            <w:r w:rsidRPr="00FB2377">
              <w:rPr>
                <w:rFonts w:cs="Times New Roman"/>
              </w:rPr>
              <w:t xml:space="preserve">Widowed </w:t>
            </w:r>
          </w:p>
        </w:tc>
        <w:tc>
          <w:tcPr>
            <w:tcW w:w="1418" w:type="dxa"/>
          </w:tcPr>
          <w:p w14:paraId="75B11AC2" w14:textId="77777777" w:rsidR="00DB4657" w:rsidRPr="00FB2377" w:rsidRDefault="00DB4657" w:rsidP="00A35677">
            <w:pPr>
              <w:spacing w:line="276" w:lineRule="auto"/>
            </w:pPr>
            <w:r w:rsidRPr="00FB2377">
              <w:t>14 (3.6)</w:t>
            </w:r>
          </w:p>
        </w:tc>
        <w:tc>
          <w:tcPr>
            <w:tcW w:w="1417" w:type="dxa"/>
          </w:tcPr>
          <w:p w14:paraId="265C78B1" w14:textId="77777777" w:rsidR="00DB4657" w:rsidRPr="00FB2377" w:rsidRDefault="00DB4657" w:rsidP="00A35677">
            <w:pPr>
              <w:spacing w:line="276" w:lineRule="auto"/>
            </w:pPr>
            <w:r w:rsidRPr="00FB2377">
              <w:t>13 (7.7)</w:t>
            </w:r>
          </w:p>
        </w:tc>
        <w:tc>
          <w:tcPr>
            <w:tcW w:w="1276" w:type="dxa"/>
          </w:tcPr>
          <w:p w14:paraId="448EEDA6" w14:textId="77777777" w:rsidR="00DB4657" w:rsidRPr="00FB2377" w:rsidRDefault="00DB4657" w:rsidP="00A35677">
            <w:pPr>
              <w:spacing w:line="276" w:lineRule="auto"/>
            </w:pPr>
            <w:r w:rsidRPr="00FB2377">
              <w:t>27 (4.8)</w:t>
            </w:r>
          </w:p>
        </w:tc>
        <w:tc>
          <w:tcPr>
            <w:tcW w:w="1962" w:type="dxa"/>
          </w:tcPr>
          <w:p w14:paraId="3A3FE0DB" w14:textId="77777777" w:rsidR="00DB4657" w:rsidRPr="00FB2377" w:rsidRDefault="00DB4657" w:rsidP="00A35677">
            <w:pPr>
              <w:spacing w:line="276" w:lineRule="auto"/>
            </w:pPr>
          </w:p>
        </w:tc>
      </w:tr>
      <w:tr w:rsidR="00DB4657" w:rsidRPr="00FB2377" w14:paraId="57965B26" w14:textId="77777777" w:rsidTr="000E3C0C">
        <w:tc>
          <w:tcPr>
            <w:tcW w:w="2943" w:type="dxa"/>
          </w:tcPr>
          <w:p w14:paraId="46C457EA" w14:textId="77777777" w:rsidR="00DB4657" w:rsidRPr="00FB2377" w:rsidRDefault="00DB4657" w:rsidP="00A35677">
            <w:pPr>
              <w:spacing w:line="276" w:lineRule="auto"/>
              <w:ind w:left="720"/>
              <w:rPr>
                <w:rFonts w:cs="Times New Roman"/>
                <w:b/>
              </w:rPr>
            </w:pPr>
            <w:r w:rsidRPr="00FB2377">
              <w:rPr>
                <w:rFonts w:cs="Times New Roman"/>
              </w:rPr>
              <w:t xml:space="preserve">Never been married </w:t>
            </w:r>
          </w:p>
        </w:tc>
        <w:tc>
          <w:tcPr>
            <w:tcW w:w="1418" w:type="dxa"/>
          </w:tcPr>
          <w:p w14:paraId="756D986D" w14:textId="7D9F7DD7" w:rsidR="00DB4657" w:rsidRPr="00FB2377" w:rsidRDefault="00D6315B" w:rsidP="00A35677">
            <w:pPr>
              <w:spacing w:line="276" w:lineRule="auto"/>
            </w:pPr>
            <w:r w:rsidRPr="00FB2377">
              <w:t xml:space="preserve">9 </w:t>
            </w:r>
            <w:r w:rsidR="00DB4657" w:rsidRPr="00FB2377">
              <w:t>(2.3)</w:t>
            </w:r>
          </w:p>
        </w:tc>
        <w:tc>
          <w:tcPr>
            <w:tcW w:w="1417" w:type="dxa"/>
          </w:tcPr>
          <w:p w14:paraId="087D876F" w14:textId="77777777" w:rsidR="00DB4657" w:rsidRPr="00FB2377" w:rsidRDefault="00DB4657" w:rsidP="00A35677">
            <w:pPr>
              <w:spacing w:line="276" w:lineRule="auto"/>
            </w:pPr>
            <w:r w:rsidRPr="00FB2377">
              <w:t>4 (2.4)</w:t>
            </w:r>
          </w:p>
        </w:tc>
        <w:tc>
          <w:tcPr>
            <w:tcW w:w="1276" w:type="dxa"/>
          </w:tcPr>
          <w:p w14:paraId="52C16E49" w14:textId="77777777" w:rsidR="00DB4657" w:rsidRPr="00FB2377" w:rsidRDefault="00DB4657" w:rsidP="00A35677">
            <w:pPr>
              <w:spacing w:line="276" w:lineRule="auto"/>
            </w:pPr>
            <w:r w:rsidRPr="00FB2377">
              <w:t>13 (2.3)</w:t>
            </w:r>
          </w:p>
        </w:tc>
        <w:tc>
          <w:tcPr>
            <w:tcW w:w="1962" w:type="dxa"/>
          </w:tcPr>
          <w:p w14:paraId="61B0D2DD" w14:textId="77777777" w:rsidR="00DB4657" w:rsidRPr="00FB2377" w:rsidRDefault="00DB4657" w:rsidP="00A35677">
            <w:pPr>
              <w:spacing w:line="276" w:lineRule="auto"/>
            </w:pPr>
          </w:p>
        </w:tc>
      </w:tr>
      <w:tr w:rsidR="00DB4657" w:rsidRPr="00FB2377" w14:paraId="3EEC30F6" w14:textId="77777777" w:rsidTr="000E3C0C">
        <w:tc>
          <w:tcPr>
            <w:tcW w:w="2943" w:type="dxa"/>
          </w:tcPr>
          <w:p w14:paraId="3E33AC1A" w14:textId="77777777" w:rsidR="00DB4657" w:rsidRPr="00FB2377" w:rsidRDefault="00DB4657" w:rsidP="00A35677">
            <w:pPr>
              <w:spacing w:line="276" w:lineRule="auto"/>
              <w:rPr>
                <w:rFonts w:cs="Times New Roman"/>
              </w:rPr>
            </w:pPr>
          </w:p>
        </w:tc>
        <w:tc>
          <w:tcPr>
            <w:tcW w:w="1418" w:type="dxa"/>
          </w:tcPr>
          <w:p w14:paraId="5F5E3F7B" w14:textId="77777777" w:rsidR="00DB4657" w:rsidRPr="00FB2377" w:rsidRDefault="00DB4657" w:rsidP="00A35677">
            <w:pPr>
              <w:spacing w:line="276" w:lineRule="auto"/>
            </w:pPr>
          </w:p>
        </w:tc>
        <w:tc>
          <w:tcPr>
            <w:tcW w:w="1417" w:type="dxa"/>
          </w:tcPr>
          <w:p w14:paraId="3DB629F3" w14:textId="77777777" w:rsidR="00DB4657" w:rsidRPr="00FB2377" w:rsidRDefault="00DB4657" w:rsidP="00A35677">
            <w:pPr>
              <w:spacing w:line="276" w:lineRule="auto"/>
            </w:pPr>
          </w:p>
        </w:tc>
        <w:tc>
          <w:tcPr>
            <w:tcW w:w="1276" w:type="dxa"/>
          </w:tcPr>
          <w:p w14:paraId="10742812" w14:textId="77777777" w:rsidR="00DB4657" w:rsidRPr="00FB2377" w:rsidRDefault="00DB4657" w:rsidP="00A35677">
            <w:pPr>
              <w:spacing w:line="276" w:lineRule="auto"/>
            </w:pPr>
          </w:p>
        </w:tc>
        <w:tc>
          <w:tcPr>
            <w:tcW w:w="1962" w:type="dxa"/>
          </w:tcPr>
          <w:p w14:paraId="5331F761" w14:textId="77777777" w:rsidR="00DB4657" w:rsidRPr="00FB2377" w:rsidRDefault="00DB4657" w:rsidP="00A35677">
            <w:pPr>
              <w:spacing w:line="276" w:lineRule="auto"/>
            </w:pPr>
          </w:p>
        </w:tc>
      </w:tr>
      <w:tr w:rsidR="00DB4657" w:rsidRPr="00FB2377" w14:paraId="62237620" w14:textId="77777777" w:rsidTr="000E3C0C">
        <w:tc>
          <w:tcPr>
            <w:tcW w:w="2943" w:type="dxa"/>
          </w:tcPr>
          <w:p w14:paraId="061F165A" w14:textId="77777777" w:rsidR="00DB4657" w:rsidRPr="00FB2377" w:rsidRDefault="00DB4657" w:rsidP="00A35677">
            <w:pPr>
              <w:spacing w:line="276" w:lineRule="auto"/>
            </w:pPr>
            <w:r w:rsidRPr="00FB2377">
              <w:rPr>
                <w:b/>
              </w:rPr>
              <w:t>Employment status</w:t>
            </w:r>
            <w:r w:rsidRPr="00FB2377">
              <w:t xml:space="preserve"> (Yes-employed), n (%)</w:t>
            </w:r>
          </w:p>
        </w:tc>
        <w:tc>
          <w:tcPr>
            <w:tcW w:w="1418" w:type="dxa"/>
          </w:tcPr>
          <w:p w14:paraId="71A92B05" w14:textId="77777777" w:rsidR="00DB4657" w:rsidRPr="00FB2377" w:rsidRDefault="00DB4657" w:rsidP="00A35677">
            <w:pPr>
              <w:spacing w:line="276" w:lineRule="auto"/>
            </w:pPr>
            <w:r w:rsidRPr="00FB2377">
              <w:t>146 (37.3)</w:t>
            </w:r>
          </w:p>
        </w:tc>
        <w:tc>
          <w:tcPr>
            <w:tcW w:w="1417" w:type="dxa"/>
          </w:tcPr>
          <w:p w14:paraId="01E46518" w14:textId="77777777" w:rsidR="00DB4657" w:rsidRPr="00FB2377" w:rsidRDefault="00DB4657" w:rsidP="00A35677">
            <w:pPr>
              <w:spacing w:line="276" w:lineRule="auto"/>
            </w:pPr>
            <w:r w:rsidRPr="00FB2377">
              <w:t>60 (35.1)</w:t>
            </w:r>
          </w:p>
        </w:tc>
        <w:tc>
          <w:tcPr>
            <w:tcW w:w="1276" w:type="dxa"/>
          </w:tcPr>
          <w:p w14:paraId="3206EA04" w14:textId="77777777" w:rsidR="00DB4657" w:rsidRPr="00FB2377" w:rsidRDefault="00DB4657" w:rsidP="00A35677">
            <w:pPr>
              <w:spacing w:line="276" w:lineRule="auto"/>
            </w:pPr>
            <w:r w:rsidRPr="00FB2377">
              <w:t>206 (36.7)</w:t>
            </w:r>
          </w:p>
        </w:tc>
        <w:tc>
          <w:tcPr>
            <w:tcW w:w="1962" w:type="dxa"/>
          </w:tcPr>
          <w:p w14:paraId="4E4C59F2" w14:textId="23ABFB3F" w:rsidR="00DB4657" w:rsidRPr="00FB2377" w:rsidRDefault="00242146" w:rsidP="006951B2">
            <w:pPr>
              <w:spacing w:line="276" w:lineRule="auto"/>
            </w:pPr>
            <w:r w:rsidRPr="00FB2377">
              <w:t>Chi</w:t>
            </w:r>
            <w:r w:rsidRPr="00FB2377">
              <w:rPr>
                <w:vertAlign w:val="superscript"/>
              </w:rPr>
              <w:t>2</w:t>
            </w:r>
            <w:r w:rsidRPr="00FB2377">
              <w:t xml:space="preserve">= </w:t>
            </w:r>
            <w:r w:rsidR="00237910" w:rsidRPr="00FB2377">
              <w:t>0.26</w:t>
            </w:r>
            <w:r w:rsidRPr="00FB2377">
              <w:t xml:space="preserve">, </w:t>
            </w:r>
            <w:r w:rsidR="006951B2" w:rsidRPr="00FB2377">
              <w:t>p</w:t>
            </w:r>
            <w:r w:rsidR="00AE725F" w:rsidRPr="00FB2377">
              <w:t>=</w:t>
            </w:r>
            <w:r w:rsidR="00DB4657" w:rsidRPr="00FB2377">
              <w:t>0.61</w:t>
            </w:r>
          </w:p>
        </w:tc>
      </w:tr>
      <w:tr w:rsidR="00DB4657" w:rsidRPr="00FB2377" w14:paraId="1B70D41F" w14:textId="77777777" w:rsidTr="000E3C0C">
        <w:tc>
          <w:tcPr>
            <w:tcW w:w="2943" w:type="dxa"/>
          </w:tcPr>
          <w:p w14:paraId="057781F8" w14:textId="77777777" w:rsidR="00DB4657" w:rsidRPr="00FB2377" w:rsidRDefault="00DB4657" w:rsidP="00A35677">
            <w:pPr>
              <w:spacing w:line="276" w:lineRule="auto"/>
            </w:pPr>
          </w:p>
        </w:tc>
        <w:tc>
          <w:tcPr>
            <w:tcW w:w="1418" w:type="dxa"/>
          </w:tcPr>
          <w:p w14:paraId="54C1C07D" w14:textId="77777777" w:rsidR="00DB4657" w:rsidRPr="00FB2377" w:rsidRDefault="00DB4657" w:rsidP="00A35677">
            <w:pPr>
              <w:spacing w:line="276" w:lineRule="auto"/>
            </w:pPr>
          </w:p>
        </w:tc>
        <w:tc>
          <w:tcPr>
            <w:tcW w:w="1417" w:type="dxa"/>
          </w:tcPr>
          <w:p w14:paraId="28025A7F" w14:textId="77777777" w:rsidR="00DB4657" w:rsidRPr="00FB2377" w:rsidRDefault="00DB4657" w:rsidP="00A35677">
            <w:pPr>
              <w:spacing w:line="276" w:lineRule="auto"/>
            </w:pPr>
          </w:p>
        </w:tc>
        <w:tc>
          <w:tcPr>
            <w:tcW w:w="1276" w:type="dxa"/>
          </w:tcPr>
          <w:p w14:paraId="7D5680DE" w14:textId="77777777" w:rsidR="00DB4657" w:rsidRPr="00FB2377" w:rsidRDefault="00DB4657" w:rsidP="00A35677">
            <w:pPr>
              <w:spacing w:line="276" w:lineRule="auto"/>
            </w:pPr>
          </w:p>
        </w:tc>
        <w:tc>
          <w:tcPr>
            <w:tcW w:w="1962" w:type="dxa"/>
          </w:tcPr>
          <w:p w14:paraId="7A9AB078" w14:textId="77777777" w:rsidR="00DB4657" w:rsidRPr="00FB2377" w:rsidRDefault="00DB4657" w:rsidP="00A35677">
            <w:pPr>
              <w:spacing w:line="276" w:lineRule="auto"/>
            </w:pPr>
          </w:p>
        </w:tc>
      </w:tr>
      <w:tr w:rsidR="00DB4657" w:rsidRPr="00FB2377" w14:paraId="0534E145" w14:textId="77777777" w:rsidTr="000E3C0C">
        <w:tc>
          <w:tcPr>
            <w:tcW w:w="2943" w:type="dxa"/>
          </w:tcPr>
          <w:p w14:paraId="52866BB9" w14:textId="77777777" w:rsidR="00DB4657" w:rsidRPr="00FB2377" w:rsidRDefault="00DB4657" w:rsidP="00A35677">
            <w:pPr>
              <w:spacing w:line="276" w:lineRule="auto"/>
            </w:pPr>
            <w:r w:rsidRPr="00FB2377">
              <w:rPr>
                <w:b/>
              </w:rPr>
              <w:t>Household size</w:t>
            </w:r>
            <w:r w:rsidRPr="00FB2377">
              <w:t xml:space="preserve"> (number of people living under the same roof) , mean (SD) </w:t>
            </w:r>
          </w:p>
        </w:tc>
        <w:tc>
          <w:tcPr>
            <w:tcW w:w="1418" w:type="dxa"/>
          </w:tcPr>
          <w:p w14:paraId="09DF7678" w14:textId="77777777" w:rsidR="00DB4657" w:rsidRPr="00FB2377" w:rsidRDefault="00DB4657" w:rsidP="00A35677">
            <w:pPr>
              <w:spacing w:line="276" w:lineRule="auto"/>
            </w:pPr>
            <w:r w:rsidRPr="00FB2377">
              <w:t>5.1 (1.6)</w:t>
            </w:r>
          </w:p>
        </w:tc>
        <w:tc>
          <w:tcPr>
            <w:tcW w:w="1417" w:type="dxa"/>
          </w:tcPr>
          <w:p w14:paraId="5CD0A066" w14:textId="77777777" w:rsidR="00DB4657" w:rsidRPr="00FB2377" w:rsidRDefault="00DB4657" w:rsidP="00A35677">
            <w:pPr>
              <w:spacing w:line="276" w:lineRule="auto"/>
            </w:pPr>
            <w:r w:rsidRPr="00FB2377">
              <w:t>5.4 (1.9)</w:t>
            </w:r>
          </w:p>
        </w:tc>
        <w:tc>
          <w:tcPr>
            <w:tcW w:w="1276" w:type="dxa"/>
          </w:tcPr>
          <w:p w14:paraId="4AA65BD8" w14:textId="77777777" w:rsidR="00DB4657" w:rsidRPr="00FB2377" w:rsidRDefault="00DB4657" w:rsidP="00A35677">
            <w:pPr>
              <w:spacing w:line="276" w:lineRule="auto"/>
            </w:pPr>
            <w:r w:rsidRPr="00FB2377">
              <w:t>5.2 (1.7)</w:t>
            </w:r>
          </w:p>
        </w:tc>
        <w:tc>
          <w:tcPr>
            <w:tcW w:w="1962" w:type="dxa"/>
          </w:tcPr>
          <w:p w14:paraId="6B1E51CC" w14:textId="4E774F0F" w:rsidR="00DB4657" w:rsidRPr="00FB2377" w:rsidRDefault="007315C6" w:rsidP="006951B2">
            <w:pPr>
              <w:spacing w:line="276" w:lineRule="auto"/>
            </w:pPr>
            <w:r w:rsidRPr="00FB2377">
              <w:t xml:space="preserve">T=-2.35, </w:t>
            </w:r>
            <w:r w:rsidR="006951B2" w:rsidRPr="00FB2377">
              <w:t>p</w:t>
            </w:r>
            <w:r w:rsidR="00AE725F" w:rsidRPr="00FB2377">
              <w:t>=</w:t>
            </w:r>
            <w:r w:rsidR="00DB4657" w:rsidRPr="00FB2377">
              <w:t>0.02</w:t>
            </w:r>
          </w:p>
        </w:tc>
      </w:tr>
      <w:tr w:rsidR="00DB4657" w:rsidRPr="00FB2377" w14:paraId="674C7EEE" w14:textId="77777777" w:rsidTr="000E3C0C">
        <w:tc>
          <w:tcPr>
            <w:tcW w:w="2943" w:type="dxa"/>
          </w:tcPr>
          <w:p w14:paraId="58B2C5BE" w14:textId="1106157B" w:rsidR="00DB4657" w:rsidRPr="00FB2377" w:rsidRDefault="00DB4657" w:rsidP="00A35677">
            <w:pPr>
              <w:spacing w:line="276" w:lineRule="auto"/>
            </w:pPr>
          </w:p>
        </w:tc>
        <w:tc>
          <w:tcPr>
            <w:tcW w:w="1418" w:type="dxa"/>
          </w:tcPr>
          <w:p w14:paraId="5D58F445" w14:textId="77777777" w:rsidR="00DB4657" w:rsidRPr="00FB2377" w:rsidRDefault="00DB4657" w:rsidP="00A35677">
            <w:pPr>
              <w:spacing w:line="276" w:lineRule="auto"/>
            </w:pPr>
          </w:p>
        </w:tc>
        <w:tc>
          <w:tcPr>
            <w:tcW w:w="1417" w:type="dxa"/>
          </w:tcPr>
          <w:p w14:paraId="389FEAA3" w14:textId="77777777" w:rsidR="00DB4657" w:rsidRPr="00FB2377" w:rsidRDefault="00DB4657" w:rsidP="00A35677">
            <w:pPr>
              <w:spacing w:line="276" w:lineRule="auto"/>
            </w:pPr>
          </w:p>
        </w:tc>
        <w:tc>
          <w:tcPr>
            <w:tcW w:w="1276" w:type="dxa"/>
          </w:tcPr>
          <w:p w14:paraId="69F93472" w14:textId="77777777" w:rsidR="00DB4657" w:rsidRPr="00FB2377" w:rsidRDefault="00DB4657" w:rsidP="00A35677">
            <w:pPr>
              <w:spacing w:line="276" w:lineRule="auto"/>
            </w:pPr>
          </w:p>
        </w:tc>
        <w:tc>
          <w:tcPr>
            <w:tcW w:w="1962" w:type="dxa"/>
          </w:tcPr>
          <w:p w14:paraId="185DF353" w14:textId="77777777" w:rsidR="00DB4657" w:rsidRPr="00FB2377" w:rsidRDefault="00DB4657" w:rsidP="00A35677">
            <w:pPr>
              <w:spacing w:line="276" w:lineRule="auto"/>
            </w:pPr>
          </w:p>
        </w:tc>
      </w:tr>
      <w:tr w:rsidR="00DB4657" w:rsidRPr="00FB2377" w14:paraId="558E6BA4" w14:textId="77777777" w:rsidTr="000E3C0C">
        <w:tc>
          <w:tcPr>
            <w:tcW w:w="2943" w:type="dxa"/>
          </w:tcPr>
          <w:p w14:paraId="7CAE711C" w14:textId="77777777" w:rsidR="00DB4657" w:rsidRPr="00FB2377" w:rsidRDefault="00DB4657" w:rsidP="00A35677">
            <w:pPr>
              <w:spacing w:line="276" w:lineRule="auto"/>
              <w:rPr>
                <w:b/>
              </w:rPr>
            </w:pPr>
            <w:r w:rsidRPr="00FB2377">
              <w:rPr>
                <w:b/>
              </w:rPr>
              <w:t>Hunger scales</w:t>
            </w:r>
            <w:r w:rsidRPr="00FB2377">
              <w:t>, n (%)</w:t>
            </w:r>
          </w:p>
        </w:tc>
        <w:tc>
          <w:tcPr>
            <w:tcW w:w="1418" w:type="dxa"/>
          </w:tcPr>
          <w:p w14:paraId="4B363AA7" w14:textId="77777777" w:rsidR="00DB4657" w:rsidRPr="00FB2377" w:rsidRDefault="00DB4657" w:rsidP="00A35677">
            <w:pPr>
              <w:spacing w:line="276" w:lineRule="auto"/>
            </w:pPr>
          </w:p>
        </w:tc>
        <w:tc>
          <w:tcPr>
            <w:tcW w:w="1417" w:type="dxa"/>
          </w:tcPr>
          <w:p w14:paraId="7A74FFB1" w14:textId="77777777" w:rsidR="00DB4657" w:rsidRPr="00FB2377" w:rsidRDefault="00DB4657" w:rsidP="00A35677">
            <w:pPr>
              <w:spacing w:line="276" w:lineRule="auto"/>
            </w:pPr>
          </w:p>
        </w:tc>
        <w:tc>
          <w:tcPr>
            <w:tcW w:w="1276" w:type="dxa"/>
          </w:tcPr>
          <w:p w14:paraId="75822022" w14:textId="77777777" w:rsidR="00DB4657" w:rsidRPr="00FB2377" w:rsidRDefault="00DB4657" w:rsidP="00A35677">
            <w:pPr>
              <w:spacing w:line="276" w:lineRule="auto"/>
            </w:pPr>
          </w:p>
        </w:tc>
        <w:tc>
          <w:tcPr>
            <w:tcW w:w="1962" w:type="dxa"/>
          </w:tcPr>
          <w:p w14:paraId="1C17BBDA" w14:textId="7EA52877" w:rsidR="00DB4657" w:rsidRPr="00FB2377" w:rsidRDefault="00242146" w:rsidP="00A35677">
            <w:pPr>
              <w:spacing w:line="276" w:lineRule="auto"/>
            </w:pPr>
            <w:r w:rsidRPr="00FB2377">
              <w:t>Chi</w:t>
            </w:r>
            <w:r w:rsidRPr="00FB2377">
              <w:rPr>
                <w:vertAlign w:val="superscript"/>
              </w:rPr>
              <w:t>2</w:t>
            </w:r>
            <w:r w:rsidRPr="00FB2377">
              <w:t>=</w:t>
            </w:r>
            <w:r w:rsidR="00867FDA" w:rsidRPr="00FB2377">
              <w:t>27.05</w:t>
            </w:r>
            <w:r w:rsidRPr="00FB2377">
              <w:t xml:space="preserve">, </w:t>
            </w:r>
            <w:r w:rsidR="00AE725F" w:rsidRPr="00FB2377">
              <w:t>p&lt;0.01</w:t>
            </w:r>
          </w:p>
        </w:tc>
      </w:tr>
      <w:tr w:rsidR="00DB4657" w:rsidRPr="00FB2377" w14:paraId="609C9BD3" w14:textId="77777777" w:rsidTr="000E3C0C">
        <w:tc>
          <w:tcPr>
            <w:tcW w:w="2943" w:type="dxa"/>
          </w:tcPr>
          <w:p w14:paraId="53C45D6D" w14:textId="77777777" w:rsidR="00DB4657" w:rsidRPr="00FB2377" w:rsidRDefault="00DB4657" w:rsidP="00A35677">
            <w:pPr>
              <w:spacing w:line="276" w:lineRule="auto"/>
              <w:ind w:left="720"/>
            </w:pPr>
            <w:r w:rsidRPr="00FB2377">
              <w:t>Little to no hunger</w:t>
            </w:r>
          </w:p>
        </w:tc>
        <w:tc>
          <w:tcPr>
            <w:tcW w:w="1418" w:type="dxa"/>
          </w:tcPr>
          <w:p w14:paraId="2F40F930" w14:textId="77777777" w:rsidR="00DB4657" w:rsidRPr="00FB2377" w:rsidRDefault="00DB4657" w:rsidP="00A35677">
            <w:pPr>
              <w:spacing w:line="276" w:lineRule="auto"/>
            </w:pPr>
            <w:r w:rsidRPr="00FB2377">
              <w:t>271 (69.3)</w:t>
            </w:r>
          </w:p>
        </w:tc>
        <w:tc>
          <w:tcPr>
            <w:tcW w:w="1417" w:type="dxa"/>
          </w:tcPr>
          <w:p w14:paraId="6AA47110" w14:textId="77777777" w:rsidR="00DB4657" w:rsidRPr="00FB2377" w:rsidRDefault="00DB4657" w:rsidP="00A35677">
            <w:pPr>
              <w:spacing w:line="276" w:lineRule="auto"/>
            </w:pPr>
            <w:r w:rsidRPr="00FB2377">
              <w:t>79 (46.2)</w:t>
            </w:r>
          </w:p>
        </w:tc>
        <w:tc>
          <w:tcPr>
            <w:tcW w:w="1276" w:type="dxa"/>
          </w:tcPr>
          <w:p w14:paraId="41926FB8" w14:textId="77777777" w:rsidR="00DB4657" w:rsidRPr="00FB2377" w:rsidRDefault="00DB4657" w:rsidP="00A35677">
            <w:pPr>
              <w:spacing w:line="276" w:lineRule="auto"/>
            </w:pPr>
            <w:r w:rsidRPr="00FB2377">
              <w:t>350 (62.3)</w:t>
            </w:r>
          </w:p>
        </w:tc>
        <w:tc>
          <w:tcPr>
            <w:tcW w:w="1962" w:type="dxa"/>
          </w:tcPr>
          <w:p w14:paraId="29D4B7D1" w14:textId="77777777" w:rsidR="00DB4657" w:rsidRPr="00FB2377" w:rsidRDefault="00DB4657" w:rsidP="00A35677">
            <w:pPr>
              <w:spacing w:line="276" w:lineRule="auto"/>
            </w:pPr>
          </w:p>
        </w:tc>
      </w:tr>
      <w:tr w:rsidR="00DB4657" w:rsidRPr="00FB2377" w14:paraId="07E94B0B" w14:textId="77777777" w:rsidTr="000E3C0C">
        <w:tc>
          <w:tcPr>
            <w:tcW w:w="2943" w:type="dxa"/>
          </w:tcPr>
          <w:p w14:paraId="7312D1C1" w14:textId="77777777" w:rsidR="00DB4657" w:rsidRPr="00FB2377" w:rsidRDefault="00DB4657" w:rsidP="00A35677">
            <w:pPr>
              <w:spacing w:line="276" w:lineRule="auto"/>
              <w:ind w:left="720"/>
            </w:pPr>
            <w:r w:rsidRPr="00FB2377">
              <w:t xml:space="preserve">Moderate to severe hunger </w:t>
            </w:r>
          </w:p>
        </w:tc>
        <w:tc>
          <w:tcPr>
            <w:tcW w:w="1418" w:type="dxa"/>
          </w:tcPr>
          <w:p w14:paraId="3405CCBB" w14:textId="77777777" w:rsidR="00DB4657" w:rsidRPr="00FB2377" w:rsidRDefault="00DB4657" w:rsidP="00A35677">
            <w:pPr>
              <w:spacing w:line="276" w:lineRule="auto"/>
            </w:pPr>
            <w:r w:rsidRPr="00FB2377">
              <w:t>120 (30.7)</w:t>
            </w:r>
          </w:p>
        </w:tc>
        <w:tc>
          <w:tcPr>
            <w:tcW w:w="1417" w:type="dxa"/>
          </w:tcPr>
          <w:p w14:paraId="5D8BDFE6" w14:textId="77777777" w:rsidR="00DB4657" w:rsidRPr="00FB2377" w:rsidRDefault="00DB4657" w:rsidP="00A35677">
            <w:pPr>
              <w:spacing w:line="276" w:lineRule="auto"/>
            </w:pPr>
            <w:r w:rsidRPr="00FB2377">
              <w:t>92 (53.8)</w:t>
            </w:r>
          </w:p>
        </w:tc>
        <w:tc>
          <w:tcPr>
            <w:tcW w:w="1276" w:type="dxa"/>
          </w:tcPr>
          <w:p w14:paraId="5A195CB6" w14:textId="77777777" w:rsidR="00DB4657" w:rsidRPr="00FB2377" w:rsidRDefault="00DB4657" w:rsidP="00A35677">
            <w:pPr>
              <w:spacing w:line="276" w:lineRule="auto"/>
            </w:pPr>
            <w:r w:rsidRPr="00FB2377">
              <w:t>212 (37.7)</w:t>
            </w:r>
          </w:p>
        </w:tc>
        <w:tc>
          <w:tcPr>
            <w:tcW w:w="1962" w:type="dxa"/>
          </w:tcPr>
          <w:p w14:paraId="1A068A03" w14:textId="77777777" w:rsidR="00DB4657" w:rsidRPr="00FB2377" w:rsidRDefault="00DB4657" w:rsidP="00A35677">
            <w:pPr>
              <w:spacing w:line="276" w:lineRule="auto"/>
            </w:pPr>
          </w:p>
        </w:tc>
      </w:tr>
      <w:tr w:rsidR="00DB4657" w:rsidRPr="00FB2377" w14:paraId="07D91D66" w14:textId="77777777" w:rsidTr="000E3C0C">
        <w:tc>
          <w:tcPr>
            <w:tcW w:w="2943" w:type="dxa"/>
          </w:tcPr>
          <w:p w14:paraId="1BF09015" w14:textId="77777777" w:rsidR="00DB4657" w:rsidRPr="00FB2377" w:rsidRDefault="00DB4657" w:rsidP="00A35677">
            <w:pPr>
              <w:spacing w:line="276" w:lineRule="auto"/>
            </w:pPr>
          </w:p>
        </w:tc>
        <w:tc>
          <w:tcPr>
            <w:tcW w:w="1418" w:type="dxa"/>
          </w:tcPr>
          <w:p w14:paraId="76D43A1C" w14:textId="77777777" w:rsidR="00DB4657" w:rsidRPr="00FB2377" w:rsidRDefault="00DB4657" w:rsidP="00A35677">
            <w:pPr>
              <w:spacing w:line="276" w:lineRule="auto"/>
            </w:pPr>
          </w:p>
        </w:tc>
        <w:tc>
          <w:tcPr>
            <w:tcW w:w="1417" w:type="dxa"/>
          </w:tcPr>
          <w:p w14:paraId="46C64520" w14:textId="77777777" w:rsidR="00DB4657" w:rsidRPr="00FB2377" w:rsidRDefault="00DB4657" w:rsidP="00A35677">
            <w:pPr>
              <w:spacing w:line="276" w:lineRule="auto"/>
            </w:pPr>
          </w:p>
        </w:tc>
        <w:tc>
          <w:tcPr>
            <w:tcW w:w="1276" w:type="dxa"/>
          </w:tcPr>
          <w:p w14:paraId="3F56A754" w14:textId="77777777" w:rsidR="00DB4657" w:rsidRPr="00FB2377" w:rsidRDefault="00DB4657" w:rsidP="00A35677">
            <w:pPr>
              <w:spacing w:line="276" w:lineRule="auto"/>
            </w:pPr>
          </w:p>
        </w:tc>
        <w:tc>
          <w:tcPr>
            <w:tcW w:w="1962" w:type="dxa"/>
          </w:tcPr>
          <w:p w14:paraId="7A5E1F06" w14:textId="77777777" w:rsidR="00DB4657" w:rsidRPr="00FB2377" w:rsidRDefault="00DB4657" w:rsidP="00A35677">
            <w:pPr>
              <w:spacing w:line="276" w:lineRule="auto"/>
            </w:pPr>
          </w:p>
        </w:tc>
      </w:tr>
      <w:tr w:rsidR="00DB4657" w:rsidRPr="00FB2377" w14:paraId="54FFDD02" w14:textId="77777777" w:rsidTr="000E3C0C">
        <w:tc>
          <w:tcPr>
            <w:tcW w:w="2943" w:type="dxa"/>
          </w:tcPr>
          <w:p w14:paraId="2F497B0B" w14:textId="28E8233B" w:rsidR="00DB4657" w:rsidRPr="00FB2377" w:rsidRDefault="00DB4657" w:rsidP="00A35677">
            <w:pPr>
              <w:spacing w:line="276" w:lineRule="auto"/>
              <w:rPr>
                <w:b/>
              </w:rPr>
            </w:pPr>
            <w:r w:rsidRPr="00FB2377">
              <w:rPr>
                <w:b/>
              </w:rPr>
              <w:t xml:space="preserve">Asset Index score </w:t>
            </w:r>
            <w:r w:rsidRPr="00FB2377">
              <w:t>(terciles)</w:t>
            </w:r>
            <w:r w:rsidR="003870F9" w:rsidRPr="003870F9">
              <w:rPr>
                <w:b/>
              </w:rPr>
              <w:t>+</w:t>
            </w:r>
            <w:r w:rsidRPr="00FB2377">
              <w:t>,</w:t>
            </w:r>
            <w:r w:rsidRPr="00FB2377">
              <w:rPr>
                <w:b/>
              </w:rPr>
              <w:t xml:space="preserve"> </w:t>
            </w:r>
            <w:r w:rsidR="000E3C0C" w:rsidRPr="00FB2377">
              <w:t xml:space="preserve">n </w:t>
            </w:r>
            <w:r w:rsidRPr="00FB2377">
              <w:t>(%)</w:t>
            </w:r>
          </w:p>
        </w:tc>
        <w:tc>
          <w:tcPr>
            <w:tcW w:w="1418" w:type="dxa"/>
          </w:tcPr>
          <w:p w14:paraId="3102162F" w14:textId="77777777" w:rsidR="00DB4657" w:rsidRPr="00FB2377" w:rsidRDefault="00DB4657" w:rsidP="00A35677">
            <w:pPr>
              <w:spacing w:line="276" w:lineRule="auto"/>
            </w:pPr>
          </w:p>
        </w:tc>
        <w:tc>
          <w:tcPr>
            <w:tcW w:w="1417" w:type="dxa"/>
          </w:tcPr>
          <w:p w14:paraId="3819E3F7" w14:textId="77777777" w:rsidR="00DB4657" w:rsidRPr="00FB2377" w:rsidRDefault="00DB4657" w:rsidP="00A35677">
            <w:pPr>
              <w:spacing w:line="276" w:lineRule="auto"/>
            </w:pPr>
          </w:p>
        </w:tc>
        <w:tc>
          <w:tcPr>
            <w:tcW w:w="1276" w:type="dxa"/>
          </w:tcPr>
          <w:p w14:paraId="544B3ADE" w14:textId="77777777" w:rsidR="00DB4657" w:rsidRPr="00FB2377" w:rsidRDefault="00DB4657" w:rsidP="00A35677">
            <w:pPr>
              <w:spacing w:line="276" w:lineRule="auto"/>
            </w:pPr>
          </w:p>
        </w:tc>
        <w:tc>
          <w:tcPr>
            <w:tcW w:w="1962" w:type="dxa"/>
          </w:tcPr>
          <w:p w14:paraId="651E4311" w14:textId="556D8B9C" w:rsidR="00DB4657" w:rsidRPr="00FB2377" w:rsidRDefault="00242146" w:rsidP="006951B2">
            <w:pPr>
              <w:spacing w:line="276" w:lineRule="auto"/>
            </w:pPr>
            <w:r w:rsidRPr="00FB2377">
              <w:t>Chi</w:t>
            </w:r>
            <w:r w:rsidRPr="00FB2377">
              <w:rPr>
                <w:vertAlign w:val="superscript"/>
              </w:rPr>
              <w:t>2</w:t>
            </w:r>
            <w:r w:rsidR="0067289A" w:rsidRPr="00FB2377">
              <w:t>=3.52</w:t>
            </w:r>
            <w:r w:rsidRPr="00FB2377">
              <w:t xml:space="preserve">, </w:t>
            </w:r>
            <w:r w:rsidR="006951B2" w:rsidRPr="00FB2377">
              <w:t>p</w:t>
            </w:r>
            <w:r w:rsidR="00AE725F" w:rsidRPr="00FB2377">
              <w:t>=</w:t>
            </w:r>
            <w:r w:rsidR="00DB4657" w:rsidRPr="00FB2377">
              <w:t>0.17</w:t>
            </w:r>
          </w:p>
        </w:tc>
      </w:tr>
      <w:tr w:rsidR="00DB4657" w:rsidRPr="00FB2377" w14:paraId="71103FA9" w14:textId="77777777" w:rsidTr="000E3C0C">
        <w:tc>
          <w:tcPr>
            <w:tcW w:w="2943" w:type="dxa"/>
          </w:tcPr>
          <w:p w14:paraId="76CE7CE6" w14:textId="77777777" w:rsidR="00DB4657" w:rsidRPr="00FB2377" w:rsidRDefault="00DB4657" w:rsidP="00A35677">
            <w:pPr>
              <w:spacing w:line="276" w:lineRule="auto"/>
              <w:ind w:left="720"/>
            </w:pPr>
            <w:r w:rsidRPr="00FB2377">
              <w:t xml:space="preserve">Low </w:t>
            </w:r>
          </w:p>
        </w:tc>
        <w:tc>
          <w:tcPr>
            <w:tcW w:w="1418" w:type="dxa"/>
          </w:tcPr>
          <w:p w14:paraId="6A9A8853" w14:textId="28B1B7D3" w:rsidR="00DB4657" w:rsidRPr="00FB2377" w:rsidRDefault="00DB4657" w:rsidP="00A35677">
            <w:pPr>
              <w:spacing w:line="276" w:lineRule="auto"/>
            </w:pPr>
            <w:r w:rsidRPr="00FB2377">
              <w:t xml:space="preserve">126 (32.2)  </w:t>
            </w:r>
          </w:p>
        </w:tc>
        <w:tc>
          <w:tcPr>
            <w:tcW w:w="1417" w:type="dxa"/>
          </w:tcPr>
          <w:p w14:paraId="456CD342" w14:textId="77777777" w:rsidR="00DB4657" w:rsidRPr="00FB2377" w:rsidRDefault="00DB4657" w:rsidP="00A35677">
            <w:pPr>
              <w:spacing w:line="276" w:lineRule="auto"/>
            </w:pPr>
            <w:r w:rsidRPr="00FB2377">
              <w:t>63 (36.8)</w:t>
            </w:r>
          </w:p>
        </w:tc>
        <w:tc>
          <w:tcPr>
            <w:tcW w:w="1276" w:type="dxa"/>
          </w:tcPr>
          <w:p w14:paraId="7AF17585" w14:textId="77777777" w:rsidR="00DB4657" w:rsidRPr="00FB2377" w:rsidRDefault="00DB4657" w:rsidP="00A35677">
            <w:pPr>
              <w:spacing w:line="276" w:lineRule="auto"/>
            </w:pPr>
            <w:r w:rsidRPr="00FB2377">
              <w:t>189 (33.6)</w:t>
            </w:r>
          </w:p>
        </w:tc>
        <w:tc>
          <w:tcPr>
            <w:tcW w:w="1962" w:type="dxa"/>
          </w:tcPr>
          <w:p w14:paraId="1C367AC3" w14:textId="77777777" w:rsidR="00DB4657" w:rsidRPr="00FB2377" w:rsidRDefault="00DB4657" w:rsidP="00A35677">
            <w:pPr>
              <w:spacing w:line="276" w:lineRule="auto"/>
            </w:pPr>
          </w:p>
        </w:tc>
      </w:tr>
      <w:tr w:rsidR="00DB4657" w:rsidRPr="00FB2377" w14:paraId="592244DE" w14:textId="77777777" w:rsidTr="000E3C0C">
        <w:tc>
          <w:tcPr>
            <w:tcW w:w="2943" w:type="dxa"/>
          </w:tcPr>
          <w:p w14:paraId="176738C6" w14:textId="77777777" w:rsidR="00DB4657" w:rsidRPr="00FB2377" w:rsidRDefault="00DB4657" w:rsidP="00A35677">
            <w:pPr>
              <w:spacing w:line="276" w:lineRule="auto"/>
              <w:ind w:left="720"/>
            </w:pPr>
            <w:r w:rsidRPr="00FB2377">
              <w:t xml:space="preserve">Middle </w:t>
            </w:r>
          </w:p>
        </w:tc>
        <w:tc>
          <w:tcPr>
            <w:tcW w:w="1418" w:type="dxa"/>
          </w:tcPr>
          <w:p w14:paraId="6DF9B980" w14:textId="77777777" w:rsidR="00DB4657" w:rsidRPr="00FB2377" w:rsidRDefault="00DB4657" w:rsidP="00A35677">
            <w:pPr>
              <w:spacing w:line="276" w:lineRule="auto"/>
            </w:pPr>
            <w:r w:rsidRPr="00FB2377">
              <w:t>126 (32.2)</w:t>
            </w:r>
          </w:p>
        </w:tc>
        <w:tc>
          <w:tcPr>
            <w:tcW w:w="1417" w:type="dxa"/>
          </w:tcPr>
          <w:p w14:paraId="204E5ED6" w14:textId="77777777" w:rsidR="00DB4657" w:rsidRPr="00FB2377" w:rsidRDefault="00DB4657" w:rsidP="00A35677">
            <w:pPr>
              <w:spacing w:line="276" w:lineRule="auto"/>
            </w:pPr>
            <w:r w:rsidRPr="00FB2377">
              <w:t>61 (35.7)</w:t>
            </w:r>
          </w:p>
        </w:tc>
        <w:tc>
          <w:tcPr>
            <w:tcW w:w="1276" w:type="dxa"/>
          </w:tcPr>
          <w:p w14:paraId="7998EA9E" w14:textId="77777777" w:rsidR="00DB4657" w:rsidRPr="00FB2377" w:rsidRDefault="00DB4657" w:rsidP="00A35677">
            <w:pPr>
              <w:spacing w:line="276" w:lineRule="auto"/>
            </w:pPr>
            <w:r w:rsidRPr="00FB2377">
              <w:t>187 (33.3)</w:t>
            </w:r>
          </w:p>
        </w:tc>
        <w:tc>
          <w:tcPr>
            <w:tcW w:w="1962" w:type="dxa"/>
          </w:tcPr>
          <w:p w14:paraId="7A6D960C" w14:textId="77777777" w:rsidR="00DB4657" w:rsidRPr="00FB2377" w:rsidRDefault="00DB4657" w:rsidP="00A35677">
            <w:pPr>
              <w:spacing w:line="276" w:lineRule="auto"/>
            </w:pPr>
          </w:p>
        </w:tc>
      </w:tr>
      <w:tr w:rsidR="00DB4657" w:rsidRPr="00FB2377" w14:paraId="77CE8779" w14:textId="77777777" w:rsidTr="000E3C0C">
        <w:tc>
          <w:tcPr>
            <w:tcW w:w="2943" w:type="dxa"/>
          </w:tcPr>
          <w:p w14:paraId="12B8D1E4" w14:textId="77777777" w:rsidR="00DB4657" w:rsidRPr="00FB2377" w:rsidRDefault="00DB4657" w:rsidP="00A35677">
            <w:pPr>
              <w:spacing w:line="276" w:lineRule="auto"/>
              <w:ind w:left="720"/>
            </w:pPr>
            <w:r w:rsidRPr="00FB2377">
              <w:t xml:space="preserve">High </w:t>
            </w:r>
          </w:p>
        </w:tc>
        <w:tc>
          <w:tcPr>
            <w:tcW w:w="1418" w:type="dxa"/>
          </w:tcPr>
          <w:p w14:paraId="5758D81E" w14:textId="44E5E2C8" w:rsidR="00DB4657" w:rsidRPr="00FB2377" w:rsidRDefault="00DB4657" w:rsidP="00A35677">
            <w:pPr>
              <w:spacing w:line="276" w:lineRule="auto"/>
            </w:pPr>
            <w:r w:rsidRPr="00FB2377">
              <w:t xml:space="preserve">139 (35.6) </w:t>
            </w:r>
          </w:p>
        </w:tc>
        <w:tc>
          <w:tcPr>
            <w:tcW w:w="1417" w:type="dxa"/>
          </w:tcPr>
          <w:p w14:paraId="0667CAE6" w14:textId="77777777" w:rsidR="00DB4657" w:rsidRPr="00FB2377" w:rsidRDefault="00DB4657" w:rsidP="00A35677">
            <w:pPr>
              <w:spacing w:line="276" w:lineRule="auto"/>
            </w:pPr>
            <w:r w:rsidRPr="00FB2377">
              <w:t>47 (27.5)</w:t>
            </w:r>
          </w:p>
        </w:tc>
        <w:tc>
          <w:tcPr>
            <w:tcW w:w="1276" w:type="dxa"/>
          </w:tcPr>
          <w:p w14:paraId="56DF7E6B" w14:textId="77777777" w:rsidR="00DB4657" w:rsidRPr="00FB2377" w:rsidRDefault="00DB4657" w:rsidP="00A35677">
            <w:pPr>
              <w:spacing w:line="276" w:lineRule="auto"/>
            </w:pPr>
            <w:r w:rsidRPr="00FB2377">
              <w:t>186 (33.1)</w:t>
            </w:r>
          </w:p>
        </w:tc>
        <w:tc>
          <w:tcPr>
            <w:tcW w:w="1962" w:type="dxa"/>
          </w:tcPr>
          <w:p w14:paraId="5701B6CC" w14:textId="77777777" w:rsidR="00DB4657" w:rsidRPr="00FB2377" w:rsidRDefault="00DB4657" w:rsidP="00A35677">
            <w:pPr>
              <w:spacing w:line="276" w:lineRule="auto"/>
            </w:pPr>
          </w:p>
        </w:tc>
      </w:tr>
      <w:tr w:rsidR="00DB4657" w:rsidRPr="00FB2377" w14:paraId="27470340" w14:textId="77777777" w:rsidTr="000E3C0C">
        <w:tc>
          <w:tcPr>
            <w:tcW w:w="2943" w:type="dxa"/>
          </w:tcPr>
          <w:p w14:paraId="49302537" w14:textId="77777777" w:rsidR="00DB4657" w:rsidRPr="00FB2377" w:rsidRDefault="00DB4657" w:rsidP="00A35677">
            <w:pPr>
              <w:spacing w:line="276" w:lineRule="auto"/>
              <w:rPr>
                <w:b/>
              </w:rPr>
            </w:pPr>
          </w:p>
        </w:tc>
        <w:tc>
          <w:tcPr>
            <w:tcW w:w="1418" w:type="dxa"/>
          </w:tcPr>
          <w:p w14:paraId="57109D59" w14:textId="77777777" w:rsidR="00DB4657" w:rsidRPr="00FB2377" w:rsidRDefault="00DB4657" w:rsidP="00A35677">
            <w:pPr>
              <w:spacing w:line="276" w:lineRule="auto"/>
            </w:pPr>
          </w:p>
        </w:tc>
        <w:tc>
          <w:tcPr>
            <w:tcW w:w="1417" w:type="dxa"/>
          </w:tcPr>
          <w:p w14:paraId="33714E87" w14:textId="77777777" w:rsidR="00DB4657" w:rsidRPr="00FB2377" w:rsidRDefault="00DB4657" w:rsidP="00A35677">
            <w:pPr>
              <w:spacing w:line="276" w:lineRule="auto"/>
            </w:pPr>
          </w:p>
        </w:tc>
        <w:tc>
          <w:tcPr>
            <w:tcW w:w="1276" w:type="dxa"/>
          </w:tcPr>
          <w:p w14:paraId="1CDE59CD" w14:textId="77777777" w:rsidR="00DB4657" w:rsidRPr="00FB2377" w:rsidRDefault="00DB4657" w:rsidP="00A35677">
            <w:pPr>
              <w:spacing w:line="276" w:lineRule="auto"/>
            </w:pPr>
          </w:p>
        </w:tc>
        <w:tc>
          <w:tcPr>
            <w:tcW w:w="1962" w:type="dxa"/>
          </w:tcPr>
          <w:p w14:paraId="1927CF43" w14:textId="77777777" w:rsidR="00DB4657" w:rsidRPr="00FB2377" w:rsidRDefault="00DB4657" w:rsidP="00A35677">
            <w:pPr>
              <w:spacing w:line="276" w:lineRule="auto"/>
            </w:pPr>
          </w:p>
        </w:tc>
      </w:tr>
      <w:tr w:rsidR="00DB4657" w:rsidRPr="00FB2377" w14:paraId="13F2E287" w14:textId="77777777" w:rsidTr="000E3C0C">
        <w:tc>
          <w:tcPr>
            <w:tcW w:w="2943" w:type="dxa"/>
          </w:tcPr>
          <w:p w14:paraId="6A5473C8" w14:textId="0E458FD9" w:rsidR="00DB4657" w:rsidRPr="00FB2377" w:rsidRDefault="00DB4657" w:rsidP="00A35677">
            <w:pPr>
              <w:spacing w:line="276" w:lineRule="auto"/>
              <w:rPr>
                <w:b/>
              </w:rPr>
            </w:pPr>
            <w:r w:rsidRPr="00FB2377">
              <w:rPr>
                <w:b/>
              </w:rPr>
              <w:t xml:space="preserve">Tested for HIV, </w:t>
            </w:r>
            <w:r w:rsidRPr="00FB2377">
              <w:t>n (%)</w:t>
            </w:r>
          </w:p>
        </w:tc>
        <w:tc>
          <w:tcPr>
            <w:tcW w:w="1418" w:type="dxa"/>
          </w:tcPr>
          <w:p w14:paraId="44EAAF13" w14:textId="77777777" w:rsidR="00DB4657" w:rsidRPr="00FB2377" w:rsidRDefault="00DB4657" w:rsidP="00A35677">
            <w:pPr>
              <w:spacing w:line="276" w:lineRule="auto"/>
            </w:pPr>
          </w:p>
        </w:tc>
        <w:tc>
          <w:tcPr>
            <w:tcW w:w="1417" w:type="dxa"/>
          </w:tcPr>
          <w:p w14:paraId="7A4B498F" w14:textId="77777777" w:rsidR="00DB4657" w:rsidRPr="00FB2377" w:rsidRDefault="00DB4657" w:rsidP="00A35677">
            <w:pPr>
              <w:spacing w:line="276" w:lineRule="auto"/>
            </w:pPr>
          </w:p>
        </w:tc>
        <w:tc>
          <w:tcPr>
            <w:tcW w:w="1276" w:type="dxa"/>
          </w:tcPr>
          <w:p w14:paraId="3551F51A" w14:textId="77777777" w:rsidR="00DB4657" w:rsidRPr="00FB2377" w:rsidRDefault="00DB4657" w:rsidP="00A35677">
            <w:pPr>
              <w:spacing w:line="276" w:lineRule="auto"/>
            </w:pPr>
          </w:p>
        </w:tc>
        <w:tc>
          <w:tcPr>
            <w:tcW w:w="1962" w:type="dxa"/>
          </w:tcPr>
          <w:p w14:paraId="2434AD8E" w14:textId="3CB80FCF" w:rsidR="00DB4657" w:rsidRPr="00FB2377" w:rsidRDefault="00242146" w:rsidP="006951B2">
            <w:pPr>
              <w:spacing w:line="276" w:lineRule="auto"/>
            </w:pPr>
            <w:r w:rsidRPr="00FB2377">
              <w:t>Chi</w:t>
            </w:r>
            <w:r w:rsidRPr="00FB2377">
              <w:rPr>
                <w:vertAlign w:val="superscript"/>
              </w:rPr>
              <w:t>2</w:t>
            </w:r>
            <w:r w:rsidRPr="00FB2377">
              <w:t>=</w:t>
            </w:r>
            <w:r w:rsidR="00E40C2B" w:rsidRPr="00FB2377">
              <w:t>0.94</w:t>
            </w:r>
            <w:r w:rsidRPr="00FB2377">
              <w:t xml:space="preserve"> , </w:t>
            </w:r>
            <w:r w:rsidR="006951B2" w:rsidRPr="00FB2377">
              <w:t>p</w:t>
            </w:r>
            <w:r w:rsidR="00AE725F" w:rsidRPr="00FB2377">
              <w:t>=</w:t>
            </w:r>
            <w:r w:rsidR="00D85949" w:rsidRPr="00FB2377">
              <w:t>0.33</w:t>
            </w:r>
          </w:p>
        </w:tc>
      </w:tr>
      <w:tr w:rsidR="00DB4657" w:rsidRPr="00FB2377" w14:paraId="1014E562" w14:textId="77777777" w:rsidTr="000E3C0C">
        <w:tc>
          <w:tcPr>
            <w:tcW w:w="2943" w:type="dxa"/>
          </w:tcPr>
          <w:p w14:paraId="67E90286" w14:textId="77777777" w:rsidR="00DB4657" w:rsidRPr="00FB2377" w:rsidRDefault="00DB4657" w:rsidP="00A35677">
            <w:pPr>
              <w:spacing w:line="276" w:lineRule="auto"/>
              <w:ind w:left="720"/>
            </w:pPr>
            <w:r w:rsidRPr="00FB2377">
              <w:t xml:space="preserve">Before pregnancy </w:t>
            </w:r>
          </w:p>
        </w:tc>
        <w:tc>
          <w:tcPr>
            <w:tcW w:w="1418" w:type="dxa"/>
          </w:tcPr>
          <w:p w14:paraId="7112B255" w14:textId="01C02A94" w:rsidR="00DB4657" w:rsidRPr="00FB2377" w:rsidRDefault="00DB4657" w:rsidP="00A35677">
            <w:pPr>
              <w:spacing w:line="276" w:lineRule="auto"/>
            </w:pPr>
            <w:r w:rsidRPr="00FB2377">
              <w:t>214 (</w:t>
            </w:r>
            <w:r w:rsidR="00D85949" w:rsidRPr="00FB2377">
              <w:t>54.7</w:t>
            </w:r>
            <w:r w:rsidRPr="00FB2377">
              <w:t>)</w:t>
            </w:r>
          </w:p>
        </w:tc>
        <w:tc>
          <w:tcPr>
            <w:tcW w:w="1417" w:type="dxa"/>
          </w:tcPr>
          <w:p w14:paraId="7550570B" w14:textId="121BE4C1" w:rsidR="00DB4657" w:rsidRPr="00FB2377" w:rsidRDefault="00DB4657" w:rsidP="00A35677">
            <w:pPr>
              <w:spacing w:line="276" w:lineRule="auto"/>
            </w:pPr>
            <w:r w:rsidRPr="00FB2377">
              <w:t>86 (</w:t>
            </w:r>
            <w:r w:rsidR="00D85949" w:rsidRPr="00FB2377">
              <w:t>50.3</w:t>
            </w:r>
            <w:r w:rsidRPr="00FB2377">
              <w:t>)</w:t>
            </w:r>
          </w:p>
        </w:tc>
        <w:tc>
          <w:tcPr>
            <w:tcW w:w="1276" w:type="dxa"/>
          </w:tcPr>
          <w:p w14:paraId="26283E0E" w14:textId="7F1C029A" w:rsidR="00DB4657" w:rsidRPr="00FB2377" w:rsidRDefault="00DB4657" w:rsidP="00A35677">
            <w:pPr>
              <w:spacing w:line="276" w:lineRule="auto"/>
            </w:pPr>
            <w:r w:rsidRPr="00FB2377">
              <w:t>300</w:t>
            </w:r>
            <w:r w:rsidR="00D85949" w:rsidRPr="00FB2377">
              <w:t xml:space="preserve"> (53.4</w:t>
            </w:r>
            <w:r w:rsidRPr="00FB2377">
              <w:t>)</w:t>
            </w:r>
          </w:p>
        </w:tc>
        <w:tc>
          <w:tcPr>
            <w:tcW w:w="1962" w:type="dxa"/>
          </w:tcPr>
          <w:p w14:paraId="70E158B4" w14:textId="77777777" w:rsidR="00DB4657" w:rsidRPr="00FB2377" w:rsidRDefault="00DB4657" w:rsidP="00A35677">
            <w:pPr>
              <w:spacing w:line="276" w:lineRule="auto"/>
            </w:pPr>
          </w:p>
        </w:tc>
      </w:tr>
      <w:tr w:rsidR="00DB4657" w:rsidRPr="00FB2377" w14:paraId="763230CD" w14:textId="77777777" w:rsidTr="000E3C0C">
        <w:tc>
          <w:tcPr>
            <w:tcW w:w="2943" w:type="dxa"/>
          </w:tcPr>
          <w:p w14:paraId="0CB09AF9" w14:textId="6814158E" w:rsidR="00DB4657" w:rsidRPr="00FB2377" w:rsidRDefault="00D6315B" w:rsidP="00A35677">
            <w:pPr>
              <w:spacing w:line="276" w:lineRule="auto"/>
              <w:ind w:left="720"/>
            </w:pPr>
            <w:r w:rsidRPr="00FB2377">
              <w:lastRenderedPageBreak/>
              <w:t xml:space="preserve">During or following </w:t>
            </w:r>
            <w:r w:rsidR="00DB4657" w:rsidRPr="00FB2377">
              <w:t xml:space="preserve">pregnancy </w:t>
            </w:r>
          </w:p>
        </w:tc>
        <w:tc>
          <w:tcPr>
            <w:tcW w:w="1418" w:type="dxa"/>
          </w:tcPr>
          <w:p w14:paraId="6E360909" w14:textId="43C4B51B" w:rsidR="00DB4657" w:rsidRPr="00FB2377" w:rsidRDefault="00DB4657" w:rsidP="00D85949">
            <w:pPr>
              <w:spacing w:line="276" w:lineRule="auto"/>
            </w:pPr>
            <w:r w:rsidRPr="00FB2377">
              <w:t>1</w:t>
            </w:r>
            <w:r w:rsidR="00D85949" w:rsidRPr="00FB2377">
              <w:t>77</w:t>
            </w:r>
            <w:r w:rsidRPr="00FB2377">
              <w:t xml:space="preserve"> (</w:t>
            </w:r>
            <w:r w:rsidR="00D85949" w:rsidRPr="00FB2377">
              <w:t>45.3</w:t>
            </w:r>
            <w:r w:rsidRPr="00FB2377">
              <w:t>)</w:t>
            </w:r>
          </w:p>
        </w:tc>
        <w:tc>
          <w:tcPr>
            <w:tcW w:w="1417" w:type="dxa"/>
          </w:tcPr>
          <w:p w14:paraId="2A05A285" w14:textId="0E672989" w:rsidR="00DB4657" w:rsidRPr="00FB2377" w:rsidRDefault="00D85949" w:rsidP="00A35677">
            <w:pPr>
              <w:spacing w:line="276" w:lineRule="auto"/>
            </w:pPr>
            <w:r w:rsidRPr="00FB2377">
              <w:t>85 (49.7</w:t>
            </w:r>
            <w:r w:rsidR="00DB4657" w:rsidRPr="00FB2377">
              <w:t>)</w:t>
            </w:r>
          </w:p>
        </w:tc>
        <w:tc>
          <w:tcPr>
            <w:tcW w:w="1276" w:type="dxa"/>
          </w:tcPr>
          <w:p w14:paraId="353892B9" w14:textId="73BB828F" w:rsidR="00DB4657" w:rsidRPr="00FB2377" w:rsidRDefault="00D85949" w:rsidP="00A35677">
            <w:pPr>
              <w:spacing w:line="276" w:lineRule="auto"/>
            </w:pPr>
            <w:r w:rsidRPr="00FB2377">
              <w:t>262 (46.6</w:t>
            </w:r>
            <w:r w:rsidR="00DB4657" w:rsidRPr="00FB2377">
              <w:t>)</w:t>
            </w:r>
          </w:p>
        </w:tc>
        <w:tc>
          <w:tcPr>
            <w:tcW w:w="1962" w:type="dxa"/>
          </w:tcPr>
          <w:p w14:paraId="566184D8" w14:textId="77777777" w:rsidR="00DB4657" w:rsidRPr="00FB2377" w:rsidRDefault="00DB4657" w:rsidP="00A35677">
            <w:pPr>
              <w:spacing w:line="276" w:lineRule="auto"/>
            </w:pPr>
          </w:p>
        </w:tc>
      </w:tr>
      <w:tr w:rsidR="00DB4657" w:rsidRPr="00FB2377" w14:paraId="5D2F942B" w14:textId="77777777" w:rsidTr="000E3C0C">
        <w:tc>
          <w:tcPr>
            <w:tcW w:w="2943" w:type="dxa"/>
          </w:tcPr>
          <w:p w14:paraId="7E871C9C" w14:textId="77777777" w:rsidR="00DB4657" w:rsidRPr="00FB2377" w:rsidRDefault="00DB4657" w:rsidP="00A35677">
            <w:pPr>
              <w:spacing w:line="276" w:lineRule="auto"/>
              <w:rPr>
                <w:b/>
              </w:rPr>
            </w:pPr>
          </w:p>
        </w:tc>
        <w:tc>
          <w:tcPr>
            <w:tcW w:w="1418" w:type="dxa"/>
          </w:tcPr>
          <w:p w14:paraId="20617B7E" w14:textId="77777777" w:rsidR="00DB4657" w:rsidRPr="00FB2377" w:rsidRDefault="00DB4657" w:rsidP="00A35677">
            <w:pPr>
              <w:spacing w:line="276" w:lineRule="auto"/>
            </w:pPr>
          </w:p>
        </w:tc>
        <w:tc>
          <w:tcPr>
            <w:tcW w:w="1417" w:type="dxa"/>
          </w:tcPr>
          <w:p w14:paraId="56CB5D20" w14:textId="77777777" w:rsidR="00DB4657" w:rsidRPr="00FB2377" w:rsidRDefault="00DB4657" w:rsidP="00A35677">
            <w:pPr>
              <w:spacing w:line="276" w:lineRule="auto"/>
            </w:pPr>
          </w:p>
        </w:tc>
        <w:tc>
          <w:tcPr>
            <w:tcW w:w="1276" w:type="dxa"/>
          </w:tcPr>
          <w:p w14:paraId="52C071FC" w14:textId="77777777" w:rsidR="00DB4657" w:rsidRPr="00FB2377" w:rsidRDefault="00DB4657" w:rsidP="00A35677">
            <w:pPr>
              <w:spacing w:line="276" w:lineRule="auto"/>
            </w:pPr>
          </w:p>
        </w:tc>
        <w:tc>
          <w:tcPr>
            <w:tcW w:w="1962" w:type="dxa"/>
          </w:tcPr>
          <w:p w14:paraId="3BE1B6D3" w14:textId="77777777" w:rsidR="00DB4657" w:rsidRPr="00FB2377" w:rsidRDefault="00DB4657" w:rsidP="00A35677">
            <w:pPr>
              <w:spacing w:line="276" w:lineRule="auto"/>
            </w:pPr>
          </w:p>
        </w:tc>
      </w:tr>
      <w:tr w:rsidR="00655FFE" w:rsidRPr="00FB2377" w14:paraId="7B0BDCB9" w14:textId="77777777" w:rsidTr="000E3C0C">
        <w:tc>
          <w:tcPr>
            <w:tcW w:w="2943" w:type="dxa"/>
          </w:tcPr>
          <w:p w14:paraId="5F8A497A" w14:textId="00ED662B" w:rsidR="00655FFE" w:rsidRPr="00FB2377" w:rsidRDefault="00655FFE" w:rsidP="00A35677">
            <w:pPr>
              <w:spacing w:line="276" w:lineRule="auto"/>
              <w:rPr>
                <w:b/>
              </w:rPr>
            </w:pPr>
            <w:r>
              <w:rPr>
                <w:b/>
              </w:rPr>
              <w:t xml:space="preserve">Child age (months), </w:t>
            </w:r>
            <w:r w:rsidRPr="00655FFE">
              <w:t>mean (SD)</w:t>
            </w:r>
          </w:p>
        </w:tc>
        <w:tc>
          <w:tcPr>
            <w:tcW w:w="1418" w:type="dxa"/>
          </w:tcPr>
          <w:p w14:paraId="5731AB21" w14:textId="2DEAB416" w:rsidR="00655FFE" w:rsidRPr="00FB2377" w:rsidRDefault="00655FFE" w:rsidP="00A35677">
            <w:pPr>
              <w:spacing w:line="276" w:lineRule="auto"/>
            </w:pPr>
            <w:r>
              <w:t>11.8 (</w:t>
            </w:r>
            <w:r w:rsidR="009B7789">
              <w:t>6.5)</w:t>
            </w:r>
          </w:p>
        </w:tc>
        <w:tc>
          <w:tcPr>
            <w:tcW w:w="1417" w:type="dxa"/>
          </w:tcPr>
          <w:p w14:paraId="277EFAB7" w14:textId="0BE35E36" w:rsidR="00655FFE" w:rsidRPr="00FB2377" w:rsidRDefault="009B7789" w:rsidP="00A35677">
            <w:pPr>
              <w:spacing w:line="276" w:lineRule="auto"/>
            </w:pPr>
            <w:r>
              <w:t>12.3 (6.5)</w:t>
            </w:r>
          </w:p>
        </w:tc>
        <w:tc>
          <w:tcPr>
            <w:tcW w:w="1276" w:type="dxa"/>
          </w:tcPr>
          <w:p w14:paraId="4D64FD45" w14:textId="1612F4E9" w:rsidR="00655FFE" w:rsidRPr="00FB2377" w:rsidRDefault="009B7789" w:rsidP="00A35677">
            <w:pPr>
              <w:spacing w:line="276" w:lineRule="auto"/>
            </w:pPr>
            <w:r>
              <w:t>11.9 (6.5)</w:t>
            </w:r>
          </w:p>
        </w:tc>
        <w:tc>
          <w:tcPr>
            <w:tcW w:w="1962" w:type="dxa"/>
          </w:tcPr>
          <w:p w14:paraId="36552226" w14:textId="38E5BEF5" w:rsidR="00655FFE" w:rsidRPr="00FB2377" w:rsidRDefault="009B7789" w:rsidP="00640B7B">
            <w:pPr>
              <w:spacing w:line="276" w:lineRule="auto"/>
            </w:pPr>
            <w:r>
              <w:t xml:space="preserve">T= </w:t>
            </w:r>
            <w:r w:rsidRPr="009B7789">
              <w:t>-0.87</w:t>
            </w:r>
            <w:r>
              <w:t>,</w:t>
            </w:r>
            <w:r w:rsidR="00640B7B">
              <w:t xml:space="preserve"> P</w:t>
            </w:r>
            <w:r>
              <w:t>=0.38</w:t>
            </w:r>
          </w:p>
        </w:tc>
      </w:tr>
      <w:tr w:rsidR="00655FFE" w:rsidRPr="00FB2377" w14:paraId="1D64B72E" w14:textId="77777777" w:rsidTr="000E3C0C">
        <w:tc>
          <w:tcPr>
            <w:tcW w:w="2943" w:type="dxa"/>
          </w:tcPr>
          <w:p w14:paraId="597D3FB5" w14:textId="77777777" w:rsidR="00655FFE" w:rsidRPr="00FB2377" w:rsidRDefault="00655FFE" w:rsidP="00A35677">
            <w:pPr>
              <w:spacing w:line="276" w:lineRule="auto"/>
              <w:rPr>
                <w:b/>
              </w:rPr>
            </w:pPr>
          </w:p>
        </w:tc>
        <w:tc>
          <w:tcPr>
            <w:tcW w:w="1418" w:type="dxa"/>
          </w:tcPr>
          <w:p w14:paraId="3501D7CC" w14:textId="77777777" w:rsidR="00655FFE" w:rsidRPr="00FB2377" w:rsidRDefault="00655FFE" w:rsidP="00A35677">
            <w:pPr>
              <w:spacing w:line="276" w:lineRule="auto"/>
            </w:pPr>
          </w:p>
        </w:tc>
        <w:tc>
          <w:tcPr>
            <w:tcW w:w="1417" w:type="dxa"/>
          </w:tcPr>
          <w:p w14:paraId="22C08D2B" w14:textId="77777777" w:rsidR="00655FFE" w:rsidRPr="00FB2377" w:rsidRDefault="00655FFE" w:rsidP="00A35677">
            <w:pPr>
              <w:spacing w:line="276" w:lineRule="auto"/>
            </w:pPr>
          </w:p>
        </w:tc>
        <w:tc>
          <w:tcPr>
            <w:tcW w:w="1276" w:type="dxa"/>
          </w:tcPr>
          <w:p w14:paraId="4FF47F37" w14:textId="77777777" w:rsidR="00655FFE" w:rsidRPr="00FB2377" w:rsidRDefault="00655FFE" w:rsidP="00A35677">
            <w:pPr>
              <w:spacing w:line="276" w:lineRule="auto"/>
            </w:pPr>
          </w:p>
        </w:tc>
        <w:tc>
          <w:tcPr>
            <w:tcW w:w="1962" w:type="dxa"/>
          </w:tcPr>
          <w:p w14:paraId="71C13D97" w14:textId="77777777" w:rsidR="00655FFE" w:rsidRPr="00FB2377" w:rsidRDefault="00655FFE" w:rsidP="00A35677">
            <w:pPr>
              <w:spacing w:line="276" w:lineRule="auto"/>
            </w:pPr>
          </w:p>
        </w:tc>
      </w:tr>
      <w:tr w:rsidR="00DB4657" w:rsidRPr="00FB2377" w14:paraId="1FB1D5D7" w14:textId="77777777" w:rsidTr="000E3C0C">
        <w:tc>
          <w:tcPr>
            <w:tcW w:w="2943" w:type="dxa"/>
          </w:tcPr>
          <w:p w14:paraId="05541575" w14:textId="1DAC2F48" w:rsidR="00DB4657" w:rsidRPr="00FB2377" w:rsidRDefault="00DB4657" w:rsidP="00A35677">
            <w:pPr>
              <w:spacing w:line="276" w:lineRule="auto"/>
              <w:rPr>
                <w:b/>
              </w:rPr>
            </w:pPr>
            <w:r w:rsidRPr="00FB2377">
              <w:rPr>
                <w:b/>
              </w:rPr>
              <w:t xml:space="preserve">HIV status of child, </w:t>
            </w:r>
            <w:r w:rsidRPr="00FB2377">
              <w:t>n (%)</w:t>
            </w:r>
            <w:r w:rsidRPr="00FB2377">
              <w:rPr>
                <w:b/>
              </w:rPr>
              <w:t xml:space="preserve"> </w:t>
            </w:r>
          </w:p>
        </w:tc>
        <w:tc>
          <w:tcPr>
            <w:tcW w:w="1418" w:type="dxa"/>
          </w:tcPr>
          <w:p w14:paraId="05C7E932" w14:textId="77777777" w:rsidR="00DB4657" w:rsidRPr="00FB2377" w:rsidRDefault="00DB4657" w:rsidP="00A35677">
            <w:pPr>
              <w:spacing w:line="276" w:lineRule="auto"/>
            </w:pPr>
          </w:p>
        </w:tc>
        <w:tc>
          <w:tcPr>
            <w:tcW w:w="1417" w:type="dxa"/>
          </w:tcPr>
          <w:p w14:paraId="6149E5C6" w14:textId="77777777" w:rsidR="00DB4657" w:rsidRPr="00FB2377" w:rsidRDefault="00DB4657" w:rsidP="00A35677">
            <w:pPr>
              <w:spacing w:line="276" w:lineRule="auto"/>
            </w:pPr>
          </w:p>
        </w:tc>
        <w:tc>
          <w:tcPr>
            <w:tcW w:w="1276" w:type="dxa"/>
          </w:tcPr>
          <w:p w14:paraId="6B00C920" w14:textId="77777777" w:rsidR="00DB4657" w:rsidRPr="00FB2377" w:rsidRDefault="00DB4657" w:rsidP="00A35677">
            <w:pPr>
              <w:spacing w:line="276" w:lineRule="auto"/>
            </w:pPr>
          </w:p>
        </w:tc>
        <w:tc>
          <w:tcPr>
            <w:tcW w:w="1962" w:type="dxa"/>
          </w:tcPr>
          <w:p w14:paraId="1830B58E" w14:textId="77777777" w:rsidR="00DB4657" w:rsidRPr="00FB2377" w:rsidRDefault="00DB4657" w:rsidP="00A35677">
            <w:pPr>
              <w:spacing w:line="276" w:lineRule="auto"/>
            </w:pPr>
          </w:p>
        </w:tc>
      </w:tr>
      <w:tr w:rsidR="00DB4657" w:rsidRPr="00FB2377" w14:paraId="05307AE4" w14:textId="77777777" w:rsidTr="000E3C0C">
        <w:tc>
          <w:tcPr>
            <w:tcW w:w="2943" w:type="dxa"/>
          </w:tcPr>
          <w:p w14:paraId="04655700" w14:textId="77777777" w:rsidR="00DB4657" w:rsidRPr="00FB2377" w:rsidRDefault="00DB4657" w:rsidP="00A35677">
            <w:pPr>
              <w:spacing w:line="276" w:lineRule="auto"/>
              <w:ind w:left="720"/>
            </w:pPr>
            <w:r w:rsidRPr="00FB2377">
              <w:t>HIV positive</w:t>
            </w:r>
          </w:p>
        </w:tc>
        <w:tc>
          <w:tcPr>
            <w:tcW w:w="1418" w:type="dxa"/>
          </w:tcPr>
          <w:p w14:paraId="3EC74FD3" w14:textId="308A5C10" w:rsidR="00DB4657" w:rsidRPr="00FB2377" w:rsidRDefault="00A42A2C" w:rsidP="00A35677">
            <w:pPr>
              <w:spacing w:line="276" w:lineRule="auto"/>
            </w:pPr>
            <w:r w:rsidRPr="00FB2377">
              <w:t>8</w:t>
            </w:r>
            <w:r w:rsidR="00F41934">
              <w:t xml:space="preserve"> (2.0</w:t>
            </w:r>
            <w:r w:rsidR="00DB4657" w:rsidRPr="00FB2377">
              <w:t>)</w:t>
            </w:r>
          </w:p>
        </w:tc>
        <w:tc>
          <w:tcPr>
            <w:tcW w:w="1417" w:type="dxa"/>
          </w:tcPr>
          <w:p w14:paraId="7F4E2DA9" w14:textId="5CE647AC" w:rsidR="00DB4657" w:rsidRPr="00FB2377" w:rsidRDefault="00A42A2C" w:rsidP="00A35677">
            <w:pPr>
              <w:spacing w:line="276" w:lineRule="auto"/>
            </w:pPr>
            <w:r w:rsidRPr="00FB2377">
              <w:t>7</w:t>
            </w:r>
            <w:r w:rsidR="00DB4657" w:rsidRPr="00FB2377">
              <w:t xml:space="preserve"> (</w:t>
            </w:r>
            <w:r w:rsidR="00F41934">
              <w:t>4.1</w:t>
            </w:r>
            <w:r w:rsidR="00DB4657" w:rsidRPr="00FB2377">
              <w:t>)</w:t>
            </w:r>
          </w:p>
        </w:tc>
        <w:tc>
          <w:tcPr>
            <w:tcW w:w="1276" w:type="dxa"/>
          </w:tcPr>
          <w:p w14:paraId="753AAEB1" w14:textId="0D1EDC6F" w:rsidR="00DB4657" w:rsidRPr="00FB2377" w:rsidRDefault="00F41934" w:rsidP="00F41934">
            <w:pPr>
              <w:spacing w:line="276" w:lineRule="auto"/>
            </w:pPr>
            <w:r>
              <w:t>15 (2.7</w:t>
            </w:r>
            <w:r w:rsidR="00DB4657" w:rsidRPr="00FB2377">
              <w:t>)</w:t>
            </w:r>
          </w:p>
        </w:tc>
        <w:tc>
          <w:tcPr>
            <w:tcW w:w="1962" w:type="dxa"/>
          </w:tcPr>
          <w:p w14:paraId="674CB7B5" w14:textId="41A4B020" w:rsidR="00DB4657" w:rsidRPr="00FB2377" w:rsidRDefault="00173893" w:rsidP="00A35677">
            <w:pPr>
              <w:spacing w:line="276" w:lineRule="auto"/>
            </w:pPr>
            <w:r w:rsidRPr="00FB2377">
              <w:t>-</w:t>
            </w:r>
          </w:p>
        </w:tc>
      </w:tr>
      <w:tr w:rsidR="00DB4657" w:rsidRPr="00FB2377" w14:paraId="2210F811" w14:textId="77777777" w:rsidTr="000E3C0C">
        <w:tc>
          <w:tcPr>
            <w:tcW w:w="2943" w:type="dxa"/>
          </w:tcPr>
          <w:p w14:paraId="2FE73207" w14:textId="77777777" w:rsidR="00DB4657" w:rsidRPr="00FB2377" w:rsidRDefault="00DB4657" w:rsidP="00A35677">
            <w:pPr>
              <w:spacing w:line="276" w:lineRule="auto"/>
              <w:ind w:left="720"/>
            </w:pPr>
            <w:r w:rsidRPr="00FB2377">
              <w:t>HIV exposed and negative</w:t>
            </w:r>
          </w:p>
        </w:tc>
        <w:tc>
          <w:tcPr>
            <w:tcW w:w="1418" w:type="dxa"/>
          </w:tcPr>
          <w:p w14:paraId="53770F08" w14:textId="18746437" w:rsidR="00DB4657" w:rsidRPr="00FB2377" w:rsidRDefault="00DB4657" w:rsidP="00F41934">
            <w:pPr>
              <w:spacing w:line="276" w:lineRule="auto"/>
            </w:pPr>
            <w:r w:rsidRPr="00FB2377">
              <w:t>3</w:t>
            </w:r>
            <w:r w:rsidR="00A42A2C" w:rsidRPr="00FB2377">
              <w:t>29</w:t>
            </w:r>
            <w:r w:rsidRPr="00FB2377">
              <w:t xml:space="preserve"> (</w:t>
            </w:r>
            <w:r w:rsidR="00F41934">
              <w:t>84.1</w:t>
            </w:r>
            <w:r w:rsidRPr="00FB2377">
              <w:t>)</w:t>
            </w:r>
          </w:p>
        </w:tc>
        <w:tc>
          <w:tcPr>
            <w:tcW w:w="1417" w:type="dxa"/>
          </w:tcPr>
          <w:p w14:paraId="1988939B" w14:textId="4589E068" w:rsidR="00DB4657" w:rsidRPr="00FB2377" w:rsidRDefault="00DB4657" w:rsidP="00F41934">
            <w:pPr>
              <w:spacing w:line="276" w:lineRule="auto"/>
            </w:pPr>
            <w:r w:rsidRPr="00FB2377">
              <w:t>1</w:t>
            </w:r>
            <w:r w:rsidR="00A42A2C" w:rsidRPr="00FB2377">
              <w:t>49</w:t>
            </w:r>
            <w:r w:rsidRPr="00FB2377">
              <w:t xml:space="preserve"> (</w:t>
            </w:r>
            <w:r w:rsidR="00F41934">
              <w:t>87.1</w:t>
            </w:r>
            <w:r w:rsidRPr="00FB2377">
              <w:t>)</w:t>
            </w:r>
          </w:p>
        </w:tc>
        <w:tc>
          <w:tcPr>
            <w:tcW w:w="1276" w:type="dxa"/>
          </w:tcPr>
          <w:p w14:paraId="279351CA" w14:textId="5FD2A0EA" w:rsidR="00DB4657" w:rsidRPr="00FB2377" w:rsidRDefault="00DB4657" w:rsidP="00F41934">
            <w:pPr>
              <w:spacing w:line="276" w:lineRule="auto"/>
            </w:pPr>
            <w:r w:rsidRPr="00FB2377">
              <w:t>478 (</w:t>
            </w:r>
            <w:r w:rsidR="00F41934">
              <w:t>85.1</w:t>
            </w:r>
            <w:r w:rsidRPr="00FB2377">
              <w:t>)</w:t>
            </w:r>
          </w:p>
        </w:tc>
        <w:tc>
          <w:tcPr>
            <w:tcW w:w="1962" w:type="dxa"/>
          </w:tcPr>
          <w:p w14:paraId="59B579DD" w14:textId="7D21A079" w:rsidR="00DB4657" w:rsidRPr="00FB2377" w:rsidRDefault="00173893" w:rsidP="00A35677">
            <w:pPr>
              <w:spacing w:line="276" w:lineRule="auto"/>
            </w:pPr>
            <w:r w:rsidRPr="00FB2377">
              <w:t>-</w:t>
            </w:r>
          </w:p>
        </w:tc>
      </w:tr>
      <w:tr w:rsidR="00DB4657" w:rsidRPr="00FB2377" w14:paraId="253AA97A" w14:textId="77777777" w:rsidTr="000E3C0C">
        <w:tc>
          <w:tcPr>
            <w:tcW w:w="2943" w:type="dxa"/>
          </w:tcPr>
          <w:p w14:paraId="0009636B" w14:textId="77777777" w:rsidR="00DB4657" w:rsidRPr="00FB2377" w:rsidRDefault="00DB4657" w:rsidP="00A35677">
            <w:pPr>
              <w:spacing w:line="276" w:lineRule="auto"/>
              <w:ind w:left="720"/>
              <w:rPr>
                <w:b/>
              </w:rPr>
            </w:pPr>
            <w:r w:rsidRPr="00FB2377">
              <w:t>HIV exposed, status unknown</w:t>
            </w:r>
          </w:p>
        </w:tc>
        <w:tc>
          <w:tcPr>
            <w:tcW w:w="1418" w:type="dxa"/>
          </w:tcPr>
          <w:p w14:paraId="0337BF0A" w14:textId="024A7D14" w:rsidR="00DB4657" w:rsidRPr="00FB2377" w:rsidRDefault="00DB4657" w:rsidP="00A35677">
            <w:pPr>
              <w:spacing w:line="276" w:lineRule="auto"/>
            </w:pPr>
            <w:r w:rsidRPr="00FB2377">
              <w:t>5</w:t>
            </w:r>
            <w:r w:rsidR="00A42A2C" w:rsidRPr="00FB2377">
              <w:t>4</w:t>
            </w:r>
            <w:r w:rsidR="00F41934">
              <w:t xml:space="preserve"> (13.8)</w:t>
            </w:r>
          </w:p>
        </w:tc>
        <w:tc>
          <w:tcPr>
            <w:tcW w:w="1417" w:type="dxa"/>
          </w:tcPr>
          <w:p w14:paraId="0CA89AD5" w14:textId="15CCCD5D" w:rsidR="00DB4657" w:rsidRPr="00FB2377" w:rsidRDefault="00DB4657" w:rsidP="00A35677">
            <w:pPr>
              <w:spacing w:line="276" w:lineRule="auto"/>
            </w:pPr>
            <w:r w:rsidRPr="00FB2377">
              <w:t>1</w:t>
            </w:r>
            <w:r w:rsidR="00A42A2C" w:rsidRPr="00FB2377">
              <w:t>5</w:t>
            </w:r>
            <w:r w:rsidR="00F41934">
              <w:t xml:space="preserve"> (8.8)</w:t>
            </w:r>
          </w:p>
        </w:tc>
        <w:tc>
          <w:tcPr>
            <w:tcW w:w="1276" w:type="dxa"/>
          </w:tcPr>
          <w:p w14:paraId="3B48A75A" w14:textId="2C21E138" w:rsidR="00DB4657" w:rsidRPr="00FB2377" w:rsidRDefault="00DB4657" w:rsidP="00A35677">
            <w:pPr>
              <w:spacing w:line="276" w:lineRule="auto"/>
            </w:pPr>
            <w:r w:rsidRPr="00FB2377">
              <w:t>69</w:t>
            </w:r>
            <w:r w:rsidR="00F41934">
              <w:t xml:space="preserve"> (12.3)</w:t>
            </w:r>
          </w:p>
        </w:tc>
        <w:tc>
          <w:tcPr>
            <w:tcW w:w="1962" w:type="dxa"/>
          </w:tcPr>
          <w:p w14:paraId="6D490466" w14:textId="037F987A" w:rsidR="00DB4657" w:rsidRPr="00FB2377" w:rsidRDefault="00173893" w:rsidP="00A35677">
            <w:pPr>
              <w:spacing w:line="276" w:lineRule="auto"/>
            </w:pPr>
            <w:r w:rsidRPr="00FB2377">
              <w:t>-</w:t>
            </w:r>
          </w:p>
        </w:tc>
      </w:tr>
      <w:tr w:rsidR="00DB4657" w:rsidRPr="00FB2377" w14:paraId="4E9F3DD2" w14:textId="77777777" w:rsidTr="000E3C0C">
        <w:tc>
          <w:tcPr>
            <w:tcW w:w="2943" w:type="dxa"/>
          </w:tcPr>
          <w:p w14:paraId="568480DD" w14:textId="77777777" w:rsidR="00DB4657" w:rsidRPr="00FB2377" w:rsidRDefault="00DB4657" w:rsidP="00A35677">
            <w:pPr>
              <w:spacing w:line="276" w:lineRule="auto"/>
              <w:rPr>
                <w:b/>
              </w:rPr>
            </w:pPr>
          </w:p>
        </w:tc>
        <w:tc>
          <w:tcPr>
            <w:tcW w:w="1418" w:type="dxa"/>
          </w:tcPr>
          <w:p w14:paraId="34508C6E" w14:textId="77777777" w:rsidR="00DB4657" w:rsidRPr="00FB2377" w:rsidRDefault="00DB4657" w:rsidP="00A35677">
            <w:pPr>
              <w:spacing w:line="276" w:lineRule="auto"/>
            </w:pPr>
          </w:p>
        </w:tc>
        <w:tc>
          <w:tcPr>
            <w:tcW w:w="1417" w:type="dxa"/>
          </w:tcPr>
          <w:p w14:paraId="11283241" w14:textId="77777777" w:rsidR="00DB4657" w:rsidRPr="00FB2377" w:rsidRDefault="00DB4657" w:rsidP="00A35677">
            <w:pPr>
              <w:spacing w:line="276" w:lineRule="auto"/>
            </w:pPr>
          </w:p>
        </w:tc>
        <w:tc>
          <w:tcPr>
            <w:tcW w:w="1276" w:type="dxa"/>
          </w:tcPr>
          <w:p w14:paraId="4E1C965E" w14:textId="77777777" w:rsidR="00DB4657" w:rsidRPr="00FB2377" w:rsidRDefault="00DB4657" w:rsidP="00A35677">
            <w:pPr>
              <w:spacing w:line="276" w:lineRule="auto"/>
            </w:pPr>
          </w:p>
        </w:tc>
        <w:tc>
          <w:tcPr>
            <w:tcW w:w="1962" w:type="dxa"/>
          </w:tcPr>
          <w:p w14:paraId="39C17B2D" w14:textId="77777777" w:rsidR="00DB4657" w:rsidRPr="00FB2377" w:rsidRDefault="00DB4657" w:rsidP="00A35677">
            <w:pPr>
              <w:spacing w:line="276" w:lineRule="auto"/>
            </w:pPr>
          </w:p>
        </w:tc>
      </w:tr>
      <w:tr w:rsidR="00DB4657" w:rsidRPr="00FB2377" w14:paraId="660628A0" w14:textId="77777777" w:rsidTr="000E3C0C">
        <w:tc>
          <w:tcPr>
            <w:tcW w:w="2943" w:type="dxa"/>
          </w:tcPr>
          <w:p w14:paraId="4E137E46" w14:textId="77FD09D3" w:rsidR="00DB4657" w:rsidRPr="00FB2377" w:rsidRDefault="00DB4657" w:rsidP="00A35677">
            <w:pPr>
              <w:spacing w:line="276" w:lineRule="auto"/>
            </w:pPr>
            <w:r w:rsidRPr="00FB2377">
              <w:rPr>
                <w:b/>
              </w:rPr>
              <w:t>Child cognitive development</w:t>
            </w:r>
            <w:r w:rsidR="00416BD3" w:rsidRPr="00FB2377">
              <w:t xml:space="preserve"> (Mullen scales), mean (SD)</w:t>
            </w:r>
          </w:p>
        </w:tc>
        <w:tc>
          <w:tcPr>
            <w:tcW w:w="1418" w:type="dxa"/>
          </w:tcPr>
          <w:p w14:paraId="5CE02D3A" w14:textId="77777777" w:rsidR="00DB4657" w:rsidRPr="00FB2377" w:rsidRDefault="00DB4657" w:rsidP="00A35677">
            <w:pPr>
              <w:spacing w:line="276" w:lineRule="auto"/>
            </w:pPr>
          </w:p>
        </w:tc>
        <w:tc>
          <w:tcPr>
            <w:tcW w:w="1417" w:type="dxa"/>
          </w:tcPr>
          <w:p w14:paraId="1F33F632" w14:textId="77777777" w:rsidR="00DB4657" w:rsidRPr="00FB2377" w:rsidRDefault="00DB4657" w:rsidP="00A35677">
            <w:pPr>
              <w:spacing w:line="276" w:lineRule="auto"/>
            </w:pPr>
          </w:p>
        </w:tc>
        <w:tc>
          <w:tcPr>
            <w:tcW w:w="1276" w:type="dxa"/>
          </w:tcPr>
          <w:p w14:paraId="277893C3" w14:textId="77777777" w:rsidR="00DB4657" w:rsidRPr="00FB2377" w:rsidRDefault="00DB4657" w:rsidP="00A35677">
            <w:pPr>
              <w:spacing w:line="276" w:lineRule="auto"/>
            </w:pPr>
          </w:p>
        </w:tc>
        <w:tc>
          <w:tcPr>
            <w:tcW w:w="1962" w:type="dxa"/>
          </w:tcPr>
          <w:p w14:paraId="57C97123" w14:textId="77777777" w:rsidR="00DB4657" w:rsidRPr="00FB2377" w:rsidRDefault="00DB4657" w:rsidP="00A35677">
            <w:pPr>
              <w:spacing w:line="276" w:lineRule="auto"/>
            </w:pPr>
          </w:p>
        </w:tc>
      </w:tr>
      <w:tr w:rsidR="00DB4657" w:rsidRPr="00FB2377" w14:paraId="704F4355" w14:textId="77777777" w:rsidTr="000E3C0C">
        <w:tc>
          <w:tcPr>
            <w:tcW w:w="2943" w:type="dxa"/>
          </w:tcPr>
          <w:p w14:paraId="155164F5" w14:textId="77777777" w:rsidR="00DB4657" w:rsidRPr="00FB2377" w:rsidRDefault="00DB4657" w:rsidP="00A35677">
            <w:pPr>
              <w:spacing w:line="276" w:lineRule="auto"/>
              <w:ind w:left="720"/>
            </w:pPr>
            <w:r w:rsidRPr="00FB2377">
              <w:t>Expressive Language</w:t>
            </w:r>
          </w:p>
        </w:tc>
        <w:tc>
          <w:tcPr>
            <w:tcW w:w="1418" w:type="dxa"/>
          </w:tcPr>
          <w:p w14:paraId="6E9AD4E1" w14:textId="77777777" w:rsidR="00DB4657" w:rsidRPr="00FB2377" w:rsidRDefault="00DB4657" w:rsidP="00A35677">
            <w:pPr>
              <w:spacing w:line="276" w:lineRule="auto"/>
            </w:pPr>
            <w:r w:rsidRPr="00FB2377">
              <w:t>53.2 (10.6)</w:t>
            </w:r>
          </w:p>
        </w:tc>
        <w:tc>
          <w:tcPr>
            <w:tcW w:w="1417" w:type="dxa"/>
          </w:tcPr>
          <w:p w14:paraId="44E5BFB0" w14:textId="77777777" w:rsidR="00DB4657" w:rsidRPr="00FB2377" w:rsidRDefault="00DB4657" w:rsidP="00A35677">
            <w:pPr>
              <w:spacing w:line="276" w:lineRule="auto"/>
            </w:pPr>
            <w:r w:rsidRPr="00FB2377">
              <w:t>52.3 (11.0)</w:t>
            </w:r>
          </w:p>
        </w:tc>
        <w:tc>
          <w:tcPr>
            <w:tcW w:w="1276" w:type="dxa"/>
          </w:tcPr>
          <w:p w14:paraId="3CF797D5" w14:textId="77777777" w:rsidR="00DB4657" w:rsidRPr="00FB2377" w:rsidRDefault="00DB4657" w:rsidP="00A35677">
            <w:pPr>
              <w:spacing w:line="276" w:lineRule="auto"/>
            </w:pPr>
            <w:r w:rsidRPr="00FB2377">
              <w:t>52.9 (10.7)</w:t>
            </w:r>
          </w:p>
        </w:tc>
        <w:tc>
          <w:tcPr>
            <w:tcW w:w="1962" w:type="dxa"/>
          </w:tcPr>
          <w:p w14:paraId="01889881" w14:textId="366A8F50" w:rsidR="00DB4657" w:rsidRPr="00FB2377" w:rsidRDefault="00242146" w:rsidP="00A35677">
            <w:pPr>
              <w:spacing w:line="276" w:lineRule="auto"/>
            </w:pPr>
            <w:r w:rsidRPr="00FB2377">
              <w:t>T=</w:t>
            </w:r>
            <w:r w:rsidR="008141CB" w:rsidRPr="00FB2377">
              <w:t>0.97</w:t>
            </w:r>
            <w:r w:rsidRPr="00FB2377">
              <w:t xml:space="preserve">, </w:t>
            </w:r>
            <w:r w:rsidR="00AE725F" w:rsidRPr="00FB2377">
              <w:t>P=</w:t>
            </w:r>
            <w:r w:rsidR="00DB4657" w:rsidRPr="00FB2377">
              <w:t>0.33</w:t>
            </w:r>
          </w:p>
        </w:tc>
      </w:tr>
      <w:tr w:rsidR="000679EA" w:rsidRPr="00FB2377" w14:paraId="225815AC" w14:textId="77777777" w:rsidTr="000E3C0C">
        <w:tc>
          <w:tcPr>
            <w:tcW w:w="2943" w:type="dxa"/>
          </w:tcPr>
          <w:p w14:paraId="3AAFB41C" w14:textId="073C0BF5" w:rsidR="000679EA" w:rsidRPr="00FB2377" w:rsidRDefault="000679EA" w:rsidP="00A35677">
            <w:pPr>
              <w:spacing w:line="276" w:lineRule="auto"/>
              <w:ind w:left="720"/>
            </w:pPr>
            <w:r w:rsidRPr="00FB2377">
              <w:t>Receptive Language</w:t>
            </w:r>
          </w:p>
        </w:tc>
        <w:tc>
          <w:tcPr>
            <w:tcW w:w="1418" w:type="dxa"/>
          </w:tcPr>
          <w:p w14:paraId="019D6BD2" w14:textId="25A362E3" w:rsidR="000679EA" w:rsidRPr="00FB2377" w:rsidRDefault="000679EA" w:rsidP="00A35677">
            <w:pPr>
              <w:spacing w:line="276" w:lineRule="auto"/>
            </w:pPr>
            <w:r w:rsidRPr="00FB2377">
              <w:t>47.7 (11.3)</w:t>
            </w:r>
          </w:p>
        </w:tc>
        <w:tc>
          <w:tcPr>
            <w:tcW w:w="1417" w:type="dxa"/>
          </w:tcPr>
          <w:p w14:paraId="0F3DFC02" w14:textId="081570BD" w:rsidR="000679EA" w:rsidRPr="00FB2377" w:rsidRDefault="000679EA" w:rsidP="00A35677">
            <w:pPr>
              <w:spacing w:line="276" w:lineRule="auto"/>
            </w:pPr>
            <w:r w:rsidRPr="00FB2377">
              <w:t>47.7 (12.0)</w:t>
            </w:r>
          </w:p>
        </w:tc>
        <w:tc>
          <w:tcPr>
            <w:tcW w:w="1276" w:type="dxa"/>
          </w:tcPr>
          <w:p w14:paraId="57F98C5A" w14:textId="3992C712" w:rsidR="000679EA" w:rsidRPr="00FB2377" w:rsidRDefault="000679EA" w:rsidP="00A35677">
            <w:pPr>
              <w:spacing w:line="276" w:lineRule="auto"/>
            </w:pPr>
            <w:r w:rsidRPr="00FB2377">
              <w:t>47.7 (11.5)</w:t>
            </w:r>
          </w:p>
        </w:tc>
        <w:tc>
          <w:tcPr>
            <w:tcW w:w="1962" w:type="dxa"/>
          </w:tcPr>
          <w:p w14:paraId="1B8A43CF" w14:textId="4EEBD129" w:rsidR="000679EA" w:rsidRPr="00FB2377" w:rsidRDefault="000679EA" w:rsidP="00A35677">
            <w:pPr>
              <w:spacing w:line="276" w:lineRule="auto"/>
            </w:pPr>
            <w:r w:rsidRPr="00FB2377">
              <w:t>T= -0.02 , P=0.99</w:t>
            </w:r>
          </w:p>
        </w:tc>
      </w:tr>
      <w:tr w:rsidR="000679EA" w:rsidRPr="00FB2377" w14:paraId="5D9669AD" w14:textId="77777777" w:rsidTr="000E3C0C">
        <w:tc>
          <w:tcPr>
            <w:tcW w:w="2943" w:type="dxa"/>
          </w:tcPr>
          <w:p w14:paraId="2BD7161B" w14:textId="36E6A599" w:rsidR="000679EA" w:rsidRPr="00FB2377" w:rsidRDefault="000679EA" w:rsidP="00A35677">
            <w:pPr>
              <w:spacing w:line="276" w:lineRule="auto"/>
              <w:ind w:left="720"/>
            </w:pPr>
            <w:r w:rsidRPr="00FB2377">
              <w:t>Fine Motor</w:t>
            </w:r>
          </w:p>
        </w:tc>
        <w:tc>
          <w:tcPr>
            <w:tcW w:w="1418" w:type="dxa"/>
          </w:tcPr>
          <w:p w14:paraId="7577E358" w14:textId="77777777" w:rsidR="000679EA" w:rsidRPr="00FB2377" w:rsidRDefault="000679EA" w:rsidP="00A35677">
            <w:pPr>
              <w:spacing w:line="276" w:lineRule="auto"/>
            </w:pPr>
            <w:r w:rsidRPr="00FB2377">
              <w:t>50.9 (11.0)</w:t>
            </w:r>
          </w:p>
        </w:tc>
        <w:tc>
          <w:tcPr>
            <w:tcW w:w="1417" w:type="dxa"/>
          </w:tcPr>
          <w:p w14:paraId="1359A97F" w14:textId="77777777" w:rsidR="000679EA" w:rsidRPr="00FB2377" w:rsidRDefault="000679EA" w:rsidP="00A35677">
            <w:pPr>
              <w:spacing w:line="276" w:lineRule="auto"/>
            </w:pPr>
            <w:r w:rsidRPr="00FB2377">
              <w:t>50.5 (12.3)</w:t>
            </w:r>
          </w:p>
        </w:tc>
        <w:tc>
          <w:tcPr>
            <w:tcW w:w="1276" w:type="dxa"/>
          </w:tcPr>
          <w:p w14:paraId="71C830CB" w14:textId="77777777" w:rsidR="000679EA" w:rsidRPr="00FB2377" w:rsidRDefault="000679EA" w:rsidP="00A35677">
            <w:pPr>
              <w:spacing w:line="276" w:lineRule="auto"/>
            </w:pPr>
            <w:r w:rsidRPr="00FB2377">
              <w:t>50.8 (11.4)</w:t>
            </w:r>
          </w:p>
        </w:tc>
        <w:tc>
          <w:tcPr>
            <w:tcW w:w="1962" w:type="dxa"/>
          </w:tcPr>
          <w:p w14:paraId="2804DCC6" w14:textId="0B4FF105" w:rsidR="000679EA" w:rsidRPr="00FB2377" w:rsidRDefault="000679EA" w:rsidP="00A35677">
            <w:pPr>
              <w:spacing w:line="276" w:lineRule="auto"/>
            </w:pPr>
            <w:r w:rsidRPr="00FB2377">
              <w:t>T=0.31, P=0.76</w:t>
            </w:r>
          </w:p>
        </w:tc>
      </w:tr>
      <w:tr w:rsidR="000679EA" w:rsidRPr="00FB2377" w14:paraId="39D87402" w14:textId="77777777" w:rsidTr="000E3C0C">
        <w:tc>
          <w:tcPr>
            <w:tcW w:w="2943" w:type="dxa"/>
          </w:tcPr>
          <w:p w14:paraId="6E60F234" w14:textId="77777777" w:rsidR="000679EA" w:rsidRPr="00FB2377" w:rsidRDefault="000679EA" w:rsidP="00A35677">
            <w:pPr>
              <w:spacing w:line="276" w:lineRule="auto"/>
              <w:ind w:left="720"/>
            </w:pPr>
            <w:r w:rsidRPr="00FB2377">
              <w:t>Gross Motor</w:t>
            </w:r>
          </w:p>
        </w:tc>
        <w:tc>
          <w:tcPr>
            <w:tcW w:w="1418" w:type="dxa"/>
          </w:tcPr>
          <w:p w14:paraId="1838A55C" w14:textId="77777777" w:rsidR="000679EA" w:rsidRPr="00FB2377" w:rsidRDefault="000679EA" w:rsidP="00A35677">
            <w:pPr>
              <w:spacing w:line="276" w:lineRule="auto"/>
            </w:pPr>
            <w:r w:rsidRPr="00FB2377">
              <w:t>50.9 (10.7)</w:t>
            </w:r>
          </w:p>
        </w:tc>
        <w:tc>
          <w:tcPr>
            <w:tcW w:w="1417" w:type="dxa"/>
          </w:tcPr>
          <w:p w14:paraId="502C86A0" w14:textId="77777777" w:rsidR="000679EA" w:rsidRPr="00FB2377" w:rsidRDefault="000679EA" w:rsidP="00A35677">
            <w:pPr>
              <w:spacing w:line="276" w:lineRule="auto"/>
            </w:pPr>
            <w:r w:rsidRPr="00FB2377">
              <w:t>49.7 (11.3)</w:t>
            </w:r>
          </w:p>
        </w:tc>
        <w:tc>
          <w:tcPr>
            <w:tcW w:w="1276" w:type="dxa"/>
          </w:tcPr>
          <w:p w14:paraId="5735778C" w14:textId="77777777" w:rsidR="000679EA" w:rsidRPr="00FB2377" w:rsidRDefault="000679EA" w:rsidP="00A35677">
            <w:pPr>
              <w:spacing w:line="276" w:lineRule="auto"/>
            </w:pPr>
            <w:r w:rsidRPr="00FB2377">
              <w:t>50.5 (10.9)</w:t>
            </w:r>
          </w:p>
        </w:tc>
        <w:tc>
          <w:tcPr>
            <w:tcW w:w="1962" w:type="dxa"/>
          </w:tcPr>
          <w:p w14:paraId="39382461" w14:textId="3CBFAC2D" w:rsidR="000679EA" w:rsidRPr="00FB2377" w:rsidRDefault="000679EA" w:rsidP="00A35677">
            <w:pPr>
              <w:spacing w:line="276" w:lineRule="auto"/>
            </w:pPr>
            <w:r w:rsidRPr="00FB2377">
              <w:t>T=1.20 , P=0.23</w:t>
            </w:r>
          </w:p>
        </w:tc>
      </w:tr>
      <w:tr w:rsidR="000679EA" w:rsidRPr="00FB2377" w14:paraId="74107011" w14:textId="77777777" w:rsidTr="000E3C0C">
        <w:tc>
          <w:tcPr>
            <w:tcW w:w="2943" w:type="dxa"/>
          </w:tcPr>
          <w:p w14:paraId="1DEE6C34" w14:textId="77777777" w:rsidR="000679EA" w:rsidRPr="00FB2377" w:rsidRDefault="000679EA" w:rsidP="00A35677">
            <w:pPr>
              <w:spacing w:line="276" w:lineRule="auto"/>
              <w:ind w:left="720"/>
              <w:rPr>
                <w:i/>
              </w:rPr>
            </w:pPr>
            <w:r w:rsidRPr="00FB2377">
              <w:rPr>
                <w:i/>
              </w:rPr>
              <w:t xml:space="preserve">Visual Reception </w:t>
            </w:r>
          </w:p>
        </w:tc>
        <w:tc>
          <w:tcPr>
            <w:tcW w:w="1418" w:type="dxa"/>
          </w:tcPr>
          <w:p w14:paraId="5EB9BA4A" w14:textId="77777777" w:rsidR="000679EA" w:rsidRPr="00FB2377" w:rsidRDefault="000679EA" w:rsidP="00A35677">
            <w:pPr>
              <w:spacing w:line="276" w:lineRule="auto"/>
            </w:pPr>
            <w:r w:rsidRPr="00FB2377">
              <w:t>53.3 (12.2)</w:t>
            </w:r>
          </w:p>
        </w:tc>
        <w:tc>
          <w:tcPr>
            <w:tcW w:w="1417" w:type="dxa"/>
          </w:tcPr>
          <w:p w14:paraId="162C99F4" w14:textId="77777777" w:rsidR="000679EA" w:rsidRPr="00FB2377" w:rsidRDefault="000679EA" w:rsidP="00A35677">
            <w:pPr>
              <w:spacing w:line="276" w:lineRule="auto"/>
            </w:pPr>
            <w:r w:rsidRPr="00FB2377">
              <w:t>52.7 (13.8)</w:t>
            </w:r>
          </w:p>
        </w:tc>
        <w:tc>
          <w:tcPr>
            <w:tcW w:w="1276" w:type="dxa"/>
          </w:tcPr>
          <w:p w14:paraId="481ADCCA" w14:textId="77777777" w:rsidR="000679EA" w:rsidRPr="00FB2377" w:rsidRDefault="000679EA" w:rsidP="00A35677">
            <w:pPr>
              <w:spacing w:line="276" w:lineRule="auto"/>
            </w:pPr>
            <w:r w:rsidRPr="00FB2377">
              <w:t>53.1 (12.7)</w:t>
            </w:r>
          </w:p>
        </w:tc>
        <w:tc>
          <w:tcPr>
            <w:tcW w:w="1962" w:type="dxa"/>
          </w:tcPr>
          <w:p w14:paraId="4994FF3C" w14:textId="41E5C9A0" w:rsidR="000679EA" w:rsidRPr="00FB2377" w:rsidRDefault="000679EA" w:rsidP="00A35677">
            <w:pPr>
              <w:spacing w:line="276" w:lineRule="auto"/>
            </w:pPr>
            <w:r w:rsidRPr="00FB2377">
              <w:t>T=0.49 , P=0.62</w:t>
            </w:r>
          </w:p>
        </w:tc>
      </w:tr>
      <w:tr w:rsidR="000679EA" w:rsidRPr="00FB2377" w14:paraId="3BF573C1" w14:textId="77777777" w:rsidTr="000E3C0C">
        <w:tc>
          <w:tcPr>
            <w:tcW w:w="2943" w:type="dxa"/>
          </w:tcPr>
          <w:p w14:paraId="35A8431F" w14:textId="77777777" w:rsidR="000679EA" w:rsidRPr="00FB2377" w:rsidRDefault="000679EA" w:rsidP="00A35677">
            <w:pPr>
              <w:spacing w:line="276" w:lineRule="auto"/>
              <w:ind w:left="720"/>
              <w:rPr>
                <w:i/>
              </w:rPr>
            </w:pPr>
            <w:r w:rsidRPr="00FB2377">
              <w:rPr>
                <w:i/>
              </w:rPr>
              <w:t>Early Learning Composite Score</w:t>
            </w:r>
          </w:p>
        </w:tc>
        <w:tc>
          <w:tcPr>
            <w:tcW w:w="1418" w:type="dxa"/>
          </w:tcPr>
          <w:p w14:paraId="1323DB59" w14:textId="77777777" w:rsidR="000679EA" w:rsidRPr="00FB2377" w:rsidRDefault="000679EA" w:rsidP="00A35677">
            <w:pPr>
              <w:spacing w:line="276" w:lineRule="auto"/>
            </w:pPr>
            <w:r w:rsidRPr="00FB2377">
              <w:t>102.7 (17.1)</w:t>
            </w:r>
          </w:p>
        </w:tc>
        <w:tc>
          <w:tcPr>
            <w:tcW w:w="1417" w:type="dxa"/>
          </w:tcPr>
          <w:p w14:paraId="61A2AC10" w14:textId="77777777" w:rsidR="000679EA" w:rsidRPr="00FB2377" w:rsidRDefault="000679EA" w:rsidP="00A35677">
            <w:pPr>
              <w:spacing w:line="276" w:lineRule="auto"/>
            </w:pPr>
            <w:r w:rsidRPr="00FB2377">
              <w:t>102.0 (19.7)</w:t>
            </w:r>
          </w:p>
        </w:tc>
        <w:tc>
          <w:tcPr>
            <w:tcW w:w="1276" w:type="dxa"/>
          </w:tcPr>
          <w:p w14:paraId="38AFCDA3" w14:textId="77777777" w:rsidR="000679EA" w:rsidRPr="00FB2377" w:rsidRDefault="000679EA" w:rsidP="00A35677">
            <w:pPr>
              <w:spacing w:line="276" w:lineRule="auto"/>
            </w:pPr>
            <w:r w:rsidRPr="00FB2377">
              <w:t>102.5 (17.9)</w:t>
            </w:r>
          </w:p>
        </w:tc>
        <w:tc>
          <w:tcPr>
            <w:tcW w:w="1962" w:type="dxa"/>
          </w:tcPr>
          <w:p w14:paraId="4B70A84D" w14:textId="483EAE9E" w:rsidR="000679EA" w:rsidRPr="00FB2377" w:rsidRDefault="000679EA" w:rsidP="00A35677">
            <w:pPr>
              <w:spacing w:line="276" w:lineRule="auto"/>
            </w:pPr>
            <w:r w:rsidRPr="00FB2377">
              <w:t>T=0.46 , P=0.65</w:t>
            </w:r>
          </w:p>
        </w:tc>
      </w:tr>
      <w:tr w:rsidR="000679EA" w:rsidRPr="00FB2377" w14:paraId="280B1FEF" w14:textId="77777777" w:rsidTr="000E3C0C">
        <w:tc>
          <w:tcPr>
            <w:tcW w:w="2943" w:type="dxa"/>
          </w:tcPr>
          <w:p w14:paraId="52668E86" w14:textId="77777777" w:rsidR="000679EA" w:rsidRPr="00FB2377" w:rsidRDefault="000679EA" w:rsidP="00A35677">
            <w:pPr>
              <w:spacing w:line="276" w:lineRule="auto"/>
            </w:pPr>
          </w:p>
        </w:tc>
        <w:tc>
          <w:tcPr>
            <w:tcW w:w="1418" w:type="dxa"/>
          </w:tcPr>
          <w:p w14:paraId="43769B99" w14:textId="77777777" w:rsidR="000679EA" w:rsidRPr="00FB2377" w:rsidRDefault="000679EA" w:rsidP="00A35677">
            <w:pPr>
              <w:spacing w:line="276" w:lineRule="auto"/>
            </w:pPr>
          </w:p>
        </w:tc>
        <w:tc>
          <w:tcPr>
            <w:tcW w:w="1417" w:type="dxa"/>
          </w:tcPr>
          <w:p w14:paraId="383C0C28" w14:textId="77777777" w:rsidR="000679EA" w:rsidRPr="00FB2377" w:rsidRDefault="000679EA" w:rsidP="00A35677">
            <w:pPr>
              <w:spacing w:line="276" w:lineRule="auto"/>
            </w:pPr>
          </w:p>
        </w:tc>
        <w:tc>
          <w:tcPr>
            <w:tcW w:w="1276" w:type="dxa"/>
          </w:tcPr>
          <w:p w14:paraId="72AB309F" w14:textId="77777777" w:rsidR="000679EA" w:rsidRPr="00FB2377" w:rsidRDefault="000679EA" w:rsidP="00A35677">
            <w:pPr>
              <w:spacing w:line="276" w:lineRule="auto"/>
            </w:pPr>
          </w:p>
        </w:tc>
        <w:tc>
          <w:tcPr>
            <w:tcW w:w="1962" w:type="dxa"/>
          </w:tcPr>
          <w:p w14:paraId="2C7538A7" w14:textId="77777777" w:rsidR="000679EA" w:rsidRPr="00FB2377" w:rsidRDefault="000679EA" w:rsidP="00A35677">
            <w:pPr>
              <w:spacing w:line="276" w:lineRule="auto"/>
            </w:pPr>
          </w:p>
        </w:tc>
      </w:tr>
      <w:tr w:rsidR="000679EA" w:rsidRPr="00FB2377" w14:paraId="73C8FA47" w14:textId="77777777" w:rsidTr="000E3C0C">
        <w:tc>
          <w:tcPr>
            <w:tcW w:w="2943" w:type="dxa"/>
          </w:tcPr>
          <w:p w14:paraId="4DD4CF51" w14:textId="77777777" w:rsidR="000679EA" w:rsidRPr="00FB2377" w:rsidRDefault="000679EA" w:rsidP="00A35677">
            <w:pPr>
              <w:spacing w:line="276" w:lineRule="auto"/>
              <w:rPr>
                <w:b/>
              </w:rPr>
            </w:pPr>
            <w:r w:rsidRPr="00FB2377">
              <w:rPr>
                <w:b/>
              </w:rPr>
              <w:t xml:space="preserve">Parental Stress Index, </w:t>
            </w:r>
            <w:r w:rsidRPr="00FB2377">
              <w:t>mean (SD)</w:t>
            </w:r>
            <w:r w:rsidRPr="00FB2377">
              <w:rPr>
                <w:b/>
              </w:rPr>
              <w:t xml:space="preserve"> </w:t>
            </w:r>
          </w:p>
        </w:tc>
        <w:tc>
          <w:tcPr>
            <w:tcW w:w="1418" w:type="dxa"/>
          </w:tcPr>
          <w:p w14:paraId="782238CE" w14:textId="77777777" w:rsidR="000679EA" w:rsidRPr="00FB2377" w:rsidRDefault="000679EA" w:rsidP="00A35677">
            <w:pPr>
              <w:spacing w:line="276" w:lineRule="auto"/>
            </w:pPr>
          </w:p>
        </w:tc>
        <w:tc>
          <w:tcPr>
            <w:tcW w:w="1417" w:type="dxa"/>
          </w:tcPr>
          <w:p w14:paraId="53EA23A2" w14:textId="77777777" w:rsidR="000679EA" w:rsidRPr="00FB2377" w:rsidRDefault="000679EA" w:rsidP="00A35677">
            <w:pPr>
              <w:spacing w:line="276" w:lineRule="auto"/>
            </w:pPr>
          </w:p>
        </w:tc>
        <w:tc>
          <w:tcPr>
            <w:tcW w:w="1276" w:type="dxa"/>
          </w:tcPr>
          <w:p w14:paraId="5865CDCD" w14:textId="77777777" w:rsidR="000679EA" w:rsidRPr="00FB2377" w:rsidRDefault="000679EA" w:rsidP="00A35677">
            <w:pPr>
              <w:spacing w:line="276" w:lineRule="auto"/>
            </w:pPr>
          </w:p>
        </w:tc>
        <w:tc>
          <w:tcPr>
            <w:tcW w:w="1962" w:type="dxa"/>
          </w:tcPr>
          <w:p w14:paraId="5495040B" w14:textId="77777777" w:rsidR="000679EA" w:rsidRPr="00FB2377" w:rsidRDefault="000679EA" w:rsidP="00A35677">
            <w:pPr>
              <w:spacing w:line="276" w:lineRule="auto"/>
            </w:pPr>
          </w:p>
        </w:tc>
      </w:tr>
      <w:tr w:rsidR="000679EA" w:rsidRPr="00FB2377" w14:paraId="0486B070" w14:textId="77777777" w:rsidTr="000E3C0C">
        <w:tc>
          <w:tcPr>
            <w:tcW w:w="2943" w:type="dxa"/>
          </w:tcPr>
          <w:p w14:paraId="00365F4C" w14:textId="77777777" w:rsidR="000679EA" w:rsidRPr="00FB2377" w:rsidRDefault="000679EA" w:rsidP="00A35677">
            <w:pPr>
              <w:spacing w:line="276" w:lineRule="auto"/>
              <w:ind w:left="720"/>
            </w:pPr>
            <w:r w:rsidRPr="00FB2377">
              <w:t>Parental distress</w:t>
            </w:r>
          </w:p>
        </w:tc>
        <w:tc>
          <w:tcPr>
            <w:tcW w:w="1418" w:type="dxa"/>
          </w:tcPr>
          <w:p w14:paraId="40F2907F" w14:textId="77777777" w:rsidR="000679EA" w:rsidRPr="00FB2377" w:rsidRDefault="000679EA" w:rsidP="00A35677">
            <w:pPr>
              <w:spacing w:line="276" w:lineRule="auto"/>
            </w:pPr>
            <w:r w:rsidRPr="00FB2377">
              <w:t>30.1 (6.9)</w:t>
            </w:r>
          </w:p>
        </w:tc>
        <w:tc>
          <w:tcPr>
            <w:tcW w:w="1417" w:type="dxa"/>
          </w:tcPr>
          <w:p w14:paraId="349E2038" w14:textId="77777777" w:rsidR="000679EA" w:rsidRPr="00FB2377" w:rsidRDefault="000679EA" w:rsidP="00A35677">
            <w:pPr>
              <w:spacing w:line="276" w:lineRule="auto"/>
            </w:pPr>
            <w:r w:rsidRPr="00FB2377">
              <w:t>36.1 (7.4)</w:t>
            </w:r>
          </w:p>
        </w:tc>
        <w:tc>
          <w:tcPr>
            <w:tcW w:w="1276" w:type="dxa"/>
          </w:tcPr>
          <w:p w14:paraId="3146E288" w14:textId="77777777" w:rsidR="000679EA" w:rsidRPr="00FB2377" w:rsidRDefault="000679EA" w:rsidP="00A35677">
            <w:pPr>
              <w:spacing w:line="276" w:lineRule="auto"/>
            </w:pPr>
            <w:r w:rsidRPr="00FB2377">
              <w:t>31.9 (7.6)</w:t>
            </w:r>
          </w:p>
        </w:tc>
        <w:tc>
          <w:tcPr>
            <w:tcW w:w="1962" w:type="dxa"/>
          </w:tcPr>
          <w:p w14:paraId="076D3B40" w14:textId="6D0AFCD2" w:rsidR="000679EA" w:rsidRPr="00FB2377" w:rsidRDefault="000679EA" w:rsidP="00A35677">
            <w:pPr>
              <w:spacing w:line="276" w:lineRule="auto"/>
            </w:pPr>
            <w:r w:rsidRPr="00FB2377">
              <w:t>T= -9.22 , p&lt;0.01</w:t>
            </w:r>
          </w:p>
        </w:tc>
      </w:tr>
      <w:tr w:rsidR="000679EA" w:rsidRPr="00FB2377" w14:paraId="2B773842" w14:textId="77777777" w:rsidTr="000E3C0C">
        <w:tc>
          <w:tcPr>
            <w:tcW w:w="2943" w:type="dxa"/>
          </w:tcPr>
          <w:p w14:paraId="3E2B7647" w14:textId="77777777" w:rsidR="000679EA" w:rsidRPr="00FB2377" w:rsidRDefault="000679EA" w:rsidP="00A35677">
            <w:pPr>
              <w:spacing w:line="276" w:lineRule="auto"/>
              <w:ind w:left="720"/>
            </w:pPr>
            <w:r w:rsidRPr="00FB2377">
              <w:t>Difficult child</w:t>
            </w:r>
          </w:p>
        </w:tc>
        <w:tc>
          <w:tcPr>
            <w:tcW w:w="1418" w:type="dxa"/>
          </w:tcPr>
          <w:p w14:paraId="24656779" w14:textId="77777777" w:rsidR="000679EA" w:rsidRPr="00FB2377" w:rsidRDefault="000679EA" w:rsidP="00A35677">
            <w:pPr>
              <w:spacing w:line="276" w:lineRule="auto"/>
            </w:pPr>
            <w:r w:rsidRPr="00FB2377">
              <w:t>27.6 (6.3)</w:t>
            </w:r>
          </w:p>
        </w:tc>
        <w:tc>
          <w:tcPr>
            <w:tcW w:w="1417" w:type="dxa"/>
          </w:tcPr>
          <w:p w14:paraId="613F5317" w14:textId="77777777" w:rsidR="000679EA" w:rsidRPr="00FB2377" w:rsidRDefault="000679EA" w:rsidP="00A35677">
            <w:pPr>
              <w:spacing w:line="276" w:lineRule="auto"/>
            </w:pPr>
            <w:r w:rsidRPr="00FB2377">
              <w:t>29.7 (7.1)</w:t>
            </w:r>
          </w:p>
        </w:tc>
        <w:tc>
          <w:tcPr>
            <w:tcW w:w="1276" w:type="dxa"/>
          </w:tcPr>
          <w:p w14:paraId="556373CB" w14:textId="77777777" w:rsidR="000679EA" w:rsidRPr="00FB2377" w:rsidRDefault="000679EA" w:rsidP="00A35677">
            <w:pPr>
              <w:spacing w:line="276" w:lineRule="auto"/>
            </w:pPr>
            <w:r w:rsidRPr="00FB2377">
              <w:t>28.2 (6.6)</w:t>
            </w:r>
          </w:p>
        </w:tc>
        <w:tc>
          <w:tcPr>
            <w:tcW w:w="1962" w:type="dxa"/>
          </w:tcPr>
          <w:p w14:paraId="635E15CD" w14:textId="5269E005" w:rsidR="000679EA" w:rsidRPr="00FB2377" w:rsidRDefault="000679EA" w:rsidP="00A35677">
            <w:pPr>
              <w:spacing w:line="276" w:lineRule="auto"/>
            </w:pPr>
            <w:r w:rsidRPr="00FB2377">
              <w:t>T= -3.66 , p&lt;0.01</w:t>
            </w:r>
          </w:p>
        </w:tc>
      </w:tr>
      <w:tr w:rsidR="000679EA" w:rsidRPr="00FB2377" w14:paraId="68119540" w14:textId="77777777" w:rsidTr="000E3C0C">
        <w:tc>
          <w:tcPr>
            <w:tcW w:w="2943" w:type="dxa"/>
          </w:tcPr>
          <w:p w14:paraId="17B60D34" w14:textId="77777777" w:rsidR="000679EA" w:rsidRPr="00FB2377" w:rsidRDefault="000679EA" w:rsidP="00A35677">
            <w:pPr>
              <w:spacing w:line="276" w:lineRule="auto"/>
              <w:ind w:left="720"/>
            </w:pPr>
            <w:r w:rsidRPr="00FB2377">
              <w:t>Parent-child dysfunction</w:t>
            </w:r>
          </w:p>
        </w:tc>
        <w:tc>
          <w:tcPr>
            <w:tcW w:w="1418" w:type="dxa"/>
          </w:tcPr>
          <w:p w14:paraId="3E253378" w14:textId="77777777" w:rsidR="000679EA" w:rsidRPr="00FB2377" w:rsidRDefault="000679EA" w:rsidP="00A35677">
            <w:pPr>
              <w:spacing w:line="276" w:lineRule="auto"/>
            </w:pPr>
            <w:r w:rsidRPr="00FB2377">
              <w:t>24.0 (5.8)</w:t>
            </w:r>
          </w:p>
        </w:tc>
        <w:tc>
          <w:tcPr>
            <w:tcW w:w="1417" w:type="dxa"/>
          </w:tcPr>
          <w:p w14:paraId="3434698C" w14:textId="77777777" w:rsidR="000679EA" w:rsidRPr="00FB2377" w:rsidRDefault="000679EA" w:rsidP="00A35677">
            <w:pPr>
              <w:spacing w:line="276" w:lineRule="auto"/>
            </w:pPr>
            <w:r w:rsidRPr="00FB2377">
              <w:t>26.1 (6.4)</w:t>
            </w:r>
          </w:p>
        </w:tc>
        <w:tc>
          <w:tcPr>
            <w:tcW w:w="1276" w:type="dxa"/>
          </w:tcPr>
          <w:p w14:paraId="59C1E95D" w14:textId="77777777" w:rsidR="000679EA" w:rsidRPr="00FB2377" w:rsidRDefault="000679EA" w:rsidP="00A35677">
            <w:pPr>
              <w:spacing w:line="276" w:lineRule="auto"/>
            </w:pPr>
            <w:r w:rsidRPr="00FB2377">
              <w:t>24.6 (6.0)</w:t>
            </w:r>
          </w:p>
        </w:tc>
        <w:tc>
          <w:tcPr>
            <w:tcW w:w="1962" w:type="dxa"/>
          </w:tcPr>
          <w:p w14:paraId="7F2275E4" w14:textId="774BA46A" w:rsidR="000679EA" w:rsidRPr="00FB2377" w:rsidRDefault="000679EA" w:rsidP="00A35677">
            <w:pPr>
              <w:spacing w:line="276" w:lineRule="auto"/>
            </w:pPr>
            <w:r w:rsidRPr="00FB2377">
              <w:t>T= -3.81, p&lt;0.01</w:t>
            </w:r>
          </w:p>
        </w:tc>
      </w:tr>
      <w:tr w:rsidR="000679EA" w:rsidRPr="00FB2377" w14:paraId="113D68FB" w14:textId="77777777" w:rsidTr="000E3C0C">
        <w:tc>
          <w:tcPr>
            <w:tcW w:w="2943" w:type="dxa"/>
          </w:tcPr>
          <w:p w14:paraId="0597A7F9" w14:textId="77777777" w:rsidR="000679EA" w:rsidRPr="00FB2377" w:rsidRDefault="000679EA" w:rsidP="00A35677">
            <w:pPr>
              <w:spacing w:line="276" w:lineRule="auto"/>
              <w:ind w:left="720"/>
              <w:rPr>
                <w:i/>
              </w:rPr>
            </w:pPr>
            <w:r w:rsidRPr="00FB2377">
              <w:rPr>
                <w:i/>
              </w:rPr>
              <w:t xml:space="preserve">Total Stress score </w:t>
            </w:r>
          </w:p>
        </w:tc>
        <w:tc>
          <w:tcPr>
            <w:tcW w:w="1418" w:type="dxa"/>
          </w:tcPr>
          <w:p w14:paraId="2613A844" w14:textId="77777777" w:rsidR="000679EA" w:rsidRPr="00FB2377" w:rsidRDefault="000679EA" w:rsidP="00A35677">
            <w:pPr>
              <w:spacing w:line="276" w:lineRule="auto"/>
            </w:pPr>
            <w:r w:rsidRPr="00FB2377">
              <w:t>81.8 (15.0)</w:t>
            </w:r>
          </w:p>
        </w:tc>
        <w:tc>
          <w:tcPr>
            <w:tcW w:w="1417" w:type="dxa"/>
          </w:tcPr>
          <w:p w14:paraId="5B2B0401" w14:textId="77777777" w:rsidR="000679EA" w:rsidRPr="00FB2377" w:rsidRDefault="000679EA" w:rsidP="00A35677">
            <w:pPr>
              <w:spacing w:line="276" w:lineRule="auto"/>
            </w:pPr>
            <w:r w:rsidRPr="00FB2377">
              <w:t>91.9 (17.0)</w:t>
            </w:r>
          </w:p>
        </w:tc>
        <w:tc>
          <w:tcPr>
            <w:tcW w:w="1276" w:type="dxa"/>
          </w:tcPr>
          <w:p w14:paraId="1C458942" w14:textId="77777777" w:rsidR="000679EA" w:rsidRPr="00FB2377" w:rsidRDefault="000679EA" w:rsidP="00A35677">
            <w:pPr>
              <w:spacing w:line="276" w:lineRule="auto"/>
            </w:pPr>
            <w:r w:rsidRPr="00FB2377">
              <w:t>84.8 (16.3)</w:t>
            </w:r>
          </w:p>
        </w:tc>
        <w:tc>
          <w:tcPr>
            <w:tcW w:w="1962" w:type="dxa"/>
          </w:tcPr>
          <w:p w14:paraId="32AF7C39" w14:textId="2BEF5B70" w:rsidR="000679EA" w:rsidRPr="00FB2377" w:rsidRDefault="000679EA" w:rsidP="00A35677">
            <w:pPr>
              <w:spacing w:line="276" w:lineRule="auto"/>
            </w:pPr>
            <w:r w:rsidRPr="00FB2377">
              <w:t>T= -6.97, p&lt;0.01</w:t>
            </w:r>
          </w:p>
        </w:tc>
      </w:tr>
      <w:tr w:rsidR="000679EA" w:rsidRPr="00FB2377" w14:paraId="2E176036" w14:textId="77777777" w:rsidTr="000E3C0C">
        <w:tc>
          <w:tcPr>
            <w:tcW w:w="2943" w:type="dxa"/>
          </w:tcPr>
          <w:p w14:paraId="7BF12997" w14:textId="77777777" w:rsidR="000679EA" w:rsidRPr="00FB2377" w:rsidRDefault="000679EA" w:rsidP="00A35677">
            <w:pPr>
              <w:spacing w:line="276" w:lineRule="auto"/>
              <w:ind w:left="720"/>
              <w:rPr>
                <w:i/>
              </w:rPr>
            </w:pPr>
          </w:p>
        </w:tc>
        <w:tc>
          <w:tcPr>
            <w:tcW w:w="1418" w:type="dxa"/>
          </w:tcPr>
          <w:p w14:paraId="6DD57FD6" w14:textId="77777777" w:rsidR="000679EA" w:rsidRPr="00FB2377" w:rsidRDefault="000679EA" w:rsidP="00A35677">
            <w:pPr>
              <w:spacing w:line="276" w:lineRule="auto"/>
            </w:pPr>
          </w:p>
        </w:tc>
        <w:tc>
          <w:tcPr>
            <w:tcW w:w="1417" w:type="dxa"/>
          </w:tcPr>
          <w:p w14:paraId="329629DB" w14:textId="77777777" w:rsidR="000679EA" w:rsidRPr="00FB2377" w:rsidRDefault="000679EA" w:rsidP="00A35677">
            <w:pPr>
              <w:spacing w:line="276" w:lineRule="auto"/>
            </w:pPr>
          </w:p>
        </w:tc>
        <w:tc>
          <w:tcPr>
            <w:tcW w:w="1276" w:type="dxa"/>
          </w:tcPr>
          <w:p w14:paraId="45D08CCD" w14:textId="77777777" w:rsidR="000679EA" w:rsidRPr="00FB2377" w:rsidRDefault="000679EA" w:rsidP="00A35677">
            <w:pPr>
              <w:spacing w:line="276" w:lineRule="auto"/>
            </w:pPr>
          </w:p>
        </w:tc>
        <w:tc>
          <w:tcPr>
            <w:tcW w:w="1962" w:type="dxa"/>
          </w:tcPr>
          <w:p w14:paraId="6CB670EF" w14:textId="77777777" w:rsidR="000679EA" w:rsidRPr="00FB2377" w:rsidRDefault="000679EA" w:rsidP="00A35677">
            <w:pPr>
              <w:spacing w:line="276" w:lineRule="auto"/>
            </w:pPr>
          </w:p>
        </w:tc>
      </w:tr>
      <w:tr w:rsidR="000679EA" w:rsidRPr="00FB2377" w14:paraId="147CD130" w14:textId="77777777" w:rsidTr="000E3C0C">
        <w:tc>
          <w:tcPr>
            <w:tcW w:w="2943" w:type="dxa"/>
          </w:tcPr>
          <w:p w14:paraId="51D2B3EF" w14:textId="77777777" w:rsidR="000679EA" w:rsidRPr="00FB2377" w:rsidRDefault="000679EA" w:rsidP="00A35677">
            <w:pPr>
              <w:spacing w:line="276" w:lineRule="auto"/>
            </w:pPr>
            <w:r w:rsidRPr="00FB2377">
              <w:rPr>
                <w:b/>
              </w:rPr>
              <w:t xml:space="preserve">Maternal depression scores </w:t>
            </w:r>
            <w:r w:rsidRPr="00FB2377">
              <w:t xml:space="preserve">(EPDS), mean (SD) </w:t>
            </w:r>
          </w:p>
        </w:tc>
        <w:tc>
          <w:tcPr>
            <w:tcW w:w="1418" w:type="dxa"/>
          </w:tcPr>
          <w:p w14:paraId="1B4DBA22" w14:textId="77777777" w:rsidR="000679EA" w:rsidRPr="00FB2377" w:rsidRDefault="000679EA" w:rsidP="00A35677">
            <w:pPr>
              <w:spacing w:line="276" w:lineRule="auto"/>
            </w:pPr>
            <w:r w:rsidRPr="00FB2377">
              <w:t>9.3 (5.7)</w:t>
            </w:r>
          </w:p>
        </w:tc>
        <w:tc>
          <w:tcPr>
            <w:tcW w:w="1417" w:type="dxa"/>
          </w:tcPr>
          <w:p w14:paraId="0FEA69D2" w14:textId="77777777" w:rsidR="000679EA" w:rsidRPr="00FB2377" w:rsidRDefault="000679EA" w:rsidP="00A35677">
            <w:pPr>
              <w:spacing w:line="276" w:lineRule="auto"/>
            </w:pPr>
            <w:r w:rsidRPr="00FB2377">
              <w:t>14.6 (5.0)</w:t>
            </w:r>
          </w:p>
        </w:tc>
        <w:tc>
          <w:tcPr>
            <w:tcW w:w="1276" w:type="dxa"/>
          </w:tcPr>
          <w:p w14:paraId="2EEA4AFF" w14:textId="77777777" w:rsidR="000679EA" w:rsidRPr="00FB2377" w:rsidRDefault="000679EA" w:rsidP="00A35677">
            <w:pPr>
              <w:spacing w:line="276" w:lineRule="auto"/>
            </w:pPr>
            <w:r w:rsidRPr="00FB2377">
              <w:t>10.9 (6.0)</w:t>
            </w:r>
          </w:p>
        </w:tc>
        <w:tc>
          <w:tcPr>
            <w:tcW w:w="1962" w:type="dxa"/>
          </w:tcPr>
          <w:p w14:paraId="6D4BEAD5" w14:textId="602B18CA" w:rsidR="000679EA" w:rsidRPr="00FB2377" w:rsidRDefault="000679EA" w:rsidP="00A35677">
            <w:pPr>
              <w:spacing w:line="276" w:lineRule="auto"/>
            </w:pPr>
            <w:r w:rsidRPr="00FB2377">
              <w:t>T= -10.48 , p&lt;0.01</w:t>
            </w:r>
          </w:p>
        </w:tc>
      </w:tr>
      <w:tr w:rsidR="000679EA" w:rsidRPr="00FB2377" w14:paraId="1FBFD142" w14:textId="77777777" w:rsidTr="000E3C0C">
        <w:tc>
          <w:tcPr>
            <w:tcW w:w="2943" w:type="dxa"/>
          </w:tcPr>
          <w:p w14:paraId="1371CFD1" w14:textId="77777777" w:rsidR="000679EA" w:rsidRPr="00FB2377" w:rsidRDefault="000679EA" w:rsidP="00A35677">
            <w:pPr>
              <w:spacing w:line="276" w:lineRule="auto"/>
              <w:ind w:left="720"/>
              <w:rPr>
                <w:i/>
              </w:rPr>
            </w:pPr>
          </w:p>
        </w:tc>
        <w:tc>
          <w:tcPr>
            <w:tcW w:w="1418" w:type="dxa"/>
          </w:tcPr>
          <w:p w14:paraId="103E534E" w14:textId="77777777" w:rsidR="000679EA" w:rsidRPr="00FB2377" w:rsidRDefault="000679EA" w:rsidP="00A35677">
            <w:pPr>
              <w:spacing w:line="276" w:lineRule="auto"/>
            </w:pPr>
          </w:p>
        </w:tc>
        <w:tc>
          <w:tcPr>
            <w:tcW w:w="1417" w:type="dxa"/>
          </w:tcPr>
          <w:p w14:paraId="420E8AA9" w14:textId="77777777" w:rsidR="000679EA" w:rsidRPr="00FB2377" w:rsidRDefault="000679EA" w:rsidP="00A35677">
            <w:pPr>
              <w:spacing w:line="276" w:lineRule="auto"/>
            </w:pPr>
          </w:p>
        </w:tc>
        <w:tc>
          <w:tcPr>
            <w:tcW w:w="1276" w:type="dxa"/>
          </w:tcPr>
          <w:p w14:paraId="42EA5F7E" w14:textId="77777777" w:rsidR="000679EA" w:rsidRPr="00FB2377" w:rsidRDefault="000679EA" w:rsidP="00A35677">
            <w:pPr>
              <w:spacing w:line="276" w:lineRule="auto"/>
            </w:pPr>
          </w:p>
        </w:tc>
        <w:tc>
          <w:tcPr>
            <w:tcW w:w="1962" w:type="dxa"/>
          </w:tcPr>
          <w:p w14:paraId="345E4668" w14:textId="77777777" w:rsidR="000679EA" w:rsidRPr="00FB2377" w:rsidRDefault="000679EA" w:rsidP="00A35677">
            <w:pPr>
              <w:spacing w:line="276" w:lineRule="auto"/>
            </w:pPr>
          </w:p>
        </w:tc>
      </w:tr>
      <w:tr w:rsidR="000679EA" w:rsidRPr="00FB2377" w14:paraId="2CDC034A" w14:textId="77777777" w:rsidTr="000E3C0C">
        <w:tc>
          <w:tcPr>
            <w:tcW w:w="2943" w:type="dxa"/>
          </w:tcPr>
          <w:p w14:paraId="1CCBA3C6" w14:textId="77777777" w:rsidR="000679EA" w:rsidRPr="00FB2377" w:rsidRDefault="000679EA" w:rsidP="00A35677">
            <w:pPr>
              <w:spacing w:line="276" w:lineRule="auto"/>
              <w:rPr>
                <w:b/>
              </w:rPr>
            </w:pPr>
            <w:r w:rsidRPr="00FB2377">
              <w:rPr>
                <w:b/>
              </w:rPr>
              <w:t xml:space="preserve">Maternal depression scores- </w:t>
            </w:r>
            <w:r w:rsidRPr="00FB2377">
              <w:t>EPDS</w:t>
            </w:r>
            <w:r w:rsidRPr="00FB2377">
              <w:rPr>
                <w:b/>
              </w:rPr>
              <w:t xml:space="preserve">, </w:t>
            </w:r>
            <w:r w:rsidRPr="00FB2377">
              <w:t>n (%)</w:t>
            </w:r>
            <w:r w:rsidRPr="00FB2377">
              <w:rPr>
                <w:b/>
              </w:rPr>
              <w:t xml:space="preserve"> </w:t>
            </w:r>
          </w:p>
        </w:tc>
        <w:tc>
          <w:tcPr>
            <w:tcW w:w="1418" w:type="dxa"/>
          </w:tcPr>
          <w:p w14:paraId="4B56B1C1" w14:textId="77777777" w:rsidR="000679EA" w:rsidRPr="00FB2377" w:rsidRDefault="000679EA" w:rsidP="00A35677">
            <w:pPr>
              <w:spacing w:line="276" w:lineRule="auto"/>
            </w:pPr>
          </w:p>
        </w:tc>
        <w:tc>
          <w:tcPr>
            <w:tcW w:w="1417" w:type="dxa"/>
          </w:tcPr>
          <w:p w14:paraId="57EE163F" w14:textId="77777777" w:rsidR="000679EA" w:rsidRPr="00FB2377" w:rsidRDefault="000679EA" w:rsidP="00A35677">
            <w:pPr>
              <w:spacing w:line="276" w:lineRule="auto"/>
            </w:pPr>
          </w:p>
        </w:tc>
        <w:tc>
          <w:tcPr>
            <w:tcW w:w="1276" w:type="dxa"/>
          </w:tcPr>
          <w:p w14:paraId="63D8669F" w14:textId="77777777" w:rsidR="000679EA" w:rsidRPr="00FB2377" w:rsidRDefault="000679EA" w:rsidP="00A35677">
            <w:pPr>
              <w:spacing w:line="276" w:lineRule="auto"/>
            </w:pPr>
          </w:p>
        </w:tc>
        <w:tc>
          <w:tcPr>
            <w:tcW w:w="1962" w:type="dxa"/>
          </w:tcPr>
          <w:p w14:paraId="7FE5C5A3" w14:textId="2787BBE2" w:rsidR="000679EA" w:rsidRPr="00FB2377" w:rsidRDefault="000679EA" w:rsidP="00A35677">
            <w:pPr>
              <w:spacing w:line="276" w:lineRule="auto"/>
            </w:pPr>
            <w:r w:rsidRPr="00FB2377">
              <w:t>T=88.94 , p&lt;0.01</w:t>
            </w:r>
          </w:p>
        </w:tc>
      </w:tr>
      <w:tr w:rsidR="000679EA" w:rsidRPr="00FB2377" w14:paraId="7DE19ACE" w14:textId="77777777" w:rsidTr="000E3C0C">
        <w:tc>
          <w:tcPr>
            <w:tcW w:w="2943" w:type="dxa"/>
          </w:tcPr>
          <w:p w14:paraId="0F76F824" w14:textId="77777777" w:rsidR="000679EA" w:rsidRPr="00FB2377" w:rsidRDefault="000679EA" w:rsidP="00A35677">
            <w:pPr>
              <w:spacing w:line="276" w:lineRule="auto"/>
              <w:ind w:left="720"/>
              <w:rPr>
                <w:i/>
              </w:rPr>
            </w:pPr>
            <w:r w:rsidRPr="00FB2377">
              <w:rPr>
                <w:i/>
              </w:rPr>
              <w:t>None</w:t>
            </w:r>
          </w:p>
        </w:tc>
        <w:tc>
          <w:tcPr>
            <w:tcW w:w="1418" w:type="dxa"/>
          </w:tcPr>
          <w:p w14:paraId="621A30C7" w14:textId="77777777" w:rsidR="000679EA" w:rsidRPr="00FB2377" w:rsidRDefault="000679EA" w:rsidP="00A35677">
            <w:pPr>
              <w:spacing w:line="276" w:lineRule="auto"/>
            </w:pPr>
            <w:r w:rsidRPr="00FB2377">
              <w:t>139 (35.6)</w:t>
            </w:r>
          </w:p>
        </w:tc>
        <w:tc>
          <w:tcPr>
            <w:tcW w:w="1417" w:type="dxa"/>
          </w:tcPr>
          <w:p w14:paraId="21CE28DF" w14:textId="77777777" w:rsidR="000679EA" w:rsidRPr="00FB2377" w:rsidRDefault="000679EA" w:rsidP="00A35677">
            <w:pPr>
              <w:spacing w:line="276" w:lineRule="auto"/>
            </w:pPr>
            <w:r w:rsidRPr="00FB2377">
              <w:t>12 (7.0)</w:t>
            </w:r>
          </w:p>
        </w:tc>
        <w:tc>
          <w:tcPr>
            <w:tcW w:w="1276" w:type="dxa"/>
          </w:tcPr>
          <w:p w14:paraId="7D02C009" w14:textId="77777777" w:rsidR="000679EA" w:rsidRPr="00FB2377" w:rsidRDefault="000679EA" w:rsidP="00A35677">
            <w:pPr>
              <w:spacing w:line="276" w:lineRule="auto"/>
            </w:pPr>
            <w:r w:rsidRPr="00FB2377">
              <w:t>151 (26.9)</w:t>
            </w:r>
          </w:p>
        </w:tc>
        <w:tc>
          <w:tcPr>
            <w:tcW w:w="1962" w:type="dxa"/>
          </w:tcPr>
          <w:p w14:paraId="6D8E0EFB" w14:textId="77777777" w:rsidR="000679EA" w:rsidRPr="00FB2377" w:rsidRDefault="000679EA" w:rsidP="00A35677">
            <w:pPr>
              <w:spacing w:line="276" w:lineRule="auto"/>
            </w:pPr>
          </w:p>
        </w:tc>
      </w:tr>
      <w:tr w:rsidR="000679EA" w:rsidRPr="00FB2377" w14:paraId="0B7DE488" w14:textId="77777777" w:rsidTr="000E3C0C">
        <w:tc>
          <w:tcPr>
            <w:tcW w:w="2943" w:type="dxa"/>
          </w:tcPr>
          <w:p w14:paraId="52FCD921" w14:textId="77777777" w:rsidR="000679EA" w:rsidRPr="00FB2377" w:rsidRDefault="000679EA" w:rsidP="00A35677">
            <w:pPr>
              <w:spacing w:line="276" w:lineRule="auto"/>
              <w:ind w:left="720"/>
              <w:rPr>
                <w:i/>
              </w:rPr>
            </w:pPr>
            <w:r w:rsidRPr="00FB2377">
              <w:rPr>
                <w:i/>
              </w:rPr>
              <w:t xml:space="preserve">Mild </w:t>
            </w:r>
          </w:p>
        </w:tc>
        <w:tc>
          <w:tcPr>
            <w:tcW w:w="1418" w:type="dxa"/>
          </w:tcPr>
          <w:p w14:paraId="4922B06A" w14:textId="77777777" w:rsidR="000679EA" w:rsidRPr="00FB2377" w:rsidRDefault="000679EA" w:rsidP="00A35677">
            <w:pPr>
              <w:spacing w:line="276" w:lineRule="auto"/>
            </w:pPr>
            <w:r w:rsidRPr="00FB2377">
              <w:t>149 (38.1)</w:t>
            </w:r>
          </w:p>
        </w:tc>
        <w:tc>
          <w:tcPr>
            <w:tcW w:w="1417" w:type="dxa"/>
          </w:tcPr>
          <w:p w14:paraId="52D69BC9" w14:textId="77777777" w:rsidR="000679EA" w:rsidRPr="00FB2377" w:rsidRDefault="000679EA" w:rsidP="00A35677">
            <w:pPr>
              <w:spacing w:line="276" w:lineRule="auto"/>
            </w:pPr>
            <w:r w:rsidRPr="00FB2377">
              <w:t>55 (32.2)</w:t>
            </w:r>
          </w:p>
        </w:tc>
        <w:tc>
          <w:tcPr>
            <w:tcW w:w="1276" w:type="dxa"/>
          </w:tcPr>
          <w:p w14:paraId="0E236097" w14:textId="77777777" w:rsidR="000679EA" w:rsidRPr="00FB2377" w:rsidRDefault="000679EA" w:rsidP="00A35677">
            <w:pPr>
              <w:spacing w:line="276" w:lineRule="auto"/>
            </w:pPr>
            <w:r w:rsidRPr="00FB2377">
              <w:t>204 (36.3)</w:t>
            </w:r>
          </w:p>
        </w:tc>
        <w:tc>
          <w:tcPr>
            <w:tcW w:w="1962" w:type="dxa"/>
          </w:tcPr>
          <w:p w14:paraId="7E3D29EA" w14:textId="77777777" w:rsidR="000679EA" w:rsidRPr="00FB2377" w:rsidRDefault="000679EA" w:rsidP="00A35677">
            <w:pPr>
              <w:spacing w:line="276" w:lineRule="auto"/>
            </w:pPr>
          </w:p>
        </w:tc>
      </w:tr>
      <w:tr w:rsidR="000679EA" w:rsidRPr="00FB2377" w14:paraId="5B5E1C45" w14:textId="77777777" w:rsidTr="000E3C0C">
        <w:tc>
          <w:tcPr>
            <w:tcW w:w="2943" w:type="dxa"/>
          </w:tcPr>
          <w:p w14:paraId="77B4E5E2" w14:textId="77777777" w:rsidR="000679EA" w:rsidRPr="00FB2377" w:rsidRDefault="000679EA" w:rsidP="00A35677">
            <w:pPr>
              <w:spacing w:line="276" w:lineRule="auto"/>
              <w:ind w:left="720"/>
              <w:rPr>
                <w:i/>
              </w:rPr>
            </w:pPr>
            <w:r w:rsidRPr="00FB2377">
              <w:rPr>
                <w:i/>
              </w:rPr>
              <w:t xml:space="preserve">Moderate </w:t>
            </w:r>
          </w:p>
        </w:tc>
        <w:tc>
          <w:tcPr>
            <w:tcW w:w="1418" w:type="dxa"/>
          </w:tcPr>
          <w:p w14:paraId="71E3FCF2" w14:textId="77777777" w:rsidR="000679EA" w:rsidRPr="00FB2377" w:rsidRDefault="000679EA" w:rsidP="00A35677">
            <w:pPr>
              <w:spacing w:line="276" w:lineRule="auto"/>
            </w:pPr>
            <w:r w:rsidRPr="00FB2377">
              <w:t>91 (23.3)</w:t>
            </w:r>
          </w:p>
        </w:tc>
        <w:tc>
          <w:tcPr>
            <w:tcW w:w="1417" w:type="dxa"/>
          </w:tcPr>
          <w:p w14:paraId="526BB4D7" w14:textId="77777777" w:rsidR="000679EA" w:rsidRPr="00FB2377" w:rsidRDefault="000679EA" w:rsidP="00A35677">
            <w:pPr>
              <w:spacing w:line="276" w:lineRule="auto"/>
            </w:pPr>
            <w:r w:rsidRPr="00FB2377">
              <w:t>72 (42.1)</w:t>
            </w:r>
          </w:p>
        </w:tc>
        <w:tc>
          <w:tcPr>
            <w:tcW w:w="1276" w:type="dxa"/>
          </w:tcPr>
          <w:p w14:paraId="09058FB9" w14:textId="77777777" w:rsidR="000679EA" w:rsidRPr="00FB2377" w:rsidRDefault="000679EA" w:rsidP="00A35677">
            <w:pPr>
              <w:spacing w:line="276" w:lineRule="auto"/>
            </w:pPr>
            <w:r w:rsidRPr="00FB2377">
              <w:t>163 (29.0)</w:t>
            </w:r>
          </w:p>
        </w:tc>
        <w:tc>
          <w:tcPr>
            <w:tcW w:w="1962" w:type="dxa"/>
          </w:tcPr>
          <w:p w14:paraId="35676A19" w14:textId="77777777" w:rsidR="000679EA" w:rsidRPr="00FB2377" w:rsidRDefault="000679EA" w:rsidP="00A35677">
            <w:pPr>
              <w:spacing w:line="276" w:lineRule="auto"/>
            </w:pPr>
          </w:p>
        </w:tc>
      </w:tr>
      <w:tr w:rsidR="000679EA" w:rsidRPr="00FB2377" w14:paraId="1E81C002" w14:textId="77777777" w:rsidTr="000E3C0C">
        <w:tc>
          <w:tcPr>
            <w:tcW w:w="2943" w:type="dxa"/>
          </w:tcPr>
          <w:p w14:paraId="446F5F14" w14:textId="77777777" w:rsidR="000679EA" w:rsidRPr="00FB2377" w:rsidRDefault="000679EA" w:rsidP="00A35677">
            <w:pPr>
              <w:spacing w:line="276" w:lineRule="auto"/>
              <w:ind w:left="720"/>
              <w:rPr>
                <w:i/>
              </w:rPr>
            </w:pPr>
            <w:r w:rsidRPr="00FB2377">
              <w:rPr>
                <w:i/>
              </w:rPr>
              <w:lastRenderedPageBreak/>
              <w:t xml:space="preserve">Severe </w:t>
            </w:r>
          </w:p>
        </w:tc>
        <w:tc>
          <w:tcPr>
            <w:tcW w:w="1418" w:type="dxa"/>
          </w:tcPr>
          <w:p w14:paraId="7F9F5E33" w14:textId="77777777" w:rsidR="000679EA" w:rsidRPr="00FB2377" w:rsidRDefault="000679EA" w:rsidP="00A35677">
            <w:pPr>
              <w:spacing w:line="276" w:lineRule="auto"/>
            </w:pPr>
            <w:r w:rsidRPr="00FB2377">
              <w:t>12 (3.1)</w:t>
            </w:r>
          </w:p>
        </w:tc>
        <w:tc>
          <w:tcPr>
            <w:tcW w:w="1417" w:type="dxa"/>
          </w:tcPr>
          <w:p w14:paraId="1FEDC5DD" w14:textId="77777777" w:rsidR="000679EA" w:rsidRPr="00FB2377" w:rsidRDefault="000679EA" w:rsidP="00A35677">
            <w:pPr>
              <w:spacing w:line="276" w:lineRule="auto"/>
            </w:pPr>
            <w:r w:rsidRPr="00FB2377">
              <w:t>32 (18.7)</w:t>
            </w:r>
          </w:p>
        </w:tc>
        <w:tc>
          <w:tcPr>
            <w:tcW w:w="1276" w:type="dxa"/>
          </w:tcPr>
          <w:p w14:paraId="7FCC6228" w14:textId="77777777" w:rsidR="000679EA" w:rsidRPr="00FB2377" w:rsidRDefault="000679EA" w:rsidP="00A35677">
            <w:pPr>
              <w:spacing w:line="276" w:lineRule="auto"/>
            </w:pPr>
            <w:r w:rsidRPr="00FB2377">
              <w:t>44 (7.8)</w:t>
            </w:r>
          </w:p>
        </w:tc>
        <w:tc>
          <w:tcPr>
            <w:tcW w:w="1962" w:type="dxa"/>
          </w:tcPr>
          <w:p w14:paraId="5EDEA58B" w14:textId="77777777" w:rsidR="000679EA" w:rsidRPr="00FB2377" w:rsidRDefault="000679EA" w:rsidP="00A35677">
            <w:pPr>
              <w:spacing w:line="276" w:lineRule="auto"/>
            </w:pPr>
          </w:p>
        </w:tc>
      </w:tr>
      <w:tr w:rsidR="000679EA" w:rsidRPr="00FB2377" w14:paraId="6A430B30" w14:textId="77777777" w:rsidTr="000E3C0C">
        <w:tc>
          <w:tcPr>
            <w:tcW w:w="2943" w:type="dxa"/>
          </w:tcPr>
          <w:p w14:paraId="72AFBF86" w14:textId="77777777" w:rsidR="000679EA" w:rsidRPr="00FB2377" w:rsidRDefault="000679EA" w:rsidP="00A35677">
            <w:pPr>
              <w:spacing w:line="276" w:lineRule="auto"/>
              <w:ind w:left="720"/>
              <w:rPr>
                <w:i/>
              </w:rPr>
            </w:pPr>
          </w:p>
        </w:tc>
        <w:tc>
          <w:tcPr>
            <w:tcW w:w="1418" w:type="dxa"/>
          </w:tcPr>
          <w:p w14:paraId="5B537DBA" w14:textId="77777777" w:rsidR="000679EA" w:rsidRPr="00FB2377" w:rsidRDefault="000679EA" w:rsidP="00A35677">
            <w:pPr>
              <w:spacing w:line="276" w:lineRule="auto"/>
            </w:pPr>
          </w:p>
        </w:tc>
        <w:tc>
          <w:tcPr>
            <w:tcW w:w="1417" w:type="dxa"/>
          </w:tcPr>
          <w:p w14:paraId="2D0B20C3" w14:textId="77777777" w:rsidR="000679EA" w:rsidRPr="00FB2377" w:rsidRDefault="000679EA" w:rsidP="00A35677">
            <w:pPr>
              <w:spacing w:line="276" w:lineRule="auto"/>
            </w:pPr>
          </w:p>
        </w:tc>
        <w:tc>
          <w:tcPr>
            <w:tcW w:w="1276" w:type="dxa"/>
          </w:tcPr>
          <w:p w14:paraId="1EF4AAAA" w14:textId="77777777" w:rsidR="000679EA" w:rsidRPr="00FB2377" w:rsidRDefault="000679EA" w:rsidP="00A35677">
            <w:pPr>
              <w:spacing w:line="276" w:lineRule="auto"/>
            </w:pPr>
          </w:p>
        </w:tc>
        <w:tc>
          <w:tcPr>
            <w:tcW w:w="1962" w:type="dxa"/>
          </w:tcPr>
          <w:p w14:paraId="2B43FCB9" w14:textId="77777777" w:rsidR="000679EA" w:rsidRPr="00FB2377" w:rsidRDefault="000679EA" w:rsidP="00A35677">
            <w:pPr>
              <w:spacing w:line="276" w:lineRule="auto"/>
            </w:pPr>
          </w:p>
        </w:tc>
      </w:tr>
      <w:tr w:rsidR="000679EA" w:rsidRPr="00FB2377" w14:paraId="5E5BE77C" w14:textId="77777777" w:rsidTr="000E3C0C">
        <w:tc>
          <w:tcPr>
            <w:tcW w:w="2943" w:type="dxa"/>
          </w:tcPr>
          <w:p w14:paraId="2911234E" w14:textId="77777777" w:rsidR="000679EA" w:rsidRPr="00FB2377" w:rsidRDefault="000679EA" w:rsidP="00A35677">
            <w:pPr>
              <w:spacing w:line="276" w:lineRule="auto"/>
            </w:pPr>
            <w:r w:rsidRPr="00FB2377">
              <w:rPr>
                <w:b/>
              </w:rPr>
              <w:t>SSQ8</w:t>
            </w:r>
            <w:r w:rsidRPr="00FB2377">
              <w:t xml:space="preserve">, mean (SD) </w:t>
            </w:r>
          </w:p>
        </w:tc>
        <w:tc>
          <w:tcPr>
            <w:tcW w:w="1418" w:type="dxa"/>
          </w:tcPr>
          <w:p w14:paraId="11842C46" w14:textId="77777777" w:rsidR="000679EA" w:rsidRPr="00FB2377" w:rsidRDefault="000679EA" w:rsidP="00A35677">
            <w:pPr>
              <w:spacing w:line="276" w:lineRule="auto"/>
            </w:pPr>
            <w:r w:rsidRPr="00FB2377">
              <w:t>3.6 (2.3)</w:t>
            </w:r>
          </w:p>
        </w:tc>
        <w:tc>
          <w:tcPr>
            <w:tcW w:w="1417" w:type="dxa"/>
          </w:tcPr>
          <w:p w14:paraId="16A3311B" w14:textId="77777777" w:rsidR="000679EA" w:rsidRPr="00FB2377" w:rsidRDefault="000679EA" w:rsidP="00A35677">
            <w:pPr>
              <w:spacing w:line="276" w:lineRule="auto"/>
            </w:pPr>
            <w:r w:rsidRPr="00FB2377">
              <w:t>6.3 (1.7)</w:t>
            </w:r>
          </w:p>
        </w:tc>
        <w:tc>
          <w:tcPr>
            <w:tcW w:w="1276" w:type="dxa"/>
          </w:tcPr>
          <w:p w14:paraId="0D9F8AB7" w14:textId="77777777" w:rsidR="000679EA" w:rsidRPr="00FB2377" w:rsidRDefault="000679EA" w:rsidP="00A35677">
            <w:pPr>
              <w:spacing w:line="276" w:lineRule="auto"/>
            </w:pPr>
            <w:r w:rsidRPr="00FB2377">
              <w:t>4.4 (2.5)</w:t>
            </w:r>
          </w:p>
        </w:tc>
        <w:tc>
          <w:tcPr>
            <w:tcW w:w="1962" w:type="dxa"/>
          </w:tcPr>
          <w:p w14:paraId="3C9940E8" w14:textId="01EF5DDF" w:rsidR="000679EA" w:rsidRPr="00FB2377" w:rsidRDefault="000679EA" w:rsidP="00A35677">
            <w:pPr>
              <w:spacing w:line="276" w:lineRule="auto"/>
            </w:pPr>
            <w:r w:rsidRPr="00FB2377">
              <w:t>T= -13.35, p&lt;0.01</w:t>
            </w:r>
          </w:p>
        </w:tc>
      </w:tr>
      <w:tr w:rsidR="000679EA" w:rsidRPr="00FB2377" w14:paraId="28C82679" w14:textId="77777777" w:rsidTr="000E3C0C">
        <w:tc>
          <w:tcPr>
            <w:tcW w:w="2943" w:type="dxa"/>
          </w:tcPr>
          <w:p w14:paraId="06CC6CC6" w14:textId="77777777" w:rsidR="000679EA" w:rsidRPr="00FB2377" w:rsidRDefault="000679EA" w:rsidP="00A35677">
            <w:pPr>
              <w:spacing w:line="276" w:lineRule="auto"/>
              <w:ind w:left="720"/>
              <w:rPr>
                <w:i/>
              </w:rPr>
            </w:pPr>
          </w:p>
        </w:tc>
        <w:tc>
          <w:tcPr>
            <w:tcW w:w="1418" w:type="dxa"/>
          </w:tcPr>
          <w:p w14:paraId="6B758A8B" w14:textId="77777777" w:rsidR="000679EA" w:rsidRPr="00FB2377" w:rsidRDefault="000679EA" w:rsidP="00A35677">
            <w:pPr>
              <w:spacing w:line="276" w:lineRule="auto"/>
            </w:pPr>
          </w:p>
        </w:tc>
        <w:tc>
          <w:tcPr>
            <w:tcW w:w="1417" w:type="dxa"/>
          </w:tcPr>
          <w:p w14:paraId="1750F38E" w14:textId="77777777" w:rsidR="000679EA" w:rsidRPr="00FB2377" w:rsidRDefault="000679EA" w:rsidP="00A35677">
            <w:pPr>
              <w:spacing w:line="276" w:lineRule="auto"/>
            </w:pPr>
          </w:p>
        </w:tc>
        <w:tc>
          <w:tcPr>
            <w:tcW w:w="1276" w:type="dxa"/>
          </w:tcPr>
          <w:p w14:paraId="179C4835" w14:textId="77777777" w:rsidR="000679EA" w:rsidRPr="00FB2377" w:rsidRDefault="000679EA" w:rsidP="00A35677">
            <w:pPr>
              <w:spacing w:line="276" w:lineRule="auto"/>
            </w:pPr>
          </w:p>
        </w:tc>
        <w:tc>
          <w:tcPr>
            <w:tcW w:w="1962" w:type="dxa"/>
          </w:tcPr>
          <w:p w14:paraId="618AE6E1" w14:textId="77777777" w:rsidR="000679EA" w:rsidRPr="00FB2377" w:rsidRDefault="000679EA" w:rsidP="00A35677">
            <w:pPr>
              <w:spacing w:line="276" w:lineRule="auto"/>
            </w:pPr>
          </w:p>
        </w:tc>
      </w:tr>
      <w:tr w:rsidR="000679EA" w:rsidRPr="00FB2377" w14:paraId="545F6C0F" w14:textId="77777777" w:rsidTr="000E3C0C">
        <w:tc>
          <w:tcPr>
            <w:tcW w:w="2943" w:type="dxa"/>
          </w:tcPr>
          <w:p w14:paraId="2178B68B" w14:textId="35DF6022" w:rsidR="000679EA" w:rsidRPr="00FB2377" w:rsidRDefault="000679EA" w:rsidP="00A35677">
            <w:pPr>
              <w:spacing w:line="276" w:lineRule="auto"/>
              <w:rPr>
                <w:b/>
              </w:rPr>
            </w:pPr>
            <w:r w:rsidRPr="00FB2377">
              <w:rPr>
                <w:b/>
              </w:rPr>
              <w:t xml:space="preserve">SSQ8 </w:t>
            </w:r>
            <w:r w:rsidRPr="00FB2377">
              <w:t xml:space="preserve">(using </w:t>
            </w:r>
            <w:r w:rsidRPr="00FB2377">
              <w:rPr>
                <w:rFonts w:cstheme="minorHAnsi"/>
              </w:rPr>
              <w:t>≥</w:t>
            </w:r>
            <w:r w:rsidRPr="00FB2377">
              <w:t>6 as cut off)</w:t>
            </w:r>
            <w:r w:rsidRPr="00FB2377">
              <w:rPr>
                <w:b/>
              </w:rPr>
              <w:t xml:space="preserve">, </w:t>
            </w:r>
            <w:r w:rsidRPr="00FB2377">
              <w:t>n (%)</w:t>
            </w:r>
          </w:p>
        </w:tc>
        <w:tc>
          <w:tcPr>
            <w:tcW w:w="1418" w:type="dxa"/>
          </w:tcPr>
          <w:p w14:paraId="2EFFAA05" w14:textId="77777777" w:rsidR="000679EA" w:rsidRPr="00FB2377" w:rsidRDefault="000679EA" w:rsidP="00A35677">
            <w:pPr>
              <w:spacing w:line="276" w:lineRule="auto"/>
              <w:rPr>
                <w:b/>
              </w:rPr>
            </w:pPr>
          </w:p>
        </w:tc>
        <w:tc>
          <w:tcPr>
            <w:tcW w:w="1417" w:type="dxa"/>
          </w:tcPr>
          <w:p w14:paraId="212A4C26" w14:textId="77777777" w:rsidR="000679EA" w:rsidRPr="00FB2377" w:rsidRDefault="000679EA" w:rsidP="00A35677">
            <w:pPr>
              <w:spacing w:line="276" w:lineRule="auto"/>
              <w:rPr>
                <w:b/>
              </w:rPr>
            </w:pPr>
          </w:p>
        </w:tc>
        <w:tc>
          <w:tcPr>
            <w:tcW w:w="1276" w:type="dxa"/>
          </w:tcPr>
          <w:p w14:paraId="6EB80879" w14:textId="77777777" w:rsidR="000679EA" w:rsidRPr="00FB2377" w:rsidRDefault="000679EA" w:rsidP="00A35677">
            <w:pPr>
              <w:spacing w:line="276" w:lineRule="auto"/>
              <w:rPr>
                <w:b/>
              </w:rPr>
            </w:pPr>
          </w:p>
        </w:tc>
        <w:tc>
          <w:tcPr>
            <w:tcW w:w="1962" w:type="dxa"/>
          </w:tcPr>
          <w:p w14:paraId="2529EC6A" w14:textId="5F8C4C23" w:rsidR="000679EA" w:rsidRPr="00FB2377" w:rsidRDefault="000679EA" w:rsidP="00A35677">
            <w:pPr>
              <w:spacing w:line="276" w:lineRule="auto"/>
              <w:rPr>
                <w:b/>
              </w:rPr>
            </w:pPr>
            <w:r w:rsidRPr="00FB2377">
              <w:t>Chi</w:t>
            </w:r>
            <w:r w:rsidRPr="00FB2377">
              <w:rPr>
                <w:vertAlign w:val="superscript"/>
              </w:rPr>
              <w:t>2</w:t>
            </w:r>
            <w:r w:rsidRPr="00FB2377">
              <w:t>=93.00, p&lt;0.01</w:t>
            </w:r>
          </w:p>
        </w:tc>
      </w:tr>
      <w:tr w:rsidR="000679EA" w:rsidRPr="00FB2377" w14:paraId="0572B9B4" w14:textId="77777777" w:rsidTr="000E3C0C">
        <w:tc>
          <w:tcPr>
            <w:tcW w:w="2943" w:type="dxa"/>
          </w:tcPr>
          <w:p w14:paraId="6BC15536" w14:textId="1062A75C" w:rsidR="000679EA" w:rsidRPr="00FB2377" w:rsidRDefault="004A3219" w:rsidP="004A3219">
            <w:pPr>
              <w:spacing w:line="276" w:lineRule="auto"/>
              <w:ind w:left="720"/>
            </w:pPr>
            <w:r w:rsidRPr="004A3219">
              <w:t xml:space="preserve">No CMD symptoms </w:t>
            </w:r>
            <w:r w:rsidR="000679EA" w:rsidRPr="00FB2377">
              <w:t>(scores 0-5)</w:t>
            </w:r>
          </w:p>
        </w:tc>
        <w:tc>
          <w:tcPr>
            <w:tcW w:w="1418" w:type="dxa"/>
          </w:tcPr>
          <w:p w14:paraId="72EEE9AE" w14:textId="4832E519" w:rsidR="000679EA" w:rsidRPr="00FB2377" w:rsidRDefault="000679EA" w:rsidP="00A35677">
            <w:pPr>
              <w:spacing w:line="276" w:lineRule="auto"/>
            </w:pPr>
            <w:r w:rsidRPr="00FB2377">
              <w:t xml:space="preserve">286 (73.2) </w:t>
            </w:r>
          </w:p>
        </w:tc>
        <w:tc>
          <w:tcPr>
            <w:tcW w:w="1417" w:type="dxa"/>
          </w:tcPr>
          <w:p w14:paraId="5287BC29" w14:textId="77777777" w:rsidR="000679EA" w:rsidRPr="00FB2377" w:rsidRDefault="000679EA" w:rsidP="00A35677">
            <w:pPr>
              <w:spacing w:line="276" w:lineRule="auto"/>
            </w:pPr>
            <w:r w:rsidRPr="00FB2377">
              <w:t>51 (29.8)</w:t>
            </w:r>
          </w:p>
        </w:tc>
        <w:tc>
          <w:tcPr>
            <w:tcW w:w="1276" w:type="dxa"/>
          </w:tcPr>
          <w:p w14:paraId="3C4A45CA" w14:textId="77777777" w:rsidR="000679EA" w:rsidRPr="00FB2377" w:rsidRDefault="000679EA" w:rsidP="00A35677">
            <w:pPr>
              <w:spacing w:line="276" w:lineRule="auto"/>
            </w:pPr>
            <w:r w:rsidRPr="00FB2377">
              <w:t>337 (60.0)</w:t>
            </w:r>
          </w:p>
        </w:tc>
        <w:tc>
          <w:tcPr>
            <w:tcW w:w="1962" w:type="dxa"/>
          </w:tcPr>
          <w:p w14:paraId="08642882" w14:textId="77777777" w:rsidR="000679EA" w:rsidRPr="00FB2377" w:rsidRDefault="000679EA" w:rsidP="00A35677">
            <w:pPr>
              <w:spacing w:line="276" w:lineRule="auto"/>
            </w:pPr>
          </w:p>
        </w:tc>
      </w:tr>
      <w:tr w:rsidR="000679EA" w:rsidRPr="00FB2377" w14:paraId="7F3B2600" w14:textId="77777777" w:rsidTr="000E3C0C">
        <w:tc>
          <w:tcPr>
            <w:tcW w:w="2943" w:type="dxa"/>
          </w:tcPr>
          <w:p w14:paraId="1D4AE3E4" w14:textId="77777777" w:rsidR="000679EA" w:rsidRPr="00FB2377" w:rsidRDefault="000679EA" w:rsidP="00A35677">
            <w:pPr>
              <w:spacing w:line="276" w:lineRule="auto"/>
              <w:ind w:left="720"/>
            </w:pPr>
            <w:r w:rsidRPr="00FB2377">
              <w:t xml:space="preserve">CMD symptoms (scores 6-8) </w:t>
            </w:r>
          </w:p>
        </w:tc>
        <w:tc>
          <w:tcPr>
            <w:tcW w:w="1418" w:type="dxa"/>
          </w:tcPr>
          <w:p w14:paraId="5D156FD4" w14:textId="638BC6EC" w:rsidR="000679EA" w:rsidRPr="00FB2377" w:rsidRDefault="000679EA" w:rsidP="00A35677">
            <w:pPr>
              <w:spacing w:line="276" w:lineRule="auto"/>
            </w:pPr>
            <w:r w:rsidRPr="00FB2377">
              <w:t xml:space="preserve">105 (26.9)     </w:t>
            </w:r>
          </w:p>
        </w:tc>
        <w:tc>
          <w:tcPr>
            <w:tcW w:w="1417" w:type="dxa"/>
          </w:tcPr>
          <w:p w14:paraId="1A6FF53B" w14:textId="77777777" w:rsidR="000679EA" w:rsidRPr="00FB2377" w:rsidRDefault="000679EA" w:rsidP="00A35677">
            <w:pPr>
              <w:spacing w:line="276" w:lineRule="auto"/>
            </w:pPr>
            <w:r w:rsidRPr="00FB2377">
              <w:t>120 (70.2)</w:t>
            </w:r>
          </w:p>
        </w:tc>
        <w:tc>
          <w:tcPr>
            <w:tcW w:w="1276" w:type="dxa"/>
          </w:tcPr>
          <w:p w14:paraId="541F8A69" w14:textId="77777777" w:rsidR="000679EA" w:rsidRPr="00FB2377" w:rsidRDefault="000679EA" w:rsidP="00A35677">
            <w:pPr>
              <w:spacing w:line="276" w:lineRule="auto"/>
            </w:pPr>
            <w:r w:rsidRPr="00FB2377">
              <w:t>225 (40.0)</w:t>
            </w:r>
          </w:p>
        </w:tc>
        <w:tc>
          <w:tcPr>
            <w:tcW w:w="1962" w:type="dxa"/>
          </w:tcPr>
          <w:p w14:paraId="590DBDE7" w14:textId="77777777" w:rsidR="000679EA" w:rsidRPr="00FB2377" w:rsidRDefault="000679EA" w:rsidP="00A35677">
            <w:pPr>
              <w:spacing w:line="276" w:lineRule="auto"/>
            </w:pPr>
          </w:p>
        </w:tc>
      </w:tr>
    </w:tbl>
    <w:p w14:paraId="7F6E4565" w14:textId="0912D386" w:rsidR="00FB09A1" w:rsidRDefault="00DB4657" w:rsidP="00FB09A1">
      <w:pPr>
        <w:pStyle w:val="CommentText"/>
        <w:spacing w:after="0"/>
        <w:rPr>
          <w:rFonts w:cs="Times New Roman"/>
          <w:sz w:val="22"/>
          <w:szCs w:val="22"/>
        </w:rPr>
      </w:pPr>
      <w:r w:rsidRPr="00D44F1D">
        <w:rPr>
          <w:sz w:val="22"/>
          <w:szCs w:val="22"/>
        </w:rPr>
        <w:t>EPDS: The Edinburgh postnatal depression scale</w:t>
      </w:r>
      <w:r w:rsidRPr="00D44F1D">
        <w:rPr>
          <w:b/>
          <w:sz w:val="22"/>
          <w:szCs w:val="22"/>
        </w:rPr>
        <w:t>|</w:t>
      </w:r>
      <w:r w:rsidR="00E21096" w:rsidRPr="00D44F1D">
        <w:rPr>
          <w:sz w:val="22"/>
          <w:szCs w:val="22"/>
        </w:rPr>
        <w:t xml:space="preserve"> SSQ</w:t>
      </w:r>
      <w:r w:rsidRPr="00D44F1D">
        <w:rPr>
          <w:sz w:val="22"/>
          <w:szCs w:val="22"/>
        </w:rPr>
        <w:t>: Shona Symptom Questionnaire</w:t>
      </w:r>
      <w:r w:rsidRPr="00D44F1D">
        <w:rPr>
          <w:b/>
          <w:sz w:val="22"/>
          <w:szCs w:val="22"/>
        </w:rPr>
        <w:t xml:space="preserve">| </w:t>
      </w:r>
      <w:r w:rsidRPr="00D44F1D">
        <w:rPr>
          <w:sz w:val="22"/>
          <w:szCs w:val="22"/>
        </w:rPr>
        <w:t>CMD: common mental disorder</w:t>
      </w:r>
      <w:r w:rsidRPr="00D44F1D">
        <w:rPr>
          <w:b/>
          <w:sz w:val="22"/>
          <w:szCs w:val="22"/>
        </w:rPr>
        <w:t>|</w:t>
      </w:r>
      <w:r w:rsidRPr="00D44F1D">
        <w:rPr>
          <w:sz w:val="22"/>
          <w:szCs w:val="22"/>
        </w:rPr>
        <w:t xml:space="preserve"> </w:t>
      </w:r>
      <w:r w:rsidR="00450E9C" w:rsidRPr="00D44F1D">
        <w:rPr>
          <w:rFonts w:cs="Times New Roman"/>
          <w:b/>
          <w:sz w:val="22"/>
          <w:szCs w:val="22"/>
        </w:rPr>
        <w:t>^</w:t>
      </w:r>
      <w:r w:rsidR="00450E9C" w:rsidRPr="00D44F1D">
        <w:rPr>
          <w:rFonts w:cs="Times New Roman"/>
          <w:sz w:val="22"/>
          <w:szCs w:val="22"/>
        </w:rPr>
        <w:t xml:space="preserve"> Relationship status variable was recoded to married/not married during analysis</w:t>
      </w:r>
      <w:r w:rsidR="003870F9" w:rsidRPr="003870F9">
        <w:rPr>
          <w:rFonts w:cs="Times New Roman"/>
          <w:b/>
          <w:sz w:val="22"/>
          <w:szCs w:val="22"/>
        </w:rPr>
        <w:t>|</w:t>
      </w:r>
      <w:r w:rsidR="003870F9">
        <w:rPr>
          <w:rFonts w:cs="Times New Roman"/>
          <w:sz w:val="22"/>
          <w:szCs w:val="22"/>
        </w:rPr>
        <w:t xml:space="preserve"> + </w:t>
      </w:r>
      <w:r w:rsidR="00FB09A1">
        <w:rPr>
          <w:rFonts w:cs="Times New Roman"/>
          <w:sz w:val="22"/>
          <w:szCs w:val="22"/>
        </w:rPr>
        <w:t xml:space="preserve">Several </w:t>
      </w:r>
      <w:r w:rsidR="00FB09A1" w:rsidRPr="00FB09A1">
        <w:rPr>
          <w:rFonts w:cs="Times New Roman"/>
          <w:sz w:val="22"/>
          <w:szCs w:val="22"/>
        </w:rPr>
        <w:t xml:space="preserve">indicators were used for generating the asset index score </w:t>
      </w:r>
      <w:r w:rsidR="00FB09A1">
        <w:rPr>
          <w:rFonts w:cs="Times New Roman"/>
          <w:sz w:val="22"/>
          <w:szCs w:val="22"/>
        </w:rPr>
        <w:t xml:space="preserve">including </w:t>
      </w:r>
      <w:r w:rsidR="00FB09A1" w:rsidRPr="00FB09A1">
        <w:rPr>
          <w:rFonts w:cs="Times New Roman"/>
          <w:sz w:val="22"/>
          <w:szCs w:val="22"/>
        </w:rPr>
        <w:t>participants education level, number of people living in the same household, source of drinking water, employment status of mother and partner (if they had one), amount of money earned each month and a range of household items (such as electricity, refrigerator, bicycl</w:t>
      </w:r>
      <w:r w:rsidR="00FB09A1">
        <w:rPr>
          <w:rFonts w:cs="Times New Roman"/>
          <w:sz w:val="22"/>
          <w:szCs w:val="22"/>
        </w:rPr>
        <w:t>e, cell phone, television etc.)</w:t>
      </w:r>
    </w:p>
    <w:p w14:paraId="360E38BC" w14:textId="527F5F72" w:rsidR="00D44F1D" w:rsidRDefault="00FB09A1">
      <w:pPr>
        <w:rPr>
          <w:rFonts w:cs="Times New Roman"/>
        </w:rPr>
      </w:pPr>
      <w:r>
        <w:rPr>
          <w:rFonts w:cs="Times New Roman"/>
        </w:rPr>
        <w:br w:type="page"/>
      </w:r>
    </w:p>
    <w:p w14:paraId="165A7292" w14:textId="271F2524" w:rsidR="00861517" w:rsidRPr="002B154B" w:rsidRDefault="00861517" w:rsidP="00D44F1D">
      <w:pPr>
        <w:jc w:val="center"/>
        <w:rPr>
          <w:rFonts w:cs="Times New Roman"/>
        </w:rPr>
      </w:pPr>
      <w:r w:rsidRPr="002B154B">
        <w:rPr>
          <w:rFonts w:cs="Times New Roman"/>
          <w:b/>
        </w:rPr>
        <w:lastRenderedPageBreak/>
        <w:t xml:space="preserve">Table </w:t>
      </w:r>
      <w:r w:rsidR="00DF7B91" w:rsidRPr="002B154B">
        <w:rPr>
          <w:rFonts w:cs="Times New Roman"/>
          <w:b/>
        </w:rPr>
        <w:t>II</w:t>
      </w:r>
      <w:r w:rsidR="00A44947" w:rsidRPr="002B154B">
        <w:rPr>
          <w:rFonts w:cs="Times New Roman"/>
        </w:rPr>
        <w:t xml:space="preserve">: Logistic regression model </w:t>
      </w:r>
      <w:r w:rsidR="00E4488B" w:rsidRPr="002B154B">
        <w:rPr>
          <w:rFonts w:cs="Times New Roman"/>
        </w:rPr>
        <w:t xml:space="preserve">of </w:t>
      </w:r>
      <w:r w:rsidR="00A44947" w:rsidRPr="002B154B">
        <w:rPr>
          <w:rFonts w:cs="Times New Roman"/>
        </w:rPr>
        <w:t>risk factors associated with</w:t>
      </w:r>
      <w:r w:rsidR="00A44947" w:rsidRPr="002B154B">
        <w:t xml:space="preserve"> maternal suicidal ideation </w:t>
      </w:r>
      <w:r w:rsidR="00DE52BA" w:rsidRPr="002B154B">
        <w:t xml:space="preserve">at baseline </w:t>
      </w:r>
      <w:r w:rsidR="00A44947" w:rsidRPr="002B154B">
        <w:t>(</w:t>
      </w:r>
      <w:r w:rsidR="00F17C50" w:rsidRPr="002B154B">
        <w:t>n</w:t>
      </w:r>
      <w:r w:rsidR="00A44947" w:rsidRPr="002B154B">
        <w:t>=</w:t>
      </w:r>
      <w:r w:rsidR="00985491" w:rsidRPr="002B154B">
        <w:t>562</w:t>
      </w:r>
      <w:r w:rsidR="00A44947" w:rsidRPr="002B154B">
        <w:t>)</w:t>
      </w:r>
    </w:p>
    <w:tbl>
      <w:tblPr>
        <w:tblW w:w="8397" w:type="dxa"/>
        <w:tblCellSpacing w:w="15" w:type="dxa"/>
        <w:tblCellMar>
          <w:top w:w="15" w:type="dxa"/>
          <w:left w:w="15" w:type="dxa"/>
          <w:bottom w:w="15" w:type="dxa"/>
          <w:right w:w="15" w:type="dxa"/>
        </w:tblCellMar>
        <w:tblLook w:val="04A0" w:firstRow="1" w:lastRow="0" w:firstColumn="1" w:lastColumn="0" w:noHBand="0" w:noVBand="1"/>
      </w:tblPr>
      <w:tblGrid>
        <w:gridCol w:w="3306"/>
        <w:gridCol w:w="1417"/>
        <w:gridCol w:w="2410"/>
        <w:gridCol w:w="1264"/>
      </w:tblGrid>
      <w:tr w:rsidR="00A42A2C" w:rsidRPr="00FB2377" w14:paraId="79BB0694" w14:textId="77777777" w:rsidTr="00E14E96">
        <w:trPr>
          <w:trHeight w:val="420"/>
          <w:tblCellSpacing w:w="15" w:type="dxa"/>
        </w:trPr>
        <w:tc>
          <w:tcPr>
            <w:tcW w:w="3261" w:type="dxa"/>
            <w:tcBorders>
              <w:top w:val="single" w:sz="4" w:space="0" w:color="auto"/>
              <w:bottom w:val="single" w:sz="4" w:space="0" w:color="auto"/>
            </w:tcBorders>
            <w:hideMark/>
          </w:tcPr>
          <w:p w14:paraId="040BE0BA" w14:textId="5C890DA4" w:rsidR="00A42A2C" w:rsidRPr="00FB2377" w:rsidRDefault="00A42A2C" w:rsidP="00E14E96">
            <w:pPr>
              <w:spacing w:after="0" w:line="240" w:lineRule="auto"/>
              <w:rPr>
                <w:rFonts w:eastAsia="Times New Roman" w:cstheme="minorHAnsi"/>
                <w:b/>
                <w:lang w:val="en-US"/>
              </w:rPr>
            </w:pPr>
          </w:p>
        </w:tc>
        <w:tc>
          <w:tcPr>
            <w:tcW w:w="1387" w:type="dxa"/>
            <w:tcBorders>
              <w:top w:val="single" w:sz="4" w:space="0" w:color="auto"/>
              <w:bottom w:val="single" w:sz="4" w:space="0" w:color="auto"/>
            </w:tcBorders>
          </w:tcPr>
          <w:p w14:paraId="2A5FAB24" w14:textId="2A38FEB1" w:rsidR="00A42A2C" w:rsidRPr="00FB2377" w:rsidRDefault="00A42A2C" w:rsidP="00E14E96">
            <w:pPr>
              <w:spacing w:after="0" w:line="240" w:lineRule="auto"/>
              <w:rPr>
                <w:rFonts w:eastAsia="Times New Roman" w:cstheme="minorHAnsi"/>
                <w:b/>
                <w:lang w:val="en-US"/>
              </w:rPr>
            </w:pPr>
            <w:r w:rsidRPr="00FB2377">
              <w:rPr>
                <w:rFonts w:eastAsia="Times New Roman" w:cstheme="minorHAnsi"/>
                <w:b/>
                <w:lang w:val="en-US"/>
              </w:rPr>
              <w:t>N</w:t>
            </w:r>
          </w:p>
        </w:tc>
        <w:tc>
          <w:tcPr>
            <w:tcW w:w="2380" w:type="dxa"/>
            <w:tcBorders>
              <w:top w:val="single" w:sz="4" w:space="0" w:color="auto"/>
              <w:bottom w:val="single" w:sz="4" w:space="0" w:color="auto"/>
            </w:tcBorders>
            <w:hideMark/>
          </w:tcPr>
          <w:p w14:paraId="56B8F418" w14:textId="4FEBF696" w:rsidR="00A42A2C" w:rsidRPr="00FB2377" w:rsidRDefault="00A42A2C" w:rsidP="00E14E96">
            <w:pPr>
              <w:spacing w:after="0" w:line="240" w:lineRule="auto"/>
              <w:rPr>
                <w:rFonts w:eastAsia="Times New Roman" w:cstheme="minorHAnsi"/>
                <w:b/>
                <w:lang w:val="en-US"/>
              </w:rPr>
            </w:pPr>
            <w:r w:rsidRPr="00FB2377">
              <w:rPr>
                <w:rFonts w:eastAsia="Times New Roman" w:cstheme="minorHAnsi"/>
                <w:b/>
                <w:lang w:val="en-US"/>
              </w:rPr>
              <w:t>Odds Ratio (95% CI)</w:t>
            </w:r>
          </w:p>
        </w:tc>
        <w:tc>
          <w:tcPr>
            <w:tcW w:w="1219" w:type="dxa"/>
            <w:tcBorders>
              <w:top w:val="single" w:sz="4" w:space="0" w:color="auto"/>
              <w:bottom w:val="single" w:sz="4" w:space="0" w:color="auto"/>
            </w:tcBorders>
            <w:hideMark/>
          </w:tcPr>
          <w:p w14:paraId="16BBBDAD" w14:textId="23A18105" w:rsidR="00A42A2C" w:rsidRPr="00FB2377" w:rsidRDefault="00A42A2C" w:rsidP="00E14E96">
            <w:pPr>
              <w:spacing w:after="0" w:line="240" w:lineRule="auto"/>
              <w:rPr>
                <w:rFonts w:eastAsia="Times New Roman" w:cstheme="minorHAnsi"/>
                <w:b/>
                <w:lang w:val="en-US"/>
              </w:rPr>
            </w:pPr>
            <w:r w:rsidRPr="00FB2377">
              <w:rPr>
                <w:rFonts w:eastAsia="Times New Roman" w:cstheme="minorHAnsi"/>
                <w:b/>
                <w:lang w:val="en-US"/>
              </w:rPr>
              <w:t xml:space="preserve">P value </w:t>
            </w:r>
          </w:p>
        </w:tc>
      </w:tr>
      <w:tr w:rsidR="00A42A2C" w:rsidRPr="00FB2377" w14:paraId="4E288A48" w14:textId="77777777" w:rsidTr="00E14E96">
        <w:trPr>
          <w:trHeight w:val="47"/>
          <w:tblCellSpacing w:w="15" w:type="dxa"/>
        </w:trPr>
        <w:tc>
          <w:tcPr>
            <w:tcW w:w="3261" w:type="dxa"/>
            <w:hideMark/>
          </w:tcPr>
          <w:p w14:paraId="16F84651" w14:textId="77777777" w:rsidR="00A42A2C" w:rsidRPr="00FB2377" w:rsidRDefault="00A42A2C" w:rsidP="00E14E96">
            <w:pPr>
              <w:spacing w:after="0" w:line="240" w:lineRule="auto"/>
              <w:rPr>
                <w:rFonts w:eastAsia="Times New Roman" w:cstheme="minorHAnsi"/>
                <w:b/>
                <w:lang w:val="en-US"/>
              </w:rPr>
            </w:pPr>
          </w:p>
        </w:tc>
        <w:tc>
          <w:tcPr>
            <w:tcW w:w="1387" w:type="dxa"/>
          </w:tcPr>
          <w:p w14:paraId="1DA39D1C" w14:textId="77777777" w:rsidR="00A42A2C" w:rsidRPr="00FB2377" w:rsidRDefault="00A42A2C" w:rsidP="00E14E96">
            <w:pPr>
              <w:spacing w:after="0" w:line="240" w:lineRule="auto"/>
              <w:rPr>
                <w:rFonts w:eastAsia="Times New Roman" w:cstheme="minorHAnsi"/>
                <w:b/>
                <w:lang w:val="en-US"/>
              </w:rPr>
            </w:pPr>
          </w:p>
        </w:tc>
        <w:tc>
          <w:tcPr>
            <w:tcW w:w="2380" w:type="dxa"/>
            <w:hideMark/>
          </w:tcPr>
          <w:p w14:paraId="4DAE504A" w14:textId="333544F8" w:rsidR="00A42A2C" w:rsidRPr="00FB2377" w:rsidRDefault="00A42A2C" w:rsidP="00E14E96">
            <w:pPr>
              <w:spacing w:after="0" w:line="240" w:lineRule="auto"/>
              <w:rPr>
                <w:rFonts w:eastAsia="Times New Roman" w:cstheme="minorHAnsi"/>
                <w:b/>
                <w:lang w:val="en-US"/>
              </w:rPr>
            </w:pPr>
          </w:p>
        </w:tc>
        <w:tc>
          <w:tcPr>
            <w:tcW w:w="1219" w:type="dxa"/>
            <w:hideMark/>
          </w:tcPr>
          <w:p w14:paraId="141DAAEF" w14:textId="77777777" w:rsidR="00A42A2C" w:rsidRPr="00FB2377" w:rsidRDefault="00A42A2C" w:rsidP="00E14E96">
            <w:pPr>
              <w:spacing w:after="0" w:line="240" w:lineRule="auto"/>
              <w:rPr>
                <w:rFonts w:eastAsia="Times New Roman" w:cstheme="minorHAnsi"/>
                <w:b/>
                <w:lang w:val="en-US"/>
              </w:rPr>
            </w:pPr>
          </w:p>
        </w:tc>
      </w:tr>
      <w:tr w:rsidR="00A42A2C" w:rsidRPr="00FB2377" w14:paraId="5A7DEFA6" w14:textId="77777777" w:rsidTr="00E14E96">
        <w:trPr>
          <w:trHeight w:val="47"/>
          <w:tblCellSpacing w:w="15" w:type="dxa"/>
        </w:trPr>
        <w:tc>
          <w:tcPr>
            <w:tcW w:w="3261" w:type="dxa"/>
            <w:hideMark/>
          </w:tcPr>
          <w:p w14:paraId="044DC9AC" w14:textId="6E92828A" w:rsidR="00A42A2C" w:rsidRPr="00FB2377" w:rsidRDefault="00A42A2C" w:rsidP="00E14E96">
            <w:pPr>
              <w:spacing w:after="0" w:line="240" w:lineRule="auto"/>
              <w:rPr>
                <w:rFonts w:eastAsia="Times New Roman" w:cstheme="minorHAnsi"/>
                <w:b/>
                <w:lang w:val="en-US"/>
              </w:rPr>
            </w:pPr>
            <w:r w:rsidRPr="00FB2377">
              <w:rPr>
                <w:rFonts w:eastAsia="Times New Roman" w:cstheme="minorHAnsi"/>
                <w:b/>
                <w:lang w:val="en-US"/>
              </w:rPr>
              <w:t>Age group (years)</w:t>
            </w:r>
          </w:p>
        </w:tc>
        <w:tc>
          <w:tcPr>
            <w:tcW w:w="1387" w:type="dxa"/>
          </w:tcPr>
          <w:p w14:paraId="2A0455AC" w14:textId="77777777" w:rsidR="00A42A2C" w:rsidRPr="00FB2377" w:rsidRDefault="00A42A2C" w:rsidP="00E14E96">
            <w:pPr>
              <w:spacing w:after="0" w:line="240" w:lineRule="auto"/>
              <w:rPr>
                <w:rFonts w:eastAsia="Times New Roman" w:cstheme="minorHAnsi"/>
                <w:lang w:val="en-US"/>
              </w:rPr>
            </w:pPr>
          </w:p>
        </w:tc>
        <w:tc>
          <w:tcPr>
            <w:tcW w:w="2380" w:type="dxa"/>
            <w:hideMark/>
          </w:tcPr>
          <w:p w14:paraId="373E72F9" w14:textId="28CF0BCC" w:rsidR="00A42A2C" w:rsidRPr="00FB2377" w:rsidRDefault="00A42A2C" w:rsidP="00E14E96">
            <w:pPr>
              <w:spacing w:after="0" w:line="240" w:lineRule="auto"/>
              <w:rPr>
                <w:rFonts w:eastAsia="Times New Roman" w:cstheme="minorHAnsi"/>
                <w:lang w:val="en-US"/>
              </w:rPr>
            </w:pPr>
          </w:p>
        </w:tc>
        <w:tc>
          <w:tcPr>
            <w:tcW w:w="1219" w:type="dxa"/>
            <w:hideMark/>
          </w:tcPr>
          <w:p w14:paraId="5AA5C609" w14:textId="77777777" w:rsidR="00A42A2C" w:rsidRPr="00FB2377" w:rsidRDefault="00A42A2C" w:rsidP="00E14E96">
            <w:pPr>
              <w:spacing w:after="0" w:line="240" w:lineRule="auto"/>
              <w:rPr>
                <w:rFonts w:eastAsia="Times New Roman" w:cstheme="minorHAnsi"/>
                <w:lang w:val="en-US"/>
              </w:rPr>
            </w:pPr>
          </w:p>
        </w:tc>
      </w:tr>
      <w:tr w:rsidR="00A42A2C" w:rsidRPr="00FB2377" w14:paraId="05A126E9" w14:textId="77777777" w:rsidTr="00E14E96">
        <w:trPr>
          <w:trHeight w:val="163"/>
          <w:tblCellSpacing w:w="15" w:type="dxa"/>
        </w:trPr>
        <w:tc>
          <w:tcPr>
            <w:tcW w:w="3261" w:type="dxa"/>
            <w:hideMark/>
          </w:tcPr>
          <w:p w14:paraId="2C5F9576" w14:textId="15465FF1"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16-19</w:t>
            </w:r>
          </w:p>
        </w:tc>
        <w:tc>
          <w:tcPr>
            <w:tcW w:w="1387" w:type="dxa"/>
          </w:tcPr>
          <w:p w14:paraId="4A7173B8" w14:textId="0CA92778"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16</w:t>
            </w:r>
          </w:p>
        </w:tc>
        <w:tc>
          <w:tcPr>
            <w:tcW w:w="2380" w:type="dxa"/>
            <w:hideMark/>
          </w:tcPr>
          <w:p w14:paraId="69F5A7C1" w14:textId="035762AF"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Ref</w:t>
            </w:r>
          </w:p>
        </w:tc>
        <w:tc>
          <w:tcPr>
            <w:tcW w:w="1219" w:type="dxa"/>
            <w:hideMark/>
          </w:tcPr>
          <w:p w14:paraId="5AFDCEDD" w14:textId="77777777" w:rsidR="00A42A2C" w:rsidRPr="00FB2377" w:rsidRDefault="00A42A2C" w:rsidP="00E14E96">
            <w:pPr>
              <w:spacing w:after="0" w:line="240" w:lineRule="auto"/>
              <w:rPr>
                <w:rFonts w:eastAsia="Times New Roman" w:cstheme="minorHAnsi"/>
                <w:lang w:val="en-US"/>
              </w:rPr>
            </w:pPr>
          </w:p>
        </w:tc>
      </w:tr>
      <w:tr w:rsidR="00A42A2C" w:rsidRPr="00FB2377" w14:paraId="7A8FAC74" w14:textId="77777777" w:rsidTr="00E14E96">
        <w:trPr>
          <w:trHeight w:val="173"/>
          <w:tblCellSpacing w:w="15" w:type="dxa"/>
        </w:trPr>
        <w:tc>
          <w:tcPr>
            <w:tcW w:w="3261" w:type="dxa"/>
            <w:hideMark/>
          </w:tcPr>
          <w:p w14:paraId="125E6442" w14:textId="437AA0A5"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20-30</w:t>
            </w:r>
          </w:p>
        </w:tc>
        <w:tc>
          <w:tcPr>
            <w:tcW w:w="1387" w:type="dxa"/>
          </w:tcPr>
          <w:p w14:paraId="7A687749" w14:textId="23C1C357"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216</w:t>
            </w:r>
          </w:p>
        </w:tc>
        <w:tc>
          <w:tcPr>
            <w:tcW w:w="2380" w:type="dxa"/>
            <w:hideMark/>
          </w:tcPr>
          <w:p w14:paraId="4A38E083" w14:textId="7436A3AF" w:rsidR="00A42A2C" w:rsidRPr="00FB2377" w:rsidRDefault="005628D3" w:rsidP="00E14E96">
            <w:pPr>
              <w:spacing w:after="0" w:line="240" w:lineRule="auto"/>
              <w:rPr>
                <w:rFonts w:eastAsia="Times New Roman" w:cstheme="minorHAnsi"/>
                <w:lang w:val="en-US"/>
              </w:rPr>
            </w:pPr>
            <w:r w:rsidRPr="00FB2377">
              <w:rPr>
                <w:rFonts w:eastAsia="Times New Roman" w:cstheme="minorHAnsi"/>
                <w:lang w:val="en-US"/>
              </w:rPr>
              <w:t>4.2 (0.8</w:t>
            </w:r>
            <w:r w:rsidR="005452DF" w:rsidRPr="00FB2377">
              <w:rPr>
                <w:rFonts w:eastAsia="Times New Roman" w:cstheme="minorHAnsi"/>
                <w:lang w:val="en-US"/>
              </w:rPr>
              <w:t xml:space="preserve"> to 21.2</w:t>
            </w:r>
            <w:r w:rsidR="00A42A2C" w:rsidRPr="00FB2377">
              <w:rPr>
                <w:rFonts w:eastAsia="Times New Roman" w:cstheme="minorHAnsi"/>
                <w:lang w:val="en-US"/>
              </w:rPr>
              <w:t>)</w:t>
            </w:r>
          </w:p>
        </w:tc>
        <w:tc>
          <w:tcPr>
            <w:tcW w:w="1219" w:type="dxa"/>
            <w:hideMark/>
          </w:tcPr>
          <w:p w14:paraId="6052B743" w14:textId="13FFCBB7" w:rsidR="00A42A2C" w:rsidRPr="00FB2377" w:rsidRDefault="00C16475" w:rsidP="00E14E96">
            <w:pPr>
              <w:spacing w:after="0" w:line="240" w:lineRule="auto"/>
              <w:rPr>
                <w:rFonts w:eastAsia="Times New Roman" w:cstheme="minorHAnsi"/>
                <w:lang w:val="en-US"/>
              </w:rPr>
            </w:pPr>
            <w:r w:rsidRPr="00FB2377">
              <w:rPr>
                <w:rFonts w:eastAsia="Times New Roman" w:cstheme="minorHAnsi"/>
                <w:lang w:val="en-US"/>
              </w:rPr>
              <w:t>0.08</w:t>
            </w:r>
          </w:p>
        </w:tc>
      </w:tr>
      <w:tr w:rsidR="00A42A2C" w:rsidRPr="00FB2377" w14:paraId="3AB300C3" w14:textId="77777777" w:rsidTr="00E14E96">
        <w:trPr>
          <w:trHeight w:val="163"/>
          <w:tblCellSpacing w:w="15" w:type="dxa"/>
        </w:trPr>
        <w:tc>
          <w:tcPr>
            <w:tcW w:w="3261" w:type="dxa"/>
            <w:hideMark/>
          </w:tcPr>
          <w:p w14:paraId="74D7D965" w14:textId="484C22BF"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31- 40</w:t>
            </w:r>
          </w:p>
        </w:tc>
        <w:tc>
          <w:tcPr>
            <w:tcW w:w="1387" w:type="dxa"/>
          </w:tcPr>
          <w:p w14:paraId="06639E0F" w14:textId="53392F3F" w:rsidR="00A42A2C" w:rsidRPr="00FB2377" w:rsidRDefault="00E14E96" w:rsidP="00E14E96">
            <w:pPr>
              <w:spacing w:after="0" w:line="240" w:lineRule="auto"/>
              <w:rPr>
                <w:rFonts w:eastAsia="Times New Roman" w:cstheme="minorHAnsi"/>
                <w:lang w:val="en-US"/>
              </w:rPr>
            </w:pPr>
            <w:r w:rsidRPr="00FB2377">
              <w:rPr>
                <w:rFonts w:eastAsia="Times New Roman" w:cstheme="minorHAnsi"/>
                <w:lang w:val="en-US"/>
              </w:rPr>
              <w:t>282</w:t>
            </w:r>
          </w:p>
        </w:tc>
        <w:tc>
          <w:tcPr>
            <w:tcW w:w="2380" w:type="dxa"/>
            <w:hideMark/>
          </w:tcPr>
          <w:p w14:paraId="17BBF041" w14:textId="1E2F3440" w:rsidR="00A42A2C" w:rsidRPr="00FB2377" w:rsidRDefault="005452DF" w:rsidP="005452DF">
            <w:pPr>
              <w:spacing w:after="0" w:line="240" w:lineRule="auto"/>
              <w:rPr>
                <w:rFonts w:eastAsia="Times New Roman" w:cstheme="minorHAnsi"/>
                <w:lang w:val="en-US"/>
              </w:rPr>
            </w:pPr>
            <w:r w:rsidRPr="00FB2377">
              <w:rPr>
                <w:rFonts w:eastAsia="Times New Roman" w:cstheme="minorHAnsi"/>
                <w:lang w:val="en-US"/>
              </w:rPr>
              <w:t>2.1 (0.4</w:t>
            </w:r>
            <w:r w:rsidR="00A42A2C" w:rsidRPr="00FB2377">
              <w:rPr>
                <w:rFonts w:eastAsia="Times New Roman" w:cstheme="minorHAnsi"/>
                <w:lang w:val="en-US"/>
              </w:rPr>
              <w:t xml:space="preserve"> to </w:t>
            </w:r>
            <w:r w:rsidRPr="00FB2377">
              <w:rPr>
                <w:rFonts w:eastAsia="Times New Roman" w:cstheme="minorHAnsi"/>
                <w:lang w:val="en-US"/>
              </w:rPr>
              <w:t>10.7</w:t>
            </w:r>
            <w:r w:rsidR="00A42A2C" w:rsidRPr="00FB2377">
              <w:rPr>
                <w:rFonts w:eastAsia="Times New Roman" w:cstheme="minorHAnsi"/>
                <w:lang w:val="en-US"/>
              </w:rPr>
              <w:t>)</w:t>
            </w:r>
          </w:p>
        </w:tc>
        <w:tc>
          <w:tcPr>
            <w:tcW w:w="1219" w:type="dxa"/>
            <w:hideMark/>
          </w:tcPr>
          <w:p w14:paraId="52217048" w14:textId="41F50F70" w:rsidR="00A42A2C" w:rsidRPr="00FB2377" w:rsidRDefault="00A42A2C" w:rsidP="00C16475">
            <w:pPr>
              <w:spacing w:after="0" w:line="240" w:lineRule="auto"/>
              <w:rPr>
                <w:rFonts w:eastAsia="Times New Roman" w:cstheme="minorHAnsi"/>
                <w:lang w:val="en-US"/>
              </w:rPr>
            </w:pPr>
            <w:r w:rsidRPr="00FB2377">
              <w:rPr>
                <w:rFonts w:eastAsia="Times New Roman" w:cstheme="minorHAnsi"/>
                <w:lang w:val="en-US"/>
              </w:rPr>
              <w:t>0</w:t>
            </w:r>
            <w:r w:rsidR="00C16475" w:rsidRPr="00FB2377">
              <w:rPr>
                <w:rFonts w:eastAsia="Times New Roman" w:cstheme="minorHAnsi"/>
                <w:lang w:val="en-US"/>
              </w:rPr>
              <w:t>.35</w:t>
            </w:r>
          </w:p>
        </w:tc>
      </w:tr>
      <w:tr w:rsidR="00A42A2C" w:rsidRPr="00FB2377" w14:paraId="2A6A34D0" w14:textId="77777777" w:rsidTr="00E14E96">
        <w:trPr>
          <w:trHeight w:val="163"/>
          <w:tblCellSpacing w:w="15" w:type="dxa"/>
        </w:trPr>
        <w:tc>
          <w:tcPr>
            <w:tcW w:w="3261" w:type="dxa"/>
            <w:hideMark/>
          </w:tcPr>
          <w:p w14:paraId="00310831" w14:textId="47DB5201"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41-49</w:t>
            </w:r>
          </w:p>
        </w:tc>
        <w:tc>
          <w:tcPr>
            <w:tcW w:w="1387" w:type="dxa"/>
          </w:tcPr>
          <w:p w14:paraId="1B0DDAC3" w14:textId="582CD544" w:rsidR="00A42A2C" w:rsidRPr="00FB2377" w:rsidRDefault="00E14E96" w:rsidP="00E14E96">
            <w:pPr>
              <w:spacing w:after="0" w:line="240" w:lineRule="auto"/>
              <w:rPr>
                <w:rFonts w:eastAsia="Times New Roman" w:cstheme="minorHAnsi"/>
                <w:lang w:val="en-US"/>
              </w:rPr>
            </w:pPr>
            <w:r w:rsidRPr="00FB2377">
              <w:rPr>
                <w:rFonts w:eastAsia="Times New Roman" w:cstheme="minorHAnsi"/>
                <w:lang w:val="en-US"/>
              </w:rPr>
              <w:t>48</w:t>
            </w:r>
          </w:p>
        </w:tc>
        <w:tc>
          <w:tcPr>
            <w:tcW w:w="2380" w:type="dxa"/>
            <w:hideMark/>
          </w:tcPr>
          <w:p w14:paraId="741400FC" w14:textId="26B62ED0" w:rsidR="00A42A2C" w:rsidRPr="00FB2377" w:rsidRDefault="00C16475" w:rsidP="00C16475">
            <w:pPr>
              <w:spacing w:after="0" w:line="240" w:lineRule="auto"/>
              <w:rPr>
                <w:rFonts w:eastAsia="Times New Roman" w:cstheme="minorHAnsi"/>
                <w:lang w:val="en-US"/>
              </w:rPr>
            </w:pPr>
            <w:r w:rsidRPr="00FB2377">
              <w:rPr>
                <w:rFonts w:eastAsia="Times New Roman" w:cstheme="minorHAnsi"/>
                <w:lang w:val="en-US"/>
              </w:rPr>
              <w:t>1.1</w:t>
            </w:r>
            <w:r w:rsidR="00A42A2C" w:rsidRPr="00FB2377">
              <w:rPr>
                <w:rFonts w:eastAsia="Times New Roman" w:cstheme="minorHAnsi"/>
                <w:lang w:val="en-US"/>
              </w:rPr>
              <w:t xml:space="preserve"> (0.2 to </w:t>
            </w:r>
            <w:r w:rsidRPr="00FB2377">
              <w:rPr>
                <w:rFonts w:eastAsia="Times New Roman" w:cstheme="minorHAnsi"/>
                <w:lang w:val="en-US"/>
              </w:rPr>
              <w:t>6.4</w:t>
            </w:r>
            <w:r w:rsidR="00A42A2C" w:rsidRPr="00FB2377">
              <w:rPr>
                <w:rFonts w:eastAsia="Times New Roman" w:cstheme="minorHAnsi"/>
                <w:lang w:val="en-US"/>
              </w:rPr>
              <w:t>)</w:t>
            </w:r>
          </w:p>
        </w:tc>
        <w:tc>
          <w:tcPr>
            <w:tcW w:w="1219" w:type="dxa"/>
            <w:hideMark/>
          </w:tcPr>
          <w:p w14:paraId="65DD9022" w14:textId="3F86E392" w:rsidR="00881AEA" w:rsidRPr="00FB2377" w:rsidRDefault="00A42A2C" w:rsidP="00C16475">
            <w:pPr>
              <w:spacing w:after="0" w:line="240" w:lineRule="auto"/>
              <w:rPr>
                <w:rFonts w:eastAsia="Times New Roman" w:cstheme="minorHAnsi"/>
                <w:lang w:val="en-US"/>
              </w:rPr>
            </w:pPr>
            <w:r w:rsidRPr="00FB2377">
              <w:rPr>
                <w:rFonts w:eastAsia="Times New Roman" w:cstheme="minorHAnsi"/>
                <w:lang w:val="en-US"/>
              </w:rPr>
              <w:t>0.</w:t>
            </w:r>
            <w:r w:rsidR="00C16475" w:rsidRPr="00FB2377">
              <w:rPr>
                <w:rFonts w:eastAsia="Times New Roman" w:cstheme="minorHAnsi"/>
                <w:lang w:val="en-US"/>
              </w:rPr>
              <w:t>92</w:t>
            </w:r>
          </w:p>
        </w:tc>
      </w:tr>
      <w:tr w:rsidR="00A42A2C" w:rsidRPr="00FB2377" w14:paraId="615E0219" w14:textId="77777777" w:rsidTr="00E14E96">
        <w:trPr>
          <w:trHeight w:val="47"/>
          <w:tblCellSpacing w:w="15" w:type="dxa"/>
        </w:trPr>
        <w:tc>
          <w:tcPr>
            <w:tcW w:w="3261" w:type="dxa"/>
            <w:hideMark/>
          </w:tcPr>
          <w:p w14:paraId="4A072B8A" w14:textId="101E1DE9" w:rsidR="00A42A2C" w:rsidRPr="00FB2377" w:rsidRDefault="00881AEA" w:rsidP="00E14E96">
            <w:pPr>
              <w:spacing w:after="0" w:line="240" w:lineRule="auto"/>
              <w:rPr>
                <w:rFonts w:eastAsia="Times New Roman" w:cstheme="minorHAnsi"/>
                <w:lang w:val="en-US"/>
              </w:rPr>
            </w:pPr>
            <w:r w:rsidRPr="00FB2377">
              <w:rPr>
                <w:rFonts w:eastAsia="Times New Roman" w:cstheme="minorHAnsi"/>
                <w:lang w:val="en-US"/>
              </w:rPr>
              <w:t>50-70</w:t>
            </w:r>
          </w:p>
          <w:p w14:paraId="4778D8D8" w14:textId="77777777" w:rsidR="00881AEA" w:rsidRPr="00FB2377" w:rsidRDefault="00881AEA" w:rsidP="00E14E96">
            <w:pPr>
              <w:spacing w:after="0" w:line="240" w:lineRule="auto"/>
              <w:rPr>
                <w:rFonts w:eastAsia="Times New Roman" w:cstheme="minorHAnsi"/>
                <w:lang w:val="en-US"/>
              </w:rPr>
            </w:pPr>
          </w:p>
        </w:tc>
        <w:tc>
          <w:tcPr>
            <w:tcW w:w="1387" w:type="dxa"/>
          </w:tcPr>
          <w:p w14:paraId="51502E09" w14:textId="68C7F7E0" w:rsidR="00A42A2C" w:rsidRPr="00FB2377" w:rsidRDefault="00E14E96" w:rsidP="00E14E96">
            <w:pPr>
              <w:spacing w:after="0" w:line="240" w:lineRule="auto"/>
              <w:rPr>
                <w:rFonts w:eastAsia="Times New Roman" w:cstheme="minorHAnsi"/>
                <w:lang w:val="en-US"/>
              </w:rPr>
            </w:pPr>
            <w:r w:rsidRPr="00FB2377">
              <w:rPr>
                <w:rFonts w:eastAsia="Times New Roman" w:cstheme="minorHAnsi"/>
                <w:lang w:val="en-US"/>
              </w:rPr>
              <w:t>-</w:t>
            </w:r>
          </w:p>
        </w:tc>
        <w:tc>
          <w:tcPr>
            <w:tcW w:w="2380" w:type="dxa"/>
            <w:hideMark/>
          </w:tcPr>
          <w:p w14:paraId="0223A2AD" w14:textId="5A7D3D97" w:rsidR="00A42A2C" w:rsidRPr="00FB2377" w:rsidRDefault="00E14E96" w:rsidP="00E14E96">
            <w:pPr>
              <w:spacing w:after="0" w:line="240" w:lineRule="auto"/>
              <w:rPr>
                <w:rFonts w:eastAsia="Times New Roman" w:cstheme="minorHAnsi"/>
                <w:lang w:val="en-US"/>
              </w:rPr>
            </w:pPr>
            <w:r w:rsidRPr="00FB2377">
              <w:rPr>
                <w:rFonts w:eastAsia="Times New Roman" w:cstheme="minorHAnsi"/>
                <w:lang w:val="en-US"/>
              </w:rPr>
              <w:t>-</w:t>
            </w:r>
          </w:p>
        </w:tc>
        <w:tc>
          <w:tcPr>
            <w:tcW w:w="1219" w:type="dxa"/>
            <w:hideMark/>
          </w:tcPr>
          <w:p w14:paraId="6F79773D" w14:textId="3894AF91" w:rsidR="00A42A2C" w:rsidRPr="00FB2377" w:rsidRDefault="004509D1" w:rsidP="00E14E96">
            <w:pPr>
              <w:spacing w:after="0" w:line="240" w:lineRule="auto"/>
              <w:rPr>
                <w:rFonts w:eastAsia="Times New Roman" w:cstheme="minorHAnsi"/>
                <w:lang w:val="en-US"/>
              </w:rPr>
            </w:pPr>
            <w:r w:rsidRPr="00FB2377">
              <w:rPr>
                <w:rFonts w:eastAsia="Times New Roman" w:cstheme="minorHAnsi"/>
                <w:lang w:val="en-US"/>
              </w:rPr>
              <w:t>-</w:t>
            </w:r>
          </w:p>
        </w:tc>
      </w:tr>
      <w:tr w:rsidR="00A42A2C" w:rsidRPr="00FB2377" w14:paraId="68EB0679" w14:textId="77777777" w:rsidTr="00E14E96">
        <w:trPr>
          <w:trHeight w:val="173"/>
          <w:tblCellSpacing w:w="15" w:type="dxa"/>
        </w:trPr>
        <w:tc>
          <w:tcPr>
            <w:tcW w:w="3261" w:type="dxa"/>
            <w:hideMark/>
          </w:tcPr>
          <w:p w14:paraId="6E835B29" w14:textId="63E8583E" w:rsidR="00A42A2C" w:rsidRPr="00FB2377" w:rsidRDefault="00A42A2C" w:rsidP="00E14E96">
            <w:pPr>
              <w:spacing w:after="0" w:line="240" w:lineRule="auto"/>
              <w:rPr>
                <w:rFonts w:eastAsia="Times New Roman" w:cstheme="minorHAnsi"/>
                <w:b/>
                <w:lang w:val="en-US"/>
              </w:rPr>
            </w:pPr>
            <w:r w:rsidRPr="00FB2377">
              <w:rPr>
                <w:rFonts w:eastAsia="Times New Roman" w:cstheme="minorHAnsi"/>
                <w:b/>
                <w:lang w:val="en-US"/>
              </w:rPr>
              <w:t>Married</w:t>
            </w:r>
          </w:p>
        </w:tc>
        <w:tc>
          <w:tcPr>
            <w:tcW w:w="1387" w:type="dxa"/>
          </w:tcPr>
          <w:p w14:paraId="67849F88" w14:textId="77777777" w:rsidR="00A42A2C" w:rsidRPr="00FB2377" w:rsidRDefault="00A42A2C" w:rsidP="00E14E96">
            <w:pPr>
              <w:spacing w:after="0" w:line="240" w:lineRule="auto"/>
              <w:rPr>
                <w:rFonts w:eastAsia="Times New Roman" w:cstheme="minorHAnsi"/>
                <w:lang w:val="en-US"/>
              </w:rPr>
            </w:pPr>
          </w:p>
        </w:tc>
        <w:tc>
          <w:tcPr>
            <w:tcW w:w="2380" w:type="dxa"/>
            <w:hideMark/>
          </w:tcPr>
          <w:p w14:paraId="404D2B2E" w14:textId="0C02EE82" w:rsidR="00A42A2C" w:rsidRPr="00FB2377" w:rsidRDefault="00A42A2C" w:rsidP="00E14E96">
            <w:pPr>
              <w:spacing w:after="0" w:line="240" w:lineRule="auto"/>
              <w:rPr>
                <w:rFonts w:eastAsia="Times New Roman" w:cstheme="minorHAnsi"/>
                <w:lang w:val="en-US"/>
              </w:rPr>
            </w:pPr>
          </w:p>
        </w:tc>
        <w:tc>
          <w:tcPr>
            <w:tcW w:w="1219" w:type="dxa"/>
            <w:hideMark/>
          </w:tcPr>
          <w:p w14:paraId="7C84801B" w14:textId="77777777" w:rsidR="00A42A2C" w:rsidRPr="00FB2377" w:rsidRDefault="00A42A2C" w:rsidP="00E14E96">
            <w:pPr>
              <w:spacing w:after="0" w:line="240" w:lineRule="auto"/>
              <w:rPr>
                <w:rFonts w:eastAsia="Times New Roman" w:cstheme="minorHAnsi"/>
                <w:lang w:val="en-US"/>
              </w:rPr>
            </w:pPr>
          </w:p>
        </w:tc>
      </w:tr>
      <w:tr w:rsidR="00A42A2C" w:rsidRPr="00FB2377" w14:paraId="0D5A836E" w14:textId="77777777" w:rsidTr="00E14E96">
        <w:trPr>
          <w:trHeight w:val="163"/>
          <w:tblCellSpacing w:w="15" w:type="dxa"/>
        </w:trPr>
        <w:tc>
          <w:tcPr>
            <w:tcW w:w="3261" w:type="dxa"/>
            <w:hideMark/>
          </w:tcPr>
          <w:p w14:paraId="1B644872" w14:textId="77777777"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No</w:t>
            </w:r>
          </w:p>
        </w:tc>
        <w:tc>
          <w:tcPr>
            <w:tcW w:w="1387" w:type="dxa"/>
          </w:tcPr>
          <w:p w14:paraId="37E437BF" w14:textId="407CF0CE" w:rsidR="00A42A2C" w:rsidRPr="00FB2377" w:rsidRDefault="00F738E2" w:rsidP="00E14E96">
            <w:pPr>
              <w:spacing w:after="0" w:line="240" w:lineRule="auto"/>
              <w:rPr>
                <w:rFonts w:eastAsia="Times New Roman" w:cstheme="minorHAnsi"/>
                <w:lang w:val="en-US"/>
              </w:rPr>
            </w:pPr>
            <w:r w:rsidRPr="00FB2377">
              <w:rPr>
                <w:rFonts w:eastAsia="Times New Roman" w:cstheme="minorHAnsi"/>
                <w:lang w:val="en-US"/>
              </w:rPr>
              <w:t>115</w:t>
            </w:r>
          </w:p>
        </w:tc>
        <w:tc>
          <w:tcPr>
            <w:tcW w:w="2380" w:type="dxa"/>
            <w:hideMark/>
          </w:tcPr>
          <w:p w14:paraId="713BF3E2" w14:textId="65E907FC"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Ref</w:t>
            </w:r>
          </w:p>
        </w:tc>
        <w:tc>
          <w:tcPr>
            <w:tcW w:w="1219" w:type="dxa"/>
            <w:hideMark/>
          </w:tcPr>
          <w:p w14:paraId="206957E8" w14:textId="77777777" w:rsidR="00A42A2C" w:rsidRPr="00FB2377" w:rsidRDefault="00A42A2C" w:rsidP="00E14E96">
            <w:pPr>
              <w:spacing w:after="0" w:line="240" w:lineRule="auto"/>
              <w:rPr>
                <w:rFonts w:eastAsia="Times New Roman" w:cstheme="minorHAnsi"/>
                <w:lang w:val="en-US"/>
              </w:rPr>
            </w:pPr>
          </w:p>
        </w:tc>
      </w:tr>
      <w:tr w:rsidR="00A42A2C" w:rsidRPr="00FB2377" w14:paraId="42D5F2C1" w14:textId="77777777" w:rsidTr="00E14E96">
        <w:trPr>
          <w:trHeight w:val="108"/>
          <w:tblCellSpacing w:w="15" w:type="dxa"/>
        </w:trPr>
        <w:tc>
          <w:tcPr>
            <w:tcW w:w="3261" w:type="dxa"/>
            <w:hideMark/>
          </w:tcPr>
          <w:p w14:paraId="6470D6D8" w14:textId="77777777"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yes</w:t>
            </w:r>
          </w:p>
        </w:tc>
        <w:tc>
          <w:tcPr>
            <w:tcW w:w="1387" w:type="dxa"/>
          </w:tcPr>
          <w:p w14:paraId="09092532" w14:textId="5C81C096" w:rsidR="00A42A2C" w:rsidRPr="00FB2377" w:rsidRDefault="00396BCC" w:rsidP="00F738E2">
            <w:pPr>
              <w:spacing w:after="0" w:line="240" w:lineRule="auto"/>
              <w:rPr>
                <w:rFonts w:eastAsia="Times New Roman" w:cstheme="minorHAnsi"/>
                <w:lang w:val="en-US"/>
              </w:rPr>
            </w:pPr>
            <w:r w:rsidRPr="00FB2377">
              <w:rPr>
                <w:rFonts w:eastAsia="Times New Roman" w:cstheme="minorHAnsi"/>
                <w:lang w:val="en-US"/>
              </w:rPr>
              <w:t>4</w:t>
            </w:r>
            <w:r w:rsidR="00F738E2" w:rsidRPr="00FB2377">
              <w:rPr>
                <w:rFonts w:eastAsia="Times New Roman" w:cstheme="minorHAnsi"/>
                <w:lang w:val="en-US"/>
              </w:rPr>
              <w:t>47</w:t>
            </w:r>
          </w:p>
        </w:tc>
        <w:tc>
          <w:tcPr>
            <w:tcW w:w="2380" w:type="dxa"/>
            <w:hideMark/>
          </w:tcPr>
          <w:p w14:paraId="57EF0C09" w14:textId="7AECBA92" w:rsidR="00A42A2C" w:rsidRPr="00FB2377" w:rsidRDefault="004509D1" w:rsidP="00E14E96">
            <w:pPr>
              <w:spacing w:after="0" w:line="240" w:lineRule="auto"/>
              <w:rPr>
                <w:rFonts w:eastAsia="Times New Roman" w:cstheme="minorHAnsi"/>
                <w:lang w:val="en-US"/>
              </w:rPr>
            </w:pPr>
            <w:r w:rsidRPr="00FB2377">
              <w:rPr>
                <w:rFonts w:eastAsia="Times New Roman" w:cstheme="minorHAnsi"/>
                <w:lang w:val="en-US"/>
              </w:rPr>
              <w:t>0.2</w:t>
            </w:r>
            <w:r w:rsidR="00A42A2C" w:rsidRPr="00FB2377">
              <w:rPr>
                <w:rFonts w:eastAsia="Times New Roman" w:cstheme="minorHAnsi"/>
                <w:lang w:val="en-US"/>
              </w:rPr>
              <w:t xml:space="preserve"> (</w:t>
            </w:r>
            <w:r w:rsidRPr="00FB2377">
              <w:rPr>
                <w:rFonts w:eastAsia="Times New Roman" w:cstheme="minorHAnsi"/>
                <w:lang w:val="en-US"/>
              </w:rPr>
              <w:t>0.1 to 0.4</w:t>
            </w:r>
            <w:r w:rsidR="00A42A2C" w:rsidRPr="00FB2377">
              <w:rPr>
                <w:rFonts w:eastAsia="Times New Roman" w:cstheme="minorHAnsi"/>
                <w:lang w:val="en-US"/>
              </w:rPr>
              <w:t>)</w:t>
            </w:r>
          </w:p>
        </w:tc>
        <w:tc>
          <w:tcPr>
            <w:tcW w:w="1219" w:type="dxa"/>
            <w:hideMark/>
          </w:tcPr>
          <w:p w14:paraId="31D59DF2" w14:textId="2024ACE9"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&lt;0.01</w:t>
            </w:r>
          </w:p>
        </w:tc>
      </w:tr>
      <w:tr w:rsidR="00A42A2C" w:rsidRPr="00FB2377" w14:paraId="0E8C58FC" w14:textId="77777777" w:rsidTr="00E14E96">
        <w:trPr>
          <w:trHeight w:val="87"/>
          <w:tblCellSpacing w:w="15" w:type="dxa"/>
        </w:trPr>
        <w:tc>
          <w:tcPr>
            <w:tcW w:w="3261" w:type="dxa"/>
            <w:hideMark/>
          </w:tcPr>
          <w:p w14:paraId="24CEA697" w14:textId="77777777" w:rsidR="00A42A2C" w:rsidRPr="00FB2377" w:rsidRDefault="00A42A2C" w:rsidP="00E14E96">
            <w:pPr>
              <w:spacing w:after="0" w:line="240" w:lineRule="auto"/>
              <w:rPr>
                <w:rFonts w:eastAsia="Times New Roman" w:cstheme="minorHAnsi"/>
                <w:lang w:val="en-US"/>
              </w:rPr>
            </w:pPr>
          </w:p>
        </w:tc>
        <w:tc>
          <w:tcPr>
            <w:tcW w:w="1387" w:type="dxa"/>
          </w:tcPr>
          <w:p w14:paraId="6285932A" w14:textId="77777777" w:rsidR="00A42A2C" w:rsidRPr="00FB2377" w:rsidRDefault="00A42A2C" w:rsidP="00E14E96">
            <w:pPr>
              <w:spacing w:after="0" w:line="240" w:lineRule="auto"/>
              <w:rPr>
                <w:rFonts w:eastAsia="Times New Roman" w:cstheme="minorHAnsi"/>
                <w:lang w:val="en-US"/>
              </w:rPr>
            </w:pPr>
          </w:p>
        </w:tc>
        <w:tc>
          <w:tcPr>
            <w:tcW w:w="2380" w:type="dxa"/>
            <w:hideMark/>
          </w:tcPr>
          <w:p w14:paraId="26D9A57B" w14:textId="3EE4971A" w:rsidR="00A42A2C" w:rsidRPr="00FB2377" w:rsidRDefault="00A42A2C" w:rsidP="00E14E96">
            <w:pPr>
              <w:spacing w:after="0" w:line="240" w:lineRule="auto"/>
              <w:rPr>
                <w:rFonts w:eastAsia="Times New Roman" w:cstheme="minorHAnsi"/>
                <w:lang w:val="en-US"/>
              </w:rPr>
            </w:pPr>
          </w:p>
        </w:tc>
        <w:tc>
          <w:tcPr>
            <w:tcW w:w="1219" w:type="dxa"/>
            <w:hideMark/>
          </w:tcPr>
          <w:p w14:paraId="71D3F7C6" w14:textId="77777777" w:rsidR="00A42A2C" w:rsidRPr="00FB2377" w:rsidRDefault="00A42A2C" w:rsidP="00E14E96">
            <w:pPr>
              <w:spacing w:after="0" w:line="240" w:lineRule="auto"/>
              <w:rPr>
                <w:rFonts w:eastAsia="Times New Roman" w:cstheme="minorHAnsi"/>
                <w:lang w:val="en-US"/>
              </w:rPr>
            </w:pPr>
          </w:p>
        </w:tc>
      </w:tr>
      <w:tr w:rsidR="00A42A2C" w:rsidRPr="00FB2377" w14:paraId="44AA9A5A" w14:textId="77777777" w:rsidTr="00E14E96">
        <w:trPr>
          <w:trHeight w:val="163"/>
          <w:tblCellSpacing w:w="15" w:type="dxa"/>
        </w:trPr>
        <w:tc>
          <w:tcPr>
            <w:tcW w:w="3261" w:type="dxa"/>
            <w:hideMark/>
          </w:tcPr>
          <w:p w14:paraId="758F101E" w14:textId="1F678110" w:rsidR="00A42A2C" w:rsidRPr="00FB2377" w:rsidRDefault="00A42A2C" w:rsidP="00E14E96">
            <w:pPr>
              <w:spacing w:after="0" w:line="240" w:lineRule="auto"/>
              <w:rPr>
                <w:rFonts w:eastAsia="Times New Roman" w:cstheme="minorHAnsi"/>
                <w:b/>
                <w:lang w:val="en-US"/>
              </w:rPr>
            </w:pPr>
            <w:r w:rsidRPr="00FB2377">
              <w:rPr>
                <w:rFonts w:eastAsia="Times New Roman" w:cstheme="minorHAnsi"/>
                <w:b/>
                <w:lang w:val="en-US"/>
              </w:rPr>
              <w:t>Number of people</w:t>
            </w:r>
          </w:p>
          <w:p w14:paraId="393E61FC" w14:textId="43E5C5B5" w:rsidR="00A42A2C" w:rsidRPr="00FB2377" w:rsidRDefault="00A42A2C" w:rsidP="00E14E96">
            <w:pPr>
              <w:spacing w:after="0" w:line="240" w:lineRule="auto"/>
              <w:rPr>
                <w:rFonts w:eastAsia="Times New Roman" w:cstheme="minorHAnsi"/>
                <w:b/>
                <w:lang w:val="en-US"/>
              </w:rPr>
            </w:pPr>
            <w:r w:rsidRPr="00FB2377">
              <w:rPr>
                <w:rFonts w:eastAsia="Times New Roman" w:cstheme="minorHAnsi"/>
                <w:b/>
                <w:lang w:val="en-US"/>
              </w:rPr>
              <w:t>living in the household</w:t>
            </w:r>
          </w:p>
        </w:tc>
        <w:tc>
          <w:tcPr>
            <w:tcW w:w="1387" w:type="dxa"/>
          </w:tcPr>
          <w:p w14:paraId="70F84993" w14:textId="77777777" w:rsidR="00A42A2C" w:rsidRPr="00FB2377" w:rsidRDefault="00A42A2C" w:rsidP="00E14E96">
            <w:pPr>
              <w:spacing w:after="0" w:line="240" w:lineRule="auto"/>
              <w:rPr>
                <w:rFonts w:eastAsia="Times New Roman" w:cstheme="minorHAnsi"/>
                <w:lang w:val="en-US"/>
              </w:rPr>
            </w:pPr>
          </w:p>
        </w:tc>
        <w:tc>
          <w:tcPr>
            <w:tcW w:w="2380" w:type="dxa"/>
            <w:hideMark/>
          </w:tcPr>
          <w:p w14:paraId="2941E15B" w14:textId="396BA07A" w:rsidR="00A42A2C" w:rsidRPr="00FB2377" w:rsidRDefault="00A42A2C" w:rsidP="00E14E96">
            <w:pPr>
              <w:spacing w:after="0" w:line="240" w:lineRule="auto"/>
              <w:rPr>
                <w:rFonts w:eastAsia="Times New Roman" w:cstheme="minorHAnsi"/>
                <w:lang w:val="en-US"/>
              </w:rPr>
            </w:pPr>
          </w:p>
        </w:tc>
        <w:tc>
          <w:tcPr>
            <w:tcW w:w="1219" w:type="dxa"/>
            <w:hideMark/>
          </w:tcPr>
          <w:p w14:paraId="6D65FA63" w14:textId="77777777" w:rsidR="00A42A2C" w:rsidRPr="00FB2377" w:rsidRDefault="00A42A2C" w:rsidP="00E14E96">
            <w:pPr>
              <w:spacing w:after="0" w:line="240" w:lineRule="auto"/>
              <w:rPr>
                <w:rFonts w:eastAsia="Times New Roman" w:cstheme="minorHAnsi"/>
                <w:lang w:val="en-US"/>
              </w:rPr>
            </w:pPr>
          </w:p>
        </w:tc>
      </w:tr>
      <w:tr w:rsidR="00A42A2C" w:rsidRPr="00FB2377" w14:paraId="1949D882" w14:textId="77777777" w:rsidTr="00E14E96">
        <w:trPr>
          <w:trHeight w:val="163"/>
          <w:tblCellSpacing w:w="15" w:type="dxa"/>
        </w:trPr>
        <w:tc>
          <w:tcPr>
            <w:tcW w:w="3261" w:type="dxa"/>
            <w:hideMark/>
          </w:tcPr>
          <w:p w14:paraId="5FF0563F" w14:textId="60DE8652"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 xml:space="preserve">2-3 </w:t>
            </w:r>
          </w:p>
        </w:tc>
        <w:tc>
          <w:tcPr>
            <w:tcW w:w="1387" w:type="dxa"/>
          </w:tcPr>
          <w:p w14:paraId="206AB751" w14:textId="0BCDE2FE" w:rsidR="00A42A2C" w:rsidRPr="00FB2377" w:rsidRDefault="00184AAB" w:rsidP="00E14E96">
            <w:pPr>
              <w:spacing w:after="0" w:line="240" w:lineRule="auto"/>
              <w:rPr>
                <w:rFonts w:eastAsia="Times New Roman" w:cstheme="minorHAnsi"/>
                <w:lang w:val="en-US"/>
              </w:rPr>
            </w:pPr>
            <w:r w:rsidRPr="00FB2377">
              <w:rPr>
                <w:rFonts w:eastAsia="Times New Roman" w:cstheme="minorHAnsi"/>
                <w:lang w:val="en-US"/>
              </w:rPr>
              <w:t>83</w:t>
            </w:r>
          </w:p>
        </w:tc>
        <w:tc>
          <w:tcPr>
            <w:tcW w:w="2380" w:type="dxa"/>
            <w:hideMark/>
          </w:tcPr>
          <w:p w14:paraId="222989C7" w14:textId="002B83C4"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Ref</w:t>
            </w:r>
          </w:p>
        </w:tc>
        <w:tc>
          <w:tcPr>
            <w:tcW w:w="1219" w:type="dxa"/>
            <w:hideMark/>
          </w:tcPr>
          <w:p w14:paraId="0B489A13" w14:textId="77777777" w:rsidR="00A42A2C" w:rsidRPr="00FB2377" w:rsidRDefault="00A42A2C" w:rsidP="00E14E96">
            <w:pPr>
              <w:spacing w:after="0" w:line="240" w:lineRule="auto"/>
              <w:rPr>
                <w:rFonts w:eastAsia="Times New Roman" w:cstheme="minorHAnsi"/>
                <w:lang w:val="en-US"/>
              </w:rPr>
            </w:pPr>
          </w:p>
        </w:tc>
      </w:tr>
      <w:tr w:rsidR="00A42A2C" w:rsidRPr="00FB2377" w14:paraId="38FC9453" w14:textId="77777777" w:rsidTr="00E14E96">
        <w:trPr>
          <w:trHeight w:val="173"/>
          <w:tblCellSpacing w:w="15" w:type="dxa"/>
        </w:trPr>
        <w:tc>
          <w:tcPr>
            <w:tcW w:w="3261" w:type="dxa"/>
            <w:hideMark/>
          </w:tcPr>
          <w:p w14:paraId="41039FBC" w14:textId="77777777"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4-6</w:t>
            </w:r>
          </w:p>
        </w:tc>
        <w:tc>
          <w:tcPr>
            <w:tcW w:w="1387" w:type="dxa"/>
          </w:tcPr>
          <w:p w14:paraId="6DBA92FA" w14:textId="393ECF01" w:rsidR="00A42A2C" w:rsidRPr="00FB2377" w:rsidRDefault="00184AAB" w:rsidP="00E14E96">
            <w:pPr>
              <w:spacing w:after="0" w:line="240" w:lineRule="auto"/>
              <w:rPr>
                <w:rFonts w:eastAsia="Times New Roman" w:cstheme="minorHAnsi"/>
                <w:lang w:val="en-US"/>
              </w:rPr>
            </w:pPr>
            <w:r w:rsidRPr="00FB2377">
              <w:rPr>
                <w:rFonts w:eastAsia="Times New Roman" w:cstheme="minorHAnsi"/>
                <w:lang w:val="en-US"/>
              </w:rPr>
              <w:t>375</w:t>
            </w:r>
          </w:p>
        </w:tc>
        <w:tc>
          <w:tcPr>
            <w:tcW w:w="2380" w:type="dxa"/>
            <w:hideMark/>
          </w:tcPr>
          <w:p w14:paraId="4313C517" w14:textId="77BCBB11" w:rsidR="00A42A2C" w:rsidRPr="00FB2377" w:rsidRDefault="004509D1" w:rsidP="004509D1">
            <w:pPr>
              <w:spacing w:after="0" w:line="240" w:lineRule="auto"/>
              <w:rPr>
                <w:rFonts w:eastAsia="Times New Roman" w:cstheme="minorHAnsi"/>
                <w:lang w:val="en-US"/>
              </w:rPr>
            </w:pPr>
            <w:r w:rsidRPr="00FB2377">
              <w:rPr>
                <w:rFonts w:eastAsia="Times New Roman" w:cstheme="minorHAnsi"/>
                <w:lang w:val="en-US"/>
              </w:rPr>
              <w:t>1.4</w:t>
            </w:r>
            <w:r w:rsidR="00A42A2C" w:rsidRPr="00FB2377">
              <w:rPr>
                <w:rFonts w:eastAsia="Times New Roman" w:cstheme="minorHAnsi"/>
                <w:lang w:val="en-US"/>
              </w:rPr>
              <w:t xml:space="preserve"> (</w:t>
            </w:r>
            <w:r w:rsidRPr="00FB2377">
              <w:rPr>
                <w:rFonts w:eastAsia="Times New Roman" w:cstheme="minorHAnsi"/>
                <w:lang w:val="en-US"/>
              </w:rPr>
              <w:t>0.6</w:t>
            </w:r>
            <w:r w:rsidR="00A42A2C" w:rsidRPr="00FB2377">
              <w:rPr>
                <w:rFonts w:eastAsia="Times New Roman" w:cstheme="minorHAnsi"/>
                <w:lang w:val="en-US"/>
              </w:rPr>
              <w:t xml:space="preserve"> to </w:t>
            </w:r>
            <w:r w:rsidRPr="00FB2377">
              <w:rPr>
                <w:rFonts w:eastAsia="Times New Roman" w:cstheme="minorHAnsi"/>
                <w:lang w:val="en-US"/>
              </w:rPr>
              <w:t>3.2</w:t>
            </w:r>
            <w:r w:rsidR="00A42A2C" w:rsidRPr="00FB2377">
              <w:rPr>
                <w:rFonts w:eastAsia="Times New Roman" w:cstheme="minorHAnsi"/>
                <w:lang w:val="en-US"/>
              </w:rPr>
              <w:t>)</w:t>
            </w:r>
          </w:p>
        </w:tc>
        <w:tc>
          <w:tcPr>
            <w:tcW w:w="1219" w:type="dxa"/>
            <w:hideMark/>
          </w:tcPr>
          <w:p w14:paraId="54739655" w14:textId="1FE1330E" w:rsidR="00A42A2C" w:rsidRPr="00FB2377" w:rsidRDefault="004509D1" w:rsidP="00E14E96">
            <w:pPr>
              <w:spacing w:after="0" w:line="240" w:lineRule="auto"/>
              <w:rPr>
                <w:rFonts w:eastAsia="Times New Roman" w:cstheme="minorHAnsi"/>
                <w:lang w:val="en-US"/>
              </w:rPr>
            </w:pPr>
            <w:r w:rsidRPr="00FB2377">
              <w:rPr>
                <w:rFonts w:eastAsia="Times New Roman" w:cstheme="minorHAnsi"/>
                <w:lang w:val="en-US"/>
              </w:rPr>
              <w:t>0.40</w:t>
            </w:r>
          </w:p>
        </w:tc>
      </w:tr>
      <w:tr w:rsidR="00A42A2C" w:rsidRPr="00FB2377" w14:paraId="637C7229" w14:textId="77777777" w:rsidTr="00E14E96">
        <w:trPr>
          <w:trHeight w:val="197"/>
          <w:tblCellSpacing w:w="15" w:type="dxa"/>
        </w:trPr>
        <w:tc>
          <w:tcPr>
            <w:tcW w:w="3261" w:type="dxa"/>
            <w:hideMark/>
          </w:tcPr>
          <w:p w14:paraId="4CD3006E" w14:textId="417182F2"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7-9</w:t>
            </w:r>
          </w:p>
        </w:tc>
        <w:tc>
          <w:tcPr>
            <w:tcW w:w="1387" w:type="dxa"/>
          </w:tcPr>
          <w:p w14:paraId="49966011" w14:textId="43883862" w:rsidR="00A42A2C" w:rsidRPr="00FB2377" w:rsidRDefault="00184AAB" w:rsidP="00E14E96">
            <w:pPr>
              <w:spacing w:after="0" w:line="240" w:lineRule="auto"/>
              <w:rPr>
                <w:rFonts w:eastAsia="Times New Roman" w:cstheme="minorHAnsi"/>
                <w:lang w:val="en-US"/>
              </w:rPr>
            </w:pPr>
            <w:r w:rsidRPr="00FB2377">
              <w:rPr>
                <w:rFonts w:eastAsia="Times New Roman" w:cstheme="minorHAnsi"/>
                <w:lang w:val="en-US"/>
              </w:rPr>
              <w:t>95</w:t>
            </w:r>
          </w:p>
        </w:tc>
        <w:tc>
          <w:tcPr>
            <w:tcW w:w="2380" w:type="dxa"/>
            <w:hideMark/>
          </w:tcPr>
          <w:p w14:paraId="55C4525A" w14:textId="78451F86" w:rsidR="00A42A2C" w:rsidRPr="00FB2377" w:rsidRDefault="004509D1" w:rsidP="004509D1">
            <w:pPr>
              <w:spacing w:after="0" w:line="240" w:lineRule="auto"/>
              <w:rPr>
                <w:rFonts w:eastAsia="Times New Roman" w:cstheme="minorHAnsi"/>
                <w:lang w:val="en-US"/>
              </w:rPr>
            </w:pPr>
            <w:r w:rsidRPr="00FB2377">
              <w:rPr>
                <w:rFonts w:eastAsia="Times New Roman" w:cstheme="minorHAnsi"/>
                <w:lang w:val="en-US"/>
              </w:rPr>
              <w:t>1.4 (0.5</w:t>
            </w:r>
            <w:r w:rsidR="00A42A2C" w:rsidRPr="00FB2377">
              <w:rPr>
                <w:rFonts w:eastAsia="Times New Roman" w:cstheme="minorHAnsi"/>
                <w:lang w:val="en-US"/>
              </w:rPr>
              <w:t xml:space="preserve"> to </w:t>
            </w:r>
            <w:r w:rsidRPr="00FB2377">
              <w:rPr>
                <w:rFonts w:eastAsia="Times New Roman" w:cstheme="minorHAnsi"/>
                <w:lang w:val="en-US"/>
              </w:rPr>
              <w:t>3.7</w:t>
            </w:r>
            <w:r w:rsidR="00A42A2C" w:rsidRPr="00FB2377">
              <w:rPr>
                <w:rFonts w:eastAsia="Times New Roman" w:cstheme="minorHAnsi"/>
                <w:lang w:val="en-US"/>
              </w:rPr>
              <w:t>)</w:t>
            </w:r>
          </w:p>
        </w:tc>
        <w:tc>
          <w:tcPr>
            <w:tcW w:w="1219" w:type="dxa"/>
            <w:hideMark/>
          </w:tcPr>
          <w:p w14:paraId="224BA747" w14:textId="088555EC" w:rsidR="007F67B9" w:rsidRPr="00FB2377" w:rsidRDefault="00A42A2C" w:rsidP="004509D1">
            <w:pPr>
              <w:spacing w:after="0" w:line="240" w:lineRule="auto"/>
              <w:rPr>
                <w:rFonts w:eastAsia="Times New Roman" w:cstheme="minorHAnsi"/>
                <w:lang w:val="en-US"/>
              </w:rPr>
            </w:pPr>
            <w:r w:rsidRPr="00FB2377">
              <w:rPr>
                <w:rFonts w:eastAsia="Times New Roman" w:cstheme="minorHAnsi"/>
                <w:lang w:val="en-US"/>
              </w:rPr>
              <w:t>0.</w:t>
            </w:r>
            <w:r w:rsidR="004509D1" w:rsidRPr="00FB2377">
              <w:rPr>
                <w:rFonts w:eastAsia="Times New Roman" w:cstheme="minorHAnsi"/>
                <w:lang w:val="en-US"/>
              </w:rPr>
              <w:t>55</w:t>
            </w:r>
          </w:p>
        </w:tc>
      </w:tr>
      <w:tr w:rsidR="007F67B9" w:rsidRPr="00FB2377" w14:paraId="3140C29B" w14:textId="77777777" w:rsidTr="00E14E96">
        <w:trPr>
          <w:trHeight w:val="491"/>
          <w:tblCellSpacing w:w="15" w:type="dxa"/>
        </w:trPr>
        <w:tc>
          <w:tcPr>
            <w:tcW w:w="3261" w:type="dxa"/>
          </w:tcPr>
          <w:p w14:paraId="396691F6" w14:textId="1C7679EB" w:rsidR="007F67B9" w:rsidRPr="00FB2377" w:rsidRDefault="007F67B9" w:rsidP="00E14E96">
            <w:pPr>
              <w:spacing w:after="0" w:line="240" w:lineRule="auto"/>
              <w:rPr>
                <w:rFonts w:eastAsia="Times New Roman" w:cstheme="minorHAnsi"/>
                <w:lang w:val="en-US"/>
              </w:rPr>
            </w:pPr>
            <w:r w:rsidRPr="00FB2377">
              <w:rPr>
                <w:rFonts w:eastAsia="Times New Roman" w:cstheme="minorHAnsi"/>
                <w:lang w:val="en-US"/>
              </w:rPr>
              <w:t>10-13</w:t>
            </w:r>
          </w:p>
        </w:tc>
        <w:tc>
          <w:tcPr>
            <w:tcW w:w="1387" w:type="dxa"/>
          </w:tcPr>
          <w:p w14:paraId="2EFA5748" w14:textId="0E2BE527" w:rsidR="007F67B9" w:rsidRPr="00FB2377" w:rsidRDefault="00184AAB" w:rsidP="00E14E96">
            <w:pPr>
              <w:spacing w:after="0" w:line="240" w:lineRule="auto"/>
              <w:rPr>
                <w:rFonts w:eastAsia="Times New Roman" w:cstheme="minorHAnsi"/>
                <w:lang w:val="en-US"/>
              </w:rPr>
            </w:pPr>
            <w:r w:rsidRPr="00FB2377">
              <w:rPr>
                <w:rFonts w:eastAsia="Times New Roman" w:cstheme="minorHAnsi"/>
                <w:lang w:val="en-US"/>
              </w:rPr>
              <w:t>9</w:t>
            </w:r>
          </w:p>
        </w:tc>
        <w:tc>
          <w:tcPr>
            <w:tcW w:w="2380" w:type="dxa"/>
          </w:tcPr>
          <w:p w14:paraId="54F33D45" w14:textId="7E3E0563" w:rsidR="007F67B9" w:rsidRPr="00FB2377" w:rsidRDefault="004509D1" w:rsidP="00E14E96">
            <w:pPr>
              <w:spacing w:after="0" w:line="240" w:lineRule="auto"/>
              <w:rPr>
                <w:rFonts w:eastAsia="Times New Roman" w:cstheme="minorHAnsi"/>
                <w:lang w:val="en-US"/>
              </w:rPr>
            </w:pPr>
            <w:r w:rsidRPr="00FB2377">
              <w:rPr>
                <w:rFonts w:eastAsia="Times New Roman" w:cstheme="minorHAnsi"/>
                <w:lang w:val="en-US"/>
              </w:rPr>
              <w:t>3.8 (0.5 to 28.1)</w:t>
            </w:r>
          </w:p>
        </w:tc>
        <w:tc>
          <w:tcPr>
            <w:tcW w:w="1219" w:type="dxa"/>
          </w:tcPr>
          <w:p w14:paraId="12827149" w14:textId="2C61B22F" w:rsidR="007F67B9" w:rsidRPr="00FB2377" w:rsidRDefault="004509D1" w:rsidP="00E14E96">
            <w:pPr>
              <w:spacing w:after="0" w:line="240" w:lineRule="auto"/>
              <w:rPr>
                <w:rFonts w:eastAsia="Times New Roman" w:cstheme="minorHAnsi"/>
                <w:lang w:val="en-US"/>
              </w:rPr>
            </w:pPr>
            <w:r w:rsidRPr="00FB2377">
              <w:rPr>
                <w:rFonts w:eastAsia="Times New Roman" w:cstheme="minorHAnsi"/>
                <w:lang w:val="en-US"/>
              </w:rPr>
              <w:t>0.20</w:t>
            </w:r>
          </w:p>
        </w:tc>
      </w:tr>
      <w:tr w:rsidR="00A42A2C" w:rsidRPr="00FB2377" w14:paraId="53F8D40B" w14:textId="77777777" w:rsidTr="00E14E96">
        <w:trPr>
          <w:trHeight w:val="173"/>
          <w:tblCellSpacing w:w="15" w:type="dxa"/>
        </w:trPr>
        <w:tc>
          <w:tcPr>
            <w:tcW w:w="3261" w:type="dxa"/>
            <w:hideMark/>
          </w:tcPr>
          <w:p w14:paraId="70039749" w14:textId="747B7EEB" w:rsidR="00A42A2C" w:rsidRPr="00FB2377" w:rsidRDefault="00A42A2C" w:rsidP="00E14E96">
            <w:pPr>
              <w:spacing w:after="0" w:line="240" w:lineRule="auto"/>
              <w:rPr>
                <w:rFonts w:eastAsia="Times New Roman" w:cstheme="minorHAnsi"/>
                <w:b/>
                <w:lang w:val="en-US"/>
              </w:rPr>
            </w:pPr>
            <w:r w:rsidRPr="00FB2377">
              <w:rPr>
                <w:rFonts w:eastAsia="Times New Roman" w:cstheme="minorHAnsi"/>
                <w:b/>
                <w:lang w:val="en-US"/>
              </w:rPr>
              <w:t xml:space="preserve">Hunger scale </w:t>
            </w:r>
          </w:p>
        </w:tc>
        <w:tc>
          <w:tcPr>
            <w:tcW w:w="1387" w:type="dxa"/>
          </w:tcPr>
          <w:p w14:paraId="0EA57675" w14:textId="77777777" w:rsidR="00A42A2C" w:rsidRPr="00FB2377" w:rsidRDefault="00A42A2C" w:rsidP="00E14E96">
            <w:pPr>
              <w:spacing w:after="0" w:line="240" w:lineRule="auto"/>
              <w:rPr>
                <w:rFonts w:eastAsia="Times New Roman" w:cstheme="minorHAnsi"/>
                <w:lang w:val="en-US"/>
              </w:rPr>
            </w:pPr>
          </w:p>
        </w:tc>
        <w:tc>
          <w:tcPr>
            <w:tcW w:w="2380" w:type="dxa"/>
            <w:hideMark/>
          </w:tcPr>
          <w:p w14:paraId="54CFB64B" w14:textId="527C8920" w:rsidR="00A42A2C" w:rsidRPr="00FB2377" w:rsidRDefault="00A42A2C" w:rsidP="00E14E96">
            <w:pPr>
              <w:spacing w:after="0" w:line="240" w:lineRule="auto"/>
              <w:rPr>
                <w:rFonts w:eastAsia="Times New Roman" w:cstheme="minorHAnsi"/>
                <w:lang w:val="en-US"/>
              </w:rPr>
            </w:pPr>
          </w:p>
        </w:tc>
        <w:tc>
          <w:tcPr>
            <w:tcW w:w="1219" w:type="dxa"/>
            <w:hideMark/>
          </w:tcPr>
          <w:p w14:paraId="29E48E1D" w14:textId="77777777" w:rsidR="00A42A2C" w:rsidRPr="00FB2377" w:rsidRDefault="00A42A2C" w:rsidP="00E14E96">
            <w:pPr>
              <w:spacing w:after="0" w:line="240" w:lineRule="auto"/>
              <w:rPr>
                <w:rFonts w:eastAsia="Times New Roman" w:cstheme="minorHAnsi"/>
                <w:lang w:val="en-US"/>
              </w:rPr>
            </w:pPr>
          </w:p>
        </w:tc>
      </w:tr>
      <w:tr w:rsidR="00A42A2C" w:rsidRPr="00FB2377" w14:paraId="1ADC76A6" w14:textId="77777777" w:rsidTr="00E14E96">
        <w:trPr>
          <w:trHeight w:val="163"/>
          <w:tblCellSpacing w:w="15" w:type="dxa"/>
        </w:trPr>
        <w:tc>
          <w:tcPr>
            <w:tcW w:w="3261" w:type="dxa"/>
            <w:hideMark/>
          </w:tcPr>
          <w:p w14:paraId="0BEB8ABB" w14:textId="3BECF8D7"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Little to no hunger</w:t>
            </w:r>
          </w:p>
        </w:tc>
        <w:tc>
          <w:tcPr>
            <w:tcW w:w="1387" w:type="dxa"/>
          </w:tcPr>
          <w:p w14:paraId="231A2DD1" w14:textId="4502BAC5" w:rsidR="00A42A2C" w:rsidRPr="00FB2377" w:rsidRDefault="00184AAB" w:rsidP="00E14E96">
            <w:pPr>
              <w:spacing w:after="0" w:line="240" w:lineRule="auto"/>
              <w:rPr>
                <w:rFonts w:eastAsia="Times New Roman" w:cstheme="minorHAnsi"/>
                <w:lang w:val="en-US"/>
              </w:rPr>
            </w:pPr>
            <w:r w:rsidRPr="00FB2377">
              <w:rPr>
                <w:rFonts w:eastAsia="Times New Roman" w:cstheme="minorHAnsi"/>
                <w:lang w:val="en-US"/>
              </w:rPr>
              <w:t>350</w:t>
            </w:r>
          </w:p>
        </w:tc>
        <w:tc>
          <w:tcPr>
            <w:tcW w:w="2380" w:type="dxa"/>
            <w:hideMark/>
          </w:tcPr>
          <w:p w14:paraId="6635EE84" w14:textId="7CBE1435"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Ref</w:t>
            </w:r>
          </w:p>
        </w:tc>
        <w:tc>
          <w:tcPr>
            <w:tcW w:w="1219" w:type="dxa"/>
            <w:hideMark/>
          </w:tcPr>
          <w:p w14:paraId="7533705A" w14:textId="77777777" w:rsidR="00A42A2C" w:rsidRPr="00FB2377" w:rsidRDefault="00A42A2C" w:rsidP="00E14E96">
            <w:pPr>
              <w:spacing w:after="0" w:line="240" w:lineRule="auto"/>
              <w:rPr>
                <w:rFonts w:eastAsia="Times New Roman" w:cstheme="minorHAnsi"/>
                <w:lang w:val="en-US"/>
              </w:rPr>
            </w:pPr>
          </w:p>
        </w:tc>
      </w:tr>
      <w:tr w:rsidR="00A42A2C" w:rsidRPr="00FB2377" w14:paraId="203E5995" w14:textId="77777777" w:rsidTr="00E14E96">
        <w:trPr>
          <w:trHeight w:val="163"/>
          <w:tblCellSpacing w:w="15" w:type="dxa"/>
        </w:trPr>
        <w:tc>
          <w:tcPr>
            <w:tcW w:w="3261" w:type="dxa"/>
            <w:hideMark/>
          </w:tcPr>
          <w:p w14:paraId="16C08DA8" w14:textId="42EB597C"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Severe to moderate hunger</w:t>
            </w:r>
          </w:p>
        </w:tc>
        <w:tc>
          <w:tcPr>
            <w:tcW w:w="1387" w:type="dxa"/>
          </w:tcPr>
          <w:p w14:paraId="7A1F95C2" w14:textId="14C3FAD9" w:rsidR="00A42A2C" w:rsidRPr="00FB2377" w:rsidRDefault="00184AAB" w:rsidP="00E14E96">
            <w:pPr>
              <w:spacing w:after="0" w:line="240" w:lineRule="auto"/>
              <w:rPr>
                <w:rFonts w:eastAsia="Times New Roman" w:cstheme="minorHAnsi"/>
                <w:lang w:val="en-US"/>
              </w:rPr>
            </w:pPr>
            <w:r w:rsidRPr="00FB2377">
              <w:rPr>
                <w:rFonts w:eastAsia="Times New Roman" w:cstheme="minorHAnsi"/>
                <w:lang w:val="en-US"/>
              </w:rPr>
              <w:t>212</w:t>
            </w:r>
          </w:p>
        </w:tc>
        <w:tc>
          <w:tcPr>
            <w:tcW w:w="2380" w:type="dxa"/>
            <w:hideMark/>
          </w:tcPr>
          <w:p w14:paraId="74072737" w14:textId="330C5480" w:rsidR="00A42A2C" w:rsidRPr="00FB2377" w:rsidRDefault="00F1778A" w:rsidP="00E14E96">
            <w:pPr>
              <w:spacing w:after="0" w:line="240" w:lineRule="auto"/>
              <w:rPr>
                <w:rFonts w:eastAsia="Times New Roman" w:cstheme="minorHAnsi"/>
                <w:lang w:val="en-US"/>
              </w:rPr>
            </w:pPr>
            <w:r w:rsidRPr="00FB2377">
              <w:rPr>
                <w:rFonts w:eastAsia="Times New Roman" w:cstheme="minorHAnsi"/>
                <w:lang w:val="en-US"/>
              </w:rPr>
              <w:t>3.2 (1.9</w:t>
            </w:r>
            <w:r w:rsidR="00A42A2C" w:rsidRPr="00FB2377">
              <w:rPr>
                <w:rFonts w:eastAsia="Times New Roman" w:cstheme="minorHAnsi"/>
                <w:lang w:val="en-US"/>
              </w:rPr>
              <w:t xml:space="preserve"> to 5.6)</w:t>
            </w:r>
          </w:p>
        </w:tc>
        <w:tc>
          <w:tcPr>
            <w:tcW w:w="1219" w:type="dxa"/>
            <w:hideMark/>
          </w:tcPr>
          <w:p w14:paraId="1FF4801E" w14:textId="480FA895"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&lt;0.01</w:t>
            </w:r>
          </w:p>
        </w:tc>
      </w:tr>
      <w:tr w:rsidR="00A42A2C" w:rsidRPr="00FB2377" w14:paraId="48C249E4" w14:textId="77777777" w:rsidTr="00E14E96">
        <w:trPr>
          <w:trHeight w:val="74"/>
          <w:tblCellSpacing w:w="15" w:type="dxa"/>
        </w:trPr>
        <w:tc>
          <w:tcPr>
            <w:tcW w:w="3261" w:type="dxa"/>
            <w:hideMark/>
          </w:tcPr>
          <w:p w14:paraId="12FF59E9" w14:textId="77777777" w:rsidR="00A42A2C" w:rsidRPr="00FB2377" w:rsidRDefault="00A42A2C" w:rsidP="00E14E96">
            <w:pPr>
              <w:spacing w:after="0" w:line="240" w:lineRule="auto"/>
              <w:rPr>
                <w:rFonts w:eastAsia="Times New Roman" w:cstheme="minorHAnsi"/>
                <w:lang w:val="en-US"/>
              </w:rPr>
            </w:pPr>
          </w:p>
        </w:tc>
        <w:tc>
          <w:tcPr>
            <w:tcW w:w="1387" w:type="dxa"/>
          </w:tcPr>
          <w:p w14:paraId="149286DC" w14:textId="77777777" w:rsidR="00A42A2C" w:rsidRPr="00FB2377" w:rsidRDefault="00A42A2C" w:rsidP="00E14E96">
            <w:pPr>
              <w:spacing w:after="0" w:line="240" w:lineRule="auto"/>
              <w:rPr>
                <w:rFonts w:eastAsia="Times New Roman" w:cstheme="minorHAnsi"/>
                <w:lang w:val="en-US"/>
              </w:rPr>
            </w:pPr>
          </w:p>
        </w:tc>
        <w:tc>
          <w:tcPr>
            <w:tcW w:w="2380" w:type="dxa"/>
            <w:hideMark/>
          </w:tcPr>
          <w:p w14:paraId="6928FCA2" w14:textId="28C12418" w:rsidR="00A42A2C" w:rsidRPr="00FB2377" w:rsidRDefault="00A42A2C" w:rsidP="00E14E96">
            <w:pPr>
              <w:spacing w:after="0" w:line="240" w:lineRule="auto"/>
              <w:rPr>
                <w:rFonts w:eastAsia="Times New Roman" w:cstheme="minorHAnsi"/>
                <w:lang w:val="en-US"/>
              </w:rPr>
            </w:pPr>
          </w:p>
        </w:tc>
        <w:tc>
          <w:tcPr>
            <w:tcW w:w="1219" w:type="dxa"/>
            <w:hideMark/>
          </w:tcPr>
          <w:p w14:paraId="5B52FCF5" w14:textId="77777777" w:rsidR="00A42A2C" w:rsidRPr="00FB2377" w:rsidRDefault="00A42A2C" w:rsidP="00E14E96">
            <w:pPr>
              <w:spacing w:after="0" w:line="240" w:lineRule="auto"/>
              <w:rPr>
                <w:rFonts w:eastAsia="Times New Roman" w:cstheme="minorHAnsi"/>
                <w:lang w:val="en-US"/>
              </w:rPr>
            </w:pPr>
          </w:p>
        </w:tc>
      </w:tr>
      <w:tr w:rsidR="00A42A2C" w:rsidRPr="00FB2377" w14:paraId="65AC79B8" w14:textId="77777777" w:rsidTr="00E14E96">
        <w:trPr>
          <w:trHeight w:val="173"/>
          <w:tblCellSpacing w:w="15" w:type="dxa"/>
        </w:trPr>
        <w:tc>
          <w:tcPr>
            <w:tcW w:w="3261" w:type="dxa"/>
            <w:hideMark/>
          </w:tcPr>
          <w:p w14:paraId="6099792E" w14:textId="031ABC4E" w:rsidR="00A42A2C" w:rsidRPr="00FB2377" w:rsidRDefault="006238A2" w:rsidP="00E14E96">
            <w:pPr>
              <w:spacing w:after="0" w:line="240" w:lineRule="auto"/>
              <w:rPr>
                <w:rFonts w:eastAsia="Times New Roman" w:cstheme="minorHAnsi"/>
                <w:b/>
                <w:lang w:val="en-US"/>
              </w:rPr>
            </w:pPr>
            <w:r w:rsidRPr="00FB2377">
              <w:rPr>
                <w:rFonts w:eastAsia="Times New Roman" w:cstheme="minorHAnsi"/>
                <w:b/>
                <w:lang w:val="en-US"/>
              </w:rPr>
              <w:t>Maternal depression (</w:t>
            </w:r>
            <w:r w:rsidR="00A42A2C" w:rsidRPr="00FB2377">
              <w:rPr>
                <w:rFonts w:eastAsia="Times New Roman" w:cstheme="minorHAnsi"/>
                <w:b/>
                <w:lang w:val="en-US"/>
              </w:rPr>
              <w:t xml:space="preserve">EPDS </w:t>
            </w:r>
            <w:r w:rsidR="00E4488B" w:rsidRPr="00FB2377">
              <w:rPr>
                <w:rFonts w:eastAsia="Times New Roman" w:cstheme="minorHAnsi"/>
                <w:b/>
                <w:lang w:val="en-US"/>
              </w:rPr>
              <w:t>category</w:t>
            </w:r>
            <w:r w:rsidRPr="00FB2377">
              <w:rPr>
                <w:rFonts w:eastAsia="Times New Roman" w:cstheme="minorHAnsi"/>
                <w:b/>
                <w:lang w:val="en-US"/>
              </w:rPr>
              <w:t>)</w:t>
            </w:r>
          </w:p>
        </w:tc>
        <w:tc>
          <w:tcPr>
            <w:tcW w:w="1387" w:type="dxa"/>
          </w:tcPr>
          <w:p w14:paraId="13026DB8" w14:textId="77777777" w:rsidR="00A42A2C" w:rsidRPr="00FB2377" w:rsidRDefault="00A42A2C" w:rsidP="00E14E96">
            <w:pPr>
              <w:spacing w:after="0" w:line="240" w:lineRule="auto"/>
              <w:rPr>
                <w:rFonts w:eastAsia="Times New Roman" w:cstheme="minorHAnsi"/>
                <w:lang w:val="en-US"/>
              </w:rPr>
            </w:pPr>
          </w:p>
        </w:tc>
        <w:tc>
          <w:tcPr>
            <w:tcW w:w="2380" w:type="dxa"/>
            <w:hideMark/>
          </w:tcPr>
          <w:p w14:paraId="7ACAD33E" w14:textId="544C6D1A" w:rsidR="00A42A2C" w:rsidRPr="00FB2377" w:rsidRDefault="00A42A2C" w:rsidP="00E14E96">
            <w:pPr>
              <w:spacing w:after="0" w:line="240" w:lineRule="auto"/>
              <w:rPr>
                <w:rFonts w:eastAsia="Times New Roman" w:cstheme="minorHAnsi"/>
                <w:lang w:val="en-US"/>
              </w:rPr>
            </w:pPr>
          </w:p>
        </w:tc>
        <w:tc>
          <w:tcPr>
            <w:tcW w:w="1219" w:type="dxa"/>
            <w:hideMark/>
          </w:tcPr>
          <w:p w14:paraId="24BB4AFF" w14:textId="77777777" w:rsidR="00A42A2C" w:rsidRPr="00FB2377" w:rsidRDefault="00A42A2C" w:rsidP="00E14E96">
            <w:pPr>
              <w:spacing w:after="0" w:line="240" w:lineRule="auto"/>
              <w:rPr>
                <w:rFonts w:eastAsia="Times New Roman" w:cstheme="minorHAnsi"/>
                <w:lang w:val="en-US"/>
              </w:rPr>
            </w:pPr>
          </w:p>
        </w:tc>
      </w:tr>
      <w:tr w:rsidR="00A42A2C" w:rsidRPr="00FB2377" w14:paraId="0D4E4FEC" w14:textId="77777777" w:rsidTr="00E14E96">
        <w:trPr>
          <w:trHeight w:val="163"/>
          <w:tblCellSpacing w:w="15" w:type="dxa"/>
        </w:trPr>
        <w:tc>
          <w:tcPr>
            <w:tcW w:w="3261" w:type="dxa"/>
            <w:hideMark/>
          </w:tcPr>
          <w:p w14:paraId="24C6685A" w14:textId="77777777"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None</w:t>
            </w:r>
          </w:p>
        </w:tc>
        <w:tc>
          <w:tcPr>
            <w:tcW w:w="1387" w:type="dxa"/>
          </w:tcPr>
          <w:p w14:paraId="7BFB0FEB" w14:textId="54930713" w:rsidR="00A42A2C" w:rsidRPr="00FB2377" w:rsidRDefault="00952099" w:rsidP="00E14E96">
            <w:pPr>
              <w:spacing w:after="0" w:line="240" w:lineRule="auto"/>
              <w:rPr>
                <w:rFonts w:eastAsia="Times New Roman" w:cstheme="minorHAnsi"/>
                <w:lang w:val="en-US"/>
              </w:rPr>
            </w:pPr>
            <w:r w:rsidRPr="00FB2377">
              <w:rPr>
                <w:rFonts w:eastAsia="Times New Roman" w:cstheme="minorHAnsi"/>
                <w:lang w:val="en-US"/>
              </w:rPr>
              <w:t>151</w:t>
            </w:r>
          </w:p>
        </w:tc>
        <w:tc>
          <w:tcPr>
            <w:tcW w:w="2380" w:type="dxa"/>
            <w:hideMark/>
          </w:tcPr>
          <w:p w14:paraId="6A9E1CBC" w14:textId="5F37D534"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Ref</w:t>
            </w:r>
          </w:p>
        </w:tc>
        <w:tc>
          <w:tcPr>
            <w:tcW w:w="1219" w:type="dxa"/>
            <w:hideMark/>
          </w:tcPr>
          <w:p w14:paraId="3AE25769" w14:textId="77777777" w:rsidR="00A42A2C" w:rsidRPr="00FB2377" w:rsidRDefault="00A42A2C" w:rsidP="00E14E96">
            <w:pPr>
              <w:spacing w:after="0" w:line="240" w:lineRule="auto"/>
              <w:rPr>
                <w:rFonts w:eastAsia="Times New Roman" w:cstheme="minorHAnsi"/>
                <w:lang w:val="en-US"/>
              </w:rPr>
            </w:pPr>
          </w:p>
        </w:tc>
      </w:tr>
      <w:tr w:rsidR="00A42A2C" w:rsidRPr="00FB2377" w14:paraId="654D0E9A" w14:textId="77777777" w:rsidTr="00E14E96">
        <w:trPr>
          <w:trHeight w:val="173"/>
          <w:tblCellSpacing w:w="15" w:type="dxa"/>
        </w:trPr>
        <w:tc>
          <w:tcPr>
            <w:tcW w:w="3261" w:type="dxa"/>
            <w:hideMark/>
          </w:tcPr>
          <w:p w14:paraId="105CBF91" w14:textId="77777777"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Mild</w:t>
            </w:r>
          </w:p>
        </w:tc>
        <w:tc>
          <w:tcPr>
            <w:tcW w:w="1387" w:type="dxa"/>
          </w:tcPr>
          <w:p w14:paraId="04145CFB" w14:textId="2783380C" w:rsidR="00A42A2C" w:rsidRPr="00FB2377" w:rsidRDefault="00952099" w:rsidP="00E14E96">
            <w:pPr>
              <w:spacing w:after="0" w:line="240" w:lineRule="auto"/>
              <w:rPr>
                <w:rFonts w:eastAsia="Times New Roman" w:cstheme="minorHAnsi"/>
                <w:lang w:val="en-US"/>
              </w:rPr>
            </w:pPr>
            <w:r w:rsidRPr="00FB2377">
              <w:rPr>
                <w:rFonts w:eastAsia="Times New Roman" w:cstheme="minorHAnsi"/>
                <w:lang w:val="en-US"/>
              </w:rPr>
              <w:t>204</w:t>
            </w:r>
          </w:p>
        </w:tc>
        <w:tc>
          <w:tcPr>
            <w:tcW w:w="2380" w:type="dxa"/>
            <w:hideMark/>
          </w:tcPr>
          <w:p w14:paraId="512DE54E" w14:textId="38D48884" w:rsidR="00A42A2C" w:rsidRPr="00FB2377" w:rsidRDefault="00416BD3" w:rsidP="00E14E96">
            <w:pPr>
              <w:spacing w:after="0" w:line="240" w:lineRule="auto"/>
              <w:rPr>
                <w:rFonts w:eastAsia="Times New Roman" w:cstheme="minorHAnsi"/>
                <w:lang w:val="en-US"/>
              </w:rPr>
            </w:pPr>
            <w:r w:rsidRPr="00FB2377">
              <w:rPr>
                <w:rFonts w:eastAsia="Times New Roman" w:cstheme="minorHAnsi"/>
                <w:lang w:val="en-US"/>
              </w:rPr>
              <w:t xml:space="preserve">2.5 (1.1 </w:t>
            </w:r>
            <w:r w:rsidR="00F1778A" w:rsidRPr="00FB2377">
              <w:rPr>
                <w:rFonts w:eastAsia="Times New Roman" w:cstheme="minorHAnsi"/>
                <w:lang w:val="en-US"/>
              </w:rPr>
              <w:t>to 5.8</w:t>
            </w:r>
            <w:r w:rsidR="00A42A2C" w:rsidRPr="00FB2377">
              <w:rPr>
                <w:rFonts w:eastAsia="Times New Roman" w:cstheme="minorHAnsi"/>
                <w:lang w:val="en-US"/>
              </w:rPr>
              <w:t>)</w:t>
            </w:r>
          </w:p>
        </w:tc>
        <w:tc>
          <w:tcPr>
            <w:tcW w:w="1219" w:type="dxa"/>
            <w:hideMark/>
          </w:tcPr>
          <w:p w14:paraId="65CE0FE7" w14:textId="104ECE6C" w:rsidR="00A42A2C" w:rsidRPr="00FB2377" w:rsidRDefault="00F1778A" w:rsidP="00E14E96">
            <w:pPr>
              <w:spacing w:after="0" w:line="240" w:lineRule="auto"/>
              <w:rPr>
                <w:rFonts w:eastAsia="Times New Roman" w:cstheme="minorHAnsi"/>
                <w:lang w:val="en-US"/>
              </w:rPr>
            </w:pPr>
            <w:r w:rsidRPr="00FB2377">
              <w:rPr>
                <w:rFonts w:eastAsia="Times New Roman" w:cstheme="minorHAnsi"/>
                <w:lang w:val="en-US"/>
              </w:rPr>
              <w:t>0.04</w:t>
            </w:r>
          </w:p>
        </w:tc>
      </w:tr>
      <w:tr w:rsidR="00A42A2C" w:rsidRPr="00FB2377" w14:paraId="1167F670" w14:textId="77777777" w:rsidTr="00E14E96">
        <w:trPr>
          <w:trHeight w:val="163"/>
          <w:tblCellSpacing w:w="15" w:type="dxa"/>
        </w:trPr>
        <w:tc>
          <w:tcPr>
            <w:tcW w:w="3261" w:type="dxa"/>
            <w:hideMark/>
          </w:tcPr>
          <w:p w14:paraId="583612EB" w14:textId="77777777"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Moderate</w:t>
            </w:r>
          </w:p>
        </w:tc>
        <w:tc>
          <w:tcPr>
            <w:tcW w:w="1387" w:type="dxa"/>
          </w:tcPr>
          <w:p w14:paraId="56717754" w14:textId="7009FD85" w:rsidR="00A42A2C" w:rsidRPr="00FB2377" w:rsidRDefault="00952099" w:rsidP="00E14E96">
            <w:pPr>
              <w:spacing w:after="0" w:line="240" w:lineRule="auto"/>
              <w:rPr>
                <w:rFonts w:eastAsia="Times New Roman" w:cstheme="minorHAnsi"/>
                <w:lang w:val="en-US"/>
              </w:rPr>
            </w:pPr>
            <w:r w:rsidRPr="00FB2377">
              <w:rPr>
                <w:rFonts w:eastAsia="Times New Roman" w:cstheme="minorHAnsi"/>
                <w:lang w:val="en-US"/>
              </w:rPr>
              <w:t>163</w:t>
            </w:r>
          </w:p>
        </w:tc>
        <w:tc>
          <w:tcPr>
            <w:tcW w:w="2380" w:type="dxa"/>
            <w:hideMark/>
          </w:tcPr>
          <w:p w14:paraId="2D80AD92" w14:textId="38AD5ABF" w:rsidR="00A42A2C" w:rsidRPr="00FB2377" w:rsidRDefault="00F1778A" w:rsidP="00E14E96">
            <w:pPr>
              <w:spacing w:after="0" w:line="240" w:lineRule="auto"/>
              <w:rPr>
                <w:rFonts w:eastAsia="Times New Roman" w:cstheme="minorHAnsi"/>
                <w:b/>
                <w:lang w:val="en-US"/>
              </w:rPr>
            </w:pPr>
            <w:r w:rsidRPr="00FB2377">
              <w:rPr>
                <w:rFonts w:eastAsia="Times New Roman" w:cstheme="minorHAnsi"/>
                <w:lang w:val="en-US"/>
              </w:rPr>
              <w:t>2.7 (1.1 to 6.7</w:t>
            </w:r>
            <w:r w:rsidR="00A42A2C" w:rsidRPr="00FB2377">
              <w:rPr>
                <w:rFonts w:eastAsia="Times New Roman" w:cstheme="minorHAnsi"/>
                <w:lang w:val="en-US"/>
              </w:rPr>
              <w:t>)</w:t>
            </w:r>
          </w:p>
        </w:tc>
        <w:tc>
          <w:tcPr>
            <w:tcW w:w="1219" w:type="dxa"/>
            <w:hideMark/>
          </w:tcPr>
          <w:p w14:paraId="507D3555" w14:textId="74321F77" w:rsidR="00A42A2C" w:rsidRPr="00FB2377" w:rsidRDefault="00F1778A" w:rsidP="00E14E96">
            <w:pPr>
              <w:spacing w:after="0" w:line="240" w:lineRule="auto"/>
              <w:rPr>
                <w:rFonts w:eastAsia="Times New Roman" w:cstheme="minorHAnsi"/>
                <w:lang w:val="en-US"/>
              </w:rPr>
            </w:pPr>
            <w:r w:rsidRPr="00FB2377">
              <w:rPr>
                <w:rFonts w:eastAsia="Times New Roman" w:cstheme="minorHAnsi"/>
                <w:lang w:val="en-US"/>
              </w:rPr>
              <w:t>0.03</w:t>
            </w:r>
          </w:p>
        </w:tc>
      </w:tr>
      <w:tr w:rsidR="00A42A2C" w:rsidRPr="00FB2377" w14:paraId="4E3B6179" w14:textId="77777777" w:rsidTr="00E14E96">
        <w:trPr>
          <w:trHeight w:val="163"/>
          <w:tblCellSpacing w:w="15" w:type="dxa"/>
        </w:trPr>
        <w:tc>
          <w:tcPr>
            <w:tcW w:w="3261" w:type="dxa"/>
            <w:hideMark/>
          </w:tcPr>
          <w:p w14:paraId="5C65F0F1" w14:textId="77777777"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Severe</w:t>
            </w:r>
          </w:p>
        </w:tc>
        <w:tc>
          <w:tcPr>
            <w:tcW w:w="1387" w:type="dxa"/>
          </w:tcPr>
          <w:p w14:paraId="2A6D4B41" w14:textId="4A4FDD5D" w:rsidR="00A42A2C" w:rsidRPr="00FB2377" w:rsidRDefault="00952099" w:rsidP="00E14E96">
            <w:pPr>
              <w:spacing w:after="0" w:line="240" w:lineRule="auto"/>
              <w:rPr>
                <w:rFonts w:eastAsia="Times New Roman" w:cstheme="minorHAnsi"/>
                <w:lang w:val="en-US"/>
              </w:rPr>
            </w:pPr>
            <w:r w:rsidRPr="00FB2377">
              <w:rPr>
                <w:rFonts w:eastAsia="Times New Roman" w:cstheme="minorHAnsi"/>
                <w:lang w:val="en-US"/>
              </w:rPr>
              <w:t>44</w:t>
            </w:r>
          </w:p>
        </w:tc>
        <w:tc>
          <w:tcPr>
            <w:tcW w:w="2380" w:type="dxa"/>
            <w:hideMark/>
          </w:tcPr>
          <w:p w14:paraId="4DD9279D" w14:textId="1DD90CD3" w:rsidR="00A42A2C" w:rsidRPr="00FB2377" w:rsidRDefault="00F1778A" w:rsidP="00F1778A">
            <w:pPr>
              <w:spacing w:after="0" w:line="240" w:lineRule="auto"/>
              <w:rPr>
                <w:rFonts w:eastAsia="Times New Roman" w:cstheme="minorHAnsi"/>
                <w:lang w:val="en-US"/>
              </w:rPr>
            </w:pPr>
            <w:r w:rsidRPr="00FB2377">
              <w:rPr>
                <w:rFonts w:eastAsia="Times New Roman" w:cstheme="minorHAnsi"/>
                <w:lang w:val="en-US"/>
              </w:rPr>
              <w:t>16.8 (4.5</w:t>
            </w:r>
            <w:r w:rsidR="00A42A2C" w:rsidRPr="00FB2377">
              <w:rPr>
                <w:rFonts w:eastAsia="Times New Roman" w:cstheme="minorHAnsi"/>
                <w:lang w:val="en-US"/>
              </w:rPr>
              <w:t xml:space="preserve"> to </w:t>
            </w:r>
            <w:r w:rsidRPr="00FB2377">
              <w:rPr>
                <w:rFonts w:eastAsia="Times New Roman" w:cstheme="minorHAnsi"/>
                <w:lang w:val="en-US"/>
              </w:rPr>
              <w:t>62.3</w:t>
            </w:r>
            <w:r w:rsidR="00A42A2C" w:rsidRPr="00FB2377">
              <w:rPr>
                <w:rFonts w:eastAsia="Times New Roman" w:cstheme="minorHAnsi"/>
                <w:lang w:val="en-US"/>
              </w:rPr>
              <w:t>)</w:t>
            </w:r>
          </w:p>
        </w:tc>
        <w:tc>
          <w:tcPr>
            <w:tcW w:w="1219" w:type="dxa"/>
            <w:hideMark/>
          </w:tcPr>
          <w:p w14:paraId="3382112A" w14:textId="4E99F48D" w:rsidR="00A42A2C" w:rsidRPr="00FB2377" w:rsidRDefault="00A42A2C" w:rsidP="00E14E96">
            <w:pPr>
              <w:spacing w:after="0" w:line="240" w:lineRule="auto"/>
              <w:rPr>
                <w:rFonts w:eastAsia="Times New Roman" w:cstheme="minorHAnsi"/>
                <w:lang w:val="en-US"/>
              </w:rPr>
            </w:pPr>
            <w:r w:rsidRPr="00FB2377">
              <w:rPr>
                <w:rFonts w:eastAsia="Times New Roman" w:cstheme="minorHAnsi"/>
                <w:lang w:val="en-US"/>
              </w:rPr>
              <w:t>&lt;0.01</w:t>
            </w:r>
          </w:p>
        </w:tc>
      </w:tr>
      <w:tr w:rsidR="00A42A2C" w:rsidRPr="00FB2377" w14:paraId="728E4F11" w14:textId="77777777" w:rsidTr="00E14E96">
        <w:trPr>
          <w:trHeight w:val="87"/>
          <w:tblCellSpacing w:w="15" w:type="dxa"/>
        </w:trPr>
        <w:tc>
          <w:tcPr>
            <w:tcW w:w="3261" w:type="dxa"/>
            <w:hideMark/>
          </w:tcPr>
          <w:p w14:paraId="57174B61" w14:textId="77777777" w:rsidR="00A42A2C" w:rsidRPr="00FB2377" w:rsidRDefault="00A42A2C" w:rsidP="00E14E96">
            <w:pPr>
              <w:spacing w:after="0" w:line="240" w:lineRule="auto"/>
              <w:rPr>
                <w:rFonts w:eastAsia="Times New Roman" w:cstheme="minorHAnsi"/>
                <w:lang w:val="en-US"/>
              </w:rPr>
            </w:pPr>
          </w:p>
        </w:tc>
        <w:tc>
          <w:tcPr>
            <w:tcW w:w="1387" w:type="dxa"/>
          </w:tcPr>
          <w:p w14:paraId="3E45BBD8" w14:textId="77777777" w:rsidR="00A42A2C" w:rsidRPr="00FB2377" w:rsidRDefault="00A42A2C" w:rsidP="00E14E96">
            <w:pPr>
              <w:spacing w:after="0" w:line="240" w:lineRule="auto"/>
              <w:rPr>
                <w:rFonts w:eastAsia="Times New Roman" w:cstheme="minorHAnsi"/>
                <w:lang w:val="en-US"/>
              </w:rPr>
            </w:pPr>
          </w:p>
        </w:tc>
        <w:tc>
          <w:tcPr>
            <w:tcW w:w="2380" w:type="dxa"/>
            <w:hideMark/>
          </w:tcPr>
          <w:p w14:paraId="33B39BB6" w14:textId="3DECBE1A" w:rsidR="00A42A2C" w:rsidRPr="00FB2377" w:rsidRDefault="00A42A2C" w:rsidP="00E14E96">
            <w:pPr>
              <w:spacing w:after="0" w:line="240" w:lineRule="auto"/>
              <w:rPr>
                <w:rFonts w:eastAsia="Times New Roman" w:cstheme="minorHAnsi"/>
                <w:lang w:val="en-US"/>
              </w:rPr>
            </w:pPr>
          </w:p>
        </w:tc>
        <w:tc>
          <w:tcPr>
            <w:tcW w:w="1219" w:type="dxa"/>
            <w:hideMark/>
          </w:tcPr>
          <w:p w14:paraId="1D7464C2" w14:textId="77777777" w:rsidR="00A42A2C" w:rsidRPr="00FB2377" w:rsidRDefault="00A42A2C" w:rsidP="00E14E96">
            <w:pPr>
              <w:spacing w:after="0" w:line="240" w:lineRule="auto"/>
              <w:rPr>
                <w:rFonts w:eastAsia="Times New Roman" w:cstheme="minorHAnsi"/>
                <w:lang w:val="en-US"/>
              </w:rPr>
            </w:pPr>
          </w:p>
        </w:tc>
      </w:tr>
      <w:tr w:rsidR="00A42A2C" w:rsidRPr="00FB2377" w14:paraId="645CB44F" w14:textId="77777777" w:rsidTr="00E14E96">
        <w:trPr>
          <w:trHeight w:val="173"/>
          <w:tblCellSpacing w:w="15" w:type="dxa"/>
        </w:trPr>
        <w:tc>
          <w:tcPr>
            <w:tcW w:w="3261" w:type="dxa"/>
            <w:hideMark/>
          </w:tcPr>
          <w:p w14:paraId="587C3A95" w14:textId="0C6D300C" w:rsidR="00A42A2C" w:rsidRPr="00FB2377" w:rsidRDefault="00A42A2C" w:rsidP="00E14E96">
            <w:pPr>
              <w:spacing w:after="0" w:line="240" w:lineRule="auto"/>
              <w:rPr>
                <w:rFonts w:eastAsia="Times New Roman" w:cstheme="minorHAnsi"/>
                <w:b/>
                <w:lang w:val="en-US"/>
              </w:rPr>
            </w:pPr>
            <w:r w:rsidRPr="00FB2377">
              <w:rPr>
                <w:rFonts w:eastAsia="Times New Roman" w:cstheme="minorHAnsi"/>
                <w:b/>
                <w:lang w:val="en-US"/>
              </w:rPr>
              <w:t>SSQ8</w:t>
            </w:r>
          </w:p>
        </w:tc>
        <w:tc>
          <w:tcPr>
            <w:tcW w:w="1387" w:type="dxa"/>
          </w:tcPr>
          <w:p w14:paraId="151239F8" w14:textId="77777777" w:rsidR="00A42A2C" w:rsidRPr="00FB2377" w:rsidRDefault="00A42A2C" w:rsidP="00E14E96">
            <w:pPr>
              <w:spacing w:after="0" w:line="240" w:lineRule="auto"/>
              <w:rPr>
                <w:rFonts w:eastAsia="Times New Roman" w:cstheme="minorHAnsi"/>
                <w:lang w:val="en-US"/>
              </w:rPr>
            </w:pPr>
          </w:p>
        </w:tc>
        <w:tc>
          <w:tcPr>
            <w:tcW w:w="2380" w:type="dxa"/>
            <w:hideMark/>
          </w:tcPr>
          <w:p w14:paraId="30E04643" w14:textId="1444237D" w:rsidR="00A42A2C" w:rsidRPr="00FB2377" w:rsidRDefault="00A42A2C" w:rsidP="00E14E96">
            <w:pPr>
              <w:spacing w:after="0" w:line="240" w:lineRule="auto"/>
              <w:rPr>
                <w:rFonts w:eastAsia="Times New Roman" w:cstheme="minorHAnsi"/>
                <w:lang w:val="en-US"/>
              </w:rPr>
            </w:pPr>
          </w:p>
        </w:tc>
        <w:tc>
          <w:tcPr>
            <w:tcW w:w="1219" w:type="dxa"/>
            <w:hideMark/>
          </w:tcPr>
          <w:p w14:paraId="6AFA8C79" w14:textId="77777777" w:rsidR="00A42A2C" w:rsidRPr="00FB2377" w:rsidRDefault="00A42A2C" w:rsidP="00E14E96">
            <w:pPr>
              <w:spacing w:after="0" w:line="240" w:lineRule="auto"/>
              <w:rPr>
                <w:rFonts w:eastAsia="Times New Roman" w:cstheme="minorHAnsi"/>
                <w:lang w:val="en-US"/>
              </w:rPr>
            </w:pPr>
          </w:p>
        </w:tc>
      </w:tr>
      <w:tr w:rsidR="00952099" w:rsidRPr="00FB2377" w14:paraId="639DF4FE" w14:textId="77777777" w:rsidTr="00E14E96">
        <w:trPr>
          <w:trHeight w:val="163"/>
          <w:tblCellSpacing w:w="15" w:type="dxa"/>
        </w:trPr>
        <w:tc>
          <w:tcPr>
            <w:tcW w:w="3261" w:type="dxa"/>
            <w:hideMark/>
          </w:tcPr>
          <w:p w14:paraId="537E1C2E" w14:textId="085E5C66" w:rsidR="00952099" w:rsidRPr="00FB2377" w:rsidRDefault="004A3219" w:rsidP="00E14E96">
            <w:pPr>
              <w:spacing w:after="0" w:line="240" w:lineRule="auto"/>
              <w:rPr>
                <w:rFonts w:eastAsia="Times New Roman" w:cstheme="minorHAnsi"/>
                <w:lang w:val="en-US"/>
              </w:rPr>
            </w:pPr>
            <w:r w:rsidRPr="004A3219">
              <w:rPr>
                <w:rFonts w:cstheme="minorHAnsi"/>
              </w:rPr>
              <w:t>No CMD symptoms</w:t>
            </w:r>
          </w:p>
        </w:tc>
        <w:tc>
          <w:tcPr>
            <w:tcW w:w="1387" w:type="dxa"/>
          </w:tcPr>
          <w:p w14:paraId="6C20BDCD" w14:textId="19AAA9ED" w:rsidR="00952099" w:rsidRPr="00FB2377" w:rsidRDefault="00952099" w:rsidP="00952099">
            <w:pPr>
              <w:spacing w:after="0" w:line="240" w:lineRule="auto"/>
              <w:rPr>
                <w:rFonts w:eastAsia="Times New Roman" w:cstheme="minorHAnsi"/>
                <w:lang w:val="en-US"/>
              </w:rPr>
            </w:pPr>
            <w:r w:rsidRPr="00FB2377">
              <w:t xml:space="preserve">337 </w:t>
            </w:r>
          </w:p>
        </w:tc>
        <w:tc>
          <w:tcPr>
            <w:tcW w:w="2380" w:type="dxa"/>
            <w:hideMark/>
          </w:tcPr>
          <w:p w14:paraId="280C0441" w14:textId="7746A479" w:rsidR="00952099" w:rsidRPr="00FB2377" w:rsidRDefault="00952099" w:rsidP="00E14E96">
            <w:pPr>
              <w:spacing w:after="0" w:line="240" w:lineRule="auto"/>
              <w:rPr>
                <w:rFonts w:eastAsia="Times New Roman" w:cstheme="minorHAnsi"/>
                <w:lang w:val="en-US"/>
              </w:rPr>
            </w:pPr>
            <w:r w:rsidRPr="00FB2377">
              <w:rPr>
                <w:rFonts w:eastAsia="Times New Roman" w:cstheme="minorHAnsi"/>
                <w:lang w:val="en-US"/>
              </w:rPr>
              <w:t>Ref</w:t>
            </w:r>
          </w:p>
        </w:tc>
        <w:tc>
          <w:tcPr>
            <w:tcW w:w="1219" w:type="dxa"/>
            <w:hideMark/>
          </w:tcPr>
          <w:p w14:paraId="471D6DE7" w14:textId="77777777" w:rsidR="00952099" w:rsidRPr="00FB2377" w:rsidRDefault="00952099" w:rsidP="00E14E96">
            <w:pPr>
              <w:spacing w:after="0" w:line="240" w:lineRule="auto"/>
              <w:rPr>
                <w:rFonts w:eastAsia="Times New Roman" w:cstheme="minorHAnsi"/>
                <w:lang w:val="en-US"/>
              </w:rPr>
            </w:pPr>
          </w:p>
        </w:tc>
      </w:tr>
      <w:tr w:rsidR="00952099" w:rsidRPr="00FB2377" w14:paraId="472C3B3D" w14:textId="77777777" w:rsidTr="00E14E96">
        <w:trPr>
          <w:trHeight w:val="173"/>
          <w:tblCellSpacing w:w="15" w:type="dxa"/>
        </w:trPr>
        <w:tc>
          <w:tcPr>
            <w:tcW w:w="3261" w:type="dxa"/>
            <w:tcBorders>
              <w:bottom w:val="single" w:sz="4" w:space="0" w:color="auto"/>
            </w:tcBorders>
            <w:hideMark/>
          </w:tcPr>
          <w:p w14:paraId="3DCC9E99" w14:textId="22C30491" w:rsidR="00952099" w:rsidRPr="00FB2377" w:rsidRDefault="00416BD3" w:rsidP="00E14E96">
            <w:pPr>
              <w:spacing w:after="0" w:line="240" w:lineRule="auto"/>
              <w:rPr>
                <w:rFonts w:eastAsia="Times New Roman" w:cstheme="minorHAnsi"/>
                <w:lang w:val="en-US"/>
              </w:rPr>
            </w:pPr>
            <w:r w:rsidRPr="00FB2377">
              <w:rPr>
                <w:rFonts w:cstheme="minorHAnsi"/>
              </w:rPr>
              <w:t>CMD symptoms</w:t>
            </w:r>
          </w:p>
        </w:tc>
        <w:tc>
          <w:tcPr>
            <w:tcW w:w="1387" w:type="dxa"/>
            <w:tcBorders>
              <w:bottom w:val="single" w:sz="4" w:space="0" w:color="auto"/>
            </w:tcBorders>
          </w:tcPr>
          <w:p w14:paraId="07A7E8DD" w14:textId="4345AFC1" w:rsidR="00952099" w:rsidRPr="00FB2377" w:rsidRDefault="00952099" w:rsidP="00952099">
            <w:pPr>
              <w:spacing w:after="0" w:line="240" w:lineRule="auto"/>
              <w:rPr>
                <w:rFonts w:eastAsia="Times New Roman" w:cstheme="minorHAnsi"/>
                <w:lang w:val="en-US"/>
              </w:rPr>
            </w:pPr>
            <w:r w:rsidRPr="00FB2377">
              <w:t xml:space="preserve">225 </w:t>
            </w:r>
          </w:p>
        </w:tc>
        <w:tc>
          <w:tcPr>
            <w:tcW w:w="2380" w:type="dxa"/>
            <w:tcBorders>
              <w:bottom w:val="single" w:sz="4" w:space="0" w:color="auto"/>
            </w:tcBorders>
            <w:hideMark/>
          </w:tcPr>
          <w:p w14:paraId="6DED23C1" w14:textId="62792662" w:rsidR="00952099" w:rsidRPr="00FB2377" w:rsidRDefault="00F1778A" w:rsidP="00E14E96">
            <w:pPr>
              <w:spacing w:after="0" w:line="240" w:lineRule="auto"/>
              <w:rPr>
                <w:rFonts w:eastAsia="Times New Roman" w:cstheme="minorHAnsi"/>
                <w:lang w:val="en-US"/>
              </w:rPr>
            </w:pPr>
            <w:r w:rsidRPr="00FB2377">
              <w:rPr>
                <w:rFonts w:eastAsia="Times New Roman" w:cstheme="minorHAnsi"/>
                <w:lang w:val="en-US"/>
              </w:rPr>
              <w:t>5.5 (2.9 to 10.5</w:t>
            </w:r>
            <w:r w:rsidR="00952099" w:rsidRPr="00FB2377">
              <w:rPr>
                <w:rFonts w:eastAsia="Times New Roman" w:cstheme="minorHAnsi"/>
                <w:lang w:val="en-US"/>
              </w:rPr>
              <w:t>)</w:t>
            </w:r>
          </w:p>
        </w:tc>
        <w:tc>
          <w:tcPr>
            <w:tcW w:w="1219" w:type="dxa"/>
            <w:tcBorders>
              <w:bottom w:val="single" w:sz="4" w:space="0" w:color="auto"/>
            </w:tcBorders>
            <w:hideMark/>
          </w:tcPr>
          <w:p w14:paraId="1DDDF46D" w14:textId="23851053" w:rsidR="00952099" w:rsidRPr="00FB2377" w:rsidRDefault="00952099" w:rsidP="00E14E96">
            <w:pPr>
              <w:spacing w:after="0" w:line="240" w:lineRule="auto"/>
              <w:rPr>
                <w:rFonts w:eastAsia="Times New Roman" w:cstheme="minorHAnsi"/>
                <w:lang w:val="en-US"/>
              </w:rPr>
            </w:pPr>
            <w:r w:rsidRPr="00FB2377">
              <w:rPr>
                <w:rFonts w:eastAsia="Times New Roman" w:cstheme="minorHAnsi"/>
                <w:lang w:val="en-US"/>
              </w:rPr>
              <w:t>&lt;0.01</w:t>
            </w:r>
          </w:p>
        </w:tc>
      </w:tr>
    </w:tbl>
    <w:p w14:paraId="73A9EF3A" w14:textId="1F4DB4B8" w:rsidR="00414B6E" w:rsidRDefault="00EA049A" w:rsidP="009E0627">
      <w:pPr>
        <w:spacing w:line="240" w:lineRule="auto"/>
      </w:pPr>
      <w:r w:rsidRPr="00EA049A">
        <w:t xml:space="preserve">OR: Odds ratio </w:t>
      </w:r>
      <w:r w:rsidR="000A1CF5" w:rsidRPr="000A1CF5">
        <w:rPr>
          <w:b/>
        </w:rPr>
        <w:t>|</w:t>
      </w:r>
      <w:r w:rsidR="000A1CF5">
        <w:t xml:space="preserve"> EPDS: The Edinburgh postnatal depression scale</w:t>
      </w:r>
      <w:r w:rsidR="000A1CF5" w:rsidRPr="00DB4657">
        <w:rPr>
          <w:b/>
        </w:rPr>
        <w:t>|</w:t>
      </w:r>
      <w:r w:rsidR="000A1CF5">
        <w:t xml:space="preserve"> SSQ: Shona Symptom Questionnaire</w:t>
      </w:r>
      <w:r w:rsidR="000A1CF5" w:rsidRPr="00DB4657">
        <w:rPr>
          <w:b/>
        </w:rPr>
        <w:t xml:space="preserve">| </w:t>
      </w:r>
      <w:r w:rsidR="000A1CF5">
        <w:t>CMD: common mental disorder</w:t>
      </w:r>
    </w:p>
    <w:p w14:paraId="78D0B1EF" w14:textId="77777777" w:rsidR="00E14E96" w:rsidRPr="00EA049A" w:rsidRDefault="00E14E96" w:rsidP="00EA049A">
      <w:pPr>
        <w:spacing w:line="276" w:lineRule="auto"/>
      </w:pPr>
    </w:p>
    <w:p w14:paraId="37CD62A7" w14:textId="56CCEF6A" w:rsidR="00A07862" w:rsidRPr="00B432A8" w:rsidRDefault="00A42A2C" w:rsidP="00B432A8">
      <w:pPr>
        <w:rPr>
          <w:b/>
        </w:rPr>
      </w:pPr>
      <w:r>
        <w:rPr>
          <w:b/>
        </w:rPr>
        <w:br w:type="page"/>
      </w:r>
      <w:r w:rsidR="00A07862">
        <w:rPr>
          <w:b/>
        </w:rPr>
        <w:lastRenderedPageBreak/>
        <w:t xml:space="preserve">Table </w:t>
      </w:r>
      <w:r w:rsidR="00BE2E92">
        <w:rPr>
          <w:b/>
        </w:rPr>
        <w:t>III</w:t>
      </w:r>
      <w:r w:rsidR="00A07862">
        <w:rPr>
          <w:b/>
        </w:rPr>
        <w:t xml:space="preserve">: </w:t>
      </w:r>
      <w:r w:rsidR="00A07862" w:rsidRPr="005C0532">
        <w:t xml:space="preserve">Mullen T-scores of children </w:t>
      </w:r>
      <w:r w:rsidR="00A07862">
        <w:t>at 12 month</w:t>
      </w:r>
      <w:r w:rsidR="00BE44D4">
        <w:t>s</w:t>
      </w:r>
      <w:r w:rsidR="00A07862">
        <w:t xml:space="preserve"> follow-up </w:t>
      </w:r>
      <w:r w:rsidR="00A07862" w:rsidRPr="005C0532">
        <w:t>by maternal suicidal ideation categories</w:t>
      </w:r>
    </w:p>
    <w:tbl>
      <w:tblPr>
        <w:tblStyle w:val="TableGrid"/>
        <w:tblW w:w="9724" w:type="dxa"/>
        <w:tblLayout w:type="fixed"/>
        <w:tblLook w:val="04A0" w:firstRow="1" w:lastRow="0" w:firstColumn="1" w:lastColumn="0" w:noHBand="0" w:noVBand="1"/>
      </w:tblPr>
      <w:tblGrid>
        <w:gridCol w:w="2000"/>
        <w:gridCol w:w="2168"/>
        <w:gridCol w:w="1762"/>
        <w:gridCol w:w="1761"/>
        <w:gridCol w:w="2033"/>
      </w:tblGrid>
      <w:tr w:rsidR="00A07862" w:rsidRPr="00FB2377" w14:paraId="25A6678B" w14:textId="77777777" w:rsidTr="00DA76A3">
        <w:trPr>
          <w:trHeight w:val="1131"/>
        </w:trPr>
        <w:tc>
          <w:tcPr>
            <w:tcW w:w="2000" w:type="dxa"/>
            <w:tcBorders>
              <w:top w:val="single" w:sz="4" w:space="0" w:color="auto"/>
              <w:left w:val="single" w:sz="4" w:space="0" w:color="auto"/>
              <w:bottom w:val="single" w:sz="4" w:space="0" w:color="auto"/>
              <w:right w:val="single" w:sz="4" w:space="0" w:color="auto"/>
            </w:tcBorders>
            <w:hideMark/>
          </w:tcPr>
          <w:p w14:paraId="5D4E5FC2" w14:textId="77777777" w:rsidR="00A07862" w:rsidRPr="00FB2377" w:rsidRDefault="00A07862">
            <w:pPr>
              <w:pStyle w:val="ListParagraph"/>
              <w:ind w:left="0"/>
              <w:rPr>
                <w:rFonts w:cs="Times New Roman"/>
                <w:b/>
              </w:rPr>
            </w:pPr>
            <w:r w:rsidRPr="00FB2377">
              <w:rPr>
                <w:rFonts w:cs="Times New Roman"/>
                <w:b/>
              </w:rPr>
              <w:t xml:space="preserve">Mullen Scales </w:t>
            </w:r>
          </w:p>
          <w:p w14:paraId="22BC6D12" w14:textId="77777777" w:rsidR="00A07862" w:rsidRPr="00FB2377" w:rsidRDefault="00A07862">
            <w:pPr>
              <w:pStyle w:val="ListParagraph"/>
              <w:ind w:left="0"/>
              <w:rPr>
                <w:rFonts w:cs="Times New Roman"/>
                <w:b/>
              </w:rPr>
            </w:pPr>
            <w:r w:rsidRPr="00FB2377">
              <w:rPr>
                <w:rFonts w:cs="Times New Roman"/>
                <w:b/>
              </w:rPr>
              <w:t>(T-scores)</w:t>
            </w:r>
          </w:p>
        </w:tc>
        <w:tc>
          <w:tcPr>
            <w:tcW w:w="2168" w:type="dxa"/>
            <w:tcBorders>
              <w:top w:val="single" w:sz="4" w:space="0" w:color="auto"/>
              <w:left w:val="single" w:sz="4" w:space="0" w:color="auto"/>
              <w:bottom w:val="single" w:sz="4" w:space="0" w:color="auto"/>
              <w:right w:val="single" w:sz="4" w:space="0" w:color="auto"/>
            </w:tcBorders>
            <w:hideMark/>
          </w:tcPr>
          <w:p w14:paraId="7BE06058" w14:textId="33D93F52" w:rsidR="00625FB0" w:rsidRPr="00FB2377" w:rsidRDefault="00A07862">
            <w:pPr>
              <w:pStyle w:val="ListParagraph"/>
              <w:ind w:left="0"/>
              <w:rPr>
                <w:b/>
              </w:rPr>
            </w:pPr>
            <w:r w:rsidRPr="00FB2377">
              <w:rPr>
                <w:b/>
              </w:rPr>
              <w:t xml:space="preserve">Not suicidal at both baseline and follow-up </w:t>
            </w:r>
            <w:r w:rsidR="00625FB0" w:rsidRPr="00FB2377">
              <w:rPr>
                <w:b/>
              </w:rPr>
              <w:t>, n=</w:t>
            </w:r>
            <w:r w:rsidR="00A35677" w:rsidRPr="00FB2377">
              <w:rPr>
                <w:b/>
              </w:rPr>
              <w:t>287</w:t>
            </w:r>
            <w:r w:rsidR="00625FB0" w:rsidRPr="00FB2377">
              <w:rPr>
                <w:b/>
              </w:rPr>
              <w:t xml:space="preserve"> </w:t>
            </w:r>
          </w:p>
          <w:p w14:paraId="31B10BFB" w14:textId="1D5E323E" w:rsidR="00A07862" w:rsidRPr="00FB2377" w:rsidRDefault="00A07862">
            <w:pPr>
              <w:pStyle w:val="ListParagraph"/>
              <w:ind w:left="0"/>
              <w:rPr>
                <w:b/>
              </w:rPr>
            </w:pPr>
          </w:p>
        </w:tc>
        <w:tc>
          <w:tcPr>
            <w:tcW w:w="1762" w:type="dxa"/>
            <w:tcBorders>
              <w:top w:val="single" w:sz="4" w:space="0" w:color="auto"/>
              <w:left w:val="single" w:sz="4" w:space="0" w:color="auto"/>
              <w:bottom w:val="single" w:sz="4" w:space="0" w:color="auto"/>
              <w:right w:val="single" w:sz="4" w:space="0" w:color="auto"/>
            </w:tcBorders>
            <w:hideMark/>
          </w:tcPr>
          <w:p w14:paraId="69DD000F" w14:textId="77777777" w:rsidR="0036191B" w:rsidRPr="00FB2377" w:rsidRDefault="00A07862">
            <w:pPr>
              <w:rPr>
                <w:b/>
              </w:rPr>
            </w:pPr>
            <w:r w:rsidRPr="00FB2377">
              <w:rPr>
                <w:b/>
              </w:rPr>
              <w:t>Suicidal ideation at baseline only</w:t>
            </w:r>
            <w:r w:rsidR="00625FB0" w:rsidRPr="00FB2377">
              <w:rPr>
                <w:b/>
              </w:rPr>
              <w:t>, n=</w:t>
            </w:r>
            <w:r w:rsidR="0036191B" w:rsidRPr="00FB2377">
              <w:rPr>
                <w:b/>
              </w:rPr>
              <w:t xml:space="preserve">66 </w:t>
            </w:r>
          </w:p>
          <w:p w14:paraId="702557C0" w14:textId="463D9048" w:rsidR="00A07862" w:rsidRPr="00FB2377" w:rsidRDefault="00A07862">
            <w:pPr>
              <w:rPr>
                <w:b/>
              </w:rPr>
            </w:pPr>
          </w:p>
        </w:tc>
        <w:tc>
          <w:tcPr>
            <w:tcW w:w="1761" w:type="dxa"/>
            <w:tcBorders>
              <w:top w:val="single" w:sz="4" w:space="0" w:color="auto"/>
              <w:left w:val="single" w:sz="4" w:space="0" w:color="auto"/>
              <w:bottom w:val="single" w:sz="4" w:space="0" w:color="auto"/>
              <w:right w:val="single" w:sz="4" w:space="0" w:color="auto"/>
            </w:tcBorders>
            <w:hideMark/>
          </w:tcPr>
          <w:p w14:paraId="5E583576" w14:textId="10428B20" w:rsidR="0036191B" w:rsidRPr="00FB2377" w:rsidRDefault="00A07862" w:rsidP="00863AA1">
            <w:pPr>
              <w:pStyle w:val="ListParagraph"/>
              <w:ind w:left="0"/>
              <w:rPr>
                <w:b/>
              </w:rPr>
            </w:pPr>
            <w:r w:rsidRPr="00FB2377">
              <w:rPr>
                <w:b/>
              </w:rPr>
              <w:t>Suicidal ideation at follow-up only</w:t>
            </w:r>
            <w:r w:rsidR="0036191B" w:rsidRPr="00FB2377">
              <w:rPr>
                <w:b/>
              </w:rPr>
              <w:t>, n=</w:t>
            </w:r>
            <w:r w:rsidR="005E4477" w:rsidRPr="00FB2377">
              <w:rPr>
                <w:b/>
              </w:rPr>
              <w:t>46</w:t>
            </w:r>
          </w:p>
          <w:p w14:paraId="63A44A19" w14:textId="5F719D4B" w:rsidR="00A07862" w:rsidRPr="00FB2377" w:rsidRDefault="00A07862" w:rsidP="009616F3">
            <w:pPr>
              <w:pStyle w:val="ListParagraph"/>
              <w:ind w:left="0"/>
              <w:rPr>
                <w:rFonts w:cs="Times New Roman"/>
                <w:b/>
              </w:rPr>
            </w:pPr>
          </w:p>
        </w:tc>
        <w:tc>
          <w:tcPr>
            <w:tcW w:w="2033" w:type="dxa"/>
            <w:tcBorders>
              <w:top w:val="single" w:sz="4" w:space="0" w:color="auto"/>
              <w:left w:val="single" w:sz="4" w:space="0" w:color="auto"/>
              <w:bottom w:val="single" w:sz="4" w:space="0" w:color="auto"/>
              <w:right w:val="single" w:sz="4" w:space="0" w:color="auto"/>
            </w:tcBorders>
            <w:hideMark/>
          </w:tcPr>
          <w:p w14:paraId="7907CCED" w14:textId="0F906A0D" w:rsidR="0036191B" w:rsidRPr="00FB2377" w:rsidRDefault="00A07862" w:rsidP="003E3075">
            <w:pPr>
              <w:rPr>
                <w:b/>
              </w:rPr>
            </w:pPr>
            <w:r w:rsidRPr="00FB2377">
              <w:rPr>
                <w:b/>
              </w:rPr>
              <w:t>Suicidal at both baseline and follow-up</w:t>
            </w:r>
            <w:r w:rsidR="0036191B" w:rsidRPr="00FB2377">
              <w:rPr>
                <w:b/>
              </w:rPr>
              <w:t>, n=</w:t>
            </w:r>
            <w:r w:rsidR="005E4477" w:rsidRPr="00FB2377">
              <w:rPr>
                <w:b/>
              </w:rPr>
              <w:t>86</w:t>
            </w:r>
          </w:p>
          <w:p w14:paraId="30BB89E8" w14:textId="70EC2275" w:rsidR="00A07862" w:rsidRPr="00FB2377" w:rsidRDefault="00A07862" w:rsidP="009616F3">
            <w:pPr>
              <w:rPr>
                <w:b/>
              </w:rPr>
            </w:pPr>
          </w:p>
        </w:tc>
      </w:tr>
      <w:tr w:rsidR="00A07862" w:rsidRPr="00FB2377" w14:paraId="1A84EF21" w14:textId="77777777" w:rsidTr="007E5949">
        <w:trPr>
          <w:trHeight w:val="385"/>
        </w:trPr>
        <w:tc>
          <w:tcPr>
            <w:tcW w:w="2000" w:type="dxa"/>
            <w:tcBorders>
              <w:top w:val="single" w:sz="4" w:space="0" w:color="auto"/>
              <w:left w:val="single" w:sz="4" w:space="0" w:color="auto"/>
              <w:bottom w:val="single" w:sz="4" w:space="0" w:color="auto"/>
              <w:right w:val="single" w:sz="4" w:space="0" w:color="auto"/>
            </w:tcBorders>
          </w:tcPr>
          <w:p w14:paraId="7BDF064D" w14:textId="77777777" w:rsidR="00A07862" w:rsidRPr="00FB2377" w:rsidRDefault="00A07862">
            <w:pPr>
              <w:rPr>
                <w:rFonts w:cs="Times New Roman"/>
              </w:rPr>
            </w:pPr>
          </w:p>
        </w:tc>
        <w:tc>
          <w:tcPr>
            <w:tcW w:w="2168" w:type="dxa"/>
            <w:tcBorders>
              <w:top w:val="single" w:sz="4" w:space="0" w:color="auto"/>
              <w:left w:val="single" w:sz="4" w:space="0" w:color="auto"/>
              <w:bottom w:val="single" w:sz="4" w:space="0" w:color="auto"/>
              <w:right w:val="single" w:sz="4" w:space="0" w:color="auto"/>
            </w:tcBorders>
          </w:tcPr>
          <w:p w14:paraId="3601AAC4" w14:textId="77777777" w:rsidR="00A07862" w:rsidRPr="00FB2377" w:rsidRDefault="00A07862" w:rsidP="007E5949">
            <w:r w:rsidRPr="00FB2377">
              <w:t>Mean (SD)</w:t>
            </w:r>
          </w:p>
        </w:tc>
        <w:tc>
          <w:tcPr>
            <w:tcW w:w="1762" w:type="dxa"/>
            <w:tcBorders>
              <w:top w:val="single" w:sz="4" w:space="0" w:color="auto"/>
              <w:left w:val="single" w:sz="4" w:space="0" w:color="auto"/>
              <w:bottom w:val="single" w:sz="4" w:space="0" w:color="auto"/>
              <w:right w:val="single" w:sz="4" w:space="0" w:color="auto"/>
            </w:tcBorders>
          </w:tcPr>
          <w:p w14:paraId="7900DF2A" w14:textId="77777777" w:rsidR="00A07862" w:rsidRPr="00FB2377" w:rsidRDefault="00A07862" w:rsidP="007E5949">
            <w:pPr>
              <w:pStyle w:val="ListParagraph"/>
              <w:ind w:left="0"/>
              <w:rPr>
                <w:rFonts w:cs="Times New Roman"/>
              </w:rPr>
            </w:pPr>
            <w:r w:rsidRPr="00FB2377">
              <w:t>Mean (SD)</w:t>
            </w:r>
          </w:p>
        </w:tc>
        <w:tc>
          <w:tcPr>
            <w:tcW w:w="1761" w:type="dxa"/>
            <w:tcBorders>
              <w:top w:val="single" w:sz="4" w:space="0" w:color="auto"/>
              <w:left w:val="single" w:sz="4" w:space="0" w:color="auto"/>
              <w:bottom w:val="single" w:sz="4" w:space="0" w:color="auto"/>
              <w:right w:val="single" w:sz="4" w:space="0" w:color="auto"/>
            </w:tcBorders>
          </w:tcPr>
          <w:p w14:paraId="317E56C7" w14:textId="77777777" w:rsidR="00A07862" w:rsidRPr="00FB2377" w:rsidRDefault="00A07862" w:rsidP="007E5949">
            <w:pPr>
              <w:pStyle w:val="ListParagraph"/>
              <w:ind w:left="0"/>
              <w:rPr>
                <w:rFonts w:cs="Times New Roman"/>
              </w:rPr>
            </w:pPr>
            <w:r w:rsidRPr="00FB2377">
              <w:t>Mean (SD)</w:t>
            </w:r>
          </w:p>
        </w:tc>
        <w:tc>
          <w:tcPr>
            <w:tcW w:w="2033" w:type="dxa"/>
            <w:tcBorders>
              <w:top w:val="single" w:sz="4" w:space="0" w:color="auto"/>
              <w:left w:val="single" w:sz="4" w:space="0" w:color="auto"/>
              <w:bottom w:val="single" w:sz="4" w:space="0" w:color="auto"/>
              <w:right w:val="single" w:sz="4" w:space="0" w:color="auto"/>
            </w:tcBorders>
          </w:tcPr>
          <w:p w14:paraId="56D3E855" w14:textId="77777777" w:rsidR="00A07862" w:rsidRPr="00FB2377" w:rsidRDefault="00A07862" w:rsidP="007E5949">
            <w:pPr>
              <w:pStyle w:val="ListParagraph"/>
              <w:ind w:left="0"/>
              <w:rPr>
                <w:rFonts w:cs="Times New Roman"/>
              </w:rPr>
            </w:pPr>
            <w:r w:rsidRPr="00FB2377">
              <w:t>Mean (SD)</w:t>
            </w:r>
          </w:p>
        </w:tc>
      </w:tr>
      <w:tr w:rsidR="00A07862" w:rsidRPr="00FB2377" w14:paraId="581AAA0A" w14:textId="77777777" w:rsidTr="00DA76A3">
        <w:trPr>
          <w:trHeight w:val="698"/>
        </w:trPr>
        <w:tc>
          <w:tcPr>
            <w:tcW w:w="2000" w:type="dxa"/>
            <w:tcBorders>
              <w:top w:val="single" w:sz="4" w:space="0" w:color="auto"/>
              <w:left w:val="single" w:sz="4" w:space="0" w:color="auto"/>
              <w:bottom w:val="single" w:sz="4" w:space="0" w:color="auto"/>
              <w:right w:val="single" w:sz="4" w:space="0" w:color="auto"/>
            </w:tcBorders>
            <w:hideMark/>
          </w:tcPr>
          <w:p w14:paraId="78D68E31" w14:textId="093AD575" w:rsidR="00A07862" w:rsidRPr="00FB2377" w:rsidRDefault="00DA76A3">
            <w:pPr>
              <w:rPr>
                <w:rFonts w:cs="Times New Roman"/>
              </w:rPr>
            </w:pPr>
            <w:r>
              <w:rPr>
                <w:rFonts w:cs="Times New Roman"/>
              </w:rPr>
              <w:t xml:space="preserve">Expressive </w:t>
            </w:r>
            <w:r w:rsidR="00A07862" w:rsidRPr="00FB2377">
              <w:rPr>
                <w:rFonts w:cs="Times New Roman"/>
              </w:rPr>
              <w:t>Language</w:t>
            </w:r>
          </w:p>
        </w:tc>
        <w:tc>
          <w:tcPr>
            <w:tcW w:w="2168" w:type="dxa"/>
            <w:tcBorders>
              <w:top w:val="single" w:sz="4" w:space="0" w:color="auto"/>
              <w:left w:val="single" w:sz="4" w:space="0" w:color="auto"/>
              <w:bottom w:val="single" w:sz="4" w:space="0" w:color="auto"/>
              <w:right w:val="single" w:sz="4" w:space="0" w:color="auto"/>
            </w:tcBorders>
          </w:tcPr>
          <w:p w14:paraId="5A19D966" w14:textId="0EAE5804" w:rsidR="00A07862" w:rsidRPr="00FB2377" w:rsidRDefault="00516322">
            <w:r w:rsidRPr="00FB2377">
              <w:t>45.4 (9.2)</w:t>
            </w:r>
          </w:p>
        </w:tc>
        <w:tc>
          <w:tcPr>
            <w:tcW w:w="1762" w:type="dxa"/>
            <w:tcBorders>
              <w:top w:val="single" w:sz="4" w:space="0" w:color="auto"/>
              <w:left w:val="single" w:sz="4" w:space="0" w:color="auto"/>
              <w:bottom w:val="single" w:sz="4" w:space="0" w:color="auto"/>
              <w:right w:val="single" w:sz="4" w:space="0" w:color="auto"/>
            </w:tcBorders>
          </w:tcPr>
          <w:p w14:paraId="2CB5F19A" w14:textId="1AB886B4" w:rsidR="00A07862" w:rsidRPr="00FB2377" w:rsidRDefault="00516322">
            <w:pPr>
              <w:pStyle w:val="ListParagraph"/>
              <w:ind w:left="0"/>
              <w:rPr>
                <w:rFonts w:cs="Times New Roman"/>
              </w:rPr>
            </w:pPr>
            <w:r w:rsidRPr="00FB2377">
              <w:rPr>
                <w:rFonts w:cs="Times New Roman"/>
              </w:rPr>
              <w:t>46.1 (9.6)</w:t>
            </w:r>
          </w:p>
        </w:tc>
        <w:tc>
          <w:tcPr>
            <w:tcW w:w="1761" w:type="dxa"/>
            <w:tcBorders>
              <w:top w:val="single" w:sz="4" w:space="0" w:color="auto"/>
              <w:left w:val="single" w:sz="4" w:space="0" w:color="auto"/>
              <w:bottom w:val="single" w:sz="4" w:space="0" w:color="auto"/>
              <w:right w:val="single" w:sz="4" w:space="0" w:color="auto"/>
            </w:tcBorders>
          </w:tcPr>
          <w:p w14:paraId="5B0268BA" w14:textId="4E9ED61D" w:rsidR="00A07862" w:rsidRPr="00FB2377" w:rsidRDefault="00516322">
            <w:pPr>
              <w:pStyle w:val="ListParagraph"/>
              <w:ind w:left="0"/>
              <w:rPr>
                <w:rFonts w:cs="Times New Roman"/>
              </w:rPr>
            </w:pPr>
            <w:r w:rsidRPr="00FB2377">
              <w:rPr>
                <w:rFonts w:cs="Times New Roman"/>
              </w:rPr>
              <w:t>42.2 (8.3)</w:t>
            </w:r>
          </w:p>
        </w:tc>
        <w:tc>
          <w:tcPr>
            <w:tcW w:w="2033" w:type="dxa"/>
            <w:tcBorders>
              <w:top w:val="single" w:sz="4" w:space="0" w:color="auto"/>
              <w:left w:val="single" w:sz="4" w:space="0" w:color="auto"/>
              <w:bottom w:val="single" w:sz="4" w:space="0" w:color="auto"/>
              <w:right w:val="single" w:sz="4" w:space="0" w:color="auto"/>
            </w:tcBorders>
            <w:vAlign w:val="center"/>
          </w:tcPr>
          <w:p w14:paraId="067881DD" w14:textId="20AB141A" w:rsidR="00A07862" w:rsidRPr="00FB2377" w:rsidRDefault="00516322">
            <w:pPr>
              <w:pStyle w:val="ListParagraph"/>
              <w:ind w:left="0"/>
              <w:rPr>
                <w:rFonts w:cs="Times New Roman"/>
              </w:rPr>
            </w:pPr>
            <w:r w:rsidRPr="00FB2377">
              <w:rPr>
                <w:rFonts w:cs="Times New Roman"/>
              </w:rPr>
              <w:t>44.3 (10.0)</w:t>
            </w:r>
          </w:p>
        </w:tc>
      </w:tr>
      <w:tr w:rsidR="00DA76A3" w:rsidRPr="00FB2377" w14:paraId="56601F95" w14:textId="77777777" w:rsidTr="00DA76A3">
        <w:trPr>
          <w:trHeight w:val="368"/>
        </w:trPr>
        <w:tc>
          <w:tcPr>
            <w:tcW w:w="2000" w:type="dxa"/>
            <w:tcBorders>
              <w:top w:val="single" w:sz="4" w:space="0" w:color="auto"/>
              <w:left w:val="single" w:sz="4" w:space="0" w:color="auto"/>
              <w:bottom w:val="single" w:sz="4" w:space="0" w:color="auto"/>
              <w:right w:val="single" w:sz="4" w:space="0" w:color="auto"/>
            </w:tcBorders>
          </w:tcPr>
          <w:p w14:paraId="03C598DE" w14:textId="024D3A30" w:rsidR="00DA76A3" w:rsidRPr="00FB2377" w:rsidRDefault="00DA76A3">
            <w:pPr>
              <w:rPr>
                <w:rFonts w:cs="Times New Roman"/>
              </w:rPr>
            </w:pPr>
            <w:r w:rsidRPr="00FB2377">
              <w:rPr>
                <w:rFonts w:cs="Times New Roman"/>
              </w:rPr>
              <w:t>Receptive Language</w:t>
            </w:r>
          </w:p>
        </w:tc>
        <w:tc>
          <w:tcPr>
            <w:tcW w:w="2168" w:type="dxa"/>
            <w:tcBorders>
              <w:top w:val="single" w:sz="4" w:space="0" w:color="auto"/>
              <w:left w:val="single" w:sz="4" w:space="0" w:color="auto"/>
              <w:bottom w:val="single" w:sz="4" w:space="0" w:color="auto"/>
              <w:right w:val="single" w:sz="4" w:space="0" w:color="auto"/>
            </w:tcBorders>
          </w:tcPr>
          <w:p w14:paraId="4E86331F" w14:textId="67BDE740" w:rsidR="00DA76A3" w:rsidRPr="00FB2377" w:rsidRDefault="00DA76A3">
            <w:r w:rsidRPr="00FB2377">
              <w:t>46.1 (9.6)</w:t>
            </w:r>
          </w:p>
        </w:tc>
        <w:tc>
          <w:tcPr>
            <w:tcW w:w="1762" w:type="dxa"/>
            <w:tcBorders>
              <w:top w:val="single" w:sz="4" w:space="0" w:color="auto"/>
              <w:left w:val="single" w:sz="4" w:space="0" w:color="auto"/>
              <w:bottom w:val="single" w:sz="4" w:space="0" w:color="auto"/>
              <w:right w:val="single" w:sz="4" w:space="0" w:color="auto"/>
            </w:tcBorders>
          </w:tcPr>
          <w:p w14:paraId="0D640821" w14:textId="7B5D7BB5" w:rsidR="00DA76A3" w:rsidRPr="00FB2377" w:rsidRDefault="00DA76A3">
            <w:pPr>
              <w:pStyle w:val="ListParagraph"/>
              <w:ind w:left="0"/>
              <w:rPr>
                <w:rFonts w:cs="Times New Roman"/>
              </w:rPr>
            </w:pPr>
            <w:r w:rsidRPr="00FB2377">
              <w:rPr>
                <w:rFonts w:cs="Times New Roman"/>
              </w:rPr>
              <w:t>46.8 (9.4)</w:t>
            </w:r>
          </w:p>
        </w:tc>
        <w:tc>
          <w:tcPr>
            <w:tcW w:w="1761" w:type="dxa"/>
            <w:tcBorders>
              <w:top w:val="single" w:sz="4" w:space="0" w:color="auto"/>
              <w:left w:val="single" w:sz="4" w:space="0" w:color="auto"/>
              <w:bottom w:val="single" w:sz="4" w:space="0" w:color="auto"/>
              <w:right w:val="single" w:sz="4" w:space="0" w:color="auto"/>
            </w:tcBorders>
          </w:tcPr>
          <w:p w14:paraId="519881A0" w14:textId="4C5FD074" w:rsidR="00DA76A3" w:rsidRPr="00FB2377" w:rsidRDefault="00DA76A3">
            <w:pPr>
              <w:pStyle w:val="ListParagraph"/>
              <w:ind w:left="0"/>
              <w:rPr>
                <w:rFonts w:cs="Times New Roman"/>
              </w:rPr>
            </w:pPr>
            <w:r w:rsidRPr="00FB2377">
              <w:rPr>
                <w:rFonts w:cs="Times New Roman"/>
              </w:rPr>
              <w:t>41.3 (12.2)</w:t>
            </w:r>
          </w:p>
        </w:tc>
        <w:tc>
          <w:tcPr>
            <w:tcW w:w="2033" w:type="dxa"/>
            <w:tcBorders>
              <w:top w:val="single" w:sz="4" w:space="0" w:color="auto"/>
              <w:left w:val="single" w:sz="4" w:space="0" w:color="auto"/>
              <w:bottom w:val="single" w:sz="4" w:space="0" w:color="auto"/>
              <w:right w:val="single" w:sz="4" w:space="0" w:color="auto"/>
            </w:tcBorders>
            <w:vAlign w:val="center"/>
          </w:tcPr>
          <w:p w14:paraId="62B1B456" w14:textId="12CCDC2B" w:rsidR="00DA76A3" w:rsidRPr="00FB2377" w:rsidRDefault="00DA76A3">
            <w:pPr>
              <w:pStyle w:val="ListParagraph"/>
              <w:ind w:left="0"/>
              <w:rPr>
                <w:rFonts w:cs="Times New Roman"/>
              </w:rPr>
            </w:pPr>
            <w:r w:rsidRPr="00FB2377">
              <w:rPr>
                <w:rFonts w:cs="Times New Roman"/>
              </w:rPr>
              <w:t>44.1 (10.6)</w:t>
            </w:r>
          </w:p>
        </w:tc>
      </w:tr>
      <w:tr w:rsidR="00DA76A3" w:rsidRPr="00FB2377" w14:paraId="59A03F8E" w14:textId="77777777" w:rsidTr="00DA76A3">
        <w:trPr>
          <w:trHeight w:val="368"/>
        </w:trPr>
        <w:tc>
          <w:tcPr>
            <w:tcW w:w="2000" w:type="dxa"/>
            <w:tcBorders>
              <w:top w:val="single" w:sz="4" w:space="0" w:color="auto"/>
              <w:left w:val="single" w:sz="4" w:space="0" w:color="auto"/>
              <w:bottom w:val="single" w:sz="4" w:space="0" w:color="auto"/>
              <w:right w:val="single" w:sz="4" w:space="0" w:color="auto"/>
            </w:tcBorders>
            <w:hideMark/>
          </w:tcPr>
          <w:p w14:paraId="11FA28AA" w14:textId="77777777" w:rsidR="00DA76A3" w:rsidRPr="00FB2377" w:rsidRDefault="00DA76A3">
            <w:pPr>
              <w:rPr>
                <w:rFonts w:cs="Times New Roman"/>
              </w:rPr>
            </w:pPr>
            <w:r w:rsidRPr="00FB2377">
              <w:rPr>
                <w:rFonts w:cs="Times New Roman"/>
              </w:rPr>
              <w:t>Fine Motor</w:t>
            </w:r>
          </w:p>
        </w:tc>
        <w:tc>
          <w:tcPr>
            <w:tcW w:w="2168" w:type="dxa"/>
            <w:tcBorders>
              <w:top w:val="single" w:sz="4" w:space="0" w:color="auto"/>
              <w:left w:val="single" w:sz="4" w:space="0" w:color="auto"/>
              <w:bottom w:val="single" w:sz="4" w:space="0" w:color="auto"/>
              <w:right w:val="single" w:sz="4" w:space="0" w:color="auto"/>
            </w:tcBorders>
          </w:tcPr>
          <w:p w14:paraId="44F6ABDE" w14:textId="25BC2855" w:rsidR="00DA76A3" w:rsidRPr="00FB2377" w:rsidRDefault="00DA76A3">
            <w:r w:rsidRPr="00FB2377">
              <w:t>41.9 (11.2)</w:t>
            </w:r>
          </w:p>
        </w:tc>
        <w:tc>
          <w:tcPr>
            <w:tcW w:w="1762" w:type="dxa"/>
            <w:tcBorders>
              <w:top w:val="single" w:sz="4" w:space="0" w:color="auto"/>
              <w:left w:val="single" w:sz="4" w:space="0" w:color="auto"/>
              <w:bottom w:val="single" w:sz="4" w:space="0" w:color="auto"/>
              <w:right w:val="single" w:sz="4" w:space="0" w:color="auto"/>
            </w:tcBorders>
          </w:tcPr>
          <w:p w14:paraId="462C40A2" w14:textId="1E4380CE" w:rsidR="00DA76A3" w:rsidRPr="00FB2377" w:rsidRDefault="00DA76A3">
            <w:pPr>
              <w:pStyle w:val="ListParagraph"/>
              <w:ind w:left="0"/>
              <w:rPr>
                <w:rFonts w:cs="Times New Roman"/>
              </w:rPr>
            </w:pPr>
            <w:r w:rsidRPr="00FB2377">
              <w:rPr>
                <w:rFonts w:cs="Times New Roman"/>
              </w:rPr>
              <w:t>42.3 (10.9)</w:t>
            </w:r>
          </w:p>
        </w:tc>
        <w:tc>
          <w:tcPr>
            <w:tcW w:w="1761" w:type="dxa"/>
            <w:tcBorders>
              <w:top w:val="single" w:sz="4" w:space="0" w:color="auto"/>
              <w:left w:val="single" w:sz="4" w:space="0" w:color="auto"/>
              <w:bottom w:val="single" w:sz="4" w:space="0" w:color="auto"/>
              <w:right w:val="single" w:sz="4" w:space="0" w:color="auto"/>
            </w:tcBorders>
          </w:tcPr>
          <w:p w14:paraId="2AB870A7" w14:textId="05244938" w:rsidR="00DA76A3" w:rsidRPr="00FB2377" w:rsidRDefault="00DA76A3">
            <w:pPr>
              <w:pStyle w:val="ListParagraph"/>
              <w:ind w:left="0"/>
              <w:rPr>
                <w:rFonts w:cs="Times New Roman"/>
              </w:rPr>
            </w:pPr>
            <w:r w:rsidRPr="00FB2377">
              <w:rPr>
                <w:rFonts w:cs="Times New Roman"/>
              </w:rPr>
              <w:t>37.3 (9.5)</w:t>
            </w:r>
          </w:p>
        </w:tc>
        <w:tc>
          <w:tcPr>
            <w:tcW w:w="2033" w:type="dxa"/>
            <w:tcBorders>
              <w:top w:val="single" w:sz="4" w:space="0" w:color="auto"/>
              <w:left w:val="single" w:sz="4" w:space="0" w:color="auto"/>
              <w:bottom w:val="single" w:sz="4" w:space="0" w:color="auto"/>
              <w:right w:val="single" w:sz="4" w:space="0" w:color="auto"/>
            </w:tcBorders>
            <w:vAlign w:val="center"/>
          </w:tcPr>
          <w:p w14:paraId="00C67C6E" w14:textId="72B57371" w:rsidR="00DA76A3" w:rsidRPr="00FB2377" w:rsidRDefault="00DA76A3">
            <w:pPr>
              <w:pStyle w:val="ListParagraph"/>
              <w:ind w:left="0"/>
              <w:rPr>
                <w:rFonts w:cs="Times New Roman"/>
              </w:rPr>
            </w:pPr>
            <w:r w:rsidRPr="00FB2377">
              <w:rPr>
                <w:rFonts w:cs="Times New Roman"/>
              </w:rPr>
              <w:t>40.5 (9.8)</w:t>
            </w:r>
          </w:p>
        </w:tc>
      </w:tr>
      <w:tr w:rsidR="00DA76A3" w:rsidRPr="00FB2377" w14:paraId="28D62657" w14:textId="77777777" w:rsidTr="00DA76A3">
        <w:trPr>
          <w:trHeight w:val="343"/>
        </w:trPr>
        <w:tc>
          <w:tcPr>
            <w:tcW w:w="2000" w:type="dxa"/>
            <w:tcBorders>
              <w:top w:val="single" w:sz="4" w:space="0" w:color="auto"/>
              <w:left w:val="single" w:sz="4" w:space="0" w:color="auto"/>
              <w:bottom w:val="single" w:sz="4" w:space="0" w:color="auto"/>
              <w:right w:val="single" w:sz="4" w:space="0" w:color="auto"/>
            </w:tcBorders>
            <w:hideMark/>
          </w:tcPr>
          <w:p w14:paraId="73B3223F" w14:textId="2B612855" w:rsidR="00DA76A3" w:rsidRPr="00FB2377" w:rsidRDefault="00DA76A3">
            <w:pPr>
              <w:rPr>
                <w:rFonts w:cs="Times New Roman"/>
              </w:rPr>
            </w:pPr>
            <w:r w:rsidRPr="00FB2377">
              <w:rPr>
                <w:rFonts w:cs="Times New Roman"/>
              </w:rPr>
              <w:t>Gross Motor</w:t>
            </w:r>
            <w:r w:rsidRPr="00FB2377">
              <w:rPr>
                <w:b/>
              </w:rPr>
              <w:t>^</w:t>
            </w:r>
          </w:p>
        </w:tc>
        <w:tc>
          <w:tcPr>
            <w:tcW w:w="2168" w:type="dxa"/>
            <w:tcBorders>
              <w:top w:val="single" w:sz="4" w:space="0" w:color="auto"/>
              <w:left w:val="single" w:sz="4" w:space="0" w:color="auto"/>
              <w:bottom w:val="single" w:sz="4" w:space="0" w:color="auto"/>
              <w:right w:val="single" w:sz="4" w:space="0" w:color="auto"/>
            </w:tcBorders>
          </w:tcPr>
          <w:p w14:paraId="3A35B343" w14:textId="4709AC18" w:rsidR="00DA76A3" w:rsidRPr="00FB2377" w:rsidRDefault="00DA76A3">
            <w:r w:rsidRPr="00FB2377">
              <w:t>49.9 (11.3)</w:t>
            </w:r>
          </w:p>
        </w:tc>
        <w:tc>
          <w:tcPr>
            <w:tcW w:w="1762" w:type="dxa"/>
            <w:tcBorders>
              <w:top w:val="single" w:sz="4" w:space="0" w:color="auto"/>
              <w:left w:val="single" w:sz="4" w:space="0" w:color="auto"/>
              <w:bottom w:val="single" w:sz="4" w:space="0" w:color="auto"/>
              <w:right w:val="single" w:sz="4" w:space="0" w:color="auto"/>
            </w:tcBorders>
          </w:tcPr>
          <w:p w14:paraId="392AEC3B" w14:textId="352DCFA2" w:rsidR="00DA76A3" w:rsidRPr="00FB2377" w:rsidRDefault="00DA76A3">
            <w:pPr>
              <w:pStyle w:val="ListParagraph"/>
              <w:ind w:left="0"/>
              <w:rPr>
                <w:rFonts w:cs="Times New Roman"/>
              </w:rPr>
            </w:pPr>
            <w:r w:rsidRPr="00FB2377">
              <w:rPr>
                <w:rFonts w:cs="Times New Roman"/>
              </w:rPr>
              <w:t>50.7 (11.3)</w:t>
            </w:r>
          </w:p>
        </w:tc>
        <w:tc>
          <w:tcPr>
            <w:tcW w:w="1761" w:type="dxa"/>
            <w:tcBorders>
              <w:top w:val="single" w:sz="4" w:space="0" w:color="auto"/>
              <w:left w:val="single" w:sz="4" w:space="0" w:color="auto"/>
              <w:bottom w:val="single" w:sz="4" w:space="0" w:color="auto"/>
              <w:right w:val="single" w:sz="4" w:space="0" w:color="auto"/>
            </w:tcBorders>
          </w:tcPr>
          <w:p w14:paraId="3EB55393" w14:textId="17732795" w:rsidR="00DA76A3" w:rsidRPr="00FB2377" w:rsidRDefault="00DA76A3">
            <w:pPr>
              <w:pStyle w:val="ListParagraph"/>
              <w:ind w:left="0"/>
              <w:rPr>
                <w:rFonts w:cs="Times New Roman"/>
              </w:rPr>
            </w:pPr>
            <w:r w:rsidRPr="00FB2377">
              <w:rPr>
                <w:rFonts w:cs="Times New Roman"/>
              </w:rPr>
              <w:t>44.0 (11.8)</w:t>
            </w:r>
          </w:p>
        </w:tc>
        <w:tc>
          <w:tcPr>
            <w:tcW w:w="2033" w:type="dxa"/>
            <w:tcBorders>
              <w:top w:val="single" w:sz="4" w:space="0" w:color="auto"/>
              <w:left w:val="single" w:sz="4" w:space="0" w:color="auto"/>
              <w:bottom w:val="single" w:sz="4" w:space="0" w:color="auto"/>
              <w:right w:val="single" w:sz="4" w:space="0" w:color="auto"/>
            </w:tcBorders>
            <w:vAlign w:val="center"/>
          </w:tcPr>
          <w:p w14:paraId="4D53F476" w14:textId="0B2117BF" w:rsidR="00DA76A3" w:rsidRPr="00FB2377" w:rsidRDefault="00DA76A3">
            <w:pPr>
              <w:pStyle w:val="ListParagraph"/>
              <w:ind w:left="0"/>
              <w:rPr>
                <w:rFonts w:cs="Times New Roman"/>
              </w:rPr>
            </w:pPr>
            <w:r w:rsidRPr="00FB2377">
              <w:rPr>
                <w:rFonts w:cs="Times New Roman"/>
              </w:rPr>
              <w:t>48.3 (11.4)</w:t>
            </w:r>
          </w:p>
        </w:tc>
      </w:tr>
      <w:tr w:rsidR="00DA76A3" w:rsidRPr="00FB2377" w14:paraId="36A636DC" w14:textId="77777777" w:rsidTr="00DA76A3">
        <w:trPr>
          <w:trHeight w:val="326"/>
        </w:trPr>
        <w:tc>
          <w:tcPr>
            <w:tcW w:w="2000" w:type="dxa"/>
            <w:tcBorders>
              <w:top w:val="single" w:sz="4" w:space="0" w:color="auto"/>
              <w:left w:val="single" w:sz="4" w:space="0" w:color="auto"/>
              <w:bottom w:val="single" w:sz="4" w:space="0" w:color="auto"/>
              <w:right w:val="single" w:sz="4" w:space="0" w:color="auto"/>
            </w:tcBorders>
            <w:hideMark/>
          </w:tcPr>
          <w:p w14:paraId="369948CA" w14:textId="77777777" w:rsidR="00DA76A3" w:rsidRPr="00FB2377" w:rsidRDefault="00DA76A3">
            <w:pPr>
              <w:rPr>
                <w:rFonts w:cs="Times New Roman"/>
              </w:rPr>
            </w:pPr>
            <w:r w:rsidRPr="00FB2377">
              <w:rPr>
                <w:rFonts w:cs="Times New Roman"/>
              </w:rPr>
              <w:t xml:space="preserve">Visual Reception </w:t>
            </w:r>
          </w:p>
        </w:tc>
        <w:tc>
          <w:tcPr>
            <w:tcW w:w="2168" w:type="dxa"/>
            <w:tcBorders>
              <w:top w:val="single" w:sz="4" w:space="0" w:color="auto"/>
              <w:left w:val="single" w:sz="4" w:space="0" w:color="auto"/>
              <w:bottom w:val="single" w:sz="4" w:space="0" w:color="auto"/>
              <w:right w:val="single" w:sz="4" w:space="0" w:color="auto"/>
            </w:tcBorders>
          </w:tcPr>
          <w:p w14:paraId="318A4D71" w14:textId="3B622F0D" w:rsidR="00DA76A3" w:rsidRPr="00FB2377" w:rsidRDefault="00DA76A3">
            <w:r w:rsidRPr="00FB2377">
              <w:t>42.5 (10.9)</w:t>
            </w:r>
          </w:p>
        </w:tc>
        <w:tc>
          <w:tcPr>
            <w:tcW w:w="1762" w:type="dxa"/>
            <w:tcBorders>
              <w:top w:val="single" w:sz="4" w:space="0" w:color="auto"/>
              <w:left w:val="single" w:sz="4" w:space="0" w:color="auto"/>
              <w:bottom w:val="single" w:sz="4" w:space="0" w:color="auto"/>
              <w:right w:val="single" w:sz="4" w:space="0" w:color="auto"/>
            </w:tcBorders>
          </w:tcPr>
          <w:p w14:paraId="21C9BCA6" w14:textId="57FAEAE6" w:rsidR="00DA76A3" w:rsidRPr="00FB2377" w:rsidRDefault="00DA76A3">
            <w:pPr>
              <w:pStyle w:val="ListParagraph"/>
              <w:ind w:left="0"/>
              <w:rPr>
                <w:rFonts w:cs="Times New Roman"/>
              </w:rPr>
            </w:pPr>
            <w:r w:rsidRPr="00FB2377">
              <w:rPr>
                <w:rFonts w:cs="Times New Roman"/>
              </w:rPr>
              <w:t>42.7 (11.3)</w:t>
            </w:r>
          </w:p>
        </w:tc>
        <w:tc>
          <w:tcPr>
            <w:tcW w:w="1761" w:type="dxa"/>
            <w:tcBorders>
              <w:top w:val="single" w:sz="4" w:space="0" w:color="auto"/>
              <w:left w:val="single" w:sz="4" w:space="0" w:color="auto"/>
              <w:bottom w:val="single" w:sz="4" w:space="0" w:color="auto"/>
              <w:right w:val="single" w:sz="4" w:space="0" w:color="auto"/>
            </w:tcBorders>
          </w:tcPr>
          <w:p w14:paraId="5356E28D" w14:textId="15F9C2BE" w:rsidR="00DA76A3" w:rsidRPr="00FB2377" w:rsidRDefault="00DA76A3">
            <w:pPr>
              <w:pStyle w:val="ListParagraph"/>
              <w:ind w:left="0"/>
              <w:rPr>
                <w:rFonts w:cs="Times New Roman"/>
              </w:rPr>
            </w:pPr>
            <w:r w:rsidRPr="00FB2377">
              <w:rPr>
                <w:rFonts w:cs="Times New Roman"/>
              </w:rPr>
              <w:t>37.2 (10.7)</w:t>
            </w:r>
          </w:p>
        </w:tc>
        <w:tc>
          <w:tcPr>
            <w:tcW w:w="2033" w:type="dxa"/>
            <w:tcBorders>
              <w:top w:val="single" w:sz="4" w:space="0" w:color="auto"/>
              <w:left w:val="single" w:sz="4" w:space="0" w:color="auto"/>
              <w:bottom w:val="single" w:sz="4" w:space="0" w:color="auto"/>
              <w:right w:val="single" w:sz="4" w:space="0" w:color="auto"/>
            </w:tcBorders>
          </w:tcPr>
          <w:p w14:paraId="473E288B" w14:textId="1A0609C9" w:rsidR="00DA76A3" w:rsidRPr="00FB2377" w:rsidRDefault="00DA76A3">
            <w:pPr>
              <w:pStyle w:val="ListParagraph"/>
              <w:ind w:left="0"/>
              <w:rPr>
                <w:rFonts w:cs="Times New Roman"/>
              </w:rPr>
            </w:pPr>
            <w:r w:rsidRPr="00FB2377">
              <w:rPr>
                <w:rFonts w:cs="Times New Roman"/>
              </w:rPr>
              <w:t>41.7 (11.2)</w:t>
            </w:r>
          </w:p>
        </w:tc>
      </w:tr>
      <w:tr w:rsidR="00DA76A3" w:rsidRPr="00FB2377" w14:paraId="2E7377BA" w14:textId="77777777" w:rsidTr="00DA76A3">
        <w:trPr>
          <w:trHeight w:val="482"/>
        </w:trPr>
        <w:tc>
          <w:tcPr>
            <w:tcW w:w="2000" w:type="dxa"/>
            <w:tcBorders>
              <w:top w:val="single" w:sz="4" w:space="0" w:color="auto"/>
              <w:left w:val="single" w:sz="4" w:space="0" w:color="auto"/>
              <w:bottom w:val="single" w:sz="4" w:space="0" w:color="auto"/>
              <w:right w:val="single" w:sz="4" w:space="0" w:color="auto"/>
            </w:tcBorders>
            <w:hideMark/>
          </w:tcPr>
          <w:p w14:paraId="21937203" w14:textId="77777777" w:rsidR="00DA76A3" w:rsidRPr="00FB2377" w:rsidRDefault="00DA76A3">
            <w:pPr>
              <w:rPr>
                <w:rFonts w:cs="Times New Roman"/>
                <w:b/>
                <w:i/>
              </w:rPr>
            </w:pPr>
            <w:r w:rsidRPr="00FB2377">
              <w:rPr>
                <w:rFonts w:cs="Times New Roman"/>
                <w:b/>
                <w:i/>
              </w:rPr>
              <w:t>Early Learning Composite Score</w:t>
            </w:r>
          </w:p>
        </w:tc>
        <w:tc>
          <w:tcPr>
            <w:tcW w:w="2168" w:type="dxa"/>
            <w:tcBorders>
              <w:top w:val="single" w:sz="4" w:space="0" w:color="auto"/>
              <w:left w:val="single" w:sz="4" w:space="0" w:color="auto"/>
              <w:bottom w:val="single" w:sz="4" w:space="0" w:color="auto"/>
              <w:right w:val="single" w:sz="4" w:space="0" w:color="auto"/>
            </w:tcBorders>
          </w:tcPr>
          <w:p w14:paraId="308999A2" w14:textId="3F216699" w:rsidR="00DA76A3" w:rsidRPr="007E2CED" w:rsidRDefault="00DA76A3">
            <w:pPr>
              <w:rPr>
                <w:rFonts w:cs="Times New Roman"/>
              </w:rPr>
            </w:pPr>
            <w:r w:rsidRPr="007E2CED">
              <w:rPr>
                <w:rFonts w:cs="Times New Roman"/>
              </w:rPr>
              <w:t>88.7 (15.2)</w:t>
            </w:r>
          </w:p>
        </w:tc>
        <w:tc>
          <w:tcPr>
            <w:tcW w:w="1762" w:type="dxa"/>
            <w:tcBorders>
              <w:top w:val="single" w:sz="4" w:space="0" w:color="auto"/>
              <w:left w:val="single" w:sz="4" w:space="0" w:color="auto"/>
              <w:bottom w:val="single" w:sz="4" w:space="0" w:color="auto"/>
              <w:right w:val="single" w:sz="4" w:space="0" w:color="auto"/>
            </w:tcBorders>
          </w:tcPr>
          <w:p w14:paraId="29D7ACB3" w14:textId="0CBFFF18" w:rsidR="00DA76A3" w:rsidRPr="007E2CED" w:rsidRDefault="00DA76A3">
            <w:pPr>
              <w:pStyle w:val="ListParagraph"/>
              <w:ind w:left="0"/>
              <w:rPr>
                <w:rFonts w:cs="Times New Roman"/>
              </w:rPr>
            </w:pPr>
            <w:r w:rsidRPr="007E2CED">
              <w:rPr>
                <w:rFonts w:cs="Times New Roman"/>
              </w:rPr>
              <w:t>89.4 (14.3)</w:t>
            </w:r>
          </w:p>
        </w:tc>
        <w:tc>
          <w:tcPr>
            <w:tcW w:w="1761" w:type="dxa"/>
            <w:tcBorders>
              <w:top w:val="single" w:sz="4" w:space="0" w:color="auto"/>
              <w:left w:val="single" w:sz="4" w:space="0" w:color="auto"/>
              <w:bottom w:val="single" w:sz="4" w:space="0" w:color="auto"/>
              <w:right w:val="single" w:sz="4" w:space="0" w:color="auto"/>
            </w:tcBorders>
          </w:tcPr>
          <w:p w14:paraId="5209287E" w14:textId="3EA820B3" w:rsidR="00DA76A3" w:rsidRPr="007E2CED" w:rsidRDefault="00DA76A3" w:rsidP="003F08E1">
            <w:pPr>
              <w:pStyle w:val="ListParagraph"/>
              <w:ind w:left="0"/>
              <w:rPr>
                <w:rFonts w:cs="Times New Roman"/>
              </w:rPr>
            </w:pPr>
            <w:r w:rsidRPr="007E2CED">
              <w:rPr>
                <w:rFonts w:cs="Times New Roman"/>
              </w:rPr>
              <w:t>80.5 (14.9)</w:t>
            </w:r>
          </w:p>
        </w:tc>
        <w:tc>
          <w:tcPr>
            <w:tcW w:w="2033" w:type="dxa"/>
            <w:tcBorders>
              <w:top w:val="single" w:sz="4" w:space="0" w:color="auto"/>
              <w:left w:val="single" w:sz="4" w:space="0" w:color="auto"/>
              <w:bottom w:val="single" w:sz="4" w:space="0" w:color="auto"/>
              <w:right w:val="single" w:sz="4" w:space="0" w:color="auto"/>
            </w:tcBorders>
          </w:tcPr>
          <w:p w14:paraId="44633EF8" w14:textId="0BAC17DB" w:rsidR="00DA76A3" w:rsidRPr="007E2CED" w:rsidRDefault="00DA76A3">
            <w:pPr>
              <w:pStyle w:val="ListParagraph"/>
              <w:ind w:left="0"/>
              <w:rPr>
                <w:rFonts w:cs="Times New Roman"/>
              </w:rPr>
            </w:pPr>
            <w:r w:rsidRPr="007E2CED">
              <w:rPr>
                <w:rFonts w:cs="Times New Roman"/>
              </w:rPr>
              <w:t>86.2 (15.8)</w:t>
            </w:r>
          </w:p>
        </w:tc>
      </w:tr>
    </w:tbl>
    <w:p w14:paraId="1F12A6DF" w14:textId="7B9370E4" w:rsidR="0037452B" w:rsidRPr="007B660B" w:rsidRDefault="00E4488B" w:rsidP="007B660B">
      <w:pPr>
        <w:spacing w:line="276" w:lineRule="auto"/>
      </w:pPr>
      <w:r w:rsidRPr="000257EB">
        <w:t xml:space="preserve"> </w:t>
      </w:r>
      <w:r w:rsidR="00863CBA" w:rsidRPr="000257EB">
        <w:rPr>
          <w:b/>
          <w:szCs w:val="24"/>
        </w:rPr>
        <w:t xml:space="preserve">^ </w:t>
      </w:r>
      <w:r w:rsidR="0037452B" w:rsidRPr="000257EB">
        <w:rPr>
          <w:rFonts w:cs="STIX-Regular"/>
          <w:szCs w:val="24"/>
        </w:rPr>
        <w:t>Only</w:t>
      </w:r>
      <w:r w:rsidR="00863CBA" w:rsidRPr="000257EB">
        <w:rPr>
          <w:rFonts w:cs="STIX-Regular"/>
          <w:szCs w:val="24"/>
        </w:rPr>
        <w:t xml:space="preserve"> measured in children aged &lt;36 months at follow-up (n=</w:t>
      </w:r>
      <w:r w:rsidR="00C7368F">
        <w:rPr>
          <w:rFonts w:cs="STIX-Regular"/>
          <w:szCs w:val="24"/>
        </w:rPr>
        <w:t>397</w:t>
      </w:r>
      <w:r w:rsidR="00863CBA" w:rsidRPr="000257EB">
        <w:rPr>
          <w:rFonts w:cs="STIX-Regular"/>
          <w:szCs w:val="24"/>
        </w:rPr>
        <w:t>)</w:t>
      </w:r>
      <w:r w:rsidR="007B660B">
        <w:br w:type="page"/>
      </w:r>
    </w:p>
    <w:p w14:paraId="6DFEC000" w14:textId="4F76783C" w:rsidR="00A07862" w:rsidRPr="00D44F1D" w:rsidRDefault="00A07862" w:rsidP="00D44F1D">
      <w:pPr>
        <w:rPr>
          <w:b/>
        </w:rPr>
      </w:pPr>
      <w:r w:rsidRPr="006A7304">
        <w:rPr>
          <w:b/>
        </w:rPr>
        <w:lastRenderedPageBreak/>
        <w:t xml:space="preserve">Table </w:t>
      </w:r>
      <w:r w:rsidR="00BE2E92">
        <w:rPr>
          <w:b/>
        </w:rPr>
        <w:t>IV</w:t>
      </w:r>
      <w:r w:rsidRPr="006A7304">
        <w:t xml:space="preserve">: Regression models </w:t>
      </w:r>
      <w:r w:rsidR="00E4488B">
        <w:t>of</w:t>
      </w:r>
      <w:r w:rsidR="00E4488B" w:rsidRPr="006A7304">
        <w:t xml:space="preserve"> </w:t>
      </w:r>
      <w:r>
        <w:t>child cognitive outcomes and</w:t>
      </w:r>
      <w:r w:rsidRPr="006A7304">
        <w:t xml:space="preserve"> maternal suicidal ideation </w:t>
      </w:r>
    </w:p>
    <w:tbl>
      <w:tblPr>
        <w:tblStyle w:val="ListTable6Colorful1"/>
        <w:tblW w:w="9747" w:type="dxa"/>
        <w:tblLayout w:type="fixed"/>
        <w:tblLook w:val="00A0" w:firstRow="1" w:lastRow="0" w:firstColumn="1" w:lastColumn="0" w:noHBand="0" w:noVBand="0"/>
      </w:tblPr>
      <w:tblGrid>
        <w:gridCol w:w="1668"/>
        <w:gridCol w:w="184"/>
        <w:gridCol w:w="1091"/>
        <w:gridCol w:w="1985"/>
        <w:gridCol w:w="1843"/>
        <w:gridCol w:w="1984"/>
        <w:gridCol w:w="992"/>
      </w:tblGrid>
      <w:tr w:rsidR="006238A2" w:rsidRPr="00445B3A" w14:paraId="49602CF8" w14:textId="77777777" w:rsidTr="00FB2377">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14:paraId="0B464915" w14:textId="77777777" w:rsidR="006238A2" w:rsidRPr="00445B3A" w:rsidRDefault="006238A2" w:rsidP="00846163">
            <w:pPr>
              <w:spacing w:line="276" w:lineRule="auto"/>
              <w:rPr>
                <w:rFonts w:cs="Arial"/>
              </w:rPr>
            </w:pPr>
          </w:p>
        </w:tc>
        <w:tc>
          <w:tcPr>
            <w:cnfStyle w:val="000010000000" w:firstRow="0" w:lastRow="0" w:firstColumn="0" w:lastColumn="0" w:oddVBand="1" w:evenVBand="0" w:oddHBand="0" w:evenHBand="0" w:firstRowFirstColumn="0" w:firstRowLastColumn="0" w:lastRowFirstColumn="0" w:lastRowLastColumn="0"/>
            <w:tcW w:w="1275" w:type="dxa"/>
            <w:gridSpan w:val="2"/>
            <w:shd w:val="clear" w:color="auto" w:fill="auto"/>
          </w:tcPr>
          <w:p w14:paraId="1FAA1AC2" w14:textId="10BB2693" w:rsidR="006238A2" w:rsidRDefault="006238A2" w:rsidP="00846163">
            <w:pPr>
              <w:spacing w:line="276" w:lineRule="auto"/>
              <w:ind w:left="135" w:hanging="135"/>
              <w:contextualSpacing/>
              <w:rPr>
                <w:i/>
              </w:rPr>
            </w:pPr>
            <w:r>
              <w:rPr>
                <w:i/>
              </w:rPr>
              <w:t xml:space="preserve">No suicidal ideation </w:t>
            </w:r>
            <w:r w:rsidRPr="00416BD3">
              <w:t>(n=287)</w:t>
            </w:r>
          </w:p>
        </w:tc>
        <w:tc>
          <w:tcPr>
            <w:tcW w:w="1985" w:type="dxa"/>
            <w:shd w:val="clear" w:color="auto" w:fill="auto"/>
          </w:tcPr>
          <w:p w14:paraId="226E52F1" w14:textId="6E10759B" w:rsidR="006238A2" w:rsidRPr="005E2E03" w:rsidRDefault="00416BD3" w:rsidP="00846163">
            <w:pPr>
              <w:spacing w:line="276" w:lineRule="auto"/>
              <w:ind w:left="135" w:hanging="135"/>
              <w:contextualSpacing/>
              <w:cnfStyle w:val="100000000000" w:firstRow="1" w:lastRow="0" w:firstColumn="0" w:lastColumn="0" w:oddVBand="0" w:evenVBand="0" w:oddHBand="0" w:evenHBand="0" w:firstRowFirstColumn="0" w:firstRowLastColumn="0" w:lastRowFirstColumn="0" w:lastRowLastColumn="0"/>
            </w:pPr>
            <w:r>
              <w:rPr>
                <w:i/>
              </w:rPr>
              <w:t xml:space="preserve"> </w:t>
            </w:r>
            <w:r w:rsidR="006238A2">
              <w:rPr>
                <w:i/>
              </w:rPr>
              <w:t xml:space="preserve"> </w:t>
            </w:r>
            <w:r w:rsidR="006238A2" w:rsidRPr="005E2E03">
              <w:t xml:space="preserve">Suicidal ideation at baseline only </w:t>
            </w:r>
          </w:p>
          <w:p w14:paraId="7D70B6BF" w14:textId="77777777" w:rsidR="006238A2" w:rsidRPr="005D4337" w:rsidRDefault="006238A2" w:rsidP="00846163">
            <w:pPr>
              <w:spacing w:line="276" w:lineRule="auto"/>
              <w:ind w:left="135" w:hanging="135"/>
              <w:contextualSpacing/>
              <w:cnfStyle w:val="100000000000" w:firstRow="1" w:lastRow="0" w:firstColumn="0" w:lastColumn="0" w:oddVBand="0" w:evenVBand="0" w:oddHBand="0" w:evenHBand="0" w:firstRowFirstColumn="0" w:firstRowLastColumn="0" w:lastRowFirstColumn="0" w:lastRowLastColumn="0"/>
              <w:rPr>
                <w:i/>
              </w:rPr>
            </w:pPr>
            <w:r w:rsidRPr="005E2E03">
              <w:t xml:space="preserve">   (n=66)</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218EA5C3" w14:textId="63669C91" w:rsidR="006238A2" w:rsidRPr="00445B3A" w:rsidRDefault="006238A2" w:rsidP="00846163">
            <w:pPr>
              <w:spacing w:line="276" w:lineRule="auto"/>
              <w:rPr>
                <w:rFonts w:cs="Arial"/>
                <w:b w:val="0"/>
                <w:i/>
              </w:rPr>
            </w:pPr>
            <w:r w:rsidRPr="005E2E03">
              <w:t>Suicidal ideation at follow-up only</w:t>
            </w:r>
            <w:r w:rsidRPr="005E2E03" w:rsidDel="006238A2">
              <w:t xml:space="preserve"> </w:t>
            </w:r>
            <w:r>
              <w:t>(n=46</w:t>
            </w:r>
            <w:r w:rsidRPr="005E2E03">
              <w:t>)</w:t>
            </w:r>
          </w:p>
        </w:tc>
        <w:tc>
          <w:tcPr>
            <w:tcW w:w="1984" w:type="dxa"/>
            <w:shd w:val="clear" w:color="auto" w:fill="auto"/>
          </w:tcPr>
          <w:p w14:paraId="7A0351DD" w14:textId="6ACBF923" w:rsidR="006238A2" w:rsidRPr="00445B3A" w:rsidRDefault="009242DF" w:rsidP="006238A2">
            <w:pPr>
              <w:spacing w:line="276" w:lineRule="auto"/>
              <w:ind w:left="135" w:hanging="135"/>
              <w:contextualSpacing/>
              <w:cnfStyle w:val="100000000000" w:firstRow="1" w:lastRow="0" w:firstColumn="0" w:lastColumn="0" w:oddVBand="0" w:evenVBand="0" w:oddHBand="0" w:evenHBand="0" w:firstRowFirstColumn="0" w:firstRowLastColumn="0" w:lastRowFirstColumn="0" w:lastRowLastColumn="0"/>
              <w:rPr>
                <w:i/>
              </w:rPr>
            </w:pPr>
            <w:r>
              <w:rPr>
                <w:i/>
              </w:rPr>
              <w:t xml:space="preserve">  </w:t>
            </w:r>
            <w:r w:rsidR="006238A2" w:rsidRPr="005E2E03">
              <w:t>Sui</w:t>
            </w:r>
            <w:r w:rsidR="006238A2">
              <w:t xml:space="preserve">cidal at </w:t>
            </w:r>
            <w:r w:rsidR="006238A2" w:rsidRPr="005E2E03">
              <w:t>both baseline and follow-up (n=</w:t>
            </w:r>
            <w:r w:rsidR="006238A2">
              <w:t>86</w:t>
            </w:r>
            <w:r w:rsidR="006238A2" w:rsidRPr="005E2E03">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6C689513" w14:textId="77777777" w:rsidR="006238A2" w:rsidRDefault="006238A2" w:rsidP="00846163">
            <w:pPr>
              <w:spacing w:line="276" w:lineRule="auto"/>
              <w:contextualSpacing/>
              <w:rPr>
                <w:i/>
              </w:rPr>
            </w:pPr>
            <w:r w:rsidRPr="005E2E03">
              <w:t>P value*</w:t>
            </w:r>
          </w:p>
          <w:p w14:paraId="032BFB9B" w14:textId="77777777" w:rsidR="006238A2" w:rsidRPr="005E2E03" w:rsidRDefault="006238A2" w:rsidP="00846163">
            <w:pPr>
              <w:spacing w:line="276" w:lineRule="auto"/>
              <w:ind w:left="135" w:hanging="135"/>
              <w:contextualSpacing/>
            </w:pPr>
          </w:p>
        </w:tc>
      </w:tr>
      <w:tr w:rsidR="006238A2" w:rsidRPr="00445B3A" w14:paraId="5A6A8F85" w14:textId="77777777" w:rsidTr="00FB237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852" w:type="dxa"/>
            <w:gridSpan w:val="2"/>
            <w:shd w:val="clear" w:color="auto" w:fill="auto"/>
          </w:tcPr>
          <w:p w14:paraId="09AA00C3" w14:textId="77777777" w:rsidR="006238A2" w:rsidRPr="00460A26" w:rsidRDefault="006238A2" w:rsidP="00846163">
            <w:pPr>
              <w:spacing w:line="276" w:lineRule="auto"/>
              <w:rPr>
                <w:rFonts w:cs="Arial"/>
                <w:b w:val="0"/>
              </w:rPr>
            </w:pPr>
          </w:p>
        </w:tc>
        <w:tc>
          <w:tcPr>
            <w:cnfStyle w:val="000010000000" w:firstRow="0" w:lastRow="0" w:firstColumn="0" w:lastColumn="0" w:oddVBand="1" w:evenVBand="0" w:oddHBand="0" w:evenHBand="0" w:firstRowFirstColumn="0" w:firstRowLastColumn="0" w:lastRowFirstColumn="0" w:lastRowLastColumn="0"/>
            <w:tcW w:w="1091" w:type="dxa"/>
            <w:shd w:val="clear" w:color="auto" w:fill="auto"/>
          </w:tcPr>
          <w:p w14:paraId="071C9DA2" w14:textId="77777777" w:rsidR="006238A2" w:rsidRPr="00460A26" w:rsidRDefault="006238A2" w:rsidP="00846163">
            <w:pPr>
              <w:spacing w:line="276" w:lineRule="auto"/>
              <w:rPr>
                <w:rFonts w:cs="Arial"/>
                <w:i/>
              </w:rPr>
            </w:pPr>
          </w:p>
        </w:tc>
        <w:tc>
          <w:tcPr>
            <w:tcW w:w="5812" w:type="dxa"/>
            <w:gridSpan w:val="3"/>
            <w:shd w:val="clear" w:color="auto" w:fill="auto"/>
          </w:tcPr>
          <w:p w14:paraId="5F2761EE" w14:textId="0107E5C2" w:rsidR="006238A2" w:rsidRPr="00460A26" w:rsidRDefault="006238A2" w:rsidP="00846163">
            <w:pPr>
              <w:spacing w:line="276" w:lineRule="auto"/>
              <w:cnfStyle w:val="000000100000" w:firstRow="0" w:lastRow="0" w:firstColumn="0" w:lastColumn="0" w:oddVBand="0" w:evenVBand="0" w:oddHBand="1" w:evenHBand="0" w:firstRowFirstColumn="0" w:firstRowLastColumn="0" w:lastRowFirstColumn="0" w:lastRowLastColumn="0"/>
              <w:rPr>
                <w:rFonts w:cs="Arial"/>
                <w:i/>
              </w:rPr>
            </w:pPr>
            <w:r w:rsidRPr="00460A26">
              <w:rPr>
                <w:rFonts w:cs="Arial"/>
                <w:i/>
              </w:rPr>
              <w:t>Adjusted mean difference (95% CI)</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04E4D922" w14:textId="77777777" w:rsidR="006238A2" w:rsidRPr="00460A26" w:rsidRDefault="006238A2" w:rsidP="00846163">
            <w:pPr>
              <w:spacing w:line="276" w:lineRule="auto"/>
              <w:rPr>
                <w:rFonts w:cs="Arial"/>
                <w:i/>
              </w:rPr>
            </w:pPr>
          </w:p>
        </w:tc>
      </w:tr>
      <w:tr w:rsidR="00141CCF" w:rsidRPr="00445B3A" w14:paraId="52BD6436" w14:textId="77777777" w:rsidTr="002C5538">
        <w:trPr>
          <w:trHeight w:val="838"/>
        </w:trPr>
        <w:tc>
          <w:tcPr>
            <w:cnfStyle w:val="001000000000" w:firstRow="0" w:lastRow="0" w:firstColumn="1" w:lastColumn="0" w:oddVBand="0" w:evenVBand="0" w:oddHBand="0" w:evenHBand="0" w:firstRowFirstColumn="0" w:firstRowLastColumn="0" w:lastRowFirstColumn="0" w:lastRowLastColumn="0"/>
            <w:tcW w:w="1852" w:type="dxa"/>
            <w:gridSpan w:val="2"/>
            <w:shd w:val="clear" w:color="auto" w:fill="auto"/>
          </w:tcPr>
          <w:p w14:paraId="4F2BC18F" w14:textId="77777777" w:rsidR="00141CCF" w:rsidRPr="00460A26" w:rsidRDefault="00141CCF" w:rsidP="00141CCF">
            <w:pPr>
              <w:spacing w:line="276" w:lineRule="auto"/>
              <w:jc w:val="both"/>
              <w:rPr>
                <w:b w:val="0"/>
              </w:rPr>
            </w:pPr>
            <w:r w:rsidRPr="00460A26">
              <w:rPr>
                <w:b w:val="0"/>
              </w:rPr>
              <w:t>Expressive Language</w:t>
            </w:r>
          </w:p>
        </w:tc>
        <w:tc>
          <w:tcPr>
            <w:cnfStyle w:val="000010000000" w:firstRow="0" w:lastRow="0" w:firstColumn="0" w:lastColumn="0" w:oddVBand="1" w:evenVBand="0" w:oddHBand="0" w:evenHBand="0" w:firstRowFirstColumn="0" w:firstRowLastColumn="0" w:lastRowFirstColumn="0" w:lastRowLastColumn="0"/>
            <w:tcW w:w="1091" w:type="dxa"/>
            <w:shd w:val="clear" w:color="auto" w:fill="auto"/>
          </w:tcPr>
          <w:p w14:paraId="48DCD9D8" w14:textId="2705F01D" w:rsidR="00141CCF" w:rsidRPr="00460A26" w:rsidRDefault="00141CCF" w:rsidP="00141CCF">
            <w:pPr>
              <w:spacing w:line="276" w:lineRule="auto"/>
              <w:rPr>
                <w:rFonts w:cs="Arial"/>
              </w:rPr>
            </w:pPr>
            <w:r w:rsidRPr="00460A26">
              <w:rPr>
                <w:rFonts w:cs="Arial"/>
              </w:rPr>
              <w:t>Ref</w:t>
            </w:r>
          </w:p>
        </w:tc>
        <w:tc>
          <w:tcPr>
            <w:tcW w:w="1985" w:type="dxa"/>
            <w:shd w:val="clear" w:color="auto" w:fill="auto"/>
          </w:tcPr>
          <w:p w14:paraId="5CAD6E74" w14:textId="3548127F" w:rsidR="00141CCF" w:rsidRPr="00460A26" w:rsidRDefault="00141CCF" w:rsidP="00141CC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460A26">
              <w:rPr>
                <w:rFonts w:cs="Arial"/>
              </w:rPr>
              <w:t>1.23 (-1.20 to 3.67)</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04733A60" w14:textId="26F0EB51" w:rsidR="00141CCF" w:rsidRPr="00460A26" w:rsidRDefault="00141CCF" w:rsidP="00141CCF">
            <w:pPr>
              <w:spacing w:line="276" w:lineRule="auto"/>
              <w:rPr>
                <w:rFonts w:cs="Arial"/>
              </w:rPr>
            </w:pPr>
            <w:r w:rsidRPr="00460A26">
              <w:rPr>
                <w:rFonts w:cs="Arial"/>
              </w:rPr>
              <w:t>-2.27 (-5.13 to 0.59)</w:t>
            </w:r>
          </w:p>
        </w:tc>
        <w:tc>
          <w:tcPr>
            <w:tcW w:w="1984" w:type="dxa"/>
            <w:shd w:val="clear" w:color="auto" w:fill="auto"/>
          </w:tcPr>
          <w:p w14:paraId="53932D5F" w14:textId="6CE7DF50" w:rsidR="00141CCF" w:rsidRPr="00460A26" w:rsidRDefault="00141CCF" w:rsidP="00141CC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460A26">
              <w:rPr>
                <w:rFonts w:cs="Arial"/>
              </w:rPr>
              <w:t>-0.26 (-2.47 to 1.95)</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50406DB4" w14:textId="3BC31E84" w:rsidR="00141CCF" w:rsidRPr="00460A26" w:rsidRDefault="00141CCF" w:rsidP="00141CCF">
            <w:pPr>
              <w:spacing w:line="276" w:lineRule="auto"/>
              <w:rPr>
                <w:rFonts w:cs="Arial"/>
              </w:rPr>
            </w:pPr>
            <w:r w:rsidRPr="00460A26">
              <w:rPr>
                <w:rFonts w:cs="Arial"/>
              </w:rPr>
              <w:t>0.25</w:t>
            </w:r>
          </w:p>
        </w:tc>
      </w:tr>
      <w:tr w:rsidR="00141CCF" w:rsidRPr="00445B3A" w14:paraId="0C8B36D9" w14:textId="77777777" w:rsidTr="00FB23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852" w:type="dxa"/>
            <w:gridSpan w:val="2"/>
            <w:shd w:val="clear" w:color="auto" w:fill="auto"/>
          </w:tcPr>
          <w:p w14:paraId="540F95FD" w14:textId="7CD7D90B" w:rsidR="00141CCF" w:rsidRPr="00460A26" w:rsidRDefault="00141CCF" w:rsidP="00141CCF">
            <w:pPr>
              <w:spacing w:line="276" w:lineRule="auto"/>
            </w:pPr>
            <w:r w:rsidRPr="00460A26">
              <w:rPr>
                <w:b w:val="0"/>
              </w:rPr>
              <w:t>Receptive Language</w:t>
            </w:r>
          </w:p>
        </w:tc>
        <w:tc>
          <w:tcPr>
            <w:cnfStyle w:val="000010000000" w:firstRow="0" w:lastRow="0" w:firstColumn="0" w:lastColumn="0" w:oddVBand="1" w:evenVBand="0" w:oddHBand="0" w:evenHBand="0" w:firstRowFirstColumn="0" w:firstRowLastColumn="0" w:lastRowFirstColumn="0" w:lastRowLastColumn="0"/>
            <w:tcW w:w="1091" w:type="dxa"/>
            <w:shd w:val="clear" w:color="auto" w:fill="auto"/>
          </w:tcPr>
          <w:p w14:paraId="74F9DDA1" w14:textId="7FAE7533" w:rsidR="00141CCF" w:rsidRPr="00460A26" w:rsidRDefault="00141CCF" w:rsidP="00141CCF">
            <w:pPr>
              <w:spacing w:line="276" w:lineRule="auto"/>
              <w:rPr>
                <w:rFonts w:cs="Arial"/>
              </w:rPr>
            </w:pPr>
            <w:r w:rsidRPr="00460A26">
              <w:rPr>
                <w:rFonts w:cs="Arial"/>
              </w:rPr>
              <w:t>Ref</w:t>
            </w:r>
          </w:p>
        </w:tc>
        <w:tc>
          <w:tcPr>
            <w:tcW w:w="1985" w:type="dxa"/>
            <w:shd w:val="clear" w:color="auto" w:fill="auto"/>
          </w:tcPr>
          <w:p w14:paraId="30B857B6" w14:textId="2963E6FF" w:rsidR="00141CCF" w:rsidRPr="00460A26" w:rsidRDefault="00141CCF" w:rsidP="00141CCF">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460A26">
              <w:rPr>
                <w:rFonts w:cs="Arial"/>
              </w:rPr>
              <w:t>1.12 (-1.45 to 3.69)</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2B099C16" w14:textId="6A2CECCB" w:rsidR="00141CCF" w:rsidRPr="00460A26" w:rsidRDefault="00141CCF" w:rsidP="00141CCF">
            <w:pPr>
              <w:spacing w:line="276" w:lineRule="auto"/>
              <w:ind w:left="135" w:hanging="135"/>
              <w:contextualSpacing/>
              <w:rPr>
                <w:rFonts w:cs="Arial"/>
              </w:rPr>
            </w:pPr>
            <w:r w:rsidRPr="00460A26">
              <w:rPr>
                <w:rFonts w:cs="Arial"/>
              </w:rPr>
              <w:t>-4.18 (-7.19 to -1.16)</w:t>
            </w:r>
          </w:p>
        </w:tc>
        <w:tc>
          <w:tcPr>
            <w:tcW w:w="1984" w:type="dxa"/>
            <w:shd w:val="clear" w:color="auto" w:fill="auto"/>
          </w:tcPr>
          <w:p w14:paraId="2AB5CFF6" w14:textId="05327FC9" w:rsidR="00141CCF" w:rsidRPr="00460A26" w:rsidRDefault="00141CCF" w:rsidP="00141CCF">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460A26">
              <w:rPr>
                <w:rFonts w:cs="Arial"/>
              </w:rPr>
              <w:t>-1.49 (-3.81 to 0.82)</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1BF7CD49" w14:textId="7009B46A" w:rsidR="00141CCF" w:rsidRPr="00460A26" w:rsidRDefault="00141CCF" w:rsidP="00141CCF">
            <w:pPr>
              <w:spacing w:line="276" w:lineRule="auto"/>
              <w:rPr>
                <w:rFonts w:cs="Arial"/>
              </w:rPr>
            </w:pPr>
            <w:r w:rsidRPr="00460A26">
              <w:rPr>
                <w:rFonts w:cs="Arial"/>
              </w:rPr>
              <w:t>0.02</w:t>
            </w:r>
          </w:p>
        </w:tc>
      </w:tr>
      <w:tr w:rsidR="00141CCF" w:rsidRPr="00445B3A" w14:paraId="6383A35F" w14:textId="77777777" w:rsidTr="00FB2377">
        <w:trPr>
          <w:trHeight w:val="477"/>
        </w:trPr>
        <w:tc>
          <w:tcPr>
            <w:cnfStyle w:val="001000000000" w:firstRow="0" w:lastRow="0" w:firstColumn="1" w:lastColumn="0" w:oddVBand="0" w:evenVBand="0" w:oddHBand="0" w:evenHBand="0" w:firstRowFirstColumn="0" w:firstRowLastColumn="0" w:lastRowFirstColumn="0" w:lastRowLastColumn="0"/>
            <w:tcW w:w="1852" w:type="dxa"/>
            <w:gridSpan w:val="2"/>
            <w:shd w:val="clear" w:color="auto" w:fill="auto"/>
          </w:tcPr>
          <w:p w14:paraId="46BA52F1" w14:textId="77777777" w:rsidR="00141CCF" w:rsidRPr="00460A26" w:rsidRDefault="00141CCF" w:rsidP="00141CCF">
            <w:pPr>
              <w:spacing w:line="276" w:lineRule="auto"/>
              <w:rPr>
                <w:b w:val="0"/>
              </w:rPr>
            </w:pPr>
            <w:r w:rsidRPr="00460A26">
              <w:rPr>
                <w:b w:val="0"/>
              </w:rPr>
              <w:t>Fine Motor</w:t>
            </w:r>
          </w:p>
        </w:tc>
        <w:tc>
          <w:tcPr>
            <w:cnfStyle w:val="000010000000" w:firstRow="0" w:lastRow="0" w:firstColumn="0" w:lastColumn="0" w:oddVBand="1" w:evenVBand="0" w:oddHBand="0" w:evenHBand="0" w:firstRowFirstColumn="0" w:firstRowLastColumn="0" w:lastRowFirstColumn="0" w:lastRowLastColumn="0"/>
            <w:tcW w:w="1091" w:type="dxa"/>
            <w:shd w:val="clear" w:color="auto" w:fill="auto"/>
          </w:tcPr>
          <w:p w14:paraId="59AADEC9" w14:textId="407CBB3A" w:rsidR="00141CCF" w:rsidRPr="00460A26" w:rsidRDefault="00141CCF" w:rsidP="00141CCF">
            <w:pPr>
              <w:spacing w:line="276" w:lineRule="auto"/>
              <w:rPr>
                <w:rFonts w:cs="Arial"/>
              </w:rPr>
            </w:pPr>
            <w:r w:rsidRPr="00460A26">
              <w:rPr>
                <w:rFonts w:cs="Arial"/>
              </w:rPr>
              <w:t>Ref</w:t>
            </w:r>
          </w:p>
        </w:tc>
        <w:tc>
          <w:tcPr>
            <w:tcW w:w="1985" w:type="dxa"/>
            <w:shd w:val="clear" w:color="auto" w:fill="auto"/>
          </w:tcPr>
          <w:p w14:paraId="750CD3E5" w14:textId="27703702" w:rsidR="00141CCF" w:rsidRPr="00460A26" w:rsidRDefault="00141CCF" w:rsidP="00141CC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460A26">
              <w:rPr>
                <w:rFonts w:cs="Arial"/>
              </w:rPr>
              <w:t>0.70 (-2.10 to 3.49)</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0829EB0F" w14:textId="3B3529FF" w:rsidR="00141CCF" w:rsidRPr="00460A26" w:rsidRDefault="00141CCF" w:rsidP="00141CCF">
            <w:pPr>
              <w:spacing w:line="276" w:lineRule="auto"/>
              <w:ind w:left="135" w:hanging="135"/>
              <w:contextualSpacing/>
              <w:rPr>
                <w:rFonts w:cs="Arial"/>
              </w:rPr>
            </w:pPr>
            <w:r w:rsidRPr="00460A26">
              <w:rPr>
                <w:rFonts w:cs="Arial"/>
              </w:rPr>
              <w:t>-3.45 (-6.76 to -0.15)</w:t>
            </w:r>
          </w:p>
        </w:tc>
        <w:tc>
          <w:tcPr>
            <w:tcW w:w="1984" w:type="dxa"/>
            <w:shd w:val="clear" w:color="auto" w:fill="auto"/>
          </w:tcPr>
          <w:p w14:paraId="4B2B6375" w14:textId="61539A6B" w:rsidR="00141CCF" w:rsidRPr="00460A26" w:rsidRDefault="00141CCF" w:rsidP="00141CC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460A26">
              <w:rPr>
                <w:rFonts w:cs="Arial"/>
              </w:rPr>
              <w:t>-0.87 (-3.40 to 1.65)</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5A936482" w14:textId="480F412D" w:rsidR="00141CCF" w:rsidRPr="00460A26" w:rsidRDefault="00141CCF" w:rsidP="00141CCF">
            <w:pPr>
              <w:spacing w:line="276" w:lineRule="auto"/>
              <w:rPr>
                <w:rFonts w:cs="Arial"/>
              </w:rPr>
            </w:pPr>
            <w:r w:rsidRPr="00460A26">
              <w:rPr>
                <w:rFonts w:cs="Arial"/>
              </w:rPr>
              <w:t>0.16</w:t>
            </w:r>
          </w:p>
        </w:tc>
      </w:tr>
      <w:tr w:rsidR="00141CCF" w:rsidRPr="00445B3A" w14:paraId="34B84F2B" w14:textId="77777777" w:rsidTr="00FB2377">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852" w:type="dxa"/>
            <w:gridSpan w:val="2"/>
            <w:shd w:val="clear" w:color="auto" w:fill="auto"/>
          </w:tcPr>
          <w:p w14:paraId="4C1F4CAD" w14:textId="77777777" w:rsidR="00141CCF" w:rsidRPr="00460A26" w:rsidRDefault="00141CCF" w:rsidP="00141CCF">
            <w:pPr>
              <w:spacing w:line="276" w:lineRule="auto"/>
              <w:rPr>
                <w:b w:val="0"/>
              </w:rPr>
            </w:pPr>
            <w:r w:rsidRPr="00460A26">
              <w:rPr>
                <w:b w:val="0"/>
              </w:rPr>
              <w:t>Gross Motor^</w:t>
            </w:r>
          </w:p>
        </w:tc>
        <w:tc>
          <w:tcPr>
            <w:cnfStyle w:val="000010000000" w:firstRow="0" w:lastRow="0" w:firstColumn="0" w:lastColumn="0" w:oddVBand="1" w:evenVBand="0" w:oddHBand="0" w:evenHBand="0" w:firstRowFirstColumn="0" w:firstRowLastColumn="0" w:lastRowFirstColumn="0" w:lastRowLastColumn="0"/>
            <w:tcW w:w="1091" w:type="dxa"/>
            <w:shd w:val="clear" w:color="auto" w:fill="auto"/>
          </w:tcPr>
          <w:p w14:paraId="08BC7A34" w14:textId="37458D70" w:rsidR="00141CCF" w:rsidRPr="00460A26" w:rsidRDefault="00141CCF" w:rsidP="00141CCF">
            <w:pPr>
              <w:spacing w:line="276" w:lineRule="auto"/>
              <w:rPr>
                <w:rFonts w:cs="Arial"/>
              </w:rPr>
            </w:pPr>
            <w:r w:rsidRPr="00460A26">
              <w:rPr>
                <w:rFonts w:cs="Arial"/>
              </w:rPr>
              <w:t>Ref</w:t>
            </w:r>
          </w:p>
        </w:tc>
        <w:tc>
          <w:tcPr>
            <w:tcW w:w="1985" w:type="dxa"/>
            <w:shd w:val="clear" w:color="auto" w:fill="auto"/>
          </w:tcPr>
          <w:p w14:paraId="67CD6887" w14:textId="2E2C95F5" w:rsidR="00141CCF" w:rsidRPr="00460A26" w:rsidRDefault="00141CCF" w:rsidP="00141CCF">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460A26">
              <w:rPr>
                <w:rFonts w:cs="Arial"/>
              </w:rPr>
              <w:t>2.16 (-1.08 to 5.40)</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4E300185" w14:textId="2C7C898F" w:rsidR="00141CCF" w:rsidRPr="00460A26" w:rsidRDefault="00141CCF" w:rsidP="00141CCF">
            <w:pPr>
              <w:spacing w:line="276" w:lineRule="auto"/>
              <w:rPr>
                <w:rFonts w:cs="Arial"/>
              </w:rPr>
            </w:pPr>
            <w:r w:rsidRPr="00460A26">
              <w:rPr>
                <w:rFonts w:cs="Arial"/>
              </w:rPr>
              <w:t>-5.18 (-8.91 to -1.46)</w:t>
            </w:r>
          </w:p>
        </w:tc>
        <w:tc>
          <w:tcPr>
            <w:tcW w:w="1984" w:type="dxa"/>
            <w:shd w:val="clear" w:color="auto" w:fill="auto"/>
          </w:tcPr>
          <w:p w14:paraId="22B73C89" w14:textId="1F162119" w:rsidR="00141CCF" w:rsidRPr="00460A26" w:rsidRDefault="00141CCF" w:rsidP="00141CCF">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460A26">
              <w:rPr>
                <w:rFonts w:cs="Arial"/>
              </w:rPr>
              <w:t>0.03 (-3.08 to 3.14)</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6A9A18DA" w14:textId="4017C35C" w:rsidR="00141CCF" w:rsidRPr="00460A26" w:rsidRDefault="00141CCF" w:rsidP="00141CCF">
            <w:pPr>
              <w:spacing w:line="276" w:lineRule="auto"/>
              <w:rPr>
                <w:rFonts w:cs="Arial"/>
              </w:rPr>
            </w:pPr>
            <w:r w:rsidRPr="00460A26">
              <w:rPr>
                <w:rFonts w:cs="Arial"/>
              </w:rPr>
              <w:t>0.01</w:t>
            </w:r>
          </w:p>
        </w:tc>
      </w:tr>
      <w:tr w:rsidR="00141CCF" w:rsidRPr="00445B3A" w14:paraId="0276F00D" w14:textId="77777777" w:rsidTr="00FB2377">
        <w:trPr>
          <w:trHeight w:val="530"/>
        </w:trPr>
        <w:tc>
          <w:tcPr>
            <w:cnfStyle w:val="001000000000" w:firstRow="0" w:lastRow="0" w:firstColumn="1" w:lastColumn="0" w:oddVBand="0" w:evenVBand="0" w:oddHBand="0" w:evenHBand="0" w:firstRowFirstColumn="0" w:firstRowLastColumn="0" w:lastRowFirstColumn="0" w:lastRowLastColumn="0"/>
            <w:tcW w:w="1852" w:type="dxa"/>
            <w:gridSpan w:val="2"/>
            <w:shd w:val="clear" w:color="auto" w:fill="auto"/>
          </w:tcPr>
          <w:p w14:paraId="72346D88" w14:textId="77777777" w:rsidR="00141CCF" w:rsidRPr="00460A26" w:rsidRDefault="00141CCF" w:rsidP="00141CCF">
            <w:pPr>
              <w:spacing w:line="276" w:lineRule="auto"/>
              <w:rPr>
                <w:b w:val="0"/>
              </w:rPr>
            </w:pPr>
            <w:r w:rsidRPr="00460A26">
              <w:rPr>
                <w:b w:val="0"/>
              </w:rPr>
              <w:t xml:space="preserve">Visual reception </w:t>
            </w:r>
          </w:p>
        </w:tc>
        <w:tc>
          <w:tcPr>
            <w:cnfStyle w:val="000010000000" w:firstRow="0" w:lastRow="0" w:firstColumn="0" w:lastColumn="0" w:oddVBand="1" w:evenVBand="0" w:oddHBand="0" w:evenHBand="0" w:firstRowFirstColumn="0" w:firstRowLastColumn="0" w:lastRowFirstColumn="0" w:lastRowLastColumn="0"/>
            <w:tcW w:w="1091" w:type="dxa"/>
            <w:shd w:val="clear" w:color="auto" w:fill="auto"/>
          </w:tcPr>
          <w:p w14:paraId="4FBC285A" w14:textId="06A2009F" w:rsidR="00141CCF" w:rsidRPr="00460A26" w:rsidRDefault="00141CCF" w:rsidP="00141CCF">
            <w:pPr>
              <w:spacing w:line="276" w:lineRule="auto"/>
              <w:rPr>
                <w:rFonts w:cs="Arial"/>
              </w:rPr>
            </w:pPr>
            <w:r w:rsidRPr="00460A26">
              <w:rPr>
                <w:rFonts w:cs="Arial"/>
              </w:rPr>
              <w:t>Ref</w:t>
            </w:r>
          </w:p>
        </w:tc>
        <w:tc>
          <w:tcPr>
            <w:tcW w:w="1985" w:type="dxa"/>
            <w:shd w:val="clear" w:color="auto" w:fill="auto"/>
          </w:tcPr>
          <w:p w14:paraId="605AFA28" w14:textId="44611952" w:rsidR="00141CCF" w:rsidRPr="00460A26" w:rsidRDefault="00141CCF" w:rsidP="00141CC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460A26">
              <w:rPr>
                <w:rFonts w:cs="Arial"/>
              </w:rPr>
              <w:t>0.71 (-1.99 to 3.41)</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1D3BC532" w14:textId="3405175A" w:rsidR="00141CCF" w:rsidRPr="00460A26" w:rsidRDefault="00141CCF" w:rsidP="00141CCF">
            <w:pPr>
              <w:spacing w:line="276" w:lineRule="auto"/>
              <w:rPr>
                <w:rFonts w:cs="Arial"/>
              </w:rPr>
            </w:pPr>
            <w:r w:rsidRPr="00460A26">
              <w:rPr>
                <w:rFonts w:cs="Arial"/>
              </w:rPr>
              <w:t>-4.37 (-7.56 to -1.18)</w:t>
            </w:r>
          </w:p>
        </w:tc>
        <w:tc>
          <w:tcPr>
            <w:tcW w:w="1984" w:type="dxa"/>
            <w:shd w:val="clear" w:color="auto" w:fill="auto"/>
          </w:tcPr>
          <w:p w14:paraId="1908E1E3" w14:textId="1F202A11" w:rsidR="00141CCF" w:rsidRPr="00460A26" w:rsidRDefault="00141CCF" w:rsidP="00141CCF">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460A26">
              <w:rPr>
                <w:rFonts w:cs="Arial"/>
              </w:rPr>
              <w:t>-0.37 (-2.80 to 2.07)</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04CE8953" w14:textId="3846F599" w:rsidR="00141CCF" w:rsidRPr="00460A26" w:rsidRDefault="00141CCF" w:rsidP="00141CCF">
            <w:pPr>
              <w:spacing w:line="276" w:lineRule="auto"/>
              <w:rPr>
                <w:rFonts w:cs="Arial"/>
              </w:rPr>
            </w:pPr>
            <w:r w:rsidRPr="00460A26">
              <w:rPr>
                <w:rFonts w:cs="Arial"/>
              </w:rPr>
              <w:t>0.04</w:t>
            </w:r>
          </w:p>
        </w:tc>
      </w:tr>
      <w:tr w:rsidR="00141CCF" w:rsidRPr="00445B3A" w14:paraId="3BA20D82" w14:textId="77777777" w:rsidTr="00FB23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852" w:type="dxa"/>
            <w:gridSpan w:val="2"/>
            <w:shd w:val="clear" w:color="auto" w:fill="auto"/>
          </w:tcPr>
          <w:p w14:paraId="27E3CD5C" w14:textId="77777777" w:rsidR="00141CCF" w:rsidRPr="00460A26" w:rsidRDefault="00141CCF" w:rsidP="00141CCF">
            <w:pPr>
              <w:spacing w:line="276" w:lineRule="auto"/>
              <w:rPr>
                <w:i/>
              </w:rPr>
            </w:pPr>
            <w:r w:rsidRPr="00460A26">
              <w:rPr>
                <w:i/>
              </w:rPr>
              <w:t>Early Learning Composite Score</w:t>
            </w:r>
          </w:p>
        </w:tc>
        <w:tc>
          <w:tcPr>
            <w:cnfStyle w:val="000010000000" w:firstRow="0" w:lastRow="0" w:firstColumn="0" w:lastColumn="0" w:oddVBand="1" w:evenVBand="0" w:oddHBand="0" w:evenHBand="0" w:firstRowFirstColumn="0" w:firstRowLastColumn="0" w:lastRowFirstColumn="0" w:lastRowLastColumn="0"/>
            <w:tcW w:w="1091" w:type="dxa"/>
            <w:shd w:val="clear" w:color="auto" w:fill="auto"/>
          </w:tcPr>
          <w:p w14:paraId="3774D20B" w14:textId="505BCD69" w:rsidR="00141CCF" w:rsidRPr="00460A26" w:rsidRDefault="00141CCF" w:rsidP="00141CCF">
            <w:pPr>
              <w:spacing w:line="276" w:lineRule="auto"/>
              <w:rPr>
                <w:rFonts w:cs="Arial"/>
              </w:rPr>
            </w:pPr>
            <w:r w:rsidRPr="00460A26">
              <w:rPr>
                <w:rFonts w:cs="Arial"/>
              </w:rPr>
              <w:t>Ref</w:t>
            </w:r>
          </w:p>
        </w:tc>
        <w:tc>
          <w:tcPr>
            <w:tcW w:w="1985" w:type="dxa"/>
            <w:shd w:val="clear" w:color="auto" w:fill="auto"/>
          </w:tcPr>
          <w:p w14:paraId="694A0376" w14:textId="25689B75" w:rsidR="00141CCF" w:rsidRPr="00460A26" w:rsidRDefault="00141CCF" w:rsidP="00141CCF">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460A26">
              <w:rPr>
                <w:rFonts w:cs="Arial"/>
              </w:rPr>
              <w:t>1.35 (-2.28 to 4.98)</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5773A9D2" w14:textId="35321ACC" w:rsidR="00141CCF" w:rsidRPr="00460A26" w:rsidRDefault="00141CCF" w:rsidP="00141CCF">
            <w:pPr>
              <w:spacing w:line="276" w:lineRule="auto"/>
              <w:rPr>
                <w:rFonts w:cs="Arial"/>
              </w:rPr>
            </w:pPr>
            <w:r w:rsidRPr="00460A26">
              <w:rPr>
                <w:rFonts w:cs="Arial"/>
              </w:rPr>
              <w:t>-6.05 (-10.34 to -1.77)</w:t>
            </w:r>
          </w:p>
        </w:tc>
        <w:tc>
          <w:tcPr>
            <w:tcW w:w="1984" w:type="dxa"/>
            <w:shd w:val="clear" w:color="auto" w:fill="auto"/>
          </w:tcPr>
          <w:p w14:paraId="0B46C2F8" w14:textId="13DFFF43" w:rsidR="00141CCF" w:rsidRPr="00460A26" w:rsidRDefault="00141CCF" w:rsidP="00141CCF">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460A26">
              <w:rPr>
                <w:rFonts w:cs="Arial"/>
              </w:rPr>
              <w:t>-0.98 (-4.26 to 2.31)</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34B26A3A" w14:textId="0F203245" w:rsidR="00141CCF" w:rsidRPr="00460A26" w:rsidRDefault="00141CCF" w:rsidP="00141CCF">
            <w:pPr>
              <w:spacing w:line="276" w:lineRule="auto"/>
              <w:rPr>
                <w:rFonts w:cs="Arial"/>
              </w:rPr>
            </w:pPr>
            <w:r w:rsidRPr="00460A26">
              <w:rPr>
                <w:rFonts w:cs="Arial"/>
              </w:rPr>
              <w:t>0.03</w:t>
            </w:r>
          </w:p>
        </w:tc>
      </w:tr>
    </w:tbl>
    <w:p w14:paraId="0D373392" w14:textId="1F0FB611" w:rsidR="00BC7C99" w:rsidRDefault="00A07862" w:rsidP="009E0627">
      <w:pPr>
        <w:spacing w:line="240" w:lineRule="auto"/>
      </w:pPr>
      <w:r w:rsidRPr="000257EB">
        <w:rPr>
          <w:b/>
        </w:rPr>
        <w:t>*</w:t>
      </w:r>
      <w:r w:rsidR="00105908" w:rsidRPr="00105908">
        <w:t xml:space="preserve"> Model adjusted for baseline Mullen scores, mother’s age, clustering of trial sites and examiner </w:t>
      </w:r>
      <w:r w:rsidR="00386333" w:rsidRPr="000257EB">
        <w:rPr>
          <w:b/>
        </w:rPr>
        <w:t xml:space="preserve">|^ </w:t>
      </w:r>
      <w:r w:rsidR="00386333" w:rsidRPr="000257EB">
        <w:rPr>
          <w:rFonts w:cs="STIX-Regular"/>
        </w:rPr>
        <w:t>only measured in children aged &lt;36 months at follow-up (n=</w:t>
      </w:r>
      <w:r w:rsidR="00E40894">
        <w:rPr>
          <w:rFonts w:cs="STIX-Regular"/>
          <w:szCs w:val="24"/>
        </w:rPr>
        <w:t>397</w:t>
      </w:r>
      <w:r w:rsidR="00386333" w:rsidRPr="000257EB">
        <w:rPr>
          <w:rFonts w:cs="STIX-Regular"/>
        </w:rPr>
        <w:t>)</w:t>
      </w:r>
    </w:p>
    <w:sectPr w:rsidR="00BC7C99" w:rsidSect="00E827FD">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721C3" w14:textId="77777777" w:rsidR="00347BD7" w:rsidRDefault="00347BD7" w:rsidP="00E827FD">
      <w:pPr>
        <w:spacing w:after="0" w:line="240" w:lineRule="auto"/>
      </w:pPr>
      <w:r>
        <w:separator/>
      </w:r>
    </w:p>
  </w:endnote>
  <w:endnote w:type="continuationSeparator" w:id="0">
    <w:p w14:paraId="6CB938E6" w14:textId="77777777" w:rsidR="00347BD7" w:rsidRDefault="00347BD7" w:rsidP="00E8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TIX-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40EB" w14:textId="65A43590" w:rsidR="00347BD7" w:rsidRDefault="00347BD7" w:rsidP="00E827FD">
    <w:pPr>
      <w:pStyle w:val="Footer"/>
      <w:spacing w:before="240" w:line="360" w:lineRule="auto"/>
      <w:jc w:val="right"/>
    </w:pPr>
    <w:r w:rsidRPr="00E827FD">
      <w:tab/>
    </w:r>
    <w:r w:rsidRPr="00E827FD">
      <w:rPr>
        <w:i/>
      </w:rPr>
      <w:t>Maternal suicidal ideation and child development</w:t>
    </w:r>
    <w:r w:rsidRPr="00E827FD">
      <w:t xml:space="preserve"> – Version </w:t>
    </w:r>
    <w:r w:rsidR="005B04A5">
      <w:t>3</w:t>
    </w:r>
    <w:r w:rsidRPr="00E827FD">
      <w:t>.0 (</w:t>
    </w:r>
    <w:r>
      <w:t>2</w:t>
    </w:r>
    <w:r w:rsidR="005B04A5">
      <w:t>0</w:t>
    </w:r>
    <w:r w:rsidRPr="00E827FD">
      <w:t xml:space="preserve"> </w:t>
    </w:r>
    <w:r w:rsidR="005B04A5">
      <w:t>January</w:t>
    </w:r>
    <w:r>
      <w:t xml:space="preserve"> </w:t>
    </w:r>
    <w:r w:rsidR="005B04A5">
      <w:t>2020</w:t>
    </w:r>
    <w:r w:rsidRPr="00E827FD">
      <w:t>)</w:t>
    </w:r>
  </w:p>
  <w:p w14:paraId="06D1172D" w14:textId="725AF493" w:rsidR="00347BD7" w:rsidRPr="00F91667" w:rsidRDefault="00347BD7" w:rsidP="00E827FD">
    <w:pPr>
      <w:pStyle w:val="Footer"/>
      <w:spacing w:line="360" w:lineRule="auto"/>
      <w:jc w:val="right"/>
    </w:pPr>
    <w:r w:rsidRPr="00F91667">
      <w:rPr>
        <w:noProof/>
      </w:rPr>
      <w:t xml:space="preserve">Page </w:t>
    </w:r>
    <w:sdt>
      <w:sdtPr>
        <w:rPr>
          <w:noProof/>
        </w:rPr>
        <w:id w:val="-165942848"/>
        <w:docPartObj>
          <w:docPartGallery w:val="Page Numbers (Bottom of Page)"/>
          <w:docPartUnique/>
        </w:docPartObj>
      </w:sdtPr>
      <w:sdtEndPr/>
      <w:sdtContent>
        <w:r w:rsidRPr="00F91667">
          <w:fldChar w:fldCharType="begin"/>
        </w:r>
        <w:r w:rsidRPr="00F91667">
          <w:instrText xml:space="preserve"> PAGE   \* MERGEFORMAT </w:instrText>
        </w:r>
        <w:r w:rsidRPr="00F91667">
          <w:fldChar w:fldCharType="separate"/>
        </w:r>
        <w:r w:rsidR="00E363EA">
          <w:rPr>
            <w:noProof/>
          </w:rPr>
          <w:t>2</w:t>
        </w:r>
        <w:r w:rsidRPr="00F91667">
          <w:rPr>
            <w:noProof/>
          </w:rPr>
          <w:fldChar w:fldCharType="end"/>
        </w:r>
      </w:sdtContent>
    </w:sdt>
  </w:p>
  <w:p w14:paraId="32B3167B" w14:textId="77777777" w:rsidR="00347BD7" w:rsidRDefault="00347BD7">
    <w:pPr>
      <w:pStyle w:val="Footer"/>
    </w:pPr>
  </w:p>
  <w:p w14:paraId="12D26CB6" w14:textId="77777777" w:rsidR="00347BD7" w:rsidRDefault="0034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6D0A0" w14:textId="77777777" w:rsidR="00347BD7" w:rsidRDefault="00347BD7" w:rsidP="00E827FD">
      <w:pPr>
        <w:spacing w:after="0" w:line="240" w:lineRule="auto"/>
      </w:pPr>
      <w:r>
        <w:separator/>
      </w:r>
    </w:p>
  </w:footnote>
  <w:footnote w:type="continuationSeparator" w:id="0">
    <w:p w14:paraId="211065CF" w14:textId="77777777" w:rsidR="00347BD7" w:rsidRDefault="00347BD7" w:rsidP="00E82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2EF"/>
    <w:multiLevelType w:val="hybridMultilevel"/>
    <w:tmpl w:val="713E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36454"/>
    <w:multiLevelType w:val="hybridMultilevel"/>
    <w:tmpl w:val="7ABE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7021F"/>
    <w:multiLevelType w:val="hybridMultilevel"/>
    <w:tmpl w:val="56D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A05C4"/>
    <w:multiLevelType w:val="hybridMultilevel"/>
    <w:tmpl w:val="5ACA8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07862"/>
    <w:rsid w:val="000001FD"/>
    <w:rsid w:val="000012BA"/>
    <w:rsid w:val="000013E6"/>
    <w:rsid w:val="000014BA"/>
    <w:rsid w:val="0000297F"/>
    <w:rsid w:val="0000364F"/>
    <w:rsid w:val="00003DA6"/>
    <w:rsid w:val="000077D5"/>
    <w:rsid w:val="00011769"/>
    <w:rsid w:val="0001442B"/>
    <w:rsid w:val="000160DD"/>
    <w:rsid w:val="00017727"/>
    <w:rsid w:val="00017785"/>
    <w:rsid w:val="000201AF"/>
    <w:rsid w:val="00020433"/>
    <w:rsid w:val="000206B9"/>
    <w:rsid w:val="00022B20"/>
    <w:rsid w:val="00023CC3"/>
    <w:rsid w:val="00024055"/>
    <w:rsid w:val="000250B9"/>
    <w:rsid w:val="000257EB"/>
    <w:rsid w:val="0002621F"/>
    <w:rsid w:val="00026882"/>
    <w:rsid w:val="00030C27"/>
    <w:rsid w:val="00031609"/>
    <w:rsid w:val="00040AC9"/>
    <w:rsid w:val="000429A3"/>
    <w:rsid w:val="00043926"/>
    <w:rsid w:val="00043C7C"/>
    <w:rsid w:val="000446B0"/>
    <w:rsid w:val="00045ED4"/>
    <w:rsid w:val="00046BEF"/>
    <w:rsid w:val="0005078A"/>
    <w:rsid w:val="000536EA"/>
    <w:rsid w:val="00053902"/>
    <w:rsid w:val="0005476B"/>
    <w:rsid w:val="00062FD8"/>
    <w:rsid w:val="0006789A"/>
    <w:rsid w:val="000679EA"/>
    <w:rsid w:val="0007213F"/>
    <w:rsid w:val="00076EA4"/>
    <w:rsid w:val="00085849"/>
    <w:rsid w:val="00090E24"/>
    <w:rsid w:val="00097412"/>
    <w:rsid w:val="000A0604"/>
    <w:rsid w:val="000A1CF5"/>
    <w:rsid w:val="000A6C87"/>
    <w:rsid w:val="000B1DF9"/>
    <w:rsid w:val="000B22EF"/>
    <w:rsid w:val="000B2B21"/>
    <w:rsid w:val="000B3197"/>
    <w:rsid w:val="000B3ECD"/>
    <w:rsid w:val="000B4BA5"/>
    <w:rsid w:val="000B6878"/>
    <w:rsid w:val="000B68AC"/>
    <w:rsid w:val="000C4FE5"/>
    <w:rsid w:val="000C5C5D"/>
    <w:rsid w:val="000C77A2"/>
    <w:rsid w:val="000D34A0"/>
    <w:rsid w:val="000D60F9"/>
    <w:rsid w:val="000E03E9"/>
    <w:rsid w:val="000E07B8"/>
    <w:rsid w:val="000E3702"/>
    <w:rsid w:val="000E3B7B"/>
    <w:rsid w:val="000E3C0C"/>
    <w:rsid w:val="000E5408"/>
    <w:rsid w:val="000E5410"/>
    <w:rsid w:val="000E5D82"/>
    <w:rsid w:val="000F1F87"/>
    <w:rsid w:val="000F2C05"/>
    <w:rsid w:val="000F3092"/>
    <w:rsid w:val="000F3940"/>
    <w:rsid w:val="000F3F8E"/>
    <w:rsid w:val="000F42DB"/>
    <w:rsid w:val="000F6270"/>
    <w:rsid w:val="0010274D"/>
    <w:rsid w:val="0010482A"/>
    <w:rsid w:val="00105908"/>
    <w:rsid w:val="00106342"/>
    <w:rsid w:val="00112564"/>
    <w:rsid w:val="0011515D"/>
    <w:rsid w:val="0011688C"/>
    <w:rsid w:val="00117B63"/>
    <w:rsid w:val="0012066D"/>
    <w:rsid w:val="00121A7E"/>
    <w:rsid w:val="00122C3D"/>
    <w:rsid w:val="00125030"/>
    <w:rsid w:val="00125D8F"/>
    <w:rsid w:val="00130935"/>
    <w:rsid w:val="0013388B"/>
    <w:rsid w:val="00133EB8"/>
    <w:rsid w:val="0013514F"/>
    <w:rsid w:val="001367B9"/>
    <w:rsid w:val="001378C9"/>
    <w:rsid w:val="00141CCF"/>
    <w:rsid w:val="001426D3"/>
    <w:rsid w:val="0014288A"/>
    <w:rsid w:val="001449FF"/>
    <w:rsid w:val="00144A3D"/>
    <w:rsid w:val="0014783F"/>
    <w:rsid w:val="00147A09"/>
    <w:rsid w:val="00152EBA"/>
    <w:rsid w:val="0015574A"/>
    <w:rsid w:val="001624F6"/>
    <w:rsid w:val="00162FFB"/>
    <w:rsid w:val="00164D1F"/>
    <w:rsid w:val="00166831"/>
    <w:rsid w:val="001677C8"/>
    <w:rsid w:val="00171F85"/>
    <w:rsid w:val="00172F53"/>
    <w:rsid w:val="00173893"/>
    <w:rsid w:val="00174378"/>
    <w:rsid w:val="00175B27"/>
    <w:rsid w:val="00175B37"/>
    <w:rsid w:val="001776DB"/>
    <w:rsid w:val="00181A93"/>
    <w:rsid w:val="001826D9"/>
    <w:rsid w:val="001844D9"/>
    <w:rsid w:val="00184AAB"/>
    <w:rsid w:val="00184BB1"/>
    <w:rsid w:val="0018611D"/>
    <w:rsid w:val="001955C0"/>
    <w:rsid w:val="001963DD"/>
    <w:rsid w:val="00196A77"/>
    <w:rsid w:val="00196C29"/>
    <w:rsid w:val="00197691"/>
    <w:rsid w:val="001A1AD5"/>
    <w:rsid w:val="001A3D2F"/>
    <w:rsid w:val="001A4EBE"/>
    <w:rsid w:val="001A5FF2"/>
    <w:rsid w:val="001A6204"/>
    <w:rsid w:val="001A73DB"/>
    <w:rsid w:val="001B52AC"/>
    <w:rsid w:val="001C378C"/>
    <w:rsid w:val="001D0CA2"/>
    <w:rsid w:val="001D2A86"/>
    <w:rsid w:val="001E0BDC"/>
    <w:rsid w:val="001E142C"/>
    <w:rsid w:val="001E14DB"/>
    <w:rsid w:val="001E200F"/>
    <w:rsid w:val="001E333F"/>
    <w:rsid w:val="001E786E"/>
    <w:rsid w:val="001F3991"/>
    <w:rsid w:val="001F6709"/>
    <w:rsid w:val="001F79F1"/>
    <w:rsid w:val="00200236"/>
    <w:rsid w:val="00204759"/>
    <w:rsid w:val="00204F90"/>
    <w:rsid w:val="002075AB"/>
    <w:rsid w:val="0021007E"/>
    <w:rsid w:val="002101BC"/>
    <w:rsid w:val="002108F2"/>
    <w:rsid w:val="00210E4E"/>
    <w:rsid w:val="002123DB"/>
    <w:rsid w:val="00217199"/>
    <w:rsid w:val="00221B90"/>
    <w:rsid w:val="0022235B"/>
    <w:rsid w:val="00222DCF"/>
    <w:rsid w:val="0022366D"/>
    <w:rsid w:val="00224529"/>
    <w:rsid w:val="00235039"/>
    <w:rsid w:val="002351D5"/>
    <w:rsid w:val="002352E3"/>
    <w:rsid w:val="002356EF"/>
    <w:rsid w:val="002359DD"/>
    <w:rsid w:val="00236F46"/>
    <w:rsid w:val="00237910"/>
    <w:rsid w:val="002408A3"/>
    <w:rsid w:val="00242146"/>
    <w:rsid w:val="00244BCD"/>
    <w:rsid w:val="00251A3A"/>
    <w:rsid w:val="00253546"/>
    <w:rsid w:val="002563C2"/>
    <w:rsid w:val="00256997"/>
    <w:rsid w:val="00256ACB"/>
    <w:rsid w:val="00261E41"/>
    <w:rsid w:val="00262096"/>
    <w:rsid w:val="00267A1F"/>
    <w:rsid w:val="002719AF"/>
    <w:rsid w:val="00274142"/>
    <w:rsid w:val="002808A0"/>
    <w:rsid w:val="00281649"/>
    <w:rsid w:val="002816C0"/>
    <w:rsid w:val="0028177F"/>
    <w:rsid w:val="0028263F"/>
    <w:rsid w:val="002834AE"/>
    <w:rsid w:val="00283AE4"/>
    <w:rsid w:val="00284F66"/>
    <w:rsid w:val="002867BA"/>
    <w:rsid w:val="00286ABC"/>
    <w:rsid w:val="002879D8"/>
    <w:rsid w:val="00287F9D"/>
    <w:rsid w:val="00293BA5"/>
    <w:rsid w:val="00293D95"/>
    <w:rsid w:val="00293FD9"/>
    <w:rsid w:val="0029496A"/>
    <w:rsid w:val="00296268"/>
    <w:rsid w:val="002B154B"/>
    <w:rsid w:val="002B193D"/>
    <w:rsid w:val="002B6D6A"/>
    <w:rsid w:val="002B71BC"/>
    <w:rsid w:val="002B7B10"/>
    <w:rsid w:val="002C2502"/>
    <w:rsid w:val="002C32A0"/>
    <w:rsid w:val="002C3432"/>
    <w:rsid w:val="002C41B9"/>
    <w:rsid w:val="002C5538"/>
    <w:rsid w:val="002C5845"/>
    <w:rsid w:val="002C5F5A"/>
    <w:rsid w:val="002C61D7"/>
    <w:rsid w:val="002C7058"/>
    <w:rsid w:val="002D1EAF"/>
    <w:rsid w:val="002D5A7B"/>
    <w:rsid w:val="002D6CB7"/>
    <w:rsid w:val="002D7D43"/>
    <w:rsid w:val="002E2AB6"/>
    <w:rsid w:val="002E2F19"/>
    <w:rsid w:val="002E3457"/>
    <w:rsid w:val="002F1856"/>
    <w:rsid w:val="002F27CA"/>
    <w:rsid w:val="002F2B8E"/>
    <w:rsid w:val="002F375F"/>
    <w:rsid w:val="00300BF0"/>
    <w:rsid w:val="00302D7C"/>
    <w:rsid w:val="0030701B"/>
    <w:rsid w:val="0031026A"/>
    <w:rsid w:val="00312548"/>
    <w:rsid w:val="00313630"/>
    <w:rsid w:val="00313E27"/>
    <w:rsid w:val="00320617"/>
    <w:rsid w:val="00321527"/>
    <w:rsid w:val="00322842"/>
    <w:rsid w:val="00322F0C"/>
    <w:rsid w:val="00331447"/>
    <w:rsid w:val="0033234E"/>
    <w:rsid w:val="00333492"/>
    <w:rsid w:val="003359AE"/>
    <w:rsid w:val="003372B5"/>
    <w:rsid w:val="00337CDB"/>
    <w:rsid w:val="003454DB"/>
    <w:rsid w:val="00345FDA"/>
    <w:rsid w:val="00347BD7"/>
    <w:rsid w:val="00353012"/>
    <w:rsid w:val="003548E3"/>
    <w:rsid w:val="00355CFD"/>
    <w:rsid w:val="00357244"/>
    <w:rsid w:val="003575E6"/>
    <w:rsid w:val="00361727"/>
    <w:rsid w:val="0036191B"/>
    <w:rsid w:val="00363123"/>
    <w:rsid w:val="0036448D"/>
    <w:rsid w:val="00364852"/>
    <w:rsid w:val="0037452B"/>
    <w:rsid w:val="0038428B"/>
    <w:rsid w:val="00386333"/>
    <w:rsid w:val="003870F9"/>
    <w:rsid w:val="00390F8B"/>
    <w:rsid w:val="003915E2"/>
    <w:rsid w:val="00391FE3"/>
    <w:rsid w:val="00392D30"/>
    <w:rsid w:val="0039597B"/>
    <w:rsid w:val="00396202"/>
    <w:rsid w:val="00396507"/>
    <w:rsid w:val="00396BCC"/>
    <w:rsid w:val="003A2588"/>
    <w:rsid w:val="003A4063"/>
    <w:rsid w:val="003A4C46"/>
    <w:rsid w:val="003A7A3C"/>
    <w:rsid w:val="003C0CC0"/>
    <w:rsid w:val="003C2339"/>
    <w:rsid w:val="003C2A61"/>
    <w:rsid w:val="003D1E59"/>
    <w:rsid w:val="003D414D"/>
    <w:rsid w:val="003D6690"/>
    <w:rsid w:val="003D672B"/>
    <w:rsid w:val="003D6B03"/>
    <w:rsid w:val="003D7522"/>
    <w:rsid w:val="003E04A5"/>
    <w:rsid w:val="003E2145"/>
    <w:rsid w:val="003E3075"/>
    <w:rsid w:val="003E4A69"/>
    <w:rsid w:val="003E5CEA"/>
    <w:rsid w:val="003F08E1"/>
    <w:rsid w:val="003F25D3"/>
    <w:rsid w:val="003F26F6"/>
    <w:rsid w:val="003F6B51"/>
    <w:rsid w:val="003F7BC8"/>
    <w:rsid w:val="003F7BE1"/>
    <w:rsid w:val="00400F5D"/>
    <w:rsid w:val="00401415"/>
    <w:rsid w:val="00404866"/>
    <w:rsid w:val="0040510F"/>
    <w:rsid w:val="00407BC5"/>
    <w:rsid w:val="004105BC"/>
    <w:rsid w:val="00410DC9"/>
    <w:rsid w:val="00411548"/>
    <w:rsid w:val="00412C07"/>
    <w:rsid w:val="00414B6E"/>
    <w:rsid w:val="00415149"/>
    <w:rsid w:val="00416B18"/>
    <w:rsid w:val="00416BD3"/>
    <w:rsid w:val="004265D5"/>
    <w:rsid w:val="00430D64"/>
    <w:rsid w:val="00431178"/>
    <w:rsid w:val="00434F14"/>
    <w:rsid w:val="00436EDF"/>
    <w:rsid w:val="00440A45"/>
    <w:rsid w:val="00444E2F"/>
    <w:rsid w:val="00445535"/>
    <w:rsid w:val="00445B3A"/>
    <w:rsid w:val="00446769"/>
    <w:rsid w:val="004509D1"/>
    <w:rsid w:val="00450E9C"/>
    <w:rsid w:val="00452F6E"/>
    <w:rsid w:val="0045586D"/>
    <w:rsid w:val="00460A26"/>
    <w:rsid w:val="00464B3F"/>
    <w:rsid w:val="00465514"/>
    <w:rsid w:val="00466B1C"/>
    <w:rsid w:val="004672C5"/>
    <w:rsid w:val="00467343"/>
    <w:rsid w:val="00470234"/>
    <w:rsid w:val="00471AF6"/>
    <w:rsid w:val="004773FB"/>
    <w:rsid w:val="00477524"/>
    <w:rsid w:val="00480A7B"/>
    <w:rsid w:val="00481951"/>
    <w:rsid w:val="0048334D"/>
    <w:rsid w:val="00487E5F"/>
    <w:rsid w:val="004901EF"/>
    <w:rsid w:val="00491148"/>
    <w:rsid w:val="0049276E"/>
    <w:rsid w:val="00492DFF"/>
    <w:rsid w:val="00495BCA"/>
    <w:rsid w:val="004970D1"/>
    <w:rsid w:val="004A3219"/>
    <w:rsid w:val="004A3B89"/>
    <w:rsid w:val="004A6A7D"/>
    <w:rsid w:val="004A6D09"/>
    <w:rsid w:val="004A6FAD"/>
    <w:rsid w:val="004B007B"/>
    <w:rsid w:val="004B3B20"/>
    <w:rsid w:val="004B4378"/>
    <w:rsid w:val="004C0B73"/>
    <w:rsid w:val="004C67BD"/>
    <w:rsid w:val="004D2507"/>
    <w:rsid w:val="004D3A1C"/>
    <w:rsid w:val="004D6256"/>
    <w:rsid w:val="004D6737"/>
    <w:rsid w:val="004D7D6C"/>
    <w:rsid w:val="004E253A"/>
    <w:rsid w:val="004E261F"/>
    <w:rsid w:val="004E41B9"/>
    <w:rsid w:val="004E5C22"/>
    <w:rsid w:val="004E6D9B"/>
    <w:rsid w:val="004F02C1"/>
    <w:rsid w:val="004F2666"/>
    <w:rsid w:val="004F2B8A"/>
    <w:rsid w:val="004F5FB9"/>
    <w:rsid w:val="004F6969"/>
    <w:rsid w:val="004F78ED"/>
    <w:rsid w:val="00500D4C"/>
    <w:rsid w:val="00501A80"/>
    <w:rsid w:val="005024ED"/>
    <w:rsid w:val="0050341D"/>
    <w:rsid w:val="00505E60"/>
    <w:rsid w:val="00512C31"/>
    <w:rsid w:val="00514FE8"/>
    <w:rsid w:val="00516322"/>
    <w:rsid w:val="00516BAB"/>
    <w:rsid w:val="005178F5"/>
    <w:rsid w:val="00520383"/>
    <w:rsid w:val="005242C9"/>
    <w:rsid w:val="00524FB9"/>
    <w:rsid w:val="00526DF3"/>
    <w:rsid w:val="005272D4"/>
    <w:rsid w:val="00527EA3"/>
    <w:rsid w:val="00530D00"/>
    <w:rsid w:val="0053304F"/>
    <w:rsid w:val="00533ED1"/>
    <w:rsid w:val="00534077"/>
    <w:rsid w:val="0053424F"/>
    <w:rsid w:val="00535E39"/>
    <w:rsid w:val="00540AC0"/>
    <w:rsid w:val="00540E82"/>
    <w:rsid w:val="005410EA"/>
    <w:rsid w:val="00542291"/>
    <w:rsid w:val="00542FD4"/>
    <w:rsid w:val="005452DF"/>
    <w:rsid w:val="00546A50"/>
    <w:rsid w:val="00546FC1"/>
    <w:rsid w:val="00551602"/>
    <w:rsid w:val="005536B1"/>
    <w:rsid w:val="005603B3"/>
    <w:rsid w:val="005628D3"/>
    <w:rsid w:val="00562DC1"/>
    <w:rsid w:val="005663E8"/>
    <w:rsid w:val="00570F88"/>
    <w:rsid w:val="005726E3"/>
    <w:rsid w:val="005743C9"/>
    <w:rsid w:val="005770CE"/>
    <w:rsid w:val="00581A40"/>
    <w:rsid w:val="00582A13"/>
    <w:rsid w:val="00582B1C"/>
    <w:rsid w:val="00584DA6"/>
    <w:rsid w:val="005872DD"/>
    <w:rsid w:val="005A0487"/>
    <w:rsid w:val="005A3FB8"/>
    <w:rsid w:val="005A4E6F"/>
    <w:rsid w:val="005A5873"/>
    <w:rsid w:val="005B04A5"/>
    <w:rsid w:val="005B0706"/>
    <w:rsid w:val="005B1227"/>
    <w:rsid w:val="005B2922"/>
    <w:rsid w:val="005B3B28"/>
    <w:rsid w:val="005B50D8"/>
    <w:rsid w:val="005B6112"/>
    <w:rsid w:val="005B7B82"/>
    <w:rsid w:val="005C0532"/>
    <w:rsid w:val="005C2663"/>
    <w:rsid w:val="005C4CA8"/>
    <w:rsid w:val="005C4F7F"/>
    <w:rsid w:val="005D3889"/>
    <w:rsid w:val="005D4251"/>
    <w:rsid w:val="005D4337"/>
    <w:rsid w:val="005D5DD1"/>
    <w:rsid w:val="005E005D"/>
    <w:rsid w:val="005E28F3"/>
    <w:rsid w:val="005E2E03"/>
    <w:rsid w:val="005E2FF1"/>
    <w:rsid w:val="005E4477"/>
    <w:rsid w:val="005F1E8A"/>
    <w:rsid w:val="005F207F"/>
    <w:rsid w:val="005F3B52"/>
    <w:rsid w:val="005F4047"/>
    <w:rsid w:val="005F4803"/>
    <w:rsid w:val="005F7589"/>
    <w:rsid w:val="005F784F"/>
    <w:rsid w:val="00602ACC"/>
    <w:rsid w:val="00603D95"/>
    <w:rsid w:val="0060463C"/>
    <w:rsid w:val="006062E0"/>
    <w:rsid w:val="006064F0"/>
    <w:rsid w:val="006072FC"/>
    <w:rsid w:val="0060744A"/>
    <w:rsid w:val="006104B9"/>
    <w:rsid w:val="00615BCB"/>
    <w:rsid w:val="0062029C"/>
    <w:rsid w:val="0062045A"/>
    <w:rsid w:val="006224B5"/>
    <w:rsid w:val="00622B4F"/>
    <w:rsid w:val="006238A2"/>
    <w:rsid w:val="00624F93"/>
    <w:rsid w:val="00625586"/>
    <w:rsid w:val="006255A3"/>
    <w:rsid w:val="00625FB0"/>
    <w:rsid w:val="00626B44"/>
    <w:rsid w:val="00631249"/>
    <w:rsid w:val="0063341C"/>
    <w:rsid w:val="00635B29"/>
    <w:rsid w:val="00636A19"/>
    <w:rsid w:val="00637635"/>
    <w:rsid w:val="00637DBF"/>
    <w:rsid w:val="00640B7B"/>
    <w:rsid w:val="00641245"/>
    <w:rsid w:val="0064271A"/>
    <w:rsid w:val="00642C0B"/>
    <w:rsid w:val="006458B6"/>
    <w:rsid w:val="00650867"/>
    <w:rsid w:val="0065184C"/>
    <w:rsid w:val="006540CC"/>
    <w:rsid w:val="00655FFE"/>
    <w:rsid w:val="006569F7"/>
    <w:rsid w:val="00657E61"/>
    <w:rsid w:val="00661EB1"/>
    <w:rsid w:val="00665D99"/>
    <w:rsid w:val="00670952"/>
    <w:rsid w:val="0067289A"/>
    <w:rsid w:val="00673395"/>
    <w:rsid w:val="006746C0"/>
    <w:rsid w:val="0067569F"/>
    <w:rsid w:val="00675C45"/>
    <w:rsid w:val="00680443"/>
    <w:rsid w:val="00681901"/>
    <w:rsid w:val="00682C06"/>
    <w:rsid w:val="00682C86"/>
    <w:rsid w:val="00683FDC"/>
    <w:rsid w:val="006848E1"/>
    <w:rsid w:val="00690C82"/>
    <w:rsid w:val="006927EF"/>
    <w:rsid w:val="006951B2"/>
    <w:rsid w:val="006953D6"/>
    <w:rsid w:val="00696AAF"/>
    <w:rsid w:val="006A04BA"/>
    <w:rsid w:val="006A4CEB"/>
    <w:rsid w:val="006A5819"/>
    <w:rsid w:val="006A5B53"/>
    <w:rsid w:val="006A62C2"/>
    <w:rsid w:val="006A65DE"/>
    <w:rsid w:val="006A7304"/>
    <w:rsid w:val="006A7E81"/>
    <w:rsid w:val="006B27DB"/>
    <w:rsid w:val="006B3FD0"/>
    <w:rsid w:val="006B5DD6"/>
    <w:rsid w:val="006C64B5"/>
    <w:rsid w:val="006C7F1D"/>
    <w:rsid w:val="006D49B0"/>
    <w:rsid w:val="006D56B0"/>
    <w:rsid w:val="006E0B18"/>
    <w:rsid w:val="006E2F8B"/>
    <w:rsid w:val="006E759C"/>
    <w:rsid w:val="006E7E11"/>
    <w:rsid w:val="006F1137"/>
    <w:rsid w:val="006F2DBF"/>
    <w:rsid w:val="006F5D4D"/>
    <w:rsid w:val="006F758B"/>
    <w:rsid w:val="007051A2"/>
    <w:rsid w:val="00706DDF"/>
    <w:rsid w:val="007125D4"/>
    <w:rsid w:val="00712B29"/>
    <w:rsid w:val="0071387B"/>
    <w:rsid w:val="00713DB6"/>
    <w:rsid w:val="00720824"/>
    <w:rsid w:val="0072094D"/>
    <w:rsid w:val="007225E2"/>
    <w:rsid w:val="007226D9"/>
    <w:rsid w:val="0072452B"/>
    <w:rsid w:val="007260A3"/>
    <w:rsid w:val="0072780F"/>
    <w:rsid w:val="007303EC"/>
    <w:rsid w:val="007312BE"/>
    <w:rsid w:val="007315C6"/>
    <w:rsid w:val="0073699C"/>
    <w:rsid w:val="00736E4F"/>
    <w:rsid w:val="00737EB7"/>
    <w:rsid w:val="00743152"/>
    <w:rsid w:val="0074381C"/>
    <w:rsid w:val="00747659"/>
    <w:rsid w:val="00750EFA"/>
    <w:rsid w:val="0075644B"/>
    <w:rsid w:val="00756B0B"/>
    <w:rsid w:val="00760129"/>
    <w:rsid w:val="00760201"/>
    <w:rsid w:val="007608A9"/>
    <w:rsid w:val="00760DDD"/>
    <w:rsid w:val="007621A0"/>
    <w:rsid w:val="007629EA"/>
    <w:rsid w:val="00764AC4"/>
    <w:rsid w:val="00767ADC"/>
    <w:rsid w:val="00770D1D"/>
    <w:rsid w:val="00771A28"/>
    <w:rsid w:val="0077230E"/>
    <w:rsid w:val="00773651"/>
    <w:rsid w:val="00773DE4"/>
    <w:rsid w:val="007768A9"/>
    <w:rsid w:val="00784DDA"/>
    <w:rsid w:val="00786510"/>
    <w:rsid w:val="00786A85"/>
    <w:rsid w:val="00787E6A"/>
    <w:rsid w:val="007913F2"/>
    <w:rsid w:val="00793C5D"/>
    <w:rsid w:val="0079466C"/>
    <w:rsid w:val="00794ED5"/>
    <w:rsid w:val="007956E0"/>
    <w:rsid w:val="0079637D"/>
    <w:rsid w:val="0079689D"/>
    <w:rsid w:val="00796A4E"/>
    <w:rsid w:val="007A1105"/>
    <w:rsid w:val="007A18C3"/>
    <w:rsid w:val="007A27AC"/>
    <w:rsid w:val="007A5211"/>
    <w:rsid w:val="007A76DC"/>
    <w:rsid w:val="007B24B3"/>
    <w:rsid w:val="007B3745"/>
    <w:rsid w:val="007B471D"/>
    <w:rsid w:val="007B660B"/>
    <w:rsid w:val="007B6CF0"/>
    <w:rsid w:val="007C1C19"/>
    <w:rsid w:val="007C5C8C"/>
    <w:rsid w:val="007D0B64"/>
    <w:rsid w:val="007D24B1"/>
    <w:rsid w:val="007D2B53"/>
    <w:rsid w:val="007D4F8B"/>
    <w:rsid w:val="007D5760"/>
    <w:rsid w:val="007D6645"/>
    <w:rsid w:val="007D7935"/>
    <w:rsid w:val="007E06BB"/>
    <w:rsid w:val="007E2CED"/>
    <w:rsid w:val="007E38FD"/>
    <w:rsid w:val="007E4122"/>
    <w:rsid w:val="007E4DBF"/>
    <w:rsid w:val="007E5949"/>
    <w:rsid w:val="007E7696"/>
    <w:rsid w:val="007E7847"/>
    <w:rsid w:val="007F2C26"/>
    <w:rsid w:val="007F391A"/>
    <w:rsid w:val="007F67B9"/>
    <w:rsid w:val="0080056B"/>
    <w:rsid w:val="00802664"/>
    <w:rsid w:val="00803C91"/>
    <w:rsid w:val="00803FF6"/>
    <w:rsid w:val="00804265"/>
    <w:rsid w:val="00804F76"/>
    <w:rsid w:val="008127D9"/>
    <w:rsid w:val="008134DD"/>
    <w:rsid w:val="00813558"/>
    <w:rsid w:val="00813CA4"/>
    <w:rsid w:val="008141CB"/>
    <w:rsid w:val="008217C9"/>
    <w:rsid w:val="00822F1D"/>
    <w:rsid w:val="00823C62"/>
    <w:rsid w:val="00824406"/>
    <w:rsid w:val="008247D2"/>
    <w:rsid w:val="00825ED2"/>
    <w:rsid w:val="00826743"/>
    <w:rsid w:val="008321FF"/>
    <w:rsid w:val="00834AC4"/>
    <w:rsid w:val="00835361"/>
    <w:rsid w:val="00835936"/>
    <w:rsid w:val="00835E34"/>
    <w:rsid w:val="00835E52"/>
    <w:rsid w:val="00836B3F"/>
    <w:rsid w:val="00840730"/>
    <w:rsid w:val="00842C6B"/>
    <w:rsid w:val="00845E31"/>
    <w:rsid w:val="00846163"/>
    <w:rsid w:val="008468D3"/>
    <w:rsid w:val="008501CA"/>
    <w:rsid w:val="00854D4E"/>
    <w:rsid w:val="008552B8"/>
    <w:rsid w:val="00860A98"/>
    <w:rsid w:val="00861517"/>
    <w:rsid w:val="008616F4"/>
    <w:rsid w:val="00861D31"/>
    <w:rsid w:val="00862348"/>
    <w:rsid w:val="008627CB"/>
    <w:rsid w:val="00863AA1"/>
    <w:rsid w:val="00863CBA"/>
    <w:rsid w:val="008657D5"/>
    <w:rsid w:val="0086638E"/>
    <w:rsid w:val="00867FDA"/>
    <w:rsid w:val="008717A1"/>
    <w:rsid w:val="00872352"/>
    <w:rsid w:val="0087716D"/>
    <w:rsid w:val="00881AEA"/>
    <w:rsid w:val="00881BBD"/>
    <w:rsid w:val="00883848"/>
    <w:rsid w:val="00885610"/>
    <w:rsid w:val="00885E03"/>
    <w:rsid w:val="008860FA"/>
    <w:rsid w:val="00890773"/>
    <w:rsid w:val="00891201"/>
    <w:rsid w:val="0089174E"/>
    <w:rsid w:val="00891E4C"/>
    <w:rsid w:val="0089295A"/>
    <w:rsid w:val="008952D2"/>
    <w:rsid w:val="00895925"/>
    <w:rsid w:val="0089625E"/>
    <w:rsid w:val="00897345"/>
    <w:rsid w:val="00897EC6"/>
    <w:rsid w:val="008A1A71"/>
    <w:rsid w:val="008A47A1"/>
    <w:rsid w:val="008A62C5"/>
    <w:rsid w:val="008A7E76"/>
    <w:rsid w:val="008B0543"/>
    <w:rsid w:val="008B2BF8"/>
    <w:rsid w:val="008B3662"/>
    <w:rsid w:val="008B4C95"/>
    <w:rsid w:val="008B6736"/>
    <w:rsid w:val="008C177B"/>
    <w:rsid w:val="008C1BEF"/>
    <w:rsid w:val="008C21CD"/>
    <w:rsid w:val="008C31E8"/>
    <w:rsid w:val="008C4011"/>
    <w:rsid w:val="008C4741"/>
    <w:rsid w:val="008C6741"/>
    <w:rsid w:val="008C687C"/>
    <w:rsid w:val="008C7CBF"/>
    <w:rsid w:val="008D004A"/>
    <w:rsid w:val="008D2055"/>
    <w:rsid w:val="008D3BD2"/>
    <w:rsid w:val="008D628D"/>
    <w:rsid w:val="008D656D"/>
    <w:rsid w:val="008E1C79"/>
    <w:rsid w:val="008E20E9"/>
    <w:rsid w:val="008E5859"/>
    <w:rsid w:val="008E6BC5"/>
    <w:rsid w:val="008F09C5"/>
    <w:rsid w:val="008F25A4"/>
    <w:rsid w:val="008F39BA"/>
    <w:rsid w:val="008F3BDD"/>
    <w:rsid w:val="008F3E2A"/>
    <w:rsid w:val="008F4DB4"/>
    <w:rsid w:val="008F5AC1"/>
    <w:rsid w:val="008F6692"/>
    <w:rsid w:val="008F7047"/>
    <w:rsid w:val="00902F34"/>
    <w:rsid w:val="009040A0"/>
    <w:rsid w:val="00906538"/>
    <w:rsid w:val="0090683D"/>
    <w:rsid w:val="009079D8"/>
    <w:rsid w:val="00907F4F"/>
    <w:rsid w:val="009112BD"/>
    <w:rsid w:val="00915297"/>
    <w:rsid w:val="009242DF"/>
    <w:rsid w:val="00924D31"/>
    <w:rsid w:val="00926332"/>
    <w:rsid w:val="00926833"/>
    <w:rsid w:val="009279C1"/>
    <w:rsid w:val="00927E96"/>
    <w:rsid w:val="00933017"/>
    <w:rsid w:val="009409F5"/>
    <w:rsid w:val="00944852"/>
    <w:rsid w:val="009454E7"/>
    <w:rsid w:val="00946A3F"/>
    <w:rsid w:val="00947002"/>
    <w:rsid w:val="00950566"/>
    <w:rsid w:val="00952095"/>
    <w:rsid w:val="00952099"/>
    <w:rsid w:val="00953893"/>
    <w:rsid w:val="009616F3"/>
    <w:rsid w:val="0096670F"/>
    <w:rsid w:val="00970051"/>
    <w:rsid w:val="00971922"/>
    <w:rsid w:val="00972153"/>
    <w:rsid w:val="009769A8"/>
    <w:rsid w:val="00980AB3"/>
    <w:rsid w:val="00984766"/>
    <w:rsid w:val="00985491"/>
    <w:rsid w:val="00985B5A"/>
    <w:rsid w:val="00985C9E"/>
    <w:rsid w:val="00986F81"/>
    <w:rsid w:val="0098777A"/>
    <w:rsid w:val="0099302A"/>
    <w:rsid w:val="009950B9"/>
    <w:rsid w:val="0099567D"/>
    <w:rsid w:val="009A150D"/>
    <w:rsid w:val="009A1BEC"/>
    <w:rsid w:val="009A1DD5"/>
    <w:rsid w:val="009A3C7D"/>
    <w:rsid w:val="009A50AD"/>
    <w:rsid w:val="009A518F"/>
    <w:rsid w:val="009B17B5"/>
    <w:rsid w:val="009B23C5"/>
    <w:rsid w:val="009B3DB6"/>
    <w:rsid w:val="009B53D8"/>
    <w:rsid w:val="009B56E6"/>
    <w:rsid w:val="009B59C6"/>
    <w:rsid w:val="009B5ACD"/>
    <w:rsid w:val="009B6825"/>
    <w:rsid w:val="009B7789"/>
    <w:rsid w:val="009B7990"/>
    <w:rsid w:val="009C0D31"/>
    <w:rsid w:val="009C28BF"/>
    <w:rsid w:val="009C3E5F"/>
    <w:rsid w:val="009C4854"/>
    <w:rsid w:val="009C6393"/>
    <w:rsid w:val="009C7C05"/>
    <w:rsid w:val="009D072B"/>
    <w:rsid w:val="009D37AF"/>
    <w:rsid w:val="009D3A99"/>
    <w:rsid w:val="009D52B5"/>
    <w:rsid w:val="009D5D97"/>
    <w:rsid w:val="009D62F4"/>
    <w:rsid w:val="009D6974"/>
    <w:rsid w:val="009D699C"/>
    <w:rsid w:val="009D7050"/>
    <w:rsid w:val="009D73B7"/>
    <w:rsid w:val="009E037D"/>
    <w:rsid w:val="009E0627"/>
    <w:rsid w:val="009E06C9"/>
    <w:rsid w:val="009E080F"/>
    <w:rsid w:val="009E4E8C"/>
    <w:rsid w:val="009E62B0"/>
    <w:rsid w:val="009F2813"/>
    <w:rsid w:val="009F3777"/>
    <w:rsid w:val="009F3A53"/>
    <w:rsid w:val="009F6BB0"/>
    <w:rsid w:val="00A0188A"/>
    <w:rsid w:val="00A01C9B"/>
    <w:rsid w:val="00A040AA"/>
    <w:rsid w:val="00A04F44"/>
    <w:rsid w:val="00A06348"/>
    <w:rsid w:val="00A068A7"/>
    <w:rsid w:val="00A06B0B"/>
    <w:rsid w:val="00A07462"/>
    <w:rsid w:val="00A07862"/>
    <w:rsid w:val="00A10179"/>
    <w:rsid w:val="00A1079B"/>
    <w:rsid w:val="00A11C63"/>
    <w:rsid w:val="00A12B32"/>
    <w:rsid w:val="00A14834"/>
    <w:rsid w:val="00A161ED"/>
    <w:rsid w:val="00A20F15"/>
    <w:rsid w:val="00A21C29"/>
    <w:rsid w:val="00A22B27"/>
    <w:rsid w:val="00A25834"/>
    <w:rsid w:val="00A25DA3"/>
    <w:rsid w:val="00A25EEF"/>
    <w:rsid w:val="00A27A33"/>
    <w:rsid w:val="00A3097F"/>
    <w:rsid w:val="00A32909"/>
    <w:rsid w:val="00A332FD"/>
    <w:rsid w:val="00A33DC9"/>
    <w:rsid w:val="00A345B2"/>
    <w:rsid w:val="00A35677"/>
    <w:rsid w:val="00A4245F"/>
    <w:rsid w:val="00A42A2C"/>
    <w:rsid w:val="00A42D1B"/>
    <w:rsid w:val="00A44947"/>
    <w:rsid w:val="00A44DB2"/>
    <w:rsid w:val="00A44DF2"/>
    <w:rsid w:val="00A47358"/>
    <w:rsid w:val="00A5042C"/>
    <w:rsid w:val="00A50DD7"/>
    <w:rsid w:val="00A57512"/>
    <w:rsid w:val="00A57B4B"/>
    <w:rsid w:val="00A607B7"/>
    <w:rsid w:val="00A63C93"/>
    <w:rsid w:val="00A66C2E"/>
    <w:rsid w:val="00A75A35"/>
    <w:rsid w:val="00A766C8"/>
    <w:rsid w:val="00A77CC4"/>
    <w:rsid w:val="00A8161C"/>
    <w:rsid w:val="00A828CE"/>
    <w:rsid w:val="00A84CEE"/>
    <w:rsid w:val="00A87FC0"/>
    <w:rsid w:val="00A94558"/>
    <w:rsid w:val="00A96EF2"/>
    <w:rsid w:val="00AA1911"/>
    <w:rsid w:val="00AA45BB"/>
    <w:rsid w:val="00AA4E01"/>
    <w:rsid w:val="00AA57A5"/>
    <w:rsid w:val="00AA6A18"/>
    <w:rsid w:val="00AB2164"/>
    <w:rsid w:val="00AB25AF"/>
    <w:rsid w:val="00AB33E8"/>
    <w:rsid w:val="00AB3909"/>
    <w:rsid w:val="00AB4608"/>
    <w:rsid w:val="00AB514A"/>
    <w:rsid w:val="00AB768D"/>
    <w:rsid w:val="00AC46A2"/>
    <w:rsid w:val="00AC6FA3"/>
    <w:rsid w:val="00AC732A"/>
    <w:rsid w:val="00AD5D15"/>
    <w:rsid w:val="00AD68FB"/>
    <w:rsid w:val="00AD6E61"/>
    <w:rsid w:val="00AE151F"/>
    <w:rsid w:val="00AE1676"/>
    <w:rsid w:val="00AE1DEC"/>
    <w:rsid w:val="00AE2025"/>
    <w:rsid w:val="00AE3057"/>
    <w:rsid w:val="00AE38A7"/>
    <w:rsid w:val="00AE5784"/>
    <w:rsid w:val="00AE5C1D"/>
    <w:rsid w:val="00AE5E96"/>
    <w:rsid w:val="00AE6F48"/>
    <w:rsid w:val="00AE725F"/>
    <w:rsid w:val="00AF069B"/>
    <w:rsid w:val="00AF2CB5"/>
    <w:rsid w:val="00AF3D2A"/>
    <w:rsid w:val="00AF59B8"/>
    <w:rsid w:val="00AF7A9D"/>
    <w:rsid w:val="00B00043"/>
    <w:rsid w:val="00B00736"/>
    <w:rsid w:val="00B02332"/>
    <w:rsid w:val="00B03DDF"/>
    <w:rsid w:val="00B046D0"/>
    <w:rsid w:val="00B06139"/>
    <w:rsid w:val="00B0705C"/>
    <w:rsid w:val="00B07281"/>
    <w:rsid w:val="00B10D6B"/>
    <w:rsid w:val="00B12080"/>
    <w:rsid w:val="00B12829"/>
    <w:rsid w:val="00B13072"/>
    <w:rsid w:val="00B134CD"/>
    <w:rsid w:val="00B137DE"/>
    <w:rsid w:val="00B155D8"/>
    <w:rsid w:val="00B1585D"/>
    <w:rsid w:val="00B17BC6"/>
    <w:rsid w:val="00B20B7B"/>
    <w:rsid w:val="00B21E9C"/>
    <w:rsid w:val="00B22F00"/>
    <w:rsid w:val="00B260F3"/>
    <w:rsid w:val="00B26B4D"/>
    <w:rsid w:val="00B3036C"/>
    <w:rsid w:val="00B3059A"/>
    <w:rsid w:val="00B3221E"/>
    <w:rsid w:val="00B32756"/>
    <w:rsid w:val="00B36882"/>
    <w:rsid w:val="00B401D4"/>
    <w:rsid w:val="00B40224"/>
    <w:rsid w:val="00B41EC7"/>
    <w:rsid w:val="00B432A8"/>
    <w:rsid w:val="00B44960"/>
    <w:rsid w:val="00B4498C"/>
    <w:rsid w:val="00B505AA"/>
    <w:rsid w:val="00B53B96"/>
    <w:rsid w:val="00B54684"/>
    <w:rsid w:val="00B558F2"/>
    <w:rsid w:val="00B56B64"/>
    <w:rsid w:val="00B57A57"/>
    <w:rsid w:val="00B600A4"/>
    <w:rsid w:val="00B60A75"/>
    <w:rsid w:val="00B60B86"/>
    <w:rsid w:val="00B6119F"/>
    <w:rsid w:val="00B6277E"/>
    <w:rsid w:val="00B62D4A"/>
    <w:rsid w:val="00B6625A"/>
    <w:rsid w:val="00B66DDE"/>
    <w:rsid w:val="00B70633"/>
    <w:rsid w:val="00B7069E"/>
    <w:rsid w:val="00B70826"/>
    <w:rsid w:val="00B73BD3"/>
    <w:rsid w:val="00B77D20"/>
    <w:rsid w:val="00B80723"/>
    <w:rsid w:val="00B85102"/>
    <w:rsid w:val="00B9182F"/>
    <w:rsid w:val="00B92526"/>
    <w:rsid w:val="00B9652E"/>
    <w:rsid w:val="00BA05B0"/>
    <w:rsid w:val="00BA0796"/>
    <w:rsid w:val="00BA3C79"/>
    <w:rsid w:val="00BA6CBA"/>
    <w:rsid w:val="00BB15AD"/>
    <w:rsid w:val="00BB24C5"/>
    <w:rsid w:val="00BB3649"/>
    <w:rsid w:val="00BB3F00"/>
    <w:rsid w:val="00BB64FE"/>
    <w:rsid w:val="00BB6595"/>
    <w:rsid w:val="00BC3718"/>
    <w:rsid w:val="00BC5AB2"/>
    <w:rsid w:val="00BC7C99"/>
    <w:rsid w:val="00BD38C3"/>
    <w:rsid w:val="00BD68A0"/>
    <w:rsid w:val="00BD6AF8"/>
    <w:rsid w:val="00BD6D4F"/>
    <w:rsid w:val="00BE1B56"/>
    <w:rsid w:val="00BE2A82"/>
    <w:rsid w:val="00BE2E92"/>
    <w:rsid w:val="00BE2F75"/>
    <w:rsid w:val="00BE44D4"/>
    <w:rsid w:val="00BE5549"/>
    <w:rsid w:val="00BE7551"/>
    <w:rsid w:val="00BE7765"/>
    <w:rsid w:val="00BF10A1"/>
    <w:rsid w:val="00BF1430"/>
    <w:rsid w:val="00BF2008"/>
    <w:rsid w:val="00BF475C"/>
    <w:rsid w:val="00BF59CC"/>
    <w:rsid w:val="00BF6194"/>
    <w:rsid w:val="00BF71FD"/>
    <w:rsid w:val="00BF7F82"/>
    <w:rsid w:val="00C0158B"/>
    <w:rsid w:val="00C03FEA"/>
    <w:rsid w:val="00C04145"/>
    <w:rsid w:val="00C04FFF"/>
    <w:rsid w:val="00C06B41"/>
    <w:rsid w:val="00C13BCB"/>
    <w:rsid w:val="00C149BF"/>
    <w:rsid w:val="00C16475"/>
    <w:rsid w:val="00C23829"/>
    <w:rsid w:val="00C23E1E"/>
    <w:rsid w:val="00C24F55"/>
    <w:rsid w:val="00C25471"/>
    <w:rsid w:val="00C2606B"/>
    <w:rsid w:val="00C26167"/>
    <w:rsid w:val="00C311EE"/>
    <w:rsid w:val="00C31639"/>
    <w:rsid w:val="00C32454"/>
    <w:rsid w:val="00C3276D"/>
    <w:rsid w:val="00C3348C"/>
    <w:rsid w:val="00C4106B"/>
    <w:rsid w:val="00C46250"/>
    <w:rsid w:val="00C46B2C"/>
    <w:rsid w:val="00C4739A"/>
    <w:rsid w:val="00C5017C"/>
    <w:rsid w:val="00C52B12"/>
    <w:rsid w:val="00C52C66"/>
    <w:rsid w:val="00C55C38"/>
    <w:rsid w:val="00C6053E"/>
    <w:rsid w:val="00C648F1"/>
    <w:rsid w:val="00C651BE"/>
    <w:rsid w:val="00C65BF8"/>
    <w:rsid w:val="00C711A1"/>
    <w:rsid w:val="00C7368F"/>
    <w:rsid w:val="00C77E8F"/>
    <w:rsid w:val="00C951DB"/>
    <w:rsid w:val="00CA2D8C"/>
    <w:rsid w:val="00CA306C"/>
    <w:rsid w:val="00CA4388"/>
    <w:rsid w:val="00CA621A"/>
    <w:rsid w:val="00CA6D00"/>
    <w:rsid w:val="00CB288C"/>
    <w:rsid w:val="00CB55B6"/>
    <w:rsid w:val="00CC1384"/>
    <w:rsid w:val="00CC1A30"/>
    <w:rsid w:val="00CC3C74"/>
    <w:rsid w:val="00CC40FC"/>
    <w:rsid w:val="00CC67A7"/>
    <w:rsid w:val="00CD097B"/>
    <w:rsid w:val="00CD39D8"/>
    <w:rsid w:val="00CD5391"/>
    <w:rsid w:val="00CD7347"/>
    <w:rsid w:val="00CE0F4A"/>
    <w:rsid w:val="00CE2A65"/>
    <w:rsid w:val="00CE36CB"/>
    <w:rsid w:val="00CF3112"/>
    <w:rsid w:val="00CF3671"/>
    <w:rsid w:val="00CF4FEA"/>
    <w:rsid w:val="00CF6044"/>
    <w:rsid w:val="00CF6FA5"/>
    <w:rsid w:val="00CF7F87"/>
    <w:rsid w:val="00D02A7C"/>
    <w:rsid w:val="00D06F63"/>
    <w:rsid w:val="00D11EF1"/>
    <w:rsid w:val="00D168DC"/>
    <w:rsid w:val="00D23102"/>
    <w:rsid w:val="00D24DB6"/>
    <w:rsid w:val="00D25723"/>
    <w:rsid w:val="00D26A12"/>
    <w:rsid w:val="00D324CC"/>
    <w:rsid w:val="00D417A0"/>
    <w:rsid w:val="00D42AAA"/>
    <w:rsid w:val="00D439AF"/>
    <w:rsid w:val="00D44F1D"/>
    <w:rsid w:val="00D50A90"/>
    <w:rsid w:val="00D52DDC"/>
    <w:rsid w:val="00D54BC6"/>
    <w:rsid w:val="00D5635F"/>
    <w:rsid w:val="00D5695A"/>
    <w:rsid w:val="00D56DF3"/>
    <w:rsid w:val="00D57E45"/>
    <w:rsid w:val="00D62EDA"/>
    <w:rsid w:val="00D6315B"/>
    <w:rsid w:val="00D66470"/>
    <w:rsid w:val="00D66924"/>
    <w:rsid w:val="00D7031B"/>
    <w:rsid w:val="00D71426"/>
    <w:rsid w:val="00D77ED4"/>
    <w:rsid w:val="00D81FCA"/>
    <w:rsid w:val="00D833C9"/>
    <w:rsid w:val="00D844B2"/>
    <w:rsid w:val="00D850B8"/>
    <w:rsid w:val="00D85440"/>
    <w:rsid w:val="00D85949"/>
    <w:rsid w:val="00D86C14"/>
    <w:rsid w:val="00D912D6"/>
    <w:rsid w:val="00D91F30"/>
    <w:rsid w:val="00D93F61"/>
    <w:rsid w:val="00D94103"/>
    <w:rsid w:val="00D95817"/>
    <w:rsid w:val="00D95E23"/>
    <w:rsid w:val="00D972BD"/>
    <w:rsid w:val="00D97C37"/>
    <w:rsid w:val="00DA1597"/>
    <w:rsid w:val="00DA76A3"/>
    <w:rsid w:val="00DB1885"/>
    <w:rsid w:val="00DB224B"/>
    <w:rsid w:val="00DB4657"/>
    <w:rsid w:val="00DB5BA0"/>
    <w:rsid w:val="00DB7494"/>
    <w:rsid w:val="00DC0D89"/>
    <w:rsid w:val="00DC13EA"/>
    <w:rsid w:val="00DC23BF"/>
    <w:rsid w:val="00DC2FEB"/>
    <w:rsid w:val="00DC4E68"/>
    <w:rsid w:val="00DC6738"/>
    <w:rsid w:val="00DC7CB4"/>
    <w:rsid w:val="00DC7F23"/>
    <w:rsid w:val="00DD12E3"/>
    <w:rsid w:val="00DD3ED5"/>
    <w:rsid w:val="00DD5A44"/>
    <w:rsid w:val="00DE06A2"/>
    <w:rsid w:val="00DE4678"/>
    <w:rsid w:val="00DE50AA"/>
    <w:rsid w:val="00DE52BA"/>
    <w:rsid w:val="00DE6774"/>
    <w:rsid w:val="00DF0CD3"/>
    <w:rsid w:val="00DF5615"/>
    <w:rsid w:val="00DF7B87"/>
    <w:rsid w:val="00DF7B91"/>
    <w:rsid w:val="00DF7E9D"/>
    <w:rsid w:val="00E0223D"/>
    <w:rsid w:val="00E06F75"/>
    <w:rsid w:val="00E07D2A"/>
    <w:rsid w:val="00E112B1"/>
    <w:rsid w:val="00E14730"/>
    <w:rsid w:val="00E14E96"/>
    <w:rsid w:val="00E16028"/>
    <w:rsid w:val="00E165A0"/>
    <w:rsid w:val="00E205F2"/>
    <w:rsid w:val="00E20AD1"/>
    <w:rsid w:val="00E20F69"/>
    <w:rsid w:val="00E21096"/>
    <w:rsid w:val="00E21D42"/>
    <w:rsid w:val="00E22747"/>
    <w:rsid w:val="00E22C84"/>
    <w:rsid w:val="00E23E90"/>
    <w:rsid w:val="00E25E09"/>
    <w:rsid w:val="00E30FC7"/>
    <w:rsid w:val="00E31D75"/>
    <w:rsid w:val="00E32F50"/>
    <w:rsid w:val="00E33A63"/>
    <w:rsid w:val="00E347D6"/>
    <w:rsid w:val="00E363EA"/>
    <w:rsid w:val="00E36BE7"/>
    <w:rsid w:val="00E40779"/>
    <w:rsid w:val="00E40894"/>
    <w:rsid w:val="00E40C2B"/>
    <w:rsid w:val="00E41B26"/>
    <w:rsid w:val="00E41C31"/>
    <w:rsid w:val="00E41D68"/>
    <w:rsid w:val="00E4488B"/>
    <w:rsid w:val="00E45211"/>
    <w:rsid w:val="00E45400"/>
    <w:rsid w:val="00E45B7C"/>
    <w:rsid w:val="00E46A00"/>
    <w:rsid w:val="00E47E6E"/>
    <w:rsid w:val="00E503DE"/>
    <w:rsid w:val="00E53BAD"/>
    <w:rsid w:val="00E55F87"/>
    <w:rsid w:val="00E57FA2"/>
    <w:rsid w:val="00E60774"/>
    <w:rsid w:val="00E61292"/>
    <w:rsid w:val="00E65D36"/>
    <w:rsid w:val="00E71FA2"/>
    <w:rsid w:val="00E7219E"/>
    <w:rsid w:val="00E74A76"/>
    <w:rsid w:val="00E74CB7"/>
    <w:rsid w:val="00E75120"/>
    <w:rsid w:val="00E827FD"/>
    <w:rsid w:val="00E8341E"/>
    <w:rsid w:val="00E84930"/>
    <w:rsid w:val="00E85D2E"/>
    <w:rsid w:val="00E85FED"/>
    <w:rsid w:val="00E86D8C"/>
    <w:rsid w:val="00E87A42"/>
    <w:rsid w:val="00E902B2"/>
    <w:rsid w:val="00E907BB"/>
    <w:rsid w:val="00E91349"/>
    <w:rsid w:val="00E92D3C"/>
    <w:rsid w:val="00E94E80"/>
    <w:rsid w:val="00E97FF7"/>
    <w:rsid w:val="00EA049A"/>
    <w:rsid w:val="00EA0F01"/>
    <w:rsid w:val="00EA1D12"/>
    <w:rsid w:val="00EA2B8D"/>
    <w:rsid w:val="00EA3265"/>
    <w:rsid w:val="00EA6508"/>
    <w:rsid w:val="00EA7775"/>
    <w:rsid w:val="00EB0D9B"/>
    <w:rsid w:val="00EB0DD6"/>
    <w:rsid w:val="00EB37AD"/>
    <w:rsid w:val="00EC3187"/>
    <w:rsid w:val="00EC5525"/>
    <w:rsid w:val="00EC6F0B"/>
    <w:rsid w:val="00EC71CC"/>
    <w:rsid w:val="00EC7969"/>
    <w:rsid w:val="00ED1618"/>
    <w:rsid w:val="00ED455A"/>
    <w:rsid w:val="00ED7B5E"/>
    <w:rsid w:val="00EE1859"/>
    <w:rsid w:val="00EE4199"/>
    <w:rsid w:val="00EE4B17"/>
    <w:rsid w:val="00EF024C"/>
    <w:rsid w:val="00EF0897"/>
    <w:rsid w:val="00EF3398"/>
    <w:rsid w:val="00EF35DC"/>
    <w:rsid w:val="00EF7F7B"/>
    <w:rsid w:val="00F0047F"/>
    <w:rsid w:val="00F01FAF"/>
    <w:rsid w:val="00F026D2"/>
    <w:rsid w:val="00F03AAC"/>
    <w:rsid w:val="00F04EA1"/>
    <w:rsid w:val="00F06CE3"/>
    <w:rsid w:val="00F11F4F"/>
    <w:rsid w:val="00F15D95"/>
    <w:rsid w:val="00F1778A"/>
    <w:rsid w:val="00F17C50"/>
    <w:rsid w:val="00F221F4"/>
    <w:rsid w:val="00F226C4"/>
    <w:rsid w:val="00F22EDD"/>
    <w:rsid w:val="00F23838"/>
    <w:rsid w:val="00F24FFC"/>
    <w:rsid w:val="00F321B2"/>
    <w:rsid w:val="00F32A5A"/>
    <w:rsid w:val="00F33577"/>
    <w:rsid w:val="00F36A19"/>
    <w:rsid w:val="00F41934"/>
    <w:rsid w:val="00F42E03"/>
    <w:rsid w:val="00F42E18"/>
    <w:rsid w:val="00F53384"/>
    <w:rsid w:val="00F54089"/>
    <w:rsid w:val="00F57089"/>
    <w:rsid w:val="00F5742C"/>
    <w:rsid w:val="00F577FD"/>
    <w:rsid w:val="00F609DD"/>
    <w:rsid w:val="00F62497"/>
    <w:rsid w:val="00F631D1"/>
    <w:rsid w:val="00F63C3A"/>
    <w:rsid w:val="00F63F9B"/>
    <w:rsid w:val="00F65586"/>
    <w:rsid w:val="00F65BB5"/>
    <w:rsid w:val="00F66101"/>
    <w:rsid w:val="00F66B53"/>
    <w:rsid w:val="00F70171"/>
    <w:rsid w:val="00F7030A"/>
    <w:rsid w:val="00F71582"/>
    <w:rsid w:val="00F738E2"/>
    <w:rsid w:val="00F75638"/>
    <w:rsid w:val="00F75EE4"/>
    <w:rsid w:val="00F76928"/>
    <w:rsid w:val="00F77C27"/>
    <w:rsid w:val="00F813BB"/>
    <w:rsid w:val="00F818C0"/>
    <w:rsid w:val="00F84CE3"/>
    <w:rsid w:val="00F90559"/>
    <w:rsid w:val="00F91667"/>
    <w:rsid w:val="00F941DE"/>
    <w:rsid w:val="00F960A3"/>
    <w:rsid w:val="00F96F93"/>
    <w:rsid w:val="00F97F7D"/>
    <w:rsid w:val="00FA026B"/>
    <w:rsid w:val="00FA0FF1"/>
    <w:rsid w:val="00FA1040"/>
    <w:rsid w:val="00FA1D0C"/>
    <w:rsid w:val="00FA50DF"/>
    <w:rsid w:val="00FA65AF"/>
    <w:rsid w:val="00FB09A1"/>
    <w:rsid w:val="00FB0DA6"/>
    <w:rsid w:val="00FB2377"/>
    <w:rsid w:val="00FB2A08"/>
    <w:rsid w:val="00FB2D2F"/>
    <w:rsid w:val="00FB3A33"/>
    <w:rsid w:val="00FB4380"/>
    <w:rsid w:val="00FB5805"/>
    <w:rsid w:val="00FB7534"/>
    <w:rsid w:val="00FB77CF"/>
    <w:rsid w:val="00FB7B29"/>
    <w:rsid w:val="00FC1129"/>
    <w:rsid w:val="00FC284B"/>
    <w:rsid w:val="00FC4131"/>
    <w:rsid w:val="00FC42F0"/>
    <w:rsid w:val="00FC5916"/>
    <w:rsid w:val="00FC5FED"/>
    <w:rsid w:val="00FC6663"/>
    <w:rsid w:val="00FC6F5F"/>
    <w:rsid w:val="00FC7404"/>
    <w:rsid w:val="00FD2455"/>
    <w:rsid w:val="00FF1FCB"/>
    <w:rsid w:val="00FF28B5"/>
    <w:rsid w:val="00FF4FD5"/>
    <w:rsid w:val="00FF7700"/>
    <w:rsid w:val="00FF7C55"/>
    <w:rsid w:val="00FF7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B9CCF3"/>
  <w15:docId w15:val="{837584C8-3AC5-4270-A6FC-AB7A0E34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7862"/>
  </w:style>
  <w:style w:type="paragraph" w:styleId="Heading1">
    <w:name w:val="heading 1"/>
    <w:basedOn w:val="Normal"/>
    <w:next w:val="Normal"/>
    <w:link w:val="Heading1Char"/>
    <w:uiPriority w:val="9"/>
    <w:qFormat/>
    <w:rsid w:val="00800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A0786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07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62"/>
    <w:rPr>
      <w:rFonts w:ascii="Tahoma" w:hAnsi="Tahoma" w:cs="Tahoma"/>
      <w:sz w:val="16"/>
      <w:szCs w:val="16"/>
    </w:rPr>
  </w:style>
  <w:style w:type="paragraph" w:styleId="ListParagraph">
    <w:name w:val="List Paragraph"/>
    <w:basedOn w:val="Normal"/>
    <w:uiPriority w:val="34"/>
    <w:qFormat/>
    <w:rsid w:val="00A07862"/>
    <w:pPr>
      <w:ind w:left="720"/>
      <w:contextualSpacing/>
    </w:pPr>
  </w:style>
  <w:style w:type="character" w:styleId="Hyperlink">
    <w:name w:val="Hyperlink"/>
    <w:basedOn w:val="DefaultParagraphFont"/>
    <w:uiPriority w:val="99"/>
    <w:unhideWhenUsed/>
    <w:rsid w:val="00A07862"/>
    <w:rPr>
      <w:color w:val="0563C1" w:themeColor="hyperlink"/>
      <w:u w:val="single"/>
    </w:rPr>
  </w:style>
  <w:style w:type="paragraph" w:styleId="NormalWeb">
    <w:name w:val="Normal (Web)"/>
    <w:basedOn w:val="Normal"/>
    <w:uiPriority w:val="99"/>
    <w:semiHidden/>
    <w:unhideWhenUsed/>
    <w:rsid w:val="00A07862"/>
    <w:pPr>
      <w:spacing w:after="0" w:line="240" w:lineRule="auto"/>
    </w:pPr>
    <w:rPr>
      <w:rFonts w:ascii="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A0786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07862"/>
    <w:rPr>
      <w:rFonts w:ascii="Calibri" w:hAnsi="Calibri" w:cs="Calibri"/>
      <w:noProof/>
      <w:lang w:val="en-US"/>
    </w:rPr>
  </w:style>
  <w:style w:type="paragraph" w:customStyle="1" w:styleId="EndNoteBibliography">
    <w:name w:val="EndNote Bibliography"/>
    <w:basedOn w:val="Normal"/>
    <w:link w:val="EndNoteBibliographyChar"/>
    <w:rsid w:val="00A0786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07862"/>
    <w:rPr>
      <w:rFonts w:ascii="Calibri" w:hAnsi="Calibri" w:cs="Calibri"/>
      <w:noProof/>
      <w:lang w:val="en-US"/>
    </w:rPr>
  </w:style>
  <w:style w:type="character" w:styleId="CommentReference">
    <w:name w:val="annotation reference"/>
    <w:basedOn w:val="DefaultParagraphFont"/>
    <w:uiPriority w:val="99"/>
    <w:semiHidden/>
    <w:unhideWhenUsed/>
    <w:rsid w:val="00A07862"/>
    <w:rPr>
      <w:sz w:val="16"/>
      <w:szCs w:val="16"/>
    </w:rPr>
  </w:style>
  <w:style w:type="paragraph" w:styleId="CommentText">
    <w:name w:val="annotation text"/>
    <w:basedOn w:val="Normal"/>
    <w:link w:val="CommentTextChar"/>
    <w:uiPriority w:val="99"/>
    <w:unhideWhenUsed/>
    <w:rsid w:val="00A07862"/>
    <w:pPr>
      <w:spacing w:line="240" w:lineRule="auto"/>
    </w:pPr>
    <w:rPr>
      <w:sz w:val="20"/>
      <w:szCs w:val="20"/>
    </w:rPr>
  </w:style>
  <w:style w:type="character" w:customStyle="1" w:styleId="CommentTextChar">
    <w:name w:val="Comment Text Char"/>
    <w:basedOn w:val="DefaultParagraphFont"/>
    <w:link w:val="CommentText"/>
    <w:uiPriority w:val="99"/>
    <w:rsid w:val="00A07862"/>
    <w:rPr>
      <w:sz w:val="20"/>
      <w:szCs w:val="20"/>
    </w:rPr>
  </w:style>
  <w:style w:type="paragraph" w:styleId="CommentSubject">
    <w:name w:val="annotation subject"/>
    <w:basedOn w:val="CommentText"/>
    <w:next w:val="CommentText"/>
    <w:link w:val="CommentSubjectChar"/>
    <w:uiPriority w:val="99"/>
    <w:semiHidden/>
    <w:unhideWhenUsed/>
    <w:rsid w:val="00A07862"/>
    <w:rPr>
      <w:b/>
      <w:bCs/>
    </w:rPr>
  </w:style>
  <w:style w:type="character" w:customStyle="1" w:styleId="CommentSubjectChar">
    <w:name w:val="Comment Subject Char"/>
    <w:basedOn w:val="CommentTextChar"/>
    <w:link w:val="CommentSubject"/>
    <w:uiPriority w:val="99"/>
    <w:semiHidden/>
    <w:rsid w:val="00A07862"/>
    <w:rPr>
      <w:b/>
      <w:bCs/>
      <w:sz w:val="20"/>
      <w:szCs w:val="20"/>
    </w:rPr>
  </w:style>
  <w:style w:type="character" w:customStyle="1" w:styleId="UnresolvedMention1">
    <w:name w:val="Unresolved Mention1"/>
    <w:basedOn w:val="DefaultParagraphFont"/>
    <w:uiPriority w:val="99"/>
    <w:semiHidden/>
    <w:unhideWhenUsed/>
    <w:rsid w:val="00A07862"/>
    <w:rPr>
      <w:color w:val="808080"/>
      <w:shd w:val="clear" w:color="auto" w:fill="E6E6E6"/>
    </w:rPr>
  </w:style>
  <w:style w:type="character" w:styleId="LineNumber">
    <w:name w:val="line number"/>
    <w:basedOn w:val="DefaultParagraphFont"/>
    <w:uiPriority w:val="99"/>
    <w:semiHidden/>
    <w:unhideWhenUsed/>
    <w:rsid w:val="00A07862"/>
  </w:style>
  <w:style w:type="character" w:customStyle="1" w:styleId="Heading1Char">
    <w:name w:val="Heading 1 Char"/>
    <w:basedOn w:val="DefaultParagraphFont"/>
    <w:link w:val="Heading1"/>
    <w:uiPriority w:val="9"/>
    <w:rsid w:val="0080056B"/>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AA4E01"/>
    <w:pPr>
      <w:spacing w:after="0" w:line="240" w:lineRule="auto"/>
    </w:pPr>
  </w:style>
  <w:style w:type="character" w:customStyle="1" w:styleId="UnresolvedMention2">
    <w:name w:val="Unresolved Mention2"/>
    <w:basedOn w:val="DefaultParagraphFont"/>
    <w:uiPriority w:val="99"/>
    <w:semiHidden/>
    <w:unhideWhenUsed/>
    <w:rsid w:val="00D844B2"/>
    <w:rPr>
      <w:color w:val="808080"/>
      <w:shd w:val="clear" w:color="auto" w:fill="E6E6E6"/>
    </w:rPr>
  </w:style>
  <w:style w:type="paragraph" w:styleId="Header">
    <w:name w:val="header"/>
    <w:basedOn w:val="Normal"/>
    <w:link w:val="HeaderChar"/>
    <w:uiPriority w:val="99"/>
    <w:unhideWhenUsed/>
    <w:rsid w:val="00E82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7FD"/>
  </w:style>
  <w:style w:type="paragraph" w:styleId="Footer">
    <w:name w:val="footer"/>
    <w:basedOn w:val="Normal"/>
    <w:link w:val="FooterChar"/>
    <w:uiPriority w:val="99"/>
    <w:unhideWhenUsed/>
    <w:rsid w:val="00E82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8005">
      <w:bodyDiv w:val="1"/>
      <w:marLeft w:val="0"/>
      <w:marRight w:val="0"/>
      <w:marTop w:val="0"/>
      <w:marBottom w:val="0"/>
      <w:divBdr>
        <w:top w:val="none" w:sz="0" w:space="0" w:color="auto"/>
        <w:left w:val="none" w:sz="0" w:space="0" w:color="auto"/>
        <w:bottom w:val="none" w:sz="0" w:space="0" w:color="auto"/>
        <w:right w:val="none" w:sz="0" w:space="0" w:color="auto"/>
      </w:divBdr>
    </w:div>
    <w:div w:id="196966102">
      <w:bodyDiv w:val="1"/>
      <w:marLeft w:val="0"/>
      <w:marRight w:val="0"/>
      <w:marTop w:val="0"/>
      <w:marBottom w:val="0"/>
      <w:divBdr>
        <w:top w:val="none" w:sz="0" w:space="0" w:color="auto"/>
        <w:left w:val="none" w:sz="0" w:space="0" w:color="auto"/>
        <w:bottom w:val="none" w:sz="0" w:space="0" w:color="auto"/>
        <w:right w:val="none" w:sz="0" w:space="0" w:color="auto"/>
      </w:divBdr>
    </w:div>
    <w:div w:id="237061850">
      <w:bodyDiv w:val="1"/>
      <w:marLeft w:val="0"/>
      <w:marRight w:val="0"/>
      <w:marTop w:val="0"/>
      <w:marBottom w:val="0"/>
      <w:divBdr>
        <w:top w:val="none" w:sz="0" w:space="0" w:color="auto"/>
        <w:left w:val="none" w:sz="0" w:space="0" w:color="auto"/>
        <w:bottom w:val="none" w:sz="0" w:space="0" w:color="auto"/>
        <w:right w:val="none" w:sz="0" w:space="0" w:color="auto"/>
      </w:divBdr>
    </w:div>
    <w:div w:id="262885004">
      <w:bodyDiv w:val="1"/>
      <w:marLeft w:val="0"/>
      <w:marRight w:val="0"/>
      <w:marTop w:val="0"/>
      <w:marBottom w:val="0"/>
      <w:divBdr>
        <w:top w:val="none" w:sz="0" w:space="0" w:color="auto"/>
        <w:left w:val="none" w:sz="0" w:space="0" w:color="auto"/>
        <w:bottom w:val="none" w:sz="0" w:space="0" w:color="auto"/>
        <w:right w:val="none" w:sz="0" w:space="0" w:color="auto"/>
      </w:divBdr>
    </w:div>
    <w:div w:id="682589210">
      <w:bodyDiv w:val="1"/>
      <w:marLeft w:val="0"/>
      <w:marRight w:val="0"/>
      <w:marTop w:val="0"/>
      <w:marBottom w:val="0"/>
      <w:divBdr>
        <w:top w:val="none" w:sz="0" w:space="0" w:color="auto"/>
        <w:left w:val="none" w:sz="0" w:space="0" w:color="auto"/>
        <w:bottom w:val="none" w:sz="0" w:space="0" w:color="auto"/>
        <w:right w:val="none" w:sz="0" w:space="0" w:color="auto"/>
      </w:divBdr>
    </w:div>
    <w:div w:id="701517185">
      <w:bodyDiv w:val="1"/>
      <w:marLeft w:val="0"/>
      <w:marRight w:val="0"/>
      <w:marTop w:val="0"/>
      <w:marBottom w:val="0"/>
      <w:divBdr>
        <w:top w:val="none" w:sz="0" w:space="0" w:color="auto"/>
        <w:left w:val="none" w:sz="0" w:space="0" w:color="auto"/>
        <w:bottom w:val="none" w:sz="0" w:space="0" w:color="auto"/>
        <w:right w:val="none" w:sz="0" w:space="0" w:color="auto"/>
      </w:divBdr>
    </w:div>
    <w:div w:id="793401889">
      <w:bodyDiv w:val="1"/>
      <w:marLeft w:val="0"/>
      <w:marRight w:val="0"/>
      <w:marTop w:val="0"/>
      <w:marBottom w:val="0"/>
      <w:divBdr>
        <w:top w:val="none" w:sz="0" w:space="0" w:color="auto"/>
        <w:left w:val="none" w:sz="0" w:space="0" w:color="auto"/>
        <w:bottom w:val="none" w:sz="0" w:space="0" w:color="auto"/>
        <w:right w:val="none" w:sz="0" w:space="0" w:color="auto"/>
      </w:divBdr>
    </w:div>
    <w:div w:id="901868521">
      <w:bodyDiv w:val="1"/>
      <w:marLeft w:val="0"/>
      <w:marRight w:val="0"/>
      <w:marTop w:val="0"/>
      <w:marBottom w:val="0"/>
      <w:divBdr>
        <w:top w:val="none" w:sz="0" w:space="0" w:color="auto"/>
        <w:left w:val="none" w:sz="0" w:space="0" w:color="auto"/>
        <w:bottom w:val="none" w:sz="0" w:space="0" w:color="auto"/>
        <w:right w:val="none" w:sz="0" w:space="0" w:color="auto"/>
      </w:divBdr>
    </w:div>
    <w:div w:id="976570896">
      <w:bodyDiv w:val="1"/>
      <w:marLeft w:val="0"/>
      <w:marRight w:val="0"/>
      <w:marTop w:val="0"/>
      <w:marBottom w:val="0"/>
      <w:divBdr>
        <w:top w:val="none" w:sz="0" w:space="0" w:color="auto"/>
        <w:left w:val="none" w:sz="0" w:space="0" w:color="auto"/>
        <w:bottom w:val="none" w:sz="0" w:space="0" w:color="auto"/>
        <w:right w:val="none" w:sz="0" w:space="0" w:color="auto"/>
      </w:divBdr>
    </w:div>
    <w:div w:id="1046300883">
      <w:bodyDiv w:val="1"/>
      <w:marLeft w:val="0"/>
      <w:marRight w:val="0"/>
      <w:marTop w:val="0"/>
      <w:marBottom w:val="0"/>
      <w:divBdr>
        <w:top w:val="none" w:sz="0" w:space="0" w:color="auto"/>
        <w:left w:val="none" w:sz="0" w:space="0" w:color="auto"/>
        <w:bottom w:val="none" w:sz="0" w:space="0" w:color="auto"/>
        <w:right w:val="none" w:sz="0" w:space="0" w:color="auto"/>
      </w:divBdr>
    </w:div>
    <w:div w:id="1095054281">
      <w:bodyDiv w:val="1"/>
      <w:marLeft w:val="0"/>
      <w:marRight w:val="0"/>
      <w:marTop w:val="0"/>
      <w:marBottom w:val="0"/>
      <w:divBdr>
        <w:top w:val="none" w:sz="0" w:space="0" w:color="auto"/>
        <w:left w:val="none" w:sz="0" w:space="0" w:color="auto"/>
        <w:bottom w:val="none" w:sz="0" w:space="0" w:color="auto"/>
        <w:right w:val="none" w:sz="0" w:space="0" w:color="auto"/>
      </w:divBdr>
    </w:div>
    <w:div w:id="1248535583">
      <w:bodyDiv w:val="1"/>
      <w:marLeft w:val="0"/>
      <w:marRight w:val="0"/>
      <w:marTop w:val="0"/>
      <w:marBottom w:val="0"/>
      <w:divBdr>
        <w:top w:val="none" w:sz="0" w:space="0" w:color="auto"/>
        <w:left w:val="none" w:sz="0" w:space="0" w:color="auto"/>
        <w:bottom w:val="none" w:sz="0" w:space="0" w:color="auto"/>
        <w:right w:val="none" w:sz="0" w:space="0" w:color="auto"/>
      </w:divBdr>
    </w:div>
    <w:div w:id="1421178163">
      <w:bodyDiv w:val="1"/>
      <w:marLeft w:val="0"/>
      <w:marRight w:val="0"/>
      <w:marTop w:val="0"/>
      <w:marBottom w:val="0"/>
      <w:divBdr>
        <w:top w:val="none" w:sz="0" w:space="0" w:color="auto"/>
        <w:left w:val="none" w:sz="0" w:space="0" w:color="auto"/>
        <w:bottom w:val="none" w:sz="0" w:space="0" w:color="auto"/>
        <w:right w:val="none" w:sz="0" w:space="0" w:color="auto"/>
      </w:divBdr>
    </w:div>
    <w:div w:id="1496338813">
      <w:bodyDiv w:val="1"/>
      <w:marLeft w:val="0"/>
      <w:marRight w:val="0"/>
      <w:marTop w:val="0"/>
      <w:marBottom w:val="0"/>
      <w:divBdr>
        <w:top w:val="none" w:sz="0" w:space="0" w:color="auto"/>
        <w:left w:val="none" w:sz="0" w:space="0" w:color="auto"/>
        <w:bottom w:val="none" w:sz="0" w:space="0" w:color="auto"/>
        <w:right w:val="none" w:sz="0" w:space="0" w:color="auto"/>
      </w:divBdr>
    </w:div>
    <w:div w:id="1530870967">
      <w:bodyDiv w:val="1"/>
      <w:marLeft w:val="0"/>
      <w:marRight w:val="0"/>
      <w:marTop w:val="0"/>
      <w:marBottom w:val="0"/>
      <w:divBdr>
        <w:top w:val="none" w:sz="0" w:space="0" w:color="auto"/>
        <w:left w:val="none" w:sz="0" w:space="0" w:color="auto"/>
        <w:bottom w:val="none" w:sz="0" w:space="0" w:color="auto"/>
        <w:right w:val="none" w:sz="0" w:space="0" w:color="auto"/>
      </w:divBdr>
    </w:div>
    <w:div w:id="1548033582">
      <w:bodyDiv w:val="1"/>
      <w:marLeft w:val="0"/>
      <w:marRight w:val="0"/>
      <w:marTop w:val="0"/>
      <w:marBottom w:val="0"/>
      <w:divBdr>
        <w:top w:val="none" w:sz="0" w:space="0" w:color="auto"/>
        <w:left w:val="none" w:sz="0" w:space="0" w:color="auto"/>
        <w:bottom w:val="none" w:sz="0" w:space="0" w:color="auto"/>
        <w:right w:val="none" w:sz="0" w:space="0" w:color="auto"/>
      </w:divBdr>
    </w:div>
    <w:div w:id="1653872629">
      <w:bodyDiv w:val="1"/>
      <w:marLeft w:val="0"/>
      <w:marRight w:val="0"/>
      <w:marTop w:val="0"/>
      <w:marBottom w:val="0"/>
      <w:divBdr>
        <w:top w:val="none" w:sz="0" w:space="0" w:color="auto"/>
        <w:left w:val="none" w:sz="0" w:space="0" w:color="auto"/>
        <w:bottom w:val="none" w:sz="0" w:space="0" w:color="auto"/>
        <w:right w:val="none" w:sz="0" w:space="0" w:color="auto"/>
      </w:divBdr>
    </w:div>
    <w:div w:id="1718354931">
      <w:bodyDiv w:val="1"/>
      <w:marLeft w:val="0"/>
      <w:marRight w:val="0"/>
      <w:marTop w:val="0"/>
      <w:marBottom w:val="0"/>
      <w:divBdr>
        <w:top w:val="none" w:sz="0" w:space="0" w:color="auto"/>
        <w:left w:val="none" w:sz="0" w:space="0" w:color="auto"/>
        <w:bottom w:val="none" w:sz="0" w:space="0" w:color="auto"/>
        <w:right w:val="none" w:sz="0" w:space="0" w:color="auto"/>
      </w:divBdr>
    </w:div>
    <w:div w:id="1845242618">
      <w:bodyDiv w:val="1"/>
      <w:marLeft w:val="0"/>
      <w:marRight w:val="0"/>
      <w:marTop w:val="0"/>
      <w:marBottom w:val="0"/>
      <w:divBdr>
        <w:top w:val="none" w:sz="0" w:space="0" w:color="auto"/>
        <w:left w:val="none" w:sz="0" w:space="0" w:color="auto"/>
        <w:bottom w:val="none" w:sz="0" w:space="0" w:color="auto"/>
        <w:right w:val="none" w:sz="0" w:space="0" w:color="auto"/>
      </w:divBdr>
    </w:div>
    <w:div w:id="1897934528">
      <w:bodyDiv w:val="1"/>
      <w:marLeft w:val="0"/>
      <w:marRight w:val="0"/>
      <w:marTop w:val="0"/>
      <w:marBottom w:val="0"/>
      <w:divBdr>
        <w:top w:val="none" w:sz="0" w:space="0" w:color="auto"/>
        <w:left w:val="none" w:sz="0" w:space="0" w:color="auto"/>
        <w:bottom w:val="none" w:sz="0" w:space="0" w:color="auto"/>
        <w:right w:val="none" w:sz="0" w:space="0" w:color="auto"/>
      </w:divBdr>
    </w:div>
    <w:div w:id="1905985575">
      <w:bodyDiv w:val="1"/>
      <w:marLeft w:val="0"/>
      <w:marRight w:val="0"/>
      <w:marTop w:val="0"/>
      <w:marBottom w:val="0"/>
      <w:divBdr>
        <w:top w:val="none" w:sz="0" w:space="0" w:color="auto"/>
        <w:left w:val="none" w:sz="0" w:space="0" w:color="auto"/>
        <w:bottom w:val="none" w:sz="0" w:space="0" w:color="auto"/>
        <w:right w:val="none" w:sz="0" w:space="0" w:color="auto"/>
      </w:divBdr>
    </w:div>
    <w:div w:id="1917737945">
      <w:bodyDiv w:val="1"/>
      <w:marLeft w:val="0"/>
      <w:marRight w:val="0"/>
      <w:marTop w:val="0"/>
      <w:marBottom w:val="0"/>
      <w:divBdr>
        <w:top w:val="none" w:sz="0" w:space="0" w:color="auto"/>
        <w:left w:val="none" w:sz="0" w:space="0" w:color="auto"/>
        <w:bottom w:val="none" w:sz="0" w:space="0" w:color="auto"/>
        <w:right w:val="none" w:sz="0" w:space="0" w:color="auto"/>
      </w:divBdr>
    </w:div>
    <w:div w:id="2001692756">
      <w:bodyDiv w:val="1"/>
      <w:marLeft w:val="0"/>
      <w:marRight w:val="0"/>
      <w:marTop w:val="0"/>
      <w:marBottom w:val="0"/>
      <w:divBdr>
        <w:top w:val="none" w:sz="0" w:space="0" w:color="auto"/>
        <w:left w:val="none" w:sz="0" w:space="0" w:color="auto"/>
        <w:bottom w:val="none" w:sz="0" w:space="0" w:color="auto"/>
        <w:right w:val="none" w:sz="0" w:space="0" w:color="auto"/>
      </w:divBdr>
    </w:div>
    <w:div w:id="21216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mebrahtu.15@uc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F3B79-A443-47BE-89E7-8F760610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9387</Words>
  <Characters>53510</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Simms</dc:creator>
  <cp:keywords/>
  <dc:description/>
  <cp:lastModifiedBy>Tina Bowers</cp:lastModifiedBy>
  <cp:revision>2</cp:revision>
  <cp:lastPrinted>2020-01-20T15:39:00Z</cp:lastPrinted>
  <dcterms:created xsi:type="dcterms:W3CDTF">2020-02-03T14:18:00Z</dcterms:created>
  <dcterms:modified xsi:type="dcterms:W3CDTF">2020-02-03T14:18:00Z</dcterms:modified>
</cp:coreProperties>
</file>