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63B802" w14:textId="55B78F72" w:rsidR="002E02FF" w:rsidRPr="00687954" w:rsidRDefault="00F43A17" w:rsidP="005D6860">
      <w:pPr>
        <w:pStyle w:val="p1"/>
        <w:spacing w:line="360" w:lineRule="auto"/>
        <w:jc w:val="center"/>
        <w:rPr>
          <w:b/>
          <w:bCs/>
          <w:sz w:val="22"/>
          <w:szCs w:val="22"/>
        </w:rPr>
      </w:pPr>
      <w:r w:rsidRPr="00687954">
        <w:rPr>
          <w:b/>
          <w:bCs/>
          <w:sz w:val="22"/>
          <w:szCs w:val="22"/>
        </w:rPr>
        <w:t xml:space="preserve">Novel </w:t>
      </w:r>
      <w:r w:rsidR="002E02FF" w:rsidRPr="00687954">
        <w:rPr>
          <w:b/>
          <w:bCs/>
          <w:sz w:val="22"/>
          <w:szCs w:val="22"/>
        </w:rPr>
        <w:t>anti-</w:t>
      </w:r>
      <w:r w:rsidR="002E02FF" w:rsidRPr="00687954">
        <w:rPr>
          <w:b/>
          <w:bCs/>
          <w:i/>
          <w:sz w:val="22"/>
          <w:szCs w:val="22"/>
        </w:rPr>
        <w:t xml:space="preserve">Wolbachia </w:t>
      </w:r>
      <w:r w:rsidR="000D7397" w:rsidRPr="00687954">
        <w:rPr>
          <w:b/>
          <w:bCs/>
          <w:sz w:val="22"/>
          <w:szCs w:val="22"/>
        </w:rPr>
        <w:t>drugs</w:t>
      </w:r>
      <w:r w:rsidR="008647AC" w:rsidRPr="00687954">
        <w:rPr>
          <w:b/>
          <w:bCs/>
          <w:sz w:val="22"/>
          <w:szCs w:val="22"/>
        </w:rPr>
        <w:t>,</w:t>
      </w:r>
    </w:p>
    <w:p w14:paraId="0197120D" w14:textId="5DE1B7FB" w:rsidR="001F4ED5" w:rsidRPr="00687954" w:rsidRDefault="00613C5D" w:rsidP="005D6860">
      <w:pPr>
        <w:pStyle w:val="p1"/>
        <w:spacing w:line="360" w:lineRule="auto"/>
        <w:jc w:val="center"/>
        <w:rPr>
          <w:sz w:val="22"/>
          <w:szCs w:val="22"/>
        </w:rPr>
      </w:pPr>
      <w:bookmarkStart w:id="0" w:name="_GoBack"/>
      <w:r w:rsidRPr="00687954">
        <w:rPr>
          <w:b/>
          <w:bCs/>
          <w:sz w:val="22"/>
          <w:szCs w:val="22"/>
        </w:rPr>
        <w:t>a</w:t>
      </w:r>
      <w:r w:rsidR="000D7397" w:rsidRPr="00687954">
        <w:rPr>
          <w:b/>
          <w:bCs/>
          <w:sz w:val="22"/>
          <w:szCs w:val="22"/>
        </w:rPr>
        <w:t xml:space="preserve"> new approach </w:t>
      </w:r>
      <w:r w:rsidR="009A6C4C" w:rsidRPr="00687954">
        <w:rPr>
          <w:b/>
          <w:bCs/>
          <w:sz w:val="22"/>
          <w:szCs w:val="22"/>
        </w:rPr>
        <w:t>in</w:t>
      </w:r>
      <w:r w:rsidR="001F4ED5" w:rsidRPr="00687954">
        <w:rPr>
          <w:b/>
          <w:bCs/>
          <w:sz w:val="22"/>
          <w:szCs w:val="22"/>
        </w:rPr>
        <w:t xml:space="preserve"> </w:t>
      </w:r>
      <w:r w:rsidR="000D7397" w:rsidRPr="00687954">
        <w:rPr>
          <w:b/>
          <w:bCs/>
          <w:sz w:val="22"/>
          <w:szCs w:val="22"/>
        </w:rPr>
        <w:t>the</w:t>
      </w:r>
      <w:r w:rsidR="00704B78" w:rsidRPr="00687954">
        <w:rPr>
          <w:b/>
          <w:bCs/>
          <w:sz w:val="22"/>
          <w:szCs w:val="22"/>
        </w:rPr>
        <w:t xml:space="preserve"> </w:t>
      </w:r>
      <w:r w:rsidR="000D7397" w:rsidRPr="00687954">
        <w:rPr>
          <w:b/>
          <w:bCs/>
          <w:sz w:val="22"/>
          <w:szCs w:val="22"/>
        </w:rPr>
        <w:t>treatment</w:t>
      </w:r>
      <w:r w:rsidR="00704B78" w:rsidRPr="00687954">
        <w:rPr>
          <w:b/>
          <w:bCs/>
          <w:sz w:val="22"/>
          <w:szCs w:val="22"/>
        </w:rPr>
        <w:t xml:space="preserve"> and prevention </w:t>
      </w:r>
      <w:r w:rsidR="000D7397" w:rsidRPr="00687954">
        <w:rPr>
          <w:b/>
          <w:bCs/>
          <w:sz w:val="22"/>
          <w:szCs w:val="22"/>
        </w:rPr>
        <w:t>of veterinary filariasis?</w:t>
      </w:r>
    </w:p>
    <w:bookmarkEnd w:id="0"/>
    <w:p w14:paraId="1B9C30CD" w14:textId="77777777" w:rsidR="001F4ED5" w:rsidRPr="00687954" w:rsidRDefault="001F4ED5" w:rsidP="00897EF1">
      <w:pPr>
        <w:pStyle w:val="p2"/>
        <w:spacing w:line="360" w:lineRule="auto"/>
        <w:jc w:val="both"/>
        <w:rPr>
          <w:sz w:val="22"/>
          <w:szCs w:val="22"/>
        </w:rPr>
      </w:pPr>
    </w:p>
    <w:p w14:paraId="5208E52A" w14:textId="4A5D6126" w:rsidR="001F4ED5" w:rsidRPr="00687954" w:rsidRDefault="001F4ED5" w:rsidP="00897EF1">
      <w:pPr>
        <w:pStyle w:val="p1"/>
        <w:spacing w:line="360" w:lineRule="auto"/>
        <w:jc w:val="both"/>
        <w:rPr>
          <w:sz w:val="22"/>
          <w:szCs w:val="22"/>
          <w:vertAlign w:val="superscript"/>
        </w:rPr>
      </w:pPr>
      <w:r w:rsidRPr="00687954">
        <w:rPr>
          <w:rStyle w:val="s1"/>
          <w:sz w:val="22"/>
          <w:szCs w:val="22"/>
          <w:u w:val="none"/>
        </w:rPr>
        <w:t>Joseph D Turner</w:t>
      </w:r>
      <w:r w:rsidR="00911293" w:rsidRPr="00687954">
        <w:rPr>
          <w:sz w:val="22"/>
          <w:szCs w:val="22"/>
          <w:vertAlign w:val="superscript"/>
        </w:rPr>
        <w:t>1</w:t>
      </w:r>
      <w:r w:rsidR="000F3C16" w:rsidRPr="00687954">
        <w:rPr>
          <w:sz w:val="22"/>
          <w:szCs w:val="22"/>
          <w:vertAlign w:val="superscript"/>
        </w:rPr>
        <w:t>*</w:t>
      </w:r>
      <w:r w:rsidR="002E02FF" w:rsidRPr="00687954">
        <w:rPr>
          <w:rStyle w:val="s1"/>
          <w:sz w:val="22"/>
          <w:szCs w:val="22"/>
          <w:u w:val="none"/>
        </w:rPr>
        <w:t>,</w:t>
      </w:r>
      <w:r w:rsidR="002E02FF" w:rsidRPr="00687954">
        <w:rPr>
          <w:rStyle w:val="s1"/>
          <w:b/>
          <w:sz w:val="22"/>
          <w:szCs w:val="22"/>
          <w:u w:val="none"/>
        </w:rPr>
        <w:t xml:space="preserve"> </w:t>
      </w:r>
      <w:r w:rsidR="00E158A6" w:rsidRPr="00687954">
        <w:rPr>
          <w:rStyle w:val="s1"/>
          <w:sz w:val="22"/>
          <w:szCs w:val="22"/>
          <w:u w:val="none"/>
        </w:rPr>
        <w:t>Amy E Marriott</w:t>
      </w:r>
      <w:r w:rsidR="00E158A6" w:rsidRPr="00687954">
        <w:rPr>
          <w:rStyle w:val="s1"/>
          <w:sz w:val="22"/>
          <w:szCs w:val="22"/>
          <w:u w:val="none"/>
          <w:vertAlign w:val="superscript"/>
        </w:rPr>
        <w:t>1</w:t>
      </w:r>
      <w:r w:rsidR="00E158A6" w:rsidRPr="00687954">
        <w:rPr>
          <w:rStyle w:val="s1"/>
          <w:sz w:val="22"/>
          <w:szCs w:val="22"/>
          <w:u w:val="none"/>
        </w:rPr>
        <w:t xml:space="preserve">, </w:t>
      </w:r>
      <w:r w:rsidR="000F3C16" w:rsidRPr="00687954">
        <w:rPr>
          <w:rStyle w:val="s1"/>
          <w:sz w:val="22"/>
          <w:szCs w:val="22"/>
          <w:u w:val="none"/>
        </w:rPr>
        <w:t>David Hong</w:t>
      </w:r>
      <w:r w:rsidR="000F3C16" w:rsidRPr="00687954">
        <w:rPr>
          <w:rStyle w:val="s1"/>
          <w:sz w:val="22"/>
          <w:szCs w:val="22"/>
          <w:u w:val="none"/>
          <w:vertAlign w:val="superscript"/>
        </w:rPr>
        <w:t>2</w:t>
      </w:r>
      <w:r w:rsidR="000F3C16" w:rsidRPr="00687954">
        <w:rPr>
          <w:rStyle w:val="s1"/>
          <w:sz w:val="22"/>
          <w:szCs w:val="22"/>
          <w:u w:val="none"/>
        </w:rPr>
        <w:t>,</w:t>
      </w:r>
      <w:r w:rsidR="000F3C16" w:rsidRPr="00687954">
        <w:rPr>
          <w:rStyle w:val="s1"/>
          <w:b/>
          <w:sz w:val="22"/>
          <w:szCs w:val="22"/>
          <w:u w:val="none"/>
        </w:rPr>
        <w:t xml:space="preserve"> </w:t>
      </w:r>
      <w:r w:rsidR="000F3C16" w:rsidRPr="00687954">
        <w:rPr>
          <w:sz w:val="22"/>
          <w:szCs w:val="22"/>
        </w:rPr>
        <w:t>Paul O’ Neill</w:t>
      </w:r>
      <w:r w:rsidR="000F3C16" w:rsidRPr="00687954">
        <w:rPr>
          <w:sz w:val="22"/>
          <w:szCs w:val="22"/>
          <w:vertAlign w:val="superscript"/>
        </w:rPr>
        <w:t>2</w:t>
      </w:r>
      <w:r w:rsidR="000F3C16" w:rsidRPr="00687954">
        <w:rPr>
          <w:sz w:val="22"/>
          <w:szCs w:val="22"/>
        </w:rPr>
        <w:t>,</w:t>
      </w:r>
      <w:r w:rsidR="000F3C16" w:rsidRPr="00687954">
        <w:rPr>
          <w:sz w:val="22"/>
          <w:szCs w:val="22"/>
          <w:vertAlign w:val="superscript"/>
        </w:rPr>
        <w:t xml:space="preserve"> </w:t>
      </w:r>
      <w:r w:rsidR="002E02FF" w:rsidRPr="00687954">
        <w:rPr>
          <w:rStyle w:val="s1"/>
          <w:sz w:val="22"/>
          <w:szCs w:val="22"/>
          <w:u w:val="none"/>
        </w:rPr>
        <w:t xml:space="preserve">Steve </w:t>
      </w:r>
      <w:r w:rsidR="00E158A6" w:rsidRPr="00687954">
        <w:rPr>
          <w:rStyle w:val="s1"/>
          <w:sz w:val="22"/>
          <w:szCs w:val="22"/>
          <w:u w:val="none"/>
        </w:rPr>
        <w:t xml:space="preserve">A </w:t>
      </w:r>
      <w:r w:rsidR="002E02FF" w:rsidRPr="00687954">
        <w:rPr>
          <w:rStyle w:val="s1"/>
          <w:sz w:val="22"/>
          <w:szCs w:val="22"/>
          <w:u w:val="none"/>
        </w:rPr>
        <w:t>Ward</w:t>
      </w:r>
      <w:r w:rsidR="00911293" w:rsidRPr="00687954">
        <w:rPr>
          <w:sz w:val="22"/>
          <w:szCs w:val="22"/>
          <w:vertAlign w:val="superscript"/>
        </w:rPr>
        <w:t>1</w:t>
      </w:r>
      <w:r w:rsidR="00E158A6" w:rsidRPr="00687954">
        <w:rPr>
          <w:rStyle w:val="s1"/>
          <w:sz w:val="22"/>
          <w:szCs w:val="22"/>
          <w:u w:val="none"/>
        </w:rPr>
        <w:t xml:space="preserve"> and</w:t>
      </w:r>
      <w:r w:rsidR="00911293" w:rsidRPr="00687954">
        <w:rPr>
          <w:rStyle w:val="s1"/>
          <w:sz w:val="22"/>
          <w:szCs w:val="22"/>
          <w:u w:val="none"/>
        </w:rPr>
        <w:t xml:space="preserve"> Mark </w:t>
      </w:r>
      <w:r w:rsidR="00E158A6" w:rsidRPr="00687954">
        <w:rPr>
          <w:rStyle w:val="s1"/>
          <w:sz w:val="22"/>
          <w:szCs w:val="22"/>
          <w:u w:val="none"/>
        </w:rPr>
        <w:t xml:space="preserve">J </w:t>
      </w:r>
      <w:r w:rsidR="00911293" w:rsidRPr="00687954">
        <w:rPr>
          <w:rStyle w:val="s1"/>
          <w:sz w:val="22"/>
          <w:szCs w:val="22"/>
          <w:u w:val="none"/>
        </w:rPr>
        <w:t>Taylor</w:t>
      </w:r>
      <w:r w:rsidRPr="00687954">
        <w:rPr>
          <w:sz w:val="22"/>
          <w:szCs w:val="22"/>
          <w:vertAlign w:val="superscript"/>
        </w:rPr>
        <w:t>1</w:t>
      </w:r>
      <w:r w:rsidR="000F3C16" w:rsidRPr="00687954">
        <w:rPr>
          <w:sz w:val="22"/>
          <w:szCs w:val="22"/>
          <w:vertAlign w:val="superscript"/>
        </w:rPr>
        <w:t xml:space="preserve"> </w:t>
      </w:r>
    </w:p>
    <w:p w14:paraId="3A4C668B" w14:textId="78ABA8BC" w:rsidR="001F4ED5" w:rsidRPr="00687954" w:rsidRDefault="000F3C16" w:rsidP="00897EF1">
      <w:pPr>
        <w:pStyle w:val="p1"/>
        <w:spacing w:line="360" w:lineRule="auto"/>
        <w:jc w:val="both"/>
        <w:rPr>
          <w:sz w:val="22"/>
          <w:szCs w:val="22"/>
        </w:rPr>
      </w:pPr>
      <w:r w:rsidRPr="00687954">
        <w:rPr>
          <w:sz w:val="22"/>
          <w:szCs w:val="22"/>
          <w:vertAlign w:val="superscript"/>
        </w:rPr>
        <w:t>1</w:t>
      </w:r>
      <w:r w:rsidR="002E02FF" w:rsidRPr="00687954">
        <w:rPr>
          <w:sz w:val="22"/>
          <w:szCs w:val="22"/>
        </w:rPr>
        <w:t>C</w:t>
      </w:r>
      <w:r w:rsidR="001F4ED5" w:rsidRPr="00687954">
        <w:rPr>
          <w:sz w:val="22"/>
          <w:szCs w:val="22"/>
        </w:rPr>
        <w:t xml:space="preserve">entre for Drugs and Diagnostics, </w:t>
      </w:r>
      <w:r w:rsidR="00D41337" w:rsidRPr="00687954">
        <w:rPr>
          <w:sz w:val="22"/>
          <w:szCs w:val="22"/>
        </w:rPr>
        <w:t xml:space="preserve">Department of Tropical Disease Biology, </w:t>
      </w:r>
      <w:r w:rsidR="001F4ED5" w:rsidRPr="00687954">
        <w:rPr>
          <w:sz w:val="22"/>
          <w:szCs w:val="22"/>
        </w:rPr>
        <w:t>Liverpool School of Tropical Medicine, Liverpool, UK</w:t>
      </w:r>
    </w:p>
    <w:p w14:paraId="2006C268" w14:textId="276CC533" w:rsidR="001F4ED5" w:rsidRPr="00687954" w:rsidRDefault="000F3C16" w:rsidP="00897EF1">
      <w:pPr>
        <w:pStyle w:val="p2"/>
        <w:spacing w:line="360" w:lineRule="auto"/>
        <w:jc w:val="both"/>
        <w:rPr>
          <w:rStyle w:val="apple-tab-span"/>
          <w:sz w:val="22"/>
          <w:szCs w:val="22"/>
        </w:rPr>
      </w:pPr>
      <w:r w:rsidRPr="00687954">
        <w:rPr>
          <w:rStyle w:val="apple-tab-span"/>
          <w:sz w:val="22"/>
          <w:szCs w:val="22"/>
          <w:vertAlign w:val="superscript"/>
        </w:rPr>
        <w:t>2</w:t>
      </w:r>
      <w:r w:rsidRPr="00687954">
        <w:rPr>
          <w:rStyle w:val="apple-tab-span"/>
          <w:sz w:val="22"/>
          <w:szCs w:val="22"/>
        </w:rPr>
        <w:t>Department of Chemistry, University of Liverpool</w:t>
      </w:r>
      <w:r w:rsidR="007B6F1E">
        <w:rPr>
          <w:rStyle w:val="apple-tab-span"/>
          <w:sz w:val="22"/>
          <w:szCs w:val="22"/>
        </w:rPr>
        <w:t>, UK</w:t>
      </w:r>
    </w:p>
    <w:p w14:paraId="75653D50" w14:textId="47EE2943" w:rsidR="00613C5D" w:rsidRPr="00687954" w:rsidRDefault="00613C5D" w:rsidP="00897EF1">
      <w:pPr>
        <w:pStyle w:val="p2"/>
        <w:spacing w:line="360" w:lineRule="auto"/>
        <w:jc w:val="both"/>
        <w:rPr>
          <w:rStyle w:val="apple-tab-span"/>
          <w:sz w:val="22"/>
          <w:szCs w:val="22"/>
        </w:rPr>
      </w:pPr>
      <w:r w:rsidRPr="00687954">
        <w:rPr>
          <w:rStyle w:val="apple-tab-span"/>
          <w:sz w:val="22"/>
          <w:szCs w:val="22"/>
        </w:rPr>
        <w:t>*joseph.turner@lstmed.ac.uk</w:t>
      </w:r>
    </w:p>
    <w:p w14:paraId="711E3F4D" w14:textId="77777777" w:rsidR="000F3C16" w:rsidRPr="00687954" w:rsidRDefault="000F3C16" w:rsidP="00897EF1">
      <w:pPr>
        <w:pStyle w:val="p2"/>
        <w:spacing w:line="360" w:lineRule="auto"/>
        <w:jc w:val="both"/>
        <w:rPr>
          <w:sz w:val="22"/>
          <w:szCs w:val="22"/>
        </w:rPr>
      </w:pPr>
    </w:p>
    <w:p w14:paraId="619891A9" w14:textId="3518F8F5" w:rsidR="000F3C16" w:rsidRPr="00687954" w:rsidRDefault="000F3C16" w:rsidP="00897EF1">
      <w:pPr>
        <w:pStyle w:val="p2"/>
        <w:spacing w:line="360" w:lineRule="auto"/>
        <w:jc w:val="both"/>
        <w:rPr>
          <w:sz w:val="22"/>
          <w:szCs w:val="22"/>
        </w:rPr>
      </w:pPr>
      <w:r w:rsidRPr="00687954">
        <w:rPr>
          <w:sz w:val="22"/>
          <w:szCs w:val="22"/>
        </w:rPr>
        <w:t>Abstract</w:t>
      </w:r>
    </w:p>
    <w:p w14:paraId="3E5CD670" w14:textId="1C3AEC68" w:rsidR="001F4ED5" w:rsidRPr="00687954" w:rsidRDefault="00977181" w:rsidP="00897EF1">
      <w:pPr>
        <w:pStyle w:val="p1"/>
        <w:spacing w:line="360" w:lineRule="auto"/>
        <w:jc w:val="both"/>
        <w:rPr>
          <w:sz w:val="22"/>
          <w:szCs w:val="22"/>
        </w:rPr>
      </w:pPr>
      <w:r w:rsidRPr="00687954">
        <w:rPr>
          <w:sz w:val="22"/>
          <w:szCs w:val="22"/>
        </w:rPr>
        <w:t xml:space="preserve">Filarial nematodes are </w:t>
      </w:r>
      <w:r w:rsidR="00546171" w:rsidRPr="00687954">
        <w:rPr>
          <w:sz w:val="22"/>
          <w:szCs w:val="22"/>
        </w:rPr>
        <w:t>tissue-dwelling parasitic worms</w:t>
      </w:r>
      <w:r w:rsidRPr="00687954">
        <w:rPr>
          <w:sz w:val="22"/>
          <w:szCs w:val="22"/>
        </w:rPr>
        <w:t xml:space="preserve"> that can </w:t>
      </w:r>
      <w:r w:rsidR="00546171" w:rsidRPr="00687954">
        <w:rPr>
          <w:sz w:val="22"/>
          <w:szCs w:val="22"/>
        </w:rPr>
        <w:t xml:space="preserve">cause a range of disfiguring pathologies in humans and potentially lethal infections of companion animals. </w:t>
      </w:r>
      <w:r w:rsidR="00FA3131" w:rsidRPr="00687954">
        <w:rPr>
          <w:sz w:val="22"/>
          <w:szCs w:val="22"/>
        </w:rPr>
        <w:t>T</w:t>
      </w:r>
      <w:r w:rsidR="001F4ED5" w:rsidRPr="00687954">
        <w:rPr>
          <w:sz w:val="22"/>
          <w:szCs w:val="22"/>
        </w:rPr>
        <w:t xml:space="preserve">he </w:t>
      </w:r>
      <w:r w:rsidR="00546171" w:rsidRPr="00687954">
        <w:rPr>
          <w:iCs/>
          <w:sz w:val="22"/>
          <w:szCs w:val="22"/>
        </w:rPr>
        <w:t>bacterial endo</w:t>
      </w:r>
      <w:r w:rsidR="001F4ED5" w:rsidRPr="00687954">
        <w:rPr>
          <w:sz w:val="22"/>
          <w:szCs w:val="22"/>
        </w:rPr>
        <w:t xml:space="preserve">symbiont, </w:t>
      </w:r>
      <w:r w:rsidR="001F4ED5" w:rsidRPr="00687954">
        <w:rPr>
          <w:i/>
          <w:iCs/>
          <w:sz w:val="22"/>
          <w:szCs w:val="22"/>
        </w:rPr>
        <w:t>Wolbachia,</w:t>
      </w:r>
      <w:r w:rsidR="00546171" w:rsidRPr="00687954">
        <w:rPr>
          <w:i/>
          <w:iCs/>
          <w:sz w:val="22"/>
          <w:szCs w:val="22"/>
        </w:rPr>
        <w:t xml:space="preserve"> </w:t>
      </w:r>
      <w:r w:rsidR="00FA3131" w:rsidRPr="00687954">
        <w:rPr>
          <w:iCs/>
          <w:sz w:val="22"/>
          <w:szCs w:val="22"/>
        </w:rPr>
        <w:t xml:space="preserve">is </w:t>
      </w:r>
      <w:r w:rsidR="00546171" w:rsidRPr="00687954">
        <w:rPr>
          <w:iCs/>
          <w:sz w:val="22"/>
          <w:szCs w:val="22"/>
        </w:rPr>
        <w:t>present within</w:t>
      </w:r>
      <w:r w:rsidR="00704B78" w:rsidRPr="00687954">
        <w:rPr>
          <w:iCs/>
          <w:sz w:val="22"/>
          <w:szCs w:val="22"/>
        </w:rPr>
        <w:t xml:space="preserve"> most</w:t>
      </w:r>
      <w:r w:rsidR="00546171" w:rsidRPr="00687954">
        <w:rPr>
          <w:iCs/>
          <w:sz w:val="22"/>
          <w:szCs w:val="22"/>
        </w:rPr>
        <w:t xml:space="preserve"> human and veterinary filarial pathogens,</w:t>
      </w:r>
      <w:r w:rsidR="008C7B13" w:rsidRPr="00687954">
        <w:rPr>
          <w:iCs/>
          <w:sz w:val="22"/>
          <w:szCs w:val="22"/>
        </w:rPr>
        <w:t xml:space="preserve"> including the causative agent of heartworm disease, </w:t>
      </w:r>
      <w:r w:rsidR="008C7B13" w:rsidRPr="00687954">
        <w:rPr>
          <w:i/>
          <w:iCs/>
          <w:sz w:val="22"/>
          <w:szCs w:val="22"/>
        </w:rPr>
        <w:t>Dirofilaria immitis.</w:t>
      </w:r>
      <w:r w:rsidR="00FA3131" w:rsidRPr="00687954">
        <w:rPr>
          <w:i/>
          <w:iCs/>
          <w:sz w:val="22"/>
          <w:szCs w:val="22"/>
        </w:rPr>
        <w:t xml:space="preserve"> </w:t>
      </w:r>
      <w:r w:rsidR="003A677E" w:rsidRPr="00687954">
        <w:rPr>
          <w:sz w:val="22"/>
          <w:szCs w:val="22"/>
        </w:rPr>
        <w:t>Doxycycline</w:t>
      </w:r>
      <w:r w:rsidR="00FA3131" w:rsidRPr="00687954">
        <w:rPr>
          <w:sz w:val="22"/>
          <w:szCs w:val="22"/>
        </w:rPr>
        <w:t xml:space="preserve">-mediated </w:t>
      </w:r>
      <w:r w:rsidR="00FA3131" w:rsidRPr="00687954">
        <w:rPr>
          <w:iCs/>
          <w:sz w:val="22"/>
          <w:szCs w:val="22"/>
        </w:rPr>
        <w:t>d</w:t>
      </w:r>
      <w:r w:rsidR="008C7B13" w:rsidRPr="00687954">
        <w:rPr>
          <w:iCs/>
          <w:sz w:val="22"/>
          <w:szCs w:val="22"/>
        </w:rPr>
        <w:t xml:space="preserve">rug targeting of </w:t>
      </w:r>
      <w:r w:rsidR="008C7B13" w:rsidRPr="00687954">
        <w:rPr>
          <w:i/>
          <w:iCs/>
          <w:sz w:val="22"/>
          <w:szCs w:val="22"/>
        </w:rPr>
        <w:t xml:space="preserve">Wolbachia </w:t>
      </w:r>
      <w:r w:rsidR="001F4ED5" w:rsidRPr="00687954">
        <w:rPr>
          <w:sz w:val="22"/>
          <w:szCs w:val="22"/>
        </w:rPr>
        <w:t>leads to sterility</w:t>
      </w:r>
      <w:r w:rsidR="00D41C85" w:rsidRPr="00687954">
        <w:rPr>
          <w:sz w:val="22"/>
          <w:szCs w:val="22"/>
        </w:rPr>
        <w:t>, clearance of microfilariae</w:t>
      </w:r>
      <w:r w:rsidR="001F4ED5" w:rsidRPr="00687954">
        <w:rPr>
          <w:sz w:val="22"/>
          <w:szCs w:val="22"/>
        </w:rPr>
        <w:t xml:space="preserve"> and </w:t>
      </w:r>
      <w:r w:rsidR="003D79B3" w:rsidRPr="00687954">
        <w:rPr>
          <w:sz w:val="22"/>
          <w:szCs w:val="22"/>
        </w:rPr>
        <w:t xml:space="preserve">gradual </w:t>
      </w:r>
      <w:r w:rsidR="001F4ED5" w:rsidRPr="00687954">
        <w:rPr>
          <w:sz w:val="22"/>
          <w:szCs w:val="22"/>
        </w:rPr>
        <w:t xml:space="preserve">death of adult </w:t>
      </w:r>
      <w:r w:rsidR="007E31EE" w:rsidRPr="00687954">
        <w:rPr>
          <w:sz w:val="22"/>
          <w:szCs w:val="22"/>
        </w:rPr>
        <w:t>filariae</w:t>
      </w:r>
      <w:r w:rsidR="001F4ED5" w:rsidRPr="00687954">
        <w:rPr>
          <w:sz w:val="22"/>
          <w:szCs w:val="22"/>
        </w:rPr>
        <w:t>.</w:t>
      </w:r>
      <w:r w:rsidR="00F658B8" w:rsidRPr="00687954">
        <w:rPr>
          <w:sz w:val="22"/>
          <w:szCs w:val="22"/>
        </w:rPr>
        <w:t xml:space="preserve"> </w:t>
      </w:r>
      <w:r w:rsidR="001F4ED5" w:rsidRPr="00687954">
        <w:rPr>
          <w:sz w:val="22"/>
          <w:szCs w:val="22"/>
        </w:rPr>
        <w:t xml:space="preserve">This mode of action is attractive </w:t>
      </w:r>
      <w:r w:rsidR="009C58BB" w:rsidRPr="00687954">
        <w:rPr>
          <w:sz w:val="22"/>
          <w:szCs w:val="22"/>
        </w:rPr>
        <w:t xml:space="preserve">in the treatment of filariasis </w:t>
      </w:r>
      <w:r w:rsidR="001F4ED5" w:rsidRPr="00687954">
        <w:rPr>
          <w:sz w:val="22"/>
          <w:szCs w:val="22"/>
        </w:rPr>
        <w:t xml:space="preserve">because it avoids </w:t>
      </w:r>
      <w:r w:rsidR="00F43A17" w:rsidRPr="00687954">
        <w:rPr>
          <w:sz w:val="22"/>
          <w:szCs w:val="22"/>
        </w:rPr>
        <w:t xml:space="preserve">severe </w:t>
      </w:r>
      <w:r w:rsidR="001F4ED5" w:rsidRPr="00687954">
        <w:rPr>
          <w:sz w:val="22"/>
          <w:szCs w:val="22"/>
        </w:rPr>
        <w:t>host inflammatory adverse reactio</w:t>
      </w:r>
      <w:r w:rsidR="007E31EE" w:rsidRPr="00687954">
        <w:rPr>
          <w:sz w:val="22"/>
          <w:szCs w:val="22"/>
        </w:rPr>
        <w:t>ns invoked by rapid-killing</w:t>
      </w:r>
      <w:r w:rsidR="001F4ED5" w:rsidRPr="00687954">
        <w:rPr>
          <w:sz w:val="22"/>
          <w:szCs w:val="22"/>
        </w:rPr>
        <w:t xml:space="preserve"> </w:t>
      </w:r>
      <w:r w:rsidR="00723D26" w:rsidRPr="00687954">
        <w:rPr>
          <w:sz w:val="22"/>
          <w:szCs w:val="22"/>
        </w:rPr>
        <w:t>anthelmintic</w:t>
      </w:r>
      <w:r w:rsidR="001F4ED5" w:rsidRPr="00687954">
        <w:rPr>
          <w:sz w:val="22"/>
          <w:szCs w:val="22"/>
        </w:rPr>
        <w:t xml:space="preserve"> agents. However, </w:t>
      </w:r>
      <w:r w:rsidR="003A677E" w:rsidRPr="00687954">
        <w:rPr>
          <w:sz w:val="22"/>
          <w:szCs w:val="22"/>
        </w:rPr>
        <w:t xml:space="preserve">doxycycline </w:t>
      </w:r>
      <w:r w:rsidR="00892913" w:rsidRPr="00687954">
        <w:rPr>
          <w:sz w:val="22"/>
          <w:szCs w:val="22"/>
        </w:rPr>
        <w:t>need</w:t>
      </w:r>
      <w:r w:rsidR="003A677E" w:rsidRPr="00687954">
        <w:rPr>
          <w:sz w:val="22"/>
          <w:szCs w:val="22"/>
        </w:rPr>
        <w:t>s</w:t>
      </w:r>
      <w:r w:rsidR="00892913" w:rsidRPr="00687954">
        <w:rPr>
          <w:sz w:val="22"/>
          <w:szCs w:val="22"/>
        </w:rPr>
        <w:t xml:space="preserve"> to be taken for four</w:t>
      </w:r>
      <w:r w:rsidR="001F4ED5" w:rsidRPr="00687954">
        <w:rPr>
          <w:sz w:val="22"/>
          <w:szCs w:val="22"/>
        </w:rPr>
        <w:t xml:space="preserve"> weeks to exert </w:t>
      </w:r>
      <w:r w:rsidR="00723D26" w:rsidRPr="00687954">
        <w:rPr>
          <w:sz w:val="22"/>
          <w:szCs w:val="22"/>
        </w:rPr>
        <w:t xml:space="preserve">curative </w:t>
      </w:r>
      <w:r w:rsidR="00442B2C" w:rsidRPr="00687954">
        <w:rPr>
          <w:sz w:val="22"/>
          <w:szCs w:val="22"/>
        </w:rPr>
        <w:t>activity.</w:t>
      </w:r>
      <w:r w:rsidR="008D7EBA" w:rsidRPr="00687954">
        <w:rPr>
          <w:sz w:val="22"/>
          <w:szCs w:val="22"/>
        </w:rPr>
        <w:t xml:space="preserve"> </w:t>
      </w:r>
      <w:r w:rsidR="001419FF" w:rsidRPr="00687954">
        <w:rPr>
          <w:sz w:val="22"/>
          <w:szCs w:val="22"/>
        </w:rPr>
        <w:t xml:space="preserve">In this review, </w:t>
      </w:r>
      <w:r w:rsidR="00D41C85" w:rsidRPr="00687954">
        <w:rPr>
          <w:sz w:val="22"/>
          <w:szCs w:val="22"/>
        </w:rPr>
        <w:t>we discuss</w:t>
      </w:r>
      <w:r w:rsidR="00442B2C" w:rsidRPr="00687954">
        <w:rPr>
          <w:sz w:val="22"/>
          <w:szCs w:val="22"/>
        </w:rPr>
        <w:t xml:space="preserve"> </w:t>
      </w:r>
      <w:r w:rsidR="00D41C85" w:rsidRPr="00687954">
        <w:rPr>
          <w:sz w:val="22"/>
          <w:szCs w:val="22"/>
        </w:rPr>
        <w:t xml:space="preserve">the evidence that </w:t>
      </w:r>
      <w:r w:rsidR="00D41C85" w:rsidRPr="00687954">
        <w:rPr>
          <w:i/>
          <w:sz w:val="22"/>
          <w:szCs w:val="22"/>
        </w:rPr>
        <w:t xml:space="preserve">Wolbachia </w:t>
      </w:r>
      <w:r w:rsidR="00D41C85" w:rsidRPr="00687954">
        <w:rPr>
          <w:sz w:val="22"/>
          <w:szCs w:val="22"/>
        </w:rPr>
        <w:t>dr</w:t>
      </w:r>
      <w:r w:rsidR="00F43A17" w:rsidRPr="00687954">
        <w:rPr>
          <w:sz w:val="22"/>
          <w:szCs w:val="22"/>
        </w:rPr>
        <w:t>ug targeting is efficacious in</w:t>
      </w:r>
      <w:r w:rsidR="008834BB" w:rsidRPr="00687954">
        <w:rPr>
          <w:sz w:val="22"/>
          <w:szCs w:val="22"/>
        </w:rPr>
        <w:t xml:space="preserve"> </w:t>
      </w:r>
      <w:r w:rsidR="00F41287" w:rsidRPr="00687954">
        <w:rPr>
          <w:sz w:val="22"/>
          <w:szCs w:val="22"/>
        </w:rPr>
        <w:t xml:space="preserve">blocking </w:t>
      </w:r>
      <w:r w:rsidR="00516AAB" w:rsidRPr="00687954">
        <w:rPr>
          <w:sz w:val="22"/>
          <w:szCs w:val="22"/>
        </w:rPr>
        <w:t>filarial</w:t>
      </w:r>
      <w:r w:rsidR="008834BB" w:rsidRPr="00687954">
        <w:rPr>
          <w:sz w:val="22"/>
          <w:szCs w:val="22"/>
        </w:rPr>
        <w:t xml:space="preserve"> larval development as well as</w:t>
      </w:r>
      <w:r w:rsidR="00F43A17" w:rsidRPr="00687954">
        <w:rPr>
          <w:sz w:val="22"/>
          <w:szCs w:val="22"/>
        </w:rPr>
        <w:t xml:space="preserve"> in</w:t>
      </w:r>
      <w:r w:rsidR="008834BB" w:rsidRPr="00687954">
        <w:rPr>
          <w:sz w:val="22"/>
          <w:szCs w:val="22"/>
        </w:rPr>
        <w:t xml:space="preserve"> </w:t>
      </w:r>
      <w:r w:rsidR="00F43A17" w:rsidRPr="00687954">
        <w:rPr>
          <w:sz w:val="22"/>
          <w:szCs w:val="22"/>
        </w:rPr>
        <w:t xml:space="preserve">the </w:t>
      </w:r>
      <w:r w:rsidR="00723D26" w:rsidRPr="00687954">
        <w:rPr>
          <w:sz w:val="22"/>
          <w:szCs w:val="22"/>
        </w:rPr>
        <w:t>treatment of chronic filarial disease</w:t>
      </w:r>
      <w:r w:rsidR="0086478C" w:rsidRPr="00687954">
        <w:rPr>
          <w:sz w:val="22"/>
          <w:szCs w:val="22"/>
        </w:rPr>
        <w:t>. We</w:t>
      </w:r>
      <w:r w:rsidR="00D41C85" w:rsidRPr="00687954">
        <w:rPr>
          <w:sz w:val="22"/>
          <w:szCs w:val="22"/>
        </w:rPr>
        <w:t xml:space="preserve"> </w:t>
      </w:r>
      <w:r w:rsidR="001F4ED5" w:rsidRPr="00687954">
        <w:rPr>
          <w:sz w:val="22"/>
          <w:szCs w:val="22"/>
        </w:rPr>
        <w:t xml:space="preserve">present the current portfolio of </w:t>
      </w:r>
      <w:r w:rsidR="00516AAB" w:rsidRPr="00687954">
        <w:rPr>
          <w:sz w:val="22"/>
          <w:szCs w:val="22"/>
        </w:rPr>
        <w:t xml:space="preserve">next-generation </w:t>
      </w:r>
      <w:r w:rsidR="001F4ED5" w:rsidRPr="00687954">
        <w:rPr>
          <w:sz w:val="22"/>
          <w:szCs w:val="22"/>
        </w:rPr>
        <w:t>anti-</w:t>
      </w:r>
      <w:r w:rsidR="001F4ED5" w:rsidRPr="00687954">
        <w:rPr>
          <w:i/>
          <w:iCs/>
          <w:sz w:val="22"/>
          <w:szCs w:val="22"/>
        </w:rPr>
        <w:t xml:space="preserve">Wolbachia </w:t>
      </w:r>
      <w:r w:rsidR="001F4ED5" w:rsidRPr="00687954">
        <w:rPr>
          <w:sz w:val="22"/>
          <w:szCs w:val="22"/>
        </w:rPr>
        <w:t xml:space="preserve">candidates discovered through phenotypic screening of </w:t>
      </w:r>
      <w:r w:rsidR="008C7B13" w:rsidRPr="00687954">
        <w:rPr>
          <w:sz w:val="22"/>
          <w:szCs w:val="22"/>
        </w:rPr>
        <w:t>chemical</w:t>
      </w:r>
      <w:r w:rsidR="008647AC" w:rsidRPr="00687954">
        <w:rPr>
          <w:sz w:val="22"/>
          <w:szCs w:val="22"/>
        </w:rPr>
        <w:t xml:space="preserve"> libraries</w:t>
      </w:r>
      <w:r w:rsidR="001F4ED5" w:rsidRPr="00687954">
        <w:rPr>
          <w:sz w:val="22"/>
          <w:szCs w:val="22"/>
        </w:rPr>
        <w:t xml:space="preserve"> and validated in a range of </w:t>
      </w:r>
      <w:r w:rsidR="001F4ED5" w:rsidRPr="00687954">
        <w:rPr>
          <w:i/>
          <w:iCs/>
          <w:sz w:val="22"/>
          <w:szCs w:val="22"/>
        </w:rPr>
        <w:t xml:space="preserve">in vitro </w:t>
      </w:r>
      <w:r w:rsidR="001F4ED5" w:rsidRPr="00687954">
        <w:rPr>
          <w:sz w:val="22"/>
          <w:szCs w:val="22"/>
        </w:rPr>
        <w:t xml:space="preserve">and </w:t>
      </w:r>
      <w:r w:rsidR="001F4ED5" w:rsidRPr="00687954">
        <w:rPr>
          <w:i/>
          <w:iCs/>
          <w:sz w:val="22"/>
          <w:szCs w:val="22"/>
        </w:rPr>
        <w:t xml:space="preserve">in vivo </w:t>
      </w:r>
      <w:r w:rsidR="001F4ED5" w:rsidRPr="00687954">
        <w:rPr>
          <w:sz w:val="22"/>
          <w:szCs w:val="22"/>
        </w:rPr>
        <w:t>filarial</w:t>
      </w:r>
      <w:r w:rsidR="001F4ED5" w:rsidRPr="00687954">
        <w:rPr>
          <w:i/>
          <w:iCs/>
          <w:sz w:val="22"/>
          <w:szCs w:val="22"/>
        </w:rPr>
        <w:t xml:space="preserve"> </w:t>
      </w:r>
      <w:r w:rsidR="001F4ED5" w:rsidRPr="00687954">
        <w:rPr>
          <w:sz w:val="22"/>
          <w:szCs w:val="22"/>
        </w:rPr>
        <w:t xml:space="preserve">infection models. </w:t>
      </w:r>
      <w:r w:rsidR="00F41287" w:rsidRPr="00687954">
        <w:rPr>
          <w:sz w:val="22"/>
          <w:szCs w:val="22"/>
        </w:rPr>
        <w:t>Several</w:t>
      </w:r>
      <w:r w:rsidR="0033248F" w:rsidRPr="00687954">
        <w:rPr>
          <w:sz w:val="22"/>
          <w:szCs w:val="22"/>
        </w:rPr>
        <w:t xml:space="preserve"> novel chemotypes have been identified with </w:t>
      </w:r>
      <w:r w:rsidR="00E003C7" w:rsidRPr="00687954">
        <w:rPr>
          <w:sz w:val="22"/>
          <w:szCs w:val="22"/>
        </w:rPr>
        <w:t xml:space="preserve">selected </w:t>
      </w:r>
      <w:r w:rsidR="00F43A17" w:rsidRPr="00687954">
        <w:rPr>
          <w:sz w:val="22"/>
          <w:szCs w:val="22"/>
        </w:rPr>
        <w:t>narrow-spectrum anti-</w:t>
      </w:r>
      <w:r w:rsidR="00F43A17" w:rsidRPr="00687954">
        <w:rPr>
          <w:i/>
          <w:sz w:val="22"/>
          <w:szCs w:val="22"/>
        </w:rPr>
        <w:t xml:space="preserve">Wolbachia </w:t>
      </w:r>
      <w:r w:rsidR="00F43A17" w:rsidRPr="00687954">
        <w:rPr>
          <w:sz w:val="22"/>
          <w:szCs w:val="22"/>
        </w:rPr>
        <w:t xml:space="preserve">specificity and </w:t>
      </w:r>
      <w:r w:rsidR="0033248F" w:rsidRPr="00687954">
        <w:rPr>
          <w:sz w:val="22"/>
          <w:szCs w:val="22"/>
        </w:rPr>
        <w:t>superior time-</w:t>
      </w:r>
      <w:r w:rsidR="00F41287" w:rsidRPr="00687954">
        <w:rPr>
          <w:sz w:val="22"/>
          <w:szCs w:val="22"/>
        </w:rPr>
        <w:t>to-</w:t>
      </w:r>
      <w:r w:rsidR="0033248F" w:rsidRPr="00687954">
        <w:rPr>
          <w:sz w:val="22"/>
          <w:szCs w:val="22"/>
        </w:rPr>
        <w:t>kill kinetics</w:t>
      </w:r>
      <w:r w:rsidR="00F43A17" w:rsidRPr="00687954">
        <w:rPr>
          <w:sz w:val="22"/>
          <w:szCs w:val="22"/>
        </w:rPr>
        <w:t xml:space="preserve"> </w:t>
      </w:r>
      <w:r w:rsidR="0033248F" w:rsidRPr="00687954">
        <w:rPr>
          <w:sz w:val="22"/>
          <w:szCs w:val="22"/>
        </w:rPr>
        <w:t>compared with</w:t>
      </w:r>
      <w:r w:rsidR="003A677E" w:rsidRPr="00687954">
        <w:rPr>
          <w:sz w:val="22"/>
          <w:szCs w:val="22"/>
        </w:rPr>
        <w:t xml:space="preserve"> doxycycline</w:t>
      </w:r>
      <w:r w:rsidR="0033248F" w:rsidRPr="00687954">
        <w:rPr>
          <w:sz w:val="22"/>
          <w:szCs w:val="22"/>
        </w:rPr>
        <w:t xml:space="preserve">. </w:t>
      </w:r>
      <w:r w:rsidR="00752659" w:rsidRPr="00687954">
        <w:rPr>
          <w:sz w:val="22"/>
          <w:szCs w:val="22"/>
        </w:rPr>
        <w:t xml:space="preserve">We </w:t>
      </w:r>
      <w:r w:rsidR="009C7B09" w:rsidRPr="00687954">
        <w:rPr>
          <w:sz w:val="22"/>
          <w:szCs w:val="22"/>
        </w:rPr>
        <w:t xml:space="preserve">discuss the opportunities </w:t>
      </w:r>
      <w:r w:rsidR="003D5944" w:rsidRPr="00687954">
        <w:rPr>
          <w:sz w:val="22"/>
          <w:szCs w:val="22"/>
        </w:rPr>
        <w:t xml:space="preserve">of </w:t>
      </w:r>
      <w:r w:rsidR="003877EC" w:rsidRPr="00687954">
        <w:rPr>
          <w:sz w:val="22"/>
          <w:szCs w:val="22"/>
        </w:rPr>
        <w:t xml:space="preserve">developing </w:t>
      </w:r>
      <w:r w:rsidR="001419FF" w:rsidRPr="00687954">
        <w:rPr>
          <w:sz w:val="22"/>
          <w:szCs w:val="22"/>
        </w:rPr>
        <w:t xml:space="preserve">these </w:t>
      </w:r>
      <w:r w:rsidR="003A677E" w:rsidRPr="00687954">
        <w:rPr>
          <w:sz w:val="22"/>
          <w:szCs w:val="22"/>
        </w:rPr>
        <w:t xml:space="preserve">novel </w:t>
      </w:r>
      <w:r w:rsidR="0033248F" w:rsidRPr="00687954">
        <w:rPr>
          <w:sz w:val="22"/>
          <w:szCs w:val="22"/>
        </w:rPr>
        <w:t>anti-</w:t>
      </w:r>
      <w:r w:rsidR="0033248F" w:rsidRPr="00687954">
        <w:rPr>
          <w:i/>
          <w:sz w:val="22"/>
          <w:szCs w:val="22"/>
        </w:rPr>
        <w:t xml:space="preserve">Wolbachia </w:t>
      </w:r>
      <w:r w:rsidR="0033248F" w:rsidRPr="00687954">
        <w:rPr>
          <w:sz w:val="22"/>
          <w:szCs w:val="22"/>
        </w:rPr>
        <w:t xml:space="preserve">agents </w:t>
      </w:r>
      <w:r w:rsidR="009C7B09" w:rsidRPr="00687954">
        <w:rPr>
          <w:sz w:val="22"/>
          <w:szCs w:val="22"/>
        </w:rPr>
        <w:t>as either cures</w:t>
      </w:r>
      <w:r w:rsidR="009C58BB" w:rsidRPr="00687954">
        <w:rPr>
          <w:sz w:val="22"/>
          <w:szCs w:val="22"/>
        </w:rPr>
        <w:t xml:space="preserve">, </w:t>
      </w:r>
      <w:r w:rsidR="009C7B09" w:rsidRPr="00687954">
        <w:rPr>
          <w:sz w:val="22"/>
          <w:szCs w:val="22"/>
        </w:rPr>
        <w:t xml:space="preserve">adjunct therapies </w:t>
      </w:r>
      <w:r w:rsidR="009C58BB" w:rsidRPr="00687954">
        <w:rPr>
          <w:sz w:val="22"/>
          <w:szCs w:val="22"/>
        </w:rPr>
        <w:t xml:space="preserve">or new preventatives </w:t>
      </w:r>
      <w:r w:rsidR="009C7B09" w:rsidRPr="00687954">
        <w:rPr>
          <w:sz w:val="22"/>
          <w:szCs w:val="22"/>
        </w:rPr>
        <w:t>for the treatment of</w:t>
      </w:r>
      <w:r w:rsidR="00F41287" w:rsidRPr="00687954">
        <w:rPr>
          <w:sz w:val="22"/>
          <w:szCs w:val="22"/>
        </w:rPr>
        <w:t xml:space="preserve"> veterinary filariasis</w:t>
      </w:r>
      <w:r w:rsidR="00AB447E" w:rsidRPr="00687954">
        <w:rPr>
          <w:sz w:val="22"/>
          <w:szCs w:val="22"/>
        </w:rPr>
        <w:t>.</w:t>
      </w:r>
    </w:p>
    <w:p w14:paraId="110CD5ED" w14:textId="77777777" w:rsidR="00904393" w:rsidRPr="00687954" w:rsidRDefault="00D41C85" w:rsidP="00904393">
      <w:pPr>
        <w:jc w:val="both"/>
        <w:rPr>
          <w:rFonts w:ascii="Arial" w:hAnsi="Arial" w:cs="Arial"/>
          <w:sz w:val="22"/>
          <w:szCs w:val="22"/>
        </w:rPr>
      </w:pPr>
      <w:r w:rsidRPr="00687954">
        <w:rPr>
          <w:rFonts w:ascii="Arial" w:hAnsi="Arial" w:cs="Arial"/>
          <w:sz w:val="22"/>
          <w:szCs w:val="22"/>
        </w:rPr>
        <w:br w:type="page"/>
      </w:r>
    </w:p>
    <w:p w14:paraId="0FAC1833" w14:textId="659D2629" w:rsidR="00904393" w:rsidRPr="00687954" w:rsidRDefault="00E158A6" w:rsidP="00904393">
      <w:pPr>
        <w:jc w:val="both"/>
        <w:rPr>
          <w:rFonts w:ascii="Arial" w:hAnsi="Arial" w:cs="Arial"/>
          <w:i/>
          <w:sz w:val="22"/>
          <w:szCs w:val="22"/>
        </w:rPr>
      </w:pPr>
      <w:r w:rsidRPr="00687954">
        <w:rPr>
          <w:rFonts w:ascii="Arial" w:hAnsi="Arial" w:cs="Arial"/>
          <w:i/>
          <w:sz w:val="22"/>
          <w:szCs w:val="22"/>
        </w:rPr>
        <w:lastRenderedPageBreak/>
        <w:t>V</w:t>
      </w:r>
      <w:r w:rsidR="00904393" w:rsidRPr="00687954">
        <w:rPr>
          <w:rFonts w:ascii="Arial" w:hAnsi="Arial" w:cs="Arial"/>
          <w:i/>
          <w:sz w:val="22"/>
          <w:szCs w:val="22"/>
        </w:rPr>
        <w:t>eterinary</w:t>
      </w:r>
      <w:r w:rsidR="00D35CD7" w:rsidRPr="00687954">
        <w:rPr>
          <w:rFonts w:ascii="Arial" w:hAnsi="Arial" w:cs="Arial"/>
          <w:i/>
          <w:sz w:val="22"/>
          <w:szCs w:val="22"/>
        </w:rPr>
        <w:t xml:space="preserve"> </w:t>
      </w:r>
      <w:r w:rsidR="00B42174" w:rsidRPr="00687954">
        <w:rPr>
          <w:rFonts w:ascii="Arial" w:hAnsi="Arial" w:cs="Arial"/>
          <w:i/>
          <w:sz w:val="22"/>
          <w:szCs w:val="22"/>
        </w:rPr>
        <w:t xml:space="preserve">filariasis: an emerging </w:t>
      </w:r>
      <w:r w:rsidR="00FA3131" w:rsidRPr="00687954">
        <w:rPr>
          <w:rFonts w:ascii="Arial" w:hAnsi="Arial" w:cs="Arial"/>
          <w:i/>
          <w:sz w:val="22"/>
          <w:szCs w:val="22"/>
        </w:rPr>
        <w:t>global</w:t>
      </w:r>
      <w:r w:rsidR="008C7B13" w:rsidRPr="00687954">
        <w:rPr>
          <w:rFonts w:ascii="Arial" w:hAnsi="Arial" w:cs="Arial"/>
          <w:i/>
          <w:sz w:val="22"/>
          <w:szCs w:val="22"/>
        </w:rPr>
        <w:t xml:space="preserve"> health problem</w:t>
      </w:r>
    </w:p>
    <w:p w14:paraId="6B05727F" w14:textId="77777777" w:rsidR="00904393" w:rsidRPr="00687954" w:rsidRDefault="00904393" w:rsidP="00904393">
      <w:pPr>
        <w:jc w:val="both"/>
        <w:rPr>
          <w:rFonts w:ascii="Arial" w:hAnsi="Arial" w:cs="Arial"/>
          <w:sz w:val="22"/>
          <w:szCs w:val="22"/>
        </w:rPr>
      </w:pPr>
    </w:p>
    <w:p w14:paraId="628FDEBE" w14:textId="5A444C8E" w:rsidR="000D7397" w:rsidRPr="00687954" w:rsidRDefault="00B91259" w:rsidP="00897EF1">
      <w:pPr>
        <w:spacing w:line="360" w:lineRule="auto"/>
        <w:jc w:val="both"/>
        <w:rPr>
          <w:rFonts w:ascii="Arial" w:hAnsi="Arial" w:cs="Arial"/>
          <w:sz w:val="22"/>
          <w:szCs w:val="22"/>
        </w:rPr>
      </w:pPr>
      <w:r w:rsidRPr="00687954">
        <w:rPr>
          <w:rFonts w:ascii="Arial" w:hAnsi="Arial" w:cs="Arial"/>
          <w:sz w:val="22"/>
          <w:szCs w:val="22"/>
        </w:rPr>
        <w:t>Filariae</w:t>
      </w:r>
      <w:r w:rsidR="003E15A2" w:rsidRPr="00687954">
        <w:rPr>
          <w:rFonts w:ascii="Arial" w:hAnsi="Arial" w:cs="Arial"/>
          <w:sz w:val="22"/>
          <w:szCs w:val="22"/>
        </w:rPr>
        <w:t xml:space="preserve"> are vector-borne, tissue-dwelling parasitic worms that cause the neglected tropical diseases</w:t>
      </w:r>
      <w:r w:rsidR="00714493" w:rsidRPr="00687954">
        <w:rPr>
          <w:rFonts w:ascii="Arial" w:hAnsi="Arial" w:cs="Arial"/>
          <w:sz w:val="22"/>
          <w:szCs w:val="22"/>
        </w:rPr>
        <w:t xml:space="preserve"> (NTDs)</w:t>
      </w:r>
      <w:r w:rsidR="003E15A2" w:rsidRPr="00687954">
        <w:rPr>
          <w:rFonts w:ascii="Arial" w:hAnsi="Arial" w:cs="Arial"/>
          <w:sz w:val="22"/>
          <w:szCs w:val="22"/>
        </w:rPr>
        <w:t>: lymphatic filariasis,</w:t>
      </w:r>
      <w:r w:rsidR="00904393" w:rsidRPr="00687954">
        <w:rPr>
          <w:rFonts w:ascii="Arial" w:hAnsi="Arial" w:cs="Arial"/>
          <w:sz w:val="22"/>
          <w:szCs w:val="22"/>
        </w:rPr>
        <w:t xml:space="preserve"> </w:t>
      </w:r>
      <w:r w:rsidR="003E15A2" w:rsidRPr="00687954">
        <w:rPr>
          <w:rFonts w:ascii="Arial" w:hAnsi="Arial" w:cs="Arial"/>
          <w:sz w:val="22"/>
          <w:szCs w:val="22"/>
        </w:rPr>
        <w:t>onchocerciasis,</w:t>
      </w:r>
      <w:r w:rsidR="00904393" w:rsidRPr="00687954">
        <w:rPr>
          <w:rFonts w:ascii="Arial" w:hAnsi="Arial" w:cs="Arial"/>
          <w:i/>
          <w:sz w:val="22"/>
          <w:szCs w:val="22"/>
        </w:rPr>
        <w:t xml:space="preserve"> </w:t>
      </w:r>
      <w:r w:rsidR="003E15A2" w:rsidRPr="00687954">
        <w:rPr>
          <w:rFonts w:ascii="Arial" w:hAnsi="Arial" w:cs="Arial"/>
          <w:sz w:val="22"/>
          <w:szCs w:val="22"/>
        </w:rPr>
        <w:t>loiasis</w:t>
      </w:r>
      <w:r w:rsidR="00904393" w:rsidRPr="00687954">
        <w:rPr>
          <w:rFonts w:ascii="Arial" w:hAnsi="Arial" w:cs="Arial"/>
          <w:sz w:val="22"/>
          <w:szCs w:val="22"/>
        </w:rPr>
        <w:t xml:space="preserve">, </w:t>
      </w:r>
      <w:r w:rsidR="003E15A2" w:rsidRPr="00687954">
        <w:rPr>
          <w:rFonts w:ascii="Arial" w:hAnsi="Arial" w:cs="Arial"/>
          <w:sz w:val="22"/>
          <w:szCs w:val="22"/>
        </w:rPr>
        <w:t>and mansonellosis in humans</w:t>
      </w:r>
      <w:r w:rsidR="00F43A17" w:rsidRPr="00687954">
        <w:rPr>
          <w:rFonts w:ascii="Arial" w:hAnsi="Arial" w:cs="Arial"/>
          <w:sz w:val="22"/>
          <w:szCs w:val="22"/>
        </w:rPr>
        <w:t xml:space="preserve"> </w:t>
      </w:r>
      <w:r w:rsidR="00881C1B" w:rsidRPr="00687954">
        <w:rPr>
          <w:rFonts w:ascii="Arial" w:hAnsi="Arial" w:cs="Arial"/>
          <w:sz w:val="22"/>
          <w:szCs w:val="22"/>
        </w:rPr>
        <w:fldChar w:fldCharType="begin">
          <w:fldData xml:space="preserve">PEVuZE5vdGU+PENpdGU+PEF1dGhvcj5UYXlsb3I8L0F1dGhvcj48WWVhcj4yMDEwPC9ZZWFyPjxS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</w:fldData>
        </w:fldChar>
      </w:r>
      <w:r w:rsidR="00881C1B" w:rsidRPr="00687954">
        <w:rPr>
          <w:rFonts w:ascii="Arial" w:hAnsi="Arial" w:cs="Arial"/>
          <w:sz w:val="22"/>
          <w:szCs w:val="22"/>
        </w:rPr>
        <w:instrText xml:space="preserve"> ADDIN EN.CITE </w:instrText>
      </w:r>
      <w:r w:rsidR="00881C1B" w:rsidRPr="00687954">
        <w:rPr>
          <w:rFonts w:ascii="Arial" w:hAnsi="Arial" w:cs="Arial"/>
          <w:sz w:val="22"/>
          <w:szCs w:val="22"/>
        </w:rPr>
        <w:fldChar w:fldCharType="begin">
          <w:fldData xml:space="preserve">PEVuZE5vdGU+PENpdGU+PEF1dGhvcj5UYXlsb3I8L0F1dGhvcj48WWVhcj4yMDEwPC9ZZWFyPjxS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</w:fldData>
        </w:fldChar>
      </w:r>
      <w:r w:rsidR="00881C1B" w:rsidRPr="00687954">
        <w:rPr>
          <w:rFonts w:ascii="Arial" w:hAnsi="Arial" w:cs="Arial"/>
          <w:sz w:val="22"/>
          <w:szCs w:val="22"/>
        </w:rPr>
        <w:instrText xml:space="preserve"> ADDIN EN.CITE.DATA </w:instrText>
      </w:r>
      <w:r w:rsidR="00881C1B" w:rsidRPr="00687954">
        <w:rPr>
          <w:rFonts w:ascii="Arial" w:hAnsi="Arial" w:cs="Arial"/>
          <w:sz w:val="22"/>
          <w:szCs w:val="22"/>
        </w:rPr>
      </w:r>
      <w:r w:rsidR="00881C1B" w:rsidRPr="00687954">
        <w:rPr>
          <w:rFonts w:ascii="Arial" w:hAnsi="Arial" w:cs="Arial"/>
          <w:sz w:val="22"/>
          <w:szCs w:val="22"/>
        </w:rPr>
        <w:fldChar w:fldCharType="end"/>
      </w:r>
      <w:r w:rsidR="00881C1B" w:rsidRPr="00687954">
        <w:rPr>
          <w:rFonts w:ascii="Arial" w:hAnsi="Arial" w:cs="Arial"/>
          <w:sz w:val="22"/>
          <w:szCs w:val="22"/>
        </w:rPr>
      </w:r>
      <w:r w:rsidR="00881C1B" w:rsidRPr="00687954">
        <w:rPr>
          <w:rFonts w:ascii="Arial" w:hAnsi="Arial" w:cs="Arial"/>
          <w:sz w:val="22"/>
          <w:szCs w:val="22"/>
        </w:rPr>
        <w:fldChar w:fldCharType="separate"/>
      </w:r>
      <w:r w:rsidR="00881C1B" w:rsidRPr="00687954">
        <w:rPr>
          <w:rFonts w:ascii="Arial" w:hAnsi="Arial" w:cs="Arial"/>
          <w:noProof/>
          <w:sz w:val="22"/>
          <w:szCs w:val="22"/>
        </w:rPr>
        <w:t>(Taylor et al., 2010)</w:t>
      </w:r>
      <w:r w:rsidR="00881C1B" w:rsidRPr="00687954">
        <w:rPr>
          <w:rFonts w:ascii="Arial" w:hAnsi="Arial" w:cs="Arial"/>
          <w:sz w:val="22"/>
          <w:szCs w:val="22"/>
        </w:rPr>
        <w:fldChar w:fldCharType="end"/>
      </w:r>
      <w:r w:rsidR="003E15A2" w:rsidRPr="00687954">
        <w:rPr>
          <w:rFonts w:ascii="Arial" w:hAnsi="Arial" w:cs="Arial"/>
          <w:sz w:val="22"/>
          <w:szCs w:val="22"/>
        </w:rPr>
        <w:t>, and dirofilariasis in cats and dogs</w:t>
      </w:r>
      <w:r w:rsidR="00F43A17" w:rsidRPr="00687954">
        <w:rPr>
          <w:rFonts w:ascii="Arial" w:hAnsi="Arial" w:cs="Arial"/>
          <w:sz w:val="22"/>
          <w:szCs w:val="22"/>
        </w:rPr>
        <w:t xml:space="preserve"> </w:t>
      </w:r>
      <w:r w:rsidR="00881C1B" w:rsidRPr="00687954">
        <w:rPr>
          <w:rFonts w:ascii="Arial" w:hAnsi="Arial" w:cs="Arial"/>
          <w:sz w:val="22"/>
          <w:szCs w:val="22"/>
        </w:rPr>
        <w:fldChar w:fldCharType="begin">
          <w:fldData xml:space="preserve">PEVuZE5vdGU+PENpdGU+PEF1dGhvcj5TaW1vbjwvQXV0aG9yPjxZZWFyPjIwMTI8L1llYXI+PFJl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</w:fldData>
        </w:fldChar>
      </w:r>
      <w:r w:rsidR="00881C1B" w:rsidRPr="00687954">
        <w:rPr>
          <w:rFonts w:ascii="Arial" w:hAnsi="Arial" w:cs="Arial"/>
          <w:sz w:val="22"/>
          <w:szCs w:val="22"/>
        </w:rPr>
        <w:instrText xml:space="preserve"> ADDIN EN.CITE </w:instrText>
      </w:r>
      <w:r w:rsidR="00881C1B" w:rsidRPr="00687954">
        <w:rPr>
          <w:rFonts w:ascii="Arial" w:hAnsi="Arial" w:cs="Arial"/>
          <w:sz w:val="22"/>
          <w:szCs w:val="22"/>
        </w:rPr>
        <w:fldChar w:fldCharType="begin">
          <w:fldData xml:space="preserve">PEVuZE5vdGU+PENpdGU+PEF1dGhvcj5TaW1vbjwvQXV0aG9yPjxZZWFyPjIwMTI8L1llYXI+PFJl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</w:fldData>
        </w:fldChar>
      </w:r>
      <w:r w:rsidR="00881C1B" w:rsidRPr="00687954">
        <w:rPr>
          <w:rFonts w:ascii="Arial" w:hAnsi="Arial" w:cs="Arial"/>
          <w:sz w:val="22"/>
          <w:szCs w:val="22"/>
        </w:rPr>
        <w:instrText xml:space="preserve"> ADDIN EN.CITE.DATA </w:instrText>
      </w:r>
      <w:r w:rsidR="00881C1B" w:rsidRPr="00687954">
        <w:rPr>
          <w:rFonts w:ascii="Arial" w:hAnsi="Arial" w:cs="Arial"/>
          <w:sz w:val="22"/>
          <w:szCs w:val="22"/>
        </w:rPr>
      </w:r>
      <w:r w:rsidR="00881C1B" w:rsidRPr="00687954">
        <w:rPr>
          <w:rFonts w:ascii="Arial" w:hAnsi="Arial" w:cs="Arial"/>
          <w:sz w:val="22"/>
          <w:szCs w:val="22"/>
        </w:rPr>
        <w:fldChar w:fldCharType="end"/>
      </w:r>
      <w:r w:rsidR="00881C1B" w:rsidRPr="00687954">
        <w:rPr>
          <w:rFonts w:ascii="Arial" w:hAnsi="Arial" w:cs="Arial"/>
          <w:sz w:val="22"/>
          <w:szCs w:val="22"/>
        </w:rPr>
      </w:r>
      <w:r w:rsidR="00881C1B" w:rsidRPr="00687954">
        <w:rPr>
          <w:rFonts w:ascii="Arial" w:hAnsi="Arial" w:cs="Arial"/>
          <w:sz w:val="22"/>
          <w:szCs w:val="22"/>
        </w:rPr>
        <w:fldChar w:fldCharType="separate"/>
      </w:r>
      <w:r w:rsidR="00881C1B" w:rsidRPr="00687954">
        <w:rPr>
          <w:rFonts w:ascii="Arial" w:hAnsi="Arial" w:cs="Arial"/>
          <w:noProof/>
          <w:sz w:val="22"/>
          <w:szCs w:val="22"/>
        </w:rPr>
        <w:t>(Simon et al., 2012)</w:t>
      </w:r>
      <w:r w:rsidR="00881C1B" w:rsidRPr="00687954">
        <w:rPr>
          <w:rFonts w:ascii="Arial" w:hAnsi="Arial" w:cs="Arial"/>
          <w:sz w:val="22"/>
          <w:szCs w:val="22"/>
        </w:rPr>
        <w:fldChar w:fldCharType="end"/>
      </w:r>
      <w:r w:rsidR="003E15A2" w:rsidRPr="00687954">
        <w:rPr>
          <w:rFonts w:ascii="Arial" w:hAnsi="Arial" w:cs="Arial"/>
          <w:sz w:val="22"/>
          <w:szCs w:val="22"/>
        </w:rPr>
        <w:t>.</w:t>
      </w:r>
      <w:r w:rsidRPr="00687954">
        <w:rPr>
          <w:rFonts w:ascii="Arial" w:hAnsi="Arial" w:cs="Arial"/>
          <w:sz w:val="22"/>
          <w:szCs w:val="22"/>
        </w:rPr>
        <w:t xml:space="preserve"> </w:t>
      </w:r>
      <w:r w:rsidR="00613C5D" w:rsidRPr="00687954">
        <w:rPr>
          <w:rFonts w:ascii="Arial" w:hAnsi="Arial" w:cs="Arial"/>
          <w:sz w:val="22"/>
          <w:szCs w:val="22"/>
        </w:rPr>
        <w:t>Both c</w:t>
      </w:r>
      <w:r w:rsidR="00897EF1" w:rsidRPr="00687954">
        <w:rPr>
          <w:rFonts w:ascii="Arial" w:hAnsi="Arial" w:cs="Arial"/>
          <w:sz w:val="22"/>
          <w:szCs w:val="22"/>
        </w:rPr>
        <w:t xml:space="preserve">ats and dogs are also permissive zoonotic reservoir hosts for the human lymphatic filarial pathogen, </w:t>
      </w:r>
      <w:r w:rsidR="005E4E56" w:rsidRPr="00687954">
        <w:rPr>
          <w:rFonts w:ascii="Arial" w:hAnsi="Arial" w:cs="Arial"/>
          <w:i/>
          <w:sz w:val="22"/>
          <w:szCs w:val="22"/>
        </w:rPr>
        <w:t>Brugia malayi,</w:t>
      </w:r>
      <w:r w:rsidR="00897EF1" w:rsidRPr="00687954">
        <w:rPr>
          <w:rFonts w:ascii="Arial" w:hAnsi="Arial" w:cs="Arial"/>
          <w:i/>
          <w:sz w:val="22"/>
          <w:szCs w:val="22"/>
        </w:rPr>
        <w:t xml:space="preserve"> </w:t>
      </w:r>
      <w:r w:rsidR="00881C1B" w:rsidRPr="00687954">
        <w:rPr>
          <w:rFonts w:ascii="Arial" w:hAnsi="Arial" w:cs="Arial"/>
          <w:sz w:val="22"/>
          <w:szCs w:val="22"/>
        </w:rPr>
        <w:fldChar w:fldCharType="begin">
          <w:fldData xml:space="preserve">PEVuZE5vdGU+PENpdGU+PEF1dGhvcj5NYWxsYXdhcmFjaGNoaTwvQXV0aG9yPjxZZWFyPjIwMTg8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</w:fldData>
        </w:fldChar>
      </w:r>
      <w:r w:rsidR="00881C1B" w:rsidRPr="00687954">
        <w:rPr>
          <w:rFonts w:ascii="Arial" w:hAnsi="Arial" w:cs="Arial"/>
          <w:sz w:val="22"/>
          <w:szCs w:val="22"/>
        </w:rPr>
        <w:instrText xml:space="preserve"> ADDIN EN.CITE </w:instrText>
      </w:r>
      <w:r w:rsidR="00881C1B" w:rsidRPr="00687954">
        <w:rPr>
          <w:rFonts w:ascii="Arial" w:hAnsi="Arial" w:cs="Arial"/>
          <w:sz w:val="22"/>
          <w:szCs w:val="22"/>
        </w:rPr>
        <w:fldChar w:fldCharType="begin">
          <w:fldData xml:space="preserve">PEVuZE5vdGU+PENpdGU+PEF1dGhvcj5NYWxsYXdhcmFjaGNoaTwvQXV0aG9yPjxZZWFyPjIwMTg8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</w:fldData>
        </w:fldChar>
      </w:r>
      <w:r w:rsidR="00881C1B" w:rsidRPr="00687954">
        <w:rPr>
          <w:rFonts w:ascii="Arial" w:hAnsi="Arial" w:cs="Arial"/>
          <w:sz w:val="22"/>
          <w:szCs w:val="22"/>
        </w:rPr>
        <w:instrText xml:space="preserve"> ADDIN EN.CITE.DATA </w:instrText>
      </w:r>
      <w:r w:rsidR="00881C1B" w:rsidRPr="00687954">
        <w:rPr>
          <w:rFonts w:ascii="Arial" w:hAnsi="Arial" w:cs="Arial"/>
          <w:sz w:val="22"/>
          <w:szCs w:val="22"/>
        </w:rPr>
      </w:r>
      <w:r w:rsidR="00881C1B" w:rsidRPr="00687954">
        <w:rPr>
          <w:rFonts w:ascii="Arial" w:hAnsi="Arial" w:cs="Arial"/>
          <w:sz w:val="22"/>
          <w:szCs w:val="22"/>
        </w:rPr>
        <w:fldChar w:fldCharType="end"/>
      </w:r>
      <w:r w:rsidR="00881C1B" w:rsidRPr="00687954">
        <w:rPr>
          <w:rFonts w:ascii="Arial" w:hAnsi="Arial" w:cs="Arial"/>
          <w:sz w:val="22"/>
          <w:szCs w:val="22"/>
        </w:rPr>
      </w:r>
      <w:r w:rsidR="00881C1B" w:rsidRPr="00687954">
        <w:rPr>
          <w:rFonts w:ascii="Arial" w:hAnsi="Arial" w:cs="Arial"/>
          <w:sz w:val="22"/>
          <w:szCs w:val="22"/>
        </w:rPr>
        <w:fldChar w:fldCharType="separate"/>
      </w:r>
      <w:r w:rsidR="00881C1B" w:rsidRPr="00687954">
        <w:rPr>
          <w:rFonts w:ascii="Arial" w:hAnsi="Arial" w:cs="Arial"/>
          <w:noProof/>
          <w:sz w:val="22"/>
          <w:szCs w:val="22"/>
        </w:rPr>
        <w:t>(Khowawisetsut et al., 2017; Mallawarachchi et al., 2018a; Mallawarachchi et al., 2018b)</w:t>
      </w:r>
      <w:r w:rsidR="00881C1B" w:rsidRPr="00687954">
        <w:rPr>
          <w:rFonts w:ascii="Arial" w:hAnsi="Arial" w:cs="Arial"/>
          <w:sz w:val="22"/>
          <w:szCs w:val="22"/>
        </w:rPr>
        <w:fldChar w:fldCharType="end"/>
      </w:r>
      <w:r w:rsidR="00134460" w:rsidRPr="00687954">
        <w:rPr>
          <w:rFonts w:ascii="Arial" w:hAnsi="Arial" w:cs="Arial"/>
          <w:i/>
          <w:sz w:val="22"/>
          <w:szCs w:val="22"/>
        </w:rPr>
        <w:t xml:space="preserve"> </w:t>
      </w:r>
      <w:r w:rsidR="005E4E56" w:rsidRPr="00687954">
        <w:rPr>
          <w:rFonts w:ascii="Arial" w:hAnsi="Arial" w:cs="Arial"/>
          <w:sz w:val="22"/>
          <w:szCs w:val="22"/>
        </w:rPr>
        <w:t xml:space="preserve">whilst </w:t>
      </w:r>
      <w:r w:rsidR="00897EF1" w:rsidRPr="00687954">
        <w:rPr>
          <w:rFonts w:ascii="Arial" w:hAnsi="Arial" w:cs="Arial"/>
          <w:i/>
          <w:sz w:val="22"/>
          <w:szCs w:val="22"/>
        </w:rPr>
        <w:t xml:space="preserve">Dirofilaria spp. </w:t>
      </w:r>
      <w:r w:rsidR="002F52D9" w:rsidRPr="00687954">
        <w:rPr>
          <w:rFonts w:ascii="Arial" w:hAnsi="Arial" w:cs="Arial"/>
          <w:sz w:val="22"/>
          <w:szCs w:val="22"/>
        </w:rPr>
        <w:t xml:space="preserve">can cause </w:t>
      </w:r>
      <w:r w:rsidR="00FE23C2" w:rsidRPr="00687954">
        <w:rPr>
          <w:rFonts w:ascii="Arial" w:hAnsi="Arial" w:cs="Arial"/>
          <w:sz w:val="22"/>
          <w:szCs w:val="22"/>
        </w:rPr>
        <w:t xml:space="preserve">abbreviated </w:t>
      </w:r>
      <w:r w:rsidR="002F52D9" w:rsidRPr="00687954">
        <w:rPr>
          <w:rFonts w:ascii="Arial" w:hAnsi="Arial" w:cs="Arial"/>
          <w:sz w:val="22"/>
          <w:szCs w:val="22"/>
        </w:rPr>
        <w:t xml:space="preserve">zoonotic infections in </w:t>
      </w:r>
      <w:r w:rsidR="00897EF1" w:rsidRPr="00687954">
        <w:rPr>
          <w:rFonts w:ascii="Arial" w:hAnsi="Arial" w:cs="Arial"/>
          <w:sz w:val="22"/>
          <w:szCs w:val="22"/>
        </w:rPr>
        <w:t>humans</w:t>
      </w:r>
      <w:r w:rsidR="00134460" w:rsidRPr="00687954">
        <w:rPr>
          <w:rFonts w:ascii="Arial" w:hAnsi="Arial" w:cs="Arial"/>
          <w:sz w:val="22"/>
          <w:szCs w:val="22"/>
        </w:rPr>
        <w:t xml:space="preserve"> </w:t>
      </w:r>
      <w:r w:rsidR="00881C1B" w:rsidRPr="00687954">
        <w:rPr>
          <w:rFonts w:ascii="Arial" w:hAnsi="Arial" w:cs="Arial"/>
          <w:sz w:val="22"/>
          <w:szCs w:val="22"/>
        </w:rPr>
        <w:fldChar w:fldCharType="begin">
          <w:fldData xml:space="preserve">PEVuZE5vdGU+PENpdGU+PEF1dGhvcj5TaW1vbjwvQXV0aG9yPjxZZWFyPjIwMTI8L1llYXI+PFJl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</w:fldData>
        </w:fldChar>
      </w:r>
      <w:r w:rsidR="00881C1B" w:rsidRPr="00687954">
        <w:rPr>
          <w:rFonts w:ascii="Arial" w:hAnsi="Arial" w:cs="Arial"/>
          <w:sz w:val="22"/>
          <w:szCs w:val="22"/>
        </w:rPr>
        <w:instrText xml:space="preserve"> ADDIN EN.CITE </w:instrText>
      </w:r>
      <w:r w:rsidR="00881C1B" w:rsidRPr="00687954">
        <w:rPr>
          <w:rFonts w:ascii="Arial" w:hAnsi="Arial" w:cs="Arial"/>
          <w:sz w:val="22"/>
          <w:szCs w:val="22"/>
        </w:rPr>
        <w:fldChar w:fldCharType="begin">
          <w:fldData xml:space="preserve">PEVuZE5vdGU+PENpdGU+PEF1dGhvcj5TaW1vbjwvQXV0aG9yPjxZZWFyPjIwMTI8L1llYXI+PFJl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</w:fldData>
        </w:fldChar>
      </w:r>
      <w:r w:rsidR="00881C1B" w:rsidRPr="00687954">
        <w:rPr>
          <w:rFonts w:ascii="Arial" w:hAnsi="Arial" w:cs="Arial"/>
          <w:sz w:val="22"/>
          <w:szCs w:val="22"/>
        </w:rPr>
        <w:instrText xml:space="preserve"> ADDIN EN.CITE.DATA </w:instrText>
      </w:r>
      <w:r w:rsidR="00881C1B" w:rsidRPr="00687954">
        <w:rPr>
          <w:rFonts w:ascii="Arial" w:hAnsi="Arial" w:cs="Arial"/>
          <w:sz w:val="22"/>
          <w:szCs w:val="22"/>
        </w:rPr>
      </w:r>
      <w:r w:rsidR="00881C1B" w:rsidRPr="00687954">
        <w:rPr>
          <w:rFonts w:ascii="Arial" w:hAnsi="Arial" w:cs="Arial"/>
          <w:sz w:val="22"/>
          <w:szCs w:val="22"/>
        </w:rPr>
        <w:fldChar w:fldCharType="end"/>
      </w:r>
      <w:r w:rsidR="00881C1B" w:rsidRPr="00687954">
        <w:rPr>
          <w:rFonts w:ascii="Arial" w:hAnsi="Arial" w:cs="Arial"/>
          <w:sz w:val="22"/>
          <w:szCs w:val="22"/>
        </w:rPr>
      </w:r>
      <w:r w:rsidR="00881C1B" w:rsidRPr="00687954">
        <w:rPr>
          <w:rFonts w:ascii="Arial" w:hAnsi="Arial" w:cs="Arial"/>
          <w:sz w:val="22"/>
          <w:szCs w:val="22"/>
        </w:rPr>
        <w:fldChar w:fldCharType="separate"/>
      </w:r>
      <w:r w:rsidR="00881C1B" w:rsidRPr="00687954">
        <w:rPr>
          <w:rFonts w:ascii="Arial" w:hAnsi="Arial" w:cs="Arial"/>
          <w:noProof/>
          <w:sz w:val="22"/>
          <w:szCs w:val="22"/>
        </w:rPr>
        <w:t>(McCall et al., 2008; Simon et al., 2012)</w:t>
      </w:r>
      <w:r w:rsidR="00881C1B" w:rsidRPr="00687954">
        <w:rPr>
          <w:rFonts w:ascii="Arial" w:hAnsi="Arial" w:cs="Arial"/>
          <w:sz w:val="22"/>
          <w:szCs w:val="22"/>
        </w:rPr>
        <w:fldChar w:fldCharType="end"/>
      </w:r>
      <w:r w:rsidR="00613C5D" w:rsidRPr="00687954">
        <w:rPr>
          <w:rFonts w:ascii="Arial" w:hAnsi="Arial" w:cs="Arial"/>
          <w:sz w:val="22"/>
          <w:szCs w:val="22"/>
        </w:rPr>
        <w:t>.</w:t>
      </w:r>
      <w:r w:rsidR="00897EF1" w:rsidRPr="00687954">
        <w:rPr>
          <w:rFonts w:ascii="Arial" w:hAnsi="Arial" w:cs="Arial"/>
          <w:sz w:val="22"/>
          <w:szCs w:val="22"/>
        </w:rPr>
        <w:t xml:space="preserve"> </w:t>
      </w:r>
    </w:p>
    <w:p w14:paraId="013670B3" w14:textId="6EEE83F5" w:rsidR="00F23858" w:rsidRPr="00687954" w:rsidRDefault="00897EF1" w:rsidP="00757451">
      <w:pPr>
        <w:spacing w:line="360" w:lineRule="auto"/>
        <w:jc w:val="both"/>
        <w:rPr>
          <w:rFonts w:ascii="Arial" w:hAnsi="Arial" w:cs="Arial"/>
          <w:sz w:val="22"/>
          <w:szCs w:val="22"/>
        </w:rPr>
      </w:pPr>
      <w:proofErr w:type="spellStart"/>
      <w:r w:rsidRPr="00687954">
        <w:rPr>
          <w:rFonts w:ascii="Arial" w:hAnsi="Arial" w:cs="Arial"/>
          <w:i/>
          <w:sz w:val="22"/>
          <w:szCs w:val="22"/>
        </w:rPr>
        <w:t>Dirofilaria</w:t>
      </w:r>
      <w:proofErr w:type="spellEnd"/>
      <w:r w:rsidRPr="00687954">
        <w:rPr>
          <w:rFonts w:ascii="Arial" w:hAnsi="Arial" w:cs="Arial"/>
          <w:i/>
          <w:sz w:val="22"/>
          <w:szCs w:val="22"/>
        </w:rPr>
        <w:t xml:space="preserve"> </w:t>
      </w:r>
      <w:proofErr w:type="spellStart"/>
      <w:r w:rsidRPr="00687954">
        <w:rPr>
          <w:rFonts w:ascii="Arial" w:hAnsi="Arial" w:cs="Arial"/>
          <w:i/>
          <w:sz w:val="22"/>
          <w:szCs w:val="22"/>
        </w:rPr>
        <w:t>immiti</w:t>
      </w:r>
      <w:r w:rsidR="005E4E56" w:rsidRPr="00687954">
        <w:rPr>
          <w:rFonts w:ascii="Arial" w:hAnsi="Arial" w:cs="Arial"/>
          <w:i/>
          <w:sz w:val="22"/>
          <w:szCs w:val="22"/>
        </w:rPr>
        <w:t>s</w:t>
      </w:r>
      <w:proofErr w:type="spellEnd"/>
      <w:r w:rsidRPr="00687954">
        <w:rPr>
          <w:rFonts w:ascii="Arial" w:hAnsi="Arial" w:cs="Arial"/>
          <w:i/>
          <w:sz w:val="22"/>
          <w:szCs w:val="22"/>
        </w:rPr>
        <w:t xml:space="preserve"> </w:t>
      </w:r>
      <w:r w:rsidR="00A8632E" w:rsidRPr="00687954">
        <w:rPr>
          <w:rFonts w:ascii="Arial" w:hAnsi="Arial" w:cs="Arial"/>
          <w:sz w:val="22"/>
          <w:szCs w:val="22"/>
        </w:rPr>
        <w:t>is a major veterinary filarial pathogen causing</w:t>
      </w:r>
      <w:r w:rsidR="005E4E56" w:rsidRPr="00687954">
        <w:rPr>
          <w:rFonts w:ascii="Arial" w:hAnsi="Arial" w:cs="Arial"/>
          <w:sz w:val="22"/>
          <w:szCs w:val="22"/>
        </w:rPr>
        <w:t xml:space="preserve"> </w:t>
      </w:r>
      <w:r w:rsidR="0093574E" w:rsidRPr="00687954">
        <w:rPr>
          <w:rFonts w:ascii="Arial" w:hAnsi="Arial" w:cs="Arial"/>
          <w:sz w:val="22"/>
          <w:szCs w:val="22"/>
        </w:rPr>
        <w:t xml:space="preserve">chronic </w:t>
      </w:r>
      <w:r w:rsidRPr="00687954">
        <w:rPr>
          <w:rFonts w:ascii="Arial" w:hAnsi="Arial" w:cs="Arial"/>
          <w:sz w:val="22"/>
          <w:szCs w:val="22"/>
        </w:rPr>
        <w:t>heartworm disease</w:t>
      </w:r>
      <w:r w:rsidR="005E4E56" w:rsidRPr="00687954">
        <w:rPr>
          <w:rFonts w:ascii="Arial" w:hAnsi="Arial" w:cs="Arial"/>
          <w:sz w:val="22"/>
          <w:szCs w:val="22"/>
        </w:rPr>
        <w:t xml:space="preserve"> (HWD) </w:t>
      </w:r>
      <w:r w:rsidR="00757451" w:rsidRPr="00687954">
        <w:rPr>
          <w:rFonts w:ascii="Arial" w:hAnsi="Arial" w:cs="Arial"/>
          <w:sz w:val="22"/>
          <w:szCs w:val="22"/>
        </w:rPr>
        <w:t xml:space="preserve">and occasional death </w:t>
      </w:r>
      <w:r w:rsidR="005E4E56" w:rsidRPr="00687954">
        <w:rPr>
          <w:rFonts w:ascii="Arial" w:hAnsi="Arial" w:cs="Arial"/>
          <w:sz w:val="22"/>
          <w:szCs w:val="22"/>
        </w:rPr>
        <w:t>in dogs</w:t>
      </w:r>
      <w:r w:rsidR="00757451" w:rsidRPr="00687954">
        <w:rPr>
          <w:rFonts w:ascii="Arial" w:hAnsi="Arial" w:cs="Arial"/>
          <w:sz w:val="22"/>
          <w:szCs w:val="22"/>
        </w:rPr>
        <w:t>, cats and ferrets</w:t>
      </w:r>
      <w:r w:rsidR="005E4E56" w:rsidRPr="00687954">
        <w:rPr>
          <w:rFonts w:ascii="Arial" w:hAnsi="Arial" w:cs="Arial"/>
          <w:sz w:val="22"/>
          <w:szCs w:val="22"/>
        </w:rPr>
        <w:t>. Patho</w:t>
      </w:r>
      <w:r w:rsidR="002F52D9" w:rsidRPr="00687954">
        <w:rPr>
          <w:rFonts w:ascii="Arial" w:hAnsi="Arial" w:cs="Arial"/>
          <w:sz w:val="22"/>
          <w:szCs w:val="22"/>
        </w:rPr>
        <w:t xml:space="preserve">logy develops </w:t>
      </w:r>
      <w:r w:rsidR="0093574E" w:rsidRPr="00687954">
        <w:rPr>
          <w:rFonts w:ascii="Arial" w:hAnsi="Arial" w:cs="Arial"/>
          <w:sz w:val="22"/>
          <w:szCs w:val="22"/>
        </w:rPr>
        <w:t xml:space="preserve">following </w:t>
      </w:r>
      <w:r w:rsidR="002F52D9" w:rsidRPr="00687954">
        <w:rPr>
          <w:rFonts w:ascii="Arial" w:hAnsi="Arial" w:cs="Arial"/>
          <w:sz w:val="22"/>
          <w:szCs w:val="22"/>
        </w:rPr>
        <w:t xml:space="preserve">the establishment of </w:t>
      </w:r>
      <w:r w:rsidR="0093574E" w:rsidRPr="00687954">
        <w:rPr>
          <w:rFonts w:ascii="Arial" w:hAnsi="Arial" w:cs="Arial"/>
          <w:sz w:val="22"/>
          <w:szCs w:val="22"/>
        </w:rPr>
        <w:t>adult nematodes in the right chambers of the heart following a</w:t>
      </w:r>
      <w:r w:rsidR="00A8632E" w:rsidRPr="00687954">
        <w:rPr>
          <w:rFonts w:ascii="Arial" w:hAnsi="Arial" w:cs="Arial"/>
          <w:sz w:val="22"/>
          <w:szCs w:val="22"/>
        </w:rPr>
        <w:t xml:space="preserve"> generally asymptomatic</w:t>
      </w:r>
      <w:r w:rsidR="0093574E" w:rsidRPr="00687954">
        <w:rPr>
          <w:rFonts w:ascii="Arial" w:hAnsi="Arial" w:cs="Arial"/>
          <w:sz w:val="22"/>
          <w:szCs w:val="22"/>
        </w:rPr>
        <w:t xml:space="preserve"> </w:t>
      </w:r>
      <w:r w:rsidR="00F23858" w:rsidRPr="00687954">
        <w:rPr>
          <w:rFonts w:ascii="Arial" w:hAnsi="Arial" w:cs="Arial"/>
          <w:sz w:val="22"/>
          <w:szCs w:val="22"/>
        </w:rPr>
        <w:t>sub</w:t>
      </w:r>
      <w:r w:rsidR="0093574E" w:rsidRPr="00687954">
        <w:rPr>
          <w:rFonts w:ascii="Arial" w:hAnsi="Arial" w:cs="Arial"/>
          <w:sz w:val="22"/>
          <w:szCs w:val="22"/>
        </w:rPr>
        <w:t xml:space="preserve">cutaneous and muscle migratory larval </w:t>
      </w:r>
      <w:r w:rsidR="00A8632E" w:rsidRPr="00687954">
        <w:rPr>
          <w:rFonts w:ascii="Arial" w:hAnsi="Arial" w:cs="Arial"/>
          <w:sz w:val="22"/>
          <w:szCs w:val="22"/>
        </w:rPr>
        <w:t xml:space="preserve">infection </w:t>
      </w:r>
      <w:r w:rsidR="0093574E" w:rsidRPr="00687954">
        <w:rPr>
          <w:rFonts w:ascii="Arial" w:hAnsi="Arial" w:cs="Arial"/>
          <w:sz w:val="22"/>
          <w:szCs w:val="22"/>
        </w:rPr>
        <w:t xml:space="preserve">phase. </w:t>
      </w:r>
      <w:r w:rsidR="00F23858" w:rsidRPr="00687954">
        <w:rPr>
          <w:rFonts w:ascii="Arial" w:hAnsi="Arial" w:cs="Arial"/>
          <w:sz w:val="22"/>
          <w:szCs w:val="22"/>
        </w:rPr>
        <w:t xml:space="preserve">Juvenile </w:t>
      </w:r>
      <w:r w:rsidR="00B2181B" w:rsidRPr="00687954">
        <w:rPr>
          <w:rFonts w:ascii="Arial" w:hAnsi="Arial" w:cs="Arial"/>
          <w:sz w:val="22"/>
          <w:szCs w:val="22"/>
        </w:rPr>
        <w:t>adult worms arrive</w:t>
      </w:r>
      <w:r w:rsidR="00F23858" w:rsidRPr="00687954">
        <w:rPr>
          <w:rFonts w:ascii="Arial" w:hAnsi="Arial" w:cs="Arial"/>
          <w:sz w:val="22"/>
          <w:szCs w:val="22"/>
        </w:rPr>
        <w:t xml:space="preserve"> in the</w:t>
      </w:r>
      <w:r w:rsidR="00FE1691" w:rsidRPr="00687954">
        <w:rPr>
          <w:rFonts w:ascii="Arial" w:hAnsi="Arial" w:cs="Arial"/>
          <w:sz w:val="22"/>
          <w:szCs w:val="22"/>
        </w:rPr>
        <w:t xml:space="preserve"> </w:t>
      </w:r>
      <w:r w:rsidR="008545E3" w:rsidRPr="00687954">
        <w:rPr>
          <w:rFonts w:ascii="Arial" w:hAnsi="Arial" w:cs="Arial"/>
          <w:sz w:val="22"/>
          <w:szCs w:val="22"/>
        </w:rPr>
        <w:t>pulmonary artery</w:t>
      </w:r>
      <w:r w:rsidR="007B6F1E">
        <w:rPr>
          <w:rFonts w:ascii="Arial" w:hAnsi="Arial" w:cs="Arial"/>
          <w:sz w:val="22"/>
          <w:szCs w:val="22"/>
        </w:rPr>
        <w:t xml:space="preserve"> </w:t>
      </w:r>
      <w:r w:rsidR="00A8632E" w:rsidRPr="00687954">
        <w:rPr>
          <w:rFonts w:ascii="Arial" w:hAnsi="Arial" w:cs="Arial"/>
          <w:sz w:val="22"/>
          <w:szCs w:val="22"/>
        </w:rPr>
        <w:t xml:space="preserve">at </w:t>
      </w:r>
      <w:r w:rsidR="003A677E" w:rsidRPr="00687954">
        <w:rPr>
          <w:rFonts w:ascii="Arial" w:hAnsi="Arial" w:cs="Arial"/>
          <w:sz w:val="22"/>
          <w:szCs w:val="22"/>
        </w:rPr>
        <w:t xml:space="preserve">approximately </w:t>
      </w:r>
      <w:r w:rsidR="00347657" w:rsidRPr="00687954">
        <w:rPr>
          <w:rFonts w:ascii="Arial" w:hAnsi="Arial" w:cs="Arial"/>
          <w:sz w:val="22"/>
          <w:szCs w:val="22"/>
        </w:rPr>
        <w:t>two-</w:t>
      </w:r>
      <w:r w:rsidR="003A677E" w:rsidRPr="00687954">
        <w:rPr>
          <w:rFonts w:ascii="Arial" w:hAnsi="Arial" w:cs="Arial"/>
          <w:sz w:val="22"/>
          <w:szCs w:val="22"/>
        </w:rPr>
        <w:t>months</w:t>
      </w:r>
      <w:r w:rsidR="00307334" w:rsidRPr="00687954">
        <w:rPr>
          <w:rFonts w:ascii="Arial" w:hAnsi="Arial" w:cs="Arial"/>
          <w:sz w:val="22"/>
          <w:szCs w:val="22"/>
        </w:rPr>
        <w:t xml:space="preserve"> </w:t>
      </w:r>
      <w:r w:rsidR="00FA0E03" w:rsidRPr="00687954">
        <w:rPr>
          <w:rFonts w:ascii="Arial" w:hAnsi="Arial" w:cs="Arial"/>
          <w:sz w:val="22"/>
          <w:szCs w:val="22"/>
        </w:rPr>
        <w:t>post-</w:t>
      </w:r>
      <w:r w:rsidR="00AD165E" w:rsidRPr="00687954">
        <w:rPr>
          <w:rFonts w:ascii="Arial" w:hAnsi="Arial" w:cs="Arial"/>
          <w:sz w:val="22"/>
          <w:szCs w:val="22"/>
        </w:rPr>
        <w:t xml:space="preserve">infection. </w:t>
      </w:r>
      <w:r w:rsidR="00B2181B" w:rsidRPr="00687954">
        <w:rPr>
          <w:rFonts w:ascii="Arial" w:hAnsi="Arial" w:cs="Arial"/>
          <w:sz w:val="22"/>
          <w:szCs w:val="22"/>
        </w:rPr>
        <w:t>M</w:t>
      </w:r>
      <w:r w:rsidR="00F23858" w:rsidRPr="00687954">
        <w:rPr>
          <w:rFonts w:ascii="Arial" w:hAnsi="Arial" w:cs="Arial"/>
          <w:sz w:val="22"/>
          <w:szCs w:val="22"/>
        </w:rPr>
        <w:t>icrofilariae</w:t>
      </w:r>
      <w:r w:rsidR="00F70214" w:rsidRPr="00687954">
        <w:rPr>
          <w:rFonts w:ascii="Arial" w:hAnsi="Arial" w:cs="Arial"/>
          <w:sz w:val="22"/>
          <w:szCs w:val="22"/>
        </w:rPr>
        <w:t xml:space="preserve"> production</w:t>
      </w:r>
      <w:r w:rsidR="00F23858" w:rsidRPr="00687954">
        <w:rPr>
          <w:rFonts w:ascii="Arial" w:hAnsi="Arial" w:cs="Arial"/>
          <w:sz w:val="22"/>
          <w:szCs w:val="22"/>
        </w:rPr>
        <w:t xml:space="preserve"> (mf</w:t>
      </w:r>
      <w:r w:rsidR="00F70214" w:rsidRPr="00687954">
        <w:rPr>
          <w:rFonts w:ascii="Arial" w:hAnsi="Arial" w:cs="Arial"/>
          <w:sz w:val="22"/>
          <w:szCs w:val="22"/>
        </w:rPr>
        <w:t xml:space="preserve"> – the mosquito infectious stage</w:t>
      </w:r>
      <w:r w:rsidR="00F23858" w:rsidRPr="00687954">
        <w:rPr>
          <w:rFonts w:ascii="Arial" w:hAnsi="Arial" w:cs="Arial"/>
          <w:sz w:val="22"/>
          <w:szCs w:val="22"/>
        </w:rPr>
        <w:t xml:space="preserve">) </w:t>
      </w:r>
      <w:r w:rsidR="00B2181B" w:rsidRPr="00687954">
        <w:rPr>
          <w:rFonts w:ascii="Arial" w:hAnsi="Arial" w:cs="Arial"/>
          <w:sz w:val="22"/>
          <w:szCs w:val="22"/>
        </w:rPr>
        <w:t xml:space="preserve">commences </w:t>
      </w:r>
      <w:r w:rsidR="00F70214" w:rsidRPr="00687954">
        <w:rPr>
          <w:rFonts w:ascii="Arial" w:hAnsi="Arial" w:cs="Arial"/>
          <w:sz w:val="22"/>
          <w:szCs w:val="22"/>
        </w:rPr>
        <w:t xml:space="preserve">at around </w:t>
      </w:r>
      <w:r w:rsidR="00B2181B" w:rsidRPr="00687954">
        <w:rPr>
          <w:rFonts w:ascii="Arial" w:hAnsi="Arial" w:cs="Arial"/>
          <w:sz w:val="22"/>
          <w:szCs w:val="22"/>
        </w:rPr>
        <w:t>6 months and a</w:t>
      </w:r>
      <w:r w:rsidR="00AD165E" w:rsidRPr="00687954">
        <w:rPr>
          <w:rFonts w:ascii="Arial" w:hAnsi="Arial" w:cs="Arial"/>
          <w:sz w:val="22"/>
          <w:szCs w:val="22"/>
        </w:rPr>
        <w:t xml:space="preserve">dult infections can persist in the </w:t>
      </w:r>
      <w:r w:rsidR="008545E3" w:rsidRPr="00687954">
        <w:rPr>
          <w:rFonts w:ascii="Arial" w:hAnsi="Arial" w:cs="Arial"/>
          <w:sz w:val="22"/>
          <w:szCs w:val="22"/>
        </w:rPr>
        <w:t>pulmonary artery</w:t>
      </w:r>
      <w:r w:rsidR="00FE1691" w:rsidRPr="00687954">
        <w:rPr>
          <w:rFonts w:ascii="Arial" w:hAnsi="Arial" w:cs="Arial"/>
          <w:sz w:val="22"/>
          <w:szCs w:val="22"/>
        </w:rPr>
        <w:t xml:space="preserve"> and occasionally within the </w:t>
      </w:r>
      <w:r w:rsidR="008545E3" w:rsidRPr="00687954">
        <w:rPr>
          <w:rFonts w:ascii="Arial" w:hAnsi="Arial" w:cs="Arial"/>
          <w:sz w:val="22"/>
          <w:szCs w:val="22"/>
        </w:rPr>
        <w:t xml:space="preserve">chambers of the </w:t>
      </w:r>
      <w:r w:rsidR="00AD165E" w:rsidRPr="00687954">
        <w:rPr>
          <w:rFonts w:ascii="Arial" w:hAnsi="Arial" w:cs="Arial"/>
          <w:sz w:val="22"/>
          <w:szCs w:val="22"/>
        </w:rPr>
        <w:t xml:space="preserve">heart for greater than </w:t>
      </w:r>
      <w:r w:rsidR="0083181A" w:rsidRPr="00687954">
        <w:rPr>
          <w:rFonts w:ascii="Arial" w:hAnsi="Arial" w:cs="Arial"/>
          <w:sz w:val="22"/>
          <w:szCs w:val="22"/>
        </w:rPr>
        <w:t>five</w:t>
      </w:r>
      <w:r w:rsidR="00F23858" w:rsidRPr="00687954">
        <w:rPr>
          <w:rFonts w:ascii="Arial" w:hAnsi="Arial" w:cs="Arial"/>
          <w:sz w:val="22"/>
          <w:szCs w:val="22"/>
        </w:rPr>
        <w:t xml:space="preserve"> years</w:t>
      </w:r>
      <w:r w:rsidR="00347657" w:rsidRPr="00687954">
        <w:rPr>
          <w:rFonts w:ascii="Arial" w:hAnsi="Arial" w:cs="Arial"/>
          <w:sz w:val="22"/>
          <w:szCs w:val="22"/>
        </w:rPr>
        <w:t xml:space="preserve"> </w:t>
      </w:r>
      <w:r w:rsidR="00881C1B" w:rsidRPr="00687954">
        <w:rPr>
          <w:rFonts w:ascii="Arial" w:hAnsi="Arial" w:cs="Arial"/>
          <w:sz w:val="22"/>
          <w:szCs w:val="22"/>
        </w:rPr>
        <w:fldChar w:fldCharType="begin"/>
      </w:r>
      <w:r w:rsidR="00881C1B" w:rsidRPr="00687954">
        <w:rPr>
          <w:rFonts w:ascii="Arial" w:hAnsi="Arial" w:cs="Arial"/>
          <w:sz w:val="22"/>
          <w:szCs w:val="22"/>
        </w:rPr>
        <w:instrText xml:space="preserve"> ADDIN EN.CITE &lt;EndNote&gt;&lt;Cite&gt;&lt;Author&gt;McCall&lt;/Author&gt;&lt;Year&gt;2008&lt;/Year&gt;&lt;RecNum&gt;90&lt;/RecNum&gt;&lt;DisplayText&gt;(McCall et al., 2008)&lt;/DisplayText&gt;&lt;record&gt;&lt;rec-number&gt;90&lt;/rec-number&gt;&lt;foreign-keys&gt;&lt;key app="EN" db-id="2fxszd2z1wfe5we2998vx9p5d02vzsatx0za" timestamp="1576962974"&gt;90&lt;/key&gt;&lt;/foreign-keys&gt;&lt;ref-type name="Journal Article"&gt;17&lt;/ref-type&gt;&lt;contributors&gt;&lt;authors&gt;&lt;author&gt;McCall, J. W.&lt;/author&gt;&lt;author&gt;Genchi, C.&lt;/author&gt;&lt;author&gt;Kramer, L. H.&lt;/author&gt;&lt;author&gt;Guerrero, J.&lt;/author&gt;&lt;author&gt;Venco, L.&lt;/author&gt;&lt;/authors&gt;&lt;/contributors&gt;&lt;auth-address&gt;Department of Infectious Diseases, College of Veterinary Medicine, University of Georgia, Athens, Georgia 30602, USA.&lt;/auth-address&gt;&lt;titles&gt;&lt;title&gt;Heartworm disease in animals and humans&lt;/title&gt;&lt;secondary-title&gt;Adv Parasitol&lt;/secondary-title&gt;&lt;/titles&gt;&lt;periodical&gt;&lt;full-title&gt;Adv Parasitol&lt;/full-title&gt;&lt;/periodical&gt;&lt;pages&gt;193-285&lt;/pages&gt;&lt;volume&gt;66&lt;/volume&gt;&lt;keywords&gt;&lt;keyword&gt;Animals&lt;/keyword&gt;&lt;keyword&gt;Cat Diseases/diagnosis/epidemiology/parasitology/prevention &amp;amp; control&lt;/keyword&gt;&lt;keyword&gt;Cats&lt;/keyword&gt;&lt;keyword&gt;Dirofilaria immitis/immunology/*pathogenicity&lt;/keyword&gt;&lt;keyword&gt;*Dirofilariasis/diagnosis/epidemiology/parasitology/prevention &amp;amp; control&lt;/keyword&gt;&lt;keyword&gt;Dog Diseases/diagnosis/epidemiology/parasitology/prevention &amp;amp; control&lt;/keyword&gt;&lt;keyword&gt;Dogs&lt;/keyword&gt;&lt;keyword&gt;Female&lt;/keyword&gt;&lt;keyword&gt;Ferrets&lt;/keyword&gt;&lt;keyword&gt;Filaricides/therapeutic use&lt;/keyword&gt;&lt;keyword&gt;*Host-Parasite Interactions&lt;/keyword&gt;&lt;keyword&gt;Humans&lt;/keyword&gt;&lt;keyword&gt;Male&lt;/keyword&gt;&lt;keyword&gt;Symbiosis&lt;/keyword&gt;&lt;keyword&gt;Wolbachia/growth &amp;amp; development&lt;/keyword&gt;&lt;/keywords&gt;&lt;dates&gt;&lt;year&gt;2008&lt;/year&gt;&lt;/dates&gt;&lt;isbn&gt;0065-308X (Print)&amp;#xD;0065-308X (Linking)&lt;/isbn&gt;&lt;accession-num&gt;18486691&lt;/accession-num&gt;&lt;urls&gt;&lt;related-urls&gt;&lt;url&gt;https://www.ncbi.nlm.nih.gov/pubmed/18486691&lt;/url&gt;&lt;/related-urls&gt;&lt;/urls&gt;&lt;electronic-resource-num&gt;10.1016/S0065-308X(08)00204-2&lt;/electronic-resource-num&gt;&lt;/record&gt;&lt;/Cite&gt;&lt;/EndNote&gt;</w:instrText>
      </w:r>
      <w:r w:rsidR="00881C1B" w:rsidRPr="00687954">
        <w:rPr>
          <w:rFonts w:ascii="Arial" w:hAnsi="Arial" w:cs="Arial"/>
          <w:sz w:val="22"/>
          <w:szCs w:val="22"/>
        </w:rPr>
        <w:fldChar w:fldCharType="separate"/>
      </w:r>
      <w:r w:rsidR="00881C1B" w:rsidRPr="00687954">
        <w:rPr>
          <w:rFonts w:ascii="Arial" w:hAnsi="Arial" w:cs="Arial"/>
          <w:noProof/>
          <w:sz w:val="22"/>
          <w:szCs w:val="22"/>
        </w:rPr>
        <w:t>(McCall et al., 2008)</w:t>
      </w:r>
      <w:r w:rsidR="00881C1B" w:rsidRPr="00687954">
        <w:rPr>
          <w:rFonts w:ascii="Arial" w:hAnsi="Arial" w:cs="Arial"/>
          <w:sz w:val="22"/>
          <w:szCs w:val="22"/>
        </w:rPr>
        <w:fldChar w:fldCharType="end"/>
      </w:r>
      <w:r w:rsidR="00F23858" w:rsidRPr="00687954">
        <w:rPr>
          <w:rFonts w:ascii="Arial" w:hAnsi="Arial" w:cs="Arial"/>
          <w:sz w:val="22"/>
          <w:szCs w:val="22"/>
        </w:rPr>
        <w:t>.</w:t>
      </w:r>
      <w:r w:rsidR="0083181A" w:rsidRPr="00687954">
        <w:rPr>
          <w:rFonts w:ascii="Arial" w:hAnsi="Arial" w:cs="Arial"/>
          <w:sz w:val="22"/>
          <w:szCs w:val="22"/>
        </w:rPr>
        <w:t xml:space="preserve"> Pathology is generally chronic-</w:t>
      </w:r>
      <w:r w:rsidR="00F23858" w:rsidRPr="00687954">
        <w:rPr>
          <w:rFonts w:ascii="Arial" w:hAnsi="Arial" w:cs="Arial"/>
          <w:sz w:val="22"/>
          <w:szCs w:val="22"/>
        </w:rPr>
        <w:t>progressive</w:t>
      </w:r>
      <w:r w:rsidR="0083181A" w:rsidRPr="00687954">
        <w:rPr>
          <w:rFonts w:ascii="Arial" w:hAnsi="Arial" w:cs="Arial"/>
          <w:sz w:val="22"/>
          <w:szCs w:val="22"/>
        </w:rPr>
        <w:t>,</w:t>
      </w:r>
      <w:r w:rsidR="001A714A" w:rsidRPr="00687954">
        <w:rPr>
          <w:rFonts w:ascii="Arial" w:hAnsi="Arial" w:cs="Arial"/>
          <w:sz w:val="22"/>
          <w:szCs w:val="22"/>
        </w:rPr>
        <w:t xml:space="preserve"> associated with</w:t>
      </w:r>
      <w:r w:rsidR="00B26BFC" w:rsidRPr="00687954">
        <w:rPr>
          <w:rFonts w:ascii="Arial" w:hAnsi="Arial" w:cs="Arial"/>
          <w:sz w:val="22"/>
          <w:szCs w:val="22"/>
        </w:rPr>
        <w:t xml:space="preserve"> </w:t>
      </w:r>
      <w:r w:rsidR="001A714A" w:rsidRPr="00687954">
        <w:rPr>
          <w:rFonts w:ascii="Arial" w:hAnsi="Arial" w:cs="Arial"/>
          <w:sz w:val="22"/>
          <w:szCs w:val="22"/>
        </w:rPr>
        <w:t xml:space="preserve">enlargement and </w:t>
      </w:r>
      <w:r w:rsidR="00B26BFC" w:rsidRPr="00687954">
        <w:rPr>
          <w:rFonts w:ascii="Arial" w:hAnsi="Arial" w:cs="Arial"/>
          <w:sz w:val="22"/>
          <w:szCs w:val="22"/>
        </w:rPr>
        <w:t>hyper</w:t>
      </w:r>
      <w:r w:rsidR="00180439" w:rsidRPr="00687954">
        <w:rPr>
          <w:rFonts w:ascii="Arial" w:hAnsi="Arial" w:cs="Arial"/>
          <w:sz w:val="22"/>
          <w:szCs w:val="22"/>
        </w:rPr>
        <w:t>-</w:t>
      </w:r>
      <w:r w:rsidR="00B26BFC" w:rsidRPr="00687954">
        <w:rPr>
          <w:rFonts w:ascii="Arial" w:hAnsi="Arial" w:cs="Arial"/>
          <w:sz w:val="22"/>
          <w:szCs w:val="22"/>
        </w:rPr>
        <w:t>proliferation of endo</w:t>
      </w:r>
      <w:r w:rsidR="001A714A" w:rsidRPr="00687954">
        <w:rPr>
          <w:rFonts w:ascii="Arial" w:hAnsi="Arial" w:cs="Arial"/>
          <w:sz w:val="22"/>
          <w:szCs w:val="22"/>
        </w:rPr>
        <w:t xml:space="preserve">cardium </w:t>
      </w:r>
      <w:r w:rsidR="00B26BFC" w:rsidRPr="00687954">
        <w:rPr>
          <w:rFonts w:ascii="Arial" w:hAnsi="Arial" w:cs="Arial"/>
          <w:sz w:val="22"/>
          <w:szCs w:val="22"/>
        </w:rPr>
        <w:t xml:space="preserve">and physical blockage of adult worms in the pulmonary artery contributing to </w:t>
      </w:r>
      <w:r w:rsidR="001A714A" w:rsidRPr="00687954">
        <w:rPr>
          <w:rFonts w:ascii="Arial" w:hAnsi="Arial" w:cs="Arial"/>
          <w:sz w:val="22"/>
          <w:szCs w:val="22"/>
        </w:rPr>
        <w:t xml:space="preserve">vessel narrowing, </w:t>
      </w:r>
      <w:r w:rsidR="00B26BFC" w:rsidRPr="00687954">
        <w:rPr>
          <w:rFonts w:ascii="Arial" w:hAnsi="Arial" w:cs="Arial"/>
          <w:sz w:val="22"/>
          <w:szCs w:val="22"/>
        </w:rPr>
        <w:t>hypertension and ultimately heart failure</w:t>
      </w:r>
      <w:r w:rsidR="00CC1CA7" w:rsidRPr="00687954">
        <w:rPr>
          <w:rFonts w:ascii="Arial" w:hAnsi="Arial" w:cs="Arial"/>
          <w:sz w:val="22"/>
          <w:szCs w:val="22"/>
        </w:rPr>
        <w:t xml:space="preserve"> </w:t>
      </w:r>
      <w:r w:rsidR="00881C1B" w:rsidRPr="00687954">
        <w:rPr>
          <w:rFonts w:ascii="Arial" w:hAnsi="Arial" w:cs="Arial"/>
          <w:sz w:val="22"/>
          <w:szCs w:val="22"/>
        </w:rPr>
        <w:fldChar w:fldCharType="begin">
          <w:fldData xml:space="preserve">PEVuZE5vdGU+PENpdGU+PEF1dGhvcj5TaW1vbjwvQXV0aG9yPjxZZWFyPjIwMTI8L1llYXI+PFJl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</w:fldData>
        </w:fldChar>
      </w:r>
      <w:r w:rsidR="00881C1B" w:rsidRPr="00687954">
        <w:rPr>
          <w:rFonts w:ascii="Arial" w:hAnsi="Arial" w:cs="Arial"/>
          <w:sz w:val="22"/>
          <w:szCs w:val="22"/>
        </w:rPr>
        <w:instrText xml:space="preserve"> ADDIN EN.CITE </w:instrText>
      </w:r>
      <w:r w:rsidR="00881C1B" w:rsidRPr="00687954">
        <w:rPr>
          <w:rFonts w:ascii="Arial" w:hAnsi="Arial" w:cs="Arial"/>
          <w:sz w:val="22"/>
          <w:szCs w:val="22"/>
        </w:rPr>
        <w:fldChar w:fldCharType="begin">
          <w:fldData xml:space="preserve">PEVuZE5vdGU+PENpdGU+PEF1dGhvcj5TaW1vbjwvQXV0aG9yPjxZZWFyPjIwMTI8L1llYXI+PFJl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</w:fldData>
        </w:fldChar>
      </w:r>
      <w:r w:rsidR="00881C1B" w:rsidRPr="00687954">
        <w:rPr>
          <w:rFonts w:ascii="Arial" w:hAnsi="Arial" w:cs="Arial"/>
          <w:sz w:val="22"/>
          <w:szCs w:val="22"/>
        </w:rPr>
        <w:instrText xml:space="preserve"> ADDIN EN.CITE.DATA </w:instrText>
      </w:r>
      <w:r w:rsidR="00881C1B" w:rsidRPr="00687954">
        <w:rPr>
          <w:rFonts w:ascii="Arial" w:hAnsi="Arial" w:cs="Arial"/>
          <w:sz w:val="22"/>
          <w:szCs w:val="22"/>
        </w:rPr>
      </w:r>
      <w:r w:rsidR="00881C1B" w:rsidRPr="00687954">
        <w:rPr>
          <w:rFonts w:ascii="Arial" w:hAnsi="Arial" w:cs="Arial"/>
          <w:sz w:val="22"/>
          <w:szCs w:val="22"/>
        </w:rPr>
        <w:fldChar w:fldCharType="end"/>
      </w:r>
      <w:r w:rsidR="00881C1B" w:rsidRPr="00687954">
        <w:rPr>
          <w:rFonts w:ascii="Arial" w:hAnsi="Arial" w:cs="Arial"/>
          <w:sz w:val="22"/>
          <w:szCs w:val="22"/>
        </w:rPr>
      </w:r>
      <w:r w:rsidR="00881C1B" w:rsidRPr="00687954">
        <w:rPr>
          <w:rFonts w:ascii="Arial" w:hAnsi="Arial" w:cs="Arial"/>
          <w:sz w:val="22"/>
          <w:szCs w:val="22"/>
        </w:rPr>
        <w:fldChar w:fldCharType="separate"/>
      </w:r>
      <w:r w:rsidR="00881C1B" w:rsidRPr="00687954">
        <w:rPr>
          <w:rFonts w:ascii="Arial" w:hAnsi="Arial" w:cs="Arial"/>
          <w:noProof/>
          <w:sz w:val="22"/>
          <w:szCs w:val="22"/>
        </w:rPr>
        <w:t>(Simon et al., 2012)</w:t>
      </w:r>
      <w:r w:rsidR="00881C1B" w:rsidRPr="00687954">
        <w:rPr>
          <w:rFonts w:ascii="Arial" w:hAnsi="Arial" w:cs="Arial"/>
          <w:sz w:val="22"/>
          <w:szCs w:val="22"/>
        </w:rPr>
        <w:fldChar w:fldCharType="end"/>
      </w:r>
      <w:r w:rsidR="00B26BFC" w:rsidRPr="00687954">
        <w:rPr>
          <w:rFonts w:ascii="Arial" w:hAnsi="Arial" w:cs="Arial"/>
          <w:sz w:val="22"/>
          <w:szCs w:val="22"/>
        </w:rPr>
        <w:t xml:space="preserve">. </w:t>
      </w:r>
      <w:r w:rsidR="00B26BFC" w:rsidRPr="00687954">
        <w:rPr>
          <w:rFonts w:ascii="Arial" w:hAnsi="Arial" w:cs="Arial"/>
          <w:i/>
          <w:sz w:val="22"/>
          <w:szCs w:val="22"/>
        </w:rPr>
        <w:t xml:space="preserve">D. immitis </w:t>
      </w:r>
      <w:r w:rsidR="00B26BFC" w:rsidRPr="00687954">
        <w:rPr>
          <w:rFonts w:ascii="Arial" w:hAnsi="Arial" w:cs="Arial"/>
          <w:sz w:val="22"/>
          <w:szCs w:val="22"/>
        </w:rPr>
        <w:t xml:space="preserve">causes a more acute immunopathology in cats, due to </w:t>
      </w:r>
      <w:r w:rsidR="00FA0E03" w:rsidRPr="00687954">
        <w:rPr>
          <w:rFonts w:ascii="Arial" w:hAnsi="Arial" w:cs="Arial"/>
          <w:sz w:val="22"/>
          <w:szCs w:val="22"/>
        </w:rPr>
        <w:t>t</w:t>
      </w:r>
      <w:r w:rsidR="00B26BFC" w:rsidRPr="00687954">
        <w:rPr>
          <w:rFonts w:ascii="Arial" w:hAnsi="Arial" w:cs="Arial"/>
          <w:sz w:val="22"/>
          <w:szCs w:val="22"/>
        </w:rPr>
        <w:t>he less well adapted nature of</w:t>
      </w:r>
      <w:r w:rsidR="00136170" w:rsidRPr="00687954">
        <w:rPr>
          <w:rFonts w:ascii="Arial" w:hAnsi="Arial" w:cs="Arial"/>
          <w:sz w:val="22"/>
          <w:szCs w:val="22"/>
        </w:rPr>
        <w:t xml:space="preserve"> the parasite-host relationship</w:t>
      </w:r>
      <w:r w:rsidR="00F70214" w:rsidRPr="00687954">
        <w:rPr>
          <w:rFonts w:ascii="Arial" w:hAnsi="Arial" w:cs="Arial"/>
          <w:sz w:val="22"/>
          <w:szCs w:val="22"/>
        </w:rPr>
        <w:t>.</w:t>
      </w:r>
      <w:r w:rsidR="00B26BFC" w:rsidRPr="00687954">
        <w:rPr>
          <w:rFonts w:ascii="Arial" w:hAnsi="Arial" w:cs="Arial"/>
          <w:sz w:val="22"/>
          <w:szCs w:val="22"/>
        </w:rPr>
        <w:t xml:space="preserve"> </w:t>
      </w:r>
      <w:r w:rsidR="00F70214" w:rsidRPr="00687954">
        <w:rPr>
          <w:rFonts w:ascii="Arial" w:hAnsi="Arial" w:cs="Arial"/>
          <w:sz w:val="22"/>
          <w:szCs w:val="22"/>
        </w:rPr>
        <w:t xml:space="preserve">In cats, </w:t>
      </w:r>
      <w:r w:rsidR="00B26BFC" w:rsidRPr="00687954">
        <w:rPr>
          <w:rFonts w:ascii="Arial" w:hAnsi="Arial" w:cs="Arial"/>
          <w:sz w:val="22"/>
          <w:szCs w:val="22"/>
        </w:rPr>
        <w:t>arrival of immature worms</w:t>
      </w:r>
      <w:r w:rsidR="00F70214" w:rsidRPr="00687954">
        <w:rPr>
          <w:rFonts w:ascii="Arial" w:hAnsi="Arial" w:cs="Arial"/>
          <w:sz w:val="22"/>
          <w:szCs w:val="22"/>
        </w:rPr>
        <w:t xml:space="preserve"> often</w:t>
      </w:r>
      <w:r w:rsidR="00B26BFC" w:rsidRPr="00687954">
        <w:rPr>
          <w:rFonts w:ascii="Arial" w:hAnsi="Arial" w:cs="Arial"/>
          <w:sz w:val="22"/>
          <w:szCs w:val="22"/>
        </w:rPr>
        <w:t xml:space="preserve"> </w:t>
      </w:r>
      <w:r w:rsidR="00FA0E03" w:rsidRPr="00687954">
        <w:rPr>
          <w:rFonts w:ascii="Arial" w:hAnsi="Arial" w:cs="Arial"/>
          <w:sz w:val="22"/>
          <w:szCs w:val="22"/>
        </w:rPr>
        <w:t xml:space="preserve">triggers an </w:t>
      </w:r>
      <w:r w:rsidR="00136170" w:rsidRPr="00687954">
        <w:rPr>
          <w:rFonts w:ascii="Arial" w:hAnsi="Arial" w:cs="Arial"/>
          <w:sz w:val="22"/>
          <w:szCs w:val="22"/>
        </w:rPr>
        <w:t xml:space="preserve">overt </w:t>
      </w:r>
      <w:r w:rsidR="00F70214" w:rsidRPr="00687954">
        <w:rPr>
          <w:rFonts w:ascii="Arial" w:hAnsi="Arial" w:cs="Arial"/>
          <w:sz w:val="22"/>
          <w:szCs w:val="22"/>
        </w:rPr>
        <w:t xml:space="preserve">eosinophilic </w:t>
      </w:r>
      <w:r w:rsidR="00FA0E03" w:rsidRPr="00687954">
        <w:rPr>
          <w:rFonts w:ascii="Arial" w:hAnsi="Arial" w:cs="Arial"/>
          <w:sz w:val="22"/>
          <w:szCs w:val="22"/>
        </w:rPr>
        <w:t>inflammatory reaction</w:t>
      </w:r>
      <w:r w:rsidR="00904393" w:rsidRPr="00687954">
        <w:rPr>
          <w:rFonts w:ascii="Arial" w:hAnsi="Arial" w:cs="Arial"/>
          <w:sz w:val="22"/>
          <w:szCs w:val="22"/>
        </w:rPr>
        <w:t xml:space="preserve"> in the lungs leading to heartworm associated respiratory disease (HARD)</w:t>
      </w:r>
      <w:r w:rsidR="00CC1CA7" w:rsidRPr="00687954">
        <w:rPr>
          <w:rFonts w:ascii="Arial" w:hAnsi="Arial" w:cs="Arial"/>
          <w:sz w:val="22"/>
          <w:szCs w:val="22"/>
        </w:rPr>
        <w:t xml:space="preserve"> </w:t>
      </w:r>
      <w:r w:rsidR="00881C1B" w:rsidRPr="00687954">
        <w:rPr>
          <w:rFonts w:ascii="Arial" w:hAnsi="Arial" w:cs="Arial"/>
          <w:sz w:val="22"/>
          <w:szCs w:val="22"/>
        </w:rPr>
        <w:fldChar w:fldCharType="begin"/>
      </w:r>
      <w:r w:rsidR="00881C1B" w:rsidRPr="00687954">
        <w:rPr>
          <w:rFonts w:ascii="Arial" w:hAnsi="Arial" w:cs="Arial"/>
          <w:sz w:val="22"/>
          <w:szCs w:val="22"/>
        </w:rPr>
        <w:instrText xml:space="preserve"> ADDIN EN.CITE &lt;EndNote&gt;&lt;Cite&gt;&lt;Author&gt;McCall&lt;/Author&gt;&lt;Year&gt;2008&lt;/Year&gt;&lt;RecNum&gt;90&lt;/RecNum&gt;&lt;DisplayText&gt;(McCall et al., 2008)&lt;/DisplayText&gt;&lt;record&gt;&lt;rec-number&gt;90&lt;/rec-number&gt;&lt;foreign-keys&gt;&lt;key app="EN" db-id="2fxszd2z1wfe5we2998vx9p5d02vzsatx0za" timestamp="1576962974"&gt;90&lt;/key&gt;&lt;/foreign-keys&gt;&lt;ref-type name="Journal Article"&gt;17&lt;/ref-type&gt;&lt;contributors&gt;&lt;authors&gt;&lt;author&gt;McCall, J. W.&lt;/author&gt;&lt;author&gt;Genchi, C.&lt;/author&gt;&lt;author&gt;Kramer, L. H.&lt;/author&gt;&lt;author&gt;Guerrero, J.&lt;/author&gt;&lt;author&gt;Venco, L.&lt;/author&gt;&lt;/authors&gt;&lt;/contributors&gt;&lt;auth-address&gt;Department of Infectious Diseases, College of Veterinary Medicine, University of Georgia, Athens, Georgia 30602, USA.&lt;/auth-address&gt;&lt;titles&gt;&lt;title&gt;Heartworm disease in animals and humans&lt;/title&gt;&lt;secondary-title&gt;Adv Parasitol&lt;/secondary-title&gt;&lt;/titles&gt;&lt;periodical&gt;&lt;full-title&gt;Adv Parasitol&lt;/full-title&gt;&lt;/periodical&gt;&lt;pages&gt;193-285&lt;/pages&gt;&lt;volume&gt;66&lt;/volume&gt;&lt;keywords&gt;&lt;keyword&gt;Animals&lt;/keyword&gt;&lt;keyword&gt;Cat Diseases/diagnosis/epidemiology/parasitology/prevention &amp;amp; control&lt;/keyword&gt;&lt;keyword&gt;Cats&lt;/keyword&gt;&lt;keyword&gt;Dirofilaria immitis/immunology/*pathogenicity&lt;/keyword&gt;&lt;keyword&gt;*Dirofilariasis/diagnosis/epidemiology/parasitology/prevention &amp;amp; control&lt;/keyword&gt;&lt;keyword&gt;Dog Diseases/diagnosis/epidemiology/parasitology/prevention &amp;amp; control&lt;/keyword&gt;&lt;keyword&gt;Dogs&lt;/keyword&gt;&lt;keyword&gt;Female&lt;/keyword&gt;&lt;keyword&gt;Ferrets&lt;/keyword&gt;&lt;keyword&gt;Filaricides/therapeutic use&lt;/keyword&gt;&lt;keyword&gt;*Host-Parasite Interactions&lt;/keyword&gt;&lt;keyword&gt;Humans&lt;/keyword&gt;&lt;keyword&gt;Male&lt;/keyword&gt;&lt;keyword&gt;Symbiosis&lt;/keyword&gt;&lt;keyword&gt;Wolbachia/growth &amp;amp; development&lt;/keyword&gt;&lt;/keywords&gt;&lt;dates&gt;&lt;year&gt;2008&lt;/year&gt;&lt;/dates&gt;&lt;isbn&gt;0065-308X (Print)&amp;#xD;0065-308X (Linking)&lt;/isbn&gt;&lt;accession-num&gt;18486691&lt;/accession-num&gt;&lt;urls&gt;&lt;related-urls&gt;&lt;url&gt;https://www.ncbi.nlm.nih.gov/pubmed/18486691&lt;/url&gt;&lt;/related-urls&gt;&lt;/urls&gt;&lt;electronic-resource-num&gt;10.1016/S0065-308X(08)00204-2&lt;/electronic-resource-num&gt;&lt;/record&gt;&lt;/Cite&gt;&lt;/EndNote&gt;</w:instrText>
      </w:r>
      <w:r w:rsidR="00881C1B" w:rsidRPr="00687954">
        <w:rPr>
          <w:rFonts w:ascii="Arial" w:hAnsi="Arial" w:cs="Arial"/>
          <w:sz w:val="22"/>
          <w:szCs w:val="22"/>
        </w:rPr>
        <w:fldChar w:fldCharType="separate"/>
      </w:r>
      <w:r w:rsidR="00881C1B" w:rsidRPr="00687954">
        <w:rPr>
          <w:rFonts w:ascii="Arial" w:hAnsi="Arial" w:cs="Arial"/>
          <w:noProof/>
          <w:sz w:val="22"/>
          <w:szCs w:val="22"/>
        </w:rPr>
        <w:t>(McCall et al., 2008)</w:t>
      </w:r>
      <w:r w:rsidR="00881C1B" w:rsidRPr="00687954">
        <w:rPr>
          <w:rFonts w:ascii="Arial" w:hAnsi="Arial" w:cs="Arial"/>
          <w:sz w:val="22"/>
          <w:szCs w:val="22"/>
        </w:rPr>
        <w:fldChar w:fldCharType="end"/>
      </w:r>
      <w:r w:rsidR="0061563E" w:rsidRPr="00687954">
        <w:rPr>
          <w:rFonts w:ascii="Arial" w:hAnsi="Arial" w:cs="Arial"/>
          <w:sz w:val="22"/>
          <w:szCs w:val="22"/>
        </w:rPr>
        <w:t>. Both cats and dogs</w:t>
      </w:r>
      <w:r w:rsidR="008A2D1E" w:rsidRPr="00687954">
        <w:rPr>
          <w:rFonts w:ascii="Arial" w:hAnsi="Arial" w:cs="Arial"/>
          <w:sz w:val="22"/>
          <w:szCs w:val="22"/>
        </w:rPr>
        <w:t xml:space="preserve"> are at risk of acute</w:t>
      </w:r>
      <w:r w:rsidR="00C67B9D" w:rsidRPr="00687954">
        <w:rPr>
          <w:rFonts w:ascii="Arial" w:hAnsi="Arial" w:cs="Arial"/>
          <w:sz w:val="22"/>
          <w:szCs w:val="22"/>
        </w:rPr>
        <w:t>,</w:t>
      </w:r>
      <w:r w:rsidR="008A2D1E" w:rsidRPr="00687954">
        <w:rPr>
          <w:rFonts w:ascii="Arial" w:hAnsi="Arial" w:cs="Arial"/>
          <w:sz w:val="22"/>
          <w:szCs w:val="22"/>
        </w:rPr>
        <w:t xml:space="preserve"> fatal thromboembolisms when dead adult worms lodge in pulmonary vasculature</w:t>
      </w:r>
      <w:r w:rsidR="00973B80" w:rsidRPr="00687954">
        <w:rPr>
          <w:rFonts w:ascii="Arial" w:hAnsi="Arial" w:cs="Arial"/>
          <w:sz w:val="22"/>
          <w:szCs w:val="22"/>
        </w:rPr>
        <w:t xml:space="preserve"> </w:t>
      </w:r>
      <w:r w:rsidR="00881C1B" w:rsidRPr="00687954">
        <w:rPr>
          <w:rFonts w:ascii="Arial" w:hAnsi="Arial" w:cs="Arial"/>
          <w:sz w:val="22"/>
          <w:szCs w:val="22"/>
        </w:rPr>
        <w:fldChar w:fldCharType="begin">
          <w:fldData xml:space="preserve">PEVuZE5vdGU+PENpdGU+PEF1dGhvcj5TaW1vbjwvQXV0aG9yPjxZZWFyPjIwMTI8L1llYXI+PFJl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</w:fldData>
        </w:fldChar>
      </w:r>
      <w:r w:rsidR="00881C1B" w:rsidRPr="00687954">
        <w:rPr>
          <w:rFonts w:ascii="Arial" w:hAnsi="Arial" w:cs="Arial"/>
          <w:sz w:val="22"/>
          <w:szCs w:val="22"/>
        </w:rPr>
        <w:instrText xml:space="preserve"> ADDIN EN.CITE </w:instrText>
      </w:r>
      <w:r w:rsidR="00881C1B" w:rsidRPr="00687954">
        <w:rPr>
          <w:rFonts w:ascii="Arial" w:hAnsi="Arial" w:cs="Arial"/>
          <w:sz w:val="22"/>
          <w:szCs w:val="22"/>
        </w:rPr>
        <w:fldChar w:fldCharType="begin">
          <w:fldData xml:space="preserve">PEVuZE5vdGU+PENpdGU+PEF1dGhvcj5TaW1vbjwvQXV0aG9yPjxZZWFyPjIwMTI8L1llYXI+PFJl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</w:fldData>
        </w:fldChar>
      </w:r>
      <w:r w:rsidR="00881C1B" w:rsidRPr="00687954">
        <w:rPr>
          <w:rFonts w:ascii="Arial" w:hAnsi="Arial" w:cs="Arial"/>
          <w:sz w:val="22"/>
          <w:szCs w:val="22"/>
        </w:rPr>
        <w:instrText xml:space="preserve"> ADDIN EN.CITE.DATA </w:instrText>
      </w:r>
      <w:r w:rsidR="00881C1B" w:rsidRPr="00687954">
        <w:rPr>
          <w:rFonts w:ascii="Arial" w:hAnsi="Arial" w:cs="Arial"/>
          <w:sz w:val="22"/>
          <w:szCs w:val="22"/>
        </w:rPr>
      </w:r>
      <w:r w:rsidR="00881C1B" w:rsidRPr="00687954">
        <w:rPr>
          <w:rFonts w:ascii="Arial" w:hAnsi="Arial" w:cs="Arial"/>
          <w:sz w:val="22"/>
          <w:szCs w:val="22"/>
        </w:rPr>
        <w:fldChar w:fldCharType="end"/>
      </w:r>
      <w:r w:rsidR="00881C1B" w:rsidRPr="00687954">
        <w:rPr>
          <w:rFonts w:ascii="Arial" w:hAnsi="Arial" w:cs="Arial"/>
          <w:sz w:val="22"/>
          <w:szCs w:val="22"/>
        </w:rPr>
      </w:r>
      <w:r w:rsidR="00881C1B" w:rsidRPr="00687954">
        <w:rPr>
          <w:rFonts w:ascii="Arial" w:hAnsi="Arial" w:cs="Arial"/>
          <w:sz w:val="22"/>
          <w:szCs w:val="22"/>
        </w:rPr>
        <w:fldChar w:fldCharType="separate"/>
      </w:r>
      <w:r w:rsidR="00881C1B" w:rsidRPr="00687954">
        <w:rPr>
          <w:rFonts w:ascii="Arial" w:hAnsi="Arial" w:cs="Arial"/>
          <w:noProof/>
          <w:sz w:val="22"/>
          <w:szCs w:val="22"/>
        </w:rPr>
        <w:t>(Simon et al., 2012)</w:t>
      </w:r>
      <w:r w:rsidR="00881C1B" w:rsidRPr="00687954">
        <w:rPr>
          <w:rFonts w:ascii="Arial" w:hAnsi="Arial" w:cs="Arial"/>
          <w:sz w:val="22"/>
          <w:szCs w:val="22"/>
        </w:rPr>
        <w:fldChar w:fldCharType="end"/>
      </w:r>
      <w:r w:rsidR="008A2D1E" w:rsidRPr="00687954">
        <w:rPr>
          <w:rFonts w:ascii="Arial" w:hAnsi="Arial" w:cs="Arial"/>
          <w:sz w:val="22"/>
          <w:szCs w:val="22"/>
        </w:rPr>
        <w:t xml:space="preserve">. </w:t>
      </w:r>
      <w:r w:rsidR="003A677E" w:rsidRPr="00687954">
        <w:rPr>
          <w:rFonts w:ascii="Arial" w:hAnsi="Arial" w:cs="Arial"/>
          <w:i/>
          <w:sz w:val="22"/>
          <w:szCs w:val="22"/>
        </w:rPr>
        <w:t xml:space="preserve">D. immitis </w:t>
      </w:r>
      <w:r w:rsidR="003A677E" w:rsidRPr="00687954">
        <w:rPr>
          <w:rFonts w:ascii="Arial" w:hAnsi="Arial" w:cs="Arial"/>
          <w:sz w:val="22"/>
          <w:szCs w:val="22"/>
        </w:rPr>
        <w:t xml:space="preserve">can also cause kidney damage attributable to immune-complex deposition progressing from chronic infections and are likely attributable to the large antigenic burden of adults and circulating mf </w:t>
      </w:r>
      <w:r w:rsidR="00881C1B" w:rsidRPr="00687954">
        <w:rPr>
          <w:rFonts w:ascii="Arial" w:hAnsi="Arial" w:cs="Arial"/>
          <w:sz w:val="22"/>
          <w:szCs w:val="22"/>
        </w:rPr>
        <w:fldChar w:fldCharType="begin">
          <w:fldData xml:space="preserve">PEVuZE5vdGU+PENpdGU+PEF1dGhvcj5TaW1vbjwvQXV0aG9yPjxZZWFyPjIwMTI8L1llYXI+PFJl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</w:fldData>
        </w:fldChar>
      </w:r>
      <w:r w:rsidR="00881C1B" w:rsidRPr="00687954">
        <w:rPr>
          <w:rFonts w:ascii="Arial" w:hAnsi="Arial" w:cs="Arial"/>
          <w:sz w:val="22"/>
          <w:szCs w:val="22"/>
        </w:rPr>
        <w:instrText xml:space="preserve"> ADDIN EN.CITE </w:instrText>
      </w:r>
      <w:r w:rsidR="00881C1B" w:rsidRPr="00687954">
        <w:rPr>
          <w:rFonts w:ascii="Arial" w:hAnsi="Arial" w:cs="Arial"/>
          <w:sz w:val="22"/>
          <w:szCs w:val="22"/>
        </w:rPr>
        <w:fldChar w:fldCharType="begin">
          <w:fldData xml:space="preserve">PEVuZE5vdGU+PENpdGU+PEF1dGhvcj5TaW1vbjwvQXV0aG9yPjxZZWFyPjIwMTI8L1llYXI+PFJl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</w:fldData>
        </w:fldChar>
      </w:r>
      <w:r w:rsidR="00881C1B" w:rsidRPr="00687954">
        <w:rPr>
          <w:rFonts w:ascii="Arial" w:hAnsi="Arial" w:cs="Arial"/>
          <w:sz w:val="22"/>
          <w:szCs w:val="22"/>
        </w:rPr>
        <w:instrText xml:space="preserve"> ADDIN EN.CITE.DATA </w:instrText>
      </w:r>
      <w:r w:rsidR="00881C1B" w:rsidRPr="00687954">
        <w:rPr>
          <w:rFonts w:ascii="Arial" w:hAnsi="Arial" w:cs="Arial"/>
          <w:sz w:val="22"/>
          <w:szCs w:val="22"/>
        </w:rPr>
      </w:r>
      <w:r w:rsidR="00881C1B" w:rsidRPr="00687954">
        <w:rPr>
          <w:rFonts w:ascii="Arial" w:hAnsi="Arial" w:cs="Arial"/>
          <w:sz w:val="22"/>
          <w:szCs w:val="22"/>
        </w:rPr>
        <w:fldChar w:fldCharType="end"/>
      </w:r>
      <w:r w:rsidR="00881C1B" w:rsidRPr="00687954">
        <w:rPr>
          <w:rFonts w:ascii="Arial" w:hAnsi="Arial" w:cs="Arial"/>
          <w:sz w:val="22"/>
          <w:szCs w:val="22"/>
        </w:rPr>
      </w:r>
      <w:r w:rsidR="00881C1B" w:rsidRPr="00687954">
        <w:rPr>
          <w:rFonts w:ascii="Arial" w:hAnsi="Arial" w:cs="Arial"/>
          <w:sz w:val="22"/>
          <w:szCs w:val="22"/>
        </w:rPr>
        <w:fldChar w:fldCharType="separate"/>
      </w:r>
      <w:r w:rsidR="00881C1B" w:rsidRPr="00687954">
        <w:rPr>
          <w:rFonts w:ascii="Arial" w:hAnsi="Arial" w:cs="Arial"/>
          <w:noProof/>
          <w:sz w:val="22"/>
          <w:szCs w:val="22"/>
        </w:rPr>
        <w:t>(Simon et al., 2012)</w:t>
      </w:r>
      <w:r w:rsidR="00881C1B" w:rsidRPr="00687954">
        <w:rPr>
          <w:rFonts w:ascii="Arial" w:hAnsi="Arial" w:cs="Arial"/>
          <w:sz w:val="22"/>
          <w:szCs w:val="22"/>
        </w:rPr>
        <w:fldChar w:fldCharType="end"/>
      </w:r>
      <w:r w:rsidR="003A677E" w:rsidRPr="00687954">
        <w:rPr>
          <w:rFonts w:ascii="Arial" w:hAnsi="Arial" w:cs="Arial"/>
          <w:sz w:val="22"/>
          <w:szCs w:val="22"/>
        </w:rPr>
        <w:t xml:space="preserve">, which can attain </w:t>
      </w:r>
      <w:r w:rsidR="0025092A" w:rsidRPr="00687954">
        <w:rPr>
          <w:rFonts w:ascii="Arial" w:hAnsi="Arial" w:cs="Arial"/>
          <w:sz w:val="22"/>
          <w:szCs w:val="22"/>
        </w:rPr>
        <w:t xml:space="preserve">numbers of </w:t>
      </w:r>
      <w:r w:rsidR="003A677E" w:rsidRPr="00687954">
        <w:rPr>
          <w:rFonts w:ascii="Arial" w:hAnsi="Arial" w:cs="Arial"/>
          <w:sz w:val="22"/>
          <w:szCs w:val="22"/>
        </w:rPr>
        <w:t>more than 1x10</w:t>
      </w:r>
      <w:r w:rsidR="003A677E" w:rsidRPr="00687954">
        <w:rPr>
          <w:rFonts w:ascii="Arial" w:hAnsi="Arial" w:cs="Arial"/>
          <w:sz w:val="22"/>
          <w:szCs w:val="22"/>
          <w:vertAlign w:val="superscript"/>
        </w:rPr>
        <w:t>5</w:t>
      </w:r>
      <w:r w:rsidR="003A677E" w:rsidRPr="00687954">
        <w:rPr>
          <w:rFonts w:ascii="Arial" w:hAnsi="Arial" w:cs="Arial"/>
          <w:sz w:val="22"/>
          <w:szCs w:val="22"/>
        </w:rPr>
        <w:t>/ml peripheral blood.</w:t>
      </w:r>
    </w:p>
    <w:p w14:paraId="7C08AC0B" w14:textId="380FE7BE" w:rsidR="00D35CD7" w:rsidRPr="00687954" w:rsidRDefault="00F70214" w:rsidP="00D35CD7">
      <w:pPr>
        <w:spacing w:line="360" w:lineRule="auto"/>
        <w:jc w:val="both"/>
        <w:rPr>
          <w:rFonts w:ascii="Arial" w:hAnsi="Arial" w:cs="Arial"/>
          <w:sz w:val="22"/>
          <w:szCs w:val="22"/>
        </w:rPr>
      </w:pPr>
      <w:r w:rsidRPr="00687954">
        <w:rPr>
          <w:rFonts w:ascii="Arial" w:hAnsi="Arial" w:cs="Arial"/>
          <w:sz w:val="22"/>
          <w:szCs w:val="22"/>
        </w:rPr>
        <w:t xml:space="preserve">The </w:t>
      </w:r>
      <w:r w:rsidR="00996941" w:rsidRPr="00687954">
        <w:rPr>
          <w:rFonts w:ascii="Arial" w:hAnsi="Arial" w:cs="Arial"/>
          <w:sz w:val="22"/>
          <w:szCs w:val="22"/>
        </w:rPr>
        <w:t>related veterinary filaria</w:t>
      </w:r>
      <w:r w:rsidRPr="00687954">
        <w:rPr>
          <w:rFonts w:ascii="Arial" w:hAnsi="Arial" w:cs="Arial"/>
          <w:sz w:val="22"/>
          <w:szCs w:val="22"/>
        </w:rPr>
        <w:t xml:space="preserve">, </w:t>
      </w:r>
      <w:r w:rsidRPr="00687954">
        <w:rPr>
          <w:rFonts w:ascii="Arial" w:hAnsi="Arial" w:cs="Arial"/>
          <w:i/>
          <w:sz w:val="22"/>
          <w:szCs w:val="22"/>
        </w:rPr>
        <w:t>D. repens</w:t>
      </w:r>
      <w:r w:rsidR="00996941" w:rsidRPr="00687954">
        <w:rPr>
          <w:rFonts w:ascii="Arial" w:hAnsi="Arial" w:cs="Arial"/>
          <w:i/>
          <w:sz w:val="22"/>
          <w:szCs w:val="22"/>
        </w:rPr>
        <w:t>,</w:t>
      </w:r>
      <w:r w:rsidRPr="00687954">
        <w:rPr>
          <w:rFonts w:ascii="Arial" w:hAnsi="Arial" w:cs="Arial"/>
          <w:i/>
          <w:sz w:val="22"/>
          <w:szCs w:val="22"/>
        </w:rPr>
        <w:t xml:space="preserve"> </w:t>
      </w:r>
      <w:r w:rsidR="00117F73" w:rsidRPr="00687954">
        <w:rPr>
          <w:rFonts w:ascii="Arial" w:hAnsi="Arial" w:cs="Arial"/>
          <w:sz w:val="22"/>
          <w:szCs w:val="22"/>
        </w:rPr>
        <w:t>develops exclusively in the sub</w:t>
      </w:r>
      <w:r w:rsidRPr="00687954">
        <w:rPr>
          <w:rFonts w:ascii="Arial" w:hAnsi="Arial" w:cs="Arial"/>
          <w:sz w:val="22"/>
          <w:szCs w:val="22"/>
        </w:rPr>
        <w:t>cutaneous tissues</w:t>
      </w:r>
      <w:r w:rsidR="00A60CB4" w:rsidRPr="00687954">
        <w:rPr>
          <w:rFonts w:ascii="Arial" w:hAnsi="Arial" w:cs="Arial"/>
          <w:sz w:val="22"/>
          <w:szCs w:val="22"/>
        </w:rPr>
        <w:t xml:space="preserve"> </w:t>
      </w:r>
      <w:r w:rsidR="00881C1B" w:rsidRPr="00687954">
        <w:rPr>
          <w:rFonts w:ascii="Arial" w:hAnsi="Arial" w:cs="Arial"/>
          <w:sz w:val="22"/>
          <w:szCs w:val="22"/>
        </w:rPr>
        <w:fldChar w:fldCharType="begin"/>
      </w:r>
      <w:r w:rsidR="00881C1B" w:rsidRPr="00687954">
        <w:rPr>
          <w:rFonts w:ascii="Arial" w:hAnsi="Arial" w:cs="Arial"/>
          <w:sz w:val="22"/>
          <w:szCs w:val="22"/>
        </w:rPr>
        <w:instrText xml:space="preserve"> ADDIN EN.CITE &lt;EndNote&gt;&lt;Cite&gt;&lt;Author&gt;Genchi&lt;/Author&gt;&lt;Year&gt;2017&lt;/Year&gt;&lt;RecNum&gt;88&lt;/RecNum&gt;&lt;DisplayText&gt;(Genchi and Kramer, 2017)&lt;/DisplayText&gt;&lt;record&gt;&lt;rec-number&gt;88&lt;/rec-number&gt;&lt;foreign-keys&gt;&lt;key app="EN" db-id="2fxszd2z1wfe5we2998vx9p5d02vzsatx0za" timestamp="1576962840"&gt;88&lt;/key&gt;&lt;/foreign-keys&gt;&lt;ref-type name="Journal Article"&gt;17&lt;/ref-type&gt;&lt;contributors&gt;&lt;authors&gt;&lt;author&gt;Genchi, C.&lt;/author&gt;&lt;author&gt;Kramer, L.&lt;/author&gt;&lt;/authors&gt;&lt;/contributors&gt;&lt;auth-address&gt;Dipartimento di Medicina Veterinaria, Universita degli Studi di Milano, 20133, Milan, Italy. claudio.genchi@unimi.it.&amp;#xD;Dipartimento di Scienze Medico Veterinarie, Universita di Parma, Parma, Italy.&lt;/auth-address&gt;&lt;titles&gt;&lt;title&gt;Subcutaneous dirofilariosis (Dirofilaria repens): an infection spreading throughout the old world&lt;/title&gt;&lt;secondary-title&gt;Parasit Vectors&lt;/secondary-title&gt;&lt;/titles&gt;&lt;periodical&gt;&lt;full-title&gt;Parasit Vectors&lt;/full-title&gt;&lt;/periodical&gt;&lt;pages&gt;517&lt;/pages&gt;&lt;volume&gt;10&lt;/volume&gt;&lt;number&gt;Suppl 2&lt;/number&gt;&lt;keywords&gt;&lt;keyword&gt;Africa/epidemiology&lt;/keyword&gt;&lt;keyword&gt;Animals&lt;/keyword&gt;&lt;keyword&gt;Asia/epidemiology&lt;/keyword&gt;&lt;keyword&gt;Dirofilaria repens/genetics/growth &amp;amp; development/isolation &amp;amp;&lt;/keyword&gt;&lt;keyword&gt;purification/*physiology&lt;/keyword&gt;&lt;keyword&gt;Dirofilariasis/epidemiology/*parasitology/transmission&lt;/keyword&gt;&lt;keyword&gt;Dog Diseases/epidemiology/parasitology/transmission&lt;/keyword&gt;&lt;keyword&gt;Dogs&lt;/keyword&gt;&lt;keyword&gt;Europe/epidemiology&lt;/keyword&gt;&lt;keyword&gt;Humans&lt;/keyword&gt;&lt;keyword&gt;Subcutaneous Tissue/*parasitology&lt;/keyword&gt;&lt;keyword&gt;Dirofilaria repens&lt;/keyword&gt;&lt;keyword&gt;Subcutaneous dirofilariosis&lt;/keyword&gt;&lt;keyword&gt;Zoonosis&lt;/keyword&gt;&lt;/keywords&gt;&lt;dates&gt;&lt;year&gt;2017&lt;/year&gt;&lt;pub-dates&gt;&lt;date&gt;Nov 9&lt;/date&gt;&lt;/pub-dates&gt;&lt;/dates&gt;&lt;isbn&gt;1756-3305 (Electronic)&amp;#xD;1756-3305 (Linking)&lt;/isbn&gt;&lt;accession-num&gt;29143643&lt;/accession-num&gt;&lt;urls&gt;&lt;related-urls&gt;&lt;url&gt;https://www.ncbi.nlm.nih.gov/pubmed/29143643&lt;/url&gt;&lt;/related-urls&gt;&lt;/urls&gt;&lt;custom2&gt;PMC5688444&lt;/custom2&gt;&lt;electronic-resource-num&gt;10.1186/s13071-017-2434-8&lt;/electronic-resource-num&gt;&lt;/record&gt;&lt;/Cite&gt;&lt;/EndNote&gt;</w:instrText>
      </w:r>
      <w:r w:rsidR="00881C1B" w:rsidRPr="00687954">
        <w:rPr>
          <w:rFonts w:ascii="Arial" w:hAnsi="Arial" w:cs="Arial"/>
          <w:sz w:val="22"/>
          <w:szCs w:val="22"/>
        </w:rPr>
        <w:fldChar w:fldCharType="separate"/>
      </w:r>
      <w:r w:rsidR="00881C1B" w:rsidRPr="00687954">
        <w:rPr>
          <w:rFonts w:ascii="Arial" w:hAnsi="Arial" w:cs="Arial"/>
          <w:noProof/>
          <w:sz w:val="22"/>
          <w:szCs w:val="22"/>
        </w:rPr>
        <w:t>(Genchi and Kramer, 2017)</w:t>
      </w:r>
      <w:r w:rsidR="00881C1B" w:rsidRPr="00687954">
        <w:rPr>
          <w:rFonts w:ascii="Arial" w:hAnsi="Arial" w:cs="Arial"/>
          <w:sz w:val="22"/>
          <w:szCs w:val="22"/>
        </w:rPr>
        <w:fldChar w:fldCharType="end"/>
      </w:r>
      <w:r w:rsidR="00973B80" w:rsidRPr="00687954">
        <w:rPr>
          <w:rFonts w:ascii="Arial" w:hAnsi="Arial" w:cs="Arial"/>
          <w:sz w:val="22"/>
          <w:szCs w:val="22"/>
        </w:rPr>
        <w:t xml:space="preserve">. </w:t>
      </w:r>
      <w:r w:rsidRPr="00687954">
        <w:rPr>
          <w:rFonts w:ascii="Arial" w:hAnsi="Arial" w:cs="Arial"/>
          <w:sz w:val="22"/>
          <w:szCs w:val="22"/>
        </w:rPr>
        <w:t xml:space="preserve">Whilst it does not provoke the life-threatening cardiopulmonary pathologies of HWD / HARD, it can cause </w:t>
      </w:r>
      <w:r w:rsidR="008A2D1E" w:rsidRPr="00687954">
        <w:rPr>
          <w:rFonts w:ascii="Arial" w:hAnsi="Arial" w:cs="Arial"/>
          <w:sz w:val="22"/>
          <w:szCs w:val="22"/>
        </w:rPr>
        <w:t xml:space="preserve">a range of dermatological symptoms. </w:t>
      </w:r>
    </w:p>
    <w:p w14:paraId="5235726E" w14:textId="387EF6FB" w:rsidR="00B42174" w:rsidRPr="00687954" w:rsidRDefault="00D35CD7" w:rsidP="00871DF5">
      <w:pPr>
        <w:spacing w:line="360" w:lineRule="auto"/>
        <w:jc w:val="both"/>
        <w:rPr>
          <w:rFonts w:ascii="Arial" w:hAnsi="Arial" w:cs="Arial"/>
          <w:sz w:val="22"/>
          <w:szCs w:val="22"/>
        </w:rPr>
      </w:pPr>
      <w:r w:rsidRPr="00687954">
        <w:rPr>
          <w:rFonts w:ascii="Arial" w:hAnsi="Arial" w:cs="Arial"/>
          <w:i/>
          <w:sz w:val="22"/>
          <w:szCs w:val="22"/>
        </w:rPr>
        <w:t xml:space="preserve">D. immitis </w:t>
      </w:r>
      <w:r w:rsidRPr="00687954">
        <w:rPr>
          <w:rFonts w:ascii="Arial" w:hAnsi="Arial" w:cs="Arial"/>
          <w:sz w:val="22"/>
          <w:szCs w:val="22"/>
        </w:rPr>
        <w:t xml:space="preserve">and </w:t>
      </w:r>
      <w:r w:rsidRPr="00687954">
        <w:rPr>
          <w:rFonts w:ascii="Arial" w:hAnsi="Arial" w:cs="Arial"/>
          <w:i/>
          <w:sz w:val="22"/>
          <w:szCs w:val="22"/>
        </w:rPr>
        <w:t xml:space="preserve">D. repens </w:t>
      </w:r>
      <w:r w:rsidRPr="00687954">
        <w:rPr>
          <w:rFonts w:ascii="Arial" w:hAnsi="Arial" w:cs="Arial"/>
          <w:sz w:val="22"/>
          <w:szCs w:val="22"/>
        </w:rPr>
        <w:t xml:space="preserve">have a </w:t>
      </w:r>
      <w:r w:rsidR="00871DF5" w:rsidRPr="00687954">
        <w:rPr>
          <w:rFonts w:ascii="Arial" w:hAnsi="Arial" w:cs="Arial"/>
          <w:sz w:val="22"/>
          <w:szCs w:val="22"/>
        </w:rPr>
        <w:t>widespread distr</w:t>
      </w:r>
      <w:r w:rsidRPr="00687954">
        <w:rPr>
          <w:rFonts w:ascii="Arial" w:hAnsi="Arial" w:cs="Arial"/>
          <w:sz w:val="22"/>
          <w:szCs w:val="22"/>
        </w:rPr>
        <w:t>ibution</w:t>
      </w:r>
      <w:r w:rsidR="00996941" w:rsidRPr="00687954">
        <w:rPr>
          <w:rFonts w:ascii="Arial" w:hAnsi="Arial" w:cs="Arial"/>
          <w:sz w:val="22"/>
          <w:szCs w:val="22"/>
        </w:rPr>
        <w:t xml:space="preserve"> through</w:t>
      </w:r>
      <w:r w:rsidR="00F74A4C" w:rsidRPr="00687954">
        <w:rPr>
          <w:rFonts w:ascii="Arial" w:hAnsi="Arial" w:cs="Arial"/>
          <w:sz w:val="22"/>
          <w:szCs w:val="22"/>
        </w:rPr>
        <w:t xml:space="preserve">out the tropics and sub-tropics although </w:t>
      </w:r>
      <w:r w:rsidRPr="00687954">
        <w:rPr>
          <w:rFonts w:ascii="Arial" w:hAnsi="Arial" w:cs="Arial"/>
          <w:i/>
          <w:sz w:val="22"/>
          <w:szCs w:val="22"/>
        </w:rPr>
        <w:t xml:space="preserve">D. repens </w:t>
      </w:r>
      <w:r w:rsidRPr="00687954">
        <w:rPr>
          <w:rFonts w:ascii="Arial" w:hAnsi="Arial" w:cs="Arial"/>
          <w:sz w:val="22"/>
          <w:szCs w:val="22"/>
        </w:rPr>
        <w:t>is not</w:t>
      </w:r>
      <w:r w:rsidR="00450E57" w:rsidRPr="00687954">
        <w:rPr>
          <w:rFonts w:ascii="Arial" w:hAnsi="Arial" w:cs="Arial"/>
          <w:sz w:val="22"/>
          <w:szCs w:val="22"/>
        </w:rPr>
        <w:t xml:space="preserve"> endemic to</w:t>
      </w:r>
      <w:r w:rsidR="00C35EB6" w:rsidRPr="00687954">
        <w:rPr>
          <w:rFonts w:ascii="Arial" w:hAnsi="Arial" w:cs="Arial"/>
          <w:sz w:val="22"/>
          <w:szCs w:val="22"/>
        </w:rPr>
        <w:t xml:space="preserve"> The Americas</w:t>
      </w:r>
      <w:r w:rsidR="0017229B" w:rsidRPr="00687954">
        <w:rPr>
          <w:rFonts w:ascii="Arial" w:hAnsi="Arial" w:cs="Arial"/>
          <w:sz w:val="22"/>
          <w:szCs w:val="22"/>
        </w:rPr>
        <w:t xml:space="preserve"> </w:t>
      </w:r>
      <w:r w:rsidR="00881C1B" w:rsidRPr="00687954">
        <w:rPr>
          <w:rFonts w:ascii="Arial" w:hAnsi="Arial" w:cs="Arial"/>
          <w:sz w:val="22"/>
          <w:szCs w:val="22"/>
        </w:rPr>
        <w:fldChar w:fldCharType="begin"/>
      </w:r>
      <w:r w:rsidR="00881C1B" w:rsidRPr="00687954">
        <w:rPr>
          <w:rFonts w:ascii="Arial" w:hAnsi="Arial" w:cs="Arial"/>
          <w:sz w:val="22"/>
          <w:szCs w:val="22"/>
        </w:rPr>
        <w:instrText xml:space="preserve"> ADDIN EN.CITE &lt;EndNote&gt;&lt;Cite&gt;&lt;Author&gt;Genchi&lt;/Author&gt;&lt;Year&gt;2017&lt;/Year&gt;&lt;RecNum&gt;88&lt;/RecNum&gt;&lt;DisplayText&gt;(Genchi and Kramer, 2017)&lt;/DisplayText&gt;&lt;record&gt;&lt;rec-number&gt;88&lt;/rec-number&gt;&lt;foreign-keys&gt;&lt;key app="EN" db-id="2fxszd2z1wfe5we2998vx9p5d02vzsatx0za" timestamp="1576962840"&gt;88&lt;/key&gt;&lt;/foreign-keys&gt;&lt;ref-type name="Journal Article"&gt;17&lt;/ref-type&gt;&lt;contributors&gt;&lt;authors&gt;&lt;author&gt;Genchi, C.&lt;/author&gt;&lt;author&gt;Kramer, L.&lt;/author&gt;&lt;/authors&gt;&lt;/contributors&gt;&lt;auth-address&gt;Dipartimento di Medicina Veterinaria, Universita degli Studi di Milano, 20133, Milan, Italy. claudio.genchi@unimi.it.&amp;#xD;Dipartimento di Scienze Medico Veterinarie, Universita di Parma, Parma, Italy.&lt;/auth-address&gt;&lt;titles&gt;&lt;title&gt;Subcutaneous dirofilariosis (Dirofilaria repens): an infection spreading throughout the old world&lt;/title&gt;&lt;secondary-title&gt;Parasit Vectors&lt;/secondary-title&gt;&lt;/titles&gt;&lt;periodical&gt;&lt;full-title&gt;Parasit Vectors&lt;/full-title&gt;&lt;/periodical&gt;&lt;pages&gt;517&lt;/pages&gt;&lt;volume&gt;10&lt;/volume&gt;&lt;number&gt;Suppl 2&lt;/number&gt;&lt;keywords&gt;&lt;keyword&gt;Africa/epidemiology&lt;/keyword&gt;&lt;keyword&gt;Animals&lt;/keyword&gt;&lt;keyword&gt;Asia/epidemiology&lt;/keyword&gt;&lt;keyword&gt;Dirofilaria repens/genetics/growth &amp;amp; development/isolation &amp;amp;&lt;/keyword&gt;&lt;keyword&gt;purification/*physiology&lt;/keyword&gt;&lt;keyword&gt;Dirofilariasis/epidemiology/*parasitology/transmission&lt;/keyword&gt;&lt;keyword&gt;Dog Diseases/epidemiology/parasitology/transmission&lt;/keyword&gt;&lt;keyword&gt;Dogs&lt;/keyword&gt;&lt;keyword&gt;Europe/epidemiology&lt;/keyword&gt;&lt;keyword&gt;Humans&lt;/keyword&gt;&lt;keyword&gt;Subcutaneous Tissue/*parasitology&lt;/keyword&gt;&lt;keyword&gt;Dirofilaria repens&lt;/keyword&gt;&lt;keyword&gt;Subcutaneous dirofilariosis&lt;/keyword&gt;&lt;keyword&gt;Zoonosis&lt;/keyword&gt;&lt;/keywords&gt;&lt;dates&gt;&lt;year&gt;2017&lt;/year&gt;&lt;pub-dates&gt;&lt;date&gt;Nov 9&lt;/date&gt;&lt;/pub-dates&gt;&lt;/dates&gt;&lt;isbn&gt;1756-3305 (Electronic)&amp;#xD;1756-3305 (Linking)&lt;/isbn&gt;&lt;accession-num&gt;29143643&lt;/accession-num&gt;&lt;urls&gt;&lt;related-urls&gt;&lt;url&gt;https://www.ncbi.nlm.nih.gov/pubmed/29143643&lt;/url&gt;&lt;/related-urls&gt;&lt;/urls&gt;&lt;custom2&gt;PMC5688444&lt;/custom2&gt;&lt;electronic-resource-num&gt;10.1186/s13071-017-2434-8&lt;/electronic-resource-num&gt;&lt;/record&gt;&lt;/Cite&gt;&lt;/EndNote&gt;</w:instrText>
      </w:r>
      <w:r w:rsidR="00881C1B" w:rsidRPr="00687954">
        <w:rPr>
          <w:rFonts w:ascii="Arial" w:hAnsi="Arial" w:cs="Arial"/>
          <w:sz w:val="22"/>
          <w:szCs w:val="22"/>
        </w:rPr>
        <w:fldChar w:fldCharType="separate"/>
      </w:r>
      <w:r w:rsidR="00881C1B" w:rsidRPr="00687954">
        <w:rPr>
          <w:rFonts w:ascii="Arial" w:hAnsi="Arial" w:cs="Arial"/>
          <w:noProof/>
          <w:sz w:val="22"/>
          <w:szCs w:val="22"/>
        </w:rPr>
        <w:t>(Genchi and Kramer, 2017)</w:t>
      </w:r>
      <w:r w:rsidR="00881C1B" w:rsidRPr="00687954">
        <w:rPr>
          <w:rFonts w:ascii="Arial" w:hAnsi="Arial" w:cs="Arial"/>
          <w:sz w:val="22"/>
          <w:szCs w:val="22"/>
        </w:rPr>
        <w:fldChar w:fldCharType="end"/>
      </w:r>
      <w:r w:rsidR="00C35EB6" w:rsidRPr="00687954">
        <w:rPr>
          <w:rFonts w:ascii="Arial" w:hAnsi="Arial" w:cs="Arial"/>
          <w:sz w:val="22"/>
          <w:szCs w:val="22"/>
        </w:rPr>
        <w:t xml:space="preserve">. </w:t>
      </w:r>
      <w:r w:rsidR="00F26D79" w:rsidRPr="00687954">
        <w:rPr>
          <w:rFonts w:ascii="Arial" w:hAnsi="Arial" w:cs="Arial"/>
          <w:sz w:val="22"/>
          <w:szCs w:val="22"/>
        </w:rPr>
        <w:t>Within the USA</w:t>
      </w:r>
      <w:r w:rsidR="00F74A4C" w:rsidRPr="00687954">
        <w:rPr>
          <w:rFonts w:ascii="Arial" w:hAnsi="Arial" w:cs="Arial"/>
          <w:sz w:val="22"/>
          <w:szCs w:val="22"/>
        </w:rPr>
        <w:t xml:space="preserve"> </w:t>
      </w:r>
      <w:r w:rsidR="00F26D79" w:rsidRPr="00687954">
        <w:rPr>
          <w:rFonts w:ascii="Arial" w:hAnsi="Arial" w:cs="Arial"/>
          <w:sz w:val="22"/>
          <w:szCs w:val="22"/>
        </w:rPr>
        <w:t xml:space="preserve">there is generally good knowledge of the disease and access to molecular diagnostics and thus it is </w:t>
      </w:r>
      <w:r w:rsidR="00F74A4C" w:rsidRPr="00687954">
        <w:rPr>
          <w:rFonts w:ascii="Arial" w:hAnsi="Arial" w:cs="Arial"/>
          <w:sz w:val="22"/>
          <w:szCs w:val="22"/>
        </w:rPr>
        <w:t>the most extens</w:t>
      </w:r>
      <w:r w:rsidR="00F26D79" w:rsidRPr="00687954">
        <w:rPr>
          <w:rFonts w:ascii="Arial" w:hAnsi="Arial" w:cs="Arial"/>
          <w:sz w:val="22"/>
          <w:szCs w:val="22"/>
        </w:rPr>
        <w:t>ively monitored country for HWD. R</w:t>
      </w:r>
      <w:r w:rsidR="00074891" w:rsidRPr="00687954">
        <w:rPr>
          <w:rFonts w:ascii="Arial" w:hAnsi="Arial" w:cs="Arial"/>
          <w:sz w:val="22"/>
          <w:szCs w:val="22"/>
        </w:rPr>
        <w:t>ecent survey data</w:t>
      </w:r>
      <w:r w:rsidR="00C55463" w:rsidRPr="00687954">
        <w:rPr>
          <w:rFonts w:ascii="Arial" w:hAnsi="Arial" w:cs="Arial"/>
          <w:sz w:val="22"/>
          <w:szCs w:val="22"/>
        </w:rPr>
        <w:t xml:space="preserve"> </w:t>
      </w:r>
      <w:r w:rsidR="00074891" w:rsidRPr="00687954">
        <w:rPr>
          <w:rFonts w:ascii="Arial" w:hAnsi="Arial" w:cs="Arial"/>
          <w:sz w:val="22"/>
          <w:szCs w:val="22"/>
        </w:rPr>
        <w:t xml:space="preserve">indicates HWD </w:t>
      </w:r>
      <w:r w:rsidR="00871DF5" w:rsidRPr="00687954">
        <w:rPr>
          <w:rFonts w:ascii="Arial" w:hAnsi="Arial" w:cs="Arial"/>
          <w:sz w:val="22"/>
          <w:szCs w:val="22"/>
        </w:rPr>
        <w:t>is endemic in</w:t>
      </w:r>
      <w:r w:rsidR="00074891" w:rsidRPr="00687954">
        <w:rPr>
          <w:rFonts w:ascii="Arial" w:hAnsi="Arial" w:cs="Arial"/>
          <w:sz w:val="22"/>
          <w:szCs w:val="22"/>
        </w:rPr>
        <w:t xml:space="preserve"> all</w:t>
      </w:r>
      <w:r w:rsidR="00871DF5" w:rsidRPr="00687954">
        <w:rPr>
          <w:rFonts w:ascii="Arial" w:hAnsi="Arial" w:cs="Arial"/>
          <w:sz w:val="22"/>
          <w:szCs w:val="22"/>
        </w:rPr>
        <w:t xml:space="preserve"> US states</w:t>
      </w:r>
      <w:r w:rsidR="00074891" w:rsidRPr="00687954">
        <w:rPr>
          <w:rFonts w:ascii="Arial" w:hAnsi="Arial" w:cs="Arial"/>
          <w:sz w:val="22"/>
          <w:szCs w:val="22"/>
        </w:rPr>
        <w:t xml:space="preserve"> with a State prevalence between 1-12%</w:t>
      </w:r>
      <w:r w:rsidR="00F26D79" w:rsidRPr="00687954">
        <w:rPr>
          <w:rFonts w:ascii="Arial" w:hAnsi="Arial" w:cs="Arial"/>
          <w:sz w:val="22"/>
          <w:szCs w:val="22"/>
        </w:rPr>
        <w:t xml:space="preserve"> </w:t>
      </w:r>
      <w:r w:rsidR="00881C1B" w:rsidRPr="00687954">
        <w:rPr>
          <w:rFonts w:ascii="Arial" w:hAnsi="Arial" w:cs="Arial"/>
          <w:sz w:val="22"/>
          <w:szCs w:val="22"/>
        </w:rPr>
        <w:lastRenderedPageBreak/>
        <w:fldChar w:fldCharType="begin"/>
      </w:r>
      <w:r w:rsidR="00881C1B" w:rsidRPr="00687954">
        <w:rPr>
          <w:rFonts w:ascii="Arial" w:hAnsi="Arial" w:cs="Arial"/>
          <w:sz w:val="22"/>
          <w:szCs w:val="22"/>
        </w:rPr>
        <w:instrText xml:space="preserve"> ADDIN EN.CITE &lt;EndNote&gt;&lt;Cite&gt;&lt;Author&gt;Lee&lt;/Author&gt;&lt;Year&gt;2010&lt;/Year&gt;&lt;RecNum&gt;92&lt;/RecNum&gt;&lt;DisplayText&gt;(Lee et al., 2010)&lt;/DisplayText&gt;&lt;record&gt;&lt;rec-number&gt;92&lt;/rec-number&gt;&lt;foreign-keys&gt;&lt;key app="EN" db-id="2fxszd2z1wfe5we2998vx9p5d02vzsatx0za" timestamp="1577006718"&gt;92&lt;/key&gt;&lt;/foreign-keys&gt;&lt;ref-type name="Journal Article"&gt;17&lt;/ref-type&gt;&lt;contributors&gt;&lt;authors&gt;&lt;author&gt;Lee, A. C.&lt;/author&gt;&lt;author&gt;Montgomery, S. P.&lt;/author&gt;&lt;author&gt;Theis, J. H.&lt;/author&gt;&lt;author&gt;Blagburn, B. L.&lt;/author&gt;&lt;author&gt;Eberhard, M. L.&lt;/author&gt;&lt;/authors&gt;&lt;/contributors&gt;&lt;auth-address&gt;Department of Microbiology and Immunology, College of Veterinary Medicine, Cornell University, Campus Road, Ithaca, NY 14853, USA. cl568@cornell.edu&lt;/auth-address&gt;&lt;titles&gt;&lt;title&gt;Public health issues concerning the widespread distribution of canine heartworm disease&lt;/title&gt;&lt;secondary-title&gt;Trends Parasitol&lt;/secondary-title&gt;&lt;/titles&gt;&lt;periodical&gt;&lt;full-title&gt;Trends Parasitol&lt;/full-title&gt;&lt;/periodical&gt;&lt;pages&gt;168-73&lt;/pages&gt;&lt;volume&gt;26&lt;/volume&gt;&lt;number&gt;4&lt;/number&gt;&lt;keywords&gt;&lt;keyword&gt;Animals&lt;/keyword&gt;&lt;keyword&gt;Dirofilaria immitis/pathogenicity&lt;/keyword&gt;&lt;keyword&gt;Dirofilariasis/diagnosis/*epidemiology/prevention &amp;amp; control/*transmission&lt;/keyword&gt;&lt;keyword&gt;Disease Reservoirs/parasitology/veterinary&lt;/keyword&gt;&lt;keyword&gt;Dog Diseases/diagnosis/*epidemiology/prevention &amp;amp; control/*transmission&lt;/keyword&gt;&lt;keyword&gt;Dogs&lt;/keyword&gt;&lt;keyword&gt;Filaricides/administration &amp;amp; dosage&lt;/keyword&gt;&lt;keyword&gt;Humans&lt;/keyword&gt;&lt;keyword&gt;*Public Health&lt;/keyword&gt;&lt;keyword&gt;Sentinel Surveillance/veterinary&lt;/keyword&gt;&lt;keyword&gt;United States/epidemiology&lt;/keyword&gt;&lt;keyword&gt;Zoonoses&lt;/keyword&gt;&lt;/keywords&gt;&lt;dates&gt;&lt;year&gt;2010&lt;/year&gt;&lt;pub-dates&gt;&lt;date&gt;Apr&lt;/date&gt;&lt;/pub-dates&gt;&lt;/dates&gt;&lt;isbn&gt;1471-5007 (Electronic)&amp;#xD;1471-4922 (Linking)&lt;/isbn&gt;&lt;accession-num&gt;20181530&lt;/accession-num&gt;&lt;urls&gt;&lt;related-urls&gt;&lt;url&gt;https://www.ncbi.nlm.nih.gov/pubmed/20181530&lt;/url&gt;&lt;/related-urls&gt;&lt;/urls&gt;&lt;electronic-resource-num&gt;10.1016/j.pt.2010.01.003&lt;/electronic-resource-num&gt;&lt;/record&gt;&lt;/Cite&gt;&lt;/EndNote&gt;</w:instrText>
      </w:r>
      <w:r w:rsidR="00881C1B" w:rsidRPr="00687954">
        <w:rPr>
          <w:rFonts w:ascii="Arial" w:hAnsi="Arial" w:cs="Arial"/>
          <w:sz w:val="22"/>
          <w:szCs w:val="22"/>
        </w:rPr>
        <w:fldChar w:fldCharType="separate"/>
      </w:r>
      <w:r w:rsidR="00881C1B" w:rsidRPr="00687954">
        <w:rPr>
          <w:rFonts w:ascii="Arial" w:hAnsi="Arial" w:cs="Arial"/>
          <w:noProof/>
          <w:sz w:val="22"/>
          <w:szCs w:val="22"/>
        </w:rPr>
        <w:t>(Lee et al., 2010)</w:t>
      </w:r>
      <w:r w:rsidR="00881C1B" w:rsidRPr="00687954">
        <w:rPr>
          <w:rFonts w:ascii="Arial" w:hAnsi="Arial" w:cs="Arial"/>
          <w:sz w:val="22"/>
          <w:szCs w:val="22"/>
        </w:rPr>
        <w:fldChar w:fldCharType="end"/>
      </w:r>
      <w:r w:rsidR="00D90F54" w:rsidRPr="00687954">
        <w:rPr>
          <w:rFonts w:ascii="Arial" w:hAnsi="Arial" w:cs="Arial"/>
          <w:sz w:val="22"/>
          <w:szCs w:val="22"/>
        </w:rPr>
        <w:t xml:space="preserve">, equating to roughly one out of ten pet dogs being infected </w:t>
      </w:r>
      <w:r w:rsidR="00D90F54" w:rsidRPr="00687954">
        <w:rPr>
          <w:rFonts w:ascii="Arial" w:hAnsi="Arial" w:cs="Arial"/>
          <w:sz w:val="22"/>
          <w:szCs w:val="22"/>
        </w:rPr>
        <w:fldChar w:fldCharType="begin"/>
      </w:r>
      <w:r w:rsidR="00D90F54" w:rsidRPr="00687954">
        <w:rPr>
          <w:rFonts w:ascii="Arial" w:hAnsi="Arial" w:cs="Arial"/>
          <w:sz w:val="22"/>
          <w:szCs w:val="22"/>
        </w:rPr>
        <w:instrText xml:space="preserve"> ADDIN EN.CITE &lt;EndNote&gt;&lt;Cite&gt;&lt;Author&gt;AHS&lt;/Author&gt;&lt;Year&gt;2016&lt;/Year&gt;&lt;RecNum&gt;95&lt;/RecNum&gt;&lt;DisplayText&gt;(AHS, 2016)&lt;/DisplayText&gt;&lt;record&gt;&lt;rec-number&gt;95&lt;/rec-number&gt;&lt;foreign-keys&gt;&lt;key app="EN" db-id="2fxszd2z1wfe5we2998vx9p5d02vzsatx0za" timestamp="1577008157"&gt;95&lt;/key&gt;&lt;/foreign-keys&gt;&lt;ref-type name="Journal Article"&gt;17&lt;/ref-type&gt;&lt;contributors&gt;&lt;authors&gt;&lt;author&gt;AHS&lt;/author&gt;&lt;/authors&gt;&lt;/contributors&gt;&lt;titles&gt;&lt;title&gt;Heartworm by the numbers&lt;/title&gt;&lt;secondary-title&gt;https://d3ft8sckhnqim2.cloudfront.net/images/pdf/2019HeartwormByTheNumbers.pdf?1548859511&lt;/secondary-title&gt;&lt;/titles&gt;&lt;periodical&gt;&lt;full-title&gt;https://d3ft8sckhnqim2.cloudfront.net/images/pdf/2019HeartwormByTheNumbers.pdf?1548859511&lt;/full-title&gt;&lt;/periodical&gt;&lt;dates&gt;&lt;year&gt;2016&lt;/year&gt;&lt;/dates&gt;&lt;urls&gt;&lt;/urls&gt;&lt;/record&gt;&lt;/Cite&gt;&lt;/EndNote&gt;</w:instrText>
      </w:r>
      <w:r w:rsidR="00D90F54" w:rsidRPr="00687954">
        <w:rPr>
          <w:rFonts w:ascii="Arial" w:hAnsi="Arial" w:cs="Arial"/>
          <w:sz w:val="22"/>
          <w:szCs w:val="22"/>
        </w:rPr>
        <w:fldChar w:fldCharType="separate"/>
      </w:r>
      <w:r w:rsidR="00D90F54" w:rsidRPr="00687954">
        <w:rPr>
          <w:rFonts w:ascii="Arial" w:hAnsi="Arial" w:cs="Arial"/>
          <w:noProof/>
          <w:sz w:val="22"/>
          <w:szCs w:val="22"/>
        </w:rPr>
        <w:t>(AHS, 2016)</w:t>
      </w:r>
      <w:r w:rsidR="00D90F54" w:rsidRPr="00687954">
        <w:rPr>
          <w:rFonts w:ascii="Arial" w:hAnsi="Arial" w:cs="Arial"/>
          <w:sz w:val="22"/>
          <w:szCs w:val="22"/>
        </w:rPr>
        <w:fldChar w:fldCharType="end"/>
      </w:r>
      <w:r w:rsidR="00D90F54" w:rsidRPr="00687954">
        <w:rPr>
          <w:rFonts w:ascii="Arial" w:hAnsi="Arial" w:cs="Arial"/>
          <w:sz w:val="22"/>
          <w:szCs w:val="22"/>
        </w:rPr>
        <w:t>.</w:t>
      </w:r>
      <w:r w:rsidR="00074891" w:rsidRPr="00687954">
        <w:rPr>
          <w:rFonts w:ascii="Arial" w:hAnsi="Arial" w:cs="Arial"/>
          <w:sz w:val="22"/>
          <w:szCs w:val="22"/>
        </w:rPr>
        <w:t xml:space="preserve"> </w:t>
      </w:r>
      <w:r w:rsidR="00DE2FD4" w:rsidRPr="00687954">
        <w:rPr>
          <w:rFonts w:ascii="Arial" w:hAnsi="Arial" w:cs="Arial"/>
          <w:sz w:val="22"/>
          <w:szCs w:val="22"/>
        </w:rPr>
        <w:t xml:space="preserve">However, in </w:t>
      </w:r>
      <w:r w:rsidR="00180439" w:rsidRPr="00687954">
        <w:rPr>
          <w:rFonts w:ascii="Arial" w:hAnsi="Arial" w:cs="Arial"/>
          <w:sz w:val="22"/>
          <w:szCs w:val="22"/>
        </w:rPr>
        <w:t>‘</w:t>
      </w:r>
      <w:r w:rsidR="00DE2FD4" w:rsidRPr="00687954">
        <w:rPr>
          <w:rFonts w:ascii="Arial" w:hAnsi="Arial" w:cs="Arial"/>
          <w:sz w:val="22"/>
          <w:szCs w:val="22"/>
        </w:rPr>
        <w:t>hot-spot</w:t>
      </w:r>
      <w:r w:rsidR="00180439" w:rsidRPr="00687954">
        <w:rPr>
          <w:rFonts w:ascii="Arial" w:hAnsi="Arial" w:cs="Arial"/>
          <w:sz w:val="22"/>
          <w:szCs w:val="22"/>
        </w:rPr>
        <w:t>’ transmission</w:t>
      </w:r>
      <w:r w:rsidR="00DE2FD4" w:rsidRPr="00687954">
        <w:rPr>
          <w:rFonts w:ascii="Arial" w:hAnsi="Arial" w:cs="Arial"/>
          <w:sz w:val="22"/>
          <w:szCs w:val="22"/>
        </w:rPr>
        <w:t xml:space="preserve"> areas of the </w:t>
      </w:r>
      <w:r w:rsidR="00AA5129" w:rsidRPr="00687954">
        <w:rPr>
          <w:rFonts w:ascii="Arial" w:hAnsi="Arial" w:cs="Arial"/>
          <w:sz w:val="22"/>
          <w:szCs w:val="22"/>
        </w:rPr>
        <w:t xml:space="preserve">Southern Gulf States </w:t>
      </w:r>
      <w:r w:rsidR="00DE2FD4" w:rsidRPr="00687954">
        <w:rPr>
          <w:rFonts w:ascii="Arial" w:hAnsi="Arial" w:cs="Arial"/>
          <w:sz w:val="22"/>
          <w:szCs w:val="22"/>
        </w:rPr>
        <w:t xml:space="preserve">regional prevalence </w:t>
      </w:r>
      <w:r w:rsidR="00AA5129" w:rsidRPr="00687954">
        <w:rPr>
          <w:rFonts w:ascii="Arial" w:hAnsi="Arial" w:cs="Arial"/>
          <w:sz w:val="22"/>
          <w:szCs w:val="22"/>
        </w:rPr>
        <w:t>above 5</w:t>
      </w:r>
      <w:r w:rsidR="00DE2FD4" w:rsidRPr="00687954">
        <w:rPr>
          <w:rFonts w:ascii="Arial" w:hAnsi="Arial" w:cs="Arial"/>
          <w:sz w:val="22"/>
          <w:szCs w:val="22"/>
        </w:rPr>
        <w:t>0% has been reported</w:t>
      </w:r>
      <w:r w:rsidR="00822BC8" w:rsidRPr="00687954">
        <w:rPr>
          <w:rFonts w:ascii="Arial" w:hAnsi="Arial" w:cs="Arial"/>
          <w:sz w:val="22"/>
          <w:szCs w:val="22"/>
        </w:rPr>
        <w:t xml:space="preserve"> </w:t>
      </w:r>
      <w:r w:rsidR="00881C1B" w:rsidRPr="00687954">
        <w:rPr>
          <w:rFonts w:ascii="Arial" w:hAnsi="Arial" w:cs="Arial"/>
          <w:sz w:val="22"/>
          <w:szCs w:val="22"/>
        </w:rPr>
        <w:fldChar w:fldCharType="begin">
          <w:fldData xml:space="preserve">PEVuZE5vdGU+PENpdGU+PEF1dGhvcj5Cb3dtYW48L0F1dGhvcj48WWVhcj4yMDA5PC9ZZWFyPjxS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</w:fldData>
        </w:fldChar>
      </w:r>
      <w:r w:rsidR="00881C1B" w:rsidRPr="00687954">
        <w:rPr>
          <w:rFonts w:ascii="Arial" w:hAnsi="Arial" w:cs="Arial"/>
          <w:sz w:val="22"/>
          <w:szCs w:val="22"/>
        </w:rPr>
        <w:instrText xml:space="preserve"> ADDIN EN.CITE </w:instrText>
      </w:r>
      <w:r w:rsidR="00881C1B" w:rsidRPr="00687954">
        <w:rPr>
          <w:rFonts w:ascii="Arial" w:hAnsi="Arial" w:cs="Arial"/>
          <w:sz w:val="22"/>
          <w:szCs w:val="22"/>
        </w:rPr>
        <w:fldChar w:fldCharType="begin">
          <w:fldData xml:space="preserve">PEVuZE5vdGU+PENpdGU+PEF1dGhvcj5Cb3dtYW48L0F1dGhvcj48WWVhcj4yMDA5PC9ZZWFyPjxS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</w:fldData>
        </w:fldChar>
      </w:r>
      <w:r w:rsidR="00881C1B" w:rsidRPr="00687954">
        <w:rPr>
          <w:rFonts w:ascii="Arial" w:hAnsi="Arial" w:cs="Arial"/>
          <w:sz w:val="22"/>
          <w:szCs w:val="22"/>
        </w:rPr>
        <w:instrText xml:space="preserve"> ADDIN EN.CITE.DATA </w:instrText>
      </w:r>
      <w:r w:rsidR="00881C1B" w:rsidRPr="00687954">
        <w:rPr>
          <w:rFonts w:ascii="Arial" w:hAnsi="Arial" w:cs="Arial"/>
          <w:sz w:val="22"/>
          <w:szCs w:val="22"/>
        </w:rPr>
      </w:r>
      <w:r w:rsidR="00881C1B" w:rsidRPr="00687954">
        <w:rPr>
          <w:rFonts w:ascii="Arial" w:hAnsi="Arial" w:cs="Arial"/>
          <w:sz w:val="22"/>
          <w:szCs w:val="22"/>
        </w:rPr>
        <w:fldChar w:fldCharType="end"/>
      </w:r>
      <w:r w:rsidR="00881C1B" w:rsidRPr="00687954">
        <w:rPr>
          <w:rFonts w:ascii="Arial" w:hAnsi="Arial" w:cs="Arial"/>
          <w:sz w:val="22"/>
          <w:szCs w:val="22"/>
        </w:rPr>
      </w:r>
      <w:r w:rsidR="00881C1B" w:rsidRPr="00687954">
        <w:rPr>
          <w:rFonts w:ascii="Arial" w:hAnsi="Arial" w:cs="Arial"/>
          <w:sz w:val="22"/>
          <w:szCs w:val="22"/>
        </w:rPr>
        <w:fldChar w:fldCharType="separate"/>
      </w:r>
      <w:r w:rsidR="00881C1B" w:rsidRPr="00687954">
        <w:rPr>
          <w:rFonts w:ascii="Arial" w:hAnsi="Arial" w:cs="Arial"/>
          <w:noProof/>
          <w:sz w:val="22"/>
          <w:szCs w:val="22"/>
        </w:rPr>
        <w:t>(Bowman et al., 2009)</w:t>
      </w:r>
      <w:r w:rsidR="00881C1B" w:rsidRPr="00687954">
        <w:rPr>
          <w:rFonts w:ascii="Arial" w:hAnsi="Arial" w:cs="Arial"/>
          <w:sz w:val="22"/>
          <w:szCs w:val="22"/>
        </w:rPr>
        <w:fldChar w:fldCharType="end"/>
      </w:r>
      <w:r w:rsidR="00D90F54" w:rsidRPr="00687954">
        <w:rPr>
          <w:rFonts w:ascii="Arial" w:hAnsi="Arial" w:cs="Arial"/>
          <w:sz w:val="22"/>
          <w:szCs w:val="22"/>
        </w:rPr>
        <w:t>.</w:t>
      </w:r>
      <w:r w:rsidR="00D85B36" w:rsidRPr="00687954">
        <w:rPr>
          <w:rFonts w:ascii="Arial" w:hAnsi="Arial" w:cs="Arial"/>
          <w:sz w:val="22"/>
          <w:szCs w:val="22"/>
        </w:rPr>
        <w:t xml:space="preserve"> </w:t>
      </w:r>
      <w:r w:rsidR="00DE2FD4" w:rsidRPr="00687954">
        <w:rPr>
          <w:rFonts w:ascii="Arial" w:hAnsi="Arial" w:cs="Arial"/>
          <w:sz w:val="22"/>
          <w:szCs w:val="22"/>
        </w:rPr>
        <w:t>In 2012, 48,000 dogs tested positive for heartworm in the USA</w:t>
      </w:r>
      <w:r w:rsidR="00060DF9" w:rsidRPr="00687954">
        <w:rPr>
          <w:rFonts w:ascii="Arial" w:hAnsi="Arial" w:cs="Arial"/>
          <w:sz w:val="22"/>
          <w:szCs w:val="22"/>
        </w:rPr>
        <w:t xml:space="preserve"> and in 2016</w:t>
      </w:r>
      <w:r w:rsidR="00D85B36" w:rsidRPr="00687954">
        <w:rPr>
          <w:rFonts w:ascii="Arial" w:hAnsi="Arial" w:cs="Arial"/>
          <w:sz w:val="22"/>
          <w:szCs w:val="22"/>
        </w:rPr>
        <w:t xml:space="preserve"> over </w:t>
      </w:r>
      <w:r w:rsidR="00666D05" w:rsidRPr="00687954">
        <w:rPr>
          <w:rFonts w:ascii="Arial" w:hAnsi="Arial" w:cs="Arial"/>
          <w:sz w:val="22"/>
          <w:szCs w:val="22"/>
        </w:rPr>
        <w:t>one</w:t>
      </w:r>
      <w:r w:rsidR="00D85B36" w:rsidRPr="00687954">
        <w:rPr>
          <w:rFonts w:ascii="Arial" w:hAnsi="Arial" w:cs="Arial"/>
          <w:sz w:val="22"/>
          <w:szCs w:val="22"/>
        </w:rPr>
        <w:t xml:space="preserve"> million </w:t>
      </w:r>
      <w:r w:rsidR="00060DF9" w:rsidRPr="00687954">
        <w:rPr>
          <w:rFonts w:ascii="Arial" w:hAnsi="Arial" w:cs="Arial"/>
          <w:sz w:val="22"/>
          <w:szCs w:val="22"/>
        </w:rPr>
        <w:t>pets were</w:t>
      </w:r>
      <w:r w:rsidR="00D85B36" w:rsidRPr="00687954">
        <w:rPr>
          <w:rFonts w:ascii="Arial" w:hAnsi="Arial" w:cs="Arial"/>
          <w:sz w:val="22"/>
          <w:szCs w:val="22"/>
        </w:rPr>
        <w:t xml:space="preserve"> estimated to carry disease </w:t>
      </w:r>
      <w:r w:rsidR="00881C1B" w:rsidRPr="00687954">
        <w:rPr>
          <w:rFonts w:ascii="Arial" w:hAnsi="Arial" w:cs="Arial"/>
          <w:sz w:val="22"/>
          <w:szCs w:val="22"/>
        </w:rPr>
        <w:fldChar w:fldCharType="begin"/>
      </w:r>
      <w:r w:rsidR="00881C1B" w:rsidRPr="00687954">
        <w:rPr>
          <w:rFonts w:ascii="Arial" w:hAnsi="Arial" w:cs="Arial"/>
          <w:sz w:val="22"/>
          <w:szCs w:val="22"/>
        </w:rPr>
        <w:instrText xml:space="preserve"> ADDIN EN.CITE &lt;EndNote&gt;&lt;Cite&gt;&lt;Author&gt;AHS&lt;/Author&gt;&lt;Year&gt;2016&lt;/Year&gt;&lt;RecNum&gt;95&lt;/RecNum&gt;&lt;DisplayText&gt;(AHS, 2016)&lt;/DisplayText&gt;&lt;record&gt;&lt;rec-number&gt;95&lt;/rec-number&gt;&lt;foreign-keys&gt;&lt;key app="EN" db-id="2fxszd2z1wfe5we2998vx9p5d02vzsatx0za" timestamp="1577008157"&gt;95&lt;/key&gt;&lt;/foreign-keys&gt;&lt;ref-type name="Journal Article"&gt;17&lt;/ref-type&gt;&lt;contributors&gt;&lt;authors&gt;&lt;author&gt;AHS&lt;/author&gt;&lt;/authors&gt;&lt;/contributors&gt;&lt;titles&gt;&lt;title&gt;Heartworm by the numbers&lt;/title&gt;&lt;secondary-title&gt;https://d3ft8sckhnqim2.cloudfront.net/images/pdf/2019HeartwormByTheNumbers.pdf?1548859511&lt;/secondary-title&gt;&lt;/titles&gt;&lt;periodical&gt;&lt;full-title&gt;https://d3ft8sckhnqim2.cloudfront.net/images/pdf/2019HeartwormByTheNumbers.pdf?1548859511&lt;/full-title&gt;&lt;/periodical&gt;&lt;dates&gt;&lt;year&gt;2016&lt;/year&gt;&lt;/dates&gt;&lt;urls&gt;&lt;/urls&gt;&lt;/record&gt;&lt;/Cite&gt;&lt;/EndNote&gt;</w:instrText>
      </w:r>
      <w:r w:rsidR="00881C1B" w:rsidRPr="00687954">
        <w:rPr>
          <w:rFonts w:ascii="Arial" w:hAnsi="Arial" w:cs="Arial"/>
          <w:sz w:val="22"/>
          <w:szCs w:val="22"/>
        </w:rPr>
        <w:fldChar w:fldCharType="separate"/>
      </w:r>
      <w:r w:rsidR="00881C1B" w:rsidRPr="00687954">
        <w:rPr>
          <w:rFonts w:ascii="Arial" w:hAnsi="Arial" w:cs="Arial"/>
          <w:noProof/>
          <w:sz w:val="22"/>
          <w:szCs w:val="22"/>
        </w:rPr>
        <w:t>(AHS, 2016)</w:t>
      </w:r>
      <w:r w:rsidR="00881C1B" w:rsidRPr="00687954">
        <w:rPr>
          <w:rFonts w:ascii="Arial" w:hAnsi="Arial" w:cs="Arial"/>
          <w:sz w:val="22"/>
          <w:szCs w:val="22"/>
        </w:rPr>
        <w:fldChar w:fldCharType="end"/>
      </w:r>
      <w:r w:rsidR="007418BD" w:rsidRPr="00687954">
        <w:rPr>
          <w:rFonts w:ascii="Arial" w:hAnsi="Arial" w:cs="Arial"/>
          <w:sz w:val="22"/>
          <w:szCs w:val="22"/>
        </w:rPr>
        <w:t xml:space="preserve">. Incidence of HWD in the US is increasing both within endemic areas and into erstwhile HW-free, </w:t>
      </w:r>
      <w:r w:rsidR="00EB6D26" w:rsidRPr="00687954">
        <w:rPr>
          <w:rFonts w:ascii="Arial" w:hAnsi="Arial" w:cs="Arial"/>
          <w:sz w:val="22"/>
          <w:szCs w:val="22"/>
        </w:rPr>
        <w:t xml:space="preserve">Westerly </w:t>
      </w:r>
      <w:r w:rsidR="00134892" w:rsidRPr="00687954">
        <w:rPr>
          <w:rFonts w:ascii="Arial" w:hAnsi="Arial" w:cs="Arial"/>
          <w:sz w:val="22"/>
          <w:szCs w:val="22"/>
        </w:rPr>
        <w:t xml:space="preserve">and Northerly </w:t>
      </w:r>
      <w:r w:rsidR="00EB6D26" w:rsidRPr="00687954">
        <w:rPr>
          <w:rFonts w:ascii="Arial" w:hAnsi="Arial" w:cs="Arial"/>
          <w:sz w:val="22"/>
          <w:szCs w:val="22"/>
        </w:rPr>
        <w:t>regions, including Canada</w:t>
      </w:r>
      <w:r w:rsidR="00060DF9" w:rsidRPr="00687954">
        <w:rPr>
          <w:rFonts w:ascii="Arial" w:hAnsi="Arial" w:cs="Arial"/>
          <w:sz w:val="22"/>
          <w:szCs w:val="22"/>
        </w:rPr>
        <w:t xml:space="preserve"> </w:t>
      </w:r>
      <w:r w:rsidR="00881C1B" w:rsidRPr="00687954">
        <w:rPr>
          <w:rFonts w:ascii="Arial" w:hAnsi="Arial" w:cs="Arial"/>
          <w:sz w:val="22"/>
          <w:szCs w:val="22"/>
        </w:rPr>
        <w:fldChar w:fldCharType="begin">
          <w:fldData xml:space="preserve">PEVuZE5vdGU+PENpdGU+PEF1dGhvcj5TaW1vbjwvQXV0aG9yPjxZZWFyPjIwMTI8L1llYXI+PFJl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</w:fldData>
        </w:fldChar>
      </w:r>
      <w:r w:rsidR="00881C1B" w:rsidRPr="00687954">
        <w:rPr>
          <w:rFonts w:ascii="Arial" w:hAnsi="Arial" w:cs="Arial"/>
          <w:sz w:val="22"/>
          <w:szCs w:val="22"/>
        </w:rPr>
        <w:instrText xml:space="preserve"> ADDIN EN.CITE </w:instrText>
      </w:r>
      <w:r w:rsidR="00881C1B" w:rsidRPr="00687954">
        <w:rPr>
          <w:rFonts w:ascii="Arial" w:hAnsi="Arial" w:cs="Arial"/>
          <w:sz w:val="22"/>
          <w:szCs w:val="22"/>
        </w:rPr>
        <w:fldChar w:fldCharType="begin">
          <w:fldData xml:space="preserve">PEVuZE5vdGU+PENpdGU+PEF1dGhvcj5TaW1vbjwvQXV0aG9yPjxZZWFyPjIwMTI8L1llYXI+PFJl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</w:fldData>
        </w:fldChar>
      </w:r>
      <w:r w:rsidR="00881C1B" w:rsidRPr="00687954">
        <w:rPr>
          <w:rFonts w:ascii="Arial" w:hAnsi="Arial" w:cs="Arial"/>
          <w:sz w:val="22"/>
          <w:szCs w:val="22"/>
        </w:rPr>
        <w:instrText xml:space="preserve"> ADDIN EN.CITE.DATA </w:instrText>
      </w:r>
      <w:r w:rsidR="00881C1B" w:rsidRPr="00687954">
        <w:rPr>
          <w:rFonts w:ascii="Arial" w:hAnsi="Arial" w:cs="Arial"/>
          <w:sz w:val="22"/>
          <w:szCs w:val="22"/>
        </w:rPr>
      </w:r>
      <w:r w:rsidR="00881C1B" w:rsidRPr="00687954">
        <w:rPr>
          <w:rFonts w:ascii="Arial" w:hAnsi="Arial" w:cs="Arial"/>
          <w:sz w:val="22"/>
          <w:szCs w:val="22"/>
        </w:rPr>
        <w:fldChar w:fldCharType="end"/>
      </w:r>
      <w:r w:rsidR="00881C1B" w:rsidRPr="00687954">
        <w:rPr>
          <w:rFonts w:ascii="Arial" w:hAnsi="Arial" w:cs="Arial"/>
          <w:sz w:val="22"/>
          <w:szCs w:val="22"/>
        </w:rPr>
      </w:r>
      <w:r w:rsidR="00881C1B" w:rsidRPr="00687954">
        <w:rPr>
          <w:rFonts w:ascii="Arial" w:hAnsi="Arial" w:cs="Arial"/>
          <w:sz w:val="22"/>
          <w:szCs w:val="22"/>
        </w:rPr>
        <w:fldChar w:fldCharType="separate"/>
      </w:r>
      <w:r w:rsidR="00881C1B" w:rsidRPr="00687954">
        <w:rPr>
          <w:rFonts w:ascii="Arial" w:hAnsi="Arial" w:cs="Arial"/>
          <w:noProof/>
          <w:sz w:val="22"/>
          <w:szCs w:val="22"/>
        </w:rPr>
        <w:t>(Simon et al., 2012)</w:t>
      </w:r>
      <w:r w:rsidR="00881C1B" w:rsidRPr="00687954">
        <w:rPr>
          <w:rFonts w:ascii="Arial" w:hAnsi="Arial" w:cs="Arial"/>
          <w:sz w:val="22"/>
          <w:szCs w:val="22"/>
        </w:rPr>
        <w:fldChar w:fldCharType="end"/>
      </w:r>
      <w:r w:rsidR="007418BD" w:rsidRPr="00687954">
        <w:rPr>
          <w:rFonts w:ascii="Arial" w:hAnsi="Arial" w:cs="Arial"/>
          <w:sz w:val="22"/>
          <w:szCs w:val="22"/>
        </w:rPr>
        <w:t xml:space="preserve">. A similar </w:t>
      </w:r>
      <w:r w:rsidR="00FB3985" w:rsidRPr="00687954">
        <w:rPr>
          <w:rFonts w:ascii="Arial" w:hAnsi="Arial" w:cs="Arial"/>
          <w:sz w:val="22"/>
          <w:szCs w:val="22"/>
        </w:rPr>
        <w:t>epidemi</w:t>
      </w:r>
      <w:r w:rsidR="00D93CC4" w:rsidRPr="00687954">
        <w:rPr>
          <w:rFonts w:ascii="Arial" w:hAnsi="Arial" w:cs="Arial"/>
          <w:sz w:val="22"/>
          <w:szCs w:val="22"/>
        </w:rPr>
        <w:t xml:space="preserve">ological pattern of </w:t>
      </w:r>
      <w:r w:rsidR="00E8766F" w:rsidRPr="00687954">
        <w:rPr>
          <w:rFonts w:ascii="Arial" w:hAnsi="Arial" w:cs="Arial"/>
          <w:sz w:val="22"/>
          <w:szCs w:val="22"/>
        </w:rPr>
        <w:t xml:space="preserve">increased </w:t>
      </w:r>
      <w:r w:rsidR="00D93CC4" w:rsidRPr="00687954">
        <w:rPr>
          <w:rFonts w:ascii="Arial" w:hAnsi="Arial" w:cs="Arial"/>
          <w:sz w:val="22"/>
          <w:szCs w:val="22"/>
        </w:rPr>
        <w:t>dirofilariae</w:t>
      </w:r>
      <w:r w:rsidR="007418BD" w:rsidRPr="00687954">
        <w:rPr>
          <w:rFonts w:ascii="Arial" w:hAnsi="Arial" w:cs="Arial"/>
          <w:sz w:val="22"/>
          <w:szCs w:val="22"/>
        </w:rPr>
        <w:t xml:space="preserve"> </w:t>
      </w:r>
      <w:r w:rsidR="00FB3985" w:rsidRPr="00687954">
        <w:rPr>
          <w:rFonts w:ascii="Arial" w:hAnsi="Arial" w:cs="Arial"/>
          <w:sz w:val="22"/>
          <w:szCs w:val="22"/>
        </w:rPr>
        <w:t xml:space="preserve">incidence in the Mediterranean and </w:t>
      </w:r>
      <w:r w:rsidR="007418BD" w:rsidRPr="00687954">
        <w:rPr>
          <w:rFonts w:ascii="Arial" w:hAnsi="Arial" w:cs="Arial"/>
          <w:sz w:val="22"/>
          <w:szCs w:val="22"/>
        </w:rPr>
        <w:t xml:space="preserve">spread into </w:t>
      </w:r>
      <w:r w:rsidR="00134892" w:rsidRPr="00687954">
        <w:rPr>
          <w:rFonts w:ascii="Arial" w:hAnsi="Arial" w:cs="Arial"/>
          <w:sz w:val="22"/>
          <w:szCs w:val="22"/>
        </w:rPr>
        <w:t xml:space="preserve">Northern latitudes of </w:t>
      </w:r>
      <w:r w:rsidR="007418BD" w:rsidRPr="00687954">
        <w:rPr>
          <w:rFonts w:ascii="Arial" w:hAnsi="Arial" w:cs="Arial"/>
          <w:sz w:val="22"/>
          <w:szCs w:val="22"/>
        </w:rPr>
        <w:t>Central</w:t>
      </w:r>
      <w:r w:rsidR="00134892" w:rsidRPr="00687954">
        <w:rPr>
          <w:rFonts w:ascii="Arial" w:hAnsi="Arial" w:cs="Arial"/>
          <w:sz w:val="22"/>
          <w:szCs w:val="22"/>
        </w:rPr>
        <w:t xml:space="preserve"> and Western</w:t>
      </w:r>
      <w:r w:rsidR="007418BD" w:rsidRPr="00687954">
        <w:rPr>
          <w:rFonts w:ascii="Arial" w:hAnsi="Arial" w:cs="Arial"/>
          <w:sz w:val="22"/>
          <w:szCs w:val="22"/>
        </w:rPr>
        <w:t xml:space="preserve"> Europe</w:t>
      </w:r>
      <w:r w:rsidR="009C0BF6" w:rsidRPr="00687954">
        <w:rPr>
          <w:rFonts w:ascii="Arial" w:hAnsi="Arial" w:cs="Arial"/>
          <w:sz w:val="22"/>
          <w:szCs w:val="22"/>
        </w:rPr>
        <w:t xml:space="preserve"> </w:t>
      </w:r>
      <w:r w:rsidR="007418BD" w:rsidRPr="00687954">
        <w:rPr>
          <w:rFonts w:ascii="Arial" w:hAnsi="Arial" w:cs="Arial"/>
          <w:sz w:val="22"/>
          <w:szCs w:val="22"/>
        </w:rPr>
        <w:t>has also been documented</w:t>
      </w:r>
      <w:r w:rsidR="0050086D" w:rsidRPr="00687954">
        <w:rPr>
          <w:rFonts w:ascii="Arial" w:hAnsi="Arial" w:cs="Arial"/>
          <w:sz w:val="22"/>
          <w:szCs w:val="22"/>
        </w:rPr>
        <w:t xml:space="preserve"> </w:t>
      </w:r>
      <w:r w:rsidR="00881C1B" w:rsidRPr="00687954">
        <w:rPr>
          <w:rFonts w:ascii="Arial" w:hAnsi="Arial" w:cs="Arial"/>
          <w:sz w:val="22"/>
          <w:szCs w:val="22"/>
        </w:rPr>
        <w:fldChar w:fldCharType="begin">
          <w:fldData xml:space="preserve">PEVuZE5vdGU+PENpdGU+PEF1dGhvcj5Nb3JjaG9uPC9BdXRob3I+PFllYXI+MjAxMjwvWWVhcj48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</w:fldData>
        </w:fldChar>
      </w:r>
      <w:r w:rsidR="00881C1B" w:rsidRPr="00687954">
        <w:rPr>
          <w:rFonts w:ascii="Arial" w:hAnsi="Arial" w:cs="Arial"/>
          <w:sz w:val="22"/>
          <w:szCs w:val="22"/>
        </w:rPr>
        <w:instrText xml:space="preserve"> ADDIN EN.CITE </w:instrText>
      </w:r>
      <w:r w:rsidR="00881C1B" w:rsidRPr="00687954">
        <w:rPr>
          <w:rFonts w:ascii="Arial" w:hAnsi="Arial" w:cs="Arial"/>
          <w:sz w:val="22"/>
          <w:szCs w:val="22"/>
        </w:rPr>
        <w:fldChar w:fldCharType="begin">
          <w:fldData xml:space="preserve">PEVuZE5vdGU+PENpdGU+PEF1dGhvcj5Nb3JjaG9uPC9BdXRob3I+PFllYXI+MjAxMjwvWWVhcj48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</w:fldData>
        </w:fldChar>
      </w:r>
      <w:r w:rsidR="00881C1B" w:rsidRPr="00687954">
        <w:rPr>
          <w:rFonts w:ascii="Arial" w:hAnsi="Arial" w:cs="Arial"/>
          <w:sz w:val="22"/>
          <w:szCs w:val="22"/>
        </w:rPr>
        <w:instrText xml:space="preserve"> ADDIN EN.CITE.DATA </w:instrText>
      </w:r>
      <w:r w:rsidR="00881C1B" w:rsidRPr="00687954">
        <w:rPr>
          <w:rFonts w:ascii="Arial" w:hAnsi="Arial" w:cs="Arial"/>
          <w:sz w:val="22"/>
          <w:szCs w:val="22"/>
        </w:rPr>
      </w:r>
      <w:r w:rsidR="00881C1B" w:rsidRPr="00687954">
        <w:rPr>
          <w:rFonts w:ascii="Arial" w:hAnsi="Arial" w:cs="Arial"/>
          <w:sz w:val="22"/>
          <w:szCs w:val="22"/>
        </w:rPr>
        <w:fldChar w:fldCharType="end"/>
      </w:r>
      <w:r w:rsidR="00881C1B" w:rsidRPr="00687954">
        <w:rPr>
          <w:rFonts w:ascii="Arial" w:hAnsi="Arial" w:cs="Arial"/>
          <w:sz w:val="22"/>
          <w:szCs w:val="22"/>
        </w:rPr>
      </w:r>
      <w:r w:rsidR="00881C1B" w:rsidRPr="00687954">
        <w:rPr>
          <w:rFonts w:ascii="Arial" w:hAnsi="Arial" w:cs="Arial"/>
          <w:sz w:val="22"/>
          <w:szCs w:val="22"/>
        </w:rPr>
        <w:fldChar w:fldCharType="separate"/>
      </w:r>
      <w:r w:rsidR="00881C1B" w:rsidRPr="00687954">
        <w:rPr>
          <w:rFonts w:ascii="Arial" w:hAnsi="Arial" w:cs="Arial"/>
          <w:noProof/>
          <w:sz w:val="22"/>
          <w:szCs w:val="22"/>
        </w:rPr>
        <w:t>(Genchi and Kramer, 2017; Morchon et al., 2012)</w:t>
      </w:r>
      <w:r w:rsidR="00881C1B" w:rsidRPr="00687954">
        <w:rPr>
          <w:rFonts w:ascii="Arial" w:hAnsi="Arial" w:cs="Arial"/>
          <w:sz w:val="22"/>
          <w:szCs w:val="22"/>
        </w:rPr>
        <w:fldChar w:fldCharType="end"/>
      </w:r>
      <w:r w:rsidR="007418BD" w:rsidRPr="00687954">
        <w:rPr>
          <w:rFonts w:ascii="Arial" w:hAnsi="Arial" w:cs="Arial"/>
          <w:sz w:val="22"/>
          <w:szCs w:val="22"/>
        </w:rPr>
        <w:t xml:space="preserve">. </w:t>
      </w:r>
      <w:r w:rsidR="00FB3985" w:rsidRPr="00687954">
        <w:rPr>
          <w:rFonts w:ascii="Arial" w:hAnsi="Arial" w:cs="Arial"/>
          <w:sz w:val="22"/>
          <w:szCs w:val="22"/>
        </w:rPr>
        <w:t>More anecdotal epidemiological surveys exi</w:t>
      </w:r>
      <w:r w:rsidR="00D93CC4" w:rsidRPr="00687954">
        <w:rPr>
          <w:rFonts w:ascii="Arial" w:hAnsi="Arial" w:cs="Arial"/>
          <w:sz w:val="22"/>
          <w:szCs w:val="22"/>
        </w:rPr>
        <w:t>st for canid and feline filarid prevalences</w:t>
      </w:r>
      <w:r w:rsidR="00FB3985" w:rsidRPr="00687954">
        <w:rPr>
          <w:rFonts w:ascii="Arial" w:hAnsi="Arial" w:cs="Arial"/>
          <w:sz w:val="22"/>
          <w:szCs w:val="22"/>
        </w:rPr>
        <w:t xml:space="preserve"> </w:t>
      </w:r>
      <w:r w:rsidR="008E36C3" w:rsidRPr="00687954">
        <w:rPr>
          <w:rFonts w:ascii="Arial" w:hAnsi="Arial" w:cs="Arial"/>
          <w:sz w:val="22"/>
          <w:szCs w:val="22"/>
        </w:rPr>
        <w:t xml:space="preserve">in Latin America, </w:t>
      </w:r>
      <w:r w:rsidR="00871DF5" w:rsidRPr="00687954">
        <w:rPr>
          <w:rFonts w:ascii="Arial" w:hAnsi="Arial" w:cs="Arial"/>
          <w:sz w:val="22"/>
          <w:szCs w:val="22"/>
        </w:rPr>
        <w:t>Africa and South East Asia</w:t>
      </w:r>
      <w:r w:rsidR="00E8766F" w:rsidRPr="00687954">
        <w:rPr>
          <w:rFonts w:ascii="Arial" w:hAnsi="Arial" w:cs="Arial"/>
          <w:sz w:val="22"/>
          <w:szCs w:val="22"/>
        </w:rPr>
        <w:t xml:space="preserve"> </w:t>
      </w:r>
      <w:r w:rsidR="002425F8" w:rsidRPr="00687954">
        <w:rPr>
          <w:rFonts w:ascii="Arial" w:hAnsi="Arial" w:cs="Arial"/>
          <w:sz w:val="22"/>
          <w:szCs w:val="22"/>
        </w:rPr>
        <w:t xml:space="preserve">but </w:t>
      </w:r>
      <w:r w:rsidR="00E8766F" w:rsidRPr="00687954">
        <w:rPr>
          <w:rFonts w:ascii="Arial" w:hAnsi="Arial" w:cs="Arial"/>
          <w:sz w:val="22"/>
          <w:szCs w:val="22"/>
        </w:rPr>
        <w:t xml:space="preserve">which highlight </w:t>
      </w:r>
      <w:r w:rsidR="002425F8" w:rsidRPr="00687954">
        <w:rPr>
          <w:rFonts w:ascii="Arial" w:hAnsi="Arial" w:cs="Arial"/>
          <w:sz w:val="22"/>
          <w:szCs w:val="22"/>
        </w:rPr>
        <w:t xml:space="preserve">the potential for </w:t>
      </w:r>
      <w:r w:rsidR="00E8766F" w:rsidRPr="00687954">
        <w:rPr>
          <w:rFonts w:ascii="Arial" w:hAnsi="Arial" w:cs="Arial"/>
          <w:sz w:val="22"/>
          <w:szCs w:val="22"/>
        </w:rPr>
        <w:t xml:space="preserve">remarkably high incidence of </w:t>
      </w:r>
      <w:r w:rsidR="008C7B13" w:rsidRPr="00687954">
        <w:rPr>
          <w:rFonts w:ascii="Arial" w:hAnsi="Arial" w:cs="Arial"/>
          <w:sz w:val="22"/>
          <w:szCs w:val="22"/>
        </w:rPr>
        <w:t>mf positive</w:t>
      </w:r>
      <w:r w:rsidR="004E53D2" w:rsidRPr="00687954">
        <w:rPr>
          <w:rFonts w:ascii="Arial" w:hAnsi="Arial" w:cs="Arial"/>
          <w:sz w:val="22"/>
          <w:szCs w:val="22"/>
        </w:rPr>
        <w:t xml:space="preserve"> </w:t>
      </w:r>
      <w:r w:rsidR="0073143F" w:rsidRPr="00687954">
        <w:rPr>
          <w:rFonts w:ascii="Arial" w:hAnsi="Arial" w:cs="Arial"/>
          <w:sz w:val="22"/>
          <w:szCs w:val="22"/>
        </w:rPr>
        <w:t>animals</w:t>
      </w:r>
      <w:r w:rsidR="00662F4E" w:rsidRPr="00687954">
        <w:rPr>
          <w:rFonts w:ascii="Arial" w:hAnsi="Arial" w:cs="Arial"/>
          <w:sz w:val="22"/>
          <w:szCs w:val="22"/>
        </w:rPr>
        <w:t xml:space="preserve"> </w:t>
      </w:r>
      <w:r w:rsidR="00881C1B" w:rsidRPr="00687954">
        <w:rPr>
          <w:rFonts w:ascii="Arial" w:hAnsi="Arial" w:cs="Arial"/>
          <w:sz w:val="22"/>
          <w:szCs w:val="22"/>
        </w:rPr>
        <w:fldChar w:fldCharType="begin">
          <w:fldData xml:space="preserve">PEVuZE5vdGU+PENpdGU+PEF1dGhvcj5TaW1vbjwvQXV0aG9yPjxZZWFyPjIwMTI8L1llYXI+PFJl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</w:fldData>
        </w:fldChar>
      </w:r>
      <w:r w:rsidR="00881C1B" w:rsidRPr="00687954">
        <w:rPr>
          <w:rFonts w:ascii="Arial" w:hAnsi="Arial" w:cs="Arial"/>
          <w:sz w:val="22"/>
          <w:szCs w:val="22"/>
        </w:rPr>
        <w:instrText xml:space="preserve"> ADDIN EN.CITE </w:instrText>
      </w:r>
      <w:r w:rsidR="00881C1B" w:rsidRPr="00687954">
        <w:rPr>
          <w:rFonts w:ascii="Arial" w:hAnsi="Arial" w:cs="Arial"/>
          <w:sz w:val="22"/>
          <w:szCs w:val="22"/>
        </w:rPr>
        <w:fldChar w:fldCharType="begin">
          <w:fldData xml:space="preserve">PEVuZE5vdGU+PENpdGU+PEF1dGhvcj5TaW1vbjwvQXV0aG9yPjxZZWFyPjIwMTI8L1llYXI+PFJl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</w:fldData>
        </w:fldChar>
      </w:r>
      <w:r w:rsidR="00881C1B" w:rsidRPr="00687954">
        <w:rPr>
          <w:rFonts w:ascii="Arial" w:hAnsi="Arial" w:cs="Arial"/>
          <w:sz w:val="22"/>
          <w:szCs w:val="22"/>
        </w:rPr>
        <w:instrText xml:space="preserve"> ADDIN EN.CITE.DATA </w:instrText>
      </w:r>
      <w:r w:rsidR="00881C1B" w:rsidRPr="00687954">
        <w:rPr>
          <w:rFonts w:ascii="Arial" w:hAnsi="Arial" w:cs="Arial"/>
          <w:sz w:val="22"/>
          <w:szCs w:val="22"/>
        </w:rPr>
      </w:r>
      <w:r w:rsidR="00881C1B" w:rsidRPr="00687954">
        <w:rPr>
          <w:rFonts w:ascii="Arial" w:hAnsi="Arial" w:cs="Arial"/>
          <w:sz w:val="22"/>
          <w:szCs w:val="22"/>
        </w:rPr>
        <w:fldChar w:fldCharType="end"/>
      </w:r>
      <w:r w:rsidR="00881C1B" w:rsidRPr="00687954">
        <w:rPr>
          <w:rFonts w:ascii="Arial" w:hAnsi="Arial" w:cs="Arial"/>
          <w:sz w:val="22"/>
          <w:szCs w:val="22"/>
        </w:rPr>
      </w:r>
      <w:r w:rsidR="00881C1B" w:rsidRPr="00687954">
        <w:rPr>
          <w:rFonts w:ascii="Arial" w:hAnsi="Arial" w:cs="Arial"/>
          <w:sz w:val="22"/>
          <w:szCs w:val="22"/>
        </w:rPr>
        <w:fldChar w:fldCharType="separate"/>
      </w:r>
      <w:r w:rsidR="00881C1B" w:rsidRPr="00687954">
        <w:rPr>
          <w:rFonts w:ascii="Arial" w:hAnsi="Arial" w:cs="Arial"/>
          <w:noProof/>
          <w:sz w:val="22"/>
          <w:szCs w:val="22"/>
        </w:rPr>
        <w:t>(Simon et al., 2012)</w:t>
      </w:r>
      <w:r w:rsidR="00881C1B" w:rsidRPr="00687954">
        <w:rPr>
          <w:rFonts w:ascii="Arial" w:hAnsi="Arial" w:cs="Arial"/>
          <w:sz w:val="22"/>
          <w:szCs w:val="22"/>
        </w:rPr>
        <w:fldChar w:fldCharType="end"/>
      </w:r>
      <w:r w:rsidR="00871DF5" w:rsidRPr="00687954">
        <w:rPr>
          <w:rFonts w:ascii="Arial" w:hAnsi="Arial" w:cs="Arial"/>
          <w:sz w:val="22"/>
          <w:szCs w:val="22"/>
        </w:rPr>
        <w:t xml:space="preserve">. </w:t>
      </w:r>
      <w:r w:rsidR="00D93CC4" w:rsidRPr="00687954">
        <w:rPr>
          <w:rFonts w:ascii="Arial" w:hAnsi="Arial" w:cs="Arial"/>
          <w:sz w:val="22"/>
          <w:szCs w:val="22"/>
        </w:rPr>
        <w:t>Recent surveys in Sri-Lanka and Thailand</w:t>
      </w:r>
      <w:r w:rsidR="008C7B13" w:rsidRPr="00687954">
        <w:rPr>
          <w:rFonts w:ascii="Arial" w:hAnsi="Arial" w:cs="Arial"/>
          <w:sz w:val="22"/>
          <w:szCs w:val="22"/>
        </w:rPr>
        <w:t xml:space="preserve"> have noted, </w:t>
      </w:r>
      <w:r w:rsidR="004E53D2" w:rsidRPr="00687954">
        <w:rPr>
          <w:rFonts w:ascii="Arial" w:hAnsi="Arial" w:cs="Arial"/>
          <w:sz w:val="22"/>
          <w:szCs w:val="22"/>
        </w:rPr>
        <w:t>for example</w:t>
      </w:r>
      <w:r w:rsidR="008C7B13" w:rsidRPr="00687954">
        <w:rPr>
          <w:rFonts w:ascii="Arial" w:hAnsi="Arial" w:cs="Arial"/>
          <w:sz w:val="22"/>
          <w:szCs w:val="22"/>
        </w:rPr>
        <w:t xml:space="preserve">, </w:t>
      </w:r>
      <w:r w:rsidR="00E878CF" w:rsidRPr="00687954">
        <w:rPr>
          <w:rFonts w:ascii="Arial" w:hAnsi="Arial" w:cs="Arial"/>
          <w:sz w:val="22"/>
          <w:szCs w:val="22"/>
        </w:rPr>
        <w:t>prevalence</w:t>
      </w:r>
      <w:r w:rsidR="004E53D2" w:rsidRPr="00687954">
        <w:rPr>
          <w:rFonts w:ascii="Arial" w:hAnsi="Arial" w:cs="Arial"/>
          <w:sz w:val="22"/>
          <w:szCs w:val="22"/>
        </w:rPr>
        <w:t xml:space="preserve"> </w:t>
      </w:r>
      <w:r w:rsidR="002425F8" w:rsidRPr="00687954">
        <w:rPr>
          <w:rFonts w:ascii="Arial" w:hAnsi="Arial" w:cs="Arial"/>
          <w:sz w:val="22"/>
          <w:szCs w:val="22"/>
        </w:rPr>
        <w:t xml:space="preserve">of </w:t>
      </w:r>
      <w:r w:rsidR="002425F8" w:rsidRPr="00687954">
        <w:rPr>
          <w:rFonts w:ascii="Arial" w:hAnsi="Arial" w:cs="Arial"/>
          <w:i/>
          <w:sz w:val="22"/>
          <w:szCs w:val="22"/>
        </w:rPr>
        <w:t xml:space="preserve">Dirofilaria </w:t>
      </w:r>
      <w:r w:rsidR="002425F8" w:rsidRPr="00687954">
        <w:rPr>
          <w:rFonts w:ascii="Arial" w:hAnsi="Arial" w:cs="Arial"/>
          <w:sz w:val="22"/>
          <w:szCs w:val="22"/>
        </w:rPr>
        <w:t xml:space="preserve">and </w:t>
      </w:r>
      <w:r w:rsidR="002425F8" w:rsidRPr="00687954">
        <w:rPr>
          <w:rFonts w:ascii="Arial" w:hAnsi="Arial" w:cs="Arial"/>
          <w:i/>
          <w:sz w:val="22"/>
          <w:szCs w:val="22"/>
        </w:rPr>
        <w:t xml:space="preserve">Brugia </w:t>
      </w:r>
      <w:r w:rsidR="002425F8" w:rsidRPr="00687954">
        <w:rPr>
          <w:rFonts w:ascii="Arial" w:hAnsi="Arial" w:cs="Arial"/>
          <w:sz w:val="22"/>
          <w:szCs w:val="22"/>
        </w:rPr>
        <w:t>co</w:t>
      </w:r>
      <w:r w:rsidR="00C52F6A" w:rsidRPr="00687954">
        <w:rPr>
          <w:rFonts w:ascii="Arial" w:hAnsi="Arial" w:cs="Arial"/>
          <w:sz w:val="22"/>
          <w:szCs w:val="22"/>
        </w:rPr>
        <w:t>-infections in both cats and do</w:t>
      </w:r>
      <w:r w:rsidR="002425F8" w:rsidRPr="00687954">
        <w:rPr>
          <w:rFonts w:ascii="Arial" w:hAnsi="Arial" w:cs="Arial"/>
          <w:sz w:val="22"/>
          <w:szCs w:val="22"/>
        </w:rPr>
        <w:t>g</w:t>
      </w:r>
      <w:r w:rsidR="00C52F6A" w:rsidRPr="00687954">
        <w:rPr>
          <w:rFonts w:ascii="Arial" w:hAnsi="Arial" w:cs="Arial"/>
          <w:sz w:val="22"/>
          <w:szCs w:val="22"/>
        </w:rPr>
        <w:t>s</w:t>
      </w:r>
      <w:r w:rsidR="002425F8" w:rsidRPr="00687954">
        <w:rPr>
          <w:rFonts w:ascii="Arial" w:hAnsi="Arial" w:cs="Arial"/>
          <w:sz w:val="22"/>
          <w:szCs w:val="22"/>
        </w:rPr>
        <w:t xml:space="preserve"> </w:t>
      </w:r>
      <w:r w:rsidR="00A54258" w:rsidRPr="00687954">
        <w:rPr>
          <w:rFonts w:ascii="Arial" w:hAnsi="Arial" w:cs="Arial"/>
          <w:sz w:val="22"/>
          <w:szCs w:val="22"/>
        </w:rPr>
        <w:t xml:space="preserve">exceeding </w:t>
      </w:r>
      <w:r w:rsidR="002425F8" w:rsidRPr="00687954">
        <w:rPr>
          <w:rFonts w:ascii="Arial" w:hAnsi="Arial" w:cs="Arial"/>
          <w:sz w:val="22"/>
          <w:szCs w:val="22"/>
        </w:rPr>
        <w:t>60%</w:t>
      </w:r>
      <w:r w:rsidR="00662F4E" w:rsidRPr="00687954">
        <w:rPr>
          <w:rFonts w:ascii="Arial" w:hAnsi="Arial" w:cs="Arial"/>
          <w:sz w:val="22"/>
          <w:szCs w:val="22"/>
        </w:rPr>
        <w:t xml:space="preserve"> </w:t>
      </w:r>
      <w:r w:rsidR="00881C1B" w:rsidRPr="00687954">
        <w:rPr>
          <w:rFonts w:ascii="Arial" w:hAnsi="Arial" w:cs="Arial"/>
          <w:sz w:val="22"/>
          <w:szCs w:val="22"/>
        </w:rPr>
        <w:fldChar w:fldCharType="begin">
          <w:fldData xml:space="preserve">PEVuZE5vdGU+PENpdGU+PEF1dGhvcj5NYWxsYXdhcmFjaGNoaTwvQXV0aG9yPjxZZWFyPjIwMTg8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</w:fldData>
        </w:fldChar>
      </w:r>
      <w:r w:rsidR="00881C1B" w:rsidRPr="00687954">
        <w:rPr>
          <w:rFonts w:ascii="Arial" w:hAnsi="Arial" w:cs="Arial"/>
          <w:sz w:val="22"/>
          <w:szCs w:val="22"/>
        </w:rPr>
        <w:instrText xml:space="preserve"> ADDIN EN.CITE </w:instrText>
      </w:r>
      <w:r w:rsidR="00881C1B" w:rsidRPr="00687954">
        <w:rPr>
          <w:rFonts w:ascii="Arial" w:hAnsi="Arial" w:cs="Arial"/>
          <w:sz w:val="22"/>
          <w:szCs w:val="22"/>
        </w:rPr>
        <w:fldChar w:fldCharType="begin">
          <w:fldData xml:space="preserve">PEVuZE5vdGU+PENpdGU+PEF1dGhvcj5NYWxsYXdhcmFjaGNoaTwvQXV0aG9yPjxZZWFyPjIwMTg8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</w:fldData>
        </w:fldChar>
      </w:r>
      <w:r w:rsidR="00881C1B" w:rsidRPr="00687954">
        <w:rPr>
          <w:rFonts w:ascii="Arial" w:hAnsi="Arial" w:cs="Arial"/>
          <w:sz w:val="22"/>
          <w:szCs w:val="22"/>
        </w:rPr>
        <w:instrText xml:space="preserve"> ADDIN EN.CITE.DATA </w:instrText>
      </w:r>
      <w:r w:rsidR="00881C1B" w:rsidRPr="00687954">
        <w:rPr>
          <w:rFonts w:ascii="Arial" w:hAnsi="Arial" w:cs="Arial"/>
          <w:sz w:val="22"/>
          <w:szCs w:val="22"/>
        </w:rPr>
      </w:r>
      <w:r w:rsidR="00881C1B" w:rsidRPr="00687954">
        <w:rPr>
          <w:rFonts w:ascii="Arial" w:hAnsi="Arial" w:cs="Arial"/>
          <w:sz w:val="22"/>
          <w:szCs w:val="22"/>
        </w:rPr>
        <w:fldChar w:fldCharType="end"/>
      </w:r>
      <w:r w:rsidR="00881C1B" w:rsidRPr="00687954">
        <w:rPr>
          <w:rFonts w:ascii="Arial" w:hAnsi="Arial" w:cs="Arial"/>
          <w:sz w:val="22"/>
          <w:szCs w:val="22"/>
        </w:rPr>
      </w:r>
      <w:r w:rsidR="00881C1B" w:rsidRPr="00687954">
        <w:rPr>
          <w:rFonts w:ascii="Arial" w:hAnsi="Arial" w:cs="Arial"/>
          <w:sz w:val="22"/>
          <w:szCs w:val="22"/>
        </w:rPr>
        <w:fldChar w:fldCharType="separate"/>
      </w:r>
      <w:r w:rsidR="00881C1B" w:rsidRPr="00687954">
        <w:rPr>
          <w:rFonts w:ascii="Arial" w:hAnsi="Arial" w:cs="Arial"/>
          <w:noProof/>
          <w:sz w:val="22"/>
          <w:szCs w:val="22"/>
        </w:rPr>
        <w:t>(Mallawarachchi et al., 2018a)</w:t>
      </w:r>
      <w:r w:rsidR="00881C1B" w:rsidRPr="00687954">
        <w:rPr>
          <w:rFonts w:ascii="Arial" w:hAnsi="Arial" w:cs="Arial"/>
          <w:sz w:val="22"/>
          <w:szCs w:val="22"/>
        </w:rPr>
        <w:fldChar w:fldCharType="end"/>
      </w:r>
      <w:r w:rsidR="002425F8" w:rsidRPr="00687954">
        <w:rPr>
          <w:rFonts w:ascii="Arial" w:hAnsi="Arial" w:cs="Arial"/>
          <w:sz w:val="22"/>
          <w:szCs w:val="22"/>
        </w:rPr>
        <w:t xml:space="preserve">. </w:t>
      </w:r>
      <w:r w:rsidR="00B42174" w:rsidRPr="00687954">
        <w:rPr>
          <w:rFonts w:ascii="Arial" w:hAnsi="Arial" w:cs="Arial"/>
          <w:sz w:val="22"/>
          <w:szCs w:val="22"/>
        </w:rPr>
        <w:t xml:space="preserve">High incidence of zoonotic </w:t>
      </w:r>
      <w:r w:rsidR="00B42174" w:rsidRPr="00687954">
        <w:rPr>
          <w:rFonts w:ascii="Arial" w:hAnsi="Arial" w:cs="Arial"/>
          <w:i/>
          <w:sz w:val="22"/>
          <w:szCs w:val="22"/>
        </w:rPr>
        <w:t xml:space="preserve">Brugia </w:t>
      </w:r>
      <w:r w:rsidR="00B42174" w:rsidRPr="00687954">
        <w:rPr>
          <w:rFonts w:ascii="Arial" w:hAnsi="Arial" w:cs="Arial"/>
          <w:sz w:val="22"/>
          <w:szCs w:val="22"/>
        </w:rPr>
        <w:t>infections are thought to be a reservoir for persistent and re-emergent</w:t>
      </w:r>
      <w:r w:rsidR="00E878CF" w:rsidRPr="00687954">
        <w:rPr>
          <w:rFonts w:ascii="Arial" w:hAnsi="Arial" w:cs="Arial"/>
          <w:sz w:val="22"/>
          <w:szCs w:val="22"/>
        </w:rPr>
        <w:t xml:space="preserve"> brugian</w:t>
      </w:r>
      <w:r w:rsidR="00B42174" w:rsidRPr="00687954">
        <w:rPr>
          <w:rFonts w:ascii="Arial" w:hAnsi="Arial" w:cs="Arial"/>
          <w:sz w:val="22"/>
          <w:szCs w:val="22"/>
        </w:rPr>
        <w:t xml:space="preserve"> lymphatic filariasis in health districts that have undergone extensive </w:t>
      </w:r>
      <w:r w:rsidR="003877EC" w:rsidRPr="00687954">
        <w:rPr>
          <w:rFonts w:ascii="Arial" w:hAnsi="Arial" w:cs="Arial"/>
          <w:sz w:val="22"/>
          <w:szCs w:val="22"/>
        </w:rPr>
        <w:t xml:space="preserve">mass drug administration </w:t>
      </w:r>
      <w:r w:rsidR="00B42174" w:rsidRPr="00687954">
        <w:rPr>
          <w:rFonts w:ascii="Arial" w:hAnsi="Arial" w:cs="Arial"/>
          <w:sz w:val="22"/>
          <w:szCs w:val="22"/>
        </w:rPr>
        <w:t>elimination programmes</w:t>
      </w:r>
      <w:r w:rsidR="00662F4E" w:rsidRPr="00687954">
        <w:rPr>
          <w:rFonts w:ascii="Arial" w:hAnsi="Arial" w:cs="Arial"/>
          <w:sz w:val="22"/>
          <w:szCs w:val="22"/>
        </w:rPr>
        <w:t xml:space="preserve"> </w:t>
      </w:r>
      <w:r w:rsidR="00881C1B" w:rsidRPr="00687954">
        <w:rPr>
          <w:rFonts w:ascii="Arial" w:hAnsi="Arial" w:cs="Arial"/>
          <w:sz w:val="22"/>
          <w:szCs w:val="22"/>
        </w:rPr>
        <w:fldChar w:fldCharType="begin">
          <w:fldData xml:space="preserve">PEVuZE5vdGU+PENpdGU+PEF1dGhvcj5NYWxsYXdhcmFjaGNoaTwvQXV0aG9yPjxZZWFyPjIwMTg8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</w:fldData>
        </w:fldChar>
      </w:r>
      <w:r w:rsidR="00881C1B" w:rsidRPr="00687954">
        <w:rPr>
          <w:rFonts w:ascii="Arial" w:hAnsi="Arial" w:cs="Arial"/>
          <w:sz w:val="22"/>
          <w:szCs w:val="22"/>
        </w:rPr>
        <w:instrText xml:space="preserve"> ADDIN EN.CITE </w:instrText>
      </w:r>
      <w:r w:rsidR="00881C1B" w:rsidRPr="00687954">
        <w:rPr>
          <w:rFonts w:ascii="Arial" w:hAnsi="Arial" w:cs="Arial"/>
          <w:sz w:val="22"/>
          <w:szCs w:val="22"/>
        </w:rPr>
        <w:fldChar w:fldCharType="begin">
          <w:fldData xml:space="preserve">PEVuZE5vdGU+PENpdGU+PEF1dGhvcj5NYWxsYXdhcmFjaGNoaTwvQXV0aG9yPjxZZWFyPjIwMTg8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</w:fldData>
        </w:fldChar>
      </w:r>
      <w:r w:rsidR="00881C1B" w:rsidRPr="00687954">
        <w:rPr>
          <w:rFonts w:ascii="Arial" w:hAnsi="Arial" w:cs="Arial"/>
          <w:sz w:val="22"/>
          <w:szCs w:val="22"/>
        </w:rPr>
        <w:instrText xml:space="preserve"> ADDIN EN.CITE.DATA </w:instrText>
      </w:r>
      <w:r w:rsidR="00881C1B" w:rsidRPr="00687954">
        <w:rPr>
          <w:rFonts w:ascii="Arial" w:hAnsi="Arial" w:cs="Arial"/>
          <w:sz w:val="22"/>
          <w:szCs w:val="22"/>
        </w:rPr>
      </w:r>
      <w:r w:rsidR="00881C1B" w:rsidRPr="00687954">
        <w:rPr>
          <w:rFonts w:ascii="Arial" w:hAnsi="Arial" w:cs="Arial"/>
          <w:sz w:val="22"/>
          <w:szCs w:val="22"/>
        </w:rPr>
        <w:fldChar w:fldCharType="end"/>
      </w:r>
      <w:r w:rsidR="00881C1B" w:rsidRPr="00687954">
        <w:rPr>
          <w:rFonts w:ascii="Arial" w:hAnsi="Arial" w:cs="Arial"/>
          <w:sz w:val="22"/>
          <w:szCs w:val="22"/>
        </w:rPr>
      </w:r>
      <w:r w:rsidR="00881C1B" w:rsidRPr="00687954">
        <w:rPr>
          <w:rFonts w:ascii="Arial" w:hAnsi="Arial" w:cs="Arial"/>
          <w:sz w:val="22"/>
          <w:szCs w:val="22"/>
        </w:rPr>
        <w:fldChar w:fldCharType="separate"/>
      </w:r>
      <w:r w:rsidR="00881C1B" w:rsidRPr="00687954">
        <w:rPr>
          <w:rFonts w:ascii="Arial" w:hAnsi="Arial" w:cs="Arial"/>
          <w:noProof/>
          <w:sz w:val="22"/>
          <w:szCs w:val="22"/>
        </w:rPr>
        <w:t>(Khowawisetsut et al., 2017; Mallawarachchi et al., 2018b)</w:t>
      </w:r>
      <w:r w:rsidR="00881C1B" w:rsidRPr="00687954">
        <w:rPr>
          <w:rFonts w:ascii="Arial" w:hAnsi="Arial" w:cs="Arial"/>
          <w:sz w:val="22"/>
          <w:szCs w:val="22"/>
        </w:rPr>
        <w:fldChar w:fldCharType="end"/>
      </w:r>
      <w:r w:rsidR="00B42174" w:rsidRPr="00687954">
        <w:rPr>
          <w:rFonts w:ascii="Arial" w:hAnsi="Arial" w:cs="Arial"/>
          <w:sz w:val="22"/>
          <w:szCs w:val="22"/>
        </w:rPr>
        <w:t>. This</w:t>
      </w:r>
      <w:r w:rsidR="001C0B76" w:rsidRPr="00687954">
        <w:rPr>
          <w:rFonts w:ascii="Arial" w:hAnsi="Arial" w:cs="Arial"/>
          <w:sz w:val="22"/>
          <w:szCs w:val="22"/>
        </w:rPr>
        <w:t xml:space="preserve"> also</w:t>
      </w:r>
      <w:r w:rsidR="00B42174" w:rsidRPr="00687954">
        <w:rPr>
          <w:rFonts w:ascii="Arial" w:hAnsi="Arial" w:cs="Arial"/>
          <w:sz w:val="22"/>
          <w:szCs w:val="22"/>
        </w:rPr>
        <w:t xml:space="preserve"> </w:t>
      </w:r>
      <w:r w:rsidR="00FF7BD7" w:rsidRPr="00687954">
        <w:rPr>
          <w:rFonts w:ascii="Arial" w:hAnsi="Arial" w:cs="Arial"/>
          <w:sz w:val="22"/>
          <w:szCs w:val="22"/>
        </w:rPr>
        <w:t>may suggest</w:t>
      </w:r>
      <w:r w:rsidR="001C0B76" w:rsidRPr="00687954">
        <w:rPr>
          <w:rFonts w:ascii="Arial" w:hAnsi="Arial" w:cs="Arial"/>
          <w:sz w:val="22"/>
          <w:szCs w:val="22"/>
        </w:rPr>
        <w:t xml:space="preserve"> </w:t>
      </w:r>
      <w:r w:rsidR="00B42174" w:rsidRPr="00687954">
        <w:rPr>
          <w:rFonts w:ascii="Arial" w:hAnsi="Arial" w:cs="Arial"/>
          <w:sz w:val="22"/>
          <w:szCs w:val="22"/>
        </w:rPr>
        <w:t xml:space="preserve">an underappreciated and underdiagnosed zoonotic infection potential for </w:t>
      </w:r>
      <w:r w:rsidR="00B42174" w:rsidRPr="00687954">
        <w:rPr>
          <w:rFonts w:ascii="Arial" w:hAnsi="Arial" w:cs="Arial"/>
          <w:i/>
          <w:sz w:val="22"/>
          <w:szCs w:val="22"/>
        </w:rPr>
        <w:t xml:space="preserve">Dirofilaria spp. </w:t>
      </w:r>
      <w:r w:rsidR="00B42174" w:rsidRPr="00687954">
        <w:rPr>
          <w:rFonts w:ascii="Arial" w:hAnsi="Arial" w:cs="Arial"/>
          <w:sz w:val="22"/>
          <w:szCs w:val="22"/>
        </w:rPr>
        <w:t xml:space="preserve">in humans in </w:t>
      </w:r>
      <w:r w:rsidR="00BC12E1" w:rsidRPr="00687954">
        <w:rPr>
          <w:rFonts w:ascii="Arial" w:hAnsi="Arial" w:cs="Arial"/>
          <w:sz w:val="22"/>
          <w:szCs w:val="22"/>
        </w:rPr>
        <w:t xml:space="preserve">low to middle income </w:t>
      </w:r>
      <w:r w:rsidR="00B42174" w:rsidRPr="00687954">
        <w:rPr>
          <w:rFonts w:ascii="Arial" w:hAnsi="Arial" w:cs="Arial"/>
          <w:sz w:val="22"/>
          <w:szCs w:val="22"/>
        </w:rPr>
        <w:t>countries.</w:t>
      </w:r>
    </w:p>
    <w:p w14:paraId="599EEFB1" w14:textId="5CCDEA3A" w:rsidR="00871DF5" w:rsidRPr="00687954" w:rsidRDefault="00A54258" w:rsidP="00871DF5">
      <w:pPr>
        <w:spacing w:line="360" w:lineRule="auto"/>
        <w:jc w:val="both"/>
        <w:rPr>
          <w:rFonts w:ascii="Arial" w:hAnsi="Arial" w:cs="Arial"/>
          <w:noProof/>
          <w:sz w:val="22"/>
          <w:szCs w:val="22"/>
          <w:lang w:val="en-US"/>
        </w:rPr>
      </w:pPr>
      <w:r w:rsidRPr="00687954">
        <w:rPr>
          <w:rFonts w:ascii="Arial" w:hAnsi="Arial" w:cs="Arial"/>
          <w:sz w:val="22"/>
          <w:szCs w:val="22"/>
        </w:rPr>
        <w:t xml:space="preserve">It has been suggested that the </w:t>
      </w:r>
      <w:r w:rsidR="0013407E" w:rsidRPr="00687954">
        <w:rPr>
          <w:rFonts w:ascii="Arial" w:hAnsi="Arial" w:cs="Arial"/>
          <w:sz w:val="22"/>
          <w:szCs w:val="22"/>
        </w:rPr>
        <w:t>phenomenon of increasing geogr</w:t>
      </w:r>
      <w:r w:rsidR="00D43D43" w:rsidRPr="00687954">
        <w:rPr>
          <w:rFonts w:ascii="Arial" w:hAnsi="Arial" w:cs="Arial"/>
          <w:sz w:val="22"/>
          <w:szCs w:val="22"/>
        </w:rPr>
        <w:t>ap</w:t>
      </w:r>
      <w:r w:rsidR="0013407E" w:rsidRPr="00687954">
        <w:rPr>
          <w:rFonts w:ascii="Arial" w:hAnsi="Arial" w:cs="Arial"/>
          <w:sz w:val="22"/>
          <w:szCs w:val="22"/>
        </w:rPr>
        <w:t>hical</w:t>
      </w:r>
      <w:r w:rsidR="00422627" w:rsidRPr="00687954">
        <w:rPr>
          <w:rFonts w:ascii="Arial" w:hAnsi="Arial" w:cs="Arial"/>
          <w:sz w:val="22"/>
          <w:szCs w:val="22"/>
        </w:rPr>
        <w:t xml:space="preserve"> spread of dirofilariasis is</w:t>
      </w:r>
      <w:r w:rsidRPr="00687954">
        <w:rPr>
          <w:rFonts w:ascii="Arial" w:hAnsi="Arial" w:cs="Arial"/>
          <w:sz w:val="22"/>
          <w:szCs w:val="22"/>
        </w:rPr>
        <w:t xml:space="preserve"> related to climate change</w:t>
      </w:r>
      <w:r w:rsidR="001C0B76" w:rsidRPr="00687954">
        <w:rPr>
          <w:rFonts w:ascii="Arial" w:hAnsi="Arial" w:cs="Arial"/>
          <w:sz w:val="22"/>
          <w:szCs w:val="22"/>
        </w:rPr>
        <w:t>,</w:t>
      </w:r>
      <w:r w:rsidRPr="00687954">
        <w:rPr>
          <w:rFonts w:ascii="Arial" w:hAnsi="Arial" w:cs="Arial"/>
          <w:sz w:val="22"/>
          <w:szCs w:val="22"/>
        </w:rPr>
        <w:t xml:space="preserve"> favouring seasonal transmission</w:t>
      </w:r>
      <w:r w:rsidR="00D43D43" w:rsidRPr="00687954">
        <w:rPr>
          <w:rFonts w:ascii="Arial" w:hAnsi="Arial" w:cs="Arial"/>
          <w:sz w:val="22"/>
          <w:szCs w:val="22"/>
        </w:rPr>
        <w:t xml:space="preserve"> and the concomitant</w:t>
      </w:r>
      <w:r w:rsidRPr="00687954">
        <w:rPr>
          <w:rFonts w:ascii="Arial" w:hAnsi="Arial" w:cs="Arial"/>
          <w:sz w:val="22"/>
          <w:szCs w:val="22"/>
        </w:rPr>
        <w:t xml:space="preserve"> establishment of invasive mosquito vectors such as </w:t>
      </w:r>
      <w:r w:rsidR="00F200C6" w:rsidRPr="00687954">
        <w:rPr>
          <w:rFonts w:ascii="Arial" w:hAnsi="Arial" w:cs="Arial"/>
          <w:sz w:val="22"/>
          <w:szCs w:val="22"/>
        </w:rPr>
        <w:t xml:space="preserve">the </w:t>
      </w:r>
      <w:r w:rsidRPr="00687954">
        <w:rPr>
          <w:rFonts w:ascii="Arial" w:hAnsi="Arial" w:cs="Arial"/>
          <w:sz w:val="22"/>
          <w:szCs w:val="22"/>
        </w:rPr>
        <w:t xml:space="preserve">tiger mosquito, </w:t>
      </w:r>
      <w:r w:rsidRPr="00687954">
        <w:rPr>
          <w:rFonts w:ascii="Arial" w:hAnsi="Arial" w:cs="Arial"/>
          <w:i/>
          <w:sz w:val="22"/>
          <w:szCs w:val="22"/>
        </w:rPr>
        <w:t>Aedes</w:t>
      </w:r>
      <w:r w:rsidR="00522C10" w:rsidRPr="00687954">
        <w:rPr>
          <w:rFonts w:ascii="Arial" w:hAnsi="Arial" w:cs="Arial"/>
          <w:i/>
          <w:sz w:val="22"/>
          <w:szCs w:val="22"/>
        </w:rPr>
        <w:t xml:space="preserve"> albopictus </w:t>
      </w:r>
      <w:r w:rsidR="00881C1B" w:rsidRPr="00687954">
        <w:rPr>
          <w:rFonts w:ascii="Arial" w:hAnsi="Arial" w:cs="Arial"/>
          <w:sz w:val="22"/>
          <w:szCs w:val="22"/>
        </w:rPr>
        <w:fldChar w:fldCharType="begin">
          <w:fldData xml:space="preserve">PEVuZE5vdGU+PENpdGU+PEF1dGhvcj5HZW5jaGk8L0F1dGhvcj48WWVhcj4yMDA5PC9ZZWFyPjxS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</w:fldData>
        </w:fldChar>
      </w:r>
      <w:r w:rsidR="00881C1B" w:rsidRPr="00687954">
        <w:rPr>
          <w:rFonts w:ascii="Arial" w:hAnsi="Arial" w:cs="Arial"/>
          <w:sz w:val="22"/>
          <w:szCs w:val="22"/>
        </w:rPr>
        <w:instrText xml:space="preserve"> ADDIN EN.CITE </w:instrText>
      </w:r>
      <w:r w:rsidR="00881C1B" w:rsidRPr="00687954">
        <w:rPr>
          <w:rFonts w:ascii="Arial" w:hAnsi="Arial" w:cs="Arial"/>
          <w:sz w:val="22"/>
          <w:szCs w:val="22"/>
        </w:rPr>
        <w:fldChar w:fldCharType="begin">
          <w:fldData xml:space="preserve">PEVuZE5vdGU+PENpdGU+PEF1dGhvcj5HZW5jaGk8L0F1dGhvcj48WWVhcj4yMDA5PC9ZZWFyPjxS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</w:fldData>
        </w:fldChar>
      </w:r>
      <w:r w:rsidR="00881C1B" w:rsidRPr="00687954">
        <w:rPr>
          <w:rFonts w:ascii="Arial" w:hAnsi="Arial" w:cs="Arial"/>
          <w:sz w:val="22"/>
          <w:szCs w:val="22"/>
        </w:rPr>
        <w:instrText xml:space="preserve"> ADDIN EN.CITE.DATA </w:instrText>
      </w:r>
      <w:r w:rsidR="00881C1B" w:rsidRPr="00687954">
        <w:rPr>
          <w:rFonts w:ascii="Arial" w:hAnsi="Arial" w:cs="Arial"/>
          <w:sz w:val="22"/>
          <w:szCs w:val="22"/>
        </w:rPr>
      </w:r>
      <w:r w:rsidR="00881C1B" w:rsidRPr="00687954">
        <w:rPr>
          <w:rFonts w:ascii="Arial" w:hAnsi="Arial" w:cs="Arial"/>
          <w:sz w:val="22"/>
          <w:szCs w:val="22"/>
        </w:rPr>
        <w:fldChar w:fldCharType="end"/>
      </w:r>
      <w:r w:rsidR="00881C1B" w:rsidRPr="00687954">
        <w:rPr>
          <w:rFonts w:ascii="Arial" w:hAnsi="Arial" w:cs="Arial"/>
          <w:sz w:val="22"/>
          <w:szCs w:val="22"/>
        </w:rPr>
      </w:r>
      <w:r w:rsidR="00881C1B" w:rsidRPr="00687954">
        <w:rPr>
          <w:rFonts w:ascii="Arial" w:hAnsi="Arial" w:cs="Arial"/>
          <w:sz w:val="22"/>
          <w:szCs w:val="22"/>
        </w:rPr>
        <w:fldChar w:fldCharType="separate"/>
      </w:r>
      <w:r w:rsidR="00881C1B" w:rsidRPr="00687954">
        <w:rPr>
          <w:rFonts w:ascii="Arial" w:hAnsi="Arial" w:cs="Arial"/>
          <w:noProof/>
          <w:sz w:val="22"/>
          <w:szCs w:val="22"/>
        </w:rPr>
        <w:t>(Genchi et al., 2009; Morchon et al., 2012)</w:t>
      </w:r>
      <w:r w:rsidR="00881C1B" w:rsidRPr="00687954">
        <w:rPr>
          <w:rFonts w:ascii="Arial" w:hAnsi="Arial" w:cs="Arial"/>
          <w:sz w:val="22"/>
          <w:szCs w:val="22"/>
        </w:rPr>
        <w:fldChar w:fldCharType="end"/>
      </w:r>
      <w:r w:rsidR="00662F4E" w:rsidRPr="00687954">
        <w:rPr>
          <w:rFonts w:ascii="Arial" w:hAnsi="Arial" w:cs="Arial"/>
          <w:sz w:val="22"/>
          <w:szCs w:val="22"/>
        </w:rPr>
        <w:t>.</w:t>
      </w:r>
      <w:r w:rsidR="00FF7BD7" w:rsidRPr="00687954">
        <w:rPr>
          <w:rFonts w:ascii="Arial" w:hAnsi="Arial" w:cs="Arial"/>
          <w:sz w:val="22"/>
          <w:szCs w:val="22"/>
        </w:rPr>
        <w:t xml:space="preserve"> </w:t>
      </w:r>
      <w:r w:rsidR="00662F4E" w:rsidRPr="00687954">
        <w:rPr>
          <w:rFonts w:ascii="Arial" w:hAnsi="Arial" w:cs="Arial"/>
          <w:sz w:val="22"/>
          <w:szCs w:val="22"/>
        </w:rPr>
        <w:t>I</w:t>
      </w:r>
      <w:r w:rsidR="0013407E" w:rsidRPr="00687954">
        <w:rPr>
          <w:rFonts w:ascii="Arial" w:hAnsi="Arial" w:cs="Arial"/>
          <w:sz w:val="22"/>
          <w:szCs w:val="22"/>
        </w:rPr>
        <w:t xml:space="preserve">mportation and re-housing </w:t>
      </w:r>
      <w:r w:rsidRPr="00687954">
        <w:rPr>
          <w:rFonts w:ascii="Arial" w:hAnsi="Arial" w:cs="Arial"/>
          <w:sz w:val="22"/>
          <w:szCs w:val="22"/>
        </w:rPr>
        <w:t xml:space="preserve">of </w:t>
      </w:r>
      <w:r w:rsidR="0013407E" w:rsidRPr="00687954">
        <w:rPr>
          <w:rFonts w:ascii="Arial" w:hAnsi="Arial" w:cs="Arial"/>
          <w:sz w:val="22"/>
          <w:szCs w:val="22"/>
        </w:rPr>
        <w:t xml:space="preserve">infected dogs to </w:t>
      </w:r>
      <w:r w:rsidR="0013407E" w:rsidRPr="00687954">
        <w:rPr>
          <w:rFonts w:ascii="Arial" w:hAnsi="Arial" w:cs="Arial"/>
          <w:i/>
          <w:sz w:val="22"/>
          <w:szCs w:val="22"/>
        </w:rPr>
        <w:t xml:space="preserve">Dirofilaria </w:t>
      </w:r>
      <w:r w:rsidR="0013407E" w:rsidRPr="00687954">
        <w:rPr>
          <w:rFonts w:ascii="Arial" w:hAnsi="Arial" w:cs="Arial"/>
          <w:sz w:val="22"/>
          <w:szCs w:val="22"/>
        </w:rPr>
        <w:t>non-endemic areas</w:t>
      </w:r>
      <w:r w:rsidRPr="00687954">
        <w:rPr>
          <w:rFonts w:ascii="Arial" w:hAnsi="Arial" w:cs="Arial"/>
          <w:sz w:val="22"/>
          <w:szCs w:val="22"/>
        </w:rPr>
        <w:t xml:space="preserve">, </w:t>
      </w:r>
      <w:r w:rsidR="0013407E" w:rsidRPr="00687954">
        <w:rPr>
          <w:rFonts w:ascii="Arial" w:hAnsi="Arial" w:cs="Arial"/>
          <w:sz w:val="22"/>
          <w:szCs w:val="22"/>
        </w:rPr>
        <w:t xml:space="preserve">which occurred </w:t>
      </w:r>
      <w:r w:rsidR="00D43D43" w:rsidRPr="00687954">
        <w:rPr>
          <w:rFonts w:ascii="Arial" w:hAnsi="Arial" w:cs="Arial"/>
          <w:sz w:val="22"/>
          <w:szCs w:val="22"/>
        </w:rPr>
        <w:t>‘</w:t>
      </w:r>
      <w:r w:rsidR="0013407E" w:rsidRPr="00687954">
        <w:rPr>
          <w:rFonts w:ascii="Arial" w:hAnsi="Arial" w:cs="Arial"/>
          <w:sz w:val="22"/>
          <w:szCs w:val="22"/>
        </w:rPr>
        <w:t>en masse</w:t>
      </w:r>
      <w:r w:rsidR="00D43D43" w:rsidRPr="00687954">
        <w:rPr>
          <w:rFonts w:ascii="Arial" w:hAnsi="Arial" w:cs="Arial"/>
          <w:sz w:val="22"/>
          <w:szCs w:val="22"/>
        </w:rPr>
        <w:t>’</w:t>
      </w:r>
      <w:r w:rsidR="0013407E" w:rsidRPr="00687954">
        <w:rPr>
          <w:rFonts w:ascii="Arial" w:hAnsi="Arial" w:cs="Arial"/>
          <w:sz w:val="22"/>
          <w:szCs w:val="22"/>
        </w:rPr>
        <w:t xml:space="preserve"> following </w:t>
      </w:r>
      <w:r w:rsidR="00B42174" w:rsidRPr="00687954">
        <w:rPr>
          <w:rFonts w:ascii="Arial" w:hAnsi="Arial" w:cs="Arial"/>
          <w:sz w:val="22"/>
          <w:szCs w:val="22"/>
        </w:rPr>
        <w:t>Hurricane</w:t>
      </w:r>
      <w:r w:rsidR="0013407E" w:rsidRPr="00687954">
        <w:rPr>
          <w:rFonts w:ascii="Arial" w:hAnsi="Arial" w:cs="Arial"/>
          <w:sz w:val="22"/>
          <w:szCs w:val="22"/>
        </w:rPr>
        <w:t xml:space="preserve"> Katrina, for instance,</w:t>
      </w:r>
      <w:r w:rsidR="00345FD5" w:rsidRPr="00687954">
        <w:rPr>
          <w:rFonts w:ascii="Arial" w:hAnsi="Arial" w:cs="Arial"/>
          <w:sz w:val="22"/>
          <w:szCs w:val="22"/>
        </w:rPr>
        <w:t xml:space="preserve"> </w:t>
      </w:r>
      <w:r w:rsidR="00881C1B" w:rsidRPr="00687954">
        <w:rPr>
          <w:rFonts w:ascii="Arial" w:hAnsi="Arial" w:cs="Arial"/>
          <w:sz w:val="22"/>
          <w:szCs w:val="22"/>
        </w:rPr>
        <w:fldChar w:fldCharType="begin">
          <w:fldData xml:space="preserve">PEVuZE5vdGU+PENpdGU+PEF1dGhvcj5MZXZ5PC9BdXRob3I+PFllYXI+MjAwNzwvWWVhcj48UmVj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</w:fldData>
        </w:fldChar>
      </w:r>
      <w:r w:rsidR="00881C1B" w:rsidRPr="00687954">
        <w:rPr>
          <w:rFonts w:ascii="Arial" w:hAnsi="Arial" w:cs="Arial"/>
          <w:sz w:val="22"/>
          <w:szCs w:val="22"/>
        </w:rPr>
        <w:instrText xml:space="preserve"> ADDIN EN.CITE </w:instrText>
      </w:r>
      <w:r w:rsidR="00881C1B" w:rsidRPr="00687954">
        <w:rPr>
          <w:rFonts w:ascii="Arial" w:hAnsi="Arial" w:cs="Arial"/>
          <w:sz w:val="22"/>
          <w:szCs w:val="22"/>
        </w:rPr>
        <w:fldChar w:fldCharType="begin">
          <w:fldData xml:space="preserve">PEVuZE5vdGU+PENpdGU+PEF1dGhvcj5MZXZ5PC9BdXRob3I+PFllYXI+MjAwNzwvWWVhcj48UmVj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</w:fldData>
        </w:fldChar>
      </w:r>
      <w:r w:rsidR="00881C1B" w:rsidRPr="00687954">
        <w:rPr>
          <w:rFonts w:ascii="Arial" w:hAnsi="Arial" w:cs="Arial"/>
          <w:sz w:val="22"/>
          <w:szCs w:val="22"/>
        </w:rPr>
        <w:instrText xml:space="preserve"> ADDIN EN.CITE.DATA </w:instrText>
      </w:r>
      <w:r w:rsidR="00881C1B" w:rsidRPr="00687954">
        <w:rPr>
          <w:rFonts w:ascii="Arial" w:hAnsi="Arial" w:cs="Arial"/>
          <w:sz w:val="22"/>
          <w:szCs w:val="22"/>
        </w:rPr>
      </w:r>
      <w:r w:rsidR="00881C1B" w:rsidRPr="00687954">
        <w:rPr>
          <w:rFonts w:ascii="Arial" w:hAnsi="Arial" w:cs="Arial"/>
          <w:sz w:val="22"/>
          <w:szCs w:val="22"/>
        </w:rPr>
        <w:fldChar w:fldCharType="end"/>
      </w:r>
      <w:r w:rsidR="00881C1B" w:rsidRPr="00687954">
        <w:rPr>
          <w:rFonts w:ascii="Arial" w:hAnsi="Arial" w:cs="Arial"/>
          <w:sz w:val="22"/>
          <w:szCs w:val="22"/>
        </w:rPr>
      </w:r>
      <w:r w:rsidR="00881C1B" w:rsidRPr="00687954">
        <w:rPr>
          <w:rFonts w:ascii="Arial" w:hAnsi="Arial" w:cs="Arial"/>
          <w:sz w:val="22"/>
          <w:szCs w:val="22"/>
        </w:rPr>
        <w:fldChar w:fldCharType="separate"/>
      </w:r>
      <w:r w:rsidR="00881C1B" w:rsidRPr="00687954">
        <w:rPr>
          <w:rFonts w:ascii="Arial" w:hAnsi="Arial" w:cs="Arial"/>
          <w:noProof/>
          <w:sz w:val="22"/>
          <w:szCs w:val="22"/>
        </w:rPr>
        <w:t>(Levy et al., 2007)</w:t>
      </w:r>
      <w:r w:rsidR="00881C1B" w:rsidRPr="00687954">
        <w:rPr>
          <w:rFonts w:ascii="Arial" w:hAnsi="Arial" w:cs="Arial"/>
          <w:sz w:val="22"/>
          <w:szCs w:val="22"/>
        </w:rPr>
        <w:fldChar w:fldCharType="end"/>
      </w:r>
      <w:r w:rsidR="0013407E" w:rsidRPr="00687954">
        <w:rPr>
          <w:rFonts w:ascii="Arial" w:hAnsi="Arial" w:cs="Arial"/>
          <w:sz w:val="22"/>
          <w:szCs w:val="22"/>
        </w:rPr>
        <w:t xml:space="preserve"> may facilitate new infectious foci where climate and suitable vector species are </w:t>
      </w:r>
      <w:r w:rsidR="00D43D43" w:rsidRPr="00687954">
        <w:rPr>
          <w:rFonts w:ascii="Arial" w:hAnsi="Arial" w:cs="Arial"/>
          <w:sz w:val="22"/>
          <w:szCs w:val="22"/>
        </w:rPr>
        <w:t>pre-established</w:t>
      </w:r>
      <w:r w:rsidR="0013407E" w:rsidRPr="00687954">
        <w:rPr>
          <w:rFonts w:ascii="Arial" w:hAnsi="Arial" w:cs="Arial"/>
          <w:sz w:val="22"/>
          <w:szCs w:val="22"/>
        </w:rPr>
        <w:t xml:space="preserve">. </w:t>
      </w:r>
      <w:r w:rsidR="00343D8A" w:rsidRPr="00687954">
        <w:rPr>
          <w:rFonts w:ascii="Arial" w:hAnsi="Arial" w:cs="Arial"/>
          <w:sz w:val="22"/>
          <w:szCs w:val="22"/>
        </w:rPr>
        <w:t xml:space="preserve">Similarly, the opening of borders in Central Europe </w:t>
      </w:r>
      <w:r w:rsidR="00A5225F" w:rsidRPr="00687954">
        <w:rPr>
          <w:rFonts w:ascii="Arial" w:hAnsi="Arial" w:cs="Arial"/>
          <w:sz w:val="22"/>
          <w:szCs w:val="22"/>
        </w:rPr>
        <w:t xml:space="preserve">as part of the European Union </w:t>
      </w:r>
      <w:r w:rsidR="00606CDE" w:rsidRPr="00687954">
        <w:rPr>
          <w:rFonts w:ascii="Arial" w:hAnsi="Arial" w:cs="Arial"/>
          <w:sz w:val="22"/>
          <w:szCs w:val="22"/>
        </w:rPr>
        <w:t xml:space="preserve">expansion and the introduction of the “Pet Travel Scheme” has also made movement of </w:t>
      </w:r>
      <w:r w:rsidR="00606CDE" w:rsidRPr="00687954">
        <w:rPr>
          <w:rFonts w:ascii="Arial" w:hAnsi="Arial" w:cs="Arial"/>
          <w:i/>
          <w:sz w:val="22"/>
          <w:szCs w:val="22"/>
        </w:rPr>
        <w:t>Dirofilaria</w:t>
      </w:r>
      <w:r w:rsidR="00FF7BD7" w:rsidRPr="00687954">
        <w:rPr>
          <w:rFonts w:ascii="Arial" w:hAnsi="Arial" w:cs="Arial"/>
          <w:i/>
          <w:sz w:val="22"/>
          <w:szCs w:val="22"/>
        </w:rPr>
        <w:t>-</w:t>
      </w:r>
      <w:r w:rsidR="00606CDE" w:rsidRPr="00687954">
        <w:rPr>
          <w:rFonts w:ascii="Arial" w:hAnsi="Arial" w:cs="Arial"/>
          <w:sz w:val="22"/>
          <w:szCs w:val="22"/>
        </w:rPr>
        <w:t>infected animals into non-endemic areas more likely</w:t>
      </w:r>
      <w:r w:rsidR="00662F4E" w:rsidRPr="00687954">
        <w:rPr>
          <w:rFonts w:ascii="Arial" w:hAnsi="Arial" w:cs="Arial"/>
          <w:sz w:val="22"/>
          <w:szCs w:val="22"/>
        </w:rPr>
        <w:t xml:space="preserve"> </w:t>
      </w:r>
      <w:r w:rsidR="00881C1B" w:rsidRPr="00687954">
        <w:rPr>
          <w:rFonts w:ascii="Arial" w:hAnsi="Arial" w:cs="Arial"/>
          <w:sz w:val="22"/>
          <w:szCs w:val="22"/>
        </w:rPr>
        <w:fldChar w:fldCharType="begin">
          <w:fldData xml:space="preserve">PEVuZE5vdGU+PENpdGU+PEF1dGhvcj5HZW5jaGk8L0F1dGhvcj48WWVhcj4yMDE3PC9ZZWFyPjxS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</w:fldData>
        </w:fldChar>
      </w:r>
      <w:r w:rsidR="00881C1B" w:rsidRPr="00687954">
        <w:rPr>
          <w:rFonts w:ascii="Arial" w:hAnsi="Arial" w:cs="Arial"/>
          <w:sz w:val="22"/>
          <w:szCs w:val="22"/>
        </w:rPr>
        <w:instrText xml:space="preserve"> ADDIN EN.CITE </w:instrText>
      </w:r>
      <w:r w:rsidR="00881C1B" w:rsidRPr="00687954">
        <w:rPr>
          <w:rFonts w:ascii="Arial" w:hAnsi="Arial" w:cs="Arial"/>
          <w:sz w:val="22"/>
          <w:szCs w:val="22"/>
        </w:rPr>
        <w:fldChar w:fldCharType="begin">
          <w:fldData xml:space="preserve">PEVuZE5vdGU+PENpdGU+PEF1dGhvcj5HZW5jaGk8L0F1dGhvcj48WWVhcj4yMDE3PC9ZZWFyPjxS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</w:fldData>
        </w:fldChar>
      </w:r>
      <w:r w:rsidR="00881C1B" w:rsidRPr="00687954">
        <w:rPr>
          <w:rFonts w:ascii="Arial" w:hAnsi="Arial" w:cs="Arial"/>
          <w:sz w:val="22"/>
          <w:szCs w:val="22"/>
        </w:rPr>
        <w:instrText xml:space="preserve"> ADDIN EN.CITE.DATA </w:instrText>
      </w:r>
      <w:r w:rsidR="00881C1B" w:rsidRPr="00687954">
        <w:rPr>
          <w:rFonts w:ascii="Arial" w:hAnsi="Arial" w:cs="Arial"/>
          <w:sz w:val="22"/>
          <w:szCs w:val="22"/>
        </w:rPr>
      </w:r>
      <w:r w:rsidR="00881C1B" w:rsidRPr="00687954">
        <w:rPr>
          <w:rFonts w:ascii="Arial" w:hAnsi="Arial" w:cs="Arial"/>
          <w:sz w:val="22"/>
          <w:szCs w:val="22"/>
        </w:rPr>
        <w:fldChar w:fldCharType="end"/>
      </w:r>
      <w:r w:rsidR="00881C1B" w:rsidRPr="00687954">
        <w:rPr>
          <w:rFonts w:ascii="Arial" w:hAnsi="Arial" w:cs="Arial"/>
          <w:sz w:val="22"/>
          <w:szCs w:val="22"/>
        </w:rPr>
      </w:r>
      <w:r w:rsidR="00881C1B" w:rsidRPr="00687954">
        <w:rPr>
          <w:rFonts w:ascii="Arial" w:hAnsi="Arial" w:cs="Arial"/>
          <w:sz w:val="22"/>
          <w:szCs w:val="22"/>
        </w:rPr>
        <w:fldChar w:fldCharType="separate"/>
      </w:r>
      <w:r w:rsidR="00881C1B" w:rsidRPr="00687954">
        <w:rPr>
          <w:rFonts w:ascii="Arial" w:hAnsi="Arial" w:cs="Arial"/>
          <w:noProof/>
          <w:sz w:val="22"/>
          <w:szCs w:val="22"/>
        </w:rPr>
        <w:t>(Genchi and Kramer, 2017; Morchon et al., 2012)</w:t>
      </w:r>
      <w:r w:rsidR="00881C1B" w:rsidRPr="00687954">
        <w:rPr>
          <w:rFonts w:ascii="Arial" w:hAnsi="Arial" w:cs="Arial"/>
          <w:sz w:val="22"/>
          <w:szCs w:val="22"/>
        </w:rPr>
        <w:fldChar w:fldCharType="end"/>
      </w:r>
      <w:r w:rsidR="00606CDE" w:rsidRPr="00687954">
        <w:rPr>
          <w:rFonts w:ascii="Arial" w:hAnsi="Arial" w:cs="Arial"/>
          <w:sz w:val="22"/>
          <w:szCs w:val="22"/>
        </w:rPr>
        <w:t xml:space="preserve">. For </w:t>
      </w:r>
      <w:r w:rsidR="00606CDE" w:rsidRPr="00687954">
        <w:rPr>
          <w:rFonts w:ascii="Arial" w:hAnsi="Arial" w:cs="Arial"/>
          <w:i/>
          <w:sz w:val="22"/>
          <w:szCs w:val="22"/>
        </w:rPr>
        <w:t xml:space="preserve">D. repens, </w:t>
      </w:r>
      <w:r w:rsidR="00606CDE" w:rsidRPr="00687954">
        <w:rPr>
          <w:rFonts w:ascii="Arial" w:hAnsi="Arial" w:cs="Arial"/>
          <w:sz w:val="22"/>
          <w:szCs w:val="22"/>
        </w:rPr>
        <w:t>due to the generally high asymptomatic infections in dogs</w:t>
      </w:r>
      <w:r w:rsidR="00337BAF" w:rsidRPr="00687954">
        <w:rPr>
          <w:rFonts w:ascii="Arial" w:hAnsi="Arial" w:cs="Arial"/>
          <w:sz w:val="22"/>
          <w:szCs w:val="22"/>
        </w:rPr>
        <w:t xml:space="preserve"> which remain undiagnosed</w:t>
      </w:r>
      <w:r w:rsidR="00606CDE" w:rsidRPr="00687954">
        <w:rPr>
          <w:rFonts w:ascii="Arial" w:hAnsi="Arial" w:cs="Arial"/>
          <w:sz w:val="22"/>
          <w:szCs w:val="22"/>
        </w:rPr>
        <w:t xml:space="preserve">, </w:t>
      </w:r>
      <w:r w:rsidR="00337BAF" w:rsidRPr="00687954">
        <w:rPr>
          <w:rFonts w:ascii="Arial" w:hAnsi="Arial" w:cs="Arial"/>
          <w:sz w:val="22"/>
          <w:szCs w:val="22"/>
        </w:rPr>
        <w:t xml:space="preserve">increased distribution of disease also </w:t>
      </w:r>
      <w:r w:rsidR="00606CDE" w:rsidRPr="00687954">
        <w:rPr>
          <w:rFonts w:ascii="Arial" w:hAnsi="Arial" w:cs="Arial"/>
          <w:sz w:val="22"/>
          <w:szCs w:val="22"/>
        </w:rPr>
        <w:t xml:space="preserve">poses a risk for zoonotic </w:t>
      </w:r>
      <w:r w:rsidR="00337BAF" w:rsidRPr="00687954">
        <w:rPr>
          <w:rFonts w:ascii="Arial" w:hAnsi="Arial" w:cs="Arial"/>
          <w:sz w:val="22"/>
          <w:szCs w:val="22"/>
        </w:rPr>
        <w:t>human subcutaneous dirofilariasis. Betwee</w:t>
      </w:r>
      <w:r w:rsidR="00983B1D" w:rsidRPr="00687954">
        <w:rPr>
          <w:rFonts w:ascii="Arial" w:hAnsi="Arial" w:cs="Arial"/>
          <w:sz w:val="22"/>
          <w:szCs w:val="22"/>
        </w:rPr>
        <w:t xml:space="preserve">n 1977 and 2016, 3500 documented cases of </w:t>
      </w:r>
      <w:r w:rsidR="003C3C98" w:rsidRPr="00687954">
        <w:rPr>
          <w:rFonts w:ascii="Arial" w:hAnsi="Arial" w:cs="Arial"/>
          <w:sz w:val="22"/>
          <w:szCs w:val="22"/>
        </w:rPr>
        <w:t>human subcutaneous dirofilariasis were reported in Europe</w:t>
      </w:r>
      <w:r w:rsidR="00F200C6" w:rsidRPr="00687954">
        <w:rPr>
          <w:rFonts w:ascii="Arial" w:hAnsi="Arial" w:cs="Arial"/>
          <w:sz w:val="22"/>
          <w:szCs w:val="22"/>
        </w:rPr>
        <w:t xml:space="preserve"> </w:t>
      </w:r>
      <w:r w:rsidR="00881C1B" w:rsidRPr="00687954">
        <w:rPr>
          <w:rFonts w:ascii="Arial" w:hAnsi="Arial" w:cs="Arial"/>
          <w:sz w:val="22"/>
          <w:szCs w:val="22"/>
        </w:rPr>
        <w:fldChar w:fldCharType="begin">
          <w:fldData xml:space="preserve">PEVuZE5vdGU+PENpdGU+PEF1dGhvcj5TaW1vbjwvQXV0aG9yPjxZZWFyPjIwMTI8L1llYXI+PFJl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</w:fldData>
        </w:fldChar>
      </w:r>
      <w:r w:rsidR="00881C1B" w:rsidRPr="00687954">
        <w:rPr>
          <w:rFonts w:ascii="Arial" w:hAnsi="Arial" w:cs="Arial"/>
          <w:sz w:val="22"/>
          <w:szCs w:val="22"/>
        </w:rPr>
        <w:instrText xml:space="preserve"> ADDIN EN.CITE </w:instrText>
      </w:r>
      <w:r w:rsidR="00881C1B" w:rsidRPr="00687954">
        <w:rPr>
          <w:rFonts w:ascii="Arial" w:hAnsi="Arial" w:cs="Arial"/>
          <w:sz w:val="22"/>
          <w:szCs w:val="22"/>
        </w:rPr>
        <w:fldChar w:fldCharType="begin">
          <w:fldData xml:space="preserve">PEVuZE5vdGU+PENpdGU+PEF1dGhvcj5TaW1vbjwvQXV0aG9yPjxZZWFyPjIwMTI8L1llYXI+PFJl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</w:fldData>
        </w:fldChar>
      </w:r>
      <w:r w:rsidR="00881C1B" w:rsidRPr="00687954">
        <w:rPr>
          <w:rFonts w:ascii="Arial" w:hAnsi="Arial" w:cs="Arial"/>
          <w:sz w:val="22"/>
          <w:szCs w:val="22"/>
        </w:rPr>
        <w:instrText xml:space="preserve"> ADDIN EN.CITE.DATA </w:instrText>
      </w:r>
      <w:r w:rsidR="00881C1B" w:rsidRPr="00687954">
        <w:rPr>
          <w:rFonts w:ascii="Arial" w:hAnsi="Arial" w:cs="Arial"/>
          <w:sz w:val="22"/>
          <w:szCs w:val="22"/>
        </w:rPr>
      </w:r>
      <w:r w:rsidR="00881C1B" w:rsidRPr="00687954">
        <w:rPr>
          <w:rFonts w:ascii="Arial" w:hAnsi="Arial" w:cs="Arial"/>
          <w:sz w:val="22"/>
          <w:szCs w:val="22"/>
        </w:rPr>
        <w:fldChar w:fldCharType="end"/>
      </w:r>
      <w:r w:rsidR="00881C1B" w:rsidRPr="00687954">
        <w:rPr>
          <w:rFonts w:ascii="Arial" w:hAnsi="Arial" w:cs="Arial"/>
          <w:sz w:val="22"/>
          <w:szCs w:val="22"/>
        </w:rPr>
      </w:r>
      <w:r w:rsidR="00881C1B" w:rsidRPr="00687954">
        <w:rPr>
          <w:rFonts w:ascii="Arial" w:hAnsi="Arial" w:cs="Arial"/>
          <w:sz w:val="22"/>
          <w:szCs w:val="22"/>
        </w:rPr>
        <w:fldChar w:fldCharType="separate"/>
      </w:r>
      <w:r w:rsidR="00881C1B" w:rsidRPr="00687954">
        <w:rPr>
          <w:rFonts w:ascii="Arial" w:hAnsi="Arial" w:cs="Arial"/>
          <w:noProof/>
          <w:sz w:val="22"/>
          <w:szCs w:val="22"/>
        </w:rPr>
        <w:t>(Simon et al., 2012)</w:t>
      </w:r>
      <w:r w:rsidR="00881C1B" w:rsidRPr="00687954">
        <w:rPr>
          <w:rFonts w:ascii="Arial" w:hAnsi="Arial" w:cs="Arial"/>
          <w:sz w:val="22"/>
          <w:szCs w:val="22"/>
        </w:rPr>
        <w:fldChar w:fldCharType="end"/>
      </w:r>
      <w:r w:rsidR="003C3C98" w:rsidRPr="00687954">
        <w:rPr>
          <w:rFonts w:ascii="Arial" w:hAnsi="Arial" w:cs="Arial"/>
          <w:sz w:val="22"/>
          <w:szCs w:val="22"/>
        </w:rPr>
        <w:t>.</w:t>
      </w:r>
      <w:r w:rsidR="00180439" w:rsidRPr="00687954">
        <w:rPr>
          <w:rFonts w:ascii="Arial" w:hAnsi="Arial" w:cs="Arial"/>
          <w:sz w:val="22"/>
          <w:szCs w:val="22"/>
        </w:rPr>
        <w:t xml:space="preserve"> </w:t>
      </w:r>
    </w:p>
    <w:p w14:paraId="514C35E4" w14:textId="77777777" w:rsidR="00613C5D" w:rsidRPr="00687954" w:rsidRDefault="00613C5D" w:rsidP="00897EF1">
      <w:pPr>
        <w:spacing w:line="360" w:lineRule="auto"/>
        <w:jc w:val="both"/>
        <w:rPr>
          <w:rFonts w:ascii="Arial" w:hAnsi="Arial" w:cs="Arial"/>
          <w:sz w:val="22"/>
          <w:szCs w:val="22"/>
        </w:rPr>
      </w:pPr>
    </w:p>
    <w:p w14:paraId="73365B36" w14:textId="0EC5DBEB" w:rsidR="00B42174" w:rsidRPr="00687954" w:rsidRDefault="00B42174" w:rsidP="00897EF1">
      <w:pPr>
        <w:spacing w:line="360" w:lineRule="auto"/>
        <w:jc w:val="both"/>
        <w:rPr>
          <w:rFonts w:ascii="Arial" w:hAnsi="Arial" w:cs="Arial"/>
          <w:i/>
          <w:sz w:val="22"/>
          <w:szCs w:val="22"/>
        </w:rPr>
      </w:pPr>
      <w:r w:rsidRPr="00687954">
        <w:rPr>
          <w:rFonts w:ascii="Arial" w:hAnsi="Arial" w:cs="Arial"/>
          <w:i/>
          <w:sz w:val="22"/>
          <w:szCs w:val="22"/>
        </w:rPr>
        <w:t>Why new drugs are needed for veterinary filariasis</w:t>
      </w:r>
    </w:p>
    <w:p w14:paraId="5317BB63" w14:textId="77777777" w:rsidR="00A955C5" w:rsidRPr="00687954" w:rsidRDefault="00A955C5" w:rsidP="00897EF1">
      <w:pPr>
        <w:spacing w:line="360" w:lineRule="auto"/>
        <w:jc w:val="both"/>
        <w:rPr>
          <w:rFonts w:ascii="Arial" w:hAnsi="Arial" w:cs="Arial"/>
          <w:i/>
          <w:sz w:val="22"/>
          <w:szCs w:val="22"/>
        </w:rPr>
      </w:pPr>
    </w:p>
    <w:p w14:paraId="06FB1D14" w14:textId="60420317" w:rsidR="003C3C98" w:rsidRPr="00687954" w:rsidRDefault="00B42174" w:rsidP="003C3C98">
      <w:pPr>
        <w:spacing w:line="360" w:lineRule="auto"/>
        <w:jc w:val="both"/>
        <w:rPr>
          <w:rFonts w:ascii="Arial" w:hAnsi="Arial" w:cs="Arial"/>
          <w:sz w:val="22"/>
          <w:szCs w:val="22"/>
        </w:rPr>
      </w:pPr>
      <w:r w:rsidRPr="00687954">
        <w:rPr>
          <w:rFonts w:ascii="Arial" w:hAnsi="Arial" w:cs="Arial"/>
          <w:sz w:val="22"/>
          <w:szCs w:val="22"/>
        </w:rPr>
        <w:t>As there is no vaccine available for</w:t>
      </w:r>
      <w:r w:rsidR="00AA4657" w:rsidRPr="00687954">
        <w:rPr>
          <w:rFonts w:ascii="Arial" w:hAnsi="Arial" w:cs="Arial"/>
          <w:sz w:val="22"/>
          <w:szCs w:val="22"/>
        </w:rPr>
        <w:t xml:space="preserve"> veterinary filariasis</w:t>
      </w:r>
      <w:r w:rsidRPr="00687954">
        <w:rPr>
          <w:rFonts w:ascii="Arial" w:hAnsi="Arial" w:cs="Arial"/>
          <w:sz w:val="22"/>
          <w:szCs w:val="22"/>
        </w:rPr>
        <w:t xml:space="preserve">, disease is controlled by </w:t>
      </w:r>
      <w:r w:rsidR="001554CE" w:rsidRPr="00687954">
        <w:rPr>
          <w:rFonts w:ascii="Arial" w:hAnsi="Arial" w:cs="Arial"/>
          <w:sz w:val="22"/>
          <w:szCs w:val="22"/>
        </w:rPr>
        <w:t xml:space="preserve">preventative </w:t>
      </w:r>
      <w:r w:rsidRPr="00687954">
        <w:rPr>
          <w:rFonts w:ascii="Arial" w:hAnsi="Arial" w:cs="Arial"/>
          <w:sz w:val="22"/>
          <w:szCs w:val="22"/>
        </w:rPr>
        <w:t>chemotherapy</w:t>
      </w:r>
      <w:r w:rsidR="001554CE" w:rsidRPr="00687954">
        <w:rPr>
          <w:rFonts w:ascii="Arial" w:hAnsi="Arial" w:cs="Arial"/>
          <w:sz w:val="22"/>
          <w:szCs w:val="22"/>
        </w:rPr>
        <w:t xml:space="preserve"> and curative treatment of diagnosed cases</w:t>
      </w:r>
      <w:r w:rsidRPr="00687954">
        <w:rPr>
          <w:rFonts w:ascii="Arial" w:hAnsi="Arial" w:cs="Arial"/>
          <w:sz w:val="22"/>
          <w:szCs w:val="22"/>
        </w:rPr>
        <w:t xml:space="preserve">. </w:t>
      </w:r>
      <w:r w:rsidR="003C3C98" w:rsidRPr="00687954">
        <w:rPr>
          <w:rFonts w:ascii="Arial" w:hAnsi="Arial" w:cs="Arial"/>
          <w:sz w:val="22"/>
          <w:szCs w:val="22"/>
        </w:rPr>
        <w:t xml:space="preserve">Because human zoonotic infections remain undetected until the occurrence of pathology, when immature stages have arrested, </w:t>
      </w:r>
      <w:r w:rsidR="00BC12E1" w:rsidRPr="00687954">
        <w:rPr>
          <w:rFonts w:ascii="Arial" w:hAnsi="Arial" w:cs="Arial"/>
          <w:sz w:val="22"/>
          <w:szCs w:val="22"/>
        </w:rPr>
        <w:t xml:space="preserve">effective </w:t>
      </w:r>
      <w:r w:rsidR="003C3C98" w:rsidRPr="00687954">
        <w:rPr>
          <w:rFonts w:ascii="Arial" w:hAnsi="Arial" w:cs="Arial"/>
          <w:sz w:val="22"/>
          <w:szCs w:val="22"/>
        </w:rPr>
        <w:t xml:space="preserve">chemotherapeutic control of </w:t>
      </w:r>
      <w:r w:rsidR="00FF7BD7" w:rsidRPr="00687954">
        <w:rPr>
          <w:rFonts w:ascii="Arial" w:hAnsi="Arial" w:cs="Arial"/>
          <w:sz w:val="22"/>
          <w:szCs w:val="22"/>
        </w:rPr>
        <w:t xml:space="preserve">dirofilariasis in companion animals </w:t>
      </w:r>
      <w:r w:rsidR="003C3C98" w:rsidRPr="00687954">
        <w:rPr>
          <w:rFonts w:ascii="Arial" w:hAnsi="Arial" w:cs="Arial"/>
          <w:sz w:val="22"/>
          <w:szCs w:val="22"/>
        </w:rPr>
        <w:t xml:space="preserve">is also </w:t>
      </w:r>
      <w:r w:rsidR="00025C9B" w:rsidRPr="00687954">
        <w:rPr>
          <w:rFonts w:ascii="Arial" w:hAnsi="Arial" w:cs="Arial"/>
          <w:sz w:val="22"/>
          <w:szCs w:val="22"/>
        </w:rPr>
        <w:t xml:space="preserve">important </w:t>
      </w:r>
      <w:r w:rsidR="003C3C98" w:rsidRPr="00687954">
        <w:rPr>
          <w:rFonts w:ascii="Arial" w:hAnsi="Arial" w:cs="Arial"/>
          <w:sz w:val="22"/>
          <w:szCs w:val="22"/>
        </w:rPr>
        <w:t xml:space="preserve">to limit incidence of </w:t>
      </w:r>
      <w:r w:rsidR="00FF7BD7" w:rsidRPr="00687954">
        <w:rPr>
          <w:rFonts w:ascii="Arial" w:hAnsi="Arial" w:cs="Arial"/>
          <w:sz w:val="22"/>
          <w:szCs w:val="22"/>
        </w:rPr>
        <w:t xml:space="preserve">zoonotic </w:t>
      </w:r>
      <w:r w:rsidR="003C3C98" w:rsidRPr="00687954">
        <w:rPr>
          <w:rFonts w:ascii="Arial" w:hAnsi="Arial" w:cs="Arial"/>
          <w:sz w:val="22"/>
          <w:szCs w:val="22"/>
        </w:rPr>
        <w:t>human disease.</w:t>
      </w:r>
      <w:r w:rsidR="00FF7BD7" w:rsidRPr="00687954">
        <w:rPr>
          <w:rFonts w:ascii="Arial" w:hAnsi="Arial" w:cs="Arial"/>
          <w:sz w:val="22"/>
          <w:szCs w:val="22"/>
        </w:rPr>
        <w:t xml:space="preserve"> For effective elimination of brugian lymphatic filariasis, it has become apparent that surveillance and treatment of zoonotic reservoirs in cats and dogs may also be essential.</w:t>
      </w:r>
    </w:p>
    <w:p w14:paraId="383CFE30" w14:textId="0A517522" w:rsidR="00B42174" w:rsidRPr="00687954" w:rsidRDefault="00AA4657" w:rsidP="00B42174">
      <w:pPr>
        <w:spacing w:line="360" w:lineRule="auto"/>
        <w:jc w:val="both"/>
        <w:rPr>
          <w:rFonts w:ascii="Arial" w:hAnsi="Arial" w:cs="Arial"/>
          <w:sz w:val="22"/>
          <w:szCs w:val="22"/>
        </w:rPr>
      </w:pPr>
      <w:r w:rsidRPr="00687954">
        <w:rPr>
          <w:rFonts w:ascii="Arial" w:hAnsi="Arial" w:cs="Arial"/>
          <w:sz w:val="22"/>
          <w:szCs w:val="22"/>
        </w:rPr>
        <w:t>P</w:t>
      </w:r>
      <w:r w:rsidR="00B42174" w:rsidRPr="00687954">
        <w:rPr>
          <w:rFonts w:ascii="Arial" w:hAnsi="Arial" w:cs="Arial"/>
          <w:sz w:val="22"/>
          <w:szCs w:val="22"/>
        </w:rPr>
        <w:t>rophylactic treatment of pets with macrocyclic lactones</w:t>
      </w:r>
      <w:r w:rsidR="00B42174" w:rsidRPr="00687954">
        <w:rPr>
          <w:rFonts w:ascii="Arial" w:hAnsi="Arial" w:cs="Arial"/>
          <w:noProof/>
          <w:sz w:val="22"/>
          <w:szCs w:val="22"/>
          <w:lang w:val="en-US"/>
        </w:rPr>
        <w:t xml:space="preserve"> </w:t>
      </w:r>
      <w:r w:rsidRPr="00687954">
        <w:rPr>
          <w:rFonts w:ascii="Arial" w:hAnsi="Arial" w:cs="Arial"/>
          <w:sz w:val="22"/>
          <w:szCs w:val="22"/>
        </w:rPr>
        <w:t>(ML), namely: ivermectin</w:t>
      </w:r>
      <w:r w:rsidR="00B42174" w:rsidRPr="00687954">
        <w:rPr>
          <w:rFonts w:ascii="Arial" w:hAnsi="Arial" w:cs="Arial"/>
          <w:sz w:val="22"/>
          <w:szCs w:val="22"/>
        </w:rPr>
        <w:t>,</w:t>
      </w:r>
      <w:r w:rsidRPr="00687954">
        <w:rPr>
          <w:rFonts w:ascii="Arial" w:hAnsi="Arial" w:cs="Arial"/>
          <w:sz w:val="22"/>
          <w:szCs w:val="22"/>
        </w:rPr>
        <w:t xml:space="preserve"> </w:t>
      </w:r>
      <w:r w:rsidR="00475810" w:rsidRPr="00687954">
        <w:rPr>
          <w:rFonts w:ascii="Arial" w:hAnsi="Arial" w:cs="Arial"/>
          <w:sz w:val="22"/>
          <w:szCs w:val="22"/>
        </w:rPr>
        <w:t>milbi</w:t>
      </w:r>
      <w:r w:rsidRPr="00687954">
        <w:rPr>
          <w:rFonts w:ascii="Arial" w:hAnsi="Arial" w:cs="Arial"/>
          <w:sz w:val="22"/>
          <w:szCs w:val="22"/>
        </w:rPr>
        <w:t>mycin oxime, moxidectin and selamectin</w:t>
      </w:r>
      <w:r w:rsidR="00FB3187" w:rsidRPr="00687954">
        <w:rPr>
          <w:rFonts w:ascii="Arial" w:hAnsi="Arial" w:cs="Arial"/>
          <w:sz w:val="22"/>
          <w:szCs w:val="22"/>
        </w:rPr>
        <w:t>,</w:t>
      </w:r>
      <w:r w:rsidR="00B42174" w:rsidRPr="00687954">
        <w:rPr>
          <w:rFonts w:ascii="Arial" w:hAnsi="Arial" w:cs="Arial"/>
          <w:sz w:val="22"/>
          <w:szCs w:val="22"/>
        </w:rPr>
        <w:t xml:space="preserve"> </w:t>
      </w:r>
      <w:r w:rsidRPr="00687954">
        <w:rPr>
          <w:rFonts w:ascii="Arial" w:hAnsi="Arial" w:cs="Arial"/>
          <w:sz w:val="22"/>
          <w:szCs w:val="22"/>
        </w:rPr>
        <w:t xml:space="preserve">are effective at </w:t>
      </w:r>
      <w:r w:rsidR="00241770" w:rsidRPr="00687954">
        <w:rPr>
          <w:rFonts w:ascii="Arial" w:hAnsi="Arial" w:cs="Arial"/>
          <w:sz w:val="22"/>
          <w:szCs w:val="22"/>
        </w:rPr>
        <w:t xml:space="preserve">targeting </w:t>
      </w:r>
      <w:r w:rsidR="00B42174" w:rsidRPr="00687954">
        <w:rPr>
          <w:rFonts w:ascii="Arial" w:hAnsi="Arial" w:cs="Arial"/>
          <w:sz w:val="22"/>
          <w:szCs w:val="22"/>
        </w:rPr>
        <w:t xml:space="preserve">L3-L4 larvae </w:t>
      </w:r>
      <w:r w:rsidR="000D1A9B" w:rsidRPr="00687954">
        <w:rPr>
          <w:rFonts w:ascii="Arial" w:hAnsi="Arial" w:cs="Arial"/>
          <w:sz w:val="22"/>
          <w:szCs w:val="22"/>
        </w:rPr>
        <w:t xml:space="preserve">during subcutaneous </w:t>
      </w:r>
      <w:r w:rsidR="00BE6255" w:rsidRPr="00687954">
        <w:rPr>
          <w:rFonts w:ascii="Arial" w:hAnsi="Arial" w:cs="Arial"/>
          <w:sz w:val="22"/>
          <w:szCs w:val="22"/>
        </w:rPr>
        <w:t xml:space="preserve">tissue development and </w:t>
      </w:r>
      <w:r w:rsidR="00BC2964" w:rsidRPr="00687954">
        <w:rPr>
          <w:rFonts w:ascii="Arial" w:hAnsi="Arial" w:cs="Arial"/>
          <w:sz w:val="22"/>
          <w:szCs w:val="22"/>
        </w:rPr>
        <w:t xml:space="preserve">before </w:t>
      </w:r>
      <w:r w:rsidR="00BE6255" w:rsidRPr="00687954">
        <w:rPr>
          <w:rFonts w:ascii="Arial" w:hAnsi="Arial" w:cs="Arial"/>
          <w:sz w:val="22"/>
          <w:szCs w:val="22"/>
        </w:rPr>
        <w:t xml:space="preserve">immature adults </w:t>
      </w:r>
      <w:r w:rsidR="00B42174" w:rsidRPr="00687954">
        <w:rPr>
          <w:rFonts w:ascii="Arial" w:hAnsi="Arial" w:cs="Arial"/>
          <w:sz w:val="22"/>
          <w:szCs w:val="22"/>
        </w:rPr>
        <w:t xml:space="preserve">reach the pulmonary artery to establish adult </w:t>
      </w:r>
      <w:r w:rsidRPr="00687954">
        <w:rPr>
          <w:rFonts w:ascii="Arial" w:hAnsi="Arial" w:cs="Arial"/>
          <w:sz w:val="22"/>
          <w:szCs w:val="22"/>
        </w:rPr>
        <w:t>infection</w:t>
      </w:r>
      <w:r w:rsidRPr="00687954">
        <w:rPr>
          <w:rFonts w:ascii="Arial" w:hAnsi="Arial" w:cs="Arial"/>
          <w:sz w:val="22"/>
          <w:szCs w:val="22"/>
          <w:vertAlign w:val="superscript"/>
        </w:rPr>
        <w:t xml:space="preserve"> </w:t>
      </w:r>
      <w:r w:rsidRPr="00687954">
        <w:rPr>
          <w:rFonts w:ascii="Arial" w:hAnsi="Arial" w:cs="Arial"/>
          <w:sz w:val="22"/>
          <w:szCs w:val="22"/>
        </w:rPr>
        <w:t xml:space="preserve">and cause HWD in the case of </w:t>
      </w:r>
      <w:r w:rsidRPr="00687954">
        <w:rPr>
          <w:rFonts w:ascii="Arial" w:hAnsi="Arial" w:cs="Arial"/>
          <w:i/>
          <w:sz w:val="22"/>
          <w:szCs w:val="22"/>
        </w:rPr>
        <w:t>D. immitis</w:t>
      </w:r>
      <w:r w:rsidR="00FD4B6B" w:rsidRPr="00687954">
        <w:rPr>
          <w:rFonts w:ascii="Arial" w:hAnsi="Arial" w:cs="Arial"/>
          <w:i/>
          <w:sz w:val="22"/>
          <w:szCs w:val="22"/>
        </w:rPr>
        <w:t xml:space="preserve">, </w:t>
      </w:r>
      <w:r w:rsidR="00FD4B6B" w:rsidRPr="00687954">
        <w:rPr>
          <w:rFonts w:ascii="Arial" w:hAnsi="Arial" w:cs="Arial"/>
          <w:sz w:val="22"/>
          <w:szCs w:val="22"/>
        </w:rPr>
        <w:t>reviewed by</w:t>
      </w:r>
      <w:r w:rsidR="008A1638" w:rsidRPr="00687954">
        <w:rPr>
          <w:rFonts w:ascii="Arial" w:hAnsi="Arial" w:cs="Arial"/>
          <w:i/>
          <w:sz w:val="22"/>
          <w:szCs w:val="22"/>
        </w:rPr>
        <w:t xml:space="preserve"> </w:t>
      </w:r>
      <w:r w:rsidR="00881C1B" w:rsidRPr="00687954">
        <w:rPr>
          <w:rFonts w:ascii="Arial" w:hAnsi="Arial" w:cs="Arial"/>
          <w:sz w:val="22"/>
          <w:szCs w:val="22"/>
        </w:rPr>
        <w:fldChar w:fldCharType="begin">
          <w:fldData xml:space="preserve">PEVuZE5vdGU+PENpdGU+PEF1dGhvcj5Xb2xzdGVuaG9sbWU8L0F1dGhvcj48WWVhcj4yMDE1PC9Z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</w:fldData>
        </w:fldChar>
      </w:r>
      <w:r w:rsidR="00881C1B" w:rsidRPr="00687954">
        <w:rPr>
          <w:rFonts w:ascii="Arial" w:hAnsi="Arial" w:cs="Arial"/>
          <w:sz w:val="22"/>
          <w:szCs w:val="22"/>
        </w:rPr>
        <w:instrText xml:space="preserve"> ADDIN EN.CITE </w:instrText>
      </w:r>
      <w:r w:rsidR="00881C1B" w:rsidRPr="00687954">
        <w:rPr>
          <w:rFonts w:ascii="Arial" w:hAnsi="Arial" w:cs="Arial"/>
          <w:sz w:val="22"/>
          <w:szCs w:val="22"/>
        </w:rPr>
        <w:fldChar w:fldCharType="begin">
          <w:fldData xml:space="preserve">PEVuZE5vdGU+PENpdGU+PEF1dGhvcj5Xb2xzdGVuaG9sbWU8L0F1dGhvcj48WWVhcj4yMDE1PC9Z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</w:fldData>
        </w:fldChar>
      </w:r>
      <w:r w:rsidR="00881C1B" w:rsidRPr="00687954">
        <w:rPr>
          <w:rFonts w:ascii="Arial" w:hAnsi="Arial" w:cs="Arial"/>
          <w:sz w:val="22"/>
          <w:szCs w:val="22"/>
        </w:rPr>
        <w:instrText xml:space="preserve"> ADDIN EN.CITE.DATA </w:instrText>
      </w:r>
      <w:r w:rsidR="00881C1B" w:rsidRPr="00687954">
        <w:rPr>
          <w:rFonts w:ascii="Arial" w:hAnsi="Arial" w:cs="Arial"/>
          <w:sz w:val="22"/>
          <w:szCs w:val="22"/>
        </w:rPr>
      </w:r>
      <w:r w:rsidR="00881C1B" w:rsidRPr="00687954">
        <w:rPr>
          <w:rFonts w:ascii="Arial" w:hAnsi="Arial" w:cs="Arial"/>
          <w:sz w:val="22"/>
          <w:szCs w:val="22"/>
        </w:rPr>
        <w:fldChar w:fldCharType="end"/>
      </w:r>
      <w:r w:rsidR="00881C1B" w:rsidRPr="00687954">
        <w:rPr>
          <w:rFonts w:ascii="Arial" w:hAnsi="Arial" w:cs="Arial"/>
          <w:sz w:val="22"/>
          <w:szCs w:val="22"/>
        </w:rPr>
      </w:r>
      <w:r w:rsidR="00881C1B" w:rsidRPr="00687954">
        <w:rPr>
          <w:rFonts w:ascii="Arial" w:hAnsi="Arial" w:cs="Arial"/>
          <w:sz w:val="22"/>
          <w:szCs w:val="22"/>
        </w:rPr>
        <w:fldChar w:fldCharType="separate"/>
      </w:r>
      <w:r w:rsidR="00881C1B" w:rsidRPr="00687954">
        <w:rPr>
          <w:rFonts w:ascii="Arial" w:hAnsi="Arial" w:cs="Arial"/>
          <w:noProof/>
          <w:sz w:val="22"/>
          <w:szCs w:val="22"/>
        </w:rPr>
        <w:t>(Prichard and Geary, 2019; Wolstenholme et al., 2015)</w:t>
      </w:r>
      <w:r w:rsidR="00881C1B" w:rsidRPr="00687954">
        <w:rPr>
          <w:rFonts w:ascii="Arial" w:hAnsi="Arial" w:cs="Arial"/>
          <w:sz w:val="22"/>
          <w:szCs w:val="22"/>
        </w:rPr>
        <w:fldChar w:fldCharType="end"/>
      </w:r>
      <w:r w:rsidR="00B42174" w:rsidRPr="00687954">
        <w:rPr>
          <w:rFonts w:ascii="Arial" w:hAnsi="Arial" w:cs="Arial"/>
          <w:sz w:val="22"/>
          <w:szCs w:val="22"/>
        </w:rPr>
        <w:t>.</w:t>
      </w:r>
      <w:r w:rsidRPr="00687954">
        <w:rPr>
          <w:rFonts w:ascii="Arial" w:hAnsi="Arial" w:cs="Arial"/>
          <w:sz w:val="22"/>
          <w:szCs w:val="22"/>
        </w:rPr>
        <w:t xml:space="preserve"> </w:t>
      </w:r>
      <w:r w:rsidR="00276BD0" w:rsidRPr="00687954">
        <w:rPr>
          <w:rFonts w:ascii="Arial" w:hAnsi="Arial" w:cs="Arial"/>
          <w:sz w:val="22"/>
          <w:szCs w:val="22"/>
        </w:rPr>
        <w:t xml:space="preserve">With oral </w:t>
      </w:r>
      <w:r w:rsidR="001842A7" w:rsidRPr="00687954">
        <w:rPr>
          <w:rFonts w:ascii="Arial" w:hAnsi="Arial" w:cs="Arial"/>
          <w:sz w:val="22"/>
          <w:szCs w:val="22"/>
        </w:rPr>
        <w:t xml:space="preserve">‘chewable’ ML formulations, a single monthly </w:t>
      </w:r>
      <w:r w:rsidR="00DD60A4" w:rsidRPr="00687954">
        <w:rPr>
          <w:rFonts w:ascii="Arial" w:hAnsi="Arial" w:cs="Arial"/>
          <w:sz w:val="22"/>
          <w:szCs w:val="22"/>
        </w:rPr>
        <w:t xml:space="preserve">low </w:t>
      </w:r>
      <w:r w:rsidR="001842A7" w:rsidRPr="00687954">
        <w:rPr>
          <w:rFonts w:ascii="Arial" w:hAnsi="Arial" w:cs="Arial"/>
          <w:sz w:val="22"/>
          <w:szCs w:val="22"/>
        </w:rPr>
        <w:t xml:space="preserve">dose regimen </w:t>
      </w:r>
      <w:r w:rsidR="00DD60A4" w:rsidRPr="00687954">
        <w:rPr>
          <w:rFonts w:ascii="Arial" w:hAnsi="Arial" w:cs="Arial"/>
          <w:sz w:val="22"/>
          <w:szCs w:val="22"/>
        </w:rPr>
        <w:t>of a</w:t>
      </w:r>
      <w:r w:rsidR="003877EC" w:rsidRPr="00687954">
        <w:rPr>
          <w:rFonts w:ascii="Arial" w:hAnsi="Arial" w:cs="Arial"/>
          <w:sz w:val="22"/>
          <w:szCs w:val="22"/>
        </w:rPr>
        <w:t>n</w:t>
      </w:r>
      <w:r w:rsidR="00DD60A4" w:rsidRPr="00687954">
        <w:rPr>
          <w:rFonts w:ascii="Arial" w:hAnsi="Arial" w:cs="Arial"/>
          <w:sz w:val="22"/>
          <w:szCs w:val="22"/>
        </w:rPr>
        <w:t xml:space="preserve"> ML prophylactic </w:t>
      </w:r>
      <w:r w:rsidR="008D7BFF" w:rsidRPr="00687954">
        <w:rPr>
          <w:rFonts w:ascii="Arial" w:hAnsi="Arial" w:cs="Arial"/>
          <w:sz w:val="22"/>
          <w:szCs w:val="22"/>
        </w:rPr>
        <w:t>effectively targets L3 and early-stage L4 in the subcutaneous tissues</w:t>
      </w:r>
      <w:r w:rsidR="00B32C64" w:rsidRPr="00687954">
        <w:rPr>
          <w:rFonts w:ascii="Arial" w:hAnsi="Arial" w:cs="Arial"/>
          <w:sz w:val="22"/>
          <w:szCs w:val="22"/>
        </w:rPr>
        <w:t xml:space="preserve"> with </w:t>
      </w:r>
      <w:r w:rsidR="00D13686" w:rsidRPr="00687954">
        <w:rPr>
          <w:rFonts w:ascii="Arial" w:hAnsi="Arial" w:cs="Arial"/>
          <w:sz w:val="22"/>
          <w:szCs w:val="22"/>
        </w:rPr>
        <w:t xml:space="preserve">complete </w:t>
      </w:r>
      <w:r w:rsidR="00B32C64" w:rsidRPr="00687954">
        <w:rPr>
          <w:rFonts w:ascii="Arial" w:hAnsi="Arial" w:cs="Arial"/>
          <w:sz w:val="22"/>
          <w:szCs w:val="22"/>
        </w:rPr>
        <w:t xml:space="preserve">efficacy proven in both experimental studies and </w:t>
      </w:r>
      <w:r w:rsidR="006F6E0E" w:rsidRPr="00687954">
        <w:rPr>
          <w:rFonts w:ascii="Arial" w:hAnsi="Arial" w:cs="Arial"/>
          <w:sz w:val="22"/>
          <w:szCs w:val="22"/>
        </w:rPr>
        <w:t xml:space="preserve">dirofilariasis </w:t>
      </w:r>
      <w:r w:rsidR="00B32C64" w:rsidRPr="00687954">
        <w:rPr>
          <w:rFonts w:ascii="Arial" w:hAnsi="Arial" w:cs="Arial"/>
          <w:sz w:val="22"/>
          <w:szCs w:val="22"/>
        </w:rPr>
        <w:t>field trials</w:t>
      </w:r>
      <w:r w:rsidR="00FC10D0" w:rsidRPr="00687954">
        <w:rPr>
          <w:rFonts w:ascii="Arial" w:hAnsi="Arial" w:cs="Arial"/>
          <w:sz w:val="22"/>
          <w:szCs w:val="22"/>
        </w:rPr>
        <w:t xml:space="preserve">, </w:t>
      </w:r>
      <w:r w:rsidR="00FD4B6B" w:rsidRPr="00687954">
        <w:rPr>
          <w:rFonts w:ascii="Arial" w:hAnsi="Arial" w:cs="Arial"/>
          <w:sz w:val="22"/>
          <w:szCs w:val="22"/>
        </w:rPr>
        <w:t xml:space="preserve">for instance see: </w:t>
      </w:r>
      <w:r w:rsidR="00881C1B" w:rsidRPr="00687954">
        <w:rPr>
          <w:rFonts w:ascii="Arial" w:hAnsi="Arial" w:cs="Arial"/>
          <w:sz w:val="22"/>
          <w:szCs w:val="22"/>
        </w:rPr>
        <w:fldChar w:fldCharType="begin">
          <w:fldData xml:space="preserve">PEVuZE5vdGU+PENpdGU+PEF1dGhvcj5LcnlkYTwvQXV0aG9yPjxZZWFyPjIwMTk8L1llYXI+PFJl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</w:fldData>
        </w:fldChar>
      </w:r>
      <w:r w:rsidR="00881C1B" w:rsidRPr="00687954">
        <w:rPr>
          <w:rFonts w:ascii="Arial" w:hAnsi="Arial" w:cs="Arial"/>
          <w:sz w:val="22"/>
          <w:szCs w:val="22"/>
        </w:rPr>
        <w:instrText xml:space="preserve"> ADDIN EN.CITE </w:instrText>
      </w:r>
      <w:r w:rsidR="00881C1B" w:rsidRPr="00687954">
        <w:rPr>
          <w:rFonts w:ascii="Arial" w:hAnsi="Arial" w:cs="Arial"/>
          <w:sz w:val="22"/>
          <w:szCs w:val="22"/>
        </w:rPr>
        <w:fldChar w:fldCharType="begin">
          <w:fldData xml:space="preserve">PEVuZE5vdGU+PENpdGU+PEF1dGhvcj5LcnlkYTwvQXV0aG9yPjxZZWFyPjIwMTk8L1llYXI+PFJl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</w:fldData>
        </w:fldChar>
      </w:r>
      <w:r w:rsidR="00881C1B" w:rsidRPr="00687954">
        <w:rPr>
          <w:rFonts w:ascii="Arial" w:hAnsi="Arial" w:cs="Arial"/>
          <w:sz w:val="22"/>
          <w:szCs w:val="22"/>
        </w:rPr>
        <w:instrText xml:space="preserve"> ADDIN EN.CITE.DATA </w:instrText>
      </w:r>
      <w:r w:rsidR="00881C1B" w:rsidRPr="00687954">
        <w:rPr>
          <w:rFonts w:ascii="Arial" w:hAnsi="Arial" w:cs="Arial"/>
          <w:sz w:val="22"/>
          <w:szCs w:val="22"/>
        </w:rPr>
      </w:r>
      <w:r w:rsidR="00881C1B" w:rsidRPr="00687954">
        <w:rPr>
          <w:rFonts w:ascii="Arial" w:hAnsi="Arial" w:cs="Arial"/>
          <w:sz w:val="22"/>
          <w:szCs w:val="22"/>
        </w:rPr>
        <w:fldChar w:fldCharType="end"/>
      </w:r>
      <w:r w:rsidR="00881C1B" w:rsidRPr="00687954">
        <w:rPr>
          <w:rFonts w:ascii="Arial" w:hAnsi="Arial" w:cs="Arial"/>
          <w:sz w:val="22"/>
          <w:szCs w:val="22"/>
        </w:rPr>
      </w:r>
      <w:r w:rsidR="00881C1B" w:rsidRPr="00687954">
        <w:rPr>
          <w:rFonts w:ascii="Arial" w:hAnsi="Arial" w:cs="Arial"/>
          <w:sz w:val="22"/>
          <w:szCs w:val="22"/>
        </w:rPr>
        <w:fldChar w:fldCharType="separate"/>
      </w:r>
      <w:r w:rsidR="00881C1B" w:rsidRPr="00687954">
        <w:rPr>
          <w:rFonts w:ascii="Arial" w:hAnsi="Arial" w:cs="Arial"/>
          <w:noProof/>
          <w:sz w:val="22"/>
          <w:szCs w:val="22"/>
        </w:rPr>
        <w:t>(Clark et al., 1992; Di Cesare et al., 2014; Kryda et al., 2019; Pollono et al., 1998)</w:t>
      </w:r>
      <w:r w:rsidR="00881C1B" w:rsidRPr="00687954">
        <w:rPr>
          <w:rFonts w:ascii="Arial" w:hAnsi="Arial" w:cs="Arial"/>
          <w:sz w:val="22"/>
          <w:szCs w:val="22"/>
        </w:rPr>
        <w:fldChar w:fldCharType="end"/>
      </w:r>
      <w:r w:rsidR="008D7BFF" w:rsidRPr="00687954">
        <w:rPr>
          <w:rFonts w:ascii="Arial" w:hAnsi="Arial" w:cs="Arial"/>
          <w:sz w:val="22"/>
          <w:szCs w:val="22"/>
        </w:rPr>
        <w:t>.</w:t>
      </w:r>
      <w:r w:rsidR="001B241A" w:rsidRPr="00687954">
        <w:rPr>
          <w:rFonts w:ascii="Arial" w:hAnsi="Arial" w:cs="Arial"/>
          <w:sz w:val="22"/>
          <w:szCs w:val="22"/>
        </w:rPr>
        <w:t xml:space="preserve"> More intermittent oral</w:t>
      </w:r>
      <w:r w:rsidR="00757451" w:rsidRPr="00687954">
        <w:rPr>
          <w:rFonts w:ascii="Arial" w:hAnsi="Arial" w:cs="Arial"/>
          <w:sz w:val="22"/>
          <w:szCs w:val="22"/>
        </w:rPr>
        <w:t xml:space="preserve"> or topical</w:t>
      </w:r>
      <w:r w:rsidR="001B241A" w:rsidRPr="00687954">
        <w:rPr>
          <w:rFonts w:ascii="Arial" w:hAnsi="Arial" w:cs="Arial"/>
          <w:sz w:val="22"/>
          <w:szCs w:val="22"/>
        </w:rPr>
        <w:t xml:space="preserve"> treatments</w:t>
      </w:r>
      <w:r w:rsidR="00757451" w:rsidRPr="00687954">
        <w:rPr>
          <w:rFonts w:ascii="Arial" w:hAnsi="Arial" w:cs="Arial"/>
          <w:sz w:val="22"/>
          <w:szCs w:val="22"/>
        </w:rPr>
        <w:t>,</w:t>
      </w:r>
      <w:r w:rsidR="001B241A" w:rsidRPr="00687954">
        <w:rPr>
          <w:rFonts w:ascii="Arial" w:hAnsi="Arial" w:cs="Arial"/>
          <w:sz w:val="22"/>
          <w:szCs w:val="22"/>
        </w:rPr>
        <w:t xml:space="preserve"> </w:t>
      </w:r>
      <w:r w:rsidR="00757451" w:rsidRPr="00687954">
        <w:rPr>
          <w:rFonts w:ascii="Arial" w:hAnsi="Arial" w:cs="Arial"/>
          <w:sz w:val="22"/>
          <w:szCs w:val="22"/>
        </w:rPr>
        <w:t xml:space="preserve">with longer intervals between doses, </w:t>
      </w:r>
      <w:r w:rsidR="001B241A" w:rsidRPr="00687954">
        <w:rPr>
          <w:rFonts w:ascii="Arial" w:hAnsi="Arial" w:cs="Arial"/>
          <w:sz w:val="22"/>
          <w:szCs w:val="22"/>
        </w:rPr>
        <w:t xml:space="preserve">are not </w:t>
      </w:r>
      <w:r w:rsidR="006F17D8" w:rsidRPr="00687954">
        <w:rPr>
          <w:rFonts w:ascii="Arial" w:hAnsi="Arial" w:cs="Arial"/>
          <w:sz w:val="22"/>
          <w:szCs w:val="22"/>
        </w:rPr>
        <w:t xml:space="preserve">currently </w:t>
      </w:r>
      <w:r w:rsidR="001B241A" w:rsidRPr="00687954">
        <w:rPr>
          <w:rFonts w:ascii="Arial" w:hAnsi="Arial" w:cs="Arial"/>
          <w:sz w:val="22"/>
          <w:szCs w:val="22"/>
        </w:rPr>
        <w:t xml:space="preserve">recommended </w:t>
      </w:r>
      <w:r w:rsidR="00CA4986" w:rsidRPr="00687954">
        <w:rPr>
          <w:rFonts w:ascii="Arial" w:hAnsi="Arial" w:cs="Arial"/>
          <w:sz w:val="22"/>
          <w:szCs w:val="22"/>
        </w:rPr>
        <w:t>due to risk of failure to completely remove later stage L4 larvae</w:t>
      </w:r>
      <w:r w:rsidR="006F17D8" w:rsidRPr="00687954">
        <w:rPr>
          <w:rFonts w:ascii="Arial" w:hAnsi="Arial" w:cs="Arial"/>
          <w:sz w:val="22"/>
          <w:szCs w:val="22"/>
        </w:rPr>
        <w:t xml:space="preserve"> </w:t>
      </w:r>
      <w:r w:rsidR="00881C1B" w:rsidRPr="00687954">
        <w:rPr>
          <w:rFonts w:ascii="Arial" w:hAnsi="Arial" w:cs="Arial"/>
          <w:sz w:val="22"/>
          <w:szCs w:val="22"/>
        </w:rPr>
        <w:fldChar w:fldCharType="begin">
          <w:fldData xml:space="preserve">PEVuZE5vdGU+PENpdGU+PEF1dGhvcj5NY0NhbGw8L0F1dGhvcj48WWVhcj4xOTk2PC9ZZWFyPjxS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</w:fldData>
        </w:fldChar>
      </w:r>
      <w:r w:rsidR="00881C1B" w:rsidRPr="00687954">
        <w:rPr>
          <w:rFonts w:ascii="Arial" w:hAnsi="Arial" w:cs="Arial"/>
          <w:sz w:val="22"/>
          <w:szCs w:val="22"/>
        </w:rPr>
        <w:instrText xml:space="preserve"> ADDIN EN.CITE </w:instrText>
      </w:r>
      <w:r w:rsidR="00881C1B" w:rsidRPr="00687954">
        <w:rPr>
          <w:rFonts w:ascii="Arial" w:hAnsi="Arial" w:cs="Arial"/>
          <w:sz w:val="22"/>
          <w:szCs w:val="22"/>
        </w:rPr>
        <w:fldChar w:fldCharType="begin">
          <w:fldData xml:space="preserve">PEVuZE5vdGU+PENpdGU+PEF1dGhvcj5NY0NhbGw8L0F1dGhvcj48WWVhcj4xOTk2PC9ZZWFyPjxS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</w:fldData>
        </w:fldChar>
      </w:r>
      <w:r w:rsidR="00881C1B" w:rsidRPr="00687954">
        <w:rPr>
          <w:rFonts w:ascii="Arial" w:hAnsi="Arial" w:cs="Arial"/>
          <w:sz w:val="22"/>
          <w:szCs w:val="22"/>
        </w:rPr>
        <w:instrText xml:space="preserve"> ADDIN EN.CITE.DATA </w:instrText>
      </w:r>
      <w:r w:rsidR="00881C1B" w:rsidRPr="00687954">
        <w:rPr>
          <w:rFonts w:ascii="Arial" w:hAnsi="Arial" w:cs="Arial"/>
          <w:sz w:val="22"/>
          <w:szCs w:val="22"/>
        </w:rPr>
      </w:r>
      <w:r w:rsidR="00881C1B" w:rsidRPr="00687954">
        <w:rPr>
          <w:rFonts w:ascii="Arial" w:hAnsi="Arial" w:cs="Arial"/>
          <w:sz w:val="22"/>
          <w:szCs w:val="22"/>
        </w:rPr>
        <w:fldChar w:fldCharType="end"/>
      </w:r>
      <w:r w:rsidR="00881C1B" w:rsidRPr="00687954">
        <w:rPr>
          <w:rFonts w:ascii="Arial" w:hAnsi="Arial" w:cs="Arial"/>
          <w:sz w:val="22"/>
          <w:szCs w:val="22"/>
        </w:rPr>
      </w:r>
      <w:r w:rsidR="00881C1B" w:rsidRPr="00687954">
        <w:rPr>
          <w:rFonts w:ascii="Arial" w:hAnsi="Arial" w:cs="Arial"/>
          <w:sz w:val="22"/>
          <w:szCs w:val="22"/>
        </w:rPr>
        <w:fldChar w:fldCharType="separate"/>
      </w:r>
      <w:r w:rsidR="00881C1B" w:rsidRPr="00687954">
        <w:rPr>
          <w:rFonts w:ascii="Arial" w:hAnsi="Arial" w:cs="Arial"/>
          <w:noProof/>
          <w:sz w:val="22"/>
          <w:szCs w:val="22"/>
        </w:rPr>
        <w:t>(McCall et al., 1996; Paul et al., 1986)</w:t>
      </w:r>
      <w:r w:rsidR="00881C1B" w:rsidRPr="00687954">
        <w:rPr>
          <w:rFonts w:ascii="Arial" w:hAnsi="Arial" w:cs="Arial"/>
          <w:sz w:val="22"/>
          <w:szCs w:val="22"/>
        </w:rPr>
        <w:fldChar w:fldCharType="end"/>
      </w:r>
      <w:r w:rsidR="003B696F" w:rsidRPr="00687954">
        <w:rPr>
          <w:rFonts w:ascii="Arial" w:hAnsi="Arial" w:cs="Arial"/>
          <w:sz w:val="22"/>
          <w:szCs w:val="22"/>
        </w:rPr>
        <w:t>.</w:t>
      </w:r>
      <w:r w:rsidR="006F17D8" w:rsidRPr="00687954">
        <w:rPr>
          <w:rFonts w:ascii="Arial" w:hAnsi="Arial" w:cs="Arial"/>
          <w:sz w:val="22"/>
          <w:szCs w:val="22"/>
        </w:rPr>
        <w:t xml:space="preserve"> </w:t>
      </w:r>
      <w:r w:rsidR="00DD60A4" w:rsidRPr="00687954">
        <w:rPr>
          <w:rFonts w:ascii="Arial" w:hAnsi="Arial" w:cs="Arial"/>
          <w:sz w:val="22"/>
          <w:szCs w:val="22"/>
        </w:rPr>
        <w:t>This approach is therefore vulnerabl</w:t>
      </w:r>
      <w:r w:rsidR="00342543" w:rsidRPr="00687954">
        <w:rPr>
          <w:rFonts w:ascii="Arial" w:hAnsi="Arial" w:cs="Arial"/>
          <w:sz w:val="22"/>
          <w:szCs w:val="22"/>
        </w:rPr>
        <w:t>e to incomplete adherence by pet</w:t>
      </w:r>
      <w:r w:rsidR="00DD60A4" w:rsidRPr="00687954">
        <w:rPr>
          <w:rFonts w:ascii="Arial" w:hAnsi="Arial" w:cs="Arial"/>
          <w:sz w:val="22"/>
          <w:szCs w:val="22"/>
        </w:rPr>
        <w:t xml:space="preserve"> owners</w:t>
      </w:r>
      <w:r w:rsidR="00A50B12" w:rsidRPr="00687954">
        <w:rPr>
          <w:rFonts w:ascii="Arial" w:hAnsi="Arial" w:cs="Arial"/>
          <w:sz w:val="22"/>
          <w:szCs w:val="22"/>
        </w:rPr>
        <w:t xml:space="preserve"> or disrupted drug absorption</w:t>
      </w:r>
      <w:r w:rsidR="000C3C72" w:rsidRPr="00687954">
        <w:rPr>
          <w:rFonts w:ascii="Arial" w:hAnsi="Arial" w:cs="Arial"/>
          <w:sz w:val="22"/>
          <w:szCs w:val="22"/>
        </w:rPr>
        <w:t>s</w:t>
      </w:r>
      <w:r w:rsidR="003B696F" w:rsidRPr="00687954">
        <w:rPr>
          <w:rFonts w:ascii="Arial" w:hAnsi="Arial" w:cs="Arial"/>
          <w:sz w:val="22"/>
          <w:szCs w:val="22"/>
        </w:rPr>
        <w:t>,</w:t>
      </w:r>
      <w:r w:rsidR="00A50B12" w:rsidRPr="00687954">
        <w:rPr>
          <w:rFonts w:ascii="Arial" w:hAnsi="Arial" w:cs="Arial"/>
          <w:sz w:val="22"/>
          <w:szCs w:val="22"/>
        </w:rPr>
        <w:t xml:space="preserve"> </w:t>
      </w:r>
      <w:r w:rsidR="00DD60A4" w:rsidRPr="00687954">
        <w:rPr>
          <w:rFonts w:ascii="Arial" w:hAnsi="Arial" w:cs="Arial"/>
          <w:sz w:val="22"/>
          <w:szCs w:val="22"/>
        </w:rPr>
        <w:t xml:space="preserve">particularly in </w:t>
      </w:r>
      <w:r w:rsidR="00A50B12" w:rsidRPr="00687954">
        <w:rPr>
          <w:rFonts w:ascii="Arial" w:hAnsi="Arial" w:cs="Arial"/>
          <w:sz w:val="22"/>
          <w:szCs w:val="22"/>
        </w:rPr>
        <w:t>areas where pets are exposed to</w:t>
      </w:r>
      <w:r w:rsidR="00DD60A4" w:rsidRPr="00687954">
        <w:rPr>
          <w:rFonts w:ascii="Arial" w:hAnsi="Arial" w:cs="Arial"/>
          <w:sz w:val="22"/>
          <w:szCs w:val="22"/>
        </w:rPr>
        <w:t xml:space="preserve"> year-round</w:t>
      </w:r>
      <w:r w:rsidR="00086547" w:rsidRPr="00687954">
        <w:rPr>
          <w:rFonts w:ascii="Arial" w:hAnsi="Arial" w:cs="Arial"/>
          <w:sz w:val="22"/>
          <w:szCs w:val="22"/>
        </w:rPr>
        <w:t xml:space="preserve"> transmission</w:t>
      </w:r>
      <w:r w:rsidR="00DD60A4" w:rsidRPr="00687954">
        <w:rPr>
          <w:rFonts w:ascii="Arial" w:hAnsi="Arial" w:cs="Arial"/>
          <w:sz w:val="22"/>
          <w:szCs w:val="22"/>
        </w:rPr>
        <w:t xml:space="preserve">. </w:t>
      </w:r>
      <w:r w:rsidR="001637A6" w:rsidRPr="00687954">
        <w:rPr>
          <w:rFonts w:ascii="Arial" w:hAnsi="Arial" w:cs="Arial"/>
          <w:sz w:val="22"/>
          <w:szCs w:val="22"/>
        </w:rPr>
        <w:t>An i</w:t>
      </w:r>
      <w:r w:rsidR="00CA4986" w:rsidRPr="00687954">
        <w:rPr>
          <w:rFonts w:ascii="Arial" w:hAnsi="Arial" w:cs="Arial"/>
          <w:sz w:val="22"/>
          <w:szCs w:val="22"/>
        </w:rPr>
        <w:t xml:space="preserve">njectable </w:t>
      </w:r>
      <w:r w:rsidR="001C0B76" w:rsidRPr="00687954">
        <w:rPr>
          <w:rFonts w:ascii="Arial" w:hAnsi="Arial" w:cs="Arial"/>
          <w:sz w:val="22"/>
          <w:szCs w:val="22"/>
        </w:rPr>
        <w:t>high-dose</w:t>
      </w:r>
      <w:r w:rsidR="000A3590" w:rsidRPr="00687954">
        <w:rPr>
          <w:rFonts w:ascii="Arial" w:hAnsi="Arial" w:cs="Arial"/>
          <w:sz w:val="22"/>
          <w:szCs w:val="22"/>
        </w:rPr>
        <w:t xml:space="preserve"> microsphere</w:t>
      </w:r>
      <w:r w:rsidR="001C0B76" w:rsidRPr="00687954">
        <w:rPr>
          <w:rFonts w:ascii="Arial" w:hAnsi="Arial" w:cs="Arial"/>
          <w:sz w:val="22"/>
          <w:szCs w:val="22"/>
        </w:rPr>
        <w:t xml:space="preserve"> </w:t>
      </w:r>
      <w:r w:rsidR="001637A6" w:rsidRPr="00687954">
        <w:rPr>
          <w:rFonts w:ascii="Arial" w:hAnsi="Arial" w:cs="Arial"/>
          <w:sz w:val="22"/>
          <w:szCs w:val="22"/>
        </w:rPr>
        <w:t>formulation</w:t>
      </w:r>
      <w:r w:rsidR="008C4F29" w:rsidRPr="00687954">
        <w:rPr>
          <w:rFonts w:ascii="Arial" w:hAnsi="Arial" w:cs="Arial"/>
          <w:sz w:val="22"/>
          <w:szCs w:val="22"/>
        </w:rPr>
        <w:t xml:space="preserve"> of moxidectin, </w:t>
      </w:r>
      <w:r w:rsidR="006577EB" w:rsidRPr="00687954">
        <w:rPr>
          <w:rFonts w:ascii="Arial" w:hAnsi="Arial" w:cs="Arial"/>
          <w:sz w:val="22"/>
          <w:szCs w:val="22"/>
        </w:rPr>
        <w:t>which exploit</w:t>
      </w:r>
      <w:r w:rsidR="001637A6" w:rsidRPr="00687954">
        <w:rPr>
          <w:rFonts w:ascii="Arial" w:hAnsi="Arial" w:cs="Arial"/>
          <w:sz w:val="22"/>
          <w:szCs w:val="22"/>
        </w:rPr>
        <w:t>s</w:t>
      </w:r>
      <w:r w:rsidR="006577EB" w:rsidRPr="00687954">
        <w:rPr>
          <w:rFonts w:ascii="Arial" w:hAnsi="Arial" w:cs="Arial"/>
          <w:sz w:val="22"/>
          <w:szCs w:val="22"/>
        </w:rPr>
        <w:t xml:space="preserve"> the </w:t>
      </w:r>
      <w:r w:rsidR="00CA4986" w:rsidRPr="00687954">
        <w:rPr>
          <w:rFonts w:ascii="Arial" w:hAnsi="Arial" w:cs="Arial"/>
          <w:sz w:val="22"/>
          <w:szCs w:val="22"/>
        </w:rPr>
        <w:t xml:space="preserve">lipophilicity of </w:t>
      </w:r>
      <w:r w:rsidR="008C4F29" w:rsidRPr="00687954">
        <w:rPr>
          <w:rFonts w:ascii="Arial" w:hAnsi="Arial" w:cs="Arial"/>
          <w:sz w:val="22"/>
          <w:szCs w:val="22"/>
        </w:rPr>
        <w:t xml:space="preserve">the drug </w:t>
      </w:r>
      <w:r w:rsidR="00CA4986" w:rsidRPr="00687954">
        <w:rPr>
          <w:rFonts w:ascii="Arial" w:hAnsi="Arial" w:cs="Arial"/>
          <w:sz w:val="22"/>
          <w:szCs w:val="22"/>
        </w:rPr>
        <w:t xml:space="preserve">to produce a </w:t>
      </w:r>
      <w:r w:rsidR="006577EB" w:rsidRPr="00687954">
        <w:rPr>
          <w:rFonts w:ascii="Arial" w:hAnsi="Arial" w:cs="Arial"/>
          <w:sz w:val="22"/>
          <w:szCs w:val="22"/>
        </w:rPr>
        <w:t xml:space="preserve">subcutaneous depot and </w:t>
      </w:r>
      <w:r w:rsidR="00CA4986" w:rsidRPr="00687954">
        <w:rPr>
          <w:rFonts w:ascii="Arial" w:hAnsi="Arial" w:cs="Arial"/>
          <w:sz w:val="22"/>
          <w:szCs w:val="22"/>
        </w:rPr>
        <w:t>slow release</w:t>
      </w:r>
      <w:r w:rsidR="00E76964" w:rsidRPr="00687954">
        <w:rPr>
          <w:rFonts w:ascii="Arial" w:hAnsi="Arial" w:cs="Arial"/>
          <w:sz w:val="22"/>
          <w:szCs w:val="22"/>
        </w:rPr>
        <w:t xml:space="preserve"> exposure</w:t>
      </w:r>
      <w:r w:rsidR="00CA4986" w:rsidRPr="00687954">
        <w:rPr>
          <w:rFonts w:ascii="Arial" w:hAnsi="Arial" w:cs="Arial"/>
          <w:sz w:val="22"/>
          <w:szCs w:val="22"/>
        </w:rPr>
        <w:t xml:space="preserve">, have been proven efficacious </w:t>
      </w:r>
      <w:r w:rsidR="001637A6" w:rsidRPr="00687954">
        <w:rPr>
          <w:rFonts w:ascii="Arial" w:hAnsi="Arial" w:cs="Arial"/>
          <w:sz w:val="22"/>
          <w:szCs w:val="22"/>
        </w:rPr>
        <w:t xml:space="preserve">to protect against the establishment of heartworm up to </w:t>
      </w:r>
      <w:r w:rsidR="000C3C72" w:rsidRPr="00687954">
        <w:rPr>
          <w:rFonts w:ascii="Arial" w:hAnsi="Arial" w:cs="Arial"/>
          <w:sz w:val="22"/>
          <w:szCs w:val="22"/>
        </w:rPr>
        <w:t>12-</w:t>
      </w:r>
      <w:r w:rsidR="00FA3AFF" w:rsidRPr="00687954">
        <w:rPr>
          <w:rFonts w:ascii="Arial" w:hAnsi="Arial" w:cs="Arial"/>
          <w:sz w:val="22"/>
          <w:szCs w:val="22"/>
        </w:rPr>
        <w:t>mont</w:t>
      </w:r>
      <w:r w:rsidR="000C3C72" w:rsidRPr="00687954">
        <w:rPr>
          <w:rFonts w:ascii="Arial" w:hAnsi="Arial" w:cs="Arial"/>
          <w:sz w:val="22"/>
          <w:szCs w:val="22"/>
        </w:rPr>
        <w:t>hs post-</w:t>
      </w:r>
      <w:r w:rsidR="001637A6" w:rsidRPr="00687954">
        <w:rPr>
          <w:rFonts w:ascii="Arial" w:hAnsi="Arial" w:cs="Arial"/>
          <w:sz w:val="22"/>
          <w:szCs w:val="22"/>
        </w:rPr>
        <w:t>inoculation</w:t>
      </w:r>
      <w:r w:rsidR="00697FB2" w:rsidRPr="00687954">
        <w:rPr>
          <w:rFonts w:ascii="Arial" w:hAnsi="Arial" w:cs="Arial"/>
          <w:sz w:val="22"/>
          <w:szCs w:val="22"/>
        </w:rPr>
        <w:t xml:space="preserve"> </w:t>
      </w:r>
      <w:r w:rsidR="00881C1B" w:rsidRPr="00687954">
        <w:rPr>
          <w:rFonts w:ascii="Arial" w:hAnsi="Arial" w:cs="Arial"/>
          <w:sz w:val="22"/>
          <w:szCs w:val="22"/>
        </w:rPr>
        <w:fldChar w:fldCharType="begin">
          <w:fldData xml:space="preserve">PEVuZE5vdGU+PENpdGU+PEF1dGhvcj5NY1RpZXI8L0F1dGhvcj48WWVhcj4yMDE5PC9ZZWFyPjxS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</w:fldData>
        </w:fldChar>
      </w:r>
      <w:r w:rsidR="00881C1B" w:rsidRPr="00687954">
        <w:rPr>
          <w:rFonts w:ascii="Arial" w:hAnsi="Arial" w:cs="Arial"/>
          <w:sz w:val="22"/>
          <w:szCs w:val="22"/>
        </w:rPr>
        <w:instrText xml:space="preserve"> ADDIN EN.CITE </w:instrText>
      </w:r>
      <w:r w:rsidR="00881C1B" w:rsidRPr="00687954">
        <w:rPr>
          <w:rFonts w:ascii="Arial" w:hAnsi="Arial" w:cs="Arial"/>
          <w:sz w:val="22"/>
          <w:szCs w:val="22"/>
        </w:rPr>
        <w:fldChar w:fldCharType="begin">
          <w:fldData xml:space="preserve">PEVuZE5vdGU+PENpdGU+PEF1dGhvcj5NY1RpZXI8L0F1dGhvcj48WWVhcj4yMDE5PC9ZZWFyPjxS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</w:fldData>
        </w:fldChar>
      </w:r>
      <w:r w:rsidR="00881C1B" w:rsidRPr="00687954">
        <w:rPr>
          <w:rFonts w:ascii="Arial" w:hAnsi="Arial" w:cs="Arial"/>
          <w:sz w:val="22"/>
          <w:szCs w:val="22"/>
        </w:rPr>
        <w:instrText xml:space="preserve"> ADDIN EN.CITE.DATA </w:instrText>
      </w:r>
      <w:r w:rsidR="00881C1B" w:rsidRPr="00687954">
        <w:rPr>
          <w:rFonts w:ascii="Arial" w:hAnsi="Arial" w:cs="Arial"/>
          <w:sz w:val="22"/>
          <w:szCs w:val="22"/>
        </w:rPr>
      </w:r>
      <w:r w:rsidR="00881C1B" w:rsidRPr="00687954">
        <w:rPr>
          <w:rFonts w:ascii="Arial" w:hAnsi="Arial" w:cs="Arial"/>
          <w:sz w:val="22"/>
          <w:szCs w:val="22"/>
        </w:rPr>
        <w:fldChar w:fldCharType="end"/>
      </w:r>
      <w:r w:rsidR="00881C1B" w:rsidRPr="00687954">
        <w:rPr>
          <w:rFonts w:ascii="Arial" w:hAnsi="Arial" w:cs="Arial"/>
          <w:sz w:val="22"/>
          <w:szCs w:val="22"/>
        </w:rPr>
      </w:r>
      <w:r w:rsidR="00881C1B" w:rsidRPr="00687954">
        <w:rPr>
          <w:rFonts w:ascii="Arial" w:hAnsi="Arial" w:cs="Arial"/>
          <w:sz w:val="22"/>
          <w:szCs w:val="22"/>
        </w:rPr>
        <w:fldChar w:fldCharType="separate"/>
      </w:r>
      <w:r w:rsidR="00881C1B" w:rsidRPr="00687954">
        <w:rPr>
          <w:rFonts w:ascii="Arial" w:hAnsi="Arial" w:cs="Arial"/>
          <w:noProof/>
          <w:sz w:val="22"/>
          <w:szCs w:val="22"/>
        </w:rPr>
        <w:t>(McTier et al., 2019)</w:t>
      </w:r>
      <w:r w:rsidR="00881C1B" w:rsidRPr="00687954">
        <w:rPr>
          <w:rFonts w:ascii="Arial" w:hAnsi="Arial" w:cs="Arial"/>
          <w:sz w:val="22"/>
          <w:szCs w:val="22"/>
        </w:rPr>
        <w:fldChar w:fldCharType="end"/>
      </w:r>
      <w:r w:rsidR="008C4F29" w:rsidRPr="00687954">
        <w:rPr>
          <w:rFonts w:ascii="Arial" w:hAnsi="Arial" w:cs="Arial"/>
          <w:sz w:val="22"/>
          <w:szCs w:val="22"/>
        </w:rPr>
        <w:t xml:space="preserve">. Whilst </w:t>
      </w:r>
      <w:r w:rsidR="001C0B76" w:rsidRPr="00687954">
        <w:rPr>
          <w:rFonts w:ascii="Arial" w:hAnsi="Arial" w:cs="Arial"/>
          <w:sz w:val="22"/>
          <w:szCs w:val="22"/>
        </w:rPr>
        <w:t>long-lasting</w:t>
      </w:r>
      <w:r w:rsidR="00E77ABF" w:rsidRPr="00687954">
        <w:rPr>
          <w:rFonts w:ascii="Arial" w:hAnsi="Arial" w:cs="Arial"/>
          <w:sz w:val="22"/>
          <w:szCs w:val="22"/>
        </w:rPr>
        <w:t xml:space="preserve"> </w:t>
      </w:r>
      <w:r w:rsidR="00E76964" w:rsidRPr="00687954">
        <w:rPr>
          <w:rFonts w:ascii="Arial" w:hAnsi="Arial" w:cs="Arial"/>
          <w:sz w:val="22"/>
          <w:szCs w:val="22"/>
        </w:rPr>
        <w:t xml:space="preserve">injectable </w:t>
      </w:r>
      <w:r w:rsidR="00E77ABF" w:rsidRPr="00687954">
        <w:rPr>
          <w:rFonts w:ascii="Arial" w:hAnsi="Arial" w:cs="Arial"/>
          <w:sz w:val="22"/>
          <w:szCs w:val="22"/>
        </w:rPr>
        <w:t xml:space="preserve">formulations </w:t>
      </w:r>
      <w:r w:rsidR="001C0B76" w:rsidRPr="00687954">
        <w:rPr>
          <w:rFonts w:ascii="Arial" w:hAnsi="Arial" w:cs="Arial"/>
          <w:sz w:val="22"/>
          <w:szCs w:val="22"/>
        </w:rPr>
        <w:t xml:space="preserve">guard against the disruption </w:t>
      </w:r>
      <w:r w:rsidR="00652BA8" w:rsidRPr="00687954">
        <w:rPr>
          <w:rFonts w:ascii="Arial" w:hAnsi="Arial" w:cs="Arial"/>
          <w:sz w:val="22"/>
          <w:szCs w:val="22"/>
        </w:rPr>
        <w:t>of the prophylacti</w:t>
      </w:r>
      <w:r w:rsidR="00DD60A4" w:rsidRPr="00687954">
        <w:rPr>
          <w:rFonts w:ascii="Arial" w:hAnsi="Arial" w:cs="Arial"/>
          <w:sz w:val="22"/>
          <w:szCs w:val="22"/>
        </w:rPr>
        <w:t>c window</w:t>
      </w:r>
      <w:r w:rsidR="00B22A05" w:rsidRPr="00687954">
        <w:rPr>
          <w:rFonts w:ascii="Arial" w:hAnsi="Arial" w:cs="Arial"/>
          <w:sz w:val="22"/>
          <w:szCs w:val="22"/>
        </w:rPr>
        <w:t xml:space="preserve">, </w:t>
      </w:r>
      <w:r w:rsidR="00086547" w:rsidRPr="00687954">
        <w:rPr>
          <w:rFonts w:ascii="Arial" w:hAnsi="Arial" w:cs="Arial"/>
          <w:sz w:val="22"/>
          <w:szCs w:val="22"/>
        </w:rPr>
        <w:t xml:space="preserve">their </w:t>
      </w:r>
      <w:r w:rsidR="00B22A05" w:rsidRPr="00687954">
        <w:rPr>
          <w:rFonts w:ascii="Arial" w:hAnsi="Arial" w:cs="Arial"/>
          <w:sz w:val="22"/>
          <w:szCs w:val="22"/>
        </w:rPr>
        <w:t>increased expense</w:t>
      </w:r>
      <w:r w:rsidR="00C624D8" w:rsidRPr="00687954">
        <w:rPr>
          <w:rFonts w:ascii="Arial" w:hAnsi="Arial" w:cs="Arial"/>
          <w:sz w:val="22"/>
          <w:szCs w:val="22"/>
        </w:rPr>
        <w:t>, requirement for veterinary administration</w:t>
      </w:r>
      <w:r w:rsidR="00EE6FD5" w:rsidRPr="00687954">
        <w:rPr>
          <w:rFonts w:ascii="Arial" w:hAnsi="Arial" w:cs="Arial"/>
          <w:sz w:val="22"/>
          <w:szCs w:val="22"/>
        </w:rPr>
        <w:t xml:space="preserve"> </w:t>
      </w:r>
      <w:r w:rsidR="00B22A05" w:rsidRPr="00687954">
        <w:rPr>
          <w:rFonts w:ascii="Arial" w:hAnsi="Arial" w:cs="Arial"/>
          <w:sz w:val="22"/>
          <w:szCs w:val="22"/>
        </w:rPr>
        <w:t xml:space="preserve">and the inability to </w:t>
      </w:r>
      <w:r w:rsidR="00016150" w:rsidRPr="00687954">
        <w:rPr>
          <w:rFonts w:ascii="Arial" w:hAnsi="Arial" w:cs="Arial"/>
          <w:sz w:val="22"/>
          <w:szCs w:val="22"/>
        </w:rPr>
        <w:t xml:space="preserve">conveniently </w:t>
      </w:r>
      <w:r w:rsidR="00874A95" w:rsidRPr="00687954">
        <w:rPr>
          <w:rFonts w:ascii="Arial" w:hAnsi="Arial" w:cs="Arial"/>
          <w:sz w:val="22"/>
          <w:szCs w:val="22"/>
        </w:rPr>
        <w:t>combine</w:t>
      </w:r>
      <w:r w:rsidR="00E77ABF" w:rsidRPr="00687954">
        <w:rPr>
          <w:rFonts w:ascii="Arial" w:hAnsi="Arial" w:cs="Arial"/>
          <w:sz w:val="22"/>
          <w:szCs w:val="22"/>
        </w:rPr>
        <w:t xml:space="preserve"> in a single delivery</w:t>
      </w:r>
      <w:r w:rsidR="00874A95" w:rsidRPr="00687954">
        <w:rPr>
          <w:rFonts w:ascii="Arial" w:hAnsi="Arial" w:cs="Arial"/>
          <w:sz w:val="22"/>
          <w:szCs w:val="22"/>
        </w:rPr>
        <w:t xml:space="preserve"> with </w:t>
      </w:r>
      <w:r w:rsidR="00E76964" w:rsidRPr="00687954">
        <w:rPr>
          <w:rFonts w:ascii="Arial" w:hAnsi="Arial" w:cs="Arial"/>
          <w:sz w:val="22"/>
          <w:szCs w:val="22"/>
        </w:rPr>
        <w:t xml:space="preserve">gut deworming anthelmintics </w:t>
      </w:r>
      <w:r w:rsidR="00B22A05" w:rsidRPr="00687954">
        <w:rPr>
          <w:rFonts w:ascii="Arial" w:hAnsi="Arial" w:cs="Arial"/>
          <w:sz w:val="22"/>
          <w:szCs w:val="22"/>
        </w:rPr>
        <w:t xml:space="preserve">which still </w:t>
      </w:r>
      <w:r w:rsidR="00582BE0" w:rsidRPr="00687954">
        <w:rPr>
          <w:rFonts w:ascii="Arial" w:hAnsi="Arial" w:cs="Arial"/>
          <w:sz w:val="22"/>
          <w:szCs w:val="22"/>
        </w:rPr>
        <w:t xml:space="preserve">generally </w:t>
      </w:r>
      <w:r w:rsidR="00B22A05" w:rsidRPr="00687954">
        <w:rPr>
          <w:rFonts w:ascii="Arial" w:hAnsi="Arial" w:cs="Arial"/>
          <w:sz w:val="22"/>
          <w:szCs w:val="22"/>
        </w:rPr>
        <w:t xml:space="preserve">require </w:t>
      </w:r>
      <w:r w:rsidR="00086547" w:rsidRPr="00687954">
        <w:rPr>
          <w:rFonts w:ascii="Arial" w:hAnsi="Arial" w:cs="Arial"/>
          <w:sz w:val="22"/>
          <w:szCs w:val="22"/>
        </w:rPr>
        <w:t xml:space="preserve">monthly oral </w:t>
      </w:r>
      <w:r w:rsidR="00B22A05" w:rsidRPr="00687954">
        <w:rPr>
          <w:rFonts w:ascii="Arial" w:hAnsi="Arial" w:cs="Arial"/>
          <w:sz w:val="22"/>
          <w:szCs w:val="22"/>
        </w:rPr>
        <w:t>treatments, reduce</w:t>
      </w:r>
      <w:r w:rsidR="00086547" w:rsidRPr="00687954">
        <w:rPr>
          <w:rFonts w:ascii="Arial" w:hAnsi="Arial" w:cs="Arial"/>
          <w:sz w:val="22"/>
          <w:szCs w:val="22"/>
        </w:rPr>
        <w:t>s</w:t>
      </w:r>
      <w:r w:rsidR="00B22A05" w:rsidRPr="00687954">
        <w:rPr>
          <w:rFonts w:ascii="Arial" w:hAnsi="Arial" w:cs="Arial"/>
          <w:sz w:val="22"/>
          <w:szCs w:val="22"/>
        </w:rPr>
        <w:t xml:space="preserve"> </w:t>
      </w:r>
      <w:r w:rsidR="00874A95" w:rsidRPr="00687954">
        <w:rPr>
          <w:rFonts w:ascii="Arial" w:hAnsi="Arial" w:cs="Arial"/>
          <w:sz w:val="22"/>
          <w:szCs w:val="22"/>
        </w:rPr>
        <w:t xml:space="preserve">their widespread adoption as </w:t>
      </w:r>
      <w:r w:rsidR="00B22A05" w:rsidRPr="00687954">
        <w:rPr>
          <w:rFonts w:ascii="Arial" w:hAnsi="Arial" w:cs="Arial"/>
          <w:sz w:val="22"/>
          <w:szCs w:val="22"/>
        </w:rPr>
        <w:t>replacement</w:t>
      </w:r>
      <w:r w:rsidR="00874A95" w:rsidRPr="00687954">
        <w:rPr>
          <w:rFonts w:ascii="Arial" w:hAnsi="Arial" w:cs="Arial"/>
          <w:sz w:val="22"/>
          <w:szCs w:val="22"/>
        </w:rPr>
        <w:t>s</w:t>
      </w:r>
      <w:r w:rsidR="00B22A05" w:rsidRPr="00687954">
        <w:rPr>
          <w:rFonts w:ascii="Arial" w:hAnsi="Arial" w:cs="Arial"/>
          <w:sz w:val="22"/>
          <w:szCs w:val="22"/>
        </w:rPr>
        <w:t xml:space="preserve"> of </w:t>
      </w:r>
      <w:r w:rsidR="00582BE0" w:rsidRPr="00687954">
        <w:rPr>
          <w:rFonts w:ascii="Arial" w:hAnsi="Arial" w:cs="Arial"/>
          <w:sz w:val="22"/>
          <w:szCs w:val="22"/>
        </w:rPr>
        <w:t xml:space="preserve">more frequent </w:t>
      </w:r>
      <w:r w:rsidR="00B22A05" w:rsidRPr="00687954">
        <w:rPr>
          <w:rFonts w:ascii="Arial" w:hAnsi="Arial" w:cs="Arial"/>
          <w:sz w:val="22"/>
          <w:szCs w:val="22"/>
        </w:rPr>
        <w:t xml:space="preserve">oral ML prophylaxis. </w:t>
      </w:r>
    </w:p>
    <w:p w14:paraId="16F03CC0" w14:textId="5DF251F7" w:rsidR="00B42174" w:rsidRPr="00687954" w:rsidRDefault="00207EA9" w:rsidP="00AA4657">
      <w:pPr>
        <w:spacing w:line="360" w:lineRule="auto"/>
        <w:jc w:val="both"/>
        <w:rPr>
          <w:rFonts w:ascii="Arial" w:hAnsi="Arial" w:cs="Arial"/>
          <w:sz w:val="22"/>
          <w:szCs w:val="22"/>
        </w:rPr>
      </w:pPr>
      <w:r w:rsidRPr="00687954">
        <w:rPr>
          <w:rFonts w:ascii="Arial" w:hAnsi="Arial" w:cs="Arial"/>
          <w:sz w:val="22"/>
          <w:szCs w:val="22"/>
        </w:rPr>
        <w:t xml:space="preserve">After </w:t>
      </w:r>
      <w:r w:rsidR="009C1B4D" w:rsidRPr="00687954">
        <w:rPr>
          <w:rFonts w:ascii="Arial" w:hAnsi="Arial" w:cs="Arial"/>
          <w:sz w:val="22"/>
          <w:szCs w:val="22"/>
        </w:rPr>
        <w:t xml:space="preserve">more than </w:t>
      </w:r>
      <w:r w:rsidR="00757451" w:rsidRPr="00687954">
        <w:rPr>
          <w:rFonts w:ascii="Arial" w:hAnsi="Arial" w:cs="Arial"/>
          <w:sz w:val="22"/>
          <w:szCs w:val="22"/>
        </w:rPr>
        <w:t>35</w:t>
      </w:r>
      <w:r w:rsidRPr="00687954">
        <w:rPr>
          <w:rFonts w:ascii="Arial" w:hAnsi="Arial" w:cs="Arial"/>
          <w:sz w:val="22"/>
          <w:szCs w:val="22"/>
        </w:rPr>
        <w:t xml:space="preserve"> years</w:t>
      </w:r>
      <w:r w:rsidR="000C3C72" w:rsidRPr="00687954">
        <w:rPr>
          <w:rFonts w:ascii="Arial" w:hAnsi="Arial" w:cs="Arial"/>
          <w:sz w:val="22"/>
          <w:szCs w:val="22"/>
        </w:rPr>
        <w:t xml:space="preserve"> of use</w:t>
      </w:r>
      <w:r w:rsidRPr="00687954">
        <w:rPr>
          <w:rFonts w:ascii="Arial" w:hAnsi="Arial" w:cs="Arial"/>
          <w:sz w:val="22"/>
          <w:szCs w:val="22"/>
        </w:rPr>
        <w:t xml:space="preserve"> in veterinary medicine, ML drug resistance is </w:t>
      </w:r>
      <w:r w:rsidR="000321F1" w:rsidRPr="00687954">
        <w:rPr>
          <w:rFonts w:ascii="Arial" w:hAnsi="Arial" w:cs="Arial"/>
          <w:sz w:val="22"/>
          <w:szCs w:val="22"/>
        </w:rPr>
        <w:t xml:space="preserve">prevalent </w:t>
      </w:r>
      <w:r w:rsidRPr="00687954">
        <w:rPr>
          <w:rFonts w:ascii="Arial" w:hAnsi="Arial" w:cs="Arial"/>
          <w:sz w:val="22"/>
          <w:szCs w:val="22"/>
        </w:rPr>
        <w:t xml:space="preserve">in veterinary </w:t>
      </w:r>
      <w:r w:rsidR="000A3590" w:rsidRPr="00687954">
        <w:rPr>
          <w:rFonts w:ascii="Arial" w:hAnsi="Arial" w:cs="Arial"/>
          <w:sz w:val="22"/>
          <w:szCs w:val="22"/>
        </w:rPr>
        <w:t xml:space="preserve">nematode parasites, </w:t>
      </w:r>
      <w:r w:rsidR="00F341FE" w:rsidRPr="00687954">
        <w:rPr>
          <w:rFonts w:ascii="Arial" w:hAnsi="Arial" w:cs="Arial"/>
          <w:sz w:val="22"/>
          <w:szCs w:val="22"/>
        </w:rPr>
        <w:t xml:space="preserve">discussed in </w:t>
      </w:r>
      <w:r w:rsidR="00881C1B" w:rsidRPr="00687954">
        <w:rPr>
          <w:rFonts w:ascii="Arial" w:hAnsi="Arial" w:cs="Arial"/>
          <w:sz w:val="22"/>
          <w:szCs w:val="22"/>
        </w:rPr>
        <w:fldChar w:fldCharType="begin"/>
      </w:r>
      <w:r w:rsidR="00881C1B" w:rsidRPr="00687954">
        <w:rPr>
          <w:rFonts w:ascii="Arial" w:hAnsi="Arial" w:cs="Arial"/>
          <w:sz w:val="22"/>
          <w:szCs w:val="22"/>
        </w:rPr>
        <w:instrText xml:space="preserve"> ADDIN EN.CITE &lt;EndNote&gt;&lt;Cite&gt;&lt;Author&gt;Prichard&lt;/Author&gt;&lt;Year&gt;2019&lt;/Year&gt;&lt;RecNum&gt;102&lt;/RecNum&gt;&lt;DisplayText&gt;(Prichard and Geary, 2019)&lt;/DisplayText&gt;&lt;record&gt;&lt;rec-number&gt;102&lt;/rec-number&gt;&lt;foreign-keys&gt;&lt;key app="EN" db-id="2fxszd2z1wfe5we2998vx9p5d02vzsatx0za" timestamp="1577043490"&gt;102&lt;/key&gt;&lt;/foreign-keys&gt;&lt;ref-type name="Journal Article"&gt;17&lt;/ref-type&gt;&lt;contributors&gt;&lt;authors&gt;&lt;author&gt;Prichard, R. K.&lt;/author&gt;&lt;author&gt;Geary, T. G.&lt;/author&gt;&lt;/authors&gt;&lt;/contributors&gt;&lt;auth-address&gt;Institute of Parasitology, McGill University, Sainte Anne-de-Bellevue, Quebec, Canada, H9X3V9. Electronic address: roger.prichard@mcgill.ca.&amp;#xD;Institute of Parasitology, McGill University, Sainte Anne-de-Bellevue, Quebec, Canada, H9X3V9. Electronic address: timothy.g.geary@mcgill.ca.&lt;/auth-address&gt;&lt;titles&gt;&lt;title&gt;Perspectives on the utility of moxidectin for the control of parasitic nematodes in the face of developing anthelmintic resistance&lt;/title&gt;&lt;secondary-title&gt;Int J Parasitol Drugs Drug Resist&lt;/secondary-title&gt;&lt;/titles&gt;&lt;periodical&gt;&lt;full-title&gt;Int J Parasitol Drugs Drug Resist&lt;/full-title&gt;&lt;/periodical&gt;&lt;pages&gt;69-83&lt;/pages&gt;&lt;volume&gt;10&lt;/volume&gt;&lt;keywords&gt;&lt;keyword&gt;*Avermectin&lt;/keyword&gt;&lt;keyword&gt;*Ivermectin&lt;/keyword&gt;&lt;keyword&gt;*Macrocyclic lactone resistance&lt;/keyword&gt;&lt;keyword&gt;*Milbemycin&lt;/keyword&gt;&lt;keyword&gt;*Moxidectin&lt;/keyword&gt;&lt;keyword&gt;*Nematode&lt;/keyword&gt;&lt;/keywords&gt;&lt;dates&gt;&lt;year&gt;2019&lt;/year&gt;&lt;pub-dates&gt;&lt;date&gt;Aug&lt;/date&gt;&lt;/pub-dates&gt;&lt;/dates&gt;&lt;isbn&gt;2211-3207 (Electronic)&amp;#xD;2211-3207 (Linking)&lt;/isbn&gt;&lt;accession-num&gt;31229910&lt;/accession-num&gt;&lt;urls&gt;&lt;related-urls&gt;&lt;url&gt;https://www.ncbi.nlm.nih.gov/pubmed/31229910&lt;/url&gt;&lt;/related-urls&gt;&lt;/urls&gt;&lt;custom2&gt;PMC6593148&lt;/custom2&gt;&lt;electronic-resource-num&gt;10.1016/j.ijpddr.2019.06.002&lt;/electronic-resource-num&gt;&lt;/record&gt;&lt;/Cite&gt;&lt;/EndNote&gt;</w:instrText>
      </w:r>
      <w:r w:rsidR="00881C1B" w:rsidRPr="00687954">
        <w:rPr>
          <w:rFonts w:ascii="Arial" w:hAnsi="Arial" w:cs="Arial"/>
          <w:sz w:val="22"/>
          <w:szCs w:val="22"/>
        </w:rPr>
        <w:fldChar w:fldCharType="separate"/>
      </w:r>
      <w:r w:rsidR="00881C1B" w:rsidRPr="00687954">
        <w:rPr>
          <w:rFonts w:ascii="Arial" w:hAnsi="Arial" w:cs="Arial"/>
          <w:noProof/>
          <w:sz w:val="22"/>
          <w:szCs w:val="22"/>
        </w:rPr>
        <w:t>(Prichard and Geary, 2019)</w:t>
      </w:r>
      <w:r w:rsidR="00881C1B" w:rsidRPr="00687954">
        <w:rPr>
          <w:rFonts w:ascii="Arial" w:hAnsi="Arial" w:cs="Arial"/>
          <w:sz w:val="22"/>
          <w:szCs w:val="22"/>
        </w:rPr>
        <w:fldChar w:fldCharType="end"/>
      </w:r>
      <w:r w:rsidRPr="00687954">
        <w:rPr>
          <w:rFonts w:ascii="Arial" w:hAnsi="Arial" w:cs="Arial"/>
          <w:i/>
          <w:sz w:val="22"/>
          <w:szCs w:val="22"/>
        </w:rPr>
        <w:t xml:space="preserve">. </w:t>
      </w:r>
      <w:r w:rsidR="00C936CD" w:rsidRPr="00687954">
        <w:rPr>
          <w:rFonts w:ascii="Arial" w:hAnsi="Arial" w:cs="Arial"/>
          <w:sz w:val="22"/>
          <w:szCs w:val="22"/>
        </w:rPr>
        <w:t>Monthly, repetitive</w:t>
      </w:r>
      <w:r w:rsidR="00A93A69" w:rsidRPr="00687954">
        <w:rPr>
          <w:rFonts w:ascii="Arial" w:hAnsi="Arial" w:cs="Arial"/>
          <w:sz w:val="22"/>
          <w:szCs w:val="22"/>
        </w:rPr>
        <w:t xml:space="preserve"> and incomplete</w:t>
      </w:r>
      <w:r w:rsidR="00C936CD" w:rsidRPr="00687954">
        <w:rPr>
          <w:rFonts w:ascii="Arial" w:hAnsi="Arial" w:cs="Arial"/>
          <w:sz w:val="22"/>
          <w:szCs w:val="22"/>
        </w:rPr>
        <w:t xml:space="preserve"> low dose</w:t>
      </w:r>
      <w:r w:rsidR="00A93A69" w:rsidRPr="00687954">
        <w:rPr>
          <w:rFonts w:ascii="Arial" w:hAnsi="Arial" w:cs="Arial"/>
          <w:sz w:val="22"/>
          <w:szCs w:val="22"/>
        </w:rPr>
        <w:t xml:space="preserve"> ML exposure</w:t>
      </w:r>
      <w:r w:rsidR="00BA6D4F" w:rsidRPr="00687954">
        <w:rPr>
          <w:rFonts w:ascii="Arial" w:hAnsi="Arial" w:cs="Arial"/>
          <w:sz w:val="22"/>
          <w:szCs w:val="22"/>
        </w:rPr>
        <w:t xml:space="preserve"> is a likely selection pressure for the establishment of ML resistan</w:t>
      </w:r>
      <w:r w:rsidR="007427DC" w:rsidRPr="00687954">
        <w:rPr>
          <w:rFonts w:ascii="Arial" w:hAnsi="Arial" w:cs="Arial"/>
          <w:sz w:val="22"/>
          <w:szCs w:val="22"/>
        </w:rPr>
        <w:t>ce in</w:t>
      </w:r>
      <w:r w:rsidR="00BA6D4F" w:rsidRPr="00687954">
        <w:rPr>
          <w:rFonts w:ascii="Arial" w:hAnsi="Arial" w:cs="Arial"/>
          <w:sz w:val="22"/>
          <w:szCs w:val="22"/>
        </w:rPr>
        <w:t xml:space="preserve"> </w:t>
      </w:r>
      <w:r w:rsidR="00BA6D4F" w:rsidRPr="00687954">
        <w:rPr>
          <w:rFonts w:ascii="Arial" w:hAnsi="Arial" w:cs="Arial"/>
          <w:i/>
          <w:sz w:val="22"/>
          <w:szCs w:val="22"/>
        </w:rPr>
        <w:t>Dirofilaria</w:t>
      </w:r>
      <w:r w:rsidR="007427DC" w:rsidRPr="00687954">
        <w:rPr>
          <w:rFonts w:ascii="Arial" w:hAnsi="Arial" w:cs="Arial"/>
          <w:i/>
          <w:sz w:val="22"/>
          <w:szCs w:val="22"/>
        </w:rPr>
        <w:t>.</w:t>
      </w:r>
      <w:r w:rsidRPr="00687954">
        <w:rPr>
          <w:rFonts w:ascii="Arial" w:hAnsi="Arial" w:cs="Arial"/>
          <w:i/>
          <w:sz w:val="22"/>
          <w:szCs w:val="22"/>
        </w:rPr>
        <w:t xml:space="preserve"> </w:t>
      </w:r>
      <w:r w:rsidR="00682BD3" w:rsidRPr="00687954">
        <w:rPr>
          <w:rFonts w:ascii="Arial" w:hAnsi="Arial" w:cs="Arial"/>
          <w:sz w:val="22"/>
          <w:szCs w:val="22"/>
        </w:rPr>
        <w:t xml:space="preserve">Phenotypic </w:t>
      </w:r>
      <w:r w:rsidR="00CB317E" w:rsidRPr="00687954">
        <w:rPr>
          <w:rFonts w:ascii="Arial" w:hAnsi="Arial" w:cs="Arial"/>
          <w:sz w:val="22"/>
          <w:szCs w:val="22"/>
        </w:rPr>
        <w:t xml:space="preserve">resistance </w:t>
      </w:r>
      <w:r w:rsidR="00682BD3" w:rsidRPr="00687954">
        <w:rPr>
          <w:rFonts w:ascii="Arial" w:hAnsi="Arial" w:cs="Arial"/>
          <w:sz w:val="22"/>
          <w:szCs w:val="22"/>
        </w:rPr>
        <w:t xml:space="preserve">to ML in </w:t>
      </w:r>
      <w:r w:rsidR="00B42174" w:rsidRPr="00687954">
        <w:rPr>
          <w:rFonts w:ascii="Arial" w:hAnsi="Arial" w:cs="Arial"/>
          <w:i/>
          <w:sz w:val="22"/>
          <w:szCs w:val="22"/>
        </w:rPr>
        <w:t xml:space="preserve">D. immitis </w:t>
      </w:r>
      <w:r w:rsidR="00240E90" w:rsidRPr="00687954">
        <w:rPr>
          <w:rFonts w:ascii="Arial" w:hAnsi="Arial" w:cs="Arial"/>
          <w:sz w:val="22"/>
          <w:szCs w:val="22"/>
        </w:rPr>
        <w:t xml:space="preserve">was first </w:t>
      </w:r>
      <w:r w:rsidR="00682BD3" w:rsidRPr="00687954">
        <w:rPr>
          <w:rFonts w:ascii="Arial" w:hAnsi="Arial" w:cs="Arial"/>
          <w:sz w:val="22"/>
          <w:szCs w:val="22"/>
        </w:rPr>
        <w:t xml:space="preserve">formally demonstrated in a </w:t>
      </w:r>
      <w:r w:rsidR="000C3C19" w:rsidRPr="00687954">
        <w:rPr>
          <w:rFonts w:ascii="Arial" w:hAnsi="Arial" w:cs="Arial"/>
          <w:sz w:val="22"/>
          <w:szCs w:val="22"/>
        </w:rPr>
        <w:t xml:space="preserve">HW </w:t>
      </w:r>
      <w:r w:rsidR="00682BD3" w:rsidRPr="00687954">
        <w:rPr>
          <w:rFonts w:ascii="Arial" w:hAnsi="Arial" w:cs="Arial"/>
          <w:sz w:val="22"/>
          <w:szCs w:val="22"/>
        </w:rPr>
        <w:t>infected dog re-housed from New Orleans to Canada, whereby multiple high doses of ivermectin and milbimycin oxime were ineffective at clearing circulating mf</w:t>
      </w:r>
      <w:r w:rsidR="00311724" w:rsidRPr="00687954">
        <w:rPr>
          <w:rFonts w:ascii="Arial" w:hAnsi="Arial" w:cs="Arial"/>
          <w:sz w:val="22"/>
          <w:szCs w:val="22"/>
        </w:rPr>
        <w:t xml:space="preserve"> </w:t>
      </w:r>
      <w:r w:rsidR="00881C1B" w:rsidRPr="00687954">
        <w:rPr>
          <w:rFonts w:ascii="Arial" w:hAnsi="Arial" w:cs="Arial"/>
          <w:sz w:val="22"/>
          <w:szCs w:val="22"/>
        </w:rPr>
        <w:fldChar w:fldCharType="begin"/>
      </w:r>
      <w:r w:rsidR="00881C1B" w:rsidRPr="00687954">
        <w:rPr>
          <w:rFonts w:ascii="Arial" w:hAnsi="Arial" w:cs="Arial"/>
          <w:sz w:val="22"/>
          <w:szCs w:val="22"/>
        </w:rPr>
        <w:instrText xml:space="preserve"> ADDIN EN.CITE &lt;EndNote&gt;&lt;Cite&gt;&lt;Author&gt;Bourguinat&lt;/Author&gt;&lt;Year&gt;2011&lt;/Year&gt;&lt;RecNum&gt;114&lt;/RecNum&gt;&lt;DisplayText&gt;(Bourguinat et al., 2011a)&lt;/DisplayText&gt;&lt;record&gt;&lt;rec-number&gt;114&lt;/rec-number&gt;&lt;foreign-keys&gt;&lt;key app="EN" db-id="2fxszd2z1wfe5we2998vx9p5d02vzsatx0za" timestamp="1577095773"&gt;114&lt;/key&gt;&lt;/foreign-keys&gt;&lt;ref-type name="Journal Article"&gt;17&lt;/ref-type&gt;&lt;contributors&gt;&lt;authors&gt;&lt;author&gt;Bourguinat, C.&lt;/author&gt;&lt;author&gt;Keller, K.&lt;/author&gt;&lt;author&gt;Bhan, A.&lt;/author&gt;&lt;author&gt;Peregrine, A.&lt;/author&gt;&lt;author&gt;Geary, T.&lt;/author&gt;&lt;author&gt;Prichard, R.&lt;/author&gt;&lt;/authors&gt;&lt;/contributors&gt;&lt;auth-address&gt;Institute of Parasitology, McGill University, 21111 Lakeshore Road, Sainte-Anne-de-Bellevue, Quebec H9X3V9, Canada.&lt;/auth-address&gt;&lt;titles&gt;&lt;title&gt;Macrocyclic lactone resistance in Dirofilaria immitis&lt;/title&gt;&lt;secondary-title&gt;Vet Parasitol&lt;/secondary-title&gt;&lt;/titles&gt;&lt;periodical&gt;&lt;full-title&gt;Vet Parasitol&lt;/full-title&gt;&lt;/periodical&gt;&lt;pages&gt;388-92&lt;/pages&gt;&lt;volume&gt;181&lt;/volume&gt;&lt;number&gt;2-4&lt;/number&gt;&lt;keywords&gt;&lt;keyword&gt;Animals&lt;/keyword&gt;&lt;keyword&gt;Anthelmintics/*pharmacology&lt;/keyword&gt;&lt;keyword&gt;Dirofilaria immitis/*drug effects/genetics&lt;/keyword&gt;&lt;keyword&gt;Dirofilariasis/*parasitology&lt;/keyword&gt;&lt;keyword&gt;Dog Diseases/parasitology&lt;/keyword&gt;&lt;keyword&gt;Dogs&lt;/keyword&gt;&lt;keyword&gt;Drug Resistance/*genetics&lt;/keyword&gt;&lt;keyword&gt;Lactams, Macrocyclic/*pharmacology&lt;/keyword&gt;&lt;keyword&gt;Male&lt;/keyword&gt;&lt;keyword&gt;Polymorphism, Genetic&lt;/keyword&gt;&lt;/keywords&gt;&lt;dates&gt;&lt;year&gt;2011&lt;/year&gt;&lt;pub-dates&gt;&lt;date&gt;Sep 27&lt;/date&gt;&lt;/pub-dates&gt;&lt;/dates&gt;&lt;isbn&gt;1873-2550 (Electronic)&amp;#xD;0304-4017 (Linking)&lt;/isbn&gt;&lt;accession-num&gt;21570194&lt;/accession-num&gt;&lt;urls&gt;&lt;related-urls&gt;&lt;url&gt;https://www.ncbi.nlm.nih.gov/pubmed/21570194&lt;/url&gt;&lt;/related-urls&gt;&lt;/urls&gt;&lt;electronic-resource-num&gt;10.1016/j.vetpar.2011.04.012&lt;/electronic-resource-num&gt;&lt;/record&gt;&lt;/Cite&gt;&lt;/EndNote&gt;</w:instrText>
      </w:r>
      <w:r w:rsidR="00881C1B" w:rsidRPr="00687954">
        <w:rPr>
          <w:rFonts w:ascii="Arial" w:hAnsi="Arial" w:cs="Arial"/>
          <w:sz w:val="22"/>
          <w:szCs w:val="22"/>
        </w:rPr>
        <w:fldChar w:fldCharType="separate"/>
      </w:r>
      <w:r w:rsidR="00881C1B" w:rsidRPr="00687954">
        <w:rPr>
          <w:rFonts w:ascii="Arial" w:hAnsi="Arial" w:cs="Arial"/>
          <w:noProof/>
          <w:sz w:val="22"/>
          <w:szCs w:val="22"/>
        </w:rPr>
        <w:t>(Bourguinat et al., 2011a)</w:t>
      </w:r>
      <w:r w:rsidR="00881C1B" w:rsidRPr="00687954">
        <w:rPr>
          <w:rFonts w:ascii="Arial" w:hAnsi="Arial" w:cs="Arial"/>
          <w:sz w:val="22"/>
          <w:szCs w:val="22"/>
        </w:rPr>
        <w:fldChar w:fldCharType="end"/>
      </w:r>
      <w:r w:rsidR="00682BD3" w:rsidRPr="00687954">
        <w:rPr>
          <w:rFonts w:ascii="Arial" w:hAnsi="Arial" w:cs="Arial"/>
          <w:sz w:val="22"/>
          <w:szCs w:val="22"/>
        </w:rPr>
        <w:t xml:space="preserve">. </w:t>
      </w:r>
      <w:r w:rsidR="00675B4C" w:rsidRPr="00687954">
        <w:rPr>
          <w:rFonts w:ascii="Arial" w:hAnsi="Arial" w:cs="Arial"/>
          <w:sz w:val="22"/>
          <w:szCs w:val="22"/>
        </w:rPr>
        <w:t xml:space="preserve">Subsequently, mf derived from individual client-owned </w:t>
      </w:r>
      <w:r w:rsidR="000C3C19" w:rsidRPr="00687954">
        <w:rPr>
          <w:rFonts w:ascii="Arial" w:hAnsi="Arial" w:cs="Arial"/>
          <w:sz w:val="22"/>
          <w:szCs w:val="22"/>
        </w:rPr>
        <w:t>HW positive dogs</w:t>
      </w:r>
      <w:r w:rsidR="00453FA5" w:rsidRPr="00687954">
        <w:rPr>
          <w:rFonts w:ascii="Arial" w:hAnsi="Arial" w:cs="Arial"/>
          <w:sz w:val="22"/>
          <w:szCs w:val="22"/>
        </w:rPr>
        <w:t xml:space="preserve"> with Loss of ML efficacy at the level of circulating mf</w:t>
      </w:r>
      <w:r w:rsidR="000C3C19" w:rsidRPr="00687954">
        <w:rPr>
          <w:rFonts w:ascii="Arial" w:hAnsi="Arial" w:cs="Arial"/>
          <w:sz w:val="22"/>
          <w:szCs w:val="22"/>
        </w:rPr>
        <w:t xml:space="preserve"> have been passaged experimentally in</w:t>
      </w:r>
      <w:r w:rsidR="00675B4C" w:rsidRPr="00687954">
        <w:rPr>
          <w:rFonts w:ascii="Arial" w:hAnsi="Arial" w:cs="Arial"/>
          <w:sz w:val="22"/>
          <w:szCs w:val="22"/>
        </w:rPr>
        <w:t xml:space="preserve"> laboratory maintained </w:t>
      </w:r>
      <w:r w:rsidR="00675B4C" w:rsidRPr="00687954">
        <w:rPr>
          <w:rFonts w:ascii="Arial" w:hAnsi="Arial" w:cs="Arial"/>
          <w:i/>
          <w:sz w:val="22"/>
          <w:szCs w:val="22"/>
        </w:rPr>
        <w:t xml:space="preserve">A. aegypti </w:t>
      </w:r>
      <w:r w:rsidR="00675B4C" w:rsidRPr="00687954">
        <w:rPr>
          <w:rFonts w:ascii="Arial" w:hAnsi="Arial" w:cs="Arial"/>
          <w:sz w:val="22"/>
          <w:szCs w:val="22"/>
        </w:rPr>
        <w:t>mosquitoes and</w:t>
      </w:r>
      <w:r w:rsidR="000C3C19" w:rsidRPr="00687954">
        <w:rPr>
          <w:rFonts w:ascii="Arial" w:hAnsi="Arial" w:cs="Arial"/>
          <w:sz w:val="22"/>
          <w:szCs w:val="22"/>
        </w:rPr>
        <w:t xml:space="preserve"> </w:t>
      </w:r>
      <w:r w:rsidR="00B42174" w:rsidRPr="00687954">
        <w:rPr>
          <w:rFonts w:ascii="Arial" w:hAnsi="Arial" w:cs="Arial"/>
          <w:sz w:val="22"/>
          <w:szCs w:val="22"/>
        </w:rPr>
        <w:t xml:space="preserve">dogs </w:t>
      </w:r>
      <w:r w:rsidR="00675B4C" w:rsidRPr="00687954">
        <w:rPr>
          <w:rFonts w:ascii="Arial" w:hAnsi="Arial" w:cs="Arial"/>
          <w:sz w:val="22"/>
          <w:szCs w:val="22"/>
        </w:rPr>
        <w:t xml:space="preserve">to develop multiple </w:t>
      </w:r>
      <w:r w:rsidR="00675B4C" w:rsidRPr="00687954">
        <w:rPr>
          <w:rFonts w:ascii="Arial" w:hAnsi="Arial" w:cs="Arial"/>
          <w:i/>
          <w:sz w:val="22"/>
          <w:szCs w:val="22"/>
        </w:rPr>
        <w:t xml:space="preserve">D. immitis </w:t>
      </w:r>
      <w:r w:rsidR="00614C8A" w:rsidRPr="00687954">
        <w:rPr>
          <w:rFonts w:ascii="Arial" w:hAnsi="Arial" w:cs="Arial"/>
          <w:sz w:val="22"/>
          <w:szCs w:val="22"/>
        </w:rPr>
        <w:t>‘</w:t>
      </w:r>
      <w:r w:rsidR="00675B4C" w:rsidRPr="00687954">
        <w:rPr>
          <w:rFonts w:ascii="Arial" w:hAnsi="Arial" w:cs="Arial"/>
          <w:sz w:val="22"/>
          <w:szCs w:val="22"/>
        </w:rPr>
        <w:t>isolates</w:t>
      </w:r>
      <w:r w:rsidR="00614C8A" w:rsidRPr="00687954">
        <w:rPr>
          <w:rFonts w:ascii="Arial" w:hAnsi="Arial" w:cs="Arial"/>
          <w:sz w:val="22"/>
          <w:szCs w:val="22"/>
        </w:rPr>
        <w:t>’</w:t>
      </w:r>
      <w:r w:rsidR="009360A5" w:rsidRPr="00687954">
        <w:rPr>
          <w:rFonts w:ascii="Arial" w:hAnsi="Arial" w:cs="Arial"/>
          <w:sz w:val="22"/>
          <w:szCs w:val="22"/>
        </w:rPr>
        <w:t xml:space="preserve"> </w:t>
      </w:r>
      <w:r w:rsidR="00881C1B" w:rsidRPr="00687954">
        <w:rPr>
          <w:rFonts w:ascii="Arial" w:hAnsi="Arial" w:cs="Arial"/>
          <w:sz w:val="22"/>
          <w:szCs w:val="22"/>
        </w:rPr>
        <w:fldChar w:fldCharType="begin">
          <w:fldData xml:space="preserve">PEVuZE5vdGU+PENpdGU+PEF1dGhvcj5TbnlkZXI8L0F1dGhvcj48WWVhcj4yMDExPC9ZZWFyPjxS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</w:fldData>
        </w:fldChar>
      </w:r>
      <w:r w:rsidR="00881C1B" w:rsidRPr="00687954">
        <w:rPr>
          <w:rFonts w:ascii="Arial" w:hAnsi="Arial" w:cs="Arial"/>
          <w:sz w:val="22"/>
          <w:szCs w:val="22"/>
        </w:rPr>
        <w:instrText xml:space="preserve"> ADDIN EN.CITE </w:instrText>
      </w:r>
      <w:r w:rsidR="00881C1B" w:rsidRPr="00687954">
        <w:rPr>
          <w:rFonts w:ascii="Arial" w:hAnsi="Arial" w:cs="Arial"/>
          <w:sz w:val="22"/>
          <w:szCs w:val="22"/>
        </w:rPr>
        <w:fldChar w:fldCharType="begin">
          <w:fldData xml:space="preserve">PEVuZE5vdGU+PENpdGU+PEF1dGhvcj5TbnlkZXI8L0F1dGhvcj48WWVhcj4yMDExPC9ZZWFyPjxS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</w:fldData>
        </w:fldChar>
      </w:r>
      <w:r w:rsidR="00881C1B" w:rsidRPr="00687954">
        <w:rPr>
          <w:rFonts w:ascii="Arial" w:hAnsi="Arial" w:cs="Arial"/>
          <w:sz w:val="22"/>
          <w:szCs w:val="22"/>
        </w:rPr>
        <w:instrText xml:space="preserve"> ADDIN EN.CITE.DATA </w:instrText>
      </w:r>
      <w:r w:rsidR="00881C1B" w:rsidRPr="00687954">
        <w:rPr>
          <w:rFonts w:ascii="Arial" w:hAnsi="Arial" w:cs="Arial"/>
          <w:sz w:val="22"/>
          <w:szCs w:val="22"/>
        </w:rPr>
      </w:r>
      <w:r w:rsidR="00881C1B" w:rsidRPr="00687954">
        <w:rPr>
          <w:rFonts w:ascii="Arial" w:hAnsi="Arial" w:cs="Arial"/>
          <w:sz w:val="22"/>
          <w:szCs w:val="22"/>
        </w:rPr>
        <w:fldChar w:fldCharType="end"/>
      </w:r>
      <w:r w:rsidR="00881C1B" w:rsidRPr="00687954">
        <w:rPr>
          <w:rFonts w:ascii="Arial" w:hAnsi="Arial" w:cs="Arial"/>
          <w:sz w:val="22"/>
          <w:szCs w:val="22"/>
        </w:rPr>
      </w:r>
      <w:r w:rsidR="00881C1B" w:rsidRPr="00687954">
        <w:rPr>
          <w:rFonts w:ascii="Arial" w:hAnsi="Arial" w:cs="Arial"/>
          <w:sz w:val="22"/>
          <w:szCs w:val="22"/>
        </w:rPr>
        <w:fldChar w:fldCharType="separate"/>
      </w:r>
      <w:r w:rsidR="00881C1B" w:rsidRPr="00687954">
        <w:rPr>
          <w:rFonts w:ascii="Arial" w:hAnsi="Arial" w:cs="Arial"/>
          <w:noProof/>
          <w:sz w:val="22"/>
          <w:szCs w:val="22"/>
        </w:rPr>
        <w:t>(Pulaski et al., 2014; Snyder et al., 2011)</w:t>
      </w:r>
      <w:r w:rsidR="00881C1B" w:rsidRPr="00687954">
        <w:rPr>
          <w:rFonts w:ascii="Arial" w:hAnsi="Arial" w:cs="Arial"/>
          <w:sz w:val="22"/>
          <w:szCs w:val="22"/>
        </w:rPr>
        <w:fldChar w:fldCharType="end"/>
      </w:r>
      <w:r w:rsidR="00675B4C" w:rsidRPr="00687954">
        <w:rPr>
          <w:rFonts w:ascii="Arial" w:hAnsi="Arial" w:cs="Arial"/>
          <w:sz w:val="22"/>
          <w:szCs w:val="22"/>
        </w:rPr>
        <w:t xml:space="preserve">. Several isolates have now been formally determined to be resistant to the prophylactic mode-of-action of ML whereby timed experimental infections and accurate </w:t>
      </w:r>
      <w:r w:rsidR="009C1B4D" w:rsidRPr="00687954">
        <w:rPr>
          <w:rFonts w:ascii="Arial" w:hAnsi="Arial" w:cs="Arial"/>
          <w:sz w:val="22"/>
          <w:szCs w:val="22"/>
        </w:rPr>
        <w:t>prophylactic</w:t>
      </w:r>
      <w:r w:rsidR="00675B4C" w:rsidRPr="00687954">
        <w:rPr>
          <w:rFonts w:ascii="Arial" w:hAnsi="Arial" w:cs="Arial"/>
          <w:sz w:val="22"/>
          <w:szCs w:val="22"/>
        </w:rPr>
        <w:t xml:space="preserve"> </w:t>
      </w:r>
      <w:r w:rsidR="00220ACF" w:rsidRPr="00687954">
        <w:rPr>
          <w:rFonts w:ascii="Arial" w:hAnsi="Arial" w:cs="Arial"/>
          <w:sz w:val="22"/>
          <w:szCs w:val="22"/>
        </w:rPr>
        <w:t xml:space="preserve">dosing with ML have failed to prevent the development of fecund adult HW infections. </w:t>
      </w:r>
      <w:r w:rsidR="000321F1" w:rsidRPr="00687954">
        <w:rPr>
          <w:rFonts w:ascii="Arial" w:hAnsi="Arial" w:cs="Arial"/>
          <w:sz w:val="22"/>
          <w:szCs w:val="22"/>
        </w:rPr>
        <w:t xml:space="preserve">At the genetic level, </w:t>
      </w:r>
      <w:r w:rsidR="002E2458" w:rsidRPr="00687954">
        <w:rPr>
          <w:rFonts w:ascii="Arial" w:hAnsi="Arial" w:cs="Arial"/>
          <w:sz w:val="22"/>
          <w:szCs w:val="22"/>
        </w:rPr>
        <w:t xml:space="preserve">a repertoire of </w:t>
      </w:r>
      <w:r w:rsidR="00750D98" w:rsidRPr="00687954">
        <w:rPr>
          <w:rFonts w:ascii="Arial" w:hAnsi="Arial" w:cs="Arial"/>
          <w:sz w:val="22"/>
          <w:szCs w:val="22"/>
        </w:rPr>
        <w:t xml:space="preserve">multiple </w:t>
      </w:r>
      <w:r w:rsidR="000321F1" w:rsidRPr="00687954">
        <w:rPr>
          <w:rFonts w:ascii="Arial" w:hAnsi="Arial" w:cs="Arial"/>
          <w:sz w:val="22"/>
          <w:szCs w:val="22"/>
        </w:rPr>
        <w:t>s</w:t>
      </w:r>
      <w:r w:rsidR="00085324" w:rsidRPr="00687954">
        <w:rPr>
          <w:rFonts w:ascii="Arial" w:hAnsi="Arial" w:cs="Arial"/>
          <w:sz w:val="22"/>
          <w:szCs w:val="22"/>
        </w:rPr>
        <w:t>ingle nucleotide polymorphisms</w:t>
      </w:r>
      <w:r w:rsidR="00750D98" w:rsidRPr="00687954">
        <w:rPr>
          <w:rFonts w:ascii="Arial" w:hAnsi="Arial" w:cs="Arial"/>
          <w:sz w:val="22"/>
          <w:szCs w:val="22"/>
        </w:rPr>
        <w:t xml:space="preserve"> (SNP)</w:t>
      </w:r>
      <w:r w:rsidR="00085324" w:rsidRPr="00687954">
        <w:rPr>
          <w:rFonts w:ascii="Arial" w:hAnsi="Arial" w:cs="Arial"/>
          <w:sz w:val="22"/>
          <w:szCs w:val="22"/>
        </w:rPr>
        <w:t xml:space="preserve"> </w:t>
      </w:r>
      <w:r w:rsidR="000321F1" w:rsidRPr="00687954">
        <w:rPr>
          <w:rFonts w:ascii="Arial" w:hAnsi="Arial" w:cs="Arial"/>
          <w:sz w:val="22"/>
          <w:szCs w:val="22"/>
        </w:rPr>
        <w:t>have been identified</w:t>
      </w:r>
      <w:r w:rsidR="002E2458" w:rsidRPr="00687954">
        <w:rPr>
          <w:rFonts w:ascii="Arial" w:hAnsi="Arial" w:cs="Arial"/>
          <w:sz w:val="22"/>
          <w:szCs w:val="22"/>
        </w:rPr>
        <w:t xml:space="preserve"> in mf</w:t>
      </w:r>
      <w:r w:rsidR="008C66E4" w:rsidRPr="00687954">
        <w:rPr>
          <w:rFonts w:ascii="Arial" w:hAnsi="Arial" w:cs="Arial"/>
          <w:sz w:val="22"/>
          <w:szCs w:val="22"/>
        </w:rPr>
        <w:t xml:space="preserve"> </w:t>
      </w:r>
      <w:r w:rsidR="002E2458" w:rsidRPr="00687954">
        <w:rPr>
          <w:rFonts w:ascii="Arial" w:hAnsi="Arial" w:cs="Arial"/>
          <w:sz w:val="22"/>
          <w:szCs w:val="22"/>
        </w:rPr>
        <w:t>that occur with higher frequency in infections that do n</w:t>
      </w:r>
      <w:r w:rsidR="008C66E4" w:rsidRPr="00687954">
        <w:rPr>
          <w:rFonts w:ascii="Arial" w:hAnsi="Arial" w:cs="Arial"/>
          <w:sz w:val="22"/>
          <w:szCs w:val="22"/>
        </w:rPr>
        <w:t xml:space="preserve">ot respond to ML </w:t>
      </w:r>
      <w:r w:rsidR="00881C1B" w:rsidRPr="00687954">
        <w:rPr>
          <w:rFonts w:ascii="Arial" w:hAnsi="Arial" w:cs="Arial"/>
          <w:sz w:val="22"/>
          <w:szCs w:val="22"/>
        </w:rPr>
        <w:fldChar w:fldCharType="begin">
          <w:fldData xml:space="preserve">PEVuZE5vdGU+PENpdGU+PEF1dGhvcj5Cb3VyZ3VpbmF0PC9BdXRob3I+PFllYXI+MjAxNTwvWWVh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</w:fldData>
        </w:fldChar>
      </w:r>
      <w:r w:rsidR="00881C1B" w:rsidRPr="00687954">
        <w:rPr>
          <w:rFonts w:ascii="Arial" w:hAnsi="Arial" w:cs="Arial"/>
          <w:sz w:val="22"/>
          <w:szCs w:val="22"/>
        </w:rPr>
        <w:instrText xml:space="preserve"> ADDIN EN.CITE </w:instrText>
      </w:r>
      <w:r w:rsidR="00881C1B" w:rsidRPr="00687954">
        <w:rPr>
          <w:rFonts w:ascii="Arial" w:hAnsi="Arial" w:cs="Arial"/>
          <w:sz w:val="22"/>
          <w:szCs w:val="22"/>
        </w:rPr>
        <w:fldChar w:fldCharType="begin">
          <w:fldData xml:space="preserve">PEVuZE5vdGU+PENpdGU+PEF1dGhvcj5Cb3VyZ3VpbmF0PC9BdXRob3I+PFllYXI+MjAxNTwvWWVh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</w:fldData>
        </w:fldChar>
      </w:r>
      <w:r w:rsidR="00881C1B" w:rsidRPr="00687954">
        <w:rPr>
          <w:rFonts w:ascii="Arial" w:hAnsi="Arial" w:cs="Arial"/>
          <w:sz w:val="22"/>
          <w:szCs w:val="22"/>
        </w:rPr>
        <w:instrText xml:space="preserve"> ADDIN EN.CITE.DATA </w:instrText>
      </w:r>
      <w:r w:rsidR="00881C1B" w:rsidRPr="00687954">
        <w:rPr>
          <w:rFonts w:ascii="Arial" w:hAnsi="Arial" w:cs="Arial"/>
          <w:sz w:val="22"/>
          <w:szCs w:val="22"/>
        </w:rPr>
      </w:r>
      <w:r w:rsidR="00881C1B" w:rsidRPr="00687954">
        <w:rPr>
          <w:rFonts w:ascii="Arial" w:hAnsi="Arial" w:cs="Arial"/>
          <w:sz w:val="22"/>
          <w:szCs w:val="22"/>
        </w:rPr>
        <w:fldChar w:fldCharType="end"/>
      </w:r>
      <w:r w:rsidR="00881C1B" w:rsidRPr="00687954">
        <w:rPr>
          <w:rFonts w:ascii="Arial" w:hAnsi="Arial" w:cs="Arial"/>
          <w:sz w:val="22"/>
          <w:szCs w:val="22"/>
        </w:rPr>
      </w:r>
      <w:r w:rsidR="00881C1B" w:rsidRPr="00687954">
        <w:rPr>
          <w:rFonts w:ascii="Arial" w:hAnsi="Arial" w:cs="Arial"/>
          <w:sz w:val="22"/>
          <w:szCs w:val="22"/>
        </w:rPr>
        <w:fldChar w:fldCharType="separate"/>
      </w:r>
      <w:r w:rsidR="00881C1B" w:rsidRPr="00687954">
        <w:rPr>
          <w:rFonts w:ascii="Arial" w:hAnsi="Arial" w:cs="Arial"/>
          <w:noProof/>
          <w:sz w:val="22"/>
          <w:szCs w:val="22"/>
        </w:rPr>
        <w:t>(Bourguinat et al., 2015)</w:t>
      </w:r>
      <w:r w:rsidR="00881C1B" w:rsidRPr="00687954">
        <w:rPr>
          <w:rFonts w:ascii="Arial" w:hAnsi="Arial" w:cs="Arial"/>
          <w:sz w:val="22"/>
          <w:szCs w:val="22"/>
        </w:rPr>
        <w:fldChar w:fldCharType="end"/>
      </w:r>
      <w:r w:rsidR="00750D98" w:rsidRPr="00687954">
        <w:rPr>
          <w:rFonts w:ascii="Arial" w:hAnsi="Arial" w:cs="Arial"/>
          <w:sz w:val="22"/>
          <w:szCs w:val="22"/>
        </w:rPr>
        <w:t>. An early characterised SNP was de</w:t>
      </w:r>
      <w:r w:rsidR="00EF3FF1" w:rsidRPr="00687954">
        <w:rPr>
          <w:rFonts w:ascii="Arial" w:hAnsi="Arial" w:cs="Arial"/>
          <w:sz w:val="22"/>
          <w:szCs w:val="22"/>
        </w:rPr>
        <w:t>s</w:t>
      </w:r>
      <w:r w:rsidR="00750D98" w:rsidRPr="00687954">
        <w:rPr>
          <w:rFonts w:ascii="Arial" w:hAnsi="Arial" w:cs="Arial"/>
          <w:sz w:val="22"/>
          <w:szCs w:val="22"/>
        </w:rPr>
        <w:t>cribed</w:t>
      </w:r>
      <w:r w:rsidR="000321F1" w:rsidRPr="00687954">
        <w:rPr>
          <w:rFonts w:ascii="Arial" w:hAnsi="Arial" w:cs="Arial"/>
          <w:sz w:val="22"/>
          <w:szCs w:val="22"/>
        </w:rPr>
        <w:t xml:space="preserve"> within a gene encoding a </w:t>
      </w:r>
      <w:r w:rsidR="000321F1" w:rsidRPr="00687954">
        <w:rPr>
          <w:rFonts w:ascii="Arial" w:hAnsi="Arial" w:cs="Arial"/>
          <w:i/>
          <w:sz w:val="22"/>
          <w:szCs w:val="22"/>
        </w:rPr>
        <w:t>D. immitis</w:t>
      </w:r>
      <w:r w:rsidR="000321F1" w:rsidRPr="00687954">
        <w:rPr>
          <w:rFonts w:ascii="Arial" w:hAnsi="Arial" w:cs="Arial"/>
          <w:sz w:val="22"/>
          <w:szCs w:val="22"/>
        </w:rPr>
        <w:t xml:space="preserve"> P-glycoprotein (P-gp)</w:t>
      </w:r>
      <w:r w:rsidR="008336D6" w:rsidRPr="00687954">
        <w:rPr>
          <w:rFonts w:ascii="Arial" w:hAnsi="Arial" w:cs="Arial"/>
          <w:sz w:val="22"/>
          <w:szCs w:val="22"/>
        </w:rPr>
        <w:t xml:space="preserve"> efflux pump</w:t>
      </w:r>
      <w:r w:rsidR="000321F1" w:rsidRPr="00687954">
        <w:rPr>
          <w:rFonts w:ascii="Arial" w:hAnsi="Arial" w:cs="Arial"/>
          <w:sz w:val="22"/>
          <w:szCs w:val="22"/>
        </w:rPr>
        <w:t xml:space="preserve"> with a high frequency within circulating mf from drug</w:t>
      </w:r>
      <w:r w:rsidR="00DD15A1" w:rsidRPr="00687954">
        <w:rPr>
          <w:rFonts w:ascii="Arial" w:hAnsi="Arial" w:cs="Arial"/>
          <w:sz w:val="22"/>
          <w:szCs w:val="22"/>
        </w:rPr>
        <w:t xml:space="preserve">-resistance isolates </w:t>
      </w:r>
      <w:r w:rsidR="00881C1B" w:rsidRPr="00687954">
        <w:rPr>
          <w:rFonts w:ascii="Arial" w:hAnsi="Arial" w:cs="Arial"/>
          <w:sz w:val="22"/>
          <w:szCs w:val="22"/>
        </w:rPr>
        <w:fldChar w:fldCharType="begin">
          <w:fldData xml:space="preserve">PEVuZE5vdGU+PENpdGU+PEF1dGhvcj5Cb3VyZ3VpbmF0PC9BdXRob3I+PFllYXI+MjAxMTwvWWVh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</w:fldData>
        </w:fldChar>
      </w:r>
      <w:r w:rsidR="00881C1B" w:rsidRPr="00687954">
        <w:rPr>
          <w:rFonts w:ascii="Arial" w:hAnsi="Arial" w:cs="Arial"/>
          <w:sz w:val="22"/>
          <w:szCs w:val="22"/>
        </w:rPr>
        <w:instrText xml:space="preserve"> ADDIN EN.CITE </w:instrText>
      </w:r>
      <w:r w:rsidR="00881C1B" w:rsidRPr="00687954">
        <w:rPr>
          <w:rFonts w:ascii="Arial" w:hAnsi="Arial" w:cs="Arial"/>
          <w:sz w:val="22"/>
          <w:szCs w:val="22"/>
        </w:rPr>
        <w:fldChar w:fldCharType="begin">
          <w:fldData xml:space="preserve">PEVuZE5vdGU+PENpdGU+PEF1dGhvcj5Cb3VyZ3VpbmF0PC9BdXRob3I+PFllYXI+MjAxMTwvWWVh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</w:fldData>
        </w:fldChar>
      </w:r>
      <w:r w:rsidR="00881C1B" w:rsidRPr="00687954">
        <w:rPr>
          <w:rFonts w:ascii="Arial" w:hAnsi="Arial" w:cs="Arial"/>
          <w:sz w:val="22"/>
          <w:szCs w:val="22"/>
        </w:rPr>
        <w:instrText xml:space="preserve"> ADDIN EN.CITE.DATA </w:instrText>
      </w:r>
      <w:r w:rsidR="00881C1B" w:rsidRPr="00687954">
        <w:rPr>
          <w:rFonts w:ascii="Arial" w:hAnsi="Arial" w:cs="Arial"/>
          <w:sz w:val="22"/>
          <w:szCs w:val="22"/>
        </w:rPr>
      </w:r>
      <w:r w:rsidR="00881C1B" w:rsidRPr="00687954">
        <w:rPr>
          <w:rFonts w:ascii="Arial" w:hAnsi="Arial" w:cs="Arial"/>
          <w:sz w:val="22"/>
          <w:szCs w:val="22"/>
        </w:rPr>
        <w:fldChar w:fldCharType="end"/>
      </w:r>
      <w:r w:rsidR="00881C1B" w:rsidRPr="00687954">
        <w:rPr>
          <w:rFonts w:ascii="Arial" w:hAnsi="Arial" w:cs="Arial"/>
          <w:sz w:val="22"/>
          <w:szCs w:val="22"/>
        </w:rPr>
      </w:r>
      <w:r w:rsidR="00881C1B" w:rsidRPr="00687954">
        <w:rPr>
          <w:rFonts w:ascii="Arial" w:hAnsi="Arial" w:cs="Arial"/>
          <w:sz w:val="22"/>
          <w:szCs w:val="22"/>
        </w:rPr>
        <w:fldChar w:fldCharType="separate"/>
      </w:r>
      <w:r w:rsidR="00881C1B" w:rsidRPr="00687954">
        <w:rPr>
          <w:rFonts w:ascii="Arial" w:hAnsi="Arial" w:cs="Arial"/>
          <w:noProof/>
          <w:sz w:val="22"/>
          <w:szCs w:val="22"/>
        </w:rPr>
        <w:t>(Bourguinat et al., 2011b)</w:t>
      </w:r>
      <w:r w:rsidR="00881C1B" w:rsidRPr="00687954">
        <w:rPr>
          <w:rFonts w:ascii="Arial" w:hAnsi="Arial" w:cs="Arial"/>
          <w:sz w:val="22"/>
          <w:szCs w:val="22"/>
        </w:rPr>
        <w:fldChar w:fldCharType="end"/>
      </w:r>
      <w:r w:rsidR="00287F8E" w:rsidRPr="00687954">
        <w:rPr>
          <w:rFonts w:ascii="Arial" w:hAnsi="Arial" w:cs="Arial"/>
          <w:sz w:val="22"/>
          <w:szCs w:val="22"/>
        </w:rPr>
        <w:t xml:space="preserve"> </w:t>
      </w:r>
      <w:r w:rsidR="00642AEA" w:rsidRPr="00687954">
        <w:rPr>
          <w:rFonts w:ascii="Arial" w:hAnsi="Arial" w:cs="Arial"/>
          <w:sz w:val="22"/>
          <w:szCs w:val="22"/>
        </w:rPr>
        <w:t>. MLs are known substrates for nematode P-gp</w:t>
      </w:r>
      <w:r w:rsidR="008336D6" w:rsidRPr="00687954">
        <w:rPr>
          <w:rFonts w:ascii="Arial" w:hAnsi="Arial" w:cs="Arial"/>
          <w:sz w:val="22"/>
          <w:szCs w:val="22"/>
        </w:rPr>
        <w:t xml:space="preserve"> </w:t>
      </w:r>
      <w:r w:rsidR="00642AEA" w:rsidRPr="00687954">
        <w:rPr>
          <w:rFonts w:ascii="Arial" w:hAnsi="Arial" w:cs="Arial"/>
          <w:sz w:val="22"/>
          <w:szCs w:val="22"/>
        </w:rPr>
        <w:t>efflux pumps</w:t>
      </w:r>
      <w:r w:rsidR="008336D6" w:rsidRPr="00687954">
        <w:rPr>
          <w:rFonts w:ascii="Arial" w:hAnsi="Arial" w:cs="Arial"/>
          <w:sz w:val="22"/>
          <w:szCs w:val="22"/>
        </w:rPr>
        <w:t xml:space="preserve">, their upregulation leads to decreased ML drug concentrations within nematode tissues and </w:t>
      </w:r>
      <w:r w:rsidR="00195FFB" w:rsidRPr="00687954">
        <w:rPr>
          <w:rFonts w:ascii="Arial" w:hAnsi="Arial" w:cs="Arial"/>
          <w:sz w:val="22"/>
          <w:szCs w:val="22"/>
        </w:rPr>
        <w:t xml:space="preserve">they </w:t>
      </w:r>
      <w:r w:rsidR="008336D6" w:rsidRPr="00687954">
        <w:rPr>
          <w:rFonts w:ascii="Arial" w:hAnsi="Arial" w:cs="Arial"/>
          <w:sz w:val="22"/>
          <w:szCs w:val="22"/>
        </w:rPr>
        <w:t xml:space="preserve">have been identified as genotypic markers of resistance in other veterinary nematode parasites and the model organism </w:t>
      </w:r>
      <w:r w:rsidR="008336D6" w:rsidRPr="00687954">
        <w:rPr>
          <w:rFonts w:ascii="Arial" w:hAnsi="Arial" w:cs="Arial"/>
          <w:i/>
          <w:sz w:val="22"/>
          <w:szCs w:val="22"/>
        </w:rPr>
        <w:t>Caeno</w:t>
      </w:r>
      <w:r w:rsidR="00B90488" w:rsidRPr="00687954">
        <w:rPr>
          <w:rFonts w:ascii="Arial" w:hAnsi="Arial" w:cs="Arial"/>
          <w:i/>
          <w:sz w:val="22"/>
          <w:szCs w:val="22"/>
        </w:rPr>
        <w:t>rhabditis elegans</w:t>
      </w:r>
      <w:r w:rsidR="008B1F1A" w:rsidRPr="00687954">
        <w:rPr>
          <w:rFonts w:ascii="Arial" w:hAnsi="Arial" w:cs="Arial"/>
          <w:i/>
          <w:sz w:val="22"/>
          <w:szCs w:val="22"/>
        </w:rPr>
        <w:t xml:space="preserve"> </w:t>
      </w:r>
      <w:r w:rsidR="008B1F1A" w:rsidRPr="00687954">
        <w:rPr>
          <w:rFonts w:ascii="Arial" w:hAnsi="Arial" w:cs="Arial"/>
          <w:sz w:val="22"/>
          <w:szCs w:val="22"/>
        </w:rPr>
        <w:t xml:space="preserve">reviewed by </w:t>
      </w:r>
      <w:r w:rsidR="00881C1B" w:rsidRPr="00687954">
        <w:rPr>
          <w:rFonts w:ascii="Arial" w:hAnsi="Arial" w:cs="Arial"/>
          <w:sz w:val="22"/>
          <w:szCs w:val="22"/>
        </w:rPr>
        <w:fldChar w:fldCharType="begin"/>
      </w:r>
      <w:r w:rsidR="00881C1B" w:rsidRPr="00687954">
        <w:rPr>
          <w:rFonts w:ascii="Arial" w:hAnsi="Arial" w:cs="Arial"/>
          <w:sz w:val="22"/>
          <w:szCs w:val="22"/>
        </w:rPr>
        <w:instrText xml:space="preserve"> ADDIN EN.CITE &lt;EndNote&gt;&lt;Cite&gt;&lt;Author&gt;Lespine&lt;/Author&gt;&lt;Year&gt;2012&lt;/Year&gt;&lt;RecNum&gt;119&lt;/RecNum&gt;&lt;DisplayText&gt;(Lespine et al., 2012)&lt;/DisplayText&gt;&lt;record&gt;&lt;rec-number&gt;119&lt;/rec-number&gt;&lt;foreign-keys&gt;&lt;key app="EN" db-id="2fxszd2z1wfe5we2998vx9p5d02vzsatx0za" timestamp="1577098668"&gt;119&lt;/key&gt;&lt;/foreign-keys&gt;&lt;ref-type name="Journal Article"&gt;17&lt;/ref-type&gt;&lt;contributors&gt;&lt;authors&gt;&lt;author&gt;Lespine, A.&lt;/author&gt;&lt;author&gt;Menez, C.&lt;/author&gt;&lt;author&gt;Bourguinat, C.&lt;/author&gt;&lt;author&gt;Prichard, R. K.&lt;/author&gt;&lt;/authors&gt;&lt;/contributors&gt;&lt;auth-address&gt;INRA UMR1331, Universite de Toulouse, INP, TOXALIM, F-31027 Toulouse, France.&amp;#xD;Institute of Parasitology, McGill University, Montreal, Canada.&lt;/auth-address&gt;&lt;titles&gt;&lt;title&gt;P-glycoproteins and other multidrug resistance transporters in the pharmacology of anthelmintics: Prospects for reversing transport-dependent anthelmintic resistance&lt;/title&gt;&lt;secondary-title&gt;Int J Parasitol Drugs Drug Resist&lt;/secondary-title&gt;&lt;/titles&gt;&lt;periodical&gt;&lt;full-title&gt;Int J Parasitol Drugs Drug Resist&lt;/full-title&gt;&lt;/periodical&gt;&lt;pages&gt;58-75&lt;/pages&gt;&lt;volume&gt;2&lt;/volume&gt;&lt;keywords&gt;&lt;keyword&gt;Anthelmintic resistance&lt;/keyword&gt;&lt;keyword&gt;Macrocyclic lactones&lt;/keyword&gt;&lt;keyword&gt;Multidrug ABC transporters&lt;/keyword&gt;&lt;keyword&gt;P-glycoproteins&lt;/keyword&gt;&lt;/keywords&gt;&lt;dates&gt;&lt;year&gt;2012&lt;/year&gt;&lt;pub-dates&gt;&lt;date&gt;Dec&lt;/date&gt;&lt;/pub-dates&gt;&lt;/dates&gt;&lt;isbn&gt;2211-3207 (Print)&amp;#xD;2211-3207 (Linking)&lt;/isbn&gt;&lt;accession-num&gt;24533264&lt;/accession-num&gt;&lt;urls&gt;&lt;related-urls&gt;&lt;url&gt;https://www.ncbi.nlm.nih.gov/pubmed/24533264&lt;/url&gt;&lt;/related-urls&gt;&lt;/urls&gt;&lt;custom2&gt;PMC3862436&lt;/custom2&gt;&lt;electronic-resource-num&gt;10.1016/j.ijpddr.2011.10.001&lt;/electronic-resource-num&gt;&lt;/record&gt;&lt;/Cite&gt;&lt;/EndNote&gt;</w:instrText>
      </w:r>
      <w:r w:rsidR="00881C1B" w:rsidRPr="00687954">
        <w:rPr>
          <w:rFonts w:ascii="Arial" w:hAnsi="Arial" w:cs="Arial"/>
          <w:sz w:val="22"/>
          <w:szCs w:val="22"/>
        </w:rPr>
        <w:fldChar w:fldCharType="separate"/>
      </w:r>
      <w:r w:rsidR="00881C1B" w:rsidRPr="00687954">
        <w:rPr>
          <w:rFonts w:ascii="Arial" w:hAnsi="Arial" w:cs="Arial"/>
          <w:noProof/>
          <w:sz w:val="22"/>
          <w:szCs w:val="22"/>
        </w:rPr>
        <w:t>(Lespine et al., 2012)</w:t>
      </w:r>
      <w:r w:rsidR="00881C1B" w:rsidRPr="00687954">
        <w:rPr>
          <w:rFonts w:ascii="Arial" w:hAnsi="Arial" w:cs="Arial"/>
          <w:sz w:val="22"/>
          <w:szCs w:val="22"/>
        </w:rPr>
        <w:fldChar w:fldCharType="end"/>
      </w:r>
      <w:r w:rsidR="00910AA7" w:rsidRPr="00687954">
        <w:rPr>
          <w:rFonts w:ascii="Arial" w:hAnsi="Arial" w:cs="Arial"/>
          <w:i/>
          <w:sz w:val="22"/>
          <w:szCs w:val="22"/>
        </w:rPr>
        <w:t xml:space="preserve">. </w:t>
      </w:r>
      <w:r w:rsidR="003877EC" w:rsidRPr="00687954">
        <w:rPr>
          <w:rFonts w:ascii="Arial" w:hAnsi="Arial" w:cs="Arial"/>
          <w:sz w:val="22"/>
          <w:szCs w:val="22"/>
        </w:rPr>
        <w:t>L</w:t>
      </w:r>
      <w:r w:rsidR="007B0E19" w:rsidRPr="00687954">
        <w:rPr>
          <w:rFonts w:ascii="Arial" w:hAnsi="Arial" w:cs="Arial"/>
          <w:sz w:val="22"/>
          <w:szCs w:val="22"/>
        </w:rPr>
        <w:t>arge scale surveys are ongoing to monitor the spread of loss of efficacy within the</w:t>
      </w:r>
      <w:r w:rsidR="002E2458" w:rsidRPr="00687954">
        <w:rPr>
          <w:rFonts w:ascii="Arial" w:hAnsi="Arial" w:cs="Arial"/>
          <w:sz w:val="22"/>
          <w:szCs w:val="22"/>
        </w:rPr>
        <w:t xml:space="preserve"> USA and confirm</w:t>
      </w:r>
      <w:r w:rsidR="007B0E19" w:rsidRPr="00687954">
        <w:rPr>
          <w:rFonts w:ascii="Arial" w:hAnsi="Arial" w:cs="Arial"/>
          <w:sz w:val="22"/>
          <w:szCs w:val="22"/>
        </w:rPr>
        <w:t xml:space="preserve"> </w:t>
      </w:r>
      <w:r w:rsidR="000C3C72" w:rsidRPr="00687954">
        <w:rPr>
          <w:rFonts w:ascii="Arial" w:hAnsi="Arial" w:cs="Arial"/>
          <w:sz w:val="22"/>
          <w:szCs w:val="22"/>
        </w:rPr>
        <w:t xml:space="preserve">the </w:t>
      </w:r>
      <w:r w:rsidR="007B0E19" w:rsidRPr="00687954">
        <w:rPr>
          <w:rFonts w:ascii="Arial" w:hAnsi="Arial" w:cs="Arial"/>
          <w:i/>
          <w:sz w:val="22"/>
          <w:szCs w:val="22"/>
        </w:rPr>
        <w:t xml:space="preserve">D. immitis </w:t>
      </w:r>
      <w:r w:rsidR="002E2458" w:rsidRPr="00687954">
        <w:rPr>
          <w:rFonts w:ascii="Arial" w:hAnsi="Arial" w:cs="Arial"/>
          <w:sz w:val="22"/>
          <w:szCs w:val="22"/>
        </w:rPr>
        <w:t>SNP markers</w:t>
      </w:r>
      <w:r w:rsidR="000C3C72" w:rsidRPr="00687954">
        <w:rPr>
          <w:rFonts w:ascii="Arial" w:hAnsi="Arial" w:cs="Arial"/>
          <w:sz w:val="22"/>
          <w:szCs w:val="22"/>
        </w:rPr>
        <w:t xml:space="preserve"> of resistance</w:t>
      </w:r>
      <w:r w:rsidR="002E2458" w:rsidRPr="00687954">
        <w:rPr>
          <w:rFonts w:ascii="Arial" w:hAnsi="Arial" w:cs="Arial"/>
          <w:sz w:val="22"/>
          <w:szCs w:val="22"/>
        </w:rPr>
        <w:t xml:space="preserve"> </w:t>
      </w:r>
      <w:r w:rsidR="007B0E19" w:rsidRPr="00687954">
        <w:rPr>
          <w:rFonts w:ascii="Arial" w:hAnsi="Arial" w:cs="Arial"/>
          <w:sz w:val="22"/>
          <w:szCs w:val="22"/>
        </w:rPr>
        <w:t>via genotyping samples of mf</w:t>
      </w:r>
      <w:r w:rsidR="00EF3FF1" w:rsidRPr="00687954">
        <w:rPr>
          <w:rFonts w:ascii="Arial" w:hAnsi="Arial" w:cs="Arial"/>
          <w:sz w:val="22"/>
          <w:szCs w:val="22"/>
        </w:rPr>
        <w:t xml:space="preserve"> </w:t>
      </w:r>
      <w:r w:rsidR="00881C1B" w:rsidRPr="00687954">
        <w:rPr>
          <w:rFonts w:ascii="Arial" w:hAnsi="Arial" w:cs="Arial"/>
          <w:sz w:val="22"/>
          <w:szCs w:val="22"/>
        </w:rPr>
        <w:fldChar w:fldCharType="begin">
          <w:fldData xml:space="preserve">PEVuZE5vdGU+PENpdGU+PEF1dGhvcj5CYWxsZXN0ZXJvczwvQXV0aG9yPjxZZWFyPjIwMTg8L1ll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</w:fldData>
        </w:fldChar>
      </w:r>
      <w:r w:rsidR="00881C1B" w:rsidRPr="00687954">
        <w:rPr>
          <w:rFonts w:ascii="Arial" w:hAnsi="Arial" w:cs="Arial"/>
          <w:sz w:val="22"/>
          <w:szCs w:val="22"/>
        </w:rPr>
        <w:instrText xml:space="preserve"> ADDIN EN.CITE </w:instrText>
      </w:r>
      <w:r w:rsidR="00881C1B" w:rsidRPr="00687954">
        <w:rPr>
          <w:rFonts w:ascii="Arial" w:hAnsi="Arial" w:cs="Arial"/>
          <w:sz w:val="22"/>
          <w:szCs w:val="22"/>
        </w:rPr>
        <w:fldChar w:fldCharType="begin">
          <w:fldData xml:space="preserve">PEVuZE5vdGU+PENpdGU+PEF1dGhvcj5CYWxsZXN0ZXJvczwvQXV0aG9yPjxZZWFyPjIwMTg8L1ll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</w:fldData>
        </w:fldChar>
      </w:r>
      <w:r w:rsidR="00881C1B" w:rsidRPr="00687954">
        <w:rPr>
          <w:rFonts w:ascii="Arial" w:hAnsi="Arial" w:cs="Arial"/>
          <w:sz w:val="22"/>
          <w:szCs w:val="22"/>
        </w:rPr>
        <w:instrText xml:space="preserve"> ADDIN EN.CITE.DATA </w:instrText>
      </w:r>
      <w:r w:rsidR="00881C1B" w:rsidRPr="00687954">
        <w:rPr>
          <w:rFonts w:ascii="Arial" w:hAnsi="Arial" w:cs="Arial"/>
          <w:sz w:val="22"/>
          <w:szCs w:val="22"/>
        </w:rPr>
      </w:r>
      <w:r w:rsidR="00881C1B" w:rsidRPr="00687954">
        <w:rPr>
          <w:rFonts w:ascii="Arial" w:hAnsi="Arial" w:cs="Arial"/>
          <w:sz w:val="22"/>
          <w:szCs w:val="22"/>
        </w:rPr>
        <w:fldChar w:fldCharType="end"/>
      </w:r>
      <w:r w:rsidR="00881C1B" w:rsidRPr="00687954">
        <w:rPr>
          <w:rFonts w:ascii="Arial" w:hAnsi="Arial" w:cs="Arial"/>
          <w:sz w:val="22"/>
          <w:szCs w:val="22"/>
        </w:rPr>
      </w:r>
      <w:r w:rsidR="00881C1B" w:rsidRPr="00687954">
        <w:rPr>
          <w:rFonts w:ascii="Arial" w:hAnsi="Arial" w:cs="Arial"/>
          <w:sz w:val="22"/>
          <w:szCs w:val="22"/>
        </w:rPr>
        <w:fldChar w:fldCharType="separate"/>
      </w:r>
      <w:r w:rsidR="00881C1B" w:rsidRPr="00687954">
        <w:rPr>
          <w:rFonts w:ascii="Arial" w:hAnsi="Arial" w:cs="Arial"/>
          <w:noProof/>
          <w:sz w:val="22"/>
          <w:szCs w:val="22"/>
        </w:rPr>
        <w:t>(Ballesteros et al., 2018)</w:t>
      </w:r>
      <w:r w:rsidR="00881C1B" w:rsidRPr="00687954">
        <w:rPr>
          <w:rFonts w:ascii="Arial" w:hAnsi="Arial" w:cs="Arial"/>
          <w:sz w:val="22"/>
          <w:szCs w:val="22"/>
        </w:rPr>
        <w:fldChar w:fldCharType="end"/>
      </w:r>
      <w:r w:rsidR="007B0E19" w:rsidRPr="00687954">
        <w:rPr>
          <w:rFonts w:ascii="Arial" w:hAnsi="Arial" w:cs="Arial"/>
          <w:sz w:val="22"/>
          <w:szCs w:val="22"/>
        </w:rPr>
        <w:t xml:space="preserve">. </w:t>
      </w:r>
    </w:p>
    <w:p w14:paraId="1D7246C6" w14:textId="75B63542" w:rsidR="00E94D02" w:rsidRPr="00687954" w:rsidRDefault="00B42174" w:rsidP="003C7696">
      <w:pPr>
        <w:spacing w:line="360" w:lineRule="auto"/>
        <w:jc w:val="both"/>
        <w:rPr>
          <w:rFonts w:ascii="Arial" w:hAnsi="Arial" w:cs="Arial"/>
          <w:sz w:val="22"/>
          <w:szCs w:val="22"/>
        </w:rPr>
      </w:pPr>
      <w:r w:rsidRPr="00687954">
        <w:rPr>
          <w:rFonts w:ascii="Arial" w:hAnsi="Arial" w:cs="Arial"/>
          <w:sz w:val="22"/>
          <w:szCs w:val="22"/>
        </w:rPr>
        <w:t xml:space="preserve">Once a dog is diagnosed with </w:t>
      </w:r>
      <w:r w:rsidR="00FB3187" w:rsidRPr="00687954">
        <w:rPr>
          <w:rFonts w:ascii="Arial" w:hAnsi="Arial" w:cs="Arial"/>
          <w:sz w:val="22"/>
          <w:szCs w:val="22"/>
        </w:rPr>
        <w:t>HWD, the only</w:t>
      </w:r>
      <w:r w:rsidR="00FF7BD7" w:rsidRPr="00687954">
        <w:rPr>
          <w:rFonts w:ascii="Arial" w:hAnsi="Arial" w:cs="Arial"/>
          <w:sz w:val="22"/>
          <w:szCs w:val="22"/>
        </w:rPr>
        <w:t xml:space="preserve"> currently</w:t>
      </w:r>
      <w:r w:rsidR="00FB3187" w:rsidRPr="00687954">
        <w:rPr>
          <w:rFonts w:ascii="Arial" w:hAnsi="Arial" w:cs="Arial"/>
          <w:sz w:val="22"/>
          <w:szCs w:val="22"/>
        </w:rPr>
        <w:t xml:space="preserve"> recommended</w:t>
      </w:r>
      <w:r w:rsidRPr="00687954">
        <w:rPr>
          <w:rFonts w:ascii="Arial" w:hAnsi="Arial" w:cs="Arial"/>
          <w:sz w:val="22"/>
          <w:szCs w:val="22"/>
        </w:rPr>
        <w:t xml:space="preserve"> curative ‘adulticidal’ treatment is </w:t>
      </w:r>
      <w:r w:rsidR="003C7696" w:rsidRPr="00687954">
        <w:rPr>
          <w:rFonts w:ascii="Arial" w:hAnsi="Arial" w:cs="Arial"/>
          <w:sz w:val="22"/>
          <w:szCs w:val="22"/>
        </w:rPr>
        <w:t xml:space="preserve">injection with </w:t>
      </w:r>
      <w:r w:rsidRPr="00687954">
        <w:rPr>
          <w:rFonts w:ascii="Arial" w:hAnsi="Arial" w:cs="Arial"/>
          <w:sz w:val="22"/>
          <w:szCs w:val="22"/>
        </w:rPr>
        <w:t>melarsomine</w:t>
      </w:r>
      <w:r w:rsidR="00FB3187" w:rsidRPr="00687954">
        <w:rPr>
          <w:rFonts w:ascii="Arial" w:hAnsi="Arial" w:cs="Arial"/>
          <w:sz w:val="22"/>
          <w:szCs w:val="22"/>
        </w:rPr>
        <w:t xml:space="preserve"> </w:t>
      </w:r>
      <w:r w:rsidR="00556D06" w:rsidRPr="00687954">
        <w:rPr>
          <w:rFonts w:ascii="Arial" w:hAnsi="Arial" w:cs="Arial"/>
          <w:sz w:val="22"/>
          <w:szCs w:val="22"/>
        </w:rPr>
        <w:t>di</w:t>
      </w:r>
      <w:r w:rsidR="00FB3187" w:rsidRPr="00687954">
        <w:rPr>
          <w:rFonts w:ascii="Arial" w:hAnsi="Arial" w:cs="Arial"/>
          <w:sz w:val="22"/>
          <w:szCs w:val="22"/>
        </w:rPr>
        <w:t>hydrochloride, an arsenical compound.</w:t>
      </w:r>
      <w:r w:rsidRPr="00687954">
        <w:rPr>
          <w:rFonts w:ascii="Arial" w:hAnsi="Arial" w:cs="Arial"/>
          <w:sz w:val="22"/>
          <w:szCs w:val="22"/>
        </w:rPr>
        <w:t xml:space="preserve"> </w:t>
      </w:r>
      <w:r w:rsidR="00E94D02" w:rsidRPr="00687954">
        <w:rPr>
          <w:rFonts w:ascii="Arial" w:hAnsi="Arial" w:cs="Arial"/>
          <w:sz w:val="22"/>
          <w:szCs w:val="22"/>
        </w:rPr>
        <w:t>Melarsomine has low selective toxicity and induces adverse reactions around the injection site. Further, there is risk of severe treatment adverse reactions following drug-mediated death of parasites causing potentially fatal thromboembolisms</w:t>
      </w:r>
      <w:r w:rsidR="008376AA" w:rsidRPr="00687954">
        <w:rPr>
          <w:rFonts w:ascii="Arial" w:hAnsi="Arial" w:cs="Arial"/>
          <w:sz w:val="22"/>
          <w:szCs w:val="22"/>
        </w:rPr>
        <w:t xml:space="preserve"> </w:t>
      </w:r>
      <w:r w:rsidR="00881C1B" w:rsidRPr="00687954">
        <w:rPr>
          <w:rFonts w:ascii="Arial" w:hAnsi="Arial" w:cs="Arial"/>
          <w:sz w:val="22"/>
          <w:szCs w:val="22"/>
        </w:rPr>
        <w:fldChar w:fldCharType="begin">
          <w:fldData xml:space="preserve">PEVuZE5vdGU+PENpdGU+PEF1dGhvcj5TaW1vbjwvQXV0aG9yPjxZZWFyPjIwMTI8L1llYXI+PFJl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</w:fldData>
        </w:fldChar>
      </w:r>
      <w:r w:rsidR="00881C1B" w:rsidRPr="00687954">
        <w:rPr>
          <w:rFonts w:ascii="Arial" w:hAnsi="Arial" w:cs="Arial"/>
          <w:sz w:val="22"/>
          <w:szCs w:val="22"/>
        </w:rPr>
        <w:instrText xml:space="preserve"> ADDIN EN.CITE </w:instrText>
      </w:r>
      <w:r w:rsidR="00881C1B" w:rsidRPr="00687954">
        <w:rPr>
          <w:rFonts w:ascii="Arial" w:hAnsi="Arial" w:cs="Arial"/>
          <w:sz w:val="22"/>
          <w:szCs w:val="22"/>
        </w:rPr>
        <w:fldChar w:fldCharType="begin">
          <w:fldData xml:space="preserve">PEVuZE5vdGU+PENpdGU+PEF1dGhvcj5TaW1vbjwvQXV0aG9yPjxZZWFyPjIwMTI8L1llYXI+PFJl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</w:fldData>
        </w:fldChar>
      </w:r>
      <w:r w:rsidR="00881C1B" w:rsidRPr="00687954">
        <w:rPr>
          <w:rFonts w:ascii="Arial" w:hAnsi="Arial" w:cs="Arial"/>
          <w:sz w:val="22"/>
          <w:szCs w:val="22"/>
        </w:rPr>
        <w:instrText xml:space="preserve"> ADDIN EN.CITE.DATA </w:instrText>
      </w:r>
      <w:r w:rsidR="00881C1B" w:rsidRPr="00687954">
        <w:rPr>
          <w:rFonts w:ascii="Arial" w:hAnsi="Arial" w:cs="Arial"/>
          <w:sz w:val="22"/>
          <w:szCs w:val="22"/>
        </w:rPr>
      </w:r>
      <w:r w:rsidR="00881C1B" w:rsidRPr="00687954">
        <w:rPr>
          <w:rFonts w:ascii="Arial" w:hAnsi="Arial" w:cs="Arial"/>
          <w:sz w:val="22"/>
          <w:szCs w:val="22"/>
        </w:rPr>
        <w:fldChar w:fldCharType="end"/>
      </w:r>
      <w:r w:rsidR="00881C1B" w:rsidRPr="00687954">
        <w:rPr>
          <w:rFonts w:ascii="Arial" w:hAnsi="Arial" w:cs="Arial"/>
          <w:sz w:val="22"/>
          <w:szCs w:val="22"/>
        </w:rPr>
      </w:r>
      <w:r w:rsidR="00881C1B" w:rsidRPr="00687954">
        <w:rPr>
          <w:rFonts w:ascii="Arial" w:hAnsi="Arial" w:cs="Arial"/>
          <w:sz w:val="22"/>
          <w:szCs w:val="22"/>
        </w:rPr>
        <w:fldChar w:fldCharType="separate"/>
      </w:r>
      <w:r w:rsidR="00881C1B" w:rsidRPr="00687954">
        <w:rPr>
          <w:rFonts w:ascii="Arial" w:hAnsi="Arial" w:cs="Arial"/>
          <w:noProof/>
          <w:sz w:val="22"/>
          <w:szCs w:val="22"/>
        </w:rPr>
        <w:t>(Kramer et al., 2011; Simon et al., 2012)</w:t>
      </w:r>
      <w:r w:rsidR="00881C1B" w:rsidRPr="00687954">
        <w:rPr>
          <w:rFonts w:ascii="Arial" w:hAnsi="Arial" w:cs="Arial"/>
          <w:sz w:val="22"/>
          <w:szCs w:val="22"/>
        </w:rPr>
        <w:fldChar w:fldCharType="end"/>
      </w:r>
      <w:r w:rsidR="00E94D02" w:rsidRPr="00687954">
        <w:rPr>
          <w:rFonts w:ascii="Arial" w:hAnsi="Arial" w:cs="Arial"/>
          <w:sz w:val="22"/>
          <w:szCs w:val="22"/>
        </w:rPr>
        <w:t>. For these reasons</w:t>
      </w:r>
      <w:r w:rsidR="003A7092" w:rsidRPr="00687954">
        <w:rPr>
          <w:rFonts w:ascii="Arial" w:hAnsi="Arial" w:cs="Arial"/>
          <w:sz w:val="22"/>
          <w:szCs w:val="22"/>
        </w:rPr>
        <w:t>,</w:t>
      </w:r>
      <w:r w:rsidR="00E94D02" w:rsidRPr="00687954">
        <w:rPr>
          <w:rFonts w:ascii="Arial" w:hAnsi="Arial" w:cs="Arial"/>
          <w:sz w:val="22"/>
          <w:szCs w:val="22"/>
        </w:rPr>
        <w:t xml:space="preserve"> </w:t>
      </w:r>
      <w:proofErr w:type="spellStart"/>
      <w:r w:rsidR="00E94D02" w:rsidRPr="00687954">
        <w:rPr>
          <w:rFonts w:ascii="Arial" w:hAnsi="Arial" w:cs="Arial"/>
          <w:sz w:val="22"/>
          <w:szCs w:val="22"/>
        </w:rPr>
        <w:t>melarsomine</w:t>
      </w:r>
      <w:proofErr w:type="spellEnd"/>
      <w:r w:rsidR="00E94D02" w:rsidRPr="00687954">
        <w:rPr>
          <w:rFonts w:ascii="Arial" w:hAnsi="Arial" w:cs="Arial"/>
          <w:sz w:val="22"/>
          <w:szCs w:val="22"/>
        </w:rPr>
        <w:t xml:space="preserve"> is delivered as</w:t>
      </w:r>
      <w:r w:rsidR="00D2350D" w:rsidRPr="00687954">
        <w:rPr>
          <w:rFonts w:ascii="Arial" w:hAnsi="Arial" w:cs="Arial"/>
          <w:sz w:val="22"/>
          <w:szCs w:val="22"/>
        </w:rPr>
        <w:t xml:space="preserve"> </w:t>
      </w:r>
      <w:r w:rsidR="00D2350D" w:rsidRPr="00AB251E">
        <w:rPr>
          <w:rFonts w:ascii="Arial" w:eastAsia="Times New Roman" w:hAnsi="Arial" w:cs="Arial"/>
          <w:color w:val="000000"/>
          <w:sz w:val="22"/>
          <w:szCs w:val="22"/>
          <w:lang w:val="en-US"/>
        </w:rPr>
        <w:t>one low dose followed 30 days later by two similar low doses administered 24 hours apart</w:t>
      </w:r>
      <w:r w:rsidR="00E94D02" w:rsidRPr="00687954">
        <w:rPr>
          <w:rFonts w:ascii="Arial" w:hAnsi="Arial" w:cs="Arial"/>
          <w:sz w:val="22"/>
          <w:szCs w:val="22"/>
        </w:rPr>
        <w:t xml:space="preserve"> </w:t>
      </w:r>
      <w:r w:rsidR="00881C1B" w:rsidRPr="00687954">
        <w:rPr>
          <w:rFonts w:ascii="Arial" w:hAnsi="Arial" w:cs="Arial"/>
          <w:sz w:val="22"/>
          <w:szCs w:val="22"/>
        </w:rPr>
        <w:fldChar w:fldCharType="begin"/>
      </w:r>
      <w:r w:rsidR="00881C1B" w:rsidRPr="00687954">
        <w:rPr>
          <w:rFonts w:ascii="Arial" w:hAnsi="Arial" w:cs="Arial"/>
          <w:sz w:val="22"/>
          <w:szCs w:val="22"/>
        </w:rPr>
        <w:instrText xml:space="preserve"> ADDIN EN.CITE &lt;EndNote&gt;&lt;Cite&gt;&lt;Author&gt;AHS&lt;/Author&gt;&lt;Year&gt;2019&lt;/Year&gt;&lt;RecNum&gt;50&lt;/RecNum&gt;&lt;DisplayText&gt;(AHS, 2019a)&lt;/DisplayText&gt;&lt;record&gt;&lt;rec-number&gt;50&lt;/rec-number&gt;&lt;foreign-keys&gt;&lt;key app="EN" db-id="2fxszd2z1wfe5we2998vx9p5d02vzsatx0za" timestamp="1576751439"&gt;50&lt;/key&gt;&lt;/foreign-keys&gt;&lt;ref-type name="Journal Article"&gt;17&lt;/ref-type&gt;&lt;contributors&gt;&lt;authors&gt;&lt;author&gt;AHS&lt;/author&gt;&lt;/authors&gt;&lt;/contributors&gt;&lt;titles&gt;&lt;title&gt;Current canine guidelines for the prevention, diagnosis and management of heartworm (Dirofilaria immitis) in dogs&lt;/title&gt;&lt;secondary-title&gt;https://d3ft8sckhnqim2.cloudfront.net/images/pdf/2018_AHS_Canine_Guidelines_rev_7-25-19.pdf?1564157216&lt;/secondary-title&gt;&lt;/titles&gt;&lt;periodical&gt;&lt;full-title&gt;https://d3ft8sckhnqim2.cloudfront.net/images/pdf/2018_AHS_Canine_Guidelines_rev_7-25-19.pdf?1564157216&lt;/full-title&gt;&lt;/periodical&gt;&lt;dates&gt;&lt;year&gt;2019&lt;/year&gt;&lt;/dates&gt;&lt;urls&gt;&lt;/urls&gt;&lt;/record&gt;&lt;/Cite&gt;&lt;/EndNote&gt;</w:instrText>
      </w:r>
      <w:r w:rsidR="00881C1B" w:rsidRPr="00687954">
        <w:rPr>
          <w:rFonts w:ascii="Arial" w:hAnsi="Arial" w:cs="Arial"/>
          <w:sz w:val="22"/>
          <w:szCs w:val="22"/>
        </w:rPr>
        <w:fldChar w:fldCharType="separate"/>
      </w:r>
      <w:r w:rsidR="00881C1B" w:rsidRPr="00687954">
        <w:rPr>
          <w:rFonts w:ascii="Arial" w:hAnsi="Arial" w:cs="Arial"/>
          <w:noProof/>
          <w:sz w:val="22"/>
          <w:szCs w:val="22"/>
        </w:rPr>
        <w:t>(AHS, 2019a)</w:t>
      </w:r>
      <w:r w:rsidR="00881C1B" w:rsidRPr="00687954">
        <w:rPr>
          <w:rFonts w:ascii="Arial" w:hAnsi="Arial" w:cs="Arial"/>
          <w:sz w:val="22"/>
          <w:szCs w:val="22"/>
        </w:rPr>
        <w:fldChar w:fldCharType="end"/>
      </w:r>
      <w:r w:rsidR="00E94D02" w:rsidRPr="00687954">
        <w:rPr>
          <w:rFonts w:ascii="Arial" w:hAnsi="Arial" w:cs="Arial"/>
          <w:sz w:val="22"/>
          <w:szCs w:val="22"/>
        </w:rPr>
        <w:t>. Further, prior to treatment initiation, dogs undergo a rigorous pre-assessment and high worm burdens (assessed by radiography or echo-cardiogram) may preclude treatment.  Dogs need to be restricted from exercise over the course of treatment. Corticosteroid treatments may be administered to reduce inflammation during death of adult worms. Because of increased risk of</w:t>
      </w:r>
      <w:r w:rsidR="003A7092" w:rsidRPr="00687954">
        <w:rPr>
          <w:rFonts w:ascii="Arial" w:hAnsi="Arial" w:cs="Arial"/>
          <w:sz w:val="22"/>
          <w:szCs w:val="22"/>
        </w:rPr>
        <w:t xml:space="preserve"> anaphylactic complications and low selective toxicity</w:t>
      </w:r>
      <w:r w:rsidR="00E94D02" w:rsidRPr="00687954">
        <w:rPr>
          <w:rFonts w:ascii="Arial" w:hAnsi="Arial" w:cs="Arial"/>
          <w:sz w:val="22"/>
          <w:szCs w:val="22"/>
        </w:rPr>
        <w:t>, melarsomine is not recommended for the treatment of feline dirofilariasis</w:t>
      </w:r>
      <w:r w:rsidR="003A7092" w:rsidRPr="00687954">
        <w:rPr>
          <w:rFonts w:ascii="Arial" w:hAnsi="Arial" w:cs="Arial"/>
          <w:sz w:val="22"/>
          <w:szCs w:val="22"/>
        </w:rPr>
        <w:t xml:space="preserve"> </w:t>
      </w:r>
      <w:r w:rsidR="00881C1B" w:rsidRPr="00687954">
        <w:rPr>
          <w:rFonts w:ascii="Arial" w:hAnsi="Arial" w:cs="Arial"/>
          <w:sz w:val="22"/>
          <w:szCs w:val="22"/>
        </w:rPr>
        <w:fldChar w:fldCharType="begin"/>
      </w:r>
      <w:r w:rsidR="00881C1B" w:rsidRPr="00687954">
        <w:rPr>
          <w:rFonts w:ascii="Arial" w:hAnsi="Arial" w:cs="Arial"/>
          <w:sz w:val="22"/>
          <w:szCs w:val="22"/>
        </w:rPr>
        <w:instrText xml:space="preserve"> ADDIN EN.CITE &lt;EndNote&gt;&lt;Cite&gt;&lt;Author&gt;AHS&lt;/Author&gt;&lt;Year&gt;2019&lt;/Year&gt;&lt;RecNum&gt;122&lt;/RecNum&gt;&lt;DisplayText&gt;(AHS, 2019b)&lt;/DisplayText&gt;&lt;record&gt;&lt;rec-number&gt;122&lt;/rec-number&gt;&lt;foreign-keys&gt;&lt;key app="EN" db-id="2fxszd2z1wfe5we2998vx9p5d02vzsatx0za" timestamp="1577101402"&gt;122&lt;/key&gt;&lt;/foreign-keys&gt;&lt;ref-type name="Journal Article"&gt;17&lt;/ref-type&gt;&lt;contributors&gt;&lt;authors&gt;&lt;author&gt;AHS&lt;/author&gt;&lt;/authors&gt;&lt;/contributors&gt;&lt;titles&gt;&lt;title&gt;&lt;style face="normal" font="default" size="100%"&gt;Current Feline Guidelines for the Prevention, Diagnosis and Management of Heartworm (&lt;/style&gt;&lt;style face="italic" font="default" size="100%"&gt;Dirofilaria immitis&lt;/style&gt;&lt;style face="normal" font="default" size="100%"&gt;) Infection in Cats&lt;/style&gt;&lt;/title&gt;&lt;secondary-title&gt;https://d3ft8sckhnqim2.cloudfront.net/images/pdf/Feline-Guidelines-Summary.pdf?1393457997&lt;/secondary-title&gt;&lt;/titles&gt;&lt;periodical&gt;&lt;full-title&gt;https://d3ft8sckhnqim2.cloudfront.net/images/pdf/Feline-Guidelines-Summary.pdf?1393457997&lt;/full-title&gt;&lt;/periodical&gt;&lt;dates&gt;&lt;year&gt;2019&lt;/year&gt;&lt;/dates&gt;&lt;urls&gt;&lt;/urls&gt;&lt;/record&gt;&lt;/Cite&gt;&lt;/EndNote&gt;</w:instrText>
      </w:r>
      <w:r w:rsidR="00881C1B" w:rsidRPr="00687954">
        <w:rPr>
          <w:rFonts w:ascii="Arial" w:hAnsi="Arial" w:cs="Arial"/>
          <w:sz w:val="22"/>
          <w:szCs w:val="22"/>
        </w:rPr>
        <w:fldChar w:fldCharType="separate"/>
      </w:r>
      <w:r w:rsidR="00881C1B" w:rsidRPr="00687954">
        <w:rPr>
          <w:rFonts w:ascii="Arial" w:hAnsi="Arial" w:cs="Arial"/>
          <w:noProof/>
          <w:sz w:val="22"/>
          <w:szCs w:val="22"/>
        </w:rPr>
        <w:t>(AHS, 2019b)</w:t>
      </w:r>
      <w:r w:rsidR="00881C1B" w:rsidRPr="00687954">
        <w:rPr>
          <w:rFonts w:ascii="Arial" w:hAnsi="Arial" w:cs="Arial"/>
          <w:sz w:val="22"/>
          <w:szCs w:val="22"/>
        </w:rPr>
        <w:fldChar w:fldCharType="end"/>
      </w:r>
      <w:r w:rsidR="00E94D02" w:rsidRPr="00687954">
        <w:rPr>
          <w:rFonts w:ascii="Arial" w:hAnsi="Arial" w:cs="Arial"/>
          <w:sz w:val="22"/>
          <w:szCs w:val="22"/>
        </w:rPr>
        <w:t xml:space="preserve">.  </w:t>
      </w:r>
    </w:p>
    <w:p w14:paraId="41C72232" w14:textId="70D49AB1" w:rsidR="00F70214" w:rsidRPr="00687954" w:rsidRDefault="00293C63" w:rsidP="00B42174">
      <w:pPr>
        <w:spacing w:line="360" w:lineRule="auto"/>
        <w:jc w:val="both"/>
        <w:rPr>
          <w:rFonts w:ascii="Arial" w:hAnsi="Arial" w:cs="Arial"/>
          <w:sz w:val="22"/>
          <w:szCs w:val="22"/>
        </w:rPr>
      </w:pPr>
      <w:r w:rsidRPr="00687954">
        <w:rPr>
          <w:rFonts w:ascii="Arial" w:hAnsi="Arial" w:cs="Arial"/>
          <w:noProof/>
          <w:sz w:val="22"/>
          <w:szCs w:val="22"/>
        </w:rPr>
        <w:t>ML p</w:t>
      </w:r>
      <w:r w:rsidR="00B42174" w:rsidRPr="00687954">
        <w:rPr>
          <w:rFonts w:ascii="Arial" w:hAnsi="Arial" w:cs="Arial"/>
          <w:noProof/>
          <w:sz w:val="22"/>
          <w:szCs w:val="22"/>
        </w:rPr>
        <w:t>reventative</w:t>
      </w:r>
      <w:r w:rsidRPr="00687954">
        <w:rPr>
          <w:rFonts w:ascii="Arial" w:hAnsi="Arial" w:cs="Arial"/>
          <w:noProof/>
          <w:sz w:val="22"/>
          <w:szCs w:val="22"/>
        </w:rPr>
        <w:t>s</w:t>
      </w:r>
      <w:r w:rsidR="003A677E" w:rsidRPr="00687954">
        <w:rPr>
          <w:rFonts w:ascii="Arial" w:hAnsi="Arial" w:cs="Arial"/>
          <w:noProof/>
          <w:sz w:val="22"/>
          <w:szCs w:val="22"/>
        </w:rPr>
        <w:t>,</w:t>
      </w:r>
      <w:r w:rsidRPr="00687954">
        <w:rPr>
          <w:rFonts w:ascii="Arial" w:hAnsi="Arial" w:cs="Arial"/>
          <w:noProof/>
          <w:sz w:val="22"/>
          <w:szCs w:val="22"/>
        </w:rPr>
        <w:t xml:space="preserve"> </w:t>
      </w:r>
      <w:r w:rsidR="003A677E" w:rsidRPr="00687954">
        <w:rPr>
          <w:rFonts w:ascii="Arial" w:hAnsi="Arial" w:cs="Arial"/>
          <w:noProof/>
          <w:sz w:val="22"/>
          <w:szCs w:val="22"/>
        </w:rPr>
        <w:t xml:space="preserve">costing </w:t>
      </w:r>
      <w:r w:rsidRPr="00687954">
        <w:rPr>
          <w:rFonts w:ascii="Arial" w:hAnsi="Arial" w:cs="Arial"/>
          <w:noProof/>
          <w:sz w:val="22"/>
          <w:szCs w:val="22"/>
        </w:rPr>
        <w:t xml:space="preserve">at between $70-200 </w:t>
      </w:r>
      <w:r w:rsidR="003A677E" w:rsidRPr="00687954">
        <w:rPr>
          <w:rFonts w:ascii="Arial" w:hAnsi="Arial" w:cs="Arial"/>
          <w:noProof/>
          <w:sz w:val="22"/>
          <w:szCs w:val="22"/>
        </w:rPr>
        <w:t xml:space="preserve">a year for a pet’s treatment, </w:t>
      </w:r>
      <w:r w:rsidRPr="00687954">
        <w:rPr>
          <w:rFonts w:ascii="Arial" w:hAnsi="Arial" w:cs="Arial"/>
          <w:noProof/>
          <w:sz w:val="22"/>
          <w:szCs w:val="22"/>
        </w:rPr>
        <w:t>repres</w:t>
      </w:r>
      <w:r w:rsidR="00264A44" w:rsidRPr="00687954">
        <w:rPr>
          <w:rFonts w:ascii="Arial" w:hAnsi="Arial" w:cs="Arial"/>
          <w:noProof/>
          <w:sz w:val="22"/>
          <w:szCs w:val="22"/>
        </w:rPr>
        <w:t>ent a</w:t>
      </w:r>
      <w:r w:rsidR="001B42EA" w:rsidRPr="00687954">
        <w:rPr>
          <w:rFonts w:ascii="Arial" w:hAnsi="Arial" w:cs="Arial"/>
          <w:noProof/>
          <w:sz w:val="22"/>
          <w:szCs w:val="22"/>
        </w:rPr>
        <w:t xml:space="preserve"> multi-hundred million</w:t>
      </w:r>
      <w:r w:rsidR="009E16D8" w:rsidRPr="00687954">
        <w:rPr>
          <w:rFonts w:ascii="Arial" w:hAnsi="Arial" w:cs="Arial"/>
          <w:noProof/>
          <w:sz w:val="22"/>
          <w:szCs w:val="22"/>
        </w:rPr>
        <w:t xml:space="preserve"> </w:t>
      </w:r>
      <w:r w:rsidR="001B42EA" w:rsidRPr="00687954">
        <w:rPr>
          <w:rFonts w:ascii="Arial" w:hAnsi="Arial" w:cs="Arial"/>
          <w:noProof/>
          <w:sz w:val="22"/>
          <w:szCs w:val="22"/>
        </w:rPr>
        <w:t xml:space="preserve">dollar </w:t>
      </w:r>
      <w:r w:rsidR="009E16D8" w:rsidRPr="00687954">
        <w:rPr>
          <w:rFonts w:ascii="Arial" w:hAnsi="Arial" w:cs="Arial"/>
          <w:noProof/>
          <w:sz w:val="22"/>
          <w:szCs w:val="22"/>
        </w:rPr>
        <w:t xml:space="preserve">market in the </w:t>
      </w:r>
      <w:r w:rsidR="00B42174" w:rsidRPr="00687954">
        <w:rPr>
          <w:rFonts w:ascii="Arial" w:hAnsi="Arial" w:cs="Arial"/>
          <w:noProof/>
          <w:sz w:val="22"/>
          <w:szCs w:val="22"/>
        </w:rPr>
        <w:t>US</w:t>
      </w:r>
      <w:r w:rsidR="009E16D8" w:rsidRPr="00687954">
        <w:rPr>
          <w:rFonts w:ascii="Arial" w:hAnsi="Arial" w:cs="Arial"/>
          <w:noProof/>
          <w:sz w:val="22"/>
          <w:szCs w:val="22"/>
        </w:rPr>
        <w:t>A</w:t>
      </w:r>
      <w:r w:rsidR="00EE6FD5" w:rsidRPr="00687954">
        <w:rPr>
          <w:rFonts w:ascii="Arial" w:hAnsi="Arial" w:cs="Arial"/>
          <w:noProof/>
          <w:sz w:val="22"/>
          <w:szCs w:val="22"/>
          <w:vertAlign w:val="superscript"/>
        </w:rPr>
        <w:t xml:space="preserve"> </w:t>
      </w:r>
      <w:r w:rsidR="00EE6FD5" w:rsidRPr="00687954">
        <w:rPr>
          <w:rFonts w:ascii="Arial" w:hAnsi="Arial" w:cs="Arial"/>
          <w:noProof/>
          <w:sz w:val="22"/>
          <w:szCs w:val="22"/>
        </w:rPr>
        <w:t xml:space="preserve">and </w:t>
      </w:r>
      <w:r w:rsidR="00A97C6E" w:rsidRPr="00687954">
        <w:rPr>
          <w:rFonts w:ascii="Arial" w:hAnsi="Arial" w:cs="Arial"/>
          <w:noProof/>
          <w:sz w:val="22"/>
          <w:szCs w:val="22"/>
        </w:rPr>
        <w:t xml:space="preserve">many more millions are spent on diagnosis and treatment. </w:t>
      </w:r>
      <w:r w:rsidR="00B42174" w:rsidRPr="00687954">
        <w:rPr>
          <w:rFonts w:ascii="Arial" w:hAnsi="Arial" w:cs="Arial"/>
          <w:sz w:val="22"/>
          <w:szCs w:val="22"/>
        </w:rPr>
        <w:t xml:space="preserve">Due to </w:t>
      </w:r>
      <w:r w:rsidR="00A97C6E" w:rsidRPr="00687954">
        <w:rPr>
          <w:rFonts w:ascii="Arial" w:hAnsi="Arial" w:cs="Arial"/>
          <w:sz w:val="22"/>
          <w:szCs w:val="22"/>
        </w:rPr>
        <w:t xml:space="preserve">emergent spread of </w:t>
      </w:r>
      <w:r w:rsidR="00A97C6E" w:rsidRPr="00687954">
        <w:rPr>
          <w:rFonts w:ascii="Arial" w:hAnsi="Arial" w:cs="Arial"/>
          <w:i/>
          <w:sz w:val="22"/>
          <w:szCs w:val="22"/>
        </w:rPr>
        <w:t xml:space="preserve">Dirofilaria </w:t>
      </w:r>
      <w:r w:rsidR="00A97C6E" w:rsidRPr="00687954">
        <w:rPr>
          <w:rFonts w:ascii="Arial" w:hAnsi="Arial" w:cs="Arial"/>
          <w:sz w:val="22"/>
          <w:szCs w:val="22"/>
        </w:rPr>
        <w:t xml:space="preserve">infection, the growing concerns of ML prophylactic failure in USA </w:t>
      </w:r>
      <w:r w:rsidR="00373BE0" w:rsidRPr="00687954">
        <w:rPr>
          <w:rFonts w:ascii="Arial" w:hAnsi="Arial" w:cs="Arial"/>
          <w:sz w:val="22"/>
          <w:szCs w:val="22"/>
        </w:rPr>
        <w:t xml:space="preserve">and the current inadequacies </w:t>
      </w:r>
      <w:r w:rsidR="008E679B" w:rsidRPr="00687954">
        <w:rPr>
          <w:rFonts w:ascii="Arial" w:hAnsi="Arial" w:cs="Arial"/>
          <w:sz w:val="22"/>
          <w:szCs w:val="22"/>
        </w:rPr>
        <w:t>of curative treatments</w:t>
      </w:r>
      <w:r w:rsidR="00373BE0" w:rsidRPr="00687954">
        <w:rPr>
          <w:rFonts w:ascii="Arial" w:hAnsi="Arial" w:cs="Arial"/>
          <w:sz w:val="22"/>
          <w:szCs w:val="22"/>
        </w:rPr>
        <w:t>,</w:t>
      </w:r>
      <w:r w:rsidR="008E679B" w:rsidRPr="00687954">
        <w:rPr>
          <w:rFonts w:ascii="Arial" w:hAnsi="Arial" w:cs="Arial"/>
          <w:sz w:val="22"/>
          <w:szCs w:val="22"/>
        </w:rPr>
        <w:t xml:space="preserve"> new therapeutic strategies are </w:t>
      </w:r>
      <w:r w:rsidR="00F11006" w:rsidRPr="00687954">
        <w:rPr>
          <w:rFonts w:ascii="Arial" w:hAnsi="Arial" w:cs="Arial"/>
          <w:sz w:val="22"/>
          <w:szCs w:val="22"/>
        </w:rPr>
        <w:t xml:space="preserve">urgently </w:t>
      </w:r>
      <w:r w:rsidR="008E679B" w:rsidRPr="00687954">
        <w:rPr>
          <w:rFonts w:ascii="Arial" w:hAnsi="Arial" w:cs="Arial"/>
          <w:sz w:val="22"/>
          <w:szCs w:val="22"/>
        </w:rPr>
        <w:t xml:space="preserve">required. </w:t>
      </w:r>
      <w:r w:rsidR="00F11006" w:rsidRPr="00687954">
        <w:rPr>
          <w:rFonts w:ascii="Arial" w:hAnsi="Arial" w:cs="Arial"/>
          <w:sz w:val="22"/>
          <w:szCs w:val="22"/>
        </w:rPr>
        <w:t>New curative st</w:t>
      </w:r>
      <w:r w:rsidR="003C7696" w:rsidRPr="00687954">
        <w:rPr>
          <w:rFonts w:ascii="Arial" w:hAnsi="Arial" w:cs="Arial"/>
          <w:sz w:val="22"/>
          <w:szCs w:val="22"/>
        </w:rPr>
        <w:t>rategies may also be amenable as public health interventions</w:t>
      </w:r>
      <w:r w:rsidR="00F11006" w:rsidRPr="00687954">
        <w:rPr>
          <w:rFonts w:ascii="Arial" w:hAnsi="Arial" w:cs="Arial"/>
          <w:sz w:val="22"/>
          <w:szCs w:val="22"/>
        </w:rPr>
        <w:t xml:space="preserve"> </w:t>
      </w:r>
      <w:r w:rsidR="003C7696" w:rsidRPr="00687954">
        <w:rPr>
          <w:rFonts w:ascii="Arial" w:hAnsi="Arial" w:cs="Arial"/>
          <w:sz w:val="22"/>
          <w:szCs w:val="22"/>
        </w:rPr>
        <w:t xml:space="preserve">to combat </w:t>
      </w:r>
      <w:r w:rsidR="00F11006" w:rsidRPr="00687954">
        <w:rPr>
          <w:rFonts w:ascii="Arial" w:hAnsi="Arial" w:cs="Arial"/>
          <w:sz w:val="22"/>
          <w:szCs w:val="22"/>
        </w:rPr>
        <w:t xml:space="preserve">zoonotic reservoirs of </w:t>
      </w:r>
      <w:r w:rsidR="00F11006" w:rsidRPr="00687954">
        <w:rPr>
          <w:rFonts w:ascii="Arial" w:hAnsi="Arial" w:cs="Arial"/>
          <w:i/>
          <w:sz w:val="22"/>
          <w:szCs w:val="22"/>
        </w:rPr>
        <w:t>B. malayi</w:t>
      </w:r>
      <w:r w:rsidR="003C7696" w:rsidRPr="00687954">
        <w:rPr>
          <w:rFonts w:ascii="Arial" w:hAnsi="Arial" w:cs="Arial"/>
          <w:sz w:val="22"/>
          <w:szCs w:val="22"/>
        </w:rPr>
        <w:t>.</w:t>
      </w:r>
    </w:p>
    <w:p w14:paraId="2FEAEAE4" w14:textId="77777777" w:rsidR="00FB3187" w:rsidRPr="00687954" w:rsidRDefault="00FB3187" w:rsidP="00B42174">
      <w:pPr>
        <w:spacing w:line="360" w:lineRule="auto"/>
        <w:jc w:val="both"/>
        <w:rPr>
          <w:rFonts w:ascii="Arial" w:hAnsi="Arial" w:cs="Arial"/>
          <w:sz w:val="22"/>
          <w:szCs w:val="22"/>
        </w:rPr>
      </w:pPr>
    </w:p>
    <w:p w14:paraId="4CE21E5F" w14:textId="45A4C041" w:rsidR="00FB3187" w:rsidRPr="00687954" w:rsidRDefault="00FB3187" w:rsidP="00FB3187">
      <w:pPr>
        <w:spacing w:line="360" w:lineRule="auto"/>
        <w:jc w:val="both"/>
        <w:rPr>
          <w:rFonts w:ascii="Arial" w:hAnsi="Arial" w:cs="Arial"/>
          <w:i/>
          <w:sz w:val="22"/>
          <w:szCs w:val="22"/>
        </w:rPr>
      </w:pPr>
      <w:r w:rsidRPr="00687954">
        <w:rPr>
          <w:rFonts w:ascii="Arial" w:hAnsi="Arial" w:cs="Arial"/>
          <w:i/>
          <w:sz w:val="22"/>
          <w:szCs w:val="22"/>
        </w:rPr>
        <w:t>Wolbachia symbiosis in filariae</w:t>
      </w:r>
      <w:r w:rsidR="00BA3171" w:rsidRPr="00687954">
        <w:rPr>
          <w:rFonts w:ascii="Arial" w:hAnsi="Arial" w:cs="Arial"/>
          <w:i/>
          <w:sz w:val="22"/>
          <w:szCs w:val="22"/>
        </w:rPr>
        <w:t xml:space="preserve"> </w:t>
      </w:r>
    </w:p>
    <w:p w14:paraId="507CA34D" w14:textId="77777777" w:rsidR="00A955C5" w:rsidRPr="00687954" w:rsidRDefault="00A955C5" w:rsidP="00FB3187">
      <w:pPr>
        <w:spacing w:line="360" w:lineRule="auto"/>
        <w:jc w:val="both"/>
        <w:rPr>
          <w:rFonts w:ascii="Arial" w:hAnsi="Arial" w:cs="Arial"/>
          <w:i/>
          <w:sz w:val="22"/>
          <w:szCs w:val="22"/>
        </w:rPr>
      </w:pPr>
    </w:p>
    <w:p w14:paraId="68516086" w14:textId="19DAD970" w:rsidR="006A1F3E" w:rsidRPr="00687954" w:rsidRDefault="006A1F3E" w:rsidP="002E041B">
      <w:pPr>
        <w:spacing w:line="360" w:lineRule="auto"/>
        <w:jc w:val="both"/>
        <w:rPr>
          <w:rFonts w:ascii="Arial" w:hAnsi="Arial" w:cs="Arial"/>
          <w:sz w:val="22"/>
          <w:szCs w:val="22"/>
        </w:rPr>
      </w:pPr>
      <w:r w:rsidRPr="00687954">
        <w:rPr>
          <w:rFonts w:ascii="Arial" w:hAnsi="Arial" w:cs="Arial"/>
          <w:sz w:val="22"/>
          <w:szCs w:val="22"/>
        </w:rPr>
        <w:t xml:space="preserve">In the 1970s, </w:t>
      </w:r>
      <w:r w:rsidR="0012647E" w:rsidRPr="00687954">
        <w:rPr>
          <w:rFonts w:ascii="Arial" w:hAnsi="Arial" w:cs="Arial"/>
          <w:sz w:val="22"/>
          <w:szCs w:val="22"/>
        </w:rPr>
        <w:t>an intracellular bacterium of filarial nematodes</w:t>
      </w:r>
      <w:r w:rsidRPr="00687954">
        <w:rPr>
          <w:rFonts w:ascii="Arial" w:hAnsi="Arial" w:cs="Arial"/>
          <w:sz w:val="22"/>
          <w:szCs w:val="22"/>
        </w:rPr>
        <w:t xml:space="preserve"> was discovered</w:t>
      </w:r>
      <w:r w:rsidR="0012647E" w:rsidRPr="00687954">
        <w:rPr>
          <w:rFonts w:ascii="Arial" w:hAnsi="Arial" w:cs="Arial"/>
          <w:sz w:val="22"/>
          <w:szCs w:val="22"/>
        </w:rPr>
        <w:t xml:space="preserve"> via electron </w:t>
      </w:r>
      <w:r w:rsidR="00FA3AFF" w:rsidRPr="00687954">
        <w:rPr>
          <w:rFonts w:ascii="Arial" w:hAnsi="Arial" w:cs="Arial"/>
          <w:sz w:val="22"/>
          <w:szCs w:val="22"/>
        </w:rPr>
        <w:t>microscopy</w:t>
      </w:r>
      <w:r w:rsidR="0080018C" w:rsidRPr="00687954">
        <w:rPr>
          <w:rFonts w:ascii="Arial" w:hAnsi="Arial" w:cs="Arial"/>
          <w:sz w:val="22"/>
          <w:szCs w:val="22"/>
        </w:rPr>
        <w:t xml:space="preserve"> </w:t>
      </w:r>
      <w:r w:rsidR="00881C1B" w:rsidRPr="00687954">
        <w:rPr>
          <w:rFonts w:ascii="Arial" w:hAnsi="Arial" w:cs="Arial"/>
          <w:sz w:val="22"/>
          <w:szCs w:val="22"/>
        </w:rPr>
        <w:fldChar w:fldCharType="begin">
          <w:fldData xml:space="preserve">PEVuZE5vdGU+PENpdGU+PEF1dGhvcj5Lb3plazwvQXV0aG9yPjxZZWFyPjE5Nzc8L1llYXI+PFJl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</w:fldData>
        </w:fldChar>
      </w:r>
      <w:r w:rsidR="00881C1B" w:rsidRPr="00687954">
        <w:rPr>
          <w:rFonts w:ascii="Arial" w:hAnsi="Arial" w:cs="Arial"/>
          <w:sz w:val="22"/>
          <w:szCs w:val="22"/>
        </w:rPr>
        <w:instrText xml:space="preserve"> ADDIN EN.CITE </w:instrText>
      </w:r>
      <w:r w:rsidR="00881C1B" w:rsidRPr="00687954">
        <w:rPr>
          <w:rFonts w:ascii="Arial" w:hAnsi="Arial" w:cs="Arial"/>
          <w:sz w:val="22"/>
          <w:szCs w:val="22"/>
        </w:rPr>
        <w:fldChar w:fldCharType="begin">
          <w:fldData xml:space="preserve">PEVuZE5vdGU+PENpdGU+PEF1dGhvcj5Lb3plazwvQXV0aG9yPjxZZWFyPjE5Nzc8L1llYXI+PFJl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</w:fldData>
        </w:fldChar>
      </w:r>
      <w:r w:rsidR="00881C1B" w:rsidRPr="00687954">
        <w:rPr>
          <w:rFonts w:ascii="Arial" w:hAnsi="Arial" w:cs="Arial"/>
          <w:sz w:val="22"/>
          <w:szCs w:val="22"/>
        </w:rPr>
        <w:instrText xml:space="preserve"> ADDIN EN.CITE.DATA </w:instrText>
      </w:r>
      <w:r w:rsidR="00881C1B" w:rsidRPr="00687954">
        <w:rPr>
          <w:rFonts w:ascii="Arial" w:hAnsi="Arial" w:cs="Arial"/>
          <w:sz w:val="22"/>
          <w:szCs w:val="22"/>
        </w:rPr>
      </w:r>
      <w:r w:rsidR="00881C1B" w:rsidRPr="00687954">
        <w:rPr>
          <w:rFonts w:ascii="Arial" w:hAnsi="Arial" w:cs="Arial"/>
          <w:sz w:val="22"/>
          <w:szCs w:val="22"/>
        </w:rPr>
        <w:fldChar w:fldCharType="end"/>
      </w:r>
      <w:r w:rsidR="00881C1B" w:rsidRPr="00687954">
        <w:rPr>
          <w:rFonts w:ascii="Arial" w:hAnsi="Arial" w:cs="Arial"/>
          <w:sz w:val="22"/>
          <w:szCs w:val="22"/>
        </w:rPr>
      </w:r>
      <w:r w:rsidR="00881C1B" w:rsidRPr="00687954">
        <w:rPr>
          <w:rFonts w:ascii="Arial" w:hAnsi="Arial" w:cs="Arial"/>
          <w:sz w:val="22"/>
          <w:szCs w:val="22"/>
        </w:rPr>
        <w:fldChar w:fldCharType="separate"/>
      </w:r>
      <w:r w:rsidR="00881C1B" w:rsidRPr="00687954">
        <w:rPr>
          <w:rFonts w:ascii="Arial" w:hAnsi="Arial" w:cs="Arial"/>
          <w:noProof/>
          <w:sz w:val="22"/>
          <w:szCs w:val="22"/>
        </w:rPr>
        <w:t>(Kozek, 1977; Kozek and Marroquin, 1977; McLaren et al., 1975)</w:t>
      </w:r>
      <w:r w:rsidR="00881C1B" w:rsidRPr="00687954">
        <w:rPr>
          <w:rFonts w:ascii="Arial" w:hAnsi="Arial" w:cs="Arial"/>
          <w:sz w:val="22"/>
          <w:szCs w:val="22"/>
        </w:rPr>
        <w:fldChar w:fldCharType="end"/>
      </w:r>
      <w:r w:rsidRPr="00687954">
        <w:rPr>
          <w:rFonts w:ascii="Arial" w:hAnsi="Arial" w:cs="Arial"/>
          <w:sz w:val="22"/>
          <w:szCs w:val="22"/>
        </w:rPr>
        <w:t xml:space="preserve">. Researchers subsequently characterised these obligate intracellular bacteria as the genus, </w:t>
      </w:r>
      <w:r w:rsidRPr="00687954">
        <w:rPr>
          <w:rFonts w:ascii="Arial" w:hAnsi="Arial" w:cs="Arial"/>
          <w:i/>
          <w:sz w:val="22"/>
          <w:szCs w:val="22"/>
        </w:rPr>
        <w:t xml:space="preserve">Wolbachia, </w:t>
      </w:r>
      <w:r w:rsidR="00881C1B" w:rsidRPr="00687954">
        <w:rPr>
          <w:rFonts w:ascii="Arial" w:hAnsi="Arial" w:cs="Arial"/>
          <w:sz w:val="22"/>
          <w:szCs w:val="22"/>
        </w:rPr>
        <w:fldChar w:fldCharType="begin"/>
      </w:r>
      <w:r w:rsidR="00881C1B" w:rsidRPr="00687954">
        <w:rPr>
          <w:rFonts w:ascii="Arial" w:hAnsi="Arial" w:cs="Arial"/>
          <w:sz w:val="22"/>
          <w:szCs w:val="22"/>
        </w:rPr>
        <w:instrText xml:space="preserve"> ADDIN EN.CITE &lt;EndNote&gt;&lt;Cite&gt;&lt;Author&gt;Sironi&lt;/Author&gt;&lt;Year&gt;1995&lt;/Year&gt;&lt;RecNum&gt;5&lt;/RecNum&gt;&lt;DisplayText&gt;(Sironi et al., 1995)&lt;/DisplayText&gt;&lt;record&gt;&lt;rec-number&gt;5&lt;/rec-number&gt;&lt;foreign-keys&gt;&lt;key app="EN" db-id="2fxszd2z1wfe5we2998vx9p5d02vzsatx0za" timestamp="1576276606"&gt;5&lt;/key&gt;&lt;/foreign-keys&gt;&lt;ref-type name="Journal Article"&gt;17&lt;/ref-type&gt;&lt;contributors&gt;&lt;authors&gt;&lt;author&gt;Sironi, M.&lt;/author&gt;&lt;author&gt;Bandi, C.&lt;/author&gt;&lt;author&gt;Sacchi, L.&lt;/author&gt;&lt;author&gt;Di Sacco, B.&lt;/author&gt;&lt;author&gt;Damiani, G.&lt;/author&gt;&lt;author&gt;Genchi, C.&lt;/author&gt;&lt;/authors&gt;&lt;/contributors&gt;&lt;auth-address&gt;Istituto di Patologia Generale Veterinaria, Universita di Milano, Italy.&lt;/auth-address&gt;&lt;titles&gt;&lt;title&gt;Molecular evidence for a close relative of the arthropod endosymbiont Wolbachia in a filarial worm&lt;/title&gt;&lt;secondary-title&gt;Mol Biochem Parasitol&lt;/secondary-title&gt;&lt;/titles&gt;&lt;periodical&gt;&lt;full-title&gt;Mol Biochem Parasitol&lt;/full-title&gt;&lt;/periodical&gt;&lt;pages&gt;223-7&lt;/pages&gt;&lt;volume&gt;74&lt;/volume&gt;&lt;number&gt;2&lt;/number&gt;&lt;keywords&gt;&lt;keyword&gt;Animals&lt;/keyword&gt;&lt;keyword&gt;Arthropods/*microbiology&lt;/keyword&gt;&lt;keyword&gt;Base Sequence&lt;/keyword&gt;&lt;keyword&gt;DNA Primers/genetics&lt;/keyword&gt;&lt;keyword&gt;DNA, Bacterial/genetics&lt;/keyword&gt;&lt;keyword&gt;DNA, Ribosomal/genetics&lt;/keyword&gt;&lt;keyword&gt;Dirofilaria/*microbiology/ultrastructure&lt;/keyword&gt;&lt;keyword&gt;Dogs&lt;/keyword&gt;&lt;keyword&gt;Female&lt;/keyword&gt;&lt;keyword&gt;Male&lt;/keyword&gt;&lt;keyword&gt;Microscopy, Electron&lt;/keyword&gt;&lt;keyword&gt;Molecular Sequence Data&lt;/keyword&gt;&lt;keyword&gt;Rickettsiaceae/classification/*genetics/*isolation &amp;amp; purification&lt;/keyword&gt;&lt;keyword&gt;Symbiosis&lt;/keyword&gt;&lt;/keywords&gt;&lt;dates&gt;&lt;year&gt;1995&lt;/year&gt;&lt;pub-dates&gt;&lt;date&gt;Nov&lt;/date&gt;&lt;/pub-dates&gt;&lt;/dates&gt;&lt;isbn&gt;0166-6851 (Print)&amp;#xD;0166-6851 (Linking)&lt;/isbn&gt;&lt;accession-num&gt;8719164&lt;/accession-num&gt;&lt;urls&gt;&lt;related-urls&gt;&lt;url&gt;https://www.ncbi.nlm.nih.gov/pubmed/8719164&lt;/url&gt;&lt;/related-urls&gt;&lt;/urls&gt;&lt;electronic-resource-num&gt;10.1016/0166-6851(95)02494-8&lt;/electronic-resource-num&gt;&lt;/record&gt;&lt;/Cite&gt;&lt;/EndNote&gt;</w:instrText>
      </w:r>
      <w:r w:rsidR="00881C1B" w:rsidRPr="00687954">
        <w:rPr>
          <w:rFonts w:ascii="Arial" w:hAnsi="Arial" w:cs="Arial"/>
          <w:sz w:val="22"/>
          <w:szCs w:val="22"/>
        </w:rPr>
        <w:fldChar w:fldCharType="separate"/>
      </w:r>
      <w:r w:rsidR="00881C1B" w:rsidRPr="00687954">
        <w:rPr>
          <w:rFonts w:ascii="Arial" w:hAnsi="Arial" w:cs="Arial"/>
          <w:noProof/>
          <w:sz w:val="22"/>
          <w:szCs w:val="22"/>
        </w:rPr>
        <w:t>(Sironi et al., 1995)</w:t>
      </w:r>
      <w:r w:rsidR="00881C1B" w:rsidRPr="00687954">
        <w:rPr>
          <w:rFonts w:ascii="Arial" w:hAnsi="Arial" w:cs="Arial"/>
          <w:sz w:val="22"/>
          <w:szCs w:val="22"/>
        </w:rPr>
        <w:fldChar w:fldCharType="end"/>
      </w:r>
      <w:r w:rsidR="00A97A3C" w:rsidRPr="00687954">
        <w:rPr>
          <w:rFonts w:ascii="Arial" w:hAnsi="Arial" w:cs="Arial"/>
          <w:sz w:val="22"/>
          <w:szCs w:val="22"/>
        </w:rPr>
        <w:t xml:space="preserve"> </w:t>
      </w:r>
      <w:r w:rsidRPr="00687954">
        <w:rPr>
          <w:rFonts w:ascii="Arial" w:hAnsi="Arial" w:cs="Arial"/>
          <w:sz w:val="22"/>
          <w:szCs w:val="22"/>
        </w:rPr>
        <w:t xml:space="preserve">prior characterised to infect numerous insects and arachnids. </w:t>
      </w:r>
      <w:r w:rsidRPr="00687954">
        <w:rPr>
          <w:rFonts w:ascii="Arial" w:hAnsi="Arial" w:cs="Arial"/>
          <w:i/>
          <w:sz w:val="22"/>
          <w:szCs w:val="22"/>
        </w:rPr>
        <w:t xml:space="preserve">Wolbachia </w:t>
      </w:r>
      <w:r w:rsidRPr="00687954">
        <w:rPr>
          <w:rFonts w:ascii="Arial" w:hAnsi="Arial" w:cs="Arial"/>
          <w:sz w:val="22"/>
          <w:szCs w:val="22"/>
        </w:rPr>
        <w:t xml:space="preserve">are members of the Rickettsialaes order of </w:t>
      </w:r>
      <w:r w:rsidRPr="00687954">
        <w:rPr>
          <w:rFonts w:ascii="Arial" w:hAnsi="Arial" w:cs="Arial"/>
          <w:sz w:val="22"/>
          <w:szCs w:val="22"/>
        </w:rPr>
        <w:sym w:font="Symbol" w:char="F061"/>
      </w:r>
      <w:r w:rsidRPr="00687954">
        <w:rPr>
          <w:rFonts w:ascii="Arial" w:hAnsi="Arial" w:cs="Arial"/>
          <w:sz w:val="22"/>
          <w:szCs w:val="22"/>
        </w:rPr>
        <w:t xml:space="preserve">-proteobacteria, closest related to </w:t>
      </w:r>
      <w:proofErr w:type="spellStart"/>
      <w:r w:rsidRPr="00687954">
        <w:rPr>
          <w:rFonts w:ascii="Arial" w:hAnsi="Arial" w:cs="Arial"/>
          <w:i/>
          <w:sz w:val="22"/>
          <w:szCs w:val="22"/>
        </w:rPr>
        <w:t>Ehrlic</w:t>
      </w:r>
      <w:r w:rsidR="008545E3" w:rsidRPr="00687954">
        <w:rPr>
          <w:rFonts w:ascii="Arial" w:hAnsi="Arial" w:cs="Arial"/>
          <w:i/>
          <w:sz w:val="22"/>
          <w:szCs w:val="22"/>
        </w:rPr>
        <w:t>h</w:t>
      </w:r>
      <w:r w:rsidRPr="00687954">
        <w:rPr>
          <w:rFonts w:ascii="Arial" w:hAnsi="Arial" w:cs="Arial"/>
          <w:i/>
          <w:sz w:val="22"/>
          <w:szCs w:val="22"/>
        </w:rPr>
        <w:t>ia</w:t>
      </w:r>
      <w:proofErr w:type="spellEnd"/>
      <w:r w:rsidRPr="00687954">
        <w:rPr>
          <w:rFonts w:ascii="Arial" w:hAnsi="Arial" w:cs="Arial"/>
          <w:i/>
          <w:sz w:val="22"/>
          <w:szCs w:val="22"/>
        </w:rPr>
        <w:t xml:space="preserve"> </w:t>
      </w:r>
      <w:r w:rsidRPr="00687954">
        <w:rPr>
          <w:rFonts w:ascii="Arial" w:hAnsi="Arial" w:cs="Arial"/>
          <w:sz w:val="22"/>
          <w:szCs w:val="22"/>
        </w:rPr>
        <w:t xml:space="preserve">and </w:t>
      </w:r>
      <w:proofErr w:type="spellStart"/>
      <w:r w:rsidRPr="00687954">
        <w:rPr>
          <w:rFonts w:ascii="Arial" w:hAnsi="Arial" w:cs="Arial"/>
          <w:i/>
          <w:sz w:val="22"/>
          <w:szCs w:val="22"/>
        </w:rPr>
        <w:t>Anaplasma</w:t>
      </w:r>
      <w:proofErr w:type="spellEnd"/>
      <w:r w:rsidRPr="00687954">
        <w:rPr>
          <w:rFonts w:ascii="Arial" w:hAnsi="Arial" w:cs="Arial"/>
          <w:i/>
          <w:sz w:val="22"/>
          <w:szCs w:val="22"/>
        </w:rPr>
        <w:t xml:space="preserve"> </w:t>
      </w:r>
      <w:r w:rsidRPr="00687954">
        <w:rPr>
          <w:rFonts w:ascii="Arial" w:hAnsi="Arial" w:cs="Arial"/>
          <w:sz w:val="22"/>
          <w:szCs w:val="22"/>
        </w:rPr>
        <w:t xml:space="preserve">species </w:t>
      </w:r>
      <w:r w:rsidR="00881C1B" w:rsidRPr="00687954">
        <w:rPr>
          <w:rFonts w:ascii="Arial" w:hAnsi="Arial" w:cs="Arial"/>
          <w:sz w:val="22"/>
          <w:szCs w:val="22"/>
        </w:rPr>
        <w:fldChar w:fldCharType="begin"/>
      </w:r>
      <w:r w:rsidR="00881C1B" w:rsidRPr="00687954">
        <w:rPr>
          <w:rFonts w:ascii="Arial" w:hAnsi="Arial" w:cs="Arial"/>
          <w:sz w:val="22"/>
          <w:szCs w:val="22"/>
        </w:rPr>
        <w:instrText xml:space="preserve"> ADDIN EN.CITE &lt;EndNote&gt;&lt;Cite&gt;&lt;Author&gt;Bandi&lt;/Author&gt;&lt;Year&gt;1998&lt;/Year&gt;&lt;RecNum&gt;7&lt;/RecNum&gt;&lt;DisplayText&gt;(Bandi et al., 1998)&lt;/DisplayText&gt;&lt;record&gt;&lt;rec-number&gt;7&lt;/rec-number&gt;&lt;foreign-keys&gt;&lt;key app="EN" db-id="2fxszd2z1wfe5we2998vx9p5d02vzsatx0za" timestamp="1576276672"&gt;7&lt;/key&gt;&lt;/foreign-keys&gt;&lt;ref-type name="Journal Article"&gt;17&lt;/ref-type&gt;&lt;contributors&gt;&lt;authors&gt;&lt;author&gt;Bandi, C.&lt;/author&gt;&lt;author&gt;Anderson, T. J.&lt;/author&gt;&lt;author&gt;Genchi, C.&lt;/author&gt;&lt;author&gt;Blaxter, M. L.&lt;/author&gt;&lt;/authors&gt;&lt;/contributors&gt;&lt;auth-address&gt;Istituto di Patologia Generale Veterinaria, Universita di Milano, Italy. cbandi@imiucca.csi.unimi.it&lt;/auth-address&gt;&lt;titles&gt;&lt;title&gt;Phylogeny of Wolbachia in filarial nematodes&lt;/title&gt;&lt;secondary-title&gt;Proc Biol Sci&lt;/secondary-title&gt;&lt;/titles&gt;&lt;periodical&gt;&lt;full-title&gt;Proc Biol Sci&lt;/full-title&gt;&lt;/periodical&gt;&lt;pages&gt;2407-13&lt;/pages&gt;&lt;volume&gt;265&lt;/volume&gt;&lt;number&gt;1413&lt;/number&gt;&lt;keywords&gt;&lt;keyword&gt;Animals&lt;/keyword&gt;&lt;keyword&gt;Bacterial Proteins/classification/genetics&lt;/keyword&gt;&lt;keyword&gt;Cattle&lt;/keyword&gt;&lt;keyword&gt;*Cytoskeletal Proteins&lt;/keyword&gt;&lt;keyword&gt;DNA, Bacterial&lt;/keyword&gt;&lt;keyword&gt;DNA, Ribosomal/analysis&lt;/keyword&gt;&lt;keyword&gt;Dogs&lt;/keyword&gt;&lt;keyword&gt;Filarioidea/*microbiology&lt;/keyword&gt;&lt;keyword&gt;Phylogeny&lt;/keyword&gt;&lt;keyword&gt;RNA, Ribosomal, 16S&lt;/keyword&gt;&lt;keyword&gt;Rickettsiaceae/*classification/genetics&lt;/keyword&gt;&lt;/keywords&gt;&lt;dates&gt;&lt;year&gt;1998&lt;/year&gt;&lt;pub-dates&gt;&lt;date&gt;Dec 22&lt;/date&gt;&lt;/pub-dates&gt;&lt;/dates&gt;&lt;isbn&gt;0962-8452 (Print)&amp;#xD;0962-8452 (Linking)&lt;/isbn&gt;&lt;accession-num&gt;9921679&lt;/accession-num&gt;&lt;urls&gt;&lt;related-urls&gt;&lt;url&gt;https://www.ncbi.nlm.nih.gov/pubmed/9921679&lt;/url&gt;&lt;/related-urls&gt;&lt;/urls&gt;&lt;custom2&gt;PMC1689538&lt;/custom2&gt;&lt;electronic-resource-num&gt;10.1098/rspb.1998.0591&lt;/electronic-resource-num&gt;&lt;/record&gt;&lt;/Cite&gt;&lt;/EndNote&gt;</w:instrText>
      </w:r>
      <w:r w:rsidR="00881C1B" w:rsidRPr="00687954">
        <w:rPr>
          <w:rFonts w:ascii="Arial" w:hAnsi="Arial" w:cs="Arial"/>
          <w:sz w:val="22"/>
          <w:szCs w:val="22"/>
        </w:rPr>
        <w:fldChar w:fldCharType="separate"/>
      </w:r>
      <w:r w:rsidR="00881C1B" w:rsidRPr="00687954">
        <w:rPr>
          <w:rFonts w:ascii="Arial" w:hAnsi="Arial" w:cs="Arial"/>
          <w:noProof/>
          <w:sz w:val="22"/>
          <w:szCs w:val="22"/>
        </w:rPr>
        <w:t>(Bandi et al., 1998)</w:t>
      </w:r>
      <w:r w:rsidR="00881C1B" w:rsidRPr="00687954">
        <w:rPr>
          <w:rFonts w:ascii="Arial" w:hAnsi="Arial" w:cs="Arial"/>
          <w:sz w:val="22"/>
          <w:szCs w:val="22"/>
        </w:rPr>
        <w:fldChar w:fldCharType="end"/>
      </w:r>
      <w:r w:rsidR="00516AAB" w:rsidRPr="00687954">
        <w:rPr>
          <w:rFonts w:ascii="Arial" w:hAnsi="Arial" w:cs="Arial"/>
          <w:sz w:val="22"/>
          <w:szCs w:val="22"/>
        </w:rPr>
        <w:t>.</w:t>
      </w:r>
    </w:p>
    <w:p w14:paraId="7803F565" w14:textId="7C250B84" w:rsidR="006A1F3E" w:rsidRPr="00687954" w:rsidRDefault="006A1F3E" w:rsidP="002E041B">
      <w:pPr>
        <w:spacing w:line="360" w:lineRule="auto"/>
        <w:jc w:val="both"/>
        <w:rPr>
          <w:rFonts w:ascii="Arial" w:hAnsi="Arial" w:cs="Arial"/>
          <w:sz w:val="22"/>
          <w:szCs w:val="22"/>
        </w:rPr>
      </w:pPr>
      <w:r w:rsidRPr="00687954">
        <w:rPr>
          <w:rFonts w:ascii="Arial" w:hAnsi="Arial" w:cs="Arial"/>
          <w:i/>
          <w:sz w:val="22"/>
          <w:szCs w:val="22"/>
        </w:rPr>
        <w:t xml:space="preserve">Wolbachia </w:t>
      </w:r>
      <w:r w:rsidRPr="00687954">
        <w:rPr>
          <w:rFonts w:ascii="Arial" w:hAnsi="Arial" w:cs="Arial"/>
          <w:sz w:val="22"/>
          <w:szCs w:val="22"/>
        </w:rPr>
        <w:t xml:space="preserve">occurs in the medically- and veterinary-important filarial species: </w:t>
      </w:r>
      <w:proofErr w:type="spellStart"/>
      <w:r w:rsidRPr="00687954">
        <w:rPr>
          <w:rFonts w:ascii="Arial" w:hAnsi="Arial" w:cs="Arial"/>
          <w:i/>
          <w:sz w:val="22"/>
          <w:szCs w:val="22"/>
        </w:rPr>
        <w:t>B</w:t>
      </w:r>
      <w:r w:rsidR="008545E3" w:rsidRPr="00687954">
        <w:rPr>
          <w:rFonts w:ascii="Arial" w:hAnsi="Arial" w:cs="Arial"/>
          <w:i/>
          <w:sz w:val="22"/>
          <w:szCs w:val="22"/>
        </w:rPr>
        <w:t>rugia</w:t>
      </w:r>
      <w:proofErr w:type="spellEnd"/>
      <w:r w:rsidR="008545E3" w:rsidRPr="00687954">
        <w:rPr>
          <w:rFonts w:ascii="Arial" w:hAnsi="Arial" w:cs="Arial"/>
          <w:i/>
          <w:sz w:val="22"/>
          <w:szCs w:val="22"/>
        </w:rPr>
        <w:t xml:space="preserve"> </w:t>
      </w:r>
      <w:proofErr w:type="spellStart"/>
      <w:r w:rsidR="008545E3" w:rsidRPr="00687954">
        <w:rPr>
          <w:rFonts w:ascii="Arial" w:hAnsi="Arial" w:cs="Arial"/>
          <w:i/>
          <w:sz w:val="22"/>
          <w:szCs w:val="22"/>
        </w:rPr>
        <w:t>malayi</w:t>
      </w:r>
      <w:proofErr w:type="spellEnd"/>
      <w:r w:rsidR="008545E3" w:rsidRPr="00687954">
        <w:rPr>
          <w:rFonts w:ascii="Arial" w:hAnsi="Arial" w:cs="Arial"/>
          <w:i/>
          <w:sz w:val="22"/>
          <w:szCs w:val="22"/>
        </w:rPr>
        <w:t xml:space="preserve">, </w:t>
      </w:r>
      <w:proofErr w:type="spellStart"/>
      <w:r w:rsidR="008545E3" w:rsidRPr="00687954">
        <w:rPr>
          <w:rFonts w:ascii="Arial" w:hAnsi="Arial" w:cs="Arial"/>
          <w:i/>
          <w:sz w:val="22"/>
          <w:szCs w:val="22"/>
        </w:rPr>
        <w:t>Brugia</w:t>
      </w:r>
      <w:proofErr w:type="spellEnd"/>
      <w:r w:rsidR="008545E3" w:rsidRPr="00687954">
        <w:rPr>
          <w:rFonts w:ascii="Arial" w:hAnsi="Arial" w:cs="Arial"/>
          <w:i/>
          <w:sz w:val="22"/>
          <w:szCs w:val="22"/>
        </w:rPr>
        <w:t xml:space="preserve"> </w:t>
      </w:r>
      <w:proofErr w:type="spellStart"/>
      <w:r w:rsidR="008545E3" w:rsidRPr="00687954">
        <w:rPr>
          <w:rFonts w:ascii="Arial" w:hAnsi="Arial" w:cs="Arial"/>
          <w:i/>
          <w:sz w:val="22"/>
          <w:szCs w:val="22"/>
        </w:rPr>
        <w:t>timori</w:t>
      </w:r>
      <w:proofErr w:type="spellEnd"/>
      <w:r w:rsidR="008545E3" w:rsidRPr="00687954">
        <w:rPr>
          <w:rFonts w:ascii="Arial" w:hAnsi="Arial" w:cs="Arial"/>
          <w:i/>
          <w:sz w:val="22"/>
          <w:szCs w:val="22"/>
        </w:rPr>
        <w:t xml:space="preserve">, D. </w:t>
      </w:r>
      <w:proofErr w:type="spellStart"/>
      <w:r w:rsidR="008545E3" w:rsidRPr="00687954">
        <w:rPr>
          <w:rFonts w:ascii="Arial" w:hAnsi="Arial" w:cs="Arial"/>
          <w:i/>
          <w:sz w:val="22"/>
          <w:szCs w:val="22"/>
        </w:rPr>
        <w:t>immitis</w:t>
      </w:r>
      <w:proofErr w:type="spellEnd"/>
      <w:r w:rsidR="008545E3" w:rsidRPr="00687954">
        <w:rPr>
          <w:rFonts w:ascii="Arial" w:hAnsi="Arial" w:cs="Arial"/>
          <w:i/>
          <w:sz w:val="22"/>
          <w:szCs w:val="22"/>
        </w:rPr>
        <w:t>, D.</w:t>
      </w:r>
      <w:r w:rsidRPr="00687954">
        <w:rPr>
          <w:rFonts w:ascii="Arial" w:hAnsi="Arial" w:cs="Arial"/>
          <w:i/>
          <w:sz w:val="22"/>
          <w:szCs w:val="22"/>
        </w:rPr>
        <w:t xml:space="preserve"> </w:t>
      </w:r>
      <w:proofErr w:type="spellStart"/>
      <w:r w:rsidRPr="00687954">
        <w:rPr>
          <w:rFonts w:ascii="Arial" w:hAnsi="Arial" w:cs="Arial"/>
          <w:i/>
          <w:sz w:val="22"/>
          <w:szCs w:val="22"/>
        </w:rPr>
        <w:t>repens</w:t>
      </w:r>
      <w:proofErr w:type="spellEnd"/>
      <w:r w:rsidRPr="00687954">
        <w:rPr>
          <w:rFonts w:ascii="Arial" w:hAnsi="Arial" w:cs="Arial"/>
          <w:i/>
          <w:sz w:val="22"/>
          <w:szCs w:val="22"/>
        </w:rPr>
        <w:t xml:space="preserve">, </w:t>
      </w:r>
      <w:proofErr w:type="spellStart"/>
      <w:r w:rsidRPr="00687954">
        <w:rPr>
          <w:rFonts w:ascii="Arial" w:hAnsi="Arial" w:cs="Arial"/>
          <w:i/>
          <w:sz w:val="22"/>
          <w:szCs w:val="22"/>
        </w:rPr>
        <w:t>M</w:t>
      </w:r>
      <w:r w:rsidR="008545E3" w:rsidRPr="00687954">
        <w:rPr>
          <w:rFonts w:ascii="Arial" w:hAnsi="Arial" w:cs="Arial"/>
          <w:i/>
          <w:sz w:val="22"/>
          <w:szCs w:val="22"/>
        </w:rPr>
        <w:t>ansonell</w:t>
      </w:r>
      <w:proofErr w:type="spellEnd"/>
      <w:r w:rsidR="008545E3" w:rsidRPr="00687954">
        <w:rPr>
          <w:rFonts w:ascii="Arial" w:hAnsi="Arial" w:cs="Arial"/>
          <w:i/>
          <w:sz w:val="22"/>
          <w:szCs w:val="22"/>
        </w:rPr>
        <w:t xml:space="preserve"> </w:t>
      </w:r>
      <w:proofErr w:type="spellStart"/>
      <w:r w:rsidR="008545E3" w:rsidRPr="00687954">
        <w:rPr>
          <w:rFonts w:ascii="Arial" w:hAnsi="Arial" w:cs="Arial"/>
          <w:i/>
          <w:sz w:val="22"/>
          <w:szCs w:val="22"/>
        </w:rPr>
        <w:t>ozzardi</w:t>
      </w:r>
      <w:proofErr w:type="spellEnd"/>
      <w:r w:rsidR="008545E3" w:rsidRPr="00687954">
        <w:rPr>
          <w:rFonts w:ascii="Arial" w:hAnsi="Arial" w:cs="Arial"/>
          <w:i/>
          <w:sz w:val="22"/>
          <w:szCs w:val="22"/>
        </w:rPr>
        <w:t xml:space="preserve">, </w:t>
      </w:r>
      <w:proofErr w:type="spellStart"/>
      <w:r w:rsidR="008545E3" w:rsidRPr="00687954">
        <w:rPr>
          <w:rFonts w:ascii="Arial" w:hAnsi="Arial" w:cs="Arial"/>
          <w:i/>
          <w:sz w:val="22"/>
          <w:szCs w:val="22"/>
        </w:rPr>
        <w:t>Mansonella</w:t>
      </w:r>
      <w:proofErr w:type="spellEnd"/>
      <w:r w:rsidR="008545E3" w:rsidRPr="00687954">
        <w:rPr>
          <w:rFonts w:ascii="Arial" w:hAnsi="Arial" w:cs="Arial"/>
          <w:i/>
          <w:sz w:val="22"/>
          <w:szCs w:val="22"/>
        </w:rPr>
        <w:t xml:space="preserve"> </w:t>
      </w:r>
      <w:r w:rsidRPr="00687954">
        <w:rPr>
          <w:rFonts w:ascii="Arial" w:hAnsi="Arial" w:cs="Arial"/>
          <w:i/>
          <w:sz w:val="22"/>
          <w:szCs w:val="22"/>
        </w:rPr>
        <w:t xml:space="preserve"> perstans, </w:t>
      </w:r>
      <w:proofErr w:type="spellStart"/>
      <w:r w:rsidRPr="00687954">
        <w:rPr>
          <w:rFonts w:ascii="Arial" w:hAnsi="Arial" w:cs="Arial"/>
          <w:i/>
          <w:sz w:val="22"/>
          <w:szCs w:val="22"/>
        </w:rPr>
        <w:t>O</w:t>
      </w:r>
      <w:r w:rsidR="008545E3" w:rsidRPr="00687954">
        <w:rPr>
          <w:rFonts w:ascii="Arial" w:hAnsi="Arial" w:cs="Arial"/>
          <w:i/>
          <w:sz w:val="22"/>
          <w:szCs w:val="22"/>
        </w:rPr>
        <w:t>nchocerca</w:t>
      </w:r>
      <w:proofErr w:type="spellEnd"/>
      <w:r w:rsidRPr="00687954">
        <w:rPr>
          <w:rFonts w:ascii="Arial" w:hAnsi="Arial" w:cs="Arial"/>
          <w:i/>
          <w:sz w:val="22"/>
          <w:szCs w:val="22"/>
        </w:rPr>
        <w:t xml:space="preserve"> volvulus </w:t>
      </w:r>
      <w:r w:rsidRPr="00687954">
        <w:rPr>
          <w:rFonts w:ascii="Arial" w:hAnsi="Arial" w:cs="Arial"/>
          <w:sz w:val="22"/>
          <w:szCs w:val="22"/>
        </w:rPr>
        <w:t xml:space="preserve">and </w:t>
      </w:r>
      <w:proofErr w:type="spellStart"/>
      <w:r w:rsidRPr="00687954">
        <w:rPr>
          <w:rFonts w:ascii="Arial" w:hAnsi="Arial" w:cs="Arial"/>
          <w:i/>
          <w:sz w:val="22"/>
          <w:szCs w:val="22"/>
        </w:rPr>
        <w:t>W</w:t>
      </w:r>
      <w:r w:rsidR="008545E3" w:rsidRPr="00687954">
        <w:rPr>
          <w:rFonts w:ascii="Arial" w:hAnsi="Arial" w:cs="Arial"/>
          <w:i/>
          <w:sz w:val="22"/>
          <w:szCs w:val="22"/>
        </w:rPr>
        <w:t>uchereria</w:t>
      </w:r>
      <w:proofErr w:type="spellEnd"/>
      <w:r w:rsidRPr="00687954">
        <w:rPr>
          <w:rFonts w:ascii="Arial" w:hAnsi="Arial" w:cs="Arial"/>
          <w:i/>
          <w:sz w:val="22"/>
          <w:szCs w:val="22"/>
        </w:rPr>
        <w:t xml:space="preserve"> </w:t>
      </w:r>
      <w:proofErr w:type="spellStart"/>
      <w:r w:rsidRPr="00687954">
        <w:rPr>
          <w:rFonts w:ascii="Arial" w:hAnsi="Arial" w:cs="Arial"/>
          <w:i/>
          <w:sz w:val="22"/>
          <w:szCs w:val="22"/>
        </w:rPr>
        <w:t>bancrofti</w:t>
      </w:r>
      <w:proofErr w:type="spellEnd"/>
      <w:r w:rsidR="00274CC9" w:rsidRPr="00687954">
        <w:rPr>
          <w:rFonts w:ascii="Arial" w:hAnsi="Arial" w:cs="Arial"/>
          <w:i/>
          <w:sz w:val="22"/>
          <w:szCs w:val="22"/>
        </w:rPr>
        <w:t xml:space="preserve"> </w:t>
      </w:r>
      <w:r w:rsidR="00881C1B" w:rsidRPr="00687954">
        <w:rPr>
          <w:rFonts w:ascii="Arial" w:hAnsi="Arial" w:cs="Arial"/>
          <w:sz w:val="22"/>
          <w:szCs w:val="22"/>
        </w:rPr>
        <w:fldChar w:fldCharType="begin"/>
      </w:r>
      <w:r w:rsidR="00881C1B" w:rsidRPr="00687954">
        <w:rPr>
          <w:rFonts w:ascii="Arial" w:hAnsi="Arial" w:cs="Arial"/>
          <w:sz w:val="22"/>
          <w:szCs w:val="22"/>
        </w:rPr>
        <w:instrText xml:space="preserve"> ADDIN EN.CITE &lt;EndNote&gt;&lt;Cite&gt;&lt;Author&gt;Lefoulon&lt;/Author&gt;&lt;Year&gt;2016&lt;/Year&gt;&lt;RecNum&gt;132&lt;/RecNum&gt;&lt;DisplayText&gt;(Lefoulon et al., 2016)&lt;/DisplayText&gt;&lt;record&gt;&lt;rec-number&gt;132&lt;/rec-number&gt;&lt;foreign-keys&gt;&lt;key app="EN" db-id="2fxszd2z1wfe5we2998vx9p5d02vzsatx0za" timestamp="1577117865"&gt;132&lt;/key&gt;&lt;/foreign-keys&gt;&lt;ref-type name="Journal Article"&gt;17&lt;/ref-type&gt;&lt;contributors&gt;&lt;authors&gt;&lt;author&gt;Lefoulon, E.&lt;/author&gt;&lt;author&gt;Bain, O.&lt;/author&gt;&lt;author&gt;Makepeace, B. L.&lt;/author&gt;&lt;author&gt;d&amp;apos;Haese, C.&lt;/author&gt;&lt;author&gt;Uni, S.&lt;/author&gt;&lt;author&gt;Martin, C.&lt;/author&gt;&lt;author&gt;Gavotte, L.&lt;/author&gt;&lt;/authors&gt;&lt;/contributors&gt;&lt;auth-address&gt;UMR7245, MCAM, Museum national d&amp;apos;Histoire naturelle , Paris , France.&amp;#xD;Institute of Infection and Global Health, University of Liverpool , Liverpool , United Kingdom.&amp;#xD;UMR7179 MECADEV, Museum national d&amp;apos;Histoire naturelle , Paris , France.&amp;#xD;Institute of Biological Sciences, University of Malaya , Kuala Lumpur , Malaysia.&amp;#xD;UMR5554 ISEM, Universite de Montpellier II , Montpellier , France.&lt;/auth-address&gt;&lt;titles&gt;&lt;title&gt;Breakdown of coevolution between symbiotic bacteria Wolbachia and their filarial hosts&lt;/title&gt;&lt;secondary-title&gt;PeerJ&lt;/secondary-title&gt;&lt;/titles&gt;&lt;periodical&gt;&lt;full-title&gt;PeerJ&lt;/full-title&gt;&lt;/periodical&gt;&lt;pages&gt;e1840&lt;/pages&gt;&lt;volume&gt;4&lt;/volume&gt;&lt;keywords&gt;&lt;keyword&gt;Coevolution&lt;/keyword&gt;&lt;keyword&gt;Cophylogenetic analysis&lt;/keyword&gt;&lt;keyword&gt;Filarial nematodes&lt;/keyword&gt;&lt;keyword&gt;Horizontal transmission&lt;/keyword&gt;&lt;keyword&gt;Symbiosis&lt;/keyword&gt;&lt;keyword&gt;Wolbachia&lt;/keyword&gt;&lt;/keywords&gt;&lt;dates&gt;&lt;year&gt;2016&lt;/year&gt;&lt;/dates&gt;&lt;isbn&gt;2167-8359 (Print)&amp;#xD;2167-8359 (Linking)&lt;/isbn&gt;&lt;accession-num&gt;27069790&lt;/accession-num&gt;&lt;urls&gt;&lt;related-urls&gt;&lt;url&gt;https://www.ncbi.nlm.nih.gov/pubmed/27069790&lt;/url&gt;&lt;/related-urls&gt;&lt;/urls&gt;&lt;custom2&gt;PMC4824920&lt;/custom2&gt;&lt;electronic-resource-num&gt;10.7717/peerj.1840&lt;/electronic-resource-num&gt;&lt;/record&gt;&lt;/Cite&gt;&lt;/EndNote&gt;</w:instrText>
      </w:r>
      <w:r w:rsidR="00881C1B" w:rsidRPr="00687954">
        <w:rPr>
          <w:rFonts w:ascii="Arial" w:hAnsi="Arial" w:cs="Arial"/>
          <w:sz w:val="22"/>
          <w:szCs w:val="22"/>
        </w:rPr>
        <w:fldChar w:fldCharType="separate"/>
      </w:r>
      <w:r w:rsidR="00881C1B" w:rsidRPr="00687954">
        <w:rPr>
          <w:rFonts w:ascii="Arial" w:hAnsi="Arial" w:cs="Arial"/>
          <w:noProof/>
          <w:sz w:val="22"/>
          <w:szCs w:val="22"/>
        </w:rPr>
        <w:t>(Lefoulon et al., 2016)</w:t>
      </w:r>
      <w:r w:rsidR="00881C1B" w:rsidRPr="00687954">
        <w:rPr>
          <w:rFonts w:ascii="Arial" w:hAnsi="Arial" w:cs="Arial"/>
          <w:sz w:val="22"/>
          <w:szCs w:val="22"/>
        </w:rPr>
        <w:fldChar w:fldCharType="end"/>
      </w:r>
      <w:r w:rsidR="00682FFC" w:rsidRPr="00687954">
        <w:rPr>
          <w:rFonts w:ascii="Arial" w:hAnsi="Arial" w:cs="Arial"/>
          <w:i/>
          <w:sz w:val="22"/>
          <w:szCs w:val="22"/>
        </w:rPr>
        <w:t xml:space="preserve"> </w:t>
      </w:r>
      <w:r w:rsidR="00E15507" w:rsidRPr="00687954">
        <w:rPr>
          <w:rFonts w:ascii="Arial" w:hAnsi="Arial" w:cs="Arial"/>
          <w:sz w:val="22"/>
          <w:szCs w:val="22"/>
        </w:rPr>
        <w:t>r</w:t>
      </w:r>
      <w:r w:rsidR="00274CC9" w:rsidRPr="00687954">
        <w:rPr>
          <w:rFonts w:ascii="Arial" w:hAnsi="Arial" w:cs="Arial"/>
          <w:sz w:val="22"/>
          <w:szCs w:val="22"/>
        </w:rPr>
        <w:t>eviewed by</w:t>
      </w:r>
      <w:r w:rsidR="00E15507" w:rsidRPr="00687954">
        <w:rPr>
          <w:rFonts w:ascii="Arial" w:hAnsi="Arial" w:cs="Arial"/>
          <w:sz w:val="22"/>
          <w:szCs w:val="22"/>
        </w:rPr>
        <w:t xml:space="preserve"> </w:t>
      </w:r>
      <w:r w:rsidR="00881C1B" w:rsidRPr="00687954">
        <w:rPr>
          <w:rFonts w:ascii="Arial" w:hAnsi="Arial" w:cs="Arial"/>
          <w:sz w:val="22"/>
          <w:szCs w:val="22"/>
        </w:rPr>
        <w:fldChar w:fldCharType="begin"/>
      </w:r>
      <w:r w:rsidR="00881C1B" w:rsidRPr="00687954">
        <w:rPr>
          <w:rFonts w:ascii="Arial" w:hAnsi="Arial" w:cs="Arial"/>
          <w:sz w:val="22"/>
          <w:szCs w:val="22"/>
        </w:rPr>
        <w:instrText xml:space="preserve"> ADDIN EN.CITE &lt;EndNote&gt;&lt;Cite&gt;&lt;Author&gt;Slatko&lt;/Author&gt;&lt;Year&gt;2010&lt;/Year&gt;&lt;RecNum&gt;124&lt;/RecNum&gt;&lt;DisplayText&gt;(Slatko et al., 2010)&lt;/DisplayText&gt;&lt;record&gt;&lt;rec-number&gt;124&lt;/rec-number&gt;&lt;foreign-keys&gt;&lt;key app="EN" db-id="2fxszd2z1wfe5we2998vx9p5d02vzsatx0za" timestamp="1577117725"&gt;124&lt;/key&gt;&lt;/foreign-keys&gt;&lt;ref-type name="Journal Article"&gt;17&lt;/ref-type&gt;&lt;contributors&gt;&lt;authors&gt;&lt;author&gt;Slatko, B. E.&lt;/author&gt;&lt;author&gt;Taylor, M. J.&lt;/author&gt;&lt;author&gt;Foster, J. M.&lt;/author&gt;&lt;/authors&gt;&lt;/contributors&gt;&lt;titles&gt;&lt;title&gt;The Wolbachia endosymbiont as an anti-filarial nematode target&lt;/title&gt;&lt;secondary-title&gt;Symbiosis&lt;/secondary-title&gt;&lt;/titles&gt;&lt;periodical&gt;&lt;full-title&gt;Symbiosis&lt;/full-title&gt;&lt;/periodical&gt;&lt;pages&gt;55-65&lt;/pages&gt;&lt;volume&gt;51&lt;/volume&gt;&lt;number&gt;1&lt;/number&gt;&lt;dates&gt;&lt;year&gt;2010&lt;/year&gt;&lt;pub-dates&gt;&lt;date&gt;Jul&lt;/date&gt;&lt;/pub-dates&gt;&lt;/dates&gt;&lt;isbn&gt;0334-5114 (Print)&amp;#xD;0334-5114 (Linking)&lt;/isbn&gt;&lt;accession-num&gt;20730111&lt;/accession-num&gt;&lt;urls&gt;&lt;related-urls&gt;&lt;url&gt;https://www.ncbi.nlm.nih.gov/pubmed/20730111&lt;/url&gt;&lt;/related-urls&gt;&lt;/urls&gt;&lt;custom2&gt;PMC2918796&lt;/custom2&gt;&lt;electronic-resource-num&gt;10.1007/s13199-010-0067-1&lt;/electronic-resource-num&gt;&lt;/record&gt;&lt;/Cite&gt;&lt;/EndNote&gt;</w:instrText>
      </w:r>
      <w:r w:rsidR="00881C1B" w:rsidRPr="00687954">
        <w:rPr>
          <w:rFonts w:ascii="Arial" w:hAnsi="Arial" w:cs="Arial"/>
          <w:sz w:val="22"/>
          <w:szCs w:val="22"/>
        </w:rPr>
        <w:fldChar w:fldCharType="separate"/>
      </w:r>
      <w:r w:rsidR="00881C1B" w:rsidRPr="00687954">
        <w:rPr>
          <w:rFonts w:ascii="Arial" w:hAnsi="Arial" w:cs="Arial"/>
          <w:noProof/>
          <w:sz w:val="22"/>
          <w:szCs w:val="22"/>
        </w:rPr>
        <w:t>(Slatko et al., 2010)</w:t>
      </w:r>
      <w:r w:rsidR="00881C1B" w:rsidRPr="00687954">
        <w:rPr>
          <w:rFonts w:ascii="Arial" w:hAnsi="Arial" w:cs="Arial"/>
          <w:sz w:val="22"/>
          <w:szCs w:val="22"/>
        </w:rPr>
        <w:fldChar w:fldCharType="end"/>
      </w:r>
      <w:r w:rsidRPr="00687954">
        <w:rPr>
          <w:rFonts w:ascii="Arial" w:hAnsi="Arial" w:cs="Arial"/>
          <w:i/>
          <w:sz w:val="22"/>
          <w:szCs w:val="22"/>
        </w:rPr>
        <w:t>.</w:t>
      </w:r>
      <w:r w:rsidR="00274CC9" w:rsidRPr="00687954">
        <w:rPr>
          <w:rFonts w:ascii="Arial" w:hAnsi="Arial" w:cs="Arial"/>
          <w:sz w:val="22"/>
          <w:szCs w:val="22"/>
        </w:rPr>
        <w:t xml:space="preserve"> </w:t>
      </w:r>
      <w:r w:rsidRPr="00687954">
        <w:rPr>
          <w:rFonts w:ascii="Arial" w:hAnsi="Arial" w:cs="Arial"/>
          <w:sz w:val="22"/>
          <w:szCs w:val="22"/>
        </w:rPr>
        <w:t xml:space="preserve">Molecular phylogenetic and whole genome analysis in arthropods and nematodes demonstrates that </w:t>
      </w:r>
      <w:r w:rsidRPr="00687954">
        <w:rPr>
          <w:rFonts w:ascii="Arial" w:hAnsi="Arial" w:cs="Arial"/>
          <w:i/>
          <w:sz w:val="22"/>
          <w:szCs w:val="22"/>
        </w:rPr>
        <w:t xml:space="preserve">Wolbachia </w:t>
      </w:r>
      <w:r w:rsidRPr="00687954">
        <w:rPr>
          <w:rFonts w:ascii="Arial" w:hAnsi="Arial" w:cs="Arial"/>
          <w:sz w:val="22"/>
          <w:szCs w:val="22"/>
        </w:rPr>
        <w:t>comprise as many as eight distinct clades</w:t>
      </w:r>
      <w:r w:rsidR="001463EA" w:rsidRPr="00687954">
        <w:rPr>
          <w:rFonts w:ascii="Arial" w:hAnsi="Arial" w:cs="Arial"/>
          <w:sz w:val="22"/>
          <w:szCs w:val="22"/>
        </w:rPr>
        <w:t xml:space="preserve"> </w:t>
      </w:r>
      <w:r w:rsidR="00881C1B" w:rsidRPr="00687954">
        <w:rPr>
          <w:rFonts w:ascii="Arial" w:hAnsi="Arial" w:cs="Arial"/>
          <w:sz w:val="22"/>
          <w:szCs w:val="22"/>
        </w:rPr>
        <w:fldChar w:fldCharType="begin"/>
      </w:r>
      <w:r w:rsidR="00881C1B" w:rsidRPr="00687954">
        <w:rPr>
          <w:rFonts w:ascii="Arial" w:hAnsi="Arial" w:cs="Arial"/>
          <w:sz w:val="22"/>
          <w:szCs w:val="22"/>
        </w:rPr>
        <w:instrText xml:space="preserve"> ADDIN EN.CITE &lt;EndNote&gt;&lt;Cite&gt;&lt;Author&gt;Lefoulon&lt;/Author&gt;&lt;Year&gt;2016&lt;/Year&gt;&lt;RecNum&gt;132&lt;/RecNum&gt;&lt;DisplayText&gt;(Lefoulon et al., 2016)&lt;/DisplayText&gt;&lt;record&gt;&lt;rec-number&gt;132&lt;/rec-number&gt;&lt;foreign-keys&gt;&lt;key app="EN" db-id="2fxszd2z1wfe5we2998vx9p5d02vzsatx0za" timestamp="1577117865"&gt;132&lt;/key&gt;&lt;/foreign-keys&gt;&lt;ref-type name="Journal Article"&gt;17&lt;/ref-type&gt;&lt;contributors&gt;&lt;authors&gt;&lt;author&gt;Lefoulon, E.&lt;/author&gt;&lt;author&gt;Bain, O.&lt;/author&gt;&lt;author&gt;Makepeace, B. L.&lt;/author&gt;&lt;author&gt;d&amp;apos;Haese, C.&lt;/author&gt;&lt;author&gt;Uni, S.&lt;/author&gt;&lt;author&gt;Martin, C.&lt;/author&gt;&lt;author&gt;Gavotte, L.&lt;/author&gt;&lt;/authors&gt;&lt;/contributors&gt;&lt;auth-address&gt;UMR7245, MCAM, Museum national d&amp;apos;Histoire naturelle , Paris , France.&amp;#xD;Institute of Infection and Global Health, University of Liverpool , Liverpool , United Kingdom.&amp;#xD;UMR7179 MECADEV, Museum national d&amp;apos;Histoire naturelle , Paris , France.&amp;#xD;Institute of Biological Sciences, University of Malaya , Kuala Lumpur , Malaysia.&amp;#xD;UMR5554 ISEM, Universite de Montpellier II , Montpellier , France.&lt;/auth-address&gt;&lt;titles&gt;&lt;title&gt;Breakdown of coevolution between symbiotic bacteria Wolbachia and their filarial hosts&lt;/title&gt;&lt;secondary-title&gt;PeerJ&lt;/secondary-title&gt;&lt;/titles&gt;&lt;periodical&gt;&lt;full-title&gt;PeerJ&lt;/full-title&gt;&lt;/periodical&gt;&lt;pages&gt;e1840&lt;/pages&gt;&lt;volume&gt;4&lt;/volume&gt;&lt;keywords&gt;&lt;keyword&gt;Coevolution&lt;/keyword&gt;&lt;keyword&gt;Cophylogenetic analysis&lt;/keyword&gt;&lt;keyword&gt;Filarial nematodes&lt;/keyword&gt;&lt;keyword&gt;Horizontal transmission&lt;/keyword&gt;&lt;keyword&gt;Symbiosis&lt;/keyword&gt;&lt;keyword&gt;Wolbachia&lt;/keyword&gt;&lt;/keywords&gt;&lt;dates&gt;&lt;year&gt;2016&lt;/year&gt;&lt;/dates&gt;&lt;isbn&gt;2167-8359 (Print)&amp;#xD;2167-8359 (Linking)&lt;/isbn&gt;&lt;accession-num&gt;27069790&lt;/accession-num&gt;&lt;urls&gt;&lt;related-urls&gt;&lt;url&gt;https://www.ncbi.nlm.nih.gov/pubmed/27069790&lt;/url&gt;&lt;/related-urls&gt;&lt;/urls&gt;&lt;custom2&gt;PMC4824920&lt;/custom2&gt;&lt;electronic-resource-num&gt;10.7717/peerj.1840&lt;/electronic-resource-num&gt;&lt;/record&gt;&lt;/Cite&gt;&lt;/EndNote&gt;</w:instrText>
      </w:r>
      <w:r w:rsidR="00881C1B" w:rsidRPr="00687954">
        <w:rPr>
          <w:rFonts w:ascii="Arial" w:hAnsi="Arial" w:cs="Arial"/>
          <w:sz w:val="22"/>
          <w:szCs w:val="22"/>
        </w:rPr>
        <w:fldChar w:fldCharType="separate"/>
      </w:r>
      <w:r w:rsidR="00881C1B" w:rsidRPr="00687954">
        <w:rPr>
          <w:rFonts w:ascii="Arial" w:hAnsi="Arial" w:cs="Arial"/>
          <w:noProof/>
          <w:sz w:val="22"/>
          <w:szCs w:val="22"/>
        </w:rPr>
        <w:t>(Lefoulon et al., 2016)</w:t>
      </w:r>
      <w:r w:rsidR="00881C1B" w:rsidRPr="00687954">
        <w:rPr>
          <w:rFonts w:ascii="Arial" w:hAnsi="Arial" w:cs="Arial"/>
          <w:sz w:val="22"/>
          <w:szCs w:val="22"/>
        </w:rPr>
        <w:fldChar w:fldCharType="end"/>
      </w:r>
      <w:r w:rsidRPr="00687954">
        <w:rPr>
          <w:rFonts w:ascii="Arial" w:hAnsi="Arial" w:cs="Arial"/>
          <w:sz w:val="22"/>
          <w:szCs w:val="22"/>
        </w:rPr>
        <w:t>.</w:t>
      </w:r>
      <w:r w:rsidRPr="00687954">
        <w:rPr>
          <w:rFonts w:ascii="Arial" w:hAnsi="Arial" w:cs="Arial"/>
          <w:i/>
          <w:sz w:val="22"/>
          <w:szCs w:val="22"/>
        </w:rPr>
        <w:t xml:space="preserve"> </w:t>
      </w:r>
      <w:r w:rsidRPr="00687954">
        <w:rPr>
          <w:rFonts w:ascii="Arial" w:hAnsi="Arial" w:cs="Arial"/>
          <w:sz w:val="22"/>
          <w:szCs w:val="22"/>
        </w:rPr>
        <w:t xml:space="preserve">The arthropod </w:t>
      </w:r>
      <w:r w:rsidRPr="00687954">
        <w:rPr>
          <w:rFonts w:ascii="Arial" w:hAnsi="Arial" w:cs="Arial"/>
          <w:i/>
          <w:sz w:val="22"/>
          <w:szCs w:val="22"/>
        </w:rPr>
        <w:t xml:space="preserve">Wolbachia </w:t>
      </w:r>
      <w:r w:rsidRPr="00687954">
        <w:rPr>
          <w:rFonts w:ascii="Arial" w:hAnsi="Arial" w:cs="Arial"/>
          <w:sz w:val="22"/>
          <w:szCs w:val="22"/>
        </w:rPr>
        <w:t xml:space="preserve">clades A and B are more heterogeneous with more complex genomes and evidence of mobile genetic elements, whereas nematode </w:t>
      </w:r>
      <w:r w:rsidRPr="00687954">
        <w:rPr>
          <w:rFonts w:ascii="Arial" w:hAnsi="Arial" w:cs="Arial"/>
          <w:i/>
          <w:sz w:val="22"/>
          <w:szCs w:val="22"/>
        </w:rPr>
        <w:t xml:space="preserve">Wolbachia </w:t>
      </w:r>
      <w:r w:rsidRPr="00687954">
        <w:rPr>
          <w:rFonts w:ascii="Arial" w:hAnsi="Arial" w:cs="Arial"/>
          <w:sz w:val="22"/>
          <w:szCs w:val="22"/>
        </w:rPr>
        <w:t xml:space="preserve">clades </w:t>
      </w:r>
      <w:r w:rsidR="00FA3AFF" w:rsidRPr="00687954">
        <w:rPr>
          <w:rFonts w:ascii="Arial" w:hAnsi="Arial" w:cs="Arial"/>
          <w:sz w:val="22"/>
          <w:szCs w:val="22"/>
        </w:rPr>
        <w:t>C, D</w:t>
      </w:r>
      <w:r w:rsidRPr="00687954">
        <w:rPr>
          <w:rFonts w:ascii="Arial" w:hAnsi="Arial" w:cs="Arial"/>
          <w:sz w:val="22"/>
          <w:szCs w:val="22"/>
        </w:rPr>
        <w:t xml:space="preserve"> and F have smaller genomes and lack mobile DNA</w:t>
      </w:r>
      <w:r w:rsidR="001463EA" w:rsidRPr="00687954">
        <w:rPr>
          <w:rFonts w:ascii="Arial" w:hAnsi="Arial" w:cs="Arial"/>
          <w:sz w:val="22"/>
          <w:szCs w:val="22"/>
        </w:rPr>
        <w:t xml:space="preserve"> </w:t>
      </w:r>
      <w:r w:rsidR="00881C1B" w:rsidRPr="00687954">
        <w:rPr>
          <w:rFonts w:ascii="Arial" w:hAnsi="Arial" w:cs="Arial"/>
          <w:sz w:val="22"/>
          <w:szCs w:val="22"/>
        </w:rPr>
        <w:fldChar w:fldCharType="begin">
          <w:fldData xml:space="preserve">PEVuZE5vdGU+PENpdGU+PEF1dGhvcj5Gb3N0ZXI8L0F1dGhvcj48WWVhcj4yMDA1PC9ZZWFyPjxS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=
</w:fldData>
        </w:fldChar>
      </w:r>
      <w:r w:rsidR="00881C1B" w:rsidRPr="00687954">
        <w:rPr>
          <w:rFonts w:ascii="Arial" w:hAnsi="Arial" w:cs="Arial"/>
          <w:sz w:val="22"/>
          <w:szCs w:val="22"/>
        </w:rPr>
        <w:instrText xml:space="preserve"> ADDIN EN.CITE </w:instrText>
      </w:r>
      <w:r w:rsidR="00881C1B" w:rsidRPr="00687954">
        <w:rPr>
          <w:rFonts w:ascii="Arial" w:hAnsi="Arial" w:cs="Arial"/>
          <w:sz w:val="22"/>
          <w:szCs w:val="22"/>
        </w:rPr>
        <w:fldChar w:fldCharType="begin">
          <w:fldData xml:space="preserve">PEVuZE5vdGU+PENpdGU+PEF1dGhvcj5Gb3N0ZXI8L0F1dGhvcj48WWVhcj4yMDA1PC9ZZWFyPjxS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=
</w:fldData>
        </w:fldChar>
      </w:r>
      <w:r w:rsidR="00881C1B" w:rsidRPr="00687954">
        <w:rPr>
          <w:rFonts w:ascii="Arial" w:hAnsi="Arial" w:cs="Arial"/>
          <w:sz w:val="22"/>
          <w:szCs w:val="22"/>
        </w:rPr>
        <w:instrText xml:space="preserve"> ADDIN EN.CITE.DATA </w:instrText>
      </w:r>
      <w:r w:rsidR="00881C1B" w:rsidRPr="00687954">
        <w:rPr>
          <w:rFonts w:ascii="Arial" w:hAnsi="Arial" w:cs="Arial"/>
          <w:sz w:val="22"/>
          <w:szCs w:val="22"/>
        </w:rPr>
      </w:r>
      <w:r w:rsidR="00881C1B" w:rsidRPr="00687954">
        <w:rPr>
          <w:rFonts w:ascii="Arial" w:hAnsi="Arial" w:cs="Arial"/>
          <w:sz w:val="22"/>
          <w:szCs w:val="22"/>
        </w:rPr>
        <w:fldChar w:fldCharType="end"/>
      </w:r>
      <w:r w:rsidR="00881C1B" w:rsidRPr="00687954">
        <w:rPr>
          <w:rFonts w:ascii="Arial" w:hAnsi="Arial" w:cs="Arial"/>
          <w:sz w:val="22"/>
          <w:szCs w:val="22"/>
        </w:rPr>
      </w:r>
      <w:r w:rsidR="00881C1B" w:rsidRPr="00687954">
        <w:rPr>
          <w:rFonts w:ascii="Arial" w:hAnsi="Arial" w:cs="Arial"/>
          <w:sz w:val="22"/>
          <w:szCs w:val="22"/>
        </w:rPr>
        <w:fldChar w:fldCharType="separate"/>
      </w:r>
      <w:r w:rsidR="00881C1B" w:rsidRPr="00687954">
        <w:rPr>
          <w:rFonts w:ascii="Arial" w:hAnsi="Arial" w:cs="Arial"/>
          <w:noProof/>
          <w:sz w:val="22"/>
          <w:szCs w:val="22"/>
        </w:rPr>
        <w:t>(Foster et al., 2005)</w:t>
      </w:r>
      <w:r w:rsidR="00881C1B" w:rsidRPr="00687954">
        <w:rPr>
          <w:rFonts w:ascii="Arial" w:hAnsi="Arial" w:cs="Arial"/>
          <w:sz w:val="22"/>
          <w:szCs w:val="22"/>
        </w:rPr>
        <w:fldChar w:fldCharType="end"/>
      </w:r>
      <w:r w:rsidRPr="00687954">
        <w:rPr>
          <w:rFonts w:ascii="Arial" w:hAnsi="Arial" w:cs="Arial"/>
          <w:sz w:val="22"/>
          <w:szCs w:val="22"/>
        </w:rPr>
        <w:t xml:space="preserve">. Whilst it might be presumed that parasitic filariae acquired </w:t>
      </w:r>
      <w:r w:rsidRPr="00687954">
        <w:rPr>
          <w:rFonts w:ascii="Arial" w:hAnsi="Arial" w:cs="Arial"/>
          <w:i/>
          <w:sz w:val="22"/>
          <w:szCs w:val="22"/>
        </w:rPr>
        <w:t xml:space="preserve">Wolbachia </w:t>
      </w:r>
      <w:r w:rsidRPr="00687954">
        <w:rPr>
          <w:rFonts w:ascii="Arial" w:hAnsi="Arial" w:cs="Arial"/>
          <w:sz w:val="22"/>
          <w:szCs w:val="22"/>
        </w:rPr>
        <w:t xml:space="preserve">from their arthropod vectors, a recent hypothesis suggests </w:t>
      </w:r>
      <w:r w:rsidR="00FB6F0B" w:rsidRPr="00687954">
        <w:rPr>
          <w:rFonts w:ascii="Arial" w:hAnsi="Arial" w:cs="Arial"/>
          <w:sz w:val="22"/>
          <w:szCs w:val="22"/>
        </w:rPr>
        <w:t xml:space="preserve">the </w:t>
      </w:r>
      <w:r w:rsidRPr="00687954">
        <w:rPr>
          <w:rFonts w:ascii="Arial" w:hAnsi="Arial" w:cs="Arial"/>
          <w:sz w:val="22"/>
          <w:szCs w:val="22"/>
        </w:rPr>
        <w:t xml:space="preserve">clade C </w:t>
      </w:r>
      <w:r w:rsidRPr="00687954">
        <w:rPr>
          <w:rFonts w:ascii="Arial" w:hAnsi="Arial" w:cs="Arial"/>
          <w:i/>
          <w:sz w:val="22"/>
          <w:szCs w:val="22"/>
        </w:rPr>
        <w:t xml:space="preserve">Wolbachia </w:t>
      </w:r>
      <w:r w:rsidR="001463EA" w:rsidRPr="00687954">
        <w:rPr>
          <w:rFonts w:ascii="Arial" w:hAnsi="Arial" w:cs="Arial"/>
          <w:sz w:val="22"/>
          <w:szCs w:val="22"/>
        </w:rPr>
        <w:t xml:space="preserve">of </w:t>
      </w:r>
      <w:r w:rsidRPr="00687954">
        <w:rPr>
          <w:rFonts w:ascii="Arial" w:hAnsi="Arial" w:cs="Arial"/>
          <w:sz w:val="22"/>
          <w:szCs w:val="22"/>
        </w:rPr>
        <w:t>filariae</w:t>
      </w:r>
      <w:r w:rsidR="001463EA" w:rsidRPr="00687954">
        <w:rPr>
          <w:rFonts w:ascii="Arial" w:hAnsi="Arial" w:cs="Arial"/>
          <w:sz w:val="22"/>
          <w:szCs w:val="22"/>
        </w:rPr>
        <w:t xml:space="preserve"> such </w:t>
      </w:r>
      <w:r w:rsidR="0038558B" w:rsidRPr="00687954">
        <w:rPr>
          <w:rFonts w:ascii="Arial" w:hAnsi="Arial" w:cs="Arial"/>
          <w:sz w:val="22"/>
          <w:szCs w:val="22"/>
        </w:rPr>
        <w:t xml:space="preserve">as </w:t>
      </w:r>
      <w:r w:rsidR="001463EA" w:rsidRPr="00687954">
        <w:rPr>
          <w:rFonts w:ascii="Arial" w:hAnsi="Arial" w:cs="Arial"/>
          <w:i/>
          <w:sz w:val="22"/>
          <w:szCs w:val="22"/>
        </w:rPr>
        <w:t xml:space="preserve">Onchocerca </w:t>
      </w:r>
      <w:r w:rsidR="001463EA" w:rsidRPr="00687954">
        <w:rPr>
          <w:rFonts w:ascii="Arial" w:hAnsi="Arial" w:cs="Arial"/>
          <w:sz w:val="22"/>
          <w:szCs w:val="22"/>
        </w:rPr>
        <w:t xml:space="preserve">and </w:t>
      </w:r>
      <w:r w:rsidR="001463EA" w:rsidRPr="00687954">
        <w:rPr>
          <w:rFonts w:ascii="Arial" w:hAnsi="Arial" w:cs="Arial"/>
          <w:i/>
          <w:sz w:val="22"/>
          <w:szCs w:val="22"/>
        </w:rPr>
        <w:t>Dirofilaria</w:t>
      </w:r>
      <w:r w:rsidR="00FB6F0B" w:rsidRPr="00687954">
        <w:rPr>
          <w:rFonts w:ascii="Arial" w:hAnsi="Arial" w:cs="Arial"/>
          <w:sz w:val="22"/>
          <w:szCs w:val="22"/>
        </w:rPr>
        <w:t>, which demonstrate</w:t>
      </w:r>
      <w:r w:rsidRPr="00687954">
        <w:rPr>
          <w:rFonts w:ascii="Arial" w:hAnsi="Arial" w:cs="Arial"/>
          <w:sz w:val="22"/>
          <w:szCs w:val="22"/>
        </w:rPr>
        <w:t xml:space="preserve"> a high degree of co-evolution</w:t>
      </w:r>
      <w:r w:rsidR="00FB6F0B" w:rsidRPr="00687954">
        <w:rPr>
          <w:rFonts w:ascii="Arial" w:hAnsi="Arial" w:cs="Arial"/>
          <w:sz w:val="22"/>
          <w:szCs w:val="22"/>
        </w:rPr>
        <w:t xml:space="preserve"> with their hosts and the most genomic degeneration</w:t>
      </w:r>
      <w:r w:rsidRPr="00687954">
        <w:rPr>
          <w:rFonts w:ascii="Arial" w:hAnsi="Arial" w:cs="Arial"/>
          <w:sz w:val="22"/>
          <w:szCs w:val="22"/>
        </w:rPr>
        <w:t>, may be the root ancestral s</w:t>
      </w:r>
      <w:r w:rsidR="001463EA" w:rsidRPr="00687954">
        <w:rPr>
          <w:rFonts w:ascii="Arial" w:hAnsi="Arial" w:cs="Arial"/>
          <w:sz w:val="22"/>
          <w:szCs w:val="22"/>
        </w:rPr>
        <w:t>ource of original infection by</w:t>
      </w:r>
      <w:r w:rsidRPr="00687954">
        <w:rPr>
          <w:rFonts w:ascii="Arial" w:hAnsi="Arial" w:cs="Arial"/>
          <w:sz w:val="22"/>
          <w:szCs w:val="22"/>
        </w:rPr>
        <w:t xml:space="preserve"> </w:t>
      </w:r>
      <w:r w:rsidRPr="00687954">
        <w:rPr>
          <w:rFonts w:ascii="Arial" w:hAnsi="Arial" w:cs="Arial"/>
          <w:i/>
          <w:sz w:val="22"/>
          <w:szCs w:val="22"/>
        </w:rPr>
        <w:t xml:space="preserve">Wolbachia </w:t>
      </w:r>
      <w:r w:rsidR="00881C1B" w:rsidRPr="00687954">
        <w:rPr>
          <w:rFonts w:ascii="Arial" w:hAnsi="Arial" w:cs="Arial"/>
          <w:sz w:val="22"/>
          <w:szCs w:val="22"/>
        </w:rPr>
        <w:fldChar w:fldCharType="begin"/>
      </w:r>
      <w:r w:rsidR="00881C1B" w:rsidRPr="00687954">
        <w:rPr>
          <w:rFonts w:ascii="Arial" w:hAnsi="Arial" w:cs="Arial"/>
          <w:sz w:val="22"/>
          <w:szCs w:val="22"/>
        </w:rPr>
        <w:instrText xml:space="preserve"> ADDIN EN.CITE &lt;EndNote&gt;&lt;Cite&gt;&lt;Author&gt;Lefoulon&lt;/Author&gt;&lt;Year&gt;2016&lt;/Year&gt;&lt;RecNum&gt;132&lt;/RecNum&gt;&lt;DisplayText&gt;(Lefoulon et al., 2016)&lt;/DisplayText&gt;&lt;record&gt;&lt;rec-number&gt;132&lt;/rec-number&gt;&lt;foreign-keys&gt;&lt;key app="EN" db-id="2fxszd2z1wfe5we2998vx9p5d02vzsatx0za" timestamp="1577117865"&gt;132&lt;/key&gt;&lt;/foreign-keys&gt;&lt;ref-type name="Journal Article"&gt;17&lt;/ref-type&gt;&lt;contributors&gt;&lt;authors&gt;&lt;author&gt;Lefoulon, E.&lt;/author&gt;&lt;author&gt;Bain, O.&lt;/author&gt;&lt;author&gt;Makepeace, B. L.&lt;/author&gt;&lt;author&gt;d&amp;apos;Haese, C.&lt;/author&gt;&lt;author&gt;Uni, S.&lt;/author&gt;&lt;author&gt;Martin, C.&lt;/author&gt;&lt;author&gt;Gavotte, L.&lt;/author&gt;&lt;/authors&gt;&lt;/contributors&gt;&lt;auth-address&gt;UMR7245, MCAM, Museum national d&amp;apos;Histoire naturelle , Paris , France.&amp;#xD;Institute of Infection and Global Health, University of Liverpool , Liverpool , United Kingdom.&amp;#xD;UMR7179 MECADEV, Museum national d&amp;apos;Histoire naturelle , Paris , France.&amp;#xD;Institute of Biological Sciences, University of Malaya , Kuala Lumpur , Malaysia.&amp;#xD;UMR5554 ISEM, Universite de Montpellier II , Montpellier , France.&lt;/auth-address&gt;&lt;titles&gt;&lt;title&gt;Breakdown of coevolution between symbiotic bacteria Wolbachia and their filarial hosts&lt;/title&gt;&lt;secondary-title&gt;PeerJ&lt;/secondary-title&gt;&lt;/titles&gt;&lt;periodical&gt;&lt;full-title&gt;PeerJ&lt;/full-title&gt;&lt;/periodical&gt;&lt;pages&gt;e1840&lt;/pages&gt;&lt;volume&gt;4&lt;/volume&gt;&lt;keywords&gt;&lt;keyword&gt;Coevolution&lt;/keyword&gt;&lt;keyword&gt;Cophylogenetic analysis&lt;/keyword&gt;&lt;keyword&gt;Filarial nematodes&lt;/keyword&gt;&lt;keyword&gt;Horizontal transmission&lt;/keyword&gt;&lt;keyword&gt;Symbiosis&lt;/keyword&gt;&lt;keyword&gt;Wolbachia&lt;/keyword&gt;&lt;/keywords&gt;&lt;dates&gt;&lt;year&gt;2016&lt;/year&gt;&lt;/dates&gt;&lt;isbn&gt;2167-8359 (Print)&amp;#xD;2167-8359 (Linking)&lt;/isbn&gt;&lt;accession-num&gt;27069790&lt;/accession-num&gt;&lt;urls&gt;&lt;related-urls&gt;&lt;url&gt;https://www.ncbi.nlm.nih.gov/pubmed/27069790&lt;/url&gt;&lt;/related-urls&gt;&lt;/urls&gt;&lt;custom2&gt;PMC4824920&lt;/custom2&gt;&lt;electronic-resource-num&gt;10.7717/peerj.1840&lt;/electronic-resource-num&gt;&lt;/record&gt;&lt;/Cite&gt;&lt;/EndNote&gt;</w:instrText>
      </w:r>
      <w:r w:rsidR="00881C1B" w:rsidRPr="00687954">
        <w:rPr>
          <w:rFonts w:ascii="Arial" w:hAnsi="Arial" w:cs="Arial"/>
          <w:sz w:val="22"/>
          <w:szCs w:val="22"/>
        </w:rPr>
        <w:fldChar w:fldCharType="separate"/>
      </w:r>
      <w:r w:rsidR="00881C1B" w:rsidRPr="00687954">
        <w:rPr>
          <w:rFonts w:ascii="Arial" w:hAnsi="Arial" w:cs="Arial"/>
          <w:noProof/>
          <w:sz w:val="22"/>
          <w:szCs w:val="22"/>
        </w:rPr>
        <w:t>(Lefoulon et al., 2016)</w:t>
      </w:r>
      <w:r w:rsidR="00881C1B" w:rsidRPr="00687954">
        <w:rPr>
          <w:rFonts w:ascii="Arial" w:hAnsi="Arial" w:cs="Arial"/>
          <w:sz w:val="22"/>
          <w:szCs w:val="22"/>
        </w:rPr>
        <w:fldChar w:fldCharType="end"/>
      </w:r>
      <w:r w:rsidRPr="00687954">
        <w:rPr>
          <w:rFonts w:ascii="Arial" w:hAnsi="Arial" w:cs="Arial"/>
          <w:sz w:val="22"/>
          <w:szCs w:val="22"/>
        </w:rPr>
        <w:t xml:space="preserve">. </w:t>
      </w:r>
    </w:p>
    <w:p w14:paraId="4AEA20BF" w14:textId="0A093BED" w:rsidR="006A1F3E" w:rsidRPr="00687954" w:rsidRDefault="006A1F3E" w:rsidP="002E041B">
      <w:pPr>
        <w:spacing w:line="360" w:lineRule="auto"/>
        <w:jc w:val="both"/>
        <w:rPr>
          <w:rFonts w:ascii="Arial" w:hAnsi="Arial" w:cs="Arial"/>
          <w:sz w:val="22"/>
          <w:szCs w:val="22"/>
        </w:rPr>
      </w:pPr>
      <w:r w:rsidRPr="00687954">
        <w:rPr>
          <w:rFonts w:ascii="Arial" w:hAnsi="Arial" w:cs="Arial"/>
          <w:i/>
          <w:sz w:val="22"/>
          <w:szCs w:val="22"/>
        </w:rPr>
        <w:t>Wolbachia</w:t>
      </w:r>
      <w:r w:rsidRPr="00687954">
        <w:rPr>
          <w:rFonts w:ascii="Arial" w:hAnsi="Arial" w:cs="Arial"/>
          <w:sz w:val="22"/>
          <w:szCs w:val="22"/>
        </w:rPr>
        <w:t xml:space="preserve"> is found within all life cycle stages of filariae, infecting the hypodermal cells of the lateral chords of both male and female worms </w:t>
      </w:r>
      <w:r w:rsidR="0012647E" w:rsidRPr="00687954">
        <w:rPr>
          <w:rFonts w:ascii="Arial" w:hAnsi="Arial" w:cs="Arial"/>
          <w:sz w:val="22"/>
          <w:szCs w:val="22"/>
        </w:rPr>
        <w:t xml:space="preserve">and </w:t>
      </w:r>
      <w:r w:rsidRPr="00687954">
        <w:rPr>
          <w:rFonts w:ascii="Arial" w:hAnsi="Arial" w:cs="Arial"/>
          <w:sz w:val="22"/>
          <w:szCs w:val="22"/>
        </w:rPr>
        <w:t>the female germline</w:t>
      </w:r>
      <w:r w:rsidR="001463EA" w:rsidRPr="00687954">
        <w:rPr>
          <w:rFonts w:ascii="Arial" w:hAnsi="Arial" w:cs="Arial"/>
          <w:sz w:val="22"/>
          <w:szCs w:val="22"/>
        </w:rPr>
        <w:t xml:space="preserve"> </w:t>
      </w:r>
      <w:r w:rsidR="00881C1B" w:rsidRPr="00687954">
        <w:rPr>
          <w:rFonts w:ascii="Arial" w:hAnsi="Arial" w:cs="Arial"/>
          <w:sz w:val="22"/>
          <w:szCs w:val="22"/>
        </w:rPr>
        <w:fldChar w:fldCharType="begin"/>
      </w:r>
      <w:r w:rsidR="00881C1B" w:rsidRPr="00687954">
        <w:rPr>
          <w:rFonts w:ascii="Arial" w:hAnsi="Arial" w:cs="Arial"/>
          <w:sz w:val="22"/>
          <w:szCs w:val="22"/>
        </w:rPr>
        <w:instrText xml:space="preserve"> ADDIN EN.CITE &lt;EndNote&gt;&lt;Cite&gt;&lt;Author&gt;Slatko&lt;/Author&gt;&lt;Year&gt;2010&lt;/Year&gt;&lt;RecNum&gt;124&lt;/RecNum&gt;&lt;DisplayText&gt;(Slatko et al., 2010)&lt;/DisplayText&gt;&lt;record&gt;&lt;rec-number&gt;124&lt;/rec-number&gt;&lt;foreign-keys&gt;&lt;key app="EN" db-id="2fxszd2z1wfe5we2998vx9p5d02vzsatx0za" timestamp="1577117725"&gt;124&lt;/key&gt;&lt;/foreign-keys&gt;&lt;ref-type name="Journal Article"&gt;17&lt;/ref-type&gt;&lt;contributors&gt;&lt;authors&gt;&lt;author&gt;Slatko, B. E.&lt;/author&gt;&lt;author&gt;Taylor, M. J.&lt;/author&gt;&lt;author&gt;Foster, J. M.&lt;/author&gt;&lt;/authors&gt;&lt;/contributors&gt;&lt;titles&gt;&lt;title&gt;The Wolbachia endosymbiont as an anti-filarial nematode target&lt;/title&gt;&lt;secondary-title&gt;Symbiosis&lt;/secondary-title&gt;&lt;/titles&gt;&lt;periodical&gt;&lt;full-title&gt;Symbiosis&lt;/full-title&gt;&lt;/periodical&gt;&lt;pages&gt;55-65&lt;/pages&gt;&lt;volume&gt;51&lt;/volume&gt;&lt;number&gt;1&lt;/number&gt;&lt;dates&gt;&lt;year&gt;2010&lt;/year&gt;&lt;pub-dates&gt;&lt;date&gt;Jul&lt;/date&gt;&lt;/pub-dates&gt;&lt;/dates&gt;&lt;isbn&gt;0334-5114 (Print)&amp;#xD;0334-5114 (Linking)&lt;/isbn&gt;&lt;accession-num&gt;20730111&lt;/accession-num&gt;&lt;urls&gt;&lt;related-urls&gt;&lt;url&gt;https://www.ncbi.nlm.nih.gov/pubmed/20730111&lt;/url&gt;&lt;/related-urls&gt;&lt;/urls&gt;&lt;custom2&gt;PMC2918796&lt;/custom2&gt;&lt;electronic-resource-num&gt;10.1007/s13199-010-0067-1&lt;/electronic-resource-num&gt;&lt;/record&gt;&lt;/Cite&gt;&lt;/EndNote&gt;</w:instrText>
      </w:r>
      <w:r w:rsidR="00881C1B" w:rsidRPr="00687954">
        <w:rPr>
          <w:rFonts w:ascii="Arial" w:hAnsi="Arial" w:cs="Arial"/>
          <w:sz w:val="22"/>
          <w:szCs w:val="22"/>
        </w:rPr>
        <w:fldChar w:fldCharType="separate"/>
      </w:r>
      <w:r w:rsidR="00881C1B" w:rsidRPr="00687954">
        <w:rPr>
          <w:rFonts w:ascii="Arial" w:hAnsi="Arial" w:cs="Arial"/>
          <w:noProof/>
          <w:sz w:val="22"/>
          <w:szCs w:val="22"/>
        </w:rPr>
        <w:t>(Slatko et al., 2010)</w:t>
      </w:r>
      <w:r w:rsidR="00881C1B" w:rsidRPr="00687954">
        <w:rPr>
          <w:rFonts w:ascii="Arial" w:hAnsi="Arial" w:cs="Arial"/>
          <w:sz w:val="22"/>
          <w:szCs w:val="22"/>
        </w:rPr>
        <w:fldChar w:fldCharType="end"/>
      </w:r>
      <w:r w:rsidRPr="00687954">
        <w:rPr>
          <w:rFonts w:ascii="Arial" w:hAnsi="Arial" w:cs="Arial"/>
          <w:sz w:val="22"/>
          <w:szCs w:val="22"/>
        </w:rPr>
        <w:t xml:space="preserve">. </w:t>
      </w:r>
      <w:r w:rsidRPr="00687954">
        <w:rPr>
          <w:rFonts w:ascii="Arial" w:hAnsi="Arial" w:cs="Arial"/>
          <w:i/>
          <w:sz w:val="22"/>
          <w:szCs w:val="22"/>
        </w:rPr>
        <w:t xml:space="preserve">Wolbachia </w:t>
      </w:r>
      <w:r w:rsidRPr="00687954">
        <w:rPr>
          <w:rFonts w:ascii="Arial" w:hAnsi="Arial" w:cs="Arial"/>
          <w:sz w:val="22"/>
          <w:szCs w:val="22"/>
        </w:rPr>
        <w:t xml:space="preserve">are thus transmitted vertically from female filariae. An invasion event from somatic hypodermal tissues into the distal tip ovaries and germline cells </w:t>
      </w:r>
      <w:r w:rsidR="00D76443" w:rsidRPr="00687954">
        <w:rPr>
          <w:rFonts w:ascii="Arial" w:hAnsi="Arial" w:cs="Arial"/>
          <w:sz w:val="22"/>
          <w:szCs w:val="22"/>
        </w:rPr>
        <w:t>is thought to occur</w:t>
      </w:r>
      <w:r w:rsidRPr="00687954">
        <w:rPr>
          <w:rFonts w:ascii="Arial" w:hAnsi="Arial" w:cs="Arial"/>
          <w:sz w:val="22"/>
          <w:szCs w:val="22"/>
        </w:rPr>
        <w:t xml:space="preserve"> during L4 larval development</w:t>
      </w:r>
      <w:r w:rsidR="008567CE" w:rsidRPr="00687954">
        <w:rPr>
          <w:rFonts w:ascii="Arial" w:hAnsi="Arial" w:cs="Arial"/>
          <w:sz w:val="22"/>
          <w:szCs w:val="22"/>
        </w:rPr>
        <w:t xml:space="preserve">, visualised by microscopy within </w:t>
      </w:r>
      <w:r w:rsidR="008567CE" w:rsidRPr="00687954">
        <w:rPr>
          <w:rFonts w:ascii="Arial" w:hAnsi="Arial" w:cs="Arial"/>
          <w:i/>
          <w:sz w:val="22"/>
          <w:szCs w:val="22"/>
        </w:rPr>
        <w:t>B. malayi</w:t>
      </w:r>
      <w:r w:rsidR="0012647E" w:rsidRPr="00687954">
        <w:rPr>
          <w:rFonts w:ascii="Arial" w:hAnsi="Arial" w:cs="Arial"/>
          <w:i/>
          <w:sz w:val="22"/>
          <w:szCs w:val="22"/>
        </w:rPr>
        <w:t xml:space="preserve"> </w:t>
      </w:r>
      <w:r w:rsidR="008567CE" w:rsidRPr="00687954">
        <w:rPr>
          <w:rFonts w:ascii="Arial" w:hAnsi="Arial" w:cs="Arial"/>
          <w:sz w:val="22"/>
          <w:szCs w:val="22"/>
        </w:rPr>
        <w:t>larvae</w:t>
      </w:r>
      <w:r w:rsidR="00FB6F0B" w:rsidRPr="00687954">
        <w:rPr>
          <w:rFonts w:ascii="Arial" w:hAnsi="Arial" w:cs="Arial"/>
          <w:sz w:val="22"/>
          <w:szCs w:val="22"/>
        </w:rPr>
        <w:t xml:space="preserve"> </w:t>
      </w:r>
      <w:r w:rsidR="00881C1B" w:rsidRPr="00687954">
        <w:rPr>
          <w:rFonts w:ascii="Arial" w:hAnsi="Arial" w:cs="Arial"/>
          <w:sz w:val="22"/>
          <w:szCs w:val="22"/>
        </w:rPr>
        <w:fldChar w:fldCharType="begin"/>
      </w:r>
      <w:r w:rsidR="00881C1B" w:rsidRPr="00687954">
        <w:rPr>
          <w:rFonts w:ascii="Arial" w:hAnsi="Arial" w:cs="Arial"/>
          <w:sz w:val="22"/>
          <w:szCs w:val="22"/>
        </w:rPr>
        <w:instrText xml:space="preserve"> ADDIN EN.CITE &lt;EndNote&gt;&lt;Cite&gt;&lt;Author&gt;Landmann&lt;/Author&gt;&lt;Year&gt;2012&lt;/Year&gt;&lt;RecNum&gt;140&lt;/RecNum&gt;&lt;DisplayText&gt;(Landmann et al., 2012)&lt;/DisplayText&gt;&lt;record&gt;&lt;rec-number&gt;140&lt;/rec-number&gt;&lt;foreign-keys&gt;&lt;key app="EN" db-id="2fxszd2z1wfe5we2998vx9p5d02vzsatx0za" timestamp="1577119055"&gt;140&lt;/key&gt;&lt;/foreign-keys&gt;&lt;ref-type name="Journal Article"&gt;17&lt;/ref-type&gt;&lt;contributors&gt;&lt;authors&gt;&lt;author&gt;Landmann, F.&lt;/author&gt;&lt;author&gt;Bain, O.&lt;/author&gt;&lt;author&gt;Martin, C.&lt;/author&gt;&lt;author&gt;Uni, S.&lt;/author&gt;&lt;author&gt;Taylor, M. J.&lt;/author&gt;&lt;author&gt;Sullivan, W.&lt;/author&gt;&lt;/authors&gt;&lt;/contributors&gt;&lt;auth-address&gt;Department of Molecular, Cell and Developmental Biology, Sinsheimer Laboratories, University of California , Santa Cruz, CA 95064 , USA.&lt;/auth-address&gt;&lt;titles&gt;&lt;title&gt;Both asymmetric mitotic segregation and cell-to-cell invasion are required for stable germline transmission of Wolbachia in filarial nematodes&lt;/title&gt;&lt;secondary-title&gt;Biol Open&lt;/secondary-title&gt;&lt;/titles&gt;&lt;periodical&gt;&lt;full-title&gt;Biol Open&lt;/full-title&gt;&lt;/periodical&gt;&lt;pages&gt;536-47&lt;/pages&gt;&lt;volume&gt;1&lt;/volume&gt;&lt;number&gt;6&lt;/number&gt;&lt;keywords&gt;&lt;keyword&gt;Bacteria&lt;/keyword&gt;&lt;keyword&gt;Filarial nematodes&lt;/keyword&gt;&lt;keyword&gt;Mutualism&lt;/keyword&gt;&lt;keyword&gt;Parasite&lt;/keyword&gt;&lt;keyword&gt;Symbiosis&lt;/keyword&gt;&lt;keyword&gt;Wolbachia&lt;/keyword&gt;&lt;/keywords&gt;&lt;dates&gt;&lt;year&gt;2012&lt;/year&gt;&lt;pub-dates&gt;&lt;date&gt;Jun 15&lt;/date&gt;&lt;/pub-dates&gt;&lt;/dates&gt;&lt;isbn&gt;2046-6390 (Print)&amp;#xD;2046-6390 (Linking)&lt;/isbn&gt;&lt;accession-num&gt;23213446&lt;/accession-num&gt;&lt;urls&gt;&lt;related-urls&gt;&lt;url&gt;https://www.ncbi.nlm.nih.gov/pubmed/23213446&lt;/url&gt;&lt;/related-urls&gt;&lt;/urls&gt;&lt;custom2&gt;PMC3509449&lt;/custom2&gt;&lt;electronic-resource-num&gt;10.1242/bio.2012737&lt;/electronic-resource-num&gt;&lt;/record&gt;&lt;/Cite&gt;&lt;/EndNote&gt;</w:instrText>
      </w:r>
      <w:r w:rsidR="00881C1B" w:rsidRPr="00687954">
        <w:rPr>
          <w:rFonts w:ascii="Arial" w:hAnsi="Arial" w:cs="Arial"/>
          <w:sz w:val="22"/>
          <w:szCs w:val="22"/>
        </w:rPr>
        <w:fldChar w:fldCharType="separate"/>
      </w:r>
      <w:r w:rsidR="00881C1B" w:rsidRPr="00687954">
        <w:rPr>
          <w:rFonts w:ascii="Arial" w:hAnsi="Arial" w:cs="Arial"/>
          <w:noProof/>
          <w:sz w:val="22"/>
          <w:szCs w:val="22"/>
        </w:rPr>
        <w:t>(Landmann et al., 2012)</w:t>
      </w:r>
      <w:r w:rsidR="00881C1B" w:rsidRPr="00687954">
        <w:rPr>
          <w:rFonts w:ascii="Arial" w:hAnsi="Arial" w:cs="Arial"/>
          <w:sz w:val="22"/>
          <w:szCs w:val="22"/>
        </w:rPr>
        <w:fldChar w:fldCharType="end"/>
      </w:r>
      <w:r w:rsidRPr="00687954">
        <w:rPr>
          <w:rFonts w:ascii="Arial" w:hAnsi="Arial" w:cs="Arial"/>
          <w:sz w:val="22"/>
          <w:szCs w:val="22"/>
        </w:rPr>
        <w:t xml:space="preserve">. </w:t>
      </w:r>
    </w:p>
    <w:p w14:paraId="12F71F5F" w14:textId="40C2093C" w:rsidR="006A1F3E" w:rsidRPr="00687954" w:rsidRDefault="002A047B" w:rsidP="002E041B">
      <w:pPr>
        <w:spacing w:line="360" w:lineRule="auto"/>
        <w:jc w:val="both"/>
        <w:rPr>
          <w:rFonts w:ascii="Arial" w:hAnsi="Arial" w:cs="Arial"/>
          <w:sz w:val="22"/>
          <w:szCs w:val="22"/>
        </w:rPr>
      </w:pPr>
      <w:r w:rsidRPr="00687954">
        <w:rPr>
          <w:rFonts w:ascii="Arial" w:hAnsi="Arial" w:cs="Arial"/>
          <w:sz w:val="22"/>
          <w:szCs w:val="22"/>
        </w:rPr>
        <w:t>D</w:t>
      </w:r>
      <w:r w:rsidR="006A1F3E" w:rsidRPr="00687954">
        <w:rPr>
          <w:rFonts w:ascii="Arial" w:hAnsi="Arial" w:cs="Arial"/>
          <w:sz w:val="22"/>
          <w:szCs w:val="22"/>
        </w:rPr>
        <w:t xml:space="preserve">ata derived from </w:t>
      </w:r>
      <w:r w:rsidR="004E20E6" w:rsidRPr="00687954">
        <w:rPr>
          <w:rFonts w:ascii="Arial" w:hAnsi="Arial" w:cs="Arial"/>
          <w:sz w:val="22"/>
          <w:szCs w:val="22"/>
        </w:rPr>
        <w:t>clade D</w:t>
      </w:r>
      <w:r w:rsidR="00E050D9" w:rsidRPr="00687954">
        <w:rPr>
          <w:rFonts w:ascii="Arial" w:hAnsi="Arial" w:cs="Arial"/>
          <w:sz w:val="22"/>
          <w:szCs w:val="22"/>
        </w:rPr>
        <w:t>,</w:t>
      </w:r>
      <w:r w:rsidR="004E20E6" w:rsidRPr="00687954">
        <w:rPr>
          <w:rFonts w:ascii="Arial" w:hAnsi="Arial" w:cs="Arial"/>
          <w:sz w:val="22"/>
          <w:szCs w:val="22"/>
        </w:rPr>
        <w:t xml:space="preserve"> </w:t>
      </w:r>
      <w:r w:rsidR="0091269C" w:rsidRPr="00687954">
        <w:rPr>
          <w:rFonts w:ascii="Arial" w:hAnsi="Arial" w:cs="Arial"/>
          <w:i/>
          <w:sz w:val="22"/>
          <w:szCs w:val="22"/>
        </w:rPr>
        <w:t>B. malayi</w:t>
      </w:r>
      <w:r w:rsidR="006A1F3E" w:rsidRPr="00687954">
        <w:rPr>
          <w:rFonts w:ascii="Arial" w:hAnsi="Arial" w:cs="Arial"/>
          <w:i/>
          <w:sz w:val="22"/>
          <w:szCs w:val="22"/>
        </w:rPr>
        <w:t xml:space="preserve"> Wolbachia</w:t>
      </w:r>
      <w:r w:rsidR="006A1F3E" w:rsidRPr="00687954">
        <w:rPr>
          <w:rFonts w:ascii="Arial" w:hAnsi="Arial" w:cs="Arial"/>
          <w:sz w:val="22"/>
          <w:szCs w:val="22"/>
        </w:rPr>
        <w:t xml:space="preserve"> (</w:t>
      </w:r>
      <w:r w:rsidR="004E20E6" w:rsidRPr="00687954">
        <w:rPr>
          <w:rFonts w:ascii="Arial" w:hAnsi="Arial" w:cs="Arial"/>
          <w:i/>
          <w:sz w:val="22"/>
          <w:szCs w:val="22"/>
        </w:rPr>
        <w:t>w</w:t>
      </w:r>
      <w:r w:rsidR="004E20E6" w:rsidRPr="00687954">
        <w:rPr>
          <w:rFonts w:ascii="Arial" w:hAnsi="Arial" w:cs="Arial"/>
          <w:sz w:val="22"/>
          <w:szCs w:val="22"/>
        </w:rPr>
        <w:t>Bm)</w:t>
      </w:r>
      <w:r w:rsidR="00847D1E" w:rsidRPr="00687954">
        <w:rPr>
          <w:rFonts w:ascii="Arial" w:hAnsi="Arial" w:cs="Arial"/>
          <w:sz w:val="22"/>
          <w:szCs w:val="22"/>
        </w:rPr>
        <w:t xml:space="preserve">, utilizing </w:t>
      </w:r>
      <w:r w:rsidR="004B1045" w:rsidRPr="00687954">
        <w:rPr>
          <w:rFonts w:ascii="Arial" w:hAnsi="Arial" w:cs="Arial"/>
          <w:sz w:val="22"/>
          <w:szCs w:val="22"/>
        </w:rPr>
        <w:t>a gerbil</w:t>
      </w:r>
      <w:r w:rsidR="00847D1E" w:rsidRPr="00687954">
        <w:rPr>
          <w:rFonts w:ascii="Arial" w:hAnsi="Arial" w:cs="Arial"/>
          <w:sz w:val="22"/>
          <w:szCs w:val="22"/>
        </w:rPr>
        <w:t xml:space="preserve"> laboratory rodent animal model, </w:t>
      </w:r>
      <w:r w:rsidRPr="00687954">
        <w:rPr>
          <w:rFonts w:ascii="Arial" w:hAnsi="Arial" w:cs="Arial"/>
          <w:sz w:val="22"/>
          <w:szCs w:val="22"/>
        </w:rPr>
        <w:t xml:space="preserve">demonstrates that </w:t>
      </w:r>
      <w:r w:rsidR="006A1F3E" w:rsidRPr="00687954">
        <w:rPr>
          <w:rFonts w:ascii="Arial" w:hAnsi="Arial" w:cs="Arial"/>
          <w:sz w:val="22"/>
          <w:szCs w:val="22"/>
        </w:rPr>
        <w:t xml:space="preserve">an exponential growth expansion </w:t>
      </w:r>
      <w:r w:rsidR="00847D1E" w:rsidRPr="00687954">
        <w:rPr>
          <w:rFonts w:ascii="Arial" w:hAnsi="Arial" w:cs="Arial"/>
          <w:sz w:val="22"/>
          <w:szCs w:val="22"/>
        </w:rPr>
        <w:t xml:space="preserve">occurs </w:t>
      </w:r>
      <w:r w:rsidR="006A1F3E" w:rsidRPr="00687954">
        <w:rPr>
          <w:rFonts w:ascii="Arial" w:hAnsi="Arial" w:cs="Arial"/>
          <w:sz w:val="22"/>
          <w:szCs w:val="22"/>
        </w:rPr>
        <w:t xml:space="preserve">during the early stages of mammalian infection. </w:t>
      </w:r>
      <w:r w:rsidR="00010BE5" w:rsidRPr="00687954">
        <w:rPr>
          <w:rFonts w:ascii="Arial" w:hAnsi="Arial" w:cs="Arial"/>
          <w:i/>
          <w:sz w:val="22"/>
          <w:szCs w:val="22"/>
        </w:rPr>
        <w:t xml:space="preserve">B. malayi </w:t>
      </w:r>
      <w:r w:rsidR="00010BE5" w:rsidRPr="00687954">
        <w:rPr>
          <w:rFonts w:ascii="Arial" w:hAnsi="Arial" w:cs="Arial"/>
          <w:sz w:val="22"/>
          <w:szCs w:val="22"/>
        </w:rPr>
        <w:t>mf contain approximately 10</w:t>
      </w:r>
      <w:r w:rsidR="00010BE5" w:rsidRPr="00687954">
        <w:rPr>
          <w:rFonts w:ascii="Arial" w:hAnsi="Arial" w:cs="Arial"/>
          <w:sz w:val="22"/>
          <w:szCs w:val="22"/>
          <w:vertAlign w:val="superscript"/>
        </w:rPr>
        <w:t>2</w:t>
      </w:r>
      <w:r w:rsidR="00010BE5" w:rsidRPr="00687954">
        <w:rPr>
          <w:rFonts w:ascii="Arial" w:hAnsi="Arial" w:cs="Arial"/>
          <w:sz w:val="22"/>
          <w:szCs w:val="22"/>
        </w:rPr>
        <w:t xml:space="preserve"> </w:t>
      </w:r>
      <w:r w:rsidR="00010BE5" w:rsidRPr="00687954">
        <w:rPr>
          <w:rFonts w:ascii="Arial" w:hAnsi="Arial" w:cs="Arial"/>
          <w:i/>
          <w:sz w:val="22"/>
          <w:szCs w:val="22"/>
        </w:rPr>
        <w:t xml:space="preserve">Wolbachia </w:t>
      </w:r>
      <w:r w:rsidR="00010BE5" w:rsidRPr="00687954">
        <w:rPr>
          <w:rFonts w:ascii="Arial" w:hAnsi="Arial" w:cs="Arial"/>
          <w:sz w:val="22"/>
          <w:szCs w:val="22"/>
        </w:rPr>
        <w:t xml:space="preserve">whilst </w:t>
      </w:r>
      <w:r w:rsidR="006A1F3E" w:rsidRPr="00687954">
        <w:rPr>
          <w:rFonts w:ascii="Arial" w:hAnsi="Arial" w:cs="Arial"/>
          <w:sz w:val="22"/>
          <w:szCs w:val="22"/>
        </w:rPr>
        <w:t>Infectious L3 stage harbour between 10</w:t>
      </w:r>
      <w:r w:rsidR="006A1F3E" w:rsidRPr="00687954">
        <w:rPr>
          <w:rFonts w:ascii="Arial" w:hAnsi="Arial" w:cs="Arial"/>
          <w:sz w:val="22"/>
          <w:szCs w:val="22"/>
          <w:vertAlign w:val="superscript"/>
        </w:rPr>
        <w:t>2</w:t>
      </w:r>
      <w:r w:rsidR="006A1F3E" w:rsidRPr="00687954">
        <w:rPr>
          <w:rFonts w:ascii="Arial" w:hAnsi="Arial" w:cs="Arial"/>
          <w:sz w:val="22"/>
          <w:szCs w:val="22"/>
        </w:rPr>
        <w:t>-10</w:t>
      </w:r>
      <w:r w:rsidR="006A1F3E" w:rsidRPr="00687954">
        <w:rPr>
          <w:rFonts w:ascii="Arial" w:hAnsi="Arial" w:cs="Arial"/>
          <w:sz w:val="22"/>
          <w:szCs w:val="22"/>
          <w:vertAlign w:val="superscript"/>
        </w:rPr>
        <w:t xml:space="preserve">3 </w:t>
      </w:r>
      <w:r w:rsidR="006A1F3E" w:rsidRPr="00687954">
        <w:rPr>
          <w:rFonts w:ascii="Arial" w:hAnsi="Arial" w:cs="Arial"/>
          <w:i/>
          <w:sz w:val="22"/>
          <w:szCs w:val="22"/>
        </w:rPr>
        <w:t>Wolbachia</w:t>
      </w:r>
      <w:r w:rsidR="006A1F3E" w:rsidRPr="00687954">
        <w:rPr>
          <w:rFonts w:ascii="Arial" w:hAnsi="Arial" w:cs="Arial"/>
          <w:sz w:val="22"/>
          <w:szCs w:val="22"/>
        </w:rPr>
        <w:t xml:space="preserve">, determined by quantification of genomic DNA copies of the single copy </w:t>
      </w:r>
      <w:r w:rsidR="006A1F3E" w:rsidRPr="00687954">
        <w:rPr>
          <w:rFonts w:ascii="Arial" w:hAnsi="Arial" w:cs="Arial"/>
          <w:i/>
          <w:sz w:val="22"/>
          <w:szCs w:val="22"/>
        </w:rPr>
        <w:t xml:space="preserve">Wolbachia </w:t>
      </w:r>
      <w:r w:rsidR="006A1F3E" w:rsidRPr="00687954">
        <w:rPr>
          <w:rFonts w:ascii="Arial" w:hAnsi="Arial" w:cs="Arial"/>
          <w:sz w:val="22"/>
          <w:szCs w:val="22"/>
        </w:rPr>
        <w:t xml:space="preserve">gene, </w:t>
      </w:r>
      <w:r w:rsidR="006A1F3E" w:rsidRPr="00687954">
        <w:rPr>
          <w:rFonts w:ascii="Arial" w:hAnsi="Arial" w:cs="Arial"/>
          <w:i/>
          <w:sz w:val="22"/>
          <w:szCs w:val="22"/>
        </w:rPr>
        <w:t>Wolbachia surface protein</w:t>
      </w:r>
      <w:r w:rsidR="006A1F3E" w:rsidRPr="00687954">
        <w:rPr>
          <w:rFonts w:ascii="Arial" w:hAnsi="Arial" w:cs="Arial"/>
          <w:sz w:val="22"/>
          <w:szCs w:val="22"/>
        </w:rPr>
        <w:t xml:space="preserve"> (</w:t>
      </w:r>
      <w:r w:rsidR="006A1F3E" w:rsidRPr="00687954">
        <w:rPr>
          <w:rFonts w:ascii="Arial" w:hAnsi="Arial" w:cs="Arial"/>
          <w:i/>
          <w:sz w:val="22"/>
          <w:szCs w:val="22"/>
        </w:rPr>
        <w:t xml:space="preserve">wsp). </w:t>
      </w:r>
      <w:r w:rsidR="006A1F3E" w:rsidRPr="00687954">
        <w:rPr>
          <w:rFonts w:ascii="Arial" w:hAnsi="Arial" w:cs="Arial"/>
          <w:sz w:val="22"/>
          <w:szCs w:val="22"/>
        </w:rPr>
        <w:t>This rapidly expands to &gt;10</w:t>
      </w:r>
      <w:r w:rsidR="006A1F3E" w:rsidRPr="00687954">
        <w:rPr>
          <w:rFonts w:ascii="Arial" w:hAnsi="Arial" w:cs="Arial"/>
          <w:sz w:val="22"/>
          <w:szCs w:val="22"/>
          <w:vertAlign w:val="superscript"/>
        </w:rPr>
        <w:t>5</w:t>
      </w:r>
      <w:r w:rsidR="006A1F3E" w:rsidRPr="00687954">
        <w:rPr>
          <w:rFonts w:ascii="Arial" w:hAnsi="Arial" w:cs="Arial"/>
          <w:sz w:val="22"/>
          <w:szCs w:val="22"/>
        </w:rPr>
        <w:t xml:space="preserve"> </w:t>
      </w:r>
      <w:r w:rsidR="006A1F3E" w:rsidRPr="00687954">
        <w:rPr>
          <w:rFonts w:ascii="Arial" w:hAnsi="Arial" w:cs="Arial"/>
          <w:i/>
          <w:sz w:val="22"/>
          <w:szCs w:val="22"/>
        </w:rPr>
        <w:t xml:space="preserve">Wolbachia </w:t>
      </w:r>
      <w:r w:rsidR="006A1F3E" w:rsidRPr="00687954">
        <w:rPr>
          <w:rFonts w:ascii="Arial" w:hAnsi="Arial" w:cs="Arial"/>
          <w:sz w:val="22"/>
          <w:szCs w:val="22"/>
        </w:rPr>
        <w:t>in mid-L4 stages and &gt;10</w:t>
      </w:r>
      <w:r w:rsidR="006A1F3E" w:rsidRPr="00687954">
        <w:rPr>
          <w:rFonts w:ascii="Arial" w:hAnsi="Arial" w:cs="Arial"/>
          <w:sz w:val="22"/>
          <w:szCs w:val="22"/>
          <w:vertAlign w:val="superscript"/>
        </w:rPr>
        <w:t>6</w:t>
      </w:r>
      <w:r w:rsidR="006A1F3E" w:rsidRPr="00687954">
        <w:rPr>
          <w:rFonts w:ascii="Arial" w:hAnsi="Arial" w:cs="Arial"/>
          <w:sz w:val="22"/>
          <w:szCs w:val="22"/>
        </w:rPr>
        <w:t xml:space="preserve"> in juvenile adults. </w:t>
      </w:r>
      <w:r w:rsidR="006A1F3E" w:rsidRPr="00687954">
        <w:rPr>
          <w:rFonts w:ascii="Arial" w:hAnsi="Arial" w:cs="Arial"/>
          <w:i/>
          <w:sz w:val="22"/>
          <w:szCs w:val="22"/>
        </w:rPr>
        <w:t xml:space="preserve">Wolbachia </w:t>
      </w:r>
      <w:r w:rsidR="006A1F3E" w:rsidRPr="00687954">
        <w:rPr>
          <w:rFonts w:ascii="Arial" w:hAnsi="Arial" w:cs="Arial"/>
          <w:sz w:val="22"/>
          <w:szCs w:val="22"/>
        </w:rPr>
        <w:t>titres attain &gt;10</w:t>
      </w:r>
      <w:r w:rsidR="006A1F3E" w:rsidRPr="00687954">
        <w:rPr>
          <w:rFonts w:ascii="Arial" w:hAnsi="Arial" w:cs="Arial"/>
          <w:sz w:val="22"/>
          <w:szCs w:val="22"/>
          <w:vertAlign w:val="superscript"/>
        </w:rPr>
        <w:t xml:space="preserve">7 </w:t>
      </w:r>
      <w:r w:rsidR="006A1F3E" w:rsidRPr="00687954">
        <w:rPr>
          <w:rFonts w:ascii="Arial" w:hAnsi="Arial" w:cs="Arial"/>
          <w:sz w:val="22"/>
          <w:szCs w:val="22"/>
        </w:rPr>
        <w:t xml:space="preserve">in mature adult female </w:t>
      </w:r>
      <w:r w:rsidR="006A1F3E" w:rsidRPr="00687954">
        <w:rPr>
          <w:rFonts w:ascii="Arial" w:hAnsi="Arial" w:cs="Arial"/>
          <w:i/>
          <w:sz w:val="22"/>
          <w:szCs w:val="22"/>
        </w:rPr>
        <w:t>B. malayi</w:t>
      </w:r>
      <w:r w:rsidR="0012647E" w:rsidRPr="00687954">
        <w:rPr>
          <w:rFonts w:ascii="Arial" w:hAnsi="Arial" w:cs="Arial"/>
          <w:i/>
          <w:sz w:val="22"/>
          <w:szCs w:val="22"/>
        </w:rPr>
        <w:t xml:space="preserve"> </w:t>
      </w:r>
      <w:r w:rsidR="00881C1B" w:rsidRPr="00687954">
        <w:rPr>
          <w:rFonts w:ascii="Arial" w:hAnsi="Arial" w:cs="Arial"/>
          <w:sz w:val="22"/>
          <w:szCs w:val="22"/>
        </w:rPr>
        <w:fldChar w:fldCharType="begin">
          <w:fldData xml:space="preserve">PEVuZE5vdGU+PENpdGU+PEF1dGhvcj5NY0dhcnJ5PC9BdXRob3I+PFllYXI+MjAwNDwvWWVhcj48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</w:fldData>
        </w:fldChar>
      </w:r>
      <w:r w:rsidR="00881C1B" w:rsidRPr="00687954">
        <w:rPr>
          <w:rFonts w:ascii="Arial" w:hAnsi="Arial" w:cs="Arial"/>
          <w:sz w:val="22"/>
          <w:szCs w:val="22"/>
        </w:rPr>
        <w:instrText xml:space="preserve"> ADDIN EN.CITE </w:instrText>
      </w:r>
      <w:r w:rsidR="00881C1B" w:rsidRPr="00687954">
        <w:rPr>
          <w:rFonts w:ascii="Arial" w:hAnsi="Arial" w:cs="Arial"/>
          <w:sz w:val="22"/>
          <w:szCs w:val="22"/>
        </w:rPr>
        <w:fldChar w:fldCharType="begin">
          <w:fldData xml:space="preserve">PEVuZE5vdGU+PENpdGU+PEF1dGhvcj5NY0dhcnJ5PC9BdXRob3I+PFllYXI+MjAwNDwvWWVhcj48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</w:fldData>
        </w:fldChar>
      </w:r>
      <w:r w:rsidR="00881C1B" w:rsidRPr="00687954">
        <w:rPr>
          <w:rFonts w:ascii="Arial" w:hAnsi="Arial" w:cs="Arial"/>
          <w:sz w:val="22"/>
          <w:szCs w:val="22"/>
        </w:rPr>
        <w:instrText xml:space="preserve"> ADDIN EN.CITE.DATA </w:instrText>
      </w:r>
      <w:r w:rsidR="00881C1B" w:rsidRPr="00687954">
        <w:rPr>
          <w:rFonts w:ascii="Arial" w:hAnsi="Arial" w:cs="Arial"/>
          <w:sz w:val="22"/>
          <w:szCs w:val="22"/>
        </w:rPr>
      </w:r>
      <w:r w:rsidR="00881C1B" w:rsidRPr="00687954">
        <w:rPr>
          <w:rFonts w:ascii="Arial" w:hAnsi="Arial" w:cs="Arial"/>
          <w:sz w:val="22"/>
          <w:szCs w:val="22"/>
        </w:rPr>
        <w:fldChar w:fldCharType="end"/>
      </w:r>
      <w:r w:rsidR="00881C1B" w:rsidRPr="00687954">
        <w:rPr>
          <w:rFonts w:ascii="Arial" w:hAnsi="Arial" w:cs="Arial"/>
          <w:sz w:val="22"/>
          <w:szCs w:val="22"/>
        </w:rPr>
      </w:r>
      <w:r w:rsidR="00881C1B" w:rsidRPr="00687954">
        <w:rPr>
          <w:rFonts w:ascii="Arial" w:hAnsi="Arial" w:cs="Arial"/>
          <w:sz w:val="22"/>
          <w:szCs w:val="22"/>
        </w:rPr>
        <w:fldChar w:fldCharType="separate"/>
      </w:r>
      <w:r w:rsidR="00881C1B" w:rsidRPr="00687954">
        <w:rPr>
          <w:rFonts w:ascii="Arial" w:hAnsi="Arial" w:cs="Arial"/>
          <w:noProof/>
          <w:sz w:val="22"/>
          <w:szCs w:val="22"/>
        </w:rPr>
        <w:t>(McGarry et al., 2004)</w:t>
      </w:r>
      <w:r w:rsidR="00881C1B" w:rsidRPr="00687954">
        <w:rPr>
          <w:rFonts w:ascii="Arial" w:hAnsi="Arial" w:cs="Arial"/>
          <w:sz w:val="22"/>
          <w:szCs w:val="22"/>
        </w:rPr>
        <w:fldChar w:fldCharType="end"/>
      </w:r>
      <w:r w:rsidR="006A1F3E" w:rsidRPr="00687954">
        <w:rPr>
          <w:rFonts w:ascii="Arial" w:hAnsi="Arial" w:cs="Arial"/>
          <w:i/>
          <w:sz w:val="22"/>
          <w:szCs w:val="22"/>
        </w:rPr>
        <w:t xml:space="preserve">. </w:t>
      </w:r>
      <w:r w:rsidR="006A1F3E" w:rsidRPr="00687954">
        <w:rPr>
          <w:rFonts w:ascii="Arial" w:hAnsi="Arial" w:cs="Arial"/>
          <w:sz w:val="22"/>
          <w:szCs w:val="22"/>
        </w:rPr>
        <w:t xml:space="preserve">Titres are lower in males, reflecting both the smaller size of </w:t>
      </w:r>
      <w:proofErr w:type="gramStart"/>
      <w:r w:rsidR="006A1F3E" w:rsidRPr="00687954">
        <w:rPr>
          <w:rFonts w:ascii="Arial" w:hAnsi="Arial" w:cs="Arial"/>
          <w:sz w:val="22"/>
          <w:szCs w:val="22"/>
        </w:rPr>
        <w:t>males</w:t>
      </w:r>
      <w:proofErr w:type="gramEnd"/>
      <w:r w:rsidR="006A1F3E" w:rsidRPr="00687954">
        <w:rPr>
          <w:rFonts w:ascii="Arial" w:hAnsi="Arial" w:cs="Arial"/>
          <w:sz w:val="22"/>
          <w:szCs w:val="22"/>
        </w:rPr>
        <w:t xml:space="preserve"> </w:t>
      </w:r>
      <w:r w:rsidR="006A1F3E" w:rsidRPr="00687954">
        <w:rPr>
          <w:rFonts w:ascii="Arial" w:hAnsi="Arial" w:cs="Arial"/>
          <w:i/>
          <w:sz w:val="22"/>
          <w:szCs w:val="22"/>
        </w:rPr>
        <w:t xml:space="preserve">vs </w:t>
      </w:r>
      <w:r w:rsidR="006A1F3E" w:rsidRPr="00687954">
        <w:rPr>
          <w:rFonts w:ascii="Arial" w:hAnsi="Arial" w:cs="Arial"/>
          <w:sz w:val="22"/>
          <w:szCs w:val="22"/>
        </w:rPr>
        <w:t xml:space="preserve">females and </w:t>
      </w:r>
      <w:r w:rsidR="006A1F3E" w:rsidRPr="00687954">
        <w:rPr>
          <w:rFonts w:ascii="Arial" w:hAnsi="Arial" w:cs="Arial"/>
          <w:i/>
          <w:sz w:val="22"/>
          <w:szCs w:val="22"/>
        </w:rPr>
        <w:t xml:space="preserve">Wolbachia </w:t>
      </w:r>
      <w:r w:rsidR="00D76443" w:rsidRPr="00687954">
        <w:rPr>
          <w:rFonts w:ascii="Arial" w:hAnsi="Arial" w:cs="Arial"/>
          <w:sz w:val="22"/>
          <w:szCs w:val="22"/>
        </w:rPr>
        <w:t xml:space="preserve">replication within </w:t>
      </w:r>
      <w:r w:rsidR="006A1F3E" w:rsidRPr="00687954">
        <w:rPr>
          <w:rFonts w:ascii="Arial" w:hAnsi="Arial" w:cs="Arial"/>
          <w:sz w:val="22"/>
          <w:szCs w:val="22"/>
        </w:rPr>
        <w:t>the female germline.</w:t>
      </w:r>
      <w:r w:rsidR="003F41FD" w:rsidRPr="00687954">
        <w:rPr>
          <w:rFonts w:ascii="Arial" w:hAnsi="Arial" w:cs="Arial"/>
          <w:sz w:val="22"/>
          <w:szCs w:val="22"/>
        </w:rPr>
        <w:t xml:space="preserve"> </w:t>
      </w:r>
      <w:r w:rsidR="00873B09" w:rsidRPr="00687954">
        <w:rPr>
          <w:rFonts w:ascii="Arial" w:hAnsi="Arial" w:cs="Arial"/>
          <w:sz w:val="22"/>
          <w:szCs w:val="22"/>
        </w:rPr>
        <w:t xml:space="preserve">There is currently an absence of detailed comparative </w:t>
      </w:r>
      <w:r w:rsidR="006A511B" w:rsidRPr="00687954">
        <w:rPr>
          <w:rFonts w:ascii="Arial" w:hAnsi="Arial" w:cs="Arial"/>
          <w:i/>
          <w:sz w:val="22"/>
          <w:szCs w:val="22"/>
        </w:rPr>
        <w:t xml:space="preserve">Wolbachia </w:t>
      </w:r>
      <w:r w:rsidR="006A511B" w:rsidRPr="00687954">
        <w:rPr>
          <w:rFonts w:ascii="Arial" w:hAnsi="Arial" w:cs="Arial"/>
          <w:sz w:val="22"/>
          <w:szCs w:val="22"/>
        </w:rPr>
        <w:t xml:space="preserve">population </w:t>
      </w:r>
      <w:r w:rsidR="00873B09" w:rsidRPr="00687954">
        <w:rPr>
          <w:rFonts w:ascii="Arial" w:hAnsi="Arial" w:cs="Arial"/>
          <w:sz w:val="22"/>
          <w:szCs w:val="22"/>
        </w:rPr>
        <w:t>dynamics data for clade C</w:t>
      </w:r>
      <w:r w:rsidR="006A511B" w:rsidRPr="00687954">
        <w:rPr>
          <w:rFonts w:ascii="Arial" w:hAnsi="Arial" w:cs="Arial"/>
          <w:sz w:val="22"/>
          <w:szCs w:val="22"/>
        </w:rPr>
        <w:t xml:space="preserve"> </w:t>
      </w:r>
      <w:r w:rsidR="006A511B" w:rsidRPr="00687954">
        <w:rPr>
          <w:rFonts w:ascii="Arial" w:hAnsi="Arial" w:cs="Arial"/>
          <w:i/>
          <w:sz w:val="22"/>
          <w:szCs w:val="22"/>
        </w:rPr>
        <w:t>Wolbachia</w:t>
      </w:r>
      <w:r w:rsidR="00873B09" w:rsidRPr="00687954">
        <w:rPr>
          <w:rFonts w:ascii="Arial" w:hAnsi="Arial" w:cs="Arial"/>
          <w:i/>
          <w:sz w:val="22"/>
          <w:szCs w:val="22"/>
        </w:rPr>
        <w:t xml:space="preserve">, </w:t>
      </w:r>
      <w:r w:rsidR="00873B09" w:rsidRPr="00687954">
        <w:rPr>
          <w:rFonts w:ascii="Arial" w:hAnsi="Arial" w:cs="Arial"/>
          <w:sz w:val="22"/>
          <w:szCs w:val="22"/>
        </w:rPr>
        <w:t xml:space="preserve">including </w:t>
      </w:r>
      <w:r w:rsidR="00873B09" w:rsidRPr="00687954">
        <w:rPr>
          <w:rFonts w:ascii="Arial" w:hAnsi="Arial" w:cs="Arial"/>
          <w:i/>
          <w:sz w:val="22"/>
          <w:szCs w:val="22"/>
        </w:rPr>
        <w:t xml:space="preserve">Dirofilaria, </w:t>
      </w:r>
      <w:r w:rsidR="00873B09" w:rsidRPr="00687954">
        <w:rPr>
          <w:rFonts w:ascii="Arial" w:hAnsi="Arial" w:cs="Arial"/>
          <w:sz w:val="22"/>
          <w:szCs w:val="22"/>
        </w:rPr>
        <w:t xml:space="preserve">due to lack of tractable </w:t>
      </w:r>
      <w:r w:rsidR="004B1045" w:rsidRPr="00687954">
        <w:rPr>
          <w:rFonts w:ascii="Arial" w:hAnsi="Arial" w:cs="Arial"/>
          <w:sz w:val="22"/>
          <w:szCs w:val="22"/>
        </w:rPr>
        <w:t xml:space="preserve">laboratory </w:t>
      </w:r>
      <w:r w:rsidR="00873B09" w:rsidRPr="00687954">
        <w:rPr>
          <w:rFonts w:ascii="Arial" w:hAnsi="Arial" w:cs="Arial"/>
          <w:sz w:val="22"/>
          <w:szCs w:val="22"/>
        </w:rPr>
        <w:t xml:space="preserve">models spanning the early larval development and juvenile mammalian </w:t>
      </w:r>
      <w:r w:rsidR="006A511B" w:rsidRPr="00687954">
        <w:rPr>
          <w:rFonts w:ascii="Arial" w:hAnsi="Arial" w:cs="Arial"/>
          <w:sz w:val="22"/>
          <w:szCs w:val="22"/>
        </w:rPr>
        <w:t>life cycle</w:t>
      </w:r>
      <w:r w:rsidR="004B1045" w:rsidRPr="00687954">
        <w:rPr>
          <w:rFonts w:ascii="Arial" w:hAnsi="Arial" w:cs="Arial"/>
          <w:sz w:val="22"/>
          <w:szCs w:val="22"/>
        </w:rPr>
        <w:t xml:space="preserve"> stages</w:t>
      </w:r>
      <w:r w:rsidR="003F41FD" w:rsidRPr="00687954">
        <w:rPr>
          <w:rFonts w:ascii="Arial" w:hAnsi="Arial" w:cs="Arial"/>
          <w:sz w:val="22"/>
          <w:szCs w:val="22"/>
        </w:rPr>
        <w:t xml:space="preserve">. </w:t>
      </w:r>
      <w:r w:rsidR="006A1F3E" w:rsidRPr="00687954">
        <w:rPr>
          <w:rFonts w:ascii="Arial" w:hAnsi="Arial" w:cs="Arial"/>
          <w:sz w:val="22"/>
          <w:szCs w:val="22"/>
        </w:rPr>
        <w:t xml:space="preserve"> </w:t>
      </w:r>
    </w:p>
    <w:p w14:paraId="2D7B4D24" w14:textId="3F9C952D" w:rsidR="006A1F3E" w:rsidRPr="00687954" w:rsidRDefault="006A1F3E" w:rsidP="002E041B">
      <w:pPr>
        <w:spacing w:line="360" w:lineRule="auto"/>
        <w:jc w:val="both"/>
        <w:rPr>
          <w:rFonts w:ascii="Arial" w:hAnsi="Arial" w:cs="Arial"/>
          <w:sz w:val="22"/>
          <w:szCs w:val="22"/>
        </w:rPr>
      </w:pPr>
      <w:r w:rsidRPr="00687954">
        <w:rPr>
          <w:rFonts w:ascii="Arial" w:hAnsi="Arial" w:cs="Arial"/>
          <w:sz w:val="22"/>
          <w:szCs w:val="22"/>
        </w:rPr>
        <w:t xml:space="preserve">By tetracycline-mediated clearance of </w:t>
      </w:r>
      <w:r w:rsidRPr="00687954">
        <w:rPr>
          <w:rFonts w:ascii="Arial" w:hAnsi="Arial" w:cs="Arial"/>
          <w:i/>
          <w:sz w:val="22"/>
          <w:szCs w:val="22"/>
        </w:rPr>
        <w:t xml:space="preserve">Wolbachia </w:t>
      </w:r>
      <w:r w:rsidRPr="00687954">
        <w:rPr>
          <w:rFonts w:ascii="Arial" w:hAnsi="Arial" w:cs="Arial"/>
          <w:sz w:val="22"/>
          <w:szCs w:val="22"/>
        </w:rPr>
        <w:t>in experimental systems</w:t>
      </w:r>
      <w:r w:rsidR="00010BE5" w:rsidRPr="00687954">
        <w:rPr>
          <w:rFonts w:ascii="Arial" w:hAnsi="Arial" w:cs="Arial"/>
          <w:sz w:val="22"/>
          <w:szCs w:val="22"/>
        </w:rPr>
        <w:t xml:space="preserve"> and in natural LF </w:t>
      </w:r>
      <w:r w:rsidR="00010BE5" w:rsidRPr="00687954">
        <w:rPr>
          <w:rFonts w:ascii="Arial" w:hAnsi="Arial" w:cs="Arial"/>
          <w:i/>
          <w:sz w:val="22"/>
          <w:szCs w:val="22"/>
        </w:rPr>
        <w:t>Onchocerca</w:t>
      </w:r>
      <w:r w:rsidR="00915260" w:rsidRPr="00687954">
        <w:rPr>
          <w:rFonts w:ascii="Arial" w:hAnsi="Arial" w:cs="Arial"/>
          <w:i/>
          <w:sz w:val="22"/>
          <w:szCs w:val="22"/>
        </w:rPr>
        <w:t xml:space="preserve"> </w:t>
      </w:r>
      <w:r w:rsidR="00915260" w:rsidRPr="00687954">
        <w:rPr>
          <w:rFonts w:ascii="Arial" w:hAnsi="Arial" w:cs="Arial"/>
          <w:sz w:val="22"/>
          <w:szCs w:val="22"/>
        </w:rPr>
        <w:t xml:space="preserve">or </w:t>
      </w:r>
      <w:r w:rsidR="00915260" w:rsidRPr="00687954">
        <w:rPr>
          <w:rFonts w:ascii="Arial" w:hAnsi="Arial" w:cs="Arial"/>
          <w:i/>
          <w:sz w:val="22"/>
          <w:szCs w:val="22"/>
        </w:rPr>
        <w:t>Dirofilaria</w:t>
      </w:r>
      <w:r w:rsidR="00010BE5" w:rsidRPr="00687954">
        <w:rPr>
          <w:rFonts w:ascii="Arial" w:hAnsi="Arial" w:cs="Arial"/>
          <w:i/>
          <w:sz w:val="22"/>
          <w:szCs w:val="22"/>
        </w:rPr>
        <w:t xml:space="preserve"> </w:t>
      </w:r>
      <w:r w:rsidR="00010BE5" w:rsidRPr="00687954">
        <w:rPr>
          <w:rFonts w:ascii="Arial" w:hAnsi="Arial" w:cs="Arial"/>
          <w:sz w:val="22"/>
          <w:szCs w:val="22"/>
        </w:rPr>
        <w:t>infections,</w:t>
      </w:r>
      <w:r w:rsidRPr="00687954">
        <w:rPr>
          <w:rFonts w:ascii="Arial" w:hAnsi="Arial" w:cs="Arial"/>
          <w:sz w:val="22"/>
          <w:szCs w:val="22"/>
        </w:rPr>
        <w:t xml:space="preserve"> it has been shown that </w:t>
      </w:r>
      <w:r w:rsidRPr="00687954">
        <w:rPr>
          <w:rFonts w:ascii="Arial" w:hAnsi="Arial" w:cs="Arial"/>
          <w:i/>
          <w:sz w:val="22"/>
          <w:szCs w:val="22"/>
        </w:rPr>
        <w:t xml:space="preserve">Wolbachia </w:t>
      </w:r>
      <w:r w:rsidRPr="00687954">
        <w:rPr>
          <w:rFonts w:ascii="Arial" w:hAnsi="Arial" w:cs="Arial"/>
          <w:sz w:val="22"/>
          <w:szCs w:val="22"/>
        </w:rPr>
        <w:t>is required for filarial larval development</w:t>
      </w:r>
      <w:r w:rsidR="008647AC" w:rsidRPr="00687954">
        <w:rPr>
          <w:rFonts w:ascii="Arial" w:hAnsi="Arial" w:cs="Arial"/>
          <w:sz w:val="22"/>
          <w:szCs w:val="22"/>
        </w:rPr>
        <w:t>,</w:t>
      </w:r>
      <w:r w:rsidRPr="00687954">
        <w:rPr>
          <w:rFonts w:ascii="Arial" w:hAnsi="Arial" w:cs="Arial"/>
          <w:sz w:val="22"/>
          <w:szCs w:val="22"/>
        </w:rPr>
        <w:t xml:space="preserve"> embryogenesis</w:t>
      </w:r>
      <w:r w:rsidR="008647AC" w:rsidRPr="00687954">
        <w:rPr>
          <w:rFonts w:ascii="Arial" w:hAnsi="Arial" w:cs="Arial"/>
          <w:sz w:val="22"/>
          <w:szCs w:val="22"/>
        </w:rPr>
        <w:t xml:space="preserve"> and long-term</w:t>
      </w:r>
      <w:r w:rsidR="00010BE5" w:rsidRPr="00687954">
        <w:rPr>
          <w:rFonts w:ascii="Arial" w:hAnsi="Arial" w:cs="Arial"/>
          <w:sz w:val="22"/>
          <w:szCs w:val="22"/>
        </w:rPr>
        <w:t xml:space="preserve"> viability of adult filariae (discussed in more detail below)</w:t>
      </w:r>
      <w:r w:rsidRPr="00687954">
        <w:rPr>
          <w:rFonts w:ascii="Arial" w:hAnsi="Arial" w:cs="Arial"/>
          <w:sz w:val="22"/>
          <w:szCs w:val="22"/>
        </w:rPr>
        <w:t xml:space="preserve">. Research into the nature of the symbiosis identifies that </w:t>
      </w:r>
      <w:r w:rsidRPr="00687954">
        <w:rPr>
          <w:rFonts w:ascii="Arial" w:hAnsi="Arial" w:cs="Arial"/>
          <w:i/>
          <w:sz w:val="22"/>
          <w:szCs w:val="22"/>
        </w:rPr>
        <w:t xml:space="preserve">Wolbachia </w:t>
      </w:r>
      <w:r w:rsidRPr="00687954">
        <w:rPr>
          <w:rFonts w:ascii="Arial" w:hAnsi="Arial" w:cs="Arial"/>
          <w:sz w:val="22"/>
          <w:szCs w:val="22"/>
        </w:rPr>
        <w:t xml:space="preserve">produce an excess of nucleotides and therefore may provide a source </w:t>
      </w:r>
      <w:r w:rsidR="00FF51D5" w:rsidRPr="00687954">
        <w:rPr>
          <w:rFonts w:ascii="Arial" w:hAnsi="Arial" w:cs="Arial"/>
          <w:sz w:val="22"/>
          <w:szCs w:val="22"/>
        </w:rPr>
        <w:t>to the nematode</w:t>
      </w:r>
      <w:r w:rsidRPr="00687954">
        <w:rPr>
          <w:rFonts w:ascii="Arial" w:hAnsi="Arial" w:cs="Arial"/>
          <w:sz w:val="22"/>
          <w:szCs w:val="22"/>
        </w:rPr>
        <w:t xml:space="preserve"> during rapid filarial cell division</w:t>
      </w:r>
      <w:r w:rsidR="00873B09" w:rsidRPr="00687954">
        <w:rPr>
          <w:rFonts w:ascii="Arial" w:hAnsi="Arial" w:cs="Arial"/>
          <w:sz w:val="22"/>
          <w:szCs w:val="22"/>
        </w:rPr>
        <w:t xml:space="preserve"> </w:t>
      </w:r>
      <w:r w:rsidR="00881C1B" w:rsidRPr="00687954">
        <w:rPr>
          <w:rFonts w:ascii="Arial" w:hAnsi="Arial" w:cs="Arial"/>
          <w:sz w:val="22"/>
          <w:szCs w:val="22"/>
        </w:rPr>
        <w:fldChar w:fldCharType="begin">
          <w:fldData xml:space="preserve">PEVuZE5vdGU+PENpdGU+PEF1dGhvcj5Gb3N0ZXI8L0F1dGhvcj48WWVhcj4yMDA1PC9ZZWFyPjxS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=
</w:fldData>
        </w:fldChar>
      </w:r>
      <w:r w:rsidR="00881C1B" w:rsidRPr="00687954">
        <w:rPr>
          <w:rFonts w:ascii="Arial" w:hAnsi="Arial" w:cs="Arial"/>
          <w:sz w:val="22"/>
          <w:szCs w:val="22"/>
        </w:rPr>
        <w:instrText xml:space="preserve"> ADDIN EN.CITE </w:instrText>
      </w:r>
      <w:r w:rsidR="00881C1B" w:rsidRPr="00687954">
        <w:rPr>
          <w:rFonts w:ascii="Arial" w:hAnsi="Arial" w:cs="Arial"/>
          <w:sz w:val="22"/>
          <w:szCs w:val="22"/>
        </w:rPr>
        <w:fldChar w:fldCharType="begin">
          <w:fldData xml:space="preserve">PEVuZE5vdGU+PENpdGU+PEF1dGhvcj5Gb3N0ZXI8L0F1dGhvcj48WWVhcj4yMDA1PC9ZZWFyPjxS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=
</w:fldData>
        </w:fldChar>
      </w:r>
      <w:r w:rsidR="00881C1B" w:rsidRPr="00687954">
        <w:rPr>
          <w:rFonts w:ascii="Arial" w:hAnsi="Arial" w:cs="Arial"/>
          <w:sz w:val="22"/>
          <w:szCs w:val="22"/>
        </w:rPr>
        <w:instrText xml:space="preserve"> ADDIN EN.CITE.DATA </w:instrText>
      </w:r>
      <w:r w:rsidR="00881C1B" w:rsidRPr="00687954">
        <w:rPr>
          <w:rFonts w:ascii="Arial" w:hAnsi="Arial" w:cs="Arial"/>
          <w:sz w:val="22"/>
          <w:szCs w:val="22"/>
        </w:rPr>
      </w:r>
      <w:r w:rsidR="00881C1B" w:rsidRPr="00687954">
        <w:rPr>
          <w:rFonts w:ascii="Arial" w:hAnsi="Arial" w:cs="Arial"/>
          <w:sz w:val="22"/>
          <w:szCs w:val="22"/>
        </w:rPr>
        <w:fldChar w:fldCharType="end"/>
      </w:r>
      <w:r w:rsidR="00881C1B" w:rsidRPr="00687954">
        <w:rPr>
          <w:rFonts w:ascii="Arial" w:hAnsi="Arial" w:cs="Arial"/>
          <w:sz w:val="22"/>
          <w:szCs w:val="22"/>
        </w:rPr>
      </w:r>
      <w:r w:rsidR="00881C1B" w:rsidRPr="00687954">
        <w:rPr>
          <w:rFonts w:ascii="Arial" w:hAnsi="Arial" w:cs="Arial"/>
          <w:sz w:val="22"/>
          <w:szCs w:val="22"/>
        </w:rPr>
        <w:fldChar w:fldCharType="separate"/>
      </w:r>
      <w:r w:rsidR="00881C1B" w:rsidRPr="00687954">
        <w:rPr>
          <w:rFonts w:ascii="Arial" w:hAnsi="Arial" w:cs="Arial"/>
          <w:noProof/>
          <w:sz w:val="22"/>
          <w:szCs w:val="22"/>
        </w:rPr>
        <w:t>(Foster et al., 2005)</w:t>
      </w:r>
      <w:r w:rsidR="00881C1B" w:rsidRPr="00687954">
        <w:rPr>
          <w:rFonts w:ascii="Arial" w:hAnsi="Arial" w:cs="Arial"/>
          <w:sz w:val="22"/>
          <w:szCs w:val="22"/>
        </w:rPr>
        <w:fldChar w:fldCharType="end"/>
      </w:r>
      <w:r w:rsidRPr="00687954">
        <w:rPr>
          <w:rFonts w:ascii="Arial" w:hAnsi="Arial" w:cs="Arial"/>
          <w:sz w:val="22"/>
          <w:szCs w:val="22"/>
        </w:rPr>
        <w:t xml:space="preserve">. Examination of biosynthetic pathway enzymes absent or incomplete from </w:t>
      </w:r>
      <w:r w:rsidRPr="00687954">
        <w:rPr>
          <w:rFonts w:ascii="Arial" w:hAnsi="Arial" w:cs="Arial"/>
          <w:i/>
          <w:sz w:val="22"/>
          <w:szCs w:val="22"/>
        </w:rPr>
        <w:t xml:space="preserve">B. malayi </w:t>
      </w:r>
      <w:r w:rsidRPr="00687954">
        <w:rPr>
          <w:rFonts w:ascii="Arial" w:hAnsi="Arial" w:cs="Arial"/>
          <w:sz w:val="22"/>
          <w:szCs w:val="22"/>
        </w:rPr>
        <w:t xml:space="preserve">but functional in </w:t>
      </w:r>
      <w:r w:rsidR="00873B09" w:rsidRPr="00687954">
        <w:rPr>
          <w:rFonts w:ascii="Arial" w:hAnsi="Arial" w:cs="Arial"/>
          <w:i/>
          <w:sz w:val="22"/>
          <w:szCs w:val="22"/>
        </w:rPr>
        <w:t>Wolbachia,</w:t>
      </w:r>
      <w:r w:rsidRPr="00687954">
        <w:rPr>
          <w:rFonts w:ascii="Arial" w:hAnsi="Arial" w:cs="Arial"/>
          <w:i/>
          <w:sz w:val="22"/>
          <w:szCs w:val="22"/>
        </w:rPr>
        <w:t xml:space="preserve"> </w:t>
      </w:r>
      <w:r w:rsidRPr="00687954">
        <w:rPr>
          <w:rFonts w:ascii="Arial" w:hAnsi="Arial" w:cs="Arial"/>
          <w:sz w:val="22"/>
          <w:szCs w:val="22"/>
        </w:rPr>
        <w:t xml:space="preserve">implicate haem and vitamin B2 (riboflavin) </w:t>
      </w:r>
      <w:r w:rsidR="002A047B" w:rsidRPr="00687954">
        <w:rPr>
          <w:rFonts w:ascii="Arial" w:hAnsi="Arial" w:cs="Arial"/>
          <w:sz w:val="22"/>
          <w:szCs w:val="22"/>
        </w:rPr>
        <w:t xml:space="preserve">as products </w:t>
      </w:r>
      <w:r w:rsidRPr="00687954">
        <w:rPr>
          <w:rFonts w:ascii="Arial" w:hAnsi="Arial" w:cs="Arial"/>
          <w:sz w:val="22"/>
          <w:szCs w:val="22"/>
        </w:rPr>
        <w:t>that endosymbionts may provide in more abundance than filariae can scavenge from their parasitic niche, especially at times of high growth demand</w:t>
      </w:r>
      <w:r w:rsidR="004B1045" w:rsidRPr="00687954">
        <w:rPr>
          <w:rFonts w:ascii="Arial" w:hAnsi="Arial" w:cs="Arial"/>
          <w:sz w:val="22"/>
          <w:szCs w:val="22"/>
        </w:rPr>
        <w:t xml:space="preserve"> </w:t>
      </w:r>
      <w:r w:rsidR="00881C1B" w:rsidRPr="00687954">
        <w:rPr>
          <w:rFonts w:ascii="Arial" w:hAnsi="Arial" w:cs="Arial"/>
          <w:sz w:val="22"/>
          <w:szCs w:val="22"/>
        </w:rPr>
        <w:fldChar w:fldCharType="begin">
          <w:fldData xml:space="preserve">PEVuZE5vdGU+PENpdGU+PEF1dGhvcj5XdTwvQXV0aG9yPjxZZWFyPjIwMDk8L1llYXI+PFJlY051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</w:fldData>
        </w:fldChar>
      </w:r>
      <w:r w:rsidR="00881C1B" w:rsidRPr="00687954">
        <w:rPr>
          <w:rFonts w:ascii="Arial" w:hAnsi="Arial" w:cs="Arial"/>
          <w:sz w:val="22"/>
          <w:szCs w:val="22"/>
        </w:rPr>
        <w:instrText xml:space="preserve"> ADDIN EN.CITE </w:instrText>
      </w:r>
      <w:r w:rsidR="00881C1B" w:rsidRPr="00687954">
        <w:rPr>
          <w:rFonts w:ascii="Arial" w:hAnsi="Arial" w:cs="Arial"/>
          <w:sz w:val="22"/>
          <w:szCs w:val="22"/>
        </w:rPr>
        <w:fldChar w:fldCharType="begin">
          <w:fldData xml:space="preserve">PEVuZE5vdGU+PENpdGU+PEF1dGhvcj5XdTwvQXV0aG9yPjxZZWFyPjIwMDk8L1llYXI+PFJlY051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</w:fldData>
        </w:fldChar>
      </w:r>
      <w:r w:rsidR="00881C1B" w:rsidRPr="00687954">
        <w:rPr>
          <w:rFonts w:ascii="Arial" w:hAnsi="Arial" w:cs="Arial"/>
          <w:sz w:val="22"/>
          <w:szCs w:val="22"/>
        </w:rPr>
        <w:instrText xml:space="preserve"> ADDIN EN.CITE.DATA </w:instrText>
      </w:r>
      <w:r w:rsidR="00881C1B" w:rsidRPr="00687954">
        <w:rPr>
          <w:rFonts w:ascii="Arial" w:hAnsi="Arial" w:cs="Arial"/>
          <w:sz w:val="22"/>
          <w:szCs w:val="22"/>
        </w:rPr>
      </w:r>
      <w:r w:rsidR="00881C1B" w:rsidRPr="00687954">
        <w:rPr>
          <w:rFonts w:ascii="Arial" w:hAnsi="Arial" w:cs="Arial"/>
          <w:sz w:val="22"/>
          <w:szCs w:val="22"/>
        </w:rPr>
        <w:fldChar w:fldCharType="end"/>
      </w:r>
      <w:r w:rsidR="00881C1B" w:rsidRPr="00687954">
        <w:rPr>
          <w:rFonts w:ascii="Arial" w:hAnsi="Arial" w:cs="Arial"/>
          <w:sz w:val="22"/>
          <w:szCs w:val="22"/>
        </w:rPr>
      </w:r>
      <w:r w:rsidR="00881C1B" w:rsidRPr="00687954">
        <w:rPr>
          <w:rFonts w:ascii="Arial" w:hAnsi="Arial" w:cs="Arial"/>
          <w:sz w:val="22"/>
          <w:szCs w:val="22"/>
        </w:rPr>
        <w:fldChar w:fldCharType="separate"/>
      </w:r>
      <w:r w:rsidR="00881C1B" w:rsidRPr="00687954">
        <w:rPr>
          <w:rFonts w:ascii="Arial" w:hAnsi="Arial" w:cs="Arial"/>
          <w:noProof/>
          <w:sz w:val="22"/>
          <w:szCs w:val="22"/>
        </w:rPr>
        <w:t>(Foster et al., 2005; Li and Carlow, 2012; Wu et al., 2009)</w:t>
      </w:r>
      <w:r w:rsidR="00881C1B" w:rsidRPr="00687954">
        <w:rPr>
          <w:rFonts w:ascii="Arial" w:hAnsi="Arial" w:cs="Arial"/>
          <w:sz w:val="22"/>
          <w:szCs w:val="22"/>
        </w:rPr>
        <w:fldChar w:fldCharType="end"/>
      </w:r>
      <w:r w:rsidR="00873B09" w:rsidRPr="00687954">
        <w:rPr>
          <w:rFonts w:ascii="Arial" w:hAnsi="Arial" w:cs="Arial"/>
          <w:sz w:val="22"/>
          <w:szCs w:val="22"/>
        </w:rPr>
        <w:t xml:space="preserve"> </w:t>
      </w:r>
      <w:r w:rsidRPr="00687954">
        <w:rPr>
          <w:rFonts w:ascii="Arial" w:hAnsi="Arial" w:cs="Arial"/>
          <w:sz w:val="22"/>
          <w:szCs w:val="22"/>
        </w:rPr>
        <w:t>.</w:t>
      </w:r>
      <w:r w:rsidR="003473EA" w:rsidRPr="00687954">
        <w:rPr>
          <w:rFonts w:ascii="Arial" w:hAnsi="Arial" w:cs="Arial"/>
          <w:sz w:val="22"/>
          <w:szCs w:val="22"/>
        </w:rPr>
        <w:t xml:space="preserve"> By</w:t>
      </w:r>
      <w:r w:rsidR="00851B04" w:rsidRPr="00687954">
        <w:rPr>
          <w:rFonts w:ascii="Arial" w:hAnsi="Arial" w:cs="Arial"/>
          <w:sz w:val="22"/>
          <w:szCs w:val="22"/>
        </w:rPr>
        <w:t xml:space="preserve"> </w:t>
      </w:r>
      <w:r w:rsidR="00851B04" w:rsidRPr="00687954">
        <w:rPr>
          <w:rFonts w:ascii="Arial" w:hAnsi="Arial" w:cs="Arial"/>
          <w:i/>
          <w:sz w:val="22"/>
          <w:szCs w:val="22"/>
        </w:rPr>
        <w:t xml:space="preserve">in vitro </w:t>
      </w:r>
      <w:r w:rsidR="00851B04" w:rsidRPr="00687954">
        <w:rPr>
          <w:rFonts w:ascii="Arial" w:hAnsi="Arial" w:cs="Arial"/>
          <w:sz w:val="22"/>
          <w:szCs w:val="22"/>
        </w:rPr>
        <w:t>chemical</w:t>
      </w:r>
      <w:r w:rsidR="003473EA" w:rsidRPr="00687954">
        <w:rPr>
          <w:rFonts w:ascii="Arial" w:hAnsi="Arial" w:cs="Arial"/>
          <w:sz w:val="22"/>
          <w:szCs w:val="22"/>
        </w:rPr>
        <w:t xml:space="preserve"> inhibi</w:t>
      </w:r>
      <w:r w:rsidR="00851B04" w:rsidRPr="00687954">
        <w:rPr>
          <w:rFonts w:ascii="Arial" w:hAnsi="Arial" w:cs="Arial"/>
          <w:sz w:val="22"/>
          <w:szCs w:val="22"/>
        </w:rPr>
        <w:t xml:space="preserve">tion of </w:t>
      </w:r>
      <w:r w:rsidR="00851B04" w:rsidRPr="00687954">
        <w:rPr>
          <w:rFonts w:ascii="Arial" w:hAnsi="Arial" w:cs="Arial"/>
          <w:i/>
          <w:sz w:val="22"/>
          <w:szCs w:val="22"/>
        </w:rPr>
        <w:t xml:space="preserve">Wolbachia </w:t>
      </w:r>
      <w:r w:rsidR="00851B04" w:rsidRPr="00687954">
        <w:rPr>
          <w:rFonts w:ascii="Arial" w:hAnsi="Arial" w:cs="Arial"/>
          <w:sz w:val="22"/>
          <w:szCs w:val="22"/>
        </w:rPr>
        <w:t xml:space="preserve">haem biosynthetic enzymes, loss of </w:t>
      </w:r>
      <w:r w:rsidR="00851B04" w:rsidRPr="00687954">
        <w:rPr>
          <w:rFonts w:ascii="Arial" w:hAnsi="Arial" w:cs="Arial"/>
          <w:i/>
          <w:sz w:val="22"/>
          <w:szCs w:val="22"/>
        </w:rPr>
        <w:t xml:space="preserve">B. malayi </w:t>
      </w:r>
      <w:r w:rsidR="00851B04" w:rsidRPr="00687954">
        <w:rPr>
          <w:rFonts w:ascii="Arial" w:hAnsi="Arial" w:cs="Arial"/>
          <w:sz w:val="22"/>
          <w:szCs w:val="22"/>
        </w:rPr>
        <w:t xml:space="preserve">adult viability is </w:t>
      </w:r>
      <w:r w:rsidR="003C7696" w:rsidRPr="00687954">
        <w:rPr>
          <w:rFonts w:ascii="Arial" w:hAnsi="Arial" w:cs="Arial"/>
          <w:sz w:val="22"/>
          <w:szCs w:val="22"/>
        </w:rPr>
        <w:t>demonstrable</w:t>
      </w:r>
      <w:r w:rsidR="00851B04" w:rsidRPr="00687954">
        <w:rPr>
          <w:rFonts w:ascii="Arial" w:hAnsi="Arial" w:cs="Arial"/>
          <w:sz w:val="22"/>
          <w:szCs w:val="22"/>
        </w:rPr>
        <w:t>, providing empirical evidence of the relevance of this pathway in supporting symbiosis</w:t>
      </w:r>
      <w:r w:rsidR="004B1045" w:rsidRPr="00687954">
        <w:rPr>
          <w:rFonts w:ascii="Arial" w:hAnsi="Arial" w:cs="Arial"/>
          <w:sz w:val="22"/>
          <w:szCs w:val="22"/>
        </w:rPr>
        <w:t xml:space="preserve"> </w:t>
      </w:r>
      <w:r w:rsidR="00881C1B" w:rsidRPr="00687954">
        <w:rPr>
          <w:rFonts w:ascii="Arial" w:hAnsi="Arial" w:cs="Arial"/>
          <w:sz w:val="22"/>
          <w:szCs w:val="22"/>
        </w:rPr>
        <w:fldChar w:fldCharType="begin">
          <w:fldData xml:space="preserve">PEVuZE5vdGU+PENpdGU+PEF1dGhvcj5XdTwvQXV0aG9yPjxZZWFyPjIwMDk8L1llYXI+PFJlY051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</w:fldData>
        </w:fldChar>
      </w:r>
      <w:r w:rsidR="00881C1B" w:rsidRPr="00687954">
        <w:rPr>
          <w:rFonts w:ascii="Arial" w:hAnsi="Arial" w:cs="Arial"/>
          <w:sz w:val="22"/>
          <w:szCs w:val="22"/>
        </w:rPr>
        <w:instrText xml:space="preserve"> ADDIN EN.CITE </w:instrText>
      </w:r>
      <w:r w:rsidR="00881C1B" w:rsidRPr="00687954">
        <w:rPr>
          <w:rFonts w:ascii="Arial" w:hAnsi="Arial" w:cs="Arial"/>
          <w:sz w:val="22"/>
          <w:szCs w:val="22"/>
        </w:rPr>
        <w:fldChar w:fldCharType="begin">
          <w:fldData xml:space="preserve">PEVuZE5vdGU+PENpdGU+PEF1dGhvcj5XdTwvQXV0aG9yPjxZZWFyPjIwMDk8L1llYXI+PFJlY051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</w:fldData>
        </w:fldChar>
      </w:r>
      <w:r w:rsidR="00881C1B" w:rsidRPr="00687954">
        <w:rPr>
          <w:rFonts w:ascii="Arial" w:hAnsi="Arial" w:cs="Arial"/>
          <w:sz w:val="22"/>
          <w:szCs w:val="22"/>
        </w:rPr>
        <w:instrText xml:space="preserve"> ADDIN EN.CITE.DATA </w:instrText>
      </w:r>
      <w:r w:rsidR="00881C1B" w:rsidRPr="00687954">
        <w:rPr>
          <w:rFonts w:ascii="Arial" w:hAnsi="Arial" w:cs="Arial"/>
          <w:sz w:val="22"/>
          <w:szCs w:val="22"/>
        </w:rPr>
      </w:r>
      <w:r w:rsidR="00881C1B" w:rsidRPr="00687954">
        <w:rPr>
          <w:rFonts w:ascii="Arial" w:hAnsi="Arial" w:cs="Arial"/>
          <w:sz w:val="22"/>
          <w:szCs w:val="22"/>
        </w:rPr>
        <w:fldChar w:fldCharType="end"/>
      </w:r>
      <w:r w:rsidR="00881C1B" w:rsidRPr="00687954">
        <w:rPr>
          <w:rFonts w:ascii="Arial" w:hAnsi="Arial" w:cs="Arial"/>
          <w:sz w:val="22"/>
          <w:szCs w:val="22"/>
        </w:rPr>
      </w:r>
      <w:r w:rsidR="00881C1B" w:rsidRPr="00687954">
        <w:rPr>
          <w:rFonts w:ascii="Arial" w:hAnsi="Arial" w:cs="Arial"/>
          <w:sz w:val="22"/>
          <w:szCs w:val="22"/>
        </w:rPr>
        <w:fldChar w:fldCharType="separate"/>
      </w:r>
      <w:r w:rsidR="00881C1B" w:rsidRPr="00687954">
        <w:rPr>
          <w:rFonts w:ascii="Arial" w:hAnsi="Arial" w:cs="Arial"/>
          <w:noProof/>
          <w:sz w:val="22"/>
          <w:szCs w:val="22"/>
        </w:rPr>
        <w:t>(Wu et al., 2009)</w:t>
      </w:r>
      <w:r w:rsidR="00881C1B" w:rsidRPr="00687954">
        <w:rPr>
          <w:rFonts w:ascii="Arial" w:hAnsi="Arial" w:cs="Arial"/>
          <w:sz w:val="22"/>
          <w:szCs w:val="22"/>
        </w:rPr>
        <w:fldChar w:fldCharType="end"/>
      </w:r>
      <w:r w:rsidR="00851B04" w:rsidRPr="00687954">
        <w:rPr>
          <w:rFonts w:ascii="Arial" w:hAnsi="Arial" w:cs="Arial"/>
          <w:sz w:val="22"/>
          <w:szCs w:val="22"/>
        </w:rPr>
        <w:t xml:space="preserve">. </w:t>
      </w:r>
      <w:r w:rsidR="003E527C" w:rsidRPr="00687954">
        <w:rPr>
          <w:rFonts w:ascii="Arial" w:hAnsi="Arial" w:cs="Arial"/>
          <w:sz w:val="22"/>
          <w:szCs w:val="22"/>
        </w:rPr>
        <w:t xml:space="preserve">Conversely, the filarial nematode ‘host’ may provide carbon sources via glycolysis for </w:t>
      </w:r>
      <w:r w:rsidR="003E527C" w:rsidRPr="00687954">
        <w:rPr>
          <w:rFonts w:ascii="Arial" w:hAnsi="Arial" w:cs="Arial"/>
          <w:i/>
          <w:sz w:val="22"/>
          <w:szCs w:val="22"/>
        </w:rPr>
        <w:t xml:space="preserve">Wolbachia </w:t>
      </w:r>
      <w:r w:rsidR="003E527C" w:rsidRPr="00687954">
        <w:rPr>
          <w:rFonts w:ascii="Arial" w:hAnsi="Arial" w:cs="Arial"/>
          <w:sz w:val="22"/>
          <w:szCs w:val="22"/>
        </w:rPr>
        <w:t>energy demands</w:t>
      </w:r>
      <w:r w:rsidR="00915260" w:rsidRPr="00687954">
        <w:rPr>
          <w:rFonts w:ascii="Arial" w:hAnsi="Arial" w:cs="Arial"/>
          <w:sz w:val="22"/>
          <w:szCs w:val="22"/>
        </w:rPr>
        <w:t xml:space="preserve"> </w:t>
      </w:r>
      <w:r w:rsidR="00881C1B" w:rsidRPr="00687954">
        <w:rPr>
          <w:rFonts w:ascii="Arial" w:hAnsi="Arial" w:cs="Arial"/>
          <w:sz w:val="22"/>
          <w:szCs w:val="22"/>
        </w:rPr>
        <w:fldChar w:fldCharType="begin">
          <w:fldData xml:space="preserve">PEVuZE5vdGU+PENpdGU+PEF1dGhvcj5Gb3N0ZXI8L0F1dGhvcj48WWVhcj4yMDA1PC9ZZWFyPjxS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=
</w:fldData>
        </w:fldChar>
      </w:r>
      <w:r w:rsidR="00881C1B" w:rsidRPr="00687954">
        <w:rPr>
          <w:rFonts w:ascii="Arial" w:hAnsi="Arial" w:cs="Arial"/>
          <w:sz w:val="22"/>
          <w:szCs w:val="22"/>
        </w:rPr>
        <w:instrText xml:space="preserve"> ADDIN EN.CITE </w:instrText>
      </w:r>
      <w:r w:rsidR="00881C1B" w:rsidRPr="00687954">
        <w:rPr>
          <w:rFonts w:ascii="Arial" w:hAnsi="Arial" w:cs="Arial"/>
          <w:sz w:val="22"/>
          <w:szCs w:val="22"/>
        </w:rPr>
        <w:fldChar w:fldCharType="begin">
          <w:fldData xml:space="preserve">PEVuZE5vdGU+PENpdGU+PEF1dGhvcj5Gb3N0ZXI8L0F1dGhvcj48WWVhcj4yMDA1PC9ZZWFyPjxS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=
</w:fldData>
        </w:fldChar>
      </w:r>
      <w:r w:rsidR="00881C1B" w:rsidRPr="00687954">
        <w:rPr>
          <w:rFonts w:ascii="Arial" w:hAnsi="Arial" w:cs="Arial"/>
          <w:sz w:val="22"/>
          <w:szCs w:val="22"/>
        </w:rPr>
        <w:instrText xml:space="preserve"> ADDIN EN.CITE.DATA </w:instrText>
      </w:r>
      <w:r w:rsidR="00881C1B" w:rsidRPr="00687954">
        <w:rPr>
          <w:rFonts w:ascii="Arial" w:hAnsi="Arial" w:cs="Arial"/>
          <w:sz w:val="22"/>
          <w:szCs w:val="22"/>
        </w:rPr>
      </w:r>
      <w:r w:rsidR="00881C1B" w:rsidRPr="00687954">
        <w:rPr>
          <w:rFonts w:ascii="Arial" w:hAnsi="Arial" w:cs="Arial"/>
          <w:sz w:val="22"/>
          <w:szCs w:val="22"/>
        </w:rPr>
        <w:fldChar w:fldCharType="end"/>
      </w:r>
      <w:r w:rsidR="00881C1B" w:rsidRPr="00687954">
        <w:rPr>
          <w:rFonts w:ascii="Arial" w:hAnsi="Arial" w:cs="Arial"/>
          <w:sz w:val="22"/>
          <w:szCs w:val="22"/>
        </w:rPr>
      </w:r>
      <w:r w:rsidR="00881C1B" w:rsidRPr="00687954">
        <w:rPr>
          <w:rFonts w:ascii="Arial" w:hAnsi="Arial" w:cs="Arial"/>
          <w:sz w:val="22"/>
          <w:szCs w:val="22"/>
        </w:rPr>
        <w:fldChar w:fldCharType="separate"/>
      </w:r>
      <w:r w:rsidR="00881C1B" w:rsidRPr="00687954">
        <w:rPr>
          <w:rFonts w:ascii="Arial" w:hAnsi="Arial" w:cs="Arial"/>
          <w:noProof/>
          <w:sz w:val="22"/>
          <w:szCs w:val="22"/>
        </w:rPr>
        <w:t>(Foster et al., 2005)</w:t>
      </w:r>
      <w:r w:rsidR="00881C1B" w:rsidRPr="00687954">
        <w:rPr>
          <w:rFonts w:ascii="Arial" w:hAnsi="Arial" w:cs="Arial"/>
          <w:sz w:val="22"/>
          <w:szCs w:val="22"/>
        </w:rPr>
        <w:fldChar w:fldCharType="end"/>
      </w:r>
      <w:r w:rsidR="003E527C" w:rsidRPr="00687954">
        <w:rPr>
          <w:rFonts w:ascii="Arial" w:hAnsi="Arial" w:cs="Arial"/>
          <w:sz w:val="22"/>
          <w:szCs w:val="22"/>
        </w:rPr>
        <w:t xml:space="preserve">. Evidence supporting this theory is the lack of functional genes encoding several enzymes of glycolysis </w:t>
      </w:r>
      <w:r w:rsidR="007C6B14" w:rsidRPr="00687954">
        <w:rPr>
          <w:rFonts w:ascii="Arial" w:hAnsi="Arial" w:cs="Arial"/>
          <w:sz w:val="22"/>
          <w:szCs w:val="22"/>
        </w:rPr>
        <w:t xml:space="preserve">in the </w:t>
      </w:r>
      <w:r w:rsidR="00915260" w:rsidRPr="00687954">
        <w:rPr>
          <w:rFonts w:ascii="Arial" w:hAnsi="Arial" w:cs="Arial"/>
          <w:i/>
          <w:sz w:val="22"/>
          <w:szCs w:val="22"/>
        </w:rPr>
        <w:t>w</w:t>
      </w:r>
      <w:r w:rsidR="00915260" w:rsidRPr="00687954">
        <w:rPr>
          <w:rFonts w:ascii="Arial" w:hAnsi="Arial" w:cs="Arial"/>
          <w:sz w:val="22"/>
          <w:szCs w:val="22"/>
        </w:rPr>
        <w:t>Bm</w:t>
      </w:r>
      <w:r w:rsidR="003E527C" w:rsidRPr="00687954">
        <w:rPr>
          <w:rFonts w:ascii="Arial" w:hAnsi="Arial" w:cs="Arial"/>
          <w:i/>
          <w:sz w:val="22"/>
          <w:szCs w:val="22"/>
        </w:rPr>
        <w:t xml:space="preserve"> </w:t>
      </w:r>
      <w:r w:rsidR="007C6B14" w:rsidRPr="00687954">
        <w:rPr>
          <w:rFonts w:ascii="Arial" w:hAnsi="Arial" w:cs="Arial"/>
          <w:sz w:val="22"/>
          <w:szCs w:val="22"/>
        </w:rPr>
        <w:t>genome</w:t>
      </w:r>
      <w:r w:rsidR="003E527C" w:rsidRPr="00687954">
        <w:rPr>
          <w:rFonts w:ascii="Arial" w:hAnsi="Arial" w:cs="Arial"/>
          <w:i/>
          <w:sz w:val="22"/>
          <w:szCs w:val="22"/>
        </w:rPr>
        <w:t xml:space="preserve"> </w:t>
      </w:r>
      <w:r w:rsidR="003E527C" w:rsidRPr="00687954">
        <w:rPr>
          <w:rFonts w:ascii="Arial" w:hAnsi="Arial" w:cs="Arial"/>
          <w:sz w:val="22"/>
          <w:szCs w:val="22"/>
        </w:rPr>
        <w:t>and manipulation of the glycolytic end-product, pyruvate</w:t>
      </w:r>
      <w:r w:rsidR="00C428DF" w:rsidRPr="00687954">
        <w:rPr>
          <w:rFonts w:ascii="Arial" w:hAnsi="Arial" w:cs="Arial"/>
          <w:sz w:val="22"/>
          <w:szCs w:val="22"/>
        </w:rPr>
        <w:t>,</w:t>
      </w:r>
      <w:r w:rsidR="003E527C" w:rsidRPr="00687954">
        <w:rPr>
          <w:rFonts w:ascii="Arial" w:hAnsi="Arial" w:cs="Arial"/>
          <w:sz w:val="22"/>
          <w:szCs w:val="22"/>
        </w:rPr>
        <w:t xml:space="preserve"> </w:t>
      </w:r>
      <w:r w:rsidR="003E527C" w:rsidRPr="00687954">
        <w:rPr>
          <w:rFonts w:ascii="Arial" w:hAnsi="Arial" w:cs="Arial"/>
          <w:i/>
          <w:sz w:val="22"/>
          <w:szCs w:val="22"/>
        </w:rPr>
        <w:t xml:space="preserve">in vitro </w:t>
      </w:r>
      <w:r w:rsidR="003E527C" w:rsidRPr="00687954">
        <w:rPr>
          <w:rFonts w:ascii="Arial" w:hAnsi="Arial" w:cs="Arial"/>
          <w:sz w:val="22"/>
          <w:szCs w:val="22"/>
        </w:rPr>
        <w:t xml:space="preserve">which impacts on </w:t>
      </w:r>
      <w:r w:rsidR="003E527C" w:rsidRPr="00687954">
        <w:rPr>
          <w:rFonts w:ascii="Arial" w:hAnsi="Arial" w:cs="Arial"/>
          <w:i/>
          <w:sz w:val="22"/>
          <w:szCs w:val="22"/>
        </w:rPr>
        <w:t xml:space="preserve">Wolbachia </w:t>
      </w:r>
      <w:r w:rsidR="003E527C" w:rsidRPr="00687954">
        <w:rPr>
          <w:rFonts w:ascii="Arial" w:hAnsi="Arial" w:cs="Arial"/>
          <w:sz w:val="22"/>
          <w:szCs w:val="22"/>
        </w:rPr>
        <w:t xml:space="preserve">titres within male </w:t>
      </w:r>
      <w:r w:rsidR="003E527C" w:rsidRPr="00687954">
        <w:rPr>
          <w:rFonts w:ascii="Arial" w:hAnsi="Arial" w:cs="Arial"/>
          <w:i/>
          <w:sz w:val="22"/>
          <w:szCs w:val="22"/>
        </w:rPr>
        <w:t>B. malayi</w:t>
      </w:r>
      <w:r w:rsidR="00915260" w:rsidRPr="00687954">
        <w:rPr>
          <w:rFonts w:ascii="Arial" w:hAnsi="Arial" w:cs="Arial"/>
          <w:i/>
          <w:sz w:val="22"/>
          <w:szCs w:val="22"/>
        </w:rPr>
        <w:t xml:space="preserve"> </w:t>
      </w:r>
      <w:r w:rsidR="00881C1B" w:rsidRPr="00687954">
        <w:rPr>
          <w:rFonts w:ascii="Arial" w:hAnsi="Arial" w:cs="Arial"/>
          <w:sz w:val="22"/>
          <w:szCs w:val="22"/>
        </w:rPr>
        <w:fldChar w:fldCharType="begin"/>
      </w:r>
      <w:r w:rsidR="00881C1B" w:rsidRPr="00687954">
        <w:rPr>
          <w:rFonts w:ascii="Arial" w:hAnsi="Arial" w:cs="Arial"/>
          <w:sz w:val="22"/>
          <w:szCs w:val="22"/>
        </w:rPr>
        <w:instrText xml:space="preserve"> ADDIN EN.CITE &lt;EndNote&gt;&lt;Cite&gt;&lt;Author&gt;Voronin&lt;/Author&gt;&lt;Year&gt;2019&lt;/Year&gt;&lt;RecNum&gt;152&lt;/RecNum&gt;&lt;DisplayText&gt;(Voronin et al., 2019)&lt;/DisplayText&gt;&lt;record&gt;&lt;rec-number&gt;152&lt;/rec-number&gt;&lt;foreign-keys&gt;&lt;key app="EN" db-id="2fxszd2z1wfe5we2998vx9p5d02vzsatx0za" timestamp="1577132358"&gt;152&lt;/key&gt;&lt;/foreign-keys&gt;&lt;ref-type name="Journal Article"&gt;17&lt;/ref-type&gt;&lt;contributors&gt;&lt;authors&gt;&lt;author&gt;Voronin, D.&lt;/author&gt;&lt;author&gt;Schnall, E.&lt;/author&gt;&lt;author&gt;Grote, A.&lt;/author&gt;&lt;author&gt;Jawahar, S.&lt;/author&gt;&lt;author&gt;Ali, W.&lt;/author&gt;&lt;author&gt;Unnasch, T. R.&lt;/author&gt;&lt;author&gt;Ghedin, E.&lt;/author&gt;&lt;author&gt;Lustigman, S.&lt;/author&gt;&lt;/authors&gt;&lt;/contributors&gt;&lt;auth-address&gt;Molecular Parasitology, New York Blood Center, New York, New York, United States of America.&amp;#xD;Center for Genomics and Systems Biology, Department of Biology, New York University, New York, New York, United States of America.&amp;#xD;Center for Global Health Infectious Disease Research, University of South Florida, College of Public Health, Tampa, Florida, United States of America.&amp;#xD;College of Global Public Health, New York University, New York, New York, United States of America.&lt;/auth-address&gt;&lt;titles&gt;&lt;title&gt;Pyruvate produced by Brugia spp. via glycolysis is essential for maintaining the mutualistic association between the parasite and its endosymbiont, Wolbachia&lt;/title&gt;&lt;secondary-title&gt;PLoS Pathog&lt;/secondary-title&gt;&lt;/titles&gt;&lt;periodical&gt;&lt;full-title&gt;PLoS Pathog&lt;/full-title&gt;&lt;/periodical&gt;&lt;pages&gt;e1008085&lt;/pages&gt;&lt;volume&gt;15&lt;/volume&gt;&lt;number&gt;9&lt;/number&gt;&lt;dates&gt;&lt;year&gt;2019&lt;/year&gt;&lt;pub-dates&gt;&lt;date&gt;Sep&lt;/date&gt;&lt;/pub-dates&gt;&lt;/dates&gt;&lt;isbn&gt;1553-7374 (Electronic)&amp;#xD;1553-7366 (Linking)&lt;/isbn&gt;&lt;accession-num&gt;31568486&lt;/accession-num&gt;&lt;urls&gt;&lt;related-urls&gt;&lt;url&gt;https://www.ncbi.nlm.nih.gov/pubmed/31568486&lt;/url&gt;&lt;/related-urls&gt;&lt;/urls&gt;&lt;custom2&gt;PMC6791551&lt;/custom2&gt;&lt;electronic-resource-num&gt;10.1371/journal.ppat.1008085&lt;/electronic-resource-num&gt;&lt;/record&gt;&lt;/Cite&gt;&lt;/EndNote&gt;</w:instrText>
      </w:r>
      <w:r w:rsidR="00881C1B" w:rsidRPr="00687954">
        <w:rPr>
          <w:rFonts w:ascii="Arial" w:hAnsi="Arial" w:cs="Arial"/>
          <w:sz w:val="22"/>
          <w:szCs w:val="22"/>
        </w:rPr>
        <w:fldChar w:fldCharType="separate"/>
      </w:r>
      <w:r w:rsidR="00881C1B" w:rsidRPr="00687954">
        <w:rPr>
          <w:rFonts w:ascii="Arial" w:hAnsi="Arial" w:cs="Arial"/>
          <w:noProof/>
          <w:sz w:val="22"/>
          <w:szCs w:val="22"/>
        </w:rPr>
        <w:t>(Voronin et al., 2019)</w:t>
      </w:r>
      <w:r w:rsidR="00881C1B" w:rsidRPr="00687954">
        <w:rPr>
          <w:rFonts w:ascii="Arial" w:hAnsi="Arial" w:cs="Arial"/>
          <w:sz w:val="22"/>
          <w:szCs w:val="22"/>
        </w:rPr>
        <w:fldChar w:fldCharType="end"/>
      </w:r>
      <w:r w:rsidR="003E527C" w:rsidRPr="00687954">
        <w:rPr>
          <w:rFonts w:ascii="Arial" w:hAnsi="Arial" w:cs="Arial"/>
          <w:i/>
          <w:sz w:val="22"/>
          <w:szCs w:val="22"/>
        </w:rPr>
        <w:t>.</w:t>
      </w:r>
    </w:p>
    <w:p w14:paraId="39AC3D06" w14:textId="77777777" w:rsidR="004A28FA" w:rsidRPr="00687954" w:rsidRDefault="004A28FA" w:rsidP="00FB3187">
      <w:pPr>
        <w:spacing w:line="360" w:lineRule="auto"/>
        <w:jc w:val="both"/>
        <w:rPr>
          <w:rFonts w:ascii="Arial" w:hAnsi="Arial" w:cs="Arial"/>
          <w:sz w:val="22"/>
          <w:szCs w:val="22"/>
        </w:rPr>
      </w:pPr>
    </w:p>
    <w:p w14:paraId="26E81142" w14:textId="7C510E7B" w:rsidR="00FB3187" w:rsidRPr="00687954" w:rsidRDefault="006A23C6" w:rsidP="00FB3187">
      <w:pPr>
        <w:spacing w:line="360" w:lineRule="auto"/>
        <w:jc w:val="both"/>
        <w:rPr>
          <w:rFonts w:ascii="Arial" w:hAnsi="Arial" w:cs="Arial"/>
          <w:i/>
          <w:sz w:val="22"/>
          <w:szCs w:val="22"/>
        </w:rPr>
      </w:pPr>
      <w:r w:rsidRPr="00687954">
        <w:rPr>
          <w:rFonts w:ascii="Arial" w:hAnsi="Arial" w:cs="Arial"/>
          <w:i/>
          <w:sz w:val="22"/>
          <w:szCs w:val="22"/>
        </w:rPr>
        <w:t xml:space="preserve">Antibiotic </w:t>
      </w:r>
      <w:r w:rsidR="00FB3187" w:rsidRPr="00687954">
        <w:rPr>
          <w:rFonts w:ascii="Arial" w:hAnsi="Arial" w:cs="Arial"/>
          <w:i/>
          <w:sz w:val="22"/>
          <w:szCs w:val="22"/>
        </w:rPr>
        <w:t>targeting</w:t>
      </w:r>
      <w:r w:rsidRPr="00687954">
        <w:rPr>
          <w:rFonts w:ascii="Arial" w:hAnsi="Arial" w:cs="Arial"/>
          <w:i/>
          <w:sz w:val="22"/>
          <w:szCs w:val="22"/>
        </w:rPr>
        <w:t xml:space="preserve"> of Wolbachia as</w:t>
      </w:r>
      <w:r w:rsidR="00FB3187" w:rsidRPr="00687954">
        <w:rPr>
          <w:rFonts w:ascii="Arial" w:hAnsi="Arial" w:cs="Arial"/>
          <w:i/>
          <w:sz w:val="22"/>
          <w:szCs w:val="22"/>
        </w:rPr>
        <w:t xml:space="preserve"> a safe and effective filarial cure</w:t>
      </w:r>
      <w:r w:rsidRPr="00687954">
        <w:rPr>
          <w:rFonts w:ascii="Arial" w:hAnsi="Arial" w:cs="Arial"/>
          <w:i/>
          <w:sz w:val="22"/>
          <w:szCs w:val="22"/>
        </w:rPr>
        <w:t>: evidence</w:t>
      </w:r>
      <w:r w:rsidR="00FB3187" w:rsidRPr="00687954">
        <w:rPr>
          <w:rFonts w:ascii="Arial" w:hAnsi="Arial" w:cs="Arial"/>
          <w:i/>
          <w:sz w:val="22"/>
          <w:szCs w:val="22"/>
        </w:rPr>
        <w:t xml:space="preserve"> </w:t>
      </w:r>
      <w:r w:rsidRPr="00687954">
        <w:rPr>
          <w:rFonts w:ascii="Arial" w:hAnsi="Arial" w:cs="Arial"/>
          <w:i/>
          <w:sz w:val="22"/>
          <w:szCs w:val="22"/>
        </w:rPr>
        <w:t>in human and veterinary medicine</w:t>
      </w:r>
    </w:p>
    <w:p w14:paraId="10643B5A" w14:textId="77777777" w:rsidR="00A45D96" w:rsidRPr="00687954" w:rsidRDefault="00A45D96" w:rsidP="00FB3187">
      <w:pPr>
        <w:spacing w:line="360" w:lineRule="auto"/>
        <w:jc w:val="both"/>
        <w:rPr>
          <w:rFonts w:ascii="Arial" w:hAnsi="Arial" w:cs="Arial"/>
          <w:i/>
          <w:sz w:val="22"/>
          <w:szCs w:val="22"/>
        </w:rPr>
      </w:pPr>
    </w:p>
    <w:p w14:paraId="0C204D04" w14:textId="7D37FD2E" w:rsidR="00A84D9E" w:rsidRPr="00687954" w:rsidRDefault="00371D51" w:rsidP="006A23C6">
      <w:pPr>
        <w:spacing w:line="360" w:lineRule="auto"/>
        <w:jc w:val="both"/>
        <w:rPr>
          <w:rFonts w:ascii="Arial" w:hAnsi="Arial" w:cs="Arial"/>
          <w:sz w:val="22"/>
          <w:szCs w:val="22"/>
        </w:rPr>
      </w:pPr>
      <w:r w:rsidRPr="00687954">
        <w:rPr>
          <w:rFonts w:ascii="Arial" w:hAnsi="Arial" w:cs="Arial"/>
          <w:sz w:val="22"/>
          <w:szCs w:val="22"/>
        </w:rPr>
        <w:t xml:space="preserve">Whilst the first identifications of </w:t>
      </w:r>
      <w:r w:rsidRPr="00687954">
        <w:rPr>
          <w:rFonts w:ascii="Arial" w:hAnsi="Arial" w:cs="Arial"/>
          <w:i/>
          <w:sz w:val="22"/>
          <w:szCs w:val="22"/>
        </w:rPr>
        <w:t xml:space="preserve">Wolbachia </w:t>
      </w:r>
      <w:r w:rsidRPr="00687954">
        <w:rPr>
          <w:rFonts w:ascii="Arial" w:hAnsi="Arial" w:cs="Arial"/>
          <w:sz w:val="22"/>
          <w:szCs w:val="22"/>
        </w:rPr>
        <w:t>endobacteria in filar</w:t>
      </w:r>
      <w:r w:rsidR="00CB6162" w:rsidRPr="00687954">
        <w:rPr>
          <w:rFonts w:ascii="Arial" w:hAnsi="Arial" w:cs="Arial"/>
          <w:sz w:val="22"/>
          <w:szCs w:val="22"/>
        </w:rPr>
        <w:t>iae were published in the 1970s</w:t>
      </w:r>
      <w:r w:rsidRPr="00687954">
        <w:rPr>
          <w:rFonts w:ascii="Arial" w:hAnsi="Arial" w:cs="Arial"/>
          <w:sz w:val="22"/>
          <w:szCs w:val="22"/>
        </w:rPr>
        <w:t xml:space="preserve"> it wasn’</w:t>
      </w:r>
      <w:r w:rsidR="00B8523B" w:rsidRPr="00687954">
        <w:rPr>
          <w:rFonts w:ascii="Arial" w:hAnsi="Arial" w:cs="Arial"/>
          <w:sz w:val="22"/>
          <w:szCs w:val="22"/>
        </w:rPr>
        <w:t xml:space="preserve">t until the </w:t>
      </w:r>
      <w:r w:rsidR="00B13859" w:rsidRPr="00687954">
        <w:rPr>
          <w:rFonts w:ascii="Arial" w:hAnsi="Arial" w:cs="Arial"/>
          <w:sz w:val="22"/>
          <w:szCs w:val="22"/>
        </w:rPr>
        <w:t xml:space="preserve">late </w:t>
      </w:r>
      <w:r w:rsidR="00B8523B" w:rsidRPr="00687954">
        <w:rPr>
          <w:rFonts w:ascii="Arial" w:hAnsi="Arial" w:cs="Arial"/>
          <w:sz w:val="22"/>
          <w:szCs w:val="22"/>
        </w:rPr>
        <w:t xml:space="preserve">1990s that </w:t>
      </w:r>
      <w:r w:rsidR="00CB6162" w:rsidRPr="00687954">
        <w:rPr>
          <w:rFonts w:ascii="Arial" w:hAnsi="Arial" w:cs="Arial"/>
          <w:sz w:val="22"/>
          <w:szCs w:val="22"/>
        </w:rPr>
        <w:t xml:space="preserve">the potential to exploit </w:t>
      </w:r>
      <w:r w:rsidR="00EF1867" w:rsidRPr="00687954">
        <w:rPr>
          <w:rFonts w:ascii="Arial" w:hAnsi="Arial" w:cs="Arial"/>
          <w:sz w:val="22"/>
          <w:szCs w:val="22"/>
        </w:rPr>
        <w:t>the symbiosis via antibiotic targeting was investigated</w:t>
      </w:r>
      <w:r w:rsidR="005F4CAC" w:rsidRPr="00687954">
        <w:rPr>
          <w:rFonts w:ascii="Arial" w:hAnsi="Arial" w:cs="Arial"/>
          <w:sz w:val="22"/>
          <w:szCs w:val="22"/>
        </w:rPr>
        <w:t>.</w:t>
      </w:r>
      <w:r w:rsidR="00B13859" w:rsidRPr="00687954">
        <w:rPr>
          <w:rFonts w:ascii="Arial" w:hAnsi="Arial" w:cs="Arial"/>
          <w:sz w:val="22"/>
          <w:szCs w:val="22"/>
        </w:rPr>
        <w:t xml:space="preserve"> </w:t>
      </w:r>
      <w:r w:rsidR="001F5D37" w:rsidRPr="00687954">
        <w:rPr>
          <w:rFonts w:ascii="Arial" w:hAnsi="Arial" w:cs="Arial"/>
          <w:sz w:val="22"/>
          <w:szCs w:val="22"/>
        </w:rPr>
        <w:t>A</w:t>
      </w:r>
      <w:r w:rsidR="005F4CAC" w:rsidRPr="00687954">
        <w:rPr>
          <w:rFonts w:ascii="Arial" w:hAnsi="Arial" w:cs="Arial"/>
          <w:sz w:val="22"/>
          <w:szCs w:val="22"/>
        </w:rPr>
        <w:t>t a veterinary field research station in Cameroon</w:t>
      </w:r>
      <w:r w:rsidR="001F5D37" w:rsidRPr="00687954">
        <w:rPr>
          <w:rFonts w:ascii="Arial" w:hAnsi="Arial" w:cs="Arial"/>
          <w:sz w:val="22"/>
          <w:szCs w:val="22"/>
        </w:rPr>
        <w:t>,</w:t>
      </w:r>
      <w:r w:rsidR="00B13859" w:rsidRPr="00687954">
        <w:rPr>
          <w:rFonts w:ascii="Arial" w:hAnsi="Arial" w:cs="Arial"/>
          <w:sz w:val="22"/>
          <w:szCs w:val="22"/>
        </w:rPr>
        <w:t xml:space="preserve"> </w:t>
      </w:r>
      <w:r w:rsidR="00FF3E27" w:rsidRPr="00687954">
        <w:rPr>
          <w:rFonts w:ascii="Arial" w:hAnsi="Arial" w:cs="Arial"/>
          <w:sz w:val="22"/>
          <w:szCs w:val="22"/>
        </w:rPr>
        <w:t xml:space="preserve">it was observed that </w:t>
      </w:r>
      <w:r w:rsidR="00864E2A" w:rsidRPr="00687954">
        <w:rPr>
          <w:rFonts w:ascii="Arial" w:hAnsi="Arial" w:cs="Arial"/>
          <w:sz w:val="22"/>
          <w:szCs w:val="22"/>
        </w:rPr>
        <w:t xml:space="preserve">the </w:t>
      </w:r>
      <w:r w:rsidR="001F5D37" w:rsidRPr="00687954">
        <w:rPr>
          <w:rFonts w:ascii="Arial" w:hAnsi="Arial" w:cs="Arial"/>
          <w:sz w:val="22"/>
          <w:szCs w:val="22"/>
        </w:rPr>
        <w:t xml:space="preserve">observation </w:t>
      </w:r>
      <w:r w:rsidR="005F4CAC" w:rsidRPr="00687954">
        <w:rPr>
          <w:rFonts w:ascii="Arial" w:hAnsi="Arial" w:cs="Arial"/>
          <w:sz w:val="22"/>
          <w:szCs w:val="22"/>
        </w:rPr>
        <w:t>that ox</w:t>
      </w:r>
      <w:r w:rsidR="00614019" w:rsidRPr="00687954">
        <w:rPr>
          <w:rFonts w:ascii="Arial" w:hAnsi="Arial" w:cs="Arial"/>
          <w:sz w:val="22"/>
          <w:szCs w:val="22"/>
        </w:rPr>
        <w:t>y</w:t>
      </w:r>
      <w:r w:rsidR="005F4CAC" w:rsidRPr="00687954">
        <w:rPr>
          <w:rFonts w:ascii="Arial" w:hAnsi="Arial" w:cs="Arial"/>
          <w:sz w:val="22"/>
          <w:szCs w:val="22"/>
        </w:rPr>
        <w:t>tetracycline treatment of a cow for a skin bacterial infection led to ‘spontaneous’ resolution of</w:t>
      </w:r>
      <w:r w:rsidR="004B4DD1" w:rsidRPr="00687954">
        <w:rPr>
          <w:rFonts w:ascii="Arial" w:hAnsi="Arial" w:cs="Arial"/>
          <w:sz w:val="22"/>
          <w:szCs w:val="22"/>
        </w:rPr>
        <w:t xml:space="preserve"> </w:t>
      </w:r>
      <w:r w:rsidR="004B4DD1" w:rsidRPr="00687954">
        <w:rPr>
          <w:rFonts w:ascii="Arial" w:hAnsi="Arial" w:cs="Arial"/>
          <w:i/>
          <w:sz w:val="22"/>
          <w:szCs w:val="22"/>
        </w:rPr>
        <w:t xml:space="preserve">O. </w:t>
      </w:r>
      <w:proofErr w:type="spellStart"/>
      <w:r w:rsidR="004B4DD1" w:rsidRPr="00687954">
        <w:rPr>
          <w:rFonts w:ascii="Arial" w:hAnsi="Arial" w:cs="Arial"/>
          <w:i/>
          <w:sz w:val="22"/>
          <w:szCs w:val="22"/>
        </w:rPr>
        <w:t>ochengi</w:t>
      </w:r>
      <w:proofErr w:type="spellEnd"/>
      <w:r w:rsidR="004B4DD1" w:rsidRPr="00687954">
        <w:rPr>
          <w:rFonts w:ascii="Arial" w:hAnsi="Arial" w:cs="Arial"/>
          <w:i/>
          <w:sz w:val="22"/>
          <w:szCs w:val="22"/>
        </w:rPr>
        <w:t xml:space="preserve"> </w:t>
      </w:r>
      <w:r w:rsidR="004B4DD1" w:rsidRPr="00687954">
        <w:rPr>
          <w:rFonts w:ascii="Arial" w:hAnsi="Arial" w:cs="Arial"/>
          <w:sz w:val="22"/>
          <w:szCs w:val="22"/>
        </w:rPr>
        <w:t>co-infection</w:t>
      </w:r>
      <w:r w:rsidR="00FF3E27" w:rsidRPr="00687954">
        <w:rPr>
          <w:rFonts w:ascii="Arial" w:hAnsi="Arial" w:cs="Arial"/>
          <w:sz w:val="22"/>
          <w:szCs w:val="22"/>
        </w:rPr>
        <w:t xml:space="preserve">. This </w:t>
      </w:r>
      <w:r w:rsidR="004B4DD1" w:rsidRPr="00687954">
        <w:rPr>
          <w:rFonts w:ascii="Arial" w:hAnsi="Arial" w:cs="Arial"/>
          <w:sz w:val="22"/>
          <w:szCs w:val="22"/>
        </w:rPr>
        <w:t>led to</w:t>
      </w:r>
      <w:r w:rsidR="00FF3E27" w:rsidRPr="00687954">
        <w:rPr>
          <w:rFonts w:ascii="Arial" w:hAnsi="Arial" w:cs="Arial"/>
          <w:sz w:val="22"/>
          <w:szCs w:val="22"/>
        </w:rPr>
        <w:t xml:space="preserve"> testing oxytetracycline</w:t>
      </w:r>
      <w:r w:rsidR="006D1BD9" w:rsidRPr="00687954">
        <w:rPr>
          <w:rFonts w:ascii="Arial" w:hAnsi="Arial" w:cs="Arial"/>
          <w:sz w:val="22"/>
          <w:szCs w:val="22"/>
        </w:rPr>
        <w:t xml:space="preserve"> against</w:t>
      </w:r>
      <w:r w:rsidR="00FF3E27" w:rsidRPr="00687954">
        <w:rPr>
          <w:rFonts w:ascii="Arial" w:hAnsi="Arial" w:cs="Arial"/>
          <w:sz w:val="22"/>
          <w:szCs w:val="22"/>
        </w:rPr>
        <w:t xml:space="preserve"> bovine onchocerciasis in</w:t>
      </w:r>
      <w:r w:rsidR="004B4DD1" w:rsidRPr="00687954">
        <w:rPr>
          <w:rFonts w:ascii="Arial" w:hAnsi="Arial" w:cs="Arial"/>
          <w:sz w:val="22"/>
          <w:szCs w:val="22"/>
        </w:rPr>
        <w:t xml:space="preserve"> a longitudinal</w:t>
      </w:r>
      <w:r w:rsidR="00614019" w:rsidRPr="00687954">
        <w:rPr>
          <w:rFonts w:ascii="Arial" w:hAnsi="Arial" w:cs="Arial"/>
          <w:sz w:val="22"/>
          <w:szCs w:val="22"/>
        </w:rPr>
        <w:t>,</w:t>
      </w:r>
      <w:r w:rsidR="004B4DD1" w:rsidRPr="00687954">
        <w:rPr>
          <w:rFonts w:ascii="Arial" w:hAnsi="Arial" w:cs="Arial"/>
          <w:sz w:val="22"/>
          <w:szCs w:val="22"/>
        </w:rPr>
        <w:t xml:space="preserve"> </w:t>
      </w:r>
      <w:r w:rsidR="005F4CAC" w:rsidRPr="00687954">
        <w:rPr>
          <w:rFonts w:ascii="Arial" w:hAnsi="Arial" w:cs="Arial"/>
          <w:sz w:val="22"/>
          <w:szCs w:val="22"/>
        </w:rPr>
        <w:t>controlled</w:t>
      </w:r>
      <w:r w:rsidR="00BD7B99" w:rsidRPr="00687954">
        <w:rPr>
          <w:rFonts w:ascii="Arial" w:hAnsi="Arial" w:cs="Arial"/>
          <w:sz w:val="22"/>
          <w:szCs w:val="22"/>
        </w:rPr>
        <w:t xml:space="preserve"> </w:t>
      </w:r>
      <w:r w:rsidR="005B78C2" w:rsidRPr="00687954">
        <w:rPr>
          <w:rFonts w:ascii="Arial" w:hAnsi="Arial" w:cs="Arial"/>
          <w:sz w:val="22"/>
          <w:szCs w:val="22"/>
        </w:rPr>
        <w:t>trial</w:t>
      </w:r>
      <w:r w:rsidR="00614019" w:rsidRPr="00687954">
        <w:rPr>
          <w:rFonts w:ascii="Arial" w:hAnsi="Arial" w:cs="Arial"/>
          <w:sz w:val="22"/>
          <w:szCs w:val="22"/>
        </w:rPr>
        <w:t xml:space="preserve">. </w:t>
      </w:r>
      <w:r w:rsidR="00FF3E27" w:rsidRPr="00687954">
        <w:rPr>
          <w:rFonts w:ascii="Arial" w:hAnsi="Arial" w:cs="Arial"/>
          <w:sz w:val="22"/>
          <w:szCs w:val="22"/>
        </w:rPr>
        <w:t>The</w:t>
      </w:r>
      <w:r w:rsidR="00A76974" w:rsidRPr="00687954">
        <w:rPr>
          <w:rFonts w:ascii="Arial" w:hAnsi="Arial" w:cs="Arial"/>
          <w:sz w:val="22"/>
          <w:szCs w:val="22"/>
        </w:rPr>
        <w:t xml:space="preserve"> trial used intermittent subcutaneous </w:t>
      </w:r>
      <w:r w:rsidR="008834BB" w:rsidRPr="00687954">
        <w:rPr>
          <w:rFonts w:ascii="Arial" w:hAnsi="Arial" w:cs="Arial"/>
          <w:sz w:val="22"/>
          <w:szCs w:val="22"/>
        </w:rPr>
        <w:t>intra-muscular injections</w:t>
      </w:r>
      <w:r w:rsidR="00C428DF" w:rsidRPr="00687954">
        <w:rPr>
          <w:rFonts w:ascii="Arial" w:hAnsi="Arial" w:cs="Arial"/>
          <w:sz w:val="22"/>
          <w:szCs w:val="22"/>
        </w:rPr>
        <w:t xml:space="preserve"> of oxytetracycline over a course of six months </w:t>
      </w:r>
      <w:r w:rsidR="004B4DD1" w:rsidRPr="00687954">
        <w:rPr>
          <w:rFonts w:ascii="Arial" w:hAnsi="Arial" w:cs="Arial"/>
          <w:sz w:val="22"/>
          <w:szCs w:val="22"/>
        </w:rPr>
        <w:t>and confirmed a complete adulticidal or ‘macrofilaricidal’ activity</w:t>
      </w:r>
      <w:r w:rsidR="00614019" w:rsidRPr="00687954">
        <w:rPr>
          <w:rFonts w:ascii="Arial" w:hAnsi="Arial" w:cs="Arial"/>
          <w:sz w:val="22"/>
          <w:szCs w:val="22"/>
        </w:rPr>
        <w:t xml:space="preserve"> against </w:t>
      </w:r>
      <w:r w:rsidR="00614019" w:rsidRPr="00687954">
        <w:rPr>
          <w:rFonts w:ascii="Arial" w:hAnsi="Arial" w:cs="Arial"/>
          <w:i/>
          <w:sz w:val="22"/>
          <w:szCs w:val="22"/>
        </w:rPr>
        <w:t>O. ochengi</w:t>
      </w:r>
      <w:r w:rsidR="004B4DD1" w:rsidRPr="00687954">
        <w:rPr>
          <w:rFonts w:ascii="Arial" w:hAnsi="Arial" w:cs="Arial"/>
          <w:sz w:val="22"/>
          <w:szCs w:val="22"/>
        </w:rPr>
        <w:t xml:space="preserve"> by 9 months</w:t>
      </w:r>
      <w:r w:rsidR="00614019" w:rsidRPr="00687954">
        <w:rPr>
          <w:rFonts w:ascii="Arial" w:hAnsi="Arial" w:cs="Arial"/>
          <w:sz w:val="22"/>
          <w:szCs w:val="22"/>
        </w:rPr>
        <w:t>, ass</w:t>
      </w:r>
      <w:r w:rsidR="00FF3E27" w:rsidRPr="00687954">
        <w:rPr>
          <w:rFonts w:ascii="Arial" w:hAnsi="Arial" w:cs="Arial"/>
          <w:sz w:val="22"/>
          <w:szCs w:val="22"/>
        </w:rPr>
        <w:t>essed by either complete reabsorption</w:t>
      </w:r>
      <w:r w:rsidR="00614019" w:rsidRPr="00687954">
        <w:rPr>
          <w:rFonts w:ascii="Arial" w:hAnsi="Arial" w:cs="Arial"/>
          <w:sz w:val="22"/>
          <w:szCs w:val="22"/>
        </w:rPr>
        <w:t xml:space="preserve"> of worm nodules or loss of metabolic activity</w:t>
      </w:r>
      <w:r w:rsidR="00AD2CDD" w:rsidRPr="00687954">
        <w:rPr>
          <w:rFonts w:ascii="Arial" w:hAnsi="Arial" w:cs="Arial"/>
          <w:sz w:val="22"/>
          <w:szCs w:val="22"/>
        </w:rPr>
        <w:t xml:space="preserve"> in residual adult </w:t>
      </w:r>
      <w:r w:rsidR="00AD2CDD" w:rsidRPr="00687954">
        <w:rPr>
          <w:rFonts w:ascii="Arial" w:hAnsi="Arial" w:cs="Arial"/>
          <w:i/>
          <w:sz w:val="22"/>
          <w:szCs w:val="22"/>
        </w:rPr>
        <w:t xml:space="preserve">Onchocerca </w:t>
      </w:r>
      <w:r w:rsidR="00AD2CDD" w:rsidRPr="00687954">
        <w:rPr>
          <w:rFonts w:ascii="Arial" w:hAnsi="Arial" w:cs="Arial"/>
          <w:sz w:val="22"/>
          <w:szCs w:val="22"/>
        </w:rPr>
        <w:t>male and female worms</w:t>
      </w:r>
      <w:r w:rsidR="008C34BF" w:rsidRPr="00687954">
        <w:rPr>
          <w:rFonts w:ascii="Arial" w:hAnsi="Arial" w:cs="Arial"/>
          <w:sz w:val="22"/>
          <w:szCs w:val="22"/>
        </w:rPr>
        <w:t xml:space="preserve"> </w:t>
      </w:r>
      <w:r w:rsidR="00881C1B" w:rsidRPr="00687954">
        <w:rPr>
          <w:rFonts w:ascii="Arial" w:hAnsi="Arial" w:cs="Arial"/>
          <w:sz w:val="22"/>
          <w:szCs w:val="22"/>
        </w:rPr>
        <w:fldChar w:fldCharType="begin">
          <w:fldData xml:space="preserve">PEVuZE5vdGU+PENpdGU+PEF1dGhvcj5MYW5nd29ydGh5PC9BdXRob3I+PFllYXI+MjAwMDwvWWVh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==
</w:fldData>
        </w:fldChar>
      </w:r>
      <w:r w:rsidR="00881C1B" w:rsidRPr="00687954">
        <w:rPr>
          <w:rFonts w:ascii="Arial" w:hAnsi="Arial" w:cs="Arial"/>
          <w:sz w:val="22"/>
          <w:szCs w:val="22"/>
        </w:rPr>
        <w:instrText xml:space="preserve"> ADDIN EN.CITE </w:instrText>
      </w:r>
      <w:r w:rsidR="00881C1B" w:rsidRPr="00687954">
        <w:rPr>
          <w:rFonts w:ascii="Arial" w:hAnsi="Arial" w:cs="Arial"/>
          <w:sz w:val="22"/>
          <w:szCs w:val="22"/>
        </w:rPr>
        <w:fldChar w:fldCharType="begin">
          <w:fldData xml:space="preserve">PEVuZE5vdGU+PENpdGU+PEF1dGhvcj5MYW5nd29ydGh5PC9BdXRob3I+PFllYXI+MjAwMDwvWWVh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==
</w:fldData>
        </w:fldChar>
      </w:r>
      <w:r w:rsidR="00881C1B" w:rsidRPr="00687954">
        <w:rPr>
          <w:rFonts w:ascii="Arial" w:hAnsi="Arial" w:cs="Arial"/>
          <w:sz w:val="22"/>
          <w:szCs w:val="22"/>
        </w:rPr>
        <w:instrText xml:space="preserve"> ADDIN EN.CITE.DATA </w:instrText>
      </w:r>
      <w:r w:rsidR="00881C1B" w:rsidRPr="00687954">
        <w:rPr>
          <w:rFonts w:ascii="Arial" w:hAnsi="Arial" w:cs="Arial"/>
          <w:sz w:val="22"/>
          <w:szCs w:val="22"/>
        </w:rPr>
      </w:r>
      <w:r w:rsidR="00881C1B" w:rsidRPr="00687954">
        <w:rPr>
          <w:rFonts w:ascii="Arial" w:hAnsi="Arial" w:cs="Arial"/>
          <w:sz w:val="22"/>
          <w:szCs w:val="22"/>
        </w:rPr>
        <w:fldChar w:fldCharType="end"/>
      </w:r>
      <w:r w:rsidR="00881C1B" w:rsidRPr="00687954">
        <w:rPr>
          <w:rFonts w:ascii="Arial" w:hAnsi="Arial" w:cs="Arial"/>
          <w:sz w:val="22"/>
          <w:szCs w:val="22"/>
        </w:rPr>
      </w:r>
      <w:r w:rsidR="00881C1B" w:rsidRPr="00687954">
        <w:rPr>
          <w:rFonts w:ascii="Arial" w:hAnsi="Arial" w:cs="Arial"/>
          <w:sz w:val="22"/>
          <w:szCs w:val="22"/>
        </w:rPr>
        <w:fldChar w:fldCharType="separate"/>
      </w:r>
      <w:r w:rsidR="00881C1B" w:rsidRPr="00687954">
        <w:rPr>
          <w:rFonts w:ascii="Arial" w:hAnsi="Arial" w:cs="Arial"/>
          <w:noProof/>
          <w:sz w:val="22"/>
          <w:szCs w:val="22"/>
        </w:rPr>
        <w:t>(Langworthy et al., 2000)</w:t>
      </w:r>
      <w:r w:rsidR="00881C1B" w:rsidRPr="00687954">
        <w:rPr>
          <w:rFonts w:ascii="Arial" w:hAnsi="Arial" w:cs="Arial"/>
          <w:sz w:val="22"/>
          <w:szCs w:val="22"/>
        </w:rPr>
        <w:fldChar w:fldCharType="end"/>
      </w:r>
      <w:r w:rsidR="004B4DD1" w:rsidRPr="00687954">
        <w:rPr>
          <w:rFonts w:ascii="Arial" w:hAnsi="Arial" w:cs="Arial"/>
          <w:sz w:val="22"/>
          <w:szCs w:val="22"/>
        </w:rPr>
        <w:t xml:space="preserve">. </w:t>
      </w:r>
      <w:r w:rsidR="00AD2CDD" w:rsidRPr="00687954">
        <w:rPr>
          <w:rFonts w:ascii="Arial" w:hAnsi="Arial" w:cs="Arial"/>
          <w:sz w:val="22"/>
          <w:szCs w:val="22"/>
        </w:rPr>
        <w:t>Coincidently</w:t>
      </w:r>
      <w:r w:rsidR="00D856EF" w:rsidRPr="00687954">
        <w:rPr>
          <w:rFonts w:ascii="Arial" w:hAnsi="Arial" w:cs="Arial"/>
          <w:sz w:val="22"/>
          <w:szCs w:val="22"/>
        </w:rPr>
        <w:t>,</w:t>
      </w:r>
      <w:r w:rsidR="00AD2CDD" w:rsidRPr="00687954">
        <w:rPr>
          <w:rFonts w:ascii="Arial" w:hAnsi="Arial" w:cs="Arial"/>
          <w:sz w:val="22"/>
          <w:szCs w:val="22"/>
        </w:rPr>
        <w:t xml:space="preserve"> clinical trials in onchocerciasis or b</w:t>
      </w:r>
      <w:r w:rsidR="002A047B" w:rsidRPr="00687954">
        <w:rPr>
          <w:rFonts w:ascii="Arial" w:hAnsi="Arial" w:cs="Arial"/>
          <w:sz w:val="22"/>
          <w:szCs w:val="22"/>
        </w:rPr>
        <w:t>ancroftian filariasis patients had been</w:t>
      </w:r>
      <w:r w:rsidR="00AD2CDD" w:rsidRPr="00687954">
        <w:rPr>
          <w:rFonts w:ascii="Arial" w:hAnsi="Arial" w:cs="Arial"/>
          <w:sz w:val="22"/>
          <w:szCs w:val="22"/>
        </w:rPr>
        <w:t xml:space="preserve"> initiated which </w:t>
      </w:r>
      <w:r w:rsidR="00D856EF" w:rsidRPr="00687954">
        <w:rPr>
          <w:rFonts w:ascii="Arial" w:hAnsi="Arial" w:cs="Arial"/>
          <w:sz w:val="22"/>
          <w:szCs w:val="22"/>
        </w:rPr>
        <w:t xml:space="preserve">ultimately </w:t>
      </w:r>
      <w:r w:rsidR="00AD2CDD" w:rsidRPr="00687954">
        <w:rPr>
          <w:rFonts w:ascii="Arial" w:hAnsi="Arial" w:cs="Arial"/>
          <w:sz w:val="22"/>
          <w:szCs w:val="22"/>
        </w:rPr>
        <w:t xml:space="preserve">delivered </w:t>
      </w:r>
      <w:r w:rsidR="004B4DD1" w:rsidRPr="00687954">
        <w:rPr>
          <w:rFonts w:ascii="Arial" w:hAnsi="Arial" w:cs="Arial"/>
          <w:sz w:val="22"/>
          <w:szCs w:val="22"/>
        </w:rPr>
        <w:t xml:space="preserve">proof-of-concept </w:t>
      </w:r>
      <w:r w:rsidR="00AD2CDD" w:rsidRPr="00687954">
        <w:rPr>
          <w:rFonts w:ascii="Arial" w:hAnsi="Arial" w:cs="Arial"/>
          <w:sz w:val="22"/>
          <w:szCs w:val="22"/>
        </w:rPr>
        <w:t xml:space="preserve">that </w:t>
      </w:r>
      <w:r w:rsidR="0075551A" w:rsidRPr="00687954">
        <w:rPr>
          <w:rFonts w:ascii="Arial" w:hAnsi="Arial" w:cs="Arial"/>
          <w:sz w:val="22"/>
          <w:szCs w:val="22"/>
        </w:rPr>
        <w:t xml:space="preserve">oral </w:t>
      </w:r>
      <w:r w:rsidR="00516AAB" w:rsidRPr="00687954">
        <w:rPr>
          <w:rFonts w:ascii="Arial" w:hAnsi="Arial" w:cs="Arial"/>
          <w:sz w:val="22"/>
          <w:szCs w:val="22"/>
        </w:rPr>
        <w:t>d</w:t>
      </w:r>
      <w:r w:rsidR="006A23C6" w:rsidRPr="00687954">
        <w:rPr>
          <w:rFonts w:ascii="Arial" w:hAnsi="Arial" w:cs="Arial"/>
          <w:sz w:val="22"/>
          <w:szCs w:val="22"/>
        </w:rPr>
        <w:t xml:space="preserve">oxycycline (DOX) </w:t>
      </w:r>
      <w:r w:rsidR="0075551A" w:rsidRPr="00687954">
        <w:rPr>
          <w:rFonts w:ascii="Arial" w:hAnsi="Arial" w:cs="Arial"/>
          <w:sz w:val="22"/>
          <w:szCs w:val="22"/>
        </w:rPr>
        <w:t xml:space="preserve">treatment </w:t>
      </w:r>
      <w:r w:rsidR="00AD2CDD" w:rsidRPr="00687954">
        <w:rPr>
          <w:rFonts w:ascii="Arial" w:hAnsi="Arial" w:cs="Arial"/>
          <w:sz w:val="22"/>
          <w:szCs w:val="22"/>
        </w:rPr>
        <w:t xml:space="preserve">mediated </w:t>
      </w:r>
      <w:r w:rsidR="0075551A" w:rsidRPr="00687954">
        <w:rPr>
          <w:rFonts w:ascii="Arial" w:hAnsi="Arial" w:cs="Arial"/>
          <w:sz w:val="22"/>
          <w:szCs w:val="22"/>
        </w:rPr>
        <w:t xml:space="preserve">significant </w:t>
      </w:r>
      <w:r w:rsidR="00AD2CDD" w:rsidRPr="00687954">
        <w:rPr>
          <w:rFonts w:ascii="Arial" w:hAnsi="Arial" w:cs="Arial"/>
          <w:sz w:val="22"/>
          <w:szCs w:val="22"/>
        </w:rPr>
        <w:t xml:space="preserve">curative </w:t>
      </w:r>
      <w:r w:rsidR="0075551A" w:rsidRPr="00687954">
        <w:rPr>
          <w:rFonts w:ascii="Arial" w:hAnsi="Arial" w:cs="Arial"/>
          <w:sz w:val="22"/>
          <w:szCs w:val="22"/>
        </w:rPr>
        <w:t>activity</w:t>
      </w:r>
      <w:r w:rsidR="00813025" w:rsidRPr="00687954">
        <w:rPr>
          <w:rFonts w:ascii="Arial" w:hAnsi="Arial" w:cs="Arial"/>
          <w:sz w:val="22"/>
          <w:szCs w:val="22"/>
        </w:rPr>
        <w:t xml:space="preserve"> </w:t>
      </w:r>
      <w:r w:rsidR="00881C1B" w:rsidRPr="00687954">
        <w:rPr>
          <w:rFonts w:ascii="Arial" w:hAnsi="Arial" w:cs="Arial"/>
          <w:sz w:val="22"/>
          <w:szCs w:val="22"/>
        </w:rPr>
        <w:fldChar w:fldCharType="begin">
          <w:fldData xml:space="preserve">PEVuZE5vdGU+PENpdGU+PEF1dGhvcj5UYXlsb3I8L0F1dGhvcj48WWVhcj4yMDA1PC9ZZWFyPjxS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</w:fldData>
        </w:fldChar>
      </w:r>
      <w:r w:rsidR="00881C1B" w:rsidRPr="00687954">
        <w:rPr>
          <w:rFonts w:ascii="Arial" w:hAnsi="Arial" w:cs="Arial"/>
          <w:sz w:val="22"/>
          <w:szCs w:val="22"/>
        </w:rPr>
        <w:instrText xml:space="preserve"> ADDIN EN.CITE </w:instrText>
      </w:r>
      <w:r w:rsidR="00881C1B" w:rsidRPr="00687954">
        <w:rPr>
          <w:rFonts w:ascii="Arial" w:hAnsi="Arial" w:cs="Arial"/>
          <w:sz w:val="22"/>
          <w:szCs w:val="22"/>
        </w:rPr>
        <w:fldChar w:fldCharType="begin">
          <w:fldData xml:space="preserve">PEVuZE5vdGU+PENpdGU+PEF1dGhvcj5UYXlsb3I8L0F1dGhvcj48WWVhcj4yMDA1PC9ZZWFyPjxS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</w:fldData>
        </w:fldChar>
      </w:r>
      <w:r w:rsidR="00881C1B" w:rsidRPr="00687954">
        <w:rPr>
          <w:rFonts w:ascii="Arial" w:hAnsi="Arial" w:cs="Arial"/>
          <w:sz w:val="22"/>
          <w:szCs w:val="22"/>
        </w:rPr>
        <w:instrText xml:space="preserve"> ADDIN EN.CITE.DATA </w:instrText>
      </w:r>
      <w:r w:rsidR="00881C1B" w:rsidRPr="00687954">
        <w:rPr>
          <w:rFonts w:ascii="Arial" w:hAnsi="Arial" w:cs="Arial"/>
          <w:sz w:val="22"/>
          <w:szCs w:val="22"/>
        </w:rPr>
      </w:r>
      <w:r w:rsidR="00881C1B" w:rsidRPr="00687954">
        <w:rPr>
          <w:rFonts w:ascii="Arial" w:hAnsi="Arial" w:cs="Arial"/>
          <w:sz w:val="22"/>
          <w:szCs w:val="22"/>
        </w:rPr>
        <w:fldChar w:fldCharType="end"/>
      </w:r>
      <w:r w:rsidR="00881C1B" w:rsidRPr="00687954">
        <w:rPr>
          <w:rFonts w:ascii="Arial" w:hAnsi="Arial" w:cs="Arial"/>
          <w:sz w:val="22"/>
          <w:szCs w:val="22"/>
        </w:rPr>
      </w:r>
      <w:r w:rsidR="00881C1B" w:rsidRPr="00687954">
        <w:rPr>
          <w:rFonts w:ascii="Arial" w:hAnsi="Arial" w:cs="Arial"/>
          <w:sz w:val="22"/>
          <w:szCs w:val="22"/>
        </w:rPr>
        <w:fldChar w:fldCharType="separate"/>
      </w:r>
      <w:r w:rsidR="00881C1B" w:rsidRPr="00687954">
        <w:rPr>
          <w:rFonts w:ascii="Arial" w:hAnsi="Arial" w:cs="Arial"/>
          <w:noProof/>
          <w:sz w:val="22"/>
          <w:szCs w:val="22"/>
        </w:rPr>
        <w:t>(Hoerauf et al., 2008; Taylor et al., 2005)</w:t>
      </w:r>
      <w:r w:rsidR="00881C1B" w:rsidRPr="00687954">
        <w:rPr>
          <w:rFonts w:ascii="Arial" w:hAnsi="Arial" w:cs="Arial"/>
          <w:sz w:val="22"/>
          <w:szCs w:val="22"/>
        </w:rPr>
        <w:fldChar w:fldCharType="end"/>
      </w:r>
      <w:r w:rsidR="00AD2CDD" w:rsidRPr="00687954">
        <w:rPr>
          <w:rFonts w:ascii="Arial" w:hAnsi="Arial" w:cs="Arial"/>
          <w:sz w:val="22"/>
          <w:szCs w:val="22"/>
        </w:rPr>
        <w:t xml:space="preserve">. </w:t>
      </w:r>
      <w:r w:rsidR="00614019" w:rsidRPr="00687954">
        <w:rPr>
          <w:rFonts w:ascii="Arial" w:hAnsi="Arial" w:cs="Arial"/>
          <w:sz w:val="22"/>
          <w:szCs w:val="22"/>
        </w:rPr>
        <w:t xml:space="preserve">In </w:t>
      </w:r>
      <w:r w:rsidR="00D856EF" w:rsidRPr="00687954">
        <w:rPr>
          <w:rFonts w:ascii="Arial" w:hAnsi="Arial" w:cs="Arial"/>
          <w:sz w:val="22"/>
          <w:szCs w:val="22"/>
        </w:rPr>
        <w:t xml:space="preserve">both </w:t>
      </w:r>
      <w:r w:rsidR="00614019" w:rsidRPr="00687954">
        <w:rPr>
          <w:rFonts w:ascii="Arial" w:hAnsi="Arial" w:cs="Arial"/>
          <w:sz w:val="22"/>
          <w:szCs w:val="22"/>
        </w:rPr>
        <w:t>LF</w:t>
      </w:r>
      <w:r w:rsidR="00D856EF" w:rsidRPr="00687954">
        <w:rPr>
          <w:rFonts w:ascii="Arial" w:hAnsi="Arial" w:cs="Arial"/>
          <w:sz w:val="22"/>
          <w:szCs w:val="22"/>
        </w:rPr>
        <w:t xml:space="preserve"> and onchocerciasis</w:t>
      </w:r>
      <w:r w:rsidR="00614019" w:rsidRPr="00687954">
        <w:rPr>
          <w:rFonts w:ascii="Arial" w:hAnsi="Arial" w:cs="Arial"/>
          <w:sz w:val="22"/>
          <w:szCs w:val="22"/>
        </w:rPr>
        <w:t xml:space="preserve"> patients, </w:t>
      </w:r>
      <w:r w:rsidR="009E7664" w:rsidRPr="00687954">
        <w:rPr>
          <w:rFonts w:ascii="Arial" w:hAnsi="Arial" w:cs="Arial"/>
          <w:sz w:val="22"/>
          <w:szCs w:val="22"/>
        </w:rPr>
        <w:t xml:space="preserve">macrofilaricidal activity could be </w:t>
      </w:r>
      <w:r w:rsidR="00D856EF" w:rsidRPr="00687954">
        <w:rPr>
          <w:rFonts w:ascii="Arial" w:hAnsi="Arial" w:cs="Arial"/>
          <w:sz w:val="22"/>
          <w:szCs w:val="22"/>
        </w:rPr>
        <w:t xml:space="preserve">proven </w:t>
      </w:r>
      <w:r w:rsidR="009E7664" w:rsidRPr="00687954">
        <w:rPr>
          <w:rFonts w:ascii="Arial" w:hAnsi="Arial" w:cs="Arial"/>
          <w:sz w:val="22"/>
          <w:szCs w:val="22"/>
        </w:rPr>
        <w:t>by loss of motility of adult f</w:t>
      </w:r>
      <w:r w:rsidR="00D856EF" w:rsidRPr="00687954">
        <w:rPr>
          <w:rFonts w:ascii="Arial" w:hAnsi="Arial" w:cs="Arial"/>
          <w:sz w:val="22"/>
          <w:szCs w:val="22"/>
        </w:rPr>
        <w:t xml:space="preserve">ilariae, </w:t>
      </w:r>
      <w:r w:rsidR="009E7664" w:rsidRPr="00687954">
        <w:rPr>
          <w:rFonts w:ascii="Arial" w:hAnsi="Arial" w:cs="Arial"/>
          <w:sz w:val="22"/>
          <w:szCs w:val="22"/>
        </w:rPr>
        <w:t>assessed</w:t>
      </w:r>
      <w:r w:rsidR="00D856EF" w:rsidRPr="00687954">
        <w:rPr>
          <w:rFonts w:ascii="Arial" w:hAnsi="Arial" w:cs="Arial"/>
          <w:sz w:val="22"/>
          <w:szCs w:val="22"/>
        </w:rPr>
        <w:t xml:space="preserve"> by ultrasonography and corroborated by reductions in adult circulating antigenaemia (for LF) or </w:t>
      </w:r>
      <w:r w:rsidR="00D76443" w:rsidRPr="00687954">
        <w:rPr>
          <w:rFonts w:ascii="Arial" w:hAnsi="Arial" w:cs="Arial"/>
          <w:sz w:val="22"/>
          <w:szCs w:val="22"/>
        </w:rPr>
        <w:t>surgical removal of</w:t>
      </w:r>
      <w:r w:rsidR="00D856EF" w:rsidRPr="00687954">
        <w:rPr>
          <w:rFonts w:ascii="Arial" w:hAnsi="Arial" w:cs="Arial"/>
          <w:sz w:val="22"/>
          <w:szCs w:val="22"/>
        </w:rPr>
        <w:t xml:space="preserve"> </w:t>
      </w:r>
      <w:r w:rsidR="00D76443" w:rsidRPr="00687954">
        <w:rPr>
          <w:rFonts w:ascii="Arial" w:hAnsi="Arial" w:cs="Arial"/>
          <w:i/>
          <w:sz w:val="22"/>
          <w:szCs w:val="22"/>
        </w:rPr>
        <w:t xml:space="preserve">O. volvulus </w:t>
      </w:r>
      <w:r w:rsidR="00D856EF" w:rsidRPr="00687954">
        <w:rPr>
          <w:rFonts w:ascii="Arial" w:hAnsi="Arial" w:cs="Arial"/>
          <w:sz w:val="22"/>
          <w:szCs w:val="22"/>
        </w:rPr>
        <w:t>n</w:t>
      </w:r>
      <w:r w:rsidR="003B6394" w:rsidRPr="00687954">
        <w:rPr>
          <w:rFonts w:ascii="Arial" w:hAnsi="Arial" w:cs="Arial"/>
          <w:sz w:val="22"/>
          <w:szCs w:val="22"/>
        </w:rPr>
        <w:t>odules and examination</w:t>
      </w:r>
      <w:r w:rsidR="00D856EF" w:rsidRPr="00687954">
        <w:rPr>
          <w:rFonts w:ascii="Arial" w:hAnsi="Arial" w:cs="Arial"/>
          <w:sz w:val="22"/>
          <w:szCs w:val="22"/>
        </w:rPr>
        <w:t xml:space="preserve"> by immunohistochemistry for expression of viability markers. </w:t>
      </w:r>
      <w:r w:rsidR="00D76443" w:rsidRPr="00687954">
        <w:rPr>
          <w:rFonts w:ascii="Arial" w:hAnsi="Arial" w:cs="Arial"/>
          <w:sz w:val="22"/>
          <w:szCs w:val="22"/>
        </w:rPr>
        <w:t xml:space="preserve">By dose-regimen </w:t>
      </w:r>
      <w:r w:rsidR="003B6394" w:rsidRPr="00687954">
        <w:rPr>
          <w:rFonts w:ascii="Arial" w:hAnsi="Arial" w:cs="Arial"/>
          <w:sz w:val="22"/>
          <w:szCs w:val="22"/>
        </w:rPr>
        <w:t xml:space="preserve">reduction </w:t>
      </w:r>
      <w:r w:rsidR="00E87806" w:rsidRPr="00687954">
        <w:rPr>
          <w:rFonts w:ascii="Arial" w:hAnsi="Arial" w:cs="Arial"/>
          <w:sz w:val="22"/>
          <w:szCs w:val="22"/>
        </w:rPr>
        <w:t xml:space="preserve">follow-on </w:t>
      </w:r>
      <w:r w:rsidR="003B6394" w:rsidRPr="00687954">
        <w:rPr>
          <w:rFonts w:ascii="Arial" w:hAnsi="Arial" w:cs="Arial"/>
          <w:sz w:val="22"/>
          <w:szCs w:val="22"/>
        </w:rPr>
        <w:t xml:space="preserve">clinical trials, a minimum </w:t>
      </w:r>
      <w:r w:rsidR="00E87806" w:rsidRPr="00687954">
        <w:rPr>
          <w:rFonts w:ascii="Arial" w:hAnsi="Arial" w:cs="Arial"/>
          <w:sz w:val="22"/>
          <w:szCs w:val="22"/>
        </w:rPr>
        <w:t>four-</w:t>
      </w:r>
      <w:r w:rsidR="003B6394" w:rsidRPr="00687954">
        <w:rPr>
          <w:rFonts w:ascii="Arial" w:hAnsi="Arial" w:cs="Arial"/>
          <w:sz w:val="22"/>
          <w:szCs w:val="22"/>
        </w:rPr>
        <w:t>week 100-200mg / day dosage</w:t>
      </w:r>
      <w:r w:rsidR="009C5489" w:rsidRPr="00687954">
        <w:rPr>
          <w:rFonts w:ascii="Arial" w:hAnsi="Arial" w:cs="Arial"/>
          <w:sz w:val="22"/>
          <w:szCs w:val="22"/>
        </w:rPr>
        <w:t xml:space="preserve"> of DOX has been </w:t>
      </w:r>
      <w:r w:rsidR="00FA0CF5" w:rsidRPr="00687954">
        <w:rPr>
          <w:rFonts w:ascii="Arial" w:hAnsi="Arial" w:cs="Arial"/>
          <w:sz w:val="22"/>
          <w:szCs w:val="22"/>
        </w:rPr>
        <w:t xml:space="preserve">identified as </w:t>
      </w:r>
      <w:r w:rsidR="009C5489" w:rsidRPr="00687954">
        <w:rPr>
          <w:rFonts w:ascii="Arial" w:hAnsi="Arial" w:cs="Arial"/>
          <w:sz w:val="22"/>
          <w:szCs w:val="22"/>
        </w:rPr>
        <w:t>minimally sufficient to mediate curative activity</w:t>
      </w:r>
      <w:r w:rsidR="00A53377" w:rsidRPr="00687954">
        <w:rPr>
          <w:rFonts w:ascii="Arial" w:hAnsi="Arial" w:cs="Arial"/>
          <w:sz w:val="22"/>
          <w:szCs w:val="22"/>
        </w:rPr>
        <w:t xml:space="preserve"> in both LF and onchocerciasis</w:t>
      </w:r>
      <w:r w:rsidR="009C5489" w:rsidRPr="00687954">
        <w:rPr>
          <w:rFonts w:ascii="Arial" w:hAnsi="Arial" w:cs="Arial"/>
          <w:sz w:val="22"/>
          <w:szCs w:val="22"/>
        </w:rPr>
        <w:t xml:space="preserve">. </w:t>
      </w:r>
      <w:r w:rsidR="001748D2" w:rsidRPr="00687954">
        <w:rPr>
          <w:rFonts w:ascii="Arial" w:hAnsi="Arial" w:cs="Arial"/>
          <w:sz w:val="22"/>
          <w:szCs w:val="22"/>
        </w:rPr>
        <w:t xml:space="preserve">Measures of </w:t>
      </w:r>
      <w:r w:rsidR="00A53377" w:rsidRPr="00687954">
        <w:rPr>
          <w:rFonts w:ascii="Arial" w:hAnsi="Arial" w:cs="Arial"/>
          <w:sz w:val="22"/>
          <w:szCs w:val="22"/>
        </w:rPr>
        <w:t xml:space="preserve">curative efficacy </w:t>
      </w:r>
      <w:r w:rsidR="001748D2" w:rsidRPr="00687954">
        <w:rPr>
          <w:rFonts w:ascii="Arial" w:hAnsi="Arial" w:cs="Arial"/>
          <w:sz w:val="22"/>
          <w:szCs w:val="22"/>
        </w:rPr>
        <w:t xml:space="preserve">range </w:t>
      </w:r>
      <w:r w:rsidR="00A53377" w:rsidRPr="00687954">
        <w:rPr>
          <w:rFonts w:ascii="Arial" w:hAnsi="Arial" w:cs="Arial"/>
          <w:sz w:val="22"/>
          <w:szCs w:val="22"/>
        </w:rPr>
        <w:t>between 71-100% for LF (via loss of filarial motility signal)</w:t>
      </w:r>
      <w:r w:rsidR="002A047B" w:rsidRPr="00687954">
        <w:rPr>
          <w:rFonts w:ascii="Arial" w:hAnsi="Arial" w:cs="Arial"/>
          <w:sz w:val="22"/>
          <w:szCs w:val="22"/>
        </w:rPr>
        <w:t xml:space="preserve"> </w:t>
      </w:r>
      <w:r w:rsidR="00881C1B" w:rsidRPr="00687954">
        <w:rPr>
          <w:rFonts w:ascii="Arial" w:hAnsi="Arial" w:cs="Arial"/>
          <w:sz w:val="22"/>
          <w:szCs w:val="22"/>
        </w:rPr>
        <w:fldChar w:fldCharType="begin">
          <w:fldData xml:space="preserve">PEVuZE5vdGU+PENpdGU+PEF1dGhvcj5EZWJyYWg8L0F1dGhvcj48WWVhcj4yMDA2PC9ZZWFyPjxS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</w:fldData>
        </w:fldChar>
      </w:r>
      <w:r w:rsidR="00881C1B" w:rsidRPr="00687954">
        <w:rPr>
          <w:rFonts w:ascii="Arial" w:hAnsi="Arial" w:cs="Arial"/>
          <w:sz w:val="22"/>
          <w:szCs w:val="22"/>
        </w:rPr>
        <w:instrText xml:space="preserve"> ADDIN EN.CITE </w:instrText>
      </w:r>
      <w:r w:rsidR="00881C1B" w:rsidRPr="00687954">
        <w:rPr>
          <w:rFonts w:ascii="Arial" w:hAnsi="Arial" w:cs="Arial"/>
          <w:sz w:val="22"/>
          <w:szCs w:val="22"/>
        </w:rPr>
        <w:fldChar w:fldCharType="begin">
          <w:fldData xml:space="preserve">PEVuZE5vdGU+PENpdGU+PEF1dGhvcj5EZWJyYWg8L0F1dGhvcj48WWVhcj4yMDA2PC9ZZWFyPjxS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</w:fldData>
        </w:fldChar>
      </w:r>
      <w:r w:rsidR="00881C1B" w:rsidRPr="00687954">
        <w:rPr>
          <w:rFonts w:ascii="Arial" w:hAnsi="Arial" w:cs="Arial"/>
          <w:sz w:val="22"/>
          <w:szCs w:val="22"/>
        </w:rPr>
        <w:instrText xml:space="preserve"> ADDIN EN.CITE.DATA </w:instrText>
      </w:r>
      <w:r w:rsidR="00881C1B" w:rsidRPr="00687954">
        <w:rPr>
          <w:rFonts w:ascii="Arial" w:hAnsi="Arial" w:cs="Arial"/>
          <w:sz w:val="22"/>
          <w:szCs w:val="22"/>
        </w:rPr>
      </w:r>
      <w:r w:rsidR="00881C1B" w:rsidRPr="00687954">
        <w:rPr>
          <w:rFonts w:ascii="Arial" w:hAnsi="Arial" w:cs="Arial"/>
          <w:sz w:val="22"/>
          <w:szCs w:val="22"/>
        </w:rPr>
        <w:fldChar w:fldCharType="end"/>
      </w:r>
      <w:r w:rsidR="00881C1B" w:rsidRPr="00687954">
        <w:rPr>
          <w:rFonts w:ascii="Arial" w:hAnsi="Arial" w:cs="Arial"/>
          <w:sz w:val="22"/>
          <w:szCs w:val="22"/>
        </w:rPr>
      </w:r>
      <w:r w:rsidR="00881C1B" w:rsidRPr="00687954">
        <w:rPr>
          <w:rFonts w:ascii="Arial" w:hAnsi="Arial" w:cs="Arial"/>
          <w:sz w:val="22"/>
          <w:szCs w:val="22"/>
        </w:rPr>
        <w:fldChar w:fldCharType="separate"/>
      </w:r>
      <w:r w:rsidR="00881C1B" w:rsidRPr="00687954">
        <w:rPr>
          <w:rFonts w:ascii="Arial" w:hAnsi="Arial" w:cs="Arial"/>
          <w:noProof/>
          <w:sz w:val="22"/>
          <w:szCs w:val="22"/>
        </w:rPr>
        <w:t>(Debrah et al., 2011; Debrah et al., 2007; Debrah et al., 2006)</w:t>
      </w:r>
      <w:r w:rsidR="00881C1B" w:rsidRPr="00687954">
        <w:rPr>
          <w:rFonts w:ascii="Arial" w:hAnsi="Arial" w:cs="Arial"/>
          <w:sz w:val="22"/>
          <w:szCs w:val="22"/>
        </w:rPr>
        <w:fldChar w:fldCharType="end"/>
      </w:r>
      <w:r w:rsidR="009F4F3D" w:rsidRPr="00687954">
        <w:rPr>
          <w:rFonts w:ascii="Arial" w:hAnsi="Arial" w:cs="Arial"/>
          <w:sz w:val="22"/>
          <w:szCs w:val="22"/>
        </w:rPr>
        <w:t xml:space="preserve"> </w:t>
      </w:r>
      <w:r w:rsidR="00A53377" w:rsidRPr="00687954">
        <w:rPr>
          <w:rFonts w:ascii="Arial" w:hAnsi="Arial" w:cs="Arial"/>
          <w:sz w:val="22"/>
          <w:szCs w:val="22"/>
        </w:rPr>
        <w:t xml:space="preserve">and between </w:t>
      </w:r>
      <w:r w:rsidR="0036291C" w:rsidRPr="00687954">
        <w:rPr>
          <w:rFonts w:ascii="Arial" w:hAnsi="Arial" w:cs="Arial"/>
          <w:sz w:val="22"/>
          <w:szCs w:val="22"/>
        </w:rPr>
        <w:t>47</w:t>
      </w:r>
      <w:r w:rsidR="00160260" w:rsidRPr="00687954">
        <w:rPr>
          <w:rFonts w:ascii="Arial" w:hAnsi="Arial" w:cs="Arial"/>
          <w:sz w:val="22"/>
          <w:szCs w:val="22"/>
        </w:rPr>
        <w:t>-</w:t>
      </w:r>
      <w:r w:rsidR="0036291C" w:rsidRPr="00687954">
        <w:rPr>
          <w:rFonts w:ascii="Arial" w:hAnsi="Arial" w:cs="Arial"/>
          <w:sz w:val="22"/>
          <w:szCs w:val="22"/>
        </w:rPr>
        <w:t xml:space="preserve">72% for onchocerciasis (via histological viability assessments) </w:t>
      </w:r>
      <w:r w:rsidR="00881C1B" w:rsidRPr="00687954">
        <w:rPr>
          <w:rFonts w:ascii="Arial" w:hAnsi="Arial" w:cs="Arial"/>
          <w:sz w:val="22"/>
          <w:szCs w:val="22"/>
        </w:rPr>
        <w:fldChar w:fldCharType="begin">
          <w:fldData xml:space="preserve">PEVuZE5vdGU+PENpdGU+PEF1dGhvcj5Ib2VyYXVmPC9BdXRob3I+PFllYXI+MjAwODwvWWVhcj48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</w:fldData>
        </w:fldChar>
      </w:r>
      <w:r w:rsidR="00881C1B" w:rsidRPr="00687954">
        <w:rPr>
          <w:rFonts w:ascii="Arial" w:hAnsi="Arial" w:cs="Arial"/>
          <w:sz w:val="22"/>
          <w:szCs w:val="22"/>
        </w:rPr>
        <w:instrText xml:space="preserve"> ADDIN EN.CITE </w:instrText>
      </w:r>
      <w:r w:rsidR="00881C1B" w:rsidRPr="00687954">
        <w:rPr>
          <w:rFonts w:ascii="Arial" w:hAnsi="Arial" w:cs="Arial"/>
          <w:sz w:val="22"/>
          <w:szCs w:val="22"/>
        </w:rPr>
        <w:fldChar w:fldCharType="begin">
          <w:fldData xml:space="preserve">PEVuZE5vdGU+PENpdGU+PEF1dGhvcj5Ib2VyYXVmPC9BdXRob3I+PFllYXI+MjAwODwvWWVhcj48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</w:fldData>
        </w:fldChar>
      </w:r>
      <w:r w:rsidR="00881C1B" w:rsidRPr="00687954">
        <w:rPr>
          <w:rFonts w:ascii="Arial" w:hAnsi="Arial" w:cs="Arial"/>
          <w:sz w:val="22"/>
          <w:szCs w:val="22"/>
        </w:rPr>
        <w:instrText xml:space="preserve"> ADDIN EN.CITE.DATA </w:instrText>
      </w:r>
      <w:r w:rsidR="00881C1B" w:rsidRPr="00687954">
        <w:rPr>
          <w:rFonts w:ascii="Arial" w:hAnsi="Arial" w:cs="Arial"/>
          <w:sz w:val="22"/>
          <w:szCs w:val="22"/>
        </w:rPr>
      </w:r>
      <w:r w:rsidR="00881C1B" w:rsidRPr="00687954">
        <w:rPr>
          <w:rFonts w:ascii="Arial" w:hAnsi="Arial" w:cs="Arial"/>
          <w:sz w:val="22"/>
          <w:szCs w:val="22"/>
        </w:rPr>
        <w:fldChar w:fldCharType="end"/>
      </w:r>
      <w:r w:rsidR="00881C1B" w:rsidRPr="00687954">
        <w:rPr>
          <w:rFonts w:ascii="Arial" w:hAnsi="Arial" w:cs="Arial"/>
          <w:sz w:val="22"/>
          <w:szCs w:val="22"/>
        </w:rPr>
      </w:r>
      <w:r w:rsidR="00881C1B" w:rsidRPr="00687954">
        <w:rPr>
          <w:rFonts w:ascii="Arial" w:hAnsi="Arial" w:cs="Arial"/>
          <w:sz w:val="22"/>
          <w:szCs w:val="22"/>
        </w:rPr>
        <w:fldChar w:fldCharType="separate"/>
      </w:r>
      <w:r w:rsidR="00881C1B" w:rsidRPr="00687954">
        <w:rPr>
          <w:rFonts w:ascii="Arial" w:hAnsi="Arial" w:cs="Arial"/>
          <w:noProof/>
          <w:sz w:val="22"/>
          <w:szCs w:val="22"/>
        </w:rPr>
        <w:t>(Hoerauf et al., 2008; Hoerauf et al., 2009; Turner et al., 2010)</w:t>
      </w:r>
      <w:r w:rsidR="00881C1B" w:rsidRPr="00687954">
        <w:rPr>
          <w:rFonts w:ascii="Arial" w:hAnsi="Arial" w:cs="Arial"/>
          <w:sz w:val="22"/>
          <w:szCs w:val="22"/>
        </w:rPr>
        <w:fldChar w:fldCharType="end"/>
      </w:r>
      <w:r w:rsidR="009C0D4E" w:rsidRPr="00687954">
        <w:rPr>
          <w:rFonts w:ascii="Arial" w:hAnsi="Arial" w:cs="Arial"/>
          <w:sz w:val="22"/>
          <w:szCs w:val="22"/>
        </w:rPr>
        <w:t xml:space="preserve"> </w:t>
      </w:r>
      <w:r w:rsidR="001748D2" w:rsidRPr="00687954">
        <w:rPr>
          <w:rFonts w:ascii="Arial" w:hAnsi="Arial" w:cs="Arial"/>
          <w:noProof/>
          <w:sz w:val="22"/>
          <w:szCs w:val="22"/>
        </w:rPr>
        <w:t>including in patients exhibiting loss of efficacy to</w:t>
      </w:r>
      <w:r w:rsidR="00B07943" w:rsidRPr="00687954">
        <w:rPr>
          <w:rFonts w:ascii="Arial" w:hAnsi="Arial" w:cs="Arial"/>
          <w:noProof/>
          <w:sz w:val="22"/>
          <w:szCs w:val="22"/>
        </w:rPr>
        <w:t xml:space="preserve"> multiple</w:t>
      </w:r>
      <w:r w:rsidR="001748D2" w:rsidRPr="00687954">
        <w:rPr>
          <w:rFonts w:ascii="Arial" w:hAnsi="Arial" w:cs="Arial"/>
          <w:noProof/>
          <w:sz w:val="22"/>
          <w:szCs w:val="22"/>
        </w:rPr>
        <w:t xml:space="preserve"> ivermectin</w:t>
      </w:r>
      <w:r w:rsidR="00B07943" w:rsidRPr="00687954">
        <w:rPr>
          <w:rFonts w:ascii="Arial" w:hAnsi="Arial" w:cs="Arial"/>
          <w:noProof/>
          <w:sz w:val="22"/>
          <w:szCs w:val="22"/>
        </w:rPr>
        <w:t xml:space="preserve"> treatments</w:t>
      </w:r>
      <w:r w:rsidR="001748D2" w:rsidRPr="00687954">
        <w:rPr>
          <w:rFonts w:ascii="Arial" w:hAnsi="Arial" w:cs="Arial"/>
          <w:noProof/>
          <w:sz w:val="22"/>
          <w:szCs w:val="22"/>
        </w:rPr>
        <w:t xml:space="preserve"> </w:t>
      </w:r>
      <w:r w:rsidR="00881C1B" w:rsidRPr="00687954">
        <w:rPr>
          <w:rFonts w:ascii="Arial" w:hAnsi="Arial" w:cs="Arial"/>
          <w:noProof/>
          <w:sz w:val="22"/>
          <w:szCs w:val="22"/>
        </w:rPr>
        <w:fldChar w:fldCharType="begin">
          <w:fldData xml:space="preserve">PEVuZE5vdGU+PENpdGU+PEF1dGhvcj5EZWJyYWg8L0F1dGhvcj48WWVhcj4yMDE1PC9ZZWFyPjxS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</w:fldData>
        </w:fldChar>
      </w:r>
      <w:r w:rsidR="00881C1B" w:rsidRPr="00687954">
        <w:rPr>
          <w:rFonts w:ascii="Arial" w:hAnsi="Arial" w:cs="Arial"/>
          <w:noProof/>
          <w:sz w:val="22"/>
          <w:szCs w:val="22"/>
        </w:rPr>
        <w:instrText xml:space="preserve"> ADDIN EN.CITE </w:instrText>
      </w:r>
      <w:r w:rsidR="00881C1B" w:rsidRPr="00687954">
        <w:rPr>
          <w:rFonts w:ascii="Arial" w:hAnsi="Arial" w:cs="Arial"/>
          <w:noProof/>
          <w:sz w:val="22"/>
          <w:szCs w:val="22"/>
        </w:rPr>
        <w:fldChar w:fldCharType="begin">
          <w:fldData xml:space="preserve">PEVuZE5vdGU+PENpdGU+PEF1dGhvcj5EZWJyYWg8L0F1dGhvcj48WWVhcj4yMDE1PC9ZZWFyPjxS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</w:fldData>
        </w:fldChar>
      </w:r>
      <w:r w:rsidR="00881C1B" w:rsidRPr="00687954">
        <w:rPr>
          <w:rFonts w:ascii="Arial" w:hAnsi="Arial" w:cs="Arial"/>
          <w:noProof/>
          <w:sz w:val="22"/>
          <w:szCs w:val="22"/>
        </w:rPr>
        <w:instrText xml:space="preserve"> ADDIN EN.CITE.DATA </w:instrText>
      </w:r>
      <w:r w:rsidR="00881C1B" w:rsidRPr="00687954">
        <w:rPr>
          <w:rFonts w:ascii="Arial" w:hAnsi="Arial" w:cs="Arial"/>
          <w:noProof/>
          <w:sz w:val="22"/>
          <w:szCs w:val="22"/>
        </w:rPr>
      </w:r>
      <w:r w:rsidR="00881C1B" w:rsidRPr="00687954">
        <w:rPr>
          <w:rFonts w:ascii="Arial" w:hAnsi="Arial" w:cs="Arial"/>
          <w:noProof/>
          <w:sz w:val="22"/>
          <w:szCs w:val="22"/>
        </w:rPr>
        <w:fldChar w:fldCharType="end"/>
      </w:r>
      <w:r w:rsidR="00881C1B" w:rsidRPr="00687954">
        <w:rPr>
          <w:rFonts w:ascii="Arial" w:hAnsi="Arial" w:cs="Arial"/>
          <w:noProof/>
          <w:sz w:val="22"/>
          <w:szCs w:val="22"/>
        </w:rPr>
      </w:r>
      <w:r w:rsidR="00881C1B" w:rsidRPr="00687954">
        <w:rPr>
          <w:rFonts w:ascii="Arial" w:hAnsi="Arial" w:cs="Arial"/>
          <w:noProof/>
          <w:sz w:val="22"/>
          <w:szCs w:val="22"/>
        </w:rPr>
        <w:fldChar w:fldCharType="separate"/>
      </w:r>
      <w:r w:rsidR="00881C1B" w:rsidRPr="00687954">
        <w:rPr>
          <w:rFonts w:ascii="Arial" w:hAnsi="Arial" w:cs="Arial"/>
          <w:noProof/>
          <w:sz w:val="22"/>
          <w:szCs w:val="22"/>
        </w:rPr>
        <w:t>(Debrah et al., 2015)</w:t>
      </w:r>
      <w:r w:rsidR="00881C1B" w:rsidRPr="00687954">
        <w:rPr>
          <w:rFonts w:ascii="Arial" w:hAnsi="Arial" w:cs="Arial"/>
          <w:noProof/>
          <w:sz w:val="22"/>
          <w:szCs w:val="22"/>
        </w:rPr>
        <w:fldChar w:fldCharType="end"/>
      </w:r>
      <w:r w:rsidR="00A53377" w:rsidRPr="00687954">
        <w:rPr>
          <w:rFonts w:ascii="Arial" w:hAnsi="Arial" w:cs="Arial"/>
          <w:sz w:val="22"/>
          <w:szCs w:val="22"/>
        </w:rPr>
        <w:t>. In</w:t>
      </w:r>
      <w:r w:rsidR="0036291C" w:rsidRPr="00687954">
        <w:rPr>
          <w:rFonts w:ascii="Arial" w:hAnsi="Arial" w:cs="Arial"/>
          <w:sz w:val="22"/>
          <w:szCs w:val="22"/>
        </w:rPr>
        <w:t xml:space="preserve"> onchocerciasis, due to community trials taking place in areas of high transmission,</w:t>
      </w:r>
      <w:r w:rsidR="00A53377" w:rsidRPr="00687954">
        <w:rPr>
          <w:rFonts w:ascii="Arial" w:hAnsi="Arial" w:cs="Arial"/>
          <w:sz w:val="22"/>
          <w:szCs w:val="22"/>
        </w:rPr>
        <w:t xml:space="preserve"> </w:t>
      </w:r>
      <w:r w:rsidR="0036291C" w:rsidRPr="00687954">
        <w:rPr>
          <w:rFonts w:ascii="Arial" w:hAnsi="Arial" w:cs="Arial"/>
          <w:sz w:val="22"/>
          <w:szCs w:val="22"/>
        </w:rPr>
        <w:t xml:space="preserve">macrofilaricidal assessments are </w:t>
      </w:r>
      <w:r w:rsidR="00A53377" w:rsidRPr="00687954">
        <w:rPr>
          <w:rFonts w:ascii="Arial" w:hAnsi="Arial" w:cs="Arial"/>
          <w:sz w:val="22"/>
          <w:szCs w:val="22"/>
        </w:rPr>
        <w:t>probably an under-estimation, due to the occurrence of re-infections in the long follow up period</w:t>
      </w:r>
      <w:r w:rsidR="00154912" w:rsidRPr="00687954">
        <w:rPr>
          <w:rFonts w:ascii="Arial" w:hAnsi="Arial" w:cs="Arial"/>
          <w:sz w:val="22"/>
          <w:szCs w:val="22"/>
        </w:rPr>
        <w:t xml:space="preserve"> </w:t>
      </w:r>
      <w:r w:rsidR="00881C1B" w:rsidRPr="00687954">
        <w:rPr>
          <w:rFonts w:ascii="Arial" w:hAnsi="Arial" w:cs="Arial"/>
          <w:sz w:val="22"/>
          <w:szCs w:val="22"/>
        </w:rPr>
        <w:fldChar w:fldCharType="begin"/>
      </w:r>
      <w:r w:rsidR="00881C1B" w:rsidRPr="00687954">
        <w:rPr>
          <w:rFonts w:ascii="Arial" w:hAnsi="Arial" w:cs="Arial"/>
          <w:sz w:val="22"/>
          <w:szCs w:val="22"/>
        </w:rPr>
        <w:instrText xml:space="preserve"> ADDIN EN.CITE &lt;EndNote&gt;&lt;Cite&gt;&lt;Author&gt;Specht&lt;/Author&gt;&lt;Year&gt;2009&lt;/Year&gt;&lt;RecNum&gt;13&lt;/RecNum&gt;&lt;DisplayText&gt;(Specht et al., 2009)&lt;/DisplayText&gt;&lt;record&gt;&lt;rec-number&gt;13&lt;/rec-number&gt;&lt;foreign-keys&gt;&lt;key app="EN" db-id="2fxszd2z1wfe5we2998vx9p5d02vzsatx0za" timestamp="1576488228"&gt;13&lt;/key&gt;&lt;/foreign-keys&gt;&lt;ref-type name="Journal Article"&gt;17&lt;/ref-type&gt;&lt;contributors&gt;&lt;authors&gt;&lt;author&gt;Specht, S.&lt;/author&gt;&lt;author&gt;Hoerauf, A.&lt;/author&gt;&lt;author&gt;Adjei, O.&lt;/author&gt;&lt;author&gt;Debrah, A.&lt;/author&gt;&lt;author&gt;Buttner, D. W.&lt;/author&gt;&lt;/authors&gt;&lt;/contributors&gt;&lt;auth-address&gt;Institute for Medical Microbiology, Immunology and Parasitology, University Hospital Bonn, 53105, Bonn, Germany. specht@microbiology-bonn.de&lt;/auth-address&gt;&lt;titles&gt;&lt;title&gt;Newly acquired Onchocerca volvulus filariae after doxycycline treatment&lt;/title&gt;&lt;secondary-title&gt;Parasitol Res&lt;/secondary-title&gt;&lt;/titles&gt;&lt;periodical&gt;&lt;full-title&gt;Parasitol Res&lt;/full-title&gt;&lt;/periodical&gt;&lt;pages&gt;23-31&lt;/pages&gt;&lt;volume&gt;106&lt;/volume&gt;&lt;number&gt;1&lt;/number&gt;&lt;keywords&gt;&lt;keyword&gt;Animals&lt;/keyword&gt;&lt;keyword&gt;Anti-Bacterial Agents/*therapeutic use&lt;/keyword&gt;&lt;keyword&gt;Doxycycline/*therapeutic use&lt;/keyword&gt;&lt;keyword&gt;Female&lt;/keyword&gt;&lt;keyword&gt;Humans&lt;/keyword&gt;&lt;keyword&gt;Male&lt;/keyword&gt;&lt;keyword&gt;Onchocerca volvulus/anatomy &amp;amp; histology/*isolation &amp;amp; purification&lt;/keyword&gt;&lt;keyword&gt;Onchocerciasis/*drug therapy/*parasitology&lt;/keyword&gt;&lt;keyword&gt;Placebos/administration &amp;amp; dosage&lt;/keyword&gt;&lt;keyword&gt;Wolbachia/drug effects&lt;/keyword&gt;&lt;/keywords&gt;&lt;dates&gt;&lt;year&gt;2009&lt;/year&gt;&lt;pub-dates&gt;&lt;date&gt;Dec&lt;/date&gt;&lt;/pub-dates&gt;&lt;/dates&gt;&lt;isbn&gt;1432-1955 (Electronic)&amp;#xD;0932-0113 (Linking)&lt;/isbn&gt;&lt;accession-num&gt;19756742&lt;/accession-num&gt;&lt;urls&gt;&lt;related-urls&gt;&lt;url&gt;https://www.ncbi.nlm.nih.gov/pubmed/19756742&lt;/url&gt;&lt;/related-urls&gt;&lt;/urls&gt;&lt;custom2&gt;PMC2780640&lt;/custom2&gt;&lt;electronic-resource-num&gt;10.1007/s00436-009-1624-5&lt;/electronic-resource-num&gt;&lt;/record&gt;&lt;/Cite&gt;&lt;/EndNote&gt;</w:instrText>
      </w:r>
      <w:r w:rsidR="00881C1B" w:rsidRPr="00687954">
        <w:rPr>
          <w:rFonts w:ascii="Arial" w:hAnsi="Arial" w:cs="Arial"/>
          <w:sz w:val="22"/>
          <w:szCs w:val="22"/>
        </w:rPr>
        <w:fldChar w:fldCharType="separate"/>
      </w:r>
      <w:r w:rsidR="00881C1B" w:rsidRPr="00687954">
        <w:rPr>
          <w:rFonts w:ascii="Arial" w:hAnsi="Arial" w:cs="Arial"/>
          <w:noProof/>
          <w:sz w:val="22"/>
          <w:szCs w:val="22"/>
        </w:rPr>
        <w:t>(Specht et al., 2009)</w:t>
      </w:r>
      <w:r w:rsidR="00881C1B" w:rsidRPr="00687954">
        <w:rPr>
          <w:rFonts w:ascii="Arial" w:hAnsi="Arial" w:cs="Arial"/>
          <w:sz w:val="22"/>
          <w:szCs w:val="22"/>
        </w:rPr>
        <w:fldChar w:fldCharType="end"/>
      </w:r>
      <w:r w:rsidR="00A53377" w:rsidRPr="00687954">
        <w:rPr>
          <w:rFonts w:ascii="Arial" w:hAnsi="Arial" w:cs="Arial"/>
          <w:sz w:val="22"/>
          <w:szCs w:val="22"/>
        </w:rPr>
        <w:t xml:space="preserve">. </w:t>
      </w:r>
      <w:r w:rsidR="00483093" w:rsidRPr="00687954">
        <w:rPr>
          <w:rFonts w:ascii="Arial" w:hAnsi="Arial" w:cs="Arial"/>
          <w:sz w:val="22"/>
          <w:szCs w:val="22"/>
        </w:rPr>
        <w:t xml:space="preserve">Consistent temporal biological effects of DOX treatment in these trials were: 1) </w:t>
      </w:r>
      <w:r w:rsidR="00483093" w:rsidRPr="00687954">
        <w:rPr>
          <w:rFonts w:ascii="Arial" w:hAnsi="Arial" w:cs="Arial"/>
          <w:i/>
          <w:sz w:val="22"/>
          <w:szCs w:val="22"/>
        </w:rPr>
        <w:t xml:space="preserve">Wolbachia </w:t>
      </w:r>
      <w:r w:rsidR="00483093" w:rsidRPr="00687954">
        <w:rPr>
          <w:rFonts w:ascii="Arial" w:hAnsi="Arial" w:cs="Arial"/>
          <w:sz w:val="22"/>
          <w:szCs w:val="22"/>
        </w:rPr>
        <w:t xml:space="preserve">depletions within filarial tissues which occurred fairly rapidly following drug removal, between 2-4 months, assessed within circulating </w:t>
      </w:r>
      <w:r w:rsidR="00483093" w:rsidRPr="00687954">
        <w:rPr>
          <w:rFonts w:ascii="Arial" w:hAnsi="Arial" w:cs="Arial"/>
          <w:i/>
          <w:sz w:val="22"/>
          <w:szCs w:val="22"/>
        </w:rPr>
        <w:t xml:space="preserve">W. </w:t>
      </w:r>
      <w:proofErr w:type="spellStart"/>
      <w:r w:rsidR="00483093" w:rsidRPr="00687954">
        <w:rPr>
          <w:rFonts w:ascii="Arial" w:hAnsi="Arial" w:cs="Arial"/>
          <w:i/>
          <w:sz w:val="22"/>
          <w:szCs w:val="22"/>
        </w:rPr>
        <w:t>bancrofti</w:t>
      </w:r>
      <w:proofErr w:type="spellEnd"/>
      <w:r w:rsidR="00483093" w:rsidRPr="00687954">
        <w:rPr>
          <w:rFonts w:ascii="Arial" w:hAnsi="Arial" w:cs="Arial"/>
          <w:i/>
          <w:sz w:val="22"/>
          <w:szCs w:val="22"/>
        </w:rPr>
        <w:t xml:space="preserve"> </w:t>
      </w:r>
      <w:r w:rsidR="00483093" w:rsidRPr="00687954">
        <w:rPr>
          <w:rFonts w:ascii="Arial" w:hAnsi="Arial" w:cs="Arial"/>
          <w:sz w:val="22"/>
          <w:szCs w:val="22"/>
        </w:rPr>
        <w:t xml:space="preserve">mf or within removed </w:t>
      </w:r>
      <w:proofErr w:type="spellStart"/>
      <w:r w:rsidR="00483093" w:rsidRPr="00687954">
        <w:rPr>
          <w:rFonts w:ascii="Arial" w:hAnsi="Arial" w:cs="Arial"/>
          <w:sz w:val="22"/>
          <w:szCs w:val="22"/>
        </w:rPr>
        <w:t>onchocercomata</w:t>
      </w:r>
      <w:proofErr w:type="spellEnd"/>
      <w:r w:rsidR="00483093" w:rsidRPr="00687954">
        <w:rPr>
          <w:rFonts w:ascii="Arial" w:hAnsi="Arial" w:cs="Arial"/>
          <w:sz w:val="22"/>
          <w:szCs w:val="22"/>
        </w:rPr>
        <w:t xml:space="preserve">, 2) blockade of embryogenesis preceding curative efficacy, </w:t>
      </w:r>
      <w:r w:rsidR="00A141AA" w:rsidRPr="00687954">
        <w:rPr>
          <w:rFonts w:ascii="Arial" w:hAnsi="Arial" w:cs="Arial"/>
          <w:sz w:val="22"/>
          <w:szCs w:val="22"/>
        </w:rPr>
        <w:t xml:space="preserve">manifest evidenced </w:t>
      </w:r>
      <w:r w:rsidR="00483093" w:rsidRPr="00687954">
        <w:rPr>
          <w:rFonts w:ascii="Arial" w:hAnsi="Arial" w:cs="Arial"/>
          <w:sz w:val="22"/>
          <w:szCs w:val="22"/>
        </w:rPr>
        <w:t xml:space="preserve">by degeneration and loss of inter-uterine developing embryos and slow waning of circulating or skin mf by 6-12 months and 3) adulticidal activity taking longer to become apparent, between 18 to 24 months post-treatment. </w:t>
      </w:r>
      <w:r w:rsidR="00001740" w:rsidRPr="00687954">
        <w:rPr>
          <w:rFonts w:ascii="Arial" w:hAnsi="Arial" w:cs="Arial"/>
          <w:sz w:val="22"/>
          <w:szCs w:val="22"/>
        </w:rPr>
        <w:t>A remarkable feature of</w:t>
      </w:r>
      <w:r w:rsidR="005B1AD3" w:rsidRPr="00687954">
        <w:rPr>
          <w:rFonts w:ascii="Arial" w:hAnsi="Arial" w:cs="Arial"/>
          <w:sz w:val="22"/>
          <w:szCs w:val="22"/>
        </w:rPr>
        <w:t xml:space="preserve"> the</w:t>
      </w:r>
      <w:r w:rsidR="00001740" w:rsidRPr="00687954">
        <w:rPr>
          <w:rFonts w:ascii="Arial" w:hAnsi="Arial" w:cs="Arial"/>
          <w:sz w:val="22"/>
          <w:szCs w:val="22"/>
        </w:rPr>
        <w:t xml:space="preserve"> </w:t>
      </w:r>
      <w:r w:rsidR="00C60DF3" w:rsidRPr="00687954">
        <w:rPr>
          <w:rFonts w:ascii="Arial" w:hAnsi="Arial" w:cs="Arial"/>
          <w:sz w:val="22"/>
          <w:szCs w:val="22"/>
        </w:rPr>
        <w:t xml:space="preserve">DOX </w:t>
      </w:r>
      <w:r w:rsidR="005B1AD3" w:rsidRPr="00687954">
        <w:rPr>
          <w:rFonts w:ascii="Arial" w:hAnsi="Arial" w:cs="Arial"/>
          <w:sz w:val="22"/>
          <w:szCs w:val="22"/>
        </w:rPr>
        <w:t xml:space="preserve">‘slow-kill’ </w:t>
      </w:r>
      <w:r w:rsidR="00001740" w:rsidRPr="00687954">
        <w:rPr>
          <w:rFonts w:ascii="Arial" w:hAnsi="Arial" w:cs="Arial"/>
          <w:sz w:val="22"/>
          <w:szCs w:val="22"/>
        </w:rPr>
        <w:t>treatment of human filariasis</w:t>
      </w:r>
      <w:r w:rsidR="005B1AD3" w:rsidRPr="00687954">
        <w:rPr>
          <w:rFonts w:ascii="Arial" w:hAnsi="Arial" w:cs="Arial"/>
          <w:sz w:val="22"/>
          <w:szCs w:val="22"/>
        </w:rPr>
        <w:t>,</w:t>
      </w:r>
      <w:r w:rsidR="00C60DF3" w:rsidRPr="00687954">
        <w:rPr>
          <w:rFonts w:ascii="Arial" w:hAnsi="Arial" w:cs="Arial"/>
          <w:sz w:val="22"/>
          <w:szCs w:val="22"/>
        </w:rPr>
        <w:t xml:space="preserve"> including </w:t>
      </w:r>
      <w:r w:rsidR="005B1AD3" w:rsidRPr="00687954">
        <w:rPr>
          <w:rFonts w:ascii="Arial" w:hAnsi="Arial" w:cs="Arial"/>
          <w:sz w:val="22"/>
          <w:szCs w:val="22"/>
        </w:rPr>
        <w:t xml:space="preserve">assessment in </w:t>
      </w:r>
      <w:r w:rsidR="00001740" w:rsidRPr="00687954">
        <w:rPr>
          <w:rFonts w:ascii="Arial" w:hAnsi="Arial" w:cs="Arial"/>
          <w:sz w:val="22"/>
          <w:szCs w:val="22"/>
        </w:rPr>
        <w:t>&gt;12000 treated individuals in a large</w:t>
      </w:r>
      <w:r w:rsidR="00DA68DC" w:rsidRPr="00687954">
        <w:rPr>
          <w:rFonts w:ascii="Arial" w:hAnsi="Arial" w:cs="Arial"/>
          <w:sz w:val="22"/>
          <w:szCs w:val="22"/>
        </w:rPr>
        <w:t>-</w:t>
      </w:r>
      <w:r w:rsidR="00001740" w:rsidRPr="00687954">
        <w:rPr>
          <w:rFonts w:ascii="Arial" w:hAnsi="Arial" w:cs="Arial"/>
          <w:sz w:val="22"/>
          <w:szCs w:val="22"/>
        </w:rPr>
        <w:t xml:space="preserve">scale </w:t>
      </w:r>
      <w:r w:rsidR="005B1AD3" w:rsidRPr="00687954">
        <w:rPr>
          <w:rFonts w:ascii="Arial" w:hAnsi="Arial" w:cs="Arial"/>
          <w:sz w:val="22"/>
          <w:szCs w:val="22"/>
        </w:rPr>
        <w:t xml:space="preserve">onchocerciasis </w:t>
      </w:r>
      <w:r w:rsidR="00001740" w:rsidRPr="00687954">
        <w:rPr>
          <w:rFonts w:ascii="Arial" w:hAnsi="Arial" w:cs="Arial"/>
          <w:sz w:val="22"/>
          <w:szCs w:val="22"/>
        </w:rPr>
        <w:t>community implementation trial</w:t>
      </w:r>
      <w:r w:rsidR="005B1AD3" w:rsidRPr="00687954">
        <w:rPr>
          <w:rFonts w:ascii="Arial" w:hAnsi="Arial" w:cs="Arial"/>
          <w:sz w:val="22"/>
          <w:szCs w:val="22"/>
        </w:rPr>
        <w:t xml:space="preserve"> </w:t>
      </w:r>
      <w:r w:rsidR="00881C1B" w:rsidRPr="00687954">
        <w:rPr>
          <w:rFonts w:ascii="Arial" w:hAnsi="Arial" w:cs="Arial"/>
          <w:sz w:val="22"/>
          <w:szCs w:val="22"/>
        </w:rPr>
        <w:fldChar w:fldCharType="begin"/>
      </w:r>
      <w:r w:rsidR="00881C1B" w:rsidRPr="00687954">
        <w:rPr>
          <w:rFonts w:ascii="Arial" w:hAnsi="Arial" w:cs="Arial"/>
          <w:sz w:val="22"/>
          <w:szCs w:val="22"/>
        </w:rPr>
        <w:instrText xml:space="preserve"> ADDIN EN.CITE &lt;EndNote&gt;&lt;Cite&gt;&lt;Author&gt;Wanji&lt;/Author&gt;&lt;Year&gt;2009&lt;/Year&gt;&lt;RecNum&gt;19&lt;/RecNum&gt;&lt;DisplayText&gt;(Wanji et al., 2009)&lt;/DisplayText&gt;&lt;record&gt;&lt;rec-number&gt;19&lt;/rec-number&gt;&lt;foreign-keys&gt;&lt;key app="EN" db-id="2fxszd2z1wfe5we2998vx9p5d02vzsatx0za" timestamp="1576533692"&gt;19&lt;/key&gt;&lt;/foreign-keys&gt;&lt;ref-type name="Journal Article"&gt;17&lt;/ref-type&gt;&lt;contributors&gt;&lt;authors&gt;&lt;author&gt;Wanji, S.&lt;/author&gt;&lt;author&gt;Tendongfor, N.&lt;/author&gt;&lt;author&gt;Nji, T.&lt;/author&gt;&lt;author&gt;Esum, M.&lt;/author&gt;&lt;author&gt;Che, J. N.&lt;/author&gt;&lt;author&gt;Nkwescheu, A.&lt;/author&gt;&lt;author&gt;Alassa, F.&lt;/author&gt;&lt;author&gt;Kamnang, G.&lt;/author&gt;&lt;author&gt;Enyong, P. A.&lt;/author&gt;&lt;author&gt;Taylor, M. J.&lt;/author&gt;&lt;author&gt;Hoerauf, A.&lt;/author&gt;&lt;author&gt;Taylor, D. W.&lt;/author&gt;&lt;/authors&gt;&lt;/contributors&gt;&lt;auth-address&gt;Department of Biochemistry and Microbiology, University of Buea, P,O, Box 63, Buea Cameroon. swanji@yahoo.fr.&lt;/auth-address&gt;&lt;titles&gt;&lt;title&gt;Community-directed delivery of doxycycline for the treatment of onchocerciasis in areas of co-endemicity with loiasis in Cameroon&lt;/title&gt;&lt;secondary-title&gt;Parasit Vectors&lt;/secondary-title&gt;&lt;/titles&gt;&lt;periodical&gt;&lt;full-title&gt;Parasit Vectors&lt;/full-title&gt;&lt;/periodical&gt;&lt;pages&gt;39&lt;/pages&gt;&lt;volume&gt;2&lt;/volume&gt;&lt;number&gt;1&lt;/number&gt;&lt;dates&gt;&lt;year&gt;2009&lt;/year&gt;&lt;pub-dates&gt;&lt;date&gt;Aug 27&lt;/date&gt;&lt;/pub-dates&gt;&lt;/dates&gt;&lt;isbn&gt;1756-3305 (Electronic)&amp;#xD;1756-3305 (Linking)&lt;/isbn&gt;&lt;accession-num&gt;19712455&lt;/accession-num&gt;&lt;urls&gt;&lt;related-urls&gt;&lt;url&gt;https://www.ncbi.nlm.nih.gov/pubmed/19712455&lt;/url&gt;&lt;/related-urls&gt;&lt;/urls&gt;&lt;custom2&gt;PMC2742514&lt;/custom2&gt;&lt;electronic-resource-num&gt;10.1186/1756-3305-2-39&lt;/electronic-resource-num&gt;&lt;/record&gt;&lt;/Cite&gt;&lt;/EndNote&gt;</w:instrText>
      </w:r>
      <w:r w:rsidR="00881C1B" w:rsidRPr="00687954">
        <w:rPr>
          <w:rFonts w:ascii="Arial" w:hAnsi="Arial" w:cs="Arial"/>
          <w:sz w:val="22"/>
          <w:szCs w:val="22"/>
        </w:rPr>
        <w:fldChar w:fldCharType="separate"/>
      </w:r>
      <w:r w:rsidR="00881C1B" w:rsidRPr="00687954">
        <w:rPr>
          <w:rFonts w:ascii="Arial" w:hAnsi="Arial" w:cs="Arial"/>
          <w:noProof/>
          <w:sz w:val="22"/>
          <w:szCs w:val="22"/>
        </w:rPr>
        <w:t>(Wanji et al., 2009)</w:t>
      </w:r>
      <w:r w:rsidR="00881C1B" w:rsidRPr="00687954">
        <w:rPr>
          <w:rFonts w:ascii="Arial" w:hAnsi="Arial" w:cs="Arial"/>
          <w:sz w:val="22"/>
          <w:szCs w:val="22"/>
        </w:rPr>
        <w:fldChar w:fldCharType="end"/>
      </w:r>
      <w:r w:rsidR="00001740" w:rsidRPr="00687954">
        <w:rPr>
          <w:rFonts w:ascii="Arial" w:hAnsi="Arial" w:cs="Arial"/>
          <w:sz w:val="22"/>
          <w:szCs w:val="22"/>
        </w:rPr>
        <w:t xml:space="preserve">, is </w:t>
      </w:r>
      <w:r w:rsidR="005B1AD3" w:rsidRPr="00687954">
        <w:rPr>
          <w:rFonts w:ascii="Arial" w:hAnsi="Arial" w:cs="Arial"/>
          <w:sz w:val="22"/>
          <w:szCs w:val="22"/>
        </w:rPr>
        <w:t xml:space="preserve">an avoidance of serious </w:t>
      </w:r>
      <w:r w:rsidR="00C60DF3" w:rsidRPr="00687954">
        <w:rPr>
          <w:rFonts w:ascii="Arial" w:hAnsi="Arial" w:cs="Arial"/>
          <w:sz w:val="22"/>
          <w:szCs w:val="22"/>
        </w:rPr>
        <w:t>treatment-associated inflammatory adverse reactions to dead and dying filariae within parasitized tissues or in circulation.</w:t>
      </w:r>
    </w:p>
    <w:p w14:paraId="22012E39" w14:textId="6785C737" w:rsidR="00B07943" w:rsidRPr="00687954" w:rsidRDefault="005A6514" w:rsidP="006A23C6">
      <w:pPr>
        <w:spacing w:line="360" w:lineRule="auto"/>
        <w:jc w:val="both"/>
        <w:rPr>
          <w:rFonts w:ascii="Arial" w:hAnsi="Arial" w:cs="Arial"/>
          <w:sz w:val="22"/>
          <w:szCs w:val="22"/>
        </w:rPr>
      </w:pPr>
      <w:r w:rsidRPr="00687954">
        <w:rPr>
          <w:rFonts w:ascii="Arial" w:hAnsi="Arial" w:cs="Arial"/>
          <w:sz w:val="22"/>
          <w:szCs w:val="22"/>
        </w:rPr>
        <w:t xml:space="preserve">A putative bacteriostatic mode-of-action of DOX is presumed via </w:t>
      </w:r>
      <w:r w:rsidR="00800832" w:rsidRPr="00687954">
        <w:rPr>
          <w:rFonts w:ascii="Arial" w:hAnsi="Arial" w:cs="Arial"/>
          <w:sz w:val="22"/>
          <w:szCs w:val="22"/>
        </w:rPr>
        <w:t xml:space="preserve">its known </w:t>
      </w:r>
      <w:r w:rsidRPr="00687954">
        <w:rPr>
          <w:rFonts w:ascii="Arial" w:hAnsi="Arial" w:cs="Arial"/>
          <w:sz w:val="22"/>
          <w:szCs w:val="22"/>
        </w:rPr>
        <w:t xml:space="preserve">targeting </w:t>
      </w:r>
      <w:r w:rsidR="00800832" w:rsidRPr="00687954">
        <w:rPr>
          <w:rFonts w:ascii="Arial" w:hAnsi="Arial" w:cs="Arial"/>
          <w:sz w:val="22"/>
          <w:szCs w:val="22"/>
        </w:rPr>
        <w:t xml:space="preserve">of </w:t>
      </w:r>
      <w:r w:rsidR="00E87806" w:rsidRPr="00687954">
        <w:rPr>
          <w:rFonts w:ascii="Arial" w:hAnsi="Arial" w:cs="Arial"/>
          <w:sz w:val="22"/>
          <w:szCs w:val="22"/>
        </w:rPr>
        <w:t xml:space="preserve">other </w:t>
      </w:r>
      <w:r w:rsidR="00800832" w:rsidRPr="00687954">
        <w:rPr>
          <w:rFonts w:ascii="Arial" w:hAnsi="Arial" w:cs="Arial"/>
          <w:sz w:val="22"/>
          <w:szCs w:val="22"/>
        </w:rPr>
        <w:t xml:space="preserve">bacterial </w:t>
      </w:r>
      <w:r w:rsidRPr="00687954">
        <w:rPr>
          <w:rFonts w:ascii="Arial" w:hAnsi="Arial" w:cs="Arial"/>
          <w:sz w:val="22"/>
          <w:szCs w:val="22"/>
        </w:rPr>
        <w:t>30S ribosomal sub-uni</w:t>
      </w:r>
      <w:r w:rsidR="00800832" w:rsidRPr="00687954">
        <w:rPr>
          <w:rFonts w:ascii="Arial" w:hAnsi="Arial" w:cs="Arial"/>
          <w:sz w:val="22"/>
          <w:szCs w:val="22"/>
        </w:rPr>
        <w:t>t</w:t>
      </w:r>
      <w:r w:rsidR="00E87806" w:rsidRPr="00687954">
        <w:rPr>
          <w:rFonts w:ascii="Arial" w:hAnsi="Arial" w:cs="Arial"/>
          <w:sz w:val="22"/>
          <w:szCs w:val="22"/>
        </w:rPr>
        <w:t>s</w:t>
      </w:r>
      <w:r w:rsidR="00800832" w:rsidRPr="00687954">
        <w:rPr>
          <w:rFonts w:ascii="Arial" w:hAnsi="Arial" w:cs="Arial"/>
          <w:sz w:val="22"/>
          <w:szCs w:val="22"/>
        </w:rPr>
        <w:t xml:space="preserve"> </w:t>
      </w:r>
      <w:r w:rsidR="00E87806" w:rsidRPr="00687954">
        <w:rPr>
          <w:rFonts w:ascii="Arial" w:hAnsi="Arial" w:cs="Arial"/>
          <w:sz w:val="22"/>
          <w:szCs w:val="22"/>
        </w:rPr>
        <w:t>to inhibit</w:t>
      </w:r>
      <w:r w:rsidRPr="00687954">
        <w:rPr>
          <w:rFonts w:ascii="Arial" w:hAnsi="Arial" w:cs="Arial"/>
          <w:sz w:val="22"/>
          <w:szCs w:val="22"/>
        </w:rPr>
        <w:t xml:space="preserve"> protein synthesis</w:t>
      </w:r>
      <w:r w:rsidR="00E87806" w:rsidRPr="00687954">
        <w:rPr>
          <w:rFonts w:ascii="Arial" w:hAnsi="Arial" w:cs="Arial"/>
          <w:sz w:val="22"/>
          <w:szCs w:val="22"/>
        </w:rPr>
        <w:t>,</w:t>
      </w:r>
      <w:r w:rsidR="00800832" w:rsidRPr="00687954">
        <w:rPr>
          <w:rFonts w:ascii="Arial" w:hAnsi="Arial" w:cs="Arial"/>
          <w:sz w:val="22"/>
          <w:szCs w:val="22"/>
        </w:rPr>
        <w:t xml:space="preserve"> which </w:t>
      </w:r>
      <w:r w:rsidR="00E87806" w:rsidRPr="00687954">
        <w:rPr>
          <w:rFonts w:ascii="Arial" w:hAnsi="Arial" w:cs="Arial"/>
          <w:sz w:val="22"/>
          <w:szCs w:val="22"/>
        </w:rPr>
        <w:t xml:space="preserve">may partly explain </w:t>
      </w:r>
      <w:r w:rsidR="00800832" w:rsidRPr="00687954">
        <w:rPr>
          <w:rFonts w:ascii="Arial" w:hAnsi="Arial" w:cs="Arial"/>
          <w:sz w:val="22"/>
          <w:szCs w:val="22"/>
        </w:rPr>
        <w:t>a requirement for</w:t>
      </w:r>
      <w:r w:rsidRPr="00687954">
        <w:rPr>
          <w:rFonts w:ascii="Arial" w:hAnsi="Arial" w:cs="Arial"/>
          <w:sz w:val="22"/>
          <w:szCs w:val="22"/>
        </w:rPr>
        <w:t xml:space="preserve"> long treatment courses</w:t>
      </w:r>
      <w:r w:rsidR="00800832" w:rsidRPr="00687954">
        <w:rPr>
          <w:rFonts w:ascii="Arial" w:hAnsi="Arial" w:cs="Arial"/>
          <w:sz w:val="22"/>
          <w:szCs w:val="22"/>
        </w:rPr>
        <w:t xml:space="preserve"> to prevent </w:t>
      </w:r>
      <w:r w:rsidR="00800832" w:rsidRPr="00687954">
        <w:rPr>
          <w:rFonts w:ascii="Arial" w:hAnsi="Arial" w:cs="Arial"/>
          <w:i/>
          <w:sz w:val="22"/>
          <w:szCs w:val="22"/>
        </w:rPr>
        <w:t xml:space="preserve">Wolbachia </w:t>
      </w:r>
      <w:r w:rsidR="00800832" w:rsidRPr="00687954">
        <w:rPr>
          <w:rFonts w:ascii="Arial" w:hAnsi="Arial" w:cs="Arial"/>
          <w:sz w:val="22"/>
          <w:szCs w:val="22"/>
        </w:rPr>
        <w:t>recrudescence</w:t>
      </w:r>
      <w:r w:rsidRPr="00687954">
        <w:rPr>
          <w:rFonts w:ascii="Arial" w:hAnsi="Arial" w:cs="Arial"/>
          <w:sz w:val="22"/>
          <w:szCs w:val="22"/>
        </w:rPr>
        <w:t>.</w:t>
      </w:r>
      <w:r w:rsidR="00FB6724" w:rsidRPr="00687954">
        <w:rPr>
          <w:rFonts w:ascii="Arial" w:hAnsi="Arial" w:cs="Arial"/>
          <w:sz w:val="22"/>
          <w:szCs w:val="22"/>
        </w:rPr>
        <w:t xml:space="preserve"> </w:t>
      </w:r>
      <w:r w:rsidR="00C60DF3" w:rsidRPr="00687954">
        <w:rPr>
          <w:rFonts w:ascii="Arial" w:hAnsi="Arial" w:cs="Arial"/>
          <w:sz w:val="22"/>
          <w:szCs w:val="22"/>
        </w:rPr>
        <w:t xml:space="preserve">Shorter courses of 2 or 3 weeks DOX do not result in notable macrofilaricidal activity in LF </w:t>
      </w:r>
      <w:r w:rsidR="00881C1B" w:rsidRPr="00687954">
        <w:rPr>
          <w:rFonts w:ascii="Arial" w:hAnsi="Arial" w:cs="Arial"/>
          <w:sz w:val="22"/>
          <w:szCs w:val="22"/>
        </w:rPr>
        <w:fldChar w:fldCharType="begin">
          <w:fldData xml:space="preserve">PEVuZE5vdGU+PENpdGU+PEF1dGhvcj5EZWJyYWg8L0F1dGhvcj48WWVhcj4yMDExPC9ZZWFyPjxS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</w:fldData>
        </w:fldChar>
      </w:r>
      <w:r w:rsidR="00881C1B" w:rsidRPr="00687954">
        <w:rPr>
          <w:rFonts w:ascii="Arial" w:hAnsi="Arial" w:cs="Arial"/>
          <w:sz w:val="22"/>
          <w:szCs w:val="22"/>
        </w:rPr>
        <w:instrText xml:space="preserve"> ADDIN EN.CITE </w:instrText>
      </w:r>
      <w:r w:rsidR="00881C1B" w:rsidRPr="00687954">
        <w:rPr>
          <w:rFonts w:ascii="Arial" w:hAnsi="Arial" w:cs="Arial"/>
          <w:sz w:val="22"/>
          <w:szCs w:val="22"/>
        </w:rPr>
        <w:fldChar w:fldCharType="begin">
          <w:fldData xml:space="preserve">PEVuZE5vdGU+PENpdGU+PEF1dGhvcj5EZWJyYWg8L0F1dGhvcj48WWVhcj4yMDExPC9ZZWFyPjxS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</w:fldData>
        </w:fldChar>
      </w:r>
      <w:r w:rsidR="00881C1B" w:rsidRPr="00687954">
        <w:rPr>
          <w:rFonts w:ascii="Arial" w:hAnsi="Arial" w:cs="Arial"/>
          <w:sz w:val="22"/>
          <w:szCs w:val="22"/>
        </w:rPr>
        <w:instrText xml:space="preserve"> ADDIN EN.CITE.DATA </w:instrText>
      </w:r>
      <w:r w:rsidR="00881C1B" w:rsidRPr="00687954">
        <w:rPr>
          <w:rFonts w:ascii="Arial" w:hAnsi="Arial" w:cs="Arial"/>
          <w:sz w:val="22"/>
          <w:szCs w:val="22"/>
        </w:rPr>
      </w:r>
      <w:r w:rsidR="00881C1B" w:rsidRPr="00687954">
        <w:rPr>
          <w:rFonts w:ascii="Arial" w:hAnsi="Arial" w:cs="Arial"/>
          <w:sz w:val="22"/>
          <w:szCs w:val="22"/>
        </w:rPr>
        <w:fldChar w:fldCharType="end"/>
      </w:r>
      <w:r w:rsidR="00881C1B" w:rsidRPr="00687954">
        <w:rPr>
          <w:rFonts w:ascii="Arial" w:hAnsi="Arial" w:cs="Arial"/>
          <w:sz w:val="22"/>
          <w:szCs w:val="22"/>
        </w:rPr>
      </w:r>
      <w:r w:rsidR="00881C1B" w:rsidRPr="00687954">
        <w:rPr>
          <w:rFonts w:ascii="Arial" w:hAnsi="Arial" w:cs="Arial"/>
          <w:sz w:val="22"/>
          <w:szCs w:val="22"/>
        </w:rPr>
        <w:fldChar w:fldCharType="separate"/>
      </w:r>
      <w:r w:rsidR="00881C1B" w:rsidRPr="00687954">
        <w:rPr>
          <w:rFonts w:ascii="Arial" w:hAnsi="Arial" w:cs="Arial"/>
          <w:noProof/>
          <w:sz w:val="22"/>
          <w:szCs w:val="22"/>
        </w:rPr>
        <w:t>(Debrah et al., 2011; Mand et al., 2009; Turner et al., 2006b)</w:t>
      </w:r>
      <w:r w:rsidR="00881C1B" w:rsidRPr="00687954">
        <w:rPr>
          <w:rFonts w:ascii="Arial" w:hAnsi="Arial" w:cs="Arial"/>
          <w:sz w:val="22"/>
          <w:szCs w:val="22"/>
        </w:rPr>
        <w:fldChar w:fldCharType="end"/>
      </w:r>
      <w:r w:rsidR="00C60DF3" w:rsidRPr="00687954">
        <w:rPr>
          <w:rFonts w:ascii="Arial" w:hAnsi="Arial" w:cs="Arial"/>
          <w:sz w:val="22"/>
          <w:szCs w:val="22"/>
        </w:rPr>
        <w:t xml:space="preserve">, although long-term block of mf production can </w:t>
      </w:r>
      <w:r w:rsidR="005B1AD3" w:rsidRPr="00687954">
        <w:rPr>
          <w:rFonts w:ascii="Arial" w:hAnsi="Arial" w:cs="Arial"/>
          <w:sz w:val="22"/>
          <w:szCs w:val="22"/>
        </w:rPr>
        <w:t xml:space="preserve">still </w:t>
      </w:r>
      <w:r w:rsidR="00C60DF3" w:rsidRPr="00687954">
        <w:rPr>
          <w:rFonts w:ascii="Arial" w:hAnsi="Arial" w:cs="Arial"/>
          <w:sz w:val="22"/>
          <w:szCs w:val="22"/>
        </w:rPr>
        <w:t>occur</w:t>
      </w:r>
      <w:r w:rsidR="00DA68DC" w:rsidRPr="00687954">
        <w:rPr>
          <w:rFonts w:ascii="Arial" w:hAnsi="Arial" w:cs="Arial"/>
          <w:sz w:val="22"/>
          <w:szCs w:val="22"/>
        </w:rPr>
        <w:t xml:space="preserve"> for 2 years post-treatment</w:t>
      </w:r>
      <w:r w:rsidR="00C60DF3" w:rsidRPr="00687954">
        <w:rPr>
          <w:rFonts w:ascii="Arial" w:hAnsi="Arial" w:cs="Arial"/>
          <w:sz w:val="22"/>
          <w:szCs w:val="22"/>
        </w:rPr>
        <w:t xml:space="preserve">, suggesting the uterine population of </w:t>
      </w:r>
      <w:r w:rsidR="00C60DF3" w:rsidRPr="00687954">
        <w:rPr>
          <w:rFonts w:ascii="Arial" w:hAnsi="Arial" w:cs="Arial"/>
          <w:i/>
          <w:sz w:val="22"/>
          <w:szCs w:val="22"/>
        </w:rPr>
        <w:t xml:space="preserve">Wolbachia </w:t>
      </w:r>
      <w:r w:rsidR="00C60DF3" w:rsidRPr="00687954">
        <w:rPr>
          <w:rFonts w:ascii="Arial" w:hAnsi="Arial" w:cs="Arial"/>
          <w:sz w:val="22"/>
          <w:szCs w:val="22"/>
        </w:rPr>
        <w:t xml:space="preserve">may be more sensitive to drug targeting </w:t>
      </w:r>
      <w:r w:rsidR="00DB2FD8" w:rsidRPr="00687954">
        <w:rPr>
          <w:rFonts w:ascii="Arial" w:hAnsi="Arial" w:cs="Arial"/>
          <w:sz w:val="22"/>
          <w:szCs w:val="22"/>
        </w:rPr>
        <w:t>and/</w:t>
      </w:r>
      <w:r w:rsidR="00C60DF3" w:rsidRPr="00687954">
        <w:rPr>
          <w:rFonts w:ascii="Arial" w:hAnsi="Arial" w:cs="Arial"/>
          <w:sz w:val="22"/>
          <w:szCs w:val="22"/>
        </w:rPr>
        <w:t>or less capable of recrudescence</w:t>
      </w:r>
      <w:r w:rsidR="00DA68DC" w:rsidRPr="00687954">
        <w:rPr>
          <w:rFonts w:ascii="Arial" w:hAnsi="Arial" w:cs="Arial"/>
          <w:sz w:val="22"/>
          <w:szCs w:val="22"/>
        </w:rPr>
        <w:t xml:space="preserve"> </w:t>
      </w:r>
      <w:r w:rsidR="00881C1B" w:rsidRPr="00687954">
        <w:rPr>
          <w:rFonts w:ascii="Arial" w:hAnsi="Arial" w:cs="Arial"/>
          <w:sz w:val="22"/>
          <w:szCs w:val="22"/>
        </w:rPr>
        <w:fldChar w:fldCharType="begin"/>
      </w:r>
      <w:r w:rsidR="00881C1B" w:rsidRPr="00687954">
        <w:rPr>
          <w:rFonts w:ascii="Arial" w:hAnsi="Arial" w:cs="Arial"/>
          <w:sz w:val="22"/>
          <w:szCs w:val="22"/>
        </w:rPr>
        <w:instrText xml:space="preserve"> ADDIN EN.CITE &lt;EndNote&gt;&lt;Cite&gt;&lt;Author&gt;Turner&lt;/Author&gt;&lt;Year&gt;2006&lt;/Year&gt;&lt;RecNum&gt;20&lt;/RecNum&gt;&lt;DisplayText&gt;(Turner et al., 2006b)&lt;/DisplayText&gt;&lt;record&gt;&lt;rec-number&gt;20&lt;/rec-number&gt;&lt;foreign-keys&gt;&lt;key app="EN" db-id="2fxszd2z1wfe5we2998vx9p5d02vzsatx0za" timestamp="1576534475"&gt;20&lt;/key&gt;&lt;/foreign-keys&gt;&lt;ref-type name="Journal Article"&gt;17&lt;/ref-type&gt;&lt;contributors&gt;&lt;authors&gt;&lt;author&gt;Turner, J. D.&lt;/author&gt;&lt;author&gt;Mand, S.&lt;/author&gt;&lt;author&gt;Debrah, A. Y.&lt;/author&gt;&lt;author&gt;Muehlfeld, J.&lt;/author&gt;&lt;author&gt;Pfarr, K.&lt;/author&gt;&lt;author&gt;McGarry, H. F.&lt;/author&gt;&lt;author&gt;Adjei, O.&lt;/author&gt;&lt;author&gt;Taylor, M. J.&lt;/author&gt;&lt;author&gt;Hoerauf, A.&lt;/author&gt;&lt;/authors&gt;&lt;/contributors&gt;&lt;auth-address&gt;Liverpool School of Tropical Medicine, Liverpool, United Kingdom.&lt;/auth-address&gt;&lt;titles&gt;&lt;title&gt;A randomized, double-blind clinical trial of a 3-week course of doxycycline plus albendazole and ivermectin for the treatment of Wuchereria bancrofti infection&lt;/title&gt;&lt;secondary-title&gt;Clin Infect Dis&lt;/secondary-title&gt;&lt;/titles&gt;&lt;periodical&gt;&lt;full-title&gt;Clin Infect Dis&lt;/full-title&gt;&lt;/periodical&gt;&lt;pages&gt;1081-9&lt;/pages&gt;&lt;volume&gt;42&lt;/volume&gt;&lt;number&gt;8&lt;/number&gt;&lt;keywords&gt;&lt;keyword&gt;Adolescent&lt;/keyword&gt;&lt;keyword&gt;Adult&lt;/keyword&gt;&lt;keyword&gt;Aged&lt;/keyword&gt;&lt;keyword&gt;Albendazole/*therapeutic use&lt;/keyword&gt;&lt;keyword&gt;Animals&lt;/keyword&gt;&lt;keyword&gt;Anthelmintics/therapeutic use&lt;/keyword&gt;&lt;keyword&gt;Double-Blind Method&lt;/keyword&gt;&lt;keyword&gt;Doxycycline/*therapeutic use&lt;/keyword&gt;&lt;keyword&gt;Drug Therapy, Combination&lt;/keyword&gt;&lt;keyword&gt;Filariasis/*drug therapy&lt;/keyword&gt;&lt;keyword&gt;Ghana&lt;/keyword&gt;&lt;keyword&gt;Humans&lt;/keyword&gt;&lt;keyword&gt;Ivermectin/*therapeutic use&lt;/keyword&gt;&lt;keyword&gt;Middle Aged&lt;/keyword&gt;&lt;keyword&gt;Patient Dropouts&lt;/keyword&gt;&lt;keyword&gt;*Wuchereria bancrofti&lt;/keyword&gt;&lt;/keywords&gt;&lt;dates&gt;&lt;year&gt;2006&lt;/year&gt;&lt;pub-dates&gt;&lt;date&gt;Apr 15&lt;/date&gt;&lt;/pub-dates&gt;&lt;/dates&gt;&lt;isbn&gt;1537-6591 (Electronic)&amp;#xD;1058-4838 (Linking)&lt;/isbn&gt;&lt;accession-num&gt;16575724&lt;/accession-num&gt;&lt;urls&gt;&lt;related-urls&gt;&lt;url&gt;https://www.ncbi.nlm.nih.gov/pubmed/16575724&lt;/url&gt;&lt;/related-urls&gt;&lt;/urls&gt;&lt;electronic-resource-num&gt;10.1086/501351&lt;/electronic-resource-num&gt;&lt;/record&gt;&lt;/Cite&gt;&lt;/EndNote&gt;</w:instrText>
      </w:r>
      <w:r w:rsidR="00881C1B" w:rsidRPr="00687954">
        <w:rPr>
          <w:rFonts w:ascii="Arial" w:hAnsi="Arial" w:cs="Arial"/>
          <w:sz w:val="22"/>
          <w:szCs w:val="22"/>
        </w:rPr>
        <w:fldChar w:fldCharType="separate"/>
      </w:r>
      <w:r w:rsidR="00881C1B" w:rsidRPr="00687954">
        <w:rPr>
          <w:rFonts w:ascii="Arial" w:hAnsi="Arial" w:cs="Arial"/>
          <w:noProof/>
          <w:sz w:val="22"/>
          <w:szCs w:val="22"/>
        </w:rPr>
        <w:t>(Turner et al., 2006b)</w:t>
      </w:r>
      <w:r w:rsidR="00881C1B" w:rsidRPr="00687954">
        <w:rPr>
          <w:rFonts w:ascii="Arial" w:hAnsi="Arial" w:cs="Arial"/>
          <w:sz w:val="22"/>
          <w:szCs w:val="22"/>
        </w:rPr>
        <w:fldChar w:fldCharType="end"/>
      </w:r>
      <w:r w:rsidR="005B1AD3" w:rsidRPr="00687954">
        <w:rPr>
          <w:rFonts w:ascii="Arial" w:hAnsi="Arial" w:cs="Arial"/>
          <w:sz w:val="22"/>
          <w:szCs w:val="22"/>
        </w:rPr>
        <w:t xml:space="preserve">. </w:t>
      </w:r>
      <w:r w:rsidR="00DB2FD8" w:rsidRPr="00687954">
        <w:rPr>
          <w:rFonts w:ascii="Arial" w:hAnsi="Arial" w:cs="Arial"/>
          <w:sz w:val="22"/>
          <w:szCs w:val="22"/>
        </w:rPr>
        <w:t xml:space="preserve">From </w:t>
      </w:r>
      <w:r w:rsidR="002C6002" w:rsidRPr="00687954">
        <w:rPr>
          <w:rFonts w:ascii="Arial" w:hAnsi="Arial" w:cs="Arial"/>
          <w:sz w:val="22"/>
          <w:szCs w:val="22"/>
        </w:rPr>
        <w:t xml:space="preserve">comparing average </w:t>
      </w:r>
      <w:r w:rsidR="00DB2FD8" w:rsidRPr="00687954">
        <w:rPr>
          <w:rFonts w:ascii="Arial" w:hAnsi="Arial" w:cs="Arial"/>
          <w:i/>
          <w:sz w:val="22"/>
          <w:szCs w:val="22"/>
        </w:rPr>
        <w:t xml:space="preserve">Wolbachia </w:t>
      </w:r>
      <w:r w:rsidR="00DB2FD8" w:rsidRPr="00687954">
        <w:rPr>
          <w:rFonts w:ascii="Arial" w:hAnsi="Arial" w:cs="Arial"/>
          <w:sz w:val="22"/>
          <w:szCs w:val="22"/>
        </w:rPr>
        <w:t>depletions in groups of treated</w:t>
      </w:r>
      <w:r w:rsidR="002C6002" w:rsidRPr="00687954">
        <w:rPr>
          <w:rFonts w:ascii="Arial" w:hAnsi="Arial" w:cs="Arial"/>
          <w:sz w:val="22"/>
          <w:szCs w:val="22"/>
        </w:rPr>
        <w:t xml:space="preserve"> filariasis</w:t>
      </w:r>
      <w:r w:rsidR="00DB2FD8" w:rsidRPr="00687954">
        <w:rPr>
          <w:rFonts w:ascii="Arial" w:hAnsi="Arial" w:cs="Arial"/>
          <w:sz w:val="22"/>
          <w:szCs w:val="22"/>
        </w:rPr>
        <w:t xml:space="preserve"> </w:t>
      </w:r>
      <w:r w:rsidR="002C6002" w:rsidRPr="00687954">
        <w:rPr>
          <w:rFonts w:ascii="Arial" w:hAnsi="Arial" w:cs="Arial"/>
          <w:sz w:val="22"/>
          <w:szCs w:val="22"/>
        </w:rPr>
        <w:t>patients on various DOX regimens</w:t>
      </w:r>
      <w:r w:rsidR="00FB6724" w:rsidRPr="00687954">
        <w:rPr>
          <w:rFonts w:ascii="Arial" w:hAnsi="Arial" w:cs="Arial"/>
          <w:sz w:val="22"/>
          <w:szCs w:val="22"/>
        </w:rPr>
        <w:t xml:space="preserve">, </w:t>
      </w:r>
      <w:r w:rsidR="00DB2FD8" w:rsidRPr="00687954">
        <w:rPr>
          <w:rFonts w:ascii="Arial" w:hAnsi="Arial" w:cs="Arial"/>
          <w:sz w:val="22"/>
          <w:szCs w:val="22"/>
        </w:rPr>
        <w:t xml:space="preserve">a </w:t>
      </w:r>
      <w:r w:rsidR="002C6002" w:rsidRPr="00687954">
        <w:rPr>
          <w:rFonts w:ascii="Arial" w:hAnsi="Arial" w:cs="Arial"/>
          <w:sz w:val="22"/>
          <w:szCs w:val="22"/>
        </w:rPr>
        <w:t>‘</w:t>
      </w:r>
      <w:r w:rsidR="00DB2FD8" w:rsidRPr="00687954">
        <w:rPr>
          <w:rFonts w:ascii="Arial" w:hAnsi="Arial" w:cs="Arial"/>
          <w:sz w:val="22"/>
          <w:szCs w:val="22"/>
        </w:rPr>
        <w:t>tipping point</w:t>
      </w:r>
      <w:r w:rsidR="002C6002" w:rsidRPr="00687954">
        <w:rPr>
          <w:rFonts w:ascii="Arial" w:hAnsi="Arial" w:cs="Arial"/>
          <w:sz w:val="22"/>
          <w:szCs w:val="22"/>
        </w:rPr>
        <w:t>’</w:t>
      </w:r>
      <w:r w:rsidR="00DB2FD8" w:rsidRPr="00687954">
        <w:rPr>
          <w:rFonts w:ascii="Arial" w:hAnsi="Arial" w:cs="Arial"/>
          <w:sz w:val="22"/>
          <w:szCs w:val="22"/>
        </w:rPr>
        <w:t xml:space="preserve"> of &gt;90% reductions</w:t>
      </w:r>
      <w:r w:rsidR="002C6002" w:rsidRPr="00687954">
        <w:rPr>
          <w:rFonts w:ascii="Arial" w:hAnsi="Arial" w:cs="Arial"/>
          <w:sz w:val="22"/>
          <w:szCs w:val="22"/>
        </w:rPr>
        <w:t xml:space="preserve"> </w:t>
      </w:r>
      <w:r w:rsidR="00FB6724" w:rsidRPr="00687954">
        <w:rPr>
          <w:rFonts w:ascii="Arial" w:hAnsi="Arial" w:cs="Arial"/>
          <w:sz w:val="22"/>
          <w:szCs w:val="22"/>
        </w:rPr>
        <w:t>with</w:t>
      </w:r>
      <w:r w:rsidR="002C6002" w:rsidRPr="00687954">
        <w:rPr>
          <w:rFonts w:ascii="Arial" w:hAnsi="Arial" w:cs="Arial"/>
          <w:sz w:val="22"/>
          <w:szCs w:val="22"/>
        </w:rPr>
        <w:t>in filarial worm tissues</w:t>
      </w:r>
      <w:r w:rsidR="00DB2FD8" w:rsidRPr="00687954">
        <w:rPr>
          <w:rFonts w:ascii="Arial" w:hAnsi="Arial" w:cs="Arial"/>
          <w:sz w:val="22"/>
          <w:szCs w:val="22"/>
        </w:rPr>
        <w:t xml:space="preserve"> </w:t>
      </w:r>
      <w:r w:rsidR="002C6002" w:rsidRPr="00687954">
        <w:rPr>
          <w:rFonts w:ascii="Arial" w:hAnsi="Arial" w:cs="Arial"/>
          <w:sz w:val="22"/>
          <w:szCs w:val="22"/>
        </w:rPr>
        <w:t xml:space="preserve">appears to be important to avoid recrudescence and ultimately mediate macrofilaricidal activity </w:t>
      </w:r>
      <w:r w:rsidR="00881C1B" w:rsidRPr="00687954">
        <w:rPr>
          <w:rFonts w:ascii="Arial" w:hAnsi="Arial" w:cs="Arial"/>
          <w:sz w:val="22"/>
          <w:szCs w:val="22"/>
        </w:rPr>
        <w:fldChar w:fldCharType="begin">
          <w:fldData xml:space="preserve">PEVuZE5vdGU+PENpdGU+PEF1dGhvcj5XYWxrZXI8L0F1dGhvcj48WWVhcj4yMDE1PC9ZZWFyPjxS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</w:fldData>
        </w:fldChar>
      </w:r>
      <w:r w:rsidR="00881C1B" w:rsidRPr="00687954">
        <w:rPr>
          <w:rFonts w:ascii="Arial" w:hAnsi="Arial" w:cs="Arial"/>
          <w:sz w:val="22"/>
          <w:szCs w:val="22"/>
        </w:rPr>
        <w:instrText xml:space="preserve"> ADDIN EN.CITE </w:instrText>
      </w:r>
      <w:r w:rsidR="00881C1B" w:rsidRPr="00687954">
        <w:rPr>
          <w:rFonts w:ascii="Arial" w:hAnsi="Arial" w:cs="Arial"/>
          <w:sz w:val="22"/>
          <w:szCs w:val="22"/>
        </w:rPr>
        <w:fldChar w:fldCharType="begin">
          <w:fldData xml:space="preserve">PEVuZE5vdGU+PENpdGU+PEF1dGhvcj5XYWxrZXI8L0F1dGhvcj48WWVhcj4yMDE1PC9ZZWFyPjxS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</w:fldData>
        </w:fldChar>
      </w:r>
      <w:r w:rsidR="00881C1B" w:rsidRPr="00687954">
        <w:rPr>
          <w:rFonts w:ascii="Arial" w:hAnsi="Arial" w:cs="Arial"/>
          <w:sz w:val="22"/>
          <w:szCs w:val="22"/>
        </w:rPr>
        <w:instrText xml:space="preserve"> ADDIN EN.CITE.DATA </w:instrText>
      </w:r>
      <w:r w:rsidR="00881C1B" w:rsidRPr="00687954">
        <w:rPr>
          <w:rFonts w:ascii="Arial" w:hAnsi="Arial" w:cs="Arial"/>
          <w:sz w:val="22"/>
          <w:szCs w:val="22"/>
        </w:rPr>
      </w:r>
      <w:r w:rsidR="00881C1B" w:rsidRPr="00687954">
        <w:rPr>
          <w:rFonts w:ascii="Arial" w:hAnsi="Arial" w:cs="Arial"/>
          <w:sz w:val="22"/>
          <w:szCs w:val="22"/>
        </w:rPr>
        <w:fldChar w:fldCharType="end"/>
      </w:r>
      <w:r w:rsidR="00881C1B" w:rsidRPr="00687954">
        <w:rPr>
          <w:rFonts w:ascii="Arial" w:hAnsi="Arial" w:cs="Arial"/>
          <w:sz w:val="22"/>
          <w:szCs w:val="22"/>
        </w:rPr>
      </w:r>
      <w:r w:rsidR="00881C1B" w:rsidRPr="00687954">
        <w:rPr>
          <w:rFonts w:ascii="Arial" w:hAnsi="Arial" w:cs="Arial"/>
          <w:sz w:val="22"/>
          <w:szCs w:val="22"/>
        </w:rPr>
        <w:fldChar w:fldCharType="separate"/>
      </w:r>
      <w:r w:rsidR="00881C1B" w:rsidRPr="00687954">
        <w:rPr>
          <w:rFonts w:ascii="Arial" w:hAnsi="Arial" w:cs="Arial"/>
          <w:noProof/>
          <w:sz w:val="22"/>
          <w:szCs w:val="22"/>
        </w:rPr>
        <w:t>(Walker et al., 2015)</w:t>
      </w:r>
      <w:r w:rsidR="00881C1B" w:rsidRPr="00687954">
        <w:rPr>
          <w:rFonts w:ascii="Arial" w:hAnsi="Arial" w:cs="Arial"/>
          <w:sz w:val="22"/>
          <w:szCs w:val="22"/>
        </w:rPr>
        <w:fldChar w:fldCharType="end"/>
      </w:r>
      <w:r w:rsidR="009C58BB" w:rsidRPr="00687954">
        <w:rPr>
          <w:rFonts w:ascii="Arial" w:hAnsi="Arial" w:cs="Arial"/>
          <w:sz w:val="22"/>
          <w:szCs w:val="22"/>
        </w:rPr>
        <w:t xml:space="preserve">. </w:t>
      </w:r>
    </w:p>
    <w:p w14:paraId="08E4C8D2" w14:textId="46B44F9D" w:rsidR="00924EDF" w:rsidRPr="00687954" w:rsidRDefault="00842483" w:rsidP="00E77ABF">
      <w:pPr>
        <w:spacing w:line="360" w:lineRule="auto"/>
        <w:jc w:val="both"/>
        <w:rPr>
          <w:rFonts w:ascii="Arial" w:hAnsi="Arial" w:cs="Arial"/>
          <w:sz w:val="22"/>
          <w:szCs w:val="22"/>
        </w:rPr>
      </w:pPr>
      <w:r w:rsidRPr="00687954">
        <w:rPr>
          <w:rFonts w:ascii="Arial" w:hAnsi="Arial" w:cs="Arial"/>
          <w:sz w:val="22"/>
          <w:szCs w:val="22"/>
        </w:rPr>
        <w:t xml:space="preserve">The </w:t>
      </w:r>
      <w:r w:rsidR="007629FA" w:rsidRPr="00687954">
        <w:rPr>
          <w:rFonts w:ascii="Arial" w:hAnsi="Arial" w:cs="Arial"/>
          <w:sz w:val="22"/>
          <w:szCs w:val="22"/>
        </w:rPr>
        <w:t xml:space="preserve">adulticidal and embryostatic efficacies </w:t>
      </w:r>
      <w:r w:rsidRPr="00687954">
        <w:rPr>
          <w:rFonts w:ascii="Arial" w:hAnsi="Arial" w:cs="Arial"/>
          <w:sz w:val="22"/>
          <w:szCs w:val="22"/>
        </w:rPr>
        <w:t xml:space="preserve">of DOX in </w:t>
      </w:r>
      <w:r w:rsidR="00DE631F" w:rsidRPr="00687954">
        <w:rPr>
          <w:rFonts w:ascii="Arial" w:hAnsi="Arial" w:cs="Arial"/>
          <w:sz w:val="22"/>
          <w:szCs w:val="22"/>
        </w:rPr>
        <w:t xml:space="preserve">companion animal veterinary </w:t>
      </w:r>
      <w:r w:rsidRPr="00687954">
        <w:rPr>
          <w:rFonts w:ascii="Arial" w:hAnsi="Arial" w:cs="Arial"/>
          <w:sz w:val="22"/>
          <w:szCs w:val="22"/>
        </w:rPr>
        <w:t>filariasis</w:t>
      </w:r>
      <w:r w:rsidR="004B1BA9" w:rsidRPr="00687954">
        <w:rPr>
          <w:rFonts w:ascii="Arial" w:hAnsi="Arial" w:cs="Arial"/>
          <w:sz w:val="22"/>
          <w:szCs w:val="22"/>
        </w:rPr>
        <w:t xml:space="preserve"> has also been assessed</w:t>
      </w:r>
      <w:r w:rsidR="00DE631F" w:rsidRPr="00687954">
        <w:rPr>
          <w:rFonts w:ascii="Arial" w:hAnsi="Arial" w:cs="Arial"/>
          <w:sz w:val="22"/>
          <w:szCs w:val="22"/>
        </w:rPr>
        <w:t>,</w:t>
      </w:r>
      <w:r w:rsidR="004B1BA9" w:rsidRPr="00687954">
        <w:rPr>
          <w:rFonts w:ascii="Arial" w:hAnsi="Arial" w:cs="Arial"/>
          <w:sz w:val="22"/>
          <w:szCs w:val="22"/>
        </w:rPr>
        <w:t xml:space="preserve"> albeit </w:t>
      </w:r>
      <w:r w:rsidRPr="00687954">
        <w:rPr>
          <w:rFonts w:ascii="Arial" w:hAnsi="Arial" w:cs="Arial"/>
          <w:sz w:val="22"/>
          <w:szCs w:val="22"/>
        </w:rPr>
        <w:t xml:space="preserve">in </w:t>
      </w:r>
      <w:r w:rsidR="004B1BA9" w:rsidRPr="00687954">
        <w:rPr>
          <w:rFonts w:ascii="Arial" w:hAnsi="Arial" w:cs="Arial"/>
          <w:sz w:val="22"/>
          <w:szCs w:val="22"/>
        </w:rPr>
        <w:t xml:space="preserve">a </w:t>
      </w:r>
      <w:r w:rsidRPr="00687954">
        <w:rPr>
          <w:rFonts w:ascii="Arial" w:hAnsi="Arial" w:cs="Arial"/>
          <w:sz w:val="22"/>
          <w:szCs w:val="22"/>
        </w:rPr>
        <w:t xml:space="preserve">comparatively </w:t>
      </w:r>
      <w:r w:rsidR="00517EE2" w:rsidRPr="00687954">
        <w:rPr>
          <w:rFonts w:ascii="Arial" w:hAnsi="Arial" w:cs="Arial"/>
          <w:sz w:val="22"/>
          <w:szCs w:val="22"/>
        </w:rPr>
        <w:t xml:space="preserve">small number of </w:t>
      </w:r>
      <w:r w:rsidRPr="00687954">
        <w:rPr>
          <w:rFonts w:ascii="Arial" w:hAnsi="Arial" w:cs="Arial"/>
          <w:sz w:val="22"/>
          <w:szCs w:val="22"/>
        </w:rPr>
        <w:t>efficacy trials</w:t>
      </w:r>
      <w:r w:rsidR="004B1BA9" w:rsidRPr="00687954">
        <w:rPr>
          <w:rFonts w:ascii="Arial" w:hAnsi="Arial" w:cs="Arial"/>
          <w:sz w:val="22"/>
          <w:szCs w:val="22"/>
        </w:rPr>
        <w:t xml:space="preserve"> </w:t>
      </w:r>
      <w:r w:rsidR="00DE631F" w:rsidRPr="00687954">
        <w:rPr>
          <w:rFonts w:ascii="Arial" w:hAnsi="Arial" w:cs="Arial"/>
          <w:sz w:val="22"/>
          <w:szCs w:val="22"/>
        </w:rPr>
        <w:t>using low numbers of</w:t>
      </w:r>
      <w:r w:rsidR="00B07943" w:rsidRPr="00687954">
        <w:rPr>
          <w:rFonts w:ascii="Arial" w:hAnsi="Arial" w:cs="Arial"/>
          <w:sz w:val="22"/>
          <w:szCs w:val="22"/>
        </w:rPr>
        <w:t xml:space="preserve"> experimentally infected</w:t>
      </w:r>
      <w:r w:rsidR="00DE631F" w:rsidRPr="00687954">
        <w:rPr>
          <w:rFonts w:ascii="Arial" w:hAnsi="Arial" w:cs="Arial"/>
          <w:sz w:val="22"/>
          <w:szCs w:val="22"/>
        </w:rPr>
        <w:t xml:space="preserve"> </w:t>
      </w:r>
      <w:r w:rsidR="00B07943" w:rsidRPr="00687954">
        <w:rPr>
          <w:rFonts w:ascii="Arial" w:hAnsi="Arial" w:cs="Arial"/>
          <w:sz w:val="22"/>
          <w:szCs w:val="22"/>
        </w:rPr>
        <w:t>dogs</w:t>
      </w:r>
      <w:r w:rsidRPr="00687954">
        <w:rPr>
          <w:rFonts w:ascii="Arial" w:hAnsi="Arial" w:cs="Arial"/>
          <w:sz w:val="22"/>
          <w:szCs w:val="22"/>
        </w:rPr>
        <w:t xml:space="preserve">. </w:t>
      </w:r>
      <w:r w:rsidR="003753A5" w:rsidRPr="00687954">
        <w:rPr>
          <w:rFonts w:ascii="Arial" w:hAnsi="Arial" w:cs="Arial"/>
          <w:sz w:val="22"/>
          <w:szCs w:val="22"/>
        </w:rPr>
        <w:t xml:space="preserve">For HWD, </w:t>
      </w:r>
      <w:r w:rsidR="00DE631F" w:rsidRPr="00687954">
        <w:rPr>
          <w:rFonts w:ascii="Arial" w:hAnsi="Arial" w:cs="Arial"/>
          <w:sz w:val="22"/>
          <w:szCs w:val="22"/>
        </w:rPr>
        <w:t xml:space="preserve">substantial efficacy ranging between </w:t>
      </w:r>
      <w:r w:rsidR="00B07943" w:rsidRPr="00687954">
        <w:rPr>
          <w:rFonts w:ascii="Arial" w:hAnsi="Arial" w:cs="Arial"/>
          <w:sz w:val="22"/>
          <w:szCs w:val="22"/>
        </w:rPr>
        <w:t>73-</w:t>
      </w:r>
      <w:r w:rsidR="00FE6D86" w:rsidRPr="00687954">
        <w:rPr>
          <w:rFonts w:ascii="Arial" w:hAnsi="Arial" w:cs="Arial"/>
          <w:sz w:val="22"/>
          <w:szCs w:val="22"/>
        </w:rPr>
        <w:t xml:space="preserve">97% </w:t>
      </w:r>
      <w:r w:rsidR="003753A5" w:rsidRPr="00687954">
        <w:rPr>
          <w:rFonts w:ascii="Arial" w:hAnsi="Arial" w:cs="Arial"/>
          <w:sz w:val="22"/>
          <w:szCs w:val="22"/>
        </w:rPr>
        <w:t xml:space="preserve">has been demonstrated </w:t>
      </w:r>
      <w:r w:rsidR="00BD20D1" w:rsidRPr="00687954">
        <w:rPr>
          <w:rFonts w:ascii="Arial" w:hAnsi="Arial" w:cs="Arial"/>
          <w:sz w:val="22"/>
          <w:szCs w:val="22"/>
        </w:rPr>
        <w:t>in a small-</w:t>
      </w:r>
      <w:r w:rsidR="00B07943" w:rsidRPr="00687954">
        <w:rPr>
          <w:rFonts w:ascii="Arial" w:hAnsi="Arial" w:cs="Arial"/>
          <w:sz w:val="22"/>
          <w:szCs w:val="22"/>
        </w:rPr>
        <w:t>scale study</w:t>
      </w:r>
      <w:r w:rsidR="00BD20D1" w:rsidRPr="00687954">
        <w:rPr>
          <w:rFonts w:ascii="Arial" w:hAnsi="Arial" w:cs="Arial"/>
          <w:sz w:val="22"/>
          <w:szCs w:val="22"/>
        </w:rPr>
        <w:t xml:space="preserve"> (two</w:t>
      </w:r>
      <w:r w:rsidR="00B07943" w:rsidRPr="00687954">
        <w:rPr>
          <w:rFonts w:ascii="Arial" w:hAnsi="Arial" w:cs="Arial"/>
          <w:sz w:val="22"/>
          <w:szCs w:val="22"/>
        </w:rPr>
        <w:t xml:space="preserve"> treated and one control dog) </w:t>
      </w:r>
      <w:r w:rsidR="00EF1333" w:rsidRPr="00687954">
        <w:rPr>
          <w:rFonts w:ascii="Arial" w:hAnsi="Arial" w:cs="Arial"/>
          <w:sz w:val="22"/>
          <w:szCs w:val="22"/>
        </w:rPr>
        <w:t xml:space="preserve">following </w:t>
      </w:r>
      <w:r w:rsidR="001E50EB" w:rsidRPr="00687954">
        <w:rPr>
          <w:rFonts w:ascii="Arial" w:hAnsi="Arial" w:cs="Arial"/>
          <w:sz w:val="22"/>
          <w:szCs w:val="22"/>
        </w:rPr>
        <w:t>10 mg/kg/twice-daily</w:t>
      </w:r>
      <w:r w:rsidR="006A61AA" w:rsidRPr="00687954">
        <w:rPr>
          <w:rFonts w:ascii="Arial" w:hAnsi="Arial" w:cs="Arial"/>
          <w:sz w:val="22"/>
          <w:szCs w:val="22"/>
        </w:rPr>
        <w:t xml:space="preserve"> treatment for 30 days. </w:t>
      </w:r>
      <w:r w:rsidR="00B07943" w:rsidRPr="00687954">
        <w:rPr>
          <w:rFonts w:ascii="Arial" w:hAnsi="Arial" w:cs="Arial"/>
          <w:sz w:val="22"/>
          <w:szCs w:val="22"/>
        </w:rPr>
        <w:t>In a fo</w:t>
      </w:r>
      <w:r w:rsidR="00B535D1" w:rsidRPr="00687954">
        <w:rPr>
          <w:rFonts w:ascii="Arial" w:hAnsi="Arial" w:cs="Arial"/>
          <w:sz w:val="22"/>
          <w:szCs w:val="22"/>
        </w:rPr>
        <w:t>llow-</w:t>
      </w:r>
      <w:r w:rsidR="00B07943" w:rsidRPr="00687954">
        <w:rPr>
          <w:rFonts w:ascii="Arial" w:hAnsi="Arial" w:cs="Arial"/>
          <w:sz w:val="22"/>
          <w:szCs w:val="22"/>
        </w:rPr>
        <w:t>up experiment using the same regimen, the degree of adulticidal efficacy was lower (ranging</w:t>
      </w:r>
      <w:r w:rsidR="00892451" w:rsidRPr="00687954">
        <w:rPr>
          <w:rFonts w:ascii="Arial" w:hAnsi="Arial" w:cs="Arial"/>
          <w:sz w:val="22"/>
          <w:szCs w:val="22"/>
        </w:rPr>
        <w:t xml:space="preserve"> between 20-49%</w:t>
      </w:r>
      <w:r w:rsidR="00A95CBE" w:rsidRPr="00687954">
        <w:rPr>
          <w:rFonts w:ascii="Arial" w:hAnsi="Arial" w:cs="Arial"/>
          <w:sz w:val="22"/>
          <w:szCs w:val="22"/>
        </w:rPr>
        <w:t>,</w:t>
      </w:r>
      <w:r w:rsidR="00892451" w:rsidRPr="00687954">
        <w:rPr>
          <w:rFonts w:ascii="Arial" w:hAnsi="Arial" w:cs="Arial"/>
          <w:sz w:val="22"/>
          <w:szCs w:val="22"/>
        </w:rPr>
        <w:t xml:space="preserve"> two treated and one control dog) </w:t>
      </w:r>
      <w:r w:rsidR="00881C1B" w:rsidRPr="00687954">
        <w:rPr>
          <w:rFonts w:ascii="Arial" w:hAnsi="Arial" w:cs="Arial"/>
          <w:sz w:val="22"/>
          <w:szCs w:val="22"/>
        </w:rPr>
        <w:fldChar w:fldCharType="begin">
          <w:fldData xml:space="preserve">PEVuZE5vdGU+PENpdGU+PEF1dGhvcj5NY0NhbGw8L0F1dGhvcj48WWVhcj4yMDE0PC9ZZWFyPjxS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</w:fldData>
        </w:fldChar>
      </w:r>
      <w:r w:rsidR="00881C1B" w:rsidRPr="00687954">
        <w:rPr>
          <w:rFonts w:ascii="Arial" w:hAnsi="Arial" w:cs="Arial"/>
          <w:sz w:val="22"/>
          <w:szCs w:val="22"/>
        </w:rPr>
        <w:instrText xml:space="preserve"> ADDIN EN.CITE </w:instrText>
      </w:r>
      <w:r w:rsidR="00881C1B" w:rsidRPr="00687954">
        <w:rPr>
          <w:rFonts w:ascii="Arial" w:hAnsi="Arial" w:cs="Arial"/>
          <w:sz w:val="22"/>
          <w:szCs w:val="22"/>
        </w:rPr>
        <w:fldChar w:fldCharType="begin">
          <w:fldData xml:space="preserve">PEVuZE5vdGU+PENpdGU+PEF1dGhvcj5NY0NhbGw8L0F1dGhvcj48WWVhcj4yMDE0PC9ZZWFyPjxS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</w:fldData>
        </w:fldChar>
      </w:r>
      <w:r w:rsidR="00881C1B" w:rsidRPr="00687954">
        <w:rPr>
          <w:rFonts w:ascii="Arial" w:hAnsi="Arial" w:cs="Arial"/>
          <w:sz w:val="22"/>
          <w:szCs w:val="22"/>
        </w:rPr>
        <w:instrText xml:space="preserve"> ADDIN EN.CITE.DATA </w:instrText>
      </w:r>
      <w:r w:rsidR="00881C1B" w:rsidRPr="00687954">
        <w:rPr>
          <w:rFonts w:ascii="Arial" w:hAnsi="Arial" w:cs="Arial"/>
          <w:sz w:val="22"/>
          <w:szCs w:val="22"/>
        </w:rPr>
      </w:r>
      <w:r w:rsidR="00881C1B" w:rsidRPr="00687954">
        <w:rPr>
          <w:rFonts w:ascii="Arial" w:hAnsi="Arial" w:cs="Arial"/>
          <w:sz w:val="22"/>
          <w:szCs w:val="22"/>
        </w:rPr>
        <w:fldChar w:fldCharType="end"/>
      </w:r>
      <w:r w:rsidR="00881C1B" w:rsidRPr="00687954">
        <w:rPr>
          <w:rFonts w:ascii="Arial" w:hAnsi="Arial" w:cs="Arial"/>
          <w:sz w:val="22"/>
          <w:szCs w:val="22"/>
        </w:rPr>
      </w:r>
      <w:r w:rsidR="00881C1B" w:rsidRPr="00687954">
        <w:rPr>
          <w:rFonts w:ascii="Arial" w:hAnsi="Arial" w:cs="Arial"/>
          <w:sz w:val="22"/>
          <w:szCs w:val="22"/>
        </w:rPr>
        <w:fldChar w:fldCharType="separate"/>
      </w:r>
      <w:r w:rsidR="00881C1B" w:rsidRPr="00687954">
        <w:rPr>
          <w:rFonts w:ascii="Arial" w:hAnsi="Arial" w:cs="Arial"/>
          <w:noProof/>
          <w:sz w:val="22"/>
          <w:szCs w:val="22"/>
        </w:rPr>
        <w:t>(McCall et al., 2014)</w:t>
      </w:r>
      <w:r w:rsidR="00881C1B" w:rsidRPr="00687954">
        <w:rPr>
          <w:rFonts w:ascii="Arial" w:hAnsi="Arial" w:cs="Arial"/>
          <w:sz w:val="22"/>
          <w:szCs w:val="22"/>
        </w:rPr>
        <w:fldChar w:fldCharType="end"/>
      </w:r>
      <w:r w:rsidR="00892451" w:rsidRPr="00687954">
        <w:rPr>
          <w:rFonts w:ascii="Arial" w:hAnsi="Arial" w:cs="Arial"/>
          <w:sz w:val="22"/>
          <w:szCs w:val="22"/>
        </w:rPr>
        <w:t>.</w:t>
      </w:r>
      <w:r w:rsidR="00B07943" w:rsidRPr="00687954">
        <w:rPr>
          <w:rFonts w:ascii="Arial" w:hAnsi="Arial" w:cs="Arial"/>
          <w:sz w:val="22"/>
          <w:szCs w:val="22"/>
        </w:rPr>
        <w:t xml:space="preserve"> </w:t>
      </w:r>
      <w:r w:rsidR="00892451" w:rsidRPr="00687954">
        <w:rPr>
          <w:rFonts w:ascii="Arial" w:hAnsi="Arial" w:cs="Arial"/>
          <w:sz w:val="22"/>
          <w:szCs w:val="22"/>
        </w:rPr>
        <w:t xml:space="preserve">In both experiments, all four dogs became amicrofilaraemic approximately 6 months after treatment. </w:t>
      </w:r>
      <w:r w:rsidR="00A95CBE" w:rsidRPr="00687954">
        <w:rPr>
          <w:rFonts w:ascii="Arial" w:hAnsi="Arial" w:cs="Arial"/>
          <w:sz w:val="22"/>
          <w:szCs w:val="22"/>
        </w:rPr>
        <w:t xml:space="preserve">Adulticidal </w:t>
      </w:r>
      <w:r w:rsidR="00892451" w:rsidRPr="00687954">
        <w:rPr>
          <w:rFonts w:ascii="Arial" w:hAnsi="Arial" w:cs="Arial"/>
          <w:sz w:val="22"/>
          <w:szCs w:val="22"/>
        </w:rPr>
        <w:t xml:space="preserve">efficacy was evaluated </w:t>
      </w:r>
      <w:r w:rsidR="00A95CBE" w:rsidRPr="00687954">
        <w:rPr>
          <w:rFonts w:ascii="Arial" w:hAnsi="Arial" w:cs="Arial"/>
          <w:sz w:val="22"/>
          <w:szCs w:val="22"/>
        </w:rPr>
        <w:t xml:space="preserve">after one year, potentially under-estimating the full curative efficacy achievable and reductions in </w:t>
      </w:r>
      <w:r w:rsidR="00A95CBE" w:rsidRPr="00687954">
        <w:rPr>
          <w:rFonts w:ascii="Arial" w:hAnsi="Arial" w:cs="Arial"/>
          <w:i/>
          <w:sz w:val="22"/>
          <w:szCs w:val="22"/>
        </w:rPr>
        <w:t xml:space="preserve">Wolbachia </w:t>
      </w:r>
      <w:r w:rsidR="00A95CBE" w:rsidRPr="00687954">
        <w:rPr>
          <w:rFonts w:ascii="Arial" w:hAnsi="Arial" w:cs="Arial"/>
          <w:sz w:val="22"/>
          <w:szCs w:val="22"/>
        </w:rPr>
        <w:t xml:space="preserve">titres were not evaluated as part of the study to confirm drug-effectiveness. </w:t>
      </w:r>
      <w:r w:rsidR="005A72D7" w:rsidRPr="00687954">
        <w:rPr>
          <w:rFonts w:ascii="Arial" w:hAnsi="Arial" w:cs="Arial"/>
          <w:sz w:val="22"/>
          <w:szCs w:val="22"/>
        </w:rPr>
        <w:t>Two independent studies have</w:t>
      </w:r>
      <w:r w:rsidR="00E36F13" w:rsidRPr="00687954">
        <w:rPr>
          <w:rFonts w:ascii="Arial" w:hAnsi="Arial" w:cs="Arial"/>
          <w:sz w:val="22"/>
          <w:szCs w:val="22"/>
        </w:rPr>
        <w:t xml:space="preserve"> demonstrated </w:t>
      </w:r>
      <w:r w:rsidR="00D8687C" w:rsidRPr="00687954">
        <w:rPr>
          <w:rFonts w:ascii="Arial" w:hAnsi="Arial" w:cs="Arial"/>
          <w:sz w:val="22"/>
          <w:szCs w:val="22"/>
        </w:rPr>
        <w:t>DOX with ML</w:t>
      </w:r>
      <w:r w:rsidR="00F57D1D" w:rsidRPr="00687954">
        <w:rPr>
          <w:rFonts w:ascii="Arial" w:hAnsi="Arial" w:cs="Arial"/>
          <w:sz w:val="22"/>
          <w:szCs w:val="22"/>
        </w:rPr>
        <w:t xml:space="preserve"> combinations</w:t>
      </w:r>
      <w:r w:rsidR="00D8687C" w:rsidRPr="00687954">
        <w:rPr>
          <w:rFonts w:ascii="Arial" w:hAnsi="Arial" w:cs="Arial"/>
          <w:sz w:val="22"/>
          <w:szCs w:val="22"/>
        </w:rPr>
        <w:t xml:space="preserve"> can </w:t>
      </w:r>
      <w:r w:rsidR="005A6CB7" w:rsidRPr="00687954">
        <w:rPr>
          <w:rFonts w:ascii="Arial" w:hAnsi="Arial" w:cs="Arial"/>
          <w:sz w:val="22"/>
          <w:szCs w:val="22"/>
        </w:rPr>
        <w:t xml:space="preserve">synergise to </w:t>
      </w:r>
      <w:r w:rsidR="00AE00C7" w:rsidRPr="00687954">
        <w:rPr>
          <w:rFonts w:ascii="Arial" w:hAnsi="Arial" w:cs="Arial"/>
          <w:sz w:val="22"/>
          <w:szCs w:val="22"/>
        </w:rPr>
        <w:t xml:space="preserve">accelerate curative </w:t>
      </w:r>
      <w:r w:rsidR="003C1482" w:rsidRPr="00687954">
        <w:rPr>
          <w:rFonts w:ascii="Arial" w:hAnsi="Arial" w:cs="Arial"/>
          <w:sz w:val="22"/>
          <w:szCs w:val="22"/>
        </w:rPr>
        <w:t>activity</w:t>
      </w:r>
      <w:r w:rsidR="00F57D1D" w:rsidRPr="00687954">
        <w:rPr>
          <w:rFonts w:ascii="Arial" w:hAnsi="Arial" w:cs="Arial"/>
          <w:sz w:val="22"/>
          <w:szCs w:val="22"/>
        </w:rPr>
        <w:t xml:space="preserve"> against adult </w:t>
      </w:r>
      <w:r w:rsidR="00F57D1D" w:rsidRPr="00687954">
        <w:rPr>
          <w:rFonts w:ascii="Arial" w:hAnsi="Arial" w:cs="Arial"/>
          <w:i/>
          <w:sz w:val="22"/>
          <w:szCs w:val="22"/>
        </w:rPr>
        <w:t>D. immitis</w:t>
      </w:r>
      <w:r w:rsidR="003C1482" w:rsidRPr="00687954">
        <w:rPr>
          <w:rFonts w:ascii="Arial" w:hAnsi="Arial" w:cs="Arial"/>
          <w:sz w:val="22"/>
          <w:szCs w:val="22"/>
        </w:rPr>
        <w:t>. Bazzocchi and colleagues</w:t>
      </w:r>
      <w:r w:rsidR="008973AA" w:rsidRPr="00687954">
        <w:rPr>
          <w:rFonts w:ascii="Arial" w:hAnsi="Arial" w:cs="Arial"/>
          <w:sz w:val="22"/>
          <w:szCs w:val="22"/>
        </w:rPr>
        <w:t xml:space="preserve"> </w:t>
      </w:r>
      <w:r w:rsidR="003C1482" w:rsidRPr="00687954">
        <w:rPr>
          <w:rFonts w:ascii="Arial" w:hAnsi="Arial" w:cs="Arial"/>
          <w:sz w:val="22"/>
          <w:szCs w:val="22"/>
        </w:rPr>
        <w:t>added weekly prophylactic dosages of ivermectin (6</w:t>
      </w:r>
      <w:r w:rsidR="003C1482" w:rsidRPr="00687954">
        <w:rPr>
          <w:rFonts w:ascii="Arial" w:hAnsi="Arial" w:cs="Arial"/>
          <w:sz w:val="22"/>
          <w:szCs w:val="22"/>
        </w:rPr>
        <w:sym w:font="Symbol" w:char="F06D"/>
      </w:r>
      <w:r w:rsidR="005A6CB7" w:rsidRPr="00687954">
        <w:rPr>
          <w:rFonts w:ascii="Arial" w:hAnsi="Arial" w:cs="Arial"/>
          <w:sz w:val="22"/>
          <w:szCs w:val="22"/>
        </w:rPr>
        <w:t xml:space="preserve">g/kg) to a 10mg/kg long-term intermittent regimen </w:t>
      </w:r>
      <w:r w:rsidR="003C1482" w:rsidRPr="00687954">
        <w:rPr>
          <w:rFonts w:ascii="Arial" w:hAnsi="Arial" w:cs="Arial"/>
          <w:sz w:val="22"/>
          <w:szCs w:val="22"/>
        </w:rPr>
        <w:t xml:space="preserve">of DOX </w:t>
      </w:r>
      <w:r w:rsidR="005A6CB7" w:rsidRPr="00687954">
        <w:rPr>
          <w:rFonts w:ascii="Arial" w:hAnsi="Arial" w:cs="Arial"/>
          <w:sz w:val="22"/>
          <w:szCs w:val="22"/>
        </w:rPr>
        <w:t xml:space="preserve">(a total of </w:t>
      </w:r>
      <w:r w:rsidR="00B825C4" w:rsidRPr="00687954">
        <w:rPr>
          <w:rFonts w:ascii="Arial" w:hAnsi="Arial" w:cs="Arial"/>
          <w:sz w:val="22"/>
          <w:szCs w:val="22"/>
        </w:rPr>
        <w:t>20-</w:t>
      </w:r>
      <w:r w:rsidR="00185B63" w:rsidRPr="00687954">
        <w:rPr>
          <w:rFonts w:ascii="Arial" w:hAnsi="Arial" w:cs="Arial"/>
          <w:sz w:val="22"/>
          <w:szCs w:val="22"/>
        </w:rPr>
        <w:t>weeks treatment spread over 34 weeks). Assessing at 34 week</w:t>
      </w:r>
      <w:r w:rsidR="00F57D1D" w:rsidRPr="00687954">
        <w:rPr>
          <w:rFonts w:ascii="Arial" w:hAnsi="Arial" w:cs="Arial"/>
          <w:sz w:val="22"/>
          <w:szCs w:val="22"/>
        </w:rPr>
        <w:t>s, only the combination treatment rendered a significant 78% curative activity</w:t>
      </w:r>
      <w:r w:rsidR="00E17E9E" w:rsidRPr="00687954">
        <w:rPr>
          <w:rFonts w:ascii="Arial" w:hAnsi="Arial" w:cs="Arial"/>
          <w:sz w:val="22"/>
          <w:szCs w:val="22"/>
        </w:rPr>
        <w:t xml:space="preserve"> and </w:t>
      </w:r>
      <w:r w:rsidR="00AB0A39" w:rsidRPr="00687954">
        <w:rPr>
          <w:rFonts w:ascii="Arial" w:hAnsi="Arial" w:cs="Arial"/>
          <w:i/>
          <w:sz w:val="22"/>
          <w:szCs w:val="22"/>
        </w:rPr>
        <w:t>Wo</w:t>
      </w:r>
      <w:r w:rsidR="00E17E9E" w:rsidRPr="00687954">
        <w:rPr>
          <w:rFonts w:ascii="Arial" w:hAnsi="Arial" w:cs="Arial"/>
          <w:i/>
          <w:sz w:val="22"/>
          <w:szCs w:val="22"/>
        </w:rPr>
        <w:t xml:space="preserve">lbachia </w:t>
      </w:r>
      <w:r w:rsidR="00E17E9E" w:rsidRPr="00687954">
        <w:rPr>
          <w:rFonts w:ascii="Arial" w:hAnsi="Arial" w:cs="Arial"/>
          <w:sz w:val="22"/>
          <w:szCs w:val="22"/>
        </w:rPr>
        <w:t>titres w</w:t>
      </w:r>
      <w:r w:rsidR="00AB0A39" w:rsidRPr="00687954">
        <w:rPr>
          <w:rFonts w:ascii="Arial" w:hAnsi="Arial" w:cs="Arial"/>
          <w:sz w:val="22"/>
          <w:szCs w:val="22"/>
        </w:rPr>
        <w:t>ere confirmed to be &gt;99.9% depleted following DOX treatment</w:t>
      </w:r>
      <w:r w:rsidR="008973AA" w:rsidRPr="00687954">
        <w:rPr>
          <w:rFonts w:ascii="Arial" w:hAnsi="Arial" w:cs="Arial"/>
          <w:sz w:val="22"/>
          <w:szCs w:val="22"/>
        </w:rPr>
        <w:t xml:space="preserve"> </w:t>
      </w:r>
      <w:r w:rsidR="00881C1B" w:rsidRPr="00687954">
        <w:rPr>
          <w:rFonts w:ascii="Arial" w:hAnsi="Arial" w:cs="Arial"/>
          <w:sz w:val="22"/>
          <w:szCs w:val="22"/>
        </w:rPr>
        <w:fldChar w:fldCharType="begin">
          <w:fldData xml:space="preserve">PEVuZE5vdGU+PENpdGU+PEF1dGhvcj5CYXp6b2NjaGk8L0F1dGhvcj48WWVhcj4yMDA4PC9ZZWFy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==
</w:fldData>
        </w:fldChar>
      </w:r>
      <w:r w:rsidR="00881C1B" w:rsidRPr="00687954">
        <w:rPr>
          <w:rFonts w:ascii="Arial" w:hAnsi="Arial" w:cs="Arial"/>
          <w:sz w:val="22"/>
          <w:szCs w:val="22"/>
        </w:rPr>
        <w:instrText xml:space="preserve"> ADDIN EN.CITE </w:instrText>
      </w:r>
      <w:r w:rsidR="00881C1B" w:rsidRPr="00687954">
        <w:rPr>
          <w:rFonts w:ascii="Arial" w:hAnsi="Arial" w:cs="Arial"/>
          <w:sz w:val="22"/>
          <w:szCs w:val="22"/>
        </w:rPr>
        <w:fldChar w:fldCharType="begin">
          <w:fldData xml:space="preserve">PEVuZE5vdGU+PENpdGU+PEF1dGhvcj5CYXp6b2NjaGk8L0F1dGhvcj48WWVhcj4yMDA4PC9ZZWFy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==
</w:fldData>
        </w:fldChar>
      </w:r>
      <w:r w:rsidR="00881C1B" w:rsidRPr="00687954">
        <w:rPr>
          <w:rFonts w:ascii="Arial" w:hAnsi="Arial" w:cs="Arial"/>
          <w:sz w:val="22"/>
          <w:szCs w:val="22"/>
        </w:rPr>
        <w:instrText xml:space="preserve"> ADDIN EN.CITE.DATA </w:instrText>
      </w:r>
      <w:r w:rsidR="00881C1B" w:rsidRPr="00687954">
        <w:rPr>
          <w:rFonts w:ascii="Arial" w:hAnsi="Arial" w:cs="Arial"/>
          <w:sz w:val="22"/>
          <w:szCs w:val="22"/>
        </w:rPr>
      </w:r>
      <w:r w:rsidR="00881C1B" w:rsidRPr="00687954">
        <w:rPr>
          <w:rFonts w:ascii="Arial" w:hAnsi="Arial" w:cs="Arial"/>
          <w:sz w:val="22"/>
          <w:szCs w:val="22"/>
        </w:rPr>
        <w:fldChar w:fldCharType="end"/>
      </w:r>
      <w:r w:rsidR="00881C1B" w:rsidRPr="00687954">
        <w:rPr>
          <w:rFonts w:ascii="Arial" w:hAnsi="Arial" w:cs="Arial"/>
          <w:sz w:val="22"/>
          <w:szCs w:val="22"/>
        </w:rPr>
      </w:r>
      <w:r w:rsidR="00881C1B" w:rsidRPr="00687954">
        <w:rPr>
          <w:rFonts w:ascii="Arial" w:hAnsi="Arial" w:cs="Arial"/>
          <w:sz w:val="22"/>
          <w:szCs w:val="22"/>
        </w:rPr>
        <w:fldChar w:fldCharType="separate"/>
      </w:r>
      <w:r w:rsidR="00881C1B" w:rsidRPr="00687954">
        <w:rPr>
          <w:rFonts w:ascii="Arial" w:hAnsi="Arial" w:cs="Arial"/>
          <w:noProof/>
          <w:sz w:val="22"/>
          <w:szCs w:val="22"/>
        </w:rPr>
        <w:t>(Bazzocchi et al., 2008)</w:t>
      </w:r>
      <w:r w:rsidR="00881C1B" w:rsidRPr="00687954">
        <w:rPr>
          <w:rFonts w:ascii="Arial" w:hAnsi="Arial" w:cs="Arial"/>
          <w:sz w:val="22"/>
          <w:szCs w:val="22"/>
        </w:rPr>
        <w:fldChar w:fldCharType="end"/>
      </w:r>
      <w:r w:rsidR="00F57D1D" w:rsidRPr="00687954">
        <w:rPr>
          <w:rFonts w:ascii="Arial" w:hAnsi="Arial" w:cs="Arial"/>
          <w:sz w:val="22"/>
          <w:szCs w:val="22"/>
        </w:rPr>
        <w:t xml:space="preserve">. </w:t>
      </w:r>
      <w:r w:rsidR="00221CFE" w:rsidRPr="00687954">
        <w:rPr>
          <w:rFonts w:ascii="Arial" w:hAnsi="Arial" w:cs="Arial"/>
          <w:sz w:val="22"/>
          <w:szCs w:val="22"/>
        </w:rPr>
        <w:t xml:space="preserve">This combination regimen was subsequently tested and proven to mediate </w:t>
      </w:r>
      <w:r w:rsidR="009A3D8D" w:rsidRPr="00687954">
        <w:rPr>
          <w:rFonts w:ascii="Arial" w:hAnsi="Arial" w:cs="Arial"/>
          <w:sz w:val="22"/>
          <w:szCs w:val="22"/>
        </w:rPr>
        <w:t xml:space="preserve">&gt;70% </w:t>
      </w:r>
      <w:r w:rsidR="00221CFE" w:rsidRPr="00687954">
        <w:rPr>
          <w:rFonts w:ascii="Arial" w:hAnsi="Arial" w:cs="Arial"/>
          <w:sz w:val="22"/>
          <w:szCs w:val="22"/>
        </w:rPr>
        <w:t xml:space="preserve">adulticidal activity in naturally acquired </w:t>
      </w:r>
      <w:r w:rsidR="00221CFE" w:rsidRPr="00687954">
        <w:rPr>
          <w:rFonts w:ascii="Arial" w:hAnsi="Arial" w:cs="Arial"/>
          <w:i/>
          <w:sz w:val="22"/>
          <w:szCs w:val="22"/>
        </w:rPr>
        <w:t xml:space="preserve">D. immitis </w:t>
      </w:r>
      <w:r w:rsidR="00221CFE" w:rsidRPr="00687954">
        <w:rPr>
          <w:rFonts w:ascii="Arial" w:hAnsi="Arial" w:cs="Arial"/>
          <w:sz w:val="22"/>
          <w:szCs w:val="22"/>
        </w:rPr>
        <w:t>infected dogs</w:t>
      </w:r>
      <w:r w:rsidR="009A3D8D" w:rsidRPr="00687954">
        <w:rPr>
          <w:rFonts w:ascii="Arial" w:hAnsi="Arial" w:cs="Arial"/>
          <w:sz w:val="22"/>
          <w:szCs w:val="22"/>
        </w:rPr>
        <w:t xml:space="preserve">, assessed by circulating antigen and echocardiography </w:t>
      </w:r>
      <w:r w:rsidR="00881C1B" w:rsidRPr="00687954">
        <w:rPr>
          <w:rFonts w:ascii="Arial" w:hAnsi="Arial" w:cs="Arial"/>
          <w:sz w:val="22"/>
          <w:szCs w:val="22"/>
        </w:rPr>
        <w:fldChar w:fldCharType="begin">
          <w:fldData xml:space="preserve">PEVuZE5vdGU+PENpdGU+PEF1dGhvcj5HcmFuZGk8L0F1dGhvcj48WWVhcj4yMDEwPC9ZZWFyPjxS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</w:fldData>
        </w:fldChar>
      </w:r>
      <w:r w:rsidR="00881C1B" w:rsidRPr="00687954">
        <w:rPr>
          <w:rFonts w:ascii="Arial" w:hAnsi="Arial" w:cs="Arial"/>
          <w:sz w:val="22"/>
          <w:szCs w:val="22"/>
        </w:rPr>
        <w:instrText xml:space="preserve"> ADDIN EN.CITE </w:instrText>
      </w:r>
      <w:r w:rsidR="00881C1B" w:rsidRPr="00687954">
        <w:rPr>
          <w:rFonts w:ascii="Arial" w:hAnsi="Arial" w:cs="Arial"/>
          <w:sz w:val="22"/>
          <w:szCs w:val="22"/>
        </w:rPr>
        <w:fldChar w:fldCharType="begin">
          <w:fldData xml:space="preserve">PEVuZE5vdGU+PENpdGU+PEF1dGhvcj5HcmFuZGk8L0F1dGhvcj48WWVhcj4yMDEwPC9ZZWFyPjxS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</w:fldData>
        </w:fldChar>
      </w:r>
      <w:r w:rsidR="00881C1B" w:rsidRPr="00687954">
        <w:rPr>
          <w:rFonts w:ascii="Arial" w:hAnsi="Arial" w:cs="Arial"/>
          <w:sz w:val="22"/>
          <w:szCs w:val="22"/>
        </w:rPr>
        <w:instrText xml:space="preserve"> ADDIN EN.CITE.DATA </w:instrText>
      </w:r>
      <w:r w:rsidR="00881C1B" w:rsidRPr="00687954">
        <w:rPr>
          <w:rFonts w:ascii="Arial" w:hAnsi="Arial" w:cs="Arial"/>
          <w:sz w:val="22"/>
          <w:szCs w:val="22"/>
        </w:rPr>
      </w:r>
      <w:r w:rsidR="00881C1B" w:rsidRPr="00687954">
        <w:rPr>
          <w:rFonts w:ascii="Arial" w:hAnsi="Arial" w:cs="Arial"/>
          <w:sz w:val="22"/>
          <w:szCs w:val="22"/>
        </w:rPr>
        <w:fldChar w:fldCharType="end"/>
      </w:r>
      <w:r w:rsidR="00881C1B" w:rsidRPr="00687954">
        <w:rPr>
          <w:rFonts w:ascii="Arial" w:hAnsi="Arial" w:cs="Arial"/>
          <w:sz w:val="22"/>
          <w:szCs w:val="22"/>
        </w:rPr>
      </w:r>
      <w:r w:rsidR="00881C1B" w:rsidRPr="00687954">
        <w:rPr>
          <w:rFonts w:ascii="Arial" w:hAnsi="Arial" w:cs="Arial"/>
          <w:sz w:val="22"/>
          <w:szCs w:val="22"/>
        </w:rPr>
        <w:fldChar w:fldCharType="separate"/>
      </w:r>
      <w:r w:rsidR="00881C1B" w:rsidRPr="00687954">
        <w:rPr>
          <w:rFonts w:ascii="Arial" w:hAnsi="Arial" w:cs="Arial"/>
          <w:noProof/>
          <w:sz w:val="22"/>
          <w:szCs w:val="22"/>
        </w:rPr>
        <w:t>(Grandi et al., 2010)</w:t>
      </w:r>
      <w:r w:rsidR="00881C1B" w:rsidRPr="00687954">
        <w:rPr>
          <w:rFonts w:ascii="Arial" w:hAnsi="Arial" w:cs="Arial"/>
          <w:sz w:val="22"/>
          <w:szCs w:val="22"/>
        </w:rPr>
        <w:fldChar w:fldCharType="end"/>
      </w:r>
      <w:r w:rsidR="00221CFE" w:rsidRPr="00687954">
        <w:rPr>
          <w:rFonts w:ascii="Arial" w:hAnsi="Arial" w:cs="Arial"/>
          <w:sz w:val="22"/>
          <w:szCs w:val="22"/>
        </w:rPr>
        <w:t>.</w:t>
      </w:r>
      <w:r w:rsidR="0029026B" w:rsidRPr="00687954">
        <w:rPr>
          <w:rFonts w:ascii="Arial" w:hAnsi="Arial" w:cs="Arial"/>
          <w:sz w:val="22"/>
          <w:szCs w:val="22"/>
        </w:rPr>
        <w:t xml:space="preserve"> </w:t>
      </w:r>
      <w:r w:rsidR="00E17E9E" w:rsidRPr="00687954">
        <w:rPr>
          <w:rFonts w:ascii="Arial" w:hAnsi="Arial" w:cs="Arial"/>
          <w:sz w:val="22"/>
          <w:szCs w:val="22"/>
        </w:rPr>
        <w:t xml:space="preserve">Chandrashekar </w:t>
      </w:r>
      <w:r w:rsidR="00E17E9E" w:rsidRPr="00687954">
        <w:rPr>
          <w:rFonts w:ascii="Arial" w:hAnsi="Arial" w:cs="Arial"/>
          <w:i/>
          <w:sz w:val="22"/>
          <w:szCs w:val="22"/>
        </w:rPr>
        <w:t xml:space="preserve">et al </w:t>
      </w:r>
      <w:r w:rsidR="00E17E9E" w:rsidRPr="00687954">
        <w:rPr>
          <w:rFonts w:ascii="Arial" w:hAnsi="Arial" w:cs="Arial"/>
          <w:sz w:val="22"/>
          <w:szCs w:val="22"/>
        </w:rPr>
        <w:t xml:space="preserve">combined </w:t>
      </w:r>
      <w:r w:rsidR="00AB0A39" w:rsidRPr="00687954">
        <w:rPr>
          <w:rFonts w:ascii="Arial" w:hAnsi="Arial" w:cs="Arial"/>
          <w:sz w:val="22"/>
          <w:szCs w:val="22"/>
        </w:rPr>
        <w:t>DOX 10mg/kg twice daily for 30 days with a once monthly top</w:t>
      </w:r>
      <w:r w:rsidR="005326C9" w:rsidRPr="00687954">
        <w:rPr>
          <w:rFonts w:ascii="Arial" w:hAnsi="Arial" w:cs="Arial"/>
          <w:sz w:val="22"/>
          <w:szCs w:val="22"/>
        </w:rPr>
        <w:t xml:space="preserve">ical application of moxidectin </w:t>
      </w:r>
      <w:r w:rsidR="00C0397B" w:rsidRPr="00687954">
        <w:rPr>
          <w:rFonts w:ascii="Arial" w:hAnsi="Arial" w:cs="Arial"/>
          <w:sz w:val="22"/>
          <w:szCs w:val="22"/>
        </w:rPr>
        <w:t>(</w:t>
      </w:r>
      <w:r w:rsidR="005326C9" w:rsidRPr="00687954">
        <w:rPr>
          <w:rFonts w:ascii="Arial" w:hAnsi="Arial" w:cs="Arial"/>
          <w:sz w:val="22"/>
          <w:szCs w:val="22"/>
        </w:rPr>
        <w:t>1mg/kg</w:t>
      </w:r>
      <w:r w:rsidR="00C0397B" w:rsidRPr="00687954">
        <w:rPr>
          <w:rFonts w:ascii="Arial" w:hAnsi="Arial" w:cs="Arial"/>
          <w:sz w:val="22"/>
          <w:szCs w:val="22"/>
        </w:rPr>
        <w:t>)</w:t>
      </w:r>
      <w:r w:rsidR="00693D52" w:rsidRPr="00687954">
        <w:rPr>
          <w:rFonts w:ascii="Arial" w:hAnsi="Arial" w:cs="Arial"/>
          <w:sz w:val="22"/>
          <w:szCs w:val="22"/>
        </w:rPr>
        <w:t xml:space="preserve"> in the experimental treatment of juvenile HW. This study determined a complete adulticidal activi</w:t>
      </w:r>
      <w:r w:rsidR="00B825C4" w:rsidRPr="00687954">
        <w:rPr>
          <w:rFonts w:ascii="Arial" w:hAnsi="Arial" w:cs="Arial"/>
          <w:sz w:val="22"/>
          <w:szCs w:val="22"/>
        </w:rPr>
        <w:t>ty measured at approximately 10-</w:t>
      </w:r>
      <w:r w:rsidR="00693D52" w:rsidRPr="00687954">
        <w:rPr>
          <w:rFonts w:ascii="Arial" w:hAnsi="Arial" w:cs="Arial"/>
          <w:sz w:val="22"/>
          <w:szCs w:val="22"/>
        </w:rPr>
        <w:t>months post-treatment initiation</w:t>
      </w:r>
      <w:r w:rsidR="009A3D8D" w:rsidRPr="00687954">
        <w:rPr>
          <w:rFonts w:ascii="Arial" w:hAnsi="Arial" w:cs="Arial"/>
          <w:sz w:val="22"/>
          <w:szCs w:val="22"/>
        </w:rPr>
        <w:t xml:space="preserve"> </w:t>
      </w:r>
      <w:r w:rsidR="00881C1B" w:rsidRPr="00687954">
        <w:rPr>
          <w:rFonts w:ascii="Arial" w:hAnsi="Arial" w:cs="Arial"/>
          <w:sz w:val="22"/>
          <w:szCs w:val="22"/>
        </w:rPr>
        <w:fldChar w:fldCharType="begin">
          <w:fldData xml:space="preserve">PEVuZE5vdGU+PENpdGU+PEF1dGhvcj5DaGFuZHJhc2hla2FyPC9BdXRob3I+PFllYXI+MjAxNDwv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</w:fldData>
        </w:fldChar>
      </w:r>
      <w:r w:rsidR="00881C1B" w:rsidRPr="00687954">
        <w:rPr>
          <w:rFonts w:ascii="Arial" w:hAnsi="Arial" w:cs="Arial"/>
          <w:sz w:val="22"/>
          <w:szCs w:val="22"/>
        </w:rPr>
        <w:instrText xml:space="preserve"> ADDIN EN.CITE </w:instrText>
      </w:r>
      <w:r w:rsidR="00881C1B" w:rsidRPr="00687954">
        <w:rPr>
          <w:rFonts w:ascii="Arial" w:hAnsi="Arial" w:cs="Arial"/>
          <w:sz w:val="22"/>
          <w:szCs w:val="22"/>
        </w:rPr>
        <w:fldChar w:fldCharType="begin">
          <w:fldData xml:space="preserve">PEVuZE5vdGU+PENpdGU+PEF1dGhvcj5DaGFuZHJhc2hla2FyPC9BdXRob3I+PFllYXI+MjAxNDwv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</w:fldData>
        </w:fldChar>
      </w:r>
      <w:r w:rsidR="00881C1B" w:rsidRPr="00687954">
        <w:rPr>
          <w:rFonts w:ascii="Arial" w:hAnsi="Arial" w:cs="Arial"/>
          <w:sz w:val="22"/>
          <w:szCs w:val="22"/>
        </w:rPr>
        <w:instrText xml:space="preserve"> ADDIN EN.CITE.DATA </w:instrText>
      </w:r>
      <w:r w:rsidR="00881C1B" w:rsidRPr="00687954">
        <w:rPr>
          <w:rFonts w:ascii="Arial" w:hAnsi="Arial" w:cs="Arial"/>
          <w:sz w:val="22"/>
          <w:szCs w:val="22"/>
        </w:rPr>
      </w:r>
      <w:r w:rsidR="00881C1B" w:rsidRPr="00687954">
        <w:rPr>
          <w:rFonts w:ascii="Arial" w:hAnsi="Arial" w:cs="Arial"/>
          <w:sz w:val="22"/>
          <w:szCs w:val="22"/>
        </w:rPr>
        <w:fldChar w:fldCharType="end"/>
      </w:r>
      <w:r w:rsidR="00881C1B" w:rsidRPr="00687954">
        <w:rPr>
          <w:rFonts w:ascii="Arial" w:hAnsi="Arial" w:cs="Arial"/>
          <w:sz w:val="22"/>
          <w:szCs w:val="22"/>
        </w:rPr>
      </w:r>
      <w:r w:rsidR="00881C1B" w:rsidRPr="00687954">
        <w:rPr>
          <w:rFonts w:ascii="Arial" w:hAnsi="Arial" w:cs="Arial"/>
          <w:sz w:val="22"/>
          <w:szCs w:val="22"/>
        </w:rPr>
        <w:fldChar w:fldCharType="separate"/>
      </w:r>
      <w:r w:rsidR="00881C1B" w:rsidRPr="00687954">
        <w:rPr>
          <w:rFonts w:ascii="Arial" w:hAnsi="Arial" w:cs="Arial"/>
          <w:noProof/>
          <w:sz w:val="22"/>
          <w:szCs w:val="22"/>
        </w:rPr>
        <w:t>(Chandrashekar et al., 2014)</w:t>
      </w:r>
      <w:r w:rsidR="00881C1B" w:rsidRPr="00687954">
        <w:rPr>
          <w:rFonts w:ascii="Arial" w:hAnsi="Arial" w:cs="Arial"/>
          <w:sz w:val="22"/>
          <w:szCs w:val="22"/>
        </w:rPr>
        <w:fldChar w:fldCharType="end"/>
      </w:r>
      <w:r w:rsidR="00693D52" w:rsidRPr="00687954">
        <w:rPr>
          <w:rFonts w:ascii="Arial" w:hAnsi="Arial" w:cs="Arial"/>
          <w:sz w:val="22"/>
          <w:szCs w:val="22"/>
        </w:rPr>
        <w:t xml:space="preserve">. </w:t>
      </w:r>
      <w:r w:rsidR="0029026B" w:rsidRPr="00687954">
        <w:rPr>
          <w:rFonts w:ascii="Arial" w:hAnsi="Arial" w:cs="Arial"/>
          <w:sz w:val="22"/>
          <w:szCs w:val="22"/>
        </w:rPr>
        <w:t>Most recently, the DOX and moxidectin combination therapeutic regimen has been demonstrated to mediate complete curative activity</w:t>
      </w:r>
      <w:r w:rsidR="00767CD0" w:rsidRPr="00687954">
        <w:rPr>
          <w:rFonts w:ascii="Arial" w:hAnsi="Arial" w:cs="Arial"/>
          <w:sz w:val="22"/>
          <w:szCs w:val="22"/>
        </w:rPr>
        <w:t xml:space="preserve"> equivalent to melarsomine, asses</w:t>
      </w:r>
      <w:r w:rsidR="00B825C4" w:rsidRPr="00687954">
        <w:rPr>
          <w:rFonts w:ascii="Arial" w:hAnsi="Arial" w:cs="Arial"/>
          <w:sz w:val="22"/>
          <w:szCs w:val="22"/>
        </w:rPr>
        <w:t>sed by adult antigenaemia at 12-</w:t>
      </w:r>
      <w:r w:rsidR="00767CD0" w:rsidRPr="00687954">
        <w:rPr>
          <w:rFonts w:ascii="Arial" w:hAnsi="Arial" w:cs="Arial"/>
          <w:sz w:val="22"/>
          <w:szCs w:val="22"/>
        </w:rPr>
        <w:t>months post-treatment</w:t>
      </w:r>
      <w:r w:rsidR="0029026B" w:rsidRPr="00687954">
        <w:rPr>
          <w:rFonts w:ascii="Arial" w:hAnsi="Arial" w:cs="Arial"/>
          <w:sz w:val="22"/>
          <w:szCs w:val="22"/>
        </w:rPr>
        <w:t>, in naturally acquired HWD</w:t>
      </w:r>
      <w:r w:rsidR="00767CD0" w:rsidRPr="00687954">
        <w:rPr>
          <w:rFonts w:ascii="Arial" w:hAnsi="Arial" w:cs="Arial"/>
          <w:sz w:val="22"/>
          <w:szCs w:val="22"/>
        </w:rPr>
        <w:t xml:space="preserve"> </w:t>
      </w:r>
      <w:r w:rsidR="00881C1B" w:rsidRPr="00687954">
        <w:rPr>
          <w:rFonts w:ascii="Arial" w:hAnsi="Arial" w:cs="Arial"/>
          <w:sz w:val="22"/>
          <w:szCs w:val="22"/>
        </w:rPr>
        <w:fldChar w:fldCharType="begin">
          <w:fldData xml:space="preserve">PEVuZE5vdGU+PENpdGU+PEF1dGhvcj5HZW5jaGk8L0F1dGhvcj48WWVhcj4yMDE5PC9ZZWFyPjxS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</w:fldData>
        </w:fldChar>
      </w:r>
      <w:r w:rsidR="00881C1B" w:rsidRPr="00687954">
        <w:rPr>
          <w:rFonts w:ascii="Arial" w:hAnsi="Arial" w:cs="Arial"/>
          <w:sz w:val="22"/>
          <w:szCs w:val="22"/>
        </w:rPr>
        <w:instrText xml:space="preserve"> ADDIN EN.CITE </w:instrText>
      </w:r>
      <w:r w:rsidR="00881C1B" w:rsidRPr="00687954">
        <w:rPr>
          <w:rFonts w:ascii="Arial" w:hAnsi="Arial" w:cs="Arial"/>
          <w:sz w:val="22"/>
          <w:szCs w:val="22"/>
        </w:rPr>
        <w:fldChar w:fldCharType="begin">
          <w:fldData xml:space="preserve">PEVuZE5vdGU+PENpdGU+PEF1dGhvcj5HZW5jaGk8L0F1dGhvcj48WWVhcj4yMDE5PC9ZZWFyPjxS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</w:fldData>
        </w:fldChar>
      </w:r>
      <w:r w:rsidR="00881C1B" w:rsidRPr="00687954">
        <w:rPr>
          <w:rFonts w:ascii="Arial" w:hAnsi="Arial" w:cs="Arial"/>
          <w:sz w:val="22"/>
          <w:szCs w:val="22"/>
        </w:rPr>
        <w:instrText xml:space="preserve"> ADDIN EN.CITE.DATA </w:instrText>
      </w:r>
      <w:r w:rsidR="00881C1B" w:rsidRPr="00687954">
        <w:rPr>
          <w:rFonts w:ascii="Arial" w:hAnsi="Arial" w:cs="Arial"/>
          <w:sz w:val="22"/>
          <w:szCs w:val="22"/>
        </w:rPr>
      </w:r>
      <w:r w:rsidR="00881C1B" w:rsidRPr="00687954">
        <w:rPr>
          <w:rFonts w:ascii="Arial" w:hAnsi="Arial" w:cs="Arial"/>
          <w:sz w:val="22"/>
          <w:szCs w:val="22"/>
        </w:rPr>
        <w:fldChar w:fldCharType="end"/>
      </w:r>
      <w:r w:rsidR="00881C1B" w:rsidRPr="00687954">
        <w:rPr>
          <w:rFonts w:ascii="Arial" w:hAnsi="Arial" w:cs="Arial"/>
          <w:sz w:val="22"/>
          <w:szCs w:val="22"/>
        </w:rPr>
      </w:r>
      <w:r w:rsidR="00881C1B" w:rsidRPr="00687954">
        <w:rPr>
          <w:rFonts w:ascii="Arial" w:hAnsi="Arial" w:cs="Arial"/>
          <w:sz w:val="22"/>
          <w:szCs w:val="22"/>
        </w:rPr>
        <w:fldChar w:fldCharType="separate"/>
      </w:r>
      <w:r w:rsidR="00881C1B" w:rsidRPr="00687954">
        <w:rPr>
          <w:rFonts w:ascii="Arial" w:hAnsi="Arial" w:cs="Arial"/>
          <w:noProof/>
          <w:sz w:val="22"/>
          <w:szCs w:val="22"/>
        </w:rPr>
        <w:t>(Genchi et al., 2019)</w:t>
      </w:r>
      <w:r w:rsidR="00881C1B" w:rsidRPr="00687954">
        <w:rPr>
          <w:rFonts w:ascii="Arial" w:hAnsi="Arial" w:cs="Arial"/>
          <w:sz w:val="22"/>
          <w:szCs w:val="22"/>
        </w:rPr>
        <w:fldChar w:fldCharType="end"/>
      </w:r>
      <w:r w:rsidR="00767CD0" w:rsidRPr="00687954">
        <w:rPr>
          <w:rFonts w:ascii="Arial" w:hAnsi="Arial" w:cs="Arial"/>
          <w:sz w:val="22"/>
          <w:szCs w:val="22"/>
        </w:rPr>
        <w:t>.</w:t>
      </w:r>
      <w:r w:rsidR="0029026B" w:rsidRPr="00687954">
        <w:rPr>
          <w:rFonts w:ascii="Arial" w:hAnsi="Arial" w:cs="Arial"/>
          <w:sz w:val="22"/>
          <w:szCs w:val="22"/>
        </w:rPr>
        <w:t xml:space="preserve">  </w:t>
      </w:r>
      <w:r w:rsidR="009E77A9" w:rsidRPr="00687954">
        <w:rPr>
          <w:rFonts w:ascii="Arial" w:hAnsi="Arial" w:cs="Arial"/>
          <w:sz w:val="22"/>
          <w:szCs w:val="22"/>
        </w:rPr>
        <w:t>Of note, anti-</w:t>
      </w:r>
      <w:r w:rsidR="009E77A9" w:rsidRPr="00687954">
        <w:rPr>
          <w:rFonts w:ascii="Arial" w:hAnsi="Arial" w:cs="Arial"/>
          <w:i/>
          <w:sz w:val="22"/>
          <w:szCs w:val="22"/>
        </w:rPr>
        <w:t xml:space="preserve">Wolbachia </w:t>
      </w:r>
      <w:r w:rsidR="008973AA" w:rsidRPr="00687954">
        <w:rPr>
          <w:rFonts w:ascii="Arial" w:hAnsi="Arial" w:cs="Arial"/>
          <w:sz w:val="22"/>
          <w:szCs w:val="22"/>
        </w:rPr>
        <w:t xml:space="preserve">treatments combined with </w:t>
      </w:r>
      <w:r w:rsidR="009E77A9" w:rsidRPr="00687954">
        <w:rPr>
          <w:rFonts w:ascii="Arial" w:hAnsi="Arial" w:cs="Arial"/>
          <w:sz w:val="22"/>
          <w:szCs w:val="22"/>
        </w:rPr>
        <w:t>anti-filarial drug</w:t>
      </w:r>
      <w:r w:rsidR="008973AA" w:rsidRPr="00687954">
        <w:rPr>
          <w:rFonts w:ascii="Arial" w:hAnsi="Arial" w:cs="Arial"/>
          <w:sz w:val="22"/>
          <w:szCs w:val="22"/>
        </w:rPr>
        <w:t>s</w:t>
      </w:r>
      <w:r w:rsidR="009E77A9" w:rsidRPr="00687954">
        <w:rPr>
          <w:rFonts w:ascii="Arial" w:hAnsi="Arial" w:cs="Arial"/>
          <w:sz w:val="22"/>
          <w:szCs w:val="22"/>
        </w:rPr>
        <w:t xml:space="preserve"> in animal models of </w:t>
      </w:r>
      <w:r w:rsidR="009A3D8D" w:rsidRPr="00687954">
        <w:rPr>
          <w:rFonts w:ascii="Arial" w:hAnsi="Arial" w:cs="Arial"/>
          <w:sz w:val="22"/>
          <w:szCs w:val="22"/>
        </w:rPr>
        <w:t xml:space="preserve">brugian filariasis </w:t>
      </w:r>
      <w:r w:rsidR="00533B41" w:rsidRPr="00687954">
        <w:rPr>
          <w:rFonts w:ascii="Arial" w:hAnsi="Arial" w:cs="Arial"/>
          <w:sz w:val="22"/>
          <w:szCs w:val="22"/>
        </w:rPr>
        <w:t xml:space="preserve">or in </w:t>
      </w:r>
      <w:r w:rsidR="00483093" w:rsidRPr="00687954">
        <w:rPr>
          <w:rFonts w:ascii="Arial" w:hAnsi="Arial" w:cs="Arial"/>
          <w:sz w:val="22"/>
          <w:szCs w:val="22"/>
        </w:rPr>
        <w:t xml:space="preserve">human filariasis </w:t>
      </w:r>
      <w:r w:rsidR="00533B41" w:rsidRPr="00687954">
        <w:rPr>
          <w:rFonts w:ascii="Arial" w:hAnsi="Arial" w:cs="Arial"/>
          <w:sz w:val="22"/>
          <w:szCs w:val="22"/>
        </w:rPr>
        <w:t xml:space="preserve">clinical trials have </w:t>
      </w:r>
      <w:r w:rsidR="00483093" w:rsidRPr="00687954">
        <w:rPr>
          <w:rFonts w:ascii="Arial" w:hAnsi="Arial" w:cs="Arial"/>
          <w:sz w:val="22"/>
          <w:szCs w:val="22"/>
        </w:rPr>
        <w:t xml:space="preserve">also </w:t>
      </w:r>
      <w:r w:rsidR="00533B41" w:rsidRPr="00687954">
        <w:rPr>
          <w:rFonts w:ascii="Arial" w:hAnsi="Arial" w:cs="Arial"/>
          <w:sz w:val="22"/>
          <w:szCs w:val="22"/>
        </w:rPr>
        <w:t xml:space="preserve">demonstrated </w:t>
      </w:r>
      <w:r w:rsidR="00483093" w:rsidRPr="00687954">
        <w:rPr>
          <w:rFonts w:ascii="Arial" w:hAnsi="Arial" w:cs="Arial"/>
          <w:sz w:val="22"/>
          <w:szCs w:val="22"/>
        </w:rPr>
        <w:t>synergy</w:t>
      </w:r>
      <w:r w:rsidR="0061725D" w:rsidRPr="00687954">
        <w:rPr>
          <w:rFonts w:ascii="Arial" w:hAnsi="Arial" w:cs="Arial"/>
          <w:i/>
          <w:sz w:val="22"/>
          <w:szCs w:val="22"/>
        </w:rPr>
        <w:t xml:space="preserve"> </w:t>
      </w:r>
      <w:r w:rsidR="00483093" w:rsidRPr="00687954">
        <w:rPr>
          <w:rFonts w:ascii="Arial" w:hAnsi="Arial" w:cs="Arial"/>
          <w:sz w:val="22"/>
          <w:szCs w:val="22"/>
        </w:rPr>
        <w:t xml:space="preserve">in reducing </w:t>
      </w:r>
      <w:r w:rsidR="00E77ABF" w:rsidRPr="00687954">
        <w:rPr>
          <w:rFonts w:ascii="Arial" w:hAnsi="Arial" w:cs="Arial"/>
          <w:sz w:val="22"/>
          <w:szCs w:val="22"/>
        </w:rPr>
        <w:t>t</w:t>
      </w:r>
      <w:r w:rsidR="00533B41" w:rsidRPr="00687954">
        <w:rPr>
          <w:rFonts w:ascii="Arial" w:hAnsi="Arial" w:cs="Arial"/>
          <w:sz w:val="22"/>
          <w:szCs w:val="22"/>
        </w:rPr>
        <w:t xml:space="preserve">reatment durations </w:t>
      </w:r>
      <w:r w:rsidR="008973AA" w:rsidRPr="00687954">
        <w:rPr>
          <w:rFonts w:ascii="Arial" w:hAnsi="Arial" w:cs="Arial"/>
          <w:sz w:val="22"/>
          <w:szCs w:val="22"/>
        </w:rPr>
        <w:t xml:space="preserve">to </w:t>
      </w:r>
      <w:r w:rsidR="00533B41" w:rsidRPr="00687954">
        <w:rPr>
          <w:rFonts w:ascii="Arial" w:hAnsi="Arial" w:cs="Arial"/>
          <w:sz w:val="22"/>
          <w:szCs w:val="22"/>
        </w:rPr>
        <w:t>mediate significant macrofilaricidal and embryostatic efficacies</w:t>
      </w:r>
      <w:r w:rsidR="00483093" w:rsidRPr="00687954">
        <w:rPr>
          <w:rFonts w:ascii="Arial" w:hAnsi="Arial" w:cs="Arial"/>
          <w:sz w:val="22"/>
          <w:szCs w:val="22"/>
        </w:rPr>
        <w:t xml:space="preserve"> </w:t>
      </w:r>
      <w:r w:rsidR="00881C1B" w:rsidRPr="00687954">
        <w:rPr>
          <w:rFonts w:ascii="Arial" w:hAnsi="Arial" w:cs="Arial"/>
          <w:sz w:val="22"/>
          <w:szCs w:val="22"/>
        </w:rPr>
        <w:fldChar w:fldCharType="begin">
          <w:fldData xml:space="preserve">PEVuZE5vdGU+PENpdGU+PEF1dGhvcj5UdXJuZXI8L0F1dGhvcj48WWVhcj4yMDE3PC9ZZWFyPjxS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</w:fldData>
        </w:fldChar>
      </w:r>
      <w:r w:rsidR="00881C1B" w:rsidRPr="00687954">
        <w:rPr>
          <w:rFonts w:ascii="Arial" w:hAnsi="Arial" w:cs="Arial"/>
          <w:sz w:val="22"/>
          <w:szCs w:val="22"/>
        </w:rPr>
        <w:instrText xml:space="preserve"> ADDIN EN.CITE </w:instrText>
      </w:r>
      <w:r w:rsidR="00881C1B" w:rsidRPr="00687954">
        <w:rPr>
          <w:rFonts w:ascii="Arial" w:hAnsi="Arial" w:cs="Arial"/>
          <w:sz w:val="22"/>
          <w:szCs w:val="22"/>
        </w:rPr>
        <w:fldChar w:fldCharType="begin">
          <w:fldData xml:space="preserve">PEVuZE5vdGU+PENpdGU+PEF1dGhvcj5UdXJuZXI8L0F1dGhvcj48WWVhcj4yMDE3PC9ZZWFyPjxS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</w:fldData>
        </w:fldChar>
      </w:r>
      <w:r w:rsidR="00881C1B" w:rsidRPr="00687954">
        <w:rPr>
          <w:rFonts w:ascii="Arial" w:hAnsi="Arial" w:cs="Arial"/>
          <w:sz w:val="22"/>
          <w:szCs w:val="22"/>
        </w:rPr>
        <w:instrText xml:space="preserve"> ADDIN EN.CITE.DATA </w:instrText>
      </w:r>
      <w:r w:rsidR="00881C1B" w:rsidRPr="00687954">
        <w:rPr>
          <w:rFonts w:ascii="Arial" w:hAnsi="Arial" w:cs="Arial"/>
          <w:sz w:val="22"/>
          <w:szCs w:val="22"/>
        </w:rPr>
      </w:r>
      <w:r w:rsidR="00881C1B" w:rsidRPr="00687954">
        <w:rPr>
          <w:rFonts w:ascii="Arial" w:hAnsi="Arial" w:cs="Arial"/>
          <w:sz w:val="22"/>
          <w:szCs w:val="22"/>
        </w:rPr>
        <w:fldChar w:fldCharType="end"/>
      </w:r>
      <w:r w:rsidR="00881C1B" w:rsidRPr="00687954">
        <w:rPr>
          <w:rFonts w:ascii="Arial" w:hAnsi="Arial" w:cs="Arial"/>
          <w:sz w:val="22"/>
          <w:szCs w:val="22"/>
        </w:rPr>
      </w:r>
      <w:r w:rsidR="00881C1B" w:rsidRPr="00687954">
        <w:rPr>
          <w:rFonts w:ascii="Arial" w:hAnsi="Arial" w:cs="Arial"/>
          <w:sz w:val="22"/>
          <w:szCs w:val="22"/>
        </w:rPr>
        <w:fldChar w:fldCharType="separate"/>
      </w:r>
      <w:r w:rsidR="00881C1B" w:rsidRPr="00687954">
        <w:rPr>
          <w:rFonts w:ascii="Arial" w:hAnsi="Arial" w:cs="Arial"/>
          <w:noProof/>
          <w:sz w:val="22"/>
          <w:szCs w:val="22"/>
        </w:rPr>
        <w:t>(Klarmann-Schulz et al., 2017; Mand et al., 2009; Turner et al., 2017)</w:t>
      </w:r>
      <w:r w:rsidR="00881C1B" w:rsidRPr="00687954">
        <w:rPr>
          <w:rFonts w:ascii="Arial" w:hAnsi="Arial" w:cs="Arial"/>
          <w:sz w:val="22"/>
          <w:szCs w:val="22"/>
        </w:rPr>
        <w:fldChar w:fldCharType="end"/>
      </w:r>
      <w:r w:rsidR="00E77ABF" w:rsidRPr="00687954">
        <w:rPr>
          <w:rFonts w:ascii="Arial" w:hAnsi="Arial" w:cs="Arial"/>
          <w:sz w:val="22"/>
          <w:szCs w:val="22"/>
        </w:rPr>
        <w:t xml:space="preserve">. </w:t>
      </w:r>
    </w:p>
    <w:p w14:paraId="50B410C5" w14:textId="49D7F33A" w:rsidR="00924EDF" w:rsidRPr="00687954" w:rsidRDefault="007F35EE" w:rsidP="00E77ABF">
      <w:pPr>
        <w:spacing w:line="360" w:lineRule="auto"/>
        <w:jc w:val="both"/>
        <w:rPr>
          <w:rFonts w:ascii="Arial" w:hAnsi="Arial" w:cs="Arial"/>
          <w:sz w:val="22"/>
          <w:szCs w:val="22"/>
        </w:rPr>
      </w:pPr>
      <w:r w:rsidRPr="00687954">
        <w:rPr>
          <w:rFonts w:ascii="Arial" w:hAnsi="Arial" w:cs="Arial"/>
          <w:sz w:val="22"/>
          <w:szCs w:val="22"/>
        </w:rPr>
        <w:t xml:space="preserve">Based on evidence that </w:t>
      </w:r>
      <w:r w:rsidR="00767CD0" w:rsidRPr="00687954">
        <w:rPr>
          <w:rFonts w:ascii="Arial" w:hAnsi="Arial" w:cs="Arial"/>
          <w:sz w:val="22"/>
          <w:szCs w:val="22"/>
        </w:rPr>
        <w:t xml:space="preserve">pre-treatment of </w:t>
      </w:r>
      <w:r w:rsidRPr="00687954">
        <w:rPr>
          <w:rFonts w:ascii="Arial" w:hAnsi="Arial" w:cs="Arial"/>
          <w:sz w:val="22"/>
          <w:szCs w:val="22"/>
        </w:rPr>
        <w:t xml:space="preserve">DOX ameliorates endocardial pathology and </w:t>
      </w:r>
      <w:r w:rsidR="001F2E30" w:rsidRPr="00687954">
        <w:rPr>
          <w:rFonts w:ascii="Arial" w:hAnsi="Arial" w:cs="Arial"/>
          <w:sz w:val="22"/>
          <w:szCs w:val="22"/>
        </w:rPr>
        <w:t>de-risks</w:t>
      </w:r>
      <w:r w:rsidR="00E34CFC" w:rsidRPr="00687954">
        <w:rPr>
          <w:rFonts w:ascii="Arial" w:hAnsi="Arial" w:cs="Arial"/>
          <w:sz w:val="22"/>
          <w:szCs w:val="22"/>
        </w:rPr>
        <w:t xml:space="preserve"> the development of thrombi in the heart and lungs</w:t>
      </w:r>
      <w:r w:rsidR="00767CD0" w:rsidRPr="00687954">
        <w:rPr>
          <w:rFonts w:ascii="Arial" w:hAnsi="Arial" w:cs="Arial"/>
          <w:sz w:val="22"/>
          <w:szCs w:val="22"/>
        </w:rPr>
        <w:t xml:space="preserve"> following melarsomine administrations </w:t>
      </w:r>
      <w:r w:rsidR="00881C1B" w:rsidRPr="00687954">
        <w:rPr>
          <w:rFonts w:ascii="Arial" w:hAnsi="Arial" w:cs="Arial"/>
          <w:sz w:val="22"/>
          <w:szCs w:val="22"/>
        </w:rPr>
        <w:fldChar w:fldCharType="begin">
          <w:fldData xml:space="preserve">PEVuZE5vdGU+PENpdGU+PEF1dGhvcj5LcmFtZXI8L0F1dGhvcj48WWVhcj4yMDExPC9ZZWFyPjxS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</w:fldData>
        </w:fldChar>
      </w:r>
      <w:r w:rsidR="00881C1B" w:rsidRPr="00687954">
        <w:rPr>
          <w:rFonts w:ascii="Arial" w:hAnsi="Arial" w:cs="Arial"/>
          <w:sz w:val="22"/>
          <w:szCs w:val="22"/>
        </w:rPr>
        <w:instrText xml:space="preserve"> ADDIN EN.CITE </w:instrText>
      </w:r>
      <w:r w:rsidR="00881C1B" w:rsidRPr="00687954">
        <w:rPr>
          <w:rFonts w:ascii="Arial" w:hAnsi="Arial" w:cs="Arial"/>
          <w:sz w:val="22"/>
          <w:szCs w:val="22"/>
        </w:rPr>
        <w:fldChar w:fldCharType="begin">
          <w:fldData xml:space="preserve">PEVuZE5vdGU+PENpdGU+PEF1dGhvcj5LcmFtZXI8L0F1dGhvcj48WWVhcj4yMDExPC9ZZWFyPjxS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</w:fldData>
        </w:fldChar>
      </w:r>
      <w:r w:rsidR="00881C1B" w:rsidRPr="00687954">
        <w:rPr>
          <w:rFonts w:ascii="Arial" w:hAnsi="Arial" w:cs="Arial"/>
          <w:sz w:val="22"/>
          <w:szCs w:val="22"/>
        </w:rPr>
        <w:instrText xml:space="preserve"> ADDIN EN.CITE.DATA </w:instrText>
      </w:r>
      <w:r w:rsidR="00881C1B" w:rsidRPr="00687954">
        <w:rPr>
          <w:rFonts w:ascii="Arial" w:hAnsi="Arial" w:cs="Arial"/>
          <w:sz w:val="22"/>
          <w:szCs w:val="22"/>
        </w:rPr>
      </w:r>
      <w:r w:rsidR="00881C1B" w:rsidRPr="00687954">
        <w:rPr>
          <w:rFonts w:ascii="Arial" w:hAnsi="Arial" w:cs="Arial"/>
          <w:sz w:val="22"/>
          <w:szCs w:val="22"/>
        </w:rPr>
        <w:fldChar w:fldCharType="end"/>
      </w:r>
      <w:r w:rsidR="00881C1B" w:rsidRPr="00687954">
        <w:rPr>
          <w:rFonts w:ascii="Arial" w:hAnsi="Arial" w:cs="Arial"/>
          <w:sz w:val="22"/>
          <w:szCs w:val="22"/>
        </w:rPr>
      </w:r>
      <w:r w:rsidR="00881C1B" w:rsidRPr="00687954">
        <w:rPr>
          <w:rFonts w:ascii="Arial" w:hAnsi="Arial" w:cs="Arial"/>
          <w:sz w:val="22"/>
          <w:szCs w:val="22"/>
        </w:rPr>
        <w:fldChar w:fldCharType="separate"/>
      </w:r>
      <w:r w:rsidR="00881C1B" w:rsidRPr="00687954">
        <w:rPr>
          <w:rFonts w:ascii="Arial" w:hAnsi="Arial" w:cs="Arial"/>
          <w:noProof/>
          <w:sz w:val="22"/>
          <w:szCs w:val="22"/>
        </w:rPr>
        <w:t>(Kramer et al., 2011)</w:t>
      </w:r>
      <w:r w:rsidR="00881C1B" w:rsidRPr="00687954">
        <w:rPr>
          <w:rFonts w:ascii="Arial" w:hAnsi="Arial" w:cs="Arial"/>
          <w:sz w:val="22"/>
          <w:szCs w:val="22"/>
        </w:rPr>
        <w:fldChar w:fldCharType="end"/>
      </w:r>
      <w:r w:rsidR="00E34CFC" w:rsidRPr="00687954">
        <w:rPr>
          <w:rFonts w:ascii="Arial" w:hAnsi="Arial" w:cs="Arial"/>
          <w:sz w:val="22"/>
          <w:szCs w:val="22"/>
        </w:rPr>
        <w:t xml:space="preserve">, it is now advised to treat </w:t>
      </w:r>
      <w:r w:rsidR="00DD24B1" w:rsidRPr="00687954">
        <w:rPr>
          <w:rFonts w:ascii="Arial" w:hAnsi="Arial" w:cs="Arial"/>
          <w:sz w:val="22"/>
          <w:szCs w:val="22"/>
        </w:rPr>
        <w:t xml:space="preserve">all HWD in </w:t>
      </w:r>
      <w:r w:rsidR="00E34CFC" w:rsidRPr="00687954">
        <w:rPr>
          <w:rFonts w:ascii="Arial" w:hAnsi="Arial" w:cs="Arial"/>
          <w:sz w:val="22"/>
          <w:szCs w:val="22"/>
        </w:rPr>
        <w:t>dogs with a 28-day</w:t>
      </w:r>
      <w:r w:rsidR="001F2E30" w:rsidRPr="00687954">
        <w:rPr>
          <w:rFonts w:ascii="Arial" w:hAnsi="Arial" w:cs="Arial"/>
          <w:sz w:val="22"/>
          <w:szCs w:val="22"/>
        </w:rPr>
        <w:t xml:space="preserve"> </w:t>
      </w:r>
      <w:r w:rsidR="00767CD0" w:rsidRPr="00687954">
        <w:rPr>
          <w:rFonts w:ascii="Arial" w:hAnsi="Arial" w:cs="Arial"/>
          <w:sz w:val="22"/>
          <w:szCs w:val="22"/>
        </w:rPr>
        <w:t xml:space="preserve">adjunctive regimen of DOX as part of a three-drug adulticidal regimen (DOX, </w:t>
      </w:r>
      <w:r w:rsidR="00DD24B1" w:rsidRPr="00687954">
        <w:rPr>
          <w:rFonts w:ascii="Arial" w:hAnsi="Arial" w:cs="Arial"/>
          <w:sz w:val="22"/>
          <w:szCs w:val="22"/>
        </w:rPr>
        <w:t xml:space="preserve">ML </w:t>
      </w:r>
      <w:r w:rsidR="00767CD0" w:rsidRPr="00687954">
        <w:rPr>
          <w:rFonts w:ascii="Arial" w:hAnsi="Arial" w:cs="Arial"/>
          <w:sz w:val="22"/>
          <w:szCs w:val="22"/>
        </w:rPr>
        <w:t>and melarsomine)</w:t>
      </w:r>
      <w:r w:rsidR="00DB76C7" w:rsidRPr="00687954">
        <w:rPr>
          <w:rFonts w:ascii="Arial" w:hAnsi="Arial" w:cs="Arial"/>
          <w:sz w:val="22"/>
          <w:szCs w:val="22"/>
        </w:rPr>
        <w:t xml:space="preserve"> </w:t>
      </w:r>
      <w:r w:rsidR="00881C1B" w:rsidRPr="00687954">
        <w:rPr>
          <w:rFonts w:ascii="Arial" w:hAnsi="Arial" w:cs="Arial"/>
          <w:sz w:val="22"/>
          <w:szCs w:val="22"/>
        </w:rPr>
        <w:fldChar w:fldCharType="begin"/>
      </w:r>
      <w:r w:rsidR="00881C1B" w:rsidRPr="00687954">
        <w:rPr>
          <w:rFonts w:ascii="Arial" w:hAnsi="Arial" w:cs="Arial"/>
          <w:sz w:val="22"/>
          <w:szCs w:val="22"/>
        </w:rPr>
        <w:instrText xml:space="preserve"> ADDIN EN.CITE &lt;EndNote&gt;&lt;Cite&gt;&lt;Author&gt;AHS&lt;/Author&gt;&lt;Year&gt;2019&lt;/Year&gt;&lt;RecNum&gt;50&lt;/RecNum&gt;&lt;DisplayText&gt;(AHS, 2019a)&lt;/DisplayText&gt;&lt;record&gt;&lt;rec-number&gt;50&lt;/rec-number&gt;&lt;foreign-keys&gt;&lt;key app="EN" db-id="2fxszd2z1wfe5we2998vx9p5d02vzsatx0za" timestamp="1576751439"&gt;50&lt;/key&gt;&lt;/foreign-keys&gt;&lt;ref-type name="Journal Article"&gt;17&lt;/ref-type&gt;&lt;contributors&gt;&lt;authors&gt;&lt;author&gt;AHS&lt;/author&gt;&lt;/authors&gt;&lt;/contributors&gt;&lt;titles&gt;&lt;title&gt;Current canine guidelines for the prevention, diagnosis and management of heartworm (Dirofilaria immitis) in dogs&lt;/title&gt;&lt;secondary-title&gt;https://d3ft8sckhnqim2.cloudfront.net/images/pdf/2018_AHS_Canine_Guidelines_rev_7-25-19.pdf?1564157216&lt;/secondary-title&gt;&lt;/titles&gt;&lt;periodical&gt;&lt;full-title&gt;https://d3ft8sckhnqim2.cloudfront.net/images/pdf/2018_AHS_Canine_Guidelines_rev_7-25-19.pdf?1564157216&lt;/full-title&gt;&lt;/periodical&gt;&lt;dates&gt;&lt;year&gt;2019&lt;/year&gt;&lt;/dates&gt;&lt;urls&gt;&lt;/urls&gt;&lt;/record&gt;&lt;/Cite&gt;&lt;/EndNote&gt;</w:instrText>
      </w:r>
      <w:r w:rsidR="00881C1B" w:rsidRPr="00687954">
        <w:rPr>
          <w:rFonts w:ascii="Arial" w:hAnsi="Arial" w:cs="Arial"/>
          <w:sz w:val="22"/>
          <w:szCs w:val="22"/>
        </w:rPr>
        <w:fldChar w:fldCharType="separate"/>
      </w:r>
      <w:r w:rsidR="00881C1B" w:rsidRPr="00687954">
        <w:rPr>
          <w:rFonts w:ascii="Arial" w:hAnsi="Arial" w:cs="Arial"/>
          <w:noProof/>
          <w:sz w:val="22"/>
          <w:szCs w:val="22"/>
        </w:rPr>
        <w:t>(AHS, 2019a)</w:t>
      </w:r>
      <w:r w:rsidR="00881C1B" w:rsidRPr="00687954">
        <w:rPr>
          <w:rFonts w:ascii="Arial" w:hAnsi="Arial" w:cs="Arial"/>
          <w:sz w:val="22"/>
          <w:szCs w:val="22"/>
        </w:rPr>
        <w:fldChar w:fldCharType="end"/>
      </w:r>
      <w:r w:rsidR="00DD24B1" w:rsidRPr="00687954">
        <w:rPr>
          <w:rFonts w:ascii="Arial" w:hAnsi="Arial" w:cs="Arial"/>
          <w:sz w:val="22"/>
          <w:szCs w:val="22"/>
        </w:rPr>
        <w:t xml:space="preserve">. DOX amelioration of </w:t>
      </w:r>
      <w:r w:rsidR="001514EC" w:rsidRPr="00687954">
        <w:rPr>
          <w:rFonts w:ascii="Arial" w:hAnsi="Arial" w:cs="Arial"/>
          <w:sz w:val="22"/>
          <w:szCs w:val="22"/>
        </w:rPr>
        <w:t xml:space="preserve">inflammatory </w:t>
      </w:r>
      <w:r w:rsidR="00DD24B1" w:rsidRPr="00687954">
        <w:rPr>
          <w:rFonts w:ascii="Arial" w:hAnsi="Arial" w:cs="Arial"/>
          <w:sz w:val="22"/>
          <w:szCs w:val="22"/>
        </w:rPr>
        <w:t xml:space="preserve">pathology is speculated to be linked to </w:t>
      </w:r>
      <w:r w:rsidR="00DD24B1" w:rsidRPr="00687954">
        <w:rPr>
          <w:rFonts w:ascii="Arial" w:hAnsi="Arial" w:cs="Arial"/>
          <w:i/>
          <w:sz w:val="22"/>
          <w:szCs w:val="22"/>
        </w:rPr>
        <w:t xml:space="preserve">Wolbachia </w:t>
      </w:r>
      <w:r w:rsidR="001514EC" w:rsidRPr="00687954">
        <w:rPr>
          <w:rFonts w:ascii="Arial" w:hAnsi="Arial" w:cs="Arial"/>
          <w:sz w:val="22"/>
          <w:szCs w:val="22"/>
        </w:rPr>
        <w:t>removal</w:t>
      </w:r>
      <w:r w:rsidR="00470118" w:rsidRPr="00687954">
        <w:rPr>
          <w:rFonts w:ascii="Arial" w:hAnsi="Arial" w:cs="Arial"/>
          <w:sz w:val="22"/>
          <w:szCs w:val="22"/>
        </w:rPr>
        <w:t>.</w:t>
      </w:r>
      <w:r w:rsidR="001514EC" w:rsidRPr="00687954">
        <w:rPr>
          <w:rFonts w:ascii="Arial" w:hAnsi="Arial" w:cs="Arial"/>
          <w:sz w:val="22"/>
          <w:szCs w:val="22"/>
        </w:rPr>
        <w:t xml:space="preserve"> </w:t>
      </w:r>
      <w:r w:rsidR="00470118" w:rsidRPr="00687954">
        <w:rPr>
          <w:rFonts w:ascii="Arial" w:hAnsi="Arial" w:cs="Arial"/>
          <w:sz w:val="22"/>
          <w:szCs w:val="22"/>
        </w:rPr>
        <w:t>L</w:t>
      </w:r>
      <w:r w:rsidR="001514EC" w:rsidRPr="00687954">
        <w:rPr>
          <w:rFonts w:ascii="Arial" w:hAnsi="Arial" w:cs="Arial"/>
          <w:sz w:val="22"/>
          <w:szCs w:val="22"/>
        </w:rPr>
        <w:t xml:space="preserve">iberated </w:t>
      </w:r>
      <w:r w:rsidR="001514EC" w:rsidRPr="00687954">
        <w:rPr>
          <w:rFonts w:ascii="Arial" w:hAnsi="Arial" w:cs="Arial"/>
          <w:i/>
          <w:sz w:val="22"/>
          <w:szCs w:val="22"/>
        </w:rPr>
        <w:t xml:space="preserve">Wolbachia </w:t>
      </w:r>
      <w:r w:rsidR="00DD24B1" w:rsidRPr="00687954">
        <w:rPr>
          <w:rFonts w:ascii="Arial" w:hAnsi="Arial" w:cs="Arial"/>
          <w:sz w:val="22"/>
          <w:szCs w:val="22"/>
        </w:rPr>
        <w:t xml:space="preserve">can drive classical inflammatory responses via </w:t>
      </w:r>
      <w:r w:rsidR="000614E3" w:rsidRPr="00687954">
        <w:rPr>
          <w:rFonts w:ascii="Arial" w:hAnsi="Arial" w:cs="Arial"/>
          <w:sz w:val="22"/>
          <w:szCs w:val="22"/>
        </w:rPr>
        <w:t xml:space="preserve">bacterial surface lipoprotein </w:t>
      </w:r>
      <w:r w:rsidR="00DD24B1" w:rsidRPr="00687954">
        <w:rPr>
          <w:rFonts w:ascii="Arial" w:hAnsi="Arial" w:cs="Arial"/>
          <w:sz w:val="22"/>
          <w:szCs w:val="22"/>
        </w:rPr>
        <w:t xml:space="preserve">ligation of </w:t>
      </w:r>
      <w:r w:rsidR="00B43115" w:rsidRPr="00687954">
        <w:rPr>
          <w:rFonts w:ascii="Arial" w:hAnsi="Arial" w:cs="Arial"/>
          <w:sz w:val="22"/>
          <w:szCs w:val="22"/>
        </w:rPr>
        <w:t xml:space="preserve">the pattern recognition receptor, </w:t>
      </w:r>
      <w:r w:rsidR="001514EC" w:rsidRPr="00687954">
        <w:rPr>
          <w:rFonts w:ascii="Arial" w:hAnsi="Arial" w:cs="Arial"/>
          <w:sz w:val="22"/>
          <w:szCs w:val="22"/>
        </w:rPr>
        <w:t>toll-like receptor two and six</w:t>
      </w:r>
      <w:r w:rsidR="00B43115" w:rsidRPr="00687954">
        <w:rPr>
          <w:rFonts w:ascii="Arial" w:hAnsi="Arial" w:cs="Arial"/>
          <w:sz w:val="22"/>
          <w:szCs w:val="22"/>
        </w:rPr>
        <w:t xml:space="preserve"> (TLR2/6)</w:t>
      </w:r>
      <w:r w:rsidR="007B41EC" w:rsidRPr="00687954">
        <w:rPr>
          <w:rFonts w:ascii="Arial" w:hAnsi="Arial" w:cs="Arial"/>
          <w:sz w:val="22"/>
          <w:szCs w:val="22"/>
        </w:rPr>
        <w:t xml:space="preserve"> expressed on mammalian</w:t>
      </w:r>
      <w:r w:rsidR="001514EC" w:rsidRPr="00687954">
        <w:rPr>
          <w:rFonts w:ascii="Arial" w:hAnsi="Arial" w:cs="Arial"/>
          <w:sz w:val="22"/>
          <w:szCs w:val="22"/>
        </w:rPr>
        <w:t xml:space="preserve"> immune cells </w:t>
      </w:r>
      <w:r w:rsidR="00881C1B" w:rsidRPr="00687954">
        <w:rPr>
          <w:rFonts w:ascii="Arial" w:hAnsi="Arial" w:cs="Arial"/>
          <w:sz w:val="22"/>
          <w:szCs w:val="22"/>
        </w:rPr>
        <w:fldChar w:fldCharType="begin">
          <w:fldData xml:space="preserve">PEVuZE5vdGU+PENpdGU+PEF1dGhvcj5IaXNlPC9BdXRob3I+PFllYXI+MjAwNzwvWWVhcj48UmVj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==
</w:fldData>
        </w:fldChar>
      </w:r>
      <w:r w:rsidR="00881C1B" w:rsidRPr="00687954">
        <w:rPr>
          <w:rFonts w:ascii="Arial" w:hAnsi="Arial" w:cs="Arial"/>
          <w:sz w:val="22"/>
          <w:szCs w:val="22"/>
        </w:rPr>
        <w:instrText xml:space="preserve"> ADDIN EN.CITE </w:instrText>
      </w:r>
      <w:r w:rsidR="00881C1B" w:rsidRPr="00687954">
        <w:rPr>
          <w:rFonts w:ascii="Arial" w:hAnsi="Arial" w:cs="Arial"/>
          <w:sz w:val="22"/>
          <w:szCs w:val="22"/>
        </w:rPr>
        <w:fldChar w:fldCharType="begin">
          <w:fldData xml:space="preserve">PEVuZE5vdGU+PENpdGU+PEF1dGhvcj5IaXNlPC9BdXRob3I+PFllYXI+MjAwNzwvWWVhcj48UmVj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==
</w:fldData>
        </w:fldChar>
      </w:r>
      <w:r w:rsidR="00881C1B" w:rsidRPr="00687954">
        <w:rPr>
          <w:rFonts w:ascii="Arial" w:hAnsi="Arial" w:cs="Arial"/>
          <w:sz w:val="22"/>
          <w:szCs w:val="22"/>
        </w:rPr>
        <w:instrText xml:space="preserve"> ADDIN EN.CITE.DATA </w:instrText>
      </w:r>
      <w:r w:rsidR="00881C1B" w:rsidRPr="00687954">
        <w:rPr>
          <w:rFonts w:ascii="Arial" w:hAnsi="Arial" w:cs="Arial"/>
          <w:sz w:val="22"/>
          <w:szCs w:val="22"/>
        </w:rPr>
      </w:r>
      <w:r w:rsidR="00881C1B" w:rsidRPr="00687954">
        <w:rPr>
          <w:rFonts w:ascii="Arial" w:hAnsi="Arial" w:cs="Arial"/>
          <w:sz w:val="22"/>
          <w:szCs w:val="22"/>
        </w:rPr>
        <w:fldChar w:fldCharType="end"/>
      </w:r>
      <w:r w:rsidR="00881C1B" w:rsidRPr="00687954">
        <w:rPr>
          <w:rFonts w:ascii="Arial" w:hAnsi="Arial" w:cs="Arial"/>
          <w:sz w:val="22"/>
          <w:szCs w:val="22"/>
        </w:rPr>
      </w:r>
      <w:r w:rsidR="00881C1B" w:rsidRPr="00687954">
        <w:rPr>
          <w:rFonts w:ascii="Arial" w:hAnsi="Arial" w:cs="Arial"/>
          <w:sz w:val="22"/>
          <w:szCs w:val="22"/>
        </w:rPr>
        <w:fldChar w:fldCharType="separate"/>
      </w:r>
      <w:r w:rsidR="00881C1B" w:rsidRPr="00687954">
        <w:rPr>
          <w:rFonts w:ascii="Arial" w:hAnsi="Arial" w:cs="Arial"/>
          <w:noProof/>
          <w:sz w:val="22"/>
          <w:szCs w:val="22"/>
        </w:rPr>
        <w:t>(Hise et al., 2007; Turner et al., 2009)</w:t>
      </w:r>
      <w:r w:rsidR="00881C1B" w:rsidRPr="00687954">
        <w:rPr>
          <w:rFonts w:ascii="Arial" w:hAnsi="Arial" w:cs="Arial"/>
          <w:sz w:val="22"/>
          <w:szCs w:val="22"/>
        </w:rPr>
        <w:fldChar w:fldCharType="end"/>
      </w:r>
      <w:r w:rsidR="001514EC" w:rsidRPr="00687954">
        <w:rPr>
          <w:rFonts w:ascii="Arial" w:hAnsi="Arial" w:cs="Arial"/>
          <w:sz w:val="22"/>
          <w:szCs w:val="22"/>
        </w:rPr>
        <w:t>.</w:t>
      </w:r>
      <w:r w:rsidR="000A021A" w:rsidRPr="00687954">
        <w:rPr>
          <w:rFonts w:ascii="Arial" w:hAnsi="Arial" w:cs="Arial"/>
          <w:sz w:val="22"/>
          <w:szCs w:val="22"/>
        </w:rPr>
        <w:t xml:space="preserve"> </w:t>
      </w:r>
      <w:r w:rsidR="00B43115" w:rsidRPr="00687954">
        <w:rPr>
          <w:rFonts w:ascii="Arial" w:hAnsi="Arial" w:cs="Arial"/>
          <w:sz w:val="22"/>
          <w:szCs w:val="22"/>
        </w:rPr>
        <w:t xml:space="preserve">Further, </w:t>
      </w:r>
      <w:r w:rsidR="000A021A" w:rsidRPr="00687954">
        <w:rPr>
          <w:rFonts w:ascii="Arial" w:hAnsi="Arial" w:cs="Arial"/>
          <w:sz w:val="22"/>
          <w:szCs w:val="22"/>
        </w:rPr>
        <w:t xml:space="preserve">evidence from </w:t>
      </w:r>
      <w:r w:rsidR="000A021A" w:rsidRPr="00687954">
        <w:rPr>
          <w:rFonts w:ascii="Arial" w:hAnsi="Arial" w:cs="Arial"/>
          <w:i/>
          <w:sz w:val="22"/>
          <w:szCs w:val="22"/>
        </w:rPr>
        <w:t xml:space="preserve">in vitro </w:t>
      </w:r>
      <w:r w:rsidR="000A021A" w:rsidRPr="00687954">
        <w:rPr>
          <w:rFonts w:ascii="Arial" w:hAnsi="Arial" w:cs="Arial"/>
          <w:sz w:val="22"/>
          <w:szCs w:val="22"/>
        </w:rPr>
        <w:t>studies illustrate that the pro-angiogenic response of canine endothelium</w:t>
      </w:r>
      <w:r w:rsidR="00B43115" w:rsidRPr="00687954">
        <w:rPr>
          <w:rFonts w:ascii="Arial" w:hAnsi="Arial" w:cs="Arial"/>
          <w:sz w:val="22"/>
          <w:szCs w:val="22"/>
        </w:rPr>
        <w:t xml:space="preserve"> exposed to</w:t>
      </w:r>
      <w:r w:rsidR="000A021A" w:rsidRPr="00687954">
        <w:rPr>
          <w:rFonts w:ascii="Arial" w:hAnsi="Arial" w:cs="Arial"/>
          <w:sz w:val="22"/>
          <w:szCs w:val="22"/>
        </w:rPr>
        <w:t xml:space="preserve"> </w:t>
      </w:r>
      <w:r w:rsidR="000A021A" w:rsidRPr="00687954">
        <w:rPr>
          <w:rFonts w:ascii="Arial" w:hAnsi="Arial" w:cs="Arial"/>
          <w:i/>
          <w:sz w:val="22"/>
          <w:szCs w:val="22"/>
        </w:rPr>
        <w:t xml:space="preserve">Dirofilaria </w:t>
      </w:r>
      <w:r w:rsidR="000A021A" w:rsidRPr="00687954">
        <w:rPr>
          <w:rFonts w:ascii="Arial" w:hAnsi="Arial" w:cs="Arial"/>
          <w:sz w:val="22"/>
          <w:szCs w:val="22"/>
        </w:rPr>
        <w:t>adult antigens</w:t>
      </w:r>
      <w:r w:rsidR="001514EC" w:rsidRPr="00687954">
        <w:rPr>
          <w:rFonts w:ascii="Arial" w:hAnsi="Arial" w:cs="Arial"/>
          <w:sz w:val="22"/>
          <w:szCs w:val="22"/>
        </w:rPr>
        <w:t xml:space="preserve"> </w:t>
      </w:r>
      <w:r w:rsidR="00B43115" w:rsidRPr="00687954">
        <w:rPr>
          <w:rFonts w:ascii="Arial" w:hAnsi="Arial" w:cs="Arial"/>
          <w:sz w:val="22"/>
          <w:szCs w:val="22"/>
        </w:rPr>
        <w:t xml:space="preserve">is dependent on presence of </w:t>
      </w:r>
      <w:r w:rsidR="00B43115" w:rsidRPr="00687954">
        <w:rPr>
          <w:rFonts w:ascii="Arial" w:hAnsi="Arial" w:cs="Arial"/>
          <w:i/>
          <w:sz w:val="22"/>
          <w:szCs w:val="22"/>
        </w:rPr>
        <w:t xml:space="preserve">Wolbachia </w:t>
      </w:r>
      <w:r w:rsidR="00B43115" w:rsidRPr="00687954">
        <w:rPr>
          <w:rFonts w:ascii="Arial" w:hAnsi="Arial" w:cs="Arial"/>
          <w:sz w:val="22"/>
          <w:szCs w:val="22"/>
        </w:rPr>
        <w:t xml:space="preserve"> </w:t>
      </w:r>
      <w:r w:rsidR="00881C1B" w:rsidRPr="00687954">
        <w:rPr>
          <w:rFonts w:ascii="Arial" w:hAnsi="Arial" w:cs="Arial"/>
          <w:sz w:val="22"/>
          <w:szCs w:val="22"/>
        </w:rPr>
        <w:fldChar w:fldCharType="begin">
          <w:fldData xml:space="preserve">PEVuZE5vdGU+PENpdGU+PEF1dGhvcj5adWV2YTwvQXV0aG9yPjxZZWFyPjIwMTk8L1llYXI+PFJl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</w:fldData>
        </w:fldChar>
      </w:r>
      <w:r w:rsidR="00881C1B" w:rsidRPr="00687954">
        <w:rPr>
          <w:rFonts w:ascii="Arial" w:hAnsi="Arial" w:cs="Arial"/>
          <w:sz w:val="22"/>
          <w:szCs w:val="22"/>
        </w:rPr>
        <w:instrText xml:space="preserve"> ADDIN EN.CITE </w:instrText>
      </w:r>
      <w:r w:rsidR="00881C1B" w:rsidRPr="00687954">
        <w:rPr>
          <w:rFonts w:ascii="Arial" w:hAnsi="Arial" w:cs="Arial"/>
          <w:sz w:val="22"/>
          <w:szCs w:val="22"/>
        </w:rPr>
        <w:fldChar w:fldCharType="begin">
          <w:fldData xml:space="preserve">PEVuZE5vdGU+PENpdGU+PEF1dGhvcj5adWV2YTwvQXV0aG9yPjxZZWFyPjIwMTk8L1llYXI+PFJl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</w:fldData>
        </w:fldChar>
      </w:r>
      <w:r w:rsidR="00881C1B" w:rsidRPr="00687954">
        <w:rPr>
          <w:rFonts w:ascii="Arial" w:hAnsi="Arial" w:cs="Arial"/>
          <w:sz w:val="22"/>
          <w:szCs w:val="22"/>
        </w:rPr>
        <w:instrText xml:space="preserve"> ADDIN EN.CITE.DATA </w:instrText>
      </w:r>
      <w:r w:rsidR="00881C1B" w:rsidRPr="00687954">
        <w:rPr>
          <w:rFonts w:ascii="Arial" w:hAnsi="Arial" w:cs="Arial"/>
          <w:sz w:val="22"/>
          <w:szCs w:val="22"/>
        </w:rPr>
      </w:r>
      <w:r w:rsidR="00881C1B" w:rsidRPr="00687954">
        <w:rPr>
          <w:rFonts w:ascii="Arial" w:hAnsi="Arial" w:cs="Arial"/>
          <w:sz w:val="22"/>
          <w:szCs w:val="22"/>
        </w:rPr>
        <w:fldChar w:fldCharType="end"/>
      </w:r>
      <w:r w:rsidR="00881C1B" w:rsidRPr="00687954">
        <w:rPr>
          <w:rFonts w:ascii="Arial" w:hAnsi="Arial" w:cs="Arial"/>
          <w:sz w:val="22"/>
          <w:szCs w:val="22"/>
        </w:rPr>
      </w:r>
      <w:r w:rsidR="00881C1B" w:rsidRPr="00687954">
        <w:rPr>
          <w:rFonts w:ascii="Arial" w:hAnsi="Arial" w:cs="Arial"/>
          <w:sz w:val="22"/>
          <w:szCs w:val="22"/>
        </w:rPr>
        <w:fldChar w:fldCharType="separate"/>
      </w:r>
      <w:r w:rsidR="00881C1B" w:rsidRPr="00687954">
        <w:rPr>
          <w:rFonts w:ascii="Arial" w:hAnsi="Arial" w:cs="Arial"/>
          <w:noProof/>
          <w:sz w:val="22"/>
          <w:szCs w:val="22"/>
        </w:rPr>
        <w:t>(Zueva et al., 2019)</w:t>
      </w:r>
      <w:r w:rsidR="00881C1B" w:rsidRPr="00687954">
        <w:rPr>
          <w:rFonts w:ascii="Arial" w:hAnsi="Arial" w:cs="Arial"/>
          <w:sz w:val="22"/>
          <w:szCs w:val="22"/>
        </w:rPr>
        <w:fldChar w:fldCharType="end"/>
      </w:r>
      <w:r w:rsidR="00B43115" w:rsidRPr="00687954">
        <w:rPr>
          <w:rFonts w:ascii="Arial" w:hAnsi="Arial" w:cs="Arial"/>
          <w:sz w:val="22"/>
          <w:szCs w:val="22"/>
        </w:rPr>
        <w:t>.</w:t>
      </w:r>
    </w:p>
    <w:p w14:paraId="6BDC0662" w14:textId="5C6EB324" w:rsidR="00E77ABF" w:rsidRPr="00687954" w:rsidRDefault="00924EDF" w:rsidP="00E77ABF">
      <w:pPr>
        <w:spacing w:line="360" w:lineRule="auto"/>
        <w:jc w:val="both"/>
        <w:rPr>
          <w:rFonts w:ascii="Arial" w:hAnsi="Arial" w:cs="Arial"/>
          <w:sz w:val="22"/>
          <w:szCs w:val="22"/>
        </w:rPr>
      </w:pPr>
      <w:r w:rsidRPr="00687954">
        <w:rPr>
          <w:rFonts w:ascii="Arial" w:hAnsi="Arial" w:cs="Arial"/>
          <w:sz w:val="22"/>
          <w:szCs w:val="22"/>
        </w:rPr>
        <w:t>Beyond HWD, a</w:t>
      </w:r>
      <w:r w:rsidR="009D4A3F" w:rsidRPr="00687954">
        <w:rPr>
          <w:rFonts w:ascii="Arial" w:hAnsi="Arial" w:cs="Arial"/>
          <w:sz w:val="22"/>
          <w:szCs w:val="22"/>
        </w:rPr>
        <w:t xml:space="preserve"> single study has demonstrated </w:t>
      </w:r>
      <w:r w:rsidR="00203305" w:rsidRPr="00687954">
        <w:rPr>
          <w:rFonts w:ascii="Arial" w:hAnsi="Arial" w:cs="Arial"/>
          <w:sz w:val="22"/>
          <w:szCs w:val="22"/>
        </w:rPr>
        <w:t xml:space="preserve">a 30 day 10mg/kg DOX and ivermectin co-treatment protocol is effective in the treatment of </w:t>
      </w:r>
      <w:r w:rsidR="00221CFE" w:rsidRPr="00687954">
        <w:rPr>
          <w:rFonts w:ascii="Arial" w:hAnsi="Arial" w:cs="Arial"/>
          <w:i/>
          <w:sz w:val="22"/>
          <w:szCs w:val="22"/>
        </w:rPr>
        <w:t>D.</w:t>
      </w:r>
      <w:r w:rsidR="00483093" w:rsidRPr="00687954">
        <w:rPr>
          <w:rFonts w:ascii="Arial" w:hAnsi="Arial" w:cs="Arial"/>
          <w:i/>
          <w:sz w:val="22"/>
          <w:szCs w:val="22"/>
        </w:rPr>
        <w:t xml:space="preserve"> repens </w:t>
      </w:r>
      <w:r w:rsidR="00203305" w:rsidRPr="00687954">
        <w:rPr>
          <w:rFonts w:ascii="Arial" w:hAnsi="Arial" w:cs="Arial"/>
          <w:sz w:val="22"/>
          <w:szCs w:val="22"/>
        </w:rPr>
        <w:t xml:space="preserve">infection, at the level of reversion to an amicrofilaraemic status </w:t>
      </w:r>
      <w:r w:rsidR="00881C1B" w:rsidRPr="00687954">
        <w:rPr>
          <w:rFonts w:ascii="Arial" w:hAnsi="Arial" w:cs="Arial"/>
          <w:sz w:val="22"/>
          <w:szCs w:val="22"/>
        </w:rPr>
        <w:fldChar w:fldCharType="begin">
          <w:fldData xml:space="preserve">PEVuZE5vdGU+PENpdGU+PEF1dGhvcj5HaWFubmVsbGk8L0F1dGhvcj48WWVhcj4yMDEzPC9ZZWFy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</w:fldData>
        </w:fldChar>
      </w:r>
      <w:r w:rsidR="00881C1B" w:rsidRPr="00687954">
        <w:rPr>
          <w:rFonts w:ascii="Arial" w:hAnsi="Arial" w:cs="Arial"/>
          <w:sz w:val="22"/>
          <w:szCs w:val="22"/>
        </w:rPr>
        <w:instrText xml:space="preserve"> ADDIN EN.CITE </w:instrText>
      </w:r>
      <w:r w:rsidR="00881C1B" w:rsidRPr="00687954">
        <w:rPr>
          <w:rFonts w:ascii="Arial" w:hAnsi="Arial" w:cs="Arial"/>
          <w:sz w:val="22"/>
          <w:szCs w:val="22"/>
        </w:rPr>
        <w:fldChar w:fldCharType="begin">
          <w:fldData xml:space="preserve">PEVuZE5vdGU+PENpdGU+PEF1dGhvcj5HaWFubmVsbGk8L0F1dGhvcj48WWVhcj4yMDEzPC9ZZWFy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</w:fldData>
        </w:fldChar>
      </w:r>
      <w:r w:rsidR="00881C1B" w:rsidRPr="00687954">
        <w:rPr>
          <w:rFonts w:ascii="Arial" w:hAnsi="Arial" w:cs="Arial"/>
          <w:sz w:val="22"/>
          <w:szCs w:val="22"/>
        </w:rPr>
        <w:instrText xml:space="preserve"> ADDIN EN.CITE.DATA </w:instrText>
      </w:r>
      <w:r w:rsidR="00881C1B" w:rsidRPr="00687954">
        <w:rPr>
          <w:rFonts w:ascii="Arial" w:hAnsi="Arial" w:cs="Arial"/>
          <w:sz w:val="22"/>
          <w:szCs w:val="22"/>
        </w:rPr>
      </w:r>
      <w:r w:rsidR="00881C1B" w:rsidRPr="00687954">
        <w:rPr>
          <w:rFonts w:ascii="Arial" w:hAnsi="Arial" w:cs="Arial"/>
          <w:sz w:val="22"/>
          <w:szCs w:val="22"/>
        </w:rPr>
        <w:fldChar w:fldCharType="end"/>
      </w:r>
      <w:r w:rsidR="00881C1B" w:rsidRPr="00687954">
        <w:rPr>
          <w:rFonts w:ascii="Arial" w:hAnsi="Arial" w:cs="Arial"/>
          <w:sz w:val="22"/>
          <w:szCs w:val="22"/>
        </w:rPr>
      </w:r>
      <w:r w:rsidR="00881C1B" w:rsidRPr="00687954">
        <w:rPr>
          <w:rFonts w:ascii="Arial" w:hAnsi="Arial" w:cs="Arial"/>
          <w:sz w:val="22"/>
          <w:szCs w:val="22"/>
        </w:rPr>
        <w:fldChar w:fldCharType="separate"/>
      </w:r>
      <w:r w:rsidR="00881C1B" w:rsidRPr="00687954">
        <w:rPr>
          <w:rFonts w:ascii="Arial" w:hAnsi="Arial" w:cs="Arial"/>
          <w:noProof/>
          <w:sz w:val="22"/>
          <w:szCs w:val="22"/>
        </w:rPr>
        <w:t>(Giannelli et al., 2013)</w:t>
      </w:r>
      <w:r w:rsidR="00881C1B" w:rsidRPr="00687954">
        <w:rPr>
          <w:rFonts w:ascii="Arial" w:hAnsi="Arial" w:cs="Arial"/>
          <w:sz w:val="22"/>
          <w:szCs w:val="22"/>
        </w:rPr>
        <w:fldChar w:fldCharType="end"/>
      </w:r>
      <w:r w:rsidR="00203305" w:rsidRPr="00687954">
        <w:rPr>
          <w:rFonts w:ascii="Arial" w:hAnsi="Arial" w:cs="Arial"/>
          <w:sz w:val="22"/>
          <w:szCs w:val="22"/>
        </w:rPr>
        <w:t>.</w:t>
      </w:r>
      <w:r w:rsidR="00483093" w:rsidRPr="00687954">
        <w:rPr>
          <w:rFonts w:ascii="Arial" w:hAnsi="Arial" w:cs="Arial"/>
          <w:sz w:val="22"/>
          <w:szCs w:val="22"/>
        </w:rPr>
        <w:t xml:space="preserve"> </w:t>
      </w:r>
      <w:r w:rsidR="00D9513A" w:rsidRPr="00687954">
        <w:rPr>
          <w:rFonts w:ascii="Arial" w:hAnsi="Arial" w:cs="Arial"/>
          <w:sz w:val="22"/>
          <w:szCs w:val="22"/>
        </w:rPr>
        <w:t>Whilst n</w:t>
      </w:r>
      <w:r w:rsidR="00203305" w:rsidRPr="00687954">
        <w:rPr>
          <w:rFonts w:ascii="Arial" w:hAnsi="Arial" w:cs="Arial"/>
          <w:sz w:val="22"/>
          <w:szCs w:val="22"/>
        </w:rPr>
        <w:t>o anti-</w:t>
      </w:r>
      <w:r w:rsidR="00203305" w:rsidRPr="00687954">
        <w:rPr>
          <w:rFonts w:ascii="Arial" w:hAnsi="Arial" w:cs="Arial"/>
          <w:i/>
          <w:sz w:val="22"/>
          <w:szCs w:val="22"/>
        </w:rPr>
        <w:t xml:space="preserve">Wolbachia </w:t>
      </w:r>
      <w:r w:rsidR="00203305" w:rsidRPr="00687954">
        <w:rPr>
          <w:rFonts w:ascii="Arial" w:hAnsi="Arial" w:cs="Arial"/>
          <w:sz w:val="22"/>
          <w:szCs w:val="22"/>
        </w:rPr>
        <w:t xml:space="preserve">studies have yet been </w:t>
      </w:r>
      <w:r w:rsidR="00CD7B14" w:rsidRPr="00687954">
        <w:rPr>
          <w:rFonts w:ascii="Arial" w:hAnsi="Arial" w:cs="Arial"/>
          <w:sz w:val="22"/>
          <w:szCs w:val="22"/>
        </w:rPr>
        <w:t xml:space="preserve">published detailing efficacy in </w:t>
      </w:r>
      <w:r w:rsidR="00203305" w:rsidRPr="00687954">
        <w:rPr>
          <w:rFonts w:ascii="Arial" w:hAnsi="Arial" w:cs="Arial"/>
          <w:i/>
          <w:sz w:val="22"/>
          <w:szCs w:val="22"/>
        </w:rPr>
        <w:t xml:space="preserve">D. immitis </w:t>
      </w:r>
      <w:r w:rsidR="00D9513A" w:rsidRPr="00687954">
        <w:rPr>
          <w:rFonts w:ascii="Arial" w:hAnsi="Arial" w:cs="Arial"/>
          <w:sz w:val="22"/>
          <w:szCs w:val="22"/>
        </w:rPr>
        <w:t xml:space="preserve">infected cats, </w:t>
      </w:r>
      <w:r w:rsidR="005B10D7" w:rsidRPr="00687954">
        <w:rPr>
          <w:rFonts w:ascii="Arial" w:hAnsi="Arial" w:cs="Arial"/>
          <w:sz w:val="22"/>
          <w:szCs w:val="22"/>
        </w:rPr>
        <w:t>recently DOX has been evaluated to treat zoono</w:t>
      </w:r>
      <w:r w:rsidR="00856CA2" w:rsidRPr="00687954">
        <w:rPr>
          <w:rFonts w:ascii="Arial" w:hAnsi="Arial" w:cs="Arial"/>
          <w:sz w:val="22"/>
          <w:szCs w:val="22"/>
        </w:rPr>
        <w:t xml:space="preserve">tic </w:t>
      </w:r>
      <w:r w:rsidR="00DE5020" w:rsidRPr="00687954">
        <w:rPr>
          <w:rFonts w:ascii="Arial" w:hAnsi="Arial" w:cs="Arial"/>
          <w:sz w:val="22"/>
          <w:szCs w:val="22"/>
        </w:rPr>
        <w:t xml:space="preserve">feline </w:t>
      </w:r>
      <w:r w:rsidR="00856CA2" w:rsidRPr="00687954">
        <w:rPr>
          <w:rFonts w:ascii="Arial" w:hAnsi="Arial" w:cs="Arial"/>
          <w:sz w:val="22"/>
          <w:szCs w:val="22"/>
        </w:rPr>
        <w:t xml:space="preserve">brugian filariasis. Two independent studies have demonstrated </w:t>
      </w:r>
      <w:r w:rsidR="00CB179F" w:rsidRPr="00687954">
        <w:rPr>
          <w:rFonts w:ascii="Arial" w:hAnsi="Arial" w:cs="Arial"/>
          <w:sz w:val="22"/>
          <w:szCs w:val="22"/>
        </w:rPr>
        <w:t xml:space="preserve">long, intermittent oral </w:t>
      </w:r>
      <w:r w:rsidR="00856CA2" w:rsidRPr="00687954">
        <w:rPr>
          <w:rFonts w:ascii="Arial" w:hAnsi="Arial" w:cs="Arial"/>
          <w:sz w:val="22"/>
          <w:szCs w:val="22"/>
        </w:rPr>
        <w:t xml:space="preserve">DOX </w:t>
      </w:r>
      <w:r w:rsidR="008973AA" w:rsidRPr="00687954">
        <w:rPr>
          <w:rFonts w:ascii="Arial" w:hAnsi="Arial" w:cs="Arial"/>
          <w:sz w:val="22"/>
          <w:szCs w:val="22"/>
        </w:rPr>
        <w:t>treatments</w:t>
      </w:r>
      <w:r w:rsidR="00CB179F" w:rsidRPr="00687954">
        <w:rPr>
          <w:rFonts w:ascii="Arial" w:hAnsi="Arial" w:cs="Arial"/>
          <w:sz w:val="22"/>
          <w:szCs w:val="22"/>
        </w:rPr>
        <w:t xml:space="preserve"> of cats, with or without ivermectin co-administrations, can mediate </w:t>
      </w:r>
      <w:r w:rsidR="008973AA" w:rsidRPr="00687954">
        <w:rPr>
          <w:rFonts w:ascii="Arial" w:hAnsi="Arial" w:cs="Arial"/>
          <w:sz w:val="22"/>
          <w:szCs w:val="22"/>
        </w:rPr>
        <w:t xml:space="preserve">long-term </w:t>
      </w:r>
      <w:r w:rsidR="00CB179F" w:rsidRPr="00687954">
        <w:rPr>
          <w:rFonts w:ascii="Arial" w:hAnsi="Arial" w:cs="Arial"/>
          <w:sz w:val="22"/>
          <w:szCs w:val="22"/>
        </w:rPr>
        <w:t xml:space="preserve">amicrofilaraemias </w:t>
      </w:r>
      <w:r w:rsidR="008973AA" w:rsidRPr="00687954">
        <w:rPr>
          <w:rFonts w:ascii="Arial" w:hAnsi="Arial" w:cs="Arial"/>
          <w:sz w:val="22"/>
          <w:szCs w:val="22"/>
        </w:rPr>
        <w:t xml:space="preserve">assessed </w:t>
      </w:r>
      <w:r w:rsidR="00CB179F" w:rsidRPr="00687954">
        <w:rPr>
          <w:rFonts w:ascii="Arial" w:hAnsi="Arial" w:cs="Arial"/>
          <w:sz w:val="22"/>
          <w:szCs w:val="22"/>
        </w:rPr>
        <w:t>for a period up to 12 months</w:t>
      </w:r>
      <w:r w:rsidR="00704909" w:rsidRPr="00687954">
        <w:rPr>
          <w:rFonts w:ascii="Arial" w:hAnsi="Arial" w:cs="Arial"/>
          <w:sz w:val="22"/>
          <w:szCs w:val="22"/>
        </w:rPr>
        <w:t xml:space="preserve"> </w:t>
      </w:r>
      <w:r w:rsidR="00881C1B" w:rsidRPr="00687954">
        <w:rPr>
          <w:rFonts w:ascii="Arial" w:hAnsi="Arial" w:cs="Arial"/>
          <w:sz w:val="22"/>
          <w:szCs w:val="22"/>
        </w:rPr>
        <w:fldChar w:fldCharType="begin">
          <w:fldData xml:space="preserve">PEVuZE5vdGU+PENpdGU+PEF1dGhvcj5Ob2Nob3Q8L0F1dGhvcj48WWVhcj4yMDE5PC9ZZWFyPjxS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</w:fldData>
        </w:fldChar>
      </w:r>
      <w:r w:rsidR="00881C1B" w:rsidRPr="00687954">
        <w:rPr>
          <w:rFonts w:ascii="Arial" w:hAnsi="Arial" w:cs="Arial"/>
          <w:sz w:val="22"/>
          <w:szCs w:val="22"/>
        </w:rPr>
        <w:instrText xml:space="preserve"> ADDIN EN.CITE </w:instrText>
      </w:r>
      <w:r w:rsidR="00881C1B" w:rsidRPr="00687954">
        <w:rPr>
          <w:rFonts w:ascii="Arial" w:hAnsi="Arial" w:cs="Arial"/>
          <w:sz w:val="22"/>
          <w:szCs w:val="22"/>
        </w:rPr>
        <w:fldChar w:fldCharType="begin">
          <w:fldData xml:space="preserve">PEVuZE5vdGU+PENpdGU+PEF1dGhvcj5Ob2Nob3Q8L0F1dGhvcj48WWVhcj4yMDE5PC9ZZWFyPjxS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</w:fldData>
        </w:fldChar>
      </w:r>
      <w:r w:rsidR="00881C1B" w:rsidRPr="00687954">
        <w:rPr>
          <w:rFonts w:ascii="Arial" w:hAnsi="Arial" w:cs="Arial"/>
          <w:sz w:val="22"/>
          <w:szCs w:val="22"/>
        </w:rPr>
        <w:instrText xml:space="preserve"> ADDIN EN.CITE.DATA </w:instrText>
      </w:r>
      <w:r w:rsidR="00881C1B" w:rsidRPr="00687954">
        <w:rPr>
          <w:rFonts w:ascii="Arial" w:hAnsi="Arial" w:cs="Arial"/>
          <w:sz w:val="22"/>
          <w:szCs w:val="22"/>
        </w:rPr>
      </w:r>
      <w:r w:rsidR="00881C1B" w:rsidRPr="00687954">
        <w:rPr>
          <w:rFonts w:ascii="Arial" w:hAnsi="Arial" w:cs="Arial"/>
          <w:sz w:val="22"/>
          <w:szCs w:val="22"/>
        </w:rPr>
        <w:fldChar w:fldCharType="end"/>
      </w:r>
      <w:r w:rsidR="00881C1B" w:rsidRPr="00687954">
        <w:rPr>
          <w:rFonts w:ascii="Arial" w:hAnsi="Arial" w:cs="Arial"/>
          <w:sz w:val="22"/>
          <w:szCs w:val="22"/>
        </w:rPr>
      </w:r>
      <w:r w:rsidR="00881C1B" w:rsidRPr="00687954">
        <w:rPr>
          <w:rFonts w:ascii="Arial" w:hAnsi="Arial" w:cs="Arial"/>
          <w:sz w:val="22"/>
          <w:szCs w:val="22"/>
        </w:rPr>
        <w:fldChar w:fldCharType="separate"/>
      </w:r>
      <w:r w:rsidR="00881C1B" w:rsidRPr="00687954">
        <w:rPr>
          <w:rFonts w:ascii="Arial" w:hAnsi="Arial" w:cs="Arial"/>
          <w:noProof/>
          <w:sz w:val="22"/>
          <w:szCs w:val="22"/>
        </w:rPr>
        <w:t>(Khowawisetsut et al., 2017; Nochot et al., 2019)</w:t>
      </w:r>
      <w:r w:rsidR="00881C1B" w:rsidRPr="00687954">
        <w:rPr>
          <w:rFonts w:ascii="Arial" w:hAnsi="Arial" w:cs="Arial"/>
          <w:sz w:val="22"/>
          <w:szCs w:val="22"/>
        </w:rPr>
        <w:fldChar w:fldCharType="end"/>
      </w:r>
      <w:r w:rsidR="00CB179F" w:rsidRPr="00687954">
        <w:rPr>
          <w:rFonts w:ascii="Arial" w:hAnsi="Arial" w:cs="Arial"/>
          <w:sz w:val="22"/>
          <w:szCs w:val="22"/>
        </w:rPr>
        <w:t xml:space="preserve">. Adulticidal activities were </w:t>
      </w:r>
      <w:r w:rsidR="00704909" w:rsidRPr="00687954">
        <w:rPr>
          <w:rFonts w:ascii="Arial" w:hAnsi="Arial" w:cs="Arial"/>
          <w:sz w:val="22"/>
          <w:szCs w:val="22"/>
        </w:rPr>
        <w:t>not evaluated in these pet-</w:t>
      </w:r>
      <w:r w:rsidR="008973AA" w:rsidRPr="00687954">
        <w:rPr>
          <w:rFonts w:ascii="Arial" w:hAnsi="Arial" w:cs="Arial"/>
          <w:sz w:val="22"/>
          <w:szCs w:val="22"/>
        </w:rPr>
        <w:t>owned studies.</w:t>
      </w:r>
    </w:p>
    <w:p w14:paraId="7AA03F5B" w14:textId="77777777" w:rsidR="00533B41" w:rsidRPr="00687954" w:rsidRDefault="00533B41" w:rsidP="00E77ABF">
      <w:pPr>
        <w:spacing w:line="360" w:lineRule="auto"/>
        <w:jc w:val="both"/>
        <w:rPr>
          <w:rFonts w:ascii="Arial" w:hAnsi="Arial" w:cs="Arial"/>
          <w:sz w:val="22"/>
          <w:szCs w:val="22"/>
        </w:rPr>
      </w:pPr>
    </w:p>
    <w:p w14:paraId="70AB8C1A" w14:textId="73723CF6" w:rsidR="00533B41" w:rsidRPr="00687954" w:rsidRDefault="00CD7B14" w:rsidP="00E77ABF">
      <w:pPr>
        <w:spacing w:line="360" w:lineRule="auto"/>
        <w:jc w:val="both"/>
        <w:rPr>
          <w:rFonts w:ascii="Arial" w:hAnsi="Arial" w:cs="Arial"/>
          <w:i/>
          <w:sz w:val="22"/>
          <w:szCs w:val="22"/>
        </w:rPr>
      </w:pPr>
      <w:r w:rsidRPr="00687954">
        <w:rPr>
          <w:rFonts w:ascii="Arial" w:hAnsi="Arial" w:cs="Arial"/>
          <w:i/>
          <w:sz w:val="22"/>
          <w:szCs w:val="22"/>
        </w:rPr>
        <w:t>Targeting Wolbachia in filarial larval stages ha</w:t>
      </w:r>
      <w:r w:rsidR="00B535D1" w:rsidRPr="00687954">
        <w:rPr>
          <w:rFonts w:ascii="Arial" w:hAnsi="Arial" w:cs="Arial"/>
          <w:i/>
          <w:sz w:val="22"/>
          <w:szCs w:val="22"/>
        </w:rPr>
        <w:t>s prophylactic and transmission-</w:t>
      </w:r>
      <w:r w:rsidRPr="00687954">
        <w:rPr>
          <w:rFonts w:ascii="Arial" w:hAnsi="Arial" w:cs="Arial"/>
          <w:i/>
          <w:sz w:val="22"/>
          <w:szCs w:val="22"/>
        </w:rPr>
        <w:t>blocking activities</w:t>
      </w:r>
    </w:p>
    <w:p w14:paraId="0099B0B1" w14:textId="77777777" w:rsidR="0028726A" w:rsidRPr="00687954" w:rsidRDefault="0028726A" w:rsidP="00E77ABF">
      <w:pPr>
        <w:spacing w:line="360" w:lineRule="auto"/>
        <w:jc w:val="both"/>
        <w:rPr>
          <w:rFonts w:ascii="Arial" w:hAnsi="Arial" w:cs="Arial"/>
          <w:i/>
          <w:sz w:val="22"/>
          <w:szCs w:val="22"/>
        </w:rPr>
      </w:pPr>
    </w:p>
    <w:p w14:paraId="637F7DC3" w14:textId="309CBEA9" w:rsidR="00781EB6" w:rsidRPr="00687954" w:rsidRDefault="00CD7B14" w:rsidP="00E77ABF">
      <w:pPr>
        <w:spacing w:line="360" w:lineRule="auto"/>
        <w:jc w:val="both"/>
        <w:rPr>
          <w:rFonts w:ascii="Arial" w:hAnsi="Arial" w:cs="Arial"/>
          <w:sz w:val="22"/>
          <w:szCs w:val="22"/>
        </w:rPr>
      </w:pPr>
      <w:r w:rsidRPr="00687954">
        <w:rPr>
          <w:rFonts w:ascii="Arial" w:hAnsi="Arial" w:cs="Arial"/>
          <w:sz w:val="22"/>
          <w:szCs w:val="22"/>
        </w:rPr>
        <w:t xml:space="preserve">Perhaps less fully appreciated than the embryostatic and curative efficacies of </w:t>
      </w:r>
      <w:r w:rsidRPr="00687954">
        <w:rPr>
          <w:rFonts w:ascii="Arial" w:hAnsi="Arial" w:cs="Arial"/>
          <w:i/>
          <w:sz w:val="22"/>
          <w:szCs w:val="22"/>
        </w:rPr>
        <w:t xml:space="preserve">Wolbachia </w:t>
      </w:r>
      <w:r w:rsidRPr="00687954">
        <w:rPr>
          <w:rFonts w:ascii="Arial" w:hAnsi="Arial" w:cs="Arial"/>
          <w:sz w:val="22"/>
          <w:szCs w:val="22"/>
        </w:rPr>
        <w:t xml:space="preserve">drug targeting is the concomitant impact on inhibiting larval </w:t>
      </w:r>
      <w:r w:rsidR="00AE51D7" w:rsidRPr="00687954">
        <w:rPr>
          <w:rFonts w:ascii="Arial" w:hAnsi="Arial" w:cs="Arial"/>
          <w:sz w:val="22"/>
          <w:szCs w:val="22"/>
        </w:rPr>
        <w:t xml:space="preserve">filarial </w:t>
      </w:r>
      <w:r w:rsidRPr="00687954">
        <w:rPr>
          <w:rFonts w:ascii="Arial" w:hAnsi="Arial" w:cs="Arial"/>
          <w:sz w:val="22"/>
          <w:szCs w:val="22"/>
        </w:rPr>
        <w:t>development</w:t>
      </w:r>
      <w:r w:rsidR="00DE5020" w:rsidRPr="00687954">
        <w:rPr>
          <w:rFonts w:ascii="Arial" w:hAnsi="Arial" w:cs="Arial"/>
          <w:sz w:val="22"/>
          <w:szCs w:val="22"/>
        </w:rPr>
        <w:t xml:space="preserve"> in both the vector and mammalian definitive host</w:t>
      </w:r>
      <w:r w:rsidRPr="00687954">
        <w:rPr>
          <w:rFonts w:ascii="Arial" w:hAnsi="Arial" w:cs="Arial"/>
          <w:sz w:val="22"/>
          <w:szCs w:val="22"/>
        </w:rPr>
        <w:t xml:space="preserve">. </w:t>
      </w:r>
      <w:r w:rsidR="00922708" w:rsidRPr="00687954">
        <w:rPr>
          <w:rFonts w:ascii="Arial" w:hAnsi="Arial" w:cs="Arial"/>
          <w:sz w:val="22"/>
          <w:szCs w:val="22"/>
        </w:rPr>
        <w:t xml:space="preserve">Depletion of </w:t>
      </w:r>
      <w:r w:rsidR="00922708" w:rsidRPr="00687954">
        <w:rPr>
          <w:rFonts w:ascii="Arial" w:hAnsi="Arial" w:cs="Arial"/>
          <w:i/>
          <w:sz w:val="22"/>
          <w:szCs w:val="22"/>
        </w:rPr>
        <w:t xml:space="preserve">Wolbachia </w:t>
      </w:r>
      <w:r w:rsidR="00922708" w:rsidRPr="00687954">
        <w:rPr>
          <w:rFonts w:ascii="Arial" w:hAnsi="Arial" w:cs="Arial"/>
          <w:sz w:val="22"/>
          <w:szCs w:val="22"/>
        </w:rPr>
        <w:t xml:space="preserve">from </w:t>
      </w:r>
      <w:r w:rsidR="00AB6974" w:rsidRPr="00687954">
        <w:rPr>
          <w:rFonts w:ascii="Arial" w:hAnsi="Arial" w:cs="Arial"/>
          <w:i/>
          <w:sz w:val="22"/>
          <w:szCs w:val="22"/>
        </w:rPr>
        <w:t xml:space="preserve">O. volvulus </w:t>
      </w:r>
      <w:r w:rsidR="00922708" w:rsidRPr="00687954">
        <w:rPr>
          <w:rFonts w:ascii="Arial" w:hAnsi="Arial" w:cs="Arial"/>
          <w:sz w:val="22"/>
          <w:szCs w:val="22"/>
        </w:rPr>
        <w:t xml:space="preserve">mf </w:t>
      </w:r>
      <w:r w:rsidR="00BE11B2" w:rsidRPr="00687954">
        <w:rPr>
          <w:rFonts w:ascii="Arial" w:hAnsi="Arial" w:cs="Arial"/>
          <w:sz w:val="22"/>
          <w:szCs w:val="22"/>
        </w:rPr>
        <w:t xml:space="preserve">in onchocerciasis patients </w:t>
      </w:r>
      <w:r w:rsidR="00922708" w:rsidRPr="00687954">
        <w:rPr>
          <w:rFonts w:ascii="Arial" w:hAnsi="Arial" w:cs="Arial"/>
          <w:sz w:val="22"/>
          <w:szCs w:val="22"/>
        </w:rPr>
        <w:t xml:space="preserve">leads to </w:t>
      </w:r>
      <w:r w:rsidR="00AB6974" w:rsidRPr="00687954">
        <w:rPr>
          <w:rFonts w:ascii="Arial" w:hAnsi="Arial" w:cs="Arial"/>
          <w:sz w:val="22"/>
          <w:szCs w:val="22"/>
        </w:rPr>
        <w:t>retarded development</w:t>
      </w:r>
      <w:r w:rsidR="00E83AF9" w:rsidRPr="00687954">
        <w:rPr>
          <w:rFonts w:ascii="Arial" w:hAnsi="Arial" w:cs="Arial"/>
          <w:sz w:val="22"/>
          <w:szCs w:val="22"/>
        </w:rPr>
        <w:t xml:space="preserve"> and approximately 80% reductions in the number of L3</w:t>
      </w:r>
      <w:r w:rsidR="00AB6974" w:rsidRPr="00687954">
        <w:rPr>
          <w:rFonts w:ascii="Arial" w:hAnsi="Arial" w:cs="Arial"/>
          <w:sz w:val="22"/>
          <w:szCs w:val="22"/>
        </w:rPr>
        <w:t xml:space="preserve"> </w:t>
      </w:r>
      <w:r w:rsidR="00E83AF9" w:rsidRPr="00687954">
        <w:rPr>
          <w:rFonts w:ascii="Arial" w:hAnsi="Arial" w:cs="Arial"/>
          <w:sz w:val="22"/>
          <w:szCs w:val="22"/>
        </w:rPr>
        <w:t xml:space="preserve">infectious stage larvae </w:t>
      </w:r>
      <w:r w:rsidR="00AB6974" w:rsidRPr="00687954">
        <w:rPr>
          <w:rFonts w:ascii="Arial" w:hAnsi="Arial" w:cs="Arial"/>
          <w:sz w:val="22"/>
          <w:szCs w:val="22"/>
        </w:rPr>
        <w:t xml:space="preserve">in the </w:t>
      </w:r>
      <w:r w:rsidR="00E83AF9" w:rsidRPr="00687954">
        <w:rPr>
          <w:rFonts w:ascii="Arial" w:hAnsi="Arial" w:cs="Arial"/>
          <w:sz w:val="22"/>
          <w:szCs w:val="22"/>
        </w:rPr>
        <w:t>natural blackfly</w:t>
      </w:r>
      <w:r w:rsidR="00AB6974" w:rsidRPr="00687954">
        <w:rPr>
          <w:rFonts w:ascii="Arial" w:hAnsi="Arial" w:cs="Arial"/>
          <w:sz w:val="22"/>
          <w:szCs w:val="22"/>
        </w:rPr>
        <w:t xml:space="preserve"> vector </w:t>
      </w:r>
      <w:r w:rsidR="00BE6870" w:rsidRPr="00687954">
        <w:rPr>
          <w:rFonts w:ascii="Arial" w:hAnsi="Arial" w:cs="Arial"/>
          <w:sz w:val="22"/>
          <w:szCs w:val="22"/>
        </w:rPr>
        <w:t xml:space="preserve">after feeding on volunteers </w:t>
      </w:r>
      <w:r w:rsidR="00881C1B" w:rsidRPr="00687954">
        <w:rPr>
          <w:rFonts w:ascii="Arial" w:hAnsi="Arial" w:cs="Arial"/>
          <w:sz w:val="22"/>
          <w:szCs w:val="22"/>
        </w:rPr>
        <w:fldChar w:fldCharType="begin">
          <w:fldData xml:space="preserve">PEVuZE5vdGU+PENpdGU+PEF1dGhvcj5BbGJlcnM8L0F1dGhvcj48WWVhcj4yMDEyPC9ZZWFyPjxS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</w:fldData>
        </w:fldChar>
      </w:r>
      <w:r w:rsidR="00881C1B" w:rsidRPr="00687954">
        <w:rPr>
          <w:rFonts w:ascii="Arial" w:hAnsi="Arial" w:cs="Arial"/>
          <w:sz w:val="22"/>
          <w:szCs w:val="22"/>
        </w:rPr>
        <w:instrText xml:space="preserve"> ADDIN EN.CITE </w:instrText>
      </w:r>
      <w:r w:rsidR="00881C1B" w:rsidRPr="00687954">
        <w:rPr>
          <w:rFonts w:ascii="Arial" w:hAnsi="Arial" w:cs="Arial"/>
          <w:sz w:val="22"/>
          <w:szCs w:val="22"/>
        </w:rPr>
        <w:fldChar w:fldCharType="begin">
          <w:fldData xml:space="preserve">PEVuZE5vdGU+PENpdGU+PEF1dGhvcj5BbGJlcnM8L0F1dGhvcj48WWVhcj4yMDEyPC9ZZWFyPjxS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</w:fldData>
        </w:fldChar>
      </w:r>
      <w:r w:rsidR="00881C1B" w:rsidRPr="00687954">
        <w:rPr>
          <w:rFonts w:ascii="Arial" w:hAnsi="Arial" w:cs="Arial"/>
          <w:sz w:val="22"/>
          <w:szCs w:val="22"/>
        </w:rPr>
        <w:instrText xml:space="preserve"> ADDIN EN.CITE.DATA </w:instrText>
      </w:r>
      <w:r w:rsidR="00881C1B" w:rsidRPr="00687954">
        <w:rPr>
          <w:rFonts w:ascii="Arial" w:hAnsi="Arial" w:cs="Arial"/>
          <w:sz w:val="22"/>
          <w:szCs w:val="22"/>
        </w:rPr>
      </w:r>
      <w:r w:rsidR="00881C1B" w:rsidRPr="00687954">
        <w:rPr>
          <w:rFonts w:ascii="Arial" w:hAnsi="Arial" w:cs="Arial"/>
          <w:sz w:val="22"/>
          <w:szCs w:val="22"/>
        </w:rPr>
        <w:fldChar w:fldCharType="end"/>
      </w:r>
      <w:r w:rsidR="00881C1B" w:rsidRPr="00687954">
        <w:rPr>
          <w:rFonts w:ascii="Arial" w:hAnsi="Arial" w:cs="Arial"/>
          <w:sz w:val="22"/>
          <w:szCs w:val="22"/>
        </w:rPr>
      </w:r>
      <w:r w:rsidR="00881C1B" w:rsidRPr="00687954">
        <w:rPr>
          <w:rFonts w:ascii="Arial" w:hAnsi="Arial" w:cs="Arial"/>
          <w:sz w:val="22"/>
          <w:szCs w:val="22"/>
        </w:rPr>
        <w:fldChar w:fldCharType="separate"/>
      </w:r>
      <w:r w:rsidR="00881C1B" w:rsidRPr="00687954">
        <w:rPr>
          <w:rFonts w:ascii="Arial" w:hAnsi="Arial" w:cs="Arial"/>
          <w:noProof/>
          <w:sz w:val="22"/>
          <w:szCs w:val="22"/>
        </w:rPr>
        <w:t>(Albers et al., 2012)</w:t>
      </w:r>
      <w:r w:rsidR="00881C1B" w:rsidRPr="00687954">
        <w:rPr>
          <w:rFonts w:ascii="Arial" w:hAnsi="Arial" w:cs="Arial"/>
          <w:sz w:val="22"/>
          <w:szCs w:val="22"/>
        </w:rPr>
        <w:fldChar w:fldCharType="end"/>
      </w:r>
      <w:r w:rsidR="00E83AF9" w:rsidRPr="00687954">
        <w:rPr>
          <w:rFonts w:ascii="Arial" w:hAnsi="Arial" w:cs="Arial"/>
          <w:sz w:val="22"/>
          <w:szCs w:val="22"/>
        </w:rPr>
        <w:t xml:space="preserve">. </w:t>
      </w:r>
      <w:r w:rsidR="00781EB6" w:rsidRPr="00687954">
        <w:rPr>
          <w:rFonts w:ascii="Arial" w:hAnsi="Arial" w:cs="Arial"/>
          <w:sz w:val="22"/>
          <w:szCs w:val="22"/>
        </w:rPr>
        <w:t xml:space="preserve">Similar 80% reductions in the development of infective L3 were also recorded in mites fed on mice patently infected with the rodent filaria, </w:t>
      </w:r>
      <w:r w:rsidR="00781EB6" w:rsidRPr="00687954">
        <w:rPr>
          <w:rFonts w:ascii="Arial" w:hAnsi="Arial" w:cs="Arial"/>
          <w:i/>
          <w:sz w:val="22"/>
          <w:szCs w:val="22"/>
        </w:rPr>
        <w:t xml:space="preserve">Litomosoides sigmodontis </w:t>
      </w:r>
      <w:r w:rsidR="00781EB6" w:rsidRPr="00687954">
        <w:rPr>
          <w:rFonts w:ascii="Arial" w:hAnsi="Arial" w:cs="Arial"/>
          <w:sz w:val="22"/>
          <w:szCs w:val="22"/>
        </w:rPr>
        <w:t>post-tetracycline treatment</w:t>
      </w:r>
      <w:r w:rsidR="005F3BA8" w:rsidRPr="00687954">
        <w:rPr>
          <w:rFonts w:ascii="Arial" w:hAnsi="Arial" w:cs="Arial"/>
          <w:sz w:val="22"/>
          <w:szCs w:val="22"/>
        </w:rPr>
        <w:t xml:space="preserve"> </w:t>
      </w:r>
      <w:r w:rsidR="00881C1B" w:rsidRPr="00687954">
        <w:rPr>
          <w:rFonts w:ascii="Arial" w:hAnsi="Arial" w:cs="Arial"/>
          <w:sz w:val="22"/>
          <w:szCs w:val="22"/>
        </w:rPr>
        <w:fldChar w:fldCharType="begin"/>
      </w:r>
      <w:r w:rsidR="00881C1B" w:rsidRPr="00687954">
        <w:rPr>
          <w:rFonts w:ascii="Arial" w:hAnsi="Arial" w:cs="Arial"/>
          <w:sz w:val="22"/>
          <w:szCs w:val="22"/>
        </w:rPr>
        <w:instrText xml:space="preserve"> ADDIN EN.CITE &lt;EndNote&gt;&lt;Cite&gt;&lt;Author&gt;Arumugam&lt;/Author&gt;&lt;Year&gt;2008&lt;/Year&gt;&lt;RecNum&gt;39&lt;/RecNum&gt;&lt;DisplayText&gt;(Arumugam et al., 2008)&lt;/DisplayText&gt;&lt;record&gt;&lt;rec-number&gt;39&lt;/rec-number&gt;&lt;foreign-keys&gt;&lt;key app="EN" db-id="2fxszd2z1wfe5we2998vx9p5d02vzsatx0za" timestamp="1576703117"&gt;39&lt;/key&gt;&lt;/foreign-keys&gt;&lt;ref-type name="Journal Article"&gt;17&lt;/ref-type&gt;&lt;contributors&gt;&lt;authors&gt;&lt;author&gt;Arumugam, S.&lt;/author&gt;&lt;author&gt;Pfarr, K. M.&lt;/author&gt;&lt;author&gt;Hoerauf, A.&lt;/author&gt;&lt;/authors&gt;&lt;/contributors&gt;&lt;auth-address&gt;Institute for Medical Microbiology, Immunology and Parasitology, University Clinic Bonn, Sigmund-Freud-Str. 25, D-53105 Bonn, Germany.&lt;/auth-address&gt;&lt;titles&gt;&lt;title&gt;Infection of the intermediate mite host with Wolbachia-depleted Litomosoides sigmodontis microfilariae: impaired L1 to L3 development and subsequent sex-ratio distortion in adult worms&lt;/title&gt;&lt;secondary-title&gt;Int J Parasitol&lt;/secondary-title&gt;&lt;/titles&gt;&lt;periodical&gt;&lt;full-title&gt;Int J Parasitol&lt;/full-title&gt;&lt;/periodical&gt;&lt;pages&gt;981-7&lt;/pages&gt;&lt;volume&gt;38&lt;/volume&gt;&lt;number&gt;8-9&lt;/number&gt;&lt;keywords&gt;&lt;keyword&gt;Animals&lt;/keyword&gt;&lt;keyword&gt;Anti-Bacterial Agents/administration &amp;amp; dosage/*pharmacology&lt;/keyword&gt;&lt;keyword&gt;DNA, Bacterial/analysis&lt;/keyword&gt;&lt;keyword&gt;DNA, Helminth/analysis/drug effects&lt;/keyword&gt;&lt;keyword&gt;Gerbillinae/*parasitology&lt;/keyword&gt;&lt;keyword&gt;Humans&lt;/keyword&gt;&lt;keyword&gt;Male&lt;/keyword&gt;&lt;keyword&gt;Microfilariae/*growth &amp;amp; development/microbiology&lt;/keyword&gt;&lt;keyword&gt;Mites/parasitology&lt;/keyword&gt;&lt;keyword&gt;Polymerase Chain Reaction&lt;/keyword&gt;&lt;keyword&gt;*Sex Ratio&lt;/keyword&gt;&lt;keyword&gt;Tetracycline/administration &amp;amp; dosage/*pharmacology&lt;/keyword&gt;&lt;keyword&gt;Wolbachia/*drug effects/isolation &amp;amp; purification&lt;/keyword&gt;&lt;/keywords&gt;&lt;dates&gt;&lt;year&gt;2008&lt;/year&gt;&lt;pub-dates&gt;&lt;date&gt;Jul&lt;/date&gt;&lt;/pub-dates&gt;&lt;/dates&gt;&lt;isbn&gt;0020-7519 (Print)&amp;#xD;0020-7519 (Linking)&lt;/isbn&gt;&lt;accession-num&gt;18282572&lt;/accession-num&gt;&lt;urls&gt;&lt;related-urls&gt;&lt;url&gt;https://www.ncbi.nlm.nih.gov/pubmed/18282572&lt;/url&gt;&lt;/related-urls&gt;&lt;/urls&gt;&lt;electronic-resource-num&gt;10.1016/j.ijpara.2007.12.006&lt;/electronic-resource-num&gt;&lt;/record&gt;&lt;/Cite&gt;&lt;/EndNote&gt;</w:instrText>
      </w:r>
      <w:r w:rsidR="00881C1B" w:rsidRPr="00687954">
        <w:rPr>
          <w:rFonts w:ascii="Arial" w:hAnsi="Arial" w:cs="Arial"/>
          <w:sz w:val="22"/>
          <w:szCs w:val="22"/>
        </w:rPr>
        <w:fldChar w:fldCharType="separate"/>
      </w:r>
      <w:r w:rsidR="00881C1B" w:rsidRPr="00687954">
        <w:rPr>
          <w:rFonts w:ascii="Arial" w:hAnsi="Arial" w:cs="Arial"/>
          <w:noProof/>
          <w:sz w:val="22"/>
          <w:szCs w:val="22"/>
        </w:rPr>
        <w:t>(Arumugam et al., 2008)</w:t>
      </w:r>
      <w:r w:rsidR="00881C1B" w:rsidRPr="00687954">
        <w:rPr>
          <w:rFonts w:ascii="Arial" w:hAnsi="Arial" w:cs="Arial"/>
          <w:sz w:val="22"/>
          <w:szCs w:val="22"/>
        </w:rPr>
        <w:fldChar w:fldCharType="end"/>
      </w:r>
      <w:r w:rsidR="00781EB6" w:rsidRPr="00687954">
        <w:rPr>
          <w:rFonts w:ascii="Arial" w:hAnsi="Arial" w:cs="Arial"/>
          <w:sz w:val="22"/>
          <w:szCs w:val="22"/>
        </w:rPr>
        <w:t xml:space="preserve">. </w:t>
      </w:r>
      <w:r w:rsidR="00474035" w:rsidRPr="00687954">
        <w:rPr>
          <w:rFonts w:ascii="Arial" w:hAnsi="Arial" w:cs="Arial"/>
          <w:sz w:val="22"/>
          <w:szCs w:val="22"/>
        </w:rPr>
        <w:t xml:space="preserve">In a </w:t>
      </w:r>
      <w:r w:rsidR="00474035" w:rsidRPr="00687954">
        <w:rPr>
          <w:rFonts w:ascii="Arial" w:hAnsi="Arial" w:cs="Arial"/>
          <w:i/>
          <w:sz w:val="22"/>
          <w:szCs w:val="22"/>
        </w:rPr>
        <w:t xml:space="preserve">D. immitis </w:t>
      </w:r>
      <w:r w:rsidR="00474035" w:rsidRPr="00687954">
        <w:rPr>
          <w:rFonts w:ascii="Arial" w:hAnsi="Arial" w:cs="Arial"/>
          <w:sz w:val="22"/>
          <w:szCs w:val="22"/>
        </w:rPr>
        <w:t xml:space="preserve">study, </w:t>
      </w:r>
      <w:r w:rsidR="00781EB6" w:rsidRPr="00687954">
        <w:rPr>
          <w:rFonts w:ascii="Arial" w:hAnsi="Arial" w:cs="Arial"/>
          <w:sz w:val="22"/>
          <w:szCs w:val="22"/>
        </w:rPr>
        <w:t xml:space="preserve">the </w:t>
      </w:r>
      <w:r w:rsidR="00586E7D" w:rsidRPr="00687954">
        <w:rPr>
          <w:rFonts w:ascii="Arial" w:hAnsi="Arial" w:cs="Arial"/>
          <w:sz w:val="22"/>
          <w:szCs w:val="22"/>
        </w:rPr>
        <w:t xml:space="preserve">L3 derived from </w:t>
      </w:r>
      <w:r w:rsidR="00474035" w:rsidRPr="00687954">
        <w:rPr>
          <w:rFonts w:ascii="Arial" w:hAnsi="Arial" w:cs="Arial"/>
          <w:sz w:val="22"/>
          <w:szCs w:val="22"/>
        </w:rPr>
        <w:t xml:space="preserve">experimental feeding of </w:t>
      </w:r>
      <w:r w:rsidR="00474035" w:rsidRPr="00687954">
        <w:rPr>
          <w:rFonts w:ascii="Arial" w:hAnsi="Arial" w:cs="Arial"/>
          <w:i/>
          <w:sz w:val="22"/>
          <w:szCs w:val="22"/>
        </w:rPr>
        <w:t>A. a</w:t>
      </w:r>
      <w:r w:rsidR="00BE11B2" w:rsidRPr="00687954">
        <w:rPr>
          <w:rFonts w:ascii="Arial" w:hAnsi="Arial" w:cs="Arial"/>
          <w:i/>
          <w:sz w:val="22"/>
          <w:szCs w:val="22"/>
        </w:rPr>
        <w:t>e</w:t>
      </w:r>
      <w:r w:rsidR="00474035" w:rsidRPr="00687954">
        <w:rPr>
          <w:rFonts w:ascii="Arial" w:hAnsi="Arial" w:cs="Arial"/>
          <w:i/>
          <w:sz w:val="22"/>
          <w:szCs w:val="22"/>
        </w:rPr>
        <w:t>gypti</w:t>
      </w:r>
      <w:r w:rsidR="00EC2AF0" w:rsidRPr="00687954">
        <w:rPr>
          <w:rFonts w:ascii="Arial" w:hAnsi="Arial" w:cs="Arial"/>
          <w:i/>
          <w:sz w:val="22"/>
          <w:szCs w:val="22"/>
        </w:rPr>
        <w:t xml:space="preserve"> </w:t>
      </w:r>
      <w:r w:rsidR="00586E7D" w:rsidRPr="00687954">
        <w:rPr>
          <w:rFonts w:ascii="Arial" w:hAnsi="Arial" w:cs="Arial"/>
          <w:sz w:val="22"/>
          <w:szCs w:val="22"/>
        </w:rPr>
        <w:t>with mf from DOX treated dogs</w:t>
      </w:r>
      <w:r w:rsidR="0070620B" w:rsidRPr="00687954">
        <w:rPr>
          <w:rFonts w:ascii="Arial" w:hAnsi="Arial" w:cs="Arial"/>
          <w:sz w:val="22"/>
          <w:szCs w:val="22"/>
        </w:rPr>
        <w:t xml:space="preserve"> </w:t>
      </w:r>
      <w:r w:rsidR="00DE5020" w:rsidRPr="00687954">
        <w:rPr>
          <w:rFonts w:ascii="Arial" w:hAnsi="Arial" w:cs="Arial"/>
          <w:sz w:val="22"/>
          <w:szCs w:val="22"/>
        </w:rPr>
        <w:t xml:space="preserve">subsequently </w:t>
      </w:r>
      <w:r w:rsidR="0070620B" w:rsidRPr="00687954">
        <w:rPr>
          <w:rFonts w:ascii="Arial" w:hAnsi="Arial" w:cs="Arial"/>
          <w:sz w:val="22"/>
          <w:szCs w:val="22"/>
        </w:rPr>
        <w:t xml:space="preserve">failed to </w:t>
      </w:r>
      <w:r w:rsidR="00DE5020" w:rsidRPr="00687954">
        <w:rPr>
          <w:rFonts w:ascii="Arial" w:hAnsi="Arial" w:cs="Arial"/>
          <w:sz w:val="22"/>
          <w:szCs w:val="22"/>
        </w:rPr>
        <w:t xml:space="preserve">develop into </w:t>
      </w:r>
      <w:r w:rsidR="0070620B" w:rsidRPr="00687954">
        <w:rPr>
          <w:rFonts w:ascii="Arial" w:hAnsi="Arial" w:cs="Arial"/>
          <w:sz w:val="22"/>
          <w:szCs w:val="22"/>
        </w:rPr>
        <w:t xml:space="preserve">adult infections following their inoculations into naïve animals </w:t>
      </w:r>
      <w:r w:rsidR="00881C1B" w:rsidRPr="00687954">
        <w:rPr>
          <w:rFonts w:ascii="Arial" w:hAnsi="Arial" w:cs="Arial"/>
          <w:sz w:val="22"/>
          <w:szCs w:val="22"/>
        </w:rPr>
        <w:fldChar w:fldCharType="begin">
          <w:fldData xml:space="preserve">PEVuZE5vdGU+PENpdGU+PEF1dGhvcj5NY0NhbGw8L0F1dGhvcj48WWVhcj4yMDE0PC9ZZWFyPjxS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</w:fldData>
        </w:fldChar>
      </w:r>
      <w:r w:rsidR="00881C1B" w:rsidRPr="00687954">
        <w:rPr>
          <w:rFonts w:ascii="Arial" w:hAnsi="Arial" w:cs="Arial"/>
          <w:sz w:val="22"/>
          <w:szCs w:val="22"/>
        </w:rPr>
        <w:instrText xml:space="preserve"> ADDIN EN.CITE </w:instrText>
      </w:r>
      <w:r w:rsidR="00881C1B" w:rsidRPr="00687954">
        <w:rPr>
          <w:rFonts w:ascii="Arial" w:hAnsi="Arial" w:cs="Arial"/>
          <w:sz w:val="22"/>
          <w:szCs w:val="22"/>
        </w:rPr>
        <w:fldChar w:fldCharType="begin">
          <w:fldData xml:space="preserve">PEVuZE5vdGU+PENpdGU+PEF1dGhvcj5NY0NhbGw8L0F1dGhvcj48WWVhcj4yMDE0PC9ZZWFyPjxS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</w:fldData>
        </w:fldChar>
      </w:r>
      <w:r w:rsidR="00881C1B" w:rsidRPr="00687954">
        <w:rPr>
          <w:rFonts w:ascii="Arial" w:hAnsi="Arial" w:cs="Arial"/>
          <w:sz w:val="22"/>
          <w:szCs w:val="22"/>
        </w:rPr>
        <w:instrText xml:space="preserve"> ADDIN EN.CITE.DATA </w:instrText>
      </w:r>
      <w:r w:rsidR="00881C1B" w:rsidRPr="00687954">
        <w:rPr>
          <w:rFonts w:ascii="Arial" w:hAnsi="Arial" w:cs="Arial"/>
          <w:sz w:val="22"/>
          <w:szCs w:val="22"/>
        </w:rPr>
      </w:r>
      <w:r w:rsidR="00881C1B" w:rsidRPr="00687954">
        <w:rPr>
          <w:rFonts w:ascii="Arial" w:hAnsi="Arial" w:cs="Arial"/>
          <w:sz w:val="22"/>
          <w:szCs w:val="22"/>
        </w:rPr>
        <w:fldChar w:fldCharType="end"/>
      </w:r>
      <w:r w:rsidR="00881C1B" w:rsidRPr="00687954">
        <w:rPr>
          <w:rFonts w:ascii="Arial" w:hAnsi="Arial" w:cs="Arial"/>
          <w:sz w:val="22"/>
          <w:szCs w:val="22"/>
        </w:rPr>
      </w:r>
      <w:r w:rsidR="00881C1B" w:rsidRPr="00687954">
        <w:rPr>
          <w:rFonts w:ascii="Arial" w:hAnsi="Arial" w:cs="Arial"/>
          <w:sz w:val="22"/>
          <w:szCs w:val="22"/>
        </w:rPr>
        <w:fldChar w:fldCharType="separate"/>
      </w:r>
      <w:r w:rsidR="00881C1B" w:rsidRPr="00687954">
        <w:rPr>
          <w:rFonts w:ascii="Arial" w:hAnsi="Arial" w:cs="Arial"/>
          <w:noProof/>
          <w:sz w:val="22"/>
          <w:szCs w:val="22"/>
        </w:rPr>
        <w:t>(McCall et al., 2014)</w:t>
      </w:r>
      <w:r w:rsidR="00881C1B" w:rsidRPr="00687954">
        <w:rPr>
          <w:rFonts w:ascii="Arial" w:hAnsi="Arial" w:cs="Arial"/>
          <w:sz w:val="22"/>
          <w:szCs w:val="22"/>
        </w:rPr>
        <w:fldChar w:fldCharType="end"/>
      </w:r>
      <w:r w:rsidR="0070620B" w:rsidRPr="00687954">
        <w:rPr>
          <w:rFonts w:ascii="Arial" w:hAnsi="Arial" w:cs="Arial"/>
          <w:sz w:val="22"/>
          <w:szCs w:val="22"/>
        </w:rPr>
        <w:t xml:space="preserve">.  </w:t>
      </w:r>
      <w:r w:rsidR="00A45D96" w:rsidRPr="00687954">
        <w:rPr>
          <w:rFonts w:ascii="Arial" w:hAnsi="Arial" w:cs="Arial"/>
          <w:sz w:val="22"/>
          <w:szCs w:val="22"/>
        </w:rPr>
        <w:t xml:space="preserve">These studies indicate that in both infected humans and companion animals, DOX treatment may </w:t>
      </w:r>
      <w:r w:rsidR="00DE5020" w:rsidRPr="00687954">
        <w:rPr>
          <w:rFonts w:ascii="Arial" w:hAnsi="Arial" w:cs="Arial"/>
          <w:sz w:val="22"/>
          <w:szCs w:val="22"/>
        </w:rPr>
        <w:t xml:space="preserve">limit </w:t>
      </w:r>
      <w:r w:rsidR="00A45D96" w:rsidRPr="00687954">
        <w:rPr>
          <w:rFonts w:ascii="Arial" w:hAnsi="Arial" w:cs="Arial"/>
          <w:sz w:val="22"/>
          <w:szCs w:val="22"/>
        </w:rPr>
        <w:t xml:space="preserve">transmission in the 6-12 months before loss of mf from the circulation or skin is manifest.  </w:t>
      </w:r>
    </w:p>
    <w:p w14:paraId="7118070F" w14:textId="74CC7E86" w:rsidR="00CD7B14" w:rsidRPr="00687954" w:rsidRDefault="007A1889" w:rsidP="00E77ABF">
      <w:pPr>
        <w:spacing w:line="360" w:lineRule="auto"/>
        <w:jc w:val="both"/>
        <w:rPr>
          <w:rFonts w:ascii="Arial" w:hAnsi="Arial" w:cs="Arial"/>
          <w:sz w:val="22"/>
          <w:szCs w:val="22"/>
        </w:rPr>
      </w:pPr>
      <w:r w:rsidRPr="00687954">
        <w:rPr>
          <w:rFonts w:ascii="Arial" w:hAnsi="Arial" w:cs="Arial"/>
          <w:sz w:val="22"/>
          <w:szCs w:val="22"/>
        </w:rPr>
        <w:t xml:space="preserve">For </w:t>
      </w:r>
      <w:r w:rsidR="00781EB6" w:rsidRPr="00687954">
        <w:rPr>
          <w:rFonts w:ascii="Arial" w:hAnsi="Arial" w:cs="Arial"/>
          <w:sz w:val="22"/>
          <w:szCs w:val="22"/>
        </w:rPr>
        <w:t xml:space="preserve">mammalian </w:t>
      </w:r>
      <w:r w:rsidR="00AE51D7" w:rsidRPr="00687954">
        <w:rPr>
          <w:rFonts w:ascii="Arial" w:hAnsi="Arial" w:cs="Arial"/>
          <w:sz w:val="22"/>
          <w:szCs w:val="22"/>
        </w:rPr>
        <w:t>larval development stage</w:t>
      </w:r>
      <w:r w:rsidR="00781EB6" w:rsidRPr="00687954">
        <w:rPr>
          <w:rFonts w:ascii="Arial" w:hAnsi="Arial" w:cs="Arial"/>
          <w:sz w:val="22"/>
          <w:szCs w:val="22"/>
        </w:rPr>
        <w:t>s</w:t>
      </w:r>
      <w:r w:rsidRPr="00687954">
        <w:rPr>
          <w:rFonts w:ascii="Arial" w:hAnsi="Arial" w:cs="Arial"/>
          <w:sz w:val="22"/>
          <w:szCs w:val="22"/>
        </w:rPr>
        <w:t xml:space="preserve"> of filariae</w:t>
      </w:r>
      <w:r w:rsidR="00AE51D7" w:rsidRPr="00687954">
        <w:rPr>
          <w:rFonts w:ascii="Arial" w:hAnsi="Arial" w:cs="Arial"/>
          <w:sz w:val="22"/>
          <w:szCs w:val="22"/>
        </w:rPr>
        <w:t xml:space="preserve">, </w:t>
      </w:r>
      <w:r w:rsidR="00781EB6" w:rsidRPr="00687954">
        <w:rPr>
          <w:rFonts w:ascii="Arial" w:hAnsi="Arial" w:cs="Arial"/>
          <w:sz w:val="22"/>
          <w:szCs w:val="22"/>
        </w:rPr>
        <w:t xml:space="preserve">the prophylactic potential of </w:t>
      </w:r>
      <w:r w:rsidR="00781EB6" w:rsidRPr="00687954">
        <w:rPr>
          <w:rFonts w:ascii="Arial" w:hAnsi="Arial" w:cs="Arial"/>
          <w:i/>
          <w:sz w:val="22"/>
          <w:szCs w:val="22"/>
        </w:rPr>
        <w:t xml:space="preserve">Wolbachia </w:t>
      </w:r>
      <w:r w:rsidR="00781EB6" w:rsidRPr="00687954">
        <w:rPr>
          <w:rFonts w:ascii="Arial" w:hAnsi="Arial" w:cs="Arial"/>
          <w:sz w:val="22"/>
          <w:szCs w:val="22"/>
        </w:rPr>
        <w:t xml:space="preserve">targeting was </w:t>
      </w:r>
      <w:r w:rsidR="00AE51D7" w:rsidRPr="00687954">
        <w:rPr>
          <w:rFonts w:ascii="Arial" w:hAnsi="Arial" w:cs="Arial"/>
          <w:sz w:val="22"/>
          <w:szCs w:val="22"/>
        </w:rPr>
        <w:t>first demonstrated in</w:t>
      </w:r>
      <w:r w:rsidR="00BE6870" w:rsidRPr="00687954">
        <w:rPr>
          <w:rFonts w:ascii="Arial" w:hAnsi="Arial" w:cs="Arial"/>
          <w:sz w:val="22"/>
          <w:szCs w:val="22"/>
        </w:rPr>
        <w:t xml:space="preserve"> 1993 </w:t>
      </w:r>
      <w:r w:rsidR="002C293B" w:rsidRPr="00687954">
        <w:rPr>
          <w:rFonts w:ascii="Arial" w:hAnsi="Arial" w:cs="Arial"/>
          <w:sz w:val="22"/>
          <w:szCs w:val="22"/>
        </w:rPr>
        <w:t>where gerbils administered tetracycline ‘</w:t>
      </w:r>
      <w:r w:rsidR="002C293B" w:rsidRPr="00687954">
        <w:rPr>
          <w:rFonts w:ascii="Arial" w:hAnsi="Arial" w:cs="Arial"/>
          <w:i/>
          <w:sz w:val="22"/>
          <w:szCs w:val="22"/>
        </w:rPr>
        <w:t>ad libitum’</w:t>
      </w:r>
      <w:r w:rsidR="002C293B" w:rsidRPr="00687954">
        <w:rPr>
          <w:rFonts w:ascii="Arial" w:hAnsi="Arial" w:cs="Arial"/>
          <w:sz w:val="22"/>
          <w:szCs w:val="22"/>
        </w:rPr>
        <w:t xml:space="preserve"> </w:t>
      </w:r>
      <w:r w:rsidR="00D151B2" w:rsidRPr="00687954">
        <w:rPr>
          <w:rFonts w:ascii="Arial" w:hAnsi="Arial" w:cs="Arial"/>
          <w:sz w:val="22"/>
          <w:szCs w:val="22"/>
        </w:rPr>
        <w:t xml:space="preserve">in drinking water </w:t>
      </w:r>
      <w:r w:rsidR="002C293B" w:rsidRPr="00687954">
        <w:rPr>
          <w:rFonts w:ascii="Arial" w:hAnsi="Arial" w:cs="Arial"/>
          <w:sz w:val="22"/>
          <w:szCs w:val="22"/>
        </w:rPr>
        <w:t xml:space="preserve">were completely protected from developing patent adult </w:t>
      </w:r>
      <w:r w:rsidR="002C293B" w:rsidRPr="00687954">
        <w:rPr>
          <w:rFonts w:ascii="Arial" w:hAnsi="Arial" w:cs="Arial"/>
          <w:i/>
          <w:sz w:val="22"/>
          <w:szCs w:val="22"/>
        </w:rPr>
        <w:t xml:space="preserve">Brugia </w:t>
      </w:r>
      <w:r w:rsidR="002C293B" w:rsidRPr="00687954">
        <w:rPr>
          <w:rFonts w:ascii="Arial" w:hAnsi="Arial" w:cs="Arial"/>
          <w:sz w:val="22"/>
          <w:szCs w:val="22"/>
        </w:rPr>
        <w:t xml:space="preserve">infections following subcutaneous </w:t>
      </w:r>
      <w:r w:rsidR="00933FDD" w:rsidRPr="00687954">
        <w:rPr>
          <w:rFonts w:ascii="Arial" w:hAnsi="Arial" w:cs="Arial"/>
          <w:sz w:val="22"/>
          <w:szCs w:val="22"/>
        </w:rPr>
        <w:t>experimental inoculations of L3</w:t>
      </w:r>
      <w:r w:rsidRPr="00687954">
        <w:rPr>
          <w:rFonts w:ascii="Arial" w:hAnsi="Arial" w:cs="Arial"/>
          <w:sz w:val="22"/>
          <w:szCs w:val="22"/>
        </w:rPr>
        <w:t xml:space="preserve"> </w:t>
      </w:r>
      <w:r w:rsidR="00881C1B" w:rsidRPr="00687954">
        <w:rPr>
          <w:rFonts w:ascii="Arial" w:hAnsi="Arial" w:cs="Arial"/>
          <w:sz w:val="22"/>
          <w:szCs w:val="22"/>
        </w:rPr>
        <w:fldChar w:fldCharType="begin"/>
      </w:r>
      <w:r w:rsidR="00881C1B" w:rsidRPr="00687954">
        <w:rPr>
          <w:rFonts w:ascii="Arial" w:hAnsi="Arial" w:cs="Arial"/>
          <w:sz w:val="22"/>
          <w:szCs w:val="22"/>
        </w:rPr>
        <w:instrText xml:space="preserve"> ADDIN EN.CITE &lt;EndNote&gt;&lt;Cite&gt;&lt;Author&gt;Bosshardt&lt;/Author&gt;&lt;Year&gt;1993&lt;/Year&gt;&lt;RecNum&gt;42&lt;/RecNum&gt;&lt;DisplayText&gt;(Bosshardt et al., 1993)&lt;/DisplayText&gt;&lt;record&gt;&lt;rec-number&gt;42&lt;/rec-number&gt;&lt;foreign-keys&gt;&lt;key app="EN" db-id="2fxszd2z1wfe5we2998vx9p5d02vzsatx0za" timestamp="1576748310"&gt;42&lt;/key&gt;&lt;/foreign-keys&gt;&lt;ref-type name="Journal Article"&gt;17&lt;/ref-type&gt;&lt;contributors&gt;&lt;authors&gt;&lt;author&gt;Bosshardt, S. C.&lt;/author&gt;&lt;author&gt;McCall, J. W.&lt;/author&gt;&lt;author&gt;Coleman, S. U.&lt;/author&gt;&lt;author&gt;Jones, K. L.&lt;/author&gt;&lt;author&gt;Petit, T. A.&lt;/author&gt;&lt;author&gt;Klei, T. R.&lt;/author&gt;&lt;/authors&gt;&lt;/contributors&gt;&lt;auth-address&gt;Department of Veterinary Microbiology and Parasitology, Louisiana State University School of Veterinary Medicine, Baton Rouge 70803.&lt;/auth-address&gt;&lt;titles&gt;&lt;title&gt;Prophylactic activity of tetracycline against Brugia pahangi infection in jirds (Meriones unguiculatus)&lt;/title&gt;&lt;secondary-title&gt;J Parasitol&lt;/secondary-title&gt;&lt;/titles&gt;&lt;periodical&gt;&lt;full-title&gt;J Parasitol&lt;/full-title&gt;&lt;/periodical&gt;&lt;pages&gt;775-7&lt;/pages&gt;&lt;volume&gt;79&lt;/volume&gt;&lt;number&gt;5&lt;/number&gt;&lt;keywords&gt;&lt;keyword&gt;Administration, Oral&lt;/keyword&gt;&lt;keyword&gt;Animals&lt;/keyword&gt;&lt;keyword&gt;*Brugia pahangi/drug effects&lt;/keyword&gt;&lt;keyword&gt;Drinking&lt;/keyword&gt;&lt;keyword&gt;Filariasis/blood/*prevention &amp;amp; control&lt;/keyword&gt;&lt;keyword&gt;Gerbillinae&lt;/keyword&gt;&lt;keyword&gt;Male&lt;/keyword&gt;&lt;keyword&gt;Microfilariae/drug effects&lt;/keyword&gt;&lt;keyword&gt;Tetracycline/administration &amp;amp; dosage/pharmacology/*therapeutic use&lt;/keyword&gt;&lt;/keywords&gt;&lt;dates&gt;&lt;year&gt;1993&lt;/year&gt;&lt;pub-dates&gt;&lt;date&gt;Oct&lt;/date&gt;&lt;/pub-dates&gt;&lt;/dates&gt;&lt;isbn&gt;0022-3395 (Print)&amp;#xD;0022-3395 (Linking)&lt;/isbn&gt;&lt;accession-num&gt;8410553&lt;/accession-num&gt;&lt;urls&gt;&lt;related-urls&gt;&lt;url&gt;https://www.ncbi.nlm.nih.gov/pubmed/8410553&lt;/url&gt;&lt;/related-urls&gt;&lt;/urls&gt;&lt;/record&gt;&lt;/Cite&gt;&lt;/EndNote&gt;</w:instrText>
      </w:r>
      <w:r w:rsidR="00881C1B" w:rsidRPr="00687954">
        <w:rPr>
          <w:rFonts w:ascii="Arial" w:hAnsi="Arial" w:cs="Arial"/>
          <w:sz w:val="22"/>
          <w:szCs w:val="22"/>
        </w:rPr>
        <w:fldChar w:fldCharType="separate"/>
      </w:r>
      <w:r w:rsidR="00881C1B" w:rsidRPr="00687954">
        <w:rPr>
          <w:rFonts w:ascii="Arial" w:hAnsi="Arial" w:cs="Arial"/>
          <w:noProof/>
          <w:sz w:val="22"/>
          <w:szCs w:val="22"/>
        </w:rPr>
        <w:t>(Bosshardt et al., 1993)</w:t>
      </w:r>
      <w:r w:rsidR="00881C1B" w:rsidRPr="00687954">
        <w:rPr>
          <w:rFonts w:ascii="Arial" w:hAnsi="Arial" w:cs="Arial"/>
          <w:sz w:val="22"/>
          <w:szCs w:val="22"/>
        </w:rPr>
        <w:fldChar w:fldCharType="end"/>
      </w:r>
      <w:r w:rsidR="00933FDD" w:rsidRPr="00687954">
        <w:rPr>
          <w:rFonts w:ascii="Arial" w:hAnsi="Arial" w:cs="Arial"/>
          <w:sz w:val="22"/>
          <w:szCs w:val="22"/>
        </w:rPr>
        <w:t xml:space="preserve">. The prophylactic window was defined as </w:t>
      </w:r>
      <w:r w:rsidRPr="00687954">
        <w:rPr>
          <w:rFonts w:ascii="Arial" w:hAnsi="Arial" w:cs="Arial"/>
          <w:sz w:val="22"/>
          <w:szCs w:val="22"/>
        </w:rPr>
        <w:t xml:space="preserve">constant exposure to tetracycline over </w:t>
      </w:r>
      <w:r w:rsidR="00933FDD" w:rsidRPr="00687954">
        <w:rPr>
          <w:rFonts w:ascii="Arial" w:hAnsi="Arial" w:cs="Arial"/>
          <w:sz w:val="22"/>
          <w:szCs w:val="22"/>
        </w:rPr>
        <w:t xml:space="preserve">the first </w:t>
      </w:r>
      <w:r w:rsidRPr="00687954">
        <w:rPr>
          <w:rFonts w:ascii="Arial" w:hAnsi="Arial" w:cs="Arial"/>
          <w:sz w:val="22"/>
          <w:szCs w:val="22"/>
        </w:rPr>
        <w:t>26 days of infection. Subsequently</w:t>
      </w:r>
      <w:r w:rsidR="00DE5020" w:rsidRPr="00687954">
        <w:rPr>
          <w:rFonts w:ascii="Arial" w:hAnsi="Arial" w:cs="Arial"/>
          <w:sz w:val="22"/>
          <w:szCs w:val="22"/>
        </w:rPr>
        <w:t>,</w:t>
      </w:r>
      <w:r w:rsidRPr="00687954">
        <w:rPr>
          <w:rFonts w:ascii="Arial" w:hAnsi="Arial" w:cs="Arial"/>
          <w:sz w:val="22"/>
          <w:szCs w:val="22"/>
        </w:rPr>
        <w:t xml:space="preserve"> in experiments utilising</w:t>
      </w:r>
      <w:r w:rsidR="00AE51D7" w:rsidRPr="00687954">
        <w:rPr>
          <w:rFonts w:ascii="Arial" w:hAnsi="Arial" w:cs="Arial"/>
          <w:sz w:val="22"/>
          <w:szCs w:val="22"/>
        </w:rPr>
        <w:t xml:space="preserve"> </w:t>
      </w:r>
      <w:r w:rsidR="00781EB6" w:rsidRPr="00687954">
        <w:rPr>
          <w:rFonts w:ascii="Arial" w:hAnsi="Arial" w:cs="Arial"/>
          <w:i/>
          <w:sz w:val="22"/>
          <w:szCs w:val="22"/>
        </w:rPr>
        <w:t>L. sigmodontis</w:t>
      </w:r>
      <w:r w:rsidRPr="00687954">
        <w:rPr>
          <w:rFonts w:ascii="Arial" w:hAnsi="Arial" w:cs="Arial"/>
          <w:i/>
          <w:sz w:val="22"/>
          <w:szCs w:val="22"/>
        </w:rPr>
        <w:t xml:space="preserve"> </w:t>
      </w:r>
      <w:r w:rsidRPr="00687954">
        <w:rPr>
          <w:rFonts w:ascii="Arial" w:hAnsi="Arial" w:cs="Arial"/>
          <w:sz w:val="22"/>
          <w:szCs w:val="22"/>
        </w:rPr>
        <w:t xml:space="preserve">in mice, the link between the prophylactic effect of tetracycline and </w:t>
      </w:r>
      <w:r w:rsidRPr="00687954">
        <w:rPr>
          <w:rFonts w:ascii="Arial" w:hAnsi="Arial" w:cs="Arial"/>
          <w:i/>
          <w:sz w:val="22"/>
          <w:szCs w:val="22"/>
        </w:rPr>
        <w:t xml:space="preserve">Wolbachia </w:t>
      </w:r>
      <w:r w:rsidRPr="00687954">
        <w:rPr>
          <w:rFonts w:ascii="Arial" w:hAnsi="Arial" w:cs="Arial"/>
          <w:sz w:val="22"/>
          <w:szCs w:val="22"/>
        </w:rPr>
        <w:t xml:space="preserve">depletion was defined </w:t>
      </w:r>
      <w:r w:rsidR="00881C1B" w:rsidRPr="00687954">
        <w:rPr>
          <w:rFonts w:ascii="Arial" w:hAnsi="Arial" w:cs="Arial"/>
          <w:sz w:val="22"/>
          <w:szCs w:val="22"/>
        </w:rPr>
        <w:fldChar w:fldCharType="begin">
          <w:fldData xml:space="preserve">PEVuZE5vdGU+PENpdGU+PEF1dGhvcj5Ib2VyYXVmPC9BdXRob3I+PFllYXI+MTk5OTwvWWVhcj48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</w:fldData>
        </w:fldChar>
      </w:r>
      <w:r w:rsidR="00881C1B" w:rsidRPr="00687954">
        <w:rPr>
          <w:rFonts w:ascii="Arial" w:hAnsi="Arial" w:cs="Arial"/>
          <w:sz w:val="22"/>
          <w:szCs w:val="22"/>
        </w:rPr>
        <w:instrText xml:space="preserve"> ADDIN EN.CITE </w:instrText>
      </w:r>
      <w:r w:rsidR="00881C1B" w:rsidRPr="00687954">
        <w:rPr>
          <w:rFonts w:ascii="Arial" w:hAnsi="Arial" w:cs="Arial"/>
          <w:sz w:val="22"/>
          <w:szCs w:val="22"/>
        </w:rPr>
        <w:fldChar w:fldCharType="begin">
          <w:fldData xml:space="preserve">PEVuZE5vdGU+PENpdGU+PEF1dGhvcj5Ib2VyYXVmPC9BdXRob3I+PFllYXI+MTk5OTwvWWVhcj48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</w:fldData>
        </w:fldChar>
      </w:r>
      <w:r w:rsidR="00881C1B" w:rsidRPr="00687954">
        <w:rPr>
          <w:rFonts w:ascii="Arial" w:hAnsi="Arial" w:cs="Arial"/>
          <w:sz w:val="22"/>
          <w:szCs w:val="22"/>
        </w:rPr>
        <w:instrText xml:space="preserve"> ADDIN EN.CITE.DATA </w:instrText>
      </w:r>
      <w:r w:rsidR="00881C1B" w:rsidRPr="00687954">
        <w:rPr>
          <w:rFonts w:ascii="Arial" w:hAnsi="Arial" w:cs="Arial"/>
          <w:sz w:val="22"/>
          <w:szCs w:val="22"/>
        </w:rPr>
      </w:r>
      <w:r w:rsidR="00881C1B" w:rsidRPr="00687954">
        <w:rPr>
          <w:rFonts w:ascii="Arial" w:hAnsi="Arial" w:cs="Arial"/>
          <w:sz w:val="22"/>
          <w:szCs w:val="22"/>
        </w:rPr>
        <w:fldChar w:fldCharType="end"/>
      </w:r>
      <w:r w:rsidR="00881C1B" w:rsidRPr="00687954">
        <w:rPr>
          <w:rFonts w:ascii="Arial" w:hAnsi="Arial" w:cs="Arial"/>
          <w:sz w:val="22"/>
          <w:szCs w:val="22"/>
        </w:rPr>
      </w:r>
      <w:r w:rsidR="00881C1B" w:rsidRPr="00687954">
        <w:rPr>
          <w:rFonts w:ascii="Arial" w:hAnsi="Arial" w:cs="Arial"/>
          <w:sz w:val="22"/>
          <w:szCs w:val="22"/>
        </w:rPr>
        <w:fldChar w:fldCharType="separate"/>
      </w:r>
      <w:r w:rsidR="00881C1B" w:rsidRPr="00687954">
        <w:rPr>
          <w:rFonts w:ascii="Arial" w:hAnsi="Arial" w:cs="Arial"/>
          <w:noProof/>
          <w:sz w:val="22"/>
          <w:szCs w:val="22"/>
        </w:rPr>
        <w:t>(Hoerauf et al., 1999)</w:t>
      </w:r>
      <w:r w:rsidR="00881C1B" w:rsidRPr="00687954">
        <w:rPr>
          <w:rFonts w:ascii="Arial" w:hAnsi="Arial" w:cs="Arial"/>
          <w:sz w:val="22"/>
          <w:szCs w:val="22"/>
        </w:rPr>
        <w:fldChar w:fldCharType="end"/>
      </w:r>
      <w:r w:rsidRPr="00687954">
        <w:rPr>
          <w:rFonts w:ascii="Arial" w:hAnsi="Arial" w:cs="Arial"/>
          <w:sz w:val="22"/>
          <w:szCs w:val="22"/>
        </w:rPr>
        <w:t>. D</w:t>
      </w:r>
      <w:r w:rsidR="00BE11B2" w:rsidRPr="00687954">
        <w:rPr>
          <w:rFonts w:ascii="Arial" w:hAnsi="Arial" w:cs="Arial"/>
          <w:sz w:val="22"/>
          <w:szCs w:val="22"/>
        </w:rPr>
        <w:t xml:space="preserve">aily injections of </w:t>
      </w:r>
      <w:r w:rsidR="003D45AA" w:rsidRPr="00687954">
        <w:rPr>
          <w:rFonts w:ascii="Arial" w:hAnsi="Arial" w:cs="Arial"/>
          <w:sz w:val="22"/>
          <w:szCs w:val="22"/>
        </w:rPr>
        <w:t xml:space="preserve">mice with </w:t>
      </w:r>
      <w:r w:rsidR="00BE11B2" w:rsidRPr="00687954">
        <w:rPr>
          <w:rFonts w:ascii="Arial" w:hAnsi="Arial" w:cs="Arial"/>
          <w:sz w:val="22"/>
          <w:szCs w:val="22"/>
        </w:rPr>
        <w:t xml:space="preserve">50 mg/kg tetracycline </w:t>
      </w:r>
      <w:r w:rsidR="003D45AA" w:rsidRPr="00687954">
        <w:rPr>
          <w:rFonts w:ascii="Arial" w:hAnsi="Arial" w:cs="Arial"/>
          <w:sz w:val="22"/>
          <w:szCs w:val="22"/>
        </w:rPr>
        <w:t xml:space="preserve">following infection with L3 yielded </w:t>
      </w:r>
      <w:r w:rsidR="00202569" w:rsidRPr="00687954">
        <w:rPr>
          <w:rFonts w:ascii="Arial" w:hAnsi="Arial" w:cs="Arial"/>
          <w:sz w:val="22"/>
          <w:szCs w:val="22"/>
        </w:rPr>
        <w:t>40% reduced worm burdens at the typical early adult stage of infection. The surviving worms were severely stunted</w:t>
      </w:r>
      <w:r w:rsidR="00C21CE3" w:rsidRPr="00687954">
        <w:rPr>
          <w:rFonts w:ascii="Arial" w:hAnsi="Arial" w:cs="Arial"/>
          <w:sz w:val="22"/>
          <w:szCs w:val="22"/>
        </w:rPr>
        <w:t xml:space="preserve"> and were unable to establish patent infections</w:t>
      </w:r>
      <w:r w:rsidRPr="00687954">
        <w:rPr>
          <w:rFonts w:ascii="Arial" w:hAnsi="Arial" w:cs="Arial"/>
          <w:sz w:val="22"/>
          <w:szCs w:val="22"/>
        </w:rPr>
        <w:t>.</w:t>
      </w:r>
      <w:r w:rsidR="00E834FD" w:rsidRPr="00687954">
        <w:rPr>
          <w:rFonts w:ascii="Arial" w:hAnsi="Arial" w:cs="Arial"/>
          <w:sz w:val="22"/>
          <w:szCs w:val="22"/>
        </w:rPr>
        <w:t xml:space="preserve"> </w:t>
      </w:r>
      <w:r w:rsidR="000614E3" w:rsidRPr="00687954">
        <w:rPr>
          <w:rFonts w:ascii="Arial" w:hAnsi="Arial" w:cs="Arial"/>
          <w:sz w:val="22"/>
          <w:szCs w:val="22"/>
        </w:rPr>
        <w:t xml:space="preserve"> Follow up work indicated that these stunted worms were arrested at the</w:t>
      </w:r>
      <w:r w:rsidR="00E22F32" w:rsidRPr="00687954">
        <w:rPr>
          <w:rFonts w:ascii="Arial" w:hAnsi="Arial" w:cs="Arial"/>
          <w:sz w:val="22"/>
          <w:szCs w:val="22"/>
        </w:rPr>
        <w:t xml:space="preserve"> early</w:t>
      </w:r>
      <w:r w:rsidR="000614E3" w:rsidRPr="00687954">
        <w:rPr>
          <w:rFonts w:ascii="Arial" w:hAnsi="Arial" w:cs="Arial"/>
          <w:sz w:val="22"/>
          <w:szCs w:val="22"/>
        </w:rPr>
        <w:t xml:space="preserve"> L4-stage of development following DOX prophylactic treatments </w:t>
      </w:r>
      <w:r w:rsidR="00881C1B" w:rsidRPr="00687954">
        <w:rPr>
          <w:rFonts w:ascii="Arial" w:hAnsi="Arial" w:cs="Arial"/>
          <w:sz w:val="22"/>
          <w:szCs w:val="22"/>
        </w:rPr>
        <w:fldChar w:fldCharType="begin">
          <w:fldData xml:space="preserve">PEVuZE5vdGU+PENpdGU+PEF1dGhvcj5TcGVjaHQ8L0F1dGhvcj48WWVhcj4yMDE4PC9ZZWFyPjxS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</w:fldData>
        </w:fldChar>
      </w:r>
      <w:r w:rsidR="00881C1B" w:rsidRPr="00687954">
        <w:rPr>
          <w:rFonts w:ascii="Arial" w:hAnsi="Arial" w:cs="Arial"/>
          <w:sz w:val="22"/>
          <w:szCs w:val="22"/>
        </w:rPr>
        <w:instrText xml:space="preserve"> ADDIN EN.CITE </w:instrText>
      </w:r>
      <w:r w:rsidR="00881C1B" w:rsidRPr="00687954">
        <w:rPr>
          <w:rFonts w:ascii="Arial" w:hAnsi="Arial" w:cs="Arial"/>
          <w:sz w:val="22"/>
          <w:szCs w:val="22"/>
        </w:rPr>
        <w:fldChar w:fldCharType="begin">
          <w:fldData xml:space="preserve">PEVuZE5vdGU+PENpdGU+PEF1dGhvcj5TcGVjaHQ8L0F1dGhvcj48WWVhcj4yMDE4PC9ZZWFyPjxS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</w:fldData>
        </w:fldChar>
      </w:r>
      <w:r w:rsidR="00881C1B" w:rsidRPr="00687954">
        <w:rPr>
          <w:rFonts w:ascii="Arial" w:hAnsi="Arial" w:cs="Arial"/>
          <w:sz w:val="22"/>
          <w:szCs w:val="22"/>
        </w:rPr>
        <w:instrText xml:space="preserve"> ADDIN EN.CITE.DATA </w:instrText>
      </w:r>
      <w:r w:rsidR="00881C1B" w:rsidRPr="00687954">
        <w:rPr>
          <w:rFonts w:ascii="Arial" w:hAnsi="Arial" w:cs="Arial"/>
          <w:sz w:val="22"/>
          <w:szCs w:val="22"/>
        </w:rPr>
      </w:r>
      <w:r w:rsidR="00881C1B" w:rsidRPr="00687954">
        <w:rPr>
          <w:rFonts w:ascii="Arial" w:hAnsi="Arial" w:cs="Arial"/>
          <w:sz w:val="22"/>
          <w:szCs w:val="22"/>
        </w:rPr>
        <w:fldChar w:fldCharType="end"/>
      </w:r>
      <w:r w:rsidR="00881C1B" w:rsidRPr="00687954">
        <w:rPr>
          <w:rFonts w:ascii="Arial" w:hAnsi="Arial" w:cs="Arial"/>
          <w:sz w:val="22"/>
          <w:szCs w:val="22"/>
        </w:rPr>
      </w:r>
      <w:r w:rsidR="00881C1B" w:rsidRPr="00687954">
        <w:rPr>
          <w:rFonts w:ascii="Arial" w:hAnsi="Arial" w:cs="Arial"/>
          <w:sz w:val="22"/>
          <w:szCs w:val="22"/>
        </w:rPr>
        <w:fldChar w:fldCharType="separate"/>
      </w:r>
      <w:r w:rsidR="00881C1B" w:rsidRPr="00687954">
        <w:rPr>
          <w:rFonts w:ascii="Arial" w:hAnsi="Arial" w:cs="Arial"/>
          <w:noProof/>
          <w:sz w:val="22"/>
          <w:szCs w:val="22"/>
        </w:rPr>
        <w:t>(Specht et al., 2018)</w:t>
      </w:r>
      <w:r w:rsidR="00881C1B" w:rsidRPr="00687954">
        <w:rPr>
          <w:rFonts w:ascii="Arial" w:hAnsi="Arial" w:cs="Arial"/>
          <w:sz w:val="22"/>
          <w:szCs w:val="22"/>
        </w:rPr>
        <w:fldChar w:fldCharType="end"/>
      </w:r>
      <w:r w:rsidR="000614E3" w:rsidRPr="00687954">
        <w:rPr>
          <w:rFonts w:ascii="Arial" w:hAnsi="Arial" w:cs="Arial"/>
          <w:sz w:val="22"/>
          <w:szCs w:val="22"/>
        </w:rPr>
        <w:t>.</w:t>
      </w:r>
      <w:r w:rsidR="00C21CE3" w:rsidRPr="00687954">
        <w:rPr>
          <w:rFonts w:ascii="Arial" w:hAnsi="Arial" w:cs="Arial"/>
          <w:sz w:val="22"/>
          <w:szCs w:val="22"/>
        </w:rPr>
        <w:t xml:space="preserve"> T</w:t>
      </w:r>
      <w:r w:rsidR="004D5A81" w:rsidRPr="00687954">
        <w:rPr>
          <w:rFonts w:ascii="Arial" w:hAnsi="Arial" w:cs="Arial"/>
          <w:sz w:val="22"/>
          <w:szCs w:val="22"/>
        </w:rPr>
        <w:t>he most convincing data</w:t>
      </w:r>
      <w:r w:rsidR="00C21CE3" w:rsidRPr="00687954">
        <w:rPr>
          <w:rFonts w:ascii="Arial" w:hAnsi="Arial" w:cs="Arial"/>
          <w:sz w:val="22"/>
          <w:szCs w:val="22"/>
        </w:rPr>
        <w:t xml:space="preserve"> of the prophylactic potential of </w:t>
      </w:r>
      <w:r w:rsidR="00C21CE3" w:rsidRPr="00687954">
        <w:rPr>
          <w:rFonts w:ascii="Arial" w:hAnsi="Arial" w:cs="Arial"/>
          <w:i/>
          <w:sz w:val="22"/>
          <w:szCs w:val="22"/>
        </w:rPr>
        <w:t xml:space="preserve">Wolbachia </w:t>
      </w:r>
      <w:r w:rsidR="00C21CE3" w:rsidRPr="00687954">
        <w:rPr>
          <w:rFonts w:ascii="Arial" w:hAnsi="Arial" w:cs="Arial"/>
          <w:sz w:val="22"/>
          <w:szCs w:val="22"/>
        </w:rPr>
        <w:t xml:space="preserve">drug targeting stems from a study undertaken in experimental </w:t>
      </w:r>
      <w:r w:rsidR="00C21CE3" w:rsidRPr="00687954">
        <w:rPr>
          <w:rFonts w:ascii="Arial" w:hAnsi="Arial" w:cs="Arial"/>
          <w:i/>
          <w:sz w:val="22"/>
          <w:szCs w:val="22"/>
        </w:rPr>
        <w:t xml:space="preserve">D. immitis </w:t>
      </w:r>
      <w:r w:rsidR="00C21CE3" w:rsidRPr="00687954">
        <w:rPr>
          <w:rFonts w:ascii="Arial" w:hAnsi="Arial" w:cs="Arial"/>
          <w:sz w:val="22"/>
          <w:szCs w:val="22"/>
        </w:rPr>
        <w:t>infected dogs</w:t>
      </w:r>
      <w:r w:rsidR="007F35EE" w:rsidRPr="00687954">
        <w:rPr>
          <w:rFonts w:ascii="Arial" w:hAnsi="Arial" w:cs="Arial"/>
          <w:sz w:val="22"/>
          <w:szCs w:val="22"/>
        </w:rPr>
        <w:t xml:space="preserve"> </w:t>
      </w:r>
      <w:r w:rsidR="00881C1B" w:rsidRPr="00687954">
        <w:rPr>
          <w:rFonts w:ascii="Arial" w:hAnsi="Arial" w:cs="Arial"/>
          <w:sz w:val="22"/>
          <w:szCs w:val="22"/>
        </w:rPr>
        <w:fldChar w:fldCharType="begin">
          <w:fldData xml:space="preserve">PEVuZE5vdGU+PENpdGU+PEF1dGhvcj5NY0NhbGw8L0F1dGhvcj48WWVhcj4yMDExPC9ZZWFyPjxS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</w:fldData>
        </w:fldChar>
      </w:r>
      <w:r w:rsidR="00881C1B" w:rsidRPr="00687954">
        <w:rPr>
          <w:rFonts w:ascii="Arial" w:hAnsi="Arial" w:cs="Arial"/>
          <w:sz w:val="22"/>
          <w:szCs w:val="22"/>
        </w:rPr>
        <w:instrText xml:space="preserve"> ADDIN EN.CITE </w:instrText>
      </w:r>
      <w:r w:rsidR="00881C1B" w:rsidRPr="00687954">
        <w:rPr>
          <w:rFonts w:ascii="Arial" w:hAnsi="Arial" w:cs="Arial"/>
          <w:sz w:val="22"/>
          <w:szCs w:val="22"/>
        </w:rPr>
        <w:fldChar w:fldCharType="begin">
          <w:fldData xml:space="preserve">PEVuZE5vdGU+PENpdGU+PEF1dGhvcj5NY0NhbGw8L0F1dGhvcj48WWVhcj4yMDExPC9ZZWFyPjxS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</w:fldData>
        </w:fldChar>
      </w:r>
      <w:r w:rsidR="00881C1B" w:rsidRPr="00687954">
        <w:rPr>
          <w:rFonts w:ascii="Arial" w:hAnsi="Arial" w:cs="Arial"/>
          <w:sz w:val="22"/>
          <w:szCs w:val="22"/>
        </w:rPr>
        <w:instrText xml:space="preserve"> ADDIN EN.CITE.DATA </w:instrText>
      </w:r>
      <w:r w:rsidR="00881C1B" w:rsidRPr="00687954">
        <w:rPr>
          <w:rFonts w:ascii="Arial" w:hAnsi="Arial" w:cs="Arial"/>
          <w:sz w:val="22"/>
          <w:szCs w:val="22"/>
        </w:rPr>
      </w:r>
      <w:r w:rsidR="00881C1B" w:rsidRPr="00687954">
        <w:rPr>
          <w:rFonts w:ascii="Arial" w:hAnsi="Arial" w:cs="Arial"/>
          <w:sz w:val="22"/>
          <w:szCs w:val="22"/>
        </w:rPr>
        <w:fldChar w:fldCharType="end"/>
      </w:r>
      <w:r w:rsidR="00881C1B" w:rsidRPr="00687954">
        <w:rPr>
          <w:rFonts w:ascii="Arial" w:hAnsi="Arial" w:cs="Arial"/>
          <w:sz w:val="22"/>
          <w:szCs w:val="22"/>
        </w:rPr>
      </w:r>
      <w:r w:rsidR="00881C1B" w:rsidRPr="00687954">
        <w:rPr>
          <w:rFonts w:ascii="Arial" w:hAnsi="Arial" w:cs="Arial"/>
          <w:sz w:val="22"/>
          <w:szCs w:val="22"/>
        </w:rPr>
        <w:fldChar w:fldCharType="separate"/>
      </w:r>
      <w:r w:rsidR="00881C1B" w:rsidRPr="00687954">
        <w:rPr>
          <w:rFonts w:ascii="Arial" w:hAnsi="Arial" w:cs="Arial"/>
          <w:noProof/>
          <w:sz w:val="22"/>
          <w:szCs w:val="22"/>
        </w:rPr>
        <w:t>(McCall et al., 2011)</w:t>
      </w:r>
      <w:r w:rsidR="00881C1B" w:rsidRPr="00687954">
        <w:rPr>
          <w:rFonts w:ascii="Arial" w:hAnsi="Arial" w:cs="Arial"/>
          <w:sz w:val="22"/>
          <w:szCs w:val="22"/>
        </w:rPr>
        <w:fldChar w:fldCharType="end"/>
      </w:r>
      <w:r w:rsidR="00C21CE3" w:rsidRPr="00687954">
        <w:rPr>
          <w:rFonts w:ascii="Arial" w:hAnsi="Arial" w:cs="Arial"/>
          <w:sz w:val="22"/>
          <w:szCs w:val="22"/>
        </w:rPr>
        <w:t xml:space="preserve">. In this study, treatment for the first 30 days </w:t>
      </w:r>
      <w:r w:rsidR="004D5A81" w:rsidRPr="00687954">
        <w:rPr>
          <w:rFonts w:ascii="Arial" w:hAnsi="Arial" w:cs="Arial"/>
          <w:sz w:val="22"/>
          <w:szCs w:val="22"/>
        </w:rPr>
        <w:t xml:space="preserve">after L3 inoculation </w:t>
      </w:r>
      <w:r w:rsidR="00C21CE3" w:rsidRPr="00687954">
        <w:rPr>
          <w:rFonts w:ascii="Arial" w:hAnsi="Arial" w:cs="Arial"/>
          <w:sz w:val="22"/>
          <w:szCs w:val="22"/>
        </w:rPr>
        <w:t>with 10mg/kg DOX completely prevented the establishment of adult infections</w:t>
      </w:r>
      <w:r w:rsidR="00D65A11" w:rsidRPr="00687954">
        <w:rPr>
          <w:rFonts w:ascii="Arial" w:hAnsi="Arial" w:cs="Arial"/>
          <w:sz w:val="22"/>
          <w:szCs w:val="22"/>
        </w:rPr>
        <w:t xml:space="preserve"> in the heart. Even when delaying DOX treatment until </w:t>
      </w:r>
      <w:r w:rsidR="005E0F13" w:rsidRPr="00687954">
        <w:rPr>
          <w:rFonts w:ascii="Arial" w:hAnsi="Arial" w:cs="Arial"/>
          <w:sz w:val="22"/>
          <w:szCs w:val="22"/>
        </w:rPr>
        <w:t>da</w:t>
      </w:r>
      <w:r w:rsidR="0075287C" w:rsidRPr="00687954">
        <w:rPr>
          <w:rFonts w:ascii="Arial" w:hAnsi="Arial" w:cs="Arial"/>
          <w:sz w:val="22"/>
          <w:szCs w:val="22"/>
        </w:rPr>
        <w:t>y 40</w:t>
      </w:r>
      <w:r w:rsidR="00E834FD" w:rsidRPr="00687954">
        <w:rPr>
          <w:rFonts w:ascii="Arial" w:hAnsi="Arial" w:cs="Arial"/>
          <w:sz w:val="22"/>
          <w:szCs w:val="22"/>
        </w:rPr>
        <w:t xml:space="preserve"> post-infection,</w:t>
      </w:r>
      <w:r w:rsidR="005E0F13" w:rsidRPr="00687954">
        <w:rPr>
          <w:rFonts w:ascii="Arial" w:hAnsi="Arial" w:cs="Arial"/>
          <w:sz w:val="22"/>
          <w:szCs w:val="22"/>
        </w:rPr>
        <w:t xml:space="preserve"> </w:t>
      </w:r>
      <w:r w:rsidR="007F35EE" w:rsidRPr="00687954">
        <w:rPr>
          <w:rFonts w:ascii="Arial" w:hAnsi="Arial" w:cs="Arial"/>
          <w:sz w:val="22"/>
          <w:szCs w:val="22"/>
        </w:rPr>
        <w:t>an almost complete</w:t>
      </w:r>
      <w:r w:rsidR="00E834FD" w:rsidRPr="00687954">
        <w:rPr>
          <w:rFonts w:ascii="Arial" w:hAnsi="Arial" w:cs="Arial"/>
          <w:sz w:val="22"/>
          <w:szCs w:val="22"/>
        </w:rPr>
        <w:t>,</w:t>
      </w:r>
      <w:r w:rsidR="007F35EE" w:rsidRPr="00687954">
        <w:rPr>
          <w:rFonts w:ascii="Arial" w:hAnsi="Arial" w:cs="Arial"/>
          <w:sz w:val="22"/>
          <w:szCs w:val="22"/>
        </w:rPr>
        <w:t xml:space="preserve"> 98% protection from adult HW development</w:t>
      </w:r>
      <w:r w:rsidR="00E834FD" w:rsidRPr="00687954">
        <w:rPr>
          <w:rFonts w:ascii="Arial" w:hAnsi="Arial" w:cs="Arial"/>
          <w:sz w:val="22"/>
          <w:szCs w:val="22"/>
        </w:rPr>
        <w:t xml:space="preserve"> was apparent</w:t>
      </w:r>
      <w:r w:rsidR="007F35EE" w:rsidRPr="00687954">
        <w:rPr>
          <w:rFonts w:ascii="Arial" w:hAnsi="Arial" w:cs="Arial"/>
          <w:sz w:val="22"/>
          <w:szCs w:val="22"/>
        </w:rPr>
        <w:t>.</w:t>
      </w:r>
    </w:p>
    <w:p w14:paraId="04685717" w14:textId="77777777" w:rsidR="00CD7B14" w:rsidRPr="00687954" w:rsidRDefault="00CD7B14" w:rsidP="00533B41">
      <w:pPr>
        <w:spacing w:line="360" w:lineRule="auto"/>
        <w:jc w:val="both"/>
        <w:rPr>
          <w:rFonts w:ascii="Arial" w:hAnsi="Arial" w:cs="Arial"/>
          <w:sz w:val="22"/>
          <w:szCs w:val="22"/>
        </w:rPr>
      </w:pPr>
    </w:p>
    <w:p w14:paraId="2CC02AB9" w14:textId="1BA0FAE8" w:rsidR="00474035" w:rsidRPr="00687954" w:rsidRDefault="00474035" w:rsidP="00474035">
      <w:pPr>
        <w:spacing w:line="360" w:lineRule="auto"/>
        <w:jc w:val="both"/>
        <w:rPr>
          <w:rFonts w:ascii="Arial" w:hAnsi="Arial" w:cs="Arial"/>
          <w:i/>
          <w:sz w:val="22"/>
          <w:szCs w:val="22"/>
        </w:rPr>
      </w:pPr>
      <w:r w:rsidRPr="00687954">
        <w:rPr>
          <w:rFonts w:ascii="Arial" w:hAnsi="Arial" w:cs="Arial"/>
          <w:i/>
          <w:sz w:val="22"/>
          <w:szCs w:val="22"/>
        </w:rPr>
        <w:t xml:space="preserve">Current limitations of existing </w:t>
      </w:r>
      <w:r w:rsidR="007F35EE" w:rsidRPr="00687954">
        <w:rPr>
          <w:rFonts w:ascii="Arial" w:hAnsi="Arial" w:cs="Arial"/>
          <w:i/>
          <w:sz w:val="22"/>
          <w:szCs w:val="22"/>
        </w:rPr>
        <w:t>doxycycline</w:t>
      </w:r>
      <w:r w:rsidR="00B7664C" w:rsidRPr="00687954">
        <w:rPr>
          <w:rFonts w:ascii="Arial" w:hAnsi="Arial" w:cs="Arial"/>
          <w:i/>
          <w:sz w:val="22"/>
          <w:szCs w:val="22"/>
        </w:rPr>
        <w:t>-based anti-Wolbachia therapy</w:t>
      </w:r>
      <w:r w:rsidRPr="00687954">
        <w:rPr>
          <w:rFonts w:ascii="Arial" w:hAnsi="Arial" w:cs="Arial"/>
          <w:i/>
          <w:sz w:val="22"/>
          <w:szCs w:val="22"/>
        </w:rPr>
        <w:t xml:space="preserve"> in the treatment of veterinary filariasis </w:t>
      </w:r>
    </w:p>
    <w:p w14:paraId="298DFCC8" w14:textId="77777777" w:rsidR="007F35EE" w:rsidRPr="00687954" w:rsidRDefault="007F35EE" w:rsidP="00474035">
      <w:pPr>
        <w:spacing w:line="360" w:lineRule="auto"/>
        <w:jc w:val="both"/>
        <w:rPr>
          <w:rFonts w:ascii="Arial" w:hAnsi="Arial" w:cs="Arial"/>
          <w:i/>
          <w:sz w:val="22"/>
          <w:szCs w:val="22"/>
        </w:rPr>
      </w:pPr>
    </w:p>
    <w:p w14:paraId="02379964" w14:textId="31E0AD6F" w:rsidR="00254648" w:rsidRPr="00687954" w:rsidRDefault="007A1889" w:rsidP="006A23C6">
      <w:pPr>
        <w:spacing w:line="360" w:lineRule="auto"/>
        <w:jc w:val="both"/>
        <w:rPr>
          <w:rFonts w:ascii="Arial" w:hAnsi="Arial" w:cs="Arial"/>
          <w:sz w:val="22"/>
          <w:szCs w:val="22"/>
        </w:rPr>
      </w:pPr>
      <w:r w:rsidRPr="00687954">
        <w:rPr>
          <w:rFonts w:ascii="Arial" w:hAnsi="Arial" w:cs="Arial"/>
          <w:sz w:val="22"/>
          <w:szCs w:val="22"/>
        </w:rPr>
        <w:t>A major</w:t>
      </w:r>
      <w:r w:rsidR="00D9513A" w:rsidRPr="00687954">
        <w:rPr>
          <w:rFonts w:ascii="Arial" w:hAnsi="Arial" w:cs="Arial"/>
          <w:sz w:val="22"/>
          <w:szCs w:val="22"/>
        </w:rPr>
        <w:t xml:space="preserve"> drawback of DOX</w:t>
      </w:r>
      <w:r w:rsidRPr="00687954">
        <w:rPr>
          <w:rFonts w:ascii="Arial" w:hAnsi="Arial" w:cs="Arial"/>
          <w:sz w:val="22"/>
          <w:szCs w:val="22"/>
        </w:rPr>
        <w:t xml:space="preserve">-based therapy for veterinary filariasis </w:t>
      </w:r>
      <w:r w:rsidR="006A23C6" w:rsidRPr="00687954">
        <w:rPr>
          <w:rFonts w:ascii="Arial" w:hAnsi="Arial" w:cs="Arial"/>
          <w:sz w:val="22"/>
          <w:szCs w:val="22"/>
        </w:rPr>
        <w:t xml:space="preserve">is the long treatment timeframe </w:t>
      </w:r>
      <w:r w:rsidR="007F35EE" w:rsidRPr="00687954">
        <w:rPr>
          <w:rFonts w:ascii="Arial" w:hAnsi="Arial" w:cs="Arial"/>
          <w:sz w:val="22"/>
          <w:szCs w:val="22"/>
        </w:rPr>
        <w:t xml:space="preserve">necessary </w:t>
      </w:r>
      <w:r w:rsidR="006A23C6" w:rsidRPr="00687954">
        <w:rPr>
          <w:rFonts w:ascii="Arial" w:hAnsi="Arial" w:cs="Arial"/>
          <w:sz w:val="22"/>
          <w:szCs w:val="22"/>
        </w:rPr>
        <w:t xml:space="preserve">to </w:t>
      </w:r>
      <w:r w:rsidR="007F35EE" w:rsidRPr="00687954">
        <w:rPr>
          <w:rFonts w:ascii="Arial" w:hAnsi="Arial" w:cs="Arial"/>
          <w:sz w:val="22"/>
          <w:szCs w:val="22"/>
        </w:rPr>
        <w:t xml:space="preserve">sustainably </w:t>
      </w:r>
      <w:r w:rsidR="006A23C6" w:rsidRPr="00687954">
        <w:rPr>
          <w:rFonts w:ascii="Arial" w:hAnsi="Arial" w:cs="Arial"/>
          <w:sz w:val="22"/>
          <w:szCs w:val="22"/>
        </w:rPr>
        <w:t xml:space="preserve">deplete </w:t>
      </w:r>
      <w:r w:rsidR="006A23C6" w:rsidRPr="00687954">
        <w:rPr>
          <w:rFonts w:ascii="Arial" w:hAnsi="Arial" w:cs="Arial"/>
          <w:i/>
          <w:sz w:val="22"/>
          <w:szCs w:val="22"/>
        </w:rPr>
        <w:t>Wolbachia</w:t>
      </w:r>
      <w:r w:rsidR="006A23C6" w:rsidRPr="00687954">
        <w:rPr>
          <w:rFonts w:ascii="Arial" w:hAnsi="Arial" w:cs="Arial"/>
          <w:sz w:val="22"/>
          <w:szCs w:val="22"/>
        </w:rPr>
        <w:t xml:space="preserve"> levels </w:t>
      </w:r>
      <w:r w:rsidR="007F35EE" w:rsidRPr="00687954">
        <w:rPr>
          <w:rFonts w:ascii="Arial" w:hAnsi="Arial" w:cs="Arial"/>
          <w:sz w:val="22"/>
          <w:szCs w:val="22"/>
        </w:rPr>
        <w:t>beyond the 90% threshold to prevent bacterial recrudescence</w:t>
      </w:r>
      <w:r w:rsidR="00154B7A" w:rsidRPr="00687954">
        <w:rPr>
          <w:rFonts w:ascii="Arial" w:hAnsi="Arial" w:cs="Arial"/>
          <w:sz w:val="22"/>
          <w:szCs w:val="22"/>
        </w:rPr>
        <w:t xml:space="preserve"> in adult filarial tissues</w:t>
      </w:r>
      <w:r w:rsidR="006A23C6" w:rsidRPr="00687954">
        <w:rPr>
          <w:rFonts w:ascii="Arial" w:hAnsi="Arial" w:cs="Arial"/>
          <w:sz w:val="22"/>
          <w:szCs w:val="22"/>
        </w:rPr>
        <w:t xml:space="preserve">. </w:t>
      </w:r>
      <w:r w:rsidR="003B2D8A" w:rsidRPr="00687954">
        <w:rPr>
          <w:rFonts w:ascii="Arial" w:hAnsi="Arial" w:cs="Arial"/>
          <w:sz w:val="22"/>
          <w:szCs w:val="22"/>
        </w:rPr>
        <w:t xml:space="preserve">This is assumed to be </w:t>
      </w:r>
      <w:r w:rsidR="00154B7A" w:rsidRPr="00687954">
        <w:rPr>
          <w:rFonts w:ascii="Arial" w:hAnsi="Arial" w:cs="Arial"/>
          <w:sz w:val="22"/>
          <w:szCs w:val="22"/>
        </w:rPr>
        <w:t xml:space="preserve">partly </w:t>
      </w:r>
      <w:r w:rsidR="003B2D8A" w:rsidRPr="00687954">
        <w:rPr>
          <w:rFonts w:ascii="Arial" w:hAnsi="Arial" w:cs="Arial"/>
          <w:sz w:val="22"/>
          <w:szCs w:val="22"/>
        </w:rPr>
        <w:t xml:space="preserve">due to the bacteriostatic mode-of-action of tetracyclines and is supported by evidence that rifampicin, </w:t>
      </w:r>
      <w:r w:rsidR="0034068C" w:rsidRPr="00687954">
        <w:rPr>
          <w:rFonts w:ascii="Arial" w:hAnsi="Arial" w:cs="Arial"/>
          <w:sz w:val="22"/>
          <w:szCs w:val="22"/>
        </w:rPr>
        <w:t>an antibiotic</w:t>
      </w:r>
      <w:r w:rsidR="008C7163" w:rsidRPr="00687954">
        <w:rPr>
          <w:rFonts w:ascii="Arial" w:hAnsi="Arial" w:cs="Arial"/>
          <w:sz w:val="22"/>
          <w:szCs w:val="22"/>
        </w:rPr>
        <w:t xml:space="preserve"> targeting </w:t>
      </w:r>
      <w:r w:rsidR="0034068C" w:rsidRPr="00687954">
        <w:rPr>
          <w:rFonts w:ascii="Arial" w:hAnsi="Arial" w:cs="Arial"/>
          <w:sz w:val="22"/>
          <w:szCs w:val="22"/>
        </w:rPr>
        <w:t xml:space="preserve">bacterial </w:t>
      </w:r>
      <w:r w:rsidR="008C7163" w:rsidRPr="00687954">
        <w:rPr>
          <w:rFonts w:ascii="Arial" w:hAnsi="Arial" w:cs="Arial"/>
          <w:sz w:val="22"/>
          <w:szCs w:val="22"/>
        </w:rPr>
        <w:t>R</w:t>
      </w:r>
      <w:r w:rsidR="003B2D8A" w:rsidRPr="00687954">
        <w:rPr>
          <w:rFonts w:ascii="Arial" w:hAnsi="Arial" w:cs="Arial"/>
          <w:sz w:val="22"/>
          <w:szCs w:val="22"/>
        </w:rPr>
        <w:t>NA</w:t>
      </w:r>
      <w:r w:rsidR="008C7163" w:rsidRPr="00687954">
        <w:rPr>
          <w:rFonts w:ascii="Arial" w:hAnsi="Arial" w:cs="Arial"/>
          <w:sz w:val="22"/>
          <w:szCs w:val="22"/>
        </w:rPr>
        <w:t xml:space="preserve"> polymerase</w:t>
      </w:r>
      <w:r w:rsidR="003B2D8A" w:rsidRPr="00687954">
        <w:rPr>
          <w:rFonts w:ascii="Arial" w:hAnsi="Arial" w:cs="Arial"/>
          <w:sz w:val="22"/>
          <w:szCs w:val="22"/>
        </w:rPr>
        <w:t>,</w:t>
      </w:r>
      <w:r w:rsidR="00A45D96" w:rsidRPr="00687954">
        <w:rPr>
          <w:rFonts w:ascii="Arial" w:hAnsi="Arial" w:cs="Arial"/>
          <w:sz w:val="22"/>
          <w:szCs w:val="22"/>
        </w:rPr>
        <w:t xml:space="preserve"> which has </w:t>
      </w:r>
      <w:r w:rsidR="00BE6870" w:rsidRPr="00687954">
        <w:rPr>
          <w:rFonts w:ascii="Arial" w:hAnsi="Arial" w:cs="Arial"/>
          <w:sz w:val="22"/>
          <w:szCs w:val="22"/>
        </w:rPr>
        <w:t xml:space="preserve">potential </w:t>
      </w:r>
      <w:r w:rsidR="00A45D96" w:rsidRPr="00687954">
        <w:rPr>
          <w:rFonts w:ascii="Arial" w:hAnsi="Arial" w:cs="Arial"/>
          <w:sz w:val="22"/>
          <w:szCs w:val="22"/>
        </w:rPr>
        <w:t>bactericidal</w:t>
      </w:r>
      <w:r w:rsidR="003B2D8A" w:rsidRPr="00687954">
        <w:rPr>
          <w:rFonts w:ascii="Arial" w:hAnsi="Arial" w:cs="Arial"/>
          <w:sz w:val="22"/>
          <w:szCs w:val="22"/>
        </w:rPr>
        <w:t xml:space="preserve"> </w:t>
      </w:r>
      <w:r w:rsidR="00A45D96" w:rsidRPr="00687954">
        <w:rPr>
          <w:rFonts w:ascii="Arial" w:hAnsi="Arial" w:cs="Arial"/>
          <w:sz w:val="22"/>
          <w:szCs w:val="22"/>
        </w:rPr>
        <w:t xml:space="preserve">activity, </w:t>
      </w:r>
      <w:r w:rsidR="003B2D8A" w:rsidRPr="00687954">
        <w:rPr>
          <w:rFonts w:ascii="Arial" w:hAnsi="Arial" w:cs="Arial"/>
          <w:sz w:val="22"/>
          <w:szCs w:val="22"/>
        </w:rPr>
        <w:t xml:space="preserve">has a </w:t>
      </w:r>
      <w:r w:rsidR="00D36891" w:rsidRPr="00687954">
        <w:rPr>
          <w:rFonts w:ascii="Arial" w:hAnsi="Arial" w:cs="Arial"/>
          <w:sz w:val="22"/>
          <w:szCs w:val="22"/>
        </w:rPr>
        <w:t xml:space="preserve">16-fold </w:t>
      </w:r>
      <w:r w:rsidR="003B2D8A" w:rsidRPr="00687954">
        <w:rPr>
          <w:rFonts w:ascii="Arial" w:hAnsi="Arial" w:cs="Arial"/>
          <w:sz w:val="22"/>
          <w:szCs w:val="22"/>
        </w:rPr>
        <w:t xml:space="preserve">superior </w:t>
      </w:r>
      <w:r w:rsidR="0034068C" w:rsidRPr="00687954">
        <w:rPr>
          <w:rFonts w:ascii="Arial" w:hAnsi="Arial" w:cs="Arial"/>
          <w:sz w:val="22"/>
          <w:szCs w:val="22"/>
        </w:rPr>
        <w:t>anti-</w:t>
      </w:r>
      <w:r w:rsidR="0034068C" w:rsidRPr="00687954">
        <w:rPr>
          <w:rFonts w:ascii="Arial" w:hAnsi="Arial" w:cs="Arial"/>
          <w:i/>
          <w:sz w:val="22"/>
          <w:szCs w:val="22"/>
        </w:rPr>
        <w:t xml:space="preserve">Wolbachia </w:t>
      </w:r>
      <w:r w:rsidR="00D36891" w:rsidRPr="00687954">
        <w:rPr>
          <w:rFonts w:ascii="Arial" w:hAnsi="Arial" w:cs="Arial"/>
          <w:sz w:val="22"/>
          <w:szCs w:val="22"/>
        </w:rPr>
        <w:t>potency</w:t>
      </w:r>
      <w:r w:rsidR="00154B7A" w:rsidRPr="00687954">
        <w:rPr>
          <w:rFonts w:ascii="Arial" w:hAnsi="Arial" w:cs="Arial"/>
          <w:sz w:val="22"/>
          <w:szCs w:val="22"/>
        </w:rPr>
        <w:t xml:space="preserve"> compared to DOX and </w:t>
      </w:r>
      <w:r w:rsidR="00D36891" w:rsidRPr="00687954">
        <w:rPr>
          <w:rFonts w:ascii="Arial" w:hAnsi="Arial" w:cs="Arial"/>
          <w:sz w:val="22"/>
          <w:szCs w:val="22"/>
        </w:rPr>
        <w:t xml:space="preserve">can mediate &gt;90% </w:t>
      </w:r>
      <w:r w:rsidR="00D36891" w:rsidRPr="00687954">
        <w:rPr>
          <w:rFonts w:ascii="Arial" w:hAnsi="Arial" w:cs="Arial"/>
          <w:i/>
          <w:sz w:val="22"/>
          <w:szCs w:val="22"/>
        </w:rPr>
        <w:t xml:space="preserve">Wolbachia </w:t>
      </w:r>
      <w:r w:rsidR="00D36891" w:rsidRPr="00687954">
        <w:rPr>
          <w:rFonts w:ascii="Arial" w:hAnsi="Arial" w:cs="Arial"/>
          <w:sz w:val="22"/>
          <w:szCs w:val="22"/>
        </w:rPr>
        <w:t xml:space="preserve">depletions and block embryogenesis after a one week treatment course in a </w:t>
      </w:r>
      <w:r w:rsidR="00D36891" w:rsidRPr="00687954">
        <w:rPr>
          <w:rFonts w:ascii="Arial" w:hAnsi="Arial" w:cs="Arial"/>
          <w:i/>
          <w:sz w:val="22"/>
          <w:szCs w:val="22"/>
        </w:rPr>
        <w:t xml:space="preserve">B. malayi </w:t>
      </w:r>
      <w:r w:rsidRPr="00687954">
        <w:rPr>
          <w:rFonts w:ascii="Arial" w:hAnsi="Arial" w:cs="Arial"/>
          <w:sz w:val="22"/>
          <w:szCs w:val="22"/>
        </w:rPr>
        <w:t xml:space="preserve">murine </w:t>
      </w:r>
      <w:r w:rsidR="00D36891" w:rsidRPr="00687954">
        <w:rPr>
          <w:rFonts w:ascii="Arial" w:hAnsi="Arial" w:cs="Arial"/>
          <w:sz w:val="22"/>
          <w:szCs w:val="22"/>
        </w:rPr>
        <w:t xml:space="preserve">infection model </w:t>
      </w:r>
      <w:r w:rsidR="00881C1B" w:rsidRPr="00687954">
        <w:rPr>
          <w:rFonts w:ascii="Arial" w:hAnsi="Arial" w:cs="Arial"/>
          <w:sz w:val="22"/>
          <w:szCs w:val="22"/>
        </w:rPr>
        <w:fldChar w:fldCharType="begin">
          <w:fldData xml:space="preserve">PEVuZE5vdGU+PENpdGU+PEF1dGhvcj5BbGpheXlvdXNzaTwvQXV0aG9yPjxZZWFyPjIwMTc8L1ll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==
</w:fldData>
        </w:fldChar>
      </w:r>
      <w:r w:rsidR="00881C1B" w:rsidRPr="00687954">
        <w:rPr>
          <w:rFonts w:ascii="Arial" w:hAnsi="Arial" w:cs="Arial"/>
          <w:sz w:val="22"/>
          <w:szCs w:val="22"/>
        </w:rPr>
        <w:instrText xml:space="preserve"> ADDIN EN.CITE </w:instrText>
      </w:r>
      <w:r w:rsidR="00881C1B" w:rsidRPr="00687954">
        <w:rPr>
          <w:rFonts w:ascii="Arial" w:hAnsi="Arial" w:cs="Arial"/>
          <w:sz w:val="22"/>
          <w:szCs w:val="22"/>
        </w:rPr>
        <w:fldChar w:fldCharType="begin">
          <w:fldData xml:space="preserve">PEVuZE5vdGU+PENpdGU+PEF1dGhvcj5BbGpheXlvdXNzaTwvQXV0aG9yPjxZZWFyPjIwMTc8L1ll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==
</w:fldData>
        </w:fldChar>
      </w:r>
      <w:r w:rsidR="00881C1B" w:rsidRPr="00687954">
        <w:rPr>
          <w:rFonts w:ascii="Arial" w:hAnsi="Arial" w:cs="Arial"/>
          <w:sz w:val="22"/>
          <w:szCs w:val="22"/>
        </w:rPr>
        <w:instrText xml:space="preserve"> ADDIN EN.CITE.DATA </w:instrText>
      </w:r>
      <w:r w:rsidR="00881C1B" w:rsidRPr="00687954">
        <w:rPr>
          <w:rFonts w:ascii="Arial" w:hAnsi="Arial" w:cs="Arial"/>
          <w:sz w:val="22"/>
          <w:szCs w:val="22"/>
        </w:rPr>
      </w:r>
      <w:r w:rsidR="00881C1B" w:rsidRPr="00687954">
        <w:rPr>
          <w:rFonts w:ascii="Arial" w:hAnsi="Arial" w:cs="Arial"/>
          <w:sz w:val="22"/>
          <w:szCs w:val="22"/>
        </w:rPr>
        <w:fldChar w:fldCharType="end"/>
      </w:r>
      <w:r w:rsidR="00881C1B" w:rsidRPr="00687954">
        <w:rPr>
          <w:rFonts w:ascii="Arial" w:hAnsi="Arial" w:cs="Arial"/>
          <w:sz w:val="22"/>
          <w:szCs w:val="22"/>
        </w:rPr>
      </w:r>
      <w:r w:rsidR="00881C1B" w:rsidRPr="00687954">
        <w:rPr>
          <w:rFonts w:ascii="Arial" w:hAnsi="Arial" w:cs="Arial"/>
          <w:sz w:val="22"/>
          <w:szCs w:val="22"/>
        </w:rPr>
        <w:fldChar w:fldCharType="separate"/>
      </w:r>
      <w:r w:rsidR="00881C1B" w:rsidRPr="00687954">
        <w:rPr>
          <w:rFonts w:ascii="Arial" w:hAnsi="Arial" w:cs="Arial"/>
          <w:noProof/>
          <w:sz w:val="22"/>
          <w:szCs w:val="22"/>
        </w:rPr>
        <w:t>(Aljayyoussi et al., 2017)</w:t>
      </w:r>
      <w:r w:rsidR="00881C1B" w:rsidRPr="00687954">
        <w:rPr>
          <w:rFonts w:ascii="Arial" w:hAnsi="Arial" w:cs="Arial"/>
          <w:sz w:val="22"/>
          <w:szCs w:val="22"/>
        </w:rPr>
        <w:fldChar w:fldCharType="end"/>
      </w:r>
      <w:r w:rsidR="00154B7A" w:rsidRPr="00687954">
        <w:rPr>
          <w:rFonts w:ascii="Arial" w:hAnsi="Arial" w:cs="Arial"/>
          <w:sz w:val="22"/>
          <w:szCs w:val="22"/>
        </w:rPr>
        <w:t>. Long-treatment courses of DOX</w:t>
      </w:r>
      <w:r w:rsidR="007F35EE" w:rsidRPr="00687954">
        <w:rPr>
          <w:rFonts w:ascii="Arial" w:hAnsi="Arial" w:cs="Arial"/>
          <w:sz w:val="22"/>
          <w:szCs w:val="22"/>
        </w:rPr>
        <w:t xml:space="preserve"> </w:t>
      </w:r>
      <w:r w:rsidR="00154B7A" w:rsidRPr="00687954">
        <w:rPr>
          <w:rFonts w:ascii="Arial" w:hAnsi="Arial" w:cs="Arial"/>
          <w:sz w:val="22"/>
          <w:szCs w:val="22"/>
        </w:rPr>
        <w:t xml:space="preserve">in dogs </w:t>
      </w:r>
      <w:r w:rsidR="007F35EE" w:rsidRPr="00687954">
        <w:rPr>
          <w:rFonts w:ascii="Arial" w:hAnsi="Arial" w:cs="Arial"/>
          <w:sz w:val="22"/>
          <w:szCs w:val="22"/>
        </w:rPr>
        <w:t xml:space="preserve">is also complicated by the reported low tolerability and </w:t>
      </w:r>
      <w:r w:rsidRPr="00687954">
        <w:rPr>
          <w:rFonts w:ascii="Arial" w:hAnsi="Arial" w:cs="Arial"/>
          <w:sz w:val="22"/>
          <w:szCs w:val="22"/>
        </w:rPr>
        <w:t xml:space="preserve">potentially severe </w:t>
      </w:r>
      <w:r w:rsidR="007F35EE" w:rsidRPr="00687954">
        <w:rPr>
          <w:rFonts w:ascii="Arial" w:hAnsi="Arial" w:cs="Arial"/>
          <w:sz w:val="22"/>
          <w:szCs w:val="22"/>
        </w:rPr>
        <w:t>gastro-intestinal side effects of tetracyclines</w:t>
      </w:r>
      <w:r w:rsidR="00154B7A" w:rsidRPr="00687954">
        <w:rPr>
          <w:rFonts w:ascii="Arial" w:hAnsi="Arial" w:cs="Arial"/>
          <w:sz w:val="22"/>
          <w:szCs w:val="22"/>
        </w:rPr>
        <w:t xml:space="preserve"> </w:t>
      </w:r>
      <w:r w:rsidR="00881C1B" w:rsidRPr="00687954">
        <w:rPr>
          <w:rFonts w:ascii="Arial" w:hAnsi="Arial" w:cs="Arial"/>
          <w:sz w:val="22"/>
          <w:szCs w:val="22"/>
        </w:rPr>
        <w:fldChar w:fldCharType="begin">
          <w:fldData xml:space="preserve">PEVuZE5vdGU+PENpdGU+PEF1dGhvcj5TYXZhZGVsaXM8L0F1dGhvcj48WWVhcj4yMDE4PC9ZZWFy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</w:fldData>
        </w:fldChar>
      </w:r>
      <w:r w:rsidR="00881C1B" w:rsidRPr="00687954">
        <w:rPr>
          <w:rFonts w:ascii="Arial" w:hAnsi="Arial" w:cs="Arial"/>
          <w:sz w:val="22"/>
          <w:szCs w:val="22"/>
        </w:rPr>
        <w:instrText xml:space="preserve"> ADDIN EN.CITE </w:instrText>
      </w:r>
      <w:r w:rsidR="00881C1B" w:rsidRPr="00687954">
        <w:rPr>
          <w:rFonts w:ascii="Arial" w:hAnsi="Arial" w:cs="Arial"/>
          <w:sz w:val="22"/>
          <w:szCs w:val="22"/>
        </w:rPr>
        <w:fldChar w:fldCharType="begin">
          <w:fldData xml:space="preserve">PEVuZE5vdGU+PENpdGU+PEF1dGhvcj5TYXZhZGVsaXM8L0F1dGhvcj48WWVhcj4yMDE4PC9ZZWFy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</w:fldData>
        </w:fldChar>
      </w:r>
      <w:r w:rsidR="00881C1B" w:rsidRPr="00687954">
        <w:rPr>
          <w:rFonts w:ascii="Arial" w:hAnsi="Arial" w:cs="Arial"/>
          <w:sz w:val="22"/>
          <w:szCs w:val="22"/>
        </w:rPr>
        <w:instrText xml:space="preserve"> ADDIN EN.CITE.DATA </w:instrText>
      </w:r>
      <w:r w:rsidR="00881C1B" w:rsidRPr="00687954">
        <w:rPr>
          <w:rFonts w:ascii="Arial" w:hAnsi="Arial" w:cs="Arial"/>
          <w:sz w:val="22"/>
          <w:szCs w:val="22"/>
        </w:rPr>
      </w:r>
      <w:r w:rsidR="00881C1B" w:rsidRPr="00687954">
        <w:rPr>
          <w:rFonts w:ascii="Arial" w:hAnsi="Arial" w:cs="Arial"/>
          <w:sz w:val="22"/>
          <w:szCs w:val="22"/>
        </w:rPr>
        <w:fldChar w:fldCharType="end"/>
      </w:r>
      <w:r w:rsidR="00881C1B" w:rsidRPr="00687954">
        <w:rPr>
          <w:rFonts w:ascii="Arial" w:hAnsi="Arial" w:cs="Arial"/>
          <w:sz w:val="22"/>
          <w:szCs w:val="22"/>
        </w:rPr>
      </w:r>
      <w:r w:rsidR="00881C1B" w:rsidRPr="00687954">
        <w:rPr>
          <w:rFonts w:ascii="Arial" w:hAnsi="Arial" w:cs="Arial"/>
          <w:sz w:val="22"/>
          <w:szCs w:val="22"/>
        </w:rPr>
        <w:fldChar w:fldCharType="separate"/>
      </w:r>
      <w:r w:rsidR="00881C1B" w:rsidRPr="00687954">
        <w:rPr>
          <w:rFonts w:ascii="Arial" w:hAnsi="Arial" w:cs="Arial"/>
          <w:noProof/>
          <w:sz w:val="22"/>
          <w:szCs w:val="22"/>
        </w:rPr>
        <w:t>(Savadelis et al., 2018)</w:t>
      </w:r>
      <w:r w:rsidR="00881C1B" w:rsidRPr="00687954">
        <w:rPr>
          <w:rFonts w:ascii="Arial" w:hAnsi="Arial" w:cs="Arial"/>
          <w:sz w:val="22"/>
          <w:szCs w:val="22"/>
        </w:rPr>
        <w:fldChar w:fldCharType="end"/>
      </w:r>
      <w:r w:rsidR="000E3416" w:rsidRPr="00687954">
        <w:rPr>
          <w:rFonts w:ascii="Arial" w:hAnsi="Arial" w:cs="Arial"/>
          <w:sz w:val="22"/>
          <w:szCs w:val="22"/>
        </w:rPr>
        <w:t xml:space="preserve"> </w:t>
      </w:r>
      <w:r w:rsidR="00154B7A" w:rsidRPr="00687954">
        <w:rPr>
          <w:rFonts w:ascii="Arial" w:hAnsi="Arial" w:cs="Arial"/>
          <w:sz w:val="22"/>
          <w:szCs w:val="22"/>
        </w:rPr>
        <w:t xml:space="preserve">which raises the risk of sub-optimal exposures and possibility of lowered client compliance to complete the treatment course. </w:t>
      </w:r>
      <w:r w:rsidR="00232038" w:rsidRPr="00687954">
        <w:rPr>
          <w:rFonts w:ascii="Arial" w:hAnsi="Arial" w:cs="Arial"/>
          <w:sz w:val="22"/>
          <w:szCs w:val="22"/>
        </w:rPr>
        <w:t xml:space="preserve">Long </w:t>
      </w:r>
      <w:r w:rsidR="0037443A" w:rsidRPr="00687954">
        <w:rPr>
          <w:rFonts w:ascii="Arial" w:hAnsi="Arial" w:cs="Arial"/>
          <w:sz w:val="22"/>
          <w:szCs w:val="22"/>
        </w:rPr>
        <w:t xml:space="preserve">repetitive </w:t>
      </w:r>
      <w:r w:rsidR="00232038" w:rsidRPr="00687954">
        <w:rPr>
          <w:rFonts w:ascii="Arial" w:hAnsi="Arial" w:cs="Arial"/>
          <w:sz w:val="22"/>
          <w:szCs w:val="22"/>
        </w:rPr>
        <w:t xml:space="preserve">oral treatment courses in </w:t>
      </w:r>
      <w:r w:rsidR="0037443A" w:rsidRPr="00687954">
        <w:rPr>
          <w:rFonts w:ascii="Arial" w:hAnsi="Arial" w:cs="Arial"/>
          <w:sz w:val="22"/>
          <w:szCs w:val="22"/>
        </w:rPr>
        <w:t>cats can be</w:t>
      </w:r>
      <w:r w:rsidR="00232038" w:rsidRPr="00687954">
        <w:rPr>
          <w:rFonts w:ascii="Arial" w:hAnsi="Arial" w:cs="Arial"/>
          <w:sz w:val="22"/>
          <w:szCs w:val="22"/>
        </w:rPr>
        <w:t xml:space="preserve"> challenging due to behaviour. Further, </w:t>
      </w:r>
      <w:r w:rsidR="000614E3" w:rsidRPr="00687954">
        <w:rPr>
          <w:rFonts w:ascii="Arial" w:hAnsi="Arial" w:cs="Arial"/>
          <w:sz w:val="22"/>
          <w:szCs w:val="22"/>
        </w:rPr>
        <w:t xml:space="preserve">the </w:t>
      </w:r>
      <w:r w:rsidR="008E7FC7" w:rsidRPr="00687954">
        <w:rPr>
          <w:rFonts w:ascii="Arial" w:hAnsi="Arial" w:cs="Arial"/>
          <w:sz w:val="22"/>
          <w:szCs w:val="22"/>
        </w:rPr>
        <w:t xml:space="preserve">veterinary use </w:t>
      </w:r>
      <w:r w:rsidR="000614E3" w:rsidRPr="00687954">
        <w:rPr>
          <w:rFonts w:ascii="Arial" w:hAnsi="Arial" w:cs="Arial"/>
          <w:sz w:val="22"/>
          <w:szCs w:val="22"/>
        </w:rPr>
        <w:t xml:space="preserve">of broad-spectrum antibiotics </w:t>
      </w:r>
      <w:r w:rsidR="0037443A" w:rsidRPr="00687954">
        <w:rPr>
          <w:rFonts w:ascii="Arial" w:hAnsi="Arial" w:cs="Arial"/>
          <w:sz w:val="22"/>
          <w:szCs w:val="22"/>
        </w:rPr>
        <w:t xml:space="preserve">in companion animals </w:t>
      </w:r>
      <w:r w:rsidR="000614E3" w:rsidRPr="00687954">
        <w:rPr>
          <w:rFonts w:ascii="Arial" w:hAnsi="Arial" w:cs="Arial"/>
          <w:sz w:val="22"/>
          <w:szCs w:val="22"/>
        </w:rPr>
        <w:t xml:space="preserve">which are </w:t>
      </w:r>
      <w:r w:rsidR="008E7FC7" w:rsidRPr="00687954">
        <w:rPr>
          <w:rFonts w:ascii="Arial" w:hAnsi="Arial" w:cs="Arial"/>
          <w:sz w:val="22"/>
          <w:szCs w:val="22"/>
        </w:rPr>
        <w:t>critical in human medicine</w:t>
      </w:r>
      <w:r w:rsidR="00232038" w:rsidRPr="00687954">
        <w:rPr>
          <w:rFonts w:ascii="Arial" w:hAnsi="Arial" w:cs="Arial"/>
          <w:sz w:val="22"/>
          <w:szCs w:val="22"/>
        </w:rPr>
        <w:t xml:space="preserve"> is increasingly being discouraged</w:t>
      </w:r>
      <w:r w:rsidR="0034068C" w:rsidRPr="00687954">
        <w:rPr>
          <w:rFonts w:ascii="Arial" w:hAnsi="Arial" w:cs="Arial"/>
          <w:sz w:val="22"/>
          <w:szCs w:val="22"/>
        </w:rPr>
        <w:t xml:space="preserve"> as part of increased awareness of ‘antibiotic stewardship’</w:t>
      </w:r>
      <w:r w:rsidR="00232038" w:rsidRPr="00687954">
        <w:rPr>
          <w:rFonts w:ascii="Arial" w:hAnsi="Arial" w:cs="Arial"/>
          <w:sz w:val="22"/>
          <w:szCs w:val="22"/>
        </w:rPr>
        <w:t xml:space="preserve"> </w:t>
      </w:r>
      <w:r w:rsidR="0034068C" w:rsidRPr="00687954">
        <w:rPr>
          <w:rFonts w:ascii="Arial" w:hAnsi="Arial" w:cs="Arial"/>
          <w:sz w:val="22"/>
          <w:szCs w:val="22"/>
        </w:rPr>
        <w:t>and the undoubted</w:t>
      </w:r>
      <w:r w:rsidR="00232038" w:rsidRPr="00687954">
        <w:rPr>
          <w:rFonts w:ascii="Arial" w:hAnsi="Arial" w:cs="Arial"/>
          <w:sz w:val="22"/>
          <w:szCs w:val="22"/>
        </w:rPr>
        <w:t xml:space="preserve"> risk of </w:t>
      </w:r>
      <w:r w:rsidR="0034068C" w:rsidRPr="00687954">
        <w:rPr>
          <w:rFonts w:ascii="Arial" w:hAnsi="Arial" w:cs="Arial"/>
          <w:sz w:val="22"/>
          <w:szCs w:val="22"/>
        </w:rPr>
        <w:t xml:space="preserve">antibiotic </w:t>
      </w:r>
      <w:r w:rsidR="00232038" w:rsidRPr="00687954">
        <w:rPr>
          <w:rFonts w:ascii="Arial" w:hAnsi="Arial" w:cs="Arial"/>
          <w:sz w:val="22"/>
          <w:szCs w:val="22"/>
        </w:rPr>
        <w:t>resistance development and spread to humans.</w:t>
      </w:r>
      <w:r w:rsidR="008E7FC7" w:rsidRPr="00687954">
        <w:rPr>
          <w:rFonts w:ascii="Arial" w:hAnsi="Arial" w:cs="Arial"/>
          <w:sz w:val="22"/>
          <w:szCs w:val="22"/>
        </w:rPr>
        <w:t xml:space="preserve"> Certainly, antibiotic resistant </w:t>
      </w:r>
      <w:r w:rsidR="008E7FC7" w:rsidRPr="00687954">
        <w:rPr>
          <w:rFonts w:ascii="Arial" w:hAnsi="Arial" w:cs="Arial"/>
          <w:i/>
          <w:sz w:val="22"/>
          <w:szCs w:val="22"/>
        </w:rPr>
        <w:t xml:space="preserve">Staphylococci </w:t>
      </w:r>
      <w:r w:rsidR="0034068C" w:rsidRPr="00687954">
        <w:rPr>
          <w:rFonts w:ascii="Arial" w:hAnsi="Arial" w:cs="Arial"/>
          <w:sz w:val="22"/>
          <w:szCs w:val="22"/>
        </w:rPr>
        <w:t xml:space="preserve">and enterobacteriaceae </w:t>
      </w:r>
      <w:r w:rsidR="008E7FC7" w:rsidRPr="00687954">
        <w:rPr>
          <w:rFonts w:ascii="Arial" w:hAnsi="Arial" w:cs="Arial"/>
          <w:sz w:val="22"/>
          <w:szCs w:val="22"/>
        </w:rPr>
        <w:t xml:space="preserve">have </w:t>
      </w:r>
      <w:r w:rsidR="0034068C" w:rsidRPr="00687954">
        <w:rPr>
          <w:rFonts w:ascii="Arial" w:hAnsi="Arial" w:cs="Arial"/>
          <w:sz w:val="22"/>
          <w:szCs w:val="22"/>
        </w:rPr>
        <w:t xml:space="preserve">been identified in pets </w:t>
      </w:r>
      <w:r w:rsidR="00881C1B" w:rsidRPr="00687954">
        <w:rPr>
          <w:rFonts w:ascii="Arial" w:hAnsi="Arial" w:cs="Arial"/>
          <w:sz w:val="22"/>
          <w:szCs w:val="22"/>
        </w:rPr>
        <w:fldChar w:fldCharType="begin">
          <w:fldData xml:space="preserve">PEVuZE5vdGU+PENpdGU+PEF1dGhvcj5Qb21iYTwvQXV0aG9yPjxZZWFyPjIwMTc8L1llYXI+PFJl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</w:fldData>
        </w:fldChar>
      </w:r>
      <w:r w:rsidR="00881C1B" w:rsidRPr="00687954">
        <w:rPr>
          <w:rFonts w:ascii="Arial" w:hAnsi="Arial" w:cs="Arial"/>
          <w:sz w:val="22"/>
          <w:szCs w:val="22"/>
        </w:rPr>
        <w:instrText xml:space="preserve"> ADDIN EN.CITE </w:instrText>
      </w:r>
      <w:r w:rsidR="00881C1B" w:rsidRPr="00687954">
        <w:rPr>
          <w:rFonts w:ascii="Arial" w:hAnsi="Arial" w:cs="Arial"/>
          <w:sz w:val="22"/>
          <w:szCs w:val="22"/>
        </w:rPr>
        <w:fldChar w:fldCharType="begin">
          <w:fldData xml:space="preserve">PEVuZE5vdGU+PENpdGU+PEF1dGhvcj5Qb21iYTwvQXV0aG9yPjxZZWFyPjIwMTc8L1llYXI+PFJl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</w:fldData>
        </w:fldChar>
      </w:r>
      <w:r w:rsidR="00881C1B" w:rsidRPr="00687954">
        <w:rPr>
          <w:rFonts w:ascii="Arial" w:hAnsi="Arial" w:cs="Arial"/>
          <w:sz w:val="22"/>
          <w:szCs w:val="22"/>
        </w:rPr>
        <w:instrText xml:space="preserve"> ADDIN EN.CITE.DATA </w:instrText>
      </w:r>
      <w:r w:rsidR="00881C1B" w:rsidRPr="00687954">
        <w:rPr>
          <w:rFonts w:ascii="Arial" w:hAnsi="Arial" w:cs="Arial"/>
          <w:sz w:val="22"/>
          <w:szCs w:val="22"/>
        </w:rPr>
      </w:r>
      <w:r w:rsidR="00881C1B" w:rsidRPr="00687954">
        <w:rPr>
          <w:rFonts w:ascii="Arial" w:hAnsi="Arial" w:cs="Arial"/>
          <w:sz w:val="22"/>
          <w:szCs w:val="22"/>
        </w:rPr>
        <w:fldChar w:fldCharType="end"/>
      </w:r>
      <w:r w:rsidR="00881C1B" w:rsidRPr="00687954">
        <w:rPr>
          <w:rFonts w:ascii="Arial" w:hAnsi="Arial" w:cs="Arial"/>
          <w:sz w:val="22"/>
          <w:szCs w:val="22"/>
        </w:rPr>
      </w:r>
      <w:r w:rsidR="00881C1B" w:rsidRPr="00687954">
        <w:rPr>
          <w:rFonts w:ascii="Arial" w:hAnsi="Arial" w:cs="Arial"/>
          <w:sz w:val="22"/>
          <w:szCs w:val="22"/>
        </w:rPr>
        <w:fldChar w:fldCharType="separate"/>
      </w:r>
      <w:r w:rsidR="00881C1B" w:rsidRPr="00687954">
        <w:rPr>
          <w:rFonts w:ascii="Arial" w:hAnsi="Arial" w:cs="Arial"/>
          <w:noProof/>
          <w:sz w:val="22"/>
          <w:szCs w:val="22"/>
        </w:rPr>
        <w:t>(Pomba et al., 2017)</w:t>
      </w:r>
      <w:r w:rsidR="00881C1B" w:rsidRPr="00687954">
        <w:rPr>
          <w:rFonts w:ascii="Arial" w:hAnsi="Arial" w:cs="Arial"/>
          <w:sz w:val="22"/>
          <w:szCs w:val="22"/>
        </w:rPr>
        <w:fldChar w:fldCharType="end"/>
      </w:r>
      <w:r w:rsidR="0034068C" w:rsidRPr="00687954">
        <w:rPr>
          <w:rFonts w:ascii="Arial" w:hAnsi="Arial" w:cs="Arial"/>
          <w:sz w:val="22"/>
          <w:szCs w:val="22"/>
        </w:rPr>
        <w:t>.</w:t>
      </w:r>
    </w:p>
    <w:p w14:paraId="0303CB2B" w14:textId="77777777" w:rsidR="00254648" w:rsidRPr="00687954" w:rsidRDefault="00254648" w:rsidP="006A23C6">
      <w:pPr>
        <w:spacing w:line="360" w:lineRule="auto"/>
        <w:jc w:val="both"/>
        <w:rPr>
          <w:rFonts w:ascii="Arial" w:hAnsi="Arial" w:cs="Arial"/>
          <w:sz w:val="22"/>
          <w:szCs w:val="22"/>
        </w:rPr>
      </w:pPr>
    </w:p>
    <w:p w14:paraId="531CE616" w14:textId="276BD5CF" w:rsidR="00474035" w:rsidRPr="00687954" w:rsidRDefault="00474035" w:rsidP="00474035">
      <w:pPr>
        <w:spacing w:line="360" w:lineRule="auto"/>
        <w:jc w:val="both"/>
        <w:rPr>
          <w:rFonts w:ascii="Arial" w:hAnsi="Arial" w:cs="Arial"/>
          <w:i/>
          <w:sz w:val="22"/>
          <w:szCs w:val="22"/>
        </w:rPr>
      </w:pPr>
      <w:r w:rsidRPr="00687954">
        <w:rPr>
          <w:rFonts w:ascii="Arial" w:hAnsi="Arial" w:cs="Arial"/>
          <w:i/>
          <w:sz w:val="22"/>
          <w:szCs w:val="22"/>
        </w:rPr>
        <w:t xml:space="preserve">Discovery </w:t>
      </w:r>
      <w:r w:rsidR="00A955C5" w:rsidRPr="00687954">
        <w:rPr>
          <w:rFonts w:ascii="Arial" w:hAnsi="Arial" w:cs="Arial"/>
          <w:i/>
          <w:sz w:val="22"/>
          <w:szCs w:val="22"/>
        </w:rPr>
        <w:t xml:space="preserve">of ‘next-generation’ </w:t>
      </w:r>
      <w:r w:rsidR="00376027" w:rsidRPr="00687954">
        <w:rPr>
          <w:rFonts w:ascii="Arial" w:hAnsi="Arial" w:cs="Arial"/>
          <w:i/>
          <w:sz w:val="22"/>
          <w:szCs w:val="22"/>
        </w:rPr>
        <w:t xml:space="preserve">potent, </w:t>
      </w:r>
      <w:r w:rsidR="00A955C5" w:rsidRPr="00687954">
        <w:rPr>
          <w:rFonts w:ascii="Arial" w:hAnsi="Arial" w:cs="Arial"/>
          <w:i/>
          <w:sz w:val="22"/>
          <w:szCs w:val="22"/>
        </w:rPr>
        <w:t>rapid-</w:t>
      </w:r>
      <w:r w:rsidRPr="00687954">
        <w:rPr>
          <w:rFonts w:ascii="Arial" w:hAnsi="Arial" w:cs="Arial"/>
          <w:i/>
          <w:sz w:val="22"/>
          <w:szCs w:val="22"/>
        </w:rPr>
        <w:t>acting</w:t>
      </w:r>
      <w:r w:rsidR="00A6743A" w:rsidRPr="00687954">
        <w:rPr>
          <w:rFonts w:ascii="Arial" w:hAnsi="Arial" w:cs="Arial"/>
          <w:i/>
          <w:sz w:val="22"/>
          <w:szCs w:val="22"/>
        </w:rPr>
        <w:t>,</w:t>
      </w:r>
      <w:r w:rsidRPr="00687954">
        <w:rPr>
          <w:rFonts w:ascii="Arial" w:hAnsi="Arial" w:cs="Arial"/>
          <w:i/>
          <w:sz w:val="22"/>
          <w:szCs w:val="22"/>
        </w:rPr>
        <w:t xml:space="preserve"> narrow spectrum </w:t>
      </w:r>
      <w:r w:rsidR="00B7664C" w:rsidRPr="00687954">
        <w:rPr>
          <w:rFonts w:ascii="Arial" w:hAnsi="Arial" w:cs="Arial"/>
          <w:i/>
          <w:sz w:val="22"/>
          <w:szCs w:val="22"/>
        </w:rPr>
        <w:t xml:space="preserve">anti-Wolbachia agents </w:t>
      </w:r>
    </w:p>
    <w:p w14:paraId="3EC5E6A6" w14:textId="77777777" w:rsidR="009C58BB" w:rsidRPr="00687954" w:rsidRDefault="009C58BB" w:rsidP="00010BE5">
      <w:pPr>
        <w:spacing w:line="360" w:lineRule="auto"/>
        <w:jc w:val="both"/>
        <w:rPr>
          <w:rFonts w:ascii="Arial" w:hAnsi="Arial" w:cs="Arial"/>
          <w:b/>
          <w:i/>
          <w:sz w:val="22"/>
          <w:szCs w:val="22"/>
        </w:rPr>
      </w:pPr>
    </w:p>
    <w:p w14:paraId="23F2AC43" w14:textId="3464BF3D" w:rsidR="0037443A" w:rsidRPr="00687954" w:rsidRDefault="00D67B77" w:rsidP="00D67B77">
      <w:pPr>
        <w:spacing w:after="100" w:line="360" w:lineRule="auto"/>
        <w:jc w:val="both"/>
        <w:rPr>
          <w:rFonts w:ascii="Arial" w:hAnsi="Arial" w:cs="Arial"/>
          <w:sz w:val="22"/>
          <w:szCs w:val="22"/>
        </w:rPr>
      </w:pPr>
      <w:r w:rsidRPr="00687954">
        <w:rPr>
          <w:rFonts w:ascii="Arial" w:hAnsi="Arial" w:cs="Arial"/>
          <w:sz w:val="22"/>
          <w:szCs w:val="22"/>
        </w:rPr>
        <w:t xml:space="preserve">A </w:t>
      </w:r>
      <w:r w:rsidR="000614E3" w:rsidRPr="00687954">
        <w:rPr>
          <w:rFonts w:ascii="Arial" w:hAnsi="Arial" w:cs="Arial"/>
          <w:sz w:val="22"/>
          <w:szCs w:val="22"/>
        </w:rPr>
        <w:t xml:space="preserve">discovery and development </w:t>
      </w:r>
      <w:r w:rsidRPr="00687954">
        <w:rPr>
          <w:rFonts w:ascii="Arial" w:hAnsi="Arial" w:cs="Arial"/>
          <w:sz w:val="22"/>
          <w:szCs w:val="22"/>
        </w:rPr>
        <w:t>pipeline of more potent</w:t>
      </w:r>
      <w:r w:rsidR="00730492" w:rsidRPr="00687954">
        <w:rPr>
          <w:rFonts w:ascii="Arial" w:hAnsi="Arial" w:cs="Arial"/>
          <w:sz w:val="22"/>
          <w:szCs w:val="22"/>
        </w:rPr>
        <w:t xml:space="preserve"> and faster-acting</w:t>
      </w:r>
      <w:r w:rsidR="00B73851" w:rsidRPr="00687954">
        <w:rPr>
          <w:rFonts w:ascii="Arial" w:hAnsi="Arial" w:cs="Arial"/>
          <w:sz w:val="22"/>
          <w:szCs w:val="22"/>
        </w:rPr>
        <w:t>, ‘designer’</w:t>
      </w:r>
      <w:r w:rsidRPr="00687954">
        <w:rPr>
          <w:rFonts w:ascii="Arial" w:hAnsi="Arial" w:cs="Arial"/>
          <w:sz w:val="22"/>
          <w:szCs w:val="22"/>
        </w:rPr>
        <w:t xml:space="preserve"> </w:t>
      </w:r>
      <w:r w:rsidR="0037443A" w:rsidRPr="00687954">
        <w:rPr>
          <w:rFonts w:ascii="Arial" w:hAnsi="Arial" w:cs="Arial"/>
          <w:sz w:val="22"/>
          <w:szCs w:val="22"/>
        </w:rPr>
        <w:t>anti-</w:t>
      </w:r>
      <w:r w:rsidR="0037443A" w:rsidRPr="00687954">
        <w:rPr>
          <w:rFonts w:ascii="Arial" w:hAnsi="Arial" w:cs="Arial"/>
          <w:i/>
          <w:sz w:val="22"/>
          <w:szCs w:val="22"/>
        </w:rPr>
        <w:t xml:space="preserve">Wolbachia </w:t>
      </w:r>
      <w:r w:rsidR="000614E3" w:rsidRPr="00687954">
        <w:rPr>
          <w:rFonts w:ascii="Arial" w:hAnsi="Arial" w:cs="Arial"/>
          <w:sz w:val="22"/>
          <w:szCs w:val="22"/>
        </w:rPr>
        <w:t>drugs</w:t>
      </w:r>
      <w:r w:rsidRPr="00687954">
        <w:rPr>
          <w:rFonts w:ascii="Arial" w:hAnsi="Arial" w:cs="Arial"/>
          <w:sz w:val="22"/>
          <w:szCs w:val="22"/>
        </w:rPr>
        <w:t xml:space="preserve"> </w:t>
      </w:r>
      <w:r w:rsidR="00A6743A" w:rsidRPr="00687954">
        <w:rPr>
          <w:rFonts w:ascii="Arial" w:hAnsi="Arial" w:cs="Arial"/>
          <w:sz w:val="22"/>
          <w:szCs w:val="22"/>
        </w:rPr>
        <w:t xml:space="preserve">was </w:t>
      </w:r>
      <w:r w:rsidR="0037443A" w:rsidRPr="00687954">
        <w:rPr>
          <w:rFonts w:ascii="Arial" w:hAnsi="Arial" w:cs="Arial"/>
          <w:sz w:val="22"/>
          <w:szCs w:val="22"/>
        </w:rPr>
        <w:t xml:space="preserve">initiated for </w:t>
      </w:r>
      <w:r w:rsidRPr="00687954">
        <w:rPr>
          <w:rFonts w:ascii="Arial" w:hAnsi="Arial" w:cs="Arial"/>
          <w:sz w:val="22"/>
          <w:szCs w:val="22"/>
        </w:rPr>
        <w:t>human filariasis as part of the Bi</w:t>
      </w:r>
      <w:r w:rsidR="00F30848" w:rsidRPr="00687954">
        <w:rPr>
          <w:rFonts w:ascii="Arial" w:hAnsi="Arial" w:cs="Arial"/>
          <w:sz w:val="22"/>
          <w:szCs w:val="22"/>
        </w:rPr>
        <w:t>ll and Melinda Gates Foundation-</w:t>
      </w:r>
      <w:r w:rsidR="00861C6F" w:rsidRPr="00687954">
        <w:rPr>
          <w:rFonts w:ascii="Arial" w:hAnsi="Arial" w:cs="Arial"/>
          <w:sz w:val="22"/>
          <w:szCs w:val="22"/>
        </w:rPr>
        <w:t>funded ‘</w:t>
      </w:r>
      <w:r w:rsidRPr="00687954">
        <w:rPr>
          <w:rFonts w:ascii="Arial" w:hAnsi="Arial" w:cs="Arial"/>
          <w:sz w:val="22"/>
          <w:szCs w:val="22"/>
        </w:rPr>
        <w:t>anti-</w:t>
      </w:r>
      <w:r w:rsidRPr="00687954">
        <w:rPr>
          <w:rFonts w:ascii="Arial" w:hAnsi="Arial" w:cs="Arial"/>
          <w:i/>
          <w:sz w:val="22"/>
          <w:szCs w:val="22"/>
        </w:rPr>
        <w:t xml:space="preserve">Wolbachia </w:t>
      </w:r>
      <w:r w:rsidR="0037443A" w:rsidRPr="00687954">
        <w:rPr>
          <w:rFonts w:ascii="Arial" w:hAnsi="Arial" w:cs="Arial"/>
          <w:sz w:val="22"/>
          <w:szCs w:val="22"/>
        </w:rPr>
        <w:t xml:space="preserve">(A-WOL) </w:t>
      </w:r>
      <w:r w:rsidRPr="00687954">
        <w:rPr>
          <w:rFonts w:ascii="Arial" w:hAnsi="Arial" w:cs="Arial"/>
          <w:sz w:val="22"/>
          <w:szCs w:val="22"/>
        </w:rPr>
        <w:t>Consorti</w:t>
      </w:r>
      <w:r w:rsidR="00861C6F" w:rsidRPr="00687954">
        <w:rPr>
          <w:rFonts w:ascii="Arial" w:hAnsi="Arial" w:cs="Arial"/>
          <w:sz w:val="22"/>
          <w:szCs w:val="22"/>
        </w:rPr>
        <w:t>um’</w:t>
      </w:r>
      <w:r w:rsidR="00A6743A" w:rsidRPr="00687954">
        <w:rPr>
          <w:rFonts w:ascii="Arial" w:hAnsi="Arial" w:cs="Arial"/>
          <w:sz w:val="22"/>
          <w:szCs w:val="22"/>
          <w:vertAlign w:val="superscript"/>
        </w:rPr>
        <w:t xml:space="preserve"> </w:t>
      </w:r>
      <w:r w:rsidR="00A6743A" w:rsidRPr="00687954">
        <w:rPr>
          <w:rFonts w:ascii="Arial" w:hAnsi="Arial" w:cs="Arial"/>
          <w:sz w:val="22"/>
          <w:szCs w:val="22"/>
        </w:rPr>
        <w:t>in 2007</w:t>
      </w:r>
      <w:r w:rsidR="0008281D" w:rsidRPr="00687954">
        <w:rPr>
          <w:rFonts w:ascii="Arial" w:hAnsi="Arial" w:cs="Arial"/>
          <w:sz w:val="22"/>
          <w:szCs w:val="22"/>
        </w:rPr>
        <w:t xml:space="preserve"> </w:t>
      </w:r>
      <w:r w:rsidR="00881C1B" w:rsidRPr="00687954">
        <w:rPr>
          <w:rFonts w:ascii="Arial" w:hAnsi="Arial" w:cs="Arial"/>
          <w:sz w:val="22"/>
          <w:szCs w:val="22"/>
        </w:rPr>
        <w:fldChar w:fldCharType="begin">
          <w:fldData xml:space="preserve">PEVuZE5vdGU+PENpdGU+PEF1dGhvcj5UYXlsb3I8L0F1dGhvcj48WWVhcj4yMDE0PC9ZZWFyPjxS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</w:fldData>
        </w:fldChar>
      </w:r>
      <w:r w:rsidR="00881C1B" w:rsidRPr="00687954">
        <w:rPr>
          <w:rFonts w:ascii="Arial" w:hAnsi="Arial" w:cs="Arial"/>
          <w:sz w:val="22"/>
          <w:szCs w:val="22"/>
        </w:rPr>
        <w:instrText xml:space="preserve"> ADDIN EN.CITE </w:instrText>
      </w:r>
      <w:r w:rsidR="00881C1B" w:rsidRPr="00687954">
        <w:rPr>
          <w:rFonts w:ascii="Arial" w:hAnsi="Arial" w:cs="Arial"/>
          <w:sz w:val="22"/>
          <w:szCs w:val="22"/>
        </w:rPr>
        <w:fldChar w:fldCharType="begin">
          <w:fldData xml:space="preserve">PEVuZE5vdGU+PENpdGU+PEF1dGhvcj5UYXlsb3I8L0F1dGhvcj48WWVhcj4yMDE0PC9ZZWFyPjxS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</w:fldData>
        </w:fldChar>
      </w:r>
      <w:r w:rsidR="00881C1B" w:rsidRPr="00687954">
        <w:rPr>
          <w:rFonts w:ascii="Arial" w:hAnsi="Arial" w:cs="Arial"/>
          <w:sz w:val="22"/>
          <w:szCs w:val="22"/>
        </w:rPr>
        <w:instrText xml:space="preserve"> ADDIN EN.CITE.DATA </w:instrText>
      </w:r>
      <w:r w:rsidR="00881C1B" w:rsidRPr="00687954">
        <w:rPr>
          <w:rFonts w:ascii="Arial" w:hAnsi="Arial" w:cs="Arial"/>
          <w:sz w:val="22"/>
          <w:szCs w:val="22"/>
        </w:rPr>
      </w:r>
      <w:r w:rsidR="00881C1B" w:rsidRPr="00687954">
        <w:rPr>
          <w:rFonts w:ascii="Arial" w:hAnsi="Arial" w:cs="Arial"/>
          <w:sz w:val="22"/>
          <w:szCs w:val="22"/>
        </w:rPr>
        <w:fldChar w:fldCharType="end"/>
      </w:r>
      <w:r w:rsidR="00881C1B" w:rsidRPr="00687954">
        <w:rPr>
          <w:rFonts w:ascii="Arial" w:hAnsi="Arial" w:cs="Arial"/>
          <w:sz w:val="22"/>
          <w:szCs w:val="22"/>
        </w:rPr>
      </w:r>
      <w:r w:rsidR="00881C1B" w:rsidRPr="00687954">
        <w:rPr>
          <w:rFonts w:ascii="Arial" w:hAnsi="Arial" w:cs="Arial"/>
          <w:sz w:val="22"/>
          <w:szCs w:val="22"/>
        </w:rPr>
        <w:fldChar w:fldCharType="separate"/>
      </w:r>
      <w:r w:rsidR="00881C1B" w:rsidRPr="00687954">
        <w:rPr>
          <w:rFonts w:ascii="Arial" w:hAnsi="Arial" w:cs="Arial"/>
          <w:noProof/>
          <w:sz w:val="22"/>
          <w:szCs w:val="22"/>
        </w:rPr>
        <w:t>(Taylor et al., 2014)</w:t>
      </w:r>
      <w:r w:rsidR="00881C1B" w:rsidRPr="00687954">
        <w:rPr>
          <w:rFonts w:ascii="Arial" w:hAnsi="Arial" w:cs="Arial"/>
          <w:sz w:val="22"/>
          <w:szCs w:val="22"/>
        </w:rPr>
        <w:fldChar w:fldCharType="end"/>
      </w:r>
      <w:r w:rsidR="0014774E" w:rsidRPr="00687954">
        <w:rPr>
          <w:rFonts w:ascii="Arial" w:hAnsi="Arial" w:cs="Arial"/>
          <w:sz w:val="22"/>
          <w:szCs w:val="22"/>
        </w:rPr>
        <w:t>.</w:t>
      </w:r>
      <w:r w:rsidR="00A6743A" w:rsidRPr="00687954">
        <w:rPr>
          <w:rFonts w:ascii="Arial" w:hAnsi="Arial" w:cs="Arial"/>
          <w:sz w:val="22"/>
          <w:szCs w:val="22"/>
        </w:rPr>
        <w:t xml:space="preserve"> </w:t>
      </w:r>
      <w:r w:rsidRPr="00687954">
        <w:rPr>
          <w:rFonts w:ascii="Arial" w:hAnsi="Arial" w:cs="Arial"/>
          <w:sz w:val="22"/>
          <w:szCs w:val="22"/>
        </w:rPr>
        <w:t xml:space="preserve">The target </w:t>
      </w:r>
      <w:r w:rsidR="00A6743A" w:rsidRPr="00687954">
        <w:rPr>
          <w:rFonts w:ascii="Arial" w:hAnsi="Arial" w:cs="Arial"/>
          <w:sz w:val="22"/>
          <w:szCs w:val="22"/>
        </w:rPr>
        <w:t xml:space="preserve">product profile </w:t>
      </w:r>
      <w:r w:rsidRPr="00687954">
        <w:rPr>
          <w:rFonts w:ascii="Arial" w:hAnsi="Arial" w:cs="Arial"/>
          <w:sz w:val="22"/>
          <w:szCs w:val="22"/>
        </w:rPr>
        <w:t>f</w:t>
      </w:r>
      <w:r w:rsidR="00730492" w:rsidRPr="00687954">
        <w:rPr>
          <w:rFonts w:ascii="Arial" w:hAnsi="Arial" w:cs="Arial"/>
          <w:sz w:val="22"/>
          <w:szCs w:val="22"/>
        </w:rPr>
        <w:t>or</w:t>
      </w:r>
      <w:r w:rsidR="00A6743A" w:rsidRPr="00687954">
        <w:rPr>
          <w:rFonts w:ascii="Arial" w:hAnsi="Arial" w:cs="Arial"/>
          <w:sz w:val="22"/>
          <w:szCs w:val="22"/>
        </w:rPr>
        <w:t xml:space="preserve"> next-generation anti-</w:t>
      </w:r>
      <w:r w:rsidR="00A6743A" w:rsidRPr="00687954">
        <w:rPr>
          <w:rFonts w:ascii="Arial" w:hAnsi="Arial" w:cs="Arial"/>
          <w:i/>
          <w:sz w:val="22"/>
          <w:szCs w:val="22"/>
        </w:rPr>
        <w:t xml:space="preserve">Wolbachia </w:t>
      </w:r>
      <w:r w:rsidR="00A6743A" w:rsidRPr="00687954">
        <w:rPr>
          <w:rFonts w:ascii="Arial" w:hAnsi="Arial" w:cs="Arial"/>
          <w:sz w:val="22"/>
          <w:szCs w:val="22"/>
        </w:rPr>
        <w:t>drug</w:t>
      </w:r>
      <w:r w:rsidR="00730492" w:rsidRPr="00687954">
        <w:rPr>
          <w:rFonts w:ascii="Arial" w:hAnsi="Arial" w:cs="Arial"/>
          <w:sz w:val="22"/>
          <w:szCs w:val="22"/>
        </w:rPr>
        <w:t>s</w:t>
      </w:r>
      <w:r w:rsidRPr="00687954">
        <w:rPr>
          <w:rFonts w:ascii="Arial" w:hAnsi="Arial" w:cs="Arial"/>
          <w:sz w:val="22"/>
          <w:szCs w:val="22"/>
        </w:rPr>
        <w:t xml:space="preserve"> include</w:t>
      </w:r>
      <w:r w:rsidR="00376027" w:rsidRPr="00687954">
        <w:rPr>
          <w:rFonts w:ascii="Arial" w:hAnsi="Arial" w:cs="Arial"/>
          <w:sz w:val="22"/>
          <w:szCs w:val="22"/>
        </w:rPr>
        <w:t>d</w:t>
      </w:r>
      <w:r w:rsidR="00A6743A" w:rsidRPr="00687954">
        <w:rPr>
          <w:rFonts w:ascii="Arial" w:hAnsi="Arial" w:cs="Arial"/>
          <w:sz w:val="22"/>
          <w:szCs w:val="22"/>
        </w:rPr>
        <w:t>: ≥</w:t>
      </w:r>
      <w:r w:rsidR="0037443A" w:rsidRPr="00687954">
        <w:rPr>
          <w:rFonts w:ascii="Arial" w:hAnsi="Arial" w:cs="Arial"/>
          <w:sz w:val="22"/>
          <w:szCs w:val="22"/>
        </w:rPr>
        <w:t>90</w:t>
      </w:r>
      <w:r w:rsidR="00A6743A" w:rsidRPr="00687954">
        <w:rPr>
          <w:rFonts w:ascii="Arial" w:hAnsi="Arial" w:cs="Arial"/>
          <w:sz w:val="22"/>
          <w:szCs w:val="22"/>
        </w:rPr>
        <w:t xml:space="preserve">% </w:t>
      </w:r>
      <w:r w:rsidR="00A6743A" w:rsidRPr="00687954">
        <w:rPr>
          <w:rFonts w:ascii="Arial" w:hAnsi="Arial" w:cs="Arial"/>
          <w:i/>
          <w:sz w:val="22"/>
          <w:szCs w:val="22"/>
        </w:rPr>
        <w:t xml:space="preserve">Wolbachia </w:t>
      </w:r>
      <w:r w:rsidR="00A6743A" w:rsidRPr="00687954">
        <w:rPr>
          <w:rFonts w:ascii="Arial" w:hAnsi="Arial" w:cs="Arial"/>
          <w:sz w:val="22"/>
          <w:szCs w:val="22"/>
        </w:rPr>
        <w:t>depletions in adult filarial worms, ≥</w:t>
      </w:r>
      <w:r w:rsidRPr="00687954">
        <w:rPr>
          <w:rFonts w:ascii="Arial" w:hAnsi="Arial" w:cs="Arial"/>
          <w:sz w:val="22"/>
          <w:szCs w:val="22"/>
        </w:rPr>
        <w:t>70% macrofilaricidal activity</w:t>
      </w:r>
      <w:r w:rsidR="00A6743A" w:rsidRPr="00687954">
        <w:rPr>
          <w:rFonts w:ascii="Arial" w:hAnsi="Arial" w:cs="Arial"/>
          <w:sz w:val="22"/>
          <w:szCs w:val="22"/>
        </w:rPr>
        <w:t xml:space="preserve"> and/or ‘permanent sterilisation’ (assessed by absence of circulating or skin mf over a period o</w:t>
      </w:r>
      <w:r w:rsidR="00D151B2" w:rsidRPr="00687954">
        <w:rPr>
          <w:rFonts w:ascii="Arial" w:hAnsi="Arial" w:cs="Arial"/>
          <w:sz w:val="22"/>
          <w:szCs w:val="22"/>
        </w:rPr>
        <w:t>f 2-</w:t>
      </w:r>
      <w:r w:rsidR="00A6743A" w:rsidRPr="00687954">
        <w:rPr>
          <w:rFonts w:ascii="Arial" w:hAnsi="Arial" w:cs="Arial"/>
          <w:sz w:val="22"/>
          <w:szCs w:val="22"/>
        </w:rPr>
        <w:t xml:space="preserve">years post-treatment) </w:t>
      </w:r>
      <w:r w:rsidR="000614E3" w:rsidRPr="00687954">
        <w:rPr>
          <w:rFonts w:ascii="Arial" w:hAnsi="Arial" w:cs="Arial"/>
          <w:sz w:val="22"/>
          <w:szCs w:val="22"/>
        </w:rPr>
        <w:t xml:space="preserve">and </w:t>
      </w:r>
      <w:r w:rsidRPr="00687954">
        <w:rPr>
          <w:rFonts w:ascii="Arial" w:hAnsi="Arial" w:cs="Arial"/>
          <w:sz w:val="22"/>
          <w:szCs w:val="22"/>
        </w:rPr>
        <w:t xml:space="preserve">an oral </w:t>
      </w:r>
      <w:r w:rsidR="00A6743A" w:rsidRPr="00687954">
        <w:rPr>
          <w:rFonts w:ascii="Arial" w:hAnsi="Arial" w:cs="Arial"/>
          <w:sz w:val="22"/>
          <w:szCs w:val="22"/>
        </w:rPr>
        <w:t xml:space="preserve">indication time-frame not exceeding </w:t>
      </w:r>
      <w:r w:rsidRPr="00687954">
        <w:rPr>
          <w:rFonts w:ascii="Arial" w:hAnsi="Arial" w:cs="Arial"/>
          <w:sz w:val="22"/>
          <w:szCs w:val="22"/>
        </w:rPr>
        <w:t xml:space="preserve">7 days. </w:t>
      </w:r>
      <w:r w:rsidR="00730492" w:rsidRPr="00687954">
        <w:rPr>
          <w:rFonts w:ascii="Arial" w:hAnsi="Arial" w:cs="Arial"/>
          <w:sz w:val="22"/>
          <w:szCs w:val="22"/>
        </w:rPr>
        <w:t>A</w:t>
      </w:r>
      <w:r w:rsidR="00A6743A" w:rsidRPr="00687954">
        <w:rPr>
          <w:rFonts w:ascii="Arial" w:hAnsi="Arial" w:cs="Arial"/>
          <w:sz w:val="22"/>
          <w:szCs w:val="22"/>
        </w:rPr>
        <w:t xml:space="preserve"> narrow spectrum of activity</w:t>
      </w:r>
      <w:r w:rsidR="00376027" w:rsidRPr="00687954">
        <w:rPr>
          <w:rFonts w:ascii="Arial" w:hAnsi="Arial" w:cs="Arial"/>
          <w:sz w:val="22"/>
          <w:szCs w:val="22"/>
        </w:rPr>
        <w:t xml:space="preserve"> was also </w:t>
      </w:r>
      <w:r w:rsidR="008B1531" w:rsidRPr="00687954">
        <w:rPr>
          <w:rFonts w:ascii="Arial" w:hAnsi="Arial" w:cs="Arial"/>
          <w:sz w:val="22"/>
          <w:szCs w:val="22"/>
        </w:rPr>
        <w:t xml:space="preserve">considered </w:t>
      </w:r>
      <w:r w:rsidR="00376027" w:rsidRPr="00687954">
        <w:rPr>
          <w:rFonts w:ascii="Arial" w:hAnsi="Arial" w:cs="Arial"/>
          <w:sz w:val="22"/>
          <w:szCs w:val="22"/>
        </w:rPr>
        <w:t>desirable</w:t>
      </w:r>
      <w:r w:rsidRPr="00687954">
        <w:rPr>
          <w:rFonts w:ascii="Arial" w:hAnsi="Arial" w:cs="Arial"/>
          <w:sz w:val="22"/>
          <w:szCs w:val="22"/>
        </w:rPr>
        <w:t xml:space="preserve"> to de-risk </w:t>
      </w:r>
      <w:r w:rsidR="00861C6F" w:rsidRPr="00687954">
        <w:rPr>
          <w:rFonts w:ascii="Arial" w:hAnsi="Arial" w:cs="Arial"/>
          <w:sz w:val="22"/>
          <w:szCs w:val="22"/>
        </w:rPr>
        <w:t xml:space="preserve">gastrointestinal </w:t>
      </w:r>
      <w:r w:rsidR="00376027" w:rsidRPr="00687954">
        <w:rPr>
          <w:rFonts w:ascii="Arial" w:hAnsi="Arial" w:cs="Arial"/>
          <w:sz w:val="22"/>
          <w:szCs w:val="22"/>
        </w:rPr>
        <w:t xml:space="preserve">dysbiosis </w:t>
      </w:r>
      <w:r w:rsidR="00861C6F" w:rsidRPr="00687954">
        <w:rPr>
          <w:rFonts w:ascii="Arial" w:hAnsi="Arial" w:cs="Arial"/>
          <w:sz w:val="22"/>
          <w:szCs w:val="22"/>
        </w:rPr>
        <w:t>side effects</w:t>
      </w:r>
      <w:r w:rsidR="00552EEA" w:rsidRPr="00687954">
        <w:rPr>
          <w:rFonts w:ascii="Arial" w:hAnsi="Arial" w:cs="Arial"/>
          <w:sz w:val="22"/>
          <w:szCs w:val="22"/>
        </w:rPr>
        <w:t xml:space="preserve"> </w:t>
      </w:r>
      <w:r w:rsidR="00861C6F" w:rsidRPr="00687954">
        <w:rPr>
          <w:rFonts w:ascii="Arial" w:hAnsi="Arial" w:cs="Arial"/>
          <w:sz w:val="22"/>
          <w:szCs w:val="22"/>
        </w:rPr>
        <w:t xml:space="preserve">and </w:t>
      </w:r>
      <w:r w:rsidR="004D0F03" w:rsidRPr="00687954">
        <w:rPr>
          <w:rFonts w:ascii="Arial" w:hAnsi="Arial" w:cs="Arial"/>
          <w:sz w:val="22"/>
          <w:szCs w:val="22"/>
        </w:rPr>
        <w:t>avoid</w:t>
      </w:r>
      <w:r w:rsidR="00730492" w:rsidRPr="00687954">
        <w:rPr>
          <w:rFonts w:ascii="Arial" w:hAnsi="Arial" w:cs="Arial"/>
          <w:sz w:val="22"/>
          <w:szCs w:val="22"/>
        </w:rPr>
        <w:t xml:space="preserve"> </w:t>
      </w:r>
      <w:r w:rsidRPr="00687954">
        <w:rPr>
          <w:rFonts w:ascii="Arial" w:hAnsi="Arial" w:cs="Arial"/>
          <w:sz w:val="22"/>
          <w:szCs w:val="22"/>
        </w:rPr>
        <w:t>antibiotic resistance</w:t>
      </w:r>
      <w:r w:rsidR="00861C6F" w:rsidRPr="00687954">
        <w:rPr>
          <w:rFonts w:ascii="Arial" w:hAnsi="Arial" w:cs="Arial"/>
          <w:sz w:val="22"/>
          <w:szCs w:val="22"/>
        </w:rPr>
        <w:t xml:space="preserve"> selection pressure </w:t>
      </w:r>
      <w:r w:rsidR="00552EEA" w:rsidRPr="00687954">
        <w:rPr>
          <w:rFonts w:ascii="Arial" w:hAnsi="Arial" w:cs="Arial"/>
          <w:sz w:val="22"/>
          <w:szCs w:val="22"/>
        </w:rPr>
        <w:t xml:space="preserve">as </w:t>
      </w:r>
      <w:r w:rsidR="004E1FBA" w:rsidRPr="00687954">
        <w:rPr>
          <w:rFonts w:ascii="Arial" w:hAnsi="Arial" w:cs="Arial"/>
          <w:sz w:val="22"/>
          <w:szCs w:val="22"/>
        </w:rPr>
        <w:t xml:space="preserve">superior </w:t>
      </w:r>
      <w:r w:rsidR="00552EEA" w:rsidRPr="00687954">
        <w:rPr>
          <w:rFonts w:ascii="Arial" w:hAnsi="Arial" w:cs="Arial"/>
          <w:sz w:val="22"/>
          <w:szCs w:val="22"/>
        </w:rPr>
        <w:t xml:space="preserve">alternatives to registered, </w:t>
      </w:r>
      <w:r w:rsidR="00861C6F" w:rsidRPr="00687954">
        <w:rPr>
          <w:rFonts w:ascii="Arial" w:hAnsi="Arial" w:cs="Arial"/>
          <w:sz w:val="22"/>
          <w:szCs w:val="22"/>
        </w:rPr>
        <w:t>broad-</w:t>
      </w:r>
      <w:r w:rsidR="0037443A" w:rsidRPr="00687954">
        <w:rPr>
          <w:rFonts w:ascii="Arial" w:hAnsi="Arial" w:cs="Arial"/>
          <w:sz w:val="22"/>
          <w:szCs w:val="22"/>
        </w:rPr>
        <w:t xml:space="preserve">spectrum </w:t>
      </w:r>
      <w:r w:rsidR="00730492" w:rsidRPr="00687954">
        <w:rPr>
          <w:rFonts w:ascii="Arial" w:hAnsi="Arial" w:cs="Arial"/>
          <w:sz w:val="22"/>
          <w:szCs w:val="22"/>
        </w:rPr>
        <w:t xml:space="preserve">‘essential medicine’ </w:t>
      </w:r>
      <w:r w:rsidR="00861C6F" w:rsidRPr="00687954">
        <w:rPr>
          <w:rFonts w:ascii="Arial" w:hAnsi="Arial" w:cs="Arial"/>
          <w:sz w:val="22"/>
          <w:szCs w:val="22"/>
        </w:rPr>
        <w:t xml:space="preserve">antibiotics </w:t>
      </w:r>
      <w:r w:rsidR="0037443A" w:rsidRPr="00687954">
        <w:rPr>
          <w:rFonts w:ascii="Arial" w:hAnsi="Arial" w:cs="Arial"/>
          <w:sz w:val="22"/>
          <w:szCs w:val="22"/>
        </w:rPr>
        <w:t>with known anti-</w:t>
      </w:r>
      <w:r w:rsidR="0037443A" w:rsidRPr="00687954">
        <w:rPr>
          <w:rFonts w:ascii="Arial" w:hAnsi="Arial" w:cs="Arial"/>
          <w:i/>
          <w:sz w:val="22"/>
          <w:szCs w:val="22"/>
        </w:rPr>
        <w:t xml:space="preserve">Wolbachia </w:t>
      </w:r>
      <w:r w:rsidR="0037443A" w:rsidRPr="00687954">
        <w:rPr>
          <w:rFonts w:ascii="Arial" w:hAnsi="Arial" w:cs="Arial"/>
          <w:sz w:val="22"/>
          <w:szCs w:val="22"/>
        </w:rPr>
        <w:t>activities</w:t>
      </w:r>
      <w:r w:rsidR="00A6743A" w:rsidRPr="00687954">
        <w:rPr>
          <w:rFonts w:ascii="Arial" w:hAnsi="Arial" w:cs="Arial"/>
          <w:sz w:val="22"/>
          <w:szCs w:val="22"/>
        </w:rPr>
        <w:t xml:space="preserve"> </w:t>
      </w:r>
      <w:r w:rsidRPr="00687954">
        <w:rPr>
          <w:rFonts w:ascii="Arial" w:hAnsi="Arial" w:cs="Arial"/>
          <w:sz w:val="22"/>
          <w:szCs w:val="22"/>
        </w:rPr>
        <w:t>such as tetracyclines</w:t>
      </w:r>
      <w:r w:rsidR="0037443A" w:rsidRPr="00687954">
        <w:rPr>
          <w:rFonts w:ascii="Arial" w:hAnsi="Arial" w:cs="Arial"/>
          <w:sz w:val="22"/>
          <w:szCs w:val="22"/>
        </w:rPr>
        <w:t>, rifamycins and fluoroquinolones</w:t>
      </w:r>
      <w:r w:rsidR="00C40DEA" w:rsidRPr="00687954">
        <w:rPr>
          <w:rFonts w:ascii="Arial" w:hAnsi="Arial" w:cs="Arial"/>
          <w:sz w:val="22"/>
          <w:szCs w:val="22"/>
        </w:rPr>
        <w:t xml:space="preserve"> </w:t>
      </w:r>
      <w:r w:rsidR="00881C1B" w:rsidRPr="00687954">
        <w:rPr>
          <w:rFonts w:ascii="Arial" w:hAnsi="Arial" w:cs="Arial"/>
          <w:sz w:val="22"/>
          <w:szCs w:val="22"/>
        </w:rPr>
        <w:fldChar w:fldCharType="begin">
          <w:fldData xml:space="preserve">PEVuZE5vdGU+PENpdGU+PEF1dGhvcj5BbGpheXlvdXNzaTwvQXV0aG9yPjxZZWFyPjIwMTc8L1ll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</w:fldData>
        </w:fldChar>
      </w:r>
      <w:r w:rsidR="00881C1B" w:rsidRPr="00687954">
        <w:rPr>
          <w:rFonts w:ascii="Arial" w:hAnsi="Arial" w:cs="Arial"/>
          <w:sz w:val="22"/>
          <w:szCs w:val="22"/>
        </w:rPr>
        <w:instrText xml:space="preserve"> ADDIN EN.CITE </w:instrText>
      </w:r>
      <w:r w:rsidR="00881C1B" w:rsidRPr="00687954">
        <w:rPr>
          <w:rFonts w:ascii="Arial" w:hAnsi="Arial" w:cs="Arial"/>
          <w:sz w:val="22"/>
          <w:szCs w:val="22"/>
        </w:rPr>
        <w:fldChar w:fldCharType="begin">
          <w:fldData xml:space="preserve">PEVuZE5vdGU+PENpdGU+PEF1dGhvcj5BbGpheXlvdXNzaTwvQXV0aG9yPjxZZWFyPjIwMTc8L1ll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</w:fldData>
        </w:fldChar>
      </w:r>
      <w:r w:rsidR="00881C1B" w:rsidRPr="00687954">
        <w:rPr>
          <w:rFonts w:ascii="Arial" w:hAnsi="Arial" w:cs="Arial"/>
          <w:sz w:val="22"/>
          <w:szCs w:val="22"/>
        </w:rPr>
        <w:instrText xml:space="preserve"> ADDIN EN.CITE.DATA </w:instrText>
      </w:r>
      <w:r w:rsidR="00881C1B" w:rsidRPr="00687954">
        <w:rPr>
          <w:rFonts w:ascii="Arial" w:hAnsi="Arial" w:cs="Arial"/>
          <w:sz w:val="22"/>
          <w:szCs w:val="22"/>
        </w:rPr>
      </w:r>
      <w:r w:rsidR="00881C1B" w:rsidRPr="00687954">
        <w:rPr>
          <w:rFonts w:ascii="Arial" w:hAnsi="Arial" w:cs="Arial"/>
          <w:sz w:val="22"/>
          <w:szCs w:val="22"/>
        </w:rPr>
        <w:fldChar w:fldCharType="end"/>
      </w:r>
      <w:r w:rsidR="00881C1B" w:rsidRPr="00687954">
        <w:rPr>
          <w:rFonts w:ascii="Arial" w:hAnsi="Arial" w:cs="Arial"/>
          <w:sz w:val="22"/>
          <w:szCs w:val="22"/>
        </w:rPr>
      </w:r>
      <w:r w:rsidR="00881C1B" w:rsidRPr="00687954">
        <w:rPr>
          <w:rFonts w:ascii="Arial" w:hAnsi="Arial" w:cs="Arial"/>
          <w:sz w:val="22"/>
          <w:szCs w:val="22"/>
        </w:rPr>
        <w:fldChar w:fldCharType="separate"/>
      </w:r>
      <w:r w:rsidR="00881C1B" w:rsidRPr="00687954">
        <w:rPr>
          <w:rFonts w:ascii="Arial" w:hAnsi="Arial" w:cs="Arial"/>
          <w:noProof/>
          <w:sz w:val="22"/>
          <w:szCs w:val="22"/>
        </w:rPr>
        <w:t>(Aljayyoussi et al., 2017; Specht et al., 2018)</w:t>
      </w:r>
      <w:r w:rsidR="00881C1B" w:rsidRPr="00687954">
        <w:rPr>
          <w:rFonts w:ascii="Arial" w:hAnsi="Arial" w:cs="Arial"/>
          <w:sz w:val="22"/>
          <w:szCs w:val="22"/>
        </w:rPr>
        <w:fldChar w:fldCharType="end"/>
      </w:r>
      <w:r w:rsidRPr="00687954">
        <w:rPr>
          <w:rFonts w:ascii="Arial" w:hAnsi="Arial" w:cs="Arial"/>
          <w:sz w:val="22"/>
          <w:szCs w:val="22"/>
        </w:rPr>
        <w:t xml:space="preserve">. </w:t>
      </w:r>
      <w:r w:rsidR="000614E3" w:rsidRPr="00687954">
        <w:rPr>
          <w:rFonts w:ascii="Arial" w:hAnsi="Arial" w:cs="Arial"/>
          <w:sz w:val="22"/>
          <w:szCs w:val="22"/>
        </w:rPr>
        <w:t>By combining rifampicin and moxifloxacin, increasing the dose of rifampicin or combining rifampicin with the anthelmintic, albendaz</w:t>
      </w:r>
      <w:r w:rsidR="00F566F7" w:rsidRPr="00687954">
        <w:rPr>
          <w:rFonts w:ascii="Arial" w:hAnsi="Arial" w:cs="Arial"/>
          <w:sz w:val="22"/>
          <w:szCs w:val="22"/>
        </w:rPr>
        <w:t xml:space="preserve">ole, </w:t>
      </w:r>
      <w:r w:rsidR="004E1FBA" w:rsidRPr="00687954">
        <w:rPr>
          <w:rFonts w:ascii="Arial" w:hAnsi="Arial" w:cs="Arial"/>
          <w:sz w:val="22"/>
          <w:szCs w:val="22"/>
        </w:rPr>
        <w:t>≤</w:t>
      </w:r>
      <w:r w:rsidR="00F566F7" w:rsidRPr="00687954">
        <w:rPr>
          <w:rFonts w:ascii="Arial" w:hAnsi="Arial" w:cs="Arial"/>
          <w:sz w:val="22"/>
          <w:szCs w:val="22"/>
        </w:rPr>
        <w:t xml:space="preserve">7 days oral courses </w:t>
      </w:r>
      <w:r w:rsidR="004E1FBA" w:rsidRPr="00687954">
        <w:rPr>
          <w:rFonts w:ascii="Arial" w:hAnsi="Arial" w:cs="Arial"/>
          <w:sz w:val="22"/>
          <w:szCs w:val="22"/>
        </w:rPr>
        <w:t xml:space="preserve">can deplete </w:t>
      </w:r>
      <w:r w:rsidR="000614E3" w:rsidRPr="00687954">
        <w:rPr>
          <w:rFonts w:ascii="Arial" w:hAnsi="Arial" w:cs="Arial"/>
          <w:i/>
          <w:sz w:val="22"/>
          <w:szCs w:val="22"/>
        </w:rPr>
        <w:t xml:space="preserve">Wolbachia </w:t>
      </w:r>
      <w:r w:rsidR="004E1FBA" w:rsidRPr="00687954">
        <w:rPr>
          <w:rFonts w:ascii="Arial" w:hAnsi="Arial" w:cs="Arial"/>
          <w:sz w:val="22"/>
          <w:szCs w:val="22"/>
        </w:rPr>
        <w:t xml:space="preserve">&gt;90% </w:t>
      </w:r>
      <w:r w:rsidR="000614E3" w:rsidRPr="00687954">
        <w:rPr>
          <w:rFonts w:ascii="Arial" w:hAnsi="Arial" w:cs="Arial"/>
          <w:sz w:val="22"/>
          <w:szCs w:val="22"/>
        </w:rPr>
        <w:t>and mediate blockade of embryogenesis</w:t>
      </w:r>
      <w:r w:rsidR="00016DF0" w:rsidRPr="00687954">
        <w:rPr>
          <w:rFonts w:ascii="Arial" w:hAnsi="Arial" w:cs="Arial"/>
          <w:sz w:val="22"/>
          <w:szCs w:val="22"/>
        </w:rPr>
        <w:t xml:space="preserve"> </w:t>
      </w:r>
      <w:r w:rsidR="00016DF0" w:rsidRPr="00687954">
        <w:rPr>
          <w:rFonts w:ascii="Arial" w:hAnsi="Arial" w:cs="Arial"/>
          <w:i/>
          <w:sz w:val="22"/>
          <w:szCs w:val="22"/>
        </w:rPr>
        <w:t>in vivo</w:t>
      </w:r>
      <w:r w:rsidR="000614E3" w:rsidRPr="00687954">
        <w:rPr>
          <w:rFonts w:ascii="Arial" w:hAnsi="Arial" w:cs="Arial"/>
          <w:sz w:val="22"/>
          <w:szCs w:val="22"/>
        </w:rPr>
        <w:t xml:space="preserve">, </w:t>
      </w:r>
      <w:r w:rsidR="00376027" w:rsidRPr="00687954">
        <w:rPr>
          <w:rFonts w:ascii="Arial" w:hAnsi="Arial" w:cs="Arial"/>
          <w:sz w:val="22"/>
          <w:szCs w:val="22"/>
        </w:rPr>
        <w:t xml:space="preserve">providing </w:t>
      </w:r>
      <w:r w:rsidR="00016DF0" w:rsidRPr="00687954">
        <w:rPr>
          <w:rFonts w:ascii="Arial" w:hAnsi="Arial" w:cs="Arial"/>
          <w:sz w:val="22"/>
          <w:szCs w:val="22"/>
        </w:rPr>
        <w:t xml:space="preserve">proof-of-concept </w:t>
      </w:r>
      <w:r w:rsidR="00376027" w:rsidRPr="00687954">
        <w:rPr>
          <w:rFonts w:ascii="Arial" w:hAnsi="Arial" w:cs="Arial"/>
          <w:sz w:val="22"/>
          <w:szCs w:val="22"/>
        </w:rPr>
        <w:t xml:space="preserve">that </w:t>
      </w:r>
      <w:r w:rsidR="008B1531" w:rsidRPr="00687954">
        <w:rPr>
          <w:rFonts w:ascii="Arial" w:hAnsi="Arial" w:cs="Arial"/>
          <w:sz w:val="22"/>
          <w:szCs w:val="22"/>
        </w:rPr>
        <w:t xml:space="preserve">there is no biological barrier to </w:t>
      </w:r>
      <w:r w:rsidR="00376027" w:rsidRPr="00687954">
        <w:rPr>
          <w:rFonts w:ascii="Arial" w:hAnsi="Arial" w:cs="Arial"/>
          <w:sz w:val="22"/>
          <w:szCs w:val="22"/>
        </w:rPr>
        <w:t>effective</w:t>
      </w:r>
      <w:r w:rsidR="00892913" w:rsidRPr="00687954">
        <w:rPr>
          <w:rFonts w:ascii="Arial" w:hAnsi="Arial" w:cs="Arial"/>
          <w:sz w:val="22"/>
          <w:szCs w:val="22"/>
        </w:rPr>
        <w:t xml:space="preserve"> </w:t>
      </w:r>
      <w:r w:rsidR="00376027" w:rsidRPr="00687954">
        <w:rPr>
          <w:rFonts w:ascii="Arial" w:hAnsi="Arial" w:cs="Arial"/>
          <w:sz w:val="22"/>
          <w:szCs w:val="22"/>
        </w:rPr>
        <w:t>depletion of</w:t>
      </w:r>
      <w:r w:rsidR="00016DF0" w:rsidRPr="00687954">
        <w:rPr>
          <w:rFonts w:ascii="Arial" w:hAnsi="Arial" w:cs="Arial"/>
          <w:sz w:val="22"/>
          <w:szCs w:val="22"/>
        </w:rPr>
        <w:t xml:space="preserve"> </w:t>
      </w:r>
      <w:r w:rsidR="00016DF0" w:rsidRPr="00687954">
        <w:rPr>
          <w:rFonts w:ascii="Arial" w:hAnsi="Arial" w:cs="Arial"/>
          <w:i/>
          <w:sz w:val="22"/>
          <w:szCs w:val="22"/>
        </w:rPr>
        <w:t>Wolbachia</w:t>
      </w:r>
      <w:r w:rsidR="00376027" w:rsidRPr="00687954">
        <w:rPr>
          <w:rFonts w:ascii="Arial" w:hAnsi="Arial" w:cs="Arial"/>
          <w:i/>
          <w:sz w:val="22"/>
          <w:szCs w:val="22"/>
        </w:rPr>
        <w:t xml:space="preserve"> </w:t>
      </w:r>
      <w:r w:rsidR="008B1531" w:rsidRPr="00687954">
        <w:rPr>
          <w:rFonts w:ascii="Arial" w:hAnsi="Arial" w:cs="Arial"/>
          <w:sz w:val="22"/>
          <w:szCs w:val="22"/>
        </w:rPr>
        <w:t xml:space="preserve">following such short-course </w:t>
      </w:r>
      <w:r w:rsidR="00016DF0" w:rsidRPr="00687954">
        <w:rPr>
          <w:rFonts w:ascii="Arial" w:hAnsi="Arial" w:cs="Arial"/>
          <w:sz w:val="22"/>
          <w:szCs w:val="22"/>
        </w:rPr>
        <w:t>treatment</w:t>
      </w:r>
      <w:r w:rsidR="004E1FBA" w:rsidRPr="00687954">
        <w:rPr>
          <w:rFonts w:ascii="Arial" w:hAnsi="Arial" w:cs="Arial"/>
          <w:sz w:val="22"/>
          <w:szCs w:val="22"/>
        </w:rPr>
        <w:t xml:space="preserve"> exposures</w:t>
      </w:r>
      <w:r w:rsidR="00016DF0" w:rsidRPr="00687954">
        <w:rPr>
          <w:rFonts w:ascii="Arial" w:hAnsi="Arial" w:cs="Arial"/>
          <w:sz w:val="22"/>
          <w:szCs w:val="22"/>
        </w:rPr>
        <w:t xml:space="preserve"> </w:t>
      </w:r>
      <w:r w:rsidR="00881C1B" w:rsidRPr="00687954">
        <w:rPr>
          <w:rFonts w:ascii="Arial" w:hAnsi="Arial" w:cs="Arial"/>
          <w:sz w:val="22"/>
          <w:szCs w:val="22"/>
        </w:rPr>
        <w:fldChar w:fldCharType="begin">
          <w:fldData xml:space="preserve">PEVuZE5vdGU+PENpdGU+PEF1dGhvcj5TcGVjaHQ8L0F1dGhvcj48WWVhcj4yMDE4PC9ZZWFyPjxS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</w:fldData>
        </w:fldChar>
      </w:r>
      <w:r w:rsidR="00881C1B" w:rsidRPr="00687954">
        <w:rPr>
          <w:rFonts w:ascii="Arial" w:hAnsi="Arial" w:cs="Arial"/>
          <w:sz w:val="22"/>
          <w:szCs w:val="22"/>
        </w:rPr>
        <w:instrText xml:space="preserve"> ADDIN EN.CITE </w:instrText>
      </w:r>
      <w:r w:rsidR="00881C1B" w:rsidRPr="00687954">
        <w:rPr>
          <w:rFonts w:ascii="Arial" w:hAnsi="Arial" w:cs="Arial"/>
          <w:sz w:val="22"/>
          <w:szCs w:val="22"/>
        </w:rPr>
        <w:fldChar w:fldCharType="begin">
          <w:fldData xml:space="preserve">PEVuZE5vdGU+PENpdGU+PEF1dGhvcj5TcGVjaHQ8L0F1dGhvcj48WWVhcj4yMDE4PC9ZZWFyPjxS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</w:fldData>
        </w:fldChar>
      </w:r>
      <w:r w:rsidR="00881C1B" w:rsidRPr="00687954">
        <w:rPr>
          <w:rFonts w:ascii="Arial" w:hAnsi="Arial" w:cs="Arial"/>
          <w:sz w:val="22"/>
          <w:szCs w:val="22"/>
        </w:rPr>
        <w:instrText xml:space="preserve"> ADDIN EN.CITE.DATA </w:instrText>
      </w:r>
      <w:r w:rsidR="00881C1B" w:rsidRPr="00687954">
        <w:rPr>
          <w:rFonts w:ascii="Arial" w:hAnsi="Arial" w:cs="Arial"/>
          <w:sz w:val="22"/>
          <w:szCs w:val="22"/>
        </w:rPr>
      </w:r>
      <w:r w:rsidR="00881C1B" w:rsidRPr="00687954">
        <w:rPr>
          <w:rFonts w:ascii="Arial" w:hAnsi="Arial" w:cs="Arial"/>
          <w:sz w:val="22"/>
          <w:szCs w:val="22"/>
        </w:rPr>
        <w:fldChar w:fldCharType="end"/>
      </w:r>
      <w:r w:rsidR="00881C1B" w:rsidRPr="00687954">
        <w:rPr>
          <w:rFonts w:ascii="Arial" w:hAnsi="Arial" w:cs="Arial"/>
          <w:sz w:val="22"/>
          <w:szCs w:val="22"/>
        </w:rPr>
      </w:r>
      <w:r w:rsidR="00881C1B" w:rsidRPr="00687954">
        <w:rPr>
          <w:rFonts w:ascii="Arial" w:hAnsi="Arial" w:cs="Arial"/>
          <w:sz w:val="22"/>
          <w:szCs w:val="22"/>
        </w:rPr>
        <w:fldChar w:fldCharType="separate"/>
      </w:r>
      <w:r w:rsidR="00881C1B" w:rsidRPr="00687954">
        <w:rPr>
          <w:rFonts w:ascii="Arial" w:hAnsi="Arial" w:cs="Arial"/>
          <w:noProof/>
          <w:sz w:val="22"/>
          <w:szCs w:val="22"/>
        </w:rPr>
        <w:t>(Aljayyoussi et al., 2017; Specht et al., 2018; Turner et al., 2017)</w:t>
      </w:r>
      <w:r w:rsidR="00881C1B" w:rsidRPr="00687954">
        <w:rPr>
          <w:rFonts w:ascii="Arial" w:hAnsi="Arial" w:cs="Arial"/>
          <w:sz w:val="22"/>
          <w:szCs w:val="22"/>
        </w:rPr>
        <w:fldChar w:fldCharType="end"/>
      </w:r>
      <w:r w:rsidR="00C40DEA" w:rsidRPr="00687954">
        <w:rPr>
          <w:rFonts w:ascii="Arial" w:hAnsi="Arial" w:cs="Arial"/>
          <w:sz w:val="22"/>
          <w:szCs w:val="22"/>
        </w:rPr>
        <w:t>.</w:t>
      </w:r>
      <w:r w:rsidR="0014774E" w:rsidRPr="00687954">
        <w:rPr>
          <w:rFonts w:ascii="Arial" w:hAnsi="Arial" w:cs="Arial"/>
          <w:sz w:val="22"/>
          <w:szCs w:val="22"/>
        </w:rPr>
        <w:t xml:space="preserve"> </w:t>
      </w:r>
      <w:r w:rsidR="007C22E1" w:rsidRPr="00687954">
        <w:rPr>
          <w:rFonts w:ascii="Arial" w:hAnsi="Arial" w:cs="Arial"/>
          <w:sz w:val="22"/>
          <w:szCs w:val="22"/>
        </w:rPr>
        <w:t>H</w:t>
      </w:r>
      <w:r w:rsidR="0014774E" w:rsidRPr="00687954">
        <w:rPr>
          <w:rFonts w:ascii="Arial" w:hAnsi="Arial" w:cs="Arial"/>
          <w:sz w:val="22"/>
          <w:szCs w:val="22"/>
        </w:rPr>
        <w:t xml:space="preserve">igh-throughput </w:t>
      </w:r>
      <w:r w:rsidR="00F566F7" w:rsidRPr="00687954">
        <w:rPr>
          <w:rFonts w:ascii="Arial" w:hAnsi="Arial" w:cs="Arial"/>
          <w:sz w:val="22"/>
          <w:szCs w:val="22"/>
        </w:rPr>
        <w:t xml:space="preserve">(HTS) </w:t>
      </w:r>
      <w:r w:rsidR="0014774E" w:rsidRPr="00687954">
        <w:rPr>
          <w:rFonts w:ascii="Arial" w:hAnsi="Arial" w:cs="Arial"/>
          <w:sz w:val="22"/>
          <w:szCs w:val="22"/>
        </w:rPr>
        <w:t>anti-</w:t>
      </w:r>
      <w:r w:rsidR="0014774E" w:rsidRPr="00687954">
        <w:rPr>
          <w:rFonts w:ascii="Arial" w:hAnsi="Arial" w:cs="Arial"/>
          <w:i/>
          <w:sz w:val="22"/>
          <w:szCs w:val="22"/>
        </w:rPr>
        <w:t xml:space="preserve">Wolbachia </w:t>
      </w:r>
      <w:r w:rsidR="00044465" w:rsidRPr="00687954">
        <w:rPr>
          <w:rFonts w:ascii="Arial" w:hAnsi="Arial" w:cs="Arial"/>
          <w:sz w:val="22"/>
          <w:szCs w:val="22"/>
        </w:rPr>
        <w:t xml:space="preserve">cell-based </w:t>
      </w:r>
      <w:r w:rsidR="0014774E" w:rsidRPr="00687954">
        <w:rPr>
          <w:rFonts w:ascii="Arial" w:hAnsi="Arial" w:cs="Arial"/>
          <w:sz w:val="22"/>
          <w:szCs w:val="22"/>
        </w:rPr>
        <w:t xml:space="preserve">‘phenotypic’ screens </w:t>
      </w:r>
      <w:r w:rsidR="00F169EC" w:rsidRPr="00687954">
        <w:rPr>
          <w:rFonts w:ascii="Arial" w:hAnsi="Arial" w:cs="Arial"/>
          <w:sz w:val="22"/>
          <w:szCs w:val="22"/>
        </w:rPr>
        <w:t xml:space="preserve">were </w:t>
      </w:r>
      <w:r w:rsidR="0014774E" w:rsidRPr="00687954">
        <w:rPr>
          <w:rFonts w:ascii="Arial" w:hAnsi="Arial" w:cs="Arial"/>
          <w:sz w:val="22"/>
          <w:szCs w:val="22"/>
        </w:rPr>
        <w:t>developed to rapidly identify ‘hit’ molecules which deplete</w:t>
      </w:r>
      <w:r w:rsidR="008B1531" w:rsidRPr="00687954">
        <w:rPr>
          <w:rFonts w:ascii="Arial" w:hAnsi="Arial" w:cs="Arial"/>
          <w:sz w:val="22"/>
          <w:szCs w:val="22"/>
        </w:rPr>
        <w:t>d</w:t>
      </w:r>
      <w:r w:rsidR="0014774E" w:rsidRPr="00687954">
        <w:rPr>
          <w:rFonts w:ascii="Arial" w:hAnsi="Arial" w:cs="Arial"/>
          <w:sz w:val="22"/>
          <w:szCs w:val="22"/>
        </w:rPr>
        <w:t xml:space="preserve"> </w:t>
      </w:r>
      <w:r w:rsidR="0014774E" w:rsidRPr="00687954">
        <w:rPr>
          <w:rFonts w:ascii="Arial" w:hAnsi="Arial" w:cs="Arial"/>
          <w:i/>
          <w:sz w:val="22"/>
          <w:szCs w:val="22"/>
        </w:rPr>
        <w:t xml:space="preserve">Wolbachia </w:t>
      </w:r>
      <w:r w:rsidR="008D6BB8" w:rsidRPr="00687954">
        <w:rPr>
          <w:rFonts w:ascii="Arial" w:hAnsi="Arial" w:cs="Arial"/>
          <w:sz w:val="22"/>
          <w:szCs w:val="22"/>
        </w:rPr>
        <w:t>to a similar level to</w:t>
      </w:r>
      <w:r w:rsidR="0014774E" w:rsidRPr="00687954">
        <w:rPr>
          <w:rFonts w:ascii="Arial" w:hAnsi="Arial" w:cs="Arial"/>
          <w:sz w:val="22"/>
          <w:szCs w:val="22"/>
        </w:rPr>
        <w:t xml:space="preserve"> DOX </w:t>
      </w:r>
      <w:r w:rsidR="00B73851" w:rsidRPr="00687954">
        <w:rPr>
          <w:rFonts w:ascii="Arial" w:hAnsi="Arial" w:cs="Arial"/>
          <w:sz w:val="22"/>
          <w:szCs w:val="22"/>
        </w:rPr>
        <w:t xml:space="preserve">at relatively high doses </w:t>
      </w:r>
      <w:r w:rsidR="0014774E" w:rsidRPr="00687954">
        <w:rPr>
          <w:rFonts w:ascii="Arial" w:hAnsi="Arial" w:cs="Arial"/>
          <w:sz w:val="22"/>
          <w:szCs w:val="22"/>
        </w:rPr>
        <w:t>and simul</w:t>
      </w:r>
      <w:r w:rsidR="009C4C1E" w:rsidRPr="00687954">
        <w:rPr>
          <w:rFonts w:ascii="Arial" w:hAnsi="Arial" w:cs="Arial"/>
          <w:sz w:val="22"/>
          <w:szCs w:val="22"/>
        </w:rPr>
        <w:t xml:space="preserve">taneously assess cell toxicity. The first screen to be validated used an </w:t>
      </w:r>
      <w:r w:rsidR="009C4C1E" w:rsidRPr="00687954">
        <w:rPr>
          <w:rFonts w:ascii="Arial" w:hAnsi="Arial" w:cs="Arial"/>
          <w:i/>
          <w:sz w:val="22"/>
          <w:szCs w:val="22"/>
        </w:rPr>
        <w:t xml:space="preserve">A. albopictus </w:t>
      </w:r>
      <w:r w:rsidR="009C4C1E" w:rsidRPr="00687954">
        <w:rPr>
          <w:rFonts w:ascii="Arial" w:hAnsi="Arial" w:cs="Arial"/>
          <w:sz w:val="22"/>
          <w:szCs w:val="22"/>
        </w:rPr>
        <w:t>insect cell line, C6/36</w:t>
      </w:r>
      <w:r w:rsidR="000C1B75" w:rsidRPr="00687954">
        <w:rPr>
          <w:rFonts w:ascii="Arial" w:hAnsi="Arial" w:cs="Arial"/>
          <w:sz w:val="22"/>
          <w:szCs w:val="22"/>
        </w:rPr>
        <w:t>,</w:t>
      </w:r>
      <w:r w:rsidR="009C4C1E" w:rsidRPr="00687954">
        <w:rPr>
          <w:rFonts w:ascii="Arial" w:hAnsi="Arial" w:cs="Arial"/>
          <w:sz w:val="22"/>
          <w:szCs w:val="22"/>
        </w:rPr>
        <w:t xml:space="preserve"> stably infected with </w:t>
      </w:r>
      <w:r w:rsidR="009C4C1E" w:rsidRPr="00687954">
        <w:rPr>
          <w:rFonts w:ascii="Arial" w:hAnsi="Arial" w:cs="Arial"/>
          <w:i/>
          <w:sz w:val="22"/>
          <w:szCs w:val="22"/>
        </w:rPr>
        <w:t xml:space="preserve">Wolbachia </w:t>
      </w:r>
      <w:r w:rsidR="009C4C1E" w:rsidRPr="00687954">
        <w:rPr>
          <w:rFonts w:ascii="Arial" w:hAnsi="Arial" w:cs="Arial"/>
          <w:sz w:val="22"/>
          <w:szCs w:val="22"/>
        </w:rPr>
        <w:t xml:space="preserve">clade B derived from </w:t>
      </w:r>
      <w:r w:rsidR="009C4C1E" w:rsidRPr="00687954">
        <w:rPr>
          <w:rFonts w:ascii="Arial" w:hAnsi="Arial" w:cs="Arial"/>
          <w:i/>
          <w:sz w:val="22"/>
          <w:szCs w:val="22"/>
        </w:rPr>
        <w:t xml:space="preserve">A. albopictus </w:t>
      </w:r>
      <w:r w:rsidR="009C4C1E" w:rsidRPr="00687954">
        <w:rPr>
          <w:rFonts w:ascii="Arial" w:hAnsi="Arial" w:cs="Arial"/>
          <w:sz w:val="22"/>
          <w:szCs w:val="22"/>
        </w:rPr>
        <w:t>(</w:t>
      </w:r>
      <w:r w:rsidR="009C4C1E" w:rsidRPr="00687954">
        <w:rPr>
          <w:rFonts w:ascii="Arial" w:hAnsi="Arial" w:cs="Arial"/>
          <w:i/>
          <w:sz w:val="22"/>
          <w:szCs w:val="22"/>
        </w:rPr>
        <w:t>w</w:t>
      </w:r>
      <w:r w:rsidR="009C4C1E" w:rsidRPr="00687954">
        <w:rPr>
          <w:rFonts w:ascii="Arial" w:hAnsi="Arial" w:cs="Arial"/>
          <w:sz w:val="22"/>
          <w:szCs w:val="22"/>
        </w:rPr>
        <w:t>Alb)</w:t>
      </w:r>
      <w:r w:rsidR="0054477C" w:rsidRPr="00687954">
        <w:rPr>
          <w:rFonts w:ascii="Arial" w:hAnsi="Arial" w:cs="Arial"/>
          <w:sz w:val="22"/>
          <w:szCs w:val="22"/>
        </w:rPr>
        <w:t xml:space="preserve"> </w:t>
      </w:r>
      <w:r w:rsidR="00881C1B" w:rsidRPr="00687954">
        <w:rPr>
          <w:rFonts w:ascii="Arial" w:hAnsi="Arial" w:cs="Arial"/>
          <w:sz w:val="22"/>
          <w:szCs w:val="22"/>
        </w:rPr>
        <w:fldChar w:fldCharType="begin">
          <w:fldData xml:space="preserve">PEVuZE5vdGU+PENpdGU+PEF1dGhvcj5UdXJuZXI8L0F1dGhvcj48WWVhcj4yMDA2PC9ZZWFyPjxS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==
</w:fldData>
        </w:fldChar>
      </w:r>
      <w:r w:rsidR="00881C1B" w:rsidRPr="00687954">
        <w:rPr>
          <w:rFonts w:ascii="Arial" w:hAnsi="Arial" w:cs="Arial"/>
          <w:sz w:val="22"/>
          <w:szCs w:val="22"/>
        </w:rPr>
        <w:instrText xml:space="preserve"> ADDIN EN.CITE </w:instrText>
      </w:r>
      <w:r w:rsidR="00881C1B" w:rsidRPr="00687954">
        <w:rPr>
          <w:rFonts w:ascii="Arial" w:hAnsi="Arial" w:cs="Arial"/>
          <w:sz w:val="22"/>
          <w:szCs w:val="22"/>
        </w:rPr>
        <w:fldChar w:fldCharType="begin">
          <w:fldData xml:space="preserve">PEVuZE5vdGU+PENpdGU+PEF1dGhvcj5UdXJuZXI8L0F1dGhvcj48WWVhcj4yMDA2PC9ZZWFyPjxS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==
</w:fldData>
        </w:fldChar>
      </w:r>
      <w:r w:rsidR="00881C1B" w:rsidRPr="00687954">
        <w:rPr>
          <w:rFonts w:ascii="Arial" w:hAnsi="Arial" w:cs="Arial"/>
          <w:sz w:val="22"/>
          <w:szCs w:val="22"/>
        </w:rPr>
        <w:instrText xml:space="preserve"> ADDIN EN.CITE.DATA </w:instrText>
      </w:r>
      <w:r w:rsidR="00881C1B" w:rsidRPr="00687954">
        <w:rPr>
          <w:rFonts w:ascii="Arial" w:hAnsi="Arial" w:cs="Arial"/>
          <w:sz w:val="22"/>
          <w:szCs w:val="22"/>
        </w:rPr>
      </w:r>
      <w:r w:rsidR="00881C1B" w:rsidRPr="00687954">
        <w:rPr>
          <w:rFonts w:ascii="Arial" w:hAnsi="Arial" w:cs="Arial"/>
          <w:sz w:val="22"/>
          <w:szCs w:val="22"/>
        </w:rPr>
        <w:fldChar w:fldCharType="end"/>
      </w:r>
      <w:r w:rsidR="00881C1B" w:rsidRPr="00687954">
        <w:rPr>
          <w:rFonts w:ascii="Arial" w:hAnsi="Arial" w:cs="Arial"/>
          <w:sz w:val="22"/>
          <w:szCs w:val="22"/>
        </w:rPr>
      </w:r>
      <w:r w:rsidR="00881C1B" w:rsidRPr="00687954">
        <w:rPr>
          <w:rFonts w:ascii="Arial" w:hAnsi="Arial" w:cs="Arial"/>
          <w:sz w:val="22"/>
          <w:szCs w:val="22"/>
        </w:rPr>
        <w:fldChar w:fldCharType="separate"/>
      </w:r>
      <w:r w:rsidR="00881C1B" w:rsidRPr="00687954">
        <w:rPr>
          <w:rFonts w:ascii="Arial" w:hAnsi="Arial" w:cs="Arial"/>
          <w:noProof/>
          <w:sz w:val="22"/>
          <w:szCs w:val="22"/>
        </w:rPr>
        <w:t>(Turner et al., 2006a)</w:t>
      </w:r>
      <w:r w:rsidR="00881C1B" w:rsidRPr="00687954">
        <w:rPr>
          <w:rFonts w:ascii="Arial" w:hAnsi="Arial" w:cs="Arial"/>
          <w:sz w:val="22"/>
          <w:szCs w:val="22"/>
        </w:rPr>
        <w:fldChar w:fldCharType="end"/>
      </w:r>
      <w:r w:rsidR="009C4C1E" w:rsidRPr="00687954">
        <w:rPr>
          <w:rFonts w:ascii="Arial" w:hAnsi="Arial" w:cs="Arial"/>
          <w:sz w:val="22"/>
          <w:szCs w:val="22"/>
        </w:rPr>
        <w:t>.</w:t>
      </w:r>
      <w:r w:rsidR="008D6BB8" w:rsidRPr="00687954">
        <w:rPr>
          <w:rFonts w:ascii="Arial" w:hAnsi="Arial" w:cs="Arial"/>
          <w:sz w:val="22"/>
          <w:szCs w:val="22"/>
        </w:rPr>
        <w:t xml:space="preserve"> </w:t>
      </w:r>
      <w:r w:rsidR="007C22E1" w:rsidRPr="00687954">
        <w:rPr>
          <w:rFonts w:ascii="Arial" w:hAnsi="Arial" w:cs="Arial"/>
          <w:sz w:val="22"/>
          <w:szCs w:val="22"/>
        </w:rPr>
        <w:t>Initially, s</w:t>
      </w:r>
      <w:r w:rsidR="00E6033D" w:rsidRPr="00687954">
        <w:rPr>
          <w:rFonts w:ascii="Arial" w:hAnsi="Arial" w:cs="Arial"/>
          <w:sz w:val="22"/>
          <w:szCs w:val="22"/>
        </w:rPr>
        <w:t>creen readout</w:t>
      </w:r>
      <w:r w:rsidR="007C22E1" w:rsidRPr="00687954">
        <w:rPr>
          <w:rFonts w:ascii="Arial" w:hAnsi="Arial" w:cs="Arial"/>
          <w:sz w:val="22"/>
          <w:szCs w:val="22"/>
        </w:rPr>
        <w:t xml:space="preserve"> assessed </w:t>
      </w:r>
      <w:r w:rsidR="007C22E1" w:rsidRPr="00687954">
        <w:rPr>
          <w:rFonts w:ascii="Arial" w:hAnsi="Arial" w:cs="Arial"/>
          <w:i/>
          <w:sz w:val="22"/>
          <w:szCs w:val="22"/>
        </w:rPr>
        <w:t xml:space="preserve">Wolbachia </w:t>
      </w:r>
      <w:r w:rsidR="007C22E1" w:rsidRPr="00687954">
        <w:rPr>
          <w:rFonts w:ascii="Arial" w:hAnsi="Arial" w:cs="Arial"/>
          <w:sz w:val="22"/>
          <w:szCs w:val="22"/>
        </w:rPr>
        <w:t xml:space="preserve">titres per cell by use of a </w:t>
      </w:r>
      <w:r w:rsidR="007C22E1" w:rsidRPr="00687954">
        <w:rPr>
          <w:rFonts w:ascii="Arial" w:hAnsi="Arial" w:cs="Arial"/>
          <w:i/>
          <w:sz w:val="22"/>
          <w:szCs w:val="22"/>
        </w:rPr>
        <w:t xml:space="preserve">Wolbachia </w:t>
      </w:r>
      <w:r w:rsidR="007C22E1" w:rsidRPr="00687954">
        <w:rPr>
          <w:rFonts w:ascii="Arial" w:hAnsi="Arial" w:cs="Arial"/>
          <w:sz w:val="22"/>
          <w:szCs w:val="22"/>
        </w:rPr>
        <w:t>/ insect cell quantitative PCR</w:t>
      </w:r>
      <w:r w:rsidR="0005313E" w:rsidRPr="00687954">
        <w:rPr>
          <w:rFonts w:ascii="Arial" w:hAnsi="Arial" w:cs="Arial"/>
          <w:sz w:val="22"/>
          <w:szCs w:val="22"/>
        </w:rPr>
        <w:t xml:space="preserve"> ratio</w:t>
      </w:r>
      <w:r w:rsidR="0054477C" w:rsidRPr="00687954">
        <w:rPr>
          <w:rFonts w:ascii="Arial" w:hAnsi="Arial" w:cs="Arial"/>
          <w:sz w:val="22"/>
          <w:szCs w:val="22"/>
        </w:rPr>
        <w:t xml:space="preserve"> </w:t>
      </w:r>
      <w:r w:rsidR="00881C1B" w:rsidRPr="00687954">
        <w:rPr>
          <w:rFonts w:ascii="Arial" w:hAnsi="Arial" w:cs="Arial"/>
          <w:sz w:val="22"/>
          <w:szCs w:val="22"/>
        </w:rPr>
        <w:fldChar w:fldCharType="begin">
          <w:fldData xml:space="preserve">PEVuZE5vdGU+PENpdGU+PEF1dGhvcj5Kb2huc3RvbjwvQXV0aG9yPjxZZWFyPjIwMTQ8L1llYXI+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</w:fldData>
        </w:fldChar>
      </w:r>
      <w:r w:rsidR="00881C1B" w:rsidRPr="00687954">
        <w:rPr>
          <w:rFonts w:ascii="Arial" w:hAnsi="Arial" w:cs="Arial"/>
          <w:sz w:val="22"/>
          <w:szCs w:val="22"/>
        </w:rPr>
        <w:instrText xml:space="preserve"> ADDIN EN.CITE </w:instrText>
      </w:r>
      <w:r w:rsidR="00881C1B" w:rsidRPr="00687954">
        <w:rPr>
          <w:rFonts w:ascii="Arial" w:hAnsi="Arial" w:cs="Arial"/>
          <w:sz w:val="22"/>
          <w:szCs w:val="22"/>
        </w:rPr>
        <w:fldChar w:fldCharType="begin">
          <w:fldData xml:space="preserve">PEVuZE5vdGU+PENpdGU+PEF1dGhvcj5Kb2huc3RvbjwvQXV0aG9yPjxZZWFyPjIwMTQ8L1llYXI+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</w:fldData>
        </w:fldChar>
      </w:r>
      <w:r w:rsidR="00881C1B" w:rsidRPr="00687954">
        <w:rPr>
          <w:rFonts w:ascii="Arial" w:hAnsi="Arial" w:cs="Arial"/>
          <w:sz w:val="22"/>
          <w:szCs w:val="22"/>
        </w:rPr>
        <w:instrText xml:space="preserve"> ADDIN EN.CITE.DATA </w:instrText>
      </w:r>
      <w:r w:rsidR="00881C1B" w:rsidRPr="00687954">
        <w:rPr>
          <w:rFonts w:ascii="Arial" w:hAnsi="Arial" w:cs="Arial"/>
          <w:sz w:val="22"/>
          <w:szCs w:val="22"/>
        </w:rPr>
      </w:r>
      <w:r w:rsidR="00881C1B" w:rsidRPr="00687954">
        <w:rPr>
          <w:rFonts w:ascii="Arial" w:hAnsi="Arial" w:cs="Arial"/>
          <w:sz w:val="22"/>
          <w:szCs w:val="22"/>
        </w:rPr>
        <w:fldChar w:fldCharType="end"/>
      </w:r>
      <w:r w:rsidR="00881C1B" w:rsidRPr="00687954">
        <w:rPr>
          <w:rFonts w:ascii="Arial" w:hAnsi="Arial" w:cs="Arial"/>
          <w:sz w:val="22"/>
          <w:szCs w:val="22"/>
        </w:rPr>
      </w:r>
      <w:r w:rsidR="00881C1B" w:rsidRPr="00687954">
        <w:rPr>
          <w:rFonts w:ascii="Arial" w:hAnsi="Arial" w:cs="Arial"/>
          <w:sz w:val="22"/>
          <w:szCs w:val="22"/>
        </w:rPr>
        <w:fldChar w:fldCharType="separate"/>
      </w:r>
      <w:r w:rsidR="00881C1B" w:rsidRPr="00687954">
        <w:rPr>
          <w:rFonts w:ascii="Arial" w:hAnsi="Arial" w:cs="Arial"/>
          <w:noProof/>
          <w:sz w:val="22"/>
          <w:szCs w:val="22"/>
        </w:rPr>
        <w:t>(Johnston et al., 2014)</w:t>
      </w:r>
      <w:r w:rsidR="00881C1B" w:rsidRPr="00687954">
        <w:rPr>
          <w:rFonts w:ascii="Arial" w:hAnsi="Arial" w:cs="Arial"/>
          <w:sz w:val="22"/>
          <w:szCs w:val="22"/>
        </w:rPr>
        <w:fldChar w:fldCharType="end"/>
      </w:r>
      <w:r w:rsidR="00F169EC" w:rsidRPr="00687954">
        <w:rPr>
          <w:rFonts w:ascii="Arial" w:hAnsi="Arial" w:cs="Arial"/>
          <w:sz w:val="22"/>
          <w:szCs w:val="22"/>
        </w:rPr>
        <w:t>. As this was time-</w:t>
      </w:r>
      <w:r w:rsidR="007C22E1" w:rsidRPr="00687954">
        <w:rPr>
          <w:rFonts w:ascii="Arial" w:hAnsi="Arial" w:cs="Arial"/>
          <w:sz w:val="22"/>
          <w:szCs w:val="22"/>
        </w:rPr>
        <w:t xml:space="preserve">consuming and </w:t>
      </w:r>
      <w:r w:rsidR="00E22F32" w:rsidRPr="00687954">
        <w:rPr>
          <w:rFonts w:ascii="Arial" w:hAnsi="Arial" w:cs="Arial"/>
          <w:sz w:val="22"/>
          <w:szCs w:val="22"/>
        </w:rPr>
        <w:t xml:space="preserve">restricted efficient </w:t>
      </w:r>
      <w:r w:rsidR="007C22E1" w:rsidRPr="00687954">
        <w:rPr>
          <w:rFonts w:ascii="Arial" w:hAnsi="Arial" w:cs="Arial"/>
          <w:sz w:val="22"/>
          <w:szCs w:val="22"/>
        </w:rPr>
        <w:t xml:space="preserve">throughput, the screen </w:t>
      </w:r>
      <w:r w:rsidR="00D616D2" w:rsidRPr="00687954">
        <w:rPr>
          <w:rFonts w:ascii="Arial" w:hAnsi="Arial" w:cs="Arial"/>
          <w:sz w:val="22"/>
          <w:szCs w:val="22"/>
        </w:rPr>
        <w:t xml:space="preserve">was modified to measure intra-cellular </w:t>
      </w:r>
      <w:r w:rsidR="00D616D2" w:rsidRPr="00687954">
        <w:rPr>
          <w:rFonts w:ascii="Arial" w:hAnsi="Arial" w:cs="Arial"/>
          <w:i/>
          <w:sz w:val="22"/>
          <w:szCs w:val="22"/>
        </w:rPr>
        <w:t xml:space="preserve">Wolbachia </w:t>
      </w:r>
      <w:r w:rsidR="00D616D2" w:rsidRPr="00687954">
        <w:rPr>
          <w:rFonts w:ascii="Arial" w:hAnsi="Arial" w:cs="Arial"/>
          <w:sz w:val="22"/>
          <w:szCs w:val="22"/>
        </w:rPr>
        <w:t xml:space="preserve">loads by fluorescently staining DNA content and enumerating </w:t>
      </w:r>
      <w:r w:rsidR="00D616D2" w:rsidRPr="00687954">
        <w:rPr>
          <w:rFonts w:ascii="Arial" w:hAnsi="Arial" w:cs="Arial"/>
          <w:i/>
          <w:sz w:val="22"/>
          <w:szCs w:val="22"/>
        </w:rPr>
        <w:t xml:space="preserve">Wolbachia </w:t>
      </w:r>
      <w:r w:rsidR="00D616D2" w:rsidRPr="00687954">
        <w:rPr>
          <w:rFonts w:ascii="Arial" w:hAnsi="Arial" w:cs="Arial"/>
          <w:sz w:val="22"/>
          <w:szCs w:val="22"/>
        </w:rPr>
        <w:t xml:space="preserve">per cell using automated </w:t>
      </w:r>
      <w:r w:rsidR="000C1B75" w:rsidRPr="00687954">
        <w:rPr>
          <w:rFonts w:ascii="Arial" w:hAnsi="Arial" w:cs="Arial"/>
          <w:sz w:val="22"/>
          <w:szCs w:val="22"/>
        </w:rPr>
        <w:t xml:space="preserve">fluorescent </w:t>
      </w:r>
      <w:r w:rsidR="00D616D2" w:rsidRPr="00687954">
        <w:rPr>
          <w:rFonts w:ascii="Arial" w:hAnsi="Arial" w:cs="Arial"/>
          <w:sz w:val="22"/>
          <w:szCs w:val="22"/>
        </w:rPr>
        <w:t>microscopy</w:t>
      </w:r>
      <w:r w:rsidR="000C1B75" w:rsidRPr="00687954">
        <w:rPr>
          <w:rFonts w:ascii="Arial" w:hAnsi="Arial" w:cs="Arial"/>
          <w:sz w:val="22"/>
          <w:szCs w:val="22"/>
        </w:rPr>
        <w:t xml:space="preserve"> and software image analysis </w:t>
      </w:r>
      <w:r w:rsidR="00881C1B" w:rsidRPr="00687954">
        <w:rPr>
          <w:rFonts w:ascii="Arial" w:hAnsi="Arial" w:cs="Arial"/>
          <w:sz w:val="22"/>
          <w:szCs w:val="22"/>
        </w:rPr>
        <w:fldChar w:fldCharType="begin">
          <w:fldData xml:space="preserve">PEVuZE5vdGU+PENpdGU+PEF1dGhvcj5DbGFyZTwvQXV0aG9yPjxZZWFyPjIwMTU8L1llYXI+PFJl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</w:fldData>
        </w:fldChar>
      </w:r>
      <w:r w:rsidR="00881C1B" w:rsidRPr="00687954">
        <w:rPr>
          <w:rFonts w:ascii="Arial" w:hAnsi="Arial" w:cs="Arial"/>
          <w:sz w:val="22"/>
          <w:szCs w:val="22"/>
        </w:rPr>
        <w:instrText xml:space="preserve"> ADDIN EN.CITE </w:instrText>
      </w:r>
      <w:r w:rsidR="00881C1B" w:rsidRPr="00687954">
        <w:rPr>
          <w:rFonts w:ascii="Arial" w:hAnsi="Arial" w:cs="Arial"/>
          <w:sz w:val="22"/>
          <w:szCs w:val="22"/>
        </w:rPr>
        <w:fldChar w:fldCharType="begin">
          <w:fldData xml:space="preserve">PEVuZE5vdGU+PENpdGU+PEF1dGhvcj5DbGFyZTwvQXV0aG9yPjxZZWFyPjIwMTU8L1llYXI+PFJl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</w:fldData>
        </w:fldChar>
      </w:r>
      <w:r w:rsidR="00881C1B" w:rsidRPr="00687954">
        <w:rPr>
          <w:rFonts w:ascii="Arial" w:hAnsi="Arial" w:cs="Arial"/>
          <w:sz w:val="22"/>
          <w:szCs w:val="22"/>
        </w:rPr>
        <w:instrText xml:space="preserve"> ADDIN EN.CITE.DATA </w:instrText>
      </w:r>
      <w:r w:rsidR="00881C1B" w:rsidRPr="00687954">
        <w:rPr>
          <w:rFonts w:ascii="Arial" w:hAnsi="Arial" w:cs="Arial"/>
          <w:sz w:val="22"/>
          <w:szCs w:val="22"/>
        </w:rPr>
      </w:r>
      <w:r w:rsidR="00881C1B" w:rsidRPr="00687954">
        <w:rPr>
          <w:rFonts w:ascii="Arial" w:hAnsi="Arial" w:cs="Arial"/>
          <w:sz w:val="22"/>
          <w:szCs w:val="22"/>
        </w:rPr>
        <w:fldChar w:fldCharType="end"/>
      </w:r>
      <w:r w:rsidR="00881C1B" w:rsidRPr="00687954">
        <w:rPr>
          <w:rFonts w:ascii="Arial" w:hAnsi="Arial" w:cs="Arial"/>
          <w:sz w:val="22"/>
          <w:szCs w:val="22"/>
        </w:rPr>
      </w:r>
      <w:r w:rsidR="00881C1B" w:rsidRPr="00687954">
        <w:rPr>
          <w:rFonts w:ascii="Arial" w:hAnsi="Arial" w:cs="Arial"/>
          <w:sz w:val="22"/>
          <w:szCs w:val="22"/>
        </w:rPr>
        <w:fldChar w:fldCharType="separate"/>
      </w:r>
      <w:r w:rsidR="00881C1B" w:rsidRPr="00687954">
        <w:rPr>
          <w:rFonts w:ascii="Arial" w:hAnsi="Arial" w:cs="Arial"/>
          <w:noProof/>
          <w:sz w:val="22"/>
          <w:szCs w:val="22"/>
        </w:rPr>
        <w:t>(Clare et al., 2015)</w:t>
      </w:r>
      <w:r w:rsidR="00881C1B" w:rsidRPr="00687954">
        <w:rPr>
          <w:rFonts w:ascii="Arial" w:hAnsi="Arial" w:cs="Arial"/>
          <w:sz w:val="22"/>
          <w:szCs w:val="22"/>
        </w:rPr>
        <w:fldChar w:fldCharType="end"/>
      </w:r>
      <w:r w:rsidR="006F6D72" w:rsidRPr="00687954">
        <w:rPr>
          <w:rFonts w:ascii="Arial" w:hAnsi="Arial" w:cs="Arial"/>
          <w:sz w:val="22"/>
          <w:szCs w:val="22"/>
        </w:rPr>
        <w:t>.</w:t>
      </w:r>
      <w:r w:rsidR="0005313E" w:rsidRPr="00687954">
        <w:rPr>
          <w:rFonts w:ascii="Arial" w:hAnsi="Arial" w:cs="Arial"/>
          <w:sz w:val="22"/>
          <w:szCs w:val="22"/>
        </w:rPr>
        <w:t xml:space="preserve"> The two screening technologies combined were utilised to screen </w:t>
      </w:r>
      <w:r w:rsidR="00666930" w:rsidRPr="00687954">
        <w:rPr>
          <w:rFonts w:ascii="Arial" w:hAnsi="Arial" w:cs="Arial"/>
          <w:sz w:val="22"/>
          <w:szCs w:val="22"/>
        </w:rPr>
        <w:t xml:space="preserve">several </w:t>
      </w:r>
      <w:r w:rsidR="0005313E" w:rsidRPr="00687954">
        <w:rPr>
          <w:rFonts w:ascii="Arial" w:hAnsi="Arial" w:cs="Arial"/>
          <w:sz w:val="22"/>
          <w:szCs w:val="22"/>
        </w:rPr>
        <w:t>focused anti-infective libraries</w:t>
      </w:r>
      <w:r w:rsidR="00666930" w:rsidRPr="00687954">
        <w:rPr>
          <w:rFonts w:ascii="Arial" w:hAnsi="Arial" w:cs="Arial"/>
          <w:sz w:val="22"/>
          <w:szCs w:val="22"/>
        </w:rPr>
        <w:t xml:space="preserve"> (containing known anti-infective compounds)</w:t>
      </w:r>
      <w:r w:rsidR="0005313E" w:rsidRPr="00687954">
        <w:rPr>
          <w:rFonts w:ascii="Arial" w:hAnsi="Arial" w:cs="Arial"/>
          <w:sz w:val="22"/>
          <w:szCs w:val="22"/>
        </w:rPr>
        <w:t xml:space="preserve"> including those provided by </w:t>
      </w:r>
      <w:r w:rsidR="00552EEA" w:rsidRPr="00687954">
        <w:rPr>
          <w:rFonts w:ascii="Arial" w:hAnsi="Arial" w:cs="Arial"/>
          <w:sz w:val="22"/>
          <w:szCs w:val="22"/>
        </w:rPr>
        <w:t xml:space="preserve">drugs companies, </w:t>
      </w:r>
      <w:r w:rsidR="0005313E" w:rsidRPr="00687954">
        <w:rPr>
          <w:rFonts w:ascii="Arial" w:hAnsi="Arial" w:cs="Arial"/>
          <w:sz w:val="22"/>
          <w:szCs w:val="22"/>
        </w:rPr>
        <w:t>AbbVie and Anacor</w:t>
      </w:r>
      <w:r w:rsidR="00552EEA" w:rsidRPr="00687954">
        <w:rPr>
          <w:rFonts w:ascii="Arial" w:hAnsi="Arial" w:cs="Arial"/>
          <w:sz w:val="22"/>
          <w:szCs w:val="22"/>
        </w:rPr>
        <w:t>,</w:t>
      </w:r>
      <w:r w:rsidR="0005313E" w:rsidRPr="00687954">
        <w:rPr>
          <w:rFonts w:ascii="Arial" w:hAnsi="Arial" w:cs="Arial"/>
          <w:sz w:val="22"/>
          <w:szCs w:val="22"/>
        </w:rPr>
        <w:t xml:space="preserve"> as</w:t>
      </w:r>
      <w:r w:rsidR="002A06B0" w:rsidRPr="00687954">
        <w:rPr>
          <w:rFonts w:ascii="Arial" w:hAnsi="Arial" w:cs="Arial"/>
          <w:sz w:val="22"/>
          <w:szCs w:val="22"/>
        </w:rPr>
        <w:t xml:space="preserve"> </w:t>
      </w:r>
      <w:r w:rsidR="0005313E" w:rsidRPr="00687954">
        <w:rPr>
          <w:rFonts w:ascii="Arial" w:hAnsi="Arial" w:cs="Arial"/>
          <w:sz w:val="22"/>
          <w:szCs w:val="22"/>
        </w:rPr>
        <w:t xml:space="preserve">well as a </w:t>
      </w:r>
      <w:r w:rsidR="002A06B0" w:rsidRPr="00687954">
        <w:rPr>
          <w:rFonts w:ascii="Arial" w:hAnsi="Arial" w:cs="Arial"/>
          <w:sz w:val="22"/>
          <w:szCs w:val="22"/>
        </w:rPr>
        <w:t xml:space="preserve">10,000 compound BioFocus </w:t>
      </w:r>
      <w:r w:rsidR="00666930" w:rsidRPr="00687954">
        <w:rPr>
          <w:rFonts w:ascii="Arial" w:hAnsi="Arial" w:cs="Arial"/>
          <w:sz w:val="22"/>
          <w:szCs w:val="22"/>
        </w:rPr>
        <w:t>“Soft-F</w:t>
      </w:r>
      <w:r w:rsidR="002A06B0" w:rsidRPr="00687954">
        <w:rPr>
          <w:rFonts w:ascii="Arial" w:hAnsi="Arial" w:cs="Arial"/>
          <w:sz w:val="22"/>
          <w:szCs w:val="22"/>
        </w:rPr>
        <w:t>ocus</w:t>
      </w:r>
      <w:r w:rsidR="00666930" w:rsidRPr="00687954">
        <w:rPr>
          <w:rFonts w:ascii="Arial" w:hAnsi="Arial" w:cs="Arial"/>
          <w:sz w:val="22"/>
          <w:szCs w:val="22"/>
        </w:rPr>
        <w:t xml:space="preserve">” </w:t>
      </w:r>
      <w:r w:rsidR="002A06B0" w:rsidRPr="00687954">
        <w:rPr>
          <w:rFonts w:ascii="Arial" w:hAnsi="Arial" w:cs="Arial"/>
          <w:sz w:val="22"/>
          <w:szCs w:val="22"/>
        </w:rPr>
        <w:t>library</w:t>
      </w:r>
      <w:r w:rsidR="00422BAA" w:rsidRPr="00687954">
        <w:rPr>
          <w:rFonts w:ascii="Arial" w:hAnsi="Arial" w:cs="Arial"/>
          <w:sz w:val="22"/>
          <w:szCs w:val="22"/>
        </w:rPr>
        <w:t xml:space="preserve"> </w:t>
      </w:r>
      <w:r w:rsidR="00881C1B" w:rsidRPr="00687954">
        <w:rPr>
          <w:rFonts w:ascii="Arial" w:hAnsi="Arial" w:cs="Arial"/>
          <w:sz w:val="22"/>
          <w:szCs w:val="22"/>
        </w:rPr>
        <w:fldChar w:fldCharType="begin">
          <w:fldData xml:space="preserve">PEVuZE5vdGU+PENpdGU+PEF1dGhvcj5UYXlsb3I8L0F1dGhvcj48WWVhcj4yMDE5PC9ZZWFyPjxS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</w:fldData>
        </w:fldChar>
      </w:r>
      <w:r w:rsidR="00881C1B" w:rsidRPr="00687954">
        <w:rPr>
          <w:rFonts w:ascii="Arial" w:hAnsi="Arial" w:cs="Arial"/>
          <w:sz w:val="22"/>
          <w:szCs w:val="22"/>
        </w:rPr>
        <w:instrText xml:space="preserve"> ADDIN EN.CITE </w:instrText>
      </w:r>
      <w:r w:rsidR="00881C1B" w:rsidRPr="00687954">
        <w:rPr>
          <w:rFonts w:ascii="Arial" w:hAnsi="Arial" w:cs="Arial"/>
          <w:sz w:val="22"/>
          <w:szCs w:val="22"/>
        </w:rPr>
        <w:fldChar w:fldCharType="begin">
          <w:fldData xml:space="preserve">PEVuZE5vdGU+PENpdGU+PEF1dGhvcj5UYXlsb3I8L0F1dGhvcj48WWVhcj4yMDE5PC9ZZWFyPjxS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</w:fldData>
        </w:fldChar>
      </w:r>
      <w:r w:rsidR="00881C1B" w:rsidRPr="00687954">
        <w:rPr>
          <w:rFonts w:ascii="Arial" w:hAnsi="Arial" w:cs="Arial"/>
          <w:sz w:val="22"/>
          <w:szCs w:val="22"/>
        </w:rPr>
        <w:instrText xml:space="preserve"> ADDIN EN.CITE.DATA </w:instrText>
      </w:r>
      <w:r w:rsidR="00881C1B" w:rsidRPr="00687954">
        <w:rPr>
          <w:rFonts w:ascii="Arial" w:hAnsi="Arial" w:cs="Arial"/>
          <w:sz w:val="22"/>
          <w:szCs w:val="22"/>
        </w:rPr>
      </w:r>
      <w:r w:rsidR="00881C1B" w:rsidRPr="00687954">
        <w:rPr>
          <w:rFonts w:ascii="Arial" w:hAnsi="Arial" w:cs="Arial"/>
          <w:sz w:val="22"/>
          <w:szCs w:val="22"/>
        </w:rPr>
        <w:fldChar w:fldCharType="end"/>
      </w:r>
      <w:r w:rsidR="00881C1B" w:rsidRPr="00687954">
        <w:rPr>
          <w:rFonts w:ascii="Arial" w:hAnsi="Arial" w:cs="Arial"/>
          <w:sz w:val="22"/>
          <w:szCs w:val="22"/>
        </w:rPr>
      </w:r>
      <w:r w:rsidR="00881C1B" w:rsidRPr="00687954">
        <w:rPr>
          <w:rFonts w:ascii="Arial" w:hAnsi="Arial" w:cs="Arial"/>
          <w:sz w:val="22"/>
          <w:szCs w:val="22"/>
        </w:rPr>
        <w:fldChar w:fldCharType="separate"/>
      </w:r>
      <w:r w:rsidR="00881C1B" w:rsidRPr="00687954">
        <w:rPr>
          <w:rFonts w:ascii="Arial" w:hAnsi="Arial" w:cs="Arial"/>
          <w:noProof/>
          <w:sz w:val="22"/>
          <w:szCs w:val="22"/>
        </w:rPr>
        <w:t>(Jacobs et al., 2019; Johnston et al., 2017; Taylor et al., 2019)</w:t>
      </w:r>
      <w:r w:rsidR="00881C1B" w:rsidRPr="00687954">
        <w:rPr>
          <w:rFonts w:ascii="Arial" w:hAnsi="Arial" w:cs="Arial"/>
          <w:sz w:val="22"/>
          <w:szCs w:val="22"/>
        </w:rPr>
        <w:fldChar w:fldCharType="end"/>
      </w:r>
      <w:r w:rsidR="00666930" w:rsidRPr="00687954">
        <w:rPr>
          <w:rFonts w:ascii="Arial" w:hAnsi="Arial" w:cs="Arial"/>
          <w:sz w:val="22"/>
          <w:szCs w:val="22"/>
        </w:rPr>
        <w:t>.</w:t>
      </w:r>
      <w:r w:rsidR="006F6D72" w:rsidRPr="00687954">
        <w:rPr>
          <w:rFonts w:ascii="Arial" w:hAnsi="Arial" w:cs="Arial"/>
          <w:sz w:val="22"/>
          <w:szCs w:val="22"/>
        </w:rPr>
        <w:t xml:space="preserve"> A further evolution of the screen came when the assay was industrialised in a collaboration with Astra Zeneca</w:t>
      </w:r>
      <w:r w:rsidR="0005313E" w:rsidRPr="00687954">
        <w:rPr>
          <w:rFonts w:ascii="Arial" w:hAnsi="Arial" w:cs="Arial"/>
          <w:sz w:val="22"/>
          <w:szCs w:val="22"/>
        </w:rPr>
        <w:t xml:space="preserve"> </w:t>
      </w:r>
      <w:r w:rsidR="00881C1B" w:rsidRPr="00687954">
        <w:rPr>
          <w:rFonts w:ascii="Arial" w:hAnsi="Arial" w:cs="Arial"/>
          <w:sz w:val="22"/>
          <w:szCs w:val="22"/>
        </w:rPr>
        <w:fldChar w:fldCharType="begin">
          <w:fldData xml:space="preserve">PEVuZE5vdGU+PENpdGU+PEF1dGhvcj5DbGFyZTwvQXV0aG9yPjxZZWFyPjIwMTk8L1llYXI+PFJl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</w:fldData>
        </w:fldChar>
      </w:r>
      <w:r w:rsidR="00881C1B" w:rsidRPr="00687954">
        <w:rPr>
          <w:rFonts w:ascii="Arial" w:hAnsi="Arial" w:cs="Arial"/>
          <w:sz w:val="22"/>
          <w:szCs w:val="22"/>
        </w:rPr>
        <w:instrText xml:space="preserve"> ADDIN EN.CITE </w:instrText>
      </w:r>
      <w:r w:rsidR="00881C1B" w:rsidRPr="00687954">
        <w:rPr>
          <w:rFonts w:ascii="Arial" w:hAnsi="Arial" w:cs="Arial"/>
          <w:sz w:val="22"/>
          <w:szCs w:val="22"/>
        </w:rPr>
        <w:fldChar w:fldCharType="begin">
          <w:fldData xml:space="preserve">PEVuZE5vdGU+PENpdGU+PEF1dGhvcj5DbGFyZTwvQXV0aG9yPjxZZWFyPjIwMTk8L1llYXI+PFJl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</w:fldData>
        </w:fldChar>
      </w:r>
      <w:r w:rsidR="00881C1B" w:rsidRPr="00687954">
        <w:rPr>
          <w:rFonts w:ascii="Arial" w:hAnsi="Arial" w:cs="Arial"/>
          <w:sz w:val="22"/>
          <w:szCs w:val="22"/>
        </w:rPr>
        <w:instrText xml:space="preserve"> ADDIN EN.CITE.DATA </w:instrText>
      </w:r>
      <w:r w:rsidR="00881C1B" w:rsidRPr="00687954">
        <w:rPr>
          <w:rFonts w:ascii="Arial" w:hAnsi="Arial" w:cs="Arial"/>
          <w:sz w:val="22"/>
          <w:szCs w:val="22"/>
        </w:rPr>
      </w:r>
      <w:r w:rsidR="00881C1B" w:rsidRPr="00687954">
        <w:rPr>
          <w:rFonts w:ascii="Arial" w:hAnsi="Arial" w:cs="Arial"/>
          <w:sz w:val="22"/>
          <w:szCs w:val="22"/>
        </w:rPr>
        <w:fldChar w:fldCharType="end"/>
      </w:r>
      <w:r w:rsidR="00881C1B" w:rsidRPr="00687954">
        <w:rPr>
          <w:rFonts w:ascii="Arial" w:hAnsi="Arial" w:cs="Arial"/>
          <w:sz w:val="22"/>
          <w:szCs w:val="22"/>
        </w:rPr>
      </w:r>
      <w:r w:rsidR="00881C1B" w:rsidRPr="00687954">
        <w:rPr>
          <w:rFonts w:ascii="Arial" w:hAnsi="Arial" w:cs="Arial"/>
          <w:sz w:val="22"/>
          <w:szCs w:val="22"/>
        </w:rPr>
        <w:fldChar w:fldCharType="separate"/>
      </w:r>
      <w:r w:rsidR="00881C1B" w:rsidRPr="00687954">
        <w:rPr>
          <w:rFonts w:ascii="Arial" w:hAnsi="Arial" w:cs="Arial"/>
          <w:noProof/>
          <w:sz w:val="22"/>
          <w:szCs w:val="22"/>
        </w:rPr>
        <w:t>(Clare et al., 2019b)</w:t>
      </w:r>
      <w:r w:rsidR="00881C1B" w:rsidRPr="00687954">
        <w:rPr>
          <w:rFonts w:ascii="Arial" w:hAnsi="Arial" w:cs="Arial"/>
          <w:sz w:val="22"/>
          <w:szCs w:val="22"/>
        </w:rPr>
        <w:fldChar w:fldCharType="end"/>
      </w:r>
      <w:r w:rsidR="006F6D72" w:rsidRPr="00687954">
        <w:rPr>
          <w:rFonts w:ascii="Arial" w:hAnsi="Arial" w:cs="Arial"/>
          <w:sz w:val="22"/>
          <w:szCs w:val="22"/>
        </w:rPr>
        <w:t>. By u</w:t>
      </w:r>
      <w:r w:rsidR="00AB1D90" w:rsidRPr="00687954">
        <w:rPr>
          <w:rFonts w:ascii="Arial" w:hAnsi="Arial" w:cs="Arial"/>
          <w:sz w:val="22"/>
          <w:szCs w:val="22"/>
        </w:rPr>
        <w:t>tili</w:t>
      </w:r>
      <w:r w:rsidR="006F6D72" w:rsidRPr="00687954">
        <w:rPr>
          <w:rFonts w:ascii="Arial" w:hAnsi="Arial" w:cs="Arial"/>
          <w:sz w:val="22"/>
          <w:szCs w:val="22"/>
        </w:rPr>
        <w:t xml:space="preserve">sing a </w:t>
      </w:r>
      <w:r w:rsidR="006F6D72" w:rsidRPr="00687954">
        <w:rPr>
          <w:rFonts w:ascii="Arial" w:hAnsi="Arial" w:cs="Arial"/>
          <w:i/>
          <w:sz w:val="22"/>
          <w:szCs w:val="22"/>
        </w:rPr>
        <w:t>Wolbachia-</w:t>
      </w:r>
      <w:r w:rsidR="006F6D72" w:rsidRPr="00687954">
        <w:rPr>
          <w:rFonts w:ascii="Arial" w:hAnsi="Arial" w:cs="Arial"/>
          <w:sz w:val="22"/>
          <w:szCs w:val="22"/>
        </w:rPr>
        <w:t>specific antibody</w:t>
      </w:r>
      <w:r w:rsidR="0055624C" w:rsidRPr="00687954">
        <w:rPr>
          <w:rFonts w:ascii="Arial" w:hAnsi="Arial" w:cs="Arial"/>
          <w:sz w:val="22"/>
          <w:szCs w:val="22"/>
        </w:rPr>
        <w:t xml:space="preserve"> </w:t>
      </w:r>
      <w:r w:rsidR="006F6D72" w:rsidRPr="00687954">
        <w:rPr>
          <w:rFonts w:ascii="Arial" w:hAnsi="Arial" w:cs="Arial"/>
          <w:sz w:val="22"/>
          <w:szCs w:val="22"/>
        </w:rPr>
        <w:t>to surface peptidoglycan-associated lipoprotein (</w:t>
      </w:r>
      <w:r w:rsidR="006F6D72" w:rsidRPr="00687954">
        <w:rPr>
          <w:rFonts w:ascii="Arial" w:hAnsi="Arial" w:cs="Arial"/>
          <w:i/>
          <w:sz w:val="22"/>
          <w:szCs w:val="22"/>
        </w:rPr>
        <w:t>w</w:t>
      </w:r>
      <w:r w:rsidR="00C96F40" w:rsidRPr="00687954">
        <w:rPr>
          <w:rFonts w:ascii="Arial" w:hAnsi="Arial" w:cs="Arial"/>
          <w:sz w:val="22"/>
          <w:szCs w:val="22"/>
        </w:rPr>
        <w:t>Bm</w:t>
      </w:r>
      <w:r w:rsidR="00B13050" w:rsidRPr="00687954">
        <w:rPr>
          <w:rFonts w:ascii="Arial" w:hAnsi="Arial" w:cs="Arial"/>
          <w:sz w:val="22"/>
          <w:szCs w:val="22"/>
        </w:rPr>
        <w:t>PAL)</w:t>
      </w:r>
      <w:r w:rsidR="00881C1B" w:rsidRPr="00687954">
        <w:rPr>
          <w:rFonts w:ascii="Arial" w:hAnsi="Arial" w:cs="Arial"/>
          <w:sz w:val="22"/>
          <w:szCs w:val="22"/>
        </w:rPr>
        <w:fldChar w:fldCharType="begin">
          <w:fldData xml:space="preserve">PEVuZE5vdGU+PENpdGU+PEF1dGhvcj5UdXJuZXI8L0F1dGhvcj48WWVhcj4yMDA5PC9ZZWFyPjxS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</w:fldData>
        </w:fldChar>
      </w:r>
      <w:r w:rsidR="00881C1B" w:rsidRPr="00687954">
        <w:rPr>
          <w:rFonts w:ascii="Arial" w:hAnsi="Arial" w:cs="Arial"/>
          <w:sz w:val="22"/>
          <w:szCs w:val="22"/>
        </w:rPr>
        <w:instrText xml:space="preserve"> ADDIN EN.CITE </w:instrText>
      </w:r>
      <w:r w:rsidR="00881C1B" w:rsidRPr="00687954">
        <w:rPr>
          <w:rFonts w:ascii="Arial" w:hAnsi="Arial" w:cs="Arial"/>
          <w:sz w:val="22"/>
          <w:szCs w:val="22"/>
        </w:rPr>
        <w:fldChar w:fldCharType="begin">
          <w:fldData xml:space="preserve">PEVuZE5vdGU+PENpdGU+PEF1dGhvcj5UdXJuZXI8L0F1dGhvcj48WWVhcj4yMDA5PC9ZZWFyPjxS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</w:fldData>
        </w:fldChar>
      </w:r>
      <w:r w:rsidR="00881C1B" w:rsidRPr="00687954">
        <w:rPr>
          <w:rFonts w:ascii="Arial" w:hAnsi="Arial" w:cs="Arial"/>
          <w:sz w:val="22"/>
          <w:szCs w:val="22"/>
        </w:rPr>
        <w:instrText xml:space="preserve"> ADDIN EN.CITE.DATA </w:instrText>
      </w:r>
      <w:r w:rsidR="00881C1B" w:rsidRPr="00687954">
        <w:rPr>
          <w:rFonts w:ascii="Arial" w:hAnsi="Arial" w:cs="Arial"/>
          <w:sz w:val="22"/>
          <w:szCs w:val="22"/>
        </w:rPr>
      </w:r>
      <w:r w:rsidR="00881C1B" w:rsidRPr="00687954">
        <w:rPr>
          <w:rFonts w:ascii="Arial" w:hAnsi="Arial" w:cs="Arial"/>
          <w:sz w:val="22"/>
          <w:szCs w:val="22"/>
        </w:rPr>
        <w:fldChar w:fldCharType="end"/>
      </w:r>
      <w:r w:rsidR="00881C1B" w:rsidRPr="00687954">
        <w:rPr>
          <w:rFonts w:ascii="Arial" w:hAnsi="Arial" w:cs="Arial"/>
          <w:sz w:val="22"/>
          <w:szCs w:val="22"/>
        </w:rPr>
      </w:r>
      <w:r w:rsidR="00881C1B" w:rsidRPr="00687954">
        <w:rPr>
          <w:rFonts w:ascii="Arial" w:hAnsi="Arial" w:cs="Arial"/>
          <w:sz w:val="22"/>
          <w:szCs w:val="22"/>
        </w:rPr>
        <w:fldChar w:fldCharType="separate"/>
      </w:r>
      <w:r w:rsidR="00881C1B" w:rsidRPr="00687954">
        <w:rPr>
          <w:rFonts w:ascii="Arial" w:hAnsi="Arial" w:cs="Arial"/>
          <w:noProof/>
          <w:sz w:val="22"/>
          <w:szCs w:val="22"/>
        </w:rPr>
        <w:t>(Turner et al., 2009)</w:t>
      </w:r>
      <w:r w:rsidR="00881C1B" w:rsidRPr="00687954">
        <w:rPr>
          <w:rFonts w:ascii="Arial" w:hAnsi="Arial" w:cs="Arial"/>
          <w:sz w:val="22"/>
          <w:szCs w:val="22"/>
        </w:rPr>
        <w:fldChar w:fldCharType="end"/>
      </w:r>
      <w:r w:rsidR="008519BA" w:rsidRPr="00687954">
        <w:rPr>
          <w:rFonts w:ascii="Arial" w:hAnsi="Arial" w:cs="Arial"/>
          <w:sz w:val="22"/>
          <w:szCs w:val="22"/>
        </w:rPr>
        <w:t xml:space="preserve">, </w:t>
      </w:r>
      <w:r w:rsidR="00922B99" w:rsidRPr="00687954">
        <w:rPr>
          <w:rFonts w:ascii="Arial" w:hAnsi="Arial" w:cs="Arial"/>
          <w:sz w:val="22"/>
          <w:szCs w:val="22"/>
        </w:rPr>
        <w:t>fluorescent antibody detection</w:t>
      </w:r>
      <w:r w:rsidR="00B13050" w:rsidRPr="00687954">
        <w:rPr>
          <w:rFonts w:ascii="Arial" w:hAnsi="Arial" w:cs="Arial"/>
          <w:sz w:val="22"/>
          <w:szCs w:val="22"/>
        </w:rPr>
        <w:t xml:space="preserve"> and a </w:t>
      </w:r>
      <w:r w:rsidR="00F566F7" w:rsidRPr="00687954">
        <w:rPr>
          <w:rFonts w:ascii="Arial" w:hAnsi="Arial" w:cs="Arial"/>
          <w:sz w:val="22"/>
          <w:szCs w:val="22"/>
        </w:rPr>
        <w:t>HTS</w:t>
      </w:r>
      <w:r w:rsidR="00CB6781" w:rsidRPr="00687954">
        <w:rPr>
          <w:rFonts w:ascii="Arial" w:hAnsi="Arial" w:cs="Arial"/>
          <w:sz w:val="22"/>
          <w:szCs w:val="22"/>
        </w:rPr>
        <w:t xml:space="preserve"> </w:t>
      </w:r>
      <w:r w:rsidR="00F566F7" w:rsidRPr="00687954">
        <w:rPr>
          <w:rFonts w:ascii="Arial" w:hAnsi="Arial" w:cs="Arial"/>
          <w:sz w:val="22"/>
          <w:szCs w:val="22"/>
        </w:rPr>
        <w:t>fully-</w:t>
      </w:r>
      <w:r w:rsidR="0005313E" w:rsidRPr="00687954">
        <w:rPr>
          <w:rFonts w:ascii="Arial" w:hAnsi="Arial" w:cs="Arial"/>
          <w:sz w:val="22"/>
          <w:szCs w:val="22"/>
        </w:rPr>
        <w:t>automated</w:t>
      </w:r>
      <w:r w:rsidR="00B13050" w:rsidRPr="00687954">
        <w:rPr>
          <w:rFonts w:ascii="Arial" w:hAnsi="Arial" w:cs="Arial"/>
          <w:sz w:val="22"/>
          <w:szCs w:val="22"/>
        </w:rPr>
        <w:t xml:space="preserve"> imaging technology, a</w:t>
      </w:r>
      <w:r w:rsidR="00C956ED" w:rsidRPr="00687954">
        <w:rPr>
          <w:rFonts w:ascii="Arial" w:hAnsi="Arial" w:cs="Arial"/>
          <w:sz w:val="22"/>
          <w:szCs w:val="22"/>
        </w:rPr>
        <w:t xml:space="preserve"> 384-well</w:t>
      </w:r>
      <w:r w:rsidR="00B13050" w:rsidRPr="00687954">
        <w:rPr>
          <w:rFonts w:ascii="Arial" w:hAnsi="Arial" w:cs="Arial"/>
          <w:sz w:val="22"/>
          <w:szCs w:val="22"/>
        </w:rPr>
        <w:t xml:space="preserve"> plate-based phenotypic screen was validated that enabled screening of the entire AZ diversity library and the Medicines for Malaria Venture (MMV) chemical library (some 1.8 million compounds in total) in a period of two months</w:t>
      </w:r>
      <w:r w:rsidR="0005313E" w:rsidRPr="00687954">
        <w:rPr>
          <w:rFonts w:ascii="Arial" w:hAnsi="Arial" w:cs="Arial"/>
          <w:sz w:val="22"/>
          <w:szCs w:val="22"/>
        </w:rPr>
        <w:t xml:space="preserve"> </w:t>
      </w:r>
      <w:r w:rsidR="00881C1B" w:rsidRPr="00687954">
        <w:rPr>
          <w:rFonts w:ascii="Arial" w:hAnsi="Arial" w:cs="Arial"/>
          <w:sz w:val="22"/>
          <w:szCs w:val="22"/>
        </w:rPr>
        <w:fldChar w:fldCharType="begin">
          <w:fldData xml:space="preserve">PEVuZE5vdGU+PENpdGU+PEF1dGhvcj5DbGFyZTwvQXV0aG9yPjxZZWFyPjIwMTk8L1llYXI+PFJl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</w:fldData>
        </w:fldChar>
      </w:r>
      <w:r w:rsidR="00881C1B" w:rsidRPr="00687954">
        <w:rPr>
          <w:rFonts w:ascii="Arial" w:hAnsi="Arial" w:cs="Arial"/>
          <w:sz w:val="22"/>
          <w:szCs w:val="22"/>
        </w:rPr>
        <w:instrText xml:space="preserve"> ADDIN EN.CITE </w:instrText>
      </w:r>
      <w:r w:rsidR="00881C1B" w:rsidRPr="00687954">
        <w:rPr>
          <w:rFonts w:ascii="Arial" w:hAnsi="Arial" w:cs="Arial"/>
          <w:sz w:val="22"/>
          <w:szCs w:val="22"/>
        </w:rPr>
        <w:fldChar w:fldCharType="begin">
          <w:fldData xml:space="preserve">PEVuZE5vdGU+PENpdGU+PEF1dGhvcj5DbGFyZTwvQXV0aG9yPjxZZWFyPjIwMTk8L1llYXI+PFJl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</w:fldData>
        </w:fldChar>
      </w:r>
      <w:r w:rsidR="00881C1B" w:rsidRPr="00687954">
        <w:rPr>
          <w:rFonts w:ascii="Arial" w:hAnsi="Arial" w:cs="Arial"/>
          <w:sz w:val="22"/>
          <w:szCs w:val="22"/>
        </w:rPr>
        <w:instrText xml:space="preserve"> ADDIN EN.CITE.DATA </w:instrText>
      </w:r>
      <w:r w:rsidR="00881C1B" w:rsidRPr="00687954">
        <w:rPr>
          <w:rFonts w:ascii="Arial" w:hAnsi="Arial" w:cs="Arial"/>
          <w:sz w:val="22"/>
          <w:szCs w:val="22"/>
        </w:rPr>
      </w:r>
      <w:r w:rsidR="00881C1B" w:rsidRPr="00687954">
        <w:rPr>
          <w:rFonts w:ascii="Arial" w:hAnsi="Arial" w:cs="Arial"/>
          <w:sz w:val="22"/>
          <w:szCs w:val="22"/>
        </w:rPr>
        <w:fldChar w:fldCharType="end"/>
      </w:r>
      <w:r w:rsidR="00881C1B" w:rsidRPr="00687954">
        <w:rPr>
          <w:rFonts w:ascii="Arial" w:hAnsi="Arial" w:cs="Arial"/>
          <w:sz w:val="22"/>
          <w:szCs w:val="22"/>
        </w:rPr>
      </w:r>
      <w:r w:rsidR="00881C1B" w:rsidRPr="00687954">
        <w:rPr>
          <w:rFonts w:ascii="Arial" w:hAnsi="Arial" w:cs="Arial"/>
          <w:sz w:val="22"/>
          <w:szCs w:val="22"/>
        </w:rPr>
        <w:fldChar w:fldCharType="separate"/>
      </w:r>
      <w:r w:rsidR="00881C1B" w:rsidRPr="00687954">
        <w:rPr>
          <w:rFonts w:ascii="Arial" w:hAnsi="Arial" w:cs="Arial"/>
          <w:noProof/>
          <w:sz w:val="22"/>
          <w:szCs w:val="22"/>
        </w:rPr>
        <w:t>(Clare et al., 2019a)</w:t>
      </w:r>
      <w:r w:rsidR="00881C1B" w:rsidRPr="00687954">
        <w:rPr>
          <w:rFonts w:ascii="Arial" w:hAnsi="Arial" w:cs="Arial"/>
          <w:sz w:val="22"/>
          <w:szCs w:val="22"/>
        </w:rPr>
        <w:fldChar w:fldCharType="end"/>
      </w:r>
      <w:r w:rsidR="00B13050" w:rsidRPr="00687954">
        <w:rPr>
          <w:rFonts w:ascii="Arial" w:hAnsi="Arial" w:cs="Arial"/>
          <w:sz w:val="22"/>
          <w:szCs w:val="22"/>
        </w:rPr>
        <w:t xml:space="preserve">. </w:t>
      </w:r>
      <w:r w:rsidR="00730492" w:rsidRPr="00687954">
        <w:rPr>
          <w:rFonts w:ascii="Arial" w:hAnsi="Arial" w:cs="Arial"/>
          <w:sz w:val="22"/>
          <w:szCs w:val="22"/>
        </w:rPr>
        <w:t>Latterly, The Cali</w:t>
      </w:r>
      <w:r w:rsidR="002A3C18" w:rsidRPr="00687954">
        <w:rPr>
          <w:rFonts w:ascii="Arial" w:hAnsi="Arial" w:cs="Arial"/>
          <w:sz w:val="22"/>
          <w:szCs w:val="22"/>
        </w:rPr>
        <w:t>fornia Institute of Biomedical Research (Calibr</w:t>
      </w:r>
      <w:r w:rsidR="00730492" w:rsidRPr="00687954">
        <w:rPr>
          <w:rFonts w:ascii="Arial" w:hAnsi="Arial" w:cs="Arial"/>
          <w:sz w:val="22"/>
          <w:szCs w:val="22"/>
        </w:rPr>
        <w:t>)</w:t>
      </w:r>
      <w:r w:rsidR="008519BA" w:rsidRPr="00687954">
        <w:rPr>
          <w:rFonts w:ascii="Arial" w:hAnsi="Arial" w:cs="Arial"/>
          <w:sz w:val="22"/>
          <w:szCs w:val="22"/>
        </w:rPr>
        <w:t xml:space="preserve"> ada</w:t>
      </w:r>
      <w:r w:rsidR="002A3C18" w:rsidRPr="00687954">
        <w:rPr>
          <w:rFonts w:ascii="Arial" w:hAnsi="Arial" w:cs="Arial"/>
          <w:sz w:val="22"/>
          <w:szCs w:val="22"/>
        </w:rPr>
        <w:t xml:space="preserve">pted a screen originally developed </w:t>
      </w:r>
      <w:r w:rsidR="00471050" w:rsidRPr="00687954">
        <w:rPr>
          <w:rFonts w:ascii="Arial" w:hAnsi="Arial" w:cs="Arial"/>
          <w:sz w:val="22"/>
          <w:szCs w:val="22"/>
        </w:rPr>
        <w:t xml:space="preserve">utilising a </w:t>
      </w:r>
      <w:r w:rsidR="00471050" w:rsidRPr="00687954">
        <w:rPr>
          <w:rFonts w:ascii="Arial" w:hAnsi="Arial" w:cs="Arial"/>
          <w:i/>
          <w:sz w:val="22"/>
          <w:szCs w:val="22"/>
        </w:rPr>
        <w:t xml:space="preserve">Drosophila melanogaster </w:t>
      </w:r>
      <w:r w:rsidR="00471050" w:rsidRPr="00687954">
        <w:rPr>
          <w:rFonts w:ascii="Arial" w:hAnsi="Arial" w:cs="Arial"/>
          <w:sz w:val="22"/>
          <w:szCs w:val="22"/>
        </w:rPr>
        <w:t>cell line</w:t>
      </w:r>
      <w:r w:rsidR="00553667" w:rsidRPr="00687954">
        <w:rPr>
          <w:rFonts w:ascii="Arial" w:hAnsi="Arial" w:cs="Arial"/>
          <w:sz w:val="22"/>
          <w:szCs w:val="22"/>
        </w:rPr>
        <w:t xml:space="preserve"> </w:t>
      </w:r>
      <w:r w:rsidR="00471050" w:rsidRPr="00687954">
        <w:rPr>
          <w:rFonts w:ascii="Arial" w:hAnsi="Arial" w:cs="Arial"/>
          <w:sz w:val="22"/>
          <w:szCs w:val="22"/>
        </w:rPr>
        <w:t xml:space="preserve">naturally infected with </w:t>
      </w:r>
      <w:r w:rsidR="00471050" w:rsidRPr="00687954">
        <w:rPr>
          <w:rFonts w:ascii="Arial" w:hAnsi="Arial" w:cs="Arial"/>
          <w:i/>
          <w:sz w:val="22"/>
          <w:szCs w:val="22"/>
        </w:rPr>
        <w:t xml:space="preserve">Wolbachia </w:t>
      </w:r>
      <w:r w:rsidR="00471050" w:rsidRPr="00687954">
        <w:rPr>
          <w:rFonts w:ascii="Arial" w:hAnsi="Arial" w:cs="Arial"/>
          <w:sz w:val="22"/>
          <w:szCs w:val="22"/>
        </w:rPr>
        <w:t>(</w:t>
      </w:r>
      <w:r w:rsidR="00471050" w:rsidRPr="00687954">
        <w:rPr>
          <w:rFonts w:ascii="Arial" w:hAnsi="Arial" w:cs="Arial"/>
          <w:i/>
          <w:sz w:val="22"/>
          <w:szCs w:val="22"/>
        </w:rPr>
        <w:t>w</w:t>
      </w:r>
      <w:r w:rsidR="00471050" w:rsidRPr="00687954">
        <w:rPr>
          <w:rFonts w:ascii="Arial" w:hAnsi="Arial" w:cs="Arial"/>
          <w:sz w:val="22"/>
          <w:szCs w:val="22"/>
        </w:rPr>
        <w:t>Mel</w:t>
      </w:r>
      <w:r w:rsidR="00B73851" w:rsidRPr="00687954">
        <w:rPr>
          <w:rFonts w:ascii="Arial" w:hAnsi="Arial" w:cs="Arial"/>
          <w:sz w:val="22"/>
          <w:szCs w:val="22"/>
        </w:rPr>
        <w:t>: clade A</w:t>
      </w:r>
      <w:r w:rsidR="00471050" w:rsidRPr="00687954">
        <w:rPr>
          <w:rFonts w:ascii="Arial" w:hAnsi="Arial" w:cs="Arial"/>
          <w:sz w:val="22"/>
          <w:szCs w:val="22"/>
        </w:rPr>
        <w:t>)</w:t>
      </w:r>
      <w:r w:rsidR="008519BA" w:rsidRPr="00687954">
        <w:rPr>
          <w:rFonts w:ascii="Arial" w:hAnsi="Arial" w:cs="Arial"/>
          <w:sz w:val="22"/>
          <w:szCs w:val="22"/>
        </w:rPr>
        <w:t xml:space="preserve"> </w:t>
      </w:r>
      <w:r w:rsidR="00881C1B" w:rsidRPr="00687954">
        <w:rPr>
          <w:rFonts w:ascii="Arial" w:hAnsi="Arial" w:cs="Arial"/>
          <w:sz w:val="22"/>
          <w:szCs w:val="22"/>
        </w:rPr>
        <w:fldChar w:fldCharType="begin"/>
      </w:r>
      <w:r w:rsidR="00881C1B" w:rsidRPr="00687954">
        <w:rPr>
          <w:rFonts w:ascii="Arial" w:hAnsi="Arial" w:cs="Arial"/>
          <w:sz w:val="22"/>
          <w:szCs w:val="22"/>
        </w:rPr>
        <w:instrText xml:space="preserve"> ADDIN EN.CITE &lt;EndNote&gt;&lt;Cite&gt;&lt;Author&gt;Serbus&lt;/Author&gt;&lt;Year&gt;2012&lt;/Year&gt;&lt;RecNum&gt;72&lt;/RecNum&gt;&lt;DisplayText&gt;(Serbus et al., 2012)&lt;/DisplayText&gt;&lt;record&gt;&lt;rec-number&gt;72&lt;/rec-number&gt;&lt;foreign-keys&gt;&lt;key app="EN" db-id="2fxszd2z1wfe5we2998vx9p5d02vzsatx0za" timestamp="1576835754"&gt;72&lt;/key&gt;&lt;/foreign-keys&gt;&lt;ref-type name="Journal Article"&gt;17&lt;/ref-type&gt;&lt;contributors&gt;&lt;authors&gt;&lt;author&gt;Serbus, L. R.&lt;/author&gt;&lt;author&gt;Landmann, F.&lt;/author&gt;&lt;author&gt;Bray, W. M.&lt;/author&gt;&lt;author&gt;White, P. M.&lt;/author&gt;&lt;author&gt;Ruybal, J.&lt;/author&gt;&lt;author&gt;Lokey, R. S.&lt;/author&gt;&lt;author&gt;Debec, A.&lt;/author&gt;&lt;author&gt;Sullivan, W.&lt;/author&gt;&lt;/authors&gt;&lt;/contributors&gt;&lt;auth-address&gt;Molecular, Cell and Developmental Biology, University of California, Santa Cruz, California, USA. lrserbus@ucsc.edu&lt;/auth-address&gt;&lt;titles&gt;&lt;title&gt;A cell-based screen reveals that the albendazole metabolite, albendazole sulfone, targets Wolbachia&lt;/title&gt;&lt;secondary-title&gt;PLoS Pathog&lt;/secondary-title&gt;&lt;/titles&gt;&lt;periodical&gt;&lt;full-title&gt;PLoS Pathog&lt;/full-title&gt;&lt;/periodical&gt;&lt;pages&gt;e1002922&lt;/pages&gt;&lt;volume&gt;8&lt;/volume&gt;&lt;number&gt;9&lt;/number&gt;&lt;keywords&gt;&lt;keyword&gt;Albendazole/*analogs &amp;amp; derivatives/pharmacology&lt;/keyword&gt;&lt;keyword&gt;Animals&lt;/keyword&gt;&lt;keyword&gt;Brugia malayi/drug effects/*microbiology&lt;/keyword&gt;&lt;keyword&gt;Cell Line&lt;/keyword&gt;&lt;keyword&gt;Drosophila melanogaster/drug effects/*microbiology&lt;/keyword&gt;&lt;keyword&gt;Filariasis/*drug therapy&lt;/keyword&gt;&lt;keyword&gt;Microbial Sensitivity Tests&lt;/keyword&gt;&lt;keyword&gt;Microtubules/drug effects&lt;/keyword&gt;&lt;keyword&gt;Symbiosis&lt;/keyword&gt;&lt;keyword&gt;Wolbachia/*drug effects&lt;/keyword&gt;&lt;/keywords&gt;&lt;dates&gt;&lt;year&gt;2012&lt;/year&gt;&lt;pub-dates&gt;&lt;date&gt;Sep&lt;/date&gt;&lt;/pub-dates&gt;&lt;/dates&gt;&lt;isbn&gt;1553-7374 (Electronic)&amp;#xD;1553-7366 (Linking)&lt;/isbn&gt;&lt;accession-num&gt;23028321&lt;/accession-num&gt;&lt;urls&gt;&lt;related-urls&gt;&lt;url&gt;https://www.ncbi.nlm.nih.gov/pubmed/23028321&lt;/url&gt;&lt;/related-urls&gt;&lt;/urls&gt;&lt;custom2&gt;PMC3447747&lt;/custom2&gt;&lt;electronic-resource-num&gt;10.1371/journal.ppat.1002922&lt;/electronic-resource-num&gt;&lt;/record&gt;&lt;/Cite&gt;&lt;/EndNote&gt;</w:instrText>
      </w:r>
      <w:r w:rsidR="00881C1B" w:rsidRPr="00687954">
        <w:rPr>
          <w:rFonts w:ascii="Arial" w:hAnsi="Arial" w:cs="Arial"/>
          <w:sz w:val="22"/>
          <w:szCs w:val="22"/>
        </w:rPr>
        <w:fldChar w:fldCharType="separate"/>
      </w:r>
      <w:r w:rsidR="00881C1B" w:rsidRPr="00687954">
        <w:rPr>
          <w:rFonts w:ascii="Arial" w:hAnsi="Arial" w:cs="Arial"/>
          <w:noProof/>
          <w:sz w:val="22"/>
          <w:szCs w:val="22"/>
        </w:rPr>
        <w:t>(Serbus et al., 2012)</w:t>
      </w:r>
      <w:r w:rsidR="00881C1B" w:rsidRPr="00687954">
        <w:rPr>
          <w:rFonts w:ascii="Arial" w:hAnsi="Arial" w:cs="Arial"/>
          <w:sz w:val="22"/>
          <w:szCs w:val="22"/>
        </w:rPr>
        <w:fldChar w:fldCharType="end"/>
      </w:r>
      <w:r w:rsidR="00471050" w:rsidRPr="00687954">
        <w:rPr>
          <w:rFonts w:ascii="Arial" w:hAnsi="Arial" w:cs="Arial"/>
          <w:sz w:val="22"/>
          <w:szCs w:val="22"/>
        </w:rPr>
        <w:t xml:space="preserve">. This screen utilised </w:t>
      </w:r>
      <w:r w:rsidR="00B73851" w:rsidRPr="00687954">
        <w:rPr>
          <w:rFonts w:ascii="Arial" w:hAnsi="Arial" w:cs="Arial"/>
          <w:sz w:val="22"/>
          <w:szCs w:val="22"/>
        </w:rPr>
        <w:t xml:space="preserve">fluorescence </w:t>
      </w:r>
      <w:r w:rsidR="00B73851" w:rsidRPr="00687954">
        <w:rPr>
          <w:rFonts w:ascii="Arial" w:hAnsi="Arial" w:cs="Arial"/>
          <w:i/>
          <w:sz w:val="22"/>
          <w:szCs w:val="22"/>
        </w:rPr>
        <w:t xml:space="preserve">in situ </w:t>
      </w:r>
      <w:r w:rsidR="00B73851" w:rsidRPr="00687954">
        <w:rPr>
          <w:rFonts w:ascii="Arial" w:hAnsi="Arial" w:cs="Arial"/>
          <w:sz w:val="22"/>
          <w:szCs w:val="22"/>
        </w:rPr>
        <w:t xml:space="preserve">hybridization (FISH) to specifically label </w:t>
      </w:r>
      <w:r w:rsidR="00B73851" w:rsidRPr="00687954">
        <w:rPr>
          <w:rFonts w:ascii="Arial" w:hAnsi="Arial" w:cs="Arial"/>
          <w:i/>
          <w:sz w:val="22"/>
          <w:szCs w:val="22"/>
        </w:rPr>
        <w:t>Wolbachia</w:t>
      </w:r>
      <w:r w:rsidR="00C956ED" w:rsidRPr="00687954">
        <w:rPr>
          <w:rFonts w:ascii="Arial" w:hAnsi="Arial" w:cs="Arial"/>
          <w:i/>
          <w:sz w:val="22"/>
          <w:szCs w:val="22"/>
        </w:rPr>
        <w:t xml:space="preserve"> </w:t>
      </w:r>
      <w:r w:rsidR="00C956ED" w:rsidRPr="00687954">
        <w:rPr>
          <w:rFonts w:ascii="Arial" w:hAnsi="Arial" w:cs="Arial"/>
          <w:sz w:val="22"/>
          <w:szCs w:val="22"/>
        </w:rPr>
        <w:t xml:space="preserve">intracellularly. The </w:t>
      </w:r>
      <w:r w:rsidR="00552EEA" w:rsidRPr="00687954">
        <w:rPr>
          <w:rFonts w:ascii="Arial" w:hAnsi="Arial" w:cs="Arial"/>
          <w:sz w:val="22"/>
          <w:szCs w:val="22"/>
        </w:rPr>
        <w:t xml:space="preserve">assay </w:t>
      </w:r>
      <w:r w:rsidR="00C956ED" w:rsidRPr="00687954">
        <w:rPr>
          <w:rFonts w:ascii="Arial" w:hAnsi="Arial" w:cs="Arial"/>
          <w:sz w:val="22"/>
          <w:szCs w:val="22"/>
        </w:rPr>
        <w:t xml:space="preserve">was miniaturized to a </w:t>
      </w:r>
      <w:r w:rsidR="00CB6781" w:rsidRPr="00687954">
        <w:rPr>
          <w:rFonts w:ascii="Arial" w:hAnsi="Arial" w:cs="Arial"/>
          <w:sz w:val="22"/>
          <w:szCs w:val="22"/>
        </w:rPr>
        <w:t xml:space="preserve">HTS </w:t>
      </w:r>
      <w:r w:rsidR="00C956ED" w:rsidRPr="00687954">
        <w:rPr>
          <w:rFonts w:ascii="Arial" w:hAnsi="Arial" w:cs="Arial"/>
          <w:sz w:val="22"/>
          <w:szCs w:val="22"/>
        </w:rPr>
        <w:t xml:space="preserve">1536-well plate format </w:t>
      </w:r>
      <w:r w:rsidR="00552EEA" w:rsidRPr="00687954">
        <w:rPr>
          <w:rFonts w:ascii="Arial" w:hAnsi="Arial" w:cs="Arial"/>
          <w:sz w:val="22"/>
          <w:szCs w:val="22"/>
        </w:rPr>
        <w:t xml:space="preserve">and subsequently used to </w:t>
      </w:r>
      <w:r w:rsidR="00666930" w:rsidRPr="00687954">
        <w:rPr>
          <w:rFonts w:ascii="Arial" w:hAnsi="Arial" w:cs="Arial"/>
          <w:sz w:val="22"/>
          <w:szCs w:val="22"/>
        </w:rPr>
        <w:t xml:space="preserve">screen </w:t>
      </w:r>
      <w:r w:rsidR="008519BA" w:rsidRPr="00687954">
        <w:rPr>
          <w:rFonts w:ascii="Arial" w:hAnsi="Arial" w:cs="Arial"/>
          <w:sz w:val="22"/>
          <w:szCs w:val="22"/>
        </w:rPr>
        <w:t xml:space="preserve">over 300,000 compounds including the ReFRAME 12,000 </w:t>
      </w:r>
      <w:r w:rsidR="00855FDA" w:rsidRPr="00687954">
        <w:rPr>
          <w:rFonts w:ascii="Arial" w:hAnsi="Arial" w:cs="Arial"/>
          <w:sz w:val="22"/>
          <w:szCs w:val="22"/>
        </w:rPr>
        <w:t>drug-like mole</w:t>
      </w:r>
      <w:r w:rsidR="0078371A" w:rsidRPr="00687954">
        <w:rPr>
          <w:rFonts w:ascii="Arial" w:hAnsi="Arial" w:cs="Arial"/>
          <w:sz w:val="22"/>
          <w:szCs w:val="22"/>
        </w:rPr>
        <w:t>cule repurposing library</w:t>
      </w:r>
      <w:r w:rsidR="00855FDA" w:rsidRPr="00687954">
        <w:rPr>
          <w:rFonts w:ascii="Arial" w:hAnsi="Arial" w:cs="Arial"/>
          <w:sz w:val="22"/>
          <w:szCs w:val="22"/>
        </w:rPr>
        <w:t xml:space="preserve"> </w:t>
      </w:r>
      <w:r w:rsidR="00881C1B" w:rsidRPr="00687954">
        <w:rPr>
          <w:rFonts w:ascii="Arial" w:hAnsi="Arial" w:cs="Arial"/>
          <w:sz w:val="22"/>
          <w:szCs w:val="22"/>
        </w:rPr>
        <w:fldChar w:fldCharType="begin">
          <w:fldData xml:space="preserve">PEVuZE5vdGU+PENpdGU+PEF1dGhvcj5CYWtvd3NraTwvQXV0aG9yPjxZZWFyPjIwMTk8L1llYXI+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</w:fldData>
        </w:fldChar>
      </w:r>
      <w:r w:rsidR="00881C1B" w:rsidRPr="00687954">
        <w:rPr>
          <w:rFonts w:ascii="Arial" w:hAnsi="Arial" w:cs="Arial"/>
          <w:sz w:val="22"/>
          <w:szCs w:val="22"/>
        </w:rPr>
        <w:instrText xml:space="preserve"> ADDIN EN.CITE </w:instrText>
      </w:r>
      <w:r w:rsidR="00881C1B" w:rsidRPr="00687954">
        <w:rPr>
          <w:rFonts w:ascii="Arial" w:hAnsi="Arial" w:cs="Arial"/>
          <w:sz w:val="22"/>
          <w:szCs w:val="22"/>
        </w:rPr>
        <w:fldChar w:fldCharType="begin">
          <w:fldData xml:space="preserve">PEVuZE5vdGU+PENpdGU+PEF1dGhvcj5CYWtvd3NraTwvQXV0aG9yPjxZZWFyPjIwMTk8L1llYXI+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</w:fldData>
        </w:fldChar>
      </w:r>
      <w:r w:rsidR="00881C1B" w:rsidRPr="00687954">
        <w:rPr>
          <w:rFonts w:ascii="Arial" w:hAnsi="Arial" w:cs="Arial"/>
          <w:sz w:val="22"/>
          <w:szCs w:val="22"/>
        </w:rPr>
        <w:instrText xml:space="preserve"> ADDIN EN.CITE.DATA </w:instrText>
      </w:r>
      <w:r w:rsidR="00881C1B" w:rsidRPr="00687954">
        <w:rPr>
          <w:rFonts w:ascii="Arial" w:hAnsi="Arial" w:cs="Arial"/>
          <w:sz w:val="22"/>
          <w:szCs w:val="22"/>
        </w:rPr>
      </w:r>
      <w:r w:rsidR="00881C1B" w:rsidRPr="00687954">
        <w:rPr>
          <w:rFonts w:ascii="Arial" w:hAnsi="Arial" w:cs="Arial"/>
          <w:sz w:val="22"/>
          <w:szCs w:val="22"/>
        </w:rPr>
        <w:fldChar w:fldCharType="end"/>
      </w:r>
      <w:r w:rsidR="00881C1B" w:rsidRPr="00687954">
        <w:rPr>
          <w:rFonts w:ascii="Arial" w:hAnsi="Arial" w:cs="Arial"/>
          <w:sz w:val="22"/>
          <w:szCs w:val="22"/>
        </w:rPr>
      </w:r>
      <w:r w:rsidR="00881C1B" w:rsidRPr="00687954">
        <w:rPr>
          <w:rFonts w:ascii="Arial" w:hAnsi="Arial" w:cs="Arial"/>
          <w:sz w:val="22"/>
          <w:szCs w:val="22"/>
        </w:rPr>
        <w:fldChar w:fldCharType="separate"/>
      </w:r>
      <w:r w:rsidR="00881C1B" w:rsidRPr="00687954">
        <w:rPr>
          <w:rFonts w:ascii="Arial" w:hAnsi="Arial" w:cs="Arial"/>
          <w:noProof/>
          <w:sz w:val="22"/>
          <w:szCs w:val="22"/>
        </w:rPr>
        <w:t>(Bakowski et al., 2019)</w:t>
      </w:r>
      <w:r w:rsidR="00881C1B" w:rsidRPr="00687954">
        <w:rPr>
          <w:rFonts w:ascii="Arial" w:hAnsi="Arial" w:cs="Arial"/>
          <w:sz w:val="22"/>
          <w:szCs w:val="22"/>
        </w:rPr>
        <w:fldChar w:fldCharType="end"/>
      </w:r>
      <w:r w:rsidR="00552EEA" w:rsidRPr="00687954">
        <w:rPr>
          <w:rFonts w:ascii="Arial" w:hAnsi="Arial" w:cs="Arial"/>
          <w:i/>
          <w:sz w:val="22"/>
          <w:szCs w:val="22"/>
        </w:rPr>
        <w:t xml:space="preserve">. </w:t>
      </w:r>
    </w:p>
    <w:p w14:paraId="2304CA51" w14:textId="10833D70" w:rsidR="00F169EC" w:rsidRPr="00687954" w:rsidRDefault="00B63995" w:rsidP="00D67B77">
      <w:pPr>
        <w:spacing w:after="100" w:line="360" w:lineRule="auto"/>
        <w:jc w:val="both"/>
        <w:rPr>
          <w:rFonts w:ascii="Arial" w:hAnsi="Arial" w:cs="Arial"/>
          <w:sz w:val="22"/>
          <w:szCs w:val="22"/>
        </w:rPr>
      </w:pPr>
      <w:r w:rsidRPr="00687954">
        <w:rPr>
          <w:rFonts w:ascii="Arial" w:hAnsi="Arial" w:cs="Arial"/>
          <w:sz w:val="22"/>
          <w:szCs w:val="22"/>
        </w:rPr>
        <w:t xml:space="preserve">The </w:t>
      </w:r>
      <w:r w:rsidR="00D739FD" w:rsidRPr="00687954">
        <w:rPr>
          <w:rFonts w:ascii="Arial" w:hAnsi="Arial" w:cs="Arial"/>
          <w:sz w:val="22"/>
          <w:szCs w:val="22"/>
        </w:rPr>
        <w:t xml:space="preserve">primary </w:t>
      </w:r>
      <w:r w:rsidR="004D0F03" w:rsidRPr="00687954">
        <w:rPr>
          <w:rFonts w:ascii="Arial" w:hAnsi="Arial" w:cs="Arial"/>
          <w:sz w:val="22"/>
          <w:szCs w:val="22"/>
        </w:rPr>
        <w:t xml:space="preserve">compound </w:t>
      </w:r>
      <w:r w:rsidR="005E38DA" w:rsidRPr="00687954">
        <w:rPr>
          <w:rFonts w:ascii="Arial" w:hAnsi="Arial" w:cs="Arial"/>
          <w:sz w:val="22"/>
          <w:szCs w:val="22"/>
        </w:rPr>
        <w:t xml:space="preserve">hit rate for large-scale </w:t>
      </w:r>
      <w:r w:rsidRPr="00687954">
        <w:rPr>
          <w:rFonts w:ascii="Arial" w:hAnsi="Arial" w:cs="Arial"/>
          <w:sz w:val="22"/>
          <w:szCs w:val="22"/>
        </w:rPr>
        <w:t xml:space="preserve">screens against insect </w:t>
      </w:r>
      <w:r w:rsidRPr="00687954">
        <w:rPr>
          <w:rFonts w:ascii="Arial" w:hAnsi="Arial" w:cs="Arial"/>
          <w:i/>
          <w:sz w:val="22"/>
          <w:szCs w:val="22"/>
        </w:rPr>
        <w:t xml:space="preserve">Wolbachia </w:t>
      </w:r>
      <w:r w:rsidR="00A57E92" w:rsidRPr="00687954">
        <w:rPr>
          <w:rFonts w:ascii="Arial" w:hAnsi="Arial" w:cs="Arial"/>
          <w:sz w:val="22"/>
          <w:szCs w:val="22"/>
        </w:rPr>
        <w:t>were:</w:t>
      </w:r>
      <w:r w:rsidRPr="00687954">
        <w:rPr>
          <w:rFonts w:ascii="Arial" w:hAnsi="Arial" w:cs="Arial"/>
          <w:sz w:val="22"/>
          <w:szCs w:val="22"/>
        </w:rPr>
        <w:t xml:space="preserve"> </w:t>
      </w:r>
      <w:r w:rsidR="00D739FD" w:rsidRPr="00687954">
        <w:rPr>
          <w:rFonts w:ascii="Arial" w:hAnsi="Arial" w:cs="Arial"/>
          <w:sz w:val="22"/>
          <w:szCs w:val="22"/>
        </w:rPr>
        <w:t xml:space="preserve">1.74% (174 compounds) </w:t>
      </w:r>
      <w:r w:rsidR="00437326" w:rsidRPr="00687954">
        <w:rPr>
          <w:rFonts w:ascii="Arial" w:hAnsi="Arial" w:cs="Arial"/>
          <w:sz w:val="22"/>
          <w:szCs w:val="22"/>
        </w:rPr>
        <w:t xml:space="preserve">for the BioFocus library, </w:t>
      </w:r>
      <w:r w:rsidR="008D6249" w:rsidRPr="00687954">
        <w:rPr>
          <w:rFonts w:ascii="Arial" w:hAnsi="Arial" w:cs="Arial"/>
          <w:sz w:val="22"/>
          <w:szCs w:val="22"/>
        </w:rPr>
        <w:t>1.56% (20,255 compounds)</w:t>
      </w:r>
      <w:r w:rsidR="00327E52" w:rsidRPr="00687954">
        <w:rPr>
          <w:rFonts w:ascii="Arial" w:hAnsi="Arial" w:cs="Arial"/>
          <w:sz w:val="22"/>
          <w:szCs w:val="22"/>
        </w:rPr>
        <w:t xml:space="preserve"> for the AZ diversity library and 0.7% </w:t>
      </w:r>
      <w:r w:rsidR="00A57E92" w:rsidRPr="00687954">
        <w:rPr>
          <w:rFonts w:ascii="Arial" w:hAnsi="Arial" w:cs="Arial"/>
          <w:sz w:val="22"/>
          <w:szCs w:val="22"/>
        </w:rPr>
        <w:t xml:space="preserve">(~2100 compounds) </w:t>
      </w:r>
      <w:r w:rsidR="00327E52" w:rsidRPr="00687954">
        <w:rPr>
          <w:rFonts w:ascii="Arial" w:hAnsi="Arial" w:cs="Arial"/>
          <w:sz w:val="22"/>
          <w:szCs w:val="22"/>
        </w:rPr>
        <w:t>for the Calibr / ReFRAME libraries</w:t>
      </w:r>
      <w:r w:rsidR="00200D6C" w:rsidRPr="00687954">
        <w:rPr>
          <w:rFonts w:ascii="Arial" w:hAnsi="Arial" w:cs="Arial"/>
          <w:sz w:val="22"/>
          <w:szCs w:val="22"/>
        </w:rPr>
        <w:t xml:space="preserve">. </w:t>
      </w:r>
      <w:r w:rsidR="00F169EC" w:rsidRPr="00687954">
        <w:rPr>
          <w:rFonts w:ascii="Arial" w:hAnsi="Arial" w:cs="Arial"/>
          <w:sz w:val="22"/>
          <w:szCs w:val="22"/>
        </w:rPr>
        <w:t>Focused anti-infective libraries necessarily yi</w:t>
      </w:r>
      <w:r w:rsidR="003E1A9D" w:rsidRPr="00687954">
        <w:rPr>
          <w:rFonts w:ascii="Arial" w:hAnsi="Arial" w:cs="Arial"/>
          <w:sz w:val="22"/>
          <w:szCs w:val="22"/>
        </w:rPr>
        <w:t>elded</w:t>
      </w:r>
      <w:r w:rsidR="00F169EC" w:rsidRPr="00687954">
        <w:rPr>
          <w:rFonts w:ascii="Arial" w:hAnsi="Arial" w:cs="Arial"/>
          <w:sz w:val="22"/>
          <w:szCs w:val="22"/>
        </w:rPr>
        <w:t xml:space="preserve"> higher hit rates and some</w:t>
      </w:r>
      <w:r w:rsidR="003E1A9D" w:rsidRPr="00687954">
        <w:rPr>
          <w:rFonts w:ascii="Arial" w:hAnsi="Arial" w:cs="Arial"/>
          <w:sz w:val="22"/>
          <w:szCs w:val="22"/>
        </w:rPr>
        <w:t xml:space="preserve"> </w:t>
      </w:r>
      <w:r w:rsidR="001C4540" w:rsidRPr="00687954">
        <w:rPr>
          <w:rFonts w:ascii="Arial" w:hAnsi="Arial" w:cs="Arial"/>
          <w:sz w:val="22"/>
          <w:szCs w:val="22"/>
        </w:rPr>
        <w:t xml:space="preserve">known </w:t>
      </w:r>
      <w:r w:rsidR="003E1A9D" w:rsidRPr="00687954">
        <w:rPr>
          <w:rFonts w:ascii="Arial" w:hAnsi="Arial" w:cs="Arial"/>
          <w:sz w:val="22"/>
          <w:szCs w:val="22"/>
        </w:rPr>
        <w:t>antibiotics</w:t>
      </w:r>
      <w:r w:rsidR="004D0F03" w:rsidRPr="00687954">
        <w:rPr>
          <w:rFonts w:ascii="Arial" w:hAnsi="Arial" w:cs="Arial"/>
          <w:sz w:val="22"/>
          <w:szCs w:val="22"/>
        </w:rPr>
        <w:t>,</w:t>
      </w:r>
      <w:r w:rsidR="003E1A9D" w:rsidRPr="00687954">
        <w:rPr>
          <w:rFonts w:ascii="Arial" w:hAnsi="Arial" w:cs="Arial"/>
          <w:sz w:val="22"/>
          <w:szCs w:val="22"/>
        </w:rPr>
        <w:t xml:space="preserve"> the 16-membered macrolide veterinary antibiotic, </w:t>
      </w:r>
      <w:proofErr w:type="spellStart"/>
      <w:r w:rsidR="003E1A9D" w:rsidRPr="00687954">
        <w:rPr>
          <w:rFonts w:ascii="Arial" w:hAnsi="Arial" w:cs="Arial"/>
          <w:sz w:val="22"/>
          <w:szCs w:val="22"/>
        </w:rPr>
        <w:t>tylosin</w:t>
      </w:r>
      <w:proofErr w:type="spellEnd"/>
      <w:r w:rsidR="00A57E92" w:rsidRPr="00687954">
        <w:rPr>
          <w:rFonts w:ascii="Arial" w:hAnsi="Arial" w:cs="Arial"/>
          <w:sz w:val="22"/>
          <w:szCs w:val="22"/>
        </w:rPr>
        <w:t>,</w:t>
      </w:r>
      <w:r w:rsidR="001C4540" w:rsidRPr="00687954">
        <w:rPr>
          <w:rFonts w:ascii="Arial" w:hAnsi="Arial" w:cs="Arial"/>
          <w:sz w:val="22"/>
          <w:szCs w:val="22"/>
        </w:rPr>
        <w:t xml:space="preserve"> and the </w:t>
      </w:r>
      <w:r w:rsidR="00C04FE5" w:rsidRPr="00687954">
        <w:rPr>
          <w:rFonts w:ascii="Arial" w:hAnsi="Arial" w:cs="Arial"/>
          <w:sz w:val="22"/>
          <w:szCs w:val="22"/>
        </w:rPr>
        <w:t>pl</w:t>
      </w:r>
      <w:r w:rsidR="00947E23" w:rsidRPr="00687954">
        <w:rPr>
          <w:rFonts w:ascii="Arial" w:hAnsi="Arial" w:cs="Arial"/>
          <w:sz w:val="22"/>
          <w:szCs w:val="22"/>
        </w:rPr>
        <w:t>euromutilin class of antibiotic</w:t>
      </w:r>
      <w:r w:rsidR="004D0F03" w:rsidRPr="00687954">
        <w:rPr>
          <w:rFonts w:ascii="Arial" w:hAnsi="Arial" w:cs="Arial"/>
          <w:sz w:val="22"/>
          <w:szCs w:val="22"/>
        </w:rPr>
        <w:t>,</w:t>
      </w:r>
      <w:r w:rsidR="00C04FE5" w:rsidRPr="00687954">
        <w:rPr>
          <w:rFonts w:ascii="Arial" w:hAnsi="Arial" w:cs="Arial"/>
          <w:sz w:val="22"/>
          <w:szCs w:val="22"/>
        </w:rPr>
        <w:t xml:space="preserve"> were </w:t>
      </w:r>
      <w:r w:rsidR="00187644" w:rsidRPr="00687954">
        <w:rPr>
          <w:rFonts w:ascii="Arial" w:hAnsi="Arial" w:cs="Arial"/>
          <w:sz w:val="22"/>
          <w:szCs w:val="22"/>
        </w:rPr>
        <w:t xml:space="preserve">advanced </w:t>
      </w:r>
      <w:r w:rsidR="00C04FE5" w:rsidRPr="00687954">
        <w:rPr>
          <w:rFonts w:ascii="Arial" w:hAnsi="Arial" w:cs="Arial"/>
          <w:sz w:val="22"/>
          <w:szCs w:val="22"/>
        </w:rPr>
        <w:t>for medicinal chemistry improvements</w:t>
      </w:r>
      <w:r w:rsidR="00594D3A" w:rsidRPr="00687954">
        <w:rPr>
          <w:rFonts w:ascii="Arial" w:hAnsi="Arial" w:cs="Arial"/>
          <w:sz w:val="22"/>
          <w:szCs w:val="22"/>
        </w:rPr>
        <w:t xml:space="preserve"> </w:t>
      </w:r>
      <w:r w:rsidR="00881C1B" w:rsidRPr="00687954">
        <w:rPr>
          <w:rFonts w:ascii="Arial" w:hAnsi="Arial" w:cs="Arial"/>
          <w:sz w:val="22"/>
          <w:szCs w:val="22"/>
        </w:rPr>
        <w:fldChar w:fldCharType="begin">
          <w:fldData xml:space="preserve">PEVuZE5vdGU+PENpdGU+PEF1dGhvcj52b24gR2VsZGVybjwvQXV0aG9yPjxZZWFyPjIwMTk8L1ll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</w:fldData>
        </w:fldChar>
      </w:r>
      <w:r w:rsidR="00881C1B" w:rsidRPr="00687954">
        <w:rPr>
          <w:rFonts w:ascii="Arial" w:hAnsi="Arial" w:cs="Arial"/>
          <w:sz w:val="22"/>
          <w:szCs w:val="22"/>
        </w:rPr>
        <w:instrText xml:space="preserve"> ADDIN EN.CITE </w:instrText>
      </w:r>
      <w:r w:rsidR="00881C1B" w:rsidRPr="00687954">
        <w:rPr>
          <w:rFonts w:ascii="Arial" w:hAnsi="Arial" w:cs="Arial"/>
          <w:sz w:val="22"/>
          <w:szCs w:val="22"/>
        </w:rPr>
        <w:fldChar w:fldCharType="begin">
          <w:fldData xml:space="preserve">PEVuZE5vdGU+PENpdGU+PEF1dGhvcj52b24gR2VsZGVybjwvQXV0aG9yPjxZZWFyPjIwMTk8L1ll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</w:fldData>
        </w:fldChar>
      </w:r>
      <w:r w:rsidR="00881C1B" w:rsidRPr="00687954">
        <w:rPr>
          <w:rFonts w:ascii="Arial" w:hAnsi="Arial" w:cs="Arial"/>
          <w:sz w:val="22"/>
          <w:szCs w:val="22"/>
        </w:rPr>
        <w:instrText xml:space="preserve"> ADDIN EN.CITE.DATA </w:instrText>
      </w:r>
      <w:r w:rsidR="00881C1B" w:rsidRPr="00687954">
        <w:rPr>
          <w:rFonts w:ascii="Arial" w:hAnsi="Arial" w:cs="Arial"/>
          <w:sz w:val="22"/>
          <w:szCs w:val="22"/>
        </w:rPr>
      </w:r>
      <w:r w:rsidR="00881C1B" w:rsidRPr="00687954">
        <w:rPr>
          <w:rFonts w:ascii="Arial" w:hAnsi="Arial" w:cs="Arial"/>
          <w:sz w:val="22"/>
          <w:szCs w:val="22"/>
        </w:rPr>
        <w:fldChar w:fldCharType="end"/>
      </w:r>
      <w:r w:rsidR="00881C1B" w:rsidRPr="00687954">
        <w:rPr>
          <w:rFonts w:ascii="Arial" w:hAnsi="Arial" w:cs="Arial"/>
          <w:sz w:val="22"/>
          <w:szCs w:val="22"/>
        </w:rPr>
      </w:r>
      <w:r w:rsidR="00881C1B" w:rsidRPr="00687954">
        <w:rPr>
          <w:rFonts w:ascii="Arial" w:hAnsi="Arial" w:cs="Arial"/>
          <w:sz w:val="22"/>
          <w:szCs w:val="22"/>
        </w:rPr>
        <w:fldChar w:fldCharType="separate"/>
      </w:r>
      <w:r w:rsidR="00881C1B" w:rsidRPr="00687954">
        <w:rPr>
          <w:rFonts w:ascii="Arial" w:hAnsi="Arial" w:cs="Arial"/>
          <w:noProof/>
          <w:sz w:val="22"/>
          <w:szCs w:val="22"/>
        </w:rPr>
        <w:t>(Jacobs et al., 2019; Taylor et al., 2019; von Geldern et al., 2019)</w:t>
      </w:r>
      <w:r w:rsidR="00881C1B" w:rsidRPr="00687954">
        <w:rPr>
          <w:rFonts w:ascii="Arial" w:hAnsi="Arial" w:cs="Arial"/>
          <w:sz w:val="22"/>
          <w:szCs w:val="22"/>
        </w:rPr>
        <w:fldChar w:fldCharType="end"/>
      </w:r>
      <w:r w:rsidR="00C04FE5" w:rsidRPr="00687954">
        <w:rPr>
          <w:rFonts w:ascii="Arial" w:hAnsi="Arial" w:cs="Arial"/>
          <w:sz w:val="22"/>
          <w:szCs w:val="22"/>
        </w:rPr>
        <w:t>. T</w:t>
      </w:r>
      <w:r w:rsidR="001430B0" w:rsidRPr="00687954">
        <w:rPr>
          <w:rFonts w:ascii="Arial" w:hAnsi="Arial" w:cs="Arial"/>
          <w:sz w:val="22"/>
          <w:szCs w:val="22"/>
        </w:rPr>
        <w:t>ylosin</w:t>
      </w:r>
      <w:r w:rsidR="00C21751" w:rsidRPr="00687954">
        <w:rPr>
          <w:rFonts w:ascii="Arial" w:hAnsi="Arial" w:cs="Arial"/>
          <w:sz w:val="22"/>
          <w:szCs w:val="22"/>
        </w:rPr>
        <w:t xml:space="preserve"> A</w:t>
      </w:r>
      <w:r w:rsidR="004A5097" w:rsidRPr="00687954">
        <w:rPr>
          <w:rFonts w:ascii="Arial" w:hAnsi="Arial" w:cs="Arial"/>
          <w:sz w:val="22"/>
          <w:szCs w:val="22"/>
        </w:rPr>
        <w:t>, discovered from the AbbVie anti-infective library,</w:t>
      </w:r>
      <w:r w:rsidR="001430B0" w:rsidRPr="00687954">
        <w:rPr>
          <w:rFonts w:ascii="Arial" w:hAnsi="Arial" w:cs="Arial"/>
          <w:sz w:val="22"/>
          <w:szCs w:val="22"/>
        </w:rPr>
        <w:t xml:space="preserve"> showed </w:t>
      </w:r>
      <w:r w:rsidR="00145049" w:rsidRPr="00687954">
        <w:rPr>
          <w:rFonts w:ascii="Arial" w:hAnsi="Arial" w:cs="Arial"/>
          <w:sz w:val="22"/>
          <w:szCs w:val="22"/>
        </w:rPr>
        <w:t xml:space="preserve">equipotent activity against insect </w:t>
      </w:r>
      <w:r w:rsidR="00145049" w:rsidRPr="00687954">
        <w:rPr>
          <w:rFonts w:ascii="Arial" w:hAnsi="Arial" w:cs="Arial"/>
          <w:i/>
          <w:sz w:val="22"/>
          <w:szCs w:val="22"/>
        </w:rPr>
        <w:t xml:space="preserve">Wolbachia </w:t>
      </w:r>
      <w:r w:rsidR="00145049" w:rsidRPr="00687954">
        <w:rPr>
          <w:rFonts w:ascii="Arial" w:hAnsi="Arial" w:cs="Arial"/>
          <w:sz w:val="22"/>
          <w:szCs w:val="22"/>
        </w:rPr>
        <w:t>compared to DOX</w:t>
      </w:r>
      <w:r w:rsidR="00145049" w:rsidRPr="00687954">
        <w:rPr>
          <w:rFonts w:ascii="Arial" w:hAnsi="Arial" w:cs="Arial"/>
          <w:i/>
          <w:sz w:val="22"/>
          <w:szCs w:val="22"/>
        </w:rPr>
        <w:t xml:space="preserve"> </w:t>
      </w:r>
      <w:r w:rsidR="00145049" w:rsidRPr="00687954">
        <w:rPr>
          <w:rFonts w:ascii="Arial" w:hAnsi="Arial" w:cs="Arial"/>
          <w:sz w:val="22"/>
          <w:szCs w:val="22"/>
        </w:rPr>
        <w:t xml:space="preserve">and slightly improved potency against </w:t>
      </w:r>
      <w:r w:rsidR="00145049" w:rsidRPr="00687954">
        <w:rPr>
          <w:rFonts w:ascii="Arial" w:hAnsi="Arial" w:cs="Arial"/>
          <w:i/>
          <w:sz w:val="22"/>
          <w:szCs w:val="22"/>
        </w:rPr>
        <w:t>B. malayi Wolbachia</w:t>
      </w:r>
      <w:r w:rsidR="004A5097" w:rsidRPr="00687954">
        <w:rPr>
          <w:rFonts w:ascii="Arial" w:hAnsi="Arial" w:cs="Arial"/>
          <w:i/>
          <w:sz w:val="22"/>
          <w:szCs w:val="22"/>
        </w:rPr>
        <w:t xml:space="preserve">. </w:t>
      </w:r>
      <w:r w:rsidR="004A5097" w:rsidRPr="00687954">
        <w:rPr>
          <w:rFonts w:ascii="Arial" w:hAnsi="Arial" w:cs="Arial"/>
          <w:sz w:val="22"/>
          <w:szCs w:val="22"/>
        </w:rPr>
        <w:t xml:space="preserve">Because </w:t>
      </w:r>
      <w:r w:rsidR="004D0F03" w:rsidRPr="00687954">
        <w:rPr>
          <w:rFonts w:ascii="Arial" w:hAnsi="Arial" w:cs="Arial"/>
          <w:sz w:val="22"/>
          <w:szCs w:val="22"/>
        </w:rPr>
        <w:t xml:space="preserve">high </w:t>
      </w:r>
      <w:r w:rsidR="00C21751" w:rsidRPr="00687954">
        <w:rPr>
          <w:rFonts w:ascii="Arial" w:hAnsi="Arial" w:cs="Arial"/>
          <w:sz w:val="22"/>
          <w:szCs w:val="22"/>
        </w:rPr>
        <w:t xml:space="preserve">solubility </w:t>
      </w:r>
      <w:r w:rsidR="004A5097" w:rsidRPr="00687954">
        <w:rPr>
          <w:rFonts w:ascii="Arial" w:hAnsi="Arial" w:cs="Arial"/>
          <w:sz w:val="22"/>
          <w:szCs w:val="22"/>
        </w:rPr>
        <w:t xml:space="preserve">of the drug </w:t>
      </w:r>
      <w:r w:rsidR="00C21751" w:rsidRPr="00687954">
        <w:rPr>
          <w:rFonts w:ascii="Arial" w:hAnsi="Arial" w:cs="Arial"/>
          <w:sz w:val="22"/>
          <w:szCs w:val="22"/>
        </w:rPr>
        <w:t>prevents absorption</w:t>
      </w:r>
      <w:r w:rsidR="00187644" w:rsidRPr="00687954">
        <w:rPr>
          <w:rFonts w:ascii="Arial" w:hAnsi="Arial" w:cs="Arial"/>
          <w:sz w:val="22"/>
          <w:szCs w:val="22"/>
        </w:rPr>
        <w:t xml:space="preserve"> </w:t>
      </w:r>
      <w:r w:rsidR="001430B0" w:rsidRPr="00687954">
        <w:rPr>
          <w:rFonts w:ascii="Arial" w:hAnsi="Arial" w:cs="Arial"/>
          <w:sz w:val="22"/>
          <w:szCs w:val="22"/>
        </w:rPr>
        <w:t>from the gut</w:t>
      </w:r>
      <w:r w:rsidR="00A141AA" w:rsidRPr="00687954">
        <w:rPr>
          <w:rFonts w:ascii="Arial" w:hAnsi="Arial" w:cs="Arial"/>
          <w:sz w:val="22"/>
          <w:szCs w:val="22"/>
        </w:rPr>
        <w:t xml:space="preserve"> lumen</w:t>
      </w:r>
      <w:r w:rsidR="004A5097" w:rsidRPr="00687954">
        <w:rPr>
          <w:rFonts w:ascii="Arial" w:hAnsi="Arial" w:cs="Arial"/>
          <w:sz w:val="22"/>
          <w:szCs w:val="22"/>
        </w:rPr>
        <w:t xml:space="preserve">, </w:t>
      </w:r>
      <w:proofErr w:type="spellStart"/>
      <w:r w:rsidR="00C21751" w:rsidRPr="00687954">
        <w:rPr>
          <w:rFonts w:ascii="Arial" w:hAnsi="Arial" w:cs="Arial"/>
          <w:sz w:val="22"/>
          <w:szCs w:val="22"/>
        </w:rPr>
        <w:t>Tylosin</w:t>
      </w:r>
      <w:proofErr w:type="spellEnd"/>
      <w:r w:rsidR="00C21751" w:rsidRPr="00687954">
        <w:rPr>
          <w:rFonts w:ascii="Arial" w:hAnsi="Arial" w:cs="Arial"/>
          <w:sz w:val="22"/>
          <w:szCs w:val="22"/>
        </w:rPr>
        <w:t xml:space="preserve"> A </w:t>
      </w:r>
      <w:r w:rsidR="00C04FE5" w:rsidRPr="00687954">
        <w:rPr>
          <w:rFonts w:ascii="Arial" w:hAnsi="Arial" w:cs="Arial"/>
          <w:sz w:val="22"/>
          <w:szCs w:val="22"/>
        </w:rPr>
        <w:t>was derivatised</w:t>
      </w:r>
      <w:r w:rsidR="00187644" w:rsidRPr="00687954">
        <w:rPr>
          <w:rFonts w:ascii="Arial" w:hAnsi="Arial" w:cs="Arial"/>
          <w:sz w:val="22"/>
          <w:szCs w:val="22"/>
        </w:rPr>
        <w:t xml:space="preserve"> by addition of carbama</w:t>
      </w:r>
      <w:r w:rsidR="001430B0" w:rsidRPr="00687954">
        <w:rPr>
          <w:rFonts w:ascii="Arial" w:hAnsi="Arial" w:cs="Arial"/>
          <w:sz w:val="22"/>
          <w:szCs w:val="22"/>
        </w:rPr>
        <w:t>te</w:t>
      </w:r>
      <w:r w:rsidR="0094639C" w:rsidRPr="00687954">
        <w:rPr>
          <w:rFonts w:ascii="Arial" w:hAnsi="Arial" w:cs="Arial"/>
          <w:sz w:val="22"/>
          <w:szCs w:val="22"/>
        </w:rPr>
        <w:t>s</w:t>
      </w:r>
      <w:r w:rsidR="001430B0" w:rsidRPr="00687954">
        <w:rPr>
          <w:rFonts w:ascii="Arial" w:hAnsi="Arial" w:cs="Arial"/>
          <w:sz w:val="22"/>
          <w:szCs w:val="22"/>
        </w:rPr>
        <w:t xml:space="preserve"> or bulky esters to improve permeability.</w:t>
      </w:r>
      <w:r w:rsidR="00C621ED" w:rsidRPr="00687954">
        <w:rPr>
          <w:rFonts w:ascii="Arial" w:hAnsi="Arial" w:cs="Arial"/>
          <w:sz w:val="22"/>
          <w:szCs w:val="22"/>
        </w:rPr>
        <w:t xml:space="preserve"> Approximately 150 orally-available analogues were generated</w:t>
      </w:r>
      <w:r w:rsidR="00CB6781" w:rsidRPr="00687954">
        <w:rPr>
          <w:rFonts w:ascii="Arial" w:hAnsi="Arial" w:cs="Arial"/>
          <w:sz w:val="22"/>
          <w:szCs w:val="22"/>
        </w:rPr>
        <w:t xml:space="preserve"> </w:t>
      </w:r>
      <w:r w:rsidR="00881C1B" w:rsidRPr="00687954">
        <w:rPr>
          <w:rFonts w:ascii="Arial" w:hAnsi="Arial" w:cs="Arial"/>
          <w:sz w:val="22"/>
          <w:szCs w:val="22"/>
        </w:rPr>
        <w:fldChar w:fldCharType="begin">
          <w:fldData xml:space="preserve">PEVuZE5vdGU+PENpdGU+PEF1dGhvcj52b24gR2VsZGVybjwvQXV0aG9yPjxZZWFyPjIwMTk8L1ll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</w:fldData>
        </w:fldChar>
      </w:r>
      <w:r w:rsidR="00881C1B" w:rsidRPr="00687954">
        <w:rPr>
          <w:rFonts w:ascii="Arial" w:hAnsi="Arial" w:cs="Arial"/>
          <w:sz w:val="22"/>
          <w:szCs w:val="22"/>
        </w:rPr>
        <w:instrText xml:space="preserve"> ADDIN EN.CITE </w:instrText>
      </w:r>
      <w:r w:rsidR="00881C1B" w:rsidRPr="00687954">
        <w:rPr>
          <w:rFonts w:ascii="Arial" w:hAnsi="Arial" w:cs="Arial"/>
          <w:sz w:val="22"/>
          <w:szCs w:val="22"/>
        </w:rPr>
        <w:fldChar w:fldCharType="begin">
          <w:fldData xml:space="preserve">PEVuZE5vdGU+PENpdGU+PEF1dGhvcj52b24gR2VsZGVybjwvQXV0aG9yPjxZZWFyPjIwMTk8L1ll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</w:fldData>
        </w:fldChar>
      </w:r>
      <w:r w:rsidR="00881C1B" w:rsidRPr="00687954">
        <w:rPr>
          <w:rFonts w:ascii="Arial" w:hAnsi="Arial" w:cs="Arial"/>
          <w:sz w:val="22"/>
          <w:szCs w:val="22"/>
        </w:rPr>
        <w:instrText xml:space="preserve"> ADDIN EN.CITE.DATA </w:instrText>
      </w:r>
      <w:r w:rsidR="00881C1B" w:rsidRPr="00687954">
        <w:rPr>
          <w:rFonts w:ascii="Arial" w:hAnsi="Arial" w:cs="Arial"/>
          <w:sz w:val="22"/>
          <w:szCs w:val="22"/>
        </w:rPr>
      </w:r>
      <w:r w:rsidR="00881C1B" w:rsidRPr="00687954">
        <w:rPr>
          <w:rFonts w:ascii="Arial" w:hAnsi="Arial" w:cs="Arial"/>
          <w:sz w:val="22"/>
          <w:szCs w:val="22"/>
        </w:rPr>
        <w:fldChar w:fldCharType="end"/>
      </w:r>
      <w:r w:rsidR="00881C1B" w:rsidRPr="00687954">
        <w:rPr>
          <w:rFonts w:ascii="Arial" w:hAnsi="Arial" w:cs="Arial"/>
          <w:sz w:val="22"/>
          <w:szCs w:val="22"/>
        </w:rPr>
      </w:r>
      <w:r w:rsidR="00881C1B" w:rsidRPr="00687954">
        <w:rPr>
          <w:rFonts w:ascii="Arial" w:hAnsi="Arial" w:cs="Arial"/>
          <w:sz w:val="22"/>
          <w:szCs w:val="22"/>
        </w:rPr>
        <w:fldChar w:fldCharType="separate"/>
      </w:r>
      <w:r w:rsidR="00881C1B" w:rsidRPr="00687954">
        <w:rPr>
          <w:rFonts w:ascii="Arial" w:hAnsi="Arial" w:cs="Arial"/>
          <w:noProof/>
          <w:sz w:val="22"/>
          <w:szCs w:val="22"/>
        </w:rPr>
        <w:t>(Taylor et al., 2019; von Geldern et al., 2019)</w:t>
      </w:r>
      <w:r w:rsidR="00881C1B" w:rsidRPr="00687954">
        <w:rPr>
          <w:rFonts w:ascii="Arial" w:hAnsi="Arial" w:cs="Arial"/>
          <w:sz w:val="22"/>
          <w:szCs w:val="22"/>
        </w:rPr>
        <w:fldChar w:fldCharType="end"/>
      </w:r>
      <w:r w:rsidR="00C621ED" w:rsidRPr="00687954">
        <w:rPr>
          <w:rFonts w:ascii="Arial" w:hAnsi="Arial" w:cs="Arial"/>
          <w:sz w:val="22"/>
          <w:szCs w:val="22"/>
        </w:rPr>
        <w:t xml:space="preserve">. </w:t>
      </w:r>
      <w:r w:rsidR="00E22F32" w:rsidRPr="00687954">
        <w:rPr>
          <w:rFonts w:ascii="Arial" w:hAnsi="Arial" w:cs="Arial"/>
          <w:sz w:val="22"/>
          <w:szCs w:val="22"/>
        </w:rPr>
        <w:t>C</w:t>
      </w:r>
      <w:r w:rsidR="004A5097" w:rsidRPr="00687954">
        <w:rPr>
          <w:rFonts w:ascii="Arial" w:hAnsi="Arial" w:cs="Arial"/>
          <w:sz w:val="22"/>
          <w:szCs w:val="22"/>
        </w:rPr>
        <w:t xml:space="preserve">ertain analogues, whilst improving oral bioavailability, </w:t>
      </w:r>
      <w:r w:rsidR="00C21751" w:rsidRPr="00687954">
        <w:rPr>
          <w:rFonts w:ascii="Arial" w:hAnsi="Arial" w:cs="Arial"/>
          <w:sz w:val="22"/>
          <w:szCs w:val="22"/>
        </w:rPr>
        <w:t xml:space="preserve">also </w:t>
      </w:r>
      <w:r w:rsidR="004A5097" w:rsidRPr="00687954">
        <w:rPr>
          <w:rFonts w:ascii="Arial" w:hAnsi="Arial" w:cs="Arial"/>
          <w:sz w:val="22"/>
          <w:szCs w:val="22"/>
        </w:rPr>
        <w:t xml:space="preserve">selectively </w:t>
      </w:r>
      <w:r w:rsidR="00C21751" w:rsidRPr="00687954">
        <w:rPr>
          <w:rFonts w:ascii="Arial" w:hAnsi="Arial" w:cs="Arial"/>
          <w:sz w:val="22"/>
          <w:szCs w:val="22"/>
        </w:rPr>
        <w:t xml:space="preserve">improved </w:t>
      </w:r>
      <w:r w:rsidR="00C21751" w:rsidRPr="00687954">
        <w:rPr>
          <w:rFonts w:ascii="Arial" w:hAnsi="Arial" w:cs="Arial"/>
          <w:i/>
          <w:sz w:val="22"/>
          <w:szCs w:val="22"/>
        </w:rPr>
        <w:t xml:space="preserve">Wolbachia </w:t>
      </w:r>
      <w:r w:rsidR="00C21751" w:rsidRPr="00687954">
        <w:rPr>
          <w:rFonts w:ascii="Arial" w:hAnsi="Arial" w:cs="Arial"/>
          <w:sz w:val="22"/>
          <w:szCs w:val="22"/>
        </w:rPr>
        <w:t xml:space="preserve">potency </w:t>
      </w:r>
      <w:r w:rsidR="00814FA4" w:rsidRPr="00687954">
        <w:rPr>
          <w:rFonts w:ascii="Arial" w:hAnsi="Arial" w:cs="Arial"/>
          <w:sz w:val="22"/>
          <w:szCs w:val="22"/>
        </w:rPr>
        <w:t>(</w:t>
      </w:r>
      <w:r w:rsidR="00C21751" w:rsidRPr="00687954">
        <w:rPr>
          <w:rFonts w:ascii="Arial" w:hAnsi="Arial" w:cs="Arial"/>
          <w:sz w:val="22"/>
          <w:szCs w:val="22"/>
        </w:rPr>
        <w:t xml:space="preserve">by as much as </w:t>
      </w:r>
      <w:r w:rsidR="00CB6781" w:rsidRPr="00687954">
        <w:rPr>
          <w:rFonts w:ascii="Arial" w:hAnsi="Arial" w:cs="Arial"/>
          <w:sz w:val="22"/>
          <w:szCs w:val="22"/>
        </w:rPr>
        <w:t>60-fold</w:t>
      </w:r>
      <w:r w:rsidR="004A5097" w:rsidRPr="00687954">
        <w:rPr>
          <w:rFonts w:ascii="Arial" w:hAnsi="Arial" w:cs="Arial"/>
          <w:sz w:val="22"/>
          <w:szCs w:val="22"/>
        </w:rPr>
        <w:t xml:space="preserve"> against </w:t>
      </w:r>
      <w:r w:rsidR="009B517B" w:rsidRPr="00687954">
        <w:rPr>
          <w:rFonts w:ascii="Arial" w:hAnsi="Arial" w:cs="Arial"/>
          <w:i/>
          <w:sz w:val="22"/>
          <w:szCs w:val="22"/>
        </w:rPr>
        <w:t>w</w:t>
      </w:r>
      <w:r w:rsidR="009B517B" w:rsidRPr="00687954">
        <w:rPr>
          <w:rFonts w:ascii="Arial" w:hAnsi="Arial" w:cs="Arial"/>
          <w:sz w:val="22"/>
          <w:szCs w:val="22"/>
        </w:rPr>
        <w:t>Bm</w:t>
      </w:r>
      <w:r w:rsidR="00814FA4" w:rsidRPr="00687954">
        <w:rPr>
          <w:rFonts w:ascii="Arial" w:hAnsi="Arial" w:cs="Arial"/>
          <w:sz w:val="22"/>
          <w:szCs w:val="22"/>
        </w:rPr>
        <w:t>)</w:t>
      </w:r>
      <w:r w:rsidR="001B48D8" w:rsidRPr="00687954">
        <w:rPr>
          <w:rFonts w:ascii="Arial" w:hAnsi="Arial" w:cs="Arial"/>
          <w:sz w:val="22"/>
          <w:szCs w:val="22"/>
        </w:rPr>
        <w:t xml:space="preserve"> whilst retaining </w:t>
      </w:r>
      <w:r w:rsidR="004A5097" w:rsidRPr="00687954">
        <w:rPr>
          <w:rFonts w:ascii="Arial" w:hAnsi="Arial" w:cs="Arial"/>
          <w:sz w:val="22"/>
          <w:szCs w:val="22"/>
        </w:rPr>
        <w:t>the activity against</w:t>
      </w:r>
      <w:r w:rsidR="001B48D8" w:rsidRPr="00687954">
        <w:rPr>
          <w:rFonts w:ascii="Arial" w:hAnsi="Arial" w:cs="Arial"/>
          <w:sz w:val="22"/>
          <w:szCs w:val="22"/>
        </w:rPr>
        <w:t xml:space="preserve"> extracellular bacteria</w:t>
      </w:r>
      <w:r w:rsidR="004A5097" w:rsidRPr="00687954">
        <w:rPr>
          <w:rFonts w:ascii="Arial" w:hAnsi="Arial" w:cs="Arial"/>
          <w:sz w:val="22"/>
          <w:szCs w:val="22"/>
        </w:rPr>
        <w:t xml:space="preserve"> at levels</w:t>
      </w:r>
      <w:r w:rsidR="004D0F03" w:rsidRPr="00687954">
        <w:rPr>
          <w:rFonts w:ascii="Arial" w:hAnsi="Arial" w:cs="Arial"/>
          <w:sz w:val="22"/>
          <w:szCs w:val="22"/>
        </w:rPr>
        <w:t xml:space="preserve"> </w:t>
      </w:r>
      <w:r w:rsidR="004A5097" w:rsidRPr="00687954">
        <w:rPr>
          <w:rFonts w:ascii="Arial" w:hAnsi="Arial" w:cs="Arial"/>
          <w:sz w:val="22"/>
          <w:szCs w:val="22"/>
        </w:rPr>
        <w:t>reflective of o</w:t>
      </w:r>
      <w:r w:rsidR="004D0F03" w:rsidRPr="00687954">
        <w:rPr>
          <w:rFonts w:ascii="Arial" w:hAnsi="Arial" w:cs="Arial"/>
          <w:sz w:val="22"/>
          <w:szCs w:val="22"/>
        </w:rPr>
        <w:t>ther macrolide antibiotics</w:t>
      </w:r>
      <w:r w:rsidR="004A5097" w:rsidRPr="00687954">
        <w:rPr>
          <w:rFonts w:ascii="Arial" w:hAnsi="Arial" w:cs="Arial"/>
          <w:sz w:val="22"/>
          <w:szCs w:val="22"/>
        </w:rPr>
        <w:t>,</w:t>
      </w:r>
      <w:r w:rsidR="004D0F03" w:rsidRPr="00687954">
        <w:rPr>
          <w:rFonts w:ascii="Arial" w:hAnsi="Arial" w:cs="Arial"/>
          <w:sz w:val="22"/>
          <w:szCs w:val="22"/>
        </w:rPr>
        <w:t xml:space="preserve"> such as erythromycin</w:t>
      </w:r>
      <w:r w:rsidR="00CB6781" w:rsidRPr="00687954">
        <w:rPr>
          <w:rFonts w:ascii="Arial" w:hAnsi="Arial" w:cs="Arial"/>
          <w:sz w:val="22"/>
          <w:szCs w:val="22"/>
        </w:rPr>
        <w:t xml:space="preserve">. </w:t>
      </w:r>
      <w:r w:rsidR="001B48D8" w:rsidRPr="00687954">
        <w:rPr>
          <w:rFonts w:ascii="Arial" w:hAnsi="Arial" w:cs="Arial"/>
          <w:sz w:val="22"/>
          <w:szCs w:val="22"/>
        </w:rPr>
        <w:t>ABBV-4083</w:t>
      </w:r>
      <w:r w:rsidR="004A5097" w:rsidRPr="00687954">
        <w:rPr>
          <w:rFonts w:ascii="Arial" w:hAnsi="Arial" w:cs="Arial"/>
          <w:sz w:val="22"/>
          <w:szCs w:val="22"/>
        </w:rPr>
        <w:t xml:space="preserve"> (figure 1</w:t>
      </w:r>
      <w:r w:rsidR="00016150" w:rsidRPr="00687954">
        <w:rPr>
          <w:rFonts w:ascii="Arial" w:hAnsi="Arial" w:cs="Arial"/>
          <w:sz w:val="22"/>
          <w:szCs w:val="22"/>
        </w:rPr>
        <w:t>A</w:t>
      </w:r>
      <w:r w:rsidR="004A5097" w:rsidRPr="00687954">
        <w:rPr>
          <w:rFonts w:ascii="Arial" w:hAnsi="Arial" w:cs="Arial"/>
          <w:sz w:val="22"/>
          <w:szCs w:val="22"/>
        </w:rPr>
        <w:t>)</w:t>
      </w:r>
      <w:r w:rsidR="001B48D8" w:rsidRPr="00687954">
        <w:rPr>
          <w:rFonts w:ascii="Arial" w:hAnsi="Arial" w:cs="Arial"/>
          <w:sz w:val="22"/>
          <w:szCs w:val="22"/>
        </w:rPr>
        <w:t xml:space="preserve"> was selected for formal preclinical development</w:t>
      </w:r>
      <w:r w:rsidR="007B0519" w:rsidRPr="00687954">
        <w:rPr>
          <w:rFonts w:ascii="Arial" w:hAnsi="Arial" w:cs="Arial"/>
          <w:sz w:val="22"/>
          <w:szCs w:val="22"/>
        </w:rPr>
        <w:t xml:space="preserve"> in 2018 based on its </w:t>
      </w:r>
      <w:r w:rsidR="00C074B7" w:rsidRPr="00687954">
        <w:rPr>
          <w:rFonts w:ascii="Arial" w:hAnsi="Arial" w:cs="Arial"/>
          <w:sz w:val="22"/>
          <w:szCs w:val="22"/>
        </w:rPr>
        <w:t xml:space="preserve">exquisite selective </w:t>
      </w:r>
      <w:r w:rsidR="00C80C6D" w:rsidRPr="00687954">
        <w:rPr>
          <w:rFonts w:ascii="Arial" w:hAnsi="Arial" w:cs="Arial"/>
          <w:sz w:val="22"/>
          <w:szCs w:val="22"/>
        </w:rPr>
        <w:t>anti-</w:t>
      </w:r>
      <w:r w:rsidR="00C80C6D" w:rsidRPr="00687954">
        <w:rPr>
          <w:rFonts w:ascii="Arial" w:hAnsi="Arial" w:cs="Arial"/>
          <w:i/>
          <w:sz w:val="22"/>
          <w:szCs w:val="22"/>
        </w:rPr>
        <w:t>Wolbachia</w:t>
      </w:r>
      <w:r w:rsidR="00C80C6D" w:rsidRPr="00687954">
        <w:rPr>
          <w:rFonts w:ascii="Arial" w:hAnsi="Arial" w:cs="Arial"/>
          <w:sz w:val="22"/>
          <w:szCs w:val="22"/>
        </w:rPr>
        <w:t xml:space="preserve"> </w:t>
      </w:r>
      <w:r w:rsidR="00C074B7" w:rsidRPr="00687954">
        <w:rPr>
          <w:rFonts w:ascii="Arial" w:hAnsi="Arial" w:cs="Arial"/>
          <w:sz w:val="22"/>
          <w:szCs w:val="22"/>
        </w:rPr>
        <w:t xml:space="preserve">potency and </w:t>
      </w:r>
      <w:r w:rsidR="00272C63" w:rsidRPr="00687954">
        <w:rPr>
          <w:rFonts w:ascii="Arial" w:hAnsi="Arial" w:cs="Arial"/>
          <w:sz w:val="22"/>
          <w:szCs w:val="22"/>
        </w:rPr>
        <w:t>treatment-</w:t>
      </w:r>
      <w:r w:rsidR="007B0519" w:rsidRPr="00687954">
        <w:rPr>
          <w:rFonts w:ascii="Arial" w:hAnsi="Arial" w:cs="Arial"/>
          <w:sz w:val="22"/>
          <w:szCs w:val="22"/>
        </w:rPr>
        <w:t>shortening potential</w:t>
      </w:r>
      <w:r w:rsidR="00C074B7" w:rsidRPr="00687954">
        <w:rPr>
          <w:rFonts w:ascii="Arial" w:hAnsi="Arial" w:cs="Arial"/>
          <w:sz w:val="22"/>
          <w:szCs w:val="22"/>
        </w:rPr>
        <w:t xml:space="preserve"> to mediate &gt;90% anti-</w:t>
      </w:r>
      <w:r w:rsidR="00C074B7" w:rsidRPr="00687954">
        <w:rPr>
          <w:rFonts w:ascii="Arial" w:hAnsi="Arial" w:cs="Arial"/>
          <w:i/>
          <w:sz w:val="22"/>
          <w:szCs w:val="22"/>
        </w:rPr>
        <w:t xml:space="preserve">Wolbachia </w:t>
      </w:r>
      <w:r w:rsidR="00C074B7" w:rsidRPr="00687954">
        <w:rPr>
          <w:rFonts w:ascii="Arial" w:hAnsi="Arial" w:cs="Arial"/>
          <w:sz w:val="22"/>
          <w:szCs w:val="22"/>
        </w:rPr>
        <w:t xml:space="preserve">and long-term </w:t>
      </w:r>
      <w:r w:rsidR="00934CA5" w:rsidRPr="00687954">
        <w:rPr>
          <w:rFonts w:ascii="Arial" w:hAnsi="Arial" w:cs="Arial"/>
          <w:sz w:val="22"/>
          <w:szCs w:val="22"/>
        </w:rPr>
        <w:t xml:space="preserve">embryogenesis blockade </w:t>
      </w:r>
      <w:r w:rsidR="000E6F7D" w:rsidRPr="00687954">
        <w:rPr>
          <w:rFonts w:ascii="Arial" w:hAnsi="Arial" w:cs="Arial"/>
          <w:sz w:val="22"/>
          <w:szCs w:val="22"/>
        </w:rPr>
        <w:t xml:space="preserve">in as </w:t>
      </w:r>
      <w:r w:rsidR="00272C63" w:rsidRPr="00687954">
        <w:rPr>
          <w:rFonts w:ascii="Arial" w:hAnsi="Arial" w:cs="Arial"/>
          <w:sz w:val="22"/>
          <w:szCs w:val="22"/>
        </w:rPr>
        <w:t xml:space="preserve">little </w:t>
      </w:r>
      <w:r w:rsidR="00DD65A6" w:rsidRPr="00687954">
        <w:rPr>
          <w:rFonts w:ascii="Arial" w:hAnsi="Arial" w:cs="Arial"/>
          <w:sz w:val="22"/>
          <w:szCs w:val="22"/>
        </w:rPr>
        <w:t>as 7-</w:t>
      </w:r>
      <w:r w:rsidR="000E6F7D" w:rsidRPr="00687954">
        <w:rPr>
          <w:rFonts w:ascii="Arial" w:hAnsi="Arial" w:cs="Arial"/>
          <w:sz w:val="22"/>
          <w:szCs w:val="22"/>
        </w:rPr>
        <w:t xml:space="preserve">day treatment in both LF and </w:t>
      </w:r>
      <w:r w:rsidR="000E6F7D" w:rsidRPr="00687954">
        <w:rPr>
          <w:rFonts w:ascii="Arial" w:hAnsi="Arial" w:cs="Arial"/>
          <w:i/>
          <w:sz w:val="22"/>
          <w:szCs w:val="22"/>
        </w:rPr>
        <w:t xml:space="preserve">Onchocerca </w:t>
      </w:r>
      <w:r w:rsidR="000E6F7D" w:rsidRPr="00687954">
        <w:rPr>
          <w:rFonts w:ascii="Arial" w:hAnsi="Arial" w:cs="Arial"/>
          <w:sz w:val="22"/>
          <w:szCs w:val="22"/>
        </w:rPr>
        <w:t xml:space="preserve">infection models </w:t>
      </w:r>
      <w:r w:rsidR="00881C1B" w:rsidRPr="00687954">
        <w:rPr>
          <w:rFonts w:ascii="Arial" w:hAnsi="Arial" w:cs="Arial"/>
          <w:sz w:val="22"/>
          <w:szCs w:val="22"/>
        </w:rPr>
        <w:fldChar w:fldCharType="begin">
          <w:fldData xml:space="preserve">PEVuZE5vdGU+PENpdGU+PEF1dGhvcj5IdWJuZXI8L0F1dGhvcj48WWVhcj4yMDE5PC9ZZWFyPjxS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</w:fldData>
        </w:fldChar>
      </w:r>
      <w:r w:rsidR="00881C1B" w:rsidRPr="00687954">
        <w:rPr>
          <w:rFonts w:ascii="Arial" w:hAnsi="Arial" w:cs="Arial"/>
          <w:sz w:val="22"/>
          <w:szCs w:val="22"/>
        </w:rPr>
        <w:instrText xml:space="preserve"> ADDIN EN.CITE </w:instrText>
      </w:r>
      <w:r w:rsidR="00881C1B" w:rsidRPr="00687954">
        <w:rPr>
          <w:rFonts w:ascii="Arial" w:hAnsi="Arial" w:cs="Arial"/>
          <w:sz w:val="22"/>
          <w:szCs w:val="22"/>
        </w:rPr>
        <w:fldChar w:fldCharType="begin">
          <w:fldData xml:space="preserve">PEVuZE5vdGU+PENpdGU+PEF1dGhvcj5IdWJuZXI8L0F1dGhvcj48WWVhcj4yMDE5PC9ZZWFyPjxS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</w:fldData>
        </w:fldChar>
      </w:r>
      <w:r w:rsidR="00881C1B" w:rsidRPr="00687954">
        <w:rPr>
          <w:rFonts w:ascii="Arial" w:hAnsi="Arial" w:cs="Arial"/>
          <w:sz w:val="22"/>
          <w:szCs w:val="22"/>
        </w:rPr>
        <w:instrText xml:space="preserve"> ADDIN EN.CITE.DATA </w:instrText>
      </w:r>
      <w:r w:rsidR="00881C1B" w:rsidRPr="00687954">
        <w:rPr>
          <w:rFonts w:ascii="Arial" w:hAnsi="Arial" w:cs="Arial"/>
          <w:sz w:val="22"/>
          <w:szCs w:val="22"/>
        </w:rPr>
      </w:r>
      <w:r w:rsidR="00881C1B" w:rsidRPr="00687954">
        <w:rPr>
          <w:rFonts w:ascii="Arial" w:hAnsi="Arial" w:cs="Arial"/>
          <w:sz w:val="22"/>
          <w:szCs w:val="22"/>
        </w:rPr>
        <w:fldChar w:fldCharType="end"/>
      </w:r>
      <w:r w:rsidR="00881C1B" w:rsidRPr="00687954">
        <w:rPr>
          <w:rFonts w:ascii="Arial" w:hAnsi="Arial" w:cs="Arial"/>
          <w:sz w:val="22"/>
          <w:szCs w:val="22"/>
        </w:rPr>
      </w:r>
      <w:r w:rsidR="00881C1B" w:rsidRPr="00687954">
        <w:rPr>
          <w:rFonts w:ascii="Arial" w:hAnsi="Arial" w:cs="Arial"/>
          <w:sz w:val="22"/>
          <w:szCs w:val="22"/>
        </w:rPr>
        <w:fldChar w:fldCharType="separate"/>
      </w:r>
      <w:r w:rsidR="00881C1B" w:rsidRPr="00687954">
        <w:rPr>
          <w:rFonts w:ascii="Arial" w:hAnsi="Arial" w:cs="Arial"/>
          <w:noProof/>
          <w:sz w:val="22"/>
          <w:szCs w:val="22"/>
        </w:rPr>
        <w:t>(Hubner et al., 2019; Taylor et al., 2019; von Geldern et al., 2019)</w:t>
      </w:r>
      <w:r w:rsidR="00881C1B" w:rsidRPr="00687954">
        <w:rPr>
          <w:rFonts w:ascii="Arial" w:hAnsi="Arial" w:cs="Arial"/>
          <w:sz w:val="22"/>
          <w:szCs w:val="22"/>
        </w:rPr>
        <w:fldChar w:fldCharType="end"/>
      </w:r>
      <w:r w:rsidR="00814FA4" w:rsidRPr="00687954">
        <w:rPr>
          <w:rFonts w:ascii="Arial" w:hAnsi="Arial" w:cs="Arial"/>
          <w:sz w:val="22"/>
          <w:szCs w:val="22"/>
        </w:rPr>
        <w:t xml:space="preserve">. </w:t>
      </w:r>
      <w:r w:rsidR="004D0F03" w:rsidRPr="00687954">
        <w:rPr>
          <w:rFonts w:ascii="Arial" w:hAnsi="Arial" w:cs="Arial"/>
          <w:sz w:val="22"/>
          <w:szCs w:val="22"/>
        </w:rPr>
        <w:t xml:space="preserve">ABBV-4083 has now successfully completed multiple dose-ascending phase I clinical studies and is proceeding to a phase II proof-of-concept clinical trial in onchocerciasis patients in 2020. </w:t>
      </w:r>
      <w:r w:rsidR="00814FA4" w:rsidRPr="00687954">
        <w:rPr>
          <w:rFonts w:ascii="Arial" w:hAnsi="Arial" w:cs="Arial"/>
          <w:sz w:val="22"/>
          <w:szCs w:val="22"/>
        </w:rPr>
        <w:t>The</w:t>
      </w:r>
      <w:r w:rsidR="004D0F03" w:rsidRPr="00687954">
        <w:rPr>
          <w:rFonts w:ascii="Arial" w:hAnsi="Arial" w:cs="Arial"/>
          <w:sz w:val="22"/>
          <w:szCs w:val="22"/>
        </w:rPr>
        <w:t xml:space="preserve"> oral tylosin</w:t>
      </w:r>
      <w:r w:rsidR="00814FA4" w:rsidRPr="00687954">
        <w:rPr>
          <w:rFonts w:ascii="Arial" w:hAnsi="Arial" w:cs="Arial"/>
          <w:sz w:val="22"/>
          <w:szCs w:val="22"/>
        </w:rPr>
        <w:t xml:space="preserve"> analogue, </w:t>
      </w:r>
      <w:r w:rsidR="001B48D8" w:rsidRPr="00687954">
        <w:rPr>
          <w:rFonts w:ascii="Arial" w:hAnsi="Arial" w:cs="Arial"/>
          <w:sz w:val="22"/>
          <w:szCs w:val="22"/>
        </w:rPr>
        <w:t>A-</w:t>
      </w:r>
      <w:r w:rsidR="004D0F03" w:rsidRPr="00687954">
        <w:rPr>
          <w:rFonts w:ascii="Arial" w:hAnsi="Arial" w:cs="Arial"/>
          <w:sz w:val="22"/>
          <w:szCs w:val="22"/>
        </w:rPr>
        <w:t>1535469</w:t>
      </w:r>
      <w:r w:rsidR="004A5097" w:rsidRPr="00687954">
        <w:rPr>
          <w:rFonts w:ascii="Arial" w:hAnsi="Arial" w:cs="Arial"/>
          <w:sz w:val="22"/>
          <w:szCs w:val="22"/>
        </w:rPr>
        <w:t xml:space="preserve"> (figure 1B)</w:t>
      </w:r>
      <w:r w:rsidR="004D0F03" w:rsidRPr="00687954">
        <w:rPr>
          <w:rFonts w:ascii="Arial" w:hAnsi="Arial" w:cs="Arial"/>
          <w:sz w:val="22"/>
          <w:szCs w:val="22"/>
        </w:rPr>
        <w:t>, which also has proven &gt;90% anti-</w:t>
      </w:r>
      <w:r w:rsidR="004D0F03" w:rsidRPr="00687954">
        <w:rPr>
          <w:rFonts w:ascii="Arial" w:hAnsi="Arial" w:cs="Arial"/>
          <w:i/>
          <w:sz w:val="22"/>
          <w:szCs w:val="22"/>
        </w:rPr>
        <w:t xml:space="preserve">Wolbachia </w:t>
      </w:r>
      <w:r w:rsidR="004D0F03" w:rsidRPr="00687954">
        <w:rPr>
          <w:rFonts w:ascii="Arial" w:hAnsi="Arial" w:cs="Arial"/>
          <w:sz w:val="22"/>
          <w:szCs w:val="22"/>
        </w:rPr>
        <w:t xml:space="preserve">and long-term sterilising activities against </w:t>
      </w:r>
      <w:r w:rsidR="004D0F03" w:rsidRPr="00687954">
        <w:rPr>
          <w:rFonts w:ascii="Arial" w:hAnsi="Arial" w:cs="Arial"/>
          <w:i/>
          <w:sz w:val="22"/>
          <w:szCs w:val="22"/>
        </w:rPr>
        <w:t xml:space="preserve">Onchocerca </w:t>
      </w:r>
      <w:r w:rsidR="004D0F03" w:rsidRPr="00687954">
        <w:rPr>
          <w:rFonts w:ascii="Arial" w:hAnsi="Arial" w:cs="Arial"/>
          <w:sz w:val="22"/>
          <w:szCs w:val="22"/>
        </w:rPr>
        <w:t xml:space="preserve">and </w:t>
      </w:r>
      <w:r w:rsidR="004D0F03" w:rsidRPr="00687954">
        <w:rPr>
          <w:rFonts w:ascii="Arial" w:hAnsi="Arial" w:cs="Arial"/>
          <w:i/>
          <w:sz w:val="22"/>
          <w:szCs w:val="22"/>
        </w:rPr>
        <w:t xml:space="preserve">Brugia </w:t>
      </w:r>
      <w:r w:rsidR="004D0F03" w:rsidRPr="00687954">
        <w:rPr>
          <w:rFonts w:ascii="Arial" w:hAnsi="Arial" w:cs="Arial"/>
          <w:sz w:val="22"/>
          <w:szCs w:val="22"/>
        </w:rPr>
        <w:t>adults</w:t>
      </w:r>
      <w:r w:rsidR="007329E7" w:rsidRPr="00687954">
        <w:rPr>
          <w:rFonts w:ascii="Arial" w:hAnsi="Arial" w:cs="Arial"/>
          <w:sz w:val="22"/>
          <w:szCs w:val="22"/>
        </w:rPr>
        <w:t>,</w:t>
      </w:r>
      <w:r w:rsidR="00C80C6D" w:rsidRPr="00687954">
        <w:rPr>
          <w:rFonts w:ascii="Arial" w:hAnsi="Arial" w:cs="Arial"/>
          <w:sz w:val="22"/>
          <w:szCs w:val="22"/>
        </w:rPr>
        <w:t xml:space="preserve"> with acceptable exploratory preclinical toxicology complete in rodents and dogs,</w:t>
      </w:r>
      <w:r w:rsidR="004D0F03" w:rsidRPr="00687954">
        <w:rPr>
          <w:rFonts w:ascii="Arial" w:hAnsi="Arial" w:cs="Arial"/>
          <w:sz w:val="22"/>
          <w:szCs w:val="22"/>
        </w:rPr>
        <w:t xml:space="preserve"> has been positioned as a back-up candidate </w:t>
      </w:r>
      <w:r w:rsidR="00881C1B" w:rsidRPr="00687954">
        <w:rPr>
          <w:rFonts w:ascii="Arial" w:hAnsi="Arial" w:cs="Arial"/>
          <w:sz w:val="22"/>
          <w:szCs w:val="22"/>
        </w:rPr>
        <w:fldChar w:fldCharType="begin">
          <w:fldData xml:space="preserve">PEVuZE5vdGU+PENpdGU+PEF1dGhvcj5UYXlsb3I8L0F1dGhvcj48WWVhcj4yMDE5PC9ZZWFyPjxS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</w:fldData>
        </w:fldChar>
      </w:r>
      <w:r w:rsidR="00881C1B" w:rsidRPr="00687954">
        <w:rPr>
          <w:rFonts w:ascii="Arial" w:hAnsi="Arial" w:cs="Arial"/>
          <w:sz w:val="22"/>
          <w:szCs w:val="22"/>
        </w:rPr>
        <w:instrText xml:space="preserve"> ADDIN EN.CITE </w:instrText>
      </w:r>
      <w:r w:rsidR="00881C1B" w:rsidRPr="00687954">
        <w:rPr>
          <w:rFonts w:ascii="Arial" w:hAnsi="Arial" w:cs="Arial"/>
          <w:sz w:val="22"/>
          <w:szCs w:val="22"/>
        </w:rPr>
        <w:fldChar w:fldCharType="begin">
          <w:fldData xml:space="preserve">PEVuZE5vdGU+PENpdGU+PEF1dGhvcj5UYXlsb3I8L0F1dGhvcj48WWVhcj4yMDE5PC9ZZWFyPjxS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</w:fldData>
        </w:fldChar>
      </w:r>
      <w:r w:rsidR="00881C1B" w:rsidRPr="00687954">
        <w:rPr>
          <w:rFonts w:ascii="Arial" w:hAnsi="Arial" w:cs="Arial"/>
          <w:sz w:val="22"/>
          <w:szCs w:val="22"/>
        </w:rPr>
        <w:instrText xml:space="preserve"> ADDIN EN.CITE.DATA </w:instrText>
      </w:r>
      <w:r w:rsidR="00881C1B" w:rsidRPr="00687954">
        <w:rPr>
          <w:rFonts w:ascii="Arial" w:hAnsi="Arial" w:cs="Arial"/>
          <w:sz w:val="22"/>
          <w:szCs w:val="22"/>
        </w:rPr>
      </w:r>
      <w:r w:rsidR="00881C1B" w:rsidRPr="00687954">
        <w:rPr>
          <w:rFonts w:ascii="Arial" w:hAnsi="Arial" w:cs="Arial"/>
          <w:sz w:val="22"/>
          <w:szCs w:val="22"/>
        </w:rPr>
        <w:fldChar w:fldCharType="end"/>
      </w:r>
      <w:r w:rsidR="00881C1B" w:rsidRPr="00687954">
        <w:rPr>
          <w:rFonts w:ascii="Arial" w:hAnsi="Arial" w:cs="Arial"/>
          <w:sz w:val="22"/>
          <w:szCs w:val="22"/>
        </w:rPr>
      </w:r>
      <w:r w:rsidR="00881C1B" w:rsidRPr="00687954">
        <w:rPr>
          <w:rFonts w:ascii="Arial" w:hAnsi="Arial" w:cs="Arial"/>
          <w:sz w:val="22"/>
          <w:szCs w:val="22"/>
        </w:rPr>
        <w:fldChar w:fldCharType="separate"/>
      </w:r>
      <w:r w:rsidR="00881C1B" w:rsidRPr="00687954">
        <w:rPr>
          <w:rFonts w:ascii="Arial" w:hAnsi="Arial" w:cs="Arial"/>
          <w:noProof/>
          <w:sz w:val="22"/>
          <w:szCs w:val="22"/>
        </w:rPr>
        <w:t>(Taylor et al., 2019)</w:t>
      </w:r>
      <w:r w:rsidR="00881C1B" w:rsidRPr="00687954">
        <w:rPr>
          <w:rFonts w:ascii="Arial" w:hAnsi="Arial" w:cs="Arial"/>
          <w:sz w:val="22"/>
          <w:szCs w:val="22"/>
        </w:rPr>
        <w:fldChar w:fldCharType="end"/>
      </w:r>
      <w:r w:rsidR="004D0F03" w:rsidRPr="00687954">
        <w:rPr>
          <w:rFonts w:ascii="Arial" w:hAnsi="Arial" w:cs="Arial"/>
          <w:sz w:val="22"/>
          <w:szCs w:val="22"/>
        </w:rPr>
        <w:t>.</w:t>
      </w:r>
    </w:p>
    <w:p w14:paraId="33113A63" w14:textId="517C6C5F" w:rsidR="00FF313A" w:rsidRPr="00687954" w:rsidRDefault="004A5097" w:rsidP="00D67B77">
      <w:pPr>
        <w:spacing w:after="100" w:line="360" w:lineRule="auto"/>
        <w:jc w:val="both"/>
        <w:rPr>
          <w:rFonts w:ascii="Arial" w:hAnsi="Arial" w:cs="Arial"/>
          <w:sz w:val="22"/>
          <w:szCs w:val="22"/>
        </w:rPr>
      </w:pPr>
      <w:r w:rsidRPr="00687954">
        <w:rPr>
          <w:rFonts w:ascii="Arial" w:hAnsi="Arial" w:cs="Arial"/>
          <w:sz w:val="22"/>
          <w:szCs w:val="22"/>
        </w:rPr>
        <w:t xml:space="preserve">Due to the volume of hits generated in diversity library </w:t>
      </w:r>
      <w:r w:rsidR="00CB6781" w:rsidRPr="00687954">
        <w:rPr>
          <w:rFonts w:ascii="Arial" w:hAnsi="Arial" w:cs="Arial"/>
          <w:sz w:val="22"/>
          <w:szCs w:val="22"/>
        </w:rPr>
        <w:t xml:space="preserve">HTS </w:t>
      </w:r>
      <w:r w:rsidR="00376027" w:rsidRPr="00687954">
        <w:rPr>
          <w:rFonts w:ascii="Arial" w:hAnsi="Arial" w:cs="Arial"/>
          <w:sz w:val="22"/>
          <w:szCs w:val="22"/>
        </w:rPr>
        <w:t>screening, h</w:t>
      </w:r>
      <w:r w:rsidRPr="00687954">
        <w:rPr>
          <w:rFonts w:ascii="Arial" w:hAnsi="Arial" w:cs="Arial"/>
          <w:sz w:val="22"/>
          <w:szCs w:val="22"/>
        </w:rPr>
        <w:t>it-compounds</w:t>
      </w:r>
      <w:r w:rsidR="00200D6C" w:rsidRPr="00687954">
        <w:rPr>
          <w:rFonts w:ascii="Arial" w:hAnsi="Arial" w:cs="Arial"/>
          <w:sz w:val="22"/>
          <w:szCs w:val="22"/>
        </w:rPr>
        <w:t xml:space="preserve"> underwent </w:t>
      </w:r>
      <w:r w:rsidR="007B4268" w:rsidRPr="00687954">
        <w:rPr>
          <w:rFonts w:ascii="Arial" w:hAnsi="Arial" w:cs="Arial"/>
          <w:sz w:val="22"/>
          <w:szCs w:val="22"/>
        </w:rPr>
        <w:t xml:space="preserve">a </w:t>
      </w:r>
      <w:r w:rsidR="00200D6C" w:rsidRPr="00687954">
        <w:rPr>
          <w:rFonts w:ascii="Arial" w:hAnsi="Arial" w:cs="Arial"/>
          <w:sz w:val="22"/>
          <w:szCs w:val="22"/>
        </w:rPr>
        <w:t>triag</w:t>
      </w:r>
      <w:r w:rsidR="00734449" w:rsidRPr="00687954">
        <w:rPr>
          <w:rFonts w:ascii="Arial" w:hAnsi="Arial" w:cs="Arial"/>
          <w:sz w:val="22"/>
          <w:szCs w:val="22"/>
        </w:rPr>
        <w:t xml:space="preserve">ing </w:t>
      </w:r>
      <w:r w:rsidR="007B4268" w:rsidRPr="00687954">
        <w:rPr>
          <w:rFonts w:ascii="Arial" w:hAnsi="Arial" w:cs="Arial"/>
          <w:sz w:val="22"/>
          <w:szCs w:val="22"/>
        </w:rPr>
        <w:t xml:space="preserve">strategy </w:t>
      </w:r>
      <w:r w:rsidR="00734449" w:rsidRPr="00687954">
        <w:rPr>
          <w:rFonts w:ascii="Arial" w:hAnsi="Arial" w:cs="Arial"/>
          <w:sz w:val="22"/>
          <w:szCs w:val="22"/>
        </w:rPr>
        <w:t xml:space="preserve">including hit-confirmation and </w:t>
      </w:r>
      <w:r w:rsidR="00C80C6D" w:rsidRPr="00687954">
        <w:rPr>
          <w:rFonts w:ascii="Arial" w:hAnsi="Arial" w:cs="Arial"/>
          <w:sz w:val="22"/>
          <w:szCs w:val="22"/>
        </w:rPr>
        <w:t>cheminformatic</w:t>
      </w:r>
      <w:r w:rsidR="00734449" w:rsidRPr="00687954">
        <w:rPr>
          <w:rFonts w:ascii="Arial" w:hAnsi="Arial" w:cs="Arial"/>
          <w:sz w:val="22"/>
          <w:szCs w:val="22"/>
        </w:rPr>
        <w:t xml:space="preserve"> analysis to </w:t>
      </w:r>
      <w:r w:rsidR="002964F6" w:rsidRPr="00687954">
        <w:rPr>
          <w:rFonts w:ascii="Arial" w:hAnsi="Arial" w:cs="Arial"/>
          <w:sz w:val="22"/>
          <w:szCs w:val="22"/>
        </w:rPr>
        <w:t xml:space="preserve">prioritise starting </w:t>
      </w:r>
      <w:r w:rsidR="00734449" w:rsidRPr="00687954">
        <w:rPr>
          <w:rFonts w:ascii="Arial" w:hAnsi="Arial" w:cs="Arial"/>
          <w:sz w:val="22"/>
          <w:szCs w:val="22"/>
        </w:rPr>
        <w:t xml:space="preserve">compounds with </w:t>
      </w:r>
      <w:r w:rsidRPr="00687954">
        <w:rPr>
          <w:rFonts w:ascii="Arial" w:hAnsi="Arial" w:cs="Arial"/>
          <w:sz w:val="22"/>
          <w:szCs w:val="22"/>
        </w:rPr>
        <w:t xml:space="preserve">stringent </w:t>
      </w:r>
      <w:r w:rsidR="00734449" w:rsidRPr="00687954">
        <w:rPr>
          <w:rFonts w:ascii="Arial" w:hAnsi="Arial" w:cs="Arial"/>
          <w:sz w:val="22"/>
          <w:szCs w:val="22"/>
        </w:rPr>
        <w:t>drug-like properties based on criteria such as predi</w:t>
      </w:r>
      <w:r w:rsidR="00B95746" w:rsidRPr="00687954">
        <w:rPr>
          <w:rFonts w:ascii="Arial" w:hAnsi="Arial" w:cs="Arial"/>
          <w:sz w:val="22"/>
          <w:szCs w:val="22"/>
        </w:rPr>
        <w:t>c</w:t>
      </w:r>
      <w:r w:rsidR="00734449" w:rsidRPr="00687954">
        <w:rPr>
          <w:rFonts w:ascii="Arial" w:hAnsi="Arial" w:cs="Arial"/>
          <w:sz w:val="22"/>
          <w:szCs w:val="22"/>
        </w:rPr>
        <w:t>ted metabolic stability</w:t>
      </w:r>
      <w:r w:rsidR="00B95746" w:rsidRPr="00687954">
        <w:rPr>
          <w:rFonts w:ascii="Arial" w:hAnsi="Arial" w:cs="Arial"/>
          <w:sz w:val="22"/>
          <w:szCs w:val="22"/>
        </w:rPr>
        <w:t xml:space="preserve">, </w:t>
      </w:r>
      <w:r w:rsidR="007F2227" w:rsidRPr="00687954">
        <w:rPr>
          <w:rFonts w:ascii="Arial" w:hAnsi="Arial" w:cs="Arial"/>
          <w:sz w:val="22"/>
          <w:szCs w:val="22"/>
        </w:rPr>
        <w:t xml:space="preserve">toxicology profiles, </w:t>
      </w:r>
      <w:r w:rsidR="00B95746" w:rsidRPr="00687954">
        <w:rPr>
          <w:rFonts w:ascii="Arial" w:hAnsi="Arial" w:cs="Arial"/>
          <w:sz w:val="22"/>
          <w:szCs w:val="22"/>
        </w:rPr>
        <w:t>molecular weight and physiochemical properties</w:t>
      </w:r>
      <w:r w:rsidR="002964F6" w:rsidRPr="00687954">
        <w:rPr>
          <w:rFonts w:ascii="Arial" w:hAnsi="Arial" w:cs="Arial"/>
          <w:sz w:val="22"/>
          <w:szCs w:val="22"/>
        </w:rPr>
        <w:t xml:space="preserve"> </w:t>
      </w:r>
      <w:r w:rsidR="00272C63" w:rsidRPr="00687954">
        <w:rPr>
          <w:rFonts w:ascii="Arial" w:hAnsi="Arial" w:cs="Arial"/>
          <w:sz w:val="22"/>
          <w:szCs w:val="22"/>
        </w:rPr>
        <w:t xml:space="preserve">and </w:t>
      </w:r>
      <w:r w:rsidR="002964F6" w:rsidRPr="00687954">
        <w:rPr>
          <w:rFonts w:ascii="Arial" w:hAnsi="Arial" w:cs="Arial"/>
          <w:sz w:val="22"/>
          <w:szCs w:val="22"/>
        </w:rPr>
        <w:t xml:space="preserve">which </w:t>
      </w:r>
      <w:r w:rsidR="00C80C6D" w:rsidRPr="00687954">
        <w:rPr>
          <w:rFonts w:ascii="Arial" w:hAnsi="Arial" w:cs="Arial"/>
          <w:sz w:val="22"/>
          <w:szCs w:val="22"/>
        </w:rPr>
        <w:t xml:space="preserve">reflected </w:t>
      </w:r>
      <w:r w:rsidR="002964F6" w:rsidRPr="00687954">
        <w:rPr>
          <w:rFonts w:ascii="Arial" w:hAnsi="Arial" w:cs="Arial"/>
          <w:sz w:val="22"/>
          <w:szCs w:val="22"/>
        </w:rPr>
        <w:t xml:space="preserve">a variety of </w:t>
      </w:r>
      <w:r w:rsidR="00272C63" w:rsidRPr="00687954">
        <w:rPr>
          <w:rFonts w:ascii="Arial" w:hAnsi="Arial" w:cs="Arial"/>
          <w:sz w:val="22"/>
          <w:szCs w:val="22"/>
        </w:rPr>
        <w:t xml:space="preserve">known </w:t>
      </w:r>
      <w:r w:rsidR="002964F6" w:rsidRPr="00687954">
        <w:rPr>
          <w:rFonts w:ascii="Arial" w:hAnsi="Arial" w:cs="Arial"/>
          <w:sz w:val="22"/>
          <w:szCs w:val="22"/>
        </w:rPr>
        <w:t>‘chemical space’</w:t>
      </w:r>
      <w:r w:rsidRPr="00687954">
        <w:rPr>
          <w:rFonts w:ascii="Arial" w:hAnsi="Arial" w:cs="Arial"/>
          <w:sz w:val="22"/>
          <w:szCs w:val="22"/>
        </w:rPr>
        <w:t xml:space="preserve"> </w:t>
      </w:r>
      <w:r w:rsidR="00881C1B" w:rsidRPr="00687954">
        <w:rPr>
          <w:rFonts w:ascii="Arial" w:hAnsi="Arial" w:cs="Arial"/>
          <w:sz w:val="22"/>
          <w:szCs w:val="22"/>
        </w:rPr>
        <w:fldChar w:fldCharType="begin">
          <w:fldData xml:space="preserve">PEVuZE5vdGU+PENpdGU+PEF1dGhvcj5DbGFyZTwvQXV0aG9yPjxZZWFyPjIwMTk8L1llYXI+PFJl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</w:fldData>
        </w:fldChar>
      </w:r>
      <w:r w:rsidR="00881C1B" w:rsidRPr="00687954">
        <w:rPr>
          <w:rFonts w:ascii="Arial" w:hAnsi="Arial" w:cs="Arial"/>
          <w:sz w:val="22"/>
          <w:szCs w:val="22"/>
        </w:rPr>
        <w:instrText xml:space="preserve"> ADDIN EN.CITE </w:instrText>
      </w:r>
      <w:r w:rsidR="00881C1B" w:rsidRPr="00687954">
        <w:rPr>
          <w:rFonts w:ascii="Arial" w:hAnsi="Arial" w:cs="Arial"/>
          <w:sz w:val="22"/>
          <w:szCs w:val="22"/>
        </w:rPr>
        <w:fldChar w:fldCharType="begin">
          <w:fldData xml:space="preserve">PEVuZE5vdGU+PENpdGU+PEF1dGhvcj5DbGFyZTwvQXV0aG9yPjxZZWFyPjIwMTk8L1llYXI+PFJl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</w:fldData>
        </w:fldChar>
      </w:r>
      <w:r w:rsidR="00881C1B" w:rsidRPr="00687954">
        <w:rPr>
          <w:rFonts w:ascii="Arial" w:hAnsi="Arial" w:cs="Arial"/>
          <w:sz w:val="22"/>
          <w:szCs w:val="22"/>
        </w:rPr>
        <w:instrText xml:space="preserve"> ADDIN EN.CITE.DATA </w:instrText>
      </w:r>
      <w:r w:rsidR="00881C1B" w:rsidRPr="00687954">
        <w:rPr>
          <w:rFonts w:ascii="Arial" w:hAnsi="Arial" w:cs="Arial"/>
          <w:sz w:val="22"/>
          <w:szCs w:val="22"/>
        </w:rPr>
      </w:r>
      <w:r w:rsidR="00881C1B" w:rsidRPr="00687954">
        <w:rPr>
          <w:rFonts w:ascii="Arial" w:hAnsi="Arial" w:cs="Arial"/>
          <w:sz w:val="22"/>
          <w:szCs w:val="22"/>
        </w:rPr>
        <w:fldChar w:fldCharType="end"/>
      </w:r>
      <w:r w:rsidR="00881C1B" w:rsidRPr="00687954">
        <w:rPr>
          <w:rFonts w:ascii="Arial" w:hAnsi="Arial" w:cs="Arial"/>
          <w:sz w:val="22"/>
          <w:szCs w:val="22"/>
        </w:rPr>
      </w:r>
      <w:r w:rsidR="00881C1B" w:rsidRPr="00687954">
        <w:rPr>
          <w:rFonts w:ascii="Arial" w:hAnsi="Arial" w:cs="Arial"/>
          <w:sz w:val="22"/>
          <w:szCs w:val="22"/>
        </w:rPr>
        <w:fldChar w:fldCharType="separate"/>
      </w:r>
      <w:r w:rsidR="00881C1B" w:rsidRPr="00687954">
        <w:rPr>
          <w:rFonts w:ascii="Arial" w:hAnsi="Arial" w:cs="Arial"/>
          <w:noProof/>
          <w:sz w:val="22"/>
          <w:szCs w:val="22"/>
        </w:rPr>
        <w:t>(Clare et al., 2019a; Johnston et al., 2017)</w:t>
      </w:r>
      <w:r w:rsidR="00881C1B" w:rsidRPr="00687954">
        <w:rPr>
          <w:rFonts w:ascii="Arial" w:hAnsi="Arial" w:cs="Arial"/>
          <w:sz w:val="22"/>
          <w:szCs w:val="22"/>
        </w:rPr>
        <w:fldChar w:fldCharType="end"/>
      </w:r>
      <w:r w:rsidR="00B95746" w:rsidRPr="00687954">
        <w:rPr>
          <w:rFonts w:ascii="Arial" w:hAnsi="Arial" w:cs="Arial"/>
          <w:sz w:val="22"/>
          <w:szCs w:val="22"/>
        </w:rPr>
        <w:t xml:space="preserve">. </w:t>
      </w:r>
      <w:r w:rsidR="00376027" w:rsidRPr="00687954">
        <w:rPr>
          <w:rFonts w:ascii="Arial" w:hAnsi="Arial" w:cs="Arial"/>
          <w:sz w:val="22"/>
          <w:szCs w:val="22"/>
        </w:rPr>
        <w:t>An important triage step was also the removal of known anti-infective compounds to prioritise novel anti-</w:t>
      </w:r>
      <w:r w:rsidR="00376027" w:rsidRPr="00687954">
        <w:rPr>
          <w:rFonts w:ascii="Arial" w:hAnsi="Arial" w:cs="Arial"/>
          <w:i/>
          <w:sz w:val="22"/>
          <w:szCs w:val="22"/>
        </w:rPr>
        <w:t xml:space="preserve">Wolbachia </w:t>
      </w:r>
      <w:r w:rsidR="00376027" w:rsidRPr="00687954">
        <w:rPr>
          <w:rFonts w:ascii="Arial" w:hAnsi="Arial" w:cs="Arial"/>
          <w:sz w:val="22"/>
          <w:szCs w:val="22"/>
        </w:rPr>
        <w:t>chemistry</w:t>
      </w:r>
      <w:r w:rsidR="002964F6" w:rsidRPr="00687954">
        <w:rPr>
          <w:rFonts w:ascii="Arial" w:hAnsi="Arial" w:cs="Arial"/>
          <w:sz w:val="22"/>
          <w:szCs w:val="22"/>
        </w:rPr>
        <w:t xml:space="preserve"> </w:t>
      </w:r>
      <w:r w:rsidR="00881C1B" w:rsidRPr="00687954">
        <w:rPr>
          <w:rFonts w:ascii="Arial" w:hAnsi="Arial" w:cs="Arial"/>
          <w:sz w:val="22"/>
          <w:szCs w:val="22"/>
        </w:rPr>
        <w:fldChar w:fldCharType="begin">
          <w:fldData xml:space="preserve">PEVuZE5vdGU+PENpdGU+PEF1dGhvcj5DbGFyZTwvQXV0aG9yPjxZZWFyPjIwMTk8L1llYXI+PFJl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</w:fldData>
        </w:fldChar>
      </w:r>
      <w:r w:rsidR="00881C1B" w:rsidRPr="00687954">
        <w:rPr>
          <w:rFonts w:ascii="Arial" w:hAnsi="Arial" w:cs="Arial"/>
          <w:sz w:val="22"/>
          <w:szCs w:val="22"/>
        </w:rPr>
        <w:instrText xml:space="preserve"> ADDIN EN.CITE </w:instrText>
      </w:r>
      <w:r w:rsidR="00881C1B" w:rsidRPr="00687954">
        <w:rPr>
          <w:rFonts w:ascii="Arial" w:hAnsi="Arial" w:cs="Arial"/>
          <w:sz w:val="22"/>
          <w:szCs w:val="22"/>
        </w:rPr>
        <w:fldChar w:fldCharType="begin">
          <w:fldData xml:space="preserve">PEVuZE5vdGU+PENpdGU+PEF1dGhvcj5DbGFyZTwvQXV0aG9yPjxZZWFyPjIwMTk8L1llYXI+PFJl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</w:fldData>
        </w:fldChar>
      </w:r>
      <w:r w:rsidR="00881C1B" w:rsidRPr="00687954">
        <w:rPr>
          <w:rFonts w:ascii="Arial" w:hAnsi="Arial" w:cs="Arial"/>
          <w:sz w:val="22"/>
          <w:szCs w:val="22"/>
        </w:rPr>
        <w:instrText xml:space="preserve"> ADDIN EN.CITE.DATA </w:instrText>
      </w:r>
      <w:r w:rsidR="00881C1B" w:rsidRPr="00687954">
        <w:rPr>
          <w:rFonts w:ascii="Arial" w:hAnsi="Arial" w:cs="Arial"/>
          <w:sz w:val="22"/>
          <w:szCs w:val="22"/>
        </w:rPr>
      </w:r>
      <w:r w:rsidR="00881C1B" w:rsidRPr="00687954">
        <w:rPr>
          <w:rFonts w:ascii="Arial" w:hAnsi="Arial" w:cs="Arial"/>
          <w:sz w:val="22"/>
          <w:szCs w:val="22"/>
        </w:rPr>
        <w:fldChar w:fldCharType="end"/>
      </w:r>
      <w:r w:rsidR="00881C1B" w:rsidRPr="00687954">
        <w:rPr>
          <w:rFonts w:ascii="Arial" w:hAnsi="Arial" w:cs="Arial"/>
          <w:sz w:val="22"/>
          <w:szCs w:val="22"/>
        </w:rPr>
      </w:r>
      <w:r w:rsidR="00881C1B" w:rsidRPr="00687954">
        <w:rPr>
          <w:rFonts w:ascii="Arial" w:hAnsi="Arial" w:cs="Arial"/>
          <w:sz w:val="22"/>
          <w:szCs w:val="22"/>
        </w:rPr>
        <w:fldChar w:fldCharType="separate"/>
      </w:r>
      <w:r w:rsidR="00881C1B" w:rsidRPr="00687954">
        <w:rPr>
          <w:rFonts w:ascii="Arial" w:hAnsi="Arial" w:cs="Arial"/>
          <w:noProof/>
          <w:sz w:val="22"/>
          <w:szCs w:val="22"/>
        </w:rPr>
        <w:t>(Bakowski et al., 2019; Clare et al., 2019a; Johnston et al., 2017)</w:t>
      </w:r>
      <w:r w:rsidR="00881C1B" w:rsidRPr="00687954">
        <w:rPr>
          <w:rFonts w:ascii="Arial" w:hAnsi="Arial" w:cs="Arial"/>
          <w:sz w:val="22"/>
          <w:szCs w:val="22"/>
        </w:rPr>
        <w:fldChar w:fldCharType="end"/>
      </w:r>
      <w:r w:rsidR="00376027" w:rsidRPr="00687954">
        <w:rPr>
          <w:rFonts w:ascii="Arial" w:hAnsi="Arial" w:cs="Arial"/>
          <w:sz w:val="22"/>
          <w:szCs w:val="22"/>
        </w:rPr>
        <w:t>.</w:t>
      </w:r>
      <w:r w:rsidR="002964F6" w:rsidRPr="00687954">
        <w:rPr>
          <w:rFonts w:ascii="Arial" w:hAnsi="Arial" w:cs="Arial"/>
          <w:sz w:val="22"/>
          <w:szCs w:val="22"/>
        </w:rPr>
        <w:t xml:space="preserve"> Further </w:t>
      </w:r>
      <w:r w:rsidR="00C80C6D" w:rsidRPr="00687954">
        <w:rPr>
          <w:rFonts w:ascii="Arial" w:hAnsi="Arial" w:cs="Arial"/>
          <w:sz w:val="22"/>
          <w:szCs w:val="22"/>
        </w:rPr>
        <w:t>stringency was introduced via</w:t>
      </w:r>
      <w:r w:rsidR="005C1B2D" w:rsidRPr="00687954">
        <w:rPr>
          <w:rFonts w:ascii="Arial" w:hAnsi="Arial" w:cs="Arial"/>
          <w:sz w:val="22"/>
          <w:szCs w:val="22"/>
        </w:rPr>
        <w:t xml:space="preserve"> tertiary </w:t>
      </w:r>
      <w:r w:rsidR="006073D2" w:rsidRPr="00687954">
        <w:rPr>
          <w:rFonts w:ascii="Arial" w:hAnsi="Arial" w:cs="Arial"/>
          <w:sz w:val="22"/>
          <w:szCs w:val="22"/>
        </w:rPr>
        <w:t>“</w:t>
      </w:r>
      <w:r w:rsidR="005C1B2D" w:rsidRPr="00687954">
        <w:rPr>
          <w:rFonts w:ascii="Arial" w:hAnsi="Arial" w:cs="Arial"/>
          <w:sz w:val="22"/>
          <w:szCs w:val="22"/>
        </w:rPr>
        <w:t>orthogonal</w:t>
      </w:r>
      <w:r w:rsidR="006073D2" w:rsidRPr="00687954">
        <w:rPr>
          <w:rFonts w:ascii="Arial" w:hAnsi="Arial" w:cs="Arial"/>
          <w:sz w:val="22"/>
          <w:szCs w:val="22"/>
        </w:rPr>
        <w:t xml:space="preserve">” screening of </w:t>
      </w:r>
      <w:r w:rsidR="008B1531" w:rsidRPr="00687954">
        <w:rPr>
          <w:rFonts w:ascii="Arial" w:hAnsi="Arial" w:cs="Arial"/>
          <w:sz w:val="22"/>
          <w:szCs w:val="22"/>
        </w:rPr>
        <w:t xml:space="preserve">triaged </w:t>
      </w:r>
      <w:r w:rsidR="006073D2" w:rsidRPr="00687954">
        <w:rPr>
          <w:rFonts w:ascii="Arial" w:hAnsi="Arial" w:cs="Arial"/>
          <w:sz w:val="22"/>
          <w:szCs w:val="22"/>
        </w:rPr>
        <w:t xml:space="preserve">potent hits in </w:t>
      </w:r>
      <w:r w:rsidR="006073D2" w:rsidRPr="00687954">
        <w:rPr>
          <w:rFonts w:ascii="Arial" w:hAnsi="Arial" w:cs="Arial"/>
          <w:i/>
          <w:sz w:val="22"/>
          <w:szCs w:val="22"/>
        </w:rPr>
        <w:t xml:space="preserve">B. malayi </w:t>
      </w:r>
      <w:r w:rsidR="006073D2" w:rsidRPr="00687954">
        <w:rPr>
          <w:rFonts w:ascii="Arial" w:hAnsi="Arial" w:cs="Arial"/>
          <w:sz w:val="22"/>
          <w:szCs w:val="22"/>
        </w:rPr>
        <w:t xml:space="preserve">mf or adult </w:t>
      </w:r>
      <w:r w:rsidR="006073D2" w:rsidRPr="00687954">
        <w:rPr>
          <w:rFonts w:ascii="Arial" w:hAnsi="Arial" w:cs="Arial"/>
          <w:i/>
          <w:sz w:val="22"/>
          <w:szCs w:val="22"/>
        </w:rPr>
        <w:t xml:space="preserve">in vitro </w:t>
      </w:r>
      <w:r w:rsidR="006073D2" w:rsidRPr="00687954">
        <w:rPr>
          <w:rFonts w:ascii="Arial" w:hAnsi="Arial" w:cs="Arial"/>
          <w:sz w:val="22"/>
          <w:szCs w:val="22"/>
        </w:rPr>
        <w:t xml:space="preserve">assays which heightened confidence of translation to targeting </w:t>
      </w:r>
      <w:r w:rsidR="006073D2" w:rsidRPr="00687954">
        <w:rPr>
          <w:rFonts w:ascii="Arial" w:hAnsi="Arial" w:cs="Arial"/>
          <w:i/>
          <w:sz w:val="22"/>
          <w:szCs w:val="22"/>
        </w:rPr>
        <w:t xml:space="preserve">Wolbachia </w:t>
      </w:r>
      <w:r w:rsidR="006073D2" w:rsidRPr="00687954">
        <w:rPr>
          <w:rFonts w:ascii="Arial" w:hAnsi="Arial" w:cs="Arial"/>
          <w:sz w:val="22"/>
          <w:szCs w:val="22"/>
        </w:rPr>
        <w:t>within nematode tissues before</w:t>
      </w:r>
      <w:r w:rsidR="00B44D12" w:rsidRPr="00687954">
        <w:rPr>
          <w:rFonts w:ascii="Arial" w:hAnsi="Arial" w:cs="Arial"/>
          <w:sz w:val="22"/>
          <w:szCs w:val="22"/>
        </w:rPr>
        <w:t xml:space="preserve"> the</w:t>
      </w:r>
      <w:r w:rsidR="006073D2" w:rsidRPr="00687954">
        <w:rPr>
          <w:rFonts w:ascii="Arial" w:hAnsi="Arial" w:cs="Arial"/>
          <w:sz w:val="22"/>
          <w:szCs w:val="22"/>
        </w:rPr>
        <w:t xml:space="preserve"> final selection of </w:t>
      </w:r>
      <w:r w:rsidR="00C80C6D" w:rsidRPr="00687954">
        <w:rPr>
          <w:rFonts w:ascii="Arial" w:hAnsi="Arial" w:cs="Arial"/>
          <w:sz w:val="22"/>
          <w:szCs w:val="22"/>
        </w:rPr>
        <w:t xml:space="preserve">hit-to-lead </w:t>
      </w:r>
      <w:r w:rsidR="006073D2" w:rsidRPr="00687954">
        <w:rPr>
          <w:rFonts w:ascii="Arial" w:hAnsi="Arial" w:cs="Arial"/>
          <w:sz w:val="22"/>
          <w:szCs w:val="22"/>
        </w:rPr>
        <w:t xml:space="preserve">chemical scaffolds </w:t>
      </w:r>
      <w:r w:rsidR="00881C1B" w:rsidRPr="00687954">
        <w:rPr>
          <w:rFonts w:ascii="Arial" w:hAnsi="Arial" w:cs="Arial"/>
          <w:sz w:val="22"/>
          <w:szCs w:val="22"/>
        </w:rPr>
        <w:fldChar w:fldCharType="begin">
          <w:fldData xml:space="preserve">PEVuZE5vdGU+PENpdGU+PEF1dGhvcj5DbGFyZTwvQXV0aG9yPjxZZWFyPjIwMTk8L1llYXI+PFJl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</w:fldData>
        </w:fldChar>
      </w:r>
      <w:r w:rsidR="00881C1B" w:rsidRPr="00687954">
        <w:rPr>
          <w:rFonts w:ascii="Arial" w:hAnsi="Arial" w:cs="Arial"/>
          <w:sz w:val="22"/>
          <w:szCs w:val="22"/>
        </w:rPr>
        <w:instrText xml:space="preserve"> ADDIN EN.CITE </w:instrText>
      </w:r>
      <w:r w:rsidR="00881C1B" w:rsidRPr="00687954">
        <w:rPr>
          <w:rFonts w:ascii="Arial" w:hAnsi="Arial" w:cs="Arial"/>
          <w:sz w:val="22"/>
          <w:szCs w:val="22"/>
        </w:rPr>
        <w:fldChar w:fldCharType="begin">
          <w:fldData xml:space="preserve">PEVuZE5vdGU+PENpdGU+PEF1dGhvcj5DbGFyZTwvQXV0aG9yPjxZZWFyPjIwMTk8L1llYXI+PFJl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</w:fldData>
        </w:fldChar>
      </w:r>
      <w:r w:rsidR="00881C1B" w:rsidRPr="00687954">
        <w:rPr>
          <w:rFonts w:ascii="Arial" w:hAnsi="Arial" w:cs="Arial"/>
          <w:sz w:val="22"/>
          <w:szCs w:val="22"/>
        </w:rPr>
        <w:instrText xml:space="preserve"> ADDIN EN.CITE.DATA </w:instrText>
      </w:r>
      <w:r w:rsidR="00881C1B" w:rsidRPr="00687954">
        <w:rPr>
          <w:rFonts w:ascii="Arial" w:hAnsi="Arial" w:cs="Arial"/>
          <w:sz w:val="22"/>
          <w:szCs w:val="22"/>
        </w:rPr>
      </w:r>
      <w:r w:rsidR="00881C1B" w:rsidRPr="00687954">
        <w:rPr>
          <w:rFonts w:ascii="Arial" w:hAnsi="Arial" w:cs="Arial"/>
          <w:sz w:val="22"/>
          <w:szCs w:val="22"/>
        </w:rPr>
        <w:fldChar w:fldCharType="end"/>
      </w:r>
      <w:r w:rsidR="00881C1B" w:rsidRPr="00687954">
        <w:rPr>
          <w:rFonts w:ascii="Arial" w:hAnsi="Arial" w:cs="Arial"/>
          <w:sz w:val="22"/>
          <w:szCs w:val="22"/>
        </w:rPr>
      </w:r>
      <w:r w:rsidR="00881C1B" w:rsidRPr="00687954">
        <w:rPr>
          <w:rFonts w:ascii="Arial" w:hAnsi="Arial" w:cs="Arial"/>
          <w:sz w:val="22"/>
          <w:szCs w:val="22"/>
        </w:rPr>
        <w:fldChar w:fldCharType="separate"/>
      </w:r>
      <w:r w:rsidR="00881C1B" w:rsidRPr="00687954">
        <w:rPr>
          <w:rFonts w:ascii="Arial" w:hAnsi="Arial" w:cs="Arial"/>
          <w:noProof/>
          <w:sz w:val="22"/>
          <w:szCs w:val="22"/>
        </w:rPr>
        <w:t>(Bakowski et al., 2019; Clare et al., 2019a; Hong et al., 2019; Johnston et al., 2017)</w:t>
      </w:r>
      <w:r w:rsidR="00881C1B" w:rsidRPr="00687954">
        <w:rPr>
          <w:rFonts w:ascii="Arial" w:hAnsi="Arial" w:cs="Arial"/>
          <w:sz w:val="22"/>
          <w:szCs w:val="22"/>
        </w:rPr>
        <w:fldChar w:fldCharType="end"/>
      </w:r>
      <w:r w:rsidR="006073D2" w:rsidRPr="00687954">
        <w:rPr>
          <w:rFonts w:ascii="Arial" w:hAnsi="Arial" w:cs="Arial"/>
          <w:sz w:val="22"/>
          <w:szCs w:val="22"/>
        </w:rPr>
        <w:t>.</w:t>
      </w:r>
      <w:r w:rsidR="005C1B2D" w:rsidRPr="00687954">
        <w:rPr>
          <w:rFonts w:ascii="Arial" w:hAnsi="Arial" w:cs="Arial"/>
          <w:sz w:val="22"/>
          <w:szCs w:val="22"/>
        </w:rPr>
        <w:t xml:space="preserve"> </w:t>
      </w:r>
      <w:r w:rsidR="008E0A73" w:rsidRPr="00687954">
        <w:rPr>
          <w:rFonts w:ascii="Arial" w:hAnsi="Arial" w:cs="Arial"/>
          <w:sz w:val="22"/>
          <w:szCs w:val="22"/>
        </w:rPr>
        <w:t xml:space="preserve">The BioFocus screen </w:t>
      </w:r>
      <w:r w:rsidR="00BC10A7" w:rsidRPr="00687954">
        <w:rPr>
          <w:rFonts w:ascii="Arial" w:hAnsi="Arial" w:cs="Arial"/>
          <w:sz w:val="22"/>
          <w:szCs w:val="22"/>
        </w:rPr>
        <w:t xml:space="preserve">thus </w:t>
      </w:r>
      <w:r w:rsidR="00C80C6D" w:rsidRPr="00687954">
        <w:rPr>
          <w:rFonts w:ascii="Arial" w:hAnsi="Arial" w:cs="Arial"/>
          <w:sz w:val="22"/>
          <w:szCs w:val="22"/>
        </w:rPr>
        <w:t xml:space="preserve">ultimately </w:t>
      </w:r>
      <w:r w:rsidR="00BC10A7" w:rsidRPr="00687954">
        <w:rPr>
          <w:rFonts w:ascii="Arial" w:hAnsi="Arial" w:cs="Arial"/>
          <w:sz w:val="22"/>
          <w:szCs w:val="22"/>
        </w:rPr>
        <w:t xml:space="preserve">yielded 50 compounds that clustered into six distinctive chemotype series. </w:t>
      </w:r>
      <w:r w:rsidR="00B44D12" w:rsidRPr="00687954">
        <w:rPr>
          <w:rFonts w:ascii="Arial" w:hAnsi="Arial" w:cs="Arial"/>
          <w:sz w:val="22"/>
          <w:szCs w:val="22"/>
        </w:rPr>
        <w:t>A thienopyrimidine</w:t>
      </w:r>
      <w:r w:rsidR="00D34EEF" w:rsidRPr="00687954">
        <w:rPr>
          <w:rFonts w:ascii="Arial" w:hAnsi="Arial" w:cs="Arial"/>
          <w:sz w:val="22"/>
          <w:szCs w:val="22"/>
        </w:rPr>
        <w:t xml:space="preserve"> series underwent a medicinal chemistry program to improve metabolic stability whilst retaining anti-</w:t>
      </w:r>
      <w:r w:rsidR="00D34EEF" w:rsidRPr="00687954">
        <w:rPr>
          <w:rFonts w:ascii="Arial" w:hAnsi="Arial" w:cs="Arial"/>
          <w:i/>
          <w:sz w:val="22"/>
          <w:szCs w:val="22"/>
        </w:rPr>
        <w:t xml:space="preserve">Wolbachia </w:t>
      </w:r>
      <w:r w:rsidR="00D34EEF" w:rsidRPr="00687954">
        <w:rPr>
          <w:rFonts w:ascii="Arial" w:hAnsi="Arial" w:cs="Arial"/>
          <w:sz w:val="22"/>
          <w:szCs w:val="22"/>
        </w:rPr>
        <w:t>potency</w:t>
      </w:r>
      <w:r w:rsidR="00E178D2" w:rsidRPr="00687954">
        <w:rPr>
          <w:rFonts w:ascii="Arial" w:hAnsi="Arial" w:cs="Arial"/>
          <w:sz w:val="22"/>
          <w:szCs w:val="22"/>
        </w:rPr>
        <w:t xml:space="preserve"> with support of the Japanese pharmaceutical, Eisai Inc</w:t>
      </w:r>
      <w:r w:rsidR="00C80C6D" w:rsidRPr="00687954">
        <w:rPr>
          <w:rFonts w:ascii="Arial" w:hAnsi="Arial" w:cs="Arial"/>
          <w:sz w:val="22"/>
          <w:szCs w:val="22"/>
        </w:rPr>
        <w:t xml:space="preserve">. </w:t>
      </w:r>
      <w:r w:rsidR="00881C1B" w:rsidRPr="00687954">
        <w:rPr>
          <w:rFonts w:ascii="Arial" w:hAnsi="Arial" w:cs="Arial"/>
          <w:sz w:val="22"/>
          <w:szCs w:val="22"/>
        </w:rPr>
        <w:fldChar w:fldCharType="begin">
          <w:fldData xml:space="preserve">PEVuZE5vdGU+PENpdGU+PEF1dGhvcj5Kb2huc3RvbjwvQXV0aG9yPjxZZWFyPjIwMTc8L1llYXI+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</w:fldData>
        </w:fldChar>
      </w:r>
      <w:r w:rsidR="00881C1B" w:rsidRPr="00687954">
        <w:rPr>
          <w:rFonts w:ascii="Arial" w:hAnsi="Arial" w:cs="Arial"/>
          <w:sz w:val="22"/>
          <w:szCs w:val="22"/>
        </w:rPr>
        <w:instrText xml:space="preserve"> ADDIN EN.CITE </w:instrText>
      </w:r>
      <w:r w:rsidR="00881C1B" w:rsidRPr="00687954">
        <w:rPr>
          <w:rFonts w:ascii="Arial" w:hAnsi="Arial" w:cs="Arial"/>
          <w:sz w:val="22"/>
          <w:szCs w:val="22"/>
        </w:rPr>
        <w:fldChar w:fldCharType="begin">
          <w:fldData xml:space="preserve">PEVuZE5vdGU+PENpdGU+PEF1dGhvcj5Kb2huc3RvbjwvQXV0aG9yPjxZZWFyPjIwMTc8L1llYXI+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</w:fldData>
        </w:fldChar>
      </w:r>
      <w:r w:rsidR="00881C1B" w:rsidRPr="00687954">
        <w:rPr>
          <w:rFonts w:ascii="Arial" w:hAnsi="Arial" w:cs="Arial"/>
          <w:sz w:val="22"/>
          <w:szCs w:val="22"/>
        </w:rPr>
        <w:instrText xml:space="preserve"> ADDIN EN.CITE.DATA </w:instrText>
      </w:r>
      <w:r w:rsidR="00881C1B" w:rsidRPr="00687954">
        <w:rPr>
          <w:rFonts w:ascii="Arial" w:hAnsi="Arial" w:cs="Arial"/>
          <w:sz w:val="22"/>
          <w:szCs w:val="22"/>
        </w:rPr>
      </w:r>
      <w:r w:rsidR="00881C1B" w:rsidRPr="00687954">
        <w:rPr>
          <w:rFonts w:ascii="Arial" w:hAnsi="Arial" w:cs="Arial"/>
          <w:sz w:val="22"/>
          <w:szCs w:val="22"/>
        </w:rPr>
        <w:fldChar w:fldCharType="end"/>
      </w:r>
      <w:r w:rsidR="00881C1B" w:rsidRPr="00687954">
        <w:rPr>
          <w:rFonts w:ascii="Arial" w:hAnsi="Arial" w:cs="Arial"/>
          <w:sz w:val="22"/>
          <w:szCs w:val="22"/>
        </w:rPr>
      </w:r>
      <w:r w:rsidR="00881C1B" w:rsidRPr="00687954">
        <w:rPr>
          <w:rFonts w:ascii="Arial" w:hAnsi="Arial" w:cs="Arial"/>
          <w:sz w:val="22"/>
          <w:szCs w:val="22"/>
        </w:rPr>
        <w:fldChar w:fldCharType="separate"/>
      </w:r>
      <w:r w:rsidR="00881C1B" w:rsidRPr="00687954">
        <w:rPr>
          <w:rFonts w:ascii="Arial" w:hAnsi="Arial" w:cs="Arial"/>
          <w:noProof/>
          <w:sz w:val="22"/>
          <w:szCs w:val="22"/>
        </w:rPr>
        <w:t>(Hong et al., 2019; Johnston et al., 2017)</w:t>
      </w:r>
      <w:r w:rsidR="00881C1B" w:rsidRPr="00687954">
        <w:rPr>
          <w:rFonts w:ascii="Arial" w:hAnsi="Arial" w:cs="Arial"/>
          <w:sz w:val="22"/>
          <w:szCs w:val="22"/>
        </w:rPr>
        <w:fldChar w:fldCharType="end"/>
      </w:r>
      <w:r w:rsidR="00D34EEF" w:rsidRPr="00687954">
        <w:rPr>
          <w:rFonts w:ascii="Arial" w:hAnsi="Arial" w:cs="Arial"/>
          <w:sz w:val="22"/>
          <w:szCs w:val="22"/>
        </w:rPr>
        <w:t>. The resultant candidate, AWZ1066S</w:t>
      </w:r>
      <w:r w:rsidR="009B517B" w:rsidRPr="00687954">
        <w:rPr>
          <w:rFonts w:ascii="Arial" w:hAnsi="Arial" w:cs="Arial"/>
          <w:sz w:val="22"/>
          <w:szCs w:val="22"/>
        </w:rPr>
        <w:t>, an azaquinazoline small molecule</w:t>
      </w:r>
      <w:r w:rsidR="00E178D2" w:rsidRPr="00687954">
        <w:rPr>
          <w:rFonts w:ascii="Arial" w:hAnsi="Arial" w:cs="Arial"/>
          <w:sz w:val="22"/>
          <w:szCs w:val="22"/>
        </w:rPr>
        <w:t>,</w:t>
      </w:r>
      <w:r w:rsidR="009B517B" w:rsidRPr="00687954">
        <w:rPr>
          <w:rFonts w:ascii="Arial" w:hAnsi="Arial" w:cs="Arial"/>
          <w:sz w:val="22"/>
          <w:szCs w:val="22"/>
        </w:rPr>
        <w:t xml:space="preserve"> had a balance</w:t>
      </w:r>
      <w:r w:rsidR="00C3359B" w:rsidRPr="00687954">
        <w:rPr>
          <w:rFonts w:ascii="Arial" w:hAnsi="Arial" w:cs="Arial"/>
          <w:sz w:val="22"/>
          <w:szCs w:val="22"/>
        </w:rPr>
        <w:t xml:space="preserve">d profile of </w:t>
      </w:r>
      <w:r w:rsidR="00930C54" w:rsidRPr="00687954">
        <w:rPr>
          <w:rFonts w:ascii="Arial" w:hAnsi="Arial" w:cs="Arial"/>
          <w:sz w:val="22"/>
          <w:szCs w:val="22"/>
        </w:rPr>
        <w:t xml:space="preserve">high </w:t>
      </w:r>
      <w:r w:rsidR="00E178D2" w:rsidRPr="00687954">
        <w:rPr>
          <w:rFonts w:ascii="Arial" w:hAnsi="Arial" w:cs="Arial"/>
          <w:sz w:val="22"/>
          <w:szCs w:val="22"/>
        </w:rPr>
        <w:t xml:space="preserve">potency against </w:t>
      </w:r>
      <w:r w:rsidR="00E178D2" w:rsidRPr="00687954">
        <w:rPr>
          <w:rFonts w:ascii="Arial" w:hAnsi="Arial" w:cs="Arial"/>
          <w:i/>
          <w:sz w:val="22"/>
          <w:szCs w:val="22"/>
        </w:rPr>
        <w:t>w</w:t>
      </w:r>
      <w:r w:rsidR="00E178D2" w:rsidRPr="00687954">
        <w:rPr>
          <w:rFonts w:ascii="Arial" w:hAnsi="Arial" w:cs="Arial"/>
          <w:sz w:val="22"/>
          <w:szCs w:val="22"/>
        </w:rPr>
        <w:t>Bm</w:t>
      </w:r>
      <w:r w:rsidR="00C3359B" w:rsidRPr="00687954">
        <w:rPr>
          <w:rFonts w:ascii="Arial" w:hAnsi="Arial" w:cs="Arial"/>
          <w:sz w:val="22"/>
          <w:szCs w:val="22"/>
        </w:rPr>
        <w:t xml:space="preserve">, </w:t>
      </w:r>
      <w:r w:rsidR="009C712C" w:rsidRPr="00687954">
        <w:rPr>
          <w:rFonts w:ascii="Arial" w:hAnsi="Arial" w:cs="Arial"/>
          <w:sz w:val="22"/>
          <w:szCs w:val="22"/>
        </w:rPr>
        <w:t xml:space="preserve">excellent oral bioavailability and reasonable </w:t>
      </w:r>
      <w:r w:rsidR="00C3359B" w:rsidRPr="00687954">
        <w:rPr>
          <w:rFonts w:ascii="Arial" w:hAnsi="Arial" w:cs="Arial"/>
          <w:sz w:val="22"/>
          <w:szCs w:val="22"/>
        </w:rPr>
        <w:t>metabolic stability</w:t>
      </w:r>
      <w:r w:rsidR="0040517E" w:rsidRPr="00687954">
        <w:rPr>
          <w:rFonts w:ascii="Arial" w:hAnsi="Arial" w:cs="Arial"/>
          <w:sz w:val="22"/>
          <w:szCs w:val="22"/>
        </w:rPr>
        <w:t xml:space="preserve"> </w:t>
      </w:r>
      <w:r w:rsidR="00E2278E" w:rsidRPr="00687954">
        <w:rPr>
          <w:rFonts w:ascii="Arial" w:hAnsi="Arial" w:cs="Arial"/>
          <w:sz w:val="22"/>
          <w:szCs w:val="22"/>
        </w:rPr>
        <w:t xml:space="preserve">(figure 2). </w:t>
      </w:r>
      <w:r w:rsidR="00126EF1" w:rsidRPr="00687954">
        <w:rPr>
          <w:rFonts w:ascii="Arial" w:hAnsi="Arial" w:cs="Arial"/>
          <w:sz w:val="22"/>
          <w:szCs w:val="22"/>
        </w:rPr>
        <w:t xml:space="preserve">In addition, </w:t>
      </w:r>
      <w:r w:rsidR="00403EC8" w:rsidRPr="00687954">
        <w:rPr>
          <w:rFonts w:ascii="Arial" w:hAnsi="Arial" w:cs="Arial"/>
          <w:sz w:val="22"/>
          <w:szCs w:val="22"/>
        </w:rPr>
        <w:t>scree</w:t>
      </w:r>
      <w:r w:rsidR="00930C54" w:rsidRPr="00687954">
        <w:rPr>
          <w:rFonts w:ascii="Arial" w:hAnsi="Arial" w:cs="Arial"/>
          <w:sz w:val="22"/>
          <w:szCs w:val="22"/>
        </w:rPr>
        <w:t>n</w:t>
      </w:r>
      <w:r w:rsidR="00403EC8" w:rsidRPr="00687954">
        <w:rPr>
          <w:rFonts w:ascii="Arial" w:hAnsi="Arial" w:cs="Arial"/>
          <w:sz w:val="22"/>
          <w:szCs w:val="22"/>
        </w:rPr>
        <w:t xml:space="preserve">ing against a panel of gram positive and negative extracellular bacteria confirmed </w:t>
      </w:r>
      <w:r w:rsidR="00126EF1" w:rsidRPr="00687954">
        <w:rPr>
          <w:rFonts w:ascii="Arial" w:hAnsi="Arial" w:cs="Arial"/>
          <w:sz w:val="22"/>
          <w:szCs w:val="22"/>
        </w:rPr>
        <w:t xml:space="preserve">AWZ1066S </w:t>
      </w:r>
      <w:r w:rsidR="009A444D" w:rsidRPr="00687954">
        <w:rPr>
          <w:rFonts w:ascii="Arial" w:hAnsi="Arial" w:cs="Arial"/>
          <w:sz w:val="22"/>
          <w:szCs w:val="22"/>
        </w:rPr>
        <w:t>had a unique</w:t>
      </w:r>
      <w:r w:rsidR="00403EC8" w:rsidRPr="00687954">
        <w:rPr>
          <w:rFonts w:ascii="Arial" w:hAnsi="Arial" w:cs="Arial"/>
          <w:sz w:val="22"/>
          <w:szCs w:val="22"/>
        </w:rPr>
        <w:t xml:space="preserve">, narrow specificity for </w:t>
      </w:r>
      <w:r w:rsidR="00403EC8" w:rsidRPr="00687954">
        <w:rPr>
          <w:rFonts w:ascii="Arial" w:hAnsi="Arial" w:cs="Arial"/>
          <w:i/>
          <w:sz w:val="22"/>
          <w:szCs w:val="22"/>
        </w:rPr>
        <w:t xml:space="preserve">Wolbachia </w:t>
      </w:r>
      <w:r w:rsidR="00881C1B" w:rsidRPr="00687954">
        <w:rPr>
          <w:rFonts w:ascii="Arial" w:hAnsi="Arial" w:cs="Arial"/>
          <w:sz w:val="22"/>
          <w:szCs w:val="22"/>
        </w:rPr>
        <w:fldChar w:fldCharType="begin">
          <w:fldData xml:space="preserve">PEVuZE5vdGU+PENpdGU+PEF1dGhvcj5Ib25nPC9BdXRob3I+PFllYXI+MjAxOTwvWWVhcj48UmVj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</w:fldData>
        </w:fldChar>
      </w:r>
      <w:r w:rsidR="00881C1B" w:rsidRPr="00687954">
        <w:rPr>
          <w:rFonts w:ascii="Arial" w:hAnsi="Arial" w:cs="Arial"/>
          <w:sz w:val="22"/>
          <w:szCs w:val="22"/>
        </w:rPr>
        <w:instrText xml:space="preserve"> ADDIN EN.CITE </w:instrText>
      </w:r>
      <w:r w:rsidR="00881C1B" w:rsidRPr="00687954">
        <w:rPr>
          <w:rFonts w:ascii="Arial" w:hAnsi="Arial" w:cs="Arial"/>
          <w:sz w:val="22"/>
          <w:szCs w:val="22"/>
        </w:rPr>
        <w:fldChar w:fldCharType="begin">
          <w:fldData xml:space="preserve">PEVuZE5vdGU+PENpdGU+PEF1dGhvcj5Ib25nPC9BdXRob3I+PFllYXI+MjAxOTwvWWVhcj48UmVj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</w:fldData>
        </w:fldChar>
      </w:r>
      <w:r w:rsidR="00881C1B" w:rsidRPr="00687954">
        <w:rPr>
          <w:rFonts w:ascii="Arial" w:hAnsi="Arial" w:cs="Arial"/>
          <w:sz w:val="22"/>
          <w:szCs w:val="22"/>
        </w:rPr>
        <w:instrText xml:space="preserve"> ADDIN EN.CITE.DATA </w:instrText>
      </w:r>
      <w:r w:rsidR="00881C1B" w:rsidRPr="00687954">
        <w:rPr>
          <w:rFonts w:ascii="Arial" w:hAnsi="Arial" w:cs="Arial"/>
          <w:sz w:val="22"/>
          <w:szCs w:val="22"/>
        </w:rPr>
      </w:r>
      <w:r w:rsidR="00881C1B" w:rsidRPr="00687954">
        <w:rPr>
          <w:rFonts w:ascii="Arial" w:hAnsi="Arial" w:cs="Arial"/>
          <w:sz w:val="22"/>
          <w:szCs w:val="22"/>
        </w:rPr>
        <w:fldChar w:fldCharType="end"/>
      </w:r>
      <w:r w:rsidR="00881C1B" w:rsidRPr="00687954">
        <w:rPr>
          <w:rFonts w:ascii="Arial" w:hAnsi="Arial" w:cs="Arial"/>
          <w:sz w:val="22"/>
          <w:szCs w:val="22"/>
        </w:rPr>
      </w:r>
      <w:r w:rsidR="00881C1B" w:rsidRPr="00687954">
        <w:rPr>
          <w:rFonts w:ascii="Arial" w:hAnsi="Arial" w:cs="Arial"/>
          <w:sz w:val="22"/>
          <w:szCs w:val="22"/>
        </w:rPr>
        <w:fldChar w:fldCharType="separate"/>
      </w:r>
      <w:r w:rsidR="00881C1B" w:rsidRPr="00687954">
        <w:rPr>
          <w:rFonts w:ascii="Arial" w:hAnsi="Arial" w:cs="Arial"/>
          <w:noProof/>
          <w:sz w:val="22"/>
          <w:szCs w:val="22"/>
        </w:rPr>
        <w:t>(Hong et al., 2019)</w:t>
      </w:r>
      <w:r w:rsidR="00881C1B" w:rsidRPr="00687954">
        <w:rPr>
          <w:rFonts w:ascii="Arial" w:hAnsi="Arial" w:cs="Arial"/>
          <w:sz w:val="22"/>
          <w:szCs w:val="22"/>
        </w:rPr>
        <w:fldChar w:fldCharType="end"/>
      </w:r>
      <w:r w:rsidR="00403EC8" w:rsidRPr="00687954">
        <w:rPr>
          <w:rFonts w:ascii="Arial" w:hAnsi="Arial" w:cs="Arial"/>
          <w:sz w:val="22"/>
          <w:szCs w:val="22"/>
        </w:rPr>
        <w:t>.</w:t>
      </w:r>
      <w:r w:rsidR="009A444D" w:rsidRPr="00687954">
        <w:rPr>
          <w:rFonts w:ascii="Arial" w:hAnsi="Arial" w:cs="Arial"/>
          <w:sz w:val="22"/>
          <w:szCs w:val="22"/>
        </w:rPr>
        <w:t xml:space="preserve"> </w:t>
      </w:r>
      <w:r w:rsidR="00E2278E" w:rsidRPr="00687954">
        <w:rPr>
          <w:rFonts w:ascii="Arial" w:hAnsi="Arial" w:cs="Arial"/>
          <w:sz w:val="22"/>
          <w:szCs w:val="22"/>
        </w:rPr>
        <w:t>AWZ1066S showed 7</w:t>
      </w:r>
      <w:r w:rsidR="00EA213A" w:rsidRPr="00687954">
        <w:rPr>
          <w:rFonts w:ascii="Arial" w:hAnsi="Arial" w:cs="Arial"/>
          <w:sz w:val="22"/>
          <w:szCs w:val="22"/>
        </w:rPr>
        <w:t>-</w:t>
      </w:r>
      <w:r w:rsidR="00E2278E" w:rsidRPr="00687954">
        <w:rPr>
          <w:rFonts w:ascii="Arial" w:hAnsi="Arial" w:cs="Arial"/>
          <w:sz w:val="22"/>
          <w:szCs w:val="22"/>
        </w:rPr>
        <w:t xml:space="preserve">day efficacy in achieving &gt;90% </w:t>
      </w:r>
      <w:r w:rsidR="00E2278E" w:rsidRPr="00687954">
        <w:rPr>
          <w:rFonts w:ascii="Arial" w:hAnsi="Arial" w:cs="Arial"/>
          <w:i/>
          <w:sz w:val="22"/>
          <w:szCs w:val="22"/>
        </w:rPr>
        <w:t xml:space="preserve">Wolbachia </w:t>
      </w:r>
      <w:r w:rsidR="00E2278E" w:rsidRPr="00687954">
        <w:rPr>
          <w:rFonts w:ascii="Arial" w:hAnsi="Arial" w:cs="Arial"/>
          <w:sz w:val="22"/>
          <w:szCs w:val="22"/>
        </w:rPr>
        <w:t xml:space="preserve">depletion in two </w:t>
      </w:r>
      <w:r w:rsidR="00403EC8" w:rsidRPr="00687954">
        <w:rPr>
          <w:rFonts w:ascii="Arial" w:hAnsi="Arial" w:cs="Arial"/>
          <w:sz w:val="22"/>
          <w:szCs w:val="22"/>
        </w:rPr>
        <w:t xml:space="preserve">independent </w:t>
      </w:r>
      <w:r w:rsidR="00E2278E" w:rsidRPr="00687954">
        <w:rPr>
          <w:rFonts w:ascii="Arial" w:hAnsi="Arial" w:cs="Arial"/>
          <w:sz w:val="22"/>
          <w:szCs w:val="22"/>
        </w:rPr>
        <w:t xml:space="preserve">LF </w:t>
      </w:r>
      <w:r w:rsidR="00C80C6D" w:rsidRPr="00687954">
        <w:rPr>
          <w:rFonts w:ascii="Arial" w:hAnsi="Arial" w:cs="Arial"/>
          <w:sz w:val="22"/>
          <w:szCs w:val="22"/>
        </w:rPr>
        <w:t xml:space="preserve">rodent infection </w:t>
      </w:r>
      <w:r w:rsidR="00E2278E" w:rsidRPr="00687954">
        <w:rPr>
          <w:rFonts w:ascii="Arial" w:hAnsi="Arial" w:cs="Arial"/>
          <w:sz w:val="22"/>
          <w:szCs w:val="22"/>
        </w:rPr>
        <w:t>models</w:t>
      </w:r>
      <w:r w:rsidR="0040517E" w:rsidRPr="00687954">
        <w:rPr>
          <w:rFonts w:ascii="Arial" w:hAnsi="Arial" w:cs="Arial"/>
          <w:sz w:val="22"/>
          <w:szCs w:val="22"/>
        </w:rPr>
        <w:t xml:space="preserve"> </w:t>
      </w:r>
      <w:r w:rsidR="00881C1B" w:rsidRPr="00687954">
        <w:rPr>
          <w:rFonts w:ascii="Arial" w:hAnsi="Arial" w:cs="Arial"/>
          <w:sz w:val="22"/>
          <w:szCs w:val="22"/>
        </w:rPr>
        <w:fldChar w:fldCharType="begin">
          <w:fldData xml:space="preserve">PEVuZE5vdGU+PENpdGU+PEF1dGhvcj5Ib25nPC9BdXRob3I+PFllYXI+MjAxOTwvWWVhcj48UmVj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</w:fldData>
        </w:fldChar>
      </w:r>
      <w:r w:rsidR="00881C1B" w:rsidRPr="00687954">
        <w:rPr>
          <w:rFonts w:ascii="Arial" w:hAnsi="Arial" w:cs="Arial"/>
          <w:sz w:val="22"/>
          <w:szCs w:val="22"/>
        </w:rPr>
        <w:instrText xml:space="preserve"> ADDIN EN.CITE </w:instrText>
      </w:r>
      <w:r w:rsidR="00881C1B" w:rsidRPr="00687954">
        <w:rPr>
          <w:rFonts w:ascii="Arial" w:hAnsi="Arial" w:cs="Arial"/>
          <w:sz w:val="22"/>
          <w:szCs w:val="22"/>
        </w:rPr>
        <w:fldChar w:fldCharType="begin">
          <w:fldData xml:space="preserve">PEVuZE5vdGU+PENpdGU+PEF1dGhvcj5Ib25nPC9BdXRob3I+PFllYXI+MjAxOTwvWWVhcj48UmVj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</w:fldData>
        </w:fldChar>
      </w:r>
      <w:r w:rsidR="00881C1B" w:rsidRPr="00687954">
        <w:rPr>
          <w:rFonts w:ascii="Arial" w:hAnsi="Arial" w:cs="Arial"/>
          <w:sz w:val="22"/>
          <w:szCs w:val="22"/>
        </w:rPr>
        <w:instrText xml:space="preserve"> ADDIN EN.CITE.DATA </w:instrText>
      </w:r>
      <w:r w:rsidR="00881C1B" w:rsidRPr="00687954">
        <w:rPr>
          <w:rFonts w:ascii="Arial" w:hAnsi="Arial" w:cs="Arial"/>
          <w:sz w:val="22"/>
          <w:szCs w:val="22"/>
        </w:rPr>
      </w:r>
      <w:r w:rsidR="00881C1B" w:rsidRPr="00687954">
        <w:rPr>
          <w:rFonts w:ascii="Arial" w:hAnsi="Arial" w:cs="Arial"/>
          <w:sz w:val="22"/>
          <w:szCs w:val="22"/>
        </w:rPr>
        <w:fldChar w:fldCharType="end"/>
      </w:r>
      <w:r w:rsidR="00881C1B" w:rsidRPr="00687954">
        <w:rPr>
          <w:rFonts w:ascii="Arial" w:hAnsi="Arial" w:cs="Arial"/>
          <w:sz w:val="22"/>
          <w:szCs w:val="22"/>
        </w:rPr>
      </w:r>
      <w:r w:rsidR="00881C1B" w:rsidRPr="00687954">
        <w:rPr>
          <w:rFonts w:ascii="Arial" w:hAnsi="Arial" w:cs="Arial"/>
          <w:sz w:val="22"/>
          <w:szCs w:val="22"/>
        </w:rPr>
        <w:fldChar w:fldCharType="separate"/>
      </w:r>
      <w:r w:rsidR="00881C1B" w:rsidRPr="00687954">
        <w:rPr>
          <w:rFonts w:ascii="Arial" w:hAnsi="Arial" w:cs="Arial"/>
          <w:noProof/>
          <w:sz w:val="22"/>
          <w:szCs w:val="22"/>
        </w:rPr>
        <w:t>(Hong et al., 2019)</w:t>
      </w:r>
      <w:r w:rsidR="00881C1B" w:rsidRPr="00687954">
        <w:rPr>
          <w:rFonts w:ascii="Arial" w:hAnsi="Arial" w:cs="Arial"/>
          <w:sz w:val="22"/>
          <w:szCs w:val="22"/>
        </w:rPr>
        <w:fldChar w:fldCharType="end"/>
      </w:r>
      <w:r w:rsidR="0040517E" w:rsidRPr="00687954">
        <w:rPr>
          <w:rFonts w:ascii="Arial" w:hAnsi="Arial" w:cs="Arial"/>
          <w:sz w:val="22"/>
          <w:szCs w:val="22"/>
        </w:rPr>
        <w:t xml:space="preserve"> </w:t>
      </w:r>
      <w:r w:rsidR="00403EC8" w:rsidRPr="00687954">
        <w:rPr>
          <w:rFonts w:ascii="Arial" w:hAnsi="Arial" w:cs="Arial"/>
          <w:sz w:val="22"/>
          <w:szCs w:val="22"/>
        </w:rPr>
        <w:t xml:space="preserve">and has been selected for </w:t>
      </w:r>
      <w:r w:rsidR="0040517E" w:rsidRPr="00687954">
        <w:rPr>
          <w:rFonts w:ascii="Arial" w:hAnsi="Arial" w:cs="Arial"/>
          <w:sz w:val="22"/>
          <w:szCs w:val="22"/>
        </w:rPr>
        <w:t>formal preclinical development</w:t>
      </w:r>
      <w:r w:rsidR="00403EC8" w:rsidRPr="00687954">
        <w:rPr>
          <w:rFonts w:ascii="Arial" w:hAnsi="Arial" w:cs="Arial"/>
          <w:sz w:val="22"/>
          <w:szCs w:val="22"/>
        </w:rPr>
        <w:t xml:space="preserve"> with a backup series medicinal chemistry program ongoing.</w:t>
      </w:r>
    </w:p>
    <w:p w14:paraId="09CDEF6B" w14:textId="51EA1D67" w:rsidR="0037443A" w:rsidRPr="00687954" w:rsidRDefault="00E85B2B" w:rsidP="00D67B77">
      <w:pPr>
        <w:spacing w:after="100" w:line="360" w:lineRule="auto"/>
        <w:jc w:val="both"/>
        <w:rPr>
          <w:rFonts w:ascii="Arial" w:hAnsi="Arial" w:cs="Arial"/>
          <w:i/>
          <w:sz w:val="22"/>
          <w:szCs w:val="22"/>
        </w:rPr>
      </w:pPr>
      <w:r w:rsidRPr="00687954">
        <w:rPr>
          <w:rFonts w:ascii="Arial" w:hAnsi="Arial" w:cs="Arial"/>
          <w:sz w:val="22"/>
          <w:szCs w:val="22"/>
        </w:rPr>
        <w:t>More</w:t>
      </w:r>
      <w:r w:rsidR="00403EC8" w:rsidRPr="00687954">
        <w:rPr>
          <w:rFonts w:ascii="Arial" w:hAnsi="Arial" w:cs="Arial"/>
          <w:sz w:val="22"/>
          <w:szCs w:val="22"/>
        </w:rPr>
        <w:t xml:space="preserve"> upstream in the next-generation anti-</w:t>
      </w:r>
      <w:r w:rsidR="00403EC8" w:rsidRPr="00687954">
        <w:rPr>
          <w:rFonts w:ascii="Arial" w:hAnsi="Arial" w:cs="Arial"/>
          <w:i/>
          <w:sz w:val="22"/>
          <w:szCs w:val="22"/>
        </w:rPr>
        <w:t xml:space="preserve">Wolbachia </w:t>
      </w:r>
      <w:r w:rsidRPr="00687954">
        <w:rPr>
          <w:rFonts w:ascii="Arial" w:hAnsi="Arial" w:cs="Arial"/>
          <w:sz w:val="22"/>
          <w:szCs w:val="22"/>
        </w:rPr>
        <w:t>pipeline</w:t>
      </w:r>
      <w:r w:rsidR="00403EC8" w:rsidRPr="00687954">
        <w:rPr>
          <w:rFonts w:ascii="Arial" w:hAnsi="Arial" w:cs="Arial"/>
          <w:sz w:val="22"/>
          <w:szCs w:val="22"/>
        </w:rPr>
        <w:t>, t</w:t>
      </w:r>
      <w:r w:rsidR="00C80C6D" w:rsidRPr="00687954">
        <w:rPr>
          <w:rFonts w:ascii="Arial" w:hAnsi="Arial" w:cs="Arial"/>
          <w:sz w:val="22"/>
          <w:szCs w:val="22"/>
        </w:rPr>
        <w:t xml:space="preserve">he AZ diversity library hits </w:t>
      </w:r>
      <w:r w:rsidR="00403EC8" w:rsidRPr="00687954">
        <w:rPr>
          <w:rFonts w:ascii="Arial" w:hAnsi="Arial" w:cs="Arial"/>
          <w:sz w:val="22"/>
          <w:szCs w:val="22"/>
        </w:rPr>
        <w:t xml:space="preserve">have been </w:t>
      </w:r>
      <w:r w:rsidR="00C80C6D" w:rsidRPr="00687954">
        <w:rPr>
          <w:rFonts w:ascii="Arial" w:hAnsi="Arial" w:cs="Arial"/>
          <w:sz w:val="22"/>
          <w:szCs w:val="22"/>
        </w:rPr>
        <w:t xml:space="preserve">triaged to </w:t>
      </w:r>
      <w:r w:rsidR="00EA213A" w:rsidRPr="00687954">
        <w:rPr>
          <w:rFonts w:ascii="Arial" w:hAnsi="Arial" w:cs="Arial"/>
          <w:sz w:val="22"/>
          <w:szCs w:val="22"/>
        </w:rPr>
        <w:t xml:space="preserve">six clusters of unique chemistry </w:t>
      </w:r>
      <w:r w:rsidR="00FF313A" w:rsidRPr="00687954">
        <w:rPr>
          <w:rFonts w:ascii="Arial" w:hAnsi="Arial" w:cs="Arial"/>
          <w:sz w:val="22"/>
          <w:szCs w:val="22"/>
        </w:rPr>
        <w:t xml:space="preserve">that, </w:t>
      </w:r>
      <w:r w:rsidR="00DE3FED" w:rsidRPr="00687954">
        <w:rPr>
          <w:rFonts w:ascii="Arial" w:hAnsi="Arial" w:cs="Arial"/>
          <w:sz w:val="22"/>
          <w:szCs w:val="22"/>
        </w:rPr>
        <w:t>except for</w:t>
      </w:r>
      <w:r w:rsidR="00FF313A" w:rsidRPr="00687954">
        <w:rPr>
          <w:rFonts w:ascii="Arial" w:hAnsi="Arial" w:cs="Arial"/>
          <w:sz w:val="22"/>
          <w:szCs w:val="22"/>
        </w:rPr>
        <w:t xml:space="preserve"> metabolic stability, exhibit </w:t>
      </w:r>
      <w:r w:rsidRPr="00687954">
        <w:rPr>
          <w:rFonts w:ascii="Arial" w:hAnsi="Arial" w:cs="Arial"/>
          <w:sz w:val="22"/>
          <w:szCs w:val="22"/>
        </w:rPr>
        <w:t xml:space="preserve">good </w:t>
      </w:r>
      <w:r w:rsidR="00FF313A" w:rsidRPr="00687954">
        <w:rPr>
          <w:rFonts w:ascii="Arial" w:hAnsi="Arial" w:cs="Arial"/>
          <w:sz w:val="22"/>
          <w:szCs w:val="22"/>
        </w:rPr>
        <w:t>drug-like properties</w:t>
      </w:r>
      <w:r w:rsidR="002B176F" w:rsidRPr="00687954">
        <w:rPr>
          <w:rFonts w:ascii="Arial" w:hAnsi="Arial" w:cs="Arial"/>
          <w:sz w:val="22"/>
          <w:szCs w:val="22"/>
        </w:rPr>
        <w:t xml:space="preserve"> and offer </w:t>
      </w:r>
      <w:r w:rsidR="008D7694" w:rsidRPr="00687954">
        <w:rPr>
          <w:rFonts w:ascii="Arial" w:hAnsi="Arial" w:cs="Arial"/>
          <w:sz w:val="22"/>
          <w:szCs w:val="22"/>
        </w:rPr>
        <w:t xml:space="preserve">excellent </w:t>
      </w:r>
      <w:r w:rsidR="002B176F" w:rsidRPr="00687954">
        <w:rPr>
          <w:rFonts w:ascii="Arial" w:hAnsi="Arial" w:cs="Arial"/>
          <w:sz w:val="22"/>
          <w:szCs w:val="22"/>
        </w:rPr>
        <w:t>opportunity for medicinal chemistry improvement.</w:t>
      </w:r>
      <w:r w:rsidR="00FF313A" w:rsidRPr="00687954">
        <w:rPr>
          <w:rFonts w:ascii="Arial" w:hAnsi="Arial" w:cs="Arial"/>
          <w:sz w:val="22"/>
          <w:szCs w:val="22"/>
        </w:rPr>
        <w:t xml:space="preserve"> The top three clusters have potency superior to that of DOX against </w:t>
      </w:r>
      <w:r w:rsidR="00FF313A" w:rsidRPr="00687954">
        <w:rPr>
          <w:rFonts w:ascii="Arial" w:hAnsi="Arial" w:cs="Arial"/>
          <w:i/>
          <w:sz w:val="22"/>
          <w:szCs w:val="22"/>
        </w:rPr>
        <w:t>w</w:t>
      </w:r>
      <w:r w:rsidR="00FF313A" w:rsidRPr="00687954">
        <w:rPr>
          <w:rFonts w:ascii="Arial" w:hAnsi="Arial" w:cs="Arial"/>
          <w:sz w:val="22"/>
          <w:szCs w:val="22"/>
        </w:rPr>
        <w:t>Bm (&lt;200nM) whilst the remaining three display potency equivalent to DOX</w:t>
      </w:r>
      <w:r w:rsidR="00930C54" w:rsidRPr="00687954">
        <w:rPr>
          <w:rFonts w:ascii="Arial" w:hAnsi="Arial" w:cs="Arial"/>
          <w:sz w:val="22"/>
          <w:szCs w:val="22"/>
        </w:rPr>
        <w:t xml:space="preserve"> (figure 3)</w:t>
      </w:r>
      <w:r w:rsidR="00FF313A" w:rsidRPr="00687954">
        <w:rPr>
          <w:rFonts w:ascii="Arial" w:hAnsi="Arial" w:cs="Arial"/>
          <w:sz w:val="22"/>
          <w:szCs w:val="22"/>
        </w:rPr>
        <w:t>. A feature</w:t>
      </w:r>
      <w:r w:rsidR="00040CFE" w:rsidRPr="00687954">
        <w:rPr>
          <w:rFonts w:ascii="Arial" w:hAnsi="Arial" w:cs="Arial"/>
          <w:sz w:val="22"/>
          <w:szCs w:val="22"/>
        </w:rPr>
        <w:t xml:space="preserve"> unique to these chemotypes, as well as the azaquinaz</w:t>
      </w:r>
      <w:r w:rsidR="008D7694" w:rsidRPr="00687954">
        <w:rPr>
          <w:rFonts w:ascii="Arial" w:hAnsi="Arial" w:cs="Arial"/>
          <w:sz w:val="22"/>
          <w:szCs w:val="22"/>
        </w:rPr>
        <w:t xml:space="preserve">oline, </w:t>
      </w:r>
      <w:r w:rsidR="00040CFE" w:rsidRPr="00687954">
        <w:rPr>
          <w:rFonts w:ascii="Arial" w:hAnsi="Arial" w:cs="Arial"/>
          <w:sz w:val="22"/>
          <w:szCs w:val="22"/>
        </w:rPr>
        <w:t xml:space="preserve">AWZ1066, is </w:t>
      </w:r>
      <w:r w:rsidRPr="00687954">
        <w:rPr>
          <w:rFonts w:ascii="Arial" w:hAnsi="Arial" w:cs="Arial"/>
          <w:sz w:val="22"/>
          <w:szCs w:val="22"/>
        </w:rPr>
        <w:t xml:space="preserve">a rapid time-to-kill kinetic against </w:t>
      </w:r>
      <w:r w:rsidRPr="00687954">
        <w:rPr>
          <w:rFonts w:ascii="Arial" w:hAnsi="Arial" w:cs="Arial"/>
          <w:i/>
          <w:sz w:val="22"/>
          <w:szCs w:val="22"/>
        </w:rPr>
        <w:t>w</w:t>
      </w:r>
      <w:r w:rsidRPr="00687954">
        <w:rPr>
          <w:rFonts w:ascii="Arial" w:hAnsi="Arial" w:cs="Arial"/>
          <w:sz w:val="22"/>
          <w:szCs w:val="22"/>
        </w:rPr>
        <w:t xml:space="preserve">Bm, whereby as little as 24h exposure to drug mediates as much as 75% depletion in </w:t>
      </w:r>
      <w:r w:rsidRPr="00687954">
        <w:rPr>
          <w:rFonts w:ascii="Arial" w:hAnsi="Arial" w:cs="Arial"/>
          <w:i/>
          <w:sz w:val="22"/>
          <w:szCs w:val="22"/>
        </w:rPr>
        <w:t xml:space="preserve">Wolbachia </w:t>
      </w:r>
      <w:r w:rsidRPr="00687954">
        <w:rPr>
          <w:rFonts w:ascii="Arial" w:hAnsi="Arial" w:cs="Arial"/>
          <w:sz w:val="22"/>
          <w:szCs w:val="22"/>
        </w:rPr>
        <w:t xml:space="preserve">from </w:t>
      </w:r>
      <w:r w:rsidRPr="00687954">
        <w:rPr>
          <w:rFonts w:ascii="Arial" w:hAnsi="Arial" w:cs="Arial"/>
          <w:i/>
          <w:sz w:val="22"/>
          <w:szCs w:val="22"/>
        </w:rPr>
        <w:t xml:space="preserve">B. malayi </w:t>
      </w:r>
      <w:r w:rsidRPr="00687954">
        <w:rPr>
          <w:rFonts w:ascii="Arial" w:hAnsi="Arial" w:cs="Arial"/>
          <w:sz w:val="22"/>
          <w:szCs w:val="22"/>
        </w:rPr>
        <w:t>mf</w:t>
      </w:r>
      <w:r w:rsidR="000764D5" w:rsidRPr="00687954">
        <w:rPr>
          <w:rFonts w:ascii="Arial" w:hAnsi="Arial" w:cs="Arial"/>
          <w:sz w:val="22"/>
          <w:szCs w:val="22"/>
        </w:rPr>
        <w:t xml:space="preserve"> </w:t>
      </w:r>
      <w:r w:rsidR="00930C54" w:rsidRPr="00687954">
        <w:rPr>
          <w:rFonts w:ascii="Arial" w:hAnsi="Arial" w:cs="Arial"/>
          <w:sz w:val="22"/>
          <w:szCs w:val="22"/>
        </w:rPr>
        <w:t xml:space="preserve">and 48h achieves maximal </w:t>
      </w:r>
      <w:r w:rsidR="00930C54" w:rsidRPr="00687954">
        <w:rPr>
          <w:rFonts w:ascii="Arial" w:hAnsi="Arial" w:cs="Arial"/>
          <w:i/>
          <w:sz w:val="22"/>
          <w:szCs w:val="22"/>
        </w:rPr>
        <w:t xml:space="preserve">Wolbachia </w:t>
      </w:r>
      <w:r w:rsidR="00930C54" w:rsidRPr="00687954">
        <w:rPr>
          <w:rFonts w:ascii="Arial" w:hAnsi="Arial" w:cs="Arial"/>
          <w:sz w:val="22"/>
          <w:szCs w:val="22"/>
        </w:rPr>
        <w:t xml:space="preserve">depletion, comparative to six-day </w:t>
      </w:r>
      <w:r w:rsidR="00F75CF0" w:rsidRPr="00687954">
        <w:rPr>
          <w:rFonts w:ascii="Arial" w:hAnsi="Arial" w:cs="Arial"/>
          <w:sz w:val="22"/>
          <w:szCs w:val="22"/>
        </w:rPr>
        <w:t xml:space="preserve">DOX </w:t>
      </w:r>
      <w:r w:rsidR="00DE3FED" w:rsidRPr="00687954">
        <w:rPr>
          <w:rFonts w:ascii="Arial" w:hAnsi="Arial" w:cs="Arial"/>
          <w:sz w:val="22"/>
          <w:szCs w:val="22"/>
        </w:rPr>
        <w:t xml:space="preserve">exposure </w:t>
      </w:r>
      <w:r w:rsidR="00F75CF0" w:rsidRPr="00687954">
        <w:rPr>
          <w:rFonts w:ascii="Arial" w:hAnsi="Arial" w:cs="Arial"/>
          <w:sz w:val="22"/>
          <w:szCs w:val="22"/>
        </w:rPr>
        <w:t xml:space="preserve">(figure 3) </w:t>
      </w:r>
      <w:r w:rsidR="00881C1B" w:rsidRPr="00687954">
        <w:rPr>
          <w:rFonts w:ascii="Arial" w:hAnsi="Arial" w:cs="Arial"/>
          <w:sz w:val="22"/>
          <w:szCs w:val="22"/>
        </w:rPr>
        <w:fldChar w:fldCharType="begin">
          <w:fldData xml:space="preserve">PEVuZE5vdGU+PENpdGU+PEF1dGhvcj5DbGFyZTwvQXV0aG9yPjxZZWFyPjIwMTk8L1llYXI+PFJl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</w:fldData>
        </w:fldChar>
      </w:r>
      <w:r w:rsidR="00881C1B" w:rsidRPr="00687954">
        <w:rPr>
          <w:rFonts w:ascii="Arial" w:hAnsi="Arial" w:cs="Arial"/>
          <w:sz w:val="22"/>
          <w:szCs w:val="22"/>
        </w:rPr>
        <w:instrText xml:space="preserve"> ADDIN EN.CITE </w:instrText>
      </w:r>
      <w:r w:rsidR="00881C1B" w:rsidRPr="00687954">
        <w:rPr>
          <w:rFonts w:ascii="Arial" w:hAnsi="Arial" w:cs="Arial"/>
          <w:sz w:val="22"/>
          <w:szCs w:val="22"/>
        </w:rPr>
        <w:fldChar w:fldCharType="begin">
          <w:fldData xml:space="preserve">PEVuZE5vdGU+PENpdGU+PEF1dGhvcj5DbGFyZTwvQXV0aG9yPjxZZWFyPjIwMTk8L1llYXI+PFJl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</w:fldData>
        </w:fldChar>
      </w:r>
      <w:r w:rsidR="00881C1B" w:rsidRPr="00687954">
        <w:rPr>
          <w:rFonts w:ascii="Arial" w:hAnsi="Arial" w:cs="Arial"/>
          <w:sz w:val="22"/>
          <w:szCs w:val="22"/>
        </w:rPr>
        <w:instrText xml:space="preserve"> ADDIN EN.CITE.DATA </w:instrText>
      </w:r>
      <w:r w:rsidR="00881C1B" w:rsidRPr="00687954">
        <w:rPr>
          <w:rFonts w:ascii="Arial" w:hAnsi="Arial" w:cs="Arial"/>
          <w:sz w:val="22"/>
          <w:szCs w:val="22"/>
        </w:rPr>
      </w:r>
      <w:r w:rsidR="00881C1B" w:rsidRPr="00687954">
        <w:rPr>
          <w:rFonts w:ascii="Arial" w:hAnsi="Arial" w:cs="Arial"/>
          <w:sz w:val="22"/>
          <w:szCs w:val="22"/>
        </w:rPr>
        <w:fldChar w:fldCharType="end"/>
      </w:r>
      <w:r w:rsidR="00881C1B" w:rsidRPr="00687954">
        <w:rPr>
          <w:rFonts w:ascii="Arial" w:hAnsi="Arial" w:cs="Arial"/>
          <w:sz w:val="22"/>
          <w:szCs w:val="22"/>
        </w:rPr>
      </w:r>
      <w:r w:rsidR="00881C1B" w:rsidRPr="00687954">
        <w:rPr>
          <w:rFonts w:ascii="Arial" w:hAnsi="Arial" w:cs="Arial"/>
          <w:sz w:val="22"/>
          <w:szCs w:val="22"/>
        </w:rPr>
        <w:fldChar w:fldCharType="separate"/>
      </w:r>
      <w:r w:rsidR="00881C1B" w:rsidRPr="00687954">
        <w:rPr>
          <w:rFonts w:ascii="Arial" w:hAnsi="Arial" w:cs="Arial"/>
          <w:noProof/>
          <w:sz w:val="22"/>
          <w:szCs w:val="22"/>
        </w:rPr>
        <w:t>(Clare et al., 2019a; Hong et al., 2019)</w:t>
      </w:r>
      <w:r w:rsidR="00881C1B" w:rsidRPr="00687954">
        <w:rPr>
          <w:rFonts w:ascii="Arial" w:hAnsi="Arial" w:cs="Arial"/>
          <w:sz w:val="22"/>
          <w:szCs w:val="22"/>
        </w:rPr>
        <w:fldChar w:fldCharType="end"/>
      </w:r>
      <w:r w:rsidR="008D7694" w:rsidRPr="00687954">
        <w:rPr>
          <w:rFonts w:ascii="Arial" w:hAnsi="Arial" w:cs="Arial"/>
          <w:sz w:val="22"/>
          <w:szCs w:val="22"/>
        </w:rPr>
        <w:t>. This is highl</w:t>
      </w:r>
      <w:r w:rsidR="00F75CF0" w:rsidRPr="00687954">
        <w:rPr>
          <w:rFonts w:ascii="Arial" w:hAnsi="Arial" w:cs="Arial"/>
          <w:sz w:val="22"/>
          <w:szCs w:val="22"/>
        </w:rPr>
        <w:t xml:space="preserve">y suggestive of a rapid </w:t>
      </w:r>
      <w:r w:rsidR="00DE3FED" w:rsidRPr="00687954">
        <w:rPr>
          <w:rFonts w:ascii="Arial" w:hAnsi="Arial" w:cs="Arial"/>
          <w:sz w:val="22"/>
          <w:szCs w:val="22"/>
        </w:rPr>
        <w:t>bactericidal</w:t>
      </w:r>
      <w:r w:rsidR="008D7694" w:rsidRPr="00687954">
        <w:rPr>
          <w:rFonts w:ascii="Arial" w:hAnsi="Arial" w:cs="Arial"/>
          <w:sz w:val="22"/>
          <w:szCs w:val="22"/>
        </w:rPr>
        <w:t xml:space="preserve"> </w:t>
      </w:r>
      <w:r w:rsidR="00DE3FED" w:rsidRPr="00687954">
        <w:rPr>
          <w:rFonts w:ascii="Arial" w:hAnsi="Arial" w:cs="Arial"/>
          <w:sz w:val="22"/>
          <w:szCs w:val="22"/>
        </w:rPr>
        <w:t>mode-of-action with potential for sub-</w:t>
      </w:r>
      <w:r w:rsidR="00FA3AFF" w:rsidRPr="00687954">
        <w:rPr>
          <w:rFonts w:ascii="Arial" w:hAnsi="Arial" w:cs="Arial"/>
          <w:sz w:val="22"/>
          <w:szCs w:val="22"/>
        </w:rPr>
        <w:t>seven-day</w:t>
      </w:r>
      <w:r w:rsidR="00DE3FED" w:rsidRPr="00687954">
        <w:rPr>
          <w:rFonts w:ascii="Arial" w:hAnsi="Arial" w:cs="Arial"/>
          <w:sz w:val="22"/>
          <w:szCs w:val="22"/>
        </w:rPr>
        <w:t xml:space="preserve"> efficacy dependent on drug half-life achievable </w:t>
      </w:r>
      <w:r w:rsidR="00DE3FED" w:rsidRPr="00687954">
        <w:rPr>
          <w:rFonts w:ascii="Arial" w:hAnsi="Arial" w:cs="Arial"/>
          <w:i/>
          <w:sz w:val="22"/>
          <w:szCs w:val="22"/>
        </w:rPr>
        <w:t>in vivo.</w:t>
      </w:r>
    </w:p>
    <w:p w14:paraId="0C4AF62F" w14:textId="77777777" w:rsidR="008A05E9" w:rsidRPr="00687954" w:rsidRDefault="008A05E9" w:rsidP="00D67B77">
      <w:pPr>
        <w:spacing w:after="100" w:line="360" w:lineRule="auto"/>
        <w:jc w:val="both"/>
        <w:rPr>
          <w:rFonts w:ascii="Arial" w:hAnsi="Arial" w:cs="Arial"/>
          <w:i/>
          <w:sz w:val="22"/>
          <w:szCs w:val="22"/>
        </w:rPr>
      </w:pPr>
    </w:p>
    <w:p w14:paraId="08B453C2" w14:textId="29371FB0" w:rsidR="00126589" w:rsidRPr="00687954" w:rsidRDefault="00905291" w:rsidP="00D67B77">
      <w:pPr>
        <w:spacing w:after="100" w:line="360" w:lineRule="auto"/>
        <w:jc w:val="both"/>
        <w:rPr>
          <w:rFonts w:ascii="Arial" w:hAnsi="Arial" w:cs="Arial"/>
          <w:i/>
          <w:sz w:val="22"/>
          <w:szCs w:val="22"/>
        </w:rPr>
      </w:pPr>
      <w:r w:rsidRPr="00687954">
        <w:rPr>
          <w:rFonts w:ascii="Arial" w:hAnsi="Arial" w:cs="Arial"/>
          <w:i/>
          <w:sz w:val="22"/>
          <w:szCs w:val="22"/>
        </w:rPr>
        <w:t xml:space="preserve">Conclusions: </w:t>
      </w:r>
      <w:r w:rsidR="008A05E9" w:rsidRPr="00687954">
        <w:rPr>
          <w:rFonts w:ascii="Arial" w:hAnsi="Arial" w:cs="Arial"/>
          <w:i/>
          <w:sz w:val="22"/>
          <w:szCs w:val="22"/>
        </w:rPr>
        <w:t>Future o</w:t>
      </w:r>
      <w:r w:rsidR="00126589" w:rsidRPr="00687954">
        <w:rPr>
          <w:rFonts w:ascii="Arial" w:hAnsi="Arial" w:cs="Arial"/>
          <w:i/>
          <w:sz w:val="22"/>
          <w:szCs w:val="22"/>
        </w:rPr>
        <w:t xml:space="preserve">pportunities and challenges of </w:t>
      </w:r>
      <w:r w:rsidR="00DD65A6" w:rsidRPr="00687954">
        <w:rPr>
          <w:rFonts w:ascii="Arial" w:hAnsi="Arial" w:cs="Arial"/>
          <w:i/>
          <w:sz w:val="22"/>
          <w:szCs w:val="22"/>
        </w:rPr>
        <w:t>ad</w:t>
      </w:r>
      <w:r w:rsidR="008A05E9" w:rsidRPr="00687954">
        <w:rPr>
          <w:rFonts w:ascii="Arial" w:hAnsi="Arial" w:cs="Arial"/>
          <w:i/>
          <w:sz w:val="22"/>
          <w:szCs w:val="22"/>
        </w:rPr>
        <w:t>a</w:t>
      </w:r>
      <w:r w:rsidR="00DD65A6" w:rsidRPr="00687954">
        <w:rPr>
          <w:rFonts w:ascii="Arial" w:hAnsi="Arial" w:cs="Arial"/>
          <w:i/>
          <w:sz w:val="22"/>
          <w:szCs w:val="22"/>
        </w:rPr>
        <w:t xml:space="preserve">pting </w:t>
      </w:r>
      <w:r w:rsidR="00126589" w:rsidRPr="00687954">
        <w:rPr>
          <w:rFonts w:ascii="Arial" w:hAnsi="Arial" w:cs="Arial"/>
          <w:i/>
          <w:sz w:val="22"/>
          <w:szCs w:val="22"/>
        </w:rPr>
        <w:t xml:space="preserve">next-generation anti-Wolbachia agents for </w:t>
      </w:r>
      <w:r w:rsidR="00E015EA" w:rsidRPr="00687954">
        <w:rPr>
          <w:rFonts w:ascii="Arial" w:hAnsi="Arial" w:cs="Arial"/>
          <w:i/>
          <w:sz w:val="22"/>
          <w:szCs w:val="22"/>
        </w:rPr>
        <w:t xml:space="preserve">the treatment of </w:t>
      </w:r>
      <w:r w:rsidR="00126589" w:rsidRPr="00687954">
        <w:rPr>
          <w:rFonts w:ascii="Arial" w:hAnsi="Arial" w:cs="Arial"/>
          <w:i/>
          <w:sz w:val="22"/>
          <w:szCs w:val="22"/>
        </w:rPr>
        <w:t>veterinary filariasis</w:t>
      </w:r>
    </w:p>
    <w:p w14:paraId="5A7AB868" w14:textId="77777777" w:rsidR="00126589" w:rsidRPr="00687954" w:rsidRDefault="00126589" w:rsidP="00D67B77">
      <w:pPr>
        <w:spacing w:after="100" w:line="360" w:lineRule="auto"/>
        <w:jc w:val="both"/>
        <w:rPr>
          <w:rFonts w:ascii="Arial" w:hAnsi="Arial" w:cs="Arial"/>
          <w:sz w:val="22"/>
          <w:szCs w:val="22"/>
        </w:rPr>
      </w:pPr>
    </w:p>
    <w:p w14:paraId="2BCF9BCF" w14:textId="567CFC69" w:rsidR="00126589" w:rsidRPr="00687954" w:rsidRDefault="00126589" w:rsidP="00D67B77">
      <w:pPr>
        <w:spacing w:after="100" w:line="360" w:lineRule="auto"/>
        <w:jc w:val="both"/>
        <w:rPr>
          <w:rFonts w:ascii="Arial" w:hAnsi="Arial" w:cs="Arial"/>
          <w:sz w:val="22"/>
          <w:szCs w:val="22"/>
        </w:rPr>
      </w:pPr>
      <w:r w:rsidRPr="00687954">
        <w:rPr>
          <w:rFonts w:ascii="Arial" w:hAnsi="Arial" w:cs="Arial"/>
          <w:sz w:val="22"/>
          <w:szCs w:val="22"/>
        </w:rPr>
        <w:t xml:space="preserve">Considering the </w:t>
      </w:r>
      <w:r w:rsidR="00DD65A6" w:rsidRPr="00687954">
        <w:rPr>
          <w:rFonts w:ascii="Arial" w:hAnsi="Arial" w:cs="Arial"/>
          <w:sz w:val="22"/>
          <w:szCs w:val="22"/>
        </w:rPr>
        <w:t xml:space="preserve">huge </w:t>
      </w:r>
      <w:r w:rsidRPr="00687954">
        <w:rPr>
          <w:rFonts w:ascii="Arial" w:hAnsi="Arial" w:cs="Arial"/>
          <w:sz w:val="22"/>
          <w:szCs w:val="22"/>
        </w:rPr>
        <w:t>drug d</w:t>
      </w:r>
      <w:r w:rsidR="003E32C8" w:rsidRPr="00687954">
        <w:rPr>
          <w:rFonts w:ascii="Arial" w:hAnsi="Arial" w:cs="Arial"/>
          <w:sz w:val="22"/>
          <w:szCs w:val="22"/>
        </w:rPr>
        <w:t>iscovery efforts</w:t>
      </w:r>
      <w:r w:rsidRPr="00687954">
        <w:rPr>
          <w:rFonts w:ascii="Arial" w:hAnsi="Arial" w:cs="Arial"/>
          <w:sz w:val="22"/>
          <w:szCs w:val="22"/>
        </w:rPr>
        <w:t xml:space="preserve"> over the past decade in screening over two million small molecules for anti-</w:t>
      </w:r>
      <w:r w:rsidRPr="00687954">
        <w:rPr>
          <w:rFonts w:ascii="Arial" w:hAnsi="Arial" w:cs="Arial"/>
          <w:i/>
          <w:sz w:val="22"/>
          <w:szCs w:val="22"/>
        </w:rPr>
        <w:t xml:space="preserve">Wolbachia </w:t>
      </w:r>
      <w:r w:rsidRPr="00687954">
        <w:rPr>
          <w:rFonts w:ascii="Arial" w:hAnsi="Arial" w:cs="Arial"/>
          <w:sz w:val="22"/>
          <w:szCs w:val="22"/>
        </w:rPr>
        <w:t>activity and the resultant portfolio of next-generation</w:t>
      </w:r>
      <w:r w:rsidR="00541EA8" w:rsidRPr="00687954">
        <w:rPr>
          <w:rFonts w:ascii="Arial" w:hAnsi="Arial" w:cs="Arial"/>
          <w:sz w:val="22"/>
          <w:szCs w:val="22"/>
        </w:rPr>
        <w:t xml:space="preserve"> anti-</w:t>
      </w:r>
      <w:r w:rsidR="00541EA8" w:rsidRPr="00687954">
        <w:rPr>
          <w:rFonts w:ascii="Arial" w:hAnsi="Arial" w:cs="Arial"/>
          <w:i/>
          <w:sz w:val="22"/>
          <w:szCs w:val="22"/>
        </w:rPr>
        <w:t xml:space="preserve">Wolbachia </w:t>
      </w:r>
      <w:r w:rsidR="00541EA8" w:rsidRPr="00687954">
        <w:rPr>
          <w:rFonts w:ascii="Arial" w:hAnsi="Arial" w:cs="Arial"/>
          <w:sz w:val="22"/>
          <w:szCs w:val="22"/>
        </w:rPr>
        <w:t>molecules</w:t>
      </w:r>
      <w:r w:rsidRPr="00687954">
        <w:rPr>
          <w:rFonts w:ascii="Arial" w:hAnsi="Arial" w:cs="Arial"/>
          <w:sz w:val="22"/>
          <w:szCs w:val="22"/>
        </w:rPr>
        <w:t xml:space="preserve"> positioned at various stages of development</w:t>
      </w:r>
      <w:r w:rsidR="003E32C8" w:rsidRPr="00687954">
        <w:rPr>
          <w:rFonts w:ascii="Arial" w:hAnsi="Arial" w:cs="Arial"/>
          <w:sz w:val="22"/>
          <w:szCs w:val="22"/>
        </w:rPr>
        <w:t>,</w:t>
      </w:r>
      <w:r w:rsidRPr="00687954">
        <w:rPr>
          <w:rFonts w:ascii="Arial" w:hAnsi="Arial" w:cs="Arial"/>
          <w:sz w:val="22"/>
          <w:szCs w:val="22"/>
        </w:rPr>
        <w:t xml:space="preserve"> </w:t>
      </w:r>
      <w:r w:rsidR="007F72AF" w:rsidRPr="00687954">
        <w:rPr>
          <w:rFonts w:ascii="Arial" w:hAnsi="Arial" w:cs="Arial"/>
          <w:sz w:val="22"/>
          <w:szCs w:val="22"/>
        </w:rPr>
        <w:t xml:space="preserve">there is enormous potential for </w:t>
      </w:r>
      <w:r w:rsidR="003E32C8" w:rsidRPr="00687954">
        <w:rPr>
          <w:rFonts w:ascii="Arial" w:hAnsi="Arial" w:cs="Arial"/>
          <w:sz w:val="22"/>
          <w:szCs w:val="22"/>
        </w:rPr>
        <w:t>repurpos</w:t>
      </w:r>
      <w:r w:rsidR="007F72AF" w:rsidRPr="00687954">
        <w:rPr>
          <w:rFonts w:ascii="Arial" w:hAnsi="Arial" w:cs="Arial"/>
          <w:sz w:val="22"/>
          <w:szCs w:val="22"/>
        </w:rPr>
        <w:t xml:space="preserve">ing as veterinary filariasis indications. </w:t>
      </w:r>
      <w:r w:rsidR="00541EA8" w:rsidRPr="00687954">
        <w:rPr>
          <w:rFonts w:ascii="Arial" w:hAnsi="Arial" w:cs="Arial"/>
          <w:sz w:val="22"/>
          <w:szCs w:val="22"/>
        </w:rPr>
        <w:t xml:space="preserve">Arguably, </w:t>
      </w:r>
      <w:r w:rsidR="007F72AF" w:rsidRPr="00687954">
        <w:rPr>
          <w:rFonts w:ascii="Arial" w:hAnsi="Arial" w:cs="Arial"/>
          <w:sz w:val="22"/>
          <w:szCs w:val="22"/>
        </w:rPr>
        <w:t xml:space="preserve">the </w:t>
      </w:r>
      <w:r w:rsidR="00DD65A6" w:rsidRPr="00687954">
        <w:rPr>
          <w:rFonts w:ascii="Arial" w:hAnsi="Arial" w:cs="Arial"/>
          <w:sz w:val="22"/>
          <w:szCs w:val="22"/>
        </w:rPr>
        <w:t>‘</w:t>
      </w:r>
      <w:r w:rsidR="007F72AF" w:rsidRPr="00687954">
        <w:rPr>
          <w:rFonts w:ascii="Arial" w:hAnsi="Arial" w:cs="Arial"/>
          <w:sz w:val="22"/>
          <w:szCs w:val="22"/>
        </w:rPr>
        <w:t>lowest hanging fruit</w:t>
      </w:r>
      <w:r w:rsidR="00DD65A6" w:rsidRPr="00687954">
        <w:rPr>
          <w:rFonts w:ascii="Arial" w:hAnsi="Arial" w:cs="Arial"/>
          <w:sz w:val="22"/>
          <w:szCs w:val="22"/>
        </w:rPr>
        <w:t>’</w:t>
      </w:r>
      <w:r w:rsidR="007F72AF" w:rsidRPr="00687954">
        <w:rPr>
          <w:rFonts w:ascii="Arial" w:hAnsi="Arial" w:cs="Arial"/>
          <w:sz w:val="22"/>
          <w:szCs w:val="22"/>
        </w:rPr>
        <w:t xml:space="preserve"> </w:t>
      </w:r>
      <w:r w:rsidR="00DD65A6" w:rsidRPr="00687954">
        <w:rPr>
          <w:rFonts w:ascii="Arial" w:hAnsi="Arial" w:cs="Arial"/>
          <w:sz w:val="22"/>
          <w:szCs w:val="22"/>
        </w:rPr>
        <w:t xml:space="preserve">is use of </w:t>
      </w:r>
      <w:r w:rsidR="008A2940" w:rsidRPr="00687954">
        <w:rPr>
          <w:rFonts w:ascii="Arial" w:hAnsi="Arial" w:cs="Arial"/>
          <w:sz w:val="22"/>
          <w:szCs w:val="22"/>
        </w:rPr>
        <w:t xml:space="preserve">oral </w:t>
      </w:r>
      <w:r w:rsidR="00DD65A6" w:rsidRPr="00687954">
        <w:rPr>
          <w:rFonts w:ascii="Arial" w:hAnsi="Arial" w:cs="Arial"/>
          <w:sz w:val="22"/>
          <w:szCs w:val="22"/>
        </w:rPr>
        <w:t xml:space="preserve">tylosin analogues </w:t>
      </w:r>
      <w:r w:rsidR="008A2940" w:rsidRPr="00687954">
        <w:rPr>
          <w:rFonts w:ascii="Arial" w:hAnsi="Arial" w:cs="Arial"/>
          <w:sz w:val="22"/>
          <w:szCs w:val="22"/>
        </w:rPr>
        <w:t>as short-</w:t>
      </w:r>
      <w:r w:rsidR="00DD65A6" w:rsidRPr="00687954">
        <w:rPr>
          <w:rFonts w:ascii="Arial" w:hAnsi="Arial" w:cs="Arial"/>
          <w:sz w:val="22"/>
          <w:szCs w:val="22"/>
        </w:rPr>
        <w:t>course curative</w:t>
      </w:r>
      <w:r w:rsidR="00D9513A" w:rsidRPr="00687954">
        <w:rPr>
          <w:rFonts w:ascii="Arial" w:hAnsi="Arial" w:cs="Arial"/>
          <w:sz w:val="22"/>
          <w:szCs w:val="22"/>
        </w:rPr>
        <w:t xml:space="preserve"> and/or adjunctive</w:t>
      </w:r>
      <w:r w:rsidR="00DD65A6" w:rsidRPr="00687954">
        <w:rPr>
          <w:rFonts w:ascii="Arial" w:hAnsi="Arial" w:cs="Arial"/>
          <w:sz w:val="22"/>
          <w:szCs w:val="22"/>
        </w:rPr>
        <w:t xml:space="preserve"> </w:t>
      </w:r>
      <w:r w:rsidR="00D9513A" w:rsidRPr="00687954">
        <w:rPr>
          <w:rFonts w:ascii="Arial" w:hAnsi="Arial" w:cs="Arial"/>
          <w:sz w:val="22"/>
          <w:szCs w:val="22"/>
        </w:rPr>
        <w:t xml:space="preserve">alternatives to DOX </w:t>
      </w:r>
      <w:r w:rsidR="00DD65A6" w:rsidRPr="00687954">
        <w:rPr>
          <w:rFonts w:ascii="Arial" w:hAnsi="Arial" w:cs="Arial"/>
          <w:sz w:val="22"/>
          <w:szCs w:val="22"/>
        </w:rPr>
        <w:t>in dogs, and possibly cats</w:t>
      </w:r>
      <w:r w:rsidR="008A2940" w:rsidRPr="00687954">
        <w:rPr>
          <w:rFonts w:ascii="Arial" w:hAnsi="Arial" w:cs="Arial"/>
          <w:sz w:val="22"/>
          <w:szCs w:val="22"/>
        </w:rPr>
        <w:t>,</w:t>
      </w:r>
      <w:r w:rsidR="008A05E9" w:rsidRPr="00687954">
        <w:rPr>
          <w:rFonts w:ascii="Arial" w:hAnsi="Arial" w:cs="Arial"/>
          <w:sz w:val="22"/>
          <w:szCs w:val="22"/>
        </w:rPr>
        <w:t xml:space="preserve"> with HWD.</w:t>
      </w:r>
      <w:r w:rsidR="0063685B" w:rsidRPr="00687954">
        <w:rPr>
          <w:rFonts w:ascii="Arial" w:hAnsi="Arial" w:cs="Arial"/>
          <w:sz w:val="22"/>
          <w:szCs w:val="22"/>
        </w:rPr>
        <w:t xml:space="preserve"> These may offer more convenient treatments with possibly fewer GI disturbance side effects compared with the current recommended 28-day DOX regimen.</w:t>
      </w:r>
      <w:r w:rsidR="008A05E9" w:rsidRPr="00687954">
        <w:rPr>
          <w:rFonts w:ascii="Arial" w:hAnsi="Arial" w:cs="Arial"/>
          <w:sz w:val="22"/>
          <w:szCs w:val="22"/>
        </w:rPr>
        <w:t xml:space="preserve"> ABBV-4083 has </w:t>
      </w:r>
      <w:r w:rsidR="00D151B2" w:rsidRPr="00687954">
        <w:rPr>
          <w:rFonts w:ascii="Arial" w:hAnsi="Arial" w:cs="Arial"/>
          <w:sz w:val="22"/>
          <w:szCs w:val="22"/>
        </w:rPr>
        <w:t xml:space="preserve">completed </w:t>
      </w:r>
      <w:r w:rsidR="00DD65A6" w:rsidRPr="00687954">
        <w:rPr>
          <w:rFonts w:ascii="Arial" w:hAnsi="Arial" w:cs="Arial"/>
          <w:sz w:val="22"/>
          <w:szCs w:val="22"/>
        </w:rPr>
        <w:t xml:space="preserve">preclinical toxicology evaluation in dogs whilst exploratory </w:t>
      </w:r>
      <w:r w:rsidR="008A2940" w:rsidRPr="00687954">
        <w:rPr>
          <w:rFonts w:ascii="Arial" w:hAnsi="Arial" w:cs="Arial"/>
          <w:sz w:val="22"/>
          <w:szCs w:val="22"/>
        </w:rPr>
        <w:t>toxicology has been undertaken for</w:t>
      </w:r>
      <w:r w:rsidR="00C64970" w:rsidRPr="00687954">
        <w:rPr>
          <w:rFonts w:ascii="Arial" w:hAnsi="Arial" w:cs="Arial"/>
          <w:sz w:val="22"/>
          <w:szCs w:val="22"/>
        </w:rPr>
        <w:t xml:space="preserve"> the analogue,</w:t>
      </w:r>
      <w:r w:rsidR="008A2940" w:rsidRPr="00687954">
        <w:rPr>
          <w:rFonts w:ascii="Arial" w:hAnsi="Arial" w:cs="Arial"/>
          <w:sz w:val="22"/>
          <w:szCs w:val="22"/>
        </w:rPr>
        <w:t xml:space="preserve"> A-1535469. Therefore, with known </w:t>
      </w:r>
      <w:r w:rsidR="00272C63" w:rsidRPr="00687954">
        <w:rPr>
          <w:rFonts w:ascii="Arial" w:hAnsi="Arial" w:cs="Arial"/>
          <w:sz w:val="22"/>
          <w:szCs w:val="22"/>
        </w:rPr>
        <w:t xml:space="preserve">canine pharmacokinetics </w:t>
      </w:r>
      <w:r w:rsidR="008A2940" w:rsidRPr="00687954">
        <w:rPr>
          <w:rFonts w:ascii="Arial" w:hAnsi="Arial" w:cs="Arial"/>
          <w:sz w:val="22"/>
          <w:szCs w:val="22"/>
        </w:rPr>
        <w:t>following oral dosing and a safe dose leve</w:t>
      </w:r>
      <w:r w:rsidR="00D151B2" w:rsidRPr="00687954">
        <w:rPr>
          <w:rFonts w:ascii="Arial" w:hAnsi="Arial" w:cs="Arial"/>
          <w:sz w:val="22"/>
          <w:szCs w:val="22"/>
        </w:rPr>
        <w:t xml:space="preserve">l defined, </w:t>
      </w:r>
      <w:r w:rsidR="00D9513A" w:rsidRPr="00687954">
        <w:rPr>
          <w:rFonts w:ascii="Arial" w:hAnsi="Arial" w:cs="Arial"/>
          <w:sz w:val="22"/>
          <w:szCs w:val="22"/>
        </w:rPr>
        <w:t xml:space="preserve">accurate </w:t>
      </w:r>
      <w:r w:rsidR="008A05E9" w:rsidRPr="00687954">
        <w:rPr>
          <w:rFonts w:ascii="Arial" w:hAnsi="Arial" w:cs="Arial"/>
          <w:sz w:val="22"/>
          <w:szCs w:val="22"/>
        </w:rPr>
        <w:t xml:space="preserve">efficacy testing </w:t>
      </w:r>
      <w:r w:rsidR="00D151B2" w:rsidRPr="00687954">
        <w:rPr>
          <w:rFonts w:ascii="Arial" w:hAnsi="Arial" w:cs="Arial"/>
          <w:sz w:val="22"/>
          <w:szCs w:val="22"/>
        </w:rPr>
        <w:t>in dogs</w:t>
      </w:r>
      <w:r w:rsidR="008A2940" w:rsidRPr="00687954">
        <w:rPr>
          <w:rFonts w:ascii="Arial" w:hAnsi="Arial" w:cs="Arial"/>
          <w:sz w:val="22"/>
          <w:szCs w:val="22"/>
        </w:rPr>
        <w:t xml:space="preserve"> appear</w:t>
      </w:r>
      <w:r w:rsidR="008A05E9" w:rsidRPr="00687954">
        <w:rPr>
          <w:rFonts w:ascii="Arial" w:hAnsi="Arial" w:cs="Arial"/>
          <w:sz w:val="22"/>
          <w:szCs w:val="22"/>
        </w:rPr>
        <w:t>s</w:t>
      </w:r>
      <w:r w:rsidR="008A2940" w:rsidRPr="00687954">
        <w:rPr>
          <w:rFonts w:ascii="Arial" w:hAnsi="Arial" w:cs="Arial"/>
          <w:sz w:val="22"/>
          <w:szCs w:val="22"/>
        </w:rPr>
        <w:t xml:space="preserve"> relatively straightforward.</w:t>
      </w:r>
      <w:r w:rsidR="00CD6CDE" w:rsidRPr="00687954">
        <w:rPr>
          <w:rFonts w:ascii="Arial" w:hAnsi="Arial" w:cs="Arial"/>
          <w:sz w:val="22"/>
          <w:szCs w:val="22"/>
        </w:rPr>
        <w:t xml:space="preserve"> If proven to be effective in mediating sustained block of embryogenesis in cats</w:t>
      </w:r>
      <w:r w:rsidR="008A19E2" w:rsidRPr="00687954">
        <w:rPr>
          <w:rFonts w:ascii="Arial" w:hAnsi="Arial" w:cs="Arial"/>
          <w:sz w:val="22"/>
          <w:szCs w:val="22"/>
        </w:rPr>
        <w:t xml:space="preserve"> with suitably short treatment courses</w:t>
      </w:r>
      <w:r w:rsidR="00CD6CDE" w:rsidRPr="00687954">
        <w:rPr>
          <w:rFonts w:ascii="Arial" w:hAnsi="Arial" w:cs="Arial"/>
          <w:sz w:val="22"/>
          <w:szCs w:val="22"/>
        </w:rPr>
        <w:t>, o</w:t>
      </w:r>
      <w:r w:rsidR="008A2940" w:rsidRPr="00687954">
        <w:rPr>
          <w:rFonts w:ascii="Arial" w:hAnsi="Arial" w:cs="Arial"/>
          <w:sz w:val="22"/>
          <w:szCs w:val="22"/>
        </w:rPr>
        <w:t xml:space="preserve">ral tylosin analogues may also be </w:t>
      </w:r>
      <w:r w:rsidR="008A19E2" w:rsidRPr="00687954">
        <w:rPr>
          <w:rFonts w:ascii="Arial" w:hAnsi="Arial" w:cs="Arial"/>
          <w:sz w:val="22"/>
          <w:szCs w:val="22"/>
        </w:rPr>
        <w:t xml:space="preserve">superior </w:t>
      </w:r>
      <w:r w:rsidR="008A2940" w:rsidRPr="00687954">
        <w:rPr>
          <w:rFonts w:ascii="Arial" w:hAnsi="Arial" w:cs="Arial"/>
          <w:sz w:val="22"/>
          <w:szCs w:val="22"/>
        </w:rPr>
        <w:t xml:space="preserve">alternatives to DOX in the </w:t>
      </w:r>
      <w:r w:rsidR="00CD6CDE" w:rsidRPr="00687954">
        <w:rPr>
          <w:rFonts w:ascii="Arial" w:hAnsi="Arial" w:cs="Arial"/>
          <w:sz w:val="22"/>
          <w:szCs w:val="22"/>
        </w:rPr>
        <w:t xml:space="preserve">control of </w:t>
      </w:r>
      <w:r w:rsidR="008A2940" w:rsidRPr="00687954">
        <w:rPr>
          <w:rFonts w:ascii="Arial" w:hAnsi="Arial" w:cs="Arial"/>
          <w:sz w:val="22"/>
          <w:szCs w:val="22"/>
        </w:rPr>
        <w:t>zoonotic brugian filariasis</w:t>
      </w:r>
      <w:r w:rsidR="00D36A44" w:rsidRPr="00687954">
        <w:rPr>
          <w:rFonts w:ascii="Arial" w:hAnsi="Arial" w:cs="Arial"/>
          <w:sz w:val="22"/>
          <w:szCs w:val="22"/>
        </w:rPr>
        <w:t xml:space="preserve"> as well as offering a </w:t>
      </w:r>
      <w:r w:rsidR="00C64970" w:rsidRPr="00687954">
        <w:rPr>
          <w:rFonts w:ascii="Arial" w:hAnsi="Arial" w:cs="Arial"/>
          <w:sz w:val="22"/>
          <w:szCs w:val="22"/>
        </w:rPr>
        <w:t xml:space="preserve">future </w:t>
      </w:r>
      <w:r w:rsidR="00D36A44" w:rsidRPr="00687954">
        <w:rPr>
          <w:rFonts w:ascii="Arial" w:hAnsi="Arial" w:cs="Arial"/>
          <w:sz w:val="22"/>
          <w:szCs w:val="22"/>
        </w:rPr>
        <w:t>curative treatment</w:t>
      </w:r>
      <w:r w:rsidR="00C64970" w:rsidRPr="00687954">
        <w:rPr>
          <w:rFonts w:ascii="Arial" w:hAnsi="Arial" w:cs="Arial"/>
          <w:sz w:val="22"/>
          <w:szCs w:val="22"/>
        </w:rPr>
        <w:t xml:space="preserve"> option</w:t>
      </w:r>
      <w:r w:rsidR="00D36A44" w:rsidRPr="00687954">
        <w:rPr>
          <w:rFonts w:ascii="Arial" w:hAnsi="Arial" w:cs="Arial"/>
          <w:sz w:val="22"/>
          <w:szCs w:val="22"/>
        </w:rPr>
        <w:t xml:space="preserve"> for feline HWD</w:t>
      </w:r>
      <w:r w:rsidR="00CD6CDE" w:rsidRPr="00687954">
        <w:rPr>
          <w:rFonts w:ascii="Arial" w:hAnsi="Arial" w:cs="Arial"/>
          <w:sz w:val="22"/>
          <w:szCs w:val="22"/>
        </w:rPr>
        <w:t>.</w:t>
      </w:r>
      <w:r w:rsidR="008A2940" w:rsidRPr="00687954">
        <w:rPr>
          <w:rFonts w:ascii="Arial" w:hAnsi="Arial" w:cs="Arial"/>
          <w:sz w:val="22"/>
          <w:szCs w:val="22"/>
        </w:rPr>
        <w:t xml:space="preserve"> </w:t>
      </w:r>
      <w:r w:rsidR="00272C63" w:rsidRPr="00687954">
        <w:rPr>
          <w:rFonts w:ascii="Arial" w:hAnsi="Arial" w:cs="Arial"/>
          <w:sz w:val="22"/>
          <w:szCs w:val="22"/>
        </w:rPr>
        <w:t xml:space="preserve">A presumption is, as with all </w:t>
      </w:r>
      <w:r w:rsidR="00D9513A" w:rsidRPr="00687954">
        <w:rPr>
          <w:rFonts w:ascii="Arial" w:hAnsi="Arial" w:cs="Arial"/>
          <w:sz w:val="22"/>
          <w:szCs w:val="22"/>
        </w:rPr>
        <w:t xml:space="preserve">new </w:t>
      </w:r>
      <w:r w:rsidR="00272C63" w:rsidRPr="00687954">
        <w:rPr>
          <w:rFonts w:ascii="Arial" w:hAnsi="Arial" w:cs="Arial"/>
          <w:sz w:val="22"/>
          <w:szCs w:val="22"/>
        </w:rPr>
        <w:t>anti-</w:t>
      </w:r>
      <w:r w:rsidR="00272C63" w:rsidRPr="00687954">
        <w:rPr>
          <w:rFonts w:ascii="Arial" w:hAnsi="Arial" w:cs="Arial"/>
          <w:i/>
          <w:sz w:val="22"/>
          <w:szCs w:val="22"/>
        </w:rPr>
        <w:t xml:space="preserve">Wolbachia </w:t>
      </w:r>
      <w:r w:rsidR="00272C63" w:rsidRPr="00687954">
        <w:rPr>
          <w:rFonts w:ascii="Arial" w:hAnsi="Arial" w:cs="Arial"/>
          <w:sz w:val="22"/>
          <w:szCs w:val="22"/>
        </w:rPr>
        <w:t xml:space="preserve">drugs, that </w:t>
      </w:r>
      <w:r w:rsidR="00741F7D" w:rsidRPr="00687954">
        <w:rPr>
          <w:rFonts w:ascii="Arial" w:hAnsi="Arial" w:cs="Arial"/>
          <w:sz w:val="22"/>
          <w:szCs w:val="22"/>
        </w:rPr>
        <w:t xml:space="preserve">effective </w:t>
      </w:r>
      <w:r w:rsidR="00272C63" w:rsidRPr="00687954">
        <w:rPr>
          <w:rFonts w:ascii="Arial" w:hAnsi="Arial" w:cs="Arial"/>
          <w:sz w:val="22"/>
          <w:szCs w:val="22"/>
        </w:rPr>
        <w:t xml:space="preserve">oral tylosin analogue regimens defined in </w:t>
      </w:r>
      <w:r w:rsidR="00D9513A" w:rsidRPr="00687954">
        <w:rPr>
          <w:rFonts w:ascii="Arial" w:hAnsi="Arial" w:cs="Arial"/>
          <w:sz w:val="22"/>
          <w:szCs w:val="22"/>
        </w:rPr>
        <w:t xml:space="preserve">LF </w:t>
      </w:r>
      <w:r w:rsidR="00272C63" w:rsidRPr="00687954">
        <w:rPr>
          <w:rFonts w:ascii="Arial" w:hAnsi="Arial" w:cs="Arial"/>
          <w:sz w:val="22"/>
          <w:szCs w:val="22"/>
        </w:rPr>
        <w:t xml:space="preserve">or </w:t>
      </w:r>
      <w:r w:rsidR="00272C63" w:rsidRPr="00687954">
        <w:rPr>
          <w:rFonts w:ascii="Arial" w:hAnsi="Arial" w:cs="Arial"/>
          <w:i/>
          <w:sz w:val="22"/>
          <w:szCs w:val="22"/>
        </w:rPr>
        <w:t xml:space="preserve">Onchocerca </w:t>
      </w:r>
      <w:r w:rsidR="00D9513A" w:rsidRPr="00687954">
        <w:rPr>
          <w:rFonts w:ascii="Arial" w:hAnsi="Arial" w:cs="Arial"/>
          <w:sz w:val="22"/>
          <w:szCs w:val="22"/>
        </w:rPr>
        <w:t xml:space="preserve">preclinical models </w:t>
      </w:r>
      <w:r w:rsidR="00272C63" w:rsidRPr="00687954">
        <w:rPr>
          <w:rFonts w:ascii="Arial" w:hAnsi="Arial" w:cs="Arial"/>
          <w:sz w:val="22"/>
          <w:szCs w:val="22"/>
        </w:rPr>
        <w:t xml:space="preserve">translate to </w:t>
      </w:r>
      <w:r w:rsidR="00272C63" w:rsidRPr="00687954">
        <w:rPr>
          <w:rFonts w:ascii="Arial" w:hAnsi="Arial" w:cs="Arial"/>
          <w:i/>
          <w:sz w:val="22"/>
          <w:szCs w:val="22"/>
        </w:rPr>
        <w:t>D. immitis</w:t>
      </w:r>
      <w:r w:rsidR="00272C63" w:rsidRPr="00687954">
        <w:rPr>
          <w:rFonts w:ascii="Arial" w:hAnsi="Arial" w:cs="Arial"/>
          <w:sz w:val="22"/>
          <w:szCs w:val="22"/>
        </w:rPr>
        <w:t>. Whilst DOX treatment timeframes</w:t>
      </w:r>
      <w:r w:rsidR="00CF223B" w:rsidRPr="00687954">
        <w:rPr>
          <w:rFonts w:ascii="Arial" w:hAnsi="Arial" w:cs="Arial"/>
          <w:sz w:val="22"/>
          <w:szCs w:val="22"/>
        </w:rPr>
        <w:t xml:space="preserve"> mediating effective </w:t>
      </w:r>
      <w:r w:rsidR="00CF223B" w:rsidRPr="00687954">
        <w:rPr>
          <w:rFonts w:ascii="Arial" w:hAnsi="Arial" w:cs="Arial"/>
          <w:i/>
          <w:sz w:val="22"/>
          <w:szCs w:val="22"/>
        </w:rPr>
        <w:t xml:space="preserve">Wolbachia </w:t>
      </w:r>
      <w:r w:rsidR="00CF223B" w:rsidRPr="00687954">
        <w:rPr>
          <w:rFonts w:ascii="Arial" w:hAnsi="Arial" w:cs="Arial"/>
          <w:sz w:val="22"/>
          <w:szCs w:val="22"/>
        </w:rPr>
        <w:t xml:space="preserve">depletions in human and veterinary filariasis </w:t>
      </w:r>
      <w:r w:rsidR="00741F7D" w:rsidRPr="00687954">
        <w:rPr>
          <w:rFonts w:ascii="Arial" w:hAnsi="Arial" w:cs="Arial"/>
          <w:sz w:val="22"/>
          <w:szCs w:val="22"/>
        </w:rPr>
        <w:t>closely correlate</w:t>
      </w:r>
      <w:r w:rsidR="00272C63" w:rsidRPr="00687954">
        <w:rPr>
          <w:rFonts w:ascii="Arial" w:hAnsi="Arial" w:cs="Arial"/>
          <w:sz w:val="22"/>
          <w:szCs w:val="22"/>
        </w:rPr>
        <w:t xml:space="preserve"> in rodents, dogs and humans, this remains to be empirically verified for other classes of anti-</w:t>
      </w:r>
      <w:r w:rsidR="00272C63" w:rsidRPr="00687954">
        <w:rPr>
          <w:rFonts w:ascii="Arial" w:hAnsi="Arial" w:cs="Arial"/>
          <w:i/>
          <w:sz w:val="22"/>
          <w:szCs w:val="22"/>
        </w:rPr>
        <w:t xml:space="preserve">Wolbachia </w:t>
      </w:r>
      <w:r w:rsidR="00741F7D" w:rsidRPr="00687954">
        <w:rPr>
          <w:rFonts w:ascii="Arial" w:hAnsi="Arial" w:cs="Arial"/>
          <w:sz w:val="22"/>
          <w:szCs w:val="22"/>
        </w:rPr>
        <w:t xml:space="preserve">drugs. Other </w:t>
      </w:r>
      <w:r w:rsidR="00450E02" w:rsidRPr="00687954">
        <w:rPr>
          <w:rFonts w:ascii="Arial" w:hAnsi="Arial" w:cs="Arial"/>
          <w:sz w:val="22"/>
          <w:szCs w:val="22"/>
        </w:rPr>
        <w:t>c</w:t>
      </w:r>
      <w:r w:rsidR="000B71D4" w:rsidRPr="00687954">
        <w:rPr>
          <w:rFonts w:ascii="Arial" w:hAnsi="Arial" w:cs="Arial"/>
          <w:sz w:val="22"/>
          <w:szCs w:val="22"/>
        </w:rPr>
        <w:t xml:space="preserve">aveats to this repurposing opportunity are </w:t>
      </w:r>
      <w:r w:rsidR="00D36A44" w:rsidRPr="00687954">
        <w:rPr>
          <w:rFonts w:ascii="Arial" w:hAnsi="Arial" w:cs="Arial"/>
          <w:sz w:val="22"/>
          <w:szCs w:val="22"/>
        </w:rPr>
        <w:t xml:space="preserve">the </w:t>
      </w:r>
      <w:r w:rsidR="008A05E9" w:rsidRPr="00687954">
        <w:rPr>
          <w:rFonts w:ascii="Arial" w:hAnsi="Arial" w:cs="Arial"/>
          <w:sz w:val="22"/>
          <w:szCs w:val="22"/>
        </w:rPr>
        <w:t xml:space="preserve">financial, legal and regulatory </w:t>
      </w:r>
      <w:r w:rsidR="00D36A44" w:rsidRPr="00687954">
        <w:rPr>
          <w:rFonts w:ascii="Arial" w:hAnsi="Arial" w:cs="Arial"/>
          <w:sz w:val="22"/>
          <w:szCs w:val="22"/>
        </w:rPr>
        <w:t xml:space="preserve">complexities </w:t>
      </w:r>
      <w:r w:rsidR="008A05E9" w:rsidRPr="00687954">
        <w:rPr>
          <w:rFonts w:ascii="Arial" w:hAnsi="Arial" w:cs="Arial"/>
          <w:sz w:val="22"/>
          <w:szCs w:val="22"/>
        </w:rPr>
        <w:t xml:space="preserve">of </w:t>
      </w:r>
      <w:r w:rsidR="00D9513A" w:rsidRPr="00687954">
        <w:rPr>
          <w:rFonts w:ascii="Arial" w:hAnsi="Arial" w:cs="Arial"/>
          <w:sz w:val="22"/>
          <w:szCs w:val="22"/>
        </w:rPr>
        <w:t xml:space="preserve">veterinary re-purposing </w:t>
      </w:r>
      <w:r w:rsidR="00D36A44" w:rsidRPr="00687954">
        <w:rPr>
          <w:rFonts w:ascii="Arial" w:hAnsi="Arial" w:cs="Arial"/>
          <w:sz w:val="22"/>
          <w:szCs w:val="22"/>
        </w:rPr>
        <w:t xml:space="preserve">a new </w:t>
      </w:r>
      <w:r w:rsidR="00D9513A" w:rsidRPr="00687954">
        <w:rPr>
          <w:rFonts w:ascii="Arial" w:hAnsi="Arial" w:cs="Arial"/>
          <w:sz w:val="22"/>
          <w:szCs w:val="22"/>
        </w:rPr>
        <w:t>treatment for human filariasis</w:t>
      </w:r>
      <w:r w:rsidR="00D36A44" w:rsidRPr="00687954">
        <w:rPr>
          <w:rFonts w:ascii="Arial" w:hAnsi="Arial" w:cs="Arial"/>
          <w:sz w:val="22"/>
          <w:szCs w:val="22"/>
        </w:rPr>
        <w:t>, with likely multiple pharmaceutical partner involvement</w:t>
      </w:r>
      <w:r w:rsidR="0083332E" w:rsidRPr="00687954">
        <w:rPr>
          <w:rFonts w:ascii="Arial" w:hAnsi="Arial" w:cs="Arial"/>
          <w:sz w:val="22"/>
          <w:szCs w:val="22"/>
        </w:rPr>
        <w:t>, and whether a veterinary health care company would consider the curative tr</w:t>
      </w:r>
      <w:r w:rsidR="00541EA8" w:rsidRPr="00687954">
        <w:rPr>
          <w:rFonts w:ascii="Arial" w:hAnsi="Arial" w:cs="Arial"/>
          <w:sz w:val="22"/>
          <w:szCs w:val="22"/>
        </w:rPr>
        <w:t xml:space="preserve">eatment market </w:t>
      </w:r>
      <w:r w:rsidR="0083332E" w:rsidRPr="00687954">
        <w:rPr>
          <w:rFonts w:ascii="Arial" w:hAnsi="Arial" w:cs="Arial"/>
          <w:sz w:val="22"/>
          <w:szCs w:val="22"/>
        </w:rPr>
        <w:t>sufficient</w:t>
      </w:r>
      <w:r w:rsidR="00CE4909" w:rsidRPr="00687954">
        <w:rPr>
          <w:rFonts w:ascii="Arial" w:hAnsi="Arial" w:cs="Arial"/>
          <w:sz w:val="22"/>
          <w:szCs w:val="22"/>
        </w:rPr>
        <w:t xml:space="preserve"> </w:t>
      </w:r>
      <w:r w:rsidR="0083332E" w:rsidRPr="00687954">
        <w:rPr>
          <w:rFonts w:ascii="Arial" w:hAnsi="Arial" w:cs="Arial"/>
          <w:sz w:val="22"/>
          <w:szCs w:val="22"/>
        </w:rPr>
        <w:t>for the level of investment required</w:t>
      </w:r>
      <w:r w:rsidR="00D36A44" w:rsidRPr="00687954">
        <w:rPr>
          <w:rFonts w:ascii="Arial" w:hAnsi="Arial" w:cs="Arial"/>
          <w:sz w:val="22"/>
          <w:szCs w:val="22"/>
        </w:rPr>
        <w:t xml:space="preserve">. The </w:t>
      </w:r>
      <w:r w:rsidR="000C4AB8" w:rsidRPr="00687954">
        <w:rPr>
          <w:rFonts w:ascii="Arial" w:hAnsi="Arial" w:cs="Arial"/>
          <w:sz w:val="22"/>
          <w:szCs w:val="22"/>
        </w:rPr>
        <w:t>broad-spectrum</w:t>
      </w:r>
      <w:r w:rsidR="00CF223B" w:rsidRPr="00687954">
        <w:rPr>
          <w:rFonts w:ascii="Arial" w:hAnsi="Arial" w:cs="Arial"/>
          <w:sz w:val="22"/>
          <w:szCs w:val="22"/>
        </w:rPr>
        <w:t xml:space="preserve"> macrolide</w:t>
      </w:r>
      <w:r w:rsidR="000C4AB8" w:rsidRPr="00687954">
        <w:rPr>
          <w:rFonts w:ascii="Arial" w:hAnsi="Arial" w:cs="Arial"/>
          <w:sz w:val="22"/>
          <w:szCs w:val="22"/>
        </w:rPr>
        <w:t xml:space="preserve"> </w:t>
      </w:r>
      <w:r w:rsidR="00D36A44" w:rsidRPr="00687954">
        <w:rPr>
          <w:rFonts w:ascii="Arial" w:hAnsi="Arial" w:cs="Arial"/>
          <w:sz w:val="22"/>
          <w:szCs w:val="22"/>
        </w:rPr>
        <w:t>antibiotic properties of tylosin analogues</w:t>
      </w:r>
      <w:r w:rsidR="00D9513A" w:rsidRPr="00687954">
        <w:rPr>
          <w:rFonts w:ascii="Arial" w:hAnsi="Arial" w:cs="Arial"/>
          <w:sz w:val="22"/>
          <w:szCs w:val="22"/>
        </w:rPr>
        <w:t xml:space="preserve"> may represent additional regulatory challenges for companion animal re-purposing. Finally</w:t>
      </w:r>
      <w:r w:rsidR="00283B45" w:rsidRPr="00687954">
        <w:rPr>
          <w:rFonts w:ascii="Arial" w:hAnsi="Arial" w:cs="Arial"/>
          <w:sz w:val="22"/>
          <w:szCs w:val="22"/>
        </w:rPr>
        <w:t>,</w:t>
      </w:r>
      <w:r w:rsidR="00D9513A" w:rsidRPr="00687954">
        <w:rPr>
          <w:rFonts w:ascii="Arial" w:hAnsi="Arial" w:cs="Arial"/>
          <w:sz w:val="22"/>
          <w:szCs w:val="22"/>
        </w:rPr>
        <w:t xml:space="preserve"> </w:t>
      </w:r>
      <w:r w:rsidR="00283B45" w:rsidRPr="00687954">
        <w:rPr>
          <w:rFonts w:ascii="Arial" w:hAnsi="Arial" w:cs="Arial"/>
          <w:sz w:val="22"/>
          <w:szCs w:val="22"/>
        </w:rPr>
        <w:t xml:space="preserve">the </w:t>
      </w:r>
      <w:r w:rsidR="00D9513A" w:rsidRPr="00687954">
        <w:rPr>
          <w:rFonts w:ascii="Arial" w:hAnsi="Arial" w:cs="Arial"/>
          <w:sz w:val="22"/>
          <w:szCs w:val="22"/>
        </w:rPr>
        <w:t>modest</w:t>
      </w:r>
      <w:r w:rsidR="00283B45" w:rsidRPr="00687954">
        <w:rPr>
          <w:rFonts w:ascii="Arial" w:hAnsi="Arial" w:cs="Arial"/>
          <w:sz w:val="22"/>
          <w:szCs w:val="22"/>
        </w:rPr>
        <w:t>-half lives</w:t>
      </w:r>
      <w:r w:rsidR="000C4AB8" w:rsidRPr="00687954">
        <w:rPr>
          <w:rFonts w:ascii="Arial" w:hAnsi="Arial" w:cs="Arial"/>
          <w:sz w:val="22"/>
          <w:szCs w:val="22"/>
        </w:rPr>
        <w:t xml:space="preserve"> </w:t>
      </w:r>
      <w:r w:rsidR="00283B45" w:rsidRPr="00687954">
        <w:rPr>
          <w:rFonts w:ascii="Arial" w:hAnsi="Arial" w:cs="Arial"/>
          <w:sz w:val="22"/>
          <w:szCs w:val="22"/>
        </w:rPr>
        <w:t xml:space="preserve">of the oral tylosin analogues </w:t>
      </w:r>
      <w:r w:rsidR="000C4AB8" w:rsidRPr="00687954">
        <w:rPr>
          <w:rFonts w:ascii="Arial" w:hAnsi="Arial" w:cs="Arial"/>
          <w:sz w:val="22"/>
          <w:szCs w:val="22"/>
        </w:rPr>
        <w:t xml:space="preserve">and suspected </w:t>
      </w:r>
      <w:r w:rsidR="00CF223B" w:rsidRPr="00687954">
        <w:rPr>
          <w:rFonts w:ascii="Arial" w:hAnsi="Arial" w:cs="Arial"/>
          <w:sz w:val="22"/>
          <w:szCs w:val="22"/>
        </w:rPr>
        <w:t xml:space="preserve">protein synthesis inhibition </w:t>
      </w:r>
      <w:r w:rsidR="00CE4909" w:rsidRPr="00687954">
        <w:rPr>
          <w:rFonts w:ascii="Arial" w:hAnsi="Arial" w:cs="Arial"/>
          <w:sz w:val="22"/>
          <w:szCs w:val="22"/>
        </w:rPr>
        <w:t>mode-of-</w:t>
      </w:r>
      <w:r w:rsidR="000C4AB8" w:rsidRPr="00687954">
        <w:rPr>
          <w:rFonts w:ascii="Arial" w:hAnsi="Arial" w:cs="Arial"/>
          <w:sz w:val="22"/>
          <w:szCs w:val="22"/>
        </w:rPr>
        <w:t>action</w:t>
      </w:r>
      <w:r w:rsidR="00CF223B" w:rsidRPr="00687954">
        <w:rPr>
          <w:rFonts w:ascii="Arial" w:hAnsi="Arial" w:cs="Arial"/>
          <w:sz w:val="22"/>
          <w:szCs w:val="22"/>
        </w:rPr>
        <w:t xml:space="preserve"> </w:t>
      </w:r>
      <w:r w:rsidR="00573ECE" w:rsidRPr="00687954">
        <w:rPr>
          <w:rFonts w:ascii="Arial" w:hAnsi="Arial" w:cs="Arial"/>
          <w:sz w:val="22"/>
          <w:szCs w:val="22"/>
        </w:rPr>
        <w:t xml:space="preserve">requiring several days exposure to </w:t>
      </w:r>
      <w:r w:rsidR="0093363D" w:rsidRPr="00687954">
        <w:rPr>
          <w:rFonts w:ascii="Arial" w:hAnsi="Arial" w:cs="Arial"/>
          <w:sz w:val="22"/>
          <w:szCs w:val="22"/>
        </w:rPr>
        <w:t xml:space="preserve">prevent </w:t>
      </w:r>
      <w:r w:rsidR="00573ECE" w:rsidRPr="00687954">
        <w:rPr>
          <w:rFonts w:ascii="Arial" w:hAnsi="Arial" w:cs="Arial"/>
          <w:i/>
          <w:sz w:val="22"/>
          <w:szCs w:val="22"/>
        </w:rPr>
        <w:t xml:space="preserve">Wolbachia </w:t>
      </w:r>
      <w:r w:rsidR="0093363D" w:rsidRPr="00687954">
        <w:rPr>
          <w:rFonts w:ascii="Arial" w:hAnsi="Arial" w:cs="Arial"/>
          <w:sz w:val="22"/>
          <w:szCs w:val="22"/>
        </w:rPr>
        <w:t xml:space="preserve">recrudescence </w:t>
      </w:r>
      <w:r w:rsidR="00881C1B" w:rsidRPr="00687954">
        <w:rPr>
          <w:rFonts w:ascii="Arial" w:hAnsi="Arial" w:cs="Arial"/>
          <w:sz w:val="22"/>
          <w:szCs w:val="22"/>
        </w:rPr>
        <w:fldChar w:fldCharType="begin">
          <w:fldData xml:space="preserve">PEVuZE5vdGU+PENpdGU+PEF1dGhvcj5IdWJuZXI8L0F1dGhvcj48WWVhcj4yMDE5PC9ZZWFyPjxS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</w:fldData>
        </w:fldChar>
      </w:r>
      <w:r w:rsidR="00881C1B" w:rsidRPr="00687954">
        <w:rPr>
          <w:rFonts w:ascii="Arial" w:hAnsi="Arial" w:cs="Arial"/>
          <w:sz w:val="22"/>
          <w:szCs w:val="22"/>
        </w:rPr>
        <w:instrText xml:space="preserve"> ADDIN EN.CITE </w:instrText>
      </w:r>
      <w:r w:rsidR="00881C1B" w:rsidRPr="00687954">
        <w:rPr>
          <w:rFonts w:ascii="Arial" w:hAnsi="Arial" w:cs="Arial"/>
          <w:sz w:val="22"/>
          <w:szCs w:val="22"/>
        </w:rPr>
        <w:fldChar w:fldCharType="begin">
          <w:fldData xml:space="preserve">PEVuZE5vdGU+PENpdGU+PEF1dGhvcj5IdWJuZXI8L0F1dGhvcj48WWVhcj4yMDE5PC9ZZWFyPjxS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</w:fldData>
        </w:fldChar>
      </w:r>
      <w:r w:rsidR="00881C1B" w:rsidRPr="00687954">
        <w:rPr>
          <w:rFonts w:ascii="Arial" w:hAnsi="Arial" w:cs="Arial"/>
          <w:sz w:val="22"/>
          <w:szCs w:val="22"/>
        </w:rPr>
        <w:instrText xml:space="preserve"> ADDIN EN.CITE.DATA </w:instrText>
      </w:r>
      <w:r w:rsidR="00881C1B" w:rsidRPr="00687954">
        <w:rPr>
          <w:rFonts w:ascii="Arial" w:hAnsi="Arial" w:cs="Arial"/>
          <w:sz w:val="22"/>
          <w:szCs w:val="22"/>
        </w:rPr>
      </w:r>
      <w:r w:rsidR="00881C1B" w:rsidRPr="00687954">
        <w:rPr>
          <w:rFonts w:ascii="Arial" w:hAnsi="Arial" w:cs="Arial"/>
          <w:sz w:val="22"/>
          <w:szCs w:val="22"/>
        </w:rPr>
        <w:fldChar w:fldCharType="end"/>
      </w:r>
      <w:r w:rsidR="00881C1B" w:rsidRPr="00687954">
        <w:rPr>
          <w:rFonts w:ascii="Arial" w:hAnsi="Arial" w:cs="Arial"/>
          <w:sz w:val="22"/>
          <w:szCs w:val="22"/>
        </w:rPr>
      </w:r>
      <w:r w:rsidR="00881C1B" w:rsidRPr="00687954">
        <w:rPr>
          <w:rFonts w:ascii="Arial" w:hAnsi="Arial" w:cs="Arial"/>
          <w:sz w:val="22"/>
          <w:szCs w:val="22"/>
        </w:rPr>
        <w:fldChar w:fldCharType="separate"/>
      </w:r>
      <w:r w:rsidR="00881C1B" w:rsidRPr="00687954">
        <w:rPr>
          <w:rFonts w:ascii="Arial" w:hAnsi="Arial" w:cs="Arial"/>
          <w:noProof/>
          <w:sz w:val="22"/>
          <w:szCs w:val="22"/>
        </w:rPr>
        <w:t>(Hubner et al., 2019)</w:t>
      </w:r>
      <w:r w:rsidR="00881C1B" w:rsidRPr="00687954">
        <w:rPr>
          <w:rFonts w:ascii="Arial" w:hAnsi="Arial" w:cs="Arial"/>
          <w:sz w:val="22"/>
          <w:szCs w:val="22"/>
        </w:rPr>
        <w:fldChar w:fldCharType="end"/>
      </w:r>
      <w:r w:rsidR="00750E70" w:rsidRPr="00687954">
        <w:rPr>
          <w:rFonts w:ascii="Arial" w:hAnsi="Arial" w:cs="Arial"/>
          <w:sz w:val="22"/>
          <w:szCs w:val="22"/>
        </w:rPr>
        <w:t>, would probably preclude their applicability as HW preventative indications.</w:t>
      </w:r>
    </w:p>
    <w:p w14:paraId="1B1C982A" w14:textId="49E206A4" w:rsidR="00750E70" w:rsidRPr="00687954" w:rsidRDefault="00750E70" w:rsidP="00541EA8">
      <w:pPr>
        <w:spacing w:line="360" w:lineRule="auto"/>
        <w:jc w:val="both"/>
        <w:rPr>
          <w:rFonts w:ascii="Arial" w:hAnsi="Arial" w:cs="Arial"/>
          <w:sz w:val="22"/>
          <w:szCs w:val="22"/>
        </w:rPr>
      </w:pPr>
      <w:r w:rsidRPr="00687954">
        <w:rPr>
          <w:rFonts w:ascii="Arial" w:hAnsi="Arial" w:cs="Arial"/>
          <w:sz w:val="22"/>
          <w:szCs w:val="22"/>
        </w:rPr>
        <w:t>The fast-acting and narrow spectrum anti-</w:t>
      </w:r>
      <w:r w:rsidRPr="00687954">
        <w:rPr>
          <w:rFonts w:ascii="Arial" w:hAnsi="Arial" w:cs="Arial"/>
          <w:i/>
          <w:sz w:val="22"/>
          <w:szCs w:val="22"/>
        </w:rPr>
        <w:t>Wolbachia</w:t>
      </w:r>
      <w:r w:rsidRPr="00687954">
        <w:rPr>
          <w:rFonts w:ascii="Arial" w:hAnsi="Arial" w:cs="Arial"/>
          <w:sz w:val="22"/>
          <w:szCs w:val="22"/>
        </w:rPr>
        <w:t xml:space="preserve"> chemotypes discussed herein, at an earli</w:t>
      </w:r>
      <w:r w:rsidR="008A05E9" w:rsidRPr="00687954">
        <w:rPr>
          <w:rFonts w:ascii="Arial" w:hAnsi="Arial" w:cs="Arial"/>
          <w:sz w:val="22"/>
          <w:szCs w:val="22"/>
        </w:rPr>
        <w:t>er stage of development, offer potential</w:t>
      </w:r>
      <w:r w:rsidRPr="00687954">
        <w:rPr>
          <w:rFonts w:ascii="Arial" w:hAnsi="Arial" w:cs="Arial"/>
          <w:sz w:val="22"/>
          <w:szCs w:val="22"/>
        </w:rPr>
        <w:t xml:space="preserve"> for</w:t>
      </w:r>
      <w:r w:rsidR="00CE4909" w:rsidRPr="00687954">
        <w:rPr>
          <w:rFonts w:ascii="Arial" w:hAnsi="Arial" w:cs="Arial"/>
          <w:sz w:val="22"/>
          <w:szCs w:val="22"/>
        </w:rPr>
        <w:t xml:space="preserve"> further chemical improvement</w:t>
      </w:r>
      <w:r w:rsidRPr="00687954">
        <w:rPr>
          <w:rFonts w:ascii="Arial" w:hAnsi="Arial" w:cs="Arial"/>
          <w:sz w:val="22"/>
          <w:szCs w:val="22"/>
        </w:rPr>
        <w:t xml:space="preserve"> </w:t>
      </w:r>
      <w:r w:rsidR="00CE4909" w:rsidRPr="00687954">
        <w:rPr>
          <w:rFonts w:ascii="Arial" w:hAnsi="Arial" w:cs="Arial"/>
          <w:sz w:val="22"/>
          <w:szCs w:val="22"/>
        </w:rPr>
        <w:t xml:space="preserve">for </w:t>
      </w:r>
      <w:r w:rsidR="00283B45" w:rsidRPr="00687954">
        <w:rPr>
          <w:rFonts w:ascii="Arial" w:hAnsi="Arial" w:cs="Arial"/>
          <w:sz w:val="22"/>
          <w:szCs w:val="22"/>
        </w:rPr>
        <w:t xml:space="preserve">curative and even preventative </w:t>
      </w:r>
      <w:r w:rsidR="0093363D" w:rsidRPr="00687954">
        <w:rPr>
          <w:rFonts w:ascii="Arial" w:hAnsi="Arial" w:cs="Arial"/>
          <w:sz w:val="22"/>
          <w:szCs w:val="22"/>
        </w:rPr>
        <w:t>HWD</w:t>
      </w:r>
      <w:r w:rsidR="00283B45" w:rsidRPr="00687954">
        <w:rPr>
          <w:rFonts w:ascii="Arial" w:hAnsi="Arial" w:cs="Arial"/>
          <w:sz w:val="22"/>
          <w:szCs w:val="22"/>
        </w:rPr>
        <w:t xml:space="preserve"> indications</w:t>
      </w:r>
      <w:r w:rsidR="0093363D" w:rsidRPr="00687954">
        <w:rPr>
          <w:rFonts w:ascii="Arial" w:hAnsi="Arial" w:cs="Arial"/>
          <w:sz w:val="22"/>
          <w:szCs w:val="22"/>
        </w:rPr>
        <w:t xml:space="preserve">. The </w:t>
      </w:r>
      <w:r w:rsidR="0083332E" w:rsidRPr="00687954">
        <w:rPr>
          <w:rFonts w:ascii="Arial" w:hAnsi="Arial" w:cs="Arial"/>
          <w:sz w:val="22"/>
          <w:szCs w:val="22"/>
        </w:rPr>
        <w:t xml:space="preserve">high </w:t>
      </w:r>
      <w:r w:rsidR="0093363D" w:rsidRPr="00687954">
        <w:rPr>
          <w:rFonts w:ascii="Arial" w:hAnsi="Arial" w:cs="Arial"/>
          <w:sz w:val="22"/>
          <w:szCs w:val="22"/>
        </w:rPr>
        <w:t xml:space="preserve">specificity for </w:t>
      </w:r>
      <w:r w:rsidR="0093363D" w:rsidRPr="00687954">
        <w:rPr>
          <w:rFonts w:ascii="Arial" w:hAnsi="Arial" w:cs="Arial"/>
          <w:i/>
          <w:sz w:val="22"/>
          <w:szCs w:val="22"/>
        </w:rPr>
        <w:t xml:space="preserve">Wolbachia </w:t>
      </w:r>
      <w:r w:rsidR="0093363D" w:rsidRPr="00687954">
        <w:rPr>
          <w:rFonts w:ascii="Arial" w:hAnsi="Arial" w:cs="Arial"/>
          <w:sz w:val="22"/>
          <w:szCs w:val="22"/>
        </w:rPr>
        <w:t>should guard against development of resistance to other bacterial pathogens</w:t>
      </w:r>
      <w:r w:rsidR="00182691" w:rsidRPr="00687954">
        <w:rPr>
          <w:rFonts w:ascii="Arial" w:hAnsi="Arial" w:cs="Arial"/>
          <w:sz w:val="22"/>
          <w:szCs w:val="22"/>
        </w:rPr>
        <w:t>,</w:t>
      </w:r>
      <w:r w:rsidR="0093363D" w:rsidRPr="00687954">
        <w:rPr>
          <w:rFonts w:ascii="Arial" w:hAnsi="Arial" w:cs="Arial"/>
          <w:sz w:val="22"/>
          <w:szCs w:val="22"/>
        </w:rPr>
        <w:t xml:space="preserve"> whilst the fast-killing</w:t>
      </w:r>
      <w:r w:rsidR="0083332E" w:rsidRPr="00687954">
        <w:rPr>
          <w:rFonts w:ascii="Arial" w:hAnsi="Arial" w:cs="Arial"/>
          <w:sz w:val="22"/>
          <w:szCs w:val="22"/>
        </w:rPr>
        <w:t>,</w:t>
      </w:r>
      <w:r w:rsidR="0093363D" w:rsidRPr="00687954">
        <w:rPr>
          <w:rFonts w:ascii="Arial" w:hAnsi="Arial" w:cs="Arial"/>
          <w:sz w:val="22"/>
          <w:szCs w:val="22"/>
        </w:rPr>
        <w:t xml:space="preserve"> putative bactericidal efficacies of these compounds might, if sufficiently potent, successfully deplete </w:t>
      </w:r>
      <w:r w:rsidR="00B8658F" w:rsidRPr="00687954">
        <w:rPr>
          <w:rFonts w:ascii="Arial" w:hAnsi="Arial" w:cs="Arial"/>
          <w:sz w:val="22"/>
          <w:szCs w:val="22"/>
        </w:rPr>
        <w:t xml:space="preserve">the </w:t>
      </w:r>
      <w:r w:rsidR="00227D99" w:rsidRPr="00687954">
        <w:rPr>
          <w:rFonts w:ascii="Arial" w:hAnsi="Arial" w:cs="Arial"/>
          <w:sz w:val="22"/>
          <w:szCs w:val="22"/>
        </w:rPr>
        <w:t xml:space="preserve">low </w:t>
      </w:r>
      <w:r w:rsidR="0093363D" w:rsidRPr="00687954">
        <w:rPr>
          <w:rFonts w:ascii="Arial" w:hAnsi="Arial" w:cs="Arial"/>
          <w:i/>
          <w:sz w:val="22"/>
          <w:szCs w:val="22"/>
        </w:rPr>
        <w:t xml:space="preserve">Wolbachia </w:t>
      </w:r>
      <w:r w:rsidR="00227D99" w:rsidRPr="00687954">
        <w:rPr>
          <w:rFonts w:ascii="Arial" w:hAnsi="Arial" w:cs="Arial"/>
          <w:sz w:val="22"/>
          <w:szCs w:val="22"/>
        </w:rPr>
        <w:t xml:space="preserve">titres </w:t>
      </w:r>
      <w:r w:rsidR="0093363D" w:rsidRPr="00687954">
        <w:rPr>
          <w:rFonts w:ascii="Arial" w:hAnsi="Arial" w:cs="Arial"/>
          <w:sz w:val="22"/>
          <w:szCs w:val="22"/>
        </w:rPr>
        <w:t xml:space="preserve">in L3-L4 </w:t>
      </w:r>
      <w:r w:rsidR="00B8658F" w:rsidRPr="00687954">
        <w:rPr>
          <w:rFonts w:ascii="Arial" w:hAnsi="Arial" w:cs="Arial"/>
          <w:i/>
          <w:sz w:val="22"/>
          <w:szCs w:val="22"/>
        </w:rPr>
        <w:t>D. immitis</w:t>
      </w:r>
      <w:r w:rsidR="00182691" w:rsidRPr="00687954">
        <w:rPr>
          <w:rFonts w:ascii="Arial" w:hAnsi="Arial" w:cs="Arial"/>
          <w:i/>
          <w:sz w:val="22"/>
          <w:szCs w:val="22"/>
        </w:rPr>
        <w:t xml:space="preserve"> </w:t>
      </w:r>
      <w:r w:rsidR="00182691" w:rsidRPr="00687954">
        <w:rPr>
          <w:rFonts w:ascii="Arial" w:hAnsi="Arial" w:cs="Arial"/>
          <w:sz w:val="22"/>
          <w:szCs w:val="22"/>
        </w:rPr>
        <w:t>larvae</w:t>
      </w:r>
      <w:r w:rsidR="0063685B" w:rsidRPr="00687954">
        <w:rPr>
          <w:rFonts w:ascii="Arial" w:hAnsi="Arial" w:cs="Arial"/>
          <w:sz w:val="22"/>
          <w:szCs w:val="22"/>
        </w:rPr>
        <w:t xml:space="preserve"> </w:t>
      </w:r>
      <w:r w:rsidR="00227D99" w:rsidRPr="00687954">
        <w:rPr>
          <w:rFonts w:ascii="Arial" w:hAnsi="Arial" w:cs="Arial"/>
          <w:sz w:val="22"/>
          <w:szCs w:val="22"/>
        </w:rPr>
        <w:t>following</w:t>
      </w:r>
      <w:r w:rsidR="008A05E9" w:rsidRPr="00687954">
        <w:rPr>
          <w:rFonts w:ascii="Arial" w:hAnsi="Arial" w:cs="Arial"/>
          <w:sz w:val="22"/>
          <w:szCs w:val="22"/>
        </w:rPr>
        <w:t xml:space="preserve"> </w:t>
      </w:r>
      <w:r w:rsidR="0063685B" w:rsidRPr="00687954">
        <w:rPr>
          <w:rFonts w:ascii="Arial" w:hAnsi="Arial" w:cs="Arial"/>
          <w:sz w:val="22"/>
          <w:szCs w:val="22"/>
        </w:rPr>
        <w:t>single dose</w:t>
      </w:r>
      <w:r w:rsidR="0045417E" w:rsidRPr="00687954">
        <w:rPr>
          <w:rFonts w:ascii="Arial" w:hAnsi="Arial" w:cs="Arial"/>
          <w:sz w:val="22"/>
          <w:szCs w:val="22"/>
        </w:rPr>
        <w:t xml:space="preserve">s per calendar month </w:t>
      </w:r>
      <w:r w:rsidR="0093363D" w:rsidRPr="00687954">
        <w:rPr>
          <w:rFonts w:ascii="Arial" w:hAnsi="Arial" w:cs="Arial"/>
          <w:sz w:val="22"/>
          <w:szCs w:val="22"/>
        </w:rPr>
        <w:t xml:space="preserve">to </w:t>
      </w:r>
      <w:r w:rsidR="00B8658F" w:rsidRPr="00687954">
        <w:rPr>
          <w:rFonts w:ascii="Arial" w:hAnsi="Arial" w:cs="Arial"/>
          <w:sz w:val="22"/>
          <w:szCs w:val="22"/>
        </w:rPr>
        <w:t xml:space="preserve">block </w:t>
      </w:r>
      <w:r w:rsidR="0093363D" w:rsidRPr="00687954">
        <w:rPr>
          <w:rFonts w:ascii="Arial" w:hAnsi="Arial" w:cs="Arial"/>
          <w:sz w:val="22"/>
          <w:szCs w:val="22"/>
        </w:rPr>
        <w:t>adult development</w:t>
      </w:r>
      <w:r w:rsidR="00B8658F" w:rsidRPr="00687954">
        <w:rPr>
          <w:rFonts w:ascii="Arial" w:hAnsi="Arial" w:cs="Arial"/>
          <w:sz w:val="22"/>
          <w:szCs w:val="22"/>
        </w:rPr>
        <w:t xml:space="preserve"> and migration to the heart</w:t>
      </w:r>
      <w:r w:rsidR="00FB113F" w:rsidRPr="00687954">
        <w:rPr>
          <w:rFonts w:ascii="Arial" w:hAnsi="Arial" w:cs="Arial"/>
          <w:sz w:val="22"/>
          <w:szCs w:val="22"/>
        </w:rPr>
        <w:t xml:space="preserve"> vasculature</w:t>
      </w:r>
      <w:r w:rsidR="00050763" w:rsidRPr="00687954">
        <w:rPr>
          <w:rFonts w:ascii="Arial" w:hAnsi="Arial" w:cs="Arial"/>
          <w:sz w:val="22"/>
          <w:szCs w:val="22"/>
        </w:rPr>
        <w:t>.</w:t>
      </w:r>
      <w:r w:rsidR="00B8658F" w:rsidRPr="00687954">
        <w:rPr>
          <w:rFonts w:ascii="Arial" w:hAnsi="Arial" w:cs="Arial"/>
          <w:sz w:val="22"/>
          <w:szCs w:val="22"/>
        </w:rPr>
        <w:t xml:space="preserve"> Such a mode-of-action would also be applicable for the prevention of </w:t>
      </w:r>
      <w:r w:rsidR="00B8658F" w:rsidRPr="00687954">
        <w:rPr>
          <w:rFonts w:ascii="Arial" w:hAnsi="Arial" w:cs="Arial"/>
          <w:i/>
          <w:sz w:val="22"/>
          <w:szCs w:val="22"/>
        </w:rPr>
        <w:t xml:space="preserve">D. repens </w:t>
      </w:r>
      <w:r w:rsidR="00B8658F" w:rsidRPr="00687954">
        <w:rPr>
          <w:rFonts w:ascii="Arial" w:hAnsi="Arial" w:cs="Arial"/>
          <w:sz w:val="22"/>
          <w:szCs w:val="22"/>
        </w:rPr>
        <w:t>canine infection</w:t>
      </w:r>
      <w:r w:rsidR="00B8658F" w:rsidRPr="00687954">
        <w:rPr>
          <w:rFonts w:ascii="Arial" w:hAnsi="Arial" w:cs="Arial"/>
          <w:i/>
          <w:sz w:val="22"/>
          <w:szCs w:val="22"/>
        </w:rPr>
        <w:t>.</w:t>
      </w:r>
      <w:r w:rsidR="0093363D" w:rsidRPr="00687954">
        <w:rPr>
          <w:rFonts w:ascii="Arial" w:hAnsi="Arial" w:cs="Arial"/>
          <w:sz w:val="22"/>
          <w:szCs w:val="22"/>
        </w:rPr>
        <w:t xml:space="preserve"> </w:t>
      </w:r>
      <w:r w:rsidR="00283B45" w:rsidRPr="00687954">
        <w:rPr>
          <w:rFonts w:ascii="Arial" w:hAnsi="Arial" w:cs="Arial"/>
          <w:sz w:val="22"/>
          <w:szCs w:val="22"/>
        </w:rPr>
        <w:t xml:space="preserve">Given encouraging efficacy data in preclinical systems, </w:t>
      </w:r>
      <w:r w:rsidR="00CE4909" w:rsidRPr="00687954">
        <w:rPr>
          <w:rFonts w:ascii="Arial" w:hAnsi="Arial" w:cs="Arial"/>
          <w:sz w:val="22"/>
          <w:szCs w:val="22"/>
        </w:rPr>
        <w:t xml:space="preserve">less than </w:t>
      </w:r>
      <w:r w:rsidR="00283B45" w:rsidRPr="00687954">
        <w:rPr>
          <w:rFonts w:ascii="Arial" w:hAnsi="Arial" w:cs="Arial"/>
          <w:sz w:val="22"/>
          <w:szCs w:val="22"/>
        </w:rPr>
        <w:t>seven day courses might be achievable</w:t>
      </w:r>
      <w:r w:rsidR="00050763" w:rsidRPr="00687954">
        <w:rPr>
          <w:rFonts w:ascii="Arial" w:hAnsi="Arial" w:cs="Arial"/>
          <w:sz w:val="22"/>
          <w:szCs w:val="22"/>
        </w:rPr>
        <w:t xml:space="preserve"> </w:t>
      </w:r>
      <w:r w:rsidR="00283B45" w:rsidRPr="00687954">
        <w:rPr>
          <w:rFonts w:ascii="Arial" w:hAnsi="Arial" w:cs="Arial"/>
          <w:sz w:val="22"/>
          <w:szCs w:val="22"/>
        </w:rPr>
        <w:t xml:space="preserve">to mediate </w:t>
      </w:r>
      <w:r w:rsidR="0093363D" w:rsidRPr="00687954">
        <w:rPr>
          <w:rFonts w:ascii="Arial" w:hAnsi="Arial" w:cs="Arial"/>
          <w:sz w:val="22"/>
          <w:szCs w:val="22"/>
        </w:rPr>
        <w:t>cur</w:t>
      </w:r>
      <w:r w:rsidR="0083332E" w:rsidRPr="00687954">
        <w:rPr>
          <w:rFonts w:ascii="Arial" w:hAnsi="Arial" w:cs="Arial"/>
          <w:sz w:val="22"/>
          <w:szCs w:val="22"/>
        </w:rPr>
        <w:t>ative treatment options</w:t>
      </w:r>
      <w:r w:rsidR="0093363D" w:rsidRPr="00687954">
        <w:rPr>
          <w:rFonts w:ascii="Arial" w:hAnsi="Arial" w:cs="Arial"/>
          <w:sz w:val="22"/>
          <w:szCs w:val="22"/>
        </w:rPr>
        <w:t xml:space="preserve"> </w:t>
      </w:r>
      <w:r w:rsidR="009A6C4C" w:rsidRPr="00687954">
        <w:rPr>
          <w:rFonts w:ascii="Arial" w:hAnsi="Arial" w:cs="Arial"/>
          <w:sz w:val="22"/>
          <w:szCs w:val="22"/>
        </w:rPr>
        <w:t xml:space="preserve">both </w:t>
      </w:r>
      <w:r w:rsidR="0093363D" w:rsidRPr="00687954">
        <w:rPr>
          <w:rFonts w:ascii="Arial" w:hAnsi="Arial" w:cs="Arial"/>
          <w:sz w:val="22"/>
          <w:szCs w:val="22"/>
        </w:rPr>
        <w:t>in dogs and cats</w:t>
      </w:r>
      <w:r w:rsidR="0093363D" w:rsidRPr="00687954">
        <w:rPr>
          <w:rFonts w:ascii="Arial" w:hAnsi="Arial" w:cs="Arial"/>
          <w:i/>
          <w:sz w:val="22"/>
          <w:szCs w:val="22"/>
        </w:rPr>
        <w:t xml:space="preserve">. </w:t>
      </w:r>
      <w:r w:rsidR="0083332E" w:rsidRPr="00687954">
        <w:rPr>
          <w:rFonts w:ascii="Arial" w:hAnsi="Arial" w:cs="Arial"/>
          <w:sz w:val="22"/>
          <w:szCs w:val="22"/>
        </w:rPr>
        <w:t xml:space="preserve">A combination of </w:t>
      </w:r>
      <w:r w:rsidR="00C25A46" w:rsidRPr="00687954">
        <w:rPr>
          <w:rFonts w:ascii="Arial" w:hAnsi="Arial" w:cs="Arial"/>
          <w:sz w:val="22"/>
          <w:szCs w:val="22"/>
        </w:rPr>
        <w:t xml:space="preserve">sufficient </w:t>
      </w:r>
      <w:r w:rsidR="0083332E" w:rsidRPr="00687954">
        <w:rPr>
          <w:rFonts w:ascii="Arial" w:hAnsi="Arial" w:cs="Arial"/>
          <w:sz w:val="22"/>
          <w:szCs w:val="22"/>
        </w:rPr>
        <w:t xml:space="preserve">potency and </w:t>
      </w:r>
      <w:r w:rsidR="00C25A46" w:rsidRPr="00687954">
        <w:rPr>
          <w:rFonts w:ascii="Arial" w:hAnsi="Arial" w:cs="Arial"/>
          <w:sz w:val="22"/>
          <w:szCs w:val="22"/>
        </w:rPr>
        <w:t xml:space="preserve">long half-life </w:t>
      </w:r>
      <w:r w:rsidR="0083332E" w:rsidRPr="00687954">
        <w:rPr>
          <w:rFonts w:ascii="Arial" w:hAnsi="Arial" w:cs="Arial"/>
          <w:sz w:val="22"/>
          <w:szCs w:val="22"/>
        </w:rPr>
        <w:t>of any preventative anti-</w:t>
      </w:r>
      <w:r w:rsidR="0083332E" w:rsidRPr="00687954">
        <w:rPr>
          <w:rFonts w:ascii="Arial" w:hAnsi="Arial" w:cs="Arial"/>
          <w:i/>
          <w:sz w:val="22"/>
          <w:szCs w:val="22"/>
        </w:rPr>
        <w:t xml:space="preserve">Wolbachia </w:t>
      </w:r>
      <w:r w:rsidR="0083332E" w:rsidRPr="00687954">
        <w:rPr>
          <w:rFonts w:ascii="Arial" w:hAnsi="Arial" w:cs="Arial"/>
          <w:sz w:val="22"/>
          <w:szCs w:val="22"/>
        </w:rPr>
        <w:t>candidate would be</w:t>
      </w:r>
      <w:r w:rsidR="00C25A46" w:rsidRPr="00687954">
        <w:rPr>
          <w:rFonts w:ascii="Arial" w:hAnsi="Arial" w:cs="Arial"/>
          <w:sz w:val="22"/>
          <w:szCs w:val="22"/>
        </w:rPr>
        <w:t xml:space="preserve"> </w:t>
      </w:r>
      <w:r w:rsidR="00905291" w:rsidRPr="00687954">
        <w:rPr>
          <w:rFonts w:ascii="Arial" w:hAnsi="Arial" w:cs="Arial"/>
          <w:sz w:val="22"/>
          <w:szCs w:val="22"/>
        </w:rPr>
        <w:t xml:space="preserve">a </w:t>
      </w:r>
      <w:r w:rsidR="00227D99" w:rsidRPr="00687954">
        <w:rPr>
          <w:rFonts w:ascii="Arial" w:hAnsi="Arial" w:cs="Arial"/>
          <w:sz w:val="22"/>
          <w:szCs w:val="22"/>
        </w:rPr>
        <w:t>d</w:t>
      </w:r>
      <w:r w:rsidR="00905291" w:rsidRPr="00687954">
        <w:rPr>
          <w:rFonts w:ascii="Arial" w:hAnsi="Arial" w:cs="Arial"/>
          <w:sz w:val="22"/>
          <w:szCs w:val="22"/>
        </w:rPr>
        <w:t>ifficult challenge</w:t>
      </w:r>
      <w:r w:rsidR="00227D99" w:rsidRPr="00687954">
        <w:rPr>
          <w:rFonts w:ascii="Arial" w:hAnsi="Arial" w:cs="Arial"/>
          <w:sz w:val="22"/>
          <w:szCs w:val="22"/>
        </w:rPr>
        <w:t xml:space="preserve"> to overcome in the development of </w:t>
      </w:r>
      <w:r w:rsidR="0083332E" w:rsidRPr="00687954">
        <w:rPr>
          <w:rFonts w:ascii="Arial" w:hAnsi="Arial" w:cs="Arial"/>
          <w:sz w:val="22"/>
          <w:szCs w:val="22"/>
        </w:rPr>
        <w:t>a single oral monthly p</w:t>
      </w:r>
      <w:r w:rsidR="00C25A46" w:rsidRPr="00687954">
        <w:rPr>
          <w:rFonts w:ascii="Arial" w:hAnsi="Arial" w:cs="Arial"/>
          <w:sz w:val="22"/>
          <w:szCs w:val="22"/>
        </w:rPr>
        <w:t>reventative</w:t>
      </w:r>
      <w:r w:rsidR="00227D99" w:rsidRPr="00687954">
        <w:rPr>
          <w:rFonts w:ascii="Arial" w:hAnsi="Arial" w:cs="Arial"/>
          <w:sz w:val="22"/>
          <w:szCs w:val="22"/>
        </w:rPr>
        <w:t xml:space="preserve"> targeting </w:t>
      </w:r>
      <w:r w:rsidR="00227D99" w:rsidRPr="00687954">
        <w:rPr>
          <w:rFonts w:ascii="Arial" w:hAnsi="Arial" w:cs="Arial"/>
          <w:i/>
          <w:sz w:val="22"/>
          <w:szCs w:val="22"/>
        </w:rPr>
        <w:t>Dirofilaria Wolbachia</w:t>
      </w:r>
      <w:r w:rsidR="00C25A46" w:rsidRPr="00687954">
        <w:rPr>
          <w:rFonts w:ascii="Arial" w:hAnsi="Arial" w:cs="Arial"/>
          <w:sz w:val="22"/>
          <w:szCs w:val="22"/>
        </w:rPr>
        <w:t xml:space="preserve">. </w:t>
      </w:r>
      <w:r w:rsidR="00ED2D93" w:rsidRPr="00687954">
        <w:rPr>
          <w:rFonts w:ascii="Arial" w:hAnsi="Arial" w:cs="Arial"/>
          <w:sz w:val="22"/>
          <w:szCs w:val="22"/>
        </w:rPr>
        <w:t>Promisingly, r</w:t>
      </w:r>
      <w:r w:rsidR="0000170A" w:rsidRPr="00687954">
        <w:rPr>
          <w:rFonts w:ascii="Arial" w:hAnsi="Arial" w:cs="Arial"/>
          <w:sz w:val="22"/>
          <w:szCs w:val="22"/>
        </w:rPr>
        <w:t xml:space="preserve">ational medicinal </w:t>
      </w:r>
      <w:r w:rsidR="00CE4909" w:rsidRPr="00687954">
        <w:rPr>
          <w:rFonts w:ascii="Arial" w:hAnsi="Arial" w:cs="Arial"/>
          <w:sz w:val="22"/>
          <w:szCs w:val="22"/>
        </w:rPr>
        <w:t>chemistry design of AWZ1066 has</w:t>
      </w:r>
      <w:r w:rsidR="0000170A" w:rsidRPr="00687954">
        <w:rPr>
          <w:rFonts w:ascii="Arial" w:hAnsi="Arial" w:cs="Arial"/>
          <w:sz w:val="22"/>
          <w:szCs w:val="22"/>
        </w:rPr>
        <w:t xml:space="preserve"> overcome </w:t>
      </w:r>
      <w:r w:rsidR="00ED2D93" w:rsidRPr="00687954">
        <w:rPr>
          <w:rFonts w:ascii="Arial" w:hAnsi="Arial" w:cs="Arial"/>
          <w:sz w:val="22"/>
          <w:szCs w:val="22"/>
        </w:rPr>
        <w:t xml:space="preserve">major </w:t>
      </w:r>
      <w:r w:rsidR="0000170A" w:rsidRPr="00687954">
        <w:rPr>
          <w:rFonts w:ascii="Arial" w:hAnsi="Arial" w:cs="Arial"/>
          <w:sz w:val="22"/>
          <w:szCs w:val="22"/>
        </w:rPr>
        <w:t>metabol</w:t>
      </w:r>
      <w:r w:rsidR="00ED2D93" w:rsidRPr="00687954">
        <w:rPr>
          <w:rFonts w:ascii="Arial" w:hAnsi="Arial" w:cs="Arial"/>
          <w:sz w:val="22"/>
          <w:szCs w:val="22"/>
        </w:rPr>
        <w:t xml:space="preserve">ic stability issues and continued </w:t>
      </w:r>
      <w:r w:rsidR="00B8658F" w:rsidRPr="00687954">
        <w:rPr>
          <w:rFonts w:ascii="Arial" w:hAnsi="Arial" w:cs="Arial"/>
          <w:sz w:val="22"/>
          <w:szCs w:val="22"/>
        </w:rPr>
        <w:t>‘</w:t>
      </w:r>
      <w:r w:rsidR="00ED2D93" w:rsidRPr="00687954">
        <w:rPr>
          <w:rFonts w:ascii="Arial" w:hAnsi="Arial" w:cs="Arial"/>
          <w:sz w:val="22"/>
          <w:szCs w:val="22"/>
        </w:rPr>
        <w:t>structure-activity relationships</w:t>
      </w:r>
      <w:r w:rsidR="00B8658F" w:rsidRPr="00687954">
        <w:rPr>
          <w:rFonts w:ascii="Arial" w:hAnsi="Arial" w:cs="Arial"/>
          <w:sz w:val="22"/>
          <w:szCs w:val="22"/>
        </w:rPr>
        <w:t>’</w:t>
      </w:r>
      <w:r w:rsidR="00ED2D93" w:rsidRPr="00687954">
        <w:rPr>
          <w:rFonts w:ascii="Arial" w:hAnsi="Arial" w:cs="Arial"/>
          <w:sz w:val="22"/>
          <w:szCs w:val="22"/>
        </w:rPr>
        <w:t xml:space="preserve"> are being determined for back up candidates which may further improve potency. Further</w:t>
      </w:r>
      <w:r w:rsidR="00227D99" w:rsidRPr="00687954">
        <w:rPr>
          <w:rFonts w:ascii="Arial" w:hAnsi="Arial" w:cs="Arial"/>
          <w:sz w:val="22"/>
          <w:szCs w:val="22"/>
        </w:rPr>
        <w:t>, opportunities exist for combining a novel heartworm anti-</w:t>
      </w:r>
      <w:r w:rsidR="00227D99" w:rsidRPr="00687954">
        <w:rPr>
          <w:rFonts w:ascii="Arial" w:hAnsi="Arial" w:cs="Arial"/>
          <w:i/>
          <w:sz w:val="22"/>
          <w:szCs w:val="22"/>
        </w:rPr>
        <w:t xml:space="preserve">Wolbachia </w:t>
      </w:r>
      <w:r w:rsidR="00227D99" w:rsidRPr="00687954">
        <w:rPr>
          <w:rFonts w:ascii="Arial" w:hAnsi="Arial" w:cs="Arial"/>
          <w:sz w:val="22"/>
          <w:szCs w:val="22"/>
        </w:rPr>
        <w:t>drug candidate with an ML and/or veterinary benzimidazole to exploit recently described synergisms between these classes of drugs</w:t>
      </w:r>
      <w:r w:rsidR="0045417E" w:rsidRPr="00687954">
        <w:rPr>
          <w:rFonts w:ascii="Arial" w:hAnsi="Arial" w:cs="Arial"/>
          <w:sz w:val="22"/>
          <w:szCs w:val="22"/>
        </w:rPr>
        <w:t>,</w:t>
      </w:r>
      <w:r w:rsidR="00227D99" w:rsidRPr="00687954">
        <w:rPr>
          <w:rFonts w:ascii="Arial" w:hAnsi="Arial" w:cs="Arial"/>
          <w:sz w:val="22"/>
          <w:szCs w:val="22"/>
        </w:rPr>
        <w:t xml:space="preserve"> whilst guarding against incomplete prevention against ML-resistant </w:t>
      </w:r>
      <w:r w:rsidR="00227D99" w:rsidRPr="00687954">
        <w:rPr>
          <w:rFonts w:ascii="Arial" w:hAnsi="Arial" w:cs="Arial"/>
          <w:i/>
          <w:sz w:val="22"/>
          <w:szCs w:val="22"/>
        </w:rPr>
        <w:t>D. immitis.</w:t>
      </w:r>
      <w:r w:rsidR="00541EA8" w:rsidRPr="00687954">
        <w:rPr>
          <w:rFonts w:ascii="Arial" w:hAnsi="Arial" w:cs="Arial"/>
          <w:i/>
          <w:sz w:val="22"/>
          <w:szCs w:val="22"/>
        </w:rPr>
        <w:t xml:space="preserve"> </w:t>
      </w:r>
      <w:r w:rsidR="00541EA8" w:rsidRPr="00687954">
        <w:rPr>
          <w:rFonts w:ascii="Arial" w:hAnsi="Arial" w:cs="Arial"/>
          <w:sz w:val="22"/>
          <w:szCs w:val="22"/>
        </w:rPr>
        <w:t>The pharmaco</w:t>
      </w:r>
      <w:r w:rsidR="009A6C4C" w:rsidRPr="00687954">
        <w:rPr>
          <w:rFonts w:ascii="Arial" w:hAnsi="Arial" w:cs="Arial"/>
          <w:sz w:val="22"/>
          <w:szCs w:val="22"/>
        </w:rPr>
        <w:t xml:space="preserve">logical mechanisms by which ML or benzimidazoles </w:t>
      </w:r>
      <w:r w:rsidR="00541EA8" w:rsidRPr="00687954">
        <w:rPr>
          <w:rFonts w:ascii="Arial" w:hAnsi="Arial" w:cs="Arial"/>
          <w:sz w:val="22"/>
          <w:szCs w:val="22"/>
        </w:rPr>
        <w:t>augments anti-</w:t>
      </w:r>
      <w:r w:rsidR="00541EA8" w:rsidRPr="00687954">
        <w:rPr>
          <w:rFonts w:ascii="Arial" w:hAnsi="Arial" w:cs="Arial"/>
          <w:i/>
          <w:sz w:val="22"/>
          <w:szCs w:val="22"/>
        </w:rPr>
        <w:t xml:space="preserve">Wolbachia </w:t>
      </w:r>
      <w:r w:rsidR="00541EA8" w:rsidRPr="00687954">
        <w:rPr>
          <w:rFonts w:ascii="Arial" w:hAnsi="Arial" w:cs="Arial"/>
          <w:sz w:val="22"/>
          <w:szCs w:val="22"/>
        </w:rPr>
        <w:t>mediated</w:t>
      </w:r>
      <w:r w:rsidR="00541EA8" w:rsidRPr="00687954">
        <w:rPr>
          <w:rFonts w:ascii="Arial" w:hAnsi="Arial" w:cs="Arial"/>
          <w:i/>
          <w:sz w:val="22"/>
          <w:szCs w:val="22"/>
        </w:rPr>
        <w:t xml:space="preserve"> </w:t>
      </w:r>
      <w:r w:rsidR="00541EA8" w:rsidRPr="00687954">
        <w:rPr>
          <w:rFonts w:ascii="Arial" w:hAnsi="Arial" w:cs="Arial"/>
          <w:sz w:val="22"/>
          <w:szCs w:val="22"/>
        </w:rPr>
        <w:t>anti-filarial efficacy requires further research.</w:t>
      </w:r>
      <w:r w:rsidR="00227D99" w:rsidRPr="00687954">
        <w:rPr>
          <w:rFonts w:ascii="Arial" w:hAnsi="Arial" w:cs="Arial"/>
          <w:i/>
          <w:sz w:val="22"/>
          <w:szCs w:val="22"/>
        </w:rPr>
        <w:t xml:space="preserve"> </w:t>
      </w:r>
      <w:r w:rsidR="00227D99" w:rsidRPr="00687954">
        <w:rPr>
          <w:rFonts w:ascii="Arial" w:hAnsi="Arial" w:cs="Arial"/>
          <w:sz w:val="22"/>
          <w:szCs w:val="22"/>
        </w:rPr>
        <w:t>Finally, n</w:t>
      </w:r>
      <w:r w:rsidR="00C25A46" w:rsidRPr="00687954">
        <w:rPr>
          <w:rFonts w:ascii="Arial" w:hAnsi="Arial" w:cs="Arial"/>
          <w:sz w:val="22"/>
          <w:szCs w:val="22"/>
        </w:rPr>
        <w:t xml:space="preserve">ew, </w:t>
      </w:r>
      <w:r w:rsidR="00227D99" w:rsidRPr="00687954">
        <w:rPr>
          <w:rFonts w:ascii="Arial" w:hAnsi="Arial" w:cs="Arial"/>
          <w:sz w:val="22"/>
          <w:szCs w:val="22"/>
        </w:rPr>
        <w:t xml:space="preserve">more facile and </w:t>
      </w:r>
      <w:r w:rsidR="00C25A46" w:rsidRPr="00687954">
        <w:rPr>
          <w:rFonts w:ascii="Arial" w:hAnsi="Arial" w:cs="Arial"/>
          <w:sz w:val="22"/>
          <w:szCs w:val="22"/>
        </w:rPr>
        <w:t>higher throughput assay sys</w:t>
      </w:r>
      <w:r w:rsidR="00227D99" w:rsidRPr="00687954">
        <w:rPr>
          <w:rFonts w:ascii="Arial" w:hAnsi="Arial" w:cs="Arial"/>
          <w:sz w:val="22"/>
          <w:szCs w:val="22"/>
        </w:rPr>
        <w:t xml:space="preserve">tems to interrogate the potency, </w:t>
      </w:r>
      <w:r w:rsidR="00C25A46" w:rsidRPr="00687954">
        <w:rPr>
          <w:rFonts w:ascii="Arial" w:hAnsi="Arial" w:cs="Arial"/>
          <w:sz w:val="22"/>
          <w:szCs w:val="22"/>
        </w:rPr>
        <w:t xml:space="preserve">time-kill kinetics </w:t>
      </w:r>
      <w:r w:rsidR="00227D99" w:rsidRPr="00687954">
        <w:rPr>
          <w:rFonts w:ascii="Arial" w:hAnsi="Arial" w:cs="Arial"/>
          <w:sz w:val="22"/>
          <w:szCs w:val="22"/>
        </w:rPr>
        <w:t xml:space="preserve">and pharmacokinetic-pharmacodynamic relationships </w:t>
      </w:r>
      <w:r w:rsidR="00C25A46" w:rsidRPr="00687954">
        <w:rPr>
          <w:rFonts w:ascii="Arial" w:hAnsi="Arial" w:cs="Arial"/>
          <w:sz w:val="22"/>
          <w:szCs w:val="22"/>
        </w:rPr>
        <w:t>of novel anti-</w:t>
      </w:r>
      <w:r w:rsidR="00C25A46" w:rsidRPr="00687954">
        <w:rPr>
          <w:rFonts w:ascii="Arial" w:hAnsi="Arial" w:cs="Arial"/>
          <w:i/>
          <w:sz w:val="22"/>
          <w:szCs w:val="22"/>
        </w:rPr>
        <w:t xml:space="preserve">Wolbachia </w:t>
      </w:r>
      <w:r w:rsidR="00C25A46" w:rsidRPr="00687954">
        <w:rPr>
          <w:rFonts w:ascii="Arial" w:hAnsi="Arial" w:cs="Arial"/>
          <w:sz w:val="22"/>
          <w:szCs w:val="22"/>
        </w:rPr>
        <w:t xml:space="preserve">drugs against </w:t>
      </w:r>
      <w:r w:rsidR="00CE4909" w:rsidRPr="00687954">
        <w:rPr>
          <w:rFonts w:ascii="Arial" w:hAnsi="Arial" w:cs="Arial"/>
          <w:sz w:val="22"/>
          <w:szCs w:val="22"/>
        </w:rPr>
        <w:t xml:space="preserve">the target subcutaneous </w:t>
      </w:r>
      <w:r w:rsidR="00541EA8" w:rsidRPr="00687954">
        <w:rPr>
          <w:rFonts w:ascii="Arial" w:hAnsi="Arial" w:cs="Arial"/>
          <w:sz w:val="22"/>
          <w:szCs w:val="22"/>
        </w:rPr>
        <w:t xml:space="preserve">larval </w:t>
      </w:r>
      <w:r w:rsidR="00227D99" w:rsidRPr="00687954">
        <w:rPr>
          <w:rFonts w:ascii="Arial" w:hAnsi="Arial" w:cs="Arial"/>
          <w:sz w:val="22"/>
          <w:szCs w:val="22"/>
        </w:rPr>
        <w:t>stage</w:t>
      </w:r>
      <w:r w:rsidR="00541EA8" w:rsidRPr="00687954">
        <w:rPr>
          <w:rFonts w:ascii="Arial" w:hAnsi="Arial" w:cs="Arial"/>
          <w:sz w:val="22"/>
          <w:szCs w:val="22"/>
        </w:rPr>
        <w:t>s of</w:t>
      </w:r>
      <w:r w:rsidR="00227D99" w:rsidRPr="00687954">
        <w:rPr>
          <w:rFonts w:ascii="Arial" w:hAnsi="Arial" w:cs="Arial"/>
          <w:sz w:val="22"/>
          <w:szCs w:val="22"/>
        </w:rPr>
        <w:t xml:space="preserve"> </w:t>
      </w:r>
      <w:proofErr w:type="spellStart"/>
      <w:r w:rsidR="00C25A46" w:rsidRPr="00687954">
        <w:rPr>
          <w:rFonts w:ascii="Arial" w:hAnsi="Arial" w:cs="Arial"/>
          <w:i/>
          <w:sz w:val="22"/>
          <w:szCs w:val="22"/>
        </w:rPr>
        <w:t>D</w:t>
      </w:r>
      <w:r w:rsidR="008A19E2" w:rsidRPr="00687954">
        <w:rPr>
          <w:rFonts w:ascii="Arial" w:hAnsi="Arial" w:cs="Arial"/>
          <w:i/>
          <w:sz w:val="22"/>
          <w:szCs w:val="22"/>
        </w:rPr>
        <w:t>irofilaria</w:t>
      </w:r>
      <w:proofErr w:type="spellEnd"/>
      <w:r w:rsidR="008A19E2" w:rsidRPr="00687954">
        <w:rPr>
          <w:rFonts w:ascii="Arial" w:hAnsi="Arial" w:cs="Arial"/>
          <w:i/>
          <w:sz w:val="22"/>
          <w:szCs w:val="22"/>
        </w:rPr>
        <w:t xml:space="preserve"> </w:t>
      </w:r>
      <w:proofErr w:type="spellStart"/>
      <w:r w:rsidR="008A19E2" w:rsidRPr="00687954">
        <w:rPr>
          <w:rFonts w:ascii="Arial" w:hAnsi="Arial" w:cs="Arial"/>
          <w:i/>
          <w:sz w:val="22"/>
          <w:szCs w:val="22"/>
        </w:rPr>
        <w:t>spp</w:t>
      </w:r>
      <w:proofErr w:type="spellEnd"/>
      <w:r w:rsidR="00ED2D93" w:rsidRPr="00687954">
        <w:rPr>
          <w:rFonts w:ascii="Arial" w:hAnsi="Arial" w:cs="Arial"/>
          <w:i/>
          <w:sz w:val="22"/>
          <w:szCs w:val="22"/>
        </w:rPr>
        <w:t xml:space="preserve">, </w:t>
      </w:r>
      <w:r w:rsidR="00ED2D93" w:rsidRPr="00687954">
        <w:rPr>
          <w:rFonts w:ascii="Arial" w:hAnsi="Arial" w:cs="Arial"/>
          <w:sz w:val="22"/>
          <w:szCs w:val="22"/>
        </w:rPr>
        <w:t>including ML-resistant</w:t>
      </w:r>
      <w:r w:rsidR="008A19E2" w:rsidRPr="00687954">
        <w:rPr>
          <w:rFonts w:ascii="Arial" w:hAnsi="Arial" w:cs="Arial"/>
          <w:sz w:val="22"/>
          <w:szCs w:val="22"/>
        </w:rPr>
        <w:t xml:space="preserve"> </w:t>
      </w:r>
      <w:r w:rsidR="008A19E2" w:rsidRPr="00687954">
        <w:rPr>
          <w:rFonts w:ascii="Arial" w:hAnsi="Arial" w:cs="Arial"/>
          <w:i/>
          <w:sz w:val="22"/>
          <w:szCs w:val="22"/>
        </w:rPr>
        <w:t>D. immitis</w:t>
      </w:r>
      <w:r w:rsidR="00ED2D93" w:rsidRPr="00687954">
        <w:rPr>
          <w:rFonts w:ascii="Arial" w:hAnsi="Arial" w:cs="Arial"/>
          <w:sz w:val="22"/>
          <w:szCs w:val="22"/>
        </w:rPr>
        <w:t xml:space="preserve"> isolates, </w:t>
      </w:r>
      <w:r w:rsidR="00F5224A" w:rsidRPr="00687954">
        <w:rPr>
          <w:rFonts w:ascii="Arial" w:hAnsi="Arial" w:cs="Arial"/>
          <w:sz w:val="22"/>
          <w:szCs w:val="22"/>
        </w:rPr>
        <w:t>will be necessary to accurately evaluate anti-</w:t>
      </w:r>
      <w:r w:rsidR="00227D99" w:rsidRPr="00687954">
        <w:rPr>
          <w:rFonts w:ascii="Arial" w:hAnsi="Arial" w:cs="Arial"/>
          <w:i/>
          <w:sz w:val="22"/>
          <w:szCs w:val="22"/>
        </w:rPr>
        <w:t>Wolbachia</w:t>
      </w:r>
      <w:r w:rsidR="00F5224A" w:rsidRPr="00687954">
        <w:rPr>
          <w:rFonts w:ascii="Arial" w:hAnsi="Arial" w:cs="Arial"/>
          <w:i/>
          <w:sz w:val="22"/>
          <w:szCs w:val="22"/>
        </w:rPr>
        <w:t xml:space="preserve"> </w:t>
      </w:r>
      <w:r w:rsidR="00F5224A" w:rsidRPr="00687954">
        <w:rPr>
          <w:rFonts w:ascii="Arial" w:hAnsi="Arial" w:cs="Arial"/>
          <w:sz w:val="22"/>
          <w:szCs w:val="22"/>
        </w:rPr>
        <w:t>candidates</w:t>
      </w:r>
      <w:r w:rsidR="00227D99" w:rsidRPr="00687954">
        <w:rPr>
          <w:rFonts w:ascii="Arial" w:hAnsi="Arial" w:cs="Arial"/>
          <w:i/>
          <w:sz w:val="22"/>
          <w:szCs w:val="22"/>
        </w:rPr>
        <w:t xml:space="preserve"> </w:t>
      </w:r>
      <w:r w:rsidR="00227D99" w:rsidRPr="00687954">
        <w:rPr>
          <w:rFonts w:ascii="Arial" w:hAnsi="Arial" w:cs="Arial"/>
          <w:sz w:val="22"/>
          <w:szCs w:val="22"/>
        </w:rPr>
        <w:t>as a</w:t>
      </w:r>
      <w:r w:rsidR="00CE4909" w:rsidRPr="00687954">
        <w:rPr>
          <w:rFonts w:ascii="Arial" w:hAnsi="Arial" w:cs="Arial"/>
          <w:sz w:val="22"/>
          <w:szCs w:val="22"/>
        </w:rPr>
        <w:t>n effective,</w:t>
      </w:r>
      <w:r w:rsidR="00227D99" w:rsidRPr="00687954">
        <w:rPr>
          <w:rFonts w:ascii="Arial" w:hAnsi="Arial" w:cs="Arial"/>
          <w:sz w:val="22"/>
          <w:szCs w:val="22"/>
        </w:rPr>
        <w:t xml:space="preserve"> novel approach for</w:t>
      </w:r>
      <w:r w:rsidR="00ED2D93" w:rsidRPr="00687954">
        <w:rPr>
          <w:rFonts w:ascii="Arial" w:hAnsi="Arial" w:cs="Arial"/>
          <w:sz w:val="22"/>
          <w:szCs w:val="22"/>
        </w:rPr>
        <w:t xml:space="preserve"> the</w:t>
      </w:r>
      <w:r w:rsidR="00227D99" w:rsidRPr="00687954">
        <w:rPr>
          <w:rFonts w:ascii="Arial" w:hAnsi="Arial" w:cs="Arial"/>
          <w:sz w:val="22"/>
          <w:szCs w:val="22"/>
        </w:rPr>
        <w:t xml:space="preserve"> control of veterinary filariasis</w:t>
      </w:r>
      <w:r w:rsidR="00541EA8" w:rsidRPr="00687954">
        <w:rPr>
          <w:rFonts w:ascii="Arial" w:hAnsi="Arial" w:cs="Arial"/>
          <w:sz w:val="22"/>
          <w:szCs w:val="22"/>
        </w:rPr>
        <w:t>.</w:t>
      </w:r>
    </w:p>
    <w:p w14:paraId="7E576B80" w14:textId="77777777" w:rsidR="00126589" w:rsidRPr="00687954" w:rsidRDefault="00126589" w:rsidP="00D67B77">
      <w:pPr>
        <w:spacing w:after="100" w:line="360" w:lineRule="auto"/>
        <w:jc w:val="both"/>
        <w:rPr>
          <w:rFonts w:ascii="Arial" w:hAnsi="Arial" w:cs="Arial"/>
          <w:sz w:val="22"/>
          <w:szCs w:val="22"/>
        </w:rPr>
      </w:pPr>
    </w:p>
    <w:p w14:paraId="0EF50036" w14:textId="77777777" w:rsidR="00016150" w:rsidRPr="00687954" w:rsidRDefault="00016150" w:rsidP="00D67B77">
      <w:pPr>
        <w:spacing w:after="100" w:line="360" w:lineRule="auto"/>
        <w:jc w:val="both"/>
        <w:rPr>
          <w:rFonts w:ascii="Arial" w:hAnsi="Arial" w:cs="Arial"/>
          <w:sz w:val="22"/>
          <w:szCs w:val="22"/>
        </w:rPr>
      </w:pPr>
    </w:p>
    <w:p w14:paraId="6815DC53" w14:textId="77777777" w:rsidR="00016150" w:rsidRPr="00687954" w:rsidRDefault="00016150" w:rsidP="00D67B77">
      <w:pPr>
        <w:spacing w:after="100" w:line="360" w:lineRule="auto"/>
        <w:jc w:val="both"/>
        <w:rPr>
          <w:rFonts w:ascii="Arial" w:hAnsi="Arial" w:cs="Arial"/>
          <w:sz w:val="22"/>
          <w:szCs w:val="22"/>
        </w:rPr>
      </w:pPr>
    </w:p>
    <w:p w14:paraId="68F7E5B6" w14:textId="77777777" w:rsidR="005D6860" w:rsidRPr="00687954" w:rsidRDefault="005D6860" w:rsidP="00897EF1">
      <w:pPr>
        <w:spacing w:line="360" w:lineRule="auto"/>
        <w:jc w:val="both"/>
        <w:rPr>
          <w:rFonts w:ascii="Arial" w:hAnsi="Arial" w:cs="Arial"/>
          <w:sz w:val="22"/>
          <w:szCs w:val="22"/>
        </w:rPr>
      </w:pPr>
    </w:p>
    <w:p w14:paraId="75CA19FA" w14:textId="77777777" w:rsidR="00604514" w:rsidRPr="00687954" w:rsidRDefault="00604514" w:rsidP="00604514">
      <w:pPr>
        <w:spacing w:line="360" w:lineRule="auto"/>
        <w:jc w:val="both"/>
        <w:rPr>
          <w:rFonts w:ascii="Arial" w:hAnsi="Arial" w:cs="Arial"/>
          <w:b/>
          <w:i/>
          <w:sz w:val="22"/>
          <w:szCs w:val="22"/>
        </w:rPr>
      </w:pPr>
    </w:p>
    <w:p w14:paraId="391E51D0" w14:textId="77777777" w:rsidR="00C80C6D" w:rsidRPr="00687954" w:rsidRDefault="00C80C6D">
      <w:pPr>
        <w:rPr>
          <w:rFonts w:ascii="Arial" w:hAnsi="Arial" w:cs="Arial"/>
          <w:sz w:val="22"/>
          <w:szCs w:val="22"/>
        </w:rPr>
      </w:pPr>
      <w:r w:rsidRPr="00687954">
        <w:rPr>
          <w:rFonts w:ascii="Arial" w:hAnsi="Arial" w:cs="Arial"/>
          <w:sz w:val="22"/>
          <w:szCs w:val="22"/>
        </w:rPr>
        <w:br w:type="page"/>
      </w:r>
    </w:p>
    <w:p w14:paraId="015ACED4" w14:textId="3BABC35A" w:rsidR="007020AE" w:rsidRPr="00687954" w:rsidRDefault="00016150" w:rsidP="00897EF1">
      <w:pPr>
        <w:spacing w:line="360" w:lineRule="auto"/>
        <w:jc w:val="both"/>
        <w:rPr>
          <w:rFonts w:ascii="Arial" w:hAnsi="Arial" w:cs="Arial"/>
          <w:sz w:val="22"/>
          <w:szCs w:val="22"/>
        </w:rPr>
      </w:pPr>
      <w:r w:rsidRPr="00687954">
        <w:rPr>
          <w:rFonts w:ascii="Arial" w:hAnsi="Arial" w:cs="Arial"/>
          <w:b/>
          <w:sz w:val="22"/>
          <w:szCs w:val="22"/>
        </w:rPr>
        <w:t xml:space="preserve">Figure 1: </w:t>
      </w:r>
      <w:r w:rsidRPr="00687954">
        <w:rPr>
          <w:rFonts w:ascii="Arial" w:hAnsi="Arial" w:cs="Arial"/>
          <w:sz w:val="22"/>
          <w:szCs w:val="22"/>
        </w:rPr>
        <w:t>Oral tylosin analogues.</w:t>
      </w:r>
      <w:r w:rsidRPr="00687954">
        <w:rPr>
          <w:rFonts w:ascii="Arial" w:hAnsi="Arial" w:cs="Arial"/>
          <w:b/>
          <w:sz w:val="22"/>
          <w:szCs w:val="22"/>
        </w:rPr>
        <w:t xml:space="preserve"> </w:t>
      </w:r>
      <w:r w:rsidRPr="00687954">
        <w:rPr>
          <w:rFonts w:ascii="Arial" w:hAnsi="Arial" w:cs="Arial"/>
          <w:sz w:val="22"/>
          <w:szCs w:val="22"/>
        </w:rPr>
        <w:t>Clinical candidate ABBV-4083 (A) and</w:t>
      </w:r>
      <w:r w:rsidR="007329E7" w:rsidRPr="00687954">
        <w:rPr>
          <w:rFonts w:ascii="Arial" w:hAnsi="Arial" w:cs="Arial"/>
          <w:sz w:val="22"/>
          <w:szCs w:val="22"/>
        </w:rPr>
        <w:t xml:space="preserve"> backup candidate, A-1535469</w:t>
      </w:r>
      <w:r w:rsidR="00E85B2B" w:rsidRPr="00687954">
        <w:rPr>
          <w:rFonts w:ascii="Arial" w:hAnsi="Arial" w:cs="Arial"/>
          <w:sz w:val="22"/>
          <w:szCs w:val="22"/>
        </w:rPr>
        <w:t xml:space="preserve"> (B)</w:t>
      </w:r>
      <w:r w:rsidR="000764D5" w:rsidRPr="00687954">
        <w:rPr>
          <w:rFonts w:ascii="Arial" w:hAnsi="Arial" w:cs="Arial"/>
          <w:sz w:val="22"/>
          <w:szCs w:val="22"/>
        </w:rPr>
        <w:t>. Modifications of parental tylosin A highlighted in blue.</w:t>
      </w:r>
    </w:p>
    <w:p w14:paraId="1B25100E" w14:textId="2E844D20" w:rsidR="00B91259" w:rsidRPr="00687954" w:rsidRDefault="00E85B2B" w:rsidP="00897EF1">
      <w:pPr>
        <w:spacing w:line="360" w:lineRule="auto"/>
        <w:jc w:val="both"/>
        <w:rPr>
          <w:rFonts w:ascii="Arial" w:hAnsi="Arial" w:cs="Arial"/>
          <w:sz w:val="22"/>
          <w:szCs w:val="22"/>
        </w:rPr>
      </w:pPr>
      <w:r w:rsidRPr="00687954">
        <w:rPr>
          <w:rFonts w:ascii="Arial" w:hAnsi="Arial" w:cs="Arial"/>
          <w:noProof/>
          <w:sz w:val="22"/>
          <w:szCs w:val="22"/>
          <w:lang w:val="en-US"/>
        </w:rPr>
        <mc:AlternateContent>
          <mc:Choice Requires="wpg">
            <w:drawing>
              <wp:anchor distT="0" distB="0" distL="114300" distR="114300" simplePos="0" relativeHeight="251659264" behindDoc="0" locked="0" layoutInCell="1" allowOverlap="1" wp14:anchorId="6E138505" wp14:editId="6817388C">
                <wp:simplePos x="0" y="0"/>
                <wp:positionH relativeFrom="column">
                  <wp:posOffset>3136900</wp:posOffset>
                </wp:positionH>
                <wp:positionV relativeFrom="paragraph">
                  <wp:posOffset>241935</wp:posOffset>
                </wp:positionV>
                <wp:extent cx="2053590" cy="1678940"/>
                <wp:effectExtent l="0" t="0" r="3810" b="0"/>
                <wp:wrapSquare wrapText="bothSides"/>
                <wp:docPr id="2" name="Group 1"/>
                <wp:cNvGraphicFramePr/>
                <a:graphic xmlns:a="http://schemas.openxmlformats.org/drawingml/2006/main">
                  <a:graphicData uri="http://schemas.microsoft.com/office/word/2010/wordprocessingGroup">
                    <wpg:wgp>
                      <wpg:cNvGrpSpPr/>
                      <wpg:grpSpPr>
                        <a:xfrm>
                          <a:off x="0" y="0"/>
                          <a:ext cx="2053590" cy="1678940"/>
                          <a:chOff x="0" y="0"/>
                          <a:chExt cx="3733800" cy="2659132"/>
                        </a:xfrm>
                      </wpg:grpSpPr>
                      <pic:pic xmlns:pic="http://schemas.openxmlformats.org/drawingml/2006/picture">
                        <pic:nvPicPr>
                          <pic:cNvPr id="3" name="Picture 3"/>
                          <pic:cNvPicPr/>
                        </pic:nvPicPr>
                        <pic:blipFill>
                          <a:blip r:embed="rId7"/>
                          <a:stretch>
                            <a:fillRect/>
                          </a:stretch>
                        </pic:blipFill>
                        <pic:spPr>
                          <a:xfrm>
                            <a:off x="0" y="0"/>
                            <a:ext cx="3733800" cy="1874837"/>
                          </a:xfrm>
                          <a:prstGeom prst="rect">
                            <a:avLst/>
                          </a:prstGeom>
                        </pic:spPr>
                      </pic:pic>
                      <wps:wsp>
                        <wps:cNvPr id="4" name="Text Box 4"/>
                        <wps:cNvSpPr txBox="1"/>
                        <wps:spPr>
                          <a:xfrm>
                            <a:off x="924791" y="1931994"/>
                            <a:ext cx="1893455" cy="727138"/>
                          </a:xfrm>
                          <a:prstGeom prst="rect">
                            <a:avLst/>
                          </a:prstGeom>
                          <a:noFill/>
                        </wps:spPr>
                        <wps:txbx>
                          <w:txbxContent>
                            <w:p w14:paraId="19FA8CF8" w14:textId="77777777" w:rsidR="00FE1691" w:rsidRPr="008F4BCB" w:rsidRDefault="00FE1691" w:rsidP="009008D2">
                              <w:pPr>
                                <w:pStyle w:val="NormalWeb"/>
                                <w:kinsoku w:val="0"/>
                                <w:overflowPunct w:val="0"/>
                                <w:spacing w:before="0" w:beforeAutospacing="0" w:after="0" w:afterAutospacing="0"/>
                                <w:jc w:val="center"/>
                                <w:textAlignment w:val="baseline"/>
                                <w:rPr>
                                  <w:rFonts w:ascii="Arial" w:eastAsia="ヒラギノ角ゴ Pro W3" w:hAnsi="Arial" w:cstheme="minorBidi"/>
                                  <w:color w:val="000000" w:themeColor="text1"/>
                                  <w:kern w:val="24"/>
                                  <w:sz w:val="16"/>
                                  <w:szCs w:val="16"/>
                                </w:rPr>
                              </w:pPr>
                              <w:r w:rsidRPr="008F4BCB">
                                <w:rPr>
                                  <w:rFonts w:ascii="Arial" w:eastAsia="ヒラギノ角ゴ Pro W3" w:hAnsi="Arial" w:cstheme="minorBidi"/>
                                  <w:color w:val="000000" w:themeColor="text1"/>
                                  <w:kern w:val="24"/>
                                  <w:sz w:val="16"/>
                                  <w:szCs w:val="16"/>
                                </w:rPr>
                                <w:t>A-1535469</w:t>
                              </w:r>
                            </w:p>
                            <w:p w14:paraId="2FF3D1B8" w14:textId="6CEB1E06" w:rsidR="00FE1691" w:rsidRPr="008F4BCB" w:rsidRDefault="00FE1691" w:rsidP="008F4BCB">
                              <w:pPr>
                                <w:pStyle w:val="NormalWeb"/>
                                <w:kinsoku w:val="0"/>
                                <w:overflowPunct w:val="0"/>
                                <w:spacing w:before="0" w:beforeAutospacing="0" w:after="0" w:afterAutospacing="0"/>
                                <w:jc w:val="center"/>
                                <w:textAlignment w:val="baseline"/>
                                <w:rPr>
                                  <w:rFonts w:ascii="Arial" w:hAnsi="Arial" w:cs="Arial"/>
                                  <w:sz w:val="16"/>
                                  <w:szCs w:val="16"/>
                                </w:rPr>
                              </w:pPr>
                              <w:r w:rsidRPr="008F4BCB">
                                <w:rPr>
                                  <w:rFonts w:ascii="Arial" w:hAnsi="Arial" w:cs="Arial"/>
                                  <w:i/>
                                  <w:sz w:val="16"/>
                                  <w:szCs w:val="16"/>
                                </w:rPr>
                                <w:t>w</w:t>
                              </w:r>
                              <w:r w:rsidRPr="008F4BCB">
                                <w:rPr>
                                  <w:rFonts w:ascii="Arial" w:hAnsi="Arial" w:cs="Arial"/>
                                  <w:sz w:val="16"/>
                                  <w:szCs w:val="16"/>
                                </w:rPr>
                                <w:t>Alb EC</w:t>
                              </w:r>
                              <w:r w:rsidRPr="008F4BCB">
                                <w:rPr>
                                  <w:rFonts w:ascii="Arial" w:hAnsi="Arial" w:cs="Arial"/>
                                  <w:sz w:val="16"/>
                                  <w:szCs w:val="16"/>
                                  <w:vertAlign w:val="subscript"/>
                                </w:rPr>
                                <w:t>50</w:t>
                              </w:r>
                              <w:r>
                                <w:rPr>
                                  <w:rFonts w:ascii="Arial" w:hAnsi="Arial" w:cs="Arial"/>
                                  <w:sz w:val="16"/>
                                  <w:szCs w:val="16"/>
                                </w:rPr>
                                <w:t xml:space="preserve"> =</w:t>
                              </w:r>
                              <w:r w:rsidRPr="008F4BCB">
                                <w:rPr>
                                  <w:rFonts w:ascii="Arial" w:hAnsi="Arial" w:cs="Arial"/>
                                  <w:sz w:val="16"/>
                                  <w:szCs w:val="16"/>
                                </w:rPr>
                                <w:t xml:space="preserve"> </w:t>
                              </w:r>
                              <w:r>
                                <w:rPr>
                                  <w:rFonts w:ascii="Arial" w:hAnsi="Arial" w:cs="Arial"/>
                                  <w:sz w:val="16"/>
                                  <w:szCs w:val="16"/>
                                </w:rPr>
                                <w:t>1.3</w:t>
                              </w:r>
                              <w:r w:rsidRPr="008F4BCB">
                                <w:rPr>
                                  <w:rFonts w:ascii="Arial" w:hAnsi="Arial" w:cs="Arial"/>
                                  <w:sz w:val="16"/>
                                  <w:szCs w:val="16"/>
                                </w:rPr>
                                <w:t>nM</w:t>
                              </w:r>
                            </w:p>
                            <w:p w14:paraId="37C15B55" w14:textId="78497D29" w:rsidR="00FE1691" w:rsidRPr="008F4BCB" w:rsidRDefault="00FE1691" w:rsidP="008F4BCB">
                              <w:pPr>
                                <w:pStyle w:val="NormalWeb"/>
                                <w:kinsoku w:val="0"/>
                                <w:overflowPunct w:val="0"/>
                                <w:spacing w:before="0" w:beforeAutospacing="0" w:after="0" w:afterAutospacing="0"/>
                                <w:jc w:val="center"/>
                                <w:textAlignment w:val="baseline"/>
                                <w:rPr>
                                  <w:rFonts w:ascii="Arial" w:hAnsi="Arial" w:cs="Arial"/>
                                  <w:sz w:val="16"/>
                                  <w:szCs w:val="16"/>
                                </w:rPr>
                              </w:pPr>
                              <w:r w:rsidRPr="008F4BCB">
                                <w:rPr>
                                  <w:rFonts w:ascii="Arial" w:hAnsi="Arial" w:cs="Arial"/>
                                  <w:i/>
                                  <w:sz w:val="16"/>
                                  <w:szCs w:val="16"/>
                                </w:rPr>
                                <w:t>w</w:t>
                              </w:r>
                              <w:r w:rsidRPr="008F4BCB">
                                <w:rPr>
                                  <w:rFonts w:ascii="Arial" w:hAnsi="Arial" w:cs="Arial"/>
                                  <w:sz w:val="16"/>
                                  <w:szCs w:val="16"/>
                                </w:rPr>
                                <w:t>Bm EC</w:t>
                              </w:r>
                              <w:r w:rsidRPr="008F4BCB">
                                <w:rPr>
                                  <w:rFonts w:ascii="Arial" w:hAnsi="Arial" w:cs="Arial"/>
                                  <w:sz w:val="16"/>
                                  <w:szCs w:val="16"/>
                                  <w:vertAlign w:val="subscript"/>
                                </w:rPr>
                                <w:t>50</w:t>
                              </w:r>
                              <w:r>
                                <w:rPr>
                                  <w:rFonts w:ascii="Arial" w:hAnsi="Arial" w:cs="Arial"/>
                                  <w:sz w:val="16"/>
                                  <w:szCs w:val="16"/>
                                  <w:vertAlign w:val="subscript"/>
                                </w:rPr>
                                <w:t xml:space="preserve"> </w:t>
                              </w:r>
                              <w:r w:rsidRPr="008F4BCB">
                                <w:rPr>
                                  <w:rFonts w:ascii="Arial" w:hAnsi="Arial" w:cs="Arial"/>
                                  <w:sz w:val="16"/>
                                  <w:szCs w:val="16"/>
                                </w:rPr>
                                <w:t>=</w:t>
                              </w:r>
                              <w:r>
                                <w:rPr>
                                  <w:rFonts w:ascii="Arial" w:hAnsi="Arial" w:cs="Arial"/>
                                  <w:sz w:val="16"/>
                                  <w:szCs w:val="16"/>
                                </w:rPr>
                                <w:t xml:space="preserve"> 1.6</w:t>
                              </w:r>
                              <w:r w:rsidRPr="008F4BCB">
                                <w:rPr>
                                  <w:rFonts w:ascii="Arial" w:hAnsi="Arial" w:cs="Arial"/>
                                  <w:sz w:val="16"/>
                                  <w:szCs w:val="16"/>
                                </w:rPr>
                                <w:t>nM</w:t>
                              </w:r>
                            </w:p>
                            <w:p w14:paraId="333FC19F" w14:textId="77777777" w:rsidR="00FE1691" w:rsidRPr="008F4BCB" w:rsidRDefault="00FE1691" w:rsidP="009008D2">
                              <w:pPr>
                                <w:pStyle w:val="NormalWeb"/>
                                <w:kinsoku w:val="0"/>
                                <w:overflowPunct w:val="0"/>
                                <w:spacing w:before="0" w:beforeAutospacing="0" w:after="0" w:afterAutospacing="0"/>
                                <w:jc w:val="center"/>
                                <w:textAlignment w:val="baseline"/>
                                <w:rPr>
                                  <w:sz w:val="16"/>
                                  <w:szCs w:val="16"/>
                                </w:rPr>
                              </w:pPr>
                            </w:p>
                          </w:txbxContent>
                        </wps:txbx>
                        <wps:bodyPr wrap="none" rtlCol="0">
                          <a:noAutofit/>
                        </wps:bodyPr>
                      </wps:wsp>
                    </wpg:wgp>
                  </a:graphicData>
                </a:graphic>
                <wp14:sizeRelH relativeFrom="page">
                  <wp14:pctWidth>0</wp14:pctWidth>
                </wp14:sizeRelH>
                <wp14:sizeRelV relativeFrom="page">
                  <wp14:pctHeight>0</wp14:pctHeight>
                </wp14:sizeRelV>
              </wp:anchor>
            </w:drawing>
          </mc:Choice>
          <mc:Fallback>
            <w:pict>
              <v:group w14:anchorId="6E138505" id="Group 1" o:spid="_x0000_s1026" style="position:absolute;left:0;text-align:left;margin-left:247pt;margin-top:19.05pt;width:161.7pt;height:132.2pt;z-index:251659264" coordsize="37338,2659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37338;height:18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">
                  <v:imagedata r:id="rId8" o:title=""/>
                </v:shape>
                <v:shapetype id="_x0000_t202" coordsize="21600,21600" o:spt="202" path="m,l,21600r21600,l21600,xe">
                  <v:stroke joinstyle="miter"/>
                  <v:path gradientshapeok="t" o:connecttype="rect"/>
                </v:shapetype>
                <v:shape id="Text Box 4" o:spid="_x0000_s1028" type="#_x0000_t202" style="position:absolute;left:9247;top:19319;width:18935;height:72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" filled="f" stroked="f">
                  <v:textbox>
                    <w:txbxContent>
                      <w:p w14:paraId="19FA8CF8" w14:textId="77777777" w:rsidR="00FE1691" w:rsidRPr="008F4BCB" w:rsidRDefault="00FE1691" w:rsidP="009008D2">
                        <w:pPr>
                          <w:pStyle w:val="NormalWeb"/>
                          <w:kinsoku w:val="0"/>
                          <w:overflowPunct w:val="0"/>
                          <w:spacing w:before="0" w:beforeAutospacing="0" w:after="0" w:afterAutospacing="0"/>
                          <w:jc w:val="center"/>
                          <w:textAlignment w:val="baseline"/>
                          <w:rPr>
                            <w:rFonts w:ascii="Arial" w:eastAsia="ヒラギノ角ゴ Pro W3" w:hAnsi="Arial" w:cstheme="minorBidi"/>
                            <w:color w:val="000000" w:themeColor="text1"/>
                            <w:kern w:val="24"/>
                            <w:sz w:val="16"/>
                            <w:szCs w:val="16"/>
                          </w:rPr>
                        </w:pPr>
                        <w:r w:rsidRPr="008F4BCB">
                          <w:rPr>
                            <w:rFonts w:ascii="Arial" w:eastAsia="ヒラギノ角ゴ Pro W3" w:hAnsi="Arial" w:cstheme="minorBidi"/>
                            <w:color w:val="000000" w:themeColor="text1"/>
                            <w:kern w:val="24"/>
                            <w:sz w:val="16"/>
                            <w:szCs w:val="16"/>
                          </w:rPr>
                          <w:t>A-1535469</w:t>
                        </w:r>
                      </w:p>
                      <w:p w14:paraId="2FF3D1B8" w14:textId="6CEB1E06" w:rsidR="00FE1691" w:rsidRPr="008F4BCB" w:rsidRDefault="00FE1691" w:rsidP="008F4BCB">
                        <w:pPr>
                          <w:pStyle w:val="NormalWeb"/>
                          <w:kinsoku w:val="0"/>
                          <w:overflowPunct w:val="0"/>
                          <w:spacing w:before="0" w:beforeAutospacing="0" w:after="0" w:afterAutospacing="0"/>
                          <w:jc w:val="center"/>
                          <w:textAlignment w:val="baseline"/>
                          <w:rPr>
                            <w:rFonts w:ascii="Arial" w:hAnsi="Arial" w:cs="Arial"/>
                            <w:sz w:val="16"/>
                            <w:szCs w:val="16"/>
                          </w:rPr>
                        </w:pPr>
                        <w:r w:rsidRPr="008F4BCB">
                          <w:rPr>
                            <w:rFonts w:ascii="Arial" w:hAnsi="Arial" w:cs="Arial"/>
                            <w:i/>
                            <w:sz w:val="16"/>
                            <w:szCs w:val="16"/>
                          </w:rPr>
                          <w:t>w</w:t>
                        </w:r>
                        <w:r w:rsidRPr="008F4BCB">
                          <w:rPr>
                            <w:rFonts w:ascii="Arial" w:hAnsi="Arial" w:cs="Arial"/>
                            <w:sz w:val="16"/>
                            <w:szCs w:val="16"/>
                          </w:rPr>
                          <w:t>Alb EC</w:t>
                        </w:r>
                        <w:r w:rsidRPr="008F4BCB">
                          <w:rPr>
                            <w:rFonts w:ascii="Arial" w:hAnsi="Arial" w:cs="Arial"/>
                            <w:sz w:val="16"/>
                            <w:szCs w:val="16"/>
                            <w:vertAlign w:val="subscript"/>
                          </w:rPr>
                          <w:t>50</w:t>
                        </w:r>
                        <w:r>
                          <w:rPr>
                            <w:rFonts w:ascii="Arial" w:hAnsi="Arial" w:cs="Arial"/>
                            <w:sz w:val="16"/>
                            <w:szCs w:val="16"/>
                          </w:rPr>
                          <w:t xml:space="preserve"> =</w:t>
                        </w:r>
                        <w:r w:rsidRPr="008F4BCB">
                          <w:rPr>
                            <w:rFonts w:ascii="Arial" w:hAnsi="Arial" w:cs="Arial"/>
                            <w:sz w:val="16"/>
                            <w:szCs w:val="16"/>
                          </w:rPr>
                          <w:t xml:space="preserve"> </w:t>
                        </w:r>
                        <w:r>
                          <w:rPr>
                            <w:rFonts w:ascii="Arial" w:hAnsi="Arial" w:cs="Arial"/>
                            <w:sz w:val="16"/>
                            <w:szCs w:val="16"/>
                          </w:rPr>
                          <w:t>1.3</w:t>
                        </w:r>
                        <w:r w:rsidRPr="008F4BCB">
                          <w:rPr>
                            <w:rFonts w:ascii="Arial" w:hAnsi="Arial" w:cs="Arial"/>
                            <w:sz w:val="16"/>
                            <w:szCs w:val="16"/>
                          </w:rPr>
                          <w:t>nM</w:t>
                        </w:r>
                      </w:p>
                      <w:p w14:paraId="37C15B55" w14:textId="78497D29" w:rsidR="00FE1691" w:rsidRPr="008F4BCB" w:rsidRDefault="00FE1691" w:rsidP="008F4BCB">
                        <w:pPr>
                          <w:pStyle w:val="NormalWeb"/>
                          <w:kinsoku w:val="0"/>
                          <w:overflowPunct w:val="0"/>
                          <w:spacing w:before="0" w:beforeAutospacing="0" w:after="0" w:afterAutospacing="0"/>
                          <w:jc w:val="center"/>
                          <w:textAlignment w:val="baseline"/>
                          <w:rPr>
                            <w:rFonts w:ascii="Arial" w:hAnsi="Arial" w:cs="Arial"/>
                            <w:sz w:val="16"/>
                            <w:szCs w:val="16"/>
                          </w:rPr>
                        </w:pPr>
                        <w:r w:rsidRPr="008F4BCB">
                          <w:rPr>
                            <w:rFonts w:ascii="Arial" w:hAnsi="Arial" w:cs="Arial"/>
                            <w:i/>
                            <w:sz w:val="16"/>
                            <w:szCs w:val="16"/>
                          </w:rPr>
                          <w:t>w</w:t>
                        </w:r>
                        <w:r w:rsidRPr="008F4BCB">
                          <w:rPr>
                            <w:rFonts w:ascii="Arial" w:hAnsi="Arial" w:cs="Arial"/>
                            <w:sz w:val="16"/>
                            <w:szCs w:val="16"/>
                          </w:rPr>
                          <w:t>Bm EC</w:t>
                        </w:r>
                        <w:r w:rsidRPr="008F4BCB">
                          <w:rPr>
                            <w:rFonts w:ascii="Arial" w:hAnsi="Arial" w:cs="Arial"/>
                            <w:sz w:val="16"/>
                            <w:szCs w:val="16"/>
                            <w:vertAlign w:val="subscript"/>
                          </w:rPr>
                          <w:t>50</w:t>
                        </w:r>
                        <w:r>
                          <w:rPr>
                            <w:rFonts w:ascii="Arial" w:hAnsi="Arial" w:cs="Arial"/>
                            <w:sz w:val="16"/>
                            <w:szCs w:val="16"/>
                            <w:vertAlign w:val="subscript"/>
                          </w:rPr>
                          <w:t xml:space="preserve"> </w:t>
                        </w:r>
                        <w:r w:rsidRPr="008F4BCB">
                          <w:rPr>
                            <w:rFonts w:ascii="Arial" w:hAnsi="Arial" w:cs="Arial"/>
                            <w:sz w:val="16"/>
                            <w:szCs w:val="16"/>
                          </w:rPr>
                          <w:t>=</w:t>
                        </w:r>
                        <w:r>
                          <w:rPr>
                            <w:rFonts w:ascii="Arial" w:hAnsi="Arial" w:cs="Arial"/>
                            <w:sz w:val="16"/>
                            <w:szCs w:val="16"/>
                          </w:rPr>
                          <w:t xml:space="preserve"> 1.6</w:t>
                        </w:r>
                        <w:r w:rsidRPr="008F4BCB">
                          <w:rPr>
                            <w:rFonts w:ascii="Arial" w:hAnsi="Arial" w:cs="Arial"/>
                            <w:sz w:val="16"/>
                            <w:szCs w:val="16"/>
                          </w:rPr>
                          <w:t>nM</w:t>
                        </w:r>
                      </w:p>
                      <w:p w14:paraId="333FC19F" w14:textId="77777777" w:rsidR="00FE1691" w:rsidRPr="008F4BCB" w:rsidRDefault="00FE1691" w:rsidP="009008D2">
                        <w:pPr>
                          <w:pStyle w:val="NormalWeb"/>
                          <w:kinsoku w:val="0"/>
                          <w:overflowPunct w:val="0"/>
                          <w:spacing w:before="0" w:beforeAutospacing="0" w:after="0" w:afterAutospacing="0"/>
                          <w:jc w:val="center"/>
                          <w:textAlignment w:val="baseline"/>
                          <w:rPr>
                            <w:sz w:val="16"/>
                            <w:szCs w:val="16"/>
                          </w:rPr>
                        </w:pPr>
                      </w:p>
                    </w:txbxContent>
                  </v:textbox>
                </v:shape>
                <w10:wrap type="square"/>
              </v:group>
            </w:pict>
          </mc:Fallback>
        </mc:AlternateContent>
      </w:r>
      <w:r w:rsidRPr="00687954">
        <w:rPr>
          <w:rFonts w:ascii="Arial" w:hAnsi="Arial" w:cs="Arial"/>
          <w:noProof/>
          <w:sz w:val="22"/>
          <w:szCs w:val="22"/>
          <w:lang w:val="en-US"/>
        </w:rPr>
        <mc:AlternateContent>
          <mc:Choice Requires="wpg">
            <w:drawing>
              <wp:anchor distT="0" distB="0" distL="114300" distR="114300" simplePos="0" relativeHeight="251658240" behindDoc="0" locked="0" layoutInCell="1" allowOverlap="1" wp14:anchorId="396CCFDB" wp14:editId="4B24E4BB">
                <wp:simplePos x="0" y="0"/>
                <wp:positionH relativeFrom="column">
                  <wp:posOffset>1092200</wp:posOffset>
                </wp:positionH>
                <wp:positionV relativeFrom="paragraph">
                  <wp:posOffset>241935</wp:posOffset>
                </wp:positionV>
                <wp:extent cx="2044065" cy="1678940"/>
                <wp:effectExtent l="0" t="0" r="0" b="0"/>
                <wp:wrapSquare wrapText="bothSides"/>
                <wp:docPr id="5" name="Group 4"/>
                <wp:cNvGraphicFramePr/>
                <a:graphic xmlns:a="http://schemas.openxmlformats.org/drawingml/2006/main">
                  <a:graphicData uri="http://schemas.microsoft.com/office/word/2010/wordprocessingGroup">
                    <wpg:wgp>
                      <wpg:cNvGrpSpPr/>
                      <wpg:grpSpPr>
                        <a:xfrm>
                          <a:off x="0" y="0"/>
                          <a:ext cx="2044065" cy="1678940"/>
                          <a:chOff x="0" y="1179436"/>
                          <a:chExt cx="3768725" cy="2976430"/>
                        </a:xfrm>
                      </wpg:grpSpPr>
                      <pic:pic xmlns:pic="http://schemas.openxmlformats.org/drawingml/2006/picture">
                        <pic:nvPicPr>
                          <pic:cNvPr id="6" name="Picture 6"/>
                          <pic:cNvPicPr>
                            <a:picLocks noChangeAspect="1" noChangeArrowheads="1"/>
                          </pic:cNvPicPr>
                        </pic:nvPicPr>
                        <pic:blipFill>
                          <a:blip r:embed="rId9"/>
                          <a:srcRect/>
                          <a:stretch>
                            <a:fillRect/>
                          </a:stretch>
                        </pic:blipFill>
                        <pic:spPr bwMode="auto">
                          <a:xfrm>
                            <a:off x="0" y="1179436"/>
                            <a:ext cx="3768725" cy="22352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7" name="Text Box 7"/>
                        <wps:cNvSpPr txBox="1"/>
                        <wps:spPr>
                          <a:xfrm>
                            <a:off x="180504" y="3279747"/>
                            <a:ext cx="3161091" cy="876119"/>
                          </a:xfrm>
                          <a:prstGeom prst="rect">
                            <a:avLst/>
                          </a:prstGeom>
                          <a:noFill/>
                        </wps:spPr>
                        <wps:txbx>
                          <w:txbxContent>
                            <w:p w14:paraId="2E9DEE37" w14:textId="77777777" w:rsidR="00FE1691" w:rsidRPr="008F4BCB" w:rsidRDefault="00FE1691" w:rsidP="009008D2">
                              <w:pPr>
                                <w:pStyle w:val="NormalWeb"/>
                                <w:kinsoku w:val="0"/>
                                <w:overflowPunct w:val="0"/>
                                <w:spacing w:before="0" w:beforeAutospacing="0" w:after="0" w:afterAutospacing="0"/>
                                <w:jc w:val="center"/>
                                <w:textAlignment w:val="baseline"/>
                                <w:rPr>
                                  <w:rFonts w:ascii="Arial" w:eastAsia="ヒラギノ角ゴ Pro W3" w:hAnsi="Arial" w:cs="Arial"/>
                                  <w:color w:val="000000" w:themeColor="text1"/>
                                  <w:kern w:val="24"/>
                                  <w:sz w:val="16"/>
                                  <w:szCs w:val="16"/>
                                </w:rPr>
                              </w:pPr>
                              <w:r w:rsidRPr="008F4BCB">
                                <w:rPr>
                                  <w:rFonts w:ascii="Arial" w:eastAsia="ヒラギノ角ゴ Pro W3" w:hAnsi="Arial" w:cs="Arial"/>
                                  <w:color w:val="000000" w:themeColor="text1"/>
                                  <w:kern w:val="24"/>
                                  <w:sz w:val="16"/>
                                  <w:szCs w:val="16"/>
                                </w:rPr>
                                <w:t>ABBV-4083</w:t>
                              </w:r>
                            </w:p>
                            <w:p w14:paraId="60A85A88" w14:textId="47D45DE7" w:rsidR="00FE1691" w:rsidRPr="008F4BCB" w:rsidRDefault="00FE1691" w:rsidP="009008D2">
                              <w:pPr>
                                <w:pStyle w:val="NormalWeb"/>
                                <w:kinsoku w:val="0"/>
                                <w:overflowPunct w:val="0"/>
                                <w:spacing w:before="0" w:beforeAutospacing="0" w:after="0" w:afterAutospacing="0"/>
                                <w:jc w:val="center"/>
                                <w:textAlignment w:val="baseline"/>
                                <w:rPr>
                                  <w:rFonts w:ascii="Arial" w:hAnsi="Arial" w:cs="Arial"/>
                                  <w:sz w:val="16"/>
                                  <w:szCs w:val="16"/>
                                </w:rPr>
                              </w:pPr>
                              <w:r w:rsidRPr="008F4BCB">
                                <w:rPr>
                                  <w:rFonts w:ascii="Arial" w:hAnsi="Arial" w:cs="Arial"/>
                                  <w:i/>
                                  <w:sz w:val="16"/>
                                  <w:szCs w:val="16"/>
                                </w:rPr>
                                <w:t>w</w:t>
                              </w:r>
                              <w:r w:rsidRPr="008F4BCB">
                                <w:rPr>
                                  <w:rFonts w:ascii="Arial" w:hAnsi="Arial" w:cs="Arial"/>
                                  <w:sz w:val="16"/>
                                  <w:szCs w:val="16"/>
                                </w:rPr>
                                <w:t>Alb EC</w:t>
                              </w:r>
                              <w:r w:rsidRPr="008F4BCB">
                                <w:rPr>
                                  <w:rFonts w:ascii="Arial" w:hAnsi="Arial" w:cs="Arial"/>
                                  <w:sz w:val="16"/>
                                  <w:szCs w:val="16"/>
                                  <w:vertAlign w:val="subscript"/>
                                </w:rPr>
                                <w:t>50</w:t>
                              </w:r>
                              <w:r>
                                <w:rPr>
                                  <w:rFonts w:ascii="Arial" w:hAnsi="Arial" w:cs="Arial"/>
                                  <w:sz w:val="16"/>
                                  <w:szCs w:val="16"/>
                                  <w:vertAlign w:val="subscript"/>
                                </w:rPr>
                                <w:t xml:space="preserve"> </w:t>
                              </w:r>
                              <w:r>
                                <w:rPr>
                                  <w:rFonts w:ascii="Arial" w:hAnsi="Arial" w:cs="Arial"/>
                                  <w:sz w:val="16"/>
                                  <w:szCs w:val="16"/>
                                </w:rPr>
                                <w:t xml:space="preserve">= </w:t>
                              </w:r>
                              <w:r w:rsidRPr="008F4BCB">
                                <w:rPr>
                                  <w:rFonts w:ascii="Arial" w:hAnsi="Arial" w:cs="Arial"/>
                                  <w:sz w:val="16"/>
                                  <w:szCs w:val="16"/>
                                </w:rPr>
                                <w:t>0.02nM</w:t>
                              </w:r>
                            </w:p>
                            <w:p w14:paraId="1711DA4C" w14:textId="1B0D4668" w:rsidR="00FE1691" w:rsidRPr="008F4BCB" w:rsidRDefault="00FE1691" w:rsidP="009008D2">
                              <w:pPr>
                                <w:pStyle w:val="NormalWeb"/>
                                <w:kinsoku w:val="0"/>
                                <w:overflowPunct w:val="0"/>
                                <w:spacing w:before="0" w:beforeAutospacing="0" w:after="0" w:afterAutospacing="0"/>
                                <w:jc w:val="center"/>
                                <w:textAlignment w:val="baseline"/>
                                <w:rPr>
                                  <w:rFonts w:ascii="Arial" w:hAnsi="Arial" w:cs="Arial"/>
                                  <w:sz w:val="16"/>
                                  <w:szCs w:val="16"/>
                                </w:rPr>
                              </w:pPr>
                              <w:r w:rsidRPr="008F4BCB">
                                <w:rPr>
                                  <w:rFonts w:ascii="Arial" w:hAnsi="Arial" w:cs="Arial"/>
                                  <w:i/>
                                  <w:sz w:val="16"/>
                                  <w:szCs w:val="16"/>
                                </w:rPr>
                                <w:t>w</w:t>
                              </w:r>
                              <w:r w:rsidRPr="008F4BCB">
                                <w:rPr>
                                  <w:rFonts w:ascii="Arial" w:hAnsi="Arial" w:cs="Arial"/>
                                  <w:sz w:val="16"/>
                                  <w:szCs w:val="16"/>
                                </w:rPr>
                                <w:t>Bm EC</w:t>
                              </w:r>
                              <w:r w:rsidRPr="008F4BCB">
                                <w:rPr>
                                  <w:rFonts w:ascii="Arial" w:hAnsi="Arial" w:cs="Arial"/>
                                  <w:sz w:val="16"/>
                                  <w:szCs w:val="16"/>
                                  <w:vertAlign w:val="subscript"/>
                                </w:rPr>
                                <w:t>50</w:t>
                              </w:r>
                              <w:r>
                                <w:rPr>
                                  <w:rFonts w:ascii="Arial" w:hAnsi="Arial" w:cs="Arial"/>
                                  <w:sz w:val="16"/>
                                  <w:szCs w:val="16"/>
                                  <w:vertAlign w:val="subscript"/>
                                </w:rPr>
                                <w:t xml:space="preserve"> </w:t>
                              </w:r>
                              <w:r w:rsidRPr="008F4BCB">
                                <w:rPr>
                                  <w:rFonts w:ascii="Arial" w:hAnsi="Arial" w:cs="Arial"/>
                                  <w:sz w:val="16"/>
                                  <w:szCs w:val="16"/>
                                </w:rPr>
                                <w:t>=</w:t>
                              </w:r>
                              <w:r>
                                <w:rPr>
                                  <w:rFonts w:ascii="Arial" w:hAnsi="Arial" w:cs="Arial"/>
                                  <w:sz w:val="16"/>
                                  <w:szCs w:val="16"/>
                                </w:rPr>
                                <w:t xml:space="preserve"> </w:t>
                              </w:r>
                              <w:r w:rsidRPr="008F4BCB">
                                <w:rPr>
                                  <w:rFonts w:ascii="Arial" w:hAnsi="Arial" w:cs="Arial"/>
                                  <w:sz w:val="16"/>
                                  <w:szCs w:val="16"/>
                                </w:rPr>
                                <w:t>1.3nM</w:t>
                              </w:r>
                            </w:p>
                          </w:txbxContent>
                        </wps:txbx>
                        <wps:bodyPr wrap="square" rtlCol="0">
                          <a:noAutofit/>
                        </wps:bodyPr>
                      </wps:wsp>
                    </wpg:wgp>
                  </a:graphicData>
                </a:graphic>
                <wp14:sizeRelH relativeFrom="page">
                  <wp14:pctWidth>0</wp14:pctWidth>
                </wp14:sizeRelH>
                <wp14:sizeRelV relativeFrom="page">
                  <wp14:pctHeight>0</wp14:pctHeight>
                </wp14:sizeRelV>
              </wp:anchor>
            </w:drawing>
          </mc:Choice>
          <mc:Fallback>
            <w:pict>
              <v:group w14:anchorId="396CCFDB" id="Group 4" o:spid="_x0000_s1029" style="position:absolute;left:0;text-align:left;margin-left:86pt;margin-top:19.05pt;width:160.95pt;height:132.2pt;z-index:251658240" coordorigin=",11794" coordsize="37687,2976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">
                <v:shape id="Picture 6" o:spid="_x0000_s1030" type="#_x0000_t75" style="position:absolute;top:11794;width:37687;height:22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">
                  <v:imagedata r:id="rId10" o:title=""/>
                </v:shape>
                <v:shape id="Text Box 7" o:spid="_x0000_s1031" type="#_x0000_t202" style="position:absolute;left:1805;top:32797;width:31610;height:8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2E9DEE37" w14:textId="77777777" w:rsidR="00FE1691" w:rsidRPr="008F4BCB" w:rsidRDefault="00FE1691" w:rsidP="009008D2">
                        <w:pPr>
                          <w:pStyle w:val="NormalWeb"/>
                          <w:kinsoku w:val="0"/>
                          <w:overflowPunct w:val="0"/>
                          <w:spacing w:before="0" w:beforeAutospacing="0" w:after="0" w:afterAutospacing="0"/>
                          <w:jc w:val="center"/>
                          <w:textAlignment w:val="baseline"/>
                          <w:rPr>
                            <w:rFonts w:ascii="Arial" w:eastAsia="ヒラギノ角ゴ Pro W3" w:hAnsi="Arial" w:cs="Arial"/>
                            <w:color w:val="000000" w:themeColor="text1"/>
                            <w:kern w:val="24"/>
                            <w:sz w:val="16"/>
                            <w:szCs w:val="16"/>
                          </w:rPr>
                        </w:pPr>
                        <w:r w:rsidRPr="008F4BCB">
                          <w:rPr>
                            <w:rFonts w:ascii="Arial" w:eastAsia="ヒラギノ角ゴ Pro W3" w:hAnsi="Arial" w:cs="Arial"/>
                            <w:color w:val="000000" w:themeColor="text1"/>
                            <w:kern w:val="24"/>
                            <w:sz w:val="16"/>
                            <w:szCs w:val="16"/>
                          </w:rPr>
                          <w:t>ABBV-4083</w:t>
                        </w:r>
                      </w:p>
                      <w:p w14:paraId="60A85A88" w14:textId="47D45DE7" w:rsidR="00FE1691" w:rsidRPr="008F4BCB" w:rsidRDefault="00FE1691" w:rsidP="009008D2">
                        <w:pPr>
                          <w:pStyle w:val="NormalWeb"/>
                          <w:kinsoku w:val="0"/>
                          <w:overflowPunct w:val="0"/>
                          <w:spacing w:before="0" w:beforeAutospacing="0" w:after="0" w:afterAutospacing="0"/>
                          <w:jc w:val="center"/>
                          <w:textAlignment w:val="baseline"/>
                          <w:rPr>
                            <w:rFonts w:ascii="Arial" w:hAnsi="Arial" w:cs="Arial"/>
                            <w:sz w:val="16"/>
                            <w:szCs w:val="16"/>
                          </w:rPr>
                        </w:pPr>
                        <w:r w:rsidRPr="008F4BCB">
                          <w:rPr>
                            <w:rFonts w:ascii="Arial" w:hAnsi="Arial" w:cs="Arial"/>
                            <w:i/>
                            <w:sz w:val="16"/>
                            <w:szCs w:val="16"/>
                          </w:rPr>
                          <w:t>w</w:t>
                        </w:r>
                        <w:r w:rsidRPr="008F4BCB">
                          <w:rPr>
                            <w:rFonts w:ascii="Arial" w:hAnsi="Arial" w:cs="Arial"/>
                            <w:sz w:val="16"/>
                            <w:szCs w:val="16"/>
                          </w:rPr>
                          <w:t>Alb EC</w:t>
                        </w:r>
                        <w:r w:rsidRPr="008F4BCB">
                          <w:rPr>
                            <w:rFonts w:ascii="Arial" w:hAnsi="Arial" w:cs="Arial"/>
                            <w:sz w:val="16"/>
                            <w:szCs w:val="16"/>
                            <w:vertAlign w:val="subscript"/>
                          </w:rPr>
                          <w:t>50</w:t>
                        </w:r>
                        <w:r>
                          <w:rPr>
                            <w:rFonts w:ascii="Arial" w:hAnsi="Arial" w:cs="Arial"/>
                            <w:sz w:val="16"/>
                            <w:szCs w:val="16"/>
                            <w:vertAlign w:val="subscript"/>
                          </w:rPr>
                          <w:t xml:space="preserve"> </w:t>
                        </w:r>
                        <w:r>
                          <w:rPr>
                            <w:rFonts w:ascii="Arial" w:hAnsi="Arial" w:cs="Arial"/>
                            <w:sz w:val="16"/>
                            <w:szCs w:val="16"/>
                          </w:rPr>
                          <w:t xml:space="preserve">= </w:t>
                        </w:r>
                        <w:r w:rsidRPr="008F4BCB">
                          <w:rPr>
                            <w:rFonts w:ascii="Arial" w:hAnsi="Arial" w:cs="Arial"/>
                            <w:sz w:val="16"/>
                            <w:szCs w:val="16"/>
                          </w:rPr>
                          <w:t>0.02nM</w:t>
                        </w:r>
                      </w:p>
                      <w:p w14:paraId="1711DA4C" w14:textId="1B0D4668" w:rsidR="00FE1691" w:rsidRPr="008F4BCB" w:rsidRDefault="00FE1691" w:rsidP="009008D2">
                        <w:pPr>
                          <w:pStyle w:val="NormalWeb"/>
                          <w:kinsoku w:val="0"/>
                          <w:overflowPunct w:val="0"/>
                          <w:spacing w:before="0" w:beforeAutospacing="0" w:after="0" w:afterAutospacing="0"/>
                          <w:jc w:val="center"/>
                          <w:textAlignment w:val="baseline"/>
                          <w:rPr>
                            <w:rFonts w:ascii="Arial" w:hAnsi="Arial" w:cs="Arial"/>
                            <w:sz w:val="16"/>
                            <w:szCs w:val="16"/>
                          </w:rPr>
                        </w:pPr>
                        <w:r w:rsidRPr="008F4BCB">
                          <w:rPr>
                            <w:rFonts w:ascii="Arial" w:hAnsi="Arial" w:cs="Arial"/>
                            <w:i/>
                            <w:sz w:val="16"/>
                            <w:szCs w:val="16"/>
                          </w:rPr>
                          <w:t>w</w:t>
                        </w:r>
                        <w:r w:rsidRPr="008F4BCB">
                          <w:rPr>
                            <w:rFonts w:ascii="Arial" w:hAnsi="Arial" w:cs="Arial"/>
                            <w:sz w:val="16"/>
                            <w:szCs w:val="16"/>
                          </w:rPr>
                          <w:t>Bm EC</w:t>
                        </w:r>
                        <w:r w:rsidRPr="008F4BCB">
                          <w:rPr>
                            <w:rFonts w:ascii="Arial" w:hAnsi="Arial" w:cs="Arial"/>
                            <w:sz w:val="16"/>
                            <w:szCs w:val="16"/>
                            <w:vertAlign w:val="subscript"/>
                          </w:rPr>
                          <w:t>50</w:t>
                        </w:r>
                        <w:r>
                          <w:rPr>
                            <w:rFonts w:ascii="Arial" w:hAnsi="Arial" w:cs="Arial"/>
                            <w:sz w:val="16"/>
                            <w:szCs w:val="16"/>
                            <w:vertAlign w:val="subscript"/>
                          </w:rPr>
                          <w:t xml:space="preserve"> </w:t>
                        </w:r>
                        <w:r w:rsidRPr="008F4BCB">
                          <w:rPr>
                            <w:rFonts w:ascii="Arial" w:hAnsi="Arial" w:cs="Arial"/>
                            <w:sz w:val="16"/>
                            <w:szCs w:val="16"/>
                          </w:rPr>
                          <w:t>=</w:t>
                        </w:r>
                        <w:r>
                          <w:rPr>
                            <w:rFonts w:ascii="Arial" w:hAnsi="Arial" w:cs="Arial"/>
                            <w:sz w:val="16"/>
                            <w:szCs w:val="16"/>
                          </w:rPr>
                          <w:t xml:space="preserve"> </w:t>
                        </w:r>
                        <w:r w:rsidRPr="008F4BCB">
                          <w:rPr>
                            <w:rFonts w:ascii="Arial" w:hAnsi="Arial" w:cs="Arial"/>
                            <w:sz w:val="16"/>
                            <w:szCs w:val="16"/>
                          </w:rPr>
                          <w:t>1.3nM</w:t>
                        </w:r>
                      </w:p>
                    </w:txbxContent>
                  </v:textbox>
                </v:shape>
                <w10:wrap type="square"/>
              </v:group>
            </w:pict>
          </mc:Fallback>
        </mc:AlternateContent>
      </w:r>
      <w:r w:rsidR="00FD502F" w:rsidRPr="00687954">
        <w:rPr>
          <w:rFonts w:ascii="Arial" w:hAnsi="Arial" w:cs="Arial"/>
          <w:i/>
          <w:sz w:val="22"/>
          <w:szCs w:val="22"/>
        </w:rPr>
        <w:t xml:space="preserve">                       </w:t>
      </w:r>
      <w:r w:rsidR="00FD502F" w:rsidRPr="00687954">
        <w:rPr>
          <w:rFonts w:ascii="Arial" w:hAnsi="Arial" w:cs="Arial"/>
          <w:sz w:val="22"/>
          <w:szCs w:val="22"/>
        </w:rPr>
        <w:t>A</w:t>
      </w:r>
      <w:r w:rsidR="00FD502F" w:rsidRPr="00687954">
        <w:rPr>
          <w:rFonts w:ascii="Arial" w:hAnsi="Arial" w:cs="Arial"/>
          <w:sz w:val="22"/>
          <w:szCs w:val="22"/>
        </w:rPr>
        <w:tab/>
      </w:r>
      <w:r w:rsidR="00FD502F" w:rsidRPr="00687954">
        <w:rPr>
          <w:rFonts w:ascii="Arial" w:hAnsi="Arial" w:cs="Arial"/>
          <w:sz w:val="22"/>
          <w:szCs w:val="22"/>
        </w:rPr>
        <w:tab/>
      </w:r>
      <w:r w:rsidR="00FD502F" w:rsidRPr="00687954">
        <w:rPr>
          <w:rFonts w:ascii="Arial" w:hAnsi="Arial" w:cs="Arial"/>
          <w:sz w:val="22"/>
          <w:szCs w:val="22"/>
        </w:rPr>
        <w:tab/>
      </w:r>
      <w:r w:rsidR="00FD502F" w:rsidRPr="00687954">
        <w:rPr>
          <w:rFonts w:ascii="Arial" w:hAnsi="Arial" w:cs="Arial"/>
          <w:sz w:val="22"/>
          <w:szCs w:val="22"/>
        </w:rPr>
        <w:tab/>
      </w:r>
      <w:r w:rsidR="00FD502F" w:rsidRPr="00687954">
        <w:rPr>
          <w:rFonts w:ascii="Arial" w:hAnsi="Arial" w:cs="Arial"/>
          <w:sz w:val="22"/>
          <w:szCs w:val="22"/>
        </w:rPr>
        <w:tab/>
        <w:t>B</w:t>
      </w:r>
    </w:p>
    <w:p w14:paraId="732CAD3A" w14:textId="3D641710" w:rsidR="003A0064" w:rsidRPr="00687954" w:rsidRDefault="003A0064" w:rsidP="00897EF1">
      <w:pPr>
        <w:spacing w:line="360" w:lineRule="auto"/>
        <w:jc w:val="both"/>
        <w:rPr>
          <w:rFonts w:ascii="Arial" w:hAnsi="Arial" w:cs="Arial"/>
          <w:sz w:val="22"/>
          <w:szCs w:val="22"/>
        </w:rPr>
      </w:pPr>
    </w:p>
    <w:p w14:paraId="25C3BFEC" w14:textId="77777777" w:rsidR="003A0064" w:rsidRPr="00687954" w:rsidRDefault="003A0064" w:rsidP="00897EF1">
      <w:pPr>
        <w:spacing w:line="360" w:lineRule="auto"/>
        <w:jc w:val="both"/>
        <w:rPr>
          <w:rFonts w:ascii="Arial" w:hAnsi="Arial" w:cs="Arial"/>
          <w:sz w:val="22"/>
          <w:szCs w:val="22"/>
        </w:rPr>
      </w:pPr>
    </w:p>
    <w:p w14:paraId="5C3BB20A" w14:textId="77E827E8" w:rsidR="00D34EEF" w:rsidRPr="00687954" w:rsidRDefault="00D34EEF" w:rsidP="003A0064">
      <w:pPr>
        <w:pStyle w:val="EndNoteBibliography"/>
        <w:ind w:left="720" w:hanging="720"/>
        <w:rPr>
          <w:rFonts w:ascii="Arial" w:hAnsi="Arial" w:cs="Arial"/>
          <w:sz w:val="22"/>
          <w:szCs w:val="22"/>
        </w:rPr>
      </w:pPr>
    </w:p>
    <w:p w14:paraId="792A1F44" w14:textId="77777777" w:rsidR="00D34EEF" w:rsidRPr="00687954" w:rsidRDefault="00D34EEF" w:rsidP="003A0064">
      <w:pPr>
        <w:pStyle w:val="EndNoteBibliography"/>
        <w:ind w:left="720" w:hanging="720"/>
        <w:rPr>
          <w:rFonts w:ascii="Arial" w:hAnsi="Arial" w:cs="Arial"/>
          <w:sz w:val="22"/>
          <w:szCs w:val="22"/>
        </w:rPr>
      </w:pPr>
    </w:p>
    <w:p w14:paraId="5FFE7AA6" w14:textId="071D06CD" w:rsidR="00D34EEF" w:rsidRPr="00687954" w:rsidRDefault="00D34EEF" w:rsidP="003A0064">
      <w:pPr>
        <w:pStyle w:val="EndNoteBibliography"/>
        <w:ind w:left="720" w:hanging="720"/>
        <w:rPr>
          <w:rFonts w:ascii="Arial" w:hAnsi="Arial" w:cs="Arial"/>
          <w:sz w:val="22"/>
          <w:szCs w:val="22"/>
        </w:rPr>
      </w:pPr>
    </w:p>
    <w:p w14:paraId="40B41164" w14:textId="77777777" w:rsidR="00D34EEF" w:rsidRPr="00687954" w:rsidRDefault="00D34EEF" w:rsidP="003A0064">
      <w:pPr>
        <w:pStyle w:val="EndNoteBibliography"/>
        <w:ind w:left="720" w:hanging="720"/>
        <w:rPr>
          <w:rFonts w:ascii="Arial" w:hAnsi="Arial" w:cs="Arial"/>
          <w:sz w:val="22"/>
          <w:szCs w:val="22"/>
        </w:rPr>
      </w:pPr>
    </w:p>
    <w:p w14:paraId="570BF00F" w14:textId="77777777" w:rsidR="00D34EEF" w:rsidRPr="00687954" w:rsidRDefault="00D34EEF" w:rsidP="003A0064">
      <w:pPr>
        <w:pStyle w:val="EndNoteBibliography"/>
        <w:ind w:left="720" w:hanging="720"/>
        <w:rPr>
          <w:rFonts w:ascii="Arial" w:hAnsi="Arial" w:cs="Arial"/>
          <w:sz w:val="22"/>
          <w:szCs w:val="22"/>
        </w:rPr>
      </w:pPr>
    </w:p>
    <w:p w14:paraId="00055B46" w14:textId="69DBC722" w:rsidR="00D34EEF" w:rsidRPr="00687954" w:rsidRDefault="00D34EEF" w:rsidP="003A0064">
      <w:pPr>
        <w:pStyle w:val="EndNoteBibliography"/>
        <w:ind w:left="720" w:hanging="720"/>
        <w:rPr>
          <w:rFonts w:ascii="Arial" w:hAnsi="Arial" w:cs="Arial"/>
          <w:sz w:val="22"/>
          <w:szCs w:val="22"/>
        </w:rPr>
      </w:pPr>
    </w:p>
    <w:p w14:paraId="7388FF6C" w14:textId="045C843A" w:rsidR="009B517B" w:rsidRPr="00687954" w:rsidRDefault="009B517B" w:rsidP="009B517B">
      <w:pPr>
        <w:spacing w:line="360" w:lineRule="auto"/>
        <w:jc w:val="both"/>
        <w:rPr>
          <w:rFonts w:ascii="Arial" w:hAnsi="Arial" w:cs="Arial"/>
          <w:sz w:val="22"/>
          <w:szCs w:val="22"/>
          <w:lang w:val="en-US"/>
        </w:rPr>
      </w:pPr>
    </w:p>
    <w:p w14:paraId="5DE13025" w14:textId="77777777" w:rsidR="00E85B2B" w:rsidRPr="00687954" w:rsidRDefault="00E85B2B" w:rsidP="009B517B">
      <w:pPr>
        <w:spacing w:line="360" w:lineRule="auto"/>
        <w:jc w:val="both"/>
        <w:rPr>
          <w:rFonts w:ascii="Arial" w:hAnsi="Arial" w:cs="Arial"/>
          <w:b/>
          <w:sz w:val="22"/>
          <w:szCs w:val="22"/>
        </w:rPr>
      </w:pPr>
    </w:p>
    <w:p w14:paraId="69BBD009" w14:textId="5AB2E973" w:rsidR="009B517B" w:rsidRPr="00687954" w:rsidRDefault="009B517B" w:rsidP="009B517B">
      <w:pPr>
        <w:spacing w:line="360" w:lineRule="auto"/>
        <w:jc w:val="both"/>
        <w:rPr>
          <w:rFonts w:ascii="Arial" w:hAnsi="Arial" w:cs="Arial"/>
          <w:b/>
          <w:sz w:val="22"/>
          <w:szCs w:val="22"/>
        </w:rPr>
      </w:pPr>
    </w:p>
    <w:p w14:paraId="768BFD80" w14:textId="7AE0AB2A" w:rsidR="009B517B" w:rsidRPr="00687954" w:rsidRDefault="009B517B" w:rsidP="009B517B">
      <w:pPr>
        <w:spacing w:line="360" w:lineRule="auto"/>
        <w:jc w:val="both"/>
        <w:rPr>
          <w:rFonts w:ascii="Arial" w:hAnsi="Arial" w:cs="Arial"/>
          <w:sz w:val="22"/>
          <w:szCs w:val="22"/>
        </w:rPr>
      </w:pPr>
      <w:r w:rsidRPr="00687954">
        <w:rPr>
          <w:rFonts w:ascii="Arial" w:hAnsi="Arial" w:cs="Arial"/>
          <w:b/>
          <w:sz w:val="22"/>
          <w:szCs w:val="22"/>
        </w:rPr>
        <w:t>Figure 2:</w:t>
      </w:r>
      <w:r w:rsidRPr="00687954">
        <w:rPr>
          <w:rFonts w:ascii="Arial" w:hAnsi="Arial" w:cs="Arial"/>
          <w:sz w:val="22"/>
          <w:szCs w:val="22"/>
        </w:rPr>
        <w:t xml:space="preserve"> The azaquinazoline preclinical candidate, AWZ1066</w:t>
      </w:r>
      <w:r w:rsidR="00C3359B" w:rsidRPr="00687954">
        <w:rPr>
          <w:rFonts w:ascii="Arial" w:hAnsi="Arial" w:cs="Arial"/>
          <w:sz w:val="22"/>
          <w:szCs w:val="22"/>
        </w:rPr>
        <w:t>S</w:t>
      </w:r>
    </w:p>
    <w:p w14:paraId="0CAEC829" w14:textId="24D53530" w:rsidR="00F06CBE" w:rsidRPr="00687954" w:rsidRDefault="00E85B2B" w:rsidP="009B517B">
      <w:pPr>
        <w:spacing w:line="360" w:lineRule="auto"/>
        <w:jc w:val="both"/>
        <w:rPr>
          <w:rFonts w:ascii="Arial" w:hAnsi="Arial" w:cs="Arial"/>
          <w:sz w:val="22"/>
          <w:szCs w:val="22"/>
        </w:rPr>
      </w:pPr>
      <w:r w:rsidRPr="00687954">
        <w:rPr>
          <w:rFonts w:ascii="Arial" w:hAnsi="Arial" w:cs="Arial"/>
          <w:noProof/>
          <w:sz w:val="22"/>
          <w:szCs w:val="22"/>
          <w:lang w:val="en-US"/>
        </w:rPr>
        <w:drawing>
          <wp:anchor distT="0" distB="0" distL="114300" distR="114300" simplePos="0" relativeHeight="251661312" behindDoc="0" locked="0" layoutInCell="1" allowOverlap="1" wp14:anchorId="27832491" wp14:editId="39660803">
            <wp:simplePos x="0" y="0"/>
            <wp:positionH relativeFrom="column">
              <wp:posOffset>2562225</wp:posOffset>
            </wp:positionH>
            <wp:positionV relativeFrom="paragraph">
              <wp:posOffset>63500</wp:posOffset>
            </wp:positionV>
            <wp:extent cx="1009015" cy="1029335"/>
            <wp:effectExtent l="0" t="0" r="6985" b="12065"/>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009015" cy="1029335"/>
                    </a:xfrm>
                    <a:prstGeom prst="rect">
                      <a:avLst/>
                    </a:prstGeom>
                  </pic:spPr>
                </pic:pic>
              </a:graphicData>
            </a:graphic>
            <wp14:sizeRelH relativeFrom="margin">
              <wp14:pctWidth>0</wp14:pctWidth>
            </wp14:sizeRelH>
            <wp14:sizeRelV relativeFrom="margin">
              <wp14:pctHeight>0</wp14:pctHeight>
            </wp14:sizeRelV>
          </wp:anchor>
        </w:drawing>
      </w:r>
    </w:p>
    <w:p w14:paraId="2841925B" w14:textId="7F100678" w:rsidR="00F06CBE" w:rsidRPr="00687954" w:rsidRDefault="00F06CBE" w:rsidP="009B517B">
      <w:pPr>
        <w:spacing w:line="360" w:lineRule="auto"/>
        <w:jc w:val="both"/>
        <w:rPr>
          <w:rFonts w:ascii="Arial" w:hAnsi="Arial" w:cs="Arial"/>
          <w:sz w:val="22"/>
          <w:szCs w:val="22"/>
        </w:rPr>
      </w:pPr>
    </w:p>
    <w:p w14:paraId="76986F24" w14:textId="10D81DAE" w:rsidR="00F06CBE" w:rsidRPr="00687954" w:rsidRDefault="00F06CBE" w:rsidP="009B517B">
      <w:pPr>
        <w:spacing w:line="360" w:lineRule="auto"/>
        <w:jc w:val="both"/>
        <w:rPr>
          <w:rFonts w:ascii="Arial" w:hAnsi="Arial" w:cs="Arial"/>
          <w:sz w:val="22"/>
          <w:szCs w:val="22"/>
        </w:rPr>
      </w:pPr>
    </w:p>
    <w:p w14:paraId="50ECC039" w14:textId="79930BAE" w:rsidR="00F06CBE" w:rsidRPr="00687954" w:rsidRDefault="00F06CBE" w:rsidP="009B517B">
      <w:pPr>
        <w:spacing w:line="360" w:lineRule="auto"/>
        <w:jc w:val="both"/>
        <w:rPr>
          <w:rFonts w:ascii="Arial" w:hAnsi="Arial" w:cs="Arial"/>
          <w:sz w:val="22"/>
          <w:szCs w:val="22"/>
        </w:rPr>
      </w:pPr>
    </w:p>
    <w:p w14:paraId="3E6915C0" w14:textId="0A2F1E54" w:rsidR="009B517B" w:rsidRPr="00687954" w:rsidRDefault="00E85B2B" w:rsidP="009B517B">
      <w:pPr>
        <w:spacing w:line="360" w:lineRule="auto"/>
        <w:jc w:val="both"/>
        <w:rPr>
          <w:rFonts w:ascii="Arial" w:hAnsi="Arial" w:cs="Arial"/>
          <w:sz w:val="22"/>
          <w:szCs w:val="22"/>
        </w:rPr>
      </w:pPr>
      <w:r w:rsidRPr="00687954">
        <w:rPr>
          <w:noProof/>
          <w:lang w:val="en-US"/>
        </w:rPr>
        <mc:AlternateContent>
          <mc:Choice Requires="wps">
            <w:drawing>
              <wp:anchor distT="0" distB="0" distL="114300" distR="114300" simplePos="0" relativeHeight="251663360" behindDoc="0" locked="0" layoutInCell="1" allowOverlap="1" wp14:anchorId="1B62D722" wp14:editId="5E41971A">
                <wp:simplePos x="0" y="0"/>
                <wp:positionH relativeFrom="column">
                  <wp:posOffset>2541270</wp:posOffset>
                </wp:positionH>
                <wp:positionV relativeFrom="paragraph">
                  <wp:posOffset>146050</wp:posOffset>
                </wp:positionV>
                <wp:extent cx="1064895" cy="479425"/>
                <wp:effectExtent l="0" t="0" r="0" b="0"/>
                <wp:wrapNone/>
                <wp:docPr id="9" name="Text Box 9"/>
                <wp:cNvGraphicFramePr/>
                <a:graphic xmlns:a="http://schemas.openxmlformats.org/drawingml/2006/main">
                  <a:graphicData uri="http://schemas.microsoft.com/office/word/2010/wordprocessingShape">
                    <wps:wsp>
                      <wps:cNvSpPr txBox="1"/>
                      <wps:spPr>
                        <a:xfrm>
                          <a:off x="0" y="0"/>
                          <a:ext cx="1064895" cy="479425"/>
                        </a:xfrm>
                        <a:prstGeom prst="rect">
                          <a:avLst/>
                        </a:prstGeom>
                        <a:noFill/>
                      </wps:spPr>
                      <wps:txbx>
                        <w:txbxContent>
                          <w:p w14:paraId="400EF783" w14:textId="6536A44E" w:rsidR="00FE1691" w:rsidRPr="008F4BCB" w:rsidRDefault="00FE1691" w:rsidP="009B517B">
                            <w:pPr>
                              <w:pStyle w:val="NormalWeb"/>
                              <w:kinsoku w:val="0"/>
                              <w:overflowPunct w:val="0"/>
                              <w:spacing w:before="0" w:beforeAutospacing="0" w:after="0" w:afterAutospacing="0"/>
                              <w:jc w:val="center"/>
                              <w:textAlignment w:val="baseline"/>
                              <w:rPr>
                                <w:rFonts w:ascii="Arial" w:eastAsia="ヒラギノ角ゴ Pro W3" w:hAnsi="Arial" w:cstheme="minorBidi"/>
                                <w:color w:val="000000" w:themeColor="text1"/>
                                <w:kern w:val="24"/>
                                <w:sz w:val="16"/>
                                <w:szCs w:val="16"/>
                              </w:rPr>
                            </w:pPr>
                            <w:r w:rsidRPr="008F4BCB">
                              <w:rPr>
                                <w:rFonts w:ascii="Arial" w:eastAsia="ヒラギノ角ゴ Pro W3" w:hAnsi="Arial" w:cstheme="minorBidi"/>
                                <w:color w:val="000000" w:themeColor="text1"/>
                                <w:kern w:val="24"/>
                                <w:sz w:val="16"/>
                                <w:szCs w:val="16"/>
                              </w:rPr>
                              <w:t>A</w:t>
                            </w:r>
                            <w:r>
                              <w:rPr>
                                <w:rFonts w:ascii="Arial" w:eastAsia="ヒラギノ角ゴ Pro W3" w:hAnsi="Arial" w:cstheme="minorBidi"/>
                                <w:color w:val="000000" w:themeColor="text1"/>
                                <w:kern w:val="24"/>
                                <w:sz w:val="16"/>
                                <w:szCs w:val="16"/>
                              </w:rPr>
                              <w:t>WZ1066S</w:t>
                            </w:r>
                          </w:p>
                          <w:p w14:paraId="193A2858" w14:textId="7984E8B7" w:rsidR="00FE1691" w:rsidRPr="008F4BCB" w:rsidRDefault="00FE1691" w:rsidP="009B517B">
                            <w:pPr>
                              <w:pStyle w:val="NormalWeb"/>
                              <w:kinsoku w:val="0"/>
                              <w:overflowPunct w:val="0"/>
                              <w:spacing w:before="0" w:beforeAutospacing="0" w:after="0" w:afterAutospacing="0"/>
                              <w:jc w:val="center"/>
                              <w:textAlignment w:val="baseline"/>
                              <w:rPr>
                                <w:rFonts w:ascii="Arial" w:hAnsi="Arial" w:cs="Arial"/>
                                <w:sz w:val="16"/>
                                <w:szCs w:val="16"/>
                              </w:rPr>
                            </w:pPr>
                            <w:r w:rsidRPr="008F4BCB">
                              <w:rPr>
                                <w:rFonts w:ascii="Arial" w:hAnsi="Arial" w:cs="Arial"/>
                                <w:i/>
                                <w:sz w:val="16"/>
                                <w:szCs w:val="16"/>
                              </w:rPr>
                              <w:t>w</w:t>
                            </w:r>
                            <w:r w:rsidRPr="008F4BCB">
                              <w:rPr>
                                <w:rFonts w:ascii="Arial" w:hAnsi="Arial" w:cs="Arial"/>
                                <w:sz w:val="16"/>
                                <w:szCs w:val="16"/>
                              </w:rPr>
                              <w:t>Alb EC</w:t>
                            </w:r>
                            <w:r w:rsidRPr="008F4BCB">
                              <w:rPr>
                                <w:rFonts w:ascii="Arial" w:hAnsi="Arial" w:cs="Arial"/>
                                <w:sz w:val="16"/>
                                <w:szCs w:val="16"/>
                                <w:vertAlign w:val="subscript"/>
                              </w:rPr>
                              <w:t>50</w:t>
                            </w:r>
                            <w:r>
                              <w:rPr>
                                <w:rFonts w:ascii="Arial" w:hAnsi="Arial" w:cs="Arial"/>
                                <w:sz w:val="16"/>
                                <w:szCs w:val="16"/>
                              </w:rPr>
                              <w:t xml:space="preserve"> =</w:t>
                            </w:r>
                            <w:r w:rsidRPr="008F4BCB">
                              <w:rPr>
                                <w:rFonts w:ascii="Arial" w:hAnsi="Arial" w:cs="Arial"/>
                                <w:sz w:val="16"/>
                                <w:szCs w:val="16"/>
                              </w:rPr>
                              <w:t xml:space="preserve"> </w:t>
                            </w:r>
                            <w:r>
                              <w:rPr>
                                <w:rFonts w:ascii="Arial" w:hAnsi="Arial" w:cs="Arial"/>
                                <w:sz w:val="16"/>
                                <w:szCs w:val="16"/>
                              </w:rPr>
                              <w:t>2.5</w:t>
                            </w:r>
                            <w:r w:rsidRPr="008F4BCB">
                              <w:rPr>
                                <w:rFonts w:ascii="Arial" w:hAnsi="Arial" w:cs="Arial"/>
                                <w:sz w:val="16"/>
                                <w:szCs w:val="16"/>
                              </w:rPr>
                              <w:t>nM</w:t>
                            </w:r>
                          </w:p>
                          <w:p w14:paraId="672A83F2" w14:textId="704D8E51" w:rsidR="00FE1691" w:rsidRPr="008F4BCB" w:rsidRDefault="00FE1691" w:rsidP="009B517B">
                            <w:pPr>
                              <w:pStyle w:val="NormalWeb"/>
                              <w:kinsoku w:val="0"/>
                              <w:overflowPunct w:val="0"/>
                              <w:spacing w:before="0" w:beforeAutospacing="0" w:after="0" w:afterAutospacing="0"/>
                              <w:jc w:val="center"/>
                              <w:textAlignment w:val="baseline"/>
                              <w:rPr>
                                <w:rFonts w:ascii="Arial" w:hAnsi="Arial" w:cs="Arial"/>
                                <w:sz w:val="16"/>
                                <w:szCs w:val="16"/>
                              </w:rPr>
                            </w:pPr>
                            <w:r w:rsidRPr="008F4BCB">
                              <w:rPr>
                                <w:rFonts w:ascii="Arial" w:hAnsi="Arial" w:cs="Arial"/>
                                <w:i/>
                                <w:sz w:val="16"/>
                                <w:szCs w:val="16"/>
                              </w:rPr>
                              <w:t>w</w:t>
                            </w:r>
                            <w:r w:rsidRPr="008F4BCB">
                              <w:rPr>
                                <w:rFonts w:ascii="Arial" w:hAnsi="Arial" w:cs="Arial"/>
                                <w:sz w:val="16"/>
                                <w:szCs w:val="16"/>
                              </w:rPr>
                              <w:t>Bm EC</w:t>
                            </w:r>
                            <w:r w:rsidRPr="008F4BCB">
                              <w:rPr>
                                <w:rFonts w:ascii="Arial" w:hAnsi="Arial" w:cs="Arial"/>
                                <w:sz w:val="16"/>
                                <w:szCs w:val="16"/>
                                <w:vertAlign w:val="subscript"/>
                              </w:rPr>
                              <w:t>50</w:t>
                            </w:r>
                            <w:r>
                              <w:rPr>
                                <w:rFonts w:ascii="Arial" w:hAnsi="Arial" w:cs="Arial"/>
                                <w:sz w:val="16"/>
                                <w:szCs w:val="16"/>
                                <w:vertAlign w:val="subscript"/>
                              </w:rPr>
                              <w:t xml:space="preserve"> </w:t>
                            </w:r>
                            <w:r w:rsidRPr="008F4BCB">
                              <w:rPr>
                                <w:rFonts w:ascii="Arial" w:hAnsi="Arial" w:cs="Arial"/>
                                <w:sz w:val="16"/>
                                <w:szCs w:val="16"/>
                              </w:rPr>
                              <w:t>=</w:t>
                            </w:r>
                            <w:r>
                              <w:rPr>
                                <w:rFonts w:ascii="Arial" w:hAnsi="Arial" w:cs="Arial"/>
                                <w:sz w:val="16"/>
                                <w:szCs w:val="16"/>
                              </w:rPr>
                              <w:t xml:space="preserve"> 121</w:t>
                            </w:r>
                            <w:r w:rsidRPr="008F4BCB">
                              <w:rPr>
                                <w:rFonts w:ascii="Arial" w:hAnsi="Arial" w:cs="Arial"/>
                                <w:sz w:val="16"/>
                                <w:szCs w:val="16"/>
                              </w:rPr>
                              <w:t>nM</w:t>
                            </w:r>
                          </w:p>
                          <w:p w14:paraId="6514BBCB" w14:textId="77777777" w:rsidR="00FE1691" w:rsidRPr="008F4BCB" w:rsidRDefault="00FE1691" w:rsidP="009B517B">
                            <w:pPr>
                              <w:pStyle w:val="NormalWeb"/>
                              <w:kinsoku w:val="0"/>
                              <w:overflowPunct w:val="0"/>
                              <w:spacing w:before="0" w:beforeAutospacing="0" w:after="0" w:afterAutospacing="0"/>
                              <w:jc w:val="center"/>
                              <w:textAlignment w:val="baseline"/>
                              <w:rPr>
                                <w:sz w:val="16"/>
                                <w:szCs w:val="16"/>
                              </w:rPr>
                            </w:pPr>
                          </w:p>
                        </w:txbxContent>
                      </wps:txbx>
                      <wps:bodyPr wrap="none" rtlCol="0">
                        <a:noAutofit/>
                      </wps:bodyPr>
                    </wps:wsp>
                  </a:graphicData>
                </a:graphic>
                <wp14:sizeRelV relativeFrom="margin">
                  <wp14:pctHeight>0</wp14:pctHeight>
                </wp14:sizeRelV>
              </wp:anchor>
            </w:drawing>
          </mc:Choice>
          <mc:Fallback>
            <w:pict>
              <v:shape w14:anchorId="1B62D722" id="Text Box 9" o:spid="_x0000_s1032" type="#_x0000_t202" style="position:absolute;left:0;text-align:left;margin-left:200.1pt;margin-top:11.5pt;width:83.85pt;height:37.75pt;z-index:251663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" filled="f" stroked="f">
                <v:textbox>
                  <w:txbxContent>
                    <w:p w14:paraId="400EF783" w14:textId="6536A44E" w:rsidR="00FE1691" w:rsidRPr="008F4BCB" w:rsidRDefault="00FE1691" w:rsidP="009B517B">
                      <w:pPr>
                        <w:pStyle w:val="NormalWeb"/>
                        <w:kinsoku w:val="0"/>
                        <w:overflowPunct w:val="0"/>
                        <w:spacing w:before="0" w:beforeAutospacing="0" w:after="0" w:afterAutospacing="0"/>
                        <w:jc w:val="center"/>
                        <w:textAlignment w:val="baseline"/>
                        <w:rPr>
                          <w:rFonts w:ascii="Arial" w:eastAsia="ヒラギノ角ゴ Pro W3" w:hAnsi="Arial" w:cstheme="minorBidi"/>
                          <w:color w:val="000000" w:themeColor="text1"/>
                          <w:kern w:val="24"/>
                          <w:sz w:val="16"/>
                          <w:szCs w:val="16"/>
                        </w:rPr>
                      </w:pPr>
                      <w:r w:rsidRPr="008F4BCB">
                        <w:rPr>
                          <w:rFonts w:ascii="Arial" w:eastAsia="ヒラギノ角ゴ Pro W3" w:hAnsi="Arial" w:cstheme="minorBidi"/>
                          <w:color w:val="000000" w:themeColor="text1"/>
                          <w:kern w:val="24"/>
                          <w:sz w:val="16"/>
                          <w:szCs w:val="16"/>
                        </w:rPr>
                        <w:t>A</w:t>
                      </w:r>
                      <w:r>
                        <w:rPr>
                          <w:rFonts w:ascii="Arial" w:eastAsia="ヒラギノ角ゴ Pro W3" w:hAnsi="Arial" w:cstheme="minorBidi"/>
                          <w:color w:val="000000" w:themeColor="text1"/>
                          <w:kern w:val="24"/>
                          <w:sz w:val="16"/>
                          <w:szCs w:val="16"/>
                        </w:rPr>
                        <w:t>WZ1066S</w:t>
                      </w:r>
                    </w:p>
                    <w:p w14:paraId="193A2858" w14:textId="7984E8B7" w:rsidR="00FE1691" w:rsidRPr="008F4BCB" w:rsidRDefault="00FE1691" w:rsidP="009B517B">
                      <w:pPr>
                        <w:pStyle w:val="NormalWeb"/>
                        <w:kinsoku w:val="0"/>
                        <w:overflowPunct w:val="0"/>
                        <w:spacing w:before="0" w:beforeAutospacing="0" w:after="0" w:afterAutospacing="0"/>
                        <w:jc w:val="center"/>
                        <w:textAlignment w:val="baseline"/>
                        <w:rPr>
                          <w:rFonts w:ascii="Arial" w:hAnsi="Arial" w:cs="Arial"/>
                          <w:sz w:val="16"/>
                          <w:szCs w:val="16"/>
                        </w:rPr>
                      </w:pPr>
                      <w:r w:rsidRPr="008F4BCB">
                        <w:rPr>
                          <w:rFonts w:ascii="Arial" w:hAnsi="Arial" w:cs="Arial"/>
                          <w:i/>
                          <w:sz w:val="16"/>
                          <w:szCs w:val="16"/>
                        </w:rPr>
                        <w:t>w</w:t>
                      </w:r>
                      <w:r w:rsidRPr="008F4BCB">
                        <w:rPr>
                          <w:rFonts w:ascii="Arial" w:hAnsi="Arial" w:cs="Arial"/>
                          <w:sz w:val="16"/>
                          <w:szCs w:val="16"/>
                        </w:rPr>
                        <w:t>Alb EC</w:t>
                      </w:r>
                      <w:r w:rsidRPr="008F4BCB">
                        <w:rPr>
                          <w:rFonts w:ascii="Arial" w:hAnsi="Arial" w:cs="Arial"/>
                          <w:sz w:val="16"/>
                          <w:szCs w:val="16"/>
                          <w:vertAlign w:val="subscript"/>
                        </w:rPr>
                        <w:t>50</w:t>
                      </w:r>
                      <w:r>
                        <w:rPr>
                          <w:rFonts w:ascii="Arial" w:hAnsi="Arial" w:cs="Arial"/>
                          <w:sz w:val="16"/>
                          <w:szCs w:val="16"/>
                        </w:rPr>
                        <w:t xml:space="preserve"> =</w:t>
                      </w:r>
                      <w:r w:rsidRPr="008F4BCB">
                        <w:rPr>
                          <w:rFonts w:ascii="Arial" w:hAnsi="Arial" w:cs="Arial"/>
                          <w:sz w:val="16"/>
                          <w:szCs w:val="16"/>
                        </w:rPr>
                        <w:t xml:space="preserve"> </w:t>
                      </w:r>
                      <w:r>
                        <w:rPr>
                          <w:rFonts w:ascii="Arial" w:hAnsi="Arial" w:cs="Arial"/>
                          <w:sz w:val="16"/>
                          <w:szCs w:val="16"/>
                        </w:rPr>
                        <w:t>2.5</w:t>
                      </w:r>
                      <w:r w:rsidRPr="008F4BCB">
                        <w:rPr>
                          <w:rFonts w:ascii="Arial" w:hAnsi="Arial" w:cs="Arial"/>
                          <w:sz w:val="16"/>
                          <w:szCs w:val="16"/>
                        </w:rPr>
                        <w:t>nM</w:t>
                      </w:r>
                    </w:p>
                    <w:p w14:paraId="672A83F2" w14:textId="704D8E51" w:rsidR="00FE1691" w:rsidRPr="008F4BCB" w:rsidRDefault="00FE1691" w:rsidP="009B517B">
                      <w:pPr>
                        <w:pStyle w:val="NormalWeb"/>
                        <w:kinsoku w:val="0"/>
                        <w:overflowPunct w:val="0"/>
                        <w:spacing w:before="0" w:beforeAutospacing="0" w:after="0" w:afterAutospacing="0"/>
                        <w:jc w:val="center"/>
                        <w:textAlignment w:val="baseline"/>
                        <w:rPr>
                          <w:rFonts w:ascii="Arial" w:hAnsi="Arial" w:cs="Arial"/>
                          <w:sz w:val="16"/>
                          <w:szCs w:val="16"/>
                        </w:rPr>
                      </w:pPr>
                      <w:r w:rsidRPr="008F4BCB">
                        <w:rPr>
                          <w:rFonts w:ascii="Arial" w:hAnsi="Arial" w:cs="Arial"/>
                          <w:i/>
                          <w:sz w:val="16"/>
                          <w:szCs w:val="16"/>
                        </w:rPr>
                        <w:t>w</w:t>
                      </w:r>
                      <w:r w:rsidRPr="008F4BCB">
                        <w:rPr>
                          <w:rFonts w:ascii="Arial" w:hAnsi="Arial" w:cs="Arial"/>
                          <w:sz w:val="16"/>
                          <w:szCs w:val="16"/>
                        </w:rPr>
                        <w:t>Bm EC</w:t>
                      </w:r>
                      <w:r w:rsidRPr="008F4BCB">
                        <w:rPr>
                          <w:rFonts w:ascii="Arial" w:hAnsi="Arial" w:cs="Arial"/>
                          <w:sz w:val="16"/>
                          <w:szCs w:val="16"/>
                          <w:vertAlign w:val="subscript"/>
                        </w:rPr>
                        <w:t>50</w:t>
                      </w:r>
                      <w:r>
                        <w:rPr>
                          <w:rFonts w:ascii="Arial" w:hAnsi="Arial" w:cs="Arial"/>
                          <w:sz w:val="16"/>
                          <w:szCs w:val="16"/>
                          <w:vertAlign w:val="subscript"/>
                        </w:rPr>
                        <w:t xml:space="preserve"> </w:t>
                      </w:r>
                      <w:r w:rsidRPr="008F4BCB">
                        <w:rPr>
                          <w:rFonts w:ascii="Arial" w:hAnsi="Arial" w:cs="Arial"/>
                          <w:sz w:val="16"/>
                          <w:szCs w:val="16"/>
                        </w:rPr>
                        <w:t>=</w:t>
                      </w:r>
                      <w:r>
                        <w:rPr>
                          <w:rFonts w:ascii="Arial" w:hAnsi="Arial" w:cs="Arial"/>
                          <w:sz w:val="16"/>
                          <w:szCs w:val="16"/>
                        </w:rPr>
                        <w:t xml:space="preserve"> 121</w:t>
                      </w:r>
                      <w:r w:rsidRPr="008F4BCB">
                        <w:rPr>
                          <w:rFonts w:ascii="Arial" w:hAnsi="Arial" w:cs="Arial"/>
                          <w:sz w:val="16"/>
                          <w:szCs w:val="16"/>
                        </w:rPr>
                        <w:t>nM</w:t>
                      </w:r>
                    </w:p>
                    <w:p w14:paraId="6514BBCB" w14:textId="77777777" w:rsidR="00FE1691" w:rsidRPr="008F4BCB" w:rsidRDefault="00FE1691" w:rsidP="009B517B">
                      <w:pPr>
                        <w:pStyle w:val="NormalWeb"/>
                        <w:kinsoku w:val="0"/>
                        <w:overflowPunct w:val="0"/>
                        <w:spacing w:before="0" w:beforeAutospacing="0" w:after="0" w:afterAutospacing="0"/>
                        <w:jc w:val="center"/>
                        <w:textAlignment w:val="baseline"/>
                        <w:rPr>
                          <w:sz w:val="16"/>
                          <w:szCs w:val="16"/>
                        </w:rPr>
                      </w:pPr>
                    </w:p>
                  </w:txbxContent>
                </v:textbox>
              </v:shape>
            </w:pict>
          </mc:Fallback>
        </mc:AlternateContent>
      </w:r>
    </w:p>
    <w:p w14:paraId="651E46B3" w14:textId="09F80045" w:rsidR="009B517B" w:rsidRPr="00687954" w:rsidRDefault="009B517B" w:rsidP="009B517B">
      <w:pPr>
        <w:spacing w:line="360" w:lineRule="auto"/>
        <w:jc w:val="both"/>
        <w:rPr>
          <w:rFonts w:ascii="Arial" w:hAnsi="Arial" w:cs="Arial"/>
          <w:sz w:val="22"/>
          <w:szCs w:val="22"/>
        </w:rPr>
      </w:pPr>
    </w:p>
    <w:p w14:paraId="25972632" w14:textId="77777777" w:rsidR="00F06CBE" w:rsidRPr="00687954" w:rsidRDefault="00F06CBE">
      <w:pPr>
        <w:rPr>
          <w:rFonts w:ascii="Arial" w:hAnsi="Arial" w:cs="Arial"/>
          <w:sz w:val="22"/>
          <w:szCs w:val="22"/>
        </w:rPr>
      </w:pPr>
    </w:p>
    <w:p w14:paraId="6DC1DA53" w14:textId="77777777" w:rsidR="00F06CBE" w:rsidRPr="00687954" w:rsidRDefault="00F06CBE">
      <w:pPr>
        <w:rPr>
          <w:rFonts w:ascii="Arial" w:hAnsi="Arial" w:cs="Arial"/>
          <w:sz w:val="22"/>
          <w:szCs w:val="22"/>
        </w:rPr>
      </w:pPr>
    </w:p>
    <w:p w14:paraId="562A3B0C" w14:textId="61A8F496" w:rsidR="00946408" w:rsidRPr="00687954" w:rsidRDefault="00946408">
      <w:pPr>
        <w:rPr>
          <w:rFonts w:ascii="Arial" w:hAnsi="Arial" w:cs="Arial"/>
          <w:sz w:val="22"/>
          <w:szCs w:val="22"/>
        </w:rPr>
      </w:pPr>
      <w:r w:rsidRPr="00687954">
        <w:rPr>
          <w:rFonts w:ascii="Arial" w:hAnsi="Arial" w:cs="Arial"/>
          <w:b/>
          <w:sz w:val="22"/>
          <w:szCs w:val="22"/>
        </w:rPr>
        <w:t>Figure 3</w:t>
      </w:r>
      <w:r w:rsidR="0035799D" w:rsidRPr="00687954">
        <w:rPr>
          <w:rFonts w:ascii="Arial" w:hAnsi="Arial" w:cs="Arial"/>
          <w:b/>
          <w:sz w:val="22"/>
          <w:szCs w:val="22"/>
        </w:rPr>
        <w:t xml:space="preserve">: </w:t>
      </w:r>
      <w:r w:rsidR="00E85B2B" w:rsidRPr="00687954">
        <w:rPr>
          <w:rFonts w:ascii="Arial" w:hAnsi="Arial" w:cs="Arial"/>
          <w:sz w:val="22"/>
          <w:szCs w:val="22"/>
        </w:rPr>
        <w:t>Representatives of prioritised chemotypes identified from the AZ diversity library and their superior</w:t>
      </w:r>
      <w:r w:rsidR="000764D5" w:rsidRPr="00687954">
        <w:rPr>
          <w:rFonts w:ascii="Arial" w:hAnsi="Arial" w:cs="Arial"/>
          <w:sz w:val="22"/>
          <w:szCs w:val="22"/>
        </w:rPr>
        <w:t xml:space="preserve"> “time-to-</w:t>
      </w:r>
      <w:r w:rsidR="00E85B2B" w:rsidRPr="00687954">
        <w:rPr>
          <w:rFonts w:ascii="Arial" w:hAnsi="Arial" w:cs="Arial"/>
          <w:sz w:val="22"/>
          <w:szCs w:val="22"/>
        </w:rPr>
        <w:t>kill</w:t>
      </w:r>
      <w:r w:rsidR="000764D5" w:rsidRPr="00687954">
        <w:rPr>
          <w:rFonts w:ascii="Arial" w:hAnsi="Arial" w:cs="Arial"/>
          <w:sz w:val="22"/>
          <w:szCs w:val="22"/>
        </w:rPr>
        <w:t>”</w:t>
      </w:r>
      <w:r w:rsidR="00E85B2B" w:rsidRPr="00687954">
        <w:rPr>
          <w:rFonts w:ascii="Arial" w:hAnsi="Arial" w:cs="Arial"/>
          <w:sz w:val="22"/>
          <w:szCs w:val="22"/>
        </w:rPr>
        <w:t xml:space="preserve"> kinetic profile </w:t>
      </w:r>
      <w:r w:rsidR="00E85B2B" w:rsidRPr="00687954">
        <w:rPr>
          <w:rFonts w:ascii="Arial" w:hAnsi="Arial" w:cs="Arial"/>
          <w:i/>
          <w:sz w:val="22"/>
          <w:szCs w:val="22"/>
        </w:rPr>
        <w:t xml:space="preserve">versus </w:t>
      </w:r>
      <w:r w:rsidR="00E85B2B" w:rsidRPr="00687954">
        <w:rPr>
          <w:rFonts w:ascii="Arial" w:hAnsi="Arial" w:cs="Arial"/>
          <w:sz w:val="22"/>
          <w:szCs w:val="22"/>
        </w:rPr>
        <w:t>doxycycline after 24-hour exposure</w:t>
      </w:r>
      <w:r w:rsidR="000764D5" w:rsidRPr="00687954">
        <w:rPr>
          <w:rFonts w:ascii="Arial" w:hAnsi="Arial" w:cs="Arial"/>
          <w:sz w:val="22"/>
          <w:szCs w:val="22"/>
        </w:rPr>
        <w:t xml:space="preserve"> </w:t>
      </w:r>
      <w:r w:rsidR="00881C1B" w:rsidRPr="00687954">
        <w:rPr>
          <w:rFonts w:ascii="Arial" w:hAnsi="Arial" w:cs="Arial"/>
          <w:sz w:val="22"/>
          <w:szCs w:val="22"/>
        </w:rPr>
        <w:fldChar w:fldCharType="begin">
          <w:fldData xml:space="preserve">PEVuZE5vdGU+PENpdGU+PEF1dGhvcj5DbGFyZTwvQXV0aG9yPjxZZWFyPjIwMTk8L1llYXI+PFJl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</w:fldData>
        </w:fldChar>
      </w:r>
      <w:r w:rsidR="00881C1B" w:rsidRPr="00687954">
        <w:rPr>
          <w:rFonts w:ascii="Arial" w:hAnsi="Arial" w:cs="Arial"/>
          <w:sz w:val="22"/>
          <w:szCs w:val="22"/>
        </w:rPr>
        <w:instrText xml:space="preserve"> ADDIN EN.CITE </w:instrText>
      </w:r>
      <w:r w:rsidR="00881C1B" w:rsidRPr="00687954">
        <w:rPr>
          <w:rFonts w:ascii="Arial" w:hAnsi="Arial" w:cs="Arial"/>
          <w:sz w:val="22"/>
          <w:szCs w:val="22"/>
        </w:rPr>
        <w:fldChar w:fldCharType="begin">
          <w:fldData xml:space="preserve">PEVuZE5vdGU+PENpdGU+PEF1dGhvcj5DbGFyZTwvQXV0aG9yPjxZZWFyPjIwMTk8L1llYXI+PFJl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</w:fldData>
        </w:fldChar>
      </w:r>
      <w:r w:rsidR="00881C1B" w:rsidRPr="00687954">
        <w:rPr>
          <w:rFonts w:ascii="Arial" w:hAnsi="Arial" w:cs="Arial"/>
          <w:sz w:val="22"/>
          <w:szCs w:val="22"/>
        </w:rPr>
        <w:instrText xml:space="preserve"> ADDIN EN.CITE.DATA </w:instrText>
      </w:r>
      <w:r w:rsidR="00881C1B" w:rsidRPr="00687954">
        <w:rPr>
          <w:rFonts w:ascii="Arial" w:hAnsi="Arial" w:cs="Arial"/>
          <w:sz w:val="22"/>
          <w:szCs w:val="22"/>
        </w:rPr>
      </w:r>
      <w:r w:rsidR="00881C1B" w:rsidRPr="00687954">
        <w:rPr>
          <w:rFonts w:ascii="Arial" w:hAnsi="Arial" w:cs="Arial"/>
          <w:sz w:val="22"/>
          <w:szCs w:val="22"/>
        </w:rPr>
        <w:fldChar w:fldCharType="end"/>
      </w:r>
      <w:r w:rsidR="00881C1B" w:rsidRPr="00687954">
        <w:rPr>
          <w:rFonts w:ascii="Arial" w:hAnsi="Arial" w:cs="Arial"/>
          <w:sz w:val="22"/>
          <w:szCs w:val="22"/>
        </w:rPr>
      </w:r>
      <w:r w:rsidR="00881C1B" w:rsidRPr="00687954">
        <w:rPr>
          <w:rFonts w:ascii="Arial" w:hAnsi="Arial" w:cs="Arial"/>
          <w:sz w:val="22"/>
          <w:szCs w:val="22"/>
        </w:rPr>
        <w:fldChar w:fldCharType="separate"/>
      </w:r>
      <w:r w:rsidR="00881C1B" w:rsidRPr="00687954">
        <w:rPr>
          <w:rFonts w:ascii="Arial" w:hAnsi="Arial" w:cs="Arial"/>
          <w:noProof/>
          <w:sz w:val="22"/>
          <w:szCs w:val="22"/>
        </w:rPr>
        <w:t>(Clare et al., 2019a)</w:t>
      </w:r>
      <w:r w:rsidR="00881C1B" w:rsidRPr="00687954">
        <w:rPr>
          <w:rFonts w:ascii="Arial" w:hAnsi="Arial" w:cs="Arial"/>
          <w:sz w:val="22"/>
          <w:szCs w:val="22"/>
        </w:rPr>
        <w:fldChar w:fldCharType="end"/>
      </w:r>
      <w:r w:rsidR="000764D5" w:rsidRPr="00687954">
        <w:rPr>
          <w:rFonts w:ascii="Arial" w:hAnsi="Arial" w:cs="Arial"/>
          <w:sz w:val="22"/>
          <w:szCs w:val="22"/>
        </w:rPr>
        <w:t>. Core chemotype structures highlighted blue.</w:t>
      </w:r>
    </w:p>
    <w:p w14:paraId="78CFF405" w14:textId="0B37B41B" w:rsidR="00946408" w:rsidRPr="00687954" w:rsidRDefault="00E85B2B">
      <w:pPr>
        <w:rPr>
          <w:rFonts w:ascii="Arial" w:hAnsi="Arial" w:cs="Arial"/>
          <w:b/>
          <w:sz w:val="22"/>
          <w:szCs w:val="22"/>
        </w:rPr>
      </w:pPr>
      <w:r w:rsidRPr="00687954">
        <w:rPr>
          <w:rFonts w:ascii="Arial" w:hAnsi="Arial" w:cs="Arial"/>
          <w:b/>
          <w:noProof/>
          <w:sz w:val="22"/>
          <w:szCs w:val="22"/>
          <w:lang w:val="en-US"/>
        </w:rPr>
        <w:drawing>
          <wp:anchor distT="0" distB="0" distL="114300" distR="114300" simplePos="0" relativeHeight="251664384" behindDoc="0" locked="0" layoutInCell="1" allowOverlap="1" wp14:anchorId="5847E9DB" wp14:editId="6E4C19AA">
            <wp:simplePos x="0" y="0"/>
            <wp:positionH relativeFrom="column">
              <wp:posOffset>572407</wp:posOffset>
            </wp:positionH>
            <wp:positionV relativeFrom="paragraph">
              <wp:posOffset>168910</wp:posOffset>
            </wp:positionV>
            <wp:extent cx="4623435" cy="280479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Untitled.tiff"/>
                    <pic:cNvPicPr/>
                  </pic:nvPicPr>
                  <pic:blipFill>
                    <a:blip r:embed="rId12">
                      <a:extLst>
                        <a:ext uri="{28A0092B-C50C-407E-A947-70E740481C1C}">
                          <a14:useLocalDpi xmlns:a14="http://schemas.microsoft.com/office/drawing/2010/main" val="0"/>
                        </a:ext>
                      </a:extLst>
                    </a:blip>
                    <a:stretch>
                      <a:fillRect/>
                    </a:stretch>
                  </pic:blipFill>
                  <pic:spPr>
                    <a:xfrm>
                      <a:off x="0" y="0"/>
                      <a:ext cx="4623435" cy="2804795"/>
                    </a:xfrm>
                    <a:prstGeom prst="rect">
                      <a:avLst/>
                    </a:prstGeom>
                  </pic:spPr>
                </pic:pic>
              </a:graphicData>
            </a:graphic>
            <wp14:sizeRelH relativeFrom="page">
              <wp14:pctWidth>0</wp14:pctWidth>
            </wp14:sizeRelH>
            <wp14:sizeRelV relativeFrom="page">
              <wp14:pctHeight>0</wp14:pctHeight>
            </wp14:sizeRelV>
          </wp:anchor>
        </w:drawing>
      </w:r>
    </w:p>
    <w:p w14:paraId="44702980" w14:textId="6666A794" w:rsidR="00946408" w:rsidRPr="00687954" w:rsidRDefault="00946408">
      <w:pPr>
        <w:rPr>
          <w:rFonts w:ascii="Arial" w:hAnsi="Arial" w:cs="Arial"/>
          <w:b/>
          <w:sz w:val="22"/>
          <w:szCs w:val="22"/>
        </w:rPr>
      </w:pPr>
    </w:p>
    <w:p w14:paraId="3C3F9ABF" w14:textId="7FB036AD" w:rsidR="00D34EEF" w:rsidRPr="00687954" w:rsidRDefault="00D34EEF">
      <w:pPr>
        <w:rPr>
          <w:rFonts w:ascii="Arial" w:hAnsi="Arial" w:cs="Arial"/>
          <w:b/>
          <w:sz w:val="22"/>
          <w:szCs w:val="22"/>
          <w:lang w:val="en-US"/>
        </w:rPr>
      </w:pPr>
      <w:r w:rsidRPr="00687954">
        <w:rPr>
          <w:rFonts w:ascii="Arial" w:hAnsi="Arial" w:cs="Arial"/>
          <w:b/>
          <w:sz w:val="22"/>
          <w:szCs w:val="22"/>
        </w:rPr>
        <w:br w:type="page"/>
      </w:r>
    </w:p>
    <w:p w14:paraId="00F1D4E1" w14:textId="412F23D5" w:rsidR="00D34EEF" w:rsidRPr="00687954" w:rsidRDefault="00B8658F" w:rsidP="003A0064">
      <w:pPr>
        <w:pStyle w:val="EndNoteBibliography"/>
        <w:ind w:left="720" w:hanging="720"/>
        <w:rPr>
          <w:rFonts w:ascii="Arial" w:hAnsi="Arial" w:cs="Arial"/>
          <w:sz w:val="22"/>
          <w:szCs w:val="22"/>
        </w:rPr>
      </w:pPr>
      <w:r w:rsidRPr="00687954">
        <w:rPr>
          <w:rFonts w:ascii="Arial" w:hAnsi="Arial" w:cs="Arial"/>
          <w:sz w:val="22"/>
          <w:szCs w:val="22"/>
        </w:rPr>
        <w:t>References:</w:t>
      </w:r>
    </w:p>
    <w:p w14:paraId="2B60A47C" w14:textId="77777777" w:rsidR="00881C1B" w:rsidRPr="00687954" w:rsidRDefault="00881C1B" w:rsidP="003A0064">
      <w:pPr>
        <w:pStyle w:val="EndNoteBibliography"/>
        <w:ind w:left="720" w:hanging="720"/>
        <w:rPr>
          <w:rFonts w:ascii="Arial" w:hAnsi="Arial" w:cs="Arial"/>
          <w:sz w:val="22"/>
          <w:szCs w:val="22"/>
        </w:rPr>
      </w:pPr>
    </w:p>
    <w:p w14:paraId="5FAF8081" w14:textId="77777777" w:rsidR="00881C1B" w:rsidRPr="00687954" w:rsidRDefault="00881C1B" w:rsidP="003A0064">
      <w:pPr>
        <w:pStyle w:val="EndNoteBibliography"/>
        <w:ind w:left="720" w:hanging="720"/>
        <w:rPr>
          <w:rFonts w:ascii="Arial" w:hAnsi="Arial" w:cs="Arial"/>
          <w:sz w:val="22"/>
          <w:szCs w:val="22"/>
        </w:rPr>
      </w:pPr>
    </w:p>
    <w:p w14:paraId="644D528A" w14:textId="1241140F" w:rsidR="00D90F54" w:rsidRPr="00687954" w:rsidRDefault="00881C1B" w:rsidP="00D90F54">
      <w:pPr>
        <w:pStyle w:val="EndNoteBibliography"/>
        <w:ind w:left="720" w:hanging="720"/>
        <w:rPr>
          <w:rFonts w:ascii="Arial" w:hAnsi="Arial" w:cs="Arial"/>
          <w:noProof/>
          <w:sz w:val="22"/>
          <w:szCs w:val="22"/>
        </w:rPr>
      </w:pPr>
      <w:r w:rsidRPr="00687954">
        <w:rPr>
          <w:rFonts w:ascii="Arial" w:hAnsi="Arial" w:cs="Arial"/>
          <w:sz w:val="22"/>
          <w:szCs w:val="22"/>
        </w:rPr>
        <w:fldChar w:fldCharType="begin"/>
      </w:r>
      <w:r w:rsidRPr="00687954">
        <w:rPr>
          <w:rFonts w:ascii="Arial" w:hAnsi="Arial" w:cs="Arial"/>
          <w:sz w:val="22"/>
          <w:szCs w:val="22"/>
        </w:rPr>
        <w:instrText xml:space="preserve"> ADDIN EN.REFLIST </w:instrText>
      </w:r>
      <w:r w:rsidRPr="00687954">
        <w:rPr>
          <w:rFonts w:ascii="Arial" w:hAnsi="Arial" w:cs="Arial"/>
          <w:sz w:val="22"/>
          <w:szCs w:val="22"/>
        </w:rPr>
        <w:fldChar w:fldCharType="separate"/>
      </w:r>
      <w:r w:rsidR="00D90F54" w:rsidRPr="00687954">
        <w:rPr>
          <w:rFonts w:ascii="Arial" w:hAnsi="Arial" w:cs="Arial"/>
          <w:noProof/>
          <w:sz w:val="22"/>
          <w:szCs w:val="22"/>
        </w:rPr>
        <w:t xml:space="preserve">AHS, 2016. Heartworm by the numbers. </w:t>
      </w:r>
      <w:hyperlink r:id="rId13" w:history="1">
        <w:r w:rsidR="00D90F54" w:rsidRPr="00687954">
          <w:rPr>
            <w:rStyle w:val="Hyperlink"/>
            <w:rFonts w:ascii="Arial" w:hAnsi="Arial" w:cs="Arial"/>
            <w:noProof/>
            <w:sz w:val="22"/>
            <w:szCs w:val="22"/>
            <w:lang w:val="en-GB"/>
          </w:rPr>
          <w:t>https://d3ft8sckhnqim2.cloudfront.net/images/pdf/2019HeartwormByTheNumbers.pdf?1548859511</w:t>
        </w:r>
      </w:hyperlink>
      <w:r w:rsidR="00D90F54" w:rsidRPr="00687954">
        <w:rPr>
          <w:rFonts w:ascii="Arial" w:hAnsi="Arial" w:cs="Arial"/>
          <w:noProof/>
          <w:sz w:val="22"/>
          <w:szCs w:val="22"/>
        </w:rPr>
        <w:t>.</w:t>
      </w:r>
    </w:p>
    <w:p w14:paraId="7FE91B63" w14:textId="19C293A2" w:rsidR="00D90F54" w:rsidRPr="00687954" w:rsidRDefault="00D90F54" w:rsidP="00D90F54">
      <w:pPr>
        <w:pStyle w:val="EndNoteBibliography"/>
        <w:ind w:left="720" w:hanging="720"/>
        <w:rPr>
          <w:rFonts w:ascii="Arial" w:hAnsi="Arial" w:cs="Arial"/>
          <w:noProof/>
          <w:sz w:val="22"/>
          <w:szCs w:val="22"/>
        </w:rPr>
      </w:pPr>
      <w:r w:rsidRPr="00687954">
        <w:rPr>
          <w:rFonts w:ascii="Arial" w:hAnsi="Arial" w:cs="Arial"/>
          <w:noProof/>
          <w:sz w:val="22"/>
          <w:szCs w:val="22"/>
        </w:rPr>
        <w:t>AHS, 2019a. Current canine guidelines for the prevention, diagnosis and management of heartworm (</w:t>
      </w:r>
      <w:r w:rsidRPr="00687954">
        <w:rPr>
          <w:rFonts w:ascii="Arial" w:hAnsi="Arial" w:cs="Arial"/>
          <w:i/>
          <w:noProof/>
          <w:sz w:val="22"/>
          <w:szCs w:val="22"/>
        </w:rPr>
        <w:t>Dirofilaria immitis</w:t>
      </w:r>
      <w:r w:rsidRPr="00687954">
        <w:rPr>
          <w:rFonts w:ascii="Arial" w:hAnsi="Arial" w:cs="Arial"/>
          <w:noProof/>
          <w:sz w:val="22"/>
          <w:szCs w:val="22"/>
        </w:rPr>
        <w:t xml:space="preserve">) in dogs. </w:t>
      </w:r>
      <w:hyperlink r:id="rId14" w:history="1">
        <w:r w:rsidRPr="00687954">
          <w:rPr>
            <w:rStyle w:val="Hyperlink"/>
            <w:rFonts w:ascii="Arial" w:hAnsi="Arial" w:cs="Arial"/>
            <w:noProof/>
            <w:sz w:val="22"/>
            <w:szCs w:val="22"/>
            <w:lang w:val="en-GB"/>
          </w:rPr>
          <w:t>https://d3ft8sckhnqim2.cloudfront.net/images/pdf/2018_AHS_Canine_Guidelines_rev_7-25-19.pdf?1564157216</w:t>
        </w:r>
      </w:hyperlink>
      <w:r w:rsidRPr="00687954">
        <w:rPr>
          <w:rFonts w:ascii="Arial" w:hAnsi="Arial" w:cs="Arial"/>
          <w:noProof/>
          <w:sz w:val="22"/>
          <w:szCs w:val="22"/>
        </w:rPr>
        <w:t>.</w:t>
      </w:r>
    </w:p>
    <w:p w14:paraId="65C9A058" w14:textId="1BE48514" w:rsidR="00D90F54" w:rsidRPr="00687954" w:rsidRDefault="00D90F54" w:rsidP="00D90F54">
      <w:pPr>
        <w:pStyle w:val="EndNoteBibliography"/>
        <w:ind w:left="720" w:hanging="720"/>
        <w:rPr>
          <w:rFonts w:ascii="Arial" w:hAnsi="Arial" w:cs="Arial"/>
          <w:noProof/>
          <w:sz w:val="22"/>
          <w:szCs w:val="22"/>
        </w:rPr>
      </w:pPr>
      <w:r w:rsidRPr="00687954">
        <w:rPr>
          <w:rFonts w:ascii="Arial" w:hAnsi="Arial" w:cs="Arial"/>
          <w:noProof/>
          <w:sz w:val="22"/>
          <w:szCs w:val="22"/>
        </w:rPr>
        <w:t>AHS, 2019b. Current Feline Guidelines for the Prevention, Diagnosis and Management of Heartworm (</w:t>
      </w:r>
      <w:r w:rsidRPr="00687954">
        <w:rPr>
          <w:rFonts w:ascii="Arial" w:hAnsi="Arial" w:cs="Arial"/>
          <w:i/>
          <w:noProof/>
          <w:sz w:val="22"/>
          <w:szCs w:val="22"/>
        </w:rPr>
        <w:t>Dirofilaria immitis</w:t>
      </w:r>
      <w:r w:rsidRPr="00687954">
        <w:rPr>
          <w:rFonts w:ascii="Arial" w:hAnsi="Arial" w:cs="Arial"/>
          <w:noProof/>
          <w:sz w:val="22"/>
          <w:szCs w:val="22"/>
        </w:rPr>
        <w:t xml:space="preserve">) Infection in Cats. </w:t>
      </w:r>
      <w:hyperlink r:id="rId15" w:history="1">
        <w:r w:rsidRPr="00687954">
          <w:rPr>
            <w:rStyle w:val="Hyperlink"/>
            <w:rFonts w:ascii="Arial" w:hAnsi="Arial" w:cs="Arial"/>
            <w:noProof/>
            <w:sz w:val="22"/>
            <w:szCs w:val="22"/>
            <w:lang w:val="en-GB"/>
          </w:rPr>
          <w:t>https://d3ft8sckhnqim2.cloudfront.net/images/pdf/Feline-Guidelines-Summary.pdf?1393457997</w:t>
        </w:r>
      </w:hyperlink>
      <w:r w:rsidRPr="00687954">
        <w:rPr>
          <w:rFonts w:ascii="Arial" w:hAnsi="Arial" w:cs="Arial"/>
          <w:noProof/>
          <w:sz w:val="22"/>
          <w:szCs w:val="22"/>
        </w:rPr>
        <w:t>.</w:t>
      </w:r>
    </w:p>
    <w:p w14:paraId="6103C39A" w14:textId="77777777" w:rsidR="00D90F54" w:rsidRPr="00687954" w:rsidRDefault="00D90F54" w:rsidP="00D90F54">
      <w:pPr>
        <w:pStyle w:val="EndNoteBibliography"/>
        <w:ind w:left="720" w:hanging="720"/>
        <w:rPr>
          <w:rFonts w:ascii="Arial" w:hAnsi="Arial" w:cs="Arial"/>
          <w:noProof/>
          <w:sz w:val="22"/>
          <w:szCs w:val="22"/>
        </w:rPr>
      </w:pPr>
      <w:r w:rsidRPr="00687954">
        <w:rPr>
          <w:rFonts w:ascii="Arial" w:hAnsi="Arial" w:cs="Arial"/>
          <w:noProof/>
          <w:sz w:val="22"/>
          <w:szCs w:val="22"/>
        </w:rPr>
        <w:t xml:space="preserve">Albers, A., Esum, M.E., Tendongfor, N., Enyong, P., Klarmann, U., Wanji, S., Hoerauf, A., Pfarr, K., 2012. Retarded </w:t>
      </w:r>
      <w:r w:rsidRPr="00687954">
        <w:rPr>
          <w:rFonts w:ascii="Arial" w:hAnsi="Arial" w:cs="Arial"/>
          <w:i/>
          <w:noProof/>
          <w:sz w:val="22"/>
          <w:szCs w:val="22"/>
        </w:rPr>
        <w:t>Onchocerca volvulus</w:t>
      </w:r>
      <w:r w:rsidRPr="00687954">
        <w:rPr>
          <w:rFonts w:ascii="Arial" w:hAnsi="Arial" w:cs="Arial"/>
          <w:noProof/>
          <w:sz w:val="22"/>
          <w:szCs w:val="22"/>
        </w:rPr>
        <w:t xml:space="preserve"> L1 to L3 larval development in the </w:t>
      </w:r>
      <w:r w:rsidRPr="00687954">
        <w:rPr>
          <w:rFonts w:ascii="Arial" w:hAnsi="Arial" w:cs="Arial"/>
          <w:i/>
          <w:noProof/>
          <w:sz w:val="22"/>
          <w:szCs w:val="22"/>
        </w:rPr>
        <w:t>Simulium damnosum</w:t>
      </w:r>
      <w:r w:rsidRPr="00687954">
        <w:rPr>
          <w:rFonts w:ascii="Arial" w:hAnsi="Arial" w:cs="Arial"/>
          <w:noProof/>
          <w:sz w:val="22"/>
          <w:szCs w:val="22"/>
        </w:rPr>
        <w:t xml:space="preserve"> vector after anti-wolbachial treatment of the human host. Parasit Vectors</w:t>
      </w:r>
      <w:r w:rsidRPr="00687954">
        <w:rPr>
          <w:rFonts w:ascii="Arial" w:hAnsi="Arial" w:cs="Arial"/>
          <w:i/>
          <w:noProof/>
          <w:sz w:val="22"/>
          <w:szCs w:val="22"/>
        </w:rPr>
        <w:t xml:space="preserve"> </w:t>
      </w:r>
      <w:r w:rsidRPr="00687954">
        <w:rPr>
          <w:rFonts w:ascii="Arial" w:hAnsi="Arial" w:cs="Arial"/>
          <w:noProof/>
          <w:sz w:val="22"/>
          <w:szCs w:val="22"/>
        </w:rPr>
        <w:t>5, 12.</w:t>
      </w:r>
    </w:p>
    <w:p w14:paraId="0DD0B3EF" w14:textId="77777777" w:rsidR="00D90F54" w:rsidRPr="00687954" w:rsidRDefault="00D90F54" w:rsidP="00D90F54">
      <w:pPr>
        <w:pStyle w:val="EndNoteBibliography"/>
        <w:ind w:left="720" w:hanging="720"/>
        <w:rPr>
          <w:rFonts w:ascii="Arial" w:hAnsi="Arial" w:cs="Arial"/>
          <w:noProof/>
          <w:sz w:val="22"/>
          <w:szCs w:val="22"/>
        </w:rPr>
      </w:pPr>
      <w:r w:rsidRPr="00687954">
        <w:rPr>
          <w:rFonts w:ascii="Arial" w:hAnsi="Arial" w:cs="Arial"/>
          <w:noProof/>
          <w:sz w:val="22"/>
          <w:szCs w:val="22"/>
        </w:rPr>
        <w:t xml:space="preserve">Aljayyoussi, G., Tyrer, H.E., Ford, L., Sjoberg, H., Pionnier, N., Waterhouse, D., Davies, J., Gamble, J., Metuge, H., Cook, D.A.N., Steven, A., Sharma, R., Guimaraes, A.F., Clare, R.H., Cassidy, A., Johnston, K.L., Myhill, L., Hayward, L., Wanji, S., Turner, J.D., Taylor, M.J., Ward, S.A., 2017. Short-Course, High-Dose Rifampicin Achieves </w:t>
      </w:r>
      <w:r w:rsidRPr="00687954">
        <w:rPr>
          <w:rFonts w:ascii="Arial" w:hAnsi="Arial" w:cs="Arial"/>
          <w:i/>
          <w:noProof/>
          <w:sz w:val="22"/>
          <w:szCs w:val="22"/>
        </w:rPr>
        <w:t>Wolbachia</w:t>
      </w:r>
      <w:r w:rsidRPr="00687954">
        <w:rPr>
          <w:rFonts w:ascii="Arial" w:hAnsi="Arial" w:cs="Arial"/>
          <w:noProof/>
          <w:sz w:val="22"/>
          <w:szCs w:val="22"/>
        </w:rPr>
        <w:t xml:space="preserve"> Depletion Predictive of Curative Outcomes in Preclinical Models of Lymphatic Filariasis and Onchocerciasis. Sci Rep</w:t>
      </w:r>
      <w:r w:rsidRPr="00687954">
        <w:rPr>
          <w:rFonts w:ascii="Arial" w:hAnsi="Arial" w:cs="Arial"/>
          <w:i/>
          <w:noProof/>
          <w:sz w:val="22"/>
          <w:szCs w:val="22"/>
        </w:rPr>
        <w:t xml:space="preserve"> </w:t>
      </w:r>
      <w:r w:rsidRPr="00687954">
        <w:rPr>
          <w:rFonts w:ascii="Arial" w:hAnsi="Arial" w:cs="Arial"/>
          <w:noProof/>
          <w:sz w:val="22"/>
          <w:szCs w:val="22"/>
        </w:rPr>
        <w:t>7, 210.</w:t>
      </w:r>
    </w:p>
    <w:p w14:paraId="76C8D337" w14:textId="77777777" w:rsidR="00D90F54" w:rsidRPr="00687954" w:rsidRDefault="00D90F54" w:rsidP="00D90F54">
      <w:pPr>
        <w:pStyle w:val="EndNoteBibliography"/>
        <w:ind w:left="720" w:hanging="720"/>
        <w:rPr>
          <w:rFonts w:ascii="Arial" w:hAnsi="Arial" w:cs="Arial"/>
          <w:noProof/>
          <w:sz w:val="22"/>
          <w:szCs w:val="22"/>
        </w:rPr>
      </w:pPr>
      <w:r w:rsidRPr="00687954">
        <w:rPr>
          <w:rFonts w:ascii="Arial" w:hAnsi="Arial" w:cs="Arial"/>
          <w:noProof/>
          <w:sz w:val="22"/>
          <w:szCs w:val="22"/>
        </w:rPr>
        <w:t xml:space="preserve">Arumugam, S., Pfarr, K.M., Hoerauf, A., 2008. Infection of the intermediate mite host with </w:t>
      </w:r>
      <w:r w:rsidRPr="00687954">
        <w:rPr>
          <w:rFonts w:ascii="Arial" w:hAnsi="Arial" w:cs="Arial"/>
          <w:i/>
          <w:noProof/>
          <w:sz w:val="22"/>
          <w:szCs w:val="22"/>
        </w:rPr>
        <w:t>Wolbachia</w:t>
      </w:r>
      <w:r w:rsidRPr="00687954">
        <w:rPr>
          <w:rFonts w:ascii="Arial" w:hAnsi="Arial" w:cs="Arial"/>
          <w:noProof/>
          <w:sz w:val="22"/>
          <w:szCs w:val="22"/>
        </w:rPr>
        <w:t xml:space="preserve">-depleted </w:t>
      </w:r>
      <w:r w:rsidRPr="00687954">
        <w:rPr>
          <w:rFonts w:ascii="Arial" w:hAnsi="Arial" w:cs="Arial"/>
          <w:i/>
          <w:noProof/>
          <w:sz w:val="22"/>
          <w:szCs w:val="22"/>
        </w:rPr>
        <w:t xml:space="preserve">Litomosoides sigmodontis </w:t>
      </w:r>
      <w:r w:rsidRPr="00687954">
        <w:rPr>
          <w:rFonts w:ascii="Arial" w:hAnsi="Arial" w:cs="Arial"/>
          <w:noProof/>
          <w:sz w:val="22"/>
          <w:szCs w:val="22"/>
        </w:rPr>
        <w:t>microfilariae: impaired L1 to L3 development and subsequent sex-ratio distortion in adult worms. Int J Parasitol</w:t>
      </w:r>
      <w:r w:rsidRPr="00687954">
        <w:rPr>
          <w:rFonts w:ascii="Arial" w:hAnsi="Arial" w:cs="Arial"/>
          <w:i/>
          <w:noProof/>
          <w:sz w:val="22"/>
          <w:szCs w:val="22"/>
        </w:rPr>
        <w:t xml:space="preserve"> </w:t>
      </w:r>
      <w:r w:rsidRPr="00687954">
        <w:rPr>
          <w:rFonts w:ascii="Arial" w:hAnsi="Arial" w:cs="Arial"/>
          <w:noProof/>
          <w:sz w:val="22"/>
          <w:szCs w:val="22"/>
        </w:rPr>
        <w:t>38, 981-987.</w:t>
      </w:r>
    </w:p>
    <w:p w14:paraId="06A21DBC" w14:textId="77777777" w:rsidR="00D90F54" w:rsidRPr="00687954" w:rsidRDefault="00D90F54" w:rsidP="00D90F54">
      <w:pPr>
        <w:pStyle w:val="EndNoteBibliography"/>
        <w:ind w:left="720" w:hanging="720"/>
        <w:rPr>
          <w:rFonts w:ascii="Arial" w:hAnsi="Arial" w:cs="Arial"/>
          <w:noProof/>
          <w:sz w:val="22"/>
          <w:szCs w:val="22"/>
        </w:rPr>
      </w:pPr>
      <w:r w:rsidRPr="00687954">
        <w:rPr>
          <w:rFonts w:ascii="Arial" w:hAnsi="Arial" w:cs="Arial"/>
          <w:noProof/>
          <w:sz w:val="22"/>
          <w:szCs w:val="22"/>
        </w:rPr>
        <w:t>Bakowski, M.A., Shiroodi, R.K., Liu, R., Olejniczak, J., Yang, B., Gagaring, K., Guo, H., White, P.M., Chappell, L., Debec, A., Landmann, F., Dubben, B., Lenz, F., Struever, D., Ehrens, A., Frohberger, S.J., Sjoberg, H., Pionnier, N., Murphy, E., Archer, J., Steven, A., Chunda, V.C., Fombad, F.F., Chounna, P.W., Njouendou, A.J., Metuge, H.M., Ndzeshang, B.L., Gandjui, N.V., Akumtoh, D.N., Kwenti, T.D.B., Woods, A.K., Joseph, S.B., Hull, M.V., Xiong, W., Kuhen, K.L., Taylor, M.J., Wanji, S., Turner, J.D., Hubner, M.P., Hoerauf, A., Chatterjee, A.K., Roland, J., Tremblay, M.S., Schultz, P.G., Sullivan, W., Chu, X.J., Petrassi, H.M., McNamara, C.W., 2019. Discovery of short-course antiwolbachial quinazolines for elimination of filarial worm infections. Sci Transl Med</w:t>
      </w:r>
      <w:r w:rsidRPr="00687954">
        <w:rPr>
          <w:rFonts w:ascii="Arial" w:hAnsi="Arial" w:cs="Arial"/>
          <w:i/>
          <w:noProof/>
          <w:sz w:val="22"/>
          <w:szCs w:val="22"/>
        </w:rPr>
        <w:t xml:space="preserve"> </w:t>
      </w:r>
      <w:r w:rsidRPr="00687954">
        <w:rPr>
          <w:rFonts w:ascii="Arial" w:hAnsi="Arial" w:cs="Arial"/>
          <w:noProof/>
          <w:sz w:val="22"/>
          <w:szCs w:val="22"/>
        </w:rPr>
        <w:t>11.</w:t>
      </w:r>
    </w:p>
    <w:p w14:paraId="57ADFE55" w14:textId="77777777" w:rsidR="00D90F54" w:rsidRPr="00687954" w:rsidRDefault="00D90F54" w:rsidP="00D90F54">
      <w:pPr>
        <w:pStyle w:val="EndNoteBibliography"/>
        <w:ind w:left="720" w:hanging="720"/>
        <w:rPr>
          <w:rFonts w:ascii="Arial" w:hAnsi="Arial" w:cs="Arial"/>
          <w:noProof/>
          <w:sz w:val="22"/>
          <w:szCs w:val="22"/>
        </w:rPr>
      </w:pPr>
      <w:r w:rsidRPr="00687954">
        <w:rPr>
          <w:rFonts w:ascii="Arial" w:hAnsi="Arial" w:cs="Arial"/>
          <w:noProof/>
          <w:sz w:val="22"/>
          <w:szCs w:val="22"/>
        </w:rPr>
        <w:t xml:space="preserve">Ballesteros, C., Pulaski, C.N., Bourguinat, C., Keller, K., Prichard, R.K., Geary, T.G., 2018. Clinical validation of molecular markers of macrocyclic lactone resistance in </w:t>
      </w:r>
      <w:r w:rsidRPr="00687954">
        <w:rPr>
          <w:rFonts w:ascii="Arial" w:hAnsi="Arial" w:cs="Arial"/>
          <w:i/>
          <w:noProof/>
          <w:sz w:val="22"/>
          <w:szCs w:val="22"/>
        </w:rPr>
        <w:t>Dirofilaria immitis</w:t>
      </w:r>
      <w:r w:rsidRPr="00687954">
        <w:rPr>
          <w:rFonts w:ascii="Arial" w:hAnsi="Arial" w:cs="Arial"/>
          <w:noProof/>
          <w:sz w:val="22"/>
          <w:szCs w:val="22"/>
        </w:rPr>
        <w:t>. Int J Parasitol Drugs Drug Resist</w:t>
      </w:r>
      <w:r w:rsidRPr="00687954">
        <w:rPr>
          <w:rFonts w:ascii="Arial" w:hAnsi="Arial" w:cs="Arial"/>
          <w:i/>
          <w:noProof/>
          <w:sz w:val="22"/>
          <w:szCs w:val="22"/>
        </w:rPr>
        <w:t xml:space="preserve"> </w:t>
      </w:r>
      <w:r w:rsidRPr="00687954">
        <w:rPr>
          <w:rFonts w:ascii="Arial" w:hAnsi="Arial" w:cs="Arial"/>
          <w:noProof/>
          <w:sz w:val="22"/>
          <w:szCs w:val="22"/>
        </w:rPr>
        <w:t>8, 596-606.</w:t>
      </w:r>
    </w:p>
    <w:p w14:paraId="11DC8259" w14:textId="77777777" w:rsidR="00D90F54" w:rsidRPr="00687954" w:rsidRDefault="00D90F54" w:rsidP="00D90F54">
      <w:pPr>
        <w:pStyle w:val="EndNoteBibliography"/>
        <w:ind w:left="720" w:hanging="720"/>
        <w:rPr>
          <w:rFonts w:ascii="Arial" w:hAnsi="Arial" w:cs="Arial"/>
          <w:noProof/>
          <w:sz w:val="22"/>
          <w:szCs w:val="22"/>
        </w:rPr>
      </w:pPr>
      <w:r w:rsidRPr="00687954">
        <w:rPr>
          <w:rFonts w:ascii="Arial" w:hAnsi="Arial" w:cs="Arial"/>
          <w:noProof/>
          <w:sz w:val="22"/>
          <w:szCs w:val="22"/>
        </w:rPr>
        <w:t xml:space="preserve">Bandi, C., Anderson, T.J., Genchi, C., Blaxter, M.L., 1998. Phylogeny of </w:t>
      </w:r>
      <w:r w:rsidRPr="00687954">
        <w:rPr>
          <w:rFonts w:ascii="Arial" w:hAnsi="Arial" w:cs="Arial"/>
          <w:i/>
          <w:noProof/>
          <w:sz w:val="22"/>
          <w:szCs w:val="22"/>
        </w:rPr>
        <w:t>Wolbachia</w:t>
      </w:r>
      <w:r w:rsidRPr="00687954">
        <w:rPr>
          <w:rFonts w:ascii="Arial" w:hAnsi="Arial" w:cs="Arial"/>
          <w:noProof/>
          <w:sz w:val="22"/>
          <w:szCs w:val="22"/>
        </w:rPr>
        <w:t xml:space="preserve"> in filarial nematodes. Proc Biol Sci</w:t>
      </w:r>
      <w:r w:rsidRPr="00687954">
        <w:rPr>
          <w:rFonts w:ascii="Arial" w:hAnsi="Arial" w:cs="Arial"/>
          <w:i/>
          <w:noProof/>
          <w:sz w:val="22"/>
          <w:szCs w:val="22"/>
        </w:rPr>
        <w:t xml:space="preserve"> </w:t>
      </w:r>
      <w:r w:rsidRPr="00687954">
        <w:rPr>
          <w:rFonts w:ascii="Arial" w:hAnsi="Arial" w:cs="Arial"/>
          <w:noProof/>
          <w:sz w:val="22"/>
          <w:szCs w:val="22"/>
        </w:rPr>
        <w:t>265, 2407-2413.</w:t>
      </w:r>
    </w:p>
    <w:p w14:paraId="53C4DFA6" w14:textId="77777777" w:rsidR="00D90F54" w:rsidRPr="00687954" w:rsidRDefault="00D90F54" w:rsidP="00D90F54">
      <w:pPr>
        <w:pStyle w:val="EndNoteBibliography"/>
        <w:ind w:left="720" w:hanging="720"/>
        <w:rPr>
          <w:rFonts w:ascii="Arial" w:hAnsi="Arial" w:cs="Arial"/>
          <w:noProof/>
          <w:sz w:val="22"/>
          <w:szCs w:val="22"/>
        </w:rPr>
      </w:pPr>
      <w:r w:rsidRPr="00687954">
        <w:rPr>
          <w:rFonts w:ascii="Arial" w:hAnsi="Arial" w:cs="Arial"/>
          <w:noProof/>
          <w:sz w:val="22"/>
          <w:szCs w:val="22"/>
        </w:rPr>
        <w:t xml:space="preserve">Bazzocchi, C., Mortarino, M., Grandi, G., Kramer, L.H., Genchi, C., Bandi, C., Genchi, M., Sacchi, L., McCall, J.W., 2008. Combined ivermectin and doxycycline treatment has microfilaricidal and adulticidal activity against </w:t>
      </w:r>
      <w:r w:rsidRPr="00687954">
        <w:rPr>
          <w:rFonts w:ascii="Arial" w:hAnsi="Arial" w:cs="Arial"/>
          <w:i/>
          <w:noProof/>
          <w:sz w:val="22"/>
          <w:szCs w:val="22"/>
        </w:rPr>
        <w:t>Dirofilaria immitis</w:t>
      </w:r>
      <w:r w:rsidRPr="00687954">
        <w:rPr>
          <w:rFonts w:ascii="Arial" w:hAnsi="Arial" w:cs="Arial"/>
          <w:noProof/>
          <w:sz w:val="22"/>
          <w:szCs w:val="22"/>
        </w:rPr>
        <w:t xml:space="preserve"> in experimentally infected dogs. Int J Parasitol</w:t>
      </w:r>
      <w:r w:rsidRPr="00687954">
        <w:rPr>
          <w:rFonts w:ascii="Arial" w:hAnsi="Arial" w:cs="Arial"/>
          <w:i/>
          <w:noProof/>
          <w:sz w:val="22"/>
          <w:szCs w:val="22"/>
        </w:rPr>
        <w:t xml:space="preserve"> </w:t>
      </w:r>
      <w:r w:rsidRPr="00687954">
        <w:rPr>
          <w:rFonts w:ascii="Arial" w:hAnsi="Arial" w:cs="Arial"/>
          <w:noProof/>
          <w:sz w:val="22"/>
          <w:szCs w:val="22"/>
        </w:rPr>
        <w:t>38, 1401-1410.</w:t>
      </w:r>
    </w:p>
    <w:p w14:paraId="3A25360C" w14:textId="77777777" w:rsidR="00D90F54" w:rsidRPr="00687954" w:rsidRDefault="00D90F54" w:rsidP="00D90F54">
      <w:pPr>
        <w:pStyle w:val="EndNoteBibliography"/>
        <w:ind w:left="720" w:hanging="720"/>
        <w:rPr>
          <w:rFonts w:ascii="Arial" w:hAnsi="Arial" w:cs="Arial"/>
          <w:noProof/>
          <w:sz w:val="22"/>
          <w:szCs w:val="22"/>
        </w:rPr>
      </w:pPr>
      <w:r w:rsidRPr="00687954">
        <w:rPr>
          <w:rFonts w:ascii="Arial" w:hAnsi="Arial" w:cs="Arial"/>
          <w:noProof/>
          <w:sz w:val="22"/>
          <w:szCs w:val="22"/>
        </w:rPr>
        <w:t xml:space="preserve">Bosshardt, S.C., McCall, J.W., Coleman, S.U., Jones, K.L., Petit, T.A., Klei, T.R., 1993. Prophylactic activity of tetracycline against </w:t>
      </w:r>
      <w:r w:rsidRPr="00687954">
        <w:rPr>
          <w:rFonts w:ascii="Arial" w:hAnsi="Arial" w:cs="Arial"/>
          <w:i/>
          <w:noProof/>
          <w:sz w:val="22"/>
          <w:szCs w:val="22"/>
        </w:rPr>
        <w:t xml:space="preserve">Brugia pahangi </w:t>
      </w:r>
      <w:r w:rsidRPr="00687954">
        <w:rPr>
          <w:rFonts w:ascii="Arial" w:hAnsi="Arial" w:cs="Arial"/>
          <w:noProof/>
          <w:sz w:val="22"/>
          <w:szCs w:val="22"/>
        </w:rPr>
        <w:t>infection in jirds (</w:t>
      </w:r>
      <w:r w:rsidRPr="00687954">
        <w:rPr>
          <w:rFonts w:ascii="Arial" w:hAnsi="Arial" w:cs="Arial"/>
          <w:i/>
          <w:noProof/>
          <w:sz w:val="22"/>
          <w:szCs w:val="22"/>
        </w:rPr>
        <w:t>Meriones unguiculatus</w:t>
      </w:r>
      <w:r w:rsidRPr="00687954">
        <w:rPr>
          <w:rFonts w:ascii="Arial" w:hAnsi="Arial" w:cs="Arial"/>
          <w:noProof/>
          <w:sz w:val="22"/>
          <w:szCs w:val="22"/>
        </w:rPr>
        <w:t>). J Parasitol</w:t>
      </w:r>
      <w:r w:rsidRPr="00687954">
        <w:rPr>
          <w:rFonts w:ascii="Arial" w:hAnsi="Arial" w:cs="Arial"/>
          <w:i/>
          <w:noProof/>
          <w:sz w:val="22"/>
          <w:szCs w:val="22"/>
        </w:rPr>
        <w:t xml:space="preserve"> </w:t>
      </w:r>
      <w:r w:rsidRPr="00687954">
        <w:rPr>
          <w:rFonts w:ascii="Arial" w:hAnsi="Arial" w:cs="Arial"/>
          <w:noProof/>
          <w:sz w:val="22"/>
          <w:szCs w:val="22"/>
        </w:rPr>
        <w:t>79, 775-777.</w:t>
      </w:r>
    </w:p>
    <w:p w14:paraId="462D997F" w14:textId="77777777" w:rsidR="00D90F54" w:rsidRPr="00687954" w:rsidRDefault="00D90F54" w:rsidP="00D90F54">
      <w:pPr>
        <w:pStyle w:val="EndNoteBibliography"/>
        <w:ind w:left="720" w:hanging="720"/>
        <w:rPr>
          <w:rFonts w:ascii="Arial" w:hAnsi="Arial" w:cs="Arial"/>
          <w:noProof/>
          <w:sz w:val="22"/>
          <w:szCs w:val="22"/>
        </w:rPr>
      </w:pPr>
      <w:r w:rsidRPr="00687954">
        <w:rPr>
          <w:rFonts w:ascii="Arial" w:hAnsi="Arial" w:cs="Arial"/>
          <w:noProof/>
          <w:sz w:val="22"/>
          <w:szCs w:val="22"/>
        </w:rPr>
        <w:t xml:space="preserve">Bourguinat, C., Keller, K., Bhan, A., Peregrine, A., Geary, T., Prichard, R., 2011a. Macrocyclic lactone resistance in </w:t>
      </w:r>
      <w:r w:rsidRPr="00687954">
        <w:rPr>
          <w:rFonts w:ascii="Arial" w:hAnsi="Arial" w:cs="Arial"/>
          <w:i/>
          <w:noProof/>
          <w:sz w:val="22"/>
          <w:szCs w:val="22"/>
        </w:rPr>
        <w:t>Dirofilaria immitis</w:t>
      </w:r>
      <w:r w:rsidRPr="00687954">
        <w:rPr>
          <w:rFonts w:ascii="Arial" w:hAnsi="Arial" w:cs="Arial"/>
          <w:noProof/>
          <w:sz w:val="22"/>
          <w:szCs w:val="22"/>
        </w:rPr>
        <w:t>. Vet Parasitol</w:t>
      </w:r>
      <w:r w:rsidRPr="00687954">
        <w:rPr>
          <w:rFonts w:ascii="Arial" w:hAnsi="Arial" w:cs="Arial"/>
          <w:i/>
          <w:noProof/>
          <w:sz w:val="22"/>
          <w:szCs w:val="22"/>
        </w:rPr>
        <w:t xml:space="preserve"> </w:t>
      </w:r>
      <w:r w:rsidRPr="00687954">
        <w:rPr>
          <w:rFonts w:ascii="Arial" w:hAnsi="Arial" w:cs="Arial"/>
          <w:noProof/>
          <w:sz w:val="22"/>
          <w:szCs w:val="22"/>
        </w:rPr>
        <w:t>181, 388-392.</w:t>
      </w:r>
    </w:p>
    <w:p w14:paraId="53E7AC04" w14:textId="77777777" w:rsidR="00D90F54" w:rsidRPr="00687954" w:rsidRDefault="00D90F54" w:rsidP="00D90F54">
      <w:pPr>
        <w:pStyle w:val="EndNoteBibliography"/>
        <w:ind w:left="720" w:hanging="720"/>
        <w:rPr>
          <w:rFonts w:ascii="Arial" w:hAnsi="Arial" w:cs="Arial"/>
          <w:noProof/>
          <w:sz w:val="22"/>
          <w:szCs w:val="22"/>
        </w:rPr>
      </w:pPr>
      <w:r w:rsidRPr="00687954">
        <w:rPr>
          <w:rFonts w:ascii="Arial" w:hAnsi="Arial" w:cs="Arial"/>
          <w:noProof/>
          <w:sz w:val="22"/>
          <w:szCs w:val="22"/>
        </w:rPr>
        <w:t>Bourguinat, C., Keller, K., Blagburn, B., Schenker, R., Geary, T.G., Prichard, R.K., 2011b. Correlation between loss of efficacy of macrocyclic lactone heartworm anthelmintics and P-glycoprotein genotype. Vet Parasitol</w:t>
      </w:r>
      <w:r w:rsidRPr="00687954">
        <w:rPr>
          <w:rFonts w:ascii="Arial" w:hAnsi="Arial" w:cs="Arial"/>
          <w:i/>
          <w:noProof/>
          <w:sz w:val="22"/>
          <w:szCs w:val="22"/>
        </w:rPr>
        <w:t xml:space="preserve"> </w:t>
      </w:r>
      <w:r w:rsidRPr="00687954">
        <w:rPr>
          <w:rFonts w:ascii="Arial" w:hAnsi="Arial" w:cs="Arial"/>
          <w:noProof/>
          <w:sz w:val="22"/>
          <w:szCs w:val="22"/>
        </w:rPr>
        <w:t>176, 374-381.</w:t>
      </w:r>
    </w:p>
    <w:p w14:paraId="41094A0E" w14:textId="77777777" w:rsidR="00D90F54" w:rsidRPr="00687954" w:rsidRDefault="00D90F54" w:rsidP="00D90F54">
      <w:pPr>
        <w:pStyle w:val="EndNoteBibliography"/>
        <w:ind w:left="720" w:hanging="720"/>
        <w:rPr>
          <w:rFonts w:ascii="Arial" w:hAnsi="Arial" w:cs="Arial"/>
          <w:noProof/>
          <w:sz w:val="22"/>
          <w:szCs w:val="22"/>
        </w:rPr>
      </w:pPr>
      <w:r w:rsidRPr="00687954">
        <w:rPr>
          <w:rFonts w:ascii="Arial" w:hAnsi="Arial" w:cs="Arial"/>
          <w:noProof/>
          <w:sz w:val="22"/>
          <w:szCs w:val="22"/>
        </w:rPr>
        <w:t xml:space="preserve">Bourguinat, C., Lee, A.C., Lizundia, R., Blagburn, B.L., Liotta, J.L., Kraus, M.S., Keller, K., Epe, C., Letourneau, L., Kleinman, C.L., Paterson, T., Gomez, E.C., Montoya-Alonso, J.A., Smith, H., Bhan, A., Peregrine, A.S., Carmichael, J., Drake, J., Schenker, R., Kaminsky, R., Bowman, D.D., Geary, T.G., Prichard, R.K., 2015. Macrocyclic lactone resistance in </w:t>
      </w:r>
      <w:r w:rsidRPr="00687954">
        <w:rPr>
          <w:rFonts w:ascii="Arial" w:hAnsi="Arial" w:cs="Arial"/>
          <w:i/>
          <w:noProof/>
          <w:sz w:val="22"/>
          <w:szCs w:val="22"/>
        </w:rPr>
        <w:t>Dirofilaria immitis</w:t>
      </w:r>
      <w:r w:rsidRPr="00687954">
        <w:rPr>
          <w:rFonts w:ascii="Arial" w:hAnsi="Arial" w:cs="Arial"/>
          <w:noProof/>
          <w:sz w:val="22"/>
          <w:szCs w:val="22"/>
        </w:rPr>
        <w:t>: Failure of heartworm preventives and investigation of genetic markers for resistance. Vet Parasitol</w:t>
      </w:r>
      <w:r w:rsidRPr="00687954">
        <w:rPr>
          <w:rFonts w:ascii="Arial" w:hAnsi="Arial" w:cs="Arial"/>
          <w:i/>
          <w:noProof/>
          <w:sz w:val="22"/>
          <w:szCs w:val="22"/>
        </w:rPr>
        <w:t xml:space="preserve"> </w:t>
      </w:r>
      <w:r w:rsidRPr="00687954">
        <w:rPr>
          <w:rFonts w:ascii="Arial" w:hAnsi="Arial" w:cs="Arial"/>
          <w:noProof/>
          <w:sz w:val="22"/>
          <w:szCs w:val="22"/>
        </w:rPr>
        <w:t>210, 167-178.</w:t>
      </w:r>
    </w:p>
    <w:p w14:paraId="5D236975" w14:textId="77777777" w:rsidR="00D90F54" w:rsidRPr="00687954" w:rsidRDefault="00D90F54" w:rsidP="00D90F54">
      <w:pPr>
        <w:pStyle w:val="EndNoteBibliography"/>
        <w:ind w:left="720" w:hanging="720"/>
        <w:rPr>
          <w:rFonts w:ascii="Arial" w:hAnsi="Arial" w:cs="Arial"/>
          <w:noProof/>
          <w:sz w:val="22"/>
          <w:szCs w:val="22"/>
        </w:rPr>
      </w:pPr>
      <w:r w:rsidRPr="00687954">
        <w:rPr>
          <w:rFonts w:ascii="Arial" w:hAnsi="Arial" w:cs="Arial"/>
          <w:noProof/>
          <w:sz w:val="22"/>
          <w:szCs w:val="22"/>
        </w:rPr>
        <w:t xml:space="preserve">Bowman, D., Little, S.E., Lorentzen, L., Shields, J., Sullivan, M.P., Carlin, E.P., 2009. Prevalence and geographic distribution of </w:t>
      </w:r>
      <w:r w:rsidRPr="00687954">
        <w:rPr>
          <w:rFonts w:ascii="Arial" w:hAnsi="Arial" w:cs="Arial"/>
          <w:i/>
          <w:noProof/>
          <w:sz w:val="22"/>
          <w:szCs w:val="22"/>
        </w:rPr>
        <w:t>Dirofilaria immitis, Borrelia burgdorferi, Ehrlichia canis,</w:t>
      </w:r>
      <w:r w:rsidRPr="00687954">
        <w:rPr>
          <w:rFonts w:ascii="Arial" w:hAnsi="Arial" w:cs="Arial"/>
          <w:noProof/>
          <w:sz w:val="22"/>
          <w:szCs w:val="22"/>
        </w:rPr>
        <w:t xml:space="preserve"> and </w:t>
      </w:r>
      <w:r w:rsidRPr="00687954">
        <w:rPr>
          <w:rFonts w:ascii="Arial" w:hAnsi="Arial" w:cs="Arial"/>
          <w:i/>
          <w:noProof/>
          <w:sz w:val="22"/>
          <w:szCs w:val="22"/>
        </w:rPr>
        <w:t>Anaplasma phagocytophilum</w:t>
      </w:r>
      <w:r w:rsidRPr="00687954">
        <w:rPr>
          <w:rFonts w:ascii="Arial" w:hAnsi="Arial" w:cs="Arial"/>
          <w:noProof/>
          <w:sz w:val="22"/>
          <w:szCs w:val="22"/>
        </w:rPr>
        <w:t xml:space="preserve"> in dogs in the United States: results of a national clinic-based serologic survey. Vet Parasitol</w:t>
      </w:r>
      <w:r w:rsidRPr="00687954">
        <w:rPr>
          <w:rFonts w:ascii="Arial" w:hAnsi="Arial" w:cs="Arial"/>
          <w:i/>
          <w:noProof/>
          <w:sz w:val="22"/>
          <w:szCs w:val="22"/>
        </w:rPr>
        <w:t xml:space="preserve"> </w:t>
      </w:r>
      <w:r w:rsidRPr="00687954">
        <w:rPr>
          <w:rFonts w:ascii="Arial" w:hAnsi="Arial" w:cs="Arial"/>
          <w:noProof/>
          <w:sz w:val="22"/>
          <w:szCs w:val="22"/>
        </w:rPr>
        <w:t>160, 138-148.</w:t>
      </w:r>
    </w:p>
    <w:p w14:paraId="2D10376F" w14:textId="77777777" w:rsidR="00D90F54" w:rsidRPr="00687954" w:rsidRDefault="00D90F54" w:rsidP="00D90F54">
      <w:pPr>
        <w:pStyle w:val="EndNoteBibliography"/>
        <w:ind w:left="720" w:hanging="720"/>
        <w:rPr>
          <w:rFonts w:ascii="Arial" w:hAnsi="Arial" w:cs="Arial"/>
          <w:noProof/>
          <w:sz w:val="22"/>
          <w:szCs w:val="22"/>
        </w:rPr>
      </w:pPr>
      <w:r w:rsidRPr="00687954">
        <w:rPr>
          <w:rFonts w:ascii="Arial" w:hAnsi="Arial" w:cs="Arial"/>
          <w:noProof/>
          <w:sz w:val="22"/>
          <w:szCs w:val="22"/>
        </w:rPr>
        <w:t xml:space="preserve">Chandrashekar, R., Beall, M.J., Saucier, J., O'Connor, T., McCall, J.W., McCall, S.D., 2014. Experimental </w:t>
      </w:r>
      <w:r w:rsidRPr="00687954">
        <w:rPr>
          <w:rFonts w:ascii="Arial" w:hAnsi="Arial" w:cs="Arial"/>
          <w:i/>
          <w:noProof/>
          <w:sz w:val="22"/>
          <w:szCs w:val="22"/>
        </w:rPr>
        <w:t>Dirofilaria immitis</w:t>
      </w:r>
      <w:r w:rsidRPr="00687954">
        <w:rPr>
          <w:rFonts w:ascii="Arial" w:hAnsi="Arial" w:cs="Arial"/>
          <w:noProof/>
          <w:sz w:val="22"/>
          <w:szCs w:val="22"/>
        </w:rPr>
        <w:t xml:space="preserve"> infection in dogs: effects of doxycycline and Advantage Multi(R) administration on immature adult parasites. Vet Parasitol</w:t>
      </w:r>
      <w:r w:rsidRPr="00687954">
        <w:rPr>
          <w:rFonts w:ascii="Arial" w:hAnsi="Arial" w:cs="Arial"/>
          <w:i/>
          <w:noProof/>
          <w:sz w:val="22"/>
          <w:szCs w:val="22"/>
        </w:rPr>
        <w:t xml:space="preserve"> </w:t>
      </w:r>
      <w:r w:rsidRPr="00687954">
        <w:rPr>
          <w:rFonts w:ascii="Arial" w:hAnsi="Arial" w:cs="Arial"/>
          <w:noProof/>
          <w:sz w:val="22"/>
          <w:szCs w:val="22"/>
        </w:rPr>
        <w:t>206, 93-98.</w:t>
      </w:r>
    </w:p>
    <w:p w14:paraId="0C10B20B" w14:textId="77777777" w:rsidR="00D90F54" w:rsidRPr="00687954" w:rsidRDefault="00D90F54" w:rsidP="00D90F54">
      <w:pPr>
        <w:pStyle w:val="EndNoteBibliography"/>
        <w:ind w:left="720" w:hanging="720"/>
        <w:rPr>
          <w:rFonts w:ascii="Arial" w:hAnsi="Arial" w:cs="Arial"/>
          <w:noProof/>
          <w:sz w:val="22"/>
          <w:szCs w:val="22"/>
        </w:rPr>
      </w:pPr>
      <w:r w:rsidRPr="00687954">
        <w:rPr>
          <w:rFonts w:ascii="Arial" w:hAnsi="Arial" w:cs="Arial"/>
          <w:noProof/>
          <w:sz w:val="22"/>
          <w:szCs w:val="22"/>
        </w:rPr>
        <w:t>Clare, R.H., Bardelle, C., Harper, P., Hong, W.D., Borjesson, U., Johnston, K.L., Collier, M., Myhill, L., Cassidy, A., Plant, D., Plant, H., Clark, R., Cook, D.A.N., Steven, A., Archer, J., McGillan, P., Charoensutthivarakul, S., Bibby, J., Sharma, R., Nixon, G.L., Slatko, B.E., Cantin, L., Wu, B., Turner, J., Ford, L., Rich, K., Wigglesworth, M., Berry, N.G., O'Neill, P.M., Taylor, M.J., Ward, S.A., 2019a. Industrial scale high-throughput screening delivers multiple fast acting macrofilaricides. Nat Commun</w:t>
      </w:r>
      <w:r w:rsidRPr="00687954">
        <w:rPr>
          <w:rFonts w:ascii="Arial" w:hAnsi="Arial" w:cs="Arial"/>
          <w:i/>
          <w:noProof/>
          <w:sz w:val="22"/>
          <w:szCs w:val="22"/>
        </w:rPr>
        <w:t xml:space="preserve"> </w:t>
      </w:r>
      <w:r w:rsidRPr="00687954">
        <w:rPr>
          <w:rFonts w:ascii="Arial" w:hAnsi="Arial" w:cs="Arial"/>
          <w:noProof/>
          <w:sz w:val="22"/>
          <w:szCs w:val="22"/>
        </w:rPr>
        <w:t>10, 11.</w:t>
      </w:r>
    </w:p>
    <w:p w14:paraId="463C54ED" w14:textId="77777777" w:rsidR="00D90F54" w:rsidRPr="00687954" w:rsidRDefault="00D90F54" w:rsidP="00D90F54">
      <w:pPr>
        <w:pStyle w:val="EndNoteBibliography"/>
        <w:ind w:left="720" w:hanging="720"/>
        <w:rPr>
          <w:rFonts w:ascii="Arial" w:hAnsi="Arial" w:cs="Arial"/>
          <w:noProof/>
          <w:sz w:val="22"/>
          <w:szCs w:val="22"/>
        </w:rPr>
      </w:pPr>
      <w:r w:rsidRPr="00687954">
        <w:rPr>
          <w:rFonts w:ascii="Arial" w:hAnsi="Arial" w:cs="Arial"/>
          <w:noProof/>
          <w:sz w:val="22"/>
          <w:szCs w:val="22"/>
        </w:rPr>
        <w:t xml:space="preserve">Clare, R.H., Clark, R., Bardelle, C., Harper, P., Collier, M., Johnston, K.L., Plant, H., Plant, D., McCall, E., Slatko, B.E., Cantin, L., Wu, B., Ford, L., Murray, D., Rich, K., Wigglesworth, M., Taylor, M.J., Ward, S.A., 2019b. Development of a High-Throughput Cytometric Screen to Identify Anti- </w:t>
      </w:r>
      <w:r w:rsidRPr="00687954">
        <w:rPr>
          <w:rFonts w:ascii="Arial" w:hAnsi="Arial" w:cs="Arial"/>
          <w:i/>
          <w:noProof/>
          <w:sz w:val="22"/>
          <w:szCs w:val="22"/>
        </w:rPr>
        <w:t>Wolbachia</w:t>
      </w:r>
      <w:r w:rsidRPr="00687954">
        <w:rPr>
          <w:rFonts w:ascii="Arial" w:hAnsi="Arial" w:cs="Arial"/>
          <w:noProof/>
          <w:sz w:val="22"/>
          <w:szCs w:val="22"/>
        </w:rPr>
        <w:t xml:space="preserve"> Compounds: The Power of Public-Private Partnership. SLAS Discov</w:t>
      </w:r>
      <w:r w:rsidRPr="00687954">
        <w:rPr>
          <w:rFonts w:ascii="Arial" w:hAnsi="Arial" w:cs="Arial"/>
          <w:i/>
          <w:noProof/>
          <w:sz w:val="22"/>
          <w:szCs w:val="22"/>
        </w:rPr>
        <w:t xml:space="preserve"> </w:t>
      </w:r>
      <w:r w:rsidRPr="00687954">
        <w:rPr>
          <w:rFonts w:ascii="Arial" w:hAnsi="Arial" w:cs="Arial"/>
          <w:noProof/>
          <w:sz w:val="22"/>
          <w:szCs w:val="22"/>
        </w:rPr>
        <w:t>24, 537-547.</w:t>
      </w:r>
    </w:p>
    <w:p w14:paraId="0E4716A9" w14:textId="77777777" w:rsidR="00D90F54" w:rsidRPr="00687954" w:rsidRDefault="00D90F54" w:rsidP="00D90F54">
      <w:pPr>
        <w:pStyle w:val="EndNoteBibliography"/>
        <w:ind w:left="720" w:hanging="720"/>
        <w:rPr>
          <w:rFonts w:ascii="Arial" w:hAnsi="Arial" w:cs="Arial"/>
          <w:noProof/>
          <w:sz w:val="22"/>
          <w:szCs w:val="22"/>
        </w:rPr>
      </w:pPr>
      <w:r w:rsidRPr="00687954">
        <w:rPr>
          <w:rFonts w:ascii="Arial" w:hAnsi="Arial" w:cs="Arial"/>
          <w:noProof/>
          <w:sz w:val="22"/>
          <w:szCs w:val="22"/>
        </w:rPr>
        <w:t>Clare, R.H., Cook, D.A., Johnston, K.L., Ford, L., Ward, S.A., Taylor, M.J., 2015. Development and validation of a high-throughput anti-</w:t>
      </w:r>
      <w:r w:rsidRPr="00687954">
        <w:rPr>
          <w:rFonts w:ascii="Arial" w:hAnsi="Arial" w:cs="Arial"/>
          <w:i/>
          <w:noProof/>
          <w:sz w:val="22"/>
          <w:szCs w:val="22"/>
        </w:rPr>
        <w:t>Wolbachia</w:t>
      </w:r>
      <w:r w:rsidRPr="00687954">
        <w:rPr>
          <w:rFonts w:ascii="Arial" w:hAnsi="Arial" w:cs="Arial"/>
          <w:noProof/>
          <w:sz w:val="22"/>
          <w:szCs w:val="22"/>
        </w:rPr>
        <w:t xml:space="preserve"> whole-cell screen: a route to macrofilaricidal drugs against onchocerciasis and lymphatic filariasis. J Biomol Screen</w:t>
      </w:r>
      <w:r w:rsidRPr="00687954">
        <w:rPr>
          <w:rFonts w:ascii="Arial" w:hAnsi="Arial" w:cs="Arial"/>
          <w:i/>
          <w:noProof/>
          <w:sz w:val="22"/>
          <w:szCs w:val="22"/>
        </w:rPr>
        <w:t xml:space="preserve"> </w:t>
      </w:r>
      <w:r w:rsidRPr="00687954">
        <w:rPr>
          <w:rFonts w:ascii="Arial" w:hAnsi="Arial" w:cs="Arial"/>
          <w:noProof/>
          <w:sz w:val="22"/>
          <w:szCs w:val="22"/>
        </w:rPr>
        <w:t>20, 64-69.</w:t>
      </w:r>
    </w:p>
    <w:p w14:paraId="2759ABA5" w14:textId="77777777" w:rsidR="00D90F54" w:rsidRPr="00687954" w:rsidRDefault="00D90F54" w:rsidP="00D90F54">
      <w:pPr>
        <w:pStyle w:val="EndNoteBibliography"/>
        <w:ind w:left="720" w:hanging="720"/>
        <w:rPr>
          <w:rFonts w:ascii="Arial" w:hAnsi="Arial" w:cs="Arial"/>
          <w:noProof/>
          <w:sz w:val="22"/>
          <w:szCs w:val="22"/>
        </w:rPr>
      </w:pPr>
      <w:r w:rsidRPr="00687954">
        <w:rPr>
          <w:rFonts w:ascii="Arial" w:hAnsi="Arial" w:cs="Arial"/>
          <w:noProof/>
          <w:sz w:val="22"/>
          <w:szCs w:val="22"/>
        </w:rPr>
        <w:t>Clark, J.N., Daurio, C.P., Plue, R.E., Wallace, D.H., Longhofer, S.L., 1992. Efficacy of ivermectin and pyrantel pamoate combined in a chewable formulation against heartworm, hookworm, and ascarid infections in dogs. Am J Vet Res</w:t>
      </w:r>
      <w:r w:rsidRPr="00687954">
        <w:rPr>
          <w:rFonts w:ascii="Arial" w:hAnsi="Arial" w:cs="Arial"/>
          <w:i/>
          <w:noProof/>
          <w:sz w:val="22"/>
          <w:szCs w:val="22"/>
        </w:rPr>
        <w:t xml:space="preserve"> </w:t>
      </w:r>
      <w:r w:rsidRPr="00687954">
        <w:rPr>
          <w:rFonts w:ascii="Arial" w:hAnsi="Arial" w:cs="Arial"/>
          <w:noProof/>
          <w:sz w:val="22"/>
          <w:szCs w:val="22"/>
        </w:rPr>
        <w:t>53, 517-520.</w:t>
      </w:r>
    </w:p>
    <w:p w14:paraId="71E43235" w14:textId="77777777" w:rsidR="00D90F54" w:rsidRPr="00687954" w:rsidRDefault="00D90F54" w:rsidP="00D90F54">
      <w:pPr>
        <w:pStyle w:val="EndNoteBibliography"/>
        <w:ind w:left="720" w:hanging="720"/>
        <w:rPr>
          <w:rFonts w:ascii="Arial" w:hAnsi="Arial" w:cs="Arial"/>
          <w:noProof/>
          <w:sz w:val="22"/>
          <w:szCs w:val="22"/>
        </w:rPr>
      </w:pPr>
      <w:r w:rsidRPr="00687954">
        <w:rPr>
          <w:rFonts w:ascii="Arial" w:hAnsi="Arial" w:cs="Arial"/>
          <w:noProof/>
          <w:sz w:val="22"/>
          <w:szCs w:val="22"/>
        </w:rPr>
        <w:t xml:space="preserve">Debrah, A.Y., Mand, S., Marfo-Debrekyei, Y., Batsa, L., Albers, A., Specht, S., Klarmann, U., Pfarr, K., Adjei, O., Hoerauf, A., 2011. Macrofilaricidal Activity in </w:t>
      </w:r>
      <w:r w:rsidRPr="00687954">
        <w:rPr>
          <w:rFonts w:ascii="Arial" w:hAnsi="Arial" w:cs="Arial"/>
          <w:i/>
          <w:noProof/>
          <w:sz w:val="22"/>
          <w:szCs w:val="22"/>
        </w:rPr>
        <w:t xml:space="preserve">Wuchereria bancrofti </w:t>
      </w:r>
      <w:r w:rsidRPr="00687954">
        <w:rPr>
          <w:rFonts w:ascii="Arial" w:hAnsi="Arial" w:cs="Arial"/>
          <w:noProof/>
          <w:sz w:val="22"/>
          <w:szCs w:val="22"/>
        </w:rPr>
        <w:t>after 2 Weeks Treatment with a Combination of Rifampicin plus Doxycycline. J Parasitol Res</w:t>
      </w:r>
      <w:r w:rsidRPr="00687954">
        <w:rPr>
          <w:rFonts w:ascii="Arial" w:hAnsi="Arial" w:cs="Arial"/>
          <w:i/>
          <w:noProof/>
          <w:sz w:val="22"/>
          <w:szCs w:val="22"/>
        </w:rPr>
        <w:t xml:space="preserve"> </w:t>
      </w:r>
      <w:r w:rsidRPr="00687954">
        <w:rPr>
          <w:rFonts w:ascii="Arial" w:hAnsi="Arial" w:cs="Arial"/>
          <w:noProof/>
          <w:sz w:val="22"/>
          <w:szCs w:val="22"/>
        </w:rPr>
        <w:t>2011, 201617.</w:t>
      </w:r>
    </w:p>
    <w:p w14:paraId="29D10740" w14:textId="77777777" w:rsidR="00D90F54" w:rsidRPr="00687954" w:rsidRDefault="00D90F54" w:rsidP="00D90F54">
      <w:pPr>
        <w:pStyle w:val="EndNoteBibliography"/>
        <w:ind w:left="720" w:hanging="720"/>
        <w:rPr>
          <w:rFonts w:ascii="Arial" w:hAnsi="Arial" w:cs="Arial"/>
          <w:noProof/>
          <w:sz w:val="22"/>
          <w:szCs w:val="22"/>
        </w:rPr>
      </w:pPr>
      <w:r w:rsidRPr="00687954">
        <w:rPr>
          <w:rFonts w:ascii="Arial" w:hAnsi="Arial" w:cs="Arial"/>
          <w:noProof/>
          <w:sz w:val="22"/>
          <w:szCs w:val="22"/>
        </w:rPr>
        <w:t>Debrah, A.Y., Mand, S., Marfo-Debrekyei, Y., Batsa, L., Pfarr, K., Buttner, M., Adjei, O., Buttner, D., Hoerauf, A., 2007. Macrofilaricidal effect of 4 weeks of treatment with doxycycline on Wuchereria bancrofti. Trop Med Int Health</w:t>
      </w:r>
      <w:r w:rsidRPr="00687954">
        <w:rPr>
          <w:rFonts w:ascii="Arial" w:hAnsi="Arial" w:cs="Arial"/>
          <w:i/>
          <w:noProof/>
          <w:sz w:val="22"/>
          <w:szCs w:val="22"/>
        </w:rPr>
        <w:t xml:space="preserve"> </w:t>
      </w:r>
      <w:r w:rsidRPr="00687954">
        <w:rPr>
          <w:rFonts w:ascii="Arial" w:hAnsi="Arial" w:cs="Arial"/>
          <w:noProof/>
          <w:sz w:val="22"/>
          <w:szCs w:val="22"/>
        </w:rPr>
        <w:t>12, 1433-1441.</w:t>
      </w:r>
    </w:p>
    <w:p w14:paraId="712ED572" w14:textId="77777777" w:rsidR="00D90F54" w:rsidRPr="00687954" w:rsidRDefault="00D90F54" w:rsidP="00D90F54">
      <w:pPr>
        <w:pStyle w:val="EndNoteBibliography"/>
        <w:ind w:left="720" w:hanging="720"/>
        <w:rPr>
          <w:rFonts w:ascii="Arial" w:hAnsi="Arial" w:cs="Arial"/>
          <w:noProof/>
          <w:sz w:val="22"/>
          <w:szCs w:val="22"/>
        </w:rPr>
      </w:pPr>
      <w:r w:rsidRPr="00687954">
        <w:rPr>
          <w:rFonts w:ascii="Arial" w:hAnsi="Arial" w:cs="Arial"/>
          <w:noProof/>
          <w:sz w:val="22"/>
          <w:szCs w:val="22"/>
        </w:rPr>
        <w:t>Debrah, A.Y., Mand, S., Specht, S., Marfo-Debrekyei, Y., Batsa, L., Pfarr, K., Larbi, J., Lawson, B., Taylor, M., Adjei, O., Hoerauf, A., 2006. Doxycycline reduces plasma VEGF-C/sVEGFR-3 and improves pathology in lymphatic filariasis. PLoS Pathog</w:t>
      </w:r>
      <w:r w:rsidRPr="00687954">
        <w:rPr>
          <w:rFonts w:ascii="Arial" w:hAnsi="Arial" w:cs="Arial"/>
          <w:i/>
          <w:noProof/>
          <w:sz w:val="22"/>
          <w:szCs w:val="22"/>
        </w:rPr>
        <w:t xml:space="preserve"> </w:t>
      </w:r>
      <w:r w:rsidRPr="00687954">
        <w:rPr>
          <w:rFonts w:ascii="Arial" w:hAnsi="Arial" w:cs="Arial"/>
          <w:noProof/>
          <w:sz w:val="22"/>
          <w:szCs w:val="22"/>
        </w:rPr>
        <w:t>2, e92.</w:t>
      </w:r>
    </w:p>
    <w:p w14:paraId="13726CCD" w14:textId="77777777" w:rsidR="00D90F54" w:rsidRPr="00687954" w:rsidRDefault="00D90F54" w:rsidP="00D90F54">
      <w:pPr>
        <w:pStyle w:val="EndNoteBibliography"/>
        <w:ind w:left="720" w:hanging="720"/>
        <w:rPr>
          <w:rFonts w:ascii="Arial" w:hAnsi="Arial" w:cs="Arial"/>
          <w:noProof/>
          <w:sz w:val="22"/>
          <w:szCs w:val="22"/>
        </w:rPr>
      </w:pPr>
      <w:r w:rsidRPr="00687954">
        <w:rPr>
          <w:rFonts w:ascii="Arial" w:hAnsi="Arial" w:cs="Arial"/>
          <w:noProof/>
          <w:sz w:val="22"/>
          <w:szCs w:val="22"/>
        </w:rPr>
        <w:t xml:space="preserve">Debrah, A.Y., Specht, S., Klarmann-Schulz, U., Batsa, L., Mand, S., Marfo-Debrekyei, Y., Fimmers, R., Dubben, B., Kwarteng, A., Osei-Atweneboana, M., Boakye, D., Ricchiuto, A., Buttner, M., Adjei, O., Mackenzie, C.D., Hoerauf, A., 2015. Doxycycline Leads to Sterility and Enhanced Killing of Female </w:t>
      </w:r>
      <w:r w:rsidRPr="00687954">
        <w:rPr>
          <w:rFonts w:ascii="Arial" w:hAnsi="Arial" w:cs="Arial"/>
          <w:i/>
          <w:noProof/>
          <w:sz w:val="22"/>
          <w:szCs w:val="22"/>
        </w:rPr>
        <w:t>Onchocerca volvulus</w:t>
      </w:r>
      <w:r w:rsidRPr="00687954">
        <w:rPr>
          <w:rFonts w:ascii="Arial" w:hAnsi="Arial" w:cs="Arial"/>
          <w:noProof/>
          <w:sz w:val="22"/>
          <w:szCs w:val="22"/>
        </w:rPr>
        <w:t xml:space="preserve"> Worms in an Area With Persistent Microfilaridermia After Repeated Ivermectin Treatment: A Randomized, Placebo-Controlled, Double-Blind Trial. Clin Infect Dis</w:t>
      </w:r>
      <w:r w:rsidRPr="00687954">
        <w:rPr>
          <w:rFonts w:ascii="Arial" w:hAnsi="Arial" w:cs="Arial"/>
          <w:i/>
          <w:noProof/>
          <w:sz w:val="22"/>
          <w:szCs w:val="22"/>
        </w:rPr>
        <w:t xml:space="preserve"> </w:t>
      </w:r>
      <w:r w:rsidRPr="00687954">
        <w:rPr>
          <w:rFonts w:ascii="Arial" w:hAnsi="Arial" w:cs="Arial"/>
          <w:noProof/>
          <w:sz w:val="22"/>
          <w:szCs w:val="22"/>
        </w:rPr>
        <w:t>61, 517-526.</w:t>
      </w:r>
    </w:p>
    <w:p w14:paraId="10EBB482" w14:textId="77777777" w:rsidR="00D90F54" w:rsidRPr="00687954" w:rsidRDefault="00D90F54" w:rsidP="00D90F54">
      <w:pPr>
        <w:pStyle w:val="EndNoteBibliography"/>
        <w:ind w:left="720" w:hanging="720"/>
        <w:rPr>
          <w:rFonts w:ascii="Arial" w:hAnsi="Arial" w:cs="Arial"/>
          <w:noProof/>
          <w:sz w:val="22"/>
          <w:szCs w:val="22"/>
        </w:rPr>
      </w:pPr>
      <w:r w:rsidRPr="00687954">
        <w:rPr>
          <w:rFonts w:ascii="Arial" w:hAnsi="Arial" w:cs="Arial"/>
          <w:noProof/>
          <w:sz w:val="22"/>
          <w:szCs w:val="22"/>
        </w:rPr>
        <w:t xml:space="preserve">Di Cesare, A., Braun, G., Di Giulio, E., Paoletti, B., Aquilino, V., Bartolini, R., La Torre, F., Meloni, S., Drake, J., Pandolfi, F., Avolio, S., Traversa, D., 2014. Field clinical study evaluating the efficacy and safety of an oral formulation containing milbemycin oxime/praziquantel (Milbemax(R), Novartis Animal Health) in the chemoprevention of the zoonotic canine infection by </w:t>
      </w:r>
      <w:r w:rsidRPr="00687954">
        <w:rPr>
          <w:rFonts w:ascii="Arial" w:hAnsi="Arial" w:cs="Arial"/>
          <w:i/>
          <w:noProof/>
          <w:sz w:val="22"/>
          <w:szCs w:val="22"/>
        </w:rPr>
        <w:t>Dirofilaria repens</w:t>
      </w:r>
      <w:r w:rsidRPr="00687954">
        <w:rPr>
          <w:rFonts w:ascii="Arial" w:hAnsi="Arial" w:cs="Arial"/>
          <w:noProof/>
          <w:sz w:val="22"/>
          <w:szCs w:val="22"/>
        </w:rPr>
        <w:t>. Parasit Vectors</w:t>
      </w:r>
      <w:r w:rsidRPr="00687954">
        <w:rPr>
          <w:rFonts w:ascii="Arial" w:hAnsi="Arial" w:cs="Arial"/>
          <w:i/>
          <w:noProof/>
          <w:sz w:val="22"/>
          <w:szCs w:val="22"/>
        </w:rPr>
        <w:t xml:space="preserve"> </w:t>
      </w:r>
      <w:r w:rsidRPr="00687954">
        <w:rPr>
          <w:rFonts w:ascii="Arial" w:hAnsi="Arial" w:cs="Arial"/>
          <w:noProof/>
          <w:sz w:val="22"/>
          <w:szCs w:val="22"/>
        </w:rPr>
        <w:t>7, 347.</w:t>
      </w:r>
    </w:p>
    <w:p w14:paraId="0DC4614F" w14:textId="77777777" w:rsidR="00D90F54" w:rsidRPr="00687954" w:rsidRDefault="00D90F54" w:rsidP="00D90F54">
      <w:pPr>
        <w:pStyle w:val="EndNoteBibliography"/>
        <w:ind w:left="720" w:hanging="720"/>
        <w:rPr>
          <w:rFonts w:ascii="Arial" w:hAnsi="Arial" w:cs="Arial"/>
          <w:noProof/>
          <w:sz w:val="22"/>
          <w:szCs w:val="22"/>
        </w:rPr>
      </w:pPr>
      <w:r w:rsidRPr="00687954">
        <w:rPr>
          <w:rFonts w:ascii="Arial" w:hAnsi="Arial" w:cs="Arial"/>
          <w:noProof/>
          <w:sz w:val="22"/>
          <w:szCs w:val="22"/>
        </w:rPr>
        <w:t xml:space="preserve">Foster, J., Ganatra, M., Kamal, I., Ware, J., Makarova, K., Ivanova, N., Bhattacharyya, A., Kapatral, V., Kumar, S., Posfai, J., Vincze, T., Ingram, J., Moran, L., Lapidus, A., Omelchenko, M., Kyrpides, N., Ghedin, E., Wang, S., Goltsman, E., Joukov, V., Ostrovskaya, O., Tsukerman, K., Mazur, M., Comb, D., Koonin, E., Slatko, B., 2005. The Wolbachia genome of </w:t>
      </w:r>
      <w:r w:rsidRPr="00687954">
        <w:rPr>
          <w:rFonts w:ascii="Arial" w:hAnsi="Arial" w:cs="Arial"/>
          <w:i/>
          <w:noProof/>
          <w:sz w:val="22"/>
          <w:szCs w:val="22"/>
        </w:rPr>
        <w:t>Brugia malayi</w:t>
      </w:r>
      <w:r w:rsidRPr="00687954">
        <w:rPr>
          <w:rFonts w:ascii="Arial" w:hAnsi="Arial" w:cs="Arial"/>
          <w:noProof/>
          <w:sz w:val="22"/>
          <w:szCs w:val="22"/>
        </w:rPr>
        <w:t>: endosymbiont evolution within a human pathogenic nematode. PLoS Biol</w:t>
      </w:r>
      <w:r w:rsidRPr="00687954">
        <w:rPr>
          <w:rFonts w:ascii="Arial" w:hAnsi="Arial" w:cs="Arial"/>
          <w:i/>
          <w:noProof/>
          <w:sz w:val="22"/>
          <w:szCs w:val="22"/>
        </w:rPr>
        <w:t xml:space="preserve"> </w:t>
      </w:r>
      <w:r w:rsidRPr="00687954">
        <w:rPr>
          <w:rFonts w:ascii="Arial" w:hAnsi="Arial" w:cs="Arial"/>
          <w:noProof/>
          <w:sz w:val="22"/>
          <w:szCs w:val="22"/>
        </w:rPr>
        <w:t>3, e121.</w:t>
      </w:r>
    </w:p>
    <w:p w14:paraId="4E5440A1" w14:textId="77777777" w:rsidR="00D90F54" w:rsidRPr="00687954" w:rsidRDefault="00D90F54" w:rsidP="00D90F54">
      <w:pPr>
        <w:pStyle w:val="EndNoteBibliography"/>
        <w:ind w:left="720" w:hanging="720"/>
        <w:rPr>
          <w:rFonts w:ascii="Arial" w:hAnsi="Arial" w:cs="Arial"/>
          <w:noProof/>
          <w:sz w:val="22"/>
          <w:szCs w:val="22"/>
        </w:rPr>
      </w:pPr>
      <w:r w:rsidRPr="00687954">
        <w:rPr>
          <w:rFonts w:ascii="Arial" w:hAnsi="Arial" w:cs="Arial"/>
          <w:noProof/>
          <w:sz w:val="22"/>
          <w:szCs w:val="22"/>
        </w:rPr>
        <w:t>Genchi, C., Kramer, L., 2017. Subcutaneous dirofilariosis (</w:t>
      </w:r>
      <w:r w:rsidRPr="00687954">
        <w:rPr>
          <w:rFonts w:ascii="Arial" w:hAnsi="Arial" w:cs="Arial"/>
          <w:i/>
          <w:noProof/>
          <w:sz w:val="22"/>
          <w:szCs w:val="22"/>
        </w:rPr>
        <w:t>Dirofilaria repens</w:t>
      </w:r>
      <w:r w:rsidRPr="00687954">
        <w:rPr>
          <w:rFonts w:ascii="Arial" w:hAnsi="Arial" w:cs="Arial"/>
          <w:noProof/>
          <w:sz w:val="22"/>
          <w:szCs w:val="22"/>
        </w:rPr>
        <w:t>): an infection spreading throughout the old world. Parasit Vectors</w:t>
      </w:r>
      <w:r w:rsidRPr="00687954">
        <w:rPr>
          <w:rFonts w:ascii="Arial" w:hAnsi="Arial" w:cs="Arial"/>
          <w:i/>
          <w:noProof/>
          <w:sz w:val="22"/>
          <w:szCs w:val="22"/>
        </w:rPr>
        <w:t xml:space="preserve"> </w:t>
      </w:r>
      <w:r w:rsidRPr="00687954">
        <w:rPr>
          <w:rFonts w:ascii="Arial" w:hAnsi="Arial" w:cs="Arial"/>
          <w:noProof/>
          <w:sz w:val="22"/>
          <w:szCs w:val="22"/>
        </w:rPr>
        <w:t>10, 517.</w:t>
      </w:r>
    </w:p>
    <w:p w14:paraId="6929ED41" w14:textId="77777777" w:rsidR="00D90F54" w:rsidRPr="00687954" w:rsidRDefault="00D90F54" w:rsidP="00D90F54">
      <w:pPr>
        <w:pStyle w:val="EndNoteBibliography"/>
        <w:ind w:left="720" w:hanging="720"/>
        <w:rPr>
          <w:rFonts w:ascii="Arial" w:hAnsi="Arial" w:cs="Arial"/>
          <w:noProof/>
          <w:sz w:val="22"/>
          <w:szCs w:val="22"/>
        </w:rPr>
      </w:pPr>
      <w:r w:rsidRPr="00687954">
        <w:rPr>
          <w:rFonts w:ascii="Arial" w:hAnsi="Arial" w:cs="Arial"/>
          <w:noProof/>
          <w:sz w:val="22"/>
          <w:szCs w:val="22"/>
        </w:rPr>
        <w:t>Genchi, C., Rinaldi, L., Mortarino, M., Genchi, M., Cringoli, G., 2009. Climate and Dirofilaria infection in Europe. Vet Parasitol</w:t>
      </w:r>
      <w:r w:rsidRPr="00687954">
        <w:rPr>
          <w:rFonts w:ascii="Arial" w:hAnsi="Arial" w:cs="Arial"/>
          <w:i/>
          <w:noProof/>
          <w:sz w:val="22"/>
          <w:szCs w:val="22"/>
        </w:rPr>
        <w:t xml:space="preserve"> </w:t>
      </w:r>
      <w:r w:rsidRPr="00687954">
        <w:rPr>
          <w:rFonts w:ascii="Arial" w:hAnsi="Arial" w:cs="Arial"/>
          <w:noProof/>
          <w:sz w:val="22"/>
          <w:szCs w:val="22"/>
        </w:rPr>
        <w:t>163, 286-292.</w:t>
      </w:r>
    </w:p>
    <w:p w14:paraId="41B1C76A" w14:textId="77777777" w:rsidR="00D90F54" w:rsidRPr="00687954" w:rsidRDefault="00D90F54" w:rsidP="00D90F54">
      <w:pPr>
        <w:pStyle w:val="EndNoteBibliography"/>
        <w:ind w:left="720" w:hanging="720"/>
        <w:rPr>
          <w:rFonts w:ascii="Arial" w:hAnsi="Arial" w:cs="Arial"/>
          <w:noProof/>
          <w:sz w:val="22"/>
          <w:szCs w:val="22"/>
        </w:rPr>
      </w:pPr>
      <w:r w:rsidRPr="00687954">
        <w:rPr>
          <w:rFonts w:ascii="Arial" w:hAnsi="Arial" w:cs="Arial"/>
          <w:noProof/>
          <w:sz w:val="22"/>
          <w:szCs w:val="22"/>
        </w:rPr>
        <w:t xml:space="preserve">Genchi, M., Vismarra, A., Lucchetti, C., Viglietti, A., Crosara, S., Gnudi, G., Quintavalla, C., Schaper, R., Kramer, L., 2019. Efficacy of imidacloprid 10%/moxidectin 2.5% spot on (Advocate(R), Advantage Multi(R)) and doxycycline for the treatment of natural </w:t>
      </w:r>
      <w:r w:rsidRPr="00687954">
        <w:rPr>
          <w:rFonts w:ascii="Arial" w:hAnsi="Arial" w:cs="Arial"/>
          <w:i/>
          <w:noProof/>
          <w:sz w:val="22"/>
          <w:szCs w:val="22"/>
        </w:rPr>
        <w:t>Dirofilaria immitis</w:t>
      </w:r>
      <w:r w:rsidRPr="00687954">
        <w:rPr>
          <w:rFonts w:ascii="Arial" w:hAnsi="Arial" w:cs="Arial"/>
          <w:noProof/>
          <w:sz w:val="22"/>
          <w:szCs w:val="22"/>
        </w:rPr>
        <w:t xml:space="preserve"> infections in dogs. Vet Parasitol</w:t>
      </w:r>
      <w:r w:rsidRPr="00687954">
        <w:rPr>
          <w:rFonts w:ascii="Arial" w:hAnsi="Arial" w:cs="Arial"/>
          <w:i/>
          <w:noProof/>
          <w:sz w:val="22"/>
          <w:szCs w:val="22"/>
        </w:rPr>
        <w:t xml:space="preserve"> </w:t>
      </w:r>
      <w:r w:rsidRPr="00687954">
        <w:rPr>
          <w:rFonts w:ascii="Arial" w:hAnsi="Arial" w:cs="Arial"/>
          <w:noProof/>
          <w:sz w:val="22"/>
          <w:szCs w:val="22"/>
        </w:rPr>
        <w:t>273, 11-16.</w:t>
      </w:r>
    </w:p>
    <w:p w14:paraId="4CB0EAD1" w14:textId="77777777" w:rsidR="00D90F54" w:rsidRPr="00687954" w:rsidRDefault="00D90F54" w:rsidP="00D90F54">
      <w:pPr>
        <w:pStyle w:val="EndNoteBibliography"/>
        <w:ind w:left="720" w:hanging="720"/>
        <w:rPr>
          <w:rFonts w:ascii="Arial" w:hAnsi="Arial" w:cs="Arial"/>
          <w:noProof/>
          <w:sz w:val="22"/>
          <w:szCs w:val="22"/>
        </w:rPr>
      </w:pPr>
      <w:r w:rsidRPr="00687954">
        <w:rPr>
          <w:rFonts w:ascii="Arial" w:hAnsi="Arial" w:cs="Arial"/>
          <w:noProof/>
          <w:sz w:val="22"/>
          <w:szCs w:val="22"/>
        </w:rPr>
        <w:t xml:space="preserve">Giannelli, A., Ramos, R.A., Traversa, D., Brianti, E., Annoscia, G., Bastelli, F., Dantas-Torres, F., Otranto, D., 2013. Treatment of </w:t>
      </w:r>
      <w:r w:rsidRPr="00687954">
        <w:rPr>
          <w:rFonts w:ascii="Arial" w:hAnsi="Arial" w:cs="Arial"/>
          <w:i/>
          <w:noProof/>
          <w:sz w:val="22"/>
          <w:szCs w:val="22"/>
        </w:rPr>
        <w:t>Dirofilaria repens</w:t>
      </w:r>
      <w:r w:rsidRPr="00687954">
        <w:rPr>
          <w:rFonts w:ascii="Arial" w:hAnsi="Arial" w:cs="Arial"/>
          <w:noProof/>
          <w:sz w:val="22"/>
          <w:szCs w:val="22"/>
        </w:rPr>
        <w:t xml:space="preserve"> microfilariaemia with a combination of doxycycline hyclate and ivermectin. Vet Parasitol</w:t>
      </w:r>
      <w:r w:rsidRPr="00687954">
        <w:rPr>
          <w:rFonts w:ascii="Arial" w:hAnsi="Arial" w:cs="Arial"/>
          <w:i/>
          <w:noProof/>
          <w:sz w:val="22"/>
          <w:szCs w:val="22"/>
        </w:rPr>
        <w:t xml:space="preserve"> </w:t>
      </w:r>
      <w:r w:rsidRPr="00687954">
        <w:rPr>
          <w:rFonts w:ascii="Arial" w:hAnsi="Arial" w:cs="Arial"/>
          <w:noProof/>
          <w:sz w:val="22"/>
          <w:szCs w:val="22"/>
        </w:rPr>
        <w:t>197, 702-704.</w:t>
      </w:r>
    </w:p>
    <w:p w14:paraId="1C338709" w14:textId="77777777" w:rsidR="00D90F54" w:rsidRPr="00687954" w:rsidRDefault="00D90F54" w:rsidP="00D90F54">
      <w:pPr>
        <w:pStyle w:val="EndNoteBibliography"/>
        <w:ind w:left="720" w:hanging="720"/>
        <w:rPr>
          <w:rFonts w:ascii="Arial" w:hAnsi="Arial" w:cs="Arial"/>
          <w:noProof/>
          <w:sz w:val="22"/>
          <w:szCs w:val="22"/>
        </w:rPr>
      </w:pPr>
      <w:r w:rsidRPr="00687954">
        <w:rPr>
          <w:rFonts w:ascii="Arial" w:hAnsi="Arial" w:cs="Arial"/>
          <w:noProof/>
          <w:sz w:val="22"/>
          <w:szCs w:val="22"/>
        </w:rPr>
        <w:t>Grandi, G., Quintavalla, C., Mavropoulou, A., Genchi, M., Gnudi, G., Bertoni, G., Kramer, L., 2010. A combination of doxycycline and ivermectin is adulticidal in dogs with naturally acquired heartworm disease (</w:t>
      </w:r>
      <w:r w:rsidRPr="00687954">
        <w:rPr>
          <w:rFonts w:ascii="Arial" w:hAnsi="Arial" w:cs="Arial"/>
          <w:i/>
          <w:noProof/>
          <w:sz w:val="22"/>
          <w:szCs w:val="22"/>
        </w:rPr>
        <w:t>Dirofilaria immitis</w:t>
      </w:r>
      <w:r w:rsidRPr="00687954">
        <w:rPr>
          <w:rFonts w:ascii="Arial" w:hAnsi="Arial" w:cs="Arial"/>
          <w:noProof/>
          <w:sz w:val="22"/>
          <w:szCs w:val="22"/>
        </w:rPr>
        <w:t>). Vet Parasitol</w:t>
      </w:r>
      <w:r w:rsidRPr="00687954">
        <w:rPr>
          <w:rFonts w:ascii="Arial" w:hAnsi="Arial" w:cs="Arial"/>
          <w:i/>
          <w:noProof/>
          <w:sz w:val="22"/>
          <w:szCs w:val="22"/>
        </w:rPr>
        <w:t xml:space="preserve"> </w:t>
      </w:r>
      <w:r w:rsidRPr="00687954">
        <w:rPr>
          <w:rFonts w:ascii="Arial" w:hAnsi="Arial" w:cs="Arial"/>
          <w:noProof/>
          <w:sz w:val="22"/>
          <w:szCs w:val="22"/>
        </w:rPr>
        <w:t>169, 347-351.</w:t>
      </w:r>
    </w:p>
    <w:p w14:paraId="348CA00D" w14:textId="77777777" w:rsidR="00D90F54" w:rsidRPr="00687954" w:rsidRDefault="00D90F54" w:rsidP="00D90F54">
      <w:pPr>
        <w:pStyle w:val="EndNoteBibliography"/>
        <w:ind w:left="720" w:hanging="720"/>
        <w:rPr>
          <w:rFonts w:ascii="Arial" w:hAnsi="Arial" w:cs="Arial"/>
          <w:noProof/>
          <w:sz w:val="22"/>
          <w:szCs w:val="22"/>
        </w:rPr>
      </w:pPr>
      <w:r w:rsidRPr="00687954">
        <w:rPr>
          <w:rFonts w:ascii="Arial" w:hAnsi="Arial" w:cs="Arial"/>
          <w:noProof/>
          <w:sz w:val="22"/>
          <w:szCs w:val="22"/>
        </w:rPr>
        <w:t xml:space="preserve">Hise, A.G., Daehnel, K., Gillette-Ferguson, I., Cho, E., McGarry, H.F., Taylor, M.J., Golenbock, D.T., Fitzgerald, K.A., Kazura, J.W., Pearlman, E., 2007. Innate immune responses to endosymbiotic </w:t>
      </w:r>
      <w:r w:rsidRPr="00687954">
        <w:rPr>
          <w:rFonts w:ascii="Arial" w:hAnsi="Arial" w:cs="Arial"/>
          <w:i/>
          <w:noProof/>
          <w:sz w:val="22"/>
          <w:szCs w:val="22"/>
        </w:rPr>
        <w:t xml:space="preserve">Wolbachia </w:t>
      </w:r>
      <w:r w:rsidRPr="00687954">
        <w:rPr>
          <w:rFonts w:ascii="Arial" w:hAnsi="Arial" w:cs="Arial"/>
          <w:noProof/>
          <w:sz w:val="22"/>
          <w:szCs w:val="22"/>
        </w:rPr>
        <w:t xml:space="preserve">bacteria in </w:t>
      </w:r>
      <w:r w:rsidRPr="00687954">
        <w:rPr>
          <w:rFonts w:ascii="Arial" w:hAnsi="Arial" w:cs="Arial"/>
          <w:i/>
          <w:noProof/>
          <w:sz w:val="22"/>
          <w:szCs w:val="22"/>
        </w:rPr>
        <w:t>Brugia malayi</w:t>
      </w:r>
      <w:r w:rsidRPr="00687954">
        <w:rPr>
          <w:rFonts w:ascii="Arial" w:hAnsi="Arial" w:cs="Arial"/>
          <w:noProof/>
          <w:sz w:val="22"/>
          <w:szCs w:val="22"/>
        </w:rPr>
        <w:t xml:space="preserve"> and </w:t>
      </w:r>
      <w:r w:rsidRPr="00687954">
        <w:rPr>
          <w:rFonts w:ascii="Arial" w:hAnsi="Arial" w:cs="Arial"/>
          <w:i/>
          <w:noProof/>
          <w:sz w:val="22"/>
          <w:szCs w:val="22"/>
        </w:rPr>
        <w:t xml:space="preserve">Onchocerca volvulus </w:t>
      </w:r>
      <w:r w:rsidRPr="00687954">
        <w:rPr>
          <w:rFonts w:ascii="Arial" w:hAnsi="Arial" w:cs="Arial"/>
          <w:noProof/>
          <w:sz w:val="22"/>
          <w:szCs w:val="22"/>
        </w:rPr>
        <w:t>are dependent on TLR2, TLR6, MyD88, and Mal, but not TLR4, TRIF, or TRAM. J Immunol</w:t>
      </w:r>
      <w:r w:rsidRPr="00687954">
        <w:rPr>
          <w:rFonts w:ascii="Arial" w:hAnsi="Arial" w:cs="Arial"/>
          <w:i/>
          <w:noProof/>
          <w:sz w:val="22"/>
          <w:szCs w:val="22"/>
        </w:rPr>
        <w:t xml:space="preserve"> </w:t>
      </w:r>
      <w:r w:rsidRPr="00687954">
        <w:rPr>
          <w:rFonts w:ascii="Arial" w:hAnsi="Arial" w:cs="Arial"/>
          <w:noProof/>
          <w:sz w:val="22"/>
          <w:szCs w:val="22"/>
        </w:rPr>
        <w:t>178, 1068-1076.</w:t>
      </w:r>
    </w:p>
    <w:p w14:paraId="2EF3EDBF" w14:textId="77777777" w:rsidR="00D90F54" w:rsidRPr="00687954" w:rsidRDefault="00D90F54" w:rsidP="00D90F54">
      <w:pPr>
        <w:pStyle w:val="EndNoteBibliography"/>
        <w:ind w:left="720" w:hanging="720"/>
        <w:rPr>
          <w:rFonts w:ascii="Arial" w:hAnsi="Arial" w:cs="Arial"/>
          <w:noProof/>
          <w:sz w:val="22"/>
          <w:szCs w:val="22"/>
        </w:rPr>
      </w:pPr>
      <w:r w:rsidRPr="00687954">
        <w:rPr>
          <w:rFonts w:ascii="Arial" w:hAnsi="Arial" w:cs="Arial"/>
          <w:noProof/>
          <w:sz w:val="22"/>
          <w:szCs w:val="22"/>
        </w:rPr>
        <w:t xml:space="preserve">Hoerauf, A., Nissen-Pahle, K., Schmetz, C., Henkle-Duhrsen, K., Blaxter, M.L., Buttner, D.W., Gallin, M.Y., Al-Qaoud, K.M., Lucius, R., Fleischer, B., 1999. Tetracycline therapy targets intracellular bacteria in the filarial nematode </w:t>
      </w:r>
      <w:r w:rsidRPr="00687954">
        <w:rPr>
          <w:rFonts w:ascii="Arial" w:hAnsi="Arial" w:cs="Arial"/>
          <w:i/>
          <w:noProof/>
          <w:sz w:val="22"/>
          <w:szCs w:val="22"/>
        </w:rPr>
        <w:t>Litomosoides sigmodontis</w:t>
      </w:r>
      <w:r w:rsidRPr="00687954">
        <w:rPr>
          <w:rFonts w:ascii="Arial" w:hAnsi="Arial" w:cs="Arial"/>
          <w:noProof/>
          <w:sz w:val="22"/>
          <w:szCs w:val="22"/>
        </w:rPr>
        <w:t xml:space="preserve"> and results in filarial infertility. J Clin Invest</w:t>
      </w:r>
      <w:r w:rsidRPr="00687954">
        <w:rPr>
          <w:rFonts w:ascii="Arial" w:hAnsi="Arial" w:cs="Arial"/>
          <w:i/>
          <w:noProof/>
          <w:sz w:val="22"/>
          <w:szCs w:val="22"/>
        </w:rPr>
        <w:t xml:space="preserve"> </w:t>
      </w:r>
      <w:r w:rsidRPr="00687954">
        <w:rPr>
          <w:rFonts w:ascii="Arial" w:hAnsi="Arial" w:cs="Arial"/>
          <w:noProof/>
          <w:sz w:val="22"/>
          <w:szCs w:val="22"/>
        </w:rPr>
        <w:t>103, 11-18.</w:t>
      </w:r>
    </w:p>
    <w:p w14:paraId="257211A1" w14:textId="77777777" w:rsidR="00D90F54" w:rsidRPr="00687954" w:rsidRDefault="00D90F54" w:rsidP="00D90F54">
      <w:pPr>
        <w:pStyle w:val="EndNoteBibliography"/>
        <w:ind w:left="720" w:hanging="720"/>
        <w:rPr>
          <w:rFonts w:ascii="Arial" w:hAnsi="Arial" w:cs="Arial"/>
          <w:noProof/>
          <w:sz w:val="22"/>
          <w:szCs w:val="22"/>
        </w:rPr>
      </w:pPr>
      <w:r w:rsidRPr="00687954">
        <w:rPr>
          <w:rFonts w:ascii="Arial" w:hAnsi="Arial" w:cs="Arial"/>
          <w:noProof/>
          <w:sz w:val="22"/>
          <w:szCs w:val="22"/>
        </w:rPr>
        <w:t xml:space="preserve">Hoerauf, A., Specht, S., Buttner, M., Pfarr, K., Mand, S., Fimmers, R., Marfo-Debrekyei, Y., Konadu, P., Debrah, A.Y., Bandi, C., Brattig, N., Albers, A., Larbi, J., Batsa, L., Taylor, M.J., Adjei, O., Buttner, D.W., 2008. </w:t>
      </w:r>
      <w:r w:rsidRPr="00687954">
        <w:rPr>
          <w:rFonts w:ascii="Arial" w:hAnsi="Arial" w:cs="Arial"/>
          <w:i/>
          <w:noProof/>
          <w:sz w:val="22"/>
          <w:szCs w:val="22"/>
        </w:rPr>
        <w:t>Wolbachia</w:t>
      </w:r>
      <w:r w:rsidRPr="00687954">
        <w:rPr>
          <w:rFonts w:ascii="Arial" w:hAnsi="Arial" w:cs="Arial"/>
          <w:noProof/>
          <w:sz w:val="22"/>
          <w:szCs w:val="22"/>
        </w:rPr>
        <w:t xml:space="preserve"> endobacteria depletion by doxycycline as antifilarial therapy has macrofilaricidal activity in onchocerciasis: a randomized placebo-controlled study. Med Microbiol Immunol</w:t>
      </w:r>
      <w:r w:rsidRPr="00687954">
        <w:rPr>
          <w:rFonts w:ascii="Arial" w:hAnsi="Arial" w:cs="Arial"/>
          <w:i/>
          <w:noProof/>
          <w:sz w:val="22"/>
          <w:szCs w:val="22"/>
        </w:rPr>
        <w:t xml:space="preserve"> </w:t>
      </w:r>
      <w:r w:rsidRPr="00687954">
        <w:rPr>
          <w:rFonts w:ascii="Arial" w:hAnsi="Arial" w:cs="Arial"/>
          <w:noProof/>
          <w:sz w:val="22"/>
          <w:szCs w:val="22"/>
        </w:rPr>
        <w:t>197, 335.</w:t>
      </w:r>
    </w:p>
    <w:p w14:paraId="5CD113A4" w14:textId="77777777" w:rsidR="00D90F54" w:rsidRPr="00687954" w:rsidRDefault="00D90F54" w:rsidP="00D90F54">
      <w:pPr>
        <w:pStyle w:val="EndNoteBibliography"/>
        <w:ind w:left="720" w:hanging="720"/>
        <w:rPr>
          <w:rFonts w:ascii="Arial" w:hAnsi="Arial" w:cs="Arial"/>
          <w:noProof/>
          <w:sz w:val="22"/>
          <w:szCs w:val="22"/>
        </w:rPr>
      </w:pPr>
      <w:r w:rsidRPr="00687954">
        <w:rPr>
          <w:rFonts w:ascii="Arial" w:hAnsi="Arial" w:cs="Arial"/>
          <w:noProof/>
          <w:sz w:val="22"/>
          <w:szCs w:val="22"/>
        </w:rPr>
        <w:t xml:space="preserve">Hoerauf, A., Specht, S., Marfo-Debrekyei, Y., Buttner, M., Debrah, A.Y., Mand, S., Batsa, L., Brattig, N., Konadu, P., Bandi, C., Fimmers, R., Adjei, O., Buttner, D.W., 2009. Efficacy of 5-week doxycycline treatment on adult </w:t>
      </w:r>
      <w:r w:rsidRPr="00687954">
        <w:rPr>
          <w:rFonts w:ascii="Arial" w:hAnsi="Arial" w:cs="Arial"/>
          <w:i/>
          <w:noProof/>
          <w:sz w:val="22"/>
          <w:szCs w:val="22"/>
        </w:rPr>
        <w:t>Onchocerca volvulus</w:t>
      </w:r>
      <w:r w:rsidRPr="00687954">
        <w:rPr>
          <w:rFonts w:ascii="Arial" w:hAnsi="Arial" w:cs="Arial"/>
          <w:noProof/>
          <w:sz w:val="22"/>
          <w:szCs w:val="22"/>
        </w:rPr>
        <w:t>. Parasitol Res</w:t>
      </w:r>
      <w:r w:rsidRPr="00687954">
        <w:rPr>
          <w:rFonts w:ascii="Arial" w:hAnsi="Arial" w:cs="Arial"/>
          <w:i/>
          <w:noProof/>
          <w:sz w:val="22"/>
          <w:szCs w:val="22"/>
        </w:rPr>
        <w:t xml:space="preserve"> </w:t>
      </w:r>
      <w:r w:rsidRPr="00687954">
        <w:rPr>
          <w:rFonts w:ascii="Arial" w:hAnsi="Arial" w:cs="Arial"/>
          <w:noProof/>
          <w:sz w:val="22"/>
          <w:szCs w:val="22"/>
        </w:rPr>
        <w:t>104, 437-447.</w:t>
      </w:r>
    </w:p>
    <w:p w14:paraId="7C7EA29E" w14:textId="77777777" w:rsidR="00D90F54" w:rsidRPr="00687954" w:rsidRDefault="00D90F54" w:rsidP="00D90F54">
      <w:pPr>
        <w:pStyle w:val="EndNoteBibliography"/>
        <w:ind w:left="720" w:hanging="720"/>
        <w:rPr>
          <w:rFonts w:ascii="Arial" w:hAnsi="Arial" w:cs="Arial"/>
          <w:noProof/>
          <w:sz w:val="22"/>
          <w:szCs w:val="22"/>
        </w:rPr>
      </w:pPr>
      <w:r w:rsidRPr="00687954">
        <w:rPr>
          <w:rFonts w:ascii="Arial" w:hAnsi="Arial" w:cs="Arial"/>
          <w:noProof/>
          <w:sz w:val="22"/>
          <w:szCs w:val="22"/>
        </w:rPr>
        <w:t>Hong, W.D., Benayoud, F., Nixon, G.L., Ford, L., Johnston, K.L., Clare, R.H., Cassidy, A., Cook, D.A.N., Siu, A., Shiotani, M., Webborn, P.J.H., Kavanagh, S., Aljayyoussi, G., Murphy, E., Steven, A., Archer, J., Struever, D., Frohberger, S.J., Ehrens, A., Hubner, M.P., Hoerauf, A., Roberts, A.P., Hubbard, A.T.M., Tate, E.W., Serwa, R.A., Leung, S.C., Qie, L., Berry, N.G., Gusovsky, F., Hemingway, J., Turner, J.D., Taylor, M.J., Ward, S.A., O'Neill, P.M., 2019. AWZ1066S, a highly specific anti-</w:t>
      </w:r>
      <w:r w:rsidRPr="00687954">
        <w:rPr>
          <w:rFonts w:ascii="Arial" w:hAnsi="Arial" w:cs="Arial"/>
          <w:i/>
          <w:noProof/>
          <w:sz w:val="22"/>
          <w:szCs w:val="22"/>
        </w:rPr>
        <w:t>Wolbachia</w:t>
      </w:r>
      <w:r w:rsidRPr="00687954">
        <w:rPr>
          <w:rFonts w:ascii="Arial" w:hAnsi="Arial" w:cs="Arial"/>
          <w:noProof/>
          <w:sz w:val="22"/>
          <w:szCs w:val="22"/>
        </w:rPr>
        <w:t xml:space="preserve"> drug candidate for a short-course treatment of filariasis. Proc Natl Acad Sci U S A</w:t>
      </w:r>
      <w:r w:rsidRPr="00687954">
        <w:rPr>
          <w:rFonts w:ascii="Arial" w:hAnsi="Arial" w:cs="Arial"/>
          <w:i/>
          <w:noProof/>
          <w:sz w:val="22"/>
          <w:szCs w:val="22"/>
        </w:rPr>
        <w:t xml:space="preserve"> </w:t>
      </w:r>
      <w:r w:rsidRPr="00687954">
        <w:rPr>
          <w:rFonts w:ascii="Arial" w:hAnsi="Arial" w:cs="Arial"/>
          <w:noProof/>
          <w:sz w:val="22"/>
          <w:szCs w:val="22"/>
        </w:rPr>
        <w:t>116, 1414-1419.</w:t>
      </w:r>
    </w:p>
    <w:p w14:paraId="528FE2D1" w14:textId="77777777" w:rsidR="00D90F54" w:rsidRPr="00687954" w:rsidRDefault="00D90F54" w:rsidP="00D90F54">
      <w:pPr>
        <w:pStyle w:val="EndNoteBibliography"/>
        <w:ind w:left="720" w:hanging="720"/>
        <w:rPr>
          <w:rFonts w:ascii="Arial" w:hAnsi="Arial" w:cs="Arial"/>
          <w:noProof/>
          <w:sz w:val="22"/>
          <w:szCs w:val="22"/>
        </w:rPr>
      </w:pPr>
      <w:r w:rsidRPr="00687954">
        <w:rPr>
          <w:rFonts w:ascii="Arial" w:hAnsi="Arial" w:cs="Arial"/>
          <w:noProof/>
          <w:sz w:val="22"/>
          <w:szCs w:val="22"/>
        </w:rPr>
        <w:t xml:space="preserve">Hubner, M.P., Koschel, M., Struever, D., Nikolov, V., Frohberger, S.J., Ehrens, A., Fendler, M., Johannes, I., von Geldern, T.W., Marsh, K., Turner, J.D., Taylor, M.J., Ward, S.A., Pfarr, K., Kempf, D.J., Hoerauf, A., 2019. </w:t>
      </w:r>
      <w:r w:rsidRPr="00687954">
        <w:rPr>
          <w:rFonts w:ascii="Arial" w:hAnsi="Arial" w:cs="Arial"/>
          <w:i/>
          <w:noProof/>
          <w:sz w:val="22"/>
          <w:szCs w:val="22"/>
        </w:rPr>
        <w:t>In vivo</w:t>
      </w:r>
      <w:r w:rsidRPr="00687954">
        <w:rPr>
          <w:rFonts w:ascii="Arial" w:hAnsi="Arial" w:cs="Arial"/>
          <w:noProof/>
          <w:sz w:val="22"/>
          <w:szCs w:val="22"/>
        </w:rPr>
        <w:t xml:space="preserve"> kinetics of </w:t>
      </w:r>
      <w:r w:rsidRPr="00687954">
        <w:rPr>
          <w:rFonts w:ascii="Arial" w:hAnsi="Arial" w:cs="Arial"/>
          <w:i/>
          <w:noProof/>
          <w:sz w:val="22"/>
          <w:szCs w:val="22"/>
        </w:rPr>
        <w:t>Wolbachia</w:t>
      </w:r>
      <w:r w:rsidRPr="00687954">
        <w:rPr>
          <w:rFonts w:ascii="Arial" w:hAnsi="Arial" w:cs="Arial"/>
          <w:noProof/>
          <w:sz w:val="22"/>
          <w:szCs w:val="22"/>
        </w:rPr>
        <w:t xml:space="preserve"> depletion by ABBV-4083 in </w:t>
      </w:r>
      <w:r w:rsidRPr="00687954">
        <w:rPr>
          <w:rFonts w:ascii="Arial" w:hAnsi="Arial" w:cs="Arial"/>
          <w:i/>
          <w:noProof/>
          <w:sz w:val="22"/>
          <w:szCs w:val="22"/>
        </w:rPr>
        <w:t>L. sigmodontis</w:t>
      </w:r>
      <w:r w:rsidRPr="00687954">
        <w:rPr>
          <w:rFonts w:ascii="Arial" w:hAnsi="Arial" w:cs="Arial"/>
          <w:noProof/>
          <w:sz w:val="22"/>
          <w:szCs w:val="22"/>
        </w:rPr>
        <w:t xml:space="preserve"> adult worms and microfilariae. PLoS Negl Trop Dis</w:t>
      </w:r>
      <w:r w:rsidRPr="00687954">
        <w:rPr>
          <w:rFonts w:ascii="Arial" w:hAnsi="Arial" w:cs="Arial"/>
          <w:i/>
          <w:noProof/>
          <w:sz w:val="22"/>
          <w:szCs w:val="22"/>
        </w:rPr>
        <w:t xml:space="preserve"> </w:t>
      </w:r>
      <w:r w:rsidRPr="00687954">
        <w:rPr>
          <w:rFonts w:ascii="Arial" w:hAnsi="Arial" w:cs="Arial"/>
          <w:noProof/>
          <w:sz w:val="22"/>
          <w:szCs w:val="22"/>
        </w:rPr>
        <w:t>13, e0007636.</w:t>
      </w:r>
    </w:p>
    <w:p w14:paraId="1E492A75" w14:textId="77777777" w:rsidR="00D90F54" w:rsidRPr="00687954" w:rsidRDefault="00D90F54" w:rsidP="00D90F54">
      <w:pPr>
        <w:pStyle w:val="EndNoteBibliography"/>
        <w:ind w:left="720" w:hanging="720"/>
        <w:rPr>
          <w:rFonts w:ascii="Arial" w:hAnsi="Arial" w:cs="Arial"/>
          <w:noProof/>
          <w:sz w:val="22"/>
          <w:szCs w:val="22"/>
        </w:rPr>
      </w:pPr>
      <w:r w:rsidRPr="00687954">
        <w:rPr>
          <w:rFonts w:ascii="Arial" w:hAnsi="Arial" w:cs="Arial"/>
          <w:noProof/>
          <w:sz w:val="22"/>
          <w:szCs w:val="22"/>
        </w:rPr>
        <w:t xml:space="preserve">Jacobs, R.T., Lunde, C.S., Freund, Y.R., Hernandez, V., Li, X., Xia, Y., Carter, D.S., Berry, P.W., Halladay, J., Rock, F., Stefanakis, R., Easom, E., Plattner, J.J., Ford, L., Johnston, K.L., Cook, D.A.N., Clare, R., Cassidy, A., Myhill, L., Tyrer, H., Gamble, J., Guimaraes, A.F., Steven, A., Lenz, F., Ehrens, A., Frohberger, S.J., Koschel, M., Hoerauf, A., Hubner, M.P., McNamara, C.W., Bakowski, M.A., Turner, J.D., Taylor, M.J., Ward, S.A., 2019. Boron-Pleuromutilins as Anti- </w:t>
      </w:r>
      <w:r w:rsidRPr="00687954">
        <w:rPr>
          <w:rFonts w:ascii="Arial" w:hAnsi="Arial" w:cs="Arial"/>
          <w:i/>
          <w:noProof/>
          <w:sz w:val="22"/>
          <w:szCs w:val="22"/>
        </w:rPr>
        <w:t xml:space="preserve">Wolbachia </w:t>
      </w:r>
      <w:r w:rsidRPr="00687954">
        <w:rPr>
          <w:rFonts w:ascii="Arial" w:hAnsi="Arial" w:cs="Arial"/>
          <w:noProof/>
          <w:sz w:val="22"/>
          <w:szCs w:val="22"/>
        </w:rPr>
        <w:t>Agents with Potential for Treatment of Onchocerciasis and Lymphatic Filariasis. J Med Chem</w:t>
      </w:r>
      <w:r w:rsidRPr="00687954">
        <w:rPr>
          <w:rFonts w:ascii="Arial" w:hAnsi="Arial" w:cs="Arial"/>
          <w:i/>
          <w:noProof/>
          <w:sz w:val="22"/>
          <w:szCs w:val="22"/>
        </w:rPr>
        <w:t xml:space="preserve"> </w:t>
      </w:r>
      <w:r w:rsidRPr="00687954">
        <w:rPr>
          <w:rFonts w:ascii="Arial" w:hAnsi="Arial" w:cs="Arial"/>
          <w:noProof/>
          <w:sz w:val="22"/>
          <w:szCs w:val="22"/>
        </w:rPr>
        <w:t>62, 2521-2540.</w:t>
      </w:r>
    </w:p>
    <w:p w14:paraId="4C935AFB" w14:textId="77777777" w:rsidR="00D90F54" w:rsidRPr="00687954" w:rsidRDefault="00D90F54" w:rsidP="00D90F54">
      <w:pPr>
        <w:pStyle w:val="EndNoteBibliography"/>
        <w:ind w:left="720" w:hanging="720"/>
        <w:rPr>
          <w:rFonts w:ascii="Arial" w:hAnsi="Arial" w:cs="Arial"/>
          <w:noProof/>
          <w:sz w:val="22"/>
          <w:szCs w:val="22"/>
        </w:rPr>
      </w:pPr>
      <w:r w:rsidRPr="00687954">
        <w:rPr>
          <w:rFonts w:ascii="Arial" w:hAnsi="Arial" w:cs="Arial"/>
          <w:noProof/>
          <w:sz w:val="22"/>
          <w:szCs w:val="22"/>
        </w:rPr>
        <w:t>Johnston, K.L., Cook, D.A.N., Berry, N.G., David Hong, W., Clare, R.H., Goddard, M., Ford, L., Nixon, G.L., O'Neill, P.M., Ward, S.A., Taylor, M.J., 2017. Identification and prioritization of novel anti-</w:t>
      </w:r>
      <w:r w:rsidRPr="00687954">
        <w:rPr>
          <w:rFonts w:ascii="Arial" w:hAnsi="Arial" w:cs="Arial"/>
          <w:i/>
          <w:noProof/>
          <w:sz w:val="22"/>
          <w:szCs w:val="22"/>
        </w:rPr>
        <w:t>Wolbachia</w:t>
      </w:r>
      <w:r w:rsidRPr="00687954">
        <w:rPr>
          <w:rFonts w:ascii="Arial" w:hAnsi="Arial" w:cs="Arial"/>
          <w:noProof/>
          <w:sz w:val="22"/>
          <w:szCs w:val="22"/>
        </w:rPr>
        <w:t xml:space="preserve"> chemotypes from screening a 10,000-compound diversity library. Sci Adv</w:t>
      </w:r>
      <w:r w:rsidRPr="00687954">
        <w:rPr>
          <w:rFonts w:ascii="Arial" w:hAnsi="Arial" w:cs="Arial"/>
          <w:i/>
          <w:noProof/>
          <w:sz w:val="22"/>
          <w:szCs w:val="22"/>
        </w:rPr>
        <w:t xml:space="preserve"> </w:t>
      </w:r>
      <w:r w:rsidRPr="00687954">
        <w:rPr>
          <w:rFonts w:ascii="Arial" w:hAnsi="Arial" w:cs="Arial"/>
          <w:noProof/>
          <w:sz w:val="22"/>
          <w:szCs w:val="22"/>
        </w:rPr>
        <w:t>3, eaao1551.</w:t>
      </w:r>
    </w:p>
    <w:p w14:paraId="693C1ACC" w14:textId="77777777" w:rsidR="00D90F54" w:rsidRPr="00687954" w:rsidRDefault="00D90F54" w:rsidP="00D90F54">
      <w:pPr>
        <w:pStyle w:val="EndNoteBibliography"/>
        <w:ind w:left="720" w:hanging="720"/>
        <w:rPr>
          <w:rFonts w:ascii="Arial" w:hAnsi="Arial" w:cs="Arial"/>
          <w:noProof/>
          <w:sz w:val="22"/>
          <w:szCs w:val="22"/>
        </w:rPr>
      </w:pPr>
      <w:r w:rsidRPr="00687954">
        <w:rPr>
          <w:rFonts w:ascii="Arial" w:hAnsi="Arial" w:cs="Arial"/>
          <w:noProof/>
          <w:sz w:val="22"/>
          <w:szCs w:val="22"/>
        </w:rPr>
        <w:t xml:space="preserve">Johnston, K.L., Ford, L., Umareddy, I., Townson, S., Specht, S., Pfarr, K., Hoerauf, A., Altmeyer, R., Taylor, M.J., 2014. Repurposing of approved drugs from the human pharmacopoeia to target </w:t>
      </w:r>
      <w:r w:rsidRPr="00687954">
        <w:rPr>
          <w:rFonts w:ascii="Arial" w:hAnsi="Arial" w:cs="Arial"/>
          <w:i/>
          <w:noProof/>
          <w:sz w:val="22"/>
          <w:szCs w:val="22"/>
        </w:rPr>
        <w:t xml:space="preserve">Wolbachia </w:t>
      </w:r>
      <w:r w:rsidRPr="00687954">
        <w:rPr>
          <w:rFonts w:ascii="Arial" w:hAnsi="Arial" w:cs="Arial"/>
          <w:noProof/>
          <w:sz w:val="22"/>
          <w:szCs w:val="22"/>
        </w:rPr>
        <w:t>endosymbionts of onchocerciasis and lymphatic filariasis. Int J Parasitol Drugs Drug Resist</w:t>
      </w:r>
      <w:r w:rsidRPr="00687954">
        <w:rPr>
          <w:rFonts w:ascii="Arial" w:hAnsi="Arial" w:cs="Arial"/>
          <w:i/>
          <w:noProof/>
          <w:sz w:val="22"/>
          <w:szCs w:val="22"/>
        </w:rPr>
        <w:t xml:space="preserve"> </w:t>
      </w:r>
      <w:r w:rsidRPr="00687954">
        <w:rPr>
          <w:rFonts w:ascii="Arial" w:hAnsi="Arial" w:cs="Arial"/>
          <w:noProof/>
          <w:sz w:val="22"/>
          <w:szCs w:val="22"/>
        </w:rPr>
        <w:t>4, 278-286.</w:t>
      </w:r>
    </w:p>
    <w:p w14:paraId="74754FFB" w14:textId="77777777" w:rsidR="00D90F54" w:rsidRPr="00687954" w:rsidRDefault="00D90F54" w:rsidP="00D90F54">
      <w:pPr>
        <w:pStyle w:val="EndNoteBibliography"/>
        <w:ind w:left="720" w:hanging="720"/>
        <w:rPr>
          <w:rFonts w:ascii="Arial" w:hAnsi="Arial" w:cs="Arial"/>
          <w:noProof/>
          <w:sz w:val="22"/>
          <w:szCs w:val="22"/>
        </w:rPr>
      </w:pPr>
      <w:r w:rsidRPr="00687954">
        <w:rPr>
          <w:rFonts w:ascii="Arial" w:hAnsi="Arial" w:cs="Arial"/>
          <w:noProof/>
          <w:sz w:val="22"/>
          <w:szCs w:val="22"/>
        </w:rPr>
        <w:t xml:space="preserve">Khowawisetsut, L., Sarasombath, P.T., Thammapalo, S., Loymek, S., Korbarsa, T., Nochote, H., Phuakrod, A., Choochote, W., Wongkamchai, S., 2017. Therapeutic trial of doxycyclin plus ivermectin for the treatment of </w:t>
      </w:r>
      <w:r w:rsidRPr="00687954">
        <w:rPr>
          <w:rFonts w:ascii="Arial" w:hAnsi="Arial" w:cs="Arial"/>
          <w:i/>
          <w:noProof/>
          <w:sz w:val="22"/>
          <w:szCs w:val="22"/>
        </w:rPr>
        <w:t>Brugia malayi</w:t>
      </w:r>
      <w:r w:rsidRPr="00687954">
        <w:rPr>
          <w:rFonts w:ascii="Arial" w:hAnsi="Arial" w:cs="Arial"/>
          <w:noProof/>
          <w:sz w:val="22"/>
          <w:szCs w:val="22"/>
        </w:rPr>
        <w:t xml:space="preserve"> naturally infected cats. Vet Parasitol</w:t>
      </w:r>
      <w:r w:rsidRPr="00687954">
        <w:rPr>
          <w:rFonts w:ascii="Arial" w:hAnsi="Arial" w:cs="Arial"/>
          <w:i/>
          <w:noProof/>
          <w:sz w:val="22"/>
          <w:szCs w:val="22"/>
        </w:rPr>
        <w:t xml:space="preserve"> </w:t>
      </w:r>
      <w:r w:rsidRPr="00687954">
        <w:rPr>
          <w:rFonts w:ascii="Arial" w:hAnsi="Arial" w:cs="Arial"/>
          <w:noProof/>
          <w:sz w:val="22"/>
          <w:szCs w:val="22"/>
        </w:rPr>
        <w:t>245, 42-47.</w:t>
      </w:r>
    </w:p>
    <w:p w14:paraId="742315E6" w14:textId="77777777" w:rsidR="00D90F54" w:rsidRPr="00687954" w:rsidRDefault="00D90F54" w:rsidP="00D90F54">
      <w:pPr>
        <w:pStyle w:val="EndNoteBibliography"/>
        <w:ind w:left="720" w:hanging="720"/>
        <w:rPr>
          <w:rFonts w:ascii="Arial" w:hAnsi="Arial" w:cs="Arial"/>
          <w:noProof/>
          <w:sz w:val="22"/>
          <w:szCs w:val="22"/>
        </w:rPr>
      </w:pPr>
      <w:r w:rsidRPr="00687954">
        <w:rPr>
          <w:rFonts w:ascii="Arial" w:hAnsi="Arial" w:cs="Arial"/>
          <w:noProof/>
          <w:sz w:val="22"/>
          <w:szCs w:val="22"/>
        </w:rPr>
        <w:t>Klarmann-Schulz, U., Specht, S., Debrah, A.Y., Batsa, L., Ayisi-Boateng, N.K., Osei-Mensah, J., Mubarik, Y., Konadu, P., Ricchiuto, A., Fimmers, R., Arriens, S., Dubben, B., Ford, L., Taylor, M., Hoerauf, A., 2017. Comparison of Doxycycline, Minocycline, Doxycycline plus Albendazole and Albendazole Alone in Their Efficacy against Onchocerciasis in a Randomized, Open-Label, Pilot Trial. PLoS Negl Trop Dis</w:t>
      </w:r>
      <w:r w:rsidRPr="00687954">
        <w:rPr>
          <w:rFonts w:ascii="Arial" w:hAnsi="Arial" w:cs="Arial"/>
          <w:i/>
          <w:noProof/>
          <w:sz w:val="22"/>
          <w:szCs w:val="22"/>
        </w:rPr>
        <w:t xml:space="preserve"> </w:t>
      </w:r>
      <w:r w:rsidRPr="00687954">
        <w:rPr>
          <w:rFonts w:ascii="Arial" w:hAnsi="Arial" w:cs="Arial"/>
          <w:noProof/>
          <w:sz w:val="22"/>
          <w:szCs w:val="22"/>
        </w:rPr>
        <w:t>11, e0005156.</w:t>
      </w:r>
    </w:p>
    <w:p w14:paraId="690FAC01" w14:textId="77777777" w:rsidR="00D90F54" w:rsidRPr="00687954" w:rsidRDefault="00D90F54" w:rsidP="00D90F54">
      <w:pPr>
        <w:pStyle w:val="EndNoteBibliography"/>
        <w:ind w:left="720" w:hanging="720"/>
        <w:rPr>
          <w:rFonts w:ascii="Arial" w:hAnsi="Arial" w:cs="Arial"/>
          <w:noProof/>
          <w:sz w:val="22"/>
          <w:szCs w:val="22"/>
        </w:rPr>
      </w:pPr>
      <w:r w:rsidRPr="00687954">
        <w:rPr>
          <w:rFonts w:ascii="Arial" w:hAnsi="Arial" w:cs="Arial"/>
          <w:noProof/>
          <w:sz w:val="22"/>
          <w:szCs w:val="22"/>
        </w:rPr>
        <w:t xml:space="preserve">Kozek, W.J., 1977. Transovarially-transmitted intracellular microorganisms in adult and larval stages of </w:t>
      </w:r>
      <w:r w:rsidRPr="00687954">
        <w:rPr>
          <w:rFonts w:ascii="Arial" w:hAnsi="Arial" w:cs="Arial"/>
          <w:i/>
          <w:noProof/>
          <w:sz w:val="22"/>
          <w:szCs w:val="22"/>
        </w:rPr>
        <w:t>Brugia malayi.</w:t>
      </w:r>
      <w:r w:rsidRPr="00687954">
        <w:rPr>
          <w:rFonts w:ascii="Arial" w:hAnsi="Arial" w:cs="Arial"/>
          <w:noProof/>
          <w:sz w:val="22"/>
          <w:szCs w:val="22"/>
        </w:rPr>
        <w:t xml:space="preserve"> J Parasitol</w:t>
      </w:r>
      <w:r w:rsidRPr="00687954">
        <w:rPr>
          <w:rFonts w:ascii="Arial" w:hAnsi="Arial" w:cs="Arial"/>
          <w:i/>
          <w:noProof/>
          <w:sz w:val="22"/>
          <w:szCs w:val="22"/>
        </w:rPr>
        <w:t xml:space="preserve"> </w:t>
      </w:r>
      <w:r w:rsidRPr="00687954">
        <w:rPr>
          <w:rFonts w:ascii="Arial" w:hAnsi="Arial" w:cs="Arial"/>
          <w:noProof/>
          <w:sz w:val="22"/>
          <w:szCs w:val="22"/>
        </w:rPr>
        <w:t>63, 992-1000.</w:t>
      </w:r>
    </w:p>
    <w:p w14:paraId="41063DD4" w14:textId="77777777" w:rsidR="00D90F54" w:rsidRPr="00687954" w:rsidRDefault="00D90F54" w:rsidP="00D90F54">
      <w:pPr>
        <w:pStyle w:val="EndNoteBibliography"/>
        <w:ind w:left="720" w:hanging="720"/>
        <w:rPr>
          <w:rFonts w:ascii="Arial" w:hAnsi="Arial" w:cs="Arial"/>
          <w:noProof/>
          <w:sz w:val="22"/>
          <w:szCs w:val="22"/>
        </w:rPr>
      </w:pPr>
      <w:r w:rsidRPr="00687954">
        <w:rPr>
          <w:rFonts w:ascii="Arial" w:hAnsi="Arial" w:cs="Arial"/>
          <w:noProof/>
          <w:sz w:val="22"/>
          <w:szCs w:val="22"/>
        </w:rPr>
        <w:t>Kozek, W.J., Marroquin, H.F., 1977. Intracytoplasmic bacteria in Onchocerca volvulus. Am J Trop Med Hyg</w:t>
      </w:r>
      <w:r w:rsidRPr="00687954">
        <w:rPr>
          <w:rFonts w:ascii="Arial" w:hAnsi="Arial" w:cs="Arial"/>
          <w:i/>
          <w:noProof/>
          <w:sz w:val="22"/>
          <w:szCs w:val="22"/>
        </w:rPr>
        <w:t xml:space="preserve"> </w:t>
      </w:r>
      <w:r w:rsidRPr="00687954">
        <w:rPr>
          <w:rFonts w:ascii="Arial" w:hAnsi="Arial" w:cs="Arial"/>
          <w:noProof/>
          <w:sz w:val="22"/>
          <w:szCs w:val="22"/>
        </w:rPr>
        <w:t>26, 663-678.</w:t>
      </w:r>
    </w:p>
    <w:p w14:paraId="1F52D262" w14:textId="77777777" w:rsidR="00D90F54" w:rsidRPr="00687954" w:rsidRDefault="00D90F54" w:rsidP="00D90F54">
      <w:pPr>
        <w:pStyle w:val="EndNoteBibliography"/>
        <w:ind w:left="720" w:hanging="720"/>
        <w:rPr>
          <w:rFonts w:ascii="Arial" w:hAnsi="Arial" w:cs="Arial"/>
          <w:noProof/>
          <w:sz w:val="22"/>
          <w:szCs w:val="22"/>
        </w:rPr>
      </w:pPr>
      <w:r w:rsidRPr="00687954">
        <w:rPr>
          <w:rFonts w:ascii="Arial" w:hAnsi="Arial" w:cs="Arial"/>
          <w:noProof/>
          <w:sz w:val="22"/>
          <w:szCs w:val="22"/>
        </w:rPr>
        <w:t xml:space="preserve">Kramer, L., Grandi, G., Passeri, B., Gianelli, P., Genchi, M., Dzimianski, M.T., Supakorndej, P., Mansour, A.M., Supakorndej, N., McCall, S.D., McCall, J.W., 2011. Evaluation of lung pathology in </w:t>
      </w:r>
      <w:r w:rsidRPr="00687954">
        <w:rPr>
          <w:rFonts w:ascii="Arial" w:hAnsi="Arial" w:cs="Arial"/>
          <w:i/>
          <w:noProof/>
          <w:sz w:val="22"/>
          <w:szCs w:val="22"/>
        </w:rPr>
        <w:t>Dirofilaria immitis</w:t>
      </w:r>
      <w:r w:rsidRPr="00687954">
        <w:rPr>
          <w:rFonts w:ascii="Arial" w:hAnsi="Arial" w:cs="Arial"/>
          <w:noProof/>
          <w:sz w:val="22"/>
          <w:szCs w:val="22"/>
        </w:rPr>
        <w:t>-experimentally infected dogs treated with doxycycline or a combination of doxycycline and ivermectin before administration of melarsomine dihydrochloride. Vet Parasitol</w:t>
      </w:r>
      <w:r w:rsidRPr="00687954">
        <w:rPr>
          <w:rFonts w:ascii="Arial" w:hAnsi="Arial" w:cs="Arial"/>
          <w:i/>
          <w:noProof/>
          <w:sz w:val="22"/>
          <w:szCs w:val="22"/>
        </w:rPr>
        <w:t xml:space="preserve"> </w:t>
      </w:r>
      <w:r w:rsidRPr="00687954">
        <w:rPr>
          <w:rFonts w:ascii="Arial" w:hAnsi="Arial" w:cs="Arial"/>
          <w:noProof/>
          <w:sz w:val="22"/>
          <w:szCs w:val="22"/>
        </w:rPr>
        <w:t>176, 357-360.</w:t>
      </w:r>
    </w:p>
    <w:p w14:paraId="10C725AE" w14:textId="77777777" w:rsidR="00D90F54" w:rsidRPr="00687954" w:rsidRDefault="00D90F54" w:rsidP="00D90F54">
      <w:pPr>
        <w:pStyle w:val="EndNoteBibliography"/>
        <w:ind w:left="720" w:hanging="720"/>
        <w:rPr>
          <w:rFonts w:ascii="Arial" w:hAnsi="Arial" w:cs="Arial"/>
          <w:noProof/>
          <w:sz w:val="22"/>
          <w:szCs w:val="22"/>
        </w:rPr>
      </w:pPr>
      <w:r w:rsidRPr="00687954">
        <w:rPr>
          <w:rFonts w:ascii="Arial" w:hAnsi="Arial" w:cs="Arial"/>
          <w:noProof/>
          <w:sz w:val="22"/>
          <w:szCs w:val="22"/>
        </w:rPr>
        <w:t>Kryda, K., Six, R.H., Walsh, K.F., Holzmer, S.J., Chapin, S., Mahabir, S.P., Myers, M., Inskeep, T., Rugg, J., Cundiff, B., Pullins, A., Ulrich, M., McCall, J.W., McTier, T.L., Maeder, S.J., 2019. Laboratory and field studies to investigate the efficacy of a novel, orally administered combination product containing moxidectin, sarolaner and pyrantel for the prevention of heartworm disease (</w:t>
      </w:r>
      <w:r w:rsidRPr="00687954">
        <w:rPr>
          <w:rFonts w:ascii="Arial" w:hAnsi="Arial" w:cs="Arial"/>
          <w:i/>
          <w:noProof/>
          <w:sz w:val="22"/>
          <w:szCs w:val="22"/>
        </w:rPr>
        <w:t>Dirofilaria immitis</w:t>
      </w:r>
      <w:r w:rsidRPr="00687954">
        <w:rPr>
          <w:rFonts w:ascii="Arial" w:hAnsi="Arial" w:cs="Arial"/>
          <w:noProof/>
          <w:sz w:val="22"/>
          <w:szCs w:val="22"/>
        </w:rPr>
        <w:t>) in dogs. Parasit Vectors</w:t>
      </w:r>
      <w:r w:rsidRPr="00687954">
        <w:rPr>
          <w:rFonts w:ascii="Arial" w:hAnsi="Arial" w:cs="Arial"/>
          <w:i/>
          <w:noProof/>
          <w:sz w:val="22"/>
          <w:szCs w:val="22"/>
        </w:rPr>
        <w:t xml:space="preserve"> </w:t>
      </w:r>
      <w:r w:rsidRPr="00687954">
        <w:rPr>
          <w:rFonts w:ascii="Arial" w:hAnsi="Arial" w:cs="Arial"/>
          <w:noProof/>
          <w:sz w:val="22"/>
          <w:szCs w:val="22"/>
        </w:rPr>
        <w:t>12, 445.</w:t>
      </w:r>
    </w:p>
    <w:p w14:paraId="4F64A24B" w14:textId="77777777" w:rsidR="00D90F54" w:rsidRPr="00687954" w:rsidRDefault="00D90F54" w:rsidP="00D90F54">
      <w:pPr>
        <w:pStyle w:val="EndNoteBibliography"/>
        <w:ind w:left="720" w:hanging="720"/>
        <w:rPr>
          <w:rFonts w:ascii="Arial" w:hAnsi="Arial" w:cs="Arial"/>
          <w:noProof/>
          <w:sz w:val="22"/>
          <w:szCs w:val="22"/>
        </w:rPr>
      </w:pPr>
      <w:r w:rsidRPr="00687954">
        <w:rPr>
          <w:rFonts w:ascii="Arial" w:hAnsi="Arial" w:cs="Arial"/>
          <w:noProof/>
          <w:sz w:val="22"/>
          <w:szCs w:val="22"/>
        </w:rPr>
        <w:t xml:space="preserve">Landmann, F., Bain, O., Martin, C., Uni, S., Taylor, M.J., Sullivan, W., 2012. Both asymmetric mitotic segregation and cell-to-cell invasion are required for stable germline transmission of </w:t>
      </w:r>
      <w:r w:rsidRPr="00687954">
        <w:rPr>
          <w:rFonts w:ascii="Arial" w:hAnsi="Arial" w:cs="Arial"/>
          <w:i/>
          <w:noProof/>
          <w:sz w:val="22"/>
          <w:szCs w:val="22"/>
        </w:rPr>
        <w:t>Wolbachia</w:t>
      </w:r>
      <w:r w:rsidRPr="00687954">
        <w:rPr>
          <w:rFonts w:ascii="Arial" w:hAnsi="Arial" w:cs="Arial"/>
          <w:noProof/>
          <w:sz w:val="22"/>
          <w:szCs w:val="22"/>
        </w:rPr>
        <w:t xml:space="preserve"> in filarial nematodes. Biol Open</w:t>
      </w:r>
      <w:r w:rsidRPr="00687954">
        <w:rPr>
          <w:rFonts w:ascii="Arial" w:hAnsi="Arial" w:cs="Arial"/>
          <w:i/>
          <w:noProof/>
          <w:sz w:val="22"/>
          <w:szCs w:val="22"/>
        </w:rPr>
        <w:t xml:space="preserve"> </w:t>
      </w:r>
      <w:r w:rsidRPr="00687954">
        <w:rPr>
          <w:rFonts w:ascii="Arial" w:hAnsi="Arial" w:cs="Arial"/>
          <w:noProof/>
          <w:sz w:val="22"/>
          <w:szCs w:val="22"/>
        </w:rPr>
        <w:t>1, 536-547.</w:t>
      </w:r>
    </w:p>
    <w:p w14:paraId="4188DD46" w14:textId="77777777" w:rsidR="00D90F54" w:rsidRPr="00687954" w:rsidRDefault="00D90F54" w:rsidP="00D90F54">
      <w:pPr>
        <w:pStyle w:val="EndNoteBibliography"/>
        <w:ind w:left="720" w:hanging="720"/>
        <w:rPr>
          <w:rFonts w:ascii="Arial" w:hAnsi="Arial" w:cs="Arial"/>
          <w:noProof/>
          <w:sz w:val="22"/>
          <w:szCs w:val="22"/>
        </w:rPr>
      </w:pPr>
      <w:r w:rsidRPr="00687954">
        <w:rPr>
          <w:rFonts w:ascii="Arial" w:hAnsi="Arial" w:cs="Arial"/>
          <w:noProof/>
          <w:sz w:val="22"/>
          <w:szCs w:val="22"/>
        </w:rPr>
        <w:t xml:space="preserve">Langworthy, N.G., Renz, A., Mackenstedt, U., Henkle-Duhrsen, K., de Bronsvoort, M.B., Tanya, V.N., Donnelly, M.J., Trees, A.J., 2000. Macrofilaricidal activity of tetracycline against the filarial nematode </w:t>
      </w:r>
      <w:r w:rsidRPr="00687954">
        <w:rPr>
          <w:rFonts w:ascii="Arial" w:hAnsi="Arial" w:cs="Arial"/>
          <w:i/>
          <w:noProof/>
          <w:sz w:val="22"/>
          <w:szCs w:val="22"/>
        </w:rPr>
        <w:t>Onchocerca ochengi</w:t>
      </w:r>
      <w:r w:rsidRPr="00687954">
        <w:rPr>
          <w:rFonts w:ascii="Arial" w:hAnsi="Arial" w:cs="Arial"/>
          <w:noProof/>
          <w:sz w:val="22"/>
          <w:szCs w:val="22"/>
        </w:rPr>
        <w:t xml:space="preserve">: elimination of </w:t>
      </w:r>
      <w:r w:rsidRPr="00687954">
        <w:rPr>
          <w:rFonts w:ascii="Arial" w:hAnsi="Arial" w:cs="Arial"/>
          <w:i/>
          <w:noProof/>
          <w:sz w:val="22"/>
          <w:szCs w:val="22"/>
        </w:rPr>
        <w:t>Wolbachia</w:t>
      </w:r>
      <w:r w:rsidRPr="00687954">
        <w:rPr>
          <w:rFonts w:ascii="Arial" w:hAnsi="Arial" w:cs="Arial"/>
          <w:noProof/>
          <w:sz w:val="22"/>
          <w:szCs w:val="22"/>
        </w:rPr>
        <w:t xml:space="preserve"> precedes worm death and suggests a dependent relationship. Proc Biol Sci</w:t>
      </w:r>
      <w:r w:rsidRPr="00687954">
        <w:rPr>
          <w:rFonts w:ascii="Arial" w:hAnsi="Arial" w:cs="Arial"/>
          <w:i/>
          <w:noProof/>
          <w:sz w:val="22"/>
          <w:szCs w:val="22"/>
        </w:rPr>
        <w:t xml:space="preserve"> </w:t>
      </w:r>
      <w:r w:rsidRPr="00687954">
        <w:rPr>
          <w:rFonts w:ascii="Arial" w:hAnsi="Arial" w:cs="Arial"/>
          <w:noProof/>
          <w:sz w:val="22"/>
          <w:szCs w:val="22"/>
        </w:rPr>
        <w:t>267, 1063-1069.</w:t>
      </w:r>
    </w:p>
    <w:p w14:paraId="75C81FA2" w14:textId="77777777" w:rsidR="00D90F54" w:rsidRPr="00687954" w:rsidRDefault="00D90F54" w:rsidP="00D90F54">
      <w:pPr>
        <w:pStyle w:val="EndNoteBibliography"/>
        <w:ind w:left="720" w:hanging="720"/>
        <w:rPr>
          <w:rFonts w:ascii="Arial" w:hAnsi="Arial" w:cs="Arial"/>
          <w:noProof/>
          <w:sz w:val="22"/>
          <w:szCs w:val="22"/>
        </w:rPr>
      </w:pPr>
      <w:r w:rsidRPr="00687954">
        <w:rPr>
          <w:rFonts w:ascii="Arial" w:hAnsi="Arial" w:cs="Arial"/>
          <w:noProof/>
          <w:sz w:val="22"/>
          <w:szCs w:val="22"/>
        </w:rPr>
        <w:t>Lee, A.C., Montgomery, S.P., Theis, J.H., Blagburn, B.L., Eberhard, M.L., 2010. Public health issues concerning the widespread distribution of canine heartworm disease. Trends Parasitol</w:t>
      </w:r>
      <w:r w:rsidRPr="00687954">
        <w:rPr>
          <w:rFonts w:ascii="Arial" w:hAnsi="Arial" w:cs="Arial"/>
          <w:i/>
          <w:noProof/>
          <w:sz w:val="22"/>
          <w:szCs w:val="22"/>
        </w:rPr>
        <w:t xml:space="preserve"> </w:t>
      </w:r>
      <w:r w:rsidRPr="00687954">
        <w:rPr>
          <w:rFonts w:ascii="Arial" w:hAnsi="Arial" w:cs="Arial"/>
          <w:noProof/>
          <w:sz w:val="22"/>
          <w:szCs w:val="22"/>
        </w:rPr>
        <w:t>26, 168-173.</w:t>
      </w:r>
    </w:p>
    <w:p w14:paraId="50C87493" w14:textId="77777777" w:rsidR="00D90F54" w:rsidRPr="00687954" w:rsidRDefault="00D90F54" w:rsidP="00D90F54">
      <w:pPr>
        <w:pStyle w:val="EndNoteBibliography"/>
        <w:ind w:left="720" w:hanging="720"/>
        <w:rPr>
          <w:rFonts w:ascii="Arial" w:hAnsi="Arial" w:cs="Arial"/>
          <w:noProof/>
          <w:sz w:val="22"/>
          <w:szCs w:val="22"/>
        </w:rPr>
      </w:pPr>
      <w:r w:rsidRPr="00687954">
        <w:rPr>
          <w:rFonts w:ascii="Arial" w:hAnsi="Arial" w:cs="Arial"/>
          <w:noProof/>
          <w:sz w:val="22"/>
          <w:szCs w:val="22"/>
        </w:rPr>
        <w:t xml:space="preserve">Lefoulon, E., Bain, O., Makepeace, B.L., d'Haese, C., Uni, S., Martin, C., Gavotte, L., 2016. Breakdown of coevolution between symbiotic bacteria </w:t>
      </w:r>
      <w:r w:rsidRPr="00687954">
        <w:rPr>
          <w:rFonts w:ascii="Arial" w:hAnsi="Arial" w:cs="Arial"/>
          <w:i/>
          <w:noProof/>
          <w:sz w:val="22"/>
          <w:szCs w:val="22"/>
        </w:rPr>
        <w:t>Wolbachia</w:t>
      </w:r>
      <w:r w:rsidRPr="00687954">
        <w:rPr>
          <w:rFonts w:ascii="Arial" w:hAnsi="Arial" w:cs="Arial"/>
          <w:noProof/>
          <w:sz w:val="22"/>
          <w:szCs w:val="22"/>
        </w:rPr>
        <w:t xml:space="preserve"> and their filarial hosts. PeerJ</w:t>
      </w:r>
      <w:r w:rsidRPr="00687954">
        <w:rPr>
          <w:rFonts w:ascii="Arial" w:hAnsi="Arial" w:cs="Arial"/>
          <w:i/>
          <w:noProof/>
          <w:sz w:val="22"/>
          <w:szCs w:val="22"/>
        </w:rPr>
        <w:t xml:space="preserve"> </w:t>
      </w:r>
      <w:r w:rsidRPr="00687954">
        <w:rPr>
          <w:rFonts w:ascii="Arial" w:hAnsi="Arial" w:cs="Arial"/>
          <w:noProof/>
          <w:sz w:val="22"/>
          <w:szCs w:val="22"/>
        </w:rPr>
        <w:t>4, e1840.</w:t>
      </w:r>
    </w:p>
    <w:p w14:paraId="6668A3BE" w14:textId="77777777" w:rsidR="00D90F54" w:rsidRPr="00687954" w:rsidRDefault="00D90F54" w:rsidP="00D90F54">
      <w:pPr>
        <w:pStyle w:val="EndNoteBibliography"/>
        <w:ind w:left="720" w:hanging="720"/>
        <w:rPr>
          <w:rFonts w:ascii="Arial" w:hAnsi="Arial" w:cs="Arial"/>
          <w:noProof/>
          <w:sz w:val="22"/>
          <w:szCs w:val="22"/>
        </w:rPr>
      </w:pPr>
      <w:r w:rsidRPr="00687954">
        <w:rPr>
          <w:rFonts w:ascii="Arial" w:hAnsi="Arial" w:cs="Arial"/>
          <w:noProof/>
          <w:sz w:val="22"/>
          <w:szCs w:val="22"/>
        </w:rPr>
        <w:t>Lespine, A., Menez, C., Bourguinat, C., Prichard, R.K., 2012. P-glycoproteins and other multidrug resistance transporters in the pharmacology of anthelmintics: Prospects for reversing transport-dependent anthelmintic resistance. Int J Parasitol Drugs Drug Resist</w:t>
      </w:r>
      <w:r w:rsidRPr="00687954">
        <w:rPr>
          <w:rFonts w:ascii="Arial" w:hAnsi="Arial" w:cs="Arial"/>
          <w:i/>
          <w:noProof/>
          <w:sz w:val="22"/>
          <w:szCs w:val="22"/>
        </w:rPr>
        <w:t xml:space="preserve"> </w:t>
      </w:r>
      <w:r w:rsidRPr="00687954">
        <w:rPr>
          <w:rFonts w:ascii="Arial" w:hAnsi="Arial" w:cs="Arial"/>
          <w:noProof/>
          <w:sz w:val="22"/>
          <w:szCs w:val="22"/>
        </w:rPr>
        <w:t>2, 58-75.</w:t>
      </w:r>
    </w:p>
    <w:p w14:paraId="679AD749" w14:textId="77777777" w:rsidR="00D90F54" w:rsidRPr="00687954" w:rsidRDefault="00D90F54" w:rsidP="00D90F54">
      <w:pPr>
        <w:pStyle w:val="EndNoteBibliography"/>
        <w:ind w:left="720" w:hanging="720"/>
        <w:rPr>
          <w:rFonts w:ascii="Arial" w:hAnsi="Arial" w:cs="Arial"/>
          <w:noProof/>
          <w:sz w:val="22"/>
          <w:szCs w:val="22"/>
        </w:rPr>
      </w:pPr>
      <w:r w:rsidRPr="00687954">
        <w:rPr>
          <w:rFonts w:ascii="Arial" w:hAnsi="Arial" w:cs="Arial"/>
          <w:noProof/>
          <w:sz w:val="22"/>
          <w:szCs w:val="22"/>
        </w:rPr>
        <w:t xml:space="preserve">Levy, J.K., Edinboro, C.H., Glotfelty, C.S., Dingman, P.A., West, A.L., Kirkland-Cady, K.D., 2007. Seroprevalence of </w:t>
      </w:r>
      <w:r w:rsidRPr="00687954">
        <w:rPr>
          <w:rFonts w:ascii="Arial" w:hAnsi="Arial" w:cs="Arial"/>
          <w:i/>
          <w:noProof/>
          <w:sz w:val="22"/>
          <w:szCs w:val="22"/>
        </w:rPr>
        <w:t>Dirofilaria immitis</w:t>
      </w:r>
      <w:r w:rsidRPr="00687954">
        <w:rPr>
          <w:rFonts w:ascii="Arial" w:hAnsi="Arial" w:cs="Arial"/>
          <w:noProof/>
          <w:sz w:val="22"/>
          <w:szCs w:val="22"/>
        </w:rPr>
        <w:t>, feline leukemia virus, and feline immunodeficiency virus infection among dogs and cats exported from the 2005 Gulf Coast hurricane disaster area. J Am Vet Med Assoc</w:t>
      </w:r>
      <w:r w:rsidRPr="00687954">
        <w:rPr>
          <w:rFonts w:ascii="Arial" w:hAnsi="Arial" w:cs="Arial"/>
          <w:i/>
          <w:noProof/>
          <w:sz w:val="22"/>
          <w:szCs w:val="22"/>
        </w:rPr>
        <w:t xml:space="preserve"> </w:t>
      </w:r>
      <w:r w:rsidRPr="00687954">
        <w:rPr>
          <w:rFonts w:ascii="Arial" w:hAnsi="Arial" w:cs="Arial"/>
          <w:noProof/>
          <w:sz w:val="22"/>
          <w:szCs w:val="22"/>
        </w:rPr>
        <w:t>231, 218-225.</w:t>
      </w:r>
    </w:p>
    <w:p w14:paraId="604CDF85" w14:textId="77777777" w:rsidR="00D90F54" w:rsidRPr="00687954" w:rsidRDefault="00D90F54" w:rsidP="00D90F54">
      <w:pPr>
        <w:pStyle w:val="EndNoteBibliography"/>
        <w:ind w:left="720" w:hanging="720"/>
        <w:rPr>
          <w:rFonts w:ascii="Arial" w:hAnsi="Arial" w:cs="Arial"/>
          <w:noProof/>
          <w:sz w:val="22"/>
          <w:szCs w:val="22"/>
        </w:rPr>
      </w:pPr>
      <w:r w:rsidRPr="00687954">
        <w:rPr>
          <w:rFonts w:ascii="Arial" w:hAnsi="Arial" w:cs="Arial"/>
          <w:noProof/>
          <w:sz w:val="22"/>
          <w:szCs w:val="22"/>
        </w:rPr>
        <w:t xml:space="preserve">Li, Z., Carlow, C.K., 2012. Characterization of transcription factors that regulate the type IV secretion system and riboflavin biosynthesis in </w:t>
      </w:r>
      <w:r w:rsidRPr="00687954">
        <w:rPr>
          <w:rFonts w:ascii="Arial" w:hAnsi="Arial" w:cs="Arial"/>
          <w:i/>
          <w:noProof/>
          <w:sz w:val="22"/>
          <w:szCs w:val="22"/>
        </w:rPr>
        <w:t xml:space="preserve">Wolbachia </w:t>
      </w:r>
      <w:r w:rsidRPr="00687954">
        <w:rPr>
          <w:rFonts w:ascii="Arial" w:hAnsi="Arial" w:cs="Arial"/>
          <w:noProof/>
          <w:sz w:val="22"/>
          <w:szCs w:val="22"/>
        </w:rPr>
        <w:t xml:space="preserve">of </w:t>
      </w:r>
      <w:r w:rsidRPr="00687954">
        <w:rPr>
          <w:rFonts w:ascii="Arial" w:hAnsi="Arial" w:cs="Arial"/>
          <w:i/>
          <w:noProof/>
          <w:sz w:val="22"/>
          <w:szCs w:val="22"/>
        </w:rPr>
        <w:t>Brugia malayi</w:t>
      </w:r>
      <w:r w:rsidRPr="00687954">
        <w:rPr>
          <w:rFonts w:ascii="Arial" w:hAnsi="Arial" w:cs="Arial"/>
          <w:noProof/>
          <w:sz w:val="22"/>
          <w:szCs w:val="22"/>
        </w:rPr>
        <w:t>. PLoS One</w:t>
      </w:r>
      <w:r w:rsidRPr="00687954">
        <w:rPr>
          <w:rFonts w:ascii="Arial" w:hAnsi="Arial" w:cs="Arial"/>
          <w:i/>
          <w:noProof/>
          <w:sz w:val="22"/>
          <w:szCs w:val="22"/>
        </w:rPr>
        <w:t xml:space="preserve"> </w:t>
      </w:r>
      <w:r w:rsidRPr="00687954">
        <w:rPr>
          <w:rFonts w:ascii="Arial" w:hAnsi="Arial" w:cs="Arial"/>
          <w:noProof/>
          <w:sz w:val="22"/>
          <w:szCs w:val="22"/>
        </w:rPr>
        <w:t>7, e51597.</w:t>
      </w:r>
    </w:p>
    <w:p w14:paraId="053D4947" w14:textId="77777777" w:rsidR="00D90F54" w:rsidRPr="00687954" w:rsidRDefault="00D90F54" w:rsidP="00D90F54">
      <w:pPr>
        <w:pStyle w:val="EndNoteBibliography"/>
        <w:ind w:left="720" w:hanging="720"/>
        <w:rPr>
          <w:rFonts w:ascii="Arial" w:hAnsi="Arial" w:cs="Arial"/>
          <w:noProof/>
          <w:sz w:val="22"/>
          <w:szCs w:val="22"/>
        </w:rPr>
      </w:pPr>
      <w:r w:rsidRPr="00687954">
        <w:rPr>
          <w:rFonts w:ascii="Arial" w:hAnsi="Arial" w:cs="Arial"/>
          <w:noProof/>
          <w:sz w:val="22"/>
          <w:szCs w:val="22"/>
        </w:rPr>
        <w:t>Mallawarachchi, C.H., Chandrasena, N., Wickramasinghe, S., Premaratna, R., Gunawardane, N., Mallawarachchi, N., de Silva, N.R., 2018a. A preliminary survey of filarial parasites in dogs and cats in Sri Lanka. PLoS One</w:t>
      </w:r>
      <w:r w:rsidRPr="00687954">
        <w:rPr>
          <w:rFonts w:ascii="Arial" w:hAnsi="Arial" w:cs="Arial"/>
          <w:i/>
          <w:noProof/>
          <w:sz w:val="22"/>
          <w:szCs w:val="22"/>
        </w:rPr>
        <w:t xml:space="preserve"> </w:t>
      </w:r>
      <w:r w:rsidRPr="00687954">
        <w:rPr>
          <w:rFonts w:ascii="Arial" w:hAnsi="Arial" w:cs="Arial"/>
          <w:noProof/>
          <w:sz w:val="22"/>
          <w:szCs w:val="22"/>
        </w:rPr>
        <w:t>13, e0206633.</w:t>
      </w:r>
    </w:p>
    <w:p w14:paraId="52EC0D78" w14:textId="77777777" w:rsidR="00D90F54" w:rsidRPr="00687954" w:rsidRDefault="00D90F54" w:rsidP="00D90F54">
      <w:pPr>
        <w:pStyle w:val="EndNoteBibliography"/>
        <w:ind w:left="720" w:hanging="720"/>
        <w:rPr>
          <w:rFonts w:ascii="Arial" w:hAnsi="Arial" w:cs="Arial"/>
          <w:noProof/>
          <w:sz w:val="22"/>
          <w:szCs w:val="22"/>
        </w:rPr>
      </w:pPr>
      <w:r w:rsidRPr="00687954">
        <w:rPr>
          <w:rFonts w:ascii="Arial" w:hAnsi="Arial" w:cs="Arial"/>
          <w:noProof/>
          <w:sz w:val="22"/>
          <w:szCs w:val="22"/>
        </w:rPr>
        <w:t>Mallawarachchi, C.H., Nilmini Chandrasena, T.G.A., Premaratna, R., Mallawarachchi, S., de Silva, N.R., 2018b. Human infection with sub-periodic Brugia spp. in Gampaha District, Sri Lanka: a threat to filariasis elimination status? Parasit Vectors</w:t>
      </w:r>
      <w:r w:rsidRPr="00687954">
        <w:rPr>
          <w:rFonts w:ascii="Arial" w:hAnsi="Arial" w:cs="Arial"/>
          <w:i/>
          <w:noProof/>
          <w:sz w:val="22"/>
          <w:szCs w:val="22"/>
        </w:rPr>
        <w:t xml:space="preserve"> </w:t>
      </w:r>
      <w:r w:rsidRPr="00687954">
        <w:rPr>
          <w:rFonts w:ascii="Arial" w:hAnsi="Arial" w:cs="Arial"/>
          <w:noProof/>
          <w:sz w:val="22"/>
          <w:szCs w:val="22"/>
        </w:rPr>
        <w:t>11, 68.</w:t>
      </w:r>
    </w:p>
    <w:p w14:paraId="19373EF2" w14:textId="77777777" w:rsidR="00D90F54" w:rsidRPr="00687954" w:rsidRDefault="00D90F54" w:rsidP="00D90F54">
      <w:pPr>
        <w:pStyle w:val="EndNoteBibliography"/>
        <w:ind w:left="720" w:hanging="720"/>
        <w:rPr>
          <w:rFonts w:ascii="Arial" w:hAnsi="Arial" w:cs="Arial"/>
          <w:noProof/>
          <w:sz w:val="22"/>
          <w:szCs w:val="22"/>
        </w:rPr>
      </w:pPr>
      <w:r w:rsidRPr="00687954">
        <w:rPr>
          <w:rFonts w:ascii="Arial" w:hAnsi="Arial" w:cs="Arial"/>
          <w:noProof/>
          <w:sz w:val="22"/>
          <w:szCs w:val="22"/>
        </w:rPr>
        <w:t>Mand, S., Pfarr, K., Sahoo, P.K., Satapathy, A.K., Specht, S., Klarmann, U., Debrah, A.Y., Ravindran, B., Hoerauf, A., 2009. Macrofilaricidal activity and amelioration of lymphatic pathology in bancroftian filariasis after 3 weeks of doxycycline followed by single-dose diethylcarbamazine. Am J Trop Med Hyg</w:t>
      </w:r>
      <w:r w:rsidRPr="00687954">
        <w:rPr>
          <w:rFonts w:ascii="Arial" w:hAnsi="Arial" w:cs="Arial"/>
          <w:i/>
          <w:noProof/>
          <w:sz w:val="22"/>
          <w:szCs w:val="22"/>
        </w:rPr>
        <w:t xml:space="preserve"> </w:t>
      </w:r>
      <w:r w:rsidRPr="00687954">
        <w:rPr>
          <w:rFonts w:ascii="Arial" w:hAnsi="Arial" w:cs="Arial"/>
          <w:noProof/>
          <w:sz w:val="22"/>
          <w:szCs w:val="22"/>
        </w:rPr>
        <w:t>81, 702-711.</w:t>
      </w:r>
    </w:p>
    <w:p w14:paraId="1B588D1A" w14:textId="77777777" w:rsidR="00D90F54" w:rsidRPr="00687954" w:rsidRDefault="00D90F54" w:rsidP="00D90F54">
      <w:pPr>
        <w:pStyle w:val="EndNoteBibliography"/>
        <w:ind w:left="720" w:hanging="720"/>
        <w:rPr>
          <w:rFonts w:ascii="Arial" w:hAnsi="Arial" w:cs="Arial"/>
          <w:noProof/>
          <w:sz w:val="22"/>
          <w:szCs w:val="22"/>
        </w:rPr>
      </w:pPr>
      <w:r w:rsidRPr="00687954">
        <w:rPr>
          <w:rFonts w:ascii="Arial" w:hAnsi="Arial" w:cs="Arial"/>
          <w:noProof/>
          <w:sz w:val="22"/>
          <w:szCs w:val="22"/>
        </w:rPr>
        <w:t>McCall, J.W., Genchi, C., Kramer, L.H., Guerrero, J., Venco, L., 2008. Heartworm disease in animals and humans. Adv Parasitol</w:t>
      </w:r>
      <w:r w:rsidRPr="00687954">
        <w:rPr>
          <w:rFonts w:ascii="Arial" w:hAnsi="Arial" w:cs="Arial"/>
          <w:i/>
          <w:noProof/>
          <w:sz w:val="22"/>
          <w:szCs w:val="22"/>
        </w:rPr>
        <w:t xml:space="preserve"> </w:t>
      </w:r>
      <w:r w:rsidRPr="00687954">
        <w:rPr>
          <w:rFonts w:ascii="Arial" w:hAnsi="Arial" w:cs="Arial"/>
          <w:noProof/>
          <w:sz w:val="22"/>
          <w:szCs w:val="22"/>
        </w:rPr>
        <w:t>66, 193-285.</w:t>
      </w:r>
    </w:p>
    <w:p w14:paraId="532150AC" w14:textId="77777777" w:rsidR="00D90F54" w:rsidRPr="00687954" w:rsidRDefault="00D90F54" w:rsidP="00D90F54">
      <w:pPr>
        <w:pStyle w:val="EndNoteBibliography"/>
        <w:ind w:left="720" w:hanging="720"/>
        <w:rPr>
          <w:rFonts w:ascii="Arial" w:hAnsi="Arial" w:cs="Arial"/>
          <w:noProof/>
          <w:sz w:val="22"/>
          <w:szCs w:val="22"/>
        </w:rPr>
      </w:pPr>
      <w:r w:rsidRPr="00687954">
        <w:rPr>
          <w:rFonts w:ascii="Arial" w:hAnsi="Arial" w:cs="Arial"/>
          <w:noProof/>
          <w:sz w:val="22"/>
          <w:szCs w:val="22"/>
        </w:rPr>
        <w:t>McCall, J.W., Kramer, L., Genchi, C., Guerrero, J., Dzimianski, M.T., Mansour, A., McCall, S.D., Carson, B., 2014. Effects of doxycycline on heartworm embryogenesis, transmission, circulating microfilaria, and adult worms in microfilaremic dogs. Vet Parasitol</w:t>
      </w:r>
      <w:r w:rsidRPr="00687954">
        <w:rPr>
          <w:rFonts w:ascii="Arial" w:hAnsi="Arial" w:cs="Arial"/>
          <w:i/>
          <w:noProof/>
          <w:sz w:val="22"/>
          <w:szCs w:val="22"/>
        </w:rPr>
        <w:t xml:space="preserve"> </w:t>
      </w:r>
      <w:r w:rsidRPr="00687954">
        <w:rPr>
          <w:rFonts w:ascii="Arial" w:hAnsi="Arial" w:cs="Arial"/>
          <w:noProof/>
          <w:sz w:val="22"/>
          <w:szCs w:val="22"/>
        </w:rPr>
        <w:t>206, 5-13.</w:t>
      </w:r>
    </w:p>
    <w:p w14:paraId="6C441D65" w14:textId="77777777" w:rsidR="00D90F54" w:rsidRPr="00687954" w:rsidRDefault="00D90F54" w:rsidP="00D90F54">
      <w:pPr>
        <w:pStyle w:val="EndNoteBibliography"/>
        <w:ind w:left="720" w:hanging="720"/>
        <w:rPr>
          <w:rFonts w:ascii="Arial" w:hAnsi="Arial" w:cs="Arial"/>
          <w:noProof/>
          <w:sz w:val="22"/>
          <w:szCs w:val="22"/>
        </w:rPr>
      </w:pPr>
      <w:r w:rsidRPr="00687954">
        <w:rPr>
          <w:rFonts w:ascii="Arial" w:hAnsi="Arial" w:cs="Arial"/>
          <w:noProof/>
          <w:sz w:val="22"/>
          <w:szCs w:val="22"/>
        </w:rPr>
        <w:t xml:space="preserve">McCall, J.W., Kramer, L., Genchi, C., Guerrero, J., Dzimianski, M.T., Supakorndej, P., Mansour, A., McCall, S.D., Supakorndej, N., Grandi, G., Carson, B., 2011. Effects of doxycycline on early infections of </w:t>
      </w:r>
      <w:r w:rsidRPr="00687954">
        <w:rPr>
          <w:rFonts w:ascii="Arial" w:hAnsi="Arial" w:cs="Arial"/>
          <w:i/>
          <w:noProof/>
          <w:sz w:val="22"/>
          <w:szCs w:val="22"/>
        </w:rPr>
        <w:t>Dirofilaria immitis</w:t>
      </w:r>
      <w:r w:rsidRPr="00687954">
        <w:rPr>
          <w:rFonts w:ascii="Arial" w:hAnsi="Arial" w:cs="Arial"/>
          <w:noProof/>
          <w:sz w:val="22"/>
          <w:szCs w:val="22"/>
        </w:rPr>
        <w:t xml:space="preserve"> in dogs. Vet Parasitol</w:t>
      </w:r>
      <w:r w:rsidRPr="00687954">
        <w:rPr>
          <w:rFonts w:ascii="Arial" w:hAnsi="Arial" w:cs="Arial"/>
          <w:i/>
          <w:noProof/>
          <w:sz w:val="22"/>
          <w:szCs w:val="22"/>
        </w:rPr>
        <w:t xml:space="preserve"> </w:t>
      </w:r>
      <w:r w:rsidRPr="00687954">
        <w:rPr>
          <w:rFonts w:ascii="Arial" w:hAnsi="Arial" w:cs="Arial"/>
          <w:noProof/>
          <w:sz w:val="22"/>
          <w:szCs w:val="22"/>
        </w:rPr>
        <w:t>176, 361-367.</w:t>
      </w:r>
    </w:p>
    <w:p w14:paraId="5AC51916" w14:textId="77777777" w:rsidR="00D90F54" w:rsidRPr="00687954" w:rsidRDefault="00D90F54" w:rsidP="00D90F54">
      <w:pPr>
        <w:pStyle w:val="EndNoteBibliography"/>
        <w:ind w:left="720" w:hanging="720"/>
        <w:rPr>
          <w:rFonts w:ascii="Arial" w:hAnsi="Arial" w:cs="Arial"/>
          <w:noProof/>
          <w:sz w:val="22"/>
          <w:szCs w:val="22"/>
        </w:rPr>
      </w:pPr>
      <w:r w:rsidRPr="00687954">
        <w:rPr>
          <w:rFonts w:ascii="Arial" w:hAnsi="Arial" w:cs="Arial"/>
          <w:noProof/>
          <w:sz w:val="22"/>
          <w:szCs w:val="22"/>
        </w:rPr>
        <w:t xml:space="preserve">McCall, J.W., McTier, T.L., Ryan, W.G., Gross, S.J., Soll, M.D., 1996. Evaluation of ivermectin and milbemycin oxime efficacy against </w:t>
      </w:r>
      <w:r w:rsidRPr="00687954">
        <w:rPr>
          <w:rFonts w:ascii="Arial" w:hAnsi="Arial" w:cs="Arial"/>
          <w:i/>
          <w:noProof/>
          <w:sz w:val="22"/>
          <w:szCs w:val="22"/>
        </w:rPr>
        <w:t>Dirofilaria immitis</w:t>
      </w:r>
      <w:r w:rsidRPr="00687954">
        <w:rPr>
          <w:rFonts w:ascii="Arial" w:hAnsi="Arial" w:cs="Arial"/>
          <w:noProof/>
          <w:sz w:val="22"/>
          <w:szCs w:val="22"/>
        </w:rPr>
        <w:t xml:space="preserve"> infections of three and four months' duration in dogs. Am J Vet Res</w:t>
      </w:r>
      <w:r w:rsidRPr="00687954">
        <w:rPr>
          <w:rFonts w:ascii="Arial" w:hAnsi="Arial" w:cs="Arial"/>
          <w:i/>
          <w:noProof/>
          <w:sz w:val="22"/>
          <w:szCs w:val="22"/>
        </w:rPr>
        <w:t xml:space="preserve"> </w:t>
      </w:r>
      <w:r w:rsidRPr="00687954">
        <w:rPr>
          <w:rFonts w:ascii="Arial" w:hAnsi="Arial" w:cs="Arial"/>
          <w:noProof/>
          <w:sz w:val="22"/>
          <w:szCs w:val="22"/>
        </w:rPr>
        <w:t>57, 1189-1192.</w:t>
      </w:r>
    </w:p>
    <w:p w14:paraId="44C90174" w14:textId="77777777" w:rsidR="00D90F54" w:rsidRPr="00687954" w:rsidRDefault="00D90F54" w:rsidP="00D90F54">
      <w:pPr>
        <w:pStyle w:val="EndNoteBibliography"/>
        <w:ind w:left="720" w:hanging="720"/>
        <w:rPr>
          <w:rFonts w:ascii="Arial" w:hAnsi="Arial" w:cs="Arial"/>
          <w:noProof/>
          <w:sz w:val="22"/>
          <w:szCs w:val="22"/>
        </w:rPr>
      </w:pPr>
      <w:r w:rsidRPr="00687954">
        <w:rPr>
          <w:rFonts w:ascii="Arial" w:hAnsi="Arial" w:cs="Arial"/>
          <w:noProof/>
          <w:sz w:val="22"/>
          <w:szCs w:val="22"/>
        </w:rPr>
        <w:t xml:space="preserve">McGarry, H.F., Egerton, G.L., Taylor, M.J., 2004. Population dynamics of </w:t>
      </w:r>
      <w:r w:rsidRPr="00687954">
        <w:rPr>
          <w:rFonts w:ascii="Arial" w:hAnsi="Arial" w:cs="Arial"/>
          <w:i/>
          <w:noProof/>
          <w:sz w:val="22"/>
          <w:szCs w:val="22"/>
        </w:rPr>
        <w:t>Wolbachia</w:t>
      </w:r>
      <w:r w:rsidRPr="00687954">
        <w:rPr>
          <w:rFonts w:ascii="Arial" w:hAnsi="Arial" w:cs="Arial"/>
          <w:noProof/>
          <w:sz w:val="22"/>
          <w:szCs w:val="22"/>
        </w:rPr>
        <w:t xml:space="preserve"> bacterial endosymbionts in </w:t>
      </w:r>
      <w:r w:rsidRPr="00687954">
        <w:rPr>
          <w:rFonts w:ascii="Arial" w:hAnsi="Arial" w:cs="Arial"/>
          <w:i/>
          <w:noProof/>
          <w:sz w:val="22"/>
          <w:szCs w:val="22"/>
        </w:rPr>
        <w:t>Brugia malayi.</w:t>
      </w:r>
      <w:r w:rsidRPr="00687954">
        <w:rPr>
          <w:rFonts w:ascii="Arial" w:hAnsi="Arial" w:cs="Arial"/>
          <w:noProof/>
          <w:sz w:val="22"/>
          <w:szCs w:val="22"/>
        </w:rPr>
        <w:t xml:space="preserve"> Mol Biochem Parasitol</w:t>
      </w:r>
      <w:r w:rsidRPr="00687954">
        <w:rPr>
          <w:rFonts w:ascii="Arial" w:hAnsi="Arial" w:cs="Arial"/>
          <w:i/>
          <w:noProof/>
          <w:sz w:val="22"/>
          <w:szCs w:val="22"/>
        </w:rPr>
        <w:t xml:space="preserve"> </w:t>
      </w:r>
      <w:r w:rsidRPr="00687954">
        <w:rPr>
          <w:rFonts w:ascii="Arial" w:hAnsi="Arial" w:cs="Arial"/>
          <w:noProof/>
          <w:sz w:val="22"/>
          <w:szCs w:val="22"/>
        </w:rPr>
        <w:t>135, 57-67.</w:t>
      </w:r>
    </w:p>
    <w:p w14:paraId="2A41AFB3" w14:textId="77777777" w:rsidR="00D90F54" w:rsidRPr="00687954" w:rsidRDefault="00D90F54" w:rsidP="00D90F54">
      <w:pPr>
        <w:pStyle w:val="EndNoteBibliography"/>
        <w:ind w:left="720" w:hanging="720"/>
        <w:rPr>
          <w:rFonts w:ascii="Arial" w:hAnsi="Arial" w:cs="Arial"/>
          <w:noProof/>
          <w:sz w:val="22"/>
          <w:szCs w:val="22"/>
        </w:rPr>
      </w:pPr>
      <w:r w:rsidRPr="00687954">
        <w:rPr>
          <w:rFonts w:ascii="Arial" w:hAnsi="Arial" w:cs="Arial"/>
          <w:noProof/>
          <w:sz w:val="22"/>
          <w:szCs w:val="22"/>
        </w:rPr>
        <w:t>McLaren, D.J., Worms, M.J., Laurence, B.R., Simpson, M.G., 1975. Micro-organisms in filarial larvae (Nematoda). Trans R Soc Trop Med Hyg</w:t>
      </w:r>
      <w:r w:rsidRPr="00687954">
        <w:rPr>
          <w:rFonts w:ascii="Arial" w:hAnsi="Arial" w:cs="Arial"/>
          <w:i/>
          <w:noProof/>
          <w:sz w:val="22"/>
          <w:szCs w:val="22"/>
        </w:rPr>
        <w:t xml:space="preserve"> </w:t>
      </w:r>
      <w:r w:rsidRPr="00687954">
        <w:rPr>
          <w:rFonts w:ascii="Arial" w:hAnsi="Arial" w:cs="Arial"/>
          <w:noProof/>
          <w:sz w:val="22"/>
          <w:szCs w:val="22"/>
        </w:rPr>
        <w:t>69, 509-514.</w:t>
      </w:r>
    </w:p>
    <w:p w14:paraId="2F80BC50" w14:textId="77777777" w:rsidR="00D90F54" w:rsidRPr="00687954" w:rsidRDefault="00D90F54" w:rsidP="00D90F54">
      <w:pPr>
        <w:pStyle w:val="EndNoteBibliography"/>
        <w:ind w:left="720" w:hanging="720"/>
        <w:rPr>
          <w:rFonts w:ascii="Arial" w:hAnsi="Arial" w:cs="Arial"/>
          <w:noProof/>
          <w:sz w:val="22"/>
          <w:szCs w:val="22"/>
        </w:rPr>
      </w:pPr>
      <w:r w:rsidRPr="00687954">
        <w:rPr>
          <w:rFonts w:ascii="Arial" w:hAnsi="Arial" w:cs="Arial"/>
          <w:noProof/>
          <w:sz w:val="22"/>
          <w:szCs w:val="22"/>
        </w:rPr>
        <w:t>McTier, T.L., Kryda, K., Wachowski, M., Mahabir, S., Ramsey, D., Rugg, D., Mazaleski, M., Therrien, C., Adams, E., Wolff, T., Bowman, D.D., 2019. ProHeart(R) 12, a moxidectin extended-release injectable formulation for prevention of heartworm (</w:t>
      </w:r>
      <w:r w:rsidRPr="00687954">
        <w:rPr>
          <w:rFonts w:ascii="Arial" w:hAnsi="Arial" w:cs="Arial"/>
          <w:i/>
          <w:noProof/>
          <w:sz w:val="22"/>
          <w:szCs w:val="22"/>
        </w:rPr>
        <w:t>Dirofilaria immitis</w:t>
      </w:r>
      <w:r w:rsidRPr="00687954">
        <w:rPr>
          <w:rFonts w:ascii="Arial" w:hAnsi="Arial" w:cs="Arial"/>
          <w:noProof/>
          <w:sz w:val="22"/>
          <w:szCs w:val="22"/>
        </w:rPr>
        <w:t>) disease in dogs in the USA for 12 months. Parasit Vectors</w:t>
      </w:r>
      <w:r w:rsidRPr="00687954">
        <w:rPr>
          <w:rFonts w:ascii="Arial" w:hAnsi="Arial" w:cs="Arial"/>
          <w:i/>
          <w:noProof/>
          <w:sz w:val="22"/>
          <w:szCs w:val="22"/>
        </w:rPr>
        <w:t xml:space="preserve"> </w:t>
      </w:r>
      <w:r w:rsidRPr="00687954">
        <w:rPr>
          <w:rFonts w:ascii="Arial" w:hAnsi="Arial" w:cs="Arial"/>
          <w:noProof/>
          <w:sz w:val="22"/>
          <w:szCs w:val="22"/>
        </w:rPr>
        <w:t>12, 369.</w:t>
      </w:r>
    </w:p>
    <w:p w14:paraId="530FA6E3" w14:textId="77777777" w:rsidR="00D90F54" w:rsidRPr="00687954" w:rsidRDefault="00D90F54" w:rsidP="00D90F54">
      <w:pPr>
        <w:pStyle w:val="EndNoteBibliography"/>
        <w:ind w:left="720" w:hanging="720"/>
        <w:rPr>
          <w:rFonts w:ascii="Arial" w:hAnsi="Arial" w:cs="Arial"/>
          <w:noProof/>
          <w:sz w:val="22"/>
          <w:szCs w:val="22"/>
        </w:rPr>
      </w:pPr>
      <w:r w:rsidRPr="00687954">
        <w:rPr>
          <w:rFonts w:ascii="Arial" w:hAnsi="Arial" w:cs="Arial"/>
          <w:noProof/>
          <w:sz w:val="22"/>
          <w:szCs w:val="22"/>
        </w:rPr>
        <w:t>Morchon, R., Carreton, E., Gonzalez-Miguel, J., Mellado-Hernandez, I., 2012. Heartworm Disease (</w:t>
      </w:r>
      <w:r w:rsidRPr="00687954">
        <w:rPr>
          <w:rFonts w:ascii="Arial" w:hAnsi="Arial" w:cs="Arial"/>
          <w:i/>
          <w:noProof/>
          <w:sz w:val="22"/>
          <w:szCs w:val="22"/>
        </w:rPr>
        <w:t>Dirofilaria immitis</w:t>
      </w:r>
      <w:r w:rsidRPr="00687954">
        <w:rPr>
          <w:rFonts w:ascii="Arial" w:hAnsi="Arial" w:cs="Arial"/>
          <w:noProof/>
          <w:sz w:val="22"/>
          <w:szCs w:val="22"/>
        </w:rPr>
        <w:t>) and Their Vectors in Europe - New Distribution Trends. Front Physiol</w:t>
      </w:r>
      <w:r w:rsidRPr="00687954">
        <w:rPr>
          <w:rFonts w:ascii="Arial" w:hAnsi="Arial" w:cs="Arial"/>
          <w:i/>
          <w:noProof/>
          <w:sz w:val="22"/>
          <w:szCs w:val="22"/>
        </w:rPr>
        <w:t xml:space="preserve"> </w:t>
      </w:r>
      <w:r w:rsidRPr="00687954">
        <w:rPr>
          <w:rFonts w:ascii="Arial" w:hAnsi="Arial" w:cs="Arial"/>
          <w:noProof/>
          <w:sz w:val="22"/>
          <w:szCs w:val="22"/>
        </w:rPr>
        <w:t>3, 196.</w:t>
      </w:r>
    </w:p>
    <w:p w14:paraId="1F47B55D" w14:textId="77777777" w:rsidR="00D90F54" w:rsidRPr="00687954" w:rsidRDefault="00D90F54" w:rsidP="00D90F54">
      <w:pPr>
        <w:pStyle w:val="EndNoteBibliography"/>
        <w:ind w:left="720" w:hanging="720"/>
        <w:rPr>
          <w:rFonts w:ascii="Arial" w:hAnsi="Arial" w:cs="Arial"/>
          <w:noProof/>
          <w:sz w:val="22"/>
          <w:szCs w:val="22"/>
        </w:rPr>
      </w:pPr>
      <w:r w:rsidRPr="00687954">
        <w:rPr>
          <w:rFonts w:ascii="Arial" w:hAnsi="Arial" w:cs="Arial"/>
          <w:noProof/>
          <w:sz w:val="22"/>
          <w:szCs w:val="22"/>
        </w:rPr>
        <w:t xml:space="preserve">Nochot, H., Loimek, S., Priyavoravong, P., Wongkamchai, S., Sarasombath, P.T., 2019. Therapeutic efficacy of doxycycline in domestic cats naturally infected with </w:t>
      </w:r>
      <w:r w:rsidRPr="00687954">
        <w:rPr>
          <w:rFonts w:ascii="Arial" w:hAnsi="Arial" w:cs="Arial"/>
          <w:i/>
          <w:noProof/>
          <w:sz w:val="22"/>
          <w:szCs w:val="22"/>
        </w:rPr>
        <w:t xml:space="preserve">Brugia malayi </w:t>
      </w:r>
      <w:r w:rsidRPr="00687954">
        <w:rPr>
          <w:rFonts w:ascii="Arial" w:hAnsi="Arial" w:cs="Arial"/>
          <w:noProof/>
          <w:sz w:val="22"/>
          <w:szCs w:val="22"/>
        </w:rPr>
        <w:t>in field condition. Exp Parasitol</w:t>
      </w:r>
      <w:r w:rsidRPr="00687954">
        <w:rPr>
          <w:rFonts w:ascii="Arial" w:hAnsi="Arial" w:cs="Arial"/>
          <w:i/>
          <w:noProof/>
          <w:sz w:val="22"/>
          <w:szCs w:val="22"/>
        </w:rPr>
        <w:t xml:space="preserve"> </w:t>
      </w:r>
      <w:r w:rsidRPr="00687954">
        <w:rPr>
          <w:rFonts w:ascii="Arial" w:hAnsi="Arial" w:cs="Arial"/>
          <w:noProof/>
          <w:sz w:val="22"/>
          <w:szCs w:val="22"/>
        </w:rPr>
        <w:t>200, 73-78.</w:t>
      </w:r>
    </w:p>
    <w:p w14:paraId="746B1E6C" w14:textId="77777777" w:rsidR="00D90F54" w:rsidRPr="00687954" w:rsidRDefault="00D90F54" w:rsidP="00D90F54">
      <w:pPr>
        <w:pStyle w:val="EndNoteBibliography"/>
        <w:ind w:left="720" w:hanging="720"/>
        <w:rPr>
          <w:rFonts w:ascii="Arial" w:hAnsi="Arial" w:cs="Arial"/>
          <w:noProof/>
          <w:sz w:val="22"/>
          <w:szCs w:val="22"/>
        </w:rPr>
      </w:pPr>
      <w:r w:rsidRPr="00687954">
        <w:rPr>
          <w:rFonts w:ascii="Arial" w:hAnsi="Arial" w:cs="Arial"/>
          <w:noProof/>
          <w:sz w:val="22"/>
          <w:szCs w:val="22"/>
        </w:rPr>
        <w:t xml:space="preserve">Paul, A.J., Todd, K.S., Jr., Sundberg, J.P., DiPietro, J.A., McCall, J.W., 1986. Efficacy of ivermectin against </w:t>
      </w:r>
      <w:r w:rsidRPr="00687954">
        <w:rPr>
          <w:rFonts w:ascii="Arial" w:hAnsi="Arial" w:cs="Arial"/>
          <w:i/>
          <w:noProof/>
          <w:sz w:val="22"/>
          <w:szCs w:val="22"/>
        </w:rPr>
        <w:t>Dirofilaria immitis</w:t>
      </w:r>
      <w:r w:rsidRPr="00687954">
        <w:rPr>
          <w:rFonts w:ascii="Arial" w:hAnsi="Arial" w:cs="Arial"/>
          <w:noProof/>
          <w:sz w:val="22"/>
          <w:szCs w:val="22"/>
        </w:rPr>
        <w:t xml:space="preserve"> larvae in dogs 30 and 45 days after induced infection. Am J Vet Res</w:t>
      </w:r>
      <w:r w:rsidRPr="00687954">
        <w:rPr>
          <w:rFonts w:ascii="Arial" w:hAnsi="Arial" w:cs="Arial"/>
          <w:i/>
          <w:noProof/>
          <w:sz w:val="22"/>
          <w:szCs w:val="22"/>
        </w:rPr>
        <w:t xml:space="preserve"> </w:t>
      </w:r>
      <w:r w:rsidRPr="00687954">
        <w:rPr>
          <w:rFonts w:ascii="Arial" w:hAnsi="Arial" w:cs="Arial"/>
          <w:noProof/>
          <w:sz w:val="22"/>
          <w:szCs w:val="22"/>
        </w:rPr>
        <w:t>47, 883-884.</w:t>
      </w:r>
    </w:p>
    <w:p w14:paraId="74676873" w14:textId="77777777" w:rsidR="00D90F54" w:rsidRPr="00687954" w:rsidRDefault="00D90F54" w:rsidP="00D90F54">
      <w:pPr>
        <w:pStyle w:val="EndNoteBibliography"/>
        <w:ind w:left="720" w:hanging="720"/>
        <w:rPr>
          <w:rFonts w:ascii="Arial" w:hAnsi="Arial" w:cs="Arial"/>
          <w:noProof/>
          <w:sz w:val="22"/>
          <w:szCs w:val="22"/>
        </w:rPr>
      </w:pPr>
      <w:r w:rsidRPr="00687954">
        <w:rPr>
          <w:rFonts w:ascii="Arial" w:hAnsi="Arial" w:cs="Arial"/>
          <w:noProof/>
          <w:sz w:val="22"/>
          <w:szCs w:val="22"/>
        </w:rPr>
        <w:t xml:space="preserve">Pollono, F., Pollmeier, M., Rossi, L., 1998. The prevention of </w:t>
      </w:r>
      <w:r w:rsidRPr="00687954">
        <w:rPr>
          <w:rFonts w:ascii="Arial" w:hAnsi="Arial" w:cs="Arial"/>
          <w:i/>
          <w:noProof/>
          <w:sz w:val="22"/>
          <w:szCs w:val="22"/>
        </w:rPr>
        <w:t>Dirofilaria repens</w:t>
      </w:r>
      <w:r w:rsidRPr="00687954">
        <w:rPr>
          <w:rFonts w:ascii="Arial" w:hAnsi="Arial" w:cs="Arial"/>
          <w:noProof/>
          <w:sz w:val="22"/>
          <w:szCs w:val="22"/>
        </w:rPr>
        <w:t xml:space="preserve"> infection with ivermectin/pyrantel chewables. Parassitologia</w:t>
      </w:r>
      <w:r w:rsidRPr="00687954">
        <w:rPr>
          <w:rFonts w:ascii="Arial" w:hAnsi="Arial" w:cs="Arial"/>
          <w:i/>
          <w:noProof/>
          <w:sz w:val="22"/>
          <w:szCs w:val="22"/>
        </w:rPr>
        <w:t xml:space="preserve"> </w:t>
      </w:r>
      <w:r w:rsidRPr="00687954">
        <w:rPr>
          <w:rFonts w:ascii="Arial" w:hAnsi="Arial" w:cs="Arial"/>
          <w:noProof/>
          <w:sz w:val="22"/>
          <w:szCs w:val="22"/>
        </w:rPr>
        <w:t>40, 457-459.</w:t>
      </w:r>
    </w:p>
    <w:p w14:paraId="28C9A8AF" w14:textId="77777777" w:rsidR="00D90F54" w:rsidRPr="00687954" w:rsidRDefault="00D90F54" w:rsidP="00D90F54">
      <w:pPr>
        <w:pStyle w:val="EndNoteBibliography"/>
        <w:ind w:left="720" w:hanging="720"/>
        <w:rPr>
          <w:rFonts w:ascii="Arial" w:hAnsi="Arial" w:cs="Arial"/>
          <w:noProof/>
          <w:sz w:val="22"/>
          <w:szCs w:val="22"/>
        </w:rPr>
      </w:pPr>
      <w:r w:rsidRPr="00687954">
        <w:rPr>
          <w:rFonts w:ascii="Arial" w:hAnsi="Arial" w:cs="Arial"/>
          <w:noProof/>
          <w:sz w:val="22"/>
          <w:szCs w:val="22"/>
        </w:rPr>
        <w:t>Pomba, C., Rantala, M., Greko, C., Baptiste, K.E., Catry, B., van Duijkeren, E., Mateus, A., Moreno, M.A., Pyorala, S., Ruzauskas, M., Sanders, P., Teale, C., Threlfall, E.J., Kunsagi, Z., Torren-Edo, J., Jukes, H., Torneke, K., 2017. Public health risk of antimicrobial resistance transfer from companion animals. J Antimicrob Chemother</w:t>
      </w:r>
      <w:r w:rsidRPr="00687954">
        <w:rPr>
          <w:rFonts w:ascii="Arial" w:hAnsi="Arial" w:cs="Arial"/>
          <w:i/>
          <w:noProof/>
          <w:sz w:val="22"/>
          <w:szCs w:val="22"/>
        </w:rPr>
        <w:t xml:space="preserve"> </w:t>
      </w:r>
      <w:r w:rsidRPr="00687954">
        <w:rPr>
          <w:rFonts w:ascii="Arial" w:hAnsi="Arial" w:cs="Arial"/>
          <w:noProof/>
          <w:sz w:val="22"/>
          <w:szCs w:val="22"/>
        </w:rPr>
        <w:t>72, 957-968.</w:t>
      </w:r>
    </w:p>
    <w:p w14:paraId="73C4D071" w14:textId="77777777" w:rsidR="00D90F54" w:rsidRPr="00687954" w:rsidRDefault="00D90F54" w:rsidP="00D90F54">
      <w:pPr>
        <w:pStyle w:val="EndNoteBibliography"/>
        <w:ind w:left="720" w:hanging="720"/>
        <w:rPr>
          <w:rFonts w:ascii="Arial" w:hAnsi="Arial" w:cs="Arial"/>
          <w:noProof/>
          <w:sz w:val="22"/>
          <w:szCs w:val="22"/>
        </w:rPr>
      </w:pPr>
      <w:r w:rsidRPr="00687954">
        <w:rPr>
          <w:rFonts w:ascii="Arial" w:hAnsi="Arial" w:cs="Arial"/>
          <w:noProof/>
          <w:sz w:val="22"/>
          <w:szCs w:val="22"/>
        </w:rPr>
        <w:t>Prichard, R.K., Geary, T.G., 2019. Perspectives on the utility of moxidectin for the control of parasitic nematodes in the face of developing anthelmintic resistance. Int J Parasitol Drugs Drug Resist</w:t>
      </w:r>
      <w:r w:rsidRPr="00687954">
        <w:rPr>
          <w:rFonts w:ascii="Arial" w:hAnsi="Arial" w:cs="Arial"/>
          <w:i/>
          <w:noProof/>
          <w:sz w:val="22"/>
          <w:szCs w:val="22"/>
        </w:rPr>
        <w:t xml:space="preserve"> </w:t>
      </w:r>
      <w:r w:rsidRPr="00687954">
        <w:rPr>
          <w:rFonts w:ascii="Arial" w:hAnsi="Arial" w:cs="Arial"/>
          <w:noProof/>
          <w:sz w:val="22"/>
          <w:szCs w:val="22"/>
        </w:rPr>
        <w:t>10, 69-83.</w:t>
      </w:r>
    </w:p>
    <w:p w14:paraId="72E82A4D" w14:textId="77777777" w:rsidR="00D90F54" w:rsidRPr="00687954" w:rsidRDefault="00D90F54" w:rsidP="00D90F54">
      <w:pPr>
        <w:pStyle w:val="EndNoteBibliography"/>
        <w:ind w:left="720" w:hanging="720"/>
        <w:rPr>
          <w:rFonts w:ascii="Arial" w:hAnsi="Arial" w:cs="Arial"/>
          <w:noProof/>
          <w:sz w:val="22"/>
          <w:szCs w:val="22"/>
        </w:rPr>
      </w:pPr>
      <w:r w:rsidRPr="00687954">
        <w:rPr>
          <w:rFonts w:ascii="Arial" w:hAnsi="Arial" w:cs="Arial"/>
          <w:noProof/>
          <w:sz w:val="22"/>
          <w:szCs w:val="22"/>
        </w:rPr>
        <w:t xml:space="preserve">Pulaski, C.N., Malone, J.B., Bourguinat, C., Prichard, R., Geary, T., Ward, D., Klei, T.R., Guidry, T., Smith, G., Delcambre, B., Bova, J., Pepping, J., Carmichael, J., Schenker, R., Pariaut, R., 2014. Establishment of macrocyclic lactone resistant </w:t>
      </w:r>
      <w:r w:rsidRPr="00687954">
        <w:rPr>
          <w:rFonts w:ascii="Arial" w:hAnsi="Arial" w:cs="Arial"/>
          <w:i/>
          <w:noProof/>
          <w:sz w:val="22"/>
          <w:szCs w:val="22"/>
        </w:rPr>
        <w:t xml:space="preserve">Dirofilaria immitis </w:t>
      </w:r>
      <w:r w:rsidRPr="00687954">
        <w:rPr>
          <w:rFonts w:ascii="Arial" w:hAnsi="Arial" w:cs="Arial"/>
          <w:noProof/>
          <w:sz w:val="22"/>
          <w:szCs w:val="22"/>
        </w:rPr>
        <w:t>isolates in experimentally infected laboratory dogs. Parasit Vectors</w:t>
      </w:r>
      <w:r w:rsidRPr="00687954">
        <w:rPr>
          <w:rFonts w:ascii="Arial" w:hAnsi="Arial" w:cs="Arial"/>
          <w:i/>
          <w:noProof/>
          <w:sz w:val="22"/>
          <w:szCs w:val="22"/>
        </w:rPr>
        <w:t xml:space="preserve"> </w:t>
      </w:r>
      <w:r w:rsidRPr="00687954">
        <w:rPr>
          <w:rFonts w:ascii="Arial" w:hAnsi="Arial" w:cs="Arial"/>
          <w:noProof/>
          <w:sz w:val="22"/>
          <w:szCs w:val="22"/>
        </w:rPr>
        <w:t>7, 494.</w:t>
      </w:r>
    </w:p>
    <w:p w14:paraId="6FE8F819" w14:textId="77777777" w:rsidR="00D90F54" w:rsidRPr="00687954" w:rsidRDefault="00D90F54" w:rsidP="00D90F54">
      <w:pPr>
        <w:pStyle w:val="EndNoteBibliography"/>
        <w:ind w:left="720" w:hanging="720"/>
        <w:rPr>
          <w:rFonts w:ascii="Arial" w:hAnsi="Arial" w:cs="Arial"/>
          <w:noProof/>
          <w:sz w:val="22"/>
          <w:szCs w:val="22"/>
        </w:rPr>
      </w:pPr>
      <w:r w:rsidRPr="00687954">
        <w:rPr>
          <w:rFonts w:ascii="Arial" w:hAnsi="Arial" w:cs="Arial"/>
          <w:noProof/>
          <w:sz w:val="22"/>
          <w:szCs w:val="22"/>
        </w:rPr>
        <w:t>Savadelis, M.D., Day, K.M., Bradner, J.L., Wolstenholme, A.J., Dzimianski, M.T., Moorhead, A.R., 2018. Efficacy and side effects of doxycycline versus minocycline in the three-dose melarsomine canine adulticidal heartworm treatment protocol. Parasit Vectors</w:t>
      </w:r>
      <w:r w:rsidRPr="00687954">
        <w:rPr>
          <w:rFonts w:ascii="Arial" w:hAnsi="Arial" w:cs="Arial"/>
          <w:i/>
          <w:noProof/>
          <w:sz w:val="22"/>
          <w:szCs w:val="22"/>
        </w:rPr>
        <w:t xml:space="preserve"> </w:t>
      </w:r>
      <w:r w:rsidRPr="00687954">
        <w:rPr>
          <w:rFonts w:ascii="Arial" w:hAnsi="Arial" w:cs="Arial"/>
          <w:noProof/>
          <w:sz w:val="22"/>
          <w:szCs w:val="22"/>
        </w:rPr>
        <w:t>11, 671.</w:t>
      </w:r>
    </w:p>
    <w:p w14:paraId="5EE8E374" w14:textId="77777777" w:rsidR="00D90F54" w:rsidRPr="00687954" w:rsidRDefault="00D90F54" w:rsidP="00D90F54">
      <w:pPr>
        <w:pStyle w:val="EndNoteBibliography"/>
        <w:ind w:left="720" w:hanging="720"/>
        <w:rPr>
          <w:rFonts w:ascii="Arial" w:hAnsi="Arial" w:cs="Arial"/>
          <w:noProof/>
          <w:sz w:val="22"/>
          <w:szCs w:val="22"/>
        </w:rPr>
      </w:pPr>
      <w:r w:rsidRPr="00687954">
        <w:rPr>
          <w:rFonts w:ascii="Arial" w:hAnsi="Arial" w:cs="Arial"/>
          <w:noProof/>
          <w:sz w:val="22"/>
          <w:szCs w:val="22"/>
        </w:rPr>
        <w:t xml:space="preserve">Serbus, L.R., Landmann, F., Bray, W.M., White, P.M., Ruybal, J., Lokey, R.S., Debec, A., Sullivan, W., 2012. A cell-based screen reveals that the albendazole metabolite, albendazole sulfone, targets </w:t>
      </w:r>
      <w:r w:rsidRPr="00687954">
        <w:rPr>
          <w:rFonts w:ascii="Arial" w:hAnsi="Arial" w:cs="Arial"/>
          <w:i/>
          <w:noProof/>
          <w:sz w:val="22"/>
          <w:szCs w:val="22"/>
        </w:rPr>
        <w:t>Wolbachia</w:t>
      </w:r>
      <w:r w:rsidRPr="00687954">
        <w:rPr>
          <w:rFonts w:ascii="Arial" w:hAnsi="Arial" w:cs="Arial"/>
          <w:noProof/>
          <w:sz w:val="22"/>
          <w:szCs w:val="22"/>
        </w:rPr>
        <w:t>. PLoS Pathog</w:t>
      </w:r>
      <w:r w:rsidRPr="00687954">
        <w:rPr>
          <w:rFonts w:ascii="Arial" w:hAnsi="Arial" w:cs="Arial"/>
          <w:i/>
          <w:noProof/>
          <w:sz w:val="22"/>
          <w:szCs w:val="22"/>
        </w:rPr>
        <w:t xml:space="preserve"> </w:t>
      </w:r>
      <w:r w:rsidRPr="00687954">
        <w:rPr>
          <w:rFonts w:ascii="Arial" w:hAnsi="Arial" w:cs="Arial"/>
          <w:noProof/>
          <w:sz w:val="22"/>
          <w:szCs w:val="22"/>
        </w:rPr>
        <w:t>8, e1002922.</w:t>
      </w:r>
    </w:p>
    <w:p w14:paraId="44D1084D" w14:textId="77777777" w:rsidR="00D90F54" w:rsidRPr="00687954" w:rsidRDefault="00D90F54" w:rsidP="00D90F54">
      <w:pPr>
        <w:pStyle w:val="EndNoteBibliography"/>
        <w:ind w:left="720" w:hanging="720"/>
        <w:rPr>
          <w:rFonts w:ascii="Arial" w:hAnsi="Arial" w:cs="Arial"/>
          <w:noProof/>
          <w:sz w:val="22"/>
          <w:szCs w:val="22"/>
        </w:rPr>
      </w:pPr>
      <w:r w:rsidRPr="00687954">
        <w:rPr>
          <w:rFonts w:ascii="Arial" w:hAnsi="Arial" w:cs="Arial"/>
          <w:noProof/>
          <w:sz w:val="22"/>
          <w:szCs w:val="22"/>
        </w:rPr>
        <w:t>Simon, F., Siles-Lucas, M., Morchon, R., Gonzalez-Miguel, J., Mellado, I., Carreton, E., Montoya-Alonso, J.A., 2012. Human and animal dirofilariasis: the emergence of a zoonotic mosaic. Clin Microbiol Rev</w:t>
      </w:r>
      <w:r w:rsidRPr="00687954">
        <w:rPr>
          <w:rFonts w:ascii="Arial" w:hAnsi="Arial" w:cs="Arial"/>
          <w:i/>
          <w:noProof/>
          <w:sz w:val="22"/>
          <w:szCs w:val="22"/>
        </w:rPr>
        <w:t xml:space="preserve"> </w:t>
      </w:r>
      <w:r w:rsidRPr="00687954">
        <w:rPr>
          <w:rFonts w:ascii="Arial" w:hAnsi="Arial" w:cs="Arial"/>
          <w:noProof/>
          <w:sz w:val="22"/>
          <w:szCs w:val="22"/>
        </w:rPr>
        <w:t>25, 507-544.</w:t>
      </w:r>
    </w:p>
    <w:p w14:paraId="71BF19D8" w14:textId="77777777" w:rsidR="00D90F54" w:rsidRPr="00687954" w:rsidRDefault="00D90F54" w:rsidP="00D90F54">
      <w:pPr>
        <w:pStyle w:val="EndNoteBibliography"/>
        <w:ind w:left="720" w:hanging="720"/>
        <w:rPr>
          <w:rFonts w:ascii="Arial" w:hAnsi="Arial" w:cs="Arial"/>
          <w:noProof/>
          <w:sz w:val="22"/>
          <w:szCs w:val="22"/>
        </w:rPr>
      </w:pPr>
      <w:r w:rsidRPr="00687954">
        <w:rPr>
          <w:rFonts w:ascii="Arial" w:hAnsi="Arial" w:cs="Arial"/>
          <w:noProof/>
          <w:sz w:val="22"/>
          <w:szCs w:val="22"/>
        </w:rPr>
        <w:t xml:space="preserve">Sironi, M., Bandi, C., Sacchi, L., Di Sacco, B., Damiani, G., Genchi, C., 1995. Molecular evidence for a close relative of the arthropod endosymbiont </w:t>
      </w:r>
      <w:r w:rsidRPr="00687954">
        <w:rPr>
          <w:rFonts w:ascii="Arial" w:hAnsi="Arial" w:cs="Arial"/>
          <w:i/>
          <w:noProof/>
          <w:sz w:val="22"/>
          <w:szCs w:val="22"/>
        </w:rPr>
        <w:t>Wolbachia</w:t>
      </w:r>
      <w:r w:rsidRPr="00687954">
        <w:rPr>
          <w:rFonts w:ascii="Arial" w:hAnsi="Arial" w:cs="Arial"/>
          <w:noProof/>
          <w:sz w:val="22"/>
          <w:szCs w:val="22"/>
        </w:rPr>
        <w:t xml:space="preserve"> in a filarial worm. Mol Biochem Parasitol</w:t>
      </w:r>
      <w:r w:rsidRPr="00687954">
        <w:rPr>
          <w:rFonts w:ascii="Arial" w:hAnsi="Arial" w:cs="Arial"/>
          <w:i/>
          <w:noProof/>
          <w:sz w:val="22"/>
          <w:szCs w:val="22"/>
        </w:rPr>
        <w:t xml:space="preserve"> </w:t>
      </w:r>
      <w:r w:rsidRPr="00687954">
        <w:rPr>
          <w:rFonts w:ascii="Arial" w:hAnsi="Arial" w:cs="Arial"/>
          <w:noProof/>
          <w:sz w:val="22"/>
          <w:szCs w:val="22"/>
        </w:rPr>
        <w:t>74, 223-227.</w:t>
      </w:r>
    </w:p>
    <w:p w14:paraId="3B4886E5" w14:textId="77777777" w:rsidR="00D90F54" w:rsidRPr="00687954" w:rsidRDefault="00D90F54" w:rsidP="00D90F54">
      <w:pPr>
        <w:pStyle w:val="EndNoteBibliography"/>
        <w:ind w:left="720" w:hanging="720"/>
        <w:rPr>
          <w:rFonts w:ascii="Arial" w:hAnsi="Arial" w:cs="Arial"/>
          <w:noProof/>
          <w:sz w:val="22"/>
          <w:szCs w:val="22"/>
        </w:rPr>
      </w:pPr>
      <w:r w:rsidRPr="00687954">
        <w:rPr>
          <w:rFonts w:ascii="Arial" w:hAnsi="Arial" w:cs="Arial"/>
          <w:noProof/>
          <w:sz w:val="22"/>
          <w:szCs w:val="22"/>
        </w:rPr>
        <w:t xml:space="preserve">Slatko, B.E., Taylor, M.J., Foster, J.M., 2010. The </w:t>
      </w:r>
      <w:r w:rsidRPr="00687954">
        <w:rPr>
          <w:rFonts w:ascii="Arial" w:hAnsi="Arial" w:cs="Arial"/>
          <w:i/>
          <w:noProof/>
          <w:sz w:val="22"/>
          <w:szCs w:val="22"/>
        </w:rPr>
        <w:t>Wolbachia</w:t>
      </w:r>
      <w:r w:rsidRPr="00687954">
        <w:rPr>
          <w:rFonts w:ascii="Arial" w:hAnsi="Arial" w:cs="Arial"/>
          <w:noProof/>
          <w:sz w:val="22"/>
          <w:szCs w:val="22"/>
        </w:rPr>
        <w:t xml:space="preserve"> endosymbiont as an anti-filarial nematode target. Symbiosis</w:t>
      </w:r>
      <w:r w:rsidRPr="00687954">
        <w:rPr>
          <w:rFonts w:ascii="Arial" w:hAnsi="Arial" w:cs="Arial"/>
          <w:i/>
          <w:noProof/>
          <w:sz w:val="22"/>
          <w:szCs w:val="22"/>
        </w:rPr>
        <w:t xml:space="preserve"> </w:t>
      </w:r>
      <w:r w:rsidRPr="00687954">
        <w:rPr>
          <w:rFonts w:ascii="Arial" w:hAnsi="Arial" w:cs="Arial"/>
          <w:noProof/>
          <w:sz w:val="22"/>
          <w:szCs w:val="22"/>
        </w:rPr>
        <w:t>51, 55-65.</w:t>
      </w:r>
    </w:p>
    <w:p w14:paraId="28412450" w14:textId="77777777" w:rsidR="00D90F54" w:rsidRPr="00687954" w:rsidRDefault="00D90F54" w:rsidP="00D90F54">
      <w:pPr>
        <w:pStyle w:val="EndNoteBibliography"/>
        <w:ind w:left="720" w:hanging="720"/>
        <w:rPr>
          <w:rFonts w:ascii="Arial" w:hAnsi="Arial" w:cs="Arial"/>
          <w:noProof/>
          <w:sz w:val="22"/>
          <w:szCs w:val="22"/>
        </w:rPr>
      </w:pPr>
      <w:r w:rsidRPr="00687954">
        <w:rPr>
          <w:rFonts w:ascii="Arial" w:hAnsi="Arial" w:cs="Arial"/>
          <w:noProof/>
          <w:sz w:val="22"/>
          <w:szCs w:val="22"/>
        </w:rPr>
        <w:t>Snyder, D.E., Wiseman, S., Bowman, D.D., McCall, J.W., Reinemeyer, C.R., 2011. Assessment of the effectiveness of a combination product of spinosad and milbemycin oxime on the prophylaxis of canine heartworm infection. Vet Parasitol</w:t>
      </w:r>
      <w:r w:rsidRPr="00687954">
        <w:rPr>
          <w:rFonts w:ascii="Arial" w:hAnsi="Arial" w:cs="Arial"/>
          <w:i/>
          <w:noProof/>
          <w:sz w:val="22"/>
          <w:szCs w:val="22"/>
        </w:rPr>
        <w:t xml:space="preserve"> </w:t>
      </w:r>
      <w:r w:rsidRPr="00687954">
        <w:rPr>
          <w:rFonts w:ascii="Arial" w:hAnsi="Arial" w:cs="Arial"/>
          <w:noProof/>
          <w:sz w:val="22"/>
          <w:szCs w:val="22"/>
        </w:rPr>
        <w:t>180, 262-266.</w:t>
      </w:r>
    </w:p>
    <w:p w14:paraId="2DD2BE35" w14:textId="77777777" w:rsidR="00D90F54" w:rsidRPr="00687954" w:rsidRDefault="00D90F54" w:rsidP="00D90F54">
      <w:pPr>
        <w:pStyle w:val="EndNoteBibliography"/>
        <w:ind w:left="720" w:hanging="720"/>
        <w:rPr>
          <w:rFonts w:ascii="Arial" w:hAnsi="Arial" w:cs="Arial"/>
          <w:noProof/>
          <w:sz w:val="22"/>
          <w:szCs w:val="22"/>
        </w:rPr>
      </w:pPr>
      <w:r w:rsidRPr="00687954">
        <w:rPr>
          <w:rFonts w:ascii="Arial" w:hAnsi="Arial" w:cs="Arial"/>
          <w:noProof/>
          <w:sz w:val="22"/>
          <w:szCs w:val="22"/>
        </w:rPr>
        <w:t xml:space="preserve">Specht, S., Hoerauf, A., Adjei, O., Debrah, A., Buttner, D.W., 2009. Newly acquired </w:t>
      </w:r>
      <w:r w:rsidRPr="00687954">
        <w:rPr>
          <w:rFonts w:ascii="Arial" w:hAnsi="Arial" w:cs="Arial"/>
          <w:i/>
          <w:noProof/>
          <w:sz w:val="22"/>
          <w:szCs w:val="22"/>
        </w:rPr>
        <w:t>Onchocerca volvulus</w:t>
      </w:r>
      <w:r w:rsidRPr="00687954">
        <w:rPr>
          <w:rFonts w:ascii="Arial" w:hAnsi="Arial" w:cs="Arial"/>
          <w:noProof/>
          <w:sz w:val="22"/>
          <w:szCs w:val="22"/>
        </w:rPr>
        <w:t xml:space="preserve"> filariae after doxycycline treatment. Parasitol Res</w:t>
      </w:r>
      <w:r w:rsidRPr="00687954">
        <w:rPr>
          <w:rFonts w:ascii="Arial" w:hAnsi="Arial" w:cs="Arial"/>
          <w:i/>
          <w:noProof/>
          <w:sz w:val="22"/>
          <w:szCs w:val="22"/>
        </w:rPr>
        <w:t xml:space="preserve"> </w:t>
      </w:r>
      <w:r w:rsidRPr="00687954">
        <w:rPr>
          <w:rFonts w:ascii="Arial" w:hAnsi="Arial" w:cs="Arial"/>
          <w:noProof/>
          <w:sz w:val="22"/>
          <w:szCs w:val="22"/>
        </w:rPr>
        <w:t>106, 23-31.</w:t>
      </w:r>
    </w:p>
    <w:p w14:paraId="66FAE623" w14:textId="77777777" w:rsidR="00D90F54" w:rsidRPr="00687954" w:rsidRDefault="00D90F54" w:rsidP="00D90F54">
      <w:pPr>
        <w:pStyle w:val="EndNoteBibliography"/>
        <w:ind w:left="720" w:hanging="720"/>
        <w:rPr>
          <w:rFonts w:ascii="Arial" w:hAnsi="Arial" w:cs="Arial"/>
          <w:noProof/>
          <w:sz w:val="22"/>
          <w:szCs w:val="22"/>
        </w:rPr>
      </w:pPr>
      <w:r w:rsidRPr="00687954">
        <w:rPr>
          <w:rFonts w:ascii="Arial" w:hAnsi="Arial" w:cs="Arial"/>
          <w:noProof/>
          <w:sz w:val="22"/>
          <w:szCs w:val="22"/>
        </w:rPr>
        <w:t xml:space="preserve">Specht, S., Pfarr, K.M., Arriens, S., Hubner, M.P., Klarmann-Schulz, U., Koschel, M., Sternberg, S., Martin, C., Ford, L., Taylor, M.J., Hoerauf, A., 2018. Combinations of registered drugs reduce treatment times required to deplete </w:t>
      </w:r>
      <w:r w:rsidRPr="00687954">
        <w:rPr>
          <w:rFonts w:ascii="Arial" w:hAnsi="Arial" w:cs="Arial"/>
          <w:i/>
          <w:noProof/>
          <w:sz w:val="22"/>
          <w:szCs w:val="22"/>
        </w:rPr>
        <w:t>Wolbachia</w:t>
      </w:r>
      <w:r w:rsidRPr="00687954">
        <w:rPr>
          <w:rFonts w:ascii="Arial" w:hAnsi="Arial" w:cs="Arial"/>
          <w:noProof/>
          <w:sz w:val="22"/>
          <w:szCs w:val="22"/>
        </w:rPr>
        <w:t xml:space="preserve"> in the </w:t>
      </w:r>
      <w:r w:rsidRPr="00687954">
        <w:rPr>
          <w:rFonts w:ascii="Arial" w:hAnsi="Arial" w:cs="Arial"/>
          <w:i/>
          <w:noProof/>
          <w:sz w:val="22"/>
          <w:szCs w:val="22"/>
        </w:rPr>
        <w:t>Litomosoides sigmodontis</w:t>
      </w:r>
      <w:r w:rsidRPr="00687954">
        <w:rPr>
          <w:rFonts w:ascii="Arial" w:hAnsi="Arial" w:cs="Arial"/>
          <w:noProof/>
          <w:sz w:val="22"/>
          <w:szCs w:val="22"/>
        </w:rPr>
        <w:t xml:space="preserve"> mouse model. PLoS Negl Trop Dis</w:t>
      </w:r>
      <w:r w:rsidRPr="00687954">
        <w:rPr>
          <w:rFonts w:ascii="Arial" w:hAnsi="Arial" w:cs="Arial"/>
          <w:i/>
          <w:noProof/>
          <w:sz w:val="22"/>
          <w:szCs w:val="22"/>
        </w:rPr>
        <w:t xml:space="preserve"> </w:t>
      </w:r>
      <w:r w:rsidRPr="00687954">
        <w:rPr>
          <w:rFonts w:ascii="Arial" w:hAnsi="Arial" w:cs="Arial"/>
          <w:noProof/>
          <w:sz w:val="22"/>
          <w:szCs w:val="22"/>
        </w:rPr>
        <w:t>12, e0006116.</w:t>
      </w:r>
    </w:p>
    <w:p w14:paraId="5302B0E2" w14:textId="77777777" w:rsidR="00D90F54" w:rsidRPr="00687954" w:rsidRDefault="00D90F54" w:rsidP="00D90F54">
      <w:pPr>
        <w:pStyle w:val="EndNoteBibliography"/>
        <w:ind w:left="720" w:hanging="720"/>
        <w:rPr>
          <w:rFonts w:ascii="Arial" w:hAnsi="Arial" w:cs="Arial"/>
          <w:noProof/>
          <w:sz w:val="22"/>
          <w:szCs w:val="22"/>
        </w:rPr>
      </w:pPr>
      <w:r w:rsidRPr="00687954">
        <w:rPr>
          <w:rFonts w:ascii="Arial" w:hAnsi="Arial" w:cs="Arial"/>
          <w:noProof/>
          <w:sz w:val="22"/>
          <w:szCs w:val="22"/>
        </w:rPr>
        <w:t>Taylor, M.J., Hoerauf, A., Bockarie, M., 2010. Lymphatic filariasis and onchocerciasis. Lancet</w:t>
      </w:r>
      <w:r w:rsidRPr="00687954">
        <w:rPr>
          <w:rFonts w:ascii="Arial" w:hAnsi="Arial" w:cs="Arial"/>
          <w:i/>
          <w:noProof/>
          <w:sz w:val="22"/>
          <w:szCs w:val="22"/>
        </w:rPr>
        <w:t xml:space="preserve"> </w:t>
      </w:r>
      <w:r w:rsidRPr="00687954">
        <w:rPr>
          <w:rFonts w:ascii="Arial" w:hAnsi="Arial" w:cs="Arial"/>
          <w:noProof/>
          <w:sz w:val="22"/>
          <w:szCs w:val="22"/>
        </w:rPr>
        <w:t>376, 1175-1185.</w:t>
      </w:r>
    </w:p>
    <w:p w14:paraId="109BF578" w14:textId="77777777" w:rsidR="00D90F54" w:rsidRPr="00687954" w:rsidRDefault="00D90F54" w:rsidP="00D90F54">
      <w:pPr>
        <w:pStyle w:val="EndNoteBibliography"/>
        <w:ind w:left="720" w:hanging="720"/>
        <w:rPr>
          <w:rFonts w:ascii="Arial" w:hAnsi="Arial" w:cs="Arial"/>
          <w:noProof/>
          <w:sz w:val="22"/>
          <w:szCs w:val="22"/>
        </w:rPr>
      </w:pPr>
      <w:r w:rsidRPr="00687954">
        <w:rPr>
          <w:rFonts w:ascii="Arial" w:hAnsi="Arial" w:cs="Arial"/>
          <w:noProof/>
          <w:sz w:val="22"/>
          <w:szCs w:val="22"/>
        </w:rPr>
        <w:t>Taylor, M.J., Hoerauf, A., Townson, S., Slatko, B.E., Ward, S.A., 2014. Anti-</w:t>
      </w:r>
      <w:r w:rsidRPr="00687954">
        <w:rPr>
          <w:rFonts w:ascii="Arial" w:hAnsi="Arial" w:cs="Arial"/>
          <w:i/>
          <w:noProof/>
          <w:sz w:val="22"/>
          <w:szCs w:val="22"/>
        </w:rPr>
        <w:t>Wolbachia</w:t>
      </w:r>
      <w:r w:rsidRPr="00687954">
        <w:rPr>
          <w:rFonts w:ascii="Arial" w:hAnsi="Arial" w:cs="Arial"/>
          <w:noProof/>
          <w:sz w:val="22"/>
          <w:szCs w:val="22"/>
        </w:rPr>
        <w:t xml:space="preserve"> drug discovery and development: safe macrofilaricides for onchocerciasis and lymphatic filariasis. Parasitology</w:t>
      </w:r>
      <w:r w:rsidRPr="00687954">
        <w:rPr>
          <w:rFonts w:ascii="Arial" w:hAnsi="Arial" w:cs="Arial"/>
          <w:i/>
          <w:noProof/>
          <w:sz w:val="22"/>
          <w:szCs w:val="22"/>
        </w:rPr>
        <w:t xml:space="preserve"> </w:t>
      </w:r>
      <w:r w:rsidRPr="00687954">
        <w:rPr>
          <w:rFonts w:ascii="Arial" w:hAnsi="Arial" w:cs="Arial"/>
          <w:noProof/>
          <w:sz w:val="22"/>
          <w:szCs w:val="22"/>
        </w:rPr>
        <w:t>141, 119-127.</w:t>
      </w:r>
    </w:p>
    <w:p w14:paraId="527284C0" w14:textId="77777777" w:rsidR="00D90F54" w:rsidRPr="00687954" w:rsidRDefault="00D90F54" w:rsidP="00D90F54">
      <w:pPr>
        <w:pStyle w:val="EndNoteBibliography"/>
        <w:ind w:left="720" w:hanging="720"/>
        <w:rPr>
          <w:rFonts w:ascii="Arial" w:hAnsi="Arial" w:cs="Arial"/>
          <w:noProof/>
          <w:sz w:val="22"/>
          <w:szCs w:val="22"/>
        </w:rPr>
      </w:pPr>
      <w:r w:rsidRPr="00687954">
        <w:rPr>
          <w:rFonts w:ascii="Arial" w:hAnsi="Arial" w:cs="Arial"/>
          <w:noProof/>
          <w:sz w:val="22"/>
          <w:szCs w:val="22"/>
        </w:rPr>
        <w:t xml:space="preserve">Taylor, M.J., Makunde, W.H., McGarry, H.F., Turner, J.D., Mand, S., Hoerauf, A., 2005. Macrofilaricidal activity after doxycycline treatment of </w:t>
      </w:r>
      <w:r w:rsidRPr="00687954">
        <w:rPr>
          <w:rFonts w:ascii="Arial" w:hAnsi="Arial" w:cs="Arial"/>
          <w:i/>
          <w:noProof/>
          <w:sz w:val="22"/>
          <w:szCs w:val="22"/>
        </w:rPr>
        <w:t>Wuchereria bancrofti</w:t>
      </w:r>
      <w:r w:rsidRPr="00687954">
        <w:rPr>
          <w:rFonts w:ascii="Arial" w:hAnsi="Arial" w:cs="Arial"/>
          <w:noProof/>
          <w:sz w:val="22"/>
          <w:szCs w:val="22"/>
        </w:rPr>
        <w:t>: a double-blind, randomised placebo-controlled trial. Lancet</w:t>
      </w:r>
      <w:r w:rsidRPr="00687954">
        <w:rPr>
          <w:rFonts w:ascii="Arial" w:hAnsi="Arial" w:cs="Arial"/>
          <w:i/>
          <w:noProof/>
          <w:sz w:val="22"/>
          <w:szCs w:val="22"/>
        </w:rPr>
        <w:t xml:space="preserve"> </w:t>
      </w:r>
      <w:r w:rsidRPr="00687954">
        <w:rPr>
          <w:rFonts w:ascii="Arial" w:hAnsi="Arial" w:cs="Arial"/>
          <w:noProof/>
          <w:sz w:val="22"/>
          <w:szCs w:val="22"/>
        </w:rPr>
        <w:t>365, 2116-2121.</w:t>
      </w:r>
    </w:p>
    <w:p w14:paraId="5171140A" w14:textId="77777777" w:rsidR="00D90F54" w:rsidRPr="00687954" w:rsidRDefault="00D90F54" w:rsidP="00D90F54">
      <w:pPr>
        <w:pStyle w:val="EndNoteBibliography"/>
        <w:ind w:left="720" w:hanging="720"/>
        <w:rPr>
          <w:rFonts w:ascii="Arial" w:hAnsi="Arial" w:cs="Arial"/>
          <w:noProof/>
          <w:sz w:val="22"/>
          <w:szCs w:val="22"/>
        </w:rPr>
      </w:pPr>
      <w:r w:rsidRPr="00687954">
        <w:rPr>
          <w:rFonts w:ascii="Arial" w:hAnsi="Arial" w:cs="Arial"/>
          <w:noProof/>
          <w:sz w:val="22"/>
          <w:szCs w:val="22"/>
        </w:rPr>
        <w:t>Taylor, M.J., von Geldern, T.W., Ford, L., Hubner, M.P., Marsh, K., Johnston, K.L., Sjoberg, H.T., Specht, S., Pionnier, N., Tyrer, H.E., Clare, R.H., Cook, D.A.N., Murphy, E., Steven, A., Archer, J., Bloemker, D., Lenz, F., Koschel, M., Ehrens, A., Metuge, H.M., Chunda, V.C., Ndongmo Chounna, P.W., Njouendou, A.J., Fombad, F.F., Carr, R., Morton, H.E., Aljayyoussi, G., Hoerauf, A., Wanji, S., Kempf, D.J., Turner, J.D., Ward, S.A., 2019. Preclinical development of an oral anti-</w:t>
      </w:r>
      <w:r w:rsidRPr="00687954">
        <w:rPr>
          <w:rFonts w:ascii="Arial" w:hAnsi="Arial" w:cs="Arial"/>
          <w:i/>
          <w:noProof/>
          <w:sz w:val="22"/>
          <w:szCs w:val="22"/>
        </w:rPr>
        <w:t xml:space="preserve">Wolbachia </w:t>
      </w:r>
      <w:r w:rsidRPr="00687954">
        <w:rPr>
          <w:rFonts w:ascii="Arial" w:hAnsi="Arial" w:cs="Arial"/>
          <w:noProof/>
          <w:sz w:val="22"/>
          <w:szCs w:val="22"/>
        </w:rPr>
        <w:t>macrolide drug for the treatment of lymphatic filariasis and onchocerciasis. Sci Transl Med</w:t>
      </w:r>
      <w:r w:rsidRPr="00687954">
        <w:rPr>
          <w:rFonts w:ascii="Arial" w:hAnsi="Arial" w:cs="Arial"/>
          <w:i/>
          <w:noProof/>
          <w:sz w:val="22"/>
          <w:szCs w:val="22"/>
        </w:rPr>
        <w:t xml:space="preserve"> </w:t>
      </w:r>
      <w:r w:rsidRPr="00687954">
        <w:rPr>
          <w:rFonts w:ascii="Arial" w:hAnsi="Arial" w:cs="Arial"/>
          <w:noProof/>
          <w:sz w:val="22"/>
          <w:szCs w:val="22"/>
        </w:rPr>
        <w:t>11.</w:t>
      </w:r>
    </w:p>
    <w:p w14:paraId="1D970971" w14:textId="77777777" w:rsidR="00D90F54" w:rsidRPr="00687954" w:rsidRDefault="00D90F54" w:rsidP="00D90F54">
      <w:pPr>
        <w:pStyle w:val="EndNoteBibliography"/>
        <w:ind w:left="720" w:hanging="720"/>
        <w:rPr>
          <w:rFonts w:ascii="Arial" w:hAnsi="Arial" w:cs="Arial"/>
          <w:noProof/>
          <w:sz w:val="22"/>
          <w:szCs w:val="22"/>
        </w:rPr>
      </w:pPr>
      <w:r w:rsidRPr="00687954">
        <w:rPr>
          <w:rFonts w:ascii="Arial" w:hAnsi="Arial" w:cs="Arial"/>
          <w:noProof/>
          <w:sz w:val="22"/>
          <w:szCs w:val="22"/>
        </w:rPr>
        <w:t xml:space="preserve">Turner, J.D., Langley, R.S., Johnston, K.L., Egerton, G., Wanji, S., Taylor, M.J., 2006a. </w:t>
      </w:r>
      <w:r w:rsidRPr="00687954">
        <w:rPr>
          <w:rFonts w:ascii="Arial" w:hAnsi="Arial" w:cs="Arial"/>
          <w:i/>
          <w:noProof/>
          <w:sz w:val="22"/>
          <w:szCs w:val="22"/>
        </w:rPr>
        <w:t xml:space="preserve">Wolbachia </w:t>
      </w:r>
      <w:r w:rsidRPr="00687954">
        <w:rPr>
          <w:rFonts w:ascii="Arial" w:hAnsi="Arial" w:cs="Arial"/>
          <w:noProof/>
          <w:sz w:val="22"/>
          <w:szCs w:val="22"/>
        </w:rPr>
        <w:t xml:space="preserve">endosymbiotic bacteria of </w:t>
      </w:r>
      <w:r w:rsidRPr="00687954">
        <w:rPr>
          <w:rFonts w:ascii="Arial" w:hAnsi="Arial" w:cs="Arial"/>
          <w:i/>
          <w:noProof/>
          <w:sz w:val="22"/>
          <w:szCs w:val="22"/>
        </w:rPr>
        <w:t>Brugia malayi</w:t>
      </w:r>
      <w:r w:rsidRPr="00687954">
        <w:rPr>
          <w:rFonts w:ascii="Arial" w:hAnsi="Arial" w:cs="Arial"/>
          <w:noProof/>
          <w:sz w:val="22"/>
          <w:szCs w:val="22"/>
        </w:rPr>
        <w:t xml:space="preserve"> mediate macrophage tolerance to TLR- and CD40-specific stimuli in a MyD88/TLR2-dependent manner. J Immunol</w:t>
      </w:r>
      <w:r w:rsidRPr="00687954">
        <w:rPr>
          <w:rFonts w:ascii="Arial" w:hAnsi="Arial" w:cs="Arial"/>
          <w:i/>
          <w:noProof/>
          <w:sz w:val="22"/>
          <w:szCs w:val="22"/>
        </w:rPr>
        <w:t xml:space="preserve"> </w:t>
      </w:r>
      <w:r w:rsidRPr="00687954">
        <w:rPr>
          <w:rFonts w:ascii="Arial" w:hAnsi="Arial" w:cs="Arial"/>
          <w:noProof/>
          <w:sz w:val="22"/>
          <w:szCs w:val="22"/>
        </w:rPr>
        <w:t>177, 1240-1249.</w:t>
      </w:r>
    </w:p>
    <w:p w14:paraId="395EED13" w14:textId="77777777" w:rsidR="00D90F54" w:rsidRPr="00687954" w:rsidRDefault="00D90F54" w:rsidP="00D90F54">
      <w:pPr>
        <w:pStyle w:val="EndNoteBibliography"/>
        <w:ind w:left="720" w:hanging="720"/>
        <w:rPr>
          <w:rFonts w:ascii="Arial" w:hAnsi="Arial" w:cs="Arial"/>
          <w:noProof/>
          <w:sz w:val="22"/>
          <w:szCs w:val="22"/>
        </w:rPr>
      </w:pPr>
      <w:r w:rsidRPr="00687954">
        <w:rPr>
          <w:rFonts w:ascii="Arial" w:hAnsi="Arial" w:cs="Arial"/>
          <w:noProof/>
          <w:sz w:val="22"/>
          <w:szCs w:val="22"/>
        </w:rPr>
        <w:t xml:space="preserve">Turner, J.D., Langley, R.S., Johnston, K.L., Gentil, K., Ford, L., Wu, B., Graham, M., Sharpley, F., Slatko, B., Pearlman, E., Taylor, M.J., 2009. </w:t>
      </w:r>
      <w:r w:rsidRPr="00687954">
        <w:rPr>
          <w:rFonts w:ascii="Arial" w:hAnsi="Arial" w:cs="Arial"/>
          <w:i/>
          <w:noProof/>
          <w:sz w:val="22"/>
          <w:szCs w:val="22"/>
        </w:rPr>
        <w:t>Wolbachia</w:t>
      </w:r>
      <w:r w:rsidRPr="00687954">
        <w:rPr>
          <w:rFonts w:ascii="Arial" w:hAnsi="Arial" w:cs="Arial"/>
          <w:noProof/>
          <w:sz w:val="22"/>
          <w:szCs w:val="22"/>
        </w:rPr>
        <w:t xml:space="preserve"> lipoprotein stimulates innate and adaptive immunity through Toll-like receptors 2 and 6 to induce disease manifestations of filariasis. J Biol Chem</w:t>
      </w:r>
      <w:r w:rsidRPr="00687954">
        <w:rPr>
          <w:rFonts w:ascii="Arial" w:hAnsi="Arial" w:cs="Arial"/>
          <w:i/>
          <w:noProof/>
          <w:sz w:val="22"/>
          <w:szCs w:val="22"/>
        </w:rPr>
        <w:t xml:space="preserve"> </w:t>
      </w:r>
      <w:r w:rsidRPr="00687954">
        <w:rPr>
          <w:rFonts w:ascii="Arial" w:hAnsi="Arial" w:cs="Arial"/>
          <w:noProof/>
          <w:sz w:val="22"/>
          <w:szCs w:val="22"/>
        </w:rPr>
        <w:t>284, 22364-22378.</w:t>
      </w:r>
    </w:p>
    <w:p w14:paraId="6E5F1C9D" w14:textId="77777777" w:rsidR="00D90F54" w:rsidRPr="00687954" w:rsidRDefault="00D90F54" w:rsidP="00D90F54">
      <w:pPr>
        <w:pStyle w:val="EndNoteBibliography"/>
        <w:ind w:left="720" w:hanging="720"/>
        <w:rPr>
          <w:rFonts w:ascii="Arial" w:hAnsi="Arial" w:cs="Arial"/>
          <w:noProof/>
          <w:sz w:val="22"/>
          <w:szCs w:val="22"/>
        </w:rPr>
      </w:pPr>
      <w:r w:rsidRPr="00687954">
        <w:rPr>
          <w:rFonts w:ascii="Arial" w:hAnsi="Arial" w:cs="Arial"/>
          <w:noProof/>
          <w:sz w:val="22"/>
          <w:szCs w:val="22"/>
        </w:rPr>
        <w:t xml:space="preserve">Turner, J.D., Mand, S., Debrah, A.Y., Muehlfeld, J., Pfarr, K., McGarry, H.F., Adjei, O., Taylor, M.J., Hoerauf, A., 2006b. A randomized, double-blind clinical trial of a 3-week course of doxycycline plus albendazole and ivermectin for the treatment of </w:t>
      </w:r>
      <w:r w:rsidRPr="00687954">
        <w:rPr>
          <w:rFonts w:ascii="Arial" w:hAnsi="Arial" w:cs="Arial"/>
          <w:i/>
          <w:noProof/>
          <w:sz w:val="22"/>
          <w:szCs w:val="22"/>
        </w:rPr>
        <w:t xml:space="preserve">Wuchereria bancrofti </w:t>
      </w:r>
      <w:r w:rsidRPr="00687954">
        <w:rPr>
          <w:rFonts w:ascii="Arial" w:hAnsi="Arial" w:cs="Arial"/>
          <w:noProof/>
          <w:sz w:val="22"/>
          <w:szCs w:val="22"/>
        </w:rPr>
        <w:t>infection. Clin Infect Dis</w:t>
      </w:r>
      <w:r w:rsidRPr="00687954">
        <w:rPr>
          <w:rFonts w:ascii="Arial" w:hAnsi="Arial" w:cs="Arial"/>
          <w:i/>
          <w:noProof/>
          <w:sz w:val="22"/>
          <w:szCs w:val="22"/>
        </w:rPr>
        <w:t xml:space="preserve"> </w:t>
      </w:r>
      <w:r w:rsidRPr="00687954">
        <w:rPr>
          <w:rFonts w:ascii="Arial" w:hAnsi="Arial" w:cs="Arial"/>
          <w:noProof/>
          <w:sz w:val="22"/>
          <w:szCs w:val="22"/>
        </w:rPr>
        <w:t>42, 1081-1089.</w:t>
      </w:r>
    </w:p>
    <w:p w14:paraId="3925BEA9" w14:textId="77777777" w:rsidR="00D90F54" w:rsidRPr="00687954" w:rsidRDefault="00D90F54" w:rsidP="00D90F54">
      <w:pPr>
        <w:pStyle w:val="EndNoteBibliography"/>
        <w:ind w:left="720" w:hanging="720"/>
        <w:rPr>
          <w:rFonts w:ascii="Arial" w:hAnsi="Arial" w:cs="Arial"/>
          <w:noProof/>
          <w:sz w:val="22"/>
          <w:szCs w:val="22"/>
        </w:rPr>
      </w:pPr>
      <w:r w:rsidRPr="00687954">
        <w:rPr>
          <w:rFonts w:ascii="Arial" w:hAnsi="Arial" w:cs="Arial"/>
          <w:noProof/>
          <w:sz w:val="22"/>
          <w:szCs w:val="22"/>
        </w:rPr>
        <w:t>Turner, J.D., Sharma, R., Al Jayoussi, G., Tyrer, H.E., Gamble, J., Hayward, L., Priestley, R.S., Murphy, E.A., Davies, J., Waterhouse, D., Cook, D.A.N., Clare, R.H., Cassidy, A., Steven, A., Johnston, K.L., McCall, J., Ford, L., Hemingway, J., Ward, S.A., Taylor, M.J., 2017. Albendazole and antibiotics synergize to deliver short-course anti-</w:t>
      </w:r>
      <w:r w:rsidRPr="00687954">
        <w:rPr>
          <w:rFonts w:ascii="Arial" w:hAnsi="Arial" w:cs="Arial"/>
          <w:i/>
          <w:noProof/>
          <w:sz w:val="22"/>
          <w:szCs w:val="22"/>
        </w:rPr>
        <w:t>Wolbachia</w:t>
      </w:r>
      <w:r w:rsidRPr="00687954">
        <w:rPr>
          <w:rFonts w:ascii="Arial" w:hAnsi="Arial" w:cs="Arial"/>
          <w:noProof/>
          <w:sz w:val="22"/>
          <w:szCs w:val="22"/>
        </w:rPr>
        <w:t xml:space="preserve"> curative treatments in preclinical models of filariasis. Proc Natl Acad Sci U S A</w:t>
      </w:r>
      <w:r w:rsidRPr="00687954">
        <w:rPr>
          <w:rFonts w:ascii="Arial" w:hAnsi="Arial" w:cs="Arial"/>
          <w:i/>
          <w:noProof/>
          <w:sz w:val="22"/>
          <w:szCs w:val="22"/>
        </w:rPr>
        <w:t xml:space="preserve"> </w:t>
      </w:r>
      <w:r w:rsidRPr="00687954">
        <w:rPr>
          <w:rFonts w:ascii="Arial" w:hAnsi="Arial" w:cs="Arial"/>
          <w:noProof/>
          <w:sz w:val="22"/>
          <w:szCs w:val="22"/>
        </w:rPr>
        <w:t>114, E9712-E9721.</w:t>
      </w:r>
    </w:p>
    <w:p w14:paraId="21897717" w14:textId="77777777" w:rsidR="00D90F54" w:rsidRPr="00687954" w:rsidRDefault="00D90F54" w:rsidP="00D90F54">
      <w:pPr>
        <w:pStyle w:val="EndNoteBibliography"/>
        <w:ind w:left="720" w:hanging="720"/>
        <w:rPr>
          <w:rFonts w:ascii="Arial" w:hAnsi="Arial" w:cs="Arial"/>
          <w:noProof/>
          <w:sz w:val="22"/>
          <w:szCs w:val="22"/>
        </w:rPr>
      </w:pPr>
      <w:r w:rsidRPr="00687954">
        <w:rPr>
          <w:rFonts w:ascii="Arial" w:hAnsi="Arial" w:cs="Arial"/>
          <w:noProof/>
          <w:sz w:val="22"/>
          <w:szCs w:val="22"/>
        </w:rPr>
        <w:t xml:space="preserve">Turner, J.D., Tendongfor, N., Esum, M., Johnston, K.L., Langley, R.S., Ford, L., Faragher, B., Specht, S., Mand, S., Hoerauf, A., Enyong, P., Wanji, S., Taylor, M.J., 2010. Macrofilaricidal activity after doxycycline only treatment of </w:t>
      </w:r>
      <w:r w:rsidRPr="00687954">
        <w:rPr>
          <w:rFonts w:ascii="Arial" w:hAnsi="Arial" w:cs="Arial"/>
          <w:i/>
          <w:noProof/>
          <w:sz w:val="22"/>
          <w:szCs w:val="22"/>
        </w:rPr>
        <w:t>Onchocerca volvulus</w:t>
      </w:r>
      <w:r w:rsidRPr="00687954">
        <w:rPr>
          <w:rFonts w:ascii="Arial" w:hAnsi="Arial" w:cs="Arial"/>
          <w:noProof/>
          <w:sz w:val="22"/>
          <w:szCs w:val="22"/>
        </w:rPr>
        <w:t xml:space="preserve"> in an area of </w:t>
      </w:r>
      <w:r w:rsidRPr="00687954">
        <w:rPr>
          <w:rFonts w:ascii="Arial" w:hAnsi="Arial" w:cs="Arial"/>
          <w:i/>
          <w:noProof/>
          <w:sz w:val="22"/>
          <w:szCs w:val="22"/>
        </w:rPr>
        <w:t>Loa loa</w:t>
      </w:r>
      <w:r w:rsidRPr="00687954">
        <w:rPr>
          <w:rFonts w:ascii="Arial" w:hAnsi="Arial" w:cs="Arial"/>
          <w:noProof/>
          <w:sz w:val="22"/>
          <w:szCs w:val="22"/>
        </w:rPr>
        <w:t xml:space="preserve"> co-endemicity: a randomized controlled trial. PLoS Negl Trop Dis</w:t>
      </w:r>
      <w:r w:rsidRPr="00687954">
        <w:rPr>
          <w:rFonts w:ascii="Arial" w:hAnsi="Arial" w:cs="Arial"/>
          <w:i/>
          <w:noProof/>
          <w:sz w:val="22"/>
          <w:szCs w:val="22"/>
        </w:rPr>
        <w:t xml:space="preserve"> </w:t>
      </w:r>
      <w:r w:rsidRPr="00687954">
        <w:rPr>
          <w:rFonts w:ascii="Arial" w:hAnsi="Arial" w:cs="Arial"/>
          <w:noProof/>
          <w:sz w:val="22"/>
          <w:szCs w:val="22"/>
        </w:rPr>
        <w:t>4, e660.</w:t>
      </w:r>
    </w:p>
    <w:p w14:paraId="5E3448C2" w14:textId="77777777" w:rsidR="00D90F54" w:rsidRPr="00687954" w:rsidRDefault="00D90F54" w:rsidP="00D90F54">
      <w:pPr>
        <w:pStyle w:val="EndNoteBibliography"/>
        <w:ind w:left="720" w:hanging="720"/>
        <w:rPr>
          <w:rFonts w:ascii="Arial" w:hAnsi="Arial" w:cs="Arial"/>
          <w:noProof/>
          <w:sz w:val="22"/>
          <w:szCs w:val="22"/>
        </w:rPr>
      </w:pPr>
      <w:r w:rsidRPr="00687954">
        <w:rPr>
          <w:rFonts w:ascii="Arial" w:hAnsi="Arial" w:cs="Arial"/>
          <w:noProof/>
          <w:sz w:val="22"/>
          <w:szCs w:val="22"/>
        </w:rPr>
        <w:t>von Geldern, T.W., Morton, H.E., Clark, R.F., Brown, B.S., Johnston, K.L., Ford, L., Specht, S., Carr, R.A., Stolarik, D.F., Ma, J., Rieser, M.J., Struever, D., Frohberger, S.J., Koschel, M., Ehrens, A., Turner, J.D., Hubner, M.P., Hoerauf, A., Taylor, M.J., Ward, S.A., Marsh, K., Kempf, D.J., 2019. Discovery of ABBV-4083, a novel analog of Tylosin A that has potent anti-</w:t>
      </w:r>
      <w:r w:rsidRPr="00687954">
        <w:rPr>
          <w:rFonts w:ascii="Arial" w:hAnsi="Arial" w:cs="Arial"/>
          <w:i/>
          <w:noProof/>
          <w:sz w:val="22"/>
          <w:szCs w:val="22"/>
        </w:rPr>
        <w:t>Wolbachia</w:t>
      </w:r>
      <w:r w:rsidRPr="00687954">
        <w:rPr>
          <w:rFonts w:ascii="Arial" w:hAnsi="Arial" w:cs="Arial"/>
          <w:noProof/>
          <w:sz w:val="22"/>
          <w:szCs w:val="22"/>
        </w:rPr>
        <w:t xml:space="preserve"> and anti-filarial activity. PLoS Negl Trop Dis</w:t>
      </w:r>
      <w:r w:rsidRPr="00687954">
        <w:rPr>
          <w:rFonts w:ascii="Arial" w:hAnsi="Arial" w:cs="Arial"/>
          <w:i/>
          <w:noProof/>
          <w:sz w:val="22"/>
          <w:szCs w:val="22"/>
        </w:rPr>
        <w:t xml:space="preserve"> </w:t>
      </w:r>
      <w:r w:rsidRPr="00687954">
        <w:rPr>
          <w:rFonts w:ascii="Arial" w:hAnsi="Arial" w:cs="Arial"/>
          <w:noProof/>
          <w:sz w:val="22"/>
          <w:szCs w:val="22"/>
        </w:rPr>
        <w:t>13, e0007159.</w:t>
      </w:r>
    </w:p>
    <w:p w14:paraId="411E10F8" w14:textId="77777777" w:rsidR="00D90F54" w:rsidRPr="00687954" w:rsidRDefault="00D90F54" w:rsidP="00D90F54">
      <w:pPr>
        <w:pStyle w:val="EndNoteBibliography"/>
        <w:ind w:left="720" w:hanging="720"/>
        <w:rPr>
          <w:rFonts w:ascii="Arial" w:hAnsi="Arial" w:cs="Arial"/>
          <w:noProof/>
          <w:sz w:val="22"/>
          <w:szCs w:val="22"/>
        </w:rPr>
      </w:pPr>
      <w:r w:rsidRPr="00687954">
        <w:rPr>
          <w:rFonts w:ascii="Arial" w:hAnsi="Arial" w:cs="Arial"/>
          <w:noProof/>
          <w:sz w:val="22"/>
          <w:szCs w:val="22"/>
        </w:rPr>
        <w:t xml:space="preserve">Voronin, D., Schnall, E., Grote, A., Jawahar, S., Ali, W., Unnasch, T.R., Ghedin, E., Lustigman, S., 2019. Pyruvate produced by </w:t>
      </w:r>
      <w:r w:rsidRPr="00687954">
        <w:rPr>
          <w:rFonts w:ascii="Arial" w:hAnsi="Arial" w:cs="Arial"/>
          <w:i/>
          <w:noProof/>
          <w:sz w:val="22"/>
          <w:szCs w:val="22"/>
        </w:rPr>
        <w:t>Brugia spp</w:t>
      </w:r>
      <w:r w:rsidRPr="00687954">
        <w:rPr>
          <w:rFonts w:ascii="Arial" w:hAnsi="Arial" w:cs="Arial"/>
          <w:noProof/>
          <w:sz w:val="22"/>
          <w:szCs w:val="22"/>
        </w:rPr>
        <w:t xml:space="preserve">. via glycolysis is essential for maintaining the mutualistic association between the parasite and its endosymbiont, </w:t>
      </w:r>
      <w:r w:rsidRPr="00687954">
        <w:rPr>
          <w:rFonts w:ascii="Arial" w:hAnsi="Arial" w:cs="Arial"/>
          <w:i/>
          <w:noProof/>
          <w:sz w:val="22"/>
          <w:szCs w:val="22"/>
        </w:rPr>
        <w:t>Wolbachia</w:t>
      </w:r>
      <w:r w:rsidRPr="00687954">
        <w:rPr>
          <w:rFonts w:ascii="Arial" w:hAnsi="Arial" w:cs="Arial"/>
          <w:noProof/>
          <w:sz w:val="22"/>
          <w:szCs w:val="22"/>
        </w:rPr>
        <w:t>. PLoS Pathog</w:t>
      </w:r>
      <w:r w:rsidRPr="00687954">
        <w:rPr>
          <w:rFonts w:ascii="Arial" w:hAnsi="Arial" w:cs="Arial"/>
          <w:i/>
          <w:noProof/>
          <w:sz w:val="22"/>
          <w:szCs w:val="22"/>
        </w:rPr>
        <w:t xml:space="preserve"> </w:t>
      </w:r>
      <w:r w:rsidRPr="00687954">
        <w:rPr>
          <w:rFonts w:ascii="Arial" w:hAnsi="Arial" w:cs="Arial"/>
          <w:noProof/>
          <w:sz w:val="22"/>
          <w:szCs w:val="22"/>
        </w:rPr>
        <w:t>15, e1008085.</w:t>
      </w:r>
    </w:p>
    <w:p w14:paraId="73DE4CE0" w14:textId="77777777" w:rsidR="00D90F54" w:rsidRPr="00687954" w:rsidRDefault="00D90F54" w:rsidP="00D90F54">
      <w:pPr>
        <w:pStyle w:val="EndNoteBibliography"/>
        <w:ind w:left="720" w:hanging="720"/>
        <w:rPr>
          <w:rFonts w:ascii="Arial" w:hAnsi="Arial" w:cs="Arial"/>
          <w:noProof/>
          <w:sz w:val="22"/>
          <w:szCs w:val="22"/>
        </w:rPr>
      </w:pPr>
      <w:r w:rsidRPr="00687954">
        <w:rPr>
          <w:rFonts w:ascii="Arial" w:hAnsi="Arial" w:cs="Arial"/>
          <w:noProof/>
          <w:sz w:val="22"/>
          <w:szCs w:val="22"/>
        </w:rPr>
        <w:t>Walker, M., Specht, S., Churcher, T.S., Hoerauf, A., Taylor, M.J., Basanez, M.G., 2015. Therapeutic efficacy and macrofilaricidal activity of doxycycline for the treatment of river blindness. Clin Infect Dis</w:t>
      </w:r>
      <w:r w:rsidRPr="00687954">
        <w:rPr>
          <w:rFonts w:ascii="Arial" w:hAnsi="Arial" w:cs="Arial"/>
          <w:i/>
          <w:noProof/>
          <w:sz w:val="22"/>
          <w:szCs w:val="22"/>
        </w:rPr>
        <w:t xml:space="preserve"> </w:t>
      </w:r>
      <w:r w:rsidRPr="00687954">
        <w:rPr>
          <w:rFonts w:ascii="Arial" w:hAnsi="Arial" w:cs="Arial"/>
          <w:noProof/>
          <w:sz w:val="22"/>
          <w:szCs w:val="22"/>
        </w:rPr>
        <w:t>60, 1199-1207.</w:t>
      </w:r>
    </w:p>
    <w:p w14:paraId="390C2C7C" w14:textId="77777777" w:rsidR="00D90F54" w:rsidRPr="00687954" w:rsidRDefault="00D90F54" w:rsidP="00D90F54">
      <w:pPr>
        <w:pStyle w:val="EndNoteBibliography"/>
        <w:ind w:left="720" w:hanging="720"/>
        <w:rPr>
          <w:rFonts w:ascii="Arial" w:hAnsi="Arial" w:cs="Arial"/>
          <w:noProof/>
          <w:sz w:val="22"/>
          <w:szCs w:val="22"/>
        </w:rPr>
      </w:pPr>
      <w:r w:rsidRPr="00687954">
        <w:rPr>
          <w:rFonts w:ascii="Arial" w:hAnsi="Arial" w:cs="Arial"/>
          <w:noProof/>
          <w:sz w:val="22"/>
          <w:szCs w:val="22"/>
        </w:rPr>
        <w:t>Wanji, S., Tendongfor, N., Nji, T., Esum, M., Che, J.N., Nkwescheu, A., Alassa, F., Kamnang, G., Enyong, P.A., Taylor, M.J., Hoerauf, A., Taylor, D.W., 2009. Community-directed delivery of doxycycline for the treatment of onchocerciasis in areas of co-endemicity with loiasis in Cameroon. Parasit Vectors</w:t>
      </w:r>
      <w:r w:rsidRPr="00687954">
        <w:rPr>
          <w:rFonts w:ascii="Arial" w:hAnsi="Arial" w:cs="Arial"/>
          <w:i/>
          <w:noProof/>
          <w:sz w:val="22"/>
          <w:szCs w:val="22"/>
        </w:rPr>
        <w:t xml:space="preserve"> </w:t>
      </w:r>
      <w:r w:rsidRPr="00687954">
        <w:rPr>
          <w:rFonts w:ascii="Arial" w:hAnsi="Arial" w:cs="Arial"/>
          <w:noProof/>
          <w:sz w:val="22"/>
          <w:szCs w:val="22"/>
        </w:rPr>
        <w:t>2, 39.</w:t>
      </w:r>
    </w:p>
    <w:p w14:paraId="45312071" w14:textId="77777777" w:rsidR="00D90F54" w:rsidRPr="00687954" w:rsidRDefault="00D90F54" w:rsidP="00D90F54">
      <w:pPr>
        <w:pStyle w:val="EndNoteBibliography"/>
        <w:ind w:left="720" w:hanging="720"/>
        <w:rPr>
          <w:rFonts w:ascii="Arial" w:hAnsi="Arial" w:cs="Arial"/>
          <w:noProof/>
          <w:sz w:val="22"/>
          <w:szCs w:val="22"/>
        </w:rPr>
      </w:pPr>
      <w:r w:rsidRPr="00687954">
        <w:rPr>
          <w:rFonts w:ascii="Arial" w:hAnsi="Arial" w:cs="Arial"/>
          <w:noProof/>
          <w:sz w:val="22"/>
          <w:szCs w:val="22"/>
        </w:rPr>
        <w:t xml:space="preserve">Wolstenholme, A.J., Evans, C.C., Jimenez, P.D., Moorhead, A.R., 2015. The emergence of macrocyclic lactone resistance in the canine heartworm, </w:t>
      </w:r>
      <w:r w:rsidRPr="00687954">
        <w:rPr>
          <w:rFonts w:ascii="Arial" w:hAnsi="Arial" w:cs="Arial"/>
          <w:i/>
          <w:noProof/>
          <w:sz w:val="22"/>
          <w:szCs w:val="22"/>
        </w:rPr>
        <w:t>Dirofilaria immitis</w:t>
      </w:r>
      <w:r w:rsidRPr="00687954">
        <w:rPr>
          <w:rFonts w:ascii="Arial" w:hAnsi="Arial" w:cs="Arial"/>
          <w:noProof/>
          <w:sz w:val="22"/>
          <w:szCs w:val="22"/>
        </w:rPr>
        <w:t>. Parasitology</w:t>
      </w:r>
      <w:r w:rsidRPr="00687954">
        <w:rPr>
          <w:rFonts w:ascii="Arial" w:hAnsi="Arial" w:cs="Arial"/>
          <w:i/>
          <w:noProof/>
          <w:sz w:val="22"/>
          <w:szCs w:val="22"/>
        </w:rPr>
        <w:t xml:space="preserve"> </w:t>
      </w:r>
      <w:r w:rsidRPr="00687954">
        <w:rPr>
          <w:rFonts w:ascii="Arial" w:hAnsi="Arial" w:cs="Arial"/>
          <w:noProof/>
          <w:sz w:val="22"/>
          <w:szCs w:val="22"/>
        </w:rPr>
        <w:t>142, 1249-1259.</w:t>
      </w:r>
    </w:p>
    <w:p w14:paraId="47D2008F" w14:textId="77777777" w:rsidR="00D90F54" w:rsidRPr="00687954" w:rsidRDefault="00D90F54" w:rsidP="00D90F54">
      <w:pPr>
        <w:pStyle w:val="EndNoteBibliography"/>
        <w:ind w:left="720" w:hanging="720"/>
        <w:rPr>
          <w:rFonts w:ascii="Arial" w:hAnsi="Arial" w:cs="Arial"/>
          <w:noProof/>
          <w:sz w:val="22"/>
          <w:szCs w:val="22"/>
        </w:rPr>
      </w:pPr>
      <w:r w:rsidRPr="00687954">
        <w:rPr>
          <w:rFonts w:ascii="Arial" w:hAnsi="Arial" w:cs="Arial"/>
          <w:noProof/>
          <w:sz w:val="22"/>
          <w:szCs w:val="22"/>
        </w:rPr>
        <w:t xml:space="preserve">Wu, B., Novelli, J., Foster, J., Vaisvila, R., Conway, L., Ingram, J., Ganatra, M., Rao, A.U., Hamza, I., Slatko, B., 2009. The heme biosynthetic pathway of the obligate </w:t>
      </w:r>
      <w:r w:rsidRPr="00687954">
        <w:rPr>
          <w:rFonts w:ascii="Arial" w:hAnsi="Arial" w:cs="Arial"/>
          <w:i/>
          <w:noProof/>
          <w:sz w:val="22"/>
          <w:szCs w:val="22"/>
        </w:rPr>
        <w:t>Wolbachia</w:t>
      </w:r>
      <w:r w:rsidRPr="00687954">
        <w:rPr>
          <w:rFonts w:ascii="Arial" w:hAnsi="Arial" w:cs="Arial"/>
          <w:noProof/>
          <w:sz w:val="22"/>
          <w:szCs w:val="22"/>
        </w:rPr>
        <w:t xml:space="preserve"> endosymbiont of </w:t>
      </w:r>
      <w:r w:rsidRPr="00687954">
        <w:rPr>
          <w:rFonts w:ascii="Arial" w:hAnsi="Arial" w:cs="Arial"/>
          <w:i/>
          <w:noProof/>
          <w:sz w:val="22"/>
          <w:szCs w:val="22"/>
        </w:rPr>
        <w:t>Brugia malayi</w:t>
      </w:r>
      <w:r w:rsidRPr="00687954">
        <w:rPr>
          <w:rFonts w:ascii="Arial" w:hAnsi="Arial" w:cs="Arial"/>
          <w:noProof/>
          <w:sz w:val="22"/>
          <w:szCs w:val="22"/>
        </w:rPr>
        <w:t xml:space="preserve"> as a potential anti-filarial drug target. PLoS Negl Trop Dis</w:t>
      </w:r>
      <w:r w:rsidRPr="00687954">
        <w:rPr>
          <w:rFonts w:ascii="Arial" w:hAnsi="Arial" w:cs="Arial"/>
          <w:i/>
          <w:noProof/>
          <w:sz w:val="22"/>
          <w:szCs w:val="22"/>
        </w:rPr>
        <w:t xml:space="preserve"> </w:t>
      </w:r>
      <w:r w:rsidRPr="00687954">
        <w:rPr>
          <w:rFonts w:ascii="Arial" w:hAnsi="Arial" w:cs="Arial"/>
          <w:noProof/>
          <w:sz w:val="22"/>
          <w:szCs w:val="22"/>
        </w:rPr>
        <w:t>3, e475.</w:t>
      </w:r>
    </w:p>
    <w:p w14:paraId="51DC8ECA" w14:textId="77777777" w:rsidR="00D90F54" w:rsidRPr="00687954" w:rsidRDefault="00D90F54" w:rsidP="00D90F54">
      <w:pPr>
        <w:pStyle w:val="EndNoteBibliography"/>
        <w:ind w:left="720" w:hanging="720"/>
        <w:rPr>
          <w:rFonts w:ascii="Arial" w:hAnsi="Arial" w:cs="Arial"/>
          <w:noProof/>
          <w:sz w:val="22"/>
          <w:szCs w:val="22"/>
        </w:rPr>
      </w:pPr>
      <w:r w:rsidRPr="00687954">
        <w:rPr>
          <w:rFonts w:ascii="Arial" w:hAnsi="Arial" w:cs="Arial"/>
          <w:noProof/>
          <w:sz w:val="22"/>
          <w:szCs w:val="22"/>
        </w:rPr>
        <w:t xml:space="preserve">Zueva, T., Morchon, R., Carreton, E., Montoya-Alonso, J.A., Santana, A., Bargues, M.D., Mas-Coma, S., Rodriguez-Barbero, A., Simon, F., 2019. Angiogenic response in an </w:t>
      </w:r>
      <w:r w:rsidRPr="00687954">
        <w:rPr>
          <w:rFonts w:ascii="Arial" w:hAnsi="Arial" w:cs="Arial"/>
          <w:i/>
          <w:noProof/>
          <w:sz w:val="22"/>
          <w:szCs w:val="22"/>
        </w:rPr>
        <w:t xml:space="preserve">in vitro </w:t>
      </w:r>
      <w:r w:rsidRPr="00687954">
        <w:rPr>
          <w:rFonts w:ascii="Arial" w:hAnsi="Arial" w:cs="Arial"/>
          <w:noProof/>
          <w:sz w:val="22"/>
          <w:szCs w:val="22"/>
        </w:rPr>
        <w:t xml:space="preserve">model of dog microvascular endothelial cells stimulated with antigenic extracts from </w:t>
      </w:r>
      <w:r w:rsidRPr="00687954">
        <w:rPr>
          <w:rFonts w:ascii="Arial" w:hAnsi="Arial" w:cs="Arial"/>
          <w:i/>
          <w:noProof/>
          <w:sz w:val="22"/>
          <w:szCs w:val="22"/>
        </w:rPr>
        <w:t xml:space="preserve">Dirofilaria immitis </w:t>
      </w:r>
      <w:r w:rsidRPr="00687954">
        <w:rPr>
          <w:rFonts w:ascii="Arial" w:hAnsi="Arial" w:cs="Arial"/>
          <w:noProof/>
          <w:sz w:val="22"/>
          <w:szCs w:val="22"/>
        </w:rPr>
        <w:t>adult worms. Parasit Vectors</w:t>
      </w:r>
      <w:r w:rsidRPr="00687954">
        <w:rPr>
          <w:rFonts w:ascii="Arial" w:hAnsi="Arial" w:cs="Arial"/>
          <w:i/>
          <w:noProof/>
          <w:sz w:val="22"/>
          <w:szCs w:val="22"/>
        </w:rPr>
        <w:t xml:space="preserve"> </w:t>
      </w:r>
      <w:r w:rsidRPr="00687954">
        <w:rPr>
          <w:rFonts w:ascii="Arial" w:hAnsi="Arial" w:cs="Arial"/>
          <w:noProof/>
          <w:sz w:val="22"/>
          <w:szCs w:val="22"/>
        </w:rPr>
        <w:t>12, 315.</w:t>
      </w:r>
    </w:p>
    <w:p w14:paraId="6F2065D4" w14:textId="04D6B086" w:rsidR="00D34EEF" w:rsidRPr="00687954" w:rsidRDefault="00881C1B" w:rsidP="003A0064">
      <w:pPr>
        <w:pStyle w:val="EndNoteBibliography"/>
        <w:ind w:left="720" w:hanging="720"/>
        <w:rPr>
          <w:rFonts w:ascii="Arial" w:hAnsi="Arial" w:cs="Arial"/>
          <w:sz w:val="22"/>
          <w:szCs w:val="22"/>
        </w:rPr>
      </w:pPr>
      <w:r w:rsidRPr="00687954">
        <w:rPr>
          <w:rFonts w:ascii="Arial" w:hAnsi="Arial" w:cs="Arial"/>
          <w:sz w:val="22"/>
          <w:szCs w:val="22"/>
        </w:rPr>
        <w:fldChar w:fldCharType="end"/>
      </w:r>
    </w:p>
    <w:sectPr w:rsidR="00D34EEF" w:rsidRPr="00687954" w:rsidSect="00195FFB">
      <w:footerReference w:type="even" r:id="rId16"/>
      <w:footerReference w:type="default" r:id="rId17"/>
      <w:pgSz w:w="11900" w:h="16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E73808" w14:textId="77777777" w:rsidR="00611F47" w:rsidRDefault="00611F47" w:rsidP="00C428DF">
      <w:r>
        <w:separator/>
      </w:r>
    </w:p>
  </w:endnote>
  <w:endnote w:type="continuationSeparator" w:id="0">
    <w:p w14:paraId="65574576" w14:textId="77777777" w:rsidR="00611F47" w:rsidRDefault="00611F47" w:rsidP="00C428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ヒラギノ角ゴ Pro W3">
    <w:charset w:val="4E"/>
    <w:family w:val="auto"/>
    <w:pitch w:val="variable"/>
    <w:sig w:usb0="E00002FF" w:usb1="7AC7FFFF" w:usb2="00000012" w:usb3="00000000" w:csb0="0002000D"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21EAE5" w14:textId="77777777" w:rsidR="00FE1691" w:rsidRDefault="00FE1691" w:rsidP="00B535D1">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7A7F2FE" w14:textId="77777777" w:rsidR="00FE1691" w:rsidRDefault="00FE16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69034D" w14:textId="77777777" w:rsidR="00FE1691" w:rsidRDefault="00FE1691" w:rsidP="00B535D1">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B6F1E">
      <w:rPr>
        <w:rStyle w:val="PageNumber"/>
        <w:noProof/>
      </w:rPr>
      <w:t>11</w:t>
    </w:r>
    <w:r>
      <w:rPr>
        <w:rStyle w:val="PageNumber"/>
      </w:rPr>
      <w:fldChar w:fldCharType="end"/>
    </w:r>
  </w:p>
  <w:p w14:paraId="7B4C47BC" w14:textId="77777777" w:rsidR="00FE1691" w:rsidRDefault="00FE16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4197A2" w14:textId="77777777" w:rsidR="00611F47" w:rsidRDefault="00611F47" w:rsidP="00C428DF">
      <w:r>
        <w:separator/>
      </w:r>
    </w:p>
  </w:footnote>
  <w:footnote w:type="continuationSeparator" w:id="0">
    <w:p w14:paraId="26FD4DE7" w14:textId="77777777" w:rsidR="00611F47" w:rsidRDefault="00611F47" w:rsidP="00C428D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Vet Parasitology&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fxszd2z1wfe5we2998vx9p5d02vzsatx0za&quot;&gt;Heartworm review&lt;record-ids&gt;&lt;item&gt;1&lt;/item&gt;&lt;item&gt;2&lt;/item&gt;&lt;item&gt;5&lt;/item&gt;&lt;item&gt;7&lt;/item&gt;&lt;item&gt;8&lt;/item&gt;&lt;item&gt;9&lt;/item&gt;&lt;item&gt;10&lt;/item&gt;&lt;item&gt;12&lt;/item&gt;&lt;item&gt;13&lt;/item&gt;&lt;item&gt;15&lt;/item&gt;&lt;item&gt;16&lt;/item&gt;&lt;item&gt;17&lt;/item&gt;&lt;item&gt;19&lt;/item&gt;&lt;item&gt;20&lt;/item&gt;&lt;item&gt;21&lt;/item&gt;&lt;item&gt;22&lt;/item&gt;&lt;item&gt;24&lt;/item&gt;&lt;item&gt;25&lt;/item&gt;&lt;item&gt;26&lt;/item&gt;&lt;item&gt;27&lt;/item&gt;&lt;item&gt;28&lt;/item&gt;&lt;item&gt;30&lt;/item&gt;&lt;item&gt;31&lt;/item&gt;&lt;item&gt;32&lt;/item&gt;&lt;item&gt;33&lt;/item&gt;&lt;item&gt;36&lt;/item&gt;&lt;item&gt;38&lt;/item&gt;&lt;item&gt;39&lt;/item&gt;&lt;item&gt;40&lt;/item&gt;&lt;item&gt;42&lt;/item&gt;&lt;item&gt;44&lt;/item&gt;&lt;item&gt;46&lt;/item&gt;&lt;item&gt;49&lt;/item&gt;&lt;item&gt;50&lt;/item&gt;&lt;item&gt;51&lt;/item&gt;&lt;item&gt;52&lt;/item&gt;&lt;item&gt;54&lt;/item&gt;&lt;item&gt;55&lt;/item&gt;&lt;item&gt;56&lt;/item&gt;&lt;item&gt;57&lt;/item&gt;&lt;item&gt;58&lt;/item&gt;&lt;item&gt;60&lt;/item&gt;&lt;item&gt;61&lt;/item&gt;&lt;item&gt;63&lt;/item&gt;&lt;item&gt;66&lt;/item&gt;&lt;item&gt;71&lt;/item&gt;&lt;item&gt;72&lt;/item&gt;&lt;item&gt;74&lt;/item&gt;&lt;item&gt;76&lt;/item&gt;&lt;item&gt;78&lt;/item&gt;&lt;item&gt;79&lt;/item&gt;&lt;item&gt;81&lt;/item&gt;&lt;item&gt;82&lt;/item&gt;&lt;item&gt;83&lt;/item&gt;&lt;item&gt;84&lt;/item&gt;&lt;item&gt;86&lt;/item&gt;&lt;item&gt;88&lt;/item&gt;&lt;item&gt;90&lt;/item&gt;&lt;item&gt;92&lt;/item&gt;&lt;item&gt;94&lt;/item&gt;&lt;item&gt;95&lt;/item&gt;&lt;item&gt;97&lt;/item&gt;&lt;item&gt;99&lt;/item&gt;&lt;item&gt;100&lt;/item&gt;&lt;item&gt;101&lt;/item&gt;&lt;item&gt;102&lt;/item&gt;&lt;item&gt;103&lt;/item&gt;&lt;item&gt;104&lt;/item&gt;&lt;item&gt;105&lt;/item&gt;&lt;item&gt;106&lt;/item&gt;&lt;item&gt;107&lt;/item&gt;&lt;item&gt;108&lt;/item&gt;&lt;item&gt;112&lt;/item&gt;&lt;item&gt;114&lt;/item&gt;&lt;item&gt;115&lt;/item&gt;&lt;item&gt;116&lt;/item&gt;&lt;item&gt;118&lt;/item&gt;&lt;item&gt;119&lt;/item&gt;&lt;item&gt;120&lt;/item&gt;&lt;item&gt;121&lt;/item&gt;&lt;item&gt;122&lt;/item&gt;&lt;item&gt;124&lt;/item&gt;&lt;item&gt;132&lt;/item&gt;&lt;item&gt;137&lt;/item&gt;&lt;item&gt;140&lt;/item&gt;&lt;item&gt;144&lt;/item&gt;&lt;item&gt;148&lt;/item&gt;&lt;item&gt;149&lt;/item&gt;&lt;item&gt;151&lt;/item&gt;&lt;item&gt;152&lt;/item&gt;&lt;item&gt;153&lt;/item&gt;&lt;item&gt;156&lt;/item&gt;&lt;item&gt;158&lt;/item&gt;&lt;item&gt;159&lt;/item&gt;&lt;/record-ids&gt;&lt;/item&gt;&lt;/Libraries&gt;"/>
  </w:docVars>
  <w:rsids>
    <w:rsidRoot w:val="001F4ED5"/>
    <w:rsid w:val="0000170A"/>
    <w:rsid w:val="00001740"/>
    <w:rsid w:val="00001F4E"/>
    <w:rsid w:val="00005913"/>
    <w:rsid w:val="00005D03"/>
    <w:rsid w:val="00006236"/>
    <w:rsid w:val="00006A51"/>
    <w:rsid w:val="00010BE5"/>
    <w:rsid w:val="00013AFF"/>
    <w:rsid w:val="00016150"/>
    <w:rsid w:val="00016DF0"/>
    <w:rsid w:val="00023B69"/>
    <w:rsid w:val="00025C9B"/>
    <w:rsid w:val="00026DE8"/>
    <w:rsid w:val="000311F7"/>
    <w:rsid w:val="000321F1"/>
    <w:rsid w:val="00033EDB"/>
    <w:rsid w:val="00040CFE"/>
    <w:rsid w:val="000418CA"/>
    <w:rsid w:val="00041FDA"/>
    <w:rsid w:val="00044465"/>
    <w:rsid w:val="00050763"/>
    <w:rsid w:val="0005080E"/>
    <w:rsid w:val="0005313E"/>
    <w:rsid w:val="00054F72"/>
    <w:rsid w:val="00057668"/>
    <w:rsid w:val="00060DF9"/>
    <w:rsid w:val="000614E3"/>
    <w:rsid w:val="0006209A"/>
    <w:rsid w:val="00074891"/>
    <w:rsid w:val="000760C9"/>
    <w:rsid w:val="000764D5"/>
    <w:rsid w:val="00076FA9"/>
    <w:rsid w:val="000814DB"/>
    <w:rsid w:val="0008281D"/>
    <w:rsid w:val="00085324"/>
    <w:rsid w:val="00086547"/>
    <w:rsid w:val="000A021A"/>
    <w:rsid w:val="000A3590"/>
    <w:rsid w:val="000A6628"/>
    <w:rsid w:val="000B09F4"/>
    <w:rsid w:val="000B71D4"/>
    <w:rsid w:val="000B72F0"/>
    <w:rsid w:val="000C06FF"/>
    <w:rsid w:val="000C1B75"/>
    <w:rsid w:val="000C3C19"/>
    <w:rsid w:val="000C3C72"/>
    <w:rsid w:val="000C4AB8"/>
    <w:rsid w:val="000C57A0"/>
    <w:rsid w:val="000D1A9B"/>
    <w:rsid w:val="000D53AC"/>
    <w:rsid w:val="000D7397"/>
    <w:rsid w:val="000E3416"/>
    <w:rsid w:val="000E6F7D"/>
    <w:rsid w:val="000F3C16"/>
    <w:rsid w:val="000F4872"/>
    <w:rsid w:val="000F7826"/>
    <w:rsid w:val="000F78CA"/>
    <w:rsid w:val="00117F73"/>
    <w:rsid w:val="00122A62"/>
    <w:rsid w:val="0012647E"/>
    <w:rsid w:val="00126589"/>
    <w:rsid w:val="00126EF1"/>
    <w:rsid w:val="00131089"/>
    <w:rsid w:val="001324B2"/>
    <w:rsid w:val="0013407E"/>
    <w:rsid w:val="00134460"/>
    <w:rsid w:val="00134892"/>
    <w:rsid w:val="00136170"/>
    <w:rsid w:val="001419FF"/>
    <w:rsid w:val="001430B0"/>
    <w:rsid w:val="0014384C"/>
    <w:rsid w:val="00145049"/>
    <w:rsid w:val="001463EA"/>
    <w:rsid w:val="0014774E"/>
    <w:rsid w:val="001514EC"/>
    <w:rsid w:val="00154912"/>
    <w:rsid w:val="00154B7A"/>
    <w:rsid w:val="001554CE"/>
    <w:rsid w:val="00160260"/>
    <w:rsid w:val="00160C6E"/>
    <w:rsid w:val="0016206C"/>
    <w:rsid w:val="001637A6"/>
    <w:rsid w:val="00170D97"/>
    <w:rsid w:val="0017229B"/>
    <w:rsid w:val="001748D2"/>
    <w:rsid w:val="001756BF"/>
    <w:rsid w:val="00180439"/>
    <w:rsid w:val="001824A0"/>
    <w:rsid w:val="00182691"/>
    <w:rsid w:val="001842A7"/>
    <w:rsid w:val="00185B63"/>
    <w:rsid w:val="00187644"/>
    <w:rsid w:val="00191200"/>
    <w:rsid w:val="00195FFB"/>
    <w:rsid w:val="001A714A"/>
    <w:rsid w:val="001B2367"/>
    <w:rsid w:val="001B241A"/>
    <w:rsid w:val="001B42EA"/>
    <w:rsid w:val="001B48D8"/>
    <w:rsid w:val="001B76DC"/>
    <w:rsid w:val="001C0B76"/>
    <w:rsid w:val="001C4540"/>
    <w:rsid w:val="001E2646"/>
    <w:rsid w:val="001E50EB"/>
    <w:rsid w:val="001E62CB"/>
    <w:rsid w:val="001E7024"/>
    <w:rsid w:val="001F2E30"/>
    <w:rsid w:val="001F4ED5"/>
    <w:rsid w:val="001F5D37"/>
    <w:rsid w:val="00200D6C"/>
    <w:rsid w:val="00202569"/>
    <w:rsid w:val="00203305"/>
    <w:rsid w:val="002059C2"/>
    <w:rsid w:val="00207EA9"/>
    <w:rsid w:val="00215D5C"/>
    <w:rsid w:val="00220ACF"/>
    <w:rsid w:val="00221CFE"/>
    <w:rsid w:val="0022381F"/>
    <w:rsid w:val="00225260"/>
    <w:rsid w:val="002276E1"/>
    <w:rsid w:val="00227D99"/>
    <w:rsid w:val="00232038"/>
    <w:rsid w:val="00240E90"/>
    <w:rsid w:val="00241770"/>
    <w:rsid w:val="002425F8"/>
    <w:rsid w:val="00244A33"/>
    <w:rsid w:val="00245998"/>
    <w:rsid w:val="0025092A"/>
    <w:rsid w:val="0025120C"/>
    <w:rsid w:val="00253287"/>
    <w:rsid w:val="002543D4"/>
    <w:rsid w:val="00254648"/>
    <w:rsid w:val="002564A5"/>
    <w:rsid w:val="00260B46"/>
    <w:rsid w:val="0026450A"/>
    <w:rsid w:val="00264A44"/>
    <w:rsid w:val="00272C63"/>
    <w:rsid w:val="00274CC9"/>
    <w:rsid w:val="00276BD0"/>
    <w:rsid w:val="00277A1A"/>
    <w:rsid w:val="00283B45"/>
    <w:rsid w:val="0028726A"/>
    <w:rsid w:val="00287F8E"/>
    <w:rsid w:val="0029026B"/>
    <w:rsid w:val="002903BB"/>
    <w:rsid w:val="00293C63"/>
    <w:rsid w:val="002964F6"/>
    <w:rsid w:val="002A047B"/>
    <w:rsid w:val="002A06B0"/>
    <w:rsid w:val="002A1DAD"/>
    <w:rsid w:val="002A3C18"/>
    <w:rsid w:val="002A72A2"/>
    <w:rsid w:val="002B176F"/>
    <w:rsid w:val="002B2D87"/>
    <w:rsid w:val="002B32AD"/>
    <w:rsid w:val="002C020B"/>
    <w:rsid w:val="002C293B"/>
    <w:rsid w:val="002C6002"/>
    <w:rsid w:val="002D0565"/>
    <w:rsid w:val="002D2F96"/>
    <w:rsid w:val="002D314F"/>
    <w:rsid w:val="002D6B51"/>
    <w:rsid w:val="002E0287"/>
    <w:rsid w:val="002E02FF"/>
    <w:rsid w:val="002E041B"/>
    <w:rsid w:val="002E2458"/>
    <w:rsid w:val="002E7D9B"/>
    <w:rsid w:val="002F52D9"/>
    <w:rsid w:val="002F6A52"/>
    <w:rsid w:val="003017E9"/>
    <w:rsid w:val="00306AA3"/>
    <w:rsid w:val="00307334"/>
    <w:rsid w:val="00311724"/>
    <w:rsid w:val="00324452"/>
    <w:rsid w:val="00325F19"/>
    <w:rsid w:val="00327E52"/>
    <w:rsid w:val="0033248F"/>
    <w:rsid w:val="00337BAF"/>
    <w:rsid w:val="0034068C"/>
    <w:rsid w:val="00342543"/>
    <w:rsid w:val="00343D8A"/>
    <w:rsid w:val="00345FD5"/>
    <w:rsid w:val="003473EA"/>
    <w:rsid w:val="00347657"/>
    <w:rsid w:val="003555DE"/>
    <w:rsid w:val="0035799D"/>
    <w:rsid w:val="0036291C"/>
    <w:rsid w:val="003670B5"/>
    <w:rsid w:val="00371D51"/>
    <w:rsid w:val="00373BE0"/>
    <w:rsid w:val="0037443A"/>
    <w:rsid w:val="003753A5"/>
    <w:rsid w:val="00376027"/>
    <w:rsid w:val="0038558B"/>
    <w:rsid w:val="003877EC"/>
    <w:rsid w:val="003A0041"/>
    <w:rsid w:val="003A0064"/>
    <w:rsid w:val="003A677E"/>
    <w:rsid w:val="003A7092"/>
    <w:rsid w:val="003B0A48"/>
    <w:rsid w:val="003B2D8A"/>
    <w:rsid w:val="003B6394"/>
    <w:rsid w:val="003B696F"/>
    <w:rsid w:val="003C076F"/>
    <w:rsid w:val="003C1482"/>
    <w:rsid w:val="003C3C98"/>
    <w:rsid w:val="003C7696"/>
    <w:rsid w:val="003D45AA"/>
    <w:rsid w:val="003D5944"/>
    <w:rsid w:val="003D79B3"/>
    <w:rsid w:val="003E15A2"/>
    <w:rsid w:val="003E1A9D"/>
    <w:rsid w:val="003E32C8"/>
    <w:rsid w:val="003E3424"/>
    <w:rsid w:val="003E527C"/>
    <w:rsid w:val="003F03EF"/>
    <w:rsid w:val="003F41FD"/>
    <w:rsid w:val="00403EC8"/>
    <w:rsid w:val="0040517E"/>
    <w:rsid w:val="00407199"/>
    <w:rsid w:val="0041033E"/>
    <w:rsid w:val="004103D3"/>
    <w:rsid w:val="00414901"/>
    <w:rsid w:val="00422627"/>
    <w:rsid w:val="00422BAA"/>
    <w:rsid w:val="00423411"/>
    <w:rsid w:val="00431E79"/>
    <w:rsid w:val="004353E7"/>
    <w:rsid w:val="00437326"/>
    <w:rsid w:val="00442B2C"/>
    <w:rsid w:val="00450E02"/>
    <w:rsid w:val="00450E57"/>
    <w:rsid w:val="004516B3"/>
    <w:rsid w:val="00453FA5"/>
    <w:rsid w:val="0045417E"/>
    <w:rsid w:val="00470118"/>
    <w:rsid w:val="00471050"/>
    <w:rsid w:val="00474035"/>
    <w:rsid w:val="00475810"/>
    <w:rsid w:val="0047698C"/>
    <w:rsid w:val="00482EB7"/>
    <w:rsid w:val="00483093"/>
    <w:rsid w:val="00496195"/>
    <w:rsid w:val="00497674"/>
    <w:rsid w:val="004A28FA"/>
    <w:rsid w:val="004A48C1"/>
    <w:rsid w:val="004A5097"/>
    <w:rsid w:val="004B1045"/>
    <w:rsid w:val="004B1BA9"/>
    <w:rsid w:val="004B4DD1"/>
    <w:rsid w:val="004C1720"/>
    <w:rsid w:val="004D0F03"/>
    <w:rsid w:val="004D5A81"/>
    <w:rsid w:val="004E1FBA"/>
    <w:rsid w:val="004E1FC1"/>
    <w:rsid w:val="004E20E6"/>
    <w:rsid w:val="004E342F"/>
    <w:rsid w:val="004E53D2"/>
    <w:rsid w:val="0050086D"/>
    <w:rsid w:val="00516AAB"/>
    <w:rsid w:val="00517254"/>
    <w:rsid w:val="00517EE2"/>
    <w:rsid w:val="00522C10"/>
    <w:rsid w:val="005245A6"/>
    <w:rsid w:val="00525763"/>
    <w:rsid w:val="005326C9"/>
    <w:rsid w:val="00533B41"/>
    <w:rsid w:val="00541EA8"/>
    <w:rsid w:val="0054477C"/>
    <w:rsid w:val="00546171"/>
    <w:rsid w:val="00552EEA"/>
    <w:rsid w:val="00553667"/>
    <w:rsid w:val="0055624C"/>
    <w:rsid w:val="00556D06"/>
    <w:rsid w:val="005636E0"/>
    <w:rsid w:val="00564AFB"/>
    <w:rsid w:val="00573ECE"/>
    <w:rsid w:val="00574226"/>
    <w:rsid w:val="005743FA"/>
    <w:rsid w:val="00582BE0"/>
    <w:rsid w:val="00586E63"/>
    <w:rsid w:val="00586E7D"/>
    <w:rsid w:val="00594D3A"/>
    <w:rsid w:val="005A22FD"/>
    <w:rsid w:val="005A6514"/>
    <w:rsid w:val="005A6CB7"/>
    <w:rsid w:val="005A72D7"/>
    <w:rsid w:val="005B10D7"/>
    <w:rsid w:val="005B1AD3"/>
    <w:rsid w:val="005B6C41"/>
    <w:rsid w:val="005B77C4"/>
    <w:rsid w:val="005B78C2"/>
    <w:rsid w:val="005C04FE"/>
    <w:rsid w:val="005C1B2D"/>
    <w:rsid w:val="005C7FD6"/>
    <w:rsid w:val="005D22F6"/>
    <w:rsid w:val="005D53F5"/>
    <w:rsid w:val="005D6117"/>
    <w:rsid w:val="005D6860"/>
    <w:rsid w:val="005E0F13"/>
    <w:rsid w:val="005E38DA"/>
    <w:rsid w:val="005E4E56"/>
    <w:rsid w:val="005E680F"/>
    <w:rsid w:val="005F3BA8"/>
    <w:rsid w:val="005F4075"/>
    <w:rsid w:val="005F4CAC"/>
    <w:rsid w:val="00604514"/>
    <w:rsid w:val="00606CDE"/>
    <w:rsid w:val="006073D2"/>
    <w:rsid w:val="00610A7E"/>
    <w:rsid w:val="00611F47"/>
    <w:rsid w:val="00613C5D"/>
    <w:rsid w:val="00614019"/>
    <w:rsid w:val="00614C8A"/>
    <w:rsid w:val="0061563E"/>
    <w:rsid w:val="0061725D"/>
    <w:rsid w:val="00626065"/>
    <w:rsid w:val="00626FF9"/>
    <w:rsid w:val="00633DE6"/>
    <w:rsid w:val="00634C62"/>
    <w:rsid w:val="00634D22"/>
    <w:rsid w:val="0063685B"/>
    <w:rsid w:val="00642AEA"/>
    <w:rsid w:val="00645742"/>
    <w:rsid w:val="006502DB"/>
    <w:rsid w:val="00652BA8"/>
    <w:rsid w:val="006577EB"/>
    <w:rsid w:val="00662F4E"/>
    <w:rsid w:val="00666930"/>
    <w:rsid w:val="00666D05"/>
    <w:rsid w:val="00675B4C"/>
    <w:rsid w:val="00676750"/>
    <w:rsid w:val="00682614"/>
    <w:rsid w:val="00682BD3"/>
    <w:rsid w:val="00682FFC"/>
    <w:rsid w:val="00687954"/>
    <w:rsid w:val="00693D52"/>
    <w:rsid w:val="00697FB2"/>
    <w:rsid w:val="006A1F3E"/>
    <w:rsid w:val="006A23C6"/>
    <w:rsid w:val="006A511B"/>
    <w:rsid w:val="006A5384"/>
    <w:rsid w:val="006A61AA"/>
    <w:rsid w:val="006B1ED8"/>
    <w:rsid w:val="006B4B00"/>
    <w:rsid w:val="006C2711"/>
    <w:rsid w:val="006C7D15"/>
    <w:rsid w:val="006D1BD9"/>
    <w:rsid w:val="006D4B06"/>
    <w:rsid w:val="006D50B1"/>
    <w:rsid w:val="006F17D8"/>
    <w:rsid w:val="006F6D72"/>
    <w:rsid w:val="006F6E0E"/>
    <w:rsid w:val="00701D54"/>
    <w:rsid w:val="007020AE"/>
    <w:rsid w:val="00704909"/>
    <w:rsid w:val="00704B78"/>
    <w:rsid w:val="0070620B"/>
    <w:rsid w:val="00707580"/>
    <w:rsid w:val="007124AB"/>
    <w:rsid w:val="00714493"/>
    <w:rsid w:val="00715838"/>
    <w:rsid w:val="00723D26"/>
    <w:rsid w:val="00726050"/>
    <w:rsid w:val="00730492"/>
    <w:rsid w:val="00730ADF"/>
    <w:rsid w:val="0073143F"/>
    <w:rsid w:val="007329E7"/>
    <w:rsid w:val="00734449"/>
    <w:rsid w:val="007418BD"/>
    <w:rsid w:val="00741F7D"/>
    <w:rsid w:val="007427DC"/>
    <w:rsid w:val="00747AFF"/>
    <w:rsid w:val="00750D98"/>
    <w:rsid w:val="00750E70"/>
    <w:rsid w:val="00752659"/>
    <w:rsid w:val="0075287C"/>
    <w:rsid w:val="0075551A"/>
    <w:rsid w:val="0075642D"/>
    <w:rsid w:val="00757451"/>
    <w:rsid w:val="007629FA"/>
    <w:rsid w:val="00767CD0"/>
    <w:rsid w:val="00771446"/>
    <w:rsid w:val="00772A2D"/>
    <w:rsid w:val="00781EB6"/>
    <w:rsid w:val="0078371A"/>
    <w:rsid w:val="007A1889"/>
    <w:rsid w:val="007B0294"/>
    <w:rsid w:val="007B0519"/>
    <w:rsid w:val="007B0E19"/>
    <w:rsid w:val="007B1F35"/>
    <w:rsid w:val="007B2382"/>
    <w:rsid w:val="007B41EC"/>
    <w:rsid w:val="007B4268"/>
    <w:rsid w:val="007B6F1E"/>
    <w:rsid w:val="007C22E1"/>
    <w:rsid w:val="007C6B14"/>
    <w:rsid w:val="007D2386"/>
    <w:rsid w:val="007D280A"/>
    <w:rsid w:val="007D522A"/>
    <w:rsid w:val="007D623C"/>
    <w:rsid w:val="007D6865"/>
    <w:rsid w:val="007E0745"/>
    <w:rsid w:val="007E31EE"/>
    <w:rsid w:val="007E5687"/>
    <w:rsid w:val="007F0A7C"/>
    <w:rsid w:val="007F2227"/>
    <w:rsid w:val="007F35EE"/>
    <w:rsid w:val="007F72AF"/>
    <w:rsid w:val="0080018C"/>
    <w:rsid w:val="00800832"/>
    <w:rsid w:val="00802B89"/>
    <w:rsid w:val="0081096B"/>
    <w:rsid w:val="00812893"/>
    <w:rsid w:val="00813025"/>
    <w:rsid w:val="00814FA4"/>
    <w:rsid w:val="00822BC8"/>
    <w:rsid w:val="0082391F"/>
    <w:rsid w:val="008261A3"/>
    <w:rsid w:val="0083008C"/>
    <w:rsid w:val="0083082F"/>
    <w:rsid w:val="0083181A"/>
    <w:rsid w:val="0083332E"/>
    <w:rsid w:val="008336D6"/>
    <w:rsid w:val="008337DC"/>
    <w:rsid w:val="008376AA"/>
    <w:rsid w:val="00841BFE"/>
    <w:rsid w:val="00842483"/>
    <w:rsid w:val="00842503"/>
    <w:rsid w:val="00847D1E"/>
    <w:rsid w:val="008519BA"/>
    <w:rsid w:val="00851B04"/>
    <w:rsid w:val="008545E3"/>
    <w:rsid w:val="00855EA9"/>
    <w:rsid w:val="00855F61"/>
    <w:rsid w:val="00855FDA"/>
    <w:rsid w:val="008567CE"/>
    <w:rsid w:val="00856CA2"/>
    <w:rsid w:val="00861C6F"/>
    <w:rsid w:val="0086478C"/>
    <w:rsid w:val="008647AC"/>
    <w:rsid w:val="00864E2A"/>
    <w:rsid w:val="00871DF5"/>
    <w:rsid w:val="00872011"/>
    <w:rsid w:val="00873B09"/>
    <w:rsid w:val="00874A95"/>
    <w:rsid w:val="00881C1B"/>
    <w:rsid w:val="008834BB"/>
    <w:rsid w:val="00892451"/>
    <w:rsid w:val="00892913"/>
    <w:rsid w:val="008950DE"/>
    <w:rsid w:val="008973AA"/>
    <w:rsid w:val="00897EF1"/>
    <w:rsid w:val="008A05E9"/>
    <w:rsid w:val="008A1638"/>
    <w:rsid w:val="008A19E2"/>
    <w:rsid w:val="008A2940"/>
    <w:rsid w:val="008A2D1E"/>
    <w:rsid w:val="008B1531"/>
    <w:rsid w:val="008B1F1A"/>
    <w:rsid w:val="008B328B"/>
    <w:rsid w:val="008C1CFA"/>
    <w:rsid w:val="008C34BF"/>
    <w:rsid w:val="008C4F29"/>
    <w:rsid w:val="008C66E4"/>
    <w:rsid w:val="008C7163"/>
    <w:rsid w:val="008C7B13"/>
    <w:rsid w:val="008D2949"/>
    <w:rsid w:val="008D2C37"/>
    <w:rsid w:val="008D6249"/>
    <w:rsid w:val="008D6BB8"/>
    <w:rsid w:val="008D7694"/>
    <w:rsid w:val="008D792F"/>
    <w:rsid w:val="008D7BFF"/>
    <w:rsid w:val="008D7EBA"/>
    <w:rsid w:val="008E0A73"/>
    <w:rsid w:val="008E36C3"/>
    <w:rsid w:val="008E679B"/>
    <w:rsid w:val="008E7FC7"/>
    <w:rsid w:val="008F31BB"/>
    <w:rsid w:val="008F4BCB"/>
    <w:rsid w:val="009008D2"/>
    <w:rsid w:val="00904393"/>
    <w:rsid w:val="00905291"/>
    <w:rsid w:val="00910AA7"/>
    <w:rsid w:val="00911293"/>
    <w:rsid w:val="0091269C"/>
    <w:rsid w:val="00915260"/>
    <w:rsid w:val="00920774"/>
    <w:rsid w:val="00922708"/>
    <w:rsid w:val="00922B99"/>
    <w:rsid w:val="00924EDF"/>
    <w:rsid w:val="00930C54"/>
    <w:rsid w:val="00931614"/>
    <w:rsid w:val="0093363D"/>
    <w:rsid w:val="00933FDD"/>
    <w:rsid w:val="00934CA5"/>
    <w:rsid w:val="0093574E"/>
    <w:rsid w:val="009360A5"/>
    <w:rsid w:val="009435AC"/>
    <w:rsid w:val="0094639C"/>
    <w:rsid w:val="00946408"/>
    <w:rsid w:val="00947584"/>
    <w:rsid w:val="00947E23"/>
    <w:rsid w:val="00951BD7"/>
    <w:rsid w:val="0097368B"/>
    <w:rsid w:val="00973B80"/>
    <w:rsid w:val="00977181"/>
    <w:rsid w:val="00983B1D"/>
    <w:rsid w:val="00996941"/>
    <w:rsid w:val="009A3D8D"/>
    <w:rsid w:val="009A444D"/>
    <w:rsid w:val="009A6C4C"/>
    <w:rsid w:val="009B517B"/>
    <w:rsid w:val="009C0BF6"/>
    <w:rsid w:val="009C0D4E"/>
    <w:rsid w:val="009C1B4D"/>
    <w:rsid w:val="009C1D02"/>
    <w:rsid w:val="009C4C1E"/>
    <w:rsid w:val="009C5489"/>
    <w:rsid w:val="009C58BB"/>
    <w:rsid w:val="009C712C"/>
    <w:rsid w:val="009C7B09"/>
    <w:rsid w:val="009D4A3F"/>
    <w:rsid w:val="009D4C57"/>
    <w:rsid w:val="009D5549"/>
    <w:rsid w:val="009E16D8"/>
    <w:rsid w:val="009E1DC9"/>
    <w:rsid w:val="009E7664"/>
    <w:rsid w:val="009E77A9"/>
    <w:rsid w:val="009F1D06"/>
    <w:rsid w:val="009F4F3D"/>
    <w:rsid w:val="009F5FD7"/>
    <w:rsid w:val="009F60CA"/>
    <w:rsid w:val="00A0449A"/>
    <w:rsid w:val="00A141AA"/>
    <w:rsid w:val="00A209D8"/>
    <w:rsid w:val="00A21529"/>
    <w:rsid w:val="00A3277A"/>
    <w:rsid w:val="00A35B65"/>
    <w:rsid w:val="00A45D96"/>
    <w:rsid w:val="00A50B12"/>
    <w:rsid w:val="00A5225F"/>
    <w:rsid w:val="00A53377"/>
    <w:rsid w:val="00A54233"/>
    <w:rsid w:val="00A54258"/>
    <w:rsid w:val="00A57E92"/>
    <w:rsid w:val="00A60CB4"/>
    <w:rsid w:val="00A6743A"/>
    <w:rsid w:val="00A76974"/>
    <w:rsid w:val="00A80822"/>
    <w:rsid w:val="00A81B62"/>
    <w:rsid w:val="00A84D9E"/>
    <w:rsid w:val="00A859EA"/>
    <w:rsid w:val="00A8632E"/>
    <w:rsid w:val="00A87609"/>
    <w:rsid w:val="00A93A69"/>
    <w:rsid w:val="00A955C5"/>
    <w:rsid w:val="00A95CBE"/>
    <w:rsid w:val="00A97A3C"/>
    <w:rsid w:val="00A97B5B"/>
    <w:rsid w:val="00A97C6E"/>
    <w:rsid w:val="00AA1CFF"/>
    <w:rsid w:val="00AA4657"/>
    <w:rsid w:val="00AA5129"/>
    <w:rsid w:val="00AB0A39"/>
    <w:rsid w:val="00AB18D4"/>
    <w:rsid w:val="00AB1D90"/>
    <w:rsid w:val="00AB30B0"/>
    <w:rsid w:val="00AB447E"/>
    <w:rsid w:val="00AB6974"/>
    <w:rsid w:val="00AB6CE2"/>
    <w:rsid w:val="00AD123D"/>
    <w:rsid w:val="00AD165E"/>
    <w:rsid w:val="00AD2CDD"/>
    <w:rsid w:val="00AE00C7"/>
    <w:rsid w:val="00AE2301"/>
    <w:rsid w:val="00AE51D7"/>
    <w:rsid w:val="00B07943"/>
    <w:rsid w:val="00B07B71"/>
    <w:rsid w:val="00B13050"/>
    <w:rsid w:val="00B13859"/>
    <w:rsid w:val="00B17043"/>
    <w:rsid w:val="00B2181B"/>
    <w:rsid w:val="00B22A05"/>
    <w:rsid w:val="00B26BFC"/>
    <w:rsid w:val="00B27F91"/>
    <w:rsid w:val="00B32C64"/>
    <w:rsid w:val="00B42174"/>
    <w:rsid w:val="00B43115"/>
    <w:rsid w:val="00B44D12"/>
    <w:rsid w:val="00B47532"/>
    <w:rsid w:val="00B535D1"/>
    <w:rsid w:val="00B536DF"/>
    <w:rsid w:val="00B57357"/>
    <w:rsid w:val="00B619D1"/>
    <w:rsid w:val="00B63995"/>
    <w:rsid w:val="00B70A4A"/>
    <w:rsid w:val="00B73851"/>
    <w:rsid w:val="00B76542"/>
    <w:rsid w:val="00B7664C"/>
    <w:rsid w:val="00B825C4"/>
    <w:rsid w:val="00B8523B"/>
    <w:rsid w:val="00B8658F"/>
    <w:rsid w:val="00B90488"/>
    <w:rsid w:val="00B91259"/>
    <w:rsid w:val="00B95746"/>
    <w:rsid w:val="00BA3171"/>
    <w:rsid w:val="00BA37B2"/>
    <w:rsid w:val="00BA6D4F"/>
    <w:rsid w:val="00BB4B0B"/>
    <w:rsid w:val="00BC10A7"/>
    <w:rsid w:val="00BC12E1"/>
    <w:rsid w:val="00BC2964"/>
    <w:rsid w:val="00BD20D1"/>
    <w:rsid w:val="00BD700D"/>
    <w:rsid w:val="00BD7B99"/>
    <w:rsid w:val="00BE03B4"/>
    <w:rsid w:val="00BE0C33"/>
    <w:rsid w:val="00BE11B2"/>
    <w:rsid w:val="00BE6255"/>
    <w:rsid w:val="00BE6870"/>
    <w:rsid w:val="00BF0C80"/>
    <w:rsid w:val="00BF375B"/>
    <w:rsid w:val="00C02553"/>
    <w:rsid w:val="00C02B05"/>
    <w:rsid w:val="00C0397B"/>
    <w:rsid w:val="00C04FE5"/>
    <w:rsid w:val="00C074B7"/>
    <w:rsid w:val="00C07B4E"/>
    <w:rsid w:val="00C10C76"/>
    <w:rsid w:val="00C13D01"/>
    <w:rsid w:val="00C21613"/>
    <w:rsid w:val="00C21751"/>
    <w:rsid w:val="00C21CE3"/>
    <w:rsid w:val="00C25A46"/>
    <w:rsid w:val="00C3359B"/>
    <w:rsid w:val="00C33F35"/>
    <w:rsid w:val="00C35EB6"/>
    <w:rsid w:val="00C40DEA"/>
    <w:rsid w:val="00C428DF"/>
    <w:rsid w:val="00C52F6A"/>
    <w:rsid w:val="00C55463"/>
    <w:rsid w:val="00C56881"/>
    <w:rsid w:val="00C578A8"/>
    <w:rsid w:val="00C60DF3"/>
    <w:rsid w:val="00C621ED"/>
    <w:rsid w:val="00C624D8"/>
    <w:rsid w:val="00C64970"/>
    <w:rsid w:val="00C67B9D"/>
    <w:rsid w:val="00C80C6D"/>
    <w:rsid w:val="00C90A13"/>
    <w:rsid w:val="00C936CD"/>
    <w:rsid w:val="00C956ED"/>
    <w:rsid w:val="00C96F40"/>
    <w:rsid w:val="00C97CE2"/>
    <w:rsid w:val="00CA4986"/>
    <w:rsid w:val="00CB179F"/>
    <w:rsid w:val="00CB317E"/>
    <w:rsid w:val="00CB5178"/>
    <w:rsid w:val="00CB5796"/>
    <w:rsid w:val="00CB6162"/>
    <w:rsid w:val="00CB6781"/>
    <w:rsid w:val="00CC1CA7"/>
    <w:rsid w:val="00CC48CD"/>
    <w:rsid w:val="00CC58E0"/>
    <w:rsid w:val="00CD0CB8"/>
    <w:rsid w:val="00CD6CDE"/>
    <w:rsid w:val="00CD7B14"/>
    <w:rsid w:val="00CE4909"/>
    <w:rsid w:val="00CE7AAA"/>
    <w:rsid w:val="00CF223B"/>
    <w:rsid w:val="00CF2EB0"/>
    <w:rsid w:val="00CF4733"/>
    <w:rsid w:val="00D13686"/>
    <w:rsid w:val="00D151B2"/>
    <w:rsid w:val="00D215AE"/>
    <w:rsid w:val="00D22B19"/>
    <w:rsid w:val="00D22ED3"/>
    <w:rsid w:val="00D2350D"/>
    <w:rsid w:val="00D236C3"/>
    <w:rsid w:val="00D34EEF"/>
    <w:rsid w:val="00D35CD7"/>
    <w:rsid w:val="00D36891"/>
    <w:rsid w:val="00D36A44"/>
    <w:rsid w:val="00D37B6D"/>
    <w:rsid w:val="00D41337"/>
    <w:rsid w:val="00D41C85"/>
    <w:rsid w:val="00D43D43"/>
    <w:rsid w:val="00D616D2"/>
    <w:rsid w:val="00D6331F"/>
    <w:rsid w:val="00D65A11"/>
    <w:rsid w:val="00D67B77"/>
    <w:rsid w:val="00D739FD"/>
    <w:rsid w:val="00D76443"/>
    <w:rsid w:val="00D8097A"/>
    <w:rsid w:val="00D856EF"/>
    <w:rsid w:val="00D85B36"/>
    <w:rsid w:val="00D8687C"/>
    <w:rsid w:val="00D90F54"/>
    <w:rsid w:val="00D93CC4"/>
    <w:rsid w:val="00D9513A"/>
    <w:rsid w:val="00D974BF"/>
    <w:rsid w:val="00DA68DC"/>
    <w:rsid w:val="00DB2FD8"/>
    <w:rsid w:val="00DB76C7"/>
    <w:rsid w:val="00DD15A1"/>
    <w:rsid w:val="00DD24B1"/>
    <w:rsid w:val="00DD5ED0"/>
    <w:rsid w:val="00DD60A4"/>
    <w:rsid w:val="00DD65A6"/>
    <w:rsid w:val="00DE2FD4"/>
    <w:rsid w:val="00DE3FED"/>
    <w:rsid w:val="00DE4045"/>
    <w:rsid w:val="00DE5020"/>
    <w:rsid w:val="00DE631F"/>
    <w:rsid w:val="00DF0224"/>
    <w:rsid w:val="00E003C7"/>
    <w:rsid w:val="00E015EA"/>
    <w:rsid w:val="00E040AC"/>
    <w:rsid w:val="00E050D9"/>
    <w:rsid w:val="00E06E26"/>
    <w:rsid w:val="00E14F5A"/>
    <w:rsid w:val="00E15507"/>
    <w:rsid w:val="00E158A6"/>
    <w:rsid w:val="00E16A1B"/>
    <w:rsid w:val="00E178D2"/>
    <w:rsid w:val="00E17E9E"/>
    <w:rsid w:val="00E2278E"/>
    <w:rsid w:val="00E22F32"/>
    <w:rsid w:val="00E3049D"/>
    <w:rsid w:val="00E320CA"/>
    <w:rsid w:val="00E34CFC"/>
    <w:rsid w:val="00E36F13"/>
    <w:rsid w:val="00E41610"/>
    <w:rsid w:val="00E43426"/>
    <w:rsid w:val="00E4671E"/>
    <w:rsid w:val="00E6033D"/>
    <w:rsid w:val="00E620B1"/>
    <w:rsid w:val="00E66BB4"/>
    <w:rsid w:val="00E707D8"/>
    <w:rsid w:val="00E726B4"/>
    <w:rsid w:val="00E76964"/>
    <w:rsid w:val="00E77ABF"/>
    <w:rsid w:val="00E834FD"/>
    <w:rsid w:val="00E83AF9"/>
    <w:rsid w:val="00E85B2B"/>
    <w:rsid w:val="00E8766F"/>
    <w:rsid w:val="00E87806"/>
    <w:rsid w:val="00E878CF"/>
    <w:rsid w:val="00E94D02"/>
    <w:rsid w:val="00E95A78"/>
    <w:rsid w:val="00E975AF"/>
    <w:rsid w:val="00EA213A"/>
    <w:rsid w:val="00EA6480"/>
    <w:rsid w:val="00EB08E6"/>
    <w:rsid w:val="00EB1A15"/>
    <w:rsid w:val="00EB6D26"/>
    <w:rsid w:val="00EC2AF0"/>
    <w:rsid w:val="00EC75EF"/>
    <w:rsid w:val="00ED1A40"/>
    <w:rsid w:val="00ED2D93"/>
    <w:rsid w:val="00ED4D55"/>
    <w:rsid w:val="00ED67C8"/>
    <w:rsid w:val="00EE1350"/>
    <w:rsid w:val="00EE3E45"/>
    <w:rsid w:val="00EE6FD5"/>
    <w:rsid w:val="00EF1333"/>
    <w:rsid w:val="00EF1867"/>
    <w:rsid w:val="00EF3FF1"/>
    <w:rsid w:val="00F05CBD"/>
    <w:rsid w:val="00F06CBE"/>
    <w:rsid w:val="00F11006"/>
    <w:rsid w:val="00F1258E"/>
    <w:rsid w:val="00F14A53"/>
    <w:rsid w:val="00F169EC"/>
    <w:rsid w:val="00F200C6"/>
    <w:rsid w:val="00F23858"/>
    <w:rsid w:val="00F2412B"/>
    <w:rsid w:val="00F26D79"/>
    <w:rsid w:val="00F30848"/>
    <w:rsid w:val="00F3111C"/>
    <w:rsid w:val="00F341FE"/>
    <w:rsid w:val="00F41287"/>
    <w:rsid w:val="00F43A17"/>
    <w:rsid w:val="00F5224A"/>
    <w:rsid w:val="00F566F7"/>
    <w:rsid w:val="00F57D1D"/>
    <w:rsid w:val="00F658B8"/>
    <w:rsid w:val="00F70214"/>
    <w:rsid w:val="00F70ECD"/>
    <w:rsid w:val="00F722A9"/>
    <w:rsid w:val="00F74A4C"/>
    <w:rsid w:val="00F75CF0"/>
    <w:rsid w:val="00F90CFD"/>
    <w:rsid w:val="00FA0CF5"/>
    <w:rsid w:val="00FA0E03"/>
    <w:rsid w:val="00FA26BD"/>
    <w:rsid w:val="00FA3131"/>
    <w:rsid w:val="00FA3AFF"/>
    <w:rsid w:val="00FB113F"/>
    <w:rsid w:val="00FB3187"/>
    <w:rsid w:val="00FB3985"/>
    <w:rsid w:val="00FB6724"/>
    <w:rsid w:val="00FB6F0B"/>
    <w:rsid w:val="00FC0E12"/>
    <w:rsid w:val="00FC10D0"/>
    <w:rsid w:val="00FC15F0"/>
    <w:rsid w:val="00FC320D"/>
    <w:rsid w:val="00FC45B2"/>
    <w:rsid w:val="00FC7DFB"/>
    <w:rsid w:val="00FD4B6B"/>
    <w:rsid w:val="00FD502F"/>
    <w:rsid w:val="00FE1691"/>
    <w:rsid w:val="00FE23C2"/>
    <w:rsid w:val="00FE35D7"/>
    <w:rsid w:val="00FE6716"/>
    <w:rsid w:val="00FE6D86"/>
    <w:rsid w:val="00FF313A"/>
    <w:rsid w:val="00FF3E27"/>
    <w:rsid w:val="00FF51D5"/>
    <w:rsid w:val="00FF7B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E90087B"/>
  <w14:defaultImageDpi w14:val="32767"/>
  <w15:docId w15:val="{3F61CE34-FF41-4E45-BC93-7D734B727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4" w:semiHidden="1" w:unhideWhenUsed="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lang w:val="en-GB"/>
    </w:rPr>
  </w:style>
  <w:style w:type="paragraph" w:styleId="Heading2">
    <w:name w:val="heading 2"/>
    <w:basedOn w:val="Normal"/>
    <w:next w:val="Normal"/>
    <w:link w:val="Heading2Char"/>
    <w:uiPriority w:val="9"/>
    <w:semiHidden/>
    <w:unhideWhenUsed/>
    <w:qFormat/>
    <w:rsid w:val="006A1F3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Heading2"/>
    <w:next w:val="Normal"/>
    <w:link w:val="Heading3Char"/>
    <w:autoRedefine/>
    <w:uiPriority w:val="9"/>
    <w:unhideWhenUsed/>
    <w:qFormat/>
    <w:rsid w:val="006A1F3E"/>
    <w:pPr>
      <w:keepLines w:val="0"/>
      <w:shd w:val="clear" w:color="auto" w:fill="FFFFFF"/>
      <w:spacing w:before="0" w:after="60" w:line="480" w:lineRule="auto"/>
      <w:jc w:val="both"/>
      <w:outlineLvl w:val="2"/>
    </w:pPr>
    <w:rPr>
      <w:rFonts w:asciiTheme="minorHAnsi" w:eastAsia="Calibri" w:hAnsiTheme="minorHAnsi" w:cs="Arial"/>
      <w:color w:val="222222"/>
      <w:spacing w:val="3"/>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
    <w:name w:val="p1"/>
    <w:basedOn w:val="Normal"/>
    <w:rsid w:val="001F4ED5"/>
    <w:rPr>
      <w:rFonts w:ascii="Arial" w:hAnsi="Arial" w:cs="Arial"/>
      <w:sz w:val="17"/>
      <w:szCs w:val="17"/>
      <w:lang w:val="en-US"/>
    </w:rPr>
  </w:style>
  <w:style w:type="paragraph" w:customStyle="1" w:styleId="p2">
    <w:name w:val="p2"/>
    <w:basedOn w:val="Normal"/>
    <w:rsid w:val="001F4ED5"/>
    <w:rPr>
      <w:rFonts w:ascii="Arial" w:hAnsi="Arial" w:cs="Arial"/>
      <w:sz w:val="17"/>
      <w:szCs w:val="17"/>
      <w:lang w:val="en-US"/>
    </w:rPr>
  </w:style>
  <w:style w:type="character" w:customStyle="1" w:styleId="s1">
    <w:name w:val="s1"/>
    <w:basedOn w:val="DefaultParagraphFont"/>
    <w:rsid w:val="001F4ED5"/>
    <w:rPr>
      <w:u w:val="single"/>
    </w:rPr>
  </w:style>
  <w:style w:type="character" w:customStyle="1" w:styleId="apple-tab-span">
    <w:name w:val="apple-tab-span"/>
    <w:basedOn w:val="DefaultParagraphFont"/>
    <w:rsid w:val="001F4ED5"/>
  </w:style>
  <w:style w:type="character" w:customStyle="1" w:styleId="apple-converted-space">
    <w:name w:val="apple-converted-space"/>
    <w:basedOn w:val="DefaultParagraphFont"/>
    <w:rsid w:val="001F4ED5"/>
  </w:style>
  <w:style w:type="paragraph" w:styleId="BalloonText">
    <w:name w:val="Balloon Text"/>
    <w:basedOn w:val="Normal"/>
    <w:link w:val="BalloonTextChar"/>
    <w:uiPriority w:val="99"/>
    <w:semiHidden/>
    <w:unhideWhenUsed/>
    <w:rsid w:val="003D79B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D79B3"/>
    <w:rPr>
      <w:rFonts w:ascii="Times New Roman" w:hAnsi="Times New Roman" w:cs="Times New Roman"/>
      <w:sz w:val="18"/>
      <w:szCs w:val="18"/>
      <w:lang w:val="en-GB"/>
    </w:rPr>
  </w:style>
  <w:style w:type="character" w:customStyle="1" w:styleId="Heading3Char">
    <w:name w:val="Heading 3 Char"/>
    <w:basedOn w:val="DefaultParagraphFont"/>
    <w:link w:val="Heading3"/>
    <w:uiPriority w:val="9"/>
    <w:rsid w:val="006A1F3E"/>
    <w:rPr>
      <w:rFonts w:eastAsia="Calibri" w:cs="Arial"/>
      <w:color w:val="222222"/>
      <w:spacing w:val="3"/>
      <w:sz w:val="22"/>
      <w:szCs w:val="22"/>
      <w:shd w:val="clear" w:color="auto" w:fill="FFFFFF"/>
      <w:lang w:val="en-GB"/>
    </w:rPr>
  </w:style>
  <w:style w:type="character" w:styleId="Hyperlink">
    <w:name w:val="Hyperlink"/>
    <w:uiPriority w:val="99"/>
    <w:unhideWhenUsed/>
    <w:rsid w:val="006A1F3E"/>
    <w:rPr>
      <w:color w:val="0563C1"/>
      <w:u w:val="single"/>
    </w:rPr>
  </w:style>
  <w:style w:type="table" w:styleId="TableGrid">
    <w:name w:val="Table Grid"/>
    <w:basedOn w:val="TableNormal"/>
    <w:uiPriority w:val="59"/>
    <w:rsid w:val="006A1F3E"/>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6A1F3E"/>
    <w:rPr>
      <w:sz w:val="18"/>
      <w:szCs w:val="18"/>
    </w:rPr>
  </w:style>
  <w:style w:type="paragraph" w:styleId="CommentText">
    <w:name w:val="annotation text"/>
    <w:basedOn w:val="Normal"/>
    <w:link w:val="CommentTextChar"/>
    <w:uiPriority w:val="99"/>
    <w:unhideWhenUsed/>
    <w:rsid w:val="006A1F3E"/>
    <w:pPr>
      <w:spacing w:after="160"/>
      <w:jc w:val="both"/>
    </w:pPr>
    <w:rPr>
      <w:rFonts w:ascii="Calibri" w:eastAsia="Calibri" w:hAnsi="Calibri" w:cs="Times New Roman"/>
    </w:rPr>
  </w:style>
  <w:style w:type="character" w:customStyle="1" w:styleId="CommentTextChar">
    <w:name w:val="Comment Text Char"/>
    <w:basedOn w:val="DefaultParagraphFont"/>
    <w:link w:val="CommentText"/>
    <w:uiPriority w:val="99"/>
    <w:rsid w:val="006A1F3E"/>
    <w:rPr>
      <w:rFonts w:ascii="Calibri" w:eastAsia="Calibri" w:hAnsi="Calibri" w:cs="Times New Roman"/>
      <w:lang w:val="en-GB"/>
    </w:rPr>
  </w:style>
  <w:style w:type="paragraph" w:styleId="Title">
    <w:name w:val="Title"/>
    <w:aliases w:val="title"/>
    <w:basedOn w:val="Normal"/>
    <w:link w:val="TitleChar"/>
    <w:uiPriority w:val="10"/>
    <w:qFormat/>
    <w:rsid w:val="006A1F3E"/>
    <w:pPr>
      <w:spacing w:before="100" w:beforeAutospacing="1" w:after="100" w:afterAutospacing="1"/>
    </w:pPr>
    <w:rPr>
      <w:rFonts w:ascii="Times New Roman" w:eastAsia="Calibri" w:hAnsi="Times New Roman" w:cs="Times New Roman"/>
      <w:lang w:val="en-US"/>
    </w:rPr>
  </w:style>
  <w:style w:type="character" w:customStyle="1" w:styleId="TitleChar">
    <w:name w:val="Title Char"/>
    <w:aliases w:val="title Char"/>
    <w:basedOn w:val="DefaultParagraphFont"/>
    <w:link w:val="Title"/>
    <w:uiPriority w:val="10"/>
    <w:rsid w:val="006A1F3E"/>
    <w:rPr>
      <w:rFonts w:ascii="Times New Roman" w:eastAsia="Calibri" w:hAnsi="Times New Roman" w:cs="Times New Roman"/>
    </w:rPr>
  </w:style>
  <w:style w:type="paragraph" w:customStyle="1" w:styleId="desc">
    <w:name w:val="desc"/>
    <w:basedOn w:val="Normal"/>
    <w:rsid w:val="006A1F3E"/>
    <w:pPr>
      <w:spacing w:before="100" w:beforeAutospacing="1" w:after="100" w:afterAutospacing="1"/>
    </w:pPr>
    <w:rPr>
      <w:rFonts w:ascii="Times New Roman" w:eastAsia="Calibri" w:hAnsi="Times New Roman" w:cs="Times New Roman"/>
      <w:lang w:val="en-US"/>
    </w:rPr>
  </w:style>
  <w:style w:type="paragraph" w:customStyle="1" w:styleId="details">
    <w:name w:val="details"/>
    <w:basedOn w:val="Normal"/>
    <w:rsid w:val="006A1F3E"/>
    <w:pPr>
      <w:spacing w:before="100" w:beforeAutospacing="1" w:after="100" w:afterAutospacing="1"/>
    </w:pPr>
    <w:rPr>
      <w:rFonts w:ascii="Times New Roman" w:eastAsia="Calibri" w:hAnsi="Times New Roman" w:cs="Times New Roman"/>
      <w:lang w:val="en-US"/>
    </w:rPr>
  </w:style>
  <w:style w:type="character" w:customStyle="1" w:styleId="jrnl">
    <w:name w:val="jrnl"/>
    <w:basedOn w:val="DefaultParagraphFont"/>
    <w:rsid w:val="006A1F3E"/>
  </w:style>
  <w:style w:type="paragraph" w:customStyle="1" w:styleId="links">
    <w:name w:val="links"/>
    <w:basedOn w:val="Normal"/>
    <w:rsid w:val="006A1F3E"/>
    <w:pPr>
      <w:spacing w:before="100" w:beforeAutospacing="1" w:after="100" w:afterAutospacing="1"/>
    </w:pPr>
    <w:rPr>
      <w:rFonts w:ascii="Times New Roman" w:eastAsia="Calibri" w:hAnsi="Times New Roman" w:cs="Times New Roman"/>
      <w:lang w:val="en-US"/>
    </w:rPr>
  </w:style>
  <w:style w:type="character" w:customStyle="1" w:styleId="gsctg2">
    <w:name w:val="gs_ctg2"/>
    <w:basedOn w:val="DefaultParagraphFont"/>
    <w:rsid w:val="006A1F3E"/>
  </w:style>
  <w:style w:type="character" w:customStyle="1" w:styleId="gsct1">
    <w:name w:val="gs_ct1"/>
    <w:basedOn w:val="DefaultParagraphFont"/>
    <w:rsid w:val="006A1F3E"/>
  </w:style>
  <w:style w:type="character" w:customStyle="1" w:styleId="Heading2Char">
    <w:name w:val="Heading 2 Char"/>
    <w:basedOn w:val="DefaultParagraphFont"/>
    <w:link w:val="Heading2"/>
    <w:uiPriority w:val="9"/>
    <w:semiHidden/>
    <w:rsid w:val="006A1F3E"/>
    <w:rPr>
      <w:rFonts w:asciiTheme="majorHAnsi" w:eastAsiaTheme="majorEastAsia" w:hAnsiTheme="majorHAnsi" w:cstheme="majorBidi"/>
      <w:color w:val="2F5496" w:themeColor="accent1" w:themeShade="BF"/>
      <w:sz w:val="26"/>
      <w:szCs w:val="26"/>
      <w:lang w:val="en-GB"/>
    </w:rPr>
  </w:style>
  <w:style w:type="paragraph" w:styleId="Footer">
    <w:name w:val="footer"/>
    <w:basedOn w:val="Normal"/>
    <w:link w:val="FooterChar"/>
    <w:uiPriority w:val="99"/>
    <w:unhideWhenUsed/>
    <w:rsid w:val="00C428DF"/>
    <w:pPr>
      <w:tabs>
        <w:tab w:val="center" w:pos="4513"/>
        <w:tab w:val="right" w:pos="9026"/>
      </w:tabs>
    </w:pPr>
  </w:style>
  <w:style w:type="character" w:customStyle="1" w:styleId="FooterChar">
    <w:name w:val="Footer Char"/>
    <w:basedOn w:val="DefaultParagraphFont"/>
    <w:link w:val="Footer"/>
    <w:uiPriority w:val="99"/>
    <w:rsid w:val="00C428DF"/>
    <w:rPr>
      <w:lang w:val="en-GB"/>
    </w:rPr>
  </w:style>
  <w:style w:type="character" w:styleId="PageNumber">
    <w:name w:val="page number"/>
    <w:basedOn w:val="DefaultParagraphFont"/>
    <w:uiPriority w:val="99"/>
    <w:semiHidden/>
    <w:unhideWhenUsed/>
    <w:rsid w:val="00C428DF"/>
  </w:style>
  <w:style w:type="paragraph" w:customStyle="1" w:styleId="EndNoteBibliographyTitle">
    <w:name w:val="EndNote Bibliography Title"/>
    <w:basedOn w:val="Normal"/>
    <w:rsid w:val="0080018C"/>
    <w:pPr>
      <w:jc w:val="center"/>
    </w:pPr>
    <w:rPr>
      <w:rFonts w:ascii="Calibri" w:hAnsi="Calibri"/>
      <w:lang w:val="en-US"/>
    </w:rPr>
  </w:style>
  <w:style w:type="paragraph" w:customStyle="1" w:styleId="EndNoteBibliography">
    <w:name w:val="EndNote Bibliography"/>
    <w:basedOn w:val="Normal"/>
    <w:rsid w:val="0080018C"/>
    <w:pPr>
      <w:jc w:val="both"/>
    </w:pPr>
    <w:rPr>
      <w:rFonts w:ascii="Calibri" w:hAnsi="Calibri"/>
      <w:lang w:val="en-US"/>
    </w:rPr>
  </w:style>
  <w:style w:type="paragraph" w:styleId="NormalWeb">
    <w:name w:val="Normal (Web)"/>
    <w:basedOn w:val="Normal"/>
    <w:uiPriority w:val="99"/>
    <w:semiHidden/>
    <w:unhideWhenUsed/>
    <w:rsid w:val="009008D2"/>
    <w:pPr>
      <w:spacing w:before="100" w:beforeAutospacing="1" w:after="100" w:afterAutospacing="1"/>
    </w:pPr>
    <w:rPr>
      <w:rFonts w:ascii="Times New Roman" w:eastAsiaTheme="minorEastAsia" w:hAnsi="Times New Roman" w:cs="Times New Roman"/>
      <w:lang w:val="en-US"/>
    </w:rPr>
  </w:style>
  <w:style w:type="character" w:styleId="LineNumber">
    <w:name w:val="line number"/>
    <w:basedOn w:val="DefaultParagraphFont"/>
    <w:uiPriority w:val="99"/>
    <w:semiHidden/>
    <w:unhideWhenUsed/>
    <w:rsid w:val="00195F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96770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s://d3ft8sckhnqim2.cloudfront.net/images/pdf/2019HeartwormByTheNumbers.pdf?1548859511"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tiff"/><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d3ft8sckhnqim2.cloudfront.net/images/pdf/Feline-Guidelines-Summary.pdf?1393457997" TargetMode="External"/><Relationship Id="rId10" Type="http://schemas.openxmlformats.org/officeDocument/2006/relationships/image" Target="media/image4.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https://d3ft8sckhnqim2.cloudfront.net/images/pdf/2018_AHS_Canine_Guidelines_rev_7-25-19.pdf?156415721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110F220-45D1-4E75-9356-58A2A46CCF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18353</Words>
  <Characters>104617</Characters>
  <Application>Microsoft Office Word</Application>
  <DocSecurity>4</DocSecurity>
  <Lines>871</Lines>
  <Paragraphs>245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 Turner</dc:creator>
  <cp:keywords/>
  <dc:description/>
  <cp:lastModifiedBy>Cathy Waldron</cp:lastModifiedBy>
  <cp:revision>2</cp:revision>
  <dcterms:created xsi:type="dcterms:W3CDTF">2020-03-02T15:17:00Z</dcterms:created>
  <dcterms:modified xsi:type="dcterms:W3CDTF">2020-03-02T15:17:00Z</dcterms:modified>
</cp:coreProperties>
</file>