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D6E67" w14:textId="4D505031" w:rsidR="00B11459" w:rsidRPr="0062761F" w:rsidRDefault="000D7155" w:rsidP="00A760F4">
      <w:pPr>
        <w:spacing w:line="480" w:lineRule="auto"/>
        <w:jc w:val="both"/>
        <w:rPr>
          <w:b/>
          <w:sz w:val="28"/>
        </w:rPr>
      </w:pPr>
      <w:r w:rsidRPr="0062761F">
        <w:rPr>
          <w:b/>
          <w:sz w:val="28"/>
        </w:rPr>
        <w:t xml:space="preserve">Genital </w:t>
      </w:r>
      <w:r w:rsidR="00B11459" w:rsidRPr="0062761F">
        <w:rPr>
          <w:b/>
          <w:sz w:val="28"/>
        </w:rPr>
        <w:t>Self-</w:t>
      </w:r>
      <w:bookmarkStart w:id="0" w:name="_GoBack"/>
      <w:bookmarkEnd w:id="0"/>
      <w:r w:rsidR="00213393" w:rsidRPr="0062761F">
        <w:rPr>
          <w:b/>
          <w:sz w:val="28"/>
        </w:rPr>
        <w:t>S</w:t>
      </w:r>
      <w:r w:rsidRPr="0062761F">
        <w:rPr>
          <w:b/>
          <w:sz w:val="28"/>
        </w:rPr>
        <w:t>ampling</w:t>
      </w:r>
      <w:r w:rsidR="00B11459" w:rsidRPr="0062761F">
        <w:rPr>
          <w:b/>
          <w:sz w:val="28"/>
        </w:rPr>
        <w:t xml:space="preserve"> Compared </w:t>
      </w:r>
      <w:r w:rsidRPr="0062761F">
        <w:rPr>
          <w:b/>
          <w:sz w:val="28"/>
        </w:rPr>
        <w:t>with</w:t>
      </w:r>
      <w:r w:rsidR="00B11459" w:rsidRPr="0062761F">
        <w:rPr>
          <w:b/>
          <w:sz w:val="28"/>
        </w:rPr>
        <w:t xml:space="preserve"> Cervicovaginal Lavage for the Diagnosis of Female Genital Schistosomiasis</w:t>
      </w:r>
      <w:r w:rsidR="00104BF1" w:rsidRPr="0062761F">
        <w:rPr>
          <w:b/>
          <w:sz w:val="28"/>
        </w:rPr>
        <w:t xml:space="preserve"> in Zambian Women</w:t>
      </w:r>
      <w:r w:rsidRPr="0062761F">
        <w:rPr>
          <w:b/>
          <w:sz w:val="28"/>
        </w:rPr>
        <w:t>:</w:t>
      </w:r>
      <w:r w:rsidR="007F5C1D" w:rsidRPr="0062761F">
        <w:rPr>
          <w:b/>
          <w:sz w:val="28"/>
        </w:rPr>
        <w:t xml:space="preserve"> the BILHIV Study</w:t>
      </w:r>
    </w:p>
    <w:p w14:paraId="2ADF9213" w14:textId="77777777" w:rsidR="00D24C63" w:rsidRPr="00D55193" w:rsidRDefault="00D24C63" w:rsidP="00A760F4">
      <w:pPr>
        <w:spacing w:line="480" w:lineRule="auto"/>
        <w:rPr>
          <w:b/>
          <w:sz w:val="23"/>
          <w:szCs w:val="23"/>
        </w:rPr>
      </w:pPr>
    </w:p>
    <w:p w14:paraId="5F5118D7" w14:textId="14F42A04" w:rsidR="00D24C63" w:rsidRPr="00C174BE" w:rsidRDefault="00D24C63" w:rsidP="00A760F4">
      <w:pPr>
        <w:spacing w:line="480" w:lineRule="auto"/>
      </w:pPr>
      <w:r w:rsidRPr="00C174BE">
        <w:t>Sturt A</w:t>
      </w:r>
      <w:r w:rsidR="00F356B7" w:rsidRPr="00C174BE">
        <w:t>S</w:t>
      </w:r>
      <w:r w:rsidR="009F77A3" w:rsidRPr="00C174BE">
        <w:rPr>
          <w:vertAlign w:val="superscript"/>
        </w:rPr>
        <w:t>1</w:t>
      </w:r>
      <w:r w:rsidR="00227AB9" w:rsidRPr="00C174BE">
        <w:t>, Webb E</w:t>
      </w:r>
      <w:r w:rsidR="006E368C" w:rsidRPr="00C174BE">
        <w:t>L</w:t>
      </w:r>
      <w:r w:rsidR="00227AB9" w:rsidRPr="00C174BE">
        <w:rPr>
          <w:vertAlign w:val="superscript"/>
        </w:rPr>
        <w:t>2</w:t>
      </w:r>
      <w:r w:rsidR="00227AB9" w:rsidRPr="00C174BE">
        <w:t xml:space="preserve">, </w:t>
      </w:r>
      <w:r w:rsidR="008C552A" w:rsidRPr="00C174BE">
        <w:t>Phiri C</w:t>
      </w:r>
      <w:r w:rsidR="008C552A" w:rsidRPr="00C174BE">
        <w:rPr>
          <w:vertAlign w:val="superscript"/>
        </w:rPr>
        <w:t>3</w:t>
      </w:r>
      <w:r w:rsidR="008C552A" w:rsidRPr="00C174BE">
        <w:t xml:space="preserve">, </w:t>
      </w:r>
      <w:r w:rsidR="00347924" w:rsidRPr="00C174BE">
        <w:t>Mweene T</w:t>
      </w:r>
      <w:r w:rsidR="005C3E53" w:rsidRPr="00C174BE">
        <w:rPr>
          <w:vertAlign w:val="superscript"/>
        </w:rPr>
        <w:t>3</w:t>
      </w:r>
      <w:r w:rsidR="005C3E53" w:rsidRPr="00C174BE">
        <w:t>, Chola N</w:t>
      </w:r>
      <w:r w:rsidR="005C3E53" w:rsidRPr="00C174BE">
        <w:rPr>
          <w:vertAlign w:val="superscript"/>
        </w:rPr>
        <w:t>3</w:t>
      </w:r>
      <w:r w:rsidR="005C3E53" w:rsidRPr="00C174BE">
        <w:t xml:space="preserve">, </w:t>
      </w:r>
      <w:r w:rsidR="00DB5164" w:rsidRPr="00C174BE">
        <w:t>van Dam GJ</w:t>
      </w:r>
      <w:r w:rsidR="00DE712A" w:rsidRPr="00C174BE">
        <w:rPr>
          <w:vertAlign w:val="superscript"/>
        </w:rPr>
        <w:t>4</w:t>
      </w:r>
      <w:r w:rsidR="00DB5164" w:rsidRPr="00C174BE">
        <w:t xml:space="preserve">, </w:t>
      </w:r>
      <w:r w:rsidR="008C552A" w:rsidRPr="00C174BE">
        <w:t>Corstjens P</w:t>
      </w:r>
      <w:r w:rsidR="00CE46AA" w:rsidRPr="00C174BE">
        <w:t>L</w:t>
      </w:r>
      <w:r w:rsidR="00DB5164" w:rsidRPr="00C174BE">
        <w:t>AM</w:t>
      </w:r>
      <w:r w:rsidR="00DE712A" w:rsidRPr="00C174BE">
        <w:rPr>
          <w:vertAlign w:val="superscript"/>
        </w:rPr>
        <w:t>5</w:t>
      </w:r>
      <w:r w:rsidR="008C552A" w:rsidRPr="00C174BE">
        <w:t xml:space="preserve">, </w:t>
      </w:r>
      <w:r w:rsidR="00D55AC7" w:rsidRPr="00C174BE">
        <w:t>Wessels E</w:t>
      </w:r>
      <w:r w:rsidR="00DE712A" w:rsidRPr="00C174BE">
        <w:rPr>
          <w:vertAlign w:val="superscript"/>
        </w:rPr>
        <w:t>6</w:t>
      </w:r>
      <w:r w:rsidR="00D55AC7" w:rsidRPr="00C174BE">
        <w:t>,</w:t>
      </w:r>
      <w:r w:rsidR="008C552A" w:rsidRPr="00C174BE">
        <w:t xml:space="preserve"> Stothard </w:t>
      </w:r>
      <w:r w:rsidR="007547A3" w:rsidRPr="00C174BE">
        <w:t>J</w:t>
      </w:r>
      <w:r w:rsidR="008C552A" w:rsidRPr="00C174BE">
        <w:t>R</w:t>
      </w:r>
      <w:r w:rsidR="00DE712A" w:rsidRPr="00C174BE">
        <w:rPr>
          <w:vertAlign w:val="superscript"/>
        </w:rPr>
        <w:t>7</w:t>
      </w:r>
      <w:r w:rsidR="008C552A" w:rsidRPr="00C174BE">
        <w:t>, Hayes R</w:t>
      </w:r>
      <w:r w:rsidR="007C6F74" w:rsidRPr="00C174BE">
        <w:rPr>
          <w:vertAlign w:val="superscript"/>
        </w:rPr>
        <w:t>2</w:t>
      </w:r>
      <w:r w:rsidR="008C552A" w:rsidRPr="00C174BE">
        <w:t>, Ayles H</w:t>
      </w:r>
      <w:r w:rsidR="007C6F74" w:rsidRPr="00C174BE">
        <w:rPr>
          <w:vertAlign w:val="superscript"/>
        </w:rPr>
        <w:t>1,3</w:t>
      </w:r>
      <w:r w:rsidR="008C552A" w:rsidRPr="00C174BE">
        <w:t xml:space="preserve">, </w:t>
      </w:r>
      <w:r w:rsidR="00D55AC7" w:rsidRPr="00C174BE">
        <w:t>Hansingo I</w:t>
      </w:r>
      <w:r w:rsidR="00DE712A" w:rsidRPr="00C174BE">
        <w:rPr>
          <w:vertAlign w:val="superscript"/>
        </w:rPr>
        <w:t>8</w:t>
      </w:r>
      <w:r w:rsidR="00D55AC7" w:rsidRPr="00C174BE">
        <w:t>, van Lieshout L</w:t>
      </w:r>
      <w:r w:rsidR="00DE712A" w:rsidRPr="00C174BE">
        <w:rPr>
          <w:vertAlign w:val="superscript"/>
        </w:rPr>
        <w:t>4</w:t>
      </w:r>
      <w:r w:rsidR="00D55AC7" w:rsidRPr="00C174BE">
        <w:t xml:space="preserve">, </w:t>
      </w:r>
      <w:r w:rsidR="008C552A" w:rsidRPr="00C174BE">
        <w:t>Bustinduy A</w:t>
      </w:r>
      <w:r w:rsidR="00103BA1" w:rsidRPr="00C174BE">
        <w:t>L</w:t>
      </w:r>
      <w:r w:rsidR="007C6F74" w:rsidRPr="00C174BE">
        <w:rPr>
          <w:vertAlign w:val="superscript"/>
        </w:rPr>
        <w:t>1</w:t>
      </w:r>
    </w:p>
    <w:p w14:paraId="598BB2A4" w14:textId="77777777" w:rsidR="00D24C63" w:rsidRPr="00C174BE" w:rsidRDefault="00D24C63" w:rsidP="00A760F4">
      <w:pPr>
        <w:spacing w:line="480" w:lineRule="auto"/>
        <w:rPr>
          <w:b/>
        </w:rPr>
      </w:pPr>
    </w:p>
    <w:p w14:paraId="1977068B" w14:textId="5B7C90C9" w:rsidR="00B11459" w:rsidRPr="00C174BE" w:rsidRDefault="00D24C63" w:rsidP="005E6974">
      <w:pPr>
        <w:spacing w:line="360" w:lineRule="auto"/>
      </w:pPr>
      <w:r w:rsidRPr="00C174BE">
        <w:rPr>
          <w:b/>
          <w:vertAlign w:val="superscript"/>
        </w:rPr>
        <w:t>1</w:t>
      </w:r>
      <w:r w:rsidR="00A23C36" w:rsidRPr="00C174BE">
        <w:t>Department of Clinical Research, London School of Hygiene and Tropical Medicine,</w:t>
      </w:r>
      <w:r w:rsidR="00E95E80" w:rsidRPr="00C174BE">
        <w:t xml:space="preserve"> London, United Kingdom</w:t>
      </w:r>
      <w:r w:rsidRPr="00C174BE">
        <w:t xml:space="preserve">, </w:t>
      </w:r>
      <w:r w:rsidRPr="00C174BE">
        <w:rPr>
          <w:vertAlign w:val="superscript"/>
        </w:rPr>
        <w:t xml:space="preserve">2 </w:t>
      </w:r>
      <w:r w:rsidR="000D7155" w:rsidRPr="00C174BE">
        <w:t>MRC Tropical Epidemiology Group</w:t>
      </w:r>
      <w:r w:rsidR="00A23C36" w:rsidRPr="00C174BE">
        <w:t>, London School of Hygiene and Tropical Medicine</w:t>
      </w:r>
      <w:r w:rsidR="00E95E80" w:rsidRPr="00C174BE">
        <w:t>, London, United Kingdom</w:t>
      </w:r>
      <w:r w:rsidRPr="00C174BE">
        <w:t xml:space="preserve">, </w:t>
      </w:r>
      <w:r w:rsidRPr="00C174BE">
        <w:rPr>
          <w:vertAlign w:val="superscript"/>
        </w:rPr>
        <w:t>3</w:t>
      </w:r>
      <w:r w:rsidR="00B11459" w:rsidRPr="00C174BE">
        <w:t>Z</w:t>
      </w:r>
      <w:r w:rsidR="00960702" w:rsidRPr="00C174BE">
        <w:t>ambart</w:t>
      </w:r>
      <w:r w:rsidR="00E95E80" w:rsidRPr="00C174BE">
        <w:t>, Lusaka, Zambia</w:t>
      </w:r>
      <w:r w:rsidR="008C552A" w:rsidRPr="00C174BE">
        <w:t xml:space="preserve">, </w:t>
      </w:r>
      <w:r w:rsidR="00DE712A" w:rsidRPr="00C174BE">
        <w:rPr>
          <w:vertAlign w:val="superscript"/>
        </w:rPr>
        <w:t>4</w:t>
      </w:r>
      <w:r w:rsidR="00DB5164" w:rsidRPr="00C174BE">
        <w:t>Department of</w:t>
      </w:r>
      <w:r w:rsidR="00C11F4B" w:rsidRPr="00C174BE">
        <w:t xml:space="preserve"> Parasitology, </w:t>
      </w:r>
      <w:r w:rsidR="008C552A" w:rsidRPr="00C174BE">
        <w:t>Leiden University Medical Center, Leiden, The Netherlands,</w:t>
      </w:r>
      <w:r w:rsidR="00DB5164" w:rsidRPr="00C174BE">
        <w:t xml:space="preserve"> </w:t>
      </w:r>
      <w:r w:rsidR="00DE712A" w:rsidRPr="00C174BE">
        <w:rPr>
          <w:vertAlign w:val="superscript"/>
        </w:rPr>
        <w:t>5</w:t>
      </w:r>
      <w:r w:rsidR="00DB5164" w:rsidRPr="00C174BE">
        <w:t xml:space="preserve">Department of Cell and Chemical Biology, Leiden University Medical Center, Leiden, The Netherlands, </w:t>
      </w:r>
      <w:r w:rsidR="00DE712A" w:rsidRPr="00C174BE">
        <w:rPr>
          <w:vertAlign w:val="superscript"/>
        </w:rPr>
        <w:t>6</w:t>
      </w:r>
      <w:r w:rsidR="00DB5164" w:rsidRPr="00C174BE">
        <w:t>Department of Medical Microbiology, Leiden University Medical Center, Leiden, The Netherlands</w:t>
      </w:r>
      <w:r w:rsidR="008C552A" w:rsidRPr="00C174BE">
        <w:t xml:space="preserve"> </w:t>
      </w:r>
      <w:r w:rsidR="00DE712A" w:rsidRPr="00C174BE">
        <w:rPr>
          <w:vertAlign w:val="superscript"/>
        </w:rPr>
        <w:t>7</w:t>
      </w:r>
      <w:r w:rsidR="00C174BE" w:rsidRPr="00C174BE">
        <w:rPr>
          <w:rFonts w:ascii="Calibri" w:hAnsi="Calibri" w:cs="Calibri"/>
          <w:color w:val="000000"/>
        </w:rPr>
        <w:t xml:space="preserve"> </w:t>
      </w:r>
      <w:r w:rsidR="00C174BE" w:rsidRPr="00C174BE">
        <w:rPr>
          <w:color w:val="000000"/>
        </w:rPr>
        <w:t>Department of Tropical Disease Biology</w:t>
      </w:r>
      <w:r w:rsidR="00C11F4B" w:rsidRPr="00C174BE">
        <w:t xml:space="preserve">, </w:t>
      </w:r>
      <w:r w:rsidR="008C552A" w:rsidRPr="00C174BE">
        <w:t>Liverpool School of Tropical Medicine, Liverpool, United Kingdom</w:t>
      </w:r>
      <w:r w:rsidR="00DE712A" w:rsidRPr="00C174BE">
        <w:t xml:space="preserve">, </w:t>
      </w:r>
      <w:r w:rsidR="00DE712A" w:rsidRPr="00C174BE">
        <w:rPr>
          <w:vertAlign w:val="superscript"/>
        </w:rPr>
        <w:t>8</w:t>
      </w:r>
      <w:r w:rsidR="00DE712A" w:rsidRPr="00C174BE">
        <w:t>Department of Obstetrics and Gynaecology, Livingstone Central Hospital, Livingstone, Zambia</w:t>
      </w:r>
    </w:p>
    <w:p w14:paraId="6A8261A1" w14:textId="77777777" w:rsidR="00C74185" w:rsidRDefault="00C74185" w:rsidP="00A760F4">
      <w:pPr>
        <w:spacing w:line="480" w:lineRule="auto"/>
        <w:rPr>
          <w:b/>
          <w:bCs/>
        </w:rPr>
      </w:pPr>
    </w:p>
    <w:p w14:paraId="79352A54" w14:textId="38DF5310" w:rsidR="00446458" w:rsidRPr="00C174BE" w:rsidRDefault="00446458" w:rsidP="00A760F4">
      <w:pPr>
        <w:spacing w:line="480" w:lineRule="auto"/>
      </w:pPr>
      <w:r w:rsidRPr="00C174BE">
        <w:rPr>
          <w:b/>
          <w:bCs/>
        </w:rPr>
        <w:t>Running Title:</w:t>
      </w:r>
      <w:r w:rsidRPr="00C174BE">
        <w:t xml:space="preserve"> Genital self-sampling for FGS diagnosis</w:t>
      </w:r>
    </w:p>
    <w:p w14:paraId="421500A8" w14:textId="77777777" w:rsidR="000436EE" w:rsidRDefault="000436EE" w:rsidP="00A760F4">
      <w:pPr>
        <w:spacing w:line="480" w:lineRule="auto"/>
        <w:rPr>
          <w:sz w:val="23"/>
          <w:szCs w:val="23"/>
        </w:rPr>
      </w:pPr>
    </w:p>
    <w:p w14:paraId="51B23A4A" w14:textId="7B32DBCD" w:rsidR="000436EE" w:rsidRPr="00D55193" w:rsidRDefault="00446458" w:rsidP="00A760F4">
      <w:pPr>
        <w:spacing w:line="480" w:lineRule="auto"/>
        <w:rPr>
          <w:b/>
          <w:sz w:val="23"/>
          <w:szCs w:val="23"/>
        </w:rPr>
      </w:pPr>
      <w:r w:rsidRPr="00D55193">
        <w:rPr>
          <w:b/>
          <w:sz w:val="23"/>
          <w:szCs w:val="23"/>
        </w:rPr>
        <w:t xml:space="preserve">Corresponding Author: </w:t>
      </w:r>
    </w:p>
    <w:p w14:paraId="4DBB3FF6" w14:textId="77777777" w:rsidR="00446458" w:rsidRPr="00D55193" w:rsidRDefault="00446458" w:rsidP="005E6974">
      <w:pPr>
        <w:spacing w:line="360" w:lineRule="auto"/>
        <w:rPr>
          <w:sz w:val="23"/>
          <w:szCs w:val="23"/>
        </w:rPr>
      </w:pPr>
      <w:r w:rsidRPr="00D55193">
        <w:rPr>
          <w:sz w:val="23"/>
          <w:szCs w:val="23"/>
        </w:rPr>
        <w:t>Dr Amy Sturt</w:t>
      </w:r>
    </w:p>
    <w:p w14:paraId="3EF760E9" w14:textId="5BF7AEA9" w:rsidR="00446458" w:rsidRPr="00D55193" w:rsidRDefault="00446458" w:rsidP="005E6974">
      <w:pPr>
        <w:spacing w:line="360" w:lineRule="auto"/>
        <w:rPr>
          <w:sz w:val="23"/>
          <w:szCs w:val="23"/>
        </w:rPr>
      </w:pPr>
      <w:r w:rsidRPr="00D55193">
        <w:rPr>
          <w:sz w:val="23"/>
          <w:szCs w:val="23"/>
        </w:rPr>
        <w:t xml:space="preserve">London School of Hygiene and Tropical Medicine, </w:t>
      </w:r>
    </w:p>
    <w:p w14:paraId="334D9400" w14:textId="77777777" w:rsidR="00446458" w:rsidRPr="00D55193" w:rsidRDefault="00446458" w:rsidP="005E6974">
      <w:pPr>
        <w:spacing w:line="360" w:lineRule="auto"/>
        <w:rPr>
          <w:sz w:val="23"/>
          <w:szCs w:val="23"/>
        </w:rPr>
      </w:pPr>
      <w:r w:rsidRPr="00D55193">
        <w:rPr>
          <w:sz w:val="23"/>
          <w:szCs w:val="23"/>
        </w:rPr>
        <w:t>Department of Clinical Research</w:t>
      </w:r>
    </w:p>
    <w:p w14:paraId="4233972C" w14:textId="74A18923" w:rsidR="00446458" w:rsidRPr="00D55193" w:rsidRDefault="00446458" w:rsidP="005E6974">
      <w:pPr>
        <w:spacing w:line="360" w:lineRule="auto"/>
        <w:rPr>
          <w:sz w:val="23"/>
          <w:szCs w:val="23"/>
        </w:rPr>
      </w:pPr>
      <w:r w:rsidRPr="00D55193">
        <w:rPr>
          <w:sz w:val="23"/>
          <w:szCs w:val="23"/>
        </w:rPr>
        <w:t>Keppel Street</w:t>
      </w:r>
      <w:r w:rsidR="001723F1">
        <w:rPr>
          <w:sz w:val="23"/>
          <w:szCs w:val="23"/>
        </w:rPr>
        <w:t>,</w:t>
      </w:r>
      <w:r w:rsidR="001723F1" w:rsidRPr="00D55193">
        <w:rPr>
          <w:sz w:val="23"/>
          <w:szCs w:val="23"/>
        </w:rPr>
        <w:t>Room 358</w:t>
      </w:r>
    </w:p>
    <w:p w14:paraId="0BD1656B" w14:textId="295FD47F" w:rsidR="00446458" w:rsidRDefault="00446458" w:rsidP="005E6974">
      <w:pPr>
        <w:spacing w:line="360" w:lineRule="auto"/>
        <w:rPr>
          <w:sz w:val="23"/>
          <w:szCs w:val="23"/>
        </w:rPr>
      </w:pPr>
      <w:r w:rsidRPr="00D55193">
        <w:rPr>
          <w:sz w:val="23"/>
          <w:szCs w:val="23"/>
        </w:rPr>
        <w:t>London, WC1E 7HT</w:t>
      </w:r>
      <w:r w:rsidR="001723F1">
        <w:rPr>
          <w:sz w:val="23"/>
          <w:szCs w:val="23"/>
        </w:rPr>
        <w:t xml:space="preserve">, </w:t>
      </w:r>
      <w:r w:rsidRPr="00D55193">
        <w:rPr>
          <w:sz w:val="23"/>
          <w:szCs w:val="23"/>
        </w:rPr>
        <w:t>United Kingdom</w:t>
      </w:r>
    </w:p>
    <w:p w14:paraId="7B2C66C0" w14:textId="77777777" w:rsidR="00446458" w:rsidRPr="00D55193" w:rsidRDefault="00446458" w:rsidP="005E6974">
      <w:pPr>
        <w:spacing w:line="360" w:lineRule="auto"/>
        <w:rPr>
          <w:sz w:val="23"/>
          <w:szCs w:val="23"/>
        </w:rPr>
      </w:pPr>
      <w:r>
        <w:rPr>
          <w:sz w:val="23"/>
          <w:szCs w:val="23"/>
        </w:rPr>
        <w:t>amy.sturt@lshtm.ac.uk</w:t>
      </w:r>
    </w:p>
    <w:p w14:paraId="70D10F8B" w14:textId="1CED1863" w:rsidR="00A760F4" w:rsidRPr="008A3B4F" w:rsidRDefault="00446458" w:rsidP="005E6974">
      <w:pPr>
        <w:spacing w:line="360" w:lineRule="auto"/>
        <w:rPr>
          <w:b/>
          <w:sz w:val="28"/>
          <w:szCs w:val="28"/>
        </w:rPr>
      </w:pPr>
      <w:r w:rsidRPr="00D55193">
        <w:rPr>
          <w:sz w:val="23"/>
          <w:szCs w:val="23"/>
        </w:rPr>
        <w:t>+44 2079272642</w:t>
      </w:r>
      <w:r w:rsidR="00C83907" w:rsidRPr="00D55193">
        <w:rPr>
          <w:sz w:val="23"/>
          <w:szCs w:val="23"/>
        </w:rPr>
        <w:br w:type="page"/>
      </w:r>
      <w:r w:rsidR="00F23DC1" w:rsidRPr="008A3B4F">
        <w:rPr>
          <w:b/>
          <w:sz w:val="28"/>
          <w:szCs w:val="28"/>
        </w:rPr>
        <w:lastRenderedPageBreak/>
        <w:t>Abstract</w:t>
      </w:r>
    </w:p>
    <w:p w14:paraId="101C9367" w14:textId="54683C33" w:rsidR="00F23DC1" w:rsidRPr="009D203D" w:rsidRDefault="00F23DC1" w:rsidP="00A760F4">
      <w:pPr>
        <w:spacing w:line="480" w:lineRule="auto"/>
        <w:jc w:val="both"/>
        <w:rPr>
          <w:color w:val="000000"/>
        </w:rPr>
      </w:pPr>
      <w:r w:rsidRPr="009D203D">
        <w:rPr>
          <w:b/>
        </w:rPr>
        <w:t>Background:</w:t>
      </w:r>
      <w:r w:rsidR="00AF4816" w:rsidRPr="009D203D">
        <w:t xml:space="preserve"> </w:t>
      </w:r>
      <w:r w:rsidR="002E1508" w:rsidRPr="009D203D">
        <w:t>Given the</w:t>
      </w:r>
      <w:r w:rsidR="00162B33" w:rsidRPr="009D203D">
        <w:t xml:space="preserve"> potentially causal</w:t>
      </w:r>
      <w:r w:rsidR="002E1508" w:rsidRPr="009D203D">
        <w:t xml:space="preserve"> association </w:t>
      </w:r>
      <w:r w:rsidR="00AF4816" w:rsidRPr="009D203D">
        <w:t xml:space="preserve">of </w:t>
      </w:r>
      <w:r w:rsidR="00296653" w:rsidRPr="009D203D">
        <w:t>f</w:t>
      </w:r>
      <w:r w:rsidR="00AF4816" w:rsidRPr="009D203D">
        <w:t xml:space="preserve">emale </w:t>
      </w:r>
      <w:r w:rsidR="00296653" w:rsidRPr="009D203D">
        <w:t>g</w:t>
      </w:r>
      <w:r w:rsidR="00AF4816" w:rsidRPr="009D203D">
        <w:t xml:space="preserve">enital </w:t>
      </w:r>
      <w:r w:rsidR="00296653" w:rsidRPr="009D203D">
        <w:t>s</w:t>
      </w:r>
      <w:r w:rsidR="00AF4816" w:rsidRPr="009D203D">
        <w:t xml:space="preserve">chistosomiasis (FGS) </w:t>
      </w:r>
      <w:r w:rsidR="002E1508" w:rsidRPr="009D203D">
        <w:t xml:space="preserve">with HIV-1 infection, </w:t>
      </w:r>
      <w:r w:rsidR="00A525BF" w:rsidRPr="009D203D">
        <w:t>improved</w:t>
      </w:r>
      <w:r w:rsidR="002E1508" w:rsidRPr="009D203D">
        <w:t xml:space="preserve"> diagnostics are urgently needed to scale-up FGS surveillance.</w:t>
      </w:r>
      <w:r w:rsidR="00AF4816" w:rsidRPr="009D203D">
        <w:t xml:space="preserve"> The BILHIV (bilharzia and HIV) study assessed </w:t>
      </w:r>
      <w:r w:rsidR="00AF4816" w:rsidRPr="009D203D">
        <w:rPr>
          <w:color w:val="000000"/>
        </w:rPr>
        <w:t xml:space="preserve">the performance of home-based self-collection methods (cervical and vaginal swabs) compared to cervicovaginal lavage (CVL) for the detection of </w:t>
      </w:r>
      <w:r w:rsidR="00AF4816" w:rsidRPr="009D203D">
        <w:rPr>
          <w:i/>
          <w:color w:val="000000"/>
        </w:rPr>
        <w:t>S</w:t>
      </w:r>
      <w:r w:rsidR="00A9553A" w:rsidRPr="009D203D">
        <w:rPr>
          <w:i/>
          <w:color w:val="000000"/>
        </w:rPr>
        <w:t>chistosoma</w:t>
      </w:r>
      <w:r w:rsidR="00AF4816" w:rsidRPr="009D203D">
        <w:rPr>
          <w:i/>
          <w:color w:val="000000"/>
        </w:rPr>
        <w:t xml:space="preserve"> </w:t>
      </w:r>
      <w:r w:rsidR="00AF4816" w:rsidRPr="009D203D">
        <w:rPr>
          <w:color w:val="000000"/>
        </w:rPr>
        <w:t xml:space="preserve">DNA by real-time polymerase chain reaction (PCR).  </w:t>
      </w:r>
    </w:p>
    <w:p w14:paraId="383BC195" w14:textId="77777777" w:rsidR="004B4E1E" w:rsidRPr="009D203D" w:rsidRDefault="004B4E1E" w:rsidP="00A760F4">
      <w:pPr>
        <w:spacing w:line="480" w:lineRule="auto"/>
        <w:jc w:val="both"/>
      </w:pPr>
    </w:p>
    <w:p w14:paraId="11C03B88" w14:textId="75FCA21C" w:rsidR="00AF4816" w:rsidRPr="009D203D" w:rsidRDefault="00F23DC1" w:rsidP="00A760F4">
      <w:pPr>
        <w:spacing w:line="480" w:lineRule="auto"/>
        <w:jc w:val="both"/>
      </w:pPr>
      <w:r w:rsidRPr="009D203D">
        <w:rPr>
          <w:b/>
        </w:rPr>
        <w:t>Methods:</w:t>
      </w:r>
      <w:r w:rsidR="00AF4816" w:rsidRPr="009D203D">
        <w:t xml:space="preserve"> </w:t>
      </w:r>
      <w:r w:rsidR="00AF4816" w:rsidRPr="009D203D">
        <w:rPr>
          <w:color w:val="000000"/>
        </w:rPr>
        <w:t xml:space="preserve">Between </w:t>
      </w:r>
      <w:r w:rsidR="00AF4816" w:rsidRPr="009D203D">
        <w:t xml:space="preserve">January and August 2018, </w:t>
      </w:r>
      <w:r w:rsidR="0036483E">
        <w:t xml:space="preserve">a consecutive series of </w:t>
      </w:r>
      <w:r w:rsidR="00245C93" w:rsidRPr="009D203D">
        <w:t xml:space="preserve">female </w:t>
      </w:r>
      <w:r w:rsidR="00AF4816" w:rsidRPr="009D203D">
        <w:t xml:space="preserve">participants from the </w:t>
      </w:r>
      <w:r w:rsidR="00162B33" w:rsidRPr="009D203D">
        <w:t>P</w:t>
      </w:r>
      <w:r w:rsidR="00D9229C" w:rsidRPr="009D203D">
        <w:t>opulation</w:t>
      </w:r>
      <w:r w:rsidR="00FC59F2" w:rsidRPr="009D203D">
        <w:t>-</w:t>
      </w:r>
      <w:r w:rsidR="00162B33" w:rsidRPr="009D203D">
        <w:t>C</w:t>
      </w:r>
      <w:r w:rsidR="00D9229C" w:rsidRPr="009D203D">
        <w:t xml:space="preserve">ohort of the </w:t>
      </w:r>
      <w:r w:rsidR="00566B29" w:rsidRPr="009D203D">
        <w:t xml:space="preserve">previous </w:t>
      </w:r>
      <w:r w:rsidR="00D9229C" w:rsidRPr="009D203D">
        <w:t xml:space="preserve">HIV prevention trial </w:t>
      </w:r>
      <w:r w:rsidR="00AF4816" w:rsidRPr="009D203D">
        <w:t>HP</w:t>
      </w:r>
      <w:r w:rsidR="00A525BF" w:rsidRPr="009D203D">
        <w:t>T</w:t>
      </w:r>
      <w:r w:rsidR="00AF4816" w:rsidRPr="009D203D">
        <w:t>N</w:t>
      </w:r>
      <w:r w:rsidR="005C0E0F" w:rsidRPr="009D203D">
        <w:t xml:space="preserve"> </w:t>
      </w:r>
      <w:r w:rsidR="00AF4816" w:rsidRPr="009D203D">
        <w:t xml:space="preserve">071 (PopART), </w:t>
      </w:r>
      <w:r w:rsidR="008F77E9" w:rsidRPr="009D203D">
        <w:t xml:space="preserve">resident in Livingstone, Zambia </w:t>
      </w:r>
      <w:r w:rsidR="00AF4816" w:rsidRPr="009D203D">
        <w:t xml:space="preserve">were </w:t>
      </w:r>
      <w:r w:rsidR="008F77E9" w:rsidRPr="009D203D">
        <w:t>invited to take part</w:t>
      </w:r>
      <w:r w:rsidR="00AF4816" w:rsidRPr="009D203D">
        <w:t xml:space="preserve"> </w:t>
      </w:r>
      <w:r w:rsidR="006E368C" w:rsidRPr="009D203D">
        <w:t xml:space="preserve">in BILHIV </w:t>
      </w:r>
      <w:r w:rsidR="00AF4816" w:rsidRPr="009D203D">
        <w:t xml:space="preserve">if they were </w:t>
      </w:r>
      <w:r w:rsidR="00CE3B7E" w:rsidRPr="009D203D">
        <w:t xml:space="preserve">18-31 years old, </w:t>
      </w:r>
      <w:r w:rsidR="00AF4816" w:rsidRPr="009D203D">
        <w:t>non-pregnant</w:t>
      </w:r>
      <w:r w:rsidR="008F77E9" w:rsidRPr="009D203D">
        <w:t xml:space="preserve"> and </w:t>
      </w:r>
      <w:r w:rsidR="00AF4816" w:rsidRPr="009D203D">
        <w:t>sexually active</w:t>
      </w:r>
      <w:r w:rsidR="008F77E9" w:rsidRPr="009D203D">
        <w:t>.</w:t>
      </w:r>
      <w:r w:rsidR="00AF4816" w:rsidRPr="009D203D">
        <w:t xml:space="preserve"> Genital self-</w:t>
      </w:r>
      <w:r w:rsidR="00360A5A">
        <w:t xml:space="preserve">collected </w:t>
      </w:r>
      <w:r w:rsidR="00AF4816" w:rsidRPr="009D203D">
        <w:t xml:space="preserve">swabs and a urine specimen were </w:t>
      </w:r>
      <w:r w:rsidR="003D5740">
        <w:t>obtained</w:t>
      </w:r>
      <w:r w:rsidR="00AF4816" w:rsidRPr="009D203D">
        <w:t xml:space="preserve"> and a questionnaire </w:t>
      </w:r>
      <w:r w:rsidR="005B04C6" w:rsidRPr="009D203D">
        <w:t xml:space="preserve">completed </w:t>
      </w:r>
      <w:r w:rsidR="00AF4816" w:rsidRPr="009D203D">
        <w:t>at home visits.</w:t>
      </w:r>
      <w:r w:rsidR="00AE372E" w:rsidRPr="009D203D">
        <w:t xml:space="preserve"> CVL </w:t>
      </w:r>
      <w:r w:rsidR="00A525BF" w:rsidRPr="009D203D">
        <w:t>was obtained at</w:t>
      </w:r>
      <w:r w:rsidR="0013759A" w:rsidRPr="009D203D">
        <w:t xml:space="preserve"> clinic</w:t>
      </w:r>
      <w:r w:rsidR="00AE372E" w:rsidRPr="009D203D">
        <w:t xml:space="preserve"> follow-up.</w:t>
      </w:r>
      <w:r w:rsidR="00AF4816" w:rsidRPr="009D203D">
        <w:t xml:space="preserve"> </w:t>
      </w:r>
    </w:p>
    <w:p w14:paraId="65081060" w14:textId="77777777" w:rsidR="004B4E1E" w:rsidRPr="009D203D" w:rsidRDefault="004B4E1E" w:rsidP="00A760F4">
      <w:pPr>
        <w:spacing w:line="480" w:lineRule="auto"/>
        <w:jc w:val="both"/>
      </w:pPr>
    </w:p>
    <w:p w14:paraId="2B1B4AFA" w14:textId="421460E0" w:rsidR="00AF4816" w:rsidRPr="009D203D" w:rsidRDefault="00F23DC1" w:rsidP="00A760F4">
      <w:pPr>
        <w:spacing w:line="480" w:lineRule="auto"/>
        <w:jc w:val="both"/>
      </w:pPr>
      <w:r w:rsidRPr="009D203D">
        <w:rPr>
          <w:b/>
        </w:rPr>
        <w:t>Results</w:t>
      </w:r>
      <w:r w:rsidRPr="009D203D">
        <w:t>:</w:t>
      </w:r>
      <w:r w:rsidR="00AF4816" w:rsidRPr="009D203D">
        <w:t xml:space="preserve"> </w:t>
      </w:r>
      <w:r w:rsidR="00A525BF" w:rsidRPr="009D203D">
        <w:t>603 women</w:t>
      </w:r>
      <w:r w:rsidR="00200F51" w:rsidRPr="009D203D">
        <w:t xml:space="preserve"> self-</w:t>
      </w:r>
      <w:r w:rsidR="00245C93" w:rsidRPr="009D203D">
        <w:t>collected genital swabs</w:t>
      </w:r>
      <w:r w:rsidR="009D1050" w:rsidRPr="009D203D">
        <w:t>. O</w:t>
      </w:r>
      <w:r w:rsidR="00200F51" w:rsidRPr="009D203D">
        <w:t>f these</w:t>
      </w:r>
      <w:r w:rsidR="009D1050" w:rsidRPr="009D203D">
        <w:t>,</w:t>
      </w:r>
      <w:r w:rsidR="00222933" w:rsidRPr="009D203D">
        <w:t xml:space="preserve"> 527</w:t>
      </w:r>
      <w:r w:rsidR="005B04C6" w:rsidRPr="009D203D">
        <w:t xml:space="preserve"> </w:t>
      </w:r>
      <w:r w:rsidR="006F259C">
        <w:t xml:space="preserve">women had </w:t>
      </w:r>
      <w:r w:rsidR="00417C7B" w:rsidRPr="009D203D">
        <w:t>CVL</w:t>
      </w:r>
      <w:r w:rsidR="006F259C">
        <w:t xml:space="preserve"> performed by a mid-wife</w:t>
      </w:r>
      <w:r w:rsidR="00200F51" w:rsidRPr="009D203D">
        <w:t xml:space="preserve"> during clinic follow-up</w:t>
      </w:r>
      <w:r w:rsidR="00A525BF" w:rsidRPr="009D203D">
        <w:t>.</w:t>
      </w:r>
      <w:r w:rsidR="00222933" w:rsidRPr="009D203D">
        <w:t xml:space="preserve"> </w:t>
      </w:r>
      <w:r w:rsidR="00222933" w:rsidRPr="009D203D">
        <w:rPr>
          <w:i/>
        </w:rPr>
        <w:t>Schistosoma</w:t>
      </w:r>
      <w:r w:rsidR="00222933" w:rsidRPr="009D203D">
        <w:t xml:space="preserve"> DNA</w:t>
      </w:r>
      <w:r w:rsidR="00035639" w:rsidRPr="009D203D">
        <w:t xml:space="preserve"> </w:t>
      </w:r>
      <w:r w:rsidR="00222933" w:rsidRPr="009D203D">
        <w:t>was more frequently detected in genital self-collected s</w:t>
      </w:r>
      <w:r w:rsidR="009D1050" w:rsidRPr="009D203D">
        <w:t>pecimens</w:t>
      </w:r>
      <w:r w:rsidR="00222933" w:rsidRPr="009D203D">
        <w:t xml:space="preserve"> (</w:t>
      </w:r>
      <w:r w:rsidR="001B632B" w:rsidRPr="009D203D">
        <w:t xml:space="preserve">24/603, </w:t>
      </w:r>
      <w:r w:rsidR="00035639" w:rsidRPr="009D203D">
        <w:t>4</w:t>
      </w:r>
      <w:r w:rsidR="001B632B" w:rsidRPr="009D203D">
        <w:t>.</w:t>
      </w:r>
      <w:r w:rsidR="00035639" w:rsidRPr="009D203D">
        <w:t>0</w:t>
      </w:r>
      <w:r w:rsidR="00222933" w:rsidRPr="009D203D">
        <w:t xml:space="preserve">%) compared to </w:t>
      </w:r>
      <w:r w:rsidR="00A525BF" w:rsidRPr="009D203D">
        <w:t>CVL</w:t>
      </w:r>
      <w:r w:rsidR="00222933" w:rsidRPr="009D203D">
        <w:t xml:space="preserve"> (</w:t>
      </w:r>
      <w:r w:rsidR="001B632B" w:rsidRPr="009D203D">
        <w:t>14/527, 2.7</w:t>
      </w:r>
      <w:r w:rsidR="00222933" w:rsidRPr="009D203D">
        <w:t>%)</w:t>
      </w:r>
      <w:r w:rsidR="00417C7B" w:rsidRPr="009D203D">
        <w:t>.</w:t>
      </w:r>
      <w:r w:rsidR="00222933" w:rsidRPr="009D203D">
        <w:rPr>
          <w:b/>
        </w:rPr>
        <w:t xml:space="preserve"> </w:t>
      </w:r>
      <w:r w:rsidR="00C36561" w:rsidRPr="00045591">
        <w:rPr>
          <w:bCs/>
        </w:rPr>
        <w:t xml:space="preserve">Overall, 5.0% (30/603) women had female genital schistosomiasis, defined as a positive PCR by any genital sampling method (cervical swab PCR, vaginal swab PCR, or CVL PCR) and 95% (573/603) did not have a positive genital PCR. </w:t>
      </w:r>
      <w:r w:rsidR="00E81997" w:rsidRPr="009D203D">
        <w:t>The sensitivity of any positive</w:t>
      </w:r>
      <w:r w:rsidR="00CF5326" w:rsidRPr="009D203D">
        <w:t xml:space="preserve"> genital</w:t>
      </w:r>
      <w:r w:rsidR="00E81997" w:rsidRPr="009D203D">
        <w:t xml:space="preserve"> self-</w:t>
      </w:r>
      <w:r w:rsidR="00685418">
        <w:t xml:space="preserve">collected </w:t>
      </w:r>
      <w:r w:rsidR="00055E97" w:rsidRPr="009D203D">
        <w:t>s</w:t>
      </w:r>
      <w:r w:rsidR="009D1050" w:rsidRPr="009D203D">
        <w:t>wab</w:t>
      </w:r>
      <w:r w:rsidR="00CF5326" w:rsidRPr="009D203D">
        <w:t xml:space="preserve"> </w:t>
      </w:r>
      <w:r w:rsidR="00E81997" w:rsidRPr="009D203D">
        <w:t>against CVL was</w:t>
      </w:r>
      <w:r w:rsidR="004459FA" w:rsidRPr="009D203D">
        <w:t xml:space="preserve"> </w:t>
      </w:r>
      <w:r w:rsidR="00E81997" w:rsidRPr="009D203D">
        <w:t>57.1% (95% CI 28.9 – 82.3</w:t>
      </w:r>
      <w:r w:rsidR="0013759A" w:rsidRPr="009D203D">
        <w:t>%</w:t>
      </w:r>
      <w:r w:rsidR="00E81997" w:rsidRPr="009D203D">
        <w:t>)</w:t>
      </w:r>
      <w:r w:rsidR="00A525BF" w:rsidRPr="009D203D">
        <w:t>,</w:t>
      </w:r>
      <w:r w:rsidR="00CF5326" w:rsidRPr="009D203D">
        <w:t xml:space="preserve"> </w:t>
      </w:r>
      <w:r w:rsidR="00E81997" w:rsidRPr="009D203D">
        <w:t>specificity</w:t>
      </w:r>
      <w:r w:rsidR="00815408" w:rsidRPr="009D203D">
        <w:t xml:space="preserve"> </w:t>
      </w:r>
      <w:r w:rsidR="00E81997" w:rsidRPr="009D203D">
        <w:t xml:space="preserve">97.3% (95.5 – 98.5%). </w:t>
      </w:r>
      <w:r w:rsidR="0013759A" w:rsidRPr="009D203D">
        <w:t xml:space="preserve">In </w:t>
      </w:r>
      <w:r w:rsidR="00A02EAD">
        <w:t xml:space="preserve">a </w:t>
      </w:r>
      <w:r w:rsidR="0013759A" w:rsidRPr="009D203D">
        <w:t xml:space="preserve">subset of participants with </w:t>
      </w:r>
      <w:r w:rsidR="00DC095D">
        <w:t>active</w:t>
      </w:r>
      <w:r w:rsidR="0013759A" w:rsidRPr="009D203D">
        <w:t xml:space="preserve"> schistosome infection</w:t>
      </w:r>
      <w:r w:rsidR="00A525BF" w:rsidRPr="009D203D">
        <w:t>,</w:t>
      </w:r>
      <w:r w:rsidR="0013759A" w:rsidRPr="009D203D">
        <w:t xml:space="preserve"> determined by</w:t>
      </w:r>
      <w:r w:rsidR="001E3BB4" w:rsidRPr="009D203D">
        <w:t xml:space="preserve"> </w:t>
      </w:r>
      <w:r w:rsidR="00DC095D">
        <w:t>detectable</w:t>
      </w:r>
      <w:r w:rsidR="001E3BB4" w:rsidRPr="009D203D">
        <w:t xml:space="preserve"> urine Circulating Anodic Antigen (</w:t>
      </w:r>
      <w:r w:rsidR="0013759A" w:rsidRPr="009D203D">
        <w:t>CAA</w:t>
      </w:r>
      <w:r w:rsidR="000F13FE" w:rsidRPr="009D203D">
        <w:t>)</w:t>
      </w:r>
      <w:r w:rsidR="00F16288" w:rsidRPr="009D203D">
        <w:t xml:space="preserve"> (15.1%, 91/601)</w:t>
      </w:r>
      <w:r w:rsidR="009D1050" w:rsidRPr="009D203D">
        <w:t xml:space="preserve">, </w:t>
      </w:r>
      <w:r w:rsidR="00DC095D">
        <w:t xml:space="preserve">positive </w:t>
      </w:r>
      <w:r w:rsidR="009D1050" w:rsidRPr="009D203D">
        <w:t>PCR (4.3%, 26/601), or</w:t>
      </w:r>
      <w:r w:rsidR="00714CC5" w:rsidRPr="009D203D">
        <w:t xml:space="preserve"> </w:t>
      </w:r>
      <w:r w:rsidR="00DC095D">
        <w:t xml:space="preserve">positive </w:t>
      </w:r>
      <w:r w:rsidR="00714CC5" w:rsidRPr="009D203D">
        <w:t>microscopy</w:t>
      </w:r>
      <w:r w:rsidR="00F16288" w:rsidRPr="009D203D">
        <w:t xml:space="preserve"> (5.5%, 33/603)</w:t>
      </w:r>
      <w:r w:rsidR="0013759A" w:rsidRPr="009D203D">
        <w:t>,</w:t>
      </w:r>
      <w:r w:rsidR="00E81997" w:rsidRPr="009D203D">
        <w:t xml:space="preserve"> the sensitivity </w:t>
      </w:r>
      <w:r w:rsidR="00E81997" w:rsidRPr="005E7D5F">
        <w:t>of any positive self-collected specimen</w:t>
      </w:r>
      <w:r w:rsidR="00323451" w:rsidRPr="005E7D5F">
        <w:t xml:space="preserve"> against CVL</w:t>
      </w:r>
      <w:r w:rsidR="00E81997" w:rsidRPr="005E7D5F">
        <w:t xml:space="preserve"> was </w:t>
      </w:r>
      <w:r w:rsidR="00714CC5" w:rsidRPr="005E7D5F">
        <w:t>88.9% (51.8 – 99.7%).</w:t>
      </w:r>
      <w:r w:rsidR="008F77E9" w:rsidRPr="009D203D">
        <w:t xml:space="preserve"> </w:t>
      </w:r>
    </w:p>
    <w:p w14:paraId="65BCCBD7" w14:textId="77777777" w:rsidR="004B4E1E" w:rsidRPr="009D203D" w:rsidRDefault="004B4E1E" w:rsidP="00A760F4">
      <w:pPr>
        <w:spacing w:line="480" w:lineRule="auto"/>
        <w:jc w:val="both"/>
        <w:rPr>
          <w:b/>
        </w:rPr>
      </w:pPr>
    </w:p>
    <w:p w14:paraId="2DEB76AD" w14:textId="36F5E3F0" w:rsidR="00751CBB" w:rsidRPr="009D203D" w:rsidRDefault="00F23DC1" w:rsidP="00A760F4">
      <w:pPr>
        <w:spacing w:line="480" w:lineRule="auto"/>
        <w:jc w:val="both"/>
      </w:pPr>
      <w:r w:rsidRPr="009D203D">
        <w:rPr>
          <w:b/>
        </w:rPr>
        <w:t>Conclusions:</w:t>
      </w:r>
      <w:r w:rsidR="00AF4816" w:rsidRPr="009D203D">
        <w:rPr>
          <w:b/>
        </w:rPr>
        <w:t xml:space="preserve"> </w:t>
      </w:r>
      <w:r w:rsidR="00751CBB" w:rsidRPr="009D203D">
        <w:t xml:space="preserve">Genital self-sampling increased the overall number of PCR-based </w:t>
      </w:r>
      <w:r w:rsidR="005C0E0F" w:rsidRPr="009D203D">
        <w:t xml:space="preserve">FGS </w:t>
      </w:r>
      <w:r w:rsidR="00751CBB" w:rsidRPr="009D203D">
        <w:t xml:space="preserve">diagnoses in a field setting, compared with </w:t>
      </w:r>
      <w:r w:rsidR="005C0E0F" w:rsidRPr="009D203D">
        <w:t>CVL</w:t>
      </w:r>
      <w:r w:rsidR="00481723" w:rsidRPr="009D203D">
        <w:t xml:space="preserve">. </w:t>
      </w:r>
      <w:r w:rsidR="00443691" w:rsidRPr="009D203D">
        <w:t xml:space="preserve">Home-based </w:t>
      </w:r>
      <w:r w:rsidR="008F77E9" w:rsidRPr="009D203D">
        <w:t>sampling may represent a scalable alternative method for FGS community-based diagnosis in endemic resource limited settings.</w:t>
      </w:r>
    </w:p>
    <w:p w14:paraId="1EF10294" w14:textId="5340A523" w:rsidR="00AF4816" w:rsidRDefault="00AF4816" w:rsidP="00A760F4">
      <w:pPr>
        <w:spacing w:line="480" w:lineRule="auto"/>
        <w:jc w:val="both"/>
        <w:rPr>
          <w:b/>
        </w:rPr>
      </w:pPr>
    </w:p>
    <w:p w14:paraId="1147FB5A" w14:textId="77777777" w:rsidR="00E044BD" w:rsidRPr="00C174BE" w:rsidRDefault="00E044BD" w:rsidP="00E044BD">
      <w:pPr>
        <w:spacing w:line="480" w:lineRule="auto"/>
      </w:pPr>
      <w:r w:rsidRPr="00C174BE">
        <w:rPr>
          <w:b/>
        </w:rPr>
        <w:t>Keywords:</w:t>
      </w:r>
      <w:r w:rsidRPr="00C174BE">
        <w:t xml:space="preserve"> Female Genital Schistosomiasis, Genital self-sampling, Sensitivity, real-time PCR, Circulating Anodic Antigen (CAA)</w:t>
      </w:r>
    </w:p>
    <w:p w14:paraId="720C0475" w14:textId="08A32239" w:rsidR="00E044BD" w:rsidRDefault="00E044BD" w:rsidP="00A760F4">
      <w:pPr>
        <w:spacing w:line="480" w:lineRule="auto"/>
        <w:jc w:val="both"/>
        <w:rPr>
          <w:b/>
        </w:rPr>
      </w:pPr>
    </w:p>
    <w:p w14:paraId="7564896B" w14:textId="44E95D42" w:rsidR="00870F27" w:rsidRPr="001D2A01" w:rsidRDefault="00870F27" w:rsidP="00A760F4">
      <w:pPr>
        <w:spacing w:line="480" w:lineRule="auto"/>
        <w:jc w:val="both"/>
        <w:rPr>
          <w:sz w:val="28"/>
          <w:szCs w:val="28"/>
        </w:rPr>
      </w:pPr>
      <w:r w:rsidRPr="008A3B4F">
        <w:rPr>
          <w:b/>
          <w:bCs/>
          <w:sz w:val="28"/>
          <w:szCs w:val="28"/>
        </w:rPr>
        <w:t xml:space="preserve">Author </w:t>
      </w:r>
      <w:r>
        <w:rPr>
          <w:b/>
          <w:bCs/>
          <w:sz w:val="28"/>
          <w:szCs w:val="28"/>
        </w:rPr>
        <w:t>s</w:t>
      </w:r>
      <w:r w:rsidRPr="008A3B4F">
        <w:rPr>
          <w:b/>
          <w:bCs/>
          <w:sz w:val="28"/>
          <w:szCs w:val="28"/>
        </w:rPr>
        <w:t>ummary:</w:t>
      </w:r>
      <w:r w:rsidRPr="008A3B4F">
        <w:rPr>
          <w:sz w:val="28"/>
          <w:szCs w:val="28"/>
        </w:rPr>
        <w:t xml:space="preserve"> </w:t>
      </w:r>
    </w:p>
    <w:p w14:paraId="3D98B616" w14:textId="6B93B013" w:rsidR="001D2A01" w:rsidRPr="001D2A01" w:rsidRDefault="001D2A01" w:rsidP="001D2A01">
      <w:pPr>
        <w:spacing w:line="480" w:lineRule="auto"/>
        <w:jc w:val="both"/>
        <w:rPr>
          <w:bCs/>
        </w:rPr>
      </w:pPr>
      <w:r w:rsidRPr="001D2A01">
        <w:rPr>
          <w:bCs/>
        </w:rPr>
        <w:t xml:space="preserve">Female Genital schistosomiasis (FGS) is a neglected and disabling disease that results when eggs from the waterborne parasite </w:t>
      </w:r>
      <w:r w:rsidRPr="001D2A01">
        <w:rPr>
          <w:bCs/>
          <w:i/>
          <w:iCs/>
        </w:rPr>
        <w:t xml:space="preserve">Schistosoma haematobium </w:t>
      </w:r>
      <w:r w:rsidRPr="001D2A01">
        <w:rPr>
          <w:bCs/>
        </w:rPr>
        <w:t xml:space="preserve">are trapped in the human reproductive tract. Current female genital schistosomiasis (FGS) diagnostic strategies are limited because they require expertise and equipment that may not be readily available in low income settings. Improved and accessible diagnostics are urgently needed to scale-up FGS surveillance. This is especially important as FGS has been associated with HIV-1 infection. The BILHIV (bilharzia and HIV) study assessed the performance of home-based self-collection methods (cervical and vaginal swabs) compared with a clinic-based cervicovaginal lavage (CVL) performed by a medical professional. Both methods used real-time polymerase chain reaction (PCR) to detect </w:t>
      </w:r>
      <w:r w:rsidRPr="001D2A01">
        <w:rPr>
          <w:bCs/>
          <w:i/>
          <w:iCs/>
        </w:rPr>
        <w:t xml:space="preserve">Schistosoma </w:t>
      </w:r>
      <w:r w:rsidRPr="001D2A01">
        <w:rPr>
          <w:bCs/>
        </w:rPr>
        <w:t xml:space="preserve">DNA. We found that, in a field setting, self-collected genital and cervical swabs increased the overall number of PCR-based FGS diagnoses, compared with clinically collected CVL. We report the sensitivity of self-collected swabs for the diagnosis of FGS, compared with CVL. We found that the sensitivity of self-collected genital swabs was higher in a subset of women with </w:t>
      </w:r>
      <w:r w:rsidR="00DC095D">
        <w:rPr>
          <w:bCs/>
        </w:rPr>
        <w:t>active</w:t>
      </w:r>
      <w:r w:rsidR="00AA3C2A">
        <w:rPr>
          <w:bCs/>
        </w:rPr>
        <w:t xml:space="preserve"> </w:t>
      </w:r>
      <w:r w:rsidRPr="001D2A01">
        <w:rPr>
          <w:bCs/>
        </w:rPr>
        <w:t xml:space="preserve">schistosome infection. We suggest that home-based self-sampling may represent a scalable </w:t>
      </w:r>
      <w:r w:rsidRPr="001D2A01">
        <w:rPr>
          <w:bCs/>
        </w:rPr>
        <w:lastRenderedPageBreak/>
        <w:t>community-based sampling platform for FGS community-based diagnosis in endemic resource limited settings.</w:t>
      </w:r>
    </w:p>
    <w:p w14:paraId="51C7E652" w14:textId="3E8BA842" w:rsidR="00B11459" w:rsidRPr="009D203D" w:rsidRDefault="00B11459" w:rsidP="00A760F4">
      <w:pPr>
        <w:spacing w:line="480" w:lineRule="auto"/>
      </w:pPr>
    </w:p>
    <w:p w14:paraId="3799ED05" w14:textId="6AF34466" w:rsidR="0020331B" w:rsidRPr="008A3B4F" w:rsidRDefault="00F23DC1" w:rsidP="00A760F4">
      <w:pPr>
        <w:spacing w:line="480" w:lineRule="auto"/>
        <w:rPr>
          <w:b/>
          <w:sz w:val="28"/>
          <w:szCs w:val="28"/>
        </w:rPr>
      </w:pPr>
      <w:r w:rsidRPr="008A3B4F">
        <w:rPr>
          <w:b/>
          <w:sz w:val="28"/>
          <w:szCs w:val="28"/>
        </w:rPr>
        <w:t>Introduction:</w:t>
      </w:r>
    </w:p>
    <w:p w14:paraId="7041D5B4" w14:textId="45BA9280" w:rsidR="00F3157C" w:rsidRPr="009D203D" w:rsidRDefault="006D1B54" w:rsidP="00A760F4">
      <w:pPr>
        <w:spacing w:line="480" w:lineRule="auto"/>
        <w:jc w:val="both"/>
      </w:pPr>
      <w:r w:rsidRPr="009D203D">
        <w:t xml:space="preserve">An estimated 82 million women in sub-Saharan Africa </w:t>
      </w:r>
      <w:r w:rsidR="006745BF" w:rsidRPr="009D203D">
        <w:t>live</w:t>
      </w:r>
      <w:r w:rsidRPr="009D203D">
        <w:t xml:space="preserve"> with </w:t>
      </w:r>
      <w:r w:rsidRPr="009D203D">
        <w:rPr>
          <w:i/>
        </w:rPr>
        <w:t>S</w:t>
      </w:r>
      <w:r w:rsidR="006745BF" w:rsidRPr="009D203D">
        <w:rPr>
          <w:i/>
        </w:rPr>
        <w:t>chistosoma (S.)</w:t>
      </w:r>
      <w:r w:rsidRPr="009D203D">
        <w:rPr>
          <w:i/>
        </w:rPr>
        <w:t xml:space="preserve"> haematobium</w:t>
      </w:r>
      <w:r w:rsidRPr="009D203D">
        <w:t xml:space="preserve"> or </w:t>
      </w:r>
      <w:r w:rsidRPr="009D203D">
        <w:rPr>
          <w:i/>
        </w:rPr>
        <w:t>S. mansoni</w:t>
      </w:r>
      <w:r w:rsidRPr="009D203D">
        <w:t xml:space="preserve"> infections</w:t>
      </w:r>
      <w:r w:rsidR="005D3039" w:rsidRPr="009D203D">
        <w:t xml:space="preserve"> </w:t>
      </w:r>
      <w:r w:rsidR="00225E2C" w:rsidRPr="009D203D">
        <w:fldChar w:fldCharType="begin">
          <w:fldData xml:space="preserve">PEVuZE5vdGU+PENpdGU+PEF1dGhvcj5MYWk8L0F1dGhvcj48WWVhcj4yMDE1PC9ZZWFyPjxSZWNO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</w:fldData>
        </w:fldChar>
      </w:r>
      <w:r w:rsidR="00A232C5">
        <w:instrText xml:space="preserve"> ADDIN EN.CITE </w:instrText>
      </w:r>
      <w:r w:rsidR="00A232C5">
        <w:fldChar w:fldCharType="begin">
          <w:fldData xml:space="preserve">PEVuZE5vdGU+PENpdGU+PEF1dGhvcj5MYWk8L0F1dGhvcj48WWVhcj4yMDE1PC9ZZWFyPjxSZWNO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</w:fldData>
        </w:fldChar>
      </w:r>
      <w:r w:rsidR="00A232C5">
        <w:instrText xml:space="preserve"> ADDIN EN.CITE.DATA </w:instrText>
      </w:r>
      <w:r w:rsidR="00A232C5">
        <w:fldChar w:fldCharType="end"/>
      </w:r>
      <w:r w:rsidR="00225E2C" w:rsidRPr="009D203D">
        <w:fldChar w:fldCharType="separate"/>
      </w:r>
      <w:r w:rsidR="009B78BC">
        <w:rPr>
          <w:noProof/>
        </w:rPr>
        <w:t>(1)</w:t>
      </w:r>
      <w:r w:rsidR="00225E2C" w:rsidRPr="009D203D">
        <w:fldChar w:fldCharType="end"/>
      </w:r>
      <w:r w:rsidRPr="009D203D">
        <w:t xml:space="preserve"> that follow fresh water contact. </w:t>
      </w:r>
      <w:r w:rsidR="0079341F" w:rsidRPr="009D203D">
        <w:t xml:space="preserve">In Zambia alone, it is estimated that </w:t>
      </w:r>
      <w:r w:rsidR="001366BA">
        <w:t>3.8</w:t>
      </w:r>
      <w:r w:rsidR="0079341F" w:rsidRPr="009D203D">
        <w:t xml:space="preserve"> million people (</w:t>
      </w:r>
      <w:r w:rsidR="009F6657" w:rsidRPr="009D203D">
        <w:t xml:space="preserve">approximately </w:t>
      </w:r>
      <w:r w:rsidR="001366BA">
        <w:t>22</w:t>
      </w:r>
      <w:r w:rsidR="0079341F" w:rsidRPr="009D203D">
        <w:t xml:space="preserve">% of the population) </w:t>
      </w:r>
      <w:r w:rsidR="00FF38A5" w:rsidRPr="009D203D">
        <w:t xml:space="preserve">are infected with </w:t>
      </w:r>
      <w:r w:rsidR="00FF38A5" w:rsidRPr="009D203D">
        <w:rPr>
          <w:i/>
          <w:iCs/>
        </w:rPr>
        <w:t>Schistosoma</w:t>
      </w:r>
      <w:r w:rsidR="00FF38A5" w:rsidRPr="009D203D">
        <w:t xml:space="preserve"> species</w:t>
      </w:r>
      <w:r w:rsidR="005611B4">
        <w:t xml:space="preserve"> </w:t>
      </w:r>
      <w:r w:rsidR="00A02EAD">
        <w:fldChar w:fldCharType="begin"/>
      </w:r>
      <w:r w:rsidR="00A232C5">
        <w:instrText xml:space="preserve"> ADDIN EN.CITE &lt;EndNote&gt;&lt;Cite&gt;&lt;Author&gt;Phiri A&lt;/Author&gt;&lt;RecNum&gt;0&lt;/RecNum&gt;&lt;IDText&gt;“Zambia geared to eliminate bilharziasis”. Ministry of Health Zambia. Available at https://www.moh.gov.zm/?p=5472. Accessed March 16, 2020.&lt;/IDText&gt;&lt;DisplayText&gt;(2)&lt;/DisplayText&gt;&lt;record&gt;&lt;titles&gt;&lt;title&gt;“Zambia geared to eliminate bilharziasis”. Ministry of Health Zambia. Available at https://www.moh.gov.zm/?p=5472. Accessed March 16, 2020.&lt;/title&gt;&lt;/titles&gt;&lt;contributors&gt;&lt;authors&gt;&lt;author&gt;Phiri A,&lt;/author&gt;&lt;/authors&gt;&lt;/contributors&gt;&lt;added-date format="utc"&gt;1584366134&lt;/added-date&gt;&lt;ref-type name="Journal Article"&gt;17&lt;/ref-type&gt;&lt;rec-number&gt;381&lt;/rec-number&gt;&lt;last-updated-date format="utc"&gt;1584366134&lt;/last-updated-date&gt;&lt;/record&gt;&lt;/Cite&gt;&lt;/EndNote&gt;</w:instrText>
      </w:r>
      <w:r w:rsidR="00A02EAD">
        <w:fldChar w:fldCharType="separate"/>
      </w:r>
      <w:r w:rsidR="00A02EAD">
        <w:rPr>
          <w:noProof/>
        </w:rPr>
        <w:t>(2)</w:t>
      </w:r>
      <w:r w:rsidR="00A02EAD">
        <w:fldChar w:fldCharType="end"/>
      </w:r>
      <w:r w:rsidR="00A02EAD">
        <w:t>.</w:t>
      </w:r>
      <w:r w:rsidR="007C0D08">
        <w:t xml:space="preserve"> </w:t>
      </w:r>
      <w:r w:rsidRPr="009D203D">
        <w:t xml:space="preserve">After maturation, these trematode parasites commence egg-laying in the host’s venous system and disease occurs when </w:t>
      </w:r>
      <w:r w:rsidR="001A47CA" w:rsidRPr="009D203D">
        <w:t>tissue-</w:t>
      </w:r>
      <w:r w:rsidRPr="009D203D">
        <w:t>entrapped</w:t>
      </w:r>
      <w:r w:rsidR="001A47CA" w:rsidRPr="009D203D">
        <w:t xml:space="preserve"> </w:t>
      </w:r>
      <w:r w:rsidR="00007984" w:rsidRPr="009D203D">
        <w:t>eg</w:t>
      </w:r>
      <w:r w:rsidR="00762FF1">
        <w:t>g</w:t>
      </w:r>
      <w:r w:rsidR="00007984" w:rsidRPr="009D203D">
        <w:t>s</w:t>
      </w:r>
      <w:r w:rsidR="00B0201D" w:rsidRPr="009D203D">
        <w:t xml:space="preserve"> </w:t>
      </w:r>
      <w:r w:rsidR="001A47CA" w:rsidRPr="009D203D">
        <w:t>caus</w:t>
      </w:r>
      <w:r w:rsidR="00B0201D" w:rsidRPr="009D203D">
        <w:t>e</w:t>
      </w:r>
      <w:r w:rsidR="001A47CA" w:rsidRPr="009D203D">
        <w:t xml:space="preserve"> both local and systemic pathology</w:t>
      </w:r>
      <w:r w:rsidR="005D3039" w:rsidRPr="009D203D">
        <w:t xml:space="preserve"> </w:t>
      </w:r>
      <w:r w:rsidR="001A47CA" w:rsidRPr="009D203D">
        <w:fldChar w:fldCharType="begin">
          <w:fldData xml:space="preserve">PEVuZE5vdGU+PENpdGU+PEF1dGhvcj5Db2xsZXk8L0F1dGhvcj48WWVhcj4yMDE0PC9ZZWFyPjxS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</w:fldData>
        </w:fldChar>
      </w:r>
      <w:r w:rsidR="00A232C5">
        <w:instrText xml:space="preserve"> ADDIN EN.CITE </w:instrText>
      </w:r>
      <w:r w:rsidR="00A232C5">
        <w:fldChar w:fldCharType="begin">
          <w:fldData xml:space="preserve">PEVuZE5vdGU+PENpdGU+PEF1dGhvcj5Db2xsZXk8L0F1dGhvcj48WWVhcj4yMDE0PC9ZZWFyPjxS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</w:fldData>
        </w:fldChar>
      </w:r>
      <w:r w:rsidR="00A232C5">
        <w:instrText xml:space="preserve"> ADDIN EN.CITE.DATA </w:instrText>
      </w:r>
      <w:r w:rsidR="00A232C5">
        <w:fldChar w:fldCharType="end"/>
      </w:r>
      <w:r w:rsidR="001A47CA" w:rsidRPr="009D203D">
        <w:fldChar w:fldCharType="separate"/>
      </w:r>
      <w:r w:rsidR="00A02EAD">
        <w:rPr>
          <w:noProof/>
        </w:rPr>
        <w:t>(3)</w:t>
      </w:r>
      <w:r w:rsidR="001A47CA" w:rsidRPr="009D203D">
        <w:fldChar w:fldCharType="end"/>
      </w:r>
      <w:r w:rsidRPr="009D203D">
        <w:t xml:space="preserve">. </w:t>
      </w:r>
      <w:r w:rsidR="005E0FCF" w:rsidRPr="009D203D">
        <w:t>Female genital schistosomiasis</w:t>
      </w:r>
      <w:r w:rsidR="000613A5" w:rsidRPr="009D203D">
        <w:t xml:space="preserve"> (FGS)</w:t>
      </w:r>
      <w:r w:rsidR="005E0FCF" w:rsidRPr="009D203D">
        <w:t>, defined as the detection of</w:t>
      </w:r>
      <w:r w:rsidR="00D36701" w:rsidRPr="009D203D">
        <w:t xml:space="preserve"> eggs </w:t>
      </w:r>
      <w:bookmarkStart w:id="1" w:name="_Hlk21638297"/>
      <w:r w:rsidR="00D36701" w:rsidRPr="009D203D">
        <w:t>or</w:t>
      </w:r>
      <w:r w:rsidR="005E0FCF" w:rsidRPr="009D203D">
        <w:t xml:space="preserve"> </w:t>
      </w:r>
      <w:r w:rsidR="00A83B69" w:rsidRPr="009D203D">
        <w:rPr>
          <w:i/>
        </w:rPr>
        <w:t>Schistosoma spp.</w:t>
      </w:r>
      <w:r w:rsidR="00A83B69" w:rsidRPr="009D203D">
        <w:t xml:space="preserve"> </w:t>
      </w:r>
      <w:r w:rsidR="005E0FCF" w:rsidRPr="009D203D">
        <w:t xml:space="preserve">DNA </w:t>
      </w:r>
      <w:bookmarkEnd w:id="1"/>
      <w:r w:rsidR="005E0FCF" w:rsidRPr="009D203D">
        <w:t>in genital tissue or fluids</w:t>
      </w:r>
      <w:r w:rsidR="00815E36" w:rsidRPr="009D203D">
        <w:t xml:space="preserve"> </w:t>
      </w:r>
      <w:r w:rsidR="007F1D49" w:rsidRPr="009D203D">
        <w:fldChar w:fldCharType="begin"/>
      </w:r>
      <w:r w:rsidR="00A02EAD">
        <w:instrText xml:space="preserve"> ADDIN EN.CITE &lt;EndNote&gt;&lt;Cite&gt;&lt;Author&gt;Kjetland&lt;/Author&gt;&lt;Year&gt;2012&lt;/Year&gt;&lt;RecNum&gt;198&lt;/RecNum&gt;&lt;DisplayText&gt;(4)&lt;/DisplayText&gt;&lt;record&gt;&lt;rec-number&gt;198&lt;/rec-number&gt;&lt;foreign-keys&gt;&lt;key app="EN" db-id="azv9sp5vf05pteepeewp9zpxv20ts0vdwztf" timestamp="1582794199"&gt;198&lt;/key&gt;&lt;/foreign-keys&gt;&lt;ref-type name="Journal Article"&gt;17&lt;/ref-type&gt;&lt;contributors&gt;&lt;authors&gt;&lt;author&gt;Kjetland, E. F.&lt;/author&gt;&lt;author&gt;Leutscher, P. D.&lt;/author&gt;&lt;author&gt;Ndhlovu, P. D.&lt;/author&gt;&lt;/authors&gt;&lt;/contributors&gt;&lt;auth-address&gt;Centre for Imported and Tropical Diseases, Department of Infectious Diseases, Ullevaal University Hospital, Oslo, Norway. e.f.kjetland@medisin.uio.no&lt;/auth-address&gt;&lt;titles&gt;&lt;title&gt;A review of female genital schistosomiasis&lt;/title&gt;&lt;secondary-title&gt;Trends Parasitol&lt;/secondary-title&gt;&lt;/titles&gt;&lt;periodical&gt;&lt;full-title&gt;Trends Parasitol&lt;/full-title&gt;&lt;/periodical&gt;&lt;pages&gt;58-65&lt;/pages&gt;&lt;volume&gt;28&lt;/volume&gt;&lt;number&gt;2&lt;/number&gt;&lt;edition&gt;2012/01/17&lt;/edition&gt;&lt;keywords&gt;&lt;keyword&gt;Africa&lt;/keyword&gt;&lt;keyword&gt;Animals&lt;/keyword&gt;&lt;keyword&gt;Anthelmintics/therapeutic use&lt;/keyword&gt;&lt;keyword&gt;Disease Susceptibility&lt;/keyword&gt;&lt;keyword&gt;Female&lt;/keyword&gt;&lt;keyword&gt;HIV Infections/complications&lt;/keyword&gt;&lt;keyword&gt;Humans&lt;/keyword&gt;&lt;keyword&gt;Praziquantel/therapeutic use&lt;/keyword&gt;&lt;keyword&gt;Schistosoma haematobium&lt;/keyword&gt;&lt;keyword&gt;*Schistosomiasis haematobia/complications/diagnosis/drug&lt;/keyword&gt;&lt;keyword&gt;therapy/pathology/transmission&lt;/keyword&gt;&lt;keyword&gt;Travel&lt;/keyword&gt;&lt;/keywords&gt;&lt;dates&gt;&lt;year&gt;2012&lt;/year&gt;&lt;pub-dates&gt;&lt;date&gt;Feb&lt;/date&gt;&lt;/pub-dates&gt;&lt;/dates&gt;&lt;isbn&gt;1471-5007 (Electronic)&amp;#xD;1471-4922 (Linking)&lt;/isbn&gt;&lt;accession-num&gt;22245065&lt;/accession-num&gt;&lt;urls&gt;&lt;related-urls&gt;&lt;url&gt;https://www.ncbi.nlm.nih.gov/pubmed/22245065&lt;/url&gt;&lt;/related-urls&gt;&lt;/urls&gt;&lt;electronic-resource-num&gt;10.1016/j.pt.2011.10.008&lt;/electronic-resource-num&gt;&lt;/record&gt;&lt;/Cite&gt;&lt;/EndNote&gt;</w:instrText>
      </w:r>
      <w:r w:rsidR="007F1D49" w:rsidRPr="009D203D">
        <w:fldChar w:fldCharType="separate"/>
      </w:r>
      <w:r w:rsidR="00A02EAD">
        <w:rPr>
          <w:noProof/>
        </w:rPr>
        <w:t>(4)</w:t>
      </w:r>
      <w:r w:rsidR="007F1D49" w:rsidRPr="009D203D">
        <w:fldChar w:fldCharType="end"/>
      </w:r>
      <w:r w:rsidR="005E0FCF" w:rsidRPr="009D203D">
        <w:t xml:space="preserve">, </w:t>
      </w:r>
      <w:r w:rsidR="00955F2E" w:rsidRPr="009D203D">
        <w:t>affects an estimated 20 - 56 million women worldwide</w:t>
      </w:r>
      <w:r w:rsidR="00A9553A" w:rsidRPr="009D203D">
        <w:t xml:space="preserve"> </w:t>
      </w:r>
      <w:r w:rsidR="00955F2E" w:rsidRPr="009D203D">
        <w:fldChar w:fldCharType="begin"/>
      </w:r>
      <w:r w:rsidR="00A232C5">
        <w:instrText xml:space="preserve"> ADDIN EN.CITE &lt;EndNote&gt;&lt;Cite&gt;&lt;Author&gt;World Health Organization&lt;/Author&gt;&lt;RecNum&gt;325&lt;/RecNum&gt;&lt;DisplayText&gt;(5)&lt;/DisplayText&gt;&lt;record&gt;&lt;rec-number&gt;325&lt;/rec-number&gt;&lt;foreign-keys&gt;&lt;key app="EN" db-id="vprzd2t9lep5e1exdp95a29ywe0a22ax2w0w" timestamp="1544856470" guid="525af041-46cd-4b49-827f-fed656e602e6"&gt;325&lt;/key&gt;&lt;/foreign-keys&gt;&lt;ref-type name="Journal Article"&gt;17&lt;/ref-type&gt;&lt;contributors&gt;&lt;authors&gt;&lt;author&gt;World Health Organization,&lt;/author&gt;&lt;/authors&gt;&lt;/contributors&gt;&lt;titles&gt;&lt;title&gt;Schistosomiasis, WHO reports substantial treatment progress for school-age children. Available at: https://www.who.int/neglected_diseases/news/WHO_schistosomiasis_reports_substantial_treatment_progress_sac/en/ [accessed March 30, 2020].&lt;/title&gt;&lt;/titles&gt;&lt;dates&gt;&lt;/dates&gt;&lt;urls&gt;&lt;/urls&gt;&lt;/record&gt;&lt;/Cite&gt;&lt;/EndNote&gt;</w:instrText>
      </w:r>
      <w:r w:rsidR="00955F2E" w:rsidRPr="009D203D">
        <w:fldChar w:fldCharType="separate"/>
      </w:r>
      <w:r w:rsidR="00A02EAD">
        <w:rPr>
          <w:noProof/>
        </w:rPr>
        <w:t>(5)</w:t>
      </w:r>
      <w:r w:rsidR="00955F2E" w:rsidRPr="009D203D">
        <w:fldChar w:fldCharType="end"/>
      </w:r>
      <w:r w:rsidR="005D3039" w:rsidRPr="009D203D">
        <w:t>,</w:t>
      </w:r>
      <w:r w:rsidR="00955F2E" w:rsidRPr="009D203D">
        <w:t xml:space="preserve"> mostly in sub-Saharan Africa</w:t>
      </w:r>
      <w:r w:rsidR="00B0201D" w:rsidRPr="009D203D">
        <w:t>,</w:t>
      </w:r>
      <w:r w:rsidR="0036360D" w:rsidRPr="009D203D">
        <w:t xml:space="preserve"> </w:t>
      </w:r>
      <w:r w:rsidR="00C507F3" w:rsidRPr="009D203D">
        <w:t>including</w:t>
      </w:r>
      <w:r w:rsidR="001A47CA" w:rsidRPr="009D203D">
        <w:t xml:space="preserve"> </w:t>
      </w:r>
      <w:r w:rsidR="0036360D" w:rsidRPr="009D203D">
        <w:t>Zambia</w:t>
      </w:r>
      <w:r w:rsidR="005D3039" w:rsidRPr="009D203D">
        <w:t xml:space="preserve"> </w:t>
      </w:r>
      <w:r w:rsidR="0036360D" w:rsidRPr="009D203D">
        <w:fldChar w:fldCharType="begin"/>
      </w:r>
      <w:r w:rsidR="00A232C5">
        <w:instrText xml:space="preserve"> ADDIN EN.CITE &lt;EndNote&gt;&lt;Cite&gt;&lt;Author&gt;Mutengo&lt;/Author&gt;&lt;Year&gt;2009&lt;/Year&gt;&lt;RecNum&gt;55&lt;/RecNum&gt;&lt;DisplayText&gt;(6)&lt;/DisplayText&gt;&lt;record&gt;&lt;rec-number&gt;55&lt;/rec-number&gt;&lt;foreign-keys&gt;&lt;key app="EN" db-id="vprzd2t9lep5e1exdp95a29ywe0a22ax2w0w" timestamp="1584360768" guid="42e7b6b3-327b-440f-a6be-de559a63d862"&gt;55&lt;/key&gt;&lt;/foreign-keys&gt;&lt;ref-type name="Journal Article"&gt;17&lt;/ref-type&gt;&lt;contributors&gt;&lt;authors&gt;&lt;author&gt;Mutengo, Mable M.; Mudenda,  Victor; Mwansa , James C.; Kaonga , Kennedy; Sianongo ,Sandie; &lt;/author&gt;&lt;author&gt;Wamulume, Helen I. ; Shinondo,Cecilia J. &lt;/author&gt;&lt;/authors&gt;&lt;/contributors&gt;&lt;titles&gt;&lt;title&gt;Presence of Schistosomiasis in Genital Biopsies from patients at the University Teaching Hospital in Lusaka, Zambia&lt;/title&gt;&lt;secondary-title&gt;Medical Journal of Zambia&lt;/secondary-title&gt;&lt;/titles&gt;&lt;pages&gt;114-118&lt;/pages&gt;&lt;volume&gt;36&lt;/volume&gt;&lt;number&gt;3&lt;/number&gt;&lt;dates&gt;&lt;year&gt;2009&lt;/year&gt;&lt;/dates&gt;&lt;urls&gt;&lt;/urls&gt;&lt;/record&gt;&lt;/Cite&gt;&lt;/EndNote&gt;</w:instrText>
      </w:r>
      <w:r w:rsidR="0036360D" w:rsidRPr="009D203D">
        <w:fldChar w:fldCharType="separate"/>
      </w:r>
      <w:r w:rsidR="00A02EAD">
        <w:rPr>
          <w:noProof/>
        </w:rPr>
        <w:t>(6)</w:t>
      </w:r>
      <w:r w:rsidR="0036360D" w:rsidRPr="009D203D">
        <w:fldChar w:fldCharType="end"/>
      </w:r>
      <w:r w:rsidR="005D3039" w:rsidRPr="009D203D">
        <w:t>.</w:t>
      </w:r>
      <w:r w:rsidR="000613A5" w:rsidRPr="009D203D">
        <w:t xml:space="preserve"> </w:t>
      </w:r>
      <w:r w:rsidR="00296653" w:rsidRPr="009D203D">
        <w:t xml:space="preserve">The </w:t>
      </w:r>
      <w:r w:rsidR="00455CB9" w:rsidRPr="009D203D">
        <w:t xml:space="preserve">presence </w:t>
      </w:r>
      <w:r w:rsidR="00296653" w:rsidRPr="009D203D">
        <w:t xml:space="preserve">of </w:t>
      </w:r>
      <w:r w:rsidR="003F5C4C" w:rsidRPr="009D203D">
        <w:t>eggs</w:t>
      </w:r>
      <w:r w:rsidR="00D36701" w:rsidRPr="009D203D">
        <w:t xml:space="preserve"> or </w:t>
      </w:r>
      <w:r w:rsidR="00D36701" w:rsidRPr="009D203D">
        <w:rPr>
          <w:i/>
        </w:rPr>
        <w:t>Schistosoma spp.</w:t>
      </w:r>
      <w:r w:rsidR="00D36701" w:rsidRPr="009D203D">
        <w:t xml:space="preserve"> DNA </w:t>
      </w:r>
      <w:r w:rsidR="00296653" w:rsidRPr="009D203D">
        <w:t xml:space="preserve">in urine and stool </w:t>
      </w:r>
      <w:r w:rsidR="00455CB9" w:rsidRPr="009D203D">
        <w:t>does not confirm concurrent genital involvement</w:t>
      </w:r>
      <w:r w:rsidR="005D3039" w:rsidRPr="009D203D">
        <w:t xml:space="preserve"> </w:t>
      </w:r>
      <w:r w:rsidR="00455CB9" w:rsidRPr="009D203D">
        <w:fldChar w:fldCharType="begin">
          <w:fldData xml:space="preserve">PEVuZE5vdGU+PENpdGU+PEF1dGhvcj5Qb2dnZW5zZWU8L0F1dGhvcj48WWVhcj4xOTk4PC9ZZWFy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</w:fldData>
        </w:fldChar>
      </w:r>
      <w:r w:rsidR="00A232C5">
        <w:instrText xml:space="preserve"> ADDIN EN.CITE </w:instrText>
      </w:r>
      <w:r w:rsidR="00A232C5">
        <w:fldChar w:fldCharType="begin">
          <w:fldData xml:space="preserve">PEVuZE5vdGU+PENpdGU+PEF1dGhvcj5Qb2dnZW5zZWU8L0F1dGhvcj48WWVhcj4xOTk4PC9ZZWFy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</w:fldData>
        </w:fldChar>
      </w:r>
      <w:r w:rsidR="00A232C5">
        <w:instrText xml:space="preserve"> ADDIN EN.CITE.DATA </w:instrText>
      </w:r>
      <w:r w:rsidR="00A232C5">
        <w:fldChar w:fldCharType="end"/>
      </w:r>
      <w:r w:rsidR="00455CB9" w:rsidRPr="009D203D">
        <w:fldChar w:fldCharType="separate"/>
      </w:r>
      <w:r w:rsidR="00A02EAD">
        <w:rPr>
          <w:noProof/>
        </w:rPr>
        <w:t>(7, 8)</w:t>
      </w:r>
      <w:r w:rsidR="00455CB9" w:rsidRPr="009D203D">
        <w:fldChar w:fldCharType="end"/>
      </w:r>
      <w:r w:rsidR="00455CB9" w:rsidRPr="009D203D">
        <w:t xml:space="preserve">. </w:t>
      </w:r>
    </w:p>
    <w:p w14:paraId="0CBEF6F1" w14:textId="77777777" w:rsidR="00F3157C" w:rsidRPr="009D203D" w:rsidRDefault="00F3157C" w:rsidP="00A760F4">
      <w:pPr>
        <w:spacing w:line="480" w:lineRule="auto"/>
        <w:jc w:val="both"/>
      </w:pPr>
    </w:p>
    <w:p w14:paraId="60C247A5" w14:textId="433A875F" w:rsidR="005E0FCF" w:rsidRPr="009D203D" w:rsidRDefault="003F5C4C" w:rsidP="00A760F4">
      <w:pPr>
        <w:spacing w:line="480" w:lineRule="auto"/>
        <w:jc w:val="both"/>
      </w:pPr>
      <w:r w:rsidRPr="009D203D">
        <w:t xml:space="preserve">Egg </w:t>
      </w:r>
      <w:r w:rsidR="005938D3" w:rsidRPr="009D203D">
        <w:t>deposition in FGS occurs in clusters</w:t>
      </w:r>
      <w:r w:rsidR="005D3039" w:rsidRPr="009D203D">
        <w:t xml:space="preserve"> </w:t>
      </w:r>
      <w:r w:rsidR="005938D3" w:rsidRPr="009D203D">
        <w:fldChar w:fldCharType="begin"/>
      </w:r>
      <w:r w:rsidR="00A232C5">
        <w:instrText xml:space="preserve"> ADDIN EN.CITE &lt;EndNote&gt;&lt;Cite&gt;&lt;Author&gt;Poggensee&lt;/Author&gt;&lt;Year&gt;2001&lt;/Year&gt;&lt;RecNum&gt;379&lt;/RecNum&gt;&lt;DisplayText&gt;(9)&lt;/DisplayText&gt;&lt;record&gt;&lt;rec-number&gt;379&lt;/rec-number&gt;&lt;foreign-keys&gt;&lt;key app="EN" db-id="vprzd2t9lep5e1exdp95a29ywe0a22ax2w0w" timestamp="1559035119" guid="5eba33b5-5831-4954-8ba6-61d6b958dadf"&gt;379&lt;/key&gt;&lt;/foreign-keys&gt;&lt;ref-type name="Journal Article"&gt;17&lt;/ref-type&gt;&lt;contributors&gt;&lt;authors&gt;&lt;author&gt;Poggensee, G.&lt;/author&gt;&lt;author&gt;Sahebali, S.&lt;/author&gt;&lt;author&gt;Van Marck, E.&lt;/author&gt;&lt;author&gt;Swai, B.&lt;/author&gt;&lt;author&gt;Krantz, I.&lt;/author&gt;&lt;author&gt;Feldmeier, H.&lt;/author&gt;&lt;/authors&gt;&lt;/contributors&gt;&lt;auth-address&gt;Institute of Tropical Medicine Berlin and Medical Faculty Charite, Humboldt-University, Germany. gabriele.poggensee@charite.de&lt;/auth-address&gt;&lt;titles&gt;&lt;title&gt;Diagnosis of genital cervical schistosomiasis: comparison of cytological, histopathological and parasitological examination&lt;/title&gt;&lt;secondary-title&gt;Am J Trop Med Hyg&lt;/secondary-title&gt;&lt;/titles&gt;&lt;pages&gt;233-6&lt;/pages&gt;&lt;volume&gt;65&lt;/volume&gt;&lt;number&gt;3&lt;/number&gt;&lt;edition&gt;2001/09/20&lt;/edition&gt;&lt;keywords&gt;&lt;keyword&gt;Adolescent&lt;/keyword&gt;&lt;keyword&gt;Adult&lt;/keyword&gt;&lt;keyword&gt;Animals&lt;/keyword&gt;&lt;keyword&gt;Biopsy&lt;/keyword&gt;&lt;keyword&gt;Cervix Uteri/parasitology/pathology&lt;/keyword&gt;&lt;keyword&gt;Cross-Sectional Studies&lt;/keyword&gt;&lt;keyword&gt;Female&lt;/keyword&gt;&lt;keyword&gt;Histocytochemistry&lt;/keyword&gt;&lt;keyword&gt;Humans&lt;/keyword&gt;&lt;keyword&gt;Middle Aged&lt;/keyword&gt;&lt;keyword&gt;Parasite Egg Count/methods&lt;/keyword&gt;&lt;keyword&gt;Schistosoma haematobium/*isolation &amp;amp; purification&lt;/keyword&gt;&lt;keyword&gt;Schistosomiasis haematobia/*diagnosis/pathology&lt;/keyword&gt;&lt;keyword&gt;Sensitivity and Specificity&lt;/keyword&gt;&lt;keyword&gt;Statistics, Nonparametric&lt;/keyword&gt;&lt;keyword&gt;Tanzania&lt;/keyword&gt;&lt;keyword&gt;Uterine Cervical Diseases/*parasitology/pathology&lt;/keyword&gt;&lt;keyword&gt;Vaginal Smears&lt;/keyword&gt;&lt;/keywords&gt;&lt;dates&gt;&lt;year&gt;2001&lt;/year&gt;&lt;pub-dates&gt;&lt;date&gt;Sep&lt;/date&gt;&lt;/pub-dates&gt;&lt;/dates&gt;&lt;isbn&gt;0002-9637 (Print)&amp;#xD;0002-9637 (Linking)&lt;/isbn&gt;&lt;accession-num&gt;11561710&lt;/accession-num&gt;&lt;urls&gt;&lt;related-urls&gt;&lt;url&gt;https://www.ncbi.nlm.nih.gov/pubmed/11561710&lt;/url&gt;&lt;/related-urls&gt;&lt;/urls&gt;&lt;/record&gt;&lt;/Cite&gt;&lt;/EndNote&gt;</w:instrText>
      </w:r>
      <w:r w:rsidR="005938D3" w:rsidRPr="009D203D">
        <w:fldChar w:fldCharType="separate"/>
      </w:r>
      <w:r w:rsidR="00A02EAD">
        <w:rPr>
          <w:noProof/>
        </w:rPr>
        <w:t>(9)</w:t>
      </w:r>
      <w:r w:rsidR="005938D3" w:rsidRPr="009D203D">
        <w:fldChar w:fldCharType="end"/>
      </w:r>
      <w:r w:rsidR="005938D3" w:rsidRPr="009D203D">
        <w:t>, often at the squamocolumnar junction in the subepithelial connective tissue</w:t>
      </w:r>
      <w:r w:rsidR="005D3039" w:rsidRPr="009D203D">
        <w:t xml:space="preserve"> </w:t>
      </w:r>
      <w:r w:rsidR="005938D3" w:rsidRPr="009D203D">
        <w:fldChar w:fldCharType="begin"/>
      </w:r>
      <w:r w:rsidR="00A232C5">
        <w:instrText xml:space="preserve"> ADDIN EN.CITE &lt;EndNote&gt;&lt;Cite&gt;&lt;Author&gt;Poggensee&lt;/Author&gt;&lt;Year&gt;2001&lt;/Year&gt;&lt;RecNum&gt;379&lt;/RecNum&gt;&lt;DisplayText&gt;(9)&lt;/DisplayText&gt;&lt;record&gt;&lt;rec-number&gt;379&lt;/rec-number&gt;&lt;foreign-keys&gt;&lt;key app="EN" db-id="vprzd2t9lep5e1exdp95a29ywe0a22ax2w0w" timestamp="1559035119" guid="5eba33b5-5831-4954-8ba6-61d6b958dadf"&gt;379&lt;/key&gt;&lt;/foreign-keys&gt;&lt;ref-type name="Journal Article"&gt;17&lt;/ref-type&gt;&lt;contributors&gt;&lt;authors&gt;&lt;author&gt;Poggensee, G.&lt;/author&gt;&lt;author&gt;Sahebali, S.&lt;/author&gt;&lt;author&gt;Van Marck, E.&lt;/author&gt;&lt;author&gt;Swai, B.&lt;/author&gt;&lt;author&gt;Krantz, I.&lt;/author&gt;&lt;author&gt;Feldmeier, H.&lt;/author&gt;&lt;/authors&gt;&lt;/contributors&gt;&lt;auth-address&gt;Institute of Tropical Medicine Berlin and Medical Faculty Charite, Humboldt-University, Germany. gabriele.poggensee@charite.de&lt;/auth-address&gt;&lt;titles&gt;&lt;title&gt;Diagnosis of genital cervical schistosomiasis: comparison of cytological, histopathological and parasitological examination&lt;/title&gt;&lt;secondary-title&gt;Am J Trop Med Hyg&lt;/secondary-title&gt;&lt;/titles&gt;&lt;pages&gt;233-6&lt;/pages&gt;&lt;volume&gt;65&lt;/volume&gt;&lt;number&gt;3&lt;/number&gt;&lt;edition&gt;2001/09/20&lt;/edition&gt;&lt;keywords&gt;&lt;keyword&gt;Adolescent&lt;/keyword&gt;&lt;keyword&gt;Adult&lt;/keyword&gt;&lt;keyword&gt;Animals&lt;/keyword&gt;&lt;keyword&gt;Biopsy&lt;/keyword&gt;&lt;keyword&gt;Cervix Uteri/parasitology/pathology&lt;/keyword&gt;&lt;keyword&gt;Cross-Sectional Studies&lt;/keyword&gt;&lt;keyword&gt;Female&lt;/keyword&gt;&lt;keyword&gt;Histocytochemistry&lt;/keyword&gt;&lt;keyword&gt;Humans&lt;/keyword&gt;&lt;keyword&gt;Middle Aged&lt;/keyword&gt;&lt;keyword&gt;Parasite Egg Count/methods&lt;/keyword&gt;&lt;keyword&gt;Schistosoma haematobium/*isolation &amp;amp; purification&lt;/keyword&gt;&lt;keyword&gt;Schistosomiasis haematobia/*diagnosis/pathology&lt;/keyword&gt;&lt;keyword&gt;Sensitivity and Specificity&lt;/keyword&gt;&lt;keyword&gt;Statistics, Nonparametric&lt;/keyword&gt;&lt;keyword&gt;Tanzania&lt;/keyword&gt;&lt;keyword&gt;Uterine Cervical Diseases/*parasitology/pathology&lt;/keyword&gt;&lt;keyword&gt;Vaginal Smears&lt;/keyword&gt;&lt;/keywords&gt;&lt;dates&gt;&lt;year&gt;2001&lt;/year&gt;&lt;pub-dates&gt;&lt;date&gt;Sep&lt;/date&gt;&lt;/pub-dates&gt;&lt;/dates&gt;&lt;isbn&gt;0002-9637 (Print)&amp;#xD;0002-9637 (Linking)&lt;/isbn&gt;&lt;accession-num&gt;11561710&lt;/accession-num&gt;&lt;urls&gt;&lt;related-urls&gt;&lt;url&gt;https://www.ncbi.nlm.nih.gov/pubmed/11561710&lt;/url&gt;&lt;/related-urls&gt;&lt;/urls&gt;&lt;/record&gt;&lt;/Cite&gt;&lt;/EndNote&gt;</w:instrText>
      </w:r>
      <w:r w:rsidR="005938D3" w:rsidRPr="009D203D">
        <w:fldChar w:fldCharType="separate"/>
      </w:r>
      <w:r w:rsidR="00A02EAD">
        <w:rPr>
          <w:noProof/>
        </w:rPr>
        <w:t>(9)</w:t>
      </w:r>
      <w:r w:rsidR="005938D3" w:rsidRPr="009D203D">
        <w:fldChar w:fldCharType="end"/>
      </w:r>
      <w:r w:rsidR="005938D3" w:rsidRPr="009D203D">
        <w:t xml:space="preserve"> and </w:t>
      </w:r>
      <w:r w:rsidR="001A47CA" w:rsidRPr="009D203D">
        <w:t>is</w:t>
      </w:r>
      <w:r w:rsidR="005938D3" w:rsidRPr="009D203D">
        <w:t xml:space="preserve"> </w:t>
      </w:r>
      <w:r w:rsidR="00C507F3" w:rsidRPr="009D203D">
        <w:t>therefore</w:t>
      </w:r>
      <w:r w:rsidR="005938D3" w:rsidRPr="009D203D">
        <w:t xml:space="preserve"> </w:t>
      </w:r>
      <w:r w:rsidR="00921138" w:rsidRPr="009D203D">
        <w:t>frequently</w:t>
      </w:r>
      <w:r w:rsidR="005938D3" w:rsidRPr="009D203D">
        <w:t xml:space="preserve"> missed on</w:t>
      </w:r>
      <w:r w:rsidR="00035211" w:rsidRPr="009D203D">
        <w:t xml:space="preserve"> superficial</w:t>
      </w:r>
      <w:r w:rsidR="005938D3" w:rsidRPr="009D203D">
        <w:t xml:space="preserve"> Papanicola</w:t>
      </w:r>
      <w:r w:rsidR="00EB3C38" w:rsidRPr="009D203D">
        <w:t>o</w:t>
      </w:r>
      <w:r w:rsidR="005938D3" w:rsidRPr="009D203D">
        <w:t>u-smear based sampling</w:t>
      </w:r>
      <w:r w:rsidR="005D3039" w:rsidRPr="009D203D">
        <w:t xml:space="preserve"> </w:t>
      </w:r>
      <w:r w:rsidR="005938D3" w:rsidRPr="009D203D">
        <w:fldChar w:fldCharType="begin">
          <w:fldData xml:space="preserve">PEVuZE5vdGU+PENpdGU+PEF1dGhvcj5Qb2dnZW5zZWU8L0F1dGhvcj48WWVhcj4yMDAxPC9ZZWFy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</w:fldData>
        </w:fldChar>
      </w:r>
      <w:r w:rsidR="00A232C5">
        <w:instrText xml:space="preserve"> ADDIN EN.CITE </w:instrText>
      </w:r>
      <w:r w:rsidR="00A232C5">
        <w:fldChar w:fldCharType="begin">
          <w:fldData xml:space="preserve">PEVuZE5vdGU+PENpdGU+PEF1dGhvcj5Qb2dnZW5zZWU8L0F1dGhvcj48WWVhcj4yMDAxPC9ZZWFy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</w:fldData>
        </w:fldChar>
      </w:r>
      <w:r w:rsidR="00A232C5">
        <w:instrText xml:space="preserve"> ADDIN EN.CITE.DATA </w:instrText>
      </w:r>
      <w:r w:rsidR="00A232C5">
        <w:fldChar w:fldCharType="end"/>
      </w:r>
      <w:r w:rsidR="005938D3" w:rsidRPr="009D203D">
        <w:fldChar w:fldCharType="separate"/>
      </w:r>
      <w:r w:rsidR="00A02EAD">
        <w:rPr>
          <w:noProof/>
        </w:rPr>
        <w:t>(8-10)</w:t>
      </w:r>
      <w:r w:rsidR="005938D3" w:rsidRPr="009D203D">
        <w:fldChar w:fldCharType="end"/>
      </w:r>
      <w:r w:rsidR="005938D3" w:rsidRPr="009D203D">
        <w:t>. Often tissue</w:t>
      </w:r>
      <w:r w:rsidR="00B0201D" w:rsidRPr="009D203D">
        <w:t>-</w:t>
      </w:r>
      <w:r w:rsidR="005938D3" w:rsidRPr="009D203D">
        <w:t xml:space="preserve">lodged </w:t>
      </w:r>
      <w:r w:rsidRPr="009D203D">
        <w:t>eggs</w:t>
      </w:r>
      <w:r w:rsidR="005938D3" w:rsidRPr="009D203D">
        <w:t xml:space="preserve"> are accompanied by characteristic sandy patches</w:t>
      </w:r>
      <w:r w:rsidR="00E80385" w:rsidRPr="009D203D">
        <w:t xml:space="preserve"> (both grainy and homogenous)</w:t>
      </w:r>
      <w:r w:rsidR="005D3039" w:rsidRPr="009D203D">
        <w:t xml:space="preserve"> </w:t>
      </w:r>
      <w:r w:rsidR="005938D3" w:rsidRPr="009D203D">
        <w:fldChar w:fldCharType="begin">
          <w:fldData xml:space="preserve">PEVuZE5vdGU+PENpdGU+PEF1dGhvcj5LamV0bGFuZDwvQXV0aG9yPjxZZWFyPjE5OTY8L1llYXI+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</w:fldData>
        </w:fldChar>
      </w:r>
      <w:r w:rsidR="00A02EAD">
        <w:instrText xml:space="preserve"> ADDIN EN.CITE </w:instrText>
      </w:r>
      <w:r w:rsidR="00A02EAD">
        <w:fldChar w:fldCharType="begin">
          <w:fldData xml:space="preserve">PEVuZE5vdGU+PENpdGU+PEF1dGhvcj5LamV0bGFuZDwvQXV0aG9yPjxZZWFyPjE5OTY8L1llYXI+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</w:fldData>
        </w:fldChar>
      </w:r>
      <w:r w:rsidR="00A02EAD">
        <w:instrText xml:space="preserve"> ADDIN EN.CITE.DATA </w:instrText>
      </w:r>
      <w:r w:rsidR="00A02EAD">
        <w:fldChar w:fldCharType="end"/>
      </w:r>
      <w:r w:rsidR="005938D3" w:rsidRPr="009D203D">
        <w:fldChar w:fldCharType="separate"/>
      </w:r>
      <w:r w:rsidR="00A02EAD">
        <w:rPr>
          <w:noProof/>
        </w:rPr>
        <w:t>(11)</w:t>
      </w:r>
      <w:r w:rsidR="005938D3" w:rsidRPr="009D203D">
        <w:fldChar w:fldCharType="end"/>
      </w:r>
      <w:r w:rsidR="00E80385" w:rsidRPr="009D203D">
        <w:t xml:space="preserve"> and rubbery papules</w:t>
      </w:r>
      <w:r w:rsidR="005D3039" w:rsidRPr="009D203D">
        <w:t xml:space="preserve"> </w:t>
      </w:r>
      <w:r w:rsidR="00633C58" w:rsidRPr="009D203D">
        <w:fldChar w:fldCharType="begin">
          <w:fldData xml:space="preserve">PEVuZE5vdGU+PENpdGU+PEF1dGhvcj5SYW5kcmlhbmFzb2xvPC9BdXRob3I+PFllYXI+MjAxNTwv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=
</w:fldData>
        </w:fldChar>
      </w:r>
      <w:r w:rsidR="00A232C5">
        <w:instrText xml:space="preserve"> ADDIN EN.CITE </w:instrText>
      </w:r>
      <w:r w:rsidR="00A232C5">
        <w:fldChar w:fldCharType="begin">
          <w:fldData xml:space="preserve">PEVuZE5vdGU+PENpdGU+PEF1dGhvcj5SYW5kcmlhbmFzb2xvPC9BdXRob3I+PFllYXI+MjAxNTwv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=
</w:fldData>
        </w:fldChar>
      </w:r>
      <w:r w:rsidR="00A232C5">
        <w:instrText xml:space="preserve"> ADDIN EN.CITE.DATA </w:instrText>
      </w:r>
      <w:r w:rsidR="00A232C5">
        <w:fldChar w:fldCharType="end"/>
      </w:r>
      <w:r w:rsidR="00633C58" w:rsidRPr="009D203D">
        <w:fldChar w:fldCharType="separate"/>
      </w:r>
      <w:r w:rsidR="00A02EAD">
        <w:rPr>
          <w:noProof/>
        </w:rPr>
        <w:t>(12)</w:t>
      </w:r>
      <w:r w:rsidR="00633C58" w:rsidRPr="009D203D">
        <w:fldChar w:fldCharType="end"/>
      </w:r>
      <w:r w:rsidR="005D3039" w:rsidRPr="009D203D">
        <w:t>.</w:t>
      </w:r>
      <w:r w:rsidR="00F042FA" w:rsidRPr="009D203D">
        <w:t xml:space="preserve"> However</w:t>
      </w:r>
      <w:r w:rsidR="00633C58" w:rsidRPr="009D203D">
        <w:t>,</w:t>
      </w:r>
      <w:r w:rsidR="005938D3" w:rsidRPr="009D203D">
        <w:t xml:space="preserve"> in up to one-quarter of cases</w:t>
      </w:r>
      <w:r w:rsidR="00035211" w:rsidRPr="009D203D">
        <w:t>,</w:t>
      </w:r>
      <w:r w:rsidR="005938D3" w:rsidRPr="009D203D">
        <w:t xml:space="preserve"> FGS occurs in</w:t>
      </w:r>
      <w:r w:rsidR="00145EBE" w:rsidRPr="009D203D">
        <w:t xml:space="preserve"> macroscopically</w:t>
      </w:r>
      <w:r w:rsidR="005938D3" w:rsidRPr="009D203D">
        <w:t xml:space="preserve"> normal appearing cervical tissue</w:t>
      </w:r>
      <w:r w:rsidR="005D3039" w:rsidRPr="009D203D">
        <w:t xml:space="preserve"> </w:t>
      </w:r>
      <w:r w:rsidR="005938D3" w:rsidRPr="009D203D">
        <w:fldChar w:fldCharType="begin">
          <w:fldData xml:space="preserve">PEVuZE5vdGU+PENpdGU+PEF1dGhvcj5Qb2dnZW5zZWU8L0F1dGhvcj48WWVhcj4yMDAwPC9ZZWFy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</w:fldData>
        </w:fldChar>
      </w:r>
      <w:r w:rsidR="00A232C5">
        <w:instrText xml:space="preserve"> ADDIN EN.CITE </w:instrText>
      </w:r>
      <w:r w:rsidR="00A232C5">
        <w:fldChar w:fldCharType="begin">
          <w:fldData xml:space="preserve">PEVuZE5vdGU+PENpdGU+PEF1dGhvcj5Qb2dnZW5zZWU8L0F1dGhvcj48WWVhcj4yMDAwPC9ZZWFy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</w:fldData>
        </w:fldChar>
      </w:r>
      <w:r w:rsidR="00A232C5">
        <w:instrText xml:space="preserve"> ADDIN EN.CITE.DATA </w:instrText>
      </w:r>
      <w:r w:rsidR="00A232C5">
        <w:fldChar w:fldCharType="end"/>
      </w:r>
      <w:r w:rsidR="005938D3" w:rsidRPr="009D203D">
        <w:fldChar w:fldCharType="separate"/>
      </w:r>
      <w:r w:rsidR="00A02EAD">
        <w:rPr>
          <w:noProof/>
        </w:rPr>
        <w:t>(9, 13)</w:t>
      </w:r>
      <w:r w:rsidR="005938D3" w:rsidRPr="009D203D">
        <w:fldChar w:fldCharType="end"/>
      </w:r>
      <w:r w:rsidR="001D2EEE" w:rsidRPr="009D203D">
        <w:t>.</w:t>
      </w:r>
      <w:r w:rsidR="005938D3" w:rsidRPr="009D203D">
        <w:t xml:space="preserve"> </w:t>
      </w:r>
      <w:r w:rsidR="009265F3" w:rsidRPr="009D203D">
        <w:t xml:space="preserve">Classically, </w:t>
      </w:r>
      <w:r w:rsidR="000D1465" w:rsidRPr="009D203D">
        <w:t>FGS</w:t>
      </w:r>
      <w:r w:rsidR="007E694D" w:rsidRPr="009D203D">
        <w:t xml:space="preserve"> lesions </w:t>
      </w:r>
      <w:r w:rsidR="00F042FA" w:rsidRPr="009D203D">
        <w:t xml:space="preserve">are </w:t>
      </w:r>
      <w:r w:rsidR="009265F3" w:rsidRPr="009D203D">
        <w:t>visualized colposcopically</w:t>
      </w:r>
      <w:r w:rsidR="005D3039" w:rsidRPr="009D203D">
        <w:t xml:space="preserve"> </w:t>
      </w:r>
      <w:r w:rsidR="007E694D" w:rsidRPr="009D203D">
        <w:fldChar w:fldCharType="begin">
          <w:fldData xml:space="preserve">PEVuZE5vdGU+PENpdGU+PEF1dGhvcj5SYW5kcmlhbmFzb2xvPC9BdXRob3I+PFllYXI+MjAxNTwv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</w:fldData>
        </w:fldChar>
      </w:r>
      <w:r w:rsidR="00A232C5">
        <w:instrText xml:space="preserve"> ADDIN EN.CITE </w:instrText>
      </w:r>
      <w:r w:rsidR="00A232C5">
        <w:fldChar w:fldCharType="begin">
          <w:fldData xml:space="preserve">PEVuZE5vdGU+PENpdGU+PEF1dGhvcj5SYW5kcmlhbmFzb2xvPC9BdXRob3I+PFllYXI+MjAxNTwv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</w:fldData>
        </w:fldChar>
      </w:r>
      <w:r w:rsidR="00A232C5">
        <w:instrText xml:space="preserve"> ADDIN EN.CITE.DATA </w:instrText>
      </w:r>
      <w:r w:rsidR="00A232C5">
        <w:fldChar w:fldCharType="end"/>
      </w:r>
      <w:r w:rsidR="007E694D" w:rsidRPr="009D203D">
        <w:fldChar w:fldCharType="separate"/>
      </w:r>
      <w:r w:rsidR="00A02EAD">
        <w:rPr>
          <w:noProof/>
        </w:rPr>
        <w:t>(8, 12)</w:t>
      </w:r>
      <w:r w:rsidR="007E694D" w:rsidRPr="009D203D">
        <w:fldChar w:fldCharType="end"/>
      </w:r>
      <w:r w:rsidR="005D3039" w:rsidRPr="009D203D">
        <w:t>,</w:t>
      </w:r>
      <w:r w:rsidR="007E694D" w:rsidRPr="009D203D">
        <w:t xml:space="preserve"> requir</w:t>
      </w:r>
      <w:r w:rsidR="00F042FA" w:rsidRPr="009D203D">
        <w:t>ing</w:t>
      </w:r>
      <w:r w:rsidR="007E694D" w:rsidRPr="009D203D">
        <w:t xml:space="preserve"> equipment and trained clinical expertise that may not be available in low income settings</w:t>
      </w:r>
      <w:r w:rsidR="005D3039" w:rsidRPr="009D203D">
        <w:t xml:space="preserve"> </w:t>
      </w:r>
      <w:r w:rsidR="007E694D" w:rsidRPr="009D203D">
        <w:fldChar w:fldCharType="begin"/>
      </w:r>
      <w:r w:rsidR="00A02EAD">
        <w:instrText xml:space="preserve"> ADDIN EN.CITE &lt;EndNote&gt;&lt;Cite&gt;&lt;Author&gt;Kjetland&lt;/Author&gt;&lt;Year&gt;2012&lt;/Year&gt;&lt;RecNum&gt;198&lt;/RecNum&gt;&lt;DisplayText&gt;(4)&lt;/DisplayText&gt;&lt;record&gt;&lt;rec-number&gt;198&lt;/rec-number&gt;&lt;foreign-keys&gt;&lt;key app="EN" db-id="azv9sp5vf05pteepeewp9zpxv20ts0vdwztf" timestamp="1582794199"&gt;198&lt;/key&gt;&lt;/foreign-keys&gt;&lt;ref-type name="Journal Article"&gt;17&lt;/ref-type&gt;&lt;contributors&gt;&lt;authors&gt;&lt;author&gt;Kjetland, E. F.&lt;/author&gt;&lt;author&gt;Leutscher, P. D.&lt;/author&gt;&lt;author&gt;Ndhlovu, P. D.&lt;/author&gt;&lt;/authors&gt;&lt;/contributors&gt;&lt;auth-address&gt;Centre for Imported and Tropical Diseases, Department of Infectious Diseases, Ullevaal University Hospital, Oslo, Norway. e.f.kjetland@medisin.uio.no&lt;/auth-address&gt;&lt;titles&gt;&lt;title&gt;A review of female genital schistosomiasis&lt;/title&gt;&lt;secondary-title&gt;Trends Parasitol&lt;/secondary-title&gt;&lt;/titles&gt;&lt;periodical&gt;&lt;full-title&gt;Trends Parasitol&lt;/full-title&gt;&lt;/periodical&gt;&lt;pages&gt;58-65&lt;/pages&gt;&lt;volume&gt;28&lt;/volume&gt;&lt;number&gt;2&lt;/number&gt;&lt;edition&gt;2012/01/17&lt;/edition&gt;&lt;keywords&gt;&lt;keyword&gt;Africa&lt;/keyword&gt;&lt;keyword&gt;Animals&lt;/keyword&gt;&lt;keyword&gt;Anthelmintics/therapeutic use&lt;/keyword&gt;&lt;keyword&gt;Disease Susceptibility&lt;/keyword&gt;&lt;keyword&gt;Female&lt;/keyword&gt;&lt;keyword&gt;HIV Infections/complications&lt;/keyword&gt;&lt;keyword&gt;Humans&lt;/keyword&gt;&lt;keyword&gt;Praziquantel/therapeutic use&lt;/keyword&gt;&lt;keyword&gt;Schistosoma haematobium&lt;/keyword&gt;&lt;keyword&gt;*Schistosomiasis haematobia/complications/diagnosis/drug&lt;/keyword&gt;&lt;keyword&gt;therapy/pathology/transmission&lt;/keyword&gt;&lt;keyword&gt;Travel&lt;/keyword&gt;&lt;/keywords&gt;&lt;dates&gt;&lt;year&gt;2012&lt;/year&gt;&lt;pub-dates&gt;&lt;date&gt;Feb&lt;/date&gt;&lt;/pub-dates&gt;&lt;/dates&gt;&lt;isbn&gt;1471-5007 (Electronic)&amp;#xD;1471-4922 (Linking)&lt;/isbn&gt;&lt;accession-num&gt;22245065&lt;/accession-num&gt;&lt;urls&gt;&lt;related-urls&gt;&lt;url&gt;https://www.ncbi.nlm.nih.gov/pubmed/22245065&lt;/url&gt;&lt;/related-urls&gt;&lt;/urls&gt;&lt;electronic-resource-num&gt;10.1016/j.pt.2011.10.008&lt;/electronic-resource-num&gt;&lt;/record&gt;&lt;/Cite&gt;&lt;/EndNote&gt;</w:instrText>
      </w:r>
      <w:r w:rsidR="007E694D" w:rsidRPr="009D203D">
        <w:fldChar w:fldCharType="separate"/>
      </w:r>
      <w:r w:rsidR="00A02EAD">
        <w:rPr>
          <w:noProof/>
        </w:rPr>
        <w:t>(4)</w:t>
      </w:r>
      <w:r w:rsidR="007E694D" w:rsidRPr="009D203D">
        <w:fldChar w:fldCharType="end"/>
      </w:r>
      <w:r w:rsidR="005D3039" w:rsidRPr="009D203D">
        <w:t>.</w:t>
      </w:r>
      <w:r w:rsidR="00783DED" w:rsidRPr="009D203D">
        <w:t xml:space="preserve"> </w:t>
      </w:r>
      <w:r w:rsidR="00766B50" w:rsidRPr="009D203D">
        <w:t xml:space="preserve">Also, concern that tissue biopsy, the </w:t>
      </w:r>
      <w:r w:rsidR="007426E5" w:rsidRPr="009D203D">
        <w:t xml:space="preserve">proposed </w:t>
      </w:r>
      <w:r w:rsidR="00C031E0" w:rsidRPr="009D203D">
        <w:t xml:space="preserve">reference </w:t>
      </w:r>
      <w:r w:rsidR="00766B50" w:rsidRPr="009D203D">
        <w:t xml:space="preserve">standard, </w:t>
      </w:r>
      <w:r w:rsidR="00E80385" w:rsidRPr="009D203D">
        <w:t>may</w:t>
      </w:r>
      <w:r w:rsidR="00783DED" w:rsidRPr="009D203D">
        <w:t xml:space="preserve"> provide a </w:t>
      </w:r>
      <w:r w:rsidR="00335FFB" w:rsidRPr="009D203D">
        <w:t xml:space="preserve">means </w:t>
      </w:r>
      <w:r w:rsidR="00783DED" w:rsidRPr="009D203D">
        <w:t>of entry for HIV-1 infection</w:t>
      </w:r>
      <w:r w:rsidR="005D3039" w:rsidRPr="009D203D">
        <w:t xml:space="preserve"> </w:t>
      </w:r>
      <w:r w:rsidR="005938D3" w:rsidRPr="009D203D">
        <w:fldChar w:fldCharType="begin"/>
      </w:r>
      <w:r w:rsidR="00A02EAD">
        <w:instrText xml:space="preserve"> ADDIN EN.CITE &lt;EndNote&gt;&lt;Cite&gt;&lt;Author&gt;Kjetland&lt;/Author&gt;&lt;Year&gt;2012&lt;/Year&gt;&lt;RecNum&gt;198&lt;/RecNum&gt;&lt;DisplayText&gt;(4)&lt;/DisplayText&gt;&lt;record&gt;&lt;rec-number&gt;198&lt;/rec-number&gt;&lt;foreign-keys&gt;&lt;key app="EN" db-id="azv9sp5vf05pteepeewp9zpxv20ts0vdwztf" timestamp="1582794199"&gt;198&lt;/key&gt;&lt;/foreign-keys&gt;&lt;ref-type name="Journal Article"&gt;17&lt;/ref-type&gt;&lt;contributors&gt;&lt;authors&gt;&lt;author&gt;Kjetland, E. F.&lt;/author&gt;&lt;author&gt;Leutscher, P. D.&lt;/author&gt;&lt;author&gt;Ndhlovu, P. D.&lt;/author&gt;&lt;/authors&gt;&lt;/contributors&gt;&lt;auth-address&gt;Centre for Imported and Tropical Diseases, Department of Infectious Diseases, Ullevaal University Hospital, Oslo, Norway. e.f.kjetland@medisin.uio.no&lt;/auth-address&gt;&lt;titles&gt;&lt;title&gt;A review of female genital schistosomiasis&lt;/title&gt;&lt;secondary-title&gt;Trends Parasitol&lt;/secondary-title&gt;&lt;/titles&gt;&lt;periodical&gt;&lt;full-title&gt;Trends Parasitol&lt;/full-title&gt;&lt;/periodical&gt;&lt;pages&gt;58-65&lt;/pages&gt;&lt;volume&gt;28&lt;/volume&gt;&lt;number&gt;2&lt;/number&gt;&lt;edition&gt;2012/01/17&lt;/edition&gt;&lt;keywords&gt;&lt;keyword&gt;Africa&lt;/keyword&gt;&lt;keyword&gt;Animals&lt;/keyword&gt;&lt;keyword&gt;Anthelmintics/therapeutic use&lt;/keyword&gt;&lt;keyword&gt;Disease Susceptibility&lt;/keyword&gt;&lt;keyword&gt;Female&lt;/keyword&gt;&lt;keyword&gt;HIV Infections/complications&lt;/keyword&gt;&lt;keyword&gt;Humans&lt;/keyword&gt;&lt;keyword&gt;Praziquantel/therapeutic use&lt;/keyword&gt;&lt;keyword&gt;Schistosoma haematobium&lt;/keyword&gt;&lt;keyword&gt;*Schistosomiasis haematobia/complications/diagnosis/drug&lt;/keyword&gt;&lt;keyword&gt;therapy/pathology/transmission&lt;/keyword&gt;&lt;keyword&gt;Travel&lt;/keyword&gt;&lt;/keywords&gt;&lt;dates&gt;&lt;year&gt;2012&lt;/year&gt;&lt;pub-dates&gt;&lt;date&gt;Feb&lt;/date&gt;&lt;/pub-dates&gt;&lt;/dates&gt;&lt;isbn&gt;1471-5007 (Electronic)&amp;#xD;1471-4922 (Linking)&lt;/isbn&gt;&lt;accession-num&gt;22245065&lt;/accession-num&gt;&lt;urls&gt;&lt;related-urls&gt;&lt;url&gt;https://www.ncbi.nlm.nih.gov/pubmed/22245065&lt;/url&gt;&lt;/related-urls&gt;&lt;/urls&gt;&lt;electronic-resource-num&gt;10.1016/j.pt.2011.10.008&lt;/electronic-resource-num&gt;&lt;/record&gt;&lt;/Cite&gt;&lt;/EndNote&gt;</w:instrText>
      </w:r>
      <w:r w:rsidR="005938D3" w:rsidRPr="009D203D">
        <w:fldChar w:fldCharType="separate"/>
      </w:r>
      <w:r w:rsidR="00A02EAD">
        <w:rPr>
          <w:noProof/>
        </w:rPr>
        <w:t>(4)</w:t>
      </w:r>
      <w:r w:rsidR="005938D3" w:rsidRPr="009D203D">
        <w:fldChar w:fldCharType="end"/>
      </w:r>
      <w:r w:rsidR="00335FFB" w:rsidRPr="009D203D">
        <w:t xml:space="preserve"> has limited its use in FGS research</w:t>
      </w:r>
      <w:r w:rsidR="00783DED" w:rsidRPr="009D203D">
        <w:t>.</w:t>
      </w:r>
      <w:r w:rsidR="007E694D" w:rsidRPr="009D203D">
        <w:t xml:space="preserve"> </w:t>
      </w:r>
      <w:r w:rsidR="00B129D0" w:rsidRPr="009D203D">
        <w:t xml:space="preserve">Given </w:t>
      </w:r>
      <w:r w:rsidR="00335FFB" w:rsidRPr="009D203D">
        <w:t>th</w:t>
      </w:r>
      <w:r w:rsidR="00162588">
        <w:t>i</w:t>
      </w:r>
      <w:r w:rsidR="00335FFB" w:rsidRPr="009D203D">
        <w:t xml:space="preserve">s </w:t>
      </w:r>
      <w:r w:rsidR="00B6791D" w:rsidRPr="009D203D">
        <w:t xml:space="preserve">theoretical </w:t>
      </w:r>
      <w:r w:rsidR="006D2D17">
        <w:t>risk</w:t>
      </w:r>
      <w:r w:rsidR="00B129D0" w:rsidRPr="009D203D">
        <w:t>, t</w:t>
      </w:r>
      <w:r w:rsidR="007E694D" w:rsidRPr="009D203D">
        <w:t xml:space="preserve">he use of polymerase chain reaction </w:t>
      </w:r>
      <w:r w:rsidR="007E694D" w:rsidRPr="009D203D">
        <w:lastRenderedPageBreak/>
        <w:t xml:space="preserve">(PCR) on cervicovaginal lavage (CVL) </w:t>
      </w:r>
      <w:r w:rsidR="00B129D0" w:rsidRPr="009D203D">
        <w:t>has been</w:t>
      </w:r>
      <w:r w:rsidR="007E694D" w:rsidRPr="009D203D">
        <w:t xml:space="preserve"> advocated as an acceptable and less-invasive method of FGS diagnosis</w:t>
      </w:r>
      <w:r w:rsidR="000C6267" w:rsidRPr="009D203D">
        <w:t xml:space="preserve"> </w:t>
      </w:r>
      <w:r w:rsidR="00E80385" w:rsidRPr="009D203D">
        <w:t xml:space="preserve">in </w:t>
      </w:r>
      <w:r w:rsidR="000C6267" w:rsidRPr="009D203D">
        <w:t>research settings</w:t>
      </w:r>
      <w:r w:rsidR="005D3039" w:rsidRPr="009D203D">
        <w:t xml:space="preserve"> </w:t>
      </w:r>
      <w:r w:rsidR="007E694D" w:rsidRPr="009D203D">
        <w:fldChar w:fldCharType="begin">
          <w:fldData xml:space="preserve">PEVuZE5vdGU+PENpdGU+PEF1dGhvcj5SYW5kcmlhbmFzb2xvPC9BdXRob3I+PFllYXI+MjAxNTwv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</w:fldData>
        </w:fldChar>
      </w:r>
      <w:r w:rsidR="00A232C5">
        <w:instrText xml:space="preserve"> ADDIN EN.CITE </w:instrText>
      </w:r>
      <w:r w:rsidR="00A232C5">
        <w:fldChar w:fldCharType="begin">
          <w:fldData xml:space="preserve">PEVuZE5vdGU+PENpdGU+PEF1dGhvcj5SYW5kcmlhbmFzb2xvPC9BdXRob3I+PFllYXI+MjAxNTwv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</w:fldData>
        </w:fldChar>
      </w:r>
      <w:r w:rsidR="00A232C5">
        <w:instrText xml:space="preserve"> ADDIN EN.CITE.DATA </w:instrText>
      </w:r>
      <w:r w:rsidR="00A232C5">
        <w:fldChar w:fldCharType="end"/>
      </w:r>
      <w:r w:rsidR="007E694D" w:rsidRPr="009D203D">
        <w:fldChar w:fldCharType="separate"/>
      </w:r>
      <w:r w:rsidR="00F36D8B">
        <w:rPr>
          <w:noProof/>
        </w:rPr>
        <w:t>(8, 12, 14, 15)</w:t>
      </w:r>
      <w:r w:rsidR="007E694D" w:rsidRPr="009D203D">
        <w:fldChar w:fldCharType="end"/>
      </w:r>
      <w:r w:rsidR="005D3039" w:rsidRPr="009D203D">
        <w:t>.</w:t>
      </w:r>
      <w:r w:rsidR="007E694D" w:rsidRPr="009D203D">
        <w:t xml:space="preserve"> </w:t>
      </w:r>
      <w:r w:rsidR="000C6267" w:rsidRPr="009D203D">
        <w:t xml:space="preserve">However, because </w:t>
      </w:r>
      <w:r w:rsidR="009265F3" w:rsidRPr="009D203D">
        <w:t>CVL sampling</w:t>
      </w:r>
      <w:r w:rsidR="003046B1" w:rsidRPr="009D203D">
        <w:t xml:space="preserve"> requires </w:t>
      </w:r>
      <w:r w:rsidR="007749F0" w:rsidRPr="009D203D">
        <w:t>a</w:t>
      </w:r>
      <w:r w:rsidR="003046B1" w:rsidRPr="009D203D">
        <w:t xml:space="preserve"> trained health professional</w:t>
      </w:r>
      <w:r w:rsidR="009265F3" w:rsidRPr="009D203D">
        <w:t xml:space="preserve">, </w:t>
      </w:r>
      <w:r w:rsidR="003046B1" w:rsidRPr="009D203D">
        <w:t>vaginal speculum insertion</w:t>
      </w:r>
      <w:r w:rsidR="009265F3" w:rsidRPr="009D203D">
        <w:t>, and an intact cold chain</w:t>
      </w:r>
      <w:r w:rsidR="00B129D0" w:rsidRPr="009D203D">
        <w:t>,</w:t>
      </w:r>
      <w:r w:rsidR="000C6267" w:rsidRPr="009D203D">
        <w:t xml:space="preserve"> it is not </w:t>
      </w:r>
      <w:r w:rsidR="006D45FC" w:rsidRPr="009D203D">
        <w:t>likely</w:t>
      </w:r>
      <w:r w:rsidR="00B6791D" w:rsidRPr="009D203D">
        <w:t xml:space="preserve"> </w:t>
      </w:r>
      <w:r w:rsidR="000C6267" w:rsidRPr="009D203D">
        <w:t>scalable for population</w:t>
      </w:r>
      <w:r w:rsidR="00F33BD8">
        <w:t xml:space="preserve"> – </w:t>
      </w:r>
      <w:r w:rsidR="000C6267" w:rsidRPr="009D203D">
        <w:t>based FGS surveillance</w:t>
      </w:r>
      <w:r w:rsidR="003046B1" w:rsidRPr="009D203D">
        <w:t>.</w:t>
      </w:r>
      <w:r w:rsidR="0020331B" w:rsidRPr="009D203D">
        <w:t xml:space="preserve"> </w:t>
      </w:r>
    </w:p>
    <w:p w14:paraId="57A9AA25" w14:textId="77777777" w:rsidR="0096300A" w:rsidRPr="009D203D" w:rsidRDefault="0096300A" w:rsidP="00A760F4">
      <w:pPr>
        <w:spacing w:line="480" w:lineRule="auto"/>
        <w:jc w:val="both"/>
      </w:pPr>
    </w:p>
    <w:p w14:paraId="2A2344BA" w14:textId="25F8D887" w:rsidR="00E81997" w:rsidRPr="009D203D" w:rsidRDefault="005B3C6C" w:rsidP="00A760F4">
      <w:pPr>
        <w:spacing w:line="480" w:lineRule="auto"/>
        <w:jc w:val="both"/>
      </w:pPr>
      <w:r w:rsidRPr="009D203D">
        <w:t xml:space="preserve">FGS has been associated with </w:t>
      </w:r>
      <w:r w:rsidR="003B7EE3" w:rsidRPr="009D203D">
        <w:t xml:space="preserve">adverse reproductive health outcomes, such as </w:t>
      </w:r>
      <w:r w:rsidRPr="009D203D">
        <w:t>infertility</w:t>
      </w:r>
      <w:r w:rsidR="0008198E" w:rsidRPr="009D203D">
        <w:t xml:space="preserve"> </w:t>
      </w:r>
      <w:r w:rsidR="003B7EE3" w:rsidRPr="009D203D">
        <w:fldChar w:fldCharType="begin">
          <w:fldData xml:space="preserve">PEVuZE5vdGU+PENpdGU+PEF1dGhvcj5LamV0bGFuZDwvQXV0aG9yPjxZZWFyPjIwMTA8L1llYXI+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</w:fldData>
        </w:fldChar>
      </w:r>
      <w:r w:rsidR="00F36D8B">
        <w:instrText xml:space="preserve"> ADDIN EN.CITE </w:instrText>
      </w:r>
      <w:r w:rsidR="00F36D8B">
        <w:fldChar w:fldCharType="begin">
          <w:fldData xml:space="preserve">PEVuZE5vdGU+PENpdGU+PEF1dGhvcj5LamV0bGFuZDwvQXV0aG9yPjxZZWFyPjIwMTA8L1llYXI+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</w:fldData>
        </w:fldChar>
      </w:r>
      <w:r w:rsidR="00F36D8B">
        <w:instrText xml:space="preserve"> ADDIN EN.CITE.DATA </w:instrText>
      </w:r>
      <w:r w:rsidR="00F36D8B">
        <w:fldChar w:fldCharType="end"/>
      </w:r>
      <w:r w:rsidR="003B7EE3" w:rsidRPr="009D203D">
        <w:fldChar w:fldCharType="separate"/>
      </w:r>
      <w:r w:rsidR="00F36D8B">
        <w:rPr>
          <w:noProof/>
        </w:rPr>
        <w:t>(16)</w:t>
      </w:r>
      <w:r w:rsidR="003B7EE3" w:rsidRPr="009D203D">
        <w:fldChar w:fldCharType="end"/>
      </w:r>
      <w:r w:rsidR="003B7EE3" w:rsidRPr="009D203D">
        <w:t>, ectopic pregnancy</w:t>
      </w:r>
      <w:r w:rsidR="005D3039" w:rsidRPr="009D203D">
        <w:t xml:space="preserve"> </w:t>
      </w:r>
      <w:r w:rsidR="003B7EE3" w:rsidRPr="009D203D">
        <w:fldChar w:fldCharType="begin">
          <w:fldData xml:space="preserve">PEVuZE5vdGU+PENpdGU+PEF1dGhvcj5IZWxsaW5nLUdpZXNlPC9BdXRob3I+PFllYXI+MTk5Njwv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</w:fldData>
        </w:fldChar>
      </w:r>
      <w:r w:rsidR="009A293C">
        <w:instrText xml:space="preserve"> ADDIN EN.CITE </w:instrText>
      </w:r>
      <w:r w:rsidR="009A293C">
        <w:fldChar w:fldCharType="begin">
          <w:fldData xml:space="preserve">PEVuZE5vdGU+PENpdGU+PEF1dGhvcj5IZWxsaW5nLUdpZXNlPC9BdXRob3I+PFllYXI+MTk5Njwv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</w:fldData>
        </w:fldChar>
      </w:r>
      <w:r w:rsidR="009A293C">
        <w:instrText xml:space="preserve"> ADDIN EN.CITE.DATA </w:instrText>
      </w:r>
      <w:r w:rsidR="009A293C">
        <w:fldChar w:fldCharType="end"/>
      </w:r>
      <w:r w:rsidR="003B7EE3" w:rsidRPr="009D203D">
        <w:fldChar w:fldCharType="separate"/>
      </w:r>
      <w:r w:rsidR="009A293C">
        <w:rPr>
          <w:noProof/>
        </w:rPr>
        <w:t>(17, 18)</w:t>
      </w:r>
      <w:r w:rsidR="003B7EE3" w:rsidRPr="009D203D">
        <w:fldChar w:fldCharType="end"/>
      </w:r>
      <w:r w:rsidR="003B7EE3" w:rsidRPr="009D203D">
        <w:t>, and abortion</w:t>
      </w:r>
      <w:r w:rsidR="005D3039" w:rsidRPr="009D203D">
        <w:t xml:space="preserve"> </w:t>
      </w:r>
      <w:r w:rsidR="003B7EE3" w:rsidRPr="009D203D">
        <w:fldChar w:fldCharType="begin">
          <w:fldData xml:space="preserve">PEVuZE5vdGU+PENpdGU+PEF1dGhvcj5IZWxsaW5nLUdpZXNlPC9BdXRob3I+PFllYXI+MTk5Njwv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</w:fldData>
        </w:fldChar>
      </w:r>
      <w:r w:rsidR="00A232C5">
        <w:instrText xml:space="preserve"> ADDIN EN.CITE </w:instrText>
      </w:r>
      <w:r w:rsidR="00A232C5">
        <w:fldChar w:fldCharType="begin">
          <w:fldData xml:space="preserve">PEVuZE5vdGU+PENpdGU+PEF1dGhvcj5IZWxsaW5nLUdpZXNlPC9BdXRob3I+PFllYXI+MTk5Njwv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</w:fldData>
        </w:fldChar>
      </w:r>
      <w:r w:rsidR="00A232C5">
        <w:instrText xml:space="preserve"> ADDIN EN.CITE.DATA </w:instrText>
      </w:r>
      <w:r w:rsidR="00A232C5">
        <w:fldChar w:fldCharType="end"/>
      </w:r>
      <w:r w:rsidR="003B7EE3" w:rsidRPr="009D203D">
        <w:fldChar w:fldCharType="separate"/>
      </w:r>
      <w:r w:rsidR="00F36D8B">
        <w:rPr>
          <w:noProof/>
        </w:rPr>
        <w:t>(17)</w:t>
      </w:r>
      <w:r w:rsidR="003B7EE3" w:rsidRPr="009D203D">
        <w:fldChar w:fldCharType="end"/>
      </w:r>
      <w:r w:rsidR="005D3039" w:rsidRPr="009D203D">
        <w:t>.</w:t>
      </w:r>
      <w:r w:rsidR="0036360D" w:rsidRPr="009D203D">
        <w:t xml:space="preserve"> Eggs deposited in reproductive tissues release immunogenic antigens</w:t>
      </w:r>
      <w:r w:rsidR="005D3039" w:rsidRPr="009D203D">
        <w:t xml:space="preserve"> </w:t>
      </w:r>
      <w:r w:rsidR="009642C8" w:rsidRPr="009D203D">
        <w:fldChar w:fldCharType="begin">
          <w:fldData xml:space="preserve">PEVuZE5vdGU+PENpdGU+PEF1dGhvcj5TdG90aGFyZDwvQXV0aG9yPjxZZWFyPjIwMTQ8L1llYXI+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</w:fldData>
        </w:fldChar>
      </w:r>
      <w:r w:rsidR="009A293C">
        <w:instrText xml:space="preserve"> ADDIN EN.CITE </w:instrText>
      </w:r>
      <w:r w:rsidR="009A293C">
        <w:fldChar w:fldCharType="begin">
          <w:fldData xml:space="preserve">PEVuZE5vdGU+PENpdGU+PEF1dGhvcj5TdG90aGFyZDwvQXV0aG9yPjxZZWFyPjIwMTQ8L1llYXI+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</w:fldData>
        </w:fldChar>
      </w:r>
      <w:r w:rsidR="009A293C">
        <w:instrText xml:space="preserve"> ADDIN EN.CITE.DATA </w:instrText>
      </w:r>
      <w:r w:rsidR="009A293C">
        <w:fldChar w:fldCharType="end"/>
      </w:r>
      <w:r w:rsidR="009642C8" w:rsidRPr="009D203D">
        <w:fldChar w:fldCharType="separate"/>
      </w:r>
      <w:r w:rsidR="009A293C">
        <w:rPr>
          <w:noProof/>
        </w:rPr>
        <w:t>(19)</w:t>
      </w:r>
      <w:r w:rsidR="009642C8" w:rsidRPr="009D203D">
        <w:fldChar w:fldCharType="end"/>
      </w:r>
      <w:r w:rsidR="0036360D" w:rsidRPr="009D203D">
        <w:t>, resulting in</w:t>
      </w:r>
      <w:r w:rsidR="006F3BB8" w:rsidRPr="009D203D">
        <w:t xml:space="preserve"> granulomatous reaction</w:t>
      </w:r>
      <w:r w:rsidR="00B96116">
        <w:t xml:space="preserve"> and</w:t>
      </w:r>
      <w:r w:rsidR="005A1ACC" w:rsidRPr="009D203D">
        <w:t xml:space="preserve"> fibrosis</w:t>
      </w:r>
      <w:r w:rsidR="005D3039" w:rsidRPr="009D203D">
        <w:t xml:space="preserve"> </w:t>
      </w:r>
      <w:r w:rsidR="009642C8" w:rsidRPr="009D203D">
        <w:fldChar w:fldCharType="begin"/>
      </w:r>
      <w:r w:rsidR="009A293C">
        <w:instrText xml:space="preserve"> ADDIN EN.CITE &lt;EndNote&gt;&lt;Cite&gt;&lt;Author&gt;Odubamowo&lt;/Author&gt;&lt;Year&gt;2014&lt;/Year&gt;&lt;RecNum&gt;448&lt;/RecNum&gt;&lt;DisplayText&gt;(18)&lt;/DisplayText&gt;&lt;record&gt;&lt;rec-number&gt;448&lt;/rec-number&gt;&lt;foreign-keys&gt;&lt;key app="EN" db-id="vprzd2t9lep5e1exdp95a29ywe0a22ax2w0w" timestamp="1580467912" guid="9c9333e3-ce2e-415b-8ff5-1463a924df76"&gt;448&lt;/key&gt;&lt;/foreign-keys&gt;&lt;ref-type name="Journal Article"&gt;17&lt;/ref-type&gt;&lt;contributors&gt;&lt;authors&gt;&lt;author&gt;Odubamowo, K. H.&lt;/author&gt;&lt;author&gt;Akinpelu, O. M.&lt;/author&gt;&lt;author&gt;Lawal, O. O.&lt;/author&gt;&lt;author&gt;Okolo, C. A.&lt;/author&gt;&lt;author&gt;Odukogbe, A. A.&lt;/author&gt;&lt;author&gt;Adekunle, A. O.&lt;/author&gt;&lt;/authors&gt;&lt;/contributors&gt;&lt;auth-address&gt;Department of Obstetrics and Gynaecology, University College Hospital, Ibadan 20004, Oyo State, Nigeria.&amp;#xD;Department of Pathology, University College Hospital, Ibadan 20004, Oyo State, Nigeria.&lt;/auth-address&gt;&lt;titles&gt;&lt;title&gt;Bilateral tubal gestation associated with schistosomiasis in an african woman&lt;/title&gt;&lt;secondary-title&gt;Case Rep Obstet Gynecol&lt;/secondary-title&gt;&lt;/titles&gt;&lt;periodical&gt;&lt;full-title&gt;Case Rep Obstet Gynecol&lt;/full-title&gt;&lt;/periodical&gt;&lt;pages&gt;674514&lt;/pages&gt;&lt;volume&gt;2014&lt;/volume&gt;&lt;edition&gt;2015/01/13&lt;/edition&gt;&lt;dates&gt;&lt;year&gt;2014&lt;/year&gt;&lt;/dates&gt;&lt;isbn&gt;2090-6684 (Print)&amp;#xD;2090-6692 (Linking)&lt;/isbn&gt;&lt;accession-num&gt;25580321&lt;/accession-num&gt;&lt;urls&gt;&lt;related-urls&gt;&lt;url&gt;https://www.ncbi.nlm.nih.gov/pubmed/25580321&lt;/url&gt;&lt;/related-urls&gt;&lt;/urls&gt;&lt;custom2&gt;PMC4279826&lt;/custom2&gt;&lt;electronic-resource-num&gt;10.1155/2014/674514&lt;/electronic-resource-num&gt;&lt;/record&gt;&lt;/Cite&gt;&lt;/EndNote&gt;</w:instrText>
      </w:r>
      <w:r w:rsidR="009642C8" w:rsidRPr="009D203D">
        <w:fldChar w:fldCharType="separate"/>
      </w:r>
      <w:r w:rsidR="009A293C">
        <w:rPr>
          <w:noProof/>
        </w:rPr>
        <w:t>(18)</w:t>
      </w:r>
      <w:r w:rsidR="009642C8" w:rsidRPr="009D203D">
        <w:fldChar w:fldCharType="end"/>
      </w:r>
      <w:r w:rsidR="005D3039" w:rsidRPr="009D203D">
        <w:t>.</w:t>
      </w:r>
      <w:r w:rsidR="006F3BB8" w:rsidRPr="009D203D">
        <w:t xml:space="preserve"> </w:t>
      </w:r>
      <w:r w:rsidR="0096300A" w:rsidRPr="009D203D">
        <w:t>There is</w:t>
      </w:r>
      <w:r w:rsidR="003B7EE3" w:rsidRPr="009D203D">
        <w:t xml:space="preserve"> also</w:t>
      </w:r>
      <w:r w:rsidR="0096300A" w:rsidRPr="009D203D">
        <w:t xml:space="preserve"> increasing evidence on the</w:t>
      </w:r>
      <w:r w:rsidR="00E35299" w:rsidRPr="009D203D">
        <w:t xml:space="preserve"> association of FGS with prevalent HIV-1 infection</w:t>
      </w:r>
      <w:r w:rsidR="005D3039" w:rsidRPr="009D203D">
        <w:t xml:space="preserve"> </w:t>
      </w:r>
      <w:r w:rsidR="00E35299" w:rsidRPr="009D203D">
        <w:fldChar w:fldCharType="begin">
          <w:fldData xml:space="preserve">PEVuZE5vdGU+PENpdGU+PEF1dGhvcj5LamV0bGFuZDwvQXV0aG9yPjxZZWFyPjIwMDY8L1llYXI+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=
</w:fldData>
        </w:fldChar>
      </w:r>
      <w:r w:rsidR="009A293C">
        <w:instrText xml:space="preserve"> ADDIN EN.CITE </w:instrText>
      </w:r>
      <w:r w:rsidR="009A293C">
        <w:fldChar w:fldCharType="begin">
          <w:fldData xml:space="preserve">PEVuZE5vdGU+PENpdGU+PEF1dGhvcj5LamV0bGFuZDwvQXV0aG9yPjxZZWFyPjIwMDY8L1llYXI+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=
</w:fldData>
        </w:fldChar>
      </w:r>
      <w:r w:rsidR="009A293C">
        <w:instrText xml:space="preserve"> ADDIN EN.CITE.DATA </w:instrText>
      </w:r>
      <w:r w:rsidR="009A293C">
        <w:fldChar w:fldCharType="end"/>
      </w:r>
      <w:r w:rsidR="00E35299" w:rsidRPr="009D203D">
        <w:fldChar w:fldCharType="separate"/>
      </w:r>
      <w:r w:rsidR="009A293C">
        <w:rPr>
          <w:noProof/>
        </w:rPr>
        <w:t>(10, 20)</w:t>
      </w:r>
      <w:r w:rsidR="00E35299" w:rsidRPr="009D203D">
        <w:fldChar w:fldCharType="end"/>
      </w:r>
      <w:r w:rsidR="005D3039" w:rsidRPr="009D203D">
        <w:t>,</w:t>
      </w:r>
      <w:r w:rsidR="00E35299" w:rsidRPr="009D203D">
        <w:t xml:space="preserve"> </w:t>
      </w:r>
      <w:r w:rsidR="00605303" w:rsidRPr="009D203D">
        <w:t>a relationship that may be causal</w:t>
      </w:r>
      <w:r w:rsidR="00331771" w:rsidRPr="009D203D">
        <w:t>. A</w:t>
      </w:r>
      <w:r w:rsidR="000C6267" w:rsidRPr="009D203D">
        <w:t xml:space="preserve">ccurate, accessible, and affordable </w:t>
      </w:r>
      <w:r w:rsidR="009F0F63" w:rsidRPr="009D203D">
        <w:t>diagnostics are</w:t>
      </w:r>
      <w:r w:rsidR="00221584" w:rsidRPr="009D203D">
        <w:t xml:space="preserve"> urgently</w:t>
      </w:r>
      <w:r w:rsidR="009F0F63" w:rsidRPr="009D203D">
        <w:t xml:space="preserve"> needed to</w:t>
      </w:r>
      <w:r w:rsidR="00CC1368" w:rsidRPr="009D203D">
        <w:t xml:space="preserve"> scale-up FGS surveillance and treatment.</w:t>
      </w:r>
      <w:r w:rsidR="003046B1" w:rsidRPr="009D203D">
        <w:t xml:space="preserve"> </w:t>
      </w:r>
      <w:r w:rsidR="006D3146">
        <w:t>S</w:t>
      </w:r>
      <w:r w:rsidR="00B129D0" w:rsidRPr="009D203D">
        <w:t>chistosome</w:t>
      </w:r>
      <w:r w:rsidR="008C3BDF" w:rsidRPr="009D203D">
        <w:t xml:space="preserve"> infection is associated with a</w:t>
      </w:r>
      <w:r w:rsidR="00B129D0" w:rsidRPr="009D203D">
        <w:t xml:space="preserve"> continuum</w:t>
      </w:r>
      <w:r w:rsidR="008C3BDF" w:rsidRPr="009D203D">
        <w:t xml:space="preserve"> of disease co-morbidities and post-infection complications</w:t>
      </w:r>
      <w:r w:rsidR="005D3039" w:rsidRPr="009D203D">
        <w:t xml:space="preserve"> </w:t>
      </w:r>
      <w:r w:rsidR="00B129D0" w:rsidRPr="009D203D">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 </w:instrText>
      </w:r>
      <w:r w:rsidR="009A293C">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EN.CITE.DATA </w:instrText>
      </w:r>
      <w:r w:rsidR="009A293C">
        <w:fldChar w:fldCharType="end"/>
      </w:r>
      <w:r w:rsidR="00B129D0" w:rsidRPr="009D203D">
        <w:fldChar w:fldCharType="separate"/>
      </w:r>
      <w:r w:rsidR="009A293C">
        <w:rPr>
          <w:noProof/>
        </w:rPr>
        <w:t>(21)</w:t>
      </w:r>
      <w:r w:rsidR="00B129D0" w:rsidRPr="009D203D">
        <w:fldChar w:fldCharType="end"/>
      </w:r>
      <w:r w:rsidR="005D3039" w:rsidRPr="009D203D">
        <w:t>.</w:t>
      </w:r>
      <w:r w:rsidR="00B129D0" w:rsidRPr="009D203D">
        <w:t xml:space="preserve"> FGS can occur</w:t>
      </w:r>
      <w:r w:rsidR="0036360D" w:rsidRPr="009D203D">
        <w:t xml:space="preserve"> </w:t>
      </w:r>
      <w:r w:rsidR="005859A6" w:rsidRPr="009D203D">
        <w:t xml:space="preserve">along </w:t>
      </w:r>
      <w:r w:rsidR="00E81997" w:rsidRPr="009D203D">
        <w:t xml:space="preserve">this </w:t>
      </w:r>
      <w:r w:rsidR="005859A6" w:rsidRPr="009D203D">
        <w:t>continu</w:t>
      </w:r>
      <w:r w:rsidR="00E81997" w:rsidRPr="009D203D">
        <w:t>um</w:t>
      </w:r>
      <w:r w:rsidR="00B129D0" w:rsidRPr="009D203D">
        <w:t xml:space="preserve"> and there is currently</w:t>
      </w:r>
      <w:r w:rsidR="00460D86" w:rsidRPr="009D203D">
        <w:t xml:space="preserve"> not a</w:t>
      </w:r>
      <w:r w:rsidR="00B129D0" w:rsidRPr="009D203D">
        <w:t xml:space="preserve"> diagnostic test that captures </w:t>
      </w:r>
      <w:r w:rsidR="00E81997" w:rsidRPr="009D203D">
        <w:t xml:space="preserve">the entire range of FGS </w:t>
      </w:r>
      <w:r w:rsidR="006F3BB8" w:rsidRPr="009D203D">
        <w:t xml:space="preserve">clinical </w:t>
      </w:r>
      <w:r w:rsidR="00E81997" w:rsidRPr="009D203D">
        <w:t>presentations</w:t>
      </w:r>
      <w:r w:rsidR="005D3039" w:rsidRPr="009D203D">
        <w:t xml:space="preserve"> </w:t>
      </w:r>
      <w:r w:rsidR="00E81997" w:rsidRPr="009D203D">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 </w:instrText>
      </w:r>
      <w:r w:rsidR="009A293C">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EN.CITE.DATA </w:instrText>
      </w:r>
      <w:r w:rsidR="009A293C">
        <w:fldChar w:fldCharType="end"/>
      </w:r>
      <w:r w:rsidR="00E81997" w:rsidRPr="009D203D">
        <w:fldChar w:fldCharType="separate"/>
      </w:r>
      <w:r w:rsidR="009A293C">
        <w:rPr>
          <w:noProof/>
        </w:rPr>
        <w:t>(21)</w:t>
      </w:r>
      <w:r w:rsidR="00E81997" w:rsidRPr="009D203D">
        <w:fldChar w:fldCharType="end"/>
      </w:r>
      <w:r w:rsidR="005D3039" w:rsidRPr="009D203D">
        <w:t>.</w:t>
      </w:r>
      <w:r w:rsidR="00B129D0" w:rsidRPr="009D203D">
        <w:t xml:space="preserve"> </w:t>
      </w:r>
    </w:p>
    <w:p w14:paraId="3D90D6E1" w14:textId="77777777" w:rsidR="00F3157C" w:rsidRPr="009D203D" w:rsidRDefault="00F3157C" w:rsidP="00A760F4">
      <w:pPr>
        <w:spacing w:line="480" w:lineRule="auto"/>
        <w:jc w:val="both"/>
      </w:pPr>
    </w:p>
    <w:p w14:paraId="0C11E440" w14:textId="0DEAD873" w:rsidR="00322D75" w:rsidRPr="009D203D" w:rsidRDefault="00441C1B" w:rsidP="00A760F4">
      <w:pPr>
        <w:spacing w:line="480" w:lineRule="auto"/>
        <w:jc w:val="both"/>
        <w:rPr>
          <w:rFonts w:eastAsia="Cambria Math"/>
          <w:b/>
        </w:rPr>
      </w:pPr>
      <w:r w:rsidRPr="009D203D">
        <w:t>Self-</w:t>
      </w:r>
      <w:r w:rsidR="00397206" w:rsidRPr="009D203D">
        <w:t>sampling</w:t>
      </w:r>
      <w:r w:rsidRPr="009D203D">
        <w:t xml:space="preserve"> ha</w:t>
      </w:r>
      <w:r w:rsidR="00397206" w:rsidRPr="009D203D">
        <w:t>s</w:t>
      </w:r>
      <w:r w:rsidRPr="009D203D">
        <w:t xml:space="preserve"> been used for</w:t>
      </w:r>
      <w:r w:rsidR="002C515D" w:rsidRPr="009D203D">
        <w:t xml:space="preserve"> diagnos</w:t>
      </w:r>
      <w:r w:rsidR="00B32E63" w:rsidRPr="009D203D">
        <w:t>is of reproductive tract infections</w:t>
      </w:r>
      <w:r w:rsidR="002C515D" w:rsidRPr="009D203D">
        <w:t>, including</w:t>
      </w:r>
      <w:r w:rsidRPr="009D203D">
        <w:t xml:space="preserve"> </w:t>
      </w:r>
      <w:r w:rsidR="00F54CD8">
        <w:t>h</w:t>
      </w:r>
      <w:r w:rsidR="0098463D" w:rsidRPr="009D203D">
        <w:t xml:space="preserve">uman </w:t>
      </w:r>
      <w:r w:rsidR="00F54CD8">
        <w:t>p</w:t>
      </w:r>
      <w:r w:rsidR="0098463D" w:rsidRPr="009D203D">
        <w:t>apilloma</w:t>
      </w:r>
      <w:r w:rsidR="00791C14" w:rsidRPr="009D203D">
        <w:t>v</w:t>
      </w:r>
      <w:r w:rsidR="0098463D" w:rsidRPr="009D203D">
        <w:t xml:space="preserve">irus (HPV) </w:t>
      </w:r>
      <w:r w:rsidR="00BE377F" w:rsidRPr="009D203D">
        <w:fldChar w:fldCharType="begin">
          <w:fldData xml:space="preserve">PEVuZE5vdGU+PENpdGU+PEF1dGhvcj5Qb2xtYW48L0F1dGhvcj48WWVhcj4yMDE5PC9ZZWFyPjxS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</w:fldData>
        </w:fldChar>
      </w:r>
      <w:r w:rsidR="009A293C">
        <w:instrText xml:space="preserve"> ADDIN EN.CITE </w:instrText>
      </w:r>
      <w:r w:rsidR="009A293C">
        <w:fldChar w:fldCharType="begin">
          <w:fldData xml:space="preserve">PEVuZE5vdGU+PENpdGU+PEF1dGhvcj5Qb2xtYW48L0F1dGhvcj48WWVhcj4yMDE5PC9ZZWFyPjxS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</w:fldData>
        </w:fldChar>
      </w:r>
      <w:r w:rsidR="009A293C">
        <w:instrText xml:space="preserve"> ADDIN EN.CITE.DATA </w:instrText>
      </w:r>
      <w:r w:rsidR="009A293C">
        <w:fldChar w:fldCharType="end"/>
      </w:r>
      <w:r w:rsidR="00BE377F" w:rsidRPr="009D203D">
        <w:fldChar w:fldCharType="separate"/>
      </w:r>
      <w:r w:rsidR="009A293C">
        <w:rPr>
          <w:noProof/>
        </w:rPr>
        <w:t>(22)</w:t>
      </w:r>
      <w:r w:rsidR="00BE377F" w:rsidRPr="009D203D">
        <w:fldChar w:fldCharType="end"/>
      </w:r>
      <w:r w:rsidR="005D3039" w:rsidRPr="009D203D">
        <w:t>.</w:t>
      </w:r>
      <w:r w:rsidR="0098463D" w:rsidRPr="009D203D">
        <w:t xml:space="preserve"> </w:t>
      </w:r>
      <w:r w:rsidR="00BC5386" w:rsidRPr="009D203D">
        <w:t xml:space="preserve">Compared with clinician collected specimens, self-collected PCR-based HPV testing </w:t>
      </w:r>
      <w:r w:rsidR="00096F5F" w:rsidRPr="009D203D">
        <w:t>is</w:t>
      </w:r>
      <w:r w:rsidR="00460D86" w:rsidRPr="009D203D">
        <w:t xml:space="preserve"> acceptable</w:t>
      </w:r>
      <w:r w:rsidR="00BC5386" w:rsidRPr="009D203D">
        <w:t xml:space="preserve"> to participants</w:t>
      </w:r>
      <w:r w:rsidR="005D3039" w:rsidRPr="009D203D">
        <w:t xml:space="preserve"> </w:t>
      </w:r>
      <w:r w:rsidR="00735CCF" w:rsidRPr="009D203D">
        <w:fldChar w:fldCharType="begin">
          <w:fldData xml:space="preserve">PEVuZE5vdGU+PENpdGU+PEF1dGhvcj5TdWx0YW5hPC9BdXRob3I+PFllYXI+MjAxNTwvWWVhcj48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</w:fldData>
        </w:fldChar>
      </w:r>
      <w:r w:rsidR="009A293C">
        <w:instrText xml:space="preserve"> ADDIN EN.CITE </w:instrText>
      </w:r>
      <w:r w:rsidR="009A293C">
        <w:fldChar w:fldCharType="begin">
          <w:fldData xml:space="preserve">PEVuZE5vdGU+PENpdGU+PEF1dGhvcj5TdWx0YW5hPC9BdXRob3I+PFllYXI+MjAxNTwvWWVhcj48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</w:fldData>
        </w:fldChar>
      </w:r>
      <w:r w:rsidR="009A293C">
        <w:instrText xml:space="preserve"> ADDIN EN.CITE.DATA </w:instrText>
      </w:r>
      <w:r w:rsidR="009A293C">
        <w:fldChar w:fldCharType="end"/>
      </w:r>
      <w:r w:rsidR="00735CCF" w:rsidRPr="009D203D">
        <w:fldChar w:fldCharType="separate"/>
      </w:r>
      <w:r w:rsidR="009A293C">
        <w:rPr>
          <w:noProof/>
        </w:rPr>
        <w:t>(23)</w:t>
      </w:r>
      <w:r w:rsidR="00735CCF" w:rsidRPr="009D203D">
        <w:fldChar w:fldCharType="end"/>
      </w:r>
      <w:r w:rsidR="005D3039" w:rsidRPr="009D203D">
        <w:t>,</w:t>
      </w:r>
      <w:r w:rsidR="00460D86" w:rsidRPr="009D203D">
        <w:t xml:space="preserve"> </w:t>
      </w:r>
      <w:r w:rsidR="00A82677" w:rsidRPr="009D203D">
        <w:t>increases screening coverage</w:t>
      </w:r>
      <w:r w:rsidR="005D3039" w:rsidRPr="009D203D">
        <w:t xml:space="preserve"> </w:t>
      </w:r>
      <w:r w:rsidR="00096F5F" w:rsidRPr="009D203D">
        <w:fldChar w:fldCharType="begin">
          <w:fldData xml:space="preserve">PEVuZE5vdGU+PENpdGU+PEF1dGhvcj5MdW5ueTwvQXV0aG9yPjxZZWFyPjIwMTU8L1llYXI+PFJl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PHBhZ2VzPmUwMTMyNzc2PC9wYWdlcz48dm9sdW1lPjEwPC92b2x1bWU+PG51bWJlcj43PC9udW1i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</w:fldData>
        </w:fldChar>
      </w:r>
      <w:r w:rsidR="009A293C">
        <w:instrText xml:space="preserve"> ADDIN EN.CITE </w:instrText>
      </w:r>
      <w:r w:rsidR="009A293C">
        <w:fldChar w:fldCharType="begin">
          <w:fldData xml:space="preserve">PEVuZE5vdGU+PENpdGU+PEF1dGhvcj5MdW5ueTwvQXV0aG9yPjxZZWFyPjIwMTU8L1llYXI+PFJl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PHBhZ2VzPmUwMTMyNzc2PC9wYWdlcz48dm9sdW1lPjEwPC92b2x1bWU+PG51bWJlcj43PC9udW1i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</w:fldData>
        </w:fldChar>
      </w:r>
      <w:r w:rsidR="009A293C">
        <w:instrText xml:space="preserve"> ADDIN EN.CITE.DATA </w:instrText>
      </w:r>
      <w:r w:rsidR="009A293C">
        <w:fldChar w:fldCharType="end"/>
      </w:r>
      <w:r w:rsidR="00096F5F" w:rsidRPr="009D203D">
        <w:fldChar w:fldCharType="separate"/>
      </w:r>
      <w:r w:rsidR="009A293C">
        <w:rPr>
          <w:noProof/>
        </w:rPr>
        <w:t>(22, 24)</w:t>
      </w:r>
      <w:r w:rsidR="00096F5F" w:rsidRPr="009D203D">
        <w:fldChar w:fldCharType="end"/>
      </w:r>
      <w:r w:rsidR="005D3039" w:rsidRPr="009D203D">
        <w:t>,</w:t>
      </w:r>
      <w:r w:rsidR="00460D86" w:rsidRPr="009D203D">
        <w:t xml:space="preserve"> and is as sensitive as clinician collected samples</w:t>
      </w:r>
      <w:r w:rsidR="005D3039" w:rsidRPr="009D203D">
        <w:t xml:space="preserve"> </w:t>
      </w:r>
      <w:r w:rsidR="00460D86" w:rsidRPr="009D203D">
        <w:fldChar w:fldCharType="begin">
          <w:fldData xml:space="preserve">PEVuZE5vdGU+PENpdGU+PEF1dGhvcj5BcmJ5bjwvQXV0aG9yPjxZZWFyPjIwMTg8L1llYXI+PFJl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</w:fldData>
        </w:fldChar>
      </w:r>
      <w:r w:rsidR="009A293C">
        <w:instrText xml:space="preserve"> ADDIN EN.CITE </w:instrText>
      </w:r>
      <w:r w:rsidR="009A293C">
        <w:fldChar w:fldCharType="begin">
          <w:fldData xml:space="preserve">PEVuZE5vdGU+PENpdGU+PEF1dGhvcj5BcmJ5bjwvQXV0aG9yPjxZZWFyPjIwMTg8L1llYXI+PFJl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</w:fldData>
        </w:fldChar>
      </w:r>
      <w:r w:rsidR="009A293C">
        <w:instrText xml:space="preserve"> ADDIN EN.CITE.DATA </w:instrText>
      </w:r>
      <w:r w:rsidR="009A293C">
        <w:fldChar w:fldCharType="end"/>
      </w:r>
      <w:r w:rsidR="00460D86" w:rsidRPr="009D203D">
        <w:fldChar w:fldCharType="separate"/>
      </w:r>
      <w:r w:rsidR="009A293C">
        <w:rPr>
          <w:noProof/>
        </w:rPr>
        <w:t>(25)</w:t>
      </w:r>
      <w:r w:rsidR="00460D86" w:rsidRPr="009D203D">
        <w:fldChar w:fldCharType="end"/>
      </w:r>
      <w:r w:rsidR="005D3039" w:rsidRPr="009D203D">
        <w:t>.</w:t>
      </w:r>
      <w:r w:rsidR="00460D86" w:rsidRPr="009D203D">
        <w:t xml:space="preserve"> </w:t>
      </w:r>
      <w:r w:rsidR="003046B1" w:rsidRPr="009D203D">
        <w:t>A</w:t>
      </w:r>
      <w:r w:rsidR="00096F5F" w:rsidRPr="009D203D">
        <w:t xml:space="preserve"> </w:t>
      </w:r>
      <w:r w:rsidR="000B078B" w:rsidRPr="009D203D">
        <w:t xml:space="preserve">home-based </w:t>
      </w:r>
      <w:r w:rsidR="003046B1" w:rsidRPr="009D203D">
        <w:t xml:space="preserve">diagnostic option </w:t>
      </w:r>
      <w:r w:rsidR="007749F0" w:rsidRPr="009D203D">
        <w:t xml:space="preserve">for FGS </w:t>
      </w:r>
      <w:r w:rsidR="003046B1" w:rsidRPr="009D203D">
        <w:t xml:space="preserve">with decreased reliance on medical professionals would have high field applicability. </w:t>
      </w:r>
      <w:r w:rsidR="00CC1368" w:rsidRPr="009D203D">
        <w:t>Th</w:t>
      </w:r>
      <w:r w:rsidR="008F2703" w:rsidRPr="009D203D">
        <w:t xml:space="preserve">is study was designed </w:t>
      </w:r>
      <w:r w:rsidR="00CC1368" w:rsidRPr="009D203D">
        <w:t xml:space="preserve">to compare the performance of two home-based self-collection </w:t>
      </w:r>
      <w:r w:rsidR="00096F5F" w:rsidRPr="009D203D">
        <w:t>methods</w:t>
      </w:r>
      <w:r w:rsidR="00CC1368" w:rsidRPr="009D203D">
        <w:t xml:space="preserve"> </w:t>
      </w:r>
      <w:r w:rsidR="00CC1368" w:rsidRPr="009D203D">
        <w:rPr>
          <w:color w:val="000000"/>
        </w:rPr>
        <w:t>(cervical and vaginal</w:t>
      </w:r>
      <w:r w:rsidR="00096F5F" w:rsidRPr="009D203D">
        <w:rPr>
          <w:color w:val="000000"/>
        </w:rPr>
        <w:t xml:space="preserve"> swabs</w:t>
      </w:r>
      <w:r w:rsidR="00CC1368" w:rsidRPr="009D203D">
        <w:rPr>
          <w:color w:val="000000"/>
        </w:rPr>
        <w:t>), to</w:t>
      </w:r>
      <w:r w:rsidR="00096F5F" w:rsidRPr="009D203D">
        <w:rPr>
          <w:color w:val="000000"/>
        </w:rPr>
        <w:t xml:space="preserve"> </w:t>
      </w:r>
      <w:r w:rsidR="00766B50" w:rsidRPr="009D203D">
        <w:rPr>
          <w:color w:val="000000"/>
        </w:rPr>
        <w:t xml:space="preserve">clinic-based, </w:t>
      </w:r>
      <w:r w:rsidR="00A44CE8" w:rsidRPr="009D203D">
        <w:rPr>
          <w:color w:val="000000"/>
        </w:rPr>
        <w:t>midwife</w:t>
      </w:r>
      <w:r w:rsidR="00096F5F" w:rsidRPr="009D203D">
        <w:rPr>
          <w:color w:val="000000"/>
        </w:rPr>
        <w:t>-collected</w:t>
      </w:r>
      <w:r w:rsidR="00CC1368" w:rsidRPr="009D203D">
        <w:rPr>
          <w:color w:val="000000"/>
        </w:rPr>
        <w:t xml:space="preserve"> CVL for the detection of </w:t>
      </w:r>
      <w:r w:rsidR="00CC1368" w:rsidRPr="009D203D">
        <w:rPr>
          <w:i/>
          <w:color w:val="000000"/>
        </w:rPr>
        <w:t>S</w:t>
      </w:r>
      <w:r w:rsidR="00A9553A" w:rsidRPr="009D203D">
        <w:rPr>
          <w:i/>
          <w:color w:val="000000"/>
        </w:rPr>
        <w:t>chistosoma</w:t>
      </w:r>
      <w:r w:rsidR="00CC1368" w:rsidRPr="009D203D">
        <w:rPr>
          <w:color w:val="000000"/>
        </w:rPr>
        <w:t xml:space="preserve"> DNA by </w:t>
      </w:r>
      <w:r w:rsidR="00A85714" w:rsidRPr="009D203D">
        <w:rPr>
          <w:color w:val="000000"/>
        </w:rPr>
        <w:t>Nucleic Acid Amplification Tests (NAATs)</w:t>
      </w:r>
      <w:r w:rsidR="008F2703" w:rsidRPr="009D203D">
        <w:t>.</w:t>
      </w:r>
    </w:p>
    <w:p w14:paraId="0F2CDEE3" w14:textId="0DFF45E2" w:rsidR="00C34A9C" w:rsidRPr="008A3B4F" w:rsidRDefault="00F23DC1" w:rsidP="00A760F4">
      <w:pPr>
        <w:spacing w:line="480" w:lineRule="auto"/>
        <w:jc w:val="both"/>
        <w:rPr>
          <w:b/>
          <w:sz w:val="28"/>
          <w:szCs w:val="28"/>
        </w:rPr>
      </w:pPr>
      <w:r w:rsidRPr="008A3B4F">
        <w:rPr>
          <w:b/>
          <w:sz w:val="28"/>
          <w:szCs w:val="28"/>
        </w:rPr>
        <w:lastRenderedPageBreak/>
        <w:t>Methods</w:t>
      </w:r>
    </w:p>
    <w:p w14:paraId="194DD760" w14:textId="765D2CD9" w:rsidR="00C34A9C" w:rsidRPr="009D203D" w:rsidRDefault="00C34A9C" w:rsidP="00A760F4">
      <w:pPr>
        <w:spacing w:line="480" w:lineRule="auto"/>
        <w:jc w:val="both"/>
        <w:rPr>
          <w:b/>
        </w:rPr>
      </w:pPr>
      <w:r w:rsidRPr="009D203D">
        <w:rPr>
          <w:b/>
        </w:rPr>
        <w:t>Study Site and Subjects</w:t>
      </w:r>
    </w:p>
    <w:p w14:paraId="5F6FD7A7" w14:textId="594BCFDB" w:rsidR="00C34A9C" w:rsidRPr="009D203D" w:rsidRDefault="009B3C6C" w:rsidP="00A760F4">
      <w:pPr>
        <w:spacing w:line="480" w:lineRule="auto"/>
        <w:jc w:val="both"/>
      </w:pPr>
      <w:r w:rsidRPr="009D203D">
        <w:t>Between January and August 2018, participants from the Population Cohort (PC) of HPTN</w:t>
      </w:r>
      <w:r w:rsidR="00035639" w:rsidRPr="009D203D">
        <w:t xml:space="preserve"> </w:t>
      </w:r>
      <w:r w:rsidRPr="009D203D">
        <w:t>071 (PopART), a trial</w:t>
      </w:r>
      <w:r w:rsidR="00255905" w:rsidRPr="009D203D">
        <w:t xml:space="preserve"> to measure the impact of an HIV combination prevention package, including universal </w:t>
      </w:r>
      <w:r w:rsidR="00DB1FFD">
        <w:t xml:space="preserve">HIV </w:t>
      </w:r>
      <w:r w:rsidR="00255905" w:rsidRPr="009D203D">
        <w:t>test and treat</w:t>
      </w:r>
      <w:r w:rsidR="005D3039" w:rsidRPr="009D203D">
        <w:t xml:space="preserve"> </w:t>
      </w:r>
      <w:r w:rsidR="001E23A9" w:rsidRPr="009D203D">
        <w:fldChar w:fldCharType="begin">
          <w:fldData xml:space="preserve">PEVuZE5vdGU+PENpdGU+PEF1dGhvcj5IYXllczwvQXV0aG9yPjxZZWFyPjIwMTk8L1llYXI+PFJl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</w:fldData>
        </w:fldChar>
      </w:r>
      <w:r w:rsidR="009A293C">
        <w:instrText xml:space="preserve"> ADDIN EN.CITE </w:instrText>
      </w:r>
      <w:r w:rsidR="009A293C">
        <w:fldChar w:fldCharType="begin">
          <w:fldData xml:space="preserve">PEVuZE5vdGU+PENpdGU+PEF1dGhvcj5IYXllczwvQXV0aG9yPjxZZWFyPjIwMTk8L1llYXI+PFJl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</w:fldData>
        </w:fldChar>
      </w:r>
      <w:r w:rsidR="009A293C">
        <w:instrText xml:space="preserve"> ADDIN EN.CITE.DATA </w:instrText>
      </w:r>
      <w:r w:rsidR="009A293C">
        <w:fldChar w:fldCharType="end"/>
      </w:r>
      <w:r w:rsidR="001E23A9" w:rsidRPr="009D203D">
        <w:fldChar w:fldCharType="separate"/>
      </w:r>
      <w:r w:rsidR="009A293C">
        <w:rPr>
          <w:noProof/>
        </w:rPr>
        <w:t>(26)</w:t>
      </w:r>
      <w:r w:rsidR="001E23A9" w:rsidRPr="009D203D">
        <w:fldChar w:fldCharType="end"/>
      </w:r>
      <w:r w:rsidRPr="009D203D">
        <w:t>, were recruited to participate in the cross-sectional bilharzia and HIV</w:t>
      </w:r>
      <w:r w:rsidR="00605303" w:rsidRPr="009D203D">
        <w:t xml:space="preserve"> (BILHIV</w:t>
      </w:r>
      <w:r w:rsidRPr="009D203D">
        <w:t>)</w:t>
      </w:r>
      <w:r w:rsidR="00605303" w:rsidRPr="009D203D">
        <w:t xml:space="preserve"> study</w:t>
      </w:r>
      <w:r w:rsidR="00A607B2" w:rsidRPr="009D203D">
        <w:t>. Women were eligible to participate if</w:t>
      </w:r>
      <w:r w:rsidRPr="009D203D">
        <w:t xml:space="preserve"> they were </w:t>
      </w:r>
      <w:r w:rsidR="00572B83" w:rsidRPr="009D203D">
        <w:t xml:space="preserve">18-31 years old, </w:t>
      </w:r>
      <w:r w:rsidRPr="009D203D">
        <w:t>non-pregnant, sexually active, and</w:t>
      </w:r>
      <w:r w:rsidR="00A607B2" w:rsidRPr="009D203D">
        <w:t xml:space="preserve"> </w:t>
      </w:r>
      <w:r w:rsidRPr="009D203D">
        <w:t>resident</w:t>
      </w:r>
      <w:r w:rsidR="007426E5" w:rsidRPr="009D203D">
        <w:t xml:space="preserve"> in</w:t>
      </w:r>
      <w:r w:rsidR="00A607B2" w:rsidRPr="009D203D">
        <w:t xml:space="preserve"> one of</w:t>
      </w:r>
      <w:r w:rsidR="00035639" w:rsidRPr="009D203D">
        <w:t xml:space="preserve"> the</w:t>
      </w:r>
      <w:r w:rsidRPr="009D203D">
        <w:t xml:space="preserve"> two communities (</w:t>
      </w:r>
      <w:r w:rsidR="006C2EE2" w:rsidRPr="009D203D">
        <w:t>designate</w:t>
      </w:r>
      <w:r w:rsidR="00763028" w:rsidRPr="009D203D">
        <w:t xml:space="preserve">d </w:t>
      </w:r>
      <w:r w:rsidR="00A67D92" w:rsidRPr="009D203D">
        <w:t>Community-A</w:t>
      </w:r>
      <w:r w:rsidRPr="009D203D">
        <w:t xml:space="preserve"> and </w:t>
      </w:r>
      <w:r w:rsidR="00A67D92" w:rsidRPr="009D203D">
        <w:t>Community-B</w:t>
      </w:r>
      <w:r w:rsidRPr="009D203D">
        <w:t xml:space="preserve">) </w:t>
      </w:r>
      <w:r w:rsidR="00235B2F" w:rsidRPr="009D203D">
        <w:t>that participated in HPTN</w:t>
      </w:r>
      <w:r w:rsidR="00035639" w:rsidRPr="009D203D">
        <w:t xml:space="preserve"> </w:t>
      </w:r>
      <w:r w:rsidR="00235B2F" w:rsidRPr="009D203D">
        <w:t>071</w:t>
      </w:r>
      <w:r w:rsidR="00566B29" w:rsidRPr="009D203D">
        <w:t xml:space="preserve"> (PopART)</w:t>
      </w:r>
      <w:r w:rsidR="00235B2F" w:rsidRPr="009D203D">
        <w:t xml:space="preserve"> </w:t>
      </w:r>
      <w:r w:rsidRPr="009D203D">
        <w:t>in Livingstone, Zambia.</w:t>
      </w:r>
      <w:r w:rsidR="00C27C5A">
        <w:t xml:space="preserve"> </w:t>
      </w:r>
      <w:r w:rsidR="007A288A">
        <w:t xml:space="preserve">Central Livingstone is located within 5-10 </w:t>
      </w:r>
      <w:r w:rsidR="00F720C3">
        <w:t>kilometres</w:t>
      </w:r>
      <w:r w:rsidR="007A288A">
        <w:t xml:space="preserve"> of the Zambezi River, with a tributary flowing </w:t>
      </w:r>
      <w:r w:rsidR="00FC5F5A">
        <w:t>in close proximity to</w:t>
      </w:r>
      <w:r w:rsidR="007A288A">
        <w:t xml:space="preserve"> Community A. </w:t>
      </w:r>
      <w:r w:rsidR="004A2D37">
        <w:t>HPTN 071</w:t>
      </w:r>
      <w:r w:rsidR="00C27C5A">
        <w:t xml:space="preserve"> </w:t>
      </w:r>
      <w:r w:rsidR="004A2D37">
        <w:t>(</w:t>
      </w:r>
      <w:r w:rsidR="00C27C5A">
        <w:t>PopART</w:t>
      </w:r>
      <w:r w:rsidR="004A2D37">
        <w:t>)</w:t>
      </w:r>
      <w:r w:rsidR="00C27C5A">
        <w:t xml:space="preserve"> </w:t>
      </w:r>
      <w:r w:rsidR="004A2D37">
        <w:t xml:space="preserve">is a cluster randomized trial </w:t>
      </w:r>
      <w:r w:rsidR="00FC5F5A">
        <w:t>including 21</w:t>
      </w:r>
      <w:r w:rsidR="00DB2EB2">
        <w:t xml:space="preserve"> </w:t>
      </w:r>
      <w:r w:rsidR="004A2D37">
        <w:t xml:space="preserve">participating communities. At the community level, the Population Cohort </w:t>
      </w:r>
      <w:r w:rsidR="00DA7A17">
        <w:t>included one randomly selected adult 18 to 44 years of age from a random sample of households in each community</w:t>
      </w:r>
      <w:r w:rsidR="00162588">
        <w:t xml:space="preserve"> </w:t>
      </w:r>
      <w:r w:rsidR="00D0219B">
        <w:fldChar w:fldCharType="begin">
          <w:fldData xml:space="preserve">PEVuZE5vdGU+PENpdGU+PEF1dGhvcj5IYXllczwvQXV0aG9yPjxZZWFyPjIwMTk8L1llYXI+PFJl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</w:fldData>
        </w:fldChar>
      </w:r>
      <w:r w:rsidR="009A293C">
        <w:instrText xml:space="preserve"> ADDIN EN.CITE </w:instrText>
      </w:r>
      <w:r w:rsidR="009A293C">
        <w:fldChar w:fldCharType="begin">
          <w:fldData xml:space="preserve">PEVuZE5vdGU+PENpdGU+PEF1dGhvcj5IYXllczwvQXV0aG9yPjxZZWFyPjIwMTk8L1llYXI+PFJl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</w:fldData>
        </w:fldChar>
      </w:r>
      <w:r w:rsidR="009A293C">
        <w:instrText xml:space="preserve"> ADDIN EN.CITE.DATA </w:instrText>
      </w:r>
      <w:r w:rsidR="009A293C">
        <w:fldChar w:fldCharType="end"/>
      </w:r>
      <w:r w:rsidR="00D0219B">
        <w:fldChar w:fldCharType="separate"/>
      </w:r>
      <w:r w:rsidR="009A293C">
        <w:rPr>
          <w:noProof/>
        </w:rPr>
        <w:t>(26)</w:t>
      </w:r>
      <w:r w:rsidR="00D0219B">
        <w:fldChar w:fldCharType="end"/>
      </w:r>
      <w:r w:rsidR="004A2D37">
        <w:t>.</w:t>
      </w:r>
      <w:r w:rsidR="00C27C5A">
        <w:t xml:space="preserve"> BILHIV study participants were </w:t>
      </w:r>
      <w:r w:rsidR="004A2D37">
        <w:t xml:space="preserve">then </w:t>
      </w:r>
      <w:r w:rsidR="00C27C5A">
        <w:t>selected as a consecutive sample from th</w:t>
      </w:r>
      <w:r w:rsidR="004A2D37">
        <w:t>e HPTN 071 (PopART) Population Cohort</w:t>
      </w:r>
      <w:r w:rsidR="00C27C5A">
        <w:t xml:space="preserve">. </w:t>
      </w:r>
      <w:r w:rsidR="00BB1A21" w:rsidRPr="009D203D">
        <w:t xml:space="preserve">A 2013 survey of school aged children in Livingstone reported prevalence ranges for urinary </w:t>
      </w:r>
      <w:r w:rsidR="00BB1A21" w:rsidRPr="009D203D">
        <w:rPr>
          <w:i/>
        </w:rPr>
        <w:t>S. haematobium</w:t>
      </w:r>
      <w:r w:rsidR="00BB1A21" w:rsidRPr="009D203D">
        <w:t xml:space="preserve"> infection between 3.3</w:t>
      </w:r>
      <w:r w:rsidR="00EA568F" w:rsidRPr="009D203D">
        <w:t>%</w:t>
      </w:r>
      <w:r w:rsidR="00BB1A21" w:rsidRPr="009D203D">
        <w:t xml:space="preserve"> and 73.3% (median 15.0</w:t>
      </w:r>
      <w:r w:rsidR="008C53B9" w:rsidRPr="009D203D">
        <w:t>%</w:t>
      </w:r>
      <w:r w:rsidR="00EA568F" w:rsidRPr="009D203D">
        <w:t>,</w:t>
      </w:r>
      <w:r w:rsidR="00BB1A21" w:rsidRPr="009D203D">
        <w:t xml:space="preserve"> mean 23.3</w:t>
      </w:r>
      <w:r w:rsidR="008C53B9" w:rsidRPr="009D203D">
        <w:t>%</w:t>
      </w:r>
      <w:r w:rsidR="00BB1A21" w:rsidRPr="009D203D">
        <w:t>)</w:t>
      </w:r>
      <w:r w:rsidR="003212FE" w:rsidRPr="009D203D">
        <w:t xml:space="preserve"> </w:t>
      </w:r>
      <w:r w:rsidR="003212FE" w:rsidRPr="009D203D">
        <w:fldChar w:fldCharType="begin"/>
      </w:r>
      <w:r w:rsidR="009A293C">
        <w:instrText xml:space="preserve"> ADDIN EN.CITE &lt;EndNote&gt;&lt;Cite&gt;&lt;Author&gt;Zambian Ministry of Health&lt;/Author&gt;&lt;RecNum&gt;402&lt;/RecNum&gt;&lt;DisplayText&gt;(27)&lt;/DisplayText&gt;&lt;record&gt;&lt;rec-number&gt;402&lt;/rec-number&gt;&lt;foreign-keys&gt;&lt;key app="EN" db-id="vprzd2t9lep5e1exdp95a29ywe0a22ax2w0w" timestamp="1568582874" guid="b2336105-3964-4b96-b53c-8c2872b90edc"&gt;402&lt;/key&gt;&lt;/foreign-keys&gt;&lt;ref-type name="Journal Article"&gt;17&lt;/ref-type&gt;&lt;contributors&gt;&lt;authors&gt;&lt;author&gt;Zambian Ministry of Health,&lt;/author&gt;&lt;/authors&gt;&lt;/contributors&gt;&lt;titles&gt;&lt;title&gt;Zambia’s master plan towards the elimination of Neglected Tropical Diseases, 2015 - 2020. In: Ministry of Community Development, p. 1-188.&lt;/title&gt;&lt;/titles&gt;&lt;dates&gt;&lt;/dates&gt;&lt;urls&gt;&lt;/urls&gt;&lt;/record&gt;&lt;/Cite&gt;&lt;/EndNote&gt;</w:instrText>
      </w:r>
      <w:r w:rsidR="003212FE" w:rsidRPr="009D203D">
        <w:fldChar w:fldCharType="separate"/>
      </w:r>
      <w:r w:rsidR="009A293C">
        <w:rPr>
          <w:noProof/>
        </w:rPr>
        <w:t>(27)</w:t>
      </w:r>
      <w:r w:rsidR="003212FE" w:rsidRPr="009D203D">
        <w:fldChar w:fldCharType="end"/>
      </w:r>
      <w:r w:rsidR="00BB1A21" w:rsidRPr="009D203D">
        <w:t xml:space="preserve">. </w:t>
      </w:r>
    </w:p>
    <w:p w14:paraId="3952CB3A" w14:textId="77777777" w:rsidR="00C17CD4" w:rsidRPr="009D203D" w:rsidRDefault="00C17CD4" w:rsidP="00A760F4">
      <w:pPr>
        <w:spacing w:line="480" w:lineRule="auto"/>
        <w:jc w:val="both"/>
      </w:pPr>
    </w:p>
    <w:p w14:paraId="1184F897" w14:textId="7F51B9B3" w:rsidR="00A607B2" w:rsidRPr="009D203D" w:rsidRDefault="003F7122" w:rsidP="00A760F4">
      <w:pPr>
        <w:spacing w:line="480" w:lineRule="auto"/>
        <w:jc w:val="both"/>
        <w:rPr>
          <w:b/>
        </w:rPr>
      </w:pPr>
      <w:r w:rsidRPr="009D203D">
        <w:rPr>
          <w:b/>
        </w:rPr>
        <w:t>Home-Based</w:t>
      </w:r>
      <w:r w:rsidR="00C34A9C" w:rsidRPr="009D203D">
        <w:rPr>
          <w:b/>
        </w:rPr>
        <w:t xml:space="preserve"> Sample Collection</w:t>
      </w:r>
      <w:r w:rsidR="00445327" w:rsidRPr="009D203D">
        <w:rPr>
          <w:b/>
        </w:rPr>
        <w:t xml:space="preserve"> and Questionnaire</w:t>
      </w:r>
    </w:p>
    <w:p w14:paraId="7B1B084E" w14:textId="60422652" w:rsidR="00C34A9C" w:rsidRPr="009D203D" w:rsidRDefault="00A607B2" w:rsidP="00A760F4">
      <w:pPr>
        <w:spacing w:line="480" w:lineRule="auto"/>
        <w:jc w:val="both"/>
      </w:pPr>
      <w:r w:rsidRPr="009D203D">
        <w:t>T</w:t>
      </w:r>
      <w:r w:rsidR="00C34A9C" w:rsidRPr="009D203D">
        <w:t>rained community workers p</w:t>
      </w:r>
      <w:r w:rsidRPr="009D203D">
        <w:t>rovided</w:t>
      </w:r>
      <w:r w:rsidR="008E2D32" w:rsidRPr="009D203D">
        <w:t xml:space="preserve"> home visits to </w:t>
      </w:r>
      <w:r w:rsidRPr="009D203D">
        <w:t xml:space="preserve">women who </w:t>
      </w:r>
      <w:r w:rsidR="00605303" w:rsidRPr="009D203D">
        <w:t xml:space="preserve">gave </w:t>
      </w:r>
      <w:r w:rsidR="008E2D32" w:rsidRPr="009D203D">
        <w:t>an “expression of interest”</w:t>
      </w:r>
      <w:r w:rsidRPr="009D203D">
        <w:t xml:space="preserve"> in the BILHIV study</w:t>
      </w:r>
      <w:r w:rsidR="008E2D32" w:rsidRPr="009D203D">
        <w:t xml:space="preserve"> </w:t>
      </w:r>
      <w:r w:rsidRPr="009D203D">
        <w:t>at</w:t>
      </w:r>
      <w:r w:rsidR="008E2D32" w:rsidRPr="009D203D">
        <w:t xml:space="preserve"> the HPTN</w:t>
      </w:r>
      <w:r w:rsidR="00942375" w:rsidRPr="009D203D">
        <w:t xml:space="preserve"> </w:t>
      </w:r>
      <w:r w:rsidR="008E2D32" w:rsidRPr="009D203D">
        <w:t xml:space="preserve">071 </w:t>
      </w:r>
      <w:r w:rsidR="00566B29" w:rsidRPr="009D203D">
        <w:t xml:space="preserve">(PopART) </w:t>
      </w:r>
      <w:r w:rsidR="008E2D32" w:rsidRPr="009D203D">
        <w:t>PC</w:t>
      </w:r>
      <w:r w:rsidRPr="009D203D">
        <w:t xml:space="preserve"> 36</w:t>
      </w:r>
      <w:r w:rsidR="006E09AA" w:rsidRPr="009D203D">
        <w:t>-</w:t>
      </w:r>
      <w:r w:rsidRPr="009D203D">
        <w:t>month visit</w:t>
      </w:r>
      <w:r w:rsidR="008E2D32" w:rsidRPr="009D203D">
        <w:t>.</w:t>
      </w:r>
      <w:r w:rsidR="003F7122" w:rsidRPr="009D203D">
        <w:t xml:space="preserve"> The home visit included </w:t>
      </w:r>
      <w:r w:rsidR="00942DA5" w:rsidRPr="009D203D">
        <w:t xml:space="preserve">assessment of eligibility, </w:t>
      </w:r>
      <w:r w:rsidR="003F7122" w:rsidRPr="009D203D">
        <w:t>a</w:t>
      </w:r>
      <w:r w:rsidR="0000256D" w:rsidRPr="009D203D">
        <w:t xml:space="preserve"> </w:t>
      </w:r>
      <w:r w:rsidR="003F7122" w:rsidRPr="009D203D">
        <w:t xml:space="preserve">questionnaire, </w:t>
      </w:r>
      <w:r w:rsidR="00C17CD4" w:rsidRPr="009D203D">
        <w:t>genital</w:t>
      </w:r>
      <w:r w:rsidR="003F7122" w:rsidRPr="009D203D">
        <w:t xml:space="preserve"> self-sampling</w:t>
      </w:r>
      <w:r w:rsidR="00C17CD4" w:rsidRPr="009D203D">
        <w:t xml:space="preserve"> (cervical and vaginal)</w:t>
      </w:r>
      <w:r w:rsidR="003F7122" w:rsidRPr="009D203D">
        <w:t>, and a</w:t>
      </w:r>
      <w:r w:rsidR="00137904" w:rsidRPr="009D203D">
        <w:t xml:space="preserve"> single</w:t>
      </w:r>
      <w:r w:rsidR="00D778A8" w:rsidRPr="009D203D">
        <w:t xml:space="preserve"> </w:t>
      </w:r>
      <w:r w:rsidR="003F7122" w:rsidRPr="009D203D">
        <w:t>urine specimen.</w:t>
      </w:r>
      <w:r w:rsidR="008E2D32" w:rsidRPr="009D203D">
        <w:t xml:space="preserve"> </w:t>
      </w:r>
      <w:r w:rsidR="00EE1EBF" w:rsidRPr="009D203D">
        <w:t>Trained field workers provided study information in the participant’s prefer</w:t>
      </w:r>
      <w:r w:rsidR="00D7265F" w:rsidRPr="009D203D">
        <w:t>red language</w:t>
      </w:r>
      <w:r w:rsidR="00D778A8" w:rsidRPr="009D203D">
        <w:t xml:space="preserve">. </w:t>
      </w:r>
      <w:r w:rsidR="00605303" w:rsidRPr="009D203D">
        <w:t xml:space="preserve">Following written informed consent, </w:t>
      </w:r>
      <w:r w:rsidR="00235B2F" w:rsidRPr="009D203D">
        <w:t>a</w:t>
      </w:r>
      <w:r w:rsidR="00C17CD4" w:rsidRPr="009D203D">
        <w:t xml:space="preserve"> questionnaire</w:t>
      </w:r>
      <w:r w:rsidR="00235B2F" w:rsidRPr="009D203D">
        <w:t xml:space="preserve"> </w:t>
      </w:r>
      <w:r w:rsidR="00D7265F" w:rsidRPr="009D203D">
        <w:t>containing questions</w:t>
      </w:r>
      <w:r w:rsidR="00445327" w:rsidRPr="009D203D">
        <w:t xml:space="preserve"> </w:t>
      </w:r>
      <w:r w:rsidR="00D7265F" w:rsidRPr="009D203D">
        <w:t xml:space="preserve">regarding </w:t>
      </w:r>
      <w:r w:rsidR="00D7265F" w:rsidRPr="009D203D">
        <w:lastRenderedPageBreak/>
        <w:t>demographics, water contact, sexual behavio</w:t>
      </w:r>
      <w:r w:rsidR="00D96196">
        <w:t>u</w:t>
      </w:r>
      <w:r w:rsidR="00D7265F" w:rsidRPr="009D203D">
        <w:t>r, and genital symptoms</w:t>
      </w:r>
      <w:r w:rsidR="0008198E" w:rsidRPr="009D203D">
        <w:t>, was administered</w:t>
      </w:r>
      <w:r w:rsidR="00C17CD4" w:rsidRPr="009D203D">
        <w:t xml:space="preserve">. </w:t>
      </w:r>
      <w:r w:rsidR="00137904" w:rsidRPr="009D203D">
        <w:t>There were no restrictions on the timing of urine sample self-collection</w:t>
      </w:r>
      <w:r w:rsidR="003F28A0" w:rsidRPr="009D203D">
        <w:t xml:space="preserve">, </w:t>
      </w:r>
      <w:r w:rsidR="007426E5" w:rsidRPr="009D203D">
        <w:t>and</w:t>
      </w:r>
      <w:r w:rsidR="00D55AC7" w:rsidRPr="009D203D">
        <w:t xml:space="preserve"> 69.5%</w:t>
      </w:r>
      <w:r w:rsidR="007426E5" w:rsidRPr="009D203D">
        <w:t xml:space="preserve"> (</w:t>
      </w:r>
      <w:r w:rsidR="00D55AC7" w:rsidRPr="009D203D">
        <w:t>419/603</w:t>
      </w:r>
      <w:r w:rsidR="007426E5" w:rsidRPr="009D203D">
        <w:t xml:space="preserve">) were performed between </w:t>
      </w:r>
      <w:r w:rsidR="00921138" w:rsidRPr="009D203D">
        <w:t>9</w:t>
      </w:r>
      <w:r w:rsidR="006B3F3A" w:rsidRPr="009D203D">
        <w:t>:00</w:t>
      </w:r>
      <w:r w:rsidR="007426E5" w:rsidRPr="009D203D">
        <w:t xml:space="preserve"> and </w:t>
      </w:r>
      <w:r w:rsidR="006B3F3A" w:rsidRPr="009D203D">
        <w:t>14:00</w:t>
      </w:r>
      <w:r w:rsidR="007426E5" w:rsidRPr="009D203D">
        <w:t>.</w:t>
      </w:r>
      <w:r w:rsidR="00605303" w:rsidRPr="009D203D">
        <w:t xml:space="preserve"> T</w:t>
      </w:r>
      <w:r w:rsidR="008E2D32" w:rsidRPr="009D203D">
        <w:t>he community worker</w:t>
      </w:r>
      <w:r w:rsidR="00C34A9C" w:rsidRPr="009D203D">
        <w:t xml:space="preserve"> provide</w:t>
      </w:r>
      <w:r w:rsidR="008E2D32" w:rsidRPr="009D203D">
        <w:t>d</w:t>
      </w:r>
      <w:r w:rsidR="00C34A9C" w:rsidRPr="009D203D">
        <w:t xml:space="preserve"> participating women with instructions for</w:t>
      </w:r>
      <w:r w:rsidR="00CD3AC5" w:rsidRPr="009D203D">
        <w:t xml:space="preserve"> urine collection</w:t>
      </w:r>
      <w:r w:rsidR="006F3BB8" w:rsidRPr="009D203D">
        <w:t xml:space="preserve"> </w:t>
      </w:r>
      <w:r w:rsidR="00CD3AC5" w:rsidRPr="009D203D">
        <w:t>and</w:t>
      </w:r>
      <w:r w:rsidR="00C34A9C" w:rsidRPr="009D203D">
        <w:t xml:space="preserve"> cervic</w:t>
      </w:r>
      <w:r w:rsidR="00CD3AC5" w:rsidRPr="009D203D">
        <w:t xml:space="preserve">al and </w:t>
      </w:r>
      <w:r w:rsidR="00C34A9C" w:rsidRPr="009D203D">
        <w:t>vaginal self-</w:t>
      </w:r>
      <w:r w:rsidR="00F44BE8" w:rsidRPr="009D203D">
        <w:t>s</w:t>
      </w:r>
      <w:r w:rsidR="00397206" w:rsidRPr="009D203D">
        <w:t>ampling</w:t>
      </w:r>
      <w:r w:rsidR="00C34A9C" w:rsidRPr="009D203D">
        <w:t>.</w:t>
      </w:r>
      <w:r w:rsidR="008727C9" w:rsidRPr="009D203D">
        <w:t xml:space="preserve"> P</w:t>
      </w:r>
      <w:r w:rsidR="00AD387F" w:rsidRPr="009D203D">
        <w:t>articipants were instructed to hold a 6-inch PrimeSwab (Longhorn Diagnostics, Texas, USA) at the 2 3/8-inch score mark</w:t>
      </w:r>
      <w:r w:rsidR="00137377" w:rsidRPr="009D203D">
        <w:t xml:space="preserve">, </w:t>
      </w:r>
      <w:r w:rsidR="00AD387F" w:rsidRPr="009D203D">
        <w:t>insert the swab vaginally until their fingers touched the labia minora</w:t>
      </w:r>
      <w:r w:rsidR="00137377" w:rsidRPr="009D203D">
        <w:t>,</w:t>
      </w:r>
      <w:r w:rsidR="00AD387F" w:rsidRPr="009D203D">
        <w:t xml:space="preserve"> and rotate the swab against the vaginal walls </w:t>
      </w:r>
      <w:r w:rsidR="00F25311" w:rsidRPr="009D203D">
        <w:t>(</w:t>
      </w:r>
      <w:r w:rsidR="00AD387F" w:rsidRPr="009D203D">
        <w:t>minimum 15 repetitions</w:t>
      </w:r>
      <w:r w:rsidR="00F25311" w:rsidRPr="009D203D">
        <w:t>)</w:t>
      </w:r>
      <w:r w:rsidR="00BF04D7">
        <w:t xml:space="preserve"> (Figure 1)</w:t>
      </w:r>
      <w:r w:rsidR="00AD387F" w:rsidRPr="009D203D">
        <w:t>. Similarly, for the cervical swab, participants were instructed to hold a 6 3/4-inch flocked swab (Miraclean, Shenzen, China) with a quadrilateral kite-shaped tip at the non-flocked end</w:t>
      </w:r>
      <w:r w:rsidR="00137377" w:rsidRPr="009D203D">
        <w:t>,</w:t>
      </w:r>
      <w:r w:rsidR="00AD387F" w:rsidRPr="009D203D">
        <w:t xml:space="preserve"> insert the swab until their fingers touched the labia minora and/or encountered resistance, and rotate the swab against the p</w:t>
      </w:r>
      <w:r w:rsidR="008C53B9" w:rsidRPr="009D203D">
        <w:t>lace</w:t>
      </w:r>
      <w:r w:rsidR="00AD387F" w:rsidRPr="009D203D">
        <w:t xml:space="preserve"> of resistance </w:t>
      </w:r>
      <w:r w:rsidR="00F25311" w:rsidRPr="009D203D">
        <w:t>(</w:t>
      </w:r>
      <w:r w:rsidR="00AD387F" w:rsidRPr="009D203D">
        <w:t>minimum 15 repetitions</w:t>
      </w:r>
      <w:r w:rsidR="00F25311" w:rsidRPr="009D203D">
        <w:t>)</w:t>
      </w:r>
      <w:r w:rsidR="00AD387F" w:rsidRPr="009D203D">
        <w:t>.</w:t>
      </w:r>
      <w:r w:rsidR="00F650B4" w:rsidRPr="009D203D">
        <w:rPr>
          <w:b/>
        </w:rPr>
        <w:t xml:space="preserve"> </w:t>
      </w:r>
      <w:r w:rsidR="00CD3AC5" w:rsidRPr="009D203D">
        <w:t>Each</w:t>
      </w:r>
      <w:r w:rsidR="003F7122" w:rsidRPr="009D203D">
        <w:t xml:space="preserve"> </w:t>
      </w:r>
      <w:r w:rsidR="00CD3AC5" w:rsidRPr="009D203D">
        <w:t xml:space="preserve">flocked </w:t>
      </w:r>
      <w:r w:rsidR="003F7122" w:rsidRPr="009D203D">
        <w:t>swab</w:t>
      </w:r>
      <w:r w:rsidR="00CD3AC5" w:rsidRPr="009D203D">
        <w:t xml:space="preserve"> head was</w:t>
      </w:r>
      <w:r w:rsidR="003F7122" w:rsidRPr="009D203D">
        <w:t xml:space="preserve"> </w:t>
      </w:r>
      <w:r w:rsidR="00565F78" w:rsidRPr="009D203D">
        <w:t xml:space="preserve">placed in </w:t>
      </w:r>
      <w:r w:rsidR="00D96196">
        <w:t>individual</w:t>
      </w:r>
      <w:r w:rsidR="00CD3AC5" w:rsidRPr="009D203D">
        <w:t xml:space="preserve"> </w:t>
      </w:r>
      <w:r w:rsidR="00565F78" w:rsidRPr="009D203D">
        <w:t>screw cap microtube</w:t>
      </w:r>
      <w:r w:rsidR="00D96196">
        <w:t>s</w:t>
      </w:r>
      <w:r w:rsidR="00565F78" w:rsidRPr="009D203D">
        <w:t xml:space="preserve"> (STARLAB, Hamburg, Germany)</w:t>
      </w:r>
      <w:r w:rsidR="00CD3AC5" w:rsidRPr="009D203D">
        <w:t xml:space="preserve"> </w:t>
      </w:r>
      <w:r w:rsidR="00362ECB" w:rsidRPr="009D203D">
        <w:t xml:space="preserve">by the </w:t>
      </w:r>
      <w:r w:rsidR="00CE43D5" w:rsidRPr="009D203D">
        <w:t>participant</w:t>
      </w:r>
      <w:r w:rsidR="00362ECB" w:rsidRPr="009D203D">
        <w:t xml:space="preserve"> </w:t>
      </w:r>
      <w:r w:rsidR="00CD3AC5" w:rsidRPr="009D203D">
        <w:t>after the swab shaft was broken. Both swab specimens and urine were</w:t>
      </w:r>
      <w:r w:rsidR="003F7122" w:rsidRPr="009D203D">
        <w:t xml:space="preserve"> placed in cool boxes </w:t>
      </w:r>
      <w:r w:rsidR="006A3B1B" w:rsidRPr="009D203D">
        <w:t xml:space="preserve">for transportation to the laboratory </w:t>
      </w:r>
      <w:r w:rsidR="00FB06A4" w:rsidRPr="009D203D">
        <w:t>for further processing (see Supplementary Material)</w:t>
      </w:r>
      <w:r w:rsidR="003F7122" w:rsidRPr="009D203D">
        <w:t xml:space="preserve">. </w:t>
      </w:r>
      <w:r w:rsidR="00784E32" w:rsidRPr="009D203D">
        <w:t xml:space="preserve">Women with evidence of </w:t>
      </w:r>
      <w:r w:rsidR="008A07DA">
        <w:t xml:space="preserve">active </w:t>
      </w:r>
      <w:r w:rsidR="00784E32" w:rsidRPr="009D203D">
        <w:t>schistosome infection</w:t>
      </w:r>
      <w:r w:rsidR="008A07DA">
        <w:t>, defined</w:t>
      </w:r>
      <w:r w:rsidR="00784E32" w:rsidRPr="009D203D">
        <w:t xml:space="preserve"> by any positive </w:t>
      </w:r>
      <w:r w:rsidR="00FB06A4" w:rsidRPr="009D203D">
        <w:t>urine examination</w:t>
      </w:r>
      <w:r w:rsidR="00784E32" w:rsidRPr="009D203D">
        <w:t xml:space="preserve"> (microscopy, </w:t>
      </w:r>
      <w:r w:rsidR="00B43006" w:rsidRPr="00C174BE">
        <w:t xml:space="preserve">Circulating Anodic Antigen </w:t>
      </w:r>
      <w:r w:rsidR="00B43006">
        <w:t>(</w:t>
      </w:r>
      <w:r w:rsidR="00784E32" w:rsidRPr="009D203D">
        <w:t>CAA</w:t>
      </w:r>
      <w:r w:rsidR="00B43006">
        <w:t>)</w:t>
      </w:r>
      <w:r w:rsidR="00784E32" w:rsidRPr="009D203D">
        <w:t xml:space="preserve"> or PCR), or women with clinical evidence of FGS as determined by the midwife’s clinical examination</w:t>
      </w:r>
      <w:r w:rsidR="00C46A5F" w:rsidRPr="009D203D">
        <w:t xml:space="preserve"> </w:t>
      </w:r>
      <w:r w:rsidR="00C46A5F" w:rsidRPr="009D203D">
        <w:fldChar w:fldCharType="begin"/>
      </w:r>
      <w:r w:rsidR="009A293C">
        <w:instrText xml:space="preserve"> ADDIN EN.CITE &lt;EndNote&gt;&lt;Cite&gt;&lt;Author&gt;World Health Organization&lt;/Author&gt;&lt;RecNum&gt;328&lt;/RecNum&gt;&lt;DisplayText&gt;(28)&lt;/DisplayText&gt;&lt;record&gt;&lt;rec-number&gt;328&lt;/rec-number&gt;&lt;foreign-keys&gt;&lt;key app="EN" db-id="vprzd2t9lep5e1exdp95a29ywe0a22ax2w0w" timestamp="1545123024" guid="10c0f164-8653-4b2c-bdff-61fe367fd033"&gt;328&lt;/key&gt;&lt;/foreign-keys&gt;&lt;ref-type name="Journal Article"&gt;17&lt;/ref-type&gt;&lt;contributors&gt;&lt;authors&gt;&lt;author&gt;World Health Organization,&lt;/author&gt;&lt;/authors&gt;&lt;/contributors&gt;&lt;titles&gt;&lt;title&gt;Female genital schistosomiasis: a pocket atlas for clinical health-care professionals. World Health Organization. 2015. Available at, http://www.who.int/iris/handle/10665/180863 [accessed March 30, 2020].&lt;/title&gt;&lt;/titles&gt;&lt;dates&gt;&lt;/dates&gt;&lt;urls&gt;&lt;/urls&gt;&lt;/record&gt;&lt;/Cite&gt;&lt;/EndNote&gt;</w:instrText>
      </w:r>
      <w:r w:rsidR="00C46A5F" w:rsidRPr="009D203D">
        <w:fldChar w:fldCharType="separate"/>
      </w:r>
      <w:r w:rsidR="009A293C">
        <w:rPr>
          <w:noProof/>
        </w:rPr>
        <w:t>(28)</w:t>
      </w:r>
      <w:r w:rsidR="00C46A5F" w:rsidRPr="009D203D">
        <w:fldChar w:fldCharType="end"/>
      </w:r>
      <w:r w:rsidR="00784E32" w:rsidRPr="009D203D">
        <w:t>, were treated free of charge with</w:t>
      </w:r>
      <w:r w:rsidR="00A174D3">
        <w:t xml:space="preserve"> 40 mg/kg</w:t>
      </w:r>
      <w:r w:rsidR="00784E32" w:rsidRPr="009D203D">
        <w:t xml:space="preserve"> praziquantel, either at the clinic visit, or via community workers.</w:t>
      </w:r>
    </w:p>
    <w:p w14:paraId="571A9EC2" w14:textId="0B242590" w:rsidR="00C34A9C" w:rsidRDefault="00C34A9C" w:rsidP="00A760F4">
      <w:pPr>
        <w:spacing w:line="480" w:lineRule="auto"/>
        <w:jc w:val="both"/>
      </w:pPr>
    </w:p>
    <w:p w14:paraId="04C1C66E" w14:textId="46C2EAEF" w:rsidR="00BF04D7" w:rsidRDefault="00BF04D7" w:rsidP="00A760F4">
      <w:pPr>
        <w:spacing w:line="480" w:lineRule="auto"/>
        <w:jc w:val="both"/>
      </w:pPr>
      <w:r w:rsidRPr="004F5A04">
        <w:rPr>
          <w:b/>
          <w:bCs/>
        </w:rPr>
        <w:t>Figure 1</w:t>
      </w:r>
      <w:r>
        <w:t xml:space="preserve"> </w:t>
      </w:r>
      <w:r w:rsidR="000214F1">
        <w:t xml:space="preserve">– </w:t>
      </w:r>
      <w:r w:rsidRPr="004F5A04">
        <w:rPr>
          <w:b/>
          <w:bCs/>
        </w:rPr>
        <w:t>Genital Self-sampling Technique Utilized in the BILHIV Study</w:t>
      </w:r>
    </w:p>
    <w:p w14:paraId="68381A9F" w14:textId="77777777" w:rsidR="004F5A04" w:rsidRPr="009D203D" w:rsidRDefault="004F5A04" w:rsidP="00A760F4">
      <w:pPr>
        <w:spacing w:line="480" w:lineRule="auto"/>
        <w:jc w:val="both"/>
      </w:pPr>
    </w:p>
    <w:p w14:paraId="06E781CF" w14:textId="77777777" w:rsidR="00A607B2" w:rsidRPr="009D203D" w:rsidRDefault="003F7122" w:rsidP="00A760F4">
      <w:pPr>
        <w:spacing w:line="480" w:lineRule="auto"/>
        <w:jc w:val="both"/>
        <w:rPr>
          <w:b/>
        </w:rPr>
      </w:pPr>
      <w:r w:rsidRPr="009D203D">
        <w:rPr>
          <w:b/>
        </w:rPr>
        <w:t>Clinic-Based Sample Collection</w:t>
      </w:r>
    </w:p>
    <w:p w14:paraId="33494D39" w14:textId="77F9C3B7" w:rsidR="00C34A9C" w:rsidRPr="009D203D" w:rsidRDefault="00D778A8" w:rsidP="00A760F4">
      <w:pPr>
        <w:spacing w:line="480" w:lineRule="auto"/>
        <w:jc w:val="both"/>
      </w:pPr>
      <w:r w:rsidRPr="009D203D">
        <w:lastRenderedPageBreak/>
        <w:t>E</w:t>
      </w:r>
      <w:r w:rsidR="00934846" w:rsidRPr="009D203D">
        <w:t xml:space="preserve">nrolled </w:t>
      </w:r>
      <w:r w:rsidR="003F7122" w:rsidRPr="009D203D">
        <w:t>women</w:t>
      </w:r>
      <w:r w:rsidR="002263EE" w:rsidRPr="009D203D">
        <w:t xml:space="preserve"> who were not currently menstruating</w:t>
      </w:r>
      <w:r w:rsidRPr="009D203D">
        <w:t xml:space="preserve"> were invited to</w:t>
      </w:r>
      <w:r w:rsidR="003F7122" w:rsidRPr="009D203D">
        <w:t xml:space="preserve"> </w:t>
      </w:r>
      <w:r w:rsidR="00C34A9C" w:rsidRPr="009D203D">
        <w:t>attend Livingstone Central Hospital</w:t>
      </w:r>
      <w:r w:rsidR="00DA7A16" w:rsidRPr="009D203D">
        <w:t xml:space="preserve"> cervical cancer screening clinic</w:t>
      </w:r>
      <w:r w:rsidR="00014670">
        <w:t xml:space="preserve"> within days of self-sampling,</w:t>
      </w:r>
      <w:r w:rsidR="00C34A9C" w:rsidRPr="009D203D">
        <w:t xml:space="preserve"> </w:t>
      </w:r>
      <w:r w:rsidR="003F7122" w:rsidRPr="009D203D">
        <w:t xml:space="preserve">where </w:t>
      </w:r>
      <w:r w:rsidR="00C65C2C" w:rsidRPr="009D203D">
        <w:t>one of two</w:t>
      </w:r>
      <w:r w:rsidR="003F7122" w:rsidRPr="009D203D">
        <w:t xml:space="preserve"> trained midwi</w:t>
      </w:r>
      <w:r w:rsidR="00C65C2C" w:rsidRPr="009D203D">
        <w:t>v</w:t>
      </w:r>
      <w:r w:rsidR="003F7122" w:rsidRPr="009D203D">
        <w:t>e</w:t>
      </w:r>
      <w:r w:rsidR="00C65C2C" w:rsidRPr="009D203D">
        <w:t>s</w:t>
      </w:r>
      <w:r w:rsidR="003F7122" w:rsidRPr="009D203D">
        <w:t xml:space="preserve"> </w:t>
      </w:r>
      <w:r w:rsidR="00C34A9C" w:rsidRPr="009D203D">
        <w:t>perform</w:t>
      </w:r>
      <w:r w:rsidR="003F7122" w:rsidRPr="009D203D">
        <w:t>ed</w:t>
      </w:r>
      <w:r w:rsidR="00C34A9C" w:rsidRPr="009D203D">
        <w:t xml:space="preserve"> a</w:t>
      </w:r>
      <w:r w:rsidR="003F7122" w:rsidRPr="009D203D">
        <w:t xml:space="preserve"> cervicovaginal lavage</w:t>
      </w:r>
      <w:r w:rsidR="00C34A9C" w:rsidRPr="009D203D">
        <w:t xml:space="preserve"> </w:t>
      </w:r>
      <w:r w:rsidR="003F7122" w:rsidRPr="009D203D">
        <w:t>(</w:t>
      </w:r>
      <w:r w:rsidR="00C34A9C" w:rsidRPr="009D203D">
        <w:t>CVL</w:t>
      </w:r>
      <w:r w:rsidR="003F7122" w:rsidRPr="009D203D">
        <w:t>)</w:t>
      </w:r>
      <w:r w:rsidR="00C34A9C" w:rsidRPr="009D203D">
        <w:t xml:space="preserve">. </w:t>
      </w:r>
      <w:r w:rsidR="00D951EE" w:rsidRPr="009D203D">
        <w:t>After speculum insertion, n</w:t>
      </w:r>
      <w:r w:rsidR="002263EE" w:rsidRPr="009D203D">
        <w:t>ormal saline (10mL) was flushed</w:t>
      </w:r>
      <w:r w:rsidR="00934846" w:rsidRPr="009D203D">
        <w:t xml:space="preserve"> continuously</w:t>
      </w:r>
      <w:r w:rsidR="002263EE" w:rsidRPr="009D203D">
        <w:t xml:space="preserve"> with a bulb syringe across the cervix and vaginal walls</w:t>
      </w:r>
      <w:r w:rsidR="00A607B2" w:rsidRPr="009D203D">
        <w:t xml:space="preserve"> for one minute </w:t>
      </w:r>
      <w:r w:rsidR="002263EE" w:rsidRPr="009D203D">
        <w:t xml:space="preserve">and collected from the </w:t>
      </w:r>
      <w:r w:rsidR="00D951EE" w:rsidRPr="009D203D">
        <w:t xml:space="preserve">posterior </w:t>
      </w:r>
      <w:r w:rsidR="002263EE" w:rsidRPr="009D203D">
        <w:t xml:space="preserve">fornices. </w:t>
      </w:r>
      <w:r w:rsidR="003F7122" w:rsidRPr="009D203D">
        <w:t>Images of the vagina and cervix were captured with a</w:t>
      </w:r>
      <w:r w:rsidR="002263EE" w:rsidRPr="009D203D">
        <w:t xml:space="preserve"> point-of-care colposcope (MobileODT, Tel Aviv</w:t>
      </w:r>
      <w:r w:rsidR="00D555A5" w:rsidRPr="009D203D">
        <w:t>,</w:t>
      </w:r>
      <w:r w:rsidR="002263EE" w:rsidRPr="009D203D">
        <w:t xml:space="preserve"> Israel)</w:t>
      </w:r>
      <w:r w:rsidR="00683D19" w:rsidRPr="009D203D">
        <w:t>.</w:t>
      </w:r>
      <w:r w:rsidR="00D92BA4" w:rsidRPr="009D203D">
        <w:t xml:space="preserve"> </w:t>
      </w:r>
      <w:r w:rsidR="003F7122" w:rsidRPr="009D203D">
        <w:t xml:space="preserve">Participants with suspected </w:t>
      </w:r>
      <w:r w:rsidR="00784E32" w:rsidRPr="009D203D">
        <w:t>reproductive tract</w:t>
      </w:r>
      <w:r w:rsidR="003F7122" w:rsidRPr="009D203D">
        <w:t xml:space="preserve"> infections were offered syndromic management, as per </w:t>
      </w:r>
      <w:r w:rsidR="00E83E00" w:rsidRPr="009D203D">
        <w:t>the Ministry of Hea</w:t>
      </w:r>
      <w:r w:rsidR="00832D3E" w:rsidRPr="009D203D">
        <w:t>lth</w:t>
      </w:r>
      <w:r w:rsidR="00750FF3" w:rsidRPr="009D203D">
        <w:t xml:space="preserve"> </w:t>
      </w:r>
      <w:r w:rsidR="00750FF3" w:rsidRPr="009D203D">
        <w:fldChar w:fldCharType="begin"/>
      </w:r>
      <w:r w:rsidR="009A293C">
        <w:instrText xml:space="preserve"> ADDIN EN.CITE &lt;EndNote&gt;&lt;Cite&gt;&lt;Author&gt;Zambian Ministry of Health&lt;/Author&gt;&lt;RecNum&gt;382&lt;/RecNum&gt;&lt;DisplayText&gt;(29)&lt;/DisplayText&gt;&lt;record&gt;&lt;rec-number&gt;382&lt;/rec-number&gt;&lt;foreign-keys&gt;&lt;key app="EN" db-id="vprzd2t9lep5e1exdp95a29ywe0a22ax2w0w" timestamp="1562096786" guid="c2e2a2b4-1783-43b4-9511-1d4bf5c77dee"&gt;382&lt;/key&gt;&lt;/foreign-keys&gt;&lt;ref-type name="Journal Article"&gt;17&lt;/ref-type&gt;&lt;contributors&gt;&lt;authors&gt;&lt;author&gt;Zambian Ministry of Health,&lt;/author&gt;&lt;/authors&gt;&lt;/contributors&gt;&lt;titles&gt;&lt;title&gt;Guidelines for the Etiological and Clinical Management of Sexually Transmitted Infections in Zambia, 2017.&lt;/title&gt;&lt;/titles&gt;&lt;dates&gt;&lt;/dates&gt;&lt;urls&gt;&lt;/urls&gt;&lt;/record&gt;&lt;/Cite&gt;&lt;/EndNote&gt;</w:instrText>
      </w:r>
      <w:r w:rsidR="00750FF3" w:rsidRPr="009D203D">
        <w:fldChar w:fldCharType="separate"/>
      </w:r>
      <w:r w:rsidR="009A293C">
        <w:rPr>
          <w:noProof/>
        </w:rPr>
        <w:t>(29)</w:t>
      </w:r>
      <w:r w:rsidR="00750FF3" w:rsidRPr="009D203D">
        <w:fldChar w:fldCharType="end"/>
      </w:r>
      <w:r w:rsidR="003F7122" w:rsidRPr="009D203D">
        <w:t xml:space="preserve">. </w:t>
      </w:r>
      <w:r w:rsidR="00283E6F" w:rsidRPr="009D203D">
        <w:t xml:space="preserve">Routine testing for reproductive tract infections </w:t>
      </w:r>
      <w:r w:rsidR="00EA6B47" w:rsidRPr="009D203D">
        <w:t>w</w:t>
      </w:r>
      <w:r w:rsidR="00283E6F" w:rsidRPr="009D203D">
        <w:t>as not performed in this study.</w:t>
      </w:r>
      <w:r w:rsidR="003E1F4B" w:rsidRPr="009D203D">
        <w:t xml:space="preserve"> </w:t>
      </w:r>
    </w:p>
    <w:p w14:paraId="74D17127" w14:textId="77777777" w:rsidR="002263EE" w:rsidRPr="009D203D" w:rsidRDefault="002263EE" w:rsidP="00A760F4">
      <w:pPr>
        <w:spacing w:line="480" w:lineRule="auto"/>
        <w:jc w:val="both"/>
      </w:pPr>
    </w:p>
    <w:p w14:paraId="18CE600E" w14:textId="46C2A478" w:rsidR="002263EE" w:rsidRPr="009D203D" w:rsidRDefault="00C34A9C" w:rsidP="00A760F4">
      <w:pPr>
        <w:spacing w:line="480" w:lineRule="auto"/>
        <w:jc w:val="both"/>
        <w:rPr>
          <w:b/>
        </w:rPr>
      </w:pPr>
      <w:r w:rsidRPr="009D203D">
        <w:rPr>
          <w:b/>
        </w:rPr>
        <w:t>Laboratory Analysis</w:t>
      </w:r>
    </w:p>
    <w:p w14:paraId="35DD41FC" w14:textId="28FC670B" w:rsidR="00EA4997" w:rsidRPr="009D203D" w:rsidRDefault="00721864" w:rsidP="00A760F4">
      <w:pPr>
        <w:spacing w:line="480" w:lineRule="auto"/>
        <w:jc w:val="both"/>
        <w:rPr>
          <w:bCs/>
        </w:rPr>
      </w:pPr>
      <w:r w:rsidRPr="009D203D">
        <w:t>Urine a</w:t>
      </w:r>
      <w:r w:rsidR="00182F39" w:rsidRPr="009D203D">
        <w:t xml:space="preserve">liquoting for </w:t>
      </w:r>
      <w:r w:rsidR="00440141" w:rsidRPr="009D203D">
        <w:t xml:space="preserve">quantification of </w:t>
      </w:r>
      <w:r w:rsidR="00182F39" w:rsidRPr="009D203D">
        <w:t>CAA</w:t>
      </w:r>
      <w:r w:rsidR="00440141" w:rsidRPr="009D203D">
        <w:t>, PCR</w:t>
      </w:r>
      <w:r w:rsidR="00162588">
        <w:t>,</w:t>
      </w:r>
      <w:r w:rsidR="00182F39" w:rsidRPr="009D203D">
        <w:t xml:space="preserve"> </w:t>
      </w:r>
      <w:r w:rsidR="005E7661" w:rsidRPr="009D203D">
        <w:t xml:space="preserve">and urinalysis </w:t>
      </w:r>
      <w:r w:rsidR="00182F39" w:rsidRPr="009D203D">
        <w:t>w</w:t>
      </w:r>
      <w:r w:rsidR="00C165FA" w:rsidRPr="009D203D">
        <w:t>ere</w:t>
      </w:r>
      <w:r w:rsidR="00182F39" w:rsidRPr="009D203D">
        <w:t xml:space="preserve"> performed on </w:t>
      </w:r>
      <w:r w:rsidR="00605303" w:rsidRPr="009D203D">
        <w:t xml:space="preserve">the day of </w:t>
      </w:r>
      <w:r w:rsidR="00182F39" w:rsidRPr="009D203D">
        <w:t xml:space="preserve">specimen arrival </w:t>
      </w:r>
      <w:r w:rsidR="00C06839" w:rsidRPr="009D203D">
        <w:t>at</w:t>
      </w:r>
      <w:r w:rsidR="00182F39" w:rsidRPr="009D203D">
        <w:t xml:space="preserve"> the laboratory</w:t>
      </w:r>
      <w:r w:rsidR="00FB06A4" w:rsidRPr="009D203D">
        <w:t xml:space="preserve"> (see Supplementary Material)</w:t>
      </w:r>
      <w:r w:rsidR="00182F39" w:rsidRPr="009D203D">
        <w:t>.</w:t>
      </w:r>
      <w:r w:rsidR="00440141" w:rsidRPr="009D203D">
        <w:t xml:space="preserve"> The remaining urine, u</w:t>
      </w:r>
      <w:r w:rsidR="00FB6054" w:rsidRPr="009D203D">
        <w:t>p to 60mL per participant</w:t>
      </w:r>
      <w:r w:rsidR="00440141" w:rsidRPr="009D203D">
        <w:t xml:space="preserve">, was </w:t>
      </w:r>
      <w:r w:rsidR="00FB6054" w:rsidRPr="009D203D">
        <w:t>centrifuged in 15mL aliquots</w:t>
      </w:r>
      <w:r w:rsidR="00440141" w:rsidRPr="009D203D">
        <w:t xml:space="preserve"> and examined by </w:t>
      </w:r>
      <w:r w:rsidR="00182F39" w:rsidRPr="009D203D">
        <w:t>microscopy within 24 hours.</w:t>
      </w:r>
      <w:r w:rsidR="00EF49A9" w:rsidRPr="009D203D">
        <w:t xml:space="preserve"> </w:t>
      </w:r>
      <w:r w:rsidR="004A697D" w:rsidRPr="009D203D">
        <w:t xml:space="preserve">The pellet from each 15mL urine aliquot (5 maximum) was evaluated for </w:t>
      </w:r>
      <w:r w:rsidR="004A697D" w:rsidRPr="009D203D">
        <w:rPr>
          <w:i/>
          <w:iCs/>
        </w:rPr>
        <w:t>S. haematobium</w:t>
      </w:r>
      <w:r w:rsidR="004A697D" w:rsidRPr="009D203D">
        <w:t xml:space="preserve"> </w:t>
      </w:r>
      <w:r w:rsidR="003F5C4C" w:rsidRPr="009D203D">
        <w:t>eggs</w:t>
      </w:r>
      <w:r w:rsidR="004A697D" w:rsidRPr="009D203D">
        <w:t xml:space="preserve">. When a pellet contained at least one terminal-spined ovum, the participant was considered positive and the total number of counted eggs in the pellet was reported. </w:t>
      </w:r>
      <w:r w:rsidR="003A6CE7" w:rsidRPr="009D203D">
        <w:t xml:space="preserve">Review of all </w:t>
      </w:r>
      <w:r w:rsidR="006F4627" w:rsidRPr="009D203D">
        <w:t xml:space="preserve">positive </w:t>
      </w:r>
      <w:r w:rsidR="003A6CE7" w:rsidRPr="009D203D">
        <w:t xml:space="preserve">and </w:t>
      </w:r>
      <w:r w:rsidR="00D778A8" w:rsidRPr="009D203D">
        <w:t xml:space="preserve">10% </w:t>
      </w:r>
      <w:r w:rsidR="00182F39" w:rsidRPr="009D203D">
        <w:t xml:space="preserve">of the </w:t>
      </w:r>
      <w:r w:rsidR="004E3C7A" w:rsidRPr="009D203D">
        <w:t xml:space="preserve">negative </w:t>
      </w:r>
      <w:r w:rsidR="00182F39" w:rsidRPr="009D203D">
        <w:t xml:space="preserve">specimens </w:t>
      </w:r>
      <w:r w:rsidR="003A6CE7" w:rsidRPr="009D203D">
        <w:t>was conducted blinded by an</w:t>
      </w:r>
      <w:r w:rsidR="00182F39" w:rsidRPr="009D203D">
        <w:t xml:space="preserve"> expert for quality control.</w:t>
      </w:r>
      <w:r w:rsidR="00FB6054" w:rsidRPr="009D203D">
        <w:t xml:space="preserve"> Dipsticks were used for analysis of hematuria and proteinuria (Multistix, Siemens, Germany).</w:t>
      </w:r>
      <w:r w:rsidR="00CE43D5" w:rsidRPr="009D203D">
        <w:rPr>
          <w:b/>
        </w:rPr>
        <w:t xml:space="preserve"> </w:t>
      </w:r>
      <w:r w:rsidR="00CE43D5" w:rsidRPr="009D203D">
        <w:t xml:space="preserve">An up-converting </w:t>
      </w:r>
      <w:r w:rsidR="005828CB">
        <w:t>reporter particle</w:t>
      </w:r>
      <w:r w:rsidR="00CE43D5" w:rsidRPr="009D203D">
        <w:t xml:space="preserve"> (UCP) lateral flow (LF) assay for</w:t>
      </w:r>
      <w:r w:rsidR="00BC14E9" w:rsidRPr="009D203D">
        <w:t xml:space="preserve"> the quantification of </w:t>
      </w:r>
      <w:r w:rsidR="00CE43D5" w:rsidRPr="009D203D">
        <w:t>CAA</w:t>
      </w:r>
      <w:r w:rsidR="00BC14E9" w:rsidRPr="009D203D">
        <w:t xml:space="preserve"> in urine</w:t>
      </w:r>
      <w:r w:rsidR="00D07DE9" w:rsidRPr="009D203D">
        <w:t xml:space="preserve"> (0.</w:t>
      </w:r>
      <w:r w:rsidR="00BF6FFC" w:rsidRPr="009D203D">
        <w:t>4</w:t>
      </w:r>
      <w:r w:rsidR="00D07DE9" w:rsidRPr="009D203D">
        <w:t xml:space="preserve"> mL)</w:t>
      </w:r>
      <w:r w:rsidR="00CE43D5" w:rsidRPr="009D203D">
        <w:t xml:space="preserve"> was performed at </w:t>
      </w:r>
      <w:r w:rsidR="00D92BA4" w:rsidRPr="009D203D">
        <w:t>the</w:t>
      </w:r>
      <w:r w:rsidR="00784E32" w:rsidRPr="009D203D">
        <w:t xml:space="preserve"> Leiden University Medical Center (</w:t>
      </w:r>
      <w:r w:rsidR="00CE43D5" w:rsidRPr="009D203D">
        <w:t>LUMC</w:t>
      </w:r>
      <w:r w:rsidR="00784E32" w:rsidRPr="009D203D">
        <w:t>)</w:t>
      </w:r>
      <w:r w:rsidR="002E736F" w:rsidRPr="009D203D">
        <w:t xml:space="preserve"> (see Supplementary Material)</w:t>
      </w:r>
      <w:r w:rsidR="00D0219B">
        <w:t xml:space="preserve"> </w:t>
      </w:r>
      <w:r w:rsidR="00CE43D5" w:rsidRPr="009D203D">
        <w:fldChar w:fldCharType="begin">
          <w:fldData xml:space="preserve">PEVuZE5vdGU+PENpdGU+PEF1dGhvcj5Db3JzdGplbnM8L0F1dGhvcj48WWVhcj4yMDE0PC9ZZWFy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</w:fldData>
        </w:fldChar>
      </w:r>
      <w:r w:rsidR="009A293C">
        <w:instrText xml:space="preserve"> ADDIN EN.CITE </w:instrText>
      </w:r>
      <w:r w:rsidR="009A293C">
        <w:fldChar w:fldCharType="begin">
          <w:fldData xml:space="preserve">PEVuZE5vdGU+PENpdGU+PEF1dGhvcj5Db3JzdGplbnM8L0F1dGhvcj48WWVhcj4yMDE0PC9ZZWFy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</w:fldData>
        </w:fldChar>
      </w:r>
      <w:r w:rsidR="009A293C">
        <w:instrText xml:space="preserve"> ADDIN EN.CITE.DATA </w:instrText>
      </w:r>
      <w:r w:rsidR="009A293C">
        <w:fldChar w:fldCharType="end"/>
      </w:r>
      <w:r w:rsidR="00CE43D5" w:rsidRPr="009D203D">
        <w:fldChar w:fldCharType="separate"/>
      </w:r>
      <w:r w:rsidR="009A293C">
        <w:rPr>
          <w:noProof/>
        </w:rPr>
        <w:t>(30)</w:t>
      </w:r>
      <w:r w:rsidR="00CE43D5" w:rsidRPr="009D203D">
        <w:fldChar w:fldCharType="end"/>
      </w:r>
      <w:r w:rsidR="00CE43D5" w:rsidRPr="009D203D">
        <w:t xml:space="preserve">. </w:t>
      </w:r>
      <w:r w:rsidR="00BC14E9" w:rsidRPr="009D203D">
        <w:t>Urine</w:t>
      </w:r>
      <w:r w:rsidR="00386A30" w:rsidRPr="009D203D">
        <w:t xml:space="preserve"> CAA antigen level</w:t>
      </w:r>
      <w:r w:rsidR="00BC14E9" w:rsidRPr="009D203D">
        <w:t xml:space="preserve">s are known to reflect adult worm burden </w:t>
      </w:r>
      <w:r w:rsidR="001400DD" w:rsidRPr="009D203D">
        <w:t>and decline after successful treatment with praziquantel</w:t>
      </w:r>
      <w:r w:rsidR="005D3039" w:rsidRPr="009D203D">
        <w:t xml:space="preserve"> </w:t>
      </w:r>
      <w:r w:rsidR="001400DD" w:rsidRPr="009D203D">
        <w:fldChar w:fldCharType="begin">
          <w:fldData xml:space="preserve">PEVuZE5vdGU+PENpdGU+PEF1dGhvcj52YW4gTGllc2hvdXQ8L0F1dGhvcj48WWVhcj4yMDAwPC9Z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</w:fldData>
        </w:fldChar>
      </w:r>
      <w:r w:rsidR="00CE6E45">
        <w:instrText xml:space="preserve"> ADDIN EN.CITE </w:instrText>
      </w:r>
      <w:r w:rsidR="00CE6E45">
        <w:fldChar w:fldCharType="begin">
          <w:fldData xml:space="preserve">PEVuZE5vdGU+PENpdGU+PEF1dGhvcj52YW4gTGllc2hvdXQ8L0F1dGhvcj48WWVhcj4yMDAwPC9Z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</w:fldData>
        </w:fldChar>
      </w:r>
      <w:r w:rsidR="00CE6E45">
        <w:instrText xml:space="preserve"> ADDIN EN.CITE.DATA </w:instrText>
      </w:r>
      <w:r w:rsidR="00CE6E45">
        <w:fldChar w:fldCharType="end"/>
      </w:r>
      <w:r w:rsidR="001400DD" w:rsidRPr="009D203D">
        <w:fldChar w:fldCharType="separate"/>
      </w:r>
      <w:r w:rsidR="00CE6E45">
        <w:rPr>
          <w:noProof/>
        </w:rPr>
        <w:t>(31, 32)</w:t>
      </w:r>
      <w:r w:rsidR="001400DD" w:rsidRPr="009D203D">
        <w:fldChar w:fldCharType="end"/>
      </w:r>
      <w:r w:rsidR="005D3039" w:rsidRPr="009D203D">
        <w:t>.</w:t>
      </w:r>
      <w:r w:rsidR="00386A30" w:rsidRPr="009D203D">
        <w:t xml:space="preserve"> </w:t>
      </w:r>
    </w:p>
    <w:p w14:paraId="63894EC7" w14:textId="5F1916AC" w:rsidR="002263EE" w:rsidRPr="009D203D" w:rsidRDefault="002263EE" w:rsidP="00A760F4">
      <w:pPr>
        <w:spacing w:line="480" w:lineRule="auto"/>
        <w:jc w:val="both"/>
      </w:pPr>
    </w:p>
    <w:p w14:paraId="21D3414F" w14:textId="24FD87EC" w:rsidR="007203AB" w:rsidRPr="009D203D" w:rsidRDefault="00B356D4" w:rsidP="00A760F4">
      <w:pPr>
        <w:spacing w:line="480" w:lineRule="auto"/>
        <w:jc w:val="both"/>
        <w:rPr>
          <w:b/>
        </w:rPr>
      </w:pPr>
      <w:r w:rsidRPr="009D203D">
        <w:rPr>
          <w:b/>
        </w:rPr>
        <w:lastRenderedPageBreak/>
        <w:t>PCR</w:t>
      </w:r>
      <w:r w:rsidR="00DF1BC4" w:rsidRPr="009D203D">
        <w:rPr>
          <w:b/>
        </w:rPr>
        <w:t xml:space="preserve"> for </w:t>
      </w:r>
      <w:r w:rsidR="00DF1BC4" w:rsidRPr="009D203D">
        <w:rPr>
          <w:b/>
          <w:i/>
        </w:rPr>
        <w:t>Schistosoma spp</w:t>
      </w:r>
      <w:r w:rsidR="00DF1BC4" w:rsidRPr="009D203D">
        <w:rPr>
          <w:b/>
        </w:rPr>
        <w:t>.</w:t>
      </w:r>
    </w:p>
    <w:p w14:paraId="5BC0DCE1" w14:textId="1316F151" w:rsidR="00AC3497" w:rsidRPr="009D203D" w:rsidRDefault="00EE37C4" w:rsidP="00A760F4">
      <w:pPr>
        <w:spacing w:line="480" w:lineRule="auto"/>
        <w:jc w:val="both"/>
      </w:pPr>
      <w:r w:rsidRPr="009D203D">
        <w:t>Pre</w:t>
      </w:r>
      <w:r w:rsidR="00162588">
        <w:t>-</w:t>
      </w:r>
      <w:r w:rsidRPr="009D203D">
        <w:t xml:space="preserve">treatment and DNA isolation of </w:t>
      </w:r>
      <w:r w:rsidR="008310BE" w:rsidRPr="009D203D">
        <w:t xml:space="preserve">CVL, </w:t>
      </w:r>
      <w:r w:rsidRPr="009D203D">
        <w:t>g</w:t>
      </w:r>
      <w:r w:rsidR="00A05D10" w:rsidRPr="009D203D">
        <w:t>enital swabs</w:t>
      </w:r>
      <w:r w:rsidR="008310BE" w:rsidRPr="009D203D">
        <w:t>,</w:t>
      </w:r>
      <w:r w:rsidR="00A05D10" w:rsidRPr="009D203D">
        <w:t xml:space="preserve"> </w:t>
      </w:r>
      <w:r w:rsidRPr="009D203D">
        <w:t>and urine samples were performed (see Supplementary Material)</w:t>
      </w:r>
      <w:r w:rsidR="005C169A">
        <w:t xml:space="preserve"> in different </w:t>
      </w:r>
      <w:r w:rsidR="00D96196">
        <w:t xml:space="preserve">sites at </w:t>
      </w:r>
      <w:r w:rsidR="00F619F0">
        <w:t xml:space="preserve">the </w:t>
      </w:r>
      <w:r w:rsidR="00D96196">
        <w:t>LUMC</w:t>
      </w:r>
      <w:r w:rsidR="005C169A">
        <w:t xml:space="preserve">, </w:t>
      </w:r>
      <w:r w:rsidR="00F619F0">
        <w:t>hence minor differences in the laboratory procedures</w:t>
      </w:r>
      <w:r w:rsidRPr="009D203D">
        <w:t xml:space="preserve">. </w:t>
      </w:r>
      <w:r w:rsidR="00946DDA" w:rsidRPr="009D203D">
        <w:t>Briefly</w:t>
      </w:r>
      <w:r w:rsidRPr="009D203D">
        <w:t xml:space="preserve">, genital swabs </w:t>
      </w:r>
      <w:r w:rsidR="00A05D10" w:rsidRPr="009D203D">
        <w:t>were</w:t>
      </w:r>
      <w:r w:rsidR="0071478F" w:rsidRPr="009D203D">
        <w:t xml:space="preserve"> </w:t>
      </w:r>
      <w:r w:rsidR="00A05D10" w:rsidRPr="009D203D">
        <w:t>suspended in PBS</w:t>
      </w:r>
      <w:r w:rsidR="0071478F" w:rsidRPr="009D203D">
        <w:t xml:space="preserve"> and </w:t>
      </w:r>
      <w:r w:rsidR="00A05D10" w:rsidRPr="009D203D">
        <w:t>vortexed</w:t>
      </w:r>
      <w:r w:rsidRPr="009D203D">
        <w:t xml:space="preserve">, </w:t>
      </w:r>
      <w:r w:rsidR="0071478F" w:rsidRPr="009D203D">
        <w:t xml:space="preserve">and thereafter handled as lavages, by </w:t>
      </w:r>
      <w:r w:rsidRPr="009D203D">
        <w:t>pre</w:t>
      </w:r>
      <w:r w:rsidR="00162588">
        <w:t>-</w:t>
      </w:r>
      <w:r w:rsidRPr="009D203D">
        <w:t>treat</w:t>
      </w:r>
      <w:r w:rsidR="0071478F" w:rsidRPr="009D203D">
        <w:t>ing</w:t>
      </w:r>
      <w:r w:rsidRPr="009D203D">
        <w:t xml:space="preserve"> </w:t>
      </w:r>
      <w:r w:rsidR="00AC3497" w:rsidRPr="009D203D">
        <w:t xml:space="preserve">using a proteinase K heating step and </w:t>
      </w:r>
      <w:r w:rsidR="007B04FA" w:rsidRPr="009D203D">
        <w:t xml:space="preserve">isolating </w:t>
      </w:r>
      <w:r w:rsidRPr="009D203D">
        <w:t xml:space="preserve">DNA using </w:t>
      </w:r>
      <w:r w:rsidR="00AC3497" w:rsidRPr="009D203D">
        <w:t>QIAamp spin columns (QIAGEN Benelux</w:t>
      </w:r>
      <w:r w:rsidR="00F720C3">
        <w:t>,</w:t>
      </w:r>
      <w:r w:rsidR="00AC3497" w:rsidRPr="009D203D">
        <w:t xml:space="preserve"> Venlo, The Netherlands) </w:t>
      </w:r>
      <w:r w:rsidR="00B02021" w:rsidRPr="009D203D">
        <w:fldChar w:fldCharType="begin">
          <w:fldData xml:space="preserve">PEVuZE5vdGU+PENpdGU+PEF1dGhvcj5SYW5kcmlhbmFzb2xvPC9BdXRob3I+PFllYXI+MjAxNTwv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=
</w:fldData>
        </w:fldChar>
      </w:r>
      <w:r w:rsidR="009A293C">
        <w:instrText xml:space="preserve"> ADDIN EN.CITE </w:instrText>
      </w:r>
      <w:r w:rsidR="009A293C">
        <w:fldChar w:fldCharType="begin">
          <w:fldData xml:space="preserve">PEVuZE5vdGU+PENpdGU+PEF1dGhvcj5SYW5kcmlhbmFzb2xvPC9BdXRob3I+PFllYXI+MjAxNTwv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=
</w:fldData>
        </w:fldChar>
      </w:r>
      <w:r w:rsidR="009A293C">
        <w:instrText xml:space="preserve"> ADDIN EN.CITE.DATA </w:instrText>
      </w:r>
      <w:r w:rsidR="009A293C">
        <w:fldChar w:fldCharType="end"/>
      </w:r>
      <w:r w:rsidR="00B02021" w:rsidRPr="009D203D">
        <w:fldChar w:fldCharType="separate"/>
      </w:r>
      <w:r w:rsidR="009A293C">
        <w:rPr>
          <w:noProof/>
        </w:rPr>
        <w:t>(8, 12, 33)</w:t>
      </w:r>
      <w:r w:rsidR="00B02021" w:rsidRPr="009D203D">
        <w:fldChar w:fldCharType="end"/>
      </w:r>
      <w:r w:rsidRPr="009D203D">
        <w:t xml:space="preserve">. </w:t>
      </w:r>
      <w:r w:rsidR="008D05C1">
        <w:t xml:space="preserve">Two hundred </w:t>
      </w:r>
      <w:r w:rsidR="008D05C1" w:rsidRPr="008D05C1">
        <w:t>µ</w:t>
      </w:r>
      <w:r w:rsidR="008D05C1">
        <w:t>L of u</w:t>
      </w:r>
      <w:r w:rsidRPr="009D203D">
        <w:t>rine sample</w:t>
      </w:r>
      <w:r w:rsidR="008D05C1">
        <w:t xml:space="preserve"> per participant </w:t>
      </w:r>
      <w:r w:rsidRPr="009D203D">
        <w:t>were pretreated using Precellys Soil grinding SK38 (Bertin technology</w:t>
      </w:r>
      <w:r w:rsidR="00F720C3">
        <w:t xml:space="preserve">, </w:t>
      </w:r>
      <w:r w:rsidR="00346210">
        <w:t>Montigny-le-Bretonneux, France</w:t>
      </w:r>
      <w:r w:rsidRPr="009D203D">
        <w:t>)</w:t>
      </w:r>
      <w:r w:rsidR="00AC3497" w:rsidRPr="009D203D">
        <w:t xml:space="preserve"> </w:t>
      </w:r>
      <w:r w:rsidR="00020B97" w:rsidRPr="009D203D">
        <w:t>and</w:t>
      </w:r>
      <w:r w:rsidR="00AC3497" w:rsidRPr="009D203D">
        <w:t xml:space="preserve"> </w:t>
      </w:r>
      <w:r w:rsidRPr="009D203D">
        <w:t xml:space="preserve">DNA was isolated using </w:t>
      </w:r>
      <w:r w:rsidR="00AC3497" w:rsidRPr="009D203D">
        <w:t>MagNA Pure 96 technology (Roche Diagnostics, Penzberg, Germany). Internal transcribed spacer 2-based real-time PCR was performed as previously described</w:t>
      </w:r>
      <w:r w:rsidR="00BB79A4" w:rsidRPr="009D203D">
        <w:t xml:space="preserve"> </w:t>
      </w:r>
      <w:r w:rsidR="00BB79A4" w:rsidRPr="009D203D">
        <w:fldChar w:fldCharType="begin">
          <w:fldData xml:space="preserve">PEVuZE5vdGU+PENpdGU+PEF1dGhvcj5PYmVuZzwvQXV0aG9yPjxZZWFyPjIwMDg8L1llYXI+PFJl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</w:fldData>
        </w:fldChar>
      </w:r>
      <w:r w:rsidR="009A293C">
        <w:instrText xml:space="preserve"> ADDIN EN.CITE </w:instrText>
      </w:r>
      <w:r w:rsidR="009A293C">
        <w:fldChar w:fldCharType="begin">
          <w:fldData xml:space="preserve">PEVuZE5vdGU+PENpdGU+PEF1dGhvcj5PYmVuZzwvQXV0aG9yPjxZZWFyPjIwMDg8L1llYXI+PFJl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</w:fldData>
        </w:fldChar>
      </w:r>
      <w:r w:rsidR="009A293C">
        <w:instrText xml:space="preserve"> ADDIN EN.CITE.DATA </w:instrText>
      </w:r>
      <w:r w:rsidR="009A293C">
        <w:fldChar w:fldCharType="end"/>
      </w:r>
      <w:r w:rsidR="00BB79A4" w:rsidRPr="009D203D">
        <w:fldChar w:fldCharType="separate"/>
      </w:r>
      <w:r w:rsidR="009A293C">
        <w:rPr>
          <w:noProof/>
        </w:rPr>
        <w:t>(33)</w:t>
      </w:r>
      <w:r w:rsidR="00BB79A4" w:rsidRPr="009D203D">
        <w:fldChar w:fldCharType="end"/>
      </w:r>
      <w:r w:rsidR="00AC3497" w:rsidRPr="009D203D">
        <w:t>, with slight modifications</w:t>
      </w:r>
      <w:r w:rsidR="00FE0895" w:rsidRPr="009D203D">
        <w:t xml:space="preserve"> (see Supplementary Material)</w:t>
      </w:r>
      <w:r w:rsidR="00AC3497" w:rsidRPr="009D203D">
        <w:t xml:space="preserve">. DNA amplification </w:t>
      </w:r>
      <w:r w:rsidR="008C53B9" w:rsidRPr="009D203D">
        <w:t>a</w:t>
      </w:r>
      <w:r w:rsidR="00AC3497" w:rsidRPr="009D203D">
        <w:t>nd detection were performed with the CFX96 Real Time PCR Detection System (BioRad, California, USA). The output in threshold cycles (C</w:t>
      </w:r>
      <w:r w:rsidR="00AC3497" w:rsidRPr="006B4ADF">
        <w:rPr>
          <w:vertAlign w:val="subscript"/>
        </w:rPr>
        <w:t>t</w:t>
      </w:r>
      <w:r w:rsidR="00AC3497" w:rsidRPr="009D203D">
        <w:t>) was analyzed using BioRad CFX software. Negative and positive control samples were included in each amplification run.</w:t>
      </w:r>
      <w:r w:rsidR="00D016D9">
        <w:t xml:space="preserve"> </w:t>
      </w:r>
      <w:r w:rsidR="00D016D9" w:rsidRPr="00D55193">
        <w:rPr>
          <w:sz w:val="23"/>
          <w:szCs w:val="23"/>
        </w:rPr>
        <w:t xml:space="preserve">Parasite DNA load is </w:t>
      </w:r>
      <w:r w:rsidR="00D016D9">
        <w:rPr>
          <w:sz w:val="23"/>
          <w:szCs w:val="23"/>
        </w:rPr>
        <w:t>categorized</w:t>
      </w:r>
      <w:r w:rsidR="00D016D9" w:rsidRPr="00D55193">
        <w:rPr>
          <w:sz w:val="23"/>
          <w:szCs w:val="23"/>
        </w:rPr>
        <w:t xml:space="preserve"> by the following </w:t>
      </w:r>
      <w:r w:rsidR="00D016D9">
        <w:rPr>
          <w:sz w:val="23"/>
          <w:szCs w:val="23"/>
        </w:rPr>
        <w:t xml:space="preserve">pre-specified </w:t>
      </w:r>
      <w:r w:rsidR="00D016D9" w:rsidRPr="00D55193">
        <w:rPr>
          <w:sz w:val="23"/>
          <w:szCs w:val="23"/>
        </w:rPr>
        <w:t>C</w:t>
      </w:r>
      <w:r w:rsidR="00D016D9" w:rsidRPr="00D55193">
        <w:rPr>
          <w:sz w:val="23"/>
          <w:szCs w:val="23"/>
          <w:vertAlign w:val="subscript"/>
        </w:rPr>
        <w:t>t</w:t>
      </w:r>
      <w:r w:rsidR="00D016D9" w:rsidRPr="00D55193">
        <w:rPr>
          <w:sz w:val="23"/>
          <w:szCs w:val="23"/>
        </w:rPr>
        <w:t xml:space="preserve"> threshold</w:t>
      </w:r>
      <w:r w:rsidR="00D016D9">
        <w:rPr>
          <w:sz w:val="23"/>
          <w:szCs w:val="23"/>
        </w:rPr>
        <w:t xml:space="preserve"> for al</w:t>
      </w:r>
      <w:r w:rsidR="00C636A7">
        <w:rPr>
          <w:sz w:val="23"/>
          <w:szCs w:val="23"/>
        </w:rPr>
        <w:t>l specimens processed by PCR (urine, cervical swab, vaginal swab, and CVL)</w:t>
      </w:r>
      <w:r w:rsidR="00D016D9" w:rsidRPr="00D55193">
        <w:rPr>
          <w:sz w:val="23"/>
          <w:szCs w:val="23"/>
        </w:rPr>
        <w:t xml:space="preserve">: </w:t>
      </w:r>
      <w:r w:rsidR="00256495">
        <w:rPr>
          <w:sz w:val="23"/>
          <w:szCs w:val="23"/>
        </w:rPr>
        <w:t>any C</w:t>
      </w:r>
      <w:r w:rsidR="00256495" w:rsidRPr="006B4ADF">
        <w:rPr>
          <w:sz w:val="23"/>
          <w:szCs w:val="23"/>
          <w:vertAlign w:val="subscript"/>
        </w:rPr>
        <w:t>t</w:t>
      </w:r>
      <w:r w:rsidR="00256495">
        <w:rPr>
          <w:sz w:val="23"/>
          <w:szCs w:val="23"/>
        </w:rPr>
        <w:t xml:space="preserve">-value observed means </w:t>
      </w:r>
      <w:r w:rsidR="00D016D9">
        <w:rPr>
          <w:sz w:val="23"/>
          <w:szCs w:val="23"/>
        </w:rPr>
        <w:t>positive</w:t>
      </w:r>
      <w:r w:rsidR="00256495">
        <w:rPr>
          <w:sz w:val="23"/>
          <w:szCs w:val="23"/>
        </w:rPr>
        <w:t xml:space="preserve"> </w:t>
      </w:r>
      <w:r w:rsidR="00D016D9" w:rsidRPr="00D55193">
        <w:rPr>
          <w:sz w:val="23"/>
          <w:szCs w:val="23"/>
        </w:rPr>
        <w:t xml:space="preserve">and </w:t>
      </w:r>
      <w:r w:rsidR="00256495">
        <w:rPr>
          <w:sz w:val="23"/>
          <w:szCs w:val="23"/>
        </w:rPr>
        <w:t>no C</w:t>
      </w:r>
      <w:r w:rsidR="00256495" w:rsidRPr="006B4ADF">
        <w:rPr>
          <w:sz w:val="23"/>
          <w:szCs w:val="23"/>
          <w:vertAlign w:val="subscript"/>
        </w:rPr>
        <w:t>t</w:t>
      </w:r>
      <w:r w:rsidR="00256495">
        <w:rPr>
          <w:sz w:val="23"/>
          <w:szCs w:val="23"/>
        </w:rPr>
        <w:t xml:space="preserve">-value observed means </w:t>
      </w:r>
      <w:r w:rsidR="00D016D9" w:rsidRPr="00D55193">
        <w:rPr>
          <w:sz w:val="23"/>
          <w:szCs w:val="23"/>
        </w:rPr>
        <w:t xml:space="preserve">negative </w:t>
      </w:r>
      <w:r w:rsidR="00AA7D92">
        <w:rPr>
          <w:sz w:val="23"/>
          <w:szCs w:val="23"/>
        </w:rPr>
        <w:t xml:space="preserve">(Supplementary Materials) </w:t>
      </w:r>
      <w:r w:rsidR="00D016D9">
        <w:rPr>
          <w:sz w:val="23"/>
          <w:szCs w:val="23"/>
        </w:rPr>
        <w:fldChar w:fldCharType="begin">
          <w:fldData xml:space="preserve">PEVuZE5vdGU+PENpdGU+PEF1dGhvcj5QaWxsYXk8L0F1dGhvcj48WWVhcj4yMDE0PC9ZZWFyPjxS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</w:fldData>
        </w:fldChar>
      </w:r>
      <w:r w:rsidR="009A293C">
        <w:rPr>
          <w:sz w:val="23"/>
          <w:szCs w:val="23"/>
        </w:rPr>
        <w:instrText xml:space="preserve"> ADDIN EN.CITE </w:instrText>
      </w:r>
      <w:r w:rsidR="009A293C">
        <w:rPr>
          <w:sz w:val="23"/>
          <w:szCs w:val="23"/>
        </w:rPr>
        <w:fldChar w:fldCharType="begin">
          <w:fldData xml:space="preserve">PEVuZE5vdGU+PENpdGU+PEF1dGhvcj5QaWxsYXk8L0F1dGhvcj48WWVhcj4yMDE0PC9ZZWFyPjxS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</w:fldData>
        </w:fldChar>
      </w:r>
      <w:r w:rsidR="009A293C">
        <w:rPr>
          <w:sz w:val="23"/>
          <w:szCs w:val="23"/>
        </w:rPr>
        <w:instrText xml:space="preserve"> ADDIN EN.CITE.DATA </w:instrText>
      </w:r>
      <w:r w:rsidR="009A293C">
        <w:rPr>
          <w:sz w:val="23"/>
          <w:szCs w:val="23"/>
        </w:rPr>
      </w:r>
      <w:r w:rsidR="009A293C">
        <w:rPr>
          <w:sz w:val="23"/>
          <w:szCs w:val="23"/>
        </w:rPr>
        <w:fldChar w:fldCharType="end"/>
      </w:r>
      <w:r w:rsidR="00D016D9">
        <w:rPr>
          <w:sz w:val="23"/>
          <w:szCs w:val="23"/>
        </w:rPr>
      </w:r>
      <w:r w:rsidR="00D016D9">
        <w:rPr>
          <w:sz w:val="23"/>
          <w:szCs w:val="23"/>
        </w:rPr>
        <w:fldChar w:fldCharType="separate"/>
      </w:r>
      <w:r w:rsidR="009A293C">
        <w:rPr>
          <w:noProof/>
          <w:sz w:val="23"/>
          <w:szCs w:val="23"/>
        </w:rPr>
        <w:t>(34)</w:t>
      </w:r>
      <w:r w:rsidR="00D016D9">
        <w:rPr>
          <w:sz w:val="23"/>
          <w:szCs w:val="23"/>
        </w:rPr>
        <w:fldChar w:fldCharType="end"/>
      </w:r>
      <w:r w:rsidR="00D016D9">
        <w:rPr>
          <w:sz w:val="23"/>
          <w:szCs w:val="23"/>
        </w:rPr>
        <w:t>.</w:t>
      </w:r>
      <w:r w:rsidR="00C636A7">
        <w:rPr>
          <w:sz w:val="23"/>
          <w:szCs w:val="23"/>
        </w:rPr>
        <w:t xml:space="preserve"> </w:t>
      </w:r>
      <w:r w:rsidR="005560D6">
        <w:rPr>
          <w:sz w:val="23"/>
          <w:szCs w:val="23"/>
        </w:rPr>
        <w:t>All specimens tested by PCR at LUMC were blinded for clinical and microscopy data.</w:t>
      </w:r>
    </w:p>
    <w:p w14:paraId="2B6E8880" w14:textId="77777777" w:rsidR="00AC3497" w:rsidRPr="009D203D" w:rsidRDefault="00AC3497" w:rsidP="00A760F4">
      <w:pPr>
        <w:spacing w:line="480" w:lineRule="auto"/>
        <w:jc w:val="both"/>
      </w:pPr>
    </w:p>
    <w:p w14:paraId="7EFC7C99" w14:textId="16D971FC" w:rsidR="00C34A9C" w:rsidRPr="009D203D" w:rsidRDefault="00C34A9C" w:rsidP="00A760F4">
      <w:pPr>
        <w:spacing w:line="480" w:lineRule="auto"/>
        <w:jc w:val="both"/>
        <w:rPr>
          <w:b/>
        </w:rPr>
      </w:pPr>
      <w:r w:rsidRPr="009D203D">
        <w:rPr>
          <w:b/>
        </w:rPr>
        <w:t>Ethic</w:t>
      </w:r>
      <w:r w:rsidR="00443F89" w:rsidRPr="009D203D">
        <w:rPr>
          <w:b/>
        </w:rPr>
        <w:t>al Considerations</w:t>
      </w:r>
    </w:p>
    <w:p w14:paraId="075E17CD" w14:textId="5F2674E6" w:rsidR="001141F3" w:rsidRPr="009D203D" w:rsidRDefault="001141F3" w:rsidP="00A760F4">
      <w:pPr>
        <w:spacing w:line="480" w:lineRule="auto"/>
        <w:jc w:val="both"/>
      </w:pPr>
      <w:r w:rsidRPr="009D203D">
        <w:t>The study was approved by the University of Zambia Biomedical Research Ethics Committee (reference 011-08-17), the Zambia National Health Research Authority and the London School of Hygiene and Tropical Medicine</w:t>
      </w:r>
      <w:r w:rsidR="00A67D92" w:rsidRPr="009D203D">
        <w:t xml:space="preserve"> Ethics Committee</w:t>
      </w:r>
      <w:r w:rsidRPr="009D203D">
        <w:t xml:space="preserve"> (reference 14506). Permission to conduct the </w:t>
      </w:r>
      <w:r w:rsidRPr="009D203D">
        <w:lastRenderedPageBreak/>
        <w:t>study was given by Livingstone District health office and the superintendent of Livingstone Central Hospital</w:t>
      </w:r>
      <w:r w:rsidR="00137377" w:rsidRPr="009D203D">
        <w:t>.</w:t>
      </w:r>
      <w:r w:rsidRPr="009D203D">
        <w:t xml:space="preserve"> </w:t>
      </w:r>
      <w:r w:rsidR="00015EC6">
        <w:t>All the human subjects in this study were adult</w:t>
      </w:r>
      <w:r w:rsidR="00360A20">
        <w:t>s</w:t>
      </w:r>
      <w:r w:rsidR="00015EC6">
        <w:t>.</w:t>
      </w:r>
    </w:p>
    <w:p w14:paraId="1376790B" w14:textId="77777777" w:rsidR="00061B23" w:rsidRPr="009D203D" w:rsidRDefault="00061B23" w:rsidP="00A760F4">
      <w:pPr>
        <w:spacing w:line="480" w:lineRule="auto"/>
        <w:jc w:val="both"/>
      </w:pPr>
    </w:p>
    <w:p w14:paraId="00BF288C" w14:textId="2A67E6B7" w:rsidR="00061B23" w:rsidRPr="009D203D" w:rsidRDefault="00C34A9C" w:rsidP="00A760F4">
      <w:pPr>
        <w:pStyle w:val="NormalWeb"/>
        <w:spacing w:before="0" w:beforeAutospacing="0" w:after="0" w:afterAutospacing="0" w:line="480" w:lineRule="auto"/>
        <w:jc w:val="both"/>
        <w:rPr>
          <w:b/>
        </w:rPr>
      </w:pPr>
      <w:r w:rsidRPr="009D203D">
        <w:rPr>
          <w:b/>
        </w:rPr>
        <w:t>Statistical Methods</w:t>
      </w:r>
    </w:p>
    <w:p w14:paraId="167DD879" w14:textId="32F983B6" w:rsidR="006A77FA" w:rsidRDefault="006A77FA" w:rsidP="009B49EA">
      <w:pPr>
        <w:pStyle w:val="NormalWeb"/>
        <w:spacing w:line="480" w:lineRule="auto"/>
        <w:jc w:val="both"/>
      </w:pPr>
      <w:r>
        <w:t xml:space="preserve">We anticipated </w:t>
      </w:r>
      <w:r w:rsidR="00F2143C">
        <w:t xml:space="preserve">that </w:t>
      </w:r>
      <w:r w:rsidR="00AC11B6">
        <w:t>the prevalence of</w:t>
      </w:r>
      <w:r>
        <w:t xml:space="preserve"> </w:t>
      </w:r>
      <w:r w:rsidRPr="00EF683A">
        <w:rPr>
          <w:i/>
          <w:iCs/>
        </w:rPr>
        <w:t>S. haematobium</w:t>
      </w:r>
      <w:r>
        <w:t xml:space="preserve"> infection </w:t>
      </w:r>
      <w:r w:rsidR="00F2143C">
        <w:t>would be</w:t>
      </w:r>
      <w:r>
        <w:t xml:space="preserve"> 30% and that PCR </w:t>
      </w:r>
      <w:r w:rsidR="00AC11B6">
        <w:t>performed on</w:t>
      </w:r>
      <w:r>
        <w:t xml:space="preserve"> self-</w:t>
      </w:r>
      <w:r w:rsidR="00AC11B6">
        <w:t>collected specimens</w:t>
      </w:r>
      <w:r>
        <w:t xml:space="preserve"> would have sensitivity of 70% and specificity of 85%. </w:t>
      </w:r>
      <w:r w:rsidR="00F2143C">
        <w:t>Under these assumptions a</w:t>
      </w:r>
      <w:r>
        <w:t xml:space="preserve"> sample size of 600 women would allow us to detect these target values with 95% confidence intervals of </w:t>
      </w:r>
      <w:r w:rsidR="00F2143C">
        <w:t>63%</w:t>
      </w:r>
      <w:r>
        <w:t>-</w:t>
      </w:r>
      <w:r w:rsidR="00F2143C">
        <w:t>77%</w:t>
      </w:r>
      <w:r>
        <w:t xml:space="preserve"> and </w:t>
      </w:r>
      <w:r w:rsidR="00F2143C">
        <w:t>81%</w:t>
      </w:r>
      <w:r>
        <w:t>-</w:t>
      </w:r>
      <w:r w:rsidR="00F2143C">
        <w:t>88%</w:t>
      </w:r>
      <w:r>
        <w:t>, respectively.</w:t>
      </w:r>
    </w:p>
    <w:p w14:paraId="42F2F3B9" w14:textId="31C83A76" w:rsidR="00C34A9C" w:rsidRDefault="009C10A6" w:rsidP="009B49EA">
      <w:pPr>
        <w:pStyle w:val="NormalWeb"/>
        <w:spacing w:line="480" w:lineRule="auto"/>
        <w:jc w:val="both"/>
      </w:pPr>
      <w:r w:rsidRPr="009D203D">
        <w:t>D</w:t>
      </w:r>
      <w:r w:rsidR="002D336D" w:rsidRPr="009D203D">
        <w:t>ata were entered</w:t>
      </w:r>
      <w:r w:rsidR="007A480D" w:rsidRPr="009D203D">
        <w:t xml:space="preserve"> </w:t>
      </w:r>
      <w:r w:rsidR="005E330E" w:rsidRPr="009D203D">
        <w:t>on</w:t>
      </w:r>
      <w:r w:rsidR="007A480D" w:rsidRPr="009D203D">
        <w:t xml:space="preserve"> hand-held electronic data capture devices using</w:t>
      </w:r>
      <w:r w:rsidR="002D336D" w:rsidRPr="009D203D">
        <w:t xml:space="preserve"> Open Data Kit</w:t>
      </w:r>
      <w:r w:rsidR="005D3039" w:rsidRPr="009D203D">
        <w:t xml:space="preserve"> </w:t>
      </w:r>
      <w:r w:rsidR="00DA1962" w:rsidRPr="009D203D">
        <w:t>and</w:t>
      </w:r>
      <w:r w:rsidR="00016D50" w:rsidRPr="009D203D">
        <w:t xml:space="preserve"> analy</w:t>
      </w:r>
      <w:r w:rsidR="007575E1">
        <w:t>s</w:t>
      </w:r>
      <w:r w:rsidR="00016D50" w:rsidRPr="009D203D">
        <w:t>ed using STATA 1</w:t>
      </w:r>
      <w:r w:rsidR="003F2C56" w:rsidRPr="009D203D">
        <w:t>5</w:t>
      </w:r>
      <w:r w:rsidR="00016D50" w:rsidRPr="009D203D">
        <w:t>.</w:t>
      </w:r>
      <w:r w:rsidR="003F2C56" w:rsidRPr="009D203D">
        <w:t>1</w:t>
      </w:r>
      <w:r w:rsidR="00016D50" w:rsidRPr="009D203D">
        <w:t xml:space="preserve"> (Stata Corporation, College Station, TX). Continuous variables were summarized by median and interquartile range (IQR), and categorical variables by frequency and percentage. </w:t>
      </w:r>
      <w:r w:rsidR="00F76914" w:rsidRPr="009D203D">
        <w:t xml:space="preserve">Differences in participant characteristics between the two districts were evaluated using </w:t>
      </w:r>
      <w:r w:rsidR="00C65C2C" w:rsidRPr="009D203D">
        <w:t xml:space="preserve">Fisher’s exact, </w:t>
      </w:r>
      <w:r w:rsidR="00F76914" w:rsidRPr="009D203D">
        <w:t>chi-squared</w:t>
      </w:r>
      <w:r w:rsidR="00C65C2C" w:rsidRPr="009D203D">
        <w:t>,</w:t>
      </w:r>
      <w:r w:rsidR="00F76914" w:rsidRPr="009D203D">
        <w:t xml:space="preserve"> and </w:t>
      </w:r>
      <w:r w:rsidR="00BB0B12" w:rsidRPr="009D203D">
        <w:t>Wilcoxon-Mann-Whitney tests.</w:t>
      </w:r>
      <w:r w:rsidR="00F76914" w:rsidRPr="009D203D">
        <w:t xml:space="preserve"> </w:t>
      </w:r>
      <w:r w:rsidR="008F4EC5" w:rsidRPr="009D203D">
        <w:t xml:space="preserve">The association between age group and positive test result was assessed using the test for trend. </w:t>
      </w:r>
      <w:r w:rsidR="002D336D" w:rsidRPr="009D203D">
        <w:t xml:space="preserve">For the comparison of home-based self-collection methods </w:t>
      </w:r>
      <w:r w:rsidR="0008198E" w:rsidRPr="009D203D">
        <w:t>with</w:t>
      </w:r>
      <w:r w:rsidR="002D336D" w:rsidRPr="009D203D">
        <w:t xml:space="preserve"> clinic based CVL,</w:t>
      </w:r>
      <w:r w:rsidR="00EE1EBF" w:rsidRPr="009D203D">
        <w:t xml:space="preserve"> we calculated</w:t>
      </w:r>
      <w:r w:rsidR="002D336D" w:rsidRPr="009D203D">
        <w:t xml:space="preserve"> sensitivity</w:t>
      </w:r>
      <w:r w:rsidR="000A0F67" w:rsidRPr="009D203D">
        <w:t xml:space="preserve"> and </w:t>
      </w:r>
      <w:r w:rsidR="002D336D" w:rsidRPr="009D203D">
        <w:t>specificity.</w:t>
      </w:r>
      <w:r w:rsidR="00603E3F">
        <w:t xml:space="preserve"> There weren’t indeterminate PCR results or missing data for genital self-collected swabs (the index test).</w:t>
      </w:r>
      <w:r w:rsidR="002424BB">
        <w:t xml:space="preserve"> </w:t>
      </w:r>
      <w:r w:rsidR="000427FF">
        <w:t xml:space="preserve">“Definite” FGS was defined as any </w:t>
      </w:r>
      <w:r w:rsidR="000427FF" w:rsidRPr="009D203D">
        <w:t>positive genital PCR (cervical swab, vaginal swab or CVL)</w:t>
      </w:r>
      <w:r w:rsidR="002424BB">
        <w:t>.</w:t>
      </w:r>
      <w:r w:rsidR="000427FF">
        <w:t xml:space="preserve"> </w:t>
      </w:r>
      <w:r w:rsidR="00DD17A2">
        <w:t xml:space="preserve">The presence of either </w:t>
      </w:r>
      <w:r w:rsidR="00CB5D6D">
        <w:t xml:space="preserve">CAA </w:t>
      </w:r>
      <w:r w:rsidR="00DD17A2">
        <w:t>or</w:t>
      </w:r>
      <w:r w:rsidR="00CB5D6D">
        <w:t xml:space="preserve"> </w:t>
      </w:r>
      <w:r w:rsidR="00DD17A2" w:rsidRPr="00DD17A2">
        <w:rPr>
          <w:i/>
          <w:iCs/>
        </w:rPr>
        <w:t>S. haematobium</w:t>
      </w:r>
      <w:r w:rsidR="00DD17A2">
        <w:t xml:space="preserve"> </w:t>
      </w:r>
      <w:r w:rsidR="00CB5D6D">
        <w:t>eggs</w:t>
      </w:r>
      <w:r w:rsidR="00DD17A2">
        <w:t xml:space="preserve"> in clinical specimens</w:t>
      </w:r>
      <w:r w:rsidR="00CB5D6D">
        <w:t xml:space="preserve"> </w:t>
      </w:r>
      <w:r w:rsidR="00DD17A2">
        <w:t>indicates the presence of infection with</w:t>
      </w:r>
      <w:r w:rsidR="00CB5D6D">
        <w:t xml:space="preserve"> viable worms</w:t>
      </w:r>
      <w:r w:rsidR="005611B4">
        <w:t xml:space="preserve"> </w:t>
      </w:r>
      <w:r w:rsidR="00DD17A2">
        <w:fldChar w:fldCharType="begin">
          <w:fldData xml:space="preserve">PEVuZE5vdGU+PENpdGU+PEF1dGhvcj5Db3JzdGplbnM8L0F1dGhvcj48WWVhcj4yMDE0PC9ZZWFy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</w:fldData>
        </w:fldChar>
      </w:r>
      <w:r w:rsidR="009A293C">
        <w:instrText xml:space="preserve"> ADDIN EN.CITE </w:instrText>
      </w:r>
      <w:r w:rsidR="009A293C">
        <w:fldChar w:fldCharType="begin">
          <w:fldData xml:space="preserve">PEVuZE5vdGU+PENpdGU+PEF1dGhvcj5Db3JzdGplbnM8L0F1dGhvcj48WWVhcj4yMDE0PC9ZZWFy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</w:fldData>
        </w:fldChar>
      </w:r>
      <w:r w:rsidR="009A293C">
        <w:instrText xml:space="preserve"> ADDIN EN.CITE.DATA </w:instrText>
      </w:r>
      <w:r w:rsidR="009A293C">
        <w:fldChar w:fldCharType="end"/>
      </w:r>
      <w:r w:rsidR="00DD17A2">
        <w:fldChar w:fldCharType="separate"/>
      </w:r>
      <w:r w:rsidR="009A293C">
        <w:rPr>
          <w:noProof/>
        </w:rPr>
        <w:t>(30)</w:t>
      </w:r>
      <w:r w:rsidR="00DD17A2">
        <w:fldChar w:fldCharType="end"/>
      </w:r>
      <w:r w:rsidR="00CB5D6D">
        <w:t xml:space="preserve">. </w:t>
      </w:r>
      <w:r w:rsidR="002B59BA">
        <w:t xml:space="preserve">Thus, in this study, “active” schistosome infection refers to participants with a positive urine PCR, CAA, or microscopy. </w:t>
      </w:r>
      <w:r w:rsidR="006D51E3" w:rsidRPr="009D203D">
        <w:t>To evaluate if sequential use of FGS diagnostics might be beneficial,</w:t>
      </w:r>
      <w:r w:rsidR="000F5641" w:rsidRPr="009D203D">
        <w:t xml:space="preserve"> </w:t>
      </w:r>
      <w:r w:rsidR="006D51E3" w:rsidRPr="009D203D">
        <w:t>an</w:t>
      </w:r>
      <w:r w:rsidR="009B02BA" w:rsidRPr="009D203D">
        <w:t xml:space="preserve"> ad-hoc secondary analysis</w:t>
      </w:r>
      <w:r w:rsidR="006D51E3" w:rsidRPr="009D203D">
        <w:t xml:space="preserve"> </w:t>
      </w:r>
      <w:r w:rsidR="00D778A8" w:rsidRPr="009D203D">
        <w:t xml:space="preserve">was performed </w:t>
      </w:r>
      <w:r w:rsidR="006D51E3" w:rsidRPr="009D203D">
        <w:t>in which</w:t>
      </w:r>
      <w:r w:rsidR="009B02BA" w:rsidRPr="009D203D">
        <w:t xml:space="preserve"> calculation of the diagnostic performance</w:t>
      </w:r>
      <w:r w:rsidR="00D778A8" w:rsidRPr="009D203D">
        <w:t xml:space="preserve"> was restricted</w:t>
      </w:r>
      <w:r w:rsidR="009B02BA" w:rsidRPr="009D203D">
        <w:t xml:space="preserve"> to those with </w:t>
      </w:r>
      <w:r w:rsidR="008A07DA">
        <w:t xml:space="preserve">an </w:t>
      </w:r>
      <w:r w:rsidR="008A07DA">
        <w:lastRenderedPageBreak/>
        <w:t>active</w:t>
      </w:r>
      <w:r w:rsidR="009B02BA" w:rsidRPr="009D203D">
        <w:t xml:space="preserve"> schistosome infection</w:t>
      </w:r>
      <w:r w:rsidR="006E7751" w:rsidRPr="009D203D">
        <w:t xml:space="preserve"> </w:t>
      </w:r>
      <w:r w:rsidR="0008198E" w:rsidRPr="009D203D">
        <w:t>according to</w:t>
      </w:r>
      <w:r w:rsidR="009B02BA" w:rsidRPr="009D203D">
        <w:t xml:space="preserve"> positive</w:t>
      </w:r>
      <w:r w:rsidR="00B02021" w:rsidRPr="009D203D">
        <w:t xml:space="preserve"> urine </w:t>
      </w:r>
      <w:r w:rsidR="005E330E" w:rsidRPr="009D203D">
        <w:t>PCR</w:t>
      </w:r>
      <w:r w:rsidR="00B02021" w:rsidRPr="009D203D">
        <w:t>,</w:t>
      </w:r>
      <w:r w:rsidR="000A0F67" w:rsidRPr="009D203D">
        <w:t xml:space="preserve"> CAA,</w:t>
      </w:r>
      <w:r w:rsidR="009B02BA" w:rsidRPr="009D203D">
        <w:t xml:space="preserve"> or microscopy.</w:t>
      </w:r>
      <w:r w:rsidR="00FB06A4" w:rsidRPr="009D203D">
        <w:t xml:space="preserve"> CVL was chosen as the </w:t>
      </w:r>
      <w:r w:rsidR="00FB06A4" w:rsidRPr="009D203D">
        <w:rPr>
          <w:i/>
          <w:iCs/>
        </w:rPr>
        <w:t>a priori</w:t>
      </w:r>
      <w:r w:rsidR="00FB06A4" w:rsidRPr="009D203D">
        <w:t xml:space="preserve"> reference standard for the BILHIV study. In the absence of a universally recognized reference standard for FGS, a composite FGS outcome was constructed, defined as a positive result on any genital PCR specimen (swab or CVL).</w:t>
      </w:r>
    </w:p>
    <w:p w14:paraId="346A85CA" w14:textId="77620872" w:rsidR="0010229E" w:rsidRPr="008A3B4F" w:rsidRDefault="0010229E" w:rsidP="00A760F4">
      <w:pPr>
        <w:spacing w:line="480" w:lineRule="auto"/>
        <w:jc w:val="both"/>
        <w:rPr>
          <w:b/>
          <w:sz w:val="28"/>
          <w:szCs w:val="28"/>
        </w:rPr>
      </w:pPr>
      <w:r w:rsidRPr="008A3B4F">
        <w:rPr>
          <w:b/>
          <w:sz w:val="28"/>
          <w:szCs w:val="28"/>
        </w:rPr>
        <w:t>Results:</w:t>
      </w:r>
    </w:p>
    <w:p w14:paraId="6D9797DA" w14:textId="56DBE619" w:rsidR="00D13F57" w:rsidRPr="009D203D" w:rsidRDefault="00EB551C" w:rsidP="00A760F4">
      <w:pPr>
        <w:spacing w:line="480" w:lineRule="auto"/>
        <w:jc w:val="both"/>
      </w:pPr>
      <w:r w:rsidRPr="009D203D">
        <w:t>Overall, 1105 wome</w:t>
      </w:r>
      <w:r w:rsidR="00FA16EC" w:rsidRPr="009D203D">
        <w:t xml:space="preserve">n </w:t>
      </w:r>
      <w:r w:rsidRPr="009D203D">
        <w:t xml:space="preserve">in the </w:t>
      </w:r>
      <w:r w:rsidR="006C2EE2" w:rsidRPr="009D203D">
        <w:t>study communities from the</w:t>
      </w:r>
      <w:r w:rsidRPr="009D203D">
        <w:t xml:space="preserve"> HPTN</w:t>
      </w:r>
      <w:r w:rsidR="00AE1AFE" w:rsidRPr="009D203D">
        <w:t xml:space="preserve"> </w:t>
      </w:r>
      <w:r w:rsidRPr="009D203D">
        <w:t>071</w:t>
      </w:r>
      <w:r w:rsidR="00FA16EC" w:rsidRPr="009D203D">
        <w:t xml:space="preserve"> </w:t>
      </w:r>
      <w:r w:rsidR="00566B29" w:rsidRPr="009D203D">
        <w:t xml:space="preserve">(PopART) </w:t>
      </w:r>
      <w:r w:rsidR="00FA16EC" w:rsidRPr="009D203D">
        <w:t>P</w:t>
      </w:r>
      <w:r w:rsidR="00A62513" w:rsidRPr="009D203D">
        <w:t xml:space="preserve">opulation </w:t>
      </w:r>
      <w:r w:rsidR="00FA16EC" w:rsidRPr="009D203D">
        <w:t>C</w:t>
      </w:r>
      <w:r w:rsidR="00A62513" w:rsidRPr="009D203D">
        <w:t>ohort</w:t>
      </w:r>
      <w:r w:rsidR="00FA16EC" w:rsidRPr="009D203D">
        <w:t xml:space="preserve"> met the inclusion criteria</w:t>
      </w:r>
      <w:r w:rsidR="00DA1962" w:rsidRPr="009D203D">
        <w:t>.</w:t>
      </w:r>
      <w:r w:rsidR="00FA16EC" w:rsidRPr="009D203D">
        <w:t xml:space="preserve"> </w:t>
      </w:r>
      <w:r w:rsidR="000449B8" w:rsidRPr="009D203D">
        <w:t>A</w:t>
      </w:r>
      <w:r w:rsidR="001757DA" w:rsidRPr="009D203D">
        <w:t xml:space="preserve"> total of</w:t>
      </w:r>
      <w:r w:rsidR="00FA16EC" w:rsidRPr="009D203D">
        <w:t xml:space="preserve"> </w:t>
      </w:r>
      <w:r w:rsidR="001757DA" w:rsidRPr="009D203D">
        <w:t>603</w:t>
      </w:r>
      <w:r w:rsidR="00FA16EC" w:rsidRPr="009D203D">
        <w:t xml:space="preserve"> (54.5%)</w:t>
      </w:r>
      <w:r w:rsidR="001757DA" w:rsidRPr="009D203D">
        <w:t xml:space="preserve"> eligible women</w:t>
      </w:r>
      <w:r w:rsidR="00FA16EC" w:rsidRPr="009D203D">
        <w:t xml:space="preserve"> </w:t>
      </w:r>
      <w:r w:rsidR="001757DA" w:rsidRPr="009D203D">
        <w:t>were enrolled with 527</w:t>
      </w:r>
      <w:r w:rsidR="00B35BA9" w:rsidRPr="009D203D">
        <w:t xml:space="preserve"> (87</w:t>
      </w:r>
      <w:r w:rsidR="00FA16EC" w:rsidRPr="009D203D">
        <w:t>.0</w:t>
      </w:r>
      <w:r w:rsidR="00B35BA9" w:rsidRPr="009D203D">
        <w:t>%)</w:t>
      </w:r>
      <w:r w:rsidR="001757DA" w:rsidRPr="009D203D">
        <w:t xml:space="preserve"> </w:t>
      </w:r>
      <w:r w:rsidR="00B35BA9" w:rsidRPr="009D203D">
        <w:t>completing clinic follow up</w:t>
      </w:r>
      <w:r w:rsidR="00DA1962" w:rsidRPr="009D203D">
        <w:t xml:space="preserve"> (Figure </w:t>
      </w:r>
      <w:r w:rsidR="00506110">
        <w:t>2</w:t>
      </w:r>
      <w:r w:rsidR="00DA1962" w:rsidRPr="009D203D">
        <w:t>)</w:t>
      </w:r>
      <w:r w:rsidR="00B35BA9" w:rsidRPr="009D203D">
        <w:t xml:space="preserve">. </w:t>
      </w:r>
      <w:r w:rsidR="00CA789A" w:rsidRPr="009D203D">
        <w:t xml:space="preserve">Women from both </w:t>
      </w:r>
      <w:r w:rsidR="00137377" w:rsidRPr="009D203D">
        <w:t xml:space="preserve">communities </w:t>
      </w:r>
      <w:r w:rsidR="00CA789A" w:rsidRPr="009D203D">
        <w:t>reported regular water contact in childhood (p=0.22)</w:t>
      </w:r>
      <w:r w:rsidR="009D3791" w:rsidRPr="009D203D">
        <w:t xml:space="preserve"> (Table 1)</w:t>
      </w:r>
      <w:r w:rsidR="00CA789A" w:rsidRPr="009D203D">
        <w:t>.</w:t>
      </w:r>
      <w:r w:rsidR="00C21654" w:rsidRPr="00C21654">
        <w:t xml:space="preserve"> </w:t>
      </w:r>
      <w:r w:rsidR="00C21654" w:rsidRPr="009D203D">
        <w:t xml:space="preserve">Overall, </w:t>
      </w:r>
      <w:r w:rsidR="00F14218">
        <w:t xml:space="preserve">an active schistosome infection was diagnosed </w:t>
      </w:r>
      <w:r w:rsidR="008A07DA">
        <w:t xml:space="preserve">in </w:t>
      </w:r>
      <w:r w:rsidR="00C21654" w:rsidRPr="009D203D">
        <w:t xml:space="preserve">15.6% (94/601) </w:t>
      </w:r>
      <w:r w:rsidR="00C21654">
        <w:t>(Table 2), of which 33 were urine microscopy positive and an additional 61</w:t>
      </w:r>
      <w:r w:rsidR="004B2351">
        <w:t xml:space="preserve"> cases</w:t>
      </w:r>
      <w:r w:rsidR="00C21654">
        <w:t xml:space="preserve"> were diagnosed by urine CAA. </w:t>
      </w:r>
      <w:r w:rsidR="004B2351">
        <w:t>Urine PCR</w:t>
      </w:r>
      <w:r w:rsidR="00C21654">
        <w:t xml:space="preserve"> confirmed the</w:t>
      </w:r>
      <w:r w:rsidR="004B2351">
        <w:t xml:space="preserve"> presence of</w:t>
      </w:r>
      <w:r w:rsidR="00587A2B">
        <w:t xml:space="preserve"> schistosome</w:t>
      </w:r>
      <w:r w:rsidR="00C21654">
        <w:t xml:space="preserve"> infection in 26 participants</w:t>
      </w:r>
      <w:r w:rsidR="00587A2B">
        <w:t xml:space="preserve"> and did not detect any additional cases</w:t>
      </w:r>
      <w:r w:rsidR="00C21654">
        <w:t>.</w:t>
      </w:r>
      <w:r w:rsidR="00CA789A" w:rsidRPr="009D203D">
        <w:t xml:space="preserve"> </w:t>
      </w:r>
      <w:r w:rsidR="003B263E" w:rsidRPr="009D203D">
        <w:t xml:space="preserve">Overall, 15.6% </w:t>
      </w:r>
      <w:r w:rsidR="00FB06A4" w:rsidRPr="009D203D">
        <w:t xml:space="preserve">(94/601) </w:t>
      </w:r>
      <w:r w:rsidR="003B263E" w:rsidRPr="009D203D">
        <w:t xml:space="preserve">schistosome infection </w:t>
      </w:r>
      <w:r w:rsidR="004A72EE" w:rsidRPr="009D203D">
        <w:t>(Table 2). The prevalence of</w:t>
      </w:r>
      <w:r w:rsidR="004A72EE" w:rsidRPr="009D203D">
        <w:rPr>
          <w:i/>
        </w:rPr>
        <w:t xml:space="preserve"> S</w:t>
      </w:r>
      <w:r w:rsidR="009B78BC">
        <w:rPr>
          <w:i/>
        </w:rPr>
        <w:t>.</w:t>
      </w:r>
      <w:r w:rsidR="004A72EE" w:rsidRPr="009D203D">
        <w:rPr>
          <w:i/>
        </w:rPr>
        <w:t xml:space="preserve"> haematobium</w:t>
      </w:r>
      <w:r w:rsidR="004A72EE" w:rsidRPr="009D203D">
        <w:t xml:space="preserve"> infection was 5.5% (33/603) based on urine microscopy</w:t>
      </w:r>
      <w:r w:rsidR="00977C6F" w:rsidRPr="009D203D">
        <w:t>,</w:t>
      </w:r>
      <w:r w:rsidR="004A72EE" w:rsidRPr="009D203D">
        <w:t xml:space="preserve"> 15.1% (91/601) </w:t>
      </w:r>
      <w:r w:rsidR="00977C6F" w:rsidRPr="009D203D">
        <w:t>by</w:t>
      </w:r>
      <w:r w:rsidR="004A72EE" w:rsidRPr="009D203D">
        <w:t xml:space="preserve"> urine CAA</w:t>
      </w:r>
      <w:r w:rsidR="00977C6F" w:rsidRPr="009D203D">
        <w:t>, and 4.3% (26/601) by urine PCR</w:t>
      </w:r>
      <w:r w:rsidR="004A72EE" w:rsidRPr="009D203D">
        <w:t xml:space="preserve"> (Table 2).</w:t>
      </w:r>
    </w:p>
    <w:p w14:paraId="5E00D1FB" w14:textId="611F76FF" w:rsidR="00D13F57" w:rsidRDefault="00D13F57" w:rsidP="00A760F4">
      <w:pPr>
        <w:spacing w:line="480" w:lineRule="auto"/>
        <w:jc w:val="both"/>
      </w:pPr>
    </w:p>
    <w:p w14:paraId="0F24FE5D" w14:textId="41FC0160" w:rsidR="007F64FA" w:rsidRPr="007575E1" w:rsidRDefault="007F64FA" w:rsidP="00A760F4">
      <w:pPr>
        <w:spacing w:line="480" w:lineRule="auto"/>
        <w:jc w:val="both"/>
        <w:rPr>
          <w:b/>
          <w:bCs/>
        </w:rPr>
      </w:pPr>
      <w:r w:rsidRPr="008A3B4F">
        <w:rPr>
          <w:b/>
          <w:bCs/>
        </w:rPr>
        <w:t xml:space="preserve">Figure </w:t>
      </w:r>
      <w:r w:rsidR="00BF04D7">
        <w:rPr>
          <w:b/>
          <w:bCs/>
        </w:rPr>
        <w:t>2</w:t>
      </w:r>
      <w:r w:rsidR="000214F1">
        <w:rPr>
          <w:b/>
          <w:bCs/>
        </w:rPr>
        <w:t xml:space="preserve"> – </w:t>
      </w:r>
      <w:r w:rsidR="003D20F2" w:rsidRPr="00D55193">
        <w:rPr>
          <w:b/>
          <w:sz w:val="23"/>
          <w:szCs w:val="23"/>
        </w:rPr>
        <w:t>BILHIV Study Flow Diagram</w:t>
      </w:r>
    </w:p>
    <w:p w14:paraId="61E0CBF1" w14:textId="77777777" w:rsidR="003D20F2" w:rsidRDefault="003D20F2" w:rsidP="00A760F4">
      <w:pPr>
        <w:spacing w:line="480" w:lineRule="auto"/>
        <w:jc w:val="both"/>
      </w:pPr>
    </w:p>
    <w:p w14:paraId="54E66286" w14:textId="1528B995" w:rsidR="003D20F2" w:rsidRDefault="003D20F2" w:rsidP="00A760F4">
      <w:pPr>
        <w:spacing w:line="480" w:lineRule="auto"/>
        <w:jc w:val="both"/>
        <w:rPr>
          <w:b/>
          <w:sz w:val="23"/>
          <w:szCs w:val="23"/>
        </w:rPr>
      </w:pPr>
      <w:r w:rsidRPr="00D55193">
        <w:rPr>
          <w:b/>
          <w:sz w:val="23"/>
          <w:szCs w:val="23"/>
        </w:rPr>
        <w:t xml:space="preserve">Table 1 – Baseline characteristics of 603 Zambian women living in </w:t>
      </w:r>
      <w:r w:rsidRPr="00D55193">
        <w:rPr>
          <w:b/>
          <w:i/>
          <w:sz w:val="23"/>
          <w:szCs w:val="23"/>
        </w:rPr>
        <w:t>S. haematobium</w:t>
      </w:r>
      <w:r w:rsidRPr="00D55193">
        <w:rPr>
          <w:b/>
          <w:sz w:val="23"/>
          <w:szCs w:val="23"/>
        </w:rPr>
        <w:t xml:space="preserve"> endemic areas near the Zambezi river by district.</w:t>
      </w:r>
    </w:p>
    <w:p w14:paraId="617F9A1F" w14:textId="77777777" w:rsidR="003D20F2" w:rsidRPr="00D55193" w:rsidRDefault="003D20F2" w:rsidP="003D20F2">
      <w:pPr>
        <w:spacing w:line="480" w:lineRule="auto"/>
        <w:jc w:val="both"/>
        <w:rPr>
          <w:b/>
          <w:sz w:val="23"/>
          <w:szCs w:val="23"/>
        </w:rPr>
      </w:pPr>
    </w:p>
    <w:tbl>
      <w:tblPr>
        <w:tblStyle w:val="TableGrid"/>
        <w:tblW w:w="1116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2430"/>
        <w:gridCol w:w="1530"/>
        <w:gridCol w:w="1620"/>
        <w:gridCol w:w="1620"/>
        <w:gridCol w:w="1080"/>
      </w:tblGrid>
      <w:tr w:rsidR="003D20F2" w:rsidRPr="00D55193" w14:paraId="3C83C73F" w14:textId="77777777" w:rsidTr="00723639">
        <w:tc>
          <w:tcPr>
            <w:tcW w:w="2880" w:type="dxa"/>
            <w:tcBorders>
              <w:top w:val="single" w:sz="18" w:space="0" w:color="auto"/>
              <w:bottom w:val="single" w:sz="4" w:space="0" w:color="auto"/>
            </w:tcBorders>
          </w:tcPr>
          <w:p w14:paraId="77487A8A" w14:textId="77777777" w:rsidR="003D20F2" w:rsidRPr="00D55193" w:rsidRDefault="003D20F2" w:rsidP="00723639">
            <w:pPr>
              <w:spacing w:line="480" w:lineRule="auto"/>
              <w:jc w:val="both"/>
              <w:rPr>
                <w:b/>
                <w:sz w:val="23"/>
                <w:szCs w:val="23"/>
              </w:rPr>
            </w:pPr>
            <w:r w:rsidRPr="00D55193">
              <w:rPr>
                <w:b/>
                <w:sz w:val="23"/>
                <w:szCs w:val="23"/>
              </w:rPr>
              <w:t>Characteristics</w:t>
            </w:r>
          </w:p>
        </w:tc>
        <w:tc>
          <w:tcPr>
            <w:tcW w:w="2430" w:type="dxa"/>
            <w:tcBorders>
              <w:top w:val="single" w:sz="18" w:space="0" w:color="auto"/>
              <w:bottom w:val="single" w:sz="4" w:space="0" w:color="auto"/>
            </w:tcBorders>
          </w:tcPr>
          <w:p w14:paraId="3291F3D3" w14:textId="77777777" w:rsidR="003D20F2" w:rsidRPr="00D55193" w:rsidRDefault="003D20F2" w:rsidP="00723639">
            <w:pPr>
              <w:spacing w:line="480" w:lineRule="auto"/>
              <w:jc w:val="both"/>
              <w:rPr>
                <w:b/>
                <w:sz w:val="23"/>
                <w:szCs w:val="23"/>
              </w:rPr>
            </w:pPr>
          </w:p>
        </w:tc>
        <w:tc>
          <w:tcPr>
            <w:tcW w:w="1530" w:type="dxa"/>
            <w:tcBorders>
              <w:top w:val="single" w:sz="18" w:space="0" w:color="auto"/>
              <w:bottom w:val="single" w:sz="4" w:space="0" w:color="auto"/>
            </w:tcBorders>
          </w:tcPr>
          <w:p w14:paraId="2443AA83" w14:textId="77777777" w:rsidR="003D20F2" w:rsidRPr="00D55193" w:rsidRDefault="003D20F2" w:rsidP="00723639">
            <w:pPr>
              <w:spacing w:line="480" w:lineRule="auto"/>
              <w:jc w:val="both"/>
              <w:rPr>
                <w:b/>
                <w:sz w:val="23"/>
                <w:szCs w:val="23"/>
              </w:rPr>
            </w:pPr>
            <w:r w:rsidRPr="00D55193">
              <w:rPr>
                <w:b/>
                <w:sz w:val="23"/>
                <w:szCs w:val="23"/>
              </w:rPr>
              <w:t>Overall (n=603)</w:t>
            </w:r>
          </w:p>
        </w:tc>
        <w:tc>
          <w:tcPr>
            <w:tcW w:w="1620" w:type="dxa"/>
            <w:tcBorders>
              <w:top w:val="single" w:sz="18" w:space="0" w:color="auto"/>
              <w:bottom w:val="single" w:sz="4" w:space="0" w:color="auto"/>
            </w:tcBorders>
          </w:tcPr>
          <w:p w14:paraId="52F13AA8" w14:textId="77777777" w:rsidR="003D20F2" w:rsidRPr="00D55193" w:rsidRDefault="003D20F2" w:rsidP="00723639">
            <w:pPr>
              <w:spacing w:line="480" w:lineRule="auto"/>
              <w:jc w:val="both"/>
              <w:rPr>
                <w:b/>
                <w:sz w:val="23"/>
                <w:szCs w:val="23"/>
              </w:rPr>
            </w:pPr>
            <w:r>
              <w:rPr>
                <w:b/>
                <w:sz w:val="23"/>
                <w:szCs w:val="23"/>
              </w:rPr>
              <w:t xml:space="preserve">Community A </w:t>
            </w:r>
            <w:r w:rsidRPr="00D55193">
              <w:rPr>
                <w:b/>
                <w:sz w:val="23"/>
                <w:szCs w:val="23"/>
              </w:rPr>
              <w:t>(n=319)</w:t>
            </w:r>
          </w:p>
        </w:tc>
        <w:tc>
          <w:tcPr>
            <w:tcW w:w="1620" w:type="dxa"/>
            <w:tcBorders>
              <w:top w:val="single" w:sz="18" w:space="0" w:color="auto"/>
              <w:bottom w:val="single" w:sz="4" w:space="0" w:color="auto"/>
            </w:tcBorders>
          </w:tcPr>
          <w:p w14:paraId="0B641B6C" w14:textId="77777777" w:rsidR="003D20F2" w:rsidRPr="00D55193" w:rsidRDefault="003D20F2" w:rsidP="00723639">
            <w:pPr>
              <w:spacing w:line="480" w:lineRule="auto"/>
              <w:jc w:val="both"/>
              <w:rPr>
                <w:b/>
                <w:sz w:val="23"/>
                <w:szCs w:val="23"/>
              </w:rPr>
            </w:pPr>
            <w:r>
              <w:rPr>
                <w:b/>
                <w:sz w:val="23"/>
                <w:szCs w:val="23"/>
              </w:rPr>
              <w:t xml:space="preserve">Community B </w:t>
            </w:r>
            <w:r w:rsidRPr="00D55193">
              <w:rPr>
                <w:b/>
                <w:sz w:val="23"/>
                <w:szCs w:val="23"/>
              </w:rPr>
              <w:t>(n=284)</w:t>
            </w:r>
          </w:p>
        </w:tc>
        <w:tc>
          <w:tcPr>
            <w:tcW w:w="1080" w:type="dxa"/>
            <w:tcBorders>
              <w:top w:val="single" w:sz="18" w:space="0" w:color="auto"/>
              <w:bottom w:val="single" w:sz="4" w:space="0" w:color="auto"/>
            </w:tcBorders>
          </w:tcPr>
          <w:p w14:paraId="1A7CB04A" w14:textId="77777777" w:rsidR="003D20F2" w:rsidRPr="00D55193" w:rsidRDefault="003D20F2" w:rsidP="00723639">
            <w:pPr>
              <w:spacing w:line="480" w:lineRule="auto"/>
              <w:jc w:val="center"/>
              <w:rPr>
                <w:b/>
                <w:sz w:val="23"/>
                <w:szCs w:val="23"/>
              </w:rPr>
            </w:pPr>
            <w:r w:rsidRPr="00D55193">
              <w:rPr>
                <w:b/>
                <w:sz w:val="23"/>
                <w:szCs w:val="23"/>
              </w:rPr>
              <w:t>p-value</w:t>
            </w:r>
            <w:r w:rsidRPr="00902EEA">
              <w:rPr>
                <w:b/>
                <w:sz w:val="23"/>
                <w:szCs w:val="23"/>
                <w:vertAlign w:val="superscript"/>
              </w:rPr>
              <w:t>*</w:t>
            </w:r>
          </w:p>
        </w:tc>
      </w:tr>
      <w:tr w:rsidR="003D20F2" w:rsidRPr="00D55193" w14:paraId="6E86FD82" w14:textId="77777777" w:rsidTr="00723639">
        <w:tc>
          <w:tcPr>
            <w:tcW w:w="2880" w:type="dxa"/>
            <w:tcBorders>
              <w:top w:val="single" w:sz="4" w:space="0" w:color="auto"/>
              <w:bottom w:val="dotted" w:sz="4" w:space="0" w:color="auto"/>
            </w:tcBorders>
          </w:tcPr>
          <w:p w14:paraId="267F96DA" w14:textId="77777777" w:rsidR="003D20F2" w:rsidRPr="00D55193" w:rsidRDefault="003D20F2" w:rsidP="00723639">
            <w:pPr>
              <w:spacing w:line="480" w:lineRule="auto"/>
              <w:jc w:val="both"/>
              <w:rPr>
                <w:sz w:val="23"/>
                <w:szCs w:val="23"/>
              </w:rPr>
            </w:pPr>
            <w:r w:rsidRPr="00D55193">
              <w:rPr>
                <w:sz w:val="23"/>
                <w:szCs w:val="23"/>
              </w:rPr>
              <w:lastRenderedPageBreak/>
              <w:t xml:space="preserve">Age in years </w:t>
            </w:r>
            <w:r>
              <w:rPr>
                <w:sz w:val="23"/>
                <w:szCs w:val="23"/>
              </w:rPr>
              <w:t xml:space="preserve">– Median </w:t>
            </w:r>
            <w:r w:rsidRPr="00D55193">
              <w:rPr>
                <w:sz w:val="23"/>
                <w:szCs w:val="23"/>
              </w:rPr>
              <w:t>(IQR)</w:t>
            </w:r>
          </w:p>
        </w:tc>
        <w:tc>
          <w:tcPr>
            <w:tcW w:w="2430" w:type="dxa"/>
            <w:tcBorders>
              <w:top w:val="single" w:sz="4" w:space="0" w:color="auto"/>
              <w:bottom w:val="dotted" w:sz="4" w:space="0" w:color="auto"/>
            </w:tcBorders>
          </w:tcPr>
          <w:p w14:paraId="07CAF04E" w14:textId="77777777" w:rsidR="003D20F2" w:rsidRPr="00D55193" w:rsidRDefault="003D20F2" w:rsidP="00723639">
            <w:pPr>
              <w:spacing w:line="480" w:lineRule="auto"/>
              <w:jc w:val="both"/>
              <w:rPr>
                <w:sz w:val="23"/>
                <w:szCs w:val="23"/>
              </w:rPr>
            </w:pPr>
          </w:p>
        </w:tc>
        <w:tc>
          <w:tcPr>
            <w:tcW w:w="1530" w:type="dxa"/>
            <w:tcBorders>
              <w:top w:val="single" w:sz="4" w:space="0" w:color="auto"/>
              <w:bottom w:val="dotted" w:sz="4" w:space="0" w:color="auto"/>
            </w:tcBorders>
          </w:tcPr>
          <w:p w14:paraId="0F71A247" w14:textId="77777777" w:rsidR="003D20F2" w:rsidRPr="00D55193" w:rsidRDefault="003D20F2" w:rsidP="00723639">
            <w:pPr>
              <w:spacing w:line="480" w:lineRule="auto"/>
              <w:jc w:val="both"/>
              <w:rPr>
                <w:sz w:val="23"/>
                <w:szCs w:val="23"/>
              </w:rPr>
            </w:pPr>
            <w:r w:rsidRPr="00D55193">
              <w:rPr>
                <w:sz w:val="23"/>
                <w:szCs w:val="23"/>
              </w:rPr>
              <w:t>24 (22-28)</w:t>
            </w:r>
          </w:p>
        </w:tc>
        <w:tc>
          <w:tcPr>
            <w:tcW w:w="1620" w:type="dxa"/>
            <w:tcBorders>
              <w:top w:val="single" w:sz="4" w:space="0" w:color="auto"/>
              <w:bottom w:val="dotted" w:sz="4" w:space="0" w:color="auto"/>
            </w:tcBorders>
          </w:tcPr>
          <w:p w14:paraId="156B2B47" w14:textId="77777777" w:rsidR="003D20F2" w:rsidRPr="00D55193" w:rsidRDefault="003D20F2" w:rsidP="00723639">
            <w:pPr>
              <w:spacing w:line="480" w:lineRule="auto"/>
              <w:jc w:val="both"/>
              <w:rPr>
                <w:sz w:val="23"/>
                <w:szCs w:val="23"/>
              </w:rPr>
            </w:pPr>
            <w:r w:rsidRPr="00D55193">
              <w:rPr>
                <w:sz w:val="23"/>
                <w:szCs w:val="23"/>
              </w:rPr>
              <w:t>26 (23-29)</w:t>
            </w:r>
          </w:p>
        </w:tc>
        <w:tc>
          <w:tcPr>
            <w:tcW w:w="1620" w:type="dxa"/>
            <w:tcBorders>
              <w:top w:val="single" w:sz="4" w:space="0" w:color="auto"/>
              <w:bottom w:val="dotted" w:sz="4" w:space="0" w:color="auto"/>
            </w:tcBorders>
          </w:tcPr>
          <w:p w14:paraId="4B680015" w14:textId="77777777" w:rsidR="003D20F2" w:rsidRPr="00D55193" w:rsidRDefault="003D20F2" w:rsidP="00723639">
            <w:pPr>
              <w:spacing w:line="480" w:lineRule="auto"/>
              <w:jc w:val="both"/>
              <w:rPr>
                <w:sz w:val="23"/>
                <w:szCs w:val="23"/>
              </w:rPr>
            </w:pPr>
            <w:r w:rsidRPr="00D55193">
              <w:rPr>
                <w:sz w:val="23"/>
                <w:szCs w:val="23"/>
              </w:rPr>
              <w:t>24 (21-27)</w:t>
            </w:r>
          </w:p>
        </w:tc>
        <w:tc>
          <w:tcPr>
            <w:tcW w:w="1080" w:type="dxa"/>
            <w:tcBorders>
              <w:top w:val="single" w:sz="4" w:space="0" w:color="auto"/>
              <w:bottom w:val="dotted" w:sz="4" w:space="0" w:color="auto"/>
            </w:tcBorders>
          </w:tcPr>
          <w:p w14:paraId="6FD815CB" w14:textId="77777777" w:rsidR="003D20F2" w:rsidRDefault="003D20F2" w:rsidP="00723639">
            <w:pPr>
              <w:spacing w:line="480" w:lineRule="auto"/>
              <w:jc w:val="center"/>
              <w:rPr>
                <w:sz w:val="23"/>
                <w:szCs w:val="23"/>
              </w:rPr>
            </w:pPr>
            <w:r w:rsidRPr="00D55193">
              <w:rPr>
                <w:sz w:val="23"/>
                <w:szCs w:val="23"/>
              </w:rPr>
              <w:t>&lt;0.001</w:t>
            </w:r>
          </w:p>
          <w:p w14:paraId="4FC909BA" w14:textId="77777777" w:rsidR="003D20F2" w:rsidRPr="00D55193" w:rsidRDefault="003D20F2" w:rsidP="00723639">
            <w:pPr>
              <w:spacing w:line="480" w:lineRule="auto"/>
              <w:jc w:val="center"/>
              <w:rPr>
                <w:sz w:val="23"/>
                <w:szCs w:val="23"/>
              </w:rPr>
            </w:pPr>
          </w:p>
        </w:tc>
      </w:tr>
      <w:tr w:rsidR="003D20F2" w:rsidRPr="00D55193" w14:paraId="2BAE7E29" w14:textId="77777777" w:rsidTr="00723639">
        <w:tc>
          <w:tcPr>
            <w:tcW w:w="2880" w:type="dxa"/>
            <w:tcBorders>
              <w:top w:val="dotted" w:sz="4" w:space="0" w:color="auto"/>
            </w:tcBorders>
          </w:tcPr>
          <w:p w14:paraId="4BB8555E" w14:textId="77777777" w:rsidR="003D20F2" w:rsidRPr="00D55193" w:rsidRDefault="003D20F2" w:rsidP="00723639">
            <w:pPr>
              <w:spacing w:line="480" w:lineRule="auto"/>
              <w:jc w:val="both"/>
              <w:rPr>
                <w:sz w:val="23"/>
                <w:szCs w:val="23"/>
              </w:rPr>
            </w:pPr>
            <w:r w:rsidRPr="00D55193">
              <w:rPr>
                <w:sz w:val="23"/>
                <w:szCs w:val="23"/>
              </w:rPr>
              <w:t>Marital Status</w:t>
            </w:r>
          </w:p>
        </w:tc>
        <w:tc>
          <w:tcPr>
            <w:tcW w:w="2430" w:type="dxa"/>
            <w:tcBorders>
              <w:top w:val="dotted" w:sz="4" w:space="0" w:color="auto"/>
            </w:tcBorders>
          </w:tcPr>
          <w:p w14:paraId="79AFDBC6" w14:textId="77777777" w:rsidR="003D20F2" w:rsidRPr="00D55193" w:rsidRDefault="003D20F2" w:rsidP="00723639">
            <w:pPr>
              <w:spacing w:line="480" w:lineRule="auto"/>
              <w:jc w:val="both"/>
              <w:rPr>
                <w:sz w:val="23"/>
                <w:szCs w:val="23"/>
              </w:rPr>
            </w:pPr>
            <w:r w:rsidRPr="00D55193">
              <w:rPr>
                <w:sz w:val="23"/>
                <w:szCs w:val="23"/>
              </w:rPr>
              <w:t>Single</w:t>
            </w:r>
          </w:p>
        </w:tc>
        <w:tc>
          <w:tcPr>
            <w:tcW w:w="1530" w:type="dxa"/>
            <w:tcBorders>
              <w:top w:val="dotted" w:sz="4" w:space="0" w:color="auto"/>
            </w:tcBorders>
          </w:tcPr>
          <w:p w14:paraId="6A8F38F5" w14:textId="77777777" w:rsidR="003D20F2" w:rsidRPr="00D55193" w:rsidRDefault="003D20F2" w:rsidP="00723639">
            <w:pPr>
              <w:spacing w:line="480" w:lineRule="auto"/>
              <w:jc w:val="both"/>
              <w:rPr>
                <w:sz w:val="23"/>
                <w:szCs w:val="23"/>
              </w:rPr>
            </w:pPr>
            <w:r w:rsidRPr="00D55193">
              <w:rPr>
                <w:sz w:val="23"/>
                <w:szCs w:val="23"/>
              </w:rPr>
              <w:t>258 (42.8%)</w:t>
            </w:r>
          </w:p>
        </w:tc>
        <w:tc>
          <w:tcPr>
            <w:tcW w:w="1620" w:type="dxa"/>
            <w:tcBorders>
              <w:top w:val="dotted" w:sz="4" w:space="0" w:color="auto"/>
            </w:tcBorders>
          </w:tcPr>
          <w:p w14:paraId="1388FCED" w14:textId="77777777" w:rsidR="003D20F2" w:rsidRPr="00D55193" w:rsidRDefault="003D20F2" w:rsidP="00723639">
            <w:pPr>
              <w:spacing w:line="480" w:lineRule="auto"/>
              <w:jc w:val="both"/>
              <w:rPr>
                <w:sz w:val="23"/>
                <w:szCs w:val="23"/>
              </w:rPr>
            </w:pPr>
            <w:r w:rsidRPr="00D55193">
              <w:rPr>
                <w:sz w:val="23"/>
                <w:szCs w:val="23"/>
              </w:rPr>
              <w:t>110 (34.5%)</w:t>
            </w:r>
          </w:p>
        </w:tc>
        <w:tc>
          <w:tcPr>
            <w:tcW w:w="1620" w:type="dxa"/>
            <w:tcBorders>
              <w:top w:val="dotted" w:sz="4" w:space="0" w:color="auto"/>
            </w:tcBorders>
          </w:tcPr>
          <w:p w14:paraId="095BD57C" w14:textId="77777777" w:rsidR="003D20F2" w:rsidRPr="00D55193" w:rsidRDefault="003D20F2" w:rsidP="00723639">
            <w:pPr>
              <w:spacing w:line="480" w:lineRule="auto"/>
              <w:jc w:val="both"/>
              <w:rPr>
                <w:sz w:val="23"/>
                <w:szCs w:val="23"/>
              </w:rPr>
            </w:pPr>
            <w:r w:rsidRPr="00D55193">
              <w:rPr>
                <w:sz w:val="23"/>
                <w:szCs w:val="23"/>
              </w:rPr>
              <w:t>148 (52.1%)</w:t>
            </w:r>
          </w:p>
        </w:tc>
        <w:tc>
          <w:tcPr>
            <w:tcW w:w="1080" w:type="dxa"/>
            <w:tcBorders>
              <w:top w:val="dotted" w:sz="4" w:space="0" w:color="auto"/>
            </w:tcBorders>
          </w:tcPr>
          <w:p w14:paraId="2319B12B" w14:textId="77777777" w:rsidR="003D20F2" w:rsidRPr="00D55193" w:rsidRDefault="003D20F2" w:rsidP="00723639">
            <w:pPr>
              <w:spacing w:line="480" w:lineRule="auto"/>
              <w:jc w:val="center"/>
              <w:rPr>
                <w:sz w:val="23"/>
                <w:szCs w:val="23"/>
              </w:rPr>
            </w:pPr>
            <w:r w:rsidRPr="00D55193">
              <w:rPr>
                <w:sz w:val="23"/>
                <w:szCs w:val="23"/>
              </w:rPr>
              <w:t>&lt;0.001</w:t>
            </w:r>
          </w:p>
        </w:tc>
      </w:tr>
      <w:tr w:rsidR="003D20F2" w:rsidRPr="00D55193" w14:paraId="06D10114" w14:textId="77777777" w:rsidTr="00723639">
        <w:tc>
          <w:tcPr>
            <w:tcW w:w="2880" w:type="dxa"/>
          </w:tcPr>
          <w:p w14:paraId="602AC5EE" w14:textId="77777777" w:rsidR="003D20F2" w:rsidRPr="00D55193" w:rsidRDefault="003D20F2" w:rsidP="00723639">
            <w:pPr>
              <w:spacing w:line="480" w:lineRule="auto"/>
              <w:jc w:val="both"/>
              <w:rPr>
                <w:sz w:val="23"/>
                <w:szCs w:val="23"/>
              </w:rPr>
            </w:pPr>
          </w:p>
        </w:tc>
        <w:tc>
          <w:tcPr>
            <w:tcW w:w="2430" w:type="dxa"/>
          </w:tcPr>
          <w:p w14:paraId="63F82FE6" w14:textId="77777777" w:rsidR="003D20F2" w:rsidRPr="00D55193" w:rsidRDefault="003D20F2" w:rsidP="00723639">
            <w:pPr>
              <w:spacing w:line="480" w:lineRule="auto"/>
              <w:jc w:val="both"/>
              <w:rPr>
                <w:sz w:val="23"/>
                <w:szCs w:val="23"/>
              </w:rPr>
            </w:pPr>
            <w:r w:rsidRPr="00D55193">
              <w:rPr>
                <w:sz w:val="23"/>
                <w:szCs w:val="23"/>
              </w:rPr>
              <w:t>Married or Cohabitating</w:t>
            </w:r>
          </w:p>
        </w:tc>
        <w:tc>
          <w:tcPr>
            <w:tcW w:w="1530" w:type="dxa"/>
          </w:tcPr>
          <w:p w14:paraId="43526EBC" w14:textId="77777777" w:rsidR="003D20F2" w:rsidRPr="00D55193" w:rsidRDefault="003D20F2" w:rsidP="00723639">
            <w:pPr>
              <w:spacing w:line="480" w:lineRule="auto"/>
              <w:jc w:val="both"/>
              <w:rPr>
                <w:sz w:val="23"/>
                <w:szCs w:val="23"/>
              </w:rPr>
            </w:pPr>
            <w:r w:rsidRPr="00D55193">
              <w:rPr>
                <w:sz w:val="23"/>
                <w:szCs w:val="23"/>
              </w:rPr>
              <w:t>320 (53.1%)</w:t>
            </w:r>
          </w:p>
        </w:tc>
        <w:tc>
          <w:tcPr>
            <w:tcW w:w="1620" w:type="dxa"/>
          </w:tcPr>
          <w:p w14:paraId="4C6EF684" w14:textId="77777777" w:rsidR="003D20F2" w:rsidRPr="00D55193" w:rsidRDefault="003D20F2" w:rsidP="00723639">
            <w:pPr>
              <w:spacing w:line="480" w:lineRule="auto"/>
              <w:jc w:val="both"/>
              <w:rPr>
                <w:sz w:val="23"/>
                <w:szCs w:val="23"/>
              </w:rPr>
            </w:pPr>
            <w:r w:rsidRPr="00D55193">
              <w:rPr>
                <w:sz w:val="23"/>
                <w:szCs w:val="23"/>
              </w:rPr>
              <w:t>193 (60.5%)</w:t>
            </w:r>
          </w:p>
        </w:tc>
        <w:tc>
          <w:tcPr>
            <w:tcW w:w="1620" w:type="dxa"/>
          </w:tcPr>
          <w:p w14:paraId="57F40616" w14:textId="77777777" w:rsidR="003D20F2" w:rsidRPr="00D55193" w:rsidRDefault="003D20F2" w:rsidP="00723639">
            <w:pPr>
              <w:spacing w:line="480" w:lineRule="auto"/>
              <w:jc w:val="both"/>
              <w:rPr>
                <w:sz w:val="23"/>
                <w:szCs w:val="23"/>
              </w:rPr>
            </w:pPr>
            <w:r w:rsidRPr="00D55193">
              <w:rPr>
                <w:sz w:val="23"/>
                <w:szCs w:val="23"/>
              </w:rPr>
              <w:t>127 (44.7%)</w:t>
            </w:r>
          </w:p>
        </w:tc>
        <w:tc>
          <w:tcPr>
            <w:tcW w:w="1080" w:type="dxa"/>
          </w:tcPr>
          <w:p w14:paraId="479A558E" w14:textId="77777777" w:rsidR="003D20F2" w:rsidRPr="00D55193" w:rsidRDefault="003D20F2" w:rsidP="00723639">
            <w:pPr>
              <w:spacing w:line="480" w:lineRule="auto"/>
              <w:jc w:val="center"/>
              <w:rPr>
                <w:sz w:val="23"/>
                <w:szCs w:val="23"/>
              </w:rPr>
            </w:pPr>
          </w:p>
        </w:tc>
      </w:tr>
      <w:tr w:rsidR="003D20F2" w:rsidRPr="00D55193" w14:paraId="4D3ADABB" w14:textId="77777777" w:rsidTr="00723639">
        <w:tc>
          <w:tcPr>
            <w:tcW w:w="2880" w:type="dxa"/>
          </w:tcPr>
          <w:p w14:paraId="1B23239A" w14:textId="77777777" w:rsidR="003D20F2" w:rsidRPr="00D55193" w:rsidRDefault="003D20F2" w:rsidP="00723639">
            <w:pPr>
              <w:spacing w:line="480" w:lineRule="auto"/>
              <w:rPr>
                <w:sz w:val="23"/>
                <w:szCs w:val="23"/>
              </w:rPr>
            </w:pPr>
          </w:p>
        </w:tc>
        <w:tc>
          <w:tcPr>
            <w:tcW w:w="2430" w:type="dxa"/>
          </w:tcPr>
          <w:p w14:paraId="2E197B6D" w14:textId="77777777" w:rsidR="003D20F2" w:rsidRPr="00D55193" w:rsidRDefault="003D20F2" w:rsidP="00723639">
            <w:pPr>
              <w:spacing w:line="480" w:lineRule="auto"/>
              <w:rPr>
                <w:sz w:val="23"/>
                <w:szCs w:val="23"/>
              </w:rPr>
            </w:pPr>
            <w:r w:rsidRPr="00D55193">
              <w:rPr>
                <w:sz w:val="23"/>
                <w:szCs w:val="23"/>
              </w:rPr>
              <w:t>Divorced or Separated</w:t>
            </w:r>
          </w:p>
        </w:tc>
        <w:tc>
          <w:tcPr>
            <w:tcW w:w="1530" w:type="dxa"/>
          </w:tcPr>
          <w:p w14:paraId="22A0CC15" w14:textId="77777777" w:rsidR="003D20F2" w:rsidRPr="00D55193" w:rsidRDefault="003D20F2" w:rsidP="00723639">
            <w:pPr>
              <w:spacing w:line="480" w:lineRule="auto"/>
              <w:rPr>
                <w:sz w:val="23"/>
                <w:szCs w:val="23"/>
              </w:rPr>
            </w:pPr>
            <w:r w:rsidRPr="00D55193">
              <w:rPr>
                <w:sz w:val="23"/>
                <w:szCs w:val="23"/>
              </w:rPr>
              <w:t>23 (3.8%)</w:t>
            </w:r>
          </w:p>
        </w:tc>
        <w:tc>
          <w:tcPr>
            <w:tcW w:w="1620" w:type="dxa"/>
          </w:tcPr>
          <w:p w14:paraId="0DC2000C" w14:textId="77777777" w:rsidR="003D20F2" w:rsidRPr="00D55193" w:rsidRDefault="003D20F2" w:rsidP="00723639">
            <w:pPr>
              <w:spacing w:line="480" w:lineRule="auto"/>
              <w:rPr>
                <w:sz w:val="23"/>
                <w:szCs w:val="23"/>
              </w:rPr>
            </w:pPr>
            <w:r w:rsidRPr="00D55193">
              <w:rPr>
                <w:sz w:val="23"/>
                <w:szCs w:val="23"/>
              </w:rPr>
              <w:t>15 (4.7%)</w:t>
            </w:r>
          </w:p>
        </w:tc>
        <w:tc>
          <w:tcPr>
            <w:tcW w:w="1620" w:type="dxa"/>
          </w:tcPr>
          <w:p w14:paraId="66888B99" w14:textId="77777777" w:rsidR="003D20F2" w:rsidRPr="00D55193" w:rsidRDefault="003D20F2" w:rsidP="00723639">
            <w:pPr>
              <w:spacing w:line="480" w:lineRule="auto"/>
              <w:rPr>
                <w:sz w:val="23"/>
                <w:szCs w:val="23"/>
              </w:rPr>
            </w:pPr>
            <w:r w:rsidRPr="00D55193">
              <w:rPr>
                <w:sz w:val="23"/>
                <w:szCs w:val="23"/>
              </w:rPr>
              <w:t>8 (2.8%)</w:t>
            </w:r>
          </w:p>
        </w:tc>
        <w:tc>
          <w:tcPr>
            <w:tcW w:w="1080" w:type="dxa"/>
          </w:tcPr>
          <w:p w14:paraId="1F60521D" w14:textId="77777777" w:rsidR="003D20F2" w:rsidRPr="00D55193" w:rsidRDefault="003D20F2" w:rsidP="00723639">
            <w:pPr>
              <w:spacing w:line="480" w:lineRule="auto"/>
              <w:jc w:val="center"/>
              <w:rPr>
                <w:sz w:val="23"/>
                <w:szCs w:val="23"/>
              </w:rPr>
            </w:pPr>
          </w:p>
        </w:tc>
      </w:tr>
      <w:tr w:rsidR="003D20F2" w:rsidRPr="00D55193" w14:paraId="67857192" w14:textId="77777777" w:rsidTr="00723639">
        <w:tc>
          <w:tcPr>
            <w:tcW w:w="2880" w:type="dxa"/>
            <w:tcBorders>
              <w:bottom w:val="dotted" w:sz="4" w:space="0" w:color="auto"/>
            </w:tcBorders>
          </w:tcPr>
          <w:p w14:paraId="65E61A9D" w14:textId="77777777" w:rsidR="003D20F2" w:rsidRPr="00D55193" w:rsidRDefault="003D20F2" w:rsidP="00723639">
            <w:pPr>
              <w:spacing w:line="480" w:lineRule="auto"/>
              <w:rPr>
                <w:sz w:val="23"/>
                <w:szCs w:val="23"/>
              </w:rPr>
            </w:pPr>
          </w:p>
        </w:tc>
        <w:tc>
          <w:tcPr>
            <w:tcW w:w="2430" w:type="dxa"/>
            <w:tcBorders>
              <w:bottom w:val="dotted" w:sz="4" w:space="0" w:color="auto"/>
            </w:tcBorders>
          </w:tcPr>
          <w:p w14:paraId="4797DB57" w14:textId="77777777" w:rsidR="003D20F2" w:rsidRPr="00D55193" w:rsidRDefault="003D20F2" w:rsidP="00723639">
            <w:pPr>
              <w:spacing w:line="480" w:lineRule="auto"/>
              <w:rPr>
                <w:sz w:val="23"/>
                <w:szCs w:val="23"/>
              </w:rPr>
            </w:pPr>
            <w:r w:rsidRPr="00D55193">
              <w:rPr>
                <w:sz w:val="23"/>
                <w:szCs w:val="23"/>
              </w:rPr>
              <w:t>Widowed</w:t>
            </w:r>
          </w:p>
        </w:tc>
        <w:tc>
          <w:tcPr>
            <w:tcW w:w="1530" w:type="dxa"/>
            <w:tcBorders>
              <w:bottom w:val="dotted" w:sz="4" w:space="0" w:color="auto"/>
            </w:tcBorders>
          </w:tcPr>
          <w:p w14:paraId="27C67E6F" w14:textId="77777777" w:rsidR="003D20F2" w:rsidRPr="00D55193" w:rsidRDefault="003D20F2" w:rsidP="00723639">
            <w:pPr>
              <w:spacing w:line="480" w:lineRule="auto"/>
              <w:rPr>
                <w:sz w:val="23"/>
                <w:szCs w:val="23"/>
              </w:rPr>
            </w:pPr>
            <w:r w:rsidRPr="00D55193">
              <w:rPr>
                <w:sz w:val="23"/>
                <w:szCs w:val="23"/>
              </w:rPr>
              <w:t>2 (0.3%)</w:t>
            </w:r>
          </w:p>
        </w:tc>
        <w:tc>
          <w:tcPr>
            <w:tcW w:w="1620" w:type="dxa"/>
            <w:tcBorders>
              <w:bottom w:val="dotted" w:sz="4" w:space="0" w:color="auto"/>
            </w:tcBorders>
          </w:tcPr>
          <w:p w14:paraId="04ED3C66" w14:textId="77777777" w:rsidR="003D20F2" w:rsidRPr="00D55193" w:rsidRDefault="003D20F2" w:rsidP="00723639">
            <w:pPr>
              <w:spacing w:line="480" w:lineRule="auto"/>
              <w:rPr>
                <w:sz w:val="23"/>
                <w:szCs w:val="23"/>
              </w:rPr>
            </w:pPr>
            <w:r w:rsidRPr="00D55193">
              <w:rPr>
                <w:sz w:val="23"/>
                <w:szCs w:val="23"/>
              </w:rPr>
              <w:t>1 (0.3%)</w:t>
            </w:r>
          </w:p>
        </w:tc>
        <w:tc>
          <w:tcPr>
            <w:tcW w:w="1620" w:type="dxa"/>
            <w:tcBorders>
              <w:bottom w:val="dotted" w:sz="4" w:space="0" w:color="auto"/>
            </w:tcBorders>
          </w:tcPr>
          <w:p w14:paraId="1C32C0E4" w14:textId="77777777" w:rsidR="003D20F2" w:rsidRPr="00D55193" w:rsidRDefault="003D20F2" w:rsidP="00723639">
            <w:pPr>
              <w:spacing w:line="480" w:lineRule="auto"/>
              <w:rPr>
                <w:sz w:val="23"/>
                <w:szCs w:val="23"/>
              </w:rPr>
            </w:pPr>
            <w:r w:rsidRPr="00D55193">
              <w:rPr>
                <w:sz w:val="23"/>
                <w:szCs w:val="23"/>
              </w:rPr>
              <w:t>1 (0.4%)</w:t>
            </w:r>
          </w:p>
        </w:tc>
        <w:tc>
          <w:tcPr>
            <w:tcW w:w="1080" w:type="dxa"/>
            <w:tcBorders>
              <w:bottom w:val="dotted" w:sz="4" w:space="0" w:color="auto"/>
            </w:tcBorders>
          </w:tcPr>
          <w:p w14:paraId="621EA844" w14:textId="77777777" w:rsidR="003D20F2" w:rsidRDefault="003D20F2" w:rsidP="00723639">
            <w:pPr>
              <w:spacing w:line="480" w:lineRule="auto"/>
              <w:jc w:val="center"/>
              <w:rPr>
                <w:sz w:val="23"/>
                <w:szCs w:val="23"/>
              </w:rPr>
            </w:pPr>
          </w:p>
          <w:p w14:paraId="4D2A36CF" w14:textId="77777777" w:rsidR="003D20F2" w:rsidRPr="00D55193" w:rsidRDefault="003D20F2" w:rsidP="00723639">
            <w:pPr>
              <w:spacing w:line="480" w:lineRule="auto"/>
              <w:jc w:val="center"/>
              <w:rPr>
                <w:sz w:val="23"/>
                <w:szCs w:val="23"/>
              </w:rPr>
            </w:pPr>
          </w:p>
        </w:tc>
      </w:tr>
      <w:tr w:rsidR="003D20F2" w:rsidRPr="00D55193" w14:paraId="6FEE02A9" w14:textId="77777777" w:rsidTr="00723639">
        <w:tc>
          <w:tcPr>
            <w:tcW w:w="2880" w:type="dxa"/>
            <w:tcBorders>
              <w:top w:val="dotted" w:sz="4" w:space="0" w:color="auto"/>
            </w:tcBorders>
          </w:tcPr>
          <w:p w14:paraId="36A62879" w14:textId="77777777" w:rsidR="003D20F2" w:rsidRPr="00D55193" w:rsidRDefault="003D20F2" w:rsidP="00723639">
            <w:pPr>
              <w:spacing w:line="480" w:lineRule="auto"/>
              <w:rPr>
                <w:sz w:val="23"/>
                <w:szCs w:val="23"/>
              </w:rPr>
            </w:pPr>
            <w:r w:rsidRPr="00D55193">
              <w:rPr>
                <w:sz w:val="23"/>
                <w:szCs w:val="23"/>
              </w:rPr>
              <w:t>Education (highest level)</w:t>
            </w:r>
          </w:p>
        </w:tc>
        <w:tc>
          <w:tcPr>
            <w:tcW w:w="2430" w:type="dxa"/>
            <w:tcBorders>
              <w:top w:val="dotted" w:sz="4" w:space="0" w:color="auto"/>
            </w:tcBorders>
          </w:tcPr>
          <w:p w14:paraId="1F6B7E2E" w14:textId="77777777" w:rsidR="003D20F2" w:rsidRPr="00D55193" w:rsidRDefault="003D20F2" w:rsidP="00723639">
            <w:pPr>
              <w:spacing w:line="480" w:lineRule="auto"/>
              <w:rPr>
                <w:sz w:val="23"/>
                <w:szCs w:val="23"/>
              </w:rPr>
            </w:pPr>
            <w:r w:rsidRPr="00D55193">
              <w:rPr>
                <w:sz w:val="23"/>
                <w:szCs w:val="23"/>
              </w:rPr>
              <w:t>Any Primary School</w:t>
            </w:r>
          </w:p>
        </w:tc>
        <w:tc>
          <w:tcPr>
            <w:tcW w:w="1530" w:type="dxa"/>
            <w:tcBorders>
              <w:top w:val="dotted" w:sz="4" w:space="0" w:color="auto"/>
            </w:tcBorders>
          </w:tcPr>
          <w:p w14:paraId="79D4647A" w14:textId="77777777" w:rsidR="003D20F2" w:rsidRPr="00D55193" w:rsidRDefault="003D20F2" w:rsidP="00723639">
            <w:pPr>
              <w:spacing w:line="480" w:lineRule="auto"/>
              <w:rPr>
                <w:sz w:val="23"/>
                <w:szCs w:val="23"/>
              </w:rPr>
            </w:pPr>
            <w:r w:rsidRPr="00D55193">
              <w:rPr>
                <w:sz w:val="23"/>
                <w:szCs w:val="23"/>
              </w:rPr>
              <w:t>167 (27.7%)</w:t>
            </w:r>
          </w:p>
        </w:tc>
        <w:tc>
          <w:tcPr>
            <w:tcW w:w="1620" w:type="dxa"/>
            <w:tcBorders>
              <w:top w:val="dotted" w:sz="4" w:space="0" w:color="auto"/>
            </w:tcBorders>
          </w:tcPr>
          <w:p w14:paraId="641F9E3E" w14:textId="77777777" w:rsidR="003D20F2" w:rsidRPr="00D55193" w:rsidRDefault="003D20F2" w:rsidP="00723639">
            <w:pPr>
              <w:spacing w:line="480" w:lineRule="auto"/>
              <w:rPr>
                <w:sz w:val="23"/>
                <w:szCs w:val="23"/>
              </w:rPr>
            </w:pPr>
            <w:r w:rsidRPr="00D55193">
              <w:rPr>
                <w:sz w:val="23"/>
                <w:szCs w:val="23"/>
              </w:rPr>
              <w:t>117 (36.7%)</w:t>
            </w:r>
          </w:p>
        </w:tc>
        <w:tc>
          <w:tcPr>
            <w:tcW w:w="1620" w:type="dxa"/>
            <w:tcBorders>
              <w:top w:val="dotted" w:sz="4" w:space="0" w:color="auto"/>
            </w:tcBorders>
          </w:tcPr>
          <w:p w14:paraId="2C06AF87" w14:textId="77777777" w:rsidR="003D20F2" w:rsidRPr="00D55193" w:rsidRDefault="003D20F2" w:rsidP="00723639">
            <w:pPr>
              <w:spacing w:line="480" w:lineRule="auto"/>
              <w:rPr>
                <w:sz w:val="23"/>
                <w:szCs w:val="23"/>
              </w:rPr>
            </w:pPr>
            <w:r w:rsidRPr="00D55193">
              <w:rPr>
                <w:sz w:val="23"/>
                <w:szCs w:val="23"/>
              </w:rPr>
              <w:t>50 (17.6%)</w:t>
            </w:r>
          </w:p>
        </w:tc>
        <w:tc>
          <w:tcPr>
            <w:tcW w:w="1080" w:type="dxa"/>
            <w:tcBorders>
              <w:top w:val="dotted" w:sz="4" w:space="0" w:color="auto"/>
            </w:tcBorders>
          </w:tcPr>
          <w:p w14:paraId="1788A350" w14:textId="77777777" w:rsidR="003D20F2" w:rsidRPr="00D55193" w:rsidRDefault="003D20F2" w:rsidP="00723639">
            <w:pPr>
              <w:spacing w:line="480" w:lineRule="auto"/>
              <w:jc w:val="center"/>
              <w:rPr>
                <w:sz w:val="23"/>
                <w:szCs w:val="23"/>
              </w:rPr>
            </w:pPr>
            <w:r w:rsidRPr="00D55193">
              <w:rPr>
                <w:sz w:val="23"/>
                <w:szCs w:val="23"/>
              </w:rPr>
              <w:t>&lt;0.0</w:t>
            </w:r>
            <w:r>
              <w:rPr>
                <w:sz w:val="23"/>
                <w:szCs w:val="23"/>
              </w:rPr>
              <w:t>0</w:t>
            </w:r>
            <w:r w:rsidRPr="00D55193">
              <w:rPr>
                <w:sz w:val="23"/>
                <w:szCs w:val="23"/>
              </w:rPr>
              <w:t>1</w:t>
            </w:r>
          </w:p>
        </w:tc>
      </w:tr>
      <w:tr w:rsidR="003D20F2" w:rsidRPr="00D55193" w14:paraId="761247F6" w14:textId="77777777" w:rsidTr="00723639">
        <w:tc>
          <w:tcPr>
            <w:tcW w:w="2880" w:type="dxa"/>
          </w:tcPr>
          <w:p w14:paraId="18E8FBFE" w14:textId="77777777" w:rsidR="003D20F2" w:rsidRPr="00D55193" w:rsidRDefault="003D20F2" w:rsidP="00723639">
            <w:pPr>
              <w:spacing w:line="480" w:lineRule="auto"/>
              <w:rPr>
                <w:sz w:val="23"/>
                <w:szCs w:val="23"/>
              </w:rPr>
            </w:pPr>
          </w:p>
        </w:tc>
        <w:tc>
          <w:tcPr>
            <w:tcW w:w="2430" w:type="dxa"/>
          </w:tcPr>
          <w:p w14:paraId="3D17F6A5" w14:textId="77777777" w:rsidR="003D20F2" w:rsidRPr="00D55193" w:rsidRDefault="003D20F2" w:rsidP="00723639">
            <w:pPr>
              <w:spacing w:line="480" w:lineRule="auto"/>
              <w:rPr>
                <w:sz w:val="23"/>
                <w:szCs w:val="23"/>
              </w:rPr>
            </w:pPr>
            <w:r w:rsidRPr="00D55193">
              <w:rPr>
                <w:sz w:val="23"/>
                <w:szCs w:val="23"/>
              </w:rPr>
              <w:t>Any Secondary School</w:t>
            </w:r>
          </w:p>
        </w:tc>
        <w:tc>
          <w:tcPr>
            <w:tcW w:w="1530" w:type="dxa"/>
          </w:tcPr>
          <w:p w14:paraId="5B5DFAB2" w14:textId="77777777" w:rsidR="003D20F2" w:rsidRPr="00D55193" w:rsidRDefault="003D20F2" w:rsidP="00723639">
            <w:pPr>
              <w:spacing w:line="480" w:lineRule="auto"/>
              <w:rPr>
                <w:sz w:val="23"/>
                <w:szCs w:val="23"/>
              </w:rPr>
            </w:pPr>
            <w:r w:rsidRPr="00D55193">
              <w:rPr>
                <w:sz w:val="23"/>
                <w:szCs w:val="23"/>
              </w:rPr>
              <w:t>364 (60.4%)</w:t>
            </w:r>
          </w:p>
        </w:tc>
        <w:tc>
          <w:tcPr>
            <w:tcW w:w="1620" w:type="dxa"/>
          </w:tcPr>
          <w:p w14:paraId="3F6767F0" w14:textId="77777777" w:rsidR="003D20F2" w:rsidRPr="00D55193" w:rsidRDefault="003D20F2" w:rsidP="00723639">
            <w:pPr>
              <w:spacing w:line="480" w:lineRule="auto"/>
              <w:rPr>
                <w:sz w:val="23"/>
                <w:szCs w:val="23"/>
              </w:rPr>
            </w:pPr>
            <w:r w:rsidRPr="00D55193">
              <w:rPr>
                <w:sz w:val="23"/>
                <w:szCs w:val="23"/>
              </w:rPr>
              <w:t>173 (54.2%)</w:t>
            </w:r>
          </w:p>
        </w:tc>
        <w:tc>
          <w:tcPr>
            <w:tcW w:w="1620" w:type="dxa"/>
          </w:tcPr>
          <w:p w14:paraId="7D0B43E4" w14:textId="77777777" w:rsidR="003D20F2" w:rsidRPr="00D55193" w:rsidRDefault="003D20F2" w:rsidP="00723639">
            <w:pPr>
              <w:spacing w:line="480" w:lineRule="auto"/>
              <w:rPr>
                <w:sz w:val="23"/>
                <w:szCs w:val="23"/>
              </w:rPr>
            </w:pPr>
            <w:r w:rsidRPr="00D55193">
              <w:rPr>
                <w:sz w:val="23"/>
                <w:szCs w:val="23"/>
              </w:rPr>
              <w:t>191 (67.3%)</w:t>
            </w:r>
          </w:p>
        </w:tc>
        <w:tc>
          <w:tcPr>
            <w:tcW w:w="1080" w:type="dxa"/>
          </w:tcPr>
          <w:p w14:paraId="34387CA3" w14:textId="77777777" w:rsidR="003D20F2" w:rsidRPr="00D55193" w:rsidRDefault="003D20F2" w:rsidP="00723639">
            <w:pPr>
              <w:spacing w:line="480" w:lineRule="auto"/>
              <w:jc w:val="center"/>
              <w:rPr>
                <w:sz w:val="23"/>
                <w:szCs w:val="23"/>
              </w:rPr>
            </w:pPr>
          </w:p>
        </w:tc>
      </w:tr>
      <w:tr w:rsidR="003D20F2" w:rsidRPr="00D55193" w14:paraId="21CEDCC0" w14:textId="77777777" w:rsidTr="00723639">
        <w:tc>
          <w:tcPr>
            <w:tcW w:w="2880" w:type="dxa"/>
          </w:tcPr>
          <w:p w14:paraId="365FA4E6" w14:textId="77777777" w:rsidR="003D20F2" w:rsidRPr="00D55193" w:rsidRDefault="003D20F2" w:rsidP="00723639">
            <w:pPr>
              <w:spacing w:line="480" w:lineRule="auto"/>
              <w:rPr>
                <w:sz w:val="23"/>
                <w:szCs w:val="23"/>
              </w:rPr>
            </w:pPr>
          </w:p>
        </w:tc>
        <w:tc>
          <w:tcPr>
            <w:tcW w:w="2430" w:type="dxa"/>
          </w:tcPr>
          <w:p w14:paraId="0E45E133" w14:textId="77777777" w:rsidR="003D20F2" w:rsidRPr="00D55193" w:rsidRDefault="003D20F2" w:rsidP="00723639">
            <w:pPr>
              <w:spacing w:line="480" w:lineRule="auto"/>
              <w:rPr>
                <w:sz w:val="23"/>
                <w:szCs w:val="23"/>
              </w:rPr>
            </w:pPr>
            <w:r w:rsidRPr="00D55193">
              <w:rPr>
                <w:sz w:val="23"/>
                <w:szCs w:val="23"/>
              </w:rPr>
              <w:t>Training in a Trade</w:t>
            </w:r>
          </w:p>
        </w:tc>
        <w:tc>
          <w:tcPr>
            <w:tcW w:w="1530" w:type="dxa"/>
          </w:tcPr>
          <w:p w14:paraId="29DD2C9B" w14:textId="77777777" w:rsidR="003D20F2" w:rsidRPr="00D55193" w:rsidRDefault="003D20F2" w:rsidP="00723639">
            <w:pPr>
              <w:spacing w:line="480" w:lineRule="auto"/>
              <w:rPr>
                <w:sz w:val="23"/>
                <w:szCs w:val="23"/>
              </w:rPr>
            </w:pPr>
            <w:r w:rsidRPr="00D55193">
              <w:rPr>
                <w:sz w:val="23"/>
                <w:szCs w:val="23"/>
              </w:rPr>
              <w:t>59 (9.8%)</w:t>
            </w:r>
          </w:p>
        </w:tc>
        <w:tc>
          <w:tcPr>
            <w:tcW w:w="1620" w:type="dxa"/>
          </w:tcPr>
          <w:p w14:paraId="2505104D" w14:textId="77777777" w:rsidR="003D20F2" w:rsidRPr="00D55193" w:rsidRDefault="003D20F2" w:rsidP="00723639">
            <w:pPr>
              <w:spacing w:line="480" w:lineRule="auto"/>
              <w:rPr>
                <w:sz w:val="23"/>
                <w:szCs w:val="23"/>
              </w:rPr>
            </w:pPr>
            <w:r w:rsidRPr="00D55193">
              <w:rPr>
                <w:sz w:val="23"/>
                <w:szCs w:val="23"/>
              </w:rPr>
              <w:t>20 (6.3%)</w:t>
            </w:r>
          </w:p>
        </w:tc>
        <w:tc>
          <w:tcPr>
            <w:tcW w:w="1620" w:type="dxa"/>
          </w:tcPr>
          <w:p w14:paraId="4E4F1338" w14:textId="77777777" w:rsidR="003D20F2" w:rsidRPr="00D55193" w:rsidRDefault="003D20F2" w:rsidP="00723639">
            <w:pPr>
              <w:spacing w:line="480" w:lineRule="auto"/>
              <w:rPr>
                <w:sz w:val="23"/>
                <w:szCs w:val="23"/>
              </w:rPr>
            </w:pPr>
            <w:r w:rsidRPr="00D55193">
              <w:rPr>
                <w:sz w:val="23"/>
                <w:szCs w:val="23"/>
              </w:rPr>
              <w:t>39 (13.7%)</w:t>
            </w:r>
          </w:p>
        </w:tc>
        <w:tc>
          <w:tcPr>
            <w:tcW w:w="1080" w:type="dxa"/>
          </w:tcPr>
          <w:p w14:paraId="4AA11C7E" w14:textId="77777777" w:rsidR="003D20F2" w:rsidRPr="00D55193" w:rsidRDefault="003D20F2" w:rsidP="00723639">
            <w:pPr>
              <w:spacing w:line="480" w:lineRule="auto"/>
              <w:jc w:val="center"/>
              <w:rPr>
                <w:sz w:val="23"/>
                <w:szCs w:val="23"/>
              </w:rPr>
            </w:pPr>
          </w:p>
        </w:tc>
      </w:tr>
      <w:tr w:rsidR="003D20F2" w:rsidRPr="00D55193" w14:paraId="6901AE6F" w14:textId="77777777" w:rsidTr="00723639">
        <w:tc>
          <w:tcPr>
            <w:tcW w:w="2880" w:type="dxa"/>
          </w:tcPr>
          <w:p w14:paraId="17F77676" w14:textId="77777777" w:rsidR="003D20F2" w:rsidRPr="00D55193" w:rsidRDefault="003D20F2" w:rsidP="00723639">
            <w:pPr>
              <w:spacing w:line="480" w:lineRule="auto"/>
              <w:rPr>
                <w:sz w:val="23"/>
                <w:szCs w:val="23"/>
              </w:rPr>
            </w:pPr>
          </w:p>
        </w:tc>
        <w:tc>
          <w:tcPr>
            <w:tcW w:w="2430" w:type="dxa"/>
          </w:tcPr>
          <w:p w14:paraId="0B885600" w14:textId="77777777" w:rsidR="003D20F2" w:rsidRPr="00D55193" w:rsidRDefault="003D20F2" w:rsidP="00723639">
            <w:pPr>
              <w:spacing w:line="480" w:lineRule="auto"/>
              <w:rPr>
                <w:sz w:val="23"/>
                <w:szCs w:val="23"/>
              </w:rPr>
            </w:pPr>
            <w:r w:rsidRPr="00D55193">
              <w:rPr>
                <w:sz w:val="23"/>
                <w:szCs w:val="23"/>
              </w:rPr>
              <w:t>Degree or Higher</w:t>
            </w:r>
          </w:p>
        </w:tc>
        <w:tc>
          <w:tcPr>
            <w:tcW w:w="1530" w:type="dxa"/>
          </w:tcPr>
          <w:p w14:paraId="0857FC45" w14:textId="77777777" w:rsidR="003D20F2" w:rsidRPr="00D55193" w:rsidRDefault="003D20F2" w:rsidP="00723639">
            <w:pPr>
              <w:spacing w:line="480" w:lineRule="auto"/>
              <w:rPr>
                <w:sz w:val="23"/>
                <w:szCs w:val="23"/>
              </w:rPr>
            </w:pPr>
            <w:r w:rsidRPr="00D55193">
              <w:rPr>
                <w:sz w:val="23"/>
                <w:szCs w:val="23"/>
              </w:rPr>
              <w:t>3 (0.5%)</w:t>
            </w:r>
          </w:p>
        </w:tc>
        <w:tc>
          <w:tcPr>
            <w:tcW w:w="1620" w:type="dxa"/>
          </w:tcPr>
          <w:p w14:paraId="3275945F" w14:textId="77777777" w:rsidR="003D20F2" w:rsidRPr="00D55193" w:rsidRDefault="003D20F2" w:rsidP="00723639">
            <w:pPr>
              <w:spacing w:line="480" w:lineRule="auto"/>
              <w:rPr>
                <w:sz w:val="23"/>
                <w:szCs w:val="23"/>
              </w:rPr>
            </w:pPr>
            <w:r w:rsidRPr="00D55193">
              <w:rPr>
                <w:sz w:val="23"/>
                <w:szCs w:val="23"/>
              </w:rPr>
              <w:t>3 (0.9%)</w:t>
            </w:r>
          </w:p>
        </w:tc>
        <w:tc>
          <w:tcPr>
            <w:tcW w:w="1620" w:type="dxa"/>
          </w:tcPr>
          <w:p w14:paraId="63C9C7EB" w14:textId="77777777" w:rsidR="003D20F2" w:rsidRPr="00D55193" w:rsidRDefault="003D20F2" w:rsidP="00723639">
            <w:pPr>
              <w:spacing w:line="480" w:lineRule="auto"/>
              <w:rPr>
                <w:sz w:val="23"/>
                <w:szCs w:val="23"/>
              </w:rPr>
            </w:pPr>
            <w:r w:rsidRPr="00D55193">
              <w:rPr>
                <w:sz w:val="23"/>
                <w:szCs w:val="23"/>
              </w:rPr>
              <w:t>0 (0.0%)</w:t>
            </w:r>
          </w:p>
        </w:tc>
        <w:tc>
          <w:tcPr>
            <w:tcW w:w="1080" w:type="dxa"/>
          </w:tcPr>
          <w:p w14:paraId="4F07602E" w14:textId="77777777" w:rsidR="003D20F2" w:rsidRPr="00D55193" w:rsidRDefault="003D20F2" w:rsidP="00723639">
            <w:pPr>
              <w:spacing w:line="480" w:lineRule="auto"/>
              <w:jc w:val="center"/>
              <w:rPr>
                <w:sz w:val="23"/>
                <w:szCs w:val="23"/>
              </w:rPr>
            </w:pPr>
          </w:p>
        </w:tc>
      </w:tr>
      <w:tr w:rsidR="003D20F2" w:rsidRPr="00D55193" w14:paraId="2AEA77B3" w14:textId="77777777" w:rsidTr="00723639">
        <w:tc>
          <w:tcPr>
            <w:tcW w:w="2880" w:type="dxa"/>
            <w:tcBorders>
              <w:bottom w:val="dotted" w:sz="4" w:space="0" w:color="auto"/>
            </w:tcBorders>
          </w:tcPr>
          <w:p w14:paraId="008DBD7B" w14:textId="77777777" w:rsidR="003D20F2" w:rsidRPr="00D55193" w:rsidRDefault="003D20F2" w:rsidP="00723639">
            <w:pPr>
              <w:spacing w:line="480" w:lineRule="auto"/>
              <w:rPr>
                <w:sz w:val="23"/>
                <w:szCs w:val="23"/>
              </w:rPr>
            </w:pPr>
          </w:p>
        </w:tc>
        <w:tc>
          <w:tcPr>
            <w:tcW w:w="2430" w:type="dxa"/>
            <w:tcBorders>
              <w:bottom w:val="dotted" w:sz="4" w:space="0" w:color="auto"/>
            </w:tcBorders>
          </w:tcPr>
          <w:p w14:paraId="58AAD366" w14:textId="77777777" w:rsidR="003D20F2" w:rsidRPr="00D55193" w:rsidRDefault="003D20F2" w:rsidP="00723639">
            <w:pPr>
              <w:spacing w:line="480" w:lineRule="auto"/>
              <w:rPr>
                <w:sz w:val="23"/>
                <w:szCs w:val="23"/>
              </w:rPr>
            </w:pPr>
            <w:r w:rsidRPr="00D55193">
              <w:rPr>
                <w:sz w:val="23"/>
                <w:szCs w:val="23"/>
              </w:rPr>
              <w:t>None</w:t>
            </w:r>
          </w:p>
        </w:tc>
        <w:tc>
          <w:tcPr>
            <w:tcW w:w="1530" w:type="dxa"/>
            <w:tcBorders>
              <w:bottom w:val="dotted" w:sz="4" w:space="0" w:color="auto"/>
            </w:tcBorders>
          </w:tcPr>
          <w:p w14:paraId="2C7CE758" w14:textId="77777777" w:rsidR="003D20F2" w:rsidRPr="00D55193" w:rsidRDefault="003D20F2" w:rsidP="00723639">
            <w:pPr>
              <w:spacing w:line="480" w:lineRule="auto"/>
              <w:rPr>
                <w:sz w:val="23"/>
                <w:szCs w:val="23"/>
              </w:rPr>
            </w:pPr>
            <w:r w:rsidRPr="00D55193">
              <w:rPr>
                <w:sz w:val="23"/>
                <w:szCs w:val="23"/>
              </w:rPr>
              <w:t>10 (1.7%)</w:t>
            </w:r>
          </w:p>
        </w:tc>
        <w:tc>
          <w:tcPr>
            <w:tcW w:w="1620" w:type="dxa"/>
            <w:tcBorders>
              <w:bottom w:val="dotted" w:sz="4" w:space="0" w:color="auto"/>
            </w:tcBorders>
          </w:tcPr>
          <w:p w14:paraId="4EC3E080" w14:textId="77777777" w:rsidR="003D20F2" w:rsidRPr="00D55193" w:rsidRDefault="003D20F2" w:rsidP="00723639">
            <w:pPr>
              <w:spacing w:line="480" w:lineRule="auto"/>
              <w:rPr>
                <w:sz w:val="23"/>
                <w:szCs w:val="23"/>
              </w:rPr>
            </w:pPr>
            <w:r w:rsidRPr="00D55193">
              <w:rPr>
                <w:sz w:val="23"/>
                <w:szCs w:val="23"/>
              </w:rPr>
              <w:t>6 (1.9%)</w:t>
            </w:r>
          </w:p>
        </w:tc>
        <w:tc>
          <w:tcPr>
            <w:tcW w:w="1620" w:type="dxa"/>
            <w:tcBorders>
              <w:bottom w:val="dotted" w:sz="4" w:space="0" w:color="auto"/>
            </w:tcBorders>
          </w:tcPr>
          <w:p w14:paraId="4B887DEB" w14:textId="77777777" w:rsidR="003D20F2" w:rsidRPr="00D55193" w:rsidRDefault="003D20F2" w:rsidP="00723639">
            <w:pPr>
              <w:spacing w:line="480" w:lineRule="auto"/>
              <w:rPr>
                <w:sz w:val="23"/>
                <w:szCs w:val="23"/>
              </w:rPr>
            </w:pPr>
            <w:r w:rsidRPr="00D55193">
              <w:rPr>
                <w:sz w:val="23"/>
                <w:szCs w:val="23"/>
              </w:rPr>
              <w:t>4 (1.4%)</w:t>
            </w:r>
          </w:p>
        </w:tc>
        <w:tc>
          <w:tcPr>
            <w:tcW w:w="1080" w:type="dxa"/>
            <w:tcBorders>
              <w:bottom w:val="dotted" w:sz="4" w:space="0" w:color="auto"/>
            </w:tcBorders>
          </w:tcPr>
          <w:p w14:paraId="4E537E08" w14:textId="77777777" w:rsidR="003D20F2" w:rsidRDefault="003D20F2" w:rsidP="00723639">
            <w:pPr>
              <w:spacing w:line="480" w:lineRule="auto"/>
              <w:jc w:val="center"/>
              <w:rPr>
                <w:sz w:val="23"/>
                <w:szCs w:val="23"/>
              </w:rPr>
            </w:pPr>
          </w:p>
          <w:p w14:paraId="7416D4B1" w14:textId="77777777" w:rsidR="003D20F2" w:rsidRPr="00D55193" w:rsidRDefault="003D20F2" w:rsidP="00723639">
            <w:pPr>
              <w:spacing w:line="480" w:lineRule="auto"/>
              <w:jc w:val="center"/>
              <w:rPr>
                <w:sz w:val="23"/>
                <w:szCs w:val="23"/>
              </w:rPr>
            </w:pPr>
          </w:p>
        </w:tc>
      </w:tr>
      <w:tr w:rsidR="003D20F2" w:rsidRPr="00D55193" w14:paraId="219ACC3B" w14:textId="77777777" w:rsidTr="00723639">
        <w:tc>
          <w:tcPr>
            <w:tcW w:w="2880" w:type="dxa"/>
            <w:tcBorders>
              <w:top w:val="dotted" w:sz="4" w:space="0" w:color="auto"/>
            </w:tcBorders>
          </w:tcPr>
          <w:p w14:paraId="7FFEC8FE" w14:textId="77777777" w:rsidR="003D20F2" w:rsidRPr="00D55193" w:rsidRDefault="003D20F2" w:rsidP="00723639">
            <w:pPr>
              <w:spacing w:line="480" w:lineRule="auto"/>
              <w:rPr>
                <w:sz w:val="23"/>
                <w:szCs w:val="23"/>
              </w:rPr>
            </w:pPr>
            <w:r w:rsidRPr="00D55193">
              <w:rPr>
                <w:sz w:val="23"/>
                <w:szCs w:val="23"/>
              </w:rPr>
              <w:t>Employment Status</w:t>
            </w:r>
          </w:p>
        </w:tc>
        <w:tc>
          <w:tcPr>
            <w:tcW w:w="2430" w:type="dxa"/>
            <w:tcBorders>
              <w:top w:val="dotted" w:sz="4" w:space="0" w:color="auto"/>
            </w:tcBorders>
          </w:tcPr>
          <w:p w14:paraId="6C71B69A" w14:textId="77777777" w:rsidR="003D20F2" w:rsidRPr="00D55193" w:rsidRDefault="003D20F2" w:rsidP="00723639">
            <w:pPr>
              <w:spacing w:line="480" w:lineRule="auto"/>
              <w:rPr>
                <w:sz w:val="23"/>
                <w:szCs w:val="23"/>
              </w:rPr>
            </w:pPr>
            <w:r w:rsidRPr="00D55193">
              <w:rPr>
                <w:sz w:val="23"/>
                <w:szCs w:val="23"/>
              </w:rPr>
              <w:t>Working</w:t>
            </w:r>
          </w:p>
        </w:tc>
        <w:tc>
          <w:tcPr>
            <w:tcW w:w="1530" w:type="dxa"/>
            <w:tcBorders>
              <w:top w:val="dotted" w:sz="4" w:space="0" w:color="auto"/>
            </w:tcBorders>
          </w:tcPr>
          <w:p w14:paraId="61771560" w14:textId="77777777" w:rsidR="003D20F2" w:rsidRPr="00D55193" w:rsidRDefault="003D20F2" w:rsidP="00723639">
            <w:pPr>
              <w:spacing w:line="480" w:lineRule="auto"/>
              <w:rPr>
                <w:sz w:val="23"/>
                <w:szCs w:val="23"/>
              </w:rPr>
            </w:pPr>
            <w:r w:rsidRPr="00D55193">
              <w:rPr>
                <w:sz w:val="23"/>
                <w:szCs w:val="23"/>
              </w:rPr>
              <w:t>408 (67.7%)</w:t>
            </w:r>
          </w:p>
        </w:tc>
        <w:tc>
          <w:tcPr>
            <w:tcW w:w="1620" w:type="dxa"/>
            <w:tcBorders>
              <w:top w:val="dotted" w:sz="4" w:space="0" w:color="auto"/>
            </w:tcBorders>
          </w:tcPr>
          <w:p w14:paraId="307BDF37" w14:textId="77777777" w:rsidR="003D20F2" w:rsidRPr="00D55193" w:rsidRDefault="003D20F2" w:rsidP="00723639">
            <w:pPr>
              <w:spacing w:line="480" w:lineRule="auto"/>
              <w:rPr>
                <w:sz w:val="23"/>
                <w:szCs w:val="23"/>
              </w:rPr>
            </w:pPr>
            <w:r w:rsidRPr="00D55193">
              <w:rPr>
                <w:sz w:val="23"/>
                <w:szCs w:val="23"/>
              </w:rPr>
              <w:t>200 (62.7%)</w:t>
            </w:r>
          </w:p>
        </w:tc>
        <w:tc>
          <w:tcPr>
            <w:tcW w:w="1620" w:type="dxa"/>
            <w:tcBorders>
              <w:top w:val="dotted" w:sz="4" w:space="0" w:color="auto"/>
            </w:tcBorders>
          </w:tcPr>
          <w:p w14:paraId="1B2F0492" w14:textId="77777777" w:rsidR="003D20F2" w:rsidRPr="00D55193" w:rsidRDefault="003D20F2" w:rsidP="00723639">
            <w:pPr>
              <w:spacing w:line="480" w:lineRule="auto"/>
              <w:rPr>
                <w:sz w:val="23"/>
                <w:szCs w:val="23"/>
              </w:rPr>
            </w:pPr>
            <w:r w:rsidRPr="00D55193">
              <w:rPr>
                <w:sz w:val="23"/>
                <w:szCs w:val="23"/>
              </w:rPr>
              <w:t>208 (73.2%)</w:t>
            </w:r>
          </w:p>
        </w:tc>
        <w:tc>
          <w:tcPr>
            <w:tcW w:w="1080" w:type="dxa"/>
            <w:tcBorders>
              <w:top w:val="dotted" w:sz="4" w:space="0" w:color="auto"/>
            </w:tcBorders>
          </w:tcPr>
          <w:p w14:paraId="75CF025E" w14:textId="77777777" w:rsidR="003D20F2" w:rsidRPr="00D55193" w:rsidRDefault="003D20F2" w:rsidP="00723639">
            <w:pPr>
              <w:spacing w:line="480" w:lineRule="auto"/>
              <w:jc w:val="center"/>
              <w:rPr>
                <w:sz w:val="23"/>
                <w:szCs w:val="23"/>
              </w:rPr>
            </w:pPr>
            <w:r w:rsidRPr="00D55193">
              <w:rPr>
                <w:sz w:val="23"/>
                <w:szCs w:val="23"/>
              </w:rPr>
              <w:t>0.006</w:t>
            </w:r>
          </w:p>
        </w:tc>
      </w:tr>
      <w:tr w:rsidR="003D20F2" w:rsidRPr="00D55193" w14:paraId="49885E25" w14:textId="77777777" w:rsidTr="00723639">
        <w:tc>
          <w:tcPr>
            <w:tcW w:w="2880" w:type="dxa"/>
            <w:tcBorders>
              <w:bottom w:val="dotted" w:sz="4" w:space="0" w:color="auto"/>
            </w:tcBorders>
          </w:tcPr>
          <w:p w14:paraId="4A99C57B" w14:textId="77777777" w:rsidR="003D20F2" w:rsidRPr="00D55193" w:rsidRDefault="003D20F2" w:rsidP="00723639">
            <w:pPr>
              <w:spacing w:line="480" w:lineRule="auto"/>
              <w:rPr>
                <w:sz w:val="23"/>
                <w:szCs w:val="23"/>
              </w:rPr>
            </w:pPr>
          </w:p>
        </w:tc>
        <w:tc>
          <w:tcPr>
            <w:tcW w:w="2430" w:type="dxa"/>
            <w:tcBorders>
              <w:bottom w:val="dotted" w:sz="4" w:space="0" w:color="auto"/>
            </w:tcBorders>
          </w:tcPr>
          <w:p w14:paraId="0839D58E" w14:textId="77777777" w:rsidR="003D20F2" w:rsidRPr="00D55193" w:rsidRDefault="003D20F2" w:rsidP="00723639">
            <w:pPr>
              <w:spacing w:line="480" w:lineRule="auto"/>
              <w:rPr>
                <w:sz w:val="23"/>
                <w:szCs w:val="23"/>
              </w:rPr>
            </w:pPr>
            <w:r w:rsidRPr="00D55193">
              <w:rPr>
                <w:sz w:val="23"/>
                <w:szCs w:val="23"/>
              </w:rPr>
              <w:t>Not Working</w:t>
            </w:r>
          </w:p>
        </w:tc>
        <w:tc>
          <w:tcPr>
            <w:tcW w:w="1530" w:type="dxa"/>
            <w:tcBorders>
              <w:bottom w:val="dotted" w:sz="4" w:space="0" w:color="auto"/>
            </w:tcBorders>
          </w:tcPr>
          <w:p w14:paraId="2DC26235" w14:textId="77777777" w:rsidR="003D20F2" w:rsidRPr="00D55193" w:rsidRDefault="003D20F2" w:rsidP="00723639">
            <w:pPr>
              <w:spacing w:line="480" w:lineRule="auto"/>
              <w:rPr>
                <w:sz w:val="23"/>
                <w:szCs w:val="23"/>
              </w:rPr>
            </w:pPr>
            <w:r w:rsidRPr="00D55193">
              <w:rPr>
                <w:sz w:val="23"/>
                <w:szCs w:val="23"/>
              </w:rPr>
              <w:t>195 (32.3%)</w:t>
            </w:r>
          </w:p>
        </w:tc>
        <w:tc>
          <w:tcPr>
            <w:tcW w:w="1620" w:type="dxa"/>
            <w:tcBorders>
              <w:bottom w:val="dotted" w:sz="4" w:space="0" w:color="auto"/>
            </w:tcBorders>
          </w:tcPr>
          <w:p w14:paraId="153E58E2" w14:textId="77777777" w:rsidR="003D20F2" w:rsidRPr="00D55193" w:rsidRDefault="003D20F2" w:rsidP="00723639">
            <w:pPr>
              <w:spacing w:line="480" w:lineRule="auto"/>
              <w:rPr>
                <w:sz w:val="23"/>
                <w:szCs w:val="23"/>
              </w:rPr>
            </w:pPr>
            <w:r w:rsidRPr="00D55193">
              <w:rPr>
                <w:sz w:val="23"/>
                <w:szCs w:val="23"/>
              </w:rPr>
              <w:t>119 (37.3%)</w:t>
            </w:r>
          </w:p>
        </w:tc>
        <w:tc>
          <w:tcPr>
            <w:tcW w:w="1620" w:type="dxa"/>
            <w:tcBorders>
              <w:bottom w:val="dotted" w:sz="4" w:space="0" w:color="auto"/>
            </w:tcBorders>
          </w:tcPr>
          <w:p w14:paraId="13E49079" w14:textId="77777777" w:rsidR="003D20F2" w:rsidRPr="00D55193" w:rsidRDefault="003D20F2" w:rsidP="00723639">
            <w:pPr>
              <w:spacing w:line="480" w:lineRule="auto"/>
              <w:rPr>
                <w:sz w:val="23"/>
                <w:szCs w:val="23"/>
              </w:rPr>
            </w:pPr>
            <w:r w:rsidRPr="00D55193">
              <w:rPr>
                <w:sz w:val="23"/>
                <w:szCs w:val="23"/>
              </w:rPr>
              <w:t>76 (26.8%)</w:t>
            </w:r>
          </w:p>
        </w:tc>
        <w:tc>
          <w:tcPr>
            <w:tcW w:w="1080" w:type="dxa"/>
            <w:tcBorders>
              <w:bottom w:val="dotted" w:sz="4" w:space="0" w:color="auto"/>
            </w:tcBorders>
          </w:tcPr>
          <w:p w14:paraId="4287388A" w14:textId="77777777" w:rsidR="003D20F2" w:rsidRDefault="003D20F2" w:rsidP="00723639">
            <w:pPr>
              <w:spacing w:line="480" w:lineRule="auto"/>
              <w:jc w:val="center"/>
              <w:rPr>
                <w:sz w:val="23"/>
                <w:szCs w:val="23"/>
              </w:rPr>
            </w:pPr>
          </w:p>
          <w:p w14:paraId="5890E404" w14:textId="77777777" w:rsidR="003D20F2" w:rsidRPr="00D55193" w:rsidRDefault="003D20F2" w:rsidP="00723639">
            <w:pPr>
              <w:spacing w:line="480" w:lineRule="auto"/>
              <w:jc w:val="center"/>
              <w:rPr>
                <w:sz w:val="23"/>
                <w:szCs w:val="23"/>
              </w:rPr>
            </w:pPr>
          </w:p>
        </w:tc>
      </w:tr>
      <w:tr w:rsidR="003D20F2" w:rsidRPr="00D55193" w14:paraId="064E10FB" w14:textId="77777777" w:rsidTr="00723639">
        <w:tc>
          <w:tcPr>
            <w:tcW w:w="2880" w:type="dxa"/>
            <w:tcBorders>
              <w:top w:val="dotted" w:sz="4" w:space="0" w:color="auto"/>
            </w:tcBorders>
          </w:tcPr>
          <w:p w14:paraId="0F90927A" w14:textId="77777777" w:rsidR="003D20F2" w:rsidRPr="00D55193" w:rsidRDefault="003D20F2" w:rsidP="00723639">
            <w:pPr>
              <w:spacing w:line="480" w:lineRule="auto"/>
              <w:rPr>
                <w:sz w:val="23"/>
                <w:szCs w:val="23"/>
              </w:rPr>
            </w:pPr>
            <w:r w:rsidRPr="00D55193">
              <w:rPr>
                <w:sz w:val="23"/>
                <w:szCs w:val="23"/>
              </w:rPr>
              <w:t>Current Water Contact</w:t>
            </w:r>
          </w:p>
        </w:tc>
        <w:tc>
          <w:tcPr>
            <w:tcW w:w="2430" w:type="dxa"/>
            <w:tcBorders>
              <w:top w:val="dotted" w:sz="4" w:space="0" w:color="auto"/>
            </w:tcBorders>
          </w:tcPr>
          <w:p w14:paraId="38500E6A" w14:textId="77777777" w:rsidR="003D20F2" w:rsidRPr="00D55193" w:rsidRDefault="003D20F2" w:rsidP="00723639">
            <w:pPr>
              <w:spacing w:line="480" w:lineRule="auto"/>
              <w:rPr>
                <w:sz w:val="23"/>
                <w:szCs w:val="23"/>
              </w:rPr>
            </w:pPr>
            <w:r w:rsidRPr="00D55193">
              <w:rPr>
                <w:sz w:val="23"/>
                <w:szCs w:val="23"/>
              </w:rPr>
              <w:t>None</w:t>
            </w:r>
          </w:p>
        </w:tc>
        <w:tc>
          <w:tcPr>
            <w:tcW w:w="1530" w:type="dxa"/>
            <w:tcBorders>
              <w:top w:val="dotted" w:sz="4" w:space="0" w:color="auto"/>
            </w:tcBorders>
          </w:tcPr>
          <w:p w14:paraId="7245C5E8" w14:textId="77777777" w:rsidR="003D20F2" w:rsidRPr="00D55193" w:rsidRDefault="003D20F2" w:rsidP="00723639">
            <w:pPr>
              <w:spacing w:line="480" w:lineRule="auto"/>
              <w:rPr>
                <w:sz w:val="23"/>
                <w:szCs w:val="23"/>
              </w:rPr>
            </w:pPr>
            <w:r w:rsidRPr="00D55193">
              <w:rPr>
                <w:sz w:val="23"/>
                <w:szCs w:val="23"/>
              </w:rPr>
              <w:t>512 (84.9%)</w:t>
            </w:r>
          </w:p>
        </w:tc>
        <w:tc>
          <w:tcPr>
            <w:tcW w:w="1620" w:type="dxa"/>
            <w:tcBorders>
              <w:top w:val="dotted" w:sz="4" w:space="0" w:color="auto"/>
            </w:tcBorders>
          </w:tcPr>
          <w:p w14:paraId="79C64778" w14:textId="77777777" w:rsidR="003D20F2" w:rsidRPr="00D55193" w:rsidRDefault="003D20F2" w:rsidP="00723639">
            <w:pPr>
              <w:spacing w:line="480" w:lineRule="auto"/>
              <w:rPr>
                <w:sz w:val="23"/>
                <w:szCs w:val="23"/>
              </w:rPr>
            </w:pPr>
            <w:r w:rsidRPr="00D55193">
              <w:rPr>
                <w:sz w:val="23"/>
                <w:szCs w:val="23"/>
              </w:rPr>
              <w:t>263 (82.5%)</w:t>
            </w:r>
          </w:p>
        </w:tc>
        <w:tc>
          <w:tcPr>
            <w:tcW w:w="1620" w:type="dxa"/>
            <w:tcBorders>
              <w:top w:val="dotted" w:sz="4" w:space="0" w:color="auto"/>
            </w:tcBorders>
          </w:tcPr>
          <w:p w14:paraId="46B0BFE7" w14:textId="77777777" w:rsidR="003D20F2" w:rsidRPr="00D55193" w:rsidRDefault="003D20F2" w:rsidP="00723639">
            <w:pPr>
              <w:spacing w:line="480" w:lineRule="auto"/>
              <w:rPr>
                <w:sz w:val="23"/>
                <w:szCs w:val="23"/>
              </w:rPr>
            </w:pPr>
            <w:r w:rsidRPr="00D55193">
              <w:rPr>
                <w:sz w:val="23"/>
                <w:szCs w:val="23"/>
              </w:rPr>
              <w:t>249 (87.7%)</w:t>
            </w:r>
          </w:p>
        </w:tc>
        <w:tc>
          <w:tcPr>
            <w:tcW w:w="1080" w:type="dxa"/>
            <w:tcBorders>
              <w:top w:val="dotted" w:sz="4" w:space="0" w:color="auto"/>
            </w:tcBorders>
          </w:tcPr>
          <w:p w14:paraId="05BEDDC2" w14:textId="77777777" w:rsidR="003D20F2" w:rsidRPr="00D55193" w:rsidRDefault="003D20F2" w:rsidP="00723639">
            <w:pPr>
              <w:spacing w:line="480" w:lineRule="auto"/>
              <w:jc w:val="center"/>
              <w:rPr>
                <w:sz w:val="23"/>
                <w:szCs w:val="23"/>
              </w:rPr>
            </w:pPr>
            <w:r w:rsidRPr="00D55193">
              <w:rPr>
                <w:sz w:val="23"/>
                <w:szCs w:val="23"/>
              </w:rPr>
              <w:t>0.02</w:t>
            </w:r>
          </w:p>
        </w:tc>
      </w:tr>
      <w:tr w:rsidR="003D20F2" w:rsidRPr="00D55193" w14:paraId="70E8408C" w14:textId="77777777" w:rsidTr="00723639">
        <w:tc>
          <w:tcPr>
            <w:tcW w:w="2880" w:type="dxa"/>
          </w:tcPr>
          <w:p w14:paraId="7BEE14D1" w14:textId="77777777" w:rsidR="003D20F2" w:rsidRPr="00D55193" w:rsidRDefault="003D20F2" w:rsidP="00723639">
            <w:pPr>
              <w:spacing w:line="480" w:lineRule="auto"/>
              <w:rPr>
                <w:sz w:val="23"/>
                <w:szCs w:val="23"/>
              </w:rPr>
            </w:pPr>
          </w:p>
        </w:tc>
        <w:tc>
          <w:tcPr>
            <w:tcW w:w="2430" w:type="dxa"/>
          </w:tcPr>
          <w:p w14:paraId="77A1997F" w14:textId="77777777" w:rsidR="003D20F2" w:rsidRPr="00D55193" w:rsidRDefault="003D20F2" w:rsidP="00723639">
            <w:pPr>
              <w:spacing w:line="480" w:lineRule="auto"/>
              <w:rPr>
                <w:sz w:val="23"/>
                <w:szCs w:val="23"/>
              </w:rPr>
            </w:pPr>
            <w:r w:rsidRPr="00D55193">
              <w:rPr>
                <w:sz w:val="23"/>
                <w:szCs w:val="23"/>
              </w:rPr>
              <w:t>At Least Weekly</w:t>
            </w:r>
          </w:p>
        </w:tc>
        <w:tc>
          <w:tcPr>
            <w:tcW w:w="1530" w:type="dxa"/>
          </w:tcPr>
          <w:p w14:paraId="0D8A9BD8" w14:textId="77777777" w:rsidR="003D20F2" w:rsidRPr="00D55193" w:rsidRDefault="003D20F2" w:rsidP="00723639">
            <w:pPr>
              <w:spacing w:line="480" w:lineRule="auto"/>
              <w:rPr>
                <w:sz w:val="23"/>
                <w:szCs w:val="23"/>
              </w:rPr>
            </w:pPr>
            <w:r w:rsidRPr="00D55193">
              <w:rPr>
                <w:sz w:val="23"/>
                <w:szCs w:val="23"/>
              </w:rPr>
              <w:t>18 (3.0%)</w:t>
            </w:r>
          </w:p>
        </w:tc>
        <w:tc>
          <w:tcPr>
            <w:tcW w:w="1620" w:type="dxa"/>
          </w:tcPr>
          <w:p w14:paraId="198966F1" w14:textId="77777777" w:rsidR="003D20F2" w:rsidRPr="00D55193" w:rsidRDefault="003D20F2" w:rsidP="00723639">
            <w:pPr>
              <w:spacing w:line="480" w:lineRule="auto"/>
              <w:rPr>
                <w:sz w:val="23"/>
                <w:szCs w:val="23"/>
              </w:rPr>
            </w:pPr>
            <w:r w:rsidRPr="00D55193">
              <w:rPr>
                <w:sz w:val="23"/>
                <w:szCs w:val="23"/>
              </w:rPr>
              <w:t>11 (3.5%)</w:t>
            </w:r>
          </w:p>
        </w:tc>
        <w:tc>
          <w:tcPr>
            <w:tcW w:w="1620" w:type="dxa"/>
          </w:tcPr>
          <w:p w14:paraId="473EEB3D" w14:textId="77777777" w:rsidR="003D20F2" w:rsidRPr="00D55193" w:rsidRDefault="003D20F2" w:rsidP="00723639">
            <w:pPr>
              <w:spacing w:line="480" w:lineRule="auto"/>
              <w:rPr>
                <w:sz w:val="23"/>
                <w:szCs w:val="23"/>
              </w:rPr>
            </w:pPr>
            <w:r w:rsidRPr="00D55193">
              <w:rPr>
                <w:sz w:val="23"/>
                <w:szCs w:val="23"/>
              </w:rPr>
              <w:t>7 (2.5%)</w:t>
            </w:r>
          </w:p>
        </w:tc>
        <w:tc>
          <w:tcPr>
            <w:tcW w:w="1080" w:type="dxa"/>
          </w:tcPr>
          <w:p w14:paraId="53D36C22" w14:textId="77777777" w:rsidR="003D20F2" w:rsidRPr="00D55193" w:rsidRDefault="003D20F2" w:rsidP="00723639">
            <w:pPr>
              <w:spacing w:line="480" w:lineRule="auto"/>
              <w:jc w:val="center"/>
              <w:rPr>
                <w:sz w:val="23"/>
                <w:szCs w:val="23"/>
              </w:rPr>
            </w:pPr>
          </w:p>
        </w:tc>
      </w:tr>
      <w:tr w:rsidR="003D20F2" w:rsidRPr="00D55193" w14:paraId="416D2141" w14:textId="77777777" w:rsidTr="00723639">
        <w:tc>
          <w:tcPr>
            <w:tcW w:w="2880" w:type="dxa"/>
          </w:tcPr>
          <w:p w14:paraId="19011FCA" w14:textId="77777777" w:rsidR="003D20F2" w:rsidRPr="00D55193" w:rsidRDefault="003D20F2" w:rsidP="00723639">
            <w:pPr>
              <w:spacing w:line="480" w:lineRule="auto"/>
              <w:rPr>
                <w:sz w:val="23"/>
                <w:szCs w:val="23"/>
              </w:rPr>
            </w:pPr>
          </w:p>
        </w:tc>
        <w:tc>
          <w:tcPr>
            <w:tcW w:w="2430" w:type="dxa"/>
          </w:tcPr>
          <w:p w14:paraId="5B2D55A2" w14:textId="77777777" w:rsidR="003D20F2" w:rsidRPr="00D55193" w:rsidRDefault="003D20F2" w:rsidP="00723639">
            <w:pPr>
              <w:spacing w:line="480" w:lineRule="auto"/>
              <w:rPr>
                <w:sz w:val="23"/>
                <w:szCs w:val="23"/>
              </w:rPr>
            </w:pPr>
            <w:r w:rsidRPr="00D55193">
              <w:rPr>
                <w:sz w:val="23"/>
                <w:szCs w:val="23"/>
              </w:rPr>
              <w:t>Every 1-2 Months</w:t>
            </w:r>
          </w:p>
        </w:tc>
        <w:tc>
          <w:tcPr>
            <w:tcW w:w="1530" w:type="dxa"/>
          </w:tcPr>
          <w:p w14:paraId="753B0C1A" w14:textId="77777777" w:rsidR="003D20F2" w:rsidRPr="00D55193" w:rsidRDefault="003D20F2" w:rsidP="00723639">
            <w:pPr>
              <w:spacing w:line="480" w:lineRule="auto"/>
              <w:rPr>
                <w:sz w:val="23"/>
                <w:szCs w:val="23"/>
              </w:rPr>
            </w:pPr>
            <w:r w:rsidRPr="00D55193">
              <w:rPr>
                <w:sz w:val="23"/>
                <w:szCs w:val="23"/>
              </w:rPr>
              <w:t>30 (5.0%)</w:t>
            </w:r>
          </w:p>
        </w:tc>
        <w:tc>
          <w:tcPr>
            <w:tcW w:w="1620" w:type="dxa"/>
          </w:tcPr>
          <w:p w14:paraId="754C42FE" w14:textId="77777777" w:rsidR="003D20F2" w:rsidRPr="00D55193" w:rsidRDefault="003D20F2" w:rsidP="00723639">
            <w:pPr>
              <w:spacing w:line="480" w:lineRule="auto"/>
              <w:rPr>
                <w:sz w:val="23"/>
                <w:szCs w:val="23"/>
              </w:rPr>
            </w:pPr>
            <w:r w:rsidRPr="00D55193">
              <w:rPr>
                <w:sz w:val="23"/>
                <w:szCs w:val="23"/>
              </w:rPr>
              <w:t>24 (7.5%)</w:t>
            </w:r>
          </w:p>
        </w:tc>
        <w:tc>
          <w:tcPr>
            <w:tcW w:w="1620" w:type="dxa"/>
          </w:tcPr>
          <w:p w14:paraId="09B30CBA" w14:textId="77777777" w:rsidR="003D20F2" w:rsidRPr="00D55193" w:rsidRDefault="003D20F2" w:rsidP="00723639">
            <w:pPr>
              <w:spacing w:line="480" w:lineRule="auto"/>
              <w:rPr>
                <w:sz w:val="23"/>
                <w:szCs w:val="23"/>
              </w:rPr>
            </w:pPr>
            <w:r w:rsidRPr="00D55193">
              <w:rPr>
                <w:sz w:val="23"/>
                <w:szCs w:val="23"/>
              </w:rPr>
              <w:t>6 (2.1%)</w:t>
            </w:r>
          </w:p>
        </w:tc>
        <w:tc>
          <w:tcPr>
            <w:tcW w:w="1080" w:type="dxa"/>
          </w:tcPr>
          <w:p w14:paraId="34FBF830" w14:textId="77777777" w:rsidR="003D20F2" w:rsidRPr="00D55193" w:rsidRDefault="003D20F2" w:rsidP="00723639">
            <w:pPr>
              <w:spacing w:line="480" w:lineRule="auto"/>
              <w:jc w:val="center"/>
              <w:rPr>
                <w:sz w:val="23"/>
                <w:szCs w:val="23"/>
              </w:rPr>
            </w:pPr>
          </w:p>
        </w:tc>
      </w:tr>
      <w:tr w:rsidR="003D20F2" w:rsidRPr="00D55193" w14:paraId="629DE94B" w14:textId="77777777" w:rsidTr="00723639">
        <w:tc>
          <w:tcPr>
            <w:tcW w:w="2880" w:type="dxa"/>
            <w:tcBorders>
              <w:bottom w:val="dotted" w:sz="4" w:space="0" w:color="auto"/>
            </w:tcBorders>
          </w:tcPr>
          <w:p w14:paraId="12A18FF6" w14:textId="77777777" w:rsidR="003D20F2" w:rsidRPr="00D55193" w:rsidRDefault="003D20F2" w:rsidP="00723639">
            <w:pPr>
              <w:spacing w:line="480" w:lineRule="auto"/>
              <w:rPr>
                <w:sz w:val="23"/>
                <w:szCs w:val="23"/>
              </w:rPr>
            </w:pPr>
          </w:p>
        </w:tc>
        <w:tc>
          <w:tcPr>
            <w:tcW w:w="2430" w:type="dxa"/>
            <w:tcBorders>
              <w:bottom w:val="dotted" w:sz="4" w:space="0" w:color="auto"/>
            </w:tcBorders>
          </w:tcPr>
          <w:p w14:paraId="5B1C7F92" w14:textId="77777777" w:rsidR="003D20F2" w:rsidRPr="00D55193" w:rsidRDefault="003D20F2" w:rsidP="00723639">
            <w:pPr>
              <w:spacing w:line="480" w:lineRule="auto"/>
              <w:rPr>
                <w:sz w:val="23"/>
                <w:szCs w:val="23"/>
              </w:rPr>
            </w:pPr>
            <w:r w:rsidRPr="00D55193">
              <w:rPr>
                <w:sz w:val="23"/>
                <w:szCs w:val="23"/>
              </w:rPr>
              <w:t>Every 6-12 Months</w:t>
            </w:r>
          </w:p>
        </w:tc>
        <w:tc>
          <w:tcPr>
            <w:tcW w:w="1530" w:type="dxa"/>
            <w:tcBorders>
              <w:bottom w:val="dotted" w:sz="4" w:space="0" w:color="auto"/>
            </w:tcBorders>
          </w:tcPr>
          <w:p w14:paraId="6F56EE82" w14:textId="77777777" w:rsidR="003D20F2" w:rsidRPr="00D55193" w:rsidRDefault="003D20F2" w:rsidP="00723639">
            <w:pPr>
              <w:spacing w:line="480" w:lineRule="auto"/>
              <w:rPr>
                <w:sz w:val="23"/>
                <w:szCs w:val="23"/>
              </w:rPr>
            </w:pPr>
            <w:r w:rsidRPr="00D55193">
              <w:rPr>
                <w:sz w:val="23"/>
                <w:szCs w:val="23"/>
              </w:rPr>
              <w:t>43 (7.1%)</w:t>
            </w:r>
          </w:p>
        </w:tc>
        <w:tc>
          <w:tcPr>
            <w:tcW w:w="1620" w:type="dxa"/>
            <w:tcBorders>
              <w:bottom w:val="dotted" w:sz="4" w:space="0" w:color="auto"/>
            </w:tcBorders>
          </w:tcPr>
          <w:p w14:paraId="7508F5B2" w14:textId="77777777" w:rsidR="003D20F2" w:rsidRPr="00D55193" w:rsidRDefault="003D20F2" w:rsidP="00723639">
            <w:pPr>
              <w:spacing w:line="480" w:lineRule="auto"/>
              <w:rPr>
                <w:sz w:val="23"/>
                <w:szCs w:val="23"/>
              </w:rPr>
            </w:pPr>
            <w:r w:rsidRPr="00D55193">
              <w:rPr>
                <w:sz w:val="23"/>
                <w:szCs w:val="23"/>
              </w:rPr>
              <w:t>21 (6.6%)</w:t>
            </w:r>
          </w:p>
        </w:tc>
        <w:tc>
          <w:tcPr>
            <w:tcW w:w="1620" w:type="dxa"/>
            <w:tcBorders>
              <w:bottom w:val="dotted" w:sz="4" w:space="0" w:color="auto"/>
            </w:tcBorders>
          </w:tcPr>
          <w:p w14:paraId="73C6B342" w14:textId="77777777" w:rsidR="003D20F2" w:rsidRPr="00D55193" w:rsidRDefault="003D20F2" w:rsidP="00723639">
            <w:pPr>
              <w:spacing w:line="480" w:lineRule="auto"/>
              <w:rPr>
                <w:sz w:val="23"/>
                <w:szCs w:val="23"/>
              </w:rPr>
            </w:pPr>
            <w:r w:rsidRPr="00D55193">
              <w:rPr>
                <w:sz w:val="23"/>
                <w:szCs w:val="23"/>
              </w:rPr>
              <w:t>22 (7.8%)</w:t>
            </w:r>
          </w:p>
        </w:tc>
        <w:tc>
          <w:tcPr>
            <w:tcW w:w="1080" w:type="dxa"/>
            <w:tcBorders>
              <w:bottom w:val="dotted" w:sz="4" w:space="0" w:color="auto"/>
            </w:tcBorders>
          </w:tcPr>
          <w:p w14:paraId="28D7E616" w14:textId="77777777" w:rsidR="003D20F2" w:rsidRDefault="003D20F2" w:rsidP="00723639">
            <w:pPr>
              <w:spacing w:line="480" w:lineRule="auto"/>
              <w:jc w:val="center"/>
              <w:rPr>
                <w:sz w:val="23"/>
                <w:szCs w:val="23"/>
              </w:rPr>
            </w:pPr>
          </w:p>
          <w:p w14:paraId="7DA29E40" w14:textId="77777777" w:rsidR="003D20F2" w:rsidRPr="00D55193" w:rsidRDefault="003D20F2" w:rsidP="00723639">
            <w:pPr>
              <w:spacing w:line="480" w:lineRule="auto"/>
              <w:jc w:val="center"/>
              <w:rPr>
                <w:sz w:val="23"/>
                <w:szCs w:val="23"/>
              </w:rPr>
            </w:pPr>
          </w:p>
        </w:tc>
      </w:tr>
      <w:tr w:rsidR="003D20F2" w:rsidRPr="00D55193" w14:paraId="16CD8FEB" w14:textId="77777777" w:rsidTr="00723639">
        <w:tc>
          <w:tcPr>
            <w:tcW w:w="2880" w:type="dxa"/>
            <w:tcBorders>
              <w:top w:val="dotted" w:sz="4" w:space="0" w:color="auto"/>
            </w:tcBorders>
          </w:tcPr>
          <w:p w14:paraId="5F0BDFC0" w14:textId="77777777" w:rsidR="003D20F2" w:rsidRPr="00D55193" w:rsidRDefault="003D20F2" w:rsidP="00723639">
            <w:pPr>
              <w:spacing w:line="480" w:lineRule="auto"/>
              <w:rPr>
                <w:sz w:val="23"/>
                <w:szCs w:val="23"/>
              </w:rPr>
            </w:pPr>
            <w:r w:rsidRPr="00D55193">
              <w:rPr>
                <w:sz w:val="23"/>
                <w:szCs w:val="23"/>
              </w:rPr>
              <w:t>Childhood Water Contact</w:t>
            </w:r>
          </w:p>
        </w:tc>
        <w:tc>
          <w:tcPr>
            <w:tcW w:w="2430" w:type="dxa"/>
            <w:tcBorders>
              <w:top w:val="dotted" w:sz="4" w:space="0" w:color="auto"/>
            </w:tcBorders>
          </w:tcPr>
          <w:p w14:paraId="6593AC1A" w14:textId="77777777" w:rsidR="003D20F2" w:rsidRPr="00D55193" w:rsidRDefault="003D20F2" w:rsidP="00723639">
            <w:pPr>
              <w:spacing w:line="480" w:lineRule="auto"/>
              <w:rPr>
                <w:sz w:val="23"/>
                <w:szCs w:val="23"/>
              </w:rPr>
            </w:pPr>
            <w:r w:rsidRPr="00D55193">
              <w:rPr>
                <w:sz w:val="23"/>
                <w:szCs w:val="23"/>
              </w:rPr>
              <w:t>None</w:t>
            </w:r>
          </w:p>
        </w:tc>
        <w:tc>
          <w:tcPr>
            <w:tcW w:w="1530" w:type="dxa"/>
            <w:tcBorders>
              <w:top w:val="dotted" w:sz="4" w:space="0" w:color="auto"/>
            </w:tcBorders>
          </w:tcPr>
          <w:p w14:paraId="6D3E5C1A" w14:textId="77777777" w:rsidR="003D20F2" w:rsidRPr="00D55193" w:rsidRDefault="003D20F2" w:rsidP="00723639">
            <w:pPr>
              <w:spacing w:line="480" w:lineRule="auto"/>
              <w:rPr>
                <w:sz w:val="23"/>
                <w:szCs w:val="23"/>
              </w:rPr>
            </w:pPr>
            <w:r w:rsidRPr="00D55193">
              <w:rPr>
                <w:sz w:val="23"/>
                <w:szCs w:val="23"/>
              </w:rPr>
              <w:t>186 (30.9%)</w:t>
            </w:r>
          </w:p>
        </w:tc>
        <w:tc>
          <w:tcPr>
            <w:tcW w:w="1620" w:type="dxa"/>
            <w:tcBorders>
              <w:top w:val="dotted" w:sz="4" w:space="0" w:color="auto"/>
            </w:tcBorders>
          </w:tcPr>
          <w:p w14:paraId="0C60388D" w14:textId="77777777" w:rsidR="003D20F2" w:rsidRPr="00D55193" w:rsidRDefault="003D20F2" w:rsidP="00723639">
            <w:pPr>
              <w:spacing w:line="480" w:lineRule="auto"/>
              <w:rPr>
                <w:sz w:val="23"/>
                <w:szCs w:val="23"/>
              </w:rPr>
            </w:pPr>
            <w:r w:rsidRPr="00D55193">
              <w:rPr>
                <w:sz w:val="23"/>
                <w:szCs w:val="23"/>
              </w:rPr>
              <w:t>96 (30.1%)</w:t>
            </w:r>
          </w:p>
        </w:tc>
        <w:tc>
          <w:tcPr>
            <w:tcW w:w="1620" w:type="dxa"/>
            <w:tcBorders>
              <w:top w:val="dotted" w:sz="4" w:space="0" w:color="auto"/>
            </w:tcBorders>
          </w:tcPr>
          <w:p w14:paraId="62662A4D" w14:textId="77777777" w:rsidR="003D20F2" w:rsidRPr="00D55193" w:rsidRDefault="003D20F2" w:rsidP="00723639">
            <w:pPr>
              <w:spacing w:line="480" w:lineRule="auto"/>
              <w:rPr>
                <w:sz w:val="23"/>
                <w:szCs w:val="23"/>
              </w:rPr>
            </w:pPr>
            <w:r w:rsidRPr="00D55193">
              <w:rPr>
                <w:sz w:val="23"/>
                <w:szCs w:val="23"/>
              </w:rPr>
              <w:t>9</w:t>
            </w:r>
            <w:r>
              <w:rPr>
                <w:sz w:val="23"/>
                <w:szCs w:val="23"/>
              </w:rPr>
              <w:t>0</w:t>
            </w:r>
            <w:r w:rsidRPr="00D55193">
              <w:rPr>
                <w:sz w:val="23"/>
                <w:szCs w:val="23"/>
              </w:rPr>
              <w:t xml:space="preserve"> (31.7%)</w:t>
            </w:r>
          </w:p>
        </w:tc>
        <w:tc>
          <w:tcPr>
            <w:tcW w:w="1080" w:type="dxa"/>
            <w:tcBorders>
              <w:top w:val="dotted" w:sz="4" w:space="0" w:color="auto"/>
            </w:tcBorders>
          </w:tcPr>
          <w:p w14:paraId="0471A4D7" w14:textId="77777777" w:rsidR="003D20F2" w:rsidRPr="00D55193" w:rsidRDefault="003D20F2" w:rsidP="00723639">
            <w:pPr>
              <w:spacing w:line="480" w:lineRule="auto"/>
              <w:jc w:val="center"/>
              <w:rPr>
                <w:sz w:val="23"/>
                <w:szCs w:val="23"/>
              </w:rPr>
            </w:pPr>
            <w:r w:rsidRPr="00D55193">
              <w:rPr>
                <w:sz w:val="23"/>
                <w:szCs w:val="23"/>
              </w:rPr>
              <w:t>0.22</w:t>
            </w:r>
          </w:p>
        </w:tc>
      </w:tr>
      <w:tr w:rsidR="003D20F2" w:rsidRPr="00D55193" w14:paraId="3C9C8145" w14:textId="77777777" w:rsidTr="00723639">
        <w:tc>
          <w:tcPr>
            <w:tcW w:w="2880" w:type="dxa"/>
          </w:tcPr>
          <w:p w14:paraId="6716EC9B" w14:textId="77777777" w:rsidR="003D20F2" w:rsidRPr="00D55193" w:rsidRDefault="003D20F2" w:rsidP="00723639">
            <w:pPr>
              <w:spacing w:line="480" w:lineRule="auto"/>
              <w:rPr>
                <w:sz w:val="23"/>
                <w:szCs w:val="23"/>
              </w:rPr>
            </w:pPr>
          </w:p>
        </w:tc>
        <w:tc>
          <w:tcPr>
            <w:tcW w:w="2430" w:type="dxa"/>
          </w:tcPr>
          <w:p w14:paraId="757FE606" w14:textId="77777777" w:rsidR="003D20F2" w:rsidRPr="00D55193" w:rsidRDefault="003D20F2" w:rsidP="00723639">
            <w:pPr>
              <w:spacing w:line="480" w:lineRule="auto"/>
              <w:rPr>
                <w:sz w:val="23"/>
                <w:szCs w:val="23"/>
              </w:rPr>
            </w:pPr>
            <w:r w:rsidRPr="00D55193">
              <w:rPr>
                <w:sz w:val="23"/>
                <w:szCs w:val="23"/>
              </w:rPr>
              <w:t>At Least Weekly</w:t>
            </w:r>
          </w:p>
        </w:tc>
        <w:tc>
          <w:tcPr>
            <w:tcW w:w="1530" w:type="dxa"/>
          </w:tcPr>
          <w:p w14:paraId="46A86DB7" w14:textId="77777777" w:rsidR="003D20F2" w:rsidRPr="00D55193" w:rsidRDefault="003D20F2" w:rsidP="00723639">
            <w:pPr>
              <w:spacing w:line="480" w:lineRule="auto"/>
              <w:rPr>
                <w:sz w:val="23"/>
                <w:szCs w:val="23"/>
              </w:rPr>
            </w:pPr>
            <w:r w:rsidRPr="00D55193">
              <w:rPr>
                <w:sz w:val="23"/>
                <w:szCs w:val="23"/>
              </w:rPr>
              <w:t>381 (63.2%)</w:t>
            </w:r>
          </w:p>
        </w:tc>
        <w:tc>
          <w:tcPr>
            <w:tcW w:w="1620" w:type="dxa"/>
          </w:tcPr>
          <w:p w14:paraId="4685D0EF" w14:textId="77777777" w:rsidR="003D20F2" w:rsidRPr="00D55193" w:rsidRDefault="003D20F2" w:rsidP="00723639">
            <w:pPr>
              <w:spacing w:line="480" w:lineRule="auto"/>
              <w:rPr>
                <w:sz w:val="23"/>
                <w:szCs w:val="23"/>
              </w:rPr>
            </w:pPr>
            <w:r w:rsidRPr="00D55193">
              <w:rPr>
                <w:sz w:val="23"/>
                <w:szCs w:val="23"/>
              </w:rPr>
              <w:t>208 (65.2%)</w:t>
            </w:r>
          </w:p>
        </w:tc>
        <w:tc>
          <w:tcPr>
            <w:tcW w:w="1620" w:type="dxa"/>
          </w:tcPr>
          <w:p w14:paraId="16AD374B" w14:textId="77777777" w:rsidR="003D20F2" w:rsidRPr="00D55193" w:rsidRDefault="003D20F2" w:rsidP="00723639">
            <w:pPr>
              <w:spacing w:line="480" w:lineRule="auto"/>
              <w:rPr>
                <w:sz w:val="23"/>
                <w:szCs w:val="23"/>
              </w:rPr>
            </w:pPr>
            <w:r w:rsidRPr="00D55193">
              <w:rPr>
                <w:sz w:val="23"/>
                <w:szCs w:val="23"/>
              </w:rPr>
              <w:t>173 (60.9%)</w:t>
            </w:r>
          </w:p>
        </w:tc>
        <w:tc>
          <w:tcPr>
            <w:tcW w:w="1080" w:type="dxa"/>
          </w:tcPr>
          <w:p w14:paraId="0E2F0341" w14:textId="77777777" w:rsidR="003D20F2" w:rsidRPr="00D55193" w:rsidRDefault="003D20F2" w:rsidP="00723639">
            <w:pPr>
              <w:spacing w:line="480" w:lineRule="auto"/>
              <w:jc w:val="center"/>
              <w:rPr>
                <w:sz w:val="23"/>
                <w:szCs w:val="23"/>
              </w:rPr>
            </w:pPr>
          </w:p>
        </w:tc>
      </w:tr>
      <w:tr w:rsidR="003D20F2" w:rsidRPr="00D55193" w14:paraId="2CB6D82A" w14:textId="77777777" w:rsidTr="00723639">
        <w:tc>
          <w:tcPr>
            <w:tcW w:w="2880" w:type="dxa"/>
          </w:tcPr>
          <w:p w14:paraId="5B1817CB" w14:textId="77777777" w:rsidR="003D20F2" w:rsidRPr="00D55193" w:rsidRDefault="003D20F2" w:rsidP="00723639">
            <w:pPr>
              <w:spacing w:line="480" w:lineRule="auto"/>
              <w:rPr>
                <w:sz w:val="23"/>
                <w:szCs w:val="23"/>
              </w:rPr>
            </w:pPr>
          </w:p>
        </w:tc>
        <w:tc>
          <w:tcPr>
            <w:tcW w:w="2430" w:type="dxa"/>
          </w:tcPr>
          <w:p w14:paraId="4655BDE2" w14:textId="77777777" w:rsidR="003D20F2" w:rsidRPr="00D55193" w:rsidRDefault="003D20F2" w:rsidP="00723639">
            <w:pPr>
              <w:spacing w:line="480" w:lineRule="auto"/>
              <w:rPr>
                <w:sz w:val="23"/>
                <w:szCs w:val="23"/>
              </w:rPr>
            </w:pPr>
            <w:r w:rsidRPr="00D55193">
              <w:rPr>
                <w:sz w:val="23"/>
                <w:szCs w:val="23"/>
              </w:rPr>
              <w:t>Every 1-2 Months</w:t>
            </w:r>
          </w:p>
        </w:tc>
        <w:tc>
          <w:tcPr>
            <w:tcW w:w="1530" w:type="dxa"/>
          </w:tcPr>
          <w:p w14:paraId="62625999" w14:textId="77777777" w:rsidR="003D20F2" w:rsidRPr="00D55193" w:rsidRDefault="003D20F2" w:rsidP="00723639">
            <w:pPr>
              <w:spacing w:line="480" w:lineRule="auto"/>
              <w:rPr>
                <w:sz w:val="23"/>
                <w:szCs w:val="23"/>
              </w:rPr>
            </w:pPr>
            <w:r w:rsidRPr="00D55193">
              <w:rPr>
                <w:sz w:val="23"/>
                <w:szCs w:val="23"/>
              </w:rPr>
              <w:t>24 (4.0%)</w:t>
            </w:r>
          </w:p>
        </w:tc>
        <w:tc>
          <w:tcPr>
            <w:tcW w:w="1620" w:type="dxa"/>
          </w:tcPr>
          <w:p w14:paraId="72141BE5" w14:textId="77777777" w:rsidR="003D20F2" w:rsidRPr="00D55193" w:rsidRDefault="003D20F2" w:rsidP="00723639">
            <w:pPr>
              <w:spacing w:line="480" w:lineRule="auto"/>
              <w:rPr>
                <w:sz w:val="23"/>
                <w:szCs w:val="23"/>
              </w:rPr>
            </w:pPr>
            <w:r w:rsidRPr="00D55193">
              <w:rPr>
                <w:sz w:val="23"/>
                <w:szCs w:val="23"/>
              </w:rPr>
              <w:t>12 (3.8%)</w:t>
            </w:r>
          </w:p>
        </w:tc>
        <w:tc>
          <w:tcPr>
            <w:tcW w:w="1620" w:type="dxa"/>
          </w:tcPr>
          <w:p w14:paraId="087F0DD1" w14:textId="77777777" w:rsidR="003D20F2" w:rsidRPr="00D55193" w:rsidRDefault="003D20F2" w:rsidP="00723639">
            <w:pPr>
              <w:spacing w:line="480" w:lineRule="auto"/>
              <w:rPr>
                <w:sz w:val="23"/>
                <w:szCs w:val="23"/>
              </w:rPr>
            </w:pPr>
            <w:r w:rsidRPr="00D55193">
              <w:rPr>
                <w:sz w:val="23"/>
                <w:szCs w:val="23"/>
              </w:rPr>
              <w:t>12 (4.2%)</w:t>
            </w:r>
          </w:p>
        </w:tc>
        <w:tc>
          <w:tcPr>
            <w:tcW w:w="1080" w:type="dxa"/>
          </w:tcPr>
          <w:p w14:paraId="0D41B484" w14:textId="77777777" w:rsidR="003D20F2" w:rsidRPr="00D55193" w:rsidRDefault="003D20F2" w:rsidP="00723639">
            <w:pPr>
              <w:spacing w:line="480" w:lineRule="auto"/>
              <w:jc w:val="center"/>
              <w:rPr>
                <w:sz w:val="23"/>
                <w:szCs w:val="23"/>
              </w:rPr>
            </w:pPr>
          </w:p>
        </w:tc>
      </w:tr>
      <w:tr w:rsidR="003D20F2" w:rsidRPr="00D55193" w14:paraId="1D9D0638" w14:textId="77777777" w:rsidTr="00723639">
        <w:tc>
          <w:tcPr>
            <w:tcW w:w="2880" w:type="dxa"/>
            <w:tcBorders>
              <w:bottom w:val="dotted" w:sz="4" w:space="0" w:color="auto"/>
            </w:tcBorders>
          </w:tcPr>
          <w:p w14:paraId="7D8F7D2D" w14:textId="77777777" w:rsidR="003D20F2" w:rsidRPr="00D55193" w:rsidRDefault="003D20F2" w:rsidP="00723639">
            <w:pPr>
              <w:spacing w:line="480" w:lineRule="auto"/>
              <w:rPr>
                <w:sz w:val="23"/>
                <w:szCs w:val="23"/>
              </w:rPr>
            </w:pPr>
          </w:p>
        </w:tc>
        <w:tc>
          <w:tcPr>
            <w:tcW w:w="2430" w:type="dxa"/>
            <w:tcBorders>
              <w:bottom w:val="dotted" w:sz="4" w:space="0" w:color="auto"/>
            </w:tcBorders>
          </w:tcPr>
          <w:p w14:paraId="04C210DA" w14:textId="77777777" w:rsidR="003D20F2" w:rsidRPr="00D55193" w:rsidRDefault="003D20F2" w:rsidP="00723639">
            <w:pPr>
              <w:spacing w:line="480" w:lineRule="auto"/>
              <w:rPr>
                <w:sz w:val="23"/>
                <w:szCs w:val="23"/>
              </w:rPr>
            </w:pPr>
            <w:r w:rsidRPr="00D55193">
              <w:rPr>
                <w:sz w:val="23"/>
                <w:szCs w:val="23"/>
              </w:rPr>
              <w:t>Every 6-12 Months</w:t>
            </w:r>
          </w:p>
        </w:tc>
        <w:tc>
          <w:tcPr>
            <w:tcW w:w="1530" w:type="dxa"/>
            <w:tcBorders>
              <w:bottom w:val="dotted" w:sz="4" w:space="0" w:color="auto"/>
            </w:tcBorders>
          </w:tcPr>
          <w:p w14:paraId="240D2515" w14:textId="77777777" w:rsidR="003D20F2" w:rsidRPr="00D55193" w:rsidRDefault="003D20F2" w:rsidP="00723639">
            <w:pPr>
              <w:spacing w:line="480" w:lineRule="auto"/>
              <w:rPr>
                <w:sz w:val="23"/>
                <w:szCs w:val="23"/>
              </w:rPr>
            </w:pPr>
            <w:r w:rsidRPr="00D55193">
              <w:rPr>
                <w:sz w:val="23"/>
                <w:szCs w:val="23"/>
              </w:rPr>
              <w:t>12 (2.0%)</w:t>
            </w:r>
          </w:p>
        </w:tc>
        <w:tc>
          <w:tcPr>
            <w:tcW w:w="1620" w:type="dxa"/>
            <w:tcBorders>
              <w:bottom w:val="dotted" w:sz="4" w:space="0" w:color="auto"/>
            </w:tcBorders>
          </w:tcPr>
          <w:p w14:paraId="27545EB6" w14:textId="77777777" w:rsidR="003D20F2" w:rsidRPr="00D55193" w:rsidRDefault="003D20F2" w:rsidP="00723639">
            <w:pPr>
              <w:spacing w:line="480" w:lineRule="auto"/>
              <w:rPr>
                <w:sz w:val="23"/>
                <w:szCs w:val="23"/>
              </w:rPr>
            </w:pPr>
            <w:r w:rsidRPr="00D55193">
              <w:rPr>
                <w:sz w:val="23"/>
                <w:szCs w:val="23"/>
              </w:rPr>
              <w:t>3 (0.9%)</w:t>
            </w:r>
          </w:p>
        </w:tc>
        <w:tc>
          <w:tcPr>
            <w:tcW w:w="1620" w:type="dxa"/>
            <w:tcBorders>
              <w:bottom w:val="dotted" w:sz="4" w:space="0" w:color="auto"/>
            </w:tcBorders>
          </w:tcPr>
          <w:p w14:paraId="6AC23BEA" w14:textId="77777777" w:rsidR="003D20F2" w:rsidRPr="00D55193" w:rsidRDefault="003D20F2" w:rsidP="00723639">
            <w:pPr>
              <w:spacing w:line="480" w:lineRule="auto"/>
              <w:rPr>
                <w:sz w:val="23"/>
                <w:szCs w:val="23"/>
              </w:rPr>
            </w:pPr>
            <w:r w:rsidRPr="00D55193">
              <w:rPr>
                <w:sz w:val="23"/>
                <w:szCs w:val="23"/>
              </w:rPr>
              <w:t>9 (3.2%)</w:t>
            </w:r>
          </w:p>
        </w:tc>
        <w:tc>
          <w:tcPr>
            <w:tcW w:w="1080" w:type="dxa"/>
            <w:tcBorders>
              <w:bottom w:val="dotted" w:sz="4" w:space="0" w:color="auto"/>
            </w:tcBorders>
          </w:tcPr>
          <w:p w14:paraId="38816B02" w14:textId="77777777" w:rsidR="003D20F2" w:rsidRDefault="003D20F2" w:rsidP="00723639">
            <w:pPr>
              <w:spacing w:line="480" w:lineRule="auto"/>
              <w:jc w:val="center"/>
              <w:rPr>
                <w:sz w:val="23"/>
                <w:szCs w:val="23"/>
              </w:rPr>
            </w:pPr>
          </w:p>
          <w:p w14:paraId="57F2EDE3" w14:textId="77777777" w:rsidR="003D20F2" w:rsidRPr="00D55193" w:rsidRDefault="003D20F2" w:rsidP="00723639">
            <w:pPr>
              <w:spacing w:line="480" w:lineRule="auto"/>
              <w:jc w:val="center"/>
              <w:rPr>
                <w:sz w:val="23"/>
                <w:szCs w:val="23"/>
              </w:rPr>
            </w:pPr>
          </w:p>
        </w:tc>
      </w:tr>
      <w:tr w:rsidR="003D20F2" w:rsidRPr="00D55193" w14:paraId="3653D460" w14:textId="77777777" w:rsidTr="00723639">
        <w:tc>
          <w:tcPr>
            <w:tcW w:w="2880" w:type="dxa"/>
            <w:vMerge w:val="restart"/>
            <w:tcBorders>
              <w:top w:val="dotted" w:sz="4" w:space="0" w:color="auto"/>
            </w:tcBorders>
          </w:tcPr>
          <w:p w14:paraId="2C044346" w14:textId="77777777" w:rsidR="003D20F2" w:rsidRPr="00D55193" w:rsidRDefault="003D20F2" w:rsidP="00723639">
            <w:pPr>
              <w:spacing w:line="480" w:lineRule="auto"/>
              <w:rPr>
                <w:sz w:val="23"/>
                <w:szCs w:val="23"/>
              </w:rPr>
            </w:pPr>
            <w:r w:rsidRPr="00D55193">
              <w:rPr>
                <w:sz w:val="23"/>
                <w:szCs w:val="23"/>
              </w:rPr>
              <w:t>Self-reported History of Schistosomiasis</w:t>
            </w:r>
          </w:p>
        </w:tc>
        <w:tc>
          <w:tcPr>
            <w:tcW w:w="2430" w:type="dxa"/>
            <w:tcBorders>
              <w:top w:val="dotted" w:sz="4" w:space="0" w:color="auto"/>
            </w:tcBorders>
          </w:tcPr>
          <w:p w14:paraId="3A959F5C" w14:textId="77777777" w:rsidR="003D20F2" w:rsidRPr="00D55193" w:rsidRDefault="003D20F2" w:rsidP="00723639">
            <w:pPr>
              <w:spacing w:line="480" w:lineRule="auto"/>
              <w:rPr>
                <w:sz w:val="23"/>
                <w:szCs w:val="23"/>
              </w:rPr>
            </w:pPr>
            <w:r w:rsidRPr="00D55193">
              <w:rPr>
                <w:sz w:val="23"/>
                <w:szCs w:val="23"/>
              </w:rPr>
              <w:t>No</w:t>
            </w:r>
          </w:p>
        </w:tc>
        <w:tc>
          <w:tcPr>
            <w:tcW w:w="1530" w:type="dxa"/>
            <w:tcBorders>
              <w:top w:val="dotted" w:sz="4" w:space="0" w:color="auto"/>
            </w:tcBorders>
          </w:tcPr>
          <w:p w14:paraId="190F587A" w14:textId="77777777" w:rsidR="003D20F2" w:rsidRPr="00D55193" w:rsidRDefault="003D20F2" w:rsidP="00723639">
            <w:pPr>
              <w:spacing w:line="480" w:lineRule="auto"/>
              <w:rPr>
                <w:sz w:val="23"/>
                <w:szCs w:val="23"/>
              </w:rPr>
            </w:pPr>
            <w:r w:rsidRPr="00D55193">
              <w:rPr>
                <w:sz w:val="23"/>
                <w:szCs w:val="23"/>
              </w:rPr>
              <w:t>572 (94.8%)</w:t>
            </w:r>
          </w:p>
        </w:tc>
        <w:tc>
          <w:tcPr>
            <w:tcW w:w="1620" w:type="dxa"/>
            <w:tcBorders>
              <w:top w:val="dotted" w:sz="4" w:space="0" w:color="auto"/>
            </w:tcBorders>
          </w:tcPr>
          <w:p w14:paraId="7CC201CE" w14:textId="77777777" w:rsidR="003D20F2" w:rsidRPr="00D55193" w:rsidRDefault="003D20F2" w:rsidP="00723639">
            <w:pPr>
              <w:spacing w:line="480" w:lineRule="auto"/>
              <w:rPr>
                <w:sz w:val="23"/>
                <w:szCs w:val="23"/>
              </w:rPr>
            </w:pPr>
            <w:r w:rsidRPr="00D55193">
              <w:rPr>
                <w:sz w:val="23"/>
                <w:szCs w:val="23"/>
              </w:rPr>
              <w:t>294 (92.2%)</w:t>
            </w:r>
          </w:p>
        </w:tc>
        <w:tc>
          <w:tcPr>
            <w:tcW w:w="1620" w:type="dxa"/>
            <w:tcBorders>
              <w:top w:val="dotted" w:sz="4" w:space="0" w:color="auto"/>
            </w:tcBorders>
          </w:tcPr>
          <w:p w14:paraId="39CC3299" w14:textId="77777777" w:rsidR="003D20F2" w:rsidRPr="00D55193" w:rsidRDefault="003D20F2" w:rsidP="00723639">
            <w:pPr>
              <w:spacing w:line="480" w:lineRule="auto"/>
              <w:rPr>
                <w:sz w:val="23"/>
                <w:szCs w:val="23"/>
              </w:rPr>
            </w:pPr>
            <w:r w:rsidRPr="00D55193">
              <w:rPr>
                <w:sz w:val="23"/>
                <w:szCs w:val="23"/>
              </w:rPr>
              <w:t>278 (97.9%)</w:t>
            </w:r>
          </w:p>
        </w:tc>
        <w:tc>
          <w:tcPr>
            <w:tcW w:w="1080" w:type="dxa"/>
            <w:tcBorders>
              <w:top w:val="dotted" w:sz="4" w:space="0" w:color="auto"/>
            </w:tcBorders>
          </w:tcPr>
          <w:p w14:paraId="69BDEDAC" w14:textId="77777777" w:rsidR="003D20F2" w:rsidRPr="00D55193" w:rsidRDefault="003D20F2" w:rsidP="00723639">
            <w:pPr>
              <w:spacing w:line="480" w:lineRule="auto"/>
              <w:jc w:val="center"/>
              <w:rPr>
                <w:sz w:val="23"/>
                <w:szCs w:val="23"/>
              </w:rPr>
            </w:pPr>
            <w:r w:rsidRPr="00D55193">
              <w:rPr>
                <w:sz w:val="23"/>
                <w:szCs w:val="23"/>
              </w:rPr>
              <w:t>0.006</w:t>
            </w:r>
          </w:p>
        </w:tc>
      </w:tr>
      <w:tr w:rsidR="003D20F2" w:rsidRPr="00D55193" w14:paraId="7299D774" w14:textId="77777777" w:rsidTr="00723639">
        <w:tc>
          <w:tcPr>
            <w:tcW w:w="2880" w:type="dxa"/>
            <w:vMerge/>
          </w:tcPr>
          <w:p w14:paraId="49072823" w14:textId="77777777" w:rsidR="003D20F2" w:rsidRPr="00D55193" w:rsidRDefault="003D20F2" w:rsidP="00723639">
            <w:pPr>
              <w:spacing w:line="480" w:lineRule="auto"/>
              <w:rPr>
                <w:sz w:val="23"/>
                <w:szCs w:val="23"/>
              </w:rPr>
            </w:pPr>
          </w:p>
        </w:tc>
        <w:tc>
          <w:tcPr>
            <w:tcW w:w="2430" w:type="dxa"/>
          </w:tcPr>
          <w:p w14:paraId="329BA893" w14:textId="77777777" w:rsidR="003D20F2" w:rsidRPr="00D55193" w:rsidRDefault="003D20F2" w:rsidP="00723639">
            <w:pPr>
              <w:spacing w:line="480" w:lineRule="auto"/>
              <w:rPr>
                <w:sz w:val="23"/>
                <w:szCs w:val="23"/>
              </w:rPr>
            </w:pPr>
            <w:r w:rsidRPr="00D55193">
              <w:rPr>
                <w:sz w:val="23"/>
                <w:szCs w:val="23"/>
              </w:rPr>
              <w:t>Yes</w:t>
            </w:r>
          </w:p>
        </w:tc>
        <w:tc>
          <w:tcPr>
            <w:tcW w:w="1530" w:type="dxa"/>
          </w:tcPr>
          <w:p w14:paraId="189ECB6C" w14:textId="77777777" w:rsidR="003D20F2" w:rsidRPr="00D55193" w:rsidRDefault="003D20F2" w:rsidP="00723639">
            <w:pPr>
              <w:spacing w:line="480" w:lineRule="auto"/>
              <w:rPr>
                <w:sz w:val="23"/>
                <w:szCs w:val="23"/>
              </w:rPr>
            </w:pPr>
            <w:r w:rsidRPr="00D55193">
              <w:rPr>
                <w:sz w:val="23"/>
                <w:szCs w:val="23"/>
              </w:rPr>
              <w:t>25 (4.2%)</w:t>
            </w:r>
          </w:p>
        </w:tc>
        <w:tc>
          <w:tcPr>
            <w:tcW w:w="1620" w:type="dxa"/>
          </w:tcPr>
          <w:p w14:paraId="1EEEB4AB" w14:textId="77777777" w:rsidR="003D20F2" w:rsidRPr="00D55193" w:rsidRDefault="003D20F2" w:rsidP="00723639">
            <w:pPr>
              <w:spacing w:line="480" w:lineRule="auto"/>
              <w:rPr>
                <w:sz w:val="23"/>
                <w:szCs w:val="23"/>
              </w:rPr>
            </w:pPr>
            <w:r w:rsidRPr="00D55193">
              <w:rPr>
                <w:sz w:val="23"/>
                <w:szCs w:val="23"/>
              </w:rPr>
              <w:t>20 (6.3%)</w:t>
            </w:r>
          </w:p>
        </w:tc>
        <w:tc>
          <w:tcPr>
            <w:tcW w:w="1620" w:type="dxa"/>
          </w:tcPr>
          <w:p w14:paraId="4695D412" w14:textId="77777777" w:rsidR="003D20F2" w:rsidRPr="00D55193" w:rsidRDefault="003D20F2" w:rsidP="00723639">
            <w:pPr>
              <w:spacing w:line="480" w:lineRule="auto"/>
              <w:rPr>
                <w:sz w:val="23"/>
                <w:szCs w:val="23"/>
              </w:rPr>
            </w:pPr>
            <w:r w:rsidRPr="00D55193">
              <w:rPr>
                <w:sz w:val="23"/>
                <w:szCs w:val="23"/>
              </w:rPr>
              <w:t>5 (1.8%)</w:t>
            </w:r>
          </w:p>
        </w:tc>
        <w:tc>
          <w:tcPr>
            <w:tcW w:w="1080" w:type="dxa"/>
          </w:tcPr>
          <w:p w14:paraId="7CF5891B" w14:textId="77777777" w:rsidR="003D20F2" w:rsidRPr="00D55193" w:rsidRDefault="003D20F2" w:rsidP="00723639">
            <w:pPr>
              <w:spacing w:line="480" w:lineRule="auto"/>
              <w:jc w:val="right"/>
              <w:rPr>
                <w:sz w:val="23"/>
                <w:szCs w:val="23"/>
              </w:rPr>
            </w:pPr>
          </w:p>
        </w:tc>
      </w:tr>
      <w:tr w:rsidR="003D20F2" w:rsidRPr="00D55193" w14:paraId="45865F00" w14:textId="77777777" w:rsidTr="006B4ADF">
        <w:tc>
          <w:tcPr>
            <w:tcW w:w="2880" w:type="dxa"/>
            <w:vMerge/>
            <w:tcBorders>
              <w:bottom w:val="dotted" w:sz="4" w:space="0" w:color="auto"/>
            </w:tcBorders>
          </w:tcPr>
          <w:p w14:paraId="12EB66B8" w14:textId="77777777" w:rsidR="003D20F2" w:rsidRPr="00D55193" w:rsidRDefault="003D20F2" w:rsidP="00723639">
            <w:pPr>
              <w:spacing w:line="480" w:lineRule="auto"/>
              <w:rPr>
                <w:sz w:val="23"/>
                <w:szCs w:val="23"/>
              </w:rPr>
            </w:pPr>
          </w:p>
        </w:tc>
        <w:tc>
          <w:tcPr>
            <w:tcW w:w="2430" w:type="dxa"/>
            <w:tcBorders>
              <w:bottom w:val="dotted" w:sz="4" w:space="0" w:color="auto"/>
            </w:tcBorders>
          </w:tcPr>
          <w:p w14:paraId="6BD051C5" w14:textId="77777777" w:rsidR="003D20F2" w:rsidRPr="00D55193" w:rsidRDefault="003D20F2" w:rsidP="00723639">
            <w:pPr>
              <w:spacing w:line="480" w:lineRule="auto"/>
              <w:rPr>
                <w:sz w:val="23"/>
                <w:szCs w:val="23"/>
              </w:rPr>
            </w:pPr>
            <w:r w:rsidRPr="00D55193">
              <w:rPr>
                <w:sz w:val="23"/>
                <w:szCs w:val="23"/>
              </w:rPr>
              <w:t>Maybe</w:t>
            </w:r>
          </w:p>
        </w:tc>
        <w:tc>
          <w:tcPr>
            <w:tcW w:w="1530" w:type="dxa"/>
            <w:tcBorders>
              <w:bottom w:val="dotted" w:sz="4" w:space="0" w:color="auto"/>
            </w:tcBorders>
          </w:tcPr>
          <w:p w14:paraId="31DDE3DC" w14:textId="77777777" w:rsidR="003D20F2" w:rsidRPr="00D55193" w:rsidRDefault="003D20F2" w:rsidP="00723639">
            <w:pPr>
              <w:spacing w:line="480" w:lineRule="auto"/>
              <w:rPr>
                <w:sz w:val="23"/>
                <w:szCs w:val="23"/>
              </w:rPr>
            </w:pPr>
            <w:r w:rsidRPr="00D55193">
              <w:rPr>
                <w:sz w:val="23"/>
                <w:szCs w:val="23"/>
              </w:rPr>
              <w:t>6 (1.0%)</w:t>
            </w:r>
          </w:p>
        </w:tc>
        <w:tc>
          <w:tcPr>
            <w:tcW w:w="1620" w:type="dxa"/>
            <w:tcBorders>
              <w:bottom w:val="dotted" w:sz="4" w:space="0" w:color="auto"/>
            </w:tcBorders>
          </w:tcPr>
          <w:p w14:paraId="287B3AFA" w14:textId="77777777" w:rsidR="003D20F2" w:rsidRPr="00D55193" w:rsidRDefault="003D20F2" w:rsidP="00723639">
            <w:pPr>
              <w:spacing w:line="480" w:lineRule="auto"/>
              <w:rPr>
                <w:sz w:val="23"/>
                <w:szCs w:val="23"/>
              </w:rPr>
            </w:pPr>
            <w:r w:rsidRPr="00D55193">
              <w:rPr>
                <w:sz w:val="23"/>
                <w:szCs w:val="23"/>
              </w:rPr>
              <w:t>5 (1.6%)</w:t>
            </w:r>
          </w:p>
        </w:tc>
        <w:tc>
          <w:tcPr>
            <w:tcW w:w="1620" w:type="dxa"/>
            <w:tcBorders>
              <w:bottom w:val="dotted" w:sz="4" w:space="0" w:color="auto"/>
            </w:tcBorders>
          </w:tcPr>
          <w:p w14:paraId="1A924A4F" w14:textId="77777777" w:rsidR="003D20F2" w:rsidRDefault="003D20F2" w:rsidP="00723639">
            <w:pPr>
              <w:spacing w:line="480" w:lineRule="auto"/>
              <w:rPr>
                <w:sz w:val="23"/>
                <w:szCs w:val="23"/>
              </w:rPr>
            </w:pPr>
            <w:r w:rsidRPr="00D55193">
              <w:rPr>
                <w:sz w:val="23"/>
                <w:szCs w:val="23"/>
              </w:rPr>
              <w:t>1 (0.4%)</w:t>
            </w:r>
          </w:p>
          <w:p w14:paraId="79398918" w14:textId="77777777" w:rsidR="003D20F2" w:rsidRPr="00D55193" w:rsidRDefault="003D20F2" w:rsidP="00723639">
            <w:pPr>
              <w:spacing w:line="480" w:lineRule="auto"/>
              <w:rPr>
                <w:sz w:val="23"/>
                <w:szCs w:val="23"/>
              </w:rPr>
            </w:pPr>
          </w:p>
        </w:tc>
        <w:tc>
          <w:tcPr>
            <w:tcW w:w="1080" w:type="dxa"/>
            <w:tcBorders>
              <w:bottom w:val="dotted" w:sz="4" w:space="0" w:color="auto"/>
            </w:tcBorders>
          </w:tcPr>
          <w:p w14:paraId="2F4D5A1A" w14:textId="77777777" w:rsidR="003D20F2" w:rsidRPr="00D55193" w:rsidRDefault="003D20F2" w:rsidP="00723639">
            <w:pPr>
              <w:spacing w:line="480" w:lineRule="auto"/>
              <w:jc w:val="right"/>
              <w:rPr>
                <w:sz w:val="23"/>
                <w:szCs w:val="23"/>
              </w:rPr>
            </w:pPr>
          </w:p>
        </w:tc>
      </w:tr>
      <w:tr w:rsidR="00B619BD" w:rsidRPr="00D55193" w14:paraId="5F4F07B2" w14:textId="77777777" w:rsidTr="006B4ADF">
        <w:tc>
          <w:tcPr>
            <w:tcW w:w="2880" w:type="dxa"/>
            <w:tcBorders>
              <w:top w:val="dotted" w:sz="4" w:space="0" w:color="auto"/>
            </w:tcBorders>
          </w:tcPr>
          <w:p w14:paraId="46F61450" w14:textId="29972FA2" w:rsidR="00B619BD" w:rsidRPr="00D55193" w:rsidRDefault="00B619BD" w:rsidP="00723639">
            <w:pPr>
              <w:spacing w:line="480" w:lineRule="auto"/>
              <w:rPr>
                <w:sz w:val="23"/>
                <w:szCs w:val="23"/>
              </w:rPr>
            </w:pPr>
            <w:r>
              <w:rPr>
                <w:sz w:val="23"/>
                <w:szCs w:val="23"/>
              </w:rPr>
              <w:t>Self- reported Treatment with Praziquantel</w:t>
            </w:r>
          </w:p>
        </w:tc>
        <w:tc>
          <w:tcPr>
            <w:tcW w:w="2430" w:type="dxa"/>
            <w:tcBorders>
              <w:top w:val="dotted" w:sz="4" w:space="0" w:color="auto"/>
            </w:tcBorders>
          </w:tcPr>
          <w:p w14:paraId="69761EF2" w14:textId="16CA7B05" w:rsidR="00B619BD" w:rsidRPr="00D55193" w:rsidRDefault="00B619BD" w:rsidP="00723639">
            <w:pPr>
              <w:spacing w:line="480" w:lineRule="auto"/>
              <w:rPr>
                <w:sz w:val="23"/>
                <w:szCs w:val="23"/>
              </w:rPr>
            </w:pPr>
            <w:r>
              <w:rPr>
                <w:sz w:val="23"/>
                <w:szCs w:val="23"/>
              </w:rPr>
              <w:t>No</w:t>
            </w:r>
          </w:p>
        </w:tc>
        <w:tc>
          <w:tcPr>
            <w:tcW w:w="1530" w:type="dxa"/>
            <w:tcBorders>
              <w:top w:val="dotted" w:sz="4" w:space="0" w:color="auto"/>
            </w:tcBorders>
          </w:tcPr>
          <w:p w14:paraId="738E1A9A" w14:textId="4C3AFFC9" w:rsidR="00B619BD" w:rsidRPr="00D55193" w:rsidRDefault="00B619BD" w:rsidP="00723639">
            <w:pPr>
              <w:spacing w:line="480" w:lineRule="auto"/>
              <w:rPr>
                <w:sz w:val="23"/>
                <w:szCs w:val="23"/>
              </w:rPr>
            </w:pPr>
            <w:r>
              <w:rPr>
                <w:sz w:val="23"/>
                <w:szCs w:val="23"/>
              </w:rPr>
              <w:t>523 (86.7%)</w:t>
            </w:r>
          </w:p>
        </w:tc>
        <w:tc>
          <w:tcPr>
            <w:tcW w:w="1620" w:type="dxa"/>
            <w:tcBorders>
              <w:top w:val="dotted" w:sz="4" w:space="0" w:color="auto"/>
            </w:tcBorders>
          </w:tcPr>
          <w:p w14:paraId="2D9F8D58" w14:textId="45C4CCB9" w:rsidR="00B619BD" w:rsidRPr="00D55193" w:rsidRDefault="0038001D" w:rsidP="00723639">
            <w:pPr>
              <w:spacing w:line="480" w:lineRule="auto"/>
              <w:rPr>
                <w:sz w:val="23"/>
                <w:szCs w:val="23"/>
              </w:rPr>
            </w:pPr>
            <w:r>
              <w:rPr>
                <w:sz w:val="23"/>
                <w:szCs w:val="23"/>
              </w:rPr>
              <w:t>270 (84.6%)</w:t>
            </w:r>
          </w:p>
        </w:tc>
        <w:tc>
          <w:tcPr>
            <w:tcW w:w="1620" w:type="dxa"/>
            <w:tcBorders>
              <w:top w:val="dotted" w:sz="4" w:space="0" w:color="auto"/>
            </w:tcBorders>
          </w:tcPr>
          <w:p w14:paraId="5CFE2522" w14:textId="44B0256C" w:rsidR="00B619BD" w:rsidRPr="00D55193" w:rsidRDefault="0038001D" w:rsidP="00723639">
            <w:pPr>
              <w:spacing w:line="480" w:lineRule="auto"/>
              <w:rPr>
                <w:sz w:val="23"/>
                <w:szCs w:val="23"/>
              </w:rPr>
            </w:pPr>
            <w:r>
              <w:rPr>
                <w:sz w:val="23"/>
                <w:szCs w:val="23"/>
              </w:rPr>
              <w:t>253 (89.1%)</w:t>
            </w:r>
          </w:p>
        </w:tc>
        <w:tc>
          <w:tcPr>
            <w:tcW w:w="1080" w:type="dxa"/>
            <w:tcBorders>
              <w:top w:val="dotted" w:sz="4" w:space="0" w:color="auto"/>
            </w:tcBorders>
          </w:tcPr>
          <w:p w14:paraId="1CE38416" w14:textId="6C9F8EA5" w:rsidR="00B619BD" w:rsidRPr="00D55193" w:rsidRDefault="0038001D" w:rsidP="00723639">
            <w:pPr>
              <w:spacing w:line="480" w:lineRule="auto"/>
              <w:jc w:val="right"/>
              <w:rPr>
                <w:sz w:val="23"/>
                <w:szCs w:val="23"/>
              </w:rPr>
            </w:pPr>
            <w:r>
              <w:rPr>
                <w:sz w:val="23"/>
                <w:szCs w:val="23"/>
              </w:rPr>
              <w:t>0.11</w:t>
            </w:r>
          </w:p>
        </w:tc>
      </w:tr>
      <w:tr w:rsidR="00B619BD" w:rsidRPr="00D55193" w14:paraId="2DB566DC" w14:textId="77777777" w:rsidTr="006B4ADF">
        <w:tc>
          <w:tcPr>
            <w:tcW w:w="2880" w:type="dxa"/>
          </w:tcPr>
          <w:p w14:paraId="75E73158" w14:textId="77777777" w:rsidR="00B619BD" w:rsidRPr="00D55193" w:rsidRDefault="00B619BD" w:rsidP="00723639">
            <w:pPr>
              <w:spacing w:line="480" w:lineRule="auto"/>
              <w:rPr>
                <w:sz w:val="23"/>
                <w:szCs w:val="23"/>
              </w:rPr>
            </w:pPr>
          </w:p>
        </w:tc>
        <w:tc>
          <w:tcPr>
            <w:tcW w:w="2430" w:type="dxa"/>
          </w:tcPr>
          <w:p w14:paraId="415CFC92" w14:textId="617524A3" w:rsidR="00B619BD" w:rsidRPr="00D55193" w:rsidRDefault="00B619BD" w:rsidP="00723639">
            <w:pPr>
              <w:spacing w:line="480" w:lineRule="auto"/>
              <w:rPr>
                <w:sz w:val="23"/>
                <w:szCs w:val="23"/>
              </w:rPr>
            </w:pPr>
            <w:r>
              <w:rPr>
                <w:sz w:val="23"/>
                <w:szCs w:val="23"/>
              </w:rPr>
              <w:t>Yes</w:t>
            </w:r>
          </w:p>
        </w:tc>
        <w:tc>
          <w:tcPr>
            <w:tcW w:w="1530" w:type="dxa"/>
          </w:tcPr>
          <w:p w14:paraId="275253C5" w14:textId="5B2C4C3E" w:rsidR="00B619BD" w:rsidRPr="00D55193" w:rsidRDefault="0038001D" w:rsidP="00723639">
            <w:pPr>
              <w:spacing w:line="480" w:lineRule="auto"/>
              <w:rPr>
                <w:sz w:val="23"/>
                <w:szCs w:val="23"/>
              </w:rPr>
            </w:pPr>
            <w:r>
              <w:rPr>
                <w:sz w:val="23"/>
                <w:szCs w:val="23"/>
              </w:rPr>
              <w:t>61 (10.1%)</w:t>
            </w:r>
          </w:p>
        </w:tc>
        <w:tc>
          <w:tcPr>
            <w:tcW w:w="1620" w:type="dxa"/>
          </w:tcPr>
          <w:p w14:paraId="1C64612B" w14:textId="47FB5BA0" w:rsidR="00B619BD" w:rsidRPr="00D55193" w:rsidRDefault="0038001D" w:rsidP="00723639">
            <w:pPr>
              <w:spacing w:line="480" w:lineRule="auto"/>
              <w:rPr>
                <w:sz w:val="23"/>
                <w:szCs w:val="23"/>
              </w:rPr>
            </w:pPr>
            <w:r>
              <w:rPr>
                <w:sz w:val="23"/>
                <w:szCs w:val="23"/>
              </w:rPr>
              <w:t>40 (12.5%)</w:t>
            </w:r>
          </w:p>
        </w:tc>
        <w:tc>
          <w:tcPr>
            <w:tcW w:w="1620" w:type="dxa"/>
          </w:tcPr>
          <w:p w14:paraId="51F075BA" w14:textId="0E37FB8F" w:rsidR="00B619BD" w:rsidRPr="00D55193" w:rsidRDefault="0038001D" w:rsidP="00723639">
            <w:pPr>
              <w:spacing w:line="480" w:lineRule="auto"/>
              <w:rPr>
                <w:sz w:val="23"/>
                <w:szCs w:val="23"/>
              </w:rPr>
            </w:pPr>
            <w:r>
              <w:rPr>
                <w:sz w:val="23"/>
                <w:szCs w:val="23"/>
              </w:rPr>
              <w:t>21 (7.4%)</w:t>
            </w:r>
          </w:p>
        </w:tc>
        <w:tc>
          <w:tcPr>
            <w:tcW w:w="1080" w:type="dxa"/>
          </w:tcPr>
          <w:p w14:paraId="10E148E0" w14:textId="77777777" w:rsidR="00B619BD" w:rsidRPr="00D55193" w:rsidRDefault="00B619BD" w:rsidP="00723639">
            <w:pPr>
              <w:spacing w:line="480" w:lineRule="auto"/>
              <w:jc w:val="right"/>
              <w:rPr>
                <w:sz w:val="23"/>
                <w:szCs w:val="23"/>
              </w:rPr>
            </w:pPr>
          </w:p>
        </w:tc>
      </w:tr>
      <w:tr w:rsidR="00B619BD" w:rsidRPr="00D55193" w14:paraId="60BCD2F6" w14:textId="77777777" w:rsidTr="00723639">
        <w:tc>
          <w:tcPr>
            <w:tcW w:w="2880" w:type="dxa"/>
            <w:tcBorders>
              <w:bottom w:val="single" w:sz="4" w:space="0" w:color="auto"/>
            </w:tcBorders>
          </w:tcPr>
          <w:p w14:paraId="527B62BB" w14:textId="77777777" w:rsidR="00B619BD" w:rsidRPr="00D55193" w:rsidRDefault="00B619BD" w:rsidP="00723639">
            <w:pPr>
              <w:spacing w:line="480" w:lineRule="auto"/>
              <w:rPr>
                <w:sz w:val="23"/>
                <w:szCs w:val="23"/>
              </w:rPr>
            </w:pPr>
          </w:p>
        </w:tc>
        <w:tc>
          <w:tcPr>
            <w:tcW w:w="2430" w:type="dxa"/>
            <w:tcBorders>
              <w:bottom w:val="single" w:sz="4" w:space="0" w:color="auto"/>
            </w:tcBorders>
          </w:tcPr>
          <w:p w14:paraId="62878383" w14:textId="5A143456" w:rsidR="00B619BD" w:rsidRPr="00D55193" w:rsidRDefault="00B619BD" w:rsidP="00723639">
            <w:pPr>
              <w:spacing w:line="480" w:lineRule="auto"/>
              <w:rPr>
                <w:sz w:val="23"/>
                <w:szCs w:val="23"/>
              </w:rPr>
            </w:pPr>
            <w:r>
              <w:rPr>
                <w:sz w:val="23"/>
                <w:szCs w:val="23"/>
              </w:rPr>
              <w:t>Maybe</w:t>
            </w:r>
          </w:p>
        </w:tc>
        <w:tc>
          <w:tcPr>
            <w:tcW w:w="1530" w:type="dxa"/>
            <w:tcBorders>
              <w:bottom w:val="single" w:sz="4" w:space="0" w:color="auto"/>
            </w:tcBorders>
          </w:tcPr>
          <w:p w14:paraId="03CD21CB" w14:textId="656EAAD8" w:rsidR="00B619BD" w:rsidRPr="00D55193" w:rsidRDefault="0038001D" w:rsidP="00723639">
            <w:pPr>
              <w:spacing w:line="480" w:lineRule="auto"/>
              <w:rPr>
                <w:sz w:val="23"/>
                <w:szCs w:val="23"/>
              </w:rPr>
            </w:pPr>
            <w:r>
              <w:rPr>
                <w:sz w:val="23"/>
                <w:szCs w:val="23"/>
              </w:rPr>
              <w:t>19 (3.2%)</w:t>
            </w:r>
          </w:p>
        </w:tc>
        <w:tc>
          <w:tcPr>
            <w:tcW w:w="1620" w:type="dxa"/>
            <w:tcBorders>
              <w:bottom w:val="single" w:sz="4" w:space="0" w:color="auto"/>
            </w:tcBorders>
          </w:tcPr>
          <w:p w14:paraId="6F961D1E" w14:textId="3F473462" w:rsidR="00B619BD" w:rsidRPr="00D55193" w:rsidRDefault="0038001D" w:rsidP="00723639">
            <w:pPr>
              <w:spacing w:line="480" w:lineRule="auto"/>
              <w:rPr>
                <w:sz w:val="23"/>
                <w:szCs w:val="23"/>
              </w:rPr>
            </w:pPr>
            <w:r>
              <w:rPr>
                <w:sz w:val="23"/>
                <w:szCs w:val="23"/>
              </w:rPr>
              <w:t>9 (2.8%)</w:t>
            </w:r>
          </w:p>
        </w:tc>
        <w:tc>
          <w:tcPr>
            <w:tcW w:w="1620" w:type="dxa"/>
            <w:tcBorders>
              <w:bottom w:val="single" w:sz="4" w:space="0" w:color="auto"/>
            </w:tcBorders>
          </w:tcPr>
          <w:p w14:paraId="6CE806D3" w14:textId="64906971" w:rsidR="00B619BD" w:rsidRPr="00D55193" w:rsidRDefault="0038001D" w:rsidP="00723639">
            <w:pPr>
              <w:spacing w:line="480" w:lineRule="auto"/>
              <w:rPr>
                <w:sz w:val="23"/>
                <w:szCs w:val="23"/>
              </w:rPr>
            </w:pPr>
            <w:r>
              <w:rPr>
                <w:sz w:val="23"/>
                <w:szCs w:val="23"/>
              </w:rPr>
              <w:t>10 (3.5%)</w:t>
            </w:r>
          </w:p>
        </w:tc>
        <w:tc>
          <w:tcPr>
            <w:tcW w:w="1080" w:type="dxa"/>
            <w:tcBorders>
              <w:bottom w:val="single" w:sz="4" w:space="0" w:color="auto"/>
            </w:tcBorders>
          </w:tcPr>
          <w:p w14:paraId="1C5AC178" w14:textId="77777777" w:rsidR="00B619BD" w:rsidRPr="00D55193" w:rsidRDefault="00B619BD" w:rsidP="00723639">
            <w:pPr>
              <w:spacing w:line="480" w:lineRule="auto"/>
              <w:jc w:val="right"/>
              <w:rPr>
                <w:sz w:val="23"/>
                <w:szCs w:val="23"/>
              </w:rPr>
            </w:pPr>
          </w:p>
        </w:tc>
      </w:tr>
    </w:tbl>
    <w:p w14:paraId="4EF76EBF" w14:textId="77777777" w:rsidR="003D20F2" w:rsidRDefault="003D20F2" w:rsidP="003D20F2">
      <w:pPr>
        <w:spacing w:line="480" w:lineRule="auto"/>
        <w:rPr>
          <w:sz w:val="23"/>
          <w:szCs w:val="23"/>
        </w:rPr>
      </w:pPr>
      <w:r>
        <w:rPr>
          <w:sz w:val="23"/>
          <w:szCs w:val="23"/>
        </w:rPr>
        <w:t>* comparison of Community-A vs Community-B</w:t>
      </w:r>
    </w:p>
    <w:p w14:paraId="4659822B" w14:textId="1466FFCC" w:rsidR="003D20F2" w:rsidRDefault="003D20F2" w:rsidP="00A760F4">
      <w:pPr>
        <w:spacing w:line="480" w:lineRule="auto"/>
        <w:jc w:val="both"/>
      </w:pPr>
    </w:p>
    <w:p w14:paraId="629189DC" w14:textId="77777777" w:rsidR="00DF7BE2" w:rsidRPr="00D55193" w:rsidRDefault="00DF7BE2" w:rsidP="00DF7BE2">
      <w:pPr>
        <w:spacing w:line="480" w:lineRule="auto"/>
        <w:rPr>
          <w:b/>
          <w:sz w:val="23"/>
          <w:szCs w:val="23"/>
        </w:rPr>
      </w:pPr>
      <w:r w:rsidRPr="00D55193">
        <w:rPr>
          <w:b/>
          <w:sz w:val="23"/>
          <w:szCs w:val="23"/>
        </w:rPr>
        <w:t xml:space="preserve">Table 2 – Diagnostic test results and FGS prevalence in 603 Zambian women living in </w:t>
      </w:r>
      <w:r w:rsidRPr="00D55193">
        <w:rPr>
          <w:b/>
          <w:i/>
          <w:sz w:val="23"/>
          <w:szCs w:val="23"/>
        </w:rPr>
        <w:t>S. haematobium</w:t>
      </w:r>
      <w:r w:rsidRPr="00D55193">
        <w:rPr>
          <w:b/>
          <w:sz w:val="23"/>
          <w:szCs w:val="23"/>
        </w:rPr>
        <w:t xml:space="preserve"> endemic areas near the Zambezi river</w:t>
      </w:r>
    </w:p>
    <w:p w14:paraId="04629BDC" w14:textId="77777777" w:rsidR="00DF7BE2" w:rsidRPr="00D55193" w:rsidRDefault="00DF7BE2" w:rsidP="00DF7BE2">
      <w:pPr>
        <w:spacing w:line="480" w:lineRule="auto"/>
        <w:rPr>
          <w:b/>
          <w:sz w:val="23"/>
          <w:szCs w:val="23"/>
        </w:rPr>
      </w:pPr>
    </w:p>
    <w:tbl>
      <w:tblPr>
        <w:tblStyle w:val="TableGrid"/>
        <w:tblW w:w="981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1530"/>
        <w:gridCol w:w="2070"/>
        <w:gridCol w:w="2070"/>
        <w:gridCol w:w="1080"/>
      </w:tblGrid>
      <w:tr w:rsidR="00DF7BE2" w:rsidRPr="00D55193" w14:paraId="59C90A38" w14:textId="77777777" w:rsidTr="006B4ADF">
        <w:tc>
          <w:tcPr>
            <w:tcW w:w="3060" w:type="dxa"/>
            <w:tcBorders>
              <w:top w:val="single" w:sz="4" w:space="0" w:color="auto"/>
              <w:bottom w:val="single" w:sz="4" w:space="0" w:color="auto"/>
            </w:tcBorders>
          </w:tcPr>
          <w:p w14:paraId="5601FFB7" w14:textId="77777777" w:rsidR="00DF7BE2" w:rsidRPr="00D55193" w:rsidRDefault="00DF7BE2" w:rsidP="00723639">
            <w:pPr>
              <w:spacing w:line="480" w:lineRule="auto"/>
              <w:rPr>
                <w:sz w:val="23"/>
                <w:szCs w:val="23"/>
              </w:rPr>
            </w:pPr>
            <w:r w:rsidRPr="00D55193">
              <w:rPr>
                <w:b/>
                <w:sz w:val="23"/>
                <w:szCs w:val="23"/>
              </w:rPr>
              <w:t>Characteristics</w:t>
            </w:r>
          </w:p>
        </w:tc>
        <w:tc>
          <w:tcPr>
            <w:tcW w:w="1530" w:type="dxa"/>
            <w:tcBorders>
              <w:top w:val="single" w:sz="4" w:space="0" w:color="auto"/>
              <w:bottom w:val="single" w:sz="4" w:space="0" w:color="auto"/>
            </w:tcBorders>
          </w:tcPr>
          <w:p w14:paraId="25BC038C" w14:textId="77777777" w:rsidR="00DF7BE2" w:rsidRPr="00D55193" w:rsidRDefault="00DF7BE2" w:rsidP="00723639">
            <w:pPr>
              <w:spacing w:line="480" w:lineRule="auto"/>
              <w:jc w:val="center"/>
              <w:rPr>
                <w:b/>
                <w:sz w:val="23"/>
                <w:szCs w:val="23"/>
              </w:rPr>
            </w:pPr>
            <w:r w:rsidRPr="00D55193">
              <w:rPr>
                <w:b/>
                <w:sz w:val="23"/>
                <w:szCs w:val="23"/>
              </w:rPr>
              <w:t>Overall</w:t>
            </w:r>
            <w:r>
              <w:rPr>
                <w:b/>
                <w:sz w:val="23"/>
                <w:szCs w:val="23"/>
              </w:rPr>
              <w:t xml:space="preserve"> (n=603)</w:t>
            </w:r>
          </w:p>
          <w:p w14:paraId="38E0D333" w14:textId="77777777" w:rsidR="00DF7BE2" w:rsidRPr="00D55193" w:rsidRDefault="00DF7BE2" w:rsidP="00723639">
            <w:pPr>
              <w:spacing w:line="480" w:lineRule="auto"/>
              <w:jc w:val="center"/>
              <w:rPr>
                <w:b/>
                <w:sz w:val="23"/>
                <w:szCs w:val="23"/>
              </w:rPr>
            </w:pPr>
            <w:r w:rsidRPr="00D55193">
              <w:rPr>
                <w:b/>
                <w:sz w:val="23"/>
                <w:szCs w:val="23"/>
              </w:rPr>
              <w:t>% (n)</w:t>
            </w:r>
          </w:p>
        </w:tc>
        <w:tc>
          <w:tcPr>
            <w:tcW w:w="2070" w:type="dxa"/>
            <w:tcBorders>
              <w:top w:val="single" w:sz="4" w:space="0" w:color="auto"/>
              <w:bottom w:val="single" w:sz="4" w:space="0" w:color="auto"/>
            </w:tcBorders>
          </w:tcPr>
          <w:p w14:paraId="24130DFE" w14:textId="77777777" w:rsidR="00DF7BE2" w:rsidRDefault="00DF7BE2" w:rsidP="00723639">
            <w:pPr>
              <w:spacing w:line="480" w:lineRule="auto"/>
              <w:jc w:val="center"/>
              <w:rPr>
                <w:b/>
                <w:sz w:val="23"/>
                <w:szCs w:val="23"/>
              </w:rPr>
            </w:pPr>
            <w:r>
              <w:rPr>
                <w:b/>
                <w:sz w:val="23"/>
                <w:szCs w:val="23"/>
              </w:rPr>
              <w:t xml:space="preserve">Community-A </w:t>
            </w:r>
            <w:r w:rsidRPr="00D55193">
              <w:rPr>
                <w:b/>
                <w:sz w:val="23"/>
                <w:szCs w:val="23"/>
              </w:rPr>
              <w:t>(n=319)</w:t>
            </w:r>
            <w:r>
              <w:rPr>
                <w:b/>
                <w:sz w:val="23"/>
                <w:szCs w:val="23"/>
              </w:rPr>
              <w:t xml:space="preserve"> </w:t>
            </w:r>
          </w:p>
          <w:p w14:paraId="0A0C812C" w14:textId="77777777" w:rsidR="00DF7BE2" w:rsidRPr="00D55193" w:rsidRDefault="00DF7BE2" w:rsidP="00723639">
            <w:pPr>
              <w:spacing w:line="480" w:lineRule="auto"/>
              <w:jc w:val="center"/>
              <w:rPr>
                <w:b/>
                <w:sz w:val="23"/>
                <w:szCs w:val="23"/>
              </w:rPr>
            </w:pPr>
            <w:r w:rsidRPr="00D55193">
              <w:rPr>
                <w:b/>
                <w:sz w:val="23"/>
                <w:szCs w:val="23"/>
              </w:rPr>
              <w:t>% (n)</w:t>
            </w:r>
          </w:p>
        </w:tc>
        <w:tc>
          <w:tcPr>
            <w:tcW w:w="2070" w:type="dxa"/>
            <w:tcBorders>
              <w:top w:val="single" w:sz="4" w:space="0" w:color="auto"/>
              <w:bottom w:val="single" w:sz="4" w:space="0" w:color="auto"/>
            </w:tcBorders>
          </w:tcPr>
          <w:p w14:paraId="1CC43BCB" w14:textId="77777777" w:rsidR="00DF7BE2" w:rsidRDefault="00DF7BE2" w:rsidP="00723639">
            <w:pPr>
              <w:spacing w:line="480" w:lineRule="auto"/>
              <w:jc w:val="center"/>
              <w:rPr>
                <w:b/>
                <w:sz w:val="23"/>
                <w:szCs w:val="23"/>
              </w:rPr>
            </w:pPr>
            <w:r>
              <w:rPr>
                <w:b/>
                <w:sz w:val="23"/>
                <w:szCs w:val="23"/>
              </w:rPr>
              <w:t xml:space="preserve">Community-B </w:t>
            </w:r>
            <w:r w:rsidRPr="00D55193">
              <w:rPr>
                <w:b/>
                <w:sz w:val="23"/>
                <w:szCs w:val="23"/>
              </w:rPr>
              <w:t>(n=284)</w:t>
            </w:r>
          </w:p>
          <w:p w14:paraId="2F36A72D" w14:textId="77777777" w:rsidR="00DF7BE2" w:rsidRPr="00D55193" w:rsidRDefault="00DF7BE2" w:rsidP="00723639">
            <w:pPr>
              <w:spacing w:line="480" w:lineRule="auto"/>
              <w:jc w:val="center"/>
              <w:rPr>
                <w:b/>
                <w:sz w:val="23"/>
                <w:szCs w:val="23"/>
              </w:rPr>
            </w:pPr>
            <w:r w:rsidRPr="00D55193">
              <w:rPr>
                <w:b/>
                <w:sz w:val="23"/>
                <w:szCs w:val="23"/>
              </w:rPr>
              <w:t>% (n)</w:t>
            </w:r>
          </w:p>
        </w:tc>
        <w:tc>
          <w:tcPr>
            <w:tcW w:w="1080" w:type="dxa"/>
            <w:tcBorders>
              <w:top w:val="single" w:sz="4" w:space="0" w:color="auto"/>
              <w:bottom w:val="single" w:sz="4" w:space="0" w:color="auto"/>
            </w:tcBorders>
          </w:tcPr>
          <w:p w14:paraId="5EB82750" w14:textId="77777777" w:rsidR="00DF7BE2" w:rsidRPr="00D55193" w:rsidRDefault="00DF7BE2" w:rsidP="00723639">
            <w:pPr>
              <w:spacing w:line="480" w:lineRule="auto"/>
              <w:jc w:val="center"/>
              <w:rPr>
                <w:sz w:val="23"/>
                <w:szCs w:val="23"/>
              </w:rPr>
            </w:pPr>
            <w:r w:rsidRPr="00D55193">
              <w:rPr>
                <w:b/>
                <w:sz w:val="23"/>
                <w:szCs w:val="23"/>
              </w:rPr>
              <w:t>p-value</w:t>
            </w:r>
          </w:p>
        </w:tc>
      </w:tr>
      <w:tr w:rsidR="00DF7BE2" w:rsidRPr="00D55193" w14:paraId="1F4B82B6" w14:textId="77777777" w:rsidTr="006B4ADF">
        <w:tc>
          <w:tcPr>
            <w:tcW w:w="3060" w:type="dxa"/>
            <w:tcBorders>
              <w:top w:val="single" w:sz="4" w:space="0" w:color="auto"/>
              <w:bottom w:val="dotted" w:sz="4" w:space="0" w:color="auto"/>
            </w:tcBorders>
          </w:tcPr>
          <w:p w14:paraId="1099DE3D" w14:textId="77777777" w:rsidR="00DF7BE2" w:rsidRPr="00D55193" w:rsidRDefault="00DF7BE2" w:rsidP="00723639">
            <w:pPr>
              <w:spacing w:line="480" w:lineRule="auto"/>
              <w:rPr>
                <w:sz w:val="23"/>
                <w:szCs w:val="23"/>
              </w:rPr>
            </w:pPr>
            <w:r>
              <w:rPr>
                <w:sz w:val="23"/>
                <w:szCs w:val="23"/>
              </w:rPr>
              <w:t>Hematuria</w:t>
            </w:r>
          </w:p>
        </w:tc>
        <w:tc>
          <w:tcPr>
            <w:tcW w:w="1530" w:type="dxa"/>
            <w:tcBorders>
              <w:top w:val="single" w:sz="4" w:space="0" w:color="auto"/>
              <w:bottom w:val="dotted" w:sz="4" w:space="0" w:color="auto"/>
            </w:tcBorders>
          </w:tcPr>
          <w:p w14:paraId="79EF801B" w14:textId="77777777" w:rsidR="00DF7BE2" w:rsidRPr="00D55193" w:rsidRDefault="00DF7BE2" w:rsidP="00723639">
            <w:pPr>
              <w:spacing w:line="480" w:lineRule="auto"/>
              <w:jc w:val="center"/>
              <w:rPr>
                <w:sz w:val="23"/>
                <w:szCs w:val="23"/>
              </w:rPr>
            </w:pPr>
            <w:r>
              <w:rPr>
                <w:sz w:val="23"/>
                <w:szCs w:val="23"/>
              </w:rPr>
              <w:t>28.7 (173)</w:t>
            </w:r>
          </w:p>
        </w:tc>
        <w:tc>
          <w:tcPr>
            <w:tcW w:w="2070" w:type="dxa"/>
            <w:tcBorders>
              <w:top w:val="single" w:sz="4" w:space="0" w:color="auto"/>
              <w:bottom w:val="dotted" w:sz="4" w:space="0" w:color="auto"/>
            </w:tcBorders>
          </w:tcPr>
          <w:p w14:paraId="7412839E" w14:textId="77777777" w:rsidR="00DF7BE2" w:rsidRPr="00D55193" w:rsidRDefault="00DF7BE2" w:rsidP="00723639">
            <w:pPr>
              <w:spacing w:line="480" w:lineRule="auto"/>
              <w:jc w:val="center"/>
              <w:rPr>
                <w:sz w:val="23"/>
                <w:szCs w:val="23"/>
              </w:rPr>
            </w:pPr>
            <w:r>
              <w:rPr>
                <w:sz w:val="23"/>
                <w:szCs w:val="23"/>
              </w:rPr>
              <w:t>31.0 (99)</w:t>
            </w:r>
          </w:p>
        </w:tc>
        <w:tc>
          <w:tcPr>
            <w:tcW w:w="2070" w:type="dxa"/>
            <w:tcBorders>
              <w:top w:val="single" w:sz="4" w:space="0" w:color="auto"/>
              <w:bottom w:val="dotted" w:sz="4" w:space="0" w:color="auto"/>
            </w:tcBorders>
          </w:tcPr>
          <w:p w14:paraId="05502F53" w14:textId="77777777" w:rsidR="00DF7BE2" w:rsidRPr="00D55193" w:rsidRDefault="00DF7BE2" w:rsidP="00723639">
            <w:pPr>
              <w:spacing w:line="480" w:lineRule="auto"/>
              <w:jc w:val="center"/>
              <w:rPr>
                <w:sz w:val="23"/>
                <w:szCs w:val="23"/>
              </w:rPr>
            </w:pPr>
            <w:r>
              <w:rPr>
                <w:sz w:val="23"/>
                <w:szCs w:val="23"/>
              </w:rPr>
              <w:t>26.1 (74)</w:t>
            </w:r>
          </w:p>
        </w:tc>
        <w:tc>
          <w:tcPr>
            <w:tcW w:w="1080" w:type="dxa"/>
            <w:tcBorders>
              <w:top w:val="single" w:sz="4" w:space="0" w:color="auto"/>
              <w:bottom w:val="dotted" w:sz="4" w:space="0" w:color="auto"/>
            </w:tcBorders>
          </w:tcPr>
          <w:p w14:paraId="70343E6B" w14:textId="77777777" w:rsidR="00DF7BE2" w:rsidRPr="00D55193" w:rsidRDefault="00DF7BE2" w:rsidP="00723639">
            <w:pPr>
              <w:spacing w:line="480" w:lineRule="auto"/>
              <w:jc w:val="center"/>
              <w:rPr>
                <w:sz w:val="23"/>
                <w:szCs w:val="23"/>
              </w:rPr>
            </w:pPr>
            <w:r>
              <w:rPr>
                <w:sz w:val="23"/>
                <w:szCs w:val="23"/>
              </w:rPr>
              <w:t>0.2</w:t>
            </w:r>
          </w:p>
        </w:tc>
      </w:tr>
      <w:tr w:rsidR="00DF7BE2" w:rsidRPr="00D55193" w14:paraId="53BF1D6D" w14:textId="77777777" w:rsidTr="006B4ADF">
        <w:tc>
          <w:tcPr>
            <w:tcW w:w="3060" w:type="dxa"/>
            <w:tcBorders>
              <w:top w:val="dotted" w:sz="4" w:space="0" w:color="auto"/>
            </w:tcBorders>
          </w:tcPr>
          <w:p w14:paraId="2EE25310" w14:textId="77777777" w:rsidR="00DF7BE2" w:rsidRPr="00D55193" w:rsidRDefault="00DF7BE2" w:rsidP="00723639">
            <w:pPr>
              <w:spacing w:line="480" w:lineRule="auto"/>
              <w:rPr>
                <w:sz w:val="23"/>
                <w:szCs w:val="23"/>
              </w:rPr>
            </w:pPr>
            <w:r w:rsidRPr="00D55193">
              <w:rPr>
                <w:sz w:val="23"/>
                <w:szCs w:val="23"/>
              </w:rPr>
              <w:t>Urine Microscopy</w:t>
            </w:r>
          </w:p>
        </w:tc>
        <w:tc>
          <w:tcPr>
            <w:tcW w:w="1530" w:type="dxa"/>
            <w:tcBorders>
              <w:top w:val="dotted" w:sz="4" w:space="0" w:color="auto"/>
            </w:tcBorders>
          </w:tcPr>
          <w:p w14:paraId="3B996993" w14:textId="77777777" w:rsidR="00DF7BE2" w:rsidRPr="00D55193" w:rsidRDefault="00DF7BE2" w:rsidP="00723639">
            <w:pPr>
              <w:spacing w:line="480" w:lineRule="auto"/>
              <w:jc w:val="center"/>
              <w:rPr>
                <w:sz w:val="23"/>
                <w:szCs w:val="23"/>
              </w:rPr>
            </w:pPr>
            <w:r w:rsidRPr="00D55193">
              <w:rPr>
                <w:sz w:val="23"/>
                <w:szCs w:val="23"/>
              </w:rPr>
              <w:t>5.5 (33</w:t>
            </w:r>
            <w:r>
              <w:rPr>
                <w:sz w:val="23"/>
                <w:szCs w:val="23"/>
              </w:rPr>
              <w:t>/603</w:t>
            </w:r>
            <w:r w:rsidRPr="00D55193">
              <w:rPr>
                <w:sz w:val="23"/>
                <w:szCs w:val="23"/>
              </w:rPr>
              <w:t>)</w:t>
            </w:r>
          </w:p>
        </w:tc>
        <w:tc>
          <w:tcPr>
            <w:tcW w:w="2070" w:type="dxa"/>
            <w:tcBorders>
              <w:top w:val="dotted" w:sz="4" w:space="0" w:color="auto"/>
            </w:tcBorders>
          </w:tcPr>
          <w:p w14:paraId="0774014D" w14:textId="77777777" w:rsidR="00DF7BE2" w:rsidRPr="00D55193" w:rsidRDefault="00DF7BE2" w:rsidP="00723639">
            <w:pPr>
              <w:spacing w:line="480" w:lineRule="auto"/>
              <w:jc w:val="center"/>
              <w:rPr>
                <w:sz w:val="23"/>
                <w:szCs w:val="23"/>
              </w:rPr>
            </w:pPr>
            <w:r w:rsidRPr="00D55193">
              <w:rPr>
                <w:sz w:val="23"/>
                <w:szCs w:val="23"/>
              </w:rPr>
              <w:t>8.2 (26</w:t>
            </w:r>
            <w:r>
              <w:rPr>
                <w:sz w:val="23"/>
                <w:szCs w:val="23"/>
              </w:rPr>
              <w:t>/319</w:t>
            </w:r>
            <w:r w:rsidRPr="00D55193">
              <w:rPr>
                <w:sz w:val="23"/>
                <w:szCs w:val="23"/>
              </w:rPr>
              <w:t>)</w:t>
            </w:r>
          </w:p>
        </w:tc>
        <w:tc>
          <w:tcPr>
            <w:tcW w:w="2070" w:type="dxa"/>
            <w:tcBorders>
              <w:top w:val="dotted" w:sz="4" w:space="0" w:color="auto"/>
            </w:tcBorders>
          </w:tcPr>
          <w:p w14:paraId="086292BC" w14:textId="77777777" w:rsidR="00DF7BE2" w:rsidRPr="00D55193" w:rsidRDefault="00DF7BE2" w:rsidP="00723639">
            <w:pPr>
              <w:spacing w:line="480" w:lineRule="auto"/>
              <w:jc w:val="center"/>
              <w:rPr>
                <w:sz w:val="23"/>
                <w:szCs w:val="23"/>
              </w:rPr>
            </w:pPr>
            <w:r w:rsidRPr="00D55193">
              <w:rPr>
                <w:sz w:val="23"/>
                <w:szCs w:val="23"/>
              </w:rPr>
              <w:t>2.5 (7</w:t>
            </w:r>
            <w:r>
              <w:rPr>
                <w:sz w:val="23"/>
                <w:szCs w:val="23"/>
              </w:rPr>
              <w:t>/284</w:t>
            </w:r>
            <w:r w:rsidRPr="00D55193">
              <w:rPr>
                <w:sz w:val="23"/>
                <w:szCs w:val="23"/>
              </w:rPr>
              <w:t>)</w:t>
            </w:r>
          </w:p>
        </w:tc>
        <w:tc>
          <w:tcPr>
            <w:tcW w:w="1080" w:type="dxa"/>
            <w:tcBorders>
              <w:top w:val="dotted" w:sz="4" w:space="0" w:color="auto"/>
            </w:tcBorders>
          </w:tcPr>
          <w:p w14:paraId="48A3ECC5" w14:textId="77777777" w:rsidR="00DF7BE2" w:rsidRPr="00D55193" w:rsidRDefault="00DF7BE2" w:rsidP="00723639">
            <w:pPr>
              <w:spacing w:line="480" w:lineRule="auto"/>
              <w:jc w:val="center"/>
              <w:rPr>
                <w:sz w:val="23"/>
                <w:szCs w:val="23"/>
              </w:rPr>
            </w:pPr>
            <w:r w:rsidRPr="00D55193">
              <w:rPr>
                <w:sz w:val="23"/>
                <w:szCs w:val="23"/>
              </w:rPr>
              <w:t>0.002</w:t>
            </w:r>
          </w:p>
        </w:tc>
      </w:tr>
      <w:tr w:rsidR="00DF7BE2" w:rsidRPr="00D55193" w14:paraId="37F979A6" w14:textId="77777777" w:rsidTr="006B4ADF">
        <w:tc>
          <w:tcPr>
            <w:tcW w:w="3060" w:type="dxa"/>
          </w:tcPr>
          <w:p w14:paraId="65D8D2F6" w14:textId="5CB6C724" w:rsidR="00DF7BE2" w:rsidRPr="00D55193" w:rsidRDefault="00DF7BE2" w:rsidP="00723639">
            <w:pPr>
              <w:spacing w:line="480" w:lineRule="auto"/>
              <w:rPr>
                <w:sz w:val="23"/>
                <w:szCs w:val="23"/>
              </w:rPr>
            </w:pPr>
            <w:r w:rsidRPr="00D55193">
              <w:rPr>
                <w:i/>
                <w:sz w:val="23"/>
                <w:szCs w:val="23"/>
              </w:rPr>
              <w:t>Median</w:t>
            </w:r>
            <w:r>
              <w:rPr>
                <w:i/>
                <w:sz w:val="23"/>
                <w:szCs w:val="23"/>
              </w:rPr>
              <w:t xml:space="preserve"> egg count per 15mL</w:t>
            </w:r>
            <w:r w:rsidR="00EC49FB" w:rsidRPr="00BA49D0">
              <w:rPr>
                <w:i/>
                <w:sz w:val="23"/>
                <w:szCs w:val="23"/>
                <w:vertAlign w:val="superscript"/>
              </w:rPr>
              <w:t>‡</w:t>
            </w:r>
          </w:p>
        </w:tc>
        <w:tc>
          <w:tcPr>
            <w:tcW w:w="1530" w:type="dxa"/>
          </w:tcPr>
          <w:p w14:paraId="4A220494" w14:textId="77777777" w:rsidR="00DF7BE2" w:rsidRPr="00D55193" w:rsidRDefault="00DF7BE2" w:rsidP="00723639">
            <w:pPr>
              <w:spacing w:line="480" w:lineRule="auto"/>
              <w:jc w:val="center"/>
              <w:rPr>
                <w:sz w:val="23"/>
                <w:szCs w:val="23"/>
              </w:rPr>
            </w:pPr>
            <w:r w:rsidRPr="00D55193">
              <w:rPr>
                <w:sz w:val="23"/>
                <w:szCs w:val="23"/>
              </w:rPr>
              <w:t>18</w:t>
            </w:r>
          </w:p>
        </w:tc>
        <w:tc>
          <w:tcPr>
            <w:tcW w:w="2070" w:type="dxa"/>
          </w:tcPr>
          <w:p w14:paraId="16167A1C" w14:textId="77777777" w:rsidR="00DF7BE2" w:rsidRPr="00D55193" w:rsidRDefault="00DF7BE2" w:rsidP="00723639">
            <w:pPr>
              <w:spacing w:line="480" w:lineRule="auto"/>
              <w:jc w:val="center"/>
              <w:rPr>
                <w:sz w:val="23"/>
                <w:szCs w:val="23"/>
              </w:rPr>
            </w:pPr>
            <w:r w:rsidRPr="00D55193">
              <w:rPr>
                <w:sz w:val="23"/>
                <w:szCs w:val="23"/>
              </w:rPr>
              <w:t>17.5</w:t>
            </w:r>
          </w:p>
        </w:tc>
        <w:tc>
          <w:tcPr>
            <w:tcW w:w="2070" w:type="dxa"/>
          </w:tcPr>
          <w:p w14:paraId="77573D90" w14:textId="77777777" w:rsidR="00DF7BE2" w:rsidRPr="00D55193" w:rsidRDefault="00DF7BE2" w:rsidP="00723639">
            <w:pPr>
              <w:spacing w:line="480" w:lineRule="auto"/>
              <w:jc w:val="center"/>
              <w:rPr>
                <w:sz w:val="23"/>
                <w:szCs w:val="23"/>
              </w:rPr>
            </w:pPr>
            <w:r w:rsidRPr="00D55193">
              <w:rPr>
                <w:sz w:val="23"/>
                <w:szCs w:val="23"/>
              </w:rPr>
              <w:t>18</w:t>
            </w:r>
          </w:p>
        </w:tc>
        <w:tc>
          <w:tcPr>
            <w:tcW w:w="1080" w:type="dxa"/>
          </w:tcPr>
          <w:p w14:paraId="68E1C2C2" w14:textId="77777777" w:rsidR="00DF7BE2" w:rsidRPr="00D55193" w:rsidRDefault="00DF7BE2" w:rsidP="00723639">
            <w:pPr>
              <w:spacing w:line="480" w:lineRule="auto"/>
              <w:jc w:val="center"/>
              <w:rPr>
                <w:sz w:val="23"/>
                <w:szCs w:val="23"/>
              </w:rPr>
            </w:pPr>
          </w:p>
        </w:tc>
      </w:tr>
      <w:tr w:rsidR="00DF7BE2" w:rsidRPr="00D55193" w14:paraId="76E13819" w14:textId="77777777" w:rsidTr="006B4ADF">
        <w:tc>
          <w:tcPr>
            <w:tcW w:w="3060" w:type="dxa"/>
            <w:tcBorders>
              <w:bottom w:val="dotted" w:sz="8" w:space="0" w:color="auto"/>
            </w:tcBorders>
          </w:tcPr>
          <w:p w14:paraId="78BCA1BA" w14:textId="77777777" w:rsidR="00DF7BE2" w:rsidRPr="00D55193" w:rsidRDefault="00DF7BE2" w:rsidP="00723639">
            <w:pPr>
              <w:spacing w:line="480" w:lineRule="auto"/>
              <w:rPr>
                <w:sz w:val="23"/>
                <w:szCs w:val="23"/>
              </w:rPr>
            </w:pPr>
            <w:r w:rsidRPr="00D55193">
              <w:rPr>
                <w:i/>
                <w:sz w:val="23"/>
                <w:szCs w:val="23"/>
              </w:rPr>
              <w:t>IQR</w:t>
            </w:r>
          </w:p>
        </w:tc>
        <w:tc>
          <w:tcPr>
            <w:tcW w:w="1530" w:type="dxa"/>
            <w:tcBorders>
              <w:bottom w:val="dotted" w:sz="8" w:space="0" w:color="auto"/>
            </w:tcBorders>
          </w:tcPr>
          <w:p w14:paraId="77956742" w14:textId="77777777" w:rsidR="00DF7BE2" w:rsidRPr="00D55193" w:rsidRDefault="00DF7BE2" w:rsidP="00723639">
            <w:pPr>
              <w:spacing w:line="480" w:lineRule="auto"/>
              <w:jc w:val="center"/>
              <w:rPr>
                <w:sz w:val="23"/>
                <w:szCs w:val="23"/>
              </w:rPr>
            </w:pPr>
            <w:r w:rsidRPr="00D55193">
              <w:rPr>
                <w:sz w:val="23"/>
                <w:szCs w:val="23"/>
              </w:rPr>
              <w:t>5 – 35</w:t>
            </w:r>
          </w:p>
        </w:tc>
        <w:tc>
          <w:tcPr>
            <w:tcW w:w="2070" w:type="dxa"/>
            <w:tcBorders>
              <w:bottom w:val="dotted" w:sz="8" w:space="0" w:color="auto"/>
            </w:tcBorders>
          </w:tcPr>
          <w:p w14:paraId="39A75792" w14:textId="77777777" w:rsidR="00DF7BE2" w:rsidRPr="00D55193" w:rsidRDefault="00DF7BE2" w:rsidP="00723639">
            <w:pPr>
              <w:spacing w:line="480" w:lineRule="auto"/>
              <w:jc w:val="center"/>
              <w:rPr>
                <w:sz w:val="23"/>
                <w:szCs w:val="23"/>
              </w:rPr>
            </w:pPr>
            <w:r w:rsidRPr="00D55193">
              <w:rPr>
                <w:sz w:val="23"/>
                <w:szCs w:val="23"/>
              </w:rPr>
              <w:t>5 - 35</w:t>
            </w:r>
          </w:p>
        </w:tc>
        <w:tc>
          <w:tcPr>
            <w:tcW w:w="2070" w:type="dxa"/>
            <w:tcBorders>
              <w:bottom w:val="dotted" w:sz="8" w:space="0" w:color="auto"/>
            </w:tcBorders>
          </w:tcPr>
          <w:p w14:paraId="63D75AF9" w14:textId="77777777" w:rsidR="00DF7BE2" w:rsidRPr="00D55193" w:rsidRDefault="00DF7BE2" w:rsidP="00723639">
            <w:pPr>
              <w:spacing w:line="480" w:lineRule="auto"/>
              <w:jc w:val="center"/>
              <w:rPr>
                <w:sz w:val="23"/>
                <w:szCs w:val="23"/>
              </w:rPr>
            </w:pPr>
            <w:r w:rsidRPr="00D55193">
              <w:rPr>
                <w:sz w:val="23"/>
                <w:szCs w:val="23"/>
              </w:rPr>
              <w:t>8 – 90</w:t>
            </w:r>
          </w:p>
        </w:tc>
        <w:tc>
          <w:tcPr>
            <w:tcW w:w="1080" w:type="dxa"/>
            <w:tcBorders>
              <w:bottom w:val="dotted" w:sz="8" w:space="0" w:color="auto"/>
            </w:tcBorders>
          </w:tcPr>
          <w:p w14:paraId="57C9E19D" w14:textId="77777777" w:rsidR="00DF7BE2" w:rsidRPr="00D55193" w:rsidRDefault="00DF7BE2" w:rsidP="00723639">
            <w:pPr>
              <w:spacing w:line="480" w:lineRule="auto"/>
              <w:jc w:val="center"/>
              <w:rPr>
                <w:sz w:val="23"/>
                <w:szCs w:val="23"/>
              </w:rPr>
            </w:pPr>
          </w:p>
        </w:tc>
      </w:tr>
      <w:tr w:rsidR="00DF7BE2" w:rsidRPr="00D55193" w14:paraId="7BD3A92D" w14:textId="77777777" w:rsidTr="006B4ADF">
        <w:trPr>
          <w:trHeight w:val="250"/>
        </w:trPr>
        <w:tc>
          <w:tcPr>
            <w:tcW w:w="3060" w:type="dxa"/>
            <w:tcBorders>
              <w:top w:val="dotted" w:sz="8" w:space="0" w:color="auto"/>
            </w:tcBorders>
          </w:tcPr>
          <w:p w14:paraId="3931FEC9" w14:textId="77777777" w:rsidR="00DF7BE2" w:rsidRPr="00D55193" w:rsidRDefault="00DF7BE2" w:rsidP="00723639">
            <w:pPr>
              <w:spacing w:line="480" w:lineRule="auto"/>
              <w:rPr>
                <w:sz w:val="23"/>
                <w:szCs w:val="23"/>
              </w:rPr>
            </w:pPr>
            <w:r w:rsidRPr="00D55193">
              <w:rPr>
                <w:sz w:val="23"/>
                <w:szCs w:val="23"/>
              </w:rPr>
              <w:t>Urine CAA</w:t>
            </w:r>
            <w:r w:rsidRPr="00D55193">
              <w:rPr>
                <w:sz w:val="23"/>
                <w:szCs w:val="23"/>
                <w:vertAlign w:val="superscript"/>
              </w:rPr>
              <w:t>*</w:t>
            </w:r>
          </w:p>
        </w:tc>
        <w:tc>
          <w:tcPr>
            <w:tcW w:w="1530" w:type="dxa"/>
            <w:tcBorders>
              <w:top w:val="dotted" w:sz="8" w:space="0" w:color="auto"/>
            </w:tcBorders>
          </w:tcPr>
          <w:p w14:paraId="4E08277B" w14:textId="77777777" w:rsidR="00DF7BE2" w:rsidRPr="00D55193" w:rsidRDefault="00DF7BE2" w:rsidP="00723639">
            <w:pPr>
              <w:spacing w:line="480" w:lineRule="auto"/>
              <w:jc w:val="center"/>
              <w:rPr>
                <w:sz w:val="23"/>
                <w:szCs w:val="23"/>
              </w:rPr>
            </w:pPr>
            <w:r w:rsidRPr="00D55193">
              <w:rPr>
                <w:sz w:val="23"/>
                <w:szCs w:val="23"/>
              </w:rPr>
              <w:t>15.1 (91</w:t>
            </w:r>
            <w:r>
              <w:rPr>
                <w:sz w:val="23"/>
                <w:szCs w:val="23"/>
              </w:rPr>
              <w:t>/601</w:t>
            </w:r>
            <w:r w:rsidRPr="00D55193">
              <w:rPr>
                <w:sz w:val="23"/>
                <w:szCs w:val="23"/>
              </w:rPr>
              <w:t>)</w:t>
            </w:r>
          </w:p>
        </w:tc>
        <w:tc>
          <w:tcPr>
            <w:tcW w:w="2070" w:type="dxa"/>
            <w:tcBorders>
              <w:top w:val="dotted" w:sz="8" w:space="0" w:color="auto"/>
            </w:tcBorders>
          </w:tcPr>
          <w:p w14:paraId="29DF77F2" w14:textId="77777777" w:rsidR="00DF7BE2" w:rsidRPr="00D55193" w:rsidRDefault="00DF7BE2" w:rsidP="00723639">
            <w:pPr>
              <w:spacing w:line="480" w:lineRule="auto"/>
              <w:jc w:val="center"/>
              <w:rPr>
                <w:sz w:val="23"/>
                <w:szCs w:val="23"/>
              </w:rPr>
            </w:pPr>
            <w:r w:rsidRPr="00D55193">
              <w:rPr>
                <w:sz w:val="23"/>
                <w:szCs w:val="23"/>
              </w:rPr>
              <w:t>20.5 (65</w:t>
            </w:r>
            <w:r>
              <w:rPr>
                <w:sz w:val="23"/>
                <w:szCs w:val="23"/>
              </w:rPr>
              <w:t>/317</w:t>
            </w:r>
            <w:r w:rsidRPr="00D55193">
              <w:rPr>
                <w:sz w:val="23"/>
                <w:szCs w:val="23"/>
              </w:rPr>
              <w:t>)</w:t>
            </w:r>
          </w:p>
        </w:tc>
        <w:tc>
          <w:tcPr>
            <w:tcW w:w="2070" w:type="dxa"/>
            <w:tcBorders>
              <w:top w:val="dotted" w:sz="8" w:space="0" w:color="auto"/>
            </w:tcBorders>
          </w:tcPr>
          <w:p w14:paraId="7D0945B8" w14:textId="77777777" w:rsidR="00DF7BE2" w:rsidRPr="00D55193" w:rsidRDefault="00DF7BE2" w:rsidP="00723639">
            <w:pPr>
              <w:spacing w:line="480" w:lineRule="auto"/>
              <w:jc w:val="center"/>
              <w:rPr>
                <w:sz w:val="23"/>
                <w:szCs w:val="23"/>
              </w:rPr>
            </w:pPr>
            <w:r w:rsidRPr="00D55193">
              <w:rPr>
                <w:sz w:val="23"/>
                <w:szCs w:val="23"/>
              </w:rPr>
              <w:t>9.2 (26</w:t>
            </w:r>
            <w:r>
              <w:rPr>
                <w:sz w:val="23"/>
                <w:szCs w:val="23"/>
              </w:rPr>
              <w:t>/284</w:t>
            </w:r>
            <w:r w:rsidRPr="00D55193">
              <w:rPr>
                <w:sz w:val="23"/>
                <w:szCs w:val="23"/>
              </w:rPr>
              <w:t>)</w:t>
            </w:r>
          </w:p>
        </w:tc>
        <w:tc>
          <w:tcPr>
            <w:tcW w:w="1080" w:type="dxa"/>
            <w:tcBorders>
              <w:top w:val="dotted" w:sz="8" w:space="0" w:color="auto"/>
            </w:tcBorders>
          </w:tcPr>
          <w:p w14:paraId="67C496A2" w14:textId="77777777" w:rsidR="00DF7BE2" w:rsidRPr="00D55193" w:rsidRDefault="00DF7BE2" w:rsidP="00723639">
            <w:pPr>
              <w:spacing w:line="480" w:lineRule="auto"/>
              <w:jc w:val="center"/>
              <w:rPr>
                <w:sz w:val="23"/>
                <w:szCs w:val="23"/>
              </w:rPr>
            </w:pPr>
            <w:r w:rsidRPr="00D55193">
              <w:rPr>
                <w:sz w:val="23"/>
                <w:szCs w:val="23"/>
              </w:rPr>
              <w:t>&lt;0.001</w:t>
            </w:r>
          </w:p>
        </w:tc>
      </w:tr>
      <w:tr w:rsidR="00DF7BE2" w:rsidRPr="00D55193" w14:paraId="3BB76217" w14:textId="77777777" w:rsidTr="006B4ADF">
        <w:tc>
          <w:tcPr>
            <w:tcW w:w="3060" w:type="dxa"/>
          </w:tcPr>
          <w:p w14:paraId="020E2BDF" w14:textId="06F0BE07" w:rsidR="00DF7BE2" w:rsidRPr="00D55193" w:rsidRDefault="00DF7BE2" w:rsidP="00723639">
            <w:pPr>
              <w:spacing w:line="480" w:lineRule="auto"/>
              <w:rPr>
                <w:sz w:val="23"/>
                <w:szCs w:val="23"/>
              </w:rPr>
            </w:pPr>
            <w:r w:rsidRPr="00D55193">
              <w:rPr>
                <w:i/>
                <w:sz w:val="23"/>
                <w:szCs w:val="23"/>
              </w:rPr>
              <w:t>Median</w:t>
            </w:r>
            <w:r>
              <w:rPr>
                <w:i/>
                <w:sz w:val="23"/>
                <w:szCs w:val="23"/>
              </w:rPr>
              <w:t xml:space="preserve"> pg/mL</w:t>
            </w:r>
            <w:r w:rsidR="00EC49FB" w:rsidRPr="00BA49D0">
              <w:rPr>
                <w:i/>
                <w:sz w:val="23"/>
                <w:szCs w:val="23"/>
                <w:vertAlign w:val="superscript"/>
              </w:rPr>
              <w:t>‡</w:t>
            </w:r>
          </w:p>
        </w:tc>
        <w:tc>
          <w:tcPr>
            <w:tcW w:w="1530" w:type="dxa"/>
          </w:tcPr>
          <w:p w14:paraId="74B5BBB0" w14:textId="77777777" w:rsidR="00DF7BE2" w:rsidRPr="00D55193" w:rsidRDefault="00DF7BE2" w:rsidP="00723639">
            <w:pPr>
              <w:spacing w:line="480" w:lineRule="auto"/>
              <w:jc w:val="center"/>
              <w:rPr>
                <w:sz w:val="23"/>
                <w:szCs w:val="23"/>
              </w:rPr>
            </w:pPr>
            <w:r w:rsidRPr="00D55193">
              <w:rPr>
                <w:sz w:val="23"/>
                <w:szCs w:val="23"/>
              </w:rPr>
              <w:t>9.10</w:t>
            </w:r>
          </w:p>
        </w:tc>
        <w:tc>
          <w:tcPr>
            <w:tcW w:w="2070" w:type="dxa"/>
          </w:tcPr>
          <w:p w14:paraId="7AEE392F" w14:textId="77777777" w:rsidR="00DF7BE2" w:rsidRPr="00D55193" w:rsidRDefault="00DF7BE2" w:rsidP="00723639">
            <w:pPr>
              <w:spacing w:line="480" w:lineRule="auto"/>
              <w:jc w:val="center"/>
              <w:rPr>
                <w:sz w:val="23"/>
                <w:szCs w:val="23"/>
              </w:rPr>
            </w:pPr>
            <w:r w:rsidRPr="00D55193">
              <w:rPr>
                <w:sz w:val="23"/>
                <w:szCs w:val="23"/>
              </w:rPr>
              <w:t>11.46</w:t>
            </w:r>
          </w:p>
        </w:tc>
        <w:tc>
          <w:tcPr>
            <w:tcW w:w="2070" w:type="dxa"/>
          </w:tcPr>
          <w:p w14:paraId="2014C6B9" w14:textId="77777777" w:rsidR="00DF7BE2" w:rsidRPr="00D55193" w:rsidRDefault="00DF7BE2" w:rsidP="00723639">
            <w:pPr>
              <w:spacing w:line="480" w:lineRule="auto"/>
              <w:jc w:val="center"/>
              <w:rPr>
                <w:sz w:val="23"/>
                <w:szCs w:val="23"/>
              </w:rPr>
            </w:pPr>
            <w:r w:rsidRPr="00D55193">
              <w:rPr>
                <w:sz w:val="23"/>
                <w:szCs w:val="23"/>
              </w:rPr>
              <w:t>5.93</w:t>
            </w:r>
          </w:p>
        </w:tc>
        <w:tc>
          <w:tcPr>
            <w:tcW w:w="1080" w:type="dxa"/>
          </w:tcPr>
          <w:p w14:paraId="58186A6B" w14:textId="77777777" w:rsidR="00DF7BE2" w:rsidRPr="00D55193" w:rsidRDefault="00DF7BE2" w:rsidP="00723639">
            <w:pPr>
              <w:spacing w:line="480" w:lineRule="auto"/>
              <w:jc w:val="center"/>
              <w:rPr>
                <w:sz w:val="23"/>
                <w:szCs w:val="23"/>
              </w:rPr>
            </w:pPr>
          </w:p>
        </w:tc>
      </w:tr>
      <w:tr w:rsidR="00DF7BE2" w:rsidRPr="00D55193" w14:paraId="0947789E" w14:textId="77777777" w:rsidTr="006B4ADF">
        <w:tc>
          <w:tcPr>
            <w:tcW w:w="3060" w:type="dxa"/>
            <w:tcBorders>
              <w:bottom w:val="dotted" w:sz="8" w:space="0" w:color="auto"/>
            </w:tcBorders>
          </w:tcPr>
          <w:p w14:paraId="053AD052" w14:textId="77777777" w:rsidR="00DF7BE2" w:rsidRPr="00D55193" w:rsidRDefault="00DF7BE2" w:rsidP="00723639">
            <w:pPr>
              <w:spacing w:line="480" w:lineRule="auto"/>
              <w:rPr>
                <w:sz w:val="23"/>
                <w:szCs w:val="23"/>
              </w:rPr>
            </w:pPr>
            <w:r w:rsidRPr="00D55193">
              <w:rPr>
                <w:i/>
                <w:sz w:val="23"/>
                <w:szCs w:val="23"/>
              </w:rPr>
              <w:lastRenderedPageBreak/>
              <w:t>IQR</w:t>
            </w:r>
          </w:p>
        </w:tc>
        <w:tc>
          <w:tcPr>
            <w:tcW w:w="1530" w:type="dxa"/>
            <w:tcBorders>
              <w:bottom w:val="dotted" w:sz="8" w:space="0" w:color="auto"/>
            </w:tcBorders>
          </w:tcPr>
          <w:p w14:paraId="3C568399" w14:textId="77777777" w:rsidR="00DF7BE2" w:rsidRPr="00D55193" w:rsidRDefault="00DF7BE2" w:rsidP="00723639">
            <w:pPr>
              <w:spacing w:line="480" w:lineRule="auto"/>
              <w:jc w:val="center"/>
              <w:rPr>
                <w:sz w:val="23"/>
                <w:szCs w:val="23"/>
              </w:rPr>
            </w:pPr>
            <w:r w:rsidRPr="00D55193">
              <w:rPr>
                <w:sz w:val="23"/>
                <w:szCs w:val="23"/>
              </w:rPr>
              <w:t>2.2 – 58.</w:t>
            </w:r>
            <w:r>
              <w:rPr>
                <w:sz w:val="23"/>
                <w:szCs w:val="23"/>
              </w:rPr>
              <w:t>6</w:t>
            </w:r>
          </w:p>
        </w:tc>
        <w:tc>
          <w:tcPr>
            <w:tcW w:w="2070" w:type="dxa"/>
            <w:tcBorders>
              <w:bottom w:val="dotted" w:sz="8" w:space="0" w:color="auto"/>
            </w:tcBorders>
          </w:tcPr>
          <w:p w14:paraId="5E036C0E" w14:textId="77777777" w:rsidR="00DF7BE2" w:rsidRPr="00D55193" w:rsidRDefault="00DF7BE2" w:rsidP="00723639">
            <w:pPr>
              <w:spacing w:line="480" w:lineRule="auto"/>
              <w:jc w:val="center"/>
              <w:rPr>
                <w:sz w:val="23"/>
                <w:szCs w:val="23"/>
              </w:rPr>
            </w:pPr>
            <w:r w:rsidRPr="00D55193">
              <w:rPr>
                <w:sz w:val="23"/>
                <w:szCs w:val="23"/>
              </w:rPr>
              <w:t>2.3 – 42.1</w:t>
            </w:r>
          </w:p>
        </w:tc>
        <w:tc>
          <w:tcPr>
            <w:tcW w:w="2070" w:type="dxa"/>
            <w:tcBorders>
              <w:bottom w:val="dotted" w:sz="8" w:space="0" w:color="auto"/>
            </w:tcBorders>
          </w:tcPr>
          <w:p w14:paraId="44554F5E" w14:textId="77777777" w:rsidR="00DF7BE2" w:rsidRPr="00D55193" w:rsidRDefault="00DF7BE2" w:rsidP="00723639">
            <w:pPr>
              <w:spacing w:line="480" w:lineRule="auto"/>
              <w:jc w:val="center"/>
              <w:rPr>
                <w:sz w:val="23"/>
                <w:szCs w:val="23"/>
              </w:rPr>
            </w:pPr>
            <w:r w:rsidRPr="00D55193">
              <w:rPr>
                <w:sz w:val="23"/>
                <w:szCs w:val="23"/>
              </w:rPr>
              <w:t>2.2 – 112.0</w:t>
            </w:r>
          </w:p>
        </w:tc>
        <w:tc>
          <w:tcPr>
            <w:tcW w:w="1080" w:type="dxa"/>
            <w:tcBorders>
              <w:bottom w:val="dotted" w:sz="8" w:space="0" w:color="auto"/>
            </w:tcBorders>
          </w:tcPr>
          <w:p w14:paraId="17D2B3C6" w14:textId="77777777" w:rsidR="00DF7BE2" w:rsidRPr="00D55193" w:rsidRDefault="00DF7BE2" w:rsidP="00723639">
            <w:pPr>
              <w:spacing w:line="480" w:lineRule="auto"/>
              <w:jc w:val="center"/>
              <w:rPr>
                <w:sz w:val="23"/>
                <w:szCs w:val="23"/>
              </w:rPr>
            </w:pPr>
          </w:p>
        </w:tc>
      </w:tr>
      <w:tr w:rsidR="00DF7BE2" w:rsidRPr="00D55193" w14:paraId="6E0157F9" w14:textId="77777777" w:rsidTr="006B4ADF">
        <w:tc>
          <w:tcPr>
            <w:tcW w:w="3060" w:type="dxa"/>
          </w:tcPr>
          <w:p w14:paraId="15EAF608" w14:textId="77777777" w:rsidR="00DF7BE2" w:rsidRPr="00A81F5D" w:rsidRDefault="00DF7BE2" w:rsidP="00723639">
            <w:pPr>
              <w:spacing w:line="480" w:lineRule="auto"/>
              <w:rPr>
                <w:sz w:val="23"/>
                <w:szCs w:val="23"/>
              </w:rPr>
            </w:pPr>
            <w:r w:rsidRPr="00A81F5D">
              <w:rPr>
                <w:sz w:val="23"/>
                <w:szCs w:val="23"/>
              </w:rPr>
              <w:t>Urine PCR</w:t>
            </w:r>
            <w:r w:rsidRPr="008F4EC5">
              <w:rPr>
                <w:sz w:val="23"/>
                <w:szCs w:val="23"/>
                <w:vertAlign w:val="superscript"/>
              </w:rPr>
              <w:t>*</w:t>
            </w:r>
          </w:p>
        </w:tc>
        <w:tc>
          <w:tcPr>
            <w:tcW w:w="1530" w:type="dxa"/>
          </w:tcPr>
          <w:p w14:paraId="71ED3FF5" w14:textId="77777777" w:rsidR="00DF7BE2" w:rsidRPr="00D55193" w:rsidRDefault="00DF7BE2" w:rsidP="00723639">
            <w:pPr>
              <w:spacing w:line="480" w:lineRule="auto"/>
              <w:jc w:val="center"/>
              <w:rPr>
                <w:sz w:val="23"/>
                <w:szCs w:val="23"/>
              </w:rPr>
            </w:pPr>
            <w:r>
              <w:rPr>
                <w:sz w:val="23"/>
                <w:szCs w:val="23"/>
              </w:rPr>
              <w:t>4.3 (26/601)</w:t>
            </w:r>
          </w:p>
        </w:tc>
        <w:tc>
          <w:tcPr>
            <w:tcW w:w="2070" w:type="dxa"/>
          </w:tcPr>
          <w:p w14:paraId="35BB9CE8" w14:textId="77777777" w:rsidR="00DF7BE2" w:rsidRPr="00D55193" w:rsidRDefault="00DF7BE2" w:rsidP="00723639">
            <w:pPr>
              <w:spacing w:line="480" w:lineRule="auto"/>
              <w:jc w:val="center"/>
              <w:rPr>
                <w:sz w:val="23"/>
                <w:szCs w:val="23"/>
              </w:rPr>
            </w:pPr>
            <w:r>
              <w:rPr>
                <w:sz w:val="23"/>
                <w:szCs w:val="23"/>
              </w:rPr>
              <w:t>6.3 (20/317)</w:t>
            </w:r>
          </w:p>
        </w:tc>
        <w:tc>
          <w:tcPr>
            <w:tcW w:w="2070" w:type="dxa"/>
          </w:tcPr>
          <w:p w14:paraId="797F3057" w14:textId="77777777" w:rsidR="00DF7BE2" w:rsidRPr="00D55193" w:rsidRDefault="00DF7BE2" w:rsidP="00723639">
            <w:pPr>
              <w:spacing w:line="480" w:lineRule="auto"/>
              <w:jc w:val="center"/>
              <w:rPr>
                <w:sz w:val="23"/>
                <w:szCs w:val="23"/>
              </w:rPr>
            </w:pPr>
            <w:r>
              <w:rPr>
                <w:sz w:val="23"/>
                <w:szCs w:val="23"/>
              </w:rPr>
              <w:t>2.1 (6/284)</w:t>
            </w:r>
          </w:p>
        </w:tc>
        <w:tc>
          <w:tcPr>
            <w:tcW w:w="1080" w:type="dxa"/>
          </w:tcPr>
          <w:p w14:paraId="1F6E856D" w14:textId="77777777" w:rsidR="00DF7BE2" w:rsidRPr="00D55193" w:rsidRDefault="00DF7BE2" w:rsidP="00723639">
            <w:pPr>
              <w:spacing w:line="480" w:lineRule="auto"/>
              <w:jc w:val="center"/>
              <w:rPr>
                <w:sz w:val="23"/>
                <w:szCs w:val="23"/>
              </w:rPr>
            </w:pPr>
            <w:r>
              <w:rPr>
                <w:sz w:val="23"/>
                <w:szCs w:val="23"/>
              </w:rPr>
              <w:t>0.012</w:t>
            </w:r>
          </w:p>
        </w:tc>
      </w:tr>
      <w:tr w:rsidR="00DF7BE2" w:rsidRPr="00D55193" w14:paraId="09FFEE85" w14:textId="77777777" w:rsidTr="006B4ADF">
        <w:tc>
          <w:tcPr>
            <w:tcW w:w="3060" w:type="dxa"/>
          </w:tcPr>
          <w:p w14:paraId="4498E032" w14:textId="4FB5A7BC" w:rsidR="00DF7BE2" w:rsidRPr="00D55193" w:rsidRDefault="00DF7BE2" w:rsidP="00723639">
            <w:pPr>
              <w:spacing w:line="480" w:lineRule="auto"/>
              <w:rPr>
                <w:i/>
                <w:sz w:val="23"/>
                <w:szCs w:val="23"/>
              </w:rPr>
            </w:pPr>
            <w:r>
              <w:rPr>
                <w:i/>
                <w:sz w:val="23"/>
                <w:szCs w:val="23"/>
              </w:rPr>
              <w:t>Median Ct</w:t>
            </w:r>
            <w:r w:rsidR="00EC49FB" w:rsidRPr="00BA49D0">
              <w:rPr>
                <w:i/>
                <w:sz w:val="23"/>
                <w:szCs w:val="23"/>
                <w:vertAlign w:val="superscript"/>
              </w:rPr>
              <w:t>‡</w:t>
            </w:r>
          </w:p>
        </w:tc>
        <w:tc>
          <w:tcPr>
            <w:tcW w:w="1530" w:type="dxa"/>
          </w:tcPr>
          <w:p w14:paraId="37DDB801" w14:textId="77777777" w:rsidR="00DF7BE2" w:rsidRPr="00D55193" w:rsidRDefault="00DF7BE2" w:rsidP="00723639">
            <w:pPr>
              <w:spacing w:line="480" w:lineRule="auto"/>
              <w:jc w:val="center"/>
              <w:rPr>
                <w:sz w:val="23"/>
                <w:szCs w:val="23"/>
              </w:rPr>
            </w:pPr>
            <w:r>
              <w:rPr>
                <w:sz w:val="23"/>
                <w:szCs w:val="23"/>
              </w:rPr>
              <w:t>29.6</w:t>
            </w:r>
          </w:p>
        </w:tc>
        <w:tc>
          <w:tcPr>
            <w:tcW w:w="2070" w:type="dxa"/>
          </w:tcPr>
          <w:p w14:paraId="4FE8D009" w14:textId="77777777" w:rsidR="00DF7BE2" w:rsidRPr="00D55193" w:rsidRDefault="00DF7BE2" w:rsidP="00723639">
            <w:pPr>
              <w:spacing w:line="480" w:lineRule="auto"/>
              <w:jc w:val="center"/>
              <w:rPr>
                <w:sz w:val="23"/>
                <w:szCs w:val="23"/>
              </w:rPr>
            </w:pPr>
            <w:r>
              <w:rPr>
                <w:sz w:val="23"/>
                <w:szCs w:val="23"/>
              </w:rPr>
              <w:t>30.2</w:t>
            </w:r>
          </w:p>
        </w:tc>
        <w:tc>
          <w:tcPr>
            <w:tcW w:w="2070" w:type="dxa"/>
          </w:tcPr>
          <w:p w14:paraId="3181C2A9" w14:textId="77777777" w:rsidR="00DF7BE2" w:rsidRPr="00D55193" w:rsidRDefault="00DF7BE2" w:rsidP="00723639">
            <w:pPr>
              <w:spacing w:line="480" w:lineRule="auto"/>
              <w:jc w:val="center"/>
              <w:rPr>
                <w:sz w:val="23"/>
                <w:szCs w:val="23"/>
              </w:rPr>
            </w:pPr>
            <w:r>
              <w:rPr>
                <w:sz w:val="23"/>
                <w:szCs w:val="23"/>
              </w:rPr>
              <w:t>29.3</w:t>
            </w:r>
          </w:p>
        </w:tc>
        <w:tc>
          <w:tcPr>
            <w:tcW w:w="1080" w:type="dxa"/>
          </w:tcPr>
          <w:p w14:paraId="5A159B9E" w14:textId="77777777" w:rsidR="00DF7BE2" w:rsidRPr="00D55193" w:rsidRDefault="00DF7BE2" w:rsidP="00723639">
            <w:pPr>
              <w:spacing w:line="480" w:lineRule="auto"/>
              <w:jc w:val="center"/>
              <w:rPr>
                <w:sz w:val="23"/>
                <w:szCs w:val="23"/>
              </w:rPr>
            </w:pPr>
          </w:p>
        </w:tc>
      </w:tr>
      <w:tr w:rsidR="00DF7BE2" w:rsidRPr="00D55193" w14:paraId="33D4B63F" w14:textId="77777777" w:rsidTr="006B4ADF">
        <w:tc>
          <w:tcPr>
            <w:tcW w:w="3060" w:type="dxa"/>
            <w:tcBorders>
              <w:bottom w:val="dotted" w:sz="8" w:space="0" w:color="auto"/>
            </w:tcBorders>
          </w:tcPr>
          <w:p w14:paraId="3A6E09EE" w14:textId="77777777" w:rsidR="00DF7BE2" w:rsidRPr="00D55193" w:rsidRDefault="00DF7BE2" w:rsidP="00723639">
            <w:pPr>
              <w:spacing w:line="480" w:lineRule="auto"/>
              <w:rPr>
                <w:i/>
                <w:sz w:val="23"/>
                <w:szCs w:val="23"/>
              </w:rPr>
            </w:pPr>
            <w:r>
              <w:rPr>
                <w:i/>
                <w:sz w:val="23"/>
                <w:szCs w:val="23"/>
              </w:rPr>
              <w:t>IQR</w:t>
            </w:r>
          </w:p>
        </w:tc>
        <w:tc>
          <w:tcPr>
            <w:tcW w:w="1530" w:type="dxa"/>
            <w:tcBorders>
              <w:bottom w:val="dotted" w:sz="8" w:space="0" w:color="auto"/>
            </w:tcBorders>
          </w:tcPr>
          <w:p w14:paraId="2A7FD058" w14:textId="77777777" w:rsidR="00DF7BE2" w:rsidRPr="00D55193" w:rsidRDefault="00DF7BE2" w:rsidP="00723639">
            <w:pPr>
              <w:spacing w:line="480" w:lineRule="auto"/>
              <w:jc w:val="center"/>
              <w:rPr>
                <w:sz w:val="23"/>
                <w:szCs w:val="23"/>
              </w:rPr>
            </w:pPr>
            <w:r>
              <w:rPr>
                <w:sz w:val="23"/>
                <w:szCs w:val="23"/>
              </w:rPr>
              <w:t>27.8 – 33.5</w:t>
            </w:r>
          </w:p>
        </w:tc>
        <w:tc>
          <w:tcPr>
            <w:tcW w:w="2070" w:type="dxa"/>
            <w:tcBorders>
              <w:bottom w:val="dotted" w:sz="8" w:space="0" w:color="auto"/>
            </w:tcBorders>
          </w:tcPr>
          <w:p w14:paraId="0468947E" w14:textId="77777777" w:rsidR="00DF7BE2" w:rsidRPr="00D55193" w:rsidRDefault="00DF7BE2" w:rsidP="00723639">
            <w:pPr>
              <w:spacing w:line="480" w:lineRule="auto"/>
              <w:jc w:val="center"/>
              <w:rPr>
                <w:sz w:val="23"/>
                <w:szCs w:val="23"/>
              </w:rPr>
            </w:pPr>
            <w:r>
              <w:rPr>
                <w:sz w:val="23"/>
                <w:szCs w:val="23"/>
              </w:rPr>
              <w:t>26.4 – 34.9</w:t>
            </w:r>
          </w:p>
        </w:tc>
        <w:tc>
          <w:tcPr>
            <w:tcW w:w="2070" w:type="dxa"/>
            <w:tcBorders>
              <w:bottom w:val="dotted" w:sz="8" w:space="0" w:color="auto"/>
            </w:tcBorders>
          </w:tcPr>
          <w:p w14:paraId="3B15550E" w14:textId="77777777" w:rsidR="00DF7BE2" w:rsidRPr="00D55193" w:rsidRDefault="00DF7BE2" w:rsidP="00723639">
            <w:pPr>
              <w:spacing w:line="480" w:lineRule="auto"/>
              <w:jc w:val="center"/>
              <w:rPr>
                <w:sz w:val="23"/>
                <w:szCs w:val="23"/>
              </w:rPr>
            </w:pPr>
            <w:r>
              <w:rPr>
                <w:sz w:val="23"/>
                <w:szCs w:val="23"/>
              </w:rPr>
              <w:t>29.0 – 32.7</w:t>
            </w:r>
          </w:p>
        </w:tc>
        <w:tc>
          <w:tcPr>
            <w:tcW w:w="1080" w:type="dxa"/>
            <w:tcBorders>
              <w:bottom w:val="dotted" w:sz="8" w:space="0" w:color="auto"/>
            </w:tcBorders>
          </w:tcPr>
          <w:p w14:paraId="3C6CC52A" w14:textId="77777777" w:rsidR="00DF7BE2" w:rsidRPr="00D55193" w:rsidRDefault="00DF7BE2" w:rsidP="00723639">
            <w:pPr>
              <w:spacing w:line="480" w:lineRule="auto"/>
              <w:jc w:val="center"/>
              <w:rPr>
                <w:sz w:val="23"/>
                <w:szCs w:val="23"/>
              </w:rPr>
            </w:pPr>
          </w:p>
        </w:tc>
      </w:tr>
      <w:tr w:rsidR="00DF7BE2" w:rsidRPr="00D55193" w14:paraId="56B85C8D" w14:textId="77777777" w:rsidTr="006B4ADF">
        <w:tc>
          <w:tcPr>
            <w:tcW w:w="3060" w:type="dxa"/>
            <w:tcBorders>
              <w:bottom w:val="dotted" w:sz="8" w:space="0" w:color="auto"/>
            </w:tcBorders>
          </w:tcPr>
          <w:p w14:paraId="02606E80" w14:textId="26B824FC" w:rsidR="00DF7BE2" w:rsidRDefault="008A07DA" w:rsidP="00723639">
            <w:pPr>
              <w:spacing w:line="480" w:lineRule="auto"/>
              <w:rPr>
                <w:i/>
                <w:sz w:val="23"/>
                <w:szCs w:val="23"/>
                <w:vertAlign w:val="superscript"/>
              </w:rPr>
            </w:pPr>
            <w:r w:rsidRPr="00004A93">
              <w:rPr>
                <w:iCs/>
                <w:sz w:val="23"/>
                <w:szCs w:val="23"/>
              </w:rPr>
              <w:t>Active</w:t>
            </w:r>
            <w:r w:rsidR="00553358" w:rsidRPr="00004A93">
              <w:rPr>
                <w:iCs/>
                <w:sz w:val="23"/>
                <w:szCs w:val="23"/>
              </w:rPr>
              <w:t xml:space="preserve"> </w:t>
            </w:r>
            <w:r w:rsidRPr="00004A93">
              <w:rPr>
                <w:iCs/>
                <w:sz w:val="23"/>
                <w:szCs w:val="23"/>
              </w:rPr>
              <w:t>s</w:t>
            </w:r>
            <w:r w:rsidR="006D3146" w:rsidRPr="00004A93">
              <w:rPr>
                <w:iCs/>
                <w:sz w:val="23"/>
                <w:szCs w:val="23"/>
              </w:rPr>
              <w:t>chistosome</w:t>
            </w:r>
            <w:r w:rsidR="00DF7BE2" w:rsidRPr="00004A93">
              <w:rPr>
                <w:iCs/>
                <w:sz w:val="23"/>
                <w:szCs w:val="23"/>
              </w:rPr>
              <w:t xml:space="preserve"> Infection</w:t>
            </w:r>
            <w:r w:rsidR="00DF7BE2" w:rsidRPr="005E330E">
              <w:rPr>
                <w:i/>
                <w:sz w:val="23"/>
                <w:szCs w:val="23"/>
                <w:vertAlign w:val="superscript"/>
              </w:rPr>
              <w:t>*</w:t>
            </w:r>
            <w:r w:rsidR="00DF7BE2">
              <w:rPr>
                <w:i/>
                <w:sz w:val="23"/>
                <w:szCs w:val="23"/>
              </w:rPr>
              <w:t xml:space="preserve"> </w:t>
            </w:r>
          </w:p>
          <w:p w14:paraId="487BCF49" w14:textId="77777777" w:rsidR="00DF7BE2" w:rsidRPr="00507D1C" w:rsidRDefault="00DF7BE2" w:rsidP="00723639">
            <w:pPr>
              <w:spacing w:line="480" w:lineRule="auto"/>
              <w:rPr>
                <w:i/>
                <w:sz w:val="20"/>
                <w:szCs w:val="20"/>
              </w:rPr>
            </w:pPr>
            <w:r w:rsidRPr="00507D1C">
              <w:rPr>
                <w:i/>
                <w:sz w:val="20"/>
                <w:szCs w:val="20"/>
              </w:rPr>
              <w:t>[any urine test positive]</w:t>
            </w:r>
          </w:p>
        </w:tc>
        <w:tc>
          <w:tcPr>
            <w:tcW w:w="1530" w:type="dxa"/>
            <w:tcBorders>
              <w:bottom w:val="dotted" w:sz="8" w:space="0" w:color="auto"/>
            </w:tcBorders>
          </w:tcPr>
          <w:p w14:paraId="50CBF27F" w14:textId="77777777" w:rsidR="00DF7BE2" w:rsidRDefault="00DF7BE2" w:rsidP="00723639">
            <w:pPr>
              <w:spacing w:line="480" w:lineRule="auto"/>
              <w:jc w:val="center"/>
              <w:rPr>
                <w:sz w:val="23"/>
                <w:szCs w:val="23"/>
              </w:rPr>
            </w:pPr>
            <w:r>
              <w:rPr>
                <w:sz w:val="23"/>
                <w:szCs w:val="23"/>
              </w:rPr>
              <w:t>15.6 (94/601)</w:t>
            </w:r>
          </w:p>
        </w:tc>
        <w:tc>
          <w:tcPr>
            <w:tcW w:w="2070" w:type="dxa"/>
            <w:tcBorders>
              <w:bottom w:val="dotted" w:sz="8" w:space="0" w:color="auto"/>
            </w:tcBorders>
          </w:tcPr>
          <w:p w14:paraId="3B22CDD9" w14:textId="77777777" w:rsidR="00DF7BE2" w:rsidRDefault="00DF7BE2" w:rsidP="00723639">
            <w:pPr>
              <w:spacing w:line="480" w:lineRule="auto"/>
              <w:jc w:val="center"/>
              <w:rPr>
                <w:sz w:val="23"/>
                <w:szCs w:val="23"/>
              </w:rPr>
            </w:pPr>
            <w:r>
              <w:rPr>
                <w:sz w:val="23"/>
                <w:szCs w:val="23"/>
              </w:rPr>
              <w:t>21.1 (67/317)</w:t>
            </w:r>
          </w:p>
        </w:tc>
        <w:tc>
          <w:tcPr>
            <w:tcW w:w="2070" w:type="dxa"/>
            <w:tcBorders>
              <w:bottom w:val="dotted" w:sz="8" w:space="0" w:color="auto"/>
            </w:tcBorders>
          </w:tcPr>
          <w:p w14:paraId="413FE442" w14:textId="77777777" w:rsidR="00DF7BE2" w:rsidRDefault="00DF7BE2" w:rsidP="00723639">
            <w:pPr>
              <w:spacing w:line="480" w:lineRule="auto"/>
              <w:jc w:val="center"/>
              <w:rPr>
                <w:sz w:val="23"/>
                <w:szCs w:val="23"/>
              </w:rPr>
            </w:pPr>
            <w:r>
              <w:rPr>
                <w:sz w:val="23"/>
                <w:szCs w:val="23"/>
              </w:rPr>
              <w:t>9.5 (27/284)</w:t>
            </w:r>
          </w:p>
        </w:tc>
        <w:tc>
          <w:tcPr>
            <w:tcW w:w="1080" w:type="dxa"/>
            <w:tcBorders>
              <w:bottom w:val="dotted" w:sz="8" w:space="0" w:color="auto"/>
            </w:tcBorders>
          </w:tcPr>
          <w:p w14:paraId="4B249D6E" w14:textId="77777777" w:rsidR="00DF7BE2" w:rsidRPr="00D55193" w:rsidRDefault="00DF7BE2" w:rsidP="00723639">
            <w:pPr>
              <w:spacing w:line="480" w:lineRule="auto"/>
              <w:jc w:val="center"/>
              <w:rPr>
                <w:sz w:val="23"/>
                <w:szCs w:val="23"/>
              </w:rPr>
            </w:pPr>
            <w:r>
              <w:rPr>
                <w:sz w:val="23"/>
                <w:szCs w:val="23"/>
              </w:rPr>
              <w:t>&lt;0.001</w:t>
            </w:r>
          </w:p>
        </w:tc>
      </w:tr>
      <w:tr w:rsidR="00DF7BE2" w:rsidRPr="00D55193" w14:paraId="243F6594" w14:textId="77777777" w:rsidTr="006B4ADF">
        <w:tc>
          <w:tcPr>
            <w:tcW w:w="3060" w:type="dxa"/>
            <w:tcBorders>
              <w:top w:val="dotted" w:sz="8" w:space="0" w:color="auto"/>
            </w:tcBorders>
          </w:tcPr>
          <w:p w14:paraId="79C37405" w14:textId="77777777" w:rsidR="00DF7BE2" w:rsidRPr="00D55193" w:rsidRDefault="00DF7BE2" w:rsidP="00723639">
            <w:pPr>
              <w:spacing w:line="480" w:lineRule="auto"/>
              <w:rPr>
                <w:sz w:val="23"/>
                <w:szCs w:val="23"/>
              </w:rPr>
            </w:pPr>
            <w:r w:rsidRPr="00D55193">
              <w:rPr>
                <w:sz w:val="23"/>
                <w:szCs w:val="23"/>
              </w:rPr>
              <w:t>PCR – CVL</w:t>
            </w:r>
            <w:r w:rsidRPr="00D55193">
              <w:rPr>
                <w:sz w:val="23"/>
                <w:szCs w:val="23"/>
                <w:vertAlign w:val="superscript"/>
              </w:rPr>
              <w:t>†</w:t>
            </w:r>
            <w:r w:rsidRPr="00D55193">
              <w:rPr>
                <w:sz w:val="23"/>
                <w:szCs w:val="23"/>
              </w:rPr>
              <w:t xml:space="preserve"> </w:t>
            </w:r>
          </w:p>
        </w:tc>
        <w:tc>
          <w:tcPr>
            <w:tcW w:w="1530" w:type="dxa"/>
            <w:tcBorders>
              <w:top w:val="dotted" w:sz="8" w:space="0" w:color="auto"/>
            </w:tcBorders>
          </w:tcPr>
          <w:p w14:paraId="5A46EC1C" w14:textId="77777777" w:rsidR="00DF7BE2" w:rsidRPr="00D55193" w:rsidRDefault="00DF7BE2" w:rsidP="00723639">
            <w:pPr>
              <w:spacing w:line="480" w:lineRule="auto"/>
              <w:jc w:val="center"/>
              <w:rPr>
                <w:sz w:val="23"/>
                <w:szCs w:val="23"/>
              </w:rPr>
            </w:pPr>
            <w:r w:rsidRPr="00D55193">
              <w:rPr>
                <w:sz w:val="23"/>
                <w:szCs w:val="23"/>
              </w:rPr>
              <w:t>2.7 (14</w:t>
            </w:r>
            <w:r>
              <w:rPr>
                <w:sz w:val="23"/>
                <w:szCs w:val="23"/>
              </w:rPr>
              <w:t>/527</w:t>
            </w:r>
            <w:r w:rsidRPr="00D55193">
              <w:rPr>
                <w:sz w:val="23"/>
                <w:szCs w:val="23"/>
              </w:rPr>
              <w:t>)</w:t>
            </w:r>
          </w:p>
        </w:tc>
        <w:tc>
          <w:tcPr>
            <w:tcW w:w="2070" w:type="dxa"/>
            <w:tcBorders>
              <w:top w:val="dotted" w:sz="8" w:space="0" w:color="auto"/>
            </w:tcBorders>
          </w:tcPr>
          <w:p w14:paraId="6DDCD798" w14:textId="77777777" w:rsidR="00DF7BE2" w:rsidRPr="00D55193" w:rsidRDefault="00DF7BE2" w:rsidP="00723639">
            <w:pPr>
              <w:spacing w:line="480" w:lineRule="auto"/>
              <w:jc w:val="center"/>
              <w:rPr>
                <w:sz w:val="23"/>
                <w:szCs w:val="23"/>
              </w:rPr>
            </w:pPr>
            <w:r w:rsidRPr="00D55193">
              <w:rPr>
                <w:sz w:val="23"/>
                <w:szCs w:val="23"/>
              </w:rPr>
              <w:t>3.8 (11</w:t>
            </w:r>
            <w:r>
              <w:rPr>
                <w:sz w:val="23"/>
                <w:szCs w:val="23"/>
              </w:rPr>
              <w:t>/290</w:t>
            </w:r>
            <w:r w:rsidRPr="00D55193">
              <w:rPr>
                <w:sz w:val="23"/>
                <w:szCs w:val="23"/>
              </w:rPr>
              <w:t>)</w:t>
            </w:r>
          </w:p>
        </w:tc>
        <w:tc>
          <w:tcPr>
            <w:tcW w:w="2070" w:type="dxa"/>
            <w:tcBorders>
              <w:top w:val="dotted" w:sz="8" w:space="0" w:color="auto"/>
            </w:tcBorders>
          </w:tcPr>
          <w:p w14:paraId="4C47D1DD" w14:textId="77777777" w:rsidR="00DF7BE2" w:rsidRPr="00D55193" w:rsidRDefault="00DF7BE2" w:rsidP="00723639">
            <w:pPr>
              <w:spacing w:line="480" w:lineRule="auto"/>
              <w:jc w:val="center"/>
              <w:rPr>
                <w:sz w:val="23"/>
                <w:szCs w:val="23"/>
              </w:rPr>
            </w:pPr>
            <w:r w:rsidRPr="00D55193">
              <w:rPr>
                <w:sz w:val="23"/>
                <w:szCs w:val="23"/>
              </w:rPr>
              <w:t>1.</w:t>
            </w:r>
            <w:r>
              <w:rPr>
                <w:sz w:val="23"/>
                <w:szCs w:val="23"/>
              </w:rPr>
              <w:t>3</w:t>
            </w:r>
            <w:r w:rsidRPr="00D55193">
              <w:rPr>
                <w:sz w:val="23"/>
                <w:szCs w:val="23"/>
              </w:rPr>
              <w:t xml:space="preserve"> (3</w:t>
            </w:r>
            <w:r>
              <w:rPr>
                <w:sz w:val="23"/>
                <w:szCs w:val="23"/>
              </w:rPr>
              <w:t>/237</w:t>
            </w:r>
            <w:r w:rsidRPr="00D55193">
              <w:rPr>
                <w:sz w:val="23"/>
                <w:szCs w:val="23"/>
              </w:rPr>
              <w:t>)</w:t>
            </w:r>
          </w:p>
        </w:tc>
        <w:tc>
          <w:tcPr>
            <w:tcW w:w="1080" w:type="dxa"/>
            <w:tcBorders>
              <w:top w:val="dotted" w:sz="8" w:space="0" w:color="auto"/>
            </w:tcBorders>
          </w:tcPr>
          <w:p w14:paraId="7A4AD7A2" w14:textId="77777777" w:rsidR="00DF7BE2" w:rsidRPr="00D55193" w:rsidRDefault="00DF7BE2" w:rsidP="00723639">
            <w:pPr>
              <w:spacing w:line="480" w:lineRule="auto"/>
              <w:jc w:val="center"/>
              <w:rPr>
                <w:sz w:val="23"/>
                <w:szCs w:val="23"/>
              </w:rPr>
            </w:pPr>
            <w:r w:rsidRPr="00D55193">
              <w:rPr>
                <w:sz w:val="23"/>
                <w:szCs w:val="23"/>
              </w:rPr>
              <w:t>0.06</w:t>
            </w:r>
            <w:r w:rsidRPr="00D55193">
              <w:rPr>
                <w:sz w:val="23"/>
                <w:szCs w:val="23"/>
                <w:vertAlign w:val="superscript"/>
              </w:rPr>
              <w:t>**</w:t>
            </w:r>
          </w:p>
        </w:tc>
      </w:tr>
      <w:tr w:rsidR="00DF7BE2" w:rsidRPr="00D55193" w14:paraId="7890D42F" w14:textId="77777777" w:rsidTr="006B4ADF">
        <w:tc>
          <w:tcPr>
            <w:tcW w:w="3060" w:type="dxa"/>
          </w:tcPr>
          <w:p w14:paraId="2F289ED5" w14:textId="6D9A3379" w:rsidR="00DF7BE2" w:rsidRPr="00D55193" w:rsidRDefault="00DF7BE2" w:rsidP="00723639">
            <w:pPr>
              <w:spacing w:line="480" w:lineRule="auto"/>
              <w:rPr>
                <w:i/>
                <w:sz w:val="23"/>
                <w:szCs w:val="23"/>
              </w:rPr>
            </w:pPr>
            <w:r w:rsidRPr="00D55193">
              <w:rPr>
                <w:i/>
                <w:sz w:val="23"/>
                <w:szCs w:val="23"/>
              </w:rPr>
              <w:t>Median</w:t>
            </w:r>
            <w:r>
              <w:rPr>
                <w:i/>
                <w:sz w:val="23"/>
                <w:szCs w:val="23"/>
              </w:rPr>
              <w:t xml:space="preserve"> Ct</w:t>
            </w:r>
            <w:r w:rsidR="00EC49FB" w:rsidRPr="00BA49D0">
              <w:rPr>
                <w:i/>
                <w:sz w:val="23"/>
                <w:szCs w:val="23"/>
                <w:vertAlign w:val="superscript"/>
              </w:rPr>
              <w:t>‡</w:t>
            </w:r>
          </w:p>
        </w:tc>
        <w:tc>
          <w:tcPr>
            <w:tcW w:w="1530" w:type="dxa"/>
          </w:tcPr>
          <w:p w14:paraId="44621078" w14:textId="77777777" w:rsidR="00DF7BE2" w:rsidRPr="00D55193" w:rsidRDefault="00DF7BE2" w:rsidP="00723639">
            <w:pPr>
              <w:spacing w:line="480" w:lineRule="auto"/>
              <w:jc w:val="center"/>
              <w:rPr>
                <w:sz w:val="23"/>
                <w:szCs w:val="23"/>
              </w:rPr>
            </w:pPr>
            <w:r w:rsidRPr="00D55193">
              <w:rPr>
                <w:sz w:val="23"/>
                <w:szCs w:val="23"/>
              </w:rPr>
              <w:t>34.6</w:t>
            </w:r>
          </w:p>
        </w:tc>
        <w:tc>
          <w:tcPr>
            <w:tcW w:w="2070" w:type="dxa"/>
          </w:tcPr>
          <w:p w14:paraId="011EA330" w14:textId="77777777" w:rsidR="00DF7BE2" w:rsidRPr="00D55193" w:rsidRDefault="00DF7BE2" w:rsidP="00723639">
            <w:pPr>
              <w:spacing w:line="480" w:lineRule="auto"/>
              <w:jc w:val="center"/>
              <w:rPr>
                <w:sz w:val="23"/>
                <w:szCs w:val="23"/>
              </w:rPr>
            </w:pPr>
            <w:r w:rsidRPr="00D55193">
              <w:rPr>
                <w:sz w:val="23"/>
                <w:szCs w:val="23"/>
              </w:rPr>
              <w:t>35.3</w:t>
            </w:r>
          </w:p>
        </w:tc>
        <w:tc>
          <w:tcPr>
            <w:tcW w:w="2070" w:type="dxa"/>
          </w:tcPr>
          <w:p w14:paraId="0F6728E1" w14:textId="77777777" w:rsidR="00DF7BE2" w:rsidRPr="00D55193" w:rsidRDefault="00DF7BE2" w:rsidP="00723639">
            <w:pPr>
              <w:spacing w:line="480" w:lineRule="auto"/>
              <w:jc w:val="center"/>
              <w:rPr>
                <w:sz w:val="23"/>
                <w:szCs w:val="23"/>
              </w:rPr>
            </w:pPr>
            <w:r w:rsidRPr="00D55193">
              <w:rPr>
                <w:sz w:val="23"/>
                <w:szCs w:val="23"/>
              </w:rPr>
              <w:t>33.2</w:t>
            </w:r>
          </w:p>
        </w:tc>
        <w:tc>
          <w:tcPr>
            <w:tcW w:w="1080" w:type="dxa"/>
          </w:tcPr>
          <w:p w14:paraId="0397FB50" w14:textId="77777777" w:rsidR="00DF7BE2" w:rsidRPr="00D55193" w:rsidRDefault="00DF7BE2" w:rsidP="00723639">
            <w:pPr>
              <w:spacing w:line="480" w:lineRule="auto"/>
              <w:jc w:val="center"/>
              <w:rPr>
                <w:sz w:val="23"/>
                <w:szCs w:val="23"/>
              </w:rPr>
            </w:pPr>
          </w:p>
        </w:tc>
      </w:tr>
      <w:tr w:rsidR="00DF7BE2" w:rsidRPr="00D55193" w14:paraId="7574885F" w14:textId="77777777" w:rsidTr="006B4ADF">
        <w:tc>
          <w:tcPr>
            <w:tcW w:w="3060" w:type="dxa"/>
            <w:tcBorders>
              <w:bottom w:val="dotted" w:sz="8" w:space="0" w:color="auto"/>
            </w:tcBorders>
          </w:tcPr>
          <w:p w14:paraId="67290665" w14:textId="77777777" w:rsidR="00DF7BE2" w:rsidRPr="00D55193" w:rsidRDefault="00DF7BE2" w:rsidP="00723639">
            <w:pPr>
              <w:spacing w:line="480" w:lineRule="auto"/>
              <w:rPr>
                <w:i/>
                <w:sz w:val="23"/>
                <w:szCs w:val="23"/>
              </w:rPr>
            </w:pPr>
            <w:r w:rsidRPr="00D55193">
              <w:rPr>
                <w:i/>
                <w:sz w:val="23"/>
                <w:szCs w:val="23"/>
              </w:rPr>
              <w:t>IQR</w:t>
            </w:r>
          </w:p>
        </w:tc>
        <w:tc>
          <w:tcPr>
            <w:tcW w:w="1530" w:type="dxa"/>
            <w:tcBorders>
              <w:bottom w:val="dotted" w:sz="8" w:space="0" w:color="auto"/>
            </w:tcBorders>
          </w:tcPr>
          <w:p w14:paraId="2BE747E7" w14:textId="77777777" w:rsidR="00DF7BE2" w:rsidRPr="00D55193" w:rsidRDefault="00DF7BE2" w:rsidP="00723639">
            <w:pPr>
              <w:spacing w:line="480" w:lineRule="auto"/>
              <w:jc w:val="center"/>
              <w:rPr>
                <w:sz w:val="23"/>
                <w:szCs w:val="23"/>
              </w:rPr>
            </w:pPr>
            <w:r w:rsidRPr="00D55193">
              <w:rPr>
                <w:sz w:val="23"/>
                <w:szCs w:val="23"/>
              </w:rPr>
              <w:t>33.0 – 37.0</w:t>
            </w:r>
          </w:p>
        </w:tc>
        <w:tc>
          <w:tcPr>
            <w:tcW w:w="2070" w:type="dxa"/>
            <w:tcBorders>
              <w:bottom w:val="dotted" w:sz="8" w:space="0" w:color="auto"/>
            </w:tcBorders>
          </w:tcPr>
          <w:p w14:paraId="62BE4261" w14:textId="77777777" w:rsidR="00DF7BE2" w:rsidRPr="00D55193" w:rsidRDefault="00DF7BE2" w:rsidP="00723639">
            <w:pPr>
              <w:spacing w:line="480" w:lineRule="auto"/>
              <w:jc w:val="center"/>
              <w:rPr>
                <w:sz w:val="23"/>
                <w:szCs w:val="23"/>
              </w:rPr>
            </w:pPr>
            <w:r w:rsidRPr="00D55193">
              <w:rPr>
                <w:sz w:val="23"/>
                <w:szCs w:val="23"/>
              </w:rPr>
              <w:t>33.0 – 37.0</w:t>
            </w:r>
          </w:p>
        </w:tc>
        <w:tc>
          <w:tcPr>
            <w:tcW w:w="2070" w:type="dxa"/>
            <w:tcBorders>
              <w:bottom w:val="dotted" w:sz="8" w:space="0" w:color="auto"/>
            </w:tcBorders>
          </w:tcPr>
          <w:p w14:paraId="38057ECC" w14:textId="77777777" w:rsidR="00DF7BE2" w:rsidRPr="00D55193" w:rsidRDefault="00DF7BE2" w:rsidP="00723639">
            <w:pPr>
              <w:spacing w:line="480" w:lineRule="auto"/>
              <w:jc w:val="center"/>
              <w:rPr>
                <w:sz w:val="23"/>
                <w:szCs w:val="23"/>
              </w:rPr>
            </w:pPr>
            <w:r w:rsidRPr="00D55193">
              <w:rPr>
                <w:sz w:val="23"/>
                <w:szCs w:val="23"/>
              </w:rPr>
              <w:t>21.0 – 38.0</w:t>
            </w:r>
          </w:p>
        </w:tc>
        <w:tc>
          <w:tcPr>
            <w:tcW w:w="1080" w:type="dxa"/>
            <w:tcBorders>
              <w:bottom w:val="dotted" w:sz="8" w:space="0" w:color="auto"/>
            </w:tcBorders>
          </w:tcPr>
          <w:p w14:paraId="45DE1FBE" w14:textId="77777777" w:rsidR="00DF7BE2" w:rsidRPr="00D55193" w:rsidRDefault="00DF7BE2" w:rsidP="00723639">
            <w:pPr>
              <w:spacing w:line="480" w:lineRule="auto"/>
              <w:jc w:val="center"/>
              <w:rPr>
                <w:sz w:val="23"/>
                <w:szCs w:val="23"/>
              </w:rPr>
            </w:pPr>
          </w:p>
        </w:tc>
      </w:tr>
      <w:tr w:rsidR="00DF7BE2" w:rsidRPr="00D55193" w14:paraId="5874CDC4" w14:textId="77777777" w:rsidTr="006B4ADF">
        <w:tc>
          <w:tcPr>
            <w:tcW w:w="3060" w:type="dxa"/>
            <w:tcBorders>
              <w:top w:val="dotted" w:sz="8" w:space="0" w:color="auto"/>
            </w:tcBorders>
          </w:tcPr>
          <w:p w14:paraId="12A0A83D" w14:textId="77777777" w:rsidR="00DF7BE2" w:rsidRPr="00D55193" w:rsidRDefault="00DF7BE2" w:rsidP="00723639">
            <w:pPr>
              <w:spacing w:line="480" w:lineRule="auto"/>
              <w:rPr>
                <w:sz w:val="23"/>
                <w:szCs w:val="23"/>
              </w:rPr>
            </w:pPr>
            <w:r w:rsidRPr="00D55193">
              <w:rPr>
                <w:sz w:val="23"/>
                <w:szCs w:val="23"/>
              </w:rPr>
              <w:t>PCR – Cervical Swab</w:t>
            </w:r>
          </w:p>
        </w:tc>
        <w:tc>
          <w:tcPr>
            <w:tcW w:w="1530" w:type="dxa"/>
            <w:tcBorders>
              <w:top w:val="dotted" w:sz="8" w:space="0" w:color="auto"/>
            </w:tcBorders>
          </w:tcPr>
          <w:p w14:paraId="3862EC3A" w14:textId="77777777" w:rsidR="00DF7BE2" w:rsidRPr="00D55193" w:rsidRDefault="00DF7BE2" w:rsidP="00723639">
            <w:pPr>
              <w:spacing w:line="480" w:lineRule="auto"/>
              <w:jc w:val="center"/>
              <w:rPr>
                <w:sz w:val="23"/>
                <w:szCs w:val="23"/>
              </w:rPr>
            </w:pPr>
            <w:r w:rsidRPr="00D55193">
              <w:rPr>
                <w:sz w:val="23"/>
                <w:szCs w:val="23"/>
              </w:rPr>
              <w:t>3.3 (20</w:t>
            </w:r>
            <w:r>
              <w:rPr>
                <w:sz w:val="23"/>
                <w:szCs w:val="23"/>
              </w:rPr>
              <w:t>/603</w:t>
            </w:r>
            <w:r w:rsidRPr="00D55193">
              <w:rPr>
                <w:sz w:val="23"/>
                <w:szCs w:val="23"/>
              </w:rPr>
              <w:t>)</w:t>
            </w:r>
          </w:p>
        </w:tc>
        <w:tc>
          <w:tcPr>
            <w:tcW w:w="2070" w:type="dxa"/>
            <w:tcBorders>
              <w:top w:val="dotted" w:sz="8" w:space="0" w:color="auto"/>
            </w:tcBorders>
          </w:tcPr>
          <w:p w14:paraId="460D2C29" w14:textId="77777777" w:rsidR="00DF7BE2" w:rsidRPr="00D55193" w:rsidRDefault="00DF7BE2" w:rsidP="00723639">
            <w:pPr>
              <w:spacing w:line="480" w:lineRule="auto"/>
              <w:jc w:val="center"/>
              <w:rPr>
                <w:sz w:val="23"/>
                <w:szCs w:val="23"/>
              </w:rPr>
            </w:pPr>
            <w:r w:rsidRPr="00D55193">
              <w:rPr>
                <w:sz w:val="23"/>
                <w:szCs w:val="23"/>
              </w:rPr>
              <w:t>4.4 (14</w:t>
            </w:r>
            <w:r>
              <w:rPr>
                <w:sz w:val="23"/>
                <w:szCs w:val="23"/>
              </w:rPr>
              <w:t>/319</w:t>
            </w:r>
            <w:r w:rsidRPr="00D55193">
              <w:rPr>
                <w:sz w:val="23"/>
                <w:szCs w:val="23"/>
              </w:rPr>
              <w:t>)</w:t>
            </w:r>
          </w:p>
        </w:tc>
        <w:tc>
          <w:tcPr>
            <w:tcW w:w="2070" w:type="dxa"/>
            <w:tcBorders>
              <w:top w:val="dotted" w:sz="8" w:space="0" w:color="auto"/>
            </w:tcBorders>
          </w:tcPr>
          <w:p w14:paraId="0263F87D" w14:textId="77777777" w:rsidR="00DF7BE2" w:rsidRPr="00D55193" w:rsidRDefault="00DF7BE2" w:rsidP="00723639">
            <w:pPr>
              <w:spacing w:line="480" w:lineRule="auto"/>
              <w:jc w:val="center"/>
              <w:rPr>
                <w:sz w:val="23"/>
                <w:szCs w:val="23"/>
              </w:rPr>
            </w:pPr>
            <w:r w:rsidRPr="00D55193">
              <w:rPr>
                <w:sz w:val="23"/>
                <w:szCs w:val="23"/>
              </w:rPr>
              <w:t>2.1 (6</w:t>
            </w:r>
            <w:r>
              <w:rPr>
                <w:sz w:val="23"/>
                <w:szCs w:val="23"/>
              </w:rPr>
              <w:t>/284</w:t>
            </w:r>
            <w:r w:rsidRPr="00D55193">
              <w:rPr>
                <w:sz w:val="23"/>
                <w:szCs w:val="23"/>
              </w:rPr>
              <w:t>)</w:t>
            </w:r>
          </w:p>
        </w:tc>
        <w:tc>
          <w:tcPr>
            <w:tcW w:w="1080" w:type="dxa"/>
            <w:tcBorders>
              <w:top w:val="dotted" w:sz="8" w:space="0" w:color="auto"/>
            </w:tcBorders>
          </w:tcPr>
          <w:p w14:paraId="504093D9" w14:textId="77777777" w:rsidR="00DF7BE2" w:rsidRPr="00D55193" w:rsidRDefault="00DF7BE2" w:rsidP="00723639">
            <w:pPr>
              <w:spacing w:line="480" w:lineRule="auto"/>
              <w:jc w:val="center"/>
              <w:rPr>
                <w:sz w:val="23"/>
                <w:szCs w:val="23"/>
              </w:rPr>
            </w:pPr>
            <w:r w:rsidRPr="00D55193">
              <w:rPr>
                <w:sz w:val="23"/>
                <w:szCs w:val="23"/>
              </w:rPr>
              <w:t>0.12</w:t>
            </w:r>
          </w:p>
        </w:tc>
      </w:tr>
      <w:tr w:rsidR="00DF7BE2" w:rsidRPr="00D55193" w14:paraId="31956301" w14:textId="77777777" w:rsidTr="006B4ADF">
        <w:tc>
          <w:tcPr>
            <w:tcW w:w="3060" w:type="dxa"/>
          </w:tcPr>
          <w:p w14:paraId="1406B232" w14:textId="0888DD9B" w:rsidR="00DF7BE2" w:rsidRPr="00D55193" w:rsidRDefault="00DF7BE2" w:rsidP="00723639">
            <w:pPr>
              <w:spacing w:line="480" w:lineRule="auto"/>
              <w:rPr>
                <w:i/>
                <w:sz w:val="23"/>
                <w:szCs w:val="23"/>
              </w:rPr>
            </w:pPr>
            <w:r w:rsidRPr="00D55193">
              <w:rPr>
                <w:i/>
                <w:sz w:val="23"/>
                <w:szCs w:val="23"/>
              </w:rPr>
              <w:t>Median</w:t>
            </w:r>
            <w:r>
              <w:rPr>
                <w:i/>
                <w:sz w:val="23"/>
                <w:szCs w:val="23"/>
              </w:rPr>
              <w:t xml:space="preserve"> Ct</w:t>
            </w:r>
            <w:r w:rsidR="00EC49FB" w:rsidRPr="00BA49D0">
              <w:rPr>
                <w:i/>
                <w:sz w:val="23"/>
                <w:szCs w:val="23"/>
                <w:vertAlign w:val="superscript"/>
              </w:rPr>
              <w:t>‡</w:t>
            </w:r>
          </w:p>
        </w:tc>
        <w:tc>
          <w:tcPr>
            <w:tcW w:w="1530" w:type="dxa"/>
          </w:tcPr>
          <w:p w14:paraId="5FEEE168" w14:textId="77777777" w:rsidR="00DF7BE2" w:rsidRPr="00D55193" w:rsidRDefault="00DF7BE2" w:rsidP="00723639">
            <w:pPr>
              <w:spacing w:line="480" w:lineRule="auto"/>
              <w:jc w:val="center"/>
              <w:rPr>
                <w:sz w:val="23"/>
                <w:szCs w:val="23"/>
              </w:rPr>
            </w:pPr>
            <w:r w:rsidRPr="00D55193">
              <w:rPr>
                <w:sz w:val="23"/>
                <w:szCs w:val="23"/>
              </w:rPr>
              <w:t>35.3</w:t>
            </w:r>
          </w:p>
        </w:tc>
        <w:tc>
          <w:tcPr>
            <w:tcW w:w="2070" w:type="dxa"/>
          </w:tcPr>
          <w:p w14:paraId="6A4A4A4A" w14:textId="77777777" w:rsidR="00DF7BE2" w:rsidRPr="00D55193" w:rsidRDefault="00DF7BE2" w:rsidP="00723639">
            <w:pPr>
              <w:spacing w:line="480" w:lineRule="auto"/>
              <w:jc w:val="center"/>
              <w:rPr>
                <w:sz w:val="23"/>
                <w:szCs w:val="23"/>
              </w:rPr>
            </w:pPr>
            <w:r w:rsidRPr="00D55193">
              <w:rPr>
                <w:sz w:val="23"/>
                <w:szCs w:val="23"/>
              </w:rPr>
              <w:t>35.8</w:t>
            </w:r>
          </w:p>
        </w:tc>
        <w:tc>
          <w:tcPr>
            <w:tcW w:w="2070" w:type="dxa"/>
          </w:tcPr>
          <w:p w14:paraId="3F10EE39" w14:textId="77777777" w:rsidR="00DF7BE2" w:rsidRPr="00D55193" w:rsidRDefault="00DF7BE2" w:rsidP="00723639">
            <w:pPr>
              <w:spacing w:line="480" w:lineRule="auto"/>
              <w:jc w:val="center"/>
              <w:rPr>
                <w:sz w:val="23"/>
                <w:szCs w:val="23"/>
              </w:rPr>
            </w:pPr>
            <w:r w:rsidRPr="00D55193">
              <w:rPr>
                <w:sz w:val="23"/>
                <w:szCs w:val="23"/>
              </w:rPr>
              <w:t>33.3</w:t>
            </w:r>
          </w:p>
        </w:tc>
        <w:tc>
          <w:tcPr>
            <w:tcW w:w="1080" w:type="dxa"/>
          </w:tcPr>
          <w:p w14:paraId="078FC56C" w14:textId="77777777" w:rsidR="00DF7BE2" w:rsidRPr="00D55193" w:rsidRDefault="00DF7BE2" w:rsidP="00723639">
            <w:pPr>
              <w:spacing w:line="480" w:lineRule="auto"/>
              <w:jc w:val="center"/>
              <w:rPr>
                <w:sz w:val="23"/>
                <w:szCs w:val="23"/>
              </w:rPr>
            </w:pPr>
          </w:p>
        </w:tc>
      </w:tr>
      <w:tr w:rsidR="00DF7BE2" w:rsidRPr="00D55193" w14:paraId="4E303C77" w14:textId="77777777" w:rsidTr="006B4ADF">
        <w:tc>
          <w:tcPr>
            <w:tcW w:w="3060" w:type="dxa"/>
            <w:tcBorders>
              <w:bottom w:val="dotted" w:sz="8" w:space="0" w:color="auto"/>
            </w:tcBorders>
          </w:tcPr>
          <w:p w14:paraId="4B03DBA1" w14:textId="77777777" w:rsidR="00DF7BE2" w:rsidRPr="00D55193" w:rsidRDefault="00DF7BE2" w:rsidP="00723639">
            <w:pPr>
              <w:spacing w:line="480" w:lineRule="auto"/>
              <w:rPr>
                <w:i/>
                <w:sz w:val="23"/>
                <w:szCs w:val="23"/>
              </w:rPr>
            </w:pPr>
            <w:r w:rsidRPr="00D55193">
              <w:rPr>
                <w:i/>
                <w:sz w:val="23"/>
                <w:szCs w:val="23"/>
              </w:rPr>
              <w:t>IQR</w:t>
            </w:r>
          </w:p>
        </w:tc>
        <w:tc>
          <w:tcPr>
            <w:tcW w:w="1530" w:type="dxa"/>
            <w:tcBorders>
              <w:bottom w:val="dotted" w:sz="8" w:space="0" w:color="auto"/>
            </w:tcBorders>
          </w:tcPr>
          <w:p w14:paraId="6E0D8727" w14:textId="016F954B" w:rsidR="00DF7BE2" w:rsidRPr="00D55193" w:rsidRDefault="00DF7BE2" w:rsidP="00723639">
            <w:pPr>
              <w:spacing w:line="480" w:lineRule="auto"/>
              <w:jc w:val="center"/>
              <w:rPr>
                <w:sz w:val="23"/>
                <w:szCs w:val="23"/>
              </w:rPr>
            </w:pPr>
            <w:r w:rsidRPr="00D55193">
              <w:rPr>
                <w:sz w:val="23"/>
                <w:szCs w:val="23"/>
              </w:rPr>
              <w:t>29.</w:t>
            </w:r>
            <w:r w:rsidR="003F2007">
              <w:rPr>
                <w:sz w:val="23"/>
                <w:szCs w:val="23"/>
              </w:rPr>
              <w:t>6</w:t>
            </w:r>
            <w:r w:rsidRPr="00D55193">
              <w:rPr>
                <w:sz w:val="23"/>
                <w:szCs w:val="23"/>
              </w:rPr>
              <w:t xml:space="preserve"> – 37.1</w:t>
            </w:r>
          </w:p>
        </w:tc>
        <w:tc>
          <w:tcPr>
            <w:tcW w:w="2070" w:type="dxa"/>
            <w:tcBorders>
              <w:bottom w:val="dotted" w:sz="8" w:space="0" w:color="auto"/>
            </w:tcBorders>
          </w:tcPr>
          <w:p w14:paraId="1806D0F1" w14:textId="77777777" w:rsidR="00DF7BE2" w:rsidRPr="00D55193" w:rsidRDefault="00DF7BE2" w:rsidP="00723639">
            <w:pPr>
              <w:spacing w:line="480" w:lineRule="auto"/>
              <w:jc w:val="center"/>
              <w:rPr>
                <w:sz w:val="23"/>
                <w:szCs w:val="23"/>
              </w:rPr>
            </w:pPr>
            <w:r w:rsidRPr="00D55193">
              <w:rPr>
                <w:sz w:val="23"/>
                <w:szCs w:val="23"/>
              </w:rPr>
              <w:t>29.4 – 37.2</w:t>
            </w:r>
          </w:p>
        </w:tc>
        <w:tc>
          <w:tcPr>
            <w:tcW w:w="2070" w:type="dxa"/>
            <w:tcBorders>
              <w:bottom w:val="dotted" w:sz="8" w:space="0" w:color="auto"/>
            </w:tcBorders>
          </w:tcPr>
          <w:p w14:paraId="588A6512" w14:textId="77777777" w:rsidR="00DF7BE2" w:rsidRPr="00D55193" w:rsidRDefault="00DF7BE2" w:rsidP="00723639">
            <w:pPr>
              <w:spacing w:line="480" w:lineRule="auto"/>
              <w:jc w:val="center"/>
              <w:rPr>
                <w:sz w:val="23"/>
                <w:szCs w:val="23"/>
              </w:rPr>
            </w:pPr>
            <w:r w:rsidRPr="00D55193">
              <w:rPr>
                <w:sz w:val="23"/>
                <w:szCs w:val="23"/>
              </w:rPr>
              <w:t>29.7 – 36.3</w:t>
            </w:r>
          </w:p>
        </w:tc>
        <w:tc>
          <w:tcPr>
            <w:tcW w:w="1080" w:type="dxa"/>
            <w:tcBorders>
              <w:bottom w:val="dotted" w:sz="8" w:space="0" w:color="auto"/>
            </w:tcBorders>
          </w:tcPr>
          <w:p w14:paraId="5054543B" w14:textId="77777777" w:rsidR="00DF7BE2" w:rsidRPr="00D55193" w:rsidRDefault="00DF7BE2" w:rsidP="00723639">
            <w:pPr>
              <w:spacing w:line="480" w:lineRule="auto"/>
              <w:jc w:val="center"/>
              <w:rPr>
                <w:sz w:val="23"/>
                <w:szCs w:val="23"/>
              </w:rPr>
            </w:pPr>
          </w:p>
        </w:tc>
      </w:tr>
      <w:tr w:rsidR="00DF7BE2" w:rsidRPr="00D55193" w14:paraId="16FA0AC8" w14:textId="77777777" w:rsidTr="006B4ADF">
        <w:tc>
          <w:tcPr>
            <w:tcW w:w="3060" w:type="dxa"/>
            <w:tcBorders>
              <w:top w:val="dotted" w:sz="8" w:space="0" w:color="auto"/>
            </w:tcBorders>
          </w:tcPr>
          <w:p w14:paraId="2B8C83B0" w14:textId="77777777" w:rsidR="00DF7BE2" w:rsidRPr="00D55193" w:rsidRDefault="00DF7BE2" w:rsidP="00723639">
            <w:pPr>
              <w:spacing w:line="480" w:lineRule="auto"/>
              <w:rPr>
                <w:sz w:val="23"/>
                <w:szCs w:val="23"/>
              </w:rPr>
            </w:pPr>
            <w:r w:rsidRPr="00D55193">
              <w:rPr>
                <w:sz w:val="23"/>
                <w:szCs w:val="23"/>
              </w:rPr>
              <w:t>PCR – Vaginal Swab</w:t>
            </w:r>
          </w:p>
        </w:tc>
        <w:tc>
          <w:tcPr>
            <w:tcW w:w="1530" w:type="dxa"/>
            <w:tcBorders>
              <w:top w:val="dotted" w:sz="8" w:space="0" w:color="auto"/>
            </w:tcBorders>
          </w:tcPr>
          <w:p w14:paraId="48A4C457" w14:textId="77777777" w:rsidR="00DF7BE2" w:rsidRPr="00D55193" w:rsidRDefault="00DF7BE2" w:rsidP="00723639">
            <w:pPr>
              <w:spacing w:line="480" w:lineRule="auto"/>
              <w:jc w:val="center"/>
              <w:rPr>
                <w:sz w:val="23"/>
                <w:szCs w:val="23"/>
              </w:rPr>
            </w:pPr>
            <w:r w:rsidRPr="00D55193">
              <w:rPr>
                <w:sz w:val="23"/>
                <w:szCs w:val="23"/>
              </w:rPr>
              <w:t>2.5 (15</w:t>
            </w:r>
            <w:r>
              <w:rPr>
                <w:sz w:val="23"/>
                <w:szCs w:val="23"/>
              </w:rPr>
              <w:t>/603</w:t>
            </w:r>
            <w:r w:rsidRPr="00D55193">
              <w:rPr>
                <w:sz w:val="23"/>
                <w:szCs w:val="23"/>
              </w:rPr>
              <w:t>)</w:t>
            </w:r>
          </w:p>
        </w:tc>
        <w:tc>
          <w:tcPr>
            <w:tcW w:w="2070" w:type="dxa"/>
            <w:tcBorders>
              <w:top w:val="dotted" w:sz="8" w:space="0" w:color="auto"/>
            </w:tcBorders>
          </w:tcPr>
          <w:p w14:paraId="740D096E" w14:textId="77777777" w:rsidR="00DF7BE2" w:rsidRPr="00D55193" w:rsidRDefault="00DF7BE2" w:rsidP="00723639">
            <w:pPr>
              <w:spacing w:line="480" w:lineRule="auto"/>
              <w:jc w:val="center"/>
              <w:rPr>
                <w:sz w:val="23"/>
                <w:szCs w:val="23"/>
              </w:rPr>
            </w:pPr>
            <w:r w:rsidRPr="00D55193">
              <w:rPr>
                <w:sz w:val="23"/>
                <w:szCs w:val="23"/>
              </w:rPr>
              <w:t>2.5 (8</w:t>
            </w:r>
            <w:r>
              <w:rPr>
                <w:sz w:val="23"/>
                <w:szCs w:val="23"/>
              </w:rPr>
              <w:t>/319</w:t>
            </w:r>
            <w:r w:rsidRPr="00D55193">
              <w:rPr>
                <w:sz w:val="23"/>
                <w:szCs w:val="23"/>
              </w:rPr>
              <w:t>)</w:t>
            </w:r>
          </w:p>
        </w:tc>
        <w:tc>
          <w:tcPr>
            <w:tcW w:w="2070" w:type="dxa"/>
            <w:tcBorders>
              <w:top w:val="dotted" w:sz="8" w:space="0" w:color="auto"/>
            </w:tcBorders>
          </w:tcPr>
          <w:p w14:paraId="332FBA45" w14:textId="77777777" w:rsidR="00DF7BE2" w:rsidRPr="00D55193" w:rsidRDefault="00DF7BE2" w:rsidP="00723639">
            <w:pPr>
              <w:spacing w:line="480" w:lineRule="auto"/>
              <w:jc w:val="center"/>
              <w:rPr>
                <w:sz w:val="23"/>
                <w:szCs w:val="23"/>
              </w:rPr>
            </w:pPr>
            <w:r w:rsidRPr="00D55193">
              <w:rPr>
                <w:sz w:val="23"/>
                <w:szCs w:val="23"/>
              </w:rPr>
              <w:t>2.5 (7</w:t>
            </w:r>
            <w:r>
              <w:rPr>
                <w:sz w:val="23"/>
                <w:szCs w:val="23"/>
              </w:rPr>
              <w:t>/284</w:t>
            </w:r>
            <w:r w:rsidRPr="00D55193">
              <w:rPr>
                <w:sz w:val="23"/>
                <w:szCs w:val="23"/>
              </w:rPr>
              <w:t>)</w:t>
            </w:r>
          </w:p>
        </w:tc>
        <w:tc>
          <w:tcPr>
            <w:tcW w:w="1080" w:type="dxa"/>
            <w:tcBorders>
              <w:top w:val="dotted" w:sz="8" w:space="0" w:color="auto"/>
            </w:tcBorders>
          </w:tcPr>
          <w:p w14:paraId="4909C5E7" w14:textId="77777777" w:rsidR="00DF7BE2" w:rsidRPr="00D55193" w:rsidRDefault="00DF7BE2" w:rsidP="00723639">
            <w:pPr>
              <w:spacing w:line="480" w:lineRule="auto"/>
              <w:jc w:val="center"/>
              <w:rPr>
                <w:sz w:val="23"/>
                <w:szCs w:val="23"/>
              </w:rPr>
            </w:pPr>
            <w:r w:rsidRPr="00D55193">
              <w:rPr>
                <w:sz w:val="23"/>
                <w:szCs w:val="23"/>
              </w:rPr>
              <w:t>0.97</w:t>
            </w:r>
          </w:p>
        </w:tc>
      </w:tr>
      <w:tr w:rsidR="00DF7BE2" w:rsidRPr="00D55193" w14:paraId="1F9C3141" w14:textId="77777777" w:rsidTr="006B4ADF">
        <w:tc>
          <w:tcPr>
            <w:tcW w:w="3060" w:type="dxa"/>
          </w:tcPr>
          <w:p w14:paraId="117C68A9" w14:textId="421DB3D6" w:rsidR="00DF7BE2" w:rsidRPr="00D55193" w:rsidRDefault="00DF7BE2" w:rsidP="00723639">
            <w:pPr>
              <w:spacing w:line="480" w:lineRule="auto"/>
              <w:rPr>
                <w:i/>
                <w:sz w:val="23"/>
                <w:szCs w:val="23"/>
              </w:rPr>
            </w:pPr>
            <w:r w:rsidRPr="00D55193">
              <w:rPr>
                <w:i/>
                <w:sz w:val="23"/>
                <w:szCs w:val="23"/>
              </w:rPr>
              <w:t>Median</w:t>
            </w:r>
            <w:r>
              <w:rPr>
                <w:i/>
                <w:sz w:val="23"/>
                <w:szCs w:val="23"/>
              </w:rPr>
              <w:t xml:space="preserve"> Ct</w:t>
            </w:r>
            <w:r w:rsidR="00EC49FB" w:rsidRPr="00BA49D0">
              <w:rPr>
                <w:i/>
                <w:sz w:val="23"/>
                <w:szCs w:val="23"/>
                <w:vertAlign w:val="superscript"/>
              </w:rPr>
              <w:t>‡</w:t>
            </w:r>
          </w:p>
        </w:tc>
        <w:tc>
          <w:tcPr>
            <w:tcW w:w="1530" w:type="dxa"/>
          </w:tcPr>
          <w:p w14:paraId="6CC7D23D" w14:textId="77777777" w:rsidR="00DF7BE2" w:rsidRPr="00D55193" w:rsidRDefault="00DF7BE2" w:rsidP="00723639">
            <w:pPr>
              <w:spacing w:line="480" w:lineRule="auto"/>
              <w:jc w:val="center"/>
              <w:rPr>
                <w:sz w:val="23"/>
                <w:szCs w:val="23"/>
              </w:rPr>
            </w:pPr>
            <w:r w:rsidRPr="00D55193">
              <w:rPr>
                <w:sz w:val="23"/>
                <w:szCs w:val="23"/>
              </w:rPr>
              <w:t>34.3</w:t>
            </w:r>
          </w:p>
        </w:tc>
        <w:tc>
          <w:tcPr>
            <w:tcW w:w="2070" w:type="dxa"/>
          </w:tcPr>
          <w:p w14:paraId="48D96CDD" w14:textId="77777777" w:rsidR="00DF7BE2" w:rsidRPr="00D55193" w:rsidRDefault="00DF7BE2" w:rsidP="00723639">
            <w:pPr>
              <w:spacing w:line="480" w:lineRule="auto"/>
              <w:jc w:val="center"/>
              <w:rPr>
                <w:sz w:val="23"/>
                <w:szCs w:val="23"/>
              </w:rPr>
            </w:pPr>
            <w:r w:rsidRPr="00D55193">
              <w:rPr>
                <w:sz w:val="23"/>
                <w:szCs w:val="23"/>
              </w:rPr>
              <w:t>35.4</w:t>
            </w:r>
          </w:p>
        </w:tc>
        <w:tc>
          <w:tcPr>
            <w:tcW w:w="2070" w:type="dxa"/>
          </w:tcPr>
          <w:p w14:paraId="58323A1E" w14:textId="77777777" w:rsidR="00DF7BE2" w:rsidRPr="00D55193" w:rsidRDefault="00DF7BE2" w:rsidP="00723639">
            <w:pPr>
              <w:spacing w:line="480" w:lineRule="auto"/>
              <w:jc w:val="center"/>
              <w:rPr>
                <w:sz w:val="23"/>
                <w:szCs w:val="23"/>
              </w:rPr>
            </w:pPr>
            <w:r w:rsidRPr="00D55193">
              <w:rPr>
                <w:sz w:val="23"/>
                <w:szCs w:val="23"/>
              </w:rPr>
              <w:t>32.2</w:t>
            </w:r>
          </w:p>
        </w:tc>
        <w:tc>
          <w:tcPr>
            <w:tcW w:w="1080" w:type="dxa"/>
          </w:tcPr>
          <w:p w14:paraId="19EC76F4" w14:textId="77777777" w:rsidR="00DF7BE2" w:rsidRPr="00D55193" w:rsidRDefault="00DF7BE2" w:rsidP="00723639">
            <w:pPr>
              <w:spacing w:line="480" w:lineRule="auto"/>
              <w:jc w:val="center"/>
              <w:rPr>
                <w:sz w:val="23"/>
                <w:szCs w:val="23"/>
              </w:rPr>
            </w:pPr>
          </w:p>
        </w:tc>
      </w:tr>
      <w:tr w:rsidR="00DF7BE2" w:rsidRPr="00D55193" w14:paraId="3A4D3028" w14:textId="77777777" w:rsidTr="006B4ADF">
        <w:tc>
          <w:tcPr>
            <w:tcW w:w="3060" w:type="dxa"/>
            <w:tcBorders>
              <w:bottom w:val="dotted" w:sz="8" w:space="0" w:color="auto"/>
            </w:tcBorders>
          </w:tcPr>
          <w:p w14:paraId="461A5072" w14:textId="77777777" w:rsidR="00DF7BE2" w:rsidRPr="00D55193" w:rsidRDefault="00DF7BE2" w:rsidP="00723639">
            <w:pPr>
              <w:spacing w:line="480" w:lineRule="auto"/>
              <w:rPr>
                <w:i/>
                <w:sz w:val="23"/>
                <w:szCs w:val="23"/>
              </w:rPr>
            </w:pPr>
            <w:r w:rsidRPr="00D55193">
              <w:rPr>
                <w:i/>
                <w:sz w:val="23"/>
                <w:szCs w:val="23"/>
              </w:rPr>
              <w:t>IQR</w:t>
            </w:r>
          </w:p>
        </w:tc>
        <w:tc>
          <w:tcPr>
            <w:tcW w:w="1530" w:type="dxa"/>
            <w:tcBorders>
              <w:bottom w:val="dotted" w:sz="8" w:space="0" w:color="auto"/>
            </w:tcBorders>
          </w:tcPr>
          <w:p w14:paraId="7A8D0A57" w14:textId="77777777" w:rsidR="00DF7BE2" w:rsidRPr="00D55193" w:rsidRDefault="00DF7BE2" w:rsidP="00723639">
            <w:pPr>
              <w:spacing w:line="480" w:lineRule="auto"/>
              <w:jc w:val="center"/>
              <w:rPr>
                <w:sz w:val="23"/>
                <w:szCs w:val="23"/>
              </w:rPr>
            </w:pPr>
            <w:r w:rsidRPr="00D55193">
              <w:rPr>
                <w:sz w:val="23"/>
                <w:szCs w:val="23"/>
              </w:rPr>
              <w:t>23.6 – 37.1</w:t>
            </w:r>
          </w:p>
        </w:tc>
        <w:tc>
          <w:tcPr>
            <w:tcW w:w="2070" w:type="dxa"/>
            <w:tcBorders>
              <w:bottom w:val="dotted" w:sz="8" w:space="0" w:color="auto"/>
            </w:tcBorders>
          </w:tcPr>
          <w:p w14:paraId="0FD29F26" w14:textId="77777777" w:rsidR="00DF7BE2" w:rsidRPr="00D55193" w:rsidRDefault="00DF7BE2" w:rsidP="00723639">
            <w:pPr>
              <w:spacing w:line="480" w:lineRule="auto"/>
              <w:jc w:val="center"/>
              <w:rPr>
                <w:sz w:val="23"/>
                <w:szCs w:val="23"/>
              </w:rPr>
            </w:pPr>
            <w:r w:rsidRPr="00D55193">
              <w:rPr>
                <w:sz w:val="23"/>
                <w:szCs w:val="23"/>
              </w:rPr>
              <w:t>30.6 – 37.2</w:t>
            </w:r>
          </w:p>
        </w:tc>
        <w:tc>
          <w:tcPr>
            <w:tcW w:w="2070" w:type="dxa"/>
            <w:tcBorders>
              <w:bottom w:val="dotted" w:sz="8" w:space="0" w:color="auto"/>
            </w:tcBorders>
          </w:tcPr>
          <w:p w14:paraId="1E302BE1" w14:textId="77777777" w:rsidR="00DF7BE2" w:rsidRPr="00D55193" w:rsidRDefault="00DF7BE2" w:rsidP="00723639">
            <w:pPr>
              <w:spacing w:line="480" w:lineRule="auto"/>
              <w:jc w:val="center"/>
              <w:rPr>
                <w:sz w:val="23"/>
                <w:szCs w:val="23"/>
              </w:rPr>
            </w:pPr>
            <w:r w:rsidRPr="00D55193">
              <w:rPr>
                <w:sz w:val="23"/>
                <w:szCs w:val="23"/>
              </w:rPr>
              <w:t>23.2 – 35.2</w:t>
            </w:r>
          </w:p>
        </w:tc>
        <w:tc>
          <w:tcPr>
            <w:tcW w:w="1080" w:type="dxa"/>
            <w:tcBorders>
              <w:bottom w:val="dotted" w:sz="8" w:space="0" w:color="auto"/>
            </w:tcBorders>
          </w:tcPr>
          <w:p w14:paraId="39101D9F" w14:textId="77777777" w:rsidR="00DF7BE2" w:rsidRPr="00D55193" w:rsidRDefault="00DF7BE2" w:rsidP="00723639">
            <w:pPr>
              <w:spacing w:line="480" w:lineRule="auto"/>
              <w:jc w:val="center"/>
              <w:rPr>
                <w:sz w:val="23"/>
                <w:szCs w:val="23"/>
              </w:rPr>
            </w:pPr>
          </w:p>
        </w:tc>
      </w:tr>
      <w:tr w:rsidR="00DF7BE2" w:rsidRPr="00D55193" w14:paraId="35DB16BA" w14:textId="77777777" w:rsidTr="006B4ADF">
        <w:tc>
          <w:tcPr>
            <w:tcW w:w="3060" w:type="dxa"/>
            <w:tcBorders>
              <w:top w:val="dotted" w:sz="8" w:space="0" w:color="auto"/>
              <w:bottom w:val="dotted" w:sz="8" w:space="0" w:color="auto"/>
            </w:tcBorders>
          </w:tcPr>
          <w:p w14:paraId="3E3D4EBD" w14:textId="77777777" w:rsidR="00DF7BE2" w:rsidRPr="00D55193" w:rsidRDefault="00DF7BE2" w:rsidP="00723639">
            <w:pPr>
              <w:spacing w:line="480" w:lineRule="auto"/>
              <w:rPr>
                <w:sz w:val="23"/>
                <w:szCs w:val="23"/>
              </w:rPr>
            </w:pPr>
            <w:r w:rsidRPr="00D55193">
              <w:rPr>
                <w:sz w:val="23"/>
                <w:szCs w:val="23"/>
              </w:rPr>
              <w:t>Any PCR Positive Sample</w:t>
            </w:r>
            <w:r w:rsidRPr="00D55193">
              <w:rPr>
                <w:sz w:val="23"/>
                <w:szCs w:val="23"/>
                <w:vertAlign w:val="superscript"/>
              </w:rPr>
              <w:t>††</w:t>
            </w:r>
          </w:p>
        </w:tc>
        <w:tc>
          <w:tcPr>
            <w:tcW w:w="1530" w:type="dxa"/>
            <w:tcBorders>
              <w:top w:val="dotted" w:sz="8" w:space="0" w:color="auto"/>
              <w:bottom w:val="dotted" w:sz="8" w:space="0" w:color="auto"/>
            </w:tcBorders>
          </w:tcPr>
          <w:p w14:paraId="51028B31" w14:textId="77777777" w:rsidR="00DF7BE2" w:rsidRPr="00D55193" w:rsidRDefault="00DF7BE2" w:rsidP="00723639">
            <w:pPr>
              <w:spacing w:line="480" w:lineRule="auto"/>
              <w:jc w:val="center"/>
              <w:rPr>
                <w:sz w:val="23"/>
                <w:szCs w:val="23"/>
              </w:rPr>
            </w:pPr>
            <w:r w:rsidRPr="00D55193">
              <w:rPr>
                <w:sz w:val="23"/>
                <w:szCs w:val="23"/>
              </w:rPr>
              <w:t>5.</w:t>
            </w:r>
            <w:r>
              <w:rPr>
                <w:sz w:val="23"/>
                <w:szCs w:val="23"/>
              </w:rPr>
              <w:t>7</w:t>
            </w:r>
            <w:r w:rsidRPr="00D55193">
              <w:rPr>
                <w:sz w:val="23"/>
                <w:szCs w:val="23"/>
              </w:rPr>
              <w:t xml:space="preserve"> (30</w:t>
            </w:r>
            <w:r>
              <w:rPr>
                <w:sz w:val="23"/>
                <w:szCs w:val="23"/>
              </w:rPr>
              <w:t>/529</w:t>
            </w:r>
            <w:r w:rsidRPr="00D55193">
              <w:rPr>
                <w:sz w:val="23"/>
                <w:szCs w:val="23"/>
              </w:rPr>
              <w:t>)</w:t>
            </w:r>
          </w:p>
        </w:tc>
        <w:tc>
          <w:tcPr>
            <w:tcW w:w="2070" w:type="dxa"/>
            <w:tcBorders>
              <w:top w:val="dotted" w:sz="8" w:space="0" w:color="auto"/>
              <w:bottom w:val="dotted" w:sz="8" w:space="0" w:color="auto"/>
            </w:tcBorders>
          </w:tcPr>
          <w:p w14:paraId="69A2AB2B" w14:textId="77777777" w:rsidR="00DF7BE2" w:rsidRPr="00D55193" w:rsidRDefault="00DF7BE2" w:rsidP="00723639">
            <w:pPr>
              <w:spacing w:line="480" w:lineRule="auto"/>
              <w:jc w:val="center"/>
              <w:rPr>
                <w:sz w:val="23"/>
                <w:szCs w:val="23"/>
              </w:rPr>
            </w:pPr>
            <w:r>
              <w:rPr>
                <w:sz w:val="23"/>
                <w:szCs w:val="23"/>
              </w:rPr>
              <w:t>7.6</w:t>
            </w:r>
            <w:r w:rsidRPr="00D55193">
              <w:rPr>
                <w:sz w:val="23"/>
                <w:szCs w:val="23"/>
              </w:rPr>
              <w:t xml:space="preserve"> (22</w:t>
            </w:r>
            <w:r>
              <w:rPr>
                <w:sz w:val="23"/>
                <w:szCs w:val="23"/>
              </w:rPr>
              <w:t>/291</w:t>
            </w:r>
            <w:r w:rsidRPr="00D55193">
              <w:rPr>
                <w:sz w:val="23"/>
                <w:szCs w:val="23"/>
              </w:rPr>
              <w:t>)</w:t>
            </w:r>
          </w:p>
        </w:tc>
        <w:tc>
          <w:tcPr>
            <w:tcW w:w="2070" w:type="dxa"/>
            <w:tcBorders>
              <w:top w:val="dotted" w:sz="8" w:space="0" w:color="auto"/>
              <w:bottom w:val="dotted" w:sz="8" w:space="0" w:color="auto"/>
            </w:tcBorders>
          </w:tcPr>
          <w:p w14:paraId="208D7EB1" w14:textId="77777777" w:rsidR="00DF7BE2" w:rsidRPr="00D55193" w:rsidRDefault="00DF7BE2" w:rsidP="00723639">
            <w:pPr>
              <w:spacing w:line="480" w:lineRule="auto"/>
              <w:jc w:val="center"/>
              <w:rPr>
                <w:sz w:val="23"/>
                <w:szCs w:val="23"/>
              </w:rPr>
            </w:pPr>
            <w:r>
              <w:rPr>
                <w:sz w:val="23"/>
                <w:szCs w:val="23"/>
              </w:rPr>
              <w:t>3.4</w:t>
            </w:r>
            <w:r w:rsidRPr="00D55193">
              <w:rPr>
                <w:sz w:val="23"/>
                <w:szCs w:val="23"/>
              </w:rPr>
              <w:t xml:space="preserve"> (8</w:t>
            </w:r>
            <w:r>
              <w:rPr>
                <w:sz w:val="23"/>
                <w:szCs w:val="23"/>
              </w:rPr>
              <w:t>/238</w:t>
            </w:r>
            <w:r w:rsidRPr="00D55193">
              <w:rPr>
                <w:sz w:val="23"/>
                <w:szCs w:val="23"/>
              </w:rPr>
              <w:t>)</w:t>
            </w:r>
          </w:p>
        </w:tc>
        <w:tc>
          <w:tcPr>
            <w:tcW w:w="1080" w:type="dxa"/>
            <w:tcBorders>
              <w:top w:val="dotted" w:sz="8" w:space="0" w:color="auto"/>
              <w:bottom w:val="dotted" w:sz="8" w:space="0" w:color="auto"/>
            </w:tcBorders>
          </w:tcPr>
          <w:p w14:paraId="6F421F9E" w14:textId="77777777" w:rsidR="00DF7BE2" w:rsidRDefault="00DF7BE2" w:rsidP="00723639">
            <w:pPr>
              <w:spacing w:line="480" w:lineRule="auto"/>
              <w:jc w:val="center"/>
              <w:rPr>
                <w:sz w:val="23"/>
                <w:szCs w:val="23"/>
              </w:rPr>
            </w:pPr>
            <w:r w:rsidRPr="00D55193">
              <w:rPr>
                <w:sz w:val="23"/>
                <w:szCs w:val="23"/>
              </w:rPr>
              <w:t>0.02</w:t>
            </w:r>
          </w:p>
          <w:p w14:paraId="56C3F000" w14:textId="77777777" w:rsidR="00DF7BE2" w:rsidRPr="00D55193" w:rsidRDefault="00DF7BE2" w:rsidP="00723639">
            <w:pPr>
              <w:spacing w:line="480" w:lineRule="auto"/>
              <w:jc w:val="center"/>
              <w:rPr>
                <w:sz w:val="23"/>
                <w:szCs w:val="23"/>
              </w:rPr>
            </w:pPr>
          </w:p>
        </w:tc>
      </w:tr>
      <w:tr w:rsidR="00DF7BE2" w:rsidRPr="00D55193" w14:paraId="08D9C8F6" w14:textId="77777777" w:rsidTr="006B4ADF">
        <w:trPr>
          <w:trHeight w:val="898"/>
        </w:trPr>
        <w:tc>
          <w:tcPr>
            <w:tcW w:w="3060" w:type="dxa"/>
            <w:tcBorders>
              <w:top w:val="dotted" w:sz="8" w:space="0" w:color="auto"/>
              <w:bottom w:val="single" w:sz="6" w:space="0" w:color="auto"/>
            </w:tcBorders>
          </w:tcPr>
          <w:p w14:paraId="3103B889" w14:textId="77777777" w:rsidR="00DF7BE2" w:rsidRPr="00D55193" w:rsidRDefault="00DF7BE2" w:rsidP="00723639">
            <w:pPr>
              <w:spacing w:line="480" w:lineRule="auto"/>
              <w:rPr>
                <w:sz w:val="23"/>
                <w:szCs w:val="23"/>
              </w:rPr>
            </w:pPr>
            <w:r>
              <w:rPr>
                <w:sz w:val="23"/>
                <w:szCs w:val="23"/>
              </w:rPr>
              <w:t>PCR positive</w:t>
            </w:r>
            <w:r w:rsidRPr="00D55193">
              <w:rPr>
                <w:sz w:val="23"/>
                <w:szCs w:val="23"/>
              </w:rPr>
              <w:t xml:space="preserve"> – Vaginal or Cervical Swab</w:t>
            </w:r>
            <w:r>
              <w:rPr>
                <w:sz w:val="23"/>
                <w:szCs w:val="23"/>
              </w:rPr>
              <w:t xml:space="preserve"> </w:t>
            </w:r>
          </w:p>
        </w:tc>
        <w:tc>
          <w:tcPr>
            <w:tcW w:w="1530" w:type="dxa"/>
            <w:tcBorders>
              <w:top w:val="dotted" w:sz="8" w:space="0" w:color="auto"/>
              <w:bottom w:val="single" w:sz="6" w:space="0" w:color="auto"/>
            </w:tcBorders>
          </w:tcPr>
          <w:p w14:paraId="76CB26E0" w14:textId="77777777" w:rsidR="00DF7BE2" w:rsidRPr="00D55193" w:rsidRDefault="00DF7BE2" w:rsidP="00723639">
            <w:pPr>
              <w:spacing w:line="480" w:lineRule="auto"/>
              <w:jc w:val="center"/>
              <w:rPr>
                <w:sz w:val="23"/>
                <w:szCs w:val="23"/>
              </w:rPr>
            </w:pPr>
            <w:r w:rsidRPr="00D55193">
              <w:rPr>
                <w:sz w:val="23"/>
                <w:szCs w:val="23"/>
              </w:rPr>
              <w:t>4.0 (24</w:t>
            </w:r>
            <w:r>
              <w:rPr>
                <w:sz w:val="23"/>
                <w:szCs w:val="23"/>
              </w:rPr>
              <w:t>/603</w:t>
            </w:r>
            <w:r w:rsidRPr="00D55193">
              <w:rPr>
                <w:sz w:val="23"/>
                <w:szCs w:val="23"/>
              </w:rPr>
              <w:t>)</w:t>
            </w:r>
          </w:p>
        </w:tc>
        <w:tc>
          <w:tcPr>
            <w:tcW w:w="2070" w:type="dxa"/>
            <w:tcBorders>
              <w:top w:val="dotted" w:sz="8" w:space="0" w:color="auto"/>
              <w:bottom w:val="single" w:sz="6" w:space="0" w:color="auto"/>
            </w:tcBorders>
          </w:tcPr>
          <w:p w14:paraId="6A9F47AC" w14:textId="77777777" w:rsidR="00DF7BE2" w:rsidRPr="00D55193" w:rsidRDefault="00DF7BE2" w:rsidP="00723639">
            <w:pPr>
              <w:spacing w:line="480" w:lineRule="auto"/>
              <w:jc w:val="center"/>
              <w:rPr>
                <w:sz w:val="23"/>
                <w:szCs w:val="23"/>
              </w:rPr>
            </w:pPr>
            <w:r w:rsidRPr="00D55193">
              <w:rPr>
                <w:sz w:val="23"/>
                <w:szCs w:val="23"/>
              </w:rPr>
              <w:t>5.3 (17</w:t>
            </w:r>
            <w:r>
              <w:rPr>
                <w:sz w:val="23"/>
                <w:szCs w:val="23"/>
              </w:rPr>
              <w:t>/319</w:t>
            </w:r>
            <w:r w:rsidRPr="00D55193">
              <w:rPr>
                <w:sz w:val="23"/>
                <w:szCs w:val="23"/>
              </w:rPr>
              <w:t>)</w:t>
            </w:r>
          </w:p>
        </w:tc>
        <w:tc>
          <w:tcPr>
            <w:tcW w:w="2070" w:type="dxa"/>
            <w:tcBorders>
              <w:top w:val="dotted" w:sz="8" w:space="0" w:color="auto"/>
              <w:bottom w:val="single" w:sz="6" w:space="0" w:color="auto"/>
            </w:tcBorders>
          </w:tcPr>
          <w:p w14:paraId="7B8D8BB0" w14:textId="77777777" w:rsidR="00DF7BE2" w:rsidRPr="00D55193" w:rsidRDefault="00DF7BE2" w:rsidP="00723639">
            <w:pPr>
              <w:spacing w:line="480" w:lineRule="auto"/>
              <w:jc w:val="center"/>
              <w:rPr>
                <w:sz w:val="23"/>
                <w:szCs w:val="23"/>
              </w:rPr>
            </w:pPr>
            <w:r w:rsidRPr="00D55193">
              <w:rPr>
                <w:sz w:val="23"/>
                <w:szCs w:val="23"/>
              </w:rPr>
              <w:t>2.5 (7</w:t>
            </w:r>
            <w:r>
              <w:rPr>
                <w:sz w:val="23"/>
                <w:szCs w:val="23"/>
              </w:rPr>
              <w:t>/284</w:t>
            </w:r>
            <w:r w:rsidRPr="00D55193">
              <w:rPr>
                <w:sz w:val="23"/>
                <w:szCs w:val="23"/>
              </w:rPr>
              <w:t>)</w:t>
            </w:r>
          </w:p>
        </w:tc>
        <w:tc>
          <w:tcPr>
            <w:tcW w:w="1080" w:type="dxa"/>
            <w:tcBorders>
              <w:top w:val="dotted" w:sz="8" w:space="0" w:color="auto"/>
              <w:bottom w:val="single" w:sz="6" w:space="0" w:color="auto"/>
            </w:tcBorders>
          </w:tcPr>
          <w:p w14:paraId="0034E8F6" w14:textId="77777777" w:rsidR="00DF7BE2" w:rsidRPr="00D55193" w:rsidRDefault="00DF7BE2" w:rsidP="00723639">
            <w:pPr>
              <w:spacing w:line="480" w:lineRule="auto"/>
              <w:jc w:val="center"/>
              <w:rPr>
                <w:sz w:val="23"/>
                <w:szCs w:val="23"/>
              </w:rPr>
            </w:pPr>
            <w:r w:rsidRPr="00D55193">
              <w:rPr>
                <w:sz w:val="23"/>
                <w:szCs w:val="23"/>
              </w:rPr>
              <w:t>0.07</w:t>
            </w:r>
          </w:p>
        </w:tc>
      </w:tr>
    </w:tbl>
    <w:p w14:paraId="25FF4390" w14:textId="77777777" w:rsidR="00DF7BE2" w:rsidRPr="00D55193" w:rsidRDefault="00DF7BE2" w:rsidP="00DF7BE2">
      <w:pPr>
        <w:spacing w:line="480" w:lineRule="auto"/>
        <w:rPr>
          <w:sz w:val="23"/>
          <w:szCs w:val="23"/>
        </w:rPr>
      </w:pPr>
    </w:p>
    <w:p w14:paraId="4CCFA406" w14:textId="4FBDA7E8" w:rsidR="00DF7BE2" w:rsidRPr="00D55193" w:rsidRDefault="00DF7BE2" w:rsidP="00DF7BE2">
      <w:pPr>
        <w:spacing w:line="480" w:lineRule="auto"/>
        <w:rPr>
          <w:sz w:val="23"/>
          <w:szCs w:val="23"/>
        </w:rPr>
      </w:pPr>
      <w:r w:rsidRPr="00E80779">
        <w:rPr>
          <w:sz w:val="23"/>
          <w:szCs w:val="23"/>
          <w:vertAlign w:val="superscript"/>
        </w:rPr>
        <w:t>*</w:t>
      </w:r>
      <w:r w:rsidRPr="00D55193">
        <w:rPr>
          <w:sz w:val="23"/>
          <w:szCs w:val="23"/>
        </w:rPr>
        <w:t>2 urine vials arrived at LUMC empty</w:t>
      </w:r>
      <w:r>
        <w:rPr>
          <w:sz w:val="23"/>
          <w:szCs w:val="23"/>
        </w:rPr>
        <w:t xml:space="preserve"> (n=601)</w:t>
      </w:r>
    </w:p>
    <w:p w14:paraId="54D45807" w14:textId="77777777" w:rsidR="00DF7BE2" w:rsidRDefault="00DF7BE2" w:rsidP="00DF7BE2">
      <w:pPr>
        <w:spacing w:line="480" w:lineRule="auto"/>
        <w:rPr>
          <w:sz w:val="23"/>
          <w:szCs w:val="23"/>
        </w:rPr>
      </w:pPr>
      <w:r w:rsidRPr="00E80779">
        <w:rPr>
          <w:sz w:val="23"/>
          <w:szCs w:val="23"/>
          <w:vertAlign w:val="superscript"/>
        </w:rPr>
        <w:t>**</w:t>
      </w:r>
      <w:r w:rsidRPr="00D55193">
        <w:rPr>
          <w:sz w:val="23"/>
          <w:szCs w:val="23"/>
        </w:rPr>
        <w:t xml:space="preserve"> Calculated by Fisher’s exact (otherwise by chi-squared) </w:t>
      </w:r>
    </w:p>
    <w:p w14:paraId="7141DE9B" w14:textId="02297196" w:rsidR="00DF7BE2" w:rsidRDefault="00DF7BE2" w:rsidP="00DF7BE2">
      <w:pPr>
        <w:spacing w:line="480" w:lineRule="auto"/>
        <w:rPr>
          <w:sz w:val="23"/>
          <w:szCs w:val="23"/>
        </w:rPr>
      </w:pPr>
      <w:r w:rsidRPr="00D55193">
        <w:rPr>
          <w:sz w:val="23"/>
          <w:szCs w:val="23"/>
          <w:vertAlign w:val="superscript"/>
        </w:rPr>
        <w:t xml:space="preserve">† </w:t>
      </w:r>
      <w:r w:rsidRPr="00D55193">
        <w:rPr>
          <w:sz w:val="23"/>
          <w:szCs w:val="23"/>
        </w:rPr>
        <w:t xml:space="preserve">527 women presented for CVL – 290 </w:t>
      </w:r>
      <w:r>
        <w:rPr>
          <w:sz w:val="23"/>
          <w:szCs w:val="23"/>
        </w:rPr>
        <w:t>Community-A</w:t>
      </w:r>
      <w:r w:rsidRPr="00D55193">
        <w:rPr>
          <w:sz w:val="23"/>
          <w:szCs w:val="23"/>
        </w:rPr>
        <w:t xml:space="preserve"> and 237 </w:t>
      </w:r>
      <w:r>
        <w:rPr>
          <w:sz w:val="23"/>
          <w:szCs w:val="23"/>
        </w:rPr>
        <w:t>Community-B</w:t>
      </w:r>
    </w:p>
    <w:p w14:paraId="0AF74397" w14:textId="7727408C" w:rsidR="00EC49FB" w:rsidRPr="00D55193" w:rsidRDefault="00EC49FB" w:rsidP="00DF7BE2">
      <w:pPr>
        <w:spacing w:line="480" w:lineRule="auto"/>
        <w:rPr>
          <w:sz w:val="23"/>
          <w:szCs w:val="23"/>
        </w:rPr>
      </w:pPr>
      <w:r w:rsidRPr="00EC49FB">
        <w:rPr>
          <w:i/>
          <w:sz w:val="23"/>
          <w:szCs w:val="23"/>
          <w:vertAlign w:val="superscript"/>
        </w:rPr>
        <w:t xml:space="preserve">‡ </w:t>
      </w:r>
      <w:r w:rsidRPr="00431284">
        <w:rPr>
          <w:iCs/>
          <w:sz w:val="23"/>
          <w:szCs w:val="23"/>
        </w:rPr>
        <w:t>Median egg count, CAA</w:t>
      </w:r>
      <w:r w:rsidR="002E34DE" w:rsidRPr="00431284">
        <w:rPr>
          <w:iCs/>
          <w:sz w:val="23"/>
          <w:szCs w:val="23"/>
        </w:rPr>
        <w:t xml:space="preserve"> concentration</w:t>
      </w:r>
      <w:r w:rsidR="00833851" w:rsidRPr="00431284">
        <w:rPr>
          <w:iCs/>
          <w:sz w:val="23"/>
          <w:szCs w:val="23"/>
        </w:rPr>
        <w:t>s</w:t>
      </w:r>
      <w:r w:rsidRPr="00431284">
        <w:rPr>
          <w:iCs/>
          <w:sz w:val="23"/>
          <w:szCs w:val="23"/>
        </w:rPr>
        <w:t xml:space="preserve"> and </w:t>
      </w:r>
      <w:r w:rsidR="002E34DE" w:rsidRPr="00431284">
        <w:rPr>
          <w:iCs/>
          <w:sz w:val="23"/>
          <w:szCs w:val="23"/>
        </w:rPr>
        <w:t xml:space="preserve">PCR </w:t>
      </w:r>
      <w:r w:rsidRPr="00431284">
        <w:rPr>
          <w:iCs/>
          <w:sz w:val="23"/>
          <w:szCs w:val="23"/>
        </w:rPr>
        <w:t>Ct</w:t>
      </w:r>
      <w:r w:rsidR="00431284">
        <w:rPr>
          <w:iCs/>
          <w:sz w:val="23"/>
          <w:szCs w:val="23"/>
        </w:rPr>
        <w:t>-value</w:t>
      </w:r>
      <w:r w:rsidRPr="00431284">
        <w:rPr>
          <w:iCs/>
          <w:sz w:val="23"/>
          <w:szCs w:val="23"/>
        </w:rPr>
        <w:t xml:space="preserve"> restricted to positive tests</w:t>
      </w:r>
    </w:p>
    <w:p w14:paraId="0705C6E4" w14:textId="77777777" w:rsidR="00DF7BE2" w:rsidRPr="00E80779" w:rsidRDefault="00DF7BE2" w:rsidP="00DF7BE2">
      <w:pPr>
        <w:spacing w:line="480" w:lineRule="auto"/>
        <w:rPr>
          <w:sz w:val="23"/>
          <w:szCs w:val="23"/>
        </w:rPr>
      </w:pPr>
      <w:r w:rsidRPr="00D55193">
        <w:rPr>
          <w:sz w:val="23"/>
          <w:szCs w:val="23"/>
          <w:vertAlign w:val="superscript"/>
        </w:rPr>
        <w:lastRenderedPageBreak/>
        <w:t>††</w:t>
      </w:r>
      <w:r>
        <w:rPr>
          <w:sz w:val="23"/>
          <w:szCs w:val="23"/>
        </w:rPr>
        <w:t>One participant from each of Site-1 and Site-2 had positive self-collected PCR specimens but did not present to clinic (n=529)</w:t>
      </w:r>
    </w:p>
    <w:p w14:paraId="03ABBF92" w14:textId="77777777" w:rsidR="00DF7BE2" w:rsidRPr="00D55193" w:rsidRDefault="00DF7BE2" w:rsidP="00DF7BE2">
      <w:pPr>
        <w:spacing w:line="480" w:lineRule="auto"/>
        <w:rPr>
          <w:sz w:val="23"/>
          <w:szCs w:val="23"/>
        </w:rPr>
      </w:pPr>
      <w:r w:rsidRPr="00D55193">
        <w:rPr>
          <w:b/>
          <w:sz w:val="23"/>
          <w:szCs w:val="23"/>
        </w:rPr>
        <w:t>Abbreviations:</w:t>
      </w:r>
      <w:r w:rsidRPr="00D55193">
        <w:rPr>
          <w:sz w:val="23"/>
          <w:szCs w:val="23"/>
        </w:rPr>
        <w:t xml:space="preserve"> CAA - Circulating Anodic Antigen, CVL – Cervico</w:t>
      </w:r>
      <w:r>
        <w:rPr>
          <w:sz w:val="23"/>
          <w:szCs w:val="23"/>
        </w:rPr>
        <w:t>v</w:t>
      </w:r>
      <w:r w:rsidRPr="00D55193">
        <w:rPr>
          <w:sz w:val="23"/>
          <w:szCs w:val="23"/>
        </w:rPr>
        <w:t xml:space="preserve">aginal Lavage, PCR – </w:t>
      </w:r>
      <w:r>
        <w:rPr>
          <w:sz w:val="23"/>
          <w:szCs w:val="23"/>
        </w:rPr>
        <w:t>P</w:t>
      </w:r>
      <w:r w:rsidRPr="00D55193">
        <w:rPr>
          <w:sz w:val="23"/>
          <w:szCs w:val="23"/>
        </w:rPr>
        <w:t xml:space="preserve">olymerase </w:t>
      </w:r>
      <w:r>
        <w:rPr>
          <w:sz w:val="23"/>
          <w:szCs w:val="23"/>
        </w:rPr>
        <w:t>C</w:t>
      </w:r>
      <w:r w:rsidRPr="00D55193">
        <w:rPr>
          <w:sz w:val="23"/>
          <w:szCs w:val="23"/>
        </w:rPr>
        <w:t xml:space="preserve">hain </w:t>
      </w:r>
      <w:r>
        <w:rPr>
          <w:sz w:val="23"/>
          <w:szCs w:val="23"/>
        </w:rPr>
        <w:t>R</w:t>
      </w:r>
      <w:r w:rsidRPr="00D55193">
        <w:rPr>
          <w:sz w:val="23"/>
          <w:szCs w:val="23"/>
        </w:rPr>
        <w:t>eaction</w:t>
      </w:r>
      <w:r>
        <w:rPr>
          <w:sz w:val="23"/>
          <w:szCs w:val="23"/>
        </w:rPr>
        <w:t xml:space="preserve"> for the detection of </w:t>
      </w:r>
      <w:r w:rsidRPr="001A1706">
        <w:rPr>
          <w:i/>
          <w:sz w:val="23"/>
          <w:szCs w:val="23"/>
        </w:rPr>
        <w:t>Schistosoma</w:t>
      </w:r>
      <w:r>
        <w:rPr>
          <w:sz w:val="23"/>
          <w:szCs w:val="23"/>
        </w:rPr>
        <w:t xml:space="preserve"> DNA</w:t>
      </w:r>
    </w:p>
    <w:p w14:paraId="4E6FE79C" w14:textId="77777777" w:rsidR="00DF7BE2" w:rsidRPr="009D203D" w:rsidRDefault="00DF7BE2" w:rsidP="00A760F4">
      <w:pPr>
        <w:spacing w:line="480" w:lineRule="auto"/>
        <w:jc w:val="both"/>
      </w:pPr>
    </w:p>
    <w:p w14:paraId="6C30C71C" w14:textId="27F112F1" w:rsidR="00DA5AB7" w:rsidRDefault="004474A2" w:rsidP="00A760F4">
      <w:pPr>
        <w:spacing w:line="480" w:lineRule="auto"/>
        <w:jc w:val="both"/>
      </w:pPr>
      <w:bookmarkStart w:id="2" w:name="_Hlk22129068"/>
      <w:r w:rsidRPr="009D203D">
        <w:t>There were 30 women (5</w:t>
      </w:r>
      <w:r w:rsidR="00CE544B" w:rsidRPr="009D203D">
        <w:t>.0</w:t>
      </w:r>
      <w:r w:rsidRPr="009D203D">
        <w:t>%) with</w:t>
      </w:r>
      <w:r w:rsidR="00603E3F">
        <w:t xml:space="preserve"> definite</w:t>
      </w:r>
      <w:r w:rsidRPr="009D203D">
        <w:t xml:space="preserve"> FGS, </w:t>
      </w:r>
      <w:r w:rsidR="00DC4422" w:rsidRPr="009D203D">
        <w:t>defined as</w:t>
      </w:r>
      <w:r w:rsidRPr="009D203D">
        <w:t xml:space="preserve"> </w:t>
      </w:r>
      <w:r w:rsidR="00DE606F" w:rsidRPr="009D203D">
        <w:t>any positive genital</w:t>
      </w:r>
      <w:r w:rsidRPr="009D203D">
        <w:t xml:space="preserve"> PCR</w:t>
      </w:r>
      <w:r w:rsidR="00DE606F" w:rsidRPr="009D203D">
        <w:t xml:space="preserve"> (cervical swab, vaginal swab or CVL</w:t>
      </w:r>
      <w:r w:rsidR="00297829" w:rsidRPr="009D203D">
        <w:t>),</w:t>
      </w:r>
      <w:r w:rsidR="004E24D6" w:rsidRPr="009D203D">
        <w:t xml:space="preserve"> </w:t>
      </w:r>
      <w:r w:rsidRPr="009D203D">
        <w:t>22</w:t>
      </w:r>
      <w:r w:rsidR="008E031B" w:rsidRPr="009D203D">
        <w:t>/</w:t>
      </w:r>
      <w:r w:rsidR="00756932" w:rsidRPr="009D203D">
        <w:t>291</w:t>
      </w:r>
      <w:r w:rsidR="00297829" w:rsidRPr="009D203D">
        <w:t xml:space="preserve"> (7.6%</w:t>
      </w:r>
      <w:r w:rsidR="004E24D6" w:rsidRPr="009D203D">
        <w:t>)</w:t>
      </w:r>
      <w:r w:rsidR="008E031B" w:rsidRPr="009D203D">
        <w:t xml:space="preserve"> </w:t>
      </w:r>
      <w:r w:rsidR="004E24D6" w:rsidRPr="009D203D">
        <w:t>in</w:t>
      </w:r>
      <w:r w:rsidRPr="009D203D">
        <w:t xml:space="preserve"> </w:t>
      </w:r>
      <w:r w:rsidR="00A67D92" w:rsidRPr="009D203D">
        <w:t>Community-A</w:t>
      </w:r>
      <w:r w:rsidRPr="009D203D">
        <w:t xml:space="preserve"> and 8</w:t>
      </w:r>
      <w:r w:rsidR="008E031B" w:rsidRPr="009D203D">
        <w:t>/</w:t>
      </w:r>
      <w:r w:rsidR="007621ED" w:rsidRPr="009D203D">
        <w:t>238</w:t>
      </w:r>
      <w:r w:rsidR="00297829" w:rsidRPr="009D203D">
        <w:t xml:space="preserve"> (3.4%</w:t>
      </w:r>
      <w:r w:rsidR="004E24D6" w:rsidRPr="009D203D">
        <w:t>)</w:t>
      </w:r>
      <w:r w:rsidR="008E031B" w:rsidRPr="009D203D">
        <w:t xml:space="preserve"> </w:t>
      </w:r>
      <w:r w:rsidR="004E24D6" w:rsidRPr="009D203D">
        <w:t>in</w:t>
      </w:r>
      <w:r w:rsidRPr="009D203D">
        <w:t xml:space="preserve"> </w:t>
      </w:r>
      <w:r w:rsidR="00A67D92" w:rsidRPr="009D203D">
        <w:t>Community-B</w:t>
      </w:r>
      <w:r w:rsidRPr="009D203D">
        <w:t xml:space="preserve"> (p=0.0</w:t>
      </w:r>
      <w:r w:rsidR="007621ED" w:rsidRPr="009D203D">
        <w:t>4</w:t>
      </w:r>
      <w:r w:rsidRPr="009D203D">
        <w:t>)</w:t>
      </w:r>
      <w:r w:rsidR="000427FF">
        <w:rPr>
          <w:b/>
        </w:rPr>
        <w:t xml:space="preserve"> </w:t>
      </w:r>
      <w:r w:rsidR="000427FF" w:rsidRPr="00603E3F">
        <w:t>and 95% (573/603) did not have</w:t>
      </w:r>
      <w:r w:rsidR="00603E3F" w:rsidRPr="00603E3F">
        <w:t xml:space="preserve"> definite</w:t>
      </w:r>
      <w:r w:rsidR="000427FF" w:rsidRPr="00603E3F">
        <w:t xml:space="preserve"> FGS</w:t>
      </w:r>
      <w:r w:rsidR="000427FF">
        <w:rPr>
          <w:b/>
        </w:rPr>
        <w:t xml:space="preserve">. </w:t>
      </w:r>
      <w:r w:rsidR="00297829" w:rsidRPr="009D203D">
        <w:t>The</w:t>
      </w:r>
      <w:r w:rsidR="005D7997" w:rsidRPr="009D203D">
        <w:t xml:space="preserve"> proportion</w:t>
      </w:r>
      <w:r w:rsidR="003B0C87" w:rsidRPr="009D203D">
        <w:t xml:space="preserve"> of</w:t>
      </w:r>
      <w:r w:rsidR="005D7997" w:rsidRPr="009D203D">
        <w:t xml:space="preserve"> participants </w:t>
      </w:r>
      <w:r w:rsidR="00297829" w:rsidRPr="009D203D">
        <w:t>testing positive decreased with increasing age for</w:t>
      </w:r>
      <w:r w:rsidR="005C0D64" w:rsidRPr="009D203D">
        <w:t xml:space="preserve"> all tests except urine CAA </w:t>
      </w:r>
      <w:r w:rsidR="005E330E" w:rsidRPr="009D203D">
        <w:t xml:space="preserve">and CVL PCR </w:t>
      </w:r>
      <w:r w:rsidR="005C0D64" w:rsidRPr="009D203D">
        <w:t>(</w:t>
      </w:r>
      <w:r w:rsidR="005D7997" w:rsidRPr="009D203D">
        <w:t>urine microscopy p</w:t>
      </w:r>
      <w:r w:rsidR="008F4EC5" w:rsidRPr="009D203D">
        <w:t>-trend</w:t>
      </w:r>
      <w:r w:rsidR="005D7997" w:rsidRPr="009D203D">
        <w:t>=0.0</w:t>
      </w:r>
      <w:r w:rsidR="00B94926" w:rsidRPr="009D203D">
        <w:t>04</w:t>
      </w:r>
      <w:r w:rsidR="005D7997" w:rsidRPr="009D203D">
        <w:t xml:space="preserve">, </w:t>
      </w:r>
      <w:r w:rsidR="005C0D64" w:rsidRPr="009D203D">
        <w:t xml:space="preserve">urine </w:t>
      </w:r>
      <w:r w:rsidR="007E5F75" w:rsidRPr="009D203D">
        <w:t>PCR</w:t>
      </w:r>
      <w:r w:rsidR="005C0D64" w:rsidRPr="009D203D">
        <w:t xml:space="preserve"> p</w:t>
      </w:r>
      <w:r w:rsidR="008F4EC5" w:rsidRPr="009D203D">
        <w:t>-trend</w:t>
      </w:r>
      <w:r w:rsidR="005C0D64" w:rsidRPr="009D203D">
        <w:t>=0.0</w:t>
      </w:r>
      <w:r w:rsidR="00B94926" w:rsidRPr="009D203D">
        <w:t>03</w:t>
      </w:r>
      <w:r w:rsidR="005C0D64" w:rsidRPr="009D203D">
        <w:t xml:space="preserve">, </w:t>
      </w:r>
      <w:r w:rsidR="0046552A" w:rsidRPr="009D203D">
        <w:t xml:space="preserve">any </w:t>
      </w:r>
      <w:r w:rsidR="00433783" w:rsidRPr="009D203D">
        <w:t>PCR</w:t>
      </w:r>
      <w:r w:rsidR="00B94926" w:rsidRPr="009D203D">
        <w:t>-</w:t>
      </w:r>
      <w:r w:rsidR="0046552A" w:rsidRPr="009D203D">
        <w:t>positive genital specimen p</w:t>
      </w:r>
      <w:r w:rsidR="008F4EC5" w:rsidRPr="009D203D">
        <w:t>-trend</w:t>
      </w:r>
      <w:r w:rsidR="00B94926" w:rsidRPr="009D203D">
        <w:t>&lt;0.001</w:t>
      </w:r>
      <w:r w:rsidR="0046552A" w:rsidRPr="009D203D">
        <w:t xml:space="preserve">, </w:t>
      </w:r>
      <w:r w:rsidR="005D7997" w:rsidRPr="009D203D">
        <w:t>cervical swab PCR p</w:t>
      </w:r>
      <w:r w:rsidR="008F4EC5" w:rsidRPr="009D203D">
        <w:t>-trend</w:t>
      </w:r>
      <w:r w:rsidR="00B94926" w:rsidRPr="009D203D">
        <w:t>&lt;0.001</w:t>
      </w:r>
      <w:r w:rsidR="005D7997" w:rsidRPr="009D203D">
        <w:t>, vaginal swab PCR p</w:t>
      </w:r>
      <w:r w:rsidR="008F4EC5" w:rsidRPr="009D203D">
        <w:t>-trend</w:t>
      </w:r>
      <w:r w:rsidR="00B94926" w:rsidRPr="009D203D">
        <w:t>&lt;0.001</w:t>
      </w:r>
      <w:r w:rsidR="005C0D64" w:rsidRPr="009D203D">
        <w:t xml:space="preserve">) </w:t>
      </w:r>
      <w:r w:rsidR="005D7997" w:rsidRPr="009D203D">
        <w:t xml:space="preserve">(Figure </w:t>
      </w:r>
      <w:r w:rsidR="000214F1">
        <w:t>3</w:t>
      </w:r>
      <w:r w:rsidR="006B3F3A" w:rsidRPr="009D203D">
        <w:t xml:space="preserve"> &amp; S</w:t>
      </w:r>
      <w:r w:rsidR="007F64FA">
        <w:t>1</w:t>
      </w:r>
      <w:r w:rsidR="006B3F3A" w:rsidRPr="009D203D">
        <w:t xml:space="preserve"> Table</w:t>
      </w:r>
      <w:r w:rsidR="00E125BA" w:rsidRPr="009D203D">
        <w:t>)</w:t>
      </w:r>
      <w:r w:rsidR="0068031E" w:rsidRPr="009D203D">
        <w:t>.</w:t>
      </w:r>
      <w:r w:rsidR="002F0392" w:rsidRPr="009D203D">
        <w:t xml:space="preserve"> </w:t>
      </w:r>
      <w:bookmarkEnd w:id="2"/>
      <w:r w:rsidR="00DA5AB7" w:rsidRPr="009D203D">
        <w:t xml:space="preserve">In the 30 women with FGS, the prevalence of </w:t>
      </w:r>
      <w:r w:rsidR="00004A93">
        <w:t xml:space="preserve">active </w:t>
      </w:r>
      <w:r w:rsidR="0074303C" w:rsidRPr="009D203D">
        <w:t>schistosome infection</w:t>
      </w:r>
      <w:r w:rsidR="00DA5AB7" w:rsidRPr="009D203D">
        <w:t xml:space="preserve"> was</w:t>
      </w:r>
      <w:r w:rsidR="00D071DD" w:rsidRPr="009D203D">
        <w:t xml:space="preserve"> </w:t>
      </w:r>
      <w:r w:rsidR="00812B6D" w:rsidRPr="009D203D">
        <w:t>70.0% (21/30)</w:t>
      </w:r>
      <w:r w:rsidR="002E343B" w:rsidRPr="009D203D">
        <w:t>.</w:t>
      </w:r>
      <w:r w:rsidR="008E7148" w:rsidRPr="009D203D">
        <w:t xml:space="preserve"> </w:t>
      </w:r>
      <w:r w:rsidR="005C6E12">
        <w:t xml:space="preserve">Of the 94 women with </w:t>
      </w:r>
      <w:r w:rsidR="008A07DA">
        <w:t xml:space="preserve">an active </w:t>
      </w:r>
      <w:r w:rsidR="005C6E12">
        <w:t>schistosome infection, 22.3% (21/94) had FGS and</w:t>
      </w:r>
      <w:r w:rsidR="004B2351">
        <w:t xml:space="preserve"> of the</w:t>
      </w:r>
      <w:r w:rsidR="005C6E12">
        <w:t xml:space="preserve"> 507 women without </w:t>
      </w:r>
      <w:r w:rsidR="00FB01B9">
        <w:t xml:space="preserve">active </w:t>
      </w:r>
      <w:r w:rsidR="009773E0">
        <w:t>schistosome</w:t>
      </w:r>
      <w:r w:rsidR="005C6E12">
        <w:t xml:space="preserve"> infection 1.8% (9/507) had FGS</w:t>
      </w:r>
      <w:r w:rsidR="00E85832">
        <w:t xml:space="preserve"> (p&lt;0.001)</w:t>
      </w:r>
      <w:r w:rsidR="009773E0">
        <w:t>, these numbers include women who did not attend clinic</w:t>
      </w:r>
      <w:r w:rsidR="004B2351">
        <w:t xml:space="preserve"> follow-up</w:t>
      </w:r>
      <w:r w:rsidR="005C6E12">
        <w:t xml:space="preserve">. </w:t>
      </w:r>
      <w:r w:rsidR="008E7148" w:rsidRPr="009D203D">
        <w:t xml:space="preserve">Figure </w:t>
      </w:r>
      <w:r w:rsidR="000214F1">
        <w:t>4</w:t>
      </w:r>
      <w:r w:rsidR="008E7148" w:rsidRPr="009D203D">
        <w:t xml:space="preserve"> illustrates FGS diagnosis based on PCR positivity for each of the three genital sampling methods.</w:t>
      </w:r>
      <w:r w:rsidR="00014670">
        <w:t xml:space="preserve"> No adverse events were reported in either group related to</w:t>
      </w:r>
      <w:r w:rsidR="002D7FDF">
        <w:t xml:space="preserve"> use of</w:t>
      </w:r>
      <w:r w:rsidR="00014670">
        <w:t xml:space="preserve"> the index or reference test.</w:t>
      </w:r>
    </w:p>
    <w:p w14:paraId="396A9A36" w14:textId="7EF64891" w:rsidR="007F64FA" w:rsidRDefault="007F64FA" w:rsidP="00A760F4">
      <w:pPr>
        <w:spacing w:line="480" w:lineRule="auto"/>
        <w:jc w:val="both"/>
      </w:pPr>
    </w:p>
    <w:p w14:paraId="7D95D47A" w14:textId="66706FA1" w:rsidR="000907B8" w:rsidRDefault="000907B8" w:rsidP="000907B8">
      <w:pPr>
        <w:spacing w:line="480" w:lineRule="auto"/>
        <w:rPr>
          <w:b/>
          <w:sz w:val="23"/>
          <w:szCs w:val="23"/>
        </w:rPr>
      </w:pPr>
      <w:r w:rsidRPr="00D55193">
        <w:rPr>
          <w:b/>
          <w:sz w:val="23"/>
          <w:szCs w:val="23"/>
        </w:rPr>
        <w:t xml:space="preserve">Figure </w:t>
      </w:r>
      <w:r w:rsidR="000214F1">
        <w:rPr>
          <w:b/>
          <w:sz w:val="23"/>
          <w:szCs w:val="23"/>
        </w:rPr>
        <w:t>3</w:t>
      </w:r>
      <w:r>
        <w:rPr>
          <w:b/>
          <w:sz w:val="23"/>
          <w:szCs w:val="23"/>
        </w:rPr>
        <w:t xml:space="preserve"> </w:t>
      </w:r>
      <w:r w:rsidRPr="00D55193">
        <w:rPr>
          <w:b/>
          <w:sz w:val="23"/>
          <w:szCs w:val="23"/>
        </w:rPr>
        <w:t>Distribution of positive diagnostic test results by age group</w:t>
      </w:r>
    </w:p>
    <w:p w14:paraId="78055643" w14:textId="77777777" w:rsidR="000907B8" w:rsidRDefault="000907B8" w:rsidP="000907B8">
      <w:pPr>
        <w:spacing w:line="480" w:lineRule="auto"/>
        <w:rPr>
          <w:b/>
          <w:sz w:val="23"/>
          <w:szCs w:val="23"/>
        </w:rPr>
      </w:pPr>
      <w:r>
        <w:rPr>
          <w:b/>
          <w:sz w:val="23"/>
          <w:szCs w:val="23"/>
        </w:rPr>
        <w:t xml:space="preserve">A. </w:t>
      </w:r>
      <w:r w:rsidRPr="00616D1B">
        <w:rPr>
          <w:b/>
          <w:sz w:val="23"/>
          <w:szCs w:val="23"/>
        </w:rPr>
        <w:t>Distribution of positive urine CAA</w:t>
      </w:r>
      <w:r>
        <w:rPr>
          <w:b/>
          <w:sz w:val="23"/>
          <w:szCs w:val="23"/>
        </w:rPr>
        <w:t xml:space="preserve">, </w:t>
      </w:r>
      <w:r w:rsidRPr="00616D1B">
        <w:rPr>
          <w:b/>
          <w:sz w:val="23"/>
          <w:szCs w:val="23"/>
        </w:rPr>
        <w:t>urine microscopy</w:t>
      </w:r>
      <w:r>
        <w:rPr>
          <w:b/>
          <w:sz w:val="23"/>
          <w:szCs w:val="23"/>
        </w:rPr>
        <w:t>, and urine PCR</w:t>
      </w:r>
      <w:r w:rsidRPr="00616D1B">
        <w:rPr>
          <w:b/>
          <w:sz w:val="23"/>
          <w:szCs w:val="23"/>
        </w:rPr>
        <w:t xml:space="preserve"> results by age group</w:t>
      </w:r>
      <w:r w:rsidRPr="00A84155">
        <w:rPr>
          <w:b/>
          <w:sz w:val="23"/>
          <w:szCs w:val="23"/>
          <w:vertAlign w:val="superscript"/>
        </w:rPr>
        <w:t>*</w:t>
      </w:r>
    </w:p>
    <w:p w14:paraId="7FCB319C" w14:textId="77777777" w:rsidR="000907B8" w:rsidRDefault="000907B8" w:rsidP="000907B8">
      <w:pPr>
        <w:spacing w:line="480" w:lineRule="auto"/>
        <w:rPr>
          <w:b/>
          <w:sz w:val="23"/>
          <w:szCs w:val="23"/>
        </w:rPr>
      </w:pPr>
    </w:p>
    <w:p w14:paraId="313B35D1" w14:textId="77777777" w:rsidR="000907B8" w:rsidRPr="00DE68DF" w:rsidRDefault="000907B8" w:rsidP="000907B8">
      <w:pPr>
        <w:spacing w:line="480" w:lineRule="auto"/>
        <w:rPr>
          <w:b/>
          <w:sz w:val="23"/>
          <w:szCs w:val="23"/>
        </w:rPr>
      </w:pPr>
      <w:r w:rsidRPr="00DE68DF">
        <w:rPr>
          <w:b/>
          <w:sz w:val="23"/>
          <w:szCs w:val="23"/>
        </w:rPr>
        <w:t xml:space="preserve">B. Distribution of positive </w:t>
      </w:r>
      <w:r>
        <w:rPr>
          <w:b/>
          <w:sz w:val="23"/>
          <w:szCs w:val="23"/>
        </w:rPr>
        <w:t>genital PCR</w:t>
      </w:r>
      <w:r w:rsidRPr="00DE68DF">
        <w:rPr>
          <w:b/>
          <w:sz w:val="23"/>
          <w:szCs w:val="23"/>
        </w:rPr>
        <w:t xml:space="preserve"> results by age group</w:t>
      </w:r>
      <w:r w:rsidRPr="00A84155">
        <w:rPr>
          <w:b/>
          <w:sz w:val="23"/>
          <w:szCs w:val="23"/>
          <w:vertAlign w:val="superscript"/>
        </w:rPr>
        <w:t>*</w:t>
      </w:r>
    </w:p>
    <w:p w14:paraId="478C6E6A" w14:textId="77777777" w:rsidR="000907B8" w:rsidRDefault="000907B8" w:rsidP="000907B8">
      <w:pPr>
        <w:spacing w:line="480" w:lineRule="auto"/>
        <w:rPr>
          <w:b/>
          <w:sz w:val="23"/>
          <w:szCs w:val="23"/>
        </w:rPr>
      </w:pPr>
    </w:p>
    <w:p w14:paraId="7174AA07" w14:textId="77777777" w:rsidR="000907B8" w:rsidRDefault="000907B8" w:rsidP="000907B8">
      <w:pPr>
        <w:spacing w:line="480" w:lineRule="auto"/>
        <w:rPr>
          <w:b/>
          <w:sz w:val="23"/>
          <w:szCs w:val="23"/>
          <w:vertAlign w:val="superscript"/>
        </w:rPr>
      </w:pPr>
      <w:r>
        <w:rPr>
          <w:b/>
          <w:sz w:val="23"/>
          <w:szCs w:val="23"/>
        </w:rPr>
        <w:t>C.</w:t>
      </w:r>
      <w:r w:rsidRPr="00DE68DF">
        <w:rPr>
          <w:b/>
          <w:sz w:val="23"/>
          <w:szCs w:val="23"/>
        </w:rPr>
        <w:t xml:space="preserve"> Distribution of </w:t>
      </w:r>
      <w:r>
        <w:rPr>
          <w:b/>
          <w:sz w:val="23"/>
          <w:szCs w:val="23"/>
        </w:rPr>
        <w:t xml:space="preserve">any </w:t>
      </w:r>
      <w:r w:rsidRPr="00DE68DF">
        <w:rPr>
          <w:b/>
          <w:sz w:val="23"/>
          <w:szCs w:val="23"/>
        </w:rPr>
        <w:t xml:space="preserve">positive </w:t>
      </w:r>
      <w:r>
        <w:rPr>
          <w:b/>
          <w:sz w:val="23"/>
          <w:szCs w:val="23"/>
        </w:rPr>
        <w:t>genital PCR</w:t>
      </w:r>
      <w:r w:rsidRPr="00DE68DF">
        <w:rPr>
          <w:b/>
          <w:sz w:val="23"/>
          <w:szCs w:val="23"/>
        </w:rPr>
        <w:t xml:space="preserve"> result by age group</w:t>
      </w:r>
      <w:r w:rsidRPr="00F609DB">
        <w:rPr>
          <w:b/>
          <w:sz w:val="23"/>
          <w:szCs w:val="23"/>
          <w:vertAlign w:val="superscript"/>
        </w:rPr>
        <w:t>*</w:t>
      </w:r>
    </w:p>
    <w:p w14:paraId="23ABC05C" w14:textId="77777777" w:rsidR="000907B8" w:rsidRDefault="000907B8" w:rsidP="000907B8">
      <w:pPr>
        <w:spacing w:line="480" w:lineRule="auto"/>
        <w:rPr>
          <w:b/>
          <w:sz w:val="23"/>
          <w:szCs w:val="23"/>
        </w:rPr>
      </w:pPr>
    </w:p>
    <w:p w14:paraId="0EFF5FF8" w14:textId="77777777" w:rsidR="000907B8" w:rsidRPr="00490A01" w:rsidRDefault="000907B8" w:rsidP="000907B8">
      <w:pPr>
        <w:spacing w:line="480" w:lineRule="auto"/>
        <w:rPr>
          <w:bCs/>
          <w:sz w:val="20"/>
          <w:szCs w:val="20"/>
        </w:rPr>
      </w:pPr>
      <w:r w:rsidRPr="00490A01">
        <w:rPr>
          <w:bCs/>
          <w:sz w:val="20"/>
          <w:szCs w:val="20"/>
          <w:vertAlign w:val="superscript"/>
        </w:rPr>
        <w:t>*</w:t>
      </w:r>
      <w:r w:rsidRPr="00490A01">
        <w:rPr>
          <w:bCs/>
          <w:sz w:val="20"/>
          <w:szCs w:val="20"/>
        </w:rPr>
        <w:t>Please see Supplementary Table 1 for further details of the numbers of women tested per time point</w:t>
      </w:r>
    </w:p>
    <w:p w14:paraId="1D24376C" w14:textId="77777777" w:rsidR="00881A51" w:rsidRDefault="00881A51" w:rsidP="007F64FA">
      <w:pPr>
        <w:spacing w:line="480" w:lineRule="auto"/>
        <w:jc w:val="both"/>
      </w:pPr>
    </w:p>
    <w:p w14:paraId="07EDA9FA" w14:textId="027769A7" w:rsidR="00EC2279" w:rsidRPr="00D55193" w:rsidRDefault="00EC2279" w:rsidP="00EC2279">
      <w:pPr>
        <w:spacing w:line="480" w:lineRule="auto"/>
        <w:rPr>
          <w:b/>
          <w:bCs/>
          <w:sz w:val="23"/>
          <w:szCs w:val="23"/>
        </w:rPr>
      </w:pPr>
      <w:r w:rsidRPr="00D55193">
        <w:rPr>
          <w:b/>
          <w:bCs/>
          <w:sz w:val="23"/>
          <w:szCs w:val="23"/>
        </w:rPr>
        <w:t xml:space="preserve">Figure </w:t>
      </w:r>
      <w:r w:rsidR="000214F1">
        <w:rPr>
          <w:b/>
          <w:bCs/>
          <w:sz w:val="23"/>
          <w:szCs w:val="23"/>
        </w:rPr>
        <w:t>4</w:t>
      </w:r>
      <w:r w:rsidRPr="00D55193">
        <w:rPr>
          <w:b/>
          <w:bCs/>
          <w:sz w:val="23"/>
          <w:szCs w:val="23"/>
        </w:rPr>
        <w:t xml:space="preserve"> Venn Diagram of 28</w:t>
      </w:r>
      <w:r w:rsidRPr="00210006">
        <w:rPr>
          <w:b/>
          <w:bCs/>
          <w:sz w:val="23"/>
          <w:szCs w:val="23"/>
          <w:vertAlign w:val="superscript"/>
        </w:rPr>
        <w:t>*</w:t>
      </w:r>
      <w:r w:rsidRPr="00D55193">
        <w:rPr>
          <w:b/>
          <w:bCs/>
          <w:sz w:val="23"/>
          <w:szCs w:val="23"/>
        </w:rPr>
        <w:t xml:space="preserve"> Positive PCR-based Self-Collected Specimens (paired with CVL) for </w:t>
      </w:r>
      <w:r w:rsidRPr="000A6FCD">
        <w:rPr>
          <w:b/>
          <w:bCs/>
          <w:i/>
          <w:iCs/>
          <w:sz w:val="23"/>
          <w:szCs w:val="23"/>
        </w:rPr>
        <w:t>Schistosoma</w:t>
      </w:r>
      <w:r w:rsidRPr="00D55193">
        <w:rPr>
          <w:b/>
          <w:bCs/>
          <w:sz w:val="23"/>
          <w:szCs w:val="23"/>
        </w:rPr>
        <w:t xml:space="preserve"> by Collection </w:t>
      </w:r>
      <w:r>
        <w:rPr>
          <w:b/>
          <w:bCs/>
          <w:sz w:val="23"/>
          <w:szCs w:val="23"/>
        </w:rPr>
        <w:t>Type</w:t>
      </w:r>
    </w:p>
    <w:p w14:paraId="439EA194" w14:textId="77777777" w:rsidR="00EC2279" w:rsidRDefault="00EC2279" w:rsidP="00EC2279">
      <w:pPr>
        <w:spacing w:line="480" w:lineRule="auto"/>
        <w:rPr>
          <w:b/>
          <w:sz w:val="23"/>
          <w:szCs w:val="23"/>
        </w:rPr>
      </w:pPr>
    </w:p>
    <w:p w14:paraId="07FD7E82" w14:textId="5A534245" w:rsidR="00EC2279" w:rsidRPr="008A3B4F" w:rsidRDefault="00EC2279" w:rsidP="00D870BA">
      <w:pPr>
        <w:spacing w:line="480" w:lineRule="auto"/>
        <w:rPr>
          <w:b/>
          <w:bCs/>
        </w:rPr>
      </w:pPr>
      <w:r w:rsidRPr="00C05268">
        <w:rPr>
          <w:sz w:val="23"/>
          <w:szCs w:val="23"/>
          <w:vertAlign w:val="superscript"/>
        </w:rPr>
        <w:t>*</w:t>
      </w:r>
      <w:r w:rsidRPr="00C05268">
        <w:rPr>
          <w:sz w:val="23"/>
          <w:szCs w:val="23"/>
        </w:rPr>
        <w:t>2 participants with positive genital self-collected specimens did not follow up in clinic for Cervicovaginal Lavage</w:t>
      </w:r>
    </w:p>
    <w:p w14:paraId="558EF0F7" w14:textId="77777777" w:rsidR="0074303C" w:rsidRPr="009D203D" w:rsidRDefault="0074303C" w:rsidP="00A760F4">
      <w:pPr>
        <w:spacing w:line="480" w:lineRule="auto"/>
        <w:jc w:val="both"/>
      </w:pPr>
    </w:p>
    <w:p w14:paraId="49449325" w14:textId="46B609E9" w:rsidR="00A67D92" w:rsidRDefault="00CB5F46" w:rsidP="00A760F4">
      <w:pPr>
        <w:spacing w:line="480" w:lineRule="auto"/>
        <w:jc w:val="both"/>
      </w:pPr>
      <w:r w:rsidRPr="009D203D">
        <w:t>The sensitivity of a positive</w:t>
      </w:r>
      <w:r w:rsidR="007D433E" w:rsidRPr="009D203D">
        <w:t xml:space="preserve"> result from </w:t>
      </w:r>
      <w:r w:rsidRPr="009D203D">
        <w:rPr>
          <w:iCs/>
        </w:rPr>
        <w:t xml:space="preserve">any </w:t>
      </w:r>
      <w:r w:rsidRPr="009D203D">
        <w:t xml:space="preserve">positive </w:t>
      </w:r>
      <w:r w:rsidR="007D433E" w:rsidRPr="009D203D">
        <w:t>self-collected specimen</w:t>
      </w:r>
      <w:r w:rsidR="00DC4422" w:rsidRPr="009D203D">
        <w:t xml:space="preserve"> (cervical or vaginal</w:t>
      </w:r>
      <w:r w:rsidR="00397206" w:rsidRPr="009D203D">
        <w:t xml:space="preserve"> swab</w:t>
      </w:r>
      <w:r w:rsidR="00DC4422" w:rsidRPr="009D203D">
        <w:t>)</w:t>
      </w:r>
      <w:r w:rsidR="007D433E" w:rsidRPr="009D203D">
        <w:t xml:space="preserve"> against </w:t>
      </w:r>
      <w:r w:rsidRPr="009D203D">
        <w:t>CVL</w:t>
      </w:r>
      <w:r w:rsidR="007D433E" w:rsidRPr="009D203D">
        <w:t xml:space="preserve"> was 57.1% (28.9 – 82.3) with specificity </w:t>
      </w:r>
      <w:r w:rsidR="004034CF" w:rsidRPr="009D203D">
        <w:t xml:space="preserve">of </w:t>
      </w:r>
      <w:r w:rsidR="007D433E" w:rsidRPr="009D203D">
        <w:t xml:space="preserve">97.3% (95.5 – 98.5%) (Table 3). </w:t>
      </w:r>
      <w:r w:rsidR="00F61761" w:rsidRPr="009D203D">
        <w:t>Compared with CVL, t</w:t>
      </w:r>
      <w:r w:rsidR="00061E46" w:rsidRPr="009D203D">
        <w:t>he sensitivity of self-collected cervical swabs</w:t>
      </w:r>
      <w:r w:rsidR="00F61761" w:rsidRPr="009D203D">
        <w:t xml:space="preserve"> (42.9% [17.7 – 71.1%]) </w:t>
      </w:r>
      <w:r w:rsidR="00061E46" w:rsidRPr="009D203D">
        <w:t xml:space="preserve">was </w:t>
      </w:r>
      <w:r w:rsidR="00203F36" w:rsidRPr="009D203D">
        <w:t xml:space="preserve">somewhat </w:t>
      </w:r>
      <w:r w:rsidR="00F95D40" w:rsidRPr="009D203D">
        <w:t xml:space="preserve">higher than for vaginal swabs </w:t>
      </w:r>
      <w:r w:rsidR="00061E46" w:rsidRPr="009D203D">
        <w:t>(35.7% [12.8 – 64.9</w:t>
      </w:r>
      <w:r w:rsidR="00BC0B1C" w:rsidRPr="009D203D">
        <w:t>]</w:t>
      </w:r>
      <w:r w:rsidR="00F95D40" w:rsidRPr="009D203D">
        <w:t>)</w:t>
      </w:r>
      <w:r w:rsidR="00F61761" w:rsidRPr="009D203D">
        <w:t xml:space="preserve">, </w:t>
      </w:r>
      <w:r w:rsidR="00BC0B1C" w:rsidRPr="009D203D">
        <w:t xml:space="preserve">albeit </w:t>
      </w:r>
      <w:r w:rsidR="00EA0095" w:rsidRPr="009D203D">
        <w:t xml:space="preserve">with wide </w:t>
      </w:r>
      <w:r w:rsidR="00F61761" w:rsidRPr="009D203D">
        <w:t>confidence intervals</w:t>
      </w:r>
      <w:r w:rsidR="00EA0095" w:rsidRPr="009D203D">
        <w:t xml:space="preserve">. </w:t>
      </w:r>
      <w:r w:rsidR="00EA314A" w:rsidRPr="009D203D">
        <w:t>The s</w:t>
      </w:r>
      <w:r w:rsidR="00061E46" w:rsidRPr="009D203D">
        <w:t xml:space="preserve">pecificity of </w:t>
      </w:r>
      <w:r w:rsidR="00816969" w:rsidRPr="009D203D">
        <w:t xml:space="preserve">PCR in </w:t>
      </w:r>
      <w:r w:rsidR="00061E46" w:rsidRPr="009D203D">
        <w:t>self-</w:t>
      </w:r>
      <w:r w:rsidR="00816969" w:rsidRPr="009D203D">
        <w:t>collected specimens</w:t>
      </w:r>
      <w:r w:rsidR="00061E46" w:rsidRPr="009D203D">
        <w:t xml:space="preserve"> </w:t>
      </w:r>
      <w:r w:rsidR="008F4EC5" w:rsidRPr="009D203D">
        <w:t xml:space="preserve">versus CVL </w:t>
      </w:r>
      <w:r w:rsidR="00061E46" w:rsidRPr="009D203D">
        <w:t>was high</w:t>
      </w:r>
      <w:r w:rsidR="00BC0B1C" w:rsidRPr="009D203D">
        <w:t xml:space="preserve"> regardless of sampling </w:t>
      </w:r>
      <w:r w:rsidR="00707C71" w:rsidRPr="009D203D">
        <w:t>technique</w:t>
      </w:r>
      <w:r w:rsidR="00061E46" w:rsidRPr="009D203D">
        <w:t xml:space="preserve"> (cervical 97.7% [95.9-98.8%], vaginal 98.2% [96.7-99.2%])</w:t>
      </w:r>
      <w:r w:rsidR="005A601B" w:rsidRPr="009D203D">
        <w:t xml:space="preserve"> (Table 3)</w:t>
      </w:r>
      <w:r w:rsidR="00061E46" w:rsidRPr="009D203D">
        <w:t>.</w:t>
      </w:r>
      <w:r w:rsidR="004314EC" w:rsidRPr="009D203D">
        <w:t xml:space="preserve"> </w:t>
      </w:r>
      <w:r w:rsidR="00A67D92" w:rsidRPr="009D203D">
        <w:t xml:space="preserve">Self-collected genital swabs were also evaluated as </w:t>
      </w:r>
      <w:r w:rsidR="00C855C2" w:rsidRPr="009D203D">
        <w:t>the</w:t>
      </w:r>
      <w:r w:rsidR="00A67D92" w:rsidRPr="009D203D">
        <w:t xml:space="preserve"> reference standard (Table 3). Of these comparisons, the highest sensitivity</w:t>
      </w:r>
      <w:r w:rsidR="00E71067" w:rsidRPr="009D203D">
        <w:t xml:space="preserve"> (80% [61.4 – 92.3]</w:t>
      </w:r>
      <w:r w:rsidR="00A67D92" w:rsidRPr="009D203D">
        <w:t xml:space="preserve"> was achieved using </w:t>
      </w:r>
      <w:r w:rsidR="00C855C2" w:rsidRPr="009D203D">
        <w:t>combined</w:t>
      </w:r>
      <w:r w:rsidR="00A67D92" w:rsidRPr="009D203D">
        <w:t xml:space="preserve"> swab</w:t>
      </w:r>
      <w:r w:rsidR="00C855C2" w:rsidRPr="009D203D">
        <w:t xml:space="preserve"> results</w:t>
      </w:r>
      <w:r w:rsidR="00A67D92" w:rsidRPr="009D203D">
        <w:t xml:space="preserve"> compared with the composite FGS diagnosis (Table 3).</w:t>
      </w:r>
    </w:p>
    <w:p w14:paraId="50A6F960" w14:textId="1F79033E" w:rsidR="00DA2A53" w:rsidRDefault="00DA2A53" w:rsidP="00A760F4">
      <w:pPr>
        <w:spacing w:line="480" w:lineRule="auto"/>
        <w:jc w:val="both"/>
      </w:pPr>
    </w:p>
    <w:p w14:paraId="159562F3" w14:textId="77777777" w:rsidR="00EC2279" w:rsidRPr="000C35E1" w:rsidRDefault="00EC2279" w:rsidP="00EC2279">
      <w:pPr>
        <w:spacing w:line="480" w:lineRule="auto"/>
        <w:rPr>
          <w:sz w:val="23"/>
          <w:szCs w:val="23"/>
        </w:rPr>
      </w:pPr>
      <w:r w:rsidRPr="00D55193">
        <w:rPr>
          <w:b/>
          <w:sz w:val="23"/>
          <w:szCs w:val="23"/>
        </w:rPr>
        <w:t xml:space="preserve">Table </w:t>
      </w:r>
      <w:r>
        <w:rPr>
          <w:b/>
          <w:sz w:val="23"/>
          <w:szCs w:val="23"/>
        </w:rPr>
        <w:t>3</w:t>
      </w:r>
      <w:r w:rsidRPr="00D55193">
        <w:rPr>
          <w:b/>
          <w:sz w:val="23"/>
          <w:szCs w:val="23"/>
        </w:rPr>
        <w:t xml:space="preserve"> – Sensitivity and specificity</w:t>
      </w:r>
      <w:r>
        <w:rPr>
          <w:b/>
          <w:sz w:val="23"/>
          <w:szCs w:val="23"/>
        </w:rPr>
        <w:t xml:space="preserve"> of</w:t>
      </w:r>
      <w:r w:rsidRPr="00D55193">
        <w:rPr>
          <w:b/>
          <w:sz w:val="23"/>
          <w:szCs w:val="23"/>
        </w:rPr>
        <w:t xml:space="preserve"> </w:t>
      </w:r>
      <w:r>
        <w:rPr>
          <w:b/>
          <w:sz w:val="23"/>
          <w:szCs w:val="23"/>
        </w:rPr>
        <w:t xml:space="preserve">genital specimens for the detection of </w:t>
      </w:r>
      <w:r w:rsidRPr="005F77BD">
        <w:rPr>
          <w:b/>
          <w:i/>
          <w:iCs/>
          <w:sz w:val="23"/>
          <w:szCs w:val="23"/>
        </w:rPr>
        <w:t>S</w:t>
      </w:r>
      <w:r>
        <w:rPr>
          <w:b/>
          <w:i/>
          <w:iCs/>
          <w:sz w:val="23"/>
          <w:szCs w:val="23"/>
        </w:rPr>
        <w:t>chistosoma</w:t>
      </w:r>
      <w:r>
        <w:rPr>
          <w:b/>
          <w:sz w:val="23"/>
          <w:szCs w:val="23"/>
        </w:rPr>
        <w:t xml:space="preserve"> DNA by PCR</w:t>
      </w:r>
    </w:p>
    <w:p w14:paraId="1F01B642" w14:textId="77777777" w:rsidR="00EC2279" w:rsidRDefault="00EC2279" w:rsidP="00EC2279">
      <w:pPr>
        <w:spacing w:line="480" w:lineRule="auto"/>
        <w:rPr>
          <w:sz w:val="23"/>
          <w:szCs w:val="23"/>
        </w:rPr>
      </w:pPr>
    </w:p>
    <w:tbl>
      <w:tblPr>
        <w:tblStyle w:val="TableGrid"/>
        <w:tblW w:w="9900" w:type="dxa"/>
        <w:tblInd w:w="-725" w:type="dxa"/>
        <w:tblLook w:val="04A0" w:firstRow="1" w:lastRow="0" w:firstColumn="1" w:lastColumn="0" w:noHBand="0" w:noVBand="1"/>
      </w:tblPr>
      <w:tblGrid>
        <w:gridCol w:w="3240"/>
        <w:gridCol w:w="3150"/>
        <w:gridCol w:w="1710"/>
        <w:gridCol w:w="1800"/>
      </w:tblGrid>
      <w:tr w:rsidR="00EC2279" w:rsidRPr="00D55193" w14:paraId="1315948E" w14:textId="77777777" w:rsidTr="00723639">
        <w:tc>
          <w:tcPr>
            <w:tcW w:w="3240" w:type="dxa"/>
            <w:tcBorders>
              <w:bottom w:val="single" w:sz="4" w:space="0" w:color="auto"/>
            </w:tcBorders>
            <w:shd w:val="clear" w:color="auto" w:fill="D9D9D9" w:themeFill="background1" w:themeFillShade="D9"/>
          </w:tcPr>
          <w:p w14:paraId="1FB9BB60" w14:textId="77777777" w:rsidR="00EC2279" w:rsidDel="00C031E0" w:rsidRDefault="00EC2279" w:rsidP="00723639">
            <w:pPr>
              <w:spacing w:line="480" w:lineRule="auto"/>
              <w:rPr>
                <w:b/>
                <w:sz w:val="23"/>
                <w:szCs w:val="23"/>
              </w:rPr>
            </w:pPr>
            <w:r>
              <w:rPr>
                <w:b/>
                <w:sz w:val="23"/>
                <w:szCs w:val="23"/>
              </w:rPr>
              <w:t>Reference Standard</w:t>
            </w:r>
          </w:p>
        </w:tc>
        <w:tc>
          <w:tcPr>
            <w:tcW w:w="3150" w:type="dxa"/>
            <w:tcBorders>
              <w:bottom w:val="single" w:sz="4" w:space="0" w:color="auto"/>
            </w:tcBorders>
            <w:shd w:val="clear" w:color="auto" w:fill="D9D9D9" w:themeFill="background1" w:themeFillShade="D9"/>
          </w:tcPr>
          <w:p w14:paraId="33560A99" w14:textId="77777777" w:rsidR="00EC2279" w:rsidRPr="00D55193" w:rsidRDefault="00EC2279" w:rsidP="00723639">
            <w:pPr>
              <w:spacing w:line="480" w:lineRule="auto"/>
              <w:rPr>
                <w:b/>
                <w:sz w:val="23"/>
                <w:szCs w:val="23"/>
              </w:rPr>
            </w:pPr>
            <w:r>
              <w:rPr>
                <w:b/>
                <w:sz w:val="23"/>
                <w:szCs w:val="23"/>
              </w:rPr>
              <w:t>Index test</w:t>
            </w:r>
          </w:p>
        </w:tc>
        <w:tc>
          <w:tcPr>
            <w:tcW w:w="1710" w:type="dxa"/>
            <w:tcBorders>
              <w:bottom w:val="single" w:sz="4" w:space="0" w:color="auto"/>
            </w:tcBorders>
            <w:shd w:val="clear" w:color="auto" w:fill="D9D9D9" w:themeFill="background1" w:themeFillShade="D9"/>
          </w:tcPr>
          <w:p w14:paraId="06E15651" w14:textId="77777777" w:rsidR="00EC2279" w:rsidRPr="00D55193" w:rsidRDefault="00EC2279" w:rsidP="00723639">
            <w:pPr>
              <w:spacing w:line="480" w:lineRule="auto"/>
              <w:rPr>
                <w:b/>
                <w:sz w:val="23"/>
                <w:szCs w:val="23"/>
              </w:rPr>
            </w:pPr>
            <w:r w:rsidRPr="00D55193">
              <w:rPr>
                <w:b/>
                <w:sz w:val="23"/>
                <w:szCs w:val="23"/>
              </w:rPr>
              <w:t>Sensitivity (%)</w:t>
            </w:r>
          </w:p>
        </w:tc>
        <w:tc>
          <w:tcPr>
            <w:tcW w:w="1800" w:type="dxa"/>
            <w:tcBorders>
              <w:bottom w:val="single" w:sz="4" w:space="0" w:color="auto"/>
            </w:tcBorders>
            <w:shd w:val="clear" w:color="auto" w:fill="D9D9D9" w:themeFill="background1" w:themeFillShade="D9"/>
          </w:tcPr>
          <w:p w14:paraId="0DB926E3" w14:textId="77777777" w:rsidR="00EC2279" w:rsidRPr="00D55193" w:rsidRDefault="00EC2279" w:rsidP="00723639">
            <w:pPr>
              <w:spacing w:line="480" w:lineRule="auto"/>
              <w:rPr>
                <w:b/>
                <w:sz w:val="23"/>
                <w:szCs w:val="23"/>
              </w:rPr>
            </w:pPr>
            <w:r w:rsidRPr="00D55193">
              <w:rPr>
                <w:b/>
                <w:sz w:val="23"/>
                <w:szCs w:val="23"/>
              </w:rPr>
              <w:t>Specificity (%)</w:t>
            </w:r>
          </w:p>
        </w:tc>
      </w:tr>
      <w:tr w:rsidR="00EC2279" w:rsidRPr="00D55193" w14:paraId="4D7A412E" w14:textId="77777777" w:rsidTr="00723639">
        <w:tc>
          <w:tcPr>
            <w:tcW w:w="3240" w:type="dxa"/>
            <w:vMerge w:val="restart"/>
            <w:tcBorders>
              <w:right w:val="nil"/>
            </w:tcBorders>
            <w:vAlign w:val="center"/>
          </w:tcPr>
          <w:p w14:paraId="3DF0C701" w14:textId="77777777" w:rsidR="00EC2279" w:rsidRDefault="00EC2279" w:rsidP="00723639">
            <w:pPr>
              <w:spacing w:line="480" w:lineRule="auto"/>
              <w:jc w:val="center"/>
              <w:rPr>
                <w:sz w:val="23"/>
                <w:szCs w:val="23"/>
              </w:rPr>
            </w:pPr>
            <w:r w:rsidRPr="00D55193">
              <w:rPr>
                <w:sz w:val="23"/>
                <w:szCs w:val="23"/>
              </w:rPr>
              <w:lastRenderedPageBreak/>
              <w:t>C</w:t>
            </w:r>
            <w:r>
              <w:rPr>
                <w:sz w:val="23"/>
                <w:szCs w:val="23"/>
              </w:rPr>
              <w:t>ervicovaginal lavage PCR</w:t>
            </w:r>
          </w:p>
        </w:tc>
        <w:tc>
          <w:tcPr>
            <w:tcW w:w="3150" w:type="dxa"/>
            <w:tcBorders>
              <w:bottom w:val="dotted" w:sz="4" w:space="0" w:color="auto"/>
              <w:right w:val="nil"/>
            </w:tcBorders>
          </w:tcPr>
          <w:p w14:paraId="590F4CC6" w14:textId="77777777" w:rsidR="00EC2279" w:rsidRDefault="00EC2279" w:rsidP="00723639">
            <w:pPr>
              <w:spacing w:line="480" w:lineRule="auto"/>
              <w:rPr>
                <w:sz w:val="23"/>
                <w:szCs w:val="23"/>
              </w:rPr>
            </w:pPr>
            <w:r>
              <w:rPr>
                <w:sz w:val="23"/>
                <w:szCs w:val="23"/>
              </w:rPr>
              <w:t>Vaginal swab PCR</w:t>
            </w:r>
          </w:p>
        </w:tc>
        <w:tc>
          <w:tcPr>
            <w:tcW w:w="1710" w:type="dxa"/>
            <w:tcBorders>
              <w:top w:val="single" w:sz="4" w:space="0" w:color="auto"/>
              <w:left w:val="single" w:sz="4" w:space="0" w:color="auto"/>
              <w:bottom w:val="dotted" w:sz="4" w:space="0" w:color="auto"/>
              <w:right w:val="nil"/>
            </w:tcBorders>
          </w:tcPr>
          <w:p w14:paraId="3B0138D9" w14:textId="77777777" w:rsidR="00EC2279" w:rsidRDefault="00EC2279" w:rsidP="00723639">
            <w:pPr>
              <w:spacing w:line="480" w:lineRule="auto"/>
              <w:rPr>
                <w:sz w:val="23"/>
                <w:szCs w:val="23"/>
              </w:rPr>
            </w:pPr>
            <w:r w:rsidRPr="00D55193">
              <w:rPr>
                <w:sz w:val="23"/>
                <w:szCs w:val="23"/>
              </w:rPr>
              <w:t>35.7</w:t>
            </w:r>
            <w:r>
              <w:rPr>
                <w:sz w:val="23"/>
                <w:szCs w:val="23"/>
              </w:rPr>
              <w:t xml:space="preserve"> [5/14]</w:t>
            </w:r>
          </w:p>
          <w:p w14:paraId="38EEAC68" w14:textId="77777777" w:rsidR="00EC2279" w:rsidRPr="00D55193" w:rsidRDefault="00EC2279" w:rsidP="00723639">
            <w:pPr>
              <w:spacing w:line="480" w:lineRule="auto"/>
              <w:rPr>
                <w:sz w:val="23"/>
                <w:szCs w:val="23"/>
              </w:rPr>
            </w:pPr>
            <w:r w:rsidRPr="00D55193">
              <w:rPr>
                <w:sz w:val="23"/>
                <w:szCs w:val="23"/>
              </w:rPr>
              <w:t>(12.8 – 64.9)</w:t>
            </w:r>
          </w:p>
        </w:tc>
        <w:tc>
          <w:tcPr>
            <w:tcW w:w="1800" w:type="dxa"/>
            <w:tcBorders>
              <w:top w:val="single" w:sz="4" w:space="0" w:color="auto"/>
              <w:left w:val="nil"/>
              <w:bottom w:val="dotted" w:sz="4" w:space="0" w:color="auto"/>
              <w:right w:val="single" w:sz="4" w:space="0" w:color="auto"/>
            </w:tcBorders>
          </w:tcPr>
          <w:p w14:paraId="3758E7E0" w14:textId="77777777" w:rsidR="00EC2279" w:rsidRDefault="00EC2279" w:rsidP="00723639">
            <w:pPr>
              <w:spacing w:line="480" w:lineRule="auto"/>
              <w:rPr>
                <w:sz w:val="23"/>
                <w:szCs w:val="23"/>
              </w:rPr>
            </w:pPr>
            <w:r w:rsidRPr="00D55193">
              <w:rPr>
                <w:sz w:val="23"/>
                <w:szCs w:val="23"/>
              </w:rPr>
              <w:t xml:space="preserve">98.2 </w:t>
            </w:r>
            <w:r>
              <w:rPr>
                <w:sz w:val="23"/>
                <w:szCs w:val="23"/>
              </w:rPr>
              <w:t xml:space="preserve">[504/513] </w:t>
            </w:r>
          </w:p>
          <w:p w14:paraId="68C44AE6" w14:textId="77777777" w:rsidR="00EC2279" w:rsidRPr="00D55193" w:rsidRDefault="00EC2279" w:rsidP="00723639">
            <w:pPr>
              <w:spacing w:line="480" w:lineRule="auto"/>
              <w:rPr>
                <w:sz w:val="23"/>
                <w:szCs w:val="23"/>
              </w:rPr>
            </w:pPr>
            <w:r w:rsidRPr="00D55193">
              <w:rPr>
                <w:sz w:val="23"/>
                <w:szCs w:val="23"/>
              </w:rPr>
              <w:t>(96.7 – 99.2)</w:t>
            </w:r>
          </w:p>
        </w:tc>
      </w:tr>
      <w:tr w:rsidR="00EC2279" w:rsidRPr="00D55193" w14:paraId="3D96D99E" w14:textId="77777777" w:rsidTr="00723639">
        <w:tc>
          <w:tcPr>
            <w:tcW w:w="3240" w:type="dxa"/>
            <w:vMerge/>
            <w:tcBorders>
              <w:right w:val="nil"/>
            </w:tcBorders>
          </w:tcPr>
          <w:p w14:paraId="66236391" w14:textId="77777777" w:rsidR="00EC2279" w:rsidRDefault="00EC2279" w:rsidP="00723639">
            <w:pPr>
              <w:spacing w:line="480" w:lineRule="auto"/>
              <w:rPr>
                <w:sz w:val="23"/>
                <w:szCs w:val="23"/>
              </w:rPr>
            </w:pPr>
          </w:p>
        </w:tc>
        <w:tc>
          <w:tcPr>
            <w:tcW w:w="3150" w:type="dxa"/>
            <w:tcBorders>
              <w:top w:val="dotted" w:sz="4" w:space="0" w:color="auto"/>
              <w:bottom w:val="dotted" w:sz="4" w:space="0" w:color="auto"/>
              <w:right w:val="nil"/>
            </w:tcBorders>
          </w:tcPr>
          <w:p w14:paraId="76AF940E" w14:textId="77777777" w:rsidR="00EC2279" w:rsidRPr="00D55193" w:rsidRDefault="00EC2279" w:rsidP="00723639">
            <w:pPr>
              <w:spacing w:line="480" w:lineRule="auto"/>
              <w:rPr>
                <w:sz w:val="23"/>
                <w:szCs w:val="23"/>
              </w:rPr>
            </w:pPr>
            <w:r>
              <w:rPr>
                <w:sz w:val="23"/>
                <w:szCs w:val="23"/>
              </w:rPr>
              <w:t>Cervical swab PCR</w:t>
            </w:r>
          </w:p>
        </w:tc>
        <w:tc>
          <w:tcPr>
            <w:tcW w:w="1710" w:type="dxa"/>
            <w:tcBorders>
              <w:top w:val="dotted" w:sz="4" w:space="0" w:color="auto"/>
              <w:left w:val="single" w:sz="4" w:space="0" w:color="auto"/>
              <w:bottom w:val="dotted" w:sz="4" w:space="0" w:color="auto"/>
              <w:right w:val="nil"/>
            </w:tcBorders>
          </w:tcPr>
          <w:p w14:paraId="48CFC9E2" w14:textId="77777777" w:rsidR="00EC2279" w:rsidRDefault="00EC2279" w:rsidP="00723639">
            <w:pPr>
              <w:spacing w:line="480" w:lineRule="auto"/>
              <w:rPr>
                <w:sz w:val="23"/>
                <w:szCs w:val="23"/>
              </w:rPr>
            </w:pPr>
            <w:r w:rsidRPr="00D55193">
              <w:rPr>
                <w:sz w:val="23"/>
                <w:szCs w:val="23"/>
              </w:rPr>
              <w:t>42.9</w:t>
            </w:r>
            <w:r>
              <w:rPr>
                <w:sz w:val="23"/>
                <w:szCs w:val="23"/>
              </w:rPr>
              <w:t xml:space="preserve"> [6/14]</w:t>
            </w:r>
          </w:p>
          <w:p w14:paraId="6680B30C" w14:textId="77777777" w:rsidR="00EC2279" w:rsidRPr="00D55193" w:rsidRDefault="00EC2279" w:rsidP="00723639">
            <w:pPr>
              <w:spacing w:line="480" w:lineRule="auto"/>
              <w:rPr>
                <w:sz w:val="23"/>
                <w:szCs w:val="23"/>
              </w:rPr>
            </w:pPr>
            <w:r>
              <w:rPr>
                <w:sz w:val="23"/>
                <w:szCs w:val="23"/>
              </w:rPr>
              <w:t>(</w:t>
            </w:r>
            <w:r w:rsidRPr="00D55193">
              <w:rPr>
                <w:sz w:val="23"/>
                <w:szCs w:val="23"/>
              </w:rPr>
              <w:t>17.7 – 71.1)</w:t>
            </w:r>
          </w:p>
        </w:tc>
        <w:tc>
          <w:tcPr>
            <w:tcW w:w="1800" w:type="dxa"/>
            <w:tcBorders>
              <w:top w:val="dotted" w:sz="4" w:space="0" w:color="auto"/>
              <w:left w:val="nil"/>
              <w:bottom w:val="dotted" w:sz="4" w:space="0" w:color="auto"/>
              <w:right w:val="single" w:sz="4" w:space="0" w:color="auto"/>
            </w:tcBorders>
          </w:tcPr>
          <w:p w14:paraId="7261CC4A" w14:textId="77777777" w:rsidR="00EC2279" w:rsidRDefault="00EC2279" w:rsidP="00723639">
            <w:pPr>
              <w:spacing w:line="480" w:lineRule="auto"/>
              <w:rPr>
                <w:sz w:val="23"/>
                <w:szCs w:val="23"/>
              </w:rPr>
            </w:pPr>
            <w:r w:rsidRPr="00D55193">
              <w:rPr>
                <w:sz w:val="23"/>
                <w:szCs w:val="23"/>
              </w:rPr>
              <w:t>97.7</w:t>
            </w:r>
            <w:r>
              <w:rPr>
                <w:sz w:val="23"/>
                <w:szCs w:val="23"/>
              </w:rPr>
              <w:t xml:space="preserve"> [501/513]</w:t>
            </w:r>
          </w:p>
          <w:p w14:paraId="2CE73988" w14:textId="77777777" w:rsidR="00EC2279" w:rsidRPr="00D55193" w:rsidRDefault="00EC2279" w:rsidP="00723639">
            <w:pPr>
              <w:spacing w:line="480" w:lineRule="auto"/>
              <w:rPr>
                <w:sz w:val="23"/>
                <w:szCs w:val="23"/>
              </w:rPr>
            </w:pPr>
            <w:r w:rsidRPr="00D55193">
              <w:rPr>
                <w:sz w:val="23"/>
                <w:szCs w:val="23"/>
              </w:rPr>
              <w:t>(95.9 – 98.8)</w:t>
            </w:r>
          </w:p>
        </w:tc>
      </w:tr>
      <w:tr w:rsidR="00EC2279" w:rsidRPr="00D55193" w14:paraId="257754CC" w14:textId="77777777" w:rsidTr="00723639">
        <w:tc>
          <w:tcPr>
            <w:tcW w:w="3240" w:type="dxa"/>
            <w:vMerge/>
            <w:tcBorders>
              <w:bottom w:val="single" w:sz="12" w:space="0" w:color="auto"/>
              <w:right w:val="nil"/>
            </w:tcBorders>
          </w:tcPr>
          <w:p w14:paraId="5F27599D" w14:textId="77777777" w:rsidR="00EC2279" w:rsidRDefault="00EC2279" w:rsidP="00723639">
            <w:pPr>
              <w:spacing w:line="480" w:lineRule="auto"/>
              <w:rPr>
                <w:sz w:val="23"/>
                <w:szCs w:val="23"/>
              </w:rPr>
            </w:pPr>
          </w:p>
        </w:tc>
        <w:tc>
          <w:tcPr>
            <w:tcW w:w="3150" w:type="dxa"/>
            <w:tcBorders>
              <w:top w:val="dotted" w:sz="4" w:space="0" w:color="auto"/>
              <w:bottom w:val="single" w:sz="12" w:space="0" w:color="auto"/>
              <w:right w:val="nil"/>
            </w:tcBorders>
          </w:tcPr>
          <w:p w14:paraId="03A5C65D" w14:textId="77777777" w:rsidR="00EC2279" w:rsidRPr="00D55193" w:rsidRDefault="00EC2279" w:rsidP="00723639">
            <w:pPr>
              <w:spacing w:line="480" w:lineRule="auto"/>
              <w:rPr>
                <w:sz w:val="23"/>
                <w:szCs w:val="23"/>
              </w:rPr>
            </w:pPr>
            <w:r>
              <w:rPr>
                <w:sz w:val="23"/>
                <w:szCs w:val="23"/>
              </w:rPr>
              <w:t>Vaginal or Cervical Swab PCR</w:t>
            </w:r>
          </w:p>
        </w:tc>
        <w:tc>
          <w:tcPr>
            <w:tcW w:w="1710" w:type="dxa"/>
            <w:tcBorders>
              <w:top w:val="dotted" w:sz="4" w:space="0" w:color="auto"/>
              <w:left w:val="single" w:sz="4" w:space="0" w:color="auto"/>
              <w:bottom w:val="single" w:sz="12" w:space="0" w:color="auto"/>
              <w:right w:val="nil"/>
            </w:tcBorders>
          </w:tcPr>
          <w:p w14:paraId="09B78799" w14:textId="77777777" w:rsidR="00EC2279" w:rsidRDefault="00EC2279" w:rsidP="00723639">
            <w:pPr>
              <w:spacing w:line="480" w:lineRule="auto"/>
              <w:rPr>
                <w:sz w:val="23"/>
                <w:szCs w:val="23"/>
              </w:rPr>
            </w:pPr>
            <w:r w:rsidRPr="00D55193">
              <w:rPr>
                <w:sz w:val="23"/>
                <w:szCs w:val="23"/>
              </w:rPr>
              <w:t xml:space="preserve">57.1 </w:t>
            </w:r>
            <w:r>
              <w:rPr>
                <w:sz w:val="23"/>
                <w:szCs w:val="23"/>
              </w:rPr>
              <w:t>[8/14]</w:t>
            </w:r>
          </w:p>
          <w:p w14:paraId="60D9B9B1" w14:textId="77777777" w:rsidR="00EC2279" w:rsidRPr="00D55193" w:rsidRDefault="00EC2279" w:rsidP="00723639">
            <w:pPr>
              <w:spacing w:line="480" w:lineRule="auto"/>
              <w:rPr>
                <w:sz w:val="23"/>
                <w:szCs w:val="23"/>
              </w:rPr>
            </w:pPr>
            <w:r w:rsidRPr="00D55193">
              <w:rPr>
                <w:sz w:val="23"/>
                <w:szCs w:val="23"/>
              </w:rPr>
              <w:t>(28.9 – 82.3)</w:t>
            </w:r>
          </w:p>
        </w:tc>
        <w:tc>
          <w:tcPr>
            <w:tcW w:w="1800" w:type="dxa"/>
            <w:tcBorders>
              <w:top w:val="dotted" w:sz="4" w:space="0" w:color="auto"/>
              <w:left w:val="nil"/>
              <w:bottom w:val="single" w:sz="12" w:space="0" w:color="auto"/>
              <w:right w:val="single" w:sz="4" w:space="0" w:color="auto"/>
            </w:tcBorders>
          </w:tcPr>
          <w:p w14:paraId="1BB5B596" w14:textId="77777777" w:rsidR="00EC2279" w:rsidRDefault="00EC2279" w:rsidP="00723639">
            <w:pPr>
              <w:spacing w:line="480" w:lineRule="auto"/>
              <w:rPr>
                <w:sz w:val="23"/>
                <w:szCs w:val="23"/>
              </w:rPr>
            </w:pPr>
            <w:r w:rsidRPr="00D55193">
              <w:rPr>
                <w:sz w:val="23"/>
                <w:szCs w:val="23"/>
              </w:rPr>
              <w:t>97.3</w:t>
            </w:r>
            <w:r>
              <w:rPr>
                <w:sz w:val="23"/>
                <w:szCs w:val="23"/>
              </w:rPr>
              <w:t xml:space="preserve"> [499/513]</w:t>
            </w:r>
          </w:p>
          <w:p w14:paraId="2503FFC1" w14:textId="77777777" w:rsidR="00EC2279" w:rsidRPr="00D55193" w:rsidRDefault="00EC2279" w:rsidP="00723639">
            <w:pPr>
              <w:spacing w:line="480" w:lineRule="auto"/>
              <w:rPr>
                <w:sz w:val="23"/>
                <w:szCs w:val="23"/>
              </w:rPr>
            </w:pPr>
            <w:r w:rsidRPr="00D55193">
              <w:rPr>
                <w:sz w:val="23"/>
                <w:szCs w:val="23"/>
              </w:rPr>
              <w:t>(95.5 – 98.5)</w:t>
            </w:r>
          </w:p>
        </w:tc>
      </w:tr>
      <w:tr w:rsidR="00EC2279" w:rsidRPr="00D55193" w14:paraId="74A6611B" w14:textId="77777777" w:rsidTr="00723639">
        <w:trPr>
          <w:trHeight w:val="296"/>
        </w:trPr>
        <w:tc>
          <w:tcPr>
            <w:tcW w:w="3240" w:type="dxa"/>
            <w:vMerge w:val="restart"/>
            <w:tcBorders>
              <w:top w:val="single" w:sz="12" w:space="0" w:color="auto"/>
              <w:right w:val="nil"/>
            </w:tcBorders>
            <w:vAlign w:val="center"/>
          </w:tcPr>
          <w:p w14:paraId="6DFCED19" w14:textId="77777777" w:rsidR="00EC2279" w:rsidRDefault="00EC2279" w:rsidP="00723639">
            <w:pPr>
              <w:spacing w:line="480" w:lineRule="auto"/>
              <w:jc w:val="center"/>
              <w:rPr>
                <w:sz w:val="23"/>
                <w:szCs w:val="23"/>
              </w:rPr>
            </w:pPr>
            <w:r>
              <w:rPr>
                <w:sz w:val="23"/>
                <w:szCs w:val="23"/>
              </w:rPr>
              <w:t>Cervical swab PCR</w:t>
            </w:r>
          </w:p>
        </w:tc>
        <w:tc>
          <w:tcPr>
            <w:tcW w:w="3150" w:type="dxa"/>
            <w:tcBorders>
              <w:top w:val="single" w:sz="12" w:space="0" w:color="auto"/>
              <w:bottom w:val="dotted" w:sz="4" w:space="0" w:color="auto"/>
              <w:right w:val="nil"/>
            </w:tcBorders>
          </w:tcPr>
          <w:p w14:paraId="1B20D3DE" w14:textId="77777777" w:rsidR="00EC2279" w:rsidRPr="00D55193" w:rsidRDefault="00EC2279" w:rsidP="00723639">
            <w:pPr>
              <w:spacing w:line="480" w:lineRule="auto"/>
              <w:rPr>
                <w:sz w:val="23"/>
                <w:szCs w:val="23"/>
              </w:rPr>
            </w:pPr>
            <w:r>
              <w:rPr>
                <w:sz w:val="23"/>
                <w:szCs w:val="23"/>
              </w:rPr>
              <w:t>Cervicovaginal Lavage PCR</w:t>
            </w:r>
          </w:p>
        </w:tc>
        <w:tc>
          <w:tcPr>
            <w:tcW w:w="1710" w:type="dxa"/>
            <w:tcBorders>
              <w:top w:val="single" w:sz="12" w:space="0" w:color="auto"/>
              <w:left w:val="single" w:sz="4" w:space="0" w:color="auto"/>
              <w:bottom w:val="dotted" w:sz="4" w:space="0" w:color="auto"/>
              <w:right w:val="nil"/>
            </w:tcBorders>
          </w:tcPr>
          <w:p w14:paraId="556CA1D2" w14:textId="77777777" w:rsidR="00EC2279" w:rsidRDefault="00EC2279" w:rsidP="00723639">
            <w:pPr>
              <w:spacing w:line="480" w:lineRule="auto"/>
              <w:rPr>
                <w:sz w:val="23"/>
                <w:szCs w:val="23"/>
              </w:rPr>
            </w:pPr>
            <w:r w:rsidRPr="00D55193">
              <w:rPr>
                <w:sz w:val="23"/>
                <w:szCs w:val="23"/>
              </w:rPr>
              <w:t xml:space="preserve">33.3 </w:t>
            </w:r>
            <w:r>
              <w:rPr>
                <w:sz w:val="23"/>
                <w:szCs w:val="23"/>
              </w:rPr>
              <w:t>[6/18]</w:t>
            </w:r>
          </w:p>
          <w:p w14:paraId="4388DBA4" w14:textId="77777777" w:rsidR="00EC2279" w:rsidRPr="00D55193" w:rsidRDefault="00EC2279" w:rsidP="00723639">
            <w:pPr>
              <w:spacing w:line="480" w:lineRule="auto"/>
              <w:rPr>
                <w:sz w:val="23"/>
                <w:szCs w:val="23"/>
              </w:rPr>
            </w:pPr>
            <w:r w:rsidRPr="00D55193">
              <w:rPr>
                <w:sz w:val="23"/>
                <w:szCs w:val="23"/>
              </w:rPr>
              <w:t>(13.3 – 59.0)</w:t>
            </w:r>
          </w:p>
        </w:tc>
        <w:tc>
          <w:tcPr>
            <w:tcW w:w="1800" w:type="dxa"/>
            <w:tcBorders>
              <w:top w:val="single" w:sz="12" w:space="0" w:color="auto"/>
              <w:left w:val="nil"/>
              <w:bottom w:val="dotted" w:sz="4" w:space="0" w:color="auto"/>
              <w:right w:val="single" w:sz="4" w:space="0" w:color="auto"/>
            </w:tcBorders>
          </w:tcPr>
          <w:p w14:paraId="745F010F" w14:textId="77777777" w:rsidR="00EC2279" w:rsidRDefault="00EC2279" w:rsidP="00723639">
            <w:pPr>
              <w:spacing w:line="480" w:lineRule="auto"/>
              <w:rPr>
                <w:sz w:val="23"/>
                <w:szCs w:val="23"/>
              </w:rPr>
            </w:pPr>
            <w:r w:rsidRPr="00D55193">
              <w:rPr>
                <w:sz w:val="23"/>
                <w:szCs w:val="23"/>
              </w:rPr>
              <w:t>98.4</w:t>
            </w:r>
            <w:r>
              <w:rPr>
                <w:sz w:val="23"/>
                <w:szCs w:val="23"/>
              </w:rPr>
              <w:t xml:space="preserve"> [501/509]</w:t>
            </w:r>
          </w:p>
          <w:p w14:paraId="7BB89E85" w14:textId="77777777" w:rsidR="00EC2279" w:rsidRPr="00D55193" w:rsidRDefault="00EC2279" w:rsidP="00723639">
            <w:pPr>
              <w:spacing w:line="480" w:lineRule="auto"/>
              <w:rPr>
                <w:sz w:val="23"/>
                <w:szCs w:val="23"/>
              </w:rPr>
            </w:pPr>
            <w:r w:rsidRPr="00D55193">
              <w:rPr>
                <w:sz w:val="23"/>
                <w:szCs w:val="23"/>
              </w:rPr>
              <w:t>(96.9 – 99.3)</w:t>
            </w:r>
          </w:p>
        </w:tc>
      </w:tr>
      <w:tr w:rsidR="00EC2279" w:rsidRPr="00D55193" w14:paraId="54EEA575" w14:textId="77777777" w:rsidTr="00723639">
        <w:trPr>
          <w:trHeight w:val="296"/>
        </w:trPr>
        <w:tc>
          <w:tcPr>
            <w:tcW w:w="3240" w:type="dxa"/>
            <w:vMerge/>
            <w:tcBorders>
              <w:bottom w:val="single" w:sz="12" w:space="0" w:color="auto"/>
              <w:right w:val="nil"/>
            </w:tcBorders>
          </w:tcPr>
          <w:p w14:paraId="2DE82E56" w14:textId="77777777" w:rsidR="00EC2279" w:rsidRDefault="00EC2279" w:rsidP="00723639">
            <w:pPr>
              <w:spacing w:line="480" w:lineRule="auto"/>
              <w:rPr>
                <w:sz w:val="23"/>
                <w:szCs w:val="23"/>
              </w:rPr>
            </w:pPr>
          </w:p>
        </w:tc>
        <w:tc>
          <w:tcPr>
            <w:tcW w:w="3150" w:type="dxa"/>
            <w:tcBorders>
              <w:top w:val="dotted" w:sz="4" w:space="0" w:color="auto"/>
              <w:bottom w:val="single" w:sz="12" w:space="0" w:color="auto"/>
              <w:right w:val="nil"/>
            </w:tcBorders>
          </w:tcPr>
          <w:p w14:paraId="3F4677E1" w14:textId="77777777" w:rsidR="00EC2279" w:rsidRPr="00D55193" w:rsidRDefault="00EC2279" w:rsidP="00723639">
            <w:pPr>
              <w:spacing w:line="480" w:lineRule="auto"/>
              <w:rPr>
                <w:b/>
                <w:sz w:val="23"/>
                <w:szCs w:val="23"/>
              </w:rPr>
            </w:pPr>
            <w:r>
              <w:rPr>
                <w:sz w:val="23"/>
                <w:szCs w:val="23"/>
              </w:rPr>
              <w:t>Vaginal Swab PCR</w:t>
            </w:r>
          </w:p>
        </w:tc>
        <w:tc>
          <w:tcPr>
            <w:tcW w:w="1710" w:type="dxa"/>
            <w:tcBorders>
              <w:top w:val="dotted" w:sz="4" w:space="0" w:color="auto"/>
              <w:left w:val="single" w:sz="4" w:space="0" w:color="auto"/>
              <w:bottom w:val="single" w:sz="12" w:space="0" w:color="auto"/>
              <w:right w:val="nil"/>
            </w:tcBorders>
          </w:tcPr>
          <w:p w14:paraId="0D71B607" w14:textId="77777777" w:rsidR="00EC2279" w:rsidRDefault="00EC2279" w:rsidP="00723639">
            <w:pPr>
              <w:spacing w:line="480" w:lineRule="auto"/>
              <w:rPr>
                <w:sz w:val="23"/>
                <w:szCs w:val="23"/>
              </w:rPr>
            </w:pPr>
            <w:r w:rsidRPr="00D55193">
              <w:rPr>
                <w:sz w:val="23"/>
                <w:szCs w:val="23"/>
              </w:rPr>
              <w:t xml:space="preserve">55.0 </w:t>
            </w:r>
            <w:r>
              <w:rPr>
                <w:sz w:val="23"/>
                <w:szCs w:val="23"/>
              </w:rPr>
              <w:t>[11/20]</w:t>
            </w:r>
          </w:p>
          <w:p w14:paraId="5E60E25D" w14:textId="77777777" w:rsidR="00EC2279" w:rsidRPr="00D55193" w:rsidRDefault="00EC2279" w:rsidP="00723639">
            <w:pPr>
              <w:spacing w:line="480" w:lineRule="auto"/>
              <w:rPr>
                <w:sz w:val="23"/>
                <w:szCs w:val="23"/>
              </w:rPr>
            </w:pPr>
            <w:r w:rsidRPr="00D55193">
              <w:rPr>
                <w:sz w:val="23"/>
                <w:szCs w:val="23"/>
              </w:rPr>
              <w:t>(31.5 – 76.9)</w:t>
            </w:r>
          </w:p>
        </w:tc>
        <w:tc>
          <w:tcPr>
            <w:tcW w:w="1800" w:type="dxa"/>
            <w:tcBorders>
              <w:top w:val="dotted" w:sz="4" w:space="0" w:color="auto"/>
              <w:left w:val="nil"/>
              <w:bottom w:val="single" w:sz="12" w:space="0" w:color="auto"/>
              <w:right w:val="single" w:sz="4" w:space="0" w:color="auto"/>
            </w:tcBorders>
          </w:tcPr>
          <w:p w14:paraId="45D8EFFD" w14:textId="77777777" w:rsidR="00EC2279" w:rsidRDefault="00EC2279" w:rsidP="00723639">
            <w:pPr>
              <w:spacing w:line="480" w:lineRule="auto"/>
              <w:rPr>
                <w:sz w:val="23"/>
                <w:szCs w:val="23"/>
              </w:rPr>
            </w:pPr>
            <w:r w:rsidRPr="00D55193">
              <w:rPr>
                <w:sz w:val="23"/>
                <w:szCs w:val="23"/>
              </w:rPr>
              <w:t xml:space="preserve">99.3 </w:t>
            </w:r>
            <w:r>
              <w:rPr>
                <w:sz w:val="23"/>
                <w:szCs w:val="23"/>
              </w:rPr>
              <w:t>[579/583]</w:t>
            </w:r>
          </w:p>
          <w:p w14:paraId="2E7B8D76" w14:textId="77777777" w:rsidR="00EC2279" w:rsidRPr="00D55193" w:rsidRDefault="00EC2279" w:rsidP="00723639">
            <w:pPr>
              <w:spacing w:line="480" w:lineRule="auto"/>
              <w:rPr>
                <w:sz w:val="23"/>
                <w:szCs w:val="23"/>
              </w:rPr>
            </w:pPr>
            <w:r w:rsidRPr="00D55193">
              <w:rPr>
                <w:sz w:val="23"/>
                <w:szCs w:val="23"/>
              </w:rPr>
              <w:t>(98.3 – 99.8)</w:t>
            </w:r>
          </w:p>
        </w:tc>
      </w:tr>
      <w:tr w:rsidR="00EC2279" w:rsidRPr="00944213" w14:paraId="50039472" w14:textId="77777777" w:rsidTr="00723639">
        <w:trPr>
          <w:trHeight w:val="296"/>
        </w:trPr>
        <w:tc>
          <w:tcPr>
            <w:tcW w:w="3240" w:type="dxa"/>
            <w:vMerge w:val="restart"/>
            <w:tcBorders>
              <w:top w:val="single" w:sz="12" w:space="0" w:color="auto"/>
              <w:right w:val="nil"/>
            </w:tcBorders>
            <w:vAlign w:val="center"/>
          </w:tcPr>
          <w:p w14:paraId="624E5F2E" w14:textId="77777777" w:rsidR="00EC2279" w:rsidRDefault="00EC2279" w:rsidP="00723639">
            <w:pPr>
              <w:spacing w:line="480" w:lineRule="auto"/>
              <w:jc w:val="center"/>
              <w:rPr>
                <w:sz w:val="23"/>
                <w:szCs w:val="23"/>
              </w:rPr>
            </w:pPr>
            <w:r>
              <w:rPr>
                <w:sz w:val="23"/>
                <w:szCs w:val="23"/>
              </w:rPr>
              <w:t>Vaginal Swab PCR</w:t>
            </w:r>
          </w:p>
        </w:tc>
        <w:tc>
          <w:tcPr>
            <w:tcW w:w="3150" w:type="dxa"/>
            <w:tcBorders>
              <w:top w:val="single" w:sz="12" w:space="0" w:color="auto"/>
              <w:bottom w:val="dotted" w:sz="4" w:space="0" w:color="auto"/>
              <w:right w:val="nil"/>
            </w:tcBorders>
          </w:tcPr>
          <w:p w14:paraId="73A65434" w14:textId="77777777" w:rsidR="00EC2279" w:rsidRPr="00944213" w:rsidRDefault="00EC2279" w:rsidP="00723639">
            <w:pPr>
              <w:spacing w:line="480" w:lineRule="auto"/>
              <w:rPr>
                <w:sz w:val="23"/>
                <w:szCs w:val="23"/>
              </w:rPr>
            </w:pPr>
            <w:r>
              <w:rPr>
                <w:sz w:val="23"/>
                <w:szCs w:val="23"/>
              </w:rPr>
              <w:t>Cervicovaginal Lavage PCR</w:t>
            </w:r>
          </w:p>
        </w:tc>
        <w:tc>
          <w:tcPr>
            <w:tcW w:w="1710" w:type="dxa"/>
            <w:tcBorders>
              <w:top w:val="single" w:sz="12" w:space="0" w:color="auto"/>
              <w:left w:val="single" w:sz="4" w:space="0" w:color="auto"/>
              <w:bottom w:val="dotted" w:sz="4" w:space="0" w:color="auto"/>
              <w:right w:val="nil"/>
            </w:tcBorders>
          </w:tcPr>
          <w:p w14:paraId="4EF94FB1" w14:textId="77777777" w:rsidR="00EC2279" w:rsidRDefault="00EC2279" w:rsidP="00723639">
            <w:pPr>
              <w:spacing w:line="480" w:lineRule="auto"/>
              <w:rPr>
                <w:sz w:val="23"/>
                <w:szCs w:val="23"/>
              </w:rPr>
            </w:pPr>
            <w:r w:rsidRPr="00944213">
              <w:rPr>
                <w:sz w:val="23"/>
                <w:szCs w:val="23"/>
              </w:rPr>
              <w:t xml:space="preserve">35.7 </w:t>
            </w:r>
            <w:r>
              <w:rPr>
                <w:sz w:val="23"/>
                <w:szCs w:val="23"/>
              </w:rPr>
              <w:t>[5/14]</w:t>
            </w:r>
          </w:p>
          <w:p w14:paraId="4D731C6E" w14:textId="77777777" w:rsidR="00EC2279" w:rsidRPr="00944213" w:rsidRDefault="00EC2279" w:rsidP="00723639">
            <w:pPr>
              <w:spacing w:line="480" w:lineRule="auto"/>
              <w:rPr>
                <w:sz w:val="23"/>
                <w:szCs w:val="23"/>
              </w:rPr>
            </w:pPr>
            <w:r w:rsidRPr="00944213">
              <w:rPr>
                <w:sz w:val="23"/>
                <w:szCs w:val="23"/>
              </w:rPr>
              <w:t>(12.8 – 64.9)</w:t>
            </w:r>
          </w:p>
        </w:tc>
        <w:tc>
          <w:tcPr>
            <w:tcW w:w="1800" w:type="dxa"/>
            <w:tcBorders>
              <w:top w:val="single" w:sz="12" w:space="0" w:color="auto"/>
              <w:left w:val="nil"/>
              <w:bottom w:val="dotted" w:sz="4" w:space="0" w:color="auto"/>
              <w:right w:val="single" w:sz="4" w:space="0" w:color="auto"/>
            </w:tcBorders>
          </w:tcPr>
          <w:p w14:paraId="54168DB6" w14:textId="3A1CF04E" w:rsidR="00EC2279" w:rsidRDefault="00EC2279" w:rsidP="00723639">
            <w:pPr>
              <w:spacing w:line="480" w:lineRule="auto"/>
              <w:rPr>
                <w:sz w:val="23"/>
                <w:szCs w:val="23"/>
              </w:rPr>
            </w:pPr>
            <w:r w:rsidRPr="00944213">
              <w:rPr>
                <w:sz w:val="23"/>
                <w:szCs w:val="23"/>
              </w:rPr>
              <w:t>98.2</w:t>
            </w:r>
            <w:r>
              <w:rPr>
                <w:sz w:val="23"/>
                <w:szCs w:val="23"/>
              </w:rPr>
              <w:t xml:space="preserve"> [504/5</w:t>
            </w:r>
            <w:r w:rsidR="00D27253">
              <w:rPr>
                <w:sz w:val="23"/>
                <w:szCs w:val="23"/>
              </w:rPr>
              <w:t>13</w:t>
            </w:r>
            <w:r>
              <w:rPr>
                <w:sz w:val="23"/>
                <w:szCs w:val="23"/>
              </w:rPr>
              <w:t>]</w:t>
            </w:r>
            <w:r w:rsidRPr="00944213">
              <w:rPr>
                <w:sz w:val="23"/>
                <w:szCs w:val="23"/>
              </w:rPr>
              <w:t xml:space="preserve"> </w:t>
            </w:r>
          </w:p>
          <w:p w14:paraId="00477296" w14:textId="77777777" w:rsidR="00EC2279" w:rsidRPr="00944213" w:rsidRDefault="00EC2279" w:rsidP="00723639">
            <w:pPr>
              <w:spacing w:line="480" w:lineRule="auto"/>
              <w:rPr>
                <w:sz w:val="23"/>
                <w:szCs w:val="23"/>
              </w:rPr>
            </w:pPr>
            <w:r w:rsidRPr="00944213">
              <w:rPr>
                <w:sz w:val="23"/>
                <w:szCs w:val="23"/>
              </w:rPr>
              <w:t>(96.7 – 99.2)</w:t>
            </w:r>
          </w:p>
        </w:tc>
      </w:tr>
      <w:tr w:rsidR="00EC2279" w:rsidRPr="00944213" w14:paraId="3EF29B67" w14:textId="77777777" w:rsidTr="00723639">
        <w:trPr>
          <w:trHeight w:val="296"/>
        </w:trPr>
        <w:tc>
          <w:tcPr>
            <w:tcW w:w="3240" w:type="dxa"/>
            <w:vMerge/>
            <w:tcBorders>
              <w:bottom w:val="single" w:sz="12" w:space="0" w:color="auto"/>
              <w:right w:val="nil"/>
            </w:tcBorders>
          </w:tcPr>
          <w:p w14:paraId="3462BCD9" w14:textId="77777777" w:rsidR="00EC2279" w:rsidRDefault="00EC2279" w:rsidP="00723639">
            <w:pPr>
              <w:spacing w:line="480" w:lineRule="auto"/>
              <w:rPr>
                <w:sz w:val="23"/>
                <w:szCs w:val="23"/>
              </w:rPr>
            </w:pPr>
          </w:p>
        </w:tc>
        <w:tc>
          <w:tcPr>
            <w:tcW w:w="3150" w:type="dxa"/>
            <w:tcBorders>
              <w:top w:val="dotted" w:sz="4" w:space="0" w:color="auto"/>
              <w:bottom w:val="single" w:sz="12" w:space="0" w:color="auto"/>
              <w:right w:val="nil"/>
            </w:tcBorders>
          </w:tcPr>
          <w:p w14:paraId="4AF3941E" w14:textId="77777777" w:rsidR="00EC2279" w:rsidRPr="00944213" w:rsidRDefault="00EC2279" w:rsidP="00723639">
            <w:pPr>
              <w:spacing w:line="480" w:lineRule="auto"/>
              <w:rPr>
                <w:sz w:val="23"/>
                <w:szCs w:val="23"/>
              </w:rPr>
            </w:pPr>
            <w:r>
              <w:rPr>
                <w:sz w:val="23"/>
                <w:szCs w:val="23"/>
              </w:rPr>
              <w:t>Cervical Swab PCR</w:t>
            </w:r>
          </w:p>
        </w:tc>
        <w:tc>
          <w:tcPr>
            <w:tcW w:w="1710" w:type="dxa"/>
            <w:tcBorders>
              <w:top w:val="dotted" w:sz="4" w:space="0" w:color="auto"/>
              <w:left w:val="single" w:sz="4" w:space="0" w:color="auto"/>
              <w:bottom w:val="single" w:sz="12" w:space="0" w:color="auto"/>
              <w:right w:val="nil"/>
            </w:tcBorders>
          </w:tcPr>
          <w:p w14:paraId="7D862114" w14:textId="77777777" w:rsidR="00EC2279" w:rsidRDefault="00EC2279" w:rsidP="00723639">
            <w:pPr>
              <w:spacing w:line="480" w:lineRule="auto"/>
              <w:rPr>
                <w:sz w:val="23"/>
                <w:szCs w:val="23"/>
              </w:rPr>
            </w:pPr>
            <w:r w:rsidRPr="00944213">
              <w:rPr>
                <w:sz w:val="23"/>
                <w:szCs w:val="23"/>
              </w:rPr>
              <w:t xml:space="preserve">73.3 </w:t>
            </w:r>
            <w:r>
              <w:rPr>
                <w:sz w:val="23"/>
                <w:szCs w:val="23"/>
              </w:rPr>
              <w:t>[11/15]</w:t>
            </w:r>
          </w:p>
          <w:p w14:paraId="1DB008D5" w14:textId="77777777" w:rsidR="00EC2279" w:rsidRPr="00944213" w:rsidRDefault="00EC2279" w:rsidP="00723639">
            <w:pPr>
              <w:spacing w:line="480" w:lineRule="auto"/>
              <w:rPr>
                <w:sz w:val="23"/>
                <w:szCs w:val="23"/>
              </w:rPr>
            </w:pPr>
            <w:r w:rsidRPr="00944213">
              <w:rPr>
                <w:sz w:val="23"/>
                <w:szCs w:val="23"/>
              </w:rPr>
              <w:t>(44.9 – 92.2)</w:t>
            </w:r>
          </w:p>
        </w:tc>
        <w:tc>
          <w:tcPr>
            <w:tcW w:w="1800" w:type="dxa"/>
            <w:tcBorders>
              <w:top w:val="dotted" w:sz="4" w:space="0" w:color="auto"/>
              <w:left w:val="nil"/>
              <w:bottom w:val="single" w:sz="12" w:space="0" w:color="auto"/>
              <w:right w:val="single" w:sz="4" w:space="0" w:color="auto"/>
            </w:tcBorders>
          </w:tcPr>
          <w:p w14:paraId="054FA3EE" w14:textId="77777777" w:rsidR="00EC2279" w:rsidRDefault="00EC2279" w:rsidP="00723639">
            <w:pPr>
              <w:spacing w:line="480" w:lineRule="auto"/>
              <w:rPr>
                <w:sz w:val="23"/>
                <w:szCs w:val="23"/>
              </w:rPr>
            </w:pPr>
            <w:r w:rsidRPr="00944213">
              <w:rPr>
                <w:sz w:val="23"/>
                <w:szCs w:val="23"/>
              </w:rPr>
              <w:t xml:space="preserve">98.5 </w:t>
            </w:r>
            <w:r>
              <w:rPr>
                <w:sz w:val="23"/>
                <w:szCs w:val="23"/>
              </w:rPr>
              <w:t>[579/588]</w:t>
            </w:r>
          </w:p>
          <w:p w14:paraId="5B509F0D" w14:textId="77777777" w:rsidR="00EC2279" w:rsidRPr="00944213" w:rsidRDefault="00EC2279" w:rsidP="00723639">
            <w:pPr>
              <w:spacing w:line="480" w:lineRule="auto"/>
              <w:rPr>
                <w:sz w:val="23"/>
                <w:szCs w:val="23"/>
              </w:rPr>
            </w:pPr>
            <w:r w:rsidRPr="00944213">
              <w:rPr>
                <w:sz w:val="23"/>
                <w:szCs w:val="23"/>
              </w:rPr>
              <w:t>(97.1 – 99.3)</w:t>
            </w:r>
          </w:p>
        </w:tc>
      </w:tr>
      <w:tr w:rsidR="00EC2279" w:rsidRPr="00944213" w14:paraId="1073D550" w14:textId="77777777" w:rsidTr="00723639">
        <w:trPr>
          <w:trHeight w:val="296"/>
        </w:trPr>
        <w:tc>
          <w:tcPr>
            <w:tcW w:w="3240" w:type="dxa"/>
            <w:tcBorders>
              <w:top w:val="single" w:sz="12" w:space="0" w:color="auto"/>
              <w:bottom w:val="single" w:sz="12" w:space="0" w:color="auto"/>
              <w:right w:val="single" w:sz="4" w:space="0" w:color="auto"/>
            </w:tcBorders>
            <w:vAlign w:val="center"/>
          </w:tcPr>
          <w:p w14:paraId="7C40848C" w14:textId="77777777" w:rsidR="00EC2279" w:rsidRDefault="00EC2279" w:rsidP="00723639">
            <w:pPr>
              <w:spacing w:line="480" w:lineRule="auto"/>
              <w:jc w:val="center"/>
              <w:rPr>
                <w:sz w:val="23"/>
                <w:szCs w:val="23"/>
              </w:rPr>
            </w:pPr>
            <w:r>
              <w:rPr>
                <w:sz w:val="23"/>
                <w:szCs w:val="23"/>
              </w:rPr>
              <w:t>Vaginal or Cervical Swab PCR</w:t>
            </w:r>
          </w:p>
        </w:tc>
        <w:tc>
          <w:tcPr>
            <w:tcW w:w="3150" w:type="dxa"/>
            <w:tcBorders>
              <w:top w:val="single" w:sz="12" w:space="0" w:color="auto"/>
              <w:bottom w:val="single" w:sz="12" w:space="0" w:color="auto"/>
              <w:right w:val="single" w:sz="4" w:space="0" w:color="auto"/>
            </w:tcBorders>
          </w:tcPr>
          <w:p w14:paraId="5229EFA9" w14:textId="77777777" w:rsidR="00EC2279" w:rsidRDefault="00EC2279" w:rsidP="00723639">
            <w:pPr>
              <w:spacing w:line="480" w:lineRule="auto"/>
              <w:rPr>
                <w:sz w:val="23"/>
                <w:szCs w:val="23"/>
              </w:rPr>
            </w:pPr>
            <w:r>
              <w:rPr>
                <w:sz w:val="23"/>
                <w:szCs w:val="23"/>
              </w:rPr>
              <w:t>Cervicovaginal Lavage PCR</w:t>
            </w:r>
          </w:p>
        </w:tc>
        <w:tc>
          <w:tcPr>
            <w:tcW w:w="1710" w:type="dxa"/>
            <w:tcBorders>
              <w:top w:val="single" w:sz="12" w:space="0" w:color="auto"/>
              <w:left w:val="nil"/>
              <w:bottom w:val="single" w:sz="12" w:space="0" w:color="auto"/>
              <w:right w:val="nil"/>
            </w:tcBorders>
          </w:tcPr>
          <w:p w14:paraId="2DDC0987" w14:textId="77777777" w:rsidR="00EC2279" w:rsidRDefault="00EC2279" w:rsidP="00723639">
            <w:pPr>
              <w:spacing w:line="480" w:lineRule="auto"/>
              <w:rPr>
                <w:sz w:val="23"/>
                <w:szCs w:val="23"/>
              </w:rPr>
            </w:pPr>
            <w:r w:rsidRPr="00944213">
              <w:rPr>
                <w:sz w:val="23"/>
                <w:szCs w:val="23"/>
              </w:rPr>
              <w:t xml:space="preserve">36.4 </w:t>
            </w:r>
            <w:r>
              <w:rPr>
                <w:sz w:val="23"/>
                <w:szCs w:val="23"/>
              </w:rPr>
              <w:t>[8/22]</w:t>
            </w:r>
          </w:p>
          <w:p w14:paraId="6D663F6E" w14:textId="77777777" w:rsidR="00EC2279" w:rsidRPr="00944213" w:rsidRDefault="00EC2279" w:rsidP="00723639">
            <w:pPr>
              <w:spacing w:line="480" w:lineRule="auto"/>
              <w:rPr>
                <w:sz w:val="23"/>
                <w:szCs w:val="23"/>
              </w:rPr>
            </w:pPr>
            <w:r w:rsidRPr="00944213">
              <w:rPr>
                <w:sz w:val="23"/>
                <w:szCs w:val="23"/>
              </w:rPr>
              <w:t>(17.2 – 59.3)</w:t>
            </w:r>
          </w:p>
        </w:tc>
        <w:tc>
          <w:tcPr>
            <w:tcW w:w="1800" w:type="dxa"/>
            <w:tcBorders>
              <w:top w:val="single" w:sz="12" w:space="0" w:color="auto"/>
              <w:left w:val="nil"/>
              <w:bottom w:val="single" w:sz="12" w:space="0" w:color="auto"/>
              <w:right w:val="single" w:sz="4" w:space="0" w:color="auto"/>
            </w:tcBorders>
          </w:tcPr>
          <w:p w14:paraId="069C526E" w14:textId="77777777" w:rsidR="00EC2279" w:rsidRDefault="00EC2279" w:rsidP="00723639">
            <w:pPr>
              <w:spacing w:line="480" w:lineRule="auto"/>
              <w:rPr>
                <w:sz w:val="23"/>
                <w:szCs w:val="23"/>
              </w:rPr>
            </w:pPr>
            <w:r w:rsidRPr="00944213">
              <w:rPr>
                <w:sz w:val="23"/>
                <w:szCs w:val="23"/>
              </w:rPr>
              <w:t xml:space="preserve">98.8 </w:t>
            </w:r>
            <w:r>
              <w:rPr>
                <w:sz w:val="23"/>
                <w:szCs w:val="23"/>
              </w:rPr>
              <w:t>[499/505]</w:t>
            </w:r>
          </w:p>
          <w:p w14:paraId="3612F5FE" w14:textId="77777777" w:rsidR="00EC2279" w:rsidRPr="00944213" w:rsidRDefault="00EC2279" w:rsidP="00723639">
            <w:pPr>
              <w:spacing w:line="480" w:lineRule="auto"/>
              <w:rPr>
                <w:sz w:val="23"/>
                <w:szCs w:val="23"/>
              </w:rPr>
            </w:pPr>
            <w:r w:rsidRPr="00944213">
              <w:rPr>
                <w:sz w:val="23"/>
                <w:szCs w:val="23"/>
              </w:rPr>
              <w:t>(97.4 – 99.6)</w:t>
            </w:r>
          </w:p>
        </w:tc>
      </w:tr>
      <w:tr w:rsidR="00EC2279" w:rsidRPr="00944213" w14:paraId="5CFB295D" w14:textId="77777777" w:rsidTr="00723639">
        <w:trPr>
          <w:trHeight w:val="296"/>
        </w:trPr>
        <w:tc>
          <w:tcPr>
            <w:tcW w:w="3240" w:type="dxa"/>
            <w:vMerge w:val="restart"/>
            <w:tcBorders>
              <w:top w:val="single" w:sz="12" w:space="0" w:color="auto"/>
              <w:left w:val="single" w:sz="8" w:space="0" w:color="auto"/>
              <w:right w:val="single" w:sz="4" w:space="0" w:color="auto"/>
            </w:tcBorders>
            <w:vAlign w:val="center"/>
          </w:tcPr>
          <w:p w14:paraId="46CB0ED7" w14:textId="77777777" w:rsidR="00EC2279" w:rsidRDefault="00EC2279" w:rsidP="00723639">
            <w:pPr>
              <w:spacing w:line="480" w:lineRule="auto"/>
              <w:jc w:val="center"/>
              <w:rPr>
                <w:sz w:val="23"/>
                <w:szCs w:val="23"/>
              </w:rPr>
            </w:pPr>
            <w:r>
              <w:rPr>
                <w:sz w:val="23"/>
                <w:szCs w:val="23"/>
              </w:rPr>
              <w:t>Composite FGS Diagnosis</w:t>
            </w:r>
            <w:r w:rsidRPr="0027529B">
              <w:rPr>
                <w:sz w:val="23"/>
                <w:szCs w:val="23"/>
                <w:vertAlign w:val="superscript"/>
              </w:rPr>
              <w:t>*</w:t>
            </w:r>
          </w:p>
        </w:tc>
        <w:tc>
          <w:tcPr>
            <w:tcW w:w="3150" w:type="dxa"/>
            <w:tcBorders>
              <w:top w:val="single" w:sz="12" w:space="0" w:color="auto"/>
              <w:left w:val="single" w:sz="4" w:space="0" w:color="auto"/>
              <w:bottom w:val="dotted" w:sz="4" w:space="0" w:color="auto"/>
              <w:right w:val="single" w:sz="4" w:space="0" w:color="auto"/>
            </w:tcBorders>
          </w:tcPr>
          <w:p w14:paraId="77053175" w14:textId="77777777" w:rsidR="00EC2279" w:rsidRDefault="00EC2279" w:rsidP="00723639">
            <w:pPr>
              <w:spacing w:line="480" w:lineRule="auto"/>
              <w:rPr>
                <w:sz w:val="23"/>
                <w:szCs w:val="23"/>
              </w:rPr>
            </w:pPr>
            <w:r>
              <w:rPr>
                <w:sz w:val="23"/>
                <w:szCs w:val="23"/>
              </w:rPr>
              <w:t>Vaginal swab PCR</w:t>
            </w:r>
          </w:p>
        </w:tc>
        <w:tc>
          <w:tcPr>
            <w:tcW w:w="1710" w:type="dxa"/>
            <w:tcBorders>
              <w:top w:val="single" w:sz="12" w:space="0" w:color="auto"/>
              <w:left w:val="single" w:sz="4" w:space="0" w:color="auto"/>
              <w:bottom w:val="dotted" w:sz="4" w:space="0" w:color="auto"/>
              <w:right w:val="nil"/>
            </w:tcBorders>
          </w:tcPr>
          <w:p w14:paraId="1D47502A" w14:textId="77777777" w:rsidR="00EC2279" w:rsidRDefault="00EC2279" w:rsidP="00723639">
            <w:pPr>
              <w:spacing w:line="480" w:lineRule="auto"/>
              <w:rPr>
                <w:sz w:val="23"/>
                <w:szCs w:val="23"/>
              </w:rPr>
            </w:pPr>
            <w:r>
              <w:rPr>
                <w:sz w:val="23"/>
                <w:szCs w:val="23"/>
              </w:rPr>
              <w:t>50.0 [15/30]</w:t>
            </w:r>
          </w:p>
          <w:p w14:paraId="53DB1C12" w14:textId="77777777" w:rsidR="00EC2279" w:rsidRPr="00944213" w:rsidRDefault="00EC2279" w:rsidP="00723639">
            <w:pPr>
              <w:spacing w:line="480" w:lineRule="auto"/>
              <w:rPr>
                <w:sz w:val="23"/>
                <w:szCs w:val="23"/>
              </w:rPr>
            </w:pPr>
            <w:r>
              <w:rPr>
                <w:sz w:val="23"/>
                <w:szCs w:val="23"/>
              </w:rPr>
              <w:t>(31.3 – 68.7)</w:t>
            </w:r>
          </w:p>
        </w:tc>
        <w:tc>
          <w:tcPr>
            <w:tcW w:w="1800" w:type="dxa"/>
            <w:tcBorders>
              <w:top w:val="single" w:sz="12" w:space="0" w:color="auto"/>
              <w:left w:val="nil"/>
              <w:bottom w:val="dotted" w:sz="4" w:space="0" w:color="auto"/>
              <w:right w:val="single" w:sz="4" w:space="0" w:color="auto"/>
            </w:tcBorders>
          </w:tcPr>
          <w:p w14:paraId="17D0BCF4" w14:textId="77777777" w:rsidR="00EC2279" w:rsidRDefault="00EC2279" w:rsidP="00723639">
            <w:pPr>
              <w:spacing w:line="480" w:lineRule="auto"/>
              <w:rPr>
                <w:sz w:val="23"/>
                <w:szCs w:val="23"/>
              </w:rPr>
            </w:pPr>
            <w:r>
              <w:rPr>
                <w:sz w:val="23"/>
                <w:szCs w:val="23"/>
              </w:rPr>
              <w:t>100.0 [499/499]</w:t>
            </w:r>
          </w:p>
          <w:p w14:paraId="3DED8B06" w14:textId="77777777" w:rsidR="00EC2279" w:rsidRPr="00944213" w:rsidRDefault="00EC2279" w:rsidP="00723639">
            <w:pPr>
              <w:spacing w:line="480" w:lineRule="auto"/>
              <w:rPr>
                <w:sz w:val="23"/>
                <w:szCs w:val="23"/>
              </w:rPr>
            </w:pPr>
            <w:r>
              <w:rPr>
                <w:sz w:val="23"/>
                <w:szCs w:val="23"/>
              </w:rPr>
              <w:t>(99.3 – 100.0)</w:t>
            </w:r>
          </w:p>
        </w:tc>
      </w:tr>
      <w:tr w:rsidR="00EC2279" w:rsidRPr="00944213" w14:paraId="191EBCFC" w14:textId="77777777" w:rsidTr="00723639">
        <w:trPr>
          <w:trHeight w:val="296"/>
        </w:trPr>
        <w:tc>
          <w:tcPr>
            <w:tcW w:w="3240" w:type="dxa"/>
            <w:vMerge/>
            <w:tcBorders>
              <w:left w:val="single" w:sz="8" w:space="0" w:color="auto"/>
              <w:right w:val="single" w:sz="4" w:space="0" w:color="auto"/>
            </w:tcBorders>
          </w:tcPr>
          <w:p w14:paraId="2A6EB9DD" w14:textId="77777777" w:rsidR="00EC2279" w:rsidRDefault="00EC2279" w:rsidP="00723639">
            <w:pPr>
              <w:spacing w:line="480" w:lineRule="auto"/>
              <w:rPr>
                <w:sz w:val="23"/>
                <w:szCs w:val="23"/>
              </w:rPr>
            </w:pPr>
          </w:p>
        </w:tc>
        <w:tc>
          <w:tcPr>
            <w:tcW w:w="3150" w:type="dxa"/>
            <w:tcBorders>
              <w:top w:val="dotted" w:sz="4" w:space="0" w:color="auto"/>
              <w:left w:val="single" w:sz="4" w:space="0" w:color="auto"/>
              <w:bottom w:val="dotted" w:sz="4" w:space="0" w:color="auto"/>
              <w:right w:val="single" w:sz="4" w:space="0" w:color="auto"/>
            </w:tcBorders>
          </w:tcPr>
          <w:p w14:paraId="74DD2E65" w14:textId="77777777" w:rsidR="00EC2279" w:rsidRDefault="00EC2279" w:rsidP="00723639">
            <w:pPr>
              <w:spacing w:line="480" w:lineRule="auto"/>
              <w:rPr>
                <w:sz w:val="23"/>
                <w:szCs w:val="23"/>
              </w:rPr>
            </w:pPr>
            <w:r>
              <w:rPr>
                <w:sz w:val="23"/>
                <w:szCs w:val="23"/>
              </w:rPr>
              <w:t>Cervical swab PCR</w:t>
            </w:r>
          </w:p>
        </w:tc>
        <w:tc>
          <w:tcPr>
            <w:tcW w:w="1710" w:type="dxa"/>
            <w:tcBorders>
              <w:top w:val="dotted" w:sz="4" w:space="0" w:color="auto"/>
              <w:left w:val="single" w:sz="4" w:space="0" w:color="auto"/>
              <w:bottom w:val="dotted" w:sz="4" w:space="0" w:color="auto"/>
              <w:right w:val="nil"/>
            </w:tcBorders>
          </w:tcPr>
          <w:p w14:paraId="6449D419" w14:textId="77777777" w:rsidR="00EC2279" w:rsidRDefault="00EC2279" w:rsidP="00723639">
            <w:pPr>
              <w:spacing w:line="480" w:lineRule="auto"/>
              <w:rPr>
                <w:sz w:val="23"/>
                <w:szCs w:val="23"/>
              </w:rPr>
            </w:pPr>
            <w:r>
              <w:rPr>
                <w:sz w:val="23"/>
                <w:szCs w:val="23"/>
              </w:rPr>
              <w:t>66.7 [20/30]</w:t>
            </w:r>
          </w:p>
          <w:p w14:paraId="7F5AA336" w14:textId="77777777" w:rsidR="00EC2279" w:rsidRPr="00944213" w:rsidRDefault="00EC2279" w:rsidP="00723639">
            <w:pPr>
              <w:spacing w:line="480" w:lineRule="auto"/>
              <w:rPr>
                <w:sz w:val="23"/>
                <w:szCs w:val="23"/>
              </w:rPr>
            </w:pPr>
            <w:r>
              <w:rPr>
                <w:sz w:val="23"/>
                <w:szCs w:val="23"/>
              </w:rPr>
              <w:t>(47.2 – 82.7)</w:t>
            </w:r>
          </w:p>
        </w:tc>
        <w:tc>
          <w:tcPr>
            <w:tcW w:w="1800" w:type="dxa"/>
            <w:tcBorders>
              <w:top w:val="dotted" w:sz="4" w:space="0" w:color="auto"/>
              <w:left w:val="nil"/>
              <w:bottom w:val="dotted" w:sz="4" w:space="0" w:color="auto"/>
              <w:right w:val="single" w:sz="4" w:space="0" w:color="auto"/>
            </w:tcBorders>
          </w:tcPr>
          <w:p w14:paraId="5334508B" w14:textId="77777777" w:rsidR="00EC2279" w:rsidRDefault="00EC2279" w:rsidP="00723639">
            <w:pPr>
              <w:spacing w:line="480" w:lineRule="auto"/>
              <w:rPr>
                <w:sz w:val="23"/>
                <w:szCs w:val="23"/>
              </w:rPr>
            </w:pPr>
            <w:r>
              <w:rPr>
                <w:sz w:val="23"/>
                <w:szCs w:val="23"/>
              </w:rPr>
              <w:t>100.0 [499/499]</w:t>
            </w:r>
          </w:p>
          <w:p w14:paraId="1902BD24" w14:textId="77777777" w:rsidR="00EC2279" w:rsidRPr="00944213" w:rsidRDefault="00EC2279" w:rsidP="00723639">
            <w:pPr>
              <w:spacing w:line="480" w:lineRule="auto"/>
              <w:rPr>
                <w:sz w:val="23"/>
                <w:szCs w:val="23"/>
              </w:rPr>
            </w:pPr>
            <w:r>
              <w:rPr>
                <w:sz w:val="23"/>
                <w:szCs w:val="23"/>
              </w:rPr>
              <w:t>(99.3 – 100.0)</w:t>
            </w:r>
          </w:p>
        </w:tc>
      </w:tr>
      <w:tr w:rsidR="00EC2279" w:rsidRPr="00944213" w14:paraId="0974ABC0" w14:textId="77777777" w:rsidTr="00723639">
        <w:trPr>
          <w:trHeight w:val="548"/>
        </w:trPr>
        <w:tc>
          <w:tcPr>
            <w:tcW w:w="3240" w:type="dxa"/>
            <w:vMerge/>
            <w:tcBorders>
              <w:left w:val="single" w:sz="8" w:space="0" w:color="auto"/>
              <w:right w:val="single" w:sz="4" w:space="0" w:color="auto"/>
            </w:tcBorders>
          </w:tcPr>
          <w:p w14:paraId="4B44DE25" w14:textId="77777777" w:rsidR="00EC2279" w:rsidRDefault="00EC2279" w:rsidP="00723639">
            <w:pPr>
              <w:spacing w:line="480" w:lineRule="auto"/>
              <w:rPr>
                <w:sz w:val="23"/>
                <w:szCs w:val="23"/>
              </w:rPr>
            </w:pPr>
          </w:p>
        </w:tc>
        <w:tc>
          <w:tcPr>
            <w:tcW w:w="3150" w:type="dxa"/>
            <w:tcBorders>
              <w:top w:val="dotted" w:sz="4" w:space="0" w:color="auto"/>
              <w:left w:val="single" w:sz="4" w:space="0" w:color="auto"/>
              <w:bottom w:val="dotted" w:sz="4" w:space="0" w:color="auto"/>
              <w:right w:val="single" w:sz="4" w:space="0" w:color="auto"/>
            </w:tcBorders>
          </w:tcPr>
          <w:p w14:paraId="2C0B2009" w14:textId="77777777" w:rsidR="00EC2279" w:rsidRDefault="00EC2279" w:rsidP="00723639">
            <w:pPr>
              <w:spacing w:line="480" w:lineRule="auto"/>
              <w:rPr>
                <w:sz w:val="23"/>
                <w:szCs w:val="23"/>
              </w:rPr>
            </w:pPr>
            <w:r>
              <w:rPr>
                <w:sz w:val="23"/>
                <w:szCs w:val="23"/>
              </w:rPr>
              <w:t>Vaginal or Cervical Swab PCR</w:t>
            </w:r>
          </w:p>
        </w:tc>
        <w:tc>
          <w:tcPr>
            <w:tcW w:w="1710" w:type="dxa"/>
            <w:tcBorders>
              <w:top w:val="dotted" w:sz="4" w:space="0" w:color="auto"/>
              <w:left w:val="single" w:sz="4" w:space="0" w:color="auto"/>
              <w:bottom w:val="dotted" w:sz="4" w:space="0" w:color="auto"/>
              <w:right w:val="nil"/>
            </w:tcBorders>
          </w:tcPr>
          <w:p w14:paraId="41D8D701" w14:textId="77777777" w:rsidR="00EC2279" w:rsidRDefault="00EC2279" w:rsidP="00723639">
            <w:pPr>
              <w:spacing w:line="480" w:lineRule="auto"/>
              <w:rPr>
                <w:sz w:val="23"/>
                <w:szCs w:val="23"/>
              </w:rPr>
            </w:pPr>
            <w:r>
              <w:rPr>
                <w:sz w:val="23"/>
                <w:szCs w:val="23"/>
              </w:rPr>
              <w:t>80.0 [24/30]</w:t>
            </w:r>
          </w:p>
          <w:p w14:paraId="36BD241F" w14:textId="77777777" w:rsidR="00EC2279" w:rsidRPr="00944213" w:rsidRDefault="00EC2279" w:rsidP="00723639">
            <w:pPr>
              <w:spacing w:line="480" w:lineRule="auto"/>
              <w:rPr>
                <w:sz w:val="23"/>
                <w:szCs w:val="23"/>
              </w:rPr>
            </w:pPr>
            <w:r>
              <w:rPr>
                <w:sz w:val="23"/>
                <w:szCs w:val="23"/>
              </w:rPr>
              <w:t>(61.4 – 92.3)</w:t>
            </w:r>
          </w:p>
        </w:tc>
        <w:tc>
          <w:tcPr>
            <w:tcW w:w="1800" w:type="dxa"/>
            <w:tcBorders>
              <w:top w:val="dotted" w:sz="4" w:space="0" w:color="auto"/>
              <w:left w:val="nil"/>
              <w:bottom w:val="dotted" w:sz="4" w:space="0" w:color="auto"/>
              <w:right w:val="single" w:sz="4" w:space="0" w:color="auto"/>
            </w:tcBorders>
          </w:tcPr>
          <w:p w14:paraId="111F7C2D" w14:textId="77777777" w:rsidR="00EC2279" w:rsidRDefault="00EC2279" w:rsidP="00723639">
            <w:pPr>
              <w:spacing w:line="480" w:lineRule="auto"/>
              <w:rPr>
                <w:sz w:val="23"/>
                <w:szCs w:val="23"/>
              </w:rPr>
            </w:pPr>
            <w:r>
              <w:rPr>
                <w:sz w:val="23"/>
                <w:szCs w:val="23"/>
              </w:rPr>
              <w:t>100.0 [499/499]</w:t>
            </w:r>
          </w:p>
          <w:p w14:paraId="7FEB85B0" w14:textId="77777777" w:rsidR="00EC2279" w:rsidRPr="00944213" w:rsidRDefault="00EC2279" w:rsidP="00723639">
            <w:pPr>
              <w:spacing w:line="480" w:lineRule="auto"/>
              <w:rPr>
                <w:sz w:val="23"/>
                <w:szCs w:val="23"/>
              </w:rPr>
            </w:pPr>
            <w:r>
              <w:rPr>
                <w:sz w:val="23"/>
                <w:szCs w:val="23"/>
              </w:rPr>
              <w:t>(99.3 – 100.0)</w:t>
            </w:r>
          </w:p>
        </w:tc>
      </w:tr>
      <w:tr w:rsidR="00EC2279" w:rsidRPr="00944213" w14:paraId="57D8EF0D" w14:textId="77777777" w:rsidTr="00723639">
        <w:trPr>
          <w:trHeight w:val="296"/>
        </w:trPr>
        <w:tc>
          <w:tcPr>
            <w:tcW w:w="3240" w:type="dxa"/>
            <w:vMerge/>
            <w:tcBorders>
              <w:left w:val="single" w:sz="8" w:space="0" w:color="auto"/>
              <w:right w:val="single" w:sz="4" w:space="0" w:color="auto"/>
            </w:tcBorders>
          </w:tcPr>
          <w:p w14:paraId="5BED8D23" w14:textId="77777777" w:rsidR="00EC2279" w:rsidRDefault="00EC2279" w:rsidP="00723639">
            <w:pPr>
              <w:spacing w:line="480" w:lineRule="auto"/>
              <w:rPr>
                <w:sz w:val="23"/>
                <w:szCs w:val="23"/>
              </w:rPr>
            </w:pPr>
          </w:p>
        </w:tc>
        <w:tc>
          <w:tcPr>
            <w:tcW w:w="3150" w:type="dxa"/>
            <w:tcBorders>
              <w:top w:val="dotted" w:sz="4" w:space="0" w:color="auto"/>
              <w:left w:val="single" w:sz="4" w:space="0" w:color="auto"/>
              <w:bottom w:val="single" w:sz="4" w:space="0" w:color="auto"/>
              <w:right w:val="single" w:sz="4" w:space="0" w:color="auto"/>
            </w:tcBorders>
          </w:tcPr>
          <w:p w14:paraId="434C4DE2" w14:textId="77777777" w:rsidR="00EC2279" w:rsidRDefault="00EC2279" w:rsidP="00723639">
            <w:pPr>
              <w:spacing w:line="480" w:lineRule="auto"/>
              <w:rPr>
                <w:sz w:val="23"/>
                <w:szCs w:val="23"/>
              </w:rPr>
            </w:pPr>
            <w:r>
              <w:rPr>
                <w:sz w:val="23"/>
                <w:szCs w:val="23"/>
              </w:rPr>
              <w:t>Cervicovaginal Lavage PCR</w:t>
            </w:r>
          </w:p>
        </w:tc>
        <w:tc>
          <w:tcPr>
            <w:tcW w:w="1710" w:type="dxa"/>
            <w:tcBorders>
              <w:top w:val="dotted" w:sz="4" w:space="0" w:color="auto"/>
              <w:left w:val="single" w:sz="4" w:space="0" w:color="auto"/>
              <w:bottom w:val="single" w:sz="4" w:space="0" w:color="auto"/>
              <w:right w:val="nil"/>
            </w:tcBorders>
          </w:tcPr>
          <w:p w14:paraId="6154AC98" w14:textId="77777777" w:rsidR="00EC2279" w:rsidRDefault="00EC2279" w:rsidP="00723639">
            <w:pPr>
              <w:spacing w:line="480" w:lineRule="auto"/>
              <w:rPr>
                <w:sz w:val="23"/>
                <w:szCs w:val="23"/>
              </w:rPr>
            </w:pPr>
            <w:r>
              <w:rPr>
                <w:sz w:val="23"/>
                <w:szCs w:val="23"/>
              </w:rPr>
              <w:t>50.0 [14/28]</w:t>
            </w:r>
          </w:p>
          <w:p w14:paraId="086E26BA" w14:textId="77777777" w:rsidR="00EC2279" w:rsidRPr="00944213" w:rsidRDefault="00EC2279" w:rsidP="00723639">
            <w:pPr>
              <w:spacing w:line="480" w:lineRule="auto"/>
              <w:rPr>
                <w:sz w:val="23"/>
                <w:szCs w:val="23"/>
              </w:rPr>
            </w:pPr>
            <w:r>
              <w:rPr>
                <w:sz w:val="23"/>
                <w:szCs w:val="23"/>
              </w:rPr>
              <w:lastRenderedPageBreak/>
              <w:t>(30.6 – 69.4)</w:t>
            </w:r>
          </w:p>
        </w:tc>
        <w:tc>
          <w:tcPr>
            <w:tcW w:w="1800" w:type="dxa"/>
            <w:tcBorders>
              <w:top w:val="dotted" w:sz="4" w:space="0" w:color="auto"/>
              <w:left w:val="nil"/>
              <w:bottom w:val="single" w:sz="4" w:space="0" w:color="auto"/>
              <w:right w:val="single" w:sz="4" w:space="0" w:color="auto"/>
            </w:tcBorders>
          </w:tcPr>
          <w:p w14:paraId="04D06971" w14:textId="7E0DE361" w:rsidR="00EC2279" w:rsidRDefault="00EC2279" w:rsidP="00723639">
            <w:pPr>
              <w:spacing w:line="480" w:lineRule="auto"/>
              <w:rPr>
                <w:sz w:val="23"/>
                <w:szCs w:val="23"/>
              </w:rPr>
            </w:pPr>
            <w:r>
              <w:rPr>
                <w:sz w:val="23"/>
                <w:szCs w:val="23"/>
              </w:rPr>
              <w:lastRenderedPageBreak/>
              <w:t>100</w:t>
            </w:r>
            <w:r w:rsidR="003F2007">
              <w:rPr>
                <w:sz w:val="23"/>
                <w:szCs w:val="23"/>
              </w:rPr>
              <w:t>.0</w:t>
            </w:r>
            <w:r>
              <w:rPr>
                <w:sz w:val="23"/>
                <w:szCs w:val="23"/>
              </w:rPr>
              <w:t xml:space="preserve"> [499/499]</w:t>
            </w:r>
          </w:p>
          <w:p w14:paraId="4A69CC8C" w14:textId="77777777" w:rsidR="00EC2279" w:rsidRPr="00944213" w:rsidRDefault="00EC2279" w:rsidP="00723639">
            <w:pPr>
              <w:spacing w:line="480" w:lineRule="auto"/>
              <w:rPr>
                <w:sz w:val="23"/>
                <w:szCs w:val="23"/>
              </w:rPr>
            </w:pPr>
            <w:r>
              <w:rPr>
                <w:sz w:val="23"/>
                <w:szCs w:val="23"/>
              </w:rPr>
              <w:lastRenderedPageBreak/>
              <w:t>(99.3 – 100.0)</w:t>
            </w:r>
          </w:p>
        </w:tc>
      </w:tr>
    </w:tbl>
    <w:p w14:paraId="3857978C" w14:textId="77777777" w:rsidR="00EC2279" w:rsidRDefault="00EC2279" w:rsidP="00EC2279">
      <w:pPr>
        <w:spacing w:line="480" w:lineRule="auto"/>
        <w:rPr>
          <w:sz w:val="23"/>
          <w:szCs w:val="23"/>
        </w:rPr>
      </w:pPr>
      <w:r w:rsidRPr="00D55193">
        <w:rPr>
          <w:b/>
          <w:sz w:val="23"/>
          <w:szCs w:val="23"/>
        </w:rPr>
        <w:lastRenderedPageBreak/>
        <w:t>Abbreviations:</w:t>
      </w:r>
      <w:r w:rsidRPr="00D55193">
        <w:rPr>
          <w:sz w:val="23"/>
          <w:szCs w:val="23"/>
        </w:rPr>
        <w:t xml:space="preserve"> CAA – Circulating Anodic Antigen, CS – Cervical Swab, CVL – Cervicovaginal Lavage, PCR – </w:t>
      </w:r>
      <w:r>
        <w:rPr>
          <w:sz w:val="23"/>
          <w:szCs w:val="23"/>
        </w:rPr>
        <w:t>P</w:t>
      </w:r>
      <w:r w:rsidRPr="00D55193">
        <w:rPr>
          <w:sz w:val="23"/>
          <w:szCs w:val="23"/>
        </w:rPr>
        <w:t xml:space="preserve">olymerase </w:t>
      </w:r>
      <w:r>
        <w:rPr>
          <w:sz w:val="23"/>
          <w:szCs w:val="23"/>
        </w:rPr>
        <w:t>C</w:t>
      </w:r>
      <w:r w:rsidRPr="00D55193">
        <w:rPr>
          <w:sz w:val="23"/>
          <w:szCs w:val="23"/>
        </w:rPr>
        <w:t xml:space="preserve">hain </w:t>
      </w:r>
      <w:r>
        <w:rPr>
          <w:sz w:val="23"/>
          <w:szCs w:val="23"/>
        </w:rPr>
        <w:t>Re</w:t>
      </w:r>
      <w:r w:rsidRPr="00D55193">
        <w:rPr>
          <w:sz w:val="23"/>
          <w:szCs w:val="23"/>
        </w:rPr>
        <w:t>action</w:t>
      </w:r>
      <w:r>
        <w:rPr>
          <w:sz w:val="23"/>
          <w:szCs w:val="23"/>
        </w:rPr>
        <w:t xml:space="preserve"> for the detection of </w:t>
      </w:r>
      <w:r w:rsidRPr="001A1706">
        <w:rPr>
          <w:i/>
          <w:sz w:val="23"/>
          <w:szCs w:val="23"/>
        </w:rPr>
        <w:t>Schistosoma</w:t>
      </w:r>
      <w:r>
        <w:rPr>
          <w:sz w:val="23"/>
          <w:szCs w:val="23"/>
        </w:rPr>
        <w:t xml:space="preserve"> DNA</w:t>
      </w:r>
      <w:r w:rsidRPr="00D55193">
        <w:rPr>
          <w:sz w:val="23"/>
          <w:szCs w:val="23"/>
        </w:rPr>
        <w:t>, VS – Vaginal Swab</w:t>
      </w:r>
    </w:p>
    <w:p w14:paraId="135D96D3" w14:textId="77777777" w:rsidR="00EC2279" w:rsidRDefault="00EC2279" w:rsidP="00EC2279">
      <w:pPr>
        <w:spacing w:line="480" w:lineRule="auto"/>
        <w:rPr>
          <w:sz w:val="23"/>
          <w:szCs w:val="23"/>
        </w:rPr>
      </w:pPr>
    </w:p>
    <w:p w14:paraId="086FE2A4" w14:textId="77777777" w:rsidR="00EC2279" w:rsidRPr="00D55193" w:rsidRDefault="00EC2279" w:rsidP="00EC2279">
      <w:pPr>
        <w:spacing w:line="480" w:lineRule="auto"/>
        <w:rPr>
          <w:sz w:val="23"/>
          <w:szCs w:val="23"/>
        </w:rPr>
      </w:pPr>
      <w:r w:rsidRPr="0027529B">
        <w:rPr>
          <w:sz w:val="23"/>
          <w:szCs w:val="23"/>
          <w:vertAlign w:val="superscript"/>
        </w:rPr>
        <w:t>*</w:t>
      </w:r>
      <w:r>
        <w:rPr>
          <w:sz w:val="23"/>
          <w:szCs w:val="23"/>
        </w:rPr>
        <w:t>Composite FGS Diagnosis – any positive PCR result on a genital specimen (CVL, vaginal swab or cervical swab)</w:t>
      </w:r>
    </w:p>
    <w:p w14:paraId="67363247" w14:textId="228C03C4" w:rsidR="00CB5F46" w:rsidRPr="009D203D" w:rsidRDefault="00CB5F46" w:rsidP="00A760F4">
      <w:pPr>
        <w:spacing w:line="480" w:lineRule="auto"/>
        <w:jc w:val="both"/>
      </w:pPr>
    </w:p>
    <w:p w14:paraId="4A7EDA57" w14:textId="030F08F3" w:rsidR="00CB5F46" w:rsidRDefault="003212FE" w:rsidP="00A760F4">
      <w:pPr>
        <w:spacing w:line="480" w:lineRule="auto"/>
        <w:jc w:val="both"/>
      </w:pPr>
      <w:r w:rsidRPr="009D203D">
        <w:t xml:space="preserve">In a secondary analysis of </w:t>
      </w:r>
      <w:r w:rsidR="008A07DA">
        <w:t xml:space="preserve">those </w:t>
      </w:r>
      <w:r w:rsidRPr="009D203D">
        <w:t xml:space="preserve">participants </w:t>
      </w:r>
      <w:r w:rsidR="008A07DA">
        <w:t xml:space="preserve">diagnosed </w:t>
      </w:r>
      <w:r w:rsidRPr="009D203D">
        <w:t xml:space="preserve">with </w:t>
      </w:r>
      <w:r w:rsidR="008A07DA">
        <w:t xml:space="preserve">an active </w:t>
      </w:r>
      <w:r w:rsidRPr="009D203D">
        <w:t xml:space="preserve">schistosome infection, </w:t>
      </w:r>
      <w:r w:rsidR="000B273B" w:rsidRPr="009D203D">
        <w:t>t</w:t>
      </w:r>
      <w:r w:rsidR="00B224B5" w:rsidRPr="009D203D">
        <w:t>he sensitivity</w:t>
      </w:r>
      <w:r w:rsidR="00D86341" w:rsidRPr="009D203D">
        <w:t xml:space="preserve"> of</w:t>
      </w:r>
      <w:r w:rsidR="00B224B5" w:rsidRPr="009D203D">
        <w:t xml:space="preserve"> </w:t>
      </w:r>
      <w:r w:rsidR="00D86341" w:rsidRPr="009D203D">
        <w:t>PCR</w:t>
      </w:r>
      <w:r w:rsidR="00B224B5" w:rsidRPr="009D203D">
        <w:t xml:space="preserve"> from any positive self-collected swab specimen (cervical or vaginal) against CVL was</w:t>
      </w:r>
      <w:r w:rsidR="00904472" w:rsidRPr="009D203D">
        <w:t xml:space="preserve"> marginally</w:t>
      </w:r>
      <w:r w:rsidR="00B224B5" w:rsidRPr="009D203D">
        <w:t xml:space="preserve"> higher than in the </w:t>
      </w:r>
      <w:r w:rsidR="00046D23" w:rsidRPr="009D203D">
        <w:t>primary</w:t>
      </w:r>
      <w:r w:rsidR="00F95D40" w:rsidRPr="009D203D">
        <w:t xml:space="preserve"> </w:t>
      </w:r>
      <w:r w:rsidR="00B224B5" w:rsidRPr="009D203D">
        <w:t>analysis</w:t>
      </w:r>
      <w:r w:rsidR="00463B97" w:rsidRPr="009D203D">
        <w:t>,</w:t>
      </w:r>
      <w:r w:rsidR="0074303C" w:rsidRPr="009D203D">
        <w:t xml:space="preserve"> albeit</w:t>
      </w:r>
      <w:r w:rsidR="00463B97" w:rsidRPr="009D203D">
        <w:t xml:space="preserve"> with wide confidence intervals (Table 4)</w:t>
      </w:r>
      <w:r w:rsidR="00B224B5" w:rsidRPr="009D203D">
        <w:t xml:space="preserve">. </w:t>
      </w:r>
      <w:r w:rsidR="008E7148" w:rsidRPr="009D203D">
        <w:t>T</w:t>
      </w:r>
      <w:r w:rsidR="0085657C" w:rsidRPr="009D203D">
        <w:t>he gain in sensitivity</w:t>
      </w:r>
      <w:r w:rsidR="00E01A72" w:rsidRPr="009D203D">
        <w:t xml:space="preserve"> when evaluating </w:t>
      </w:r>
      <w:r w:rsidR="008A07DA">
        <w:t xml:space="preserve">those </w:t>
      </w:r>
      <w:r w:rsidR="00E01A72" w:rsidRPr="009D203D">
        <w:t xml:space="preserve">participants </w:t>
      </w:r>
      <w:r w:rsidR="008A07DA">
        <w:t xml:space="preserve">diagnosed </w:t>
      </w:r>
      <w:r w:rsidR="00E01A72" w:rsidRPr="009D203D">
        <w:t xml:space="preserve">with </w:t>
      </w:r>
      <w:r w:rsidR="008A07DA">
        <w:t xml:space="preserve">an active </w:t>
      </w:r>
      <w:r w:rsidR="00CD10A5">
        <w:t>schistosome</w:t>
      </w:r>
      <w:r w:rsidR="00E95C76" w:rsidRPr="009D203D">
        <w:t xml:space="preserve"> infection</w:t>
      </w:r>
      <w:r w:rsidR="0085657C" w:rsidRPr="009D203D">
        <w:t xml:space="preserve"> was accompanied by a decline in specificity</w:t>
      </w:r>
      <w:r w:rsidR="00463B97" w:rsidRPr="009D203D">
        <w:t xml:space="preserve"> </w:t>
      </w:r>
      <w:r w:rsidR="00054B2F">
        <w:t>(</w:t>
      </w:r>
      <w:r w:rsidR="00463B97" w:rsidRPr="009D203D">
        <w:t>Table 4)</w:t>
      </w:r>
      <w:r w:rsidR="0023420D" w:rsidRPr="009D203D">
        <w:t>.</w:t>
      </w:r>
      <w:r w:rsidR="00463B97" w:rsidRPr="009D203D">
        <w:t xml:space="preserve"> </w:t>
      </w:r>
    </w:p>
    <w:p w14:paraId="40D9C20E" w14:textId="347BB5C7" w:rsidR="00DA2A53" w:rsidRDefault="00DA2A53" w:rsidP="00A760F4">
      <w:pPr>
        <w:spacing w:line="480" w:lineRule="auto"/>
        <w:jc w:val="both"/>
      </w:pPr>
    </w:p>
    <w:p w14:paraId="7790BDDF" w14:textId="3D359819" w:rsidR="00306A1E" w:rsidRPr="00D55193" w:rsidRDefault="00306A1E" w:rsidP="00306A1E">
      <w:pPr>
        <w:spacing w:line="480" w:lineRule="auto"/>
        <w:rPr>
          <w:b/>
          <w:sz w:val="23"/>
          <w:szCs w:val="23"/>
        </w:rPr>
      </w:pPr>
      <w:r w:rsidRPr="00D55193">
        <w:rPr>
          <w:b/>
          <w:sz w:val="23"/>
          <w:szCs w:val="23"/>
        </w:rPr>
        <w:t xml:space="preserve">Table </w:t>
      </w:r>
      <w:r>
        <w:rPr>
          <w:b/>
          <w:sz w:val="23"/>
          <w:szCs w:val="23"/>
        </w:rPr>
        <w:t>4</w:t>
      </w:r>
      <w:r w:rsidRPr="00D55193">
        <w:rPr>
          <w:b/>
          <w:sz w:val="23"/>
          <w:szCs w:val="23"/>
        </w:rPr>
        <w:t xml:space="preserve"> – Sub-analysis of sensitivity and specificity of </w:t>
      </w:r>
      <w:r>
        <w:rPr>
          <w:b/>
          <w:sz w:val="23"/>
          <w:szCs w:val="23"/>
        </w:rPr>
        <w:t xml:space="preserve">self-collected genital swabs </w:t>
      </w:r>
      <w:r w:rsidRPr="00D55193">
        <w:rPr>
          <w:b/>
          <w:sz w:val="23"/>
          <w:szCs w:val="23"/>
        </w:rPr>
        <w:t>compared with cervicovaginal lavage</w:t>
      </w:r>
      <w:r>
        <w:rPr>
          <w:b/>
          <w:sz w:val="23"/>
          <w:szCs w:val="23"/>
        </w:rPr>
        <w:t xml:space="preserve"> for the detection of </w:t>
      </w:r>
      <w:r w:rsidRPr="005F77BD">
        <w:rPr>
          <w:b/>
          <w:i/>
          <w:iCs/>
          <w:sz w:val="23"/>
          <w:szCs w:val="23"/>
        </w:rPr>
        <w:t>S</w:t>
      </w:r>
      <w:r>
        <w:rPr>
          <w:b/>
          <w:i/>
          <w:iCs/>
          <w:sz w:val="23"/>
          <w:szCs w:val="23"/>
        </w:rPr>
        <w:t>chistosoma</w:t>
      </w:r>
      <w:r>
        <w:rPr>
          <w:b/>
          <w:sz w:val="23"/>
          <w:szCs w:val="23"/>
        </w:rPr>
        <w:t xml:space="preserve"> DNA in participants with positive </w:t>
      </w:r>
      <w:r w:rsidR="007216CC">
        <w:rPr>
          <w:b/>
          <w:sz w:val="23"/>
          <w:szCs w:val="23"/>
        </w:rPr>
        <w:t xml:space="preserve">urine </w:t>
      </w:r>
      <w:r>
        <w:rPr>
          <w:b/>
          <w:sz w:val="23"/>
          <w:szCs w:val="23"/>
        </w:rPr>
        <w:t>specimens: CAA(n=78), microscopy (n=32), PCR (n=26)</w:t>
      </w:r>
    </w:p>
    <w:p w14:paraId="06D11D95" w14:textId="77777777" w:rsidR="00306A1E" w:rsidRPr="00D55193" w:rsidRDefault="00306A1E" w:rsidP="00306A1E">
      <w:pPr>
        <w:spacing w:line="480" w:lineRule="auto"/>
        <w:rPr>
          <w:b/>
          <w:sz w:val="23"/>
          <w:szCs w:val="23"/>
        </w:rPr>
      </w:pPr>
    </w:p>
    <w:tbl>
      <w:tblPr>
        <w:tblStyle w:val="TableGrid"/>
        <w:tblW w:w="9540" w:type="dxa"/>
        <w:tblInd w:w="-275" w:type="dxa"/>
        <w:tblLook w:val="04A0" w:firstRow="1" w:lastRow="0" w:firstColumn="1" w:lastColumn="0" w:noHBand="0" w:noVBand="1"/>
      </w:tblPr>
      <w:tblGrid>
        <w:gridCol w:w="2790"/>
        <w:gridCol w:w="3060"/>
        <w:gridCol w:w="1890"/>
        <w:gridCol w:w="1800"/>
      </w:tblGrid>
      <w:tr w:rsidR="00306A1E" w:rsidRPr="00D55193" w14:paraId="4614BB3A" w14:textId="77777777" w:rsidTr="00723639">
        <w:tc>
          <w:tcPr>
            <w:tcW w:w="2790" w:type="dxa"/>
            <w:shd w:val="clear" w:color="auto" w:fill="D9D9D9" w:themeFill="background1" w:themeFillShade="D9"/>
          </w:tcPr>
          <w:p w14:paraId="1F68A37D" w14:textId="77777777" w:rsidR="00306A1E" w:rsidRPr="00D55193" w:rsidRDefault="00306A1E" w:rsidP="00723639">
            <w:pPr>
              <w:spacing w:line="480" w:lineRule="auto"/>
              <w:rPr>
                <w:b/>
                <w:sz w:val="23"/>
                <w:szCs w:val="23"/>
              </w:rPr>
            </w:pPr>
            <w:r>
              <w:rPr>
                <w:b/>
                <w:sz w:val="23"/>
                <w:szCs w:val="23"/>
              </w:rPr>
              <w:t>Reference test</w:t>
            </w:r>
          </w:p>
        </w:tc>
        <w:tc>
          <w:tcPr>
            <w:tcW w:w="3060" w:type="dxa"/>
            <w:shd w:val="clear" w:color="auto" w:fill="D9D9D9" w:themeFill="background1" w:themeFillShade="D9"/>
          </w:tcPr>
          <w:p w14:paraId="0C54BB65" w14:textId="77777777" w:rsidR="00306A1E" w:rsidRPr="00D55193" w:rsidRDefault="00306A1E" w:rsidP="00723639">
            <w:pPr>
              <w:spacing w:line="480" w:lineRule="auto"/>
              <w:rPr>
                <w:b/>
                <w:sz w:val="23"/>
                <w:szCs w:val="23"/>
              </w:rPr>
            </w:pPr>
            <w:r>
              <w:rPr>
                <w:b/>
                <w:sz w:val="23"/>
                <w:szCs w:val="23"/>
              </w:rPr>
              <w:t>Index test</w:t>
            </w:r>
          </w:p>
        </w:tc>
        <w:tc>
          <w:tcPr>
            <w:tcW w:w="1890" w:type="dxa"/>
            <w:shd w:val="clear" w:color="auto" w:fill="D9D9D9" w:themeFill="background1" w:themeFillShade="D9"/>
          </w:tcPr>
          <w:p w14:paraId="29A5C206" w14:textId="77777777" w:rsidR="00306A1E" w:rsidRPr="00D55193" w:rsidRDefault="00306A1E" w:rsidP="00723639">
            <w:pPr>
              <w:spacing w:line="480" w:lineRule="auto"/>
              <w:rPr>
                <w:b/>
                <w:sz w:val="23"/>
                <w:szCs w:val="23"/>
              </w:rPr>
            </w:pPr>
            <w:r w:rsidRPr="00D55193">
              <w:rPr>
                <w:b/>
                <w:sz w:val="23"/>
                <w:szCs w:val="23"/>
              </w:rPr>
              <w:t>Sensitivity (%)</w:t>
            </w:r>
          </w:p>
        </w:tc>
        <w:tc>
          <w:tcPr>
            <w:tcW w:w="1800" w:type="dxa"/>
            <w:shd w:val="clear" w:color="auto" w:fill="D9D9D9" w:themeFill="background1" w:themeFillShade="D9"/>
          </w:tcPr>
          <w:p w14:paraId="571119B9" w14:textId="77777777" w:rsidR="00306A1E" w:rsidRPr="00D55193" w:rsidRDefault="00306A1E" w:rsidP="00723639">
            <w:pPr>
              <w:spacing w:line="480" w:lineRule="auto"/>
              <w:rPr>
                <w:b/>
                <w:sz w:val="23"/>
                <w:szCs w:val="23"/>
              </w:rPr>
            </w:pPr>
            <w:r w:rsidRPr="00D55193">
              <w:rPr>
                <w:b/>
                <w:sz w:val="23"/>
                <w:szCs w:val="23"/>
              </w:rPr>
              <w:t>Specificity (%)</w:t>
            </w:r>
          </w:p>
        </w:tc>
      </w:tr>
      <w:tr w:rsidR="00306A1E" w:rsidRPr="00D55193" w14:paraId="7F7B3E4D" w14:textId="77777777" w:rsidTr="00723639">
        <w:tc>
          <w:tcPr>
            <w:tcW w:w="9540" w:type="dxa"/>
            <w:gridSpan w:val="4"/>
            <w:shd w:val="clear" w:color="auto" w:fill="D9D9D9" w:themeFill="background1" w:themeFillShade="D9"/>
            <w:vAlign w:val="center"/>
          </w:tcPr>
          <w:p w14:paraId="245F84ED" w14:textId="77777777" w:rsidR="00306A1E" w:rsidRPr="00910849" w:rsidRDefault="00306A1E" w:rsidP="00723639">
            <w:pPr>
              <w:spacing w:line="480" w:lineRule="auto"/>
              <w:rPr>
                <w:b/>
                <w:bCs/>
                <w:sz w:val="23"/>
                <w:szCs w:val="23"/>
              </w:rPr>
            </w:pPr>
            <w:r w:rsidRPr="00910849">
              <w:rPr>
                <w:b/>
                <w:bCs/>
                <w:sz w:val="23"/>
                <w:szCs w:val="23"/>
              </w:rPr>
              <w:t>Urine CAA</w:t>
            </w:r>
          </w:p>
        </w:tc>
      </w:tr>
      <w:tr w:rsidR="00306A1E" w:rsidRPr="00D55193" w14:paraId="46676F2D" w14:textId="77777777" w:rsidTr="00723639">
        <w:tc>
          <w:tcPr>
            <w:tcW w:w="2790" w:type="dxa"/>
            <w:vMerge w:val="restart"/>
            <w:tcBorders>
              <w:right w:val="single" w:sz="4" w:space="0" w:color="auto"/>
            </w:tcBorders>
            <w:vAlign w:val="center"/>
          </w:tcPr>
          <w:p w14:paraId="361217BE" w14:textId="77777777" w:rsidR="00306A1E" w:rsidRDefault="00306A1E" w:rsidP="00723639">
            <w:pPr>
              <w:spacing w:line="480" w:lineRule="auto"/>
              <w:jc w:val="center"/>
              <w:rPr>
                <w:sz w:val="23"/>
                <w:szCs w:val="23"/>
              </w:rPr>
            </w:pPr>
          </w:p>
          <w:p w14:paraId="6F25B2F4" w14:textId="77777777" w:rsidR="00306A1E" w:rsidRPr="00D55193" w:rsidRDefault="00306A1E" w:rsidP="00723639">
            <w:pPr>
              <w:spacing w:line="480" w:lineRule="auto"/>
              <w:jc w:val="center"/>
              <w:rPr>
                <w:sz w:val="23"/>
                <w:szCs w:val="23"/>
              </w:rPr>
            </w:pPr>
            <w:r>
              <w:rPr>
                <w:sz w:val="23"/>
                <w:szCs w:val="23"/>
              </w:rPr>
              <w:t>Cervicovaginal lavage PCR</w:t>
            </w:r>
          </w:p>
          <w:p w14:paraId="144F402A" w14:textId="77777777" w:rsidR="00306A1E" w:rsidRPr="00D55193" w:rsidRDefault="00306A1E" w:rsidP="00723639">
            <w:pPr>
              <w:spacing w:line="480" w:lineRule="auto"/>
              <w:jc w:val="center"/>
              <w:rPr>
                <w:sz w:val="23"/>
                <w:szCs w:val="23"/>
              </w:rPr>
            </w:pPr>
          </w:p>
          <w:p w14:paraId="3F5D591C" w14:textId="77777777" w:rsidR="00306A1E" w:rsidRPr="00D55193" w:rsidRDefault="00306A1E" w:rsidP="00723639">
            <w:pPr>
              <w:spacing w:line="480" w:lineRule="auto"/>
              <w:jc w:val="center"/>
              <w:rPr>
                <w:sz w:val="23"/>
                <w:szCs w:val="23"/>
              </w:rPr>
            </w:pPr>
          </w:p>
        </w:tc>
        <w:tc>
          <w:tcPr>
            <w:tcW w:w="3060" w:type="dxa"/>
            <w:tcBorders>
              <w:top w:val="nil"/>
              <w:left w:val="single" w:sz="4" w:space="0" w:color="auto"/>
              <w:bottom w:val="dotted" w:sz="4" w:space="0" w:color="auto"/>
              <w:right w:val="single" w:sz="4" w:space="0" w:color="auto"/>
            </w:tcBorders>
          </w:tcPr>
          <w:p w14:paraId="7B305671" w14:textId="77777777" w:rsidR="00306A1E" w:rsidRPr="00D55193" w:rsidRDefault="00306A1E" w:rsidP="00723639">
            <w:pPr>
              <w:spacing w:line="480" w:lineRule="auto"/>
              <w:rPr>
                <w:sz w:val="23"/>
                <w:szCs w:val="23"/>
              </w:rPr>
            </w:pPr>
            <w:r>
              <w:rPr>
                <w:sz w:val="23"/>
                <w:szCs w:val="23"/>
              </w:rPr>
              <w:lastRenderedPageBreak/>
              <w:t>Vaginal swab PCR</w:t>
            </w:r>
          </w:p>
        </w:tc>
        <w:tc>
          <w:tcPr>
            <w:tcW w:w="1890" w:type="dxa"/>
            <w:tcBorders>
              <w:top w:val="nil"/>
              <w:left w:val="single" w:sz="4" w:space="0" w:color="auto"/>
              <w:bottom w:val="dotted" w:sz="4" w:space="0" w:color="auto"/>
              <w:right w:val="nil"/>
            </w:tcBorders>
          </w:tcPr>
          <w:p w14:paraId="08713400" w14:textId="77777777" w:rsidR="00306A1E" w:rsidRDefault="00306A1E" w:rsidP="00723639">
            <w:pPr>
              <w:spacing w:line="480" w:lineRule="auto"/>
              <w:rPr>
                <w:sz w:val="23"/>
                <w:szCs w:val="23"/>
              </w:rPr>
            </w:pPr>
            <w:r w:rsidRPr="00D55193">
              <w:rPr>
                <w:sz w:val="23"/>
                <w:szCs w:val="23"/>
              </w:rPr>
              <w:t xml:space="preserve">50.0 </w:t>
            </w:r>
            <w:r>
              <w:rPr>
                <w:sz w:val="23"/>
                <w:szCs w:val="23"/>
              </w:rPr>
              <w:t>[4/8]</w:t>
            </w:r>
          </w:p>
          <w:p w14:paraId="79E49CB8" w14:textId="77777777" w:rsidR="00306A1E" w:rsidRPr="00D55193" w:rsidRDefault="00306A1E" w:rsidP="00723639">
            <w:pPr>
              <w:spacing w:line="480" w:lineRule="auto"/>
              <w:rPr>
                <w:sz w:val="23"/>
                <w:szCs w:val="23"/>
              </w:rPr>
            </w:pPr>
            <w:r w:rsidRPr="00D55193">
              <w:rPr>
                <w:sz w:val="23"/>
                <w:szCs w:val="23"/>
              </w:rPr>
              <w:t>(15.7 – 84.3)</w:t>
            </w:r>
          </w:p>
        </w:tc>
        <w:tc>
          <w:tcPr>
            <w:tcW w:w="1800" w:type="dxa"/>
            <w:tcBorders>
              <w:top w:val="nil"/>
              <w:left w:val="nil"/>
              <w:bottom w:val="dotted" w:sz="4" w:space="0" w:color="auto"/>
              <w:right w:val="single" w:sz="4" w:space="0" w:color="auto"/>
            </w:tcBorders>
          </w:tcPr>
          <w:p w14:paraId="525D2BF0" w14:textId="77777777" w:rsidR="00306A1E" w:rsidRDefault="00306A1E" w:rsidP="00723639">
            <w:pPr>
              <w:spacing w:line="480" w:lineRule="auto"/>
              <w:rPr>
                <w:sz w:val="23"/>
                <w:szCs w:val="23"/>
              </w:rPr>
            </w:pPr>
            <w:r w:rsidRPr="00D55193">
              <w:rPr>
                <w:sz w:val="23"/>
                <w:szCs w:val="23"/>
              </w:rPr>
              <w:t>90.0</w:t>
            </w:r>
            <w:r>
              <w:rPr>
                <w:sz w:val="23"/>
                <w:szCs w:val="23"/>
              </w:rPr>
              <w:t xml:space="preserve"> [63/70]</w:t>
            </w:r>
          </w:p>
          <w:p w14:paraId="5B6B8202" w14:textId="77777777" w:rsidR="00306A1E" w:rsidRPr="00D55193" w:rsidRDefault="00306A1E" w:rsidP="00723639">
            <w:pPr>
              <w:spacing w:line="480" w:lineRule="auto"/>
              <w:rPr>
                <w:sz w:val="23"/>
                <w:szCs w:val="23"/>
              </w:rPr>
            </w:pPr>
            <w:r w:rsidRPr="00D55193">
              <w:rPr>
                <w:sz w:val="23"/>
                <w:szCs w:val="23"/>
              </w:rPr>
              <w:t>(80.5 – 95.9)</w:t>
            </w:r>
          </w:p>
        </w:tc>
      </w:tr>
      <w:tr w:rsidR="00306A1E" w:rsidRPr="00D55193" w14:paraId="35A8904E" w14:textId="77777777" w:rsidTr="00723639">
        <w:tc>
          <w:tcPr>
            <w:tcW w:w="2790" w:type="dxa"/>
            <w:vMerge/>
            <w:tcBorders>
              <w:right w:val="single" w:sz="4" w:space="0" w:color="auto"/>
            </w:tcBorders>
          </w:tcPr>
          <w:p w14:paraId="0920F322"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dotted" w:sz="4" w:space="0" w:color="auto"/>
              <w:right w:val="single" w:sz="4" w:space="0" w:color="auto"/>
            </w:tcBorders>
          </w:tcPr>
          <w:p w14:paraId="501C1466" w14:textId="77777777" w:rsidR="00306A1E" w:rsidRPr="00D55193" w:rsidRDefault="00306A1E" w:rsidP="00723639">
            <w:pPr>
              <w:spacing w:line="480" w:lineRule="auto"/>
              <w:rPr>
                <w:sz w:val="23"/>
                <w:szCs w:val="23"/>
              </w:rPr>
            </w:pPr>
            <w:r>
              <w:rPr>
                <w:sz w:val="23"/>
                <w:szCs w:val="23"/>
              </w:rPr>
              <w:t>Cervical swab PCR</w:t>
            </w:r>
          </w:p>
        </w:tc>
        <w:tc>
          <w:tcPr>
            <w:tcW w:w="1890" w:type="dxa"/>
            <w:tcBorders>
              <w:top w:val="dotted" w:sz="4" w:space="0" w:color="auto"/>
              <w:left w:val="single" w:sz="4" w:space="0" w:color="auto"/>
              <w:bottom w:val="dotted" w:sz="4" w:space="0" w:color="auto"/>
              <w:right w:val="nil"/>
            </w:tcBorders>
          </w:tcPr>
          <w:p w14:paraId="60477DF8" w14:textId="77777777" w:rsidR="00306A1E" w:rsidRDefault="00306A1E" w:rsidP="00723639">
            <w:pPr>
              <w:spacing w:line="480" w:lineRule="auto"/>
              <w:rPr>
                <w:sz w:val="23"/>
                <w:szCs w:val="23"/>
              </w:rPr>
            </w:pPr>
            <w:r w:rsidRPr="00D55193">
              <w:rPr>
                <w:sz w:val="23"/>
                <w:szCs w:val="23"/>
              </w:rPr>
              <w:t xml:space="preserve">62.5 </w:t>
            </w:r>
            <w:r>
              <w:rPr>
                <w:sz w:val="23"/>
                <w:szCs w:val="23"/>
              </w:rPr>
              <w:t>[5/8]</w:t>
            </w:r>
          </w:p>
          <w:p w14:paraId="31B88908" w14:textId="77777777" w:rsidR="00306A1E" w:rsidRPr="00D55193" w:rsidRDefault="00306A1E" w:rsidP="00723639">
            <w:pPr>
              <w:spacing w:line="480" w:lineRule="auto"/>
              <w:rPr>
                <w:sz w:val="23"/>
                <w:szCs w:val="23"/>
              </w:rPr>
            </w:pPr>
            <w:r w:rsidRPr="00D55193">
              <w:rPr>
                <w:sz w:val="23"/>
                <w:szCs w:val="23"/>
              </w:rPr>
              <w:lastRenderedPageBreak/>
              <w:t>(24.5 – 91.5)</w:t>
            </w:r>
          </w:p>
        </w:tc>
        <w:tc>
          <w:tcPr>
            <w:tcW w:w="1800" w:type="dxa"/>
            <w:tcBorders>
              <w:top w:val="dotted" w:sz="4" w:space="0" w:color="auto"/>
              <w:left w:val="nil"/>
              <w:bottom w:val="dotted" w:sz="4" w:space="0" w:color="auto"/>
              <w:right w:val="single" w:sz="4" w:space="0" w:color="auto"/>
            </w:tcBorders>
          </w:tcPr>
          <w:p w14:paraId="0F6DCE01" w14:textId="77777777" w:rsidR="00306A1E" w:rsidRDefault="00306A1E" w:rsidP="00723639">
            <w:pPr>
              <w:spacing w:line="480" w:lineRule="auto"/>
              <w:rPr>
                <w:sz w:val="23"/>
                <w:szCs w:val="23"/>
              </w:rPr>
            </w:pPr>
            <w:r w:rsidRPr="00D55193">
              <w:rPr>
                <w:sz w:val="23"/>
                <w:szCs w:val="23"/>
              </w:rPr>
              <w:lastRenderedPageBreak/>
              <w:t>87.1</w:t>
            </w:r>
            <w:r>
              <w:rPr>
                <w:sz w:val="23"/>
                <w:szCs w:val="23"/>
              </w:rPr>
              <w:t xml:space="preserve"> [61/70]</w:t>
            </w:r>
            <w:r w:rsidRPr="00D55193">
              <w:rPr>
                <w:sz w:val="23"/>
                <w:szCs w:val="23"/>
              </w:rPr>
              <w:t xml:space="preserve"> </w:t>
            </w:r>
          </w:p>
          <w:p w14:paraId="0284A487" w14:textId="77777777" w:rsidR="00306A1E" w:rsidRPr="00D55193" w:rsidRDefault="00306A1E" w:rsidP="00723639">
            <w:pPr>
              <w:spacing w:line="480" w:lineRule="auto"/>
              <w:rPr>
                <w:sz w:val="23"/>
                <w:szCs w:val="23"/>
              </w:rPr>
            </w:pPr>
            <w:r w:rsidRPr="00D55193">
              <w:rPr>
                <w:sz w:val="23"/>
                <w:szCs w:val="23"/>
              </w:rPr>
              <w:lastRenderedPageBreak/>
              <w:t>(77.0 – 93.9)</w:t>
            </w:r>
          </w:p>
        </w:tc>
      </w:tr>
      <w:tr w:rsidR="00306A1E" w:rsidRPr="00D55193" w14:paraId="16707372" w14:textId="77777777" w:rsidTr="00723639">
        <w:tc>
          <w:tcPr>
            <w:tcW w:w="2790" w:type="dxa"/>
            <w:vMerge/>
            <w:tcBorders>
              <w:right w:val="single" w:sz="4" w:space="0" w:color="auto"/>
            </w:tcBorders>
          </w:tcPr>
          <w:p w14:paraId="1EB4E232"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nil"/>
              <w:right w:val="single" w:sz="4" w:space="0" w:color="auto"/>
            </w:tcBorders>
          </w:tcPr>
          <w:p w14:paraId="1C566B30" w14:textId="77777777" w:rsidR="00306A1E" w:rsidRPr="00D55193" w:rsidRDefault="00306A1E" w:rsidP="00723639">
            <w:pPr>
              <w:spacing w:line="480" w:lineRule="auto"/>
              <w:rPr>
                <w:sz w:val="23"/>
                <w:szCs w:val="23"/>
              </w:rPr>
            </w:pPr>
            <w:r>
              <w:rPr>
                <w:sz w:val="23"/>
                <w:szCs w:val="23"/>
              </w:rPr>
              <w:t>Vaginal or cervical swab PCR</w:t>
            </w:r>
          </w:p>
        </w:tc>
        <w:tc>
          <w:tcPr>
            <w:tcW w:w="1890" w:type="dxa"/>
            <w:tcBorders>
              <w:top w:val="dotted" w:sz="4" w:space="0" w:color="auto"/>
              <w:left w:val="single" w:sz="4" w:space="0" w:color="auto"/>
              <w:bottom w:val="nil"/>
              <w:right w:val="nil"/>
            </w:tcBorders>
          </w:tcPr>
          <w:p w14:paraId="3A5ACDCE" w14:textId="77777777" w:rsidR="00306A1E" w:rsidRDefault="00306A1E" w:rsidP="00723639">
            <w:pPr>
              <w:spacing w:line="480" w:lineRule="auto"/>
              <w:rPr>
                <w:sz w:val="23"/>
                <w:szCs w:val="23"/>
              </w:rPr>
            </w:pPr>
            <w:r w:rsidRPr="00D55193">
              <w:rPr>
                <w:sz w:val="23"/>
                <w:szCs w:val="23"/>
              </w:rPr>
              <w:t xml:space="preserve">87.5 </w:t>
            </w:r>
            <w:r>
              <w:rPr>
                <w:sz w:val="23"/>
                <w:szCs w:val="23"/>
              </w:rPr>
              <w:t>[7/8]</w:t>
            </w:r>
          </w:p>
          <w:p w14:paraId="4896289C" w14:textId="77777777" w:rsidR="00306A1E" w:rsidRPr="00D55193" w:rsidRDefault="00306A1E" w:rsidP="00723639">
            <w:pPr>
              <w:spacing w:line="480" w:lineRule="auto"/>
              <w:rPr>
                <w:sz w:val="23"/>
                <w:szCs w:val="23"/>
              </w:rPr>
            </w:pPr>
            <w:r w:rsidRPr="00D55193">
              <w:rPr>
                <w:sz w:val="23"/>
                <w:szCs w:val="23"/>
              </w:rPr>
              <w:t>(47.3 – 99.7)</w:t>
            </w:r>
          </w:p>
        </w:tc>
        <w:tc>
          <w:tcPr>
            <w:tcW w:w="1800" w:type="dxa"/>
            <w:tcBorders>
              <w:top w:val="dotted" w:sz="4" w:space="0" w:color="auto"/>
              <w:left w:val="nil"/>
              <w:bottom w:val="nil"/>
              <w:right w:val="single" w:sz="4" w:space="0" w:color="auto"/>
            </w:tcBorders>
          </w:tcPr>
          <w:p w14:paraId="43A0BB2B" w14:textId="77777777" w:rsidR="00306A1E" w:rsidRDefault="00306A1E" w:rsidP="00723639">
            <w:pPr>
              <w:spacing w:line="480" w:lineRule="auto"/>
              <w:rPr>
                <w:sz w:val="23"/>
                <w:szCs w:val="23"/>
              </w:rPr>
            </w:pPr>
            <w:r w:rsidRPr="00D55193">
              <w:rPr>
                <w:sz w:val="23"/>
                <w:szCs w:val="23"/>
              </w:rPr>
              <w:t xml:space="preserve">85.7 </w:t>
            </w:r>
            <w:r>
              <w:rPr>
                <w:sz w:val="23"/>
                <w:szCs w:val="23"/>
              </w:rPr>
              <w:t>[60/70]</w:t>
            </w:r>
          </w:p>
          <w:p w14:paraId="083939F0" w14:textId="77777777" w:rsidR="00306A1E" w:rsidRPr="00D55193" w:rsidRDefault="00306A1E" w:rsidP="00723639">
            <w:pPr>
              <w:spacing w:line="480" w:lineRule="auto"/>
              <w:rPr>
                <w:sz w:val="23"/>
                <w:szCs w:val="23"/>
              </w:rPr>
            </w:pPr>
            <w:r w:rsidRPr="00D55193">
              <w:rPr>
                <w:sz w:val="23"/>
                <w:szCs w:val="23"/>
              </w:rPr>
              <w:t>(75.3 – 92.9)</w:t>
            </w:r>
          </w:p>
        </w:tc>
      </w:tr>
      <w:tr w:rsidR="00306A1E" w:rsidRPr="00D55193" w14:paraId="55235E7C" w14:textId="77777777" w:rsidTr="00723639">
        <w:tc>
          <w:tcPr>
            <w:tcW w:w="9540" w:type="dxa"/>
            <w:gridSpan w:val="4"/>
            <w:shd w:val="clear" w:color="auto" w:fill="D9D9D9" w:themeFill="background1" w:themeFillShade="D9"/>
          </w:tcPr>
          <w:p w14:paraId="7309AC49" w14:textId="77777777" w:rsidR="00306A1E" w:rsidRPr="00910849" w:rsidRDefault="00306A1E" w:rsidP="00723639">
            <w:pPr>
              <w:spacing w:line="480" w:lineRule="auto"/>
              <w:rPr>
                <w:b/>
                <w:bCs/>
                <w:sz w:val="23"/>
                <w:szCs w:val="23"/>
              </w:rPr>
            </w:pPr>
            <w:r w:rsidRPr="00910849">
              <w:rPr>
                <w:b/>
                <w:bCs/>
                <w:sz w:val="23"/>
                <w:szCs w:val="23"/>
              </w:rPr>
              <w:t>Urine Microscopy</w:t>
            </w:r>
          </w:p>
        </w:tc>
      </w:tr>
      <w:tr w:rsidR="00306A1E" w:rsidRPr="00D55193" w14:paraId="63E46C20" w14:textId="77777777" w:rsidTr="00723639">
        <w:tc>
          <w:tcPr>
            <w:tcW w:w="2790" w:type="dxa"/>
            <w:vMerge w:val="restart"/>
            <w:tcBorders>
              <w:right w:val="single" w:sz="4" w:space="0" w:color="auto"/>
            </w:tcBorders>
            <w:vAlign w:val="center"/>
          </w:tcPr>
          <w:p w14:paraId="48EC9F87" w14:textId="77777777" w:rsidR="00306A1E" w:rsidRPr="00D55193" w:rsidRDefault="00306A1E" w:rsidP="00723639">
            <w:pPr>
              <w:spacing w:line="480" w:lineRule="auto"/>
              <w:jc w:val="center"/>
              <w:rPr>
                <w:sz w:val="23"/>
                <w:szCs w:val="23"/>
              </w:rPr>
            </w:pPr>
            <w:r>
              <w:rPr>
                <w:sz w:val="23"/>
                <w:szCs w:val="23"/>
              </w:rPr>
              <w:t>Cervicovaginal lavage PCR</w:t>
            </w:r>
          </w:p>
        </w:tc>
        <w:tc>
          <w:tcPr>
            <w:tcW w:w="3060" w:type="dxa"/>
            <w:tcBorders>
              <w:top w:val="nil"/>
              <w:left w:val="single" w:sz="4" w:space="0" w:color="auto"/>
              <w:bottom w:val="dotted" w:sz="4" w:space="0" w:color="auto"/>
              <w:right w:val="single" w:sz="4" w:space="0" w:color="auto"/>
            </w:tcBorders>
          </w:tcPr>
          <w:p w14:paraId="38B0C7C6" w14:textId="77777777" w:rsidR="00306A1E" w:rsidRDefault="00306A1E" w:rsidP="00723639">
            <w:pPr>
              <w:spacing w:line="480" w:lineRule="auto"/>
              <w:rPr>
                <w:sz w:val="23"/>
                <w:szCs w:val="23"/>
              </w:rPr>
            </w:pPr>
            <w:r>
              <w:rPr>
                <w:sz w:val="23"/>
                <w:szCs w:val="23"/>
              </w:rPr>
              <w:t>Vaginal swab PCR</w:t>
            </w:r>
          </w:p>
        </w:tc>
        <w:tc>
          <w:tcPr>
            <w:tcW w:w="1890" w:type="dxa"/>
            <w:tcBorders>
              <w:top w:val="nil"/>
              <w:left w:val="single" w:sz="4" w:space="0" w:color="auto"/>
              <w:bottom w:val="dotted" w:sz="4" w:space="0" w:color="auto"/>
              <w:right w:val="nil"/>
            </w:tcBorders>
          </w:tcPr>
          <w:p w14:paraId="70ECC693" w14:textId="77777777" w:rsidR="00306A1E" w:rsidRDefault="00306A1E" w:rsidP="00723639">
            <w:pPr>
              <w:spacing w:line="480" w:lineRule="auto"/>
              <w:rPr>
                <w:sz w:val="23"/>
                <w:szCs w:val="23"/>
              </w:rPr>
            </w:pPr>
            <w:r w:rsidRPr="00D55193">
              <w:rPr>
                <w:sz w:val="23"/>
                <w:szCs w:val="23"/>
              </w:rPr>
              <w:t xml:space="preserve">55.6 </w:t>
            </w:r>
            <w:r>
              <w:rPr>
                <w:sz w:val="23"/>
                <w:szCs w:val="23"/>
              </w:rPr>
              <w:t>[5/9]</w:t>
            </w:r>
          </w:p>
          <w:p w14:paraId="468AF8D4" w14:textId="77777777" w:rsidR="00306A1E" w:rsidRPr="00D55193" w:rsidRDefault="00306A1E" w:rsidP="00723639">
            <w:pPr>
              <w:spacing w:line="480" w:lineRule="auto"/>
              <w:rPr>
                <w:sz w:val="23"/>
                <w:szCs w:val="23"/>
              </w:rPr>
            </w:pPr>
            <w:r w:rsidRPr="00D55193">
              <w:rPr>
                <w:sz w:val="23"/>
                <w:szCs w:val="23"/>
              </w:rPr>
              <w:t>(21.2 – 86.3)</w:t>
            </w:r>
          </w:p>
        </w:tc>
        <w:tc>
          <w:tcPr>
            <w:tcW w:w="1800" w:type="dxa"/>
            <w:tcBorders>
              <w:top w:val="nil"/>
              <w:left w:val="nil"/>
              <w:bottom w:val="dotted" w:sz="4" w:space="0" w:color="auto"/>
              <w:right w:val="single" w:sz="4" w:space="0" w:color="auto"/>
            </w:tcBorders>
          </w:tcPr>
          <w:p w14:paraId="5C78A791" w14:textId="77777777" w:rsidR="00306A1E" w:rsidRDefault="00306A1E" w:rsidP="00723639">
            <w:pPr>
              <w:spacing w:line="480" w:lineRule="auto"/>
              <w:rPr>
                <w:sz w:val="23"/>
                <w:szCs w:val="23"/>
              </w:rPr>
            </w:pPr>
            <w:r w:rsidRPr="00D55193">
              <w:rPr>
                <w:sz w:val="23"/>
                <w:szCs w:val="23"/>
              </w:rPr>
              <w:t xml:space="preserve">73.9 </w:t>
            </w:r>
            <w:r>
              <w:rPr>
                <w:sz w:val="23"/>
                <w:szCs w:val="23"/>
              </w:rPr>
              <w:t>[17/23]</w:t>
            </w:r>
          </w:p>
          <w:p w14:paraId="1BC15B9E" w14:textId="77777777" w:rsidR="00306A1E" w:rsidRPr="00D55193" w:rsidRDefault="00306A1E" w:rsidP="00723639">
            <w:pPr>
              <w:spacing w:line="480" w:lineRule="auto"/>
              <w:rPr>
                <w:sz w:val="23"/>
                <w:szCs w:val="23"/>
              </w:rPr>
            </w:pPr>
            <w:r w:rsidRPr="00D55193">
              <w:rPr>
                <w:sz w:val="23"/>
                <w:szCs w:val="23"/>
              </w:rPr>
              <w:t>(51.6 – 89.3)</w:t>
            </w:r>
          </w:p>
        </w:tc>
      </w:tr>
      <w:tr w:rsidR="00306A1E" w:rsidRPr="00D55193" w14:paraId="3123B4A0" w14:textId="77777777" w:rsidTr="00723639">
        <w:tc>
          <w:tcPr>
            <w:tcW w:w="2790" w:type="dxa"/>
            <w:vMerge/>
            <w:tcBorders>
              <w:right w:val="single" w:sz="4" w:space="0" w:color="auto"/>
            </w:tcBorders>
          </w:tcPr>
          <w:p w14:paraId="4D14FC83"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dotted" w:sz="4" w:space="0" w:color="auto"/>
              <w:right w:val="single" w:sz="4" w:space="0" w:color="auto"/>
            </w:tcBorders>
          </w:tcPr>
          <w:p w14:paraId="39281537" w14:textId="77777777" w:rsidR="00306A1E" w:rsidRDefault="00306A1E" w:rsidP="00723639">
            <w:pPr>
              <w:spacing w:line="480" w:lineRule="auto"/>
              <w:rPr>
                <w:sz w:val="23"/>
                <w:szCs w:val="23"/>
              </w:rPr>
            </w:pPr>
            <w:r>
              <w:rPr>
                <w:sz w:val="23"/>
                <w:szCs w:val="23"/>
              </w:rPr>
              <w:t>Cervical swab PCR</w:t>
            </w:r>
          </w:p>
        </w:tc>
        <w:tc>
          <w:tcPr>
            <w:tcW w:w="1890" w:type="dxa"/>
            <w:tcBorders>
              <w:top w:val="dotted" w:sz="4" w:space="0" w:color="auto"/>
              <w:left w:val="single" w:sz="4" w:space="0" w:color="auto"/>
              <w:bottom w:val="dotted" w:sz="4" w:space="0" w:color="auto"/>
              <w:right w:val="nil"/>
            </w:tcBorders>
          </w:tcPr>
          <w:p w14:paraId="51C2C0D6" w14:textId="77777777" w:rsidR="00306A1E" w:rsidRDefault="00306A1E" w:rsidP="00723639">
            <w:pPr>
              <w:spacing w:line="480" w:lineRule="auto"/>
              <w:rPr>
                <w:sz w:val="23"/>
                <w:szCs w:val="23"/>
              </w:rPr>
            </w:pPr>
            <w:r w:rsidRPr="00D55193">
              <w:rPr>
                <w:sz w:val="23"/>
                <w:szCs w:val="23"/>
              </w:rPr>
              <w:t xml:space="preserve">66.7 </w:t>
            </w:r>
            <w:r>
              <w:rPr>
                <w:sz w:val="23"/>
                <w:szCs w:val="23"/>
              </w:rPr>
              <w:t>[6/9]</w:t>
            </w:r>
          </w:p>
          <w:p w14:paraId="376CB420" w14:textId="77777777" w:rsidR="00306A1E" w:rsidRPr="00D55193" w:rsidRDefault="00306A1E" w:rsidP="00723639">
            <w:pPr>
              <w:spacing w:line="480" w:lineRule="auto"/>
              <w:rPr>
                <w:sz w:val="23"/>
                <w:szCs w:val="23"/>
              </w:rPr>
            </w:pPr>
            <w:r w:rsidRPr="00D55193">
              <w:rPr>
                <w:sz w:val="23"/>
                <w:szCs w:val="23"/>
              </w:rPr>
              <w:t>(29.9 – 92.5)</w:t>
            </w:r>
          </w:p>
        </w:tc>
        <w:tc>
          <w:tcPr>
            <w:tcW w:w="1800" w:type="dxa"/>
            <w:tcBorders>
              <w:top w:val="dotted" w:sz="4" w:space="0" w:color="auto"/>
              <w:left w:val="nil"/>
              <w:bottom w:val="dotted" w:sz="4" w:space="0" w:color="auto"/>
              <w:right w:val="single" w:sz="4" w:space="0" w:color="auto"/>
            </w:tcBorders>
          </w:tcPr>
          <w:p w14:paraId="6046F60E" w14:textId="77777777" w:rsidR="00306A1E" w:rsidRDefault="00306A1E" w:rsidP="00723639">
            <w:pPr>
              <w:spacing w:line="480" w:lineRule="auto"/>
              <w:rPr>
                <w:sz w:val="23"/>
                <w:szCs w:val="23"/>
              </w:rPr>
            </w:pPr>
            <w:r w:rsidRPr="00D55193">
              <w:rPr>
                <w:sz w:val="23"/>
                <w:szCs w:val="23"/>
              </w:rPr>
              <w:t xml:space="preserve">56.5 </w:t>
            </w:r>
            <w:r>
              <w:rPr>
                <w:sz w:val="23"/>
                <w:szCs w:val="23"/>
              </w:rPr>
              <w:t>[13/23]</w:t>
            </w:r>
          </w:p>
          <w:p w14:paraId="1D5A6D66" w14:textId="77777777" w:rsidR="00306A1E" w:rsidRPr="00D55193" w:rsidRDefault="00306A1E" w:rsidP="00723639">
            <w:pPr>
              <w:spacing w:line="480" w:lineRule="auto"/>
              <w:rPr>
                <w:sz w:val="23"/>
                <w:szCs w:val="23"/>
              </w:rPr>
            </w:pPr>
            <w:r w:rsidRPr="00D55193">
              <w:rPr>
                <w:sz w:val="23"/>
                <w:szCs w:val="23"/>
              </w:rPr>
              <w:t>(34.5 – 76.8)</w:t>
            </w:r>
          </w:p>
        </w:tc>
      </w:tr>
      <w:tr w:rsidR="00306A1E" w:rsidRPr="00D55193" w14:paraId="1769D3A5" w14:textId="77777777" w:rsidTr="00723639">
        <w:tc>
          <w:tcPr>
            <w:tcW w:w="2790" w:type="dxa"/>
            <w:vMerge/>
            <w:tcBorders>
              <w:right w:val="single" w:sz="4" w:space="0" w:color="auto"/>
            </w:tcBorders>
          </w:tcPr>
          <w:p w14:paraId="41D53E68"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nil"/>
              <w:right w:val="single" w:sz="4" w:space="0" w:color="auto"/>
            </w:tcBorders>
          </w:tcPr>
          <w:p w14:paraId="2CC80548" w14:textId="77777777" w:rsidR="00306A1E" w:rsidRDefault="00306A1E" w:rsidP="00723639">
            <w:pPr>
              <w:spacing w:line="480" w:lineRule="auto"/>
              <w:rPr>
                <w:sz w:val="23"/>
                <w:szCs w:val="23"/>
              </w:rPr>
            </w:pPr>
            <w:r>
              <w:rPr>
                <w:sz w:val="23"/>
                <w:szCs w:val="23"/>
              </w:rPr>
              <w:t>Vaginal or cervical swab PCR</w:t>
            </w:r>
          </w:p>
        </w:tc>
        <w:tc>
          <w:tcPr>
            <w:tcW w:w="1890" w:type="dxa"/>
            <w:tcBorders>
              <w:top w:val="dotted" w:sz="4" w:space="0" w:color="auto"/>
              <w:left w:val="single" w:sz="4" w:space="0" w:color="auto"/>
              <w:bottom w:val="nil"/>
              <w:right w:val="nil"/>
            </w:tcBorders>
          </w:tcPr>
          <w:p w14:paraId="107F6B68" w14:textId="77777777" w:rsidR="00306A1E" w:rsidRDefault="00306A1E" w:rsidP="00723639">
            <w:pPr>
              <w:spacing w:line="480" w:lineRule="auto"/>
              <w:rPr>
                <w:sz w:val="23"/>
                <w:szCs w:val="23"/>
              </w:rPr>
            </w:pPr>
            <w:r w:rsidRPr="00D55193">
              <w:rPr>
                <w:sz w:val="23"/>
                <w:szCs w:val="23"/>
              </w:rPr>
              <w:t xml:space="preserve">88.9 </w:t>
            </w:r>
            <w:r>
              <w:rPr>
                <w:sz w:val="23"/>
                <w:szCs w:val="23"/>
              </w:rPr>
              <w:t>[8/9]</w:t>
            </w:r>
          </w:p>
          <w:p w14:paraId="03483CDE" w14:textId="77777777" w:rsidR="00306A1E" w:rsidRPr="00D55193" w:rsidRDefault="00306A1E" w:rsidP="00723639">
            <w:pPr>
              <w:spacing w:line="480" w:lineRule="auto"/>
              <w:rPr>
                <w:sz w:val="23"/>
                <w:szCs w:val="23"/>
              </w:rPr>
            </w:pPr>
            <w:r w:rsidRPr="00D55193">
              <w:rPr>
                <w:sz w:val="23"/>
                <w:szCs w:val="23"/>
              </w:rPr>
              <w:t>(51.8 – 99.7)</w:t>
            </w:r>
          </w:p>
        </w:tc>
        <w:tc>
          <w:tcPr>
            <w:tcW w:w="1800" w:type="dxa"/>
            <w:tcBorders>
              <w:top w:val="dotted" w:sz="4" w:space="0" w:color="auto"/>
              <w:left w:val="nil"/>
              <w:bottom w:val="nil"/>
              <w:right w:val="single" w:sz="4" w:space="0" w:color="auto"/>
            </w:tcBorders>
          </w:tcPr>
          <w:p w14:paraId="0553BA16" w14:textId="77777777" w:rsidR="00306A1E" w:rsidRDefault="00306A1E" w:rsidP="00723639">
            <w:pPr>
              <w:spacing w:line="480" w:lineRule="auto"/>
              <w:rPr>
                <w:sz w:val="23"/>
                <w:szCs w:val="23"/>
              </w:rPr>
            </w:pPr>
            <w:r w:rsidRPr="00D55193">
              <w:rPr>
                <w:sz w:val="23"/>
                <w:szCs w:val="23"/>
              </w:rPr>
              <w:t xml:space="preserve">56.5 </w:t>
            </w:r>
            <w:r>
              <w:rPr>
                <w:sz w:val="23"/>
                <w:szCs w:val="23"/>
              </w:rPr>
              <w:t>[13/23]</w:t>
            </w:r>
          </w:p>
          <w:p w14:paraId="7816A2A0" w14:textId="77777777" w:rsidR="00306A1E" w:rsidRPr="00D55193" w:rsidRDefault="00306A1E" w:rsidP="00723639">
            <w:pPr>
              <w:spacing w:line="480" w:lineRule="auto"/>
              <w:rPr>
                <w:sz w:val="23"/>
                <w:szCs w:val="23"/>
              </w:rPr>
            </w:pPr>
            <w:r w:rsidRPr="00D55193">
              <w:rPr>
                <w:sz w:val="23"/>
                <w:szCs w:val="23"/>
              </w:rPr>
              <w:t>(34.5 – 76.8)</w:t>
            </w:r>
          </w:p>
        </w:tc>
      </w:tr>
      <w:tr w:rsidR="00306A1E" w:rsidRPr="00D55193" w14:paraId="7A1C6C5C" w14:textId="77777777" w:rsidTr="00723639">
        <w:tc>
          <w:tcPr>
            <w:tcW w:w="9540" w:type="dxa"/>
            <w:gridSpan w:val="4"/>
            <w:shd w:val="clear" w:color="auto" w:fill="D9D9D9" w:themeFill="background1" w:themeFillShade="D9"/>
          </w:tcPr>
          <w:p w14:paraId="51E9317D" w14:textId="77777777" w:rsidR="00306A1E" w:rsidRPr="00910849" w:rsidRDefault="00306A1E" w:rsidP="00723639">
            <w:pPr>
              <w:spacing w:line="480" w:lineRule="auto"/>
              <w:rPr>
                <w:b/>
                <w:bCs/>
                <w:sz w:val="23"/>
                <w:szCs w:val="23"/>
              </w:rPr>
            </w:pPr>
            <w:r w:rsidRPr="00910849">
              <w:rPr>
                <w:b/>
                <w:bCs/>
                <w:sz w:val="23"/>
                <w:szCs w:val="23"/>
              </w:rPr>
              <w:t>Urine PCR</w:t>
            </w:r>
          </w:p>
        </w:tc>
      </w:tr>
      <w:tr w:rsidR="00306A1E" w:rsidRPr="00D55193" w14:paraId="5E407041" w14:textId="77777777" w:rsidTr="00723639">
        <w:tc>
          <w:tcPr>
            <w:tcW w:w="2790" w:type="dxa"/>
            <w:vMerge w:val="restart"/>
            <w:tcBorders>
              <w:right w:val="single" w:sz="4" w:space="0" w:color="auto"/>
            </w:tcBorders>
            <w:vAlign w:val="center"/>
          </w:tcPr>
          <w:p w14:paraId="2F761177" w14:textId="77777777" w:rsidR="00306A1E" w:rsidRPr="00D55193" w:rsidRDefault="00306A1E" w:rsidP="00723639">
            <w:pPr>
              <w:spacing w:line="480" w:lineRule="auto"/>
              <w:jc w:val="center"/>
              <w:rPr>
                <w:sz w:val="23"/>
                <w:szCs w:val="23"/>
              </w:rPr>
            </w:pPr>
            <w:r>
              <w:rPr>
                <w:sz w:val="23"/>
                <w:szCs w:val="23"/>
              </w:rPr>
              <w:t>Cervicovaginal lavage PCR</w:t>
            </w:r>
          </w:p>
        </w:tc>
        <w:tc>
          <w:tcPr>
            <w:tcW w:w="3060" w:type="dxa"/>
            <w:tcBorders>
              <w:top w:val="nil"/>
              <w:left w:val="single" w:sz="4" w:space="0" w:color="auto"/>
              <w:bottom w:val="dotted" w:sz="4" w:space="0" w:color="auto"/>
              <w:right w:val="single" w:sz="4" w:space="0" w:color="auto"/>
            </w:tcBorders>
          </w:tcPr>
          <w:p w14:paraId="5F88C870" w14:textId="77777777" w:rsidR="00306A1E" w:rsidRDefault="00306A1E" w:rsidP="00723639">
            <w:pPr>
              <w:spacing w:line="480" w:lineRule="auto"/>
              <w:rPr>
                <w:sz w:val="23"/>
                <w:szCs w:val="23"/>
              </w:rPr>
            </w:pPr>
            <w:r>
              <w:rPr>
                <w:sz w:val="23"/>
                <w:szCs w:val="23"/>
              </w:rPr>
              <w:t>Vaginal swab PCR</w:t>
            </w:r>
          </w:p>
        </w:tc>
        <w:tc>
          <w:tcPr>
            <w:tcW w:w="1890" w:type="dxa"/>
            <w:tcBorders>
              <w:top w:val="nil"/>
              <w:left w:val="single" w:sz="4" w:space="0" w:color="auto"/>
              <w:bottom w:val="dotted" w:sz="4" w:space="0" w:color="auto"/>
              <w:right w:val="nil"/>
            </w:tcBorders>
          </w:tcPr>
          <w:p w14:paraId="1D7E5219" w14:textId="77777777" w:rsidR="00306A1E" w:rsidRDefault="00306A1E" w:rsidP="00723639">
            <w:pPr>
              <w:spacing w:line="480" w:lineRule="auto"/>
              <w:rPr>
                <w:sz w:val="23"/>
                <w:szCs w:val="23"/>
              </w:rPr>
            </w:pPr>
            <w:r>
              <w:rPr>
                <w:sz w:val="23"/>
                <w:szCs w:val="23"/>
              </w:rPr>
              <w:t>55.6 [5/9]</w:t>
            </w:r>
          </w:p>
          <w:p w14:paraId="122041A8" w14:textId="77777777" w:rsidR="00306A1E" w:rsidRPr="00D55193" w:rsidRDefault="00306A1E" w:rsidP="00723639">
            <w:pPr>
              <w:spacing w:line="480" w:lineRule="auto"/>
              <w:rPr>
                <w:sz w:val="23"/>
                <w:szCs w:val="23"/>
              </w:rPr>
            </w:pPr>
            <w:r>
              <w:rPr>
                <w:sz w:val="23"/>
                <w:szCs w:val="23"/>
              </w:rPr>
              <w:t>(21.2 – 86.3)</w:t>
            </w:r>
          </w:p>
        </w:tc>
        <w:tc>
          <w:tcPr>
            <w:tcW w:w="1800" w:type="dxa"/>
            <w:tcBorders>
              <w:top w:val="nil"/>
              <w:left w:val="nil"/>
              <w:bottom w:val="dotted" w:sz="4" w:space="0" w:color="auto"/>
              <w:right w:val="single" w:sz="4" w:space="0" w:color="auto"/>
            </w:tcBorders>
          </w:tcPr>
          <w:p w14:paraId="7A8382D3" w14:textId="77777777" w:rsidR="00306A1E" w:rsidRDefault="00306A1E" w:rsidP="00723639">
            <w:pPr>
              <w:spacing w:line="480" w:lineRule="auto"/>
              <w:rPr>
                <w:sz w:val="23"/>
                <w:szCs w:val="23"/>
              </w:rPr>
            </w:pPr>
            <w:r>
              <w:rPr>
                <w:sz w:val="23"/>
                <w:szCs w:val="23"/>
              </w:rPr>
              <w:t>70.6 [12/17]</w:t>
            </w:r>
          </w:p>
          <w:p w14:paraId="223ECCB8" w14:textId="77777777" w:rsidR="00306A1E" w:rsidRPr="00D55193" w:rsidRDefault="00306A1E" w:rsidP="00723639">
            <w:pPr>
              <w:spacing w:line="480" w:lineRule="auto"/>
              <w:rPr>
                <w:sz w:val="23"/>
                <w:szCs w:val="23"/>
              </w:rPr>
            </w:pPr>
            <w:r>
              <w:rPr>
                <w:sz w:val="23"/>
                <w:szCs w:val="23"/>
              </w:rPr>
              <w:t>(44.0 – 89.7)</w:t>
            </w:r>
          </w:p>
        </w:tc>
      </w:tr>
      <w:tr w:rsidR="00306A1E" w:rsidRPr="00D55193" w14:paraId="4E918FFA" w14:textId="77777777" w:rsidTr="00723639">
        <w:tc>
          <w:tcPr>
            <w:tcW w:w="2790" w:type="dxa"/>
            <w:vMerge/>
            <w:tcBorders>
              <w:right w:val="single" w:sz="4" w:space="0" w:color="auto"/>
            </w:tcBorders>
          </w:tcPr>
          <w:p w14:paraId="691F5D67"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dotted" w:sz="4" w:space="0" w:color="auto"/>
              <w:right w:val="single" w:sz="4" w:space="0" w:color="auto"/>
            </w:tcBorders>
          </w:tcPr>
          <w:p w14:paraId="734F38EB" w14:textId="77777777" w:rsidR="00306A1E" w:rsidRDefault="00306A1E" w:rsidP="00723639">
            <w:pPr>
              <w:spacing w:line="480" w:lineRule="auto"/>
              <w:rPr>
                <w:sz w:val="23"/>
                <w:szCs w:val="23"/>
              </w:rPr>
            </w:pPr>
            <w:r>
              <w:rPr>
                <w:sz w:val="23"/>
                <w:szCs w:val="23"/>
              </w:rPr>
              <w:t>Cervical swab PCR</w:t>
            </w:r>
          </w:p>
        </w:tc>
        <w:tc>
          <w:tcPr>
            <w:tcW w:w="1890" w:type="dxa"/>
            <w:tcBorders>
              <w:top w:val="nil"/>
              <w:left w:val="single" w:sz="4" w:space="0" w:color="auto"/>
              <w:bottom w:val="dotted" w:sz="4" w:space="0" w:color="auto"/>
              <w:right w:val="nil"/>
            </w:tcBorders>
          </w:tcPr>
          <w:p w14:paraId="41477CEB" w14:textId="77777777" w:rsidR="00306A1E" w:rsidRDefault="00306A1E" w:rsidP="00723639">
            <w:pPr>
              <w:spacing w:line="480" w:lineRule="auto"/>
              <w:rPr>
                <w:sz w:val="23"/>
                <w:szCs w:val="23"/>
              </w:rPr>
            </w:pPr>
            <w:r>
              <w:rPr>
                <w:sz w:val="23"/>
                <w:szCs w:val="23"/>
              </w:rPr>
              <w:t>66.7 [6/9]</w:t>
            </w:r>
          </w:p>
          <w:p w14:paraId="6E900C6C" w14:textId="77777777" w:rsidR="00306A1E" w:rsidRPr="00D55193" w:rsidRDefault="00306A1E" w:rsidP="00723639">
            <w:pPr>
              <w:spacing w:line="480" w:lineRule="auto"/>
              <w:rPr>
                <w:sz w:val="23"/>
                <w:szCs w:val="23"/>
              </w:rPr>
            </w:pPr>
            <w:r>
              <w:rPr>
                <w:sz w:val="23"/>
                <w:szCs w:val="23"/>
              </w:rPr>
              <w:t>(29.9 – 92.5)</w:t>
            </w:r>
          </w:p>
        </w:tc>
        <w:tc>
          <w:tcPr>
            <w:tcW w:w="1800" w:type="dxa"/>
            <w:tcBorders>
              <w:top w:val="nil"/>
              <w:left w:val="nil"/>
              <w:bottom w:val="dotted" w:sz="4" w:space="0" w:color="auto"/>
              <w:right w:val="single" w:sz="4" w:space="0" w:color="auto"/>
            </w:tcBorders>
          </w:tcPr>
          <w:p w14:paraId="27398F43" w14:textId="77777777" w:rsidR="00306A1E" w:rsidRDefault="00306A1E" w:rsidP="00723639">
            <w:pPr>
              <w:spacing w:line="480" w:lineRule="auto"/>
              <w:rPr>
                <w:sz w:val="23"/>
                <w:szCs w:val="23"/>
              </w:rPr>
            </w:pPr>
            <w:r>
              <w:rPr>
                <w:sz w:val="23"/>
                <w:szCs w:val="23"/>
              </w:rPr>
              <w:t>47.1 [8/17]</w:t>
            </w:r>
          </w:p>
          <w:p w14:paraId="6639B2E9" w14:textId="77777777" w:rsidR="00306A1E" w:rsidRPr="00D55193" w:rsidRDefault="00306A1E" w:rsidP="00723639">
            <w:pPr>
              <w:spacing w:line="480" w:lineRule="auto"/>
              <w:rPr>
                <w:sz w:val="23"/>
                <w:szCs w:val="23"/>
              </w:rPr>
            </w:pPr>
            <w:r>
              <w:rPr>
                <w:sz w:val="23"/>
                <w:szCs w:val="23"/>
              </w:rPr>
              <w:t>(23.0 – 72.2)</w:t>
            </w:r>
          </w:p>
        </w:tc>
      </w:tr>
      <w:tr w:rsidR="00306A1E" w:rsidRPr="00D55193" w14:paraId="57557234" w14:textId="77777777" w:rsidTr="00723639">
        <w:tc>
          <w:tcPr>
            <w:tcW w:w="2790" w:type="dxa"/>
            <w:vMerge/>
            <w:tcBorders>
              <w:right w:val="single" w:sz="4" w:space="0" w:color="auto"/>
            </w:tcBorders>
          </w:tcPr>
          <w:p w14:paraId="414D42E9"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nil"/>
              <w:right w:val="single" w:sz="4" w:space="0" w:color="auto"/>
            </w:tcBorders>
          </w:tcPr>
          <w:p w14:paraId="4C0CBD5C" w14:textId="77777777" w:rsidR="00306A1E" w:rsidRDefault="00306A1E" w:rsidP="00723639">
            <w:pPr>
              <w:spacing w:line="480" w:lineRule="auto"/>
              <w:rPr>
                <w:sz w:val="23"/>
                <w:szCs w:val="23"/>
              </w:rPr>
            </w:pPr>
            <w:r>
              <w:rPr>
                <w:sz w:val="23"/>
                <w:szCs w:val="23"/>
              </w:rPr>
              <w:t>Vaginal or cervical swab PCR</w:t>
            </w:r>
          </w:p>
        </w:tc>
        <w:tc>
          <w:tcPr>
            <w:tcW w:w="1890" w:type="dxa"/>
            <w:tcBorders>
              <w:top w:val="dotted" w:sz="4" w:space="0" w:color="auto"/>
              <w:left w:val="single" w:sz="4" w:space="0" w:color="auto"/>
              <w:bottom w:val="nil"/>
              <w:right w:val="nil"/>
            </w:tcBorders>
          </w:tcPr>
          <w:p w14:paraId="1FC94EA9" w14:textId="77777777" w:rsidR="00306A1E" w:rsidRDefault="00306A1E" w:rsidP="00723639">
            <w:pPr>
              <w:spacing w:line="480" w:lineRule="auto"/>
              <w:rPr>
                <w:sz w:val="23"/>
                <w:szCs w:val="23"/>
              </w:rPr>
            </w:pPr>
            <w:r>
              <w:rPr>
                <w:sz w:val="23"/>
                <w:szCs w:val="23"/>
              </w:rPr>
              <w:t>88.9 [8/9]</w:t>
            </w:r>
          </w:p>
          <w:p w14:paraId="08DB73E0" w14:textId="77777777" w:rsidR="00306A1E" w:rsidRPr="00D55193" w:rsidRDefault="00306A1E" w:rsidP="00723639">
            <w:pPr>
              <w:spacing w:line="480" w:lineRule="auto"/>
              <w:rPr>
                <w:sz w:val="23"/>
                <w:szCs w:val="23"/>
              </w:rPr>
            </w:pPr>
            <w:r>
              <w:rPr>
                <w:sz w:val="23"/>
                <w:szCs w:val="23"/>
              </w:rPr>
              <w:t>(51.8 – 99.7)</w:t>
            </w:r>
          </w:p>
        </w:tc>
        <w:tc>
          <w:tcPr>
            <w:tcW w:w="1800" w:type="dxa"/>
            <w:tcBorders>
              <w:top w:val="dotted" w:sz="4" w:space="0" w:color="auto"/>
              <w:left w:val="nil"/>
              <w:bottom w:val="nil"/>
              <w:right w:val="single" w:sz="4" w:space="0" w:color="auto"/>
            </w:tcBorders>
          </w:tcPr>
          <w:p w14:paraId="65F920FB" w14:textId="77777777" w:rsidR="00306A1E" w:rsidRDefault="00306A1E" w:rsidP="00723639">
            <w:pPr>
              <w:spacing w:line="480" w:lineRule="auto"/>
              <w:rPr>
                <w:sz w:val="23"/>
                <w:szCs w:val="23"/>
              </w:rPr>
            </w:pPr>
            <w:r>
              <w:rPr>
                <w:sz w:val="23"/>
                <w:szCs w:val="23"/>
              </w:rPr>
              <w:t>47.1 ([8/17]</w:t>
            </w:r>
          </w:p>
          <w:p w14:paraId="21731766" w14:textId="77777777" w:rsidR="00306A1E" w:rsidRPr="00D55193" w:rsidRDefault="00306A1E" w:rsidP="00723639">
            <w:pPr>
              <w:spacing w:line="480" w:lineRule="auto"/>
              <w:rPr>
                <w:sz w:val="23"/>
                <w:szCs w:val="23"/>
              </w:rPr>
            </w:pPr>
            <w:r>
              <w:rPr>
                <w:sz w:val="23"/>
                <w:szCs w:val="23"/>
              </w:rPr>
              <w:t>23.0 – 72.2)</w:t>
            </w:r>
          </w:p>
        </w:tc>
      </w:tr>
      <w:tr w:rsidR="00306A1E" w:rsidRPr="00D55193" w14:paraId="39D8EFBB" w14:textId="77777777" w:rsidTr="00723639">
        <w:tc>
          <w:tcPr>
            <w:tcW w:w="9540" w:type="dxa"/>
            <w:gridSpan w:val="4"/>
            <w:shd w:val="clear" w:color="auto" w:fill="D9D9D9" w:themeFill="background1" w:themeFillShade="D9"/>
          </w:tcPr>
          <w:p w14:paraId="040B200B" w14:textId="6C1B8ADD" w:rsidR="00306A1E" w:rsidRPr="00910849" w:rsidRDefault="00431284" w:rsidP="00723639">
            <w:pPr>
              <w:spacing w:line="480" w:lineRule="auto"/>
              <w:rPr>
                <w:b/>
                <w:bCs/>
                <w:sz w:val="23"/>
                <w:szCs w:val="23"/>
              </w:rPr>
            </w:pPr>
            <w:r>
              <w:rPr>
                <w:b/>
                <w:bCs/>
                <w:sz w:val="23"/>
                <w:szCs w:val="23"/>
              </w:rPr>
              <w:t xml:space="preserve">Active </w:t>
            </w:r>
            <w:r w:rsidR="00306A1E" w:rsidRPr="00910849">
              <w:rPr>
                <w:b/>
                <w:bCs/>
                <w:sz w:val="23"/>
                <w:szCs w:val="23"/>
              </w:rPr>
              <w:t>Schistosome Infection (Urine positive for PCR, CAA, or Microscopy)</w:t>
            </w:r>
          </w:p>
        </w:tc>
      </w:tr>
      <w:tr w:rsidR="00306A1E" w:rsidRPr="00D55193" w14:paraId="13DBCBBD" w14:textId="77777777" w:rsidTr="00723639">
        <w:tc>
          <w:tcPr>
            <w:tcW w:w="2790" w:type="dxa"/>
            <w:vMerge w:val="restart"/>
            <w:tcBorders>
              <w:right w:val="single" w:sz="4" w:space="0" w:color="auto"/>
            </w:tcBorders>
            <w:vAlign w:val="center"/>
          </w:tcPr>
          <w:p w14:paraId="5271B971" w14:textId="77777777" w:rsidR="00306A1E" w:rsidRPr="00D55193" w:rsidRDefault="00306A1E" w:rsidP="00723639">
            <w:pPr>
              <w:spacing w:line="480" w:lineRule="auto"/>
              <w:jc w:val="center"/>
              <w:rPr>
                <w:sz w:val="23"/>
                <w:szCs w:val="23"/>
              </w:rPr>
            </w:pPr>
            <w:r>
              <w:rPr>
                <w:sz w:val="23"/>
                <w:szCs w:val="23"/>
              </w:rPr>
              <w:t>Cervicovaginal lavage PCR</w:t>
            </w:r>
          </w:p>
        </w:tc>
        <w:tc>
          <w:tcPr>
            <w:tcW w:w="3060" w:type="dxa"/>
            <w:tcBorders>
              <w:top w:val="nil"/>
              <w:left w:val="single" w:sz="4" w:space="0" w:color="auto"/>
              <w:bottom w:val="dotted" w:sz="4" w:space="0" w:color="auto"/>
              <w:right w:val="single" w:sz="4" w:space="0" w:color="auto"/>
            </w:tcBorders>
          </w:tcPr>
          <w:p w14:paraId="6FE3FC17" w14:textId="77777777" w:rsidR="00306A1E" w:rsidRDefault="00306A1E" w:rsidP="00723639">
            <w:pPr>
              <w:spacing w:line="480" w:lineRule="auto"/>
              <w:rPr>
                <w:sz w:val="23"/>
                <w:szCs w:val="23"/>
              </w:rPr>
            </w:pPr>
            <w:r>
              <w:rPr>
                <w:sz w:val="23"/>
                <w:szCs w:val="23"/>
              </w:rPr>
              <w:t>Vaginal swab PCR</w:t>
            </w:r>
          </w:p>
        </w:tc>
        <w:tc>
          <w:tcPr>
            <w:tcW w:w="1890" w:type="dxa"/>
            <w:tcBorders>
              <w:top w:val="nil"/>
              <w:left w:val="single" w:sz="4" w:space="0" w:color="auto"/>
              <w:bottom w:val="dotted" w:sz="4" w:space="0" w:color="auto"/>
              <w:right w:val="nil"/>
            </w:tcBorders>
          </w:tcPr>
          <w:p w14:paraId="184AE89B" w14:textId="77777777" w:rsidR="00306A1E" w:rsidRDefault="00306A1E" w:rsidP="00723639">
            <w:pPr>
              <w:spacing w:line="480" w:lineRule="auto"/>
              <w:rPr>
                <w:sz w:val="23"/>
                <w:szCs w:val="23"/>
              </w:rPr>
            </w:pPr>
            <w:r>
              <w:rPr>
                <w:sz w:val="23"/>
                <w:szCs w:val="23"/>
              </w:rPr>
              <w:t>55.6 [5/9]</w:t>
            </w:r>
          </w:p>
          <w:p w14:paraId="0CCA4BAB" w14:textId="77777777" w:rsidR="00306A1E" w:rsidRDefault="00306A1E" w:rsidP="00723639">
            <w:pPr>
              <w:spacing w:line="480" w:lineRule="auto"/>
              <w:rPr>
                <w:sz w:val="23"/>
                <w:szCs w:val="23"/>
              </w:rPr>
            </w:pPr>
            <w:r>
              <w:rPr>
                <w:sz w:val="23"/>
                <w:szCs w:val="23"/>
              </w:rPr>
              <w:t>(21.2 – 86.3)</w:t>
            </w:r>
          </w:p>
        </w:tc>
        <w:tc>
          <w:tcPr>
            <w:tcW w:w="1800" w:type="dxa"/>
            <w:tcBorders>
              <w:top w:val="nil"/>
              <w:left w:val="nil"/>
              <w:bottom w:val="dotted" w:sz="4" w:space="0" w:color="auto"/>
              <w:right w:val="single" w:sz="4" w:space="0" w:color="auto"/>
            </w:tcBorders>
          </w:tcPr>
          <w:p w14:paraId="47C58BEE" w14:textId="77777777" w:rsidR="00306A1E" w:rsidRDefault="00306A1E" w:rsidP="00723639">
            <w:pPr>
              <w:spacing w:line="480" w:lineRule="auto"/>
              <w:rPr>
                <w:sz w:val="23"/>
                <w:szCs w:val="23"/>
              </w:rPr>
            </w:pPr>
            <w:r>
              <w:rPr>
                <w:sz w:val="23"/>
                <w:szCs w:val="23"/>
              </w:rPr>
              <w:t>90.3 [65/72]</w:t>
            </w:r>
          </w:p>
          <w:p w14:paraId="0095F4C5" w14:textId="77777777" w:rsidR="00306A1E" w:rsidRDefault="00306A1E" w:rsidP="00723639">
            <w:pPr>
              <w:spacing w:line="480" w:lineRule="auto"/>
              <w:rPr>
                <w:sz w:val="23"/>
                <w:szCs w:val="23"/>
              </w:rPr>
            </w:pPr>
            <w:r>
              <w:rPr>
                <w:sz w:val="23"/>
                <w:szCs w:val="23"/>
              </w:rPr>
              <w:t>(81.0 – 96.0)</w:t>
            </w:r>
          </w:p>
        </w:tc>
      </w:tr>
      <w:tr w:rsidR="00306A1E" w:rsidRPr="00D55193" w14:paraId="4E2C34E5" w14:textId="77777777" w:rsidTr="00723639">
        <w:tc>
          <w:tcPr>
            <w:tcW w:w="2790" w:type="dxa"/>
            <w:vMerge/>
            <w:tcBorders>
              <w:right w:val="single" w:sz="4" w:space="0" w:color="auto"/>
            </w:tcBorders>
          </w:tcPr>
          <w:p w14:paraId="7223BE8A"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dotted" w:sz="4" w:space="0" w:color="auto"/>
              <w:right w:val="single" w:sz="4" w:space="0" w:color="auto"/>
            </w:tcBorders>
          </w:tcPr>
          <w:p w14:paraId="6051B844" w14:textId="77777777" w:rsidR="00306A1E" w:rsidRDefault="00306A1E" w:rsidP="00723639">
            <w:pPr>
              <w:spacing w:line="480" w:lineRule="auto"/>
              <w:rPr>
                <w:sz w:val="23"/>
                <w:szCs w:val="23"/>
              </w:rPr>
            </w:pPr>
            <w:r>
              <w:rPr>
                <w:sz w:val="23"/>
                <w:szCs w:val="23"/>
              </w:rPr>
              <w:t>Cervical swab PCR</w:t>
            </w:r>
          </w:p>
        </w:tc>
        <w:tc>
          <w:tcPr>
            <w:tcW w:w="1890" w:type="dxa"/>
            <w:tcBorders>
              <w:top w:val="dotted" w:sz="4" w:space="0" w:color="auto"/>
              <w:left w:val="single" w:sz="4" w:space="0" w:color="auto"/>
              <w:bottom w:val="dotted" w:sz="4" w:space="0" w:color="auto"/>
              <w:right w:val="nil"/>
            </w:tcBorders>
          </w:tcPr>
          <w:p w14:paraId="3A17022A" w14:textId="77777777" w:rsidR="00306A1E" w:rsidRDefault="00306A1E" w:rsidP="00723639">
            <w:pPr>
              <w:spacing w:line="480" w:lineRule="auto"/>
              <w:rPr>
                <w:sz w:val="23"/>
                <w:szCs w:val="23"/>
              </w:rPr>
            </w:pPr>
            <w:r>
              <w:rPr>
                <w:sz w:val="23"/>
                <w:szCs w:val="23"/>
              </w:rPr>
              <w:t>66.7 [6/9]</w:t>
            </w:r>
          </w:p>
          <w:p w14:paraId="1FBAC998" w14:textId="77777777" w:rsidR="00306A1E" w:rsidRDefault="00306A1E" w:rsidP="00723639">
            <w:pPr>
              <w:spacing w:line="480" w:lineRule="auto"/>
              <w:rPr>
                <w:sz w:val="23"/>
                <w:szCs w:val="23"/>
              </w:rPr>
            </w:pPr>
            <w:r>
              <w:rPr>
                <w:sz w:val="23"/>
                <w:szCs w:val="23"/>
              </w:rPr>
              <w:t>(29.9 – 92.5)</w:t>
            </w:r>
          </w:p>
        </w:tc>
        <w:tc>
          <w:tcPr>
            <w:tcW w:w="1800" w:type="dxa"/>
            <w:tcBorders>
              <w:top w:val="dotted" w:sz="4" w:space="0" w:color="auto"/>
              <w:left w:val="nil"/>
              <w:bottom w:val="dotted" w:sz="4" w:space="0" w:color="auto"/>
              <w:right w:val="single" w:sz="4" w:space="0" w:color="auto"/>
            </w:tcBorders>
          </w:tcPr>
          <w:p w14:paraId="5BD498DE" w14:textId="77777777" w:rsidR="00306A1E" w:rsidRDefault="00306A1E" w:rsidP="00723639">
            <w:pPr>
              <w:spacing w:line="480" w:lineRule="auto"/>
              <w:rPr>
                <w:sz w:val="23"/>
                <w:szCs w:val="23"/>
              </w:rPr>
            </w:pPr>
            <w:r>
              <w:rPr>
                <w:sz w:val="23"/>
                <w:szCs w:val="23"/>
              </w:rPr>
              <w:t>86.1 [62/72]</w:t>
            </w:r>
          </w:p>
          <w:p w14:paraId="05F975E3" w14:textId="77777777" w:rsidR="00306A1E" w:rsidRDefault="00306A1E" w:rsidP="00723639">
            <w:pPr>
              <w:spacing w:line="480" w:lineRule="auto"/>
              <w:rPr>
                <w:sz w:val="23"/>
                <w:szCs w:val="23"/>
              </w:rPr>
            </w:pPr>
            <w:r>
              <w:rPr>
                <w:sz w:val="23"/>
                <w:szCs w:val="23"/>
              </w:rPr>
              <w:t>(75.9 – 93.1)</w:t>
            </w:r>
          </w:p>
        </w:tc>
      </w:tr>
      <w:tr w:rsidR="00306A1E" w:rsidRPr="00D55193" w14:paraId="139B2839" w14:textId="77777777" w:rsidTr="00723639">
        <w:tc>
          <w:tcPr>
            <w:tcW w:w="2790" w:type="dxa"/>
            <w:vMerge/>
            <w:tcBorders>
              <w:right w:val="single" w:sz="4" w:space="0" w:color="auto"/>
            </w:tcBorders>
          </w:tcPr>
          <w:p w14:paraId="10F60E36" w14:textId="77777777" w:rsidR="00306A1E" w:rsidRPr="00D55193" w:rsidRDefault="00306A1E" w:rsidP="00723639">
            <w:pPr>
              <w:spacing w:line="480" w:lineRule="auto"/>
              <w:rPr>
                <w:sz w:val="23"/>
                <w:szCs w:val="23"/>
              </w:rPr>
            </w:pPr>
          </w:p>
        </w:tc>
        <w:tc>
          <w:tcPr>
            <w:tcW w:w="3060" w:type="dxa"/>
            <w:tcBorders>
              <w:top w:val="dotted" w:sz="4" w:space="0" w:color="auto"/>
              <w:left w:val="single" w:sz="4" w:space="0" w:color="auto"/>
              <w:bottom w:val="single" w:sz="4" w:space="0" w:color="auto"/>
              <w:right w:val="single" w:sz="4" w:space="0" w:color="auto"/>
            </w:tcBorders>
          </w:tcPr>
          <w:p w14:paraId="4A8BD900" w14:textId="77777777" w:rsidR="00306A1E" w:rsidRDefault="00306A1E" w:rsidP="00723639">
            <w:pPr>
              <w:spacing w:line="480" w:lineRule="auto"/>
              <w:rPr>
                <w:sz w:val="23"/>
                <w:szCs w:val="23"/>
              </w:rPr>
            </w:pPr>
            <w:r>
              <w:rPr>
                <w:sz w:val="23"/>
                <w:szCs w:val="23"/>
              </w:rPr>
              <w:t>Vaginal or cervical swab PCR</w:t>
            </w:r>
          </w:p>
        </w:tc>
        <w:tc>
          <w:tcPr>
            <w:tcW w:w="1890" w:type="dxa"/>
            <w:tcBorders>
              <w:top w:val="dotted" w:sz="4" w:space="0" w:color="auto"/>
              <w:left w:val="single" w:sz="4" w:space="0" w:color="auto"/>
              <w:bottom w:val="single" w:sz="4" w:space="0" w:color="auto"/>
              <w:right w:val="nil"/>
            </w:tcBorders>
          </w:tcPr>
          <w:p w14:paraId="7210B55B" w14:textId="77777777" w:rsidR="00306A1E" w:rsidRDefault="00306A1E" w:rsidP="00723639">
            <w:pPr>
              <w:spacing w:line="480" w:lineRule="auto"/>
              <w:rPr>
                <w:sz w:val="23"/>
                <w:szCs w:val="23"/>
              </w:rPr>
            </w:pPr>
            <w:r>
              <w:rPr>
                <w:sz w:val="23"/>
                <w:szCs w:val="23"/>
              </w:rPr>
              <w:t>88.9 [8/9]</w:t>
            </w:r>
          </w:p>
          <w:p w14:paraId="060A5488" w14:textId="77777777" w:rsidR="00306A1E" w:rsidRDefault="00306A1E" w:rsidP="00723639">
            <w:pPr>
              <w:spacing w:line="480" w:lineRule="auto"/>
              <w:rPr>
                <w:sz w:val="23"/>
                <w:szCs w:val="23"/>
              </w:rPr>
            </w:pPr>
            <w:r>
              <w:rPr>
                <w:sz w:val="23"/>
                <w:szCs w:val="23"/>
              </w:rPr>
              <w:t>(51.8 – 99.7)</w:t>
            </w:r>
          </w:p>
        </w:tc>
        <w:tc>
          <w:tcPr>
            <w:tcW w:w="1800" w:type="dxa"/>
            <w:tcBorders>
              <w:top w:val="dotted" w:sz="4" w:space="0" w:color="auto"/>
              <w:left w:val="nil"/>
              <w:bottom w:val="single" w:sz="4" w:space="0" w:color="auto"/>
              <w:right w:val="single" w:sz="4" w:space="0" w:color="auto"/>
            </w:tcBorders>
          </w:tcPr>
          <w:p w14:paraId="55598B3E" w14:textId="4C18DD5C" w:rsidR="00306A1E" w:rsidRDefault="00306A1E" w:rsidP="00723639">
            <w:pPr>
              <w:spacing w:line="480" w:lineRule="auto"/>
              <w:rPr>
                <w:sz w:val="23"/>
                <w:szCs w:val="23"/>
              </w:rPr>
            </w:pPr>
            <w:r>
              <w:rPr>
                <w:sz w:val="23"/>
                <w:szCs w:val="23"/>
              </w:rPr>
              <w:t>84.7 [6</w:t>
            </w:r>
            <w:r w:rsidR="00842CAB">
              <w:rPr>
                <w:sz w:val="23"/>
                <w:szCs w:val="23"/>
              </w:rPr>
              <w:t>1</w:t>
            </w:r>
            <w:r>
              <w:rPr>
                <w:sz w:val="23"/>
                <w:szCs w:val="23"/>
              </w:rPr>
              <w:t>/72]</w:t>
            </w:r>
          </w:p>
          <w:p w14:paraId="673FBF4F" w14:textId="77777777" w:rsidR="00306A1E" w:rsidRDefault="00306A1E" w:rsidP="00723639">
            <w:pPr>
              <w:spacing w:line="480" w:lineRule="auto"/>
              <w:rPr>
                <w:sz w:val="23"/>
                <w:szCs w:val="23"/>
              </w:rPr>
            </w:pPr>
            <w:r>
              <w:rPr>
                <w:sz w:val="23"/>
                <w:szCs w:val="23"/>
              </w:rPr>
              <w:t>(74.3 – 92.1)</w:t>
            </w:r>
          </w:p>
        </w:tc>
      </w:tr>
    </w:tbl>
    <w:p w14:paraId="6683131C" w14:textId="2A6E5D47" w:rsidR="00E3553F" w:rsidRPr="008A3B4F" w:rsidRDefault="00E3553F" w:rsidP="006B4ADF">
      <w:pPr>
        <w:rPr>
          <w:b/>
          <w:sz w:val="28"/>
          <w:szCs w:val="28"/>
        </w:rPr>
      </w:pPr>
    </w:p>
    <w:p w14:paraId="727CEED8" w14:textId="2F5C7EFB" w:rsidR="00EC33C3" w:rsidRPr="008A3B4F" w:rsidRDefault="0010229E" w:rsidP="00A760F4">
      <w:pPr>
        <w:spacing w:line="480" w:lineRule="auto"/>
        <w:jc w:val="both"/>
        <w:rPr>
          <w:b/>
          <w:sz w:val="28"/>
          <w:szCs w:val="28"/>
        </w:rPr>
      </w:pPr>
      <w:r w:rsidRPr="008A3B4F">
        <w:rPr>
          <w:b/>
          <w:sz w:val="28"/>
          <w:szCs w:val="28"/>
        </w:rPr>
        <w:t>Discussion:</w:t>
      </w:r>
    </w:p>
    <w:p w14:paraId="0A0047BB" w14:textId="240FD258" w:rsidR="00AA4BD8" w:rsidRPr="009D203D" w:rsidRDefault="00266F82" w:rsidP="00A760F4">
      <w:pPr>
        <w:spacing w:line="480" w:lineRule="auto"/>
        <w:jc w:val="both"/>
      </w:pPr>
      <w:r w:rsidRPr="009D203D">
        <w:t>T</w:t>
      </w:r>
      <w:r w:rsidR="00892B61" w:rsidRPr="009D203D">
        <w:t>h</w:t>
      </w:r>
      <w:r w:rsidR="00653618" w:rsidRPr="009D203D">
        <w:t xml:space="preserve">e BILHIV study </w:t>
      </w:r>
      <w:r w:rsidR="00892B61" w:rsidRPr="009D203D">
        <w:t>is</w:t>
      </w:r>
      <w:r w:rsidR="00603DC9" w:rsidRPr="009D203D">
        <w:t xml:space="preserve"> </w:t>
      </w:r>
      <w:r w:rsidR="00892B61" w:rsidRPr="009D203D">
        <w:t xml:space="preserve">the first </w:t>
      </w:r>
      <w:r w:rsidR="000B273B" w:rsidRPr="009D203D">
        <w:t>to</w:t>
      </w:r>
      <w:r w:rsidR="00892B61" w:rsidRPr="009D203D">
        <w:t xml:space="preserve"> examin</w:t>
      </w:r>
      <w:r w:rsidR="000B273B" w:rsidRPr="009D203D">
        <w:t>e</w:t>
      </w:r>
      <w:r w:rsidR="00892B61" w:rsidRPr="009D203D">
        <w:t xml:space="preserve"> the performance of self-collected genital swabs (vaginal and cervical) </w:t>
      </w:r>
      <w:r w:rsidR="00192DFF" w:rsidRPr="009D203D">
        <w:t xml:space="preserve">for the diagnosis of </w:t>
      </w:r>
      <w:r w:rsidR="000B273B" w:rsidRPr="009D203D">
        <w:t>FGS</w:t>
      </w:r>
      <w:r w:rsidR="007C0C6B" w:rsidRPr="009D203D">
        <w:t xml:space="preserve">. </w:t>
      </w:r>
      <w:r w:rsidR="00BB4172" w:rsidRPr="009D203D">
        <w:t>S</w:t>
      </w:r>
      <w:r w:rsidR="00603DC9" w:rsidRPr="009D203D">
        <w:t>elf-collected swabs</w:t>
      </w:r>
      <w:r w:rsidR="00892B61" w:rsidRPr="009D203D">
        <w:t xml:space="preserve"> </w:t>
      </w:r>
      <w:r w:rsidR="00BB4172" w:rsidRPr="009D203D">
        <w:t xml:space="preserve">were compared </w:t>
      </w:r>
      <w:r w:rsidR="00892B61" w:rsidRPr="009D203D">
        <w:t>with provider-collected CVL,</w:t>
      </w:r>
      <w:r w:rsidR="006D02A4" w:rsidRPr="009D203D">
        <w:t xml:space="preserve"> </w:t>
      </w:r>
      <w:r w:rsidR="00892B61" w:rsidRPr="009D203D">
        <w:t>an accepted, non-invasive standard for FGS diagnosis in research settings</w:t>
      </w:r>
      <w:r w:rsidR="005D3039" w:rsidRPr="009D203D">
        <w:t xml:space="preserve"> </w:t>
      </w:r>
      <w:r w:rsidR="00892B61" w:rsidRPr="009D203D">
        <w:fldChar w:fldCharType="begin">
          <w:fldData xml:space="preserve">PEVuZE5vdGU+PENpdGU+PEF1dGhvcj5LamV0bGFuZDwvQXV0aG9yPjxZZWFyPjIwMDk8L1llYXI+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</w:fldData>
        </w:fldChar>
      </w:r>
      <w:r w:rsidR="00A232C5">
        <w:instrText xml:space="preserve"> ADDIN EN.CITE </w:instrText>
      </w:r>
      <w:r w:rsidR="00A232C5">
        <w:fldChar w:fldCharType="begin">
          <w:fldData xml:space="preserve">PEVuZE5vdGU+PENpdGU+PEF1dGhvcj5LamV0bGFuZDwvQXV0aG9yPjxZZWFyPjIwMDk8L1llYXI+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</w:fldData>
        </w:fldChar>
      </w:r>
      <w:r w:rsidR="00A232C5">
        <w:instrText xml:space="preserve"> ADDIN EN.CITE.DATA </w:instrText>
      </w:r>
      <w:r w:rsidR="00A232C5">
        <w:fldChar w:fldCharType="end"/>
      </w:r>
      <w:r w:rsidR="00892B61" w:rsidRPr="009D203D">
        <w:fldChar w:fldCharType="separate"/>
      </w:r>
      <w:r w:rsidR="00A02EAD">
        <w:rPr>
          <w:noProof/>
        </w:rPr>
        <w:t>(12, 14)</w:t>
      </w:r>
      <w:r w:rsidR="00892B61" w:rsidRPr="009D203D">
        <w:fldChar w:fldCharType="end"/>
      </w:r>
      <w:r w:rsidR="00BB4172" w:rsidRPr="009D203D">
        <w:t>.</w:t>
      </w:r>
      <w:r w:rsidR="003244AA" w:rsidRPr="009D203D">
        <w:t xml:space="preserve"> </w:t>
      </w:r>
      <w:r w:rsidR="00603DC9" w:rsidRPr="009D203D">
        <w:t xml:space="preserve">The addition of self-collected swabs to CVL increased the number of FGS diagnoses. </w:t>
      </w:r>
      <w:r w:rsidR="00892B61" w:rsidRPr="009D203D">
        <w:t xml:space="preserve">The sensitivity of any self-collected genital specimen compared with CVL </w:t>
      </w:r>
      <w:r w:rsidR="00E22BDD">
        <w:t xml:space="preserve">improved </w:t>
      </w:r>
      <w:r w:rsidRPr="009D203D">
        <w:t xml:space="preserve">when only </w:t>
      </w:r>
      <w:r w:rsidR="001F6AFE">
        <w:t>those diagnosed with an active</w:t>
      </w:r>
      <w:r w:rsidR="00CB28E0">
        <w:t xml:space="preserve"> </w:t>
      </w:r>
      <w:r w:rsidRPr="009D203D">
        <w:t>infection</w:t>
      </w:r>
      <w:r w:rsidR="00F416C5" w:rsidRPr="009D203D">
        <w:t xml:space="preserve"> (</w:t>
      </w:r>
      <w:r w:rsidR="001F6AFE">
        <w:t xml:space="preserve">i.e. positive </w:t>
      </w:r>
      <w:r w:rsidR="00AD1DCE" w:rsidRPr="009D203D">
        <w:t>urine CAA</w:t>
      </w:r>
      <w:r w:rsidR="00F416C5" w:rsidRPr="009D203D">
        <w:t>, urine PCR,</w:t>
      </w:r>
      <w:r w:rsidR="00004A93">
        <w:t xml:space="preserve"> or</w:t>
      </w:r>
      <w:r w:rsidR="00E203B4" w:rsidRPr="009D203D">
        <w:t xml:space="preserve"> </w:t>
      </w:r>
      <w:r w:rsidR="00004A93">
        <w:t xml:space="preserve">urine </w:t>
      </w:r>
      <w:r w:rsidR="00E203B4" w:rsidRPr="009D203D">
        <w:t>microscopy</w:t>
      </w:r>
      <w:r w:rsidR="00CB75E1" w:rsidRPr="009D203D">
        <w:t xml:space="preserve">) </w:t>
      </w:r>
      <w:r w:rsidRPr="009D203D">
        <w:t>were considered.</w:t>
      </w:r>
      <w:r w:rsidR="00342F91" w:rsidRPr="00342F91">
        <w:t xml:space="preserve"> </w:t>
      </w:r>
      <w:r w:rsidR="00342F91" w:rsidRPr="009D203D">
        <w:t>Using a composite</w:t>
      </w:r>
      <w:r w:rsidR="00342F91">
        <w:t xml:space="preserve"> definition of </w:t>
      </w:r>
      <w:r w:rsidR="00342F91" w:rsidRPr="009D203D">
        <w:t xml:space="preserve">FGS (any PCR positive genital specimen) as the reference standard </w:t>
      </w:r>
      <w:r w:rsidR="00342F91">
        <w:t xml:space="preserve">also improved the </w:t>
      </w:r>
      <w:r w:rsidR="00342F91" w:rsidRPr="009D203D">
        <w:t>sensitivity of self-collected genital specimens.</w:t>
      </w:r>
      <w:r w:rsidR="00892B61" w:rsidRPr="009D203D">
        <w:t xml:space="preserve"> </w:t>
      </w:r>
      <w:r w:rsidR="00F6305E" w:rsidRPr="009D203D">
        <w:t xml:space="preserve">In the absence of a reference standard for FGS </w:t>
      </w:r>
      <w:r w:rsidR="00F6305E" w:rsidRPr="009D203D">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 </w:instrText>
      </w:r>
      <w:r w:rsidR="009A293C">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EN.CITE.DATA </w:instrText>
      </w:r>
      <w:r w:rsidR="009A293C">
        <w:fldChar w:fldCharType="end"/>
      </w:r>
      <w:r w:rsidR="00F6305E" w:rsidRPr="009D203D">
        <w:fldChar w:fldCharType="separate"/>
      </w:r>
      <w:r w:rsidR="009A293C">
        <w:rPr>
          <w:noProof/>
        </w:rPr>
        <w:t>(21)</w:t>
      </w:r>
      <w:r w:rsidR="00F6305E" w:rsidRPr="009D203D">
        <w:fldChar w:fldCharType="end"/>
      </w:r>
      <w:r w:rsidR="00F6305E" w:rsidRPr="009D203D">
        <w:t>, the specificity of genital swabs is limited by comparison with CVL alone. CVL for FGS diagnosis has</w:t>
      </w:r>
      <w:r w:rsidR="00A23698">
        <w:t xml:space="preserve"> imperfect</w:t>
      </w:r>
      <w:r w:rsidR="00F6305E" w:rsidRPr="009D203D">
        <w:t xml:space="preserve"> sensitivity and may not identify </w:t>
      </w:r>
      <w:r w:rsidR="00302029">
        <w:t xml:space="preserve">all </w:t>
      </w:r>
      <w:r w:rsidR="00F6305E" w:rsidRPr="009D203D">
        <w:t>true positives. In this analysis, the sensitivity of CVL as the index test compared to self-sampling as the reference was similar to that of self-sampling as the index test with CVL as reference standard.</w:t>
      </w:r>
      <w:r w:rsidR="00F6305E">
        <w:t xml:space="preserve"> </w:t>
      </w:r>
    </w:p>
    <w:p w14:paraId="59EA05DA" w14:textId="01EF6014" w:rsidR="009B7D83" w:rsidRPr="009D203D" w:rsidRDefault="009B7D83" w:rsidP="00A760F4">
      <w:pPr>
        <w:spacing w:line="480" w:lineRule="auto"/>
        <w:jc w:val="both"/>
      </w:pPr>
    </w:p>
    <w:p w14:paraId="772A45DB" w14:textId="1558E796" w:rsidR="009B7D83" w:rsidRPr="009D203D" w:rsidRDefault="009B7D83" w:rsidP="00A760F4">
      <w:pPr>
        <w:spacing w:line="480" w:lineRule="auto"/>
        <w:jc w:val="both"/>
      </w:pPr>
      <w:r w:rsidRPr="009D203D">
        <w:t>A sub-analysis of the BILHIV data</w:t>
      </w:r>
      <w:r w:rsidR="00A73A85" w:rsidRPr="009D203D">
        <w:t xml:space="preserve"> also</w:t>
      </w:r>
      <w:r w:rsidRPr="009D203D">
        <w:t xml:space="preserve"> suggest</w:t>
      </w:r>
      <w:r w:rsidR="00A73A85" w:rsidRPr="009D203D">
        <w:t>s</w:t>
      </w:r>
      <w:r w:rsidRPr="009D203D">
        <w:t xml:space="preserve"> that sensitivity of PCR-based testing</w:t>
      </w:r>
      <w:r w:rsidR="002E34DE">
        <w:t xml:space="preserve"> </w:t>
      </w:r>
      <w:r w:rsidR="002E34DE" w:rsidRPr="00431284">
        <w:t>of genital self-samples is high in the subgroup of participants with active infection</w:t>
      </w:r>
      <w:r w:rsidR="002E34DE">
        <w:t xml:space="preserve">. </w:t>
      </w:r>
      <w:r w:rsidR="0061011F" w:rsidRPr="009D203D">
        <w:t xml:space="preserve">The cost of genital swabs (0.50$/vaginal swab and 0.30$/cervical swab) and molecular testing (6.68$/test) may be affordable in some research settings, but more field-appropriate and scalable </w:t>
      </w:r>
      <w:r w:rsidR="009D0E3C">
        <w:t>NAAT</w:t>
      </w:r>
      <w:r w:rsidR="00213066">
        <w:t xml:space="preserve"> </w:t>
      </w:r>
      <w:r w:rsidR="0061011F" w:rsidRPr="009D203D">
        <w:t xml:space="preserve">methods should be investigated. </w:t>
      </w:r>
      <w:r w:rsidR="0061011F">
        <w:t xml:space="preserve">Given the cost of </w:t>
      </w:r>
      <w:r w:rsidR="00F6305E">
        <w:t>FGS diagnostics</w:t>
      </w:r>
      <w:r w:rsidR="0061011F">
        <w:t>,</w:t>
      </w:r>
      <w:r w:rsidR="00F6305E">
        <w:t xml:space="preserve"> an algorithm which advocates FGS screening </w:t>
      </w:r>
      <w:r w:rsidR="00476872">
        <w:t xml:space="preserve">in resource-limited settings </w:t>
      </w:r>
      <w:r w:rsidR="00F6305E">
        <w:t>among women with positive CAA or urine microscopy could assist in conserving resources, labour, reagents, and other costs. Applying t</w:t>
      </w:r>
      <w:r w:rsidRPr="009D203D">
        <w:t>h</w:t>
      </w:r>
      <w:r w:rsidR="0018433C" w:rsidRPr="009D203D">
        <w:t>is</w:t>
      </w:r>
      <w:r w:rsidRPr="009D203D">
        <w:t xml:space="preserve"> </w:t>
      </w:r>
      <w:r w:rsidR="00CB75E1" w:rsidRPr="009D203D">
        <w:t>a</w:t>
      </w:r>
      <w:r w:rsidRPr="009D203D">
        <w:t>lgorithm</w:t>
      </w:r>
      <w:r w:rsidR="00F6305E">
        <w:t xml:space="preserve"> to the BILHIV study</w:t>
      </w:r>
      <w:r w:rsidRPr="009D203D">
        <w:t xml:space="preserve"> identifies </w:t>
      </w:r>
      <w:r w:rsidR="0075157F">
        <w:t>70</w:t>
      </w:r>
      <w:r w:rsidRPr="009D203D">
        <w:t>.</w:t>
      </w:r>
      <w:r w:rsidR="0075157F">
        <w:t>0</w:t>
      </w:r>
      <w:r w:rsidRPr="009D203D">
        <w:t xml:space="preserve">% of FGS cases identified in a relatively low-prevalence area. </w:t>
      </w:r>
      <w:r w:rsidR="002E34DE">
        <w:t>However,</w:t>
      </w:r>
      <w:r w:rsidR="009E228C" w:rsidRPr="00431284">
        <w:t xml:space="preserve"> an important limitation of restric</w:t>
      </w:r>
      <w:r w:rsidR="002D0BDE" w:rsidRPr="00431284">
        <w:t>ting genital self-</w:t>
      </w:r>
      <w:r w:rsidR="009E228C" w:rsidRPr="00431284">
        <w:t xml:space="preserve">sampling to a sub-group with active infection is </w:t>
      </w:r>
      <w:r w:rsidR="002D0BDE" w:rsidRPr="00431284">
        <w:t>a</w:t>
      </w:r>
      <w:r w:rsidR="009E228C" w:rsidRPr="00431284">
        <w:t xml:space="preserve"> </w:t>
      </w:r>
      <w:r w:rsidR="00431284">
        <w:t>decreased ability to detect FGS cases in the population</w:t>
      </w:r>
      <w:r w:rsidR="002E34DE" w:rsidRPr="00431284">
        <w:t>,</w:t>
      </w:r>
      <w:r w:rsidR="002D0BDE" w:rsidRPr="00431284">
        <w:t xml:space="preserve"> as </w:t>
      </w:r>
      <w:r w:rsidR="004F35C8" w:rsidRPr="00431284">
        <w:t>FGS w</w:t>
      </w:r>
      <w:r w:rsidR="002E34DE" w:rsidRPr="00431284">
        <w:t>ould</w:t>
      </w:r>
      <w:r w:rsidR="004F35C8" w:rsidRPr="00431284">
        <w:t xml:space="preserve"> not be identified in </w:t>
      </w:r>
      <w:r w:rsidR="009E228C" w:rsidRPr="00431284">
        <w:t>women without active infection</w:t>
      </w:r>
      <w:r w:rsidR="002D0BDE" w:rsidRPr="00431284">
        <w:t>. This decrement in</w:t>
      </w:r>
      <w:r w:rsidR="00431284">
        <w:t xml:space="preserve"> the overall</w:t>
      </w:r>
      <w:r w:rsidR="002D0BDE" w:rsidRPr="00431284">
        <w:t xml:space="preserve"> sensitivity</w:t>
      </w:r>
      <w:r w:rsidR="00431284">
        <w:t xml:space="preserve"> of screening</w:t>
      </w:r>
      <w:r w:rsidR="002D0BDE" w:rsidRPr="00431284">
        <w:t xml:space="preserve"> must be balanced against the </w:t>
      </w:r>
      <w:r w:rsidR="002E34DE" w:rsidRPr="00431284">
        <w:t>availability</w:t>
      </w:r>
      <w:r w:rsidR="002D0BDE" w:rsidRPr="00431284">
        <w:t xml:space="preserve"> of resources</w:t>
      </w:r>
      <w:r w:rsidR="009E228C" w:rsidRPr="00431284">
        <w:t>. Other practical</w:t>
      </w:r>
      <w:r w:rsidR="009E228C">
        <w:t xml:space="preserve"> l</w:t>
      </w:r>
      <w:r w:rsidR="00F6305E" w:rsidRPr="009D203D">
        <w:t>imitations to this strategy include low prevalence populations</w:t>
      </w:r>
      <w:r w:rsidR="00F6305E">
        <w:t xml:space="preserve">, the imperfect sensitivity of </w:t>
      </w:r>
      <w:r w:rsidR="00F6305E" w:rsidRPr="00F6305E">
        <w:rPr>
          <w:i/>
          <w:iCs/>
        </w:rPr>
        <w:t>Schistosoma</w:t>
      </w:r>
      <w:r w:rsidR="00F6305E">
        <w:t xml:space="preserve"> PCR</w:t>
      </w:r>
      <w:r w:rsidR="0051679B">
        <w:t xml:space="preserve"> in genital self-sampling</w:t>
      </w:r>
      <w:r w:rsidR="00F6305E">
        <w:t>,</w:t>
      </w:r>
      <w:r w:rsidR="00F6305E" w:rsidRPr="009D203D">
        <w:t xml:space="preserve"> and the current availability of PCR and CAA as research tools that do not yet allow individual rapid diagnosis at the point-of-care </w:t>
      </w:r>
      <w:r w:rsidR="00F6305E" w:rsidRPr="009D203D">
        <w:fldChar w:fldCharType="begin">
          <w:fldData xml:space="preserve">PEVuZE5vdGU+PENpdGU+PEF1dGhvcj5CYWxhaGJpYjwvQXV0aG9yPjxZZWFyPjIwMTc8L1llYXI+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</w:fldData>
        </w:fldChar>
      </w:r>
      <w:r w:rsidR="009A293C">
        <w:instrText xml:space="preserve"> ADDIN EN.CITE </w:instrText>
      </w:r>
      <w:r w:rsidR="009A293C">
        <w:fldChar w:fldCharType="begin">
          <w:fldData xml:space="preserve">PEVuZE5vdGU+PENpdGU+PEF1dGhvcj5CYWxhaGJpYjwvQXV0aG9yPjxZZWFyPjIwMTc8L1llYXI+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</w:fldData>
        </w:fldChar>
      </w:r>
      <w:r w:rsidR="009A293C">
        <w:instrText xml:space="preserve"> ADDIN EN.CITE.DATA </w:instrText>
      </w:r>
      <w:r w:rsidR="009A293C">
        <w:fldChar w:fldCharType="end"/>
      </w:r>
      <w:r w:rsidR="00F6305E" w:rsidRPr="009D203D">
        <w:fldChar w:fldCharType="separate"/>
      </w:r>
      <w:r w:rsidR="009A293C">
        <w:rPr>
          <w:noProof/>
        </w:rPr>
        <w:t>(35)</w:t>
      </w:r>
      <w:r w:rsidR="00F6305E" w:rsidRPr="009D203D">
        <w:fldChar w:fldCharType="end"/>
      </w:r>
      <w:r w:rsidR="00F6305E" w:rsidRPr="009D203D">
        <w:t xml:space="preserve">. </w:t>
      </w:r>
      <w:r w:rsidR="0061011F">
        <w:t>T</w:t>
      </w:r>
      <w:r w:rsidR="0051679B">
        <w:t>o maximally leverage resources, FGS self-sampling would be integrated into other reproductive health platforms</w:t>
      </w:r>
      <w:r w:rsidR="0061011F">
        <w:t>, ideally those</w:t>
      </w:r>
      <w:r w:rsidR="0051679B">
        <w:t xml:space="preserve"> that </w:t>
      </w:r>
      <w:r w:rsidR="0061011F">
        <w:t xml:space="preserve">also </w:t>
      </w:r>
      <w:r w:rsidR="0051679B">
        <w:t>utilize self-</w:t>
      </w:r>
      <w:r w:rsidR="000F3860">
        <w:t>sampling</w:t>
      </w:r>
      <w:r w:rsidR="0061011F">
        <w:t xml:space="preserve"> in the diagnosis of reproductive tract infections</w:t>
      </w:r>
      <w:r w:rsidR="00213066">
        <w:t>, such as HPV</w:t>
      </w:r>
      <w:r w:rsidR="00DD0305">
        <w:t xml:space="preserve"> </w:t>
      </w:r>
      <w:r w:rsidR="000F3860">
        <w:fldChar w:fldCharType="begin">
          <w:fldData xml:space="preserve">PEVuZE5vdGU+PENpdGU+PEF1dGhvcj5BcmJ5bjwvQXV0aG9yPjxZZWFyPjIwMTg8L1llYXI+PFJl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</w:fldData>
        </w:fldChar>
      </w:r>
      <w:r w:rsidR="009A293C">
        <w:instrText xml:space="preserve"> ADDIN EN.CITE </w:instrText>
      </w:r>
      <w:r w:rsidR="009A293C">
        <w:fldChar w:fldCharType="begin">
          <w:fldData xml:space="preserve">PEVuZE5vdGU+PENpdGU+PEF1dGhvcj5BcmJ5bjwvQXV0aG9yPjxZZWFyPjIwMTg8L1llYXI+PFJl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</w:fldData>
        </w:fldChar>
      </w:r>
      <w:r w:rsidR="009A293C">
        <w:instrText xml:space="preserve"> ADDIN EN.CITE.DATA </w:instrText>
      </w:r>
      <w:r w:rsidR="009A293C">
        <w:fldChar w:fldCharType="end"/>
      </w:r>
      <w:r w:rsidR="000F3860">
        <w:fldChar w:fldCharType="separate"/>
      </w:r>
      <w:r w:rsidR="009A293C">
        <w:rPr>
          <w:noProof/>
        </w:rPr>
        <w:t>(22, 25)</w:t>
      </w:r>
      <w:r w:rsidR="000F3860">
        <w:fldChar w:fldCharType="end"/>
      </w:r>
      <w:r w:rsidR="0051679B">
        <w:t>.</w:t>
      </w:r>
    </w:p>
    <w:p w14:paraId="660808B6" w14:textId="4DBF44BD" w:rsidR="00A87222" w:rsidRDefault="00A87222" w:rsidP="00A760F4">
      <w:pPr>
        <w:spacing w:line="480" w:lineRule="auto"/>
        <w:jc w:val="both"/>
      </w:pPr>
    </w:p>
    <w:p w14:paraId="3DBCDAA8" w14:textId="6EDFE9AD" w:rsidR="007F32E2" w:rsidRDefault="00494F9B" w:rsidP="00A760F4">
      <w:pPr>
        <w:spacing w:line="480" w:lineRule="auto"/>
        <w:jc w:val="both"/>
      </w:pPr>
      <w:r>
        <w:t>Scalable, affordable, and field-acceptable</w:t>
      </w:r>
      <w:r w:rsidR="007F2ADE">
        <w:t xml:space="preserve"> diagnostics are necessary to improve our understanding of the </w:t>
      </w:r>
      <w:r w:rsidR="007F32E2">
        <w:t>current population prevalence of FGS</w:t>
      </w:r>
      <w:r>
        <w:t xml:space="preserve"> and to limit the</w:t>
      </w:r>
      <w:r w:rsidR="00A86EAF">
        <w:t xml:space="preserve"> negative health impact of HIV-1, infertility</w:t>
      </w:r>
      <w:r w:rsidR="00004A93">
        <w:t>,</w:t>
      </w:r>
      <w:r w:rsidR="00A86EAF">
        <w:t xml:space="preserve"> and gynaecologic symptoms</w:t>
      </w:r>
      <w:r w:rsidR="007F32E2">
        <w:t xml:space="preserve">. </w:t>
      </w:r>
      <w:r w:rsidR="00E31F91">
        <w:t>After repeated fresh-water exposure</w:t>
      </w:r>
      <w:r w:rsidR="007216CC">
        <w:t>s</w:t>
      </w:r>
      <w:r w:rsidR="00E31F91">
        <w:t xml:space="preserve">, girls living in endemic areas </w:t>
      </w:r>
      <w:r w:rsidR="00E31F91" w:rsidRPr="00E31F91">
        <w:rPr>
          <w:lang w:val="en-US"/>
        </w:rPr>
        <w:t>may develop the genital changes associated with FGS prior to sexual debut or the onset of menstruation</w:t>
      </w:r>
      <w:r w:rsidR="00E31F91">
        <w:rPr>
          <w:lang w:val="en-US"/>
        </w:rPr>
        <w:t xml:space="preserve"> </w:t>
      </w:r>
      <w:r w:rsidR="00A852ED">
        <w:rPr>
          <w:lang w:val="en-US"/>
        </w:rPr>
        <w:fldChar w:fldCharType="begin">
          <w:fldData xml:space="preserve">PEVuZE5vdGU+PENpdGU+PEF1dGhvcj5IZWdlcnR1bjwvQXV0aG9yPjxZZWFyPjIwMTM8L1llYXI+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</w:fldData>
        </w:fldChar>
      </w:r>
      <w:r w:rsidR="009A293C">
        <w:rPr>
          <w:lang w:val="en-US"/>
        </w:rPr>
        <w:instrText xml:space="preserve"> ADDIN EN.CITE </w:instrText>
      </w:r>
      <w:r w:rsidR="009A293C">
        <w:rPr>
          <w:lang w:val="en-US"/>
        </w:rPr>
        <w:fldChar w:fldCharType="begin">
          <w:fldData xml:space="preserve">PEVuZE5vdGU+PENpdGU+PEF1dGhvcj5IZWdlcnR1bjwvQXV0aG9yPjxZZWFyPjIwMTM8L1llYXI+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</w:fldData>
        </w:fldChar>
      </w:r>
      <w:r w:rsidR="009A293C">
        <w:rPr>
          <w:lang w:val="en-US"/>
        </w:rPr>
        <w:instrText xml:space="preserve"> ADDIN EN.CITE.DATA </w:instrText>
      </w:r>
      <w:r w:rsidR="009A293C">
        <w:rPr>
          <w:lang w:val="en-US"/>
        </w:rPr>
      </w:r>
      <w:r w:rsidR="009A293C">
        <w:rPr>
          <w:lang w:val="en-US"/>
        </w:rPr>
        <w:fldChar w:fldCharType="end"/>
      </w:r>
      <w:r w:rsidR="00A852ED">
        <w:rPr>
          <w:lang w:val="en-US"/>
        </w:rPr>
      </w:r>
      <w:r w:rsidR="00A852ED">
        <w:rPr>
          <w:lang w:val="en-US"/>
        </w:rPr>
        <w:fldChar w:fldCharType="separate"/>
      </w:r>
      <w:r w:rsidR="009A293C">
        <w:rPr>
          <w:noProof/>
          <w:lang w:val="en-US"/>
        </w:rPr>
        <w:t>(36)</w:t>
      </w:r>
      <w:r w:rsidR="00A852ED">
        <w:rPr>
          <w:lang w:val="en-US"/>
        </w:rPr>
        <w:fldChar w:fldCharType="end"/>
      </w:r>
      <w:r w:rsidR="00E31F91">
        <w:rPr>
          <w:lang w:val="en-US"/>
        </w:rPr>
        <w:t>.</w:t>
      </w:r>
      <w:r w:rsidR="00E31F91" w:rsidRPr="00E31F91">
        <w:t xml:space="preserve"> </w:t>
      </w:r>
      <w:r>
        <w:t>A single dose</w:t>
      </w:r>
      <w:r w:rsidR="00E31F91">
        <w:t xml:space="preserve"> treatment</w:t>
      </w:r>
      <w:r>
        <w:t xml:space="preserve"> of praziquantel</w:t>
      </w:r>
      <w:r w:rsidR="00E31F91">
        <w:t xml:space="preserve"> will </w:t>
      </w:r>
      <w:r w:rsidR="000F3860">
        <w:t xml:space="preserve">decrease egg </w:t>
      </w:r>
      <w:r>
        <w:t>production</w:t>
      </w:r>
      <w:r w:rsidR="000F3860">
        <w:t xml:space="preserve">. </w:t>
      </w:r>
      <w:r w:rsidR="00FD24D0">
        <w:t xml:space="preserve"> </w:t>
      </w:r>
      <w:r w:rsidR="000F3860">
        <w:t>but will only kill a proportion of living schistosomes</w:t>
      </w:r>
      <w:r w:rsidR="00DD0305">
        <w:t xml:space="preserve"> </w:t>
      </w:r>
      <w:r w:rsidR="00FD24D0">
        <w:fldChar w:fldCharType="begin">
          <w:fldData xml:space="preserve">PEVuZE5vdGU+PENpdGU+PEF1dGhvcj5Db2xsZXk8L0F1dGhvcj48WWVhcj4yMDE0PC9ZZWFyPjxS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</w:fldData>
        </w:fldChar>
      </w:r>
      <w:r w:rsidR="00A232C5">
        <w:instrText xml:space="preserve"> ADDIN EN.CITE </w:instrText>
      </w:r>
      <w:r w:rsidR="00A232C5">
        <w:fldChar w:fldCharType="begin">
          <w:fldData xml:space="preserve">PEVuZE5vdGU+PENpdGU+PEF1dGhvcj5Db2xsZXk8L0F1dGhvcj48WWVhcj4yMDE0PC9ZZWFyPjxS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</w:fldData>
        </w:fldChar>
      </w:r>
      <w:r w:rsidR="00A232C5">
        <w:instrText xml:space="preserve"> ADDIN EN.CITE.DATA </w:instrText>
      </w:r>
      <w:r w:rsidR="00A232C5">
        <w:fldChar w:fldCharType="end"/>
      </w:r>
      <w:r w:rsidR="00FD24D0">
        <w:fldChar w:fldCharType="separate"/>
      </w:r>
      <w:r w:rsidR="00A02EAD">
        <w:rPr>
          <w:noProof/>
        </w:rPr>
        <w:t>(3)</w:t>
      </w:r>
      <w:r w:rsidR="00FD24D0">
        <w:fldChar w:fldCharType="end"/>
      </w:r>
      <w:r w:rsidR="00872BA2">
        <w:t>.</w:t>
      </w:r>
      <w:r w:rsidR="00A51FC0">
        <w:t xml:space="preserve"> </w:t>
      </w:r>
      <w:r w:rsidR="000F3860">
        <w:t>Data on</w:t>
      </w:r>
      <w:r w:rsidR="00872BA2">
        <w:t xml:space="preserve"> the effect of praziquantel treatment in FGS are limited</w:t>
      </w:r>
      <w:r w:rsidR="00231528">
        <w:t>,</w:t>
      </w:r>
      <w:r w:rsidR="00872BA2">
        <w:t xml:space="preserve"> with small numbers and heterogeneous methods, but do suggest a proportion of </w:t>
      </w:r>
      <w:r w:rsidR="00DF2314">
        <w:t xml:space="preserve">FGS </w:t>
      </w:r>
      <w:r w:rsidR="00872BA2">
        <w:t xml:space="preserve">lesions </w:t>
      </w:r>
      <w:r w:rsidR="008936AC">
        <w:t>remain</w:t>
      </w:r>
      <w:r w:rsidR="00872BA2">
        <w:t xml:space="preserve"> despite praziquantel treatment</w:t>
      </w:r>
      <w:r w:rsidR="000F3860">
        <w:t xml:space="preserve"> </w:t>
      </w:r>
      <w:r w:rsidR="00A852ED">
        <w:fldChar w:fldCharType="begin">
          <w:fldData xml:space="preserve">PEVuZE5vdGU+PENpdGU+PEF1dGhvcj5LamV0bGFuZDwvQXV0aG9yPjxZZWFyPjIwMDY8L1llYXI+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</w:fldData>
        </w:fldChar>
      </w:r>
      <w:r w:rsidR="009A293C">
        <w:instrText xml:space="preserve"> ADDIN EN.CITE </w:instrText>
      </w:r>
      <w:r w:rsidR="009A293C">
        <w:fldChar w:fldCharType="begin">
          <w:fldData xml:space="preserve">PEVuZE5vdGU+PENpdGU+PEF1dGhvcj5LamV0bGFuZDwvQXV0aG9yPjxZZWFyPjIwMDY8L1llYXI+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</w:fldData>
        </w:fldChar>
      </w:r>
      <w:r w:rsidR="009A293C">
        <w:instrText xml:space="preserve"> ADDIN EN.CITE.DATA </w:instrText>
      </w:r>
      <w:r w:rsidR="009A293C">
        <w:fldChar w:fldCharType="end"/>
      </w:r>
      <w:r w:rsidR="00A852ED">
        <w:fldChar w:fldCharType="separate"/>
      </w:r>
      <w:r w:rsidR="009A293C">
        <w:rPr>
          <w:noProof/>
        </w:rPr>
        <w:t>(37-39)</w:t>
      </w:r>
      <w:r w:rsidR="00A852ED">
        <w:fldChar w:fldCharType="end"/>
      </w:r>
      <w:r>
        <w:t xml:space="preserve">. </w:t>
      </w:r>
      <w:r w:rsidR="00872BA2">
        <w:t>Thus, e</w:t>
      </w:r>
      <w:r>
        <w:t>arly identification of FGS and subsequent p</w:t>
      </w:r>
      <w:r w:rsidR="00E31F91">
        <w:t xml:space="preserve">raziquantel treatment </w:t>
      </w:r>
      <w:r>
        <w:t>prior to the age of 2</w:t>
      </w:r>
      <w:r w:rsidR="00872BA2">
        <w:t>1</w:t>
      </w:r>
      <w:r>
        <w:t xml:space="preserve"> </w:t>
      </w:r>
      <w:r w:rsidR="007216CC">
        <w:t>is</w:t>
      </w:r>
      <w:r w:rsidR="00E31F91">
        <w:t xml:space="preserve"> associated</w:t>
      </w:r>
      <w:r w:rsidR="002C445D">
        <w:t xml:space="preserve"> </w:t>
      </w:r>
      <w:r w:rsidR="007216CC">
        <w:t>with</w:t>
      </w:r>
      <w:r w:rsidR="00E31F91">
        <w:t xml:space="preserve"> </w:t>
      </w:r>
      <w:r>
        <w:t>beneficial outcomes</w:t>
      </w:r>
      <w:r w:rsidR="00D16404">
        <w:t>,</w:t>
      </w:r>
      <w:r>
        <w:t xml:space="preserve"> such as </w:t>
      </w:r>
      <w:r w:rsidR="00E31F91">
        <w:t xml:space="preserve">lower </w:t>
      </w:r>
      <w:r w:rsidR="00BB6A0A">
        <w:t>prevalence of contact bleeding</w:t>
      </w:r>
      <w:r w:rsidR="00DF2314">
        <w:t xml:space="preserve">, </w:t>
      </w:r>
      <w:r w:rsidR="00BB6A0A">
        <w:t>lower odds</w:t>
      </w:r>
      <w:r w:rsidR="00E31F91">
        <w:t xml:space="preserve"> of sandy patches </w:t>
      </w:r>
      <w:r w:rsidR="00093558">
        <w:fldChar w:fldCharType="begin"/>
      </w:r>
      <w:r w:rsidR="009A293C">
        <w:instrText xml:space="preserve"> ADDIN EN.CITE &lt;EndNote&gt;&lt;Cite&gt;&lt;Author&gt;Kjetland&lt;/Author&gt;&lt;Year&gt;2008&lt;/Year&gt;&lt;RecNum&gt;9&lt;/RecNum&gt;&lt;DisplayText&gt;(40)&lt;/DisplayText&gt;&lt;record&gt;&lt;rec-number&gt;9&lt;/rec-number&gt;&lt;foreign-keys&gt;&lt;key app="EN" db-id="vprzd2t9lep5e1exdp95a29ywe0a22ax2w0w" timestamp="1584360768" guid="e6cf2eab-9951-474b-b1d0-54a37032f878"&gt;9&lt;/key&gt;&lt;/foreign-keys&gt;&lt;ref-type name="Journal Article"&gt;17&lt;/ref-type&gt;&lt;contributors&gt;&lt;authors&gt;&lt;author&gt;Kjetland, E. F.&lt;/author&gt;&lt;author&gt;Ndhlovu, P. D.&lt;/author&gt;&lt;author&gt;Kurewa, E. N.&lt;/author&gt;&lt;author&gt;Midzi, N.&lt;/author&gt;&lt;author&gt;Gomo, E.&lt;/author&gt;&lt;author&gt;Mduluza, T.&lt;/author&gt;&lt;author&gt;Friis, H.&lt;/author&gt;&lt;author&gt;Gundersen, S. G.&lt;/author&gt;&lt;/authors&gt;&lt;/contributors&gt;&lt;auth-address&gt;Centre for Imported and Tropical Diseases, Department of Infectious Diseases, Ullevaal University Hospital, Oslo, Norway. e.f.kjetland@medisin.uio.no&lt;/auth-address&gt;&lt;titles&gt;&lt;title&gt;Prevention of gynecologic contact bleeding and genital sandy patches by childhood anti-schistosomal treatment&lt;/title&gt;&lt;secondary-title&gt;Am J Trop Med Hyg&lt;/secondary-title&gt;&lt;/titles&gt;&lt;pages&gt;79-83&lt;/pages&gt;&lt;volume&gt;79&lt;/volume&gt;&lt;number&gt;1&lt;/number&gt;&lt;keywords&gt;&lt;keyword&gt;Adult&lt;/keyword&gt;&lt;keyword&gt;Animals&lt;/keyword&gt;&lt;keyword&gt;Antigens, Helminth/*urine&lt;/keyword&gt;&lt;keyword&gt;Antiplatyhelmintic Agents&lt;/keyword&gt;&lt;keyword&gt;Cross-Sectional Studies&lt;/keyword&gt;&lt;keyword&gt;Female&lt;/keyword&gt;&lt;keyword&gt;Genital Diseases, Female/epidemiology/*parasitology/pathology&lt;/keyword&gt;&lt;keyword&gt;Humans&lt;/keyword&gt;&lt;keyword&gt;Schistosoma haematobium/classification/*isolation &amp;amp; purification&lt;/keyword&gt;&lt;keyword&gt;Schistosomiasis haematobia/*drug therapy/epidemiology/pathology&lt;/keyword&gt;&lt;keyword&gt;Schistosomicides/*therapeutic use&lt;/keyword&gt;&lt;/keywords&gt;&lt;dates&gt;&lt;year&gt;2008&lt;/year&gt;&lt;pub-dates&gt;&lt;date&gt;Jul&lt;/date&gt;&lt;/pub-dates&gt;&lt;/dates&gt;&lt;isbn&gt;1476-1645 (Electronic)&amp;#xD;0002-9637 (Linking)&lt;/isbn&gt;&lt;accession-num&gt;18606767&lt;/accession-num&gt;&lt;urls&gt;&lt;related-urls&gt;&lt;url&gt;http://www.ncbi.nlm.nih.gov/pubmed/18606767&lt;/url&gt;&lt;/related-urls&gt;&lt;/urls&gt;&lt;/record&gt;&lt;/Cite&gt;&lt;/EndNote&gt;</w:instrText>
      </w:r>
      <w:r w:rsidR="00093558">
        <w:fldChar w:fldCharType="separate"/>
      </w:r>
      <w:r w:rsidR="009A293C">
        <w:rPr>
          <w:noProof/>
        </w:rPr>
        <w:t>(40)</w:t>
      </w:r>
      <w:r w:rsidR="00093558">
        <w:fldChar w:fldCharType="end"/>
      </w:r>
      <w:r w:rsidR="00DF2314">
        <w:t>,</w:t>
      </w:r>
      <w:r w:rsidR="00E31F91">
        <w:t xml:space="preserve"> </w:t>
      </w:r>
      <w:r>
        <w:t xml:space="preserve">and </w:t>
      </w:r>
      <w:r w:rsidR="00E31F91">
        <w:t>lower rates of sub-fertility</w:t>
      </w:r>
      <w:r>
        <w:t xml:space="preserve"> </w:t>
      </w:r>
      <w:r w:rsidR="00093558">
        <w:fldChar w:fldCharType="begin">
          <w:fldData xml:space="preserve">PEVuZE5vdGU+PENpdGU+PEF1dGhvcj5NaWxsZXItRmVsbG93czwvQXV0aG9yPjxZZWFyPjIwMTc8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</w:fldData>
        </w:fldChar>
      </w:r>
      <w:r w:rsidR="009A293C">
        <w:instrText xml:space="preserve"> ADDIN EN.CITE </w:instrText>
      </w:r>
      <w:r w:rsidR="009A293C">
        <w:fldChar w:fldCharType="begin">
          <w:fldData xml:space="preserve">PEVuZE5vdGU+PENpdGU+PEF1dGhvcj5NaWxsZXItRmVsbG93czwvQXV0aG9yPjxZZWFyPjIwMTc8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</w:fldData>
        </w:fldChar>
      </w:r>
      <w:r w:rsidR="009A293C">
        <w:instrText xml:space="preserve"> ADDIN EN.CITE.DATA </w:instrText>
      </w:r>
      <w:r w:rsidR="009A293C">
        <w:fldChar w:fldCharType="end"/>
      </w:r>
      <w:r w:rsidR="00093558">
        <w:fldChar w:fldCharType="separate"/>
      </w:r>
      <w:r w:rsidR="009A293C">
        <w:rPr>
          <w:noProof/>
        </w:rPr>
        <w:t>(41)</w:t>
      </w:r>
      <w:r w:rsidR="00093558">
        <w:fldChar w:fldCharType="end"/>
      </w:r>
      <w:r>
        <w:t xml:space="preserve">. </w:t>
      </w:r>
      <w:r w:rsidR="00262770">
        <w:t>P</w:t>
      </w:r>
      <w:r w:rsidR="00A86EAF">
        <w:t>revention efforts can</w:t>
      </w:r>
      <w:r w:rsidR="00262770">
        <w:t>not</w:t>
      </w:r>
      <w:r w:rsidR="00A86EAF">
        <w:t xml:space="preserve"> be </w:t>
      </w:r>
      <w:r w:rsidR="00004A93">
        <w:t>underestimated,</w:t>
      </w:r>
      <w:r w:rsidR="00262770">
        <w:t xml:space="preserve"> and</w:t>
      </w:r>
      <w:r w:rsidR="00A86EAF">
        <w:t xml:space="preserve"> </w:t>
      </w:r>
      <w:r w:rsidR="00262770">
        <w:t>y</w:t>
      </w:r>
      <w:r w:rsidR="00437352">
        <w:t xml:space="preserve">oung women </w:t>
      </w:r>
      <w:r w:rsidR="005E6974">
        <w:t>should</w:t>
      </w:r>
      <w:r w:rsidR="00437352">
        <w:t xml:space="preserve"> be prioritized </w:t>
      </w:r>
      <w:r>
        <w:t>to obtain the m</w:t>
      </w:r>
      <w:r w:rsidR="00437352">
        <w:t>aximum</w:t>
      </w:r>
      <w:r>
        <w:t xml:space="preserve"> benefit from the roll-out of FGS diagnosis and treatment.</w:t>
      </w:r>
    </w:p>
    <w:p w14:paraId="4736B2FD" w14:textId="77777777" w:rsidR="00494F9B" w:rsidRPr="009D203D" w:rsidRDefault="00494F9B" w:rsidP="00A760F4">
      <w:pPr>
        <w:spacing w:line="480" w:lineRule="auto"/>
        <w:jc w:val="both"/>
      </w:pPr>
    </w:p>
    <w:p w14:paraId="21E9AFD1" w14:textId="77D6441C" w:rsidR="00F416C5" w:rsidRPr="009D203D" w:rsidRDefault="00A87222" w:rsidP="00A760F4">
      <w:pPr>
        <w:spacing w:line="480" w:lineRule="auto"/>
        <w:jc w:val="both"/>
      </w:pPr>
      <w:r w:rsidRPr="009D203D">
        <w:t>To date, n</w:t>
      </w:r>
      <w:r w:rsidR="00971CDD" w:rsidRPr="009D203D">
        <w:t xml:space="preserve">o </w:t>
      </w:r>
      <w:r w:rsidR="003B07D4" w:rsidRPr="009D203D">
        <w:t>previous studies</w:t>
      </w:r>
      <w:r w:rsidR="00971CDD" w:rsidRPr="009D203D">
        <w:t xml:space="preserve"> </w:t>
      </w:r>
      <w:r w:rsidR="003B07D4" w:rsidRPr="009D203D">
        <w:t xml:space="preserve">of FGS diagnostics </w:t>
      </w:r>
      <w:r w:rsidR="00971CDD" w:rsidRPr="009D203D">
        <w:t>ha</w:t>
      </w:r>
      <w:r w:rsidR="003B07D4" w:rsidRPr="009D203D">
        <w:t>ve used CVL as a reference standard and cross-study comparisons are limited due to</w:t>
      </w:r>
      <w:r w:rsidR="00971CDD" w:rsidRPr="009D203D">
        <w:t xml:space="preserve"> </w:t>
      </w:r>
      <w:r w:rsidR="003B07D4" w:rsidRPr="009D203D">
        <w:t>h</w:t>
      </w:r>
      <w:r w:rsidR="00971CDD" w:rsidRPr="009D203D">
        <w:t>eterogeneity of methods</w:t>
      </w:r>
      <w:r w:rsidR="001D3DF2" w:rsidRPr="009D203D">
        <w:t xml:space="preserve"> </w:t>
      </w:r>
      <w:r w:rsidR="003B07D4" w:rsidRPr="009D203D">
        <w:fldChar w:fldCharType="begin">
          <w:fldData xml:space="preserve">PEVuZE5vdGU+PENpdGU+PEF1dGhvcj5LamV0bGFuZDwvQXV0aG9yPjxZZWFyPjIwMDk8L1llYXI+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=
</w:fldData>
        </w:fldChar>
      </w:r>
      <w:r w:rsidR="009A293C">
        <w:instrText xml:space="preserve"> ADDIN EN.CITE </w:instrText>
      </w:r>
      <w:r w:rsidR="009A293C">
        <w:fldChar w:fldCharType="begin">
          <w:fldData xml:space="preserve">PEVuZE5vdGU+PENpdGU+PEF1dGhvcj5LamV0bGFuZDwvQXV0aG9yPjxZZWFyPjIwMDk8L1llYXI+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=
</w:fldData>
        </w:fldChar>
      </w:r>
      <w:r w:rsidR="009A293C">
        <w:instrText xml:space="preserve"> ADDIN EN.CITE.DATA </w:instrText>
      </w:r>
      <w:r w:rsidR="009A293C">
        <w:fldChar w:fldCharType="end"/>
      </w:r>
      <w:r w:rsidR="003B07D4" w:rsidRPr="009D203D">
        <w:fldChar w:fldCharType="separate"/>
      </w:r>
      <w:r w:rsidR="009A293C">
        <w:rPr>
          <w:noProof/>
        </w:rPr>
        <w:t>(8, 12, 14, 21)</w:t>
      </w:r>
      <w:r w:rsidR="003B07D4" w:rsidRPr="009D203D">
        <w:fldChar w:fldCharType="end"/>
      </w:r>
      <w:r w:rsidR="00971CDD" w:rsidRPr="009D203D">
        <w:t>. Pr</w:t>
      </w:r>
      <w:r w:rsidR="003B07D4" w:rsidRPr="009D203D">
        <w:t>e</w:t>
      </w:r>
      <w:r w:rsidR="00971CDD" w:rsidRPr="009D203D">
        <w:t xml:space="preserve">viously </w:t>
      </w:r>
      <w:r w:rsidR="00464F12" w:rsidRPr="009D203D">
        <w:t xml:space="preserve">published </w:t>
      </w:r>
      <w:r w:rsidR="000B273B" w:rsidRPr="009D203D">
        <w:t>work</w:t>
      </w:r>
      <w:r w:rsidR="00464F12" w:rsidRPr="009D203D">
        <w:t xml:space="preserve"> </w:t>
      </w:r>
      <w:r w:rsidR="00971CDD" w:rsidRPr="009D203D">
        <w:t>has reported</w:t>
      </w:r>
      <w:r w:rsidR="00464F12" w:rsidRPr="009D203D">
        <w:t xml:space="preserve"> low sensitivity and high specificity of </w:t>
      </w:r>
      <w:r w:rsidR="00464F12" w:rsidRPr="009D203D">
        <w:rPr>
          <w:i/>
        </w:rPr>
        <w:t>Schistosoma</w:t>
      </w:r>
      <w:r w:rsidR="00464F12" w:rsidRPr="009D203D">
        <w:t xml:space="preserve"> CVL PCR for FGS diagnosis in African populations</w:t>
      </w:r>
      <w:r w:rsidR="005D3039" w:rsidRPr="009D203D">
        <w:t xml:space="preserve"> </w:t>
      </w:r>
      <w:r w:rsidR="00464F12" w:rsidRPr="009D203D">
        <w:fldChar w:fldCharType="begin">
          <w:fldData xml:space="preserve">PEVuZE5vdGU+PENpdGU+PEF1dGhvcj5LamV0bGFuZDwvQXV0aG9yPjxZZWFyPjIwMDk8L1llYXI+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</w:fldData>
        </w:fldChar>
      </w:r>
      <w:r w:rsidR="009A293C">
        <w:instrText xml:space="preserve"> ADDIN EN.CITE </w:instrText>
      </w:r>
      <w:r w:rsidR="009A293C">
        <w:fldChar w:fldCharType="begin">
          <w:fldData xml:space="preserve">PEVuZE5vdGU+PENpdGU+PEF1dGhvcj5LamV0bGFuZDwvQXV0aG9yPjxZZWFyPjIwMDk8L1llYXI+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</w:fldData>
        </w:fldChar>
      </w:r>
      <w:r w:rsidR="009A293C">
        <w:instrText xml:space="preserve"> ADDIN EN.CITE.DATA </w:instrText>
      </w:r>
      <w:r w:rsidR="009A293C">
        <w:fldChar w:fldCharType="end"/>
      </w:r>
      <w:r w:rsidR="00464F12" w:rsidRPr="009D203D">
        <w:fldChar w:fldCharType="separate"/>
      </w:r>
      <w:r w:rsidR="009A293C">
        <w:rPr>
          <w:noProof/>
        </w:rPr>
        <w:t>(8, 14, 21)</w:t>
      </w:r>
      <w:r w:rsidR="00464F12" w:rsidRPr="009D203D">
        <w:fldChar w:fldCharType="end"/>
      </w:r>
      <w:r w:rsidR="00D77C9D" w:rsidRPr="009D203D">
        <w:t xml:space="preserve">. </w:t>
      </w:r>
      <w:r w:rsidR="00464F12" w:rsidRPr="009D203D">
        <w:t xml:space="preserve">In </w:t>
      </w:r>
      <w:r w:rsidR="00881CF1" w:rsidRPr="009D203D">
        <w:t xml:space="preserve">adult Zimbabwean </w:t>
      </w:r>
      <w:r w:rsidR="003E6401" w:rsidRPr="009D203D">
        <w:t xml:space="preserve">women </w:t>
      </w:r>
      <w:r w:rsidR="00881CF1" w:rsidRPr="009D203D">
        <w:t>(age</w:t>
      </w:r>
      <w:r w:rsidR="000B273B" w:rsidRPr="009D203D">
        <w:t>s</w:t>
      </w:r>
      <w:r w:rsidR="00881CF1" w:rsidRPr="009D203D">
        <w:t xml:space="preserve"> </w:t>
      </w:r>
      <w:r w:rsidR="005A73E5" w:rsidRPr="009D203D">
        <w:t>15</w:t>
      </w:r>
      <w:r w:rsidR="00BD71C9" w:rsidRPr="009D203D">
        <w:t xml:space="preserve"> – </w:t>
      </w:r>
      <w:r w:rsidR="005A73E5" w:rsidRPr="009D203D">
        <w:t>49</w:t>
      </w:r>
      <w:r w:rsidR="00881CF1" w:rsidRPr="009D203D">
        <w:t>),</w:t>
      </w:r>
      <w:r w:rsidR="00464F12" w:rsidRPr="009D203D">
        <w:t xml:space="preserve"> CVL PCR sensitivity </w:t>
      </w:r>
      <w:r w:rsidR="000B273B" w:rsidRPr="009D203D">
        <w:t>was</w:t>
      </w:r>
      <w:r w:rsidR="00464F12" w:rsidRPr="009D203D">
        <w:t xml:space="preserve"> 53% and specificity 79% compared with cervical visualization and histopathology</w:t>
      </w:r>
      <w:r w:rsidR="005D3039" w:rsidRPr="009D203D">
        <w:t xml:space="preserve"> </w:t>
      </w:r>
      <w:r w:rsidR="00464F12" w:rsidRPr="009D203D">
        <w:fldChar w:fldCharType="begin">
          <w:fldData xml:space="preserve">PEVuZE5vdGU+PENpdGU+PEF1dGhvcj5LamV0bGFuZDwvQXV0aG9yPjxZZWFyPjIwMDk8L1llYXI+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</w:fldData>
        </w:fldChar>
      </w:r>
      <w:r w:rsidR="00A232C5">
        <w:instrText xml:space="preserve"> ADDIN EN.CITE </w:instrText>
      </w:r>
      <w:r w:rsidR="00A232C5">
        <w:fldChar w:fldCharType="begin">
          <w:fldData xml:space="preserve">PEVuZE5vdGU+PENpdGU+PEF1dGhvcj5LamV0bGFuZDwvQXV0aG9yPjxZZWFyPjIwMDk8L1llYXI+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</w:fldData>
        </w:fldChar>
      </w:r>
      <w:r w:rsidR="00A232C5">
        <w:instrText xml:space="preserve"> ADDIN EN.CITE.DATA </w:instrText>
      </w:r>
      <w:r w:rsidR="00A232C5">
        <w:fldChar w:fldCharType="end"/>
      </w:r>
      <w:r w:rsidR="00464F12" w:rsidRPr="009D203D">
        <w:fldChar w:fldCharType="separate"/>
      </w:r>
      <w:r w:rsidR="00A02EAD">
        <w:rPr>
          <w:noProof/>
        </w:rPr>
        <w:t>(14)</w:t>
      </w:r>
      <w:r w:rsidR="00464F12" w:rsidRPr="009D203D">
        <w:fldChar w:fldCharType="end"/>
      </w:r>
      <w:r w:rsidR="00464F12" w:rsidRPr="009D203D">
        <w:t xml:space="preserve">. </w:t>
      </w:r>
      <w:r w:rsidR="008B32D9">
        <w:t xml:space="preserve">The study </w:t>
      </w:r>
      <w:r w:rsidR="001A2E2C" w:rsidRPr="009D203D">
        <w:t>ha</w:t>
      </w:r>
      <w:r w:rsidR="008B32D9">
        <w:t>d</w:t>
      </w:r>
      <w:r w:rsidR="001A2E2C" w:rsidRPr="009D203D">
        <w:t xml:space="preserve"> some limitations</w:t>
      </w:r>
      <w:r w:rsidR="00961618" w:rsidRPr="009D203D">
        <w:t xml:space="preserve"> relating to loss of specimens</w:t>
      </w:r>
      <w:r w:rsidR="00295994" w:rsidRPr="009D203D">
        <w:t xml:space="preserve"> due to cold chain malfu</w:t>
      </w:r>
      <w:r w:rsidR="00961618" w:rsidRPr="009D203D">
        <w:t>n</w:t>
      </w:r>
      <w:r w:rsidR="00295994" w:rsidRPr="009D203D">
        <w:t>ctions</w:t>
      </w:r>
      <w:r w:rsidR="00961618" w:rsidRPr="009D203D">
        <w:t>, and</w:t>
      </w:r>
      <w:r w:rsidR="0000409D" w:rsidRPr="009D203D">
        <w:t xml:space="preserve"> extended</w:t>
      </w:r>
      <w:r w:rsidR="001A2E2C" w:rsidRPr="009D203D">
        <w:t xml:space="preserve"> </w:t>
      </w:r>
      <w:r w:rsidR="0000409D" w:rsidRPr="009D203D">
        <w:t xml:space="preserve">specimen </w:t>
      </w:r>
      <w:r w:rsidR="001A2E2C" w:rsidRPr="009D203D">
        <w:t>storage time</w:t>
      </w:r>
      <w:r w:rsidR="0000409D" w:rsidRPr="009D203D">
        <w:t xml:space="preserve"> (</w:t>
      </w:r>
      <w:r w:rsidR="001A2E2C" w:rsidRPr="009D203D">
        <w:t>10 years</w:t>
      </w:r>
      <w:r w:rsidR="0000409D" w:rsidRPr="009D203D">
        <w:t>)</w:t>
      </w:r>
      <w:r w:rsidR="00D16200" w:rsidRPr="009D203D">
        <w:t>,</w:t>
      </w:r>
      <w:r w:rsidR="001A2E2C" w:rsidRPr="009D203D">
        <w:t xml:space="preserve"> </w:t>
      </w:r>
      <w:r w:rsidR="00BA0E27" w:rsidRPr="009D203D">
        <w:t xml:space="preserve">potentially </w:t>
      </w:r>
      <w:r w:rsidR="001A2E2C" w:rsidRPr="009D203D">
        <w:t>affec</w:t>
      </w:r>
      <w:r w:rsidR="00BA0E27" w:rsidRPr="009D203D">
        <w:t>ting</w:t>
      </w:r>
      <w:r w:rsidR="00295994" w:rsidRPr="009D203D">
        <w:t xml:space="preserve"> PCR</w:t>
      </w:r>
      <w:r w:rsidR="001A2E2C" w:rsidRPr="009D203D">
        <w:t xml:space="preserve"> outcomes</w:t>
      </w:r>
      <w:r w:rsidR="00C823D4" w:rsidRPr="009D203D">
        <w:t>.</w:t>
      </w:r>
      <w:r w:rsidR="00464F12" w:rsidRPr="009D203D">
        <w:t xml:space="preserve"> In </w:t>
      </w:r>
      <w:r w:rsidR="00881CF1" w:rsidRPr="009D203D">
        <w:t xml:space="preserve">an adolescent South African population (age range </w:t>
      </w:r>
      <w:r w:rsidR="00BD71C9" w:rsidRPr="009D203D">
        <w:t>15</w:t>
      </w:r>
      <w:r w:rsidR="00881CF1" w:rsidRPr="009D203D">
        <w:t xml:space="preserve"> – </w:t>
      </w:r>
      <w:r w:rsidR="00BD71C9" w:rsidRPr="009D203D">
        <w:t>23</w:t>
      </w:r>
      <w:r w:rsidR="00881CF1" w:rsidRPr="009D203D">
        <w:t xml:space="preserve">), </w:t>
      </w:r>
      <w:r w:rsidR="00464F12" w:rsidRPr="009D203D">
        <w:t>CVL PCR was compared with urine microscopy, cervical visualization, and urogenital symptoms by latent class analysis with</w:t>
      </w:r>
      <w:r w:rsidR="00D16200" w:rsidRPr="009D203D">
        <w:t xml:space="preserve"> a </w:t>
      </w:r>
      <w:r w:rsidR="00464F12" w:rsidRPr="009D203D">
        <w:t xml:space="preserve">sensitivity </w:t>
      </w:r>
      <w:r w:rsidR="00BA0E27" w:rsidRPr="009D203D">
        <w:t xml:space="preserve">of </w:t>
      </w:r>
      <w:r w:rsidR="00464F12" w:rsidRPr="009D203D">
        <w:t xml:space="preserve">52.4% (33.2 – 73.6) and specificity </w:t>
      </w:r>
      <w:r w:rsidR="00A63DA7" w:rsidRPr="009D203D">
        <w:t xml:space="preserve">of </w:t>
      </w:r>
      <w:r w:rsidR="00464F12" w:rsidRPr="009D203D">
        <w:t>42.4% (37.9 – 47.0)</w:t>
      </w:r>
      <w:r w:rsidR="005D3039" w:rsidRPr="009D203D">
        <w:t xml:space="preserve"> </w:t>
      </w:r>
      <w:r w:rsidR="00464F12" w:rsidRPr="009D203D">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 </w:instrText>
      </w:r>
      <w:r w:rsidR="009A293C">
        <w:fldChar w:fldCharType="begin">
          <w:fldData xml:space="preserve">PEVuZE5vdGU+PENpdGU+PEF1dGhvcj5HYWxhcHBhdGh0aGktQXJhY2hjaGlnZTwvQXV0aG9yPjxZ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</w:fldData>
        </w:fldChar>
      </w:r>
      <w:r w:rsidR="009A293C">
        <w:instrText xml:space="preserve"> ADDIN EN.CITE.DATA </w:instrText>
      </w:r>
      <w:r w:rsidR="009A293C">
        <w:fldChar w:fldCharType="end"/>
      </w:r>
      <w:r w:rsidR="00464F12" w:rsidRPr="009D203D">
        <w:fldChar w:fldCharType="separate"/>
      </w:r>
      <w:r w:rsidR="009A293C">
        <w:rPr>
          <w:noProof/>
        </w:rPr>
        <w:t>(21)</w:t>
      </w:r>
      <w:r w:rsidR="00464F12" w:rsidRPr="009D203D">
        <w:fldChar w:fldCharType="end"/>
      </w:r>
      <w:r w:rsidR="005D3039" w:rsidRPr="009D203D">
        <w:t>.</w:t>
      </w:r>
      <w:r w:rsidR="00464F12" w:rsidRPr="009D203D">
        <w:t xml:space="preserve"> </w:t>
      </w:r>
      <w:r w:rsidR="00881CF1" w:rsidRPr="009D203D">
        <w:t>T</w:t>
      </w:r>
      <w:r w:rsidR="002D76F4" w:rsidRPr="009D203D">
        <w:t>ogether, t</w:t>
      </w:r>
      <w:r w:rsidR="00881CF1" w:rsidRPr="009D203D">
        <w:t xml:space="preserve">hese studies further illustrate </w:t>
      </w:r>
      <w:r w:rsidR="00F35133" w:rsidRPr="009D203D">
        <w:t xml:space="preserve">the </w:t>
      </w:r>
      <w:r w:rsidR="00970810" w:rsidRPr="009D203D">
        <w:t xml:space="preserve">limited </w:t>
      </w:r>
      <w:r w:rsidR="00881CF1" w:rsidRPr="009D203D">
        <w:t xml:space="preserve">performance of </w:t>
      </w:r>
      <w:r w:rsidR="00881CF1" w:rsidRPr="009D203D">
        <w:rPr>
          <w:i/>
          <w:iCs/>
        </w:rPr>
        <w:t>Schistosoma</w:t>
      </w:r>
      <w:r w:rsidR="00881CF1" w:rsidRPr="009D203D">
        <w:t xml:space="preserve"> PCR in the absence of a </w:t>
      </w:r>
      <w:r w:rsidR="008B32D9">
        <w:t>reliable</w:t>
      </w:r>
      <w:r w:rsidR="008B32D9" w:rsidRPr="009D203D">
        <w:t xml:space="preserve"> </w:t>
      </w:r>
      <w:r w:rsidR="00F35133" w:rsidRPr="009D203D">
        <w:t>FGS reference standard</w:t>
      </w:r>
      <w:r w:rsidR="0075157F">
        <w:t xml:space="preserve"> </w:t>
      </w:r>
      <w:r w:rsidR="00374307">
        <w:fldChar w:fldCharType="begin">
          <w:fldData xml:space="preserve">PEVuZE5vdGU+PENpdGU+PEF1dGhvcj5QaWxsYXk8L0F1dGhvcj48WWVhcj4yMDIwPC9ZZWFyPjxS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</w:fldData>
        </w:fldChar>
      </w:r>
      <w:r w:rsidR="00A232C5">
        <w:instrText xml:space="preserve"> ADDIN EN.CITE </w:instrText>
      </w:r>
      <w:r w:rsidR="00A232C5">
        <w:fldChar w:fldCharType="begin">
          <w:fldData xml:space="preserve">PEVuZE5vdGU+PENpdGU+PEF1dGhvcj5QaWxsYXk8L0F1dGhvcj48WWVhcj4yMDIwPC9ZZWFyPjxS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</w:fldData>
        </w:fldChar>
      </w:r>
      <w:r w:rsidR="00A232C5">
        <w:instrText xml:space="preserve"> ADDIN EN.CITE.DATA </w:instrText>
      </w:r>
      <w:r w:rsidR="00A232C5">
        <w:fldChar w:fldCharType="end"/>
      </w:r>
      <w:r w:rsidR="00374307">
        <w:fldChar w:fldCharType="separate"/>
      </w:r>
      <w:r w:rsidR="00F36D8B">
        <w:rPr>
          <w:noProof/>
        </w:rPr>
        <w:t>(15)</w:t>
      </w:r>
      <w:r w:rsidR="00374307">
        <w:fldChar w:fldCharType="end"/>
      </w:r>
      <w:r w:rsidR="00881CF1" w:rsidRPr="009D203D">
        <w:t xml:space="preserve">. </w:t>
      </w:r>
    </w:p>
    <w:p w14:paraId="19D10A8C" w14:textId="1C5A474E" w:rsidR="00464F12" w:rsidRPr="009D203D" w:rsidRDefault="00464F12" w:rsidP="00A760F4">
      <w:pPr>
        <w:spacing w:line="480" w:lineRule="auto"/>
        <w:jc w:val="both"/>
      </w:pPr>
    </w:p>
    <w:p w14:paraId="50318660" w14:textId="049D6CB8" w:rsidR="000031D8" w:rsidRPr="009D203D" w:rsidRDefault="0099059F" w:rsidP="00A760F4">
      <w:pPr>
        <w:spacing w:line="480" w:lineRule="auto"/>
        <w:jc w:val="both"/>
      </w:pPr>
      <w:r w:rsidRPr="009D203D">
        <w:t>The performance of d</w:t>
      </w:r>
      <w:r w:rsidR="00830EF9" w:rsidRPr="009D203D">
        <w:t>iagnostic tests for schistosom</w:t>
      </w:r>
      <w:r w:rsidR="003C28B8" w:rsidRPr="009D203D">
        <w:t>e infection</w:t>
      </w:r>
      <w:r w:rsidR="00830EF9" w:rsidRPr="009D203D">
        <w:t xml:space="preserve"> </w:t>
      </w:r>
      <w:r w:rsidR="00C86312" w:rsidRPr="009D203D">
        <w:t xml:space="preserve">can </w:t>
      </w:r>
      <w:r w:rsidRPr="009D203D">
        <w:t>v</w:t>
      </w:r>
      <w:r w:rsidR="003C28B8" w:rsidRPr="009D203D">
        <w:t>ary</w:t>
      </w:r>
      <w:r w:rsidRPr="009D203D">
        <w:t xml:space="preserve"> by background </w:t>
      </w:r>
      <w:r w:rsidR="003C28B8" w:rsidRPr="009D203D">
        <w:t xml:space="preserve">parasite </w:t>
      </w:r>
      <w:r w:rsidRPr="009D203D">
        <w:t>prevalence</w:t>
      </w:r>
      <w:r w:rsidR="00C86312" w:rsidRPr="009D203D">
        <w:t xml:space="preserve"> </w:t>
      </w:r>
      <w:r w:rsidR="00C86312" w:rsidRPr="009D203D">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 </w:instrText>
      </w:r>
      <w:r w:rsidR="009A293C">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EN.CITE.DATA </w:instrText>
      </w:r>
      <w:r w:rsidR="009A293C">
        <w:fldChar w:fldCharType="end"/>
      </w:r>
      <w:r w:rsidR="00C86312" w:rsidRPr="009D203D">
        <w:fldChar w:fldCharType="separate"/>
      </w:r>
      <w:r w:rsidR="009A293C">
        <w:rPr>
          <w:noProof/>
        </w:rPr>
        <w:t>(42)</w:t>
      </w:r>
      <w:r w:rsidR="00C86312" w:rsidRPr="009D203D">
        <w:fldChar w:fldCharType="end"/>
      </w:r>
      <w:r w:rsidRPr="009D203D">
        <w:t xml:space="preserve">. </w:t>
      </w:r>
      <w:r w:rsidR="00C465E5" w:rsidRPr="009D203D">
        <w:t>I</w:t>
      </w:r>
      <w:r w:rsidR="00830EF9" w:rsidRPr="009D203D">
        <w:t>mportant information regarding disease stage, intensity and morbidity</w:t>
      </w:r>
      <w:r w:rsidR="005D3039" w:rsidRPr="009D203D">
        <w:t xml:space="preserve"> </w:t>
      </w:r>
      <w:r w:rsidR="003C28B8" w:rsidRPr="009D203D">
        <w:t xml:space="preserve">may be missed in the absence of </w:t>
      </w:r>
      <w:r w:rsidR="007337C4" w:rsidRPr="009D203D">
        <w:t>appropriate diagnostics</w:t>
      </w:r>
      <w:r w:rsidR="008864C7" w:rsidRPr="009D203D">
        <w:t xml:space="preserve"> </w:t>
      </w:r>
      <w:r w:rsidR="00830EF9" w:rsidRPr="009D203D">
        <w:fldChar w:fldCharType="begin"/>
      </w:r>
      <w:r w:rsidR="009A293C">
        <w:instrText xml:space="preserve"> ADDIN EN.CITE &lt;EndNote&gt;&lt;Cite&gt;&lt;Author&gt;van Lieshout&lt;/Author&gt;&lt;Year&gt;2000&lt;/Year&gt;&lt;RecNum&gt;263&lt;/RecNum&gt;&lt;DisplayText&gt;(31)&lt;/DisplayText&gt;&lt;record&gt;&lt;rec-number&gt;263&lt;/rec-number&gt;&lt;foreign-keys&gt;&lt;key app="EN" db-id="azv9sp5vf05pteepeewp9zpxv20ts0vdwztf" timestamp="1582794202"&gt;263&lt;/key&gt;&lt;/foreign-keys&gt;&lt;ref-type name="Journal Article"&gt;17&lt;/ref-type&gt;&lt;contributors&gt;&lt;authors&gt;&lt;author&gt;van Lieshout, L.&lt;/author&gt;&lt;author&gt;Polderman, A. M.&lt;/author&gt;&lt;author&gt;Deelder, A. M.&lt;/author&gt;&lt;/authors&gt;&lt;/contributors&gt;&lt;auth-address&gt;Department of Parasitology, Leiden Univerity Medical Centre, P.O. Box 9600, 2300 RC, Leiden, The Netherlands. e.a.van_lieshout@lumc.nl&lt;/auth-address&gt;&lt;titles&gt;&lt;title&gt;Immunodiagnosis of schistosomiasis by determination of the circulating antigens CAA and CCA, in particular in individuals with recent or light infections&lt;/title&gt;&lt;secondary-title&gt;Acta Trop&lt;/secondary-title&gt;&lt;/titles&gt;&lt;periodical&gt;&lt;full-title&gt;Acta Trop&lt;/full-title&gt;&lt;/periodical&gt;&lt;pages&gt;69-80&lt;/pages&gt;&lt;volume&gt;77&lt;/volume&gt;&lt;number&gt;1&lt;/number&gt;&lt;keywords&gt;&lt;keyword&gt;Animals&lt;/keyword&gt;&lt;keyword&gt;Antigens, Helminth/*blood/urine&lt;/keyword&gt;&lt;keyword&gt;Biological Markers/blood/urine&lt;/keyword&gt;&lt;keyword&gt;Comparative Study&lt;/keyword&gt;&lt;keyword&gt;Enzyme-Linked Immunosorbent Assay&lt;/keyword&gt;&lt;keyword&gt;Fluorescent Antibody Technique&lt;/keyword&gt;&lt;keyword&gt;Glycoproteins/blood/urine&lt;/keyword&gt;&lt;keyword&gt;Helminth Proteins/blood/urine&lt;/keyword&gt;&lt;keyword&gt;Humans&lt;/keyword&gt;&lt;keyword&gt;Research Support, Non-U.S. Gov&amp;apos;t&lt;/keyword&gt;&lt;keyword&gt;Schistosoma/*immunology&lt;/keyword&gt;&lt;keyword&gt;Schistosomiasis/*immunology/parasitology&lt;/keyword&gt;&lt;keyword&gt;Sensitivity and Specificity&lt;/keyword&gt;&lt;keyword&gt;Serologic Tests&lt;/keyword&gt;&lt;/keywords&gt;&lt;dates&gt;&lt;year&gt;2000&lt;/year&gt;&lt;pub-dates&gt;&lt;date&gt;Oct 23&lt;/date&gt;&lt;/pub-dates&gt;&lt;/dates&gt;&lt;accession-num&gt;10996122&lt;/accession-num&gt;&lt;urls&gt;&lt;related-urls&gt;&lt;url&gt;http://www.ncbi.nlm.nih.gov/entrez/query.fcgi?cmd=Retrieve&amp;amp;db=PubMed&amp;amp;dopt=Citation&amp;amp;list_uids=10996122&lt;/url&gt;&lt;/related-urls&gt;&lt;/urls&gt;&lt;/record&gt;&lt;/Cite&gt;&lt;/EndNote&gt;</w:instrText>
      </w:r>
      <w:r w:rsidR="00830EF9" w:rsidRPr="009D203D">
        <w:fldChar w:fldCharType="separate"/>
      </w:r>
      <w:r w:rsidR="009A293C">
        <w:rPr>
          <w:noProof/>
        </w:rPr>
        <w:t>(31)</w:t>
      </w:r>
      <w:r w:rsidR="00830EF9" w:rsidRPr="009D203D">
        <w:fldChar w:fldCharType="end"/>
      </w:r>
      <w:r w:rsidR="008864C7" w:rsidRPr="009D203D">
        <w:t>.</w:t>
      </w:r>
      <w:r w:rsidRPr="009D203D">
        <w:t xml:space="preserve"> </w:t>
      </w:r>
      <w:r w:rsidR="0035556F" w:rsidRPr="009D203D">
        <w:t>N</w:t>
      </w:r>
      <w:r w:rsidR="00830EF9" w:rsidRPr="009D203D">
        <w:t xml:space="preserve">o one test </w:t>
      </w:r>
      <w:r w:rsidR="004175C1" w:rsidRPr="009D203D">
        <w:t>captures</w:t>
      </w:r>
      <w:r w:rsidR="00830EF9" w:rsidRPr="009D203D">
        <w:t xml:space="preserve"> </w:t>
      </w:r>
      <w:r w:rsidR="00BD4D9F" w:rsidRPr="009D203D">
        <w:t xml:space="preserve">all </w:t>
      </w:r>
      <w:r w:rsidR="004175C1" w:rsidRPr="009D203D">
        <w:t>characteristics of infection</w:t>
      </w:r>
      <w:r w:rsidR="00830EF9" w:rsidRPr="009D203D">
        <w:t xml:space="preserve"> </w:t>
      </w:r>
      <w:r w:rsidR="00BD4D9F" w:rsidRPr="009D203D">
        <w:t>simultaneously</w:t>
      </w:r>
      <w:r w:rsidR="00AE1AFE" w:rsidRPr="009D203D">
        <w:t xml:space="preserve"> and with perfect sensitivity</w:t>
      </w:r>
      <w:r w:rsidR="00830EF9" w:rsidRPr="009D203D">
        <w:t>. Conventional diagnostic tests (reagent strips and urine microscopy) are insensitive, especially in low-prevalence areas, where light intensity infectio</w:t>
      </w:r>
      <w:r w:rsidR="00DF2314">
        <w:t>n</w:t>
      </w:r>
      <w:r w:rsidR="00830EF9" w:rsidRPr="009D203D">
        <w:t xml:space="preserve">s </w:t>
      </w:r>
      <w:r w:rsidR="00E74337" w:rsidRPr="009D203D">
        <w:t>can be</w:t>
      </w:r>
      <w:r w:rsidR="00830EF9" w:rsidRPr="009D203D">
        <w:t xml:space="preserve"> underestimated</w:t>
      </w:r>
      <w:r w:rsidR="005D3039" w:rsidRPr="009D203D">
        <w:t xml:space="preserve"> </w:t>
      </w:r>
      <w:r w:rsidR="009D37F5" w:rsidRPr="009D203D">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 </w:instrText>
      </w:r>
      <w:r w:rsidR="009A293C">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EN.CITE.DATA </w:instrText>
      </w:r>
      <w:r w:rsidR="009A293C">
        <w:fldChar w:fldCharType="end"/>
      </w:r>
      <w:r w:rsidR="009D37F5" w:rsidRPr="009D203D">
        <w:fldChar w:fldCharType="separate"/>
      </w:r>
      <w:r w:rsidR="009A293C">
        <w:rPr>
          <w:noProof/>
        </w:rPr>
        <w:t>(42)</w:t>
      </w:r>
      <w:r w:rsidR="009D37F5" w:rsidRPr="009D203D">
        <w:fldChar w:fldCharType="end"/>
      </w:r>
      <w:r w:rsidR="005D3039" w:rsidRPr="009D203D">
        <w:t>.</w:t>
      </w:r>
      <w:r w:rsidR="00830EF9" w:rsidRPr="009D203D">
        <w:t xml:space="preserve"> </w:t>
      </w:r>
      <w:r w:rsidR="000031D8" w:rsidRPr="009D203D">
        <w:t xml:space="preserve">The overall prevalence of schistosome infection in our study population was 5.5% by </w:t>
      </w:r>
      <w:r w:rsidR="005D10D6" w:rsidRPr="009D203D">
        <w:t xml:space="preserve">single </w:t>
      </w:r>
      <w:r w:rsidR="000031D8" w:rsidRPr="009D203D">
        <w:t>urine microscopy</w:t>
      </w:r>
      <w:r w:rsidR="006812FC" w:rsidRPr="009D203D">
        <w:t xml:space="preserve">, </w:t>
      </w:r>
      <w:r w:rsidR="00623532" w:rsidRPr="009D203D">
        <w:t>meeting the</w:t>
      </w:r>
      <w:r w:rsidR="006812FC" w:rsidRPr="009D203D">
        <w:t xml:space="preserve"> WHO </w:t>
      </w:r>
      <w:r w:rsidR="00623532" w:rsidRPr="009D203D">
        <w:t>classification of</w:t>
      </w:r>
      <w:r w:rsidR="006812FC" w:rsidRPr="009D203D">
        <w:t xml:space="preserve"> a</w:t>
      </w:r>
      <w:r w:rsidR="003D1460" w:rsidRPr="009D203D">
        <w:t xml:space="preserve"> </w:t>
      </w:r>
      <w:r w:rsidR="00787B0A" w:rsidRPr="009D203D">
        <w:t>low</w:t>
      </w:r>
      <w:r w:rsidR="00A63DA7" w:rsidRPr="009D203D">
        <w:t>-</w:t>
      </w:r>
      <w:r w:rsidR="00B36F3A" w:rsidRPr="009D203D">
        <w:t>risk community</w:t>
      </w:r>
      <w:r w:rsidR="006812FC" w:rsidRPr="009D203D">
        <w:t xml:space="preserve"> </w:t>
      </w:r>
      <w:r w:rsidR="00242A3C" w:rsidRPr="009D203D">
        <w:fldChar w:fldCharType="begin"/>
      </w:r>
      <w:r w:rsidR="009A293C">
        <w:instrText xml:space="preserve"> ADDIN EN.CITE &lt;EndNote&gt;&lt;Cite&gt;&lt;Author&gt;World Health Organization&lt;/Author&gt;&lt;RecNum&gt;394&lt;/RecNum&gt;&lt;DisplayText&gt;(43)&lt;/DisplayText&gt;&lt;record&gt;&lt;rec-number&gt;394&lt;/rec-number&gt;&lt;foreign-keys&gt;&lt;key app="EN" db-id="vprzd2t9lep5e1exdp95a29ywe0a22ax2w0w" timestamp="1565970236" guid="e983a007-f791-4b94-ab8f-6ec378236c16"&gt;394&lt;/key&gt;&lt;/foreign-keys&gt;&lt;ref-type name="Journal Article"&gt;17&lt;/ref-type&gt;&lt;contributors&gt;&lt;authors&gt;&lt;author&gt;World Health Organization,&lt;/author&gt;&lt;/authors&gt;&lt;/contributors&gt;&lt;titles&gt;&lt;title&gt;Preventive chemotherapy in human helminthiasis : coordinated use of anthelminthic drugs in control interventions : a manual for health professionals and programme managers. Available at: https://apps.who.int/iris/bitstream/handle/10665/43545/9241547103_eng.pdf;jsessionid=564247BFBA426C9B5D72B1048671034E?sequence=1 [accessed March 30, 2020].&lt;/title&gt;&lt;/titles&gt;&lt;dates&gt;&lt;/dates&gt;&lt;urls&gt;&lt;/urls&gt;&lt;/record&gt;&lt;/Cite&gt;&lt;/EndNote&gt;</w:instrText>
      </w:r>
      <w:r w:rsidR="00242A3C" w:rsidRPr="009D203D">
        <w:fldChar w:fldCharType="separate"/>
      </w:r>
      <w:r w:rsidR="009A293C">
        <w:rPr>
          <w:noProof/>
        </w:rPr>
        <w:t>(43)</w:t>
      </w:r>
      <w:r w:rsidR="00242A3C" w:rsidRPr="009D203D">
        <w:fldChar w:fldCharType="end"/>
      </w:r>
      <w:r w:rsidR="005D3039" w:rsidRPr="009D203D">
        <w:t>.</w:t>
      </w:r>
      <w:r w:rsidR="000031D8" w:rsidRPr="009D203D">
        <w:t xml:space="preserve"> </w:t>
      </w:r>
      <w:r w:rsidR="005D10D6" w:rsidRPr="009D203D">
        <w:t>Egg detection in urine</w:t>
      </w:r>
      <w:r w:rsidR="00E878D6" w:rsidRPr="009D203D">
        <w:t xml:space="preserve"> microscopy may</w:t>
      </w:r>
      <w:r w:rsidR="005D10D6" w:rsidRPr="009D203D">
        <w:t xml:space="preserve"> increase </w:t>
      </w:r>
      <w:r w:rsidR="007337C4" w:rsidRPr="009D203D">
        <w:t xml:space="preserve">slightly </w:t>
      </w:r>
      <w:r w:rsidR="005D10D6" w:rsidRPr="009D203D">
        <w:t>with</w:t>
      </w:r>
      <w:r w:rsidR="007337C4" w:rsidRPr="009D203D">
        <w:t xml:space="preserve"> </w:t>
      </w:r>
      <w:r w:rsidR="002D4289" w:rsidRPr="009D203D">
        <w:t>serial</w:t>
      </w:r>
      <w:r w:rsidR="005D10D6" w:rsidRPr="009D203D">
        <w:t xml:space="preserve"> urine </w:t>
      </w:r>
      <w:r w:rsidR="002D4289" w:rsidRPr="009D203D">
        <w:t xml:space="preserve">collections </w:t>
      </w:r>
      <w:r w:rsidR="002D4289" w:rsidRPr="009D203D">
        <w:fldChar w:fldCharType="begin">
          <w:fldData xml:space="preserve">PEVuZE5vdGU+PENpdGU+PEF1dGhvcj5Qb2dnZW5zZWU8L0F1dGhvcj48WWVhcj4xOTk4PC9ZZWFy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</w:fldData>
        </w:fldChar>
      </w:r>
      <w:r w:rsidR="009A293C">
        <w:instrText xml:space="preserve"> ADDIN EN.CITE </w:instrText>
      </w:r>
      <w:r w:rsidR="009A293C">
        <w:fldChar w:fldCharType="begin">
          <w:fldData xml:space="preserve">PEVuZE5vdGU+PENpdGU+PEF1dGhvcj5Qb2dnZW5zZWU8L0F1dGhvcj48WWVhcj4xOTk4PC9ZZWFy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</w:fldData>
        </w:fldChar>
      </w:r>
      <w:r w:rsidR="009A293C">
        <w:instrText xml:space="preserve"> ADDIN EN.CITE.DATA </w:instrText>
      </w:r>
      <w:r w:rsidR="009A293C">
        <w:fldChar w:fldCharType="end"/>
      </w:r>
      <w:r w:rsidR="002D4289" w:rsidRPr="009D203D">
        <w:fldChar w:fldCharType="separate"/>
      </w:r>
      <w:r w:rsidR="009A293C">
        <w:rPr>
          <w:noProof/>
        </w:rPr>
        <w:t>(7, 44)</w:t>
      </w:r>
      <w:r w:rsidR="002D4289" w:rsidRPr="009D203D">
        <w:fldChar w:fldCharType="end"/>
      </w:r>
      <w:r w:rsidR="005D10D6" w:rsidRPr="009D203D">
        <w:t xml:space="preserve">. </w:t>
      </w:r>
      <w:r w:rsidR="000031D8" w:rsidRPr="009D203D">
        <w:t>The prevalence of FGS, as diagnosed by a positive PCR in a</w:t>
      </w:r>
      <w:r w:rsidR="0012487C" w:rsidRPr="009D203D">
        <w:t>ny</w:t>
      </w:r>
      <w:r w:rsidR="000031D8" w:rsidRPr="009D203D">
        <w:t xml:space="preserve"> genital specimen, was 5.0%</w:t>
      </w:r>
      <w:r w:rsidR="0012487C" w:rsidRPr="009D203D">
        <w:t xml:space="preserve"> with site variations (</w:t>
      </w:r>
      <w:r w:rsidR="00242A3C" w:rsidRPr="009D203D">
        <w:t>2.</w:t>
      </w:r>
      <w:r w:rsidR="00E74337" w:rsidRPr="009D203D">
        <w:t>8</w:t>
      </w:r>
      <w:r w:rsidR="0012487C" w:rsidRPr="009D203D">
        <w:t>%-</w:t>
      </w:r>
      <w:r w:rsidR="00E74337" w:rsidRPr="009D203D">
        <w:t>6.9</w:t>
      </w:r>
      <w:r w:rsidR="0012487C" w:rsidRPr="009D203D">
        <w:t>%)</w:t>
      </w:r>
      <w:r w:rsidR="000031D8" w:rsidRPr="009D203D">
        <w:t xml:space="preserve">. Our study took place in two communities within Livingstone. </w:t>
      </w:r>
      <w:r w:rsidR="00A67D92" w:rsidRPr="009D203D">
        <w:t>Community</w:t>
      </w:r>
      <w:r w:rsidR="006C2EE2" w:rsidRPr="009D203D">
        <w:t>-</w:t>
      </w:r>
      <w:r w:rsidR="00A67D92" w:rsidRPr="009D203D">
        <w:t>A</w:t>
      </w:r>
      <w:r w:rsidR="000031D8" w:rsidRPr="009D203D">
        <w:t xml:space="preserve"> </w:t>
      </w:r>
      <w:r w:rsidR="00970810" w:rsidRPr="009D203D">
        <w:t>i</w:t>
      </w:r>
      <w:r w:rsidR="000031D8" w:rsidRPr="009D203D">
        <w:t>s closer to a water source</w:t>
      </w:r>
      <w:r w:rsidR="007F32E2">
        <w:t xml:space="preserve"> and w</w:t>
      </w:r>
      <w:r w:rsidR="000031D8" w:rsidRPr="009D203D">
        <w:t xml:space="preserve">omen in </w:t>
      </w:r>
      <w:r w:rsidR="00A67D92" w:rsidRPr="009D203D">
        <w:t>Community-A</w:t>
      </w:r>
      <w:r w:rsidR="006C2EE2" w:rsidRPr="009D203D">
        <w:t xml:space="preserve"> </w:t>
      </w:r>
      <w:r w:rsidR="000031D8" w:rsidRPr="009D203D">
        <w:t>had a higher overall prevalence of schistosome infection and FGS</w:t>
      </w:r>
      <w:r w:rsidR="0092172B" w:rsidRPr="009D203D">
        <w:t>.</w:t>
      </w:r>
      <w:r w:rsidR="000031D8" w:rsidRPr="009D203D">
        <w:t xml:space="preserve"> Th</w:t>
      </w:r>
      <w:r w:rsidR="00830EF9" w:rsidRPr="009D203D">
        <w:t>e</w:t>
      </w:r>
      <w:r w:rsidR="00447041" w:rsidRPr="009D203D">
        <w:t xml:space="preserve"> sensitivity of microscopy</w:t>
      </w:r>
      <w:r w:rsidR="00F40D5B" w:rsidRPr="009D203D">
        <w:t>, urine PCR,</w:t>
      </w:r>
      <w:r w:rsidR="00447041" w:rsidRPr="009D203D">
        <w:t xml:space="preserve"> and CAA diminish in </w:t>
      </w:r>
      <w:r w:rsidR="00681FAF" w:rsidRPr="009D203D">
        <w:t>areas of low parasite prevalence</w:t>
      </w:r>
      <w:r w:rsidR="005D3039" w:rsidRPr="009D203D">
        <w:t xml:space="preserve"> </w:t>
      </w:r>
      <w:r w:rsidR="009D37F5" w:rsidRPr="009D203D">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 </w:instrText>
      </w:r>
      <w:r w:rsidR="009A293C">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EN.CITE.DATA </w:instrText>
      </w:r>
      <w:r w:rsidR="009A293C">
        <w:fldChar w:fldCharType="end"/>
      </w:r>
      <w:r w:rsidR="009D37F5" w:rsidRPr="009D203D">
        <w:fldChar w:fldCharType="separate"/>
      </w:r>
      <w:r w:rsidR="009A293C">
        <w:rPr>
          <w:noProof/>
        </w:rPr>
        <w:t>(42)</w:t>
      </w:r>
      <w:r w:rsidR="009D37F5" w:rsidRPr="009D203D">
        <w:fldChar w:fldCharType="end"/>
      </w:r>
      <w:r w:rsidR="00192DFF" w:rsidRPr="009D203D">
        <w:t>,</w:t>
      </w:r>
      <w:r w:rsidR="00A16ECB" w:rsidRPr="009D203D">
        <w:t xml:space="preserve"> </w:t>
      </w:r>
      <w:r w:rsidR="00F40D5B" w:rsidRPr="009D203D">
        <w:t>or</w:t>
      </w:r>
      <w:r w:rsidR="00A16ECB" w:rsidRPr="009D203D">
        <w:t xml:space="preserve"> after treatment with </w:t>
      </w:r>
      <w:r w:rsidR="00623532" w:rsidRPr="009D203D">
        <w:t>p</w:t>
      </w:r>
      <w:r w:rsidR="00A16ECB" w:rsidRPr="009D203D">
        <w:t>raziquantel</w:t>
      </w:r>
      <w:r w:rsidR="005728EA">
        <w:t xml:space="preserve"> </w:t>
      </w:r>
      <w:r w:rsidR="00F40D5B" w:rsidRPr="009D203D">
        <w:fldChar w:fldCharType="begin">
          <w:fldData xml:space="preserve">PEVuZE5vdGU+PENpdGU+PEF1dGhvcj5WaW5rZWxlcyBNZWxjaGVyczwvQXV0aG9yPjxZZWFyPjIw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</w:fldData>
        </w:fldChar>
      </w:r>
      <w:r w:rsidR="009A293C">
        <w:instrText xml:space="preserve"> ADDIN EN.CITE </w:instrText>
      </w:r>
      <w:r w:rsidR="009A293C">
        <w:fldChar w:fldCharType="begin">
          <w:fldData xml:space="preserve">PEVuZE5vdGU+PENpdGU+PEF1dGhvcj5WaW5rZWxlcyBNZWxjaGVyczwvQXV0aG9yPjxZZWFyPjIw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</w:fldData>
        </w:fldChar>
      </w:r>
      <w:r w:rsidR="009A293C">
        <w:instrText xml:space="preserve"> ADDIN EN.CITE.DATA </w:instrText>
      </w:r>
      <w:r w:rsidR="009A293C">
        <w:fldChar w:fldCharType="end"/>
      </w:r>
      <w:r w:rsidR="00F40D5B" w:rsidRPr="009D203D">
        <w:fldChar w:fldCharType="separate"/>
      </w:r>
      <w:r w:rsidR="009A293C">
        <w:rPr>
          <w:noProof/>
        </w:rPr>
        <w:t>(44)</w:t>
      </w:r>
      <w:r w:rsidR="00F40D5B" w:rsidRPr="009D203D">
        <w:fldChar w:fldCharType="end"/>
      </w:r>
      <w:r w:rsidR="00A16ECB" w:rsidRPr="009D203D">
        <w:t>.</w:t>
      </w:r>
      <w:r w:rsidR="00DD4AF8" w:rsidRPr="009D203D">
        <w:t xml:space="preserve"> S</w:t>
      </w:r>
      <w:r w:rsidR="008864C7" w:rsidRPr="009D203D">
        <w:t>ensitivity of CAA can be increased by using a larger sample volume</w:t>
      </w:r>
      <w:r w:rsidR="00DD4AF8" w:rsidRPr="009D203D">
        <w:t xml:space="preserve"> </w:t>
      </w:r>
      <w:r w:rsidR="00DD4AF8" w:rsidRPr="009D203D">
        <w:fldChar w:fldCharType="begin">
          <w:fldData xml:space="preserve">PEVuZE5vdGU+PENpdGU+PEF1dGhvcj5Db3JzdGplbnM8L0F1dGhvcj48WWVhcj4yMDE1PC9ZZWFy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</w:fldData>
        </w:fldChar>
      </w:r>
      <w:r w:rsidR="009A293C">
        <w:instrText xml:space="preserve"> ADDIN EN.CITE </w:instrText>
      </w:r>
      <w:r w:rsidR="009A293C">
        <w:fldChar w:fldCharType="begin">
          <w:fldData xml:space="preserve">PEVuZE5vdGU+PENpdGU+PEF1dGhvcj5Db3JzdGplbnM8L0F1dGhvcj48WWVhcj4yMDE1PC9ZZWFy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</w:fldData>
        </w:fldChar>
      </w:r>
      <w:r w:rsidR="009A293C">
        <w:instrText xml:space="preserve"> ADDIN EN.CITE.DATA </w:instrText>
      </w:r>
      <w:r w:rsidR="009A293C">
        <w:fldChar w:fldCharType="end"/>
      </w:r>
      <w:r w:rsidR="00DD4AF8" w:rsidRPr="009D203D">
        <w:fldChar w:fldCharType="separate"/>
      </w:r>
      <w:r w:rsidR="009A293C">
        <w:rPr>
          <w:noProof/>
        </w:rPr>
        <w:t>(45)</w:t>
      </w:r>
      <w:r w:rsidR="00DD4AF8" w:rsidRPr="009D203D">
        <w:fldChar w:fldCharType="end"/>
      </w:r>
      <w:r w:rsidR="008864C7" w:rsidRPr="009D203D">
        <w:t xml:space="preserve">. </w:t>
      </w:r>
      <w:r w:rsidR="00A16ECB" w:rsidRPr="009D203D">
        <w:t>O</w:t>
      </w:r>
      <w:r w:rsidR="00447041" w:rsidRPr="009D203D">
        <w:t>ur</w:t>
      </w:r>
      <w:r w:rsidR="00830EF9" w:rsidRPr="009D203D">
        <w:t xml:space="preserve"> results confirm previous findings that</w:t>
      </w:r>
      <w:r w:rsidR="00F40D5B" w:rsidRPr="009D203D">
        <w:t xml:space="preserve"> urine</w:t>
      </w:r>
      <w:r w:rsidR="00830EF9" w:rsidRPr="009D203D">
        <w:t xml:space="preserve"> CAA has higher sensitivity than</w:t>
      </w:r>
      <w:r w:rsidR="00F40D5B" w:rsidRPr="009D203D">
        <w:t xml:space="preserve"> </w:t>
      </w:r>
      <w:r w:rsidR="00830EF9" w:rsidRPr="009D203D">
        <w:t>microscopy in low-endemic settings</w:t>
      </w:r>
      <w:r w:rsidR="005D3039" w:rsidRPr="009D203D">
        <w:t xml:space="preserve"> </w:t>
      </w:r>
      <w:r w:rsidR="009D37F5" w:rsidRPr="009D203D">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 </w:instrText>
      </w:r>
      <w:r w:rsidR="009A293C">
        <w:fldChar w:fldCharType="begin">
          <w:fldData xml:space="preserve">PEVuZE5vdGU+PENpdGU+PEF1dGhvcj5Lbm9wcDwvQXV0aG9yPjxZZWFyPjIwMTU8L1llYXI+PFJl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</w:fldData>
        </w:fldChar>
      </w:r>
      <w:r w:rsidR="009A293C">
        <w:instrText xml:space="preserve"> ADDIN EN.CITE.DATA </w:instrText>
      </w:r>
      <w:r w:rsidR="009A293C">
        <w:fldChar w:fldCharType="end"/>
      </w:r>
      <w:r w:rsidR="009D37F5" w:rsidRPr="009D203D">
        <w:fldChar w:fldCharType="separate"/>
      </w:r>
      <w:r w:rsidR="009A293C">
        <w:rPr>
          <w:noProof/>
        </w:rPr>
        <w:t>(42)</w:t>
      </w:r>
      <w:r w:rsidR="009D37F5" w:rsidRPr="009D203D">
        <w:fldChar w:fldCharType="end"/>
      </w:r>
      <w:r w:rsidR="00C465E5" w:rsidRPr="009D203D">
        <w:t xml:space="preserve"> and</w:t>
      </w:r>
      <w:r w:rsidR="000031D8" w:rsidRPr="009D203D">
        <w:t xml:space="preserve"> further illustrates that schistosome infection is focal and </w:t>
      </w:r>
      <w:r w:rsidR="00830EF9" w:rsidRPr="009D203D">
        <w:t xml:space="preserve">prevalence </w:t>
      </w:r>
      <w:r w:rsidR="000031D8" w:rsidRPr="009D203D">
        <w:t xml:space="preserve">can </w:t>
      </w:r>
      <w:r w:rsidR="00830EF9" w:rsidRPr="009D203D">
        <w:t>vary</w:t>
      </w:r>
      <w:r w:rsidR="000031D8" w:rsidRPr="009D203D">
        <w:t xml:space="preserve"> within neighbo</w:t>
      </w:r>
      <w:r w:rsidR="00872BA2">
        <w:t>u</w:t>
      </w:r>
      <w:r w:rsidR="000031D8" w:rsidRPr="009D203D">
        <w:t xml:space="preserve">ring communities. </w:t>
      </w:r>
    </w:p>
    <w:p w14:paraId="7D95CB7B" w14:textId="02235BE1" w:rsidR="00A14EE5" w:rsidRPr="009D203D" w:rsidRDefault="00A14EE5" w:rsidP="00A760F4">
      <w:pPr>
        <w:spacing w:line="480" w:lineRule="auto"/>
        <w:jc w:val="both"/>
      </w:pPr>
    </w:p>
    <w:p w14:paraId="6DBE6DE0" w14:textId="2660725D" w:rsidR="004A095D" w:rsidRPr="009D203D" w:rsidRDefault="004258B1" w:rsidP="00A760F4">
      <w:pPr>
        <w:spacing w:line="480" w:lineRule="auto"/>
        <w:jc w:val="both"/>
      </w:pPr>
      <w:r w:rsidRPr="009D203D">
        <w:t xml:space="preserve">When comparing the performance of </w:t>
      </w:r>
      <w:r w:rsidR="00A41AFD" w:rsidRPr="009D203D">
        <w:t>sampling techniques for parasite DNA retrieval, cervical swabs d</w:t>
      </w:r>
      <w:r w:rsidR="00B3256C" w:rsidRPr="009D203D">
        <w:t>etected 5</w:t>
      </w:r>
      <w:r w:rsidR="0010535F" w:rsidRPr="009D203D">
        <w:t xml:space="preserve"> cases of FGS not detected by vaginal swabs and CVL. This was also true for vaginal swabs (2 </w:t>
      </w:r>
      <w:r w:rsidR="00A32A43" w:rsidRPr="009D203D">
        <w:t xml:space="preserve">FGS </w:t>
      </w:r>
      <w:r w:rsidR="0010535F" w:rsidRPr="009D203D">
        <w:t xml:space="preserve">cases) and CVL (6 </w:t>
      </w:r>
      <w:r w:rsidR="00A32A43" w:rsidRPr="009D203D">
        <w:t xml:space="preserve">FGS </w:t>
      </w:r>
      <w:r w:rsidR="0010535F" w:rsidRPr="009D203D">
        <w:t>cases) that were not detected in other sites examined by PCR-based methods</w:t>
      </w:r>
      <w:r w:rsidR="0045189A" w:rsidRPr="009D203D">
        <w:t xml:space="preserve"> (Figure</w:t>
      </w:r>
      <w:r w:rsidR="00B3256C" w:rsidRPr="009D203D">
        <w:t xml:space="preserve"> </w:t>
      </w:r>
      <w:r w:rsidR="000214F1">
        <w:t>4</w:t>
      </w:r>
      <w:r w:rsidR="0045189A" w:rsidRPr="009D203D">
        <w:t>)</w:t>
      </w:r>
      <w:r w:rsidR="00102B3A" w:rsidRPr="009D203D">
        <w:t xml:space="preserve">. </w:t>
      </w:r>
      <w:r w:rsidR="004140A3" w:rsidRPr="009D203D">
        <w:t>In the absence of self-collecting cervical cytology, it is not possible to confirm if the participants self-sampled from the cervix. However, the longer swab</w:t>
      </w:r>
      <w:r w:rsidR="00102B3A" w:rsidRPr="009D203D">
        <w:t xml:space="preserve"> </w:t>
      </w:r>
      <w:r w:rsidR="004140A3" w:rsidRPr="009D203D">
        <w:t xml:space="preserve">and collection techniques </w:t>
      </w:r>
      <w:r w:rsidR="00102B3A" w:rsidRPr="009D203D">
        <w:t xml:space="preserve">likely </w:t>
      </w:r>
      <w:r w:rsidR="00192DFF" w:rsidRPr="009D203D">
        <w:t xml:space="preserve">allowed </w:t>
      </w:r>
      <w:r w:rsidR="004140A3" w:rsidRPr="009D203D">
        <w:t xml:space="preserve">a high cervicovaginal specimen that </w:t>
      </w:r>
      <w:r w:rsidR="00FF38A5" w:rsidRPr="009D203D">
        <w:t xml:space="preserve">contributed </w:t>
      </w:r>
      <w:r w:rsidR="00427D73" w:rsidRPr="009D203D">
        <w:t>to a greater number of</w:t>
      </w:r>
      <w:r w:rsidR="004140A3" w:rsidRPr="009D203D">
        <w:t xml:space="preserve"> </w:t>
      </w:r>
      <w:r w:rsidR="00FF38A5" w:rsidRPr="009D203D">
        <w:t xml:space="preserve">PCR </w:t>
      </w:r>
      <w:r w:rsidR="004140A3" w:rsidRPr="009D203D">
        <w:t>positive</w:t>
      </w:r>
      <w:r w:rsidR="00102B3A" w:rsidRPr="009D203D">
        <w:t xml:space="preserve"> samples</w:t>
      </w:r>
      <w:r w:rsidR="004140A3" w:rsidRPr="009D203D">
        <w:t xml:space="preserve"> than vaginal swabs. </w:t>
      </w:r>
      <w:r w:rsidR="007877C3" w:rsidRPr="009D203D">
        <w:t>S</w:t>
      </w:r>
      <w:r w:rsidR="00500FE8" w:rsidRPr="009D203D">
        <w:t xml:space="preserve">tudies of FGS histopathology report the most common location for </w:t>
      </w:r>
      <w:r w:rsidR="003F5C4C" w:rsidRPr="009D203D">
        <w:t>egg</w:t>
      </w:r>
      <w:r w:rsidR="00500FE8" w:rsidRPr="009D203D">
        <w:t xml:space="preserve"> deposition is the cervix</w:t>
      </w:r>
      <w:r w:rsidR="0075157F">
        <w:t xml:space="preserve"> </w:t>
      </w:r>
      <w:r w:rsidR="00500FE8" w:rsidRPr="009D203D">
        <w:fldChar w:fldCharType="begin"/>
      </w:r>
      <w:r w:rsidR="00A232C5">
        <w:instrText xml:space="preserve"> ADDIN EN.CITE &lt;EndNote&gt;&lt;Cite&gt;&lt;Author&gt;Mutengo&lt;/Author&gt;&lt;Year&gt;2009&lt;/Year&gt;&lt;RecNum&gt;55&lt;/RecNum&gt;&lt;DisplayText&gt;(6)&lt;/DisplayText&gt;&lt;record&gt;&lt;rec-number&gt;55&lt;/rec-number&gt;&lt;foreign-keys&gt;&lt;key app="EN" db-id="vprzd2t9lep5e1exdp95a29ywe0a22ax2w0w" timestamp="1584360768" guid="42e7b6b3-327b-440f-a6be-de559a63d862"&gt;55&lt;/key&gt;&lt;/foreign-keys&gt;&lt;ref-type name="Journal Article"&gt;17&lt;/ref-type&gt;&lt;contributors&gt;&lt;authors&gt;&lt;author&gt;Mutengo, Mable M.; Mudenda,  Victor; Mwansa , James C.; Kaonga , Kennedy; Sianongo ,Sandie; &lt;/author&gt;&lt;author&gt;Wamulume, Helen I. ; Shinondo,Cecilia J. &lt;/author&gt;&lt;/authors&gt;&lt;/contributors&gt;&lt;titles&gt;&lt;title&gt;Presence of Schistosomiasis in Genital Biopsies from patients at the University Teaching Hospital in Lusaka, Zambia&lt;/title&gt;&lt;secondary-title&gt;Medical Journal of Zambia&lt;/secondary-title&gt;&lt;/titles&gt;&lt;pages&gt;114-118&lt;/pages&gt;&lt;volume&gt;36&lt;/volume&gt;&lt;number&gt;3&lt;/number&gt;&lt;dates&gt;&lt;year&gt;2009&lt;/year&gt;&lt;/dates&gt;&lt;urls&gt;&lt;/urls&gt;&lt;/record&gt;&lt;/Cite&gt;&lt;/EndNote&gt;</w:instrText>
      </w:r>
      <w:r w:rsidR="00500FE8" w:rsidRPr="009D203D">
        <w:fldChar w:fldCharType="separate"/>
      </w:r>
      <w:r w:rsidR="00A02EAD">
        <w:rPr>
          <w:noProof/>
        </w:rPr>
        <w:t>(6)</w:t>
      </w:r>
      <w:r w:rsidR="00500FE8" w:rsidRPr="009D203D">
        <w:fldChar w:fldCharType="end"/>
      </w:r>
      <w:r w:rsidR="00500FE8" w:rsidRPr="009D203D">
        <w:t>, which may explain the higher proportion of positive specimens in specimens detecting DNA from th</w:t>
      </w:r>
      <w:r w:rsidR="007337C4" w:rsidRPr="009D203D">
        <w:t>is</w:t>
      </w:r>
      <w:r w:rsidR="00707F44" w:rsidRPr="009D203D">
        <w:t xml:space="preserve"> site. </w:t>
      </w:r>
      <w:r w:rsidR="001D3DF2" w:rsidRPr="009D203D">
        <w:t>Genital swabs are also</w:t>
      </w:r>
      <w:r w:rsidR="00153A85" w:rsidRPr="009D203D">
        <w:t xml:space="preserve"> field-appropriate, acceptable to participants, and scalable, while CVL requires vaginal speculum insertion and is performed by trained health workers. </w:t>
      </w:r>
    </w:p>
    <w:p w14:paraId="45C2D4D2" w14:textId="77777777" w:rsidR="004A095D" w:rsidRPr="009D203D" w:rsidRDefault="004A095D" w:rsidP="00A760F4">
      <w:pPr>
        <w:spacing w:line="480" w:lineRule="auto"/>
        <w:jc w:val="both"/>
      </w:pPr>
    </w:p>
    <w:p w14:paraId="780367EC" w14:textId="17E2290E" w:rsidR="004A095D" w:rsidRPr="009D203D" w:rsidRDefault="00D778A8" w:rsidP="00A760F4">
      <w:pPr>
        <w:spacing w:line="480" w:lineRule="auto"/>
        <w:jc w:val="both"/>
      </w:pPr>
      <w:r w:rsidRPr="009D203D">
        <w:t>Th</w:t>
      </w:r>
      <w:r w:rsidR="004A095D" w:rsidRPr="009D203D">
        <w:t xml:space="preserve">e BILHIV study </w:t>
      </w:r>
      <w:r w:rsidR="00623532" w:rsidRPr="009D203D">
        <w:t xml:space="preserve">was conducted </w:t>
      </w:r>
      <w:r w:rsidR="00FA48B3" w:rsidRPr="009D203D">
        <w:t>in a low prevalence area,</w:t>
      </w:r>
      <w:r w:rsidR="004A095D" w:rsidRPr="009D203D">
        <w:t xml:space="preserve"> therefore the presented estimates of sensitivity are subject to a high degree of imprecision due to the small numbers of total FGS cases. </w:t>
      </w:r>
      <w:r w:rsidR="000A4278" w:rsidRPr="009D203D">
        <w:t xml:space="preserve">There was excellent retention with 87.4% (527/603) of </w:t>
      </w:r>
      <w:r w:rsidR="00E84BFB" w:rsidRPr="009D203D">
        <w:t>participants</w:t>
      </w:r>
      <w:r w:rsidR="000A4278" w:rsidRPr="009D203D">
        <w:t xml:space="preserve"> presenting to the clinic for CVL</w:t>
      </w:r>
      <w:r w:rsidR="00623532" w:rsidRPr="009D203D">
        <w:t>,</w:t>
      </w:r>
      <w:r w:rsidR="000A4278" w:rsidRPr="009D203D">
        <w:t xml:space="preserve"> </w:t>
      </w:r>
      <w:r w:rsidR="00623532" w:rsidRPr="009D203D">
        <w:t>with</w:t>
      </w:r>
      <w:r w:rsidR="000A4278" w:rsidRPr="009D203D">
        <w:t xml:space="preserve"> very little missing data. The women self-collected vaginal and cervical specimens privately in their own homes. T</w:t>
      </w:r>
      <w:r w:rsidR="0030151D" w:rsidRPr="009D203D">
        <w:t>his raises t</w:t>
      </w:r>
      <w:r w:rsidR="004A095D" w:rsidRPr="009D203D">
        <w:t xml:space="preserve">he question of false negative </w:t>
      </w:r>
      <w:r w:rsidR="00F416C5" w:rsidRPr="009D203D">
        <w:t>genital</w:t>
      </w:r>
      <w:r w:rsidR="004A095D" w:rsidRPr="009D203D">
        <w:t xml:space="preserve"> swabs</w:t>
      </w:r>
      <w:r w:rsidR="004055E1" w:rsidRPr="009D203D">
        <w:t>,</w:t>
      </w:r>
      <w:r w:rsidR="004A095D" w:rsidRPr="009D203D">
        <w:t xml:space="preserve"> </w:t>
      </w:r>
      <w:r w:rsidR="000A4278" w:rsidRPr="009D203D">
        <w:t>which</w:t>
      </w:r>
      <w:r w:rsidR="0030151D" w:rsidRPr="009D203D">
        <w:t xml:space="preserve"> could be a</w:t>
      </w:r>
      <w:r w:rsidR="000A4278" w:rsidRPr="009D203D">
        <w:t>ddressed</w:t>
      </w:r>
      <w:r w:rsidR="0030151D" w:rsidRPr="009D203D">
        <w:t xml:space="preserve"> </w:t>
      </w:r>
      <w:r w:rsidR="004A095D" w:rsidRPr="009D203D">
        <w:t xml:space="preserve">by measuring </w:t>
      </w:r>
      <w:r w:rsidR="00D16200" w:rsidRPr="009D203D">
        <w:t xml:space="preserve">B-globin PCR as </w:t>
      </w:r>
      <w:r w:rsidR="004A095D" w:rsidRPr="009D203D">
        <w:t>a positive control</w:t>
      </w:r>
      <w:r w:rsidR="00D16200" w:rsidRPr="009D203D">
        <w:t xml:space="preserve"> to confirm the presence of human DNA </w:t>
      </w:r>
      <w:r w:rsidR="004A095D" w:rsidRPr="009D203D">
        <w:fldChar w:fldCharType="begin">
          <w:fldData xml:space="preserve">PEVuZE5vdGU+PENpdGU+PEF1dGhvcj5Qb2xtYW48L0F1dGhvcj48WWVhcj4yMDE5PC9ZZWFyPjxS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</w:fldData>
        </w:fldChar>
      </w:r>
      <w:r w:rsidR="009A293C">
        <w:instrText xml:space="preserve"> ADDIN EN.CITE </w:instrText>
      </w:r>
      <w:r w:rsidR="009A293C">
        <w:fldChar w:fldCharType="begin">
          <w:fldData xml:space="preserve">PEVuZE5vdGU+PENpdGU+PEF1dGhvcj5Qb2xtYW48L0F1dGhvcj48WWVhcj4yMDE5PC9ZZWFyPjxS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</w:fldData>
        </w:fldChar>
      </w:r>
      <w:r w:rsidR="009A293C">
        <w:instrText xml:space="preserve"> ADDIN EN.CITE.DATA </w:instrText>
      </w:r>
      <w:r w:rsidR="009A293C">
        <w:fldChar w:fldCharType="end"/>
      </w:r>
      <w:r w:rsidR="004A095D" w:rsidRPr="009D203D">
        <w:fldChar w:fldCharType="separate"/>
      </w:r>
      <w:r w:rsidR="009A293C">
        <w:rPr>
          <w:noProof/>
        </w:rPr>
        <w:t>(22)</w:t>
      </w:r>
      <w:r w:rsidR="004A095D" w:rsidRPr="009D203D">
        <w:fldChar w:fldCharType="end"/>
      </w:r>
      <w:r w:rsidR="004A095D" w:rsidRPr="009D203D">
        <w:t>.</w:t>
      </w:r>
      <w:r w:rsidR="0030151D" w:rsidRPr="009D203D">
        <w:t xml:space="preserve"> </w:t>
      </w:r>
      <w:r w:rsidR="00153A85" w:rsidRPr="009D203D">
        <w:t xml:space="preserve">BILHIV data confirm previous findings that </w:t>
      </w:r>
      <w:r w:rsidR="00153A85" w:rsidRPr="009D203D">
        <w:rPr>
          <w:i/>
        </w:rPr>
        <w:t>Schistosoma</w:t>
      </w:r>
      <w:r w:rsidR="00153A85" w:rsidRPr="009D203D">
        <w:t xml:space="preserve"> DNA can be detected in the genital tract in the absence of egg excretion </w:t>
      </w:r>
      <w:r w:rsidR="00153A85" w:rsidRPr="009D203D">
        <w:fldChar w:fldCharType="begin">
          <w:fldData xml:space="preserve">PEVuZE5vdGU+PENpdGU+PEF1dGhvcj5Qb2dnZW5zZWU8L0F1dGhvcj48WWVhcj4xOTk4PC9ZZWFy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</w:fldData>
        </w:fldChar>
      </w:r>
      <w:r w:rsidR="00A232C5">
        <w:instrText xml:space="preserve"> ADDIN EN.CITE </w:instrText>
      </w:r>
      <w:r w:rsidR="00A232C5">
        <w:fldChar w:fldCharType="begin">
          <w:fldData xml:space="preserve">PEVuZE5vdGU+PENpdGU+PEF1dGhvcj5Qb2dnZW5zZWU8L0F1dGhvcj48WWVhcj4xOTk4PC9ZZWFy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</w:fldData>
        </w:fldChar>
      </w:r>
      <w:r w:rsidR="00A232C5">
        <w:instrText xml:space="preserve"> ADDIN EN.CITE.DATA </w:instrText>
      </w:r>
      <w:r w:rsidR="00A232C5">
        <w:fldChar w:fldCharType="end"/>
      </w:r>
      <w:r w:rsidR="00153A85" w:rsidRPr="009D203D">
        <w:fldChar w:fldCharType="separate"/>
      </w:r>
      <w:r w:rsidR="00A02EAD">
        <w:rPr>
          <w:noProof/>
        </w:rPr>
        <w:t>(7, 8)</w:t>
      </w:r>
      <w:r w:rsidR="00153A85" w:rsidRPr="009D203D">
        <w:fldChar w:fldCharType="end"/>
      </w:r>
      <w:r w:rsidR="00153A85" w:rsidRPr="009D203D">
        <w:t xml:space="preserve">, and in participants with negative CAA. While these specimens may appear as false positives, the reported specificity of PCR for detecting </w:t>
      </w:r>
      <w:r w:rsidR="00153A85" w:rsidRPr="009D203D">
        <w:rPr>
          <w:i/>
        </w:rPr>
        <w:t>Schistosoma</w:t>
      </w:r>
      <w:r w:rsidR="00153A85" w:rsidRPr="009D203D">
        <w:t xml:space="preserve"> DNA is  near 100% </w:t>
      </w:r>
      <w:r w:rsidR="00153A85" w:rsidRPr="009D203D">
        <w:fldChar w:fldCharType="begin">
          <w:fldData xml:space="preserve">PEVuZE5vdGU+PENpdGU+PEF1dGhvcj5HYWxhcHBhdGh0aGktQXJhY2hjaGlnZTwvQXV0aG9yPjxZ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</w:fldData>
        </w:fldChar>
      </w:r>
      <w:r w:rsidR="009A293C">
        <w:instrText xml:space="preserve"> ADDIN EN.CITE </w:instrText>
      </w:r>
      <w:r w:rsidR="009A293C">
        <w:fldChar w:fldCharType="begin">
          <w:fldData xml:space="preserve">PEVuZE5vdGU+PENpdGU+PEF1dGhvcj5HYWxhcHBhdGh0aGktQXJhY2hjaGlnZTwvQXV0aG9yPjxZ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</w:fldData>
        </w:fldChar>
      </w:r>
      <w:r w:rsidR="009A293C">
        <w:instrText xml:space="preserve"> ADDIN EN.CITE.DATA </w:instrText>
      </w:r>
      <w:r w:rsidR="009A293C">
        <w:fldChar w:fldCharType="end"/>
      </w:r>
      <w:r w:rsidR="00153A85" w:rsidRPr="009D203D">
        <w:fldChar w:fldCharType="separate"/>
      </w:r>
      <w:r w:rsidR="009A293C">
        <w:rPr>
          <w:noProof/>
        </w:rPr>
        <w:t>(14, 21)</w:t>
      </w:r>
      <w:r w:rsidR="00153A85" w:rsidRPr="009D203D">
        <w:fldChar w:fldCharType="end"/>
      </w:r>
      <w:r w:rsidR="00153A85" w:rsidRPr="009D203D">
        <w:t xml:space="preserve">. </w:t>
      </w:r>
      <w:r w:rsidR="00153A85" w:rsidRPr="009D203D">
        <w:rPr>
          <w:i/>
          <w:iCs/>
        </w:rPr>
        <w:t>S. haematobium</w:t>
      </w:r>
      <w:r w:rsidR="00153A85" w:rsidRPr="009D203D">
        <w:t xml:space="preserve"> eggs can be detected in semen </w:t>
      </w:r>
      <w:r w:rsidR="00153A85" w:rsidRPr="009D203D">
        <w:fldChar w:fldCharType="begin"/>
      </w:r>
      <w:r w:rsidR="009A293C">
        <w:instrText xml:space="preserve"> ADDIN EN.CITE &lt;EndNote&gt;&lt;Cite&gt;&lt;Author&gt;Leutscher&lt;/Author&gt;&lt;Year&gt;2008&lt;/Year&gt;&lt;RecNum&gt;25&lt;/RecNum&gt;&lt;DisplayText&gt;(46)&lt;/DisplayText&gt;&lt;record&gt;&lt;rec-number&gt;25&lt;/rec-number&gt;&lt;foreign-keys&gt;&lt;key app="EN" db-id="vprzd2t9lep5e1exdp95a29ywe0a22ax2w0w" timestamp="1584360768" guid="96a4ad12-0bb7-408f-970c-e2104a3913f7"&gt;25&lt;/key&gt;&lt;/foreign-keys&gt;&lt;ref-type name="Journal Article"&gt;17&lt;/ref-type&gt;&lt;contributors&gt;&lt;authors&gt;&lt;author&gt;Leutscher, P. D.&lt;/author&gt;&lt;author&gt;van Dam, G. T.&lt;/author&gt;&lt;author&gt;Reimert, C. M.&lt;/author&gt;&lt;author&gt;Ramarakoto, C. E.&lt;/author&gt;&lt;author&gt;Deelder, A. M.&lt;/author&gt;&lt;author&gt;Ornbjerg, N.&lt;/author&gt;&lt;/authors&gt;&lt;/contributors&gt;&lt;auth-address&gt;DBL Centre for Health Research and Development, Institute of Veterinary Pathobiology, Faculty of Life Sciences, University of Copenhagen, Copenhagen, Denmark. apd@sks.aaa.dk&lt;/auth-address&gt;&lt;titles&gt;&lt;title&gt;Eosinophil cationic protein, soluble egg antigen, circulating anodic antigen, and egg excretion in male urogenital schistosomiasis&lt;/title&gt;&lt;secondary-title&gt;Am J Trop Med Hyg&lt;/secondary-title&gt;&lt;/titles&gt;&lt;pages&gt;422-6&lt;/pages&gt;&lt;volume&gt;79&lt;/volume&gt;&lt;number&gt;3&lt;/number&gt;&lt;keywords&gt;&lt;keyword&gt;Adolescent&lt;/keyword&gt;&lt;keyword&gt;Adult&lt;/keyword&gt;&lt;keyword&gt;Antigens, Helminth/*analysis/blood/urine&lt;/keyword&gt;&lt;keyword&gt;Eosinophil Cationic Protein/analysis/*urine&lt;/keyword&gt;&lt;keyword&gt;Glycoproteins/blood&lt;/keyword&gt;&lt;keyword&gt;Helminth Proteins/blood&lt;/keyword&gt;&lt;keyword&gt;Humans&lt;/keyword&gt;&lt;keyword&gt;Madagascar/epidemiology&lt;/keyword&gt;&lt;keyword&gt;Male&lt;/keyword&gt;&lt;keyword&gt;Middle Aged&lt;/keyword&gt;&lt;keyword&gt;Ovum/immunology&lt;/keyword&gt;&lt;keyword&gt;Parasite Egg Count&lt;/keyword&gt;&lt;keyword&gt;Schistosomiasis haematobia/*diagnosis/epidemiology/parasitology&lt;/keyword&gt;&lt;keyword&gt;Semen/immunology/*parasitology&lt;/keyword&gt;&lt;keyword&gt;Sensitivity and Specificity&lt;/keyword&gt;&lt;keyword&gt;Urine/parasitology&lt;/keyword&gt;&lt;/keywords&gt;&lt;dates&gt;&lt;year&gt;2008&lt;/year&gt;&lt;pub-dates&gt;&lt;date&gt;Sep&lt;/date&gt;&lt;/pub-dates&gt;&lt;/dates&gt;&lt;isbn&gt;1476-1645 (Electronic)&amp;#xD;0002-9637 (Linking)&lt;/isbn&gt;&lt;accession-num&gt;18784236&lt;/accession-num&gt;&lt;urls&gt;&lt;related-urls&gt;&lt;url&gt;http://www.ncbi.nlm.nih.gov/pubmed/18784236&lt;/url&gt;&lt;/related-urls&gt;&lt;/urls&gt;&lt;/record&gt;&lt;/Cite&gt;&lt;/EndNote&gt;</w:instrText>
      </w:r>
      <w:r w:rsidR="00153A85" w:rsidRPr="009D203D">
        <w:fldChar w:fldCharType="separate"/>
      </w:r>
      <w:r w:rsidR="009A293C">
        <w:rPr>
          <w:noProof/>
        </w:rPr>
        <w:t>(46)</w:t>
      </w:r>
      <w:r w:rsidR="00153A85" w:rsidRPr="009D203D">
        <w:fldChar w:fldCharType="end"/>
      </w:r>
      <w:r w:rsidR="00153A85" w:rsidRPr="009D203D">
        <w:t xml:space="preserve"> and our study did not objectively evaluate for PSA or other markers of recent sexual contact.</w:t>
      </w:r>
    </w:p>
    <w:p w14:paraId="35B6BA2D" w14:textId="77777777" w:rsidR="004A095D" w:rsidRPr="009D203D" w:rsidRDefault="004A095D" w:rsidP="00A760F4">
      <w:pPr>
        <w:spacing w:line="480" w:lineRule="auto"/>
        <w:jc w:val="both"/>
      </w:pPr>
    </w:p>
    <w:p w14:paraId="589049D9" w14:textId="16F0ECB8" w:rsidR="00C70C59" w:rsidRPr="009D203D" w:rsidRDefault="004140A3" w:rsidP="00A760F4">
      <w:pPr>
        <w:spacing w:line="480" w:lineRule="auto"/>
        <w:jc w:val="both"/>
      </w:pPr>
      <w:r w:rsidRPr="009D203D">
        <w:t>Overall, t</w:t>
      </w:r>
      <w:r w:rsidR="00FB428B" w:rsidRPr="009D203D">
        <w:t>he relatively high c</w:t>
      </w:r>
      <w:r w:rsidR="00500FE8" w:rsidRPr="009D203D">
        <w:t xml:space="preserve">oncordance of </w:t>
      </w:r>
      <w:r w:rsidR="007877C3" w:rsidRPr="009D203D">
        <w:t>DNA detection in</w:t>
      </w:r>
      <w:r w:rsidR="00500FE8" w:rsidRPr="009D203D">
        <w:t xml:space="preserve"> genital self-collected specimens and CVL suggest that self-collection methods for the diagnosis of FGS are feasible in resource limited </w:t>
      </w:r>
      <w:r w:rsidR="00CC6333" w:rsidRPr="009D203D">
        <w:t>areas</w:t>
      </w:r>
      <w:r w:rsidR="00500FE8" w:rsidRPr="009D203D">
        <w:t>.</w:t>
      </w:r>
      <w:r w:rsidR="00DB77A1" w:rsidRPr="009D203D">
        <w:t xml:space="preserve"> </w:t>
      </w:r>
      <w:r w:rsidR="00996BD5" w:rsidRPr="009D203D">
        <w:t>D</w:t>
      </w:r>
      <w:r w:rsidR="00DB77A1" w:rsidRPr="009D203D">
        <w:t xml:space="preserve">rawing on the experience of HPV, self-sampling has been </w:t>
      </w:r>
      <w:r w:rsidR="0022506C" w:rsidRPr="009D203D">
        <w:t xml:space="preserve">shown to be </w:t>
      </w:r>
      <w:r w:rsidR="00DB77A1" w:rsidRPr="009D203D">
        <w:t>scalable and effective in real-world</w:t>
      </w:r>
      <w:r w:rsidR="0022506C" w:rsidRPr="009D203D">
        <w:t xml:space="preserve"> </w:t>
      </w:r>
      <w:r w:rsidR="00DB77A1" w:rsidRPr="009D203D">
        <w:t xml:space="preserve">settings </w:t>
      </w:r>
      <w:r w:rsidR="000A4278" w:rsidRPr="009D203D">
        <w:fldChar w:fldCharType="begin">
          <w:fldData xml:space="preserve">PEVuZE5vdGU+PENpdGU+PEF1dGhvcj5BcnJvc3NpPC9BdXRob3I+PFllYXI+MjAxOTwvWWVhcj48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</w:fldData>
        </w:fldChar>
      </w:r>
      <w:r w:rsidR="009A293C">
        <w:instrText xml:space="preserve"> ADDIN EN.CITE </w:instrText>
      </w:r>
      <w:r w:rsidR="009A293C">
        <w:fldChar w:fldCharType="begin">
          <w:fldData xml:space="preserve">PEVuZE5vdGU+PENpdGU+PEF1dGhvcj5BcnJvc3NpPC9BdXRob3I+PFllYXI+MjAxOTwvWWVhcj48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</w:fldData>
        </w:fldChar>
      </w:r>
      <w:r w:rsidR="009A293C">
        <w:instrText xml:space="preserve"> ADDIN EN.CITE.DATA </w:instrText>
      </w:r>
      <w:r w:rsidR="009A293C">
        <w:fldChar w:fldCharType="end"/>
      </w:r>
      <w:r w:rsidR="000A4278" w:rsidRPr="009D203D">
        <w:fldChar w:fldCharType="separate"/>
      </w:r>
      <w:r w:rsidR="009A293C">
        <w:rPr>
          <w:noProof/>
        </w:rPr>
        <w:t>(47)</w:t>
      </w:r>
      <w:r w:rsidR="000A4278" w:rsidRPr="009D203D">
        <w:fldChar w:fldCharType="end"/>
      </w:r>
      <w:r w:rsidR="00DB77A1" w:rsidRPr="009D203D">
        <w:t>. As the focus in schistosomiasis shifts from morbidity control to elimination, data</w:t>
      </w:r>
      <w:r w:rsidR="00304687" w:rsidRPr="009D203D">
        <w:t xml:space="preserve"> on the performance of diagnostic tests</w:t>
      </w:r>
      <w:r w:rsidR="00294941" w:rsidRPr="009D203D">
        <w:t xml:space="preserve"> for infection and morbidity</w:t>
      </w:r>
      <w:r w:rsidR="00DB77A1" w:rsidRPr="009D203D">
        <w:t xml:space="preserve"> </w:t>
      </w:r>
      <w:r w:rsidR="00304687" w:rsidRPr="009D203D">
        <w:t>in</w:t>
      </w:r>
      <w:r w:rsidR="00DB77A1" w:rsidRPr="009D203D">
        <w:t xml:space="preserve"> low-prevalence settings becomes increasingly applicable</w:t>
      </w:r>
      <w:r w:rsidR="005D3039" w:rsidRPr="009D203D">
        <w:t xml:space="preserve"> </w:t>
      </w:r>
      <w:r w:rsidR="00DB77A1" w:rsidRPr="009D203D">
        <w:fldChar w:fldCharType="begin">
          <w:fldData xml:space="preserve">PEVuZE5vdGU+PENpdGU+PEF1dGhvcj5Lbm9wcDwvQXV0aG9yPjxZZWFyPjIwMTk8L1llYXI+PFJl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</w:fldData>
        </w:fldChar>
      </w:r>
      <w:r w:rsidR="009A293C">
        <w:instrText xml:space="preserve"> ADDIN EN.CITE </w:instrText>
      </w:r>
      <w:r w:rsidR="009A293C">
        <w:fldChar w:fldCharType="begin">
          <w:fldData xml:space="preserve">PEVuZE5vdGU+PENpdGU+PEF1dGhvcj5Lbm9wcDwvQXV0aG9yPjxZZWFyPjIwMTk8L1llYXI+PFJl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</w:fldData>
        </w:fldChar>
      </w:r>
      <w:r w:rsidR="009A293C">
        <w:instrText xml:space="preserve"> ADDIN EN.CITE.DATA </w:instrText>
      </w:r>
      <w:r w:rsidR="009A293C">
        <w:fldChar w:fldCharType="end"/>
      </w:r>
      <w:r w:rsidR="00DB77A1" w:rsidRPr="009D203D">
        <w:fldChar w:fldCharType="separate"/>
      </w:r>
      <w:r w:rsidR="009A293C">
        <w:rPr>
          <w:noProof/>
        </w:rPr>
        <w:t>(48)</w:t>
      </w:r>
      <w:r w:rsidR="00DB77A1" w:rsidRPr="009D203D">
        <w:fldChar w:fldCharType="end"/>
      </w:r>
      <w:r w:rsidR="00DB77A1" w:rsidRPr="009D203D">
        <w:t>.</w:t>
      </w:r>
      <w:r w:rsidR="0022506C" w:rsidRPr="009D203D">
        <w:t xml:space="preserve"> To achieve elimination</w:t>
      </w:r>
      <w:r w:rsidR="00304687" w:rsidRPr="009D203D">
        <w:t xml:space="preserve"> </w:t>
      </w:r>
      <w:r w:rsidR="00DA59C6" w:rsidRPr="009D203D">
        <w:t xml:space="preserve">of both infection and chronic disease such as FGS, </w:t>
      </w:r>
      <w:r w:rsidR="0022506C" w:rsidRPr="009D203D">
        <w:t>low-prevalence areas require novel</w:t>
      </w:r>
      <w:r w:rsidR="00304687" w:rsidRPr="009D203D">
        <w:t xml:space="preserve"> </w:t>
      </w:r>
      <w:r w:rsidR="00DA59C6" w:rsidRPr="009D203D">
        <w:t xml:space="preserve">and innovative </w:t>
      </w:r>
      <w:r w:rsidR="00304687" w:rsidRPr="009D203D">
        <w:t xml:space="preserve">interventions and diagnostic strategies to provide </w:t>
      </w:r>
      <w:r w:rsidR="000A4278" w:rsidRPr="009D203D">
        <w:t xml:space="preserve">site-appropriate, </w:t>
      </w:r>
      <w:r w:rsidR="00304687" w:rsidRPr="009D203D">
        <w:t>accurate prevalence estimates</w:t>
      </w:r>
      <w:r w:rsidR="006A73C2" w:rsidRPr="009D203D">
        <w:t xml:space="preserve"> </w:t>
      </w:r>
      <w:r w:rsidR="00304687" w:rsidRPr="009D203D">
        <w:fldChar w:fldCharType="begin">
          <w:fldData xml:space="preserve">PEVuZE5vdGU+PENpdGU+PEF1dGhvcj5Lbm9wcDwvQXV0aG9yPjxZZWFyPjIwMTk8L1llYXI+PFJl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</w:fldData>
        </w:fldChar>
      </w:r>
      <w:r w:rsidR="009A293C">
        <w:instrText xml:space="preserve"> ADDIN EN.CITE </w:instrText>
      </w:r>
      <w:r w:rsidR="009A293C">
        <w:fldChar w:fldCharType="begin">
          <w:fldData xml:space="preserve">PEVuZE5vdGU+PENpdGU+PEF1dGhvcj5Lbm9wcDwvQXV0aG9yPjxZZWFyPjIwMTk8L1llYXI+PFJl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</w:fldData>
        </w:fldChar>
      </w:r>
      <w:r w:rsidR="009A293C">
        <w:instrText xml:space="preserve"> ADDIN EN.CITE.DATA </w:instrText>
      </w:r>
      <w:r w:rsidR="009A293C">
        <w:fldChar w:fldCharType="end"/>
      </w:r>
      <w:r w:rsidR="00304687" w:rsidRPr="009D203D">
        <w:fldChar w:fldCharType="separate"/>
      </w:r>
      <w:r w:rsidR="009A293C">
        <w:rPr>
          <w:noProof/>
        </w:rPr>
        <w:t>(48)</w:t>
      </w:r>
      <w:r w:rsidR="00304687" w:rsidRPr="009D203D">
        <w:fldChar w:fldCharType="end"/>
      </w:r>
      <w:r w:rsidR="00304687" w:rsidRPr="009D203D">
        <w:t>.</w:t>
      </w:r>
      <w:r w:rsidR="00DB77A1" w:rsidRPr="009D203D">
        <w:t xml:space="preserve"> </w:t>
      </w:r>
    </w:p>
    <w:p w14:paraId="78DE9146" w14:textId="77777777" w:rsidR="00FE5A6E" w:rsidRDefault="00FE5A6E" w:rsidP="00A760F4">
      <w:pPr>
        <w:spacing w:line="480" w:lineRule="auto"/>
        <w:jc w:val="both"/>
      </w:pPr>
    </w:p>
    <w:p w14:paraId="20BB1FD4" w14:textId="77777777" w:rsidR="00FE5A6E" w:rsidRDefault="00FE5A6E" w:rsidP="00A760F4">
      <w:pPr>
        <w:spacing w:line="480" w:lineRule="auto"/>
        <w:jc w:val="both"/>
      </w:pPr>
    </w:p>
    <w:p w14:paraId="712267AA" w14:textId="77777777" w:rsidR="00FE5A6E" w:rsidRDefault="00FE5A6E" w:rsidP="00A760F4">
      <w:pPr>
        <w:spacing w:line="480" w:lineRule="auto"/>
        <w:jc w:val="both"/>
      </w:pPr>
    </w:p>
    <w:p w14:paraId="7F8177A0" w14:textId="0CF6BFA2" w:rsidR="00374592" w:rsidRPr="008A3B4F" w:rsidRDefault="004D42A7" w:rsidP="00A760F4">
      <w:pPr>
        <w:spacing w:line="480" w:lineRule="auto"/>
        <w:jc w:val="both"/>
        <w:rPr>
          <w:b/>
          <w:sz w:val="28"/>
          <w:szCs w:val="28"/>
        </w:rPr>
      </w:pPr>
      <w:r w:rsidRPr="008A3B4F">
        <w:rPr>
          <w:b/>
          <w:sz w:val="28"/>
          <w:szCs w:val="28"/>
        </w:rPr>
        <w:t>C</w:t>
      </w:r>
      <w:r w:rsidR="00374592" w:rsidRPr="008A3B4F">
        <w:rPr>
          <w:b/>
          <w:sz w:val="28"/>
          <w:szCs w:val="28"/>
        </w:rPr>
        <w:t>onclusion</w:t>
      </w:r>
      <w:r w:rsidRPr="008A3B4F">
        <w:rPr>
          <w:b/>
          <w:sz w:val="28"/>
          <w:szCs w:val="28"/>
        </w:rPr>
        <w:t>:</w:t>
      </w:r>
    </w:p>
    <w:p w14:paraId="78E5C6CC" w14:textId="7F14FA1D" w:rsidR="002F44A6" w:rsidRPr="009D203D" w:rsidRDefault="00900686" w:rsidP="00870F27">
      <w:pPr>
        <w:spacing w:line="480" w:lineRule="auto"/>
        <w:jc w:val="both"/>
      </w:pPr>
      <w:r w:rsidRPr="009D203D">
        <w:t>Genital self-sampling increased the overall number of PCR-based FGS diagnoses in a field setting, compared</w:t>
      </w:r>
      <w:r w:rsidR="00554612" w:rsidRPr="009D203D">
        <w:t xml:space="preserve"> with cervicovaginal lavage. </w:t>
      </w:r>
      <w:r w:rsidRPr="009D203D">
        <w:t>Schistosomiasis is</w:t>
      </w:r>
      <w:r w:rsidR="00130427" w:rsidRPr="009D203D">
        <w:t xml:space="preserve"> </w:t>
      </w:r>
      <w:r w:rsidRPr="009D203D">
        <w:t xml:space="preserve">focal and background parasite prevalence may impact test sensitivity. Home-based </w:t>
      </w:r>
      <w:r w:rsidR="0091049C" w:rsidRPr="009D203D">
        <w:t>self-</w:t>
      </w:r>
      <w:r w:rsidRPr="009D203D">
        <w:t>sampling may represent a scalable alternative method for FGS community-based diagnosis in endemic resource limited setting.</w:t>
      </w:r>
      <w:r w:rsidR="0015465B" w:rsidRPr="009D203D">
        <w:br w:type="page"/>
      </w:r>
    </w:p>
    <w:p w14:paraId="5CE3403E" w14:textId="77777777" w:rsidR="00446458" w:rsidRPr="009D203D" w:rsidRDefault="00446458" w:rsidP="00A760F4">
      <w:pPr>
        <w:spacing w:line="480" w:lineRule="auto"/>
        <w:jc w:val="both"/>
        <w:rPr>
          <w:b/>
          <w:u w:val="single"/>
        </w:rPr>
      </w:pPr>
    </w:p>
    <w:p w14:paraId="40BCAAFD" w14:textId="4F7CD6D7" w:rsidR="0027529B" w:rsidRPr="008A3B4F" w:rsidRDefault="00446458" w:rsidP="00A760F4">
      <w:pPr>
        <w:spacing w:line="480" w:lineRule="auto"/>
        <w:jc w:val="both"/>
        <w:rPr>
          <w:b/>
          <w:sz w:val="28"/>
          <w:szCs w:val="28"/>
        </w:rPr>
      </w:pPr>
      <w:r w:rsidRPr="008A3B4F">
        <w:rPr>
          <w:b/>
          <w:sz w:val="28"/>
          <w:szCs w:val="28"/>
        </w:rPr>
        <w:t>Acknowledgements:</w:t>
      </w:r>
    </w:p>
    <w:p w14:paraId="42449B51" w14:textId="3B672350" w:rsidR="00374592" w:rsidRDefault="000E0346" w:rsidP="00A760F4">
      <w:pPr>
        <w:spacing w:line="480" w:lineRule="auto"/>
        <w:jc w:val="both"/>
      </w:pPr>
      <w:r w:rsidRPr="009D203D">
        <w:t xml:space="preserve">We would like to thank the </w:t>
      </w:r>
      <w:r w:rsidR="005F6FF5" w:rsidRPr="009D203D">
        <w:t xml:space="preserve">enthusiastic and </w:t>
      </w:r>
      <w:r w:rsidRPr="009D203D">
        <w:t xml:space="preserve">tireless </w:t>
      </w:r>
      <w:r w:rsidR="005F6FF5" w:rsidRPr="009D203D">
        <w:t>efforts of</w:t>
      </w:r>
      <w:r w:rsidRPr="009D203D">
        <w:t xml:space="preserve"> the BILHIV </w:t>
      </w:r>
      <w:r w:rsidR="00D47792" w:rsidRPr="009D203D">
        <w:t xml:space="preserve">field </w:t>
      </w:r>
      <w:r w:rsidRPr="009D203D">
        <w:t xml:space="preserve">workers </w:t>
      </w:r>
      <w:r w:rsidR="00177E3A" w:rsidRPr="009D203D">
        <w:t>Ethel Mwansa,</w:t>
      </w:r>
      <w:r w:rsidRPr="009D203D">
        <w:t xml:space="preserve"> </w:t>
      </w:r>
      <w:r w:rsidR="00177E3A" w:rsidRPr="009D203D">
        <w:t xml:space="preserve">Mwiingana Lukonga, Ruth Mwanza, </w:t>
      </w:r>
      <w:r w:rsidRPr="009D203D">
        <w:t>Mervis</w:t>
      </w:r>
      <w:r w:rsidR="00177E3A" w:rsidRPr="009D203D">
        <w:t xml:space="preserve"> Kantukaleza, and Judith Lungu. Our work would not have been possible without</w:t>
      </w:r>
      <w:r w:rsidR="000164F8" w:rsidRPr="009D203D">
        <w:t xml:space="preserve"> practical support </w:t>
      </w:r>
      <w:r w:rsidR="00177E3A" w:rsidRPr="009D203D">
        <w:t xml:space="preserve">from Clement Mwakamui, George Chaila, and Hilary </w:t>
      </w:r>
      <w:r w:rsidR="00A65137" w:rsidRPr="009D203D">
        <w:t>Sipulila</w:t>
      </w:r>
      <w:r w:rsidR="00047826" w:rsidRPr="009D203D">
        <w:t xml:space="preserve"> (Zambart)</w:t>
      </w:r>
      <w:r w:rsidR="00177E3A" w:rsidRPr="009D203D">
        <w:t>.</w:t>
      </w:r>
      <w:r w:rsidR="00FC4BB5" w:rsidRPr="009D203D">
        <w:t xml:space="preserve"> </w:t>
      </w:r>
      <w:r w:rsidR="00177E3A" w:rsidRPr="009D203D">
        <w:t>We are extremely grateful for</w:t>
      </w:r>
      <w:r w:rsidR="00FC4BB5" w:rsidRPr="009D203D">
        <w:t xml:space="preserve"> laboratory support from Barry</w:t>
      </w:r>
      <w:r w:rsidR="00177E3A" w:rsidRPr="009D203D">
        <w:t xml:space="preserve"> Kosloff</w:t>
      </w:r>
      <w:r w:rsidR="00DD7D2A" w:rsidRPr="009D203D">
        <w:t xml:space="preserve">, </w:t>
      </w:r>
      <w:r w:rsidR="00FC4BB5" w:rsidRPr="009D203D">
        <w:t>Maina</w:t>
      </w:r>
      <w:r w:rsidR="00177E3A" w:rsidRPr="009D203D">
        <w:t xml:space="preserve"> Cheeba</w:t>
      </w:r>
      <w:r w:rsidR="00641CFA" w:rsidRPr="009D203D">
        <w:t xml:space="preserve"> and</w:t>
      </w:r>
      <w:r w:rsidR="00DD7D2A" w:rsidRPr="009D203D">
        <w:t xml:space="preserve"> Friday Mbesa</w:t>
      </w:r>
      <w:r w:rsidR="00047826" w:rsidRPr="009D203D">
        <w:t xml:space="preserve"> (Zambart)</w:t>
      </w:r>
      <w:r w:rsidR="00FC4BB5" w:rsidRPr="009D203D">
        <w:t xml:space="preserve">. </w:t>
      </w:r>
      <w:r w:rsidR="002C515D" w:rsidRPr="009D203D">
        <w:t>We gratefully acknowledge Eric A</w:t>
      </w:r>
      <w:r w:rsidR="0038228A">
        <w:t>.</w:t>
      </w:r>
      <w:r w:rsidR="002C515D" w:rsidRPr="009D203D">
        <w:t>T</w:t>
      </w:r>
      <w:r w:rsidR="0038228A">
        <w:t>.</w:t>
      </w:r>
      <w:r w:rsidR="002C515D" w:rsidRPr="009D203D">
        <w:t xml:space="preserve"> Brienen (LUMC) for performing the </w:t>
      </w:r>
      <w:r w:rsidR="00EE37C4" w:rsidRPr="009D203D">
        <w:t xml:space="preserve">genital </w:t>
      </w:r>
      <w:r w:rsidR="002C515D" w:rsidRPr="009D203D">
        <w:t>PCR analysis and Claudia J</w:t>
      </w:r>
      <w:r w:rsidR="00A41082" w:rsidRPr="009D203D">
        <w:t>.</w:t>
      </w:r>
      <w:r w:rsidR="002C515D" w:rsidRPr="009D203D">
        <w:t xml:space="preserve"> </w:t>
      </w:r>
      <w:r w:rsidR="00A41082" w:rsidRPr="009D203D">
        <w:t>d</w:t>
      </w:r>
      <w:r w:rsidR="002C515D" w:rsidRPr="009D203D">
        <w:t xml:space="preserve">e Dood </w:t>
      </w:r>
      <w:r w:rsidR="0040247B" w:rsidRPr="009D203D">
        <w:t xml:space="preserve">(LUMC) </w:t>
      </w:r>
      <w:r w:rsidR="002C515D" w:rsidRPr="009D203D">
        <w:t>and Pytsje T. Hoekstra</w:t>
      </w:r>
      <w:r w:rsidR="0040247B" w:rsidRPr="009D203D">
        <w:t xml:space="preserve"> (LUMC)</w:t>
      </w:r>
      <w:r w:rsidR="002C515D" w:rsidRPr="009D203D">
        <w:t xml:space="preserve"> for performing the CAA analysis. </w:t>
      </w:r>
      <w:r w:rsidR="00FC4BB5" w:rsidRPr="009D203D">
        <w:t>We thank</w:t>
      </w:r>
      <w:r w:rsidR="00DF562C" w:rsidRPr="009D203D">
        <w:t xml:space="preserve"> the ODK forum for assistance with </w:t>
      </w:r>
      <w:r w:rsidR="00FB7DDF" w:rsidRPr="009D203D">
        <w:t>questionnaire construction</w:t>
      </w:r>
      <w:r w:rsidR="009474B2" w:rsidRPr="009D203D">
        <w:t xml:space="preserve"> </w:t>
      </w:r>
      <w:r w:rsidR="00E00A8A" w:rsidRPr="009D203D">
        <w:t>and</w:t>
      </w:r>
      <w:r w:rsidR="00FC4BB5" w:rsidRPr="009D203D">
        <w:t xml:space="preserve"> </w:t>
      </w:r>
      <w:r w:rsidRPr="009D203D">
        <w:t>Chrissy Roberts</w:t>
      </w:r>
      <w:r w:rsidR="00210006" w:rsidRPr="009D203D">
        <w:t xml:space="preserve"> (LSHTM)</w:t>
      </w:r>
      <w:r w:rsidRPr="009D203D">
        <w:t xml:space="preserve"> for his </w:t>
      </w:r>
      <w:r w:rsidR="00A14EE5" w:rsidRPr="009D203D">
        <w:t xml:space="preserve">invaluable support with </w:t>
      </w:r>
      <w:r w:rsidR="00177E3A" w:rsidRPr="009D203D">
        <w:t>3D printing</w:t>
      </w:r>
      <w:r w:rsidR="00761AA5" w:rsidRPr="009D203D">
        <w:t xml:space="preserve">, </w:t>
      </w:r>
      <w:r w:rsidR="00A14EE5" w:rsidRPr="009D203D">
        <w:t>ODK</w:t>
      </w:r>
      <w:r w:rsidR="00761AA5" w:rsidRPr="009D203D">
        <w:t>, and other essentials</w:t>
      </w:r>
      <w:r w:rsidRPr="009D203D">
        <w:t xml:space="preserve">. </w:t>
      </w:r>
    </w:p>
    <w:p w14:paraId="4033A1E9" w14:textId="17D7344D" w:rsidR="00446458" w:rsidRPr="009D203D" w:rsidRDefault="00446458" w:rsidP="00A760F4">
      <w:pPr>
        <w:spacing w:line="480" w:lineRule="auto"/>
        <w:jc w:val="both"/>
      </w:pPr>
    </w:p>
    <w:p w14:paraId="73BD2EC5" w14:textId="77777777" w:rsidR="00446458" w:rsidRPr="009D203D" w:rsidRDefault="00446458" w:rsidP="00A760F4">
      <w:pPr>
        <w:spacing w:line="480" w:lineRule="auto"/>
        <w:rPr>
          <w:b/>
        </w:rPr>
      </w:pPr>
      <w:r w:rsidRPr="009D203D">
        <w:rPr>
          <w:b/>
        </w:rPr>
        <w:t>Conflict of Interest Statement:</w:t>
      </w:r>
    </w:p>
    <w:p w14:paraId="3BB83BC5" w14:textId="047B7C9F" w:rsidR="00446458" w:rsidRDefault="00446458" w:rsidP="00A760F4">
      <w:pPr>
        <w:spacing w:line="480" w:lineRule="auto"/>
        <w:rPr>
          <w:bCs/>
        </w:rPr>
      </w:pPr>
      <w:r w:rsidRPr="009D203D">
        <w:rPr>
          <w:bCs/>
        </w:rPr>
        <w:t>The authors report no conflicts of interest</w:t>
      </w:r>
    </w:p>
    <w:p w14:paraId="10688946" w14:textId="7DC8363A" w:rsidR="000365E1" w:rsidRDefault="000365E1" w:rsidP="00A760F4">
      <w:pPr>
        <w:spacing w:line="480" w:lineRule="auto"/>
        <w:rPr>
          <w:bCs/>
        </w:rPr>
      </w:pPr>
    </w:p>
    <w:p w14:paraId="04D5580B" w14:textId="48C230B9" w:rsidR="000365E1" w:rsidRPr="000365E1" w:rsidRDefault="000365E1" w:rsidP="00A760F4">
      <w:pPr>
        <w:spacing w:line="480" w:lineRule="auto"/>
        <w:rPr>
          <w:b/>
        </w:rPr>
      </w:pPr>
      <w:r w:rsidRPr="000365E1">
        <w:rPr>
          <w:b/>
        </w:rPr>
        <w:t>Presentations:</w:t>
      </w:r>
    </w:p>
    <w:p w14:paraId="3B044E18" w14:textId="6D0F27FF" w:rsidR="000365E1" w:rsidRPr="000365E1" w:rsidRDefault="000365E1" w:rsidP="000365E1">
      <w:pPr>
        <w:spacing w:line="480" w:lineRule="auto"/>
      </w:pPr>
      <w:r>
        <w:rPr>
          <w:bCs/>
        </w:rPr>
        <w:t>These data w</w:t>
      </w:r>
      <w:r w:rsidR="00DD0305">
        <w:rPr>
          <w:bCs/>
        </w:rPr>
        <w:t>ere</w:t>
      </w:r>
      <w:r>
        <w:rPr>
          <w:bCs/>
        </w:rPr>
        <w:t xml:space="preserve"> presented as an oral abstract at the 2019 68</w:t>
      </w:r>
      <w:r w:rsidRPr="000365E1">
        <w:rPr>
          <w:bCs/>
          <w:vertAlign w:val="superscript"/>
        </w:rPr>
        <w:t>th</w:t>
      </w:r>
      <w:r>
        <w:rPr>
          <w:bCs/>
        </w:rPr>
        <w:t xml:space="preserve"> annual meeting of the American Society of Tropical Medicine and Hygiene, November 22, 2019. </w:t>
      </w:r>
      <w:r w:rsidRPr="000365E1">
        <w:t>Original Abstract Number: 2248</w:t>
      </w:r>
      <w:r>
        <w:t>,</w:t>
      </w:r>
      <w:r w:rsidRPr="000365E1">
        <w:t xml:space="preserve"> Presentation Number: 692</w:t>
      </w:r>
    </w:p>
    <w:p w14:paraId="35FE317C" w14:textId="77777777" w:rsidR="00446458" w:rsidRDefault="00446458" w:rsidP="00A760F4">
      <w:pPr>
        <w:spacing w:line="480" w:lineRule="auto"/>
        <w:jc w:val="both"/>
        <w:rPr>
          <w:sz w:val="23"/>
          <w:szCs w:val="23"/>
        </w:rPr>
      </w:pPr>
    </w:p>
    <w:p w14:paraId="6B5C00D7" w14:textId="2CB30A40" w:rsidR="00535D87" w:rsidRDefault="00535D87" w:rsidP="00A760F4">
      <w:pPr>
        <w:spacing w:line="480" w:lineRule="auto"/>
        <w:jc w:val="both"/>
        <w:rPr>
          <w:b/>
          <w:sz w:val="23"/>
          <w:szCs w:val="23"/>
        </w:rPr>
      </w:pPr>
    </w:p>
    <w:p w14:paraId="20DF7A27" w14:textId="74E093BA" w:rsidR="00955F2E" w:rsidRPr="0083519B" w:rsidRDefault="00205470" w:rsidP="00A760F4">
      <w:pPr>
        <w:spacing w:line="480" w:lineRule="auto"/>
        <w:rPr>
          <w:sz w:val="23"/>
          <w:szCs w:val="23"/>
        </w:rPr>
      </w:pPr>
      <w:r w:rsidRPr="00D55193">
        <w:rPr>
          <w:b/>
          <w:sz w:val="23"/>
          <w:szCs w:val="23"/>
        </w:rPr>
        <w:br w:type="page"/>
      </w:r>
      <w:r w:rsidR="00955F2E" w:rsidRPr="006B4ADF">
        <w:rPr>
          <w:b/>
          <w:sz w:val="28"/>
          <w:szCs w:val="28"/>
        </w:rPr>
        <w:t>REFERENCES</w:t>
      </w:r>
    </w:p>
    <w:p w14:paraId="013F6608" w14:textId="77777777" w:rsidR="006B4ADF" w:rsidRPr="006B4ADF" w:rsidRDefault="00955F2E" w:rsidP="006B4ADF">
      <w:pPr>
        <w:pStyle w:val="EndNoteBibliography"/>
        <w:rPr>
          <w:noProof/>
        </w:rPr>
      </w:pPr>
      <w:r w:rsidRPr="00D55193">
        <w:rPr>
          <w:rFonts w:ascii="Times New Roman" w:hAnsi="Times New Roman" w:cs="Times New Roman"/>
          <w:sz w:val="23"/>
          <w:szCs w:val="23"/>
        </w:rPr>
        <w:fldChar w:fldCharType="begin"/>
      </w:r>
      <w:r w:rsidRPr="00B42AD2">
        <w:rPr>
          <w:rFonts w:ascii="Times New Roman" w:hAnsi="Times New Roman" w:cs="Times New Roman"/>
          <w:sz w:val="23"/>
          <w:szCs w:val="23"/>
          <w:lang w:val="nl-NL"/>
        </w:rPr>
        <w:instrText xml:space="preserve"> ADDIN EN.REFLIST </w:instrText>
      </w:r>
      <w:r w:rsidRPr="00D55193">
        <w:rPr>
          <w:rFonts w:ascii="Times New Roman" w:hAnsi="Times New Roman" w:cs="Times New Roman"/>
          <w:sz w:val="23"/>
          <w:szCs w:val="23"/>
        </w:rPr>
        <w:fldChar w:fldCharType="separate"/>
      </w:r>
      <w:r w:rsidR="006B4ADF" w:rsidRPr="006B4ADF">
        <w:rPr>
          <w:noProof/>
        </w:rPr>
        <w:t>1.</w:t>
      </w:r>
      <w:r w:rsidR="006B4ADF" w:rsidRPr="006B4ADF">
        <w:rPr>
          <w:noProof/>
        </w:rPr>
        <w:tab/>
        <w:t>Lai YS, Biedermann P, Ekpo UF, Garba A, Mathieu E, Midzi N, et al. Spatial distribution of schistosomiasis and treatment needs in sub-Saharan Africa: a systematic review and geostatistical analysis. Lancet Infect Dis. 2015;15(8):927-40.</w:t>
      </w:r>
    </w:p>
    <w:p w14:paraId="76A93D44" w14:textId="67309F14" w:rsidR="006B4ADF" w:rsidRPr="006B4ADF" w:rsidRDefault="006B4ADF" w:rsidP="006B4ADF">
      <w:pPr>
        <w:pStyle w:val="EndNoteBibliography"/>
        <w:rPr>
          <w:noProof/>
        </w:rPr>
      </w:pPr>
      <w:r w:rsidRPr="006B4ADF">
        <w:rPr>
          <w:noProof/>
        </w:rPr>
        <w:t>2.</w:t>
      </w:r>
      <w:r w:rsidRPr="006B4ADF">
        <w:rPr>
          <w:noProof/>
        </w:rPr>
        <w:tab/>
        <w:t xml:space="preserve">Phiri A. “Zambia geared to eliminate bilharziasis”. Ministry of Health Zambia. Available at </w:t>
      </w:r>
      <w:hyperlink r:id="rId8" w:history="1">
        <w:r w:rsidRPr="006B4ADF">
          <w:rPr>
            <w:rStyle w:val="Hyperlink"/>
            <w:noProof/>
          </w:rPr>
          <w:t>https://www.moh.gov.zm/?p=5472</w:t>
        </w:r>
      </w:hyperlink>
      <w:r w:rsidRPr="006B4ADF">
        <w:rPr>
          <w:noProof/>
        </w:rPr>
        <w:t>. Accessed March 16, 2020.</w:t>
      </w:r>
    </w:p>
    <w:p w14:paraId="03B44A4F" w14:textId="77777777" w:rsidR="006B4ADF" w:rsidRPr="006B4ADF" w:rsidRDefault="006B4ADF" w:rsidP="006B4ADF">
      <w:pPr>
        <w:pStyle w:val="EndNoteBibliography"/>
        <w:rPr>
          <w:noProof/>
        </w:rPr>
      </w:pPr>
      <w:r w:rsidRPr="006B4ADF">
        <w:rPr>
          <w:noProof/>
        </w:rPr>
        <w:t>3.</w:t>
      </w:r>
      <w:r w:rsidRPr="006B4ADF">
        <w:rPr>
          <w:noProof/>
        </w:rPr>
        <w:tab/>
        <w:t>Colley DG, Bustinduy AL, Secor WE, King CH. Human schistosomiasis. Lancet. 2014;383(9936):2253-64.</w:t>
      </w:r>
    </w:p>
    <w:p w14:paraId="1E8E41F4" w14:textId="77777777" w:rsidR="006B4ADF" w:rsidRPr="006B4ADF" w:rsidRDefault="006B4ADF" w:rsidP="006B4ADF">
      <w:pPr>
        <w:pStyle w:val="EndNoteBibliography"/>
        <w:rPr>
          <w:noProof/>
        </w:rPr>
      </w:pPr>
      <w:r w:rsidRPr="006B4ADF">
        <w:rPr>
          <w:noProof/>
        </w:rPr>
        <w:t>4.</w:t>
      </w:r>
      <w:r w:rsidRPr="006B4ADF">
        <w:rPr>
          <w:noProof/>
        </w:rPr>
        <w:tab/>
        <w:t>Kjetland EF, Leutscher PD, Ndhlovu PD. A review of female genital schistosomiasis. Trends Parasitol. 2012;28(2):58-65.</w:t>
      </w:r>
    </w:p>
    <w:p w14:paraId="6F24860D" w14:textId="70FAE1F3" w:rsidR="006B4ADF" w:rsidRPr="006B4ADF" w:rsidRDefault="006B4ADF" w:rsidP="006B4ADF">
      <w:pPr>
        <w:pStyle w:val="EndNoteBibliography"/>
        <w:rPr>
          <w:noProof/>
        </w:rPr>
      </w:pPr>
      <w:r w:rsidRPr="006B4ADF">
        <w:rPr>
          <w:noProof/>
        </w:rPr>
        <w:t>5.</w:t>
      </w:r>
      <w:r w:rsidRPr="006B4ADF">
        <w:rPr>
          <w:noProof/>
        </w:rPr>
        <w:tab/>
        <w:t xml:space="preserve">World Health Organization. Schistosomiasis, WHO reports substantial treatment progress for school-age children. Available at: </w:t>
      </w:r>
      <w:hyperlink r:id="rId9" w:history="1">
        <w:r w:rsidRPr="006B4ADF">
          <w:rPr>
            <w:rStyle w:val="Hyperlink"/>
            <w:noProof/>
          </w:rPr>
          <w:t>https://www.who.int/neglected_diseases/news/WHO_schistosomiasis_reports_substantial_treatment_progress_sac/en/</w:t>
        </w:r>
      </w:hyperlink>
      <w:r w:rsidRPr="006B4ADF">
        <w:rPr>
          <w:noProof/>
        </w:rPr>
        <w:t xml:space="preserve"> [accessed March 30, 2020].</w:t>
      </w:r>
    </w:p>
    <w:p w14:paraId="2E802006" w14:textId="77777777" w:rsidR="006B4ADF" w:rsidRPr="006B4ADF" w:rsidRDefault="006B4ADF" w:rsidP="006B4ADF">
      <w:pPr>
        <w:pStyle w:val="EndNoteBibliography"/>
        <w:rPr>
          <w:noProof/>
        </w:rPr>
      </w:pPr>
      <w:r w:rsidRPr="006B4ADF">
        <w:rPr>
          <w:noProof/>
        </w:rPr>
        <w:t>6.</w:t>
      </w:r>
      <w:r w:rsidRPr="006B4ADF">
        <w:rPr>
          <w:noProof/>
        </w:rPr>
        <w:tab/>
        <w:t>Mutengo MMM, Victor; Mwansa , James C.; Kaonga , Kennedy; Sianongo ,Sandie; , Wamulume HIS, Cecilia J. . Presence of Schistosomiasis in Genital Biopsies from patients at the University Teaching Hospital in Lusaka, Zambia. Medical Journal of Zambia. 2009;36(3):114-8.</w:t>
      </w:r>
    </w:p>
    <w:p w14:paraId="0E461D26" w14:textId="77777777" w:rsidR="006B4ADF" w:rsidRPr="006B4ADF" w:rsidRDefault="006B4ADF" w:rsidP="006B4ADF">
      <w:pPr>
        <w:pStyle w:val="EndNoteBibliography"/>
        <w:rPr>
          <w:noProof/>
        </w:rPr>
      </w:pPr>
      <w:r w:rsidRPr="006B4ADF">
        <w:rPr>
          <w:noProof/>
        </w:rPr>
        <w:t>7.</w:t>
      </w:r>
      <w:r w:rsidRPr="006B4ADF">
        <w:rPr>
          <w:noProof/>
        </w:rPr>
        <w:tab/>
        <w:t>Poggensee G, Kiwelu I, Saria M, Richter J, Krantz I, Feldmeier H. Schistosomiasis of the lower reproductive tract without egg excretion in urine. Am J Trop Med Hyg. 1998;59(5):782-3.</w:t>
      </w:r>
    </w:p>
    <w:p w14:paraId="2FAF80F7" w14:textId="77777777" w:rsidR="006B4ADF" w:rsidRPr="006B4ADF" w:rsidRDefault="006B4ADF" w:rsidP="006B4ADF">
      <w:pPr>
        <w:pStyle w:val="EndNoteBibliography"/>
        <w:rPr>
          <w:noProof/>
        </w:rPr>
      </w:pPr>
      <w:r w:rsidRPr="006B4ADF">
        <w:rPr>
          <w:noProof/>
        </w:rPr>
        <w:t>8.</w:t>
      </w:r>
      <w:r w:rsidRPr="006B4ADF">
        <w:rPr>
          <w:noProof/>
        </w:rPr>
        <w:tab/>
        <w:t>Pillay P, van Lieshout L, Taylor M, Sebitloane M, Zulu SG, Kleppa E, et al. Cervical cytology as a diagnostic tool for female genital schistosomiasis: Correlation to cervical atypia and Schistosoma polymerase chain reaction. CytoJournal. 2016;13:10.</w:t>
      </w:r>
    </w:p>
    <w:p w14:paraId="6A950556" w14:textId="77777777" w:rsidR="006B4ADF" w:rsidRPr="006B4ADF" w:rsidRDefault="006B4ADF" w:rsidP="006B4ADF">
      <w:pPr>
        <w:pStyle w:val="EndNoteBibliography"/>
        <w:rPr>
          <w:noProof/>
        </w:rPr>
      </w:pPr>
      <w:r w:rsidRPr="006B4ADF">
        <w:rPr>
          <w:noProof/>
        </w:rPr>
        <w:t>9.</w:t>
      </w:r>
      <w:r w:rsidRPr="006B4ADF">
        <w:rPr>
          <w:noProof/>
        </w:rPr>
        <w:tab/>
        <w:t>Poggensee G, Sahebali S, Van Marck E, Swai B, Krantz I, Feldmeier H. Diagnosis of genital cervical schistosomiasis: comparison of cytological, histopathological and parasitological examination. Am J Trop Med Hyg. 2001;65(3):233-6.</w:t>
      </w:r>
    </w:p>
    <w:p w14:paraId="35F298BD" w14:textId="77777777" w:rsidR="006B4ADF" w:rsidRPr="006B4ADF" w:rsidRDefault="006B4ADF" w:rsidP="006B4ADF">
      <w:pPr>
        <w:pStyle w:val="EndNoteBibliography"/>
        <w:rPr>
          <w:noProof/>
        </w:rPr>
      </w:pPr>
      <w:r w:rsidRPr="006B4ADF">
        <w:rPr>
          <w:noProof/>
        </w:rPr>
        <w:t>10.</w:t>
      </w:r>
      <w:r w:rsidRPr="006B4ADF">
        <w:rPr>
          <w:noProof/>
        </w:rPr>
        <w:tab/>
        <w:t>Kjetland EF, Ndhlovu PD, Gomo E, Mduluza T, Midzi N, Gwanzura L, et al. Association between genital schistosomiasis and HIV in rural Zimbabwean women. AIDS. 2006;20(4):593-600.</w:t>
      </w:r>
    </w:p>
    <w:p w14:paraId="4E58EE67" w14:textId="77777777" w:rsidR="006B4ADF" w:rsidRPr="006B4ADF" w:rsidRDefault="006B4ADF" w:rsidP="006B4ADF">
      <w:pPr>
        <w:pStyle w:val="EndNoteBibliography"/>
        <w:rPr>
          <w:noProof/>
        </w:rPr>
      </w:pPr>
      <w:r w:rsidRPr="006B4ADF">
        <w:rPr>
          <w:noProof/>
        </w:rPr>
        <w:t>11.</w:t>
      </w:r>
      <w:r w:rsidRPr="006B4ADF">
        <w:rPr>
          <w:noProof/>
        </w:rPr>
        <w:tab/>
        <w:t xml:space="preserve">Kjetland EF, Poggensee G, Helling-Giese G, Richter J, Sjaastad A, Chitsulo L, et al. Female genital schistosomiasis due to </w:t>
      </w:r>
      <w:r w:rsidRPr="006B4ADF">
        <w:rPr>
          <w:i/>
          <w:noProof/>
        </w:rPr>
        <w:t>Schistosoma haematobium</w:t>
      </w:r>
      <w:r w:rsidRPr="006B4ADF">
        <w:rPr>
          <w:noProof/>
        </w:rPr>
        <w:t>. Clinical and parasitological findings in women in rural Malawi. Acta Trop. 1996;62(4):239-55.</w:t>
      </w:r>
    </w:p>
    <w:p w14:paraId="14E0A1D9" w14:textId="77777777" w:rsidR="006B4ADF" w:rsidRPr="006B4ADF" w:rsidRDefault="006B4ADF" w:rsidP="006B4ADF">
      <w:pPr>
        <w:pStyle w:val="EndNoteBibliography"/>
        <w:rPr>
          <w:noProof/>
        </w:rPr>
      </w:pPr>
      <w:r w:rsidRPr="006B4ADF">
        <w:rPr>
          <w:noProof/>
        </w:rPr>
        <w:t>12.</w:t>
      </w:r>
      <w:r w:rsidRPr="006B4ADF">
        <w:rPr>
          <w:noProof/>
        </w:rPr>
        <w:tab/>
        <w:t>Randrianasolo BS, Jourdan PM, Ravoniarimbinina P, Ramarokoto CE, Rakotomanana F, Ravaoalimalala VE, et al. Gynecological manifestations, histopathological findings, and schistosoma-specific polymerase chain reaction results among women with Schistosoma haematobium infection: a cross-sectional study in Madagascar. The Journal of infectious diseases. 2015;212(2):275-84.</w:t>
      </w:r>
    </w:p>
    <w:p w14:paraId="5D836976" w14:textId="77777777" w:rsidR="006B4ADF" w:rsidRPr="006B4ADF" w:rsidRDefault="006B4ADF" w:rsidP="006B4ADF">
      <w:pPr>
        <w:pStyle w:val="EndNoteBibliography"/>
        <w:rPr>
          <w:noProof/>
        </w:rPr>
      </w:pPr>
      <w:r w:rsidRPr="006B4ADF">
        <w:rPr>
          <w:noProof/>
        </w:rPr>
        <w:t>13.</w:t>
      </w:r>
      <w:r w:rsidRPr="006B4ADF">
        <w:rPr>
          <w:noProof/>
        </w:rPr>
        <w:tab/>
        <w:t>Poggensee G, Kiwelu I, Weger V, Goppner D, Diedrich T, Krantz I, et al. Female genital schistosomiasis of the lower genital tract: prevalence and disease-associated morbidity in northern Tanzania. The Journal of infectious diseases. 2000;181(3):1210-3.</w:t>
      </w:r>
    </w:p>
    <w:p w14:paraId="4A0D24C1" w14:textId="77777777" w:rsidR="006B4ADF" w:rsidRPr="006B4ADF" w:rsidRDefault="006B4ADF" w:rsidP="006B4ADF">
      <w:pPr>
        <w:pStyle w:val="EndNoteBibliography"/>
        <w:rPr>
          <w:noProof/>
        </w:rPr>
      </w:pPr>
      <w:r w:rsidRPr="006B4ADF">
        <w:rPr>
          <w:noProof/>
        </w:rPr>
        <w:t>14.</w:t>
      </w:r>
      <w:r w:rsidRPr="006B4ADF">
        <w:rPr>
          <w:noProof/>
        </w:rPr>
        <w:tab/>
        <w:t>Kjetland EF, Hove RJ, Gomo E, Midzi N, Gwanzura L, Mason P, et al. Schistosomiasis PCR in vaginal lavage as an indicator of genital Schistosoma haematobium infection in rural Zimbabwean women. Am J Trop Med Hyg. 2009;81(6):1050-5.</w:t>
      </w:r>
    </w:p>
    <w:p w14:paraId="57F5973D" w14:textId="77777777" w:rsidR="006B4ADF" w:rsidRPr="006B4ADF" w:rsidRDefault="006B4ADF" w:rsidP="006B4ADF">
      <w:pPr>
        <w:pStyle w:val="EndNoteBibliography"/>
        <w:rPr>
          <w:noProof/>
        </w:rPr>
      </w:pPr>
      <w:r w:rsidRPr="006B4ADF">
        <w:rPr>
          <w:noProof/>
        </w:rPr>
        <w:t>15.</w:t>
      </w:r>
      <w:r w:rsidRPr="006B4ADF">
        <w:rPr>
          <w:noProof/>
        </w:rPr>
        <w:tab/>
        <w:t>Pillay P, Downs JA, Changalucha JM, Brienen EAT, Ramarokoto CE, Leutscher PDC, et al. Detection of Schistosoma DNA in genital specimens and urine: A comparison between five female African study populations originating from S. haematobium and/or S. mansoni endemic areas. Acta Trop. 2020;204:105363.</w:t>
      </w:r>
    </w:p>
    <w:p w14:paraId="10B5E5BC" w14:textId="77777777" w:rsidR="006B4ADF" w:rsidRPr="006B4ADF" w:rsidRDefault="006B4ADF" w:rsidP="006B4ADF">
      <w:pPr>
        <w:pStyle w:val="EndNoteBibliography"/>
        <w:rPr>
          <w:noProof/>
        </w:rPr>
      </w:pPr>
      <w:r w:rsidRPr="006B4ADF">
        <w:rPr>
          <w:noProof/>
        </w:rPr>
        <w:t>16.</w:t>
      </w:r>
      <w:r w:rsidRPr="006B4ADF">
        <w:rPr>
          <w:noProof/>
        </w:rPr>
        <w:tab/>
        <w:t>Kjetland EF, Kurewa EN, Mduluza T, Midzi N, Gomo E, Friis H, et al. The first community-based report on the effect of genital Schistosoma haematobium infection on female fertility. Fertil Steril. 2010;94(4):1551-3.</w:t>
      </w:r>
    </w:p>
    <w:p w14:paraId="01216899" w14:textId="77777777" w:rsidR="006B4ADF" w:rsidRPr="006B4ADF" w:rsidRDefault="006B4ADF" w:rsidP="006B4ADF">
      <w:pPr>
        <w:pStyle w:val="EndNoteBibliography"/>
        <w:rPr>
          <w:noProof/>
        </w:rPr>
      </w:pPr>
      <w:r w:rsidRPr="006B4ADF">
        <w:rPr>
          <w:noProof/>
        </w:rPr>
        <w:t>17.</w:t>
      </w:r>
      <w:r w:rsidRPr="006B4ADF">
        <w:rPr>
          <w:noProof/>
        </w:rPr>
        <w:tab/>
        <w:t>Helling-Giese G, Kjetland EF, Gundersen SG, Poggensee G, Richter J, Krantz I, et al. Schistosomiasis in women: manifestations in the upper reproductive tract. Acta Trop. 1996;62(4):225-38.</w:t>
      </w:r>
    </w:p>
    <w:p w14:paraId="67F17EB6" w14:textId="77777777" w:rsidR="006B4ADF" w:rsidRPr="006B4ADF" w:rsidRDefault="006B4ADF" w:rsidP="006B4ADF">
      <w:pPr>
        <w:pStyle w:val="EndNoteBibliography"/>
        <w:rPr>
          <w:noProof/>
        </w:rPr>
      </w:pPr>
      <w:r w:rsidRPr="006B4ADF">
        <w:rPr>
          <w:noProof/>
        </w:rPr>
        <w:t>18.</w:t>
      </w:r>
      <w:r w:rsidRPr="006B4ADF">
        <w:rPr>
          <w:noProof/>
        </w:rPr>
        <w:tab/>
        <w:t>Odubamowo KH, Akinpelu OM, Lawal OO, Okolo CA, Odukogbe AA, Adekunle AO. Bilateral tubal gestation associated with schistosomiasis in an african woman. Case Rep Obstet Gynecol. 2014;2014:674514.</w:t>
      </w:r>
    </w:p>
    <w:p w14:paraId="683F7FC8" w14:textId="77777777" w:rsidR="006B4ADF" w:rsidRPr="006B4ADF" w:rsidRDefault="006B4ADF" w:rsidP="006B4ADF">
      <w:pPr>
        <w:pStyle w:val="EndNoteBibliography"/>
        <w:rPr>
          <w:noProof/>
        </w:rPr>
      </w:pPr>
      <w:r w:rsidRPr="006B4ADF">
        <w:rPr>
          <w:noProof/>
        </w:rPr>
        <w:t>19.</w:t>
      </w:r>
      <w:r w:rsidRPr="006B4ADF">
        <w:rPr>
          <w:noProof/>
        </w:rPr>
        <w:tab/>
        <w:t>Stothard JR, Stanton MC, Bustinduy AL, Sousa-Figueiredo JC, Van Dam GJ, Betson M, et al. Diagnostics for schistosomiasis in Africa and Arabia: a review of present options in control and future needs for elimination. Parasitology. 2014;141(14):1947-61.</w:t>
      </w:r>
    </w:p>
    <w:p w14:paraId="76D23237" w14:textId="77777777" w:rsidR="006B4ADF" w:rsidRPr="006B4ADF" w:rsidRDefault="006B4ADF" w:rsidP="006B4ADF">
      <w:pPr>
        <w:pStyle w:val="EndNoteBibliography"/>
        <w:rPr>
          <w:noProof/>
        </w:rPr>
      </w:pPr>
      <w:r w:rsidRPr="006B4ADF">
        <w:rPr>
          <w:noProof/>
        </w:rPr>
        <w:t>20.</w:t>
      </w:r>
      <w:r w:rsidRPr="006B4ADF">
        <w:rPr>
          <w:noProof/>
        </w:rPr>
        <w:tab/>
        <w:t>Downs JA, Mguta C, Kaatano GM, Mitchell KB, Bang H, Simplice H, et al. Urogenital schistosomiasis in women of reproductive age in Tanzania's Lake Victoria region. Am J Trop Med Hyg. 2011;84(3):364-9.</w:t>
      </w:r>
    </w:p>
    <w:p w14:paraId="7FA58FB5" w14:textId="77777777" w:rsidR="006B4ADF" w:rsidRPr="006B4ADF" w:rsidRDefault="006B4ADF" w:rsidP="006B4ADF">
      <w:pPr>
        <w:pStyle w:val="EndNoteBibliography"/>
        <w:rPr>
          <w:noProof/>
        </w:rPr>
      </w:pPr>
      <w:r w:rsidRPr="006B4ADF">
        <w:rPr>
          <w:noProof/>
        </w:rPr>
        <w:t>21.</w:t>
      </w:r>
      <w:r w:rsidRPr="006B4ADF">
        <w:rPr>
          <w:noProof/>
        </w:rPr>
        <w:tab/>
        <w:t>Galappaththi-Arachchige HN, Holmen S, Koukounari A, Kleppa E, Pillay P, Sebitloane M, et al. Evaluating diagnostic indicators of urogenital Schistosoma haematobium infection in young women: A cross sectional study in rural South Africa. PloS one. 2018;13(2):e0191459.</w:t>
      </w:r>
    </w:p>
    <w:p w14:paraId="44272177" w14:textId="77777777" w:rsidR="006B4ADF" w:rsidRPr="006B4ADF" w:rsidRDefault="006B4ADF" w:rsidP="006B4ADF">
      <w:pPr>
        <w:pStyle w:val="EndNoteBibliography"/>
        <w:rPr>
          <w:noProof/>
        </w:rPr>
      </w:pPr>
      <w:r w:rsidRPr="006B4ADF">
        <w:rPr>
          <w:noProof/>
        </w:rPr>
        <w:t>22.</w:t>
      </w:r>
      <w:r w:rsidRPr="006B4ADF">
        <w:rPr>
          <w:noProof/>
        </w:rPr>
        <w:tab/>
        <w:t>Polman NJ, Ebisch RMF, Heideman DAM, Melchers WJG, Bekkers RLM, Molijn AC, et al. Performance of human papillomavirus testing on self-collected versus clinician-collected samples for the detection of cervical intraepithelial neoplasia of grade 2 or worse: a randomised, paired screen-positive, non-inferiority trial. Lancet Oncol. 2019;20(2):229-38.</w:t>
      </w:r>
    </w:p>
    <w:p w14:paraId="09CECE7F" w14:textId="77777777" w:rsidR="006B4ADF" w:rsidRPr="006B4ADF" w:rsidRDefault="006B4ADF" w:rsidP="006B4ADF">
      <w:pPr>
        <w:pStyle w:val="EndNoteBibliography"/>
        <w:rPr>
          <w:noProof/>
        </w:rPr>
      </w:pPr>
      <w:r w:rsidRPr="006B4ADF">
        <w:rPr>
          <w:noProof/>
        </w:rPr>
        <w:t>23.</w:t>
      </w:r>
      <w:r w:rsidRPr="006B4ADF">
        <w:rPr>
          <w:noProof/>
        </w:rPr>
        <w:tab/>
        <w:t>Sultana F, Mullins R, English DR, Simpson JA, Drennan KT, Heley S, et al. Women's experience with home-based self-sampling for human papillomavirus testing. BMC Cancer. 2015;15:849.</w:t>
      </w:r>
    </w:p>
    <w:p w14:paraId="069A48F3" w14:textId="77777777" w:rsidR="006B4ADF" w:rsidRPr="006B4ADF" w:rsidRDefault="006B4ADF" w:rsidP="006B4ADF">
      <w:pPr>
        <w:pStyle w:val="EndNoteBibliography"/>
        <w:rPr>
          <w:noProof/>
        </w:rPr>
      </w:pPr>
      <w:r w:rsidRPr="006B4ADF">
        <w:rPr>
          <w:noProof/>
        </w:rPr>
        <w:t>24.</w:t>
      </w:r>
      <w:r w:rsidRPr="006B4ADF">
        <w:rPr>
          <w:noProof/>
        </w:rPr>
        <w:tab/>
        <w:t>Lunny C, Taylor D, Hoang L, Wong T, Gilbert M, Lester R, et al. Self-Collected versus Clinician-Collected Sampling for Chlamydia and Gonorrhea Screening: A Systemic Review and Meta-Analysis. PloS one. 2015;10(7):e0132776.</w:t>
      </w:r>
    </w:p>
    <w:p w14:paraId="7B526358" w14:textId="77777777" w:rsidR="006B4ADF" w:rsidRPr="006B4ADF" w:rsidRDefault="006B4ADF" w:rsidP="006B4ADF">
      <w:pPr>
        <w:pStyle w:val="EndNoteBibliography"/>
        <w:rPr>
          <w:noProof/>
        </w:rPr>
      </w:pPr>
      <w:r w:rsidRPr="006B4ADF">
        <w:rPr>
          <w:noProof/>
        </w:rPr>
        <w:t>25.</w:t>
      </w:r>
      <w:r w:rsidRPr="006B4ADF">
        <w:rPr>
          <w:noProof/>
        </w:rPr>
        <w:tab/>
        <w:t>Arbyn M, Smith SB, Temin S, Sultana F, Castle P, Collaboration on S-S, et al. Detecting cervical precancer and reaching underscreened women by using HPV testing on self samples: updated meta-analyses. BMJ. 2018;363:k4823.</w:t>
      </w:r>
    </w:p>
    <w:p w14:paraId="289C9610" w14:textId="77777777" w:rsidR="006B4ADF" w:rsidRPr="006B4ADF" w:rsidRDefault="006B4ADF" w:rsidP="006B4ADF">
      <w:pPr>
        <w:pStyle w:val="EndNoteBibliography"/>
        <w:rPr>
          <w:noProof/>
        </w:rPr>
      </w:pPr>
      <w:r w:rsidRPr="006B4ADF">
        <w:rPr>
          <w:noProof/>
        </w:rPr>
        <w:t>26.</w:t>
      </w:r>
      <w:r w:rsidRPr="006B4ADF">
        <w:rPr>
          <w:noProof/>
        </w:rPr>
        <w:tab/>
        <w:t>Hayes RJ, Donnell D, Floyd S, Mandla N, Bwalya J, Sabapathy K, et al. Effect of Universal Testing and Treatment on HIV Incidence - HPTN 071 (PopART). N Engl J Med. 2019;381(3):207-18.</w:t>
      </w:r>
    </w:p>
    <w:p w14:paraId="18245F16" w14:textId="77777777" w:rsidR="006B4ADF" w:rsidRPr="006B4ADF" w:rsidRDefault="006B4ADF" w:rsidP="006B4ADF">
      <w:pPr>
        <w:pStyle w:val="EndNoteBibliography"/>
        <w:rPr>
          <w:noProof/>
        </w:rPr>
      </w:pPr>
      <w:r w:rsidRPr="006B4ADF">
        <w:rPr>
          <w:noProof/>
        </w:rPr>
        <w:t>27.</w:t>
      </w:r>
      <w:r w:rsidRPr="006B4ADF">
        <w:rPr>
          <w:noProof/>
        </w:rPr>
        <w:tab/>
        <w:t>Zambian Ministry of Health. Zambia’s master plan towards the elimination of Neglected Tropical Diseases, 2015 - 2020. In: Ministry of Community Development, p. 1-188.</w:t>
      </w:r>
    </w:p>
    <w:p w14:paraId="6160D62B" w14:textId="408F35AF" w:rsidR="006B4ADF" w:rsidRPr="006B4ADF" w:rsidRDefault="006B4ADF" w:rsidP="006B4ADF">
      <w:pPr>
        <w:pStyle w:val="EndNoteBibliography"/>
        <w:rPr>
          <w:noProof/>
        </w:rPr>
      </w:pPr>
      <w:r w:rsidRPr="006B4ADF">
        <w:rPr>
          <w:noProof/>
        </w:rPr>
        <w:t>28.</w:t>
      </w:r>
      <w:r w:rsidRPr="006B4ADF">
        <w:rPr>
          <w:noProof/>
        </w:rPr>
        <w:tab/>
        <w:t xml:space="preserve">World Health Organization. Female genital schistosomiasis: a pocket atlas for clinical health-care professionals. World Health Organization. 2015. Available at, </w:t>
      </w:r>
      <w:hyperlink r:id="rId10" w:history="1">
        <w:r w:rsidRPr="006B4ADF">
          <w:rPr>
            <w:rStyle w:val="Hyperlink"/>
            <w:noProof/>
          </w:rPr>
          <w:t>http://www.who.int/iris/handle/10665/180863</w:t>
        </w:r>
      </w:hyperlink>
      <w:r w:rsidRPr="006B4ADF">
        <w:rPr>
          <w:noProof/>
        </w:rPr>
        <w:t xml:space="preserve"> [accessed March 30, 2020].</w:t>
      </w:r>
    </w:p>
    <w:p w14:paraId="3849E8CB" w14:textId="77777777" w:rsidR="006B4ADF" w:rsidRPr="006B4ADF" w:rsidRDefault="006B4ADF" w:rsidP="006B4ADF">
      <w:pPr>
        <w:pStyle w:val="EndNoteBibliography"/>
        <w:rPr>
          <w:noProof/>
        </w:rPr>
      </w:pPr>
      <w:r w:rsidRPr="006B4ADF">
        <w:rPr>
          <w:noProof/>
        </w:rPr>
        <w:t>29.</w:t>
      </w:r>
      <w:r w:rsidRPr="006B4ADF">
        <w:rPr>
          <w:noProof/>
        </w:rPr>
        <w:tab/>
        <w:t>Zambian Ministry of Health. Guidelines for the Etiological and Clinical Management of Sexually Transmitted Infections in Zambia, 2017.</w:t>
      </w:r>
    </w:p>
    <w:p w14:paraId="404675B4" w14:textId="77777777" w:rsidR="006B4ADF" w:rsidRPr="006B4ADF" w:rsidRDefault="006B4ADF" w:rsidP="006B4ADF">
      <w:pPr>
        <w:pStyle w:val="EndNoteBibliography"/>
        <w:rPr>
          <w:noProof/>
        </w:rPr>
      </w:pPr>
      <w:r w:rsidRPr="006B4ADF">
        <w:rPr>
          <w:noProof/>
        </w:rPr>
        <w:t>30.</w:t>
      </w:r>
      <w:r w:rsidRPr="006B4ADF">
        <w:rPr>
          <w:noProof/>
        </w:rPr>
        <w:tab/>
        <w:t>Corstjens PL, De Dood CJ, Kornelis D, Fat EM, Wilson RA, Kariuki TM, et al. Tools for diagnosis, monitoring and screening of Schistosoma infections utilizing lateral-flow based assays and upconverting phosphor labels. Parasitology. 2014;141(14):1841-55.</w:t>
      </w:r>
    </w:p>
    <w:p w14:paraId="094FB175" w14:textId="77777777" w:rsidR="006B4ADF" w:rsidRPr="006B4ADF" w:rsidRDefault="006B4ADF" w:rsidP="006B4ADF">
      <w:pPr>
        <w:pStyle w:val="EndNoteBibliography"/>
        <w:rPr>
          <w:noProof/>
        </w:rPr>
      </w:pPr>
      <w:r w:rsidRPr="006B4ADF">
        <w:rPr>
          <w:noProof/>
        </w:rPr>
        <w:t>31.</w:t>
      </w:r>
      <w:r w:rsidRPr="006B4ADF">
        <w:rPr>
          <w:noProof/>
        </w:rPr>
        <w:tab/>
        <w:t>van Lieshout L, Polderman AM, Deelder AM. Immunodiagnosis of schistosomiasis by determination of the circulating antigens CAA and CCA, in particular in individuals with recent or light infections. Acta Trop. 2000;77(1):69-80.</w:t>
      </w:r>
    </w:p>
    <w:p w14:paraId="6426CE53" w14:textId="77777777" w:rsidR="006B4ADF" w:rsidRPr="006B4ADF" w:rsidRDefault="006B4ADF" w:rsidP="006B4ADF">
      <w:pPr>
        <w:pStyle w:val="EndNoteBibliography"/>
        <w:rPr>
          <w:noProof/>
        </w:rPr>
      </w:pPr>
      <w:r w:rsidRPr="006B4ADF">
        <w:rPr>
          <w:noProof/>
        </w:rPr>
        <w:t>32.</w:t>
      </w:r>
      <w:r w:rsidRPr="006B4ADF">
        <w:rPr>
          <w:noProof/>
        </w:rPr>
        <w:tab/>
        <w:t>Corstjens PLAM dDC, Knopp S, Clements MN, Ortu G,  Imulisa I, Ruberanziza E, Wittmann U, Kariuki T, LoVerde P, Secor WE, Atkins L, Kinung’hi S, Binder S, Campbell Jr. CH, Colley DH, van Dam GJ., . Circulating Anodic Antigen (CAA): A highly sensitive diagnostic biomarker to detect active Schistosoma infections – improvement and use during SCORE American Journal of Tropical Medicine and Hygiene (in press). 2019.</w:t>
      </w:r>
    </w:p>
    <w:p w14:paraId="1363FBAB" w14:textId="77777777" w:rsidR="006B4ADF" w:rsidRPr="006B4ADF" w:rsidRDefault="006B4ADF" w:rsidP="006B4ADF">
      <w:pPr>
        <w:pStyle w:val="EndNoteBibliography"/>
        <w:rPr>
          <w:noProof/>
        </w:rPr>
      </w:pPr>
      <w:r w:rsidRPr="006B4ADF">
        <w:rPr>
          <w:noProof/>
        </w:rPr>
        <w:t>33.</w:t>
      </w:r>
      <w:r w:rsidRPr="006B4ADF">
        <w:rPr>
          <w:noProof/>
        </w:rPr>
        <w:tab/>
        <w:t>Obeng BB, Aryeetey YA, de Dood CJ, Amoah AS, Larbi IA, Deelder AM, et al. Application of a circulating-cathodic-antigen (CCA) strip test and real-time PCR, in comparison with microscopy, for the detection of Schistosoma haematobium in urine samples from Ghana. Annals of tropical medicine and parasitology. 2008;102(7):625-33.</w:t>
      </w:r>
    </w:p>
    <w:p w14:paraId="0944C2C1" w14:textId="77777777" w:rsidR="006B4ADF" w:rsidRPr="006B4ADF" w:rsidRDefault="006B4ADF" w:rsidP="006B4ADF">
      <w:pPr>
        <w:pStyle w:val="EndNoteBibliography"/>
        <w:rPr>
          <w:noProof/>
        </w:rPr>
      </w:pPr>
      <w:r w:rsidRPr="006B4ADF">
        <w:rPr>
          <w:noProof/>
        </w:rPr>
        <w:t>34.</w:t>
      </w:r>
      <w:r w:rsidRPr="006B4ADF">
        <w:rPr>
          <w:noProof/>
        </w:rPr>
        <w:tab/>
        <w:t>Pillay P, Taylor M, Zulu SG, Gundersen SG, Verweij JJ, Hoekstra P, et al. Real-time polymerase chain reaction for detection of Schistosoma DNA in small-volume urine samples reflects focal distribution of urogenital Schistosomiasis in primary school girls in KwaZulu Natal, South Africa. Am J Trop Med Hyg. 2014;90(3):546-52.</w:t>
      </w:r>
    </w:p>
    <w:p w14:paraId="3C43757A" w14:textId="77777777" w:rsidR="006B4ADF" w:rsidRPr="006B4ADF" w:rsidRDefault="006B4ADF" w:rsidP="006B4ADF">
      <w:pPr>
        <w:pStyle w:val="EndNoteBibliography"/>
        <w:rPr>
          <w:noProof/>
        </w:rPr>
      </w:pPr>
      <w:r w:rsidRPr="006B4ADF">
        <w:rPr>
          <w:noProof/>
        </w:rPr>
        <w:t>35.</w:t>
      </w:r>
      <w:r w:rsidRPr="006B4ADF">
        <w:rPr>
          <w:noProof/>
        </w:rPr>
        <w:tab/>
        <w:t>Balahbib A, Amarir F, Corstjens PL, de Dood CJ, van Dam GJ, Hajli A, et al. Selecting accurate post-elimination monitoring tools to prevent reemergence of urogenital schistosomiasis in Morocco: a pilot study. Infect Dis Poverty. 2017;6(1):75.</w:t>
      </w:r>
    </w:p>
    <w:p w14:paraId="5ECA900E" w14:textId="77777777" w:rsidR="006B4ADF" w:rsidRPr="006B4ADF" w:rsidRDefault="006B4ADF" w:rsidP="006B4ADF">
      <w:pPr>
        <w:pStyle w:val="EndNoteBibliography"/>
        <w:rPr>
          <w:noProof/>
        </w:rPr>
      </w:pPr>
      <w:r w:rsidRPr="006B4ADF">
        <w:rPr>
          <w:noProof/>
        </w:rPr>
        <w:t>36.</w:t>
      </w:r>
      <w:r w:rsidRPr="006B4ADF">
        <w:rPr>
          <w:noProof/>
        </w:rPr>
        <w:tab/>
        <w:t>Hegertun IE, Sulheim Gundersen KM, Kleppa E, Zulu SG, Gundersen SG, Taylor M, et al. S. haematobium as a common cause of genital morbidity in girls: a cross-sectional study of children in South Africa. PLoS Negl Trop Dis. 2013;7(3):e2104.</w:t>
      </w:r>
    </w:p>
    <w:p w14:paraId="30667856" w14:textId="77777777" w:rsidR="006B4ADF" w:rsidRPr="006B4ADF" w:rsidRDefault="006B4ADF" w:rsidP="006B4ADF">
      <w:pPr>
        <w:pStyle w:val="EndNoteBibliography"/>
        <w:rPr>
          <w:noProof/>
        </w:rPr>
      </w:pPr>
      <w:r w:rsidRPr="006B4ADF">
        <w:rPr>
          <w:noProof/>
        </w:rPr>
        <w:t>37.</w:t>
      </w:r>
      <w:r w:rsidRPr="006B4ADF">
        <w:rPr>
          <w:noProof/>
        </w:rPr>
        <w:tab/>
        <w:t>Kjetland EF, Mduluza T, Ndhlovu PD, Gomo E, Gwanzura L, Midzi N, et al. Genital schistosomiasis in women: a clinical 12-month in vivo study following treatment with praziquantel. Trans R Soc Trop Med Hyg. 2006;100(8):740-52.</w:t>
      </w:r>
    </w:p>
    <w:p w14:paraId="389DF62F" w14:textId="77777777" w:rsidR="006B4ADF" w:rsidRPr="006B4ADF" w:rsidRDefault="006B4ADF" w:rsidP="006B4ADF">
      <w:pPr>
        <w:pStyle w:val="EndNoteBibliography"/>
        <w:rPr>
          <w:noProof/>
        </w:rPr>
      </w:pPr>
      <w:r w:rsidRPr="006B4ADF">
        <w:rPr>
          <w:noProof/>
        </w:rPr>
        <w:t>38.</w:t>
      </w:r>
      <w:r w:rsidRPr="006B4ADF">
        <w:rPr>
          <w:noProof/>
        </w:rPr>
        <w:tab/>
        <w:t>Downs JA, Kabangila R, Verweij JJ, Jaka H, Peck RN, Kalluvya SE, et al. Detectable urogenital schistosome DNA and cervical abnormalities 6 months after single-dose praziquantel in women with Schistosoma haematobium infection. Trop Med Int Health. 2013;18(9):1090-6.</w:t>
      </w:r>
    </w:p>
    <w:p w14:paraId="31B2A577" w14:textId="77777777" w:rsidR="006B4ADF" w:rsidRPr="006B4ADF" w:rsidRDefault="006B4ADF" w:rsidP="006B4ADF">
      <w:pPr>
        <w:pStyle w:val="EndNoteBibliography"/>
        <w:rPr>
          <w:noProof/>
        </w:rPr>
      </w:pPr>
      <w:r w:rsidRPr="006B4ADF">
        <w:rPr>
          <w:noProof/>
        </w:rPr>
        <w:t>39.</w:t>
      </w:r>
      <w:r w:rsidRPr="006B4ADF">
        <w:rPr>
          <w:noProof/>
        </w:rPr>
        <w:tab/>
        <w:t>Richter J, Poggensee G, Kjetland EF, Helling-Giese G, Chitsulo L, Kumwenda N, et al. Reversibility of lower reproductive tract abnormalities in women with Schistosoma haematobium infection after treatment with praziquantel--an interim report. Acta Trop. 1996;62(4):289-301.</w:t>
      </w:r>
    </w:p>
    <w:p w14:paraId="7E0D2A39" w14:textId="77777777" w:rsidR="006B4ADF" w:rsidRPr="006B4ADF" w:rsidRDefault="006B4ADF" w:rsidP="006B4ADF">
      <w:pPr>
        <w:pStyle w:val="EndNoteBibliography"/>
        <w:rPr>
          <w:noProof/>
        </w:rPr>
      </w:pPr>
      <w:r w:rsidRPr="006B4ADF">
        <w:rPr>
          <w:noProof/>
        </w:rPr>
        <w:t>40.</w:t>
      </w:r>
      <w:r w:rsidRPr="006B4ADF">
        <w:rPr>
          <w:noProof/>
        </w:rPr>
        <w:tab/>
        <w:t>Kjetland EF, Ndhlovu PD, Kurewa EN, Midzi N, Gomo E, Mduluza T, et al. Prevention of gynecologic contact bleeding and genital sandy patches by childhood anti-schistosomal treatment. Am J Trop Med Hyg. 2008;79(1):79-83.</w:t>
      </w:r>
    </w:p>
    <w:p w14:paraId="53DD519C" w14:textId="77777777" w:rsidR="006B4ADF" w:rsidRPr="006B4ADF" w:rsidRDefault="006B4ADF" w:rsidP="006B4ADF">
      <w:pPr>
        <w:pStyle w:val="EndNoteBibliography"/>
        <w:rPr>
          <w:noProof/>
        </w:rPr>
      </w:pPr>
      <w:r w:rsidRPr="006B4ADF">
        <w:rPr>
          <w:noProof/>
        </w:rPr>
        <w:t>41.</w:t>
      </w:r>
      <w:r w:rsidRPr="006B4ADF">
        <w:rPr>
          <w:noProof/>
        </w:rPr>
        <w:tab/>
        <w:t>Miller-Fellows SC, Howard L, Kramer R, Hildebrand V, Furin J, Mutuku FM, et al. Cross-sectional interview study of fertility, pregnancy, and urogenital schistosomiasis in coastal Kenya: Documented treatment in childhood is associated with reduced odds of subfertility among adult women. PLoS Negl Trop Dis. 2017;11(11):e0006101.</w:t>
      </w:r>
    </w:p>
    <w:p w14:paraId="0C43F5F4" w14:textId="77777777" w:rsidR="006B4ADF" w:rsidRPr="006B4ADF" w:rsidRDefault="006B4ADF" w:rsidP="006B4ADF">
      <w:pPr>
        <w:pStyle w:val="EndNoteBibliography"/>
        <w:rPr>
          <w:noProof/>
        </w:rPr>
      </w:pPr>
      <w:r w:rsidRPr="006B4ADF">
        <w:rPr>
          <w:noProof/>
        </w:rPr>
        <w:t>42.</w:t>
      </w:r>
      <w:r w:rsidRPr="006B4ADF">
        <w:rPr>
          <w:noProof/>
        </w:rPr>
        <w:tab/>
        <w:t>Knopp S, Corstjens PL, Koukounari A, Cercamondi CI, Ame SM, Ali SM, et al. Sensitivity and Specificity of a Urine Circulating Anodic Antigen Test for the Diagnosis of Schistosoma haematobium in Low Endemic Settings. PLoS Negl Trop Dis. 2015;9(5):e0003752.</w:t>
      </w:r>
    </w:p>
    <w:p w14:paraId="42F353BB" w14:textId="021121FA" w:rsidR="006B4ADF" w:rsidRPr="006B4ADF" w:rsidRDefault="006B4ADF" w:rsidP="006B4ADF">
      <w:pPr>
        <w:pStyle w:val="EndNoteBibliography"/>
        <w:rPr>
          <w:noProof/>
        </w:rPr>
      </w:pPr>
      <w:r w:rsidRPr="006B4ADF">
        <w:rPr>
          <w:noProof/>
        </w:rPr>
        <w:t>43.</w:t>
      </w:r>
      <w:r w:rsidRPr="006B4ADF">
        <w:rPr>
          <w:noProof/>
        </w:rPr>
        <w:tab/>
        <w:t xml:space="preserve">World Health Organization. Preventive chemotherapy in human helminthiasis : coordinated use of anthelminthic drugs in control interventions : a manual for health professionals and programme managers. Available at: </w:t>
      </w:r>
      <w:hyperlink r:id="rId11" w:history="1">
        <w:r w:rsidRPr="006B4ADF">
          <w:rPr>
            <w:rStyle w:val="Hyperlink"/>
            <w:noProof/>
          </w:rPr>
          <w:t>https://apps.who.int/iris/bitstream/handle/10665/43545/9241547103_eng.pdf;jsessionid=564247BFBA426C9B5D72B1048671034E?sequence=1</w:t>
        </w:r>
      </w:hyperlink>
      <w:r w:rsidRPr="006B4ADF">
        <w:rPr>
          <w:noProof/>
        </w:rPr>
        <w:t xml:space="preserve"> [accessed March 30, 2020].</w:t>
      </w:r>
    </w:p>
    <w:p w14:paraId="4C5F4EB0" w14:textId="77777777" w:rsidR="006B4ADF" w:rsidRPr="006B4ADF" w:rsidRDefault="006B4ADF" w:rsidP="006B4ADF">
      <w:pPr>
        <w:pStyle w:val="EndNoteBibliography"/>
        <w:rPr>
          <w:noProof/>
        </w:rPr>
      </w:pPr>
      <w:r w:rsidRPr="006B4ADF">
        <w:rPr>
          <w:noProof/>
        </w:rPr>
        <w:t>44.</w:t>
      </w:r>
      <w:r w:rsidRPr="006B4ADF">
        <w:rPr>
          <w:noProof/>
        </w:rPr>
        <w:tab/>
        <w:t>Vinkeles Melchers NV, van Dam GJ, Shaproski D, Kahama AI, Brienen EA, Vennervald BJ, et al. Diagnostic performance of Schistosoma real-time PCR in urine samples from Kenyan children infected with Schistosoma haematobium: day-to-day variation and follow-up after praziquantel treatment. PLoS Negl Trop Dis. 2014;8(4):e2807.</w:t>
      </w:r>
    </w:p>
    <w:p w14:paraId="4C2C1A08" w14:textId="77777777" w:rsidR="006B4ADF" w:rsidRPr="006B4ADF" w:rsidRDefault="006B4ADF" w:rsidP="006B4ADF">
      <w:pPr>
        <w:pStyle w:val="EndNoteBibliography"/>
        <w:rPr>
          <w:noProof/>
        </w:rPr>
      </w:pPr>
      <w:r w:rsidRPr="006B4ADF">
        <w:rPr>
          <w:noProof/>
        </w:rPr>
        <w:t>45.</w:t>
      </w:r>
      <w:r w:rsidRPr="006B4ADF">
        <w:rPr>
          <w:noProof/>
        </w:rPr>
        <w:tab/>
        <w:t>Corstjens PL, Nyakundi RK, de Dood CJ, Kariuki TM, Ochola EA, Karanja DM, et al. Improved sensitivity of the urine CAA lateral-flow assay for diagnosing active Schistosoma infections by using larger sample volumes. Parasites &amp; vectors. 2015;8:241.</w:t>
      </w:r>
    </w:p>
    <w:p w14:paraId="06134834" w14:textId="77777777" w:rsidR="006B4ADF" w:rsidRPr="006B4ADF" w:rsidRDefault="006B4ADF" w:rsidP="006B4ADF">
      <w:pPr>
        <w:pStyle w:val="EndNoteBibliography"/>
        <w:rPr>
          <w:noProof/>
        </w:rPr>
      </w:pPr>
      <w:r w:rsidRPr="006B4ADF">
        <w:rPr>
          <w:noProof/>
        </w:rPr>
        <w:t>46.</w:t>
      </w:r>
      <w:r w:rsidRPr="006B4ADF">
        <w:rPr>
          <w:noProof/>
        </w:rPr>
        <w:tab/>
        <w:t>Leutscher PD, van Dam GT, Reimert CM, Ramarakoto CE, Deelder AM, Ornbjerg N. Eosinophil cationic protein, soluble egg antigen, circulating anodic antigen, and egg excretion in male urogenital schistosomiasis. Am J Trop Med Hyg. 2008;79(3):422-6.</w:t>
      </w:r>
    </w:p>
    <w:p w14:paraId="68F87B6C" w14:textId="77777777" w:rsidR="006B4ADF" w:rsidRPr="006B4ADF" w:rsidRDefault="006B4ADF" w:rsidP="006B4ADF">
      <w:pPr>
        <w:pStyle w:val="EndNoteBibliography"/>
        <w:rPr>
          <w:noProof/>
        </w:rPr>
      </w:pPr>
      <w:r w:rsidRPr="006B4ADF">
        <w:rPr>
          <w:noProof/>
        </w:rPr>
        <w:t>47.</w:t>
      </w:r>
      <w:r w:rsidRPr="006B4ADF">
        <w:rPr>
          <w:noProof/>
        </w:rPr>
        <w:tab/>
        <w:t>Arrossi S, Paolino M, Laudi R, Gago J, Campanera A, Marin O, et al. Programmatic human papillomavirus testing in cervical cancer prevention in the Jujuy Demonstration Project in Argentina: a population-based, before-and-after retrospective cohort study. The Lancet Global health. 2019;7(6):e772-e83.</w:t>
      </w:r>
    </w:p>
    <w:p w14:paraId="48731983" w14:textId="77777777" w:rsidR="006B4ADF" w:rsidRPr="006B4ADF" w:rsidRDefault="006B4ADF" w:rsidP="006B4ADF">
      <w:pPr>
        <w:pStyle w:val="EndNoteBibliography"/>
        <w:rPr>
          <w:noProof/>
        </w:rPr>
      </w:pPr>
      <w:r w:rsidRPr="006B4ADF">
        <w:rPr>
          <w:noProof/>
        </w:rPr>
        <w:t>48.</w:t>
      </w:r>
      <w:r w:rsidRPr="006B4ADF">
        <w:rPr>
          <w:noProof/>
        </w:rPr>
        <w:tab/>
        <w:t>Knopp S, Person B, Ame SM, Ali SM, Hattendorf J, Juma S, et al. Evaluation of integrated interventions layered on mass drug administration for urogenital schistosomiasis elimination: a cluster-randomised trial. The Lancet Global health. 2019;7(8):e1118-e29.</w:t>
      </w:r>
    </w:p>
    <w:p w14:paraId="5B33E94F" w14:textId="6C1DA5EB" w:rsidR="00587674" w:rsidRDefault="00955F2E" w:rsidP="00A760F4">
      <w:pPr>
        <w:spacing w:line="480" w:lineRule="auto"/>
        <w:rPr>
          <w:sz w:val="28"/>
          <w:szCs w:val="28"/>
        </w:rPr>
      </w:pPr>
      <w:r w:rsidRPr="00D55193">
        <w:rPr>
          <w:sz w:val="23"/>
          <w:szCs w:val="23"/>
        </w:rPr>
        <w:fldChar w:fldCharType="end"/>
      </w:r>
    </w:p>
    <w:p w14:paraId="651B5B51" w14:textId="77777777" w:rsidR="00587674" w:rsidRDefault="00587674">
      <w:pPr>
        <w:rPr>
          <w:sz w:val="28"/>
          <w:szCs w:val="28"/>
        </w:rPr>
      </w:pPr>
      <w:r>
        <w:rPr>
          <w:sz w:val="28"/>
          <w:szCs w:val="28"/>
        </w:rPr>
        <w:br w:type="page"/>
      </w:r>
    </w:p>
    <w:p w14:paraId="7467C6E3" w14:textId="77777777" w:rsidR="00587674" w:rsidRDefault="00587674" w:rsidP="00587674">
      <w:pPr>
        <w:spacing w:line="480" w:lineRule="auto"/>
        <w:rPr>
          <w:b/>
          <w:sz w:val="23"/>
          <w:szCs w:val="23"/>
        </w:rPr>
      </w:pPr>
      <w:r>
        <w:rPr>
          <w:b/>
          <w:sz w:val="23"/>
          <w:szCs w:val="23"/>
        </w:rPr>
        <w:t>FIGURE TITLES &amp; LEGENDS</w:t>
      </w:r>
    </w:p>
    <w:p w14:paraId="6DFE1EC7" w14:textId="6B68E7FC" w:rsidR="000214F1" w:rsidRDefault="000214F1" w:rsidP="000214F1">
      <w:pPr>
        <w:spacing w:line="480" w:lineRule="auto"/>
        <w:rPr>
          <w:b/>
          <w:sz w:val="23"/>
          <w:szCs w:val="23"/>
        </w:rPr>
      </w:pPr>
      <w:r w:rsidRPr="00D55193">
        <w:rPr>
          <w:b/>
          <w:sz w:val="23"/>
          <w:szCs w:val="23"/>
        </w:rPr>
        <w:t xml:space="preserve">Figure </w:t>
      </w:r>
      <w:r>
        <w:rPr>
          <w:b/>
          <w:sz w:val="23"/>
          <w:szCs w:val="23"/>
        </w:rPr>
        <w:t>1</w:t>
      </w:r>
      <w:r w:rsidRPr="00D55193">
        <w:rPr>
          <w:b/>
          <w:sz w:val="23"/>
          <w:szCs w:val="23"/>
        </w:rPr>
        <w:t xml:space="preserve"> </w:t>
      </w:r>
      <w:r>
        <w:rPr>
          <w:b/>
          <w:sz w:val="23"/>
          <w:szCs w:val="23"/>
        </w:rPr>
        <w:t xml:space="preserve">Title: </w:t>
      </w:r>
      <w:r w:rsidR="004F5A04" w:rsidRPr="004F5A04">
        <w:rPr>
          <w:b/>
          <w:bCs/>
        </w:rPr>
        <w:t>Genital Self-sampling in the BILHIV Study</w:t>
      </w:r>
    </w:p>
    <w:p w14:paraId="48EF9E45" w14:textId="3DF04A2A" w:rsidR="000214F1" w:rsidRDefault="000214F1" w:rsidP="000214F1">
      <w:pPr>
        <w:spacing w:line="480" w:lineRule="auto"/>
        <w:rPr>
          <w:b/>
          <w:sz w:val="23"/>
          <w:szCs w:val="23"/>
        </w:rPr>
      </w:pPr>
      <w:r>
        <w:rPr>
          <w:b/>
          <w:sz w:val="23"/>
          <w:szCs w:val="23"/>
        </w:rPr>
        <w:t xml:space="preserve">Figure 1 Legend: </w:t>
      </w:r>
      <w:r w:rsidR="00B142E7" w:rsidRPr="00B142E7">
        <w:rPr>
          <w:bCs/>
          <w:sz w:val="23"/>
          <w:szCs w:val="23"/>
        </w:rPr>
        <w:t>A)</w:t>
      </w:r>
      <w:r w:rsidR="00B142E7">
        <w:rPr>
          <w:b/>
          <w:sz w:val="23"/>
          <w:szCs w:val="23"/>
        </w:rPr>
        <w:t xml:space="preserve"> </w:t>
      </w:r>
      <w:r w:rsidR="00737E2D" w:rsidRPr="009D203D">
        <w:t xml:space="preserve">Participants </w:t>
      </w:r>
      <w:r w:rsidR="00737E2D">
        <w:t>held a</w:t>
      </w:r>
      <w:r w:rsidR="00737E2D" w:rsidRPr="009D203D">
        <w:t xml:space="preserve"> 6-inch </w:t>
      </w:r>
      <w:r w:rsidR="00B142E7">
        <w:t>vaginal swab</w:t>
      </w:r>
      <w:r w:rsidR="00737E2D" w:rsidRPr="009D203D">
        <w:t xml:space="preserve"> at the 2 3/8-inch score mark, insert</w:t>
      </w:r>
      <w:r w:rsidR="00B142E7">
        <w:t>ed</w:t>
      </w:r>
      <w:r w:rsidR="00737E2D" w:rsidRPr="009D203D">
        <w:t xml:space="preserve"> the swab vaginally until their fingers touched the labia minora, and rotate</w:t>
      </w:r>
      <w:r w:rsidR="00B142E7">
        <w:t>d</w:t>
      </w:r>
      <w:r w:rsidR="00737E2D" w:rsidRPr="009D203D">
        <w:t xml:space="preserve"> the swab against the vaginal walls (minimum 15 repetitions). </w:t>
      </w:r>
      <w:r w:rsidR="00B142E7">
        <w:t>B) P</w:t>
      </w:r>
      <w:r w:rsidR="00737E2D" w:rsidRPr="009D203D">
        <w:t xml:space="preserve">articipants </w:t>
      </w:r>
      <w:r w:rsidR="00B142E7">
        <w:t>held the</w:t>
      </w:r>
      <w:r w:rsidR="00737E2D" w:rsidRPr="009D203D">
        <w:t xml:space="preserve"> 6 3/4-inch </w:t>
      </w:r>
      <w:r w:rsidR="00B142E7">
        <w:t>cervical</w:t>
      </w:r>
      <w:r w:rsidR="00737E2D" w:rsidRPr="009D203D">
        <w:t xml:space="preserve"> swab at the non-flocked end, insert</w:t>
      </w:r>
      <w:r w:rsidR="00B142E7">
        <w:t>ed</w:t>
      </w:r>
      <w:r w:rsidR="00737E2D" w:rsidRPr="009D203D">
        <w:t xml:space="preserve"> the swab until their fingers touched the labia minora and/or encountered resistance, and rotate</w:t>
      </w:r>
      <w:r w:rsidR="00B142E7">
        <w:t>d</w:t>
      </w:r>
      <w:r w:rsidR="00737E2D" w:rsidRPr="009D203D">
        <w:t xml:space="preserve"> the swab against the place of resistance (minimum 15 repetitions).</w:t>
      </w:r>
    </w:p>
    <w:p w14:paraId="4C45E568" w14:textId="361A8723" w:rsidR="00587674" w:rsidRDefault="00587674" w:rsidP="00587674">
      <w:pPr>
        <w:spacing w:line="480" w:lineRule="auto"/>
        <w:rPr>
          <w:b/>
          <w:sz w:val="23"/>
          <w:szCs w:val="23"/>
        </w:rPr>
      </w:pPr>
    </w:p>
    <w:p w14:paraId="32BF0FB3" w14:textId="2780C7B8" w:rsidR="00FE5A6E" w:rsidRDefault="00FE5A6E" w:rsidP="00587674">
      <w:pPr>
        <w:spacing w:line="480" w:lineRule="auto"/>
        <w:rPr>
          <w:b/>
          <w:sz w:val="23"/>
          <w:szCs w:val="23"/>
        </w:rPr>
      </w:pPr>
      <w:r w:rsidRPr="00FE5A6E">
        <w:rPr>
          <w:b/>
          <w:noProof/>
          <w:sz w:val="23"/>
          <w:szCs w:val="23"/>
        </w:rPr>
        <w:drawing>
          <wp:inline distT="0" distB="0" distL="0" distR="0" wp14:anchorId="4978320E" wp14:editId="62426099">
            <wp:extent cx="5781675" cy="3381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3381375"/>
                    </a:xfrm>
                    <a:prstGeom prst="rect">
                      <a:avLst/>
                    </a:prstGeom>
                    <a:noFill/>
                    <a:ln>
                      <a:noFill/>
                    </a:ln>
                  </pic:spPr>
                </pic:pic>
              </a:graphicData>
            </a:graphic>
          </wp:inline>
        </w:drawing>
      </w:r>
    </w:p>
    <w:p w14:paraId="31D0AB37" w14:textId="77777777" w:rsidR="00FE5A6E" w:rsidRDefault="00FE5A6E">
      <w:pPr>
        <w:rPr>
          <w:b/>
          <w:sz w:val="23"/>
          <w:szCs w:val="23"/>
        </w:rPr>
      </w:pPr>
      <w:r>
        <w:rPr>
          <w:b/>
          <w:sz w:val="23"/>
          <w:szCs w:val="23"/>
        </w:rPr>
        <w:br w:type="page"/>
      </w:r>
    </w:p>
    <w:p w14:paraId="307E92D6" w14:textId="28CF3FD6" w:rsidR="00587674" w:rsidRDefault="00587674" w:rsidP="00587674">
      <w:pPr>
        <w:spacing w:line="480" w:lineRule="auto"/>
        <w:rPr>
          <w:b/>
          <w:sz w:val="23"/>
          <w:szCs w:val="23"/>
        </w:rPr>
      </w:pPr>
      <w:r w:rsidRPr="00D55193">
        <w:rPr>
          <w:b/>
          <w:sz w:val="23"/>
          <w:szCs w:val="23"/>
        </w:rPr>
        <w:t xml:space="preserve">Figure </w:t>
      </w:r>
      <w:r w:rsidR="000214F1">
        <w:rPr>
          <w:b/>
          <w:sz w:val="23"/>
          <w:szCs w:val="23"/>
        </w:rPr>
        <w:t>2</w:t>
      </w:r>
      <w:r w:rsidRPr="00D55193">
        <w:rPr>
          <w:b/>
          <w:sz w:val="23"/>
          <w:szCs w:val="23"/>
        </w:rPr>
        <w:t xml:space="preserve"> </w:t>
      </w:r>
      <w:r>
        <w:rPr>
          <w:b/>
          <w:sz w:val="23"/>
          <w:szCs w:val="23"/>
        </w:rPr>
        <w:t xml:space="preserve">Title: </w:t>
      </w:r>
      <w:r w:rsidRPr="00D55193">
        <w:rPr>
          <w:b/>
          <w:sz w:val="23"/>
          <w:szCs w:val="23"/>
        </w:rPr>
        <w:t>BILHIV Study Flow Diagram</w:t>
      </w:r>
    </w:p>
    <w:p w14:paraId="02D3DD3C" w14:textId="269F7FA3" w:rsidR="00587674" w:rsidRDefault="00587674" w:rsidP="00587674">
      <w:pPr>
        <w:spacing w:line="480" w:lineRule="auto"/>
        <w:rPr>
          <w:b/>
          <w:sz w:val="23"/>
          <w:szCs w:val="23"/>
        </w:rPr>
      </w:pPr>
      <w:r>
        <w:rPr>
          <w:b/>
          <w:sz w:val="23"/>
          <w:szCs w:val="23"/>
        </w:rPr>
        <w:t xml:space="preserve">Figure </w:t>
      </w:r>
      <w:r w:rsidR="000214F1">
        <w:rPr>
          <w:b/>
          <w:sz w:val="23"/>
          <w:szCs w:val="23"/>
        </w:rPr>
        <w:t>2</w:t>
      </w:r>
      <w:r>
        <w:rPr>
          <w:b/>
          <w:sz w:val="23"/>
          <w:szCs w:val="23"/>
        </w:rPr>
        <w:t xml:space="preserve"> Legend: None</w:t>
      </w:r>
    </w:p>
    <w:p w14:paraId="39087D78" w14:textId="7C91951E" w:rsidR="00587674" w:rsidRDefault="00FE5A6E" w:rsidP="00587674">
      <w:pPr>
        <w:spacing w:line="480" w:lineRule="auto"/>
        <w:rPr>
          <w:b/>
          <w:sz w:val="23"/>
          <w:szCs w:val="23"/>
        </w:rPr>
      </w:pPr>
      <w:r w:rsidRPr="00FE5A6E">
        <w:rPr>
          <w:b/>
          <w:noProof/>
          <w:sz w:val="23"/>
          <w:szCs w:val="23"/>
        </w:rPr>
        <w:drawing>
          <wp:inline distT="0" distB="0" distL="0" distR="0" wp14:anchorId="1E495B14" wp14:editId="65CFEA83">
            <wp:extent cx="5943600" cy="3328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28670"/>
                    </a:xfrm>
                    <a:prstGeom prst="rect">
                      <a:avLst/>
                    </a:prstGeom>
                    <a:noFill/>
                    <a:ln>
                      <a:noFill/>
                    </a:ln>
                  </pic:spPr>
                </pic:pic>
              </a:graphicData>
            </a:graphic>
          </wp:inline>
        </w:drawing>
      </w:r>
    </w:p>
    <w:p w14:paraId="44DFBC79" w14:textId="77777777" w:rsidR="00FE5A6E" w:rsidRDefault="00FE5A6E">
      <w:pPr>
        <w:rPr>
          <w:b/>
          <w:sz w:val="23"/>
          <w:szCs w:val="23"/>
        </w:rPr>
      </w:pPr>
      <w:r>
        <w:rPr>
          <w:b/>
          <w:sz w:val="23"/>
          <w:szCs w:val="23"/>
        </w:rPr>
        <w:br w:type="page"/>
      </w:r>
    </w:p>
    <w:p w14:paraId="14DAF0D6" w14:textId="00472840" w:rsidR="00587674" w:rsidRDefault="00587674" w:rsidP="00587674">
      <w:pPr>
        <w:spacing w:line="480" w:lineRule="auto"/>
        <w:rPr>
          <w:b/>
          <w:sz w:val="23"/>
          <w:szCs w:val="23"/>
        </w:rPr>
      </w:pPr>
      <w:r w:rsidRPr="00D55193">
        <w:rPr>
          <w:b/>
          <w:sz w:val="23"/>
          <w:szCs w:val="23"/>
        </w:rPr>
        <w:t xml:space="preserve">Figure </w:t>
      </w:r>
      <w:r w:rsidR="000214F1">
        <w:rPr>
          <w:b/>
          <w:sz w:val="23"/>
          <w:szCs w:val="23"/>
        </w:rPr>
        <w:t>3</w:t>
      </w:r>
      <w:r>
        <w:rPr>
          <w:b/>
          <w:sz w:val="23"/>
          <w:szCs w:val="23"/>
        </w:rPr>
        <w:t xml:space="preserve"> Title: </w:t>
      </w:r>
      <w:r w:rsidRPr="00D55193">
        <w:rPr>
          <w:b/>
          <w:sz w:val="23"/>
          <w:szCs w:val="23"/>
        </w:rPr>
        <w:t>Distribution of positive diagnostic test results by age group</w:t>
      </w:r>
    </w:p>
    <w:p w14:paraId="2E55F166" w14:textId="77777777" w:rsidR="00587674" w:rsidRDefault="00587674" w:rsidP="00587674">
      <w:pPr>
        <w:spacing w:line="480" w:lineRule="auto"/>
        <w:rPr>
          <w:b/>
          <w:sz w:val="23"/>
          <w:szCs w:val="23"/>
        </w:rPr>
      </w:pPr>
      <w:r>
        <w:rPr>
          <w:b/>
          <w:sz w:val="23"/>
          <w:szCs w:val="23"/>
        </w:rPr>
        <w:t xml:space="preserve">A. </w:t>
      </w:r>
      <w:r w:rsidRPr="00616D1B">
        <w:rPr>
          <w:b/>
          <w:sz w:val="23"/>
          <w:szCs w:val="23"/>
        </w:rPr>
        <w:t>Distribution of positive urine CAA</w:t>
      </w:r>
      <w:r>
        <w:rPr>
          <w:b/>
          <w:sz w:val="23"/>
          <w:szCs w:val="23"/>
        </w:rPr>
        <w:t xml:space="preserve">, </w:t>
      </w:r>
      <w:r w:rsidRPr="00616D1B">
        <w:rPr>
          <w:b/>
          <w:sz w:val="23"/>
          <w:szCs w:val="23"/>
        </w:rPr>
        <w:t>urine microscopy</w:t>
      </w:r>
      <w:r>
        <w:rPr>
          <w:b/>
          <w:sz w:val="23"/>
          <w:szCs w:val="23"/>
        </w:rPr>
        <w:t>, and urine PCR</w:t>
      </w:r>
      <w:r w:rsidRPr="00616D1B">
        <w:rPr>
          <w:b/>
          <w:sz w:val="23"/>
          <w:szCs w:val="23"/>
        </w:rPr>
        <w:t xml:space="preserve"> results by age group</w:t>
      </w:r>
      <w:r w:rsidRPr="00A84155">
        <w:rPr>
          <w:b/>
          <w:sz w:val="23"/>
          <w:szCs w:val="23"/>
          <w:vertAlign w:val="superscript"/>
        </w:rPr>
        <w:t>*</w:t>
      </w:r>
    </w:p>
    <w:p w14:paraId="458FCDB7" w14:textId="77777777" w:rsidR="00587674" w:rsidRPr="00DE68DF" w:rsidRDefault="00587674" w:rsidP="00587674">
      <w:pPr>
        <w:spacing w:line="480" w:lineRule="auto"/>
        <w:rPr>
          <w:b/>
          <w:sz w:val="23"/>
          <w:szCs w:val="23"/>
        </w:rPr>
      </w:pPr>
      <w:r w:rsidRPr="00DE68DF">
        <w:rPr>
          <w:b/>
          <w:sz w:val="23"/>
          <w:szCs w:val="23"/>
        </w:rPr>
        <w:t xml:space="preserve">B. Distribution of positive </w:t>
      </w:r>
      <w:r>
        <w:rPr>
          <w:b/>
          <w:sz w:val="23"/>
          <w:szCs w:val="23"/>
        </w:rPr>
        <w:t>genital PCR</w:t>
      </w:r>
      <w:r w:rsidRPr="00DE68DF">
        <w:rPr>
          <w:b/>
          <w:sz w:val="23"/>
          <w:szCs w:val="23"/>
        </w:rPr>
        <w:t xml:space="preserve"> results by age group</w:t>
      </w:r>
      <w:r w:rsidRPr="00A84155">
        <w:rPr>
          <w:b/>
          <w:sz w:val="23"/>
          <w:szCs w:val="23"/>
          <w:vertAlign w:val="superscript"/>
        </w:rPr>
        <w:t>*</w:t>
      </w:r>
    </w:p>
    <w:p w14:paraId="2FA44FD9" w14:textId="3CCCBC84" w:rsidR="00587674" w:rsidRDefault="00587674" w:rsidP="00587674">
      <w:pPr>
        <w:spacing w:line="480" w:lineRule="auto"/>
        <w:rPr>
          <w:b/>
          <w:sz w:val="23"/>
          <w:szCs w:val="23"/>
          <w:vertAlign w:val="superscript"/>
        </w:rPr>
      </w:pPr>
      <w:r>
        <w:rPr>
          <w:b/>
          <w:sz w:val="23"/>
          <w:szCs w:val="23"/>
        </w:rPr>
        <w:t>C.</w:t>
      </w:r>
      <w:r w:rsidRPr="00DE68DF">
        <w:rPr>
          <w:b/>
          <w:sz w:val="23"/>
          <w:szCs w:val="23"/>
        </w:rPr>
        <w:t xml:space="preserve"> Distribution of </w:t>
      </w:r>
      <w:r>
        <w:rPr>
          <w:b/>
          <w:sz w:val="23"/>
          <w:szCs w:val="23"/>
        </w:rPr>
        <w:t xml:space="preserve">any </w:t>
      </w:r>
      <w:r w:rsidRPr="00DE68DF">
        <w:rPr>
          <w:b/>
          <w:sz w:val="23"/>
          <w:szCs w:val="23"/>
        </w:rPr>
        <w:t xml:space="preserve">positive </w:t>
      </w:r>
      <w:r>
        <w:rPr>
          <w:b/>
          <w:sz w:val="23"/>
          <w:szCs w:val="23"/>
        </w:rPr>
        <w:t>genital PCR</w:t>
      </w:r>
      <w:r w:rsidRPr="00DE68DF">
        <w:rPr>
          <w:b/>
          <w:sz w:val="23"/>
          <w:szCs w:val="23"/>
        </w:rPr>
        <w:t xml:space="preserve"> result by age group</w:t>
      </w:r>
      <w:r w:rsidRPr="00F609DB">
        <w:rPr>
          <w:b/>
          <w:sz w:val="23"/>
          <w:szCs w:val="23"/>
          <w:vertAlign w:val="superscript"/>
        </w:rPr>
        <w:t>*</w:t>
      </w:r>
    </w:p>
    <w:p w14:paraId="395DD7E7" w14:textId="77777777" w:rsidR="00FE5A6E" w:rsidRDefault="00FE5A6E" w:rsidP="00FE5A6E">
      <w:pPr>
        <w:spacing w:line="480" w:lineRule="auto"/>
        <w:rPr>
          <w:b/>
          <w:sz w:val="23"/>
          <w:szCs w:val="23"/>
        </w:rPr>
      </w:pPr>
      <w:r>
        <w:rPr>
          <w:b/>
          <w:sz w:val="23"/>
          <w:szCs w:val="23"/>
        </w:rPr>
        <w:t>Figure 3 Legend:</w:t>
      </w:r>
    </w:p>
    <w:p w14:paraId="60308664" w14:textId="77777777" w:rsidR="00FE5A6E" w:rsidRPr="00490A01" w:rsidRDefault="00FE5A6E" w:rsidP="00FE5A6E">
      <w:pPr>
        <w:spacing w:line="480" w:lineRule="auto"/>
        <w:rPr>
          <w:bCs/>
          <w:sz w:val="20"/>
          <w:szCs w:val="20"/>
        </w:rPr>
      </w:pPr>
      <w:r w:rsidRPr="00490A01">
        <w:rPr>
          <w:bCs/>
          <w:sz w:val="20"/>
          <w:szCs w:val="20"/>
          <w:vertAlign w:val="superscript"/>
        </w:rPr>
        <w:t>*</w:t>
      </w:r>
      <w:r w:rsidRPr="00490A01">
        <w:rPr>
          <w:bCs/>
          <w:sz w:val="20"/>
          <w:szCs w:val="20"/>
        </w:rPr>
        <w:t>Please see Supplementary Table 1 for further details of the numbers of women tested per time point</w:t>
      </w:r>
    </w:p>
    <w:p w14:paraId="1568DB83" w14:textId="77777777" w:rsidR="00FE5A6E" w:rsidRDefault="00FE5A6E" w:rsidP="00587674">
      <w:pPr>
        <w:spacing w:line="480" w:lineRule="auto"/>
        <w:rPr>
          <w:b/>
          <w:sz w:val="23"/>
          <w:szCs w:val="23"/>
          <w:vertAlign w:val="superscript"/>
        </w:rPr>
      </w:pPr>
    </w:p>
    <w:p w14:paraId="4D980BE7" w14:textId="04A587BB" w:rsidR="00587674" w:rsidRDefault="00FE5A6E" w:rsidP="00587674">
      <w:pPr>
        <w:spacing w:line="480" w:lineRule="auto"/>
        <w:rPr>
          <w:b/>
          <w:sz w:val="23"/>
          <w:szCs w:val="23"/>
        </w:rPr>
      </w:pPr>
      <w:r w:rsidRPr="00FE5A6E">
        <w:rPr>
          <w:b/>
          <w:noProof/>
          <w:sz w:val="23"/>
          <w:szCs w:val="23"/>
        </w:rPr>
        <w:drawing>
          <wp:inline distT="0" distB="0" distL="0" distR="0" wp14:anchorId="6F9C59FE" wp14:editId="4210414A">
            <wp:extent cx="5915025" cy="421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025" cy="4219575"/>
                    </a:xfrm>
                    <a:prstGeom prst="rect">
                      <a:avLst/>
                    </a:prstGeom>
                    <a:noFill/>
                    <a:ln>
                      <a:noFill/>
                    </a:ln>
                  </pic:spPr>
                </pic:pic>
              </a:graphicData>
            </a:graphic>
          </wp:inline>
        </w:drawing>
      </w:r>
    </w:p>
    <w:p w14:paraId="6B06232D" w14:textId="77777777" w:rsidR="00FE5A6E" w:rsidRDefault="00FE5A6E">
      <w:pPr>
        <w:rPr>
          <w:b/>
          <w:sz w:val="23"/>
          <w:szCs w:val="23"/>
        </w:rPr>
      </w:pPr>
      <w:r>
        <w:rPr>
          <w:b/>
          <w:sz w:val="23"/>
          <w:szCs w:val="23"/>
        </w:rPr>
        <w:br w:type="page"/>
      </w:r>
    </w:p>
    <w:p w14:paraId="4AC3D459" w14:textId="1B068277" w:rsidR="00587674" w:rsidRPr="00D55193" w:rsidRDefault="00587674" w:rsidP="00FE5A6E">
      <w:pPr>
        <w:rPr>
          <w:b/>
          <w:bCs/>
          <w:sz w:val="23"/>
          <w:szCs w:val="23"/>
        </w:rPr>
      </w:pPr>
      <w:r w:rsidRPr="00D55193">
        <w:rPr>
          <w:b/>
          <w:bCs/>
          <w:sz w:val="23"/>
          <w:szCs w:val="23"/>
        </w:rPr>
        <w:t xml:space="preserve">Figure </w:t>
      </w:r>
      <w:r w:rsidR="000214F1">
        <w:rPr>
          <w:b/>
          <w:bCs/>
          <w:sz w:val="23"/>
          <w:szCs w:val="23"/>
        </w:rPr>
        <w:t>4</w:t>
      </w:r>
      <w:r w:rsidRPr="00D55193">
        <w:rPr>
          <w:b/>
          <w:bCs/>
          <w:sz w:val="23"/>
          <w:szCs w:val="23"/>
        </w:rPr>
        <w:t xml:space="preserve"> </w:t>
      </w:r>
      <w:r>
        <w:rPr>
          <w:b/>
          <w:bCs/>
          <w:sz w:val="23"/>
          <w:szCs w:val="23"/>
        </w:rPr>
        <w:t xml:space="preserve">Title: </w:t>
      </w:r>
      <w:r w:rsidRPr="00D55193">
        <w:rPr>
          <w:b/>
          <w:bCs/>
          <w:sz w:val="23"/>
          <w:szCs w:val="23"/>
        </w:rPr>
        <w:t>Venn Diagram of 28</w:t>
      </w:r>
      <w:r w:rsidRPr="00210006">
        <w:rPr>
          <w:b/>
          <w:bCs/>
          <w:sz w:val="23"/>
          <w:szCs w:val="23"/>
          <w:vertAlign w:val="superscript"/>
        </w:rPr>
        <w:t>*</w:t>
      </w:r>
      <w:r w:rsidRPr="00D55193">
        <w:rPr>
          <w:b/>
          <w:bCs/>
          <w:sz w:val="23"/>
          <w:szCs w:val="23"/>
        </w:rPr>
        <w:t xml:space="preserve"> Positive PCR-based Self-Collected Specimens (paired with CVL) for </w:t>
      </w:r>
      <w:r w:rsidRPr="000A6FCD">
        <w:rPr>
          <w:b/>
          <w:bCs/>
          <w:i/>
          <w:iCs/>
          <w:sz w:val="23"/>
          <w:szCs w:val="23"/>
        </w:rPr>
        <w:t>Schistosoma</w:t>
      </w:r>
      <w:r w:rsidRPr="00D55193">
        <w:rPr>
          <w:b/>
          <w:bCs/>
          <w:sz w:val="23"/>
          <w:szCs w:val="23"/>
        </w:rPr>
        <w:t xml:space="preserve"> by Collection </w:t>
      </w:r>
      <w:r>
        <w:rPr>
          <w:b/>
          <w:bCs/>
          <w:sz w:val="23"/>
          <w:szCs w:val="23"/>
        </w:rPr>
        <w:t>Type</w:t>
      </w:r>
    </w:p>
    <w:p w14:paraId="1F43D6CC" w14:textId="0879327C" w:rsidR="00587674" w:rsidRDefault="00587674" w:rsidP="00587674">
      <w:pPr>
        <w:spacing w:line="480" w:lineRule="auto"/>
        <w:rPr>
          <w:b/>
          <w:sz w:val="23"/>
          <w:szCs w:val="23"/>
        </w:rPr>
      </w:pPr>
      <w:r>
        <w:rPr>
          <w:b/>
          <w:sz w:val="23"/>
          <w:szCs w:val="23"/>
        </w:rPr>
        <w:t xml:space="preserve">Figure </w:t>
      </w:r>
      <w:r w:rsidR="000214F1">
        <w:rPr>
          <w:b/>
          <w:sz w:val="23"/>
          <w:szCs w:val="23"/>
        </w:rPr>
        <w:t>4</w:t>
      </w:r>
      <w:r>
        <w:rPr>
          <w:b/>
          <w:sz w:val="23"/>
          <w:szCs w:val="23"/>
        </w:rPr>
        <w:t xml:space="preserve"> Legend:</w:t>
      </w:r>
    </w:p>
    <w:p w14:paraId="48448171" w14:textId="0591DA38" w:rsidR="00587674" w:rsidRPr="00C05268" w:rsidRDefault="00587674" w:rsidP="00587674">
      <w:pPr>
        <w:spacing w:line="480" w:lineRule="auto"/>
        <w:rPr>
          <w:sz w:val="23"/>
          <w:szCs w:val="23"/>
        </w:rPr>
      </w:pPr>
      <w:r w:rsidRPr="00C05268">
        <w:rPr>
          <w:sz w:val="23"/>
          <w:szCs w:val="23"/>
          <w:vertAlign w:val="superscript"/>
        </w:rPr>
        <w:t>*</w:t>
      </w:r>
      <w:r w:rsidRPr="00C05268">
        <w:rPr>
          <w:sz w:val="23"/>
          <w:szCs w:val="23"/>
        </w:rPr>
        <w:t xml:space="preserve">2 participants with positive genital self-collected specimens did not follow up in clinic for </w:t>
      </w:r>
      <w:r>
        <w:rPr>
          <w:sz w:val="23"/>
          <w:szCs w:val="23"/>
        </w:rPr>
        <w:t>c</w:t>
      </w:r>
      <w:r w:rsidRPr="00C05268">
        <w:rPr>
          <w:sz w:val="23"/>
          <w:szCs w:val="23"/>
        </w:rPr>
        <w:t xml:space="preserve">ervicovaginal </w:t>
      </w:r>
      <w:r>
        <w:rPr>
          <w:sz w:val="23"/>
          <w:szCs w:val="23"/>
        </w:rPr>
        <w:t>l</w:t>
      </w:r>
      <w:r w:rsidRPr="00C05268">
        <w:rPr>
          <w:sz w:val="23"/>
          <w:szCs w:val="23"/>
        </w:rPr>
        <w:t>avage</w:t>
      </w:r>
    </w:p>
    <w:p w14:paraId="705EF5C5" w14:textId="00EB7EA6" w:rsidR="00535D87" w:rsidRPr="008A3B4F" w:rsidRDefault="00FE5A6E" w:rsidP="00A760F4">
      <w:pPr>
        <w:spacing w:line="480" w:lineRule="auto"/>
        <w:rPr>
          <w:sz w:val="28"/>
          <w:szCs w:val="28"/>
        </w:rPr>
      </w:pPr>
      <w:r w:rsidRPr="00FE5A6E">
        <w:rPr>
          <w:noProof/>
          <w:sz w:val="28"/>
          <w:szCs w:val="28"/>
        </w:rPr>
        <w:drawing>
          <wp:inline distT="0" distB="0" distL="0" distR="0" wp14:anchorId="60CF6758" wp14:editId="106EACE5">
            <wp:extent cx="4905375" cy="398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3981450"/>
                    </a:xfrm>
                    <a:prstGeom prst="rect">
                      <a:avLst/>
                    </a:prstGeom>
                    <a:noFill/>
                    <a:ln>
                      <a:noFill/>
                    </a:ln>
                  </pic:spPr>
                </pic:pic>
              </a:graphicData>
            </a:graphic>
          </wp:inline>
        </w:drawing>
      </w:r>
    </w:p>
    <w:sectPr w:rsidR="00535D87" w:rsidRPr="008A3B4F" w:rsidSect="00CB4DF5">
      <w:headerReference w:type="default" r:id="rId16"/>
      <w:footerReference w:type="even" r:id="rId17"/>
      <w:footerReference w:type="default" r:id="rId18"/>
      <w:headerReference w:type="first" r:id="rId19"/>
      <w:pgSz w:w="12240" w:h="15840"/>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D2F37" w14:textId="77777777" w:rsidR="00E87157" w:rsidRDefault="00E87157" w:rsidP="008E71E7">
      <w:r>
        <w:separator/>
      </w:r>
    </w:p>
  </w:endnote>
  <w:endnote w:type="continuationSeparator" w:id="0">
    <w:p w14:paraId="1C49EC68" w14:textId="77777777" w:rsidR="00E87157" w:rsidRDefault="00E87157" w:rsidP="008E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5294387"/>
      <w:docPartObj>
        <w:docPartGallery w:val="Page Numbers (Bottom of Page)"/>
        <w:docPartUnique/>
      </w:docPartObj>
    </w:sdtPr>
    <w:sdtEndPr>
      <w:rPr>
        <w:rStyle w:val="PageNumber"/>
      </w:rPr>
    </w:sdtEndPr>
    <w:sdtContent>
      <w:p w14:paraId="519BE612" w14:textId="064E5AF0" w:rsidR="005327DE" w:rsidRDefault="005327DE" w:rsidP="00144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BE18F8" w14:textId="77777777" w:rsidR="005327DE" w:rsidRDefault="005327DE" w:rsidP="008E71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8236985"/>
      <w:docPartObj>
        <w:docPartGallery w:val="Page Numbers (Bottom of Page)"/>
        <w:docPartUnique/>
      </w:docPartObj>
    </w:sdtPr>
    <w:sdtEndPr>
      <w:rPr>
        <w:rStyle w:val="PageNumber"/>
      </w:rPr>
    </w:sdtEndPr>
    <w:sdtContent>
      <w:p w14:paraId="45B1CF2E" w14:textId="4A7E1154" w:rsidR="005327DE" w:rsidRDefault="005327DE" w:rsidP="00144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72B2B8" w14:textId="606497E8" w:rsidR="005327DE" w:rsidRPr="00E840C4" w:rsidRDefault="005327DE" w:rsidP="00E840C4">
    <w:pPr>
      <w:pStyle w:val="Header"/>
      <w:rPr>
        <w:rFonts w:ascii="Avenir Book" w:hAnsi="Avenir Book"/>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204CB" w14:textId="77777777" w:rsidR="00E87157" w:rsidRDefault="00E87157" w:rsidP="008E71E7">
      <w:r>
        <w:separator/>
      </w:r>
    </w:p>
  </w:footnote>
  <w:footnote w:type="continuationSeparator" w:id="0">
    <w:p w14:paraId="16AC6A68" w14:textId="77777777" w:rsidR="00E87157" w:rsidRDefault="00E87157" w:rsidP="008E71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81B15" w14:textId="69FF6B67" w:rsidR="005327DE" w:rsidRPr="00C22903" w:rsidRDefault="005327DE" w:rsidP="00042A47">
    <w:pPr>
      <w:pStyle w:val="Header"/>
      <w:rPr>
        <w:i/>
        <w:lang w:val="nl-NL"/>
      </w:rPr>
    </w:pPr>
    <w:r w:rsidRPr="00C22903">
      <w:rPr>
        <w:i/>
        <w:lang w:val="nl-NL"/>
      </w:rPr>
      <w:t>Sturt et al.                                                                                  Genital self-s</w:t>
    </w:r>
    <w:r>
      <w:rPr>
        <w:i/>
        <w:lang w:val="nl-NL"/>
      </w:rPr>
      <w:t>ampling</w:t>
    </w:r>
    <w:r w:rsidRPr="00C22903">
      <w:rPr>
        <w:i/>
        <w:lang w:val="nl-NL"/>
      </w:rPr>
      <w:t xml:space="preserve"> for FGS diagnosis</w:t>
    </w:r>
  </w:p>
  <w:p w14:paraId="65E42710" w14:textId="34A931D5" w:rsidR="005327DE" w:rsidRPr="00C22903" w:rsidRDefault="005327DE">
    <w:pPr>
      <w:pStyle w:val="Header"/>
      <w:rPr>
        <w:lang w:val="nl-NL"/>
      </w:rPr>
    </w:pPr>
  </w:p>
  <w:p w14:paraId="3AAB66EF" w14:textId="77777777" w:rsidR="005327DE" w:rsidRPr="00C22903" w:rsidRDefault="005327DE">
    <w:pPr>
      <w:pStyle w:val="Header"/>
      <w:rPr>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AAEA5" w14:textId="6627D8DE" w:rsidR="005327DE" w:rsidRPr="00C22903" w:rsidRDefault="005327DE">
    <w:pPr>
      <w:pStyle w:val="Header"/>
      <w:rPr>
        <w:i/>
        <w:lang w:val="nl-NL"/>
      </w:rPr>
    </w:pPr>
    <w:r w:rsidRPr="00C22903">
      <w:rPr>
        <w:i/>
        <w:lang w:val="nl-NL"/>
      </w:rPr>
      <w:t>Sturt et al.                                                                                  Genital self-s</w:t>
    </w:r>
    <w:r>
      <w:rPr>
        <w:i/>
        <w:lang w:val="nl-NL"/>
      </w:rPr>
      <w:t>ampling</w:t>
    </w:r>
    <w:r w:rsidRPr="00C22903">
      <w:rPr>
        <w:i/>
        <w:lang w:val="nl-NL"/>
      </w:rPr>
      <w:t xml:space="preserve"> for FGS diagnosis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62A6"/>
    <w:multiLevelType w:val="hybridMultilevel"/>
    <w:tmpl w:val="EDDE0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D56CF"/>
    <w:multiLevelType w:val="multilevel"/>
    <w:tmpl w:val="72F0BF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1FD5C47"/>
    <w:multiLevelType w:val="hybridMultilevel"/>
    <w:tmpl w:val="0DA85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377BE"/>
    <w:multiLevelType w:val="hybridMultilevel"/>
    <w:tmpl w:val="836410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F10343"/>
    <w:multiLevelType w:val="multilevel"/>
    <w:tmpl w:val="AC165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1E30D5"/>
    <w:multiLevelType w:val="hybridMultilevel"/>
    <w:tmpl w:val="36DAC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743FA"/>
    <w:multiLevelType w:val="hybridMultilevel"/>
    <w:tmpl w:val="F5E618A8"/>
    <w:lvl w:ilvl="0" w:tplc="1BE81A8C">
      <w:start w:val="1"/>
      <w:numFmt w:val="decimal"/>
      <w:lvlText w:val="%1."/>
      <w:lvlJc w:val="left"/>
      <w:pPr>
        <w:ind w:left="720" w:hanging="360"/>
      </w:pPr>
      <w:rPr>
        <w:rFonts w:ascii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BB0428"/>
    <w:multiLevelType w:val="hybridMultilevel"/>
    <w:tmpl w:val="3BE04AC6"/>
    <w:lvl w:ilvl="0" w:tplc="07F8047A">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90CBF"/>
    <w:multiLevelType w:val="hybridMultilevel"/>
    <w:tmpl w:val="C9706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020908"/>
    <w:multiLevelType w:val="multilevel"/>
    <w:tmpl w:val="72F0BF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BF608DE"/>
    <w:multiLevelType w:val="hybridMultilevel"/>
    <w:tmpl w:val="43241426"/>
    <w:lvl w:ilvl="0" w:tplc="FF643C56">
      <w:start w:val="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33BAD"/>
    <w:multiLevelType w:val="hybridMultilevel"/>
    <w:tmpl w:val="B2C24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A143C7"/>
    <w:multiLevelType w:val="hybridMultilevel"/>
    <w:tmpl w:val="3AF41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18046E"/>
    <w:multiLevelType w:val="hybridMultilevel"/>
    <w:tmpl w:val="FE2EF3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93130A"/>
    <w:multiLevelType w:val="hybridMultilevel"/>
    <w:tmpl w:val="A6A21EE8"/>
    <w:lvl w:ilvl="0" w:tplc="B394BB36">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6D7111"/>
    <w:multiLevelType w:val="hybridMultilevel"/>
    <w:tmpl w:val="0DA85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870E74"/>
    <w:multiLevelType w:val="multilevel"/>
    <w:tmpl w:val="406CE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3169F8"/>
    <w:multiLevelType w:val="hybridMultilevel"/>
    <w:tmpl w:val="0DA85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801558"/>
    <w:multiLevelType w:val="hybridMultilevel"/>
    <w:tmpl w:val="6D8AC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5745B4"/>
    <w:multiLevelType w:val="hybridMultilevel"/>
    <w:tmpl w:val="0986A408"/>
    <w:lvl w:ilvl="0" w:tplc="C1EE812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12"/>
  </w:num>
  <w:num w:numId="5">
    <w:abstractNumId w:val="18"/>
  </w:num>
  <w:num w:numId="6">
    <w:abstractNumId w:val="11"/>
  </w:num>
  <w:num w:numId="7">
    <w:abstractNumId w:val="1"/>
  </w:num>
  <w:num w:numId="8">
    <w:abstractNumId w:val="7"/>
  </w:num>
  <w:num w:numId="9">
    <w:abstractNumId w:val="5"/>
  </w:num>
  <w:num w:numId="10">
    <w:abstractNumId w:val="13"/>
  </w:num>
  <w:num w:numId="11">
    <w:abstractNumId w:val="16"/>
  </w:num>
  <w:num w:numId="12">
    <w:abstractNumId w:val="4"/>
  </w:num>
  <w:num w:numId="13">
    <w:abstractNumId w:val="0"/>
  </w:num>
  <w:num w:numId="14">
    <w:abstractNumId w:val="10"/>
  </w:num>
  <w:num w:numId="15">
    <w:abstractNumId w:val="2"/>
  </w:num>
  <w:num w:numId="16">
    <w:abstractNumId w:val="17"/>
  </w:num>
  <w:num w:numId="17">
    <w:abstractNumId w:val="15"/>
  </w:num>
  <w:num w:numId="18">
    <w:abstractNumId w:val="6"/>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44661"/>
    <w:rsid w:val="0000003F"/>
    <w:rsid w:val="00000EA7"/>
    <w:rsid w:val="0000256D"/>
    <w:rsid w:val="000031D8"/>
    <w:rsid w:val="0000409D"/>
    <w:rsid w:val="00004A93"/>
    <w:rsid w:val="00005E7C"/>
    <w:rsid w:val="00005FC3"/>
    <w:rsid w:val="00006FFF"/>
    <w:rsid w:val="00007169"/>
    <w:rsid w:val="00007984"/>
    <w:rsid w:val="00014670"/>
    <w:rsid w:val="00014A92"/>
    <w:rsid w:val="00015EC6"/>
    <w:rsid w:val="000164F8"/>
    <w:rsid w:val="00016D50"/>
    <w:rsid w:val="000173D3"/>
    <w:rsid w:val="00020B97"/>
    <w:rsid w:val="000214F1"/>
    <w:rsid w:val="00023C7E"/>
    <w:rsid w:val="00024425"/>
    <w:rsid w:val="00024702"/>
    <w:rsid w:val="000277E2"/>
    <w:rsid w:val="00030B45"/>
    <w:rsid w:val="00032A16"/>
    <w:rsid w:val="00032DDF"/>
    <w:rsid w:val="000331A4"/>
    <w:rsid w:val="0003497F"/>
    <w:rsid w:val="00035211"/>
    <w:rsid w:val="00035639"/>
    <w:rsid w:val="00036303"/>
    <w:rsid w:val="000365E1"/>
    <w:rsid w:val="000427FF"/>
    <w:rsid w:val="00042A47"/>
    <w:rsid w:val="000436EE"/>
    <w:rsid w:val="000438B3"/>
    <w:rsid w:val="00043EF9"/>
    <w:rsid w:val="000449B8"/>
    <w:rsid w:val="00045591"/>
    <w:rsid w:val="00046D23"/>
    <w:rsid w:val="00047826"/>
    <w:rsid w:val="0005205E"/>
    <w:rsid w:val="0005366F"/>
    <w:rsid w:val="00054B2F"/>
    <w:rsid w:val="00055D05"/>
    <w:rsid w:val="00055E97"/>
    <w:rsid w:val="00055FA9"/>
    <w:rsid w:val="000568A0"/>
    <w:rsid w:val="00056B6F"/>
    <w:rsid w:val="0006016B"/>
    <w:rsid w:val="00060765"/>
    <w:rsid w:val="00060C6F"/>
    <w:rsid w:val="000613A5"/>
    <w:rsid w:val="00061B23"/>
    <w:rsid w:val="00061E46"/>
    <w:rsid w:val="000645CF"/>
    <w:rsid w:val="000648DD"/>
    <w:rsid w:val="000668BE"/>
    <w:rsid w:val="000750DB"/>
    <w:rsid w:val="0007713C"/>
    <w:rsid w:val="00077909"/>
    <w:rsid w:val="00077F6B"/>
    <w:rsid w:val="00081112"/>
    <w:rsid w:val="0008198E"/>
    <w:rsid w:val="00084BE4"/>
    <w:rsid w:val="00086A21"/>
    <w:rsid w:val="000907B8"/>
    <w:rsid w:val="00091013"/>
    <w:rsid w:val="00091A2D"/>
    <w:rsid w:val="00093558"/>
    <w:rsid w:val="000953EB"/>
    <w:rsid w:val="00095480"/>
    <w:rsid w:val="00096F5F"/>
    <w:rsid w:val="00097982"/>
    <w:rsid w:val="00097EA3"/>
    <w:rsid w:val="000A0665"/>
    <w:rsid w:val="000A0C47"/>
    <w:rsid w:val="000A0EE0"/>
    <w:rsid w:val="000A0F67"/>
    <w:rsid w:val="000A20A2"/>
    <w:rsid w:val="000A4278"/>
    <w:rsid w:val="000A4BB7"/>
    <w:rsid w:val="000A6497"/>
    <w:rsid w:val="000A6A8A"/>
    <w:rsid w:val="000A6E62"/>
    <w:rsid w:val="000A6FCD"/>
    <w:rsid w:val="000B078B"/>
    <w:rsid w:val="000B26A0"/>
    <w:rsid w:val="000B273B"/>
    <w:rsid w:val="000B3467"/>
    <w:rsid w:val="000B675B"/>
    <w:rsid w:val="000B7550"/>
    <w:rsid w:val="000B7888"/>
    <w:rsid w:val="000C35E1"/>
    <w:rsid w:val="000C46CC"/>
    <w:rsid w:val="000C4AA8"/>
    <w:rsid w:val="000C6267"/>
    <w:rsid w:val="000C70F2"/>
    <w:rsid w:val="000C7E5C"/>
    <w:rsid w:val="000D02D6"/>
    <w:rsid w:val="000D0880"/>
    <w:rsid w:val="000D1465"/>
    <w:rsid w:val="000D1789"/>
    <w:rsid w:val="000D3998"/>
    <w:rsid w:val="000D4712"/>
    <w:rsid w:val="000D66DF"/>
    <w:rsid w:val="000D6E12"/>
    <w:rsid w:val="000D7155"/>
    <w:rsid w:val="000E0084"/>
    <w:rsid w:val="000E0346"/>
    <w:rsid w:val="000E2DBD"/>
    <w:rsid w:val="000E64A9"/>
    <w:rsid w:val="000E6692"/>
    <w:rsid w:val="000F1314"/>
    <w:rsid w:val="000F13FE"/>
    <w:rsid w:val="000F1A60"/>
    <w:rsid w:val="000F1B4A"/>
    <w:rsid w:val="000F2D8D"/>
    <w:rsid w:val="000F3860"/>
    <w:rsid w:val="000F3FAE"/>
    <w:rsid w:val="000F4D1D"/>
    <w:rsid w:val="000F53A3"/>
    <w:rsid w:val="000F5641"/>
    <w:rsid w:val="000F5FBC"/>
    <w:rsid w:val="000F61A0"/>
    <w:rsid w:val="000F6B40"/>
    <w:rsid w:val="001003B2"/>
    <w:rsid w:val="00101450"/>
    <w:rsid w:val="00101A0F"/>
    <w:rsid w:val="0010229E"/>
    <w:rsid w:val="00102B3A"/>
    <w:rsid w:val="001032F2"/>
    <w:rsid w:val="00103BA1"/>
    <w:rsid w:val="00103F4C"/>
    <w:rsid w:val="00104B97"/>
    <w:rsid w:val="00104BF1"/>
    <w:rsid w:val="0010535F"/>
    <w:rsid w:val="001061DF"/>
    <w:rsid w:val="001066C8"/>
    <w:rsid w:val="00106A0B"/>
    <w:rsid w:val="001071B5"/>
    <w:rsid w:val="001078CF"/>
    <w:rsid w:val="001116CD"/>
    <w:rsid w:val="001126CF"/>
    <w:rsid w:val="0011329D"/>
    <w:rsid w:val="001132CF"/>
    <w:rsid w:val="001133FF"/>
    <w:rsid w:val="00114132"/>
    <w:rsid w:val="001141F3"/>
    <w:rsid w:val="0011492C"/>
    <w:rsid w:val="00115DC4"/>
    <w:rsid w:val="0011602B"/>
    <w:rsid w:val="00116812"/>
    <w:rsid w:val="001212B2"/>
    <w:rsid w:val="0012133C"/>
    <w:rsid w:val="00121C11"/>
    <w:rsid w:val="00123C87"/>
    <w:rsid w:val="0012434B"/>
    <w:rsid w:val="0012487C"/>
    <w:rsid w:val="00124963"/>
    <w:rsid w:val="001268CF"/>
    <w:rsid w:val="00130427"/>
    <w:rsid w:val="001320C5"/>
    <w:rsid w:val="00135DE3"/>
    <w:rsid w:val="00136439"/>
    <w:rsid w:val="0013665F"/>
    <w:rsid w:val="001366BA"/>
    <w:rsid w:val="00137377"/>
    <w:rsid w:val="0013759A"/>
    <w:rsid w:val="00137904"/>
    <w:rsid w:val="001400DD"/>
    <w:rsid w:val="00142836"/>
    <w:rsid w:val="001428C4"/>
    <w:rsid w:val="001429C1"/>
    <w:rsid w:val="00143C0F"/>
    <w:rsid w:val="00144121"/>
    <w:rsid w:val="00144607"/>
    <w:rsid w:val="00145133"/>
    <w:rsid w:val="00145899"/>
    <w:rsid w:val="00145EBE"/>
    <w:rsid w:val="001479A6"/>
    <w:rsid w:val="00151052"/>
    <w:rsid w:val="00152D89"/>
    <w:rsid w:val="00153A85"/>
    <w:rsid w:val="0015465B"/>
    <w:rsid w:val="001551B4"/>
    <w:rsid w:val="00155C78"/>
    <w:rsid w:val="001566F2"/>
    <w:rsid w:val="00162588"/>
    <w:rsid w:val="00162B33"/>
    <w:rsid w:val="00162CF9"/>
    <w:rsid w:val="00163979"/>
    <w:rsid w:val="00165036"/>
    <w:rsid w:val="00165ACB"/>
    <w:rsid w:val="0016667E"/>
    <w:rsid w:val="00171C07"/>
    <w:rsid w:val="0017233F"/>
    <w:rsid w:val="001723F1"/>
    <w:rsid w:val="00173215"/>
    <w:rsid w:val="001757DA"/>
    <w:rsid w:val="00175CDD"/>
    <w:rsid w:val="00176599"/>
    <w:rsid w:val="00177399"/>
    <w:rsid w:val="00177D2B"/>
    <w:rsid w:val="00177E3A"/>
    <w:rsid w:val="001823BD"/>
    <w:rsid w:val="00182F39"/>
    <w:rsid w:val="00183B82"/>
    <w:rsid w:val="0018433C"/>
    <w:rsid w:val="00184C0C"/>
    <w:rsid w:val="0018508C"/>
    <w:rsid w:val="001858AD"/>
    <w:rsid w:val="00186694"/>
    <w:rsid w:val="001875F1"/>
    <w:rsid w:val="00192DFF"/>
    <w:rsid w:val="00193668"/>
    <w:rsid w:val="0019435B"/>
    <w:rsid w:val="00195154"/>
    <w:rsid w:val="001959A2"/>
    <w:rsid w:val="00195C6C"/>
    <w:rsid w:val="001969C9"/>
    <w:rsid w:val="001A1706"/>
    <w:rsid w:val="001A2E2C"/>
    <w:rsid w:val="001A38F2"/>
    <w:rsid w:val="001A3AB1"/>
    <w:rsid w:val="001A47CA"/>
    <w:rsid w:val="001A66F7"/>
    <w:rsid w:val="001A79BA"/>
    <w:rsid w:val="001A7F27"/>
    <w:rsid w:val="001B204D"/>
    <w:rsid w:val="001B6068"/>
    <w:rsid w:val="001B632B"/>
    <w:rsid w:val="001B6923"/>
    <w:rsid w:val="001C265E"/>
    <w:rsid w:val="001C2BBD"/>
    <w:rsid w:val="001C4AA8"/>
    <w:rsid w:val="001D04DE"/>
    <w:rsid w:val="001D2A01"/>
    <w:rsid w:val="001D2D9B"/>
    <w:rsid w:val="001D2EEE"/>
    <w:rsid w:val="001D2F4B"/>
    <w:rsid w:val="001D33F3"/>
    <w:rsid w:val="001D3DF2"/>
    <w:rsid w:val="001D4199"/>
    <w:rsid w:val="001D4ADF"/>
    <w:rsid w:val="001D66C0"/>
    <w:rsid w:val="001D7426"/>
    <w:rsid w:val="001E159B"/>
    <w:rsid w:val="001E1639"/>
    <w:rsid w:val="001E23A9"/>
    <w:rsid w:val="001E29A0"/>
    <w:rsid w:val="001E38DB"/>
    <w:rsid w:val="001E3BB4"/>
    <w:rsid w:val="001E5C67"/>
    <w:rsid w:val="001E72B9"/>
    <w:rsid w:val="001F001E"/>
    <w:rsid w:val="001F05F3"/>
    <w:rsid w:val="001F0717"/>
    <w:rsid w:val="001F127B"/>
    <w:rsid w:val="001F19F0"/>
    <w:rsid w:val="001F1A3B"/>
    <w:rsid w:val="001F2107"/>
    <w:rsid w:val="001F21EA"/>
    <w:rsid w:val="001F266B"/>
    <w:rsid w:val="001F3919"/>
    <w:rsid w:val="001F411A"/>
    <w:rsid w:val="001F50C9"/>
    <w:rsid w:val="001F5757"/>
    <w:rsid w:val="001F5BCB"/>
    <w:rsid w:val="001F6AFE"/>
    <w:rsid w:val="001F7E59"/>
    <w:rsid w:val="00200E7A"/>
    <w:rsid w:val="00200F51"/>
    <w:rsid w:val="00201C05"/>
    <w:rsid w:val="0020331B"/>
    <w:rsid w:val="00203F36"/>
    <w:rsid w:val="00203F94"/>
    <w:rsid w:val="00205470"/>
    <w:rsid w:val="00210006"/>
    <w:rsid w:val="00212B8C"/>
    <w:rsid w:val="00213066"/>
    <w:rsid w:val="00213393"/>
    <w:rsid w:val="002137D5"/>
    <w:rsid w:val="002212D3"/>
    <w:rsid w:val="00221584"/>
    <w:rsid w:val="00222933"/>
    <w:rsid w:val="0022506C"/>
    <w:rsid w:val="00225770"/>
    <w:rsid w:val="00225E2C"/>
    <w:rsid w:val="002263EE"/>
    <w:rsid w:val="00227045"/>
    <w:rsid w:val="00227AB9"/>
    <w:rsid w:val="00231528"/>
    <w:rsid w:val="002322F7"/>
    <w:rsid w:val="0023420D"/>
    <w:rsid w:val="00234F95"/>
    <w:rsid w:val="00235B2F"/>
    <w:rsid w:val="00236925"/>
    <w:rsid w:val="00237878"/>
    <w:rsid w:val="00240247"/>
    <w:rsid w:val="00240DB8"/>
    <w:rsid w:val="00242485"/>
    <w:rsid w:val="002424BB"/>
    <w:rsid w:val="00242A3C"/>
    <w:rsid w:val="00243817"/>
    <w:rsid w:val="002443B7"/>
    <w:rsid w:val="002459BC"/>
    <w:rsid w:val="002459C7"/>
    <w:rsid w:val="00245C93"/>
    <w:rsid w:val="002505D3"/>
    <w:rsid w:val="002541D7"/>
    <w:rsid w:val="00254AC2"/>
    <w:rsid w:val="00255163"/>
    <w:rsid w:val="00255905"/>
    <w:rsid w:val="002560C1"/>
    <w:rsid w:val="00256495"/>
    <w:rsid w:val="00256EC5"/>
    <w:rsid w:val="00257211"/>
    <w:rsid w:val="0025760A"/>
    <w:rsid w:val="002622CA"/>
    <w:rsid w:val="00262770"/>
    <w:rsid w:val="00264217"/>
    <w:rsid w:val="002643B1"/>
    <w:rsid w:val="00264803"/>
    <w:rsid w:val="00264C20"/>
    <w:rsid w:val="0026559C"/>
    <w:rsid w:val="00265AA4"/>
    <w:rsid w:val="00266F82"/>
    <w:rsid w:val="0027069A"/>
    <w:rsid w:val="00271D49"/>
    <w:rsid w:val="00271F0A"/>
    <w:rsid w:val="002746CF"/>
    <w:rsid w:val="00274C7D"/>
    <w:rsid w:val="0027529B"/>
    <w:rsid w:val="002758FE"/>
    <w:rsid w:val="0027744F"/>
    <w:rsid w:val="00280452"/>
    <w:rsid w:val="00280576"/>
    <w:rsid w:val="00283156"/>
    <w:rsid w:val="00283E6F"/>
    <w:rsid w:val="00284855"/>
    <w:rsid w:val="00287E3B"/>
    <w:rsid w:val="0029172E"/>
    <w:rsid w:val="0029291D"/>
    <w:rsid w:val="00293796"/>
    <w:rsid w:val="00294158"/>
    <w:rsid w:val="00294941"/>
    <w:rsid w:val="00295994"/>
    <w:rsid w:val="00296653"/>
    <w:rsid w:val="00297829"/>
    <w:rsid w:val="002A1299"/>
    <w:rsid w:val="002A46FB"/>
    <w:rsid w:val="002A71AB"/>
    <w:rsid w:val="002A7599"/>
    <w:rsid w:val="002A7EFA"/>
    <w:rsid w:val="002B1F96"/>
    <w:rsid w:val="002B293B"/>
    <w:rsid w:val="002B3442"/>
    <w:rsid w:val="002B42F4"/>
    <w:rsid w:val="002B440A"/>
    <w:rsid w:val="002B5047"/>
    <w:rsid w:val="002B51F2"/>
    <w:rsid w:val="002B59BA"/>
    <w:rsid w:val="002C026F"/>
    <w:rsid w:val="002C044A"/>
    <w:rsid w:val="002C050D"/>
    <w:rsid w:val="002C0832"/>
    <w:rsid w:val="002C13A8"/>
    <w:rsid w:val="002C21DD"/>
    <w:rsid w:val="002C445D"/>
    <w:rsid w:val="002C515D"/>
    <w:rsid w:val="002C60AA"/>
    <w:rsid w:val="002C638E"/>
    <w:rsid w:val="002C6B31"/>
    <w:rsid w:val="002C6E5B"/>
    <w:rsid w:val="002C7324"/>
    <w:rsid w:val="002C7FB5"/>
    <w:rsid w:val="002D0570"/>
    <w:rsid w:val="002D0BDE"/>
    <w:rsid w:val="002D2468"/>
    <w:rsid w:val="002D336D"/>
    <w:rsid w:val="002D3BFD"/>
    <w:rsid w:val="002D4289"/>
    <w:rsid w:val="002D49EC"/>
    <w:rsid w:val="002D4C6F"/>
    <w:rsid w:val="002D4EF3"/>
    <w:rsid w:val="002D5700"/>
    <w:rsid w:val="002D76F4"/>
    <w:rsid w:val="002D7FDF"/>
    <w:rsid w:val="002E102F"/>
    <w:rsid w:val="002E1508"/>
    <w:rsid w:val="002E1D2C"/>
    <w:rsid w:val="002E218B"/>
    <w:rsid w:val="002E343B"/>
    <w:rsid w:val="002E34DE"/>
    <w:rsid w:val="002E37AC"/>
    <w:rsid w:val="002E3EDB"/>
    <w:rsid w:val="002E4F13"/>
    <w:rsid w:val="002E5FD6"/>
    <w:rsid w:val="002E736F"/>
    <w:rsid w:val="002E7E68"/>
    <w:rsid w:val="002F0392"/>
    <w:rsid w:val="002F1A1A"/>
    <w:rsid w:val="002F346D"/>
    <w:rsid w:val="002F34BF"/>
    <w:rsid w:val="002F44A6"/>
    <w:rsid w:val="002F4A1E"/>
    <w:rsid w:val="002F5B08"/>
    <w:rsid w:val="0030151D"/>
    <w:rsid w:val="00302029"/>
    <w:rsid w:val="0030377F"/>
    <w:rsid w:val="00304687"/>
    <w:rsid w:val="003046B1"/>
    <w:rsid w:val="00304757"/>
    <w:rsid w:val="00304AA3"/>
    <w:rsid w:val="0030625E"/>
    <w:rsid w:val="00306A1E"/>
    <w:rsid w:val="00306BBE"/>
    <w:rsid w:val="00306EF8"/>
    <w:rsid w:val="00306F6B"/>
    <w:rsid w:val="00310D58"/>
    <w:rsid w:val="003142EE"/>
    <w:rsid w:val="003157FE"/>
    <w:rsid w:val="00315B47"/>
    <w:rsid w:val="0032069A"/>
    <w:rsid w:val="003212C7"/>
    <w:rsid w:val="003212FE"/>
    <w:rsid w:val="00322D75"/>
    <w:rsid w:val="00322F10"/>
    <w:rsid w:val="00323451"/>
    <w:rsid w:val="00324146"/>
    <w:rsid w:val="003244AA"/>
    <w:rsid w:val="00324AA7"/>
    <w:rsid w:val="00324BCB"/>
    <w:rsid w:val="003254AD"/>
    <w:rsid w:val="00326227"/>
    <w:rsid w:val="00330136"/>
    <w:rsid w:val="00330648"/>
    <w:rsid w:val="003314B8"/>
    <w:rsid w:val="00331771"/>
    <w:rsid w:val="00332259"/>
    <w:rsid w:val="00335078"/>
    <w:rsid w:val="00335FFB"/>
    <w:rsid w:val="003360F8"/>
    <w:rsid w:val="003371F9"/>
    <w:rsid w:val="00340902"/>
    <w:rsid w:val="0034145B"/>
    <w:rsid w:val="00342479"/>
    <w:rsid w:val="00342E0A"/>
    <w:rsid w:val="00342F91"/>
    <w:rsid w:val="003434F9"/>
    <w:rsid w:val="003441CD"/>
    <w:rsid w:val="003460C8"/>
    <w:rsid w:val="00346210"/>
    <w:rsid w:val="00346281"/>
    <w:rsid w:val="003464A3"/>
    <w:rsid w:val="00347924"/>
    <w:rsid w:val="003539B5"/>
    <w:rsid w:val="00355477"/>
    <w:rsid w:val="0035556F"/>
    <w:rsid w:val="00355AC8"/>
    <w:rsid w:val="00357381"/>
    <w:rsid w:val="00360A20"/>
    <w:rsid w:val="00360A5A"/>
    <w:rsid w:val="0036286C"/>
    <w:rsid w:val="00362D91"/>
    <w:rsid w:val="00362ECB"/>
    <w:rsid w:val="00363593"/>
    <w:rsid w:val="0036360D"/>
    <w:rsid w:val="0036483E"/>
    <w:rsid w:val="00364B2A"/>
    <w:rsid w:val="00364DE6"/>
    <w:rsid w:val="00371B34"/>
    <w:rsid w:val="00374307"/>
    <w:rsid w:val="00374592"/>
    <w:rsid w:val="00376468"/>
    <w:rsid w:val="003765F8"/>
    <w:rsid w:val="0038001D"/>
    <w:rsid w:val="00380633"/>
    <w:rsid w:val="003807F1"/>
    <w:rsid w:val="00380BF0"/>
    <w:rsid w:val="0038228A"/>
    <w:rsid w:val="003846DD"/>
    <w:rsid w:val="0038643A"/>
    <w:rsid w:val="00386A30"/>
    <w:rsid w:val="00386A60"/>
    <w:rsid w:val="00386F97"/>
    <w:rsid w:val="003902E8"/>
    <w:rsid w:val="0039098A"/>
    <w:rsid w:val="00391CF5"/>
    <w:rsid w:val="00394C0D"/>
    <w:rsid w:val="00395247"/>
    <w:rsid w:val="003964B7"/>
    <w:rsid w:val="00396D74"/>
    <w:rsid w:val="00397206"/>
    <w:rsid w:val="003979CF"/>
    <w:rsid w:val="00397AC8"/>
    <w:rsid w:val="00397C78"/>
    <w:rsid w:val="003A07A6"/>
    <w:rsid w:val="003A2491"/>
    <w:rsid w:val="003A31B7"/>
    <w:rsid w:val="003A4457"/>
    <w:rsid w:val="003A5FF3"/>
    <w:rsid w:val="003A6CE7"/>
    <w:rsid w:val="003B015F"/>
    <w:rsid w:val="003B02D3"/>
    <w:rsid w:val="003B07D4"/>
    <w:rsid w:val="003B0C87"/>
    <w:rsid w:val="003B2288"/>
    <w:rsid w:val="003B263E"/>
    <w:rsid w:val="003B3D0D"/>
    <w:rsid w:val="003B5DCF"/>
    <w:rsid w:val="003B7EE3"/>
    <w:rsid w:val="003C15B3"/>
    <w:rsid w:val="003C1955"/>
    <w:rsid w:val="003C2455"/>
    <w:rsid w:val="003C28B8"/>
    <w:rsid w:val="003C36EE"/>
    <w:rsid w:val="003C3745"/>
    <w:rsid w:val="003C3FFF"/>
    <w:rsid w:val="003C60F9"/>
    <w:rsid w:val="003C6AB4"/>
    <w:rsid w:val="003D0A53"/>
    <w:rsid w:val="003D1333"/>
    <w:rsid w:val="003D1460"/>
    <w:rsid w:val="003D20F2"/>
    <w:rsid w:val="003D42D1"/>
    <w:rsid w:val="003D43A4"/>
    <w:rsid w:val="003D5740"/>
    <w:rsid w:val="003D6953"/>
    <w:rsid w:val="003E1F4B"/>
    <w:rsid w:val="003E224C"/>
    <w:rsid w:val="003E27DF"/>
    <w:rsid w:val="003E2D02"/>
    <w:rsid w:val="003E2D47"/>
    <w:rsid w:val="003E59B9"/>
    <w:rsid w:val="003E61D4"/>
    <w:rsid w:val="003E6401"/>
    <w:rsid w:val="003E6E81"/>
    <w:rsid w:val="003E7441"/>
    <w:rsid w:val="003E7ED2"/>
    <w:rsid w:val="003F0279"/>
    <w:rsid w:val="003F0B49"/>
    <w:rsid w:val="003F11D9"/>
    <w:rsid w:val="003F2007"/>
    <w:rsid w:val="003F28A0"/>
    <w:rsid w:val="003F2C56"/>
    <w:rsid w:val="003F3033"/>
    <w:rsid w:val="003F3941"/>
    <w:rsid w:val="003F4D22"/>
    <w:rsid w:val="003F5C4C"/>
    <w:rsid w:val="003F7122"/>
    <w:rsid w:val="003F7FE4"/>
    <w:rsid w:val="0040247B"/>
    <w:rsid w:val="004025D8"/>
    <w:rsid w:val="004034CF"/>
    <w:rsid w:val="004055E1"/>
    <w:rsid w:val="004078CD"/>
    <w:rsid w:val="00411497"/>
    <w:rsid w:val="00412233"/>
    <w:rsid w:val="004140A3"/>
    <w:rsid w:val="004163B0"/>
    <w:rsid w:val="00416E3D"/>
    <w:rsid w:val="004175C1"/>
    <w:rsid w:val="00417C7B"/>
    <w:rsid w:val="00417F4A"/>
    <w:rsid w:val="00420010"/>
    <w:rsid w:val="00421874"/>
    <w:rsid w:val="00421D4C"/>
    <w:rsid w:val="00424377"/>
    <w:rsid w:val="004258B1"/>
    <w:rsid w:val="004260B6"/>
    <w:rsid w:val="00427D73"/>
    <w:rsid w:val="00431284"/>
    <w:rsid w:val="00431458"/>
    <w:rsid w:val="004314EC"/>
    <w:rsid w:val="00433783"/>
    <w:rsid w:val="00433933"/>
    <w:rsid w:val="00433A45"/>
    <w:rsid w:val="00433E04"/>
    <w:rsid w:val="00434192"/>
    <w:rsid w:val="004347D6"/>
    <w:rsid w:val="00435E6D"/>
    <w:rsid w:val="00437352"/>
    <w:rsid w:val="00440141"/>
    <w:rsid w:val="0044060F"/>
    <w:rsid w:val="0044081E"/>
    <w:rsid w:val="00440BCA"/>
    <w:rsid w:val="00441C1B"/>
    <w:rsid w:val="00441F2C"/>
    <w:rsid w:val="0044223D"/>
    <w:rsid w:val="00443691"/>
    <w:rsid w:val="00443F89"/>
    <w:rsid w:val="004440F5"/>
    <w:rsid w:val="00445247"/>
    <w:rsid w:val="00445327"/>
    <w:rsid w:val="004459FA"/>
    <w:rsid w:val="00446458"/>
    <w:rsid w:val="00447041"/>
    <w:rsid w:val="004474A2"/>
    <w:rsid w:val="00447734"/>
    <w:rsid w:val="00451275"/>
    <w:rsid w:val="0045189A"/>
    <w:rsid w:val="004535E8"/>
    <w:rsid w:val="00455739"/>
    <w:rsid w:val="00455CB9"/>
    <w:rsid w:val="0046070E"/>
    <w:rsid w:val="00460BAC"/>
    <w:rsid w:val="00460D86"/>
    <w:rsid w:val="00460DBB"/>
    <w:rsid w:val="004622E8"/>
    <w:rsid w:val="00463B97"/>
    <w:rsid w:val="00464F12"/>
    <w:rsid w:val="0046552A"/>
    <w:rsid w:val="004667B0"/>
    <w:rsid w:val="00466F9B"/>
    <w:rsid w:val="0046793A"/>
    <w:rsid w:val="0047054D"/>
    <w:rsid w:val="00471E7A"/>
    <w:rsid w:val="004721EF"/>
    <w:rsid w:val="0047254A"/>
    <w:rsid w:val="00472861"/>
    <w:rsid w:val="004740A1"/>
    <w:rsid w:val="004740BB"/>
    <w:rsid w:val="00475877"/>
    <w:rsid w:val="00476872"/>
    <w:rsid w:val="00481723"/>
    <w:rsid w:val="00482DB7"/>
    <w:rsid w:val="0048500E"/>
    <w:rsid w:val="00486416"/>
    <w:rsid w:val="00490A01"/>
    <w:rsid w:val="00490E06"/>
    <w:rsid w:val="00490E87"/>
    <w:rsid w:val="00491695"/>
    <w:rsid w:val="00492B52"/>
    <w:rsid w:val="00493529"/>
    <w:rsid w:val="00493E1E"/>
    <w:rsid w:val="00493F6F"/>
    <w:rsid w:val="00494276"/>
    <w:rsid w:val="00494BBF"/>
    <w:rsid w:val="00494F9B"/>
    <w:rsid w:val="00496124"/>
    <w:rsid w:val="00496F07"/>
    <w:rsid w:val="004A095D"/>
    <w:rsid w:val="004A191D"/>
    <w:rsid w:val="004A2D37"/>
    <w:rsid w:val="004A4889"/>
    <w:rsid w:val="004A4FFE"/>
    <w:rsid w:val="004A63D0"/>
    <w:rsid w:val="004A6928"/>
    <w:rsid w:val="004A697D"/>
    <w:rsid w:val="004A72EE"/>
    <w:rsid w:val="004B089B"/>
    <w:rsid w:val="004B0F6C"/>
    <w:rsid w:val="004B2351"/>
    <w:rsid w:val="004B3DA4"/>
    <w:rsid w:val="004B430A"/>
    <w:rsid w:val="004B4E1E"/>
    <w:rsid w:val="004B6630"/>
    <w:rsid w:val="004B7770"/>
    <w:rsid w:val="004C1C03"/>
    <w:rsid w:val="004C31CA"/>
    <w:rsid w:val="004C446D"/>
    <w:rsid w:val="004C7119"/>
    <w:rsid w:val="004C73BF"/>
    <w:rsid w:val="004C74F9"/>
    <w:rsid w:val="004C7E49"/>
    <w:rsid w:val="004D0B3E"/>
    <w:rsid w:val="004D1388"/>
    <w:rsid w:val="004D13F5"/>
    <w:rsid w:val="004D1FF3"/>
    <w:rsid w:val="004D271D"/>
    <w:rsid w:val="004D2B9D"/>
    <w:rsid w:val="004D2C9C"/>
    <w:rsid w:val="004D42A7"/>
    <w:rsid w:val="004D62B0"/>
    <w:rsid w:val="004D675A"/>
    <w:rsid w:val="004D7077"/>
    <w:rsid w:val="004E1FD3"/>
    <w:rsid w:val="004E24D6"/>
    <w:rsid w:val="004E3C7A"/>
    <w:rsid w:val="004E478E"/>
    <w:rsid w:val="004E5359"/>
    <w:rsid w:val="004F15B9"/>
    <w:rsid w:val="004F35C8"/>
    <w:rsid w:val="004F3D3F"/>
    <w:rsid w:val="004F4034"/>
    <w:rsid w:val="004F4178"/>
    <w:rsid w:val="004F495E"/>
    <w:rsid w:val="004F56D5"/>
    <w:rsid w:val="004F5A04"/>
    <w:rsid w:val="004F7B3F"/>
    <w:rsid w:val="00500FE8"/>
    <w:rsid w:val="0050167A"/>
    <w:rsid w:val="0050172E"/>
    <w:rsid w:val="005022AB"/>
    <w:rsid w:val="0050289D"/>
    <w:rsid w:val="00506110"/>
    <w:rsid w:val="00507D1C"/>
    <w:rsid w:val="00510EE3"/>
    <w:rsid w:val="00511FD9"/>
    <w:rsid w:val="00512AF2"/>
    <w:rsid w:val="00512D13"/>
    <w:rsid w:val="005137A0"/>
    <w:rsid w:val="00514C3E"/>
    <w:rsid w:val="00515391"/>
    <w:rsid w:val="0051679B"/>
    <w:rsid w:val="00516DFD"/>
    <w:rsid w:val="0052048D"/>
    <w:rsid w:val="005212EC"/>
    <w:rsid w:val="005237A8"/>
    <w:rsid w:val="00523957"/>
    <w:rsid w:val="00523DCE"/>
    <w:rsid w:val="005261FE"/>
    <w:rsid w:val="0053112A"/>
    <w:rsid w:val="005327DE"/>
    <w:rsid w:val="005359B7"/>
    <w:rsid w:val="00535D87"/>
    <w:rsid w:val="00536462"/>
    <w:rsid w:val="00536AA8"/>
    <w:rsid w:val="00537752"/>
    <w:rsid w:val="00541E65"/>
    <w:rsid w:val="00543B39"/>
    <w:rsid w:val="0054426A"/>
    <w:rsid w:val="00545342"/>
    <w:rsid w:val="0054724C"/>
    <w:rsid w:val="0054766D"/>
    <w:rsid w:val="00552609"/>
    <w:rsid w:val="00552EE6"/>
    <w:rsid w:val="00553358"/>
    <w:rsid w:val="00554612"/>
    <w:rsid w:val="00554CDD"/>
    <w:rsid w:val="005560D6"/>
    <w:rsid w:val="005607A3"/>
    <w:rsid w:val="005611B4"/>
    <w:rsid w:val="00561DA9"/>
    <w:rsid w:val="00563AFD"/>
    <w:rsid w:val="00563FBE"/>
    <w:rsid w:val="00565F78"/>
    <w:rsid w:val="005661BA"/>
    <w:rsid w:val="00566B29"/>
    <w:rsid w:val="00567775"/>
    <w:rsid w:val="00570D2E"/>
    <w:rsid w:val="00572238"/>
    <w:rsid w:val="005728EA"/>
    <w:rsid w:val="00572B83"/>
    <w:rsid w:val="00572CD6"/>
    <w:rsid w:val="00573F44"/>
    <w:rsid w:val="00576FD2"/>
    <w:rsid w:val="0057759E"/>
    <w:rsid w:val="00581DFC"/>
    <w:rsid w:val="005824F8"/>
    <w:rsid w:val="005828CB"/>
    <w:rsid w:val="0058375A"/>
    <w:rsid w:val="00583EAA"/>
    <w:rsid w:val="0058427B"/>
    <w:rsid w:val="005859A6"/>
    <w:rsid w:val="00587674"/>
    <w:rsid w:val="00587781"/>
    <w:rsid w:val="00587A2B"/>
    <w:rsid w:val="00587DCA"/>
    <w:rsid w:val="00590FE5"/>
    <w:rsid w:val="005915F0"/>
    <w:rsid w:val="00592EA7"/>
    <w:rsid w:val="005933F8"/>
    <w:rsid w:val="005938D3"/>
    <w:rsid w:val="005941B1"/>
    <w:rsid w:val="0059447D"/>
    <w:rsid w:val="0059569A"/>
    <w:rsid w:val="00597245"/>
    <w:rsid w:val="005A00C2"/>
    <w:rsid w:val="005A1ACC"/>
    <w:rsid w:val="005A259F"/>
    <w:rsid w:val="005A2650"/>
    <w:rsid w:val="005A59E6"/>
    <w:rsid w:val="005A5C6E"/>
    <w:rsid w:val="005A601B"/>
    <w:rsid w:val="005A73E5"/>
    <w:rsid w:val="005B04C6"/>
    <w:rsid w:val="005B2534"/>
    <w:rsid w:val="005B3497"/>
    <w:rsid w:val="005B363B"/>
    <w:rsid w:val="005B3A9D"/>
    <w:rsid w:val="005B3C6C"/>
    <w:rsid w:val="005B480D"/>
    <w:rsid w:val="005B4D24"/>
    <w:rsid w:val="005B5CCF"/>
    <w:rsid w:val="005B5EBE"/>
    <w:rsid w:val="005B7099"/>
    <w:rsid w:val="005B7250"/>
    <w:rsid w:val="005C00A9"/>
    <w:rsid w:val="005C012A"/>
    <w:rsid w:val="005C0D64"/>
    <w:rsid w:val="005C0E0F"/>
    <w:rsid w:val="005C169A"/>
    <w:rsid w:val="005C337E"/>
    <w:rsid w:val="005C3D42"/>
    <w:rsid w:val="005C3E53"/>
    <w:rsid w:val="005C6E12"/>
    <w:rsid w:val="005C759A"/>
    <w:rsid w:val="005C7ACA"/>
    <w:rsid w:val="005D0F12"/>
    <w:rsid w:val="005D10D6"/>
    <w:rsid w:val="005D2D69"/>
    <w:rsid w:val="005D3039"/>
    <w:rsid w:val="005D327C"/>
    <w:rsid w:val="005D34FC"/>
    <w:rsid w:val="005D46F4"/>
    <w:rsid w:val="005D7997"/>
    <w:rsid w:val="005E0FCF"/>
    <w:rsid w:val="005E1D66"/>
    <w:rsid w:val="005E330E"/>
    <w:rsid w:val="005E394C"/>
    <w:rsid w:val="005E487D"/>
    <w:rsid w:val="005E58BC"/>
    <w:rsid w:val="005E61D5"/>
    <w:rsid w:val="005E659D"/>
    <w:rsid w:val="005E68D2"/>
    <w:rsid w:val="005E6974"/>
    <w:rsid w:val="005E7661"/>
    <w:rsid w:val="005E784A"/>
    <w:rsid w:val="005E7D5F"/>
    <w:rsid w:val="005F0361"/>
    <w:rsid w:val="005F094A"/>
    <w:rsid w:val="005F6DE9"/>
    <w:rsid w:val="005F6FF5"/>
    <w:rsid w:val="005F77BD"/>
    <w:rsid w:val="0060071E"/>
    <w:rsid w:val="006007B2"/>
    <w:rsid w:val="0060122B"/>
    <w:rsid w:val="00602E60"/>
    <w:rsid w:val="00602E64"/>
    <w:rsid w:val="00603DC9"/>
    <w:rsid w:val="00603E3F"/>
    <w:rsid w:val="006044C0"/>
    <w:rsid w:val="00605303"/>
    <w:rsid w:val="006069E2"/>
    <w:rsid w:val="00607E2F"/>
    <w:rsid w:val="0061011F"/>
    <w:rsid w:val="0061226F"/>
    <w:rsid w:val="00616D1B"/>
    <w:rsid w:val="00617998"/>
    <w:rsid w:val="00620A40"/>
    <w:rsid w:val="00620F15"/>
    <w:rsid w:val="00621555"/>
    <w:rsid w:val="006227BF"/>
    <w:rsid w:val="006228D8"/>
    <w:rsid w:val="00623380"/>
    <w:rsid w:val="00623532"/>
    <w:rsid w:val="006237B4"/>
    <w:rsid w:val="00623A57"/>
    <w:rsid w:val="00623E5A"/>
    <w:rsid w:val="006264D6"/>
    <w:rsid w:val="00627486"/>
    <w:rsid w:val="0062761F"/>
    <w:rsid w:val="00631146"/>
    <w:rsid w:val="00631E8F"/>
    <w:rsid w:val="00632A8F"/>
    <w:rsid w:val="00633C58"/>
    <w:rsid w:val="00634BE6"/>
    <w:rsid w:val="00635708"/>
    <w:rsid w:val="006358D4"/>
    <w:rsid w:val="006369C4"/>
    <w:rsid w:val="006375A2"/>
    <w:rsid w:val="00637DFC"/>
    <w:rsid w:val="00641CFA"/>
    <w:rsid w:val="00641FF0"/>
    <w:rsid w:val="00643F5A"/>
    <w:rsid w:val="00647DDC"/>
    <w:rsid w:val="00650172"/>
    <w:rsid w:val="006525AC"/>
    <w:rsid w:val="006531DE"/>
    <w:rsid w:val="00653522"/>
    <w:rsid w:val="00653618"/>
    <w:rsid w:val="00654701"/>
    <w:rsid w:val="00654F28"/>
    <w:rsid w:val="00655D21"/>
    <w:rsid w:val="00657A6D"/>
    <w:rsid w:val="006615AF"/>
    <w:rsid w:val="006631EE"/>
    <w:rsid w:val="00666A57"/>
    <w:rsid w:val="006673C3"/>
    <w:rsid w:val="00670360"/>
    <w:rsid w:val="0067272C"/>
    <w:rsid w:val="00672D48"/>
    <w:rsid w:val="006745BF"/>
    <w:rsid w:val="00674795"/>
    <w:rsid w:val="00674B14"/>
    <w:rsid w:val="00674B46"/>
    <w:rsid w:val="00676458"/>
    <w:rsid w:val="00677697"/>
    <w:rsid w:val="0067787B"/>
    <w:rsid w:val="006802F6"/>
    <w:rsid w:val="0068031E"/>
    <w:rsid w:val="0068117B"/>
    <w:rsid w:val="006812FC"/>
    <w:rsid w:val="00681C3F"/>
    <w:rsid w:val="00681FAF"/>
    <w:rsid w:val="006827F5"/>
    <w:rsid w:val="006829E9"/>
    <w:rsid w:val="00683129"/>
    <w:rsid w:val="006839A7"/>
    <w:rsid w:val="00683D19"/>
    <w:rsid w:val="006849BE"/>
    <w:rsid w:val="00685418"/>
    <w:rsid w:val="00692F2F"/>
    <w:rsid w:val="00693300"/>
    <w:rsid w:val="0069592A"/>
    <w:rsid w:val="00695AA2"/>
    <w:rsid w:val="006964B1"/>
    <w:rsid w:val="006A3B1B"/>
    <w:rsid w:val="006A73C2"/>
    <w:rsid w:val="006A7507"/>
    <w:rsid w:val="006A77FA"/>
    <w:rsid w:val="006B07D9"/>
    <w:rsid w:val="006B2CF3"/>
    <w:rsid w:val="006B39E9"/>
    <w:rsid w:val="006B3F3A"/>
    <w:rsid w:val="006B487F"/>
    <w:rsid w:val="006B4ADF"/>
    <w:rsid w:val="006B52F0"/>
    <w:rsid w:val="006B5DDA"/>
    <w:rsid w:val="006B690B"/>
    <w:rsid w:val="006C0161"/>
    <w:rsid w:val="006C0CD9"/>
    <w:rsid w:val="006C2EE2"/>
    <w:rsid w:val="006C3BEE"/>
    <w:rsid w:val="006C4D38"/>
    <w:rsid w:val="006C5001"/>
    <w:rsid w:val="006C5653"/>
    <w:rsid w:val="006C7FCE"/>
    <w:rsid w:val="006D02A4"/>
    <w:rsid w:val="006D1B54"/>
    <w:rsid w:val="006D2A40"/>
    <w:rsid w:val="006D2D17"/>
    <w:rsid w:val="006D3146"/>
    <w:rsid w:val="006D38F5"/>
    <w:rsid w:val="006D41C9"/>
    <w:rsid w:val="006D45FC"/>
    <w:rsid w:val="006D51E3"/>
    <w:rsid w:val="006D54F1"/>
    <w:rsid w:val="006D60BA"/>
    <w:rsid w:val="006E09AA"/>
    <w:rsid w:val="006E2447"/>
    <w:rsid w:val="006E368C"/>
    <w:rsid w:val="006E5342"/>
    <w:rsid w:val="006E538F"/>
    <w:rsid w:val="006E7751"/>
    <w:rsid w:val="006E7E29"/>
    <w:rsid w:val="006F0CE4"/>
    <w:rsid w:val="006F0FE7"/>
    <w:rsid w:val="006F1916"/>
    <w:rsid w:val="006F259C"/>
    <w:rsid w:val="006F3294"/>
    <w:rsid w:val="006F363F"/>
    <w:rsid w:val="006F3BB8"/>
    <w:rsid w:val="006F4627"/>
    <w:rsid w:val="006F537F"/>
    <w:rsid w:val="006F5439"/>
    <w:rsid w:val="006F6027"/>
    <w:rsid w:val="006F7746"/>
    <w:rsid w:val="0070046A"/>
    <w:rsid w:val="007017D0"/>
    <w:rsid w:val="00703781"/>
    <w:rsid w:val="0070482B"/>
    <w:rsid w:val="00704D5A"/>
    <w:rsid w:val="00705B21"/>
    <w:rsid w:val="00706AB6"/>
    <w:rsid w:val="00707C71"/>
    <w:rsid w:val="00707F44"/>
    <w:rsid w:val="0071478F"/>
    <w:rsid w:val="00714CC5"/>
    <w:rsid w:val="007203AB"/>
    <w:rsid w:val="007216CC"/>
    <w:rsid w:val="00721864"/>
    <w:rsid w:val="00723639"/>
    <w:rsid w:val="00723C28"/>
    <w:rsid w:val="00724463"/>
    <w:rsid w:val="0072449B"/>
    <w:rsid w:val="007300C2"/>
    <w:rsid w:val="00730398"/>
    <w:rsid w:val="00730A75"/>
    <w:rsid w:val="007315D9"/>
    <w:rsid w:val="00732503"/>
    <w:rsid w:val="00733074"/>
    <w:rsid w:val="007337C4"/>
    <w:rsid w:val="00733DFC"/>
    <w:rsid w:val="00734317"/>
    <w:rsid w:val="00735CCF"/>
    <w:rsid w:val="00737E2D"/>
    <w:rsid w:val="0074169E"/>
    <w:rsid w:val="0074184C"/>
    <w:rsid w:val="007426E5"/>
    <w:rsid w:val="0074303C"/>
    <w:rsid w:val="00743999"/>
    <w:rsid w:val="00745DA1"/>
    <w:rsid w:val="007470F6"/>
    <w:rsid w:val="0075064C"/>
    <w:rsid w:val="00750FF3"/>
    <w:rsid w:val="0075157F"/>
    <w:rsid w:val="00751CBB"/>
    <w:rsid w:val="007547A3"/>
    <w:rsid w:val="00756021"/>
    <w:rsid w:val="00756740"/>
    <w:rsid w:val="00756932"/>
    <w:rsid w:val="007575E1"/>
    <w:rsid w:val="007602F0"/>
    <w:rsid w:val="00761AA5"/>
    <w:rsid w:val="007621ED"/>
    <w:rsid w:val="00762FF1"/>
    <w:rsid w:val="00763028"/>
    <w:rsid w:val="00766B50"/>
    <w:rsid w:val="00766FEB"/>
    <w:rsid w:val="0077166E"/>
    <w:rsid w:val="00771F89"/>
    <w:rsid w:val="0077248E"/>
    <w:rsid w:val="007749F0"/>
    <w:rsid w:val="00775707"/>
    <w:rsid w:val="0077671C"/>
    <w:rsid w:val="00776C1C"/>
    <w:rsid w:val="00781420"/>
    <w:rsid w:val="00781596"/>
    <w:rsid w:val="00782654"/>
    <w:rsid w:val="00783606"/>
    <w:rsid w:val="00783DED"/>
    <w:rsid w:val="00784E32"/>
    <w:rsid w:val="007877C3"/>
    <w:rsid w:val="00787B0A"/>
    <w:rsid w:val="00787D96"/>
    <w:rsid w:val="007907A8"/>
    <w:rsid w:val="00790B09"/>
    <w:rsid w:val="00791C14"/>
    <w:rsid w:val="00791E94"/>
    <w:rsid w:val="00793257"/>
    <w:rsid w:val="0079341F"/>
    <w:rsid w:val="00793DB7"/>
    <w:rsid w:val="00794F7B"/>
    <w:rsid w:val="00794FDE"/>
    <w:rsid w:val="00795C34"/>
    <w:rsid w:val="007A0785"/>
    <w:rsid w:val="007A2008"/>
    <w:rsid w:val="007A288A"/>
    <w:rsid w:val="007A2DC5"/>
    <w:rsid w:val="007A42C5"/>
    <w:rsid w:val="007A480D"/>
    <w:rsid w:val="007A6701"/>
    <w:rsid w:val="007A7332"/>
    <w:rsid w:val="007B000B"/>
    <w:rsid w:val="007B04FA"/>
    <w:rsid w:val="007B0668"/>
    <w:rsid w:val="007B08CA"/>
    <w:rsid w:val="007B15DD"/>
    <w:rsid w:val="007B17EF"/>
    <w:rsid w:val="007B3EFD"/>
    <w:rsid w:val="007B4B8B"/>
    <w:rsid w:val="007C0C6B"/>
    <w:rsid w:val="007C0D08"/>
    <w:rsid w:val="007C0EB0"/>
    <w:rsid w:val="007C3AA3"/>
    <w:rsid w:val="007C5D91"/>
    <w:rsid w:val="007C6F74"/>
    <w:rsid w:val="007C7C4A"/>
    <w:rsid w:val="007D0239"/>
    <w:rsid w:val="007D278F"/>
    <w:rsid w:val="007D2F37"/>
    <w:rsid w:val="007D3DCF"/>
    <w:rsid w:val="007D433E"/>
    <w:rsid w:val="007D4AD5"/>
    <w:rsid w:val="007D6DC4"/>
    <w:rsid w:val="007D6F8F"/>
    <w:rsid w:val="007D739D"/>
    <w:rsid w:val="007D76DF"/>
    <w:rsid w:val="007D7D15"/>
    <w:rsid w:val="007D7DFE"/>
    <w:rsid w:val="007E014D"/>
    <w:rsid w:val="007E0A4A"/>
    <w:rsid w:val="007E124F"/>
    <w:rsid w:val="007E307D"/>
    <w:rsid w:val="007E31DD"/>
    <w:rsid w:val="007E37BF"/>
    <w:rsid w:val="007E3A74"/>
    <w:rsid w:val="007E3D82"/>
    <w:rsid w:val="007E464A"/>
    <w:rsid w:val="007E5218"/>
    <w:rsid w:val="007E5F75"/>
    <w:rsid w:val="007E694D"/>
    <w:rsid w:val="007E7553"/>
    <w:rsid w:val="007F1D49"/>
    <w:rsid w:val="007F2ADE"/>
    <w:rsid w:val="007F32E2"/>
    <w:rsid w:val="007F5C1D"/>
    <w:rsid w:val="007F63E3"/>
    <w:rsid w:val="007F64FA"/>
    <w:rsid w:val="007F676C"/>
    <w:rsid w:val="007F71F8"/>
    <w:rsid w:val="008001C0"/>
    <w:rsid w:val="00800F5D"/>
    <w:rsid w:val="00800F8D"/>
    <w:rsid w:val="00802939"/>
    <w:rsid w:val="0081149E"/>
    <w:rsid w:val="00811C28"/>
    <w:rsid w:val="008120D4"/>
    <w:rsid w:val="00812B6D"/>
    <w:rsid w:val="008137AC"/>
    <w:rsid w:val="00813F8C"/>
    <w:rsid w:val="00814C74"/>
    <w:rsid w:val="00815408"/>
    <w:rsid w:val="00815E36"/>
    <w:rsid w:val="00815E78"/>
    <w:rsid w:val="00816969"/>
    <w:rsid w:val="00817AE6"/>
    <w:rsid w:val="00822183"/>
    <w:rsid w:val="0082230F"/>
    <w:rsid w:val="00823405"/>
    <w:rsid w:val="00823FD1"/>
    <w:rsid w:val="00824EE6"/>
    <w:rsid w:val="008263DF"/>
    <w:rsid w:val="00826475"/>
    <w:rsid w:val="00827337"/>
    <w:rsid w:val="00827A0A"/>
    <w:rsid w:val="00830482"/>
    <w:rsid w:val="00830EF9"/>
    <w:rsid w:val="008310BE"/>
    <w:rsid w:val="008315C6"/>
    <w:rsid w:val="00832606"/>
    <w:rsid w:val="00832D3E"/>
    <w:rsid w:val="00833851"/>
    <w:rsid w:val="008342C9"/>
    <w:rsid w:val="0083519B"/>
    <w:rsid w:val="008365A7"/>
    <w:rsid w:val="008368FF"/>
    <w:rsid w:val="00836A52"/>
    <w:rsid w:val="00837A09"/>
    <w:rsid w:val="00840615"/>
    <w:rsid w:val="00841F3A"/>
    <w:rsid w:val="00842CAB"/>
    <w:rsid w:val="008446B9"/>
    <w:rsid w:val="00845749"/>
    <w:rsid w:val="0085279E"/>
    <w:rsid w:val="00853AF5"/>
    <w:rsid w:val="00853D5A"/>
    <w:rsid w:val="00854756"/>
    <w:rsid w:val="008559F1"/>
    <w:rsid w:val="0085657C"/>
    <w:rsid w:val="00857162"/>
    <w:rsid w:val="00857302"/>
    <w:rsid w:val="00857633"/>
    <w:rsid w:val="00860E2A"/>
    <w:rsid w:val="008618C1"/>
    <w:rsid w:val="00861F92"/>
    <w:rsid w:val="00866D6C"/>
    <w:rsid w:val="00870F27"/>
    <w:rsid w:val="0087181F"/>
    <w:rsid w:val="008727C9"/>
    <w:rsid w:val="00872BA2"/>
    <w:rsid w:val="00872DF9"/>
    <w:rsid w:val="0087784E"/>
    <w:rsid w:val="00880B4B"/>
    <w:rsid w:val="00881A51"/>
    <w:rsid w:val="00881A98"/>
    <w:rsid w:val="00881CF1"/>
    <w:rsid w:val="00884F47"/>
    <w:rsid w:val="008864C7"/>
    <w:rsid w:val="008914CF"/>
    <w:rsid w:val="00892B61"/>
    <w:rsid w:val="00892D62"/>
    <w:rsid w:val="008936AC"/>
    <w:rsid w:val="00894B72"/>
    <w:rsid w:val="00897B70"/>
    <w:rsid w:val="008A0211"/>
    <w:rsid w:val="008A022A"/>
    <w:rsid w:val="008A07DA"/>
    <w:rsid w:val="008A0C74"/>
    <w:rsid w:val="008A1539"/>
    <w:rsid w:val="008A1A07"/>
    <w:rsid w:val="008A28D2"/>
    <w:rsid w:val="008A3B4F"/>
    <w:rsid w:val="008A3D23"/>
    <w:rsid w:val="008A4C89"/>
    <w:rsid w:val="008A5A4C"/>
    <w:rsid w:val="008A66B3"/>
    <w:rsid w:val="008B16E9"/>
    <w:rsid w:val="008B287F"/>
    <w:rsid w:val="008B32D9"/>
    <w:rsid w:val="008B363F"/>
    <w:rsid w:val="008B3E24"/>
    <w:rsid w:val="008B400C"/>
    <w:rsid w:val="008B4398"/>
    <w:rsid w:val="008B4F41"/>
    <w:rsid w:val="008B5D41"/>
    <w:rsid w:val="008B646B"/>
    <w:rsid w:val="008C0A2B"/>
    <w:rsid w:val="008C196C"/>
    <w:rsid w:val="008C1979"/>
    <w:rsid w:val="008C1B19"/>
    <w:rsid w:val="008C2C9D"/>
    <w:rsid w:val="008C3A1F"/>
    <w:rsid w:val="008C3BDF"/>
    <w:rsid w:val="008C41D9"/>
    <w:rsid w:val="008C53B9"/>
    <w:rsid w:val="008C552A"/>
    <w:rsid w:val="008C5578"/>
    <w:rsid w:val="008C5E42"/>
    <w:rsid w:val="008C6B14"/>
    <w:rsid w:val="008C7E65"/>
    <w:rsid w:val="008D05C1"/>
    <w:rsid w:val="008D19F4"/>
    <w:rsid w:val="008D5107"/>
    <w:rsid w:val="008E031B"/>
    <w:rsid w:val="008E2D32"/>
    <w:rsid w:val="008E38CB"/>
    <w:rsid w:val="008E399C"/>
    <w:rsid w:val="008E46F3"/>
    <w:rsid w:val="008E7148"/>
    <w:rsid w:val="008E71E7"/>
    <w:rsid w:val="008E7A1C"/>
    <w:rsid w:val="008F2703"/>
    <w:rsid w:val="008F3BB1"/>
    <w:rsid w:val="008F4EC5"/>
    <w:rsid w:val="008F588E"/>
    <w:rsid w:val="008F77E9"/>
    <w:rsid w:val="008F7B47"/>
    <w:rsid w:val="00900686"/>
    <w:rsid w:val="00900943"/>
    <w:rsid w:val="00900FF6"/>
    <w:rsid w:val="009015F3"/>
    <w:rsid w:val="0090202C"/>
    <w:rsid w:val="00902EEA"/>
    <w:rsid w:val="00904472"/>
    <w:rsid w:val="009044F3"/>
    <w:rsid w:val="00904583"/>
    <w:rsid w:val="00904DD3"/>
    <w:rsid w:val="00904F77"/>
    <w:rsid w:val="009050F6"/>
    <w:rsid w:val="009059E9"/>
    <w:rsid w:val="00906A56"/>
    <w:rsid w:val="00907AE7"/>
    <w:rsid w:val="0091049C"/>
    <w:rsid w:val="00910849"/>
    <w:rsid w:val="00914CAA"/>
    <w:rsid w:val="0091553A"/>
    <w:rsid w:val="00917D51"/>
    <w:rsid w:val="00920112"/>
    <w:rsid w:val="00920471"/>
    <w:rsid w:val="00921138"/>
    <w:rsid w:val="00921339"/>
    <w:rsid w:val="00921539"/>
    <w:rsid w:val="0092172B"/>
    <w:rsid w:val="00921972"/>
    <w:rsid w:val="009226DD"/>
    <w:rsid w:val="00922EBA"/>
    <w:rsid w:val="00925AFE"/>
    <w:rsid w:val="00926349"/>
    <w:rsid w:val="009265F3"/>
    <w:rsid w:val="0093060E"/>
    <w:rsid w:val="00930A17"/>
    <w:rsid w:val="009329F7"/>
    <w:rsid w:val="00933F74"/>
    <w:rsid w:val="00934846"/>
    <w:rsid w:val="00936554"/>
    <w:rsid w:val="00936922"/>
    <w:rsid w:val="00936DC8"/>
    <w:rsid w:val="0093747E"/>
    <w:rsid w:val="00937DA6"/>
    <w:rsid w:val="00940173"/>
    <w:rsid w:val="009417CB"/>
    <w:rsid w:val="00942375"/>
    <w:rsid w:val="00942DA5"/>
    <w:rsid w:val="00944213"/>
    <w:rsid w:val="009468F9"/>
    <w:rsid w:val="00946DDA"/>
    <w:rsid w:val="009474B2"/>
    <w:rsid w:val="00951560"/>
    <w:rsid w:val="0095298B"/>
    <w:rsid w:val="00955F2E"/>
    <w:rsid w:val="00960702"/>
    <w:rsid w:val="00960C91"/>
    <w:rsid w:val="00961618"/>
    <w:rsid w:val="0096216A"/>
    <w:rsid w:val="0096300A"/>
    <w:rsid w:val="00963A77"/>
    <w:rsid w:val="009642C8"/>
    <w:rsid w:val="00966B33"/>
    <w:rsid w:val="009671FA"/>
    <w:rsid w:val="009675B4"/>
    <w:rsid w:val="00970810"/>
    <w:rsid w:val="00971787"/>
    <w:rsid w:val="00971CDD"/>
    <w:rsid w:val="00972C3E"/>
    <w:rsid w:val="00973593"/>
    <w:rsid w:val="00974035"/>
    <w:rsid w:val="00974436"/>
    <w:rsid w:val="00974E7F"/>
    <w:rsid w:val="00975306"/>
    <w:rsid w:val="009773E0"/>
    <w:rsid w:val="00977C6F"/>
    <w:rsid w:val="0098463D"/>
    <w:rsid w:val="0099059F"/>
    <w:rsid w:val="00992305"/>
    <w:rsid w:val="00993CE8"/>
    <w:rsid w:val="0099667A"/>
    <w:rsid w:val="00996BD5"/>
    <w:rsid w:val="00997C29"/>
    <w:rsid w:val="009A1F68"/>
    <w:rsid w:val="009A293C"/>
    <w:rsid w:val="009A2C6F"/>
    <w:rsid w:val="009A4068"/>
    <w:rsid w:val="009A4548"/>
    <w:rsid w:val="009B02BA"/>
    <w:rsid w:val="009B0984"/>
    <w:rsid w:val="009B0C16"/>
    <w:rsid w:val="009B3C6C"/>
    <w:rsid w:val="009B49EA"/>
    <w:rsid w:val="009B5387"/>
    <w:rsid w:val="009B78BC"/>
    <w:rsid w:val="009B7D83"/>
    <w:rsid w:val="009C0B32"/>
    <w:rsid w:val="009C0E60"/>
    <w:rsid w:val="009C10A6"/>
    <w:rsid w:val="009C1FD6"/>
    <w:rsid w:val="009C2ADF"/>
    <w:rsid w:val="009C3314"/>
    <w:rsid w:val="009C367B"/>
    <w:rsid w:val="009C3727"/>
    <w:rsid w:val="009C3B35"/>
    <w:rsid w:val="009C3C7D"/>
    <w:rsid w:val="009D0E3C"/>
    <w:rsid w:val="009D1050"/>
    <w:rsid w:val="009D1492"/>
    <w:rsid w:val="009D1DC6"/>
    <w:rsid w:val="009D203D"/>
    <w:rsid w:val="009D2487"/>
    <w:rsid w:val="009D3791"/>
    <w:rsid w:val="009D37F5"/>
    <w:rsid w:val="009D4939"/>
    <w:rsid w:val="009D6DBE"/>
    <w:rsid w:val="009E228C"/>
    <w:rsid w:val="009E3D9A"/>
    <w:rsid w:val="009E41E6"/>
    <w:rsid w:val="009E4F1C"/>
    <w:rsid w:val="009E67AD"/>
    <w:rsid w:val="009E7C06"/>
    <w:rsid w:val="009F01A7"/>
    <w:rsid w:val="009F0F63"/>
    <w:rsid w:val="009F39C0"/>
    <w:rsid w:val="009F3A2F"/>
    <w:rsid w:val="009F3E3C"/>
    <w:rsid w:val="009F65CB"/>
    <w:rsid w:val="009F6657"/>
    <w:rsid w:val="009F6DF6"/>
    <w:rsid w:val="009F6F89"/>
    <w:rsid w:val="009F7210"/>
    <w:rsid w:val="009F77A3"/>
    <w:rsid w:val="00A0092C"/>
    <w:rsid w:val="00A01239"/>
    <w:rsid w:val="00A02EAD"/>
    <w:rsid w:val="00A04C10"/>
    <w:rsid w:val="00A05D10"/>
    <w:rsid w:val="00A106C0"/>
    <w:rsid w:val="00A14BBE"/>
    <w:rsid w:val="00A14EE5"/>
    <w:rsid w:val="00A161CB"/>
    <w:rsid w:val="00A16B36"/>
    <w:rsid w:val="00A16ECB"/>
    <w:rsid w:val="00A16FDA"/>
    <w:rsid w:val="00A1743A"/>
    <w:rsid w:val="00A174D3"/>
    <w:rsid w:val="00A17A11"/>
    <w:rsid w:val="00A2035C"/>
    <w:rsid w:val="00A20A68"/>
    <w:rsid w:val="00A22EE7"/>
    <w:rsid w:val="00A231D4"/>
    <w:rsid w:val="00A232C5"/>
    <w:rsid w:val="00A23698"/>
    <w:rsid w:val="00A23C36"/>
    <w:rsid w:val="00A248A9"/>
    <w:rsid w:val="00A315A9"/>
    <w:rsid w:val="00A32A43"/>
    <w:rsid w:val="00A358D7"/>
    <w:rsid w:val="00A36E04"/>
    <w:rsid w:val="00A36F55"/>
    <w:rsid w:val="00A37D46"/>
    <w:rsid w:val="00A37DF7"/>
    <w:rsid w:val="00A403BF"/>
    <w:rsid w:val="00A40601"/>
    <w:rsid w:val="00A40A4A"/>
    <w:rsid w:val="00A40ED1"/>
    <w:rsid w:val="00A40F00"/>
    <w:rsid w:val="00A41082"/>
    <w:rsid w:val="00A41AFD"/>
    <w:rsid w:val="00A41BDB"/>
    <w:rsid w:val="00A43E38"/>
    <w:rsid w:val="00A442FD"/>
    <w:rsid w:val="00A44CE8"/>
    <w:rsid w:val="00A44DEA"/>
    <w:rsid w:val="00A460B0"/>
    <w:rsid w:val="00A469A4"/>
    <w:rsid w:val="00A51FC0"/>
    <w:rsid w:val="00A525BF"/>
    <w:rsid w:val="00A5295B"/>
    <w:rsid w:val="00A52FA3"/>
    <w:rsid w:val="00A56AC0"/>
    <w:rsid w:val="00A57DC9"/>
    <w:rsid w:val="00A607B2"/>
    <w:rsid w:val="00A61097"/>
    <w:rsid w:val="00A614F5"/>
    <w:rsid w:val="00A6210E"/>
    <w:rsid w:val="00A62513"/>
    <w:rsid w:val="00A63DA7"/>
    <w:rsid w:val="00A63FE3"/>
    <w:rsid w:val="00A64AF6"/>
    <w:rsid w:val="00A64BE3"/>
    <w:rsid w:val="00A65137"/>
    <w:rsid w:val="00A67D92"/>
    <w:rsid w:val="00A7064D"/>
    <w:rsid w:val="00A71A18"/>
    <w:rsid w:val="00A71AB1"/>
    <w:rsid w:val="00A72296"/>
    <w:rsid w:val="00A734EA"/>
    <w:rsid w:val="00A73A85"/>
    <w:rsid w:val="00A7410C"/>
    <w:rsid w:val="00A7414F"/>
    <w:rsid w:val="00A74451"/>
    <w:rsid w:val="00A760F4"/>
    <w:rsid w:val="00A76E83"/>
    <w:rsid w:val="00A80FCF"/>
    <w:rsid w:val="00A817BD"/>
    <w:rsid w:val="00A81F5D"/>
    <w:rsid w:val="00A82677"/>
    <w:rsid w:val="00A83B69"/>
    <w:rsid w:val="00A84155"/>
    <w:rsid w:val="00A8431B"/>
    <w:rsid w:val="00A852ED"/>
    <w:rsid w:val="00A85714"/>
    <w:rsid w:val="00A865D2"/>
    <w:rsid w:val="00A86EAF"/>
    <w:rsid w:val="00A87222"/>
    <w:rsid w:val="00A87552"/>
    <w:rsid w:val="00A87657"/>
    <w:rsid w:val="00A87793"/>
    <w:rsid w:val="00A908A0"/>
    <w:rsid w:val="00A90D41"/>
    <w:rsid w:val="00A92E9C"/>
    <w:rsid w:val="00A94631"/>
    <w:rsid w:val="00A94DDD"/>
    <w:rsid w:val="00A952FC"/>
    <w:rsid w:val="00A95401"/>
    <w:rsid w:val="00A9553A"/>
    <w:rsid w:val="00A95DC5"/>
    <w:rsid w:val="00AA0555"/>
    <w:rsid w:val="00AA1FEF"/>
    <w:rsid w:val="00AA2DFE"/>
    <w:rsid w:val="00AA3C2A"/>
    <w:rsid w:val="00AA4BD8"/>
    <w:rsid w:val="00AA7820"/>
    <w:rsid w:val="00AA7D92"/>
    <w:rsid w:val="00AB4162"/>
    <w:rsid w:val="00AB4E00"/>
    <w:rsid w:val="00AB7EB9"/>
    <w:rsid w:val="00AC11B6"/>
    <w:rsid w:val="00AC16C7"/>
    <w:rsid w:val="00AC199A"/>
    <w:rsid w:val="00AC2701"/>
    <w:rsid w:val="00AC3497"/>
    <w:rsid w:val="00AC5B0F"/>
    <w:rsid w:val="00AC6FC0"/>
    <w:rsid w:val="00AC7C64"/>
    <w:rsid w:val="00AC7CD3"/>
    <w:rsid w:val="00AC7ED9"/>
    <w:rsid w:val="00AD0AC7"/>
    <w:rsid w:val="00AD1285"/>
    <w:rsid w:val="00AD1DCE"/>
    <w:rsid w:val="00AD2CC2"/>
    <w:rsid w:val="00AD387F"/>
    <w:rsid w:val="00AD5403"/>
    <w:rsid w:val="00AD60C9"/>
    <w:rsid w:val="00AD6AC1"/>
    <w:rsid w:val="00AD7EB2"/>
    <w:rsid w:val="00AE1A2B"/>
    <w:rsid w:val="00AE1AFE"/>
    <w:rsid w:val="00AE27F1"/>
    <w:rsid w:val="00AE2BC8"/>
    <w:rsid w:val="00AE3673"/>
    <w:rsid w:val="00AE372E"/>
    <w:rsid w:val="00AE4DC3"/>
    <w:rsid w:val="00AE4FC3"/>
    <w:rsid w:val="00AE6394"/>
    <w:rsid w:val="00AE76AC"/>
    <w:rsid w:val="00AF067E"/>
    <w:rsid w:val="00AF131D"/>
    <w:rsid w:val="00AF1500"/>
    <w:rsid w:val="00AF241E"/>
    <w:rsid w:val="00AF3D8A"/>
    <w:rsid w:val="00AF4816"/>
    <w:rsid w:val="00AF6475"/>
    <w:rsid w:val="00AF651F"/>
    <w:rsid w:val="00B010EC"/>
    <w:rsid w:val="00B0201D"/>
    <w:rsid w:val="00B02021"/>
    <w:rsid w:val="00B0633E"/>
    <w:rsid w:val="00B06366"/>
    <w:rsid w:val="00B07A0E"/>
    <w:rsid w:val="00B11181"/>
    <w:rsid w:val="00B1144B"/>
    <w:rsid w:val="00B11459"/>
    <w:rsid w:val="00B1197A"/>
    <w:rsid w:val="00B129D0"/>
    <w:rsid w:val="00B12C68"/>
    <w:rsid w:val="00B142E7"/>
    <w:rsid w:val="00B14BB4"/>
    <w:rsid w:val="00B152D0"/>
    <w:rsid w:val="00B15E3D"/>
    <w:rsid w:val="00B20337"/>
    <w:rsid w:val="00B20BFA"/>
    <w:rsid w:val="00B218BF"/>
    <w:rsid w:val="00B224B5"/>
    <w:rsid w:val="00B22B85"/>
    <w:rsid w:val="00B24C8F"/>
    <w:rsid w:val="00B24DE6"/>
    <w:rsid w:val="00B25985"/>
    <w:rsid w:val="00B30343"/>
    <w:rsid w:val="00B31B9F"/>
    <w:rsid w:val="00B3256C"/>
    <w:rsid w:val="00B32E63"/>
    <w:rsid w:val="00B341F4"/>
    <w:rsid w:val="00B345A6"/>
    <w:rsid w:val="00B34C4B"/>
    <w:rsid w:val="00B3518A"/>
    <w:rsid w:val="00B356D4"/>
    <w:rsid w:val="00B35BA9"/>
    <w:rsid w:val="00B36F3A"/>
    <w:rsid w:val="00B40C0E"/>
    <w:rsid w:val="00B42AD2"/>
    <w:rsid w:val="00B43006"/>
    <w:rsid w:val="00B438D7"/>
    <w:rsid w:val="00B44136"/>
    <w:rsid w:val="00B46F71"/>
    <w:rsid w:val="00B47835"/>
    <w:rsid w:val="00B47868"/>
    <w:rsid w:val="00B52260"/>
    <w:rsid w:val="00B55BE2"/>
    <w:rsid w:val="00B6163C"/>
    <w:rsid w:val="00B61694"/>
    <w:rsid w:val="00B618E7"/>
    <w:rsid w:val="00B619BD"/>
    <w:rsid w:val="00B61C08"/>
    <w:rsid w:val="00B6341D"/>
    <w:rsid w:val="00B636A9"/>
    <w:rsid w:val="00B6475D"/>
    <w:rsid w:val="00B65E42"/>
    <w:rsid w:val="00B66082"/>
    <w:rsid w:val="00B6791D"/>
    <w:rsid w:val="00B73513"/>
    <w:rsid w:val="00B737B8"/>
    <w:rsid w:val="00B74849"/>
    <w:rsid w:val="00B748E2"/>
    <w:rsid w:val="00B748E4"/>
    <w:rsid w:val="00B767FB"/>
    <w:rsid w:val="00B77D71"/>
    <w:rsid w:val="00B804A2"/>
    <w:rsid w:val="00B8393C"/>
    <w:rsid w:val="00B852A4"/>
    <w:rsid w:val="00B8594E"/>
    <w:rsid w:val="00B879AB"/>
    <w:rsid w:val="00B900F4"/>
    <w:rsid w:val="00B90467"/>
    <w:rsid w:val="00B91192"/>
    <w:rsid w:val="00B94926"/>
    <w:rsid w:val="00B96116"/>
    <w:rsid w:val="00BA0E27"/>
    <w:rsid w:val="00BA0E72"/>
    <w:rsid w:val="00BA11AC"/>
    <w:rsid w:val="00BA1CFB"/>
    <w:rsid w:val="00BA2954"/>
    <w:rsid w:val="00BA473F"/>
    <w:rsid w:val="00BA756A"/>
    <w:rsid w:val="00BB0B12"/>
    <w:rsid w:val="00BB1A21"/>
    <w:rsid w:val="00BB22AC"/>
    <w:rsid w:val="00BB2403"/>
    <w:rsid w:val="00BB4172"/>
    <w:rsid w:val="00BB641A"/>
    <w:rsid w:val="00BB6A0A"/>
    <w:rsid w:val="00BB6C69"/>
    <w:rsid w:val="00BB70EA"/>
    <w:rsid w:val="00BB79A4"/>
    <w:rsid w:val="00BC0B1C"/>
    <w:rsid w:val="00BC10D2"/>
    <w:rsid w:val="00BC14E9"/>
    <w:rsid w:val="00BC1DCB"/>
    <w:rsid w:val="00BC3CB0"/>
    <w:rsid w:val="00BC40CC"/>
    <w:rsid w:val="00BC4BF8"/>
    <w:rsid w:val="00BC5386"/>
    <w:rsid w:val="00BC6629"/>
    <w:rsid w:val="00BD1751"/>
    <w:rsid w:val="00BD3D70"/>
    <w:rsid w:val="00BD4C4C"/>
    <w:rsid w:val="00BD4D9F"/>
    <w:rsid w:val="00BD5DE5"/>
    <w:rsid w:val="00BD71C9"/>
    <w:rsid w:val="00BD7407"/>
    <w:rsid w:val="00BD7ED6"/>
    <w:rsid w:val="00BE000F"/>
    <w:rsid w:val="00BE0E97"/>
    <w:rsid w:val="00BE0F08"/>
    <w:rsid w:val="00BE140E"/>
    <w:rsid w:val="00BE14A5"/>
    <w:rsid w:val="00BE3309"/>
    <w:rsid w:val="00BE377F"/>
    <w:rsid w:val="00BE5D97"/>
    <w:rsid w:val="00BE6917"/>
    <w:rsid w:val="00BE6BD5"/>
    <w:rsid w:val="00BE79C2"/>
    <w:rsid w:val="00BE7BBE"/>
    <w:rsid w:val="00BF04D7"/>
    <w:rsid w:val="00BF1A79"/>
    <w:rsid w:val="00BF4A17"/>
    <w:rsid w:val="00BF5085"/>
    <w:rsid w:val="00BF55C0"/>
    <w:rsid w:val="00BF6294"/>
    <w:rsid w:val="00BF6B09"/>
    <w:rsid w:val="00BF6D3F"/>
    <w:rsid w:val="00BF6EA0"/>
    <w:rsid w:val="00BF6FFC"/>
    <w:rsid w:val="00C00E4F"/>
    <w:rsid w:val="00C02F99"/>
    <w:rsid w:val="00C031E0"/>
    <w:rsid w:val="00C04E55"/>
    <w:rsid w:val="00C05268"/>
    <w:rsid w:val="00C06839"/>
    <w:rsid w:val="00C07139"/>
    <w:rsid w:val="00C074EF"/>
    <w:rsid w:val="00C0789F"/>
    <w:rsid w:val="00C078EB"/>
    <w:rsid w:val="00C11F4B"/>
    <w:rsid w:val="00C12BF7"/>
    <w:rsid w:val="00C132B2"/>
    <w:rsid w:val="00C165FA"/>
    <w:rsid w:val="00C174BE"/>
    <w:rsid w:val="00C17787"/>
    <w:rsid w:val="00C17CD4"/>
    <w:rsid w:val="00C17F93"/>
    <w:rsid w:val="00C21654"/>
    <w:rsid w:val="00C22903"/>
    <w:rsid w:val="00C2441D"/>
    <w:rsid w:val="00C26084"/>
    <w:rsid w:val="00C27C5A"/>
    <w:rsid w:val="00C31359"/>
    <w:rsid w:val="00C31B04"/>
    <w:rsid w:val="00C31C28"/>
    <w:rsid w:val="00C31CCA"/>
    <w:rsid w:val="00C3219F"/>
    <w:rsid w:val="00C32BD2"/>
    <w:rsid w:val="00C33166"/>
    <w:rsid w:val="00C33CF1"/>
    <w:rsid w:val="00C34A9C"/>
    <w:rsid w:val="00C36561"/>
    <w:rsid w:val="00C36879"/>
    <w:rsid w:val="00C4039C"/>
    <w:rsid w:val="00C431F1"/>
    <w:rsid w:val="00C452A0"/>
    <w:rsid w:val="00C465E5"/>
    <w:rsid w:val="00C466B4"/>
    <w:rsid w:val="00C46A5F"/>
    <w:rsid w:val="00C503B4"/>
    <w:rsid w:val="00C507F3"/>
    <w:rsid w:val="00C50A56"/>
    <w:rsid w:val="00C5153D"/>
    <w:rsid w:val="00C519D7"/>
    <w:rsid w:val="00C529CC"/>
    <w:rsid w:val="00C541E5"/>
    <w:rsid w:val="00C54A47"/>
    <w:rsid w:val="00C56194"/>
    <w:rsid w:val="00C56559"/>
    <w:rsid w:val="00C5701D"/>
    <w:rsid w:val="00C5775A"/>
    <w:rsid w:val="00C606DE"/>
    <w:rsid w:val="00C60DD3"/>
    <w:rsid w:val="00C630C3"/>
    <w:rsid w:val="00C633EB"/>
    <w:rsid w:val="00C636A7"/>
    <w:rsid w:val="00C64727"/>
    <w:rsid w:val="00C655DF"/>
    <w:rsid w:val="00C65C2C"/>
    <w:rsid w:val="00C70A36"/>
    <w:rsid w:val="00C70C59"/>
    <w:rsid w:val="00C7128C"/>
    <w:rsid w:val="00C71FF6"/>
    <w:rsid w:val="00C73000"/>
    <w:rsid w:val="00C74185"/>
    <w:rsid w:val="00C75ECE"/>
    <w:rsid w:val="00C76027"/>
    <w:rsid w:val="00C7636E"/>
    <w:rsid w:val="00C76389"/>
    <w:rsid w:val="00C810F1"/>
    <w:rsid w:val="00C81AC2"/>
    <w:rsid w:val="00C823D4"/>
    <w:rsid w:val="00C83907"/>
    <w:rsid w:val="00C844F6"/>
    <w:rsid w:val="00C855C2"/>
    <w:rsid w:val="00C86312"/>
    <w:rsid w:val="00C9113B"/>
    <w:rsid w:val="00C9440D"/>
    <w:rsid w:val="00C9476E"/>
    <w:rsid w:val="00C9699B"/>
    <w:rsid w:val="00CA1769"/>
    <w:rsid w:val="00CA4232"/>
    <w:rsid w:val="00CA4391"/>
    <w:rsid w:val="00CA4D54"/>
    <w:rsid w:val="00CA789A"/>
    <w:rsid w:val="00CB037D"/>
    <w:rsid w:val="00CB28E0"/>
    <w:rsid w:val="00CB4DF5"/>
    <w:rsid w:val="00CB5D6D"/>
    <w:rsid w:val="00CB5F46"/>
    <w:rsid w:val="00CB6A2A"/>
    <w:rsid w:val="00CB75E1"/>
    <w:rsid w:val="00CB793B"/>
    <w:rsid w:val="00CC0310"/>
    <w:rsid w:val="00CC0D65"/>
    <w:rsid w:val="00CC1368"/>
    <w:rsid w:val="00CC1BA5"/>
    <w:rsid w:val="00CC2326"/>
    <w:rsid w:val="00CC3842"/>
    <w:rsid w:val="00CC4756"/>
    <w:rsid w:val="00CC5FC8"/>
    <w:rsid w:val="00CC6333"/>
    <w:rsid w:val="00CD015A"/>
    <w:rsid w:val="00CD01E5"/>
    <w:rsid w:val="00CD10A5"/>
    <w:rsid w:val="00CD157F"/>
    <w:rsid w:val="00CD184C"/>
    <w:rsid w:val="00CD2009"/>
    <w:rsid w:val="00CD2123"/>
    <w:rsid w:val="00CD2894"/>
    <w:rsid w:val="00CD28BD"/>
    <w:rsid w:val="00CD3AC5"/>
    <w:rsid w:val="00CD7FE2"/>
    <w:rsid w:val="00CE1316"/>
    <w:rsid w:val="00CE2BB0"/>
    <w:rsid w:val="00CE3662"/>
    <w:rsid w:val="00CE3B7E"/>
    <w:rsid w:val="00CE3C66"/>
    <w:rsid w:val="00CE3EAB"/>
    <w:rsid w:val="00CE4231"/>
    <w:rsid w:val="00CE43D5"/>
    <w:rsid w:val="00CE46AA"/>
    <w:rsid w:val="00CE48EC"/>
    <w:rsid w:val="00CE4919"/>
    <w:rsid w:val="00CE544B"/>
    <w:rsid w:val="00CE5720"/>
    <w:rsid w:val="00CE5ECB"/>
    <w:rsid w:val="00CE65BC"/>
    <w:rsid w:val="00CE6E45"/>
    <w:rsid w:val="00CE7A24"/>
    <w:rsid w:val="00CF07F7"/>
    <w:rsid w:val="00CF0C62"/>
    <w:rsid w:val="00CF0DA0"/>
    <w:rsid w:val="00CF5326"/>
    <w:rsid w:val="00CF6699"/>
    <w:rsid w:val="00D016D9"/>
    <w:rsid w:val="00D0217B"/>
    <w:rsid w:val="00D0219B"/>
    <w:rsid w:val="00D02B03"/>
    <w:rsid w:val="00D058F7"/>
    <w:rsid w:val="00D071DD"/>
    <w:rsid w:val="00D074F9"/>
    <w:rsid w:val="00D07DE9"/>
    <w:rsid w:val="00D1036D"/>
    <w:rsid w:val="00D1154B"/>
    <w:rsid w:val="00D12AC5"/>
    <w:rsid w:val="00D1383E"/>
    <w:rsid w:val="00D13C47"/>
    <w:rsid w:val="00D13F57"/>
    <w:rsid w:val="00D14CA9"/>
    <w:rsid w:val="00D16200"/>
    <w:rsid w:val="00D16404"/>
    <w:rsid w:val="00D17B08"/>
    <w:rsid w:val="00D21172"/>
    <w:rsid w:val="00D22E60"/>
    <w:rsid w:val="00D243A2"/>
    <w:rsid w:val="00D24C63"/>
    <w:rsid w:val="00D27253"/>
    <w:rsid w:val="00D27A2E"/>
    <w:rsid w:val="00D31364"/>
    <w:rsid w:val="00D36701"/>
    <w:rsid w:val="00D37A50"/>
    <w:rsid w:val="00D40660"/>
    <w:rsid w:val="00D40D78"/>
    <w:rsid w:val="00D40FCF"/>
    <w:rsid w:val="00D41FFB"/>
    <w:rsid w:val="00D43F93"/>
    <w:rsid w:val="00D46459"/>
    <w:rsid w:val="00D46953"/>
    <w:rsid w:val="00D47792"/>
    <w:rsid w:val="00D514DA"/>
    <w:rsid w:val="00D52DD6"/>
    <w:rsid w:val="00D5355E"/>
    <w:rsid w:val="00D5404C"/>
    <w:rsid w:val="00D55193"/>
    <w:rsid w:val="00D555A5"/>
    <w:rsid w:val="00D55AC7"/>
    <w:rsid w:val="00D55AD9"/>
    <w:rsid w:val="00D61C2B"/>
    <w:rsid w:val="00D62555"/>
    <w:rsid w:val="00D64AFD"/>
    <w:rsid w:val="00D6508B"/>
    <w:rsid w:val="00D67624"/>
    <w:rsid w:val="00D70F2A"/>
    <w:rsid w:val="00D72560"/>
    <w:rsid w:val="00D7265F"/>
    <w:rsid w:val="00D73F8E"/>
    <w:rsid w:val="00D766F4"/>
    <w:rsid w:val="00D76BDB"/>
    <w:rsid w:val="00D77351"/>
    <w:rsid w:val="00D778A8"/>
    <w:rsid w:val="00D77B12"/>
    <w:rsid w:val="00D77C9D"/>
    <w:rsid w:val="00D80444"/>
    <w:rsid w:val="00D80A49"/>
    <w:rsid w:val="00D80FFE"/>
    <w:rsid w:val="00D82587"/>
    <w:rsid w:val="00D86341"/>
    <w:rsid w:val="00D86A83"/>
    <w:rsid w:val="00D870BA"/>
    <w:rsid w:val="00D873E1"/>
    <w:rsid w:val="00D9229C"/>
    <w:rsid w:val="00D9235A"/>
    <w:rsid w:val="00D923BB"/>
    <w:rsid w:val="00D92BA4"/>
    <w:rsid w:val="00D9319D"/>
    <w:rsid w:val="00D93826"/>
    <w:rsid w:val="00D951EE"/>
    <w:rsid w:val="00D955DE"/>
    <w:rsid w:val="00D96196"/>
    <w:rsid w:val="00DA0ECF"/>
    <w:rsid w:val="00DA1962"/>
    <w:rsid w:val="00DA2A53"/>
    <w:rsid w:val="00DA59C6"/>
    <w:rsid w:val="00DA5AB7"/>
    <w:rsid w:val="00DA5CCB"/>
    <w:rsid w:val="00DA7A16"/>
    <w:rsid w:val="00DA7A17"/>
    <w:rsid w:val="00DB0E44"/>
    <w:rsid w:val="00DB12BA"/>
    <w:rsid w:val="00DB1FFD"/>
    <w:rsid w:val="00DB2095"/>
    <w:rsid w:val="00DB2AA9"/>
    <w:rsid w:val="00DB2EB2"/>
    <w:rsid w:val="00DB3137"/>
    <w:rsid w:val="00DB32C2"/>
    <w:rsid w:val="00DB3E21"/>
    <w:rsid w:val="00DB4C3E"/>
    <w:rsid w:val="00DB5164"/>
    <w:rsid w:val="00DB5B72"/>
    <w:rsid w:val="00DB5FB4"/>
    <w:rsid w:val="00DB6191"/>
    <w:rsid w:val="00DB6FCA"/>
    <w:rsid w:val="00DB77A1"/>
    <w:rsid w:val="00DC095D"/>
    <w:rsid w:val="00DC2DCD"/>
    <w:rsid w:val="00DC34A2"/>
    <w:rsid w:val="00DC4422"/>
    <w:rsid w:val="00DC4682"/>
    <w:rsid w:val="00DC5D56"/>
    <w:rsid w:val="00DC5F05"/>
    <w:rsid w:val="00DD0305"/>
    <w:rsid w:val="00DD0DEC"/>
    <w:rsid w:val="00DD17A2"/>
    <w:rsid w:val="00DD4955"/>
    <w:rsid w:val="00DD4AF8"/>
    <w:rsid w:val="00DD67FC"/>
    <w:rsid w:val="00DD72F2"/>
    <w:rsid w:val="00DD7D2A"/>
    <w:rsid w:val="00DE00CD"/>
    <w:rsid w:val="00DE08B6"/>
    <w:rsid w:val="00DE39B2"/>
    <w:rsid w:val="00DE4C02"/>
    <w:rsid w:val="00DE606F"/>
    <w:rsid w:val="00DE66F4"/>
    <w:rsid w:val="00DE6727"/>
    <w:rsid w:val="00DE68DF"/>
    <w:rsid w:val="00DE6985"/>
    <w:rsid w:val="00DE712A"/>
    <w:rsid w:val="00DF15BC"/>
    <w:rsid w:val="00DF1BB5"/>
    <w:rsid w:val="00DF1BC4"/>
    <w:rsid w:val="00DF1FD3"/>
    <w:rsid w:val="00DF2314"/>
    <w:rsid w:val="00DF2C2E"/>
    <w:rsid w:val="00DF374B"/>
    <w:rsid w:val="00DF49B8"/>
    <w:rsid w:val="00DF562C"/>
    <w:rsid w:val="00DF7BE2"/>
    <w:rsid w:val="00DF7D3D"/>
    <w:rsid w:val="00E00219"/>
    <w:rsid w:val="00E00222"/>
    <w:rsid w:val="00E00A8A"/>
    <w:rsid w:val="00E00A8E"/>
    <w:rsid w:val="00E00DF3"/>
    <w:rsid w:val="00E01A72"/>
    <w:rsid w:val="00E02E69"/>
    <w:rsid w:val="00E044BD"/>
    <w:rsid w:val="00E077C4"/>
    <w:rsid w:val="00E115A9"/>
    <w:rsid w:val="00E125BA"/>
    <w:rsid w:val="00E13174"/>
    <w:rsid w:val="00E14AAB"/>
    <w:rsid w:val="00E203B4"/>
    <w:rsid w:val="00E20652"/>
    <w:rsid w:val="00E21B32"/>
    <w:rsid w:val="00E22BDD"/>
    <w:rsid w:val="00E2457C"/>
    <w:rsid w:val="00E24F3B"/>
    <w:rsid w:val="00E266ED"/>
    <w:rsid w:val="00E267C4"/>
    <w:rsid w:val="00E2687A"/>
    <w:rsid w:val="00E31AAF"/>
    <w:rsid w:val="00E31BBE"/>
    <w:rsid w:val="00E31F91"/>
    <w:rsid w:val="00E33A94"/>
    <w:rsid w:val="00E33F85"/>
    <w:rsid w:val="00E35299"/>
    <w:rsid w:val="00E3553F"/>
    <w:rsid w:val="00E36218"/>
    <w:rsid w:val="00E37354"/>
    <w:rsid w:val="00E402B4"/>
    <w:rsid w:val="00E407CC"/>
    <w:rsid w:val="00E42BB0"/>
    <w:rsid w:val="00E43517"/>
    <w:rsid w:val="00E44661"/>
    <w:rsid w:val="00E44B74"/>
    <w:rsid w:val="00E44C7B"/>
    <w:rsid w:val="00E51F5C"/>
    <w:rsid w:val="00E6107A"/>
    <w:rsid w:val="00E63759"/>
    <w:rsid w:val="00E650BB"/>
    <w:rsid w:val="00E65586"/>
    <w:rsid w:val="00E656F8"/>
    <w:rsid w:val="00E66293"/>
    <w:rsid w:val="00E6656A"/>
    <w:rsid w:val="00E66959"/>
    <w:rsid w:val="00E71067"/>
    <w:rsid w:val="00E723D4"/>
    <w:rsid w:val="00E7408D"/>
    <w:rsid w:val="00E74337"/>
    <w:rsid w:val="00E74589"/>
    <w:rsid w:val="00E74958"/>
    <w:rsid w:val="00E76568"/>
    <w:rsid w:val="00E77B73"/>
    <w:rsid w:val="00E80265"/>
    <w:rsid w:val="00E80385"/>
    <w:rsid w:val="00E80672"/>
    <w:rsid w:val="00E80779"/>
    <w:rsid w:val="00E80DB1"/>
    <w:rsid w:val="00E81997"/>
    <w:rsid w:val="00E82E16"/>
    <w:rsid w:val="00E83E00"/>
    <w:rsid w:val="00E840C4"/>
    <w:rsid w:val="00E845DA"/>
    <w:rsid w:val="00E84BFB"/>
    <w:rsid w:val="00E85832"/>
    <w:rsid w:val="00E85D6D"/>
    <w:rsid w:val="00E87157"/>
    <w:rsid w:val="00E878D6"/>
    <w:rsid w:val="00E9243A"/>
    <w:rsid w:val="00E92D80"/>
    <w:rsid w:val="00E93E24"/>
    <w:rsid w:val="00E94361"/>
    <w:rsid w:val="00E94A0C"/>
    <w:rsid w:val="00E957BB"/>
    <w:rsid w:val="00E958AD"/>
    <w:rsid w:val="00E95C76"/>
    <w:rsid w:val="00E95E80"/>
    <w:rsid w:val="00E961F3"/>
    <w:rsid w:val="00E97F0B"/>
    <w:rsid w:val="00EA0095"/>
    <w:rsid w:val="00EA0D77"/>
    <w:rsid w:val="00EA1C37"/>
    <w:rsid w:val="00EA1D4C"/>
    <w:rsid w:val="00EA1F8D"/>
    <w:rsid w:val="00EA259B"/>
    <w:rsid w:val="00EA2D03"/>
    <w:rsid w:val="00EA314A"/>
    <w:rsid w:val="00EA4302"/>
    <w:rsid w:val="00EA4997"/>
    <w:rsid w:val="00EA568F"/>
    <w:rsid w:val="00EA6432"/>
    <w:rsid w:val="00EA6B47"/>
    <w:rsid w:val="00EA6DEE"/>
    <w:rsid w:val="00EB096E"/>
    <w:rsid w:val="00EB3C38"/>
    <w:rsid w:val="00EB3C61"/>
    <w:rsid w:val="00EB3DED"/>
    <w:rsid w:val="00EB49B0"/>
    <w:rsid w:val="00EB551C"/>
    <w:rsid w:val="00EB55D8"/>
    <w:rsid w:val="00EB5F88"/>
    <w:rsid w:val="00EB65CC"/>
    <w:rsid w:val="00EB7703"/>
    <w:rsid w:val="00EC1A56"/>
    <w:rsid w:val="00EC1A74"/>
    <w:rsid w:val="00EC2279"/>
    <w:rsid w:val="00EC31F8"/>
    <w:rsid w:val="00EC33C3"/>
    <w:rsid w:val="00EC49FB"/>
    <w:rsid w:val="00EC50AB"/>
    <w:rsid w:val="00EC58FF"/>
    <w:rsid w:val="00EC74A5"/>
    <w:rsid w:val="00EC7D95"/>
    <w:rsid w:val="00ED2BE1"/>
    <w:rsid w:val="00ED59CF"/>
    <w:rsid w:val="00ED5F7F"/>
    <w:rsid w:val="00ED6BF8"/>
    <w:rsid w:val="00EE096C"/>
    <w:rsid w:val="00EE1B96"/>
    <w:rsid w:val="00EE1EBF"/>
    <w:rsid w:val="00EE37C4"/>
    <w:rsid w:val="00EE4507"/>
    <w:rsid w:val="00EE47B9"/>
    <w:rsid w:val="00EE5006"/>
    <w:rsid w:val="00EE5230"/>
    <w:rsid w:val="00EE72D4"/>
    <w:rsid w:val="00EE7A08"/>
    <w:rsid w:val="00EF058A"/>
    <w:rsid w:val="00EF116B"/>
    <w:rsid w:val="00EF11DA"/>
    <w:rsid w:val="00EF25BC"/>
    <w:rsid w:val="00EF49A9"/>
    <w:rsid w:val="00EF683A"/>
    <w:rsid w:val="00EF7B59"/>
    <w:rsid w:val="00F0128C"/>
    <w:rsid w:val="00F02D87"/>
    <w:rsid w:val="00F042FA"/>
    <w:rsid w:val="00F04E57"/>
    <w:rsid w:val="00F06E3F"/>
    <w:rsid w:val="00F07568"/>
    <w:rsid w:val="00F114D8"/>
    <w:rsid w:val="00F12B43"/>
    <w:rsid w:val="00F134A2"/>
    <w:rsid w:val="00F14218"/>
    <w:rsid w:val="00F15034"/>
    <w:rsid w:val="00F15345"/>
    <w:rsid w:val="00F16288"/>
    <w:rsid w:val="00F168A2"/>
    <w:rsid w:val="00F20C97"/>
    <w:rsid w:val="00F2143C"/>
    <w:rsid w:val="00F223D1"/>
    <w:rsid w:val="00F22ECF"/>
    <w:rsid w:val="00F23DC1"/>
    <w:rsid w:val="00F23F5F"/>
    <w:rsid w:val="00F249ED"/>
    <w:rsid w:val="00F25311"/>
    <w:rsid w:val="00F2566F"/>
    <w:rsid w:val="00F258F1"/>
    <w:rsid w:val="00F26DA8"/>
    <w:rsid w:val="00F27381"/>
    <w:rsid w:val="00F27473"/>
    <w:rsid w:val="00F3157C"/>
    <w:rsid w:val="00F324ED"/>
    <w:rsid w:val="00F32CF2"/>
    <w:rsid w:val="00F32D18"/>
    <w:rsid w:val="00F33BD8"/>
    <w:rsid w:val="00F34147"/>
    <w:rsid w:val="00F34FBF"/>
    <w:rsid w:val="00F35133"/>
    <w:rsid w:val="00F356B7"/>
    <w:rsid w:val="00F3587C"/>
    <w:rsid w:val="00F35D8E"/>
    <w:rsid w:val="00F35FFC"/>
    <w:rsid w:val="00F366C0"/>
    <w:rsid w:val="00F36D8B"/>
    <w:rsid w:val="00F402E1"/>
    <w:rsid w:val="00F40D5B"/>
    <w:rsid w:val="00F416C5"/>
    <w:rsid w:val="00F445FC"/>
    <w:rsid w:val="00F44BE8"/>
    <w:rsid w:val="00F44F9B"/>
    <w:rsid w:val="00F45EEA"/>
    <w:rsid w:val="00F5004F"/>
    <w:rsid w:val="00F50644"/>
    <w:rsid w:val="00F52BEC"/>
    <w:rsid w:val="00F52D6A"/>
    <w:rsid w:val="00F52E8F"/>
    <w:rsid w:val="00F53C91"/>
    <w:rsid w:val="00F54CD8"/>
    <w:rsid w:val="00F554C1"/>
    <w:rsid w:val="00F56CFC"/>
    <w:rsid w:val="00F6068E"/>
    <w:rsid w:val="00F609DB"/>
    <w:rsid w:val="00F61761"/>
    <w:rsid w:val="00F619F0"/>
    <w:rsid w:val="00F62F79"/>
    <w:rsid w:val="00F6305E"/>
    <w:rsid w:val="00F632C6"/>
    <w:rsid w:val="00F63805"/>
    <w:rsid w:val="00F650B4"/>
    <w:rsid w:val="00F6632D"/>
    <w:rsid w:val="00F70D9F"/>
    <w:rsid w:val="00F720C3"/>
    <w:rsid w:val="00F72544"/>
    <w:rsid w:val="00F733E4"/>
    <w:rsid w:val="00F73AD7"/>
    <w:rsid w:val="00F7579F"/>
    <w:rsid w:val="00F76914"/>
    <w:rsid w:val="00F76EEC"/>
    <w:rsid w:val="00F772D1"/>
    <w:rsid w:val="00F80E1E"/>
    <w:rsid w:val="00F814E0"/>
    <w:rsid w:val="00F838F3"/>
    <w:rsid w:val="00F8778E"/>
    <w:rsid w:val="00F92774"/>
    <w:rsid w:val="00F93346"/>
    <w:rsid w:val="00F940CB"/>
    <w:rsid w:val="00F95354"/>
    <w:rsid w:val="00F9550C"/>
    <w:rsid w:val="00F958CA"/>
    <w:rsid w:val="00F95D40"/>
    <w:rsid w:val="00F96916"/>
    <w:rsid w:val="00F97C05"/>
    <w:rsid w:val="00FA037D"/>
    <w:rsid w:val="00FA16EC"/>
    <w:rsid w:val="00FA172A"/>
    <w:rsid w:val="00FA3DB6"/>
    <w:rsid w:val="00FA48B3"/>
    <w:rsid w:val="00FA4B52"/>
    <w:rsid w:val="00FA54AE"/>
    <w:rsid w:val="00FA691C"/>
    <w:rsid w:val="00FA7E8C"/>
    <w:rsid w:val="00FB01B9"/>
    <w:rsid w:val="00FB053B"/>
    <w:rsid w:val="00FB06A4"/>
    <w:rsid w:val="00FB095C"/>
    <w:rsid w:val="00FB10A3"/>
    <w:rsid w:val="00FB1E6E"/>
    <w:rsid w:val="00FB21FC"/>
    <w:rsid w:val="00FB2C75"/>
    <w:rsid w:val="00FB428B"/>
    <w:rsid w:val="00FB4A6A"/>
    <w:rsid w:val="00FB4DF1"/>
    <w:rsid w:val="00FB6054"/>
    <w:rsid w:val="00FB6B80"/>
    <w:rsid w:val="00FB7DDF"/>
    <w:rsid w:val="00FC230A"/>
    <w:rsid w:val="00FC25A6"/>
    <w:rsid w:val="00FC4BB5"/>
    <w:rsid w:val="00FC59F2"/>
    <w:rsid w:val="00FC5C45"/>
    <w:rsid w:val="00FC5F5A"/>
    <w:rsid w:val="00FC76C1"/>
    <w:rsid w:val="00FD09B4"/>
    <w:rsid w:val="00FD17D6"/>
    <w:rsid w:val="00FD24D0"/>
    <w:rsid w:val="00FD2E64"/>
    <w:rsid w:val="00FD3289"/>
    <w:rsid w:val="00FD5D17"/>
    <w:rsid w:val="00FE0895"/>
    <w:rsid w:val="00FE3679"/>
    <w:rsid w:val="00FE46F6"/>
    <w:rsid w:val="00FE53ED"/>
    <w:rsid w:val="00FE5A6E"/>
    <w:rsid w:val="00FE633E"/>
    <w:rsid w:val="00FE67FD"/>
    <w:rsid w:val="00FE7722"/>
    <w:rsid w:val="00FF107E"/>
    <w:rsid w:val="00FF1682"/>
    <w:rsid w:val="00FF38A5"/>
    <w:rsid w:val="00FF3931"/>
    <w:rsid w:val="00FF4BAC"/>
    <w:rsid w:val="00FF5110"/>
    <w:rsid w:val="00FF7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6D845F"/>
  <w15:chartTrackingRefBased/>
  <w15:docId w15:val="{667D018C-F94B-E44D-AB10-4FD94FAC7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74BE"/>
    <w:rPr>
      <w:rFonts w:ascii="Times New Roman" w:eastAsia="Times New Roman" w:hAnsi="Times New Roman" w:cs="Times New Roman"/>
      <w:lang w:val="en-GB"/>
    </w:rPr>
  </w:style>
  <w:style w:type="paragraph" w:styleId="Heading1">
    <w:name w:val="heading 1"/>
    <w:basedOn w:val="Normal"/>
    <w:link w:val="Heading1Char"/>
    <w:uiPriority w:val="9"/>
    <w:qFormat/>
    <w:rsid w:val="00F7254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123"/>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CD2123"/>
    <w:rPr>
      <w:sz w:val="18"/>
      <w:szCs w:val="18"/>
    </w:rPr>
  </w:style>
  <w:style w:type="paragraph" w:styleId="CommentText">
    <w:name w:val="annotation text"/>
    <w:basedOn w:val="Normal"/>
    <w:link w:val="CommentTextChar"/>
    <w:uiPriority w:val="99"/>
    <w:unhideWhenUsed/>
    <w:rsid w:val="00CD2123"/>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CD2123"/>
  </w:style>
  <w:style w:type="paragraph" w:styleId="BalloonText">
    <w:name w:val="Balloon Text"/>
    <w:basedOn w:val="Normal"/>
    <w:link w:val="BalloonTextChar"/>
    <w:uiPriority w:val="99"/>
    <w:semiHidden/>
    <w:unhideWhenUsed/>
    <w:rsid w:val="00CD2123"/>
    <w:rPr>
      <w:sz w:val="26"/>
      <w:szCs w:val="26"/>
    </w:rPr>
  </w:style>
  <w:style w:type="character" w:customStyle="1" w:styleId="BalloonTextChar">
    <w:name w:val="Balloon Text Char"/>
    <w:basedOn w:val="DefaultParagraphFont"/>
    <w:link w:val="BalloonText"/>
    <w:uiPriority w:val="99"/>
    <w:semiHidden/>
    <w:rsid w:val="00CD2123"/>
    <w:rPr>
      <w:rFonts w:ascii="Times New Roman" w:hAnsi="Times New Roman" w:cs="Times New Roman"/>
      <w:sz w:val="26"/>
      <w:szCs w:val="26"/>
    </w:rPr>
  </w:style>
  <w:style w:type="paragraph" w:styleId="CommentSubject">
    <w:name w:val="annotation subject"/>
    <w:basedOn w:val="CommentText"/>
    <w:next w:val="CommentText"/>
    <w:link w:val="CommentSubjectChar"/>
    <w:uiPriority w:val="99"/>
    <w:semiHidden/>
    <w:unhideWhenUsed/>
    <w:rsid w:val="00CE3C66"/>
    <w:rPr>
      <w:b/>
      <w:bCs/>
      <w:sz w:val="20"/>
      <w:szCs w:val="20"/>
    </w:rPr>
  </w:style>
  <w:style w:type="character" w:customStyle="1" w:styleId="CommentSubjectChar">
    <w:name w:val="Comment Subject Char"/>
    <w:basedOn w:val="CommentTextChar"/>
    <w:link w:val="CommentSubject"/>
    <w:uiPriority w:val="99"/>
    <w:semiHidden/>
    <w:rsid w:val="00CE3C66"/>
    <w:rPr>
      <w:b/>
      <w:bCs/>
      <w:sz w:val="20"/>
      <w:szCs w:val="20"/>
    </w:rPr>
  </w:style>
  <w:style w:type="table" w:styleId="TableGrid">
    <w:name w:val="Table Grid"/>
    <w:basedOn w:val="TableNormal"/>
    <w:uiPriority w:val="59"/>
    <w:rsid w:val="00F23D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6D50"/>
    <w:pPr>
      <w:spacing w:before="100" w:beforeAutospacing="1" w:after="100" w:afterAutospacing="1"/>
    </w:pPr>
  </w:style>
  <w:style w:type="paragraph" w:styleId="Revision">
    <w:name w:val="Revision"/>
    <w:hidden/>
    <w:uiPriority w:val="99"/>
    <w:semiHidden/>
    <w:rsid w:val="00802939"/>
  </w:style>
  <w:style w:type="character" w:styleId="Hyperlink">
    <w:name w:val="Hyperlink"/>
    <w:basedOn w:val="DefaultParagraphFont"/>
    <w:uiPriority w:val="99"/>
    <w:unhideWhenUsed/>
    <w:rsid w:val="00B11459"/>
    <w:rPr>
      <w:color w:val="0563C1" w:themeColor="hyperlink"/>
      <w:u w:val="single"/>
    </w:rPr>
  </w:style>
  <w:style w:type="character" w:customStyle="1" w:styleId="UnresolvedMention1">
    <w:name w:val="Unresolved Mention1"/>
    <w:basedOn w:val="DefaultParagraphFont"/>
    <w:uiPriority w:val="99"/>
    <w:semiHidden/>
    <w:unhideWhenUsed/>
    <w:rsid w:val="00B11459"/>
    <w:rPr>
      <w:color w:val="605E5C"/>
      <w:shd w:val="clear" w:color="auto" w:fill="E1DFDD"/>
    </w:rPr>
  </w:style>
  <w:style w:type="paragraph" w:customStyle="1" w:styleId="EndNoteBibliographyTitle">
    <w:name w:val="EndNote Bibliography Title"/>
    <w:basedOn w:val="Normal"/>
    <w:link w:val="EndNoteBibliographyTitleChar"/>
    <w:rsid w:val="00955F2E"/>
    <w:pPr>
      <w:jc w:val="center"/>
    </w:pPr>
    <w:rPr>
      <w:rFonts w:ascii="Calibri" w:eastAsiaTheme="minorHAnsi" w:hAnsi="Calibri" w:cs="Calibri"/>
    </w:rPr>
  </w:style>
  <w:style w:type="character" w:customStyle="1" w:styleId="EndNoteBibliographyTitleChar">
    <w:name w:val="EndNote Bibliography Title Char"/>
    <w:basedOn w:val="DefaultParagraphFont"/>
    <w:link w:val="EndNoteBibliographyTitle"/>
    <w:rsid w:val="00955F2E"/>
    <w:rPr>
      <w:rFonts w:ascii="Calibri" w:hAnsi="Calibri" w:cs="Calibri"/>
      <w:lang w:val="en-GB"/>
    </w:rPr>
  </w:style>
  <w:style w:type="paragraph" w:customStyle="1" w:styleId="EndNoteBibliography">
    <w:name w:val="EndNote Bibliography"/>
    <w:basedOn w:val="Normal"/>
    <w:link w:val="EndNoteBibliographyChar"/>
    <w:rsid w:val="00955F2E"/>
    <w:rPr>
      <w:rFonts w:ascii="Calibri" w:eastAsiaTheme="minorHAnsi" w:hAnsi="Calibri" w:cs="Calibri"/>
    </w:rPr>
  </w:style>
  <w:style w:type="character" w:customStyle="1" w:styleId="EndNoteBibliographyChar">
    <w:name w:val="EndNote Bibliography Char"/>
    <w:basedOn w:val="DefaultParagraphFont"/>
    <w:link w:val="EndNoteBibliography"/>
    <w:rsid w:val="00955F2E"/>
    <w:rPr>
      <w:rFonts w:ascii="Calibri" w:hAnsi="Calibri" w:cs="Calibri"/>
      <w:lang w:val="en-GB"/>
    </w:rPr>
  </w:style>
  <w:style w:type="paragraph" w:styleId="Header">
    <w:name w:val="header"/>
    <w:basedOn w:val="Normal"/>
    <w:link w:val="HeaderChar"/>
    <w:uiPriority w:val="99"/>
    <w:unhideWhenUsed/>
    <w:rsid w:val="008E71E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8E71E7"/>
  </w:style>
  <w:style w:type="paragraph" w:styleId="Footer">
    <w:name w:val="footer"/>
    <w:basedOn w:val="Normal"/>
    <w:link w:val="FooterChar"/>
    <w:uiPriority w:val="99"/>
    <w:unhideWhenUsed/>
    <w:rsid w:val="008E71E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8E71E7"/>
  </w:style>
  <w:style w:type="character" w:styleId="PageNumber">
    <w:name w:val="page number"/>
    <w:basedOn w:val="DefaultParagraphFont"/>
    <w:uiPriority w:val="99"/>
    <w:semiHidden/>
    <w:unhideWhenUsed/>
    <w:rsid w:val="008E71E7"/>
  </w:style>
  <w:style w:type="character" w:customStyle="1" w:styleId="UnresolvedMention2">
    <w:name w:val="Unresolved Mention2"/>
    <w:basedOn w:val="DefaultParagraphFont"/>
    <w:uiPriority w:val="99"/>
    <w:rsid w:val="001400DD"/>
    <w:rPr>
      <w:color w:val="605E5C"/>
      <w:shd w:val="clear" w:color="auto" w:fill="E1DFDD"/>
    </w:rPr>
  </w:style>
  <w:style w:type="character" w:customStyle="1" w:styleId="UnresolvedMention3">
    <w:name w:val="Unresolved Mention3"/>
    <w:basedOn w:val="DefaultParagraphFont"/>
    <w:uiPriority w:val="99"/>
    <w:rsid w:val="00C65C2C"/>
    <w:rPr>
      <w:color w:val="605E5C"/>
      <w:shd w:val="clear" w:color="auto" w:fill="E1DFDD"/>
    </w:rPr>
  </w:style>
  <w:style w:type="character" w:customStyle="1" w:styleId="UnresolvedMention4">
    <w:name w:val="Unresolved Mention4"/>
    <w:basedOn w:val="DefaultParagraphFont"/>
    <w:uiPriority w:val="99"/>
    <w:semiHidden/>
    <w:unhideWhenUsed/>
    <w:rsid w:val="00633C58"/>
    <w:rPr>
      <w:color w:val="605E5C"/>
      <w:shd w:val="clear" w:color="auto" w:fill="E1DFDD"/>
    </w:rPr>
  </w:style>
  <w:style w:type="character" w:customStyle="1" w:styleId="Heading1Char">
    <w:name w:val="Heading 1 Char"/>
    <w:basedOn w:val="DefaultParagraphFont"/>
    <w:link w:val="Heading1"/>
    <w:uiPriority w:val="9"/>
    <w:rsid w:val="00F72544"/>
    <w:rPr>
      <w:rFonts w:ascii="Times New Roman" w:eastAsia="Times New Roman" w:hAnsi="Times New Roman" w:cs="Times New Roman"/>
      <w:b/>
      <w:bCs/>
      <w:kern w:val="36"/>
      <w:sz w:val="48"/>
      <w:szCs w:val="48"/>
    </w:rPr>
  </w:style>
  <w:style w:type="character" w:customStyle="1" w:styleId="UnresolvedMention5">
    <w:name w:val="Unresolved Mention5"/>
    <w:basedOn w:val="DefaultParagraphFont"/>
    <w:uiPriority w:val="99"/>
    <w:rsid w:val="00735CCF"/>
    <w:rPr>
      <w:color w:val="605E5C"/>
      <w:shd w:val="clear" w:color="auto" w:fill="E1DFDD"/>
    </w:rPr>
  </w:style>
  <w:style w:type="character" w:customStyle="1" w:styleId="UnresolvedMention6">
    <w:name w:val="Unresolved Mention6"/>
    <w:basedOn w:val="DefaultParagraphFont"/>
    <w:uiPriority w:val="99"/>
    <w:rsid w:val="000A4278"/>
    <w:rPr>
      <w:color w:val="605E5C"/>
      <w:shd w:val="clear" w:color="auto" w:fill="E1DFDD"/>
    </w:rPr>
  </w:style>
  <w:style w:type="character" w:styleId="FollowedHyperlink">
    <w:name w:val="FollowedHyperlink"/>
    <w:basedOn w:val="DefaultParagraphFont"/>
    <w:uiPriority w:val="99"/>
    <w:semiHidden/>
    <w:unhideWhenUsed/>
    <w:rsid w:val="00B07A0E"/>
    <w:rPr>
      <w:color w:val="954F72" w:themeColor="followedHyperlink"/>
      <w:u w:val="single"/>
    </w:rPr>
  </w:style>
  <w:style w:type="character" w:customStyle="1" w:styleId="UnresolvedMention7">
    <w:name w:val="Unresolved Mention7"/>
    <w:basedOn w:val="DefaultParagraphFont"/>
    <w:uiPriority w:val="99"/>
    <w:rsid w:val="00813F8C"/>
    <w:rPr>
      <w:color w:val="605E5C"/>
      <w:shd w:val="clear" w:color="auto" w:fill="E1DFDD"/>
    </w:rPr>
  </w:style>
  <w:style w:type="character" w:customStyle="1" w:styleId="UnresolvedMention8">
    <w:name w:val="Unresolved Mention8"/>
    <w:basedOn w:val="DefaultParagraphFont"/>
    <w:uiPriority w:val="99"/>
    <w:rsid w:val="009B7D83"/>
    <w:rPr>
      <w:color w:val="605E5C"/>
      <w:shd w:val="clear" w:color="auto" w:fill="E1DFDD"/>
    </w:rPr>
  </w:style>
  <w:style w:type="character" w:styleId="LineNumber">
    <w:name w:val="line number"/>
    <w:basedOn w:val="DefaultParagraphFont"/>
    <w:uiPriority w:val="99"/>
    <w:semiHidden/>
    <w:unhideWhenUsed/>
    <w:rsid w:val="006C0161"/>
  </w:style>
  <w:style w:type="table" w:customStyle="1" w:styleId="Grilledutableau1">
    <w:name w:val="Grille du tableau1"/>
    <w:basedOn w:val="TableNormal"/>
    <w:next w:val="TableGrid"/>
    <w:uiPriority w:val="59"/>
    <w:rsid w:val="000427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844F6"/>
  </w:style>
  <w:style w:type="character" w:styleId="UnresolvedMention">
    <w:name w:val="Unresolved Mention"/>
    <w:basedOn w:val="DefaultParagraphFont"/>
    <w:uiPriority w:val="99"/>
    <w:rsid w:val="000F3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211">
      <w:bodyDiv w:val="1"/>
      <w:marLeft w:val="0"/>
      <w:marRight w:val="0"/>
      <w:marTop w:val="0"/>
      <w:marBottom w:val="0"/>
      <w:divBdr>
        <w:top w:val="none" w:sz="0" w:space="0" w:color="auto"/>
        <w:left w:val="none" w:sz="0" w:space="0" w:color="auto"/>
        <w:bottom w:val="none" w:sz="0" w:space="0" w:color="auto"/>
        <w:right w:val="none" w:sz="0" w:space="0" w:color="auto"/>
      </w:divBdr>
      <w:divsChild>
        <w:div w:id="1475103402">
          <w:marLeft w:val="0"/>
          <w:marRight w:val="0"/>
          <w:marTop w:val="0"/>
          <w:marBottom w:val="0"/>
          <w:divBdr>
            <w:top w:val="none" w:sz="0" w:space="0" w:color="auto"/>
            <w:left w:val="none" w:sz="0" w:space="0" w:color="auto"/>
            <w:bottom w:val="none" w:sz="0" w:space="0" w:color="auto"/>
            <w:right w:val="none" w:sz="0" w:space="0" w:color="auto"/>
          </w:divBdr>
          <w:divsChild>
            <w:div w:id="1087463446">
              <w:marLeft w:val="0"/>
              <w:marRight w:val="0"/>
              <w:marTop w:val="0"/>
              <w:marBottom w:val="0"/>
              <w:divBdr>
                <w:top w:val="none" w:sz="0" w:space="0" w:color="auto"/>
                <w:left w:val="none" w:sz="0" w:space="0" w:color="auto"/>
                <w:bottom w:val="none" w:sz="0" w:space="0" w:color="auto"/>
                <w:right w:val="none" w:sz="0" w:space="0" w:color="auto"/>
              </w:divBdr>
              <w:divsChild>
                <w:div w:id="7880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1190">
      <w:bodyDiv w:val="1"/>
      <w:marLeft w:val="0"/>
      <w:marRight w:val="0"/>
      <w:marTop w:val="0"/>
      <w:marBottom w:val="0"/>
      <w:divBdr>
        <w:top w:val="none" w:sz="0" w:space="0" w:color="auto"/>
        <w:left w:val="none" w:sz="0" w:space="0" w:color="auto"/>
        <w:bottom w:val="none" w:sz="0" w:space="0" w:color="auto"/>
        <w:right w:val="none" w:sz="0" w:space="0" w:color="auto"/>
      </w:divBdr>
      <w:divsChild>
        <w:div w:id="1188715296">
          <w:marLeft w:val="0"/>
          <w:marRight w:val="0"/>
          <w:marTop w:val="0"/>
          <w:marBottom w:val="0"/>
          <w:divBdr>
            <w:top w:val="none" w:sz="0" w:space="0" w:color="auto"/>
            <w:left w:val="none" w:sz="0" w:space="0" w:color="auto"/>
            <w:bottom w:val="none" w:sz="0" w:space="0" w:color="auto"/>
            <w:right w:val="none" w:sz="0" w:space="0" w:color="auto"/>
          </w:divBdr>
        </w:div>
        <w:div w:id="174004783">
          <w:marLeft w:val="0"/>
          <w:marRight w:val="0"/>
          <w:marTop w:val="0"/>
          <w:marBottom w:val="0"/>
          <w:divBdr>
            <w:top w:val="none" w:sz="0" w:space="0" w:color="auto"/>
            <w:left w:val="none" w:sz="0" w:space="0" w:color="auto"/>
            <w:bottom w:val="none" w:sz="0" w:space="0" w:color="auto"/>
            <w:right w:val="none" w:sz="0" w:space="0" w:color="auto"/>
          </w:divBdr>
        </w:div>
      </w:divsChild>
    </w:div>
    <w:div w:id="97331524">
      <w:bodyDiv w:val="1"/>
      <w:marLeft w:val="0"/>
      <w:marRight w:val="0"/>
      <w:marTop w:val="0"/>
      <w:marBottom w:val="0"/>
      <w:divBdr>
        <w:top w:val="none" w:sz="0" w:space="0" w:color="auto"/>
        <w:left w:val="none" w:sz="0" w:space="0" w:color="auto"/>
        <w:bottom w:val="none" w:sz="0" w:space="0" w:color="auto"/>
        <w:right w:val="none" w:sz="0" w:space="0" w:color="auto"/>
      </w:divBdr>
    </w:div>
    <w:div w:id="104346871">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7">
          <w:marLeft w:val="0"/>
          <w:marRight w:val="0"/>
          <w:marTop w:val="0"/>
          <w:marBottom w:val="0"/>
          <w:divBdr>
            <w:top w:val="none" w:sz="0" w:space="0" w:color="auto"/>
            <w:left w:val="none" w:sz="0" w:space="0" w:color="auto"/>
            <w:bottom w:val="none" w:sz="0" w:space="0" w:color="auto"/>
            <w:right w:val="none" w:sz="0" w:space="0" w:color="auto"/>
          </w:divBdr>
          <w:divsChild>
            <w:div w:id="510411152">
              <w:marLeft w:val="0"/>
              <w:marRight w:val="0"/>
              <w:marTop w:val="0"/>
              <w:marBottom w:val="0"/>
              <w:divBdr>
                <w:top w:val="none" w:sz="0" w:space="0" w:color="auto"/>
                <w:left w:val="none" w:sz="0" w:space="0" w:color="auto"/>
                <w:bottom w:val="none" w:sz="0" w:space="0" w:color="auto"/>
                <w:right w:val="none" w:sz="0" w:space="0" w:color="auto"/>
              </w:divBdr>
              <w:divsChild>
                <w:div w:id="1362166685">
                  <w:marLeft w:val="0"/>
                  <w:marRight w:val="0"/>
                  <w:marTop w:val="0"/>
                  <w:marBottom w:val="0"/>
                  <w:divBdr>
                    <w:top w:val="none" w:sz="0" w:space="0" w:color="auto"/>
                    <w:left w:val="none" w:sz="0" w:space="0" w:color="auto"/>
                    <w:bottom w:val="none" w:sz="0" w:space="0" w:color="auto"/>
                    <w:right w:val="none" w:sz="0" w:space="0" w:color="auto"/>
                  </w:divBdr>
                  <w:divsChild>
                    <w:div w:id="18999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5908">
      <w:bodyDiv w:val="1"/>
      <w:marLeft w:val="0"/>
      <w:marRight w:val="0"/>
      <w:marTop w:val="0"/>
      <w:marBottom w:val="0"/>
      <w:divBdr>
        <w:top w:val="none" w:sz="0" w:space="0" w:color="auto"/>
        <w:left w:val="none" w:sz="0" w:space="0" w:color="auto"/>
        <w:bottom w:val="none" w:sz="0" w:space="0" w:color="auto"/>
        <w:right w:val="none" w:sz="0" w:space="0" w:color="auto"/>
      </w:divBdr>
    </w:div>
    <w:div w:id="143931701">
      <w:bodyDiv w:val="1"/>
      <w:marLeft w:val="0"/>
      <w:marRight w:val="0"/>
      <w:marTop w:val="0"/>
      <w:marBottom w:val="0"/>
      <w:divBdr>
        <w:top w:val="none" w:sz="0" w:space="0" w:color="auto"/>
        <w:left w:val="none" w:sz="0" w:space="0" w:color="auto"/>
        <w:bottom w:val="none" w:sz="0" w:space="0" w:color="auto"/>
        <w:right w:val="none" w:sz="0" w:space="0" w:color="auto"/>
      </w:divBdr>
    </w:div>
    <w:div w:id="145706075">
      <w:bodyDiv w:val="1"/>
      <w:marLeft w:val="0"/>
      <w:marRight w:val="0"/>
      <w:marTop w:val="0"/>
      <w:marBottom w:val="0"/>
      <w:divBdr>
        <w:top w:val="none" w:sz="0" w:space="0" w:color="auto"/>
        <w:left w:val="none" w:sz="0" w:space="0" w:color="auto"/>
        <w:bottom w:val="none" w:sz="0" w:space="0" w:color="auto"/>
        <w:right w:val="none" w:sz="0" w:space="0" w:color="auto"/>
      </w:divBdr>
    </w:div>
    <w:div w:id="220871008">
      <w:bodyDiv w:val="1"/>
      <w:marLeft w:val="0"/>
      <w:marRight w:val="0"/>
      <w:marTop w:val="0"/>
      <w:marBottom w:val="0"/>
      <w:divBdr>
        <w:top w:val="none" w:sz="0" w:space="0" w:color="auto"/>
        <w:left w:val="none" w:sz="0" w:space="0" w:color="auto"/>
        <w:bottom w:val="none" w:sz="0" w:space="0" w:color="auto"/>
        <w:right w:val="none" w:sz="0" w:space="0" w:color="auto"/>
      </w:divBdr>
    </w:div>
    <w:div w:id="251624710">
      <w:bodyDiv w:val="1"/>
      <w:marLeft w:val="0"/>
      <w:marRight w:val="0"/>
      <w:marTop w:val="0"/>
      <w:marBottom w:val="0"/>
      <w:divBdr>
        <w:top w:val="none" w:sz="0" w:space="0" w:color="auto"/>
        <w:left w:val="none" w:sz="0" w:space="0" w:color="auto"/>
        <w:bottom w:val="none" w:sz="0" w:space="0" w:color="auto"/>
        <w:right w:val="none" w:sz="0" w:space="0" w:color="auto"/>
      </w:divBdr>
    </w:div>
    <w:div w:id="280454473">
      <w:bodyDiv w:val="1"/>
      <w:marLeft w:val="0"/>
      <w:marRight w:val="0"/>
      <w:marTop w:val="0"/>
      <w:marBottom w:val="0"/>
      <w:divBdr>
        <w:top w:val="none" w:sz="0" w:space="0" w:color="auto"/>
        <w:left w:val="none" w:sz="0" w:space="0" w:color="auto"/>
        <w:bottom w:val="none" w:sz="0" w:space="0" w:color="auto"/>
        <w:right w:val="none" w:sz="0" w:space="0" w:color="auto"/>
      </w:divBdr>
      <w:divsChild>
        <w:div w:id="1514033175">
          <w:marLeft w:val="0"/>
          <w:marRight w:val="0"/>
          <w:marTop w:val="0"/>
          <w:marBottom w:val="0"/>
          <w:divBdr>
            <w:top w:val="none" w:sz="0" w:space="0" w:color="auto"/>
            <w:left w:val="none" w:sz="0" w:space="0" w:color="auto"/>
            <w:bottom w:val="none" w:sz="0" w:space="0" w:color="auto"/>
            <w:right w:val="none" w:sz="0" w:space="0" w:color="auto"/>
          </w:divBdr>
          <w:divsChild>
            <w:div w:id="2003778006">
              <w:marLeft w:val="0"/>
              <w:marRight w:val="0"/>
              <w:marTop w:val="0"/>
              <w:marBottom w:val="0"/>
              <w:divBdr>
                <w:top w:val="none" w:sz="0" w:space="0" w:color="auto"/>
                <w:left w:val="none" w:sz="0" w:space="0" w:color="auto"/>
                <w:bottom w:val="none" w:sz="0" w:space="0" w:color="auto"/>
                <w:right w:val="none" w:sz="0" w:space="0" w:color="auto"/>
              </w:divBdr>
              <w:divsChild>
                <w:div w:id="4396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5913">
      <w:bodyDiv w:val="1"/>
      <w:marLeft w:val="0"/>
      <w:marRight w:val="0"/>
      <w:marTop w:val="0"/>
      <w:marBottom w:val="0"/>
      <w:divBdr>
        <w:top w:val="none" w:sz="0" w:space="0" w:color="auto"/>
        <w:left w:val="none" w:sz="0" w:space="0" w:color="auto"/>
        <w:bottom w:val="none" w:sz="0" w:space="0" w:color="auto"/>
        <w:right w:val="none" w:sz="0" w:space="0" w:color="auto"/>
      </w:divBdr>
    </w:div>
    <w:div w:id="408381057">
      <w:bodyDiv w:val="1"/>
      <w:marLeft w:val="0"/>
      <w:marRight w:val="0"/>
      <w:marTop w:val="0"/>
      <w:marBottom w:val="0"/>
      <w:divBdr>
        <w:top w:val="none" w:sz="0" w:space="0" w:color="auto"/>
        <w:left w:val="none" w:sz="0" w:space="0" w:color="auto"/>
        <w:bottom w:val="none" w:sz="0" w:space="0" w:color="auto"/>
        <w:right w:val="none" w:sz="0" w:space="0" w:color="auto"/>
      </w:divBdr>
    </w:div>
    <w:div w:id="454327099">
      <w:bodyDiv w:val="1"/>
      <w:marLeft w:val="0"/>
      <w:marRight w:val="0"/>
      <w:marTop w:val="0"/>
      <w:marBottom w:val="0"/>
      <w:divBdr>
        <w:top w:val="none" w:sz="0" w:space="0" w:color="auto"/>
        <w:left w:val="none" w:sz="0" w:space="0" w:color="auto"/>
        <w:bottom w:val="none" w:sz="0" w:space="0" w:color="auto"/>
        <w:right w:val="none" w:sz="0" w:space="0" w:color="auto"/>
      </w:divBdr>
      <w:divsChild>
        <w:div w:id="899440637">
          <w:marLeft w:val="0"/>
          <w:marRight w:val="0"/>
          <w:marTop w:val="0"/>
          <w:marBottom w:val="0"/>
          <w:divBdr>
            <w:top w:val="none" w:sz="0" w:space="0" w:color="auto"/>
            <w:left w:val="none" w:sz="0" w:space="0" w:color="auto"/>
            <w:bottom w:val="none" w:sz="0" w:space="0" w:color="auto"/>
            <w:right w:val="none" w:sz="0" w:space="0" w:color="auto"/>
          </w:divBdr>
          <w:divsChild>
            <w:div w:id="393820936">
              <w:marLeft w:val="0"/>
              <w:marRight w:val="0"/>
              <w:marTop w:val="0"/>
              <w:marBottom w:val="0"/>
              <w:divBdr>
                <w:top w:val="none" w:sz="0" w:space="0" w:color="auto"/>
                <w:left w:val="none" w:sz="0" w:space="0" w:color="auto"/>
                <w:bottom w:val="none" w:sz="0" w:space="0" w:color="auto"/>
                <w:right w:val="none" w:sz="0" w:space="0" w:color="auto"/>
              </w:divBdr>
              <w:divsChild>
                <w:div w:id="12224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91636">
      <w:bodyDiv w:val="1"/>
      <w:marLeft w:val="0"/>
      <w:marRight w:val="0"/>
      <w:marTop w:val="0"/>
      <w:marBottom w:val="0"/>
      <w:divBdr>
        <w:top w:val="none" w:sz="0" w:space="0" w:color="auto"/>
        <w:left w:val="none" w:sz="0" w:space="0" w:color="auto"/>
        <w:bottom w:val="none" w:sz="0" w:space="0" w:color="auto"/>
        <w:right w:val="none" w:sz="0" w:space="0" w:color="auto"/>
      </w:divBdr>
      <w:divsChild>
        <w:div w:id="702823485">
          <w:marLeft w:val="0"/>
          <w:marRight w:val="0"/>
          <w:marTop w:val="0"/>
          <w:marBottom w:val="0"/>
          <w:divBdr>
            <w:top w:val="none" w:sz="0" w:space="0" w:color="auto"/>
            <w:left w:val="none" w:sz="0" w:space="0" w:color="auto"/>
            <w:bottom w:val="none" w:sz="0" w:space="0" w:color="auto"/>
            <w:right w:val="none" w:sz="0" w:space="0" w:color="auto"/>
          </w:divBdr>
          <w:divsChild>
            <w:div w:id="161236004">
              <w:marLeft w:val="0"/>
              <w:marRight w:val="0"/>
              <w:marTop w:val="0"/>
              <w:marBottom w:val="0"/>
              <w:divBdr>
                <w:top w:val="none" w:sz="0" w:space="0" w:color="auto"/>
                <w:left w:val="none" w:sz="0" w:space="0" w:color="auto"/>
                <w:bottom w:val="none" w:sz="0" w:space="0" w:color="auto"/>
                <w:right w:val="none" w:sz="0" w:space="0" w:color="auto"/>
              </w:divBdr>
              <w:divsChild>
                <w:div w:id="1942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7152">
      <w:bodyDiv w:val="1"/>
      <w:marLeft w:val="0"/>
      <w:marRight w:val="0"/>
      <w:marTop w:val="0"/>
      <w:marBottom w:val="0"/>
      <w:divBdr>
        <w:top w:val="none" w:sz="0" w:space="0" w:color="auto"/>
        <w:left w:val="none" w:sz="0" w:space="0" w:color="auto"/>
        <w:bottom w:val="none" w:sz="0" w:space="0" w:color="auto"/>
        <w:right w:val="none" w:sz="0" w:space="0" w:color="auto"/>
      </w:divBdr>
      <w:divsChild>
        <w:div w:id="857736313">
          <w:marLeft w:val="0"/>
          <w:marRight w:val="0"/>
          <w:marTop w:val="0"/>
          <w:marBottom w:val="0"/>
          <w:divBdr>
            <w:top w:val="none" w:sz="0" w:space="0" w:color="auto"/>
            <w:left w:val="none" w:sz="0" w:space="0" w:color="auto"/>
            <w:bottom w:val="none" w:sz="0" w:space="0" w:color="auto"/>
            <w:right w:val="none" w:sz="0" w:space="0" w:color="auto"/>
          </w:divBdr>
          <w:divsChild>
            <w:div w:id="1044716751">
              <w:marLeft w:val="0"/>
              <w:marRight w:val="0"/>
              <w:marTop w:val="0"/>
              <w:marBottom w:val="0"/>
              <w:divBdr>
                <w:top w:val="none" w:sz="0" w:space="0" w:color="auto"/>
                <w:left w:val="none" w:sz="0" w:space="0" w:color="auto"/>
                <w:bottom w:val="none" w:sz="0" w:space="0" w:color="auto"/>
                <w:right w:val="none" w:sz="0" w:space="0" w:color="auto"/>
              </w:divBdr>
              <w:divsChild>
                <w:div w:id="2042897969">
                  <w:marLeft w:val="0"/>
                  <w:marRight w:val="0"/>
                  <w:marTop w:val="0"/>
                  <w:marBottom w:val="0"/>
                  <w:divBdr>
                    <w:top w:val="none" w:sz="0" w:space="0" w:color="auto"/>
                    <w:left w:val="none" w:sz="0" w:space="0" w:color="auto"/>
                    <w:bottom w:val="none" w:sz="0" w:space="0" w:color="auto"/>
                    <w:right w:val="none" w:sz="0" w:space="0" w:color="auto"/>
                  </w:divBdr>
                  <w:divsChild>
                    <w:div w:id="14306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47725">
      <w:bodyDiv w:val="1"/>
      <w:marLeft w:val="0"/>
      <w:marRight w:val="0"/>
      <w:marTop w:val="0"/>
      <w:marBottom w:val="0"/>
      <w:divBdr>
        <w:top w:val="none" w:sz="0" w:space="0" w:color="auto"/>
        <w:left w:val="none" w:sz="0" w:space="0" w:color="auto"/>
        <w:bottom w:val="none" w:sz="0" w:space="0" w:color="auto"/>
        <w:right w:val="none" w:sz="0" w:space="0" w:color="auto"/>
      </w:divBdr>
    </w:div>
    <w:div w:id="542865583">
      <w:bodyDiv w:val="1"/>
      <w:marLeft w:val="0"/>
      <w:marRight w:val="0"/>
      <w:marTop w:val="0"/>
      <w:marBottom w:val="0"/>
      <w:divBdr>
        <w:top w:val="none" w:sz="0" w:space="0" w:color="auto"/>
        <w:left w:val="none" w:sz="0" w:space="0" w:color="auto"/>
        <w:bottom w:val="none" w:sz="0" w:space="0" w:color="auto"/>
        <w:right w:val="none" w:sz="0" w:space="0" w:color="auto"/>
      </w:divBdr>
    </w:div>
    <w:div w:id="629479722">
      <w:bodyDiv w:val="1"/>
      <w:marLeft w:val="0"/>
      <w:marRight w:val="0"/>
      <w:marTop w:val="0"/>
      <w:marBottom w:val="0"/>
      <w:divBdr>
        <w:top w:val="none" w:sz="0" w:space="0" w:color="auto"/>
        <w:left w:val="none" w:sz="0" w:space="0" w:color="auto"/>
        <w:bottom w:val="none" w:sz="0" w:space="0" w:color="auto"/>
        <w:right w:val="none" w:sz="0" w:space="0" w:color="auto"/>
      </w:divBdr>
    </w:div>
    <w:div w:id="637731122">
      <w:bodyDiv w:val="1"/>
      <w:marLeft w:val="0"/>
      <w:marRight w:val="0"/>
      <w:marTop w:val="0"/>
      <w:marBottom w:val="0"/>
      <w:divBdr>
        <w:top w:val="none" w:sz="0" w:space="0" w:color="auto"/>
        <w:left w:val="none" w:sz="0" w:space="0" w:color="auto"/>
        <w:bottom w:val="none" w:sz="0" w:space="0" w:color="auto"/>
        <w:right w:val="none" w:sz="0" w:space="0" w:color="auto"/>
      </w:divBdr>
    </w:div>
    <w:div w:id="644546923">
      <w:bodyDiv w:val="1"/>
      <w:marLeft w:val="0"/>
      <w:marRight w:val="0"/>
      <w:marTop w:val="0"/>
      <w:marBottom w:val="0"/>
      <w:divBdr>
        <w:top w:val="none" w:sz="0" w:space="0" w:color="auto"/>
        <w:left w:val="none" w:sz="0" w:space="0" w:color="auto"/>
        <w:bottom w:val="none" w:sz="0" w:space="0" w:color="auto"/>
        <w:right w:val="none" w:sz="0" w:space="0" w:color="auto"/>
      </w:divBdr>
    </w:div>
    <w:div w:id="683020764">
      <w:bodyDiv w:val="1"/>
      <w:marLeft w:val="0"/>
      <w:marRight w:val="0"/>
      <w:marTop w:val="0"/>
      <w:marBottom w:val="0"/>
      <w:divBdr>
        <w:top w:val="none" w:sz="0" w:space="0" w:color="auto"/>
        <w:left w:val="none" w:sz="0" w:space="0" w:color="auto"/>
        <w:bottom w:val="none" w:sz="0" w:space="0" w:color="auto"/>
        <w:right w:val="none" w:sz="0" w:space="0" w:color="auto"/>
      </w:divBdr>
      <w:divsChild>
        <w:div w:id="236789189">
          <w:marLeft w:val="0"/>
          <w:marRight w:val="0"/>
          <w:marTop w:val="0"/>
          <w:marBottom w:val="0"/>
          <w:divBdr>
            <w:top w:val="none" w:sz="0" w:space="0" w:color="auto"/>
            <w:left w:val="none" w:sz="0" w:space="0" w:color="auto"/>
            <w:bottom w:val="none" w:sz="0" w:space="0" w:color="auto"/>
            <w:right w:val="none" w:sz="0" w:space="0" w:color="auto"/>
          </w:divBdr>
          <w:divsChild>
            <w:div w:id="795026321">
              <w:marLeft w:val="0"/>
              <w:marRight w:val="0"/>
              <w:marTop w:val="0"/>
              <w:marBottom w:val="0"/>
              <w:divBdr>
                <w:top w:val="none" w:sz="0" w:space="0" w:color="auto"/>
                <w:left w:val="none" w:sz="0" w:space="0" w:color="auto"/>
                <w:bottom w:val="none" w:sz="0" w:space="0" w:color="auto"/>
                <w:right w:val="none" w:sz="0" w:space="0" w:color="auto"/>
              </w:divBdr>
              <w:divsChild>
                <w:div w:id="8970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13024">
      <w:bodyDiv w:val="1"/>
      <w:marLeft w:val="0"/>
      <w:marRight w:val="0"/>
      <w:marTop w:val="0"/>
      <w:marBottom w:val="0"/>
      <w:divBdr>
        <w:top w:val="none" w:sz="0" w:space="0" w:color="auto"/>
        <w:left w:val="none" w:sz="0" w:space="0" w:color="auto"/>
        <w:bottom w:val="none" w:sz="0" w:space="0" w:color="auto"/>
        <w:right w:val="none" w:sz="0" w:space="0" w:color="auto"/>
      </w:divBdr>
    </w:div>
    <w:div w:id="70059603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01">
          <w:marLeft w:val="0"/>
          <w:marRight w:val="0"/>
          <w:marTop w:val="0"/>
          <w:marBottom w:val="0"/>
          <w:divBdr>
            <w:top w:val="none" w:sz="0" w:space="0" w:color="auto"/>
            <w:left w:val="none" w:sz="0" w:space="0" w:color="auto"/>
            <w:bottom w:val="none" w:sz="0" w:space="0" w:color="auto"/>
            <w:right w:val="none" w:sz="0" w:space="0" w:color="auto"/>
          </w:divBdr>
          <w:divsChild>
            <w:div w:id="954143618">
              <w:marLeft w:val="0"/>
              <w:marRight w:val="0"/>
              <w:marTop w:val="0"/>
              <w:marBottom w:val="0"/>
              <w:divBdr>
                <w:top w:val="none" w:sz="0" w:space="0" w:color="auto"/>
                <w:left w:val="none" w:sz="0" w:space="0" w:color="auto"/>
                <w:bottom w:val="none" w:sz="0" w:space="0" w:color="auto"/>
                <w:right w:val="none" w:sz="0" w:space="0" w:color="auto"/>
              </w:divBdr>
              <w:divsChild>
                <w:div w:id="1357732525">
                  <w:marLeft w:val="0"/>
                  <w:marRight w:val="0"/>
                  <w:marTop w:val="0"/>
                  <w:marBottom w:val="0"/>
                  <w:divBdr>
                    <w:top w:val="none" w:sz="0" w:space="0" w:color="auto"/>
                    <w:left w:val="none" w:sz="0" w:space="0" w:color="auto"/>
                    <w:bottom w:val="none" w:sz="0" w:space="0" w:color="auto"/>
                    <w:right w:val="none" w:sz="0" w:space="0" w:color="auto"/>
                  </w:divBdr>
                  <w:divsChild>
                    <w:div w:id="13551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7163">
      <w:bodyDiv w:val="1"/>
      <w:marLeft w:val="0"/>
      <w:marRight w:val="0"/>
      <w:marTop w:val="0"/>
      <w:marBottom w:val="0"/>
      <w:divBdr>
        <w:top w:val="none" w:sz="0" w:space="0" w:color="auto"/>
        <w:left w:val="none" w:sz="0" w:space="0" w:color="auto"/>
        <w:bottom w:val="none" w:sz="0" w:space="0" w:color="auto"/>
        <w:right w:val="none" w:sz="0" w:space="0" w:color="auto"/>
      </w:divBdr>
    </w:div>
    <w:div w:id="800685243">
      <w:bodyDiv w:val="1"/>
      <w:marLeft w:val="0"/>
      <w:marRight w:val="0"/>
      <w:marTop w:val="0"/>
      <w:marBottom w:val="0"/>
      <w:divBdr>
        <w:top w:val="none" w:sz="0" w:space="0" w:color="auto"/>
        <w:left w:val="none" w:sz="0" w:space="0" w:color="auto"/>
        <w:bottom w:val="none" w:sz="0" w:space="0" w:color="auto"/>
        <w:right w:val="none" w:sz="0" w:space="0" w:color="auto"/>
      </w:divBdr>
    </w:div>
    <w:div w:id="802624501">
      <w:bodyDiv w:val="1"/>
      <w:marLeft w:val="0"/>
      <w:marRight w:val="0"/>
      <w:marTop w:val="0"/>
      <w:marBottom w:val="0"/>
      <w:divBdr>
        <w:top w:val="none" w:sz="0" w:space="0" w:color="auto"/>
        <w:left w:val="none" w:sz="0" w:space="0" w:color="auto"/>
        <w:bottom w:val="none" w:sz="0" w:space="0" w:color="auto"/>
        <w:right w:val="none" w:sz="0" w:space="0" w:color="auto"/>
      </w:divBdr>
      <w:divsChild>
        <w:div w:id="915629621">
          <w:marLeft w:val="0"/>
          <w:marRight w:val="0"/>
          <w:marTop w:val="0"/>
          <w:marBottom w:val="0"/>
          <w:divBdr>
            <w:top w:val="none" w:sz="0" w:space="0" w:color="auto"/>
            <w:left w:val="none" w:sz="0" w:space="0" w:color="auto"/>
            <w:bottom w:val="none" w:sz="0" w:space="0" w:color="auto"/>
            <w:right w:val="none" w:sz="0" w:space="0" w:color="auto"/>
          </w:divBdr>
          <w:divsChild>
            <w:div w:id="1720713427">
              <w:marLeft w:val="0"/>
              <w:marRight w:val="0"/>
              <w:marTop w:val="0"/>
              <w:marBottom w:val="0"/>
              <w:divBdr>
                <w:top w:val="none" w:sz="0" w:space="0" w:color="auto"/>
                <w:left w:val="none" w:sz="0" w:space="0" w:color="auto"/>
                <w:bottom w:val="none" w:sz="0" w:space="0" w:color="auto"/>
                <w:right w:val="none" w:sz="0" w:space="0" w:color="auto"/>
              </w:divBdr>
              <w:divsChild>
                <w:div w:id="1024327899">
                  <w:marLeft w:val="0"/>
                  <w:marRight w:val="0"/>
                  <w:marTop w:val="0"/>
                  <w:marBottom w:val="0"/>
                  <w:divBdr>
                    <w:top w:val="none" w:sz="0" w:space="0" w:color="auto"/>
                    <w:left w:val="none" w:sz="0" w:space="0" w:color="auto"/>
                    <w:bottom w:val="none" w:sz="0" w:space="0" w:color="auto"/>
                    <w:right w:val="none" w:sz="0" w:space="0" w:color="auto"/>
                  </w:divBdr>
                  <w:divsChild>
                    <w:div w:id="13264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8265">
      <w:bodyDiv w:val="1"/>
      <w:marLeft w:val="0"/>
      <w:marRight w:val="0"/>
      <w:marTop w:val="0"/>
      <w:marBottom w:val="0"/>
      <w:divBdr>
        <w:top w:val="none" w:sz="0" w:space="0" w:color="auto"/>
        <w:left w:val="none" w:sz="0" w:space="0" w:color="auto"/>
        <w:bottom w:val="none" w:sz="0" w:space="0" w:color="auto"/>
        <w:right w:val="none" w:sz="0" w:space="0" w:color="auto"/>
      </w:divBdr>
      <w:divsChild>
        <w:div w:id="1939559254">
          <w:marLeft w:val="0"/>
          <w:marRight w:val="0"/>
          <w:marTop w:val="0"/>
          <w:marBottom w:val="0"/>
          <w:divBdr>
            <w:top w:val="none" w:sz="0" w:space="0" w:color="auto"/>
            <w:left w:val="none" w:sz="0" w:space="0" w:color="auto"/>
            <w:bottom w:val="none" w:sz="0" w:space="0" w:color="auto"/>
            <w:right w:val="none" w:sz="0" w:space="0" w:color="auto"/>
          </w:divBdr>
          <w:divsChild>
            <w:div w:id="1700667314">
              <w:marLeft w:val="0"/>
              <w:marRight w:val="0"/>
              <w:marTop w:val="0"/>
              <w:marBottom w:val="0"/>
              <w:divBdr>
                <w:top w:val="none" w:sz="0" w:space="0" w:color="auto"/>
                <w:left w:val="none" w:sz="0" w:space="0" w:color="auto"/>
                <w:bottom w:val="none" w:sz="0" w:space="0" w:color="auto"/>
                <w:right w:val="none" w:sz="0" w:space="0" w:color="auto"/>
              </w:divBdr>
              <w:divsChild>
                <w:div w:id="415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92234">
      <w:bodyDiv w:val="1"/>
      <w:marLeft w:val="0"/>
      <w:marRight w:val="0"/>
      <w:marTop w:val="0"/>
      <w:marBottom w:val="0"/>
      <w:divBdr>
        <w:top w:val="none" w:sz="0" w:space="0" w:color="auto"/>
        <w:left w:val="none" w:sz="0" w:space="0" w:color="auto"/>
        <w:bottom w:val="none" w:sz="0" w:space="0" w:color="auto"/>
        <w:right w:val="none" w:sz="0" w:space="0" w:color="auto"/>
      </w:divBdr>
    </w:div>
    <w:div w:id="942108678">
      <w:bodyDiv w:val="1"/>
      <w:marLeft w:val="0"/>
      <w:marRight w:val="0"/>
      <w:marTop w:val="0"/>
      <w:marBottom w:val="0"/>
      <w:divBdr>
        <w:top w:val="none" w:sz="0" w:space="0" w:color="auto"/>
        <w:left w:val="none" w:sz="0" w:space="0" w:color="auto"/>
        <w:bottom w:val="none" w:sz="0" w:space="0" w:color="auto"/>
        <w:right w:val="none" w:sz="0" w:space="0" w:color="auto"/>
      </w:divBdr>
    </w:div>
    <w:div w:id="978419416">
      <w:bodyDiv w:val="1"/>
      <w:marLeft w:val="0"/>
      <w:marRight w:val="0"/>
      <w:marTop w:val="0"/>
      <w:marBottom w:val="0"/>
      <w:divBdr>
        <w:top w:val="none" w:sz="0" w:space="0" w:color="auto"/>
        <w:left w:val="none" w:sz="0" w:space="0" w:color="auto"/>
        <w:bottom w:val="none" w:sz="0" w:space="0" w:color="auto"/>
        <w:right w:val="none" w:sz="0" w:space="0" w:color="auto"/>
      </w:divBdr>
      <w:divsChild>
        <w:div w:id="1757630394">
          <w:marLeft w:val="0"/>
          <w:marRight w:val="0"/>
          <w:marTop w:val="0"/>
          <w:marBottom w:val="0"/>
          <w:divBdr>
            <w:top w:val="none" w:sz="0" w:space="0" w:color="auto"/>
            <w:left w:val="none" w:sz="0" w:space="0" w:color="auto"/>
            <w:bottom w:val="none" w:sz="0" w:space="0" w:color="auto"/>
            <w:right w:val="none" w:sz="0" w:space="0" w:color="auto"/>
          </w:divBdr>
          <w:divsChild>
            <w:div w:id="1982222194">
              <w:marLeft w:val="0"/>
              <w:marRight w:val="0"/>
              <w:marTop w:val="0"/>
              <w:marBottom w:val="0"/>
              <w:divBdr>
                <w:top w:val="none" w:sz="0" w:space="0" w:color="auto"/>
                <w:left w:val="none" w:sz="0" w:space="0" w:color="auto"/>
                <w:bottom w:val="none" w:sz="0" w:space="0" w:color="auto"/>
                <w:right w:val="none" w:sz="0" w:space="0" w:color="auto"/>
              </w:divBdr>
              <w:divsChild>
                <w:div w:id="1384989166">
                  <w:marLeft w:val="0"/>
                  <w:marRight w:val="0"/>
                  <w:marTop w:val="0"/>
                  <w:marBottom w:val="0"/>
                  <w:divBdr>
                    <w:top w:val="none" w:sz="0" w:space="0" w:color="auto"/>
                    <w:left w:val="none" w:sz="0" w:space="0" w:color="auto"/>
                    <w:bottom w:val="none" w:sz="0" w:space="0" w:color="auto"/>
                    <w:right w:val="none" w:sz="0" w:space="0" w:color="auto"/>
                  </w:divBdr>
                  <w:divsChild>
                    <w:div w:id="4834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6949">
      <w:bodyDiv w:val="1"/>
      <w:marLeft w:val="0"/>
      <w:marRight w:val="0"/>
      <w:marTop w:val="0"/>
      <w:marBottom w:val="0"/>
      <w:divBdr>
        <w:top w:val="none" w:sz="0" w:space="0" w:color="auto"/>
        <w:left w:val="none" w:sz="0" w:space="0" w:color="auto"/>
        <w:bottom w:val="none" w:sz="0" w:space="0" w:color="auto"/>
        <w:right w:val="none" w:sz="0" w:space="0" w:color="auto"/>
      </w:divBdr>
    </w:div>
    <w:div w:id="1089236410">
      <w:bodyDiv w:val="1"/>
      <w:marLeft w:val="0"/>
      <w:marRight w:val="0"/>
      <w:marTop w:val="0"/>
      <w:marBottom w:val="0"/>
      <w:divBdr>
        <w:top w:val="none" w:sz="0" w:space="0" w:color="auto"/>
        <w:left w:val="none" w:sz="0" w:space="0" w:color="auto"/>
        <w:bottom w:val="none" w:sz="0" w:space="0" w:color="auto"/>
        <w:right w:val="none" w:sz="0" w:space="0" w:color="auto"/>
      </w:divBdr>
    </w:div>
    <w:div w:id="1123842045">
      <w:bodyDiv w:val="1"/>
      <w:marLeft w:val="0"/>
      <w:marRight w:val="0"/>
      <w:marTop w:val="0"/>
      <w:marBottom w:val="0"/>
      <w:divBdr>
        <w:top w:val="none" w:sz="0" w:space="0" w:color="auto"/>
        <w:left w:val="none" w:sz="0" w:space="0" w:color="auto"/>
        <w:bottom w:val="none" w:sz="0" w:space="0" w:color="auto"/>
        <w:right w:val="none" w:sz="0" w:space="0" w:color="auto"/>
      </w:divBdr>
      <w:divsChild>
        <w:div w:id="1305770238">
          <w:marLeft w:val="0"/>
          <w:marRight w:val="0"/>
          <w:marTop w:val="0"/>
          <w:marBottom w:val="0"/>
          <w:divBdr>
            <w:top w:val="none" w:sz="0" w:space="0" w:color="auto"/>
            <w:left w:val="none" w:sz="0" w:space="0" w:color="auto"/>
            <w:bottom w:val="none" w:sz="0" w:space="0" w:color="auto"/>
            <w:right w:val="none" w:sz="0" w:space="0" w:color="auto"/>
          </w:divBdr>
          <w:divsChild>
            <w:div w:id="1181310988">
              <w:marLeft w:val="0"/>
              <w:marRight w:val="0"/>
              <w:marTop w:val="0"/>
              <w:marBottom w:val="0"/>
              <w:divBdr>
                <w:top w:val="none" w:sz="0" w:space="0" w:color="auto"/>
                <w:left w:val="none" w:sz="0" w:space="0" w:color="auto"/>
                <w:bottom w:val="none" w:sz="0" w:space="0" w:color="auto"/>
                <w:right w:val="none" w:sz="0" w:space="0" w:color="auto"/>
              </w:divBdr>
              <w:divsChild>
                <w:div w:id="1863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231">
      <w:bodyDiv w:val="1"/>
      <w:marLeft w:val="0"/>
      <w:marRight w:val="0"/>
      <w:marTop w:val="0"/>
      <w:marBottom w:val="0"/>
      <w:divBdr>
        <w:top w:val="none" w:sz="0" w:space="0" w:color="auto"/>
        <w:left w:val="none" w:sz="0" w:space="0" w:color="auto"/>
        <w:bottom w:val="none" w:sz="0" w:space="0" w:color="auto"/>
        <w:right w:val="none" w:sz="0" w:space="0" w:color="auto"/>
      </w:divBdr>
      <w:divsChild>
        <w:div w:id="292954213">
          <w:marLeft w:val="0"/>
          <w:marRight w:val="0"/>
          <w:marTop w:val="0"/>
          <w:marBottom w:val="0"/>
          <w:divBdr>
            <w:top w:val="none" w:sz="0" w:space="0" w:color="auto"/>
            <w:left w:val="none" w:sz="0" w:space="0" w:color="auto"/>
            <w:bottom w:val="none" w:sz="0" w:space="0" w:color="auto"/>
            <w:right w:val="none" w:sz="0" w:space="0" w:color="auto"/>
          </w:divBdr>
          <w:divsChild>
            <w:div w:id="1506745416">
              <w:marLeft w:val="0"/>
              <w:marRight w:val="0"/>
              <w:marTop w:val="0"/>
              <w:marBottom w:val="0"/>
              <w:divBdr>
                <w:top w:val="none" w:sz="0" w:space="0" w:color="auto"/>
                <w:left w:val="none" w:sz="0" w:space="0" w:color="auto"/>
                <w:bottom w:val="none" w:sz="0" w:space="0" w:color="auto"/>
                <w:right w:val="none" w:sz="0" w:space="0" w:color="auto"/>
              </w:divBdr>
              <w:divsChild>
                <w:div w:id="1988049960">
                  <w:marLeft w:val="0"/>
                  <w:marRight w:val="0"/>
                  <w:marTop w:val="0"/>
                  <w:marBottom w:val="0"/>
                  <w:divBdr>
                    <w:top w:val="none" w:sz="0" w:space="0" w:color="auto"/>
                    <w:left w:val="none" w:sz="0" w:space="0" w:color="auto"/>
                    <w:bottom w:val="none" w:sz="0" w:space="0" w:color="auto"/>
                    <w:right w:val="none" w:sz="0" w:space="0" w:color="auto"/>
                  </w:divBdr>
                  <w:divsChild>
                    <w:div w:id="15106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0498">
      <w:bodyDiv w:val="1"/>
      <w:marLeft w:val="0"/>
      <w:marRight w:val="0"/>
      <w:marTop w:val="0"/>
      <w:marBottom w:val="0"/>
      <w:divBdr>
        <w:top w:val="none" w:sz="0" w:space="0" w:color="auto"/>
        <w:left w:val="none" w:sz="0" w:space="0" w:color="auto"/>
        <w:bottom w:val="none" w:sz="0" w:space="0" w:color="auto"/>
        <w:right w:val="none" w:sz="0" w:space="0" w:color="auto"/>
      </w:divBdr>
      <w:divsChild>
        <w:div w:id="1233393617">
          <w:marLeft w:val="0"/>
          <w:marRight w:val="0"/>
          <w:marTop w:val="0"/>
          <w:marBottom w:val="0"/>
          <w:divBdr>
            <w:top w:val="none" w:sz="0" w:space="0" w:color="auto"/>
            <w:left w:val="none" w:sz="0" w:space="0" w:color="auto"/>
            <w:bottom w:val="none" w:sz="0" w:space="0" w:color="auto"/>
            <w:right w:val="none" w:sz="0" w:space="0" w:color="auto"/>
          </w:divBdr>
          <w:divsChild>
            <w:div w:id="1796093674">
              <w:marLeft w:val="0"/>
              <w:marRight w:val="0"/>
              <w:marTop w:val="0"/>
              <w:marBottom w:val="0"/>
              <w:divBdr>
                <w:top w:val="none" w:sz="0" w:space="0" w:color="auto"/>
                <w:left w:val="none" w:sz="0" w:space="0" w:color="auto"/>
                <w:bottom w:val="none" w:sz="0" w:space="0" w:color="auto"/>
                <w:right w:val="none" w:sz="0" w:space="0" w:color="auto"/>
              </w:divBdr>
              <w:divsChild>
                <w:div w:id="21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6611">
      <w:bodyDiv w:val="1"/>
      <w:marLeft w:val="0"/>
      <w:marRight w:val="0"/>
      <w:marTop w:val="0"/>
      <w:marBottom w:val="0"/>
      <w:divBdr>
        <w:top w:val="none" w:sz="0" w:space="0" w:color="auto"/>
        <w:left w:val="none" w:sz="0" w:space="0" w:color="auto"/>
        <w:bottom w:val="none" w:sz="0" w:space="0" w:color="auto"/>
        <w:right w:val="none" w:sz="0" w:space="0" w:color="auto"/>
      </w:divBdr>
    </w:div>
    <w:div w:id="1169104752">
      <w:bodyDiv w:val="1"/>
      <w:marLeft w:val="0"/>
      <w:marRight w:val="0"/>
      <w:marTop w:val="0"/>
      <w:marBottom w:val="0"/>
      <w:divBdr>
        <w:top w:val="none" w:sz="0" w:space="0" w:color="auto"/>
        <w:left w:val="none" w:sz="0" w:space="0" w:color="auto"/>
        <w:bottom w:val="none" w:sz="0" w:space="0" w:color="auto"/>
        <w:right w:val="none" w:sz="0" w:space="0" w:color="auto"/>
      </w:divBdr>
    </w:div>
    <w:div w:id="1203861898">
      <w:bodyDiv w:val="1"/>
      <w:marLeft w:val="0"/>
      <w:marRight w:val="0"/>
      <w:marTop w:val="0"/>
      <w:marBottom w:val="0"/>
      <w:divBdr>
        <w:top w:val="none" w:sz="0" w:space="0" w:color="auto"/>
        <w:left w:val="none" w:sz="0" w:space="0" w:color="auto"/>
        <w:bottom w:val="none" w:sz="0" w:space="0" w:color="auto"/>
        <w:right w:val="none" w:sz="0" w:space="0" w:color="auto"/>
      </w:divBdr>
      <w:divsChild>
        <w:div w:id="2031058611">
          <w:marLeft w:val="0"/>
          <w:marRight w:val="0"/>
          <w:marTop w:val="0"/>
          <w:marBottom w:val="0"/>
          <w:divBdr>
            <w:top w:val="none" w:sz="0" w:space="0" w:color="auto"/>
            <w:left w:val="none" w:sz="0" w:space="0" w:color="auto"/>
            <w:bottom w:val="none" w:sz="0" w:space="0" w:color="auto"/>
            <w:right w:val="none" w:sz="0" w:space="0" w:color="auto"/>
          </w:divBdr>
          <w:divsChild>
            <w:div w:id="1579972900">
              <w:marLeft w:val="0"/>
              <w:marRight w:val="0"/>
              <w:marTop w:val="0"/>
              <w:marBottom w:val="0"/>
              <w:divBdr>
                <w:top w:val="none" w:sz="0" w:space="0" w:color="auto"/>
                <w:left w:val="none" w:sz="0" w:space="0" w:color="auto"/>
                <w:bottom w:val="none" w:sz="0" w:space="0" w:color="auto"/>
                <w:right w:val="none" w:sz="0" w:space="0" w:color="auto"/>
              </w:divBdr>
              <w:divsChild>
                <w:div w:id="8268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86741">
      <w:bodyDiv w:val="1"/>
      <w:marLeft w:val="0"/>
      <w:marRight w:val="0"/>
      <w:marTop w:val="0"/>
      <w:marBottom w:val="0"/>
      <w:divBdr>
        <w:top w:val="none" w:sz="0" w:space="0" w:color="auto"/>
        <w:left w:val="none" w:sz="0" w:space="0" w:color="auto"/>
        <w:bottom w:val="none" w:sz="0" w:space="0" w:color="auto"/>
        <w:right w:val="none" w:sz="0" w:space="0" w:color="auto"/>
      </w:divBdr>
      <w:divsChild>
        <w:div w:id="67308456">
          <w:marLeft w:val="0"/>
          <w:marRight w:val="0"/>
          <w:marTop w:val="0"/>
          <w:marBottom w:val="0"/>
          <w:divBdr>
            <w:top w:val="none" w:sz="0" w:space="0" w:color="auto"/>
            <w:left w:val="none" w:sz="0" w:space="0" w:color="auto"/>
            <w:bottom w:val="none" w:sz="0" w:space="0" w:color="auto"/>
            <w:right w:val="none" w:sz="0" w:space="0" w:color="auto"/>
          </w:divBdr>
          <w:divsChild>
            <w:div w:id="2110881467">
              <w:marLeft w:val="0"/>
              <w:marRight w:val="0"/>
              <w:marTop w:val="0"/>
              <w:marBottom w:val="0"/>
              <w:divBdr>
                <w:top w:val="none" w:sz="0" w:space="0" w:color="auto"/>
                <w:left w:val="none" w:sz="0" w:space="0" w:color="auto"/>
                <w:bottom w:val="none" w:sz="0" w:space="0" w:color="auto"/>
                <w:right w:val="none" w:sz="0" w:space="0" w:color="auto"/>
              </w:divBdr>
              <w:divsChild>
                <w:div w:id="14109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81537">
      <w:bodyDiv w:val="1"/>
      <w:marLeft w:val="0"/>
      <w:marRight w:val="0"/>
      <w:marTop w:val="0"/>
      <w:marBottom w:val="0"/>
      <w:divBdr>
        <w:top w:val="none" w:sz="0" w:space="0" w:color="auto"/>
        <w:left w:val="none" w:sz="0" w:space="0" w:color="auto"/>
        <w:bottom w:val="none" w:sz="0" w:space="0" w:color="auto"/>
        <w:right w:val="none" w:sz="0" w:space="0" w:color="auto"/>
      </w:divBdr>
    </w:div>
    <w:div w:id="1279021989">
      <w:bodyDiv w:val="1"/>
      <w:marLeft w:val="0"/>
      <w:marRight w:val="0"/>
      <w:marTop w:val="0"/>
      <w:marBottom w:val="0"/>
      <w:divBdr>
        <w:top w:val="none" w:sz="0" w:space="0" w:color="auto"/>
        <w:left w:val="none" w:sz="0" w:space="0" w:color="auto"/>
        <w:bottom w:val="none" w:sz="0" w:space="0" w:color="auto"/>
        <w:right w:val="none" w:sz="0" w:space="0" w:color="auto"/>
      </w:divBdr>
    </w:div>
    <w:div w:id="1314337360">
      <w:bodyDiv w:val="1"/>
      <w:marLeft w:val="0"/>
      <w:marRight w:val="0"/>
      <w:marTop w:val="0"/>
      <w:marBottom w:val="0"/>
      <w:divBdr>
        <w:top w:val="none" w:sz="0" w:space="0" w:color="auto"/>
        <w:left w:val="none" w:sz="0" w:space="0" w:color="auto"/>
        <w:bottom w:val="none" w:sz="0" w:space="0" w:color="auto"/>
        <w:right w:val="none" w:sz="0" w:space="0" w:color="auto"/>
      </w:divBdr>
    </w:div>
    <w:div w:id="1344933774">
      <w:bodyDiv w:val="1"/>
      <w:marLeft w:val="0"/>
      <w:marRight w:val="0"/>
      <w:marTop w:val="0"/>
      <w:marBottom w:val="0"/>
      <w:divBdr>
        <w:top w:val="none" w:sz="0" w:space="0" w:color="auto"/>
        <w:left w:val="none" w:sz="0" w:space="0" w:color="auto"/>
        <w:bottom w:val="none" w:sz="0" w:space="0" w:color="auto"/>
        <w:right w:val="none" w:sz="0" w:space="0" w:color="auto"/>
      </w:divBdr>
      <w:divsChild>
        <w:div w:id="1179662085">
          <w:marLeft w:val="0"/>
          <w:marRight w:val="0"/>
          <w:marTop w:val="0"/>
          <w:marBottom w:val="0"/>
          <w:divBdr>
            <w:top w:val="none" w:sz="0" w:space="0" w:color="auto"/>
            <w:left w:val="none" w:sz="0" w:space="0" w:color="auto"/>
            <w:bottom w:val="none" w:sz="0" w:space="0" w:color="auto"/>
            <w:right w:val="none" w:sz="0" w:space="0" w:color="auto"/>
          </w:divBdr>
          <w:divsChild>
            <w:div w:id="1030648024">
              <w:marLeft w:val="0"/>
              <w:marRight w:val="0"/>
              <w:marTop w:val="0"/>
              <w:marBottom w:val="0"/>
              <w:divBdr>
                <w:top w:val="none" w:sz="0" w:space="0" w:color="auto"/>
                <w:left w:val="none" w:sz="0" w:space="0" w:color="auto"/>
                <w:bottom w:val="none" w:sz="0" w:space="0" w:color="auto"/>
                <w:right w:val="none" w:sz="0" w:space="0" w:color="auto"/>
              </w:divBdr>
              <w:divsChild>
                <w:div w:id="18538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8624">
      <w:bodyDiv w:val="1"/>
      <w:marLeft w:val="0"/>
      <w:marRight w:val="0"/>
      <w:marTop w:val="0"/>
      <w:marBottom w:val="0"/>
      <w:divBdr>
        <w:top w:val="none" w:sz="0" w:space="0" w:color="auto"/>
        <w:left w:val="none" w:sz="0" w:space="0" w:color="auto"/>
        <w:bottom w:val="none" w:sz="0" w:space="0" w:color="auto"/>
        <w:right w:val="none" w:sz="0" w:space="0" w:color="auto"/>
      </w:divBdr>
    </w:div>
    <w:div w:id="1374041026">
      <w:bodyDiv w:val="1"/>
      <w:marLeft w:val="0"/>
      <w:marRight w:val="0"/>
      <w:marTop w:val="0"/>
      <w:marBottom w:val="0"/>
      <w:divBdr>
        <w:top w:val="none" w:sz="0" w:space="0" w:color="auto"/>
        <w:left w:val="none" w:sz="0" w:space="0" w:color="auto"/>
        <w:bottom w:val="none" w:sz="0" w:space="0" w:color="auto"/>
        <w:right w:val="none" w:sz="0" w:space="0" w:color="auto"/>
      </w:divBdr>
    </w:div>
    <w:div w:id="1497040799">
      <w:bodyDiv w:val="1"/>
      <w:marLeft w:val="0"/>
      <w:marRight w:val="0"/>
      <w:marTop w:val="0"/>
      <w:marBottom w:val="0"/>
      <w:divBdr>
        <w:top w:val="none" w:sz="0" w:space="0" w:color="auto"/>
        <w:left w:val="none" w:sz="0" w:space="0" w:color="auto"/>
        <w:bottom w:val="none" w:sz="0" w:space="0" w:color="auto"/>
        <w:right w:val="none" w:sz="0" w:space="0" w:color="auto"/>
      </w:divBdr>
    </w:div>
    <w:div w:id="1514296248">
      <w:bodyDiv w:val="1"/>
      <w:marLeft w:val="0"/>
      <w:marRight w:val="0"/>
      <w:marTop w:val="0"/>
      <w:marBottom w:val="0"/>
      <w:divBdr>
        <w:top w:val="none" w:sz="0" w:space="0" w:color="auto"/>
        <w:left w:val="none" w:sz="0" w:space="0" w:color="auto"/>
        <w:bottom w:val="none" w:sz="0" w:space="0" w:color="auto"/>
        <w:right w:val="none" w:sz="0" w:space="0" w:color="auto"/>
      </w:divBdr>
    </w:div>
    <w:div w:id="1515919221">
      <w:bodyDiv w:val="1"/>
      <w:marLeft w:val="0"/>
      <w:marRight w:val="0"/>
      <w:marTop w:val="0"/>
      <w:marBottom w:val="0"/>
      <w:divBdr>
        <w:top w:val="none" w:sz="0" w:space="0" w:color="auto"/>
        <w:left w:val="none" w:sz="0" w:space="0" w:color="auto"/>
        <w:bottom w:val="none" w:sz="0" w:space="0" w:color="auto"/>
        <w:right w:val="none" w:sz="0" w:space="0" w:color="auto"/>
      </w:divBdr>
    </w:div>
    <w:div w:id="1532957550">
      <w:bodyDiv w:val="1"/>
      <w:marLeft w:val="0"/>
      <w:marRight w:val="0"/>
      <w:marTop w:val="0"/>
      <w:marBottom w:val="0"/>
      <w:divBdr>
        <w:top w:val="none" w:sz="0" w:space="0" w:color="auto"/>
        <w:left w:val="none" w:sz="0" w:space="0" w:color="auto"/>
        <w:bottom w:val="none" w:sz="0" w:space="0" w:color="auto"/>
        <w:right w:val="none" w:sz="0" w:space="0" w:color="auto"/>
      </w:divBdr>
    </w:div>
    <w:div w:id="1599875217">
      <w:bodyDiv w:val="1"/>
      <w:marLeft w:val="0"/>
      <w:marRight w:val="0"/>
      <w:marTop w:val="0"/>
      <w:marBottom w:val="0"/>
      <w:divBdr>
        <w:top w:val="none" w:sz="0" w:space="0" w:color="auto"/>
        <w:left w:val="none" w:sz="0" w:space="0" w:color="auto"/>
        <w:bottom w:val="none" w:sz="0" w:space="0" w:color="auto"/>
        <w:right w:val="none" w:sz="0" w:space="0" w:color="auto"/>
      </w:divBdr>
    </w:div>
    <w:div w:id="1662805098">
      <w:bodyDiv w:val="1"/>
      <w:marLeft w:val="0"/>
      <w:marRight w:val="0"/>
      <w:marTop w:val="0"/>
      <w:marBottom w:val="0"/>
      <w:divBdr>
        <w:top w:val="none" w:sz="0" w:space="0" w:color="auto"/>
        <w:left w:val="none" w:sz="0" w:space="0" w:color="auto"/>
        <w:bottom w:val="none" w:sz="0" w:space="0" w:color="auto"/>
        <w:right w:val="none" w:sz="0" w:space="0" w:color="auto"/>
      </w:divBdr>
    </w:div>
    <w:div w:id="1676764562">
      <w:bodyDiv w:val="1"/>
      <w:marLeft w:val="0"/>
      <w:marRight w:val="0"/>
      <w:marTop w:val="0"/>
      <w:marBottom w:val="0"/>
      <w:divBdr>
        <w:top w:val="none" w:sz="0" w:space="0" w:color="auto"/>
        <w:left w:val="none" w:sz="0" w:space="0" w:color="auto"/>
        <w:bottom w:val="none" w:sz="0" w:space="0" w:color="auto"/>
        <w:right w:val="none" w:sz="0" w:space="0" w:color="auto"/>
      </w:divBdr>
    </w:div>
    <w:div w:id="1703704000">
      <w:bodyDiv w:val="1"/>
      <w:marLeft w:val="0"/>
      <w:marRight w:val="0"/>
      <w:marTop w:val="0"/>
      <w:marBottom w:val="0"/>
      <w:divBdr>
        <w:top w:val="none" w:sz="0" w:space="0" w:color="auto"/>
        <w:left w:val="none" w:sz="0" w:space="0" w:color="auto"/>
        <w:bottom w:val="none" w:sz="0" w:space="0" w:color="auto"/>
        <w:right w:val="none" w:sz="0" w:space="0" w:color="auto"/>
      </w:divBdr>
    </w:div>
    <w:div w:id="1714767357">
      <w:bodyDiv w:val="1"/>
      <w:marLeft w:val="0"/>
      <w:marRight w:val="0"/>
      <w:marTop w:val="0"/>
      <w:marBottom w:val="0"/>
      <w:divBdr>
        <w:top w:val="none" w:sz="0" w:space="0" w:color="auto"/>
        <w:left w:val="none" w:sz="0" w:space="0" w:color="auto"/>
        <w:bottom w:val="none" w:sz="0" w:space="0" w:color="auto"/>
        <w:right w:val="none" w:sz="0" w:space="0" w:color="auto"/>
      </w:divBdr>
    </w:div>
    <w:div w:id="1747414763">
      <w:bodyDiv w:val="1"/>
      <w:marLeft w:val="0"/>
      <w:marRight w:val="0"/>
      <w:marTop w:val="0"/>
      <w:marBottom w:val="0"/>
      <w:divBdr>
        <w:top w:val="none" w:sz="0" w:space="0" w:color="auto"/>
        <w:left w:val="none" w:sz="0" w:space="0" w:color="auto"/>
        <w:bottom w:val="none" w:sz="0" w:space="0" w:color="auto"/>
        <w:right w:val="none" w:sz="0" w:space="0" w:color="auto"/>
      </w:divBdr>
    </w:div>
    <w:div w:id="1752582855">
      <w:bodyDiv w:val="1"/>
      <w:marLeft w:val="0"/>
      <w:marRight w:val="0"/>
      <w:marTop w:val="0"/>
      <w:marBottom w:val="0"/>
      <w:divBdr>
        <w:top w:val="none" w:sz="0" w:space="0" w:color="auto"/>
        <w:left w:val="none" w:sz="0" w:space="0" w:color="auto"/>
        <w:bottom w:val="none" w:sz="0" w:space="0" w:color="auto"/>
        <w:right w:val="none" w:sz="0" w:space="0" w:color="auto"/>
      </w:divBdr>
      <w:divsChild>
        <w:div w:id="307058443">
          <w:marLeft w:val="0"/>
          <w:marRight w:val="0"/>
          <w:marTop w:val="0"/>
          <w:marBottom w:val="0"/>
          <w:divBdr>
            <w:top w:val="none" w:sz="0" w:space="0" w:color="auto"/>
            <w:left w:val="none" w:sz="0" w:space="0" w:color="auto"/>
            <w:bottom w:val="none" w:sz="0" w:space="0" w:color="auto"/>
            <w:right w:val="none" w:sz="0" w:space="0" w:color="auto"/>
          </w:divBdr>
          <w:divsChild>
            <w:div w:id="870725139">
              <w:marLeft w:val="0"/>
              <w:marRight w:val="0"/>
              <w:marTop w:val="0"/>
              <w:marBottom w:val="0"/>
              <w:divBdr>
                <w:top w:val="none" w:sz="0" w:space="0" w:color="auto"/>
                <w:left w:val="none" w:sz="0" w:space="0" w:color="auto"/>
                <w:bottom w:val="none" w:sz="0" w:space="0" w:color="auto"/>
                <w:right w:val="none" w:sz="0" w:space="0" w:color="auto"/>
              </w:divBdr>
              <w:divsChild>
                <w:div w:id="10718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700229">
      <w:bodyDiv w:val="1"/>
      <w:marLeft w:val="0"/>
      <w:marRight w:val="0"/>
      <w:marTop w:val="0"/>
      <w:marBottom w:val="0"/>
      <w:divBdr>
        <w:top w:val="none" w:sz="0" w:space="0" w:color="auto"/>
        <w:left w:val="none" w:sz="0" w:space="0" w:color="auto"/>
        <w:bottom w:val="none" w:sz="0" w:space="0" w:color="auto"/>
        <w:right w:val="none" w:sz="0" w:space="0" w:color="auto"/>
      </w:divBdr>
      <w:divsChild>
        <w:div w:id="1037007069">
          <w:marLeft w:val="0"/>
          <w:marRight w:val="0"/>
          <w:marTop w:val="0"/>
          <w:marBottom w:val="0"/>
          <w:divBdr>
            <w:top w:val="none" w:sz="0" w:space="0" w:color="auto"/>
            <w:left w:val="none" w:sz="0" w:space="0" w:color="auto"/>
            <w:bottom w:val="none" w:sz="0" w:space="0" w:color="auto"/>
            <w:right w:val="none" w:sz="0" w:space="0" w:color="auto"/>
          </w:divBdr>
          <w:divsChild>
            <w:div w:id="140511941">
              <w:marLeft w:val="0"/>
              <w:marRight w:val="0"/>
              <w:marTop w:val="0"/>
              <w:marBottom w:val="0"/>
              <w:divBdr>
                <w:top w:val="none" w:sz="0" w:space="0" w:color="auto"/>
                <w:left w:val="none" w:sz="0" w:space="0" w:color="auto"/>
                <w:bottom w:val="none" w:sz="0" w:space="0" w:color="auto"/>
                <w:right w:val="none" w:sz="0" w:space="0" w:color="auto"/>
              </w:divBdr>
              <w:divsChild>
                <w:div w:id="13936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7438">
      <w:bodyDiv w:val="1"/>
      <w:marLeft w:val="0"/>
      <w:marRight w:val="0"/>
      <w:marTop w:val="0"/>
      <w:marBottom w:val="0"/>
      <w:divBdr>
        <w:top w:val="none" w:sz="0" w:space="0" w:color="auto"/>
        <w:left w:val="none" w:sz="0" w:space="0" w:color="auto"/>
        <w:bottom w:val="none" w:sz="0" w:space="0" w:color="auto"/>
        <w:right w:val="none" w:sz="0" w:space="0" w:color="auto"/>
      </w:divBdr>
    </w:div>
    <w:div w:id="1920795649">
      <w:bodyDiv w:val="1"/>
      <w:marLeft w:val="0"/>
      <w:marRight w:val="0"/>
      <w:marTop w:val="0"/>
      <w:marBottom w:val="0"/>
      <w:divBdr>
        <w:top w:val="none" w:sz="0" w:space="0" w:color="auto"/>
        <w:left w:val="none" w:sz="0" w:space="0" w:color="auto"/>
        <w:bottom w:val="none" w:sz="0" w:space="0" w:color="auto"/>
        <w:right w:val="none" w:sz="0" w:space="0" w:color="auto"/>
      </w:divBdr>
    </w:div>
    <w:div w:id="1968774423">
      <w:bodyDiv w:val="1"/>
      <w:marLeft w:val="0"/>
      <w:marRight w:val="0"/>
      <w:marTop w:val="0"/>
      <w:marBottom w:val="0"/>
      <w:divBdr>
        <w:top w:val="none" w:sz="0" w:space="0" w:color="auto"/>
        <w:left w:val="none" w:sz="0" w:space="0" w:color="auto"/>
        <w:bottom w:val="none" w:sz="0" w:space="0" w:color="auto"/>
        <w:right w:val="none" w:sz="0" w:space="0" w:color="auto"/>
      </w:divBdr>
      <w:divsChild>
        <w:div w:id="1838035798">
          <w:marLeft w:val="0"/>
          <w:marRight w:val="0"/>
          <w:marTop w:val="0"/>
          <w:marBottom w:val="0"/>
          <w:divBdr>
            <w:top w:val="none" w:sz="0" w:space="0" w:color="auto"/>
            <w:left w:val="none" w:sz="0" w:space="0" w:color="auto"/>
            <w:bottom w:val="none" w:sz="0" w:space="0" w:color="auto"/>
            <w:right w:val="none" w:sz="0" w:space="0" w:color="auto"/>
          </w:divBdr>
          <w:divsChild>
            <w:div w:id="762074394">
              <w:marLeft w:val="0"/>
              <w:marRight w:val="0"/>
              <w:marTop w:val="0"/>
              <w:marBottom w:val="0"/>
              <w:divBdr>
                <w:top w:val="none" w:sz="0" w:space="0" w:color="auto"/>
                <w:left w:val="none" w:sz="0" w:space="0" w:color="auto"/>
                <w:bottom w:val="none" w:sz="0" w:space="0" w:color="auto"/>
                <w:right w:val="none" w:sz="0" w:space="0" w:color="auto"/>
              </w:divBdr>
              <w:divsChild>
                <w:div w:id="10405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h.gov.zm/?p=5472"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who.int/iris/bitstream/handle/10665/43545/9241547103_eng.pdf;jsessionid=564247BFBA426C9B5D72B1048671034E?sequence=1"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who.int/iris/handle/10665/180863"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who.int/neglected_diseases/news/WHO_schistosomiasis_reports_substantial_treatment_progress_sac/en/"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5414A-5181-471F-A54E-3718F2FF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11683</Words>
  <Characters>66599</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sturt</dc:creator>
  <cp:keywords/>
  <dc:description/>
  <cp:lastModifiedBy>Cathy Waldron</cp:lastModifiedBy>
  <cp:revision>2</cp:revision>
  <cp:lastPrinted>2020-04-08T20:38:00Z</cp:lastPrinted>
  <dcterms:created xsi:type="dcterms:W3CDTF">2020-04-30T15:31:00Z</dcterms:created>
  <dcterms:modified xsi:type="dcterms:W3CDTF">2020-04-30T15:31:00Z</dcterms:modified>
</cp:coreProperties>
</file>