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C653" w14:textId="77777777" w:rsidR="00BD586A" w:rsidRPr="002B171A" w:rsidRDefault="008D34BC" w:rsidP="00BD586A">
      <w:pPr>
        <w:spacing w:line="240" w:lineRule="auto"/>
        <w:rPr>
          <w:rFonts w:ascii="Times New Roman" w:eastAsia="Yu Mincho" w:hAnsi="Times New Roman" w:cs="Times New Roman"/>
          <w:b/>
          <w:bCs/>
        </w:rPr>
      </w:pPr>
      <w:bookmarkStart w:id="0" w:name="_Hlk529882668"/>
      <w:bookmarkEnd w:id="0"/>
      <w:r w:rsidRPr="002B171A">
        <w:rPr>
          <w:rFonts w:ascii="Times New Roman" w:eastAsia="Malgun Gothic" w:hAnsi="Times New Roman" w:cs="Times New Roman"/>
          <w:b/>
        </w:rPr>
        <w:t>I</w:t>
      </w:r>
      <w:r w:rsidR="00495115" w:rsidRPr="002B171A">
        <w:rPr>
          <w:rFonts w:ascii="Times New Roman" w:eastAsia="Malgun Gothic" w:hAnsi="Times New Roman" w:cs="Times New Roman"/>
          <w:b/>
        </w:rPr>
        <w:t xml:space="preserve">mpact of </w:t>
      </w:r>
      <w:r w:rsidRPr="002B171A">
        <w:rPr>
          <w:rFonts w:ascii="Times New Roman" w:eastAsia="Malgun Gothic" w:hAnsi="Times New Roman" w:cs="Times New Roman"/>
          <w:b/>
        </w:rPr>
        <w:t xml:space="preserve">political conflict on tuberculosis notifications </w:t>
      </w:r>
      <w:r w:rsidR="00495115" w:rsidRPr="002B171A">
        <w:rPr>
          <w:rFonts w:ascii="Times New Roman" w:eastAsia="Malgun Gothic" w:hAnsi="Times New Roman" w:cs="Times New Roman"/>
          <w:b/>
        </w:rPr>
        <w:t>in North</w:t>
      </w:r>
      <w:r w:rsidR="00BF3E45" w:rsidRPr="002B171A">
        <w:rPr>
          <w:rFonts w:ascii="Times New Roman" w:eastAsia="Malgun Gothic" w:hAnsi="Times New Roman" w:cs="Times New Roman"/>
          <w:b/>
        </w:rPr>
        <w:t xml:space="preserve"> </w:t>
      </w:r>
      <w:r w:rsidR="00495115" w:rsidRPr="002B171A">
        <w:rPr>
          <w:rFonts w:ascii="Times New Roman" w:eastAsia="Malgun Gothic" w:hAnsi="Times New Roman" w:cs="Times New Roman"/>
          <w:b/>
        </w:rPr>
        <w:t>East</w:t>
      </w:r>
      <w:r w:rsidR="00BF3E45" w:rsidRPr="002B171A">
        <w:rPr>
          <w:rFonts w:ascii="Times New Roman" w:eastAsia="Malgun Gothic" w:hAnsi="Times New Roman" w:cs="Times New Roman"/>
          <w:b/>
        </w:rPr>
        <w:t xml:space="preserve"> </w:t>
      </w:r>
      <w:r w:rsidR="00495115" w:rsidRPr="002B171A">
        <w:rPr>
          <w:rFonts w:ascii="Times New Roman" w:eastAsia="Malgun Gothic" w:hAnsi="Times New Roman" w:cs="Times New Roman"/>
          <w:b/>
        </w:rPr>
        <w:t>Nigeria</w:t>
      </w:r>
      <w:r w:rsidR="003E6AA5" w:rsidRPr="002B171A">
        <w:rPr>
          <w:rFonts w:ascii="Times New Roman" w:eastAsia="Malgun Gothic" w:hAnsi="Times New Roman" w:cs="Times New Roman"/>
          <w:b/>
        </w:rPr>
        <w:t xml:space="preserve">, Adamawa </w:t>
      </w:r>
      <w:r w:rsidR="00BD586A" w:rsidRPr="002B171A">
        <w:rPr>
          <w:rFonts w:ascii="Times New Roman" w:eastAsia="Malgun Gothic" w:hAnsi="Times New Roman" w:cs="Times New Roman"/>
          <w:b/>
        </w:rPr>
        <w:t>State: a seven-year retrospective analysis</w:t>
      </w:r>
    </w:p>
    <w:p w14:paraId="2C1404BE" w14:textId="77777777" w:rsidR="00C06A57" w:rsidRPr="002B171A" w:rsidRDefault="00C06A57" w:rsidP="00314273">
      <w:pPr>
        <w:spacing w:line="240" w:lineRule="auto"/>
        <w:rPr>
          <w:rFonts w:ascii="Times New Roman" w:hAnsi="Times New Roman" w:cs="Times New Roman"/>
          <w:b/>
        </w:rPr>
      </w:pPr>
    </w:p>
    <w:p w14:paraId="1706B568" w14:textId="77777777" w:rsidR="00F6471B" w:rsidRPr="002B171A" w:rsidRDefault="00495115" w:rsidP="00314273">
      <w:pPr>
        <w:spacing w:line="240" w:lineRule="auto"/>
        <w:rPr>
          <w:rFonts w:ascii="Times New Roman" w:hAnsi="Times New Roman" w:cs="Times New Roman"/>
        </w:rPr>
      </w:pPr>
      <w:r w:rsidRPr="002B171A">
        <w:rPr>
          <w:rFonts w:ascii="Times New Roman" w:hAnsi="Times New Roman" w:cs="Times New Roman"/>
        </w:rPr>
        <w:t>Emmanuel Pembi</w:t>
      </w:r>
      <w:r w:rsidRPr="002B171A">
        <w:rPr>
          <w:rFonts w:ascii="Times New Roman" w:hAnsi="Times New Roman" w:cs="Times New Roman"/>
          <w:vertAlign w:val="superscript"/>
        </w:rPr>
        <w:t>1</w:t>
      </w:r>
      <w:r w:rsidR="00F6471B" w:rsidRPr="002B171A">
        <w:rPr>
          <w:rFonts w:ascii="Times New Roman" w:hAnsi="Times New Roman" w:cs="Times New Roman"/>
        </w:rPr>
        <w:t>,</w:t>
      </w:r>
    </w:p>
    <w:p w14:paraId="776A1C16" w14:textId="77777777" w:rsidR="008D34BC" w:rsidRPr="002B171A" w:rsidRDefault="00495115" w:rsidP="00314273">
      <w:pPr>
        <w:spacing w:line="240" w:lineRule="auto"/>
        <w:rPr>
          <w:rFonts w:ascii="Times New Roman" w:hAnsi="Times New Roman" w:cs="Times New Roman"/>
        </w:rPr>
      </w:pPr>
      <w:r w:rsidRPr="002B171A">
        <w:rPr>
          <w:rFonts w:ascii="Times New Roman" w:hAnsi="Times New Roman" w:cs="Times New Roman"/>
        </w:rPr>
        <w:t>Stephen John</w:t>
      </w:r>
      <w:r w:rsidR="00F6471B" w:rsidRPr="002B171A">
        <w:rPr>
          <w:rFonts w:ascii="Times New Roman" w:hAnsi="Times New Roman" w:cs="Times New Roman"/>
          <w:vertAlign w:val="superscript"/>
        </w:rPr>
        <w:t>2</w:t>
      </w:r>
      <w:r w:rsidRPr="002B171A">
        <w:rPr>
          <w:rFonts w:ascii="Times New Roman" w:hAnsi="Times New Roman" w:cs="Times New Roman"/>
        </w:rPr>
        <w:t xml:space="preserve">, </w:t>
      </w:r>
    </w:p>
    <w:p w14:paraId="3CC478DF" w14:textId="77777777" w:rsidR="00F6471B" w:rsidRPr="002B171A" w:rsidRDefault="00F6471B" w:rsidP="00314273">
      <w:pPr>
        <w:spacing w:line="240" w:lineRule="auto"/>
        <w:rPr>
          <w:rFonts w:ascii="Times New Roman" w:hAnsi="Times New Roman" w:cs="Times New Roman"/>
        </w:rPr>
      </w:pPr>
      <w:proofErr w:type="spellStart"/>
      <w:r w:rsidRPr="002B171A">
        <w:rPr>
          <w:rFonts w:ascii="Times New Roman" w:hAnsi="Times New Roman" w:cs="Times New Roman"/>
        </w:rPr>
        <w:t>Shyam</w:t>
      </w:r>
      <w:proofErr w:type="spellEnd"/>
      <w:r w:rsidRPr="002B171A">
        <w:rPr>
          <w:rFonts w:ascii="Times New Roman" w:hAnsi="Times New Roman" w:cs="Times New Roman"/>
        </w:rPr>
        <w:t xml:space="preserve"> Prakash Dumre</w:t>
      </w:r>
      <w:r w:rsidRPr="002B171A">
        <w:rPr>
          <w:rFonts w:ascii="Times New Roman" w:hAnsi="Times New Roman" w:cs="Times New Roman"/>
          <w:vertAlign w:val="superscript"/>
        </w:rPr>
        <w:t>3</w:t>
      </w:r>
      <w:r w:rsidRPr="002B171A">
        <w:rPr>
          <w:rFonts w:ascii="Times New Roman" w:hAnsi="Times New Roman" w:cs="Times New Roman"/>
        </w:rPr>
        <w:t>,</w:t>
      </w:r>
    </w:p>
    <w:p w14:paraId="585DC6AC" w14:textId="77777777" w:rsidR="008D34BC" w:rsidRPr="002B171A" w:rsidRDefault="00495115" w:rsidP="00314273">
      <w:pPr>
        <w:spacing w:line="240" w:lineRule="auto"/>
        <w:rPr>
          <w:rFonts w:ascii="Times New Roman" w:hAnsi="Times New Roman" w:cs="Times New Roman"/>
        </w:rPr>
      </w:pPr>
      <w:r w:rsidRPr="002B171A">
        <w:rPr>
          <w:rFonts w:ascii="Times New Roman" w:hAnsi="Times New Roman" w:cs="Times New Roman"/>
        </w:rPr>
        <w:t>Ahmadu Baba Usman</w:t>
      </w:r>
      <w:r w:rsidR="00910D02" w:rsidRPr="002B171A">
        <w:rPr>
          <w:rFonts w:ascii="Times New Roman" w:hAnsi="Times New Roman" w:cs="Times New Roman"/>
          <w:vertAlign w:val="superscript"/>
        </w:rPr>
        <w:t>4</w:t>
      </w:r>
      <w:r w:rsidRPr="002B171A">
        <w:rPr>
          <w:rFonts w:ascii="Times New Roman" w:hAnsi="Times New Roman" w:cs="Times New Roman"/>
        </w:rPr>
        <w:t xml:space="preserve">, </w:t>
      </w:r>
    </w:p>
    <w:p w14:paraId="209B8F26" w14:textId="77777777" w:rsidR="008D34BC" w:rsidRPr="002B171A" w:rsidRDefault="00495115" w:rsidP="00314273">
      <w:pPr>
        <w:spacing w:line="240" w:lineRule="auto"/>
        <w:rPr>
          <w:rFonts w:ascii="Times New Roman" w:hAnsi="Times New Roman" w:cs="Times New Roman"/>
        </w:rPr>
      </w:pPr>
      <w:r w:rsidRPr="002B171A">
        <w:rPr>
          <w:rFonts w:ascii="Times New Roman" w:hAnsi="Times New Roman" w:cs="Times New Roman"/>
        </w:rPr>
        <w:t>Nguyen Lam Vuong</w:t>
      </w:r>
      <w:r w:rsidR="00910D02" w:rsidRPr="002B171A">
        <w:rPr>
          <w:rFonts w:ascii="Times New Roman" w:hAnsi="Times New Roman" w:cs="Times New Roman"/>
          <w:vertAlign w:val="superscript"/>
        </w:rPr>
        <w:t>5</w:t>
      </w:r>
      <w:r w:rsidRPr="002B171A">
        <w:rPr>
          <w:rFonts w:ascii="Times New Roman" w:hAnsi="Times New Roman" w:cs="Times New Roman"/>
        </w:rPr>
        <w:t xml:space="preserve">, </w:t>
      </w:r>
    </w:p>
    <w:p w14:paraId="0ACF7668" w14:textId="77777777" w:rsidR="008D34BC" w:rsidRPr="002B171A" w:rsidRDefault="00495115" w:rsidP="00314273">
      <w:pPr>
        <w:spacing w:line="240" w:lineRule="auto"/>
        <w:rPr>
          <w:rFonts w:ascii="Times New Roman" w:hAnsi="Times New Roman" w:cs="Times New Roman"/>
        </w:rPr>
      </w:pPr>
      <w:r w:rsidRPr="002B171A">
        <w:rPr>
          <w:rFonts w:ascii="Times New Roman" w:hAnsi="Times New Roman" w:cs="Times New Roman"/>
        </w:rPr>
        <w:t>Amr Ebied</w:t>
      </w:r>
      <w:r w:rsidR="00910D02" w:rsidRPr="002B171A">
        <w:rPr>
          <w:rFonts w:ascii="Times New Roman" w:hAnsi="Times New Roman" w:cs="Times New Roman"/>
          <w:vertAlign w:val="superscript"/>
        </w:rPr>
        <w:t>6</w:t>
      </w:r>
      <w:r w:rsidRPr="002B171A">
        <w:rPr>
          <w:rFonts w:ascii="Times New Roman" w:hAnsi="Times New Roman" w:cs="Times New Roman"/>
        </w:rPr>
        <w:t xml:space="preserve">, </w:t>
      </w:r>
    </w:p>
    <w:p w14:paraId="53FE1FD7" w14:textId="77777777" w:rsidR="009D1ABF" w:rsidRPr="002B171A" w:rsidRDefault="00495115" w:rsidP="00314273">
      <w:pPr>
        <w:spacing w:line="240" w:lineRule="auto"/>
        <w:rPr>
          <w:rFonts w:ascii="Times New Roman" w:hAnsi="Times New Roman" w:cs="Times New Roman"/>
        </w:rPr>
      </w:pPr>
      <w:proofErr w:type="spellStart"/>
      <w:r w:rsidRPr="002B171A">
        <w:rPr>
          <w:rFonts w:ascii="Times New Roman" w:hAnsi="Times New Roman" w:cs="Times New Roman"/>
        </w:rPr>
        <w:t>Shusaku</w:t>
      </w:r>
      <w:proofErr w:type="spellEnd"/>
      <w:r w:rsidRPr="002B171A">
        <w:rPr>
          <w:rFonts w:ascii="Times New Roman" w:hAnsi="Times New Roman" w:cs="Times New Roman"/>
        </w:rPr>
        <w:t xml:space="preserve"> Mizukami</w:t>
      </w:r>
      <w:r w:rsidR="00BA163A" w:rsidRPr="002B171A">
        <w:rPr>
          <w:rFonts w:ascii="Times New Roman" w:hAnsi="Times New Roman" w:cs="Times New Roman"/>
          <w:vertAlign w:val="superscript"/>
        </w:rPr>
        <w:t>1</w:t>
      </w:r>
      <w:r w:rsidRPr="002B171A">
        <w:rPr>
          <w:rFonts w:ascii="Times New Roman" w:hAnsi="Times New Roman" w:cs="Times New Roman"/>
        </w:rPr>
        <w:t xml:space="preserve">, </w:t>
      </w:r>
      <w:r w:rsidR="009D1ABF" w:rsidRPr="002B171A" w:rsidDel="009D1ABF">
        <w:rPr>
          <w:rFonts w:ascii="Times New Roman" w:hAnsi="Times New Roman" w:cs="Times New Roman"/>
        </w:rPr>
        <w:t xml:space="preserve"> </w:t>
      </w:r>
    </w:p>
    <w:p w14:paraId="57184D73" w14:textId="77777777" w:rsidR="008D34BC" w:rsidRPr="002B171A" w:rsidRDefault="00495115" w:rsidP="00314273">
      <w:pPr>
        <w:spacing w:line="240" w:lineRule="auto"/>
        <w:rPr>
          <w:rFonts w:ascii="Times New Roman" w:hAnsi="Times New Roman" w:cs="Times New Roman"/>
          <w:color w:val="000000" w:themeColor="text1"/>
        </w:rPr>
      </w:pPr>
      <w:r w:rsidRPr="002B171A">
        <w:rPr>
          <w:rFonts w:ascii="Times New Roman" w:hAnsi="Times New Roman" w:cs="Times New Roman"/>
        </w:rPr>
        <w:t>Nguyen Tien Huy</w:t>
      </w:r>
      <w:r w:rsidR="00910D02" w:rsidRPr="002B171A">
        <w:rPr>
          <w:rFonts w:ascii="Times New Roman" w:hAnsi="Times New Roman" w:cs="Times New Roman"/>
          <w:vertAlign w:val="superscript"/>
        </w:rPr>
        <w:t>7</w:t>
      </w:r>
      <w:r w:rsidRPr="002B171A">
        <w:rPr>
          <w:rFonts w:ascii="Times New Roman" w:hAnsi="Times New Roman" w:cs="Times New Roman"/>
          <w:vertAlign w:val="superscript"/>
        </w:rPr>
        <w:t>,</w:t>
      </w:r>
      <w:r w:rsidR="00910D02" w:rsidRPr="002B171A">
        <w:rPr>
          <w:rFonts w:ascii="Times New Roman" w:hAnsi="Times New Roman" w:cs="Times New Roman"/>
          <w:vertAlign w:val="superscript"/>
        </w:rPr>
        <w:t>8</w:t>
      </w:r>
      <w:r w:rsidRPr="002B171A">
        <w:rPr>
          <w:rFonts w:ascii="Times New Roman" w:hAnsi="Times New Roman" w:cs="Times New Roman"/>
          <w:vertAlign w:val="superscript"/>
        </w:rPr>
        <w:t>*</w:t>
      </w:r>
      <w:r w:rsidRPr="002B171A">
        <w:rPr>
          <w:rFonts w:ascii="Times New Roman" w:hAnsi="Times New Roman" w:cs="Times New Roman"/>
        </w:rPr>
        <w:t>,</w:t>
      </w:r>
      <w:r w:rsidR="0001079A" w:rsidRPr="002B171A">
        <w:rPr>
          <w:rFonts w:ascii="Times New Roman" w:hAnsi="Times New Roman" w:cs="Times New Roman"/>
          <w:color w:val="000000" w:themeColor="text1"/>
        </w:rPr>
        <w:t xml:space="preserve"> </w:t>
      </w:r>
    </w:p>
    <w:p w14:paraId="5A602684" w14:textId="77777777" w:rsidR="008D34BC" w:rsidRPr="002B171A" w:rsidRDefault="007F4547" w:rsidP="00314273">
      <w:pPr>
        <w:spacing w:line="240" w:lineRule="auto"/>
        <w:rPr>
          <w:rFonts w:ascii="Times New Roman" w:hAnsi="Times New Roman" w:cs="Times New Roman"/>
        </w:rPr>
      </w:pPr>
      <w:r w:rsidRPr="002B171A">
        <w:rPr>
          <w:rFonts w:ascii="Times New Roman" w:hAnsi="Times New Roman" w:cs="Times New Roman"/>
          <w:color w:val="000000" w:themeColor="text1"/>
        </w:rPr>
        <w:t>Luis E. Cuevas</w:t>
      </w:r>
      <w:r w:rsidRPr="002B171A">
        <w:rPr>
          <w:rFonts w:ascii="Times New Roman" w:hAnsi="Times New Roman" w:cs="Times New Roman"/>
          <w:vertAlign w:val="superscript"/>
        </w:rPr>
        <w:t xml:space="preserve"> </w:t>
      </w:r>
      <w:r w:rsidR="00910D02" w:rsidRPr="002B171A">
        <w:rPr>
          <w:rFonts w:ascii="Times New Roman" w:hAnsi="Times New Roman" w:cs="Times New Roman"/>
          <w:vertAlign w:val="superscript"/>
        </w:rPr>
        <w:t>9</w:t>
      </w:r>
      <w:r w:rsidR="006034A2" w:rsidRPr="002B171A">
        <w:rPr>
          <w:rFonts w:ascii="Times New Roman" w:hAnsi="Times New Roman" w:cs="Times New Roman"/>
          <w:vertAlign w:val="superscript"/>
        </w:rPr>
        <w:t>a</w:t>
      </w:r>
      <w:r w:rsidR="00495115" w:rsidRPr="002B171A">
        <w:rPr>
          <w:rFonts w:ascii="Times New Roman" w:hAnsi="Times New Roman" w:cs="Times New Roman"/>
        </w:rPr>
        <w:t xml:space="preserve">, </w:t>
      </w:r>
    </w:p>
    <w:p w14:paraId="35B28BD1" w14:textId="77777777" w:rsidR="00495115" w:rsidRPr="002B171A" w:rsidRDefault="00495115" w:rsidP="00314273">
      <w:pPr>
        <w:spacing w:line="240" w:lineRule="auto"/>
        <w:rPr>
          <w:rFonts w:ascii="Times New Roman" w:hAnsi="Times New Roman" w:cs="Times New Roman"/>
        </w:rPr>
      </w:pPr>
      <w:r w:rsidRPr="002B171A">
        <w:rPr>
          <w:rFonts w:ascii="Times New Roman" w:hAnsi="Times New Roman" w:cs="Times New Roman"/>
        </w:rPr>
        <w:t xml:space="preserve">Kenji </w:t>
      </w:r>
      <w:r w:rsidR="00047843" w:rsidRPr="002B171A">
        <w:rPr>
          <w:rFonts w:ascii="Times New Roman" w:hAnsi="Times New Roman" w:cs="Times New Roman"/>
        </w:rPr>
        <w:t>Hirayama</w:t>
      </w:r>
      <w:r w:rsidR="005E2C6B" w:rsidRPr="002B171A">
        <w:rPr>
          <w:rFonts w:ascii="Times New Roman" w:hAnsi="Times New Roman" w:cs="Times New Roman"/>
          <w:vertAlign w:val="superscript"/>
        </w:rPr>
        <w:t>1,</w:t>
      </w:r>
      <w:r w:rsidR="00610A5C" w:rsidRPr="002B171A">
        <w:rPr>
          <w:rFonts w:ascii="Times New Roman" w:hAnsi="Times New Roman" w:cs="Times New Roman"/>
          <w:vertAlign w:val="superscript"/>
        </w:rPr>
        <w:t>3</w:t>
      </w:r>
      <w:r w:rsidR="00047843" w:rsidRPr="002B171A">
        <w:rPr>
          <w:rFonts w:ascii="Times New Roman" w:hAnsi="Times New Roman" w:cs="Times New Roman"/>
          <w:vertAlign w:val="superscript"/>
        </w:rPr>
        <w:t>a*</w:t>
      </w:r>
      <w:r w:rsidR="00B358A8" w:rsidRPr="002B171A">
        <w:rPr>
          <w:rFonts w:ascii="Times New Roman" w:hAnsi="Times New Roman" w:cs="Times New Roman"/>
        </w:rPr>
        <w:t>.</w:t>
      </w:r>
    </w:p>
    <w:p w14:paraId="1DAAA00D" w14:textId="77777777" w:rsidR="00C06A57" w:rsidRPr="002B171A" w:rsidRDefault="00C06A57" w:rsidP="00314273">
      <w:pPr>
        <w:spacing w:line="240" w:lineRule="auto"/>
        <w:rPr>
          <w:rFonts w:ascii="Times New Roman" w:hAnsi="Times New Roman" w:cs="Times New Roman"/>
        </w:rPr>
      </w:pPr>
    </w:p>
    <w:p w14:paraId="35CAE55F" w14:textId="77777777" w:rsidR="00C06A57" w:rsidRPr="002B171A" w:rsidRDefault="00C06A57" w:rsidP="00314273">
      <w:pPr>
        <w:spacing w:line="240" w:lineRule="auto"/>
        <w:rPr>
          <w:rFonts w:ascii="Times New Roman" w:hAnsi="Times New Roman" w:cs="Times New Roman"/>
          <w:bCs/>
        </w:rPr>
      </w:pPr>
      <w:r w:rsidRPr="002B171A">
        <w:rPr>
          <w:rFonts w:ascii="Times New Roman" w:hAnsi="Times New Roman" w:cs="Times New Roman"/>
          <w:b/>
        </w:rPr>
        <w:t>Institutions</w:t>
      </w:r>
      <w:r w:rsidRPr="002B171A">
        <w:rPr>
          <w:rFonts w:ascii="Times New Roman" w:hAnsi="Times New Roman" w:cs="Times New Roman"/>
        </w:rPr>
        <w:t>:</w:t>
      </w:r>
    </w:p>
    <w:p w14:paraId="43CE2E66" w14:textId="77777777" w:rsidR="00495115" w:rsidRPr="002B171A" w:rsidRDefault="00BD586A" w:rsidP="00314273">
      <w:pPr>
        <w:spacing w:line="240" w:lineRule="auto"/>
        <w:rPr>
          <w:rFonts w:ascii="Times New Roman" w:eastAsia="Yu Mincho" w:hAnsi="Times New Roman" w:cs="Times New Roman"/>
        </w:rPr>
      </w:pPr>
      <w:r w:rsidRPr="002B171A">
        <w:rPr>
          <w:rFonts w:ascii="Times New Roman" w:eastAsia="Yu Mincho" w:hAnsi="Times New Roman" w:cs="Times New Roman"/>
          <w:vertAlign w:val="superscript"/>
        </w:rPr>
        <w:t>1</w:t>
      </w:r>
      <w:r w:rsidRPr="002B171A">
        <w:rPr>
          <w:rFonts w:ascii="Times New Roman" w:eastAsia="Yu Mincho" w:hAnsi="Times New Roman" w:cs="Times New Roman"/>
        </w:rPr>
        <w:t>Program for Nurturing Global Leaders in Tropical and Emerging Communicable Diseases, Graduate School of Biomedical Sciences, Nagasaki University, 1-12-4 Sakamoto, Nagasaki, 852-8523, Japan.</w:t>
      </w:r>
    </w:p>
    <w:p w14:paraId="57D6E46E" w14:textId="77777777" w:rsidR="00F6471B" w:rsidRPr="002B171A" w:rsidRDefault="00F6471B" w:rsidP="00314273">
      <w:pPr>
        <w:spacing w:line="240" w:lineRule="auto"/>
        <w:rPr>
          <w:rFonts w:ascii="Times New Roman" w:hAnsi="Times New Roman" w:cs="Times New Roman"/>
          <w:vertAlign w:val="superscript"/>
        </w:rPr>
      </w:pPr>
      <w:r w:rsidRPr="002B171A">
        <w:rPr>
          <w:rFonts w:ascii="Times New Roman" w:hAnsi="Times New Roman" w:cs="Times New Roman"/>
          <w:vertAlign w:val="superscript"/>
        </w:rPr>
        <w:t>2</w:t>
      </w:r>
      <w:r w:rsidRPr="002B171A">
        <w:rPr>
          <w:rStyle w:val="Hyperlink"/>
          <w:rFonts w:ascii="Times New Roman" w:hAnsi="Times New Roman" w:cs="Times New Roman"/>
          <w:color w:val="000000" w:themeColor="text1"/>
          <w:u w:val="none"/>
        </w:rPr>
        <w:t>Adamawa State Agency for the Control of HIV/AIDs, Yola. Nigeria</w:t>
      </w:r>
      <w:r w:rsidRPr="002B171A">
        <w:rPr>
          <w:rStyle w:val="Hyperlink"/>
          <w:rFonts w:ascii="Times New Roman" w:hAnsi="Times New Roman" w:cs="Times New Roman"/>
        </w:rPr>
        <w:t>.</w:t>
      </w:r>
    </w:p>
    <w:p w14:paraId="6A0646F2" w14:textId="77777777" w:rsidR="00495115" w:rsidRPr="002B171A" w:rsidRDefault="00F6471B" w:rsidP="00314273">
      <w:pPr>
        <w:spacing w:line="240" w:lineRule="auto"/>
        <w:rPr>
          <w:rStyle w:val="Hyperlink"/>
          <w:rFonts w:ascii="Times New Roman" w:hAnsi="Times New Roman" w:cs="Times New Roman"/>
        </w:rPr>
      </w:pPr>
      <w:r w:rsidRPr="002B171A">
        <w:rPr>
          <w:rFonts w:ascii="Times New Roman" w:hAnsi="Times New Roman" w:cs="Times New Roman"/>
          <w:vertAlign w:val="superscript"/>
        </w:rPr>
        <w:t>3</w:t>
      </w:r>
      <w:r w:rsidR="00910D02" w:rsidRPr="002B171A">
        <w:rPr>
          <w:rFonts w:ascii="Times New Roman" w:hAnsi="Times New Roman" w:cs="Times New Roman"/>
        </w:rPr>
        <w:t>Department of Immunogenetics, Institute of Tropical Medicine (NEKKEN), Nagasaki University, 1-12-4 Sakamoto, Nagasaki, 852-8523, Japan</w:t>
      </w:r>
    </w:p>
    <w:p w14:paraId="0DDC9CD7" w14:textId="77777777" w:rsidR="00495115" w:rsidRPr="002B171A" w:rsidRDefault="00910D02" w:rsidP="00314273">
      <w:pPr>
        <w:spacing w:line="240" w:lineRule="auto"/>
        <w:rPr>
          <w:rFonts w:ascii="Times New Roman" w:hAnsi="Times New Roman" w:cs="Times New Roman"/>
        </w:rPr>
      </w:pPr>
      <w:r w:rsidRPr="002B171A">
        <w:rPr>
          <w:rFonts w:ascii="Times New Roman" w:hAnsi="Times New Roman" w:cs="Times New Roman"/>
          <w:vertAlign w:val="superscript"/>
        </w:rPr>
        <w:t>4</w:t>
      </w:r>
      <w:r w:rsidR="00495115" w:rsidRPr="002B171A">
        <w:rPr>
          <w:rFonts w:ascii="Times New Roman" w:hAnsi="Times New Roman" w:cs="Times New Roman"/>
        </w:rPr>
        <w:t xml:space="preserve">Department of Pediatrics, Federal Medical Centre, Yola. Adamawa State, Nigeria. </w:t>
      </w:r>
    </w:p>
    <w:p w14:paraId="63799F4C" w14:textId="77777777" w:rsidR="00495115" w:rsidRPr="002B171A" w:rsidRDefault="00910D02" w:rsidP="00314273">
      <w:pPr>
        <w:spacing w:line="240" w:lineRule="auto"/>
        <w:rPr>
          <w:rFonts w:ascii="Times New Roman" w:hAnsi="Times New Roman" w:cs="Times New Roman"/>
          <w:vertAlign w:val="superscript"/>
        </w:rPr>
      </w:pPr>
      <w:r w:rsidRPr="002B171A">
        <w:rPr>
          <w:rFonts w:ascii="Times New Roman" w:hAnsi="Times New Roman" w:cs="Times New Roman"/>
          <w:vertAlign w:val="superscript"/>
        </w:rPr>
        <w:t>5</w:t>
      </w:r>
      <w:r w:rsidR="00495115" w:rsidRPr="002B171A">
        <w:rPr>
          <w:rFonts w:ascii="Times New Roman" w:hAnsi="Times New Roman" w:cs="Times New Roman"/>
        </w:rPr>
        <w:t xml:space="preserve">University of Medicine and Pharmacy at Ho Chi Minh City, Vietnam </w:t>
      </w:r>
    </w:p>
    <w:p w14:paraId="4BE1137B" w14:textId="77777777" w:rsidR="00495115" w:rsidRPr="002B171A" w:rsidRDefault="00910D02" w:rsidP="00314273">
      <w:pPr>
        <w:spacing w:line="240" w:lineRule="auto"/>
        <w:rPr>
          <w:rFonts w:ascii="Times New Roman" w:hAnsi="Times New Roman" w:cs="Times New Roman"/>
        </w:rPr>
      </w:pPr>
      <w:r w:rsidRPr="002B171A">
        <w:rPr>
          <w:rFonts w:ascii="Times New Roman" w:hAnsi="Times New Roman" w:cs="Times New Roman"/>
          <w:vertAlign w:val="superscript"/>
        </w:rPr>
        <w:t>6</w:t>
      </w:r>
      <w:r w:rsidR="00495115" w:rsidRPr="002B171A">
        <w:rPr>
          <w:rFonts w:ascii="Times New Roman" w:hAnsi="Times New Roman" w:cs="Times New Roman"/>
        </w:rPr>
        <w:t xml:space="preserve">Egyptian National Blood Transfusion Services, Cairo, Egypt </w:t>
      </w:r>
    </w:p>
    <w:p w14:paraId="14B52C9A" w14:textId="77777777" w:rsidR="002F3DE1" w:rsidRPr="002B171A" w:rsidRDefault="00910D02" w:rsidP="00314273">
      <w:pPr>
        <w:spacing w:line="240" w:lineRule="auto"/>
        <w:rPr>
          <w:rFonts w:ascii="Times New Roman" w:hAnsi="Times New Roman" w:cs="Times New Roman"/>
        </w:rPr>
      </w:pPr>
      <w:r w:rsidRPr="002B171A">
        <w:rPr>
          <w:rFonts w:ascii="Times New Roman" w:hAnsi="Times New Roman" w:cs="Times New Roman"/>
          <w:vertAlign w:val="superscript"/>
        </w:rPr>
        <w:t>7</w:t>
      </w:r>
      <w:r w:rsidR="00BA163A" w:rsidRPr="002B171A">
        <w:rPr>
          <w:rFonts w:ascii="Times New Roman" w:hAnsi="Times New Roman" w:cs="Times New Roman"/>
        </w:rPr>
        <w:t xml:space="preserve">Department of Clinical Product Development, Institute of Tropical Medicine (NEKKEN), and Program for nurturing global leaders in tropical and emerging communicable diseases, Graduate School of Biomedical Sciences, Nagasaki University, 1-12-4 Sakamoto, Nagasaki 852-8523, Japan </w:t>
      </w:r>
    </w:p>
    <w:p w14:paraId="057CDE66" w14:textId="77777777" w:rsidR="00495115" w:rsidRPr="002B171A" w:rsidRDefault="00910D02" w:rsidP="00314273">
      <w:pPr>
        <w:spacing w:line="240" w:lineRule="auto"/>
        <w:rPr>
          <w:rFonts w:ascii="Times New Roman" w:hAnsi="Times New Roman" w:cs="Times New Roman"/>
        </w:rPr>
      </w:pPr>
      <w:r w:rsidRPr="002B171A">
        <w:rPr>
          <w:rFonts w:ascii="Times New Roman" w:hAnsi="Times New Roman" w:cs="Times New Roman"/>
          <w:vertAlign w:val="superscript"/>
        </w:rPr>
        <w:t>8</w:t>
      </w:r>
      <w:r w:rsidR="00BA163A" w:rsidRPr="002B171A">
        <w:rPr>
          <w:rFonts w:ascii="Times New Roman" w:hAnsi="Times New Roman" w:cs="Times New Roman"/>
        </w:rPr>
        <w:t>Evidence Based Medicine Research Group &amp; Faculty of Applied Sciences, Ton Duc Thang University at Ho Chi Minh City, Vietnam</w:t>
      </w:r>
    </w:p>
    <w:p w14:paraId="226CA95A" w14:textId="77777777" w:rsidR="006E5AA1" w:rsidRPr="002B171A" w:rsidRDefault="00910D02" w:rsidP="00314273">
      <w:pPr>
        <w:spacing w:line="240" w:lineRule="auto"/>
        <w:rPr>
          <w:rStyle w:val="Hyperlink"/>
          <w:rFonts w:ascii="Times New Roman" w:hAnsi="Times New Roman" w:cs="Times New Roman"/>
        </w:rPr>
      </w:pPr>
      <w:r w:rsidRPr="002B171A">
        <w:rPr>
          <w:rFonts w:ascii="Times New Roman" w:hAnsi="Times New Roman" w:cs="Times New Roman"/>
          <w:vertAlign w:val="superscript"/>
        </w:rPr>
        <w:t>9</w:t>
      </w:r>
      <w:r w:rsidR="00BA163A" w:rsidRPr="002B171A">
        <w:rPr>
          <w:rFonts w:ascii="Times New Roman" w:hAnsi="Times New Roman" w:cs="Times New Roman"/>
          <w:lang w:val="en-GB"/>
        </w:rPr>
        <w:t>Department of international Health and Epidemiology, Liverpool School of Tropical Medicine, UK</w:t>
      </w:r>
      <w:r w:rsidR="00BA163A" w:rsidRPr="002B171A">
        <w:rPr>
          <w:rFonts w:ascii="Times New Roman" w:hAnsi="Times New Roman" w:cs="Times New Roman"/>
        </w:rPr>
        <w:t xml:space="preserve"> </w:t>
      </w:r>
    </w:p>
    <w:p w14:paraId="3DA9A14F" w14:textId="77777777" w:rsidR="00495115" w:rsidRPr="002B171A" w:rsidRDefault="00495115" w:rsidP="00314273">
      <w:pPr>
        <w:spacing w:line="240" w:lineRule="auto"/>
        <w:rPr>
          <w:rFonts w:ascii="Times New Roman" w:hAnsi="Times New Roman" w:cs="Times New Roman"/>
        </w:rPr>
      </w:pPr>
    </w:p>
    <w:p w14:paraId="2F9E35B5" w14:textId="77777777" w:rsidR="00495115" w:rsidRPr="002B171A" w:rsidRDefault="00495115" w:rsidP="00314273">
      <w:pPr>
        <w:spacing w:line="240" w:lineRule="auto"/>
        <w:rPr>
          <w:rFonts w:ascii="Times New Roman" w:hAnsi="Times New Roman" w:cs="Times New Roman"/>
          <w:b/>
        </w:rPr>
      </w:pPr>
      <w:r w:rsidRPr="002B171A">
        <w:rPr>
          <w:rFonts w:ascii="Times New Roman" w:hAnsi="Times New Roman" w:cs="Times New Roman"/>
          <w:b/>
        </w:rPr>
        <w:t>*Corresponding author:</w:t>
      </w:r>
    </w:p>
    <w:p w14:paraId="637F2AB5" w14:textId="77777777" w:rsidR="00495115" w:rsidRPr="002B171A" w:rsidRDefault="00495115" w:rsidP="00314273">
      <w:pPr>
        <w:spacing w:line="240" w:lineRule="auto"/>
        <w:rPr>
          <w:rFonts w:ascii="Times New Roman" w:hAnsi="Times New Roman" w:cs="Times New Roman"/>
        </w:rPr>
      </w:pPr>
      <w:r w:rsidRPr="002B171A">
        <w:rPr>
          <w:rFonts w:ascii="Times New Roman" w:hAnsi="Times New Roman" w:cs="Times New Roman"/>
        </w:rPr>
        <w:t xml:space="preserve">Kenji Hirayama, Department of Immunogenetics, Institute of Tropical Medicine (NEKKEN), Graduate School of Biomedical Sciences, Nagasaki University, 1-12-4 Sakamoto, Nagasaki, 852-8523, Japan. E-mail: </w:t>
      </w:r>
      <w:hyperlink r:id="rId8" w:history="1">
        <w:r w:rsidRPr="002B171A">
          <w:rPr>
            <w:rStyle w:val="Hyperlink"/>
            <w:rFonts w:ascii="Times New Roman" w:hAnsi="Times New Roman" w:cs="Times New Roman"/>
          </w:rPr>
          <w:t>hiraken@nagasaki-u.ac.jp</w:t>
        </w:r>
      </w:hyperlink>
    </w:p>
    <w:p w14:paraId="2096464F" w14:textId="77777777" w:rsidR="00495115" w:rsidRPr="002B171A" w:rsidRDefault="00495115" w:rsidP="00314273">
      <w:pPr>
        <w:spacing w:line="240" w:lineRule="auto"/>
        <w:rPr>
          <w:rFonts w:ascii="Times New Roman" w:hAnsi="Times New Roman" w:cs="Times New Roman"/>
        </w:rPr>
      </w:pPr>
      <w:r w:rsidRPr="002B171A">
        <w:rPr>
          <w:rFonts w:ascii="Times New Roman" w:hAnsi="Times New Roman" w:cs="Times New Roman"/>
        </w:rPr>
        <w:t xml:space="preserve">Or Nguyen Tien Huy, Evidence Based Medicine Research Group &amp; Faculty of Applied Sciences, Ton Duc Thang University at Ho Chi Minh City, Vietnam. E-mail: </w:t>
      </w:r>
      <w:hyperlink r:id="rId9" w:history="1">
        <w:r w:rsidRPr="002B171A">
          <w:rPr>
            <w:rStyle w:val="Hyperlink"/>
            <w:rFonts w:ascii="Times New Roman" w:hAnsi="Times New Roman" w:cs="Times New Roman"/>
          </w:rPr>
          <w:t>tienhuy@nagasaki-u.ac.jp</w:t>
        </w:r>
      </w:hyperlink>
    </w:p>
    <w:p w14:paraId="40141566" w14:textId="77777777" w:rsidR="006034A2" w:rsidRPr="002B171A" w:rsidRDefault="006034A2" w:rsidP="00314273">
      <w:pPr>
        <w:spacing w:after="0" w:line="240" w:lineRule="auto"/>
        <w:rPr>
          <w:rFonts w:ascii="Times New Roman" w:hAnsi="Times New Roman" w:cs="Times New Roman"/>
        </w:rPr>
      </w:pPr>
      <w:r w:rsidRPr="002B171A">
        <w:rPr>
          <w:rFonts w:ascii="Times New Roman" w:hAnsi="Times New Roman" w:cs="Times New Roman"/>
          <w:vertAlign w:val="superscript"/>
        </w:rPr>
        <w:lastRenderedPageBreak/>
        <w:t>a</w:t>
      </w:r>
      <w:r w:rsidRPr="002B171A">
        <w:rPr>
          <w:rFonts w:ascii="Times New Roman" w:hAnsi="Times New Roman" w:cs="Times New Roman"/>
        </w:rPr>
        <w:t xml:space="preserve"> Contributed equally.</w:t>
      </w:r>
    </w:p>
    <w:p w14:paraId="5D85B595" w14:textId="77777777" w:rsidR="006034A2" w:rsidRPr="002B171A" w:rsidRDefault="006034A2" w:rsidP="00314273">
      <w:pPr>
        <w:spacing w:after="0" w:line="240" w:lineRule="auto"/>
        <w:rPr>
          <w:rFonts w:ascii="Times New Roman" w:hAnsi="Times New Roman" w:cs="Times New Roman"/>
          <w:b/>
        </w:rPr>
      </w:pPr>
    </w:p>
    <w:p w14:paraId="6D93F290" w14:textId="77777777" w:rsidR="00495115" w:rsidRPr="002B171A" w:rsidRDefault="00495115" w:rsidP="00314273">
      <w:pPr>
        <w:spacing w:after="0" w:line="240" w:lineRule="auto"/>
        <w:rPr>
          <w:rFonts w:ascii="Times New Roman" w:hAnsi="Times New Roman" w:cs="Times New Roman"/>
          <w:b/>
        </w:rPr>
      </w:pPr>
      <w:r w:rsidRPr="002B171A">
        <w:rPr>
          <w:rFonts w:ascii="Times New Roman" w:hAnsi="Times New Roman" w:cs="Times New Roman"/>
          <w:b/>
        </w:rPr>
        <w:t>Author’s e-mail</w:t>
      </w:r>
    </w:p>
    <w:p w14:paraId="5FCD6B8E" w14:textId="77777777" w:rsidR="00495115" w:rsidRPr="002B171A" w:rsidRDefault="00495115" w:rsidP="00314273">
      <w:pPr>
        <w:spacing w:after="0" w:line="240" w:lineRule="auto"/>
        <w:rPr>
          <w:rFonts w:ascii="Times New Roman" w:hAnsi="Times New Roman" w:cs="Times New Roman"/>
          <w:b/>
        </w:rPr>
      </w:pPr>
      <w:r w:rsidRPr="002B171A">
        <w:rPr>
          <w:rFonts w:ascii="Times New Roman" w:hAnsi="Times New Roman" w:cs="Times New Roman"/>
        </w:rPr>
        <w:t>Emmanuel Pembi</w:t>
      </w:r>
      <w:r w:rsidR="00FB5151" w:rsidRPr="002B171A">
        <w:rPr>
          <w:rFonts w:ascii="Times New Roman" w:hAnsi="Times New Roman" w:cs="Times New Roman"/>
        </w:rPr>
        <w:t xml:space="preserve"> </w:t>
      </w:r>
      <w:r w:rsidR="00E06D94" w:rsidRPr="002B171A">
        <w:rPr>
          <w:rFonts w:ascii="Times New Roman" w:hAnsi="Times New Roman" w:cs="Times New Roman"/>
        </w:rPr>
        <w:t>(PE)</w:t>
      </w:r>
      <w:r w:rsidRPr="002B171A">
        <w:rPr>
          <w:rFonts w:ascii="Times New Roman" w:hAnsi="Times New Roman" w:cs="Times New Roman"/>
        </w:rPr>
        <w:t xml:space="preserve">: </w:t>
      </w:r>
      <w:hyperlink r:id="rId10" w:history="1">
        <w:r w:rsidRPr="002B171A">
          <w:rPr>
            <w:rStyle w:val="Hyperlink"/>
            <w:rFonts w:ascii="Times New Roman" w:hAnsi="Times New Roman" w:cs="Times New Roman"/>
          </w:rPr>
          <w:t>pembiemmanuel@gmail.com</w:t>
        </w:r>
      </w:hyperlink>
    </w:p>
    <w:p w14:paraId="66A4207E" w14:textId="77777777" w:rsidR="00495115" w:rsidRPr="002B171A" w:rsidRDefault="00495115" w:rsidP="00314273">
      <w:pPr>
        <w:spacing w:after="0" w:line="240" w:lineRule="auto"/>
        <w:rPr>
          <w:rFonts w:ascii="Times New Roman" w:hAnsi="Times New Roman" w:cs="Times New Roman"/>
          <w:b/>
        </w:rPr>
      </w:pPr>
      <w:r w:rsidRPr="002B171A">
        <w:rPr>
          <w:rFonts w:ascii="Times New Roman" w:hAnsi="Times New Roman" w:cs="Times New Roman"/>
        </w:rPr>
        <w:t>Stephen John</w:t>
      </w:r>
      <w:r w:rsidR="00475F1A" w:rsidRPr="002B171A">
        <w:rPr>
          <w:rFonts w:ascii="Times New Roman" w:hAnsi="Times New Roman" w:cs="Times New Roman"/>
        </w:rPr>
        <w:t xml:space="preserve"> </w:t>
      </w:r>
      <w:r w:rsidR="00E06D94" w:rsidRPr="002B171A">
        <w:rPr>
          <w:rFonts w:ascii="Times New Roman" w:hAnsi="Times New Roman" w:cs="Times New Roman"/>
        </w:rPr>
        <w:t>(SJ)</w:t>
      </w:r>
      <w:r w:rsidRPr="002B171A">
        <w:rPr>
          <w:rFonts w:ascii="Times New Roman" w:hAnsi="Times New Roman" w:cs="Times New Roman"/>
        </w:rPr>
        <w:t xml:space="preserve">: </w:t>
      </w:r>
      <w:hyperlink r:id="rId11" w:history="1">
        <w:r w:rsidRPr="002B171A">
          <w:rPr>
            <w:rStyle w:val="Hyperlink"/>
            <w:rFonts w:ascii="Times New Roman" w:hAnsi="Times New Roman" w:cs="Times New Roman"/>
            <w:shd w:val="clear" w:color="auto" w:fill="FFFFFF"/>
          </w:rPr>
          <w:t>wizemannstv2@gmail.com</w:t>
        </w:r>
      </w:hyperlink>
    </w:p>
    <w:p w14:paraId="417F6FEB" w14:textId="77777777" w:rsidR="00DC77D2" w:rsidRPr="002B171A" w:rsidRDefault="00DC77D2" w:rsidP="00314273">
      <w:pPr>
        <w:spacing w:after="0" w:line="240" w:lineRule="auto"/>
        <w:rPr>
          <w:rFonts w:ascii="Times New Roman" w:hAnsi="Times New Roman" w:cs="Times New Roman"/>
        </w:rPr>
      </w:pPr>
      <w:proofErr w:type="spellStart"/>
      <w:r w:rsidRPr="002B171A">
        <w:rPr>
          <w:rFonts w:ascii="Times New Roman" w:hAnsi="Times New Roman" w:cs="Times New Roman"/>
        </w:rPr>
        <w:t>Shyam</w:t>
      </w:r>
      <w:proofErr w:type="spellEnd"/>
      <w:r w:rsidRPr="002B171A">
        <w:rPr>
          <w:rFonts w:ascii="Times New Roman" w:hAnsi="Times New Roman" w:cs="Times New Roman"/>
        </w:rPr>
        <w:t xml:space="preserve"> Prakash </w:t>
      </w:r>
      <w:proofErr w:type="spellStart"/>
      <w:r w:rsidRPr="002B171A">
        <w:rPr>
          <w:rFonts w:ascii="Times New Roman" w:hAnsi="Times New Roman" w:cs="Times New Roman"/>
        </w:rPr>
        <w:t>Dumre</w:t>
      </w:r>
      <w:proofErr w:type="spellEnd"/>
      <w:r w:rsidRPr="002B171A">
        <w:rPr>
          <w:rFonts w:ascii="Times New Roman" w:hAnsi="Times New Roman" w:cs="Times New Roman"/>
        </w:rPr>
        <w:t xml:space="preserve"> (SPD) </w:t>
      </w:r>
      <w:r w:rsidR="00FB5151" w:rsidRPr="002B171A">
        <w:rPr>
          <w:rFonts w:ascii="Times New Roman" w:hAnsi="Times New Roman" w:cs="Times New Roman"/>
        </w:rPr>
        <w:t xml:space="preserve">(ORCID: </w:t>
      </w:r>
      <w:r w:rsidR="00FB5151" w:rsidRPr="002B171A">
        <w:rPr>
          <w:rStyle w:val="orcid-id-https"/>
        </w:rPr>
        <w:t>0000-0002-4072-0745)</w:t>
      </w:r>
      <w:r w:rsidRPr="002B171A">
        <w:rPr>
          <w:rFonts w:ascii="Times New Roman" w:hAnsi="Times New Roman" w:cs="Times New Roman"/>
        </w:rPr>
        <w:t xml:space="preserve">: </w:t>
      </w:r>
      <w:hyperlink r:id="rId12" w:history="1">
        <w:r w:rsidRPr="002B171A">
          <w:rPr>
            <w:rStyle w:val="Hyperlink"/>
            <w:rFonts w:ascii="Times New Roman" w:hAnsi="Times New Roman" w:cs="Times New Roman"/>
          </w:rPr>
          <w:t>sp.dumre@gmail.com</w:t>
        </w:r>
      </w:hyperlink>
      <w:r w:rsidRPr="002B171A">
        <w:rPr>
          <w:rFonts w:ascii="Times New Roman" w:hAnsi="Times New Roman" w:cs="Times New Roman"/>
        </w:rPr>
        <w:t xml:space="preserve"> </w:t>
      </w:r>
    </w:p>
    <w:p w14:paraId="50F564A9" w14:textId="77777777" w:rsidR="00495115" w:rsidRPr="002B171A" w:rsidRDefault="00495115" w:rsidP="00314273">
      <w:pPr>
        <w:spacing w:after="0" w:line="240" w:lineRule="auto"/>
        <w:rPr>
          <w:rFonts w:ascii="Times New Roman" w:hAnsi="Times New Roman" w:cs="Times New Roman"/>
          <w:b/>
        </w:rPr>
      </w:pPr>
      <w:r w:rsidRPr="002B171A">
        <w:rPr>
          <w:rFonts w:ascii="Times New Roman" w:hAnsi="Times New Roman" w:cs="Times New Roman"/>
        </w:rPr>
        <w:t>Ahmadu Baba Usman</w:t>
      </w:r>
      <w:r w:rsidR="00475F1A" w:rsidRPr="002B171A">
        <w:rPr>
          <w:rFonts w:ascii="Times New Roman" w:hAnsi="Times New Roman" w:cs="Times New Roman"/>
        </w:rPr>
        <w:t xml:space="preserve"> </w:t>
      </w:r>
      <w:r w:rsidR="00E06D94" w:rsidRPr="002B171A">
        <w:rPr>
          <w:rFonts w:ascii="Times New Roman" w:hAnsi="Times New Roman" w:cs="Times New Roman"/>
        </w:rPr>
        <w:t>(AB)</w:t>
      </w:r>
      <w:r w:rsidRPr="002B171A">
        <w:rPr>
          <w:rFonts w:ascii="Times New Roman" w:hAnsi="Times New Roman" w:cs="Times New Roman"/>
        </w:rPr>
        <w:t xml:space="preserve">: </w:t>
      </w:r>
      <w:hyperlink r:id="rId13" w:history="1">
        <w:r w:rsidRPr="002B171A">
          <w:rPr>
            <w:rStyle w:val="Hyperlink"/>
            <w:rFonts w:ascii="Times New Roman" w:hAnsi="Times New Roman" w:cs="Times New Roman"/>
          </w:rPr>
          <w:t>ahmadubabausman@gmail.com</w:t>
        </w:r>
      </w:hyperlink>
    </w:p>
    <w:p w14:paraId="71237C83" w14:textId="77777777" w:rsidR="00495115" w:rsidRPr="002B171A" w:rsidRDefault="00495115" w:rsidP="00314273">
      <w:pPr>
        <w:widowControl w:val="0"/>
        <w:spacing w:after="0" w:line="240" w:lineRule="auto"/>
        <w:rPr>
          <w:rFonts w:ascii="Times New Roman" w:hAnsi="Times New Roman" w:cs="Times New Roman"/>
          <w:kern w:val="2"/>
        </w:rPr>
      </w:pPr>
      <w:r w:rsidRPr="002B171A">
        <w:rPr>
          <w:rFonts w:ascii="Times New Roman" w:hAnsi="Times New Roman" w:cs="Times New Roman"/>
        </w:rPr>
        <w:t xml:space="preserve">Nguyen Lam </w:t>
      </w:r>
      <w:proofErr w:type="spellStart"/>
      <w:r w:rsidRPr="002B171A">
        <w:rPr>
          <w:rFonts w:ascii="Times New Roman" w:hAnsi="Times New Roman" w:cs="Times New Roman"/>
        </w:rPr>
        <w:t>Vuong</w:t>
      </w:r>
      <w:proofErr w:type="spellEnd"/>
      <w:r w:rsidR="00E06D94" w:rsidRPr="002B171A">
        <w:rPr>
          <w:rFonts w:ascii="Times New Roman" w:hAnsi="Times New Roman" w:cs="Times New Roman"/>
        </w:rPr>
        <w:t xml:space="preserve"> (NLV)</w:t>
      </w:r>
      <w:r w:rsidRPr="002B171A">
        <w:rPr>
          <w:rFonts w:ascii="Times New Roman" w:hAnsi="Times New Roman" w:cs="Times New Roman"/>
        </w:rPr>
        <w:t xml:space="preserve"> (ORCID: 0000-0003-2684-3041): </w:t>
      </w:r>
      <w:hyperlink r:id="rId14" w:history="1">
        <w:r w:rsidRPr="002B171A">
          <w:rPr>
            <w:rStyle w:val="Hyperlink"/>
            <w:rFonts w:ascii="Times New Roman" w:hAnsi="Times New Roman" w:cs="Times New Roman"/>
          </w:rPr>
          <w:t>nguyenlamvuong@fphhcm.edu.vn</w:t>
        </w:r>
      </w:hyperlink>
    </w:p>
    <w:p w14:paraId="796C949D" w14:textId="77777777" w:rsidR="00495115" w:rsidRPr="002B171A" w:rsidRDefault="00495115" w:rsidP="00314273">
      <w:pPr>
        <w:spacing w:after="0" w:line="240" w:lineRule="auto"/>
        <w:rPr>
          <w:rFonts w:ascii="Times New Roman" w:hAnsi="Times New Roman" w:cs="Times New Roman"/>
          <w:b/>
        </w:rPr>
      </w:pPr>
      <w:r w:rsidRPr="002B171A">
        <w:rPr>
          <w:rFonts w:ascii="Times New Roman" w:hAnsi="Times New Roman" w:cs="Times New Roman"/>
        </w:rPr>
        <w:t xml:space="preserve">Amr </w:t>
      </w:r>
      <w:proofErr w:type="spellStart"/>
      <w:r w:rsidRPr="002B171A">
        <w:rPr>
          <w:rFonts w:ascii="Times New Roman" w:hAnsi="Times New Roman" w:cs="Times New Roman"/>
        </w:rPr>
        <w:t>Ebied</w:t>
      </w:r>
      <w:proofErr w:type="spellEnd"/>
      <w:r w:rsidR="00E06D94" w:rsidRPr="002B171A">
        <w:rPr>
          <w:rFonts w:ascii="Times New Roman" w:hAnsi="Times New Roman" w:cs="Times New Roman"/>
        </w:rPr>
        <w:t xml:space="preserve"> (AE)</w:t>
      </w:r>
      <w:r w:rsidRPr="002B171A">
        <w:rPr>
          <w:rFonts w:ascii="Times New Roman" w:hAnsi="Times New Roman" w:cs="Times New Roman"/>
        </w:rPr>
        <w:t xml:space="preserve"> (ORCID: 0000-0002-1139-8101): </w:t>
      </w:r>
      <w:hyperlink r:id="rId15" w:history="1">
        <w:r w:rsidRPr="002B171A">
          <w:rPr>
            <w:rStyle w:val="Hyperlink"/>
            <w:rFonts w:ascii="Times New Roman" w:hAnsi="Times New Roman" w:cs="Times New Roman"/>
          </w:rPr>
          <w:t>ame48@zips.uakron.edu</w:t>
        </w:r>
      </w:hyperlink>
    </w:p>
    <w:p w14:paraId="558E41F2" w14:textId="77777777" w:rsidR="009D1ABF" w:rsidRPr="002B171A" w:rsidRDefault="00495115" w:rsidP="00314273">
      <w:pPr>
        <w:widowControl w:val="0"/>
        <w:spacing w:after="0" w:line="240" w:lineRule="auto"/>
        <w:rPr>
          <w:rFonts w:ascii="Times New Roman" w:hAnsi="Times New Roman" w:cs="Times New Roman"/>
        </w:rPr>
      </w:pPr>
      <w:proofErr w:type="spellStart"/>
      <w:r w:rsidRPr="002B171A">
        <w:rPr>
          <w:rFonts w:ascii="Times New Roman" w:hAnsi="Times New Roman" w:cs="Times New Roman"/>
        </w:rPr>
        <w:t>Shusaku</w:t>
      </w:r>
      <w:proofErr w:type="spellEnd"/>
      <w:r w:rsidRPr="002B171A">
        <w:rPr>
          <w:rFonts w:ascii="Times New Roman" w:hAnsi="Times New Roman" w:cs="Times New Roman"/>
        </w:rPr>
        <w:t xml:space="preserve"> Mizukami</w:t>
      </w:r>
      <w:r w:rsidR="00475F1A" w:rsidRPr="002B171A">
        <w:rPr>
          <w:rFonts w:ascii="Times New Roman" w:hAnsi="Times New Roman" w:cs="Times New Roman"/>
        </w:rPr>
        <w:t xml:space="preserve"> </w:t>
      </w:r>
      <w:r w:rsidR="00E06D94" w:rsidRPr="002B171A">
        <w:rPr>
          <w:rFonts w:ascii="Times New Roman" w:hAnsi="Times New Roman" w:cs="Times New Roman"/>
        </w:rPr>
        <w:t>(SM)</w:t>
      </w:r>
      <w:r w:rsidRPr="002B171A">
        <w:rPr>
          <w:rFonts w:ascii="Times New Roman" w:hAnsi="Times New Roman" w:cs="Times New Roman"/>
        </w:rPr>
        <w:t xml:space="preserve">: </w:t>
      </w:r>
      <w:hyperlink r:id="rId16" w:history="1">
        <w:r w:rsidRPr="002B171A">
          <w:rPr>
            <w:rStyle w:val="Hyperlink"/>
            <w:rFonts w:ascii="Times New Roman" w:hAnsi="Times New Roman" w:cs="Times New Roman"/>
          </w:rPr>
          <w:t>mizukami@nagasaki-u.ac.jp</w:t>
        </w:r>
      </w:hyperlink>
    </w:p>
    <w:p w14:paraId="4D84C4F1" w14:textId="77777777" w:rsidR="00495115" w:rsidRPr="002B171A" w:rsidRDefault="00495115" w:rsidP="00314273">
      <w:pPr>
        <w:widowControl w:val="0"/>
        <w:spacing w:after="0" w:line="240" w:lineRule="auto"/>
        <w:rPr>
          <w:rFonts w:ascii="Times New Roman" w:hAnsi="Times New Roman" w:cs="Times New Roman"/>
        </w:rPr>
      </w:pPr>
      <w:r w:rsidRPr="002B171A">
        <w:rPr>
          <w:rFonts w:ascii="Times New Roman" w:hAnsi="Times New Roman" w:cs="Times New Roman"/>
        </w:rPr>
        <w:t>Nguyen Tien Huy</w:t>
      </w:r>
      <w:r w:rsidR="00475F1A" w:rsidRPr="002B171A">
        <w:rPr>
          <w:rFonts w:ascii="Times New Roman" w:hAnsi="Times New Roman" w:cs="Times New Roman"/>
        </w:rPr>
        <w:t xml:space="preserve"> </w:t>
      </w:r>
      <w:r w:rsidR="00E06D94" w:rsidRPr="002B171A">
        <w:rPr>
          <w:rFonts w:ascii="Times New Roman" w:hAnsi="Times New Roman" w:cs="Times New Roman"/>
        </w:rPr>
        <w:t>(N</w:t>
      </w:r>
      <w:r w:rsidR="00AE7784" w:rsidRPr="002B171A">
        <w:rPr>
          <w:rFonts w:ascii="Times New Roman" w:hAnsi="Times New Roman" w:cs="Times New Roman"/>
        </w:rPr>
        <w:t>T</w:t>
      </w:r>
      <w:r w:rsidR="00E06D94" w:rsidRPr="002B171A">
        <w:rPr>
          <w:rFonts w:ascii="Times New Roman" w:hAnsi="Times New Roman" w:cs="Times New Roman"/>
        </w:rPr>
        <w:t>H)</w:t>
      </w:r>
      <w:r w:rsidRPr="002B171A">
        <w:rPr>
          <w:rFonts w:ascii="Times New Roman" w:hAnsi="Times New Roman" w:cs="Times New Roman"/>
        </w:rPr>
        <w:t xml:space="preserve"> (ORCID: 0000-0002-9543-9440): </w:t>
      </w:r>
      <w:hyperlink r:id="rId17" w:history="1">
        <w:r w:rsidRPr="002B171A">
          <w:rPr>
            <w:rStyle w:val="Hyperlink"/>
            <w:rFonts w:ascii="Times New Roman" w:hAnsi="Times New Roman" w:cs="Times New Roman"/>
          </w:rPr>
          <w:t>nguyentienhuy@tdt.edu.vn</w:t>
        </w:r>
      </w:hyperlink>
    </w:p>
    <w:p w14:paraId="79843E32" w14:textId="77777777" w:rsidR="00495115" w:rsidRPr="002B171A" w:rsidRDefault="00495115" w:rsidP="00314273">
      <w:pPr>
        <w:spacing w:after="0" w:line="240" w:lineRule="auto"/>
        <w:rPr>
          <w:rFonts w:ascii="Times New Roman" w:hAnsi="Times New Roman" w:cs="Times New Roman"/>
          <w:b/>
        </w:rPr>
      </w:pPr>
      <w:r w:rsidRPr="002B171A">
        <w:rPr>
          <w:rFonts w:ascii="Times New Roman" w:hAnsi="Times New Roman" w:cs="Times New Roman"/>
        </w:rPr>
        <w:t>Luis Cuevas</w:t>
      </w:r>
      <w:r w:rsidR="00475F1A" w:rsidRPr="002B171A">
        <w:rPr>
          <w:rFonts w:ascii="Times New Roman" w:hAnsi="Times New Roman" w:cs="Times New Roman"/>
        </w:rPr>
        <w:t xml:space="preserve"> </w:t>
      </w:r>
      <w:r w:rsidR="00E06D94" w:rsidRPr="002B171A">
        <w:rPr>
          <w:rFonts w:ascii="Times New Roman" w:hAnsi="Times New Roman" w:cs="Times New Roman"/>
        </w:rPr>
        <w:t>(L</w:t>
      </w:r>
      <w:r w:rsidR="00AE7784" w:rsidRPr="002B171A">
        <w:rPr>
          <w:rFonts w:ascii="Times New Roman" w:hAnsi="Times New Roman" w:cs="Times New Roman"/>
        </w:rPr>
        <w:t>E</w:t>
      </w:r>
      <w:r w:rsidR="00E06D94" w:rsidRPr="002B171A">
        <w:rPr>
          <w:rFonts w:ascii="Times New Roman" w:hAnsi="Times New Roman" w:cs="Times New Roman"/>
        </w:rPr>
        <w:t>C)</w:t>
      </w:r>
      <w:r w:rsidR="00475F1A" w:rsidRPr="002B171A">
        <w:rPr>
          <w:rFonts w:ascii="Times New Roman" w:hAnsi="Times New Roman" w:cs="Times New Roman"/>
        </w:rPr>
        <w:t xml:space="preserve"> </w:t>
      </w:r>
      <w:r w:rsidR="00FB5151" w:rsidRPr="002B171A">
        <w:rPr>
          <w:rFonts w:ascii="Times New Roman" w:hAnsi="Times New Roman" w:cs="Times New Roman"/>
        </w:rPr>
        <w:t>(</w:t>
      </w:r>
      <w:r w:rsidR="00475F1A" w:rsidRPr="002B171A">
        <w:rPr>
          <w:rFonts w:ascii="Times New Roman" w:hAnsi="Times New Roman" w:cs="Times New Roman"/>
        </w:rPr>
        <w:t xml:space="preserve">ORCID </w:t>
      </w:r>
      <w:r w:rsidR="00475F1A" w:rsidRPr="002B171A">
        <w:rPr>
          <w:rFonts w:ascii="Times New Roman" w:hAnsi="Times New Roman" w:cs="Times New Roman"/>
          <w:color w:val="494A4C"/>
          <w:shd w:val="clear" w:color="auto" w:fill="FFFFFF"/>
        </w:rPr>
        <w:t>0000-0002-6581-0587</w:t>
      </w:r>
      <w:r w:rsidR="00FB5151" w:rsidRPr="002B171A">
        <w:rPr>
          <w:rFonts w:ascii="Times New Roman" w:hAnsi="Times New Roman" w:cs="Times New Roman"/>
          <w:color w:val="494A4C"/>
          <w:shd w:val="clear" w:color="auto" w:fill="FFFFFF"/>
        </w:rPr>
        <w:t>)</w:t>
      </w:r>
      <w:r w:rsidRPr="002B171A">
        <w:rPr>
          <w:rFonts w:ascii="Times New Roman" w:hAnsi="Times New Roman" w:cs="Times New Roman"/>
        </w:rPr>
        <w:t xml:space="preserve">: </w:t>
      </w:r>
      <w:hyperlink r:id="rId18" w:history="1">
        <w:r w:rsidRPr="002B171A">
          <w:rPr>
            <w:rStyle w:val="Hyperlink"/>
            <w:rFonts w:ascii="Times New Roman" w:hAnsi="Times New Roman" w:cs="Times New Roman"/>
          </w:rPr>
          <w:t>Luis.Cuevas@lstmed.ac.uk</w:t>
        </w:r>
      </w:hyperlink>
    </w:p>
    <w:p w14:paraId="6152EC8A" w14:textId="77777777" w:rsidR="00495115" w:rsidRPr="002B171A" w:rsidRDefault="00495115" w:rsidP="00314273">
      <w:pPr>
        <w:spacing w:after="0" w:line="240" w:lineRule="auto"/>
        <w:rPr>
          <w:rFonts w:ascii="Times New Roman" w:hAnsi="Times New Roman" w:cs="Times New Roman"/>
          <w:b/>
        </w:rPr>
      </w:pPr>
      <w:r w:rsidRPr="002B171A">
        <w:rPr>
          <w:rFonts w:ascii="Times New Roman" w:hAnsi="Times New Roman" w:cs="Times New Roman"/>
        </w:rPr>
        <w:t>Kenji Hirayama</w:t>
      </w:r>
      <w:r w:rsidR="00475F1A" w:rsidRPr="002B171A">
        <w:rPr>
          <w:rFonts w:ascii="Times New Roman" w:hAnsi="Times New Roman" w:cs="Times New Roman"/>
        </w:rPr>
        <w:t xml:space="preserve"> </w:t>
      </w:r>
      <w:r w:rsidR="00E06D94" w:rsidRPr="002B171A">
        <w:rPr>
          <w:rFonts w:ascii="Times New Roman" w:hAnsi="Times New Roman" w:cs="Times New Roman"/>
        </w:rPr>
        <w:t>(KH)</w:t>
      </w:r>
      <w:r w:rsidRPr="002B171A">
        <w:rPr>
          <w:rFonts w:ascii="Times New Roman" w:hAnsi="Times New Roman" w:cs="Times New Roman"/>
        </w:rPr>
        <w:t xml:space="preserve"> (ORCID: 0000-0001-9467-1777) </w:t>
      </w:r>
      <w:hyperlink r:id="rId19" w:history="1">
        <w:r w:rsidRPr="002B171A">
          <w:rPr>
            <w:rStyle w:val="Hyperlink"/>
            <w:rFonts w:ascii="Times New Roman" w:hAnsi="Times New Roman" w:cs="Times New Roman"/>
          </w:rPr>
          <w:t>hiraken@nagasaki-u.ac.jp</w:t>
        </w:r>
      </w:hyperlink>
    </w:p>
    <w:p w14:paraId="45494505" w14:textId="77777777" w:rsidR="008D34BC" w:rsidRPr="002B171A" w:rsidRDefault="008D34BC" w:rsidP="00314273">
      <w:pPr>
        <w:spacing w:line="240" w:lineRule="auto"/>
        <w:rPr>
          <w:rFonts w:ascii="Times New Roman" w:hAnsi="Times New Roman" w:cs="Times New Roman"/>
          <w:b/>
        </w:rPr>
      </w:pPr>
    </w:p>
    <w:p w14:paraId="26E9B752" w14:textId="77777777" w:rsidR="00495115" w:rsidRPr="002B171A" w:rsidRDefault="00495115" w:rsidP="00314273">
      <w:pPr>
        <w:spacing w:line="240" w:lineRule="auto"/>
        <w:rPr>
          <w:rFonts w:ascii="Times New Roman" w:hAnsi="Times New Roman" w:cs="Times New Roman"/>
          <w:b/>
        </w:rPr>
      </w:pPr>
      <w:r w:rsidRPr="002B171A">
        <w:rPr>
          <w:rFonts w:ascii="Times New Roman" w:hAnsi="Times New Roman" w:cs="Times New Roman"/>
          <w:b/>
        </w:rPr>
        <w:t>Word count</w:t>
      </w:r>
      <w:r w:rsidR="008D34BC" w:rsidRPr="002B171A">
        <w:rPr>
          <w:rFonts w:ascii="Times New Roman" w:hAnsi="Times New Roman" w:cs="Times New Roman"/>
          <w:b/>
        </w:rPr>
        <w:t xml:space="preserve">: </w:t>
      </w:r>
      <w:r w:rsidRPr="002B171A">
        <w:rPr>
          <w:rFonts w:ascii="Times New Roman" w:hAnsi="Times New Roman" w:cs="Times New Roman"/>
          <w:b/>
        </w:rPr>
        <w:t>abstract:</w:t>
      </w:r>
      <w:r w:rsidR="00EE5959" w:rsidRPr="002B171A">
        <w:rPr>
          <w:rFonts w:ascii="Times New Roman" w:hAnsi="Times New Roman" w:cs="Times New Roman"/>
          <w:b/>
        </w:rPr>
        <w:t xml:space="preserve"> </w:t>
      </w:r>
      <w:r w:rsidR="00D91288" w:rsidRPr="002B171A">
        <w:rPr>
          <w:rFonts w:ascii="Times New Roman" w:hAnsi="Times New Roman" w:cs="Times New Roman"/>
          <w:b/>
        </w:rPr>
        <w:t>2</w:t>
      </w:r>
      <w:r w:rsidR="003E169C" w:rsidRPr="002B171A">
        <w:rPr>
          <w:rFonts w:ascii="Times New Roman" w:hAnsi="Times New Roman" w:cs="Times New Roman"/>
          <w:b/>
        </w:rPr>
        <w:t>27</w:t>
      </w:r>
      <w:r w:rsidR="008D34BC" w:rsidRPr="002B171A">
        <w:rPr>
          <w:rFonts w:ascii="Times New Roman" w:hAnsi="Times New Roman" w:cs="Times New Roman"/>
          <w:b/>
        </w:rPr>
        <w:t xml:space="preserve">, </w:t>
      </w:r>
      <w:r w:rsidRPr="002B171A">
        <w:rPr>
          <w:rFonts w:ascii="Times New Roman" w:hAnsi="Times New Roman" w:cs="Times New Roman"/>
          <w:b/>
        </w:rPr>
        <w:t>main text:</w:t>
      </w:r>
      <w:r w:rsidR="00EE5959" w:rsidRPr="002B171A">
        <w:rPr>
          <w:rFonts w:ascii="Times New Roman" w:hAnsi="Times New Roman" w:cs="Times New Roman"/>
          <w:b/>
        </w:rPr>
        <w:t xml:space="preserve"> </w:t>
      </w:r>
      <w:r w:rsidR="00F532B3" w:rsidRPr="002B171A">
        <w:rPr>
          <w:rFonts w:ascii="Times New Roman" w:hAnsi="Times New Roman" w:cs="Times New Roman"/>
          <w:b/>
        </w:rPr>
        <w:t>2</w:t>
      </w:r>
      <w:r w:rsidR="00BB15DC" w:rsidRPr="002B171A">
        <w:rPr>
          <w:rFonts w:ascii="Times New Roman" w:hAnsi="Times New Roman" w:cs="Times New Roman"/>
          <w:b/>
        </w:rPr>
        <w:t>,9</w:t>
      </w:r>
      <w:r w:rsidR="00F532B3" w:rsidRPr="002B171A">
        <w:rPr>
          <w:rFonts w:ascii="Times New Roman" w:hAnsi="Times New Roman" w:cs="Times New Roman"/>
          <w:b/>
        </w:rPr>
        <w:t>46</w:t>
      </w:r>
    </w:p>
    <w:p w14:paraId="6F2A8AD8" w14:textId="77777777" w:rsidR="00495115" w:rsidRPr="002B171A" w:rsidRDefault="00495115" w:rsidP="00314273">
      <w:pPr>
        <w:spacing w:line="240" w:lineRule="auto"/>
        <w:rPr>
          <w:rFonts w:ascii="Times New Roman" w:hAnsi="Times New Roman" w:cs="Times New Roman"/>
        </w:rPr>
      </w:pPr>
      <w:r w:rsidRPr="002B171A">
        <w:rPr>
          <w:rFonts w:ascii="Times New Roman" w:hAnsi="Times New Roman" w:cs="Times New Roman"/>
          <w:b/>
          <w:bCs/>
        </w:rPr>
        <w:t>Running title:</w:t>
      </w:r>
      <w:r w:rsidR="00EE5959" w:rsidRPr="002B171A">
        <w:rPr>
          <w:rFonts w:ascii="Times New Roman" w:hAnsi="Times New Roman" w:cs="Times New Roman"/>
          <w:b/>
          <w:bCs/>
        </w:rPr>
        <w:t xml:space="preserve"> </w:t>
      </w:r>
      <w:r w:rsidR="00047843" w:rsidRPr="002B171A">
        <w:rPr>
          <w:rFonts w:ascii="Times New Roman" w:eastAsia="Malgun Gothic" w:hAnsi="Times New Roman" w:cs="Times New Roman"/>
        </w:rPr>
        <w:t>Impact of conflict on TB notifications, Nigeria</w:t>
      </w:r>
    </w:p>
    <w:p w14:paraId="4E1D7A4D" w14:textId="77777777" w:rsidR="006B2FE6" w:rsidRPr="002B171A" w:rsidRDefault="006B2FE6" w:rsidP="006B2FE6">
      <w:pPr>
        <w:spacing w:after="0" w:line="240" w:lineRule="auto"/>
        <w:jc w:val="both"/>
        <w:rPr>
          <w:rFonts w:ascii="Times New Roman" w:eastAsia="MS PGothic" w:hAnsi="Times New Roman" w:cs="Times New Roman"/>
        </w:rPr>
      </w:pPr>
      <w:r w:rsidRPr="002B171A">
        <w:rPr>
          <w:rFonts w:ascii="Times New Roman" w:eastAsia="MS PGothic" w:hAnsi="Times New Roman" w:cs="Times New Roman"/>
          <w:b/>
        </w:rPr>
        <w:t>Keywords</w:t>
      </w:r>
      <w:r w:rsidRPr="002B171A">
        <w:rPr>
          <w:rFonts w:ascii="Times New Roman" w:eastAsia="MS PGothic" w:hAnsi="Times New Roman" w:cs="Times New Roman"/>
        </w:rPr>
        <w:t xml:space="preserve">; Tuberculosis, Nigeria, Adamawa, Directly Observed Treatment Short-course, </w:t>
      </w:r>
      <w:r w:rsidR="00FB5151" w:rsidRPr="002B171A">
        <w:rPr>
          <w:rFonts w:ascii="Times New Roman" w:eastAsia="MS PGothic" w:hAnsi="Times New Roman" w:cs="Times New Roman"/>
        </w:rPr>
        <w:t xml:space="preserve">DOTS, </w:t>
      </w:r>
      <w:r w:rsidRPr="002B171A">
        <w:rPr>
          <w:rFonts w:ascii="Times New Roman" w:eastAsia="MS PGothic" w:hAnsi="Times New Roman" w:cs="Times New Roman"/>
        </w:rPr>
        <w:t>Insurgency, Boko Haram</w:t>
      </w:r>
    </w:p>
    <w:p w14:paraId="5BE9C34C" w14:textId="77777777" w:rsidR="006B2FE6" w:rsidRPr="002B171A" w:rsidRDefault="006B2FE6" w:rsidP="00314273">
      <w:pPr>
        <w:spacing w:line="240" w:lineRule="auto"/>
        <w:rPr>
          <w:rFonts w:ascii="Times New Roman" w:hAnsi="Times New Roman" w:cs="Times New Roman"/>
        </w:rPr>
      </w:pPr>
    </w:p>
    <w:p w14:paraId="31F626F5" w14:textId="77777777" w:rsidR="00BB15DC" w:rsidRPr="002B171A" w:rsidRDefault="006B2FE6" w:rsidP="00314273">
      <w:pPr>
        <w:spacing w:after="0" w:line="240" w:lineRule="auto"/>
        <w:jc w:val="both"/>
        <w:rPr>
          <w:rFonts w:ascii="Times New Roman" w:eastAsia="Times New Roman" w:hAnsi="Times New Roman" w:cs="Times New Roman"/>
          <w:b/>
          <w:lang w:val="en-AU"/>
        </w:rPr>
      </w:pPr>
      <w:r w:rsidRPr="002B171A">
        <w:rPr>
          <w:rFonts w:ascii="Times New Roman" w:hAnsi="Times New Roman" w:cs="Times New Roman"/>
          <w:b/>
          <w:u w:val="single"/>
        </w:rPr>
        <w:t>Declarations</w:t>
      </w:r>
    </w:p>
    <w:p w14:paraId="4B415181" w14:textId="77777777" w:rsidR="0099438F" w:rsidRPr="002B171A" w:rsidRDefault="0099438F" w:rsidP="00314273">
      <w:pPr>
        <w:spacing w:after="0" w:line="240" w:lineRule="auto"/>
        <w:jc w:val="both"/>
        <w:rPr>
          <w:rFonts w:ascii="Times New Roman" w:hAnsi="Times New Roman" w:cs="Times New Roman"/>
          <w:b/>
          <w:lang w:val="en-AU"/>
        </w:rPr>
      </w:pPr>
      <w:r w:rsidRPr="002B171A">
        <w:rPr>
          <w:rFonts w:ascii="Times New Roman" w:eastAsia="Times New Roman" w:hAnsi="Times New Roman" w:cs="Times New Roman"/>
          <w:b/>
          <w:lang w:val="en-AU"/>
        </w:rPr>
        <w:t>Sources of funding</w:t>
      </w:r>
    </w:p>
    <w:p w14:paraId="23E0AD2A" w14:textId="77777777" w:rsidR="0099438F" w:rsidRPr="002B171A" w:rsidRDefault="0099438F" w:rsidP="00314273">
      <w:pPr>
        <w:spacing w:after="0" w:line="240" w:lineRule="auto"/>
        <w:jc w:val="both"/>
        <w:rPr>
          <w:rFonts w:ascii="Times New Roman" w:eastAsia="MS PGothic" w:hAnsi="Times New Roman" w:cs="Times New Roman"/>
        </w:rPr>
      </w:pPr>
      <w:r w:rsidRPr="002B171A">
        <w:rPr>
          <w:rFonts w:ascii="Times New Roman" w:hAnsi="Times New Roman" w:cs="Times New Roman"/>
          <w:color w:val="222222"/>
          <w:shd w:val="clear" w:color="auto" w:fill="FFFFFF"/>
          <w:lang w:val="en-AU"/>
        </w:rPr>
        <w:t xml:space="preserve">There </w:t>
      </w:r>
      <w:r w:rsidR="00A53DDE" w:rsidRPr="002B171A">
        <w:rPr>
          <w:rFonts w:ascii="Times New Roman" w:hAnsi="Times New Roman" w:cs="Times New Roman"/>
          <w:color w:val="222222"/>
          <w:shd w:val="clear" w:color="auto" w:fill="FFFFFF"/>
          <w:lang w:val="en-AU"/>
        </w:rPr>
        <w:t xml:space="preserve">was </w:t>
      </w:r>
      <w:r w:rsidRPr="002B171A">
        <w:rPr>
          <w:rFonts w:ascii="Times New Roman" w:hAnsi="Times New Roman" w:cs="Times New Roman"/>
          <w:color w:val="222222"/>
          <w:shd w:val="clear" w:color="auto" w:fill="FFFFFF"/>
          <w:lang w:val="en-AU"/>
        </w:rPr>
        <w:t xml:space="preserve">no specific funding for this study. </w:t>
      </w:r>
    </w:p>
    <w:p w14:paraId="7D5FDBED" w14:textId="77777777" w:rsidR="006034A2" w:rsidRPr="002B171A" w:rsidRDefault="006034A2" w:rsidP="00314273">
      <w:pPr>
        <w:spacing w:after="0" w:line="240" w:lineRule="auto"/>
        <w:jc w:val="both"/>
        <w:rPr>
          <w:rFonts w:ascii="Times New Roman" w:eastAsia="MS PGothic" w:hAnsi="Times New Roman" w:cs="Times New Roman"/>
          <w:b/>
        </w:rPr>
      </w:pPr>
    </w:p>
    <w:p w14:paraId="618511BA" w14:textId="77777777" w:rsidR="006034A2" w:rsidRPr="002B171A" w:rsidRDefault="006034A2" w:rsidP="00314273">
      <w:pPr>
        <w:shd w:val="clear" w:color="auto" w:fill="FFFFFF"/>
        <w:spacing w:after="0" w:line="240" w:lineRule="auto"/>
        <w:jc w:val="both"/>
        <w:rPr>
          <w:rFonts w:ascii="Times New Roman" w:eastAsia="MS PGothic" w:hAnsi="Times New Roman" w:cs="Times New Roman"/>
          <w:b/>
          <w:bCs/>
        </w:rPr>
      </w:pPr>
    </w:p>
    <w:p w14:paraId="4905E583" w14:textId="77777777" w:rsidR="0099438F" w:rsidRPr="002B171A" w:rsidRDefault="0099438F" w:rsidP="00314273">
      <w:pPr>
        <w:shd w:val="clear" w:color="auto" w:fill="FFFFFF"/>
        <w:spacing w:after="0" w:line="240" w:lineRule="auto"/>
        <w:jc w:val="both"/>
        <w:rPr>
          <w:rFonts w:ascii="Times New Roman" w:eastAsia="MS PGothic" w:hAnsi="Times New Roman" w:cs="Times New Roman"/>
        </w:rPr>
      </w:pPr>
      <w:r w:rsidRPr="002B171A">
        <w:rPr>
          <w:rFonts w:ascii="Times New Roman" w:eastAsia="MS PGothic" w:hAnsi="Times New Roman" w:cs="Times New Roman"/>
          <w:b/>
          <w:bCs/>
        </w:rPr>
        <w:t>Conflict of interests</w:t>
      </w:r>
    </w:p>
    <w:p w14:paraId="02429D5F" w14:textId="77777777" w:rsidR="0099438F" w:rsidRPr="002B171A" w:rsidRDefault="0099438F" w:rsidP="00314273">
      <w:pPr>
        <w:shd w:val="clear" w:color="auto" w:fill="FFFFFF"/>
        <w:spacing w:after="0" w:line="240" w:lineRule="auto"/>
        <w:jc w:val="both"/>
        <w:rPr>
          <w:rFonts w:ascii="Times New Roman" w:eastAsia="MS PGothic" w:hAnsi="Times New Roman" w:cs="Times New Roman"/>
        </w:rPr>
      </w:pPr>
      <w:r w:rsidRPr="002B171A">
        <w:rPr>
          <w:rFonts w:ascii="Times New Roman" w:eastAsia="MS PGothic" w:hAnsi="Times New Roman" w:cs="Times New Roman"/>
        </w:rPr>
        <w:t>The authors declare that they have no conflict of interest.</w:t>
      </w:r>
    </w:p>
    <w:p w14:paraId="509C03A0" w14:textId="77777777" w:rsidR="0048608C" w:rsidRPr="002B171A" w:rsidRDefault="0048608C" w:rsidP="00314273">
      <w:pPr>
        <w:shd w:val="clear" w:color="auto" w:fill="FFFFFF"/>
        <w:spacing w:after="0" w:line="240" w:lineRule="auto"/>
        <w:jc w:val="both"/>
        <w:rPr>
          <w:rFonts w:ascii="Times New Roman" w:eastAsia="MS PGothic" w:hAnsi="Times New Roman" w:cs="Times New Roman"/>
        </w:rPr>
      </w:pPr>
    </w:p>
    <w:p w14:paraId="0C440139" w14:textId="77777777" w:rsidR="00355EC6" w:rsidRPr="002B171A" w:rsidRDefault="00355EC6" w:rsidP="00314273">
      <w:pPr>
        <w:shd w:val="clear" w:color="auto" w:fill="FFFFFF"/>
        <w:spacing w:after="0" w:line="240" w:lineRule="auto"/>
        <w:jc w:val="both"/>
        <w:rPr>
          <w:rFonts w:ascii="Times New Roman" w:eastAsia="MS PGothic" w:hAnsi="Times New Roman" w:cs="Times New Roman"/>
          <w:b/>
        </w:rPr>
      </w:pPr>
      <w:r w:rsidRPr="002B171A">
        <w:rPr>
          <w:rFonts w:ascii="Times New Roman" w:eastAsia="MS PGothic" w:hAnsi="Times New Roman" w:cs="Times New Roman"/>
          <w:b/>
        </w:rPr>
        <w:t>Availability of data and materials</w:t>
      </w:r>
    </w:p>
    <w:p w14:paraId="27EFA7FF" w14:textId="77777777" w:rsidR="00355EC6" w:rsidRPr="002B171A" w:rsidRDefault="00355EC6" w:rsidP="00314273">
      <w:pPr>
        <w:shd w:val="clear" w:color="auto" w:fill="FFFFFF"/>
        <w:spacing w:after="0" w:line="240" w:lineRule="auto"/>
        <w:jc w:val="both"/>
        <w:rPr>
          <w:rFonts w:ascii="Times New Roman" w:eastAsia="MS PGothic" w:hAnsi="Times New Roman" w:cs="Times New Roman"/>
        </w:rPr>
      </w:pPr>
      <w:r w:rsidRPr="002B171A">
        <w:rPr>
          <w:rFonts w:ascii="Times New Roman" w:eastAsia="MS PGothic" w:hAnsi="Times New Roman" w:cs="Times New Roman"/>
        </w:rPr>
        <w:t>The datasets used and/or analyzed during the current study are available from the corresponding author on reasonable request.</w:t>
      </w:r>
    </w:p>
    <w:p w14:paraId="300CB5A2" w14:textId="77777777" w:rsidR="006B2FE6" w:rsidRPr="002B171A" w:rsidRDefault="006B2FE6" w:rsidP="00314273">
      <w:pPr>
        <w:shd w:val="clear" w:color="auto" w:fill="FFFFFF"/>
        <w:spacing w:after="0" w:line="240" w:lineRule="auto"/>
        <w:jc w:val="both"/>
        <w:rPr>
          <w:rFonts w:ascii="Times New Roman" w:eastAsia="MS PGothic" w:hAnsi="Times New Roman" w:cs="Times New Roman"/>
        </w:rPr>
      </w:pPr>
    </w:p>
    <w:p w14:paraId="72A0D314" w14:textId="77777777" w:rsidR="00B00DA4" w:rsidRPr="002B171A" w:rsidRDefault="006B2FE6" w:rsidP="00314273">
      <w:pPr>
        <w:shd w:val="clear" w:color="auto" w:fill="FFFFFF"/>
        <w:spacing w:after="0" w:line="240" w:lineRule="auto"/>
        <w:jc w:val="both"/>
        <w:rPr>
          <w:rFonts w:ascii="Times New Roman" w:eastAsia="MS PGothic" w:hAnsi="Times New Roman" w:cs="Times New Roman"/>
          <w:b/>
        </w:rPr>
      </w:pPr>
      <w:r w:rsidRPr="002B171A">
        <w:rPr>
          <w:rFonts w:ascii="Times New Roman" w:eastAsia="MS PGothic" w:hAnsi="Times New Roman" w:cs="Times New Roman"/>
          <w:b/>
        </w:rPr>
        <w:t>Ethics approval and consent to participate</w:t>
      </w:r>
    </w:p>
    <w:p w14:paraId="1ECE8E32" w14:textId="77777777" w:rsidR="006B2FE6" w:rsidRPr="002B171A" w:rsidRDefault="006B2FE6" w:rsidP="00D11A3D">
      <w:pPr>
        <w:spacing w:line="240" w:lineRule="auto"/>
        <w:rPr>
          <w:rFonts w:ascii="Times New Roman" w:hAnsi="Times New Roman" w:cs="Times New Roman"/>
        </w:rPr>
      </w:pPr>
      <w:r w:rsidRPr="002B171A">
        <w:rPr>
          <w:rFonts w:ascii="Times New Roman" w:hAnsi="Times New Roman" w:cs="Times New Roman"/>
        </w:rPr>
        <w:t>Approval for the study was granted by the Federal Medical Centre Yola, which is responsible for issuing ethical approval for medical research in Adamawa State (issued 18</w:t>
      </w:r>
      <w:r w:rsidRPr="002B171A">
        <w:rPr>
          <w:rFonts w:ascii="Times New Roman" w:hAnsi="Times New Roman" w:cs="Times New Roman"/>
          <w:vertAlign w:val="superscript"/>
        </w:rPr>
        <w:t>th</w:t>
      </w:r>
      <w:r w:rsidRPr="002B171A">
        <w:rPr>
          <w:rFonts w:ascii="Times New Roman" w:hAnsi="Times New Roman" w:cs="Times New Roman"/>
        </w:rPr>
        <w:t xml:space="preserve"> January 2018). All analysis was conducted as aggregate data and individual consent was not required. </w:t>
      </w:r>
    </w:p>
    <w:p w14:paraId="7531C53D" w14:textId="77777777" w:rsidR="006B2FE6" w:rsidRPr="002B171A" w:rsidRDefault="006B2FE6" w:rsidP="00314273">
      <w:pPr>
        <w:shd w:val="clear" w:color="auto" w:fill="FFFFFF"/>
        <w:spacing w:after="0" w:line="240" w:lineRule="auto"/>
        <w:jc w:val="both"/>
        <w:rPr>
          <w:rFonts w:ascii="Times New Roman" w:eastAsia="MS PGothic" w:hAnsi="Times New Roman" w:cs="Times New Roman"/>
        </w:rPr>
      </w:pPr>
    </w:p>
    <w:p w14:paraId="1168B464" w14:textId="77777777" w:rsidR="00B00DA4" w:rsidRPr="002B171A" w:rsidRDefault="00B00DA4" w:rsidP="00314273">
      <w:pPr>
        <w:shd w:val="clear" w:color="auto" w:fill="FFFFFF"/>
        <w:spacing w:after="0" w:line="240" w:lineRule="auto"/>
        <w:jc w:val="both"/>
        <w:rPr>
          <w:rFonts w:ascii="Times New Roman" w:eastAsia="MS PGothic" w:hAnsi="Times New Roman" w:cs="Times New Roman"/>
          <w:b/>
        </w:rPr>
      </w:pPr>
      <w:r w:rsidRPr="002B171A">
        <w:rPr>
          <w:rFonts w:ascii="Times New Roman" w:eastAsia="MS PGothic" w:hAnsi="Times New Roman" w:cs="Times New Roman"/>
          <w:b/>
        </w:rPr>
        <w:t>Consent for publication</w:t>
      </w:r>
    </w:p>
    <w:p w14:paraId="78DD2449" w14:textId="77777777" w:rsidR="00B00DA4" w:rsidRPr="002B171A" w:rsidRDefault="00B00DA4" w:rsidP="00314273">
      <w:pPr>
        <w:shd w:val="clear" w:color="auto" w:fill="FFFFFF"/>
        <w:spacing w:after="0" w:line="240" w:lineRule="auto"/>
        <w:jc w:val="both"/>
        <w:rPr>
          <w:rFonts w:ascii="Times New Roman" w:eastAsia="MS PGothic" w:hAnsi="Times New Roman" w:cs="Times New Roman"/>
        </w:rPr>
      </w:pPr>
      <w:r w:rsidRPr="002B171A">
        <w:rPr>
          <w:rFonts w:ascii="Times New Roman" w:eastAsia="MS PGothic" w:hAnsi="Times New Roman" w:cs="Times New Roman"/>
        </w:rPr>
        <w:t>Not applicable</w:t>
      </w:r>
    </w:p>
    <w:p w14:paraId="56C5FB0E" w14:textId="77777777" w:rsidR="006034A2" w:rsidRPr="002B171A" w:rsidRDefault="006034A2" w:rsidP="00314273">
      <w:pPr>
        <w:shd w:val="clear" w:color="auto" w:fill="FFFFFF"/>
        <w:spacing w:after="0" w:line="240" w:lineRule="auto"/>
        <w:jc w:val="both"/>
        <w:rPr>
          <w:rFonts w:ascii="Times New Roman" w:eastAsia="MS PGothic" w:hAnsi="Times New Roman" w:cs="Times New Roman"/>
          <w:b/>
        </w:rPr>
      </w:pPr>
    </w:p>
    <w:p w14:paraId="043D2FB7" w14:textId="77777777" w:rsidR="00C06A57" w:rsidRPr="002B171A" w:rsidRDefault="00C06A57" w:rsidP="00314273">
      <w:pPr>
        <w:shd w:val="clear" w:color="auto" w:fill="FFFFFF"/>
        <w:spacing w:after="0" w:line="240" w:lineRule="auto"/>
        <w:jc w:val="both"/>
        <w:rPr>
          <w:rFonts w:ascii="Times New Roman" w:eastAsia="MS PGothic" w:hAnsi="Times New Roman" w:cs="Times New Roman"/>
          <w:b/>
        </w:rPr>
      </w:pPr>
      <w:r w:rsidRPr="002B171A">
        <w:rPr>
          <w:rFonts w:ascii="Times New Roman" w:eastAsia="MS PGothic" w:hAnsi="Times New Roman" w:cs="Times New Roman"/>
          <w:b/>
        </w:rPr>
        <w:t>Authors contr</w:t>
      </w:r>
      <w:r w:rsidR="00827712" w:rsidRPr="002B171A">
        <w:rPr>
          <w:rFonts w:ascii="Times New Roman" w:eastAsia="MS PGothic" w:hAnsi="Times New Roman" w:cs="Times New Roman"/>
          <w:b/>
        </w:rPr>
        <w:t>i</w:t>
      </w:r>
      <w:r w:rsidRPr="002B171A">
        <w:rPr>
          <w:rFonts w:ascii="Times New Roman" w:eastAsia="MS PGothic" w:hAnsi="Times New Roman" w:cs="Times New Roman"/>
          <w:b/>
        </w:rPr>
        <w:t>butions:</w:t>
      </w:r>
    </w:p>
    <w:p w14:paraId="3A5C3AF9" w14:textId="77777777" w:rsidR="00E06D94" w:rsidRPr="002B171A" w:rsidRDefault="00E06D94" w:rsidP="00314273">
      <w:pPr>
        <w:shd w:val="clear" w:color="auto" w:fill="FFFFFF"/>
        <w:spacing w:after="0" w:line="240" w:lineRule="auto"/>
        <w:jc w:val="both"/>
        <w:rPr>
          <w:rFonts w:ascii="Times New Roman" w:hAnsi="Times New Roman" w:cs="Times New Roman"/>
        </w:rPr>
      </w:pPr>
      <w:r w:rsidRPr="002B171A">
        <w:rPr>
          <w:rFonts w:ascii="Times New Roman" w:hAnsi="Times New Roman" w:cs="Times New Roman"/>
        </w:rPr>
        <w:t>EP, SJ, L</w:t>
      </w:r>
      <w:r w:rsidR="00AE7784" w:rsidRPr="002B171A">
        <w:rPr>
          <w:rFonts w:ascii="Times New Roman" w:hAnsi="Times New Roman" w:cs="Times New Roman"/>
        </w:rPr>
        <w:t>E</w:t>
      </w:r>
      <w:r w:rsidRPr="002B171A">
        <w:rPr>
          <w:rFonts w:ascii="Times New Roman" w:hAnsi="Times New Roman" w:cs="Times New Roman"/>
        </w:rPr>
        <w:t>C, KH and N</w:t>
      </w:r>
      <w:r w:rsidR="00D665BB" w:rsidRPr="002B171A">
        <w:rPr>
          <w:rFonts w:ascii="Times New Roman" w:hAnsi="Times New Roman" w:cs="Times New Roman"/>
        </w:rPr>
        <w:t>T</w:t>
      </w:r>
      <w:r w:rsidRPr="002B171A">
        <w:rPr>
          <w:rFonts w:ascii="Times New Roman" w:hAnsi="Times New Roman" w:cs="Times New Roman"/>
        </w:rPr>
        <w:t>H designed the study. EP and SJ acquired the data. L</w:t>
      </w:r>
      <w:r w:rsidR="00AE7784" w:rsidRPr="002B171A">
        <w:rPr>
          <w:rFonts w:ascii="Times New Roman" w:hAnsi="Times New Roman" w:cs="Times New Roman"/>
        </w:rPr>
        <w:t>E</w:t>
      </w:r>
      <w:r w:rsidRPr="002B171A">
        <w:rPr>
          <w:rFonts w:ascii="Times New Roman" w:hAnsi="Times New Roman" w:cs="Times New Roman"/>
        </w:rPr>
        <w:t>C</w:t>
      </w:r>
      <w:r w:rsidR="00910D02" w:rsidRPr="002B171A">
        <w:rPr>
          <w:rFonts w:ascii="Times New Roman" w:hAnsi="Times New Roman" w:cs="Times New Roman"/>
        </w:rPr>
        <w:t>, SPD</w:t>
      </w:r>
      <w:r w:rsidRPr="002B171A">
        <w:rPr>
          <w:rFonts w:ascii="Times New Roman" w:hAnsi="Times New Roman" w:cs="Times New Roman"/>
        </w:rPr>
        <w:t xml:space="preserve"> and </w:t>
      </w:r>
      <w:r w:rsidR="00C2455D" w:rsidRPr="002B171A">
        <w:rPr>
          <w:rFonts w:ascii="Times New Roman" w:hAnsi="Times New Roman" w:cs="Times New Roman"/>
        </w:rPr>
        <w:t>EP analyzed the data</w:t>
      </w:r>
      <w:r w:rsidRPr="002B171A">
        <w:rPr>
          <w:rFonts w:ascii="Times New Roman" w:hAnsi="Times New Roman" w:cs="Times New Roman"/>
        </w:rPr>
        <w:t xml:space="preserve">. </w:t>
      </w:r>
      <w:r w:rsidR="00C2455D" w:rsidRPr="002B171A">
        <w:rPr>
          <w:rFonts w:ascii="Times New Roman" w:hAnsi="Times New Roman" w:cs="Times New Roman"/>
        </w:rPr>
        <w:t>KH, L</w:t>
      </w:r>
      <w:r w:rsidR="00AE7784" w:rsidRPr="002B171A">
        <w:rPr>
          <w:rFonts w:ascii="Times New Roman" w:hAnsi="Times New Roman" w:cs="Times New Roman"/>
        </w:rPr>
        <w:t>E</w:t>
      </w:r>
      <w:r w:rsidR="00C2455D" w:rsidRPr="002B171A">
        <w:rPr>
          <w:rFonts w:ascii="Times New Roman" w:hAnsi="Times New Roman" w:cs="Times New Roman"/>
        </w:rPr>
        <w:t>C,</w:t>
      </w:r>
      <w:r w:rsidR="00DB10CA" w:rsidRPr="002B171A">
        <w:rPr>
          <w:rFonts w:ascii="Times New Roman" w:hAnsi="Times New Roman" w:cs="Times New Roman"/>
        </w:rPr>
        <w:t xml:space="preserve"> </w:t>
      </w:r>
      <w:r w:rsidR="00910D02" w:rsidRPr="002B171A">
        <w:rPr>
          <w:rFonts w:ascii="Times New Roman" w:hAnsi="Times New Roman" w:cs="Times New Roman"/>
        </w:rPr>
        <w:t>SPD,</w:t>
      </w:r>
      <w:r w:rsidR="00C2455D" w:rsidRPr="002B171A">
        <w:rPr>
          <w:rFonts w:ascii="Times New Roman" w:hAnsi="Times New Roman" w:cs="Times New Roman"/>
        </w:rPr>
        <w:t xml:space="preserve"> SJ, EP, N</w:t>
      </w:r>
      <w:r w:rsidR="00AE7784" w:rsidRPr="002B171A">
        <w:rPr>
          <w:rFonts w:ascii="Times New Roman" w:hAnsi="Times New Roman" w:cs="Times New Roman"/>
        </w:rPr>
        <w:t>T</w:t>
      </w:r>
      <w:r w:rsidR="00C2455D" w:rsidRPr="002B171A">
        <w:rPr>
          <w:rFonts w:ascii="Times New Roman" w:hAnsi="Times New Roman" w:cs="Times New Roman"/>
        </w:rPr>
        <w:t xml:space="preserve">H </w:t>
      </w:r>
      <w:r w:rsidRPr="002B171A">
        <w:rPr>
          <w:rFonts w:ascii="Times New Roman" w:hAnsi="Times New Roman" w:cs="Times New Roman"/>
        </w:rPr>
        <w:t xml:space="preserve">interpreted the data. </w:t>
      </w:r>
      <w:r w:rsidR="00C2455D" w:rsidRPr="002B171A">
        <w:rPr>
          <w:rFonts w:ascii="Times New Roman" w:hAnsi="Times New Roman" w:cs="Times New Roman"/>
        </w:rPr>
        <w:t>L</w:t>
      </w:r>
      <w:r w:rsidR="00AE7784" w:rsidRPr="002B171A">
        <w:rPr>
          <w:rFonts w:ascii="Times New Roman" w:hAnsi="Times New Roman" w:cs="Times New Roman"/>
        </w:rPr>
        <w:t>E</w:t>
      </w:r>
      <w:r w:rsidR="00C2455D" w:rsidRPr="002B171A">
        <w:rPr>
          <w:rFonts w:ascii="Times New Roman" w:hAnsi="Times New Roman" w:cs="Times New Roman"/>
        </w:rPr>
        <w:t>C, N</w:t>
      </w:r>
      <w:r w:rsidR="00AE7784" w:rsidRPr="002B171A">
        <w:rPr>
          <w:rFonts w:ascii="Times New Roman" w:hAnsi="Times New Roman" w:cs="Times New Roman"/>
        </w:rPr>
        <w:t>T</w:t>
      </w:r>
      <w:r w:rsidR="00C2455D" w:rsidRPr="002B171A">
        <w:rPr>
          <w:rFonts w:ascii="Times New Roman" w:hAnsi="Times New Roman" w:cs="Times New Roman"/>
        </w:rPr>
        <w:t>H and KH supervised the study.</w:t>
      </w:r>
      <w:r w:rsidR="0069108F" w:rsidRPr="002B171A">
        <w:rPr>
          <w:rFonts w:ascii="Times New Roman" w:hAnsi="Times New Roman" w:cs="Times New Roman"/>
        </w:rPr>
        <w:t xml:space="preserve"> E</w:t>
      </w:r>
      <w:r w:rsidR="00AC0F98" w:rsidRPr="002B171A">
        <w:rPr>
          <w:rFonts w:ascii="Times New Roman" w:hAnsi="Times New Roman" w:cs="Times New Roman"/>
        </w:rPr>
        <w:t>P</w:t>
      </w:r>
      <w:r w:rsidR="0069108F" w:rsidRPr="002B171A">
        <w:rPr>
          <w:rFonts w:ascii="Times New Roman" w:hAnsi="Times New Roman" w:cs="Times New Roman"/>
        </w:rPr>
        <w:t xml:space="preserve">, </w:t>
      </w:r>
      <w:r w:rsidR="00AC0F98" w:rsidRPr="002B171A">
        <w:rPr>
          <w:rFonts w:ascii="Times New Roman" w:hAnsi="Times New Roman" w:cs="Times New Roman"/>
        </w:rPr>
        <w:t>SJ,</w:t>
      </w:r>
      <w:r w:rsidR="00AE7784" w:rsidRPr="002B171A">
        <w:rPr>
          <w:rFonts w:ascii="Times New Roman" w:hAnsi="Times New Roman" w:cs="Times New Roman"/>
        </w:rPr>
        <w:t xml:space="preserve"> </w:t>
      </w:r>
      <w:r w:rsidR="00AC0F98" w:rsidRPr="002B171A">
        <w:rPr>
          <w:rFonts w:ascii="Times New Roman" w:hAnsi="Times New Roman" w:cs="Times New Roman"/>
        </w:rPr>
        <w:t>ABU,</w:t>
      </w:r>
      <w:r w:rsidR="00AE7784" w:rsidRPr="002B171A">
        <w:rPr>
          <w:rFonts w:ascii="Times New Roman" w:hAnsi="Times New Roman" w:cs="Times New Roman"/>
        </w:rPr>
        <w:t xml:space="preserve"> </w:t>
      </w:r>
      <w:r w:rsidR="00AC0F98" w:rsidRPr="002B171A">
        <w:rPr>
          <w:rFonts w:ascii="Times New Roman" w:hAnsi="Times New Roman" w:cs="Times New Roman"/>
        </w:rPr>
        <w:t>NLV,</w:t>
      </w:r>
      <w:r w:rsidR="00AE7784" w:rsidRPr="002B171A">
        <w:rPr>
          <w:rFonts w:ascii="Times New Roman" w:hAnsi="Times New Roman" w:cs="Times New Roman"/>
        </w:rPr>
        <w:t xml:space="preserve"> </w:t>
      </w:r>
      <w:r w:rsidR="00AC0F98" w:rsidRPr="002B171A">
        <w:rPr>
          <w:rFonts w:ascii="Times New Roman" w:hAnsi="Times New Roman" w:cs="Times New Roman"/>
        </w:rPr>
        <w:t xml:space="preserve">AE, </w:t>
      </w:r>
      <w:r w:rsidR="00E35672" w:rsidRPr="002B171A">
        <w:rPr>
          <w:rFonts w:ascii="Times New Roman" w:hAnsi="Times New Roman" w:cs="Times New Roman"/>
        </w:rPr>
        <w:t xml:space="preserve">SPD, </w:t>
      </w:r>
      <w:r w:rsidR="00AC0F98" w:rsidRPr="002B171A">
        <w:rPr>
          <w:rFonts w:ascii="Times New Roman" w:hAnsi="Times New Roman" w:cs="Times New Roman"/>
        </w:rPr>
        <w:t>SM</w:t>
      </w:r>
      <w:r w:rsidR="0069108F" w:rsidRPr="002B171A">
        <w:rPr>
          <w:rFonts w:ascii="Times New Roman" w:hAnsi="Times New Roman" w:cs="Times New Roman"/>
        </w:rPr>
        <w:t xml:space="preserve">, </w:t>
      </w:r>
      <w:r w:rsidR="00AC0F98" w:rsidRPr="002B171A">
        <w:rPr>
          <w:rFonts w:ascii="Times New Roman" w:hAnsi="Times New Roman" w:cs="Times New Roman"/>
        </w:rPr>
        <w:t xml:space="preserve">NTH, LEC, and KH </w:t>
      </w:r>
      <w:r w:rsidR="0069108F" w:rsidRPr="002B171A">
        <w:rPr>
          <w:rFonts w:ascii="Times New Roman" w:hAnsi="Times New Roman" w:cs="Times New Roman"/>
        </w:rPr>
        <w:t>reviewed and revised the draft</w:t>
      </w:r>
      <w:r w:rsidR="00B260C8" w:rsidRPr="002B171A">
        <w:rPr>
          <w:rFonts w:ascii="Times New Roman" w:hAnsi="Times New Roman" w:cs="Times New Roman"/>
        </w:rPr>
        <w:t>.</w:t>
      </w:r>
      <w:r w:rsidR="00C2455D" w:rsidRPr="002B171A">
        <w:rPr>
          <w:rFonts w:ascii="Times New Roman" w:hAnsi="Times New Roman" w:cs="Times New Roman"/>
        </w:rPr>
        <w:t xml:space="preserve"> </w:t>
      </w:r>
      <w:r w:rsidRPr="002B171A">
        <w:rPr>
          <w:rFonts w:ascii="Times New Roman" w:hAnsi="Times New Roman" w:cs="Times New Roman"/>
        </w:rPr>
        <w:t>All authors critically reviewed the paper and approved the final version of the paper for submission.</w:t>
      </w:r>
    </w:p>
    <w:p w14:paraId="7F4F44D6" w14:textId="77777777" w:rsidR="00FB5151" w:rsidRPr="002B171A" w:rsidRDefault="00FB5151" w:rsidP="00314273">
      <w:pPr>
        <w:shd w:val="clear" w:color="auto" w:fill="FFFFFF"/>
        <w:spacing w:after="0" w:line="240" w:lineRule="auto"/>
        <w:jc w:val="both"/>
        <w:rPr>
          <w:rFonts w:ascii="Times New Roman" w:hAnsi="Times New Roman" w:cs="Times New Roman"/>
        </w:rPr>
      </w:pPr>
    </w:p>
    <w:p w14:paraId="1F10B28A" w14:textId="77777777" w:rsidR="00FB5151" w:rsidRPr="002B171A" w:rsidRDefault="006B2FE6" w:rsidP="00261EFC">
      <w:pPr>
        <w:spacing w:after="0" w:line="240" w:lineRule="auto"/>
        <w:rPr>
          <w:rFonts w:ascii="Times New Roman" w:eastAsia="MS PGothic" w:hAnsi="Times New Roman" w:cs="Times New Roman"/>
        </w:rPr>
      </w:pPr>
      <w:r w:rsidRPr="002B171A">
        <w:rPr>
          <w:rFonts w:ascii="Times New Roman" w:eastAsia="MS PGothic" w:hAnsi="Times New Roman" w:cs="Times New Roman"/>
          <w:b/>
          <w:bCs/>
        </w:rPr>
        <w:t>Acknowledgements</w:t>
      </w:r>
      <w:r w:rsidRPr="002B171A">
        <w:rPr>
          <w:rFonts w:ascii="Times New Roman" w:eastAsia="MS PGothic" w:hAnsi="Times New Roman" w:cs="Times New Roman"/>
        </w:rPr>
        <w:br/>
        <w:t xml:space="preserve">PE is a recipient of a PhD scholarship from the Program for Nurturing Global Leaders in Tropical and </w:t>
      </w:r>
      <w:r w:rsidRPr="002B171A">
        <w:rPr>
          <w:rFonts w:ascii="Times New Roman" w:eastAsia="MS PGothic" w:hAnsi="Times New Roman" w:cs="Times New Roman"/>
        </w:rPr>
        <w:lastRenderedPageBreak/>
        <w:t xml:space="preserve">Emerging Communicable Diseases, Graduate School of Biomedical Sciences, Nagasaki University. </w:t>
      </w:r>
      <w:r w:rsidR="00047843" w:rsidRPr="002B171A">
        <w:rPr>
          <w:rFonts w:ascii="Times New Roman" w:eastAsia="MS PGothic" w:hAnsi="Times New Roman" w:cs="Times New Roman"/>
        </w:rPr>
        <w:t>Authors</w:t>
      </w:r>
      <w:r w:rsidRPr="002B171A">
        <w:rPr>
          <w:rFonts w:ascii="Times New Roman" w:eastAsia="MS PGothic" w:hAnsi="Times New Roman" w:cs="Times New Roman"/>
        </w:rPr>
        <w:t xml:space="preserve"> appreciate Adamawa State for </w:t>
      </w:r>
      <w:r w:rsidR="00B30F7D" w:rsidRPr="002B171A">
        <w:rPr>
          <w:rFonts w:ascii="Times New Roman" w:eastAsia="MS PGothic" w:hAnsi="Times New Roman" w:cs="Times New Roman"/>
        </w:rPr>
        <w:t>providing</w:t>
      </w:r>
      <w:r w:rsidRPr="002B171A">
        <w:rPr>
          <w:rFonts w:ascii="Times New Roman" w:eastAsia="MS PGothic" w:hAnsi="Times New Roman" w:cs="Times New Roman"/>
        </w:rPr>
        <w:t xml:space="preserve"> the data</w:t>
      </w:r>
      <w:r w:rsidR="00DB10CA" w:rsidRPr="002B171A">
        <w:rPr>
          <w:rFonts w:ascii="Times New Roman" w:eastAsia="MS PGothic" w:hAnsi="Times New Roman" w:cs="Times New Roman"/>
        </w:rPr>
        <w:t>.</w:t>
      </w:r>
    </w:p>
    <w:p w14:paraId="5E9E2814" w14:textId="77777777" w:rsidR="00FB5151" w:rsidRPr="002B171A" w:rsidRDefault="00FB5151" w:rsidP="00261EFC">
      <w:pPr>
        <w:spacing w:after="0" w:line="240" w:lineRule="auto"/>
        <w:rPr>
          <w:rFonts w:ascii="Times New Roman" w:eastAsia="MS PGothic" w:hAnsi="Times New Roman" w:cs="Times New Roman"/>
        </w:rPr>
      </w:pPr>
    </w:p>
    <w:p w14:paraId="74748032" w14:textId="77777777" w:rsidR="00FB5151" w:rsidRPr="002B171A" w:rsidRDefault="00FB5151" w:rsidP="00261EFC">
      <w:pPr>
        <w:spacing w:after="0" w:line="240" w:lineRule="auto"/>
        <w:rPr>
          <w:rFonts w:ascii="Times New Roman" w:eastAsia="MS PGothic" w:hAnsi="Times New Roman" w:cs="Times New Roman"/>
        </w:rPr>
      </w:pPr>
    </w:p>
    <w:p w14:paraId="346704D0" w14:textId="77777777" w:rsidR="00D60012" w:rsidRPr="002B171A" w:rsidRDefault="00D60012" w:rsidP="00261EFC">
      <w:pPr>
        <w:spacing w:after="0" w:line="240" w:lineRule="auto"/>
        <w:rPr>
          <w:rFonts w:ascii="Times New Roman" w:hAnsi="Times New Roman" w:cs="Times New Roman"/>
          <w:b/>
          <w:kern w:val="2"/>
        </w:rPr>
      </w:pPr>
      <w:r w:rsidRPr="002B171A">
        <w:rPr>
          <w:rFonts w:ascii="Times New Roman" w:hAnsi="Times New Roman" w:cs="Times New Roman"/>
          <w:b/>
          <w:kern w:val="2"/>
        </w:rPr>
        <w:t xml:space="preserve">Abstract </w:t>
      </w:r>
    </w:p>
    <w:p w14:paraId="6F3062C5" w14:textId="77777777" w:rsidR="00BB6996" w:rsidRPr="002B171A" w:rsidRDefault="00BB6996" w:rsidP="00261EFC">
      <w:pPr>
        <w:spacing w:after="0" w:line="240" w:lineRule="auto"/>
        <w:rPr>
          <w:rFonts w:ascii="Times New Roman" w:hAnsi="Times New Roman" w:cs="Times New Roman"/>
          <w:b/>
          <w:kern w:val="2"/>
        </w:rPr>
      </w:pPr>
      <w:r w:rsidRPr="002B171A">
        <w:rPr>
          <w:rFonts w:ascii="Times New Roman" w:hAnsi="Times New Roman" w:cs="Times New Roman"/>
          <w:b/>
          <w:kern w:val="2"/>
        </w:rPr>
        <w:t>Objective</w:t>
      </w:r>
    </w:p>
    <w:p w14:paraId="2E4A1D26" w14:textId="77777777" w:rsidR="0011578C" w:rsidRPr="002B171A" w:rsidRDefault="0011578C" w:rsidP="00314273">
      <w:pPr>
        <w:widowControl w:val="0"/>
        <w:spacing w:after="0" w:line="240" w:lineRule="auto"/>
        <w:jc w:val="both"/>
        <w:rPr>
          <w:rFonts w:ascii="Times New Roman" w:hAnsi="Times New Roman" w:cs="Times New Roman"/>
          <w:b/>
          <w:kern w:val="2"/>
        </w:rPr>
      </w:pPr>
    </w:p>
    <w:p w14:paraId="6C4CFEC3" w14:textId="77777777" w:rsidR="00844678" w:rsidRPr="002B171A" w:rsidRDefault="00BB6996" w:rsidP="00314273">
      <w:pPr>
        <w:widowControl w:val="0"/>
        <w:spacing w:after="0" w:line="240" w:lineRule="auto"/>
        <w:rPr>
          <w:rFonts w:ascii="Times New Roman" w:hAnsi="Times New Roman" w:cs="Times New Roman"/>
        </w:rPr>
      </w:pPr>
      <w:r w:rsidRPr="002B171A">
        <w:rPr>
          <w:rFonts w:ascii="Times New Roman" w:hAnsi="Times New Roman" w:cs="Times New Roman"/>
        </w:rPr>
        <w:t xml:space="preserve">We assessed the impact of political conflict (Boko Haram) on </w:t>
      </w:r>
      <w:r w:rsidR="005551DA" w:rsidRPr="002B171A">
        <w:rPr>
          <w:rFonts w:ascii="Times New Roman" w:hAnsi="Times New Roman" w:cs="Times New Roman"/>
        </w:rPr>
        <w:t>Tuberculosis (</w:t>
      </w:r>
      <w:r w:rsidRPr="002B171A">
        <w:rPr>
          <w:rFonts w:ascii="Times New Roman" w:hAnsi="Times New Roman" w:cs="Times New Roman"/>
        </w:rPr>
        <w:t>TB</w:t>
      </w:r>
      <w:r w:rsidR="005551DA" w:rsidRPr="002B171A">
        <w:rPr>
          <w:rFonts w:ascii="Times New Roman" w:hAnsi="Times New Roman" w:cs="Times New Roman"/>
        </w:rPr>
        <w:t>)</w:t>
      </w:r>
      <w:r w:rsidRPr="002B171A">
        <w:rPr>
          <w:rFonts w:ascii="Times New Roman" w:hAnsi="Times New Roman" w:cs="Times New Roman"/>
        </w:rPr>
        <w:t xml:space="preserve"> case notiﬁcations in Adamawa State in Northeast Nigeria</w:t>
      </w:r>
      <w:r w:rsidR="00B81AA3" w:rsidRPr="002B171A">
        <w:rPr>
          <w:rFonts w:ascii="Times New Roman" w:hAnsi="Times New Roman" w:cs="Times New Roman"/>
        </w:rPr>
        <w:t>.</w:t>
      </w:r>
      <w:r w:rsidR="00C2349A" w:rsidRPr="002B171A">
        <w:rPr>
          <w:rFonts w:ascii="Times New Roman" w:hAnsi="Times New Roman" w:cs="Times New Roman"/>
        </w:rPr>
        <w:t xml:space="preserve"> </w:t>
      </w:r>
    </w:p>
    <w:p w14:paraId="60D67560" w14:textId="77777777" w:rsidR="007C53A4" w:rsidRPr="002B171A" w:rsidRDefault="007C53A4" w:rsidP="00314273">
      <w:pPr>
        <w:widowControl w:val="0"/>
        <w:spacing w:after="0" w:line="240" w:lineRule="auto"/>
        <w:rPr>
          <w:rFonts w:ascii="Times New Roman" w:hAnsi="Times New Roman" w:cs="Times New Roman"/>
          <w:b/>
        </w:rPr>
      </w:pPr>
    </w:p>
    <w:p w14:paraId="1E61CB81" w14:textId="77777777" w:rsidR="007D1DF7" w:rsidRPr="002B171A" w:rsidRDefault="00BB6996" w:rsidP="00314273">
      <w:pPr>
        <w:widowControl w:val="0"/>
        <w:spacing w:after="0" w:line="240" w:lineRule="auto"/>
        <w:rPr>
          <w:rFonts w:ascii="Times New Roman" w:hAnsi="Times New Roman" w:cs="Times New Roman"/>
        </w:rPr>
      </w:pPr>
      <w:r w:rsidRPr="002B171A">
        <w:rPr>
          <w:rFonts w:ascii="Times New Roman" w:hAnsi="Times New Roman" w:cs="Times New Roman"/>
          <w:b/>
        </w:rPr>
        <w:t xml:space="preserve">Design </w:t>
      </w:r>
      <w:r w:rsidR="00D91288" w:rsidRPr="002B171A">
        <w:rPr>
          <w:rFonts w:ascii="Times New Roman" w:hAnsi="Times New Roman" w:cs="Times New Roman"/>
        </w:rPr>
        <w:t xml:space="preserve">A </w:t>
      </w:r>
      <w:r w:rsidR="007D1DF7" w:rsidRPr="002B171A">
        <w:rPr>
          <w:rFonts w:ascii="Times New Roman" w:hAnsi="Times New Roman" w:cs="Times New Roman"/>
        </w:rPr>
        <w:t xml:space="preserve">retrospective </w:t>
      </w:r>
      <w:r w:rsidR="00D91288" w:rsidRPr="002B171A">
        <w:rPr>
          <w:rFonts w:ascii="Times New Roman" w:hAnsi="Times New Roman" w:cs="Times New Roman"/>
        </w:rPr>
        <w:t xml:space="preserve">analysis </w:t>
      </w:r>
      <w:r w:rsidR="007C53A4" w:rsidRPr="002B171A">
        <w:rPr>
          <w:rFonts w:ascii="Times New Roman" w:hAnsi="Times New Roman" w:cs="Times New Roman"/>
        </w:rPr>
        <w:t xml:space="preserve">of </w:t>
      </w:r>
      <w:r w:rsidR="007D1DF7" w:rsidRPr="002B171A">
        <w:rPr>
          <w:rFonts w:ascii="Times New Roman" w:hAnsi="Times New Roman" w:cs="Times New Roman"/>
        </w:rPr>
        <w:t>TB case notifi</w:t>
      </w:r>
      <w:r w:rsidR="007C53A4" w:rsidRPr="002B171A">
        <w:rPr>
          <w:rFonts w:ascii="Times New Roman" w:hAnsi="Times New Roman" w:cs="Times New Roman"/>
        </w:rPr>
        <w:t>cations</w:t>
      </w:r>
      <w:r w:rsidR="009B0553" w:rsidRPr="002B171A">
        <w:rPr>
          <w:rFonts w:ascii="Times New Roman" w:hAnsi="Times New Roman" w:cs="Times New Roman"/>
        </w:rPr>
        <w:t xml:space="preserve"> from TB registers</w:t>
      </w:r>
      <w:r w:rsidR="007D1DF7" w:rsidRPr="002B171A">
        <w:rPr>
          <w:rFonts w:ascii="Times New Roman" w:hAnsi="Times New Roman" w:cs="Times New Roman"/>
        </w:rPr>
        <w:t xml:space="preserve"> </w:t>
      </w:r>
      <w:r w:rsidR="00D91288" w:rsidRPr="002B171A">
        <w:rPr>
          <w:rFonts w:ascii="Times New Roman" w:hAnsi="Times New Roman" w:cs="Times New Roman"/>
        </w:rPr>
        <w:t>(</w:t>
      </w:r>
      <w:r w:rsidR="007D1DF7" w:rsidRPr="002B171A">
        <w:rPr>
          <w:rFonts w:ascii="Times New Roman" w:hAnsi="Times New Roman" w:cs="Times New Roman"/>
        </w:rPr>
        <w:t>2010</w:t>
      </w:r>
      <w:r w:rsidR="00D91288" w:rsidRPr="002B171A">
        <w:rPr>
          <w:rFonts w:ascii="Times New Roman" w:hAnsi="Times New Roman" w:cs="Times New Roman"/>
        </w:rPr>
        <w:t>-</w:t>
      </w:r>
      <w:r w:rsidR="007D1DF7" w:rsidRPr="002B171A">
        <w:rPr>
          <w:rFonts w:ascii="Times New Roman" w:hAnsi="Times New Roman" w:cs="Times New Roman"/>
        </w:rPr>
        <w:t>2016</w:t>
      </w:r>
      <w:r w:rsidR="00D91288" w:rsidRPr="002B171A">
        <w:rPr>
          <w:rFonts w:ascii="Times New Roman" w:hAnsi="Times New Roman" w:cs="Times New Roman"/>
        </w:rPr>
        <w:t>) to describe</w:t>
      </w:r>
      <w:r w:rsidR="0011578C" w:rsidRPr="002B171A">
        <w:rPr>
          <w:rFonts w:ascii="Times New Roman" w:hAnsi="Times New Roman" w:cs="Times New Roman"/>
        </w:rPr>
        <w:t xml:space="preserve"> change</w:t>
      </w:r>
      <w:r w:rsidR="007C53A4" w:rsidRPr="002B171A">
        <w:rPr>
          <w:rFonts w:ascii="Times New Roman" w:hAnsi="Times New Roman" w:cs="Times New Roman"/>
        </w:rPr>
        <w:t>s</w:t>
      </w:r>
      <w:r w:rsidR="0011578C" w:rsidRPr="002B171A">
        <w:rPr>
          <w:rFonts w:ascii="Times New Roman" w:hAnsi="Times New Roman" w:cs="Times New Roman"/>
        </w:rPr>
        <w:t xml:space="preserve"> in </w:t>
      </w:r>
      <w:r w:rsidR="005551DA" w:rsidRPr="002B171A">
        <w:rPr>
          <w:rFonts w:ascii="Times New Roman" w:hAnsi="Times New Roman" w:cs="Times New Roman"/>
        </w:rPr>
        <w:t xml:space="preserve">TB </w:t>
      </w:r>
      <w:r w:rsidR="00BE5C8B" w:rsidRPr="002B171A">
        <w:rPr>
          <w:rFonts w:ascii="Times New Roman" w:hAnsi="Times New Roman" w:cs="Times New Roman"/>
        </w:rPr>
        <w:t>notification</w:t>
      </w:r>
      <w:r w:rsidR="007C53A4" w:rsidRPr="002B171A">
        <w:rPr>
          <w:rFonts w:ascii="Times New Roman" w:hAnsi="Times New Roman" w:cs="Times New Roman"/>
        </w:rPr>
        <w:t>, se</w:t>
      </w:r>
      <w:r w:rsidR="00D91288" w:rsidRPr="002B171A">
        <w:rPr>
          <w:rFonts w:ascii="Times New Roman" w:hAnsi="Times New Roman" w:cs="Times New Roman"/>
        </w:rPr>
        <w:t xml:space="preserve">x and </w:t>
      </w:r>
      <w:r w:rsidR="007C53A4" w:rsidRPr="002B171A">
        <w:rPr>
          <w:rFonts w:ascii="Times New Roman" w:hAnsi="Times New Roman" w:cs="Times New Roman"/>
        </w:rPr>
        <w:t>age ratio</w:t>
      </w:r>
      <w:r w:rsidR="00D91288" w:rsidRPr="002B171A">
        <w:rPr>
          <w:rFonts w:ascii="Times New Roman" w:hAnsi="Times New Roman" w:cs="Times New Roman"/>
        </w:rPr>
        <w:t>s</w:t>
      </w:r>
      <w:r w:rsidR="0011578C" w:rsidRPr="002B171A">
        <w:rPr>
          <w:rFonts w:ascii="Times New Roman" w:hAnsi="Times New Roman" w:cs="Times New Roman"/>
        </w:rPr>
        <w:t xml:space="preserve"> </w:t>
      </w:r>
      <w:r w:rsidR="00D91288" w:rsidRPr="002B171A">
        <w:rPr>
          <w:rFonts w:ascii="Times New Roman" w:hAnsi="Times New Roman" w:cs="Times New Roman"/>
        </w:rPr>
        <w:t>by the</w:t>
      </w:r>
      <w:r w:rsidR="0011578C" w:rsidRPr="002B171A">
        <w:rPr>
          <w:rFonts w:ascii="Times New Roman" w:hAnsi="Times New Roman" w:cs="Times New Roman"/>
        </w:rPr>
        <w:t xml:space="preserve"> degree of conflict</w:t>
      </w:r>
      <w:r w:rsidR="009B0553" w:rsidRPr="002B171A">
        <w:rPr>
          <w:rFonts w:ascii="Times New Roman" w:hAnsi="Times New Roman" w:cs="Times New Roman"/>
        </w:rPr>
        <w:t xml:space="preserve"> </w:t>
      </w:r>
      <w:r w:rsidR="006202B9" w:rsidRPr="002B171A">
        <w:rPr>
          <w:rFonts w:ascii="Times New Roman" w:hAnsi="Times New Roman" w:cs="Times New Roman"/>
        </w:rPr>
        <w:t>by local government area</w:t>
      </w:r>
      <w:r w:rsidR="0011578C" w:rsidRPr="002B171A">
        <w:rPr>
          <w:rFonts w:ascii="Times New Roman" w:hAnsi="Times New Roman" w:cs="Times New Roman"/>
        </w:rPr>
        <w:t>.</w:t>
      </w:r>
    </w:p>
    <w:p w14:paraId="28C8CF5C" w14:textId="77777777" w:rsidR="00E33B12" w:rsidRPr="002B171A" w:rsidRDefault="00E33B12" w:rsidP="00314273">
      <w:pPr>
        <w:widowControl w:val="0"/>
        <w:spacing w:after="0" w:line="240" w:lineRule="auto"/>
        <w:rPr>
          <w:rFonts w:ascii="Times New Roman" w:hAnsi="Times New Roman" w:cs="Times New Roman"/>
        </w:rPr>
      </w:pPr>
      <w:r w:rsidRPr="002B171A">
        <w:rPr>
          <w:rFonts w:ascii="Times New Roman" w:hAnsi="Times New Roman" w:cs="Times New Roman"/>
          <w:b/>
        </w:rPr>
        <w:t>Setting</w:t>
      </w:r>
      <w:r w:rsidRPr="002B171A">
        <w:rPr>
          <w:rFonts w:ascii="Times New Roman" w:hAnsi="Times New Roman" w:cs="Times New Roman"/>
        </w:rPr>
        <w:t xml:space="preserve"> Adamawa State</w:t>
      </w:r>
    </w:p>
    <w:p w14:paraId="3AC7B871" w14:textId="77777777" w:rsidR="00E33B12" w:rsidRPr="002B171A" w:rsidRDefault="00473BB8" w:rsidP="00314273">
      <w:pPr>
        <w:widowControl w:val="0"/>
        <w:spacing w:after="0" w:line="240" w:lineRule="auto"/>
        <w:rPr>
          <w:rFonts w:ascii="Times New Roman" w:hAnsi="Times New Roman" w:cs="Times New Roman"/>
        </w:rPr>
      </w:pPr>
      <w:r w:rsidRPr="002B171A">
        <w:rPr>
          <w:rFonts w:ascii="Times New Roman" w:hAnsi="Times New Roman" w:cs="Times New Roman"/>
          <w:b/>
        </w:rPr>
        <w:t>Participants</w:t>
      </w:r>
      <w:r w:rsidRPr="002B171A">
        <w:rPr>
          <w:rFonts w:ascii="Times New Roman" w:hAnsi="Times New Roman" w:cs="Times New Roman"/>
        </w:rPr>
        <w:t xml:space="preserve"> 21</w:t>
      </w:r>
      <w:r w:rsidR="00BE5C8B" w:rsidRPr="002B171A">
        <w:rPr>
          <w:rFonts w:ascii="Times New Roman" w:hAnsi="Times New Roman" w:cs="Times New Roman"/>
        </w:rPr>
        <w:t>,</w:t>
      </w:r>
      <w:r w:rsidRPr="002B171A">
        <w:rPr>
          <w:rFonts w:ascii="Times New Roman" w:hAnsi="Times New Roman" w:cs="Times New Roman"/>
        </w:rPr>
        <w:t xml:space="preserve">076 TB cases notified </w:t>
      </w:r>
    </w:p>
    <w:p w14:paraId="1AFB8D7C" w14:textId="77777777" w:rsidR="007C53A4" w:rsidRPr="002B171A" w:rsidRDefault="007C53A4" w:rsidP="00314273">
      <w:pPr>
        <w:widowControl w:val="0"/>
        <w:spacing w:after="0" w:line="240" w:lineRule="auto"/>
        <w:rPr>
          <w:rFonts w:ascii="Times New Roman" w:hAnsi="Times New Roman" w:cs="Times New Roman"/>
          <w:b/>
          <w:kern w:val="2"/>
        </w:rPr>
      </w:pPr>
    </w:p>
    <w:p w14:paraId="3F6F9DFF" w14:textId="77777777" w:rsidR="000F1120" w:rsidRPr="002B171A" w:rsidRDefault="000F1120" w:rsidP="00314273">
      <w:pPr>
        <w:widowControl w:val="0"/>
        <w:spacing w:line="240" w:lineRule="auto"/>
        <w:rPr>
          <w:rFonts w:ascii="Times New Roman" w:hAnsi="Times New Roman" w:cs="Times New Roman"/>
          <w:b/>
          <w:kern w:val="2"/>
        </w:rPr>
      </w:pPr>
      <w:r w:rsidRPr="002B171A">
        <w:rPr>
          <w:rFonts w:ascii="Times New Roman" w:hAnsi="Times New Roman" w:cs="Times New Roman"/>
          <w:b/>
          <w:kern w:val="2"/>
        </w:rPr>
        <w:t xml:space="preserve">Results </w:t>
      </w:r>
    </w:p>
    <w:p w14:paraId="380D1235" w14:textId="77777777" w:rsidR="00F00679" w:rsidRPr="002B171A" w:rsidRDefault="00F00679" w:rsidP="00314273">
      <w:pPr>
        <w:spacing w:line="240" w:lineRule="auto"/>
        <w:rPr>
          <w:rFonts w:ascii="Times New Roman" w:hAnsi="Times New Roman" w:cs="Times New Roman"/>
        </w:rPr>
      </w:pPr>
      <w:r w:rsidRPr="002B171A">
        <w:rPr>
          <w:rFonts w:ascii="Times New Roman" w:eastAsia="MS Mincho" w:hAnsi="Times New Roman" w:cs="Times New Roman"/>
          <w:color w:val="000000"/>
        </w:rPr>
        <w:t xml:space="preserve">21076 </w:t>
      </w:r>
      <w:r w:rsidRPr="002B171A">
        <w:rPr>
          <w:rFonts w:ascii="Times New Roman" w:hAnsi="Times New Roman" w:cs="Times New Roman"/>
        </w:rPr>
        <w:t>cases</w:t>
      </w:r>
      <w:r w:rsidRPr="002B171A">
        <w:rPr>
          <w:rFonts w:ascii="Times New Roman" w:eastAsia="MS Mincho" w:hAnsi="Times New Roman" w:cs="Times New Roman"/>
          <w:color w:val="000000"/>
        </w:rPr>
        <w:t xml:space="preserve"> (</w:t>
      </w:r>
      <w:r w:rsidR="0011578C" w:rsidRPr="002B171A">
        <w:rPr>
          <w:rFonts w:ascii="Times New Roman" w:eastAsia="MS Mincho" w:hAnsi="Times New Roman" w:cs="Times New Roman"/>
          <w:color w:val="000000"/>
        </w:rPr>
        <w:t xml:space="preserve">62% </w:t>
      </w:r>
      <w:r w:rsidR="0011578C" w:rsidRPr="002B171A">
        <w:rPr>
          <w:rFonts w:ascii="Times New Roman" w:hAnsi="Times New Roman" w:cs="Times New Roman"/>
        </w:rPr>
        <w:t>male</w:t>
      </w:r>
      <w:r w:rsidRPr="002B171A">
        <w:rPr>
          <w:rFonts w:ascii="Times New Roman" w:eastAsia="MS Mincho" w:hAnsi="Times New Roman" w:cs="Times New Roman"/>
          <w:color w:val="000000"/>
        </w:rPr>
        <w:t xml:space="preserve">) </w:t>
      </w:r>
      <w:r w:rsidRPr="002B171A">
        <w:rPr>
          <w:rFonts w:ascii="Times New Roman" w:hAnsi="Times New Roman" w:cs="Times New Roman"/>
        </w:rPr>
        <w:t>were notiﬁed between 2010 and 2016</w:t>
      </w:r>
      <w:r w:rsidR="007A3C4D" w:rsidRPr="002B171A">
        <w:rPr>
          <w:rFonts w:ascii="Times New Roman" w:hAnsi="Times New Roman" w:cs="Times New Roman"/>
        </w:rPr>
        <w:t xml:space="preserve">, of which </w:t>
      </w:r>
      <w:r w:rsidRPr="002B171A">
        <w:rPr>
          <w:rFonts w:ascii="Times New Roman" w:eastAsia="MS Mincho" w:hAnsi="Times New Roman" w:cs="Times New Roman"/>
          <w:color w:val="000000"/>
        </w:rPr>
        <w:t>19,604</w:t>
      </w:r>
      <w:r w:rsidRPr="002B171A">
        <w:rPr>
          <w:rFonts w:ascii="Times New Roman" w:eastAsia="MS Mincho" w:hAnsi="Times New Roman" w:cs="Times New Roman"/>
        </w:rPr>
        <w:t xml:space="preserve"> (93</w:t>
      </w:r>
      <w:r w:rsidRPr="002B171A">
        <w:rPr>
          <w:rFonts w:ascii="Times New Roman" w:eastAsia="MS Mincho" w:hAnsi="Times New Roman" w:cs="Times New Roman"/>
          <w:color w:val="000000"/>
        </w:rPr>
        <w:t>%) were new</w:t>
      </w:r>
      <w:r w:rsidR="00D91288" w:rsidRPr="002B171A">
        <w:rPr>
          <w:rFonts w:ascii="Times New Roman" w:eastAsia="MS Mincho" w:hAnsi="Times New Roman" w:cs="Times New Roman"/>
          <w:color w:val="000000"/>
        </w:rPr>
        <w:t xml:space="preserve"> TB cases</w:t>
      </w:r>
      <w:r w:rsidRPr="002B171A">
        <w:rPr>
          <w:rFonts w:ascii="Times New Roman" w:eastAsia="MS Mincho" w:hAnsi="Times New Roman" w:cs="Times New Roman"/>
          <w:color w:val="000000"/>
        </w:rPr>
        <w:t xml:space="preserve">. </w:t>
      </w:r>
      <w:r w:rsidR="007C53A4" w:rsidRPr="002B171A">
        <w:rPr>
          <w:rFonts w:ascii="Times New Roman" w:eastAsia="MS Mincho" w:hAnsi="Times New Roman" w:cs="Times New Roman"/>
          <w:color w:val="000000"/>
        </w:rPr>
        <w:t xml:space="preserve">Areas </w:t>
      </w:r>
      <w:r w:rsidR="007A3C4D" w:rsidRPr="002B171A">
        <w:rPr>
          <w:rFonts w:ascii="Times New Roman" w:eastAsia="MS Mincho" w:hAnsi="Times New Roman" w:cs="Times New Roman"/>
          <w:color w:val="000000"/>
        </w:rPr>
        <w:t xml:space="preserve">affected by </w:t>
      </w:r>
      <w:r w:rsidR="0051205E" w:rsidRPr="002B171A">
        <w:rPr>
          <w:rFonts w:ascii="Times New Roman" w:hAnsi="Times New Roman" w:cs="Times New Roman"/>
        </w:rPr>
        <w:t xml:space="preserve">conflict </w:t>
      </w:r>
      <w:r w:rsidR="00EF058F" w:rsidRPr="002B171A">
        <w:rPr>
          <w:rFonts w:ascii="Times New Roman" w:hAnsi="Times New Roman" w:cs="Times New Roman"/>
        </w:rPr>
        <w:t xml:space="preserve">in 2014 and 2015 </w:t>
      </w:r>
      <w:r w:rsidR="007A3C4D" w:rsidRPr="002B171A">
        <w:rPr>
          <w:rFonts w:ascii="Times New Roman" w:hAnsi="Times New Roman" w:cs="Times New Roman"/>
        </w:rPr>
        <w:t>had</w:t>
      </w:r>
      <w:r w:rsidR="00663E29" w:rsidRPr="002B171A">
        <w:rPr>
          <w:rFonts w:ascii="Times New Roman" w:hAnsi="Times New Roman" w:cs="Times New Roman"/>
        </w:rPr>
        <w:t xml:space="preserve"> decreased</w:t>
      </w:r>
      <w:r w:rsidR="008D114E" w:rsidRPr="002B171A">
        <w:rPr>
          <w:rFonts w:ascii="Times New Roman" w:hAnsi="Times New Roman" w:cs="Times New Roman"/>
        </w:rPr>
        <w:t xml:space="preserve"> </w:t>
      </w:r>
      <w:r w:rsidR="00F35F80" w:rsidRPr="002B171A">
        <w:rPr>
          <w:rFonts w:ascii="Times New Roman" w:hAnsi="Times New Roman" w:cs="Times New Roman"/>
        </w:rPr>
        <w:t xml:space="preserve">case </w:t>
      </w:r>
      <w:r w:rsidR="007A3C4D" w:rsidRPr="002B171A">
        <w:rPr>
          <w:rFonts w:ascii="Times New Roman" w:hAnsi="Times New Roman" w:cs="Times New Roman"/>
        </w:rPr>
        <w:t xml:space="preserve">notification </w:t>
      </w:r>
      <w:r w:rsidR="006202B9" w:rsidRPr="002B171A">
        <w:rPr>
          <w:rFonts w:ascii="Times New Roman" w:hAnsi="Times New Roman" w:cs="Times New Roman"/>
        </w:rPr>
        <w:t xml:space="preserve">while </w:t>
      </w:r>
      <w:r w:rsidR="00C1210C" w:rsidRPr="002B171A">
        <w:rPr>
          <w:rFonts w:ascii="Times New Roman" w:hAnsi="Times New Roman" w:cs="Times New Roman"/>
        </w:rPr>
        <w:t xml:space="preserve">neighboring areas </w:t>
      </w:r>
      <w:r w:rsidR="007A3C4D" w:rsidRPr="002B171A">
        <w:rPr>
          <w:rFonts w:ascii="Times New Roman" w:hAnsi="Times New Roman" w:cs="Times New Roman"/>
        </w:rPr>
        <w:t xml:space="preserve">reported </w:t>
      </w:r>
      <w:r w:rsidR="007C53A4" w:rsidRPr="002B171A">
        <w:rPr>
          <w:rFonts w:ascii="Times New Roman" w:hAnsi="Times New Roman" w:cs="Times New Roman"/>
        </w:rPr>
        <w:t>increase</w:t>
      </w:r>
      <w:r w:rsidR="007A3C4D" w:rsidRPr="002B171A">
        <w:rPr>
          <w:rFonts w:ascii="Times New Roman" w:hAnsi="Times New Roman" w:cs="Times New Roman"/>
        </w:rPr>
        <w:t xml:space="preserve">d </w:t>
      </w:r>
      <w:r w:rsidR="007C53A4" w:rsidRPr="002B171A">
        <w:rPr>
          <w:rFonts w:ascii="Times New Roman" w:hAnsi="Times New Roman" w:cs="Times New Roman"/>
        </w:rPr>
        <w:t>case notifications</w:t>
      </w:r>
      <w:r w:rsidR="000B697D" w:rsidRPr="002B171A">
        <w:rPr>
          <w:rFonts w:ascii="Times New Roman" w:hAnsi="Times New Roman" w:cs="Times New Roman"/>
        </w:rPr>
        <w:t xml:space="preserve">. The </w:t>
      </w:r>
      <w:r w:rsidR="008D114E" w:rsidRPr="002B171A">
        <w:rPr>
          <w:rFonts w:ascii="Times New Roman" w:hAnsi="Times New Roman" w:cs="Times New Roman"/>
        </w:rPr>
        <w:t>male</w:t>
      </w:r>
      <w:r w:rsidR="00D92066" w:rsidRPr="002B171A">
        <w:rPr>
          <w:rFonts w:ascii="Times New Roman" w:hAnsi="Times New Roman" w:cs="Times New Roman"/>
        </w:rPr>
        <w:t xml:space="preserve"> to </w:t>
      </w:r>
      <w:r w:rsidR="008D114E" w:rsidRPr="002B171A">
        <w:rPr>
          <w:rFonts w:ascii="Times New Roman" w:hAnsi="Times New Roman" w:cs="Times New Roman"/>
        </w:rPr>
        <w:t>female</w:t>
      </w:r>
      <w:r w:rsidR="000B697D" w:rsidRPr="002B171A">
        <w:rPr>
          <w:rFonts w:ascii="Times New Roman" w:hAnsi="Times New Roman" w:cs="Times New Roman"/>
        </w:rPr>
        <w:t xml:space="preserve"> ratio </w:t>
      </w:r>
      <w:r w:rsidR="00F35F80" w:rsidRPr="002B171A">
        <w:rPr>
          <w:rFonts w:ascii="Times New Roman" w:hAnsi="Times New Roman" w:cs="Times New Roman"/>
        </w:rPr>
        <w:t xml:space="preserve">of </w:t>
      </w:r>
      <w:r w:rsidR="008245CB" w:rsidRPr="002B171A">
        <w:rPr>
          <w:rFonts w:ascii="Times New Roman" w:hAnsi="Times New Roman" w:cs="Times New Roman"/>
        </w:rPr>
        <w:t xml:space="preserve">TB </w:t>
      </w:r>
      <w:r w:rsidR="00F35F80" w:rsidRPr="002B171A">
        <w:rPr>
          <w:rFonts w:ascii="Times New Roman" w:hAnsi="Times New Roman" w:cs="Times New Roman"/>
        </w:rPr>
        <w:t xml:space="preserve">cases </w:t>
      </w:r>
      <w:r w:rsidR="00C1210C" w:rsidRPr="002B171A">
        <w:rPr>
          <w:rFonts w:ascii="Times New Roman" w:hAnsi="Times New Roman" w:cs="Times New Roman"/>
        </w:rPr>
        <w:t>change</w:t>
      </w:r>
      <w:r w:rsidR="0011578C" w:rsidRPr="002B171A">
        <w:rPr>
          <w:rFonts w:ascii="Times New Roman" w:hAnsi="Times New Roman" w:cs="Times New Roman"/>
        </w:rPr>
        <w:t xml:space="preserve">d in areas </w:t>
      </w:r>
      <w:r w:rsidR="007A3C4D" w:rsidRPr="002B171A">
        <w:rPr>
          <w:rFonts w:ascii="Times New Roman" w:hAnsi="Times New Roman" w:cs="Times New Roman"/>
        </w:rPr>
        <w:t xml:space="preserve">in </w:t>
      </w:r>
      <w:r w:rsidR="007C53A4" w:rsidRPr="002B171A">
        <w:rPr>
          <w:rFonts w:ascii="Times New Roman" w:hAnsi="Times New Roman" w:cs="Times New Roman"/>
        </w:rPr>
        <w:t xml:space="preserve">conflict with more female cases </w:t>
      </w:r>
      <w:r w:rsidR="00D91288" w:rsidRPr="002B171A">
        <w:rPr>
          <w:rFonts w:ascii="Times New Roman" w:hAnsi="Times New Roman" w:cs="Times New Roman"/>
        </w:rPr>
        <w:t xml:space="preserve">being </w:t>
      </w:r>
      <w:r w:rsidR="007C53A4" w:rsidRPr="002B171A">
        <w:rPr>
          <w:rFonts w:ascii="Times New Roman" w:hAnsi="Times New Roman" w:cs="Times New Roman"/>
        </w:rPr>
        <w:t>notified</w:t>
      </w:r>
      <w:r w:rsidR="001D17E0" w:rsidRPr="002B171A">
        <w:rPr>
          <w:rFonts w:ascii="Times New Roman" w:hAnsi="Times New Roman" w:cs="Times New Roman"/>
        </w:rPr>
        <w:t>.</w:t>
      </w:r>
      <w:r w:rsidR="00C1210C" w:rsidRPr="002B171A">
        <w:rPr>
          <w:rFonts w:ascii="Times New Roman" w:hAnsi="Times New Roman" w:cs="Times New Roman"/>
        </w:rPr>
        <w:t xml:space="preserve"> </w:t>
      </w:r>
      <w:r w:rsidR="006202B9" w:rsidRPr="002B171A">
        <w:rPr>
          <w:rFonts w:ascii="Times New Roman" w:hAnsi="Times New Roman" w:cs="Times New Roman"/>
        </w:rPr>
        <w:t>The young and elderly (</w:t>
      </w:r>
      <w:r w:rsidR="007A3C4D" w:rsidRPr="002B171A">
        <w:rPr>
          <w:rFonts w:ascii="Times New Roman" w:hAnsi="Times New Roman" w:cs="Times New Roman"/>
        </w:rPr>
        <w:t xml:space="preserve">1-14 </w:t>
      </w:r>
      <w:r w:rsidR="007C53A4" w:rsidRPr="002B171A">
        <w:rPr>
          <w:rFonts w:ascii="Times New Roman" w:hAnsi="Times New Roman" w:cs="Times New Roman"/>
        </w:rPr>
        <w:t xml:space="preserve">and </w:t>
      </w:r>
      <w:r w:rsidR="00C1210C" w:rsidRPr="002B171A">
        <w:rPr>
          <w:rFonts w:ascii="Times New Roman" w:hAnsi="Times New Roman" w:cs="Times New Roman"/>
        </w:rPr>
        <w:t>&gt;</w:t>
      </w:r>
      <w:r w:rsidR="00D92066" w:rsidRPr="002B171A">
        <w:rPr>
          <w:rFonts w:ascii="Times New Roman" w:hAnsi="Times New Roman" w:cs="Times New Roman"/>
        </w:rPr>
        <w:t xml:space="preserve"> </w:t>
      </w:r>
      <w:r w:rsidR="00C1210C" w:rsidRPr="002B171A">
        <w:rPr>
          <w:rFonts w:ascii="Times New Roman" w:hAnsi="Times New Roman" w:cs="Times New Roman"/>
        </w:rPr>
        <w:t>65</w:t>
      </w:r>
      <w:r w:rsidR="007C53A4" w:rsidRPr="002B171A">
        <w:rPr>
          <w:rFonts w:ascii="Times New Roman" w:hAnsi="Times New Roman" w:cs="Times New Roman"/>
        </w:rPr>
        <w:t>-</w:t>
      </w:r>
      <w:r w:rsidR="00C1210C" w:rsidRPr="002B171A">
        <w:rPr>
          <w:rFonts w:ascii="Times New Roman" w:hAnsi="Times New Roman" w:cs="Times New Roman"/>
        </w:rPr>
        <w:t>year</w:t>
      </w:r>
      <w:r w:rsidR="00D91288" w:rsidRPr="002B171A">
        <w:rPr>
          <w:rFonts w:ascii="Times New Roman" w:hAnsi="Times New Roman" w:cs="Times New Roman"/>
        </w:rPr>
        <w:t>-old</w:t>
      </w:r>
      <w:r w:rsidR="006202B9" w:rsidRPr="002B171A">
        <w:rPr>
          <w:rFonts w:ascii="Times New Roman" w:hAnsi="Times New Roman" w:cs="Times New Roman"/>
        </w:rPr>
        <w:t>)</w:t>
      </w:r>
      <w:r w:rsidR="00C1210C" w:rsidRPr="002B171A">
        <w:rPr>
          <w:rFonts w:ascii="Times New Roman" w:hAnsi="Times New Roman" w:cs="Times New Roman"/>
        </w:rPr>
        <w:t xml:space="preserve"> had low notifications in all areas</w:t>
      </w:r>
      <w:r w:rsidR="007A3C4D" w:rsidRPr="002B171A">
        <w:rPr>
          <w:rFonts w:ascii="Times New Roman" w:hAnsi="Times New Roman" w:cs="Times New Roman"/>
        </w:rPr>
        <w:t>,</w:t>
      </w:r>
      <w:r w:rsidR="007A3C4D" w:rsidRPr="002B171A">
        <w:rPr>
          <w:rFonts w:ascii="Times New Roman" w:hAnsi="Times New Roman" w:cs="Times New Roman"/>
          <w:kern w:val="2"/>
        </w:rPr>
        <w:t xml:space="preserve"> </w:t>
      </w:r>
      <w:r w:rsidR="00D91288" w:rsidRPr="002B171A">
        <w:rPr>
          <w:rFonts w:ascii="Times New Roman" w:hAnsi="Times New Roman" w:cs="Times New Roman"/>
          <w:kern w:val="2"/>
        </w:rPr>
        <w:t xml:space="preserve">with a small </w:t>
      </w:r>
      <w:r w:rsidR="007A3C4D" w:rsidRPr="002B171A">
        <w:rPr>
          <w:rFonts w:ascii="Times New Roman" w:hAnsi="Times New Roman" w:cs="Times New Roman"/>
          <w:kern w:val="2"/>
        </w:rPr>
        <w:t>increase in case notifications during the years of conflict.</w:t>
      </w:r>
    </w:p>
    <w:p w14:paraId="68805B89" w14:textId="77777777" w:rsidR="006E6A16" w:rsidRPr="002B171A" w:rsidRDefault="00477D26" w:rsidP="00314273">
      <w:pPr>
        <w:spacing w:line="240" w:lineRule="auto"/>
        <w:rPr>
          <w:rFonts w:ascii="Times New Roman" w:hAnsi="Times New Roman" w:cs="Times New Roman"/>
          <w:b/>
          <w:kern w:val="2"/>
        </w:rPr>
      </w:pPr>
      <w:r w:rsidRPr="002B171A">
        <w:rPr>
          <w:rFonts w:ascii="Times New Roman" w:hAnsi="Times New Roman" w:cs="Times New Roman"/>
          <w:b/>
          <w:kern w:val="2"/>
        </w:rPr>
        <w:t>Conclusion</w:t>
      </w:r>
      <w:r w:rsidR="00CC7019" w:rsidRPr="002B171A">
        <w:rPr>
          <w:rFonts w:ascii="Times New Roman" w:hAnsi="Times New Roman" w:cs="Times New Roman"/>
          <w:b/>
          <w:kern w:val="2"/>
        </w:rPr>
        <w:t xml:space="preserve"> </w:t>
      </w:r>
    </w:p>
    <w:p w14:paraId="1F448045" w14:textId="77777777" w:rsidR="00456641" w:rsidRPr="002B171A" w:rsidRDefault="00C1210C" w:rsidP="00314273">
      <w:pPr>
        <w:spacing w:line="240" w:lineRule="auto"/>
        <w:rPr>
          <w:rFonts w:ascii="Times New Roman" w:eastAsia="Yu Mincho" w:hAnsi="Times New Roman" w:cs="Times New Roman"/>
        </w:rPr>
      </w:pPr>
      <w:r w:rsidRPr="002B171A">
        <w:rPr>
          <w:rFonts w:ascii="Times New Roman" w:eastAsia="Yu Mincho" w:hAnsi="Times New Roman" w:cs="Times New Roman"/>
        </w:rPr>
        <w:t>TB c</w:t>
      </w:r>
      <w:r w:rsidR="00456641" w:rsidRPr="002B171A">
        <w:rPr>
          <w:rFonts w:ascii="Times New Roman" w:eastAsia="Yu Mincho" w:hAnsi="Times New Roman" w:cs="Times New Roman"/>
        </w:rPr>
        <w:t xml:space="preserve">ase notifications </w:t>
      </w:r>
      <w:r w:rsidRPr="002B171A">
        <w:rPr>
          <w:rFonts w:ascii="Times New Roman" w:eastAsia="Yu Mincho" w:hAnsi="Times New Roman" w:cs="Times New Roman"/>
        </w:rPr>
        <w:t>decrease</w:t>
      </w:r>
      <w:r w:rsidR="007A3C4D" w:rsidRPr="002B171A">
        <w:rPr>
          <w:rFonts w:ascii="Times New Roman" w:eastAsia="Yu Mincho" w:hAnsi="Times New Roman" w:cs="Times New Roman"/>
        </w:rPr>
        <w:t>d</w:t>
      </w:r>
      <w:r w:rsidRPr="002B171A">
        <w:rPr>
          <w:rFonts w:ascii="Times New Roman" w:eastAsia="Yu Mincho" w:hAnsi="Times New Roman" w:cs="Times New Roman"/>
        </w:rPr>
        <w:t xml:space="preserve"> in </w:t>
      </w:r>
      <w:r w:rsidR="00456641" w:rsidRPr="002B171A">
        <w:rPr>
          <w:rFonts w:ascii="Times New Roman" w:eastAsia="Yu Mincho" w:hAnsi="Times New Roman" w:cs="Times New Roman"/>
        </w:rPr>
        <w:t>conflict areas</w:t>
      </w:r>
      <w:r w:rsidR="007A3C4D" w:rsidRPr="002B171A">
        <w:rPr>
          <w:rFonts w:ascii="Times New Roman" w:eastAsia="Yu Mincho" w:hAnsi="Times New Roman" w:cs="Times New Roman"/>
        </w:rPr>
        <w:t xml:space="preserve"> and increased in areas without conflict</w:t>
      </w:r>
      <w:r w:rsidR="00456641" w:rsidRPr="002B171A">
        <w:rPr>
          <w:rFonts w:ascii="Times New Roman" w:eastAsia="Yu Mincho" w:hAnsi="Times New Roman" w:cs="Times New Roman"/>
        </w:rPr>
        <w:t xml:space="preserve">. </w:t>
      </w:r>
      <w:r w:rsidR="007A3C4D" w:rsidRPr="002B171A">
        <w:rPr>
          <w:rFonts w:ascii="Times New Roman" w:eastAsia="Yu Mincho" w:hAnsi="Times New Roman" w:cs="Times New Roman"/>
        </w:rPr>
        <w:t>M</w:t>
      </w:r>
      <w:r w:rsidR="00456641" w:rsidRPr="002B171A">
        <w:rPr>
          <w:rFonts w:ascii="Times New Roman" w:eastAsia="Yu Mincho" w:hAnsi="Times New Roman" w:cs="Times New Roman"/>
        </w:rPr>
        <w:t>ore male</w:t>
      </w:r>
      <w:r w:rsidR="006202B9" w:rsidRPr="002B171A">
        <w:rPr>
          <w:rFonts w:ascii="Times New Roman" w:eastAsia="Yu Mincho" w:hAnsi="Times New Roman" w:cs="Times New Roman"/>
        </w:rPr>
        <w:t>s</w:t>
      </w:r>
      <w:r w:rsidR="00456641" w:rsidRPr="002B171A">
        <w:rPr>
          <w:rFonts w:ascii="Times New Roman" w:eastAsia="Yu Mincho" w:hAnsi="Times New Roman" w:cs="Times New Roman"/>
        </w:rPr>
        <w:t xml:space="preserve"> were notified</w:t>
      </w:r>
      <w:r w:rsidR="007A3C4D" w:rsidRPr="002B171A">
        <w:rPr>
          <w:rFonts w:ascii="Times New Roman" w:eastAsia="Yu Mincho" w:hAnsi="Times New Roman" w:cs="Times New Roman"/>
        </w:rPr>
        <w:t xml:space="preserve"> during peace times</w:t>
      </w:r>
      <w:r w:rsidR="00D91288" w:rsidRPr="002B171A">
        <w:rPr>
          <w:rFonts w:ascii="Times New Roman" w:eastAsia="Yu Mincho" w:hAnsi="Times New Roman" w:cs="Times New Roman"/>
        </w:rPr>
        <w:t xml:space="preserve"> and </w:t>
      </w:r>
      <w:r w:rsidR="007A3C4D" w:rsidRPr="002B171A">
        <w:rPr>
          <w:rFonts w:ascii="Times New Roman" w:eastAsia="Yu Mincho" w:hAnsi="Times New Roman" w:cs="Times New Roman"/>
        </w:rPr>
        <w:t>more female cases were reported</w:t>
      </w:r>
      <w:r w:rsidR="00456641" w:rsidRPr="002B171A">
        <w:rPr>
          <w:rFonts w:ascii="Times New Roman" w:eastAsia="Yu Mincho" w:hAnsi="Times New Roman" w:cs="Times New Roman"/>
        </w:rPr>
        <w:t xml:space="preserve"> </w:t>
      </w:r>
      <w:r w:rsidR="00D91288" w:rsidRPr="002B171A">
        <w:rPr>
          <w:rFonts w:ascii="Times New Roman" w:eastAsia="Yu Mincho" w:hAnsi="Times New Roman" w:cs="Times New Roman"/>
        </w:rPr>
        <w:t>from areas in conflict</w:t>
      </w:r>
      <w:r w:rsidR="00456641" w:rsidRPr="002B171A">
        <w:rPr>
          <w:rFonts w:ascii="Times New Roman" w:eastAsia="Yu Mincho" w:hAnsi="Times New Roman" w:cs="Times New Roman"/>
        </w:rPr>
        <w:t>.</w:t>
      </w:r>
      <w:r w:rsidR="007A3C4D" w:rsidRPr="002B171A">
        <w:rPr>
          <w:rFonts w:ascii="Times New Roman" w:eastAsia="Yu Mincho" w:hAnsi="Times New Roman" w:cs="Times New Roman"/>
        </w:rPr>
        <w:t xml:space="preserve"> Young and elderly populations had </w:t>
      </w:r>
      <w:r w:rsidR="00663E29" w:rsidRPr="002B171A">
        <w:rPr>
          <w:rFonts w:ascii="Times New Roman" w:eastAsia="Yu Mincho" w:hAnsi="Times New Roman" w:cs="Times New Roman"/>
        </w:rPr>
        <w:t>decreased</w:t>
      </w:r>
      <w:r w:rsidR="007A3C4D" w:rsidRPr="002B171A">
        <w:rPr>
          <w:rFonts w:ascii="Times New Roman" w:eastAsia="Yu Mincho" w:hAnsi="Times New Roman" w:cs="Times New Roman"/>
        </w:rPr>
        <w:t xml:space="preserve"> </w:t>
      </w:r>
      <w:r w:rsidR="00475458" w:rsidRPr="002B171A">
        <w:rPr>
          <w:rFonts w:ascii="Times New Roman" w:eastAsia="Yu Mincho" w:hAnsi="Times New Roman" w:cs="Times New Roman"/>
        </w:rPr>
        <w:t xml:space="preserve">case </w:t>
      </w:r>
      <w:r w:rsidR="007A3C4D" w:rsidRPr="002B171A">
        <w:rPr>
          <w:rFonts w:ascii="Times New Roman" w:eastAsia="Yu Mincho" w:hAnsi="Times New Roman" w:cs="Times New Roman"/>
        </w:rPr>
        <w:t xml:space="preserve">notifications, </w:t>
      </w:r>
      <w:r w:rsidR="00D91288" w:rsidRPr="002B171A">
        <w:rPr>
          <w:rFonts w:ascii="Times New Roman" w:eastAsia="Yu Mincho" w:hAnsi="Times New Roman" w:cs="Times New Roman"/>
        </w:rPr>
        <w:t xml:space="preserve">but experienced </w:t>
      </w:r>
      <w:r w:rsidR="007A3C4D" w:rsidRPr="002B171A">
        <w:rPr>
          <w:rFonts w:ascii="Times New Roman" w:eastAsia="Yu Mincho" w:hAnsi="Times New Roman" w:cs="Times New Roman"/>
        </w:rPr>
        <w:t>a slight increase during the conflict</w:t>
      </w:r>
      <w:r w:rsidR="00D91288" w:rsidRPr="002B171A">
        <w:rPr>
          <w:rFonts w:ascii="Times New Roman" w:eastAsia="Yu Mincho" w:hAnsi="Times New Roman" w:cs="Times New Roman"/>
        </w:rPr>
        <w:t xml:space="preserve"> years. </w:t>
      </w:r>
      <w:r w:rsidR="007A3C4D" w:rsidRPr="002B171A">
        <w:rPr>
          <w:rFonts w:ascii="Times New Roman" w:eastAsia="Yu Mincho" w:hAnsi="Times New Roman" w:cs="Times New Roman"/>
        </w:rPr>
        <w:t xml:space="preserve">These changes </w:t>
      </w:r>
      <w:r w:rsidR="006202B9" w:rsidRPr="002B171A">
        <w:rPr>
          <w:rFonts w:ascii="Times New Roman" w:eastAsia="Yu Mincho" w:hAnsi="Times New Roman" w:cs="Times New Roman"/>
        </w:rPr>
        <w:t xml:space="preserve">are </w:t>
      </w:r>
      <w:r w:rsidR="007A3C4D" w:rsidRPr="002B171A">
        <w:rPr>
          <w:rFonts w:ascii="Times New Roman" w:eastAsia="Yu Mincho" w:hAnsi="Times New Roman" w:cs="Times New Roman"/>
        </w:rPr>
        <w:t xml:space="preserve">likely </w:t>
      </w:r>
      <w:r w:rsidR="006202B9" w:rsidRPr="002B171A">
        <w:rPr>
          <w:rFonts w:ascii="Times New Roman" w:eastAsia="Yu Mincho" w:hAnsi="Times New Roman" w:cs="Times New Roman"/>
        </w:rPr>
        <w:t xml:space="preserve">to </w:t>
      </w:r>
      <w:r w:rsidR="00D91288" w:rsidRPr="002B171A">
        <w:rPr>
          <w:rFonts w:ascii="Times New Roman" w:eastAsia="Yu Mincho" w:hAnsi="Times New Roman" w:cs="Times New Roman"/>
        </w:rPr>
        <w:t xml:space="preserve">reflect </w:t>
      </w:r>
      <w:r w:rsidR="007A3C4D" w:rsidRPr="002B171A">
        <w:rPr>
          <w:rFonts w:ascii="Times New Roman" w:eastAsia="Yu Mincho" w:hAnsi="Times New Roman" w:cs="Times New Roman"/>
        </w:rPr>
        <w:t xml:space="preserve">population displacement and </w:t>
      </w:r>
      <w:r w:rsidR="00D91288" w:rsidRPr="002B171A">
        <w:rPr>
          <w:rFonts w:ascii="Times New Roman" w:eastAsia="Yu Mincho" w:hAnsi="Times New Roman" w:cs="Times New Roman"/>
        </w:rPr>
        <w:t xml:space="preserve">a dissimilar </w:t>
      </w:r>
      <w:r w:rsidR="007A3C4D" w:rsidRPr="002B171A">
        <w:rPr>
          <w:rFonts w:ascii="Times New Roman" w:eastAsia="Yu Mincho" w:hAnsi="Times New Roman" w:cs="Times New Roman"/>
        </w:rPr>
        <w:t>effect of conflict o</w:t>
      </w:r>
      <w:r w:rsidR="00D91288" w:rsidRPr="002B171A">
        <w:rPr>
          <w:rFonts w:ascii="Times New Roman" w:eastAsia="Yu Mincho" w:hAnsi="Times New Roman" w:cs="Times New Roman"/>
        </w:rPr>
        <w:t>n the accessibility of services</w:t>
      </w:r>
      <w:r w:rsidR="007A3C4D" w:rsidRPr="002B171A">
        <w:rPr>
          <w:rFonts w:ascii="Times New Roman" w:eastAsia="Yu Mincho" w:hAnsi="Times New Roman" w:cs="Times New Roman"/>
        </w:rPr>
        <w:t>.</w:t>
      </w:r>
      <w:r w:rsidR="00D91288" w:rsidRPr="002B171A">
        <w:rPr>
          <w:rFonts w:ascii="Times New Roman" w:eastAsia="Yu Mincho" w:hAnsi="Times New Roman" w:cs="Times New Roman"/>
        </w:rPr>
        <w:t xml:space="preserve"> TB services in conflict areas deserve further study to identify resilient approaches that could reach </w:t>
      </w:r>
      <w:r w:rsidR="006202B9" w:rsidRPr="002B171A">
        <w:rPr>
          <w:rFonts w:ascii="Times New Roman" w:eastAsia="Yu Mincho" w:hAnsi="Times New Roman" w:cs="Times New Roman"/>
        </w:rPr>
        <w:t xml:space="preserve">affected </w:t>
      </w:r>
      <w:r w:rsidR="00D91288" w:rsidRPr="002B171A">
        <w:rPr>
          <w:rFonts w:ascii="Times New Roman" w:eastAsia="Yu Mincho" w:hAnsi="Times New Roman" w:cs="Times New Roman"/>
        </w:rPr>
        <w:t>populations.</w:t>
      </w:r>
      <w:r w:rsidR="007A3C4D" w:rsidRPr="002B171A">
        <w:rPr>
          <w:rFonts w:ascii="Times New Roman" w:eastAsia="Yu Mincho" w:hAnsi="Times New Roman" w:cs="Times New Roman"/>
        </w:rPr>
        <w:t xml:space="preserve"> </w:t>
      </w:r>
    </w:p>
    <w:p w14:paraId="21F9A751" w14:textId="77777777" w:rsidR="00FE0A05" w:rsidRPr="002B171A" w:rsidRDefault="00FE0A05" w:rsidP="00314273">
      <w:pPr>
        <w:spacing w:line="240" w:lineRule="auto"/>
        <w:rPr>
          <w:rFonts w:ascii="Times New Roman" w:eastAsia="Yu Mincho" w:hAnsi="Times New Roman" w:cs="Times New Roman"/>
        </w:rPr>
      </w:pPr>
    </w:p>
    <w:p w14:paraId="01949683" w14:textId="77777777" w:rsidR="001A3168" w:rsidRPr="002B171A" w:rsidRDefault="00FE0A05" w:rsidP="00314273">
      <w:pPr>
        <w:spacing w:line="240" w:lineRule="auto"/>
        <w:rPr>
          <w:rFonts w:ascii="Times New Roman" w:eastAsia="Yu Mincho" w:hAnsi="Times New Roman" w:cs="Times New Roman"/>
          <w:b/>
        </w:rPr>
      </w:pPr>
      <w:r w:rsidRPr="002B171A">
        <w:rPr>
          <w:rFonts w:ascii="Times New Roman" w:eastAsia="Yu Mincho" w:hAnsi="Times New Roman" w:cs="Times New Roman"/>
          <w:b/>
        </w:rPr>
        <w:t>Limitation</w:t>
      </w:r>
      <w:r w:rsidR="005C27C4" w:rsidRPr="002B171A">
        <w:rPr>
          <w:rFonts w:ascii="Times New Roman" w:eastAsia="Yu Mincho" w:hAnsi="Times New Roman" w:cs="Times New Roman"/>
          <w:b/>
        </w:rPr>
        <w:t>s</w:t>
      </w:r>
      <w:r w:rsidRPr="002B171A">
        <w:rPr>
          <w:rFonts w:ascii="Times New Roman" w:eastAsia="Yu Mincho" w:hAnsi="Times New Roman" w:cs="Times New Roman"/>
          <w:b/>
        </w:rPr>
        <w:t xml:space="preserve"> and strengths </w:t>
      </w:r>
    </w:p>
    <w:p w14:paraId="3C5EC907" w14:textId="77777777" w:rsidR="004E0290" w:rsidRPr="002B171A" w:rsidRDefault="00290281" w:rsidP="004E0290">
      <w:pPr>
        <w:pStyle w:val="ListParagraph"/>
        <w:numPr>
          <w:ilvl w:val="0"/>
          <w:numId w:val="4"/>
        </w:numPr>
        <w:spacing w:line="240" w:lineRule="auto"/>
        <w:jc w:val="both"/>
        <w:rPr>
          <w:rFonts w:ascii="Times New Roman" w:eastAsia="Yu Mincho" w:hAnsi="Times New Roman" w:cs="Times New Roman"/>
          <w:color w:val="000000"/>
        </w:rPr>
      </w:pPr>
      <w:r w:rsidRPr="002B171A">
        <w:rPr>
          <w:rFonts w:ascii="Times New Roman" w:eastAsia="MS Mincho" w:hAnsi="Times New Roman" w:cs="Times New Roman"/>
          <w:color w:val="000000"/>
        </w:rPr>
        <w:t>B</w:t>
      </w:r>
      <w:r w:rsidR="004E0290" w:rsidRPr="002B171A">
        <w:rPr>
          <w:rFonts w:ascii="Times New Roman" w:eastAsia="MS Mincho" w:hAnsi="Times New Roman" w:cs="Times New Roman"/>
          <w:color w:val="000000"/>
        </w:rPr>
        <w:t xml:space="preserve">eing aggregated data, </w:t>
      </w:r>
      <w:r w:rsidR="006202B9" w:rsidRPr="002B171A">
        <w:rPr>
          <w:rFonts w:ascii="Times New Roman" w:eastAsia="MS Mincho" w:hAnsi="Times New Roman" w:cs="Times New Roman"/>
          <w:color w:val="000000"/>
        </w:rPr>
        <w:t xml:space="preserve">the study </w:t>
      </w:r>
      <w:r w:rsidR="004E0290" w:rsidRPr="002B171A">
        <w:rPr>
          <w:rFonts w:ascii="Times New Roman" w:eastAsia="MS Mincho" w:hAnsi="Times New Roman" w:cs="Times New Roman"/>
          <w:color w:val="000000"/>
        </w:rPr>
        <w:t xml:space="preserve">lacks </w:t>
      </w:r>
      <w:r w:rsidR="004E0290" w:rsidRPr="002B171A">
        <w:rPr>
          <w:rFonts w:ascii="Times New Roman" w:eastAsia="Yu Mincho" w:hAnsi="Times New Roman" w:cs="Times New Roman"/>
          <w:color w:val="000000"/>
        </w:rPr>
        <w:t xml:space="preserve">socio-demographic granularity and individual patient information to warrant detailed exploration </w:t>
      </w:r>
      <w:r w:rsidR="006202B9" w:rsidRPr="002B171A">
        <w:rPr>
          <w:rFonts w:ascii="Times New Roman" w:eastAsia="Yu Mincho" w:hAnsi="Times New Roman" w:cs="Times New Roman"/>
          <w:color w:val="000000"/>
        </w:rPr>
        <w:t xml:space="preserve">of </w:t>
      </w:r>
      <w:r w:rsidR="004E0290" w:rsidRPr="002B171A">
        <w:rPr>
          <w:rFonts w:ascii="Times New Roman" w:eastAsia="Yu Mincho" w:hAnsi="Times New Roman" w:cs="Times New Roman"/>
          <w:color w:val="000000"/>
        </w:rPr>
        <w:t xml:space="preserve">associations and confounders. </w:t>
      </w:r>
    </w:p>
    <w:p w14:paraId="1B52D62E" w14:textId="77777777" w:rsidR="004E0290" w:rsidRPr="002B171A" w:rsidRDefault="00290281" w:rsidP="004E0290">
      <w:pPr>
        <w:pStyle w:val="ListParagraph"/>
        <w:numPr>
          <w:ilvl w:val="0"/>
          <w:numId w:val="4"/>
        </w:numPr>
        <w:spacing w:line="240" w:lineRule="auto"/>
        <w:jc w:val="both"/>
        <w:rPr>
          <w:rFonts w:ascii="Times New Roman" w:eastAsia="Yu Mincho" w:hAnsi="Times New Roman" w:cs="Times New Roman"/>
        </w:rPr>
      </w:pPr>
      <w:r w:rsidRPr="002B171A">
        <w:rPr>
          <w:rFonts w:ascii="Times New Roman" w:eastAsia="Yu Mincho" w:hAnsi="Times New Roman" w:cs="Times New Roman"/>
          <w:color w:val="000000"/>
        </w:rPr>
        <w:t>T</w:t>
      </w:r>
      <w:r w:rsidR="004E0290" w:rsidRPr="002B171A">
        <w:rPr>
          <w:rFonts w:ascii="Times New Roman" w:eastAsia="Yu Mincho" w:hAnsi="Times New Roman" w:cs="Times New Roman"/>
          <w:color w:val="000000"/>
        </w:rPr>
        <w:t xml:space="preserve">he data was collected from </w:t>
      </w:r>
      <w:r w:rsidR="004E0290" w:rsidRPr="002B171A">
        <w:rPr>
          <w:rFonts w:ascii="Times New Roman" w:eastAsia="Yu Mincho" w:hAnsi="Times New Roman" w:cs="Times New Roman"/>
        </w:rPr>
        <w:t xml:space="preserve">passive TB case finding which does not allow estimating the real </w:t>
      </w:r>
      <w:r w:rsidRPr="002B171A">
        <w:rPr>
          <w:rFonts w:ascii="Times New Roman" w:eastAsia="Yu Mincho" w:hAnsi="Times New Roman" w:cs="Times New Roman"/>
        </w:rPr>
        <w:t xml:space="preserve">burden </w:t>
      </w:r>
      <w:r w:rsidR="004E0290" w:rsidRPr="002B171A">
        <w:rPr>
          <w:rFonts w:ascii="Times New Roman" w:eastAsia="Yu Mincho" w:hAnsi="Times New Roman" w:cs="Times New Roman"/>
        </w:rPr>
        <w:t xml:space="preserve">of TB in the State. </w:t>
      </w:r>
    </w:p>
    <w:p w14:paraId="53EF7056" w14:textId="77777777" w:rsidR="00290281" w:rsidRPr="002B171A" w:rsidRDefault="0081224F" w:rsidP="004E0290">
      <w:pPr>
        <w:pStyle w:val="ListParagraph"/>
        <w:numPr>
          <w:ilvl w:val="0"/>
          <w:numId w:val="4"/>
        </w:numPr>
        <w:spacing w:line="240" w:lineRule="auto"/>
        <w:jc w:val="both"/>
        <w:rPr>
          <w:rFonts w:ascii="Times New Roman" w:eastAsia="Yu Mincho" w:hAnsi="Times New Roman" w:cs="Times New Roman"/>
        </w:rPr>
      </w:pPr>
      <w:r w:rsidRPr="002B171A">
        <w:rPr>
          <w:rFonts w:ascii="Times New Roman" w:eastAsia="Yu Mincho" w:hAnsi="Times New Roman" w:cs="Times New Roman"/>
        </w:rPr>
        <w:t>W</w:t>
      </w:r>
      <w:r w:rsidR="004E0290" w:rsidRPr="002B171A">
        <w:rPr>
          <w:rFonts w:ascii="Times New Roman" w:eastAsia="Yu Mincho" w:hAnsi="Times New Roman" w:cs="Times New Roman"/>
        </w:rPr>
        <w:t>e have shown that case notifications in LGAs in conflict areas decreased during the period of insurgency with compensating increases in case notifications in areas with low conflict, possibly reflecting population movement.</w:t>
      </w:r>
    </w:p>
    <w:p w14:paraId="23B573FA" w14:textId="77777777" w:rsidR="004E0290" w:rsidRPr="002B171A" w:rsidRDefault="00290281" w:rsidP="004E0290">
      <w:pPr>
        <w:pStyle w:val="ListParagraph"/>
        <w:numPr>
          <w:ilvl w:val="0"/>
          <w:numId w:val="4"/>
        </w:numPr>
        <w:spacing w:line="240" w:lineRule="auto"/>
        <w:jc w:val="both"/>
        <w:rPr>
          <w:rFonts w:ascii="Times New Roman" w:eastAsia="Yu Mincho" w:hAnsi="Times New Roman" w:cs="Times New Roman"/>
        </w:rPr>
      </w:pPr>
      <w:r w:rsidRPr="002B171A">
        <w:rPr>
          <w:rFonts w:ascii="Times New Roman" w:eastAsia="Yu Mincho" w:hAnsi="Times New Roman" w:cs="Times New Roman"/>
        </w:rPr>
        <w:t xml:space="preserve">To our knowledge, this is the first study </w:t>
      </w:r>
      <w:r w:rsidR="0081224F" w:rsidRPr="002B171A">
        <w:rPr>
          <w:rFonts w:ascii="Times New Roman" w:eastAsia="Yu Mincho" w:hAnsi="Times New Roman" w:cs="Times New Roman"/>
        </w:rPr>
        <w:t>assessing the</w:t>
      </w:r>
      <w:r w:rsidR="004123AB" w:rsidRPr="002B171A">
        <w:rPr>
          <w:rFonts w:ascii="Times New Roman" w:eastAsia="Yu Mincho" w:hAnsi="Times New Roman" w:cs="Times New Roman"/>
        </w:rPr>
        <w:t xml:space="preserve"> impact of conflict on TB services in </w:t>
      </w:r>
      <w:r w:rsidR="006202B9" w:rsidRPr="002B171A">
        <w:rPr>
          <w:rFonts w:ascii="Times New Roman" w:eastAsia="Yu Mincho" w:hAnsi="Times New Roman" w:cs="Times New Roman"/>
        </w:rPr>
        <w:t>Nigeria</w:t>
      </w:r>
      <w:r w:rsidR="004E0290" w:rsidRPr="002B171A">
        <w:rPr>
          <w:rFonts w:ascii="Times New Roman" w:eastAsia="Yu Mincho" w:hAnsi="Times New Roman" w:cs="Times New Roman"/>
        </w:rPr>
        <w:t xml:space="preserve"> </w:t>
      </w:r>
    </w:p>
    <w:p w14:paraId="032F0468" w14:textId="77777777" w:rsidR="00456641" w:rsidRPr="002B171A" w:rsidRDefault="0081224F" w:rsidP="004E0290">
      <w:pPr>
        <w:pStyle w:val="ListParagraph"/>
        <w:numPr>
          <w:ilvl w:val="0"/>
          <w:numId w:val="4"/>
        </w:numPr>
        <w:spacing w:line="240" w:lineRule="auto"/>
        <w:jc w:val="both"/>
        <w:rPr>
          <w:rFonts w:ascii="Times New Roman" w:eastAsia="Yu Gothic" w:hAnsi="Times New Roman" w:cs="Times New Roman"/>
          <w:color w:val="000000"/>
          <w:kern w:val="2"/>
        </w:rPr>
      </w:pPr>
      <w:r w:rsidRPr="002B171A">
        <w:rPr>
          <w:rFonts w:ascii="Times New Roman" w:eastAsia="Yu Mincho" w:hAnsi="Times New Roman" w:cs="Times New Roman"/>
        </w:rPr>
        <w:t>Short</w:t>
      </w:r>
      <w:r w:rsidR="004E0290" w:rsidRPr="002B171A">
        <w:rPr>
          <w:rFonts w:ascii="Times New Roman" w:eastAsia="Times New Roman" w:hAnsi="Times New Roman" w:cs="Times New Roman"/>
          <w:color w:val="000000" w:themeColor="text1"/>
          <w:sz w:val="24"/>
          <w:szCs w:val="24"/>
        </w:rPr>
        <w:t xml:space="preserve"> time span of TB data</w:t>
      </w:r>
      <w:r w:rsidRPr="002B171A">
        <w:rPr>
          <w:rFonts w:ascii="Times New Roman" w:eastAsia="Times New Roman" w:hAnsi="Times New Roman" w:cs="Times New Roman"/>
          <w:color w:val="000000" w:themeColor="text1"/>
          <w:sz w:val="24"/>
          <w:szCs w:val="24"/>
        </w:rPr>
        <w:t xml:space="preserve"> </w:t>
      </w:r>
      <w:r w:rsidR="002826C0" w:rsidRPr="002B171A">
        <w:rPr>
          <w:rFonts w:ascii="Times New Roman" w:eastAsia="Times New Roman" w:hAnsi="Times New Roman" w:cs="Times New Roman"/>
          <w:color w:val="000000" w:themeColor="text1"/>
          <w:sz w:val="24"/>
          <w:szCs w:val="24"/>
        </w:rPr>
        <w:t>was</w:t>
      </w:r>
      <w:r w:rsidR="00FC6A6D" w:rsidRPr="002B171A">
        <w:rPr>
          <w:rFonts w:ascii="Times New Roman" w:eastAsia="Times New Roman" w:hAnsi="Times New Roman" w:cs="Times New Roman"/>
          <w:color w:val="000000" w:themeColor="text1"/>
          <w:sz w:val="24"/>
          <w:szCs w:val="24"/>
        </w:rPr>
        <w:t xml:space="preserve"> </w:t>
      </w:r>
      <w:r w:rsidRPr="002B171A">
        <w:rPr>
          <w:rFonts w:ascii="Times New Roman" w:eastAsia="Times New Roman" w:hAnsi="Times New Roman" w:cs="Times New Roman"/>
          <w:color w:val="000000" w:themeColor="text1"/>
          <w:sz w:val="24"/>
          <w:szCs w:val="24"/>
        </w:rPr>
        <w:t xml:space="preserve">utilized to highlight </w:t>
      </w:r>
      <w:r w:rsidR="007C07E1" w:rsidRPr="002B171A">
        <w:rPr>
          <w:rFonts w:ascii="Times New Roman" w:eastAsia="Times New Roman" w:hAnsi="Times New Roman" w:cs="Times New Roman"/>
          <w:color w:val="000000" w:themeColor="text1"/>
          <w:sz w:val="24"/>
          <w:szCs w:val="24"/>
        </w:rPr>
        <w:t>challenges</w:t>
      </w:r>
      <w:r w:rsidRPr="002B171A">
        <w:rPr>
          <w:rFonts w:ascii="Times New Roman" w:eastAsia="Times New Roman" w:hAnsi="Times New Roman" w:cs="Times New Roman"/>
          <w:color w:val="000000" w:themeColor="text1"/>
          <w:sz w:val="24"/>
          <w:szCs w:val="24"/>
        </w:rPr>
        <w:t xml:space="preserve"> </w:t>
      </w:r>
      <w:r w:rsidR="002826C0" w:rsidRPr="002B171A">
        <w:rPr>
          <w:rFonts w:ascii="Times New Roman" w:eastAsia="Times New Roman" w:hAnsi="Times New Roman" w:cs="Times New Roman"/>
          <w:color w:val="000000" w:themeColor="text1"/>
          <w:sz w:val="24"/>
          <w:szCs w:val="24"/>
        </w:rPr>
        <w:t xml:space="preserve">in </w:t>
      </w:r>
      <w:r w:rsidRPr="002B171A">
        <w:rPr>
          <w:rFonts w:ascii="Times New Roman" w:eastAsia="Times New Roman" w:hAnsi="Times New Roman" w:cs="Times New Roman"/>
          <w:color w:val="000000" w:themeColor="text1"/>
          <w:sz w:val="24"/>
          <w:szCs w:val="24"/>
        </w:rPr>
        <w:t>TB services during conflict</w:t>
      </w:r>
      <w:r w:rsidR="007C07E1" w:rsidRPr="002B171A">
        <w:rPr>
          <w:rFonts w:ascii="Times New Roman" w:eastAsia="Times New Roman" w:hAnsi="Times New Roman" w:cs="Times New Roman"/>
          <w:color w:val="000000" w:themeColor="text1"/>
          <w:sz w:val="24"/>
          <w:szCs w:val="24"/>
        </w:rPr>
        <w:t xml:space="preserve"> and stimulate research for resilient approaches.</w:t>
      </w:r>
    </w:p>
    <w:p w14:paraId="3DC8C14E" w14:textId="77777777" w:rsidR="00A53DDE" w:rsidRPr="002B171A" w:rsidRDefault="00A53DDE" w:rsidP="00314273">
      <w:pPr>
        <w:spacing w:after="0" w:line="240" w:lineRule="auto"/>
        <w:rPr>
          <w:rFonts w:ascii="Times New Roman" w:hAnsi="Times New Roman" w:cs="Times New Roman"/>
          <w:b/>
        </w:rPr>
      </w:pPr>
      <w:r w:rsidRPr="002B171A">
        <w:rPr>
          <w:rFonts w:ascii="Times New Roman" w:hAnsi="Times New Roman" w:cs="Times New Roman"/>
          <w:b/>
        </w:rPr>
        <w:br w:type="page"/>
      </w:r>
    </w:p>
    <w:p w14:paraId="59AC97AA" w14:textId="77777777" w:rsidR="005C1DB7" w:rsidRPr="002B171A" w:rsidRDefault="005626CB" w:rsidP="00314273">
      <w:pPr>
        <w:spacing w:line="240" w:lineRule="auto"/>
        <w:jc w:val="both"/>
        <w:rPr>
          <w:rFonts w:ascii="Times New Roman" w:hAnsi="Times New Roman" w:cs="Times New Roman"/>
          <w:b/>
        </w:rPr>
      </w:pPr>
      <w:r w:rsidRPr="002B171A">
        <w:rPr>
          <w:rFonts w:ascii="Times New Roman" w:hAnsi="Times New Roman" w:cs="Times New Roman"/>
          <w:b/>
        </w:rPr>
        <w:lastRenderedPageBreak/>
        <w:t>INTRODUCTION</w:t>
      </w:r>
    </w:p>
    <w:p w14:paraId="4D434CCB" w14:textId="77777777" w:rsidR="005C1DB7" w:rsidRPr="002B171A" w:rsidRDefault="005C1DB7" w:rsidP="00314273">
      <w:pPr>
        <w:spacing w:line="240" w:lineRule="auto"/>
        <w:rPr>
          <w:rFonts w:ascii="Times New Roman" w:hAnsi="Times New Roman" w:cs="Times New Roman"/>
        </w:rPr>
      </w:pPr>
      <w:r w:rsidRPr="002B171A">
        <w:rPr>
          <w:rFonts w:ascii="Times New Roman" w:hAnsi="Times New Roman" w:cs="Times New Roman"/>
        </w:rPr>
        <w:t xml:space="preserve">Tuberculosis (TB) continues to be a </w:t>
      </w:r>
      <w:r w:rsidR="00A53DDE" w:rsidRPr="002B171A">
        <w:rPr>
          <w:rFonts w:ascii="Times New Roman" w:hAnsi="Times New Roman" w:cs="Times New Roman"/>
        </w:rPr>
        <w:t xml:space="preserve">major </w:t>
      </w:r>
      <w:r w:rsidRPr="002B171A">
        <w:rPr>
          <w:rFonts w:ascii="Times New Roman" w:hAnsi="Times New Roman" w:cs="Times New Roman"/>
        </w:rPr>
        <w:t xml:space="preserve">public health </w:t>
      </w:r>
      <w:r w:rsidR="00475F1A" w:rsidRPr="002B171A">
        <w:rPr>
          <w:rFonts w:ascii="Times New Roman" w:hAnsi="Times New Roman" w:cs="Times New Roman"/>
        </w:rPr>
        <w:t xml:space="preserve">problem </w:t>
      </w:r>
      <w:r w:rsidRPr="002B171A">
        <w:rPr>
          <w:rFonts w:ascii="Times New Roman" w:hAnsi="Times New Roman" w:cs="Times New Roman"/>
        </w:rPr>
        <w:t>in Africa</w:t>
      </w:r>
      <w:r w:rsidR="00A53DDE" w:rsidRPr="002B171A">
        <w:rPr>
          <w:rFonts w:ascii="Times New Roman" w:hAnsi="Times New Roman" w:cs="Times New Roman"/>
        </w:rPr>
        <w:t xml:space="preserve">, </w:t>
      </w:r>
      <w:r w:rsidR="00A94D17" w:rsidRPr="002B171A">
        <w:rPr>
          <w:rFonts w:ascii="Times New Roman" w:hAnsi="Times New Roman" w:cs="Times New Roman"/>
        </w:rPr>
        <w:t>especially</w:t>
      </w:r>
      <w:r w:rsidRPr="002B171A">
        <w:rPr>
          <w:rFonts w:ascii="Times New Roman" w:hAnsi="Times New Roman" w:cs="Times New Roman"/>
        </w:rPr>
        <w:t xml:space="preserve"> </w:t>
      </w:r>
      <w:r w:rsidR="008D34BC" w:rsidRPr="002B171A">
        <w:rPr>
          <w:rFonts w:ascii="Times New Roman" w:hAnsi="Times New Roman" w:cs="Times New Roman"/>
        </w:rPr>
        <w:t xml:space="preserve">in poor and </w:t>
      </w:r>
      <w:r w:rsidRPr="002B171A">
        <w:rPr>
          <w:rFonts w:ascii="Times New Roman" w:hAnsi="Times New Roman" w:cs="Times New Roman"/>
        </w:rPr>
        <w:t>ins</w:t>
      </w:r>
      <w:r w:rsidR="007A3D25" w:rsidRPr="002B171A">
        <w:rPr>
          <w:rFonts w:ascii="Times New Roman" w:hAnsi="Times New Roman" w:cs="Times New Roman"/>
        </w:rPr>
        <w:t>ecur</w:t>
      </w:r>
      <w:r w:rsidR="00887908" w:rsidRPr="002B171A">
        <w:rPr>
          <w:rFonts w:ascii="Times New Roman" w:hAnsi="Times New Roman" w:cs="Times New Roman"/>
        </w:rPr>
        <w:t>e</w:t>
      </w:r>
      <w:r w:rsidR="008D34BC" w:rsidRPr="002B171A">
        <w:rPr>
          <w:rFonts w:ascii="Times New Roman" w:hAnsi="Times New Roman" w:cs="Times New Roman"/>
        </w:rPr>
        <w:t xml:space="preserve"> areas</w:t>
      </w:r>
      <w:r w:rsidR="00887908" w:rsidRPr="002B171A">
        <w:rPr>
          <w:rFonts w:ascii="Times New Roman" w:hAnsi="Times New Roman" w:cs="Times New Roman"/>
        </w:rPr>
        <w:t xml:space="preserve"> with limited access to services</w:t>
      </w:r>
      <w:r w:rsidR="00E45AAE" w:rsidRPr="002B171A">
        <w:rPr>
          <w:rFonts w:ascii="Times New Roman" w:hAnsi="Times New Roman" w:cs="Times New Roman"/>
        </w:rPr>
        <w:t>.</w:t>
      </w:r>
      <w:hyperlink w:anchor="_ENREF_1" w:tooltip="Ukwaja, 2011 #253" w:history="1">
        <w:r w:rsidR="00D6121F" w:rsidRPr="002B171A">
          <w:rPr>
            <w:rFonts w:ascii="Times New Roman" w:hAnsi="Times New Roman" w:cs="Times New Roman"/>
          </w:rPr>
          <w:fldChar w:fldCharType="begin">
            <w:fldData xml:space="preserve">PEVuZE5vdGU+PENpdGU+PEF1dGhvcj5Va3dhamE8L0F1dGhvcj48WWVhcj4yMDExPC9ZZWFyPjxS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</w:fldData>
          </w:fldChar>
        </w:r>
        <w:r w:rsidR="00BC4636" w:rsidRPr="002B171A">
          <w:rPr>
            <w:rFonts w:ascii="Times New Roman" w:hAnsi="Times New Roman" w:cs="Times New Roman"/>
          </w:rPr>
          <w:instrText xml:space="preserve"> ADDIN EN.CITE </w:instrText>
        </w:r>
        <w:r w:rsidR="00D6121F" w:rsidRPr="002B171A">
          <w:rPr>
            <w:rFonts w:ascii="Times New Roman" w:hAnsi="Times New Roman" w:cs="Times New Roman"/>
          </w:rPr>
          <w:fldChar w:fldCharType="begin">
            <w:fldData xml:space="preserve">PEVuZE5vdGU+PENpdGU+PEF1dGhvcj5Va3dhamE8L0F1dGhvcj48WWVhcj4yMDExPC9ZZWFyPjxS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</w:fldData>
          </w:fldChar>
        </w:r>
        <w:r w:rsidR="00BC4636" w:rsidRPr="002B171A">
          <w:rPr>
            <w:rFonts w:ascii="Times New Roman" w:hAnsi="Times New Roman" w:cs="Times New Roman"/>
          </w:rPr>
          <w:instrText xml:space="preserve"> ADDIN EN.CITE.DATA </w:instrText>
        </w:r>
        <w:r w:rsidR="00D6121F" w:rsidRPr="002B171A">
          <w:rPr>
            <w:rFonts w:ascii="Times New Roman" w:hAnsi="Times New Roman" w:cs="Times New Roman"/>
          </w:rPr>
        </w:r>
        <w:r w:rsidR="00D6121F" w:rsidRPr="002B171A">
          <w:rPr>
            <w:rFonts w:ascii="Times New Roman" w:hAnsi="Times New Roman" w:cs="Times New Roman"/>
          </w:rPr>
          <w:fldChar w:fldCharType="end"/>
        </w:r>
        <w:r w:rsidR="00D6121F" w:rsidRPr="002B171A">
          <w:rPr>
            <w:rFonts w:ascii="Times New Roman" w:hAnsi="Times New Roman" w:cs="Times New Roman"/>
          </w:rPr>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1</w:t>
        </w:r>
        <w:r w:rsidR="00D6121F" w:rsidRPr="002B171A">
          <w:rPr>
            <w:rFonts w:ascii="Times New Roman" w:hAnsi="Times New Roman" w:cs="Times New Roman"/>
          </w:rPr>
          <w:fldChar w:fldCharType="end"/>
        </w:r>
      </w:hyperlink>
      <w:r w:rsidRPr="002B171A">
        <w:rPr>
          <w:rFonts w:ascii="Times New Roman" w:hAnsi="Times New Roman" w:cs="Times New Roman"/>
        </w:rPr>
        <w:t xml:space="preserve"> </w:t>
      </w:r>
      <w:r w:rsidR="000D1EA3" w:rsidRPr="002B171A">
        <w:rPr>
          <w:rFonts w:ascii="Times New Roman" w:hAnsi="Times New Roman" w:cs="Times New Roman"/>
        </w:rPr>
        <w:t xml:space="preserve">TB </w:t>
      </w:r>
      <w:r w:rsidR="00A53DDE" w:rsidRPr="002B171A">
        <w:rPr>
          <w:rFonts w:ascii="Times New Roman" w:hAnsi="Times New Roman" w:cs="Times New Roman"/>
        </w:rPr>
        <w:t xml:space="preserve">services are especially at risk in areas with political disruption and conflict, </w:t>
      </w:r>
      <w:r w:rsidR="008D34BC" w:rsidRPr="002B171A">
        <w:rPr>
          <w:rFonts w:ascii="Times New Roman" w:hAnsi="Times New Roman" w:cs="Times New Roman"/>
        </w:rPr>
        <w:t xml:space="preserve">and </w:t>
      </w:r>
      <w:r w:rsidR="006555CC" w:rsidRPr="002B171A">
        <w:rPr>
          <w:rFonts w:ascii="Times New Roman" w:hAnsi="Times New Roman" w:cs="Times New Roman"/>
        </w:rPr>
        <w:t xml:space="preserve">refugee and </w:t>
      </w:r>
      <w:r w:rsidR="008D34BC" w:rsidRPr="002B171A">
        <w:rPr>
          <w:rFonts w:ascii="Times New Roman" w:hAnsi="Times New Roman" w:cs="Times New Roman"/>
        </w:rPr>
        <w:t>internally displaced populations (</w:t>
      </w:r>
      <w:r w:rsidR="000D1EA3" w:rsidRPr="002B171A">
        <w:rPr>
          <w:rFonts w:ascii="Times New Roman" w:hAnsi="Times New Roman" w:cs="Times New Roman"/>
        </w:rPr>
        <w:t>IDPs</w:t>
      </w:r>
      <w:r w:rsidR="008D34BC" w:rsidRPr="002B171A">
        <w:rPr>
          <w:rFonts w:ascii="Times New Roman" w:hAnsi="Times New Roman" w:cs="Times New Roman"/>
        </w:rPr>
        <w:t>)</w:t>
      </w:r>
      <w:r w:rsidR="0042272D" w:rsidRPr="002B171A">
        <w:rPr>
          <w:rFonts w:ascii="Times New Roman" w:hAnsi="Times New Roman" w:cs="Times New Roman"/>
        </w:rPr>
        <w:t xml:space="preserve"> </w:t>
      </w:r>
      <w:r w:rsidR="008D34BC" w:rsidRPr="002B171A">
        <w:rPr>
          <w:rFonts w:ascii="Times New Roman" w:hAnsi="Times New Roman" w:cs="Times New Roman"/>
        </w:rPr>
        <w:t>frequently have limited access to diagnosis and treatment</w:t>
      </w:r>
      <w:r w:rsidR="00E45AAE" w:rsidRPr="002B171A">
        <w:rPr>
          <w:rFonts w:ascii="Times New Roman" w:hAnsi="Times New Roman" w:cs="Times New Roman"/>
        </w:rPr>
        <w:t>.</w:t>
      </w:r>
      <w:hyperlink w:anchor="_ENREF_2" w:tooltip="Rodger, 2002 #11553" w:history="1">
        <w:r w:rsidR="00D6121F" w:rsidRPr="002B171A">
          <w:rPr>
            <w:rFonts w:ascii="Times New Roman" w:hAnsi="Times New Roman" w:cs="Times New Roman"/>
          </w:rPr>
          <w:fldChar w:fldCharType="begin">
            <w:fldData xml:space="preserve">PEVuZE5vdGU+PENpdGU+PEF1dGhvcj5Sb2RnZXI8L0F1dGhvcj48WWVhcj4yMDAyPC9ZZWFyPjxS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</w:fldData>
          </w:fldChar>
        </w:r>
        <w:r w:rsidR="00BC4636" w:rsidRPr="002B171A">
          <w:rPr>
            <w:rFonts w:ascii="Times New Roman" w:hAnsi="Times New Roman" w:cs="Times New Roman"/>
          </w:rPr>
          <w:instrText xml:space="preserve"> ADDIN EN.CITE </w:instrText>
        </w:r>
        <w:r w:rsidR="00D6121F" w:rsidRPr="002B171A">
          <w:rPr>
            <w:rFonts w:ascii="Times New Roman" w:hAnsi="Times New Roman" w:cs="Times New Roman"/>
          </w:rPr>
          <w:fldChar w:fldCharType="begin">
            <w:fldData xml:space="preserve">PEVuZE5vdGU+PENpdGU+PEF1dGhvcj5Sb2RnZXI8L0F1dGhvcj48WWVhcj4yMDAyPC9ZZWFyPjxS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</w:fldData>
          </w:fldChar>
        </w:r>
        <w:r w:rsidR="00BC4636" w:rsidRPr="002B171A">
          <w:rPr>
            <w:rFonts w:ascii="Times New Roman" w:hAnsi="Times New Roman" w:cs="Times New Roman"/>
          </w:rPr>
          <w:instrText xml:space="preserve"> ADDIN EN.CITE.DATA </w:instrText>
        </w:r>
        <w:r w:rsidR="00D6121F" w:rsidRPr="002B171A">
          <w:rPr>
            <w:rFonts w:ascii="Times New Roman" w:hAnsi="Times New Roman" w:cs="Times New Roman"/>
          </w:rPr>
        </w:r>
        <w:r w:rsidR="00D6121F" w:rsidRPr="002B171A">
          <w:rPr>
            <w:rFonts w:ascii="Times New Roman" w:hAnsi="Times New Roman" w:cs="Times New Roman"/>
          </w:rPr>
          <w:fldChar w:fldCharType="end"/>
        </w:r>
        <w:r w:rsidR="00D6121F" w:rsidRPr="002B171A">
          <w:rPr>
            <w:rFonts w:ascii="Times New Roman" w:hAnsi="Times New Roman" w:cs="Times New Roman"/>
          </w:rPr>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2</w:t>
        </w:r>
        <w:r w:rsidR="00D6121F" w:rsidRPr="002B171A">
          <w:rPr>
            <w:rFonts w:ascii="Times New Roman" w:hAnsi="Times New Roman" w:cs="Times New Roman"/>
          </w:rPr>
          <w:fldChar w:fldCharType="end"/>
        </w:r>
      </w:hyperlink>
      <w:r w:rsidR="006555CC" w:rsidRPr="002B171A">
        <w:rPr>
          <w:rFonts w:ascii="Times New Roman" w:hAnsi="Times New Roman" w:cs="Times New Roman"/>
        </w:rPr>
        <w:t xml:space="preserve"> </w:t>
      </w:r>
      <w:r w:rsidR="00A53DDE" w:rsidRPr="002B171A">
        <w:rPr>
          <w:rFonts w:ascii="Times New Roman" w:hAnsi="Times New Roman" w:cs="Times New Roman"/>
        </w:rPr>
        <w:t xml:space="preserve">There is a poor documentation of </w:t>
      </w:r>
      <w:r w:rsidR="003C1371" w:rsidRPr="002B171A">
        <w:rPr>
          <w:rFonts w:ascii="Times New Roman" w:hAnsi="Times New Roman" w:cs="Times New Roman"/>
        </w:rPr>
        <w:t xml:space="preserve">how </w:t>
      </w:r>
      <w:r w:rsidR="008D34BC" w:rsidRPr="002B171A">
        <w:rPr>
          <w:rFonts w:ascii="Times New Roman" w:hAnsi="Times New Roman" w:cs="Times New Roman"/>
        </w:rPr>
        <w:t xml:space="preserve">TB </w:t>
      </w:r>
      <w:r w:rsidR="003C1371" w:rsidRPr="002B171A">
        <w:rPr>
          <w:rFonts w:ascii="Times New Roman" w:hAnsi="Times New Roman" w:cs="Times New Roman"/>
        </w:rPr>
        <w:t>trends change over a prolonged perio</w:t>
      </w:r>
      <w:r w:rsidR="009E7EEB" w:rsidRPr="002B171A">
        <w:rPr>
          <w:rFonts w:ascii="Times New Roman" w:hAnsi="Times New Roman" w:cs="Times New Roman"/>
        </w:rPr>
        <w:t>d</w:t>
      </w:r>
      <w:r w:rsidR="003C1371" w:rsidRPr="002B171A">
        <w:rPr>
          <w:rFonts w:ascii="Times New Roman" w:hAnsi="Times New Roman" w:cs="Times New Roman"/>
        </w:rPr>
        <w:t xml:space="preserve"> </w:t>
      </w:r>
      <w:r w:rsidR="008801E4" w:rsidRPr="002B171A">
        <w:rPr>
          <w:rFonts w:ascii="Times New Roman" w:hAnsi="Times New Roman" w:cs="Times New Roman"/>
        </w:rPr>
        <w:t xml:space="preserve">in areas </w:t>
      </w:r>
      <w:r w:rsidR="003C1371" w:rsidRPr="002B171A">
        <w:rPr>
          <w:rFonts w:ascii="Times New Roman" w:hAnsi="Times New Roman" w:cs="Times New Roman"/>
        </w:rPr>
        <w:t>of conflict and s</w:t>
      </w:r>
      <w:r w:rsidR="00502391" w:rsidRPr="002B171A">
        <w:rPr>
          <w:rFonts w:ascii="Times New Roman" w:hAnsi="Times New Roman" w:cs="Times New Roman"/>
        </w:rPr>
        <w:t xml:space="preserve">crutinizing the case notifications </w:t>
      </w:r>
      <w:r w:rsidR="008801E4" w:rsidRPr="002B171A">
        <w:rPr>
          <w:rFonts w:ascii="Times New Roman" w:hAnsi="Times New Roman" w:cs="Times New Roman"/>
        </w:rPr>
        <w:t>trends in these areas</w:t>
      </w:r>
      <w:r w:rsidR="003C1371" w:rsidRPr="002B171A">
        <w:rPr>
          <w:rFonts w:ascii="Times New Roman" w:hAnsi="Times New Roman" w:cs="Times New Roman"/>
        </w:rPr>
        <w:t xml:space="preserve"> </w:t>
      </w:r>
      <w:r w:rsidR="00502391" w:rsidRPr="002B171A">
        <w:rPr>
          <w:rFonts w:ascii="Times New Roman" w:hAnsi="Times New Roman" w:cs="Times New Roman"/>
        </w:rPr>
        <w:t>may</w:t>
      </w:r>
      <w:r w:rsidR="007F0A2A" w:rsidRPr="002B171A">
        <w:rPr>
          <w:rFonts w:ascii="Times New Roman" w:hAnsi="Times New Roman" w:cs="Times New Roman"/>
        </w:rPr>
        <w:t xml:space="preserve"> </w:t>
      </w:r>
      <w:r w:rsidR="00502391" w:rsidRPr="002B171A">
        <w:rPr>
          <w:rFonts w:ascii="Times New Roman" w:hAnsi="Times New Roman" w:cs="Times New Roman"/>
        </w:rPr>
        <w:t xml:space="preserve">improve our understanding of the performance of </w:t>
      </w:r>
      <w:r w:rsidR="003C1371" w:rsidRPr="002B171A">
        <w:rPr>
          <w:rFonts w:ascii="Times New Roman" w:hAnsi="Times New Roman" w:cs="Times New Roman"/>
        </w:rPr>
        <w:t xml:space="preserve">TB </w:t>
      </w:r>
      <w:r w:rsidR="00502391" w:rsidRPr="002B171A">
        <w:rPr>
          <w:rFonts w:ascii="Times New Roman" w:hAnsi="Times New Roman" w:cs="Times New Roman"/>
        </w:rPr>
        <w:t xml:space="preserve">services </w:t>
      </w:r>
      <w:r w:rsidR="008801E4" w:rsidRPr="002B171A">
        <w:rPr>
          <w:rFonts w:ascii="Times New Roman" w:hAnsi="Times New Roman" w:cs="Times New Roman"/>
        </w:rPr>
        <w:t>when operating under severe strain</w:t>
      </w:r>
      <w:r w:rsidR="00E45AAE" w:rsidRPr="002B171A">
        <w:rPr>
          <w:rFonts w:ascii="Times New Roman" w:hAnsi="Times New Roman" w:cs="Times New Roman"/>
        </w:rPr>
        <w:t>.</w:t>
      </w:r>
      <w:hyperlink w:anchor="_ENREF_3" w:tooltip="Dangisso, 2014 #11552" w:history="1">
        <w:r w:rsidR="00D6121F" w:rsidRPr="002B171A">
          <w:rPr>
            <w:rFonts w:ascii="Times New Roman" w:hAnsi="Times New Roman" w:cs="Times New Roman"/>
          </w:rPr>
          <w:fldChar w:fldCharType="begin">
            <w:fldData xml:space="preserve">PEVuZE5vdGU+PENpdGU+PEF1dGhvcj5EYW5naXNzbzwvQXV0aG9yPjxZZWFyPjIwMTQ8L1llYXI+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PHBhZ2VzPmUxMTQyMjU8L3BhZ2VzPjx2b2x1bWU+OTwvdm9sdW1lPjxudW1iZXI+MTI8L251bWJl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</w:fldData>
          </w:fldChar>
        </w:r>
        <w:r w:rsidR="00BC4636" w:rsidRPr="002B171A">
          <w:rPr>
            <w:rFonts w:ascii="Times New Roman" w:hAnsi="Times New Roman" w:cs="Times New Roman"/>
          </w:rPr>
          <w:instrText xml:space="preserve"> ADDIN EN.CITE </w:instrText>
        </w:r>
        <w:r w:rsidR="00D6121F" w:rsidRPr="002B171A">
          <w:rPr>
            <w:rFonts w:ascii="Times New Roman" w:hAnsi="Times New Roman" w:cs="Times New Roman"/>
          </w:rPr>
          <w:fldChar w:fldCharType="begin">
            <w:fldData xml:space="preserve">PEVuZE5vdGU+PENpdGU+PEF1dGhvcj5EYW5naXNzbzwvQXV0aG9yPjxZZWFyPjIwMTQ8L1llYXI+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PHBhZ2VzPmUxMTQyMjU8L3BhZ2VzPjx2b2x1bWU+OTwvdm9sdW1lPjxudW1iZXI+MTI8L251bWJl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</w:fldData>
          </w:fldChar>
        </w:r>
        <w:r w:rsidR="00BC4636" w:rsidRPr="002B171A">
          <w:rPr>
            <w:rFonts w:ascii="Times New Roman" w:hAnsi="Times New Roman" w:cs="Times New Roman"/>
          </w:rPr>
          <w:instrText xml:space="preserve"> ADDIN EN.CITE.DATA </w:instrText>
        </w:r>
        <w:r w:rsidR="00D6121F" w:rsidRPr="002B171A">
          <w:rPr>
            <w:rFonts w:ascii="Times New Roman" w:hAnsi="Times New Roman" w:cs="Times New Roman"/>
          </w:rPr>
        </w:r>
        <w:r w:rsidR="00D6121F" w:rsidRPr="002B171A">
          <w:rPr>
            <w:rFonts w:ascii="Times New Roman" w:hAnsi="Times New Roman" w:cs="Times New Roman"/>
          </w:rPr>
          <w:fldChar w:fldCharType="end"/>
        </w:r>
        <w:r w:rsidR="00D6121F" w:rsidRPr="002B171A">
          <w:rPr>
            <w:rFonts w:ascii="Times New Roman" w:hAnsi="Times New Roman" w:cs="Times New Roman"/>
          </w:rPr>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3</w:t>
        </w:r>
        <w:r w:rsidR="00D6121F" w:rsidRPr="002B171A">
          <w:rPr>
            <w:rFonts w:ascii="Times New Roman" w:hAnsi="Times New Roman" w:cs="Times New Roman"/>
          </w:rPr>
          <w:fldChar w:fldCharType="end"/>
        </w:r>
      </w:hyperlink>
      <w:r w:rsidR="00502391" w:rsidRPr="002B171A">
        <w:rPr>
          <w:rFonts w:ascii="Times New Roman" w:hAnsi="Times New Roman" w:cs="Times New Roman"/>
        </w:rPr>
        <w:t xml:space="preserve"> </w:t>
      </w:r>
    </w:p>
    <w:p w14:paraId="29E5E123" w14:textId="77777777" w:rsidR="00C73C94" w:rsidRPr="002B171A" w:rsidRDefault="0093240D" w:rsidP="00314273">
      <w:pPr>
        <w:spacing w:line="240" w:lineRule="auto"/>
        <w:rPr>
          <w:rFonts w:ascii="Times New Roman" w:hAnsi="Times New Roman" w:cs="Times New Roman"/>
        </w:rPr>
      </w:pPr>
      <w:r w:rsidRPr="002B171A">
        <w:rPr>
          <w:rFonts w:ascii="Times New Roman" w:hAnsi="Times New Roman" w:cs="Times New Roman"/>
        </w:rPr>
        <w:t xml:space="preserve">Adamawa </w:t>
      </w:r>
      <w:r w:rsidR="003C1371" w:rsidRPr="002B171A">
        <w:rPr>
          <w:rFonts w:ascii="Times New Roman" w:hAnsi="Times New Roman" w:cs="Times New Roman"/>
        </w:rPr>
        <w:t>State</w:t>
      </w:r>
      <w:r w:rsidR="008D34BC" w:rsidRPr="002B171A">
        <w:rPr>
          <w:rFonts w:ascii="Times New Roman" w:hAnsi="Times New Roman" w:cs="Times New Roman"/>
        </w:rPr>
        <w:t>,</w:t>
      </w:r>
      <w:r w:rsidR="003C1371" w:rsidRPr="002B171A">
        <w:rPr>
          <w:rFonts w:ascii="Times New Roman" w:hAnsi="Times New Roman" w:cs="Times New Roman"/>
        </w:rPr>
        <w:t xml:space="preserve"> </w:t>
      </w:r>
      <w:r w:rsidRPr="002B171A">
        <w:rPr>
          <w:rFonts w:ascii="Times New Roman" w:hAnsi="Times New Roman" w:cs="Times New Roman"/>
        </w:rPr>
        <w:t xml:space="preserve">in North-east </w:t>
      </w:r>
      <w:r w:rsidR="00634363" w:rsidRPr="002B171A">
        <w:rPr>
          <w:rFonts w:ascii="Times New Roman" w:hAnsi="Times New Roman" w:cs="Times New Roman"/>
        </w:rPr>
        <w:t>Nigeria</w:t>
      </w:r>
      <w:r w:rsidR="008D34BC" w:rsidRPr="002B171A">
        <w:rPr>
          <w:rFonts w:ascii="Times New Roman" w:hAnsi="Times New Roman" w:cs="Times New Roman"/>
        </w:rPr>
        <w:t>,</w:t>
      </w:r>
      <w:r w:rsidR="00634363" w:rsidRPr="002B171A">
        <w:rPr>
          <w:rFonts w:ascii="Times New Roman" w:hAnsi="Times New Roman" w:cs="Times New Roman"/>
        </w:rPr>
        <w:t xml:space="preserve"> </w:t>
      </w:r>
      <w:r w:rsidR="003C1371" w:rsidRPr="002B171A">
        <w:rPr>
          <w:rFonts w:ascii="Times New Roman" w:hAnsi="Times New Roman" w:cs="Times New Roman"/>
        </w:rPr>
        <w:t xml:space="preserve">has experienced </w:t>
      </w:r>
      <w:r w:rsidRPr="002B171A">
        <w:rPr>
          <w:rFonts w:ascii="Times New Roman" w:hAnsi="Times New Roman" w:cs="Times New Roman"/>
        </w:rPr>
        <w:t xml:space="preserve">several </w:t>
      </w:r>
      <w:r w:rsidR="003C1371" w:rsidRPr="002B171A">
        <w:rPr>
          <w:rFonts w:ascii="Times New Roman" w:hAnsi="Times New Roman" w:cs="Times New Roman"/>
        </w:rPr>
        <w:t xml:space="preserve">years of conflict with disruption of health service </w:t>
      </w:r>
      <w:r w:rsidRPr="002B171A">
        <w:rPr>
          <w:rFonts w:ascii="Times New Roman" w:hAnsi="Times New Roman" w:cs="Times New Roman"/>
        </w:rPr>
        <w:t xml:space="preserve">delivery </w:t>
      </w:r>
      <w:r w:rsidR="008801E4" w:rsidRPr="002B171A">
        <w:rPr>
          <w:rFonts w:ascii="Times New Roman" w:hAnsi="Times New Roman" w:cs="Times New Roman"/>
        </w:rPr>
        <w:t>because</w:t>
      </w:r>
      <w:r w:rsidR="0042272D" w:rsidRPr="002B171A">
        <w:rPr>
          <w:rFonts w:ascii="Times New Roman" w:hAnsi="Times New Roman" w:cs="Times New Roman"/>
        </w:rPr>
        <w:t xml:space="preserve"> of </w:t>
      </w:r>
      <w:r w:rsidR="003C1371" w:rsidRPr="002B171A">
        <w:rPr>
          <w:rFonts w:ascii="Times New Roman" w:hAnsi="Times New Roman" w:cs="Times New Roman"/>
        </w:rPr>
        <w:t xml:space="preserve">the </w:t>
      </w:r>
      <w:r w:rsidRPr="002B171A">
        <w:rPr>
          <w:rFonts w:ascii="Times New Roman" w:hAnsi="Times New Roman" w:cs="Times New Roman"/>
        </w:rPr>
        <w:t>Boko</w:t>
      </w:r>
      <w:r w:rsidR="00E2207F" w:rsidRPr="002B171A">
        <w:rPr>
          <w:rFonts w:ascii="Times New Roman" w:hAnsi="Times New Roman" w:cs="Times New Roman"/>
        </w:rPr>
        <w:t xml:space="preserve"> </w:t>
      </w:r>
      <w:r w:rsidR="008D34BC" w:rsidRPr="002B171A">
        <w:rPr>
          <w:rFonts w:ascii="Times New Roman" w:hAnsi="Times New Roman" w:cs="Times New Roman"/>
        </w:rPr>
        <w:t>H</w:t>
      </w:r>
      <w:r w:rsidRPr="002B171A">
        <w:rPr>
          <w:rFonts w:ascii="Times New Roman" w:hAnsi="Times New Roman" w:cs="Times New Roman"/>
        </w:rPr>
        <w:t>aram</w:t>
      </w:r>
      <w:r w:rsidR="00EF09AF" w:rsidRPr="002B171A">
        <w:rPr>
          <w:rFonts w:ascii="Times New Roman" w:hAnsi="Times New Roman" w:cs="Times New Roman"/>
        </w:rPr>
        <w:t xml:space="preserve"> </w:t>
      </w:r>
      <w:r w:rsidR="0042272D" w:rsidRPr="002B171A">
        <w:rPr>
          <w:rFonts w:ascii="Times New Roman" w:hAnsi="Times New Roman" w:cs="Times New Roman"/>
        </w:rPr>
        <w:t>insurgency</w:t>
      </w:r>
      <w:r w:rsidR="00E45AAE" w:rsidRPr="002B171A">
        <w:rPr>
          <w:rFonts w:ascii="Times New Roman" w:hAnsi="Times New Roman" w:cs="Times New Roman"/>
        </w:rPr>
        <w:t>.</w:t>
      </w:r>
      <w:hyperlink w:anchor="_ENREF_4" w:tooltip="UNDP, 2016 #11554" w:history="1">
        <w:r w:rsidR="00D6121F" w:rsidRPr="002B171A">
          <w:rPr>
            <w:rFonts w:ascii="Times New Roman" w:hAnsi="Times New Roman" w:cs="Times New Roman"/>
          </w:rPr>
          <w:fldChar w:fldCharType="begin">
            <w:fldData xml:space="preserve">PEVuZE5vdGU+PENpdGU+PEF1dGhvcj5VTkRQPC9BdXRob3I+PFllYXI+MjAxNjwvWWVhcj48UmVj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bmNldCAoTG9uZG9uLCBFbmdsYW5kKTwvYWJici0xPjwvYWx0LXBlcmlvZGljYWw+PHBhZ2VzPjk0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</w:fldData>
          </w:fldChar>
        </w:r>
        <w:r w:rsidR="00BC4636" w:rsidRPr="002B171A">
          <w:rPr>
            <w:rFonts w:ascii="Times New Roman" w:hAnsi="Times New Roman" w:cs="Times New Roman"/>
          </w:rPr>
          <w:instrText xml:space="preserve"> ADDIN EN.CITE </w:instrText>
        </w:r>
        <w:r w:rsidR="00D6121F" w:rsidRPr="002B171A">
          <w:rPr>
            <w:rFonts w:ascii="Times New Roman" w:hAnsi="Times New Roman" w:cs="Times New Roman"/>
          </w:rPr>
          <w:fldChar w:fldCharType="begin">
            <w:fldData xml:space="preserve">PEVuZE5vdGU+PENpdGU+PEF1dGhvcj5VTkRQPC9BdXRob3I+PFllYXI+MjAxNjwvWWVhcj48UmVj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bmNldCAoTG9uZG9uLCBFbmdsYW5kKTwvYWJici0xPjwvYWx0LXBlcmlvZGljYWw+PHBhZ2VzPjk0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</w:fldData>
          </w:fldChar>
        </w:r>
        <w:r w:rsidR="00BC4636" w:rsidRPr="002B171A">
          <w:rPr>
            <w:rFonts w:ascii="Times New Roman" w:hAnsi="Times New Roman" w:cs="Times New Roman"/>
          </w:rPr>
          <w:instrText xml:space="preserve"> ADDIN EN.CITE.DATA </w:instrText>
        </w:r>
        <w:r w:rsidR="00D6121F" w:rsidRPr="002B171A">
          <w:rPr>
            <w:rFonts w:ascii="Times New Roman" w:hAnsi="Times New Roman" w:cs="Times New Roman"/>
          </w:rPr>
        </w:r>
        <w:r w:rsidR="00D6121F" w:rsidRPr="002B171A">
          <w:rPr>
            <w:rFonts w:ascii="Times New Roman" w:hAnsi="Times New Roman" w:cs="Times New Roman"/>
          </w:rPr>
          <w:fldChar w:fldCharType="end"/>
        </w:r>
        <w:r w:rsidR="00D6121F" w:rsidRPr="002B171A">
          <w:rPr>
            <w:rFonts w:ascii="Times New Roman" w:hAnsi="Times New Roman" w:cs="Times New Roman"/>
          </w:rPr>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4-6</w:t>
        </w:r>
        <w:r w:rsidR="00D6121F" w:rsidRPr="002B171A">
          <w:rPr>
            <w:rFonts w:ascii="Times New Roman" w:hAnsi="Times New Roman" w:cs="Times New Roman"/>
          </w:rPr>
          <w:fldChar w:fldCharType="end"/>
        </w:r>
      </w:hyperlink>
      <w:r w:rsidR="00143C9B" w:rsidRPr="002B171A">
        <w:rPr>
          <w:rFonts w:ascii="Times New Roman" w:hAnsi="Times New Roman" w:cs="Times New Roman"/>
        </w:rPr>
        <w:t xml:space="preserve"> </w:t>
      </w:r>
      <w:r w:rsidR="003C1371" w:rsidRPr="002B171A">
        <w:rPr>
          <w:rFonts w:ascii="Times New Roman" w:hAnsi="Times New Roman" w:cs="Times New Roman"/>
        </w:rPr>
        <w:t>Boko Hara</w:t>
      </w:r>
      <w:r w:rsidR="009E7EEB" w:rsidRPr="002B171A">
        <w:rPr>
          <w:rFonts w:ascii="Times New Roman" w:hAnsi="Times New Roman" w:cs="Times New Roman"/>
        </w:rPr>
        <w:t>m</w:t>
      </w:r>
      <w:r w:rsidR="008D34BC" w:rsidRPr="002B171A">
        <w:rPr>
          <w:rFonts w:ascii="Times New Roman" w:hAnsi="Times New Roman" w:cs="Times New Roman"/>
        </w:rPr>
        <w:t xml:space="preserve">, </w:t>
      </w:r>
      <w:r w:rsidR="001F68FD" w:rsidRPr="002B171A">
        <w:rPr>
          <w:rFonts w:ascii="Times New Roman" w:hAnsi="Times New Roman" w:cs="Times New Roman"/>
        </w:rPr>
        <w:t xml:space="preserve">which </w:t>
      </w:r>
      <w:r w:rsidR="008D34BC" w:rsidRPr="002B171A">
        <w:rPr>
          <w:rFonts w:ascii="Times New Roman" w:hAnsi="Times New Roman" w:cs="Times New Roman"/>
        </w:rPr>
        <w:t xml:space="preserve">in Hausa </w:t>
      </w:r>
      <w:r w:rsidR="001F68FD" w:rsidRPr="002B171A">
        <w:rPr>
          <w:rFonts w:ascii="Times New Roman" w:hAnsi="Times New Roman" w:cs="Times New Roman"/>
        </w:rPr>
        <w:t>means "</w:t>
      </w:r>
      <w:r w:rsidR="001F68FD" w:rsidRPr="002B171A">
        <w:rPr>
          <w:rFonts w:ascii="Times New Roman" w:hAnsi="Times New Roman" w:cs="Times New Roman"/>
          <w:i/>
        </w:rPr>
        <w:t>Western education is forbidden</w:t>
      </w:r>
      <w:r w:rsidR="001F68FD" w:rsidRPr="002B171A">
        <w:rPr>
          <w:rFonts w:ascii="Times New Roman" w:hAnsi="Times New Roman" w:cs="Times New Roman"/>
        </w:rPr>
        <w:t>"</w:t>
      </w:r>
      <w:r w:rsidR="00E45AAE" w:rsidRPr="002B171A">
        <w:rPr>
          <w:rFonts w:ascii="Times New Roman" w:hAnsi="Times New Roman" w:cs="Times New Roman"/>
        </w:rPr>
        <w:t>,</w:t>
      </w:r>
      <w:hyperlink w:anchor="_ENREF_7" w:tooltip="CNN, 2018 #11586" w:history="1">
        <w:r w:rsidR="00D6121F" w:rsidRPr="002B171A">
          <w:rPr>
            <w:rFonts w:ascii="Times New Roman" w:hAnsi="Times New Roman" w:cs="Times New Roman"/>
          </w:rPr>
          <w:fldChar w:fldCharType="begin"/>
        </w:r>
        <w:r w:rsidR="00BC4636" w:rsidRPr="002B171A">
          <w:rPr>
            <w:rFonts w:ascii="Times New Roman" w:hAnsi="Times New Roman" w:cs="Times New Roman"/>
          </w:rPr>
          <w:instrText xml:space="preserve"> ADDIN EN.CITE &lt;EndNote&gt;&lt;Cite&gt;&lt;Author&gt;CNN&lt;/Author&gt;&lt;Year&gt;2018&lt;/Year&gt;&lt;RecNum&gt;11586&lt;/RecNum&gt;&lt;DisplayText&gt;&lt;style face="superscript"&gt;7&lt;/style&gt;&lt;/DisplayText&gt;&lt;record&gt;&lt;rec-number&gt;11586&lt;/rec-number&gt;&lt;foreign-keys&gt;&lt;key app="EN" db-id="f2v9pfa2cafvd4e9xx2pp5w7tasfz09er5r5"&gt;11586&lt;/key&gt;&lt;/foreign-keys&gt;&lt;ref-type name="Web Page"&gt;12&lt;/ref-type&gt;&lt;contributors&gt;&lt;authors&gt;&lt;author&gt;CNN&lt;/author&gt;&lt;/authors&gt;&lt;/contributors&gt;&lt;titles&gt;&lt;title&gt;Boko Haram Fast Facts&lt;/title&gt;&lt;/titles&gt;&lt;dates&gt;&lt;year&gt;2018&lt;/year&gt;&lt;/dates&gt;&lt;urls&gt;&lt;related-urls&gt;&lt;url&gt;https://edition.cnn.com/2014/06/09/world/boko-haram-fast-facts/index.html&lt;/url&gt;&lt;/related-urls&gt;&lt;/urls&gt;&lt;/record&gt;&lt;/Cite&gt;&lt;/EndNote&gt;</w:instrText>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7</w:t>
        </w:r>
        <w:r w:rsidR="00D6121F" w:rsidRPr="002B171A">
          <w:rPr>
            <w:rFonts w:ascii="Times New Roman" w:hAnsi="Times New Roman" w:cs="Times New Roman"/>
          </w:rPr>
          <w:fldChar w:fldCharType="end"/>
        </w:r>
      </w:hyperlink>
      <w:r w:rsidR="003C1371" w:rsidRPr="002B171A">
        <w:rPr>
          <w:rFonts w:ascii="Times New Roman" w:hAnsi="Times New Roman" w:cs="Times New Roman"/>
        </w:rPr>
        <w:t xml:space="preserve"> is </w:t>
      </w:r>
      <w:r w:rsidR="008D114E" w:rsidRPr="002B171A">
        <w:rPr>
          <w:rFonts w:ascii="Times New Roman" w:hAnsi="Times New Roman" w:cs="Times New Roman"/>
        </w:rPr>
        <w:t>a</w:t>
      </w:r>
      <w:r w:rsidR="008D114E" w:rsidRPr="002B171A">
        <w:rPr>
          <w:rFonts w:ascii="Times New Roman" w:hAnsi="Times New Roman" w:cs="Times New Roman"/>
          <w:color w:val="333333"/>
          <w:spacing w:val="2"/>
          <w:shd w:val="clear" w:color="auto" w:fill="FFFFFF"/>
        </w:rPr>
        <w:t xml:space="preserve"> militant</w:t>
      </w:r>
      <w:r w:rsidR="007A0E7B" w:rsidRPr="002B171A">
        <w:rPr>
          <w:rFonts w:ascii="Times New Roman" w:hAnsi="Times New Roman" w:cs="Times New Roman"/>
          <w:color w:val="333333"/>
          <w:spacing w:val="2"/>
          <w:shd w:val="clear" w:color="auto" w:fill="FFFFFF"/>
        </w:rPr>
        <w:t xml:space="preserve"> group made up of dispersed cells and factions, which</w:t>
      </w:r>
      <w:r w:rsidR="007A0E7B" w:rsidRPr="002B171A">
        <w:rPr>
          <w:rFonts w:ascii="Times New Roman" w:hAnsi="Times New Roman" w:cs="Times New Roman"/>
        </w:rPr>
        <w:t xml:space="preserve"> </w:t>
      </w:r>
      <w:r w:rsidR="007A0E7B" w:rsidRPr="002B171A">
        <w:rPr>
          <w:rFonts w:ascii="Times New Roman" w:hAnsi="Times New Roman" w:cs="Times New Roman"/>
          <w:color w:val="333333"/>
          <w:spacing w:val="2"/>
          <w:shd w:val="clear" w:color="auto" w:fill="FFFFFF"/>
        </w:rPr>
        <w:t>aims to make</w:t>
      </w:r>
      <w:r w:rsidR="00FC4FA4" w:rsidRPr="002B171A">
        <w:rPr>
          <w:rFonts w:ascii="Times New Roman" w:hAnsi="Times New Roman" w:cs="Times New Roman"/>
          <w:spacing w:val="2"/>
        </w:rPr>
        <w:t> northern Nigeria an Islamic state</w:t>
      </w:r>
      <w:r w:rsidR="00E45AAE" w:rsidRPr="002B171A">
        <w:rPr>
          <w:rFonts w:ascii="Times New Roman" w:hAnsi="Times New Roman" w:cs="Times New Roman"/>
          <w:spacing w:val="2"/>
        </w:rPr>
        <w:t>.</w:t>
      </w:r>
      <w:hyperlink w:anchor="_ENREF_7" w:tooltip="CNN, 2018 #11586" w:history="1">
        <w:r w:rsidR="00D6121F" w:rsidRPr="002B171A">
          <w:rPr>
            <w:rFonts w:ascii="Times New Roman" w:hAnsi="Times New Roman" w:cs="Times New Roman"/>
          </w:rPr>
          <w:fldChar w:fldCharType="begin"/>
        </w:r>
        <w:r w:rsidR="00BC4636" w:rsidRPr="002B171A">
          <w:rPr>
            <w:rFonts w:ascii="Times New Roman" w:hAnsi="Times New Roman" w:cs="Times New Roman"/>
          </w:rPr>
          <w:instrText xml:space="preserve"> ADDIN EN.CITE &lt;EndNote&gt;&lt;Cite&gt;&lt;Author&gt;CNN&lt;/Author&gt;&lt;Year&gt;2018&lt;/Year&gt;&lt;RecNum&gt;11586&lt;/RecNum&gt;&lt;DisplayText&gt;&lt;style face="superscript"&gt;7&lt;/style&gt;&lt;/DisplayText&gt;&lt;record&gt;&lt;rec-number&gt;11586&lt;/rec-number&gt;&lt;foreign-keys&gt;&lt;key app="EN" db-id="f2v9pfa2cafvd4e9xx2pp5w7tasfz09er5r5"&gt;11586&lt;/key&gt;&lt;/foreign-keys&gt;&lt;ref-type name="Web Page"&gt;12&lt;/ref-type&gt;&lt;contributors&gt;&lt;authors&gt;&lt;author&gt;CNN&lt;/author&gt;&lt;/authors&gt;&lt;/contributors&gt;&lt;titles&gt;&lt;title&gt;Boko Haram Fast Facts&lt;/title&gt;&lt;/titles&gt;&lt;dates&gt;&lt;year&gt;2018&lt;/year&gt;&lt;/dates&gt;&lt;urls&gt;&lt;related-urls&gt;&lt;url&gt;https://edition.cnn.com/2014/06/09/world/boko-haram-fast-facts/index.html&lt;/url&gt;&lt;/related-urls&gt;&lt;/urls&gt;&lt;/record&gt;&lt;/Cite&gt;&lt;/EndNote&gt;</w:instrText>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7</w:t>
        </w:r>
        <w:r w:rsidR="00D6121F" w:rsidRPr="002B171A">
          <w:rPr>
            <w:rFonts w:ascii="Times New Roman" w:hAnsi="Times New Roman" w:cs="Times New Roman"/>
          </w:rPr>
          <w:fldChar w:fldCharType="end"/>
        </w:r>
      </w:hyperlink>
      <w:r w:rsidR="003C1371" w:rsidRPr="002B171A">
        <w:rPr>
          <w:rFonts w:ascii="Times New Roman" w:hAnsi="Times New Roman" w:cs="Times New Roman"/>
        </w:rPr>
        <w:t xml:space="preserve"> </w:t>
      </w:r>
      <w:r w:rsidR="007A0E7B" w:rsidRPr="002B171A">
        <w:rPr>
          <w:rFonts w:ascii="Times New Roman" w:hAnsi="Times New Roman" w:cs="Times New Roman"/>
        </w:rPr>
        <w:t>The movement</w:t>
      </w:r>
      <w:r w:rsidR="000D1A1D" w:rsidRPr="002B171A">
        <w:rPr>
          <w:rFonts w:ascii="Times New Roman" w:hAnsi="Times New Roman" w:cs="Times New Roman"/>
        </w:rPr>
        <w:t xml:space="preserve"> was founded in 2002</w:t>
      </w:r>
      <w:r w:rsidR="008801E4" w:rsidRPr="002B171A">
        <w:rPr>
          <w:rFonts w:ascii="Times New Roman" w:hAnsi="Times New Roman" w:cs="Times New Roman"/>
        </w:rPr>
        <w:t>,</w:t>
      </w:r>
      <w:r w:rsidR="007A0E7B" w:rsidRPr="002B171A">
        <w:rPr>
          <w:rFonts w:ascii="Times New Roman" w:hAnsi="Times New Roman" w:cs="Times New Roman"/>
        </w:rPr>
        <w:t xml:space="preserve"> initially </w:t>
      </w:r>
      <w:r w:rsidR="00FC4FA4" w:rsidRPr="002B171A">
        <w:rPr>
          <w:rFonts w:ascii="Times New Roman" w:hAnsi="Times New Roman" w:cs="Times New Roman"/>
        </w:rPr>
        <w:t>target</w:t>
      </w:r>
      <w:r w:rsidR="008801E4" w:rsidRPr="002B171A">
        <w:rPr>
          <w:rFonts w:ascii="Times New Roman" w:hAnsi="Times New Roman" w:cs="Times New Roman"/>
        </w:rPr>
        <w:t>ing</w:t>
      </w:r>
      <w:r w:rsidR="007A0E7B" w:rsidRPr="002B171A">
        <w:rPr>
          <w:rFonts w:ascii="Times New Roman" w:hAnsi="Times New Roman" w:cs="Times New Roman"/>
        </w:rPr>
        <w:t xml:space="preserve"> </w:t>
      </w:r>
      <w:r w:rsidR="007A0E7B" w:rsidRPr="002B171A">
        <w:rPr>
          <w:rFonts w:ascii="Times New Roman" w:hAnsi="Times New Roman" w:cs="Times New Roman"/>
          <w:color w:val="333333"/>
          <w:spacing w:val="2"/>
          <w:shd w:val="clear" w:color="auto" w:fill="FFFFFF"/>
        </w:rPr>
        <w:t xml:space="preserve">government institutions </w:t>
      </w:r>
      <w:r w:rsidR="00FC4FA4" w:rsidRPr="002B171A">
        <w:rPr>
          <w:rFonts w:ascii="Times New Roman" w:hAnsi="Times New Roman" w:cs="Times New Roman"/>
          <w:color w:val="333333"/>
          <w:spacing w:val="2"/>
          <w:shd w:val="clear" w:color="auto" w:fill="FFFFFF"/>
        </w:rPr>
        <w:t>(</w:t>
      </w:r>
      <w:r w:rsidR="007A0E7B" w:rsidRPr="002B171A">
        <w:rPr>
          <w:rFonts w:ascii="Times New Roman" w:hAnsi="Times New Roman" w:cs="Times New Roman"/>
          <w:color w:val="333333"/>
          <w:spacing w:val="2"/>
          <w:shd w:val="clear" w:color="auto" w:fill="FFFFFF"/>
        </w:rPr>
        <w:t>police stations, security officers, military barracks</w:t>
      </w:r>
      <w:r w:rsidR="00FC4FA4" w:rsidRPr="002B171A">
        <w:rPr>
          <w:rFonts w:ascii="Times New Roman" w:hAnsi="Times New Roman" w:cs="Times New Roman"/>
          <w:color w:val="333333"/>
          <w:spacing w:val="2"/>
          <w:shd w:val="clear" w:color="auto" w:fill="FFFFFF"/>
        </w:rPr>
        <w:t>)</w:t>
      </w:r>
      <w:r w:rsidR="008801E4" w:rsidRPr="002B171A">
        <w:rPr>
          <w:rFonts w:ascii="Times New Roman" w:hAnsi="Times New Roman" w:cs="Times New Roman"/>
          <w:color w:val="333333"/>
          <w:spacing w:val="2"/>
          <w:shd w:val="clear" w:color="auto" w:fill="FFFFFF"/>
        </w:rPr>
        <w:t xml:space="preserve"> and </w:t>
      </w:r>
      <w:r w:rsidR="00475F1A" w:rsidRPr="002B171A">
        <w:rPr>
          <w:rFonts w:ascii="Times New Roman" w:hAnsi="Times New Roman" w:cs="Times New Roman"/>
          <w:color w:val="333333"/>
          <w:spacing w:val="2"/>
          <w:shd w:val="clear" w:color="auto" w:fill="FFFFFF"/>
        </w:rPr>
        <w:t xml:space="preserve">conducting </w:t>
      </w:r>
      <w:r w:rsidR="007A0E7B" w:rsidRPr="002B171A">
        <w:rPr>
          <w:rFonts w:ascii="Times New Roman" w:hAnsi="Times New Roman" w:cs="Times New Roman"/>
          <w:color w:val="333333"/>
          <w:spacing w:val="2"/>
          <w:shd w:val="clear" w:color="auto" w:fill="FFFFFF"/>
        </w:rPr>
        <w:t xml:space="preserve">large-scale </w:t>
      </w:r>
      <w:r w:rsidR="008801E4" w:rsidRPr="002B171A">
        <w:rPr>
          <w:rFonts w:ascii="Times New Roman" w:hAnsi="Times New Roman" w:cs="Times New Roman"/>
          <w:color w:val="333333"/>
          <w:spacing w:val="2"/>
          <w:shd w:val="clear" w:color="auto" w:fill="FFFFFF"/>
        </w:rPr>
        <w:t xml:space="preserve">operations </w:t>
      </w:r>
      <w:r w:rsidR="00475F1A" w:rsidRPr="002B171A">
        <w:rPr>
          <w:rFonts w:ascii="Times New Roman" w:hAnsi="Times New Roman" w:cs="Times New Roman"/>
          <w:color w:val="333333"/>
          <w:spacing w:val="2"/>
          <w:shd w:val="clear" w:color="auto" w:fill="FFFFFF"/>
        </w:rPr>
        <w:t xml:space="preserve">targeting religious and civil buildings and schools </w:t>
      </w:r>
      <w:r w:rsidR="008801E4" w:rsidRPr="002B171A">
        <w:rPr>
          <w:rFonts w:ascii="Times New Roman" w:hAnsi="Times New Roman" w:cs="Times New Roman"/>
          <w:color w:val="333333"/>
          <w:spacing w:val="2"/>
          <w:shd w:val="clear" w:color="auto" w:fill="FFFFFF"/>
        </w:rPr>
        <w:t xml:space="preserve">since </w:t>
      </w:r>
      <w:r w:rsidR="007A0E7B" w:rsidRPr="002B171A">
        <w:rPr>
          <w:rFonts w:ascii="Times New Roman" w:hAnsi="Times New Roman" w:cs="Times New Roman"/>
          <w:color w:val="333333"/>
          <w:spacing w:val="2"/>
          <w:shd w:val="clear" w:color="auto" w:fill="FFFFFF"/>
        </w:rPr>
        <w:t>2010 to revenge the killing of its leader in 2009</w:t>
      </w:r>
      <w:r w:rsidR="00523741" w:rsidRPr="002B171A">
        <w:rPr>
          <w:rFonts w:ascii="Times New Roman" w:hAnsi="Times New Roman" w:cs="Times New Roman"/>
          <w:color w:val="333333"/>
          <w:spacing w:val="2"/>
          <w:shd w:val="clear" w:color="auto" w:fill="FFFFFF"/>
        </w:rPr>
        <w:t xml:space="preserve">. </w:t>
      </w:r>
      <w:r w:rsidR="00475F1A" w:rsidRPr="002B171A">
        <w:rPr>
          <w:rFonts w:ascii="Times New Roman" w:hAnsi="Times New Roman" w:cs="Times New Roman"/>
          <w:color w:val="333333"/>
          <w:spacing w:val="2"/>
          <w:shd w:val="clear" w:color="auto" w:fill="FFFFFF"/>
        </w:rPr>
        <w:t xml:space="preserve">In </w:t>
      </w:r>
      <w:r w:rsidR="00FC4FA4" w:rsidRPr="002B171A">
        <w:rPr>
          <w:rFonts w:ascii="Times New Roman" w:hAnsi="Times New Roman" w:cs="Times New Roman"/>
        </w:rPr>
        <w:t>2013</w:t>
      </w:r>
      <w:r w:rsidR="002C3351" w:rsidRPr="002B171A">
        <w:rPr>
          <w:rFonts w:ascii="Times New Roman" w:hAnsi="Times New Roman" w:cs="Times New Roman"/>
        </w:rPr>
        <w:t>,</w:t>
      </w:r>
      <w:r w:rsidR="00FC4FA4" w:rsidRPr="002B171A">
        <w:rPr>
          <w:rFonts w:ascii="Times New Roman" w:hAnsi="Times New Roman" w:cs="Times New Roman"/>
        </w:rPr>
        <w:t xml:space="preserve"> </w:t>
      </w:r>
      <w:r w:rsidR="000D1A1D" w:rsidRPr="002B171A">
        <w:rPr>
          <w:rFonts w:ascii="Times New Roman" w:hAnsi="Times New Roman" w:cs="Times New Roman"/>
        </w:rPr>
        <w:t xml:space="preserve">Adamawa, Yobe and </w:t>
      </w:r>
      <w:proofErr w:type="spellStart"/>
      <w:r w:rsidR="000D1A1D" w:rsidRPr="002B171A">
        <w:rPr>
          <w:rFonts w:ascii="Times New Roman" w:hAnsi="Times New Roman" w:cs="Times New Roman"/>
        </w:rPr>
        <w:t>Borno</w:t>
      </w:r>
      <w:proofErr w:type="spellEnd"/>
      <w:r w:rsidR="000D1A1D" w:rsidRPr="002B171A">
        <w:rPr>
          <w:rFonts w:ascii="Times New Roman" w:hAnsi="Times New Roman" w:cs="Times New Roman"/>
        </w:rPr>
        <w:t xml:space="preserve"> </w:t>
      </w:r>
      <w:r w:rsidR="00FC4FA4" w:rsidRPr="002B171A">
        <w:rPr>
          <w:rFonts w:ascii="Times New Roman" w:hAnsi="Times New Roman" w:cs="Times New Roman"/>
        </w:rPr>
        <w:t xml:space="preserve">states </w:t>
      </w:r>
      <w:r w:rsidR="005A2A20" w:rsidRPr="002B171A">
        <w:rPr>
          <w:rFonts w:ascii="Times New Roman" w:hAnsi="Times New Roman" w:cs="Times New Roman"/>
        </w:rPr>
        <w:t xml:space="preserve">of Nigeria </w:t>
      </w:r>
      <w:r w:rsidR="000D1A1D" w:rsidRPr="002B171A">
        <w:rPr>
          <w:rFonts w:ascii="Times New Roman" w:hAnsi="Times New Roman" w:cs="Times New Roman"/>
        </w:rPr>
        <w:t xml:space="preserve">declared </w:t>
      </w:r>
      <w:r w:rsidR="00FC4FA4" w:rsidRPr="002B171A">
        <w:rPr>
          <w:rFonts w:ascii="Times New Roman" w:hAnsi="Times New Roman" w:cs="Times New Roman"/>
        </w:rPr>
        <w:t>state</w:t>
      </w:r>
      <w:r w:rsidR="002C3351" w:rsidRPr="002B171A">
        <w:rPr>
          <w:rFonts w:ascii="Times New Roman" w:hAnsi="Times New Roman" w:cs="Times New Roman"/>
        </w:rPr>
        <w:t>s</w:t>
      </w:r>
      <w:r w:rsidR="00FC4FA4" w:rsidRPr="002B171A">
        <w:rPr>
          <w:rFonts w:ascii="Times New Roman" w:hAnsi="Times New Roman" w:cs="Times New Roman"/>
        </w:rPr>
        <w:t xml:space="preserve"> </w:t>
      </w:r>
      <w:r w:rsidR="000D1A1D" w:rsidRPr="002B171A">
        <w:rPr>
          <w:rFonts w:ascii="Times New Roman" w:hAnsi="Times New Roman" w:cs="Times New Roman"/>
        </w:rPr>
        <w:t>of emergency</w:t>
      </w:r>
      <w:r w:rsidR="0054318B" w:rsidRPr="002B171A">
        <w:rPr>
          <w:rFonts w:ascii="Times New Roman" w:hAnsi="Times New Roman" w:cs="Times New Roman"/>
        </w:rPr>
        <w:t xml:space="preserve"> </w:t>
      </w:r>
      <w:r w:rsidR="00D6121F" w:rsidRPr="002B171A">
        <w:rPr>
          <w:rFonts w:ascii="Times New Roman" w:hAnsi="Times New Roman" w:cs="Times New Roman"/>
        </w:rPr>
        <w:fldChar w:fldCharType="begin">
          <w:fldData xml:space="preserve">PEVuZE5vdGU+PENpdGU+PEF1dGhvcj5EdW5uPC9BdXRob3I+PFllYXI+MjAxODwvWWVhcj48UmVj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</w:fldData>
        </w:fldChar>
      </w:r>
      <w:r w:rsidR="0054318B" w:rsidRPr="002B171A">
        <w:rPr>
          <w:rFonts w:ascii="Times New Roman" w:hAnsi="Times New Roman" w:cs="Times New Roman"/>
        </w:rPr>
        <w:instrText xml:space="preserve"> ADDIN EN.CITE </w:instrText>
      </w:r>
      <w:r w:rsidR="00D6121F" w:rsidRPr="002B171A">
        <w:rPr>
          <w:rFonts w:ascii="Times New Roman" w:hAnsi="Times New Roman" w:cs="Times New Roman"/>
        </w:rPr>
        <w:fldChar w:fldCharType="begin">
          <w:fldData xml:space="preserve">PEVuZE5vdGU+PENpdGU+PEF1dGhvcj5EdW5uPC9BdXRob3I+PFllYXI+MjAxODwvWWVhcj48UmVj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</w:fldData>
        </w:fldChar>
      </w:r>
      <w:r w:rsidR="0054318B" w:rsidRPr="002B171A">
        <w:rPr>
          <w:rFonts w:ascii="Times New Roman" w:hAnsi="Times New Roman" w:cs="Times New Roman"/>
        </w:rPr>
        <w:instrText xml:space="preserve"> ADDIN EN.CITE.DATA </w:instrText>
      </w:r>
      <w:r w:rsidR="00D6121F" w:rsidRPr="002B171A">
        <w:rPr>
          <w:rFonts w:ascii="Times New Roman" w:hAnsi="Times New Roman" w:cs="Times New Roman"/>
        </w:rPr>
      </w:r>
      <w:r w:rsidR="00D6121F" w:rsidRPr="002B171A">
        <w:rPr>
          <w:rFonts w:ascii="Times New Roman" w:hAnsi="Times New Roman" w:cs="Times New Roman"/>
        </w:rPr>
        <w:fldChar w:fldCharType="end"/>
      </w:r>
      <w:r w:rsidR="00D6121F" w:rsidRPr="002B171A">
        <w:rPr>
          <w:rFonts w:ascii="Times New Roman" w:hAnsi="Times New Roman" w:cs="Times New Roman"/>
        </w:rPr>
      </w:r>
      <w:r w:rsidR="00D6121F" w:rsidRPr="002B171A">
        <w:rPr>
          <w:rFonts w:ascii="Times New Roman" w:hAnsi="Times New Roman" w:cs="Times New Roman"/>
        </w:rPr>
        <w:fldChar w:fldCharType="separate"/>
      </w:r>
      <w:hyperlink w:anchor="_ENREF_8" w:tooltip="Dunn, 2018 #11587" w:history="1">
        <w:r w:rsidR="00BC4636" w:rsidRPr="002B171A">
          <w:rPr>
            <w:rFonts w:ascii="Times New Roman" w:hAnsi="Times New Roman" w:cs="Times New Roman"/>
            <w:noProof/>
            <w:vertAlign w:val="superscript"/>
          </w:rPr>
          <w:t>8</w:t>
        </w:r>
      </w:hyperlink>
      <w:r w:rsidR="0054318B" w:rsidRPr="002B171A">
        <w:rPr>
          <w:rFonts w:ascii="Times New Roman" w:hAnsi="Times New Roman" w:cs="Times New Roman"/>
          <w:noProof/>
          <w:vertAlign w:val="superscript"/>
        </w:rPr>
        <w:t>,</w:t>
      </w:r>
      <w:hyperlink w:anchor="_ENREF_9" w:tooltip="https://www.vanguardngr.com/2013/05/breaking-news-jonathan-declares-state-of-emergency-in-borno-yobe-adamawa/,  #2258" w:history="1">
        <w:r w:rsidR="00BC4636" w:rsidRPr="002B171A">
          <w:rPr>
            <w:rFonts w:ascii="Times New Roman" w:hAnsi="Times New Roman" w:cs="Times New Roman"/>
            <w:noProof/>
            <w:vertAlign w:val="superscript"/>
          </w:rPr>
          <w:t>9</w:t>
        </w:r>
      </w:hyperlink>
      <w:r w:rsidR="00D6121F" w:rsidRPr="002B171A">
        <w:rPr>
          <w:rFonts w:ascii="Times New Roman" w:hAnsi="Times New Roman" w:cs="Times New Roman"/>
        </w:rPr>
        <w:fldChar w:fldCharType="end"/>
      </w:r>
      <w:r w:rsidR="00523741" w:rsidRPr="002B171A">
        <w:rPr>
          <w:rFonts w:ascii="Times New Roman" w:hAnsi="Times New Roman" w:cs="Times New Roman"/>
        </w:rPr>
        <w:t xml:space="preserve"> and by </w:t>
      </w:r>
      <w:r w:rsidR="00B757BF" w:rsidRPr="002B171A">
        <w:rPr>
          <w:rFonts w:ascii="Times New Roman" w:hAnsi="Times New Roman" w:cs="Times New Roman"/>
        </w:rPr>
        <w:t>2014</w:t>
      </w:r>
      <w:r w:rsidR="00E2207F" w:rsidRPr="002B171A">
        <w:rPr>
          <w:rFonts w:ascii="Times New Roman" w:hAnsi="Times New Roman" w:cs="Times New Roman"/>
        </w:rPr>
        <w:t>,</w:t>
      </w:r>
      <w:r w:rsidR="00B757BF" w:rsidRPr="002B171A">
        <w:rPr>
          <w:rFonts w:ascii="Times New Roman" w:hAnsi="Times New Roman" w:cs="Times New Roman"/>
        </w:rPr>
        <w:t xml:space="preserve"> </w:t>
      </w:r>
      <w:r w:rsidR="004709A1" w:rsidRPr="002B171A">
        <w:rPr>
          <w:rFonts w:ascii="Times New Roman" w:hAnsi="Times New Roman" w:cs="Times New Roman"/>
        </w:rPr>
        <w:t xml:space="preserve">sixteen </w:t>
      </w:r>
      <w:r w:rsidR="008C3B6B" w:rsidRPr="002B171A">
        <w:rPr>
          <w:rFonts w:ascii="Times New Roman" w:hAnsi="Times New Roman" w:cs="Times New Roman"/>
          <w:color w:val="000000"/>
        </w:rPr>
        <w:t xml:space="preserve">Local Government Areas </w:t>
      </w:r>
      <w:r w:rsidR="008C3B6B" w:rsidRPr="002B171A">
        <w:rPr>
          <w:rFonts w:ascii="Times New Roman" w:hAnsi="Times New Roman" w:cs="Times New Roman"/>
        </w:rPr>
        <w:t>(LGAs)</w:t>
      </w:r>
      <w:r w:rsidR="00487642" w:rsidRPr="002B171A">
        <w:rPr>
          <w:rFonts w:ascii="Times New Roman" w:hAnsi="Times New Roman" w:cs="Times New Roman"/>
        </w:rPr>
        <w:t xml:space="preserve"> </w:t>
      </w:r>
      <w:r w:rsidR="00523741" w:rsidRPr="002B171A">
        <w:rPr>
          <w:rFonts w:ascii="Times New Roman" w:hAnsi="Times New Roman" w:cs="Times New Roman"/>
        </w:rPr>
        <w:t xml:space="preserve">had been </w:t>
      </w:r>
      <w:r w:rsidR="00487642" w:rsidRPr="002B171A">
        <w:rPr>
          <w:rFonts w:ascii="Times New Roman" w:hAnsi="Times New Roman" w:cs="Times New Roman"/>
        </w:rPr>
        <w:t>captured</w:t>
      </w:r>
      <w:r w:rsidR="00523741" w:rsidRPr="002B171A">
        <w:rPr>
          <w:rFonts w:ascii="Times New Roman" w:hAnsi="Times New Roman" w:cs="Times New Roman"/>
        </w:rPr>
        <w:t xml:space="preserve"> by the insurgents</w:t>
      </w:r>
      <w:r w:rsidR="00D3398D" w:rsidRPr="002B171A">
        <w:rPr>
          <w:rFonts w:ascii="Times New Roman" w:hAnsi="Times New Roman" w:cs="Times New Roman"/>
        </w:rPr>
        <w:t xml:space="preserve"> in the North east</w:t>
      </w:r>
      <w:r w:rsidR="006202B9" w:rsidRPr="002B171A">
        <w:rPr>
          <w:rFonts w:ascii="Times New Roman" w:hAnsi="Times New Roman" w:cs="Times New Roman"/>
        </w:rPr>
        <w:t xml:space="preserve"> </w:t>
      </w:r>
      <w:r w:rsidR="00D6121F" w:rsidRPr="002B171A">
        <w:rPr>
          <w:rFonts w:ascii="Times New Roman" w:hAnsi="Times New Roman" w:cs="Times New Roman"/>
        </w:rPr>
        <w:fldChar w:fldCharType="begin"/>
      </w:r>
      <w:r w:rsidR="0054318B" w:rsidRPr="002B171A">
        <w:rPr>
          <w:rFonts w:ascii="Times New Roman" w:hAnsi="Times New Roman" w:cs="Times New Roman"/>
        </w:rPr>
        <w:instrText xml:space="preserve"> ADDIN EN.CITE &lt;EndNote&gt;&lt;Cite&gt;&lt;Author&gt;Reporters&lt;/Author&gt;&lt;Year&gt;2014&lt;/Year&gt;&lt;RecNum&gt;11583&lt;/RecNum&gt;&lt;DisplayText&gt;&lt;style face="superscript"&gt;10,11&lt;/style&gt;&lt;/DisplayText&gt;&lt;record&gt;&lt;rec-number&gt;11583&lt;/rec-number&gt;&lt;foreign-keys&gt;&lt;key app="EN" db-id="f2v9pfa2cafvd4e9xx2pp5w7tasfz09er5r5"&gt;11583&lt;/key&gt;&lt;/foreign-keys&gt;&lt;ref-type name="Web Page"&gt;12&lt;/ref-type&gt;&lt;contributors&gt;&lt;authors&gt;&lt;author&gt;Greenbarge Reporters&lt;/author&gt;&lt;/authors&gt;&lt;/contributors&gt;&lt;titles&gt;&lt;title&gt;Boko Haram Has So Far Captured 16 Local Government Areas, Group Says&lt;/title&gt;&lt;/titles&gt;&lt;dates&gt;&lt;year&gt;2014&lt;/year&gt;&lt;/dates&gt;&lt;urls&gt;&lt;related-urls&gt;&lt;url&gt;http://www.greenbreporters.com/news/crime/boko-haram-far-captured-16-local-government-areas-group-says.html&lt;/url&gt;&lt;/related-urls&gt;&lt;/urls&gt;&lt;/record&gt;&lt;/Cite&gt;&lt;Cite&gt;&lt;Author&gt;PressTV&lt;/Author&gt;&lt;Year&gt;2018&lt;/Year&gt;&lt;RecNum&gt;11584&lt;/RecNum&gt;&lt;record&gt;&lt;rec-number&gt;11584&lt;/rec-number&gt;&lt;foreign-keys&gt;&lt;key app="EN" db-id="f2v9pfa2cafvd4e9xx2pp5w7tasfz09er5r5"&gt;11584&lt;/key&gt;&lt;/foreign-keys&gt;&lt;ref-type name="Web Page"&gt;12&lt;/ref-type&gt;&lt;contributors&gt;&lt;authors&gt;&lt;author&gt;PressTV&lt;/author&gt;&lt;/authors&gt;&lt;/contributors&gt;&lt;titles&gt;&lt;title&gt;5,247 killed in Boko Haram militancy in Nigeria&amp;apos;s Adamawa since 2013: Report&lt;/title&gt;&lt;/titles&gt;&lt;dates&gt;&lt;year&gt;2018&lt;/year&gt;&lt;/dates&gt;&lt;urls&gt;&lt;related-urls&gt;&lt;url&gt;http://www.presstv.com/DetailFr/2017/12/31/547397/Nigeria-Adamawa-Boko-Haram&lt;/url&gt;&lt;/related-urls&gt;&lt;/urls&gt;&lt;/record&gt;&lt;/Cite&gt;&lt;/EndNote&gt;</w:instrText>
      </w:r>
      <w:r w:rsidR="00D6121F" w:rsidRPr="002B171A">
        <w:rPr>
          <w:rFonts w:ascii="Times New Roman" w:hAnsi="Times New Roman" w:cs="Times New Roman"/>
        </w:rPr>
        <w:fldChar w:fldCharType="separate"/>
      </w:r>
      <w:hyperlink w:anchor="_ENREF_10" w:tooltip="Reporters, 2014 #11583" w:history="1">
        <w:r w:rsidR="00BC4636" w:rsidRPr="002B171A">
          <w:rPr>
            <w:rFonts w:ascii="Times New Roman" w:hAnsi="Times New Roman" w:cs="Times New Roman"/>
            <w:noProof/>
            <w:vertAlign w:val="superscript"/>
          </w:rPr>
          <w:t>10</w:t>
        </w:r>
      </w:hyperlink>
      <w:r w:rsidR="0054318B" w:rsidRPr="002B171A">
        <w:rPr>
          <w:rFonts w:ascii="Times New Roman" w:hAnsi="Times New Roman" w:cs="Times New Roman"/>
          <w:noProof/>
          <w:vertAlign w:val="superscript"/>
        </w:rPr>
        <w:t>,</w:t>
      </w:r>
      <w:hyperlink w:anchor="_ENREF_11" w:tooltip="PressTV, 2018 #11584" w:history="1">
        <w:r w:rsidR="00BC4636" w:rsidRPr="002B171A">
          <w:rPr>
            <w:rFonts w:ascii="Times New Roman" w:hAnsi="Times New Roman" w:cs="Times New Roman"/>
            <w:noProof/>
            <w:vertAlign w:val="superscript"/>
          </w:rPr>
          <w:t>11</w:t>
        </w:r>
      </w:hyperlink>
      <w:r w:rsidR="00D6121F" w:rsidRPr="002B171A">
        <w:rPr>
          <w:rFonts w:ascii="Times New Roman" w:hAnsi="Times New Roman" w:cs="Times New Roman"/>
        </w:rPr>
        <w:fldChar w:fldCharType="end"/>
      </w:r>
      <w:r w:rsidR="008C3B6B" w:rsidRPr="002B171A">
        <w:rPr>
          <w:rFonts w:ascii="Times New Roman" w:hAnsi="Times New Roman" w:cs="Times New Roman"/>
        </w:rPr>
        <w:t xml:space="preserve"> </w:t>
      </w:r>
      <w:r w:rsidR="002C3351" w:rsidRPr="002B171A">
        <w:rPr>
          <w:rFonts w:ascii="Times New Roman" w:hAnsi="Times New Roman" w:cs="Times New Roman"/>
        </w:rPr>
        <w:t xml:space="preserve">with a severe </w:t>
      </w:r>
      <w:r w:rsidR="00111C56" w:rsidRPr="002B171A">
        <w:rPr>
          <w:rFonts w:ascii="Times New Roman" w:hAnsi="Times New Roman" w:cs="Times New Roman"/>
        </w:rPr>
        <w:t xml:space="preserve">disruption </w:t>
      </w:r>
      <w:r w:rsidR="00487642" w:rsidRPr="002B171A">
        <w:rPr>
          <w:rFonts w:ascii="Times New Roman" w:hAnsi="Times New Roman" w:cs="Times New Roman"/>
        </w:rPr>
        <w:t xml:space="preserve">of </w:t>
      </w:r>
      <w:r w:rsidR="00E2207F" w:rsidRPr="002B171A">
        <w:rPr>
          <w:rFonts w:ascii="Times New Roman" w:hAnsi="Times New Roman" w:cs="Times New Roman"/>
        </w:rPr>
        <w:t xml:space="preserve">public health </w:t>
      </w:r>
      <w:r w:rsidR="00111C56" w:rsidRPr="002B171A">
        <w:rPr>
          <w:rFonts w:ascii="Times New Roman" w:hAnsi="Times New Roman" w:cs="Times New Roman"/>
        </w:rPr>
        <w:t>activities</w:t>
      </w:r>
      <w:hyperlink w:anchor="_ENREF_4" w:tooltip="UNDP, 2016 #11554" w:history="1">
        <w:r w:rsidR="00D6121F" w:rsidRPr="002B171A">
          <w:rPr>
            <w:rFonts w:ascii="Times New Roman" w:hAnsi="Times New Roman" w:cs="Times New Roman"/>
          </w:rPr>
          <w:fldChar w:fldCharType="begin">
            <w:fldData xml:space="preserve">PEVuZE5vdGU+PENpdGU+PEF1dGhvcj5VTkRQPC9BdXRob3I+PFllYXI+MjAxNjwvWWVhcj48UmVj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IEVuZ2xhbmQpPC9hYmJyLTE+PC9hbHQtcGVyaW9kaWNhbD48cGFnZXM+OTQxPC9wYWdlcz48dm9s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</w:fldData>
          </w:fldChar>
        </w:r>
        <w:r w:rsidR="00BC4636" w:rsidRPr="002B171A">
          <w:rPr>
            <w:rFonts w:ascii="Times New Roman" w:hAnsi="Times New Roman" w:cs="Times New Roman"/>
          </w:rPr>
          <w:instrText xml:space="preserve"> ADDIN EN.CITE </w:instrText>
        </w:r>
        <w:r w:rsidR="00D6121F" w:rsidRPr="002B171A">
          <w:rPr>
            <w:rFonts w:ascii="Times New Roman" w:hAnsi="Times New Roman" w:cs="Times New Roman"/>
          </w:rPr>
          <w:fldChar w:fldCharType="begin">
            <w:fldData xml:space="preserve">PEVuZE5vdGU+PENpdGU+PEF1dGhvcj5VTkRQPC9BdXRob3I+PFllYXI+MjAxNjwvWWVhcj48UmVj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IEVuZ2xhbmQpPC9hYmJyLTE+PC9hbHQtcGVyaW9kaWNhbD48cGFnZXM+OTQxPC9wYWdlcz48dm9s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</w:fldData>
          </w:fldChar>
        </w:r>
        <w:r w:rsidR="00BC4636" w:rsidRPr="002B171A">
          <w:rPr>
            <w:rFonts w:ascii="Times New Roman" w:hAnsi="Times New Roman" w:cs="Times New Roman"/>
          </w:rPr>
          <w:instrText xml:space="preserve"> ADDIN EN.CITE.DATA </w:instrText>
        </w:r>
        <w:r w:rsidR="00D6121F" w:rsidRPr="002B171A">
          <w:rPr>
            <w:rFonts w:ascii="Times New Roman" w:hAnsi="Times New Roman" w:cs="Times New Roman"/>
          </w:rPr>
        </w:r>
        <w:r w:rsidR="00D6121F" w:rsidRPr="002B171A">
          <w:rPr>
            <w:rFonts w:ascii="Times New Roman" w:hAnsi="Times New Roman" w:cs="Times New Roman"/>
          </w:rPr>
          <w:fldChar w:fldCharType="end"/>
        </w:r>
        <w:r w:rsidR="00D6121F" w:rsidRPr="002B171A">
          <w:rPr>
            <w:rFonts w:ascii="Times New Roman" w:hAnsi="Times New Roman" w:cs="Times New Roman"/>
          </w:rPr>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4-6</w:t>
        </w:r>
        <w:r w:rsidR="00D6121F" w:rsidRPr="002B171A">
          <w:rPr>
            <w:rFonts w:ascii="Times New Roman" w:hAnsi="Times New Roman" w:cs="Times New Roman"/>
          </w:rPr>
          <w:fldChar w:fldCharType="end"/>
        </w:r>
      </w:hyperlink>
      <w:r w:rsidR="003C1371" w:rsidRPr="002B171A">
        <w:rPr>
          <w:rFonts w:ascii="Times New Roman" w:hAnsi="Times New Roman" w:cs="Times New Roman"/>
        </w:rPr>
        <w:t xml:space="preserve"> </w:t>
      </w:r>
      <w:r w:rsidR="00D3398D" w:rsidRPr="002B171A">
        <w:rPr>
          <w:rFonts w:ascii="Times New Roman" w:hAnsi="Times New Roman" w:cs="Times New Roman"/>
        </w:rPr>
        <w:t>and an estimated 1.7 million population displaced by June 2017 (Figure 1).</w:t>
      </w:r>
      <w:hyperlink w:anchor="_ENREF_12" w:tooltip="UNHCR, 2017 #11580" w:history="1">
        <w:r w:rsidR="00D6121F" w:rsidRPr="002B171A">
          <w:rPr>
            <w:rFonts w:ascii="Times New Roman" w:hAnsi="Times New Roman" w:cs="Times New Roman"/>
          </w:rPr>
          <w:fldChar w:fldCharType="begin"/>
        </w:r>
        <w:r w:rsidR="00BC4636" w:rsidRPr="002B171A">
          <w:rPr>
            <w:rFonts w:ascii="Times New Roman" w:hAnsi="Times New Roman" w:cs="Times New Roman"/>
          </w:rPr>
          <w:instrText xml:space="preserve"> ADDIN EN.CITE &lt;EndNote&gt;&lt;Cite&gt;&lt;Author&gt;UNHCR&lt;/Author&gt;&lt;Year&gt;2017&lt;/Year&gt;&lt;RecNum&gt;11580&lt;/RecNum&gt;&lt;DisplayText&gt;&lt;style face="superscript"&gt;12&lt;/style&gt;&lt;/DisplayText&gt;&lt;record&gt;&lt;rec-number&gt;11580&lt;/rec-number&gt;&lt;foreign-keys&gt;&lt;key app="EN" db-id="f2v9pfa2cafvd4e9xx2pp5w7tasfz09er5r5"&gt;11580&lt;/key&gt;&lt;/foreign-keys&gt;&lt;ref-type name="Journal Article"&gt;17&lt;/ref-type&gt;&lt;contributors&gt;&lt;authors&gt;&lt;author&gt;UNHCR&lt;/author&gt;&lt;/authors&gt;&lt;/contributors&gt;&lt;titles&gt;&lt;title&gt;Nigeria Situation.&lt;/title&gt;&lt;/titles&gt;&lt;dates&gt;&lt;year&gt;2017&lt;/year&gt;&lt;/dates&gt;&lt;urls&gt;&lt;/urls&gt;&lt;/record&gt;&lt;/Cite&gt;&lt;/EndNote&gt;</w:instrText>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12</w:t>
        </w:r>
        <w:r w:rsidR="00D6121F" w:rsidRPr="002B171A">
          <w:rPr>
            <w:rFonts w:ascii="Times New Roman" w:hAnsi="Times New Roman" w:cs="Times New Roman"/>
          </w:rPr>
          <w:fldChar w:fldCharType="end"/>
        </w:r>
      </w:hyperlink>
      <w:r w:rsidR="000945C2" w:rsidRPr="002B171A">
        <w:rPr>
          <w:rFonts w:ascii="Times New Roman" w:hAnsi="Times New Roman" w:cs="Times New Roman"/>
        </w:rPr>
        <w:t xml:space="preserve"> Some of the displaced persons moved </w:t>
      </w:r>
      <w:r w:rsidR="006202B9" w:rsidRPr="002B171A">
        <w:rPr>
          <w:rFonts w:ascii="Times New Roman" w:hAnsi="Times New Roman" w:cs="Times New Roman"/>
        </w:rPr>
        <w:t>to</w:t>
      </w:r>
      <w:r w:rsidR="000945C2" w:rsidRPr="002B171A">
        <w:rPr>
          <w:rFonts w:ascii="Times New Roman" w:hAnsi="Times New Roman" w:cs="Times New Roman"/>
        </w:rPr>
        <w:t xml:space="preserve"> relatively safer sites within the affected areas while others entirely left the affected areas as shown by the displacement tracking matrix produced by the UN International </w:t>
      </w:r>
      <w:r w:rsidR="006202B9" w:rsidRPr="002B171A">
        <w:rPr>
          <w:rFonts w:ascii="Times New Roman" w:hAnsi="Times New Roman" w:cs="Times New Roman"/>
        </w:rPr>
        <w:t>O</w:t>
      </w:r>
      <w:r w:rsidR="000945C2" w:rsidRPr="002B171A">
        <w:rPr>
          <w:rFonts w:ascii="Times New Roman" w:hAnsi="Times New Roman" w:cs="Times New Roman"/>
        </w:rPr>
        <w:t>rganization for Migration</w:t>
      </w:r>
      <w:r w:rsidR="00B321B7" w:rsidRPr="002B171A">
        <w:rPr>
          <w:rFonts w:ascii="Times New Roman" w:hAnsi="Times New Roman" w:cs="Times New Roman"/>
        </w:rPr>
        <w:t>.</w:t>
      </w:r>
      <w:hyperlink w:anchor="_ENREF_13" w:tooltip="IOM, 2014 #2257" w:history="1">
        <w:r w:rsidR="00D6121F" w:rsidRPr="002B171A">
          <w:rPr>
            <w:rFonts w:ascii="Times New Roman" w:hAnsi="Times New Roman" w:cs="Times New Roman"/>
          </w:rPr>
          <w:fldChar w:fldCharType="begin">
            <w:fldData xml:space="preserve">PEVuZE5vdGU+PENpdGU+PEF1dGhvcj5JT008L0F1dGhvcj48WWVhcj4yMDE0PC9ZZWFyPjxSZWNO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</w:fldData>
          </w:fldChar>
        </w:r>
        <w:r w:rsidR="00BC4636" w:rsidRPr="002B171A">
          <w:rPr>
            <w:rFonts w:ascii="Times New Roman" w:hAnsi="Times New Roman" w:cs="Times New Roman"/>
          </w:rPr>
          <w:instrText xml:space="preserve"> ADDIN EN.CITE </w:instrText>
        </w:r>
        <w:r w:rsidR="00D6121F" w:rsidRPr="002B171A">
          <w:rPr>
            <w:rFonts w:ascii="Times New Roman" w:hAnsi="Times New Roman" w:cs="Times New Roman"/>
          </w:rPr>
          <w:fldChar w:fldCharType="begin">
            <w:fldData xml:space="preserve">PEVuZE5vdGU+PENpdGU+PEF1dGhvcj5JT008L0F1dGhvcj48WWVhcj4yMDE0PC9ZZWFyPjxSZWNO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</w:fldData>
          </w:fldChar>
        </w:r>
        <w:r w:rsidR="00BC4636" w:rsidRPr="002B171A">
          <w:rPr>
            <w:rFonts w:ascii="Times New Roman" w:hAnsi="Times New Roman" w:cs="Times New Roman"/>
          </w:rPr>
          <w:instrText xml:space="preserve"> ADDIN EN.CITE.DATA </w:instrText>
        </w:r>
        <w:r w:rsidR="00D6121F" w:rsidRPr="002B171A">
          <w:rPr>
            <w:rFonts w:ascii="Times New Roman" w:hAnsi="Times New Roman" w:cs="Times New Roman"/>
          </w:rPr>
        </w:r>
        <w:r w:rsidR="00D6121F" w:rsidRPr="002B171A">
          <w:rPr>
            <w:rFonts w:ascii="Times New Roman" w:hAnsi="Times New Roman" w:cs="Times New Roman"/>
          </w:rPr>
          <w:fldChar w:fldCharType="end"/>
        </w:r>
        <w:r w:rsidR="00D6121F" w:rsidRPr="002B171A">
          <w:rPr>
            <w:rFonts w:ascii="Times New Roman" w:hAnsi="Times New Roman" w:cs="Times New Roman"/>
          </w:rPr>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13-15</w:t>
        </w:r>
        <w:r w:rsidR="00D6121F" w:rsidRPr="002B171A">
          <w:rPr>
            <w:rFonts w:ascii="Times New Roman" w:hAnsi="Times New Roman" w:cs="Times New Roman"/>
          </w:rPr>
          <w:fldChar w:fldCharType="end"/>
        </w:r>
      </w:hyperlink>
      <w:r w:rsidR="000945C2" w:rsidRPr="002B171A">
        <w:rPr>
          <w:rFonts w:ascii="Times New Roman" w:hAnsi="Times New Roman" w:cs="Times New Roman"/>
        </w:rPr>
        <w:t xml:space="preserve"> </w:t>
      </w:r>
    </w:p>
    <w:p w14:paraId="72FAC9F0" w14:textId="77777777" w:rsidR="00D02F7B" w:rsidRPr="002B171A" w:rsidRDefault="006927CC" w:rsidP="00314273">
      <w:pPr>
        <w:spacing w:line="240" w:lineRule="auto"/>
        <w:rPr>
          <w:rFonts w:ascii="Times New Roman" w:hAnsi="Times New Roman" w:cs="Times New Roman"/>
        </w:rPr>
      </w:pPr>
      <w:r w:rsidRPr="002B171A">
        <w:rPr>
          <w:rFonts w:ascii="Times New Roman" w:hAnsi="Times New Roman" w:cs="Times New Roman"/>
        </w:rPr>
        <w:t>In</w:t>
      </w:r>
      <w:r w:rsidR="00C73C94" w:rsidRPr="002B171A">
        <w:rPr>
          <w:rFonts w:ascii="Times New Roman" w:hAnsi="Times New Roman" w:cs="Times New Roman"/>
        </w:rPr>
        <w:t xml:space="preserve"> Adamawa</w:t>
      </w:r>
      <w:r w:rsidRPr="002B171A">
        <w:rPr>
          <w:rFonts w:ascii="Times New Roman" w:hAnsi="Times New Roman" w:cs="Times New Roman"/>
        </w:rPr>
        <w:t xml:space="preserve"> State</w:t>
      </w:r>
      <w:r w:rsidR="00C73C94" w:rsidRPr="002B171A">
        <w:rPr>
          <w:rFonts w:ascii="Times New Roman" w:hAnsi="Times New Roman" w:cs="Times New Roman"/>
        </w:rPr>
        <w:t xml:space="preserve">, </w:t>
      </w:r>
      <w:r w:rsidRPr="002B171A">
        <w:rPr>
          <w:rFonts w:ascii="Times New Roman" w:hAnsi="Times New Roman" w:cs="Times New Roman"/>
        </w:rPr>
        <w:t>seven LGAs (</w:t>
      </w:r>
      <w:proofErr w:type="spellStart"/>
      <w:r w:rsidR="00C73C94" w:rsidRPr="002B171A">
        <w:rPr>
          <w:rFonts w:ascii="Times New Roman" w:hAnsi="Times New Roman" w:cs="Times New Roman"/>
        </w:rPr>
        <w:t>Gombi</w:t>
      </w:r>
      <w:proofErr w:type="spellEnd"/>
      <w:r w:rsidR="00C73C94" w:rsidRPr="002B171A">
        <w:rPr>
          <w:rFonts w:ascii="Times New Roman" w:hAnsi="Times New Roman" w:cs="Times New Roman"/>
        </w:rPr>
        <w:t xml:space="preserve">, Hong, </w:t>
      </w:r>
      <w:proofErr w:type="spellStart"/>
      <w:r w:rsidR="00C73C94" w:rsidRPr="002B171A">
        <w:rPr>
          <w:rFonts w:ascii="Times New Roman" w:hAnsi="Times New Roman" w:cs="Times New Roman"/>
        </w:rPr>
        <w:t>Maiha</w:t>
      </w:r>
      <w:proofErr w:type="spellEnd"/>
      <w:r w:rsidR="00C73C94" w:rsidRPr="002B171A">
        <w:rPr>
          <w:rFonts w:ascii="Times New Roman" w:hAnsi="Times New Roman" w:cs="Times New Roman"/>
        </w:rPr>
        <w:t>, Mubi North and South, Michika and Madagali</w:t>
      </w:r>
      <w:r w:rsidRPr="002B171A">
        <w:rPr>
          <w:rFonts w:ascii="Times New Roman" w:hAnsi="Times New Roman" w:cs="Times New Roman"/>
        </w:rPr>
        <w:t>)</w:t>
      </w:r>
      <w:r w:rsidR="00C73C94" w:rsidRPr="002B171A">
        <w:rPr>
          <w:rFonts w:ascii="Times New Roman" w:hAnsi="Times New Roman" w:cs="Times New Roman"/>
        </w:rPr>
        <w:t xml:space="preserve"> experienced the brunt of the violence, and </w:t>
      </w:r>
      <w:r w:rsidRPr="002B171A">
        <w:rPr>
          <w:rFonts w:ascii="Times New Roman" w:hAnsi="Times New Roman" w:cs="Times New Roman"/>
        </w:rPr>
        <w:t>t</w:t>
      </w:r>
      <w:r w:rsidR="00950F47" w:rsidRPr="002B171A">
        <w:rPr>
          <w:rFonts w:ascii="Times New Roman" w:hAnsi="Times New Roman" w:cs="Times New Roman"/>
        </w:rPr>
        <w:t xml:space="preserve">hese remained under the control of Boko Haram until their </w:t>
      </w:r>
      <w:r w:rsidRPr="002B171A">
        <w:rPr>
          <w:rFonts w:ascii="Times New Roman" w:hAnsi="Times New Roman" w:cs="Times New Roman"/>
        </w:rPr>
        <w:t xml:space="preserve">progressive </w:t>
      </w:r>
      <w:r w:rsidR="00950F47" w:rsidRPr="002B171A">
        <w:rPr>
          <w:rFonts w:ascii="Times New Roman" w:hAnsi="Times New Roman" w:cs="Times New Roman"/>
        </w:rPr>
        <w:t xml:space="preserve">recapture </w:t>
      </w:r>
      <w:r w:rsidRPr="002B171A">
        <w:rPr>
          <w:rFonts w:ascii="Times New Roman" w:hAnsi="Times New Roman" w:cs="Times New Roman"/>
        </w:rPr>
        <w:t xml:space="preserve">by the Nigerian Army (Hong, </w:t>
      </w:r>
      <w:proofErr w:type="spellStart"/>
      <w:r w:rsidRPr="002B171A">
        <w:rPr>
          <w:rFonts w:ascii="Times New Roman" w:hAnsi="Times New Roman" w:cs="Times New Roman"/>
        </w:rPr>
        <w:t>Gombi</w:t>
      </w:r>
      <w:proofErr w:type="spellEnd"/>
      <w:r w:rsidRPr="002B171A">
        <w:rPr>
          <w:rFonts w:ascii="Times New Roman" w:hAnsi="Times New Roman" w:cs="Times New Roman"/>
        </w:rPr>
        <w:t xml:space="preserve">, </w:t>
      </w:r>
      <w:proofErr w:type="spellStart"/>
      <w:r w:rsidRPr="002B171A">
        <w:rPr>
          <w:rFonts w:ascii="Times New Roman" w:hAnsi="Times New Roman" w:cs="Times New Roman"/>
        </w:rPr>
        <w:t>Maiha</w:t>
      </w:r>
      <w:proofErr w:type="spellEnd"/>
      <w:r w:rsidRPr="002B171A">
        <w:rPr>
          <w:rFonts w:ascii="Times New Roman" w:hAnsi="Times New Roman" w:cs="Times New Roman"/>
        </w:rPr>
        <w:t xml:space="preserve"> and Mubi by Dec</w:t>
      </w:r>
      <w:r w:rsidR="006202B9" w:rsidRPr="002B171A">
        <w:rPr>
          <w:rFonts w:ascii="Times New Roman" w:hAnsi="Times New Roman" w:cs="Times New Roman"/>
        </w:rPr>
        <w:t>ember</w:t>
      </w:r>
      <w:r w:rsidRPr="002B171A">
        <w:rPr>
          <w:rFonts w:ascii="Times New Roman" w:hAnsi="Times New Roman" w:cs="Times New Roman"/>
        </w:rPr>
        <w:t xml:space="preserve"> 2014, Michika by Jan</w:t>
      </w:r>
      <w:r w:rsidR="006202B9" w:rsidRPr="002B171A">
        <w:rPr>
          <w:rFonts w:ascii="Times New Roman" w:hAnsi="Times New Roman" w:cs="Times New Roman"/>
        </w:rPr>
        <w:t>uary</w:t>
      </w:r>
      <w:r w:rsidRPr="002B171A">
        <w:rPr>
          <w:rFonts w:ascii="Times New Roman" w:hAnsi="Times New Roman" w:cs="Times New Roman"/>
        </w:rPr>
        <w:t xml:space="preserve"> 2015 and Madagali by </w:t>
      </w:r>
      <w:r w:rsidR="006202B9" w:rsidRPr="002B171A">
        <w:rPr>
          <w:rFonts w:ascii="Times New Roman" w:hAnsi="Times New Roman" w:cs="Times New Roman"/>
        </w:rPr>
        <w:t>M</w:t>
      </w:r>
      <w:r w:rsidRPr="002B171A">
        <w:rPr>
          <w:rFonts w:ascii="Times New Roman" w:hAnsi="Times New Roman" w:cs="Times New Roman"/>
        </w:rPr>
        <w:t>arch 2015)</w:t>
      </w:r>
      <w:r w:rsidR="00950F47" w:rsidRPr="002B171A">
        <w:rPr>
          <w:rFonts w:ascii="Times New Roman" w:hAnsi="Times New Roman" w:cs="Times New Roman"/>
        </w:rPr>
        <w:t>.</w:t>
      </w:r>
      <w:hyperlink w:anchor="_ENREF_16" w:tooltip="https://www.vanguardngr.com/2015/03/military-recaptures-madagali-last-area-held-by-boko-haram-in-adamawa/,  #2259" w:history="1">
        <w:r w:rsidR="00D6121F" w:rsidRPr="002B171A">
          <w:rPr>
            <w:rFonts w:ascii="Times New Roman" w:hAnsi="Times New Roman" w:cs="Times New Roman"/>
          </w:rPr>
          <w:fldChar w:fldCharType="begin">
            <w:fldData xml:space="preserve">PEVuZE5vdGU+PENpdGU+PEF1dGhvcj5odHRwczovL3d3dy52YW5ndWFyZG5nci5jb20vMjAxNS8w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</w:fldData>
          </w:fldChar>
        </w:r>
        <w:r w:rsidR="00BC4636" w:rsidRPr="002B171A">
          <w:rPr>
            <w:rFonts w:ascii="Times New Roman" w:hAnsi="Times New Roman" w:cs="Times New Roman"/>
          </w:rPr>
          <w:instrText xml:space="preserve"> ADDIN EN.CITE </w:instrText>
        </w:r>
        <w:r w:rsidR="00D6121F" w:rsidRPr="002B171A">
          <w:rPr>
            <w:rFonts w:ascii="Times New Roman" w:hAnsi="Times New Roman" w:cs="Times New Roman"/>
          </w:rPr>
          <w:fldChar w:fldCharType="begin">
            <w:fldData xml:space="preserve">PEVuZE5vdGU+PENpdGU+PEF1dGhvcj5odHRwczovL3d3dy52YW5ndWFyZG5nci5jb20vMjAxNS8w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</w:fldData>
          </w:fldChar>
        </w:r>
        <w:r w:rsidR="00BC4636" w:rsidRPr="002B171A">
          <w:rPr>
            <w:rFonts w:ascii="Times New Roman" w:hAnsi="Times New Roman" w:cs="Times New Roman"/>
          </w:rPr>
          <w:instrText xml:space="preserve"> ADDIN EN.CITE.DATA </w:instrText>
        </w:r>
        <w:r w:rsidR="00D6121F" w:rsidRPr="002B171A">
          <w:rPr>
            <w:rFonts w:ascii="Times New Roman" w:hAnsi="Times New Roman" w:cs="Times New Roman"/>
          </w:rPr>
        </w:r>
        <w:r w:rsidR="00D6121F" w:rsidRPr="002B171A">
          <w:rPr>
            <w:rFonts w:ascii="Times New Roman" w:hAnsi="Times New Roman" w:cs="Times New Roman"/>
          </w:rPr>
          <w:fldChar w:fldCharType="end"/>
        </w:r>
        <w:r w:rsidR="00D6121F" w:rsidRPr="002B171A">
          <w:rPr>
            <w:rFonts w:ascii="Times New Roman" w:hAnsi="Times New Roman" w:cs="Times New Roman"/>
          </w:rPr>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16-21</w:t>
        </w:r>
        <w:r w:rsidR="00D6121F" w:rsidRPr="002B171A">
          <w:rPr>
            <w:rFonts w:ascii="Times New Roman" w:hAnsi="Times New Roman" w:cs="Times New Roman"/>
          </w:rPr>
          <w:fldChar w:fldCharType="end"/>
        </w:r>
      </w:hyperlink>
      <w:r w:rsidR="00950F47" w:rsidRPr="002B171A">
        <w:rPr>
          <w:rFonts w:ascii="Times New Roman" w:hAnsi="Times New Roman" w:cs="Times New Roman"/>
        </w:rPr>
        <w:t xml:space="preserve"> </w:t>
      </w:r>
    </w:p>
    <w:p w14:paraId="1A21EE4E" w14:textId="77777777" w:rsidR="00CA2F11" w:rsidRPr="002B171A" w:rsidRDefault="006927CC" w:rsidP="00314273">
      <w:pPr>
        <w:spacing w:line="240" w:lineRule="auto"/>
        <w:rPr>
          <w:rFonts w:ascii="Times New Roman" w:hAnsi="Times New Roman" w:cs="Times New Roman"/>
        </w:rPr>
      </w:pPr>
      <w:r w:rsidRPr="002B171A">
        <w:rPr>
          <w:rFonts w:ascii="Times New Roman" w:hAnsi="Times New Roman" w:cs="Times New Roman"/>
        </w:rPr>
        <w:t xml:space="preserve">Though </w:t>
      </w:r>
      <w:r w:rsidR="006202B9" w:rsidRPr="002B171A">
        <w:rPr>
          <w:rFonts w:ascii="Times New Roman" w:hAnsi="Times New Roman" w:cs="Times New Roman"/>
        </w:rPr>
        <w:t xml:space="preserve">the </w:t>
      </w:r>
      <w:r w:rsidR="00950F47" w:rsidRPr="002B171A">
        <w:rPr>
          <w:rFonts w:ascii="Times New Roman" w:hAnsi="Times New Roman" w:cs="Times New Roman"/>
        </w:rPr>
        <w:t xml:space="preserve">state of emergency was lifted in </w:t>
      </w:r>
      <w:r w:rsidR="0023074B" w:rsidRPr="002B171A">
        <w:rPr>
          <w:rFonts w:ascii="Times New Roman" w:hAnsi="Times New Roman" w:cs="Times New Roman"/>
        </w:rPr>
        <w:t>F</w:t>
      </w:r>
      <w:r w:rsidR="00950F47" w:rsidRPr="002B171A">
        <w:rPr>
          <w:rFonts w:ascii="Times New Roman" w:hAnsi="Times New Roman" w:cs="Times New Roman"/>
        </w:rPr>
        <w:t xml:space="preserve">eb 2014, </w:t>
      </w:r>
      <w:r w:rsidR="00D02F7B" w:rsidRPr="002B171A">
        <w:rPr>
          <w:rFonts w:ascii="Times New Roman" w:hAnsi="Times New Roman" w:cs="Times New Roman"/>
        </w:rPr>
        <w:t xml:space="preserve">the insurgents </w:t>
      </w:r>
      <w:r w:rsidRPr="002B171A">
        <w:rPr>
          <w:rFonts w:ascii="Times New Roman" w:hAnsi="Times New Roman" w:cs="Times New Roman"/>
        </w:rPr>
        <w:t>persisted until their dislodgment from Madagali from the aforementioned affected LGAs.</w:t>
      </w:r>
      <w:hyperlink w:anchor="_ENREF_16" w:tooltip="https://www.vanguardngr.com/2015/03/military-recaptures-madagali-last-area-held-by-boko-haram-in-adamawa/,  #2259" w:history="1">
        <w:r w:rsidR="00D6121F" w:rsidRPr="002B171A">
          <w:rPr>
            <w:rFonts w:ascii="Times New Roman" w:hAnsi="Times New Roman" w:cs="Times New Roman"/>
          </w:rPr>
          <w:fldChar w:fldCharType="begin"/>
        </w:r>
        <w:r w:rsidR="00BC4636" w:rsidRPr="002B171A">
          <w:rPr>
            <w:rFonts w:ascii="Times New Roman" w:hAnsi="Times New Roman" w:cs="Times New Roman"/>
          </w:rPr>
          <w:instrText xml:space="preserve"> ADDIN EN.CITE &lt;EndNote&gt;&lt;Cite&gt;&lt;Author&gt;https://www.vanguardngr.com/2015/03/military-recaptures-madagali-last-area-held-by-boko-haram-in-adamawa/&lt;/Author&gt;&lt;RecNum&gt;2259&lt;/RecNum&gt;&lt;DisplayText&gt;&lt;style face="superscript"&gt;16&lt;/style&gt;&lt;/DisplayText&gt;&lt;record&gt;&lt;rec-number&gt;2259&lt;/rec-number&gt;&lt;foreign-keys&gt;&lt;key app="EN" db-id="esd2zvasov9w5ueesz8vzzs0tw5zdpdfxta2" timestamp="1584522834"&gt;2259&lt;/key&gt;&lt;/foreign-keys&gt;&lt;ref-type name="Journal Article"&gt;17&lt;/ref-type&gt;&lt;contributors&gt;&lt;authors&gt;&lt;author&gt;https://www.vanguardngr.com/2015/03/military-recaptures-madagali-last-area-held-by-boko-haram-in-adamawa/&lt;/author&gt;&lt;/authors&gt;&lt;/contributors&gt;&lt;titles&gt;&lt;/titles&gt;&lt;dates&gt;&lt;/dates&gt;&lt;urls&gt;&lt;/urls&gt;&lt;/record&gt;&lt;/Cite&gt;&lt;/EndNote&gt;</w:instrText>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16</w:t>
        </w:r>
        <w:r w:rsidR="00D6121F" w:rsidRPr="002B171A">
          <w:rPr>
            <w:rFonts w:ascii="Times New Roman" w:hAnsi="Times New Roman" w:cs="Times New Roman"/>
          </w:rPr>
          <w:fldChar w:fldCharType="end"/>
        </w:r>
      </w:hyperlink>
    </w:p>
    <w:p w14:paraId="22BFF264" w14:textId="77777777" w:rsidR="00CA2F11" w:rsidRPr="002B171A" w:rsidRDefault="00431A16" w:rsidP="00CA2F11">
      <w:pPr>
        <w:shd w:val="clear" w:color="auto" w:fill="FFFFFF"/>
        <w:spacing w:after="0" w:line="240" w:lineRule="auto"/>
        <w:rPr>
          <w:rFonts w:ascii="Times New Roman" w:hAnsi="Times New Roman" w:cs="Times New Roman"/>
          <w:kern w:val="2"/>
        </w:rPr>
      </w:pPr>
      <w:r w:rsidRPr="002B171A">
        <w:rPr>
          <w:rFonts w:ascii="Times New Roman" w:hAnsi="Times New Roman" w:cs="Times New Roman"/>
        </w:rPr>
        <w:t xml:space="preserve">In order to </w:t>
      </w:r>
      <w:r w:rsidR="00634971" w:rsidRPr="002B171A">
        <w:rPr>
          <w:rFonts w:ascii="Times New Roman" w:hAnsi="Times New Roman" w:cs="Times New Roman"/>
        </w:rPr>
        <w:t xml:space="preserve">guide </w:t>
      </w:r>
      <w:r w:rsidRPr="002B171A">
        <w:rPr>
          <w:rFonts w:ascii="Times New Roman" w:hAnsi="Times New Roman" w:cs="Times New Roman"/>
        </w:rPr>
        <w:t xml:space="preserve">health operational </w:t>
      </w:r>
      <w:r w:rsidR="00634971" w:rsidRPr="002B171A">
        <w:rPr>
          <w:rFonts w:ascii="Times New Roman" w:hAnsi="Times New Roman" w:cs="Times New Roman"/>
        </w:rPr>
        <w:t xml:space="preserve">intervention </w:t>
      </w:r>
      <w:r w:rsidR="00735B3F" w:rsidRPr="002B171A">
        <w:rPr>
          <w:rFonts w:ascii="Times New Roman" w:eastAsia="Yu Mincho" w:hAnsi="Times New Roman" w:cs="Times New Roman"/>
          <w:color w:val="222222"/>
          <w:shd w:val="clear" w:color="auto" w:fill="FFFFFF"/>
        </w:rPr>
        <w:t>/ implementation</w:t>
      </w:r>
      <w:r w:rsidR="00CA2F11" w:rsidRPr="002B171A">
        <w:rPr>
          <w:rFonts w:ascii="Times New Roman" w:hAnsi="Times New Roman" w:cs="Times New Roman"/>
        </w:rPr>
        <w:t xml:space="preserve">, </w:t>
      </w:r>
      <w:r w:rsidRPr="002B171A">
        <w:rPr>
          <w:rFonts w:ascii="Times New Roman" w:hAnsi="Times New Roman" w:cs="Times New Roman"/>
          <w:kern w:val="2"/>
        </w:rPr>
        <w:t xml:space="preserve">all the LGAs </w:t>
      </w:r>
      <w:r w:rsidR="00471419" w:rsidRPr="002B171A">
        <w:rPr>
          <w:rFonts w:ascii="Times New Roman" w:hAnsi="Times New Roman" w:cs="Times New Roman"/>
          <w:kern w:val="2"/>
        </w:rPr>
        <w:t xml:space="preserve">in </w:t>
      </w:r>
      <w:r w:rsidRPr="002B171A">
        <w:rPr>
          <w:rFonts w:ascii="Times New Roman" w:hAnsi="Times New Roman" w:cs="Times New Roman"/>
          <w:kern w:val="2"/>
        </w:rPr>
        <w:t>the</w:t>
      </w:r>
      <w:r w:rsidR="00471419" w:rsidRPr="002B171A">
        <w:rPr>
          <w:rFonts w:ascii="Times New Roman" w:hAnsi="Times New Roman" w:cs="Times New Roman"/>
          <w:kern w:val="2"/>
        </w:rPr>
        <w:t xml:space="preserve"> State</w:t>
      </w:r>
      <w:r w:rsidRPr="002B171A">
        <w:rPr>
          <w:rFonts w:ascii="Times New Roman" w:hAnsi="Times New Roman" w:cs="Times New Roman"/>
          <w:kern w:val="2"/>
        </w:rPr>
        <w:t xml:space="preserve"> (Adamawa)</w:t>
      </w:r>
      <w:r w:rsidR="00634971" w:rsidRPr="002B171A">
        <w:rPr>
          <w:rFonts w:ascii="Times New Roman" w:hAnsi="Times New Roman" w:cs="Times New Roman"/>
          <w:kern w:val="2"/>
        </w:rPr>
        <w:t xml:space="preserve"> </w:t>
      </w:r>
      <w:r w:rsidR="00321DB1" w:rsidRPr="002B171A">
        <w:rPr>
          <w:rFonts w:ascii="Times New Roman" w:hAnsi="Times New Roman" w:cs="Times New Roman"/>
          <w:kern w:val="2"/>
        </w:rPr>
        <w:t xml:space="preserve">were categorized into </w:t>
      </w:r>
      <w:r w:rsidR="00634971" w:rsidRPr="002B171A">
        <w:rPr>
          <w:rFonts w:ascii="Times New Roman" w:hAnsi="Times New Roman" w:cs="Times New Roman"/>
          <w:kern w:val="2"/>
        </w:rPr>
        <w:t>high, moderate and low conflict</w:t>
      </w:r>
      <w:r w:rsidR="00634971" w:rsidRPr="002B171A">
        <w:rPr>
          <w:rFonts w:ascii="Times New Roman" w:eastAsia="Yu Mincho" w:hAnsi="Times New Roman" w:cs="Times New Roman"/>
          <w:color w:val="222222"/>
          <w:shd w:val="clear" w:color="auto" w:fill="FFFFFF"/>
        </w:rPr>
        <w:t xml:space="preserve"> by </w:t>
      </w:r>
      <w:r w:rsidRPr="002B171A">
        <w:rPr>
          <w:rFonts w:ascii="Times New Roman" w:eastAsia="Yu Mincho" w:hAnsi="Times New Roman" w:cs="Times New Roman"/>
          <w:color w:val="222222"/>
          <w:shd w:val="clear" w:color="auto" w:fill="FFFFFF"/>
        </w:rPr>
        <w:t xml:space="preserve">health policy makers and development partners in </w:t>
      </w:r>
      <w:r w:rsidR="00634971" w:rsidRPr="002B171A">
        <w:rPr>
          <w:rFonts w:ascii="Times New Roman" w:eastAsia="Yu Mincho" w:hAnsi="Times New Roman" w:cs="Times New Roman"/>
          <w:color w:val="222222"/>
          <w:shd w:val="clear" w:color="auto" w:fill="FFFFFF"/>
        </w:rPr>
        <w:t>the State ministry</w:t>
      </w:r>
      <w:r w:rsidR="00634971" w:rsidRPr="002B171A">
        <w:rPr>
          <w:rFonts w:ascii="Times New Roman" w:eastAsia="Times New Roman" w:hAnsi="Times New Roman" w:cs="Times New Roman"/>
          <w:color w:val="222222"/>
        </w:rPr>
        <w:t xml:space="preserve">. The categorization </w:t>
      </w:r>
      <w:r w:rsidR="006202B9" w:rsidRPr="002B171A">
        <w:rPr>
          <w:rFonts w:ascii="Times New Roman" w:eastAsia="Times New Roman" w:hAnsi="Times New Roman" w:cs="Times New Roman"/>
          <w:color w:val="222222"/>
        </w:rPr>
        <w:t>was</w:t>
      </w:r>
      <w:r w:rsidR="00634971" w:rsidRPr="002B171A">
        <w:rPr>
          <w:rFonts w:ascii="Times New Roman" w:eastAsia="Times New Roman" w:hAnsi="Times New Roman" w:cs="Times New Roman"/>
          <w:color w:val="222222"/>
        </w:rPr>
        <w:t xml:space="preserve"> based on proximity of the LGAs to Boko Haram Stronghold</w:t>
      </w:r>
      <w:r w:rsidR="006202B9" w:rsidRPr="002B171A">
        <w:rPr>
          <w:rFonts w:ascii="Times New Roman" w:eastAsia="Times New Roman" w:hAnsi="Times New Roman" w:cs="Times New Roman"/>
          <w:color w:val="222222"/>
        </w:rPr>
        <w:t>s</w:t>
      </w:r>
      <w:r w:rsidR="00634971" w:rsidRPr="002B171A">
        <w:rPr>
          <w:rFonts w:ascii="Times New Roman" w:eastAsia="Times New Roman" w:hAnsi="Times New Roman" w:cs="Times New Roman"/>
          <w:color w:val="222222"/>
        </w:rPr>
        <w:t xml:space="preserve"> in </w:t>
      </w:r>
      <w:proofErr w:type="spellStart"/>
      <w:r w:rsidR="00634971" w:rsidRPr="002B171A">
        <w:rPr>
          <w:rFonts w:ascii="Times New Roman" w:eastAsia="Times New Roman" w:hAnsi="Times New Roman" w:cs="Times New Roman"/>
          <w:color w:val="222222"/>
        </w:rPr>
        <w:t>Borno</w:t>
      </w:r>
      <w:proofErr w:type="spellEnd"/>
      <w:r w:rsidR="00634971" w:rsidRPr="002B171A">
        <w:rPr>
          <w:rFonts w:ascii="Times New Roman" w:eastAsia="Times New Roman" w:hAnsi="Times New Roman" w:cs="Times New Roman"/>
          <w:color w:val="222222"/>
        </w:rPr>
        <w:t xml:space="preserve">, </w:t>
      </w:r>
      <w:r w:rsidR="006202B9" w:rsidRPr="002B171A">
        <w:rPr>
          <w:rFonts w:ascii="Times New Roman" w:eastAsia="Times New Roman" w:hAnsi="Times New Roman" w:cs="Times New Roman"/>
          <w:color w:val="222222"/>
        </w:rPr>
        <w:t xml:space="preserve">the </w:t>
      </w:r>
      <w:r w:rsidR="00634971" w:rsidRPr="002B171A">
        <w:rPr>
          <w:rFonts w:ascii="Times New Roman" w:eastAsia="Times New Roman" w:hAnsi="Times New Roman" w:cs="Times New Roman"/>
          <w:color w:val="222222"/>
        </w:rPr>
        <w:t xml:space="preserve">number of IDP camps, </w:t>
      </w:r>
      <w:r w:rsidR="006202B9" w:rsidRPr="002B171A">
        <w:rPr>
          <w:rFonts w:ascii="Times New Roman" w:eastAsia="Times New Roman" w:hAnsi="Times New Roman" w:cs="Times New Roman"/>
          <w:color w:val="222222"/>
        </w:rPr>
        <w:t xml:space="preserve">the estimated number of </w:t>
      </w:r>
      <w:r w:rsidR="00634971" w:rsidRPr="002B171A">
        <w:rPr>
          <w:rFonts w:ascii="Times New Roman" w:eastAsia="Times New Roman" w:hAnsi="Times New Roman" w:cs="Times New Roman"/>
          <w:color w:val="222222"/>
        </w:rPr>
        <w:t>fatalities and damage to life and properties.</w:t>
      </w:r>
      <w:r w:rsidR="00653D0C" w:rsidRPr="002B171A">
        <w:rPr>
          <w:rFonts w:ascii="Times New Roman" w:hAnsi="Times New Roman" w:cs="Times New Roman"/>
          <w:kern w:val="2"/>
        </w:rPr>
        <w:t xml:space="preserve"> </w:t>
      </w:r>
    </w:p>
    <w:p w14:paraId="38C2A7D1" w14:textId="77777777" w:rsidR="00CA2F11" w:rsidRPr="002B171A" w:rsidRDefault="00CA2F11" w:rsidP="00CA2F11">
      <w:pPr>
        <w:shd w:val="clear" w:color="auto" w:fill="FFFFFF"/>
        <w:spacing w:after="0" w:line="240" w:lineRule="auto"/>
        <w:rPr>
          <w:rFonts w:ascii="Times New Roman" w:eastAsia="Times New Roman" w:hAnsi="Times New Roman" w:cs="Times New Roman"/>
          <w:color w:val="222222"/>
        </w:rPr>
      </w:pPr>
    </w:p>
    <w:p w14:paraId="1EACCD54" w14:textId="77777777" w:rsidR="00523741" w:rsidRPr="002B171A" w:rsidRDefault="00431A16" w:rsidP="00CA2F11">
      <w:pPr>
        <w:spacing w:line="240" w:lineRule="auto"/>
        <w:rPr>
          <w:rFonts w:ascii="Times New Roman" w:hAnsi="Times New Roman" w:cs="Times New Roman"/>
        </w:rPr>
      </w:pPr>
      <w:r w:rsidRPr="002B171A">
        <w:rPr>
          <w:rFonts w:ascii="Times New Roman" w:eastAsia="Times New Roman" w:hAnsi="Times New Roman" w:cs="Times New Roman"/>
          <w:color w:val="222222"/>
        </w:rPr>
        <w:t>Two LGAs (M</w:t>
      </w:r>
      <w:r w:rsidR="00321DB1" w:rsidRPr="002B171A">
        <w:rPr>
          <w:rFonts w:ascii="Times New Roman" w:eastAsia="Times New Roman" w:hAnsi="Times New Roman" w:cs="Times New Roman"/>
          <w:color w:val="222222"/>
        </w:rPr>
        <w:t>adagali and Michika) in the</w:t>
      </w:r>
      <w:r w:rsidRPr="002B171A">
        <w:rPr>
          <w:rFonts w:ascii="Times New Roman" w:eastAsia="Times New Roman" w:hAnsi="Times New Roman" w:cs="Times New Roman"/>
          <w:color w:val="222222"/>
        </w:rPr>
        <w:t xml:space="preserve"> high conflict area</w:t>
      </w:r>
      <w:r w:rsidR="007048E6" w:rsidRPr="002B171A">
        <w:rPr>
          <w:rFonts w:ascii="Times New Roman" w:eastAsia="Times New Roman" w:hAnsi="Times New Roman" w:cs="Times New Roman"/>
          <w:color w:val="222222"/>
        </w:rPr>
        <w:t>s</w:t>
      </w:r>
      <w:r w:rsidRPr="002B171A">
        <w:rPr>
          <w:rFonts w:ascii="Times New Roman" w:eastAsia="Times New Roman" w:hAnsi="Times New Roman" w:cs="Times New Roman"/>
          <w:color w:val="222222"/>
        </w:rPr>
        <w:t xml:space="preserve"> are the closest </w:t>
      </w:r>
      <w:r w:rsidR="00471419" w:rsidRPr="002B171A">
        <w:rPr>
          <w:rFonts w:ascii="Times New Roman" w:eastAsia="Times New Roman" w:hAnsi="Times New Roman" w:cs="Times New Roman"/>
          <w:color w:val="222222"/>
        </w:rPr>
        <w:t xml:space="preserve">to </w:t>
      </w:r>
      <w:r w:rsidR="006202B9" w:rsidRPr="002B171A">
        <w:rPr>
          <w:rFonts w:ascii="Times New Roman" w:eastAsia="Times New Roman" w:hAnsi="Times New Roman" w:cs="Times New Roman"/>
          <w:color w:val="222222"/>
        </w:rPr>
        <w:t xml:space="preserve">the </w:t>
      </w:r>
      <w:r w:rsidR="00471419" w:rsidRPr="002B171A">
        <w:rPr>
          <w:rFonts w:ascii="Times New Roman" w:eastAsia="Times New Roman" w:hAnsi="Times New Roman" w:cs="Times New Roman"/>
          <w:color w:val="222222"/>
        </w:rPr>
        <w:t xml:space="preserve">Boko Haram stronghold in </w:t>
      </w:r>
      <w:proofErr w:type="spellStart"/>
      <w:r w:rsidR="00471419" w:rsidRPr="002B171A">
        <w:rPr>
          <w:rFonts w:ascii="Times New Roman" w:eastAsia="Times New Roman" w:hAnsi="Times New Roman" w:cs="Times New Roman"/>
          <w:color w:val="222222"/>
        </w:rPr>
        <w:t>Borno</w:t>
      </w:r>
      <w:proofErr w:type="spellEnd"/>
      <w:r w:rsidR="00471419" w:rsidRPr="002B171A">
        <w:rPr>
          <w:rFonts w:ascii="Times New Roman" w:eastAsia="Times New Roman" w:hAnsi="Times New Roman" w:cs="Times New Roman"/>
          <w:color w:val="222222"/>
        </w:rPr>
        <w:t xml:space="preserve"> State</w:t>
      </w:r>
      <w:r w:rsidRPr="002B171A">
        <w:rPr>
          <w:rFonts w:ascii="Times New Roman" w:eastAsia="Times New Roman" w:hAnsi="Times New Roman" w:cs="Times New Roman"/>
          <w:color w:val="222222"/>
        </w:rPr>
        <w:t xml:space="preserve">, followed by the 5 LGAs (Mubi North, Mubi South, </w:t>
      </w:r>
      <w:proofErr w:type="spellStart"/>
      <w:r w:rsidRPr="002B171A">
        <w:rPr>
          <w:rFonts w:ascii="Times New Roman" w:eastAsia="Times New Roman" w:hAnsi="Times New Roman" w:cs="Times New Roman"/>
          <w:color w:val="222222"/>
        </w:rPr>
        <w:t>Maiha</w:t>
      </w:r>
      <w:proofErr w:type="spellEnd"/>
      <w:r w:rsidRPr="002B171A">
        <w:rPr>
          <w:rFonts w:ascii="Times New Roman" w:eastAsia="Times New Roman" w:hAnsi="Times New Roman" w:cs="Times New Roman"/>
          <w:color w:val="222222"/>
        </w:rPr>
        <w:t xml:space="preserve">, Hong and </w:t>
      </w:r>
      <w:proofErr w:type="spellStart"/>
      <w:r w:rsidRPr="002B171A">
        <w:rPr>
          <w:rFonts w:ascii="Times New Roman" w:eastAsia="Times New Roman" w:hAnsi="Times New Roman" w:cs="Times New Roman"/>
          <w:color w:val="222222"/>
        </w:rPr>
        <w:t>Gombi</w:t>
      </w:r>
      <w:proofErr w:type="spellEnd"/>
      <w:r w:rsidRPr="002B171A">
        <w:rPr>
          <w:rFonts w:ascii="Times New Roman" w:eastAsia="Times New Roman" w:hAnsi="Times New Roman" w:cs="Times New Roman"/>
          <w:color w:val="222222"/>
        </w:rPr>
        <w:t>) in the moderate</w:t>
      </w:r>
      <w:r w:rsidR="006202B9" w:rsidRPr="002B171A">
        <w:rPr>
          <w:rFonts w:ascii="Times New Roman" w:eastAsia="Times New Roman" w:hAnsi="Times New Roman" w:cs="Times New Roman"/>
          <w:color w:val="222222"/>
        </w:rPr>
        <w:t xml:space="preserve"> conflict</w:t>
      </w:r>
      <w:r w:rsidR="007048E6" w:rsidRPr="002B171A">
        <w:rPr>
          <w:rFonts w:ascii="Times New Roman" w:eastAsia="Times New Roman" w:hAnsi="Times New Roman" w:cs="Times New Roman"/>
          <w:color w:val="222222"/>
        </w:rPr>
        <w:t>s</w:t>
      </w:r>
      <w:r w:rsidRPr="002B171A">
        <w:rPr>
          <w:rFonts w:ascii="Times New Roman" w:eastAsia="Times New Roman" w:hAnsi="Times New Roman" w:cs="Times New Roman"/>
          <w:color w:val="222222"/>
        </w:rPr>
        <w:t xml:space="preserve"> area and then finally the 14 farthest LGAs (Song, </w:t>
      </w:r>
      <w:proofErr w:type="spellStart"/>
      <w:r w:rsidRPr="002B171A">
        <w:rPr>
          <w:rFonts w:ascii="Times New Roman" w:eastAsia="Times New Roman" w:hAnsi="Times New Roman" w:cs="Times New Roman"/>
          <w:color w:val="222222"/>
        </w:rPr>
        <w:t>Girei,Yola</w:t>
      </w:r>
      <w:proofErr w:type="spellEnd"/>
      <w:r w:rsidRPr="002B171A">
        <w:rPr>
          <w:rFonts w:ascii="Times New Roman" w:eastAsia="Times New Roman" w:hAnsi="Times New Roman" w:cs="Times New Roman"/>
          <w:color w:val="222222"/>
        </w:rPr>
        <w:t xml:space="preserve"> North, Y</w:t>
      </w:r>
      <w:r w:rsidR="007048E6" w:rsidRPr="002B171A">
        <w:rPr>
          <w:rFonts w:ascii="Times New Roman" w:eastAsia="Times New Roman" w:hAnsi="Times New Roman" w:cs="Times New Roman"/>
          <w:color w:val="222222"/>
        </w:rPr>
        <w:t xml:space="preserve">ola South, </w:t>
      </w:r>
      <w:proofErr w:type="spellStart"/>
      <w:r w:rsidR="007048E6" w:rsidRPr="002B171A">
        <w:rPr>
          <w:rFonts w:ascii="Times New Roman" w:eastAsia="Times New Roman" w:hAnsi="Times New Roman" w:cs="Times New Roman"/>
          <w:color w:val="222222"/>
        </w:rPr>
        <w:t>Fufore</w:t>
      </w:r>
      <w:proofErr w:type="spellEnd"/>
      <w:r w:rsidR="007048E6" w:rsidRPr="002B171A">
        <w:rPr>
          <w:rFonts w:ascii="Times New Roman" w:eastAsia="Times New Roman" w:hAnsi="Times New Roman" w:cs="Times New Roman"/>
          <w:color w:val="222222"/>
        </w:rPr>
        <w:t>, Mayo-</w:t>
      </w:r>
      <w:proofErr w:type="spellStart"/>
      <w:r w:rsidR="007048E6" w:rsidRPr="002B171A">
        <w:rPr>
          <w:rFonts w:ascii="Times New Roman" w:eastAsia="Times New Roman" w:hAnsi="Times New Roman" w:cs="Times New Roman"/>
          <w:color w:val="222222"/>
        </w:rPr>
        <w:t>belwa</w:t>
      </w:r>
      <w:proofErr w:type="spellEnd"/>
      <w:r w:rsidR="007048E6" w:rsidRPr="002B171A">
        <w:rPr>
          <w:rFonts w:ascii="Times New Roman" w:eastAsia="Times New Roman" w:hAnsi="Times New Roman" w:cs="Times New Roman"/>
          <w:color w:val="222222"/>
        </w:rPr>
        <w:t>, J</w:t>
      </w:r>
      <w:r w:rsidRPr="002B171A">
        <w:rPr>
          <w:rFonts w:ascii="Times New Roman" w:eastAsia="Times New Roman" w:hAnsi="Times New Roman" w:cs="Times New Roman"/>
          <w:color w:val="222222"/>
        </w:rPr>
        <w:t xml:space="preserve">ada, </w:t>
      </w:r>
      <w:proofErr w:type="spellStart"/>
      <w:r w:rsidRPr="002B171A">
        <w:rPr>
          <w:rFonts w:ascii="Times New Roman" w:eastAsia="Times New Roman" w:hAnsi="Times New Roman" w:cs="Times New Roman"/>
          <w:color w:val="222222"/>
        </w:rPr>
        <w:t>Ganye</w:t>
      </w:r>
      <w:proofErr w:type="spellEnd"/>
      <w:r w:rsidRPr="002B171A">
        <w:rPr>
          <w:rFonts w:ascii="Times New Roman" w:eastAsia="Times New Roman" w:hAnsi="Times New Roman" w:cs="Times New Roman"/>
          <w:color w:val="222222"/>
        </w:rPr>
        <w:t xml:space="preserve">, Tongo, </w:t>
      </w:r>
      <w:proofErr w:type="spellStart"/>
      <w:r w:rsidRPr="002B171A">
        <w:rPr>
          <w:rFonts w:ascii="Times New Roman" w:eastAsia="Times New Roman" w:hAnsi="Times New Roman" w:cs="Times New Roman"/>
          <w:color w:val="222222"/>
        </w:rPr>
        <w:t>Numan</w:t>
      </w:r>
      <w:proofErr w:type="spellEnd"/>
      <w:r w:rsidRPr="002B171A">
        <w:rPr>
          <w:rFonts w:ascii="Times New Roman" w:eastAsia="Times New Roman" w:hAnsi="Times New Roman" w:cs="Times New Roman"/>
          <w:color w:val="222222"/>
        </w:rPr>
        <w:t xml:space="preserve">, </w:t>
      </w:r>
      <w:proofErr w:type="spellStart"/>
      <w:r w:rsidRPr="002B171A">
        <w:rPr>
          <w:rFonts w:ascii="Times New Roman" w:eastAsia="Times New Roman" w:hAnsi="Times New Roman" w:cs="Times New Roman"/>
          <w:color w:val="222222"/>
        </w:rPr>
        <w:t>Guyuk</w:t>
      </w:r>
      <w:proofErr w:type="spellEnd"/>
      <w:r w:rsidRPr="002B171A">
        <w:rPr>
          <w:rFonts w:ascii="Times New Roman" w:eastAsia="Times New Roman" w:hAnsi="Times New Roman" w:cs="Times New Roman"/>
          <w:color w:val="222222"/>
        </w:rPr>
        <w:t xml:space="preserve">, </w:t>
      </w:r>
      <w:proofErr w:type="spellStart"/>
      <w:r w:rsidRPr="002B171A">
        <w:rPr>
          <w:rFonts w:ascii="Times New Roman" w:eastAsia="Times New Roman" w:hAnsi="Times New Roman" w:cs="Times New Roman"/>
          <w:color w:val="222222"/>
        </w:rPr>
        <w:t>Lamurde</w:t>
      </w:r>
      <w:proofErr w:type="spellEnd"/>
      <w:r w:rsidRPr="002B171A">
        <w:rPr>
          <w:rFonts w:ascii="Times New Roman" w:eastAsia="Times New Roman" w:hAnsi="Times New Roman" w:cs="Times New Roman"/>
          <w:color w:val="222222"/>
        </w:rPr>
        <w:t xml:space="preserve">, </w:t>
      </w:r>
      <w:proofErr w:type="spellStart"/>
      <w:r w:rsidRPr="002B171A">
        <w:rPr>
          <w:rFonts w:ascii="Times New Roman" w:eastAsia="Times New Roman" w:hAnsi="Times New Roman" w:cs="Times New Roman"/>
          <w:color w:val="222222"/>
        </w:rPr>
        <w:t>Demsa</w:t>
      </w:r>
      <w:proofErr w:type="spellEnd"/>
      <w:r w:rsidRPr="002B171A">
        <w:rPr>
          <w:rFonts w:ascii="Times New Roman" w:eastAsia="Times New Roman" w:hAnsi="Times New Roman" w:cs="Times New Roman"/>
          <w:color w:val="222222"/>
        </w:rPr>
        <w:t xml:space="preserve"> and </w:t>
      </w:r>
      <w:proofErr w:type="spellStart"/>
      <w:r w:rsidRPr="002B171A">
        <w:rPr>
          <w:rFonts w:ascii="Times New Roman" w:eastAsia="Times New Roman" w:hAnsi="Times New Roman" w:cs="Times New Roman"/>
          <w:color w:val="222222"/>
        </w:rPr>
        <w:t>Shelleng</w:t>
      </w:r>
      <w:proofErr w:type="spellEnd"/>
      <w:r w:rsidRPr="002B171A">
        <w:rPr>
          <w:rFonts w:ascii="Times New Roman" w:eastAsia="Times New Roman" w:hAnsi="Times New Roman" w:cs="Times New Roman"/>
          <w:color w:val="222222"/>
        </w:rPr>
        <w:t xml:space="preserve">) </w:t>
      </w:r>
      <w:r w:rsidR="006202B9" w:rsidRPr="002B171A">
        <w:rPr>
          <w:rFonts w:ascii="Times New Roman" w:eastAsia="Times New Roman" w:hAnsi="Times New Roman" w:cs="Times New Roman"/>
          <w:color w:val="222222"/>
        </w:rPr>
        <w:t>are considered</w:t>
      </w:r>
      <w:r w:rsidRPr="002B171A">
        <w:rPr>
          <w:rFonts w:ascii="Times New Roman" w:eastAsia="Times New Roman" w:hAnsi="Times New Roman" w:cs="Times New Roman"/>
          <w:color w:val="222222"/>
        </w:rPr>
        <w:t xml:space="preserve"> the low conflict area</w:t>
      </w:r>
      <w:r w:rsidR="007048E6" w:rsidRPr="002B171A">
        <w:rPr>
          <w:rFonts w:ascii="Times New Roman" w:eastAsia="Times New Roman" w:hAnsi="Times New Roman" w:cs="Times New Roman"/>
          <w:color w:val="222222"/>
        </w:rPr>
        <w:t>s</w:t>
      </w:r>
      <w:r w:rsidRPr="002B171A">
        <w:rPr>
          <w:rFonts w:ascii="Times New Roman" w:eastAsia="Times New Roman" w:hAnsi="Times New Roman" w:cs="Times New Roman"/>
          <w:color w:val="222222"/>
          <w:lang w:val="en-GB"/>
        </w:rPr>
        <w:t xml:space="preserve">. </w:t>
      </w:r>
      <w:r w:rsidR="00C038B9" w:rsidRPr="002B171A">
        <w:rPr>
          <w:rFonts w:ascii="Times New Roman" w:eastAsia="Times New Roman" w:hAnsi="Times New Roman" w:cs="Times New Roman"/>
          <w:color w:val="222222"/>
          <w:lang w:val="en-GB"/>
        </w:rPr>
        <w:t xml:space="preserve">Thus, </w:t>
      </w:r>
      <w:r w:rsidRPr="002B171A">
        <w:rPr>
          <w:rFonts w:ascii="Times New Roman" w:eastAsia="Times New Roman" w:hAnsi="Times New Roman" w:cs="Times New Roman"/>
          <w:color w:val="222222"/>
          <w:lang w:val="en-GB"/>
        </w:rPr>
        <w:t xml:space="preserve">the conflict </w:t>
      </w:r>
      <w:r w:rsidR="00C038B9" w:rsidRPr="002B171A">
        <w:rPr>
          <w:rFonts w:ascii="Times New Roman" w:eastAsia="Times New Roman" w:hAnsi="Times New Roman" w:cs="Times New Roman"/>
          <w:color w:val="222222"/>
          <w:lang w:val="en-GB"/>
        </w:rPr>
        <w:t>initially progressed</w:t>
      </w:r>
      <w:r w:rsidRPr="002B171A">
        <w:rPr>
          <w:rFonts w:ascii="Times New Roman" w:eastAsia="Times New Roman" w:hAnsi="Times New Roman" w:cs="Times New Roman"/>
          <w:color w:val="222222"/>
          <w:lang w:val="en-GB"/>
        </w:rPr>
        <w:t xml:space="preserve"> </w:t>
      </w:r>
      <w:r w:rsidR="00C038B9" w:rsidRPr="002B171A">
        <w:rPr>
          <w:rFonts w:ascii="Times New Roman" w:eastAsia="Times New Roman" w:hAnsi="Times New Roman" w:cs="Times New Roman"/>
          <w:color w:val="222222"/>
          <w:lang w:val="en-GB"/>
        </w:rPr>
        <w:t xml:space="preserve">from the </w:t>
      </w:r>
      <w:proofErr w:type="spellStart"/>
      <w:r w:rsidRPr="002B171A">
        <w:rPr>
          <w:rFonts w:ascii="Times New Roman" w:eastAsia="Times New Roman" w:hAnsi="Times New Roman" w:cs="Times New Roman"/>
          <w:color w:val="222222"/>
          <w:lang w:val="en-GB"/>
        </w:rPr>
        <w:t>the</w:t>
      </w:r>
      <w:proofErr w:type="spellEnd"/>
      <w:r w:rsidRPr="002B171A">
        <w:rPr>
          <w:rFonts w:ascii="Times New Roman" w:eastAsia="Times New Roman" w:hAnsi="Times New Roman" w:cs="Times New Roman"/>
          <w:color w:val="222222"/>
          <w:lang w:val="en-GB"/>
        </w:rPr>
        <w:t xml:space="preserve"> </w:t>
      </w:r>
      <w:r w:rsidR="00C038B9" w:rsidRPr="002B171A">
        <w:rPr>
          <w:rFonts w:ascii="Times New Roman" w:eastAsia="Times New Roman" w:hAnsi="Times New Roman" w:cs="Times New Roman"/>
          <w:color w:val="222222"/>
          <w:lang w:val="en-GB"/>
        </w:rPr>
        <w:t xml:space="preserve">Northern to the </w:t>
      </w:r>
      <w:r w:rsidRPr="002B171A">
        <w:rPr>
          <w:rFonts w:ascii="Times New Roman" w:eastAsia="Times New Roman" w:hAnsi="Times New Roman" w:cs="Times New Roman"/>
          <w:color w:val="222222"/>
          <w:lang w:val="en-GB"/>
        </w:rPr>
        <w:t>Southern part of the state</w:t>
      </w:r>
      <w:r w:rsidR="006202B9" w:rsidRPr="002B171A">
        <w:rPr>
          <w:rFonts w:ascii="Times New Roman" w:eastAsia="Times New Roman" w:hAnsi="Times New Roman" w:cs="Times New Roman"/>
          <w:color w:val="222222"/>
          <w:lang w:val="en-GB"/>
        </w:rPr>
        <w:t xml:space="preserve">, which is </w:t>
      </w:r>
      <w:r w:rsidR="00C038B9" w:rsidRPr="002B171A">
        <w:rPr>
          <w:rFonts w:ascii="Times New Roman" w:eastAsia="Times New Roman" w:hAnsi="Times New Roman" w:cs="Times New Roman"/>
          <w:color w:val="222222"/>
          <w:lang w:val="en-GB"/>
        </w:rPr>
        <w:t>farthest</w:t>
      </w:r>
      <w:r w:rsidRPr="002B171A">
        <w:rPr>
          <w:rFonts w:ascii="Times New Roman" w:eastAsia="Times New Roman" w:hAnsi="Times New Roman" w:cs="Times New Roman"/>
          <w:color w:val="222222"/>
          <w:lang w:val="en-GB"/>
        </w:rPr>
        <w:t xml:space="preserve"> from </w:t>
      </w:r>
      <w:r w:rsidR="006202B9" w:rsidRPr="002B171A">
        <w:rPr>
          <w:rFonts w:ascii="Times New Roman" w:eastAsia="Times New Roman" w:hAnsi="Times New Roman" w:cs="Times New Roman"/>
          <w:color w:val="222222"/>
          <w:lang w:val="en-GB"/>
        </w:rPr>
        <w:t xml:space="preserve">the main </w:t>
      </w:r>
      <w:r w:rsidRPr="002B171A">
        <w:rPr>
          <w:rFonts w:ascii="Times New Roman" w:eastAsia="Times New Roman" w:hAnsi="Times New Roman" w:cs="Times New Roman"/>
          <w:color w:val="222222"/>
          <w:lang w:val="en-GB"/>
        </w:rPr>
        <w:t>Boko Haram camp.</w:t>
      </w:r>
      <w:r w:rsidR="00D6121F" w:rsidRPr="002B171A">
        <w:rPr>
          <w:rFonts w:ascii="Times New Roman" w:eastAsia="Times New Roman" w:hAnsi="Times New Roman" w:cs="Times New Roman"/>
          <w:color w:val="222222"/>
          <w:lang w:val="en-GB"/>
        </w:rPr>
        <w:fldChar w:fldCharType="begin"/>
      </w:r>
      <w:r w:rsidR="00BC4636" w:rsidRPr="002B171A">
        <w:rPr>
          <w:rFonts w:ascii="Times New Roman" w:eastAsia="Times New Roman" w:hAnsi="Times New Roman" w:cs="Times New Roman"/>
          <w:color w:val="222222"/>
          <w:lang w:val="en-GB"/>
        </w:rPr>
        <w:instrText xml:space="preserve"> ADDIN EN.CITE &lt;EndNote&gt;&lt;Cite&gt;&lt;Author&gt;https://punchng.com/boko-haram-horror-in-adamawa/&lt;/Author&gt;&lt;RecNum&gt;3372&lt;/RecNum&gt;&lt;DisplayText&gt;&lt;style face="superscript"&gt;17,22&lt;/style&gt;&lt;/DisplayText&gt;&lt;record&gt;&lt;rec-number&gt;3372&lt;/rec-number&gt;&lt;foreign-keys&gt;&lt;key app="EN" db-id="pw5dz5w0v5ffx5et50a5v0pve5tswe0s9e0z"&gt;3372&lt;/key&gt;&lt;/foreign-keys&gt;&lt;ref-type name="Journal Article"&gt;17&lt;/ref-type&gt;&lt;contributors&gt;&lt;authors&gt;&lt;author&gt;https://punchng.com/boko-haram-horror-in-adamawa/&lt;/author&gt;&lt;/authors&gt;&lt;/contributors&gt;&lt;titles&gt;&lt;/titles&gt;&lt;dates&gt;&lt;/dates&gt;&lt;urls&gt;&lt;/urls&gt;&lt;/record&gt;&lt;/Cite&gt;&lt;Cite&gt;&lt;Author&gt;https://allafrica.com/stories/201411170720.html&lt;/Author&gt;&lt;RecNum&gt;3373&lt;/RecNum&gt;&lt;record&gt;&lt;rec-number&gt;3373&lt;/rec-number&gt;&lt;foreign-keys&gt;&lt;key app="EN" db-id="pw5dz5w0v5ffx5et50a5v0pve5tswe0s9e0z"&gt;3373&lt;/key&gt;&lt;/foreign-keys&gt;&lt;ref-type name="Journal Article"&gt;17&lt;/ref-type&gt;&lt;contributors&gt;&lt;authors&gt;&lt;author&gt;https://allafrica.com/stories/201411170720.html&lt;/author&gt;&lt;/authors&gt;&lt;/contributors&gt;&lt;titles&gt;&lt;/titles&gt;&lt;dates&gt;&lt;/dates&gt;&lt;urls&gt;&lt;/urls&gt;&lt;/record&gt;&lt;/Cite&gt;&lt;/EndNote&gt;</w:instrText>
      </w:r>
      <w:r w:rsidR="00D6121F" w:rsidRPr="002B171A">
        <w:rPr>
          <w:rFonts w:ascii="Times New Roman" w:eastAsia="Times New Roman" w:hAnsi="Times New Roman" w:cs="Times New Roman"/>
          <w:color w:val="222222"/>
          <w:lang w:val="en-GB"/>
        </w:rPr>
        <w:fldChar w:fldCharType="separate"/>
      </w:r>
      <w:hyperlink w:anchor="_ENREF_17" w:tooltip="https://allafrica.com/stories/201503130289.html,  #2260" w:history="1">
        <w:r w:rsidR="00BC4636" w:rsidRPr="002B171A">
          <w:rPr>
            <w:rFonts w:ascii="Times New Roman" w:eastAsia="Times New Roman" w:hAnsi="Times New Roman" w:cs="Times New Roman"/>
            <w:noProof/>
            <w:color w:val="222222"/>
            <w:vertAlign w:val="superscript"/>
            <w:lang w:val="en-GB"/>
          </w:rPr>
          <w:t>17</w:t>
        </w:r>
      </w:hyperlink>
      <w:r w:rsidR="00BC4636" w:rsidRPr="002B171A">
        <w:rPr>
          <w:rFonts w:ascii="Times New Roman" w:eastAsia="Times New Roman" w:hAnsi="Times New Roman" w:cs="Times New Roman"/>
          <w:noProof/>
          <w:color w:val="222222"/>
          <w:vertAlign w:val="superscript"/>
          <w:lang w:val="en-GB"/>
        </w:rPr>
        <w:t>,</w:t>
      </w:r>
      <w:hyperlink w:anchor="_ENREF_22" w:tooltip="https://punchng.com/boko-haram-horror-in-adamawa/,  #3372" w:history="1">
        <w:r w:rsidR="00BC4636" w:rsidRPr="002B171A">
          <w:rPr>
            <w:rFonts w:ascii="Times New Roman" w:eastAsia="Times New Roman" w:hAnsi="Times New Roman" w:cs="Times New Roman"/>
            <w:noProof/>
            <w:color w:val="222222"/>
            <w:vertAlign w:val="superscript"/>
            <w:lang w:val="en-GB"/>
          </w:rPr>
          <w:t>22</w:t>
        </w:r>
      </w:hyperlink>
      <w:r w:rsidR="00D6121F" w:rsidRPr="002B171A">
        <w:rPr>
          <w:rFonts w:ascii="Times New Roman" w:eastAsia="Times New Roman" w:hAnsi="Times New Roman" w:cs="Times New Roman"/>
          <w:color w:val="222222"/>
          <w:lang w:val="en-GB"/>
        </w:rPr>
        <w:fldChar w:fldCharType="end"/>
      </w:r>
      <w:hyperlink w:anchor="_ENREF_15" w:tooltip="https://allafrica.com/stories/201411170720.html,  #3373" w:history="1"/>
    </w:p>
    <w:p w14:paraId="664DBF2B" w14:textId="77777777" w:rsidR="005C1DB7" w:rsidRPr="002B171A" w:rsidRDefault="00523741" w:rsidP="00314273">
      <w:pPr>
        <w:spacing w:line="240" w:lineRule="auto"/>
        <w:rPr>
          <w:rFonts w:ascii="Times New Roman" w:hAnsi="Times New Roman" w:cs="Times New Roman"/>
        </w:rPr>
      </w:pPr>
      <w:r w:rsidRPr="002B171A">
        <w:rPr>
          <w:rFonts w:ascii="Times New Roman" w:hAnsi="Times New Roman" w:cs="Times New Roman"/>
        </w:rPr>
        <w:t xml:space="preserve">We conducted an </w:t>
      </w:r>
      <w:r w:rsidR="00B91C63" w:rsidRPr="002B171A">
        <w:rPr>
          <w:rFonts w:ascii="Times New Roman" w:hAnsi="Times New Roman" w:cs="Times New Roman"/>
        </w:rPr>
        <w:t xml:space="preserve">analysis </w:t>
      </w:r>
      <w:r w:rsidRPr="002B171A">
        <w:rPr>
          <w:rFonts w:ascii="Times New Roman" w:hAnsi="Times New Roman" w:cs="Times New Roman"/>
        </w:rPr>
        <w:t xml:space="preserve">to </w:t>
      </w:r>
      <w:r w:rsidR="00505172" w:rsidRPr="002B171A">
        <w:rPr>
          <w:rFonts w:ascii="Times New Roman" w:hAnsi="Times New Roman" w:cs="Times New Roman"/>
        </w:rPr>
        <w:t>assess</w:t>
      </w:r>
      <w:r w:rsidR="008821FF" w:rsidRPr="002B171A">
        <w:rPr>
          <w:rFonts w:ascii="Times New Roman" w:hAnsi="Times New Roman" w:cs="Times New Roman"/>
        </w:rPr>
        <w:t xml:space="preserve"> </w:t>
      </w:r>
      <w:r w:rsidR="006D3FD7" w:rsidRPr="002B171A">
        <w:rPr>
          <w:rFonts w:ascii="Times New Roman" w:hAnsi="Times New Roman" w:cs="Times New Roman"/>
        </w:rPr>
        <w:t xml:space="preserve">the </w:t>
      </w:r>
      <w:r w:rsidR="008821FF" w:rsidRPr="002B171A">
        <w:rPr>
          <w:rFonts w:ascii="Times New Roman" w:hAnsi="Times New Roman" w:cs="Times New Roman"/>
        </w:rPr>
        <w:t>TB case notiﬁcation</w:t>
      </w:r>
      <w:r w:rsidRPr="002B171A">
        <w:rPr>
          <w:rFonts w:ascii="Times New Roman" w:hAnsi="Times New Roman" w:cs="Times New Roman"/>
        </w:rPr>
        <w:t xml:space="preserve"> trends and their </w:t>
      </w:r>
      <w:proofErr w:type="spellStart"/>
      <w:r w:rsidR="00AE180F" w:rsidRPr="002B171A">
        <w:rPr>
          <w:rFonts w:ascii="Times New Roman" w:hAnsi="Times New Roman" w:cs="Times New Roman"/>
        </w:rPr>
        <w:t>spatio</w:t>
      </w:r>
      <w:proofErr w:type="spellEnd"/>
      <w:r w:rsidR="00AE180F" w:rsidRPr="002B171A">
        <w:rPr>
          <w:rFonts w:ascii="Times New Roman" w:hAnsi="Times New Roman" w:cs="Times New Roman"/>
        </w:rPr>
        <w:t xml:space="preserve">-temporal distribution in </w:t>
      </w:r>
      <w:r w:rsidRPr="002B171A">
        <w:rPr>
          <w:rFonts w:ascii="Times New Roman" w:hAnsi="Times New Roman" w:cs="Times New Roman"/>
        </w:rPr>
        <w:t xml:space="preserve">Adamawa </w:t>
      </w:r>
      <w:r w:rsidR="001A06D7" w:rsidRPr="002B171A">
        <w:rPr>
          <w:rFonts w:ascii="Times New Roman" w:hAnsi="Times New Roman" w:cs="Times New Roman"/>
        </w:rPr>
        <w:t>S</w:t>
      </w:r>
      <w:r w:rsidR="00AE180F" w:rsidRPr="002B171A">
        <w:rPr>
          <w:rFonts w:ascii="Times New Roman" w:hAnsi="Times New Roman" w:cs="Times New Roman"/>
        </w:rPr>
        <w:t>tate</w:t>
      </w:r>
      <w:r w:rsidR="002C3351" w:rsidRPr="002B171A">
        <w:rPr>
          <w:rFonts w:ascii="Times New Roman" w:hAnsi="Times New Roman" w:cs="Times New Roman"/>
        </w:rPr>
        <w:t>, one of the states most affected by the violence</w:t>
      </w:r>
      <w:r w:rsidR="00475F1A" w:rsidRPr="002B171A">
        <w:rPr>
          <w:rFonts w:ascii="Times New Roman" w:hAnsi="Times New Roman" w:cs="Times New Roman"/>
        </w:rPr>
        <w:t>,</w:t>
      </w:r>
      <w:r w:rsidR="00AE180F" w:rsidRPr="002B171A">
        <w:rPr>
          <w:rFonts w:ascii="Times New Roman" w:hAnsi="Times New Roman" w:cs="Times New Roman"/>
        </w:rPr>
        <w:t xml:space="preserve"> </w:t>
      </w:r>
      <w:r w:rsidR="008840D5" w:rsidRPr="002B171A">
        <w:rPr>
          <w:rFonts w:ascii="Times New Roman" w:hAnsi="Times New Roman" w:cs="Times New Roman"/>
        </w:rPr>
        <w:t xml:space="preserve">and </w:t>
      </w:r>
      <w:r w:rsidRPr="002B171A">
        <w:rPr>
          <w:rFonts w:ascii="Times New Roman" w:hAnsi="Times New Roman" w:cs="Times New Roman"/>
        </w:rPr>
        <w:t xml:space="preserve">explored </w:t>
      </w:r>
      <w:r w:rsidR="008840D5" w:rsidRPr="002B171A">
        <w:rPr>
          <w:rFonts w:ascii="Times New Roman" w:hAnsi="Times New Roman" w:cs="Times New Roman"/>
        </w:rPr>
        <w:t xml:space="preserve">the impact </w:t>
      </w:r>
      <w:r w:rsidR="003C1371" w:rsidRPr="002B171A">
        <w:rPr>
          <w:rFonts w:ascii="Times New Roman" w:hAnsi="Times New Roman" w:cs="Times New Roman"/>
        </w:rPr>
        <w:t xml:space="preserve">that </w:t>
      </w:r>
      <w:r w:rsidRPr="002B171A">
        <w:rPr>
          <w:rFonts w:ascii="Times New Roman" w:hAnsi="Times New Roman" w:cs="Times New Roman"/>
        </w:rPr>
        <w:t xml:space="preserve">the </w:t>
      </w:r>
      <w:r w:rsidR="008840D5" w:rsidRPr="002B171A">
        <w:rPr>
          <w:rFonts w:ascii="Times New Roman" w:hAnsi="Times New Roman" w:cs="Times New Roman"/>
        </w:rPr>
        <w:t xml:space="preserve">insurgency on </w:t>
      </w:r>
      <w:r w:rsidRPr="002B171A">
        <w:rPr>
          <w:rFonts w:ascii="Times New Roman" w:hAnsi="Times New Roman" w:cs="Times New Roman"/>
        </w:rPr>
        <w:t xml:space="preserve">TB case </w:t>
      </w:r>
      <w:r w:rsidR="008840D5" w:rsidRPr="002B171A">
        <w:rPr>
          <w:rFonts w:ascii="Times New Roman" w:hAnsi="Times New Roman" w:cs="Times New Roman"/>
        </w:rPr>
        <w:t xml:space="preserve">notification. </w:t>
      </w:r>
    </w:p>
    <w:p w14:paraId="4FABC28A" w14:textId="77777777" w:rsidR="00505172" w:rsidRPr="002B171A" w:rsidRDefault="00505172" w:rsidP="00314273">
      <w:pPr>
        <w:spacing w:line="240" w:lineRule="auto"/>
        <w:rPr>
          <w:rFonts w:ascii="Times New Roman" w:hAnsi="Times New Roman" w:cs="Times New Roman"/>
        </w:rPr>
      </w:pPr>
    </w:p>
    <w:p w14:paraId="0B5313E2" w14:textId="77777777" w:rsidR="005C1DB7" w:rsidRPr="002B171A" w:rsidRDefault="005C1DB7" w:rsidP="00314273">
      <w:pPr>
        <w:spacing w:after="0" w:line="240" w:lineRule="auto"/>
        <w:jc w:val="both"/>
        <w:rPr>
          <w:rFonts w:ascii="Times New Roman" w:hAnsi="Times New Roman" w:cs="Times New Roman"/>
          <w:b/>
        </w:rPr>
      </w:pPr>
      <w:r w:rsidRPr="002B171A">
        <w:rPr>
          <w:rFonts w:ascii="Times New Roman" w:hAnsi="Times New Roman" w:cs="Times New Roman"/>
          <w:b/>
        </w:rPr>
        <w:t>MATERIALS AND METHODS</w:t>
      </w:r>
    </w:p>
    <w:p w14:paraId="0D2E8039" w14:textId="77777777" w:rsidR="002C3351" w:rsidRPr="002B171A" w:rsidRDefault="002C3351" w:rsidP="00314273">
      <w:pPr>
        <w:spacing w:after="0" w:line="240" w:lineRule="auto"/>
        <w:jc w:val="both"/>
        <w:rPr>
          <w:rFonts w:ascii="Times New Roman" w:hAnsi="Times New Roman" w:cs="Times New Roman"/>
          <w:b/>
        </w:rPr>
      </w:pPr>
    </w:p>
    <w:p w14:paraId="4BF9CA3F" w14:textId="77777777" w:rsidR="00D45AD6" w:rsidRPr="002B171A" w:rsidRDefault="00C439FF" w:rsidP="00314273">
      <w:pPr>
        <w:spacing w:after="0" w:line="240" w:lineRule="auto"/>
        <w:rPr>
          <w:rFonts w:ascii="Times New Roman" w:hAnsi="Times New Roman" w:cs="Times New Roman"/>
          <w:b/>
        </w:rPr>
      </w:pPr>
      <w:r w:rsidRPr="002B171A">
        <w:rPr>
          <w:rFonts w:ascii="Times New Roman" w:hAnsi="Times New Roman" w:cs="Times New Roman"/>
          <w:b/>
        </w:rPr>
        <w:t>Study design and setting</w:t>
      </w:r>
    </w:p>
    <w:p w14:paraId="48D0ADED" w14:textId="77777777" w:rsidR="00EC568B" w:rsidRPr="002B171A" w:rsidRDefault="003C1371" w:rsidP="00314273">
      <w:pPr>
        <w:spacing w:after="0" w:line="240" w:lineRule="auto"/>
        <w:rPr>
          <w:rFonts w:ascii="Times New Roman" w:hAnsi="Times New Roman" w:cs="Times New Roman"/>
          <w:color w:val="000000" w:themeColor="text1"/>
        </w:rPr>
      </w:pPr>
      <w:r w:rsidRPr="002B171A">
        <w:rPr>
          <w:rFonts w:ascii="Times New Roman" w:hAnsi="Times New Roman" w:cs="Times New Roman"/>
        </w:rPr>
        <w:t xml:space="preserve">This was a retrospective study </w:t>
      </w:r>
      <w:r w:rsidR="002C3351" w:rsidRPr="002B171A">
        <w:rPr>
          <w:rFonts w:ascii="Times New Roman" w:hAnsi="Times New Roman" w:cs="Times New Roman"/>
        </w:rPr>
        <w:t xml:space="preserve">based on </w:t>
      </w:r>
      <w:r w:rsidRPr="002B171A">
        <w:rPr>
          <w:rFonts w:ascii="Times New Roman" w:hAnsi="Times New Roman" w:cs="Times New Roman"/>
        </w:rPr>
        <w:t>TB cases notifi</w:t>
      </w:r>
      <w:r w:rsidR="00EC568B" w:rsidRPr="002B171A">
        <w:rPr>
          <w:rFonts w:ascii="Times New Roman" w:hAnsi="Times New Roman" w:cs="Times New Roman"/>
        </w:rPr>
        <w:t>cations</w:t>
      </w:r>
      <w:r w:rsidRPr="002B171A">
        <w:rPr>
          <w:rFonts w:ascii="Times New Roman" w:hAnsi="Times New Roman" w:cs="Times New Roman"/>
        </w:rPr>
        <w:t xml:space="preserve"> </w:t>
      </w:r>
      <w:r w:rsidR="000A07CE" w:rsidRPr="002B171A">
        <w:rPr>
          <w:rFonts w:ascii="Times New Roman" w:eastAsia="Times New Roman" w:hAnsi="Times New Roman" w:cs="Times New Roman"/>
          <w:color w:val="000000" w:themeColor="text1"/>
          <w:sz w:val="24"/>
          <w:szCs w:val="24"/>
        </w:rPr>
        <w:t>(TB surveillance data)</w:t>
      </w:r>
      <w:r w:rsidR="000A07CE" w:rsidRPr="002B171A">
        <w:rPr>
          <w:rFonts w:ascii="Times New Roman" w:hAnsi="Times New Roman" w:cs="Times New Roman"/>
        </w:rPr>
        <w:t xml:space="preserve"> </w:t>
      </w:r>
      <w:r w:rsidR="00EC568B" w:rsidRPr="002B171A">
        <w:rPr>
          <w:rFonts w:ascii="Times New Roman" w:hAnsi="Times New Roman" w:cs="Times New Roman"/>
        </w:rPr>
        <w:t xml:space="preserve">from 2010 to 2016 </w:t>
      </w:r>
      <w:r w:rsidR="003E6AA5" w:rsidRPr="002B171A">
        <w:rPr>
          <w:rFonts w:ascii="Times New Roman" w:hAnsi="Times New Roman" w:cs="Times New Roman"/>
        </w:rPr>
        <w:t xml:space="preserve">in </w:t>
      </w:r>
      <w:r w:rsidRPr="002B171A">
        <w:rPr>
          <w:rFonts w:ascii="Times New Roman" w:hAnsi="Times New Roman" w:cs="Times New Roman"/>
        </w:rPr>
        <w:t>Ada</w:t>
      </w:r>
      <w:r w:rsidR="00046C3D" w:rsidRPr="002B171A">
        <w:rPr>
          <w:rFonts w:ascii="Times New Roman" w:hAnsi="Times New Roman" w:cs="Times New Roman"/>
        </w:rPr>
        <w:t>ma</w:t>
      </w:r>
      <w:r w:rsidRPr="002B171A">
        <w:rPr>
          <w:rFonts w:ascii="Times New Roman" w:hAnsi="Times New Roman" w:cs="Times New Roman"/>
        </w:rPr>
        <w:t>wa State</w:t>
      </w:r>
      <w:r w:rsidR="00EC568B" w:rsidRPr="002B171A">
        <w:rPr>
          <w:rFonts w:ascii="Times New Roman" w:hAnsi="Times New Roman" w:cs="Times New Roman"/>
        </w:rPr>
        <w:t xml:space="preserve">, </w:t>
      </w:r>
      <w:r w:rsidR="008D4B4E" w:rsidRPr="002B171A">
        <w:rPr>
          <w:rFonts w:ascii="Times New Roman" w:hAnsi="Times New Roman" w:cs="Times New Roman"/>
          <w:color w:val="000000" w:themeColor="text1"/>
        </w:rPr>
        <w:t>in North</w:t>
      </w:r>
      <w:r w:rsidR="000A07CE" w:rsidRPr="002B171A">
        <w:rPr>
          <w:rFonts w:ascii="Times New Roman" w:hAnsi="Times New Roman" w:cs="Times New Roman"/>
          <w:color w:val="000000" w:themeColor="text1"/>
        </w:rPr>
        <w:t xml:space="preserve"> </w:t>
      </w:r>
      <w:r w:rsidR="008D4B4E" w:rsidRPr="002B171A">
        <w:rPr>
          <w:rFonts w:ascii="Times New Roman" w:hAnsi="Times New Roman" w:cs="Times New Roman"/>
          <w:color w:val="000000" w:themeColor="text1"/>
        </w:rPr>
        <w:t>east Nigeria</w:t>
      </w:r>
      <w:r w:rsidR="00144B3B" w:rsidRPr="002B171A">
        <w:rPr>
          <w:rFonts w:ascii="Times New Roman" w:hAnsi="Times New Roman" w:cs="Times New Roman"/>
          <w:color w:val="000000" w:themeColor="text1"/>
        </w:rPr>
        <w:t xml:space="preserve"> (Figure 1)</w:t>
      </w:r>
      <w:r w:rsidR="00EC568B" w:rsidRPr="002B171A">
        <w:rPr>
          <w:rFonts w:ascii="Times New Roman" w:hAnsi="Times New Roman" w:cs="Times New Roman"/>
          <w:color w:val="000000" w:themeColor="text1"/>
        </w:rPr>
        <w:t xml:space="preserve">. Adamawa has an estimated 4.2 million population, </w:t>
      </w:r>
      <w:r w:rsidR="00D45AD6" w:rsidRPr="002B171A">
        <w:rPr>
          <w:rFonts w:ascii="Times New Roman" w:hAnsi="Times New Roman" w:cs="Times New Roman"/>
          <w:color w:val="000000" w:themeColor="text1"/>
        </w:rPr>
        <w:t xml:space="preserve">and </w:t>
      </w:r>
      <w:r w:rsidR="00666022" w:rsidRPr="002B171A">
        <w:rPr>
          <w:rFonts w:ascii="Times New Roman" w:hAnsi="Times New Roman" w:cs="Times New Roman"/>
          <w:color w:val="000000" w:themeColor="text1"/>
        </w:rPr>
        <w:t>is divided into</w:t>
      </w:r>
      <w:r w:rsidR="008D4B4E" w:rsidRPr="002B171A">
        <w:rPr>
          <w:rFonts w:ascii="Times New Roman" w:hAnsi="Times New Roman" w:cs="Times New Roman"/>
          <w:color w:val="000000" w:themeColor="text1"/>
        </w:rPr>
        <w:t xml:space="preserve"> 21 </w:t>
      </w:r>
      <w:r w:rsidR="00666022" w:rsidRPr="002B171A">
        <w:rPr>
          <w:rFonts w:ascii="Times New Roman" w:hAnsi="Times New Roman" w:cs="Times New Roman"/>
          <w:color w:val="000000" w:themeColor="text1"/>
        </w:rPr>
        <w:t>semi-autonomous L</w:t>
      </w:r>
      <w:r w:rsidR="002C3351" w:rsidRPr="002B171A">
        <w:rPr>
          <w:rFonts w:ascii="Times New Roman" w:hAnsi="Times New Roman" w:cs="Times New Roman"/>
          <w:color w:val="000000" w:themeColor="text1"/>
        </w:rPr>
        <w:t>GAs</w:t>
      </w:r>
      <w:r w:rsidR="00D45AD6" w:rsidRPr="002B171A">
        <w:rPr>
          <w:rFonts w:ascii="Times New Roman" w:hAnsi="Times New Roman" w:cs="Times New Roman"/>
          <w:color w:val="000000" w:themeColor="text1"/>
        </w:rPr>
        <w:t>.</w:t>
      </w:r>
      <w:hyperlink w:anchor="_ENREF_23" w:tooltip="Statistics, 2012 #11557" w:history="1">
        <w:r w:rsidR="00D6121F" w:rsidRPr="002B171A">
          <w:rPr>
            <w:rFonts w:ascii="Times New Roman" w:hAnsi="Times New Roman" w:cs="Times New Roman"/>
            <w:color w:val="000000" w:themeColor="text1"/>
          </w:rPr>
          <w:fldChar w:fldCharType="begin"/>
        </w:r>
        <w:r w:rsidR="00BC4636" w:rsidRPr="002B171A">
          <w:rPr>
            <w:rFonts w:ascii="Times New Roman" w:hAnsi="Times New Roman" w:cs="Times New Roman"/>
            <w:color w:val="000000" w:themeColor="text1"/>
          </w:rPr>
          <w:instrText xml:space="preserve"> ADDIN EN.CITE &lt;EndNote&gt;&lt;Cite&gt;&lt;Author&gt;Statistics&lt;/Author&gt;&lt;Year&gt;2012&lt;/Year&gt;&lt;RecNum&gt;11557&lt;/RecNum&gt;&lt;DisplayText&gt;&lt;style face="superscript"&gt;23&lt;/style&gt;&lt;/DisplayText&gt;&lt;record&gt;&lt;rec-number&gt;11557&lt;/rec-number&gt;&lt;foreign-keys&gt;&lt;key app="EN" db-id="f2v9pfa2cafvd4e9xx2pp5w7tasfz09er5r5"&gt;11557&lt;/key&gt;&lt;/foreign-keys&gt;&lt;ref-type name="Journal Article"&gt;17&lt;/ref-type&gt;&lt;contributors&gt;&lt;authors&gt;&lt;author&gt;National Bureau of Statistics&lt;/author&gt;&lt;/authors&gt;&lt;/contributors&gt;&lt;titles&gt;&lt;title&gt;Annual abstract of Statisitics. National bureau of stattistics, Nigeria. 2012.&lt;/title&gt;&lt;/titles&gt;&lt;dates&gt;&lt;year&gt;2012&lt;/year&gt;&lt;/dates&gt;&lt;urls&gt;&lt;/urls&gt;&lt;/record&gt;&lt;/Cite&gt;&lt;/EndNote&gt;</w:instrText>
        </w:r>
        <w:r w:rsidR="00D6121F" w:rsidRPr="002B171A">
          <w:rPr>
            <w:rFonts w:ascii="Times New Roman" w:hAnsi="Times New Roman" w:cs="Times New Roman"/>
            <w:color w:val="000000" w:themeColor="text1"/>
          </w:rPr>
          <w:fldChar w:fldCharType="separate"/>
        </w:r>
        <w:r w:rsidR="00BC4636" w:rsidRPr="002B171A">
          <w:rPr>
            <w:rFonts w:ascii="Times New Roman" w:hAnsi="Times New Roman" w:cs="Times New Roman"/>
            <w:noProof/>
            <w:color w:val="000000" w:themeColor="text1"/>
            <w:vertAlign w:val="superscript"/>
          </w:rPr>
          <w:t>23</w:t>
        </w:r>
        <w:r w:rsidR="00D6121F" w:rsidRPr="002B171A">
          <w:rPr>
            <w:rFonts w:ascii="Times New Roman" w:hAnsi="Times New Roman" w:cs="Times New Roman"/>
            <w:color w:val="000000" w:themeColor="text1"/>
          </w:rPr>
          <w:fldChar w:fldCharType="end"/>
        </w:r>
      </w:hyperlink>
      <w:r w:rsidR="00EC568B" w:rsidRPr="002B171A">
        <w:rPr>
          <w:rFonts w:ascii="Times New Roman" w:hAnsi="Times New Roman" w:cs="Times New Roman"/>
          <w:kern w:val="2"/>
        </w:rPr>
        <w:t xml:space="preserve"> </w:t>
      </w:r>
      <w:r w:rsidR="00A26ABB" w:rsidRPr="002B171A">
        <w:rPr>
          <w:rFonts w:ascii="Times New Roman" w:hAnsi="Times New Roman" w:cs="Times New Roman"/>
          <w:kern w:val="2"/>
        </w:rPr>
        <w:t xml:space="preserve">Of the three </w:t>
      </w:r>
      <w:r w:rsidR="006202B9" w:rsidRPr="002B171A">
        <w:rPr>
          <w:rFonts w:ascii="Times New Roman" w:hAnsi="Times New Roman" w:cs="Times New Roman"/>
          <w:kern w:val="2"/>
        </w:rPr>
        <w:t>‘</w:t>
      </w:r>
      <w:r w:rsidR="00A26ABB" w:rsidRPr="002B171A">
        <w:rPr>
          <w:rFonts w:ascii="Times New Roman" w:hAnsi="Times New Roman" w:cs="Times New Roman"/>
          <w:kern w:val="2"/>
        </w:rPr>
        <w:t>BAY</w:t>
      </w:r>
      <w:r w:rsidR="006202B9" w:rsidRPr="002B171A">
        <w:rPr>
          <w:rFonts w:ascii="Times New Roman" w:hAnsi="Times New Roman" w:cs="Times New Roman"/>
          <w:kern w:val="2"/>
        </w:rPr>
        <w:t>’</w:t>
      </w:r>
      <w:r w:rsidR="00A26ABB" w:rsidRPr="002B171A">
        <w:rPr>
          <w:rFonts w:ascii="Times New Roman" w:hAnsi="Times New Roman" w:cs="Times New Roman"/>
          <w:kern w:val="2"/>
        </w:rPr>
        <w:t xml:space="preserve"> states (</w:t>
      </w:r>
      <w:proofErr w:type="spellStart"/>
      <w:r w:rsidR="00A26ABB" w:rsidRPr="002B171A">
        <w:rPr>
          <w:rFonts w:ascii="Times New Roman" w:hAnsi="Times New Roman" w:cs="Times New Roman"/>
          <w:kern w:val="2"/>
        </w:rPr>
        <w:t>Borno</w:t>
      </w:r>
      <w:proofErr w:type="spellEnd"/>
      <w:r w:rsidR="00A26ABB" w:rsidRPr="002B171A">
        <w:rPr>
          <w:rFonts w:ascii="Times New Roman" w:hAnsi="Times New Roman" w:cs="Times New Roman"/>
          <w:kern w:val="2"/>
        </w:rPr>
        <w:t xml:space="preserve">, Adamawa and Yobe) </w:t>
      </w:r>
      <w:r w:rsidR="006927CC" w:rsidRPr="002B171A">
        <w:rPr>
          <w:rFonts w:ascii="Times New Roman" w:hAnsi="Times New Roman" w:cs="Times New Roman"/>
        </w:rPr>
        <w:t>experiencing major political instability</w:t>
      </w:r>
      <w:r w:rsidR="00A26ABB" w:rsidRPr="002B171A">
        <w:rPr>
          <w:rFonts w:ascii="Times New Roman" w:hAnsi="Times New Roman" w:cs="Times New Roman"/>
        </w:rPr>
        <w:t xml:space="preserve"> in the North east, Adamawa was the second most affected by the </w:t>
      </w:r>
      <w:r w:rsidR="00A26ABB" w:rsidRPr="002B171A">
        <w:rPr>
          <w:rFonts w:ascii="Times New Roman" w:hAnsi="Times New Roman" w:cs="Times New Roman"/>
        </w:rPr>
        <w:lastRenderedPageBreak/>
        <w:t>insurgency</w:t>
      </w:r>
      <w:r w:rsidR="006927CC" w:rsidRPr="002B171A">
        <w:rPr>
          <w:rFonts w:ascii="Times New Roman" w:hAnsi="Times New Roman" w:cs="Times New Roman"/>
        </w:rPr>
        <w:t xml:space="preserve">. </w:t>
      </w:r>
      <w:r w:rsidR="00A26ABB" w:rsidRPr="002B171A">
        <w:rPr>
          <w:rFonts w:ascii="Times New Roman" w:hAnsi="Times New Roman" w:cs="Times New Roman"/>
        </w:rPr>
        <w:t xml:space="preserve">It was chosen for this study for its peculiarity of progressive recapture by </w:t>
      </w:r>
      <w:r w:rsidR="006202B9" w:rsidRPr="002B171A">
        <w:rPr>
          <w:rFonts w:ascii="Times New Roman" w:hAnsi="Times New Roman" w:cs="Times New Roman"/>
        </w:rPr>
        <w:t xml:space="preserve">the </w:t>
      </w:r>
      <w:r w:rsidR="00A26ABB" w:rsidRPr="002B171A">
        <w:rPr>
          <w:rFonts w:ascii="Times New Roman" w:hAnsi="Times New Roman" w:cs="Times New Roman"/>
        </w:rPr>
        <w:t xml:space="preserve">military and relative safety of travel at the time of data collection. Yobe </w:t>
      </w:r>
      <w:r w:rsidR="006202B9" w:rsidRPr="002B171A">
        <w:rPr>
          <w:rFonts w:ascii="Times New Roman" w:hAnsi="Times New Roman" w:cs="Times New Roman"/>
        </w:rPr>
        <w:t>in turn was no</w:t>
      </w:r>
      <w:r w:rsidR="00144B3B" w:rsidRPr="002B171A">
        <w:rPr>
          <w:rFonts w:ascii="Times New Roman" w:hAnsi="Times New Roman" w:cs="Times New Roman"/>
        </w:rPr>
        <w:t>t</w:t>
      </w:r>
      <w:r w:rsidR="006202B9" w:rsidRPr="002B171A">
        <w:rPr>
          <w:rFonts w:ascii="Times New Roman" w:hAnsi="Times New Roman" w:cs="Times New Roman"/>
        </w:rPr>
        <w:t xml:space="preserve"> selected because it </w:t>
      </w:r>
      <w:r w:rsidR="00A26ABB" w:rsidRPr="002B171A">
        <w:rPr>
          <w:rFonts w:ascii="Times New Roman" w:hAnsi="Times New Roman" w:cs="Times New Roman"/>
        </w:rPr>
        <w:t>did not have a functional airport and insurgents abounded episodically on the highway</w:t>
      </w:r>
      <w:r w:rsidR="006202B9" w:rsidRPr="002B171A">
        <w:rPr>
          <w:rFonts w:ascii="Times New Roman" w:hAnsi="Times New Roman" w:cs="Times New Roman"/>
        </w:rPr>
        <w:t xml:space="preserve"> and thus data was unreliable or not collected</w:t>
      </w:r>
      <w:r w:rsidR="00A26ABB" w:rsidRPr="002B171A">
        <w:rPr>
          <w:rFonts w:ascii="Times New Roman" w:hAnsi="Times New Roman" w:cs="Times New Roman"/>
        </w:rPr>
        <w:t>. Though an airport exist</w:t>
      </w:r>
      <w:r w:rsidR="006202B9" w:rsidRPr="002B171A">
        <w:rPr>
          <w:rFonts w:ascii="Times New Roman" w:hAnsi="Times New Roman" w:cs="Times New Roman"/>
        </w:rPr>
        <w:t>ed</w:t>
      </w:r>
      <w:r w:rsidR="00A26ABB" w:rsidRPr="002B171A">
        <w:rPr>
          <w:rFonts w:ascii="Times New Roman" w:hAnsi="Times New Roman" w:cs="Times New Roman"/>
        </w:rPr>
        <w:t xml:space="preserve"> in </w:t>
      </w:r>
      <w:proofErr w:type="spellStart"/>
      <w:r w:rsidR="00A26ABB" w:rsidRPr="002B171A">
        <w:rPr>
          <w:rFonts w:ascii="Times New Roman" w:hAnsi="Times New Roman" w:cs="Times New Roman"/>
        </w:rPr>
        <w:t>Borno</w:t>
      </w:r>
      <w:proofErr w:type="spellEnd"/>
      <w:r w:rsidR="00A26ABB" w:rsidRPr="002B171A">
        <w:rPr>
          <w:rFonts w:ascii="Times New Roman" w:hAnsi="Times New Roman" w:cs="Times New Roman"/>
        </w:rPr>
        <w:t xml:space="preserve"> state, targeted bombings continue and some LGAS are still under the control of Boko Haram rendering </w:t>
      </w:r>
      <w:r w:rsidR="006202B9" w:rsidRPr="002B171A">
        <w:rPr>
          <w:rFonts w:ascii="Times New Roman" w:hAnsi="Times New Roman" w:cs="Times New Roman"/>
        </w:rPr>
        <w:t xml:space="preserve">impossible to </w:t>
      </w:r>
      <w:r w:rsidR="00A26ABB" w:rsidRPr="002B171A">
        <w:rPr>
          <w:rFonts w:ascii="Times New Roman" w:hAnsi="Times New Roman" w:cs="Times New Roman"/>
        </w:rPr>
        <w:t xml:space="preserve">access data. </w:t>
      </w:r>
    </w:p>
    <w:p w14:paraId="08AD2B2D" w14:textId="77777777" w:rsidR="00D45AD6" w:rsidRPr="002B171A" w:rsidRDefault="00D45AD6" w:rsidP="00314273">
      <w:pPr>
        <w:spacing w:after="0" w:line="240" w:lineRule="auto"/>
        <w:rPr>
          <w:rFonts w:ascii="Times New Roman" w:hAnsi="Times New Roman" w:cs="Times New Roman"/>
          <w:color w:val="000000" w:themeColor="text1"/>
        </w:rPr>
      </w:pPr>
    </w:p>
    <w:p w14:paraId="765E1B29" w14:textId="77777777" w:rsidR="00D8189F" w:rsidRPr="002B171A" w:rsidRDefault="00C439FF" w:rsidP="00D242B6">
      <w:pPr>
        <w:shd w:val="clear" w:color="auto" w:fill="FFFFFF"/>
        <w:spacing w:after="0" w:line="240" w:lineRule="auto"/>
        <w:rPr>
          <w:rFonts w:ascii="Times New Roman" w:hAnsi="Times New Roman" w:cs="Times New Roman"/>
          <w:b/>
        </w:rPr>
      </w:pPr>
      <w:r w:rsidRPr="002B171A">
        <w:rPr>
          <w:rFonts w:ascii="Times New Roman" w:hAnsi="Times New Roman" w:cs="Times New Roman"/>
          <w:b/>
        </w:rPr>
        <w:t xml:space="preserve">Data </w:t>
      </w:r>
      <w:r w:rsidR="008F0C61" w:rsidRPr="002B171A">
        <w:rPr>
          <w:rFonts w:ascii="Times New Roman" w:hAnsi="Times New Roman" w:cs="Times New Roman"/>
          <w:b/>
        </w:rPr>
        <w:t xml:space="preserve">sources and </w:t>
      </w:r>
      <w:r w:rsidRPr="002B171A">
        <w:rPr>
          <w:rFonts w:ascii="Times New Roman" w:hAnsi="Times New Roman" w:cs="Times New Roman"/>
          <w:b/>
        </w:rPr>
        <w:t>acquisition</w:t>
      </w:r>
    </w:p>
    <w:p w14:paraId="1344EE7B" w14:textId="77777777" w:rsidR="0023038F" w:rsidRPr="002B171A" w:rsidRDefault="00E27666" w:rsidP="0023038F">
      <w:pPr>
        <w:shd w:val="clear" w:color="auto" w:fill="FFFFFF"/>
        <w:spacing w:after="0" w:line="240" w:lineRule="auto"/>
        <w:rPr>
          <w:rFonts w:ascii="Times New Roman" w:hAnsi="Times New Roman" w:cs="Times New Roman"/>
        </w:rPr>
      </w:pPr>
      <w:r w:rsidRPr="002B171A">
        <w:rPr>
          <w:rFonts w:ascii="Times New Roman" w:hAnsi="Times New Roman" w:cs="Times New Roman"/>
        </w:rPr>
        <w:t>D</w:t>
      </w:r>
      <w:r w:rsidR="0090106F" w:rsidRPr="002B171A">
        <w:rPr>
          <w:rFonts w:ascii="Times New Roman" w:hAnsi="Times New Roman" w:cs="Times New Roman"/>
        </w:rPr>
        <w:t xml:space="preserve">ata </w:t>
      </w:r>
      <w:r w:rsidR="002121B9" w:rsidRPr="002B171A">
        <w:rPr>
          <w:rFonts w:ascii="Times New Roman" w:hAnsi="Times New Roman" w:cs="Times New Roman"/>
        </w:rPr>
        <w:t>from</w:t>
      </w:r>
      <w:r w:rsidR="00F60140" w:rsidRPr="002B171A">
        <w:rPr>
          <w:rFonts w:ascii="Times New Roman" w:hAnsi="Times New Roman" w:cs="Times New Roman"/>
        </w:rPr>
        <w:t xml:space="preserve"> </w:t>
      </w:r>
      <w:r w:rsidR="00EC568B" w:rsidRPr="002B171A">
        <w:rPr>
          <w:rFonts w:ascii="Times New Roman" w:hAnsi="Times New Roman" w:cs="Times New Roman"/>
        </w:rPr>
        <w:t xml:space="preserve">the </w:t>
      </w:r>
      <w:r w:rsidR="005F7951" w:rsidRPr="002B171A">
        <w:rPr>
          <w:rFonts w:ascii="Times New Roman" w:hAnsi="Times New Roman" w:cs="Times New Roman"/>
        </w:rPr>
        <w:t xml:space="preserve">TB </w:t>
      </w:r>
      <w:r w:rsidR="0090106F" w:rsidRPr="002B171A">
        <w:rPr>
          <w:rFonts w:ascii="Times New Roman" w:hAnsi="Times New Roman" w:cs="Times New Roman"/>
        </w:rPr>
        <w:t xml:space="preserve">registers </w:t>
      </w:r>
      <w:r w:rsidR="002D5316" w:rsidRPr="002B171A">
        <w:rPr>
          <w:rFonts w:ascii="Times New Roman" w:hAnsi="Times New Roman" w:cs="Times New Roman"/>
        </w:rPr>
        <w:t>of</w:t>
      </w:r>
      <w:r w:rsidR="0090106F" w:rsidRPr="002B171A">
        <w:rPr>
          <w:rFonts w:ascii="Times New Roman" w:hAnsi="Times New Roman" w:cs="Times New Roman"/>
        </w:rPr>
        <w:t xml:space="preserve"> </w:t>
      </w:r>
      <w:r w:rsidR="00EC568B" w:rsidRPr="002B171A">
        <w:rPr>
          <w:rFonts w:ascii="Times New Roman" w:hAnsi="Times New Roman" w:cs="Times New Roman"/>
        </w:rPr>
        <w:t>the</w:t>
      </w:r>
      <w:r w:rsidR="0090106F" w:rsidRPr="002B171A">
        <w:rPr>
          <w:rFonts w:ascii="Times New Roman" w:hAnsi="Times New Roman" w:cs="Times New Roman"/>
        </w:rPr>
        <w:t xml:space="preserve"> </w:t>
      </w:r>
      <w:r w:rsidR="00B5347E" w:rsidRPr="002B171A">
        <w:rPr>
          <w:rFonts w:ascii="Times New Roman" w:hAnsi="Times New Roman" w:cs="Times New Roman"/>
        </w:rPr>
        <w:t>196</w:t>
      </w:r>
      <w:r w:rsidR="005F7951" w:rsidRPr="002B171A">
        <w:rPr>
          <w:rFonts w:ascii="Times New Roman" w:hAnsi="Times New Roman" w:cs="Times New Roman"/>
        </w:rPr>
        <w:t xml:space="preserve"> </w:t>
      </w:r>
      <w:r w:rsidR="002C3351" w:rsidRPr="002B171A">
        <w:rPr>
          <w:rFonts w:ascii="Times New Roman" w:hAnsi="Times New Roman" w:cs="Times New Roman"/>
        </w:rPr>
        <w:t>TB</w:t>
      </w:r>
      <w:r w:rsidR="0090106F" w:rsidRPr="002B171A">
        <w:rPr>
          <w:rFonts w:ascii="Times New Roman" w:hAnsi="Times New Roman" w:cs="Times New Roman"/>
        </w:rPr>
        <w:t xml:space="preserve"> centers </w:t>
      </w:r>
      <w:r w:rsidR="00EC568B" w:rsidRPr="002B171A">
        <w:rPr>
          <w:rFonts w:ascii="Times New Roman" w:hAnsi="Times New Roman" w:cs="Times New Roman"/>
        </w:rPr>
        <w:t xml:space="preserve">of </w:t>
      </w:r>
      <w:r w:rsidR="002C3351" w:rsidRPr="002B171A">
        <w:rPr>
          <w:rFonts w:ascii="Times New Roman" w:hAnsi="Times New Roman" w:cs="Times New Roman"/>
        </w:rPr>
        <w:t>all</w:t>
      </w:r>
      <w:r w:rsidR="002121B9" w:rsidRPr="002B171A">
        <w:rPr>
          <w:rFonts w:ascii="Times New Roman" w:hAnsi="Times New Roman" w:cs="Times New Roman"/>
        </w:rPr>
        <w:t xml:space="preserve"> </w:t>
      </w:r>
      <w:r w:rsidR="00320DED" w:rsidRPr="002B171A">
        <w:rPr>
          <w:rFonts w:ascii="Times New Roman" w:hAnsi="Times New Roman" w:cs="Times New Roman"/>
        </w:rPr>
        <w:t xml:space="preserve">the </w:t>
      </w:r>
      <w:r w:rsidR="002121B9" w:rsidRPr="002B171A">
        <w:rPr>
          <w:rFonts w:ascii="Times New Roman" w:hAnsi="Times New Roman" w:cs="Times New Roman"/>
        </w:rPr>
        <w:t>LGAs</w:t>
      </w:r>
      <w:r w:rsidR="005F7951" w:rsidRPr="002B171A">
        <w:rPr>
          <w:rFonts w:ascii="Times New Roman" w:hAnsi="Times New Roman" w:cs="Times New Roman"/>
        </w:rPr>
        <w:t xml:space="preserve"> </w:t>
      </w:r>
      <w:r w:rsidR="006202B9" w:rsidRPr="002B171A">
        <w:rPr>
          <w:rFonts w:ascii="Times New Roman" w:hAnsi="Times New Roman" w:cs="Times New Roman"/>
        </w:rPr>
        <w:t xml:space="preserve">of </w:t>
      </w:r>
      <w:r w:rsidR="006202B9" w:rsidRPr="002B171A">
        <w:rPr>
          <w:rFonts w:ascii="Times New Roman" w:hAnsi="Times New Roman" w:cs="Times New Roman"/>
          <w:color w:val="000000" w:themeColor="text1"/>
        </w:rPr>
        <w:t xml:space="preserve">Adamawa State </w:t>
      </w:r>
      <w:r w:rsidR="00236D37" w:rsidRPr="002B171A">
        <w:rPr>
          <w:rFonts w:ascii="Times New Roman" w:hAnsi="Times New Roman" w:cs="Times New Roman"/>
        </w:rPr>
        <w:t xml:space="preserve">were </w:t>
      </w:r>
      <w:r w:rsidR="00EC568B" w:rsidRPr="002B171A">
        <w:rPr>
          <w:rFonts w:ascii="Times New Roman" w:hAnsi="Times New Roman" w:cs="Times New Roman"/>
        </w:rPr>
        <w:t>collected by health workers under supervision of the State and LGA TB supervisors</w:t>
      </w:r>
      <w:r w:rsidR="009E7EEB" w:rsidRPr="002B171A">
        <w:rPr>
          <w:rFonts w:ascii="Times New Roman" w:hAnsi="Times New Roman" w:cs="Times New Roman"/>
        </w:rPr>
        <w:t>.</w:t>
      </w:r>
      <w:r w:rsidR="00080300" w:rsidRPr="002B171A">
        <w:rPr>
          <w:rFonts w:ascii="Times New Roman" w:hAnsi="Times New Roman" w:cs="Times New Roman"/>
        </w:rPr>
        <w:t xml:space="preserve"> </w:t>
      </w:r>
      <w:r w:rsidR="002C3351" w:rsidRPr="002B171A">
        <w:rPr>
          <w:rFonts w:ascii="Times New Roman" w:hAnsi="Times New Roman" w:cs="Times New Roman"/>
        </w:rPr>
        <w:t>Data collected</w:t>
      </w:r>
      <w:r w:rsidR="00D45AD6" w:rsidRPr="002B171A">
        <w:rPr>
          <w:rFonts w:ascii="Times New Roman" w:hAnsi="Times New Roman" w:cs="Times New Roman"/>
        </w:rPr>
        <w:t xml:space="preserve"> </w:t>
      </w:r>
      <w:r w:rsidR="00EC568B" w:rsidRPr="002B171A">
        <w:rPr>
          <w:rFonts w:ascii="Times New Roman" w:hAnsi="Times New Roman" w:cs="Times New Roman"/>
        </w:rPr>
        <w:t xml:space="preserve">included </w:t>
      </w:r>
      <w:r w:rsidR="00236D37" w:rsidRPr="002B171A">
        <w:rPr>
          <w:rFonts w:ascii="Times New Roman" w:hAnsi="Times New Roman" w:cs="Times New Roman"/>
        </w:rPr>
        <w:t xml:space="preserve">age, sex, treatment </w:t>
      </w:r>
      <w:r w:rsidR="00EC568B" w:rsidRPr="002B171A">
        <w:rPr>
          <w:rFonts w:ascii="Times New Roman" w:hAnsi="Times New Roman" w:cs="Times New Roman"/>
        </w:rPr>
        <w:t xml:space="preserve">outcome </w:t>
      </w:r>
      <w:r w:rsidR="00236D37" w:rsidRPr="002B171A">
        <w:rPr>
          <w:rFonts w:ascii="Times New Roman" w:hAnsi="Times New Roman" w:cs="Times New Roman"/>
        </w:rPr>
        <w:t>and patient category</w:t>
      </w:r>
      <w:r w:rsidR="00944100" w:rsidRPr="002B171A">
        <w:rPr>
          <w:rFonts w:ascii="Times New Roman" w:hAnsi="Times New Roman" w:cs="Times New Roman"/>
        </w:rPr>
        <w:t xml:space="preserve">. </w:t>
      </w:r>
      <w:r w:rsidR="005F7951" w:rsidRPr="002B171A">
        <w:rPr>
          <w:rFonts w:ascii="Times New Roman" w:hAnsi="Times New Roman" w:cs="Times New Roman"/>
        </w:rPr>
        <w:t xml:space="preserve">Aggregated </w:t>
      </w:r>
      <w:r w:rsidR="00944100" w:rsidRPr="002B171A">
        <w:rPr>
          <w:rFonts w:ascii="Times New Roman" w:hAnsi="Times New Roman" w:cs="Times New Roman"/>
        </w:rPr>
        <w:t>data was collated at quarterly program review meeting</w:t>
      </w:r>
      <w:r w:rsidR="005F7951" w:rsidRPr="002B171A">
        <w:rPr>
          <w:rFonts w:ascii="Times New Roman" w:hAnsi="Times New Roman" w:cs="Times New Roman"/>
        </w:rPr>
        <w:t>s</w:t>
      </w:r>
      <w:r w:rsidR="00944100" w:rsidRPr="002B171A">
        <w:rPr>
          <w:rFonts w:ascii="Times New Roman" w:hAnsi="Times New Roman" w:cs="Times New Roman"/>
        </w:rPr>
        <w:t xml:space="preserve"> </w:t>
      </w:r>
      <w:r w:rsidR="00597BF2" w:rsidRPr="002B171A">
        <w:rPr>
          <w:rFonts w:ascii="Times New Roman" w:hAnsi="Times New Roman" w:cs="Times New Roman"/>
        </w:rPr>
        <w:t xml:space="preserve">and submitted to </w:t>
      </w:r>
      <w:r w:rsidR="00944100" w:rsidRPr="002B171A">
        <w:rPr>
          <w:rFonts w:ascii="Times New Roman" w:hAnsi="Times New Roman" w:cs="Times New Roman"/>
        </w:rPr>
        <w:t xml:space="preserve">the </w:t>
      </w:r>
      <w:r w:rsidR="00432E19" w:rsidRPr="002B171A">
        <w:rPr>
          <w:rFonts w:ascii="Times New Roman" w:hAnsi="Times New Roman" w:cs="Times New Roman"/>
        </w:rPr>
        <w:t>National TB, Leprosy and Buruli Ulcer Control Program</w:t>
      </w:r>
      <w:r w:rsidR="00597BF2" w:rsidRPr="002B171A">
        <w:rPr>
          <w:rFonts w:ascii="Times New Roman" w:hAnsi="Times New Roman" w:cs="Times New Roman"/>
        </w:rPr>
        <w:t xml:space="preserve"> (NTBLCP)</w:t>
      </w:r>
      <w:r w:rsidR="00080300" w:rsidRPr="002B171A">
        <w:rPr>
          <w:rFonts w:ascii="Times New Roman" w:hAnsi="Times New Roman" w:cs="Times New Roman"/>
        </w:rPr>
        <w:t xml:space="preserve">. </w:t>
      </w:r>
      <w:r w:rsidR="00466C98" w:rsidRPr="002B171A">
        <w:rPr>
          <w:rFonts w:ascii="Times New Roman" w:hAnsi="Times New Roman" w:cs="Times New Roman"/>
        </w:rPr>
        <w:t xml:space="preserve">All </w:t>
      </w:r>
      <w:r w:rsidR="00D609CA" w:rsidRPr="002B171A">
        <w:rPr>
          <w:rFonts w:ascii="Times New Roman" w:hAnsi="Times New Roman" w:cs="Times New Roman"/>
        </w:rPr>
        <w:t xml:space="preserve">the </w:t>
      </w:r>
      <w:r w:rsidR="00466C98" w:rsidRPr="002B171A">
        <w:rPr>
          <w:rFonts w:ascii="Times New Roman" w:hAnsi="Times New Roman" w:cs="Times New Roman"/>
        </w:rPr>
        <w:t xml:space="preserve">data </w:t>
      </w:r>
      <w:r w:rsidR="003E7CEF" w:rsidRPr="002B171A">
        <w:rPr>
          <w:rFonts w:ascii="Times New Roman" w:hAnsi="Times New Roman" w:cs="Times New Roman"/>
        </w:rPr>
        <w:t xml:space="preserve">for this research were obtained </w:t>
      </w:r>
      <w:r w:rsidR="0023038F" w:rsidRPr="002B171A">
        <w:rPr>
          <w:rFonts w:ascii="Times New Roman" w:hAnsi="Times New Roman" w:cs="Times New Roman"/>
        </w:rPr>
        <w:t>following approval to carry out research on anonymous aggregated data by the state ethics committee</w:t>
      </w:r>
      <w:r w:rsidR="0057092A" w:rsidRPr="002B171A">
        <w:rPr>
          <w:rFonts w:ascii="Times New Roman" w:hAnsi="Times New Roman" w:cs="Times New Roman"/>
        </w:rPr>
        <w:t xml:space="preserve">, </w:t>
      </w:r>
      <w:r w:rsidR="0023038F" w:rsidRPr="002B171A">
        <w:rPr>
          <w:rFonts w:ascii="Times New Roman" w:hAnsi="Times New Roman" w:cs="Times New Roman"/>
        </w:rPr>
        <w:t>and by Sept</w:t>
      </w:r>
      <w:r w:rsidR="0057092A" w:rsidRPr="002B171A">
        <w:rPr>
          <w:rFonts w:ascii="Times New Roman" w:hAnsi="Times New Roman" w:cs="Times New Roman"/>
        </w:rPr>
        <w:t>ember</w:t>
      </w:r>
      <w:r w:rsidR="0023038F" w:rsidRPr="002B171A">
        <w:rPr>
          <w:rFonts w:ascii="Times New Roman" w:hAnsi="Times New Roman" w:cs="Times New Roman"/>
        </w:rPr>
        <w:t xml:space="preserve"> 2018, all data were sorted and ready for </w:t>
      </w:r>
      <w:r w:rsidR="0057092A" w:rsidRPr="002B171A">
        <w:rPr>
          <w:rFonts w:ascii="Times New Roman" w:hAnsi="Times New Roman" w:cs="Times New Roman"/>
        </w:rPr>
        <w:t>in-depth</w:t>
      </w:r>
      <w:r w:rsidR="0023038F" w:rsidRPr="002B171A">
        <w:rPr>
          <w:rFonts w:ascii="Times New Roman" w:hAnsi="Times New Roman" w:cs="Times New Roman"/>
        </w:rPr>
        <w:t xml:space="preserve"> analysis.</w:t>
      </w:r>
    </w:p>
    <w:p w14:paraId="567D9E74" w14:textId="77777777" w:rsidR="002D7F26" w:rsidRPr="002B171A" w:rsidRDefault="002D7F26" w:rsidP="00D242B6">
      <w:pPr>
        <w:shd w:val="clear" w:color="auto" w:fill="FFFFFF"/>
        <w:spacing w:after="0" w:line="240" w:lineRule="auto"/>
        <w:rPr>
          <w:rFonts w:ascii="Times New Roman" w:hAnsi="Times New Roman" w:cs="Times New Roman"/>
        </w:rPr>
      </w:pPr>
      <w:r w:rsidRPr="002B171A">
        <w:rPr>
          <w:rFonts w:ascii="Times New Roman" w:hAnsi="Times New Roman" w:cs="Times New Roman"/>
        </w:rPr>
        <w:t>.</w:t>
      </w:r>
      <w:r w:rsidR="00D45AD6" w:rsidRPr="002B171A">
        <w:rPr>
          <w:rFonts w:ascii="Times New Roman" w:hAnsi="Times New Roman" w:cs="Times New Roman"/>
        </w:rPr>
        <w:t xml:space="preserve"> </w:t>
      </w:r>
    </w:p>
    <w:p w14:paraId="2C34A3B4" w14:textId="77777777" w:rsidR="00D553A6" w:rsidRPr="002B171A" w:rsidRDefault="00D553A6" w:rsidP="00314273">
      <w:pPr>
        <w:shd w:val="clear" w:color="auto" w:fill="FFFFFF"/>
        <w:spacing w:after="0" w:line="240" w:lineRule="auto"/>
        <w:rPr>
          <w:rFonts w:ascii="Times New Roman" w:eastAsia="Times New Roman" w:hAnsi="Times New Roman" w:cs="Times New Roman"/>
          <w:color w:val="222222"/>
        </w:rPr>
      </w:pPr>
    </w:p>
    <w:p w14:paraId="7A7908E1" w14:textId="77777777" w:rsidR="00D553A6" w:rsidRPr="002B171A" w:rsidRDefault="00D553A6" w:rsidP="00D553A6">
      <w:pPr>
        <w:shd w:val="clear" w:color="auto" w:fill="FFFFFF"/>
        <w:spacing w:after="0" w:line="240" w:lineRule="auto"/>
        <w:rPr>
          <w:rFonts w:ascii="Times New Roman" w:hAnsi="Times New Roman" w:cs="Times New Roman"/>
          <w:b/>
        </w:rPr>
      </w:pPr>
      <w:r w:rsidRPr="002B171A">
        <w:rPr>
          <w:rFonts w:ascii="Times New Roman" w:hAnsi="Times New Roman" w:cs="Times New Roman"/>
          <w:b/>
        </w:rPr>
        <w:t>Data analysis</w:t>
      </w:r>
    </w:p>
    <w:p w14:paraId="10568D70" w14:textId="77777777" w:rsidR="00D553A6" w:rsidRPr="002B171A" w:rsidRDefault="00D553A6" w:rsidP="00314273">
      <w:pPr>
        <w:shd w:val="clear" w:color="auto" w:fill="FFFFFF"/>
        <w:spacing w:after="0" w:line="240" w:lineRule="auto"/>
        <w:rPr>
          <w:rFonts w:ascii="Times New Roman" w:hAnsi="Times New Roman" w:cs="Times New Roman"/>
          <w:kern w:val="2"/>
        </w:rPr>
      </w:pPr>
      <w:r w:rsidRPr="002B171A">
        <w:rPr>
          <w:rFonts w:ascii="Times New Roman" w:hAnsi="Times New Roman" w:cs="Times New Roman"/>
        </w:rPr>
        <w:t xml:space="preserve">Data were entered and cleaned in Microsoft excel </w:t>
      </w:r>
      <w:r w:rsidR="0075478B" w:rsidRPr="002B171A">
        <w:rPr>
          <w:rFonts w:ascii="Times New Roman" w:hAnsi="Times New Roman" w:cs="Times New Roman"/>
        </w:rPr>
        <w:t xml:space="preserve">sheets </w:t>
      </w:r>
      <w:r w:rsidRPr="002B171A">
        <w:rPr>
          <w:rFonts w:ascii="Times New Roman" w:hAnsi="Times New Roman" w:cs="Times New Roman"/>
        </w:rPr>
        <w:t>and statistical analysis was performed using STATA</w:t>
      </w:r>
      <w:r w:rsidRPr="002B171A">
        <w:rPr>
          <w:rFonts w:ascii="Times New Roman" w:hAnsi="Times New Roman" w:cs="Times New Roman"/>
          <w:kern w:val="2"/>
        </w:rPr>
        <w:t xml:space="preserve"> version 13.1. </w:t>
      </w:r>
      <w:r w:rsidRPr="002B171A">
        <w:rPr>
          <w:rFonts w:ascii="Times New Roman" w:hAnsi="Times New Roman" w:cs="Times New Roman"/>
        </w:rPr>
        <w:t>Case notiﬁcations in different LGAs, areas of conflict, and time points were evaluated.</w:t>
      </w:r>
      <w:r w:rsidRPr="002B171A">
        <w:rPr>
          <w:rFonts w:ascii="Times New Roman" w:hAnsi="Times New Roman" w:cs="Times New Roman"/>
          <w:kern w:val="2"/>
        </w:rPr>
        <w:t xml:space="preserve"> </w:t>
      </w:r>
      <w:r w:rsidR="00452ECB" w:rsidRPr="002B171A">
        <w:rPr>
          <w:rFonts w:ascii="Times New Roman" w:eastAsia="MS Mincho" w:hAnsi="Times New Roman" w:cs="Times New Roman"/>
        </w:rPr>
        <w:t xml:space="preserve">Case counts instead of rates were used as population </w:t>
      </w:r>
      <w:r w:rsidR="00AF7AB1" w:rsidRPr="002B171A">
        <w:rPr>
          <w:rFonts w:ascii="Times New Roman" w:eastAsia="MS Mincho" w:hAnsi="Times New Roman" w:cs="Times New Roman"/>
        </w:rPr>
        <w:t>census was</w:t>
      </w:r>
      <w:r w:rsidR="00452ECB" w:rsidRPr="002B171A">
        <w:rPr>
          <w:rFonts w:ascii="Times New Roman" w:eastAsia="MS Mincho" w:hAnsi="Times New Roman" w:cs="Times New Roman"/>
        </w:rPr>
        <w:t xml:space="preserve"> not available and population changes were not quantified. We </w:t>
      </w:r>
      <w:r w:rsidR="00481579" w:rsidRPr="002B171A">
        <w:rPr>
          <w:rFonts w:ascii="Times New Roman" w:eastAsia="MS Mincho" w:hAnsi="Times New Roman" w:cs="Times New Roman"/>
        </w:rPr>
        <w:t>were</w:t>
      </w:r>
      <w:r w:rsidR="00452ECB" w:rsidRPr="002B171A">
        <w:rPr>
          <w:rFonts w:ascii="Times New Roman" w:eastAsia="MS Mincho" w:hAnsi="Times New Roman" w:cs="Times New Roman"/>
        </w:rPr>
        <w:t xml:space="preserve"> thus unable to use rates due to the difficulty in having accurate population figures. Nigeria’s last population census took place in 2002 and since then only population estimates</w:t>
      </w:r>
      <w:r w:rsidR="009E4C9B" w:rsidRPr="002B171A">
        <w:rPr>
          <w:rFonts w:ascii="Times New Roman" w:eastAsia="MS Mincho" w:hAnsi="Times New Roman" w:cs="Times New Roman"/>
        </w:rPr>
        <w:t xml:space="preserve"> </w:t>
      </w:r>
      <w:r w:rsidR="00452ECB" w:rsidRPr="002B171A">
        <w:rPr>
          <w:rFonts w:ascii="Times New Roman" w:eastAsia="MS Mincho" w:hAnsi="Times New Roman" w:cs="Times New Roman"/>
        </w:rPr>
        <w:t xml:space="preserve">are </w:t>
      </w:r>
      <w:r w:rsidR="009E4C9B" w:rsidRPr="002B171A">
        <w:rPr>
          <w:rFonts w:ascii="Times New Roman" w:eastAsia="MS Mincho" w:hAnsi="Times New Roman" w:cs="Times New Roman"/>
        </w:rPr>
        <w:t xml:space="preserve">and </w:t>
      </w:r>
      <w:r w:rsidR="00452ECB" w:rsidRPr="002B171A">
        <w:rPr>
          <w:rFonts w:ascii="Times New Roman" w:eastAsia="MS Mincho" w:hAnsi="Times New Roman" w:cs="Times New Roman"/>
        </w:rPr>
        <w:t>utilized.</w:t>
      </w:r>
      <w:r w:rsidR="00452ECB" w:rsidRPr="002B171A">
        <w:rPr>
          <w:rFonts w:ascii="Times New Roman" w:hAnsi="Times New Roman" w:cs="Times New Roman"/>
        </w:rPr>
        <w:t xml:space="preserve"> However they are likely to be inaccurate </w:t>
      </w:r>
      <w:r w:rsidR="00F44D25" w:rsidRPr="002B171A">
        <w:rPr>
          <w:rFonts w:ascii="Times New Roman" w:hAnsi="Times New Roman" w:cs="Times New Roman"/>
        </w:rPr>
        <w:t>i</w:t>
      </w:r>
      <w:r w:rsidR="00452ECB" w:rsidRPr="002B171A">
        <w:rPr>
          <w:rFonts w:ascii="Times New Roman" w:hAnsi="Times New Roman" w:cs="Times New Roman"/>
        </w:rPr>
        <w:t xml:space="preserve">n areas of protracted conflict with cumulative displacement of population. The projected population estimates therefore were considered to be unlikely to provide a reliable denominator to build the true picture of the burden of TB. </w:t>
      </w:r>
      <w:r w:rsidRPr="002B171A">
        <w:rPr>
          <w:rFonts w:ascii="Times New Roman" w:hAnsi="Times New Roman" w:cs="Times New Roman"/>
          <w:kern w:val="2"/>
        </w:rPr>
        <w:t xml:space="preserve">The trends in </w:t>
      </w:r>
      <w:r w:rsidR="00452ECB" w:rsidRPr="002B171A">
        <w:rPr>
          <w:rFonts w:ascii="Times New Roman" w:hAnsi="Times New Roman" w:cs="Times New Roman"/>
          <w:kern w:val="2"/>
        </w:rPr>
        <w:t xml:space="preserve">numbers of </w:t>
      </w:r>
      <w:r w:rsidRPr="002B171A">
        <w:rPr>
          <w:rFonts w:ascii="Times New Roman" w:hAnsi="Times New Roman" w:cs="Times New Roman"/>
          <w:kern w:val="2"/>
        </w:rPr>
        <w:t xml:space="preserve">case notification were </w:t>
      </w:r>
      <w:r w:rsidR="00452ECB" w:rsidRPr="002B171A">
        <w:rPr>
          <w:rFonts w:ascii="Times New Roman" w:hAnsi="Times New Roman" w:cs="Times New Roman"/>
          <w:kern w:val="2"/>
        </w:rPr>
        <w:t xml:space="preserve">therefore </w:t>
      </w:r>
      <w:r w:rsidRPr="002B171A">
        <w:rPr>
          <w:rFonts w:ascii="Times New Roman" w:hAnsi="Times New Roman" w:cs="Times New Roman"/>
          <w:kern w:val="2"/>
        </w:rPr>
        <w:t>analyzed by area of conflict, age-group (0-4, 5-I4, 15-24, 25-34, 35-44, 45-54, 55-64 and ≥ 65 years), sex, forms of TB (Extra pulmonary TB, Smear</w:t>
      </w:r>
      <w:r w:rsidR="00452ECB" w:rsidRPr="002B171A">
        <w:rPr>
          <w:rFonts w:ascii="Times New Roman" w:hAnsi="Times New Roman" w:cs="Times New Roman"/>
          <w:kern w:val="2"/>
        </w:rPr>
        <w:t>-</w:t>
      </w:r>
      <w:r w:rsidRPr="002B171A">
        <w:rPr>
          <w:rFonts w:ascii="Times New Roman" w:hAnsi="Times New Roman" w:cs="Times New Roman"/>
          <w:kern w:val="2"/>
        </w:rPr>
        <w:t>positive (+</w:t>
      </w:r>
      <w:proofErr w:type="spellStart"/>
      <w:r w:rsidRPr="002B171A">
        <w:rPr>
          <w:rFonts w:ascii="Times New Roman" w:hAnsi="Times New Roman" w:cs="Times New Roman"/>
          <w:kern w:val="2"/>
        </w:rPr>
        <w:t>ve</w:t>
      </w:r>
      <w:proofErr w:type="spellEnd"/>
      <w:r w:rsidRPr="002B171A">
        <w:rPr>
          <w:rFonts w:ascii="Times New Roman" w:hAnsi="Times New Roman" w:cs="Times New Roman"/>
          <w:kern w:val="2"/>
        </w:rPr>
        <w:t>)  and Smear</w:t>
      </w:r>
      <w:r w:rsidR="00452ECB" w:rsidRPr="002B171A">
        <w:rPr>
          <w:rFonts w:ascii="Times New Roman" w:hAnsi="Times New Roman" w:cs="Times New Roman"/>
          <w:kern w:val="2"/>
        </w:rPr>
        <w:t>-</w:t>
      </w:r>
      <w:r w:rsidRPr="002B171A">
        <w:rPr>
          <w:rFonts w:ascii="Times New Roman" w:hAnsi="Times New Roman" w:cs="Times New Roman"/>
          <w:kern w:val="2"/>
        </w:rPr>
        <w:t xml:space="preserve">negative </w:t>
      </w:r>
      <w:r w:rsidR="00452ECB" w:rsidRPr="002B171A">
        <w:rPr>
          <w:rFonts w:ascii="Times New Roman" w:hAnsi="Times New Roman" w:cs="Times New Roman"/>
          <w:kern w:val="2"/>
        </w:rPr>
        <w:t>pulmonary TB (</w:t>
      </w:r>
      <w:r w:rsidRPr="002B171A">
        <w:rPr>
          <w:rFonts w:ascii="Times New Roman" w:hAnsi="Times New Roman" w:cs="Times New Roman"/>
          <w:kern w:val="2"/>
        </w:rPr>
        <w:t>PTB), and treatment categor</w:t>
      </w:r>
      <w:r w:rsidR="00452ECB" w:rsidRPr="002B171A">
        <w:rPr>
          <w:rFonts w:ascii="Times New Roman" w:hAnsi="Times New Roman" w:cs="Times New Roman"/>
          <w:kern w:val="2"/>
        </w:rPr>
        <w:t>y</w:t>
      </w:r>
      <w:r w:rsidRPr="002B171A">
        <w:rPr>
          <w:rFonts w:ascii="Times New Roman" w:hAnsi="Times New Roman" w:cs="Times New Roman"/>
          <w:kern w:val="2"/>
        </w:rPr>
        <w:t xml:space="preserve"> (New, Relapse, Treatment failure, Loss to follow-up and Others).</w:t>
      </w:r>
      <w:r w:rsidR="008326A5" w:rsidRPr="002B171A">
        <w:rPr>
          <w:rFonts w:ascii="Times New Roman" w:hAnsi="Times New Roman" w:cs="Times New Roman"/>
          <w:kern w:val="2"/>
        </w:rPr>
        <w:t xml:space="preserve"> Chi-square (χ</w:t>
      </w:r>
      <w:r w:rsidR="008326A5" w:rsidRPr="002B171A">
        <w:rPr>
          <w:rFonts w:ascii="Times New Roman" w:hAnsi="Times New Roman" w:cs="Times New Roman"/>
          <w:kern w:val="2"/>
          <w:vertAlign w:val="superscript"/>
        </w:rPr>
        <w:t>2</w:t>
      </w:r>
      <w:r w:rsidR="008326A5" w:rsidRPr="002B171A">
        <w:rPr>
          <w:rFonts w:ascii="Times New Roman" w:hAnsi="Times New Roman" w:cs="Times New Roman"/>
          <w:kern w:val="2"/>
        </w:rPr>
        <w:t xml:space="preserve">) </w:t>
      </w:r>
      <w:r w:rsidR="00452ECB" w:rsidRPr="002B171A">
        <w:rPr>
          <w:rFonts w:ascii="Times New Roman" w:hAnsi="Times New Roman" w:cs="Times New Roman"/>
          <w:kern w:val="2"/>
        </w:rPr>
        <w:t>and χ</w:t>
      </w:r>
      <w:r w:rsidR="00452ECB" w:rsidRPr="002B171A">
        <w:rPr>
          <w:rFonts w:ascii="Times New Roman" w:hAnsi="Times New Roman" w:cs="Times New Roman"/>
          <w:kern w:val="2"/>
          <w:vertAlign w:val="superscript"/>
        </w:rPr>
        <w:t xml:space="preserve">2 </w:t>
      </w:r>
      <w:r w:rsidR="00452ECB" w:rsidRPr="002B171A">
        <w:rPr>
          <w:rFonts w:ascii="Times New Roman" w:hAnsi="Times New Roman" w:cs="Times New Roman"/>
          <w:kern w:val="2"/>
        </w:rPr>
        <w:t xml:space="preserve">for trend </w:t>
      </w:r>
      <w:r w:rsidR="00F44D25" w:rsidRPr="002B171A">
        <w:rPr>
          <w:rFonts w:ascii="Times New Roman" w:hAnsi="Times New Roman" w:cs="Times New Roman"/>
          <w:kern w:val="2"/>
        </w:rPr>
        <w:t xml:space="preserve">tests </w:t>
      </w:r>
      <w:r w:rsidR="00452ECB" w:rsidRPr="002B171A">
        <w:rPr>
          <w:rFonts w:ascii="Times New Roman" w:hAnsi="Times New Roman" w:cs="Times New Roman"/>
          <w:kern w:val="2"/>
        </w:rPr>
        <w:t>were</w:t>
      </w:r>
      <w:r w:rsidR="008326A5" w:rsidRPr="002B171A">
        <w:rPr>
          <w:rFonts w:ascii="Times New Roman" w:hAnsi="Times New Roman" w:cs="Times New Roman"/>
          <w:kern w:val="2"/>
        </w:rPr>
        <w:t xml:space="preserve"> used to analyze all </w:t>
      </w:r>
      <w:r w:rsidR="00F44D25" w:rsidRPr="002B171A">
        <w:rPr>
          <w:rFonts w:ascii="Times New Roman" w:hAnsi="Times New Roman" w:cs="Times New Roman"/>
          <w:kern w:val="2"/>
        </w:rPr>
        <w:t xml:space="preserve">the </w:t>
      </w:r>
      <w:r w:rsidR="00B057F8" w:rsidRPr="002B171A">
        <w:rPr>
          <w:rFonts w:ascii="Times New Roman" w:hAnsi="Times New Roman" w:cs="Times New Roman"/>
          <w:kern w:val="2"/>
        </w:rPr>
        <w:t>categorical data.</w:t>
      </w:r>
      <w:r w:rsidR="008326A5" w:rsidRPr="002B171A">
        <w:rPr>
          <w:rFonts w:ascii="Times New Roman" w:hAnsi="Times New Roman" w:cs="Times New Roman"/>
          <w:kern w:val="2"/>
        </w:rPr>
        <w:t xml:space="preserve"> P&lt;0.05 was considered statistically significant.</w:t>
      </w:r>
    </w:p>
    <w:p w14:paraId="637CB22A" w14:textId="77777777" w:rsidR="001B2738" w:rsidRPr="002B171A" w:rsidRDefault="001B2738" w:rsidP="00314273">
      <w:pPr>
        <w:shd w:val="clear" w:color="auto" w:fill="FFFFFF"/>
        <w:spacing w:after="0" w:line="240" w:lineRule="auto"/>
        <w:rPr>
          <w:rFonts w:ascii="Times New Roman" w:hAnsi="Times New Roman" w:cs="Times New Roman"/>
          <w:kern w:val="2"/>
        </w:rPr>
      </w:pPr>
    </w:p>
    <w:p w14:paraId="41CBE31A" w14:textId="77777777" w:rsidR="00D553A6" w:rsidRPr="002B171A" w:rsidRDefault="00D553A6" w:rsidP="00314273">
      <w:pPr>
        <w:shd w:val="clear" w:color="auto" w:fill="FFFFFF"/>
        <w:spacing w:after="0" w:line="240" w:lineRule="auto"/>
        <w:rPr>
          <w:rFonts w:ascii="Times New Roman" w:hAnsi="Times New Roman" w:cs="Times New Roman"/>
          <w:kern w:val="2"/>
        </w:rPr>
      </w:pPr>
    </w:p>
    <w:p w14:paraId="45D44139" w14:textId="77777777" w:rsidR="0090106F" w:rsidRPr="002B171A" w:rsidRDefault="0090106F" w:rsidP="00314273">
      <w:pPr>
        <w:spacing w:line="240" w:lineRule="auto"/>
        <w:rPr>
          <w:rFonts w:ascii="Times New Roman" w:hAnsi="Times New Roman" w:cs="Times New Roman"/>
          <w:kern w:val="2"/>
        </w:rPr>
      </w:pPr>
      <w:r w:rsidRPr="002B171A">
        <w:rPr>
          <w:rFonts w:ascii="Times New Roman" w:hAnsi="Times New Roman" w:cs="Times New Roman"/>
          <w:b/>
        </w:rPr>
        <w:t>Ethical approval</w:t>
      </w:r>
    </w:p>
    <w:p w14:paraId="7AD70D4E" w14:textId="77777777" w:rsidR="0042079F" w:rsidRPr="002B171A" w:rsidRDefault="005F7951" w:rsidP="00314273">
      <w:pPr>
        <w:spacing w:line="240" w:lineRule="auto"/>
        <w:rPr>
          <w:rFonts w:ascii="Times New Roman" w:hAnsi="Times New Roman" w:cs="Times New Roman"/>
        </w:rPr>
      </w:pPr>
      <w:bookmarkStart w:id="1" w:name="_Hlk535578864"/>
      <w:r w:rsidRPr="002B171A">
        <w:rPr>
          <w:rFonts w:ascii="Times New Roman" w:hAnsi="Times New Roman" w:cs="Times New Roman"/>
        </w:rPr>
        <w:t>A</w:t>
      </w:r>
      <w:r w:rsidR="002B7143" w:rsidRPr="002B171A">
        <w:rPr>
          <w:rFonts w:ascii="Times New Roman" w:hAnsi="Times New Roman" w:cs="Times New Roman"/>
        </w:rPr>
        <w:t>pproval</w:t>
      </w:r>
      <w:r w:rsidR="0090106F" w:rsidRPr="002B171A">
        <w:rPr>
          <w:rFonts w:ascii="Times New Roman" w:hAnsi="Times New Roman" w:cs="Times New Roman"/>
        </w:rPr>
        <w:t xml:space="preserve"> </w:t>
      </w:r>
      <w:r w:rsidRPr="002B171A">
        <w:rPr>
          <w:rFonts w:ascii="Times New Roman" w:hAnsi="Times New Roman" w:cs="Times New Roman"/>
        </w:rPr>
        <w:t xml:space="preserve">for the study </w:t>
      </w:r>
      <w:r w:rsidR="0090106F" w:rsidRPr="002B171A">
        <w:rPr>
          <w:rFonts w:ascii="Times New Roman" w:hAnsi="Times New Roman" w:cs="Times New Roman"/>
        </w:rPr>
        <w:t xml:space="preserve">was granted </w:t>
      </w:r>
      <w:r w:rsidRPr="002B171A">
        <w:rPr>
          <w:rFonts w:ascii="Times New Roman" w:hAnsi="Times New Roman" w:cs="Times New Roman"/>
        </w:rPr>
        <w:t xml:space="preserve">by </w:t>
      </w:r>
      <w:r w:rsidR="0090106F" w:rsidRPr="002B171A">
        <w:rPr>
          <w:rFonts w:ascii="Times New Roman" w:hAnsi="Times New Roman" w:cs="Times New Roman"/>
        </w:rPr>
        <w:t xml:space="preserve">the Federal </w:t>
      </w:r>
      <w:r w:rsidR="0079142A" w:rsidRPr="002B171A">
        <w:rPr>
          <w:rFonts w:ascii="Times New Roman" w:hAnsi="Times New Roman" w:cs="Times New Roman"/>
        </w:rPr>
        <w:t>M</w:t>
      </w:r>
      <w:r w:rsidR="0090106F" w:rsidRPr="002B171A">
        <w:rPr>
          <w:rFonts w:ascii="Times New Roman" w:hAnsi="Times New Roman" w:cs="Times New Roman"/>
        </w:rPr>
        <w:t>edical Centre</w:t>
      </w:r>
      <w:r w:rsidR="000919A8" w:rsidRPr="002B171A">
        <w:rPr>
          <w:rFonts w:ascii="Times New Roman" w:hAnsi="Times New Roman" w:cs="Times New Roman"/>
        </w:rPr>
        <w:t xml:space="preserve"> Yola</w:t>
      </w:r>
      <w:r w:rsidRPr="002B171A">
        <w:rPr>
          <w:rFonts w:ascii="Times New Roman" w:hAnsi="Times New Roman" w:cs="Times New Roman"/>
        </w:rPr>
        <w:t>,</w:t>
      </w:r>
      <w:r w:rsidR="0090106F" w:rsidRPr="002B171A">
        <w:rPr>
          <w:rFonts w:ascii="Times New Roman" w:hAnsi="Times New Roman" w:cs="Times New Roman"/>
        </w:rPr>
        <w:t xml:space="preserve"> which is responsible for issuing ethical approval for medical </w:t>
      </w:r>
      <w:r w:rsidR="0042079F" w:rsidRPr="002B171A">
        <w:rPr>
          <w:rFonts w:ascii="Times New Roman" w:hAnsi="Times New Roman" w:cs="Times New Roman"/>
        </w:rPr>
        <w:t>research</w:t>
      </w:r>
      <w:r w:rsidR="002B7143" w:rsidRPr="002B171A">
        <w:rPr>
          <w:rFonts w:ascii="Times New Roman" w:hAnsi="Times New Roman" w:cs="Times New Roman"/>
        </w:rPr>
        <w:t xml:space="preserve"> in Adamawa State</w:t>
      </w:r>
      <w:r w:rsidR="00956507" w:rsidRPr="002B171A">
        <w:rPr>
          <w:rFonts w:ascii="Times New Roman" w:hAnsi="Times New Roman" w:cs="Times New Roman"/>
        </w:rPr>
        <w:t xml:space="preserve"> (issued 18</w:t>
      </w:r>
      <w:r w:rsidR="00956507" w:rsidRPr="002B171A">
        <w:rPr>
          <w:rFonts w:ascii="Times New Roman" w:hAnsi="Times New Roman" w:cs="Times New Roman"/>
          <w:vertAlign w:val="superscript"/>
        </w:rPr>
        <w:t>th</w:t>
      </w:r>
      <w:r w:rsidR="00956507" w:rsidRPr="002B171A">
        <w:rPr>
          <w:rFonts w:ascii="Times New Roman" w:hAnsi="Times New Roman" w:cs="Times New Roman"/>
        </w:rPr>
        <w:t xml:space="preserve"> January 2018</w:t>
      </w:r>
      <w:r w:rsidR="0023038F" w:rsidRPr="002B171A">
        <w:rPr>
          <w:rFonts w:ascii="Times New Roman" w:hAnsi="Times New Roman" w:cs="Times New Roman"/>
        </w:rPr>
        <w:t>, Ref number FMCY/SUB/S.128/VOL.1/ABC/I</w:t>
      </w:r>
      <w:r w:rsidR="00956507" w:rsidRPr="002B171A">
        <w:rPr>
          <w:rFonts w:ascii="Times New Roman" w:hAnsi="Times New Roman" w:cs="Times New Roman"/>
        </w:rPr>
        <w:t>)</w:t>
      </w:r>
      <w:r w:rsidR="0042079F" w:rsidRPr="002B171A">
        <w:rPr>
          <w:rFonts w:ascii="Times New Roman" w:hAnsi="Times New Roman" w:cs="Times New Roman"/>
        </w:rPr>
        <w:t>.</w:t>
      </w:r>
      <w:r w:rsidR="00161439" w:rsidRPr="002B171A">
        <w:rPr>
          <w:rFonts w:ascii="Times New Roman" w:hAnsi="Times New Roman" w:cs="Times New Roman"/>
        </w:rPr>
        <w:t xml:space="preserve"> </w:t>
      </w:r>
      <w:r w:rsidR="00931698" w:rsidRPr="002B171A">
        <w:rPr>
          <w:rFonts w:ascii="Times New Roman" w:hAnsi="Times New Roman" w:cs="Times New Roman"/>
        </w:rPr>
        <w:t>Since a</w:t>
      </w:r>
      <w:r w:rsidRPr="002B171A">
        <w:rPr>
          <w:rFonts w:ascii="Times New Roman" w:hAnsi="Times New Roman" w:cs="Times New Roman"/>
        </w:rPr>
        <w:t xml:space="preserve">ll analysis was conducted as </w:t>
      </w:r>
      <w:r w:rsidR="0069563D" w:rsidRPr="002B171A">
        <w:rPr>
          <w:rFonts w:ascii="Times New Roman" w:hAnsi="Times New Roman" w:cs="Times New Roman"/>
        </w:rPr>
        <w:t xml:space="preserve">an </w:t>
      </w:r>
      <w:r w:rsidR="006B6652" w:rsidRPr="002B171A">
        <w:rPr>
          <w:rFonts w:ascii="Times New Roman" w:hAnsi="Times New Roman" w:cs="Times New Roman"/>
        </w:rPr>
        <w:t>aggregate</w:t>
      </w:r>
      <w:r w:rsidRPr="002B171A">
        <w:rPr>
          <w:rFonts w:ascii="Times New Roman" w:hAnsi="Times New Roman" w:cs="Times New Roman"/>
        </w:rPr>
        <w:t xml:space="preserve"> data</w:t>
      </w:r>
      <w:r w:rsidR="00931698" w:rsidRPr="002B171A">
        <w:rPr>
          <w:rFonts w:ascii="Times New Roman" w:hAnsi="Times New Roman" w:cs="Times New Roman"/>
        </w:rPr>
        <w:t>,</w:t>
      </w:r>
      <w:r w:rsidRPr="002B171A">
        <w:rPr>
          <w:rFonts w:ascii="Times New Roman" w:hAnsi="Times New Roman" w:cs="Times New Roman"/>
        </w:rPr>
        <w:t xml:space="preserve"> individual consent was not required. </w:t>
      </w:r>
    </w:p>
    <w:p w14:paraId="2726753B" w14:textId="77777777" w:rsidR="001B2738" w:rsidRPr="002B171A" w:rsidRDefault="00956926" w:rsidP="00314273">
      <w:pPr>
        <w:spacing w:line="240" w:lineRule="auto"/>
        <w:rPr>
          <w:rFonts w:ascii="Times New Roman" w:eastAsia="Times New Roman" w:hAnsi="Times New Roman" w:cs="Times New Roman"/>
          <w:color w:val="000000"/>
        </w:rPr>
      </w:pPr>
      <w:r w:rsidRPr="002B171A">
        <w:rPr>
          <w:rFonts w:ascii="Times New Roman" w:eastAsia="Times New Roman" w:hAnsi="Times New Roman" w:cs="Times New Roman"/>
          <w:color w:val="000000"/>
          <w:u w:val="single"/>
        </w:rPr>
        <w:t>Patient and public involvement'</w:t>
      </w:r>
      <w:r w:rsidRPr="002B171A">
        <w:rPr>
          <w:rFonts w:ascii="Times New Roman" w:eastAsia="Times New Roman" w:hAnsi="Times New Roman" w:cs="Times New Roman"/>
          <w:color w:val="000000"/>
        </w:rPr>
        <w:t>.</w:t>
      </w:r>
    </w:p>
    <w:p w14:paraId="096C10B5" w14:textId="77777777" w:rsidR="00956926" w:rsidRPr="002B171A" w:rsidRDefault="001B2738" w:rsidP="00314273">
      <w:pPr>
        <w:spacing w:line="240" w:lineRule="auto"/>
        <w:rPr>
          <w:rFonts w:ascii="Times New Roman" w:hAnsi="Times New Roman" w:cs="Times New Roman"/>
        </w:rPr>
      </w:pPr>
      <w:r w:rsidRPr="002B171A">
        <w:rPr>
          <w:rFonts w:ascii="Times New Roman" w:eastAsia="Times New Roman" w:hAnsi="Times New Roman" w:cs="Times New Roman"/>
          <w:color w:val="000000"/>
        </w:rPr>
        <w:t>No patient</w:t>
      </w:r>
      <w:r w:rsidR="00452ECB" w:rsidRPr="002B171A">
        <w:rPr>
          <w:rFonts w:ascii="Times New Roman" w:eastAsia="Times New Roman" w:hAnsi="Times New Roman" w:cs="Times New Roman"/>
          <w:color w:val="000000"/>
        </w:rPr>
        <w:t>s were</w:t>
      </w:r>
      <w:r w:rsidRPr="002B171A">
        <w:rPr>
          <w:rFonts w:ascii="Times New Roman" w:eastAsia="Times New Roman" w:hAnsi="Times New Roman" w:cs="Times New Roman"/>
          <w:color w:val="000000"/>
        </w:rPr>
        <w:t xml:space="preserve"> involved</w:t>
      </w:r>
      <w:r w:rsidR="00452ECB" w:rsidRPr="002B171A">
        <w:rPr>
          <w:rFonts w:ascii="Times New Roman" w:eastAsia="Times New Roman" w:hAnsi="Times New Roman" w:cs="Times New Roman"/>
          <w:color w:val="000000"/>
        </w:rPr>
        <w:t xml:space="preserve"> and all data utilized for </w:t>
      </w:r>
      <w:proofErr w:type="gramStart"/>
      <w:r w:rsidR="00452ECB" w:rsidRPr="002B171A">
        <w:rPr>
          <w:rFonts w:ascii="Times New Roman" w:eastAsia="Times New Roman" w:hAnsi="Times New Roman" w:cs="Times New Roman"/>
          <w:color w:val="000000"/>
        </w:rPr>
        <w:t>analysis  was</w:t>
      </w:r>
      <w:proofErr w:type="gramEnd"/>
      <w:r w:rsidRPr="002B171A">
        <w:rPr>
          <w:rFonts w:ascii="Times New Roman" w:eastAsia="Times New Roman" w:hAnsi="Times New Roman" w:cs="Times New Roman"/>
          <w:color w:val="000000"/>
        </w:rPr>
        <w:t xml:space="preserve"> anonymous aggregated TB </w:t>
      </w:r>
      <w:r w:rsidR="00452ECB" w:rsidRPr="002B171A">
        <w:rPr>
          <w:rFonts w:ascii="Times New Roman" w:eastAsia="Times New Roman" w:hAnsi="Times New Roman" w:cs="Times New Roman"/>
          <w:color w:val="000000"/>
        </w:rPr>
        <w:t>statistics.</w:t>
      </w:r>
      <w:r w:rsidR="00956926" w:rsidRPr="002B171A">
        <w:rPr>
          <w:rFonts w:ascii="Times New Roman" w:eastAsia="Times New Roman" w:hAnsi="Times New Roman" w:cs="Times New Roman"/>
          <w:color w:val="000000"/>
        </w:rPr>
        <w:br/>
      </w:r>
      <w:r w:rsidRPr="002B171A">
        <w:rPr>
          <w:rFonts w:ascii="Times New Roman" w:eastAsia="Times New Roman" w:hAnsi="Times New Roman" w:cs="Times New Roman"/>
          <w:color w:val="000000"/>
        </w:rPr>
        <w:t xml:space="preserve">The results of this research will be disseminated to the state to assist in decision making regarding </w:t>
      </w:r>
      <w:r w:rsidR="00452ECB" w:rsidRPr="002B171A">
        <w:rPr>
          <w:rFonts w:ascii="Times New Roman" w:eastAsia="Times New Roman" w:hAnsi="Times New Roman" w:cs="Times New Roman"/>
          <w:color w:val="000000"/>
        </w:rPr>
        <w:t xml:space="preserve">the State </w:t>
      </w:r>
      <w:r w:rsidRPr="002B171A">
        <w:rPr>
          <w:rFonts w:ascii="Times New Roman" w:eastAsia="Times New Roman" w:hAnsi="Times New Roman" w:cs="Times New Roman"/>
          <w:color w:val="000000"/>
        </w:rPr>
        <w:t xml:space="preserve">TB program. </w:t>
      </w:r>
    </w:p>
    <w:p w14:paraId="11C9B30B" w14:textId="77777777" w:rsidR="00752E71" w:rsidRPr="002B171A" w:rsidRDefault="00752E71" w:rsidP="00314273">
      <w:pPr>
        <w:spacing w:line="240" w:lineRule="auto"/>
        <w:rPr>
          <w:rFonts w:ascii="Times New Roman" w:hAnsi="Times New Roman" w:cs="Times New Roman"/>
        </w:rPr>
      </w:pPr>
    </w:p>
    <w:bookmarkEnd w:id="1"/>
    <w:p w14:paraId="01E664D2" w14:textId="77777777" w:rsidR="00080300" w:rsidRPr="002B171A" w:rsidRDefault="00080300" w:rsidP="00314273">
      <w:pPr>
        <w:spacing w:line="240" w:lineRule="auto"/>
        <w:rPr>
          <w:rFonts w:ascii="Times New Roman" w:hAnsi="Times New Roman" w:cs="Times New Roman"/>
          <w:b/>
        </w:rPr>
      </w:pPr>
      <w:r w:rsidRPr="002B171A">
        <w:rPr>
          <w:rFonts w:ascii="Times New Roman" w:hAnsi="Times New Roman" w:cs="Times New Roman"/>
          <w:b/>
        </w:rPr>
        <w:t>R</w:t>
      </w:r>
      <w:r w:rsidR="005626CB" w:rsidRPr="002B171A">
        <w:rPr>
          <w:rFonts w:ascii="Times New Roman" w:hAnsi="Times New Roman" w:cs="Times New Roman"/>
          <w:b/>
        </w:rPr>
        <w:t>ESULTS</w:t>
      </w:r>
    </w:p>
    <w:p w14:paraId="7EB68C20" w14:textId="77777777" w:rsidR="008326A5" w:rsidRPr="002B171A" w:rsidRDefault="00C439FF" w:rsidP="00314273">
      <w:pPr>
        <w:spacing w:line="240" w:lineRule="auto"/>
        <w:rPr>
          <w:rFonts w:ascii="Times New Roman" w:hAnsi="Times New Roman" w:cs="Times New Roman"/>
          <w:b/>
        </w:rPr>
      </w:pPr>
      <w:r w:rsidRPr="002B171A">
        <w:rPr>
          <w:rFonts w:ascii="Times New Roman" w:hAnsi="Times New Roman" w:cs="Times New Roman"/>
          <w:b/>
        </w:rPr>
        <w:t>Overall TB case notification</w:t>
      </w:r>
      <w:r w:rsidR="00073093" w:rsidRPr="002B171A">
        <w:rPr>
          <w:rFonts w:ascii="Times New Roman" w:hAnsi="Times New Roman" w:cs="Times New Roman"/>
          <w:b/>
        </w:rPr>
        <w:t>s</w:t>
      </w:r>
      <w:r w:rsidR="00881752" w:rsidRPr="002B171A">
        <w:rPr>
          <w:rFonts w:ascii="Times New Roman" w:hAnsi="Times New Roman" w:cs="Times New Roman"/>
          <w:b/>
        </w:rPr>
        <w:t xml:space="preserve"> in Adamawa State, Nigeria</w:t>
      </w:r>
    </w:p>
    <w:p w14:paraId="3C2A9E8A" w14:textId="77777777" w:rsidR="0025162E" w:rsidRPr="002B171A" w:rsidRDefault="00900E3F" w:rsidP="00314273">
      <w:pPr>
        <w:spacing w:line="240" w:lineRule="auto"/>
        <w:rPr>
          <w:rFonts w:ascii="Times New Roman" w:eastAsia="MS Mincho" w:hAnsi="Times New Roman" w:cs="Times New Roman"/>
        </w:rPr>
      </w:pPr>
      <w:r w:rsidRPr="002B171A">
        <w:rPr>
          <w:rFonts w:ascii="Times New Roman" w:hAnsi="Times New Roman" w:cs="Times New Roman"/>
        </w:rPr>
        <w:t>A</w:t>
      </w:r>
      <w:r w:rsidR="00C523CC" w:rsidRPr="002B171A">
        <w:rPr>
          <w:rFonts w:ascii="Times New Roman" w:hAnsi="Times New Roman" w:cs="Times New Roman"/>
        </w:rPr>
        <w:t xml:space="preserve"> total of </w:t>
      </w:r>
      <w:r w:rsidR="00BE6833" w:rsidRPr="002B171A">
        <w:rPr>
          <w:rFonts w:ascii="Times New Roman" w:eastAsia="MS Mincho" w:hAnsi="Times New Roman" w:cs="Times New Roman"/>
          <w:color w:val="000000"/>
        </w:rPr>
        <w:t>21</w:t>
      </w:r>
      <w:r w:rsidR="005C5A7D" w:rsidRPr="002B171A">
        <w:rPr>
          <w:rFonts w:ascii="Times New Roman" w:eastAsia="MS Mincho" w:hAnsi="Times New Roman" w:cs="Times New Roman"/>
          <w:color w:val="000000"/>
        </w:rPr>
        <w:t>,</w:t>
      </w:r>
      <w:r w:rsidR="00BE6833" w:rsidRPr="002B171A">
        <w:rPr>
          <w:rFonts w:ascii="Times New Roman" w:eastAsia="MS Mincho" w:hAnsi="Times New Roman" w:cs="Times New Roman"/>
          <w:color w:val="000000"/>
        </w:rPr>
        <w:t>076</w:t>
      </w:r>
      <w:r w:rsidR="008E69CC" w:rsidRPr="002B171A">
        <w:rPr>
          <w:rFonts w:ascii="Times New Roman" w:eastAsia="MS Mincho" w:hAnsi="Times New Roman" w:cs="Times New Roman"/>
          <w:color w:val="000000"/>
        </w:rPr>
        <w:t xml:space="preserve"> </w:t>
      </w:r>
      <w:r w:rsidR="00C523CC" w:rsidRPr="002B171A">
        <w:rPr>
          <w:rFonts w:ascii="Times New Roman" w:hAnsi="Times New Roman" w:cs="Times New Roman"/>
        </w:rPr>
        <w:t>TB cases</w:t>
      </w:r>
      <w:r w:rsidR="00975FDB" w:rsidRPr="002B171A">
        <w:rPr>
          <w:rFonts w:ascii="Times New Roman" w:eastAsia="MS Mincho" w:hAnsi="Times New Roman" w:cs="Times New Roman"/>
          <w:color w:val="000000"/>
        </w:rPr>
        <w:t xml:space="preserve"> (13</w:t>
      </w:r>
      <w:r w:rsidR="005C5A7D" w:rsidRPr="002B171A">
        <w:rPr>
          <w:rFonts w:ascii="Times New Roman" w:eastAsia="MS Mincho" w:hAnsi="Times New Roman" w:cs="Times New Roman"/>
          <w:color w:val="000000"/>
        </w:rPr>
        <w:t>,</w:t>
      </w:r>
      <w:r w:rsidR="00975FDB" w:rsidRPr="002B171A">
        <w:rPr>
          <w:rFonts w:ascii="Times New Roman" w:eastAsia="MS Mincho" w:hAnsi="Times New Roman" w:cs="Times New Roman"/>
          <w:color w:val="000000"/>
        </w:rPr>
        <w:t>074</w:t>
      </w:r>
      <w:r w:rsidR="005C5A7D" w:rsidRPr="002B171A">
        <w:rPr>
          <w:rFonts w:ascii="Times New Roman" w:eastAsia="MS Mincho" w:hAnsi="Times New Roman" w:cs="Times New Roman"/>
          <w:color w:val="000000"/>
        </w:rPr>
        <w:t xml:space="preserve"> [62%] </w:t>
      </w:r>
      <w:r w:rsidR="005C5A7D" w:rsidRPr="002B171A">
        <w:rPr>
          <w:rFonts w:ascii="Times New Roman" w:hAnsi="Times New Roman" w:cs="Times New Roman"/>
        </w:rPr>
        <w:t>male</w:t>
      </w:r>
      <w:r w:rsidR="00975FDB" w:rsidRPr="002B171A">
        <w:rPr>
          <w:rFonts w:ascii="Times New Roman" w:eastAsia="MS Mincho" w:hAnsi="Times New Roman" w:cs="Times New Roman"/>
          <w:color w:val="000000"/>
        </w:rPr>
        <w:t xml:space="preserve">) </w:t>
      </w:r>
      <w:r w:rsidR="00C523CC" w:rsidRPr="002B171A">
        <w:rPr>
          <w:rFonts w:ascii="Times New Roman" w:hAnsi="Times New Roman" w:cs="Times New Roman"/>
        </w:rPr>
        <w:t xml:space="preserve">were notiﬁed </w:t>
      </w:r>
      <w:r w:rsidR="00320DED" w:rsidRPr="002B171A">
        <w:rPr>
          <w:rFonts w:ascii="Times New Roman" w:hAnsi="Times New Roman" w:cs="Times New Roman"/>
        </w:rPr>
        <w:t xml:space="preserve">by Adamawa State </w:t>
      </w:r>
      <w:r w:rsidR="00C523CC" w:rsidRPr="002B171A">
        <w:rPr>
          <w:rFonts w:ascii="Times New Roman" w:hAnsi="Times New Roman" w:cs="Times New Roman"/>
        </w:rPr>
        <w:t>between Ja</w:t>
      </w:r>
      <w:r w:rsidR="008A724C" w:rsidRPr="002B171A">
        <w:rPr>
          <w:rFonts w:ascii="Times New Roman" w:hAnsi="Times New Roman" w:cs="Times New Roman"/>
        </w:rPr>
        <w:t xml:space="preserve">nuary 2010 and December </w:t>
      </w:r>
      <w:r w:rsidR="00C523CC" w:rsidRPr="002B171A">
        <w:rPr>
          <w:rFonts w:ascii="Times New Roman" w:hAnsi="Times New Roman" w:cs="Times New Roman"/>
        </w:rPr>
        <w:t>2016</w:t>
      </w:r>
      <w:r w:rsidR="00975FDB" w:rsidRPr="002B171A">
        <w:rPr>
          <w:rFonts w:ascii="Times New Roman" w:hAnsi="Times New Roman" w:cs="Times New Roman"/>
        </w:rPr>
        <w:t xml:space="preserve"> </w:t>
      </w:r>
      <w:r w:rsidR="00975FDB" w:rsidRPr="002B171A">
        <w:rPr>
          <w:rFonts w:ascii="Times New Roman" w:eastAsia="MS Mincho" w:hAnsi="Times New Roman" w:cs="Times New Roman"/>
        </w:rPr>
        <w:t>(Table 1)</w:t>
      </w:r>
      <w:r w:rsidR="005F7951" w:rsidRPr="002B171A">
        <w:rPr>
          <w:rFonts w:ascii="Times New Roman" w:eastAsia="MS Mincho" w:hAnsi="Times New Roman" w:cs="Times New Roman"/>
        </w:rPr>
        <w:t xml:space="preserve">. </w:t>
      </w:r>
      <w:r w:rsidR="005C5A7D" w:rsidRPr="002B171A">
        <w:rPr>
          <w:rFonts w:ascii="Times New Roman" w:eastAsia="MS Mincho" w:hAnsi="Times New Roman" w:cs="Times New Roman"/>
        </w:rPr>
        <w:t>Of these,</w:t>
      </w:r>
      <w:r w:rsidR="005F7951" w:rsidRPr="002B171A">
        <w:rPr>
          <w:rFonts w:ascii="Times New Roman" w:eastAsia="MS Mincho" w:hAnsi="Times New Roman" w:cs="Times New Roman"/>
        </w:rPr>
        <w:t xml:space="preserve"> </w:t>
      </w:r>
      <w:r w:rsidR="00B17056" w:rsidRPr="002B171A">
        <w:rPr>
          <w:rFonts w:ascii="Times New Roman" w:eastAsia="MS Mincho" w:hAnsi="Times New Roman" w:cs="Times New Roman"/>
          <w:color w:val="000000"/>
        </w:rPr>
        <w:t>19,604</w:t>
      </w:r>
      <w:r w:rsidR="005F7951" w:rsidRPr="002B171A">
        <w:rPr>
          <w:rFonts w:ascii="Times New Roman" w:eastAsia="MS Mincho" w:hAnsi="Times New Roman" w:cs="Times New Roman"/>
        </w:rPr>
        <w:t xml:space="preserve"> (</w:t>
      </w:r>
      <w:r w:rsidR="00297764" w:rsidRPr="002B171A">
        <w:rPr>
          <w:rFonts w:ascii="Times New Roman" w:eastAsia="MS Mincho" w:hAnsi="Times New Roman" w:cs="Times New Roman"/>
        </w:rPr>
        <w:t>93</w:t>
      </w:r>
      <w:r w:rsidR="00FE7686" w:rsidRPr="002B171A">
        <w:rPr>
          <w:rFonts w:ascii="Times New Roman" w:eastAsia="MS Mincho" w:hAnsi="Times New Roman" w:cs="Times New Roman"/>
          <w:color w:val="000000"/>
        </w:rPr>
        <w:t>%</w:t>
      </w:r>
      <w:r w:rsidR="005F7951" w:rsidRPr="002B171A">
        <w:rPr>
          <w:rFonts w:ascii="Times New Roman" w:eastAsia="MS Mincho" w:hAnsi="Times New Roman" w:cs="Times New Roman"/>
          <w:color w:val="000000"/>
        </w:rPr>
        <w:t>)</w:t>
      </w:r>
      <w:r w:rsidR="005A7AAE" w:rsidRPr="002B171A">
        <w:rPr>
          <w:rFonts w:ascii="Times New Roman" w:eastAsia="MS Mincho" w:hAnsi="Times New Roman" w:cs="Times New Roman"/>
          <w:color w:val="000000"/>
        </w:rPr>
        <w:t xml:space="preserve"> </w:t>
      </w:r>
      <w:r w:rsidR="005F7951" w:rsidRPr="002B171A">
        <w:rPr>
          <w:rFonts w:ascii="Times New Roman" w:eastAsia="MS Mincho" w:hAnsi="Times New Roman" w:cs="Times New Roman"/>
          <w:color w:val="000000"/>
        </w:rPr>
        <w:t xml:space="preserve">were </w:t>
      </w:r>
      <w:r w:rsidR="005D13CF" w:rsidRPr="002B171A">
        <w:rPr>
          <w:rFonts w:ascii="Times New Roman" w:eastAsia="MS Mincho" w:hAnsi="Times New Roman" w:cs="Times New Roman"/>
          <w:color w:val="000000"/>
        </w:rPr>
        <w:t>new</w:t>
      </w:r>
      <w:r w:rsidR="005F7951" w:rsidRPr="002B171A">
        <w:rPr>
          <w:rFonts w:ascii="Times New Roman" w:eastAsia="MS Mincho" w:hAnsi="Times New Roman" w:cs="Times New Roman"/>
          <w:color w:val="000000"/>
        </w:rPr>
        <w:t xml:space="preserve"> TB cases</w:t>
      </w:r>
      <w:r w:rsidR="005D13CF" w:rsidRPr="002B171A">
        <w:rPr>
          <w:rFonts w:ascii="Times New Roman" w:eastAsia="MS Mincho" w:hAnsi="Times New Roman" w:cs="Times New Roman"/>
          <w:color w:val="000000"/>
        </w:rPr>
        <w:t xml:space="preserve">, </w:t>
      </w:r>
      <w:r w:rsidR="00B17056" w:rsidRPr="002B171A">
        <w:rPr>
          <w:rFonts w:ascii="Times New Roman" w:eastAsia="MS Mincho" w:hAnsi="Times New Roman" w:cs="Times New Roman"/>
          <w:color w:val="000000"/>
        </w:rPr>
        <w:t>671</w:t>
      </w:r>
      <w:r w:rsidR="005F7951" w:rsidRPr="002B171A">
        <w:rPr>
          <w:rFonts w:ascii="Times New Roman" w:eastAsia="MS Mincho" w:hAnsi="Times New Roman" w:cs="Times New Roman"/>
          <w:color w:val="000000"/>
        </w:rPr>
        <w:t xml:space="preserve"> (</w:t>
      </w:r>
      <w:r w:rsidR="00297764" w:rsidRPr="002B171A">
        <w:rPr>
          <w:rFonts w:ascii="Times New Roman" w:eastAsia="MS Mincho" w:hAnsi="Times New Roman" w:cs="Times New Roman"/>
        </w:rPr>
        <w:t>3.2</w:t>
      </w:r>
      <w:r w:rsidR="00FE7686" w:rsidRPr="002B171A">
        <w:rPr>
          <w:rFonts w:ascii="Times New Roman" w:eastAsia="MS Mincho" w:hAnsi="Times New Roman" w:cs="Times New Roman"/>
          <w:color w:val="000000"/>
        </w:rPr>
        <w:t>%</w:t>
      </w:r>
      <w:r w:rsidR="005F7951" w:rsidRPr="002B171A">
        <w:rPr>
          <w:rFonts w:ascii="Times New Roman" w:eastAsia="MS Mincho" w:hAnsi="Times New Roman" w:cs="Times New Roman"/>
          <w:color w:val="000000"/>
        </w:rPr>
        <w:t>)</w:t>
      </w:r>
      <w:r w:rsidR="005D13CF" w:rsidRPr="002B171A">
        <w:rPr>
          <w:rFonts w:ascii="Times New Roman" w:eastAsia="MS Mincho" w:hAnsi="Times New Roman" w:cs="Times New Roman"/>
        </w:rPr>
        <w:t xml:space="preserve"> </w:t>
      </w:r>
      <w:r w:rsidR="005D13CF" w:rsidRPr="002B171A">
        <w:rPr>
          <w:rFonts w:ascii="Times New Roman" w:eastAsia="MS Mincho" w:hAnsi="Times New Roman" w:cs="Times New Roman"/>
          <w:color w:val="000000"/>
        </w:rPr>
        <w:t xml:space="preserve">relapses, </w:t>
      </w:r>
      <w:r w:rsidR="00B17056" w:rsidRPr="002B171A">
        <w:rPr>
          <w:rFonts w:ascii="Times New Roman" w:eastAsia="MS Mincho" w:hAnsi="Times New Roman" w:cs="Times New Roman"/>
          <w:color w:val="000000"/>
        </w:rPr>
        <w:t>124</w:t>
      </w:r>
      <w:r w:rsidR="005F7951" w:rsidRPr="002B171A">
        <w:rPr>
          <w:rFonts w:ascii="Times New Roman" w:eastAsia="MS Mincho" w:hAnsi="Times New Roman" w:cs="Times New Roman"/>
          <w:color w:val="000000"/>
        </w:rPr>
        <w:t xml:space="preserve"> (</w:t>
      </w:r>
      <w:r w:rsidR="00297764" w:rsidRPr="002B171A">
        <w:rPr>
          <w:rFonts w:ascii="Times New Roman" w:eastAsia="MS Mincho" w:hAnsi="Times New Roman" w:cs="Times New Roman"/>
        </w:rPr>
        <w:t>0.6</w:t>
      </w:r>
      <w:r w:rsidR="00FE7686" w:rsidRPr="002B171A">
        <w:rPr>
          <w:rFonts w:ascii="Times New Roman" w:eastAsia="MS Mincho" w:hAnsi="Times New Roman" w:cs="Times New Roman"/>
          <w:color w:val="000000"/>
        </w:rPr>
        <w:t>%</w:t>
      </w:r>
      <w:r w:rsidR="005F7951" w:rsidRPr="002B171A">
        <w:rPr>
          <w:rFonts w:ascii="Times New Roman" w:eastAsia="MS Mincho" w:hAnsi="Times New Roman" w:cs="Times New Roman"/>
          <w:color w:val="000000"/>
        </w:rPr>
        <w:t>)</w:t>
      </w:r>
      <w:r w:rsidR="001A48C8" w:rsidRPr="002B171A">
        <w:rPr>
          <w:rFonts w:ascii="Times New Roman" w:eastAsia="MS Mincho" w:hAnsi="Times New Roman" w:cs="Times New Roman"/>
          <w:color w:val="000000"/>
        </w:rPr>
        <w:t xml:space="preserve"> </w:t>
      </w:r>
      <w:r w:rsidR="005F7951" w:rsidRPr="002B171A">
        <w:rPr>
          <w:rFonts w:ascii="Times New Roman" w:eastAsia="MS Mincho" w:hAnsi="Times New Roman" w:cs="Times New Roman"/>
          <w:color w:val="000000"/>
        </w:rPr>
        <w:t xml:space="preserve">treatment </w:t>
      </w:r>
      <w:r w:rsidR="001A48C8" w:rsidRPr="002B171A">
        <w:rPr>
          <w:rFonts w:ascii="Times New Roman" w:eastAsia="MS Mincho" w:hAnsi="Times New Roman" w:cs="Times New Roman"/>
          <w:color w:val="000000"/>
        </w:rPr>
        <w:t>failure</w:t>
      </w:r>
      <w:r w:rsidR="00320DED" w:rsidRPr="002B171A">
        <w:rPr>
          <w:rFonts w:ascii="Times New Roman" w:eastAsia="MS Mincho" w:hAnsi="Times New Roman" w:cs="Times New Roman"/>
          <w:color w:val="000000"/>
        </w:rPr>
        <w:t>s</w:t>
      </w:r>
      <w:r w:rsidR="001A48C8" w:rsidRPr="002B171A">
        <w:rPr>
          <w:rFonts w:ascii="Times New Roman" w:eastAsia="MS Mincho" w:hAnsi="Times New Roman" w:cs="Times New Roman"/>
          <w:color w:val="000000"/>
        </w:rPr>
        <w:t xml:space="preserve"> and </w:t>
      </w:r>
      <w:r w:rsidR="00B17056" w:rsidRPr="002B171A">
        <w:rPr>
          <w:rFonts w:ascii="Times New Roman" w:eastAsia="MS Mincho" w:hAnsi="Times New Roman" w:cs="Times New Roman"/>
          <w:color w:val="000000"/>
        </w:rPr>
        <w:t>200</w:t>
      </w:r>
      <w:r w:rsidR="005F7951" w:rsidRPr="002B171A">
        <w:rPr>
          <w:rFonts w:ascii="Times New Roman" w:eastAsia="MS Mincho" w:hAnsi="Times New Roman" w:cs="Times New Roman"/>
          <w:color w:val="000000"/>
        </w:rPr>
        <w:t xml:space="preserve"> (</w:t>
      </w:r>
      <w:r w:rsidR="005D13CF" w:rsidRPr="002B171A">
        <w:rPr>
          <w:rFonts w:ascii="Times New Roman" w:eastAsia="MS Mincho" w:hAnsi="Times New Roman" w:cs="Times New Roman"/>
          <w:color w:val="000000"/>
        </w:rPr>
        <w:t>0.9</w:t>
      </w:r>
      <w:r w:rsidR="00FE7686" w:rsidRPr="002B171A">
        <w:rPr>
          <w:rFonts w:ascii="Times New Roman" w:eastAsia="MS Mincho" w:hAnsi="Times New Roman" w:cs="Times New Roman"/>
          <w:color w:val="000000"/>
        </w:rPr>
        <w:t>%</w:t>
      </w:r>
      <w:r w:rsidR="005F7951" w:rsidRPr="002B171A">
        <w:rPr>
          <w:rFonts w:ascii="Times New Roman" w:eastAsia="MS Mincho" w:hAnsi="Times New Roman" w:cs="Times New Roman"/>
          <w:color w:val="000000"/>
        </w:rPr>
        <w:t>) were</w:t>
      </w:r>
      <w:r w:rsidR="005A7AAE" w:rsidRPr="002B171A">
        <w:rPr>
          <w:rFonts w:ascii="Times New Roman" w:eastAsia="MS Mincho" w:hAnsi="Times New Roman" w:cs="Times New Roman"/>
          <w:color w:val="000000"/>
        </w:rPr>
        <w:t xml:space="preserve"> </w:t>
      </w:r>
      <w:r w:rsidR="0079142A" w:rsidRPr="002B171A">
        <w:rPr>
          <w:rFonts w:ascii="Times New Roman" w:eastAsia="MS Mincho" w:hAnsi="Times New Roman" w:cs="Times New Roman"/>
          <w:color w:val="000000"/>
        </w:rPr>
        <w:t>l</w:t>
      </w:r>
      <w:r w:rsidR="001A48C8" w:rsidRPr="002B171A">
        <w:rPr>
          <w:rFonts w:ascii="Times New Roman" w:eastAsia="MS Mincho" w:hAnsi="Times New Roman" w:cs="Times New Roman"/>
          <w:color w:val="000000"/>
        </w:rPr>
        <w:t>os</w:t>
      </w:r>
      <w:r w:rsidR="005F7951" w:rsidRPr="002B171A">
        <w:rPr>
          <w:rFonts w:ascii="Times New Roman" w:eastAsia="MS Mincho" w:hAnsi="Times New Roman" w:cs="Times New Roman"/>
          <w:color w:val="000000"/>
        </w:rPr>
        <w:t>t</w:t>
      </w:r>
      <w:r w:rsidR="001A48C8" w:rsidRPr="002B171A">
        <w:rPr>
          <w:rFonts w:ascii="Times New Roman" w:eastAsia="MS Mincho" w:hAnsi="Times New Roman" w:cs="Times New Roman"/>
          <w:color w:val="000000"/>
        </w:rPr>
        <w:t xml:space="preserve"> to follow-up</w:t>
      </w:r>
      <w:r w:rsidR="005F7951" w:rsidRPr="002B171A">
        <w:rPr>
          <w:rFonts w:ascii="Times New Roman" w:eastAsia="MS Mincho" w:hAnsi="Times New Roman" w:cs="Times New Roman"/>
          <w:color w:val="000000"/>
        </w:rPr>
        <w:t xml:space="preserve"> (LTFU)</w:t>
      </w:r>
      <w:r w:rsidR="00024484" w:rsidRPr="002B171A">
        <w:rPr>
          <w:rFonts w:ascii="Times New Roman" w:eastAsia="MS Mincho" w:hAnsi="Times New Roman" w:cs="Times New Roman"/>
          <w:color w:val="000000"/>
        </w:rPr>
        <w:t xml:space="preserve">. </w:t>
      </w:r>
      <w:r w:rsidR="005C5A7D" w:rsidRPr="002B171A">
        <w:rPr>
          <w:rFonts w:ascii="Times New Roman" w:eastAsia="MS Mincho" w:hAnsi="Times New Roman" w:cs="Times New Roman"/>
          <w:color w:val="000000"/>
        </w:rPr>
        <w:t>Patients</w:t>
      </w:r>
      <w:r w:rsidR="005F7951" w:rsidRPr="002B171A">
        <w:rPr>
          <w:rFonts w:ascii="Times New Roman" w:eastAsia="MS Mincho" w:hAnsi="Times New Roman" w:cs="Times New Roman"/>
          <w:color w:val="000000"/>
        </w:rPr>
        <w:t xml:space="preserve"> </w:t>
      </w:r>
      <w:r w:rsidR="00B17056" w:rsidRPr="002B171A">
        <w:rPr>
          <w:rFonts w:ascii="Times New Roman" w:eastAsia="MS Mincho" w:hAnsi="Times New Roman" w:cs="Times New Roman"/>
          <w:color w:val="000000"/>
        </w:rPr>
        <w:t>age</w:t>
      </w:r>
      <w:r w:rsidR="005C5A7D" w:rsidRPr="002B171A">
        <w:rPr>
          <w:rFonts w:ascii="Times New Roman" w:eastAsia="MS Mincho" w:hAnsi="Times New Roman" w:cs="Times New Roman"/>
          <w:color w:val="000000"/>
        </w:rPr>
        <w:t>d</w:t>
      </w:r>
      <w:r w:rsidR="005F7951" w:rsidRPr="002B171A">
        <w:rPr>
          <w:rFonts w:ascii="Times New Roman" w:hAnsi="Times New Roman" w:cs="Times New Roman"/>
        </w:rPr>
        <w:t xml:space="preserve"> </w:t>
      </w:r>
      <w:r w:rsidR="00975FDB" w:rsidRPr="002B171A">
        <w:rPr>
          <w:rFonts w:ascii="Times New Roman" w:hAnsi="Times New Roman" w:cs="Times New Roman"/>
        </w:rPr>
        <w:t>25–34</w:t>
      </w:r>
      <w:r w:rsidR="00B17056" w:rsidRPr="002B171A">
        <w:rPr>
          <w:rFonts w:ascii="Times New Roman" w:hAnsi="Times New Roman" w:cs="Times New Roman"/>
        </w:rPr>
        <w:t xml:space="preserve"> years </w:t>
      </w:r>
      <w:r w:rsidR="005C5A7D" w:rsidRPr="002B171A">
        <w:rPr>
          <w:rFonts w:ascii="Times New Roman" w:hAnsi="Times New Roman" w:cs="Times New Roman"/>
        </w:rPr>
        <w:t xml:space="preserve">represented </w:t>
      </w:r>
      <w:r w:rsidR="00E452B2" w:rsidRPr="002B171A">
        <w:rPr>
          <w:rFonts w:ascii="Times New Roman" w:eastAsia="MS Mincho" w:hAnsi="Times New Roman" w:cs="Times New Roman"/>
          <w:color w:val="000000"/>
        </w:rPr>
        <w:t>26%</w:t>
      </w:r>
      <w:r w:rsidR="00B17056" w:rsidRPr="002B171A">
        <w:rPr>
          <w:rFonts w:ascii="Times New Roman" w:eastAsia="MS Mincho" w:hAnsi="Times New Roman" w:cs="Times New Roman"/>
          <w:color w:val="000000"/>
        </w:rPr>
        <w:t xml:space="preserve"> of all cases </w:t>
      </w:r>
      <w:r w:rsidR="005C5A7D" w:rsidRPr="002B171A">
        <w:rPr>
          <w:rFonts w:ascii="Times New Roman" w:eastAsia="MS Mincho" w:hAnsi="Times New Roman" w:cs="Times New Roman"/>
          <w:color w:val="000000"/>
        </w:rPr>
        <w:t xml:space="preserve">and </w:t>
      </w:r>
      <w:r w:rsidR="00F41E0D" w:rsidRPr="002B171A">
        <w:rPr>
          <w:rFonts w:ascii="Times New Roman" w:hAnsi="Times New Roman" w:cs="Times New Roman"/>
        </w:rPr>
        <w:t>the</w:t>
      </w:r>
      <w:r w:rsidR="00163C79" w:rsidRPr="002B171A">
        <w:rPr>
          <w:rFonts w:ascii="Times New Roman" w:hAnsi="Times New Roman" w:cs="Times New Roman"/>
        </w:rPr>
        <w:t xml:space="preserve"> lowest </w:t>
      </w:r>
      <w:r w:rsidR="00827712" w:rsidRPr="002B171A">
        <w:rPr>
          <w:rFonts w:ascii="Times New Roman" w:hAnsi="Times New Roman" w:cs="Times New Roman"/>
        </w:rPr>
        <w:t xml:space="preserve">proportion of cases </w:t>
      </w:r>
      <w:r w:rsidR="005C5A7D" w:rsidRPr="002B171A">
        <w:rPr>
          <w:rFonts w:ascii="Times New Roman" w:eastAsia="MS Mincho" w:hAnsi="Times New Roman" w:cs="Times New Roman"/>
          <w:color w:val="000000"/>
        </w:rPr>
        <w:t>occurred in</w:t>
      </w:r>
      <w:r w:rsidR="00163C79" w:rsidRPr="002B171A">
        <w:rPr>
          <w:rFonts w:ascii="Times New Roman" w:eastAsia="MS Mincho" w:hAnsi="Times New Roman" w:cs="Times New Roman"/>
          <w:color w:val="000000"/>
        </w:rPr>
        <w:t xml:space="preserve"> </w:t>
      </w:r>
      <w:r w:rsidR="00163C79" w:rsidRPr="002B171A">
        <w:rPr>
          <w:rFonts w:ascii="Times New Roman" w:hAnsi="Times New Roman" w:cs="Times New Roman"/>
        </w:rPr>
        <w:t>0-</w:t>
      </w:r>
      <w:r w:rsidR="004217D3" w:rsidRPr="002B171A">
        <w:rPr>
          <w:rFonts w:ascii="Times New Roman" w:hAnsi="Times New Roman" w:cs="Times New Roman"/>
        </w:rPr>
        <w:t>4-year-old</w:t>
      </w:r>
      <w:r w:rsidR="00163C79" w:rsidRPr="002B171A">
        <w:rPr>
          <w:rFonts w:ascii="Times New Roman" w:hAnsi="Times New Roman" w:cs="Times New Roman"/>
        </w:rPr>
        <w:t xml:space="preserve"> </w:t>
      </w:r>
      <w:r w:rsidR="005D13CF" w:rsidRPr="002B171A">
        <w:rPr>
          <w:rFonts w:ascii="Times New Roman" w:hAnsi="Times New Roman" w:cs="Times New Roman"/>
        </w:rPr>
        <w:t>children</w:t>
      </w:r>
      <w:r w:rsidR="00E452B2" w:rsidRPr="002B171A">
        <w:rPr>
          <w:rFonts w:ascii="Times New Roman" w:hAnsi="Times New Roman" w:cs="Times New Roman"/>
        </w:rPr>
        <w:t xml:space="preserve"> </w:t>
      </w:r>
      <w:r w:rsidR="00163C79" w:rsidRPr="002B171A">
        <w:rPr>
          <w:rFonts w:ascii="Times New Roman" w:hAnsi="Times New Roman" w:cs="Times New Roman"/>
        </w:rPr>
        <w:t>(</w:t>
      </w:r>
      <w:r w:rsidR="00DB6E05" w:rsidRPr="002B171A">
        <w:rPr>
          <w:rFonts w:ascii="Times New Roman" w:eastAsia="MS Mincho" w:hAnsi="Times New Roman" w:cs="Times New Roman"/>
          <w:color w:val="000000"/>
        </w:rPr>
        <w:t>498</w:t>
      </w:r>
      <w:r w:rsidR="00163C79" w:rsidRPr="002B171A">
        <w:rPr>
          <w:rFonts w:ascii="Times New Roman" w:hAnsi="Times New Roman" w:cs="Times New Roman"/>
        </w:rPr>
        <w:t xml:space="preserve">, </w:t>
      </w:r>
      <w:r w:rsidR="00163C79" w:rsidRPr="002B171A">
        <w:rPr>
          <w:rFonts w:ascii="Times New Roman" w:eastAsia="MS Mincho" w:hAnsi="Times New Roman" w:cs="Times New Roman"/>
          <w:color w:val="000000"/>
        </w:rPr>
        <w:t xml:space="preserve">2.4%) </w:t>
      </w:r>
      <w:r w:rsidR="00975FDB" w:rsidRPr="002B171A">
        <w:rPr>
          <w:rFonts w:ascii="Times New Roman" w:eastAsia="MS Mincho" w:hAnsi="Times New Roman" w:cs="Times New Roman"/>
        </w:rPr>
        <w:t>(Table 1)</w:t>
      </w:r>
      <w:r w:rsidR="005D13CF" w:rsidRPr="002B171A">
        <w:rPr>
          <w:rFonts w:ascii="Times New Roman" w:hAnsi="Times New Roman" w:cs="Times New Roman"/>
        </w:rPr>
        <w:t xml:space="preserve">. </w:t>
      </w:r>
      <w:r w:rsidR="005C5A7D" w:rsidRPr="002B171A">
        <w:rPr>
          <w:rFonts w:ascii="Times New Roman" w:hAnsi="Times New Roman" w:cs="Times New Roman"/>
        </w:rPr>
        <w:t xml:space="preserve">In total, </w:t>
      </w:r>
      <w:r w:rsidR="00DB6E05" w:rsidRPr="002B171A">
        <w:rPr>
          <w:rFonts w:ascii="Times New Roman" w:eastAsia="MS Mincho" w:hAnsi="Times New Roman" w:cs="Times New Roman"/>
        </w:rPr>
        <w:t>11,859</w:t>
      </w:r>
      <w:r w:rsidR="00163C79" w:rsidRPr="002B171A">
        <w:rPr>
          <w:rFonts w:ascii="Times New Roman" w:hAnsi="Times New Roman" w:cs="Times New Roman"/>
        </w:rPr>
        <w:t xml:space="preserve"> (</w:t>
      </w:r>
      <w:r w:rsidR="00FE7686" w:rsidRPr="002B171A">
        <w:rPr>
          <w:rFonts w:ascii="Times New Roman" w:eastAsia="MS Mincho" w:hAnsi="Times New Roman" w:cs="Times New Roman"/>
        </w:rPr>
        <w:t>56.3</w:t>
      </w:r>
      <w:r w:rsidR="00FE7686" w:rsidRPr="002B171A">
        <w:rPr>
          <w:rFonts w:ascii="Times New Roman" w:eastAsia="MS Mincho" w:hAnsi="Times New Roman" w:cs="Times New Roman"/>
          <w:color w:val="000000"/>
        </w:rPr>
        <w:t>%</w:t>
      </w:r>
      <w:r w:rsidR="00163C79" w:rsidRPr="002B171A">
        <w:rPr>
          <w:rFonts w:ascii="Times New Roman" w:eastAsia="MS Mincho" w:hAnsi="Times New Roman" w:cs="Times New Roman"/>
          <w:color w:val="000000"/>
        </w:rPr>
        <w:t>)</w:t>
      </w:r>
      <w:r w:rsidR="000A3F83" w:rsidRPr="002B171A">
        <w:rPr>
          <w:rFonts w:ascii="Times New Roman" w:eastAsia="MS Mincho" w:hAnsi="Times New Roman" w:cs="Times New Roman"/>
        </w:rPr>
        <w:t xml:space="preserve"> and</w:t>
      </w:r>
      <w:r w:rsidR="002801D0" w:rsidRPr="002B171A">
        <w:rPr>
          <w:rFonts w:ascii="Times New Roman" w:eastAsia="MS Mincho" w:hAnsi="Times New Roman" w:cs="Times New Roman"/>
        </w:rPr>
        <w:t xml:space="preserve"> </w:t>
      </w:r>
      <w:r w:rsidR="009247C4" w:rsidRPr="002B171A">
        <w:rPr>
          <w:rFonts w:ascii="Times New Roman" w:eastAsia="MS Mincho" w:hAnsi="Times New Roman" w:cs="Times New Roman"/>
        </w:rPr>
        <w:t>7,743</w:t>
      </w:r>
      <w:r w:rsidR="00163C79" w:rsidRPr="002B171A">
        <w:rPr>
          <w:rFonts w:ascii="Times New Roman" w:hAnsi="Times New Roman" w:cs="Times New Roman"/>
        </w:rPr>
        <w:t xml:space="preserve"> (</w:t>
      </w:r>
      <w:r w:rsidR="002801D0" w:rsidRPr="002B171A">
        <w:rPr>
          <w:rFonts w:ascii="Times New Roman" w:eastAsia="MS Mincho" w:hAnsi="Times New Roman" w:cs="Times New Roman"/>
        </w:rPr>
        <w:t>36.7</w:t>
      </w:r>
      <w:r w:rsidR="002801D0" w:rsidRPr="002B171A">
        <w:rPr>
          <w:rFonts w:ascii="Times New Roman" w:eastAsia="MS Mincho" w:hAnsi="Times New Roman" w:cs="Times New Roman"/>
          <w:color w:val="000000"/>
        </w:rPr>
        <w:t>%</w:t>
      </w:r>
      <w:r w:rsidR="00163C79" w:rsidRPr="002B171A">
        <w:rPr>
          <w:rFonts w:ascii="Times New Roman" w:eastAsia="MS Mincho" w:hAnsi="Times New Roman" w:cs="Times New Roman"/>
          <w:color w:val="000000"/>
        </w:rPr>
        <w:t>)</w:t>
      </w:r>
      <w:r w:rsidR="002801D0" w:rsidRPr="002B171A">
        <w:rPr>
          <w:rFonts w:ascii="Times New Roman" w:eastAsia="MS Mincho" w:hAnsi="Times New Roman" w:cs="Times New Roman"/>
          <w:color w:val="000000"/>
        </w:rPr>
        <w:t xml:space="preserve"> </w:t>
      </w:r>
      <w:r w:rsidR="000A3F83" w:rsidRPr="002B171A">
        <w:rPr>
          <w:rFonts w:ascii="Times New Roman" w:eastAsia="MS Mincho" w:hAnsi="Times New Roman" w:cs="Times New Roman"/>
        </w:rPr>
        <w:t>were smear-positive</w:t>
      </w:r>
      <w:r w:rsidR="008326A5" w:rsidRPr="002B171A">
        <w:rPr>
          <w:rFonts w:ascii="Times New Roman" w:eastAsia="MS Mincho" w:hAnsi="Times New Roman" w:cs="Times New Roman"/>
        </w:rPr>
        <w:t xml:space="preserve"> </w:t>
      </w:r>
      <w:r w:rsidR="000A3F83" w:rsidRPr="002B171A">
        <w:rPr>
          <w:rFonts w:ascii="Times New Roman" w:eastAsia="MS Mincho" w:hAnsi="Times New Roman" w:cs="Times New Roman"/>
        </w:rPr>
        <w:t xml:space="preserve">and smear-negative PTB </w:t>
      </w:r>
      <w:r w:rsidR="008326A5" w:rsidRPr="002B171A">
        <w:rPr>
          <w:rFonts w:ascii="Times New Roman" w:eastAsia="MS Mincho" w:hAnsi="Times New Roman" w:cs="Times New Roman"/>
          <w:color w:val="000000"/>
        </w:rPr>
        <w:t xml:space="preserve">while </w:t>
      </w:r>
      <w:r w:rsidR="009247C4" w:rsidRPr="002B171A">
        <w:rPr>
          <w:rFonts w:ascii="Times New Roman" w:eastAsia="MS Mincho" w:hAnsi="Times New Roman" w:cs="Times New Roman"/>
        </w:rPr>
        <w:t>1,474</w:t>
      </w:r>
      <w:r w:rsidR="00163C79" w:rsidRPr="002B171A">
        <w:rPr>
          <w:rFonts w:ascii="Times New Roman" w:hAnsi="Times New Roman" w:cs="Times New Roman"/>
        </w:rPr>
        <w:t xml:space="preserve"> (</w:t>
      </w:r>
      <w:r w:rsidR="002801D0" w:rsidRPr="002B171A">
        <w:rPr>
          <w:rFonts w:ascii="Times New Roman" w:eastAsia="MS Mincho" w:hAnsi="Times New Roman" w:cs="Times New Roman"/>
        </w:rPr>
        <w:t>7.0</w:t>
      </w:r>
      <w:r w:rsidR="002801D0" w:rsidRPr="002B171A">
        <w:rPr>
          <w:rFonts w:ascii="Times New Roman" w:eastAsia="MS Mincho" w:hAnsi="Times New Roman" w:cs="Times New Roman"/>
          <w:color w:val="000000"/>
        </w:rPr>
        <w:t>%</w:t>
      </w:r>
      <w:r w:rsidR="00163C79" w:rsidRPr="002B171A">
        <w:rPr>
          <w:rFonts w:ascii="Times New Roman" w:eastAsia="MS Mincho" w:hAnsi="Times New Roman" w:cs="Times New Roman"/>
          <w:color w:val="000000"/>
        </w:rPr>
        <w:t>)</w:t>
      </w:r>
      <w:r w:rsidR="002801D0" w:rsidRPr="002B171A">
        <w:rPr>
          <w:rFonts w:ascii="Times New Roman" w:eastAsia="MS Mincho" w:hAnsi="Times New Roman" w:cs="Times New Roman"/>
          <w:color w:val="000000"/>
        </w:rPr>
        <w:t xml:space="preserve"> </w:t>
      </w:r>
      <w:r w:rsidR="000A3F83" w:rsidRPr="002B171A">
        <w:rPr>
          <w:rFonts w:ascii="Times New Roman" w:eastAsia="MS Mincho" w:hAnsi="Times New Roman" w:cs="Times New Roman"/>
        </w:rPr>
        <w:t xml:space="preserve">had </w:t>
      </w:r>
      <w:r w:rsidR="00FE7686" w:rsidRPr="002B171A">
        <w:rPr>
          <w:rFonts w:ascii="Times New Roman" w:eastAsia="MS Mincho" w:hAnsi="Times New Roman" w:cs="Times New Roman"/>
        </w:rPr>
        <w:t>extra-</w:t>
      </w:r>
      <w:r w:rsidR="00E452B2" w:rsidRPr="002B171A">
        <w:rPr>
          <w:rFonts w:ascii="Times New Roman" w:eastAsia="MS Mincho" w:hAnsi="Times New Roman" w:cs="Times New Roman"/>
        </w:rPr>
        <w:t xml:space="preserve">pulmonary </w:t>
      </w:r>
      <w:r w:rsidR="000A3F83" w:rsidRPr="002B171A">
        <w:rPr>
          <w:rFonts w:ascii="Times New Roman" w:eastAsia="MS Mincho" w:hAnsi="Times New Roman" w:cs="Times New Roman"/>
        </w:rPr>
        <w:t>TB</w:t>
      </w:r>
      <w:r w:rsidR="002801D0" w:rsidRPr="002B171A">
        <w:rPr>
          <w:rFonts w:ascii="Times New Roman" w:eastAsia="MS Mincho" w:hAnsi="Times New Roman" w:cs="Times New Roman"/>
        </w:rPr>
        <w:t>.</w:t>
      </w:r>
    </w:p>
    <w:p w14:paraId="4A10E8BA" w14:textId="77777777" w:rsidR="004D09CD" w:rsidRPr="002B171A" w:rsidRDefault="00827712" w:rsidP="00314273">
      <w:pPr>
        <w:spacing w:line="240" w:lineRule="auto"/>
        <w:rPr>
          <w:rFonts w:ascii="Times New Roman" w:hAnsi="Times New Roman" w:cs="Times New Roman"/>
          <w:b/>
        </w:rPr>
      </w:pPr>
      <w:r w:rsidRPr="002B171A">
        <w:rPr>
          <w:rFonts w:ascii="Times New Roman" w:hAnsi="Times New Roman" w:cs="Times New Roman"/>
          <w:b/>
        </w:rPr>
        <w:lastRenderedPageBreak/>
        <w:t xml:space="preserve">TB </w:t>
      </w:r>
      <w:r w:rsidR="004D09CD" w:rsidRPr="002B171A">
        <w:rPr>
          <w:rFonts w:ascii="Times New Roman" w:hAnsi="Times New Roman" w:cs="Times New Roman"/>
          <w:b/>
        </w:rPr>
        <w:t xml:space="preserve">case </w:t>
      </w:r>
      <w:r w:rsidR="007C647A" w:rsidRPr="002B171A">
        <w:rPr>
          <w:rFonts w:ascii="Times New Roman" w:hAnsi="Times New Roman" w:cs="Times New Roman"/>
          <w:b/>
        </w:rPr>
        <w:t xml:space="preserve">notifications </w:t>
      </w:r>
      <w:r w:rsidR="004D09CD" w:rsidRPr="002B171A">
        <w:rPr>
          <w:rFonts w:ascii="Times New Roman" w:hAnsi="Times New Roman" w:cs="Times New Roman"/>
          <w:b/>
        </w:rPr>
        <w:t>by LGAs</w:t>
      </w:r>
      <w:r w:rsidR="006B6652" w:rsidRPr="002B171A">
        <w:rPr>
          <w:rFonts w:ascii="Times New Roman" w:hAnsi="Times New Roman" w:cs="Times New Roman"/>
          <w:b/>
        </w:rPr>
        <w:t xml:space="preserve"> </w:t>
      </w:r>
      <w:r w:rsidR="007B260F" w:rsidRPr="002B171A">
        <w:rPr>
          <w:rFonts w:ascii="Times New Roman" w:hAnsi="Times New Roman" w:cs="Times New Roman"/>
          <w:b/>
        </w:rPr>
        <w:t>and</w:t>
      </w:r>
      <w:r w:rsidR="00427638" w:rsidRPr="002B171A">
        <w:rPr>
          <w:rFonts w:ascii="Times New Roman" w:hAnsi="Times New Roman" w:cs="Times New Roman"/>
          <w:b/>
        </w:rPr>
        <w:t xml:space="preserve"> </w:t>
      </w:r>
      <w:r w:rsidR="00421365" w:rsidRPr="002B171A">
        <w:rPr>
          <w:rFonts w:ascii="Times New Roman" w:hAnsi="Times New Roman" w:cs="Times New Roman"/>
          <w:b/>
        </w:rPr>
        <w:t xml:space="preserve">period of </w:t>
      </w:r>
      <w:r w:rsidR="006B6652" w:rsidRPr="002B171A">
        <w:rPr>
          <w:rFonts w:ascii="Times New Roman" w:hAnsi="Times New Roman" w:cs="Times New Roman"/>
          <w:b/>
        </w:rPr>
        <w:t>conflict</w:t>
      </w:r>
    </w:p>
    <w:p w14:paraId="05BD0430" w14:textId="77777777" w:rsidR="00D5038D" w:rsidRPr="002B171A" w:rsidRDefault="000A3F83" w:rsidP="00314273">
      <w:pPr>
        <w:spacing w:after="0" w:line="240" w:lineRule="auto"/>
        <w:rPr>
          <w:rFonts w:ascii="Times New Roman" w:hAnsi="Times New Roman" w:cs="Times New Roman"/>
        </w:rPr>
      </w:pPr>
      <w:r w:rsidRPr="002B171A">
        <w:rPr>
          <w:rFonts w:ascii="Times New Roman" w:hAnsi="Times New Roman" w:cs="Times New Roman"/>
          <w:kern w:val="2"/>
        </w:rPr>
        <w:t xml:space="preserve">Before the </w:t>
      </w:r>
      <w:r w:rsidR="00D5038D" w:rsidRPr="002B171A">
        <w:rPr>
          <w:rFonts w:ascii="Times New Roman" w:hAnsi="Times New Roman" w:cs="Times New Roman"/>
          <w:kern w:val="2"/>
        </w:rPr>
        <w:t xml:space="preserve">time of </w:t>
      </w:r>
      <w:r w:rsidRPr="002B171A">
        <w:rPr>
          <w:rFonts w:ascii="Times New Roman" w:hAnsi="Times New Roman" w:cs="Times New Roman"/>
          <w:kern w:val="2"/>
        </w:rPr>
        <w:t>conflict, f</w:t>
      </w:r>
      <w:r w:rsidR="00827712" w:rsidRPr="002B171A">
        <w:rPr>
          <w:rFonts w:ascii="Times New Roman" w:hAnsi="Times New Roman" w:cs="Times New Roman"/>
          <w:kern w:val="2"/>
        </w:rPr>
        <w:t>rom 2010 to 2013</w:t>
      </w:r>
      <w:r w:rsidRPr="002B171A">
        <w:rPr>
          <w:rFonts w:ascii="Times New Roman" w:hAnsi="Times New Roman" w:cs="Times New Roman"/>
          <w:kern w:val="2"/>
        </w:rPr>
        <w:t>,</w:t>
      </w:r>
      <w:r w:rsidR="00827712" w:rsidRPr="002B171A">
        <w:rPr>
          <w:rFonts w:ascii="Times New Roman" w:hAnsi="Times New Roman" w:cs="Times New Roman"/>
          <w:kern w:val="2"/>
        </w:rPr>
        <w:t xml:space="preserve"> there were no significant changes in the </w:t>
      </w:r>
      <w:r w:rsidR="00CE6B6F" w:rsidRPr="002B171A">
        <w:rPr>
          <w:rFonts w:ascii="Times New Roman" w:hAnsi="Times New Roman" w:cs="Times New Roman"/>
          <w:kern w:val="2"/>
        </w:rPr>
        <w:t xml:space="preserve">notification trends in the </w:t>
      </w:r>
      <w:r w:rsidR="00827712" w:rsidRPr="002B171A">
        <w:rPr>
          <w:rFonts w:ascii="Times New Roman" w:hAnsi="Times New Roman" w:cs="Times New Roman"/>
          <w:kern w:val="2"/>
        </w:rPr>
        <w:t>high (χ</w:t>
      </w:r>
      <w:r w:rsidR="00827712" w:rsidRPr="002B171A">
        <w:rPr>
          <w:rFonts w:ascii="Times New Roman" w:hAnsi="Times New Roman" w:cs="Times New Roman"/>
          <w:kern w:val="2"/>
          <w:vertAlign w:val="superscript"/>
        </w:rPr>
        <w:t>2</w:t>
      </w:r>
      <w:r w:rsidR="00827712" w:rsidRPr="002B171A">
        <w:rPr>
          <w:rFonts w:ascii="Times New Roman" w:hAnsi="Times New Roman" w:cs="Times New Roman"/>
          <w:kern w:val="2"/>
        </w:rPr>
        <w:t xml:space="preserve"> for trend, </w:t>
      </w:r>
      <w:r w:rsidR="006C6638" w:rsidRPr="002B171A">
        <w:rPr>
          <w:rFonts w:ascii="Times New Roman" w:hAnsi="Times New Roman" w:cs="Times New Roman"/>
          <w:kern w:val="2"/>
        </w:rPr>
        <w:t>p</w:t>
      </w:r>
      <w:r w:rsidR="00827712" w:rsidRPr="002B171A">
        <w:rPr>
          <w:rFonts w:ascii="Times New Roman" w:hAnsi="Times New Roman" w:cs="Times New Roman"/>
          <w:kern w:val="2"/>
        </w:rPr>
        <w:t xml:space="preserve"> = 0.3), moderate (</w:t>
      </w:r>
      <w:r w:rsidR="006C6638" w:rsidRPr="002B171A">
        <w:rPr>
          <w:rFonts w:ascii="Times New Roman" w:hAnsi="Times New Roman" w:cs="Times New Roman"/>
          <w:kern w:val="2"/>
        </w:rPr>
        <w:t>p</w:t>
      </w:r>
      <w:r w:rsidR="00827712" w:rsidRPr="002B171A">
        <w:rPr>
          <w:rFonts w:ascii="Times New Roman" w:hAnsi="Times New Roman" w:cs="Times New Roman"/>
          <w:kern w:val="2"/>
        </w:rPr>
        <w:t xml:space="preserve"> = 0.6) and low conflict areas (</w:t>
      </w:r>
      <w:r w:rsidR="006C6638" w:rsidRPr="002B171A">
        <w:rPr>
          <w:rFonts w:ascii="Times New Roman" w:hAnsi="Times New Roman" w:cs="Times New Roman"/>
          <w:kern w:val="2"/>
        </w:rPr>
        <w:t>p</w:t>
      </w:r>
      <w:r w:rsidR="00827712" w:rsidRPr="002B171A">
        <w:rPr>
          <w:rFonts w:ascii="Times New Roman" w:hAnsi="Times New Roman" w:cs="Times New Roman"/>
          <w:kern w:val="2"/>
        </w:rPr>
        <w:t xml:space="preserve"> = 0.97)</w:t>
      </w:r>
      <w:r w:rsidR="00827712" w:rsidRPr="002B171A">
        <w:rPr>
          <w:rFonts w:ascii="Times New Roman" w:hAnsi="Times New Roman" w:cs="Times New Roman"/>
        </w:rPr>
        <w:t xml:space="preserve"> (Figure 2). </w:t>
      </w:r>
      <w:r w:rsidR="00827712" w:rsidRPr="002B171A">
        <w:rPr>
          <w:rFonts w:ascii="Times New Roman" w:hAnsi="Times New Roman" w:cs="Times New Roman"/>
          <w:kern w:val="2"/>
        </w:rPr>
        <w:t>However, during the conflict years</w:t>
      </w:r>
      <w:r w:rsidR="00D5038D" w:rsidRPr="002B171A">
        <w:rPr>
          <w:rFonts w:ascii="Times New Roman" w:hAnsi="Times New Roman" w:cs="Times New Roman"/>
          <w:kern w:val="2"/>
        </w:rPr>
        <w:t>,</w:t>
      </w:r>
      <w:r w:rsidRPr="002B171A">
        <w:rPr>
          <w:rFonts w:ascii="Times New Roman" w:hAnsi="Times New Roman" w:cs="Times New Roman"/>
        </w:rPr>
        <w:t xml:space="preserve"> LGAs experiencing conflict reported lower numbers of cases from 2013 onwards</w:t>
      </w:r>
      <w:r w:rsidR="00827712" w:rsidRPr="002B171A">
        <w:rPr>
          <w:rFonts w:ascii="Times New Roman" w:hAnsi="Times New Roman" w:cs="Times New Roman"/>
          <w:kern w:val="2"/>
        </w:rPr>
        <w:t xml:space="preserve">, </w:t>
      </w:r>
      <w:r w:rsidRPr="002B171A">
        <w:rPr>
          <w:rFonts w:ascii="Times New Roman" w:hAnsi="Times New Roman" w:cs="Times New Roman"/>
          <w:kern w:val="2"/>
        </w:rPr>
        <w:t xml:space="preserve">with a </w:t>
      </w:r>
      <w:r w:rsidR="00827712" w:rsidRPr="002B171A">
        <w:rPr>
          <w:rFonts w:ascii="Times New Roman" w:hAnsi="Times New Roman" w:cs="Times New Roman"/>
          <w:kern w:val="2"/>
        </w:rPr>
        <w:t>significant decrease i</w:t>
      </w:r>
      <w:r w:rsidR="00CE6B6F" w:rsidRPr="002B171A">
        <w:rPr>
          <w:rFonts w:ascii="Times New Roman" w:hAnsi="Times New Roman" w:cs="Times New Roman"/>
          <w:kern w:val="2"/>
        </w:rPr>
        <w:t>n case notifications in the</w:t>
      </w:r>
      <w:r w:rsidR="00827712" w:rsidRPr="002B171A">
        <w:rPr>
          <w:rFonts w:ascii="Times New Roman" w:hAnsi="Times New Roman" w:cs="Times New Roman"/>
          <w:kern w:val="2"/>
        </w:rPr>
        <w:t xml:space="preserve"> high (χ</w:t>
      </w:r>
      <w:r w:rsidR="00827712" w:rsidRPr="002B171A">
        <w:rPr>
          <w:rFonts w:ascii="Times New Roman" w:hAnsi="Times New Roman" w:cs="Times New Roman"/>
          <w:kern w:val="2"/>
          <w:vertAlign w:val="superscript"/>
        </w:rPr>
        <w:t>2</w:t>
      </w:r>
      <w:r w:rsidR="00827712" w:rsidRPr="002B171A">
        <w:rPr>
          <w:rFonts w:ascii="Times New Roman" w:hAnsi="Times New Roman" w:cs="Times New Roman"/>
          <w:kern w:val="2"/>
        </w:rPr>
        <w:t xml:space="preserve"> for trend, </w:t>
      </w:r>
      <w:r w:rsidR="006C6638" w:rsidRPr="002B171A">
        <w:rPr>
          <w:rFonts w:ascii="Times New Roman" w:hAnsi="Times New Roman" w:cs="Times New Roman"/>
          <w:kern w:val="2"/>
        </w:rPr>
        <w:t>p</w:t>
      </w:r>
      <w:r w:rsidR="00827712" w:rsidRPr="002B171A">
        <w:rPr>
          <w:rFonts w:ascii="Times New Roman" w:hAnsi="Times New Roman" w:cs="Times New Roman"/>
          <w:kern w:val="2"/>
        </w:rPr>
        <w:t xml:space="preserve"> = 0.0001) and moderate conflict areas (</w:t>
      </w:r>
      <w:r w:rsidR="006C6638" w:rsidRPr="002B171A">
        <w:rPr>
          <w:rFonts w:ascii="Times New Roman" w:hAnsi="Times New Roman" w:cs="Times New Roman"/>
          <w:kern w:val="2"/>
        </w:rPr>
        <w:t>p</w:t>
      </w:r>
      <w:r w:rsidR="00827712" w:rsidRPr="002B171A">
        <w:rPr>
          <w:rFonts w:ascii="Times New Roman" w:hAnsi="Times New Roman" w:cs="Times New Roman"/>
          <w:kern w:val="2"/>
        </w:rPr>
        <w:t xml:space="preserve"> = 0.0001), and a</w:t>
      </w:r>
      <w:r w:rsidRPr="002B171A">
        <w:rPr>
          <w:rFonts w:ascii="Times New Roman" w:hAnsi="Times New Roman" w:cs="Times New Roman"/>
          <w:kern w:val="2"/>
        </w:rPr>
        <w:t xml:space="preserve"> correspo</w:t>
      </w:r>
      <w:r w:rsidR="00827712" w:rsidRPr="002B171A">
        <w:rPr>
          <w:rFonts w:ascii="Times New Roman" w:hAnsi="Times New Roman" w:cs="Times New Roman"/>
          <w:kern w:val="2"/>
        </w:rPr>
        <w:t>n</w:t>
      </w:r>
      <w:r w:rsidRPr="002B171A">
        <w:rPr>
          <w:rFonts w:ascii="Times New Roman" w:hAnsi="Times New Roman" w:cs="Times New Roman"/>
          <w:kern w:val="2"/>
        </w:rPr>
        <w:t>ding</w:t>
      </w:r>
      <w:r w:rsidR="00827712" w:rsidRPr="002B171A">
        <w:rPr>
          <w:rFonts w:ascii="Times New Roman" w:hAnsi="Times New Roman" w:cs="Times New Roman"/>
          <w:kern w:val="2"/>
        </w:rPr>
        <w:t xml:space="preserve"> increase in case notifications in the low conflict areas (χ</w:t>
      </w:r>
      <w:r w:rsidR="00827712" w:rsidRPr="002B171A">
        <w:rPr>
          <w:rFonts w:ascii="Times New Roman" w:hAnsi="Times New Roman" w:cs="Times New Roman"/>
          <w:kern w:val="2"/>
          <w:vertAlign w:val="superscript"/>
        </w:rPr>
        <w:t>2</w:t>
      </w:r>
      <w:r w:rsidR="00827712" w:rsidRPr="002B171A">
        <w:rPr>
          <w:rFonts w:ascii="Times New Roman" w:hAnsi="Times New Roman" w:cs="Times New Roman"/>
          <w:kern w:val="2"/>
        </w:rPr>
        <w:t xml:space="preserve"> for trend, </w:t>
      </w:r>
      <w:r w:rsidR="006C6638" w:rsidRPr="002B171A">
        <w:rPr>
          <w:rFonts w:ascii="Times New Roman" w:hAnsi="Times New Roman" w:cs="Times New Roman"/>
          <w:kern w:val="2"/>
        </w:rPr>
        <w:t>p</w:t>
      </w:r>
      <w:r w:rsidR="00827712" w:rsidRPr="002B171A">
        <w:rPr>
          <w:rFonts w:ascii="Times New Roman" w:hAnsi="Times New Roman" w:cs="Times New Roman"/>
          <w:kern w:val="2"/>
        </w:rPr>
        <w:t xml:space="preserve"> = 0.0001)</w:t>
      </w:r>
      <w:r w:rsidR="006B6652" w:rsidRPr="002B171A">
        <w:rPr>
          <w:rFonts w:ascii="Times New Roman" w:hAnsi="Times New Roman" w:cs="Times New Roman"/>
        </w:rPr>
        <w:t>.</w:t>
      </w:r>
      <w:r w:rsidR="00AF786E" w:rsidRPr="002B171A">
        <w:rPr>
          <w:rFonts w:ascii="Calibri" w:eastAsia="MS Mincho" w:hAnsi="Calibri" w:cs="Times New Roman"/>
        </w:rPr>
        <w:t xml:space="preserve"> </w:t>
      </w:r>
      <w:r w:rsidR="004D09CD" w:rsidRPr="002B171A">
        <w:rPr>
          <w:rFonts w:ascii="Times New Roman" w:hAnsi="Times New Roman" w:cs="Times New Roman"/>
        </w:rPr>
        <w:t xml:space="preserve">In Madagali, </w:t>
      </w:r>
      <w:r w:rsidR="00163C79" w:rsidRPr="002B171A">
        <w:rPr>
          <w:rFonts w:ascii="Times New Roman" w:hAnsi="Times New Roman" w:cs="Times New Roman"/>
        </w:rPr>
        <w:t xml:space="preserve">the </w:t>
      </w:r>
      <w:r w:rsidR="00C51526" w:rsidRPr="002B171A">
        <w:rPr>
          <w:rFonts w:ascii="Times New Roman" w:hAnsi="Times New Roman" w:cs="Times New Roman"/>
        </w:rPr>
        <w:t xml:space="preserve">LGA with the most severe conflict, the </w:t>
      </w:r>
      <w:r w:rsidR="004D09CD" w:rsidRPr="002B171A">
        <w:rPr>
          <w:rFonts w:ascii="Times New Roman" w:hAnsi="Times New Roman" w:cs="Times New Roman"/>
        </w:rPr>
        <w:t xml:space="preserve">number of cases </w:t>
      </w:r>
      <w:r w:rsidR="00C51526" w:rsidRPr="002B171A">
        <w:rPr>
          <w:rFonts w:ascii="Times New Roman" w:hAnsi="Times New Roman" w:cs="Times New Roman"/>
        </w:rPr>
        <w:t xml:space="preserve">reported </w:t>
      </w:r>
      <w:r w:rsidR="004D09CD" w:rsidRPr="002B171A">
        <w:rPr>
          <w:rFonts w:ascii="Times New Roman" w:hAnsi="Times New Roman" w:cs="Times New Roman"/>
        </w:rPr>
        <w:t>declined from 103 in 2013 to 50, 0 and 28 in 2014, 2015 and 2016</w:t>
      </w:r>
      <w:r w:rsidR="00C51526" w:rsidRPr="002B171A">
        <w:rPr>
          <w:rFonts w:ascii="Times New Roman" w:hAnsi="Times New Roman" w:cs="Times New Roman"/>
        </w:rPr>
        <w:t>,</w:t>
      </w:r>
      <w:r w:rsidR="00741CFC" w:rsidRPr="002B171A">
        <w:rPr>
          <w:rFonts w:ascii="Times New Roman" w:hAnsi="Times New Roman" w:cs="Times New Roman"/>
        </w:rPr>
        <w:t xml:space="preserve"> respectively </w:t>
      </w:r>
      <w:r w:rsidR="004D09CD" w:rsidRPr="002B171A">
        <w:rPr>
          <w:rFonts w:ascii="Times New Roman" w:hAnsi="Times New Roman" w:cs="Times New Roman"/>
        </w:rPr>
        <w:t xml:space="preserve">(Table 2). Similarly, </w:t>
      </w:r>
      <w:r w:rsidR="00D965DA" w:rsidRPr="002B171A">
        <w:rPr>
          <w:rFonts w:ascii="Times New Roman" w:hAnsi="Times New Roman" w:cs="Times New Roman"/>
        </w:rPr>
        <w:t>neighboring</w:t>
      </w:r>
      <w:r w:rsidR="00C51526" w:rsidRPr="002B171A">
        <w:rPr>
          <w:rFonts w:ascii="Times New Roman" w:hAnsi="Times New Roman" w:cs="Times New Roman"/>
        </w:rPr>
        <w:t xml:space="preserve"> </w:t>
      </w:r>
      <w:r w:rsidR="004D09CD" w:rsidRPr="002B171A">
        <w:rPr>
          <w:rFonts w:ascii="Times New Roman" w:hAnsi="Times New Roman" w:cs="Times New Roman"/>
        </w:rPr>
        <w:t>Michika</w:t>
      </w:r>
      <w:r w:rsidR="006B6652" w:rsidRPr="002B171A">
        <w:rPr>
          <w:rFonts w:ascii="Times New Roman" w:hAnsi="Times New Roman" w:cs="Times New Roman"/>
        </w:rPr>
        <w:t xml:space="preserve"> LGA</w:t>
      </w:r>
      <w:r w:rsidR="004D09CD" w:rsidRPr="002B171A">
        <w:rPr>
          <w:rFonts w:ascii="Times New Roman" w:hAnsi="Times New Roman" w:cs="Times New Roman"/>
        </w:rPr>
        <w:t xml:space="preserve"> </w:t>
      </w:r>
      <w:r w:rsidR="00C51526" w:rsidRPr="002B171A">
        <w:rPr>
          <w:rFonts w:ascii="Times New Roman" w:hAnsi="Times New Roman" w:cs="Times New Roman"/>
        </w:rPr>
        <w:t xml:space="preserve">experienced a </w:t>
      </w:r>
      <w:r w:rsidR="004D09CD" w:rsidRPr="002B171A">
        <w:rPr>
          <w:rFonts w:ascii="Times New Roman" w:hAnsi="Times New Roman" w:cs="Times New Roman"/>
        </w:rPr>
        <w:t xml:space="preserve">decline from 228 in 2013 to 119 and 87 in 2014 and 2015. </w:t>
      </w:r>
      <w:r w:rsidR="00B92495" w:rsidRPr="002B171A">
        <w:rPr>
          <w:rFonts w:ascii="Times New Roman" w:hAnsi="Times New Roman" w:cs="Times New Roman"/>
        </w:rPr>
        <w:t xml:space="preserve">Among LGAs with moderate conflict, </w:t>
      </w:r>
      <w:r w:rsidR="004D09CD" w:rsidRPr="002B171A">
        <w:rPr>
          <w:rFonts w:ascii="Times New Roman" w:hAnsi="Times New Roman" w:cs="Times New Roman"/>
        </w:rPr>
        <w:t xml:space="preserve">Mubi North experienced </w:t>
      </w:r>
      <w:r w:rsidR="00827712" w:rsidRPr="002B171A">
        <w:rPr>
          <w:rFonts w:ascii="Times New Roman" w:hAnsi="Times New Roman" w:cs="Times New Roman"/>
        </w:rPr>
        <w:t xml:space="preserve">a </w:t>
      </w:r>
      <w:r w:rsidR="004D09CD" w:rsidRPr="002B171A">
        <w:rPr>
          <w:rFonts w:ascii="Times New Roman" w:hAnsi="Times New Roman" w:cs="Times New Roman"/>
        </w:rPr>
        <w:t>progressive decline from 228 in 2013 to 166 and 124 in 2014 and 2015</w:t>
      </w:r>
      <w:r w:rsidR="00D5038D" w:rsidRPr="002B171A">
        <w:rPr>
          <w:rFonts w:ascii="Times New Roman" w:hAnsi="Times New Roman" w:cs="Times New Roman"/>
        </w:rPr>
        <w:t xml:space="preserve">, while notifications in </w:t>
      </w:r>
      <w:r w:rsidR="004D09CD" w:rsidRPr="002B171A">
        <w:rPr>
          <w:rFonts w:ascii="Times New Roman" w:hAnsi="Times New Roman" w:cs="Times New Roman"/>
        </w:rPr>
        <w:t xml:space="preserve">Mubi </w:t>
      </w:r>
      <w:r w:rsidR="006B6652" w:rsidRPr="002B171A">
        <w:rPr>
          <w:rFonts w:ascii="Times New Roman" w:hAnsi="Times New Roman" w:cs="Times New Roman"/>
        </w:rPr>
        <w:t>S</w:t>
      </w:r>
      <w:r w:rsidR="004D09CD" w:rsidRPr="002B171A">
        <w:rPr>
          <w:rFonts w:ascii="Times New Roman" w:hAnsi="Times New Roman" w:cs="Times New Roman"/>
        </w:rPr>
        <w:t xml:space="preserve">outh </w:t>
      </w:r>
      <w:r w:rsidR="00B92495" w:rsidRPr="002B171A">
        <w:rPr>
          <w:rFonts w:ascii="Times New Roman" w:hAnsi="Times New Roman" w:cs="Times New Roman"/>
        </w:rPr>
        <w:t xml:space="preserve">declined </w:t>
      </w:r>
      <w:r w:rsidR="004D09CD" w:rsidRPr="002B171A">
        <w:rPr>
          <w:rFonts w:ascii="Times New Roman" w:hAnsi="Times New Roman" w:cs="Times New Roman"/>
        </w:rPr>
        <w:t xml:space="preserve">from 375 in 2013 to 255, 256 and 214 </w:t>
      </w:r>
      <w:r w:rsidR="00B92495" w:rsidRPr="002B171A">
        <w:rPr>
          <w:rFonts w:ascii="Times New Roman" w:hAnsi="Times New Roman" w:cs="Times New Roman"/>
        </w:rPr>
        <w:t xml:space="preserve">in the same years and in </w:t>
      </w:r>
      <w:proofErr w:type="spellStart"/>
      <w:r w:rsidR="004D09CD" w:rsidRPr="002B171A">
        <w:rPr>
          <w:rFonts w:ascii="Times New Roman" w:hAnsi="Times New Roman" w:cs="Times New Roman"/>
        </w:rPr>
        <w:t>Gombi</w:t>
      </w:r>
      <w:proofErr w:type="spellEnd"/>
      <w:r w:rsidR="004D09CD" w:rsidRPr="002B171A">
        <w:rPr>
          <w:rFonts w:ascii="Times New Roman" w:hAnsi="Times New Roman" w:cs="Times New Roman"/>
        </w:rPr>
        <w:t xml:space="preserve">, cases </w:t>
      </w:r>
      <w:r w:rsidR="006B6652" w:rsidRPr="002B171A">
        <w:rPr>
          <w:rFonts w:ascii="Times New Roman" w:hAnsi="Times New Roman" w:cs="Times New Roman"/>
        </w:rPr>
        <w:t>dropped</w:t>
      </w:r>
      <w:r w:rsidR="004D09CD" w:rsidRPr="002B171A">
        <w:rPr>
          <w:rFonts w:ascii="Times New Roman" w:hAnsi="Times New Roman" w:cs="Times New Roman"/>
        </w:rPr>
        <w:t xml:space="preserve"> from 155 in 2013 to 71 in 2015. In Hong, the cases drop</w:t>
      </w:r>
      <w:r w:rsidR="006B6652" w:rsidRPr="002B171A">
        <w:rPr>
          <w:rFonts w:ascii="Times New Roman" w:hAnsi="Times New Roman" w:cs="Times New Roman"/>
        </w:rPr>
        <w:t>ped</w:t>
      </w:r>
      <w:r w:rsidR="004D09CD" w:rsidRPr="002B171A">
        <w:rPr>
          <w:rFonts w:ascii="Times New Roman" w:hAnsi="Times New Roman" w:cs="Times New Roman"/>
        </w:rPr>
        <w:t xml:space="preserve"> from 193 in 2013 to 71 in 2015</w:t>
      </w:r>
      <w:r w:rsidR="006B6652" w:rsidRPr="002B171A">
        <w:rPr>
          <w:rFonts w:ascii="Times New Roman" w:hAnsi="Times New Roman" w:cs="Times New Roman"/>
        </w:rPr>
        <w:t xml:space="preserve">, while </w:t>
      </w:r>
      <w:proofErr w:type="spellStart"/>
      <w:r w:rsidR="004D09CD" w:rsidRPr="002B171A">
        <w:rPr>
          <w:rFonts w:ascii="Times New Roman" w:hAnsi="Times New Roman" w:cs="Times New Roman"/>
        </w:rPr>
        <w:t>Maiha</w:t>
      </w:r>
      <w:proofErr w:type="spellEnd"/>
      <w:r w:rsidR="004D09CD" w:rsidRPr="002B171A">
        <w:rPr>
          <w:rFonts w:ascii="Times New Roman" w:hAnsi="Times New Roman" w:cs="Times New Roman"/>
        </w:rPr>
        <w:t xml:space="preserve"> </w:t>
      </w:r>
      <w:r w:rsidR="00B92495" w:rsidRPr="002B171A">
        <w:rPr>
          <w:rFonts w:ascii="Times New Roman" w:hAnsi="Times New Roman" w:cs="Times New Roman"/>
        </w:rPr>
        <w:t xml:space="preserve">LGA </w:t>
      </w:r>
      <w:r w:rsidR="004D09CD" w:rsidRPr="002B171A">
        <w:rPr>
          <w:rFonts w:ascii="Times New Roman" w:hAnsi="Times New Roman" w:cs="Times New Roman"/>
        </w:rPr>
        <w:t xml:space="preserve">had </w:t>
      </w:r>
      <w:r w:rsidR="006B6652" w:rsidRPr="002B171A">
        <w:rPr>
          <w:rFonts w:ascii="Times New Roman" w:hAnsi="Times New Roman" w:cs="Times New Roman"/>
        </w:rPr>
        <w:t xml:space="preserve">a small </w:t>
      </w:r>
      <w:r w:rsidR="00D5038D" w:rsidRPr="002B171A">
        <w:rPr>
          <w:rFonts w:ascii="Times New Roman" w:hAnsi="Times New Roman" w:cs="Times New Roman"/>
        </w:rPr>
        <w:t xml:space="preserve">decrease </w:t>
      </w:r>
      <w:r w:rsidR="004D09CD" w:rsidRPr="002B171A">
        <w:rPr>
          <w:rFonts w:ascii="Times New Roman" w:hAnsi="Times New Roman" w:cs="Times New Roman"/>
        </w:rPr>
        <w:t>from 70 in 2013 to 59 in 2014.</w:t>
      </w:r>
    </w:p>
    <w:p w14:paraId="3F564608" w14:textId="77777777" w:rsidR="00F41E0D" w:rsidRPr="002B171A" w:rsidRDefault="000A3F83" w:rsidP="00314273">
      <w:pPr>
        <w:widowControl w:val="0"/>
        <w:spacing w:after="0" w:line="240" w:lineRule="auto"/>
        <w:rPr>
          <w:rFonts w:ascii="Times New Roman" w:hAnsi="Times New Roman" w:cs="Times New Roman"/>
          <w:kern w:val="2"/>
        </w:rPr>
      </w:pPr>
      <w:r w:rsidRPr="002B171A">
        <w:rPr>
          <w:rFonts w:ascii="Times New Roman" w:hAnsi="Times New Roman" w:cs="Times New Roman"/>
          <w:kern w:val="2"/>
        </w:rPr>
        <w:t>During p</w:t>
      </w:r>
      <w:r w:rsidR="00F41E0D" w:rsidRPr="002B171A">
        <w:rPr>
          <w:rFonts w:ascii="Times New Roman" w:hAnsi="Times New Roman" w:cs="Times New Roman"/>
          <w:kern w:val="2"/>
        </w:rPr>
        <w:t>ost conflict</w:t>
      </w:r>
      <w:r w:rsidR="006A7AE4" w:rsidRPr="002B171A">
        <w:rPr>
          <w:rFonts w:ascii="Times New Roman" w:hAnsi="Times New Roman" w:cs="Times New Roman"/>
          <w:kern w:val="2"/>
        </w:rPr>
        <w:t xml:space="preserve"> </w:t>
      </w:r>
      <w:r w:rsidRPr="002B171A">
        <w:rPr>
          <w:rFonts w:ascii="Times New Roman" w:hAnsi="Times New Roman" w:cs="Times New Roman"/>
          <w:kern w:val="2"/>
        </w:rPr>
        <w:t>years</w:t>
      </w:r>
      <w:r w:rsidR="00F41E0D" w:rsidRPr="002B171A">
        <w:rPr>
          <w:rFonts w:ascii="Times New Roman" w:hAnsi="Times New Roman" w:cs="Times New Roman"/>
          <w:kern w:val="2"/>
        </w:rPr>
        <w:t xml:space="preserve">, from 2015 to 2016, </w:t>
      </w:r>
      <w:r w:rsidRPr="002B171A">
        <w:rPr>
          <w:rFonts w:ascii="Times New Roman" w:hAnsi="Times New Roman" w:cs="Times New Roman"/>
          <w:kern w:val="2"/>
        </w:rPr>
        <w:t xml:space="preserve">there </w:t>
      </w:r>
      <w:r w:rsidR="006F5B53" w:rsidRPr="002B171A">
        <w:rPr>
          <w:rFonts w:ascii="Times New Roman" w:hAnsi="Times New Roman" w:cs="Times New Roman"/>
          <w:kern w:val="2"/>
        </w:rPr>
        <w:t>was an</w:t>
      </w:r>
      <w:r w:rsidR="00827712" w:rsidRPr="002B171A">
        <w:rPr>
          <w:rFonts w:ascii="Times New Roman" w:hAnsi="Times New Roman" w:cs="Times New Roman"/>
          <w:kern w:val="2"/>
        </w:rPr>
        <w:t xml:space="preserve"> </w:t>
      </w:r>
      <w:r w:rsidR="00F41E0D" w:rsidRPr="002B171A">
        <w:rPr>
          <w:rFonts w:ascii="Times New Roman" w:hAnsi="Times New Roman" w:cs="Times New Roman"/>
          <w:kern w:val="2"/>
        </w:rPr>
        <w:t xml:space="preserve">increase in </w:t>
      </w:r>
      <w:r w:rsidRPr="002B171A">
        <w:rPr>
          <w:rFonts w:ascii="Times New Roman" w:hAnsi="Times New Roman" w:cs="Times New Roman"/>
          <w:kern w:val="2"/>
        </w:rPr>
        <w:t xml:space="preserve">case </w:t>
      </w:r>
      <w:r w:rsidR="00F41E0D" w:rsidRPr="002B171A">
        <w:rPr>
          <w:rFonts w:ascii="Times New Roman" w:hAnsi="Times New Roman" w:cs="Times New Roman"/>
          <w:kern w:val="2"/>
        </w:rPr>
        <w:t>notifi</w:t>
      </w:r>
      <w:r w:rsidR="006A7AE4" w:rsidRPr="002B171A">
        <w:rPr>
          <w:rFonts w:ascii="Times New Roman" w:hAnsi="Times New Roman" w:cs="Times New Roman"/>
          <w:kern w:val="2"/>
        </w:rPr>
        <w:t>cation</w:t>
      </w:r>
      <w:r w:rsidRPr="002B171A">
        <w:rPr>
          <w:rFonts w:ascii="Times New Roman" w:hAnsi="Times New Roman" w:cs="Times New Roman"/>
          <w:kern w:val="2"/>
        </w:rPr>
        <w:t>s</w:t>
      </w:r>
      <w:r w:rsidR="006A7AE4" w:rsidRPr="002B171A">
        <w:rPr>
          <w:rFonts w:ascii="Times New Roman" w:hAnsi="Times New Roman" w:cs="Times New Roman"/>
          <w:kern w:val="2"/>
        </w:rPr>
        <w:t xml:space="preserve"> </w:t>
      </w:r>
      <w:r w:rsidR="00F41E0D" w:rsidRPr="002B171A">
        <w:rPr>
          <w:rFonts w:ascii="Times New Roman" w:hAnsi="Times New Roman" w:cs="Times New Roman"/>
          <w:kern w:val="2"/>
        </w:rPr>
        <w:t xml:space="preserve">in </w:t>
      </w:r>
      <w:r w:rsidR="00CE6B6F" w:rsidRPr="002B171A">
        <w:rPr>
          <w:rFonts w:ascii="Times New Roman" w:hAnsi="Times New Roman" w:cs="Times New Roman"/>
          <w:kern w:val="2"/>
        </w:rPr>
        <w:t>the</w:t>
      </w:r>
      <w:r w:rsidR="00F41E0D" w:rsidRPr="002B171A">
        <w:rPr>
          <w:rFonts w:ascii="Times New Roman" w:hAnsi="Times New Roman" w:cs="Times New Roman"/>
          <w:kern w:val="2"/>
        </w:rPr>
        <w:t xml:space="preserve"> high conflict areas (</w:t>
      </w:r>
      <w:r w:rsidR="00827712" w:rsidRPr="002B171A">
        <w:rPr>
          <w:rFonts w:ascii="Times New Roman" w:hAnsi="Times New Roman" w:cs="Times New Roman"/>
          <w:kern w:val="2"/>
        </w:rPr>
        <w:t>χ</w:t>
      </w:r>
      <w:r w:rsidR="00827712" w:rsidRPr="002B171A">
        <w:rPr>
          <w:rFonts w:ascii="Times New Roman" w:hAnsi="Times New Roman" w:cs="Times New Roman"/>
          <w:kern w:val="2"/>
          <w:vertAlign w:val="superscript"/>
        </w:rPr>
        <w:t>2</w:t>
      </w:r>
      <w:r w:rsidR="00827712" w:rsidRPr="002B171A">
        <w:rPr>
          <w:rFonts w:ascii="Times New Roman" w:hAnsi="Times New Roman" w:cs="Times New Roman"/>
          <w:kern w:val="2"/>
        </w:rPr>
        <w:t xml:space="preserve"> for trend, </w:t>
      </w:r>
      <w:r w:rsidR="00EC316E" w:rsidRPr="002B171A">
        <w:rPr>
          <w:rFonts w:ascii="Times New Roman" w:hAnsi="Times New Roman" w:cs="Times New Roman"/>
          <w:kern w:val="2"/>
        </w:rPr>
        <w:t>p</w:t>
      </w:r>
      <w:r w:rsidR="00F201B4" w:rsidRPr="002B171A">
        <w:rPr>
          <w:rFonts w:ascii="Times New Roman" w:hAnsi="Times New Roman" w:cs="Times New Roman"/>
          <w:kern w:val="2"/>
        </w:rPr>
        <w:t xml:space="preserve"> </w:t>
      </w:r>
      <w:r w:rsidR="00F41E0D" w:rsidRPr="002B171A">
        <w:rPr>
          <w:rFonts w:ascii="Times New Roman" w:hAnsi="Times New Roman" w:cs="Times New Roman"/>
          <w:kern w:val="2"/>
        </w:rPr>
        <w:t>= 0.000</w:t>
      </w:r>
      <w:r w:rsidR="00A31D16" w:rsidRPr="002B171A">
        <w:rPr>
          <w:rFonts w:ascii="Times New Roman" w:hAnsi="Times New Roman" w:cs="Times New Roman"/>
          <w:kern w:val="2"/>
        </w:rPr>
        <w:t>1</w:t>
      </w:r>
      <w:r w:rsidR="00F41E0D" w:rsidRPr="002B171A">
        <w:rPr>
          <w:rFonts w:ascii="Times New Roman" w:hAnsi="Times New Roman" w:cs="Times New Roman"/>
          <w:kern w:val="2"/>
        </w:rPr>
        <w:t xml:space="preserve">) and </w:t>
      </w:r>
      <w:r w:rsidR="00541C39" w:rsidRPr="002B171A">
        <w:rPr>
          <w:rFonts w:ascii="Times New Roman" w:hAnsi="Times New Roman" w:cs="Times New Roman"/>
          <w:kern w:val="2"/>
        </w:rPr>
        <w:t>low conflict areas (</w:t>
      </w:r>
      <w:r w:rsidR="00EC316E" w:rsidRPr="002B171A">
        <w:rPr>
          <w:rFonts w:ascii="Times New Roman" w:hAnsi="Times New Roman" w:cs="Times New Roman"/>
          <w:kern w:val="2"/>
        </w:rPr>
        <w:t>p</w:t>
      </w:r>
      <w:r w:rsidR="00541C39" w:rsidRPr="002B171A">
        <w:rPr>
          <w:rFonts w:ascii="Times New Roman" w:hAnsi="Times New Roman" w:cs="Times New Roman"/>
          <w:kern w:val="2"/>
        </w:rPr>
        <w:t xml:space="preserve"> = 0.03)</w:t>
      </w:r>
      <w:r w:rsidRPr="002B171A">
        <w:rPr>
          <w:rFonts w:ascii="Times New Roman" w:hAnsi="Times New Roman" w:cs="Times New Roman"/>
          <w:kern w:val="2"/>
        </w:rPr>
        <w:t>,</w:t>
      </w:r>
      <w:r w:rsidR="00541C39" w:rsidRPr="002B171A">
        <w:rPr>
          <w:rFonts w:ascii="Times New Roman" w:hAnsi="Times New Roman" w:cs="Times New Roman"/>
        </w:rPr>
        <w:t xml:space="preserve"> but </w:t>
      </w:r>
      <w:r w:rsidR="00F41E0D" w:rsidRPr="002B171A">
        <w:rPr>
          <w:rFonts w:ascii="Times New Roman" w:hAnsi="Times New Roman" w:cs="Times New Roman"/>
          <w:kern w:val="2"/>
        </w:rPr>
        <w:t xml:space="preserve">no significant changes in </w:t>
      </w:r>
      <w:r w:rsidR="00154443" w:rsidRPr="002B171A">
        <w:rPr>
          <w:rFonts w:ascii="Times New Roman" w:hAnsi="Times New Roman" w:cs="Times New Roman"/>
          <w:kern w:val="2"/>
        </w:rPr>
        <w:t xml:space="preserve">observed in </w:t>
      </w:r>
      <w:r w:rsidRPr="002B171A">
        <w:rPr>
          <w:rFonts w:ascii="Times New Roman" w:hAnsi="Times New Roman" w:cs="Times New Roman"/>
          <w:kern w:val="2"/>
        </w:rPr>
        <w:t xml:space="preserve">areas with </w:t>
      </w:r>
      <w:r w:rsidR="00F41E0D" w:rsidRPr="002B171A">
        <w:rPr>
          <w:rFonts w:ascii="Times New Roman" w:hAnsi="Times New Roman" w:cs="Times New Roman"/>
          <w:kern w:val="2"/>
        </w:rPr>
        <w:t xml:space="preserve">moderate </w:t>
      </w:r>
      <w:r w:rsidRPr="002B171A">
        <w:rPr>
          <w:rFonts w:ascii="Times New Roman" w:hAnsi="Times New Roman" w:cs="Times New Roman"/>
          <w:kern w:val="2"/>
        </w:rPr>
        <w:t xml:space="preserve">conflict </w:t>
      </w:r>
      <w:r w:rsidR="00F41E0D" w:rsidRPr="002B171A">
        <w:rPr>
          <w:rFonts w:ascii="Times New Roman" w:hAnsi="Times New Roman" w:cs="Times New Roman"/>
          <w:kern w:val="2"/>
        </w:rPr>
        <w:t>(</w:t>
      </w:r>
      <w:r w:rsidR="00EC316E" w:rsidRPr="002B171A">
        <w:rPr>
          <w:rFonts w:ascii="Times New Roman" w:hAnsi="Times New Roman" w:cs="Times New Roman"/>
          <w:kern w:val="2"/>
        </w:rPr>
        <w:t>p</w:t>
      </w:r>
      <w:r w:rsidR="00A31D16" w:rsidRPr="002B171A">
        <w:rPr>
          <w:rFonts w:ascii="Times New Roman" w:hAnsi="Times New Roman" w:cs="Times New Roman"/>
          <w:kern w:val="2"/>
        </w:rPr>
        <w:t xml:space="preserve"> =</w:t>
      </w:r>
      <w:r w:rsidR="00F41E0D" w:rsidRPr="002B171A">
        <w:rPr>
          <w:rFonts w:ascii="Times New Roman" w:hAnsi="Times New Roman" w:cs="Times New Roman"/>
          <w:kern w:val="2"/>
        </w:rPr>
        <w:t xml:space="preserve"> 0.1) </w:t>
      </w:r>
      <w:r w:rsidR="00E448DB" w:rsidRPr="002B171A">
        <w:rPr>
          <w:rFonts w:ascii="Times New Roman" w:hAnsi="Times New Roman" w:cs="Times New Roman"/>
        </w:rPr>
        <w:t>(</w:t>
      </w:r>
      <w:r w:rsidR="00274210" w:rsidRPr="002B171A">
        <w:rPr>
          <w:rFonts w:ascii="Times New Roman" w:hAnsi="Times New Roman" w:cs="Times New Roman"/>
        </w:rPr>
        <w:t>F</w:t>
      </w:r>
      <w:r w:rsidR="002F4BEB" w:rsidRPr="002B171A">
        <w:rPr>
          <w:rFonts w:ascii="Times New Roman" w:hAnsi="Times New Roman" w:cs="Times New Roman"/>
        </w:rPr>
        <w:t>igure 2</w:t>
      </w:r>
      <w:r w:rsidR="00E448DB" w:rsidRPr="002B171A">
        <w:rPr>
          <w:rFonts w:ascii="Times New Roman" w:hAnsi="Times New Roman" w:cs="Times New Roman"/>
        </w:rPr>
        <w:t>)</w:t>
      </w:r>
      <w:r w:rsidR="00F41E0D" w:rsidRPr="002B171A">
        <w:rPr>
          <w:rFonts w:ascii="Times New Roman" w:hAnsi="Times New Roman" w:cs="Times New Roman"/>
          <w:kern w:val="2"/>
        </w:rPr>
        <w:t xml:space="preserve">. </w:t>
      </w:r>
    </w:p>
    <w:p w14:paraId="6BC97B44" w14:textId="77777777" w:rsidR="00B94BE5" w:rsidRPr="002B171A" w:rsidRDefault="00B94BE5" w:rsidP="00314273">
      <w:pPr>
        <w:widowControl w:val="0"/>
        <w:spacing w:after="0" w:line="240" w:lineRule="auto"/>
        <w:jc w:val="both"/>
        <w:rPr>
          <w:rFonts w:ascii="Times New Roman" w:hAnsi="Times New Roman" w:cs="Times New Roman"/>
          <w:kern w:val="2"/>
        </w:rPr>
      </w:pPr>
    </w:p>
    <w:p w14:paraId="2B8AE228" w14:textId="77777777" w:rsidR="00EC1682" w:rsidRPr="002B171A" w:rsidRDefault="008A5015" w:rsidP="00314273">
      <w:pPr>
        <w:spacing w:after="0" w:line="240" w:lineRule="auto"/>
        <w:rPr>
          <w:rFonts w:ascii="Times New Roman" w:hAnsi="Times New Roman" w:cs="Times New Roman"/>
          <w:b/>
        </w:rPr>
      </w:pPr>
      <w:r w:rsidRPr="002B171A">
        <w:rPr>
          <w:rFonts w:ascii="Times New Roman" w:hAnsi="Times New Roman" w:cs="Times New Roman"/>
          <w:b/>
        </w:rPr>
        <w:t>Trend of c</w:t>
      </w:r>
      <w:r w:rsidR="00EC1682" w:rsidRPr="002B171A">
        <w:rPr>
          <w:rFonts w:ascii="Times New Roman" w:hAnsi="Times New Roman" w:cs="Times New Roman"/>
          <w:b/>
        </w:rPr>
        <w:t>ase notification</w:t>
      </w:r>
      <w:r w:rsidR="006A7AE4" w:rsidRPr="002B171A">
        <w:rPr>
          <w:rFonts w:ascii="Times New Roman" w:hAnsi="Times New Roman" w:cs="Times New Roman"/>
          <w:b/>
        </w:rPr>
        <w:t>s</w:t>
      </w:r>
      <w:r w:rsidR="00EC1682" w:rsidRPr="002B171A">
        <w:rPr>
          <w:rFonts w:ascii="Times New Roman" w:hAnsi="Times New Roman" w:cs="Times New Roman"/>
          <w:b/>
        </w:rPr>
        <w:t xml:space="preserve"> by </w:t>
      </w:r>
      <w:r w:rsidR="006A7AE4" w:rsidRPr="002B171A">
        <w:rPr>
          <w:rFonts w:ascii="Times New Roman" w:hAnsi="Times New Roman" w:cs="Times New Roman"/>
          <w:b/>
        </w:rPr>
        <w:t>s</w:t>
      </w:r>
      <w:r w:rsidR="00EC1682" w:rsidRPr="002B171A">
        <w:rPr>
          <w:rFonts w:ascii="Times New Roman" w:hAnsi="Times New Roman" w:cs="Times New Roman"/>
          <w:b/>
        </w:rPr>
        <w:t xml:space="preserve">ex </w:t>
      </w:r>
      <w:r w:rsidR="006A7AE4" w:rsidRPr="002B171A">
        <w:rPr>
          <w:rFonts w:ascii="Times New Roman" w:hAnsi="Times New Roman" w:cs="Times New Roman"/>
          <w:b/>
        </w:rPr>
        <w:t>and</w:t>
      </w:r>
      <w:r w:rsidR="00EC1682" w:rsidRPr="002B171A">
        <w:rPr>
          <w:rFonts w:ascii="Times New Roman" w:hAnsi="Times New Roman" w:cs="Times New Roman"/>
          <w:b/>
        </w:rPr>
        <w:t xml:space="preserve"> LGAs</w:t>
      </w:r>
    </w:p>
    <w:p w14:paraId="0A12D527" w14:textId="77777777" w:rsidR="009B711C" w:rsidRPr="002B171A" w:rsidRDefault="006A7AE4" w:rsidP="00314273">
      <w:pPr>
        <w:spacing w:after="0" w:line="240" w:lineRule="auto"/>
        <w:rPr>
          <w:rFonts w:ascii="Times New Roman" w:eastAsia="Times New Roman" w:hAnsi="Times New Roman" w:cs="Times New Roman"/>
          <w:color w:val="000000" w:themeColor="text1"/>
          <w:sz w:val="24"/>
          <w:szCs w:val="24"/>
        </w:rPr>
      </w:pPr>
      <w:r w:rsidRPr="002B171A">
        <w:rPr>
          <w:rFonts w:ascii="Times New Roman" w:eastAsia="Yu Mincho" w:hAnsi="Times New Roman" w:cs="Times New Roman"/>
        </w:rPr>
        <w:t xml:space="preserve">Overall, more males </w:t>
      </w:r>
      <w:r w:rsidR="00A31D16" w:rsidRPr="002B171A">
        <w:rPr>
          <w:rFonts w:ascii="Times New Roman" w:eastAsia="Yu Mincho" w:hAnsi="Times New Roman" w:cs="Times New Roman"/>
        </w:rPr>
        <w:t xml:space="preserve">than females </w:t>
      </w:r>
      <w:r w:rsidRPr="002B171A">
        <w:rPr>
          <w:rFonts w:ascii="Times New Roman" w:eastAsia="Yu Mincho" w:hAnsi="Times New Roman" w:cs="Times New Roman"/>
        </w:rPr>
        <w:t xml:space="preserve">were notified </w:t>
      </w:r>
      <w:r w:rsidR="0045751B" w:rsidRPr="002B171A">
        <w:rPr>
          <w:rFonts w:ascii="Times New Roman" w:eastAsia="Yu Mincho" w:hAnsi="Times New Roman" w:cs="Times New Roman"/>
        </w:rPr>
        <w:t xml:space="preserve">(1.6 times). </w:t>
      </w:r>
      <w:r w:rsidR="000A3F83" w:rsidRPr="002B171A">
        <w:rPr>
          <w:rFonts w:ascii="Times New Roman" w:hAnsi="Times New Roman" w:cs="Times New Roman"/>
          <w:kern w:val="2"/>
        </w:rPr>
        <w:t>Before the conflict, f</w:t>
      </w:r>
      <w:r w:rsidR="00E64069" w:rsidRPr="002B171A">
        <w:rPr>
          <w:rFonts w:ascii="Times New Roman" w:hAnsi="Times New Roman" w:cs="Times New Roman"/>
          <w:kern w:val="2"/>
        </w:rPr>
        <w:t xml:space="preserve">rom 2010 to 2013, there </w:t>
      </w:r>
      <w:r w:rsidR="00383381" w:rsidRPr="002B171A">
        <w:rPr>
          <w:rFonts w:ascii="Times New Roman" w:hAnsi="Times New Roman" w:cs="Times New Roman"/>
          <w:kern w:val="2"/>
        </w:rPr>
        <w:t xml:space="preserve">were </w:t>
      </w:r>
      <w:r w:rsidR="00E64069" w:rsidRPr="002B171A">
        <w:rPr>
          <w:rFonts w:ascii="Times New Roman" w:hAnsi="Times New Roman" w:cs="Times New Roman"/>
          <w:kern w:val="2"/>
        </w:rPr>
        <w:t>no significant change</w:t>
      </w:r>
      <w:r w:rsidR="00C350B0" w:rsidRPr="002B171A">
        <w:rPr>
          <w:rFonts w:ascii="Times New Roman" w:hAnsi="Times New Roman" w:cs="Times New Roman"/>
          <w:kern w:val="2"/>
        </w:rPr>
        <w:t>s</w:t>
      </w:r>
      <w:r w:rsidR="00E64069" w:rsidRPr="002B171A">
        <w:rPr>
          <w:rFonts w:ascii="Times New Roman" w:hAnsi="Times New Roman" w:cs="Times New Roman"/>
          <w:kern w:val="2"/>
        </w:rPr>
        <w:t xml:space="preserve"> in the trend</w:t>
      </w:r>
      <w:r w:rsidR="000A3F83" w:rsidRPr="002B171A">
        <w:rPr>
          <w:rFonts w:ascii="Times New Roman" w:hAnsi="Times New Roman" w:cs="Times New Roman"/>
          <w:kern w:val="2"/>
        </w:rPr>
        <w:t>s</w:t>
      </w:r>
      <w:r w:rsidR="00E64069" w:rsidRPr="002B171A">
        <w:rPr>
          <w:rFonts w:ascii="Times New Roman" w:hAnsi="Times New Roman" w:cs="Times New Roman"/>
          <w:kern w:val="2"/>
        </w:rPr>
        <w:t xml:space="preserve"> of notified cases </w:t>
      </w:r>
      <w:r w:rsidR="00C350B0" w:rsidRPr="002B171A">
        <w:rPr>
          <w:rFonts w:ascii="Times New Roman" w:hAnsi="Times New Roman" w:cs="Times New Roman"/>
          <w:kern w:val="2"/>
        </w:rPr>
        <w:t xml:space="preserve">by gender </w:t>
      </w:r>
      <w:r w:rsidR="00E64069" w:rsidRPr="002B171A">
        <w:rPr>
          <w:rFonts w:ascii="Times New Roman" w:hAnsi="Times New Roman" w:cs="Times New Roman"/>
          <w:kern w:val="2"/>
        </w:rPr>
        <w:t>(</w:t>
      </w:r>
      <w:r w:rsidR="007845A2" w:rsidRPr="002B171A">
        <w:rPr>
          <w:rFonts w:ascii="Times New Roman" w:hAnsi="Times New Roman" w:cs="Times New Roman"/>
          <w:kern w:val="2"/>
        </w:rPr>
        <w:t xml:space="preserve">males: </w:t>
      </w:r>
      <w:r w:rsidR="00A31D16" w:rsidRPr="002B171A">
        <w:rPr>
          <w:rFonts w:ascii="Times New Roman" w:hAnsi="Times New Roman" w:cs="Times New Roman"/>
          <w:kern w:val="2"/>
        </w:rPr>
        <w:t>p</w:t>
      </w:r>
      <w:r w:rsidR="007845A2" w:rsidRPr="002B171A">
        <w:rPr>
          <w:rFonts w:ascii="Times New Roman" w:hAnsi="Times New Roman" w:cs="Times New Roman"/>
          <w:kern w:val="2"/>
        </w:rPr>
        <w:t xml:space="preserve"> </w:t>
      </w:r>
      <w:r w:rsidR="00E64069" w:rsidRPr="002B171A">
        <w:rPr>
          <w:rFonts w:ascii="Times New Roman" w:hAnsi="Times New Roman" w:cs="Times New Roman"/>
          <w:kern w:val="2"/>
        </w:rPr>
        <w:t>= 0.4</w:t>
      </w:r>
      <w:r w:rsidR="007845A2" w:rsidRPr="002B171A">
        <w:rPr>
          <w:rFonts w:ascii="Times New Roman" w:hAnsi="Times New Roman" w:cs="Times New Roman"/>
          <w:kern w:val="2"/>
        </w:rPr>
        <w:t>; females:</w:t>
      </w:r>
      <w:r w:rsidR="007845A2" w:rsidRPr="002B171A" w:rsidDel="007845A2">
        <w:rPr>
          <w:rFonts w:ascii="Times New Roman" w:hAnsi="Times New Roman" w:cs="Times New Roman"/>
          <w:kern w:val="2"/>
        </w:rPr>
        <w:t xml:space="preserve"> </w:t>
      </w:r>
      <w:r w:rsidR="00572987" w:rsidRPr="002B171A">
        <w:rPr>
          <w:rFonts w:ascii="Times New Roman" w:hAnsi="Times New Roman" w:cs="Times New Roman"/>
          <w:kern w:val="2"/>
        </w:rPr>
        <w:t>p</w:t>
      </w:r>
      <w:r w:rsidR="007845A2" w:rsidRPr="002B171A">
        <w:rPr>
          <w:rFonts w:ascii="Times New Roman" w:hAnsi="Times New Roman" w:cs="Times New Roman"/>
          <w:kern w:val="2"/>
        </w:rPr>
        <w:t xml:space="preserve"> = </w:t>
      </w:r>
      <w:r w:rsidR="00E64069" w:rsidRPr="002B171A">
        <w:rPr>
          <w:rFonts w:ascii="Times New Roman" w:hAnsi="Times New Roman" w:cs="Times New Roman"/>
          <w:kern w:val="2"/>
        </w:rPr>
        <w:t>0.6</w:t>
      </w:r>
      <w:r w:rsidR="00C350B0" w:rsidRPr="002B171A">
        <w:rPr>
          <w:rFonts w:ascii="Times New Roman" w:hAnsi="Times New Roman" w:cs="Times New Roman"/>
          <w:kern w:val="2"/>
        </w:rPr>
        <w:t xml:space="preserve"> </w:t>
      </w:r>
      <w:r w:rsidR="00E64069" w:rsidRPr="002B171A">
        <w:rPr>
          <w:rFonts w:ascii="Times New Roman" w:hAnsi="Times New Roman" w:cs="Times New Roman"/>
          <w:kern w:val="2"/>
        </w:rPr>
        <w:t xml:space="preserve">) in </w:t>
      </w:r>
      <w:r w:rsidR="00274210" w:rsidRPr="002B171A">
        <w:rPr>
          <w:rFonts w:ascii="Times New Roman" w:hAnsi="Times New Roman" w:cs="Times New Roman"/>
          <w:kern w:val="2"/>
        </w:rPr>
        <w:t>the areas with</w:t>
      </w:r>
      <w:r w:rsidR="00E64069" w:rsidRPr="002B171A">
        <w:rPr>
          <w:rFonts w:ascii="Times New Roman" w:hAnsi="Times New Roman" w:cs="Times New Roman"/>
          <w:kern w:val="2"/>
        </w:rPr>
        <w:t xml:space="preserve"> high, </w:t>
      </w:r>
      <w:r w:rsidR="00C350B0" w:rsidRPr="002B171A">
        <w:rPr>
          <w:rFonts w:ascii="Times New Roman" w:hAnsi="Times New Roman" w:cs="Times New Roman"/>
          <w:kern w:val="2"/>
        </w:rPr>
        <w:t>moderate</w:t>
      </w:r>
      <w:r w:rsidR="00E64069" w:rsidRPr="002B171A">
        <w:rPr>
          <w:rFonts w:ascii="Times New Roman" w:hAnsi="Times New Roman" w:cs="Times New Roman"/>
          <w:kern w:val="2"/>
        </w:rPr>
        <w:t xml:space="preserve"> and </w:t>
      </w:r>
      <w:r w:rsidR="00C350B0" w:rsidRPr="002B171A">
        <w:rPr>
          <w:rFonts w:ascii="Times New Roman" w:hAnsi="Times New Roman" w:cs="Times New Roman"/>
          <w:kern w:val="2"/>
        </w:rPr>
        <w:t>low conflict areas</w:t>
      </w:r>
      <w:r w:rsidR="00C350B0" w:rsidRPr="002B171A">
        <w:rPr>
          <w:rFonts w:ascii="Times New Roman" w:hAnsi="Times New Roman" w:cs="Times New Roman"/>
        </w:rPr>
        <w:t xml:space="preserve"> </w:t>
      </w:r>
      <w:r w:rsidR="00C350B0" w:rsidRPr="002B171A">
        <w:rPr>
          <w:rFonts w:ascii="Times New Roman" w:hAnsi="Times New Roman" w:cs="Times New Roman"/>
          <w:kern w:val="2"/>
        </w:rPr>
        <w:t>(</w:t>
      </w:r>
      <w:r w:rsidR="000A3F83" w:rsidRPr="002B171A">
        <w:rPr>
          <w:rFonts w:ascii="Times New Roman" w:hAnsi="Times New Roman" w:cs="Times New Roman"/>
          <w:kern w:val="2"/>
        </w:rPr>
        <w:t>p &gt; 0.7 for all areas)</w:t>
      </w:r>
      <w:r w:rsidR="00E64069" w:rsidRPr="002B171A">
        <w:rPr>
          <w:rFonts w:ascii="Times New Roman" w:hAnsi="Times New Roman" w:cs="Times New Roman"/>
          <w:kern w:val="2"/>
        </w:rPr>
        <w:t xml:space="preserve"> </w:t>
      </w:r>
      <w:r w:rsidR="00E448DB" w:rsidRPr="002B171A">
        <w:rPr>
          <w:rFonts w:ascii="Times New Roman" w:hAnsi="Times New Roman" w:cs="Times New Roman"/>
        </w:rPr>
        <w:t>(</w:t>
      </w:r>
      <w:r w:rsidR="00274210" w:rsidRPr="002B171A">
        <w:rPr>
          <w:rFonts w:ascii="Times New Roman" w:hAnsi="Times New Roman" w:cs="Times New Roman"/>
        </w:rPr>
        <w:t>F</w:t>
      </w:r>
      <w:r w:rsidR="00E76EFD" w:rsidRPr="002B171A">
        <w:rPr>
          <w:rFonts w:ascii="Times New Roman" w:hAnsi="Times New Roman" w:cs="Times New Roman"/>
        </w:rPr>
        <w:t>igure 3</w:t>
      </w:r>
      <w:r w:rsidR="00E448DB" w:rsidRPr="002B171A">
        <w:rPr>
          <w:rFonts w:ascii="Times New Roman" w:hAnsi="Times New Roman" w:cs="Times New Roman"/>
        </w:rPr>
        <w:t>)</w:t>
      </w:r>
      <w:r w:rsidR="00E64069" w:rsidRPr="002B171A">
        <w:rPr>
          <w:rFonts w:ascii="Times New Roman" w:hAnsi="Times New Roman" w:cs="Times New Roman"/>
          <w:kern w:val="2"/>
        </w:rPr>
        <w:t xml:space="preserve">. </w:t>
      </w:r>
      <w:r w:rsidR="000A3F83" w:rsidRPr="002B171A">
        <w:rPr>
          <w:rFonts w:ascii="Times New Roman" w:eastAsia="Yu Mincho" w:hAnsi="Times New Roman" w:cs="Times New Roman"/>
        </w:rPr>
        <w:t xml:space="preserve">However, more female cases were notified in </w:t>
      </w:r>
      <w:r w:rsidR="00556040" w:rsidRPr="002B171A">
        <w:rPr>
          <w:rFonts w:ascii="Times New Roman" w:eastAsia="Yu Mincho" w:hAnsi="Times New Roman" w:cs="Times New Roman"/>
        </w:rPr>
        <w:t xml:space="preserve">2014 in </w:t>
      </w:r>
      <w:r w:rsidR="000A3F83" w:rsidRPr="002B171A">
        <w:rPr>
          <w:rFonts w:ascii="Times New Roman" w:eastAsia="Yu Mincho" w:hAnsi="Times New Roman" w:cs="Times New Roman"/>
        </w:rPr>
        <w:t xml:space="preserve">areas </w:t>
      </w:r>
      <w:r w:rsidR="00572987" w:rsidRPr="002B171A">
        <w:rPr>
          <w:rFonts w:ascii="Times New Roman" w:eastAsia="Yu Mincho" w:hAnsi="Times New Roman" w:cs="Times New Roman"/>
        </w:rPr>
        <w:t>with</w:t>
      </w:r>
      <w:r w:rsidR="000A3F83" w:rsidRPr="002B171A">
        <w:rPr>
          <w:rFonts w:ascii="Times New Roman" w:eastAsia="Yu Mincho" w:hAnsi="Times New Roman" w:cs="Times New Roman"/>
        </w:rPr>
        <w:t xml:space="preserve"> high </w:t>
      </w:r>
      <w:r w:rsidR="000A3F83" w:rsidRPr="002B171A">
        <w:rPr>
          <w:rFonts w:ascii="Times New Roman" w:eastAsia="MS Mincho" w:hAnsi="Times New Roman" w:cs="Times New Roman"/>
          <w:color w:val="000000"/>
        </w:rPr>
        <w:t>(Michika)</w:t>
      </w:r>
      <w:r w:rsidR="000A3F83" w:rsidRPr="002B171A">
        <w:rPr>
          <w:rFonts w:ascii="Times New Roman" w:eastAsia="Yu Mincho" w:hAnsi="Times New Roman" w:cs="Times New Roman"/>
        </w:rPr>
        <w:t xml:space="preserve"> and moderate conflict </w:t>
      </w:r>
      <w:r w:rsidR="000A3F83" w:rsidRPr="002B171A">
        <w:rPr>
          <w:rFonts w:ascii="Times New Roman" w:eastAsia="MS Mincho" w:hAnsi="Times New Roman" w:cs="Times New Roman"/>
          <w:color w:val="000000"/>
        </w:rPr>
        <w:t>(Mubi North and to some extent, Mubi South)</w:t>
      </w:r>
      <w:r w:rsidR="000A3F83" w:rsidRPr="002B171A">
        <w:rPr>
          <w:rFonts w:ascii="Times New Roman" w:hAnsi="Times New Roman" w:cs="Times New Roman"/>
          <w:kern w:val="2"/>
        </w:rPr>
        <w:t>.</w:t>
      </w:r>
      <w:r w:rsidR="00DB73D9" w:rsidRPr="002B171A">
        <w:rPr>
          <w:rFonts w:ascii="Times New Roman" w:hAnsi="Times New Roman" w:cs="Times New Roman"/>
          <w:kern w:val="2"/>
        </w:rPr>
        <w:t xml:space="preserve"> </w:t>
      </w:r>
      <w:r w:rsidR="009B711C" w:rsidRPr="002B171A">
        <w:rPr>
          <w:rFonts w:ascii="Times New Roman" w:hAnsi="Times New Roman" w:cs="Times New Roman"/>
          <w:kern w:val="2"/>
        </w:rPr>
        <w:t>Overall</w:t>
      </w:r>
      <w:r w:rsidR="00DB73D9" w:rsidRPr="002B171A">
        <w:rPr>
          <w:rFonts w:ascii="Times New Roman" w:hAnsi="Times New Roman" w:cs="Times New Roman"/>
          <w:kern w:val="2"/>
        </w:rPr>
        <w:t xml:space="preserve">, </w:t>
      </w:r>
      <w:r w:rsidR="00DB73D9" w:rsidRPr="002B171A">
        <w:rPr>
          <w:rFonts w:ascii="Times New Roman" w:eastAsia="Times New Roman" w:hAnsi="Times New Roman" w:cs="Times New Roman"/>
          <w:color w:val="000000" w:themeColor="text1"/>
          <w:sz w:val="24"/>
          <w:szCs w:val="24"/>
        </w:rPr>
        <w:t>the sex ratio</w:t>
      </w:r>
      <w:r w:rsidR="009B711C" w:rsidRPr="002B171A">
        <w:rPr>
          <w:rFonts w:ascii="Times New Roman" w:eastAsia="Times New Roman" w:hAnsi="Times New Roman" w:cs="Times New Roman"/>
          <w:color w:val="000000" w:themeColor="text1"/>
          <w:sz w:val="24"/>
          <w:szCs w:val="24"/>
        </w:rPr>
        <w:t xml:space="preserve"> </w:t>
      </w:r>
      <w:r w:rsidR="00DB73D9" w:rsidRPr="002B171A">
        <w:rPr>
          <w:rFonts w:ascii="Times New Roman" w:eastAsia="Times New Roman" w:hAnsi="Times New Roman" w:cs="Times New Roman"/>
          <w:color w:val="000000" w:themeColor="text1"/>
          <w:sz w:val="24"/>
          <w:szCs w:val="24"/>
        </w:rPr>
        <w:t>(male to female) increased</w:t>
      </w:r>
      <w:r w:rsidR="009B711C" w:rsidRPr="002B171A">
        <w:rPr>
          <w:rFonts w:ascii="Times New Roman" w:eastAsia="Times New Roman" w:hAnsi="Times New Roman" w:cs="Times New Roman"/>
          <w:color w:val="000000" w:themeColor="text1"/>
          <w:sz w:val="24"/>
          <w:szCs w:val="24"/>
        </w:rPr>
        <w:t xml:space="preserve"> in low conflict areas</w:t>
      </w:r>
      <w:r w:rsidR="00DB73D9" w:rsidRPr="002B171A">
        <w:rPr>
          <w:rFonts w:ascii="Times New Roman" w:eastAsia="Times New Roman" w:hAnsi="Times New Roman" w:cs="Times New Roman"/>
          <w:color w:val="000000" w:themeColor="text1"/>
          <w:sz w:val="24"/>
          <w:szCs w:val="24"/>
        </w:rPr>
        <w:t xml:space="preserve">, while the opposite </w:t>
      </w:r>
      <w:r w:rsidR="009B711C" w:rsidRPr="002B171A">
        <w:rPr>
          <w:rFonts w:ascii="Times New Roman" w:eastAsia="Times New Roman" w:hAnsi="Times New Roman" w:cs="Times New Roman"/>
          <w:color w:val="000000" w:themeColor="text1"/>
          <w:sz w:val="24"/>
          <w:szCs w:val="24"/>
        </w:rPr>
        <w:t xml:space="preserve">occurred </w:t>
      </w:r>
      <w:r w:rsidR="00DB73D9" w:rsidRPr="002B171A">
        <w:rPr>
          <w:rFonts w:ascii="Times New Roman" w:eastAsia="Times New Roman" w:hAnsi="Times New Roman" w:cs="Times New Roman"/>
          <w:color w:val="000000" w:themeColor="text1"/>
          <w:sz w:val="24"/>
          <w:szCs w:val="24"/>
        </w:rPr>
        <w:t xml:space="preserve">for moderate and </w:t>
      </w:r>
      <w:r w:rsidR="00572987" w:rsidRPr="002B171A">
        <w:rPr>
          <w:rFonts w:ascii="Times New Roman" w:eastAsia="Times New Roman" w:hAnsi="Times New Roman" w:cs="Times New Roman"/>
          <w:color w:val="000000" w:themeColor="text1"/>
          <w:sz w:val="24"/>
          <w:szCs w:val="24"/>
        </w:rPr>
        <w:t xml:space="preserve">very </w:t>
      </w:r>
      <w:r w:rsidR="00DB73D9" w:rsidRPr="002B171A">
        <w:rPr>
          <w:rFonts w:ascii="Times New Roman" w:eastAsia="Times New Roman" w:hAnsi="Times New Roman" w:cs="Times New Roman"/>
          <w:color w:val="000000" w:themeColor="text1"/>
          <w:sz w:val="24"/>
          <w:szCs w:val="24"/>
        </w:rPr>
        <w:t>high conflict areas</w:t>
      </w:r>
      <w:r w:rsidR="009B711C" w:rsidRPr="002B171A">
        <w:rPr>
          <w:rFonts w:ascii="Times New Roman" w:eastAsia="Times New Roman" w:hAnsi="Times New Roman" w:cs="Times New Roman"/>
          <w:color w:val="000000" w:themeColor="text1"/>
          <w:sz w:val="24"/>
          <w:szCs w:val="24"/>
        </w:rPr>
        <w:t xml:space="preserve"> </w:t>
      </w:r>
      <w:r w:rsidR="00572987" w:rsidRPr="002B171A">
        <w:rPr>
          <w:rFonts w:ascii="Times New Roman" w:eastAsia="Times New Roman" w:hAnsi="Times New Roman" w:cs="Times New Roman"/>
          <w:color w:val="000000" w:themeColor="text1"/>
          <w:sz w:val="24"/>
          <w:szCs w:val="24"/>
        </w:rPr>
        <w:t>(F</w:t>
      </w:r>
      <w:r w:rsidR="00DB73D9" w:rsidRPr="002B171A">
        <w:rPr>
          <w:rFonts w:ascii="Times New Roman" w:eastAsia="Times New Roman" w:hAnsi="Times New Roman" w:cs="Times New Roman"/>
          <w:color w:val="000000" w:themeColor="text1"/>
          <w:sz w:val="24"/>
          <w:szCs w:val="24"/>
        </w:rPr>
        <w:t>igure 3)</w:t>
      </w:r>
      <w:r w:rsidR="009B711C" w:rsidRPr="002B171A">
        <w:rPr>
          <w:rFonts w:ascii="Times New Roman" w:eastAsia="Times New Roman" w:hAnsi="Times New Roman" w:cs="Times New Roman"/>
          <w:color w:val="000000" w:themeColor="text1"/>
          <w:sz w:val="24"/>
          <w:szCs w:val="24"/>
        </w:rPr>
        <w:t>.</w:t>
      </w:r>
    </w:p>
    <w:p w14:paraId="0F87EAA0" w14:textId="77777777" w:rsidR="0079028C" w:rsidRPr="002B171A" w:rsidRDefault="00DB73D9" w:rsidP="00314273">
      <w:pPr>
        <w:spacing w:after="0" w:line="240" w:lineRule="auto"/>
        <w:rPr>
          <w:rFonts w:ascii="Times New Roman" w:hAnsi="Times New Roman" w:cs="Times New Roman"/>
          <w:b/>
          <w:color w:val="000000" w:themeColor="text1"/>
          <w:kern w:val="2"/>
        </w:rPr>
      </w:pPr>
      <w:r w:rsidRPr="002B171A" w:rsidDel="00DB73D9">
        <w:rPr>
          <w:rFonts w:ascii="Times New Roman" w:hAnsi="Times New Roman" w:cs="Times New Roman"/>
          <w:color w:val="000000" w:themeColor="text1"/>
          <w:kern w:val="2"/>
        </w:rPr>
        <w:t xml:space="preserve"> </w:t>
      </w:r>
    </w:p>
    <w:p w14:paraId="6C40AB1A" w14:textId="77777777" w:rsidR="00B94740" w:rsidRPr="002B171A" w:rsidRDefault="00A26D3A" w:rsidP="00314273">
      <w:pPr>
        <w:spacing w:after="0" w:line="240" w:lineRule="auto"/>
        <w:rPr>
          <w:rFonts w:ascii="Times New Roman" w:hAnsi="Times New Roman" w:cs="Times New Roman"/>
          <w:b/>
          <w:kern w:val="2"/>
        </w:rPr>
      </w:pPr>
      <w:r w:rsidRPr="002B171A">
        <w:rPr>
          <w:rFonts w:ascii="Times New Roman" w:hAnsi="Times New Roman" w:cs="Times New Roman"/>
          <w:b/>
          <w:kern w:val="2"/>
        </w:rPr>
        <w:t>Trends of c</w:t>
      </w:r>
      <w:r w:rsidR="009E6CF4" w:rsidRPr="002B171A">
        <w:rPr>
          <w:rFonts w:ascii="Times New Roman" w:hAnsi="Times New Roman" w:cs="Times New Roman"/>
          <w:b/>
          <w:kern w:val="2"/>
        </w:rPr>
        <w:t>ase notification</w:t>
      </w:r>
      <w:r w:rsidR="00A31D16" w:rsidRPr="002B171A">
        <w:rPr>
          <w:rFonts w:ascii="Times New Roman" w:hAnsi="Times New Roman" w:cs="Times New Roman"/>
          <w:b/>
          <w:kern w:val="2"/>
        </w:rPr>
        <w:t>s</w:t>
      </w:r>
      <w:r w:rsidR="009E6CF4" w:rsidRPr="002B171A">
        <w:rPr>
          <w:rFonts w:ascii="Times New Roman" w:hAnsi="Times New Roman" w:cs="Times New Roman"/>
          <w:b/>
          <w:kern w:val="2"/>
        </w:rPr>
        <w:t xml:space="preserve"> by </w:t>
      </w:r>
      <w:r w:rsidR="00910B20" w:rsidRPr="002B171A">
        <w:rPr>
          <w:rFonts w:ascii="Times New Roman" w:hAnsi="Times New Roman" w:cs="Times New Roman"/>
          <w:b/>
          <w:kern w:val="2"/>
        </w:rPr>
        <w:t>age</w:t>
      </w:r>
      <w:r w:rsidR="00556040" w:rsidRPr="002B171A">
        <w:rPr>
          <w:rFonts w:ascii="Times New Roman" w:hAnsi="Times New Roman" w:cs="Times New Roman"/>
          <w:b/>
          <w:kern w:val="2"/>
        </w:rPr>
        <w:t xml:space="preserve"> </w:t>
      </w:r>
      <w:r w:rsidRPr="002B171A">
        <w:rPr>
          <w:rFonts w:ascii="Times New Roman" w:hAnsi="Times New Roman" w:cs="Times New Roman"/>
          <w:b/>
          <w:kern w:val="2"/>
        </w:rPr>
        <w:t xml:space="preserve">group </w:t>
      </w:r>
      <w:r w:rsidR="00B97A79" w:rsidRPr="002B171A">
        <w:rPr>
          <w:rFonts w:ascii="Times New Roman" w:hAnsi="Times New Roman" w:cs="Times New Roman"/>
          <w:b/>
          <w:kern w:val="2"/>
        </w:rPr>
        <w:t xml:space="preserve">and period of </w:t>
      </w:r>
      <w:r w:rsidR="00B94740" w:rsidRPr="002B171A">
        <w:rPr>
          <w:rFonts w:ascii="Times New Roman" w:hAnsi="Times New Roman" w:cs="Times New Roman"/>
          <w:b/>
          <w:kern w:val="2"/>
        </w:rPr>
        <w:t>conflict</w:t>
      </w:r>
    </w:p>
    <w:p w14:paraId="07F10061" w14:textId="77777777" w:rsidR="00A26D3A" w:rsidRPr="002B171A" w:rsidRDefault="00F35D7D" w:rsidP="00314273">
      <w:pPr>
        <w:spacing w:after="0" w:line="240" w:lineRule="auto"/>
        <w:rPr>
          <w:rFonts w:ascii="Times New Roman" w:hAnsi="Times New Roman" w:cs="Times New Roman"/>
          <w:kern w:val="2"/>
        </w:rPr>
      </w:pPr>
      <w:r w:rsidRPr="002B171A">
        <w:rPr>
          <w:rFonts w:ascii="Times New Roman" w:hAnsi="Times New Roman" w:cs="Times New Roman"/>
          <w:kern w:val="2"/>
        </w:rPr>
        <w:t>There was a significant increase in case notifications among adults ≥ 65 years between 2010 and 2016</w:t>
      </w:r>
      <w:r w:rsidR="003F4143" w:rsidRPr="002B171A">
        <w:rPr>
          <w:rFonts w:ascii="Times New Roman" w:hAnsi="Times New Roman" w:cs="Times New Roman"/>
          <w:kern w:val="2"/>
        </w:rPr>
        <w:t xml:space="preserve"> </w:t>
      </w:r>
      <w:r w:rsidR="00236B15" w:rsidRPr="002B171A">
        <w:rPr>
          <w:rFonts w:ascii="Times New Roman" w:hAnsi="Times New Roman" w:cs="Times New Roman"/>
          <w:kern w:val="2"/>
        </w:rPr>
        <w:t>(</w:t>
      </w:r>
      <w:r w:rsidR="00556040" w:rsidRPr="002B171A">
        <w:rPr>
          <w:rFonts w:ascii="Times New Roman" w:hAnsi="Times New Roman" w:cs="Times New Roman"/>
          <w:kern w:val="2"/>
        </w:rPr>
        <w:t>χ</w:t>
      </w:r>
      <w:r w:rsidR="00556040" w:rsidRPr="002B171A">
        <w:rPr>
          <w:rFonts w:ascii="Times New Roman" w:hAnsi="Times New Roman" w:cs="Times New Roman"/>
          <w:kern w:val="2"/>
          <w:vertAlign w:val="superscript"/>
        </w:rPr>
        <w:t>2</w:t>
      </w:r>
      <w:r w:rsidR="00077510" w:rsidRPr="002B171A">
        <w:rPr>
          <w:rFonts w:ascii="Times New Roman" w:hAnsi="Times New Roman" w:cs="Times New Roman"/>
          <w:kern w:val="2"/>
        </w:rPr>
        <w:t>for trend, p</w:t>
      </w:r>
      <w:r w:rsidR="00A31D16" w:rsidRPr="002B171A">
        <w:rPr>
          <w:rFonts w:ascii="Times New Roman" w:hAnsi="Times New Roman" w:cs="Times New Roman"/>
          <w:kern w:val="2"/>
        </w:rPr>
        <w:t xml:space="preserve"> </w:t>
      </w:r>
      <w:r w:rsidR="004561D1" w:rsidRPr="002B171A">
        <w:rPr>
          <w:rFonts w:ascii="Times New Roman" w:hAnsi="Times New Roman" w:cs="Times New Roman"/>
          <w:kern w:val="2"/>
        </w:rPr>
        <w:t>≤</w:t>
      </w:r>
      <w:r w:rsidR="00236B15" w:rsidRPr="002B171A">
        <w:rPr>
          <w:rFonts w:ascii="Times New Roman" w:hAnsi="Times New Roman" w:cs="Times New Roman"/>
          <w:kern w:val="2"/>
        </w:rPr>
        <w:t xml:space="preserve"> 0.000</w:t>
      </w:r>
      <w:r w:rsidR="003F4143" w:rsidRPr="002B171A">
        <w:rPr>
          <w:rFonts w:ascii="Times New Roman" w:hAnsi="Times New Roman" w:cs="Times New Roman"/>
          <w:kern w:val="2"/>
        </w:rPr>
        <w:t>1</w:t>
      </w:r>
      <w:r w:rsidR="00236B15" w:rsidRPr="002B171A">
        <w:rPr>
          <w:rFonts w:ascii="Times New Roman" w:hAnsi="Times New Roman" w:cs="Times New Roman"/>
          <w:kern w:val="2"/>
        </w:rPr>
        <w:t>)</w:t>
      </w:r>
      <w:r w:rsidR="003F4143" w:rsidRPr="002B171A">
        <w:rPr>
          <w:rFonts w:ascii="Times New Roman" w:hAnsi="Times New Roman" w:cs="Times New Roman"/>
          <w:kern w:val="2"/>
        </w:rPr>
        <w:t xml:space="preserve">; while case notifications among </w:t>
      </w:r>
      <w:r w:rsidR="00910B20" w:rsidRPr="002B171A">
        <w:rPr>
          <w:rFonts w:ascii="Times New Roman" w:hAnsi="Times New Roman" w:cs="Times New Roman"/>
          <w:kern w:val="2"/>
        </w:rPr>
        <w:t xml:space="preserve">15-64 </w:t>
      </w:r>
      <w:r w:rsidR="0081001D" w:rsidRPr="002B171A">
        <w:rPr>
          <w:rFonts w:ascii="Times New Roman" w:hAnsi="Times New Roman" w:cs="Times New Roman"/>
          <w:kern w:val="2"/>
        </w:rPr>
        <w:t xml:space="preserve">years </w:t>
      </w:r>
      <w:r w:rsidR="003F4143" w:rsidRPr="002B171A">
        <w:rPr>
          <w:rFonts w:ascii="Times New Roman" w:hAnsi="Times New Roman" w:cs="Times New Roman"/>
          <w:kern w:val="2"/>
        </w:rPr>
        <w:t xml:space="preserve">old remained stable </w:t>
      </w:r>
      <w:r w:rsidR="00910B20" w:rsidRPr="002B171A">
        <w:rPr>
          <w:rFonts w:ascii="Times New Roman" w:hAnsi="Times New Roman" w:cs="Times New Roman"/>
          <w:kern w:val="2"/>
        </w:rPr>
        <w:t>(</w:t>
      </w:r>
      <w:r w:rsidR="00077510" w:rsidRPr="002B171A">
        <w:rPr>
          <w:rFonts w:ascii="Times New Roman" w:hAnsi="Times New Roman" w:cs="Times New Roman"/>
          <w:kern w:val="2"/>
        </w:rPr>
        <w:t>p</w:t>
      </w:r>
      <w:r w:rsidR="003F4143" w:rsidRPr="002B171A">
        <w:rPr>
          <w:rFonts w:ascii="Times New Roman" w:hAnsi="Times New Roman" w:cs="Times New Roman"/>
          <w:kern w:val="2"/>
        </w:rPr>
        <w:t xml:space="preserve"> &gt;</w:t>
      </w:r>
      <w:r w:rsidR="004561D1" w:rsidRPr="002B171A">
        <w:rPr>
          <w:rFonts w:ascii="Times New Roman" w:hAnsi="Times New Roman" w:cs="Times New Roman"/>
          <w:kern w:val="2"/>
        </w:rPr>
        <w:t xml:space="preserve"> </w:t>
      </w:r>
      <w:r w:rsidR="003F4143" w:rsidRPr="002B171A">
        <w:rPr>
          <w:rFonts w:ascii="Times New Roman" w:hAnsi="Times New Roman" w:cs="Times New Roman"/>
          <w:kern w:val="2"/>
        </w:rPr>
        <w:t>0.2)</w:t>
      </w:r>
      <w:r w:rsidR="00556040" w:rsidRPr="002B171A">
        <w:rPr>
          <w:rFonts w:ascii="Times New Roman" w:hAnsi="Times New Roman" w:cs="Times New Roman"/>
          <w:kern w:val="2"/>
        </w:rPr>
        <w:t xml:space="preserve"> </w:t>
      </w:r>
      <w:r w:rsidR="00077510" w:rsidRPr="002B171A">
        <w:rPr>
          <w:rFonts w:ascii="Times New Roman" w:hAnsi="Times New Roman" w:cs="Times New Roman"/>
        </w:rPr>
        <w:t>(F</w:t>
      </w:r>
      <w:r w:rsidR="00910B20" w:rsidRPr="002B171A">
        <w:rPr>
          <w:rFonts w:ascii="Times New Roman" w:hAnsi="Times New Roman" w:cs="Times New Roman"/>
        </w:rPr>
        <w:t>igure 4)</w:t>
      </w:r>
      <w:r w:rsidR="00910B20" w:rsidRPr="002B171A">
        <w:rPr>
          <w:rFonts w:ascii="Times New Roman" w:hAnsi="Times New Roman" w:cs="Times New Roman"/>
          <w:kern w:val="2"/>
        </w:rPr>
        <w:t>.</w:t>
      </w:r>
      <w:r w:rsidR="00950DBD" w:rsidRPr="002B171A">
        <w:rPr>
          <w:rFonts w:ascii="Times New Roman" w:hAnsi="Times New Roman" w:cs="Times New Roman"/>
          <w:kern w:val="2"/>
        </w:rPr>
        <w:t xml:space="preserve"> </w:t>
      </w:r>
      <w:r w:rsidR="003F4143" w:rsidRPr="002B171A">
        <w:rPr>
          <w:rFonts w:ascii="Times New Roman" w:hAnsi="Times New Roman" w:cs="Times New Roman"/>
          <w:kern w:val="2"/>
        </w:rPr>
        <w:t>Moreover</w:t>
      </w:r>
      <w:r w:rsidR="00E85A0E" w:rsidRPr="002B171A">
        <w:rPr>
          <w:rFonts w:ascii="Times New Roman" w:hAnsi="Times New Roman" w:cs="Times New Roman"/>
          <w:kern w:val="2"/>
        </w:rPr>
        <w:t>, f</w:t>
      </w:r>
      <w:r w:rsidR="00950DBD" w:rsidRPr="002B171A">
        <w:rPr>
          <w:rFonts w:ascii="Times New Roman" w:hAnsi="Times New Roman" w:cs="Times New Roman"/>
          <w:kern w:val="2"/>
        </w:rPr>
        <w:t xml:space="preserve">rom 2010 to 2013, </w:t>
      </w:r>
      <w:r w:rsidR="003F4143" w:rsidRPr="002B171A">
        <w:rPr>
          <w:rFonts w:ascii="Times New Roman" w:hAnsi="Times New Roman" w:cs="Times New Roman"/>
          <w:kern w:val="2"/>
        </w:rPr>
        <w:t>th</w:t>
      </w:r>
      <w:r w:rsidR="00556040" w:rsidRPr="002B171A">
        <w:rPr>
          <w:rFonts w:ascii="Times New Roman" w:hAnsi="Times New Roman" w:cs="Times New Roman"/>
          <w:kern w:val="2"/>
        </w:rPr>
        <w:t>e</w:t>
      </w:r>
      <w:r w:rsidR="003F4143" w:rsidRPr="002B171A">
        <w:rPr>
          <w:rFonts w:ascii="Times New Roman" w:hAnsi="Times New Roman" w:cs="Times New Roman"/>
          <w:kern w:val="2"/>
        </w:rPr>
        <w:t xml:space="preserve">re was a </w:t>
      </w:r>
      <w:r w:rsidR="00950DBD" w:rsidRPr="002B171A">
        <w:rPr>
          <w:rFonts w:ascii="Times New Roman" w:hAnsi="Times New Roman" w:cs="Times New Roman"/>
          <w:kern w:val="2"/>
        </w:rPr>
        <w:t xml:space="preserve">significant </w:t>
      </w:r>
      <w:r w:rsidR="009A2063" w:rsidRPr="002B171A">
        <w:rPr>
          <w:rFonts w:ascii="Times New Roman" w:hAnsi="Times New Roman" w:cs="Times New Roman"/>
          <w:kern w:val="2"/>
        </w:rPr>
        <w:t>increase</w:t>
      </w:r>
      <w:r w:rsidR="00950DBD" w:rsidRPr="002B171A">
        <w:rPr>
          <w:rFonts w:ascii="Times New Roman" w:hAnsi="Times New Roman" w:cs="Times New Roman"/>
          <w:kern w:val="2"/>
        </w:rPr>
        <w:t xml:space="preserve"> in </w:t>
      </w:r>
      <w:r w:rsidR="003F4143" w:rsidRPr="002B171A">
        <w:rPr>
          <w:rFonts w:ascii="Times New Roman" w:hAnsi="Times New Roman" w:cs="Times New Roman"/>
          <w:kern w:val="2"/>
        </w:rPr>
        <w:t xml:space="preserve">case notifications among </w:t>
      </w:r>
      <w:r w:rsidR="00950DBD" w:rsidRPr="002B171A">
        <w:rPr>
          <w:rFonts w:ascii="Times New Roman" w:hAnsi="Times New Roman" w:cs="Times New Roman"/>
          <w:kern w:val="2"/>
        </w:rPr>
        <w:t>0-14 (</w:t>
      </w:r>
      <w:r w:rsidR="003F4143" w:rsidRPr="002B171A">
        <w:rPr>
          <w:rFonts w:ascii="Times New Roman" w:hAnsi="Times New Roman" w:cs="Times New Roman"/>
          <w:kern w:val="2"/>
        </w:rPr>
        <w:t>p</w:t>
      </w:r>
      <w:r w:rsidR="00950DBD" w:rsidRPr="002B171A">
        <w:rPr>
          <w:rFonts w:ascii="Times New Roman" w:hAnsi="Times New Roman" w:cs="Times New Roman"/>
          <w:kern w:val="2"/>
        </w:rPr>
        <w:t xml:space="preserve"> </w:t>
      </w:r>
      <w:r w:rsidR="003F4143" w:rsidRPr="002B171A">
        <w:rPr>
          <w:rFonts w:ascii="Times New Roman" w:hAnsi="Times New Roman" w:cs="Times New Roman"/>
          <w:kern w:val="2"/>
        </w:rPr>
        <w:t xml:space="preserve">&lt; </w:t>
      </w:r>
      <w:r w:rsidR="00950DBD" w:rsidRPr="002B171A">
        <w:rPr>
          <w:rFonts w:ascii="Times New Roman" w:hAnsi="Times New Roman" w:cs="Times New Roman"/>
          <w:kern w:val="2"/>
        </w:rPr>
        <w:t>0.0</w:t>
      </w:r>
      <w:r w:rsidR="003F4143" w:rsidRPr="002B171A">
        <w:rPr>
          <w:rFonts w:ascii="Times New Roman" w:hAnsi="Times New Roman" w:cs="Times New Roman"/>
          <w:kern w:val="2"/>
        </w:rPr>
        <w:t>1</w:t>
      </w:r>
      <w:r w:rsidR="00950DBD" w:rsidRPr="002B171A">
        <w:rPr>
          <w:rFonts w:ascii="Times New Roman" w:hAnsi="Times New Roman" w:cs="Times New Roman"/>
          <w:kern w:val="2"/>
        </w:rPr>
        <w:t xml:space="preserve">) </w:t>
      </w:r>
      <w:r w:rsidR="00E85A0E" w:rsidRPr="002B171A">
        <w:rPr>
          <w:rFonts w:ascii="Times New Roman" w:hAnsi="Times New Roman" w:cs="Times New Roman"/>
          <w:kern w:val="2"/>
        </w:rPr>
        <w:t xml:space="preserve">and </w:t>
      </w:r>
      <w:r w:rsidR="003F4143" w:rsidRPr="002B171A">
        <w:rPr>
          <w:rFonts w:ascii="Times New Roman" w:hAnsi="Times New Roman" w:cs="Times New Roman"/>
          <w:kern w:val="2"/>
        </w:rPr>
        <w:t>≥</w:t>
      </w:r>
      <w:r w:rsidR="00556040" w:rsidRPr="002B171A">
        <w:rPr>
          <w:rFonts w:ascii="Times New Roman" w:hAnsi="Times New Roman" w:cs="Times New Roman"/>
          <w:kern w:val="2"/>
        </w:rPr>
        <w:t xml:space="preserve"> </w:t>
      </w:r>
      <w:r w:rsidR="00BD1289" w:rsidRPr="002B171A">
        <w:rPr>
          <w:rFonts w:ascii="Times New Roman" w:hAnsi="Times New Roman" w:cs="Times New Roman"/>
          <w:kern w:val="2"/>
        </w:rPr>
        <w:t>65-year-old</w:t>
      </w:r>
      <w:r w:rsidR="00556040" w:rsidRPr="002B171A">
        <w:rPr>
          <w:rFonts w:ascii="Times New Roman" w:hAnsi="Times New Roman" w:cs="Times New Roman"/>
          <w:kern w:val="2"/>
        </w:rPr>
        <w:t xml:space="preserve"> cases </w:t>
      </w:r>
      <w:r w:rsidR="00E85A0E" w:rsidRPr="002B171A">
        <w:rPr>
          <w:rFonts w:ascii="Times New Roman" w:hAnsi="Times New Roman" w:cs="Times New Roman"/>
          <w:kern w:val="2"/>
        </w:rPr>
        <w:t>(</w:t>
      </w:r>
      <w:r w:rsidR="003F4143" w:rsidRPr="002B171A">
        <w:rPr>
          <w:rFonts w:ascii="Times New Roman" w:hAnsi="Times New Roman" w:cs="Times New Roman"/>
          <w:kern w:val="2"/>
        </w:rPr>
        <w:t>p</w:t>
      </w:r>
      <w:r w:rsidR="00E85A0E" w:rsidRPr="002B171A">
        <w:rPr>
          <w:rFonts w:ascii="Times New Roman" w:hAnsi="Times New Roman" w:cs="Times New Roman"/>
          <w:kern w:val="2"/>
        </w:rPr>
        <w:t xml:space="preserve"> = 0.000</w:t>
      </w:r>
      <w:r w:rsidR="003F4143" w:rsidRPr="002B171A">
        <w:rPr>
          <w:rFonts w:ascii="Times New Roman" w:hAnsi="Times New Roman" w:cs="Times New Roman"/>
          <w:kern w:val="2"/>
        </w:rPr>
        <w:t>1</w:t>
      </w:r>
      <w:r w:rsidR="00E85A0E" w:rsidRPr="002B171A">
        <w:rPr>
          <w:rFonts w:ascii="Times New Roman" w:hAnsi="Times New Roman" w:cs="Times New Roman"/>
          <w:kern w:val="2"/>
        </w:rPr>
        <w:t>)</w:t>
      </w:r>
      <w:r w:rsidR="00556040" w:rsidRPr="002B171A">
        <w:rPr>
          <w:rFonts w:ascii="Times New Roman" w:hAnsi="Times New Roman" w:cs="Times New Roman"/>
          <w:kern w:val="2"/>
        </w:rPr>
        <w:t>,</w:t>
      </w:r>
      <w:r w:rsidR="00E85A0E" w:rsidRPr="002B171A">
        <w:rPr>
          <w:rFonts w:ascii="Times New Roman" w:hAnsi="Times New Roman" w:cs="Times New Roman"/>
          <w:kern w:val="2"/>
        </w:rPr>
        <w:t xml:space="preserve"> </w:t>
      </w:r>
      <w:r w:rsidR="00950DBD" w:rsidRPr="002B171A">
        <w:rPr>
          <w:rFonts w:ascii="Times New Roman" w:hAnsi="Times New Roman" w:cs="Times New Roman"/>
          <w:kern w:val="2"/>
        </w:rPr>
        <w:t xml:space="preserve">but no significant change </w:t>
      </w:r>
      <w:r w:rsidR="004561D1" w:rsidRPr="002B171A">
        <w:rPr>
          <w:rFonts w:ascii="Times New Roman" w:hAnsi="Times New Roman" w:cs="Times New Roman"/>
          <w:kern w:val="2"/>
        </w:rPr>
        <w:t xml:space="preserve">occurred </w:t>
      </w:r>
      <w:r w:rsidR="003F4143" w:rsidRPr="002B171A">
        <w:rPr>
          <w:rFonts w:ascii="Times New Roman" w:hAnsi="Times New Roman" w:cs="Times New Roman"/>
          <w:kern w:val="2"/>
        </w:rPr>
        <w:t>among</w:t>
      </w:r>
      <w:r w:rsidR="00950DBD" w:rsidRPr="002B171A">
        <w:rPr>
          <w:rFonts w:ascii="Times New Roman" w:hAnsi="Times New Roman" w:cs="Times New Roman"/>
          <w:kern w:val="2"/>
        </w:rPr>
        <w:t xml:space="preserve"> 15-64 </w:t>
      </w:r>
      <w:bookmarkStart w:id="2" w:name="_Hlk527246269"/>
      <w:r w:rsidR="003F4143" w:rsidRPr="002B171A">
        <w:rPr>
          <w:rFonts w:ascii="Times New Roman" w:hAnsi="Times New Roman" w:cs="Times New Roman"/>
          <w:kern w:val="2"/>
        </w:rPr>
        <w:t xml:space="preserve">years old cases </w:t>
      </w:r>
      <w:r w:rsidR="00950DBD" w:rsidRPr="002B171A">
        <w:rPr>
          <w:rFonts w:ascii="Times New Roman" w:hAnsi="Times New Roman" w:cs="Times New Roman"/>
          <w:kern w:val="2"/>
        </w:rPr>
        <w:t>(</w:t>
      </w:r>
      <w:r w:rsidR="003F4143" w:rsidRPr="002B171A">
        <w:rPr>
          <w:rFonts w:ascii="Times New Roman" w:hAnsi="Times New Roman" w:cs="Times New Roman"/>
          <w:kern w:val="2"/>
        </w:rPr>
        <w:t>p</w:t>
      </w:r>
      <w:r w:rsidR="00950DBD" w:rsidRPr="002B171A">
        <w:rPr>
          <w:rFonts w:ascii="Times New Roman" w:hAnsi="Times New Roman" w:cs="Times New Roman"/>
          <w:kern w:val="2"/>
        </w:rPr>
        <w:t xml:space="preserve"> = 0.5</w:t>
      </w:r>
      <w:bookmarkEnd w:id="2"/>
      <w:r w:rsidR="00276449" w:rsidRPr="002B171A">
        <w:rPr>
          <w:rFonts w:ascii="Times New Roman" w:hAnsi="Times New Roman" w:cs="Times New Roman"/>
          <w:kern w:val="2"/>
        </w:rPr>
        <w:t>)</w:t>
      </w:r>
      <w:r w:rsidR="00950DBD" w:rsidRPr="002B171A">
        <w:rPr>
          <w:rFonts w:ascii="Times New Roman" w:hAnsi="Times New Roman" w:cs="Times New Roman"/>
          <w:kern w:val="2"/>
        </w:rPr>
        <w:t>.</w:t>
      </w:r>
      <w:r w:rsidR="009A2063" w:rsidRPr="002B171A">
        <w:rPr>
          <w:rFonts w:ascii="Times New Roman" w:hAnsi="Times New Roman" w:cs="Times New Roman"/>
          <w:kern w:val="2"/>
        </w:rPr>
        <w:t xml:space="preserve"> </w:t>
      </w:r>
      <w:r w:rsidR="00CE7783" w:rsidRPr="002B171A">
        <w:rPr>
          <w:rFonts w:ascii="Times New Roman" w:eastAsia="MS Mincho" w:hAnsi="Times New Roman" w:cs="Times New Roman"/>
          <w:color w:val="000000"/>
          <w:lang w:val="en-GB"/>
        </w:rPr>
        <w:t xml:space="preserve">Although </w:t>
      </w:r>
      <w:r w:rsidR="00B94740" w:rsidRPr="002B171A">
        <w:rPr>
          <w:rFonts w:ascii="Times New Roman" w:eastAsia="MS Mincho" w:hAnsi="Times New Roman" w:cs="Times New Roman"/>
          <w:color w:val="000000"/>
          <w:lang w:val="en-GB"/>
        </w:rPr>
        <w:t xml:space="preserve">there were no </w:t>
      </w:r>
      <w:r w:rsidR="00CE7783" w:rsidRPr="002B171A">
        <w:rPr>
          <w:rFonts w:ascii="Times New Roman" w:eastAsia="MS Mincho" w:hAnsi="Times New Roman" w:cs="Times New Roman"/>
          <w:color w:val="000000"/>
          <w:lang w:val="en-GB"/>
        </w:rPr>
        <w:t>significant change</w:t>
      </w:r>
      <w:r w:rsidR="00B94740" w:rsidRPr="002B171A">
        <w:rPr>
          <w:rFonts w:ascii="Times New Roman" w:eastAsia="MS Mincho" w:hAnsi="Times New Roman" w:cs="Times New Roman"/>
          <w:color w:val="000000"/>
          <w:lang w:val="en-GB"/>
        </w:rPr>
        <w:t>s</w:t>
      </w:r>
      <w:r w:rsidR="00CE7783" w:rsidRPr="002B171A">
        <w:rPr>
          <w:rFonts w:ascii="Times New Roman" w:eastAsia="MS Mincho" w:hAnsi="Times New Roman" w:cs="Times New Roman"/>
          <w:color w:val="000000"/>
          <w:lang w:val="en-GB"/>
        </w:rPr>
        <w:t xml:space="preserve"> from 2010 to 2016 for the age</w:t>
      </w:r>
      <w:r w:rsidR="00B94740" w:rsidRPr="002B171A">
        <w:rPr>
          <w:rFonts w:ascii="Times New Roman" w:eastAsia="MS Mincho" w:hAnsi="Times New Roman" w:cs="Times New Roman"/>
          <w:color w:val="000000"/>
          <w:lang w:val="en-GB"/>
        </w:rPr>
        <w:t xml:space="preserve"> group </w:t>
      </w:r>
      <w:r w:rsidR="00CE7783" w:rsidRPr="002B171A">
        <w:rPr>
          <w:rFonts w:ascii="Times New Roman" w:eastAsia="MS Mincho" w:hAnsi="Times New Roman" w:cs="Times New Roman"/>
          <w:color w:val="000000"/>
          <w:lang w:val="en-GB"/>
        </w:rPr>
        <w:t>0-14 and 15-64</w:t>
      </w:r>
      <w:r w:rsidR="00556040" w:rsidRPr="002B171A">
        <w:rPr>
          <w:rFonts w:ascii="Times New Roman" w:eastAsia="MS Mincho" w:hAnsi="Times New Roman" w:cs="Times New Roman"/>
          <w:color w:val="000000"/>
          <w:lang w:val="en-GB"/>
        </w:rPr>
        <w:t xml:space="preserve"> </w:t>
      </w:r>
      <w:r w:rsidR="00FB4983" w:rsidRPr="002B171A">
        <w:rPr>
          <w:rFonts w:ascii="Times New Roman" w:eastAsia="MS Mincho" w:hAnsi="Times New Roman" w:cs="Times New Roman"/>
          <w:color w:val="000000"/>
          <w:lang w:val="en-GB"/>
        </w:rPr>
        <w:t xml:space="preserve">in high conflict areas </w:t>
      </w:r>
      <w:r w:rsidR="00690A53" w:rsidRPr="002B171A">
        <w:rPr>
          <w:rFonts w:ascii="Times New Roman" w:eastAsia="MS Mincho" w:hAnsi="Times New Roman" w:cs="Times New Roman"/>
          <w:color w:val="000000"/>
          <w:lang w:val="en-GB"/>
        </w:rPr>
        <w:t>(p</w:t>
      </w:r>
      <w:r w:rsidR="00CE7783" w:rsidRPr="002B171A">
        <w:rPr>
          <w:rFonts w:ascii="Times New Roman" w:eastAsia="MS Mincho" w:hAnsi="Times New Roman" w:cs="Times New Roman"/>
          <w:color w:val="000000"/>
          <w:lang w:val="en-GB"/>
        </w:rPr>
        <w:t xml:space="preserve"> </w:t>
      </w:r>
      <w:r w:rsidR="00BD1289" w:rsidRPr="002B171A">
        <w:rPr>
          <w:rFonts w:ascii="Times New Roman" w:eastAsia="MS Mincho" w:hAnsi="Times New Roman" w:cs="Times New Roman"/>
          <w:color w:val="000000"/>
          <w:lang w:val="en-GB"/>
        </w:rPr>
        <w:t>&gt;</w:t>
      </w:r>
      <w:r w:rsidR="00FB4983" w:rsidRPr="002B171A">
        <w:rPr>
          <w:rFonts w:ascii="Times New Roman" w:eastAsia="MS Mincho" w:hAnsi="Times New Roman" w:cs="Times New Roman"/>
          <w:color w:val="000000"/>
          <w:lang w:val="en-GB"/>
        </w:rPr>
        <w:t xml:space="preserve"> </w:t>
      </w:r>
      <w:r w:rsidR="00BD1289" w:rsidRPr="002B171A">
        <w:rPr>
          <w:rFonts w:ascii="Times New Roman" w:eastAsia="MS Mincho" w:hAnsi="Times New Roman" w:cs="Times New Roman"/>
          <w:color w:val="000000"/>
          <w:lang w:val="en-GB"/>
        </w:rPr>
        <w:t>0</w:t>
      </w:r>
      <w:r w:rsidR="00FB4983" w:rsidRPr="002B171A">
        <w:rPr>
          <w:rFonts w:ascii="Times New Roman" w:eastAsia="MS Mincho" w:hAnsi="Times New Roman" w:cs="Times New Roman"/>
          <w:color w:val="000000"/>
          <w:lang w:val="en-GB"/>
        </w:rPr>
        <w:t>.</w:t>
      </w:r>
      <w:r w:rsidR="00BD1289" w:rsidRPr="002B171A">
        <w:rPr>
          <w:rFonts w:ascii="Times New Roman" w:eastAsia="MS Mincho" w:hAnsi="Times New Roman" w:cs="Times New Roman"/>
          <w:color w:val="000000"/>
          <w:lang w:val="en-GB"/>
        </w:rPr>
        <w:t>2 for both</w:t>
      </w:r>
      <w:r w:rsidR="00FB4983" w:rsidRPr="002B171A">
        <w:rPr>
          <w:rFonts w:ascii="Times New Roman" w:eastAsia="MS Mincho" w:hAnsi="Times New Roman" w:cs="Times New Roman"/>
          <w:color w:val="000000"/>
          <w:lang w:val="en-GB"/>
        </w:rPr>
        <w:t xml:space="preserve"> age groups</w:t>
      </w:r>
      <w:r w:rsidR="00CE7783" w:rsidRPr="002B171A">
        <w:rPr>
          <w:rFonts w:ascii="Times New Roman" w:eastAsia="MS Mincho" w:hAnsi="Times New Roman" w:cs="Times New Roman"/>
          <w:color w:val="000000"/>
          <w:lang w:val="en-GB"/>
        </w:rPr>
        <w:t xml:space="preserve">), </w:t>
      </w:r>
      <w:r w:rsidR="00B94740" w:rsidRPr="002B171A">
        <w:rPr>
          <w:rFonts w:ascii="Times New Roman" w:eastAsia="MS Mincho" w:hAnsi="Times New Roman" w:cs="Times New Roman"/>
          <w:color w:val="000000"/>
          <w:lang w:val="en-GB"/>
        </w:rPr>
        <w:t xml:space="preserve">there </w:t>
      </w:r>
      <w:r w:rsidR="00383381" w:rsidRPr="002B171A">
        <w:rPr>
          <w:rFonts w:ascii="Times New Roman" w:eastAsia="MS Mincho" w:hAnsi="Times New Roman" w:cs="Times New Roman"/>
          <w:color w:val="000000"/>
          <w:lang w:val="en-GB"/>
        </w:rPr>
        <w:t>were</w:t>
      </w:r>
      <w:r w:rsidR="00CE7783" w:rsidRPr="002B171A">
        <w:rPr>
          <w:rFonts w:ascii="Times New Roman" w:eastAsia="MS Mincho" w:hAnsi="Times New Roman" w:cs="Times New Roman"/>
          <w:color w:val="000000"/>
          <w:lang w:val="en-GB"/>
        </w:rPr>
        <w:t xml:space="preserve"> significant</w:t>
      </w:r>
      <w:r w:rsidR="00FB4983" w:rsidRPr="002B171A">
        <w:rPr>
          <w:rFonts w:ascii="Times New Roman" w:eastAsia="MS Mincho" w:hAnsi="Times New Roman" w:cs="Times New Roman"/>
          <w:color w:val="000000"/>
          <w:lang w:val="en-GB"/>
        </w:rPr>
        <w:t>ly</w:t>
      </w:r>
      <w:r w:rsidR="00CE7783" w:rsidRPr="002B171A">
        <w:rPr>
          <w:rFonts w:ascii="Times New Roman" w:eastAsia="MS Mincho" w:hAnsi="Times New Roman" w:cs="Times New Roman"/>
          <w:color w:val="000000"/>
          <w:lang w:val="en-GB"/>
        </w:rPr>
        <w:t xml:space="preserve"> increase</w:t>
      </w:r>
      <w:r w:rsidR="00FB4983" w:rsidRPr="002B171A">
        <w:rPr>
          <w:rFonts w:ascii="Times New Roman" w:eastAsia="MS Mincho" w:hAnsi="Times New Roman" w:cs="Times New Roman"/>
          <w:color w:val="000000"/>
          <w:lang w:val="en-GB"/>
        </w:rPr>
        <w:t>d notifications</w:t>
      </w:r>
      <w:r w:rsidR="00CE7783" w:rsidRPr="002B171A">
        <w:rPr>
          <w:rFonts w:ascii="Times New Roman" w:eastAsia="MS Mincho" w:hAnsi="Times New Roman" w:cs="Times New Roman"/>
          <w:color w:val="000000"/>
          <w:lang w:val="en-GB"/>
        </w:rPr>
        <w:t xml:space="preserve"> </w:t>
      </w:r>
      <w:r w:rsidR="00B94740" w:rsidRPr="002B171A">
        <w:rPr>
          <w:rFonts w:ascii="Times New Roman" w:eastAsia="MS Mincho" w:hAnsi="Times New Roman" w:cs="Times New Roman"/>
          <w:color w:val="000000"/>
          <w:lang w:val="en-GB"/>
        </w:rPr>
        <w:t xml:space="preserve">of </w:t>
      </w:r>
      <w:r w:rsidR="00FB4983" w:rsidRPr="002B171A">
        <w:rPr>
          <w:rFonts w:ascii="Times New Roman" w:eastAsia="MS Mincho" w:hAnsi="Times New Roman" w:cs="Times New Roman"/>
          <w:color w:val="000000"/>
          <w:lang w:val="en-GB"/>
        </w:rPr>
        <w:t xml:space="preserve">TB </w:t>
      </w:r>
      <w:r w:rsidR="00556040" w:rsidRPr="002B171A">
        <w:rPr>
          <w:rFonts w:ascii="Times New Roman" w:eastAsia="MS Mincho" w:hAnsi="Times New Roman" w:cs="Times New Roman"/>
          <w:color w:val="000000"/>
          <w:lang w:val="en-GB"/>
        </w:rPr>
        <w:t>patients ≥</w:t>
      </w:r>
      <w:r w:rsidR="00FB4983" w:rsidRPr="002B171A">
        <w:rPr>
          <w:rFonts w:ascii="Times New Roman" w:eastAsia="MS Mincho" w:hAnsi="Times New Roman" w:cs="Times New Roman"/>
          <w:color w:val="000000"/>
          <w:lang w:val="en-GB"/>
        </w:rPr>
        <w:t xml:space="preserve"> </w:t>
      </w:r>
      <w:r w:rsidR="00CE7783" w:rsidRPr="002B171A">
        <w:rPr>
          <w:rFonts w:ascii="Times New Roman" w:eastAsia="MS Mincho" w:hAnsi="Times New Roman" w:cs="Times New Roman"/>
          <w:color w:val="000000"/>
          <w:lang w:val="en-GB"/>
        </w:rPr>
        <w:t>65</w:t>
      </w:r>
      <w:r w:rsidR="00556040" w:rsidRPr="002B171A">
        <w:rPr>
          <w:rFonts w:ascii="Times New Roman" w:eastAsia="MS Mincho" w:hAnsi="Times New Roman" w:cs="Times New Roman"/>
          <w:color w:val="000000"/>
          <w:lang w:val="en-GB"/>
        </w:rPr>
        <w:t xml:space="preserve"> years old between </w:t>
      </w:r>
      <w:r w:rsidR="00CE7783" w:rsidRPr="002B171A">
        <w:rPr>
          <w:rFonts w:ascii="Times New Roman" w:eastAsia="MS Mincho" w:hAnsi="Times New Roman" w:cs="Times New Roman"/>
          <w:color w:val="000000"/>
          <w:lang w:val="en-GB"/>
        </w:rPr>
        <w:t xml:space="preserve">2010 </w:t>
      </w:r>
      <w:r w:rsidR="00556040" w:rsidRPr="002B171A">
        <w:rPr>
          <w:rFonts w:ascii="Times New Roman" w:eastAsia="MS Mincho" w:hAnsi="Times New Roman" w:cs="Times New Roman"/>
          <w:color w:val="000000"/>
          <w:lang w:val="en-GB"/>
        </w:rPr>
        <w:t>and</w:t>
      </w:r>
      <w:r w:rsidR="00077510" w:rsidRPr="002B171A">
        <w:rPr>
          <w:rFonts w:ascii="Times New Roman" w:eastAsia="MS Mincho" w:hAnsi="Times New Roman" w:cs="Times New Roman"/>
          <w:color w:val="000000"/>
          <w:lang w:val="en-GB"/>
        </w:rPr>
        <w:t xml:space="preserve"> 2013 (χ2 for trend, p</w:t>
      </w:r>
      <w:r w:rsidR="00CE7783" w:rsidRPr="002B171A">
        <w:rPr>
          <w:rFonts w:ascii="Times New Roman" w:eastAsia="MS Mincho" w:hAnsi="Times New Roman" w:cs="Times New Roman"/>
          <w:color w:val="000000"/>
          <w:lang w:val="en-GB"/>
        </w:rPr>
        <w:t xml:space="preserve"> </w:t>
      </w:r>
      <w:r w:rsidR="00556040" w:rsidRPr="002B171A">
        <w:rPr>
          <w:rFonts w:ascii="Times New Roman" w:eastAsia="MS Mincho" w:hAnsi="Times New Roman" w:cs="Times New Roman"/>
          <w:color w:val="000000"/>
          <w:lang w:val="en-GB"/>
        </w:rPr>
        <w:t>&lt;</w:t>
      </w:r>
      <w:r w:rsidR="00CE7783" w:rsidRPr="002B171A">
        <w:rPr>
          <w:rFonts w:ascii="Times New Roman" w:eastAsia="MS Mincho" w:hAnsi="Times New Roman" w:cs="Times New Roman"/>
          <w:color w:val="000000"/>
          <w:lang w:val="en-GB"/>
        </w:rPr>
        <w:t xml:space="preserve"> 0.00</w:t>
      </w:r>
      <w:r w:rsidR="00556040" w:rsidRPr="002B171A">
        <w:rPr>
          <w:rFonts w:ascii="Times New Roman" w:eastAsia="MS Mincho" w:hAnsi="Times New Roman" w:cs="Times New Roman"/>
          <w:color w:val="000000"/>
          <w:lang w:val="en-GB"/>
        </w:rPr>
        <w:t>1</w:t>
      </w:r>
      <w:r w:rsidR="00CE7783" w:rsidRPr="002B171A">
        <w:rPr>
          <w:rFonts w:ascii="Times New Roman" w:eastAsia="MS Mincho" w:hAnsi="Times New Roman" w:cs="Times New Roman"/>
          <w:color w:val="000000"/>
          <w:lang w:val="en-GB"/>
        </w:rPr>
        <w:t xml:space="preserve">) </w:t>
      </w:r>
      <w:r w:rsidR="00690A53" w:rsidRPr="002B171A">
        <w:rPr>
          <w:rFonts w:ascii="Times New Roman" w:eastAsia="MS Mincho" w:hAnsi="Times New Roman" w:cs="Times New Roman"/>
          <w:color w:val="000000"/>
          <w:lang w:val="en-GB"/>
        </w:rPr>
        <w:t>(F</w:t>
      </w:r>
      <w:r w:rsidR="00ED6697" w:rsidRPr="002B171A">
        <w:rPr>
          <w:rFonts w:ascii="Times New Roman" w:eastAsia="MS Mincho" w:hAnsi="Times New Roman" w:cs="Times New Roman"/>
          <w:color w:val="000000"/>
          <w:lang w:val="en-GB"/>
        </w:rPr>
        <w:t>igure 4a)</w:t>
      </w:r>
      <w:r w:rsidR="00B94740" w:rsidRPr="002B171A">
        <w:rPr>
          <w:rFonts w:ascii="Times New Roman" w:eastAsia="MS Mincho" w:hAnsi="Times New Roman" w:cs="Times New Roman"/>
          <w:color w:val="000000"/>
          <w:lang w:val="en-GB"/>
        </w:rPr>
        <w:t>. Among areas with m</w:t>
      </w:r>
      <w:r w:rsidR="00CE7783" w:rsidRPr="002B171A">
        <w:rPr>
          <w:rFonts w:ascii="Times New Roman" w:eastAsia="MS Mincho" w:hAnsi="Times New Roman" w:cs="Times New Roman"/>
          <w:color w:val="000000"/>
          <w:lang w:val="en-GB"/>
        </w:rPr>
        <w:t>oderate conflict</w:t>
      </w:r>
      <w:r w:rsidR="00B94740" w:rsidRPr="002B171A">
        <w:rPr>
          <w:rFonts w:ascii="Times New Roman" w:eastAsia="MS Mincho" w:hAnsi="Times New Roman" w:cs="Times New Roman"/>
          <w:color w:val="000000"/>
          <w:lang w:val="en-GB"/>
        </w:rPr>
        <w:t>, t</w:t>
      </w:r>
      <w:r w:rsidR="00BD1289" w:rsidRPr="002B171A">
        <w:rPr>
          <w:rFonts w:ascii="Times New Roman" w:eastAsia="MS Mincho" w:hAnsi="Times New Roman" w:cs="Times New Roman"/>
          <w:color w:val="000000"/>
          <w:lang w:val="en-GB"/>
        </w:rPr>
        <w:t xml:space="preserve">here </w:t>
      </w:r>
      <w:r w:rsidR="00FB4983" w:rsidRPr="002B171A">
        <w:rPr>
          <w:rFonts w:ascii="Times New Roman" w:eastAsia="MS Mincho" w:hAnsi="Times New Roman" w:cs="Times New Roman"/>
          <w:color w:val="000000"/>
          <w:lang w:val="en-GB"/>
        </w:rPr>
        <w:t xml:space="preserve">was </w:t>
      </w:r>
      <w:r w:rsidR="00BD1289" w:rsidRPr="002B171A">
        <w:rPr>
          <w:rFonts w:ascii="Times New Roman" w:eastAsia="MS Mincho" w:hAnsi="Times New Roman" w:cs="Times New Roman"/>
          <w:color w:val="000000"/>
          <w:lang w:val="en-GB"/>
        </w:rPr>
        <w:t xml:space="preserve">no </w:t>
      </w:r>
      <w:r w:rsidR="00CE7783" w:rsidRPr="002B171A">
        <w:rPr>
          <w:rFonts w:ascii="Times New Roman" w:eastAsia="MS Mincho" w:hAnsi="Times New Roman" w:cs="Times New Roman"/>
          <w:color w:val="000000"/>
          <w:lang w:val="en-GB"/>
        </w:rPr>
        <w:t xml:space="preserve">significant change in the trend </w:t>
      </w:r>
      <w:r w:rsidR="00FB4983" w:rsidRPr="002B171A">
        <w:rPr>
          <w:rFonts w:ascii="Times New Roman" w:eastAsia="MS Mincho" w:hAnsi="Times New Roman" w:cs="Times New Roman"/>
          <w:color w:val="000000"/>
          <w:lang w:val="en-GB"/>
        </w:rPr>
        <w:t xml:space="preserve">of </w:t>
      </w:r>
      <w:r w:rsidR="00BD1289" w:rsidRPr="002B171A">
        <w:rPr>
          <w:rFonts w:ascii="Times New Roman" w:eastAsia="MS Mincho" w:hAnsi="Times New Roman" w:cs="Times New Roman"/>
          <w:color w:val="000000"/>
          <w:lang w:val="en-GB"/>
        </w:rPr>
        <w:t xml:space="preserve">notifications among 15-64 </w:t>
      </w:r>
      <w:r w:rsidR="00B94740" w:rsidRPr="002B171A">
        <w:rPr>
          <w:rFonts w:ascii="Times New Roman" w:eastAsia="MS Mincho" w:hAnsi="Times New Roman" w:cs="Times New Roman"/>
          <w:color w:val="000000"/>
          <w:lang w:val="en-GB"/>
        </w:rPr>
        <w:t>year-old cases</w:t>
      </w:r>
      <w:r w:rsidR="00BD1289" w:rsidRPr="002B171A">
        <w:rPr>
          <w:rFonts w:ascii="Times New Roman" w:eastAsia="MS Mincho" w:hAnsi="Times New Roman" w:cs="Times New Roman"/>
          <w:color w:val="000000"/>
          <w:lang w:val="en-GB"/>
        </w:rPr>
        <w:t xml:space="preserve"> between </w:t>
      </w:r>
      <w:r w:rsidR="00CE7783" w:rsidRPr="002B171A">
        <w:rPr>
          <w:rFonts w:ascii="Times New Roman" w:eastAsia="MS Mincho" w:hAnsi="Times New Roman" w:cs="Times New Roman"/>
          <w:color w:val="000000"/>
          <w:lang w:val="en-GB"/>
        </w:rPr>
        <w:t xml:space="preserve">2010 </w:t>
      </w:r>
      <w:r w:rsidR="00BD1289" w:rsidRPr="002B171A">
        <w:rPr>
          <w:rFonts w:ascii="Times New Roman" w:eastAsia="MS Mincho" w:hAnsi="Times New Roman" w:cs="Times New Roman"/>
          <w:color w:val="000000"/>
          <w:lang w:val="en-GB"/>
        </w:rPr>
        <w:t xml:space="preserve">and </w:t>
      </w:r>
      <w:r w:rsidR="00690A53" w:rsidRPr="002B171A">
        <w:rPr>
          <w:rFonts w:ascii="Times New Roman" w:eastAsia="MS Mincho" w:hAnsi="Times New Roman" w:cs="Times New Roman"/>
          <w:color w:val="000000"/>
          <w:lang w:val="en-GB"/>
        </w:rPr>
        <w:t>2016 (p</w:t>
      </w:r>
      <w:r w:rsidR="00CE7783" w:rsidRPr="002B171A">
        <w:rPr>
          <w:rFonts w:ascii="Times New Roman" w:eastAsia="MS Mincho" w:hAnsi="Times New Roman" w:cs="Times New Roman"/>
          <w:color w:val="000000"/>
          <w:lang w:val="en-GB"/>
        </w:rPr>
        <w:t xml:space="preserve"> </w:t>
      </w:r>
      <w:r w:rsidR="00BD1289" w:rsidRPr="002B171A">
        <w:rPr>
          <w:rFonts w:ascii="Times New Roman" w:eastAsia="MS Mincho" w:hAnsi="Times New Roman" w:cs="Times New Roman"/>
          <w:color w:val="000000"/>
          <w:lang w:val="en-GB"/>
        </w:rPr>
        <w:t>&gt;</w:t>
      </w:r>
      <w:r w:rsidR="00FB4983" w:rsidRPr="002B171A">
        <w:rPr>
          <w:rFonts w:ascii="Times New Roman" w:eastAsia="MS Mincho" w:hAnsi="Times New Roman" w:cs="Times New Roman"/>
          <w:color w:val="000000"/>
          <w:lang w:val="en-GB"/>
        </w:rPr>
        <w:t xml:space="preserve"> </w:t>
      </w:r>
      <w:r w:rsidR="00BD1289" w:rsidRPr="002B171A">
        <w:rPr>
          <w:rFonts w:ascii="Times New Roman" w:eastAsia="MS Mincho" w:hAnsi="Times New Roman" w:cs="Times New Roman"/>
          <w:color w:val="000000"/>
          <w:lang w:val="en-GB"/>
        </w:rPr>
        <w:t>0.4</w:t>
      </w:r>
      <w:r w:rsidR="00CE7783" w:rsidRPr="002B171A">
        <w:rPr>
          <w:rFonts w:ascii="Times New Roman" w:eastAsia="MS Mincho" w:hAnsi="Times New Roman" w:cs="Times New Roman"/>
          <w:color w:val="000000"/>
          <w:lang w:val="en-GB"/>
        </w:rPr>
        <w:t>)</w:t>
      </w:r>
      <w:r w:rsidR="00B94740" w:rsidRPr="002B171A">
        <w:rPr>
          <w:rFonts w:ascii="Times New Roman" w:eastAsia="MS Mincho" w:hAnsi="Times New Roman" w:cs="Times New Roman"/>
          <w:color w:val="000000"/>
          <w:lang w:val="en-GB"/>
        </w:rPr>
        <w:t xml:space="preserve">, </w:t>
      </w:r>
      <w:r w:rsidR="00FB4983" w:rsidRPr="002B171A">
        <w:rPr>
          <w:rFonts w:ascii="Times New Roman" w:eastAsia="MS Mincho" w:hAnsi="Times New Roman" w:cs="Times New Roman"/>
          <w:color w:val="000000"/>
          <w:lang w:val="en-GB"/>
        </w:rPr>
        <w:t xml:space="preserve">while </w:t>
      </w:r>
      <w:r w:rsidR="00B94740" w:rsidRPr="002B171A">
        <w:rPr>
          <w:rFonts w:ascii="Times New Roman" w:eastAsia="MS Mincho" w:hAnsi="Times New Roman" w:cs="Times New Roman"/>
          <w:color w:val="000000"/>
          <w:lang w:val="en-GB"/>
        </w:rPr>
        <w:t xml:space="preserve">there </w:t>
      </w:r>
      <w:r w:rsidR="00FB4983" w:rsidRPr="002B171A">
        <w:rPr>
          <w:rFonts w:ascii="Times New Roman" w:eastAsia="MS Mincho" w:hAnsi="Times New Roman" w:cs="Times New Roman"/>
          <w:color w:val="000000"/>
          <w:lang w:val="en-GB"/>
        </w:rPr>
        <w:t xml:space="preserve">was </w:t>
      </w:r>
      <w:r w:rsidR="00CE7783" w:rsidRPr="002B171A">
        <w:rPr>
          <w:rFonts w:ascii="Times New Roman" w:eastAsia="MS Mincho" w:hAnsi="Times New Roman" w:cs="Times New Roman"/>
          <w:color w:val="000000"/>
          <w:lang w:val="en-GB"/>
        </w:rPr>
        <w:t xml:space="preserve">significant decrease </w:t>
      </w:r>
      <w:r w:rsidR="00FB4983" w:rsidRPr="002B171A">
        <w:rPr>
          <w:rFonts w:ascii="Times New Roman" w:eastAsia="MS Mincho" w:hAnsi="Times New Roman" w:cs="Times New Roman"/>
          <w:color w:val="000000"/>
          <w:lang w:val="en-GB"/>
        </w:rPr>
        <w:t>among</w:t>
      </w:r>
      <w:r w:rsidR="00BD1289" w:rsidRPr="002B171A">
        <w:rPr>
          <w:rFonts w:ascii="Times New Roman" w:eastAsia="MS Mincho" w:hAnsi="Times New Roman" w:cs="Times New Roman"/>
          <w:color w:val="000000"/>
          <w:lang w:val="en-GB"/>
        </w:rPr>
        <w:t xml:space="preserve"> </w:t>
      </w:r>
      <w:r w:rsidR="00CE7783" w:rsidRPr="002B171A">
        <w:rPr>
          <w:rFonts w:ascii="Times New Roman" w:eastAsia="MS Mincho" w:hAnsi="Times New Roman" w:cs="Times New Roman"/>
          <w:color w:val="000000"/>
          <w:lang w:val="en-GB"/>
        </w:rPr>
        <w:t>0-14</w:t>
      </w:r>
      <w:r w:rsidR="00BD1289" w:rsidRPr="002B171A">
        <w:rPr>
          <w:rFonts w:ascii="Times New Roman" w:eastAsia="MS Mincho" w:hAnsi="Times New Roman" w:cs="Times New Roman"/>
          <w:color w:val="000000"/>
          <w:lang w:val="en-GB"/>
        </w:rPr>
        <w:t xml:space="preserve"> year-old cases</w:t>
      </w:r>
      <w:r w:rsidR="00C026C6" w:rsidRPr="002B171A">
        <w:rPr>
          <w:rFonts w:ascii="Times New Roman" w:eastAsia="MS Mincho" w:hAnsi="Times New Roman" w:cs="Times New Roman"/>
          <w:color w:val="000000"/>
          <w:lang w:val="en-GB"/>
        </w:rPr>
        <w:t xml:space="preserve"> (χ2 for trend, p</w:t>
      </w:r>
      <w:r w:rsidR="00CE7783" w:rsidRPr="002B171A">
        <w:rPr>
          <w:rFonts w:ascii="Times New Roman" w:eastAsia="MS Mincho" w:hAnsi="Times New Roman" w:cs="Times New Roman"/>
          <w:color w:val="000000"/>
          <w:lang w:val="en-GB"/>
        </w:rPr>
        <w:t xml:space="preserve"> = 0.0139) and increase </w:t>
      </w:r>
      <w:r w:rsidR="00BD1289" w:rsidRPr="002B171A">
        <w:rPr>
          <w:rFonts w:ascii="Times New Roman" w:eastAsia="MS Mincho" w:hAnsi="Times New Roman" w:cs="Times New Roman"/>
          <w:color w:val="000000"/>
          <w:lang w:val="en-GB"/>
        </w:rPr>
        <w:t>among ≥</w:t>
      </w:r>
      <w:r w:rsidR="00FB4983" w:rsidRPr="002B171A">
        <w:rPr>
          <w:rFonts w:ascii="Times New Roman" w:eastAsia="MS Mincho" w:hAnsi="Times New Roman" w:cs="Times New Roman"/>
          <w:color w:val="000000"/>
          <w:lang w:val="en-GB"/>
        </w:rPr>
        <w:t xml:space="preserve"> </w:t>
      </w:r>
      <w:r w:rsidR="00CE7783" w:rsidRPr="002B171A">
        <w:rPr>
          <w:rFonts w:ascii="Times New Roman" w:eastAsia="MS Mincho" w:hAnsi="Times New Roman" w:cs="Times New Roman"/>
          <w:color w:val="000000"/>
          <w:lang w:val="en-GB"/>
        </w:rPr>
        <w:t xml:space="preserve">65 </w:t>
      </w:r>
      <w:r w:rsidR="00B94740" w:rsidRPr="002B171A">
        <w:rPr>
          <w:rFonts w:ascii="Times New Roman" w:eastAsia="MS Mincho" w:hAnsi="Times New Roman" w:cs="Times New Roman"/>
          <w:color w:val="000000"/>
          <w:lang w:val="en-GB"/>
        </w:rPr>
        <w:t xml:space="preserve">cases </w:t>
      </w:r>
      <w:r w:rsidR="00690A53" w:rsidRPr="002B171A">
        <w:rPr>
          <w:rFonts w:ascii="Times New Roman" w:eastAsia="MS Mincho" w:hAnsi="Times New Roman" w:cs="Times New Roman"/>
          <w:color w:val="000000"/>
          <w:lang w:val="en-GB"/>
        </w:rPr>
        <w:t>(χ2 for trend, p</w:t>
      </w:r>
      <w:r w:rsidR="00CE7783" w:rsidRPr="002B171A">
        <w:rPr>
          <w:rFonts w:ascii="Times New Roman" w:eastAsia="MS Mincho" w:hAnsi="Times New Roman" w:cs="Times New Roman"/>
          <w:color w:val="000000"/>
          <w:lang w:val="en-GB"/>
        </w:rPr>
        <w:t xml:space="preserve"> </w:t>
      </w:r>
      <w:r w:rsidR="00FB4983" w:rsidRPr="002B171A">
        <w:rPr>
          <w:rFonts w:ascii="Times New Roman" w:hAnsi="Times New Roman" w:cs="Times New Roman"/>
          <w:kern w:val="2"/>
        </w:rPr>
        <w:t>&lt;</w:t>
      </w:r>
      <w:r w:rsidR="00CE7783" w:rsidRPr="002B171A">
        <w:rPr>
          <w:rFonts w:ascii="Times New Roman" w:eastAsia="MS Mincho" w:hAnsi="Times New Roman" w:cs="Times New Roman"/>
          <w:color w:val="000000"/>
          <w:lang w:val="en-GB"/>
        </w:rPr>
        <w:t xml:space="preserve"> 0.</w:t>
      </w:r>
      <w:r w:rsidR="00FB4983" w:rsidRPr="002B171A">
        <w:rPr>
          <w:rFonts w:ascii="Times New Roman" w:eastAsia="MS Mincho" w:hAnsi="Times New Roman" w:cs="Times New Roman"/>
          <w:color w:val="000000"/>
          <w:lang w:val="en-GB"/>
        </w:rPr>
        <w:t>0001</w:t>
      </w:r>
      <w:r w:rsidR="00CE7783" w:rsidRPr="002B171A">
        <w:rPr>
          <w:rFonts w:ascii="Times New Roman" w:eastAsia="MS Mincho" w:hAnsi="Times New Roman" w:cs="Times New Roman"/>
          <w:color w:val="000000"/>
          <w:lang w:val="en-GB"/>
        </w:rPr>
        <w:t>) from 2010 to 2013</w:t>
      </w:r>
      <w:r w:rsidR="00B94740" w:rsidRPr="002B171A">
        <w:rPr>
          <w:rFonts w:ascii="Times New Roman" w:eastAsia="MS Mincho" w:hAnsi="Times New Roman" w:cs="Times New Roman"/>
          <w:color w:val="000000"/>
          <w:lang w:val="en-GB"/>
        </w:rPr>
        <w:t xml:space="preserve"> </w:t>
      </w:r>
      <w:r w:rsidR="00690A53" w:rsidRPr="002B171A">
        <w:rPr>
          <w:rFonts w:ascii="Times New Roman" w:eastAsia="MS Mincho" w:hAnsi="Times New Roman" w:cs="Times New Roman"/>
          <w:color w:val="000000"/>
          <w:lang w:val="en-GB"/>
        </w:rPr>
        <w:t>(p</w:t>
      </w:r>
      <w:r w:rsidR="00CE7783" w:rsidRPr="002B171A">
        <w:rPr>
          <w:rFonts w:ascii="Times New Roman" w:eastAsia="MS Mincho" w:hAnsi="Times New Roman" w:cs="Times New Roman"/>
          <w:color w:val="000000"/>
          <w:lang w:val="en-GB"/>
        </w:rPr>
        <w:t xml:space="preserve"> = 0.0004) and 2015 to 2016</w:t>
      </w:r>
      <w:r w:rsidR="00B94740" w:rsidRPr="002B171A">
        <w:rPr>
          <w:rFonts w:ascii="Times New Roman" w:eastAsia="MS Mincho" w:hAnsi="Times New Roman" w:cs="Times New Roman"/>
          <w:color w:val="000000"/>
          <w:lang w:val="en-GB"/>
        </w:rPr>
        <w:t xml:space="preserve"> </w:t>
      </w:r>
      <w:r w:rsidR="00690A53" w:rsidRPr="002B171A">
        <w:rPr>
          <w:rFonts w:ascii="Times New Roman" w:eastAsia="MS Mincho" w:hAnsi="Times New Roman" w:cs="Times New Roman"/>
          <w:color w:val="000000"/>
          <w:lang w:val="en-GB"/>
        </w:rPr>
        <w:t>(p</w:t>
      </w:r>
      <w:r w:rsidR="00CE7783" w:rsidRPr="002B171A">
        <w:rPr>
          <w:rFonts w:ascii="Times New Roman" w:eastAsia="MS Mincho" w:hAnsi="Times New Roman" w:cs="Times New Roman"/>
          <w:color w:val="000000"/>
          <w:lang w:val="en-GB"/>
        </w:rPr>
        <w:t xml:space="preserve"> = 0.0501) </w:t>
      </w:r>
      <w:r w:rsidR="00690A53" w:rsidRPr="002B171A">
        <w:rPr>
          <w:rFonts w:ascii="Times New Roman" w:eastAsia="MS Mincho" w:hAnsi="Times New Roman" w:cs="Times New Roman"/>
          <w:color w:val="000000"/>
          <w:lang w:val="en-GB"/>
        </w:rPr>
        <w:t>(F</w:t>
      </w:r>
      <w:r w:rsidR="00ED6697" w:rsidRPr="002B171A">
        <w:rPr>
          <w:rFonts w:ascii="Times New Roman" w:eastAsia="MS Mincho" w:hAnsi="Times New Roman" w:cs="Times New Roman"/>
          <w:color w:val="000000"/>
          <w:lang w:val="en-GB"/>
        </w:rPr>
        <w:t>igure 4b)</w:t>
      </w:r>
      <w:r w:rsidR="00B94740" w:rsidRPr="002B171A">
        <w:rPr>
          <w:rFonts w:ascii="Times New Roman" w:eastAsia="MS Mincho" w:hAnsi="Times New Roman" w:cs="Times New Roman"/>
          <w:color w:val="000000"/>
          <w:lang w:val="en-GB"/>
        </w:rPr>
        <w:t xml:space="preserve">. </w:t>
      </w:r>
      <w:r w:rsidRPr="002B171A">
        <w:rPr>
          <w:rFonts w:ascii="Times New Roman" w:eastAsia="MS Mincho" w:hAnsi="Times New Roman" w:cs="Times New Roman"/>
          <w:color w:val="000000"/>
          <w:lang w:val="en-GB"/>
        </w:rPr>
        <w:t xml:space="preserve">In contrast, low conflict areas </w:t>
      </w:r>
      <w:r w:rsidR="00AA1BBE" w:rsidRPr="002B171A">
        <w:rPr>
          <w:rFonts w:ascii="Times New Roman" w:eastAsia="MS Mincho" w:hAnsi="Times New Roman" w:cs="Times New Roman"/>
          <w:color w:val="000000"/>
          <w:lang w:val="en-GB"/>
        </w:rPr>
        <w:t>had</w:t>
      </w:r>
      <w:r w:rsidRPr="002B171A">
        <w:rPr>
          <w:rFonts w:ascii="Times New Roman" w:eastAsia="MS Mincho" w:hAnsi="Times New Roman" w:cs="Times New Roman"/>
          <w:color w:val="000000"/>
          <w:lang w:val="en-GB"/>
        </w:rPr>
        <w:t xml:space="preserve"> a significant increase of 0-14 </w:t>
      </w:r>
      <w:bookmarkStart w:id="3" w:name="_Hlk529478897"/>
      <w:bookmarkStart w:id="4" w:name="_Hlk529478987"/>
      <w:r w:rsidRPr="002B171A">
        <w:rPr>
          <w:rFonts w:ascii="Times New Roman" w:eastAsia="MS Mincho" w:hAnsi="Times New Roman" w:cs="Times New Roman"/>
          <w:color w:val="000000"/>
          <w:lang w:val="en-GB"/>
        </w:rPr>
        <w:t>and ≥</w:t>
      </w:r>
      <w:r w:rsidR="00AA1BBE" w:rsidRPr="002B171A">
        <w:rPr>
          <w:rFonts w:ascii="Times New Roman" w:eastAsia="MS Mincho" w:hAnsi="Times New Roman" w:cs="Times New Roman"/>
          <w:color w:val="000000"/>
          <w:lang w:val="en-GB"/>
        </w:rPr>
        <w:t xml:space="preserve"> </w:t>
      </w:r>
      <w:r w:rsidRPr="002B171A">
        <w:rPr>
          <w:rFonts w:ascii="Times New Roman" w:eastAsia="MS Mincho" w:hAnsi="Times New Roman" w:cs="Times New Roman"/>
          <w:color w:val="000000"/>
          <w:lang w:val="en-GB"/>
        </w:rPr>
        <w:t>65-year-old cas</w:t>
      </w:r>
      <w:r w:rsidR="00690A53" w:rsidRPr="002B171A">
        <w:rPr>
          <w:rFonts w:ascii="Times New Roman" w:eastAsia="MS Mincho" w:hAnsi="Times New Roman" w:cs="Times New Roman"/>
          <w:color w:val="000000"/>
          <w:lang w:val="en-GB"/>
        </w:rPr>
        <w:t>es from 2010 to 2016 (p</w:t>
      </w:r>
      <w:r w:rsidRPr="002B171A">
        <w:rPr>
          <w:rFonts w:ascii="Times New Roman" w:eastAsia="MS Mincho" w:hAnsi="Times New Roman" w:cs="Times New Roman"/>
          <w:color w:val="000000"/>
          <w:lang w:val="en-GB"/>
        </w:rPr>
        <w:t xml:space="preserve"> = 0.0367 and </w:t>
      </w:r>
      <w:bookmarkEnd w:id="3"/>
      <w:bookmarkEnd w:id="4"/>
      <w:r w:rsidR="00690A53" w:rsidRPr="002B171A">
        <w:rPr>
          <w:rFonts w:ascii="Times New Roman" w:eastAsia="MS Mincho" w:hAnsi="Times New Roman" w:cs="Times New Roman"/>
          <w:color w:val="000000"/>
          <w:lang w:val="en-GB"/>
        </w:rPr>
        <w:t>p</w:t>
      </w:r>
      <w:r w:rsidR="00AA1BBE" w:rsidRPr="002B171A">
        <w:rPr>
          <w:rFonts w:ascii="Times New Roman" w:eastAsia="MS Mincho" w:hAnsi="Times New Roman" w:cs="Times New Roman"/>
          <w:color w:val="000000"/>
          <w:lang w:val="en-GB"/>
        </w:rPr>
        <w:t xml:space="preserve"> = </w:t>
      </w:r>
      <w:r w:rsidRPr="002B171A">
        <w:rPr>
          <w:rFonts w:ascii="Times New Roman" w:eastAsia="MS Mincho" w:hAnsi="Times New Roman" w:cs="Times New Roman"/>
          <w:color w:val="000000"/>
          <w:lang w:val="en-GB"/>
        </w:rPr>
        <w:t>0.0053, respectively), but no significant chang</w:t>
      </w:r>
      <w:r w:rsidR="00690A53" w:rsidRPr="002B171A">
        <w:rPr>
          <w:rFonts w:ascii="Times New Roman" w:eastAsia="MS Mincho" w:hAnsi="Times New Roman" w:cs="Times New Roman"/>
          <w:color w:val="000000"/>
          <w:lang w:val="en-GB"/>
        </w:rPr>
        <w:t>es among 15-64-year-old cases (p</w:t>
      </w:r>
      <w:r w:rsidRPr="002B171A">
        <w:rPr>
          <w:rFonts w:ascii="Times New Roman" w:eastAsia="MS Mincho" w:hAnsi="Times New Roman" w:cs="Times New Roman"/>
          <w:color w:val="000000"/>
          <w:lang w:val="en-GB"/>
        </w:rPr>
        <w:t xml:space="preserve"> = 0.7) (</w:t>
      </w:r>
      <w:r w:rsidR="004561D1" w:rsidRPr="002B171A">
        <w:rPr>
          <w:rFonts w:ascii="Times New Roman" w:eastAsia="MS Mincho" w:hAnsi="Times New Roman" w:cs="Times New Roman"/>
          <w:color w:val="000000"/>
          <w:lang w:val="en-GB"/>
        </w:rPr>
        <w:t>Figure</w:t>
      </w:r>
      <w:r w:rsidRPr="002B171A">
        <w:rPr>
          <w:rFonts w:ascii="Times New Roman" w:eastAsia="MS Mincho" w:hAnsi="Times New Roman" w:cs="Times New Roman"/>
          <w:color w:val="000000"/>
          <w:lang w:val="en-GB"/>
        </w:rPr>
        <w:t xml:space="preserve"> 4c).</w:t>
      </w:r>
    </w:p>
    <w:p w14:paraId="43A84D80" w14:textId="77777777" w:rsidR="007B260F" w:rsidRPr="002B171A" w:rsidRDefault="007B260F" w:rsidP="00314273">
      <w:pPr>
        <w:spacing w:line="240" w:lineRule="auto"/>
        <w:rPr>
          <w:rFonts w:ascii="Times New Roman" w:hAnsi="Times New Roman" w:cs="Times New Roman"/>
          <w:b/>
        </w:rPr>
      </w:pPr>
    </w:p>
    <w:p w14:paraId="2AB1ED2F" w14:textId="77777777" w:rsidR="0060084B" w:rsidRPr="002B171A" w:rsidRDefault="007B260F" w:rsidP="00314273">
      <w:pPr>
        <w:spacing w:line="240" w:lineRule="auto"/>
        <w:rPr>
          <w:rFonts w:ascii="Times New Roman" w:hAnsi="Times New Roman" w:cs="Times New Roman"/>
          <w:b/>
          <w:color w:val="FF0000"/>
        </w:rPr>
      </w:pPr>
      <w:r w:rsidRPr="002B171A">
        <w:rPr>
          <w:rFonts w:ascii="Times New Roman" w:hAnsi="Times New Roman" w:cs="Times New Roman"/>
          <w:b/>
        </w:rPr>
        <w:t>DISCUSSION</w:t>
      </w:r>
    </w:p>
    <w:p w14:paraId="06E4FB12" w14:textId="77777777" w:rsidR="00847DC3" w:rsidRPr="002B171A" w:rsidRDefault="000A0572" w:rsidP="00314273">
      <w:pPr>
        <w:spacing w:line="240" w:lineRule="auto"/>
        <w:rPr>
          <w:rFonts w:ascii="Times New Roman" w:eastAsia="Yu Mincho" w:hAnsi="Times New Roman" w:cs="Times New Roman"/>
          <w:color w:val="000000"/>
          <w:kern w:val="2"/>
        </w:rPr>
      </w:pPr>
      <w:r w:rsidRPr="002B171A">
        <w:rPr>
          <w:rFonts w:ascii="Times New Roman" w:hAnsi="Times New Roman" w:cs="Times New Roman"/>
        </w:rPr>
        <w:t xml:space="preserve">In this </w:t>
      </w:r>
      <w:r w:rsidR="001453DA" w:rsidRPr="002B171A">
        <w:rPr>
          <w:rFonts w:ascii="Times New Roman" w:hAnsi="Times New Roman" w:cs="Times New Roman"/>
        </w:rPr>
        <w:t>report</w:t>
      </w:r>
      <w:r w:rsidRPr="002B171A">
        <w:rPr>
          <w:rFonts w:ascii="Times New Roman" w:hAnsi="Times New Roman" w:cs="Times New Roman"/>
        </w:rPr>
        <w:t xml:space="preserve">, we </w:t>
      </w:r>
      <w:r w:rsidR="005B2EAE" w:rsidRPr="002B171A">
        <w:rPr>
          <w:rFonts w:ascii="Times New Roman" w:hAnsi="Times New Roman" w:cs="Times New Roman"/>
        </w:rPr>
        <w:t xml:space="preserve">demonstrate that </w:t>
      </w:r>
      <w:r w:rsidR="001453DA" w:rsidRPr="002B171A">
        <w:rPr>
          <w:rFonts w:ascii="Times New Roman" w:hAnsi="Times New Roman" w:cs="Times New Roman"/>
        </w:rPr>
        <w:t xml:space="preserve">political </w:t>
      </w:r>
      <w:r w:rsidRPr="002B171A">
        <w:rPr>
          <w:rFonts w:ascii="Times New Roman" w:hAnsi="Times New Roman" w:cs="Times New Roman"/>
        </w:rPr>
        <w:t xml:space="preserve">conflict </w:t>
      </w:r>
      <w:r w:rsidR="005B2EAE" w:rsidRPr="002B171A">
        <w:rPr>
          <w:rFonts w:ascii="Times New Roman" w:hAnsi="Times New Roman" w:cs="Times New Roman"/>
        </w:rPr>
        <w:t>impact</w:t>
      </w:r>
      <w:r w:rsidR="003F4143" w:rsidRPr="002B171A">
        <w:rPr>
          <w:rFonts w:ascii="Times New Roman" w:hAnsi="Times New Roman" w:cs="Times New Roman"/>
        </w:rPr>
        <w:t>s</w:t>
      </w:r>
      <w:r w:rsidR="005B2EAE" w:rsidRPr="002B171A">
        <w:rPr>
          <w:rFonts w:ascii="Times New Roman" w:hAnsi="Times New Roman" w:cs="Times New Roman"/>
        </w:rPr>
        <w:t xml:space="preserve"> </w:t>
      </w:r>
      <w:r w:rsidR="008D3977" w:rsidRPr="002B171A">
        <w:rPr>
          <w:rFonts w:ascii="Times New Roman" w:hAnsi="Times New Roman" w:cs="Times New Roman"/>
        </w:rPr>
        <w:t>TB case notification</w:t>
      </w:r>
      <w:r w:rsidR="00B94740" w:rsidRPr="002B171A">
        <w:rPr>
          <w:rFonts w:ascii="Times New Roman" w:hAnsi="Times New Roman" w:cs="Times New Roman"/>
        </w:rPr>
        <w:t>s</w:t>
      </w:r>
      <w:r w:rsidR="005B2EAE" w:rsidRPr="002B171A">
        <w:rPr>
          <w:rFonts w:ascii="Times New Roman" w:hAnsi="Times New Roman" w:cs="Times New Roman"/>
          <w:color w:val="000000" w:themeColor="text1"/>
        </w:rPr>
        <w:t>.</w:t>
      </w:r>
      <w:r w:rsidR="009345BA" w:rsidRPr="002B171A">
        <w:rPr>
          <w:rFonts w:ascii="Times New Roman" w:eastAsia="Times New Roman" w:hAnsi="Times New Roman" w:cs="Times New Roman"/>
          <w:color w:val="000000" w:themeColor="text1"/>
        </w:rPr>
        <w:t xml:space="preserve"> </w:t>
      </w:r>
      <w:r w:rsidR="00CB1FC7" w:rsidRPr="002B171A">
        <w:rPr>
          <w:rFonts w:ascii="Times New Roman" w:eastAsia="Times New Roman" w:hAnsi="Times New Roman" w:cs="Times New Roman"/>
          <w:color w:val="000000" w:themeColor="text1"/>
        </w:rPr>
        <w:t xml:space="preserve">There was </w:t>
      </w:r>
      <w:proofErr w:type="gramStart"/>
      <w:r w:rsidR="00CB1FC7" w:rsidRPr="002B171A">
        <w:rPr>
          <w:rFonts w:ascii="Times New Roman" w:eastAsia="Times New Roman" w:hAnsi="Times New Roman" w:cs="Times New Roman"/>
          <w:color w:val="000000" w:themeColor="text1"/>
        </w:rPr>
        <w:t>gross  heterogeneity</w:t>
      </w:r>
      <w:proofErr w:type="gramEnd"/>
      <w:r w:rsidR="00CB1FC7" w:rsidRPr="002B171A">
        <w:rPr>
          <w:rFonts w:ascii="Times New Roman" w:eastAsia="Times New Roman" w:hAnsi="Times New Roman" w:cs="Times New Roman"/>
          <w:color w:val="000000" w:themeColor="text1"/>
        </w:rPr>
        <w:t xml:space="preserve"> and many intricate factors during th</w:t>
      </w:r>
      <w:r w:rsidR="00173DC5" w:rsidRPr="002B171A">
        <w:rPr>
          <w:rFonts w:ascii="Times New Roman" w:eastAsia="Times New Roman" w:hAnsi="Times New Roman" w:cs="Times New Roman"/>
          <w:color w:val="000000" w:themeColor="text1"/>
        </w:rPr>
        <w:t>e</w:t>
      </w:r>
      <w:r w:rsidR="00CB1FC7" w:rsidRPr="002B171A">
        <w:rPr>
          <w:rFonts w:ascii="Times New Roman" w:eastAsia="Times New Roman" w:hAnsi="Times New Roman" w:cs="Times New Roman"/>
          <w:color w:val="000000" w:themeColor="text1"/>
        </w:rPr>
        <w:t xml:space="preserve"> complex humanitarian emergency </w:t>
      </w:r>
      <w:r w:rsidR="00383381" w:rsidRPr="002B171A">
        <w:rPr>
          <w:rFonts w:ascii="Times New Roman" w:eastAsia="Times New Roman" w:hAnsi="Times New Roman" w:cs="Times New Roman"/>
          <w:color w:val="000000" w:themeColor="text1"/>
        </w:rPr>
        <w:t xml:space="preserve">that affected </w:t>
      </w:r>
      <w:r w:rsidR="00173DC5" w:rsidRPr="002B171A">
        <w:rPr>
          <w:rFonts w:ascii="Times New Roman" w:eastAsia="Times New Roman" w:hAnsi="Times New Roman" w:cs="Times New Roman"/>
          <w:color w:val="000000" w:themeColor="text1"/>
        </w:rPr>
        <w:t xml:space="preserve">North </w:t>
      </w:r>
      <w:r w:rsidR="00383381" w:rsidRPr="002B171A">
        <w:rPr>
          <w:rFonts w:ascii="Times New Roman" w:eastAsia="Times New Roman" w:hAnsi="Times New Roman" w:cs="Times New Roman"/>
          <w:color w:val="000000" w:themeColor="text1"/>
        </w:rPr>
        <w:t>E</w:t>
      </w:r>
      <w:r w:rsidR="00173DC5" w:rsidRPr="002B171A">
        <w:rPr>
          <w:rFonts w:ascii="Times New Roman" w:eastAsia="Times New Roman" w:hAnsi="Times New Roman" w:cs="Times New Roman"/>
          <w:color w:val="000000" w:themeColor="text1"/>
        </w:rPr>
        <w:t>ast Nigeria</w:t>
      </w:r>
      <w:r w:rsidR="00383381" w:rsidRPr="002B171A">
        <w:rPr>
          <w:rFonts w:ascii="Times New Roman" w:eastAsia="Times New Roman" w:hAnsi="Times New Roman" w:cs="Times New Roman"/>
          <w:color w:val="000000" w:themeColor="text1"/>
        </w:rPr>
        <w:t xml:space="preserve">. This heterogeneity </w:t>
      </w:r>
      <w:r w:rsidR="00CB1FC7" w:rsidRPr="002B171A">
        <w:rPr>
          <w:rFonts w:ascii="Times New Roman" w:eastAsia="Times New Roman" w:hAnsi="Times New Roman" w:cs="Times New Roman"/>
          <w:color w:val="000000" w:themeColor="text1"/>
        </w:rPr>
        <w:t xml:space="preserve">led to some locations having lower </w:t>
      </w:r>
      <w:r w:rsidR="00173DC5" w:rsidRPr="002B171A">
        <w:rPr>
          <w:rFonts w:ascii="Times New Roman" w:eastAsia="Times New Roman" w:hAnsi="Times New Roman" w:cs="Times New Roman"/>
          <w:color w:val="000000" w:themeColor="text1"/>
        </w:rPr>
        <w:t xml:space="preserve">TB </w:t>
      </w:r>
      <w:r w:rsidR="00CB1FC7" w:rsidRPr="002B171A">
        <w:rPr>
          <w:rFonts w:ascii="Times New Roman" w:eastAsia="Times New Roman" w:hAnsi="Times New Roman" w:cs="Times New Roman"/>
          <w:color w:val="000000" w:themeColor="text1"/>
        </w:rPr>
        <w:t xml:space="preserve">notification for a few years, while others did not. </w:t>
      </w:r>
      <w:r w:rsidR="00383381" w:rsidRPr="002B171A">
        <w:rPr>
          <w:rFonts w:ascii="Times New Roman" w:eastAsia="Times New Roman" w:hAnsi="Times New Roman" w:cs="Times New Roman"/>
          <w:color w:val="000000" w:themeColor="text1"/>
        </w:rPr>
        <w:t>Generally, y</w:t>
      </w:r>
      <w:r w:rsidR="009345BA" w:rsidRPr="002B171A">
        <w:rPr>
          <w:rFonts w:ascii="Times New Roman" w:eastAsia="Times New Roman" w:hAnsi="Times New Roman" w:cs="Times New Roman"/>
          <w:color w:val="000000" w:themeColor="text1"/>
        </w:rPr>
        <w:t xml:space="preserve">ears and places of higher conflict were </w:t>
      </w:r>
      <w:r w:rsidR="001453DA" w:rsidRPr="002B171A">
        <w:rPr>
          <w:rFonts w:ascii="Times New Roman" w:eastAsia="Times New Roman" w:hAnsi="Times New Roman" w:cs="Times New Roman"/>
          <w:color w:val="000000" w:themeColor="text1"/>
        </w:rPr>
        <w:t xml:space="preserve">associated </w:t>
      </w:r>
      <w:r w:rsidR="009345BA" w:rsidRPr="002B171A">
        <w:rPr>
          <w:rFonts w:ascii="Times New Roman" w:eastAsia="Times New Roman" w:hAnsi="Times New Roman" w:cs="Times New Roman"/>
          <w:color w:val="000000" w:themeColor="text1"/>
        </w:rPr>
        <w:t>with lower TB notifications.</w:t>
      </w:r>
      <w:r w:rsidR="000F278C" w:rsidRPr="002B171A">
        <w:rPr>
          <w:rFonts w:ascii="Times New Roman" w:eastAsia="Times New Roman" w:hAnsi="Times New Roman" w:cs="Times New Roman"/>
          <w:color w:val="000000" w:themeColor="text1"/>
        </w:rPr>
        <w:t xml:space="preserve"> </w:t>
      </w:r>
      <w:r w:rsidR="005B2EAE" w:rsidRPr="002B171A">
        <w:rPr>
          <w:rFonts w:ascii="Times New Roman" w:hAnsi="Times New Roman" w:cs="Times New Roman"/>
          <w:color w:val="000000" w:themeColor="text1"/>
        </w:rPr>
        <w:t>All LGA</w:t>
      </w:r>
      <w:r w:rsidR="00123665" w:rsidRPr="002B171A">
        <w:rPr>
          <w:rFonts w:ascii="Times New Roman" w:hAnsi="Times New Roman" w:cs="Times New Roman"/>
          <w:color w:val="000000" w:themeColor="text1"/>
        </w:rPr>
        <w:t>s</w:t>
      </w:r>
      <w:r w:rsidR="005B2EAE" w:rsidRPr="002B171A">
        <w:rPr>
          <w:rFonts w:ascii="Times New Roman" w:hAnsi="Times New Roman" w:cs="Times New Roman"/>
          <w:color w:val="000000" w:themeColor="text1"/>
        </w:rPr>
        <w:t xml:space="preserve"> experien</w:t>
      </w:r>
      <w:r w:rsidR="005B2EAE" w:rsidRPr="002B171A">
        <w:rPr>
          <w:rFonts w:ascii="Times New Roman" w:hAnsi="Times New Roman" w:cs="Times New Roman"/>
        </w:rPr>
        <w:t>cing conflict reported lower numbers of cases from 2013 onwards and th</w:t>
      </w:r>
      <w:r w:rsidRPr="002B171A">
        <w:rPr>
          <w:rFonts w:ascii="Times New Roman" w:hAnsi="Times New Roman" w:cs="Times New Roman"/>
        </w:rPr>
        <w:t>e decline</w:t>
      </w:r>
      <w:r w:rsidR="005B2EAE" w:rsidRPr="002B171A">
        <w:rPr>
          <w:rFonts w:ascii="Times New Roman" w:hAnsi="Times New Roman" w:cs="Times New Roman"/>
        </w:rPr>
        <w:t xml:space="preserve"> </w:t>
      </w:r>
      <w:r w:rsidRPr="002B171A">
        <w:rPr>
          <w:rFonts w:ascii="Times New Roman" w:hAnsi="Times New Roman" w:cs="Times New Roman"/>
        </w:rPr>
        <w:t>was</w:t>
      </w:r>
      <w:r w:rsidR="005B2EAE" w:rsidRPr="002B171A">
        <w:rPr>
          <w:rFonts w:ascii="Times New Roman" w:hAnsi="Times New Roman" w:cs="Times New Roman"/>
        </w:rPr>
        <w:t xml:space="preserve"> more severe in the </w:t>
      </w:r>
      <w:r w:rsidR="00123665" w:rsidRPr="002B171A">
        <w:rPr>
          <w:rFonts w:ascii="Times New Roman" w:hAnsi="Times New Roman" w:cs="Times New Roman"/>
        </w:rPr>
        <w:t xml:space="preserve">most affected </w:t>
      </w:r>
      <w:r w:rsidRPr="002B171A">
        <w:rPr>
          <w:rFonts w:ascii="Times New Roman" w:hAnsi="Times New Roman" w:cs="Times New Roman"/>
        </w:rPr>
        <w:t>areas, with</w:t>
      </w:r>
      <w:r w:rsidR="00B94740" w:rsidRPr="002B171A">
        <w:rPr>
          <w:rFonts w:ascii="Times New Roman" w:hAnsi="Times New Roman" w:cs="Times New Roman"/>
        </w:rPr>
        <w:t xml:space="preserve"> </w:t>
      </w:r>
      <w:r w:rsidR="000500F6" w:rsidRPr="002B171A">
        <w:rPr>
          <w:rFonts w:ascii="Times New Roman" w:hAnsi="Times New Roman" w:cs="Times New Roman"/>
        </w:rPr>
        <w:t>corresponding</w:t>
      </w:r>
      <w:r w:rsidR="009F636F" w:rsidRPr="002B171A">
        <w:rPr>
          <w:rFonts w:ascii="Times New Roman" w:hAnsi="Times New Roman" w:cs="Times New Roman"/>
        </w:rPr>
        <w:t xml:space="preserve"> increase</w:t>
      </w:r>
      <w:r w:rsidR="00B94740" w:rsidRPr="002B171A">
        <w:rPr>
          <w:rFonts w:ascii="Times New Roman" w:hAnsi="Times New Roman" w:cs="Times New Roman"/>
        </w:rPr>
        <w:t>s</w:t>
      </w:r>
      <w:r w:rsidR="009F636F" w:rsidRPr="002B171A">
        <w:rPr>
          <w:rFonts w:ascii="Times New Roman" w:hAnsi="Times New Roman" w:cs="Times New Roman"/>
        </w:rPr>
        <w:t xml:space="preserve"> </w:t>
      </w:r>
      <w:r w:rsidRPr="002B171A">
        <w:rPr>
          <w:rFonts w:ascii="Times New Roman" w:hAnsi="Times New Roman" w:cs="Times New Roman"/>
        </w:rPr>
        <w:t xml:space="preserve">in </w:t>
      </w:r>
      <w:r w:rsidR="009F636F" w:rsidRPr="002B171A">
        <w:rPr>
          <w:rFonts w:ascii="Times New Roman" w:hAnsi="Times New Roman" w:cs="Times New Roman"/>
        </w:rPr>
        <w:t>case</w:t>
      </w:r>
      <w:r w:rsidRPr="002B171A">
        <w:rPr>
          <w:rFonts w:ascii="Times New Roman" w:hAnsi="Times New Roman" w:cs="Times New Roman"/>
        </w:rPr>
        <w:t xml:space="preserve"> notifications </w:t>
      </w:r>
      <w:r w:rsidR="009F636F" w:rsidRPr="002B171A">
        <w:rPr>
          <w:rFonts w:ascii="Times New Roman" w:hAnsi="Times New Roman" w:cs="Times New Roman"/>
        </w:rPr>
        <w:t xml:space="preserve">in low conflict </w:t>
      </w:r>
      <w:r w:rsidR="003F4143" w:rsidRPr="002B171A">
        <w:rPr>
          <w:rFonts w:ascii="Times New Roman" w:hAnsi="Times New Roman" w:cs="Times New Roman"/>
        </w:rPr>
        <w:t>areas</w:t>
      </w:r>
      <w:r w:rsidR="009F636F" w:rsidRPr="002B171A">
        <w:rPr>
          <w:rFonts w:ascii="Times New Roman" w:hAnsi="Times New Roman" w:cs="Times New Roman"/>
        </w:rPr>
        <w:t>.</w:t>
      </w:r>
      <w:r w:rsidR="00847DC3" w:rsidRPr="002B171A">
        <w:rPr>
          <w:rFonts w:ascii="Times New Roman" w:eastAsia="Yu Mincho" w:hAnsi="Times New Roman" w:cs="Times New Roman"/>
        </w:rPr>
        <w:t xml:space="preserve"> Th</w:t>
      </w:r>
      <w:r w:rsidRPr="002B171A">
        <w:rPr>
          <w:rFonts w:ascii="Times New Roman" w:eastAsia="Yu Mincho" w:hAnsi="Times New Roman" w:cs="Times New Roman"/>
        </w:rPr>
        <w:t>e</w:t>
      </w:r>
      <w:r w:rsidR="00847DC3" w:rsidRPr="002B171A">
        <w:rPr>
          <w:rFonts w:ascii="Times New Roman" w:eastAsia="Yu Mincho" w:hAnsi="Times New Roman" w:cs="Times New Roman"/>
        </w:rPr>
        <w:t xml:space="preserve"> decline in </w:t>
      </w:r>
      <w:r w:rsidRPr="002B171A">
        <w:rPr>
          <w:rFonts w:ascii="Times New Roman" w:eastAsia="Yu Mincho" w:hAnsi="Times New Roman" w:cs="Times New Roman"/>
        </w:rPr>
        <w:t xml:space="preserve">case </w:t>
      </w:r>
      <w:r w:rsidR="00847DC3" w:rsidRPr="002B171A">
        <w:rPr>
          <w:rFonts w:ascii="Times New Roman" w:eastAsia="Yu Mincho" w:hAnsi="Times New Roman" w:cs="Times New Roman"/>
        </w:rPr>
        <w:t xml:space="preserve">notification </w:t>
      </w:r>
      <w:r w:rsidR="00847DC3" w:rsidRPr="002B171A">
        <w:rPr>
          <w:rFonts w:ascii="Times New Roman" w:eastAsia="Yu Mincho" w:hAnsi="Times New Roman" w:cs="Times New Roman"/>
          <w:color w:val="000000"/>
        </w:rPr>
        <w:t>coincided with the progressive capture of LGAs by Boko</w:t>
      </w:r>
      <w:r w:rsidR="000F278C" w:rsidRPr="002B171A">
        <w:rPr>
          <w:rFonts w:ascii="Times New Roman" w:eastAsia="Yu Mincho" w:hAnsi="Times New Roman" w:cs="Times New Roman"/>
          <w:color w:val="000000"/>
        </w:rPr>
        <w:t xml:space="preserve"> </w:t>
      </w:r>
      <w:r w:rsidR="00847DC3" w:rsidRPr="002B171A">
        <w:rPr>
          <w:rFonts w:ascii="Times New Roman" w:eastAsia="Yu Mincho" w:hAnsi="Times New Roman" w:cs="Times New Roman"/>
          <w:color w:val="000000"/>
        </w:rPr>
        <w:t xml:space="preserve">Haram, </w:t>
      </w:r>
      <w:r w:rsidRPr="002B171A">
        <w:rPr>
          <w:rFonts w:ascii="Times New Roman" w:eastAsia="Yu Mincho" w:hAnsi="Times New Roman" w:cs="Times New Roman"/>
          <w:color w:val="000000"/>
        </w:rPr>
        <w:t xml:space="preserve">the </w:t>
      </w:r>
      <w:r w:rsidR="00847DC3" w:rsidRPr="002B171A">
        <w:rPr>
          <w:rFonts w:ascii="Times New Roman" w:eastAsia="Yu Mincho" w:hAnsi="Times New Roman" w:cs="Times New Roman"/>
          <w:color w:val="000000"/>
        </w:rPr>
        <w:t xml:space="preserve">displacement of </w:t>
      </w:r>
      <w:r w:rsidRPr="002B171A">
        <w:rPr>
          <w:rFonts w:ascii="Times New Roman" w:eastAsia="Yu Mincho" w:hAnsi="Times New Roman" w:cs="Times New Roman"/>
          <w:color w:val="000000"/>
        </w:rPr>
        <w:t xml:space="preserve">population </w:t>
      </w:r>
      <w:r w:rsidR="00847DC3" w:rsidRPr="002B171A">
        <w:rPr>
          <w:rFonts w:ascii="Times New Roman" w:eastAsia="Yu Mincho" w:hAnsi="Times New Roman" w:cs="Times New Roman"/>
          <w:color w:val="000000"/>
        </w:rPr>
        <w:t xml:space="preserve">and disruption of health </w:t>
      </w:r>
      <w:r w:rsidR="00B94740" w:rsidRPr="002B171A">
        <w:rPr>
          <w:rFonts w:ascii="Times New Roman" w:eastAsia="Yu Mincho" w:hAnsi="Times New Roman" w:cs="Times New Roman"/>
          <w:color w:val="000000"/>
        </w:rPr>
        <w:t>services</w:t>
      </w:r>
      <w:r w:rsidR="001730AA" w:rsidRPr="002B171A">
        <w:rPr>
          <w:rFonts w:ascii="Times New Roman" w:eastAsia="Yu Mincho" w:hAnsi="Times New Roman" w:cs="Times New Roman"/>
          <w:color w:val="000000"/>
        </w:rPr>
        <w:t>.</w:t>
      </w:r>
      <w:r w:rsidR="00D6121F" w:rsidRPr="002B171A">
        <w:rPr>
          <w:rFonts w:ascii="Times New Roman" w:eastAsia="Yu Mincho" w:hAnsi="Times New Roman" w:cs="Times New Roman"/>
          <w:color w:val="000000"/>
        </w:rPr>
        <w:fldChar w:fldCharType="begin">
          <w:fldData xml:space="preserve">PEVuZE5vdGU+PENpdGU+PEF1dGhvcj5PbW9sZTwvQXV0aG9yPjxZZWFyPjIwMTU8L1llYXI+PFJl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YWdlcz45NDE8L3BhZ2VzPjx2b2x1bWU+Mzg1PC92b2x1bWU+PG51bWJlcj45OTcyPC9udW1iZXI+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</w:fldData>
        </w:fldChar>
      </w:r>
      <w:r w:rsidR="00A8342F" w:rsidRPr="002B171A">
        <w:rPr>
          <w:rFonts w:ascii="Times New Roman" w:eastAsia="Yu Mincho" w:hAnsi="Times New Roman" w:cs="Times New Roman"/>
          <w:color w:val="000000"/>
        </w:rPr>
        <w:instrText xml:space="preserve"> ADDIN EN.CITE </w:instrText>
      </w:r>
      <w:r w:rsidR="00D6121F" w:rsidRPr="002B171A">
        <w:rPr>
          <w:rFonts w:ascii="Times New Roman" w:eastAsia="Yu Mincho" w:hAnsi="Times New Roman" w:cs="Times New Roman"/>
          <w:color w:val="000000"/>
        </w:rPr>
        <w:fldChar w:fldCharType="begin">
          <w:fldData xml:space="preserve">PEVuZE5vdGU+PENpdGU+PEF1dGhvcj5PbW9sZTwvQXV0aG9yPjxZZWFyPjIwMTU8L1llYXI+PFJl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YWdlcz45NDE8L3BhZ2VzPjx2b2x1bWU+Mzg1PC92b2x1bWU+PG51bWJlcj45OTcyPC9udW1iZXI+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</w:fldData>
        </w:fldChar>
      </w:r>
      <w:r w:rsidR="00A8342F" w:rsidRPr="002B171A">
        <w:rPr>
          <w:rFonts w:ascii="Times New Roman" w:eastAsia="Yu Mincho" w:hAnsi="Times New Roman" w:cs="Times New Roman"/>
          <w:color w:val="000000"/>
        </w:rPr>
        <w:instrText xml:space="preserve"> ADDIN EN.CITE.DATA </w:instrText>
      </w:r>
      <w:r w:rsidR="00D6121F" w:rsidRPr="002B171A">
        <w:rPr>
          <w:rFonts w:ascii="Times New Roman" w:eastAsia="Yu Mincho" w:hAnsi="Times New Roman" w:cs="Times New Roman"/>
          <w:color w:val="000000"/>
        </w:rPr>
      </w:r>
      <w:r w:rsidR="00D6121F" w:rsidRPr="002B171A">
        <w:rPr>
          <w:rFonts w:ascii="Times New Roman" w:eastAsia="Yu Mincho" w:hAnsi="Times New Roman" w:cs="Times New Roman"/>
          <w:color w:val="000000"/>
        </w:rPr>
        <w:fldChar w:fldCharType="end"/>
      </w:r>
      <w:r w:rsidR="00D6121F" w:rsidRPr="002B171A">
        <w:rPr>
          <w:rFonts w:ascii="Times New Roman" w:eastAsia="Yu Mincho" w:hAnsi="Times New Roman" w:cs="Times New Roman"/>
          <w:color w:val="000000"/>
        </w:rPr>
      </w:r>
      <w:r w:rsidR="00D6121F" w:rsidRPr="002B171A">
        <w:rPr>
          <w:rFonts w:ascii="Times New Roman" w:eastAsia="Yu Mincho" w:hAnsi="Times New Roman" w:cs="Times New Roman"/>
          <w:color w:val="000000"/>
        </w:rPr>
        <w:fldChar w:fldCharType="separate"/>
      </w:r>
      <w:hyperlink w:anchor="_ENREF_4" w:tooltip="UNDP, 2016 #11554" w:history="1">
        <w:r w:rsidR="00BC4636" w:rsidRPr="002B171A">
          <w:rPr>
            <w:rFonts w:ascii="Times New Roman" w:eastAsia="Yu Mincho" w:hAnsi="Times New Roman" w:cs="Times New Roman"/>
            <w:noProof/>
            <w:color w:val="000000"/>
            <w:vertAlign w:val="superscript"/>
          </w:rPr>
          <w:t>4-8</w:t>
        </w:r>
      </w:hyperlink>
      <w:r w:rsidR="00A8342F" w:rsidRPr="002B171A">
        <w:rPr>
          <w:rFonts w:ascii="Times New Roman" w:eastAsia="Yu Mincho" w:hAnsi="Times New Roman" w:cs="Times New Roman"/>
          <w:noProof/>
          <w:color w:val="000000"/>
          <w:vertAlign w:val="superscript"/>
        </w:rPr>
        <w:t>,</w:t>
      </w:r>
      <w:hyperlink w:anchor="_ENREF_10" w:tooltip="Reporters, 2014 #11583" w:history="1">
        <w:r w:rsidR="00BC4636" w:rsidRPr="002B171A">
          <w:rPr>
            <w:rFonts w:ascii="Times New Roman" w:eastAsia="Yu Mincho" w:hAnsi="Times New Roman" w:cs="Times New Roman"/>
            <w:noProof/>
            <w:color w:val="000000"/>
            <w:vertAlign w:val="superscript"/>
          </w:rPr>
          <w:t>10-12</w:t>
        </w:r>
      </w:hyperlink>
      <w:r w:rsidR="00D6121F" w:rsidRPr="002B171A">
        <w:rPr>
          <w:rFonts w:ascii="Times New Roman" w:eastAsia="Yu Mincho" w:hAnsi="Times New Roman" w:cs="Times New Roman"/>
          <w:color w:val="000000"/>
        </w:rPr>
        <w:fldChar w:fldCharType="end"/>
      </w:r>
      <w:r w:rsidR="00383381" w:rsidRPr="002B171A">
        <w:rPr>
          <w:rFonts w:ascii="Times New Roman" w:eastAsia="Yu Mincho" w:hAnsi="Times New Roman" w:cs="Times New Roman"/>
          <w:color w:val="000000"/>
        </w:rPr>
        <w:t xml:space="preserve"> </w:t>
      </w:r>
      <w:r w:rsidR="00173DC5" w:rsidRPr="002B171A">
        <w:rPr>
          <w:rFonts w:ascii="Times New Roman" w:eastAsia="Yu Mincho" w:hAnsi="Times New Roman" w:cs="Times New Roman"/>
          <w:color w:val="000000"/>
        </w:rPr>
        <w:t>Th</w:t>
      </w:r>
      <w:r w:rsidR="00383381" w:rsidRPr="002B171A">
        <w:rPr>
          <w:rFonts w:ascii="Times New Roman" w:eastAsia="Yu Mincho" w:hAnsi="Times New Roman" w:cs="Times New Roman"/>
          <w:color w:val="000000"/>
        </w:rPr>
        <w:t>e</w:t>
      </w:r>
      <w:r w:rsidR="00CB1FC7" w:rsidRPr="002B171A">
        <w:rPr>
          <w:rFonts w:ascii="Times New Roman" w:eastAsia="Yu Mincho" w:hAnsi="Times New Roman" w:cs="Times New Roman"/>
          <w:color w:val="000000"/>
        </w:rPr>
        <w:t xml:space="preserve"> </w:t>
      </w:r>
      <w:r w:rsidR="00AC2C91" w:rsidRPr="002B171A">
        <w:rPr>
          <w:rFonts w:ascii="Times New Roman" w:eastAsia="Yu Mincho" w:hAnsi="Times New Roman" w:cs="Times New Roman"/>
          <w:color w:val="000000"/>
        </w:rPr>
        <w:t xml:space="preserve">lower </w:t>
      </w:r>
      <w:r w:rsidR="00383381" w:rsidRPr="002B171A">
        <w:rPr>
          <w:rFonts w:ascii="Times New Roman" w:eastAsia="Yu Mincho" w:hAnsi="Times New Roman" w:cs="Times New Roman"/>
          <w:color w:val="000000"/>
        </w:rPr>
        <w:t xml:space="preserve">numbers </w:t>
      </w:r>
      <w:r w:rsidR="00AC2C91" w:rsidRPr="002B171A">
        <w:rPr>
          <w:rFonts w:ascii="Times New Roman" w:eastAsia="Yu Mincho" w:hAnsi="Times New Roman" w:cs="Times New Roman"/>
          <w:color w:val="000000"/>
        </w:rPr>
        <w:t xml:space="preserve">of cases </w:t>
      </w:r>
      <w:r w:rsidR="00383381" w:rsidRPr="002B171A">
        <w:rPr>
          <w:rFonts w:ascii="Times New Roman" w:eastAsia="Yu Mincho" w:hAnsi="Times New Roman" w:cs="Times New Roman"/>
          <w:color w:val="000000"/>
        </w:rPr>
        <w:t xml:space="preserve">notified </w:t>
      </w:r>
      <w:r w:rsidR="00AC2C91" w:rsidRPr="002B171A">
        <w:rPr>
          <w:rFonts w:ascii="Times New Roman" w:eastAsia="Yu Mincho" w:hAnsi="Times New Roman" w:cs="Times New Roman"/>
          <w:color w:val="000000"/>
        </w:rPr>
        <w:t xml:space="preserve">in </w:t>
      </w:r>
      <w:r w:rsidR="00383381" w:rsidRPr="002B171A">
        <w:rPr>
          <w:rFonts w:ascii="Times New Roman" w:eastAsia="Yu Mincho" w:hAnsi="Times New Roman" w:cs="Times New Roman"/>
          <w:color w:val="000000"/>
        </w:rPr>
        <w:t xml:space="preserve">the </w:t>
      </w:r>
      <w:r w:rsidR="00AC2C91" w:rsidRPr="002B171A">
        <w:rPr>
          <w:rFonts w:ascii="Times New Roman" w:eastAsia="Yu Mincho" w:hAnsi="Times New Roman" w:cs="Times New Roman"/>
          <w:color w:val="000000"/>
        </w:rPr>
        <w:t>places and time</w:t>
      </w:r>
      <w:r w:rsidR="00383381" w:rsidRPr="002B171A">
        <w:rPr>
          <w:rFonts w:ascii="Times New Roman" w:eastAsia="Yu Mincho" w:hAnsi="Times New Roman" w:cs="Times New Roman"/>
          <w:color w:val="000000"/>
        </w:rPr>
        <w:t>s</w:t>
      </w:r>
      <w:r w:rsidR="00383381" w:rsidRPr="002B171A">
        <w:rPr>
          <w:rFonts w:ascii="Times New Roman" w:eastAsia="MS Mincho" w:hAnsi="Times New Roman" w:cs="Times New Roman"/>
        </w:rPr>
        <w:t xml:space="preserve"> most likely reflected</w:t>
      </w:r>
      <w:r w:rsidR="00AC2C91" w:rsidRPr="002B171A">
        <w:rPr>
          <w:rFonts w:ascii="Times New Roman" w:eastAsia="MS Mincho" w:hAnsi="Times New Roman" w:cs="Times New Roman"/>
        </w:rPr>
        <w:t xml:space="preserve"> displacement of </w:t>
      </w:r>
      <w:r w:rsidR="00383381" w:rsidRPr="002B171A">
        <w:rPr>
          <w:rFonts w:ascii="Times New Roman" w:eastAsia="MS Mincho" w:hAnsi="Times New Roman" w:cs="Times New Roman"/>
        </w:rPr>
        <w:t xml:space="preserve">the populations to other locations that were considered </w:t>
      </w:r>
      <w:r w:rsidR="00AC2C91" w:rsidRPr="002B171A">
        <w:rPr>
          <w:rFonts w:ascii="Times New Roman" w:eastAsia="MS Mincho" w:hAnsi="Times New Roman" w:cs="Times New Roman"/>
        </w:rPr>
        <w:t>safe</w:t>
      </w:r>
      <w:r w:rsidR="00383381" w:rsidRPr="002B171A">
        <w:rPr>
          <w:rFonts w:ascii="Times New Roman" w:eastAsia="MS Mincho" w:hAnsi="Times New Roman" w:cs="Times New Roman"/>
        </w:rPr>
        <w:t>r</w:t>
      </w:r>
      <w:r w:rsidR="00DE3B06" w:rsidRPr="002B171A">
        <w:rPr>
          <w:rFonts w:ascii="Times New Roman" w:eastAsia="MS Mincho" w:hAnsi="Times New Roman" w:cs="Times New Roman"/>
        </w:rPr>
        <w:t xml:space="preserve">, </w:t>
      </w:r>
      <w:r w:rsidR="00AC2C91" w:rsidRPr="002B171A">
        <w:rPr>
          <w:rFonts w:ascii="Times New Roman" w:eastAsia="MS Mincho" w:hAnsi="Times New Roman" w:cs="Times New Roman"/>
        </w:rPr>
        <w:t xml:space="preserve">less </w:t>
      </w:r>
      <w:r w:rsidR="00AC2C91" w:rsidRPr="002B171A">
        <w:rPr>
          <w:rFonts w:ascii="Times New Roman" w:eastAsia="MS Mincho" w:hAnsi="Times New Roman" w:cs="Times New Roman"/>
        </w:rPr>
        <w:lastRenderedPageBreak/>
        <w:t xml:space="preserve">access </w:t>
      </w:r>
      <w:r w:rsidR="00383381" w:rsidRPr="002B171A">
        <w:rPr>
          <w:rFonts w:ascii="Times New Roman" w:eastAsia="MS Mincho" w:hAnsi="Times New Roman" w:cs="Times New Roman"/>
        </w:rPr>
        <w:t xml:space="preserve">and disruption of </w:t>
      </w:r>
      <w:r w:rsidR="00DE3B06" w:rsidRPr="002B171A">
        <w:rPr>
          <w:rFonts w:ascii="Times New Roman" w:eastAsia="MS Mincho" w:hAnsi="Times New Roman" w:cs="Times New Roman"/>
        </w:rPr>
        <w:t>TB services</w:t>
      </w:r>
      <w:r w:rsidR="00CB1FC7" w:rsidRPr="002B171A">
        <w:rPr>
          <w:rFonts w:ascii="Times New Roman" w:eastAsia="MS Mincho" w:hAnsi="Times New Roman" w:cs="Times New Roman"/>
        </w:rPr>
        <w:t xml:space="preserve">, </w:t>
      </w:r>
      <w:r w:rsidR="00AC2C91" w:rsidRPr="002B171A">
        <w:rPr>
          <w:rFonts w:ascii="Times New Roman" w:eastAsia="MS Mincho" w:hAnsi="Times New Roman" w:cs="Times New Roman"/>
        </w:rPr>
        <w:t xml:space="preserve">decrease </w:t>
      </w:r>
      <w:r w:rsidR="00CB1FC7" w:rsidRPr="002B171A">
        <w:rPr>
          <w:rFonts w:ascii="Times New Roman" w:eastAsia="MS Mincho" w:hAnsi="Times New Roman" w:cs="Times New Roman"/>
        </w:rPr>
        <w:t xml:space="preserve">access due to transport, </w:t>
      </w:r>
      <w:r w:rsidR="00C15B19" w:rsidRPr="002B171A">
        <w:rPr>
          <w:rFonts w:ascii="Times New Roman" w:eastAsia="MS Mincho" w:hAnsi="Times New Roman" w:cs="Times New Roman"/>
        </w:rPr>
        <w:t>destruction</w:t>
      </w:r>
      <w:r w:rsidR="00383381" w:rsidRPr="002B171A">
        <w:rPr>
          <w:rFonts w:ascii="Times New Roman" w:eastAsia="MS Mincho" w:hAnsi="Times New Roman" w:cs="Times New Roman"/>
        </w:rPr>
        <w:t xml:space="preserve"> </w:t>
      </w:r>
      <w:r w:rsidR="00AC2C91" w:rsidRPr="002B171A">
        <w:rPr>
          <w:rFonts w:ascii="Times New Roman" w:eastAsia="MS Mincho" w:hAnsi="Times New Roman" w:cs="Times New Roman"/>
        </w:rPr>
        <w:t xml:space="preserve">of health facilities, </w:t>
      </w:r>
      <w:r w:rsidR="00DE3B06" w:rsidRPr="002B171A">
        <w:rPr>
          <w:rFonts w:ascii="Times New Roman" w:eastAsia="MS Mincho" w:hAnsi="Times New Roman" w:cs="Times New Roman"/>
        </w:rPr>
        <w:t xml:space="preserve">and </w:t>
      </w:r>
      <w:r w:rsidR="00F73B9D" w:rsidRPr="002B171A">
        <w:rPr>
          <w:rFonts w:ascii="Times New Roman" w:eastAsia="MS Mincho" w:hAnsi="Times New Roman" w:cs="Times New Roman"/>
        </w:rPr>
        <w:t xml:space="preserve">desertion </w:t>
      </w:r>
      <w:r w:rsidR="00AC2C91" w:rsidRPr="002B171A">
        <w:rPr>
          <w:rFonts w:ascii="Times New Roman" w:eastAsia="MS Mincho" w:hAnsi="Times New Roman" w:cs="Times New Roman"/>
        </w:rPr>
        <w:t>of health</w:t>
      </w:r>
      <w:r w:rsidR="00F73B9D" w:rsidRPr="002B171A">
        <w:rPr>
          <w:rFonts w:ascii="Times New Roman" w:eastAsia="MS Mincho" w:hAnsi="Times New Roman" w:cs="Times New Roman"/>
        </w:rPr>
        <w:t xml:space="preserve"> </w:t>
      </w:r>
      <w:r w:rsidR="00C15B19" w:rsidRPr="002B171A">
        <w:rPr>
          <w:rFonts w:ascii="Times New Roman" w:eastAsia="MS Mincho" w:hAnsi="Times New Roman" w:cs="Times New Roman"/>
        </w:rPr>
        <w:t>staff</w:t>
      </w:r>
      <w:r w:rsidR="00AC2C91" w:rsidRPr="002B171A">
        <w:rPr>
          <w:rFonts w:ascii="Times New Roman" w:eastAsia="MS Mincho" w:hAnsi="Times New Roman" w:cs="Times New Roman"/>
        </w:rPr>
        <w:t>.</w:t>
      </w:r>
      <w:r w:rsidR="00F73B9D" w:rsidRPr="002B171A">
        <w:rPr>
          <w:rFonts w:ascii="Times New Roman" w:eastAsia="MS Mincho" w:hAnsi="Times New Roman" w:cs="Times New Roman"/>
        </w:rPr>
        <w:t xml:space="preserve"> </w:t>
      </w:r>
      <w:r w:rsidR="00AC2C91" w:rsidRPr="002B171A">
        <w:rPr>
          <w:rFonts w:ascii="Times New Roman" w:eastAsia="MS Mincho" w:hAnsi="Times New Roman" w:cs="Times New Roman"/>
        </w:rPr>
        <w:t xml:space="preserve"> </w:t>
      </w:r>
      <w:r w:rsidR="00F73B9D" w:rsidRPr="002B171A">
        <w:rPr>
          <w:rFonts w:ascii="Times New Roman" w:eastAsia="MS Mincho" w:hAnsi="Times New Roman" w:cs="Times New Roman"/>
        </w:rPr>
        <w:t xml:space="preserve">As a result of these </w:t>
      </w:r>
      <w:r w:rsidR="00C15B19" w:rsidRPr="002B171A">
        <w:rPr>
          <w:rFonts w:ascii="Times New Roman" w:eastAsia="MS Mincho" w:hAnsi="Times New Roman" w:cs="Times New Roman"/>
        </w:rPr>
        <w:t>major</w:t>
      </w:r>
      <w:r w:rsidR="00F73B9D" w:rsidRPr="002B171A">
        <w:rPr>
          <w:rFonts w:ascii="Times New Roman" w:eastAsia="MS Mincho" w:hAnsi="Times New Roman" w:cs="Times New Roman"/>
        </w:rPr>
        <w:t xml:space="preserve"> challenges, </w:t>
      </w:r>
      <w:r w:rsidR="00AC2DF4" w:rsidRPr="002B171A">
        <w:rPr>
          <w:rFonts w:ascii="Times New Roman" w:eastAsia="MS Mincho" w:hAnsi="Times New Roman" w:cs="Times New Roman"/>
        </w:rPr>
        <w:t xml:space="preserve">Madagali </w:t>
      </w:r>
      <w:r w:rsidR="00F73B9D" w:rsidRPr="002B171A">
        <w:rPr>
          <w:rFonts w:ascii="Times New Roman" w:eastAsia="MS Mincho" w:hAnsi="Times New Roman" w:cs="Times New Roman"/>
        </w:rPr>
        <w:t xml:space="preserve">recorded </w:t>
      </w:r>
      <w:r w:rsidR="00C15B19" w:rsidRPr="002B171A">
        <w:rPr>
          <w:rFonts w:ascii="Times New Roman" w:eastAsia="MS Mincho" w:hAnsi="Times New Roman" w:cs="Times New Roman"/>
        </w:rPr>
        <w:t>no</w:t>
      </w:r>
      <w:r w:rsidR="00F73B9D" w:rsidRPr="002B171A">
        <w:rPr>
          <w:rFonts w:ascii="Times New Roman" w:eastAsia="MS Mincho" w:hAnsi="Times New Roman" w:cs="Times New Roman"/>
        </w:rPr>
        <w:t xml:space="preserve"> case</w:t>
      </w:r>
      <w:r w:rsidR="00710E5D" w:rsidRPr="002B171A">
        <w:rPr>
          <w:rFonts w:ascii="Times New Roman" w:eastAsia="MS Mincho" w:hAnsi="Times New Roman" w:cs="Times New Roman"/>
        </w:rPr>
        <w:t>s</w:t>
      </w:r>
      <w:r w:rsidR="00F73B9D" w:rsidRPr="002B171A">
        <w:rPr>
          <w:rFonts w:ascii="Times New Roman" w:eastAsia="MS Mincho" w:hAnsi="Times New Roman" w:cs="Times New Roman"/>
        </w:rPr>
        <w:t xml:space="preserve"> </w:t>
      </w:r>
      <w:r w:rsidR="00AC2DF4" w:rsidRPr="002B171A">
        <w:rPr>
          <w:rFonts w:ascii="Times New Roman" w:eastAsia="MS Mincho" w:hAnsi="Times New Roman" w:cs="Times New Roman"/>
        </w:rPr>
        <w:t>in 2015</w:t>
      </w:r>
      <w:r w:rsidR="00C15B19" w:rsidRPr="002B171A">
        <w:rPr>
          <w:rFonts w:ascii="Times New Roman" w:eastAsia="MS Mincho" w:hAnsi="Times New Roman" w:cs="Times New Roman"/>
        </w:rPr>
        <w:t xml:space="preserve">, which was </w:t>
      </w:r>
      <w:r w:rsidR="00AC2DF4" w:rsidRPr="002B171A">
        <w:rPr>
          <w:rFonts w:ascii="Times New Roman" w:eastAsia="MS Mincho" w:hAnsi="Times New Roman" w:cs="Times New Roman"/>
        </w:rPr>
        <w:t xml:space="preserve">attributed to the severity of </w:t>
      </w:r>
      <w:r w:rsidR="00C15B19" w:rsidRPr="002B171A">
        <w:rPr>
          <w:rFonts w:ascii="Times New Roman" w:eastAsia="MS Mincho" w:hAnsi="Times New Roman" w:cs="Times New Roman"/>
        </w:rPr>
        <w:t xml:space="preserve">the </w:t>
      </w:r>
      <w:r w:rsidR="00AC2DF4" w:rsidRPr="002B171A">
        <w:rPr>
          <w:rFonts w:ascii="Times New Roman" w:eastAsia="MS Mincho" w:hAnsi="Times New Roman" w:cs="Times New Roman"/>
        </w:rPr>
        <w:t xml:space="preserve">conflict in </w:t>
      </w:r>
      <w:r w:rsidR="00C15B19" w:rsidRPr="002B171A">
        <w:rPr>
          <w:rFonts w:ascii="Times New Roman" w:eastAsia="MS Mincho" w:hAnsi="Times New Roman" w:cs="Times New Roman"/>
        </w:rPr>
        <w:t>this LGA</w:t>
      </w:r>
      <w:r w:rsidR="00AC2DF4" w:rsidRPr="002B171A">
        <w:rPr>
          <w:rFonts w:ascii="Times New Roman" w:eastAsia="MS Mincho" w:hAnsi="Times New Roman" w:cs="Times New Roman"/>
        </w:rPr>
        <w:t>. Madagali was the first LGA to be invaded</w:t>
      </w:r>
      <w:r w:rsidR="00C15B19" w:rsidRPr="002B171A">
        <w:rPr>
          <w:rFonts w:ascii="Times New Roman" w:eastAsia="MS Mincho" w:hAnsi="Times New Roman" w:cs="Times New Roman"/>
        </w:rPr>
        <w:t xml:space="preserve"> and </w:t>
      </w:r>
      <w:r w:rsidR="00AC2DF4" w:rsidRPr="002B171A">
        <w:rPr>
          <w:rFonts w:ascii="Times New Roman" w:eastAsia="MS Mincho" w:hAnsi="Times New Roman" w:cs="Times New Roman"/>
        </w:rPr>
        <w:t xml:space="preserve">the last to be recaptured by the </w:t>
      </w:r>
      <w:r w:rsidR="00C15B19" w:rsidRPr="002B171A">
        <w:rPr>
          <w:rFonts w:ascii="Times New Roman" w:eastAsia="MS Mincho" w:hAnsi="Times New Roman" w:cs="Times New Roman"/>
        </w:rPr>
        <w:t>army</w:t>
      </w:r>
      <w:r w:rsidR="00AC2DF4" w:rsidRPr="002B171A">
        <w:rPr>
          <w:rFonts w:ascii="Times New Roman" w:eastAsia="MS Mincho" w:hAnsi="Times New Roman" w:cs="Times New Roman"/>
        </w:rPr>
        <w:t>.</w:t>
      </w:r>
      <w:r w:rsidR="00456176" w:rsidRPr="002B171A">
        <w:rPr>
          <w:rFonts w:ascii="Times New Roman" w:eastAsia="MS Mincho" w:hAnsi="Times New Roman" w:cs="Times New Roman"/>
        </w:rPr>
        <w:t xml:space="preserve"> </w:t>
      </w:r>
      <w:r w:rsidR="00AC2DF4" w:rsidRPr="002B171A">
        <w:rPr>
          <w:rFonts w:ascii="Times New Roman" w:eastAsia="MS Mincho" w:hAnsi="Times New Roman" w:cs="Times New Roman"/>
        </w:rPr>
        <w:t xml:space="preserve"> In 2015, all TB services in Madagali came to a </w:t>
      </w:r>
      <w:r w:rsidR="00C15B19" w:rsidRPr="002B171A">
        <w:rPr>
          <w:rFonts w:ascii="Times New Roman" w:eastAsia="MS Mincho" w:hAnsi="Times New Roman" w:cs="Times New Roman"/>
        </w:rPr>
        <w:t>standstill</w:t>
      </w:r>
      <w:r w:rsidR="00AC2DF4" w:rsidRPr="002B171A">
        <w:rPr>
          <w:rFonts w:ascii="Times New Roman" w:eastAsia="MS Mincho" w:hAnsi="Times New Roman" w:cs="Times New Roman"/>
        </w:rPr>
        <w:t xml:space="preserve">, </w:t>
      </w:r>
      <w:r w:rsidR="00C15B19" w:rsidRPr="002B171A">
        <w:rPr>
          <w:rFonts w:ascii="Times New Roman" w:eastAsia="MS Mincho" w:hAnsi="Times New Roman" w:cs="Times New Roman"/>
        </w:rPr>
        <w:t xml:space="preserve">all </w:t>
      </w:r>
      <w:r w:rsidR="00AC2DF4" w:rsidRPr="002B171A">
        <w:rPr>
          <w:rFonts w:ascii="Times New Roman" w:eastAsia="MS Mincho" w:hAnsi="Times New Roman" w:cs="Times New Roman"/>
        </w:rPr>
        <w:t xml:space="preserve">health </w:t>
      </w:r>
      <w:r w:rsidR="00C15B19" w:rsidRPr="002B171A">
        <w:rPr>
          <w:rFonts w:ascii="Times New Roman" w:eastAsia="MS Mincho" w:hAnsi="Times New Roman" w:cs="Times New Roman"/>
        </w:rPr>
        <w:t xml:space="preserve">staff </w:t>
      </w:r>
      <w:r w:rsidR="00AC2DF4" w:rsidRPr="002B171A">
        <w:rPr>
          <w:rFonts w:ascii="Times New Roman" w:eastAsia="MS Mincho" w:hAnsi="Times New Roman" w:cs="Times New Roman"/>
        </w:rPr>
        <w:t xml:space="preserve">and patients </w:t>
      </w:r>
      <w:r w:rsidR="00C15B19" w:rsidRPr="002B171A">
        <w:rPr>
          <w:rFonts w:ascii="Times New Roman" w:eastAsia="MS Mincho" w:hAnsi="Times New Roman" w:cs="Times New Roman"/>
        </w:rPr>
        <w:t xml:space="preserve">left </w:t>
      </w:r>
      <w:r w:rsidR="00AC2DF4" w:rsidRPr="002B171A">
        <w:rPr>
          <w:rFonts w:ascii="Times New Roman" w:eastAsia="MS Mincho" w:hAnsi="Times New Roman" w:cs="Times New Roman"/>
        </w:rPr>
        <w:t xml:space="preserve">the area and </w:t>
      </w:r>
      <w:r w:rsidR="00C15B19" w:rsidRPr="002B171A">
        <w:rPr>
          <w:rFonts w:ascii="Times New Roman" w:eastAsia="MS Mincho" w:hAnsi="Times New Roman" w:cs="Times New Roman"/>
        </w:rPr>
        <w:t xml:space="preserve">transport was </w:t>
      </w:r>
      <w:r w:rsidR="003844C0" w:rsidRPr="002B171A">
        <w:rPr>
          <w:rFonts w:ascii="Times New Roman" w:eastAsia="MS Mincho" w:hAnsi="Times New Roman" w:cs="Times New Roman"/>
        </w:rPr>
        <w:t>unavailable</w:t>
      </w:r>
      <w:r w:rsidR="00AC2DF4" w:rsidRPr="002B171A">
        <w:rPr>
          <w:rFonts w:ascii="Times New Roman" w:eastAsia="MS Mincho" w:hAnsi="Times New Roman" w:cs="Times New Roman"/>
        </w:rPr>
        <w:t xml:space="preserve">. </w:t>
      </w:r>
      <w:r w:rsidR="00C15B19" w:rsidRPr="002B171A">
        <w:rPr>
          <w:rFonts w:ascii="Times New Roman" w:eastAsia="Yu Mincho" w:hAnsi="Times New Roman" w:cs="Times New Roman"/>
          <w:color w:val="000000"/>
          <w:kern w:val="2"/>
        </w:rPr>
        <w:t>Other s</w:t>
      </w:r>
      <w:r w:rsidR="00456176" w:rsidRPr="002B171A">
        <w:rPr>
          <w:rFonts w:ascii="Times New Roman" w:eastAsia="Yu Mincho" w:hAnsi="Times New Roman" w:cs="Times New Roman"/>
          <w:color w:val="000000"/>
          <w:kern w:val="2"/>
        </w:rPr>
        <w:t xml:space="preserve">tudies have shown </w:t>
      </w:r>
      <w:r w:rsidR="00C15B19" w:rsidRPr="002B171A">
        <w:rPr>
          <w:rFonts w:ascii="Times New Roman" w:eastAsia="Yu Mincho" w:hAnsi="Times New Roman" w:cs="Times New Roman"/>
          <w:color w:val="000000"/>
          <w:kern w:val="2"/>
        </w:rPr>
        <w:t xml:space="preserve">similar </w:t>
      </w:r>
      <w:r w:rsidR="00456176" w:rsidRPr="002B171A">
        <w:rPr>
          <w:rFonts w:ascii="Times New Roman" w:eastAsia="Yu Mincho" w:hAnsi="Times New Roman" w:cs="Times New Roman"/>
          <w:color w:val="000000"/>
        </w:rPr>
        <w:t>l</w:t>
      </w:r>
      <w:r w:rsidR="00AC2C91" w:rsidRPr="002B171A">
        <w:rPr>
          <w:rFonts w:ascii="Times New Roman" w:eastAsia="Yu Mincho" w:hAnsi="Times New Roman" w:cs="Times New Roman"/>
          <w:color w:val="000000"/>
        </w:rPr>
        <w:t>ow case notifications</w:t>
      </w:r>
      <w:r w:rsidR="00AC2C91" w:rsidRPr="002B171A">
        <w:rPr>
          <w:rFonts w:ascii="Times New Roman" w:eastAsia="Yu Mincho" w:hAnsi="Times New Roman" w:cs="Times New Roman"/>
          <w:color w:val="000000"/>
          <w:kern w:val="2"/>
        </w:rPr>
        <w:t xml:space="preserve"> </w:t>
      </w:r>
      <w:r w:rsidR="00C15B19" w:rsidRPr="002B171A">
        <w:rPr>
          <w:rFonts w:ascii="Times New Roman" w:eastAsia="Yu Mincho" w:hAnsi="Times New Roman" w:cs="Times New Roman"/>
          <w:color w:val="000000"/>
          <w:kern w:val="2"/>
        </w:rPr>
        <w:t xml:space="preserve">from </w:t>
      </w:r>
      <w:r w:rsidR="00AC2C91" w:rsidRPr="002B171A">
        <w:rPr>
          <w:rFonts w:ascii="Times New Roman" w:eastAsia="Yu Mincho" w:hAnsi="Times New Roman" w:cs="Times New Roman"/>
          <w:color w:val="000000"/>
          <w:kern w:val="2"/>
        </w:rPr>
        <w:t xml:space="preserve">areas of </w:t>
      </w:r>
      <w:r w:rsidR="00C04378" w:rsidRPr="002B171A">
        <w:rPr>
          <w:rFonts w:ascii="Times New Roman" w:eastAsia="Yu Mincho" w:hAnsi="Times New Roman" w:cs="Times New Roman"/>
          <w:color w:val="000000"/>
          <w:kern w:val="2"/>
        </w:rPr>
        <w:t>conflict in Sudan</w:t>
      </w:r>
      <w:r w:rsidR="001730AA" w:rsidRPr="002B171A">
        <w:rPr>
          <w:rFonts w:ascii="Times New Roman" w:eastAsia="Yu Mincho" w:hAnsi="Times New Roman" w:cs="Times New Roman"/>
          <w:color w:val="000000"/>
          <w:kern w:val="2"/>
        </w:rPr>
        <w:t>.</w:t>
      </w:r>
      <w:hyperlink w:anchor="_ENREF_24" w:tooltip="Hassanain, 2018 #11585" w:history="1">
        <w:r w:rsidR="00D6121F" w:rsidRPr="002B171A">
          <w:rPr>
            <w:rFonts w:ascii="Times New Roman" w:eastAsia="Yu Mincho" w:hAnsi="Times New Roman" w:cs="Times New Roman"/>
            <w:color w:val="000000"/>
            <w:kern w:val="2"/>
          </w:rPr>
          <w:fldChar w:fldCharType="begin">
            <w:fldData xml:space="preserve">PEVuZE5vdGU+PENpdGU+PEF1dGhvcj5IYXNzYW5haW48L0F1dGhvcj48WWVhcj4yMDE4PC9ZZWFy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</w:fldData>
          </w:fldChar>
        </w:r>
        <w:r w:rsidR="00BC4636" w:rsidRPr="002B171A">
          <w:rPr>
            <w:rFonts w:ascii="Times New Roman" w:eastAsia="Yu Mincho" w:hAnsi="Times New Roman" w:cs="Times New Roman"/>
            <w:color w:val="000000"/>
            <w:kern w:val="2"/>
          </w:rPr>
          <w:instrText xml:space="preserve"> ADDIN EN.CITE </w:instrText>
        </w:r>
        <w:r w:rsidR="00D6121F" w:rsidRPr="002B171A">
          <w:rPr>
            <w:rFonts w:ascii="Times New Roman" w:eastAsia="Yu Mincho" w:hAnsi="Times New Roman" w:cs="Times New Roman"/>
            <w:color w:val="000000"/>
            <w:kern w:val="2"/>
          </w:rPr>
          <w:fldChar w:fldCharType="begin">
            <w:fldData xml:space="preserve">PEVuZE5vdGU+PENpdGU+PEF1dGhvcj5IYXNzYW5haW48L0F1dGhvcj48WWVhcj4yMDE4PC9ZZWFy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</w:fldData>
          </w:fldChar>
        </w:r>
        <w:r w:rsidR="00BC4636" w:rsidRPr="002B171A">
          <w:rPr>
            <w:rFonts w:ascii="Times New Roman" w:eastAsia="Yu Mincho" w:hAnsi="Times New Roman" w:cs="Times New Roman"/>
            <w:color w:val="000000"/>
            <w:kern w:val="2"/>
          </w:rPr>
          <w:instrText xml:space="preserve"> ADDIN EN.CITE.DATA </w:instrText>
        </w:r>
        <w:r w:rsidR="00D6121F" w:rsidRPr="002B171A">
          <w:rPr>
            <w:rFonts w:ascii="Times New Roman" w:eastAsia="Yu Mincho" w:hAnsi="Times New Roman" w:cs="Times New Roman"/>
            <w:color w:val="000000"/>
            <w:kern w:val="2"/>
          </w:rPr>
        </w:r>
        <w:r w:rsidR="00D6121F" w:rsidRPr="002B171A">
          <w:rPr>
            <w:rFonts w:ascii="Times New Roman" w:eastAsia="Yu Mincho" w:hAnsi="Times New Roman" w:cs="Times New Roman"/>
            <w:color w:val="000000"/>
            <w:kern w:val="2"/>
          </w:rPr>
          <w:fldChar w:fldCharType="end"/>
        </w:r>
        <w:r w:rsidR="00D6121F" w:rsidRPr="002B171A">
          <w:rPr>
            <w:rFonts w:ascii="Times New Roman" w:eastAsia="Yu Mincho" w:hAnsi="Times New Roman" w:cs="Times New Roman"/>
            <w:color w:val="000000"/>
            <w:kern w:val="2"/>
          </w:rPr>
        </w:r>
        <w:r w:rsidR="00D6121F" w:rsidRPr="002B171A">
          <w:rPr>
            <w:rFonts w:ascii="Times New Roman" w:eastAsia="Yu Mincho" w:hAnsi="Times New Roman" w:cs="Times New Roman"/>
            <w:color w:val="000000"/>
            <w:kern w:val="2"/>
          </w:rPr>
          <w:fldChar w:fldCharType="separate"/>
        </w:r>
        <w:r w:rsidR="00BC4636" w:rsidRPr="002B171A">
          <w:rPr>
            <w:rFonts w:ascii="Times New Roman" w:eastAsia="Yu Mincho" w:hAnsi="Times New Roman" w:cs="Times New Roman"/>
            <w:noProof/>
            <w:color w:val="000000"/>
            <w:kern w:val="2"/>
            <w:vertAlign w:val="superscript"/>
          </w:rPr>
          <w:t>24</w:t>
        </w:r>
        <w:r w:rsidR="00D6121F" w:rsidRPr="002B171A">
          <w:rPr>
            <w:rFonts w:ascii="Times New Roman" w:eastAsia="Yu Mincho" w:hAnsi="Times New Roman" w:cs="Times New Roman"/>
            <w:color w:val="000000"/>
            <w:kern w:val="2"/>
          </w:rPr>
          <w:fldChar w:fldCharType="end"/>
        </w:r>
      </w:hyperlink>
      <w:r w:rsidR="00456176" w:rsidRPr="002B171A">
        <w:rPr>
          <w:rFonts w:ascii="Times New Roman" w:hAnsi="Times New Roman" w:cs="Times New Roman"/>
        </w:rPr>
        <w:t xml:space="preserve"> In Adamawa State,</w:t>
      </w:r>
      <w:r w:rsidR="00C15B19" w:rsidRPr="002B171A">
        <w:rPr>
          <w:rFonts w:ascii="Times New Roman" w:hAnsi="Times New Roman" w:cs="Times New Roman"/>
        </w:rPr>
        <w:t xml:space="preserve"> </w:t>
      </w:r>
      <w:r w:rsidR="00456176" w:rsidRPr="002B171A">
        <w:rPr>
          <w:rFonts w:ascii="Times New Roman" w:hAnsi="Times New Roman" w:cs="Times New Roman"/>
        </w:rPr>
        <w:t>a</w:t>
      </w:r>
      <w:r w:rsidR="001725EA" w:rsidRPr="002B171A">
        <w:rPr>
          <w:rFonts w:ascii="Times New Roman" w:hAnsi="Times New Roman" w:cs="Times New Roman"/>
        </w:rPr>
        <w:t xml:space="preserve">reas of low conflict </w:t>
      </w:r>
      <w:r w:rsidR="00C15B19" w:rsidRPr="002B171A">
        <w:rPr>
          <w:rFonts w:ascii="Times New Roman" w:hAnsi="Times New Roman" w:cs="Times New Roman"/>
        </w:rPr>
        <w:t>reported</w:t>
      </w:r>
      <w:r w:rsidR="001725EA" w:rsidRPr="002B171A">
        <w:rPr>
          <w:rFonts w:ascii="Times New Roman" w:hAnsi="Times New Roman" w:cs="Times New Roman"/>
        </w:rPr>
        <w:t xml:space="preserve"> more case notifications </w:t>
      </w:r>
      <w:r w:rsidR="00C15B19" w:rsidRPr="002B171A">
        <w:rPr>
          <w:rFonts w:ascii="Times New Roman" w:hAnsi="Times New Roman" w:cs="Times New Roman"/>
        </w:rPr>
        <w:t xml:space="preserve">than in previous years, </w:t>
      </w:r>
      <w:r w:rsidR="002E191D" w:rsidRPr="002B171A">
        <w:rPr>
          <w:rFonts w:ascii="Times New Roman" w:hAnsi="Times New Roman" w:cs="Times New Roman"/>
        </w:rPr>
        <w:t xml:space="preserve">while areas </w:t>
      </w:r>
      <w:r w:rsidR="001725EA" w:rsidRPr="002B171A">
        <w:rPr>
          <w:rFonts w:ascii="Times New Roman" w:hAnsi="Times New Roman" w:cs="Times New Roman"/>
        </w:rPr>
        <w:t>o</w:t>
      </w:r>
      <w:r w:rsidR="002E191D" w:rsidRPr="002B171A">
        <w:rPr>
          <w:rFonts w:ascii="Times New Roman" w:hAnsi="Times New Roman" w:cs="Times New Roman"/>
        </w:rPr>
        <w:t>f</w:t>
      </w:r>
      <w:r w:rsidR="001725EA" w:rsidRPr="002B171A">
        <w:rPr>
          <w:rFonts w:ascii="Times New Roman" w:hAnsi="Times New Roman" w:cs="Times New Roman"/>
        </w:rPr>
        <w:t xml:space="preserve"> very high </w:t>
      </w:r>
      <w:r w:rsidR="002E191D" w:rsidRPr="002B171A">
        <w:rPr>
          <w:rFonts w:ascii="Times New Roman" w:hAnsi="Times New Roman" w:cs="Times New Roman"/>
        </w:rPr>
        <w:t>conflict</w:t>
      </w:r>
      <w:r w:rsidR="00C15B19" w:rsidRPr="002B171A">
        <w:rPr>
          <w:rFonts w:ascii="Times New Roman" w:hAnsi="Times New Roman" w:cs="Times New Roman"/>
        </w:rPr>
        <w:t xml:space="preserve"> reported low number of cases</w:t>
      </w:r>
      <w:r w:rsidR="001725EA" w:rsidRPr="002B171A">
        <w:rPr>
          <w:rFonts w:ascii="Times New Roman" w:hAnsi="Times New Roman" w:cs="Times New Roman"/>
        </w:rPr>
        <w:t xml:space="preserve">. This is attributable to </w:t>
      </w:r>
      <w:r w:rsidR="00C15B19" w:rsidRPr="002B171A">
        <w:rPr>
          <w:rFonts w:ascii="Times New Roman" w:hAnsi="Times New Roman" w:cs="Times New Roman"/>
        </w:rPr>
        <w:t xml:space="preserve">several factors, including </w:t>
      </w:r>
      <w:r w:rsidR="001725EA" w:rsidRPr="002B171A">
        <w:rPr>
          <w:rFonts w:ascii="Times New Roman" w:hAnsi="Times New Roman" w:cs="Times New Roman"/>
        </w:rPr>
        <w:t xml:space="preserve">population displacement from </w:t>
      </w:r>
      <w:r w:rsidR="00456176" w:rsidRPr="002B171A">
        <w:rPr>
          <w:rFonts w:ascii="Times New Roman" w:hAnsi="Times New Roman" w:cs="Times New Roman"/>
        </w:rPr>
        <w:t xml:space="preserve">high </w:t>
      </w:r>
      <w:r w:rsidR="001725EA" w:rsidRPr="002B171A">
        <w:rPr>
          <w:rFonts w:ascii="Times New Roman" w:hAnsi="Times New Roman" w:cs="Times New Roman"/>
        </w:rPr>
        <w:t xml:space="preserve">conflict to relatively </w:t>
      </w:r>
      <w:r w:rsidR="007E2C7D" w:rsidRPr="002B171A">
        <w:rPr>
          <w:rFonts w:ascii="Times New Roman" w:hAnsi="Times New Roman" w:cs="Times New Roman"/>
        </w:rPr>
        <w:t>safe</w:t>
      </w:r>
      <w:r w:rsidR="001725EA" w:rsidRPr="002B171A">
        <w:rPr>
          <w:rFonts w:ascii="Times New Roman" w:hAnsi="Times New Roman" w:cs="Times New Roman"/>
        </w:rPr>
        <w:t xml:space="preserve"> areas, displaced persons in the host communities </w:t>
      </w:r>
      <w:r w:rsidR="00C15B19" w:rsidRPr="002B171A">
        <w:rPr>
          <w:rFonts w:ascii="Times New Roman" w:hAnsi="Times New Roman" w:cs="Times New Roman"/>
        </w:rPr>
        <w:t xml:space="preserve">of </w:t>
      </w:r>
      <w:r w:rsidR="00456176" w:rsidRPr="002B171A">
        <w:rPr>
          <w:rFonts w:ascii="Times New Roman" w:hAnsi="Times New Roman" w:cs="Times New Roman"/>
        </w:rPr>
        <w:t xml:space="preserve">low conflict areas </w:t>
      </w:r>
      <w:r w:rsidR="00C15B19" w:rsidRPr="002B171A">
        <w:rPr>
          <w:rFonts w:ascii="Times New Roman" w:hAnsi="Times New Roman" w:cs="Times New Roman"/>
        </w:rPr>
        <w:t>accessing the TB services, displaced populations living in poor conditions and malnutrition</w:t>
      </w:r>
      <w:r w:rsidR="00B14A0D" w:rsidRPr="002B171A">
        <w:rPr>
          <w:rFonts w:ascii="Times New Roman" w:hAnsi="Times New Roman" w:cs="Times New Roman"/>
        </w:rPr>
        <w:t xml:space="preserve">, with </w:t>
      </w:r>
      <w:r w:rsidR="00C15B19" w:rsidRPr="002B171A">
        <w:rPr>
          <w:rFonts w:ascii="Times New Roman" w:hAnsi="Times New Roman" w:cs="Times New Roman"/>
        </w:rPr>
        <w:t>overcrowding</w:t>
      </w:r>
      <w:r w:rsidR="00B14A0D" w:rsidRPr="002B171A">
        <w:rPr>
          <w:rFonts w:ascii="Times New Roman" w:hAnsi="Times New Roman" w:cs="Times New Roman"/>
        </w:rPr>
        <w:t>, which facilitates transmission and disease progression</w:t>
      </w:r>
      <w:r w:rsidR="00C15B19" w:rsidRPr="002B171A">
        <w:rPr>
          <w:rFonts w:ascii="Times New Roman" w:hAnsi="Times New Roman" w:cs="Times New Roman"/>
        </w:rPr>
        <w:t xml:space="preserve"> </w:t>
      </w:r>
      <w:r w:rsidR="001725EA" w:rsidRPr="002B171A">
        <w:rPr>
          <w:rFonts w:ascii="Times New Roman" w:hAnsi="Times New Roman" w:cs="Times New Roman"/>
        </w:rPr>
        <w:t xml:space="preserve">and the </w:t>
      </w:r>
      <w:r w:rsidR="00B14A0D" w:rsidRPr="002B171A">
        <w:rPr>
          <w:rFonts w:ascii="Times New Roman" w:hAnsi="Times New Roman" w:cs="Times New Roman"/>
        </w:rPr>
        <w:t xml:space="preserve">coincidental </w:t>
      </w:r>
      <w:r w:rsidR="00456176" w:rsidRPr="002B171A">
        <w:rPr>
          <w:rFonts w:ascii="Times New Roman" w:hAnsi="Times New Roman" w:cs="Times New Roman"/>
        </w:rPr>
        <w:t>introduction of four Gene</w:t>
      </w:r>
      <w:r w:rsidR="00B14A0D" w:rsidRPr="002B171A">
        <w:rPr>
          <w:rFonts w:ascii="Times New Roman" w:hAnsi="Times New Roman" w:cs="Times New Roman"/>
        </w:rPr>
        <w:t>X</w:t>
      </w:r>
      <w:r w:rsidR="00456176" w:rsidRPr="002B171A">
        <w:rPr>
          <w:rFonts w:ascii="Times New Roman" w:hAnsi="Times New Roman" w:cs="Times New Roman"/>
        </w:rPr>
        <w:t xml:space="preserve">pert </w:t>
      </w:r>
      <w:r w:rsidR="00B14A0D" w:rsidRPr="002B171A">
        <w:rPr>
          <w:rFonts w:ascii="Times New Roman" w:hAnsi="Times New Roman" w:cs="Times New Roman"/>
        </w:rPr>
        <w:t>m</w:t>
      </w:r>
      <w:r w:rsidR="00456176" w:rsidRPr="002B171A">
        <w:rPr>
          <w:rFonts w:ascii="Times New Roman" w:hAnsi="Times New Roman" w:cs="Times New Roman"/>
        </w:rPr>
        <w:t>achines</w:t>
      </w:r>
      <w:r w:rsidR="00B14A0D" w:rsidRPr="002B171A">
        <w:rPr>
          <w:rFonts w:ascii="Times New Roman" w:hAnsi="Times New Roman" w:cs="Times New Roman"/>
        </w:rPr>
        <w:t>, which have higher sensitivity than smear-microscopy,</w:t>
      </w:r>
      <w:r w:rsidR="001725EA" w:rsidRPr="002B171A">
        <w:rPr>
          <w:rFonts w:ascii="Times New Roman" w:hAnsi="Times New Roman" w:cs="Times New Roman"/>
        </w:rPr>
        <w:t xml:space="preserve"> in </w:t>
      </w:r>
      <w:r w:rsidR="00456176" w:rsidRPr="002B171A">
        <w:rPr>
          <w:rFonts w:ascii="Times New Roman" w:hAnsi="Times New Roman" w:cs="Times New Roman"/>
        </w:rPr>
        <w:t>the low conflict areas.</w:t>
      </w:r>
    </w:p>
    <w:p w14:paraId="19809099" w14:textId="77777777" w:rsidR="00864521" w:rsidRPr="002B171A" w:rsidRDefault="00EF34DA" w:rsidP="00314273">
      <w:pPr>
        <w:spacing w:line="240" w:lineRule="auto"/>
        <w:rPr>
          <w:rFonts w:ascii="Times New Roman" w:eastAsia="Yu Mincho" w:hAnsi="Times New Roman" w:cs="Times New Roman"/>
        </w:rPr>
      </w:pPr>
      <w:r w:rsidRPr="002B171A">
        <w:rPr>
          <w:rFonts w:ascii="Times New Roman" w:eastAsia="MS Mincho" w:hAnsi="Times New Roman" w:cs="Times New Roman"/>
        </w:rPr>
        <w:t xml:space="preserve">Most LGAs had increased notifications from 2012 to 2013.  This period coincided with </w:t>
      </w:r>
      <w:r w:rsidR="00B14A0D" w:rsidRPr="002B171A">
        <w:rPr>
          <w:rFonts w:ascii="Times New Roman" w:eastAsia="MS Mincho" w:hAnsi="Times New Roman" w:cs="Times New Roman"/>
        </w:rPr>
        <w:t xml:space="preserve">a </w:t>
      </w:r>
      <w:r w:rsidRPr="002B171A">
        <w:rPr>
          <w:rFonts w:ascii="Times New Roman" w:eastAsia="MS Mincho" w:hAnsi="Times New Roman" w:cs="Times New Roman"/>
        </w:rPr>
        <w:t>TB Reach</w:t>
      </w:r>
      <w:r w:rsidR="00B14A0D" w:rsidRPr="002B171A">
        <w:rPr>
          <w:rFonts w:ascii="Times New Roman" w:eastAsia="MS Mincho" w:hAnsi="Times New Roman" w:cs="Times New Roman"/>
        </w:rPr>
        <w:t>-funded</w:t>
      </w:r>
      <w:r w:rsidRPr="002B171A">
        <w:rPr>
          <w:rFonts w:ascii="Times New Roman" w:eastAsia="MS Mincho" w:hAnsi="Times New Roman" w:cs="Times New Roman"/>
        </w:rPr>
        <w:t xml:space="preserve"> project </w:t>
      </w:r>
      <w:r w:rsidR="00B14A0D" w:rsidRPr="002B171A">
        <w:rPr>
          <w:rFonts w:ascii="Times New Roman" w:eastAsia="MS Mincho" w:hAnsi="Times New Roman" w:cs="Times New Roman"/>
        </w:rPr>
        <w:t xml:space="preserve">in </w:t>
      </w:r>
      <w:r w:rsidRPr="002B171A">
        <w:rPr>
          <w:rFonts w:ascii="Times New Roman" w:eastAsia="MS Mincho" w:hAnsi="Times New Roman" w:cs="Times New Roman"/>
        </w:rPr>
        <w:t xml:space="preserve">all LGAs </w:t>
      </w:r>
      <w:r w:rsidR="00C50532" w:rsidRPr="002B171A">
        <w:rPr>
          <w:rFonts w:ascii="Times New Roman" w:eastAsia="MS Mincho" w:hAnsi="Times New Roman" w:cs="Times New Roman"/>
        </w:rPr>
        <w:t>during</w:t>
      </w:r>
      <w:r w:rsidRPr="002B171A">
        <w:rPr>
          <w:rFonts w:ascii="Times New Roman" w:eastAsia="MS Mincho" w:hAnsi="Times New Roman" w:cs="Times New Roman"/>
        </w:rPr>
        <w:t xml:space="preserve"> which </w:t>
      </w:r>
      <w:r w:rsidR="00C50532" w:rsidRPr="002B171A">
        <w:rPr>
          <w:rFonts w:ascii="Times New Roman" w:eastAsia="MS Mincho" w:hAnsi="Times New Roman" w:cs="Times New Roman"/>
        </w:rPr>
        <w:t xml:space="preserve">TB </w:t>
      </w:r>
      <w:r w:rsidRPr="002B171A">
        <w:rPr>
          <w:rFonts w:ascii="Times New Roman" w:eastAsia="MS Mincho" w:hAnsi="Times New Roman" w:cs="Times New Roman"/>
        </w:rPr>
        <w:t xml:space="preserve">risk messages were </w:t>
      </w:r>
      <w:r w:rsidR="00B14A0D" w:rsidRPr="002B171A">
        <w:rPr>
          <w:rFonts w:ascii="Times New Roman" w:eastAsia="MS Mincho" w:hAnsi="Times New Roman" w:cs="Times New Roman"/>
        </w:rPr>
        <w:t xml:space="preserve">broadcasted through jingles in the local radios, with the intention </w:t>
      </w:r>
      <w:r w:rsidRPr="002B171A">
        <w:rPr>
          <w:rFonts w:ascii="Times New Roman" w:eastAsia="MS Mincho" w:hAnsi="Times New Roman" w:cs="Times New Roman"/>
        </w:rPr>
        <w:t>to increase case finding among nomadic pastoralist</w:t>
      </w:r>
      <w:r w:rsidR="00B14A0D" w:rsidRPr="002B171A">
        <w:rPr>
          <w:rFonts w:ascii="Times New Roman" w:eastAsia="MS Mincho" w:hAnsi="Times New Roman" w:cs="Times New Roman"/>
        </w:rPr>
        <w:t>s</w:t>
      </w:r>
      <w:r w:rsidRPr="002B171A">
        <w:rPr>
          <w:rFonts w:ascii="Times New Roman" w:eastAsia="MS Mincho" w:hAnsi="Times New Roman" w:cs="Times New Roman"/>
        </w:rPr>
        <w:t xml:space="preserve">. </w:t>
      </w:r>
      <w:r w:rsidR="00B14A0D" w:rsidRPr="002B171A">
        <w:rPr>
          <w:rFonts w:ascii="Times New Roman" w:eastAsia="MS Mincho" w:hAnsi="Times New Roman" w:cs="Times New Roman"/>
        </w:rPr>
        <w:t>At that time, h</w:t>
      </w:r>
      <w:r w:rsidR="00C50532" w:rsidRPr="002B171A">
        <w:rPr>
          <w:rFonts w:ascii="Times New Roman" w:eastAsia="MS Mincho" w:hAnsi="Times New Roman" w:cs="Times New Roman"/>
        </w:rPr>
        <w:t xml:space="preserve">ealth workers </w:t>
      </w:r>
      <w:r w:rsidR="00B14A0D" w:rsidRPr="002B171A">
        <w:rPr>
          <w:rFonts w:ascii="Times New Roman" w:eastAsia="MS Mincho" w:hAnsi="Times New Roman" w:cs="Times New Roman"/>
        </w:rPr>
        <w:t xml:space="preserve">were </w:t>
      </w:r>
      <w:r w:rsidR="00C50532" w:rsidRPr="002B171A">
        <w:rPr>
          <w:rFonts w:ascii="Times New Roman" w:eastAsia="MS Mincho" w:hAnsi="Times New Roman" w:cs="Times New Roman"/>
        </w:rPr>
        <w:t>re-trained on TB identification, diagnosis, treatment and follow-up</w:t>
      </w:r>
      <w:r w:rsidR="00B14A0D" w:rsidRPr="002B171A">
        <w:rPr>
          <w:rFonts w:ascii="Times New Roman" w:eastAsia="MS Mincho" w:hAnsi="Times New Roman" w:cs="Times New Roman"/>
        </w:rPr>
        <w:t xml:space="preserve"> and </w:t>
      </w:r>
      <w:r w:rsidR="002E191D" w:rsidRPr="002B171A">
        <w:rPr>
          <w:rFonts w:ascii="Times New Roman" w:eastAsia="MS Mincho" w:hAnsi="Times New Roman" w:cs="Times New Roman"/>
        </w:rPr>
        <w:t xml:space="preserve">402 community volunteers were </w:t>
      </w:r>
      <w:r w:rsidR="00B14A0D" w:rsidRPr="002B171A">
        <w:rPr>
          <w:rFonts w:ascii="Times New Roman" w:eastAsia="MS Mincho" w:hAnsi="Times New Roman" w:cs="Times New Roman"/>
        </w:rPr>
        <w:t xml:space="preserve">engaged </w:t>
      </w:r>
      <w:r w:rsidR="002E191D" w:rsidRPr="002B171A">
        <w:rPr>
          <w:rFonts w:ascii="Times New Roman" w:eastAsia="MS Mincho" w:hAnsi="Times New Roman" w:cs="Times New Roman"/>
        </w:rPr>
        <w:t xml:space="preserve">to boost awareness and reporting of cases. </w:t>
      </w:r>
      <w:r w:rsidRPr="002B171A">
        <w:rPr>
          <w:rFonts w:ascii="Times New Roman" w:eastAsia="MS Mincho" w:hAnsi="Times New Roman" w:cs="Times New Roman"/>
        </w:rPr>
        <w:t xml:space="preserve">This </w:t>
      </w:r>
      <w:r w:rsidR="00F8648A" w:rsidRPr="002B171A">
        <w:rPr>
          <w:rFonts w:ascii="Times New Roman" w:eastAsia="MS Mincho" w:hAnsi="Times New Roman" w:cs="Times New Roman"/>
        </w:rPr>
        <w:t>intervention</w:t>
      </w:r>
      <w:r w:rsidR="002E191D" w:rsidRPr="002B171A">
        <w:rPr>
          <w:rFonts w:ascii="Times New Roman" w:eastAsia="MS Mincho" w:hAnsi="Times New Roman" w:cs="Times New Roman"/>
        </w:rPr>
        <w:t xml:space="preserve"> coupled</w:t>
      </w:r>
      <w:r w:rsidRPr="002B171A">
        <w:rPr>
          <w:rFonts w:ascii="Times New Roman" w:eastAsia="MS Mincho" w:hAnsi="Times New Roman" w:cs="Times New Roman"/>
        </w:rPr>
        <w:t xml:space="preserve"> with </w:t>
      </w:r>
      <w:r w:rsidR="00B14A0D" w:rsidRPr="002B171A">
        <w:rPr>
          <w:rFonts w:ascii="Times New Roman" w:eastAsia="MS Mincho" w:hAnsi="Times New Roman" w:cs="Times New Roman"/>
        </w:rPr>
        <w:t xml:space="preserve">the introduction of </w:t>
      </w:r>
      <w:r w:rsidR="00F8648A" w:rsidRPr="002B171A">
        <w:rPr>
          <w:rFonts w:ascii="Times New Roman" w:eastAsia="MS Mincho" w:hAnsi="Times New Roman" w:cs="Times New Roman"/>
        </w:rPr>
        <w:t>G</w:t>
      </w:r>
      <w:r w:rsidRPr="002B171A">
        <w:rPr>
          <w:rFonts w:ascii="Times New Roman" w:eastAsia="MS Mincho" w:hAnsi="Times New Roman" w:cs="Times New Roman"/>
        </w:rPr>
        <w:t>ene</w:t>
      </w:r>
      <w:r w:rsidR="00B14A0D" w:rsidRPr="002B171A">
        <w:rPr>
          <w:rFonts w:ascii="Times New Roman" w:eastAsia="MS Mincho" w:hAnsi="Times New Roman" w:cs="Times New Roman"/>
        </w:rPr>
        <w:t>X</w:t>
      </w:r>
      <w:r w:rsidRPr="002B171A">
        <w:rPr>
          <w:rFonts w:ascii="Times New Roman" w:eastAsia="MS Mincho" w:hAnsi="Times New Roman" w:cs="Times New Roman"/>
        </w:rPr>
        <w:t>pert</w:t>
      </w:r>
      <w:r w:rsidR="002E191D" w:rsidRPr="002B171A">
        <w:rPr>
          <w:rFonts w:ascii="Times New Roman" w:eastAsia="MS Mincho" w:hAnsi="Times New Roman" w:cs="Times New Roman"/>
        </w:rPr>
        <w:t xml:space="preserve"> </w:t>
      </w:r>
      <w:r w:rsidR="00B14A0D" w:rsidRPr="002B171A">
        <w:rPr>
          <w:rFonts w:ascii="Times New Roman" w:eastAsia="MS Mincho" w:hAnsi="Times New Roman" w:cs="Times New Roman"/>
        </w:rPr>
        <w:t>testing</w:t>
      </w:r>
      <w:r w:rsidR="002E191D" w:rsidRPr="002B171A">
        <w:rPr>
          <w:rFonts w:ascii="Times New Roman" w:eastAsia="MS Mincho" w:hAnsi="Times New Roman" w:cs="Times New Roman"/>
        </w:rPr>
        <w:t xml:space="preserve"> </w:t>
      </w:r>
      <w:r w:rsidR="003522B8" w:rsidRPr="002B171A">
        <w:rPr>
          <w:rFonts w:ascii="Times New Roman" w:eastAsia="MS Mincho" w:hAnsi="Times New Roman" w:cs="Times New Roman"/>
        </w:rPr>
        <w:t xml:space="preserve">increased </w:t>
      </w:r>
      <w:r w:rsidRPr="002B171A">
        <w:rPr>
          <w:rFonts w:ascii="Times New Roman" w:eastAsia="MS Mincho" w:hAnsi="Times New Roman" w:cs="Times New Roman"/>
        </w:rPr>
        <w:t>awareness on TB</w:t>
      </w:r>
      <w:r w:rsidR="00B14A0D" w:rsidRPr="002B171A">
        <w:rPr>
          <w:rFonts w:ascii="Times New Roman" w:eastAsia="MS Mincho" w:hAnsi="Times New Roman" w:cs="Times New Roman"/>
        </w:rPr>
        <w:t xml:space="preserve"> and provided additional resources</w:t>
      </w:r>
      <w:r w:rsidR="008A05DC" w:rsidRPr="002B171A">
        <w:rPr>
          <w:rFonts w:ascii="Times New Roman" w:eastAsia="MS Mincho" w:hAnsi="Times New Roman" w:cs="Times New Roman"/>
        </w:rPr>
        <w:t xml:space="preserve">, </w:t>
      </w:r>
      <w:r w:rsidR="00B14A0D" w:rsidRPr="002B171A">
        <w:rPr>
          <w:rFonts w:ascii="Times New Roman" w:eastAsia="MS Mincho" w:hAnsi="Times New Roman" w:cs="Times New Roman"/>
        </w:rPr>
        <w:t xml:space="preserve">possibly resulting in </w:t>
      </w:r>
      <w:r w:rsidRPr="002B171A">
        <w:rPr>
          <w:rFonts w:ascii="Times New Roman" w:eastAsia="MS Mincho" w:hAnsi="Times New Roman" w:cs="Times New Roman"/>
        </w:rPr>
        <w:t>improved health care seeking behavior</w:t>
      </w:r>
      <w:r w:rsidR="008A05DC" w:rsidRPr="002B171A">
        <w:rPr>
          <w:rFonts w:ascii="Times New Roman" w:eastAsia="MS Mincho" w:hAnsi="Times New Roman" w:cs="Times New Roman"/>
        </w:rPr>
        <w:t>,</w:t>
      </w:r>
      <w:r w:rsidRPr="002B171A">
        <w:rPr>
          <w:rFonts w:ascii="Times New Roman" w:eastAsia="MS Mincho" w:hAnsi="Times New Roman" w:cs="Times New Roman"/>
        </w:rPr>
        <w:t xml:space="preserve"> better case notification and </w:t>
      </w:r>
      <w:r w:rsidR="003522B8" w:rsidRPr="002B171A">
        <w:rPr>
          <w:rFonts w:ascii="Times New Roman" w:eastAsia="MS Mincho" w:hAnsi="Times New Roman" w:cs="Times New Roman"/>
        </w:rPr>
        <w:t>reporting</w:t>
      </w:r>
      <w:r w:rsidR="008A05DC" w:rsidRPr="002B171A">
        <w:rPr>
          <w:rFonts w:ascii="Times New Roman" w:eastAsia="MS Mincho" w:hAnsi="Times New Roman" w:cs="Times New Roman"/>
        </w:rPr>
        <w:t xml:space="preserve">. </w:t>
      </w:r>
      <w:r w:rsidR="003B475B" w:rsidRPr="002B171A">
        <w:rPr>
          <w:rFonts w:ascii="Times New Roman" w:eastAsia="MS Mincho" w:hAnsi="Times New Roman" w:cs="Times New Roman"/>
        </w:rPr>
        <w:t>Some LGAS</w:t>
      </w:r>
      <w:r w:rsidR="00061600" w:rsidRPr="002B171A">
        <w:rPr>
          <w:rFonts w:ascii="Times New Roman" w:eastAsia="MS Mincho" w:hAnsi="Times New Roman" w:cs="Times New Roman"/>
        </w:rPr>
        <w:t xml:space="preserve"> </w:t>
      </w:r>
      <w:r w:rsidR="00B14A0D" w:rsidRPr="002B171A">
        <w:rPr>
          <w:rFonts w:ascii="Times New Roman" w:eastAsia="MS Mincho" w:hAnsi="Times New Roman" w:cs="Times New Roman"/>
        </w:rPr>
        <w:t xml:space="preserve">also </w:t>
      </w:r>
      <w:r w:rsidRPr="002B171A">
        <w:rPr>
          <w:rFonts w:ascii="Times New Roman" w:eastAsia="MS Mincho" w:hAnsi="Times New Roman" w:cs="Times New Roman"/>
        </w:rPr>
        <w:t>appeared to</w:t>
      </w:r>
      <w:r w:rsidR="00061600" w:rsidRPr="002B171A">
        <w:rPr>
          <w:rFonts w:ascii="Times New Roman" w:eastAsia="MS Mincho" w:hAnsi="Times New Roman" w:cs="Times New Roman"/>
        </w:rPr>
        <w:t xml:space="preserve"> have a</w:t>
      </w:r>
      <w:r w:rsidRPr="002B171A">
        <w:rPr>
          <w:rFonts w:ascii="Times New Roman" w:eastAsia="MS Mincho" w:hAnsi="Times New Roman" w:cs="Times New Roman"/>
        </w:rPr>
        <w:t xml:space="preserve"> rebound </w:t>
      </w:r>
      <w:r w:rsidR="00061600" w:rsidRPr="002B171A">
        <w:rPr>
          <w:rFonts w:ascii="Times New Roman" w:eastAsia="MS Mincho" w:hAnsi="Times New Roman" w:cs="Times New Roman"/>
        </w:rPr>
        <w:t xml:space="preserve">of cases </w:t>
      </w:r>
      <w:r w:rsidRPr="002B171A">
        <w:rPr>
          <w:rFonts w:ascii="Times New Roman" w:eastAsia="MS Mincho" w:hAnsi="Times New Roman" w:cs="Times New Roman"/>
        </w:rPr>
        <w:t xml:space="preserve">to pre-conflict </w:t>
      </w:r>
      <w:r w:rsidR="00B14A0D" w:rsidRPr="002B171A">
        <w:rPr>
          <w:rFonts w:ascii="Times New Roman" w:eastAsia="MS Mincho" w:hAnsi="Times New Roman" w:cs="Times New Roman"/>
        </w:rPr>
        <w:t>notification levels</w:t>
      </w:r>
      <w:r w:rsidRPr="002B171A">
        <w:rPr>
          <w:rFonts w:ascii="Times New Roman" w:eastAsia="MS Mincho" w:hAnsi="Times New Roman" w:cs="Times New Roman"/>
        </w:rPr>
        <w:t xml:space="preserve"> </w:t>
      </w:r>
      <w:r w:rsidR="009C7DCA" w:rsidRPr="002B171A">
        <w:rPr>
          <w:rFonts w:ascii="Times New Roman" w:eastAsia="MS Mincho" w:hAnsi="Times New Roman" w:cs="Times New Roman"/>
        </w:rPr>
        <w:t>(</w:t>
      </w:r>
      <w:proofErr w:type="spellStart"/>
      <w:r w:rsidR="009C7DCA" w:rsidRPr="002B171A">
        <w:rPr>
          <w:rFonts w:ascii="Times New Roman" w:eastAsia="MS Mincho" w:hAnsi="Times New Roman" w:cs="Times New Roman"/>
        </w:rPr>
        <w:t>e.g</w:t>
      </w:r>
      <w:proofErr w:type="spellEnd"/>
      <w:r w:rsidR="009C7DCA" w:rsidRPr="002B171A">
        <w:rPr>
          <w:rFonts w:ascii="Times New Roman" w:eastAsia="MS Mincho" w:hAnsi="Times New Roman" w:cs="Times New Roman"/>
        </w:rPr>
        <w:t xml:space="preserve"> Michika) </w:t>
      </w:r>
      <w:r w:rsidR="00061600" w:rsidRPr="002B171A">
        <w:rPr>
          <w:rFonts w:ascii="Times New Roman" w:eastAsia="MS Mincho" w:hAnsi="Times New Roman" w:cs="Times New Roman"/>
        </w:rPr>
        <w:t xml:space="preserve">due to </w:t>
      </w:r>
      <w:r w:rsidR="00B14A0D" w:rsidRPr="002B171A">
        <w:rPr>
          <w:rFonts w:ascii="Times New Roman" w:eastAsia="MS Mincho" w:hAnsi="Times New Roman" w:cs="Times New Roman"/>
        </w:rPr>
        <w:t xml:space="preserve">a </w:t>
      </w:r>
      <w:r w:rsidR="00061600" w:rsidRPr="002B171A">
        <w:rPr>
          <w:rFonts w:ascii="Times New Roman" w:eastAsia="MS Mincho" w:hAnsi="Times New Roman" w:cs="Times New Roman"/>
        </w:rPr>
        <w:t xml:space="preserve">massive return of displaced </w:t>
      </w:r>
      <w:r w:rsidR="00B14A0D" w:rsidRPr="002B171A">
        <w:rPr>
          <w:rFonts w:ascii="Times New Roman" w:eastAsia="MS Mincho" w:hAnsi="Times New Roman" w:cs="Times New Roman"/>
        </w:rPr>
        <w:t>populations</w:t>
      </w:r>
      <w:r w:rsidR="00061600" w:rsidRPr="002B171A">
        <w:rPr>
          <w:rFonts w:ascii="Times New Roman" w:eastAsia="MS Mincho" w:hAnsi="Times New Roman" w:cs="Times New Roman"/>
        </w:rPr>
        <w:t xml:space="preserve"> after </w:t>
      </w:r>
      <w:r w:rsidR="00B14A0D" w:rsidRPr="002B171A">
        <w:rPr>
          <w:rFonts w:ascii="Times New Roman" w:eastAsia="MS Mincho" w:hAnsi="Times New Roman" w:cs="Times New Roman"/>
        </w:rPr>
        <w:t xml:space="preserve">the </w:t>
      </w:r>
      <w:r w:rsidR="00061600" w:rsidRPr="002B171A">
        <w:rPr>
          <w:rFonts w:ascii="Times New Roman" w:eastAsia="MS Mincho" w:hAnsi="Times New Roman" w:cs="Times New Roman"/>
        </w:rPr>
        <w:t xml:space="preserve">recapture of the </w:t>
      </w:r>
      <w:r w:rsidR="00E6012D" w:rsidRPr="002B171A">
        <w:rPr>
          <w:rFonts w:ascii="Times New Roman" w:eastAsia="MS Mincho" w:hAnsi="Times New Roman" w:cs="Times New Roman"/>
        </w:rPr>
        <w:t>areas</w:t>
      </w:r>
      <w:r w:rsidR="00061600" w:rsidRPr="002B171A">
        <w:rPr>
          <w:rFonts w:ascii="Times New Roman" w:eastAsia="MS Mincho" w:hAnsi="Times New Roman" w:cs="Times New Roman"/>
        </w:rPr>
        <w:t xml:space="preserve"> by the military. In</w:t>
      </w:r>
      <w:r w:rsidR="003522B8" w:rsidRPr="002B171A">
        <w:rPr>
          <w:rFonts w:ascii="Times New Roman" w:eastAsia="MS Mincho" w:hAnsi="Times New Roman" w:cs="Times New Roman"/>
        </w:rPr>
        <w:t xml:space="preserve"> tho</w:t>
      </w:r>
      <w:r w:rsidR="00061600" w:rsidRPr="002B171A">
        <w:rPr>
          <w:rFonts w:ascii="Times New Roman" w:eastAsia="MS Mincho" w:hAnsi="Times New Roman" w:cs="Times New Roman"/>
        </w:rPr>
        <w:t>se situations, health services</w:t>
      </w:r>
      <w:r w:rsidR="00B14A0D" w:rsidRPr="002B171A">
        <w:rPr>
          <w:rFonts w:ascii="Times New Roman" w:eastAsia="MS Mincho" w:hAnsi="Times New Roman" w:cs="Times New Roman"/>
        </w:rPr>
        <w:t xml:space="preserve"> </w:t>
      </w:r>
      <w:r w:rsidR="00061600" w:rsidRPr="002B171A">
        <w:rPr>
          <w:rFonts w:ascii="Times New Roman" w:eastAsia="MS Mincho" w:hAnsi="Times New Roman" w:cs="Times New Roman"/>
        </w:rPr>
        <w:t xml:space="preserve">resumed with </w:t>
      </w:r>
      <w:r w:rsidR="00B14A0D" w:rsidRPr="002B171A">
        <w:rPr>
          <w:rFonts w:ascii="Times New Roman" w:eastAsia="MS Mincho" w:hAnsi="Times New Roman" w:cs="Times New Roman"/>
        </w:rPr>
        <w:t xml:space="preserve">varying </w:t>
      </w:r>
      <w:r w:rsidR="00061600" w:rsidRPr="002B171A">
        <w:rPr>
          <w:rFonts w:ascii="Times New Roman" w:eastAsia="MS Mincho" w:hAnsi="Times New Roman" w:cs="Times New Roman"/>
        </w:rPr>
        <w:t xml:space="preserve">intensity </w:t>
      </w:r>
      <w:r w:rsidR="00E6012D" w:rsidRPr="002B171A">
        <w:rPr>
          <w:rFonts w:ascii="Times New Roman" w:eastAsia="MS Mincho" w:hAnsi="Times New Roman" w:cs="Times New Roman"/>
        </w:rPr>
        <w:t>across</w:t>
      </w:r>
      <w:r w:rsidR="00061600" w:rsidRPr="002B171A">
        <w:rPr>
          <w:rFonts w:ascii="Times New Roman" w:eastAsia="MS Mincho" w:hAnsi="Times New Roman" w:cs="Times New Roman"/>
        </w:rPr>
        <w:t xml:space="preserve"> </w:t>
      </w:r>
      <w:r w:rsidR="00B14A0D" w:rsidRPr="002B171A">
        <w:rPr>
          <w:rFonts w:ascii="Times New Roman" w:eastAsia="MS Mincho" w:hAnsi="Times New Roman" w:cs="Times New Roman"/>
        </w:rPr>
        <w:t xml:space="preserve">the </w:t>
      </w:r>
      <w:r w:rsidR="00061600" w:rsidRPr="002B171A">
        <w:rPr>
          <w:rFonts w:ascii="Times New Roman" w:eastAsia="MS Mincho" w:hAnsi="Times New Roman" w:cs="Times New Roman"/>
        </w:rPr>
        <w:t>areas</w:t>
      </w:r>
      <w:r w:rsidR="00864521" w:rsidRPr="002B171A">
        <w:rPr>
          <w:rFonts w:ascii="Times New Roman" w:eastAsia="MS Mincho" w:hAnsi="Times New Roman" w:cs="Times New Roman"/>
        </w:rPr>
        <w:t xml:space="preserve"> and s</w:t>
      </w:r>
      <w:r w:rsidR="003522B8" w:rsidRPr="002B171A">
        <w:rPr>
          <w:rFonts w:ascii="Times New Roman" w:eastAsia="MS Mincho" w:hAnsi="Times New Roman" w:cs="Times New Roman"/>
        </w:rPr>
        <w:t>ervice</w:t>
      </w:r>
      <w:r w:rsidR="00E6012D" w:rsidRPr="002B171A">
        <w:rPr>
          <w:rFonts w:ascii="Times New Roman" w:eastAsia="MS Mincho" w:hAnsi="Times New Roman" w:cs="Times New Roman"/>
        </w:rPr>
        <w:t xml:space="preserve"> availability</w:t>
      </w:r>
      <w:r w:rsidR="003522B8" w:rsidRPr="002B171A">
        <w:rPr>
          <w:rFonts w:ascii="Times New Roman" w:eastAsia="MS Mincho" w:hAnsi="Times New Roman" w:cs="Times New Roman"/>
        </w:rPr>
        <w:t xml:space="preserve"> w</w:t>
      </w:r>
      <w:r w:rsidR="00B14A0D" w:rsidRPr="002B171A">
        <w:rPr>
          <w:rFonts w:ascii="Times New Roman" w:eastAsia="MS Mincho" w:hAnsi="Times New Roman" w:cs="Times New Roman"/>
        </w:rPr>
        <w:t>as</w:t>
      </w:r>
      <w:r w:rsidR="003522B8" w:rsidRPr="002B171A">
        <w:rPr>
          <w:rFonts w:ascii="Times New Roman" w:eastAsia="MS Mincho" w:hAnsi="Times New Roman" w:cs="Times New Roman"/>
        </w:rPr>
        <w:t xml:space="preserve"> not evenly distributed across the LGAs. </w:t>
      </w:r>
    </w:p>
    <w:p w14:paraId="7437F3C1" w14:textId="77777777" w:rsidR="00864521" w:rsidRPr="002B171A" w:rsidRDefault="000A0572" w:rsidP="00314273">
      <w:pPr>
        <w:spacing w:line="240" w:lineRule="auto"/>
        <w:rPr>
          <w:rFonts w:ascii="Times New Roman" w:hAnsi="Times New Roman" w:cs="Times New Roman"/>
        </w:rPr>
      </w:pPr>
      <w:r w:rsidRPr="002B171A">
        <w:rPr>
          <w:rFonts w:ascii="Times New Roman" w:eastAsia="Yu Mincho" w:hAnsi="Times New Roman" w:cs="Times New Roman"/>
        </w:rPr>
        <w:t>Overall, a higher number of</w:t>
      </w:r>
      <w:r w:rsidR="0037785B" w:rsidRPr="002B171A">
        <w:rPr>
          <w:rFonts w:ascii="Times New Roman" w:eastAsia="Yu Mincho" w:hAnsi="Times New Roman" w:cs="Times New Roman"/>
        </w:rPr>
        <w:t xml:space="preserve"> males </w:t>
      </w:r>
      <w:r w:rsidRPr="002B171A">
        <w:rPr>
          <w:rFonts w:ascii="Times New Roman" w:eastAsia="Yu Mincho" w:hAnsi="Times New Roman" w:cs="Times New Roman"/>
        </w:rPr>
        <w:t>than females were notified</w:t>
      </w:r>
      <w:r w:rsidR="0037785B" w:rsidRPr="002B171A">
        <w:rPr>
          <w:rFonts w:ascii="Times New Roman" w:eastAsia="Yu Mincho" w:hAnsi="Times New Roman" w:cs="Times New Roman"/>
        </w:rPr>
        <w:t>. However, in areas of high</w:t>
      </w:r>
      <w:r w:rsidR="000E352C" w:rsidRPr="002B171A">
        <w:rPr>
          <w:rFonts w:ascii="Times New Roman" w:eastAsia="Yu Mincho" w:hAnsi="Times New Roman" w:cs="Times New Roman"/>
        </w:rPr>
        <w:t xml:space="preserve"> </w:t>
      </w:r>
      <w:r w:rsidR="0037785B" w:rsidRPr="002B171A">
        <w:rPr>
          <w:rFonts w:ascii="Times New Roman" w:eastAsia="Yu Mincho" w:hAnsi="Times New Roman" w:cs="Times New Roman"/>
        </w:rPr>
        <w:t>and moderate conflict</w:t>
      </w:r>
      <w:r w:rsidR="000E352C" w:rsidRPr="002B171A">
        <w:rPr>
          <w:rFonts w:ascii="Times New Roman" w:eastAsia="Yu Mincho" w:hAnsi="Times New Roman" w:cs="Times New Roman"/>
        </w:rPr>
        <w:t xml:space="preserve"> </w:t>
      </w:r>
      <w:r w:rsidRPr="002B171A">
        <w:rPr>
          <w:rFonts w:ascii="Times New Roman" w:eastAsia="Yu Mincho" w:hAnsi="Times New Roman" w:cs="Times New Roman"/>
        </w:rPr>
        <w:t>th</w:t>
      </w:r>
      <w:r w:rsidR="00C30021" w:rsidRPr="002B171A">
        <w:rPr>
          <w:rFonts w:ascii="Times New Roman" w:eastAsia="Yu Mincho" w:hAnsi="Times New Roman" w:cs="Times New Roman"/>
        </w:rPr>
        <w:t>e</w:t>
      </w:r>
      <w:r w:rsidRPr="002B171A">
        <w:rPr>
          <w:rFonts w:ascii="Times New Roman" w:eastAsia="Yu Mincho" w:hAnsi="Times New Roman" w:cs="Times New Roman"/>
        </w:rPr>
        <w:t xml:space="preserve"> sex ratio changed, with </w:t>
      </w:r>
      <w:r w:rsidR="0037785B" w:rsidRPr="002B171A">
        <w:rPr>
          <w:rFonts w:ascii="Times New Roman" w:eastAsia="Yu Mincho" w:hAnsi="Times New Roman" w:cs="Times New Roman"/>
        </w:rPr>
        <w:t xml:space="preserve">more female cases </w:t>
      </w:r>
      <w:r w:rsidR="000500F6" w:rsidRPr="002B171A">
        <w:rPr>
          <w:rFonts w:ascii="Times New Roman" w:eastAsia="Yu Mincho" w:hAnsi="Times New Roman" w:cs="Times New Roman"/>
        </w:rPr>
        <w:t xml:space="preserve">being </w:t>
      </w:r>
      <w:r w:rsidR="0037785B" w:rsidRPr="002B171A">
        <w:rPr>
          <w:rFonts w:ascii="Times New Roman" w:eastAsia="Yu Mincho" w:hAnsi="Times New Roman" w:cs="Times New Roman"/>
        </w:rPr>
        <w:t>notified.</w:t>
      </w:r>
      <w:r w:rsidR="00412328" w:rsidRPr="002B171A">
        <w:rPr>
          <w:rFonts w:ascii="Times New Roman" w:hAnsi="Times New Roman" w:cs="Times New Roman"/>
        </w:rPr>
        <w:t xml:space="preserve"> This was likely </w:t>
      </w:r>
      <w:r w:rsidRPr="002B171A">
        <w:rPr>
          <w:rFonts w:ascii="Times New Roman" w:hAnsi="Times New Roman" w:cs="Times New Roman"/>
        </w:rPr>
        <w:t xml:space="preserve">due to </w:t>
      </w:r>
      <w:r w:rsidR="00412328" w:rsidRPr="002B171A">
        <w:rPr>
          <w:rFonts w:ascii="Times New Roman" w:hAnsi="Times New Roman" w:cs="Times New Roman"/>
        </w:rPr>
        <w:t xml:space="preserve">males </w:t>
      </w:r>
      <w:r w:rsidRPr="002B171A">
        <w:rPr>
          <w:rFonts w:ascii="Times New Roman" w:hAnsi="Times New Roman" w:cs="Times New Roman"/>
        </w:rPr>
        <w:t>avoiding contact with health services</w:t>
      </w:r>
      <w:r w:rsidR="003F4143" w:rsidRPr="002B171A">
        <w:rPr>
          <w:rFonts w:ascii="Times New Roman" w:hAnsi="Times New Roman" w:cs="Times New Roman"/>
        </w:rPr>
        <w:t>,</w:t>
      </w:r>
      <w:r w:rsidRPr="002B171A">
        <w:rPr>
          <w:rFonts w:ascii="Times New Roman" w:hAnsi="Times New Roman" w:cs="Times New Roman"/>
        </w:rPr>
        <w:t xml:space="preserve"> </w:t>
      </w:r>
      <w:r w:rsidR="00412328" w:rsidRPr="002B171A">
        <w:rPr>
          <w:rFonts w:ascii="Times New Roman" w:hAnsi="Times New Roman" w:cs="Times New Roman"/>
        </w:rPr>
        <w:t xml:space="preserve">as </w:t>
      </w:r>
      <w:r w:rsidRPr="002B171A">
        <w:rPr>
          <w:rFonts w:ascii="Times New Roman" w:hAnsi="Times New Roman" w:cs="Times New Roman"/>
        </w:rPr>
        <w:t xml:space="preserve">Boko Haram targeted </w:t>
      </w:r>
      <w:r w:rsidR="00412328" w:rsidRPr="002B171A">
        <w:rPr>
          <w:rFonts w:ascii="Times New Roman" w:hAnsi="Times New Roman" w:cs="Times New Roman"/>
        </w:rPr>
        <w:t>male</w:t>
      </w:r>
      <w:r w:rsidR="00C2140A" w:rsidRPr="002B171A">
        <w:rPr>
          <w:rFonts w:ascii="Times New Roman" w:hAnsi="Times New Roman" w:cs="Times New Roman"/>
        </w:rPr>
        <w:t>s for</w:t>
      </w:r>
      <w:r w:rsidR="00412328" w:rsidRPr="002B171A">
        <w:rPr>
          <w:rFonts w:ascii="Times New Roman" w:hAnsi="Times New Roman" w:cs="Times New Roman"/>
        </w:rPr>
        <w:t xml:space="preserve"> killing</w:t>
      </w:r>
      <w:r w:rsidRPr="002B171A">
        <w:rPr>
          <w:rFonts w:ascii="Times New Roman" w:hAnsi="Times New Roman" w:cs="Times New Roman"/>
        </w:rPr>
        <w:t>s</w:t>
      </w:r>
      <w:r w:rsidR="00412328" w:rsidRPr="002B171A">
        <w:rPr>
          <w:rFonts w:ascii="Times New Roman" w:hAnsi="Times New Roman" w:cs="Times New Roman"/>
        </w:rPr>
        <w:t xml:space="preserve"> and abduction</w:t>
      </w:r>
      <w:r w:rsidRPr="002B171A">
        <w:rPr>
          <w:rFonts w:ascii="Times New Roman" w:hAnsi="Times New Roman" w:cs="Times New Roman"/>
        </w:rPr>
        <w:t>s</w:t>
      </w:r>
      <w:r w:rsidR="00412328" w:rsidRPr="002B171A">
        <w:rPr>
          <w:rFonts w:ascii="Times New Roman" w:hAnsi="Times New Roman" w:cs="Times New Roman"/>
        </w:rPr>
        <w:t>.</w:t>
      </w:r>
      <w:r w:rsidR="000500F6" w:rsidRPr="002B171A">
        <w:rPr>
          <w:rFonts w:ascii="Times New Roman" w:hAnsi="Times New Roman" w:cs="Times New Roman"/>
        </w:rPr>
        <w:t xml:space="preserve"> In contra</w:t>
      </w:r>
      <w:r w:rsidR="00C2140A" w:rsidRPr="002B171A">
        <w:rPr>
          <w:rFonts w:ascii="Times New Roman" w:hAnsi="Times New Roman" w:cs="Times New Roman"/>
        </w:rPr>
        <w:t>st</w:t>
      </w:r>
      <w:r w:rsidR="000500F6" w:rsidRPr="002B171A">
        <w:rPr>
          <w:rFonts w:ascii="Times New Roman" w:hAnsi="Times New Roman" w:cs="Times New Roman"/>
        </w:rPr>
        <w:t>, in low conflict areas, the sex ratio increased, suggesting that male</w:t>
      </w:r>
      <w:r w:rsidR="00864521" w:rsidRPr="002B171A">
        <w:rPr>
          <w:rFonts w:ascii="Times New Roman" w:hAnsi="Times New Roman" w:cs="Times New Roman"/>
        </w:rPr>
        <w:t>s</w:t>
      </w:r>
      <w:r w:rsidR="000500F6" w:rsidRPr="002B171A">
        <w:rPr>
          <w:rFonts w:ascii="Times New Roman" w:hAnsi="Times New Roman" w:cs="Times New Roman"/>
        </w:rPr>
        <w:t xml:space="preserve"> may have travelled to th</w:t>
      </w:r>
      <w:r w:rsidR="00C2140A" w:rsidRPr="002B171A">
        <w:rPr>
          <w:rFonts w:ascii="Times New Roman" w:hAnsi="Times New Roman" w:cs="Times New Roman"/>
        </w:rPr>
        <w:t>e</w:t>
      </w:r>
      <w:r w:rsidR="000500F6" w:rsidRPr="002B171A">
        <w:rPr>
          <w:rFonts w:ascii="Times New Roman" w:hAnsi="Times New Roman" w:cs="Times New Roman"/>
        </w:rPr>
        <w:t xml:space="preserve">se </w:t>
      </w:r>
      <w:r w:rsidR="007E6863" w:rsidRPr="002B171A">
        <w:rPr>
          <w:rFonts w:ascii="Times New Roman" w:hAnsi="Times New Roman" w:cs="Times New Roman"/>
        </w:rPr>
        <w:t xml:space="preserve">relatively safe </w:t>
      </w:r>
      <w:r w:rsidR="000500F6" w:rsidRPr="002B171A">
        <w:rPr>
          <w:rFonts w:ascii="Times New Roman" w:hAnsi="Times New Roman" w:cs="Times New Roman"/>
        </w:rPr>
        <w:t>areas</w:t>
      </w:r>
      <w:r w:rsidR="007E6863" w:rsidRPr="002B171A">
        <w:rPr>
          <w:rFonts w:ascii="Times New Roman" w:hAnsi="Times New Roman" w:cs="Times New Roman"/>
        </w:rPr>
        <w:t xml:space="preserve"> for health seeking</w:t>
      </w:r>
      <w:r w:rsidR="000500F6" w:rsidRPr="002B171A">
        <w:rPr>
          <w:rFonts w:ascii="Times New Roman" w:hAnsi="Times New Roman" w:cs="Times New Roman"/>
        </w:rPr>
        <w:t>.</w:t>
      </w:r>
      <w:r w:rsidR="008B1DFC" w:rsidRPr="002B171A">
        <w:rPr>
          <w:rFonts w:ascii="Times New Roman" w:hAnsi="Times New Roman" w:cs="Times New Roman"/>
        </w:rPr>
        <w:t xml:space="preserve"> </w:t>
      </w:r>
    </w:p>
    <w:p w14:paraId="218F1978" w14:textId="77777777" w:rsidR="0074618B" w:rsidRPr="002B171A" w:rsidRDefault="00864521" w:rsidP="00314273">
      <w:pPr>
        <w:spacing w:line="240" w:lineRule="auto"/>
        <w:rPr>
          <w:rFonts w:ascii="Times New Roman" w:eastAsia="Yu Mincho" w:hAnsi="Times New Roman" w:cs="Times New Roman"/>
        </w:rPr>
      </w:pPr>
      <w:r w:rsidRPr="002B171A">
        <w:rPr>
          <w:rFonts w:ascii="Times New Roman" w:eastAsia="Yu Mincho" w:hAnsi="Times New Roman" w:cs="Times New Roman"/>
          <w:color w:val="000000"/>
        </w:rPr>
        <w:t>T</w:t>
      </w:r>
      <w:r w:rsidR="005549FA" w:rsidRPr="002B171A">
        <w:rPr>
          <w:rFonts w:ascii="Times New Roman" w:eastAsia="Yu Mincho" w:hAnsi="Times New Roman" w:cs="Times New Roman"/>
          <w:color w:val="000000"/>
        </w:rPr>
        <w:t xml:space="preserve">he </w:t>
      </w:r>
      <w:r w:rsidRPr="002B171A">
        <w:rPr>
          <w:rFonts w:ascii="Times New Roman" w:eastAsia="Yu Mincho" w:hAnsi="Times New Roman" w:cs="Times New Roman"/>
          <w:color w:val="000000"/>
        </w:rPr>
        <w:t xml:space="preserve">overall </w:t>
      </w:r>
      <w:r w:rsidR="005549FA" w:rsidRPr="002B171A">
        <w:rPr>
          <w:rFonts w:ascii="Times New Roman" w:eastAsia="Yu Mincho" w:hAnsi="Times New Roman" w:cs="Times New Roman"/>
          <w:color w:val="000000"/>
        </w:rPr>
        <w:t>number of cases reported was lower among areas with moderate and severe conflict</w:t>
      </w:r>
      <w:r w:rsidR="001F5CDD" w:rsidRPr="002B171A">
        <w:rPr>
          <w:rFonts w:ascii="Times New Roman" w:eastAsia="Yu Mincho" w:hAnsi="Times New Roman" w:cs="Times New Roman"/>
          <w:color w:val="000000"/>
        </w:rPr>
        <w:t xml:space="preserve">. </w:t>
      </w:r>
      <w:r w:rsidR="00693033" w:rsidRPr="002B171A">
        <w:rPr>
          <w:rFonts w:ascii="Times New Roman" w:eastAsia="Yu Mincho" w:hAnsi="Times New Roman" w:cs="Times New Roman"/>
          <w:color w:val="000000"/>
        </w:rPr>
        <w:t>Simi</w:t>
      </w:r>
      <w:r w:rsidR="00EE67B7" w:rsidRPr="002B171A">
        <w:rPr>
          <w:rFonts w:ascii="Times New Roman" w:eastAsia="Yu Mincho" w:hAnsi="Times New Roman" w:cs="Times New Roman"/>
          <w:color w:val="000000"/>
        </w:rPr>
        <w:t xml:space="preserve">lar findings </w:t>
      </w:r>
      <w:r w:rsidRPr="002B171A">
        <w:rPr>
          <w:rFonts w:ascii="Times New Roman" w:eastAsia="Yu Mincho" w:hAnsi="Times New Roman" w:cs="Times New Roman"/>
          <w:color w:val="000000"/>
        </w:rPr>
        <w:t>have been reported from</w:t>
      </w:r>
      <w:r w:rsidR="00EE67B7" w:rsidRPr="002B171A">
        <w:rPr>
          <w:rFonts w:ascii="Times New Roman" w:eastAsia="Yu Mincho" w:hAnsi="Times New Roman" w:cs="Times New Roman"/>
          <w:color w:val="000000"/>
        </w:rPr>
        <w:t xml:space="preserve"> other areas</w:t>
      </w:r>
      <w:r w:rsidR="008B1DFC" w:rsidRPr="002B171A">
        <w:rPr>
          <w:rFonts w:ascii="Times New Roman" w:eastAsia="Yu Mincho" w:hAnsi="Times New Roman" w:cs="Times New Roman"/>
          <w:color w:val="000000"/>
        </w:rPr>
        <w:t xml:space="preserve"> of conflict </w:t>
      </w:r>
      <w:r w:rsidR="00EE67B7" w:rsidRPr="002B171A">
        <w:rPr>
          <w:rFonts w:ascii="Times New Roman" w:eastAsia="Yu Mincho" w:hAnsi="Times New Roman" w:cs="Times New Roman"/>
          <w:color w:val="000000"/>
        </w:rPr>
        <w:t xml:space="preserve">, as conflict </w:t>
      </w:r>
      <w:r w:rsidR="00EE67B7" w:rsidRPr="002B171A">
        <w:rPr>
          <w:rFonts w:ascii="Times New Roman" w:hAnsi="Times New Roman" w:cs="Times New Roman"/>
        </w:rPr>
        <w:t>interfere with identification and treatment TB patients</w:t>
      </w:r>
      <w:r w:rsidR="00367FAE" w:rsidRPr="002B171A">
        <w:rPr>
          <w:rFonts w:ascii="Times New Roman" w:hAnsi="Times New Roman" w:cs="Times New Roman"/>
        </w:rPr>
        <w:t>.</w:t>
      </w:r>
      <w:hyperlink w:anchor="_ENREF_14" w:tooltip="Gele, 2010 #2244" w:history="1">
        <w:r w:rsidR="00D6121F" w:rsidRPr="002B171A">
          <w:rPr>
            <w:rFonts w:ascii="Times New Roman" w:hAnsi="Times New Roman" w:cs="Times New Roman"/>
          </w:rPr>
          <w:fldChar w:fldCharType="begin"/>
        </w:r>
        <w:r w:rsidR="00BC4636" w:rsidRPr="002B171A">
          <w:rPr>
            <w:rFonts w:ascii="Times New Roman" w:hAnsi="Times New Roman" w:cs="Times New Roman"/>
          </w:rPr>
          <w:instrText xml:space="preserve"> ADDIN EN.CITE &lt;EndNote&gt;&lt;Cite&gt;&lt;Author&gt;Gele&lt;/Author&gt;&lt;Year&gt;2010&lt;/Year&gt;&lt;RecNum&gt;2244&lt;/RecNum&gt;&lt;DisplayText&gt;&lt;style face="superscript"&gt;14&lt;/style&gt;&lt;/DisplayText&gt;&lt;record&gt;&lt;rec-number&gt;2244&lt;/rec-number&gt;&lt;foreign-keys&gt;&lt;key app="EN" db-id="esd2zvasov9w5ueesz8vzzs0tw5zdpdfxta2" timestamp="1573035279"&gt;2244&lt;/key&gt;&lt;/foreign-keys&gt;&lt;ref-type name="Journal Article"&gt;17&lt;/ref-type&gt;&lt;contributors&gt;&lt;authors&gt;&lt;author&gt;Gele, A. A.&lt;/author&gt;&lt;author&gt;Bjune, G. A.&lt;/author&gt;&lt;/authors&gt;&lt;/contributors&gt;&lt;auth-address&gt;Department of Social Science, Oslo University College, Oslo, Norway. suuleycg@hotmail.com&lt;/auth-address&gt;&lt;titles&gt;&lt;title&gt;Armed conflicts have an impact on the spread of tuberculosis: the case of the Somali Regional State of Ethiopia&lt;/title&gt;&lt;secondary-title&gt;Confl Health&lt;/secondary-title&gt;&lt;alt-title&gt;Conflict and health&lt;/alt-title&gt;&lt;/titles&gt;&lt;periodical&gt;&lt;full-title&gt;Confl Health&lt;/full-title&gt;&lt;abbr-1&gt;Conflict and health&lt;/abbr-1&gt;&lt;/periodical&gt;&lt;alt-periodical&gt;&lt;full-title&gt;Confl Health&lt;/full-title&gt;&lt;abbr-1&gt;Conflict and health&lt;/abbr-1&gt;&lt;/alt-periodical&gt;&lt;pages&gt;1&lt;/pages&gt;&lt;volume&gt;4&lt;/volume&gt;&lt;edition&gt;2010/02/26&lt;/edition&gt;&lt;dates&gt;&lt;year&gt;2010&lt;/year&gt;&lt;pub-dates&gt;&lt;date&gt;Jan 28&lt;/date&gt;&lt;/pub-dates&gt;&lt;/dates&gt;&lt;isbn&gt;1752-1505&lt;/isbn&gt;&lt;accession-num&gt;20181042&lt;/accession-num&gt;&lt;urls&gt;&lt;/urls&gt;&lt;custom2&gt;PMC2832778&lt;/custom2&gt;&lt;electronic-resource-num&gt;10.1186/1752-1505-4-1&lt;/electronic-resource-num&gt;&lt;remote-database-provider&gt;NLM&lt;/remote-database-provider&gt;&lt;language&gt;eng&lt;/language&gt;&lt;/record&gt;&lt;/Cite&gt;&lt;/EndNote&gt;</w:instrText>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14</w:t>
        </w:r>
        <w:r w:rsidR="00D6121F" w:rsidRPr="002B171A">
          <w:rPr>
            <w:rFonts w:ascii="Times New Roman" w:hAnsi="Times New Roman" w:cs="Times New Roman"/>
          </w:rPr>
          <w:fldChar w:fldCharType="end"/>
        </w:r>
      </w:hyperlink>
      <w:r w:rsidR="005549FA" w:rsidRPr="002B171A">
        <w:rPr>
          <w:rFonts w:ascii="Times New Roman" w:eastAsia="Yu Mincho" w:hAnsi="Times New Roman" w:cs="Times New Roman"/>
          <w:color w:val="000000"/>
        </w:rPr>
        <w:t xml:space="preserve"> </w:t>
      </w:r>
      <w:r w:rsidR="00367FAE" w:rsidRPr="002B171A">
        <w:rPr>
          <w:rFonts w:ascii="Times New Roman" w:eastAsia="Yu Mincho" w:hAnsi="Times New Roman" w:cs="Times New Roman"/>
          <w:color w:val="000000"/>
        </w:rPr>
        <w:t>A</w:t>
      </w:r>
      <w:r w:rsidR="00DB73D9" w:rsidRPr="002B171A">
        <w:rPr>
          <w:rFonts w:ascii="Times New Roman" w:eastAsia="Yu Mincho" w:hAnsi="Times New Roman" w:cs="Times New Roman"/>
          <w:color w:val="000000"/>
        </w:rPr>
        <w:t xml:space="preserve"> </w:t>
      </w:r>
      <w:r w:rsidR="005549FA" w:rsidRPr="002B171A">
        <w:rPr>
          <w:rFonts w:ascii="Times New Roman" w:eastAsia="Yu Mincho" w:hAnsi="Times New Roman" w:cs="Times New Roman"/>
          <w:color w:val="000000"/>
        </w:rPr>
        <w:t>low number of</w:t>
      </w:r>
      <w:r w:rsidR="00113334" w:rsidRPr="002B171A">
        <w:rPr>
          <w:rFonts w:ascii="Times New Roman" w:eastAsia="Yu Mincho" w:hAnsi="Times New Roman" w:cs="Times New Roman"/>
        </w:rPr>
        <w:t xml:space="preserve"> </w:t>
      </w:r>
      <w:r w:rsidRPr="002B171A">
        <w:rPr>
          <w:rFonts w:ascii="Times New Roman" w:eastAsia="Yu Mincho" w:hAnsi="Times New Roman" w:cs="Times New Roman"/>
        </w:rPr>
        <w:t xml:space="preserve">children and elderly </w:t>
      </w:r>
      <w:r w:rsidR="00113334" w:rsidRPr="002B171A">
        <w:rPr>
          <w:rFonts w:ascii="Times New Roman" w:eastAsia="Yu Mincho" w:hAnsi="Times New Roman" w:cs="Times New Roman"/>
        </w:rPr>
        <w:t xml:space="preserve">cases </w:t>
      </w:r>
      <w:r w:rsidR="000A0572" w:rsidRPr="002B171A">
        <w:rPr>
          <w:rFonts w:ascii="Times New Roman" w:eastAsia="Yu Mincho" w:hAnsi="Times New Roman" w:cs="Times New Roman"/>
        </w:rPr>
        <w:t>were also reported</w:t>
      </w:r>
      <w:r w:rsidR="005549FA" w:rsidRPr="002B171A">
        <w:rPr>
          <w:rFonts w:ascii="Times New Roman" w:eastAsia="Yu Mincho" w:hAnsi="Times New Roman" w:cs="Times New Roman"/>
        </w:rPr>
        <w:t xml:space="preserve"> in all areas, which reflect</w:t>
      </w:r>
      <w:r w:rsidRPr="002B171A">
        <w:rPr>
          <w:rFonts w:ascii="Times New Roman" w:eastAsia="Yu Mincho" w:hAnsi="Times New Roman" w:cs="Times New Roman"/>
        </w:rPr>
        <w:t>s</w:t>
      </w:r>
      <w:r w:rsidR="005549FA" w:rsidRPr="002B171A">
        <w:rPr>
          <w:rFonts w:ascii="Times New Roman" w:eastAsia="Yu Mincho" w:hAnsi="Times New Roman" w:cs="Times New Roman"/>
        </w:rPr>
        <w:t xml:space="preserve"> the increased difficulty in reaching a diagnosis </w:t>
      </w:r>
      <w:r w:rsidRPr="002B171A">
        <w:rPr>
          <w:rFonts w:ascii="Times New Roman" w:eastAsia="Yu Mincho" w:hAnsi="Times New Roman" w:cs="Times New Roman"/>
        </w:rPr>
        <w:t xml:space="preserve">in those age groups </w:t>
      </w:r>
      <w:r w:rsidR="005549FA" w:rsidRPr="002B171A">
        <w:rPr>
          <w:rFonts w:ascii="Times New Roman" w:eastAsia="Yu Mincho" w:hAnsi="Times New Roman" w:cs="Times New Roman"/>
        </w:rPr>
        <w:t>and the lower accessibility of services for individuals with young and advanced age</w:t>
      </w:r>
      <w:r w:rsidRPr="002B171A">
        <w:rPr>
          <w:rFonts w:ascii="Times New Roman" w:eastAsia="Yu Mincho" w:hAnsi="Times New Roman" w:cs="Times New Roman"/>
        </w:rPr>
        <w:t>. T</w:t>
      </w:r>
      <w:r w:rsidR="005549FA" w:rsidRPr="002B171A">
        <w:rPr>
          <w:rFonts w:ascii="Times New Roman" w:eastAsia="Yu Mincho" w:hAnsi="Times New Roman" w:cs="Times New Roman"/>
        </w:rPr>
        <w:t xml:space="preserve">hese pre-established </w:t>
      </w:r>
      <w:r w:rsidRPr="002B171A">
        <w:rPr>
          <w:rFonts w:ascii="Times New Roman" w:eastAsia="Yu Mincho" w:hAnsi="Times New Roman" w:cs="Times New Roman"/>
        </w:rPr>
        <w:t xml:space="preserve">barriers </w:t>
      </w:r>
      <w:r w:rsidR="005549FA" w:rsidRPr="002B171A">
        <w:rPr>
          <w:rFonts w:ascii="Times New Roman" w:eastAsia="Yu Mincho" w:hAnsi="Times New Roman" w:cs="Times New Roman"/>
        </w:rPr>
        <w:t>seem</w:t>
      </w:r>
      <w:r w:rsidRPr="002B171A">
        <w:rPr>
          <w:rFonts w:ascii="Times New Roman" w:eastAsia="Yu Mincho" w:hAnsi="Times New Roman" w:cs="Times New Roman"/>
        </w:rPr>
        <w:t>ed</w:t>
      </w:r>
      <w:r w:rsidR="005549FA" w:rsidRPr="002B171A">
        <w:rPr>
          <w:rFonts w:ascii="Times New Roman" w:eastAsia="Yu Mincho" w:hAnsi="Times New Roman" w:cs="Times New Roman"/>
        </w:rPr>
        <w:t xml:space="preserve"> to </w:t>
      </w:r>
      <w:r w:rsidR="00B607D6" w:rsidRPr="002B171A">
        <w:rPr>
          <w:rFonts w:ascii="Times New Roman" w:eastAsia="Yu Mincho" w:hAnsi="Times New Roman" w:cs="Times New Roman"/>
        </w:rPr>
        <w:t>worsen</w:t>
      </w:r>
      <w:r w:rsidR="005549FA" w:rsidRPr="002B171A">
        <w:rPr>
          <w:rFonts w:ascii="Times New Roman" w:eastAsia="Yu Mincho" w:hAnsi="Times New Roman" w:cs="Times New Roman"/>
        </w:rPr>
        <w:t xml:space="preserve"> within conflict areas.</w:t>
      </w:r>
      <w:r w:rsidR="000E2E91" w:rsidRPr="002B171A">
        <w:rPr>
          <w:rFonts w:ascii="Times New Roman" w:eastAsia="Yu Mincho" w:hAnsi="Times New Roman" w:cs="Times New Roman"/>
        </w:rPr>
        <w:t xml:space="preserve"> </w:t>
      </w:r>
      <w:r w:rsidRPr="002B171A">
        <w:rPr>
          <w:rFonts w:ascii="Times New Roman" w:eastAsia="Yu Mincho" w:hAnsi="Times New Roman" w:cs="Times New Roman"/>
        </w:rPr>
        <w:t>T</w:t>
      </w:r>
      <w:r w:rsidR="00C50532" w:rsidRPr="002B171A">
        <w:rPr>
          <w:rFonts w:ascii="Times New Roman" w:eastAsia="Yu Mincho" w:hAnsi="Times New Roman" w:cs="Times New Roman"/>
        </w:rPr>
        <w:t xml:space="preserve">he </w:t>
      </w:r>
      <w:r w:rsidR="00C50532" w:rsidRPr="002B171A">
        <w:rPr>
          <w:rFonts w:ascii="Times New Roman" w:hAnsi="Times New Roman" w:cs="Times New Roman"/>
        </w:rPr>
        <w:t>l</w:t>
      </w:r>
      <w:r w:rsidR="000E2E91" w:rsidRPr="002B171A">
        <w:rPr>
          <w:rFonts w:ascii="Times New Roman" w:hAnsi="Times New Roman" w:cs="Times New Roman"/>
        </w:rPr>
        <w:t>ow proportion of cases</w:t>
      </w:r>
      <w:r w:rsidRPr="002B171A">
        <w:rPr>
          <w:rFonts w:ascii="Times New Roman" w:hAnsi="Times New Roman" w:cs="Times New Roman"/>
        </w:rPr>
        <w:t xml:space="preserve"> diagnosed</w:t>
      </w:r>
      <w:r w:rsidR="000E2E91" w:rsidRPr="002B171A">
        <w:rPr>
          <w:rFonts w:ascii="Times New Roman" w:hAnsi="Times New Roman" w:cs="Times New Roman"/>
        </w:rPr>
        <w:t xml:space="preserve"> in elderly group</w:t>
      </w:r>
      <w:r w:rsidRPr="002B171A">
        <w:rPr>
          <w:rFonts w:ascii="Times New Roman" w:hAnsi="Times New Roman" w:cs="Times New Roman"/>
        </w:rPr>
        <w:t>s may reflect societal and economic barriers to access the services and a cohort effect where vulnerable individuals died at early age, with the selection of the fittest</w:t>
      </w:r>
      <w:r w:rsidR="000E2E91" w:rsidRPr="002B171A">
        <w:rPr>
          <w:rFonts w:ascii="Times New Roman" w:hAnsi="Times New Roman" w:cs="Times New Roman"/>
          <w:color w:val="000000"/>
        </w:rPr>
        <w:t xml:space="preserve">. </w:t>
      </w:r>
      <w:r w:rsidR="0057177F" w:rsidRPr="002B171A">
        <w:rPr>
          <w:rFonts w:ascii="Times New Roman" w:hAnsi="Times New Roman" w:cs="Times New Roman"/>
          <w:color w:val="000000"/>
        </w:rPr>
        <w:t>C</w:t>
      </w:r>
      <w:r w:rsidRPr="002B171A">
        <w:rPr>
          <w:rFonts w:ascii="Times New Roman" w:hAnsi="Times New Roman" w:cs="Times New Roman"/>
          <w:color w:val="000000"/>
        </w:rPr>
        <w:t xml:space="preserve">hildren </w:t>
      </w:r>
      <w:r w:rsidR="0057177F" w:rsidRPr="002B171A">
        <w:rPr>
          <w:rFonts w:ascii="Times New Roman" w:hAnsi="Times New Roman" w:cs="Times New Roman"/>
          <w:color w:val="000000"/>
        </w:rPr>
        <w:t xml:space="preserve">in turn </w:t>
      </w:r>
      <w:r w:rsidRPr="002B171A">
        <w:rPr>
          <w:rFonts w:ascii="Times New Roman" w:hAnsi="Times New Roman" w:cs="Times New Roman"/>
          <w:color w:val="000000"/>
        </w:rPr>
        <w:t>often have low bacilli numbers</w:t>
      </w:r>
      <w:r w:rsidR="0057177F" w:rsidRPr="002B171A">
        <w:rPr>
          <w:rFonts w:ascii="Times New Roman" w:hAnsi="Times New Roman" w:cs="Times New Roman"/>
          <w:color w:val="000000"/>
        </w:rPr>
        <w:t xml:space="preserve">, </w:t>
      </w:r>
      <w:r w:rsidRPr="002B171A">
        <w:rPr>
          <w:rFonts w:ascii="Times New Roman" w:hAnsi="Times New Roman" w:cs="Times New Roman"/>
          <w:color w:val="000000"/>
        </w:rPr>
        <w:t>are unable to produce sputum and are more difficult to diagnose at any time</w:t>
      </w:r>
      <w:r w:rsidR="0057177F" w:rsidRPr="002B171A">
        <w:rPr>
          <w:rFonts w:ascii="Times New Roman" w:hAnsi="Times New Roman" w:cs="Times New Roman"/>
          <w:color w:val="000000"/>
        </w:rPr>
        <w:t>, requiring skills to obtain alternative clinical samples for diagnosis (e.g. gastric lavage)</w:t>
      </w:r>
      <w:r w:rsidRPr="002B171A">
        <w:rPr>
          <w:rFonts w:ascii="Times New Roman" w:hAnsi="Times New Roman" w:cs="Times New Roman"/>
          <w:color w:val="000000"/>
        </w:rPr>
        <w:t>. Added to this their dependence o</w:t>
      </w:r>
      <w:r w:rsidR="0057177F" w:rsidRPr="002B171A">
        <w:rPr>
          <w:rFonts w:ascii="Times New Roman" w:hAnsi="Times New Roman" w:cs="Times New Roman"/>
          <w:color w:val="000000"/>
        </w:rPr>
        <w:t>n</w:t>
      </w:r>
      <w:r w:rsidRPr="002B171A">
        <w:rPr>
          <w:rFonts w:ascii="Times New Roman" w:hAnsi="Times New Roman" w:cs="Times New Roman"/>
          <w:color w:val="000000"/>
        </w:rPr>
        <w:t xml:space="preserve"> parents separated by conflict and in poverty, it is not surprising the number of cases </w:t>
      </w:r>
      <w:r w:rsidR="0057177F" w:rsidRPr="002B171A">
        <w:rPr>
          <w:rFonts w:ascii="Times New Roman" w:hAnsi="Times New Roman" w:cs="Times New Roman"/>
          <w:color w:val="000000"/>
        </w:rPr>
        <w:t xml:space="preserve">dwindled </w:t>
      </w:r>
      <w:r w:rsidRPr="002B171A">
        <w:rPr>
          <w:rFonts w:ascii="Times New Roman" w:hAnsi="Times New Roman" w:cs="Times New Roman"/>
          <w:color w:val="000000"/>
        </w:rPr>
        <w:t>sharply during conflict years.</w:t>
      </w:r>
      <w:hyperlink w:anchor="_ENREF_25" w:tooltip="Seddon, 2015 #11498" w:history="1">
        <w:r w:rsidR="00D6121F" w:rsidRPr="002B171A">
          <w:rPr>
            <w:rFonts w:ascii="Times New Roman" w:eastAsia="MS Mincho" w:hAnsi="Times New Roman" w:cs="Times New Roman"/>
            <w:color w:val="000000"/>
          </w:rPr>
          <w:fldChar w:fldCharType="begin">
            <w:fldData xml:space="preserve">PEVuZE5vdGU+PENpdGU+PEF1dGhvcj5TZWRkb248L0F1dGhvcj48WWVhcj4yMDE1PC9ZZWFyPjxS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==
</w:fldData>
          </w:fldChar>
        </w:r>
        <w:r w:rsidR="00BC4636" w:rsidRPr="002B171A">
          <w:rPr>
            <w:rFonts w:ascii="Times New Roman" w:eastAsia="MS Mincho" w:hAnsi="Times New Roman" w:cs="Times New Roman"/>
            <w:color w:val="000000"/>
          </w:rPr>
          <w:instrText xml:space="preserve"> ADDIN EN.CITE </w:instrText>
        </w:r>
        <w:r w:rsidR="00D6121F" w:rsidRPr="002B171A">
          <w:rPr>
            <w:rFonts w:ascii="Times New Roman" w:eastAsia="MS Mincho" w:hAnsi="Times New Roman" w:cs="Times New Roman"/>
            <w:color w:val="000000"/>
          </w:rPr>
          <w:fldChar w:fldCharType="begin">
            <w:fldData xml:space="preserve">PEVuZE5vdGU+PENpdGU+PEF1dGhvcj5TZWRkb248L0F1dGhvcj48WWVhcj4yMDE1PC9ZZWFyPjxS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==
</w:fldData>
          </w:fldChar>
        </w:r>
        <w:r w:rsidR="00BC4636" w:rsidRPr="002B171A">
          <w:rPr>
            <w:rFonts w:ascii="Times New Roman" w:eastAsia="MS Mincho" w:hAnsi="Times New Roman" w:cs="Times New Roman"/>
            <w:color w:val="000000"/>
          </w:rPr>
          <w:instrText xml:space="preserve"> ADDIN EN.CITE.DATA </w:instrText>
        </w:r>
        <w:r w:rsidR="00D6121F" w:rsidRPr="002B171A">
          <w:rPr>
            <w:rFonts w:ascii="Times New Roman" w:eastAsia="MS Mincho" w:hAnsi="Times New Roman" w:cs="Times New Roman"/>
            <w:color w:val="000000"/>
          </w:rPr>
        </w:r>
        <w:r w:rsidR="00D6121F" w:rsidRPr="002B171A">
          <w:rPr>
            <w:rFonts w:ascii="Times New Roman" w:eastAsia="MS Mincho" w:hAnsi="Times New Roman" w:cs="Times New Roman"/>
            <w:color w:val="000000"/>
          </w:rPr>
          <w:fldChar w:fldCharType="end"/>
        </w:r>
        <w:r w:rsidR="00D6121F" w:rsidRPr="002B171A">
          <w:rPr>
            <w:rFonts w:ascii="Times New Roman" w:eastAsia="MS Mincho" w:hAnsi="Times New Roman" w:cs="Times New Roman"/>
            <w:color w:val="000000"/>
          </w:rPr>
        </w:r>
        <w:r w:rsidR="00D6121F" w:rsidRPr="002B171A">
          <w:rPr>
            <w:rFonts w:ascii="Times New Roman" w:eastAsia="MS Mincho" w:hAnsi="Times New Roman" w:cs="Times New Roman"/>
            <w:color w:val="000000"/>
          </w:rPr>
          <w:fldChar w:fldCharType="separate"/>
        </w:r>
        <w:r w:rsidR="00BC4636" w:rsidRPr="002B171A">
          <w:rPr>
            <w:rFonts w:ascii="Times New Roman" w:eastAsia="MS Mincho" w:hAnsi="Times New Roman" w:cs="Times New Roman"/>
            <w:noProof/>
            <w:color w:val="000000"/>
            <w:vertAlign w:val="superscript"/>
          </w:rPr>
          <w:t>25</w:t>
        </w:r>
        <w:r w:rsidR="00D6121F" w:rsidRPr="002B171A">
          <w:rPr>
            <w:rFonts w:ascii="Times New Roman" w:eastAsia="MS Mincho" w:hAnsi="Times New Roman" w:cs="Times New Roman"/>
            <w:color w:val="000000"/>
          </w:rPr>
          <w:fldChar w:fldCharType="end"/>
        </w:r>
      </w:hyperlink>
      <w:r w:rsidR="0057177F" w:rsidRPr="002B171A" w:rsidDel="0057177F">
        <w:rPr>
          <w:rFonts w:ascii="Times New Roman" w:hAnsi="Times New Roman" w:cs="Times New Roman"/>
          <w:color w:val="000000"/>
        </w:rPr>
        <w:t xml:space="preserve"> </w:t>
      </w:r>
      <w:hyperlink w:anchor="_ENREF_26" w:tooltip="Oshi, 2016 #11543" w:history="1">
        <w:r w:rsidR="00D6121F" w:rsidRPr="002B171A">
          <w:rPr>
            <w:rFonts w:ascii="Times New Roman" w:hAnsi="Times New Roman" w:cs="Times New Roman"/>
            <w:color w:val="000000"/>
          </w:rPr>
          <w:fldChar w:fldCharType="begin">
            <w:fldData xml:space="preserve">PEVuZE5vdGU+PENpdGU+PEF1dGhvcj5Pc2hpPC9BdXRob3I+PFllYXI+MjAxNjwvWWVhcj48UmVj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</w:fldData>
          </w:fldChar>
        </w:r>
        <w:r w:rsidR="00BC4636" w:rsidRPr="002B171A">
          <w:rPr>
            <w:rFonts w:ascii="Times New Roman" w:hAnsi="Times New Roman" w:cs="Times New Roman"/>
            <w:color w:val="000000"/>
          </w:rPr>
          <w:instrText xml:space="preserve"> ADDIN EN.CITE </w:instrText>
        </w:r>
        <w:r w:rsidR="00D6121F" w:rsidRPr="002B171A">
          <w:rPr>
            <w:rFonts w:ascii="Times New Roman" w:hAnsi="Times New Roman" w:cs="Times New Roman"/>
            <w:color w:val="000000"/>
          </w:rPr>
          <w:fldChar w:fldCharType="begin">
            <w:fldData xml:space="preserve">PEVuZE5vdGU+PENpdGU+PEF1dGhvcj5Pc2hpPC9BdXRob3I+PFllYXI+MjAxNjwvWWVhcj48UmVj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</w:fldData>
          </w:fldChar>
        </w:r>
        <w:r w:rsidR="00BC4636" w:rsidRPr="002B171A">
          <w:rPr>
            <w:rFonts w:ascii="Times New Roman" w:hAnsi="Times New Roman" w:cs="Times New Roman"/>
            <w:color w:val="000000"/>
          </w:rPr>
          <w:instrText xml:space="preserve"> ADDIN EN.CITE.DATA </w:instrText>
        </w:r>
        <w:r w:rsidR="00D6121F" w:rsidRPr="002B171A">
          <w:rPr>
            <w:rFonts w:ascii="Times New Roman" w:hAnsi="Times New Roman" w:cs="Times New Roman"/>
            <w:color w:val="000000"/>
          </w:rPr>
        </w:r>
        <w:r w:rsidR="00D6121F" w:rsidRPr="002B171A">
          <w:rPr>
            <w:rFonts w:ascii="Times New Roman" w:hAnsi="Times New Roman" w:cs="Times New Roman"/>
            <w:color w:val="000000"/>
          </w:rPr>
          <w:fldChar w:fldCharType="end"/>
        </w:r>
        <w:r w:rsidR="00D6121F" w:rsidRPr="002B171A">
          <w:rPr>
            <w:rFonts w:ascii="Times New Roman" w:hAnsi="Times New Roman" w:cs="Times New Roman"/>
            <w:color w:val="000000"/>
          </w:rPr>
        </w:r>
        <w:r w:rsidR="00D6121F" w:rsidRPr="002B171A">
          <w:rPr>
            <w:rFonts w:ascii="Times New Roman" w:hAnsi="Times New Roman" w:cs="Times New Roman"/>
            <w:color w:val="000000"/>
          </w:rPr>
          <w:fldChar w:fldCharType="separate"/>
        </w:r>
        <w:r w:rsidR="00BC4636" w:rsidRPr="002B171A">
          <w:rPr>
            <w:rFonts w:ascii="Times New Roman" w:hAnsi="Times New Roman" w:cs="Times New Roman"/>
            <w:noProof/>
            <w:color w:val="000000"/>
            <w:vertAlign w:val="superscript"/>
          </w:rPr>
          <w:t>26</w:t>
        </w:r>
        <w:r w:rsidR="00D6121F" w:rsidRPr="002B171A">
          <w:rPr>
            <w:rFonts w:ascii="Times New Roman" w:hAnsi="Times New Roman" w:cs="Times New Roman"/>
            <w:color w:val="000000"/>
          </w:rPr>
          <w:fldChar w:fldCharType="end"/>
        </w:r>
      </w:hyperlink>
      <w:r w:rsidR="00181CD4" w:rsidRPr="002B171A">
        <w:rPr>
          <w:rFonts w:ascii="Times New Roman" w:hAnsi="Times New Roman" w:cs="Times New Roman"/>
          <w:color w:val="000000"/>
        </w:rPr>
        <w:t xml:space="preserve"> </w:t>
      </w:r>
      <w:r w:rsidR="0057177F" w:rsidRPr="002B171A">
        <w:rPr>
          <w:rFonts w:ascii="Times New Roman" w:hAnsi="Times New Roman" w:cs="Times New Roman"/>
          <w:color w:val="000000"/>
        </w:rPr>
        <w:t>Surprisingly</w:t>
      </w:r>
      <w:r w:rsidR="00531A20" w:rsidRPr="002B171A">
        <w:rPr>
          <w:rFonts w:ascii="Times New Roman" w:hAnsi="Times New Roman" w:cs="Times New Roman"/>
          <w:color w:val="000000"/>
        </w:rPr>
        <w:t xml:space="preserve">, </w:t>
      </w:r>
      <w:r w:rsidR="0057177F" w:rsidRPr="002B171A">
        <w:rPr>
          <w:rFonts w:ascii="Times New Roman" w:hAnsi="Times New Roman" w:cs="Times New Roman"/>
          <w:color w:val="000000"/>
        </w:rPr>
        <w:t xml:space="preserve">the </w:t>
      </w:r>
      <w:r w:rsidR="00BE6EAF" w:rsidRPr="002B171A">
        <w:rPr>
          <w:rFonts w:ascii="Times New Roman" w:hAnsi="Times New Roman" w:cs="Times New Roman"/>
          <w:color w:val="000000"/>
        </w:rPr>
        <w:t xml:space="preserve">trend analysis </w:t>
      </w:r>
      <w:r w:rsidR="00531A20" w:rsidRPr="002B171A">
        <w:rPr>
          <w:rFonts w:ascii="Times New Roman" w:hAnsi="Times New Roman" w:cs="Times New Roman"/>
          <w:color w:val="000000"/>
        </w:rPr>
        <w:t>show</w:t>
      </w:r>
      <w:r w:rsidR="0057177F" w:rsidRPr="002B171A">
        <w:rPr>
          <w:rFonts w:ascii="Times New Roman" w:hAnsi="Times New Roman" w:cs="Times New Roman"/>
          <w:color w:val="000000"/>
        </w:rPr>
        <w:t>ed</w:t>
      </w:r>
      <w:r w:rsidR="00BE6EAF" w:rsidRPr="002B171A">
        <w:rPr>
          <w:rFonts w:ascii="Times New Roman" w:hAnsi="Times New Roman" w:cs="Times New Roman"/>
          <w:color w:val="000000"/>
        </w:rPr>
        <w:t xml:space="preserve"> increasing number</w:t>
      </w:r>
      <w:r w:rsidR="0057177F" w:rsidRPr="002B171A">
        <w:rPr>
          <w:rFonts w:ascii="Times New Roman" w:hAnsi="Times New Roman" w:cs="Times New Roman"/>
          <w:color w:val="000000"/>
        </w:rPr>
        <w:t>s</w:t>
      </w:r>
      <w:r w:rsidR="00BE6EAF" w:rsidRPr="002B171A">
        <w:rPr>
          <w:rFonts w:ascii="Times New Roman" w:hAnsi="Times New Roman" w:cs="Times New Roman"/>
          <w:color w:val="000000"/>
        </w:rPr>
        <w:t xml:space="preserve"> of cases in </w:t>
      </w:r>
      <w:r w:rsidR="0057177F" w:rsidRPr="002B171A">
        <w:rPr>
          <w:rFonts w:ascii="Times New Roman" w:hAnsi="Times New Roman" w:cs="Times New Roman"/>
          <w:color w:val="000000"/>
        </w:rPr>
        <w:t>children</w:t>
      </w:r>
      <w:r w:rsidR="00BE6EAF" w:rsidRPr="002B171A">
        <w:rPr>
          <w:rFonts w:ascii="Times New Roman" w:hAnsi="Times New Roman" w:cs="Times New Roman"/>
          <w:color w:val="000000"/>
        </w:rPr>
        <w:t xml:space="preserve"> and the elderly in pre</w:t>
      </w:r>
      <w:r w:rsidR="00531A20" w:rsidRPr="002B171A">
        <w:rPr>
          <w:rFonts w:ascii="Times New Roman" w:hAnsi="Times New Roman" w:cs="Times New Roman"/>
          <w:color w:val="000000"/>
        </w:rPr>
        <w:t>-</w:t>
      </w:r>
      <w:r w:rsidR="00BE6EAF" w:rsidRPr="002B171A">
        <w:rPr>
          <w:rFonts w:ascii="Times New Roman" w:hAnsi="Times New Roman" w:cs="Times New Roman"/>
          <w:color w:val="000000"/>
        </w:rPr>
        <w:t>conflict and post</w:t>
      </w:r>
      <w:r w:rsidR="00531A20" w:rsidRPr="002B171A">
        <w:rPr>
          <w:rFonts w:ascii="Times New Roman" w:hAnsi="Times New Roman" w:cs="Times New Roman"/>
          <w:color w:val="000000"/>
        </w:rPr>
        <w:t>-</w:t>
      </w:r>
      <w:r w:rsidR="00BE6EAF" w:rsidRPr="002B171A">
        <w:rPr>
          <w:rFonts w:ascii="Times New Roman" w:hAnsi="Times New Roman" w:cs="Times New Roman"/>
          <w:color w:val="000000"/>
        </w:rPr>
        <w:t>conflict</w:t>
      </w:r>
      <w:r w:rsidR="00531A20" w:rsidRPr="002B171A">
        <w:rPr>
          <w:rFonts w:ascii="Times New Roman" w:hAnsi="Times New Roman" w:cs="Times New Roman"/>
          <w:color w:val="000000"/>
        </w:rPr>
        <w:t xml:space="preserve"> periods</w:t>
      </w:r>
      <w:r w:rsidR="00BE6EAF" w:rsidRPr="002B171A">
        <w:rPr>
          <w:rFonts w:ascii="Times New Roman" w:hAnsi="Times New Roman" w:cs="Times New Roman"/>
          <w:color w:val="000000"/>
        </w:rPr>
        <w:t xml:space="preserve">. </w:t>
      </w:r>
      <w:r w:rsidR="0057177F" w:rsidRPr="002B171A">
        <w:rPr>
          <w:rFonts w:ascii="Times New Roman" w:hAnsi="Times New Roman" w:cs="Times New Roman"/>
          <w:color w:val="000000"/>
        </w:rPr>
        <w:t>This may have been due to</w:t>
      </w:r>
      <w:r w:rsidR="00BE6EAF" w:rsidRPr="002B171A">
        <w:rPr>
          <w:rFonts w:ascii="Times New Roman" w:hAnsi="Times New Roman" w:cs="Times New Roman"/>
          <w:color w:val="000000"/>
        </w:rPr>
        <w:t xml:space="preserve"> the TB </w:t>
      </w:r>
      <w:r w:rsidR="0057177F" w:rsidRPr="002B171A">
        <w:rPr>
          <w:rFonts w:ascii="Times New Roman" w:hAnsi="Times New Roman" w:cs="Times New Roman"/>
          <w:color w:val="000000"/>
        </w:rPr>
        <w:t>R</w:t>
      </w:r>
      <w:r w:rsidR="00BE6EAF" w:rsidRPr="002B171A">
        <w:rPr>
          <w:rFonts w:ascii="Times New Roman" w:hAnsi="Times New Roman" w:cs="Times New Roman"/>
          <w:color w:val="000000"/>
        </w:rPr>
        <w:t xml:space="preserve">each intervention </w:t>
      </w:r>
      <w:r w:rsidR="0057177F" w:rsidRPr="002B171A">
        <w:rPr>
          <w:rFonts w:ascii="Times New Roman" w:hAnsi="Times New Roman" w:cs="Times New Roman"/>
          <w:color w:val="000000"/>
        </w:rPr>
        <w:t xml:space="preserve">described above </w:t>
      </w:r>
      <w:r w:rsidR="00531A20" w:rsidRPr="002B171A">
        <w:rPr>
          <w:rFonts w:ascii="Times New Roman" w:hAnsi="Times New Roman" w:cs="Times New Roman"/>
          <w:color w:val="000000"/>
        </w:rPr>
        <w:t xml:space="preserve">during the pre-conflict period and </w:t>
      </w:r>
      <w:r w:rsidR="0057177F" w:rsidRPr="002B171A">
        <w:rPr>
          <w:rFonts w:ascii="Times New Roman" w:hAnsi="Times New Roman" w:cs="Times New Roman"/>
          <w:color w:val="000000"/>
        </w:rPr>
        <w:t xml:space="preserve">then, the </w:t>
      </w:r>
      <w:r w:rsidR="00531A20" w:rsidRPr="002B171A">
        <w:rPr>
          <w:rFonts w:ascii="Times New Roman" w:hAnsi="Times New Roman" w:cs="Times New Roman"/>
          <w:color w:val="000000"/>
        </w:rPr>
        <w:t xml:space="preserve">return </w:t>
      </w:r>
      <w:r w:rsidR="0057177F" w:rsidRPr="002B171A">
        <w:rPr>
          <w:rFonts w:ascii="Times New Roman" w:hAnsi="Times New Roman" w:cs="Times New Roman"/>
          <w:color w:val="000000"/>
        </w:rPr>
        <w:t xml:space="preserve">of the population to their own </w:t>
      </w:r>
      <w:r w:rsidR="00531A20" w:rsidRPr="002B171A">
        <w:rPr>
          <w:rFonts w:ascii="Times New Roman" w:hAnsi="Times New Roman" w:cs="Times New Roman"/>
          <w:color w:val="000000"/>
        </w:rPr>
        <w:t>areas</w:t>
      </w:r>
      <w:r w:rsidR="00BE6EAF" w:rsidRPr="002B171A">
        <w:rPr>
          <w:rFonts w:ascii="Times New Roman" w:hAnsi="Times New Roman" w:cs="Times New Roman"/>
          <w:color w:val="000000"/>
        </w:rPr>
        <w:t>. Other stud</w:t>
      </w:r>
      <w:r w:rsidR="0057177F" w:rsidRPr="002B171A">
        <w:rPr>
          <w:rFonts w:ascii="Times New Roman" w:hAnsi="Times New Roman" w:cs="Times New Roman"/>
          <w:color w:val="000000"/>
        </w:rPr>
        <w:t xml:space="preserve">ies have attributed the </w:t>
      </w:r>
      <w:r w:rsidR="00181CD4" w:rsidRPr="002B171A">
        <w:rPr>
          <w:rFonts w:ascii="Times New Roman" w:hAnsi="Times New Roman" w:cs="Times New Roman"/>
          <w:color w:val="000000"/>
        </w:rPr>
        <w:t>increasing trend</w:t>
      </w:r>
      <w:r w:rsidR="0057177F" w:rsidRPr="002B171A">
        <w:rPr>
          <w:rFonts w:ascii="Times New Roman" w:hAnsi="Times New Roman" w:cs="Times New Roman"/>
          <w:color w:val="000000"/>
        </w:rPr>
        <w:t>s</w:t>
      </w:r>
      <w:r w:rsidR="00181CD4" w:rsidRPr="002B171A">
        <w:rPr>
          <w:rFonts w:ascii="Times New Roman" w:hAnsi="Times New Roman" w:cs="Times New Roman"/>
          <w:color w:val="000000"/>
        </w:rPr>
        <w:t xml:space="preserve"> in under five </w:t>
      </w:r>
      <w:r w:rsidR="0057177F" w:rsidRPr="002B171A">
        <w:rPr>
          <w:rFonts w:ascii="Times New Roman" w:hAnsi="Times New Roman" w:cs="Times New Roman"/>
          <w:color w:val="000000"/>
        </w:rPr>
        <w:t xml:space="preserve">notifications to a </w:t>
      </w:r>
      <w:r w:rsidR="00181CD4" w:rsidRPr="002B171A">
        <w:rPr>
          <w:rFonts w:ascii="Times New Roman" w:hAnsi="Times New Roman" w:cs="Times New Roman"/>
          <w:color w:val="000000"/>
        </w:rPr>
        <w:t xml:space="preserve">higher susceptibility to TB </w:t>
      </w:r>
      <w:r w:rsidR="0057177F" w:rsidRPr="002B171A">
        <w:rPr>
          <w:rFonts w:ascii="Times New Roman" w:hAnsi="Times New Roman" w:cs="Times New Roman"/>
          <w:color w:val="000000"/>
        </w:rPr>
        <w:t xml:space="preserve">among displaced populations and better access to diagnostics and treatment services due to humanitarian organizations providing emergency services. </w:t>
      </w:r>
      <w:hyperlink w:anchor="_ENREF_27" w:tooltip="van Rie, 1999 #11545" w:history="1">
        <w:r w:rsidR="00D6121F" w:rsidRPr="002B171A">
          <w:rPr>
            <w:rFonts w:ascii="Times New Roman" w:hAnsi="Times New Roman" w:cs="Times New Roman"/>
            <w:color w:val="000000"/>
          </w:rPr>
          <w:fldChar w:fldCharType="begin">
            <w:fldData xml:space="preserve">PEVuZE5vdGU+PENpdGU+PEF1dGhvcj52YW4gUmllPC9BdXRob3I+PFllYXI+MTk5OTwvWWVhcj48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</w:fldData>
          </w:fldChar>
        </w:r>
        <w:r w:rsidR="00BC4636" w:rsidRPr="002B171A">
          <w:rPr>
            <w:rFonts w:ascii="Times New Roman" w:hAnsi="Times New Roman" w:cs="Times New Roman"/>
            <w:color w:val="000000"/>
          </w:rPr>
          <w:instrText xml:space="preserve"> ADDIN EN.CITE </w:instrText>
        </w:r>
        <w:r w:rsidR="00D6121F" w:rsidRPr="002B171A">
          <w:rPr>
            <w:rFonts w:ascii="Times New Roman" w:hAnsi="Times New Roman" w:cs="Times New Roman"/>
            <w:color w:val="000000"/>
          </w:rPr>
          <w:fldChar w:fldCharType="begin">
            <w:fldData xml:space="preserve">PEVuZE5vdGU+PENpdGU+PEF1dGhvcj52YW4gUmllPC9BdXRob3I+PFllYXI+MTk5OTwvWWVhcj48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</w:fldData>
          </w:fldChar>
        </w:r>
        <w:r w:rsidR="00BC4636" w:rsidRPr="002B171A">
          <w:rPr>
            <w:rFonts w:ascii="Times New Roman" w:hAnsi="Times New Roman" w:cs="Times New Roman"/>
            <w:color w:val="000000"/>
          </w:rPr>
          <w:instrText xml:space="preserve"> ADDIN EN.CITE.DATA </w:instrText>
        </w:r>
        <w:r w:rsidR="00D6121F" w:rsidRPr="002B171A">
          <w:rPr>
            <w:rFonts w:ascii="Times New Roman" w:hAnsi="Times New Roman" w:cs="Times New Roman"/>
            <w:color w:val="000000"/>
          </w:rPr>
        </w:r>
        <w:r w:rsidR="00D6121F" w:rsidRPr="002B171A">
          <w:rPr>
            <w:rFonts w:ascii="Times New Roman" w:hAnsi="Times New Roman" w:cs="Times New Roman"/>
            <w:color w:val="000000"/>
          </w:rPr>
          <w:fldChar w:fldCharType="end"/>
        </w:r>
        <w:r w:rsidR="00D6121F" w:rsidRPr="002B171A">
          <w:rPr>
            <w:rFonts w:ascii="Times New Roman" w:hAnsi="Times New Roman" w:cs="Times New Roman"/>
            <w:color w:val="000000"/>
          </w:rPr>
        </w:r>
        <w:r w:rsidR="00D6121F" w:rsidRPr="002B171A">
          <w:rPr>
            <w:rFonts w:ascii="Times New Roman" w:hAnsi="Times New Roman" w:cs="Times New Roman"/>
            <w:color w:val="000000"/>
          </w:rPr>
          <w:fldChar w:fldCharType="separate"/>
        </w:r>
        <w:r w:rsidR="00BC4636" w:rsidRPr="002B171A">
          <w:rPr>
            <w:rFonts w:ascii="Times New Roman" w:hAnsi="Times New Roman" w:cs="Times New Roman"/>
            <w:noProof/>
            <w:color w:val="000000"/>
            <w:vertAlign w:val="superscript"/>
          </w:rPr>
          <w:t>27</w:t>
        </w:r>
        <w:r w:rsidR="00D6121F" w:rsidRPr="002B171A">
          <w:rPr>
            <w:rFonts w:ascii="Times New Roman" w:hAnsi="Times New Roman" w:cs="Times New Roman"/>
            <w:color w:val="000000"/>
          </w:rPr>
          <w:fldChar w:fldCharType="end"/>
        </w:r>
      </w:hyperlink>
    </w:p>
    <w:p w14:paraId="09D0C8DE" w14:textId="77777777" w:rsidR="00776992" w:rsidRPr="002B171A" w:rsidRDefault="0074618B" w:rsidP="00314273">
      <w:pPr>
        <w:spacing w:line="240" w:lineRule="auto"/>
        <w:rPr>
          <w:rFonts w:ascii="Times New Roman" w:eastAsia="Yu Mincho" w:hAnsi="Times New Roman" w:cs="Times New Roman"/>
        </w:rPr>
      </w:pPr>
      <w:r w:rsidRPr="002B171A">
        <w:rPr>
          <w:rFonts w:ascii="Times New Roman" w:eastAsia="Yu Mincho" w:hAnsi="Times New Roman" w:cs="Times New Roman"/>
          <w:color w:val="000000"/>
        </w:rPr>
        <w:t xml:space="preserve">The analysis presented </w:t>
      </w:r>
      <w:r w:rsidR="0057177F" w:rsidRPr="002B171A">
        <w:rPr>
          <w:rFonts w:ascii="Times New Roman" w:eastAsia="Yu Mincho" w:hAnsi="Times New Roman" w:cs="Times New Roman"/>
          <w:color w:val="000000"/>
        </w:rPr>
        <w:t xml:space="preserve">here </w:t>
      </w:r>
      <w:r w:rsidRPr="002B171A">
        <w:rPr>
          <w:rFonts w:ascii="Times New Roman" w:eastAsia="Yu Mincho" w:hAnsi="Times New Roman" w:cs="Times New Roman"/>
          <w:color w:val="000000"/>
        </w:rPr>
        <w:t xml:space="preserve">needs to consider </w:t>
      </w:r>
      <w:r w:rsidR="0057177F" w:rsidRPr="002B171A">
        <w:rPr>
          <w:rFonts w:ascii="Times New Roman" w:eastAsia="Yu Mincho" w:hAnsi="Times New Roman" w:cs="Times New Roman"/>
          <w:color w:val="000000"/>
        </w:rPr>
        <w:t xml:space="preserve">the </w:t>
      </w:r>
      <w:r w:rsidRPr="002B171A">
        <w:rPr>
          <w:rFonts w:ascii="Times New Roman" w:eastAsia="Yu Mincho" w:hAnsi="Times New Roman" w:cs="Times New Roman"/>
          <w:color w:val="000000"/>
        </w:rPr>
        <w:t>limitations</w:t>
      </w:r>
      <w:r w:rsidR="00B607D6" w:rsidRPr="002B171A">
        <w:rPr>
          <w:rFonts w:ascii="Times New Roman" w:eastAsia="Yu Mincho" w:hAnsi="Times New Roman" w:cs="Times New Roman"/>
          <w:color w:val="000000"/>
        </w:rPr>
        <w:t xml:space="preserve"> of </w:t>
      </w:r>
      <w:r w:rsidR="0057177F" w:rsidRPr="002B171A">
        <w:rPr>
          <w:rFonts w:ascii="Times New Roman" w:eastAsia="Yu Mincho" w:hAnsi="Times New Roman" w:cs="Times New Roman"/>
          <w:color w:val="000000"/>
        </w:rPr>
        <w:t xml:space="preserve">the </w:t>
      </w:r>
      <w:r w:rsidR="00B607D6" w:rsidRPr="002B171A">
        <w:rPr>
          <w:rFonts w:ascii="Times New Roman" w:eastAsia="Yu Mincho" w:hAnsi="Times New Roman" w:cs="Times New Roman"/>
          <w:color w:val="000000"/>
        </w:rPr>
        <w:t>data</w:t>
      </w:r>
      <w:r w:rsidRPr="002B171A">
        <w:rPr>
          <w:rFonts w:ascii="Times New Roman" w:eastAsia="Yu Mincho" w:hAnsi="Times New Roman" w:cs="Times New Roman"/>
          <w:color w:val="000000"/>
        </w:rPr>
        <w:t xml:space="preserve">. </w:t>
      </w:r>
      <w:r w:rsidR="0057177F" w:rsidRPr="002B171A">
        <w:rPr>
          <w:rFonts w:ascii="Times New Roman" w:eastAsia="MS Mincho" w:hAnsi="Times New Roman" w:cs="Times New Roman"/>
          <w:color w:val="000000"/>
        </w:rPr>
        <w:t>B</w:t>
      </w:r>
      <w:r w:rsidR="00F76CFC" w:rsidRPr="002B171A">
        <w:rPr>
          <w:rFonts w:ascii="Times New Roman" w:eastAsia="MS Mincho" w:hAnsi="Times New Roman" w:cs="Times New Roman"/>
          <w:color w:val="000000"/>
        </w:rPr>
        <w:t xml:space="preserve">eing aggregated data, </w:t>
      </w:r>
      <w:r w:rsidR="00113334" w:rsidRPr="002B171A">
        <w:rPr>
          <w:rFonts w:ascii="Times New Roman" w:eastAsia="MS Mincho" w:hAnsi="Times New Roman" w:cs="Times New Roman"/>
          <w:color w:val="000000"/>
        </w:rPr>
        <w:t xml:space="preserve">it lacks </w:t>
      </w:r>
      <w:r w:rsidR="00113334" w:rsidRPr="002B171A">
        <w:rPr>
          <w:rFonts w:ascii="Times New Roman" w:eastAsia="Yu Mincho" w:hAnsi="Times New Roman" w:cs="Times New Roman"/>
          <w:color w:val="000000"/>
        </w:rPr>
        <w:t>socio-</w:t>
      </w:r>
      <w:r w:rsidR="00F76CFC" w:rsidRPr="002B171A">
        <w:rPr>
          <w:rFonts w:ascii="Times New Roman" w:eastAsia="Yu Mincho" w:hAnsi="Times New Roman" w:cs="Times New Roman"/>
          <w:color w:val="000000"/>
        </w:rPr>
        <w:t xml:space="preserve">demographic </w:t>
      </w:r>
      <w:r w:rsidR="00B607D6" w:rsidRPr="002B171A">
        <w:rPr>
          <w:rFonts w:ascii="Times New Roman" w:eastAsia="Yu Mincho" w:hAnsi="Times New Roman" w:cs="Times New Roman"/>
          <w:color w:val="000000"/>
        </w:rPr>
        <w:t xml:space="preserve">granularity </w:t>
      </w:r>
      <w:r w:rsidR="00F76CFC" w:rsidRPr="002B171A">
        <w:rPr>
          <w:rFonts w:ascii="Times New Roman" w:eastAsia="Yu Mincho" w:hAnsi="Times New Roman" w:cs="Times New Roman"/>
          <w:color w:val="000000"/>
        </w:rPr>
        <w:t xml:space="preserve">and </w:t>
      </w:r>
      <w:r w:rsidRPr="002B171A">
        <w:rPr>
          <w:rFonts w:ascii="Times New Roman" w:eastAsia="Yu Mincho" w:hAnsi="Times New Roman" w:cs="Times New Roman"/>
          <w:color w:val="000000"/>
        </w:rPr>
        <w:t xml:space="preserve">individual patient information </w:t>
      </w:r>
      <w:r w:rsidR="00F76CFC" w:rsidRPr="002B171A">
        <w:rPr>
          <w:rFonts w:ascii="Times New Roman" w:eastAsia="Yu Mincho" w:hAnsi="Times New Roman" w:cs="Times New Roman"/>
          <w:color w:val="000000"/>
        </w:rPr>
        <w:t xml:space="preserve">to warrant </w:t>
      </w:r>
      <w:r w:rsidR="00FF6791" w:rsidRPr="002B171A">
        <w:rPr>
          <w:rFonts w:ascii="Times New Roman" w:eastAsia="Yu Mincho" w:hAnsi="Times New Roman" w:cs="Times New Roman"/>
          <w:color w:val="000000"/>
        </w:rPr>
        <w:t>detail</w:t>
      </w:r>
      <w:r w:rsidRPr="002B171A">
        <w:rPr>
          <w:rFonts w:ascii="Times New Roman" w:eastAsia="Yu Mincho" w:hAnsi="Times New Roman" w:cs="Times New Roman"/>
          <w:color w:val="000000"/>
        </w:rPr>
        <w:t>ed</w:t>
      </w:r>
      <w:r w:rsidR="00FF6791" w:rsidRPr="002B171A">
        <w:rPr>
          <w:rFonts w:ascii="Times New Roman" w:eastAsia="Yu Mincho" w:hAnsi="Times New Roman" w:cs="Times New Roman"/>
          <w:color w:val="000000"/>
        </w:rPr>
        <w:t xml:space="preserve"> exploration into associations and confounders</w:t>
      </w:r>
      <w:r w:rsidR="00113334" w:rsidRPr="002B171A">
        <w:rPr>
          <w:rFonts w:ascii="Times New Roman" w:eastAsia="Yu Mincho" w:hAnsi="Times New Roman" w:cs="Times New Roman"/>
          <w:color w:val="000000"/>
        </w:rPr>
        <w:t xml:space="preserve">. </w:t>
      </w:r>
      <w:r w:rsidR="0057177F" w:rsidRPr="002B171A">
        <w:rPr>
          <w:rFonts w:ascii="Times New Roman" w:eastAsia="Yu Mincho" w:hAnsi="Times New Roman" w:cs="Times New Roman"/>
          <w:color w:val="000000"/>
        </w:rPr>
        <w:t>T</w:t>
      </w:r>
      <w:r w:rsidR="00D131BC" w:rsidRPr="002B171A">
        <w:rPr>
          <w:rFonts w:ascii="Times New Roman" w:eastAsia="Yu Mincho" w:hAnsi="Times New Roman" w:cs="Times New Roman"/>
          <w:color w:val="000000"/>
        </w:rPr>
        <w:t xml:space="preserve">he data </w:t>
      </w:r>
      <w:r w:rsidRPr="002B171A">
        <w:rPr>
          <w:rFonts w:ascii="Times New Roman" w:eastAsia="Yu Mincho" w:hAnsi="Times New Roman" w:cs="Times New Roman"/>
          <w:color w:val="000000"/>
        </w:rPr>
        <w:t>was</w:t>
      </w:r>
      <w:r w:rsidR="0057177F" w:rsidRPr="002B171A">
        <w:rPr>
          <w:rFonts w:ascii="Times New Roman" w:eastAsia="Yu Mincho" w:hAnsi="Times New Roman" w:cs="Times New Roman"/>
          <w:color w:val="000000"/>
        </w:rPr>
        <w:t xml:space="preserve"> also</w:t>
      </w:r>
      <w:r w:rsidRPr="002B171A">
        <w:rPr>
          <w:rFonts w:ascii="Times New Roman" w:eastAsia="Yu Mincho" w:hAnsi="Times New Roman" w:cs="Times New Roman"/>
          <w:color w:val="000000"/>
        </w:rPr>
        <w:t xml:space="preserve"> collected </w:t>
      </w:r>
      <w:r w:rsidR="00D131BC" w:rsidRPr="002B171A">
        <w:rPr>
          <w:rFonts w:ascii="Times New Roman" w:eastAsia="Yu Mincho" w:hAnsi="Times New Roman" w:cs="Times New Roman"/>
          <w:color w:val="000000"/>
        </w:rPr>
        <w:t xml:space="preserve">from </w:t>
      </w:r>
      <w:r w:rsidR="0057177F" w:rsidRPr="002B171A">
        <w:rPr>
          <w:rFonts w:ascii="Times New Roman" w:eastAsia="Yu Mincho" w:hAnsi="Times New Roman" w:cs="Times New Roman"/>
          <w:color w:val="000000"/>
        </w:rPr>
        <w:t xml:space="preserve">services using </w:t>
      </w:r>
      <w:r w:rsidR="00113334" w:rsidRPr="002B171A">
        <w:rPr>
          <w:rFonts w:ascii="Times New Roman" w:eastAsia="Yu Mincho" w:hAnsi="Times New Roman" w:cs="Times New Roman"/>
        </w:rPr>
        <w:t>passive TB case finding</w:t>
      </w:r>
      <w:r w:rsidR="0057177F" w:rsidRPr="002B171A">
        <w:rPr>
          <w:rFonts w:ascii="Times New Roman" w:eastAsia="Yu Mincho" w:hAnsi="Times New Roman" w:cs="Times New Roman"/>
        </w:rPr>
        <w:t>,</w:t>
      </w:r>
      <w:r w:rsidR="00113334" w:rsidRPr="002B171A">
        <w:rPr>
          <w:rFonts w:ascii="Times New Roman" w:eastAsia="Yu Mincho" w:hAnsi="Times New Roman" w:cs="Times New Roman"/>
        </w:rPr>
        <w:t xml:space="preserve"> </w:t>
      </w:r>
      <w:r w:rsidR="00D131BC" w:rsidRPr="002B171A">
        <w:rPr>
          <w:rFonts w:ascii="Times New Roman" w:eastAsia="Yu Mincho" w:hAnsi="Times New Roman" w:cs="Times New Roman"/>
        </w:rPr>
        <w:t xml:space="preserve">which </w:t>
      </w:r>
      <w:r w:rsidR="0057177F" w:rsidRPr="002B171A">
        <w:rPr>
          <w:rFonts w:ascii="Times New Roman" w:eastAsia="Yu Mincho" w:hAnsi="Times New Roman" w:cs="Times New Roman"/>
        </w:rPr>
        <w:t xml:space="preserve">is likely to underestimate </w:t>
      </w:r>
      <w:r w:rsidRPr="002B171A">
        <w:rPr>
          <w:rFonts w:ascii="Times New Roman" w:eastAsia="Yu Mincho" w:hAnsi="Times New Roman" w:cs="Times New Roman"/>
        </w:rPr>
        <w:t xml:space="preserve">the real </w:t>
      </w:r>
      <w:r w:rsidR="00181CD4" w:rsidRPr="002B171A">
        <w:rPr>
          <w:rFonts w:ascii="Times New Roman" w:eastAsia="Yu Mincho" w:hAnsi="Times New Roman" w:cs="Times New Roman"/>
        </w:rPr>
        <w:t xml:space="preserve">burden </w:t>
      </w:r>
      <w:r w:rsidR="00113334" w:rsidRPr="002B171A">
        <w:rPr>
          <w:rFonts w:ascii="Times New Roman" w:eastAsia="Yu Mincho" w:hAnsi="Times New Roman" w:cs="Times New Roman"/>
        </w:rPr>
        <w:t>of TB</w:t>
      </w:r>
      <w:r w:rsidR="00B607D6" w:rsidRPr="002B171A">
        <w:rPr>
          <w:rFonts w:ascii="Times New Roman" w:eastAsia="Yu Mincho" w:hAnsi="Times New Roman" w:cs="Times New Roman"/>
        </w:rPr>
        <w:t xml:space="preserve">. </w:t>
      </w:r>
      <w:r w:rsidR="0057177F" w:rsidRPr="002B171A">
        <w:rPr>
          <w:rFonts w:ascii="Times New Roman" w:eastAsia="Yu Mincho" w:hAnsi="Times New Roman" w:cs="Times New Roman"/>
        </w:rPr>
        <w:t>A</w:t>
      </w:r>
      <w:r w:rsidRPr="002B171A">
        <w:rPr>
          <w:rFonts w:ascii="Times New Roman" w:eastAsia="Yu Mincho" w:hAnsi="Times New Roman" w:cs="Times New Roman"/>
        </w:rPr>
        <w:t xml:space="preserve">reas in conflict are </w:t>
      </w:r>
      <w:r w:rsidR="0057177F" w:rsidRPr="002B171A">
        <w:rPr>
          <w:rFonts w:ascii="Times New Roman" w:eastAsia="Yu Mincho" w:hAnsi="Times New Roman" w:cs="Times New Roman"/>
        </w:rPr>
        <w:t xml:space="preserve">also </w:t>
      </w:r>
      <w:r w:rsidRPr="002B171A">
        <w:rPr>
          <w:rFonts w:ascii="Times New Roman" w:eastAsia="Yu Mincho" w:hAnsi="Times New Roman" w:cs="Times New Roman"/>
        </w:rPr>
        <w:t>more likely t</w:t>
      </w:r>
      <w:r w:rsidR="00C2140A" w:rsidRPr="002B171A">
        <w:rPr>
          <w:rFonts w:ascii="Times New Roman" w:eastAsia="Yu Mincho" w:hAnsi="Times New Roman" w:cs="Times New Roman"/>
        </w:rPr>
        <w:t>o</w:t>
      </w:r>
      <w:r w:rsidRPr="002B171A">
        <w:rPr>
          <w:rFonts w:ascii="Times New Roman" w:eastAsia="Yu Mincho" w:hAnsi="Times New Roman" w:cs="Times New Roman"/>
        </w:rPr>
        <w:t xml:space="preserve"> have missing cases and minimal reporting than areas that can run normal services</w:t>
      </w:r>
      <w:r w:rsidR="0057177F" w:rsidRPr="002B171A">
        <w:rPr>
          <w:rFonts w:ascii="Times New Roman" w:eastAsia="Yu Mincho" w:hAnsi="Times New Roman" w:cs="Times New Roman"/>
        </w:rPr>
        <w:t>. P</w:t>
      </w:r>
      <w:r w:rsidR="00B607D6" w:rsidRPr="002B171A">
        <w:rPr>
          <w:rFonts w:ascii="Times New Roman" w:eastAsia="Yu Mincho" w:hAnsi="Times New Roman" w:cs="Times New Roman"/>
        </w:rPr>
        <w:t xml:space="preserve">opulation sizes are </w:t>
      </w:r>
      <w:r w:rsidR="0057177F" w:rsidRPr="002B171A">
        <w:rPr>
          <w:rFonts w:ascii="Times New Roman" w:eastAsia="Yu Mincho" w:hAnsi="Times New Roman" w:cs="Times New Roman"/>
        </w:rPr>
        <w:t xml:space="preserve">also </w:t>
      </w:r>
      <w:r w:rsidR="00B607D6" w:rsidRPr="002B171A">
        <w:rPr>
          <w:rFonts w:ascii="Times New Roman" w:eastAsia="Yu Mincho" w:hAnsi="Times New Roman" w:cs="Times New Roman"/>
        </w:rPr>
        <w:t>likely to have changed substantially with the internal and international displacement of the population</w:t>
      </w:r>
      <w:r w:rsidR="00113334" w:rsidRPr="002B171A">
        <w:rPr>
          <w:rFonts w:ascii="Times New Roman" w:eastAsia="Yu Mincho" w:hAnsi="Times New Roman" w:cs="Times New Roman"/>
        </w:rPr>
        <w:t>.</w:t>
      </w:r>
      <w:r w:rsidR="0057177F" w:rsidRPr="002B171A">
        <w:rPr>
          <w:rFonts w:ascii="Times New Roman" w:eastAsia="Yu Mincho" w:hAnsi="Times New Roman" w:cs="Times New Roman"/>
        </w:rPr>
        <w:t xml:space="preserve"> </w:t>
      </w:r>
      <w:r w:rsidR="008B1DFC" w:rsidRPr="002B171A">
        <w:rPr>
          <w:rFonts w:ascii="Times New Roman" w:hAnsi="Times New Roman" w:cs="Times New Roman"/>
        </w:rPr>
        <w:t xml:space="preserve">A systematic review has shown instances in which forced population displacement caused </w:t>
      </w:r>
      <w:r w:rsidR="00181CD4" w:rsidRPr="002B171A">
        <w:rPr>
          <w:rFonts w:ascii="Times New Roman" w:hAnsi="Times New Roman" w:cs="Times New Roman"/>
        </w:rPr>
        <w:t xml:space="preserve">by </w:t>
      </w:r>
      <w:r w:rsidR="008B1DFC" w:rsidRPr="002B171A">
        <w:rPr>
          <w:rFonts w:ascii="Times New Roman" w:hAnsi="Times New Roman" w:cs="Times New Roman"/>
        </w:rPr>
        <w:t xml:space="preserve">conflict in areas with a substantial </w:t>
      </w:r>
      <w:r w:rsidR="0057177F" w:rsidRPr="002B171A">
        <w:rPr>
          <w:rFonts w:ascii="Times New Roman" w:hAnsi="Times New Roman" w:cs="Times New Roman"/>
        </w:rPr>
        <w:t>TB</w:t>
      </w:r>
      <w:r w:rsidR="008B1DFC" w:rsidRPr="002B171A">
        <w:rPr>
          <w:rFonts w:ascii="Times New Roman" w:hAnsi="Times New Roman" w:cs="Times New Roman"/>
        </w:rPr>
        <w:t xml:space="preserve"> </w:t>
      </w:r>
      <w:r w:rsidR="008B1DFC" w:rsidRPr="002B171A">
        <w:rPr>
          <w:rFonts w:ascii="Times New Roman" w:hAnsi="Times New Roman" w:cs="Times New Roman"/>
        </w:rPr>
        <w:lastRenderedPageBreak/>
        <w:t xml:space="preserve">burden is associated with decreases in the </w:t>
      </w:r>
      <w:r w:rsidR="00DA3C22" w:rsidRPr="002B171A">
        <w:rPr>
          <w:rFonts w:ascii="Times New Roman" w:hAnsi="Times New Roman" w:cs="Times New Roman"/>
        </w:rPr>
        <w:t xml:space="preserve">TB </w:t>
      </w:r>
      <w:r w:rsidR="008B1DFC" w:rsidRPr="002B171A">
        <w:rPr>
          <w:rFonts w:ascii="Times New Roman" w:hAnsi="Times New Roman" w:cs="Times New Roman"/>
        </w:rPr>
        <w:t>notification rate</w:t>
      </w:r>
      <w:r w:rsidR="00DA3C22" w:rsidRPr="002B171A">
        <w:rPr>
          <w:rFonts w:ascii="Times New Roman" w:hAnsi="Times New Roman" w:cs="Times New Roman"/>
        </w:rPr>
        <w:t xml:space="preserve">s with </w:t>
      </w:r>
      <w:r w:rsidR="008B1DFC" w:rsidRPr="002B171A">
        <w:rPr>
          <w:rFonts w:ascii="Times New Roman" w:hAnsi="Times New Roman" w:cs="Times New Roman"/>
        </w:rPr>
        <w:t>increase mortalit</w:t>
      </w:r>
      <w:r w:rsidR="00024CDB" w:rsidRPr="002B171A">
        <w:rPr>
          <w:rFonts w:ascii="Times New Roman" w:hAnsi="Times New Roman" w:cs="Times New Roman"/>
        </w:rPr>
        <w:t>y</w:t>
      </w:r>
      <w:r w:rsidR="008B1DFC" w:rsidRPr="002B171A">
        <w:rPr>
          <w:rFonts w:ascii="Times New Roman" w:hAnsi="Times New Roman" w:cs="Times New Roman"/>
        </w:rPr>
        <w:t xml:space="preserve"> </w:t>
      </w:r>
      <w:r w:rsidR="00F70073" w:rsidRPr="002B171A">
        <w:rPr>
          <w:rFonts w:ascii="Times New Roman" w:hAnsi="Times New Roman" w:cs="Times New Roman"/>
        </w:rPr>
        <w:t>and morbid</w:t>
      </w:r>
      <w:r w:rsidR="000E4F6D" w:rsidRPr="002B171A">
        <w:rPr>
          <w:rFonts w:ascii="Times New Roman" w:hAnsi="Times New Roman" w:cs="Times New Roman"/>
        </w:rPr>
        <w:t>it</w:t>
      </w:r>
      <w:r w:rsidR="00DA3C22" w:rsidRPr="002B171A">
        <w:rPr>
          <w:rFonts w:ascii="Times New Roman" w:hAnsi="Times New Roman" w:cs="Times New Roman"/>
        </w:rPr>
        <w:t>y</w:t>
      </w:r>
      <w:r w:rsidR="00F70073" w:rsidRPr="002B171A">
        <w:rPr>
          <w:rFonts w:ascii="Times New Roman" w:hAnsi="Times New Roman" w:cs="Times New Roman"/>
        </w:rPr>
        <w:t xml:space="preserve"> from</w:t>
      </w:r>
      <w:r w:rsidR="008B1DFC" w:rsidRPr="002B171A">
        <w:rPr>
          <w:rFonts w:ascii="Times New Roman" w:hAnsi="Times New Roman" w:cs="Times New Roman"/>
        </w:rPr>
        <w:t xml:space="preserve"> </w:t>
      </w:r>
      <w:r w:rsidR="00024CDB" w:rsidRPr="002B171A">
        <w:rPr>
          <w:rFonts w:ascii="Times New Roman" w:hAnsi="Times New Roman" w:cs="Times New Roman"/>
        </w:rPr>
        <w:t xml:space="preserve">other </w:t>
      </w:r>
      <w:r w:rsidR="008B1DFC" w:rsidRPr="002B171A">
        <w:rPr>
          <w:rFonts w:ascii="Times New Roman" w:hAnsi="Times New Roman" w:cs="Times New Roman"/>
        </w:rPr>
        <w:t>infectious diseases</w:t>
      </w:r>
      <w:r w:rsidR="00367FAE" w:rsidRPr="002B171A">
        <w:rPr>
          <w:rFonts w:ascii="Times New Roman" w:hAnsi="Times New Roman" w:cs="Times New Roman"/>
        </w:rPr>
        <w:t>.</w:t>
      </w:r>
      <w:hyperlink w:anchor="_ENREF_28" w:tooltip="Kimbrough, 2012 #2245" w:history="1">
        <w:r w:rsidR="00D6121F" w:rsidRPr="002B171A">
          <w:rPr>
            <w:rFonts w:ascii="Times New Roman" w:hAnsi="Times New Roman" w:cs="Times New Roman"/>
          </w:rPr>
          <w:fldChar w:fldCharType="begin"/>
        </w:r>
        <w:r w:rsidR="00BC4636" w:rsidRPr="002B171A">
          <w:rPr>
            <w:rFonts w:ascii="Times New Roman" w:hAnsi="Times New Roman" w:cs="Times New Roman"/>
          </w:rPr>
          <w:instrText xml:space="preserve"> ADDIN EN.CITE &lt;EndNote&gt;&lt;Cite&gt;&lt;Author&gt;Kimbrough&lt;/Author&gt;&lt;Year&gt;2012&lt;/Year&gt;&lt;RecNum&gt;2245&lt;/RecNum&gt;&lt;DisplayText&gt;&lt;style face="superscript"&gt;28&lt;/style&gt;&lt;/DisplayText&gt;&lt;record&gt;&lt;rec-number&gt;2245&lt;/rec-number&gt;&lt;foreign-keys&gt;&lt;key app="EN" db-id="esd2zvasov9w5ueesz8vzzs0tw5zdpdfxta2" timestamp="1573035576"&gt;2245&lt;/key&gt;&lt;/foreign-keys&gt;&lt;ref-type name="Journal Article"&gt;17&lt;/ref-type&gt;&lt;contributors&gt;&lt;authors&gt;&lt;author&gt;Kimbrough, W.&lt;/author&gt;&lt;author&gt;Saliba, V.&lt;/author&gt;&lt;author&gt;Dahab, M.&lt;/author&gt;&lt;author&gt;Haskew, C.&lt;/author&gt;&lt;author&gt;Checchi, F.&lt;/author&gt;&lt;/authors&gt;&lt;/contributors&gt;&lt;auth-address&gt;Faculty of Infectious and Tropical Diseases, London School of Hygiene and Tropical Medicine, Keppel St, London, UK.&lt;/auth-address&gt;&lt;titles&gt;&lt;title&gt;The burden of tuberculosis in crisis-affected populations: a systematic review&lt;/title&gt;&lt;secondary-title&gt;Lancet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diseases&lt;/abbr-1&gt;&lt;/alt-periodical&gt;&lt;pages&gt;950-65&lt;/pages&gt;&lt;volume&gt;12&lt;/volume&gt;&lt;number&gt;12&lt;/number&gt;&lt;edition&gt;2012/11/24&lt;/edition&gt;&lt;keywords&gt;&lt;keyword&gt;Disasters/*statistics &amp;amp; numerical data&lt;/keyword&gt;&lt;keyword&gt;Humans&lt;/keyword&gt;&lt;keyword&gt;Incidence&lt;/keyword&gt;&lt;keyword&gt;Mycobacterium tuberculosis/*isolation &amp;amp; purification&lt;/keyword&gt;&lt;keyword&gt;Prevalence&lt;/keyword&gt;&lt;keyword&gt;Refugees/statistics &amp;amp; numerical data&lt;/keyword&gt;&lt;keyword&gt;Tuberculosis/*epidemiology/microbiology&lt;/keyword&gt;&lt;keyword&gt;*Warfare&lt;/keyword&gt;&lt;keyword&gt;World Health Organization&lt;/keyword&gt;&lt;/keywords&gt;&lt;dates&gt;&lt;year&gt;2012&lt;/year&gt;&lt;pub-dates&gt;&lt;date&gt;Dec&lt;/date&gt;&lt;/pub-dates&gt;&lt;/dates&gt;&lt;isbn&gt;1473-3099&lt;/isbn&gt;&lt;accession-num&gt;23174381&lt;/accession-num&gt;&lt;urls&gt;&lt;/urls&gt;&lt;electronic-resource-num&gt;10.1016/s1473-3099(12)70225-6&lt;/electronic-resource-num&gt;&lt;remote-database-provider&gt;NLM&lt;/remote-database-provider&gt;&lt;language&gt;eng&lt;/language&gt;&lt;/record&gt;&lt;/Cite&gt;&lt;/EndNote&gt;</w:instrText>
        </w:r>
        <w:r w:rsidR="00D6121F" w:rsidRPr="002B171A">
          <w:rPr>
            <w:rFonts w:ascii="Times New Roman" w:hAnsi="Times New Roman" w:cs="Times New Roman"/>
          </w:rPr>
          <w:fldChar w:fldCharType="separate"/>
        </w:r>
        <w:r w:rsidR="00BC4636" w:rsidRPr="002B171A">
          <w:rPr>
            <w:rFonts w:ascii="Times New Roman" w:hAnsi="Times New Roman" w:cs="Times New Roman"/>
            <w:noProof/>
            <w:vertAlign w:val="superscript"/>
          </w:rPr>
          <w:t>28</w:t>
        </w:r>
        <w:r w:rsidR="00D6121F" w:rsidRPr="002B171A">
          <w:rPr>
            <w:rFonts w:ascii="Times New Roman" w:hAnsi="Times New Roman" w:cs="Times New Roman"/>
          </w:rPr>
          <w:fldChar w:fldCharType="end"/>
        </w:r>
      </w:hyperlink>
    </w:p>
    <w:p w14:paraId="29B6AFF0" w14:textId="77777777" w:rsidR="00776992" w:rsidRPr="002B171A" w:rsidRDefault="00776992" w:rsidP="00314273">
      <w:pPr>
        <w:spacing w:line="240" w:lineRule="auto"/>
        <w:rPr>
          <w:rFonts w:ascii="Times New Roman" w:eastAsia="Yu Mincho" w:hAnsi="Times New Roman" w:cs="Times New Roman"/>
        </w:rPr>
      </w:pPr>
    </w:p>
    <w:p w14:paraId="60884202" w14:textId="77777777" w:rsidR="00776992" w:rsidRPr="002B171A" w:rsidRDefault="00C439FF" w:rsidP="00314273">
      <w:pPr>
        <w:spacing w:line="240" w:lineRule="auto"/>
        <w:rPr>
          <w:rFonts w:ascii="Times New Roman" w:eastAsia="Yu Mincho" w:hAnsi="Times New Roman" w:cs="Times New Roman"/>
          <w:b/>
        </w:rPr>
      </w:pPr>
      <w:r w:rsidRPr="002B171A">
        <w:rPr>
          <w:rFonts w:ascii="Times New Roman" w:eastAsia="Yu Mincho" w:hAnsi="Times New Roman" w:cs="Times New Roman"/>
          <w:b/>
        </w:rPr>
        <w:t>CONCLUSION</w:t>
      </w:r>
      <w:r w:rsidR="00776992" w:rsidRPr="002B171A">
        <w:rPr>
          <w:rFonts w:ascii="Times New Roman" w:eastAsia="Yu Mincho" w:hAnsi="Times New Roman" w:cs="Times New Roman"/>
          <w:b/>
        </w:rPr>
        <w:t>S</w:t>
      </w:r>
    </w:p>
    <w:p w14:paraId="66592CED" w14:textId="77777777" w:rsidR="00113334" w:rsidRPr="002B171A" w:rsidRDefault="0074618B" w:rsidP="00314273">
      <w:pPr>
        <w:spacing w:line="240" w:lineRule="auto"/>
        <w:rPr>
          <w:rFonts w:ascii="Times New Roman" w:eastAsia="Yu Mincho" w:hAnsi="Times New Roman" w:cs="Times New Roman"/>
        </w:rPr>
      </w:pPr>
      <w:r w:rsidRPr="002B171A">
        <w:rPr>
          <w:rFonts w:ascii="Times New Roman" w:eastAsia="Yu Mincho" w:hAnsi="Times New Roman" w:cs="Times New Roman"/>
        </w:rPr>
        <w:t xml:space="preserve">Despite these limitations, </w:t>
      </w:r>
      <w:r w:rsidR="00C2140A" w:rsidRPr="002B171A">
        <w:rPr>
          <w:rFonts w:ascii="Times New Roman" w:eastAsia="Yu Mincho" w:hAnsi="Times New Roman" w:cs="Times New Roman"/>
        </w:rPr>
        <w:t xml:space="preserve">we have shown that </w:t>
      </w:r>
      <w:r w:rsidR="00113334" w:rsidRPr="002B171A">
        <w:rPr>
          <w:rFonts w:ascii="Times New Roman" w:eastAsia="Yu Mincho" w:hAnsi="Times New Roman" w:cs="Times New Roman"/>
        </w:rPr>
        <w:t xml:space="preserve">case notifications in LGAs </w:t>
      </w:r>
      <w:r w:rsidR="002A7116" w:rsidRPr="002B171A">
        <w:rPr>
          <w:rFonts w:ascii="Times New Roman" w:eastAsia="Yu Mincho" w:hAnsi="Times New Roman" w:cs="Times New Roman"/>
        </w:rPr>
        <w:t xml:space="preserve">in conflict areas decreased during the period of </w:t>
      </w:r>
      <w:r w:rsidR="003746CA" w:rsidRPr="002B171A">
        <w:rPr>
          <w:rFonts w:ascii="Times New Roman" w:eastAsia="Yu Mincho" w:hAnsi="Times New Roman" w:cs="Times New Roman"/>
        </w:rPr>
        <w:t>insurgency</w:t>
      </w:r>
      <w:r w:rsidR="00120158" w:rsidRPr="002B171A">
        <w:rPr>
          <w:rFonts w:ascii="Times New Roman" w:eastAsia="Yu Mincho" w:hAnsi="Times New Roman" w:cs="Times New Roman"/>
        </w:rPr>
        <w:t>.</w:t>
      </w:r>
      <w:r w:rsidR="00C2140A" w:rsidRPr="002B171A">
        <w:rPr>
          <w:rFonts w:ascii="Times New Roman" w:eastAsia="Yu Mincho" w:hAnsi="Times New Roman" w:cs="Times New Roman"/>
        </w:rPr>
        <w:t xml:space="preserve"> </w:t>
      </w:r>
      <w:r w:rsidR="00DA3C22" w:rsidRPr="002B171A">
        <w:rPr>
          <w:rFonts w:ascii="Times New Roman" w:eastAsia="Yu Mincho" w:hAnsi="Times New Roman" w:cs="Times New Roman"/>
        </w:rPr>
        <w:t xml:space="preserve">However, notifications changes were not homogeneous and affected differently males and females and age groups. </w:t>
      </w:r>
      <w:r w:rsidR="00B607D6" w:rsidRPr="002B171A">
        <w:rPr>
          <w:rFonts w:ascii="Times New Roman" w:eastAsia="Yu Mincho" w:hAnsi="Times New Roman" w:cs="Times New Roman"/>
          <w:color w:val="000000" w:themeColor="text1"/>
        </w:rPr>
        <w:t>We</w:t>
      </w:r>
      <w:r w:rsidR="00B607D6" w:rsidRPr="002B171A">
        <w:rPr>
          <w:rFonts w:ascii="Times New Roman" w:eastAsia="Yu Mincho" w:hAnsi="Times New Roman" w:cs="Times New Roman"/>
        </w:rPr>
        <w:t xml:space="preserve"> believe this </w:t>
      </w:r>
      <w:r w:rsidR="00DA3C22" w:rsidRPr="002B171A">
        <w:rPr>
          <w:rFonts w:ascii="Times New Roman" w:eastAsia="Yu Mincho" w:hAnsi="Times New Roman" w:cs="Times New Roman"/>
        </w:rPr>
        <w:t xml:space="preserve">analysis </w:t>
      </w:r>
      <w:r w:rsidR="00B607D6" w:rsidRPr="002B171A">
        <w:rPr>
          <w:rFonts w:ascii="Times New Roman" w:eastAsia="Yu Mincho" w:hAnsi="Times New Roman" w:cs="Times New Roman"/>
        </w:rPr>
        <w:t>is useful to plan TB services for areas in conflict and</w:t>
      </w:r>
      <w:r w:rsidR="00DA3C22" w:rsidRPr="002B171A">
        <w:rPr>
          <w:rFonts w:ascii="Times New Roman" w:eastAsia="Yu Mincho" w:hAnsi="Times New Roman" w:cs="Times New Roman"/>
        </w:rPr>
        <w:t xml:space="preserve"> their</w:t>
      </w:r>
      <w:r w:rsidR="00B607D6" w:rsidRPr="002B171A">
        <w:rPr>
          <w:rFonts w:ascii="Times New Roman" w:eastAsia="Yu Mincho" w:hAnsi="Times New Roman" w:cs="Times New Roman"/>
        </w:rPr>
        <w:t xml:space="preserve"> neighboring areas receiving internally displaced populations</w:t>
      </w:r>
      <w:r w:rsidR="002B171A" w:rsidRPr="002B171A">
        <w:fldChar w:fldCharType="begin"/>
      </w:r>
      <w:r w:rsidR="002B171A" w:rsidRPr="002B171A">
        <w:fldChar w:fldCharType="separate"/>
      </w:r>
      <w:r w:rsidR="00541F99" w:rsidRPr="002B171A">
        <w:rPr>
          <w:rFonts w:ascii="Times New Roman" w:eastAsia="Yu Mincho" w:hAnsi="Times New Roman" w:cs="Times New Roman"/>
        </w:rPr>
        <w:t>{https://www.vanguardngr.com/2013/05/breaking-news-jonathan-declares-state-of-emergency-in-borno-yobe-adamawa/,  #2258}</w:t>
      </w:r>
      <w:r w:rsidR="002B171A" w:rsidRPr="002B171A">
        <w:rPr>
          <w:rFonts w:ascii="Times New Roman" w:eastAsia="Yu Mincho" w:hAnsi="Times New Roman" w:cs="Times New Roman"/>
        </w:rPr>
        <w:fldChar w:fldCharType="end"/>
      </w:r>
      <w:r w:rsidR="00B607D6" w:rsidRPr="002B171A">
        <w:rPr>
          <w:rFonts w:ascii="Times New Roman" w:eastAsia="Yu Mincho" w:hAnsi="Times New Roman" w:cs="Times New Roman"/>
        </w:rPr>
        <w:t xml:space="preserve">. </w:t>
      </w:r>
    </w:p>
    <w:p w14:paraId="061D7703" w14:textId="77777777" w:rsidR="00913F60" w:rsidRPr="002B171A" w:rsidRDefault="00913F60" w:rsidP="00314273">
      <w:pPr>
        <w:spacing w:line="240" w:lineRule="auto"/>
        <w:rPr>
          <w:rFonts w:ascii="Times New Roman" w:hAnsi="Times New Roman" w:cs="Times New Roman"/>
          <w:b/>
        </w:rPr>
      </w:pPr>
    </w:p>
    <w:p w14:paraId="336B6BAF" w14:textId="77777777" w:rsidR="005C1DB7" w:rsidRPr="002B171A" w:rsidRDefault="005C1DB7" w:rsidP="00314273">
      <w:pPr>
        <w:spacing w:line="240" w:lineRule="auto"/>
        <w:rPr>
          <w:rFonts w:ascii="Times New Roman" w:hAnsi="Times New Roman" w:cs="Times New Roman"/>
          <w:b/>
        </w:rPr>
      </w:pPr>
      <w:r w:rsidRPr="002B171A">
        <w:rPr>
          <w:rFonts w:ascii="Times New Roman" w:hAnsi="Times New Roman" w:cs="Times New Roman"/>
          <w:b/>
        </w:rPr>
        <w:t>References</w:t>
      </w:r>
    </w:p>
    <w:p w14:paraId="3B0ED7E4" w14:textId="77777777" w:rsidR="00BC4636" w:rsidRPr="002B171A" w:rsidRDefault="00D6121F" w:rsidP="00BC4636">
      <w:pPr>
        <w:pStyle w:val="EndNoteBibliography"/>
        <w:spacing w:after="0"/>
      </w:pPr>
      <w:r w:rsidRPr="002B171A">
        <w:rPr>
          <w:rFonts w:ascii="Times New Roman" w:hAnsi="Times New Roman" w:cs="Times New Roman"/>
        </w:rPr>
        <w:fldChar w:fldCharType="begin"/>
      </w:r>
      <w:r w:rsidR="005C1DB7" w:rsidRPr="002B171A">
        <w:rPr>
          <w:rFonts w:ascii="Times New Roman" w:hAnsi="Times New Roman" w:cs="Times New Roman"/>
        </w:rPr>
        <w:instrText xml:space="preserve"> ADDIN EN.REFLIST </w:instrText>
      </w:r>
      <w:r w:rsidRPr="002B171A">
        <w:rPr>
          <w:rFonts w:ascii="Times New Roman" w:hAnsi="Times New Roman" w:cs="Times New Roman"/>
        </w:rPr>
        <w:fldChar w:fldCharType="separate"/>
      </w:r>
      <w:bookmarkStart w:id="5" w:name="_ENREF_1"/>
      <w:r w:rsidR="00BC4636" w:rsidRPr="002B171A">
        <w:t>1.</w:t>
      </w:r>
      <w:r w:rsidR="00BC4636" w:rsidRPr="002B171A">
        <w:tab/>
        <w:t>Ukwaja K, Alobu I, Ifebunandu N, Osakwe C, Igwenyi C. From DOTS to the Stop TB Strategy: DOTS coverage and trend of tuberculosis notification in Ebonyi, southeastern Nigeria, 1998-2009. The Pan African medical journal 2011;9:12.</w:t>
      </w:r>
      <w:bookmarkEnd w:id="5"/>
    </w:p>
    <w:p w14:paraId="437D0BF6" w14:textId="77777777" w:rsidR="00BC4636" w:rsidRPr="002B171A" w:rsidRDefault="00BC4636" w:rsidP="00BC4636">
      <w:pPr>
        <w:pStyle w:val="EndNoteBibliography"/>
        <w:spacing w:after="0"/>
      </w:pPr>
      <w:bookmarkStart w:id="6" w:name="_ENREF_2"/>
      <w:r w:rsidRPr="002B171A">
        <w:t>2.</w:t>
      </w:r>
      <w:r w:rsidRPr="002B171A">
        <w:tab/>
        <w:t>Rodger AJ, Toole M, Lalnuntluangi B, Muana V, Deutschmann P. DOTS-based tuberculosis treatment and control during civil conflict and an HIV epidemic, Churachandpur District, India. Bulletin of the World Health Organization 2002;80:451-6.</w:t>
      </w:r>
      <w:bookmarkEnd w:id="6"/>
    </w:p>
    <w:p w14:paraId="2F40B6CF" w14:textId="77777777" w:rsidR="00BC4636" w:rsidRPr="002B171A" w:rsidRDefault="00BC4636" w:rsidP="00BC4636">
      <w:pPr>
        <w:pStyle w:val="EndNoteBibliography"/>
        <w:spacing w:after="0"/>
      </w:pPr>
      <w:bookmarkStart w:id="7" w:name="_ENREF_3"/>
      <w:r w:rsidRPr="002B171A">
        <w:t>3.</w:t>
      </w:r>
      <w:r w:rsidRPr="002B171A">
        <w:tab/>
        <w:t>Dangisso MH, Datiko DG, Lindtjorn B. Trends of tuberculosis case notification and treatment outcomes in the Sidama Zone, southern Ethiopia: ten-year retrospective trend analysis in urban-rural settings. PloS one 2014;9:e114225.</w:t>
      </w:r>
      <w:bookmarkEnd w:id="7"/>
    </w:p>
    <w:p w14:paraId="60B1DFE4" w14:textId="77777777" w:rsidR="00BC4636" w:rsidRPr="002B171A" w:rsidRDefault="00BC4636" w:rsidP="00BC4636">
      <w:pPr>
        <w:pStyle w:val="EndNoteBibliography"/>
        <w:spacing w:after="0"/>
      </w:pPr>
      <w:bookmarkStart w:id="8" w:name="_ENREF_4"/>
      <w:r w:rsidRPr="002B171A">
        <w:t>4.</w:t>
      </w:r>
      <w:r w:rsidRPr="002B171A">
        <w:tab/>
        <w:t>UNDP. Livelihood and economic recovery assessment. 2016.</w:t>
      </w:r>
      <w:bookmarkEnd w:id="8"/>
    </w:p>
    <w:p w14:paraId="22E70C9D" w14:textId="77777777" w:rsidR="00BC4636" w:rsidRPr="002B171A" w:rsidRDefault="00BC4636" w:rsidP="00BC4636">
      <w:pPr>
        <w:pStyle w:val="EndNoteBibliography"/>
        <w:spacing w:after="0"/>
      </w:pPr>
      <w:bookmarkStart w:id="9" w:name="_ENREF_5"/>
      <w:r w:rsidRPr="002B171A">
        <w:t>5.</w:t>
      </w:r>
      <w:r w:rsidRPr="002B171A">
        <w:tab/>
        <w:t>Omole O, Welye H, Abimbola S. Boko Haram insurgency: implications for public health. Lancet (London, England) 2015;385:941.</w:t>
      </w:r>
      <w:bookmarkEnd w:id="9"/>
    </w:p>
    <w:p w14:paraId="14DBB443" w14:textId="77777777" w:rsidR="00BC4636" w:rsidRPr="002B171A" w:rsidRDefault="00BC4636" w:rsidP="00BC4636">
      <w:pPr>
        <w:pStyle w:val="EndNoteBibliography"/>
        <w:spacing w:after="0"/>
      </w:pPr>
      <w:bookmarkStart w:id="10" w:name="_ENREF_6"/>
      <w:r w:rsidRPr="002B171A">
        <w:t>6.</w:t>
      </w:r>
      <w:r w:rsidRPr="002B171A">
        <w:tab/>
        <w:t>UNICEF. Annual Report. Nigeria. 2015. 2015.</w:t>
      </w:r>
      <w:bookmarkEnd w:id="10"/>
    </w:p>
    <w:p w14:paraId="4B9F1DEB" w14:textId="77777777" w:rsidR="00BC4636" w:rsidRPr="002B171A" w:rsidRDefault="00BC4636" w:rsidP="00BC4636">
      <w:pPr>
        <w:pStyle w:val="EndNoteBibliography"/>
        <w:spacing w:after="0"/>
      </w:pPr>
      <w:bookmarkStart w:id="11" w:name="_ENREF_7"/>
      <w:r w:rsidRPr="002B171A">
        <w:t>7.</w:t>
      </w:r>
      <w:r w:rsidRPr="002B171A">
        <w:tab/>
        <w:t xml:space="preserve">Boko Haram Fast Facts. 2018. at </w:t>
      </w:r>
      <w:hyperlink r:id="rId20" w:history="1">
        <w:r w:rsidRPr="002B171A">
          <w:rPr>
            <w:rStyle w:val="Hyperlink"/>
          </w:rPr>
          <w:t>https://edition.cnn.com/2014/06/09/world/boko-haram-fast-facts/index.html</w:t>
        </w:r>
      </w:hyperlink>
      <w:r w:rsidRPr="002B171A">
        <w:t>.)</w:t>
      </w:r>
      <w:bookmarkEnd w:id="11"/>
    </w:p>
    <w:p w14:paraId="324BA753" w14:textId="77777777" w:rsidR="00BC4636" w:rsidRPr="002B171A" w:rsidRDefault="00BC4636" w:rsidP="00BC4636">
      <w:pPr>
        <w:pStyle w:val="EndNoteBibliography"/>
        <w:spacing w:after="0"/>
      </w:pPr>
      <w:bookmarkStart w:id="12" w:name="_ENREF_8"/>
      <w:r w:rsidRPr="002B171A">
        <w:t>8.</w:t>
      </w:r>
      <w:r w:rsidRPr="002B171A">
        <w:tab/>
        <w:t>Dunn G. The impact of the Boko Haram insurgency in Northeast Nigeria on childhood wasting: a double-difference study. Conflict and health 2018;12:6.</w:t>
      </w:r>
      <w:bookmarkEnd w:id="12"/>
    </w:p>
    <w:p w14:paraId="1B5EE4A9" w14:textId="77777777" w:rsidR="00BC4636" w:rsidRPr="002B171A" w:rsidRDefault="008F6C89" w:rsidP="00BC4636">
      <w:pPr>
        <w:pStyle w:val="EndNoteBibliography"/>
        <w:spacing w:after="0"/>
      </w:pPr>
      <w:bookmarkStart w:id="13" w:name="_ENREF_9"/>
      <w:r w:rsidRPr="002B171A">
        <w:t>9.</w:t>
      </w:r>
      <w:hyperlink r:id="rId21" w:history="1">
        <w:r w:rsidR="00BC4636" w:rsidRPr="002B171A">
          <w:rPr>
            <w:rStyle w:val="Hyperlink"/>
          </w:rPr>
          <w:t>https://www.vanguardngr.com/2013/05/breaking-news-jonathan-declares-state-of-emergency-in-borno-yobe-adamawa/</w:t>
        </w:r>
      </w:hyperlink>
      <w:r w:rsidR="00BC4636" w:rsidRPr="002B171A">
        <w:t>.</w:t>
      </w:r>
      <w:bookmarkEnd w:id="13"/>
    </w:p>
    <w:p w14:paraId="2276E224" w14:textId="77777777" w:rsidR="00BC4636" w:rsidRPr="002B171A" w:rsidRDefault="00BC4636" w:rsidP="00BC4636">
      <w:pPr>
        <w:pStyle w:val="EndNoteBibliography"/>
        <w:spacing w:after="0"/>
      </w:pPr>
      <w:bookmarkStart w:id="14" w:name="_ENREF_10"/>
      <w:r w:rsidRPr="002B171A">
        <w:t>10.</w:t>
      </w:r>
      <w:r w:rsidRPr="002B171A">
        <w:tab/>
        <w:t xml:space="preserve">Boko Haram Has So Far Captured 16 Local Government Areas, Group Says. 2014. at </w:t>
      </w:r>
      <w:hyperlink r:id="rId22" w:history="1">
        <w:r w:rsidRPr="002B171A">
          <w:rPr>
            <w:rStyle w:val="Hyperlink"/>
          </w:rPr>
          <w:t>http://www.greenbreporters.com/news/crime/boko-haram-far-captured-16-local-government-areas-group-says.html</w:t>
        </w:r>
      </w:hyperlink>
      <w:r w:rsidRPr="002B171A">
        <w:t>.)</w:t>
      </w:r>
      <w:bookmarkEnd w:id="14"/>
    </w:p>
    <w:p w14:paraId="45CE4224" w14:textId="77777777" w:rsidR="00BC4636" w:rsidRPr="002B171A" w:rsidRDefault="00BC4636" w:rsidP="00BC4636">
      <w:pPr>
        <w:pStyle w:val="EndNoteBibliography"/>
        <w:spacing w:after="0"/>
      </w:pPr>
      <w:bookmarkStart w:id="15" w:name="_ENREF_11"/>
      <w:r w:rsidRPr="002B171A">
        <w:t>11.</w:t>
      </w:r>
      <w:r w:rsidRPr="002B171A">
        <w:tab/>
        <w:t xml:space="preserve">5,247 killed in Boko Haram militancy in Nigeria's Adamawa since 2013: Report. 2018. at </w:t>
      </w:r>
      <w:hyperlink r:id="rId23" w:history="1">
        <w:r w:rsidRPr="002B171A">
          <w:rPr>
            <w:rStyle w:val="Hyperlink"/>
          </w:rPr>
          <w:t>http://www.presstv.com/DetailFr/2017/12/31/547397/Nigeria-Adamawa-Boko-Haram</w:t>
        </w:r>
      </w:hyperlink>
      <w:r w:rsidRPr="002B171A">
        <w:t>.)</w:t>
      </w:r>
      <w:bookmarkEnd w:id="15"/>
    </w:p>
    <w:p w14:paraId="14CC285C" w14:textId="77777777" w:rsidR="00BC4636" w:rsidRPr="002B171A" w:rsidRDefault="00BC4636" w:rsidP="00BC4636">
      <w:pPr>
        <w:pStyle w:val="EndNoteBibliography"/>
        <w:spacing w:after="0"/>
      </w:pPr>
      <w:bookmarkStart w:id="16" w:name="_ENREF_12"/>
      <w:r w:rsidRPr="002B171A">
        <w:t>12.</w:t>
      </w:r>
      <w:r w:rsidRPr="002B171A">
        <w:tab/>
        <w:t>UNHCR. Nigeria Situation. 2017.</w:t>
      </w:r>
      <w:bookmarkEnd w:id="16"/>
    </w:p>
    <w:p w14:paraId="77351D9F" w14:textId="77777777" w:rsidR="00BC4636" w:rsidRPr="002B171A" w:rsidRDefault="00BC4636" w:rsidP="00BC4636">
      <w:pPr>
        <w:pStyle w:val="EndNoteBibliography"/>
        <w:spacing w:after="0"/>
      </w:pPr>
      <w:bookmarkStart w:id="17" w:name="_ENREF_13"/>
      <w:r w:rsidRPr="002B171A">
        <w:lastRenderedPageBreak/>
        <w:t>13.</w:t>
      </w:r>
      <w:r w:rsidRPr="002B171A">
        <w:tab/>
        <w:t>IOM. Displacement Tracking Matrix 2014 : Round 02  Dashboard of Baseline Assessment Nigeria. . 2014.</w:t>
      </w:r>
      <w:bookmarkEnd w:id="17"/>
    </w:p>
    <w:p w14:paraId="4BBE528C" w14:textId="77777777" w:rsidR="00BC4636" w:rsidRPr="002B171A" w:rsidRDefault="00BC4636" w:rsidP="00BC4636">
      <w:pPr>
        <w:pStyle w:val="EndNoteBibliography"/>
        <w:spacing w:after="0"/>
      </w:pPr>
      <w:bookmarkStart w:id="18" w:name="_ENREF_14"/>
      <w:r w:rsidRPr="002B171A">
        <w:t>14.</w:t>
      </w:r>
      <w:r w:rsidRPr="002B171A">
        <w:tab/>
        <w:t>Gele AA, Bjune GA. Armed conflicts have an impact on the spread of tuberculosis: the case of the Somali Regional State of Ethiopia. Conflict and health 2010;4:1.</w:t>
      </w:r>
      <w:bookmarkEnd w:id="18"/>
    </w:p>
    <w:p w14:paraId="5F71B361" w14:textId="77777777" w:rsidR="00BC4636" w:rsidRPr="002B171A" w:rsidRDefault="00BC4636" w:rsidP="00BC4636">
      <w:pPr>
        <w:pStyle w:val="EndNoteBibliography"/>
        <w:spacing w:after="0"/>
      </w:pPr>
      <w:bookmarkStart w:id="19" w:name="_ENREF_15"/>
      <w:r w:rsidRPr="002B171A">
        <w:t>15.</w:t>
      </w:r>
      <w:r w:rsidRPr="002B171A">
        <w:tab/>
      </w:r>
      <w:hyperlink r:id="rId24" w:history="1">
        <w:r w:rsidRPr="002B171A">
          <w:rPr>
            <w:rStyle w:val="Hyperlink"/>
          </w:rPr>
          <w:t>https://dtm.iom.int/nigeria</w:t>
        </w:r>
      </w:hyperlink>
      <w:r w:rsidRPr="002B171A">
        <w:t>.</w:t>
      </w:r>
      <w:bookmarkEnd w:id="19"/>
    </w:p>
    <w:p w14:paraId="27FB6702" w14:textId="77777777" w:rsidR="00BC4636" w:rsidRPr="002B171A" w:rsidRDefault="00BC4636" w:rsidP="00BC4636">
      <w:pPr>
        <w:pStyle w:val="EndNoteBibliography"/>
        <w:spacing w:after="0"/>
      </w:pPr>
      <w:bookmarkStart w:id="20" w:name="_ENREF_16"/>
      <w:r w:rsidRPr="002B171A">
        <w:t>16.</w:t>
      </w:r>
      <w:hyperlink r:id="rId25" w:history="1">
        <w:r w:rsidRPr="002B171A">
          <w:rPr>
            <w:rStyle w:val="Hyperlink"/>
          </w:rPr>
          <w:t>https://www.vanguardngr.com/2015/03/military-recaptures-madagali-last-area-held-by-boko-haram-in-adamawa/</w:t>
        </w:r>
      </w:hyperlink>
      <w:r w:rsidRPr="002B171A">
        <w:t>.</w:t>
      </w:r>
      <w:bookmarkEnd w:id="20"/>
    </w:p>
    <w:p w14:paraId="72AB783D" w14:textId="77777777" w:rsidR="00BC4636" w:rsidRPr="002B171A" w:rsidRDefault="00BC4636" w:rsidP="00BC4636">
      <w:pPr>
        <w:pStyle w:val="EndNoteBibliography"/>
        <w:spacing w:after="0"/>
      </w:pPr>
      <w:bookmarkStart w:id="21" w:name="_ENREF_17"/>
      <w:r w:rsidRPr="002B171A">
        <w:t>17.</w:t>
      </w:r>
      <w:hyperlink r:id="rId26" w:history="1">
        <w:r w:rsidRPr="002B171A">
          <w:rPr>
            <w:rStyle w:val="Hyperlink"/>
          </w:rPr>
          <w:t>https://allafrica.com/stories/201503130289.html</w:t>
        </w:r>
      </w:hyperlink>
      <w:r w:rsidRPr="002B171A">
        <w:t>.</w:t>
      </w:r>
      <w:bookmarkEnd w:id="21"/>
    </w:p>
    <w:p w14:paraId="3730A510" w14:textId="77777777" w:rsidR="00BC4636" w:rsidRPr="002B171A" w:rsidRDefault="00BC4636" w:rsidP="00BC4636">
      <w:pPr>
        <w:pStyle w:val="EndNoteBibliography"/>
        <w:spacing w:after="0"/>
      </w:pPr>
      <w:bookmarkStart w:id="22" w:name="_ENREF_18"/>
      <w:r w:rsidRPr="002B171A">
        <w:t>18.</w:t>
      </w:r>
      <w:hyperlink r:id="rId27" w:history="1">
        <w:r w:rsidRPr="002B171A">
          <w:rPr>
            <w:rStyle w:val="Hyperlink"/>
          </w:rPr>
          <w:t>https://www.premiumtimesng.com/regional/nnorth-east/175958-military-recaptures-michika-town-boko-haram-says-jonathan.html</w:t>
        </w:r>
      </w:hyperlink>
      <w:r w:rsidRPr="002B171A">
        <w:t>.</w:t>
      </w:r>
      <w:bookmarkEnd w:id="22"/>
    </w:p>
    <w:p w14:paraId="603915AD" w14:textId="77777777" w:rsidR="00BC4636" w:rsidRPr="002B171A" w:rsidRDefault="00BC4636" w:rsidP="00BC4636">
      <w:pPr>
        <w:pStyle w:val="EndNoteBibliography"/>
        <w:spacing w:after="0"/>
      </w:pPr>
      <w:bookmarkStart w:id="23" w:name="_ENREF_19"/>
      <w:r w:rsidRPr="002B171A">
        <w:t>19.</w:t>
      </w:r>
      <w:hyperlink r:id="rId28" w:history="1">
        <w:r w:rsidRPr="002B171A">
          <w:rPr>
            <w:rStyle w:val="Hyperlink"/>
          </w:rPr>
          <w:t>https://www.bellanaija.com/2015/01/military-has-recaptured-michika-town-from-boko-haram-pres-jonathan/</w:t>
        </w:r>
      </w:hyperlink>
      <w:r w:rsidRPr="002B171A">
        <w:t>.</w:t>
      </w:r>
      <w:bookmarkEnd w:id="23"/>
    </w:p>
    <w:p w14:paraId="090176E7" w14:textId="77777777" w:rsidR="00BC4636" w:rsidRPr="002B171A" w:rsidRDefault="00BC4636" w:rsidP="00BC4636">
      <w:pPr>
        <w:pStyle w:val="EndNoteBibliography"/>
        <w:spacing w:after="0"/>
      </w:pPr>
      <w:bookmarkStart w:id="24" w:name="_ENREF_20"/>
      <w:r w:rsidRPr="002B171A">
        <w:t>20.</w:t>
      </w:r>
      <w:hyperlink r:id="rId29" w:history="1">
        <w:r w:rsidRPr="002B171A">
          <w:rPr>
            <w:rStyle w:val="Hyperlink"/>
          </w:rPr>
          <w:t>https://www.vanguardngr.com/2014/12/boko-haram-army-recaptures-mubi-gombi-maiha-hong-council-areas/</w:t>
        </w:r>
      </w:hyperlink>
      <w:r w:rsidRPr="002B171A">
        <w:t>.</w:t>
      </w:r>
      <w:bookmarkEnd w:id="24"/>
    </w:p>
    <w:p w14:paraId="183B225C" w14:textId="77777777" w:rsidR="00BC4636" w:rsidRPr="002B171A" w:rsidRDefault="00BC4636" w:rsidP="00BC4636">
      <w:pPr>
        <w:pStyle w:val="EndNoteBibliography"/>
        <w:spacing w:after="0"/>
      </w:pPr>
      <w:bookmarkStart w:id="25" w:name="_ENREF_21"/>
      <w:r w:rsidRPr="002B171A">
        <w:t>21.</w:t>
      </w:r>
      <w:hyperlink r:id="rId30" w:history="1">
        <w:r w:rsidRPr="002B171A">
          <w:rPr>
            <w:rStyle w:val="Hyperlink"/>
          </w:rPr>
          <w:t>https://www.vanguardngr.com/2014/11/military-recaptures-gombi-hong-pella-boko-haram/</w:t>
        </w:r>
      </w:hyperlink>
      <w:r w:rsidRPr="002B171A">
        <w:t>.</w:t>
      </w:r>
      <w:bookmarkEnd w:id="25"/>
    </w:p>
    <w:p w14:paraId="2FA1DDDE" w14:textId="77777777" w:rsidR="00BC4636" w:rsidRPr="002B171A" w:rsidRDefault="00BC4636" w:rsidP="00BC4636">
      <w:pPr>
        <w:pStyle w:val="EndNoteBibliography"/>
        <w:spacing w:after="0"/>
      </w:pPr>
      <w:bookmarkStart w:id="26" w:name="_ENREF_22"/>
      <w:r w:rsidRPr="002B171A">
        <w:t>22.</w:t>
      </w:r>
      <w:hyperlink r:id="rId31" w:history="1">
        <w:r w:rsidRPr="002B171A">
          <w:rPr>
            <w:rStyle w:val="Hyperlink"/>
          </w:rPr>
          <w:t>https://punchng.com/boko-haram-horror-in-adamawa/</w:t>
        </w:r>
      </w:hyperlink>
      <w:r w:rsidRPr="002B171A">
        <w:t>.</w:t>
      </w:r>
      <w:bookmarkEnd w:id="26"/>
    </w:p>
    <w:p w14:paraId="6FC95B32" w14:textId="77777777" w:rsidR="00BC4636" w:rsidRPr="002B171A" w:rsidRDefault="00BC4636" w:rsidP="00BC4636">
      <w:pPr>
        <w:pStyle w:val="EndNoteBibliography"/>
        <w:spacing w:after="0"/>
      </w:pPr>
      <w:bookmarkStart w:id="27" w:name="_ENREF_23"/>
      <w:r w:rsidRPr="002B171A">
        <w:t>23.Statistics NBo. Annual abstract of Statisitics. National bureau of stattistics, Nigeria. 2012. 2012.</w:t>
      </w:r>
      <w:bookmarkEnd w:id="27"/>
    </w:p>
    <w:p w14:paraId="1ABC8D4B" w14:textId="77777777" w:rsidR="00BC4636" w:rsidRPr="002B171A" w:rsidRDefault="00BC4636" w:rsidP="00BC4636">
      <w:pPr>
        <w:pStyle w:val="EndNoteBibliography"/>
        <w:spacing w:after="0"/>
      </w:pPr>
      <w:bookmarkStart w:id="28" w:name="_ENREF_24"/>
      <w:r w:rsidRPr="002B171A">
        <w:t>24.Hassanain SA, Edwards JK, Venables E, et al. Conflict and tuberculosis in Sudan: a 10-year review of the National Tuberculosis Programme, 2004-2014. Conflict and health 2018;12:18.</w:t>
      </w:r>
      <w:bookmarkEnd w:id="28"/>
    </w:p>
    <w:p w14:paraId="4E854119" w14:textId="77777777" w:rsidR="00BC4636" w:rsidRPr="002B171A" w:rsidRDefault="00BC4636" w:rsidP="00BC4636">
      <w:pPr>
        <w:pStyle w:val="EndNoteBibliography"/>
        <w:spacing w:after="0"/>
      </w:pPr>
      <w:bookmarkStart w:id="29" w:name="_ENREF_25"/>
      <w:r w:rsidRPr="002B171A">
        <w:t>25.Seddon JA, Jenkins HE, Liu L, et al. Counting children with tuberculosis: why numbers matter. The international journal of tuberculosis and lung disease : the official journal of the International Union against Tuberculosis and Lung Disease 2015;19 Suppl 1:9-16.</w:t>
      </w:r>
      <w:bookmarkEnd w:id="29"/>
    </w:p>
    <w:p w14:paraId="691F4787" w14:textId="77777777" w:rsidR="00BC4636" w:rsidRPr="002B171A" w:rsidRDefault="00BC4636" w:rsidP="00BC4636">
      <w:pPr>
        <w:pStyle w:val="EndNoteBibliography"/>
        <w:spacing w:after="0"/>
      </w:pPr>
      <w:bookmarkStart w:id="30" w:name="_ENREF_26"/>
      <w:r w:rsidRPr="002B171A">
        <w:t>26.Oshi DC, Chukwu JN, Nwafor CC, et al. Does intensified case finding increase tuberculosis case notification among children in resource-poor settings? A report from Nigeria. International journal of mycobacteriology 2016;5:44-50.</w:t>
      </w:r>
      <w:bookmarkEnd w:id="30"/>
    </w:p>
    <w:p w14:paraId="7007F203" w14:textId="77777777" w:rsidR="00BC4636" w:rsidRPr="002B171A" w:rsidRDefault="00BC4636" w:rsidP="00BC4636">
      <w:pPr>
        <w:pStyle w:val="EndNoteBibliography"/>
        <w:spacing w:after="0"/>
      </w:pPr>
      <w:bookmarkStart w:id="31" w:name="_ENREF_27"/>
      <w:r w:rsidRPr="002B171A">
        <w:t>27.van Rie A, Beyers N, Gie RP, Kunneke M, Zietsman L, Donald PR. Childhood tuberculosis in an urban population in South Africa: burden and risk factor. Archives of disease in childhood 1999;80:433-7.</w:t>
      </w:r>
      <w:bookmarkEnd w:id="31"/>
    </w:p>
    <w:p w14:paraId="7BDC5379" w14:textId="77777777" w:rsidR="00BC4636" w:rsidRPr="002B171A" w:rsidRDefault="00BC4636" w:rsidP="00BC4636">
      <w:pPr>
        <w:pStyle w:val="EndNoteBibliography"/>
      </w:pPr>
      <w:bookmarkStart w:id="32" w:name="_ENREF_28"/>
      <w:r w:rsidRPr="002B171A">
        <w:t>28.Kimbrough W, Saliba V, Dahab M, Haskew C, Checchi F. The burden of tuberculosis in crisis-affected populations: a systematic review. The Lancet Infectious diseases 2012;12:950-65.</w:t>
      </w:r>
      <w:bookmarkEnd w:id="32"/>
    </w:p>
    <w:p w14:paraId="4E7B48DC" w14:textId="77777777" w:rsidR="00F36816" w:rsidRPr="002B171A" w:rsidRDefault="00D6121F" w:rsidP="00314273">
      <w:pPr>
        <w:spacing w:line="240" w:lineRule="auto"/>
        <w:rPr>
          <w:rFonts w:ascii="Times New Roman" w:hAnsi="Times New Roman" w:cs="Times New Roman"/>
        </w:rPr>
      </w:pPr>
      <w:r w:rsidRPr="002B171A">
        <w:rPr>
          <w:rFonts w:ascii="Times New Roman" w:hAnsi="Times New Roman" w:cs="Times New Roman"/>
        </w:rPr>
        <w:fldChar w:fldCharType="end"/>
      </w:r>
    </w:p>
    <w:p w14:paraId="6AA6FC28" w14:textId="77777777" w:rsidR="00F36816" w:rsidRPr="002B171A" w:rsidRDefault="00F36816" w:rsidP="00314273">
      <w:pPr>
        <w:spacing w:line="240" w:lineRule="auto"/>
        <w:rPr>
          <w:rFonts w:ascii="Times New Roman" w:hAnsi="Times New Roman" w:cs="Times New Roman"/>
        </w:rPr>
      </w:pPr>
    </w:p>
    <w:p w14:paraId="23247B60" w14:textId="77777777" w:rsidR="00483B36" w:rsidRPr="002B171A" w:rsidRDefault="00483B36" w:rsidP="00314273">
      <w:pPr>
        <w:spacing w:line="240" w:lineRule="auto"/>
        <w:rPr>
          <w:rFonts w:ascii="Times New Roman" w:hAnsi="Times New Roman" w:cs="Times New Roman"/>
        </w:rPr>
      </w:pPr>
    </w:p>
    <w:p w14:paraId="499DDA7B" w14:textId="77777777" w:rsidR="00483B36" w:rsidRPr="002B171A" w:rsidRDefault="00483B36" w:rsidP="00314273">
      <w:pPr>
        <w:spacing w:line="240" w:lineRule="auto"/>
        <w:rPr>
          <w:rFonts w:ascii="Times New Roman" w:hAnsi="Times New Roman" w:cs="Times New Roman"/>
        </w:rPr>
      </w:pPr>
    </w:p>
    <w:p w14:paraId="47D37AE6" w14:textId="77777777" w:rsidR="00483B36" w:rsidRPr="002B171A" w:rsidRDefault="00483B36" w:rsidP="00483B36">
      <w:pPr>
        <w:spacing w:line="240" w:lineRule="auto"/>
        <w:rPr>
          <w:rFonts w:ascii="Times New Roman" w:hAnsi="Times New Roman" w:cs="Times New Roman"/>
          <w:sz w:val="24"/>
          <w:szCs w:val="24"/>
        </w:rPr>
      </w:pPr>
    </w:p>
    <w:p w14:paraId="171E97B5" w14:textId="77777777" w:rsidR="006B308A" w:rsidRPr="002B171A" w:rsidRDefault="006B308A" w:rsidP="006B308A">
      <w:pPr>
        <w:spacing w:line="240" w:lineRule="auto"/>
        <w:rPr>
          <w:rFonts w:ascii="Times New Roman" w:hAnsi="Times New Roman" w:cs="Times New Roman"/>
          <w:b/>
          <w:sz w:val="24"/>
          <w:szCs w:val="24"/>
        </w:rPr>
      </w:pPr>
      <w:r w:rsidRPr="002B171A">
        <w:rPr>
          <w:rFonts w:ascii="Times New Roman" w:hAnsi="Times New Roman" w:cs="Times New Roman"/>
          <w:b/>
          <w:sz w:val="24"/>
          <w:szCs w:val="24"/>
        </w:rPr>
        <w:lastRenderedPageBreak/>
        <w:t>Figures</w:t>
      </w:r>
    </w:p>
    <w:p w14:paraId="0BAEBF8B" w14:textId="77777777" w:rsidR="006B308A" w:rsidRPr="002B171A" w:rsidRDefault="006B308A" w:rsidP="006B308A">
      <w:pPr>
        <w:spacing w:line="240" w:lineRule="auto"/>
        <w:rPr>
          <w:rFonts w:ascii="Times New Roman" w:hAnsi="Times New Roman" w:cs="Times New Roman"/>
          <w:color w:val="000000" w:themeColor="text1"/>
          <w:sz w:val="24"/>
          <w:szCs w:val="24"/>
        </w:rPr>
      </w:pPr>
      <w:r w:rsidRPr="002B171A">
        <w:rPr>
          <w:rFonts w:ascii="Times New Roman" w:hAnsi="Times New Roman" w:cs="Times New Roman"/>
          <w:color w:val="000000" w:themeColor="text1"/>
          <w:sz w:val="24"/>
          <w:szCs w:val="24"/>
        </w:rPr>
        <w:t>Figure 1. A map of Nigeria showing the three North-eastern states affected by insurgency (A) and local government areas (LGAs) affected by insurgency in Adamawa State, Nigeria (B)</w:t>
      </w:r>
    </w:p>
    <w:p w14:paraId="49F6E13B" w14:textId="77777777" w:rsidR="006B308A" w:rsidRPr="002B171A" w:rsidRDefault="006B308A" w:rsidP="006B308A">
      <w:pPr>
        <w:spacing w:line="240" w:lineRule="auto"/>
        <w:rPr>
          <w:rFonts w:ascii="Times New Roman" w:hAnsi="Times New Roman" w:cs="Times New Roman"/>
          <w:color w:val="000000" w:themeColor="text1"/>
          <w:sz w:val="24"/>
          <w:szCs w:val="24"/>
        </w:rPr>
      </w:pPr>
      <w:r w:rsidRPr="002B171A">
        <w:rPr>
          <w:rFonts w:ascii="Times New Roman" w:hAnsi="Times New Roman" w:cs="Times New Roman"/>
          <w:color w:val="000000" w:themeColor="text1"/>
          <w:sz w:val="24"/>
          <w:szCs w:val="24"/>
        </w:rPr>
        <w:t>Figure 2. Number of TB case notifications by level of conflict (high, moderate and low) in Adamawa State, Nigeria</w:t>
      </w:r>
    </w:p>
    <w:p w14:paraId="1F2B74F2" w14:textId="77777777" w:rsidR="006B308A" w:rsidRPr="002B171A" w:rsidRDefault="006B308A" w:rsidP="006B308A">
      <w:pPr>
        <w:spacing w:line="240" w:lineRule="auto"/>
        <w:rPr>
          <w:rFonts w:ascii="Times New Roman" w:hAnsi="Times New Roman" w:cs="Times New Roman"/>
          <w:color w:val="000000" w:themeColor="text1"/>
          <w:sz w:val="24"/>
          <w:szCs w:val="24"/>
        </w:rPr>
      </w:pPr>
      <w:r w:rsidRPr="002B171A">
        <w:rPr>
          <w:rFonts w:ascii="Times New Roman" w:hAnsi="Times New Roman" w:cs="Times New Roman"/>
          <w:color w:val="000000" w:themeColor="text1"/>
          <w:sz w:val="24"/>
          <w:szCs w:val="24"/>
        </w:rPr>
        <w:t>Figure 3. TB case notifications and gender ratio (</w:t>
      </w:r>
      <w:proofErr w:type="spellStart"/>
      <w:proofErr w:type="gramStart"/>
      <w:r w:rsidRPr="002B171A">
        <w:rPr>
          <w:rFonts w:ascii="Times New Roman" w:hAnsi="Times New Roman" w:cs="Times New Roman"/>
          <w:color w:val="000000" w:themeColor="text1"/>
          <w:sz w:val="24"/>
          <w:szCs w:val="24"/>
        </w:rPr>
        <w:t>male:female</w:t>
      </w:r>
      <w:proofErr w:type="spellEnd"/>
      <w:proofErr w:type="gramEnd"/>
      <w:r w:rsidRPr="002B171A">
        <w:rPr>
          <w:rFonts w:ascii="Times New Roman" w:hAnsi="Times New Roman" w:cs="Times New Roman"/>
          <w:color w:val="000000" w:themeColor="text1"/>
          <w:sz w:val="24"/>
          <w:szCs w:val="24"/>
        </w:rPr>
        <w:t>) by level of conflict (high, moderate and low) in Adamawa State, Nigeria</w:t>
      </w:r>
    </w:p>
    <w:p w14:paraId="61321997" w14:textId="77777777" w:rsidR="002C4D11" w:rsidRPr="002B171A" w:rsidRDefault="006B308A" w:rsidP="006B308A">
      <w:pPr>
        <w:spacing w:line="240" w:lineRule="auto"/>
        <w:rPr>
          <w:rFonts w:ascii="Times New Roman" w:hAnsi="Times New Roman" w:cs="Times New Roman"/>
        </w:rPr>
        <w:sectPr w:rsidR="002C4D11" w:rsidRPr="002B171A" w:rsidSect="002830E1">
          <w:headerReference w:type="default" r:id="rId32"/>
          <w:footerReference w:type="even" r:id="rId33"/>
          <w:footerReference w:type="default" r:id="rId34"/>
          <w:pgSz w:w="11906" w:h="16838" w:code="9"/>
          <w:pgMar w:top="1440" w:right="1077" w:bottom="1440" w:left="1077" w:header="851" w:footer="992" w:gutter="0"/>
          <w:lnNumType w:countBy="1"/>
          <w:cols w:space="425"/>
          <w:docGrid w:linePitch="360"/>
        </w:sectPr>
      </w:pPr>
      <w:bookmarkStart w:id="33" w:name="_Hlk49152195"/>
      <w:r w:rsidRPr="002B171A">
        <w:rPr>
          <w:rFonts w:ascii="Times New Roman" w:hAnsi="Times New Roman" w:cs="Times New Roman"/>
          <w:color w:val="000000" w:themeColor="text1"/>
          <w:sz w:val="24"/>
          <w:szCs w:val="24"/>
        </w:rPr>
        <w:t xml:space="preserve">Figure 4. Number of TB case notification by age group and level of conflict in Adamawa State, Nigeria. Left, middle and right figures represent data from </w:t>
      </w:r>
      <w:r w:rsidR="002B171A" w:rsidRPr="002B171A">
        <w:rPr>
          <w:rFonts w:ascii="Times New Roman" w:hAnsi="Times New Roman" w:cs="Times New Roman"/>
          <w:color w:val="000000" w:themeColor="text1"/>
          <w:sz w:val="24"/>
          <w:szCs w:val="24"/>
        </w:rPr>
        <w:t>low</w:t>
      </w:r>
      <w:r w:rsidRPr="002B171A">
        <w:rPr>
          <w:rFonts w:ascii="Times New Roman" w:hAnsi="Times New Roman" w:cs="Times New Roman"/>
          <w:color w:val="000000" w:themeColor="text1"/>
          <w:sz w:val="24"/>
          <w:szCs w:val="24"/>
        </w:rPr>
        <w:t xml:space="preserve">, moderate and </w:t>
      </w:r>
      <w:r w:rsidR="002B171A" w:rsidRPr="002B171A">
        <w:rPr>
          <w:rFonts w:ascii="Times New Roman" w:hAnsi="Times New Roman" w:cs="Times New Roman"/>
          <w:color w:val="000000" w:themeColor="text1"/>
          <w:sz w:val="24"/>
          <w:szCs w:val="24"/>
        </w:rPr>
        <w:t>high</w:t>
      </w:r>
      <w:r w:rsidRPr="002B171A">
        <w:rPr>
          <w:rFonts w:ascii="Times New Roman" w:hAnsi="Times New Roman" w:cs="Times New Roman"/>
          <w:color w:val="000000" w:themeColor="text1"/>
          <w:sz w:val="24"/>
          <w:szCs w:val="24"/>
        </w:rPr>
        <w:t xml:space="preserve"> conflict areas</w:t>
      </w:r>
      <w:r w:rsidR="00513460" w:rsidRPr="002B171A">
        <w:rPr>
          <w:rFonts w:ascii="Times New Roman" w:hAnsi="Times New Roman" w:cs="Times New Roman"/>
          <w:color w:val="000000" w:themeColor="text1"/>
          <w:sz w:val="24"/>
          <w:szCs w:val="24"/>
        </w:rPr>
        <w:t>,</w:t>
      </w:r>
      <w:r w:rsidRPr="002B171A">
        <w:rPr>
          <w:rFonts w:ascii="Times New Roman" w:hAnsi="Times New Roman" w:cs="Times New Roman"/>
          <w:color w:val="000000" w:themeColor="text1"/>
          <w:sz w:val="24"/>
          <w:szCs w:val="24"/>
        </w:rPr>
        <w:t xml:space="preserve"> respectively</w:t>
      </w:r>
    </w:p>
    <w:bookmarkEnd w:id="33"/>
    <w:p w14:paraId="5A0CA01A" w14:textId="77777777" w:rsidR="002C4D11" w:rsidRPr="002B171A" w:rsidRDefault="002C4D11" w:rsidP="00314273">
      <w:pPr>
        <w:spacing w:line="240" w:lineRule="auto"/>
        <w:rPr>
          <w:rFonts w:ascii="Times New Roman" w:hAnsi="Times New Roman" w:cs="Times New Roman"/>
        </w:rPr>
      </w:pPr>
      <w:r w:rsidRPr="002B171A">
        <w:rPr>
          <w:rFonts w:ascii="Times New Roman" w:hAnsi="Times New Roman" w:cs="Times New Roman"/>
        </w:rPr>
        <w:lastRenderedPageBreak/>
        <w:t>Table 1 Characteristics of TB patients in Adamawa State, Nigeria, 2010–2016</w:t>
      </w:r>
    </w:p>
    <w:tbl>
      <w:tblPr>
        <w:tblStyle w:val="TableGrid11"/>
        <w:tblW w:w="13370" w:type="dxa"/>
        <w:tblInd w:w="-714" w:type="dxa"/>
        <w:tblLook w:val="04A0" w:firstRow="1" w:lastRow="0" w:firstColumn="1" w:lastColumn="0" w:noHBand="0" w:noVBand="1"/>
      </w:tblPr>
      <w:tblGrid>
        <w:gridCol w:w="2052"/>
        <w:gridCol w:w="1516"/>
        <w:gridCol w:w="1590"/>
        <w:gridCol w:w="1710"/>
        <w:gridCol w:w="1850"/>
        <w:gridCol w:w="1533"/>
        <w:gridCol w:w="1559"/>
        <w:gridCol w:w="1560"/>
      </w:tblGrid>
      <w:tr w:rsidR="00097354" w:rsidRPr="002B171A" w14:paraId="514A08B2" w14:textId="77777777" w:rsidTr="00C36821">
        <w:tc>
          <w:tcPr>
            <w:tcW w:w="2052" w:type="dxa"/>
            <w:vAlign w:val="bottom"/>
          </w:tcPr>
          <w:p w14:paraId="3166F504" w14:textId="77777777" w:rsidR="00097354" w:rsidRPr="002B171A" w:rsidRDefault="00097354" w:rsidP="00314273">
            <w:pPr>
              <w:spacing w:after="0" w:line="240" w:lineRule="auto"/>
              <w:rPr>
                <w:rFonts w:ascii="Times New Roman" w:eastAsia="MS Mincho" w:hAnsi="Times New Roman" w:cs="Times New Roman"/>
                <w:color w:val="000000"/>
              </w:rPr>
            </w:pPr>
            <w:r w:rsidRPr="002B171A">
              <w:rPr>
                <w:rFonts w:ascii="Times New Roman" w:eastAsia="MS Mincho" w:hAnsi="Times New Roman" w:cs="Times New Roman"/>
                <w:b/>
                <w:color w:val="000000"/>
              </w:rPr>
              <w:t>Characteristics</w:t>
            </w:r>
          </w:p>
        </w:tc>
        <w:tc>
          <w:tcPr>
            <w:tcW w:w="1516" w:type="dxa"/>
            <w:vAlign w:val="bottom"/>
          </w:tcPr>
          <w:p w14:paraId="55D25FB0"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2010</w:t>
            </w:r>
          </w:p>
        </w:tc>
        <w:tc>
          <w:tcPr>
            <w:tcW w:w="1590" w:type="dxa"/>
            <w:vAlign w:val="bottom"/>
          </w:tcPr>
          <w:p w14:paraId="02ADB67D"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2011</w:t>
            </w:r>
          </w:p>
        </w:tc>
        <w:tc>
          <w:tcPr>
            <w:tcW w:w="1710" w:type="dxa"/>
            <w:vAlign w:val="bottom"/>
          </w:tcPr>
          <w:p w14:paraId="5D3E7AD4"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2012</w:t>
            </w:r>
          </w:p>
        </w:tc>
        <w:tc>
          <w:tcPr>
            <w:tcW w:w="1850" w:type="dxa"/>
            <w:vAlign w:val="bottom"/>
          </w:tcPr>
          <w:p w14:paraId="40FAF14F"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2013</w:t>
            </w:r>
          </w:p>
        </w:tc>
        <w:tc>
          <w:tcPr>
            <w:tcW w:w="1533" w:type="dxa"/>
            <w:vAlign w:val="bottom"/>
          </w:tcPr>
          <w:p w14:paraId="76082974"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2014</w:t>
            </w:r>
          </w:p>
        </w:tc>
        <w:tc>
          <w:tcPr>
            <w:tcW w:w="1559" w:type="dxa"/>
            <w:vAlign w:val="bottom"/>
          </w:tcPr>
          <w:p w14:paraId="322B4B77"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2015</w:t>
            </w:r>
          </w:p>
        </w:tc>
        <w:tc>
          <w:tcPr>
            <w:tcW w:w="1560" w:type="dxa"/>
            <w:vAlign w:val="bottom"/>
          </w:tcPr>
          <w:p w14:paraId="41FAE5AD"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2016</w:t>
            </w:r>
          </w:p>
        </w:tc>
      </w:tr>
      <w:tr w:rsidR="00097354" w:rsidRPr="002B171A" w14:paraId="320F65CF" w14:textId="77777777" w:rsidTr="00C36821">
        <w:tc>
          <w:tcPr>
            <w:tcW w:w="2052" w:type="dxa"/>
            <w:vAlign w:val="bottom"/>
          </w:tcPr>
          <w:p w14:paraId="203C6F41" w14:textId="77777777" w:rsidR="00097354" w:rsidRPr="002B171A" w:rsidRDefault="00097354" w:rsidP="00314273">
            <w:pPr>
              <w:spacing w:after="0" w:line="240" w:lineRule="auto"/>
              <w:rPr>
                <w:rFonts w:ascii="Times New Roman" w:eastAsia="MS Mincho" w:hAnsi="Times New Roman" w:cs="Times New Roman"/>
                <w:b/>
                <w:color w:val="000000"/>
              </w:rPr>
            </w:pPr>
            <w:r w:rsidRPr="002B171A">
              <w:rPr>
                <w:rFonts w:ascii="Times New Roman" w:eastAsia="MS Mincho" w:hAnsi="Times New Roman" w:cs="Times New Roman"/>
                <w:b/>
                <w:color w:val="000000"/>
              </w:rPr>
              <w:t xml:space="preserve">All </w:t>
            </w:r>
          </w:p>
        </w:tc>
        <w:tc>
          <w:tcPr>
            <w:tcW w:w="1516" w:type="dxa"/>
            <w:vAlign w:val="bottom"/>
          </w:tcPr>
          <w:p w14:paraId="4984DB3E"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2,90</w:t>
            </w:r>
            <w:r w:rsidR="00DD28F2" w:rsidRPr="002B171A">
              <w:rPr>
                <w:rFonts w:ascii="Times New Roman" w:eastAsia="MS Mincho" w:hAnsi="Times New Roman" w:cs="Times New Roman"/>
                <w:color w:val="000000"/>
              </w:rPr>
              <w:t>0</w:t>
            </w:r>
          </w:p>
        </w:tc>
        <w:tc>
          <w:tcPr>
            <w:tcW w:w="1590" w:type="dxa"/>
            <w:vAlign w:val="bottom"/>
          </w:tcPr>
          <w:p w14:paraId="08DBB012"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2,64</w:t>
            </w:r>
            <w:r w:rsidR="00DD28F2" w:rsidRPr="002B171A">
              <w:rPr>
                <w:rFonts w:ascii="Times New Roman" w:eastAsia="MS Mincho" w:hAnsi="Times New Roman" w:cs="Times New Roman"/>
                <w:color w:val="000000"/>
              </w:rPr>
              <w:t xml:space="preserve">4 </w:t>
            </w:r>
          </w:p>
        </w:tc>
        <w:tc>
          <w:tcPr>
            <w:tcW w:w="1710" w:type="dxa"/>
            <w:vAlign w:val="bottom"/>
          </w:tcPr>
          <w:p w14:paraId="6EFE4E25"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3,38</w:t>
            </w:r>
            <w:r w:rsidR="00DD28F2" w:rsidRPr="002B171A">
              <w:rPr>
                <w:rFonts w:ascii="Times New Roman" w:eastAsia="MS Mincho" w:hAnsi="Times New Roman" w:cs="Times New Roman"/>
                <w:color w:val="000000"/>
              </w:rPr>
              <w:t xml:space="preserve">2 </w:t>
            </w:r>
          </w:p>
        </w:tc>
        <w:tc>
          <w:tcPr>
            <w:tcW w:w="1850" w:type="dxa"/>
            <w:vAlign w:val="bottom"/>
          </w:tcPr>
          <w:p w14:paraId="2D08D6B5"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3,46</w:t>
            </w:r>
            <w:r w:rsidR="00DD28F2" w:rsidRPr="002B171A">
              <w:rPr>
                <w:rFonts w:ascii="Times New Roman" w:eastAsia="MS Mincho" w:hAnsi="Times New Roman" w:cs="Times New Roman"/>
                <w:color w:val="000000"/>
              </w:rPr>
              <w:t xml:space="preserve">0 </w:t>
            </w:r>
          </w:p>
        </w:tc>
        <w:tc>
          <w:tcPr>
            <w:tcW w:w="1533" w:type="dxa"/>
            <w:vAlign w:val="bottom"/>
          </w:tcPr>
          <w:p w14:paraId="47219B92"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2,82</w:t>
            </w:r>
            <w:r w:rsidR="00DD28F2" w:rsidRPr="002B171A">
              <w:rPr>
                <w:rFonts w:ascii="Times New Roman" w:eastAsia="MS Mincho" w:hAnsi="Times New Roman" w:cs="Times New Roman"/>
                <w:color w:val="000000"/>
              </w:rPr>
              <w:t xml:space="preserve">1 </w:t>
            </w:r>
          </w:p>
        </w:tc>
        <w:tc>
          <w:tcPr>
            <w:tcW w:w="1559" w:type="dxa"/>
            <w:vAlign w:val="bottom"/>
          </w:tcPr>
          <w:p w14:paraId="6F5A0442"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2,79</w:t>
            </w:r>
            <w:r w:rsidR="00DD28F2" w:rsidRPr="002B171A">
              <w:rPr>
                <w:rFonts w:ascii="Times New Roman" w:eastAsia="MS Mincho" w:hAnsi="Times New Roman" w:cs="Times New Roman"/>
                <w:color w:val="000000"/>
              </w:rPr>
              <w:t xml:space="preserve">4 </w:t>
            </w:r>
          </w:p>
        </w:tc>
        <w:tc>
          <w:tcPr>
            <w:tcW w:w="1560" w:type="dxa"/>
            <w:vAlign w:val="bottom"/>
          </w:tcPr>
          <w:p w14:paraId="6B62381B" w14:textId="77777777" w:rsidR="00097354" w:rsidRPr="002B171A" w:rsidRDefault="00097354" w:rsidP="00314273">
            <w:pPr>
              <w:spacing w:after="0" w:line="240" w:lineRule="auto"/>
              <w:jc w:val="right"/>
              <w:rPr>
                <w:rFonts w:ascii="Times New Roman" w:eastAsia="MS Mincho" w:hAnsi="Times New Roman" w:cs="Times New Roman"/>
                <w:color w:val="000000"/>
                <w:lang w:val="en-GB"/>
              </w:rPr>
            </w:pPr>
            <w:r w:rsidRPr="002B171A">
              <w:rPr>
                <w:rFonts w:ascii="Times New Roman" w:eastAsia="MS Mincho" w:hAnsi="Times New Roman" w:cs="Times New Roman"/>
                <w:color w:val="000000"/>
              </w:rPr>
              <w:t>3,07</w:t>
            </w:r>
            <w:r w:rsidR="00DD28F2" w:rsidRPr="002B171A">
              <w:rPr>
                <w:rFonts w:ascii="Times New Roman" w:eastAsia="MS Mincho" w:hAnsi="Times New Roman" w:cs="Times New Roman"/>
                <w:color w:val="000000"/>
              </w:rPr>
              <w:t xml:space="preserve">5 </w:t>
            </w:r>
          </w:p>
        </w:tc>
      </w:tr>
      <w:tr w:rsidR="00097354" w:rsidRPr="002B171A" w14:paraId="315D0359" w14:textId="77777777" w:rsidTr="00C36821">
        <w:tc>
          <w:tcPr>
            <w:tcW w:w="2052" w:type="dxa"/>
            <w:vAlign w:val="bottom"/>
          </w:tcPr>
          <w:p w14:paraId="13C195BC"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Female</w:t>
            </w:r>
          </w:p>
        </w:tc>
        <w:tc>
          <w:tcPr>
            <w:tcW w:w="1516" w:type="dxa"/>
            <w:vAlign w:val="bottom"/>
          </w:tcPr>
          <w:p w14:paraId="049A177B"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1,080 (37.2)</w:t>
            </w:r>
          </w:p>
        </w:tc>
        <w:tc>
          <w:tcPr>
            <w:tcW w:w="1590" w:type="dxa"/>
            <w:vAlign w:val="bottom"/>
          </w:tcPr>
          <w:p w14:paraId="2683766B"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974 (36.8)</w:t>
            </w:r>
          </w:p>
        </w:tc>
        <w:tc>
          <w:tcPr>
            <w:tcW w:w="1710" w:type="dxa"/>
            <w:vAlign w:val="bottom"/>
          </w:tcPr>
          <w:p w14:paraId="1C62AB35"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1,326 (39.2)</w:t>
            </w:r>
          </w:p>
        </w:tc>
        <w:tc>
          <w:tcPr>
            <w:tcW w:w="1850" w:type="dxa"/>
            <w:vAlign w:val="bottom"/>
          </w:tcPr>
          <w:p w14:paraId="104EDCE9"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1,359 (39.3)</w:t>
            </w:r>
          </w:p>
        </w:tc>
        <w:tc>
          <w:tcPr>
            <w:tcW w:w="1533" w:type="dxa"/>
            <w:vAlign w:val="bottom"/>
          </w:tcPr>
          <w:p w14:paraId="3C7D8327"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1,061 (37.6)</w:t>
            </w:r>
          </w:p>
        </w:tc>
        <w:tc>
          <w:tcPr>
            <w:tcW w:w="1559" w:type="dxa"/>
            <w:vAlign w:val="bottom"/>
          </w:tcPr>
          <w:p w14:paraId="361D44F6"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1,016 (36.4)</w:t>
            </w:r>
          </w:p>
        </w:tc>
        <w:tc>
          <w:tcPr>
            <w:tcW w:w="1560" w:type="dxa"/>
            <w:vAlign w:val="bottom"/>
          </w:tcPr>
          <w:p w14:paraId="1BEB6A62"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1,146 (37.3)</w:t>
            </w:r>
          </w:p>
        </w:tc>
      </w:tr>
      <w:tr w:rsidR="00097354" w:rsidRPr="002B171A" w14:paraId="151B05CB" w14:textId="77777777" w:rsidTr="00C36821">
        <w:tc>
          <w:tcPr>
            <w:tcW w:w="2052" w:type="dxa"/>
            <w:vAlign w:val="bottom"/>
          </w:tcPr>
          <w:p w14:paraId="58564DB0"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Male</w:t>
            </w:r>
          </w:p>
        </w:tc>
        <w:tc>
          <w:tcPr>
            <w:tcW w:w="1516" w:type="dxa"/>
            <w:vAlign w:val="bottom"/>
          </w:tcPr>
          <w:p w14:paraId="01EF4969"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1,820 (62.8)</w:t>
            </w:r>
          </w:p>
        </w:tc>
        <w:tc>
          <w:tcPr>
            <w:tcW w:w="1590" w:type="dxa"/>
            <w:vAlign w:val="bottom"/>
          </w:tcPr>
          <w:p w14:paraId="53DFE6E8"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1,670 (63.2)</w:t>
            </w:r>
          </w:p>
        </w:tc>
        <w:tc>
          <w:tcPr>
            <w:tcW w:w="1710" w:type="dxa"/>
            <w:vAlign w:val="bottom"/>
          </w:tcPr>
          <w:p w14:paraId="4FAA411A"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2,016 (59.6)</w:t>
            </w:r>
          </w:p>
        </w:tc>
        <w:tc>
          <w:tcPr>
            <w:tcW w:w="1850" w:type="dxa"/>
            <w:vAlign w:val="bottom"/>
          </w:tcPr>
          <w:p w14:paraId="519065B9"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2,101 (60.7)</w:t>
            </w:r>
          </w:p>
        </w:tc>
        <w:tc>
          <w:tcPr>
            <w:tcW w:w="1533" w:type="dxa"/>
            <w:vAlign w:val="bottom"/>
          </w:tcPr>
          <w:p w14:paraId="2B9B5DE6"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1,760 (62.4)</w:t>
            </w:r>
          </w:p>
        </w:tc>
        <w:tc>
          <w:tcPr>
            <w:tcW w:w="1559" w:type="dxa"/>
            <w:vAlign w:val="bottom"/>
          </w:tcPr>
          <w:p w14:paraId="026E056B"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1,778 (63.6)</w:t>
            </w:r>
          </w:p>
        </w:tc>
        <w:tc>
          <w:tcPr>
            <w:tcW w:w="1560" w:type="dxa"/>
            <w:vAlign w:val="bottom"/>
          </w:tcPr>
          <w:p w14:paraId="51D28A93"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1,929 (62.7)</w:t>
            </w:r>
          </w:p>
        </w:tc>
      </w:tr>
      <w:tr w:rsidR="00097354" w:rsidRPr="002B171A" w14:paraId="610155EA" w14:textId="77777777" w:rsidTr="00C36821">
        <w:tc>
          <w:tcPr>
            <w:tcW w:w="2052" w:type="dxa"/>
            <w:vAlign w:val="bottom"/>
          </w:tcPr>
          <w:p w14:paraId="48BA05CD" w14:textId="77777777" w:rsidR="00097354" w:rsidRPr="002B171A" w:rsidRDefault="00097354" w:rsidP="00314273">
            <w:pPr>
              <w:spacing w:after="0" w:line="240" w:lineRule="auto"/>
              <w:rPr>
                <w:rFonts w:ascii="Times New Roman" w:eastAsia="MS Mincho" w:hAnsi="Times New Roman" w:cs="Times New Roman"/>
                <w:b/>
                <w:color w:val="000000"/>
              </w:rPr>
            </w:pPr>
            <w:r w:rsidRPr="002B171A">
              <w:rPr>
                <w:rFonts w:ascii="Times New Roman" w:eastAsia="MS Mincho" w:hAnsi="Times New Roman" w:cs="Times New Roman"/>
                <w:b/>
                <w:color w:val="000000"/>
              </w:rPr>
              <w:t>Age group</w:t>
            </w:r>
          </w:p>
        </w:tc>
        <w:tc>
          <w:tcPr>
            <w:tcW w:w="1516" w:type="dxa"/>
            <w:vAlign w:val="bottom"/>
          </w:tcPr>
          <w:p w14:paraId="237D6723"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590" w:type="dxa"/>
            <w:vAlign w:val="bottom"/>
          </w:tcPr>
          <w:p w14:paraId="1CEA5F24"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710" w:type="dxa"/>
            <w:vAlign w:val="bottom"/>
          </w:tcPr>
          <w:p w14:paraId="6650AF1C"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850" w:type="dxa"/>
            <w:vAlign w:val="bottom"/>
          </w:tcPr>
          <w:p w14:paraId="405AA681"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533" w:type="dxa"/>
            <w:vAlign w:val="bottom"/>
          </w:tcPr>
          <w:p w14:paraId="70B27AD4"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559" w:type="dxa"/>
            <w:vAlign w:val="bottom"/>
          </w:tcPr>
          <w:p w14:paraId="0A1EFA4D"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560" w:type="dxa"/>
            <w:vAlign w:val="bottom"/>
          </w:tcPr>
          <w:p w14:paraId="61750302" w14:textId="77777777" w:rsidR="00097354" w:rsidRPr="002B171A" w:rsidRDefault="00097354" w:rsidP="00314273">
            <w:pPr>
              <w:spacing w:after="0" w:line="240" w:lineRule="auto"/>
              <w:jc w:val="right"/>
              <w:rPr>
                <w:rFonts w:ascii="Times New Roman" w:eastAsia="MS Mincho" w:hAnsi="Times New Roman" w:cs="Times New Roman"/>
                <w:color w:val="000000"/>
              </w:rPr>
            </w:pPr>
          </w:p>
        </w:tc>
      </w:tr>
      <w:tr w:rsidR="00097354" w:rsidRPr="002B171A" w14:paraId="694FF2EE" w14:textId="77777777" w:rsidTr="00C36821">
        <w:tc>
          <w:tcPr>
            <w:tcW w:w="2052" w:type="dxa"/>
            <w:vAlign w:val="bottom"/>
          </w:tcPr>
          <w:p w14:paraId="0B49EB52"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0-4</w:t>
            </w:r>
          </w:p>
        </w:tc>
        <w:tc>
          <w:tcPr>
            <w:tcW w:w="1516" w:type="dxa"/>
            <w:vAlign w:val="bottom"/>
          </w:tcPr>
          <w:p w14:paraId="2DD55F30"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6</w:t>
            </w:r>
            <w:r w:rsidR="00DD28F2" w:rsidRPr="002B171A">
              <w:rPr>
                <w:rFonts w:ascii="Times New Roman" w:eastAsia="MS Mincho" w:hAnsi="Times New Roman" w:cs="Times New Roman"/>
                <w:color w:val="000000"/>
              </w:rPr>
              <w:t>1 (</w:t>
            </w:r>
            <w:r w:rsidRPr="002B171A">
              <w:rPr>
                <w:rFonts w:ascii="Times New Roman" w:eastAsia="MS Mincho" w:hAnsi="Times New Roman" w:cs="Times New Roman"/>
                <w:color w:val="000000"/>
              </w:rPr>
              <w:t>2.1)</w:t>
            </w:r>
          </w:p>
        </w:tc>
        <w:tc>
          <w:tcPr>
            <w:tcW w:w="1590" w:type="dxa"/>
            <w:vAlign w:val="bottom"/>
          </w:tcPr>
          <w:p w14:paraId="6DB18954"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66 (2.5)</w:t>
            </w:r>
          </w:p>
        </w:tc>
        <w:tc>
          <w:tcPr>
            <w:tcW w:w="1710" w:type="dxa"/>
            <w:vAlign w:val="bottom"/>
          </w:tcPr>
          <w:p w14:paraId="4EEE5400"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62 (1.8)</w:t>
            </w:r>
          </w:p>
        </w:tc>
        <w:tc>
          <w:tcPr>
            <w:tcW w:w="1850" w:type="dxa"/>
            <w:vAlign w:val="bottom"/>
          </w:tcPr>
          <w:p w14:paraId="281960D7"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77 (2.2)</w:t>
            </w:r>
          </w:p>
        </w:tc>
        <w:tc>
          <w:tcPr>
            <w:tcW w:w="1533" w:type="dxa"/>
            <w:vAlign w:val="bottom"/>
          </w:tcPr>
          <w:p w14:paraId="70A4CD9A"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72 (2.6)</w:t>
            </w:r>
          </w:p>
        </w:tc>
        <w:tc>
          <w:tcPr>
            <w:tcW w:w="1559" w:type="dxa"/>
            <w:vAlign w:val="bottom"/>
          </w:tcPr>
          <w:p w14:paraId="7D70814E"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80 (2.9)</w:t>
            </w:r>
          </w:p>
        </w:tc>
        <w:tc>
          <w:tcPr>
            <w:tcW w:w="1560" w:type="dxa"/>
            <w:vAlign w:val="bottom"/>
          </w:tcPr>
          <w:p w14:paraId="601D90FC"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80 (2.6)</w:t>
            </w:r>
          </w:p>
        </w:tc>
      </w:tr>
      <w:tr w:rsidR="00097354" w:rsidRPr="002B171A" w14:paraId="343510E7" w14:textId="77777777" w:rsidTr="00C36821">
        <w:tc>
          <w:tcPr>
            <w:tcW w:w="2052" w:type="dxa"/>
            <w:vAlign w:val="bottom"/>
          </w:tcPr>
          <w:p w14:paraId="3B277711"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5-I4</w:t>
            </w:r>
          </w:p>
        </w:tc>
        <w:tc>
          <w:tcPr>
            <w:tcW w:w="1516" w:type="dxa"/>
            <w:vAlign w:val="bottom"/>
          </w:tcPr>
          <w:p w14:paraId="740FA283"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145 (5.0)</w:t>
            </w:r>
          </w:p>
        </w:tc>
        <w:tc>
          <w:tcPr>
            <w:tcW w:w="1590" w:type="dxa"/>
            <w:vAlign w:val="bottom"/>
          </w:tcPr>
          <w:p w14:paraId="16DA658B"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107 (4.0)</w:t>
            </w:r>
          </w:p>
        </w:tc>
        <w:tc>
          <w:tcPr>
            <w:tcW w:w="1710" w:type="dxa"/>
            <w:vAlign w:val="bottom"/>
          </w:tcPr>
          <w:p w14:paraId="537632FA"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128 (3.8)</w:t>
            </w:r>
          </w:p>
        </w:tc>
        <w:tc>
          <w:tcPr>
            <w:tcW w:w="1850" w:type="dxa"/>
            <w:vAlign w:val="bottom"/>
          </w:tcPr>
          <w:p w14:paraId="788E8479"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117 (3.4)</w:t>
            </w:r>
          </w:p>
        </w:tc>
        <w:tc>
          <w:tcPr>
            <w:tcW w:w="1533" w:type="dxa"/>
            <w:vAlign w:val="bottom"/>
          </w:tcPr>
          <w:p w14:paraId="0E7D0621"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115 (4.1)</w:t>
            </w:r>
          </w:p>
        </w:tc>
        <w:tc>
          <w:tcPr>
            <w:tcW w:w="1559" w:type="dxa"/>
            <w:vAlign w:val="bottom"/>
          </w:tcPr>
          <w:p w14:paraId="6D60D051"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89 (3.2)</w:t>
            </w:r>
          </w:p>
        </w:tc>
        <w:tc>
          <w:tcPr>
            <w:tcW w:w="1560" w:type="dxa"/>
            <w:vAlign w:val="bottom"/>
          </w:tcPr>
          <w:p w14:paraId="36249356"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123 (4.0)</w:t>
            </w:r>
          </w:p>
        </w:tc>
      </w:tr>
      <w:tr w:rsidR="00097354" w:rsidRPr="002B171A" w14:paraId="226CB162" w14:textId="77777777" w:rsidTr="00C36821">
        <w:tc>
          <w:tcPr>
            <w:tcW w:w="2052" w:type="dxa"/>
            <w:vAlign w:val="bottom"/>
          </w:tcPr>
          <w:p w14:paraId="72D62C68"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15-24</w:t>
            </w:r>
          </w:p>
        </w:tc>
        <w:tc>
          <w:tcPr>
            <w:tcW w:w="1516" w:type="dxa"/>
            <w:vAlign w:val="bottom"/>
          </w:tcPr>
          <w:p w14:paraId="1D727E5B"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44</w:t>
            </w:r>
            <w:r w:rsidR="00DD28F2" w:rsidRPr="002B171A">
              <w:rPr>
                <w:rFonts w:ascii="Times New Roman" w:eastAsia="MS Mincho" w:hAnsi="Times New Roman" w:cs="Times New Roman"/>
                <w:color w:val="000000"/>
              </w:rPr>
              <w:t>2 (</w:t>
            </w:r>
            <w:r w:rsidRPr="002B171A">
              <w:rPr>
                <w:rFonts w:ascii="Times New Roman" w:eastAsia="MS Mincho" w:hAnsi="Times New Roman" w:cs="Times New Roman"/>
                <w:color w:val="000000"/>
              </w:rPr>
              <w:t>15.2)</w:t>
            </w:r>
          </w:p>
        </w:tc>
        <w:tc>
          <w:tcPr>
            <w:tcW w:w="1590" w:type="dxa"/>
            <w:vAlign w:val="bottom"/>
          </w:tcPr>
          <w:p w14:paraId="4C66242D"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382 (14.4)</w:t>
            </w:r>
          </w:p>
        </w:tc>
        <w:tc>
          <w:tcPr>
            <w:tcW w:w="1710" w:type="dxa"/>
            <w:vAlign w:val="bottom"/>
          </w:tcPr>
          <w:p w14:paraId="0586B841"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478 (14.1)</w:t>
            </w:r>
          </w:p>
        </w:tc>
        <w:tc>
          <w:tcPr>
            <w:tcW w:w="1850" w:type="dxa"/>
            <w:vAlign w:val="bottom"/>
          </w:tcPr>
          <w:p w14:paraId="1C574A4A"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462 (13.4)</w:t>
            </w:r>
          </w:p>
        </w:tc>
        <w:tc>
          <w:tcPr>
            <w:tcW w:w="1533" w:type="dxa"/>
            <w:vAlign w:val="bottom"/>
          </w:tcPr>
          <w:p w14:paraId="5BC9C6F5"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373 (13.2)</w:t>
            </w:r>
          </w:p>
        </w:tc>
        <w:tc>
          <w:tcPr>
            <w:tcW w:w="1559" w:type="dxa"/>
            <w:vAlign w:val="bottom"/>
          </w:tcPr>
          <w:p w14:paraId="66E2892E"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367 (13.1)</w:t>
            </w:r>
          </w:p>
        </w:tc>
        <w:tc>
          <w:tcPr>
            <w:tcW w:w="1560" w:type="dxa"/>
            <w:vAlign w:val="bottom"/>
          </w:tcPr>
          <w:p w14:paraId="1BB5A44C"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418 (13.6)</w:t>
            </w:r>
          </w:p>
        </w:tc>
      </w:tr>
      <w:tr w:rsidR="00097354" w:rsidRPr="002B171A" w14:paraId="5754065A" w14:textId="77777777" w:rsidTr="00C36821">
        <w:tc>
          <w:tcPr>
            <w:tcW w:w="2052" w:type="dxa"/>
            <w:vAlign w:val="bottom"/>
          </w:tcPr>
          <w:p w14:paraId="3EDDB1CD"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25-34</w:t>
            </w:r>
          </w:p>
        </w:tc>
        <w:tc>
          <w:tcPr>
            <w:tcW w:w="1516" w:type="dxa"/>
            <w:vAlign w:val="bottom"/>
          </w:tcPr>
          <w:p w14:paraId="59FADDF6"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825 (28.4)</w:t>
            </w:r>
          </w:p>
        </w:tc>
        <w:tc>
          <w:tcPr>
            <w:tcW w:w="1590" w:type="dxa"/>
            <w:vAlign w:val="bottom"/>
          </w:tcPr>
          <w:p w14:paraId="08221411"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750 (28.4)</w:t>
            </w:r>
          </w:p>
        </w:tc>
        <w:tc>
          <w:tcPr>
            <w:tcW w:w="1710" w:type="dxa"/>
            <w:vAlign w:val="bottom"/>
          </w:tcPr>
          <w:p w14:paraId="1E6880A8"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929 (27.5)</w:t>
            </w:r>
          </w:p>
        </w:tc>
        <w:tc>
          <w:tcPr>
            <w:tcW w:w="1850" w:type="dxa"/>
            <w:vAlign w:val="bottom"/>
          </w:tcPr>
          <w:p w14:paraId="2A1C7484"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849 (24.5)</w:t>
            </w:r>
          </w:p>
        </w:tc>
        <w:tc>
          <w:tcPr>
            <w:tcW w:w="1533" w:type="dxa"/>
            <w:vAlign w:val="bottom"/>
          </w:tcPr>
          <w:p w14:paraId="20AEAA5F"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690 (24.5)</w:t>
            </w:r>
          </w:p>
        </w:tc>
        <w:tc>
          <w:tcPr>
            <w:tcW w:w="1559" w:type="dxa"/>
            <w:vAlign w:val="bottom"/>
          </w:tcPr>
          <w:p w14:paraId="67CABDC0"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692 (24.8)</w:t>
            </w:r>
          </w:p>
        </w:tc>
        <w:tc>
          <w:tcPr>
            <w:tcW w:w="1560" w:type="dxa"/>
            <w:vAlign w:val="bottom"/>
          </w:tcPr>
          <w:p w14:paraId="67DE5447"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740 (24.1)</w:t>
            </w:r>
          </w:p>
        </w:tc>
      </w:tr>
      <w:tr w:rsidR="00097354" w:rsidRPr="002B171A" w14:paraId="0F3C90CA" w14:textId="77777777" w:rsidTr="00C36821">
        <w:tc>
          <w:tcPr>
            <w:tcW w:w="2052" w:type="dxa"/>
            <w:vAlign w:val="bottom"/>
          </w:tcPr>
          <w:p w14:paraId="4D848D60"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35-44</w:t>
            </w:r>
          </w:p>
        </w:tc>
        <w:tc>
          <w:tcPr>
            <w:tcW w:w="1516" w:type="dxa"/>
            <w:vAlign w:val="bottom"/>
          </w:tcPr>
          <w:p w14:paraId="71307E2E"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622 (21.4)</w:t>
            </w:r>
          </w:p>
        </w:tc>
        <w:tc>
          <w:tcPr>
            <w:tcW w:w="1590" w:type="dxa"/>
            <w:vAlign w:val="bottom"/>
          </w:tcPr>
          <w:p w14:paraId="6C659089"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570 (21.6)</w:t>
            </w:r>
          </w:p>
        </w:tc>
        <w:tc>
          <w:tcPr>
            <w:tcW w:w="1710" w:type="dxa"/>
            <w:vAlign w:val="bottom"/>
          </w:tcPr>
          <w:p w14:paraId="0F66D248"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731 (21.6)</w:t>
            </w:r>
          </w:p>
        </w:tc>
        <w:tc>
          <w:tcPr>
            <w:tcW w:w="1850" w:type="dxa"/>
            <w:vAlign w:val="bottom"/>
          </w:tcPr>
          <w:p w14:paraId="769DC708"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752 (21.7)</w:t>
            </w:r>
          </w:p>
        </w:tc>
        <w:tc>
          <w:tcPr>
            <w:tcW w:w="1533" w:type="dxa"/>
            <w:vAlign w:val="bottom"/>
          </w:tcPr>
          <w:p w14:paraId="1DE9648F"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669 (23.7)</w:t>
            </w:r>
          </w:p>
        </w:tc>
        <w:tc>
          <w:tcPr>
            <w:tcW w:w="1559" w:type="dxa"/>
            <w:vAlign w:val="bottom"/>
          </w:tcPr>
          <w:p w14:paraId="1DC39619"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643 (23.0)</w:t>
            </w:r>
          </w:p>
        </w:tc>
        <w:tc>
          <w:tcPr>
            <w:tcW w:w="1560" w:type="dxa"/>
            <w:vAlign w:val="bottom"/>
          </w:tcPr>
          <w:p w14:paraId="7361EFE1"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620 (20.2)</w:t>
            </w:r>
          </w:p>
        </w:tc>
      </w:tr>
      <w:tr w:rsidR="00097354" w:rsidRPr="002B171A" w14:paraId="3503BA24" w14:textId="77777777" w:rsidTr="00C36821">
        <w:trPr>
          <w:trHeight w:val="73"/>
        </w:trPr>
        <w:tc>
          <w:tcPr>
            <w:tcW w:w="2052" w:type="dxa"/>
            <w:vAlign w:val="bottom"/>
          </w:tcPr>
          <w:p w14:paraId="218B4736"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45-54</w:t>
            </w:r>
          </w:p>
        </w:tc>
        <w:tc>
          <w:tcPr>
            <w:tcW w:w="1516" w:type="dxa"/>
            <w:vAlign w:val="bottom"/>
          </w:tcPr>
          <w:p w14:paraId="7737B470"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402 (13.9)</w:t>
            </w:r>
          </w:p>
        </w:tc>
        <w:tc>
          <w:tcPr>
            <w:tcW w:w="1590" w:type="dxa"/>
            <w:vAlign w:val="bottom"/>
          </w:tcPr>
          <w:p w14:paraId="2F121404"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334 (12.6)</w:t>
            </w:r>
          </w:p>
        </w:tc>
        <w:tc>
          <w:tcPr>
            <w:tcW w:w="1710" w:type="dxa"/>
            <w:vAlign w:val="bottom"/>
          </w:tcPr>
          <w:p w14:paraId="6396A382"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511 (15.1)</w:t>
            </w:r>
          </w:p>
        </w:tc>
        <w:tc>
          <w:tcPr>
            <w:tcW w:w="1850" w:type="dxa"/>
            <w:vAlign w:val="bottom"/>
          </w:tcPr>
          <w:p w14:paraId="250BAC10"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549 (15.9)</w:t>
            </w:r>
          </w:p>
        </w:tc>
        <w:tc>
          <w:tcPr>
            <w:tcW w:w="1533" w:type="dxa"/>
            <w:vAlign w:val="bottom"/>
          </w:tcPr>
          <w:p w14:paraId="4BD4A2A0"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449 (15.9)</w:t>
            </w:r>
          </w:p>
        </w:tc>
        <w:tc>
          <w:tcPr>
            <w:tcW w:w="1559" w:type="dxa"/>
            <w:vAlign w:val="bottom"/>
          </w:tcPr>
          <w:p w14:paraId="376FB289"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434 (15.5)</w:t>
            </w:r>
          </w:p>
        </w:tc>
        <w:tc>
          <w:tcPr>
            <w:tcW w:w="1560" w:type="dxa"/>
            <w:vAlign w:val="bottom"/>
          </w:tcPr>
          <w:p w14:paraId="53210683"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474 (15.4)</w:t>
            </w:r>
          </w:p>
        </w:tc>
      </w:tr>
      <w:tr w:rsidR="00097354" w:rsidRPr="002B171A" w14:paraId="52327D67" w14:textId="77777777" w:rsidTr="00C36821">
        <w:tc>
          <w:tcPr>
            <w:tcW w:w="2052" w:type="dxa"/>
            <w:vAlign w:val="bottom"/>
          </w:tcPr>
          <w:p w14:paraId="6B08B5CA"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55-64</w:t>
            </w:r>
          </w:p>
        </w:tc>
        <w:tc>
          <w:tcPr>
            <w:tcW w:w="1516" w:type="dxa"/>
            <w:vAlign w:val="bottom"/>
          </w:tcPr>
          <w:p w14:paraId="483307DC"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233 (8.0)</w:t>
            </w:r>
          </w:p>
        </w:tc>
        <w:tc>
          <w:tcPr>
            <w:tcW w:w="1590" w:type="dxa"/>
            <w:vAlign w:val="bottom"/>
          </w:tcPr>
          <w:p w14:paraId="68C157F7"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25</w:t>
            </w:r>
            <w:r w:rsidR="00DD28F2" w:rsidRPr="002B171A">
              <w:rPr>
                <w:rFonts w:ascii="Times New Roman" w:eastAsia="MS Mincho" w:hAnsi="Times New Roman" w:cs="Times New Roman"/>
                <w:color w:val="000000"/>
              </w:rPr>
              <w:t>1 (</w:t>
            </w:r>
            <w:r w:rsidRPr="002B171A">
              <w:rPr>
                <w:rFonts w:ascii="Times New Roman" w:eastAsia="MS Mincho" w:hAnsi="Times New Roman" w:cs="Times New Roman"/>
                <w:color w:val="000000"/>
              </w:rPr>
              <w:t>9.5)</w:t>
            </w:r>
          </w:p>
        </w:tc>
        <w:tc>
          <w:tcPr>
            <w:tcW w:w="1710" w:type="dxa"/>
            <w:vAlign w:val="bottom"/>
          </w:tcPr>
          <w:p w14:paraId="5C587ECA"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293 (8.7)</w:t>
            </w:r>
          </w:p>
        </w:tc>
        <w:tc>
          <w:tcPr>
            <w:tcW w:w="1850" w:type="dxa"/>
            <w:vAlign w:val="bottom"/>
          </w:tcPr>
          <w:p w14:paraId="4A04DFFA"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324 (9.4)</w:t>
            </w:r>
          </w:p>
        </w:tc>
        <w:tc>
          <w:tcPr>
            <w:tcW w:w="1533" w:type="dxa"/>
            <w:vAlign w:val="bottom"/>
          </w:tcPr>
          <w:p w14:paraId="3811566F"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248 (8.8)</w:t>
            </w:r>
          </w:p>
        </w:tc>
        <w:tc>
          <w:tcPr>
            <w:tcW w:w="1559" w:type="dxa"/>
            <w:vAlign w:val="bottom"/>
          </w:tcPr>
          <w:p w14:paraId="0C2DA749"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255 (9.1)</w:t>
            </w:r>
          </w:p>
        </w:tc>
        <w:tc>
          <w:tcPr>
            <w:tcW w:w="1560" w:type="dxa"/>
            <w:vAlign w:val="bottom"/>
          </w:tcPr>
          <w:p w14:paraId="4E774F85"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298 (9.7)</w:t>
            </w:r>
          </w:p>
        </w:tc>
      </w:tr>
      <w:tr w:rsidR="00097354" w:rsidRPr="002B171A" w14:paraId="097304B5" w14:textId="77777777" w:rsidTr="00C36821">
        <w:tc>
          <w:tcPr>
            <w:tcW w:w="2052" w:type="dxa"/>
            <w:vAlign w:val="bottom"/>
          </w:tcPr>
          <w:p w14:paraId="7601BB52"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 65</w:t>
            </w:r>
          </w:p>
        </w:tc>
        <w:tc>
          <w:tcPr>
            <w:tcW w:w="1516" w:type="dxa"/>
            <w:vAlign w:val="bottom"/>
          </w:tcPr>
          <w:p w14:paraId="3B7C3000"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170 (5.9)</w:t>
            </w:r>
          </w:p>
        </w:tc>
        <w:tc>
          <w:tcPr>
            <w:tcW w:w="1590" w:type="dxa"/>
            <w:vAlign w:val="bottom"/>
          </w:tcPr>
          <w:p w14:paraId="264A498B"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184 (7.0)</w:t>
            </w:r>
          </w:p>
        </w:tc>
        <w:tc>
          <w:tcPr>
            <w:tcW w:w="1710" w:type="dxa"/>
            <w:vAlign w:val="bottom"/>
          </w:tcPr>
          <w:p w14:paraId="0AF40F4C"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250 (7.4)</w:t>
            </w:r>
          </w:p>
        </w:tc>
        <w:tc>
          <w:tcPr>
            <w:tcW w:w="1850" w:type="dxa"/>
            <w:vAlign w:val="bottom"/>
          </w:tcPr>
          <w:p w14:paraId="4FFB9A1E"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330 (9.5)</w:t>
            </w:r>
          </w:p>
        </w:tc>
        <w:tc>
          <w:tcPr>
            <w:tcW w:w="1533" w:type="dxa"/>
            <w:vAlign w:val="bottom"/>
          </w:tcPr>
          <w:p w14:paraId="025463FE"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205 (7.3)</w:t>
            </w:r>
          </w:p>
        </w:tc>
        <w:tc>
          <w:tcPr>
            <w:tcW w:w="1559" w:type="dxa"/>
            <w:vAlign w:val="bottom"/>
          </w:tcPr>
          <w:p w14:paraId="7A8CBABF"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234 (8.4)</w:t>
            </w:r>
          </w:p>
        </w:tc>
        <w:tc>
          <w:tcPr>
            <w:tcW w:w="1560" w:type="dxa"/>
            <w:vAlign w:val="bottom"/>
          </w:tcPr>
          <w:p w14:paraId="03E5296E"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322 (10.5)</w:t>
            </w:r>
          </w:p>
        </w:tc>
      </w:tr>
      <w:tr w:rsidR="00097354" w:rsidRPr="002B171A" w14:paraId="59F9D344" w14:textId="77777777" w:rsidTr="00C36821">
        <w:tc>
          <w:tcPr>
            <w:tcW w:w="2052" w:type="dxa"/>
            <w:vAlign w:val="bottom"/>
          </w:tcPr>
          <w:p w14:paraId="1C883985" w14:textId="77777777" w:rsidR="00097354" w:rsidRPr="002B171A" w:rsidRDefault="00097354" w:rsidP="00314273">
            <w:pPr>
              <w:spacing w:after="0" w:line="240" w:lineRule="auto"/>
              <w:rPr>
                <w:rFonts w:ascii="Times New Roman" w:eastAsia="MS Mincho" w:hAnsi="Times New Roman" w:cs="Times New Roman"/>
                <w:b/>
                <w:color w:val="000000"/>
              </w:rPr>
            </w:pPr>
            <w:r w:rsidRPr="002B171A">
              <w:rPr>
                <w:rFonts w:ascii="Times New Roman" w:eastAsia="MS Mincho" w:hAnsi="Times New Roman" w:cs="Times New Roman"/>
                <w:b/>
                <w:color w:val="000000"/>
              </w:rPr>
              <w:t>TB Category</w:t>
            </w:r>
          </w:p>
        </w:tc>
        <w:tc>
          <w:tcPr>
            <w:tcW w:w="1516" w:type="dxa"/>
            <w:vAlign w:val="bottom"/>
          </w:tcPr>
          <w:p w14:paraId="31136BC6"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590" w:type="dxa"/>
            <w:vAlign w:val="bottom"/>
          </w:tcPr>
          <w:p w14:paraId="511A5735"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710" w:type="dxa"/>
            <w:vAlign w:val="bottom"/>
          </w:tcPr>
          <w:p w14:paraId="7A9062A5"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850" w:type="dxa"/>
            <w:vAlign w:val="bottom"/>
          </w:tcPr>
          <w:p w14:paraId="10253E58"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533" w:type="dxa"/>
            <w:vAlign w:val="bottom"/>
          </w:tcPr>
          <w:p w14:paraId="7FD566BE"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559" w:type="dxa"/>
            <w:vAlign w:val="bottom"/>
          </w:tcPr>
          <w:p w14:paraId="38D390BE" w14:textId="77777777" w:rsidR="00097354" w:rsidRPr="002B171A" w:rsidRDefault="00097354" w:rsidP="00314273">
            <w:pPr>
              <w:spacing w:after="0" w:line="240" w:lineRule="auto"/>
              <w:jc w:val="right"/>
              <w:rPr>
                <w:rFonts w:ascii="Times New Roman" w:eastAsia="MS Mincho" w:hAnsi="Times New Roman" w:cs="Times New Roman"/>
                <w:color w:val="000000"/>
              </w:rPr>
            </w:pPr>
          </w:p>
        </w:tc>
        <w:tc>
          <w:tcPr>
            <w:tcW w:w="1560" w:type="dxa"/>
            <w:vAlign w:val="bottom"/>
          </w:tcPr>
          <w:p w14:paraId="27649D78" w14:textId="77777777" w:rsidR="00097354" w:rsidRPr="002B171A" w:rsidRDefault="00097354" w:rsidP="00314273">
            <w:pPr>
              <w:spacing w:after="0" w:line="240" w:lineRule="auto"/>
              <w:jc w:val="right"/>
              <w:rPr>
                <w:rFonts w:ascii="Times New Roman" w:eastAsia="MS Mincho" w:hAnsi="Times New Roman" w:cs="Times New Roman"/>
                <w:color w:val="000000"/>
              </w:rPr>
            </w:pPr>
          </w:p>
        </w:tc>
      </w:tr>
      <w:tr w:rsidR="00097354" w:rsidRPr="002B171A" w14:paraId="408A84C8" w14:textId="77777777" w:rsidTr="00C36821">
        <w:tc>
          <w:tcPr>
            <w:tcW w:w="2052" w:type="dxa"/>
            <w:vAlign w:val="bottom"/>
          </w:tcPr>
          <w:p w14:paraId="602ACD44"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Extra pulmonary</w:t>
            </w:r>
          </w:p>
        </w:tc>
        <w:tc>
          <w:tcPr>
            <w:tcW w:w="1516" w:type="dxa"/>
            <w:vAlign w:val="bottom"/>
          </w:tcPr>
          <w:p w14:paraId="65118351"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92 (3.2)</w:t>
            </w:r>
          </w:p>
        </w:tc>
        <w:tc>
          <w:tcPr>
            <w:tcW w:w="1590" w:type="dxa"/>
            <w:vAlign w:val="bottom"/>
          </w:tcPr>
          <w:p w14:paraId="6BE79D8E"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156 (5.9)</w:t>
            </w:r>
          </w:p>
        </w:tc>
        <w:tc>
          <w:tcPr>
            <w:tcW w:w="1710" w:type="dxa"/>
            <w:vAlign w:val="bottom"/>
          </w:tcPr>
          <w:p w14:paraId="2F943657"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193 (5.7)</w:t>
            </w:r>
          </w:p>
        </w:tc>
        <w:tc>
          <w:tcPr>
            <w:tcW w:w="1850" w:type="dxa"/>
            <w:vAlign w:val="bottom"/>
          </w:tcPr>
          <w:p w14:paraId="63F574DB"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321 (9.3)</w:t>
            </w:r>
          </w:p>
        </w:tc>
        <w:tc>
          <w:tcPr>
            <w:tcW w:w="1533" w:type="dxa"/>
            <w:vAlign w:val="bottom"/>
          </w:tcPr>
          <w:p w14:paraId="5A90D9D0"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244 (8.6)</w:t>
            </w:r>
          </w:p>
        </w:tc>
        <w:tc>
          <w:tcPr>
            <w:tcW w:w="1559" w:type="dxa"/>
            <w:vAlign w:val="bottom"/>
          </w:tcPr>
          <w:p w14:paraId="0200DBC1"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238 (8.5)</w:t>
            </w:r>
          </w:p>
        </w:tc>
        <w:tc>
          <w:tcPr>
            <w:tcW w:w="1560" w:type="dxa"/>
            <w:vAlign w:val="bottom"/>
          </w:tcPr>
          <w:p w14:paraId="75FB30C2"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230 (7.5)</w:t>
            </w:r>
          </w:p>
        </w:tc>
      </w:tr>
      <w:tr w:rsidR="00097354" w:rsidRPr="002B171A" w14:paraId="70C364E1" w14:textId="77777777" w:rsidTr="00C36821">
        <w:tc>
          <w:tcPr>
            <w:tcW w:w="2052" w:type="dxa"/>
            <w:vAlign w:val="bottom"/>
          </w:tcPr>
          <w:p w14:paraId="1D14B244"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Smear +</w:t>
            </w:r>
            <w:proofErr w:type="spellStart"/>
            <w:r w:rsidRPr="002B171A">
              <w:rPr>
                <w:rFonts w:ascii="Times New Roman" w:eastAsia="MS Mincho" w:hAnsi="Times New Roman" w:cs="Times New Roman"/>
                <w:color w:val="000000"/>
              </w:rPr>
              <w:t>ve</w:t>
            </w:r>
            <w:proofErr w:type="spellEnd"/>
            <w:r w:rsidRPr="002B171A">
              <w:rPr>
                <w:rFonts w:ascii="Times New Roman" w:eastAsia="MS Mincho" w:hAnsi="Times New Roman" w:cs="Times New Roman"/>
                <w:color w:val="000000"/>
              </w:rPr>
              <w:t xml:space="preserve"> PTB</w:t>
            </w:r>
          </w:p>
        </w:tc>
        <w:tc>
          <w:tcPr>
            <w:tcW w:w="1516" w:type="dxa"/>
            <w:vAlign w:val="bottom"/>
          </w:tcPr>
          <w:p w14:paraId="3E07AABA"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1,506 (51.9)</w:t>
            </w:r>
          </w:p>
        </w:tc>
        <w:tc>
          <w:tcPr>
            <w:tcW w:w="1590" w:type="dxa"/>
            <w:vAlign w:val="bottom"/>
          </w:tcPr>
          <w:p w14:paraId="472D7B1C"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1,29</w:t>
            </w:r>
            <w:r w:rsidR="00DD28F2" w:rsidRPr="002B171A">
              <w:rPr>
                <w:rFonts w:ascii="Times New Roman" w:eastAsia="MS Mincho" w:hAnsi="Times New Roman" w:cs="Times New Roman"/>
              </w:rPr>
              <w:t>9 (</w:t>
            </w:r>
            <w:r w:rsidRPr="002B171A">
              <w:rPr>
                <w:rFonts w:ascii="Times New Roman" w:eastAsia="MS Mincho" w:hAnsi="Times New Roman" w:cs="Times New Roman"/>
              </w:rPr>
              <w:t>49.1)</w:t>
            </w:r>
          </w:p>
        </w:tc>
        <w:tc>
          <w:tcPr>
            <w:tcW w:w="1710" w:type="dxa"/>
            <w:vAlign w:val="bottom"/>
          </w:tcPr>
          <w:p w14:paraId="36D8BD56"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1,97</w:t>
            </w:r>
            <w:r w:rsidR="00DD28F2" w:rsidRPr="002B171A">
              <w:rPr>
                <w:rFonts w:ascii="Times New Roman" w:eastAsia="MS Mincho" w:hAnsi="Times New Roman" w:cs="Times New Roman"/>
              </w:rPr>
              <w:t>7 (</w:t>
            </w:r>
            <w:r w:rsidRPr="002B171A">
              <w:rPr>
                <w:rFonts w:ascii="Times New Roman" w:eastAsia="MS Mincho" w:hAnsi="Times New Roman" w:cs="Times New Roman"/>
              </w:rPr>
              <w:t>58.5)</w:t>
            </w:r>
          </w:p>
        </w:tc>
        <w:tc>
          <w:tcPr>
            <w:tcW w:w="1850" w:type="dxa"/>
            <w:vAlign w:val="bottom"/>
          </w:tcPr>
          <w:p w14:paraId="33E44FC1"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1,839 (53.2)</w:t>
            </w:r>
          </w:p>
        </w:tc>
        <w:tc>
          <w:tcPr>
            <w:tcW w:w="1533" w:type="dxa"/>
            <w:vAlign w:val="bottom"/>
          </w:tcPr>
          <w:p w14:paraId="58D46BD7"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1,59</w:t>
            </w:r>
            <w:r w:rsidR="00DD28F2" w:rsidRPr="002B171A">
              <w:rPr>
                <w:rFonts w:ascii="Times New Roman" w:eastAsia="MS Mincho" w:hAnsi="Times New Roman" w:cs="Times New Roman"/>
              </w:rPr>
              <w:t>4 (</w:t>
            </w:r>
            <w:r w:rsidRPr="002B171A">
              <w:rPr>
                <w:rFonts w:ascii="Times New Roman" w:eastAsia="MS Mincho" w:hAnsi="Times New Roman" w:cs="Times New Roman"/>
              </w:rPr>
              <w:t>56.5)</w:t>
            </w:r>
          </w:p>
        </w:tc>
        <w:tc>
          <w:tcPr>
            <w:tcW w:w="1559" w:type="dxa"/>
            <w:vAlign w:val="bottom"/>
          </w:tcPr>
          <w:p w14:paraId="6839F0F1"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1,72</w:t>
            </w:r>
            <w:r w:rsidR="00DD28F2" w:rsidRPr="002B171A">
              <w:rPr>
                <w:rFonts w:ascii="Times New Roman" w:eastAsia="MS Mincho" w:hAnsi="Times New Roman" w:cs="Times New Roman"/>
              </w:rPr>
              <w:t>7 (</w:t>
            </w:r>
            <w:r w:rsidRPr="002B171A">
              <w:rPr>
                <w:rFonts w:ascii="Times New Roman" w:eastAsia="MS Mincho" w:hAnsi="Times New Roman" w:cs="Times New Roman"/>
              </w:rPr>
              <w:t>61.8)</w:t>
            </w:r>
          </w:p>
        </w:tc>
        <w:tc>
          <w:tcPr>
            <w:tcW w:w="1560" w:type="dxa"/>
            <w:vAlign w:val="bottom"/>
          </w:tcPr>
          <w:p w14:paraId="11DD4597"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1,91</w:t>
            </w:r>
            <w:r w:rsidR="00DD28F2" w:rsidRPr="002B171A">
              <w:rPr>
                <w:rFonts w:ascii="Times New Roman" w:eastAsia="MS Mincho" w:hAnsi="Times New Roman" w:cs="Times New Roman"/>
              </w:rPr>
              <w:t>7 (</w:t>
            </w:r>
            <w:r w:rsidRPr="002B171A">
              <w:rPr>
                <w:rFonts w:ascii="Times New Roman" w:eastAsia="MS Mincho" w:hAnsi="Times New Roman" w:cs="Times New Roman"/>
              </w:rPr>
              <w:t>62.3)</w:t>
            </w:r>
          </w:p>
        </w:tc>
      </w:tr>
      <w:tr w:rsidR="00097354" w:rsidRPr="002B171A" w14:paraId="3566D492" w14:textId="77777777" w:rsidTr="00C36821">
        <w:tc>
          <w:tcPr>
            <w:tcW w:w="2052" w:type="dxa"/>
            <w:vAlign w:val="bottom"/>
          </w:tcPr>
          <w:p w14:paraId="13020054"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 xml:space="preserve">Smear - </w:t>
            </w:r>
            <w:proofErr w:type="spellStart"/>
            <w:r w:rsidRPr="002B171A">
              <w:rPr>
                <w:rFonts w:ascii="Times New Roman" w:eastAsia="MS Mincho" w:hAnsi="Times New Roman" w:cs="Times New Roman"/>
                <w:color w:val="000000"/>
              </w:rPr>
              <w:t>ve</w:t>
            </w:r>
            <w:proofErr w:type="spellEnd"/>
            <w:r w:rsidRPr="002B171A">
              <w:rPr>
                <w:rFonts w:ascii="Times New Roman" w:eastAsia="MS Mincho" w:hAnsi="Times New Roman" w:cs="Times New Roman"/>
                <w:color w:val="000000"/>
              </w:rPr>
              <w:t xml:space="preserve"> PTB</w:t>
            </w:r>
          </w:p>
        </w:tc>
        <w:tc>
          <w:tcPr>
            <w:tcW w:w="1516" w:type="dxa"/>
            <w:vAlign w:val="bottom"/>
          </w:tcPr>
          <w:p w14:paraId="4ED36244"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1,302 (44.9)</w:t>
            </w:r>
          </w:p>
        </w:tc>
        <w:tc>
          <w:tcPr>
            <w:tcW w:w="1590" w:type="dxa"/>
            <w:vAlign w:val="bottom"/>
          </w:tcPr>
          <w:p w14:paraId="1E6DBD0C"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1,18</w:t>
            </w:r>
            <w:r w:rsidR="00DD28F2" w:rsidRPr="002B171A">
              <w:rPr>
                <w:rFonts w:ascii="Times New Roman" w:eastAsia="MS Mincho" w:hAnsi="Times New Roman" w:cs="Times New Roman"/>
              </w:rPr>
              <w:t>9 (</w:t>
            </w:r>
            <w:r w:rsidRPr="002B171A">
              <w:rPr>
                <w:rFonts w:ascii="Times New Roman" w:eastAsia="MS Mincho" w:hAnsi="Times New Roman" w:cs="Times New Roman"/>
              </w:rPr>
              <w:t>45.0)</w:t>
            </w:r>
          </w:p>
        </w:tc>
        <w:tc>
          <w:tcPr>
            <w:tcW w:w="1710" w:type="dxa"/>
            <w:vAlign w:val="bottom"/>
          </w:tcPr>
          <w:p w14:paraId="72FA2FE0"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1,21</w:t>
            </w:r>
            <w:r w:rsidR="00DD28F2" w:rsidRPr="002B171A">
              <w:rPr>
                <w:rFonts w:ascii="Times New Roman" w:eastAsia="MS Mincho" w:hAnsi="Times New Roman" w:cs="Times New Roman"/>
              </w:rPr>
              <w:t>2 (</w:t>
            </w:r>
            <w:r w:rsidRPr="002B171A">
              <w:rPr>
                <w:rFonts w:ascii="Times New Roman" w:eastAsia="MS Mincho" w:hAnsi="Times New Roman" w:cs="Times New Roman"/>
              </w:rPr>
              <w:t>35.8)</w:t>
            </w:r>
          </w:p>
        </w:tc>
        <w:tc>
          <w:tcPr>
            <w:tcW w:w="1850" w:type="dxa"/>
            <w:vAlign w:val="bottom"/>
          </w:tcPr>
          <w:p w14:paraId="030B9F43"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1,30</w:t>
            </w:r>
            <w:r w:rsidR="00DD28F2" w:rsidRPr="002B171A">
              <w:rPr>
                <w:rFonts w:ascii="Times New Roman" w:eastAsia="MS Mincho" w:hAnsi="Times New Roman" w:cs="Times New Roman"/>
              </w:rPr>
              <w:t>0 (</w:t>
            </w:r>
            <w:r w:rsidRPr="002B171A">
              <w:rPr>
                <w:rFonts w:ascii="Times New Roman" w:eastAsia="MS Mincho" w:hAnsi="Times New Roman" w:cs="Times New Roman"/>
              </w:rPr>
              <w:t>37.6)</w:t>
            </w:r>
          </w:p>
        </w:tc>
        <w:tc>
          <w:tcPr>
            <w:tcW w:w="1533" w:type="dxa"/>
            <w:vAlign w:val="bottom"/>
          </w:tcPr>
          <w:p w14:paraId="6FE97C9E"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98</w:t>
            </w:r>
            <w:r w:rsidR="00DD28F2" w:rsidRPr="002B171A">
              <w:rPr>
                <w:rFonts w:ascii="Times New Roman" w:eastAsia="MS Mincho" w:hAnsi="Times New Roman" w:cs="Times New Roman"/>
              </w:rPr>
              <w:t>3 (</w:t>
            </w:r>
            <w:r w:rsidRPr="002B171A">
              <w:rPr>
                <w:rFonts w:ascii="Times New Roman" w:eastAsia="MS Mincho" w:hAnsi="Times New Roman" w:cs="Times New Roman"/>
              </w:rPr>
              <w:t>34.8)</w:t>
            </w:r>
          </w:p>
        </w:tc>
        <w:tc>
          <w:tcPr>
            <w:tcW w:w="1559" w:type="dxa"/>
            <w:vAlign w:val="bottom"/>
          </w:tcPr>
          <w:p w14:paraId="6B5EAAD7"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82</w:t>
            </w:r>
            <w:r w:rsidR="00DD28F2" w:rsidRPr="002B171A">
              <w:rPr>
                <w:rFonts w:ascii="Times New Roman" w:eastAsia="MS Mincho" w:hAnsi="Times New Roman" w:cs="Times New Roman"/>
              </w:rPr>
              <w:t>9 (</w:t>
            </w:r>
            <w:r w:rsidRPr="002B171A">
              <w:rPr>
                <w:rFonts w:ascii="Times New Roman" w:eastAsia="MS Mincho" w:hAnsi="Times New Roman" w:cs="Times New Roman"/>
              </w:rPr>
              <w:t>29.7)</w:t>
            </w:r>
          </w:p>
        </w:tc>
        <w:tc>
          <w:tcPr>
            <w:tcW w:w="1560" w:type="dxa"/>
            <w:vAlign w:val="bottom"/>
          </w:tcPr>
          <w:p w14:paraId="29CCEB2D"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92</w:t>
            </w:r>
            <w:r w:rsidR="00DD28F2" w:rsidRPr="002B171A">
              <w:rPr>
                <w:rFonts w:ascii="Times New Roman" w:eastAsia="MS Mincho" w:hAnsi="Times New Roman" w:cs="Times New Roman"/>
              </w:rPr>
              <w:t>8 (</w:t>
            </w:r>
            <w:r w:rsidRPr="002B171A">
              <w:rPr>
                <w:rFonts w:ascii="Times New Roman" w:eastAsia="MS Mincho" w:hAnsi="Times New Roman" w:cs="Times New Roman"/>
              </w:rPr>
              <w:t>30.2)</w:t>
            </w:r>
          </w:p>
        </w:tc>
      </w:tr>
      <w:tr w:rsidR="00097354" w:rsidRPr="002B171A" w14:paraId="4ED4ED5D" w14:textId="77777777" w:rsidTr="00C36821">
        <w:tc>
          <w:tcPr>
            <w:tcW w:w="2052" w:type="dxa"/>
            <w:vAlign w:val="bottom"/>
          </w:tcPr>
          <w:p w14:paraId="44F5B9DC" w14:textId="77777777" w:rsidR="00097354" w:rsidRPr="002B171A" w:rsidRDefault="00097354" w:rsidP="00314273">
            <w:pPr>
              <w:spacing w:after="0" w:line="240" w:lineRule="auto"/>
              <w:rPr>
                <w:rFonts w:ascii="Times New Roman" w:eastAsia="MS Mincho" w:hAnsi="Times New Roman" w:cs="Times New Roman"/>
                <w:b/>
                <w:color w:val="000000"/>
              </w:rPr>
            </w:pPr>
            <w:r w:rsidRPr="002B171A">
              <w:rPr>
                <w:rFonts w:ascii="Times New Roman" w:eastAsia="MS Mincho" w:hAnsi="Times New Roman" w:cs="Times New Roman"/>
                <w:b/>
                <w:color w:val="000000"/>
              </w:rPr>
              <w:t xml:space="preserve">Patient Category </w:t>
            </w:r>
          </w:p>
        </w:tc>
        <w:tc>
          <w:tcPr>
            <w:tcW w:w="1516" w:type="dxa"/>
            <w:vAlign w:val="bottom"/>
          </w:tcPr>
          <w:p w14:paraId="21E7F814" w14:textId="77777777" w:rsidR="00097354" w:rsidRPr="002B171A" w:rsidRDefault="00097354" w:rsidP="00314273">
            <w:pPr>
              <w:spacing w:after="0" w:line="240" w:lineRule="auto"/>
              <w:jc w:val="right"/>
              <w:rPr>
                <w:rFonts w:ascii="Times New Roman" w:eastAsia="MS Mincho" w:hAnsi="Times New Roman" w:cs="Times New Roman"/>
              </w:rPr>
            </w:pPr>
          </w:p>
        </w:tc>
        <w:tc>
          <w:tcPr>
            <w:tcW w:w="1590" w:type="dxa"/>
            <w:vAlign w:val="bottom"/>
          </w:tcPr>
          <w:p w14:paraId="5B24D1DC" w14:textId="77777777" w:rsidR="00097354" w:rsidRPr="002B171A" w:rsidRDefault="00097354" w:rsidP="00314273">
            <w:pPr>
              <w:spacing w:after="0" w:line="240" w:lineRule="auto"/>
              <w:jc w:val="right"/>
              <w:rPr>
                <w:rFonts w:ascii="Times New Roman" w:eastAsia="MS Mincho" w:hAnsi="Times New Roman" w:cs="Times New Roman"/>
              </w:rPr>
            </w:pPr>
          </w:p>
        </w:tc>
        <w:tc>
          <w:tcPr>
            <w:tcW w:w="1710" w:type="dxa"/>
            <w:vAlign w:val="bottom"/>
          </w:tcPr>
          <w:p w14:paraId="2E93C069" w14:textId="77777777" w:rsidR="00097354" w:rsidRPr="002B171A" w:rsidRDefault="00097354" w:rsidP="00314273">
            <w:pPr>
              <w:spacing w:after="0" w:line="240" w:lineRule="auto"/>
              <w:jc w:val="right"/>
              <w:rPr>
                <w:rFonts w:ascii="Times New Roman" w:eastAsia="MS Mincho" w:hAnsi="Times New Roman" w:cs="Times New Roman"/>
              </w:rPr>
            </w:pPr>
          </w:p>
        </w:tc>
        <w:tc>
          <w:tcPr>
            <w:tcW w:w="1850" w:type="dxa"/>
            <w:vAlign w:val="bottom"/>
          </w:tcPr>
          <w:p w14:paraId="75494DAA" w14:textId="77777777" w:rsidR="00097354" w:rsidRPr="002B171A" w:rsidRDefault="00097354" w:rsidP="00314273">
            <w:pPr>
              <w:spacing w:after="0" w:line="240" w:lineRule="auto"/>
              <w:jc w:val="right"/>
              <w:rPr>
                <w:rFonts w:ascii="Times New Roman" w:eastAsia="MS Mincho" w:hAnsi="Times New Roman" w:cs="Times New Roman"/>
              </w:rPr>
            </w:pPr>
          </w:p>
        </w:tc>
        <w:tc>
          <w:tcPr>
            <w:tcW w:w="1533" w:type="dxa"/>
            <w:vAlign w:val="bottom"/>
          </w:tcPr>
          <w:p w14:paraId="18356494" w14:textId="77777777" w:rsidR="00097354" w:rsidRPr="002B171A" w:rsidRDefault="00097354" w:rsidP="00314273">
            <w:pPr>
              <w:spacing w:after="0" w:line="240" w:lineRule="auto"/>
              <w:jc w:val="right"/>
              <w:rPr>
                <w:rFonts w:ascii="Times New Roman" w:eastAsia="MS Mincho" w:hAnsi="Times New Roman" w:cs="Times New Roman"/>
              </w:rPr>
            </w:pPr>
          </w:p>
        </w:tc>
        <w:tc>
          <w:tcPr>
            <w:tcW w:w="1559" w:type="dxa"/>
            <w:vAlign w:val="bottom"/>
          </w:tcPr>
          <w:p w14:paraId="536031F2" w14:textId="77777777" w:rsidR="00097354" w:rsidRPr="002B171A" w:rsidRDefault="00097354" w:rsidP="00314273">
            <w:pPr>
              <w:spacing w:after="0" w:line="240" w:lineRule="auto"/>
              <w:jc w:val="right"/>
              <w:rPr>
                <w:rFonts w:ascii="Times New Roman" w:eastAsia="MS Mincho" w:hAnsi="Times New Roman" w:cs="Times New Roman"/>
              </w:rPr>
            </w:pPr>
          </w:p>
        </w:tc>
        <w:tc>
          <w:tcPr>
            <w:tcW w:w="1560" w:type="dxa"/>
            <w:vAlign w:val="bottom"/>
          </w:tcPr>
          <w:p w14:paraId="2C68E2E3" w14:textId="77777777" w:rsidR="00097354" w:rsidRPr="002B171A" w:rsidRDefault="00097354" w:rsidP="00314273">
            <w:pPr>
              <w:spacing w:after="0" w:line="240" w:lineRule="auto"/>
              <w:jc w:val="right"/>
              <w:rPr>
                <w:rFonts w:ascii="Times New Roman" w:eastAsia="MS Mincho" w:hAnsi="Times New Roman" w:cs="Times New Roman"/>
              </w:rPr>
            </w:pPr>
          </w:p>
        </w:tc>
      </w:tr>
      <w:tr w:rsidR="00097354" w:rsidRPr="002B171A" w14:paraId="70094559" w14:textId="77777777" w:rsidTr="00C36821">
        <w:tc>
          <w:tcPr>
            <w:tcW w:w="2052" w:type="dxa"/>
            <w:vAlign w:val="bottom"/>
          </w:tcPr>
          <w:p w14:paraId="59A2ECE3"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 xml:space="preserve">New </w:t>
            </w:r>
          </w:p>
        </w:tc>
        <w:tc>
          <w:tcPr>
            <w:tcW w:w="1516" w:type="dxa"/>
            <w:vAlign w:val="bottom"/>
          </w:tcPr>
          <w:p w14:paraId="5A66B414"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2,65</w:t>
            </w:r>
            <w:r w:rsidR="00DD28F2" w:rsidRPr="002B171A">
              <w:rPr>
                <w:rFonts w:ascii="Times New Roman" w:eastAsia="MS Mincho" w:hAnsi="Times New Roman" w:cs="Times New Roman"/>
              </w:rPr>
              <w:t>1 (</w:t>
            </w:r>
            <w:r w:rsidRPr="002B171A">
              <w:rPr>
                <w:rFonts w:ascii="Times New Roman" w:eastAsia="MS Mincho" w:hAnsi="Times New Roman" w:cs="Times New Roman"/>
              </w:rPr>
              <w:t>91.4)</w:t>
            </w:r>
          </w:p>
        </w:tc>
        <w:tc>
          <w:tcPr>
            <w:tcW w:w="1590" w:type="dxa"/>
            <w:vAlign w:val="bottom"/>
          </w:tcPr>
          <w:p w14:paraId="31174785"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2,35</w:t>
            </w:r>
            <w:r w:rsidR="00DD28F2" w:rsidRPr="002B171A">
              <w:rPr>
                <w:rFonts w:ascii="Times New Roman" w:eastAsia="MS Mincho" w:hAnsi="Times New Roman" w:cs="Times New Roman"/>
              </w:rPr>
              <w:t>7 (</w:t>
            </w:r>
            <w:r w:rsidRPr="002B171A">
              <w:rPr>
                <w:rFonts w:ascii="Times New Roman" w:eastAsia="MS Mincho" w:hAnsi="Times New Roman" w:cs="Times New Roman"/>
              </w:rPr>
              <w:t>89.1)</w:t>
            </w:r>
          </w:p>
        </w:tc>
        <w:tc>
          <w:tcPr>
            <w:tcW w:w="1710" w:type="dxa"/>
            <w:vAlign w:val="bottom"/>
          </w:tcPr>
          <w:p w14:paraId="651F9481"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3,14</w:t>
            </w:r>
            <w:r w:rsidR="00DD28F2" w:rsidRPr="002B171A">
              <w:rPr>
                <w:rFonts w:ascii="Times New Roman" w:eastAsia="MS Mincho" w:hAnsi="Times New Roman" w:cs="Times New Roman"/>
              </w:rPr>
              <w:t>7 (</w:t>
            </w:r>
            <w:r w:rsidRPr="002B171A">
              <w:rPr>
                <w:rFonts w:ascii="Times New Roman" w:eastAsia="MS Mincho" w:hAnsi="Times New Roman" w:cs="Times New Roman"/>
              </w:rPr>
              <w:t>93.1)</w:t>
            </w:r>
          </w:p>
        </w:tc>
        <w:tc>
          <w:tcPr>
            <w:tcW w:w="1850" w:type="dxa"/>
            <w:vAlign w:val="bottom"/>
          </w:tcPr>
          <w:p w14:paraId="0790F4E1"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3,19</w:t>
            </w:r>
            <w:r w:rsidR="00DD28F2" w:rsidRPr="002B171A">
              <w:rPr>
                <w:rFonts w:ascii="Times New Roman" w:eastAsia="MS Mincho" w:hAnsi="Times New Roman" w:cs="Times New Roman"/>
              </w:rPr>
              <w:t>5 (</w:t>
            </w:r>
            <w:r w:rsidRPr="002B171A">
              <w:rPr>
                <w:rFonts w:ascii="Times New Roman" w:eastAsia="MS Mincho" w:hAnsi="Times New Roman" w:cs="Times New Roman"/>
              </w:rPr>
              <w:t>92.3)</w:t>
            </w:r>
          </w:p>
        </w:tc>
        <w:tc>
          <w:tcPr>
            <w:tcW w:w="1533" w:type="dxa"/>
            <w:vAlign w:val="bottom"/>
          </w:tcPr>
          <w:p w14:paraId="5F0F114F"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2,63</w:t>
            </w:r>
            <w:r w:rsidR="00DD28F2" w:rsidRPr="002B171A">
              <w:rPr>
                <w:rFonts w:ascii="Times New Roman" w:eastAsia="MS Mincho" w:hAnsi="Times New Roman" w:cs="Times New Roman"/>
              </w:rPr>
              <w:t>1 (</w:t>
            </w:r>
            <w:r w:rsidRPr="002B171A">
              <w:rPr>
                <w:rFonts w:ascii="Times New Roman" w:eastAsia="MS Mincho" w:hAnsi="Times New Roman" w:cs="Times New Roman"/>
              </w:rPr>
              <w:t>93.3)</w:t>
            </w:r>
          </w:p>
        </w:tc>
        <w:tc>
          <w:tcPr>
            <w:tcW w:w="1559" w:type="dxa"/>
            <w:vAlign w:val="bottom"/>
          </w:tcPr>
          <w:p w14:paraId="6017FF08"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2,682 (96.0)</w:t>
            </w:r>
          </w:p>
        </w:tc>
        <w:tc>
          <w:tcPr>
            <w:tcW w:w="1560" w:type="dxa"/>
            <w:vAlign w:val="bottom"/>
          </w:tcPr>
          <w:p w14:paraId="139FAF00"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2,94</w:t>
            </w:r>
            <w:r w:rsidR="00DD28F2" w:rsidRPr="002B171A">
              <w:rPr>
                <w:rFonts w:ascii="Times New Roman" w:eastAsia="MS Mincho" w:hAnsi="Times New Roman" w:cs="Times New Roman"/>
              </w:rPr>
              <w:t>1 (</w:t>
            </w:r>
            <w:r w:rsidRPr="002B171A">
              <w:rPr>
                <w:rFonts w:ascii="Times New Roman" w:eastAsia="MS Mincho" w:hAnsi="Times New Roman" w:cs="Times New Roman"/>
              </w:rPr>
              <w:t>95.6)</w:t>
            </w:r>
          </w:p>
        </w:tc>
      </w:tr>
      <w:tr w:rsidR="00097354" w:rsidRPr="002B171A" w14:paraId="226AE00A" w14:textId="77777777" w:rsidTr="00C36821">
        <w:tc>
          <w:tcPr>
            <w:tcW w:w="2052" w:type="dxa"/>
            <w:vAlign w:val="bottom"/>
          </w:tcPr>
          <w:p w14:paraId="2EB669EF"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Relapse</w:t>
            </w:r>
          </w:p>
        </w:tc>
        <w:tc>
          <w:tcPr>
            <w:tcW w:w="1516" w:type="dxa"/>
            <w:vAlign w:val="bottom"/>
          </w:tcPr>
          <w:p w14:paraId="270AC061"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12</w:t>
            </w:r>
            <w:r w:rsidR="00DD28F2" w:rsidRPr="002B171A">
              <w:rPr>
                <w:rFonts w:ascii="Times New Roman" w:eastAsia="MS Mincho" w:hAnsi="Times New Roman" w:cs="Times New Roman"/>
              </w:rPr>
              <w:t>2 (</w:t>
            </w:r>
            <w:r w:rsidRPr="002B171A">
              <w:rPr>
                <w:rFonts w:ascii="Times New Roman" w:eastAsia="MS Mincho" w:hAnsi="Times New Roman" w:cs="Times New Roman"/>
              </w:rPr>
              <w:t>4.2)</w:t>
            </w:r>
          </w:p>
        </w:tc>
        <w:tc>
          <w:tcPr>
            <w:tcW w:w="1590" w:type="dxa"/>
            <w:vAlign w:val="bottom"/>
          </w:tcPr>
          <w:p w14:paraId="628318CF"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10</w:t>
            </w:r>
            <w:r w:rsidR="00DD28F2" w:rsidRPr="002B171A">
              <w:rPr>
                <w:rFonts w:ascii="Times New Roman" w:eastAsia="MS Mincho" w:hAnsi="Times New Roman" w:cs="Times New Roman"/>
              </w:rPr>
              <w:t>6 (</w:t>
            </w:r>
            <w:r w:rsidRPr="002B171A">
              <w:rPr>
                <w:rFonts w:ascii="Times New Roman" w:eastAsia="MS Mincho" w:hAnsi="Times New Roman" w:cs="Times New Roman"/>
              </w:rPr>
              <w:t>4.0)</w:t>
            </w:r>
          </w:p>
        </w:tc>
        <w:tc>
          <w:tcPr>
            <w:tcW w:w="1710" w:type="dxa"/>
            <w:vAlign w:val="bottom"/>
          </w:tcPr>
          <w:p w14:paraId="5A5BB9A7"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10</w:t>
            </w:r>
            <w:r w:rsidR="00DD28F2" w:rsidRPr="002B171A">
              <w:rPr>
                <w:rFonts w:ascii="Times New Roman" w:eastAsia="MS Mincho" w:hAnsi="Times New Roman" w:cs="Times New Roman"/>
              </w:rPr>
              <w:t>5 (</w:t>
            </w:r>
            <w:r w:rsidRPr="002B171A">
              <w:rPr>
                <w:rFonts w:ascii="Times New Roman" w:eastAsia="MS Mincho" w:hAnsi="Times New Roman" w:cs="Times New Roman"/>
              </w:rPr>
              <w:t>3.1)</w:t>
            </w:r>
          </w:p>
        </w:tc>
        <w:tc>
          <w:tcPr>
            <w:tcW w:w="1850" w:type="dxa"/>
            <w:vAlign w:val="bottom"/>
          </w:tcPr>
          <w:p w14:paraId="0BEE308F"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11</w:t>
            </w:r>
            <w:r w:rsidR="00DD28F2" w:rsidRPr="002B171A">
              <w:rPr>
                <w:rFonts w:ascii="Times New Roman" w:eastAsia="MS Mincho" w:hAnsi="Times New Roman" w:cs="Times New Roman"/>
              </w:rPr>
              <w:t>9 (</w:t>
            </w:r>
            <w:r w:rsidRPr="002B171A">
              <w:rPr>
                <w:rFonts w:ascii="Times New Roman" w:eastAsia="MS Mincho" w:hAnsi="Times New Roman" w:cs="Times New Roman"/>
              </w:rPr>
              <w:t>3.4)</w:t>
            </w:r>
          </w:p>
        </w:tc>
        <w:tc>
          <w:tcPr>
            <w:tcW w:w="1533" w:type="dxa"/>
            <w:vAlign w:val="bottom"/>
          </w:tcPr>
          <w:p w14:paraId="4BC99F36"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10</w:t>
            </w:r>
            <w:r w:rsidR="00DD28F2" w:rsidRPr="002B171A">
              <w:rPr>
                <w:rFonts w:ascii="Times New Roman" w:eastAsia="MS Mincho" w:hAnsi="Times New Roman" w:cs="Times New Roman"/>
              </w:rPr>
              <w:t>0 (</w:t>
            </w:r>
            <w:r w:rsidRPr="002B171A">
              <w:rPr>
                <w:rFonts w:ascii="Times New Roman" w:eastAsia="MS Mincho" w:hAnsi="Times New Roman" w:cs="Times New Roman"/>
              </w:rPr>
              <w:t>3.5)</w:t>
            </w:r>
          </w:p>
        </w:tc>
        <w:tc>
          <w:tcPr>
            <w:tcW w:w="1559" w:type="dxa"/>
            <w:vAlign w:val="bottom"/>
          </w:tcPr>
          <w:p w14:paraId="10EDBC7A"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4</w:t>
            </w:r>
            <w:r w:rsidR="00DD28F2" w:rsidRPr="002B171A">
              <w:rPr>
                <w:rFonts w:ascii="Times New Roman" w:eastAsia="MS Mincho" w:hAnsi="Times New Roman" w:cs="Times New Roman"/>
              </w:rPr>
              <w:t>7 (</w:t>
            </w:r>
            <w:r w:rsidRPr="002B171A">
              <w:rPr>
                <w:rFonts w:ascii="Times New Roman" w:eastAsia="MS Mincho" w:hAnsi="Times New Roman" w:cs="Times New Roman"/>
              </w:rPr>
              <w:t>1.7)</w:t>
            </w:r>
          </w:p>
        </w:tc>
        <w:tc>
          <w:tcPr>
            <w:tcW w:w="1560" w:type="dxa"/>
            <w:vAlign w:val="bottom"/>
          </w:tcPr>
          <w:p w14:paraId="0B645057"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7</w:t>
            </w:r>
            <w:r w:rsidR="00DD28F2" w:rsidRPr="002B171A">
              <w:rPr>
                <w:rFonts w:ascii="Times New Roman" w:eastAsia="MS Mincho" w:hAnsi="Times New Roman" w:cs="Times New Roman"/>
              </w:rPr>
              <w:t>2 (</w:t>
            </w:r>
            <w:r w:rsidRPr="002B171A">
              <w:rPr>
                <w:rFonts w:ascii="Times New Roman" w:eastAsia="MS Mincho" w:hAnsi="Times New Roman" w:cs="Times New Roman"/>
              </w:rPr>
              <w:t>2.3)</w:t>
            </w:r>
          </w:p>
        </w:tc>
      </w:tr>
      <w:tr w:rsidR="00097354" w:rsidRPr="002B171A" w14:paraId="19128485" w14:textId="77777777" w:rsidTr="00C36821">
        <w:tc>
          <w:tcPr>
            <w:tcW w:w="2052" w:type="dxa"/>
            <w:vAlign w:val="bottom"/>
          </w:tcPr>
          <w:p w14:paraId="7921AF94"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Treatment failure</w:t>
            </w:r>
          </w:p>
        </w:tc>
        <w:tc>
          <w:tcPr>
            <w:tcW w:w="1516" w:type="dxa"/>
            <w:vAlign w:val="bottom"/>
          </w:tcPr>
          <w:p w14:paraId="1C59B9B4"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w:t>
            </w:r>
            <w:r w:rsidR="00DD28F2" w:rsidRPr="002B171A">
              <w:rPr>
                <w:rFonts w:ascii="Times New Roman" w:eastAsia="MS Mincho" w:hAnsi="Times New Roman" w:cs="Times New Roman"/>
              </w:rPr>
              <w:t>8 (</w:t>
            </w:r>
            <w:r w:rsidRPr="002B171A">
              <w:rPr>
                <w:rFonts w:ascii="Times New Roman" w:eastAsia="MS Mincho" w:hAnsi="Times New Roman" w:cs="Times New Roman"/>
              </w:rPr>
              <w:t>0.6)</w:t>
            </w:r>
          </w:p>
        </w:tc>
        <w:tc>
          <w:tcPr>
            <w:tcW w:w="1590" w:type="dxa"/>
            <w:vAlign w:val="bottom"/>
          </w:tcPr>
          <w:p w14:paraId="3935E876"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w:t>
            </w:r>
            <w:r w:rsidR="00DD28F2" w:rsidRPr="002B171A">
              <w:rPr>
                <w:rFonts w:ascii="Times New Roman" w:eastAsia="MS Mincho" w:hAnsi="Times New Roman" w:cs="Times New Roman"/>
              </w:rPr>
              <w:t>7 (</w:t>
            </w:r>
            <w:r w:rsidRPr="002B171A">
              <w:rPr>
                <w:rFonts w:ascii="Times New Roman" w:eastAsia="MS Mincho" w:hAnsi="Times New Roman" w:cs="Times New Roman"/>
              </w:rPr>
              <w:t>1.0)</w:t>
            </w:r>
          </w:p>
        </w:tc>
        <w:tc>
          <w:tcPr>
            <w:tcW w:w="1710" w:type="dxa"/>
            <w:vAlign w:val="bottom"/>
          </w:tcPr>
          <w:p w14:paraId="6423C7F0"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w:t>
            </w:r>
            <w:r w:rsidR="00DD28F2" w:rsidRPr="002B171A">
              <w:rPr>
                <w:rFonts w:ascii="Times New Roman" w:eastAsia="MS Mincho" w:hAnsi="Times New Roman" w:cs="Times New Roman"/>
              </w:rPr>
              <w:t>7 (</w:t>
            </w:r>
            <w:r w:rsidRPr="002B171A">
              <w:rPr>
                <w:rFonts w:ascii="Times New Roman" w:eastAsia="MS Mincho" w:hAnsi="Times New Roman" w:cs="Times New Roman"/>
              </w:rPr>
              <w:t>0.5)</w:t>
            </w:r>
          </w:p>
        </w:tc>
        <w:tc>
          <w:tcPr>
            <w:tcW w:w="1850" w:type="dxa"/>
            <w:vAlign w:val="bottom"/>
          </w:tcPr>
          <w:p w14:paraId="4BBA308E"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w:t>
            </w:r>
            <w:r w:rsidR="00DD28F2" w:rsidRPr="002B171A">
              <w:rPr>
                <w:rFonts w:ascii="Times New Roman" w:eastAsia="MS Mincho" w:hAnsi="Times New Roman" w:cs="Times New Roman"/>
              </w:rPr>
              <w:t>2 (</w:t>
            </w:r>
            <w:r w:rsidRPr="002B171A">
              <w:rPr>
                <w:rFonts w:ascii="Times New Roman" w:eastAsia="MS Mincho" w:hAnsi="Times New Roman" w:cs="Times New Roman"/>
              </w:rPr>
              <w:t>0.6)</w:t>
            </w:r>
          </w:p>
        </w:tc>
        <w:tc>
          <w:tcPr>
            <w:tcW w:w="1533" w:type="dxa"/>
            <w:vAlign w:val="bottom"/>
          </w:tcPr>
          <w:p w14:paraId="40E5A6C8"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w:t>
            </w:r>
            <w:r w:rsidR="00DD28F2" w:rsidRPr="002B171A">
              <w:rPr>
                <w:rFonts w:ascii="Times New Roman" w:eastAsia="MS Mincho" w:hAnsi="Times New Roman" w:cs="Times New Roman"/>
              </w:rPr>
              <w:t>5 (</w:t>
            </w:r>
            <w:r w:rsidRPr="002B171A">
              <w:rPr>
                <w:rFonts w:ascii="Times New Roman" w:eastAsia="MS Mincho" w:hAnsi="Times New Roman" w:cs="Times New Roman"/>
              </w:rPr>
              <w:t>0.5)</w:t>
            </w:r>
          </w:p>
        </w:tc>
        <w:tc>
          <w:tcPr>
            <w:tcW w:w="1559" w:type="dxa"/>
            <w:vAlign w:val="bottom"/>
          </w:tcPr>
          <w:p w14:paraId="453C0F69"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w:t>
            </w:r>
            <w:r w:rsidR="00DD28F2" w:rsidRPr="002B171A">
              <w:rPr>
                <w:rFonts w:ascii="Times New Roman" w:eastAsia="MS Mincho" w:hAnsi="Times New Roman" w:cs="Times New Roman"/>
              </w:rPr>
              <w:t>0 (</w:t>
            </w:r>
            <w:r w:rsidRPr="002B171A">
              <w:rPr>
                <w:rFonts w:ascii="Times New Roman" w:eastAsia="MS Mincho" w:hAnsi="Times New Roman" w:cs="Times New Roman"/>
              </w:rPr>
              <w:t>0.4)</w:t>
            </w:r>
          </w:p>
        </w:tc>
        <w:tc>
          <w:tcPr>
            <w:tcW w:w="1560" w:type="dxa"/>
            <w:vAlign w:val="bottom"/>
          </w:tcPr>
          <w:p w14:paraId="2C28174C"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w:t>
            </w:r>
            <w:r w:rsidR="00DD28F2" w:rsidRPr="002B171A">
              <w:rPr>
                <w:rFonts w:ascii="Times New Roman" w:eastAsia="MS Mincho" w:hAnsi="Times New Roman" w:cs="Times New Roman"/>
              </w:rPr>
              <w:t>5 (</w:t>
            </w:r>
            <w:r w:rsidRPr="002B171A">
              <w:rPr>
                <w:rFonts w:ascii="Times New Roman" w:eastAsia="MS Mincho" w:hAnsi="Times New Roman" w:cs="Times New Roman"/>
              </w:rPr>
              <w:t>0.5)</w:t>
            </w:r>
          </w:p>
        </w:tc>
      </w:tr>
      <w:tr w:rsidR="00097354" w:rsidRPr="002B171A" w14:paraId="3ADC0543" w14:textId="77777777" w:rsidTr="00C36821">
        <w:tc>
          <w:tcPr>
            <w:tcW w:w="2052" w:type="dxa"/>
            <w:vAlign w:val="bottom"/>
          </w:tcPr>
          <w:p w14:paraId="7672A7D9"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Loss to follow-up</w:t>
            </w:r>
          </w:p>
        </w:tc>
        <w:tc>
          <w:tcPr>
            <w:tcW w:w="1516" w:type="dxa"/>
            <w:vAlign w:val="bottom"/>
          </w:tcPr>
          <w:p w14:paraId="279E1F41"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5</w:t>
            </w:r>
            <w:r w:rsidR="00DD28F2" w:rsidRPr="002B171A">
              <w:rPr>
                <w:rFonts w:ascii="Times New Roman" w:eastAsia="MS Mincho" w:hAnsi="Times New Roman" w:cs="Times New Roman"/>
              </w:rPr>
              <w:t>0 (</w:t>
            </w:r>
            <w:r w:rsidRPr="002B171A">
              <w:rPr>
                <w:rFonts w:ascii="Times New Roman" w:eastAsia="MS Mincho" w:hAnsi="Times New Roman" w:cs="Times New Roman"/>
              </w:rPr>
              <w:t>1.7)</w:t>
            </w:r>
          </w:p>
        </w:tc>
        <w:tc>
          <w:tcPr>
            <w:tcW w:w="1590" w:type="dxa"/>
            <w:vAlign w:val="bottom"/>
          </w:tcPr>
          <w:p w14:paraId="7821B7FB"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3</w:t>
            </w:r>
            <w:r w:rsidR="00DD28F2" w:rsidRPr="002B171A">
              <w:rPr>
                <w:rFonts w:ascii="Times New Roman" w:eastAsia="MS Mincho" w:hAnsi="Times New Roman" w:cs="Times New Roman"/>
              </w:rPr>
              <w:t>6 (</w:t>
            </w:r>
            <w:r w:rsidRPr="002B171A">
              <w:rPr>
                <w:rFonts w:ascii="Times New Roman" w:eastAsia="MS Mincho" w:hAnsi="Times New Roman" w:cs="Times New Roman"/>
              </w:rPr>
              <w:t>1.4)</w:t>
            </w:r>
          </w:p>
        </w:tc>
        <w:tc>
          <w:tcPr>
            <w:tcW w:w="1710" w:type="dxa"/>
            <w:vAlign w:val="bottom"/>
          </w:tcPr>
          <w:p w14:paraId="409C214D"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3</w:t>
            </w:r>
            <w:r w:rsidR="00DD28F2" w:rsidRPr="002B171A">
              <w:rPr>
                <w:rFonts w:ascii="Times New Roman" w:eastAsia="MS Mincho" w:hAnsi="Times New Roman" w:cs="Times New Roman"/>
              </w:rPr>
              <w:t>6 (</w:t>
            </w:r>
            <w:r w:rsidRPr="002B171A">
              <w:rPr>
                <w:rFonts w:ascii="Times New Roman" w:eastAsia="MS Mincho" w:hAnsi="Times New Roman" w:cs="Times New Roman"/>
              </w:rPr>
              <w:t>1.1)</w:t>
            </w:r>
          </w:p>
        </w:tc>
        <w:tc>
          <w:tcPr>
            <w:tcW w:w="1850" w:type="dxa"/>
            <w:vAlign w:val="bottom"/>
          </w:tcPr>
          <w:p w14:paraId="40B67066"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w:t>
            </w:r>
            <w:r w:rsidR="00DD28F2" w:rsidRPr="002B171A">
              <w:rPr>
                <w:rFonts w:ascii="Times New Roman" w:eastAsia="MS Mincho" w:hAnsi="Times New Roman" w:cs="Times New Roman"/>
              </w:rPr>
              <w:t>6 (</w:t>
            </w:r>
            <w:r w:rsidRPr="002B171A">
              <w:rPr>
                <w:rFonts w:ascii="Times New Roman" w:eastAsia="MS Mincho" w:hAnsi="Times New Roman" w:cs="Times New Roman"/>
              </w:rPr>
              <w:t>0.8)</w:t>
            </w:r>
          </w:p>
        </w:tc>
        <w:tc>
          <w:tcPr>
            <w:tcW w:w="1533" w:type="dxa"/>
            <w:vAlign w:val="bottom"/>
          </w:tcPr>
          <w:p w14:paraId="3202C256"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w:t>
            </w:r>
            <w:r w:rsidR="00DD28F2" w:rsidRPr="002B171A">
              <w:rPr>
                <w:rFonts w:ascii="Times New Roman" w:eastAsia="MS Mincho" w:hAnsi="Times New Roman" w:cs="Times New Roman"/>
              </w:rPr>
              <w:t>7 (</w:t>
            </w:r>
            <w:r w:rsidRPr="002B171A">
              <w:rPr>
                <w:rFonts w:ascii="Times New Roman" w:eastAsia="MS Mincho" w:hAnsi="Times New Roman" w:cs="Times New Roman"/>
              </w:rPr>
              <w:t>0.6)</w:t>
            </w:r>
          </w:p>
        </w:tc>
        <w:tc>
          <w:tcPr>
            <w:tcW w:w="1559" w:type="dxa"/>
            <w:vAlign w:val="bottom"/>
          </w:tcPr>
          <w:p w14:paraId="2EE62972"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2</w:t>
            </w:r>
            <w:r w:rsidR="00DD28F2" w:rsidRPr="002B171A">
              <w:rPr>
                <w:rFonts w:ascii="Times New Roman" w:eastAsia="MS Mincho" w:hAnsi="Times New Roman" w:cs="Times New Roman"/>
              </w:rPr>
              <w:t>2 (</w:t>
            </w:r>
            <w:r w:rsidRPr="002B171A">
              <w:rPr>
                <w:rFonts w:ascii="Times New Roman" w:eastAsia="MS Mincho" w:hAnsi="Times New Roman" w:cs="Times New Roman"/>
              </w:rPr>
              <w:t>0.8)</w:t>
            </w:r>
          </w:p>
        </w:tc>
        <w:tc>
          <w:tcPr>
            <w:tcW w:w="1560" w:type="dxa"/>
            <w:vAlign w:val="bottom"/>
          </w:tcPr>
          <w:p w14:paraId="4ED0C9D6"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w:t>
            </w:r>
            <w:r w:rsidR="00DD28F2" w:rsidRPr="002B171A">
              <w:rPr>
                <w:rFonts w:ascii="Times New Roman" w:eastAsia="MS Mincho" w:hAnsi="Times New Roman" w:cs="Times New Roman"/>
              </w:rPr>
              <w:t>3 (</w:t>
            </w:r>
            <w:r w:rsidRPr="002B171A">
              <w:rPr>
                <w:rFonts w:ascii="Times New Roman" w:eastAsia="MS Mincho" w:hAnsi="Times New Roman" w:cs="Times New Roman"/>
              </w:rPr>
              <w:t>0.4)</w:t>
            </w:r>
          </w:p>
        </w:tc>
      </w:tr>
      <w:tr w:rsidR="00097354" w:rsidRPr="002B171A" w14:paraId="1E7AB8A5" w14:textId="77777777" w:rsidTr="00C36821">
        <w:tc>
          <w:tcPr>
            <w:tcW w:w="2052" w:type="dxa"/>
            <w:vAlign w:val="bottom"/>
          </w:tcPr>
          <w:p w14:paraId="25C2B21C" w14:textId="77777777" w:rsidR="00097354" w:rsidRPr="002B171A" w:rsidRDefault="00097354" w:rsidP="00314273">
            <w:pPr>
              <w:spacing w:after="0" w:line="240" w:lineRule="auto"/>
              <w:jc w:val="right"/>
              <w:rPr>
                <w:rFonts w:ascii="Times New Roman" w:eastAsia="MS Mincho" w:hAnsi="Times New Roman" w:cs="Times New Roman"/>
                <w:color w:val="000000"/>
              </w:rPr>
            </w:pPr>
            <w:r w:rsidRPr="002B171A">
              <w:rPr>
                <w:rFonts w:ascii="Times New Roman" w:eastAsia="MS Mincho" w:hAnsi="Times New Roman" w:cs="Times New Roman"/>
                <w:color w:val="000000"/>
              </w:rPr>
              <w:t xml:space="preserve">Other </w:t>
            </w:r>
          </w:p>
        </w:tc>
        <w:tc>
          <w:tcPr>
            <w:tcW w:w="1516" w:type="dxa"/>
            <w:vAlign w:val="bottom"/>
          </w:tcPr>
          <w:p w14:paraId="39379CB0"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5</w:t>
            </w:r>
            <w:r w:rsidR="00DD28F2" w:rsidRPr="002B171A">
              <w:rPr>
                <w:rFonts w:ascii="Times New Roman" w:eastAsia="MS Mincho" w:hAnsi="Times New Roman" w:cs="Times New Roman"/>
              </w:rPr>
              <w:t>9 (</w:t>
            </w:r>
            <w:r w:rsidRPr="002B171A">
              <w:rPr>
                <w:rFonts w:ascii="Times New Roman" w:eastAsia="MS Mincho" w:hAnsi="Times New Roman" w:cs="Times New Roman"/>
              </w:rPr>
              <w:t>2.0)</w:t>
            </w:r>
          </w:p>
        </w:tc>
        <w:tc>
          <w:tcPr>
            <w:tcW w:w="1590" w:type="dxa"/>
            <w:vAlign w:val="bottom"/>
          </w:tcPr>
          <w:p w14:paraId="2582CE7A"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11</w:t>
            </w:r>
            <w:r w:rsidR="00DD28F2" w:rsidRPr="002B171A">
              <w:rPr>
                <w:rFonts w:ascii="Times New Roman" w:eastAsia="MS Mincho" w:hAnsi="Times New Roman" w:cs="Times New Roman"/>
              </w:rPr>
              <w:t>8 (</w:t>
            </w:r>
            <w:r w:rsidRPr="002B171A">
              <w:rPr>
                <w:rFonts w:ascii="Times New Roman" w:eastAsia="MS Mincho" w:hAnsi="Times New Roman" w:cs="Times New Roman"/>
              </w:rPr>
              <w:t>4.5)</w:t>
            </w:r>
          </w:p>
        </w:tc>
        <w:tc>
          <w:tcPr>
            <w:tcW w:w="1710" w:type="dxa"/>
            <w:vAlign w:val="bottom"/>
          </w:tcPr>
          <w:p w14:paraId="2637DD30"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7</w:t>
            </w:r>
            <w:r w:rsidR="00DD28F2" w:rsidRPr="002B171A">
              <w:rPr>
                <w:rFonts w:ascii="Times New Roman" w:eastAsia="MS Mincho" w:hAnsi="Times New Roman" w:cs="Times New Roman"/>
              </w:rPr>
              <w:t>7 (</w:t>
            </w:r>
            <w:r w:rsidRPr="002B171A">
              <w:rPr>
                <w:rFonts w:ascii="Times New Roman" w:eastAsia="MS Mincho" w:hAnsi="Times New Roman" w:cs="Times New Roman"/>
              </w:rPr>
              <w:t>2.3)</w:t>
            </w:r>
          </w:p>
        </w:tc>
        <w:tc>
          <w:tcPr>
            <w:tcW w:w="1850" w:type="dxa"/>
            <w:vAlign w:val="bottom"/>
          </w:tcPr>
          <w:p w14:paraId="482D3D20"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9</w:t>
            </w:r>
            <w:r w:rsidR="00DD28F2" w:rsidRPr="002B171A">
              <w:rPr>
                <w:rFonts w:ascii="Times New Roman" w:eastAsia="MS Mincho" w:hAnsi="Times New Roman" w:cs="Times New Roman"/>
              </w:rPr>
              <w:t>8 (</w:t>
            </w:r>
            <w:r w:rsidRPr="002B171A">
              <w:rPr>
                <w:rFonts w:ascii="Times New Roman" w:eastAsia="MS Mincho" w:hAnsi="Times New Roman" w:cs="Times New Roman"/>
              </w:rPr>
              <w:t>2.8)</w:t>
            </w:r>
          </w:p>
        </w:tc>
        <w:tc>
          <w:tcPr>
            <w:tcW w:w="1533" w:type="dxa"/>
            <w:vAlign w:val="bottom"/>
          </w:tcPr>
          <w:p w14:paraId="0A8EC16E"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5</w:t>
            </w:r>
            <w:r w:rsidR="00DD28F2" w:rsidRPr="002B171A">
              <w:rPr>
                <w:rFonts w:ascii="Times New Roman" w:eastAsia="MS Mincho" w:hAnsi="Times New Roman" w:cs="Times New Roman"/>
              </w:rPr>
              <w:t>8 (</w:t>
            </w:r>
            <w:r w:rsidRPr="002B171A">
              <w:rPr>
                <w:rFonts w:ascii="Times New Roman" w:eastAsia="MS Mincho" w:hAnsi="Times New Roman" w:cs="Times New Roman"/>
              </w:rPr>
              <w:t>2.1)</w:t>
            </w:r>
          </w:p>
        </w:tc>
        <w:tc>
          <w:tcPr>
            <w:tcW w:w="1559" w:type="dxa"/>
            <w:vAlign w:val="bottom"/>
          </w:tcPr>
          <w:p w14:paraId="219F5368"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3</w:t>
            </w:r>
            <w:r w:rsidR="00DD28F2" w:rsidRPr="002B171A">
              <w:rPr>
                <w:rFonts w:ascii="Times New Roman" w:eastAsia="MS Mincho" w:hAnsi="Times New Roman" w:cs="Times New Roman"/>
              </w:rPr>
              <w:t>3 (</w:t>
            </w:r>
            <w:r w:rsidRPr="002B171A">
              <w:rPr>
                <w:rFonts w:ascii="Times New Roman" w:eastAsia="MS Mincho" w:hAnsi="Times New Roman" w:cs="Times New Roman"/>
              </w:rPr>
              <w:t>1.2)</w:t>
            </w:r>
          </w:p>
        </w:tc>
        <w:tc>
          <w:tcPr>
            <w:tcW w:w="1560" w:type="dxa"/>
            <w:vAlign w:val="bottom"/>
          </w:tcPr>
          <w:p w14:paraId="784F8A54" w14:textId="77777777" w:rsidR="00097354" w:rsidRPr="002B171A" w:rsidRDefault="00097354" w:rsidP="00314273">
            <w:pPr>
              <w:spacing w:after="0" w:line="240" w:lineRule="auto"/>
              <w:jc w:val="right"/>
              <w:rPr>
                <w:rFonts w:ascii="Times New Roman" w:eastAsia="MS Mincho" w:hAnsi="Times New Roman" w:cs="Times New Roman"/>
              </w:rPr>
            </w:pPr>
            <w:r w:rsidRPr="002B171A">
              <w:rPr>
                <w:rFonts w:ascii="Times New Roman" w:eastAsia="MS Mincho" w:hAnsi="Times New Roman" w:cs="Times New Roman"/>
              </w:rPr>
              <w:t>3</w:t>
            </w:r>
            <w:r w:rsidR="00DD28F2" w:rsidRPr="002B171A">
              <w:rPr>
                <w:rFonts w:ascii="Times New Roman" w:eastAsia="MS Mincho" w:hAnsi="Times New Roman" w:cs="Times New Roman"/>
              </w:rPr>
              <w:t>4 (</w:t>
            </w:r>
            <w:r w:rsidRPr="002B171A">
              <w:rPr>
                <w:rFonts w:ascii="Times New Roman" w:eastAsia="MS Mincho" w:hAnsi="Times New Roman" w:cs="Times New Roman"/>
              </w:rPr>
              <w:t>1.1)</w:t>
            </w:r>
          </w:p>
        </w:tc>
      </w:tr>
    </w:tbl>
    <w:p w14:paraId="650A5CCB" w14:textId="77777777" w:rsidR="00A578E7" w:rsidRPr="002B171A" w:rsidRDefault="00A578E7" w:rsidP="00314273">
      <w:pPr>
        <w:spacing w:line="240" w:lineRule="auto"/>
        <w:rPr>
          <w:rFonts w:ascii="Times New Roman" w:hAnsi="Times New Roman" w:cs="Times New Roman"/>
        </w:rPr>
        <w:sectPr w:rsidR="00A578E7" w:rsidRPr="002B171A" w:rsidSect="00A578E7">
          <w:pgSz w:w="16838" w:h="11906" w:orient="landscape" w:code="9"/>
          <w:pgMar w:top="1077" w:right="1440" w:bottom="1077" w:left="1440" w:header="851" w:footer="992" w:gutter="0"/>
          <w:cols w:space="425"/>
          <w:docGrid w:linePitch="360"/>
        </w:sectPr>
      </w:pPr>
    </w:p>
    <w:p w14:paraId="5996C331" w14:textId="77777777" w:rsidR="00ED54BF" w:rsidRPr="002B171A" w:rsidRDefault="00ED54BF" w:rsidP="00314273">
      <w:pPr>
        <w:tabs>
          <w:tab w:val="left" w:pos="1604"/>
        </w:tabs>
        <w:spacing w:after="0" w:line="240" w:lineRule="auto"/>
        <w:ind w:left="104"/>
        <w:rPr>
          <w:rFonts w:ascii="Times New Roman" w:eastAsia="Yu Gothic" w:hAnsi="Times New Roman" w:cs="Times New Roman"/>
          <w:b/>
          <w:bCs/>
          <w:color w:val="000000"/>
        </w:rPr>
      </w:pPr>
      <w:r w:rsidRPr="002B171A">
        <w:rPr>
          <w:rFonts w:ascii="Times New Roman" w:hAnsi="Times New Roman" w:cs="Times New Roman"/>
        </w:rPr>
        <w:lastRenderedPageBreak/>
        <w:t xml:space="preserve">Table 2. </w:t>
      </w:r>
      <w:r w:rsidR="00AE611B" w:rsidRPr="002B171A">
        <w:rPr>
          <w:rFonts w:ascii="Times New Roman" w:hAnsi="Times New Roman" w:cs="Times New Roman"/>
        </w:rPr>
        <w:t>TB c</w:t>
      </w:r>
      <w:r w:rsidRPr="002B171A">
        <w:rPr>
          <w:rFonts w:ascii="Times New Roman" w:hAnsi="Times New Roman" w:cs="Times New Roman"/>
        </w:rPr>
        <w:t>ase notification by Local Government Area</w:t>
      </w:r>
      <w:r w:rsidR="00AE611B" w:rsidRPr="002B171A">
        <w:rPr>
          <w:rFonts w:ascii="Times New Roman" w:hAnsi="Times New Roman" w:cs="Times New Roman"/>
        </w:rPr>
        <w:t>s</w:t>
      </w:r>
      <w:r w:rsidR="00C2140A" w:rsidRPr="002B171A">
        <w:rPr>
          <w:rFonts w:ascii="Times New Roman" w:hAnsi="Times New Roman" w:cs="Times New Roman"/>
        </w:rPr>
        <w:t xml:space="preserve"> stratified by degree of conflict</w:t>
      </w:r>
      <w:r w:rsidR="005C5A7D" w:rsidRPr="002B171A">
        <w:rPr>
          <w:rFonts w:ascii="Times New Roman" w:hAnsi="Times New Roman" w:cs="Times New Roman"/>
        </w:rPr>
        <w:t xml:space="preserve">, </w:t>
      </w:r>
      <w:r w:rsidRPr="002B171A">
        <w:rPr>
          <w:rFonts w:ascii="Times New Roman" w:hAnsi="Times New Roman" w:cs="Times New Roman"/>
        </w:rPr>
        <w:t>Adamawa state</w:t>
      </w:r>
      <w:r w:rsidR="00AE611B" w:rsidRPr="002B171A">
        <w:rPr>
          <w:rFonts w:ascii="Times New Roman" w:hAnsi="Times New Roman" w:cs="Times New Roman"/>
        </w:rPr>
        <w:t>,</w:t>
      </w:r>
      <w:r w:rsidRPr="002B171A">
        <w:rPr>
          <w:rFonts w:ascii="Times New Roman" w:hAnsi="Times New Roman" w:cs="Times New Roman"/>
        </w:rPr>
        <w:t xml:space="preserve"> 2010-2016</w:t>
      </w:r>
      <w:r w:rsidRPr="002B171A">
        <w:rPr>
          <w:rFonts w:ascii="Times New Roman" w:eastAsia="Yu Gothic" w:hAnsi="Times New Roman" w:cs="Times New Roman"/>
          <w:b/>
          <w:bCs/>
          <w:color w:val="000000"/>
        </w:rPr>
        <w:tab/>
      </w:r>
    </w:p>
    <w:tbl>
      <w:tblPr>
        <w:tblW w:w="13318" w:type="dxa"/>
        <w:tblCellMar>
          <w:left w:w="99" w:type="dxa"/>
          <w:right w:w="99" w:type="dxa"/>
        </w:tblCellMar>
        <w:tblLook w:val="04A0" w:firstRow="1" w:lastRow="0" w:firstColumn="1" w:lastColumn="0" w:noHBand="0" w:noVBand="1"/>
      </w:tblPr>
      <w:tblGrid>
        <w:gridCol w:w="1600"/>
        <w:gridCol w:w="1605"/>
        <w:gridCol w:w="1305"/>
        <w:gridCol w:w="1285"/>
        <w:gridCol w:w="1285"/>
        <w:gridCol w:w="1285"/>
        <w:gridCol w:w="1285"/>
        <w:gridCol w:w="1285"/>
        <w:gridCol w:w="1285"/>
        <w:gridCol w:w="1098"/>
      </w:tblGrid>
      <w:tr w:rsidR="00ED54BF" w:rsidRPr="002B171A" w14:paraId="093457E0" w14:textId="77777777" w:rsidTr="00BF13DC">
        <w:trPr>
          <w:trHeight w:val="375"/>
        </w:trPr>
        <w:tc>
          <w:tcPr>
            <w:tcW w:w="1600" w:type="dxa"/>
            <w:tcBorders>
              <w:top w:val="single" w:sz="4" w:space="0" w:color="auto"/>
              <w:left w:val="single" w:sz="4" w:space="0" w:color="auto"/>
              <w:bottom w:val="single" w:sz="4" w:space="0" w:color="auto"/>
              <w:right w:val="single" w:sz="4" w:space="0" w:color="auto"/>
            </w:tcBorders>
          </w:tcPr>
          <w:p w14:paraId="07CB1AC7" w14:textId="77777777" w:rsidR="00ED54BF" w:rsidRPr="002B171A" w:rsidRDefault="00ED54BF" w:rsidP="00314273">
            <w:pPr>
              <w:spacing w:after="0" w:line="240" w:lineRule="auto"/>
              <w:rPr>
                <w:rFonts w:ascii="Times New Roman" w:hAnsi="Times New Roman" w:cs="Times New Roman"/>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EEDF5" w14:textId="77777777" w:rsidR="00ED54BF" w:rsidRPr="002B171A" w:rsidRDefault="00ED54BF" w:rsidP="00314273">
            <w:pPr>
              <w:spacing w:after="0" w:line="240" w:lineRule="auto"/>
              <w:rPr>
                <w:rFonts w:ascii="Times New Roman" w:hAnsi="Times New Roman" w:cs="Times New Roman"/>
              </w:rPr>
            </w:pPr>
          </w:p>
        </w:tc>
        <w:tc>
          <w:tcPr>
            <w:tcW w:w="10113" w:type="dxa"/>
            <w:gridSpan w:val="8"/>
            <w:tcBorders>
              <w:top w:val="single" w:sz="4" w:space="0" w:color="auto"/>
              <w:left w:val="nil"/>
              <w:bottom w:val="single" w:sz="4" w:space="0" w:color="auto"/>
              <w:right w:val="single" w:sz="4" w:space="0" w:color="auto"/>
            </w:tcBorders>
            <w:shd w:val="clear" w:color="auto" w:fill="auto"/>
            <w:noWrap/>
            <w:vAlign w:val="center"/>
          </w:tcPr>
          <w:p w14:paraId="3E8B832E" w14:textId="77777777" w:rsidR="00ED54BF" w:rsidRPr="002B171A" w:rsidRDefault="00ED54BF" w:rsidP="00314273">
            <w:pPr>
              <w:spacing w:after="0" w:line="240" w:lineRule="auto"/>
              <w:jc w:val="center"/>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Cases (%)</w:t>
            </w:r>
          </w:p>
        </w:tc>
      </w:tr>
      <w:tr w:rsidR="00ED54BF" w:rsidRPr="002B171A" w14:paraId="280C8F9A" w14:textId="77777777" w:rsidTr="00BF13DC">
        <w:trPr>
          <w:trHeight w:val="375"/>
        </w:trPr>
        <w:tc>
          <w:tcPr>
            <w:tcW w:w="1600" w:type="dxa"/>
            <w:tcBorders>
              <w:top w:val="single" w:sz="4" w:space="0" w:color="auto"/>
              <w:left w:val="single" w:sz="4" w:space="0" w:color="auto"/>
              <w:bottom w:val="single" w:sz="4" w:space="0" w:color="auto"/>
              <w:right w:val="single" w:sz="4" w:space="0" w:color="auto"/>
            </w:tcBorders>
          </w:tcPr>
          <w:p w14:paraId="381BEFE3" w14:textId="77777777" w:rsidR="00ED54BF" w:rsidRPr="002B171A" w:rsidRDefault="00ED54BF" w:rsidP="00314273">
            <w:pPr>
              <w:spacing w:after="0" w:line="240" w:lineRule="auto"/>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 xml:space="preserve">Conflict </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EA432" w14:textId="77777777" w:rsidR="00ED54BF" w:rsidRPr="002B171A" w:rsidRDefault="00ED54BF" w:rsidP="00314273">
            <w:pPr>
              <w:spacing w:after="0" w:line="240" w:lineRule="auto"/>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LGA</w:t>
            </w:r>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6C7DC5A3" w14:textId="77777777" w:rsidR="00ED54BF" w:rsidRPr="002B171A" w:rsidRDefault="00ED54BF" w:rsidP="00314273">
            <w:pPr>
              <w:spacing w:after="0" w:line="240" w:lineRule="auto"/>
              <w:jc w:val="center"/>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2010</w:t>
            </w:r>
          </w:p>
          <w:p w14:paraId="3013F640" w14:textId="77777777" w:rsidR="00F97B81" w:rsidRPr="002B171A" w:rsidRDefault="00F97B81" w:rsidP="00314273">
            <w:pPr>
              <w:spacing w:after="0" w:line="240" w:lineRule="auto"/>
              <w:jc w:val="center"/>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w:t>
            </w:r>
            <w:r w:rsidR="005C5A7D" w:rsidRPr="002B171A">
              <w:rPr>
                <w:rFonts w:ascii="Times New Roman" w:eastAsia="Yu Gothic" w:hAnsi="Times New Roman" w:cs="Times New Roman"/>
                <w:b/>
                <w:bCs/>
                <w:color w:val="000000"/>
              </w:rPr>
              <w:t>baseline</w:t>
            </w:r>
            <w:r w:rsidRPr="002B171A">
              <w:rPr>
                <w:rFonts w:ascii="Times New Roman" w:eastAsia="Yu Gothic" w:hAnsi="Times New Roman" w:cs="Times New Roman"/>
                <w:b/>
                <w:bCs/>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08DACECB" w14:textId="77777777" w:rsidR="00ED54BF" w:rsidRPr="002B171A" w:rsidRDefault="00ED54BF" w:rsidP="00314273">
            <w:pPr>
              <w:spacing w:after="0" w:line="240" w:lineRule="auto"/>
              <w:jc w:val="center"/>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2011</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4D3BF78B" w14:textId="77777777" w:rsidR="00ED54BF" w:rsidRPr="002B171A" w:rsidRDefault="00ED54BF" w:rsidP="00314273">
            <w:pPr>
              <w:spacing w:after="0" w:line="240" w:lineRule="auto"/>
              <w:jc w:val="center"/>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2012</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1094795F" w14:textId="77777777" w:rsidR="00ED54BF" w:rsidRPr="002B171A" w:rsidRDefault="00ED54BF" w:rsidP="00314273">
            <w:pPr>
              <w:spacing w:after="0" w:line="240" w:lineRule="auto"/>
              <w:jc w:val="center"/>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2013</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2B00FE3D" w14:textId="77777777" w:rsidR="00ED54BF" w:rsidRPr="002B171A" w:rsidRDefault="00ED54BF" w:rsidP="00314273">
            <w:pPr>
              <w:spacing w:after="0" w:line="240" w:lineRule="auto"/>
              <w:jc w:val="center"/>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2014</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602643FF" w14:textId="77777777" w:rsidR="00ED54BF" w:rsidRPr="002B171A" w:rsidRDefault="00ED54BF" w:rsidP="00314273">
            <w:pPr>
              <w:spacing w:after="0" w:line="240" w:lineRule="auto"/>
              <w:jc w:val="center"/>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2015</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370B85AC" w14:textId="77777777" w:rsidR="00ED54BF" w:rsidRPr="002B171A" w:rsidRDefault="00ED54BF" w:rsidP="00314273">
            <w:pPr>
              <w:spacing w:after="0" w:line="240" w:lineRule="auto"/>
              <w:jc w:val="center"/>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2016</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5013F0E0" w14:textId="77777777" w:rsidR="00ED54BF" w:rsidRPr="002B171A" w:rsidRDefault="00BF13DC" w:rsidP="00314273">
            <w:pPr>
              <w:spacing w:after="0" w:line="240" w:lineRule="auto"/>
              <w:jc w:val="center"/>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 xml:space="preserve">All </w:t>
            </w:r>
          </w:p>
        </w:tc>
      </w:tr>
      <w:tr w:rsidR="00ED54BF" w:rsidRPr="002B171A" w14:paraId="0B35EB20" w14:textId="77777777" w:rsidTr="00BF13DC">
        <w:trPr>
          <w:trHeight w:val="375"/>
        </w:trPr>
        <w:tc>
          <w:tcPr>
            <w:tcW w:w="1600" w:type="dxa"/>
            <w:tcBorders>
              <w:top w:val="single" w:sz="4" w:space="0" w:color="auto"/>
              <w:left w:val="single" w:sz="4" w:space="0" w:color="auto"/>
              <w:bottom w:val="single" w:sz="4" w:space="0" w:color="auto"/>
              <w:right w:val="single" w:sz="4" w:space="0" w:color="auto"/>
            </w:tcBorders>
          </w:tcPr>
          <w:p w14:paraId="04EDD2B4" w14:textId="77777777" w:rsidR="00ED54BF" w:rsidRPr="002B171A" w:rsidRDefault="001E5060"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H</w:t>
            </w:r>
            <w:r w:rsidR="00ED54BF" w:rsidRPr="002B171A">
              <w:rPr>
                <w:rFonts w:ascii="Times New Roman" w:eastAsia="Yu Gothic" w:hAnsi="Times New Roman" w:cs="Times New Roman"/>
                <w:color w:val="000000"/>
              </w:rPr>
              <w:t>igh</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8E901" w14:textId="77777777" w:rsidR="00ED54BF" w:rsidRPr="002B171A" w:rsidRDefault="00ED54BF" w:rsidP="00314273">
            <w:pPr>
              <w:spacing w:after="0" w:line="240" w:lineRule="auto"/>
              <w:rPr>
                <w:rFonts w:ascii="Times New Roman" w:eastAsia="Yu Gothic" w:hAnsi="Times New Roman" w:cs="Times New Roman"/>
                <w:b/>
                <w:bCs/>
                <w:color w:val="000000"/>
              </w:rPr>
            </w:pPr>
            <w:r w:rsidRPr="002B171A">
              <w:rPr>
                <w:rFonts w:ascii="Times New Roman" w:eastAsia="Yu Gothic" w:hAnsi="Times New Roman" w:cs="Times New Roman"/>
                <w:color w:val="000000"/>
              </w:rPr>
              <w:t>Madagali</w:t>
            </w:r>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7ACFAC3E" w14:textId="77777777" w:rsidR="00663E29" w:rsidRPr="002B171A" w:rsidRDefault="00ED54BF" w:rsidP="00314273">
            <w:pPr>
              <w:wordWrap w:val="0"/>
              <w:spacing w:after="0" w:line="240" w:lineRule="auto"/>
              <w:jc w:val="right"/>
              <w:rPr>
                <w:rFonts w:ascii="Times New Roman" w:eastAsia="Yu Gothic" w:hAnsi="Times New Roman" w:cs="Times New Roman"/>
                <w:b/>
                <w:bCs/>
                <w:color w:val="000000"/>
              </w:rPr>
            </w:pPr>
            <w:r w:rsidRPr="002B171A">
              <w:rPr>
                <w:rFonts w:ascii="Times New Roman" w:eastAsia="Yu Gothic" w:hAnsi="Times New Roman" w:cs="Times New Roman"/>
                <w:color w:val="000000"/>
              </w:rPr>
              <w:t>9</w:t>
            </w:r>
            <w:r w:rsidR="00F97B81" w:rsidRPr="002B171A">
              <w:rPr>
                <w:rFonts w:ascii="Times New Roman" w:eastAsia="Yu Gothic" w:hAnsi="Times New Roman" w:cs="Times New Roman"/>
                <w:color w:val="000000"/>
              </w:rPr>
              <w:t>5</w:t>
            </w:r>
            <w:r w:rsidR="002A7650" w:rsidRPr="002B171A">
              <w:rPr>
                <w:rFonts w:ascii="Times New Roman" w:eastAsia="Yu Gothic" w:hAnsi="Times New Roman" w:cs="Times New Roman"/>
                <w:color w:val="000000"/>
              </w:rPr>
              <w:t xml:space="preserve"> (100)</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0C0FC169" w14:textId="77777777" w:rsidR="00ED54BF" w:rsidRPr="002B171A" w:rsidRDefault="00ED54BF" w:rsidP="00314273">
            <w:pPr>
              <w:spacing w:after="0" w:line="240" w:lineRule="auto"/>
              <w:jc w:val="right"/>
              <w:rPr>
                <w:rFonts w:ascii="Times New Roman" w:eastAsia="Yu Gothic" w:hAnsi="Times New Roman" w:cs="Times New Roman"/>
                <w:b/>
                <w:bCs/>
                <w:color w:val="000000"/>
              </w:rPr>
            </w:pPr>
            <w:r w:rsidRPr="002B171A">
              <w:rPr>
                <w:rFonts w:ascii="Times New Roman" w:eastAsia="Yu Gothic" w:hAnsi="Times New Roman" w:cs="Times New Roman"/>
                <w:color w:val="000000"/>
              </w:rPr>
              <w:t>6</w:t>
            </w:r>
            <w:r w:rsidR="00F97B81" w:rsidRPr="002B171A">
              <w:rPr>
                <w:rFonts w:ascii="Times New Roman" w:eastAsia="Yu Gothic" w:hAnsi="Times New Roman" w:cs="Times New Roman"/>
                <w:color w:val="000000"/>
              </w:rPr>
              <w:t>3 (66</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537B886C" w14:textId="77777777" w:rsidR="00ED54BF" w:rsidRPr="002B171A" w:rsidRDefault="00ED54BF" w:rsidP="00314273">
            <w:pPr>
              <w:spacing w:after="0" w:line="240" w:lineRule="auto"/>
              <w:jc w:val="right"/>
              <w:rPr>
                <w:rFonts w:ascii="Times New Roman" w:eastAsia="Yu Gothic" w:hAnsi="Times New Roman" w:cs="Times New Roman"/>
                <w:b/>
                <w:bCs/>
                <w:color w:val="000000"/>
              </w:rPr>
            </w:pPr>
            <w:r w:rsidRPr="002B171A">
              <w:rPr>
                <w:rFonts w:ascii="Times New Roman" w:eastAsia="Yu Gothic" w:hAnsi="Times New Roman" w:cs="Times New Roman"/>
                <w:color w:val="000000"/>
              </w:rPr>
              <w:t>9</w:t>
            </w:r>
            <w:r w:rsidR="00F97B81" w:rsidRPr="002B171A">
              <w:rPr>
                <w:rFonts w:ascii="Times New Roman" w:eastAsia="Yu Gothic" w:hAnsi="Times New Roman" w:cs="Times New Roman"/>
                <w:color w:val="000000"/>
              </w:rPr>
              <w:t>7 (102</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452D88AD" w14:textId="77777777" w:rsidR="00ED54BF" w:rsidRPr="002B171A" w:rsidRDefault="00ED54BF" w:rsidP="00314273">
            <w:pPr>
              <w:spacing w:after="0" w:line="240" w:lineRule="auto"/>
              <w:jc w:val="right"/>
              <w:rPr>
                <w:rFonts w:ascii="Times New Roman" w:eastAsia="Yu Gothic" w:hAnsi="Times New Roman" w:cs="Times New Roman"/>
                <w:b/>
                <w:bCs/>
                <w:color w:val="000000"/>
              </w:rPr>
            </w:pPr>
            <w:r w:rsidRPr="002B171A">
              <w:rPr>
                <w:rFonts w:ascii="Times New Roman" w:eastAsia="Yu Gothic" w:hAnsi="Times New Roman" w:cs="Times New Roman"/>
                <w:color w:val="000000"/>
              </w:rPr>
              <w:t>10</w:t>
            </w:r>
            <w:r w:rsidR="00F97B81" w:rsidRPr="002B171A">
              <w:rPr>
                <w:rFonts w:ascii="Times New Roman" w:eastAsia="Yu Gothic" w:hAnsi="Times New Roman" w:cs="Times New Roman"/>
                <w:color w:val="000000"/>
              </w:rPr>
              <w:t>3 (108</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7EE12ED5" w14:textId="77777777" w:rsidR="00ED54BF" w:rsidRPr="002B171A" w:rsidRDefault="00ED54BF" w:rsidP="00314273">
            <w:pPr>
              <w:spacing w:after="0" w:line="240" w:lineRule="auto"/>
              <w:jc w:val="right"/>
              <w:rPr>
                <w:rFonts w:ascii="Times New Roman" w:eastAsia="Yu Gothic" w:hAnsi="Times New Roman" w:cs="Times New Roman"/>
                <w:b/>
                <w:bCs/>
                <w:color w:val="000000"/>
              </w:rPr>
            </w:pPr>
            <w:r w:rsidRPr="002B171A">
              <w:rPr>
                <w:rFonts w:ascii="Times New Roman" w:eastAsia="Yu Gothic" w:hAnsi="Times New Roman" w:cs="Times New Roman"/>
                <w:color w:val="000000"/>
              </w:rPr>
              <w:t>50</w:t>
            </w:r>
            <w:r w:rsidR="00F97B81" w:rsidRPr="002B171A">
              <w:rPr>
                <w:rFonts w:ascii="Times New Roman" w:eastAsia="Yu Gothic" w:hAnsi="Times New Roman" w:cs="Times New Roman"/>
                <w:color w:val="000000"/>
              </w:rPr>
              <w:t xml:space="preserve"> (53</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1FCEA75A" w14:textId="77777777" w:rsidR="00ED54BF" w:rsidRPr="002B171A" w:rsidRDefault="00ED54BF" w:rsidP="00314273">
            <w:pPr>
              <w:spacing w:after="0" w:line="240" w:lineRule="auto"/>
              <w:jc w:val="right"/>
              <w:rPr>
                <w:rFonts w:ascii="Times New Roman" w:eastAsia="Yu Gothic" w:hAnsi="Times New Roman" w:cs="Times New Roman"/>
                <w:b/>
                <w:bCs/>
                <w:color w:val="000000"/>
              </w:rPr>
            </w:pPr>
            <w:r w:rsidRPr="002B171A">
              <w:rPr>
                <w:rFonts w:ascii="Times New Roman" w:eastAsia="Yu Gothic" w:hAnsi="Times New Roman" w:cs="Times New Roman"/>
                <w:color w:val="000000"/>
              </w:rPr>
              <w:t>0</w:t>
            </w:r>
            <w:r w:rsidR="00F97B81" w:rsidRPr="002B171A">
              <w:rPr>
                <w:rFonts w:ascii="Times New Roman" w:eastAsia="Yu Gothic" w:hAnsi="Times New Roman" w:cs="Times New Roman"/>
                <w:color w:val="000000"/>
              </w:rPr>
              <w:t xml:space="preserve"> </w:t>
            </w:r>
            <w:r w:rsidRPr="002B171A">
              <w:rPr>
                <w:rFonts w:ascii="Times New Roman" w:eastAsia="Yu Gothic" w:hAnsi="Times New Roman" w:cs="Times New Roman"/>
                <w:color w:val="000000"/>
              </w:rPr>
              <w:t>(0)</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55F6F8D7" w14:textId="77777777" w:rsidR="00ED54BF" w:rsidRPr="002B171A" w:rsidRDefault="00ED54BF" w:rsidP="00314273">
            <w:pPr>
              <w:spacing w:after="0" w:line="240" w:lineRule="auto"/>
              <w:jc w:val="right"/>
              <w:rPr>
                <w:rFonts w:ascii="Times New Roman" w:eastAsia="Yu Gothic" w:hAnsi="Times New Roman" w:cs="Times New Roman"/>
                <w:b/>
                <w:bCs/>
                <w:color w:val="000000"/>
              </w:rPr>
            </w:pPr>
            <w:r w:rsidRPr="002B171A">
              <w:rPr>
                <w:rFonts w:ascii="Times New Roman" w:eastAsia="Yu Gothic" w:hAnsi="Times New Roman" w:cs="Times New Roman"/>
                <w:color w:val="000000"/>
              </w:rPr>
              <w:t>2</w:t>
            </w:r>
            <w:r w:rsidR="00F97B81" w:rsidRPr="002B171A">
              <w:rPr>
                <w:rFonts w:ascii="Times New Roman" w:eastAsia="Yu Gothic" w:hAnsi="Times New Roman" w:cs="Times New Roman"/>
                <w:color w:val="000000"/>
              </w:rPr>
              <w:t>8 (29</w:t>
            </w:r>
            <w:r w:rsidRPr="002B171A">
              <w:rPr>
                <w:rFonts w:ascii="Times New Roman" w:eastAsia="Yu Gothic" w:hAnsi="Times New Roman" w:cs="Times New Roman"/>
                <w:color w:val="000000"/>
              </w:rPr>
              <w:t>)</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7EB54571" w14:textId="77777777" w:rsidR="00ED54BF" w:rsidRPr="002B171A" w:rsidRDefault="00ED54BF" w:rsidP="00314273">
            <w:pPr>
              <w:spacing w:after="0" w:line="240" w:lineRule="auto"/>
              <w:jc w:val="right"/>
              <w:rPr>
                <w:rFonts w:ascii="Times New Roman" w:eastAsia="Yu Gothic" w:hAnsi="Times New Roman" w:cs="Times New Roman"/>
                <w:b/>
                <w:bCs/>
                <w:color w:val="000000"/>
              </w:rPr>
            </w:pPr>
            <w:r w:rsidRPr="002B171A">
              <w:rPr>
                <w:rFonts w:ascii="Times New Roman" w:eastAsia="Yu Gothic" w:hAnsi="Times New Roman" w:cs="Times New Roman"/>
                <w:color w:val="000000"/>
              </w:rPr>
              <w:t>436</w:t>
            </w:r>
          </w:p>
        </w:tc>
      </w:tr>
      <w:tr w:rsidR="00ED54BF" w:rsidRPr="002B171A" w14:paraId="0A791805" w14:textId="77777777" w:rsidTr="00BF13DC">
        <w:trPr>
          <w:trHeight w:val="375"/>
        </w:trPr>
        <w:tc>
          <w:tcPr>
            <w:tcW w:w="1600" w:type="dxa"/>
            <w:tcBorders>
              <w:top w:val="single" w:sz="4" w:space="0" w:color="auto"/>
              <w:left w:val="single" w:sz="4" w:space="0" w:color="auto"/>
              <w:bottom w:val="single" w:sz="4" w:space="0" w:color="auto"/>
              <w:right w:val="single" w:sz="4" w:space="0" w:color="auto"/>
            </w:tcBorders>
          </w:tcPr>
          <w:p w14:paraId="2E89F3D5"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BF79C" w14:textId="77777777" w:rsidR="00ED54BF" w:rsidRPr="002B171A" w:rsidRDefault="00ED54BF"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Michika</w:t>
            </w:r>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4C37159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15</w:t>
            </w:r>
            <w:r w:rsidR="00F97B81" w:rsidRPr="002B171A">
              <w:rPr>
                <w:rFonts w:ascii="Times New Roman" w:eastAsia="Yu Gothic" w:hAnsi="Times New Roman" w:cs="Times New Roman"/>
                <w:color w:val="000000"/>
              </w:rPr>
              <w:t>4</w:t>
            </w:r>
            <w:r w:rsidR="002A7650" w:rsidRPr="002B171A">
              <w:rPr>
                <w:rFonts w:ascii="Times New Roman" w:eastAsia="Yu Gothic" w:hAnsi="Times New Roman" w:cs="Times New Roman"/>
                <w:color w:val="000000"/>
              </w:rPr>
              <w:t xml:space="preserve"> (100)</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7843BCFB"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14</w:t>
            </w:r>
            <w:r w:rsidR="00F97B81" w:rsidRPr="002B171A">
              <w:rPr>
                <w:rFonts w:ascii="Times New Roman" w:eastAsia="Yu Gothic" w:hAnsi="Times New Roman" w:cs="Times New Roman"/>
                <w:color w:val="000000"/>
              </w:rPr>
              <w:t>3 (93</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59B5F0C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16</w:t>
            </w:r>
            <w:r w:rsidR="00F97B81" w:rsidRPr="002B171A">
              <w:rPr>
                <w:rFonts w:ascii="Times New Roman" w:eastAsia="Yu Gothic" w:hAnsi="Times New Roman" w:cs="Times New Roman"/>
                <w:color w:val="000000"/>
              </w:rPr>
              <w:t>2 (105</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33E3DFFC"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21</w:t>
            </w:r>
            <w:r w:rsidR="00F97B81" w:rsidRPr="002B171A">
              <w:rPr>
                <w:rFonts w:ascii="Times New Roman" w:eastAsia="Yu Gothic" w:hAnsi="Times New Roman" w:cs="Times New Roman"/>
                <w:color w:val="000000"/>
              </w:rPr>
              <w:t>8 (152</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4814958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w:t>
            </w:r>
            <w:r w:rsidR="00F97B81" w:rsidRPr="002B171A">
              <w:rPr>
                <w:rFonts w:ascii="Times New Roman" w:eastAsia="Yu Gothic" w:hAnsi="Times New Roman" w:cs="Times New Roman"/>
                <w:color w:val="000000"/>
              </w:rPr>
              <w:t>9 (77</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58B8FA6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8</w:t>
            </w:r>
            <w:r w:rsidR="00F97B81" w:rsidRPr="002B171A">
              <w:rPr>
                <w:rFonts w:ascii="Times New Roman" w:eastAsia="Yu Gothic" w:hAnsi="Times New Roman" w:cs="Times New Roman"/>
                <w:color w:val="000000"/>
              </w:rPr>
              <w:t>7 (61</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4B6A977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18</w:t>
            </w:r>
            <w:r w:rsidR="00F97B81" w:rsidRPr="002B171A">
              <w:rPr>
                <w:rFonts w:ascii="Times New Roman" w:eastAsia="Yu Gothic" w:hAnsi="Times New Roman" w:cs="Times New Roman"/>
                <w:color w:val="000000"/>
              </w:rPr>
              <w:t>1 (126</w:t>
            </w:r>
            <w:r w:rsidRPr="002B171A">
              <w:rPr>
                <w:rFonts w:ascii="Times New Roman" w:eastAsia="Yu Gothic" w:hAnsi="Times New Roman" w:cs="Times New Roman"/>
                <w:color w:val="000000"/>
              </w:rPr>
              <w:t>)</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5341482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1064</w:t>
            </w:r>
          </w:p>
        </w:tc>
      </w:tr>
      <w:tr w:rsidR="00ED54BF" w:rsidRPr="002B171A" w14:paraId="705271A7" w14:textId="77777777" w:rsidTr="00BF13DC">
        <w:trPr>
          <w:trHeight w:val="375"/>
        </w:trPr>
        <w:tc>
          <w:tcPr>
            <w:tcW w:w="1600" w:type="dxa"/>
            <w:tcBorders>
              <w:top w:val="single" w:sz="4" w:space="0" w:color="auto"/>
              <w:left w:val="single" w:sz="4" w:space="0" w:color="auto"/>
              <w:bottom w:val="single" w:sz="4" w:space="0" w:color="auto"/>
              <w:right w:val="single" w:sz="4" w:space="0" w:color="auto"/>
            </w:tcBorders>
          </w:tcPr>
          <w:p w14:paraId="629B3F39" w14:textId="77777777" w:rsidR="00ED54BF" w:rsidRPr="002B171A" w:rsidRDefault="008F1626"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Moderate</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54B84"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Gombi</w:t>
            </w:r>
            <w:proofErr w:type="spellEnd"/>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29BEF0AE"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19</w:t>
            </w:r>
            <w:r w:rsidR="00F97B81" w:rsidRPr="002B171A">
              <w:rPr>
                <w:rFonts w:ascii="Times New Roman" w:eastAsia="Yu Gothic" w:hAnsi="Times New Roman" w:cs="Times New Roman"/>
                <w:color w:val="000000"/>
              </w:rPr>
              <w:t>9</w:t>
            </w:r>
            <w:r w:rsidR="002A7650" w:rsidRPr="002B171A">
              <w:rPr>
                <w:rFonts w:ascii="Times New Roman" w:eastAsia="Yu Gothic" w:hAnsi="Times New Roman" w:cs="Times New Roman"/>
                <w:color w:val="000000"/>
              </w:rPr>
              <w:t xml:space="preserve"> (100)</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1D24021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16</w:t>
            </w:r>
            <w:r w:rsidR="00F97B81" w:rsidRPr="002B171A">
              <w:rPr>
                <w:rFonts w:ascii="Times New Roman" w:eastAsia="Yu Gothic" w:hAnsi="Times New Roman" w:cs="Times New Roman"/>
                <w:color w:val="000000"/>
              </w:rPr>
              <w:t>8 (84</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09707BF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20</w:t>
            </w:r>
            <w:r w:rsidR="00F97B81" w:rsidRPr="002B171A">
              <w:rPr>
                <w:rFonts w:ascii="Times New Roman" w:eastAsia="Yu Gothic" w:hAnsi="Times New Roman" w:cs="Times New Roman"/>
                <w:color w:val="000000"/>
              </w:rPr>
              <w:t>4 (102</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3B500C7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15</w:t>
            </w:r>
            <w:r w:rsidR="00F97B81" w:rsidRPr="002B171A">
              <w:rPr>
                <w:rFonts w:ascii="Times New Roman" w:eastAsia="Yu Gothic" w:hAnsi="Times New Roman" w:cs="Times New Roman"/>
                <w:color w:val="000000"/>
              </w:rPr>
              <w:t>5 (78</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08FA2BD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13</w:t>
            </w:r>
            <w:r w:rsidR="00F97B81" w:rsidRPr="002B171A">
              <w:rPr>
                <w:rFonts w:ascii="Times New Roman" w:eastAsia="Yu Gothic" w:hAnsi="Times New Roman" w:cs="Times New Roman"/>
                <w:color w:val="000000"/>
              </w:rPr>
              <w:t>1 (66</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0071647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w:t>
            </w:r>
            <w:r w:rsidR="00F97B81" w:rsidRPr="002B171A">
              <w:rPr>
                <w:rFonts w:ascii="Times New Roman" w:eastAsia="Yu Gothic" w:hAnsi="Times New Roman" w:cs="Times New Roman"/>
                <w:color w:val="000000"/>
              </w:rPr>
              <w:t>1 (36</w:t>
            </w:r>
            <w:r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19284FB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12</w:t>
            </w:r>
            <w:r w:rsidR="00F97B81" w:rsidRPr="002B171A">
              <w:rPr>
                <w:rFonts w:ascii="Times New Roman" w:eastAsia="Yu Gothic" w:hAnsi="Times New Roman" w:cs="Times New Roman"/>
                <w:color w:val="000000"/>
              </w:rPr>
              <w:t>9 (</w:t>
            </w:r>
            <w:r w:rsidR="0034287D" w:rsidRPr="002B171A">
              <w:rPr>
                <w:rFonts w:ascii="Times New Roman" w:eastAsia="Yu Gothic" w:hAnsi="Times New Roman" w:cs="Times New Roman"/>
                <w:color w:val="000000"/>
              </w:rPr>
              <w:t>77</w:t>
            </w:r>
            <w:r w:rsidRPr="002B171A">
              <w:rPr>
                <w:rFonts w:ascii="Times New Roman" w:eastAsia="Yu Gothic" w:hAnsi="Times New Roman" w:cs="Times New Roman"/>
                <w:color w:val="000000"/>
              </w:rPr>
              <w:t>)</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3A8736E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1057</w:t>
            </w:r>
          </w:p>
        </w:tc>
      </w:tr>
      <w:tr w:rsidR="00ED54BF" w:rsidRPr="002B171A" w14:paraId="250FC221" w14:textId="77777777" w:rsidTr="00BF13DC">
        <w:trPr>
          <w:trHeight w:val="375"/>
        </w:trPr>
        <w:tc>
          <w:tcPr>
            <w:tcW w:w="1600" w:type="dxa"/>
            <w:tcBorders>
              <w:top w:val="single" w:sz="4" w:space="0" w:color="auto"/>
              <w:left w:val="single" w:sz="4" w:space="0" w:color="auto"/>
              <w:bottom w:val="single" w:sz="4" w:space="0" w:color="auto"/>
              <w:right w:val="single" w:sz="4" w:space="0" w:color="auto"/>
            </w:tcBorders>
          </w:tcPr>
          <w:p w14:paraId="25DF167F"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EBF4E" w14:textId="77777777" w:rsidR="00ED54BF" w:rsidRPr="002B171A" w:rsidRDefault="00ED54BF"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Hong</w:t>
            </w:r>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05AE03E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13</w:t>
            </w:r>
            <w:r w:rsidR="00F97B81" w:rsidRPr="002B171A">
              <w:rPr>
                <w:rFonts w:ascii="Times New Roman" w:eastAsia="Yu Gothic" w:hAnsi="Times New Roman" w:cs="Times New Roman"/>
                <w:color w:val="000000"/>
              </w:rPr>
              <w:t>2</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7FD7A1FB"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14</w:t>
            </w:r>
            <w:r w:rsidR="000308F7"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(111)</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0E6E12D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16</w:t>
            </w:r>
            <w:r w:rsidR="00F97B81"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(124)</w:t>
            </w:r>
            <w:r w:rsidR="00F97B81" w:rsidRPr="002B171A">
              <w:rPr>
                <w:rFonts w:ascii="Times New Roman" w:eastAsia="Yu Gothic" w:hAnsi="Times New Roman" w:cs="Times New Roman"/>
                <w:color w:val="000000"/>
              </w:rPr>
              <w:t xml:space="preserve"> </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2FD4C6D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19</w:t>
            </w:r>
            <w:r w:rsidR="00F97B81" w:rsidRPr="002B171A">
              <w:rPr>
                <w:rFonts w:ascii="Times New Roman" w:eastAsia="Yu Gothic" w:hAnsi="Times New Roman" w:cs="Times New Roman"/>
                <w:color w:val="000000"/>
              </w:rPr>
              <w:t>3</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146)</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10DD546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14</w:t>
            </w:r>
            <w:r w:rsidR="00F97B81"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111</w:t>
            </w:r>
            <w:r w:rsidR="00097354" w:rsidRPr="002B171A">
              <w:rPr>
                <w:rFonts w:ascii="Times New Roman" w:eastAsia="Yu Gothic" w:hAnsi="Times New Roman" w:cs="Times New Roman"/>
                <w:color w:val="000000"/>
              </w:rPr>
              <w:t>)</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15FB46D7"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13</w:t>
            </w:r>
            <w:r w:rsidR="00F97B81" w:rsidRPr="002B171A">
              <w:rPr>
                <w:rFonts w:ascii="Times New Roman" w:eastAsia="Yu Gothic" w:hAnsi="Times New Roman" w:cs="Times New Roman"/>
                <w:color w:val="000000"/>
              </w:rPr>
              <w:t>9 (</w:t>
            </w:r>
            <w:r w:rsidR="002A7650" w:rsidRPr="002B171A">
              <w:rPr>
                <w:rFonts w:ascii="Times New Roman" w:eastAsia="Yu Gothic" w:hAnsi="Times New Roman" w:cs="Times New Roman"/>
                <w:color w:val="000000"/>
              </w:rPr>
              <w:t>10</w:t>
            </w:r>
            <w:r w:rsidRPr="002B171A">
              <w:rPr>
                <w:rFonts w:ascii="Times New Roman" w:eastAsia="Yu Gothic" w:hAnsi="Times New Roman" w:cs="Times New Roman"/>
                <w:color w:val="000000"/>
              </w:rPr>
              <w:t>5)</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63D956A8" w14:textId="77777777" w:rsidR="00ED54BF" w:rsidRPr="002B171A" w:rsidRDefault="000308F7"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200</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152)</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23DE5FD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1120</w:t>
            </w:r>
          </w:p>
        </w:tc>
      </w:tr>
      <w:tr w:rsidR="00ED54BF" w:rsidRPr="002B171A" w14:paraId="43A37AA4" w14:textId="77777777" w:rsidTr="00BF13DC">
        <w:trPr>
          <w:trHeight w:val="375"/>
        </w:trPr>
        <w:tc>
          <w:tcPr>
            <w:tcW w:w="1600" w:type="dxa"/>
            <w:tcBorders>
              <w:top w:val="single" w:sz="4" w:space="0" w:color="auto"/>
              <w:left w:val="single" w:sz="4" w:space="0" w:color="auto"/>
              <w:bottom w:val="single" w:sz="4" w:space="0" w:color="auto"/>
              <w:right w:val="single" w:sz="4" w:space="0" w:color="auto"/>
            </w:tcBorders>
          </w:tcPr>
          <w:p w14:paraId="68972B9A"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094F5"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Maiha</w:t>
            </w:r>
            <w:proofErr w:type="spellEnd"/>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1C0F1E9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w:t>
            </w:r>
            <w:r w:rsidR="00F97B81" w:rsidRPr="002B171A">
              <w:rPr>
                <w:rFonts w:ascii="Times New Roman" w:eastAsia="Yu Gothic" w:hAnsi="Times New Roman" w:cs="Times New Roman"/>
                <w:color w:val="000000"/>
              </w:rPr>
              <w:t>2</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0B1591C7" w14:textId="77777777" w:rsidR="00ED54BF" w:rsidRPr="002B171A" w:rsidRDefault="0034287D"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50</w:t>
            </w:r>
            <w:r w:rsidR="00326711" w:rsidRPr="002B171A">
              <w:rPr>
                <w:rFonts w:ascii="Times New Roman" w:eastAsia="Yu Gothic" w:hAnsi="Times New Roman" w:cs="Times New Roman"/>
                <w:color w:val="000000"/>
              </w:rPr>
              <w:t xml:space="preserve"> (96)</w:t>
            </w:r>
            <w:r w:rsidR="00757372" w:rsidRPr="002B171A">
              <w:rPr>
                <w:rFonts w:ascii="Times New Roman" w:eastAsia="Yu Gothic" w:hAnsi="Times New Roman" w:cs="Times New Roman"/>
                <w:color w:val="000000"/>
              </w:rPr>
              <w:t xml:space="preserve"> </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558629A0"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w:t>
            </w:r>
            <w:r w:rsidR="00F97B81" w:rsidRPr="002B171A">
              <w:rPr>
                <w:rFonts w:ascii="Times New Roman" w:eastAsia="Yu Gothic" w:hAnsi="Times New Roman" w:cs="Times New Roman"/>
                <w:color w:val="000000"/>
              </w:rPr>
              <w:t>9</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(152)</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16F7D10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70</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135)</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3C1A63E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w:t>
            </w:r>
            <w:r w:rsidR="00F97B81" w:rsidRPr="002B171A">
              <w:rPr>
                <w:rFonts w:ascii="Times New Roman" w:eastAsia="Yu Gothic" w:hAnsi="Times New Roman" w:cs="Times New Roman"/>
                <w:color w:val="000000"/>
              </w:rPr>
              <w:t>9</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113)</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5B76E8B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w:t>
            </w:r>
            <w:r w:rsidR="00F97B81"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105)</w:t>
            </w:r>
            <w:r w:rsidR="00F97B81" w:rsidRPr="002B171A">
              <w:rPr>
                <w:rFonts w:ascii="Times New Roman" w:eastAsia="Yu Gothic" w:hAnsi="Times New Roman" w:cs="Times New Roman"/>
                <w:color w:val="000000"/>
              </w:rPr>
              <w:t xml:space="preserve"> </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7BCA618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w:t>
            </w:r>
            <w:r w:rsidR="000308F7"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142)</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1E0BBEC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459</w:t>
            </w:r>
          </w:p>
        </w:tc>
      </w:tr>
      <w:tr w:rsidR="00ED54BF" w:rsidRPr="002B171A" w14:paraId="6A28E338" w14:textId="77777777" w:rsidTr="00BF13DC">
        <w:trPr>
          <w:trHeight w:val="375"/>
        </w:trPr>
        <w:tc>
          <w:tcPr>
            <w:tcW w:w="1600" w:type="dxa"/>
            <w:tcBorders>
              <w:top w:val="single" w:sz="4" w:space="0" w:color="auto"/>
              <w:left w:val="single" w:sz="4" w:space="0" w:color="auto"/>
              <w:bottom w:val="single" w:sz="4" w:space="0" w:color="auto"/>
              <w:right w:val="single" w:sz="4" w:space="0" w:color="auto"/>
            </w:tcBorders>
          </w:tcPr>
          <w:p w14:paraId="71A4B9F2"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E66FC"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Mobi</w:t>
            </w:r>
            <w:proofErr w:type="spellEnd"/>
            <w:r w:rsidRPr="002B171A">
              <w:rPr>
                <w:rFonts w:ascii="Times New Roman" w:eastAsia="Yu Gothic" w:hAnsi="Times New Roman" w:cs="Times New Roman"/>
                <w:color w:val="000000"/>
              </w:rPr>
              <w:t>-North</w:t>
            </w:r>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2741A4F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17</w:t>
            </w:r>
            <w:r w:rsidR="00F97B81" w:rsidRPr="002B171A">
              <w:rPr>
                <w:rFonts w:ascii="Times New Roman" w:eastAsia="Yu Gothic" w:hAnsi="Times New Roman" w:cs="Times New Roman"/>
                <w:color w:val="000000"/>
              </w:rPr>
              <w:t>3</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1C6191C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14</w:t>
            </w:r>
            <w:r w:rsidR="00F97B81" w:rsidRPr="002B171A">
              <w:rPr>
                <w:rFonts w:ascii="Times New Roman" w:eastAsia="Yu Gothic" w:hAnsi="Times New Roman" w:cs="Times New Roman"/>
                <w:color w:val="000000"/>
              </w:rPr>
              <w:t>8</w:t>
            </w:r>
            <w:r w:rsidR="00326711" w:rsidRPr="002B171A">
              <w:rPr>
                <w:rFonts w:ascii="Times New Roman" w:eastAsia="Yu Gothic" w:hAnsi="Times New Roman" w:cs="Times New Roman"/>
                <w:color w:val="000000"/>
              </w:rPr>
              <w:t xml:space="preserve"> (86)</w:t>
            </w:r>
            <w:r w:rsidR="00757372" w:rsidRPr="002B171A">
              <w:rPr>
                <w:rFonts w:ascii="Times New Roman" w:eastAsia="Yu Gothic" w:hAnsi="Times New Roman" w:cs="Times New Roman"/>
                <w:color w:val="000000"/>
              </w:rPr>
              <w:t xml:space="preserve"> </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6621A20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18</w:t>
            </w:r>
            <w:r w:rsidR="00F97B81"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108)</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3350FB1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22</w:t>
            </w:r>
            <w:r w:rsidR="00F97B81"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132)</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44BDB5C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16</w:t>
            </w:r>
            <w:r w:rsidR="00F97B81"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96)</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3CF3D9B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12</w:t>
            </w:r>
            <w:r w:rsidR="000308F7"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144)</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71F3A7A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18</w:t>
            </w:r>
            <w:r w:rsidR="000308F7"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109)</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2B72B22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1213</w:t>
            </w:r>
          </w:p>
        </w:tc>
      </w:tr>
      <w:tr w:rsidR="00ED54BF" w:rsidRPr="002B171A" w14:paraId="142F16A4" w14:textId="77777777" w:rsidTr="00BF13DC">
        <w:trPr>
          <w:trHeight w:val="375"/>
        </w:trPr>
        <w:tc>
          <w:tcPr>
            <w:tcW w:w="1600" w:type="dxa"/>
            <w:tcBorders>
              <w:top w:val="single" w:sz="4" w:space="0" w:color="auto"/>
              <w:left w:val="single" w:sz="4" w:space="0" w:color="auto"/>
              <w:bottom w:val="single" w:sz="4" w:space="0" w:color="auto"/>
              <w:right w:val="single" w:sz="4" w:space="0" w:color="auto"/>
            </w:tcBorders>
          </w:tcPr>
          <w:p w14:paraId="3DA1DADF"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67CB3"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Mobi</w:t>
            </w:r>
            <w:proofErr w:type="spellEnd"/>
            <w:r w:rsidRPr="002B171A">
              <w:rPr>
                <w:rFonts w:ascii="Times New Roman" w:eastAsia="Yu Gothic" w:hAnsi="Times New Roman" w:cs="Times New Roman"/>
                <w:color w:val="000000"/>
              </w:rPr>
              <w:t>-South</w:t>
            </w:r>
          </w:p>
        </w:tc>
        <w:tc>
          <w:tcPr>
            <w:tcW w:w="1305" w:type="dxa"/>
            <w:tcBorders>
              <w:top w:val="single" w:sz="4" w:space="0" w:color="auto"/>
              <w:left w:val="nil"/>
              <w:bottom w:val="single" w:sz="4" w:space="0" w:color="auto"/>
              <w:right w:val="single" w:sz="4" w:space="0" w:color="auto"/>
            </w:tcBorders>
            <w:shd w:val="clear" w:color="auto" w:fill="auto"/>
            <w:noWrap/>
            <w:vAlign w:val="center"/>
          </w:tcPr>
          <w:p w14:paraId="61FA90C7" w14:textId="77777777" w:rsidR="00ED54BF" w:rsidRPr="002B171A" w:rsidRDefault="00F97B81"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300</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6491138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300</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100)</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2CA64DA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30</w:t>
            </w:r>
            <w:r w:rsidR="00F97B81" w:rsidRPr="002B171A">
              <w:rPr>
                <w:rFonts w:ascii="Times New Roman" w:eastAsia="Yu Gothic" w:hAnsi="Times New Roman" w:cs="Times New Roman"/>
                <w:color w:val="000000"/>
              </w:rPr>
              <w:t>9</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103)</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02FEAB76"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37</w:t>
            </w:r>
            <w:r w:rsidR="00F97B81"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125)</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7F047786"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25</w:t>
            </w:r>
            <w:r w:rsidR="00F97B81"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85)</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696A4F9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25</w:t>
            </w:r>
            <w:r w:rsidR="000308F7"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72)</w:t>
            </w:r>
          </w:p>
        </w:tc>
        <w:tc>
          <w:tcPr>
            <w:tcW w:w="1285" w:type="dxa"/>
            <w:tcBorders>
              <w:top w:val="single" w:sz="4" w:space="0" w:color="auto"/>
              <w:left w:val="nil"/>
              <w:bottom w:val="single" w:sz="4" w:space="0" w:color="auto"/>
              <w:right w:val="single" w:sz="4" w:space="0" w:color="auto"/>
            </w:tcBorders>
            <w:shd w:val="clear" w:color="auto" w:fill="auto"/>
            <w:noWrap/>
            <w:vAlign w:val="center"/>
          </w:tcPr>
          <w:p w14:paraId="2E7BFA4C"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21</w:t>
            </w:r>
            <w:r w:rsidR="000308F7"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71)</w:t>
            </w:r>
          </w:p>
        </w:tc>
        <w:tc>
          <w:tcPr>
            <w:tcW w:w="1098" w:type="dxa"/>
            <w:tcBorders>
              <w:top w:val="single" w:sz="4" w:space="0" w:color="auto"/>
              <w:left w:val="nil"/>
              <w:bottom w:val="single" w:sz="4" w:space="0" w:color="auto"/>
              <w:right w:val="single" w:sz="4" w:space="0" w:color="auto"/>
            </w:tcBorders>
            <w:shd w:val="clear" w:color="auto" w:fill="auto"/>
            <w:noWrap/>
            <w:vAlign w:val="center"/>
          </w:tcPr>
          <w:p w14:paraId="653DF00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2009</w:t>
            </w:r>
          </w:p>
        </w:tc>
      </w:tr>
      <w:tr w:rsidR="00ED54BF" w:rsidRPr="002B171A" w14:paraId="48E97485" w14:textId="77777777" w:rsidTr="00BF13DC">
        <w:trPr>
          <w:trHeight w:val="375"/>
        </w:trPr>
        <w:tc>
          <w:tcPr>
            <w:tcW w:w="1600" w:type="dxa"/>
            <w:tcBorders>
              <w:top w:val="nil"/>
              <w:left w:val="single" w:sz="4" w:space="0" w:color="auto"/>
              <w:bottom w:val="single" w:sz="4" w:space="0" w:color="auto"/>
              <w:right w:val="single" w:sz="4" w:space="0" w:color="auto"/>
            </w:tcBorders>
          </w:tcPr>
          <w:p w14:paraId="6D8444FA" w14:textId="77777777" w:rsidR="00ED54BF" w:rsidRPr="002B171A" w:rsidRDefault="006B6652"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Low</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6571BE4"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Demsa</w:t>
            </w:r>
            <w:proofErr w:type="spellEnd"/>
          </w:p>
        </w:tc>
        <w:tc>
          <w:tcPr>
            <w:tcW w:w="1305" w:type="dxa"/>
            <w:tcBorders>
              <w:top w:val="nil"/>
              <w:left w:val="nil"/>
              <w:bottom w:val="single" w:sz="4" w:space="0" w:color="auto"/>
              <w:right w:val="single" w:sz="4" w:space="0" w:color="auto"/>
            </w:tcBorders>
            <w:shd w:val="clear" w:color="auto" w:fill="auto"/>
            <w:noWrap/>
            <w:vAlign w:val="center"/>
            <w:hideMark/>
          </w:tcPr>
          <w:p w14:paraId="56D5B10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6</w:t>
            </w:r>
            <w:r w:rsidR="00F97B81" w:rsidRPr="002B171A">
              <w:rPr>
                <w:rFonts w:ascii="Times New Roman" w:eastAsia="Yu Gothic" w:hAnsi="Times New Roman" w:cs="Times New Roman"/>
                <w:color w:val="000000"/>
              </w:rPr>
              <w:t>8</w:t>
            </w:r>
            <w:r w:rsidR="002A7650" w:rsidRPr="002B171A">
              <w:rPr>
                <w:rFonts w:ascii="Times New Roman" w:eastAsia="Yu Gothic" w:hAnsi="Times New Roman" w:cs="Times New Roman"/>
                <w:color w:val="000000"/>
              </w:rPr>
              <w:t xml:space="preserve"> (100)</w:t>
            </w:r>
            <w:r w:rsidR="00326711" w:rsidRPr="002B171A">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5EF6148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w:t>
            </w:r>
            <w:r w:rsidR="00F97B81"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65)</w:t>
            </w:r>
          </w:p>
        </w:tc>
        <w:tc>
          <w:tcPr>
            <w:tcW w:w="1285" w:type="dxa"/>
            <w:tcBorders>
              <w:top w:val="nil"/>
              <w:left w:val="nil"/>
              <w:bottom w:val="single" w:sz="4" w:space="0" w:color="auto"/>
              <w:right w:val="single" w:sz="4" w:space="0" w:color="auto"/>
            </w:tcBorders>
            <w:shd w:val="clear" w:color="auto" w:fill="auto"/>
            <w:noWrap/>
            <w:vAlign w:val="center"/>
            <w:hideMark/>
          </w:tcPr>
          <w:p w14:paraId="217EE3A7"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90</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(132)</w:t>
            </w:r>
          </w:p>
        </w:tc>
        <w:tc>
          <w:tcPr>
            <w:tcW w:w="1285" w:type="dxa"/>
            <w:tcBorders>
              <w:top w:val="nil"/>
              <w:left w:val="nil"/>
              <w:bottom w:val="single" w:sz="4" w:space="0" w:color="auto"/>
              <w:right w:val="single" w:sz="4" w:space="0" w:color="auto"/>
            </w:tcBorders>
            <w:shd w:val="clear" w:color="auto" w:fill="auto"/>
            <w:noWrap/>
            <w:vAlign w:val="center"/>
            <w:hideMark/>
          </w:tcPr>
          <w:p w14:paraId="1BF0384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w:t>
            </w:r>
            <w:r w:rsidR="00F97B81"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66)</w:t>
            </w:r>
          </w:p>
        </w:tc>
        <w:tc>
          <w:tcPr>
            <w:tcW w:w="1285" w:type="dxa"/>
            <w:tcBorders>
              <w:top w:val="nil"/>
              <w:left w:val="nil"/>
              <w:bottom w:val="single" w:sz="4" w:space="0" w:color="auto"/>
              <w:right w:val="single" w:sz="4" w:space="0" w:color="auto"/>
            </w:tcBorders>
            <w:shd w:val="clear" w:color="auto" w:fill="auto"/>
            <w:noWrap/>
            <w:vAlign w:val="center"/>
            <w:hideMark/>
          </w:tcPr>
          <w:p w14:paraId="69AB3DD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w:t>
            </w:r>
            <w:r w:rsidR="00F97B81" w:rsidRPr="002B171A">
              <w:rPr>
                <w:rFonts w:ascii="Times New Roman" w:eastAsia="Yu Gothic" w:hAnsi="Times New Roman" w:cs="Times New Roman"/>
                <w:color w:val="000000"/>
              </w:rPr>
              <w:t>1</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60)</w:t>
            </w:r>
          </w:p>
        </w:tc>
        <w:tc>
          <w:tcPr>
            <w:tcW w:w="1285" w:type="dxa"/>
            <w:tcBorders>
              <w:top w:val="nil"/>
              <w:left w:val="nil"/>
              <w:bottom w:val="single" w:sz="4" w:space="0" w:color="auto"/>
              <w:right w:val="single" w:sz="4" w:space="0" w:color="auto"/>
            </w:tcBorders>
            <w:shd w:val="clear" w:color="auto" w:fill="auto"/>
            <w:noWrap/>
            <w:vAlign w:val="center"/>
            <w:hideMark/>
          </w:tcPr>
          <w:p w14:paraId="696FBF8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w:t>
            </w:r>
            <w:r w:rsidR="000308F7"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85)</w:t>
            </w:r>
          </w:p>
        </w:tc>
        <w:tc>
          <w:tcPr>
            <w:tcW w:w="1285" w:type="dxa"/>
            <w:tcBorders>
              <w:top w:val="nil"/>
              <w:left w:val="nil"/>
              <w:bottom w:val="single" w:sz="4" w:space="0" w:color="auto"/>
              <w:right w:val="single" w:sz="4" w:space="0" w:color="auto"/>
            </w:tcBorders>
            <w:shd w:val="clear" w:color="auto" w:fill="auto"/>
            <w:noWrap/>
            <w:vAlign w:val="center"/>
            <w:hideMark/>
          </w:tcPr>
          <w:p w14:paraId="7F13DC9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8</w:t>
            </w:r>
            <w:r w:rsidR="000308F7"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124)</w:t>
            </w:r>
          </w:p>
        </w:tc>
        <w:tc>
          <w:tcPr>
            <w:tcW w:w="1098" w:type="dxa"/>
            <w:tcBorders>
              <w:top w:val="nil"/>
              <w:left w:val="nil"/>
              <w:bottom w:val="single" w:sz="4" w:space="0" w:color="auto"/>
              <w:right w:val="single" w:sz="4" w:space="0" w:color="auto"/>
            </w:tcBorders>
            <w:shd w:val="clear" w:color="auto" w:fill="auto"/>
            <w:noWrap/>
            <w:vAlign w:val="center"/>
            <w:hideMark/>
          </w:tcPr>
          <w:p w14:paraId="38023CF6"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430</w:t>
            </w:r>
          </w:p>
        </w:tc>
      </w:tr>
      <w:tr w:rsidR="00ED54BF" w:rsidRPr="002B171A" w14:paraId="7E6C4A13" w14:textId="77777777" w:rsidTr="00BF13DC">
        <w:trPr>
          <w:trHeight w:val="375"/>
        </w:trPr>
        <w:tc>
          <w:tcPr>
            <w:tcW w:w="1600" w:type="dxa"/>
            <w:tcBorders>
              <w:top w:val="nil"/>
              <w:left w:val="single" w:sz="4" w:space="0" w:color="auto"/>
              <w:bottom w:val="single" w:sz="4" w:space="0" w:color="auto"/>
              <w:right w:val="single" w:sz="4" w:space="0" w:color="auto"/>
            </w:tcBorders>
          </w:tcPr>
          <w:p w14:paraId="3F27F346"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AAC9FEA"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Fufure</w:t>
            </w:r>
            <w:proofErr w:type="spellEnd"/>
          </w:p>
        </w:tc>
        <w:tc>
          <w:tcPr>
            <w:tcW w:w="1305" w:type="dxa"/>
            <w:tcBorders>
              <w:top w:val="nil"/>
              <w:left w:val="nil"/>
              <w:bottom w:val="single" w:sz="4" w:space="0" w:color="auto"/>
              <w:right w:val="single" w:sz="4" w:space="0" w:color="auto"/>
            </w:tcBorders>
            <w:shd w:val="clear" w:color="auto" w:fill="auto"/>
            <w:noWrap/>
            <w:vAlign w:val="center"/>
            <w:hideMark/>
          </w:tcPr>
          <w:p w14:paraId="4B7FCBE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12</w:t>
            </w:r>
            <w:r w:rsidR="00F97B81" w:rsidRPr="002B171A">
              <w:rPr>
                <w:rFonts w:ascii="Times New Roman" w:eastAsia="Yu Gothic" w:hAnsi="Times New Roman" w:cs="Times New Roman"/>
                <w:color w:val="000000"/>
              </w:rPr>
              <w:t>4</w:t>
            </w:r>
            <w:r w:rsidR="002A7650" w:rsidRPr="002B171A">
              <w:rPr>
                <w:rFonts w:ascii="Times New Roman" w:eastAsia="Yu Gothic" w:hAnsi="Times New Roman" w:cs="Times New Roman"/>
                <w:color w:val="000000"/>
              </w:rPr>
              <w:t xml:space="preserve"> (100)</w:t>
            </w:r>
          </w:p>
        </w:tc>
        <w:tc>
          <w:tcPr>
            <w:tcW w:w="1285" w:type="dxa"/>
            <w:tcBorders>
              <w:top w:val="nil"/>
              <w:left w:val="nil"/>
              <w:bottom w:val="single" w:sz="4" w:space="0" w:color="auto"/>
              <w:right w:val="single" w:sz="4" w:space="0" w:color="auto"/>
            </w:tcBorders>
            <w:shd w:val="clear" w:color="auto" w:fill="auto"/>
            <w:noWrap/>
            <w:vAlign w:val="center"/>
            <w:hideMark/>
          </w:tcPr>
          <w:p w14:paraId="00BDDBA6"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10</w:t>
            </w:r>
            <w:r w:rsidR="00F97B81"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86)</w:t>
            </w:r>
          </w:p>
        </w:tc>
        <w:tc>
          <w:tcPr>
            <w:tcW w:w="1285" w:type="dxa"/>
            <w:tcBorders>
              <w:top w:val="nil"/>
              <w:left w:val="nil"/>
              <w:bottom w:val="single" w:sz="4" w:space="0" w:color="auto"/>
              <w:right w:val="single" w:sz="4" w:space="0" w:color="auto"/>
            </w:tcBorders>
            <w:shd w:val="clear" w:color="auto" w:fill="auto"/>
            <w:noWrap/>
            <w:vAlign w:val="center"/>
            <w:hideMark/>
          </w:tcPr>
          <w:p w14:paraId="0EA01F6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13</w:t>
            </w:r>
            <w:r w:rsidR="00F97B81"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108)</w:t>
            </w:r>
          </w:p>
        </w:tc>
        <w:tc>
          <w:tcPr>
            <w:tcW w:w="1285" w:type="dxa"/>
            <w:tcBorders>
              <w:top w:val="nil"/>
              <w:left w:val="nil"/>
              <w:bottom w:val="single" w:sz="4" w:space="0" w:color="auto"/>
              <w:right w:val="single" w:sz="4" w:space="0" w:color="auto"/>
            </w:tcBorders>
            <w:shd w:val="clear" w:color="auto" w:fill="auto"/>
            <w:noWrap/>
            <w:vAlign w:val="center"/>
            <w:hideMark/>
          </w:tcPr>
          <w:p w14:paraId="2FE1CA26"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19</w:t>
            </w:r>
            <w:r w:rsidR="00F97B81"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159)</w:t>
            </w:r>
          </w:p>
        </w:tc>
        <w:tc>
          <w:tcPr>
            <w:tcW w:w="1285" w:type="dxa"/>
            <w:tcBorders>
              <w:top w:val="nil"/>
              <w:left w:val="nil"/>
              <w:bottom w:val="single" w:sz="4" w:space="0" w:color="auto"/>
              <w:right w:val="single" w:sz="4" w:space="0" w:color="auto"/>
            </w:tcBorders>
            <w:shd w:val="clear" w:color="auto" w:fill="auto"/>
            <w:noWrap/>
            <w:vAlign w:val="center"/>
            <w:hideMark/>
          </w:tcPr>
          <w:p w14:paraId="0414F25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21</w:t>
            </w:r>
            <w:r w:rsidR="00F97B81"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176)</w:t>
            </w:r>
          </w:p>
        </w:tc>
        <w:tc>
          <w:tcPr>
            <w:tcW w:w="1285" w:type="dxa"/>
            <w:tcBorders>
              <w:top w:val="nil"/>
              <w:left w:val="nil"/>
              <w:bottom w:val="single" w:sz="4" w:space="0" w:color="auto"/>
              <w:right w:val="single" w:sz="4" w:space="0" w:color="auto"/>
            </w:tcBorders>
            <w:shd w:val="clear" w:color="auto" w:fill="auto"/>
            <w:noWrap/>
            <w:vAlign w:val="center"/>
            <w:hideMark/>
          </w:tcPr>
          <w:p w14:paraId="32A14C88"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16</w:t>
            </w:r>
            <w:r w:rsidR="000308F7"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85)</w:t>
            </w:r>
          </w:p>
        </w:tc>
        <w:tc>
          <w:tcPr>
            <w:tcW w:w="1285" w:type="dxa"/>
            <w:tcBorders>
              <w:top w:val="nil"/>
              <w:left w:val="nil"/>
              <w:bottom w:val="single" w:sz="4" w:space="0" w:color="auto"/>
              <w:right w:val="single" w:sz="4" w:space="0" w:color="auto"/>
            </w:tcBorders>
            <w:shd w:val="clear" w:color="auto" w:fill="auto"/>
            <w:noWrap/>
            <w:vAlign w:val="center"/>
            <w:hideMark/>
          </w:tcPr>
          <w:p w14:paraId="7101CE97"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18</w:t>
            </w:r>
            <w:r w:rsidR="000308F7"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152)</w:t>
            </w:r>
          </w:p>
        </w:tc>
        <w:tc>
          <w:tcPr>
            <w:tcW w:w="1098" w:type="dxa"/>
            <w:tcBorders>
              <w:top w:val="nil"/>
              <w:left w:val="nil"/>
              <w:bottom w:val="single" w:sz="4" w:space="0" w:color="auto"/>
              <w:right w:val="single" w:sz="4" w:space="0" w:color="auto"/>
            </w:tcBorders>
            <w:shd w:val="clear" w:color="auto" w:fill="auto"/>
            <w:noWrap/>
            <w:vAlign w:val="center"/>
            <w:hideMark/>
          </w:tcPr>
          <w:p w14:paraId="6D5F5C7E"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1136</w:t>
            </w:r>
          </w:p>
        </w:tc>
      </w:tr>
      <w:tr w:rsidR="00ED54BF" w:rsidRPr="002B171A" w14:paraId="4BEDA777" w14:textId="77777777" w:rsidTr="00BF13DC">
        <w:trPr>
          <w:trHeight w:val="375"/>
        </w:trPr>
        <w:tc>
          <w:tcPr>
            <w:tcW w:w="1600" w:type="dxa"/>
            <w:tcBorders>
              <w:top w:val="nil"/>
              <w:left w:val="single" w:sz="4" w:space="0" w:color="auto"/>
              <w:bottom w:val="single" w:sz="4" w:space="0" w:color="auto"/>
              <w:right w:val="single" w:sz="4" w:space="0" w:color="auto"/>
            </w:tcBorders>
          </w:tcPr>
          <w:p w14:paraId="1B62C84B"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7AAB5CB"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Ganye</w:t>
            </w:r>
            <w:proofErr w:type="spellEnd"/>
          </w:p>
        </w:tc>
        <w:tc>
          <w:tcPr>
            <w:tcW w:w="1305" w:type="dxa"/>
            <w:tcBorders>
              <w:top w:val="nil"/>
              <w:left w:val="nil"/>
              <w:bottom w:val="single" w:sz="4" w:space="0" w:color="auto"/>
              <w:right w:val="single" w:sz="4" w:space="0" w:color="auto"/>
            </w:tcBorders>
            <w:shd w:val="clear" w:color="auto" w:fill="auto"/>
            <w:noWrap/>
            <w:vAlign w:val="center"/>
            <w:hideMark/>
          </w:tcPr>
          <w:p w14:paraId="2B0D10B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16</w:t>
            </w:r>
            <w:r w:rsidR="00F97B81" w:rsidRPr="002B171A">
              <w:rPr>
                <w:rFonts w:ascii="Times New Roman" w:eastAsia="Yu Gothic" w:hAnsi="Times New Roman" w:cs="Times New Roman"/>
                <w:color w:val="000000"/>
              </w:rPr>
              <w:t>1</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2F4688B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13</w:t>
            </w:r>
            <w:r w:rsidR="00F97B81" w:rsidRPr="002B171A">
              <w:rPr>
                <w:rFonts w:ascii="Times New Roman" w:eastAsia="Yu Gothic" w:hAnsi="Times New Roman" w:cs="Times New Roman"/>
                <w:color w:val="000000"/>
              </w:rPr>
              <w:t>2</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82)</w:t>
            </w:r>
          </w:p>
        </w:tc>
        <w:tc>
          <w:tcPr>
            <w:tcW w:w="1285" w:type="dxa"/>
            <w:tcBorders>
              <w:top w:val="nil"/>
              <w:left w:val="nil"/>
              <w:bottom w:val="single" w:sz="4" w:space="0" w:color="auto"/>
              <w:right w:val="single" w:sz="4" w:space="0" w:color="auto"/>
            </w:tcBorders>
            <w:shd w:val="clear" w:color="auto" w:fill="auto"/>
            <w:noWrap/>
            <w:vAlign w:val="center"/>
            <w:hideMark/>
          </w:tcPr>
          <w:p w14:paraId="3FF74DE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13</w:t>
            </w:r>
            <w:r w:rsidR="00F97B81"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85)</w:t>
            </w:r>
          </w:p>
        </w:tc>
        <w:tc>
          <w:tcPr>
            <w:tcW w:w="1285" w:type="dxa"/>
            <w:tcBorders>
              <w:top w:val="nil"/>
              <w:left w:val="nil"/>
              <w:bottom w:val="single" w:sz="4" w:space="0" w:color="auto"/>
              <w:right w:val="single" w:sz="4" w:space="0" w:color="auto"/>
            </w:tcBorders>
            <w:shd w:val="clear" w:color="auto" w:fill="auto"/>
            <w:noWrap/>
            <w:vAlign w:val="center"/>
            <w:hideMark/>
          </w:tcPr>
          <w:p w14:paraId="0D73D7E8"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12</w:t>
            </w:r>
            <w:r w:rsidR="00F97B81" w:rsidRPr="002B171A">
              <w:rPr>
                <w:rFonts w:ascii="Times New Roman" w:eastAsia="Yu Gothic" w:hAnsi="Times New Roman" w:cs="Times New Roman"/>
                <w:color w:val="000000"/>
              </w:rPr>
              <w:t>2</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76)</w:t>
            </w:r>
          </w:p>
        </w:tc>
        <w:tc>
          <w:tcPr>
            <w:tcW w:w="1285" w:type="dxa"/>
            <w:tcBorders>
              <w:top w:val="nil"/>
              <w:left w:val="nil"/>
              <w:bottom w:val="single" w:sz="4" w:space="0" w:color="auto"/>
              <w:right w:val="single" w:sz="4" w:space="0" w:color="auto"/>
            </w:tcBorders>
            <w:shd w:val="clear" w:color="auto" w:fill="auto"/>
            <w:noWrap/>
            <w:vAlign w:val="center"/>
            <w:hideMark/>
          </w:tcPr>
          <w:p w14:paraId="302E9BF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12</w:t>
            </w:r>
            <w:r w:rsidR="00F97B81"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79)</w:t>
            </w:r>
          </w:p>
        </w:tc>
        <w:tc>
          <w:tcPr>
            <w:tcW w:w="1285" w:type="dxa"/>
            <w:tcBorders>
              <w:top w:val="nil"/>
              <w:left w:val="nil"/>
              <w:bottom w:val="single" w:sz="4" w:space="0" w:color="auto"/>
              <w:right w:val="single" w:sz="4" w:space="0" w:color="auto"/>
            </w:tcBorders>
            <w:shd w:val="clear" w:color="auto" w:fill="auto"/>
            <w:noWrap/>
            <w:vAlign w:val="center"/>
            <w:hideMark/>
          </w:tcPr>
          <w:p w14:paraId="07227E3F"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14</w:t>
            </w:r>
            <w:r w:rsidR="000308F7"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135)</w:t>
            </w:r>
          </w:p>
        </w:tc>
        <w:tc>
          <w:tcPr>
            <w:tcW w:w="1285" w:type="dxa"/>
            <w:tcBorders>
              <w:top w:val="nil"/>
              <w:left w:val="nil"/>
              <w:bottom w:val="single" w:sz="4" w:space="0" w:color="auto"/>
              <w:right w:val="single" w:sz="4" w:space="0" w:color="auto"/>
            </w:tcBorders>
            <w:shd w:val="clear" w:color="auto" w:fill="auto"/>
            <w:noWrap/>
            <w:vAlign w:val="center"/>
            <w:hideMark/>
          </w:tcPr>
          <w:p w14:paraId="5151E1BF"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150</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93)</w:t>
            </w:r>
            <w:r w:rsidR="00627F89" w:rsidRPr="002B171A" w:rsidDel="000308F7">
              <w:rPr>
                <w:rFonts w:ascii="Times New Roman" w:eastAsia="Yu Gothic" w:hAnsi="Times New Roman" w:cs="Times New Roman"/>
                <w:color w:val="000000"/>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14:paraId="4D4E325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975</w:t>
            </w:r>
          </w:p>
        </w:tc>
      </w:tr>
      <w:tr w:rsidR="00ED54BF" w:rsidRPr="002B171A" w14:paraId="43F323FE" w14:textId="77777777" w:rsidTr="00BF13DC">
        <w:trPr>
          <w:trHeight w:val="375"/>
        </w:trPr>
        <w:tc>
          <w:tcPr>
            <w:tcW w:w="1600" w:type="dxa"/>
            <w:tcBorders>
              <w:top w:val="nil"/>
              <w:left w:val="single" w:sz="4" w:space="0" w:color="auto"/>
              <w:bottom w:val="single" w:sz="4" w:space="0" w:color="auto"/>
              <w:right w:val="single" w:sz="4" w:space="0" w:color="auto"/>
            </w:tcBorders>
          </w:tcPr>
          <w:p w14:paraId="773E7018"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15F5031"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Gayuk</w:t>
            </w:r>
            <w:proofErr w:type="spellEnd"/>
          </w:p>
        </w:tc>
        <w:tc>
          <w:tcPr>
            <w:tcW w:w="1305" w:type="dxa"/>
            <w:tcBorders>
              <w:top w:val="nil"/>
              <w:left w:val="nil"/>
              <w:bottom w:val="single" w:sz="4" w:space="0" w:color="auto"/>
              <w:right w:val="single" w:sz="4" w:space="0" w:color="auto"/>
            </w:tcBorders>
            <w:shd w:val="clear" w:color="auto" w:fill="auto"/>
            <w:noWrap/>
            <w:vAlign w:val="center"/>
            <w:hideMark/>
          </w:tcPr>
          <w:p w14:paraId="30942AD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60</w:t>
            </w:r>
            <w:r w:rsidR="002A7650" w:rsidRPr="002B171A">
              <w:rPr>
                <w:rFonts w:ascii="Times New Roman" w:eastAsia="Yu Gothic" w:hAnsi="Times New Roman" w:cs="Times New Roman"/>
                <w:color w:val="000000"/>
              </w:rPr>
              <w:t xml:space="preserve"> (100)</w:t>
            </w:r>
          </w:p>
        </w:tc>
        <w:tc>
          <w:tcPr>
            <w:tcW w:w="1285" w:type="dxa"/>
            <w:tcBorders>
              <w:top w:val="nil"/>
              <w:left w:val="nil"/>
              <w:bottom w:val="single" w:sz="4" w:space="0" w:color="auto"/>
              <w:right w:val="single" w:sz="4" w:space="0" w:color="auto"/>
            </w:tcBorders>
            <w:shd w:val="clear" w:color="auto" w:fill="auto"/>
            <w:noWrap/>
            <w:vAlign w:val="center"/>
            <w:hideMark/>
          </w:tcPr>
          <w:p w14:paraId="3F3D299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w:t>
            </w:r>
            <w:r w:rsidR="00F97B81" w:rsidRPr="002B171A">
              <w:rPr>
                <w:rFonts w:ascii="Times New Roman" w:eastAsia="Yu Gothic" w:hAnsi="Times New Roman" w:cs="Times New Roman"/>
                <w:color w:val="000000"/>
              </w:rPr>
              <w:t xml:space="preserve">1 </w:t>
            </w:r>
            <w:r w:rsidR="00757372" w:rsidRPr="002B171A">
              <w:rPr>
                <w:rFonts w:ascii="Times New Roman" w:eastAsia="Yu Gothic" w:hAnsi="Times New Roman" w:cs="Times New Roman"/>
                <w:color w:val="000000"/>
              </w:rPr>
              <w:t>(</w:t>
            </w:r>
            <w:r w:rsidR="00326711" w:rsidRPr="002B171A">
              <w:rPr>
                <w:rFonts w:ascii="Times New Roman" w:eastAsia="Yu Gothic" w:hAnsi="Times New Roman" w:cs="Times New Roman"/>
                <w:color w:val="000000"/>
              </w:rPr>
              <w:t>68)</w:t>
            </w:r>
          </w:p>
        </w:tc>
        <w:tc>
          <w:tcPr>
            <w:tcW w:w="1285" w:type="dxa"/>
            <w:tcBorders>
              <w:top w:val="nil"/>
              <w:left w:val="nil"/>
              <w:bottom w:val="single" w:sz="4" w:space="0" w:color="auto"/>
              <w:right w:val="single" w:sz="4" w:space="0" w:color="auto"/>
            </w:tcBorders>
            <w:shd w:val="clear" w:color="auto" w:fill="auto"/>
            <w:noWrap/>
            <w:vAlign w:val="center"/>
            <w:hideMark/>
          </w:tcPr>
          <w:p w14:paraId="28706BE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8</w:t>
            </w:r>
            <w:r w:rsidR="00F97B81" w:rsidRPr="002B171A">
              <w:rPr>
                <w:rFonts w:ascii="Times New Roman" w:eastAsia="Yu Gothic" w:hAnsi="Times New Roman" w:cs="Times New Roman"/>
                <w:color w:val="000000"/>
              </w:rPr>
              <w:t>2</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137)</w:t>
            </w:r>
          </w:p>
        </w:tc>
        <w:tc>
          <w:tcPr>
            <w:tcW w:w="1285" w:type="dxa"/>
            <w:tcBorders>
              <w:top w:val="nil"/>
              <w:left w:val="nil"/>
              <w:bottom w:val="single" w:sz="4" w:space="0" w:color="auto"/>
              <w:right w:val="single" w:sz="4" w:space="0" w:color="auto"/>
            </w:tcBorders>
            <w:shd w:val="clear" w:color="auto" w:fill="auto"/>
            <w:noWrap/>
            <w:vAlign w:val="center"/>
            <w:hideMark/>
          </w:tcPr>
          <w:p w14:paraId="7BE7662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w:t>
            </w:r>
            <w:r w:rsidR="00F97B81" w:rsidRPr="002B171A">
              <w:rPr>
                <w:rFonts w:ascii="Times New Roman" w:eastAsia="Yu Gothic" w:hAnsi="Times New Roman" w:cs="Times New Roman"/>
                <w:color w:val="000000"/>
              </w:rPr>
              <w:t>1</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185)</w:t>
            </w:r>
          </w:p>
        </w:tc>
        <w:tc>
          <w:tcPr>
            <w:tcW w:w="1285" w:type="dxa"/>
            <w:tcBorders>
              <w:top w:val="nil"/>
              <w:left w:val="nil"/>
              <w:bottom w:val="single" w:sz="4" w:space="0" w:color="auto"/>
              <w:right w:val="single" w:sz="4" w:space="0" w:color="auto"/>
            </w:tcBorders>
            <w:shd w:val="clear" w:color="auto" w:fill="auto"/>
            <w:noWrap/>
            <w:vAlign w:val="center"/>
            <w:hideMark/>
          </w:tcPr>
          <w:p w14:paraId="7747216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w:t>
            </w:r>
            <w:r w:rsidR="00F97B81"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128)</w:t>
            </w:r>
          </w:p>
        </w:tc>
        <w:tc>
          <w:tcPr>
            <w:tcW w:w="1285" w:type="dxa"/>
            <w:tcBorders>
              <w:top w:val="nil"/>
              <w:left w:val="nil"/>
              <w:bottom w:val="single" w:sz="4" w:space="0" w:color="auto"/>
              <w:right w:val="single" w:sz="4" w:space="0" w:color="auto"/>
            </w:tcBorders>
            <w:shd w:val="clear" w:color="auto" w:fill="auto"/>
            <w:noWrap/>
            <w:vAlign w:val="center"/>
            <w:hideMark/>
          </w:tcPr>
          <w:p w14:paraId="7ED9B65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w:t>
            </w:r>
            <w:r w:rsidR="000308F7"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91)</w:t>
            </w:r>
          </w:p>
        </w:tc>
        <w:tc>
          <w:tcPr>
            <w:tcW w:w="1285" w:type="dxa"/>
            <w:tcBorders>
              <w:top w:val="nil"/>
              <w:left w:val="nil"/>
              <w:bottom w:val="single" w:sz="4" w:space="0" w:color="auto"/>
              <w:right w:val="single" w:sz="4" w:space="0" w:color="auto"/>
            </w:tcBorders>
            <w:shd w:val="clear" w:color="auto" w:fill="auto"/>
            <w:noWrap/>
            <w:vAlign w:val="center"/>
            <w:hideMark/>
          </w:tcPr>
          <w:p w14:paraId="0135624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w:t>
            </w:r>
            <w:r w:rsidR="000308F7"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93)</w:t>
            </w:r>
          </w:p>
        </w:tc>
        <w:tc>
          <w:tcPr>
            <w:tcW w:w="1098" w:type="dxa"/>
            <w:tcBorders>
              <w:top w:val="nil"/>
              <w:left w:val="nil"/>
              <w:bottom w:val="single" w:sz="4" w:space="0" w:color="auto"/>
              <w:right w:val="single" w:sz="4" w:space="0" w:color="auto"/>
            </w:tcBorders>
            <w:shd w:val="clear" w:color="auto" w:fill="auto"/>
            <w:noWrap/>
            <w:vAlign w:val="center"/>
            <w:hideMark/>
          </w:tcPr>
          <w:p w14:paraId="78071D1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481</w:t>
            </w:r>
          </w:p>
        </w:tc>
      </w:tr>
      <w:tr w:rsidR="00ED54BF" w:rsidRPr="002B171A" w14:paraId="7123316A" w14:textId="77777777" w:rsidTr="00BF13DC">
        <w:trPr>
          <w:trHeight w:val="375"/>
        </w:trPr>
        <w:tc>
          <w:tcPr>
            <w:tcW w:w="1600" w:type="dxa"/>
            <w:tcBorders>
              <w:top w:val="nil"/>
              <w:left w:val="single" w:sz="4" w:space="0" w:color="auto"/>
              <w:bottom w:val="single" w:sz="4" w:space="0" w:color="auto"/>
              <w:right w:val="single" w:sz="4" w:space="0" w:color="auto"/>
            </w:tcBorders>
          </w:tcPr>
          <w:p w14:paraId="61B88E3B"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03547CD"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Gerei</w:t>
            </w:r>
            <w:proofErr w:type="spellEnd"/>
          </w:p>
        </w:tc>
        <w:tc>
          <w:tcPr>
            <w:tcW w:w="1305" w:type="dxa"/>
            <w:tcBorders>
              <w:top w:val="nil"/>
              <w:left w:val="nil"/>
              <w:bottom w:val="single" w:sz="4" w:space="0" w:color="auto"/>
              <w:right w:val="single" w:sz="4" w:space="0" w:color="auto"/>
            </w:tcBorders>
            <w:shd w:val="clear" w:color="auto" w:fill="auto"/>
            <w:noWrap/>
            <w:vAlign w:val="center"/>
            <w:hideMark/>
          </w:tcPr>
          <w:p w14:paraId="1710393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w:t>
            </w:r>
            <w:r w:rsidR="00F97B81" w:rsidRPr="002B171A">
              <w:rPr>
                <w:rFonts w:ascii="Times New Roman" w:eastAsia="Yu Gothic" w:hAnsi="Times New Roman" w:cs="Times New Roman"/>
                <w:color w:val="000000"/>
              </w:rPr>
              <w:t>3</w:t>
            </w:r>
            <w:r w:rsidR="002A7650" w:rsidRPr="002B171A">
              <w:rPr>
                <w:rFonts w:ascii="Times New Roman" w:eastAsia="Yu Gothic" w:hAnsi="Times New Roman" w:cs="Times New Roman"/>
                <w:color w:val="000000"/>
              </w:rPr>
              <w:t xml:space="preserve"> (100)</w:t>
            </w:r>
          </w:p>
        </w:tc>
        <w:tc>
          <w:tcPr>
            <w:tcW w:w="1285" w:type="dxa"/>
            <w:tcBorders>
              <w:top w:val="nil"/>
              <w:left w:val="nil"/>
              <w:bottom w:val="single" w:sz="4" w:space="0" w:color="auto"/>
              <w:right w:val="single" w:sz="4" w:space="0" w:color="auto"/>
            </w:tcBorders>
            <w:shd w:val="clear" w:color="auto" w:fill="auto"/>
            <w:noWrap/>
            <w:vAlign w:val="center"/>
            <w:hideMark/>
          </w:tcPr>
          <w:p w14:paraId="646F161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w:t>
            </w:r>
            <w:r w:rsidR="00F97B81" w:rsidRPr="002B171A">
              <w:rPr>
                <w:rFonts w:ascii="Times New Roman" w:eastAsia="Yu Gothic" w:hAnsi="Times New Roman" w:cs="Times New Roman"/>
                <w:color w:val="000000"/>
              </w:rPr>
              <w:t>2</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64)</w:t>
            </w:r>
          </w:p>
        </w:tc>
        <w:tc>
          <w:tcPr>
            <w:tcW w:w="1285" w:type="dxa"/>
            <w:tcBorders>
              <w:top w:val="nil"/>
              <w:left w:val="nil"/>
              <w:bottom w:val="single" w:sz="4" w:space="0" w:color="auto"/>
              <w:right w:val="single" w:sz="4" w:space="0" w:color="auto"/>
            </w:tcBorders>
            <w:shd w:val="clear" w:color="auto" w:fill="auto"/>
            <w:noWrap/>
            <w:vAlign w:val="center"/>
            <w:hideMark/>
          </w:tcPr>
          <w:p w14:paraId="14AE8FC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12</w:t>
            </w:r>
            <w:r w:rsidR="00F97B81" w:rsidRPr="002B171A">
              <w:rPr>
                <w:rFonts w:ascii="Times New Roman" w:eastAsia="Yu Gothic" w:hAnsi="Times New Roman" w:cs="Times New Roman"/>
                <w:color w:val="000000"/>
              </w:rPr>
              <w:t>9</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114)</w:t>
            </w:r>
          </w:p>
        </w:tc>
        <w:tc>
          <w:tcPr>
            <w:tcW w:w="1285" w:type="dxa"/>
            <w:tcBorders>
              <w:top w:val="nil"/>
              <w:left w:val="nil"/>
              <w:bottom w:val="single" w:sz="4" w:space="0" w:color="auto"/>
              <w:right w:val="single" w:sz="4" w:space="0" w:color="auto"/>
            </w:tcBorders>
            <w:shd w:val="clear" w:color="auto" w:fill="auto"/>
            <w:noWrap/>
            <w:vAlign w:val="center"/>
            <w:hideMark/>
          </w:tcPr>
          <w:p w14:paraId="07CDBBA7"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9</w:t>
            </w:r>
            <w:r w:rsidR="00F97B81" w:rsidRPr="002B171A">
              <w:rPr>
                <w:rFonts w:ascii="Times New Roman" w:eastAsia="Yu Gothic" w:hAnsi="Times New Roman" w:cs="Times New Roman"/>
                <w:color w:val="000000"/>
              </w:rPr>
              <w:t>2</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81)</w:t>
            </w:r>
          </w:p>
        </w:tc>
        <w:tc>
          <w:tcPr>
            <w:tcW w:w="1285" w:type="dxa"/>
            <w:tcBorders>
              <w:top w:val="nil"/>
              <w:left w:val="nil"/>
              <w:bottom w:val="single" w:sz="4" w:space="0" w:color="auto"/>
              <w:right w:val="single" w:sz="4" w:space="0" w:color="auto"/>
            </w:tcBorders>
            <w:shd w:val="clear" w:color="auto" w:fill="auto"/>
            <w:noWrap/>
            <w:vAlign w:val="center"/>
            <w:hideMark/>
          </w:tcPr>
          <w:p w14:paraId="7AA4B5A7"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9</w:t>
            </w:r>
            <w:r w:rsidR="00F97B81" w:rsidRPr="002B171A">
              <w:rPr>
                <w:rFonts w:ascii="Times New Roman" w:eastAsia="Yu Gothic" w:hAnsi="Times New Roman" w:cs="Times New Roman"/>
                <w:color w:val="000000"/>
              </w:rPr>
              <w:t>9</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88)</w:t>
            </w:r>
          </w:p>
        </w:tc>
        <w:tc>
          <w:tcPr>
            <w:tcW w:w="1285" w:type="dxa"/>
            <w:tcBorders>
              <w:top w:val="nil"/>
              <w:left w:val="nil"/>
              <w:bottom w:val="single" w:sz="4" w:space="0" w:color="auto"/>
              <w:right w:val="single" w:sz="4" w:space="0" w:color="auto"/>
            </w:tcBorders>
            <w:shd w:val="clear" w:color="auto" w:fill="auto"/>
            <w:noWrap/>
            <w:vAlign w:val="center"/>
            <w:hideMark/>
          </w:tcPr>
          <w:p w14:paraId="1BD9CC8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13</w:t>
            </w:r>
            <w:r w:rsidR="000308F7"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90)</w:t>
            </w:r>
          </w:p>
        </w:tc>
        <w:tc>
          <w:tcPr>
            <w:tcW w:w="1285" w:type="dxa"/>
            <w:tcBorders>
              <w:top w:val="nil"/>
              <w:left w:val="nil"/>
              <w:bottom w:val="single" w:sz="4" w:space="0" w:color="auto"/>
              <w:right w:val="single" w:sz="4" w:space="0" w:color="auto"/>
            </w:tcBorders>
            <w:shd w:val="clear" w:color="auto" w:fill="auto"/>
            <w:noWrap/>
            <w:vAlign w:val="center"/>
            <w:hideMark/>
          </w:tcPr>
          <w:p w14:paraId="0D87BFBE"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14</w:t>
            </w:r>
            <w:r w:rsidR="000308F7"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128)</w:t>
            </w:r>
          </w:p>
        </w:tc>
        <w:tc>
          <w:tcPr>
            <w:tcW w:w="1098" w:type="dxa"/>
            <w:tcBorders>
              <w:top w:val="nil"/>
              <w:left w:val="nil"/>
              <w:bottom w:val="single" w:sz="4" w:space="0" w:color="auto"/>
              <w:right w:val="single" w:sz="4" w:space="0" w:color="auto"/>
            </w:tcBorders>
            <w:shd w:val="clear" w:color="auto" w:fill="auto"/>
            <w:noWrap/>
            <w:vAlign w:val="center"/>
            <w:hideMark/>
          </w:tcPr>
          <w:p w14:paraId="2BD3A30F"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784</w:t>
            </w:r>
          </w:p>
        </w:tc>
      </w:tr>
      <w:tr w:rsidR="00ED54BF" w:rsidRPr="002B171A" w14:paraId="74A26C89" w14:textId="77777777" w:rsidTr="00BF13DC">
        <w:trPr>
          <w:trHeight w:val="375"/>
        </w:trPr>
        <w:tc>
          <w:tcPr>
            <w:tcW w:w="1600" w:type="dxa"/>
            <w:tcBorders>
              <w:top w:val="nil"/>
              <w:left w:val="single" w:sz="4" w:space="0" w:color="auto"/>
              <w:bottom w:val="single" w:sz="4" w:space="0" w:color="auto"/>
              <w:right w:val="single" w:sz="4" w:space="0" w:color="auto"/>
            </w:tcBorders>
          </w:tcPr>
          <w:p w14:paraId="6E2BADD6"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CB8CE2D" w14:textId="77777777" w:rsidR="00ED54BF" w:rsidRPr="002B171A" w:rsidRDefault="00ED54BF"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Jada</w:t>
            </w:r>
          </w:p>
        </w:tc>
        <w:tc>
          <w:tcPr>
            <w:tcW w:w="1305" w:type="dxa"/>
            <w:tcBorders>
              <w:top w:val="nil"/>
              <w:left w:val="nil"/>
              <w:bottom w:val="single" w:sz="4" w:space="0" w:color="auto"/>
              <w:right w:val="single" w:sz="4" w:space="0" w:color="auto"/>
            </w:tcBorders>
            <w:shd w:val="clear" w:color="auto" w:fill="auto"/>
            <w:noWrap/>
            <w:vAlign w:val="center"/>
            <w:hideMark/>
          </w:tcPr>
          <w:p w14:paraId="78CA495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w:t>
            </w:r>
            <w:r w:rsidR="00F97B81" w:rsidRPr="002B171A">
              <w:rPr>
                <w:rFonts w:ascii="Times New Roman" w:eastAsia="Yu Gothic" w:hAnsi="Times New Roman" w:cs="Times New Roman"/>
                <w:color w:val="000000"/>
              </w:rPr>
              <w:t>7</w:t>
            </w:r>
            <w:r w:rsidR="002A7650" w:rsidRPr="002B171A">
              <w:rPr>
                <w:rFonts w:ascii="Times New Roman" w:eastAsia="Yu Gothic" w:hAnsi="Times New Roman" w:cs="Times New Roman"/>
                <w:color w:val="000000"/>
              </w:rPr>
              <w:t xml:space="preserve"> (100)</w:t>
            </w:r>
          </w:p>
        </w:tc>
        <w:tc>
          <w:tcPr>
            <w:tcW w:w="1285" w:type="dxa"/>
            <w:tcBorders>
              <w:top w:val="nil"/>
              <w:left w:val="nil"/>
              <w:bottom w:val="single" w:sz="4" w:space="0" w:color="auto"/>
              <w:right w:val="single" w:sz="4" w:space="0" w:color="auto"/>
            </w:tcBorders>
            <w:shd w:val="clear" w:color="auto" w:fill="auto"/>
            <w:noWrap/>
            <w:vAlign w:val="center"/>
            <w:hideMark/>
          </w:tcPr>
          <w:p w14:paraId="036BB8BE"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8</w:t>
            </w:r>
            <w:r w:rsidR="00F97B81"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149)</w:t>
            </w:r>
          </w:p>
        </w:tc>
        <w:tc>
          <w:tcPr>
            <w:tcW w:w="1285" w:type="dxa"/>
            <w:tcBorders>
              <w:top w:val="nil"/>
              <w:left w:val="nil"/>
              <w:bottom w:val="single" w:sz="4" w:space="0" w:color="auto"/>
              <w:right w:val="single" w:sz="4" w:space="0" w:color="auto"/>
            </w:tcBorders>
            <w:shd w:val="clear" w:color="auto" w:fill="auto"/>
            <w:noWrap/>
            <w:vAlign w:val="center"/>
            <w:hideMark/>
          </w:tcPr>
          <w:p w14:paraId="569AFE8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19</w:t>
            </w:r>
            <w:r w:rsidR="00F97B81"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344)</w:t>
            </w:r>
          </w:p>
        </w:tc>
        <w:tc>
          <w:tcPr>
            <w:tcW w:w="1285" w:type="dxa"/>
            <w:tcBorders>
              <w:top w:val="nil"/>
              <w:left w:val="nil"/>
              <w:bottom w:val="single" w:sz="4" w:space="0" w:color="auto"/>
              <w:right w:val="single" w:sz="4" w:space="0" w:color="auto"/>
            </w:tcBorders>
            <w:shd w:val="clear" w:color="auto" w:fill="auto"/>
            <w:noWrap/>
            <w:vAlign w:val="center"/>
            <w:hideMark/>
          </w:tcPr>
          <w:p w14:paraId="13227E8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w:t>
            </w:r>
            <w:r w:rsidR="00F97B81"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205)</w:t>
            </w:r>
          </w:p>
        </w:tc>
        <w:tc>
          <w:tcPr>
            <w:tcW w:w="1285" w:type="dxa"/>
            <w:tcBorders>
              <w:top w:val="nil"/>
              <w:left w:val="nil"/>
              <w:bottom w:val="single" w:sz="4" w:space="0" w:color="auto"/>
              <w:right w:val="single" w:sz="4" w:space="0" w:color="auto"/>
            </w:tcBorders>
            <w:shd w:val="clear" w:color="auto" w:fill="auto"/>
            <w:noWrap/>
            <w:vAlign w:val="center"/>
            <w:hideMark/>
          </w:tcPr>
          <w:p w14:paraId="2D5C7E1F"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110</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193)</w:t>
            </w:r>
            <w:r w:rsidR="00757372" w:rsidRPr="002B171A" w:rsidDel="0034287D">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505F41E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10</w:t>
            </w:r>
            <w:r w:rsidR="000308F7" w:rsidRPr="002B171A">
              <w:rPr>
                <w:rFonts w:ascii="Times New Roman" w:eastAsia="Yu Gothic" w:hAnsi="Times New Roman" w:cs="Times New Roman"/>
                <w:color w:val="000000"/>
              </w:rPr>
              <w:t>2</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119)</w:t>
            </w:r>
          </w:p>
        </w:tc>
        <w:tc>
          <w:tcPr>
            <w:tcW w:w="1285" w:type="dxa"/>
            <w:tcBorders>
              <w:top w:val="nil"/>
              <w:left w:val="nil"/>
              <w:bottom w:val="single" w:sz="4" w:space="0" w:color="auto"/>
              <w:right w:val="single" w:sz="4" w:space="0" w:color="auto"/>
            </w:tcBorders>
            <w:shd w:val="clear" w:color="auto" w:fill="auto"/>
            <w:noWrap/>
            <w:vAlign w:val="center"/>
            <w:hideMark/>
          </w:tcPr>
          <w:p w14:paraId="716F2DA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10</w:t>
            </w:r>
            <w:r w:rsidR="000308F7" w:rsidRPr="002B171A">
              <w:rPr>
                <w:rFonts w:ascii="Times New Roman" w:eastAsia="Yu Gothic" w:hAnsi="Times New Roman" w:cs="Times New Roman"/>
                <w:color w:val="000000"/>
              </w:rPr>
              <w:t>2</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179)</w:t>
            </w:r>
          </w:p>
        </w:tc>
        <w:tc>
          <w:tcPr>
            <w:tcW w:w="1098" w:type="dxa"/>
            <w:tcBorders>
              <w:top w:val="nil"/>
              <w:left w:val="nil"/>
              <w:bottom w:val="single" w:sz="4" w:space="0" w:color="auto"/>
              <w:right w:val="single" w:sz="4" w:space="0" w:color="auto"/>
            </w:tcBorders>
            <w:shd w:val="clear" w:color="auto" w:fill="auto"/>
            <w:noWrap/>
            <w:vAlign w:val="center"/>
            <w:hideMark/>
          </w:tcPr>
          <w:p w14:paraId="513836F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769</w:t>
            </w:r>
          </w:p>
        </w:tc>
      </w:tr>
      <w:tr w:rsidR="00ED54BF" w:rsidRPr="002B171A" w14:paraId="4D58625F" w14:textId="77777777" w:rsidTr="00BF13DC">
        <w:trPr>
          <w:trHeight w:val="375"/>
        </w:trPr>
        <w:tc>
          <w:tcPr>
            <w:tcW w:w="1600" w:type="dxa"/>
            <w:tcBorders>
              <w:top w:val="nil"/>
              <w:left w:val="single" w:sz="4" w:space="0" w:color="auto"/>
              <w:bottom w:val="single" w:sz="4" w:space="0" w:color="auto"/>
              <w:right w:val="single" w:sz="4" w:space="0" w:color="auto"/>
            </w:tcBorders>
          </w:tcPr>
          <w:p w14:paraId="162AC1CD"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1599D09"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Larmurde</w:t>
            </w:r>
            <w:proofErr w:type="spellEnd"/>
          </w:p>
        </w:tc>
        <w:tc>
          <w:tcPr>
            <w:tcW w:w="1305" w:type="dxa"/>
            <w:tcBorders>
              <w:top w:val="nil"/>
              <w:left w:val="nil"/>
              <w:bottom w:val="single" w:sz="4" w:space="0" w:color="auto"/>
              <w:right w:val="single" w:sz="4" w:space="0" w:color="auto"/>
            </w:tcBorders>
            <w:shd w:val="clear" w:color="auto" w:fill="auto"/>
            <w:noWrap/>
            <w:vAlign w:val="center"/>
            <w:hideMark/>
          </w:tcPr>
          <w:p w14:paraId="65EA014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80</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5D40555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6</w:t>
            </w:r>
            <w:r w:rsidR="00F97B81" w:rsidRPr="002B171A">
              <w:rPr>
                <w:rFonts w:ascii="Times New Roman" w:eastAsia="Yu Gothic" w:hAnsi="Times New Roman" w:cs="Times New Roman"/>
                <w:color w:val="000000"/>
              </w:rPr>
              <w:t>9</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86)</w:t>
            </w:r>
          </w:p>
        </w:tc>
        <w:tc>
          <w:tcPr>
            <w:tcW w:w="1285" w:type="dxa"/>
            <w:tcBorders>
              <w:top w:val="nil"/>
              <w:left w:val="nil"/>
              <w:bottom w:val="single" w:sz="4" w:space="0" w:color="auto"/>
              <w:right w:val="single" w:sz="4" w:space="0" w:color="auto"/>
            </w:tcBorders>
            <w:shd w:val="clear" w:color="auto" w:fill="auto"/>
            <w:noWrap/>
            <w:vAlign w:val="center"/>
            <w:hideMark/>
          </w:tcPr>
          <w:p w14:paraId="0817C228"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9</w:t>
            </w:r>
            <w:r w:rsidR="00F97B81"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120)</w:t>
            </w:r>
          </w:p>
        </w:tc>
        <w:tc>
          <w:tcPr>
            <w:tcW w:w="1285" w:type="dxa"/>
            <w:tcBorders>
              <w:top w:val="nil"/>
              <w:left w:val="nil"/>
              <w:bottom w:val="single" w:sz="4" w:space="0" w:color="auto"/>
              <w:right w:val="single" w:sz="4" w:space="0" w:color="auto"/>
            </w:tcBorders>
            <w:shd w:val="clear" w:color="auto" w:fill="auto"/>
            <w:noWrap/>
            <w:vAlign w:val="center"/>
            <w:hideMark/>
          </w:tcPr>
          <w:p w14:paraId="1280253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10</w:t>
            </w:r>
            <w:r w:rsidR="00F97B81"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133)</w:t>
            </w:r>
          </w:p>
        </w:tc>
        <w:tc>
          <w:tcPr>
            <w:tcW w:w="1285" w:type="dxa"/>
            <w:tcBorders>
              <w:top w:val="nil"/>
              <w:left w:val="nil"/>
              <w:bottom w:val="single" w:sz="4" w:space="0" w:color="auto"/>
              <w:right w:val="single" w:sz="4" w:space="0" w:color="auto"/>
            </w:tcBorders>
            <w:shd w:val="clear" w:color="auto" w:fill="auto"/>
            <w:noWrap/>
            <w:vAlign w:val="center"/>
            <w:hideMark/>
          </w:tcPr>
          <w:p w14:paraId="591F862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8</w:t>
            </w:r>
            <w:r w:rsidR="00F97B81" w:rsidRPr="002B171A">
              <w:rPr>
                <w:rFonts w:ascii="Times New Roman" w:eastAsia="Yu Gothic" w:hAnsi="Times New Roman" w:cs="Times New Roman"/>
                <w:color w:val="000000"/>
              </w:rPr>
              <w:t>3</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104)</w:t>
            </w:r>
          </w:p>
        </w:tc>
        <w:tc>
          <w:tcPr>
            <w:tcW w:w="1285" w:type="dxa"/>
            <w:tcBorders>
              <w:top w:val="nil"/>
              <w:left w:val="nil"/>
              <w:bottom w:val="single" w:sz="4" w:space="0" w:color="auto"/>
              <w:right w:val="single" w:sz="4" w:space="0" w:color="auto"/>
            </w:tcBorders>
            <w:shd w:val="clear" w:color="auto" w:fill="auto"/>
            <w:noWrap/>
            <w:vAlign w:val="center"/>
            <w:hideMark/>
          </w:tcPr>
          <w:p w14:paraId="296AF06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w:t>
            </w:r>
            <w:r w:rsidR="00F97B81" w:rsidRPr="002B171A">
              <w:rPr>
                <w:rFonts w:ascii="Times New Roman" w:eastAsia="Yu Gothic" w:hAnsi="Times New Roman" w:cs="Times New Roman"/>
                <w:color w:val="000000"/>
              </w:rPr>
              <w:t xml:space="preserve">9 </w:t>
            </w:r>
            <w:r w:rsidR="00757372" w:rsidRPr="002B171A">
              <w:rPr>
                <w:rFonts w:ascii="Times New Roman" w:eastAsia="Yu Gothic" w:hAnsi="Times New Roman" w:cs="Times New Roman"/>
                <w:color w:val="000000"/>
              </w:rPr>
              <w:t>(</w:t>
            </w:r>
            <w:r w:rsidR="00627F89" w:rsidRPr="002B171A">
              <w:rPr>
                <w:rFonts w:ascii="Times New Roman" w:eastAsia="Yu Gothic" w:hAnsi="Times New Roman" w:cs="Times New Roman"/>
                <w:color w:val="000000"/>
              </w:rPr>
              <w:t>179)</w:t>
            </w:r>
          </w:p>
        </w:tc>
        <w:tc>
          <w:tcPr>
            <w:tcW w:w="1285" w:type="dxa"/>
            <w:tcBorders>
              <w:top w:val="nil"/>
              <w:left w:val="nil"/>
              <w:bottom w:val="single" w:sz="4" w:space="0" w:color="auto"/>
              <w:right w:val="single" w:sz="4" w:space="0" w:color="auto"/>
            </w:tcBorders>
            <w:shd w:val="clear" w:color="auto" w:fill="auto"/>
            <w:noWrap/>
            <w:vAlign w:val="center"/>
            <w:hideMark/>
          </w:tcPr>
          <w:p w14:paraId="0695253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6</w:t>
            </w:r>
            <w:r w:rsidR="000308F7" w:rsidRPr="002B171A">
              <w:rPr>
                <w:rFonts w:ascii="Times New Roman" w:eastAsia="Yu Gothic" w:hAnsi="Times New Roman" w:cs="Times New Roman"/>
                <w:color w:val="000000"/>
              </w:rPr>
              <w:t>1</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76)</w:t>
            </w:r>
          </w:p>
        </w:tc>
        <w:tc>
          <w:tcPr>
            <w:tcW w:w="1098" w:type="dxa"/>
            <w:tcBorders>
              <w:top w:val="nil"/>
              <w:left w:val="nil"/>
              <w:bottom w:val="single" w:sz="4" w:space="0" w:color="auto"/>
              <w:right w:val="single" w:sz="4" w:space="0" w:color="auto"/>
            </w:tcBorders>
            <w:shd w:val="clear" w:color="auto" w:fill="auto"/>
            <w:noWrap/>
            <w:vAlign w:val="center"/>
            <w:hideMark/>
          </w:tcPr>
          <w:p w14:paraId="22C07BC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554</w:t>
            </w:r>
          </w:p>
        </w:tc>
      </w:tr>
      <w:tr w:rsidR="00ED54BF" w:rsidRPr="002B171A" w14:paraId="49A5CFEF" w14:textId="77777777" w:rsidTr="00BF13DC">
        <w:trPr>
          <w:trHeight w:val="375"/>
        </w:trPr>
        <w:tc>
          <w:tcPr>
            <w:tcW w:w="1600" w:type="dxa"/>
            <w:tcBorders>
              <w:top w:val="nil"/>
              <w:left w:val="single" w:sz="4" w:space="0" w:color="auto"/>
              <w:bottom w:val="single" w:sz="4" w:space="0" w:color="auto"/>
              <w:right w:val="single" w:sz="4" w:space="0" w:color="auto"/>
            </w:tcBorders>
          </w:tcPr>
          <w:p w14:paraId="52C2A662"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075EF92" w14:textId="77777777" w:rsidR="00ED54BF" w:rsidRPr="002B171A" w:rsidRDefault="00ED54BF"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Mayo-</w:t>
            </w:r>
            <w:proofErr w:type="spellStart"/>
            <w:r w:rsidRPr="002B171A">
              <w:rPr>
                <w:rFonts w:ascii="Times New Roman" w:eastAsia="Yu Gothic" w:hAnsi="Times New Roman" w:cs="Times New Roman"/>
                <w:color w:val="000000"/>
              </w:rPr>
              <w:t>Belwa</w:t>
            </w:r>
            <w:proofErr w:type="spellEnd"/>
          </w:p>
        </w:tc>
        <w:tc>
          <w:tcPr>
            <w:tcW w:w="1305" w:type="dxa"/>
            <w:tcBorders>
              <w:top w:val="nil"/>
              <w:left w:val="nil"/>
              <w:bottom w:val="single" w:sz="4" w:space="0" w:color="auto"/>
              <w:right w:val="single" w:sz="4" w:space="0" w:color="auto"/>
            </w:tcBorders>
            <w:shd w:val="clear" w:color="auto" w:fill="auto"/>
            <w:noWrap/>
            <w:vAlign w:val="center"/>
            <w:hideMark/>
          </w:tcPr>
          <w:p w14:paraId="17747215"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6</w:t>
            </w:r>
            <w:r w:rsidR="00F97B81" w:rsidRPr="002B171A">
              <w:rPr>
                <w:rFonts w:ascii="Times New Roman" w:eastAsia="Yu Gothic" w:hAnsi="Times New Roman" w:cs="Times New Roman"/>
                <w:color w:val="000000"/>
              </w:rPr>
              <w:t>8</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6949526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8</w:t>
            </w:r>
            <w:r w:rsidR="00F97B81"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126)</w:t>
            </w:r>
          </w:p>
        </w:tc>
        <w:tc>
          <w:tcPr>
            <w:tcW w:w="1285" w:type="dxa"/>
            <w:tcBorders>
              <w:top w:val="nil"/>
              <w:left w:val="nil"/>
              <w:bottom w:val="single" w:sz="4" w:space="0" w:color="auto"/>
              <w:right w:val="single" w:sz="4" w:space="0" w:color="auto"/>
            </w:tcBorders>
            <w:shd w:val="clear" w:color="auto" w:fill="auto"/>
            <w:noWrap/>
            <w:vAlign w:val="center"/>
            <w:hideMark/>
          </w:tcPr>
          <w:p w14:paraId="3CEA9A1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w:t>
            </w:r>
            <w:r w:rsidR="00F97B81" w:rsidRPr="002B171A">
              <w:rPr>
                <w:rFonts w:ascii="Times New Roman" w:eastAsia="Yu Gothic" w:hAnsi="Times New Roman" w:cs="Times New Roman"/>
                <w:color w:val="000000"/>
              </w:rPr>
              <w:t>3</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166)</w:t>
            </w:r>
          </w:p>
        </w:tc>
        <w:tc>
          <w:tcPr>
            <w:tcW w:w="1285" w:type="dxa"/>
            <w:tcBorders>
              <w:top w:val="nil"/>
              <w:left w:val="nil"/>
              <w:bottom w:val="single" w:sz="4" w:space="0" w:color="auto"/>
              <w:right w:val="single" w:sz="4" w:space="0" w:color="auto"/>
            </w:tcBorders>
            <w:shd w:val="clear" w:color="auto" w:fill="auto"/>
            <w:noWrap/>
            <w:vAlign w:val="center"/>
            <w:hideMark/>
          </w:tcPr>
          <w:p w14:paraId="0F268DC6"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120</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176)</w:t>
            </w:r>
            <w:r w:rsidR="00757372" w:rsidRPr="002B171A" w:rsidDel="0034287D">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55198C7E"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8</w:t>
            </w:r>
            <w:r w:rsidR="00F97B81"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128)</w:t>
            </w:r>
          </w:p>
        </w:tc>
        <w:tc>
          <w:tcPr>
            <w:tcW w:w="1285" w:type="dxa"/>
            <w:tcBorders>
              <w:top w:val="nil"/>
              <w:left w:val="nil"/>
              <w:bottom w:val="single" w:sz="4" w:space="0" w:color="auto"/>
              <w:right w:val="single" w:sz="4" w:space="0" w:color="auto"/>
            </w:tcBorders>
            <w:shd w:val="clear" w:color="auto" w:fill="auto"/>
            <w:noWrap/>
            <w:vAlign w:val="center"/>
            <w:hideMark/>
          </w:tcPr>
          <w:p w14:paraId="502F940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9</w:t>
            </w:r>
            <w:r w:rsidR="000308F7"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74)</w:t>
            </w:r>
          </w:p>
        </w:tc>
        <w:tc>
          <w:tcPr>
            <w:tcW w:w="1285" w:type="dxa"/>
            <w:tcBorders>
              <w:top w:val="nil"/>
              <w:left w:val="nil"/>
              <w:bottom w:val="single" w:sz="4" w:space="0" w:color="auto"/>
              <w:right w:val="single" w:sz="4" w:space="0" w:color="auto"/>
            </w:tcBorders>
            <w:shd w:val="clear" w:color="auto" w:fill="auto"/>
            <w:noWrap/>
            <w:vAlign w:val="center"/>
            <w:hideMark/>
          </w:tcPr>
          <w:p w14:paraId="4C4E39E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w:t>
            </w:r>
            <w:r w:rsidR="000308F7" w:rsidRPr="002B171A">
              <w:rPr>
                <w:rFonts w:ascii="Times New Roman" w:eastAsia="Yu Gothic" w:hAnsi="Times New Roman" w:cs="Times New Roman"/>
                <w:color w:val="000000"/>
              </w:rPr>
              <w:t>9</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175)</w:t>
            </w:r>
          </w:p>
        </w:tc>
        <w:tc>
          <w:tcPr>
            <w:tcW w:w="1098" w:type="dxa"/>
            <w:tcBorders>
              <w:top w:val="nil"/>
              <w:left w:val="nil"/>
              <w:bottom w:val="single" w:sz="4" w:space="0" w:color="auto"/>
              <w:right w:val="single" w:sz="4" w:space="0" w:color="auto"/>
            </w:tcBorders>
            <w:shd w:val="clear" w:color="auto" w:fill="auto"/>
            <w:noWrap/>
            <w:vAlign w:val="center"/>
            <w:hideMark/>
          </w:tcPr>
          <w:p w14:paraId="7010A56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687</w:t>
            </w:r>
          </w:p>
        </w:tc>
      </w:tr>
      <w:tr w:rsidR="00ED54BF" w:rsidRPr="002B171A" w14:paraId="14391693" w14:textId="77777777" w:rsidTr="00BF13DC">
        <w:trPr>
          <w:trHeight w:val="375"/>
        </w:trPr>
        <w:tc>
          <w:tcPr>
            <w:tcW w:w="1600" w:type="dxa"/>
            <w:tcBorders>
              <w:top w:val="nil"/>
              <w:left w:val="single" w:sz="4" w:space="0" w:color="auto"/>
              <w:bottom w:val="single" w:sz="4" w:space="0" w:color="auto"/>
              <w:right w:val="single" w:sz="4" w:space="0" w:color="auto"/>
            </w:tcBorders>
          </w:tcPr>
          <w:p w14:paraId="7926DF29"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34C11D7"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Numan</w:t>
            </w:r>
            <w:proofErr w:type="spellEnd"/>
          </w:p>
        </w:tc>
        <w:tc>
          <w:tcPr>
            <w:tcW w:w="1305" w:type="dxa"/>
            <w:tcBorders>
              <w:top w:val="nil"/>
              <w:left w:val="nil"/>
              <w:bottom w:val="single" w:sz="4" w:space="0" w:color="auto"/>
              <w:right w:val="single" w:sz="4" w:space="0" w:color="auto"/>
            </w:tcBorders>
            <w:shd w:val="clear" w:color="auto" w:fill="auto"/>
            <w:noWrap/>
            <w:vAlign w:val="center"/>
            <w:hideMark/>
          </w:tcPr>
          <w:p w14:paraId="78555F4F"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13</w:t>
            </w:r>
            <w:r w:rsidR="00F97B81" w:rsidRPr="002B171A">
              <w:rPr>
                <w:rFonts w:ascii="Times New Roman" w:eastAsia="Yu Gothic" w:hAnsi="Times New Roman" w:cs="Times New Roman"/>
                <w:color w:val="000000"/>
              </w:rPr>
              <w:t>6</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7E3663B7"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9</w:t>
            </w:r>
            <w:r w:rsidR="00F97B81"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71)</w:t>
            </w:r>
          </w:p>
        </w:tc>
        <w:tc>
          <w:tcPr>
            <w:tcW w:w="1285" w:type="dxa"/>
            <w:tcBorders>
              <w:top w:val="nil"/>
              <w:left w:val="nil"/>
              <w:bottom w:val="single" w:sz="4" w:space="0" w:color="auto"/>
              <w:right w:val="single" w:sz="4" w:space="0" w:color="auto"/>
            </w:tcBorders>
            <w:shd w:val="clear" w:color="auto" w:fill="auto"/>
            <w:noWrap/>
            <w:vAlign w:val="center"/>
            <w:hideMark/>
          </w:tcPr>
          <w:p w14:paraId="079C53C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21</w:t>
            </w:r>
            <w:r w:rsidR="00F97B81"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158)</w:t>
            </w:r>
          </w:p>
        </w:tc>
        <w:tc>
          <w:tcPr>
            <w:tcW w:w="1285" w:type="dxa"/>
            <w:tcBorders>
              <w:top w:val="nil"/>
              <w:left w:val="nil"/>
              <w:bottom w:val="single" w:sz="4" w:space="0" w:color="auto"/>
              <w:right w:val="single" w:sz="4" w:space="0" w:color="auto"/>
            </w:tcBorders>
            <w:shd w:val="clear" w:color="auto" w:fill="auto"/>
            <w:noWrap/>
            <w:vAlign w:val="center"/>
            <w:hideMark/>
          </w:tcPr>
          <w:p w14:paraId="13479DBE"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17</w:t>
            </w:r>
            <w:r w:rsidR="00F97B81"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131)</w:t>
            </w:r>
          </w:p>
        </w:tc>
        <w:tc>
          <w:tcPr>
            <w:tcW w:w="1285" w:type="dxa"/>
            <w:tcBorders>
              <w:top w:val="nil"/>
              <w:left w:val="nil"/>
              <w:bottom w:val="single" w:sz="4" w:space="0" w:color="auto"/>
              <w:right w:val="single" w:sz="4" w:space="0" w:color="auto"/>
            </w:tcBorders>
            <w:shd w:val="clear" w:color="auto" w:fill="auto"/>
            <w:noWrap/>
            <w:vAlign w:val="center"/>
            <w:hideMark/>
          </w:tcPr>
          <w:p w14:paraId="3D7B335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18</w:t>
            </w:r>
            <w:r w:rsidR="00F97B81" w:rsidRPr="002B171A">
              <w:rPr>
                <w:rFonts w:ascii="Times New Roman" w:eastAsia="Yu Gothic" w:hAnsi="Times New Roman" w:cs="Times New Roman"/>
                <w:color w:val="000000"/>
              </w:rPr>
              <w:t>4</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135)</w:t>
            </w:r>
          </w:p>
        </w:tc>
        <w:tc>
          <w:tcPr>
            <w:tcW w:w="1285" w:type="dxa"/>
            <w:tcBorders>
              <w:top w:val="nil"/>
              <w:left w:val="nil"/>
              <w:bottom w:val="single" w:sz="4" w:space="0" w:color="auto"/>
              <w:right w:val="single" w:sz="4" w:space="0" w:color="auto"/>
            </w:tcBorders>
            <w:shd w:val="clear" w:color="auto" w:fill="auto"/>
            <w:noWrap/>
            <w:vAlign w:val="center"/>
            <w:hideMark/>
          </w:tcPr>
          <w:p w14:paraId="3A6CE4EC"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18</w:t>
            </w:r>
            <w:r w:rsidR="000308F7" w:rsidRPr="002B171A">
              <w:rPr>
                <w:rFonts w:ascii="Times New Roman" w:eastAsia="Yu Gothic" w:hAnsi="Times New Roman" w:cs="Times New Roman"/>
                <w:color w:val="000000"/>
              </w:rPr>
              <w:t>3</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138)</w:t>
            </w:r>
          </w:p>
        </w:tc>
        <w:tc>
          <w:tcPr>
            <w:tcW w:w="1285" w:type="dxa"/>
            <w:tcBorders>
              <w:top w:val="nil"/>
              <w:left w:val="nil"/>
              <w:bottom w:val="single" w:sz="4" w:space="0" w:color="auto"/>
              <w:right w:val="single" w:sz="4" w:space="0" w:color="auto"/>
            </w:tcBorders>
            <w:shd w:val="clear" w:color="auto" w:fill="auto"/>
            <w:noWrap/>
            <w:vAlign w:val="center"/>
            <w:hideMark/>
          </w:tcPr>
          <w:p w14:paraId="7E970F8B"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130</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96)</w:t>
            </w:r>
            <w:r w:rsidR="00627F89" w:rsidRPr="002B171A" w:rsidDel="000308F7">
              <w:rPr>
                <w:rFonts w:ascii="Times New Roman" w:eastAsia="Yu Gothic" w:hAnsi="Times New Roman" w:cs="Times New Roman"/>
                <w:color w:val="000000"/>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14:paraId="043C313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1123</w:t>
            </w:r>
          </w:p>
        </w:tc>
      </w:tr>
      <w:tr w:rsidR="00ED54BF" w:rsidRPr="002B171A" w14:paraId="227B4672" w14:textId="77777777" w:rsidTr="00BF13DC">
        <w:trPr>
          <w:trHeight w:val="375"/>
        </w:trPr>
        <w:tc>
          <w:tcPr>
            <w:tcW w:w="1600" w:type="dxa"/>
            <w:tcBorders>
              <w:top w:val="nil"/>
              <w:left w:val="single" w:sz="4" w:space="0" w:color="auto"/>
              <w:bottom w:val="single" w:sz="4" w:space="0" w:color="auto"/>
              <w:right w:val="single" w:sz="4" w:space="0" w:color="auto"/>
            </w:tcBorders>
          </w:tcPr>
          <w:p w14:paraId="6D23C816"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0BFE729" w14:textId="77777777" w:rsidR="00ED54BF" w:rsidRPr="002B171A" w:rsidRDefault="00ED54BF" w:rsidP="00314273">
            <w:pPr>
              <w:spacing w:after="0" w:line="240" w:lineRule="auto"/>
              <w:rPr>
                <w:rFonts w:ascii="Times New Roman" w:eastAsia="Yu Gothic" w:hAnsi="Times New Roman" w:cs="Times New Roman"/>
                <w:color w:val="000000"/>
              </w:rPr>
            </w:pPr>
            <w:proofErr w:type="spellStart"/>
            <w:r w:rsidRPr="002B171A">
              <w:rPr>
                <w:rFonts w:ascii="Times New Roman" w:eastAsia="Yu Gothic" w:hAnsi="Times New Roman" w:cs="Times New Roman"/>
                <w:color w:val="000000"/>
              </w:rPr>
              <w:t>Shelleng</w:t>
            </w:r>
            <w:proofErr w:type="spellEnd"/>
          </w:p>
        </w:tc>
        <w:tc>
          <w:tcPr>
            <w:tcW w:w="1305" w:type="dxa"/>
            <w:tcBorders>
              <w:top w:val="nil"/>
              <w:left w:val="nil"/>
              <w:bottom w:val="single" w:sz="4" w:space="0" w:color="auto"/>
              <w:right w:val="single" w:sz="4" w:space="0" w:color="auto"/>
            </w:tcBorders>
            <w:shd w:val="clear" w:color="auto" w:fill="auto"/>
            <w:noWrap/>
            <w:vAlign w:val="center"/>
            <w:hideMark/>
          </w:tcPr>
          <w:p w14:paraId="2D13CA6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w:t>
            </w:r>
            <w:r w:rsidR="00F97B81" w:rsidRPr="002B171A">
              <w:rPr>
                <w:rFonts w:ascii="Times New Roman" w:eastAsia="Yu Gothic" w:hAnsi="Times New Roman" w:cs="Times New Roman"/>
                <w:color w:val="000000"/>
              </w:rPr>
              <w:t>1</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6B491906"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w:t>
            </w:r>
            <w:r w:rsidR="00F97B81"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71)</w:t>
            </w:r>
          </w:p>
        </w:tc>
        <w:tc>
          <w:tcPr>
            <w:tcW w:w="1285" w:type="dxa"/>
            <w:tcBorders>
              <w:top w:val="nil"/>
              <w:left w:val="nil"/>
              <w:bottom w:val="single" w:sz="4" w:space="0" w:color="auto"/>
              <w:right w:val="single" w:sz="4" w:space="0" w:color="auto"/>
            </w:tcBorders>
            <w:shd w:val="clear" w:color="auto" w:fill="auto"/>
            <w:noWrap/>
            <w:vAlign w:val="center"/>
            <w:hideMark/>
          </w:tcPr>
          <w:p w14:paraId="6E51F72F"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5</w:t>
            </w:r>
            <w:r w:rsidR="00F97B81"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114)</w:t>
            </w:r>
          </w:p>
        </w:tc>
        <w:tc>
          <w:tcPr>
            <w:tcW w:w="1285" w:type="dxa"/>
            <w:tcBorders>
              <w:top w:val="nil"/>
              <w:left w:val="nil"/>
              <w:bottom w:val="single" w:sz="4" w:space="0" w:color="auto"/>
              <w:right w:val="single" w:sz="4" w:space="0" w:color="auto"/>
            </w:tcBorders>
            <w:shd w:val="clear" w:color="auto" w:fill="auto"/>
            <w:noWrap/>
            <w:vAlign w:val="center"/>
            <w:hideMark/>
          </w:tcPr>
          <w:p w14:paraId="5984B797"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w:t>
            </w:r>
            <w:r w:rsidR="00F97B81" w:rsidRPr="002B171A">
              <w:rPr>
                <w:rFonts w:ascii="Times New Roman" w:eastAsia="Yu Gothic" w:hAnsi="Times New Roman" w:cs="Times New Roman"/>
                <w:color w:val="000000"/>
              </w:rPr>
              <w:t>9</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155)</w:t>
            </w:r>
          </w:p>
        </w:tc>
        <w:tc>
          <w:tcPr>
            <w:tcW w:w="1285" w:type="dxa"/>
            <w:tcBorders>
              <w:top w:val="nil"/>
              <w:left w:val="nil"/>
              <w:bottom w:val="single" w:sz="4" w:space="0" w:color="auto"/>
              <w:right w:val="single" w:sz="4" w:space="0" w:color="auto"/>
            </w:tcBorders>
            <w:shd w:val="clear" w:color="auto" w:fill="auto"/>
            <w:noWrap/>
            <w:vAlign w:val="center"/>
            <w:hideMark/>
          </w:tcPr>
          <w:p w14:paraId="5383FCE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w:t>
            </w:r>
            <w:r w:rsidR="00F97B81"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147)</w:t>
            </w:r>
          </w:p>
        </w:tc>
        <w:tc>
          <w:tcPr>
            <w:tcW w:w="1285" w:type="dxa"/>
            <w:tcBorders>
              <w:top w:val="nil"/>
              <w:left w:val="nil"/>
              <w:bottom w:val="single" w:sz="4" w:space="0" w:color="auto"/>
              <w:right w:val="single" w:sz="4" w:space="0" w:color="auto"/>
            </w:tcBorders>
            <w:shd w:val="clear" w:color="auto" w:fill="auto"/>
            <w:noWrap/>
            <w:vAlign w:val="center"/>
            <w:hideMark/>
          </w:tcPr>
          <w:p w14:paraId="098972E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6</w:t>
            </w:r>
            <w:r w:rsidR="000308F7"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135)</w:t>
            </w:r>
          </w:p>
        </w:tc>
        <w:tc>
          <w:tcPr>
            <w:tcW w:w="1285" w:type="dxa"/>
            <w:tcBorders>
              <w:top w:val="nil"/>
              <w:left w:val="nil"/>
              <w:bottom w:val="single" w:sz="4" w:space="0" w:color="auto"/>
              <w:right w:val="single" w:sz="4" w:space="0" w:color="auto"/>
            </w:tcBorders>
            <w:shd w:val="clear" w:color="auto" w:fill="auto"/>
            <w:noWrap/>
            <w:vAlign w:val="center"/>
            <w:hideMark/>
          </w:tcPr>
          <w:p w14:paraId="790A952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6</w:t>
            </w:r>
            <w:r w:rsidR="000308F7"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131)</w:t>
            </w:r>
          </w:p>
        </w:tc>
        <w:tc>
          <w:tcPr>
            <w:tcW w:w="1098" w:type="dxa"/>
            <w:tcBorders>
              <w:top w:val="nil"/>
              <w:left w:val="nil"/>
              <w:bottom w:val="single" w:sz="4" w:space="0" w:color="auto"/>
              <w:right w:val="single" w:sz="4" w:space="0" w:color="auto"/>
            </w:tcBorders>
            <w:shd w:val="clear" w:color="auto" w:fill="auto"/>
            <w:noWrap/>
            <w:vAlign w:val="center"/>
            <w:hideMark/>
          </w:tcPr>
          <w:p w14:paraId="26082B8B"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433</w:t>
            </w:r>
          </w:p>
        </w:tc>
      </w:tr>
      <w:tr w:rsidR="00ED54BF" w:rsidRPr="002B171A" w14:paraId="2FC08F43" w14:textId="77777777" w:rsidTr="00BF13DC">
        <w:trPr>
          <w:trHeight w:val="375"/>
        </w:trPr>
        <w:tc>
          <w:tcPr>
            <w:tcW w:w="1600" w:type="dxa"/>
            <w:tcBorders>
              <w:top w:val="nil"/>
              <w:left w:val="single" w:sz="4" w:space="0" w:color="auto"/>
              <w:bottom w:val="single" w:sz="4" w:space="0" w:color="auto"/>
              <w:right w:val="single" w:sz="4" w:space="0" w:color="auto"/>
            </w:tcBorders>
          </w:tcPr>
          <w:p w14:paraId="6E4A39CF"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098B575" w14:textId="77777777" w:rsidR="00ED54BF" w:rsidRPr="002B171A" w:rsidRDefault="00ED54BF"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Song</w:t>
            </w:r>
          </w:p>
        </w:tc>
        <w:tc>
          <w:tcPr>
            <w:tcW w:w="1305" w:type="dxa"/>
            <w:tcBorders>
              <w:top w:val="nil"/>
              <w:left w:val="nil"/>
              <w:bottom w:val="single" w:sz="4" w:space="0" w:color="auto"/>
              <w:right w:val="single" w:sz="4" w:space="0" w:color="auto"/>
            </w:tcBorders>
            <w:shd w:val="clear" w:color="auto" w:fill="auto"/>
            <w:noWrap/>
            <w:vAlign w:val="center"/>
            <w:hideMark/>
          </w:tcPr>
          <w:p w14:paraId="6D761BB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9</w:t>
            </w:r>
            <w:r w:rsidR="00F97B81" w:rsidRPr="002B171A">
              <w:rPr>
                <w:rFonts w:ascii="Times New Roman" w:eastAsia="Yu Gothic" w:hAnsi="Times New Roman" w:cs="Times New Roman"/>
                <w:color w:val="000000"/>
              </w:rPr>
              <w:t>9</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671185D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8</w:t>
            </w:r>
            <w:r w:rsidR="00F97B81" w:rsidRPr="002B171A">
              <w:rPr>
                <w:rFonts w:ascii="Times New Roman" w:eastAsia="Yu Gothic" w:hAnsi="Times New Roman" w:cs="Times New Roman"/>
                <w:color w:val="000000"/>
              </w:rPr>
              <w:t>1</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82)</w:t>
            </w:r>
          </w:p>
        </w:tc>
        <w:tc>
          <w:tcPr>
            <w:tcW w:w="1285" w:type="dxa"/>
            <w:tcBorders>
              <w:top w:val="nil"/>
              <w:left w:val="nil"/>
              <w:bottom w:val="single" w:sz="4" w:space="0" w:color="auto"/>
              <w:right w:val="single" w:sz="4" w:space="0" w:color="auto"/>
            </w:tcBorders>
            <w:shd w:val="clear" w:color="auto" w:fill="auto"/>
            <w:noWrap/>
            <w:vAlign w:val="center"/>
            <w:hideMark/>
          </w:tcPr>
          <w:p w14:paraId="2648141F"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15</w:t>
            </w:r>
            <w:r w:rsidR="00F97B81"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157)</w:t>
            </w:r>
          </w:p>
        </w:tc>
        <w:tc>
          <w:tcPr>
            <w:tcW w:w="1285" w:type="dxa"/>
            <w:tcBorders>
              <w:top w:val="nil"/>
              <w:left w:val="nil"/>
              <w:bottom w:val="single" w:sz="4" w:space="0" w:color="auto"/>
              <w:right w:val="single" w:sz="4" w:space="0" w:color="auto"/>
            </w:tcBorders>
            <w:shd w:val="clear" w:color="auto" w:fill="auto"/>
            <w:noWrap/>
            <w:vAlign w:val="center"/>
            <w:hideMark/>
          </w:tcPr>
          <w:p w14:paraId="3638B7A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120</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121)</w:t>
            </w:r>
            <w:r w:rsidR="00757372" w:rsidRPr="002B171A" w:rsidDel="0034287D">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38E9C1E8"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100</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101)</w:t>
            </w:r>
            <w:r w:rsidR="00757372" w:rsidRPr="002B171A" w:rsidDel="000308F7">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7AC0A50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11</w:t>
            </w:r>
            <w:r w:rsidR="000308F7" w:rsidRPr="002B171A">
              <w:rPr>
                <w:rFonts w:ascii="Times New Roman" w:eastAsia="Yu Gothic" w:hAnsi="Times New Roman" w:cs="Times New Roman"/>
                <w:color w:val="000000"/>
              </w:rPr>
              <w:t>1</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131)</w:t>
            </w:r>
          </w:p>
        </w:tc>
        <w:tc>
          <w:tcPr>
            <w:tcW w:w="1285" w:type="dxa"/>
            <w:tcBorders>
              <w:top w:val="nil"/>
              <w:left w:val="nil"/>
              <w:bottom w:val="single" w:sz="4" w:space="0" w:color="auto"/>
              <w:right w:val="single" w:sz="4" w:space="0" w:color="auto"/>
            </w:tcBorders>
            <w:shd w:val="clear" w:color="auto" w:fill="auto"/>
            <w:noWrap/>
            <w:vAlign w:val="center"/>
            <w:hideMark/>
          </w:tcPr>
          <w:p w14:paraId="4B876C16"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10</w:t>
            </w:r>
            <w:r w:rsidR="000308F7"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109)</w:t>
            </w:r>
          </w:p>
        </w:tc>
        <w:tc>
          <w:tcPr>
            <w:tcW w:w="1098" w:type="dxa"/>
            <w:tcBorders>
              <w:top w:val="nil"/>
              <w:left w:val="nil"/>
              <w:bottom w:val="single" w:sz="4" w:space="0" w:color="auto"/>
              <w:right w:val="single" w:sz="4" w:space="0" w:color="auto"/>
            </w:tcBorders>
            <w:shd w:val="clear" w:color="auto" w:fill="auto"/>
            <w:noWrap/>
            <w:vAlign w:val="center"/>
            <w:hideMark/>
          </w:tcPr>
          <w:p w14:paraId="254A558C"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774</w:t>
            </w:r>
          </w:p>
        </w:tc>
      </w:tr>
      <w:tr w:rsidR="00ED54BF" w:rsidRPr="002B171A" w14:paraId="38EBFB77" w14:textId="77777777" w:rsidTr="00BF13DC">
        <w:trPr>
          <w:trHeight w:val="375"/>
        </w:trPr>
        <w:tc>
          <w:tcPr>
            <w:tcW w:w="1600" w:type="dxa"/>
            <w:tcBorders>
              <w:top w:val="nil"/>
              <w:left w:val="single" w:sz="4" w:space="0" w:color="auto"/>
              <w:bottom w:val="single" w:sz="4" w:space="0" w:color="auto"/>
              <w:right w:val="single" w:sz="4" w:space="0" w:color="auto"/>
            </w:tcBorders>
          </w:tcPr>
          <w:p w14:paraId="0944C80C"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EBB2B82" w14:textId="77777777" w:rsidR="00ED54BF" w:rsidRPr="002B171A" w:rsidRDefault="00ED54BF"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Tongo</w:t>
            </w:r>
          </w:p>
        </w:tc>
        <w:tc>
          <w:tcPr>
            <w:tcW w:w="1305" w:type="dxa"/>
            <w:tcBorders>
              <w:top w:val="nil"/>
              <w:left w:val="nil"/>
              <w:bottom w:val="single" w:sz="4" w:space="0" w:color="auto"/>
              <w:right w:val="single" w:sz="4" w:space="0" w:color="auto"/>
            </w:tcBorders>
            <w:shd w:val="clear" w:color="auto" w:fill="auto"/>
            <w:noWrap/>
            <w:vAlign w:val="center"/>
            <w:hideMark/>
          </w:tcPr>
          <w:p w14:paraId="5D80E813"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20</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3554168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1</w:t>
            </w:r>
            <w:r w:rsidR="00757372" w:rsidRPr="002B171A">
              <w:rPr>
                <w:rFonts w:ascii="Times New Roman" w:eastAsia="Yu Gothic" w:hAnsi="Times New Roman" w:cs="Times New Roman"/>
                <w:color w:val="000000"/>
              </w:rPr>
              <w:t>9 (</w:t>
            </w:r>
            <w:r w:rsidR="00326711" w:rsidRPr="002B171A">
              <w:rPr>
                <w:rFonts w:ascii="Times New Roman" w:eastAsia="Yu Gothic" w:hAnsi="Times New Roman" w:cs="Times New Roman"/>
                <w:color w:val="000000"/>
              </w:rPr>
              <w:t>95)</w:t>
            </w:r>
          </w:p>
        </w:tc>
        <w:tc>
          <w:tcPr>
            <w:tcW w:w="1285" w:type="dxa"/>
            <w:tcBorders>
              <w:top w:val="nil"/>
              <w:left w:val="nil"/>
              <w:bottom w:val="single" w:sz="4" w:space="0" w:color="auto"/>
              <w:right w:val="single" w:sz="4" w:space="0" w:color="auto"/>
            </w:tcBorders>
            <w:shd w:val="clear" w:color="auto" w:fill="auto"/>
            <w:noWrap/>
            <w:vAlign w:val="center"/>
            <w:hideMark/>
          </w:tcPr>
          <w:p w14:paraId="75F18CB6"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6</w:t>
            </w:r>
            <w:r w:rsidR="00F97B81"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330)</w:t>
            </w:r>
          </w:p>
        </w:tc>
        <w:tc>
          <w:tcPr>
            <w:tcW w:w="1285" w:type="dxa"/>
            <w:tcBorders>
              <w:top w:val="nil"/>
              <w:left w:val="nil"/>
              <w:bottom w:val="single" w:sz="4" w:space="0" w:color="auto"/>
              <w:right w:val="single" w:sz="4" w:space="0" w:color="auto"/>
            </w:tcBorders>
            <w:shd w:val="clear" w:color="auto" w:fill="auto"/>
            <w:noWrap/>
            <w:vAlign w:val="center"/>
            <w:hideMark/>
          </w:tcPr>
          <w:p w14:paraId="4EB0277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w:t>
            </w:r>
            <w:r w:rsidR="00F97B81"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375)</w:t>
            </w:r>
          </w:p>
        </w:tc>
        <w:tc>
          <w:tcPr>
            <w:tcW w:w="1285" w:type="dxa"/>
            <w:tcBorders>
              <w:top w:val="nil"/>
              <w:left w:val="nil"/>
              <w:bottom w:val="single" w:sz="4" w:space="0" w:color="auto"/>
              <w:right w:val="single" w:sz="4" w:space="0" w:color="auto"/>
            </w:tcBorders>
            <w:shd w:val="clear" w:color="auto" w:fill="auto"/>
            <w:noWrap/>
            <w:vAlign w:val="center"/>
            <w:hideMark/>
          </w:tcPr>
          <w:p w14:paraId="56E7CC89"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7</w:t>
            </w:r>
            <w:r w:rsidR="00F97B81"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380)</w:t>
            </w:r>
          </w:p>
        </w:tc>
        <w:tc>
          <w:tcPr>
            <w:tcW w:w="1285" w:type="dxa"/>
            <w:tcBorders>
              <w:top w:val="nil"/>
              <w:left w:val="nil"/>
              <w:bottom w:val="single" w:sz="4" w:space="0" w:color="auto"/>
              <w:right w:val="single" w:sz="4" w:space="0" w:color="auto"/>
            </w:tcBorders>
            <w:shd w:val="clear" w:color="auto" w:fill="auto"/>
            <w:noWrap/>
            <w:vAlign w:val="center"/>
            <w:hideMark/>
          </w:tcPr>
          <w:p w14:paraId="159E93B7"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w:t>
            </w:r>
            <w:r w:rsidR="000308F7" w:rsidRPr="002B171A">
              <w:rPr>
                <w:rFonts w:ascii="Times New Roman" w:eastAsia="Yu Gothic" w:hAnsi="Times New Roman" w:cs="Times New Roman"/>
                <w:color w:val="000000"/>
              </w:rPr>
              <w:t>2</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112)</w:t>
            </w:r>
          </w:p>
        </w:tc>
        <w:tc>
          <w:tcPr>
            <w:tcW w:w="1285" w:type="dxa"/>
            <w:tcBorders>
              <w:top w:val="nil"/>
              <w:left w:val="nil"/>
              <w:bottom w:val="single" w:sz="4" w:space="0" w:color="auto"/>
              <w:right w:val="single" w:sz="4" w:space="0" w:color="auto"/>
            </w:tcBorders>
            <w:shd w:val="clear" w:color="auto" w:fill="auto"/>
            <w:noWrap/>
            <w:vAlign w:val="center"/>
            <w:hideMark/>
          </w:tcPr>
          <w:p w14:paraId="7F959530"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w:t>
            </w:r>
            <w:r w:rsidR="000308F7"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135)</w:t>
            </w:r>
          </w:p>
        </w:tc>
        <w:tc>
          <w:tcPr>
            <w:tcW w:w="1098" w:type="dxa"/>
            <w:tcBorders>
              <w:top w:val="nil"/>
              <w:left w:val="nil"/>
              <w:bottom w:val="single" w:sz="4" w:space="0" w:color="auto"/>
              <w:right w:val="single" w:sz="4" w:space="0" w:color="auto"/>
            </w:tcBorders>
            <w:shd w:val="clear" w:color="auto" w:fill="auto"/>
            <w:noWrap/>
            <w:vAlign w:val="center"/>
            <w:hideMark/>
          </w:tcPr>
          <w:p w14:paraId="28895E1B"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325</w:t>
            </w:r>
          </w:p>
        </w:tc>
      </w:tr>
      <w:tr w:rsidR="00ED54BF" w:rsidRPr="002B171A" w14:paraId="415BBFF0" w14:textId="77777777" w:rsidTr="00BF13DC">
        <w:trPr>
          <w:trHeight w:val="375"/>
        </w:trPr>
        <w:tc>
          <w:tcPr>
            <w:tcW w:w="1600" w:type="dxa"/>
            <w:tcBorders>
              <w:top w:val="nil"/>
              <w:left w:val="single" w:sz="4" w:space="0" w:color="auto"/>
              <w:bottom w:val="single" w:sz="4" w:space="0" w:color="auto"/>
              <w:right w:val="single" w:sz="4" w:space="0" w:color="auto"/>
            </w:tcBorders>
          </w:tcPr>
          <w:p w14:paraId="501ACCE9"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F33E7D4" w14:textId="77777777" w:rsidR="00ED54BF" w:rsidRPr="002B171A" w:rsidRDefault="00ED54BF"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Yola-North</w:t>
            </w:r>
          </w:p>
        </w:tc>
        <w:tc>
          <w:tcPr>
            <w:tcW w:w="1305" w:type="dxa"/>
            <w:tcBorders>
              <w:top w:val="nil"/>
              <w:left w:val="nil"/>
              <w:bottom w:val="single" w:sz="4" w:space="0" w:color="auto"/>
              <w:right w:val="single" w:sz="4" w:space="0" w:color="auto"/>
            </w:tcBorders>
            <w:shd w:val="clear" w:color="auto" w:fill="auto"/>
            <w:noWrap/>
            <w:vAlign w:val="center"/>
            <w:hideMark/>
          </w:tcPr>
          <w:p w14:paraId="75517A0B"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40</w:t>
            </w:r>
            <w:r w:rsidR="00F97B81" w:rsidRPr="002B171A">
              <w:rPr>
                <w:rFonts w:ascii="Times New Roman" w:eastAsia="Yu Gothic" w:hAnsi="Times New Roman" w:cs="Times New Roman"/>
                <w:color w:val="000000"/>
              </w:rPr>
              <w:t>4</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51C3E384"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420</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104)</w:t>
            </w:r>
          </w:p>
        </w:tc>
        <w:tc>
          <w:tcPr>
            <w:tcW w:w="1285" w:type="dxa"/>
            <w:tcBorders>
              <w:top w:val="nil"/>
              <w:left w:val="nil"/>
              <w:bottom w:val="single" w:sz="4" w:space="0" w:color="auto"/>
              <w:right w:val="single" w:sz="4" w:space="0" w:color="auto"/>
            </w:tcBorders>
            <w:shd w:val="clear" w:color="auto" w:fill="auto"/>
            <w:noWrap/>
            <w:vAlign w:val="center"/>
            <w:hideMark/>
          </w:tcPr>
          <w:p w14:paraId="62FC31F7"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40</w:t>
            </w:r>
            <w:r w:rsidR="00F97B81" w:rsidRPr="002B171A">
              <w:rPr>
                <w:rFonts w:ascii="Times New Roman" w:eastAsia="Yu Gothic" w:hAnsi="Times New Roman" w:cs="Times New Roman"/>
                <w:color w:val="000000"/>
              </w:rPr>
              <w:t>2</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100)</w:t>
            </w:r>
          </w:p>
        </w:tc>
        <w:tc>
          <w:tcPr>
            <w:tcW w:w="1285" w:type="dxa"/>
            <w:tcBorders>
              <w:top w:val="nil"/>
              <w:left w:val="nil"/>
              <w:bottom w:val="single" w:sz="4" w:space="0" w:color="auto"/>
              <w:right w:val="single" w:sz="4" w:space="0" w:color="auto"/>
            </w:tcBorders>
            <w:shd w:val="clear" w:color="auto" w:fill="auto"/>
            <w:noWrap/>
            <w:vAlign w:val="center"/>
            <w:hideMark/>
          </w:tcPr>
          <w:p w14:paraId="0015C9F8"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36</w:t>
            </w:r>
            <w:r w:rsidR="00F97B81"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91)</w:t>
            </w:r>
          </w:p>
        </w:tc>
        <w:tc>
          <w:tcPr>
            <w:tcW w:w="1285" w:type="dxa"/>
            <w:tcBorders>
              <w:top w:val="nil"/>
              <w:left w:val="nil"/>
              <w:bottom w:val="single" w:sz="4" w:space="0" w:color="auto"/>
              <w:right w:val="single" w:sz="4" w:space="0" w:color="auto"/>
            </w:tcBorders>
            <w:shd w:val="clear" w:color="auto" w:fill="auto"/>
            <w:noWrap/>
            <w:vAlign w:val="center"/>
            <w:hideMark/>
          </w:tcPr>
          <w:p w14:paraId="5EF1DE86"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30</w:t>
            </w:r>
            <w:r w:rsidR="00F97B81" w:rsidRPr="002B171A">
              <w:rPr>
                <w:rFonts w:ascii="Times New Roman" w:eastAsia="Yu Gothic" w:hAnsi="Times New Roman" w:cs="Times New Roman"/>
                <w:color w:val="000000"/>
              </w:rPr>
              <w:t>3</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75)</w:t>
            </w:r>
          </w:p>
        </w:tc>
        <w:tc>
          <w:tcPr>
            <w:tcW w:w="1285" w:type="dxa"/>
            <w:tcBorders>
              <w:top w:val="nil"/>
              <w:left w:val="nil"/>
              <w:bottom w:val="single" w:sz="4" w:space="0" w:color="auto"/>
              <w:right w:val="single" w:sz="4" w:space="0" w:color="auto"/>
            </w:tcBorders>
            <w:shd w:val="clear" w:color="auto" w:fill="auto"/>
            <w:noWrap/>
            <w:vAlign w:val="center"/>
            <w:hideMark/>
          </w:tcPr>
          <w:p w14:paraId="7FF293B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34</w:t>
            </w:r>
            <w:r w:rsidR="000308F7" w:rsidRPr="002B171A">
              <w:rPr>
                <w:rFonts w:ascii="Times New Roman" w:eastAsia="Yu Gothic" w:hAnsi="Times New Roman" w:cs="Times New Roman"/>
                <w:color w:val="000000"/>
              </w:rPr>
              <w:t>9</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210)</w:t>
            </w:r>
          </w:p>
        </w:tc>
        <w:tc>
          <w:tcPr>
            <w:tcW w:w="1285" w:type="dxa"/>
            <w:tcBorders>
              <w:top w:val="nil"/>
              <w:left w:val="nil"/>
              <w:bottom w:val="single" w:sz="4" w:space="0" w:color="auto"/>
              <w:right w:val="single" w:sz="4" w:space="0" w:color="auto"/>
            </w:tcBorders>
            <w:shd w:val="clear" w:color="auto" w:fill="auto"/>
            <w:noWrap/>
            <w:vAlign w:val="center"/>
            <w:hideMark/>
          </w:tcPr>
          <w:p w14:paraId="1818F30D"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37</w:t>
            </w:r>
            <w:r w:rsidR="000308F7" w:rsidRPr="002B171A">
              <w:rPr>
                <w:rFonts w:ascii="Times New Roman" w:eastAsia="Yu Gothic" w:hAnsi="Times New Roman" w:cs="Times New Roman"/>
                <w:color w:val="000000"/>
              </w:rPr>
              <w:t>6</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93)</w:t>
            </w:r>
          </w:p>
        </w:tc>
        <w:tc>
          <w:tcPr>
            <w:tcW w:w="1098" w:type="dxa"/>
            <w:tcBorders>
              <w:top w:val="nil"/>
              <w:left w:val="nil"/>
              <w:bottom w:val="single" w:sz="4" w:space="0" w:color="auto"/>
              <w:right w:val="single" w:sz="4" w:space="0" w:color="auto"/>
            </w:tcBorders>
            <w:shd w:val="clear" w:color="auto" w:fill="auto"/>
            <w:noWrap/>
            <w:vAlign w:val="center"/>
            <w:hideMark/>
          </w:tcPr>
          <w:p w14:paraId="1030F60B"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2622</w:t>
            </w:r>
          </w:p>
        </w:tc>
      </w:tr>
      <w:tr w:rsidR="00ED54BF" w:rsidRPr="002B171A" w14:paraId="7B8BB348" w14:textId="77777777" w:rsidTr="00BF13DC">
        <w:trPr>
          <w:trHeight w:val="375"/>
        </w:trPr>
        <w:tc>
          <w:tcPr>
            <w:tcW w:w="1600" w:type="dxa"/>
            <w:tcBorders>
              <w:top w:val="nil"/>
              <w:left w:val="single" w:sz="4" w:space="0" w:color="auto"/>
              <w:bottom w:val="single" w:sz="4" w:space="0" w:color="auto"/>
              <w:right w:val="single" w:sz="4" w:space="0" w:color="auto"/>
            </w:tcBorders>
          </w:tcPr>
          <w:p w14:paraId="77DF4003" w14:textId="77777777" w:rsidR="00ED54BF" w:rsidRPr="002B171A" w:rsidRDefault="00ED54BF" w:rsidP="00314273">
            <w:pPr>
              <w:spacing w:after="0" w:line="240" w:lineRule="auto"/>
              <w:rPr>
                <w:rFonts w:ascii="Times New Roman" w:eastAsia="Yu Gothic" w:hAnsi="Times New Roman" w:cs="Times New Roman"/>
                <w:color w:val="000000"/>
              </w:rPr>
            </w:pP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AA7AD86" w14:textId="77777777" w:rsidR="00ED54BF" w:rsidRPr="002B171A" w:rsidRDefault="00ED54BF" w:rsidP="00314273">
            <w:pPr>
              <w:spacing w:after="0" w:line="240" w:lineRule="auto"/>
              <w:rPr>
                <w:rFonts w:ascii="Times New Roman" w:eastAsia="Yu Gothic" w:hAnsi="Times New Roman" w:cs="Times New Roman"/>
                <w:color w:val="000000"/>
              </w:rPr>
            </w:pPr>
            <w:r w:rsidRPr="002B171A">
              <w:rPr>
                <w:rFonts w:ascii="Times New Roman" w:eastAsia="Yu Gothic" w:hAnsi="Times New Roman" w:cs="Times New Roman"/>
                <w:color w:val="000000"/>
              </w:rPr>
              <w:t>Yola-South</w:t>
            </w:r>
          </w:p>
        </w:tc>
        <w:tc>
          <w:tcPr>
            <w:tcW w:w="1305" w:type="dxa"/>
            <w:tcBorders>
              <w:top w:val="nil"/>
              <w:left w:val="nil"/>
              <w:bottom w:val="single" w:sz="4" w:space="0" w:color="auto"/>
              <w:right w:val="single" w:sz="4" w:space="0" w:color="auto"/>
            </w:tcBorders>
            <w:shd w:val="clear" w:color="auto" w:fill="auto"/>
            <w:noWrap/>
            <w:vAlign w:val="center"/>
            <w:hideMark/>
          </w:tcPr>
          <w:p w14:paraId="1DB8C007"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35</w:t>
            </w:r>
            <w:r w:rsidR="00F97B81" w:rsidRPr="002B171A">
              <w:rPr>
                <w:rFonts w:ascii="Times New Roman" w:eastAsia="Yu Gothic" w:hAnsi="Times New Roman" w:cs="Times New Roman"/>
                <w:color w:val="000000"/>
              </w:rPr>
              <w:t>4</w:t>
            </w:r>
            <w:r w:rsidR="002A7650" w:rsidRPr="002B171A">
              <w:rPr>
                <w:rFonts w:ascii="Times New Roman" w:eastAsia="Yu Gothic" w:hAnsi="Times New Roman" w:cs="Times New Roman"/>
                <w:color w:val="000000"/>
              </w:rPr>
              <w:t xml:space="preserve"> (100)</w:t>
            </w:r>
            <w:r w:rsidR="00757372" w:rsidRPr="002B171A">
              <w:rPr>
                <w:rFonts w:ascii="Times New Roman" w:eastAsia="Yu Gothic" w:hAnsi="Times New Roman" w:cs="Times New Roman"/>
                <w:color w:val="000000"/>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14:paraId="53AB97EC"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33</w:t>
            </w:r>
            <w:r w:rsidR="00F97B81" w:rsidRPr="002B171A">
              <w:rPr>
                <w:rFonts w:ascii="Times New Roman" w:eastAsia="Yu Gothic" w:hAnsi="Times New Roman" w:cs="Times New Roman"/>
                <w:color w:val="000000"/>
              </w:rPr>
              <w:t>7</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95)</w:t>
            </w:r>
          </w:p>
        </w:tc>
        <w:tc>
          <w:tcPr>
            <w:tcW w:w="1285" w:type="dxa"/>
            <w:tcBorders>
              <w:top w:val="nil"/>
              <w:left w:val="nil"/>
              <w:bottom w:val="single" w:sz="4" w:space="0" w:color="auto"/>
              <w:right w:val="single" w:sz="4" w:space="0" w:color="auto"/>
            </w:tcBorders>
            <w:shd w:val="clear" w:color="auto" w:fill="auto"/>
            <w:noWrap/>
            <w:vAlign w:val="center"/>
            <w:hideMark/>
          </w:tcPr>
          <w:p w14:paraId="78F0083B"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30</w:t>
            </w:r>
            <w:r w:rsidR="00F97B81"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326711" w:rsidRPr="002B171A">
              <w:rPr>
                <w:rFonts w:ascii="Times New Roman" w:eastAsia="Yu Gothic" w:hAnsi="Times New Roman" w:cs="Times New Roman"/>
                <w:color w:val="000000"/>
              </w:rPr>
              <w:t>87)</w:t>
            </w:r>
          </w:p>
        </w:tc>
        <w:tc>
          <w:tcPr>
            <w:tcW w:w="1285" w:type="dxa"/>
            <w:tcBorders>
              <w:top w:val="nil"/>
              <w:left w:val="nil"/>
              <w:bottom w:val="single" w:sz="4" w:space="0" w:color="auto"/>
              <w:right w:val="single" w:sz="4" w:space="0" w:color="auto"/>
            </w:tcBorders>
            <w:shd w:val="clear" w:color="auto" w:fill="auto"/>
            <w:noWrap/>
            <w:vAlign w:val="center"/>
            <w:hideMark/>
          </w:tcPr>
          <w:p w14:paraId="2B78B4EC"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38</w:t>
            </w:r>
            <w:r w:rsidR="00F97B81"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110)</w:t>
            </w:r>
          </w:p>
        </w:tc>
        <w:tc>
          <w:tcPr>
            <w:tcW w:w="1285" w:type="dxa"/>
            <w:tcBorders>
              <w:top w:val="nil"/>
              <w:left w:val="nil"/>
              <w:bottom w:val="single" w:sz="4" w:space="0" w:color="auto"/>
              <w:right w:val="single" w:sz="4" w:space="0" w:color="auto"/>
            </w:tcBorders>
            <w:shd w:val="clear" w:color="auto" w:fill="auto"/>
            <w:noWrap/>
            <w:vAlign w:val="center"/>
            <w:hideMark/>
          </w:tcPr>
          <w:p w14:paraId="50C19461"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31</w:t>
            </w:r>
            <w:r w:rsidR="00F97B81"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89)</w:t>
            </w:r>
          </w:p>
        </w:tc>
        <w:tc>
          <w:tcPr>
            <w:tcW w:w="1285" w:type="dxa"/>
            <w:tcBorders>
              <w:top w:val="nil"/>
              <w:left w:val="nil"/>
              <w:bottom w:val="single" w:sz="4" w:space="0" w:color="auto"/>
              <w:right w:val="single" w:sz="4" w:space="0" w:color="auto"/>
            </w:tcBorders>
            <w:shd w:val="clear" w:color="auto" w:fill="auto"/>
            <w:noWrap/>
            <w:vAlign w:val="center"/>
            <w:hideMark/>
          </w:tcPr>
          <w:p w14:paraId="2D66347E"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47</w:t>
            </w:r>
            <w:r w:rsidR="000308F7" w:rsidRPr="002B171A">
              <w:rPr>
                <w:rFonts w:ascii="Times New Roman" w:eastAsia="Yu Gothic" w:hAnsi="Times New Roman" w:cs="Times New Roman"/>
                <w:color w:val="000000"/>
              </w:rPr>
              <w:t>5</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86)</w:t>
            </w:r>
          </w:p>
        </w:tc>
        <w:tc>
          <w:tcPr>
            <w:tcW w:w="1285" w:type="dxa"/>
            <w:tcBorders>
              <w:top w:val="nil"/>
              <w:left w:val="nil"/>
              <w:bottom w:val="single" w:sz="4" w:space="0" w:color="auto"/>
              <w:right w:val="single" w:sz="4" w:space="0" w:color="auto"/>
            </w:tcBorders>
            <w:shd w:val="clear" w:color="auto" w:fill="auto"/>
            <w:noWrap/>
            <w:vAlign w:val="center"/>
            <w:hideMark/>
          </w:tcPr>
          <w:p w14:paraId="44F884CA"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44</w:t>
            </w:r>
            <w:r w:rsidR="000308F7" w:rsidRPr="002B171A">
              <w:rPr>
                <w:rFonts w:ascii="Times New Roman" w:eastAsia="Yu Gothic" w:hAnsi="Times New Roman" w:cs="Times New Roman"/>
                <w:color w:val="000000"/>
              </w:rPr>
              <w:t>8</w:t>
            </w:r>
            <w:r w:rsidR="00757372" w:rsidRPr="002B171A">
              <w:rPr>
                <w:rFonts w:ascii="Times New Roman" w:eastAsia="Yu Gothic" w:hAnsi="Times New Roman" w:cs="Times New Roman"/>
                <w:color w:val="000000"/>
              </w:rPr>
              <w:t xml:space="preserve"> (</w:t>
            </w:r>
            <w:r w:rsidR="00627F89" w:rsidRPr="002B171A">
              <w:rPr>
                <w:rFonts w:ascii="Times New Roman" w:eastAsia="Yu Gothic" w:hAnsi="Times New Roman" w:cs="Times New Roman"/>
                <w:color w:val="000000"/>
              </w:rPr>
              <w:t>127)</w:t>
            </w:r>
          </w:p>
        </w:tc>
        <w:tc>
          <w:tcPr>
            <w:tcW w:w="1098" w:type="dxa"/>
            <w:tcBorders>
              <w:top w:val="nil"/>
              <w:left w:val="nil"/>
              <w:bottom w:val="single" w:sz="4" w:space="0" w:color="auto"/>
              <w:right w:val="single" w:sz="4" w:space="0" w:color="auto"/>
            </w:tcBorders>
            <w:shd w:val="clear" w:color="auto" w:fill="auto"/>
            <w:noWrap/>
            <w:vAlign w:val="center"/>
            <w:hideMark/>
          </w:tcPr>
          <w:p w14:paraId="0D0B0A02" w14:textId="77777777" w:rsidR="00ED54BF" w:rsidRPr="002B171A" w:rsidRDefault="00ED54BF" w:rsidP="00314273">
            <w:pPr>
              <w:spacing w:after="0" w:line="240" w:lineRule="auto"/>
              <w:jc w:val="right"/>
              <w:rPr>
                <w:rFonts w:ascii="Times New Roman" w:eastAsia="Yu Gothic" w:hAnsi="Times New Roman" w:cs="Times New Roman"/>
                <w:color w:val="000000"/>
              </w:rPr>
            </w:pPr>
            <w:r w:rsidRPr="002B171A">
              <w:rPr>
                <w:rFonts w:ascii="Times New Roman" w:eastAsia="Yu Gothic" w:hAnsi="Times New Roman" w:cs="Times New Roman"/>
                <w:color w:val="000000"/>
              </w:rPr>
              <w:t>2625</w:t>
            </w:r>
          </w:p>
        </w:tc>
      </w:tr>
      <w:tr w:rsidR="00ED54BF" w:rsidRPr="00314273" w14:paraId="690B500B" w14:textId="77777777" w:rsidTr="00BF13DC">
        <w:trPr>
          <w:trHeight w:val="375"/>
        </w:trPr>
        <w:tc>
          <w:tcPr>
            <w:tcW w:w="1600" w:type="dxa"/>
            <w:tcBorders>
              <w:top w:val="nil"/>
              <w:left w:val="single" w:sz="4" w:space="0" w:color="auto"/>
              <w:bottom w:val="single" w:sz="4" w:space="0" w:color="auto"/>
              <w:right w:val="single" w:sz="4" w:space="0" w:color="auto"/>
            </w:tcBorders>
          </w:tcPr>
          <w:p w14:paraId="3969D914" w14:textId="77777777" w:rsidR="00ED54BF" w:rsidRPr="002B171A" w:rsidRDefault="00097354" w:rsidP="00314273">
            <w:pPr>
              <w:spacing w:after="0" w:line="240" w:lineRule="auto"/>
              <w:ind w:leftChars="82" w:left="180"/>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All</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CB99AED" w14:textId="77777777" w:rsidR="00ED54BF" w:rsidRPr="002B171A" w:rsidRDefault="00097354" w:rsidP="00314273">
            <w:pPr>
              <w:spacing w:after="0" w:line="240" w:lineRule="auto"/>
              <w:rPr>
                <w:rFonts w:ascii="Times New Roman" w:eastAsia="Yu Gothic" w:hAnsi="Times New Roman" w:cs="Times New Roman"/>
                <w:b/>
                <w:bCs/>
                <w:color w:val="000000"/>
              </w:rPr>
            </w:pPr>
            <w:r w:rsidRPr="002B171A" w:rsidDel="00097354">
              <w:rPr>
                <w:rFonts w:ascii="Times New Roman" w:eastAsia="Yu Gothic" w:hAnsi="Times New Roman" w:cs="Times New Roman"/>
                <w:b/>
                <w:bCs/>
                <w:color w:val="000000"/>
              </w:rPr>
              <w:t xml:space="preserve"> </w:t>
            </w:r>
          </w:p>
        </w:tc>
        <w:tc>
          <w:tcPr>
            <w:tcW w:w="1305" w:type="dxa"/>
            <w:tcBorders>
              <w:top w:val="nil"/>
              <w:left w:val="nil"/>
              <w:bottom w:val="single" w:sz="4" w:space="0" w:color="auto"/>
              <w:right w:val="single" w:sz="4" w:space="0" w:color="auto"/>
            </w:tcBorders>
            <w:shd w:val="clear" w:color="auto" w:fill="auto"/>
            <w:noWrap/>
            <w:vAlign w:val="center"/>
            <w:hideMark/>
          </w:tcPr>
          <w:p w14:paraId="67793496" w14:textId="77777777" w:rsidR="00ED54BF" w:rsidRPr="002B171A" w:rsidRDefault="00ED54BF" w:rsidP="00314273">
            <w:pPr>
              <w:spacing w:after="0" w:line="240" w:lineRule="auto"/>
              <w:ind w:leftChars="82" w:left="180"/>
              <w:jc w:val="right"/>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2900</w:t>
            </w:r>
            <w:r w:rsidR="002A7650" w:rsidRPr="002B171A">
              <w:rPr>
                <w:rFonts w:ascii="Times New Roman" w:eastAsia="Yu Gothic" w:hAnsi="Times New Roman" w:cs="Times New Roman"/>
                <w:color w:val="000000"/>
              </w:rPr>
              <w:t>(100)</w:t>
            </w:r>
          </w:p>
        </w:tc>
        <w:tc>
          <w:tcPr>
            <w:tcW w:w="1285" w:type="dxa"/>
            <w:tcBorders>
              <w:top w:val="nil"/>
              <w:left w:val="nil"/>
              <w:bottom w:val="single" w:sz="4" w:space="0" w:color="auto"/>
              <w:right w:val="single" w:sz="4" w:space="0" w:color="auto"/>
            </w:tcBorders>
            <w:shd w:val="clear" w:color="auto" w:fill="auto"/>
            <w:noWrap/>
            <w:vAlign w:val="center"/>
            <w:hideMark/>
          </w:tcPr>
          <w:p w14:paraId="2FE34B11" w14:textId="77777777" w:rsidR="00ED54BF" w:rsidRPr="002B171A" w:rsidRDefault="00ED54BF" w:rsidP="00314273">
            <w:pPr>
              <w:spacing w:after="0" w:line="240" w:lineRule="auto"/>
              <w:ind w:leftChars="82" w:left="180"/>
              <w:jc w:val="right"/>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2644</w:t>
            </w:r>
          </w:p>
        </w:tc>
        <w:tc>
          <w:tcPr>
            <w:tcW w:w="1285" w:type="dxa"/>
            <w:tcBorders>
              <w:top w:val="nil"/>
              <w:left w:val="nil"/>
              <w:bottom w:val="single" w:sz="4" w:space="0" w:color="auto"/>
              <w:right w:val="single" w:sz="4" w:space="0" w:color="auto"/>
            </w:tcBorders>
            <w:shd w:val="clear" w:color="auto" w:fill="auto"/>
            <w:noWrap/>
            <w:vAlign w:val="center"/>
            <w:hideMark/>
          </w:tcPr>
          <w:p w14:paraId="3DC38638" w14:textId="77777777" w:rsidR="00ED54BF" w:rsidRPr="002B171A" w:rsidRDefault="00ED54BF" w:rsidP="00314273">
            <w:pPr>
              <w:spacing w:after="0" w:line="240" w:lineRule="auto"/>
              <w:ind w:leftChars="82" w:left="180"/>
              <w:jc w:val="right"/>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3382</w:t>
            </w:r>
          </w:p>
        </w:tc>
        <w:tc>
          <w:tcPr>
            <w:tcW w:w="1285" w:type="dxa"/>
            <w:tcBorders>
              <w:top w:val="nil"/>
              <w:left w:val="nil"/>
              <w:bottom w:val="single" w:sz="4" w:space="0" w:color="auto"/>
              <w:right w:val="single" w:sz="4" w:space="0" w:color="auto"/>
            </w:tcBorders>
            <w:shd w:val="clear" w:color="auto" w:fill="auto"/>
            <w:noWrap/>
            <w:vAlign w:val="center"/>
            <w:hideMark/>
          </w:tcPr>
          <w:p w14:paraId="1100F148" w14:textId="77777777" w:rsidR="00ED54BF" w:rsidRPr="002B171A" w:rsidRDefault="00ED54BF" w:rsidP="00314273">
            <w:pPr>
              <w:spacing w:after="0" w:line="240" w:lineRule="auto"/>
              <w:ind w:leftChars="82" w:left="180"/>
              <w:jc w:val="right"/>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3460</w:t>
            </w:r>
          </w:p>
        </w:tc>
        <w:tc>
          <w:tcPr>
            <w:tcW w:w="1285" w:type="dxa"/>
            <w:tcBorders>
              <w:top w:val="nil"/>
              <w:left w:val="nil"/>
              <w:bottom w:val="single" w:sz="4" w:space="0" w:color="auto"/>
              <w:right w:val="single" w:sz="4" w:space="0" w:color="auto"/>
            </w:tcBorders>
            <w:shd w:val="clear" w:color="auto" w:fill="auto"/>
            <w:noWrap/>
            <w:vAlign w:val="center"/>
            <w:hideMark/>
          </w:tcPr>
          <w:p w14:paraId="6C350FF3" w14:textId="77777777" w:rsidR="00ED54BF" w:rsidRPr="002B171A" w:rsidRDefault="00ED54BF" w:rsidP="00314273">
            <w:pPr>
              <w:spacing w:after="0" w:line="240" w:lineRule="auto"/>
              <w:ind w:leftChars="82" w:left="180"/>
              <w:jc w:val="right"/>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2821</w:t>
            </w:r>
          </w:p>
        </w:tc>
        <w:tc>
          <w:tcPr>
            <w:tcW w:w="1285" w:type="dxa"/>
            <w:tcBorders>
              <w:top w:val="nil"/>
              <w:left w:val="nil"/>
              <w:bottom w:val="single" w:sz="4" w:space="0" w:color="auto"/>
              <w:right w:val="single" w:sz="4" w:space="0" w:color="auto"/>
            </w:tcBorders>
            <w:shd w:val="clear" w:color="auto" w:fill="auto"/>
            <w:noWrap/>
            <w:vAlign w:val="center"/>
            <w:hideMark/>
          </w:tcPr>
          <w:p w14:paraId="4AB1D157" w14:textId="77777777" w:rsidR="00ED54BF" w:rsidRPr="002B171A" w:rsidRDefault="00ED54BF" w:rsidP="00314273">
            <w:pPr>
              <w:spacing w:after="0" w:line="240" w:lineRule="auto"/>
              <w:ind w:leftChars="82" w:left="180"/>
              <w:jc w:val="right"/>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2794</w:t>
            </w:r>
          </w:p>
        </w:tc>
        <w:tc>
          <w:tcPr>
            <w:tcW w:w="1285" w:type="dxa"/>
            <w:tcBorders>
              <w:top w:val="nil"/>
              <w:left w:val="nil"/>
              <w:bottom w:val="single" w:sz="4" w:space="0" w:color="auto"/>
              <w:right w:val="single" w:sz="4" w:space="0" w:color="auto"/>
            </w:tcBorders>
            <w:shd w:val="clear" w:color="auto" w:fill="auto"/>
            <w:noWrap/>
            <w:vAlign w:val="center"/>
            <w:hideMark/>
          </w:tcPr>
          <w:p w14:paraId="22B8DE62" w14:textId="77777777" w:rsidR="00ED54BF" w:rsidRPr="002B171A" w:rsidRDefault="00ED54BF" w:rsidP="00314273">
            <w:pPr>
              <w:spacing w:after="0" w:line="240" w:lineRule="auto"/>
              <w:ind w:leftChars="82" w:left="180"/>
              <w:jc w:val="right"/>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3075</w:t>
            </w:r>
          </w:p>
        </w:tc>
        <w:tc>
          <w:tcPr>
            <w:tcW w:w="1098" w:type="dxa"/>
            <w:tcBorders>
              <w:top w:val="nil"/>
              <w:left w:val="nil"/>
              <w:bottom w:val="single" w:sz="4" w:space="0" w:color="auto"/>
              <w:right w:val="single" w:sz="4" w:space="0" w:color="auto"/>
            </w:tcBorders>
            <w:shd w:val="clear" w:color="auto" w:fill="auto"/>
            <w:noWrap/>
            <w:vAlign w:val="center"/>
            <w:hideMark/>
          </w:tcPr>
          <w:p w14:paraId="29381F08" w14:textId="77777777" w:rsidR="00ED54BF" w:rsidRPr="00314273" w:rsidRDefault="00ED54BF" w:rsidP="00314273">
            <w:pPr>
              <w:spacing w:after="0" w:line="240" w:lineRule="auto"/>
              <w:ind w:leftChars="82" w:left="180"/>
              <w:jc w:val="right"/>
              <w:rPr>
                <w:rFonts w:ascii="Times New Roman" w:eastAsia="Yu Gothic" w:hAnsi="Times New Roman" w:cs="Times New Roman"/>
                <w:b/>
                <w:bCs/>
                <w:color w:val="000000"/>
              </w:rPr>
            </w:pPr>
            <w:r w:rsidRPr="002B171A">
              <w:rPr>
                <w:rFonts w:ascii="Times New Roman" w:eastAsia="Yu Gothic" w:hAnsi="Times New Roman" w:cs="Times New Roman"/>
                <w:b/>
                <w:bCs/>
                <w:color w:val="000000"/>
              </w:rPr>
              <w:t>21076</w:t>
            </w:r>
          </w:p>
        </w:tc>
      </w:tr>
    </w:tbl>
    <w:p w14:paraId="720AA38A" w14:textId="77777777" w:rsidR="00B2183F" w:rsidRPr="00314273" w:rsidRDefault="00B2183F" w:rsidP="00314273">
      <w:pPr>
        <w:spacing w:line="240" w:lineRule="auto"/>
        <w:rPr>
          <w:rFonts w:ascii="Times New Roman" w:hAnsi="Times New Roman" w:cs="Times New Roman"/>
        </w:rPr>
      </w:pPr>
    </w:p>
    <w:p w14:paraId="1D30D467" w14:textId="77777777" w:rsidR="00EE2BD6" w:rsidRPr="00314273" w:rsidRDefault="00EE2BD6" w:rsidP="00314273">
      <w:pPr>
        <w:spacing w:line="240" w:lineRule="auto"/>
        <w:rPr>
          <w:rFonts w:ascii="Times New Roman" w:hAnsi="Times New Roman" w:cs="Times New Roman"/>
        </w:rPr>
      </w:pPr>
    </w:p>
    <w:p w14:paraId="75514337" w14:textId="77777777" w:rsidR="00EE2BD6" w:rsidRPr="00314273" w:rsidRDefault="00EE2BD6" w:rsidP="00314273">
      <w:pPr>
        <w:spacing w:line="240" w:lineRule="auto"/>
        <w:ind w:leftChars="82" w:left="180"/>
        <w:rPr>
          <w:rFonts w:ascii="Times New Roman" w:hAnsi="Times New Roman" w:cs="Times New Roman"/>
        </w:rPr>
      </w:pPr>
    </w:p>
    <w:p w14:paraId="498C7FFA" w14:textId="77777777" w:rsidR="00EE2BD6" w:rsidRPr="00314273" w:rsidRDefault="00EE2BD6" w:rsidP="00314273">
      <w:pPr>
        <w:spacing w:line="240" w:lineRule="auto"/>
        <w:ind w:leftChars="82" w:left="180"/>
        <w:rPr>
          <w:rFonts w:ascii="Times New Roman" w:hAnsi="Times New Roman" w:cs="Times New Roman"/>
        </w:rPr>
      </w:pPr>
    </w:p>
    <w:p w14:paraId="2E168259" w14:textId="77777777" w:rsidR="00BF33CC" w:rsidRDefault="00BF33CC">
      <w:pPr>
        <w:spacing w:after="0" w:line="240" w:lineRule="auto"/>
        <w:rPr>
          <w:rFonts w:ascii="Times New Roman" w:hAnsi="Times New Roman" w:cs="Times New Roman"/>
        </w:rPr>
      </w:pPr>
    </w:p>
    <w:p w14:paraId="309352B8" w14:textId="77777777" w:rsidR="00BF33CC" w:rsidRDefault="00BF33CC">
      <w:pPr>
        <w:spacing w:after="0" w:line="240" w:lineRule="auto"/>
        <w:rPr>
          <w:rFonts w:ascii="Times New Roman" w:hAnsi="Times New Roman" w:cs="Times New Roman"/>
        </w:rPr>
      </w:pPr>
    </w:p>
    <w:p w14:paraId="1ED93423" w14:textId="77777777" w:rsidR="00BF33CC" w:rsidRDefault="00BF33CC">
      <w:pPr>
        <w:spacing w:after="0" w:line="240" w:lineRule="auto"/>
        <w:rPr>
          <w:rFonts w:ascii="Times New Roman" w:hAnsi="Times New Roman" w:cs="Times New Roman"/>
        </w:rPr>
      </w:pPr>
    </w:p>
    <w:p w14:paraId="0DB1EDA6" w14:textId="77777777" w:rsidR="00BF33CC" w:rsidRDefault="00BF33CC">
      <w:pPr>
        <w:spacing w:after="0" w:line="240" w:lineRule="auto"/>
        <w:rPr>
          <w:rFonts w:ascii="Times New Roman" w:hAnsi="Times New Roman" w:cs="Times New Roman"/>
        </w:rPr>
      </w:pPr>
    </w:p>
    <w:p w14:paraId="7DF69EFD" w14:textId="77777777" w:rsidR="00BF33CC" w:rsidRDefault="00BF33CC">
      <w:pPr>
        <w:spacing w:after="0" w:line="240" w:lineRule="auto"/>
        <w:rPr>
          <w:rFonts w:ascii="Times New Roman" w:hAnsi="Times New Roman" w:cs="Times New Roman"/>
        </w:rPr>
      </w:pPr>
    </w:p>
    <w:p w14:paraId="793E5E1F" w14:textId="77777777" w:rsidR="00BF33CC" w:rsidRDefault="00BF33CC">
      <w:pPr>
        <w:spacing w:after="0" w:line="240" w:lineRule="auto"/>
        <w:rPr>
          <w:rFonts w:ascii="Times New Roman" w:hAnsi="Times New Roman" w:cs="Times New Roman"/>
        </w:rPr>
      </w:pPr>
    </w:p>
    <w:p w14:paraId="68ADC22C" w14:textId="77777777" w:rsidR="00BF33CC" w:rsidRDefault="00BF33CC">
      <w:pPr>
        <w:spacing w:after="0" w:line="240" w:lineRule="auto"/>
        <w:rPr>
          <w:rFonts w:ascii="Times New Roman" w:hAnsi="Times New Roman" w:cs="Times New Roman"/>
        </w:rPr>
      </w:pPr>
    </w:p>
    <w:p w14:paraId="6CFEF603" w14:textId="77777777" w:rsidR="00BF33CC" w:rsidRDefault="00BF33CC">
      <w:pPr>
        <w:spacing w:after="0" w:line="240" w:lineRule="auto"/>
        <w:rPr>
          <w:rFonts w:ascii="Times New Roman" w:hAnsi="Times New Roman" w:cs="Times New Roman"/>
        </w:rPr>
      </w:pPr>
    </w:p>
    <w:p w14:paraId="0C30BDBD" w14:textId="77777777" w:rsidR="00BF33CC" w:rsidRDefault="00BF33CC">
      <w:pPr>
        <w:spacing w:after="0" w:line="240" w:lineRule="auto"/>
        <w:rPr>
          <w:rFonts w:ascii="Times New Roman" w:hAnsi="Times New Roman" w:cs="Times New Roman"/>
        </w:rPr>
      </w:pPr>
    </w:p>
    <w:p w14:paraId="44EBBDD2" w14:textId="77777777" w:rsidR="00BF33CC" w:rsidRDefault="00BF33CC">
      <w:pPr>
        <w:spacing w:after="0" w:line="240" w:lineRule="auto"/>
        <w:rPr>
          <w:rFonts w:ascii="Times New Roman" w:hAnsi="Times New Roman" w:cs="Times New Roman"/>
        </w:rPr>
      </w:pPr>
    </w:p>
    <w:p w14:paraId="22DE0A0A" w14:textId="77777777" w:rsidR="00BF33CC" w:rsidRDefault="00BF33CC">
      <w:pPr>
        <w:spacing w:after="0" w:line="240" w:lineRule="auto"/>
        <w:rPr>
          <w:rFonts w:ascii="Times New Roman" w:hAnsi="Times New Roman" w:cs="Times New Roman"/>
        </w:rPr>
      </w:pPr>
    </w:p>
    <w:p w14:paraId="3B33F8ED" w14:textId="77777777" w:rsidR="00BF33CC" w:rsidRDefault="00BF33CC">
      <w:pPr>
        <w:spacing w:after="0" w:line="240" w:lineRule="auto"/>
        <w:rPr>
          <w:rFonts w:ascii="Times New Roman" w:hAnsi="Times New Roman" w:cs="Times New Roman"/>
        </w:rPr>
      </w:pPr>
    </w:p>
    <w:p w14:paraId="53E16706" w14:textId="77777777" w:rsidR="00BF33CC" w:rsidRDefault="00BF33CC">
      <w:pPr>
        <w:spacing w:after="0" w:line="240" w:lineRule="auto"/>
        <w:rPr>
          <w:rFonts w:ascii="Times New Roman" w:hAnsi="Times New Roman" w:cs="Times New Roman"/>
        </w:rPr>
      </w:pPr>
    </w:p>
    <w:p w14:paraId="093A4399" w14:textId="77777777" w:rsidR="00BF33CC" w:rsidRDefault="00BF33CC">
      <w:pPr>
        <w:spacing w:after="0" w:line="240" w:lineRule="auto"/>
        <w:rPr>
          <w:rFonts w:ascii="Times New Roman" w:hAnsi="Times New Roman" w:cs="Times New Roman"/>
        </w:rPr>
      </w:pPr>
    </w:p>
    <w:p w14:paraId="1B400612" w14:textId="77777777" w:rsidR="00BF33CC" w:rsidRDefault="00BF33CC">
      <w:pPr>
        <w:spacing w:after="0" w:line="240" w:lineRule="auto"/>
        <w:rPr>
          <w:rFonts w:ascii="Times New Roman" w:hAnsi="Times New Roman" w:cs="Times New Roman"/>
        </w:rPr>
      </w:pPr>
    </w:p>
    <w:p w14:paraId="0235B0F1" w14:textId="77777777" w:rsidR="00BF33CC" w:rsidRDefault="00BF33CC">
      <w:pPr>
        <w:spacing w:after="0" w:line="240" w:lineRule="auto"/>
        <w:rPr>
          <w:rFonts w:ascii="Times New Roman" w:hAnsi="Times New Roman" w:cs="Times New Roman"/>
        </w:rPr>
      </w:pPr>
    </w:p>
    <w:p w14:paraId="60D1BD34" w14:textId="77777777" w:rsidR="00BF33CC" w:rsidRDefault="00BF33CC">
      <w:pPr>
        <w:spacing w:after="0" w:line="240" w:lineRule="auto"/>
        <w:rPr>
          <w:rFonts w:ascii="Times New Roman" w:hAnsi="Times New Roman" w:cs="Times New Roman"/>
        </w:rPr>
      </w:pPr>
    </w:p>
    <w:p w14:paraId="695461D0" w14:textId="77777777" w:rsidR="00BF33CC" w:rsidRDefault="00BF33CC">
      <w:pPr>
        <w:spacing w:after="0" w:line="240" w:lineRule="auto"/>
        <w:rPr>
          <w:rFonts w:ascii="Times New Roman" w:hAnsi="Times New Roman" w:cs="Times New Roman"/>
        </w:rPr>
      </w:pPr>
    </w:p>
    <w:p w14:paraId="653944F2" w14:textId="77777777" w:rsidR="00BF33CC" w:rsidRDefault="00BF33CC">
      <w:pPr>
        <w:spacing w:after="0" w:line="240" w:lineRule="auto"/>
        <w:rPr>
          <w:rFonts w:ascii="Times New Roman" w:hAnsi="Times New Roman" w:cs="Times New Roman"/>
        </w:rPr>
      </w:pPr>
    </w:p>
    <w:p w14:paraId="6116F6B1" w14:textId="77777777" w:rsidR="00BF33CC" w:rsidRDefault="00BF33CC">
      <w:pPr>
        <w:spacing w:after="0" w:line="240" w:lineRule="auto"/>
        <w:rPr>
          <w:rFonts w:ascii="Times New Roman" w:hAnsi="Times New Roman" w:cs="Times New Roman"/>
        </w:rPr>
      </w:pPr>
    </w:p>
    <w:p w14:paraId="4902CB07" w14:textId="77777777" w:rsidR="00BF33CC" w:rsidRDefault="00BF33CC">
      <w:pPr>
        <w:spacing w:after="0" w:line="240" w:lineRule="auto"/>
        <w:rPr>
          <w:rFonts w:ascii="Times New Roman" w:hAnsi="Times New Roman" w:cs="Times New Roman"/>
        </w:rPr>
      </w:pPr>
    </w:p>
    <w:p w14:paraId="0B33A682" w14:textId="77777777" w:rsidR="00BF33CC" w:rsidRDefault="00BF33CC">
      <w:pPr>
        <w:spacing w:after="0" w:line="240" w:lineRule="auto"/>
        <w:rPr>
          <w:rFonts w:ascii="Times New Roman" w:hAnsi="Times New Roman" w:cs="Times New Roman"/>
        </w:rPr>
      </w:pPr>
    </w:p>
    <w:p w14:paraId="57879055" w14:textId="77777777" w:rsidR="00BF33CC" w:rsidRDefault="00BF33CC">
      <w:pPr>
        <w:spacing w:after="0" w:line="240" w:lineRule="auto"/>
        <w:rPr>
          <w:rFonts w:ascii="Times New Roman" w:hAnsi="Times New Roman" w:cs="Times New Roman"/>
        </w:rPr>
      </w:pPr>
    </w:p>
    <w:p w14:paraId="06B8F52F" w14:textId="77777777" w:rsidR="00BF33CC" w:rsidRDefault="00BF33CC" w:rsidP="00BF33CC">
      <w:pPr>
        <w:spacing w:after="0" w:line="240" w:lineRule="auto"/>
        <w:rPr>
          <w:rFonts w:ascii="Times New Roman" w:hAnsi="Times New Roman" w:cs="Times New Roman"/>
        </w:rPr>
      </w:pPr>
      <w:r>
        <w:rPr>
          <w:rFonts w:ascii="Times New Roman" w:hAnsi="Times New Roman" w:cs="Times New Roman"/>
        </w:rPr>
        <w:t>Figure 1</w:t>
      </w:r>
      <w:r>
        <w:rPr>
          <w:rFonts w:ascii="Times New Roman" w:hAnsi="Times New Roman" w:cs="Times New Roman"/>
          <w:noProof/>
        </w:rPr>
        <w:drawing>
          <wp:inline distT="0" distB="0" distL="0" distR="0" wp14:anchorId="60598FE7" wp14:editId="66F276F8">
            <wp:extent cx="8863330" cy="498538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R1.tif"/>
                    <pic:cNvPicPr/>
                  </pic:nvPicPr>
                  <pic:blipFill>
                    <a:blip r:embed="rId35">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00A2B98F" w14:textId="77777777" w:rsidR="00BF33CC" w:rsidRDefault="00BF33CC" w:rsidP="00BF33CC">
      <w:pPr>
        <w:spacing w:after="0" w:line="240" w:lineRule="auto"/>
        <w:rPr>
          <w:rFonts w:ascii="Times New Roman" w:hAnsi="Times New Roman" w:cs="Times New Roman"/>
        </w:rPr>
      </w:pPr>
      <w:r>
        <w:rPr>
          <w:rFonts w:ascii="Times New Roman" w:hAnsi="Times New Roman" w:cs="Times New Roman"/>
        </w:rPr>
        <w:lastRenderedPageBreak/>
        <w:t>Figure 2</w:t>
      </w:r>
      <w:r>
        <w:rPr>
          <w:rFonts w:ascii="Times New Roman" w:hAnsi="Times New Roman" w:cs="Times New Roman"/>
          <w:noProof/>
        </w:rPr>
        <w:drawing>
          <wp:inline distT="0" distB="0" distL="0" distR="0" wp14:anchorId="7ECAF111" wp14:editId="4A8F055F">
            <wp:extent cx="8863330" cy="4985385"/>
            <wp:effectExtent l="0" t="0" r="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R1.tif"/>
                    <pic:cNvPicPr/>
                  </pic:nvPicPr>
                  <pic:blipFill>
                    <a:blip r:embed="rId36">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r w:rsidRPr="00BF33CC">
        <w:rPr>
          <w:rFonts w:ascii="Times New Roman" w:hAnsi="Times New Roman" w:cs="Times New Roman"/>
        </w:rPr>
        <w:t xml:space="preserve"> </w:t>
      </w:r>
    </w:p>
    <w:p w14:paraId="7DB5603D" w14:textId="77777777" w:rsidR="00BF33CC" w:rsidRDefault="00BF33CC">
      <w:pPr>
        <w:spacing w:after="0" w:line="240" w:lineRule="auto"/>
        <w:rPr>
          <w:rFonts w:ascii="Times New Roman" w:hAnsi="Times New Roman" w:cs="Times New Roman"/>
        </w:rPr>
      </w:pPr>
      <w:r>
        <w:rPr>
          <w:rFonts w:ascii="Times New Roman" w:hAnsi="Times New Roman" w:cs="Times New Roman"/>
        </w:rPr>
        <w:br w:type="page"/>
      </w:r>
    </w:p>
    <w:p w14:paraId="3239F455" w14:textId="77777777" w:rsidR="00BF33CC" w:rsidRDefault="00BF33CC" w:rsidP="00BF33CC">
      <w:pPr>
        <w:spacing w:after="0" w:line="240" w:lineRule="auto"/>
        <w:rPr>
          <w:rFonts w:ascii="Times New Roman" w:hAnsi="Times New Roman" w:cs="Times New Roman"/>
        </w:rPr>
      </w:pPr>
      <w:r>
        <w:rPr>
          <w:rFonts w:ascii="Times New Roman" w:hAnsi="Times New Roman" w:cs="Times New Roman"/>
        </w:rPr>
        <w:lastRenderedPageBreak/>
        <w:t>Figure 3</w:t>
      </w:r>
      <w:r>
        <w:rPr>
          <w:rFonts w:ascii="Times New Roman" w:hAnsi="Times New Roman" w:cs="Times New Roman"/>
          <w:noProof/>
        </w:rPr>
        <w:drawing>
          <wp:inline distT="0" distB="0" distL="0" distR="0" wp14:anchorId="6BCDF270" wp14:editId="56DAA63A">
            <wp:extent cx="8863330" cy="4985385"/>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R1.tif"/>
                    <pic:cNvPicPr/>
                  </pic:nvPicPr>
                  <pic:blipFill>
                    <a:blip r:embed="rId37">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745F1CBE" w14:textId="77777777" w:rsidR="00BF33CC" w:rsidRDefault="00BF33CC" w:rsidP="00BF33CC">
      <w:pPr>
        <w:spacing w:after="0" w:line="240" w:lineRule="auto"/>
        <w:rPr>
          <w:rFonts w:ascii="Times New Roman" w:hAnsi="Times New Roman" w:cs="Times New Roman"/>
        </w:rPr>
      </w:pPr>
      <w:r>
        <w:rPr>
          <w:rFonts w:ascii="Times New Roman" w:hAnsi="Times New Roman" w:cs="Times New Roman"/>
        </w:rPr>
        <w:lastRenderedPageBreak/>
        <w:t>Figure 4</w:t>
      </w:r>
      <w:r>
        <w:rPr>
          <w:rFonts w:ascii="Times New Roman" w:hAnsi="Times New Roman" w:cs="Times New Roman"/>
          <w:noProof/>
        </w:rPr>
        <w:drawing>
          <wp:inline distT="0" distB="0" distL="0" distR="0" wp14:anchorId="1D27DC82" wp14:editId="1D432E1C">
            <wp:extent cx="8863330" cy="4985385"/>
            <wp:effectExtent l="0" t="0" r="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 R1.tif"/>
                    <pic:cNvPicPr/>
                  </pic:nvPicPr>
                  <pic:blipFill>
                    <a:blip r:embed="rId38">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7FDEAA3E" w14:textId="77777777" w:rsidR="00BF33CC" w:rsidRDefault="00BF33CC" w:rsidP="00314273">
      <w:pPr>
        <w:spacing w:line="240" w:lineRule="auto"/>
        <w:ind w:leftChars="82" w:left="180"/>
        <w:rPr>
          <w:rFonts w:ascii="Times New Roman" w:hAnsi="Times New Roman" w:cs="Times New Roman"/>
        </w:rPr>
      </w:pPr>
    </w:p>
    <w:p w14:paraId="1C360B3B" w14:textId="77777777" w:rsidR="00974AA7" w:rsidRPr="00841FAE" w:rsidRDefault="00974AA7" w:rsidP="00841FAE">
      <w:pPr>
        <w:rPr>
          <w:rFonts w:ascii="Times New Roman" w:hAnsi="Times New Roman" w:cs="Times New Roman"/>
        </w:rPr>
      </w:pPr>
    </w:p>
    <w:sectPr w:rsidR="00974AA7" w:rsidRPr="00841FAE" w:rsidSect="006126D2">
      <w:pgSz w:w="16838" w:h="11906" w:orient="landscape" w:code="9"/>
      <w:pgMar w:top="1077" w:right="1440" w:bottom="107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8E6A" w14:textId="77777777" w:rsidR="00AF330E" w:rsidRDefault="00AF330E" w:rsidP="00520D86">
      <w:pPr>
        <w:spacing w:after="0" w:line="240" w:lineRule="auto"/>
      </w:pPr>
      <w:r>
        <w:separator/>
      </w:r>
    </w:p>
  </w:endnote>
  <w:endnote w:type="continuationSeparator" w:id="0">
    <w:p w14:paraId="148ADD42" w14:textId="77777777" w:rsidR="00AF330E" w:rsidRDefault="00AF330E" w:rsidP="0052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D08A" w14:textId="77777777" w:rsidR="00B942DC" w:rsidRDefault="00D6121F" w:rsidP="00C06A57">
    <w:pPr>
      <w:pStyle w:val="Footer"/>
      <w:framePr w:wrap="none" w:vAnchor="text" w:hAnchor="margin" w:xAlign="right" w:y="1"/>
      <w:rPr>
        <w:rStyle w:val="PageNumber"/>
      </w:rPr>
    </w:pPr>
    <w:r>
      <w:rPr>
        <w:rStyle w:val="PageNumber"/>
      </w:rPr>
      <w:fldChar w:fldCharType="begin"/>
    </w:r>
    <w:r w:rsidR="00B942DC">
      <w:rPr>
        <w:rStyle w:val="PageNumber"/>
      </w:rPr>
      <w:instrText xml:space="preserve">PAGE  </w:instrText>
    </w:r>
    <w:r>
      <w:rPr>
        <w:rStyle w:val="PageNumber"/>
      </w:rPr>
      <w:fldChar w:fldCharType="end"/>
    </w:r>
  </w:p>
  <w:p w14:paraId="7F80157F" w14:textId="77777777" w:rsidR="00B942DC" w:rsidRDefault="00B942DC" w:rsidP="004911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735626"/>
      <w:docPartObj>
        <w:docPartGallery w:val="Page Numbers (Bottom of Page)"/>
        <w:docPartUnique/>
      </w:docPartObj>
    </w:sdtPr>
    <w:sdtEndPr>
      <w:rPr>
        <w:noProof/>
      </w:rPr>
    </w:sdtEndPr>
    <w:sdtContent>
      <w:p w14:paraId="0BCD8E10" w14:textId="77777777" w:rsidR="00B942DC" w:rsidRDefault="00D6121F" w:rsidP="002F3DE1">
        <w:pPr>
          <w:pStyle w:val="Footer"/>
          <w:jc w:val="right"/>
        </w:pPr>
        <w:r>
          <w:rPr>
            <w:noProof/>
          </w:rPr>
          <w:fldChar w:fldCharType="begin"/>
        </w:r>
        <w:r w:rsidR="00B942DC">
          <w:rPr>
            <w:noProof/>
          </w:rPr>
          <w:instrText xml:space="preserve"> PAGE   \* MERGEFORMAT </w:instrText>
        </w:r>
        <w:r>
          <w:rPr>
            <w:noProof/>
          </w:rPr>
          <w:fldChar w:fldCharType="separate"/>
        </w:r>
        <w:r w:rsidR="00F3591F">
          <w:rPr>
            <w:noProof/>
          </w:rPr>
          <w:t>9</w:t>
        </w:r>
        <w:r>
          <w:rPr>
            <w:noProof/>
          </w:rPr>
          <w:fldChar w:fldCharType="end"/>
        </w:r>
      </w:p>
    </w:sdtContent>
  </w:sdt>
  <w:p w14:paraId="67CFC4B7" w14:textId="77777777" w:rsidR="00B942DC" w:rsidRDefault="00B942DC" w:rsidP="004911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BB91" w14:textId="77777777" w:rsidR="00AF330E" w:rsidRDefault="00AF330E" w:rsidP="00520D86">
      <w:pPr>
        <w:spacing w:after="0" w:line="240" w:lineRule="auto"/>
      </w:pPr>
      <w:r>
        <w:separator/>
      </w:r>
    </w:p>
  </w:footnote>
  <w:footnote w:type="continuationSeparator" w:id="0">
    <w:p w14:paraId="1DEA85A2" w14:textId="77777777" w:rsidR="00AF330E" w:rsidRDefault="00AF330E" w:rsidP="00520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1DB2" w14:textId="77777777" w:rsidR="00B942DC" w:rsidRPr="002F3DE1" w:rsidRDefault="00B942DC" w:rsidP="002F3DE1">
    <w:pPr>
      <w:pStyle w:val="Header"/>
      <w:jc w:val="right"/>
      <w:rPr>
        <w:i/>
        <w:sz w:val="18"/>
      </w:rPr>
    </w:pPr>
    <w:r w:rsidRPr="002F3DE1">
      <w:rPr>
        <w:rFonts w:ascii="Arial" w:hAnsi="Arial" w:cs="Arial"/>
        <w:i/>
        <w:sz w:val="18"/>
      </w:rPr>
      <w:t>TB in areas of conflict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84365"/>
    <w:multiLevelType w:val="hybridMultilevel"/>
    <w:tmpl w:val="FE60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D1606"/>
    <w:multiLevelType w:val="hybridMultilevel"/>
    <w:tmpl w:val="8112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32917"/>
    <w:multiLevelType w:val="hybridMultilevel"/>
    <w:tmpl w:val="3234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55A02"/>
    <w:multiLevelType w:val="hybridMultilevel"/>
    <w:tmpl w:val="91C26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游明朝&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sd2zvasov9w5ueesz8vzzs0tw5zdpdfxta2&quot;&gt;My EndNote Library&lt;record-ids&gt;&lt;item&gt;253&lt;/item&gt;&lt;item&gt;2244&lt;/item&gt;&lt;item&gt;2245&lt;/item&gt;&lt;item&gt;2257&lt;/item&gt;&lt;item&gt;2258&lt;/item&gt;&lt;item&gt;2259&lt;/item&gt;&lt;item&gt;2260&lt;/item&gt;&lt;item&gt;2261&lt;/item&gt;&lt;item&gt;2262&lt;/item&gt;&lt;item&gt;2263&lt;/item&gt;&lt;item&gt;2264&lt;/item&gt;&lt;item&gt;2265&lt;/item&gt;&lt;/record-ids&gt;&lt;/item&gt;&lt;/Libraries&gt;"/>
  </w:docVars>
  <w:rsids>
    <w:rsidRoot w:val="005C1DB7"/>
    <w:rsid w:val="000004E8"/>
    <w:rsid w:val="00000ACE"/>
    <w:rsid w:val="00002B3B"/>
    <w:rsid w:val="00003236"/>
    <w:rsid w:val="00003A0E"/>
    <w:rsid w:val="00003D77"/>
    <w:rsid w:val="0000415C"/>
    <w:rsid w:val="000066FC"/>
    <w:rsid w:val="00007CB8"/>
    <w:rsid w:val="00010526"/>
    <w:rsid w:val="0001079A"/>
    <w:rsid w:val="00010A7F"/>
    <w:rsid w:val="0001145A"/>
    <w:rsid w:val="00011662"/>
    <w:rsid w:val="00011DD6"/>
    <w:rsid w:val="00012BD3"/>
    <w:rsid w:val="00012C3C"/>
    <w:rsid w:val="000151A0"/>
    <w:rsid w:val="0002122E"/>
    <w:rsid w:val="0002296B"/>
    <w:rsid w:val="00023A42"/>
    <w:rsid w:val="00024484"/>
    <w:rsid w:val="00024CDB"/>
    <w:rsid w:val="000272EE"/>
    <w:rsid w:val="000276E0"/>
    <w:rsid w:val="00027CF6"/>
    <w:rsid w:val="0003036D"/>
    <w:rsid w:val="000308F7"/>
    <w:rsid w:val="0003203A"/>
    <w:rsid w:val="0003232A"/>
    <w:rsid w:val="00033691"/>
    <w:rsid w:val="00033763"/>
    <w:rsid w:val="00033DB2"/>
    <w:rsid w:val="00035486"/>
    <w:rsid w:val="000362B2"/>
    <w:rsid w:val="00036882"/>
    <w:rsid w:val="00037DD7"/>
    <w:rsid w:val="0004269B"/>
    <w:rsid w:val="00042B97"/>
    <w:rsid w:val="00043877"/>
    <w:rsid w:val="000448E9"/>
    <w:rsid w:val="00044903"/>
    <w:rsid w:val="000449F6"/>
    <w:rsid w:val="00044F05"/>
    <w:rsid w:val="00045544"/>
    <w:rsid w:val="00045DF1"/>
    <w:rsid w:val="000460D6"/>
    <w:rsid w:val="00046C3D"/>
    <w:rsid w:val="00047819"/>
    <w:rsid w:val="00047843"/>
    <w:rsid w:val="000500F6"/>
    <w:rsid w:val="00050339"/>
    <w:rsid w:val="000509B9"/>
    <w:rsid w:val="000516D3"/>
    <w:rsid w:val="0005230A"/>
    <w:rsid w:val="0005266F"/>
    <w:rsid w:val="00052F83"/>
    <w:rsid w:val="000530C7"/>
    <w:rsid w:val="000544AC"/>
    <w:rsid w:val="00054BE6"/>
    <w:rsid w:val="00054D89"/>
    <w:rsid w:val="00060C5A"/>
    <w:rsid w:val="00060EC6"/>
    <w:rsid w:val="00061600"/>
    <w:rsid w:val="00064B30"/>
    <w:rsid w:val="00065B00"/>
    <w:rsid w:val="0006675F"/>
    <w:rsid w:val="0006788B"/>
    <w:rsid w:val="00070B01"/>
    <w:rsid w:val="00073093"/>
    <w:rsid w:val="0007581C"/>
    <w:rsid w:val="00076C63"/>
    <w:rsid w:val="00077510"/>
    <w:rsid w:val="00080300"/>
    <w:rsid w:val="00080389"/>
    <w:rsid w:val="00081094"/>
    <w:rsid w:val="00085567"/>
    <w:rsid w:val="00085A44"/>
    <w:rsid w:val="00086573"/>
    <w:rsid w:val="00086E53"/>
    <w:rsid w:val="00086EBD"/>
    <w:rsid w:val="000872D9"/>
    <w:rsid w:val="000872E6"/>
    <w:rsid w:val="00090026"/>
    <w:rsid w:val="0009015B"/>
    <w:rsid w:val="0009043A"/>
    <w:rsid w:val="000919A8"/>
    <w:rsid w:val="000923EE"/>
    <w:rsid w:val="0009258C"/>
    <w:rsid w:val="00094121"/>
    <w:rsid w:val="000945C2"/>
    <w:rsid w:val="00096351"/>
    <w:rsid w:val="00096A6D"/>
    <w:rsid w:val="00097354"/>
    <w:rsid w:val="0009798F"/>
    <w:rsid w:val="000A0572"/>
    <w:rsid w:val="000A07CE"/>
    <w:rsid w:val="000A1430"/>
    <w:rsid w:val="000A2F04"/>
    <w:rsid w:val="000A3E65"/>
    <w:rsid w:val="000A3F83"/>
    <w:rsid w:val="000A42CC"/>
    <w:rsid w:val="000A47B1"/>
    <w:rsid w:val="000B0617"/>
    <w:rsid w:val="000B10E8"/>
    <w:rsid w:val="000B2A5E"/>
    <w:rsid w:val="000B5AEC"/>
    <w:rsid w:val="000B67C0"/>
    <w:rsid w:val="000B6975"/>
    <w:rsid w:val="000B697D"/>
    <w:rsid w:val="000B7F7C"/>
    <w:rsid w:val="000C3308"/>
    <w:rsid w:val="000C33AD"/>
    <w:rsid w:val="000C56D0"/>
    <w:rsid w:val="000C6A47"/>
    <w:rsid w:val="000C6C2D"/>
    <w:rsid w:val="000C6E11"/>
    <w:rsid w:val="000D1A1D"/>
    <w:rsid w:val="000D1EA3"/>
    <w:rsid w:val="000D1F34"/>
    <w:rsid w:val="000D264C"/>
    <w:rsid w:val="000D3EAD"/>
    <w:rsid w:val="000D3EFE"/>
    <w:rsid w:val="000D3F75"/>
    <w:rsid w:val="000D52BF"/>
    <w:rsid w:val="000D6891"/>
    <w:rsid w:val="000E0316"/>
    <w:rsid w:val="000E1081"/>
    <w:rsid w:val="000E25DD"/>
    <w:rsid w:val="000E2E91"/>
    <w:rsid w:val="000E352C"/>
    <w:rsid w:val="000E4F6D"/>
    <w:rsid w:val="000E50B8"/>
    <w:rsid w:val="000E5344"/>
    <w:rsid w:val="000E67A3"/>
    <w:rsid w:val="000F1120"/>
    <w:rsid w:val="000F19CC"/>
    <w:rsid w:val="000F240A"/>
    <w:rsid w:val="000F278C"/>
    <w:rsid w:val="000F2B5B"/>
    <w:rsid w:val="000F5FF0"/>
    <w:rsid w:val="000F7A6B"/>
    <w:rsid w:val="000F7FE0"/>
    <w:rsid w:val="0010601E"/>
    <w:rsid w:val="001064E3"/>
    <w:rsid w:val="00106AF9"/>
    <w:rsid w:val="00107789"/>
    <w:rsid w:val="00110658"/>
    <w:rsid w:val="00111C56"/>
    <w:rsid w:val="00112CF4"/>
    <w:rsid w:val="00113334"/>
    <w:rsid w:val="00113483"/>
    <w:rsid w:val="00114393"/>
    <w:rsid w:val="0011578C"/>
    <w:rsid w:val="001177C2"/>
    <w:rsid w:val="001200FA"/>
    <w:rsid w:val="00120158"/>
    <w:rsid w:val="00120E36"/>
    <w:rsid w:val="001218B2"/>
    <w:rsid w:val="00121FF4"/>
    <w:rsid w:val="001225AB"/>
    <w:rsid w:val="00122D4D"/>
    <w:rsid w:val="00123423"/>
    <w:rsid w:val="00123665"/>
    <w:rsid w:val="00125E8E"/>
    <w:rsid w:val="001262C6"/>
    <w:rsid w:val="00132CDF"/>
    <w:rsid w:val="0013314C"/>
    <w:rsid w:val="00133478"/>
    <w:rsid w:val="001345AD"/>
    <w:rsid w:val="0013477B"/>
    <w:rsid w:val="00134818"/>
    <w:rsid w:val="00134D62"/>
    <w:rsid w:val="0013681D"/>
    <w:rsid w:val="0013780B"/>
    <w:rsid w:val="0014039D"/>
    <w:rsid w:val="001410A9"/>
    <w:rsid w:val="001416B4"/>
    <w:rsid w:val="00141B7D"/>
    <w:rsid w:val="00141EC8"/>
    <w:rsid w:val="00142921"/>
    <w:rsid w:val="00142FD6"/>
    <w:rsid w:val="00143C9B"/>
    <w:rsid w:val="00144B3B"/>
    <w:rsid w:val="00144FA8"/>
    <w:rsid w:val="001453DA"/>
    <w:rsid w:val="00145D13"/>
    <w:rsid w:val="001472EB"/>
    <w:rsid w:val="001519AF"/>
    <w:rsid w:val="00154443"/>
    <w:rsid w:val="00155791"/>
    <w:rsid w:val="00156039"/>
    <w:rsid w:val="001569B1"/>
    <w:rsid w:val="001572FC"/>
    <w:rsid w:val="00160392"/>
    <w:rsid w:val="00161439"/>
    <w:rsid w:val="00162002"/>
    <w:rsid w:val="00163C79"/>
    <w:rsid w:val="00163F0F"/>
    <w:rsid w:val="0016433B"/>
    <w:rsid w:val="00164354"/>
    <w:rsid w:val="00165EAE"/>
    <w:rsid w:val="0016743E"/>
    <w:rsid w:val="00170344"/>
    <w:rsid w:val="00170B60"/>
    <w:rsid w:val="001714C7"/>
    <w:rsid w:val="00171C70"/>
    <w:rsid w:val="001725EA"/>
    <w:rsid w:val="001730AA"/>
    <w:rsid w:val="0017385D"/>
    <w:rsid w:val="00173DC5"/>
    <w:rsid w:val="0017446D"/>
    <w:rsid w:val="001747B9"/>
    <w:rsid w:val="001765CF"/>
    <w:rsid w:val="00177D23"/>
    <w:rsid w:val="0018040A"/>
    <w:rsid w:val="00180733"/>
    <w:rsid w:val="0018085E"/>
    <w:rsid w:val="00181389"/>
    <w:rsid w:val="00181BC4"/>
    <w:rsid w:val="00181CD4"/>
    <w:rsid w:val="00182AFD"/>
    <w:rsid w:val="00183093"/>
    <w:rsid w:val="00184A39"/>
    <w:rsid w:val="0018660D"/>
    <w:rsid w:val="00190396"/>
    <w:rsid w:val="00190DA8"/>
    <w:rsid w:val="00192DAA"/>
    <w:rsid w:val="001949CB"/>
    <w:rsid w:val="00195111"/>
    <w:rsid w:val="00195A85"/>
    <w:rsid w:val="00196895"/>
    <w:rsid w:val="00196CF7"/>
    <w:rsid w:val="001A06D7"/>
    <w:rsid w:val="001A3168"/>
    <w:rsid w:val="001A3175"/>
    <w:rsid w:val="001A3A72"/>
    <w:rsid w:val="001A48C8"/>
    <w:rsid w:val="001A60C2"/>
    <w:rsid w:val="001A7C08"/>
    <w:rsid w:val="001A7FD3"/>
    <w:rsid w:val="001B120D"/>
    <w:rsid w:val="001B22A7"/>
    <w:rsid w:val="001B2738"/>
    <w:rsid w:val="001B3895"/>
    <w:rsid w:val="001B4116"/>
    <w:rsid w:val="001B4B00"/>
    <w:rsid w:val="001B66A2"/>
    <w:rsid w:val="001B6963"/>
    <w:rsid w:val="001B6A70"/>
    <w:rsid w:val="001B7242"/>
    <w:rsid w:val="001B74D0"/>
    <w:rsid w:val="001B7EDF"/>
    <w:rsid w:val="001B7FFD"/>
    <w:rsid w:val="001C1D8D"/>
    <w:rsid w:val="001C314D"/>
    <w:rsid w:val="001C461A"/>
    <w:rsid w:val="001C6200"/>
    <w:rsid w:val="001C77CF"/>
    <w:rsid w:val="001D17E0"/>
    <w:rsid w:val="001D26D5"/>
    <w:rsid w:val="001D35BF"/>
    <w:rsid w:val="001D3734"/>
    <w:rsid w:val="001D3B6A"/>
    <w:rsid w:val="001D554A"/>
    <w:rsid w:val="001D5F5F"/>
    <w:rsid w:val="001D6455"/>
    <w:rsid w:val="001D6734"/>
    <w:rsid w:val="001E3056"/>
    <w:rsid w:val="001E3BCC"/>
    <w:rsid w:val="001E4E35"/>
    <w:rsid w:val="001E5060"/>
    <w:rsid w:val="001E5341"/>
    <w:rsid w:val="001E5E1D"/>
    <w:rsid w:val="001E6C55"/>
    <w:rsid w:val="001E74C5"/>
    <w:rsid w:val="001F1FA8"/>
    <w:rsid w:val="001F44F4"/>
    <w:rsid w:val="001F461A"/>
    <w:rsid w:val="001F51ED"/>
    <w:rsid w:val="001F5633"/>
    <w:rsid w:val="001F5CDD"/>
    <w:rsid w:val="001F68FD"/>
    <w:rsid w:val="001F7003"/>
    <w:rsid w:val="001F7041"/>
    <w:rsid w:val="001F775A"/>
    <w:rsid w:val="001F7B55"/>
    <w:rsid w:val="0020065D"/>
    <w:rsid w:val="00201C78"/>
    <w:rsid w:val="00201CF6"/>
    <w:rsid w:val="0020271B"/>
    <w:rsid w:val="00202A94"/>
    <w:rsid w:val="00202E09"/>
    <w:rsid w:val="00204AF4"/>
    <w:rsid w:val="0020626F"/>
    <w:rsid w:val="00206398"/>
    <w:rsid w:val="00207658"/>
    <w:rsid w:val="002114B1"/>
    <w:rsid w:val="00211D99"/>
    <w:rsid w:val="002121B9"/>
    <w:rsid w:val="00212B56"/>
    <w:rsid w:val="0021564D"/>
    <w:rsid w:val="0021649C"/>
    <w:rsid w:val="00222A28"/>
    <w:rsid w:val="00223056"/>
    <w:rsid w:val="00223CA4"/>
    <w:rsid w:val="00226D5A"/>
    <w:rsid w:val="0023038F"/>
    <w:rsid w:val="0023074B"/>
    <w:rsid w:val="002322C8"/>
    <w:rsid w:val="00233F2C"/>
    <w:rsid w:val="00236B15"/>
    <w:rsid w:val="00236D37"/>
    <w:rsid w:val="0023758C"/>
    <w:rsid w:val="0024088E"/>
    <w:rsid w:val="002410AE"/>
    <w:rsid w:val="002429AE"/>
    <w:rsid w:val="00243BC6"/>
    <w:rsid w:val="00245754"/>
    <w:rsid w:val="002468D5"/>
    <w:rsid w:val="0025056C"/>
    <w:rsid w:val="00250AB0"/>
    <w:rsid w:val="002511DB"/>
    <w:rsid w:val="002515B1"/>
    <w:rsid w:val="0025162E"/>
    <w:rsid w:val="00252663"/>
    <w:rsid w:val="00252B7C"/>
    <w:rsid w:val="00253DA7"/>
    <w:rsid w:val="002543F6"/>
    <w:rsid w:val="00255287"/>
    <w:rsid w:val="00255FD3"/>
    <w:rsid w:val="002600AF"/>
    <w:rsid w:val="002601C6"/>
    <w:rsid w:val="00261EFC"/>
    <w:rsid w:val="002638EA"/>
    <w:rsid w:val="00264B5B"/>
    <w:rsid w:val="00265703"/>
    <w:rsid w:val="0026733B"/>
    <w:rsid w:val="00267ECD"/>
    <w:rsid w:val="00270302"/>
    <w:rsid w:val="002704AF"/>
    <w:rsid w:val="00271AE8"/>
    <w:rsid w:val="002722EE"/>
    <w:rsid w:val="00273A77"/>
    <w:rsid w:val="00274210"/>
    <w:rsid w:val="00274C84"/>
    <w:rsid w:val="00275032"/>
    <w:rsid w:val="00275CAE"/>
    <w:rsid w:val="00276449"/>
    <w:rsid w:val="00277B96"/>
    <w:rsid w:val="00277DA5"/>
    <w:rsid w:val="002801D0"/>
    <w:rsid w:val="002826C0"/>
    <w:rsid w:val="002830E1"/>
    <w:rsid w:val="002833D2"/>
    <w:rsid w:val="00283924"/>
    <w:rsid w:val="00284111"/>
    <w:rsid w:val="00284351"/>
    <w:rsid w:val="00285102"/>
    <w:rsid w:val="002854CF"/>
    <w:rsid w:val="0028563F"/>
    <w:rsid w:val="0028564D"/>
    <w:rsid w:val="00287FA5"/>
    <w:rsid w:val="00290281"/>
    <w:rsid w:val="002908AC"/>
    <w:rsid w:val="00290EDE"/>
    <w:rsid w:val="0029189B"/>
    <w:rsid w:val="00294BC1"/>
    <w:rsid w:val="002957F8"/>
    <w:rsid w:val="002961FA"/>
    <w:rsid w:val="00296859"/>
    <w:rsid w:val="00297764"/>
    <w:rsid w:val="00297935"/>
    <w:rsid w:val="002A01A3"/>
    <w:rsid w:val="002A203B"/>
    <w:rsid w:val="002A27D5"/>
    <w:rsid w:val="002A338A"/>
    <w:rsid w:val="002A6BA1"/>
    <w:rsid w:val="002A7116"/>
    <w:rsid w:val="002A71C3"/>
    <w:rsid w:val="002A7650"/>
    <w:rsid w:val="002B0FC1"/>
    <w:rsid w:val="002B171A"/>
    <w:rsid w:val="002B19CF"/>
    <w:rsid w:val="002B2303"/>
    <w:rsid w:val="002B4B64"/>
    <w:rsid w:val="002B51CF"/>
    <w:rsid w:val="002B603C"/>
    <w:rsid w:val="002B7143"/>
    <w:rsid w:val="002C033D"/>
    <w:rsid w:val="002C0361"/>
    <w:rsid w:val="002C04C7"/>
    <w:rsid w:val="002C070F"/>
    <w:rsid w:val="002C0CD9"/>
    <w:rsid w:val="002C2D16"/>
    <w:rsid w:val="002C3351"/>
    <w:rsid w:val="002C355A"/>
    <w:rsid w:val="002C358F"/>
    <w:rsid w:val="002C3A27"/>
    <w:rsid w:val="002C4D11"/>
    <w:rsid w:val="002C5455"/>
    <w:rsid w:val="002C6D2E"/>
    <w:rsid w:val="002D06E2"/>
    <w:rsid w:val="002D0F4E"/>
    <w:rsid w:val="002D3ED5"/>
    <w:rsid w:val="002D5316"/>
    <w:rsid w:val="002D73C9"/>
    <w:rsid w:val="002D744F"/>
    <w:rsid w:val="002D7F26"/>
    <w:rsid w:val="002E0023"/>
    <w:rsid w:val="002E05AB"/>
    <w:rsid w:val="002E0E86"/>
    <w:rsid w:val="002E0F51"/>
    <w:rsid w:val="002E191D"/>
    <w:rsid w:val="002E1D11"/>
    <w:rsid w:val="002E2F7A"/>
    <w:rsid w:val="002E3565"/>
    <w:rsid w:val="002E5A0A"/>
    <w:rsid w:val="002E7A2E"/>
    <w:rsid w:val="002F0081"/>
    <w:rsid w:val="002F01A5"/>
    <w:rsid w:val="002F2A93"/>
    <w:rsid w:val="002F33E9"/>
    <w:rsid w:val="002F3DE1"/>
    <w:rsid w:val="002F400C"/>
    <w:rsid w:val="002F477A"/>
    <w:rsid w:val="002F4B9E"/>
    <w:rsid w:val="002F4BEB"/>
    <w:rsid w:val="002F511A"/>
    <w:rsid w:val="002F584B"/>
    <w:rsid w:val="002F5C09"/>
    <w:rsid w:val="002F6E27"/>
    <w:rsid w:val="002F7454"/>
    <w:rsid w:val="002F7742"/>
    <w:rsid w:val="002F7843"/>
    <w:rsid w:val="003001FA"/>
    <w:rsid w:val="00300247"/>
    <w:rsid w:val="003006C2"/>
    <w:rsid w:val="0030093A"/>
    <w:rsid w:val="0030312F"/>
    <w:rsid w:val="00303774"/>
    <w:rsid w:val="00303D3E"/>
    <w:rsid w:val="00304948"/>
    <w:rsid w:val="00307D29"/>
    <w:rsid w:val="00310687"/>
    <w:rsid w:val="00311EF8"/>
    <w:rsid w:val="003123F0"/>
    <w:rsid w:val="00314273"/>
    <w:rsid w:val="00314A1F"/>
    <w:rsid w:val="00315C03"/>
    <w:rsid w:val="0031649A"/>
    <w:rsid w:val="003164A8"/>
    <w:rsid w:val="00317770"/>
    <w:rsid w:val="00317AA8"/>
    <w:rsid w:val="00320DED"/>
    <w:rsid w:val="00321DB1"/>
    <w:rsid w:val="003220E3"/>
    <w:rsid w:val="00322E66"/>
    <w:rsid w:val="00323226"/>
    <w:rsid w:val="00324CA3"/>
    <w:rsid w:val="003259CA"/>
    <w:rsid w:val="00325C82"/>
    <w:rsid w:val="00326227"/>
    <w:rsid w:val="00326711"/>
    <w:rsid w:val="00326B3C"/>
    <w:rsid w:val="00330AFD"/>
    <w:rsid w:val="003339D0"/>
    <w:rsid w:val="00334065"/>
    <w:rsid w:val="00334DB6"/>
    <w:rsid w:val="003362BF"/>
    <w:rsid w:val="003370DB"/>
    <w:rsid w:val="00340819"/>
    <w:rsid w:val="00341E8D"/>
    <w:rsid w:val="0034287D"/>
    <w:rsid w:val="00343FA9"/>
    <w:rsid w:val="0034671E"/>
    <w:rsid w:val="003515FD"/>
    <w:rsid w:val="0035171E"/>
    <w:rsid w:val="003522B8"/>
    <w:rsid w:val="00352798"/>
    <w:rsid w:val="003527CD"/>
    <w:rsid w:val="003530D8"/>
    <w:rsid w:val="00353717"/>
    <w:rsid w:val="003537B5"/>
    <w:rsid w:val="003540B2"/>
    <w:rsid w:val="00354C41"/>
    <w:rsid w:val="00355776"/>
    <w:rsid w:val="00355EC6"/>
    <w:rsid w:val="00355F1D"/>
    <w:rsid w:val="003561B2"/>
    <w:rsid w:val="00356252"/>
    <w:rsid w:val="00356C8F"/>
    <w:rsid w:val="00357F1E"/>
    <w:rsid w:val="00361388"/>
    <w:rsid w:val="00362626"/>
    <w:rsid w:val="003634DA"/>
    <w:rsid w:val="003635C6"/>
    <w:rsid w:val="00363C5E"/>
    <w:rsid w:val="00363C6C"/>
    <w:rsid w:val="0036585B"/>
    <w:rsid w:val="0036605F"/>
    <w:rsid w:val="00366959"/>
    <w:rsid w:val="00367FAE"/>
    <w:rsid w:val="003700AB"/>
    <w:rsid w:val="00371F80"/>
    <w:rsid w:val="003730A1"/>
    <w:rsid w:val="0037441B"/>
    <w:rsid w:val="0037455D"/>
    <w:rsid w:val="003746CA"/>
    <w:rsid w:val="00374E5B"/>
    <w:rsid w:val="0037785B"/>
    <w:rsid w:val="00377B4F"/>
    <w:rsid w:val="00377F76"/>
    <w:rsid w:val="003822C0"/>
    <w:rsid w:val="00383381"/>
    <w:rsid w:val="00383440"/>
    <w:rsid w:val="003844C0"/>
    <w:rsid w:val="00384D18"/>
    <w:rsid w:val="00386809"/>
    <w:rsid w:val="003870A9"/>
    <w:rsid w:val="0038741D"/>
    <w:rsid w:val="00390428"/>
    <w:rsid w:val="0039046C"/>
    <w:rsid w:val="00391A35"/>
    <w:rsid w:val="0039269E"/>
    <w:rsid w:val="00393435"/>
    <w:rsid w:val="00394EAA"/>
    <w:rsid w:val="00396894"/>
    <w:rsid w:val="00397564"/>
    <w:rsid w:val="003A0BD8"/>
    <w:rsid w:val="003A1F2D"/>
    <w:rsid w:val="003A2EAA"/>
    <w:rsid w:val="003A3125"/>
    <w:rsid w:val="003A335F"/>
    <w:rsid w:val="003A3580"/>
    <w:rsid w:val="003A36D2"/>
    <w:rsid w:val="003A445E"/>
    <w:rsid w:val="003A4FD7"/>
    <w:rsid w:val="003A5B7B"/>
    <w:rsid w:val="003B083D"/>
    <w:rsid w:val="003B3D11"/>
    <w:rsid w:val="003B4290"/>
    <w:rsid w:val="003B475B"/>
    <w:rsid w:val="003B7FD3"/>
    <w:rsid w:val="003C014B"/>
    <w:rsid w:val="003C0426"/>
    <w:rsid w:val="003C0A3E"/>
    <w:rsid w:val="003C1371"/>
    <w:rsid w:val="003C15BC"/>
    <w:rsid w:val="003C2172"/>
    <w:rsid w:val="003C236E"/>
    <w:rsid w:val="003C27F7"/>
    <w:rsid w:val="003C2864"/>
    <w:rsid w:val="003C34D8"/>
    <w:rsid w:val="003C3B6E"/>
    <w:rsid w:val="003C47D1"/>
    <w:rsid w:val="003C6591"/>
    <w:rsid w:val="003C744C"/>
    <w:rsid w:val="003D03D8"/>
    <w:rsid w:val="003D0B9F"/>
    <w:rsid w:val="003D205A"/>
    <w:rsid w:val="003D2BD8"/>
    <w:rsid w:val="003D30FE"/>
    <w:rsid w:val="003D381F"/>
    <w:rsid w:val="003D3BEE"/>
    <w:rsid w:val="003D3CAE"/>
    <w:rsid w:val="003D3D98"/>
    <w:rsid w:val="003D4241"/>
    <w:rsid w:val="003D45A9"/>
    <w:rsid w:val="003D4C39"/>
    <w:rsid w:val="003D795E"/>
    <w:rsid w:val="003D7D69"/>
    <w:rsid w:val="003E0E68"/>
    <w:rsid w:val="003E169C"/>
    <w:rsid w:val="003E3C8B"/>
    <w:rsid w:val="003E3D7F"/>
    <w:rsid w:val="003E4018"/>
    <w:rsid w:val="003E59D2"/>
    <w:rsid w:val="003E5C76"/>
    <w:rsid w:val="003E61A1"/>
    <w:rsid w:val="003E6AA5"/>
    <w:rsid w:val="003E71EC"/>
    <w:rsid w:val="003E731E"/>
    <w:rsid w:val="003E7CEF"/>
    <w:rsid w:val="003F1A39"/>
    <w:rsid w:val="003F392D"/>
    <w:rsid w:val="003F4143"/>
    <w:rsid w:val="003F44B8"/>
    <w:rsid w:val="004005F5"/>
    <w:rsid w:val="00403543"/>
    <w:rsid w:val="00406296"/>
    <w:rsid w:val="00407D75"/>
    <w:rsid w:val="00407E37"/>
    <w:rsid w:val="00410028"/>
    <w:rsid w:val="0041093A"/>
    <w:rsid w:val="0041223C"/>
    <w:rsid w:val="00412328"/>
    <w:rsid w:val="004123AB"/>
    <w:rsid w:val="00415DBC"/>
    <w:rsid w:val="004166E4"/>
    <w:rsid w:val="0042079F"/>
    <w:rsid w:val="00421365"/>
    <w:rsid w:val="004217D3"/>
    <w:rsid w:val="0042272D"/>
    <w:rsid w:val="00422F46"/>
    <w:rsid w:val="00423B40"/>
    <w:rsid w:val="00424BDF"/>
    <w:rsid w:val="00426226"/>
    <w:rsid w:val="00426B66"/>
    <w:rsid w:val="00427407"/>
    <w:rsid w:val="00427638"/>
    <w:rsid w:val="0043087A"/>
    <w:rsid w:val="00431851"/>
    <w:rsid w:val="00431A16"/>
    <w:rsid w:val="00432E19"/>
    <w:rsid w:val="0043301D"/>
    <w:rsid w:val="00433B28"/>
    <w:rsid w:val="00433C54"/>
    <w:rsid w:val="00434D1D"/>
    <w:rsid w:val="00435714"/>
    <w:rsid w:val="00435A8D"/>
    <w:rsid w:val="0043656B"/>
    <w:rsid w:val="00443F90"/>
    <w:rsid w:val="00444458"/>
    <w:rsid w:val="0044448E"/>
    <w:rsid w:val="004456A0"/>
    <w:rsid w:val="00450928"/>
    <w:rsid w:val="00450A0D"/>
    <w:rsid w:val="00451D3D"/>
    <w:rsid w:val="00452BFD"/>
    <w:rsid w:val="00452ECB"/>
    <w:rsid w:val="004556FB"/>
    <w:rsid w:val="00456176"/>
    <w:rsid w:val="004561D1"/>
    <w:rsid w:val="00456641"/>
    <w:rsid w:val="004567C7"/>
    <w:rsid w:val="0045751B"/>
    <w:rsid w:val="00457A1B"/>
    <w:rsid w:val="00461254"/>
    <w:rsid w:val="00461D83"/>
    <w:rsid w:val="00462043"/>
    <w:rsid w:val="00462DF7"/>
    <w:rsid w:val="004638B8"/>
    <w:rsid w:val="004642FC"/>
    <w:rsid w:val="004646A4"/>
    <w:rsid w:val="00465C70"/>
    <w:rsid w:val="00465C82"/>
    <w:rsid w:val="00465E0F"/>
    <w:rsid w:val="00466861"/>
    <w:rsid w:val="00466C98"/>
    <w:rsid w:val="00466DC5"/>
    <w:rsid w:val="004705DE"/>
    <w:rsid w:val="004709A1"/>
    <w:rsid w:val="00470A9A"/>
    <w:rsid w:val="00471419"/>
    <w:rsid w:val="00471B39"/>
    <w:rsid w:val="00472A41"/>
    <w:rsid w:val="00473727"/>
    <w:rsid w:val="00473BB8"/>
    <w:rsid w:val="00474E31"/>
    <w:rsid w:val="00475458"/>
    <w:rsid w:val="00475F1A"/>
    <w:rsid w:val="00476207"/>
    <w:rsid w:val="00476EE5"/>
    <w:rsid w:val="00477D26"/>
    <w:rsid w:val="0048111B"/>
    <w:rsid w:val="00481579"/>
    <w:rsid w:val="00481AF6"/>
    <w:rsid w:val="00481F79"/>
    <w:rsid w:val="004832F6"/>
    <w:rsid w:val="00483B36"/>
    <w:rsid w:val="004858E5"/>
    <w:rsid w:val="0048608C"/>
    <w:rsid w:val="004862A6"/>
    <w:rsid w:val="004865C8"/>
    <w:rsid w:val="004868E1"/>
    <w:rsid w:val="00486CAB"/>
    <w:rsid w:val="00486E4D"/>
    <w:rsid w:val="00487554"/>
    <w:rsid w:val="00487642"/>
    <w:rsid w:val="00490DAA"/>
    <w:rsid w:val="004911C0"/>
    <w:rsid w:val="004914E9"/>
    <w:rsid w:val="00491682"/>
    <w:rsid w:val="00491E7A"/>
    <w:rsid w:val="00492A3E"/>
    <w:rsid w:val="00492A6E"/>
    <w:rsid w:val="00495115"/>
    <w:rsid w:val="00495F0A"/>
    <w:rsid w:val="00496B58"/>
    <w:rsid w:val="004A1867"/>
    <w:rsid w:val="004A3337"/>
    <w:rsid w:val="004A3513"/>
    <w:rsid w:val="004A3568"/>
    <w:rsid w:val="004A4CD2"/>
    <w:rsid w:val="004B10CA"/>
    <w:rsid w:val="004B14B0"/>
    <w:rsid w:val="004B3886"/>
    <w:rsid w:val="004B4C5C"/>
    <w:rsid w:val="004B5425"/>
    <w:rsid w:val="004B5BFE"/>
    <w:rsid w:val="004B6C59"/>
    <w:rsid w:val="004B6DE7"/>
    <w:rsid w:val="004C0CB4"/>
    <w:rsid w:val="004C1153"/>
    <w:rsid w:val="004C17AD"/>
    <w:rsid w:val="004C1800"/>
    <w:rsid w:val="004C29BA"/>
    <w:rsid w:val="004C36C6"/>
    <w:rsid w:val="004C39A5"/>
    <w:rsid w:val="004C5457"/>
    <w:rsid w:val="004C568D"/>
    <w:rsid w:val="004C6075"/>
    <w:rsid w:val="004D09CD"/>
    <w:rsid w:val="004D0A50"/>
    <w:rsid w:val="004D69BC"/>
    <w:rsid w:val="004D6D39"/>
    <w:rsid w:val="004D7105"/>
    <w:rsid w:val="004D73A8"/>
    <w:rsid w:val="004D7B13"/>
    <w:rsid w:val="004E01EC"/>
    <w:rsid w:val="004E0290"/>
    <w:rsid w:val="004E1A69"/>
    <w:rsid w:val="004E1D0C"/>
    <w:rsid w:val="004E25DE"/>
    <w:rsid w:val="004E2EBF"/>
    <w:rsid w:val="004E592E"/>
    <w:rsid w:val="004E63DE"/>
    <w:rsid w:val="004E7BF4"/>
    <w:rsid w:val="004F00FB"/>
    <w:rsid w:val="004F0557"/>
    <w:rsid w:val="004F0E74"/>
    <w:rsid w:val="004F34D1"/>
    <w:rsid w:val="004F42B7"/>
    <w:rsid w:val="004F4BEF"/>
    <w:rsid w:val="004F6BC2"/>
    <w:rsid w:val="004F7163"/>
    <w:rsid w:val="005004E7"/>
    <w:rsid w:val="0050126E"/>
    <w:rsid w:val="00501C2C"/>
    <w:rsid w:val="005020A1"/>
    <w:rsid w:val="00502391"/>
    <w:rsid w:val="00502C62"/>
    <w:rsid w:val="00502CB4"/>
    <w:rsid w:val="0050395E"/>
    <w:rsid w:val="0050414D"/>
    <w:rsid w:val="00505172"/>
    <w:rsid w:val="00505431"/>
    <w:rsid w:val="00505649"/>
    <w:rsid w:val="0050577D"/>
    <w:rsid w:val="00505D03"/>
    <w:rsid w:val="00507BD7"/>
    <w:rsid w:val="00510A64"/>
    <w:rsid w:val="00510D4B"/>
    <w:rsid w:val="00511F73"/>
    <w:rsid w:val="0051205E"/>
    <w:rsid w:val="00513460"/>
    <w:rsid w:val="00514910"/>
    <w:rsid w:val="00515D88"/>
    <w:rsid w:val="005160FC"/>
    <w:rsid w:val="00520131"/>
    <w:rsid w:val="005201E0"/>
    <w:rsid w:val="0052097F"/>
    <w:rsid w:val="00520A3C"/>
    <w:rsid w:val="00520D86"/>
    <w:rsid w:val="0052114C"/>
    <w:rsid w:val="005212C6"/>
    <w:rsid w:val="00523741"/>
    <w:rsid w:val="00524935"/>
    <w:rsid w:val="00525800"/>
    <w:rsid w:val="005261F2"/>
    <w:rsid w:val="00527D71"/>
    <w:rsid w:val="0053190D"/>
    <w:rsid w:val="00531A20"/>
    <w:rsid w:val="00531E65"/>
    <w:rsid w:val="00532A13"/>
    <w:rsid w:val="005333A8"/>
    <w:rsid w:val="005333AF"/>
    <w:rsid w:val="005337BC"/>
    <w:rsid w:val="00534047"/>
    <w:rsid w:val="00536210"/>
    <w:rsid w:val="0053664C"/>
    <w:rsid w:val="0053769E"/>
    <w:rsid w:val="00541C0D"/>
    <w:rsid w:val="00541C39"/>
    <w:rsid w:val="00541F99"/>
    <w:rsid w:val="00542BED"/>
    <w:rsid w:val="0054318B"/>
    <w:rsid w:val="005433E2"/>
    <w:rsid w:val="00544353"/>
    <w:rsid w:val="005443CB"/>
    <w:rsid w:val="00544BFC"/>
    <w:rsid w:val="00545B3F"/>
    <w:rsid w:val="00546025"/>
    <w:rsid w:val="00546CEC"/>
    <w:rsid w:val="00546EA2"/>
    <w:rsid w:val="00546F5E"/>
    <w:rsid w:val="0055207B"/>
    <w:rsid w:val="00552348"/>
    <w:rsid w:val="005549FA"/>
    <w:rsid w:val="00554CC1"/>
    <w:rsid w:val="005551DA"/>
    <w:rsid w:val="00555F5C"/>
    <w:rsid w:val="00556040"/>
    <w:rsid w:val="005578B0"/>
    <w:rsid w:val="005607E1"/>
    <w:rsid w:val="00561B65"/>
    <w:rsid w:val="00561EAC"/>
    <w:rsid w:val="005626CB"/>
    <w:rsid w:val="0056313E"/>
    <w:rsid w:val="00563A2F"/>
    <w:rsid w:val="0056472E"/>
    <w:rsid w:val="0057050B"/>
    <w:rsid w:val="005706BA"/>
    <w:rsid w:val="0057092A"/>
    <w:rsid w:val="0057177F"/>
    <w:rsid w:val="00571A56"/>
    <w:rsid w:val="00572439"/>
    <w:rsid w:val="00572878"/>
    <w:rsid w:val="00572987"/>
    <w:rsid w:val="005734C6"/>
    <w:rsid w:val="005734F7"/>
    <w:rsid w:val="00576E94"/>
    <w:rsid w:val="00577180"/>
    <w:rsid w:val="005776CE"/>
    <w:rsid w:val="005779A8"/>
    <w:rsid w:val="00577F64"/>
    <w:rsid w:val="005804A2"/>
    <w:rsid w:val="00584738"/>
    <w:rsid w:val="00584781"/>
    <w:rsid w:val="00585FC2"/>
    <w:rsid w:val="00590E19"/>
    <w:rsid w:val="0059113A"/>
    <w:rsid w:val="00591522"/>
    <w:rsid w:val="0059283A"/>
    <w:rsid w:val="00595B65"/>
    <w:rsid w:val="00595EDF"/>
    <w:rsid w:val="00595FB1"/>
    <w:rsid w:val="0059728C"/>
    <w:rsid w:val="00597578"/>
    <w:rsid w:val="00597BF2"/>
    <w:rsid w:val="005A0092"/>
    <w:rsid w:val="005A10EB"/>
    <w:rsid w:val="005A2A20"/>
    <w:rsid w:val="005A32E2"/>
    <w:rsid w:val="005A4125"/>
    <w:rsid w:val="005A4148"/>
    <w:rsid w:val="005A4CD3"/>
    <w:rsid w:val="005A4E97"/>
    <w:rsid w:val="005A7AAE"/>
    <w:rsid w:val="005B1637"/>
    <w:rsid w:val="005B2A34"/>
    <w:rsid w:val="005B2EAE"/>
    <w:rsid w:val="005B3E65"/>
    <w:rsid w:val="005B3F74"/>
    <w:rsid w:val="005B3F9E"/>
    <w:rsid w:val="005B42EA"/>
    <w:rsid w:val="005B4F1D"/>
    <w:rsid w:val="005C026B"/>
    <w:rsid w:val="005C1D74"/>
    <w:rsid w:val="005C1DB7"/>
    <w:rsid w:val="005C2325"/>
    <w:rsid w:val="005C237D"/>
    <w:rsid w:val="005C27C4"/>
    <w:rsid w:val="005C4FF6"/>
    <w:rsid w:val="005C5A7D"/>
    <w:rsid w:val="005C5B57"/>
    <w:rsid w:val="005C6665"/>
    <w:rsid w:val="005D13CF"/>
    <w:rsid w:val="005D3305"/>
    <w:rsid w:val="005D5F50"/>
    <w:rsid w:val="005D6F59"/>
    <w:rsid w:val="005D74C8"/>
    <w:rsid w:val="005D74E6"/>
    <w:rsid w:val="005E00EF"/>
    <w:rsid w:val="005E0464"/>
    <w:rsid w:val="005E1374"/>
    <w:rsid w:val="005E202C"/>
    <w:rsid w:val="005E2492"/>
    <w:rsid w:val="005E28D0"/>
    <w:rsid w:val="005E2C6B"/>
    <w:rsid w:val="005E34EA"/>
    <w:rsid w:val="005E381F"/>
    <w:rsid w:val="005E5285"/>
    <w:rsid w:val="005E58CD"/>
    <w:rsid w:val="005E5E64"/>
    <w:rsid w:val="005E64F6"/>
    <w:rsid w:val="005F1E8F"/>
    <w:rsid w:val="005F2BDA"/>
    <w:rsid w:val="005F59DC"/>
    <w:rsid w:val="005F7951"/>
    <w:rsid w:val="005F7E05"/>
    <w:rsid w:val="0060084B"/>
    <w:rsid w:val="006034A2"/>
    <w:rsid w:val="0060394A"/>
    <w:rsid w:val="00604AB5"/>
    <w:rsid w:val="0060574C"/>
    <w:rsid w:val="006057FC"/>
    <w:rsid w:val="006064CC"/>
    <w:rsid w:val="00606E16"/>
    <w:rsid w:val="0060735D"/>
    <w:rsid w:val="00610A5C"/>
    <w:rsid w:val="00611700"/>
    <w:rsid w:val="006126D2"/>
    <w:rsid w:val="006140C6"/>
    <w:rsid w:val="00615175"/>
    <w:rsid w:val="00615EAD"/>
    <w:rsid w:val="006175A2"/>
    <w:rsid w:val="006202B9"/>
    <w:rsid w:val="00620B8B"/>
    <w:rsid w:val="0062217A"/>
    <w:rsid w:val="0062567A"/>
    <w:rsid w:val="00627089"/>
    <w:rsid w:val="00627921"/>
    <w:rsid w:val="00627F89"/>
    <w:rsid w:val="00630149"/>
    <w:rsid w:val="00630786"/>
    <w:rsid w:val="00632747"/>
    <w:rsid w:val="00632828"/>
    <w:rsid w:val="00633C04"/>
    <w:rsid w:val="00634363"/>
    <w:rsid w:val="006345CF"/>
    <w:rsid w:val="00634971"/>
    <w:rsid w:val="00635097"/>
    <w:rsid w:val="00637A18"/>
    <w:rsid w:val="0064108F"/>
    <w:rsid w:val="0064135D"/>
    <w:rsid w:val="006413EC"/>
    <w:rsid w:val="00642275"/>
    <w:rsid w:val="00642489"/>
    <w:rsid w:val="00643380"/>
    <w:rsid w:val="006435F8"/>
    <w:rsid w:val="006437D4"/>
    <w:rsid w:val="006437D8"/>
    <w:rsid w:val="00645002"/>
    <w:rsid w:val="00645074"/>
    <w:rsid w:val="006452C0"/>
    <w:rsid w:val="00646605"/>
    <w:rsid w:val="00646997"/>
    <w:rsid w:val="00650905"/>
    <w:rsid w:val="006512E0"/>
    <w:rsid w:val="00651564"/>
    <w:rsid w:val="0065284C"/>
    <w:rsid w:val="00653D0C"/>
    <w:rsid w:val="00654383"/>
    <w:rsid w:val="006555CC"/>
    <w:rsid w:val="0065649E"/>
    <w:rsid w:val="00656E95"/>
    <w:rsid w:val="006573FF"/>
    <w:rsid w:val="0066107A"/>
    <w:rsid w:val="006618C0"/>
    <w:rsid w:val="006619DC"/>
    <w:rsid w:val="006625E2"/>
    <w:rsid w:val="00662F89"/>
    <w:rsid w:val="00663E29"/>
    <w:rsid w:val="006643EE"/>
    <w:rsid w:val="006646BF"/>
    <w:rsid w:val="00665934"/>
    <w:rsid w:val="00665EFF"/>
    <w:rsid w:val="00666022"/>
    <w:rsid w:val="00666DB6"/>
    <w:rsid w:val="006700ED"/>
    <w:rsid w:val="00670AFF"/>
    <w:rsid w:val="00670D68"/>
    <w:rsid w:val="00670D70"/>
    <w:rsid w:val="00672597"/>
    <w:rsid w:val="006762ED"/>
    <w:rsid w:val="00676812"/>
    <w:rsid w:val="00677F37"/>
    <w:rsid w:val="00681123"/>
    <w:rsid w:val="006817AE"/>
    <w:rsid w:val="00681E73"/>
    <w:rsid w:val="00683D96"/>
    <w:rsid w:val="0068455B"/>
    <w:rsid w:val="00685953"/>
    <w:rsid w:val="00685BC1"/>
    <w:rsid w:val="00687746"/>
    <w:rsid w:val="006878D1"/>
    <w:rsid w:val="00687C3B"/>
    <w:rsid w:val="00690A53"/>
    <w:rsid w:val="00690D00"/>
    <w:rsid w:val="0069108F"/>
    <w:rsid w:val="00691366"/>
    <w:rsid w:val="0069136F"/>
    <w:rsid w:val="00691A60"/>
    <w:rsid w:val="006921F4"/>
    <w:rsid w:val="006927CC"/>
    <w:rsid w:val="00692B9D"/>
    <w:rsid w:val="00693024"/>
    <w:rsid w:val="00693033"/>
    <w:rsid w:val="006943BD"/>
    <w:rsid w:val="0069476D"/>
    <w:rsid w:val="00695256"/>
    <w:rsid w:val="0069536D"/>
    <w:rsid w:val="00695456"/>
    <w:rsid w:val="0069563D"/>
    <w:rsid w:val="00696C68"/>
    <w:rsid w:val="00696CF6"/>
    <w:rsid w:val="0069798F"/>
    <w:rsid w:val="006A01E8"/>
    <w:rsid w:val="006A04CD"/>
    <w:rsid w:val="006A1DC5"/>
    <w:rsid w:val="006A26EF"/>
    <w:rsid w:val="006A44D0"/>
    <w:rsid w:val="006A5DE4"/>
    <w:rsid w:val="006A694E"/>
    <w:rsid w:val="006A6F21"/>
    <w:rsid w:val="006A783E"/>
    <w:rsid w:val="006A7AE4"/>
    <w:rsid w:val="006B2A04"/>
    <w:rsid w:val="006B2A97"/>
    <w:rsid w:val="006B2FE6"/>
    <w:rsid w:val="006B308A"/>
    <w:rsid w:val="006B4997"/>
    <w:rsid w:val="006B50A8"/>
    <w:rsid w:val="006B5FF5"/>
    <w:rsid w:val="006B64BA"/>
    <w:rsid w:val="006B6652"/>
    <w:rsid w:val="006B6814"/>
    <w:rsid w:val="006C02C4"/>
    <w:rsid w:val="006C0B70"/>
    <w:rsid w:val="006C10B8"/>
    <w:rsid w:val="006C170B"/>
    <w:rsid w:val="006C23BA"/>
    <w:rsid w:val="006C58DC"/>
    <w:rsid w:val="006C6638"/>
    <w:rsid w:val="006C67C6"/>
    <w:rsid w:val="006C6D18"/>
    <w:rsid w:val="006D0454"/>
    <w:rsid w:val="006D258B"/>
    <w:rsid w:val="006D3AD8"/>
    <w:rsid w:val="006D3FD7"/>
    <w:rsid w:val="006D435B"/>
    <w:rsid w:val="006D5582"/>
    <w:rsid w:val="006D5D68"/>
    <w:rsid w:val="006D7669"/>
    <w:rsid w:val="006E01B3"/>
    <w:rsid w:val="006E1C69"/>
    <w:rsid w:val="006E27AC"/>
    <w:rsid w:val="006E2887"/>
    <w:rsid w:val="006E29C7"/>
    <w:rsid w:val="006E29D5"/>
    <w:rsid w:val="006E3776"/>
    <w:rsid w:val="006E4042"/>
    <w:rsid w:val="006E4F2A"/>
    <w:rsid w:val="006E5AA1"/>
    <w:rsid w:val="006E6A16"/>
    <w:rsid w:val="006E6EC3"/>
    <w:rsid w:val="006E748A"/>
    <w:rsid w:val="006F0C63"/>
    <w:rsid w:val="006F0DE6"/>
    <w:rsid w:val="006F1A1E"/>
    <w:rsid w:val="006F3493"/>
    <w:rsid w:val="006F38C0"/>
    <w:rsid w:val="006F397B"/>
    <w:rsid w:val="006F4CAC"/>
    <w:rsid w:val="006F54FA"/>
    <w:rsid w:val="006F5B53"/>
    <w:rsid w:val="007048E6"/>
    <w:rsid w:val="0070573F"/>
    <w:rsid w:val="00705903"/>
    <w:rsid w:val="007069D8"/>
    <w:rsid w:val="007069E1"/>
    <w:rsid w:val="007072C9"/>
    <w:rsid w:val="00707544"/>
    <w:rsid w:val="00707907"/>
    <w:rsid w:val="00710E5D"/>
    <w:rsid w:val="00711DED"/>
    <w:rsid w:val="00713995"/>
    <w:rsid w:val="007141EA"/>
    <w:rsid w:val="00715038"/>
    <w:rsid w:val="0071536B"/>
    <w:rsid w:val="00715435"/>
    <w:rsid w:val="007164FD"/>
    <w:rsid w:val="007211AB"/>
    <w:rsid w:val="00721F5B"/>
    <w:rsid w:val="0072412E"/>
    <w:rsid w:val="0072584F"/>
    <w:rsid w:val="0072734C"/>
    <w:rsid w:val="00727B29"/>
    <w:rsid w:val="007310BC"/>
    <w:rsid w:val="00732055"/>
    <w:rsid w:val="0073208D"/>
    <w:rsid w:val="0073219A"/>
    <w:rsid w:val="007342EF"/>
    <w:rsid w:val="00734709"/>
    <w:rsid w:val="00734A4D"/>
    <w:rsid w:val="00734B0E"/>
    <w:rsid w:val="00735B3F"/>
    <w:rsid w:val="00741CFC"/>
    <w:rsid w:val="00742295"/>
    <w:rsid w:val="00742646"/>
    <w:rsid w:val="007429EF"/>
    <w:rsid w:val="007457D9"/>
    <w:rsid w:val="0074618B"/>
    <w:rsid w:val="00746F98"/>
    <w:rsid w:val="007474BC"/>
    <w:rsid w:val="0075213A"/>
    <w:rsid w:val="00752E71"/>
    <w:rsid w:val="0075478B"/>
    <w:rsid w:val="00754EAB"/>
    <w:rsid w:val="00754EF7"/>
    <w:rsid w:val="00756968"/>
    <w:rsid w:val="00757372"/>
    <w:rsid w:val="00757C3D"/>
    <w:rsid w:val="00760729"/>
    <w:rsid w:val="00761090"/>
    <w:rsid w:val="007614AA"/>
    <w:rsid w:val="00761569"/>
    <w:rsid w:val="0076405F"/>
    <w:rsid w:val="00764E77"/>
    <w:rsid w:val="0076652C"/>
    <w:rsid w:val="00770385"/>
    <w:rsid w:val="00770E2A"/>
    <w:rsid w:val="00771106"/>
    <w:rsid w:val="00771400"/>
    <w:rsid w:val="00772B58"/>
    <w:rsid w:val="00772C56"/>
    <w:rsid w:val="007731DE"/>
    <w:rsid w:val="00773A9E"/>
    <w:rsid w:val="0077592C"/>
    <w:rsid w:val="007763BC"/>
    <w:rsid w:val="00776992"/>
    <w:rsid w:val="0077753F"/>
    <w:rsid w:val="00782E28"/>
    <w:rsid w:val="00783D46"/>
    <w:rsid w:val="007845A2"/>
    <w:rsid w:val="007846C3"/>
    <w:rsid w:val="00785C3D"/>
    <w:rsid w:val="007862FB"/>
    <w:rsid w:val="007870B8"/>
    <w:rsid w:val="00787DC3"/>
    <w:rsid w:val="0079028C"/>
    <w:rsid w:val="00790D0E"/>
    <w:rsid w:val="0079142A"/>
    <w:rsid w:val="007919B3"/>
    <w:rsid w:val="00792CF8"/>
    <w:rsid w:val="007930C4"/>
    <w:rsid w:val="007933D5"/>
    <w:rsid w:val="00793B66"/>
    <w:rsid w:val="00793BD7"/>
    <w:rsid w:val="007967B0"/>
    <w:rsid w:val="00797203"/>
    <w:rsid w:val="007A0416"/>
    <w:rsid w:val="007A08EA"/>
    <w:rsid w:val="007A0CD7"/>
    <w:rsid w:val="007A0CFD"/>
    <w:rsid w:val="007A0E7B"/>
    <w:rsid w:val="007A3C4D"/>
    <w:rsid w:val="007A3D25"/>
    <w:rsid w:val="007A501E"/>
    <w:rsid w:val="007A54CA"/>
    <w:rsid w:val="007A6C56"/>
    <w:rsid w:val="007B0EDC"/>
    <w:rsid w:val="007B260F"/>
    <w:rsid w:val="007B35AD"/>
    <w:rsid w:val="007B4E5D"/>
    <w:rsid w:val="007B6A73"/>
    <w:rsid w:val="007B71D2"/>
    <w:rsid w:val="007B775E"/>
    <w:rsid w:val="007B7DD7"/>
    <w:rsid w:val="007B7FFD"/>
    <w:rsid w:val="007C07E1"/>
    <w:rsid w:val="007C11D8"/>
    <w:rsid w:val="007C53A4"/>
    <w:rsid w:val="007C56EE"/>
    <w:rsid w:val="007C5886"/>
    <w:rsid w:val="007C5F3F"/>
    <w:rsid w:val="007C6195"/>
    <w:rsid w:val="007C647A"/>
    <w:rsid w:val="007C74B0"/>
    <w:rsid w:val="007D12ED"/>
    <w:rsid w:val="007D1DF7"/>
    <w:rsid w:val="007D35F1"/>
    <w:rsid w:val="007D54BF"/>
    <w:rsid w:val="007D6153"/>
    <w:rsid w:val="007D74C6"/>
    <w:rsid w:val="007E1319"/>
    <w:rsid w:val="007E192E"/>
    <w:rsid w:val="007E25CF"/>
    <w:rsid w:val="007E27D1"/>
    <w:rsid w:val="007E2C7D"/>
    <w:rsid w:val="007E3E79"/>
    <w:rsid w:val="007E452F"/>
    <w:rsid w:val="007E48B6"/>
    <w:rsid w:val="007E6863"/>
    <w:rsid w:val="007E7EE6"/>
    <w:rsid w:val="007F0A2A"/>
    <w:rsid w:val="007F23A0"/>
    <w:rsid w:val="007F402D"/>
    <w:rsid w:val="007F4547"/>
    <w:rsid w:val="007F4A30"/>
    <w:rsid w:val="007F4C35"/>
    <w:rsid w:val="007F5C3B"/>
    <w:rsid w:val="007F6AFD"/>
    <w:rsid w:val="007F7D00"/>
    <w:rsid w:val="0080040D"/>
    <w:rsid w:val="008025B5"/>
    <w:rsid w:val="008025D0"/>
    <w:rsid w:val="00804A25"/>
    <w:rsid w:val="00805752"/>
    <w:rsid w:val="00805B08"/>
    <w:rsid w:val="00805F11"/>
    <w:rsid w:val="00805FFB"/>
    <w:rsid w:val="00806D00"/>
    <w:rsid w:val="00807A75"/>
    <w:rsid w:val="0081001D"/>
    <w:rsid w:val="008119BB"/>
    <w:rsid w:val="00811E3E"/>
    <w:rsid w:val="0081224F"/>
    <w:rsid w:val="008132B6"/>
    <w:rsid w:val="008134FF"/>
    <w:rsid w:val="00814F64"/>
    <w:rsid w:val="0081601C"/>
    <w:rsid w:val="008212A5"/>
    <w:rsid w:val="00821CC5"/>
    <w:rsid w:val="00822CBA"/>
    <w:rsid w:val="008245CB"/>
    <w:rsid w:val="008256E6"/>
    <w:rsid w:val="00825CBC"/>
    <w:rsid w:val="00827712"/>
    <w:rsid w:val="00830482"/>
    <w:rsid w:val="00830880"/>
    <w:rsid w:val="00830F91"/>
    <w:rsid w:val="008315B9"/>
    <w:rsid w:val="008318A3"/>
    <w:rsid w:val="008318A9"/>
    <w:rsid w:val="0083214D"/>
    <w:rsid w:val="008326A5"/>
    <w:rsid w:val="00832B6C"/>
    <w:rsid w:val="00836BE9"/>
    <w:rsid w:val="00837CFF"/>
    <w:rsid w:val="00841FAE"/>
    <w:rsid w:val="008420BD"/>
    <w:rsid w:val="00844678"/>
    <w:rsid w:val="00844AAA"/>
    <w:rsid w:val="00844F11"/>
    <w:rsid w:val="00847A4C"/>
    <w:rsid w:val="00847DC3"/>
    <w:rsid w:val="008508E3"/>
    <w:rsid w:val="00851631"/>
    <w:rsid w:val="008554C2"/>
    <w:rsid w:val="0085659C"/>
    <w:rsid w:val="00856601"/>
    <w:rsid w:val="00860A42"/>
    <w:rsid w:val="00861393"/>
    <w:rsid w:val="00862929"/>
    <w:rsid w:val="00863FC0"/>
    <w:rsid w:val="00864369"/>
    <w:rsid w:val="0086440C"/>
    <w:rsid w:val="00864521"/>
    <w:rsid w:val="00865CDC"/>
    <w:rsid w:val="00866E67"/>
    <w:rsid w:val="0086737A"/>
    <w:rsid w:val="008678A0"/>
    <w:rsid w:val="00870CB4"/>
    <w:rsid w:val="00870D19"/>
    <w:rsid w:val="00875D29"/>
    <w:rsid w:val="00875F09"/>
    <w:rsid w:val="008768CE"/>
    <w:rsid w:val="00876D3C"/>
    <w:rsid w:val="00877520"/>
    <w:rsid w:val="008801E4"/>
    <w:rsid w:val="00880519"/>
    <w:rsid w:val="00880CA9"/>
    <w:rsid w:val="0088160B"/>
    <w:rsid w:val="00881752"/>
    <w:rsid w:val="008821EB"/>
    <w:rsid w:val="008821FF"/>
    <w:rsid w:val="008840D5"/>
    <w:rsid w:val="00884AFF"/>
    <w:rsid w:val="00886DA8"/>
    <w:rsid w:val="0088754E"/>
    <w:rsid w:val="008876FF"/>
    <w:rsid w:val="00887908"/>
    <w:rsid w:val="0089070C"/>
    <w:rsid w:val="00890B2C"/>
    <w:rsid w:val="008911C4"/>
    <w:rsid w:val="0089187E"/>
    <w:rsid w:val="008921D3"/>
    <w:rsid w:val="0089541C"/>
    <w:rsid w:val="008954AB"/>
    <w:rsid w:val="0089651A"/>
    <w:rsid w:val="008A05DC"/>
    <w:rsid w:val="008A0CA8"/>
    <w:rsid w:val="008A127E"/>
    <w:rsid w:val="008A1682"/>
    <w:rsid w:val="008A2BAF"/>
    <w:rsid w:val="008A3EE6"/>
    <w:rsid w:val="008A5015"/>
    <w:rsid w:val="008A5BCE"/>
    <w:rsid w:val="008A724C"/>
    <w:rsid w:val="008B0A47"/>
    <w:rsid w:val="008B0B1C"/>
    <w:rsid w:val="008B138F"/>
    <w:rsid w:val="008B1DFC"/>
    <w:rsid w:val="008B3AED"/>
    <w:rsid w:val="008B51AF"/>
    <w:rsid w:val="008B627D"/>
    <w:rsid w:val="008C017D"/>
    <w:rsid w:val="008C0D0C"/>
    <w:rsid w:val="008C0D94"/>
    <w:rsid w:val="008C16E8"/>
    <w:rsid w:val="008C2304"/>
    <w:rsid w:val="008C338A"/>
    <w:rsid w:val="008C3773"/>
    <w:rsid w:val="008C38BB"/>
    <w:rsid w:val="008C3B6B"/>
    <w:rsid w:val="008C70E4"/>
    <w:rsid w:val="008C7481"/>
    <w:rsid w:val="008D114E"/>
    <w:rsid w:val="008D17FA"/>
    <w:rsid w:val="008D34BC"/>
    <w:rsid w:val="008D3977"/>
    <w:rsid w:val="008D4B4E"/>
    <w:rsid w:val="008D68C6"/>
    <w:rsid w:val="008D6CC5"/>
    <w:rsid w:val="008E03BD"/>
    <w:rsid w:val="008E20E7"/>
    <w:rsid w:val="008E216A"/>
    <w:rsid w:val="008E2831"/>
    <w:rsid w:val="008E534C"/>
    <w:rsid w:val="008E58A3"/>
    <w:rsid w:val="008E69CC"/>
    <w:rsid w:val="008E6A6D"/>
    <w:rsid w:val="008E6CFB"/>
    <w:rsid w:val="008E7881"/>
    <w:rsid w:val="008F00F2"/>
    <w:rsid w:val="008F05E4"/>
    <w:rsid w:val="008F0C61"/>
    <w:rsid w:val="008F1626"/>
    <w:rsid w:val="008F1B0D"/>
    <w:rsid w:val="008F1E6B"/>
    <w:rsid w:val="008F3BF8"/>
    <w:rsid w:val="008F43AB"/>
    <w:rsid w:val="008F5026"/>
    <w:rsid w:val="008F50E7"/>
    <w:rsid w:val="008F5415"/>
    <w:rsid w:val="008F56F2"/>
    <w:rsid w:val="008F5B72"/>
    <w:rsid w:val="008F6C89"/>
    <w:rsid w:val="008F6F9D"/>
    <w:rsid w:val="008F79FD"/>
    <w:rsid w:val="008F7FC2"/>
    <w:rsid w:val="00900E3F"/>
    <w:rsid w:val="0090106F"/>
    <w:rsid w:val="00901D5C"/>
    <w:rsid w:val="00904FC1"/>
    <w:rsid w:val="009050ED"/>
    <w:rsid w:val="00906803"/>
    <w:rsid w:val="00907E6F"/>
    <w:rsid w:val="0091094D"/>
    <w:rsid w:val="00910B20"/>
    <w:rsid w:val="00910D02"/>
    <w:rsid w:val="00911108"/>
    <w:rsid w:val="00911AE9"/>
    <w:rsid w:val="00913181"/>
    <w:rsid w:val="00913539"/>
    <w:rsid w:val="00913B6D"/>
    <w:rsid w:val="00913F22"/>
    <w:rsid w:val="00913F60"/>
    <w:rsid w:val="009147C9"/>
    <w:rsid w:val="0091500D"/>
    <w:rsid w:val="009164F4"/>
    <w:rsid w:val="00917E3D"/>
    <w:rsid w:val="00922383"/>
    <w:rsid w:val="00922C6A"/>
    <w:rsid w:val="00923390"/>
    <w:rsid w:val="00924351"/>
    <w:rsid w:val="009247C4"/>
    <w:rsid w:val="00926488"/>
    <w:rsid w:val="00927441"/>
    <w:rsid w:val="009278F0"/>
    <w:rsid w:val="00927B38"/>
    <w:rsid w:val="009300D6"/>
    <w:rsid w:val="009305A1"/>
    <w:rsid w:val="00931698"/>
    <w:rsid w:val="00931C6C"/>
    <w:rsid w:val="009320BE"/>
    <w:rsid w:val="0093240D"/>
    <w:rsid w:val="00933DF4"/>
    <w:rsid w:val="00934594"/>
    <w:rsid w:val="009345BA"/>
    <w:rsid w:val="00935211"/>
    <w:rsid w:val="0093569C"/>
    <w:rsid w:val="00935F29"/>
    <w:rsid w:val="00936529"/>
    <w:rsid w:val="0093764A"/>
    <w:rsid w:val="00942D66"/>
    <w:rsid w:val="00943595"/>
    <w:rsid w:val="00944100"/>
    <w:rsid w:val="009456CE"/>
    <w:rsid w:val="00945994"/>
    <w:rsid w:val="00946330"/>
    <w:rsid w:val="00947DEE"/>
    <w:rsid w:val="009509DA"/>
    <w:rsid w:val="00950DBD"/>
    <w:rsid w:val="00950F47"/>
    <w:rsid w:val="009516AA"/>
    <w:rsid w:val="00951736"/>
    <w:rsid w:val="00951E56"/>
    <w:rsid w:val="00953733"/>
    <w:rsid w:val="00953BDC"/>
    <w:rsid w:val="0095481C"/>
    <w:rsid w:val="00955476"/>
    <w:rsid w:val="00955B77"/>
    <w:rsid w:val="00956507"/>
    <w:rsid w:val="0095666B"/>
    <w:rsid w:val="00956926"/>
    <w:rsid w:val="00956B59"/>
    <w:rsid w:val="00957E42"/>
    <w:rsid w:val="00960953"/>
    <w:rsid w:val="00962459"/>
    <w:rsid w:val="00962B89"/>
    <w:rsid w:val="0096335A"/>
    <w:rsid w:val="009645F2"/>
    <w:rsid w:val="009654DC"/>
    <w:rsid w:val="009655FF"/>
    <w:rsid w:val="00965841"/>
    <w:rsid w:val="00965C0D"/>
    <w:rsid w:val="00970DE2"/>
    <w:rsid w:val="009714D9"/>
    <w:rsid w:val="00972A82"/>
    <w:rsid w:val="009734BB"/>
    <w:rsid w:val="00974AA7"/>
    <w:rsid w:val="00974D99"/>
    <w:rsid w:val="00974F87"/>
    <w:rsid w:val="00975FDB"/>
    <w:rsid w:val="00977007"/>
    <w:rsid w:val="009822D5"/>
    <w:rsid w:val="00982580"/>
    <w:rsid w:val="00984546"/>
    <w:rsid w:val="00986DB3"/>
    <w:rsid w:val="0099016F"/>
    <w:rsid w:val="009926F4"/>
    <w:rsid w:val="00992D0C"/>
    <w:rsid w:val="0099319E"/>
    <w:rsid w:val="009934BF"/>
    <w:rsid w:val="0099378C"/>
    <w:rsid w:val="00993E73"/>
    <w:rsid w:val="00993EEC"/>
    <w:rsid w:val="0099438F"/>
    <w:rsid w:val="0099752F"/>
    <w:rsid w:val="00997946"/>
    <w:rsid w:val="009A00F4"/>
    <w:rsid w:val="009A11B7"/>
    <w:rsid w:val="009A2063"/>
    <w:rsid w:val="009A3114"/>
    <w:rsid w:val="009A71ED"/>
    <w:rsid w:val="009A7C8C"/>
    <w:rsid w:val="009B0553"/>
    <w:rsid w:val="009B0A00"/>
    <w:rsid w:val="009B18E1"/>
    <w:rsid w:val="009B2439"/>
    <w:rsid w:val="009B47E8"/>
    <w:rsid w:val="009B711C"/>
    <w:rsid w:val="009B726D"/>
    <w:rsid w:val="009C0A65"/>
    <w:rsid w:val="009C0C92"/>
    <w:rsid w:val="009C0E76"/>
    <w:rsid w:val="009C2550"/>
    <w:rsid w:val="009C35FF"/>
    <w:rsid w:val="009C4DF8"/>
    <w:rsid w:val="009C5105"/>
    <w:rsid w:val="009C7DCA"/>
    <w:rsid w:val="009D0268"/>
    <w:rsid w:val="009D0B2C"/>
    <w:rsid w:val="009D158B"/>
    <w:rsid w:val="009D1ABF"/>
    <w:rsid w:val="009D218E"/>
    <w:rsid w:val="009D2374"/>
    <w:rsid w:val="009D2874"/>
    <w:rsid w:val="009D297B"/>
    <w:rsid w:val="009D2EC1"/>
    <w:rsid w:val="009D379C"/>
    <w:rsid w:val="009D74CF"/>
    <w:rsid w:val="009E03D6"/>
    <w:rsid w:val="009E0E2D"/>
    <w:rsid w:val="009E15E6"/>
    <w:rsid w:val="009E367A"/>
    <w:rsid w:val="009E4C9B"/>
    <w:rsid w:val="009E584F"/>
    <w:rsid w:val="009E6CF4"/>
    <w:rsid w:val="009E6EC5"/>
    <w:rsid w:val="009E74A9"/>
    <w:rsid w:val="009E7EEB"/>
    <w:rsid w:val="009F1847"/>
    <w:rsid w:val="009F1BA9"/>
    <w:rsid w:val="009F3678"/>
    <w:rsid w:val="009F37A0"/>
    <w:rsid w:val="009F4300"/>
    <w:rsid w:val="009F59DE"/>
    <w:rsid w:val="009F5F84"/>
    <w:rsid w:val="009F6096"/>
    <w:rsid w:val="009F6238"/>
    <w:rsid w:val="009F636F"/>
    <w:rsid w:val="009F674F"/>
    <w:rsid w:val="009F76FE"/>
    <w:rsid w:val="009F7E7F"/>
    <w:rsid w:val="009F7F68"/>
    <w:rsid w:val="00A009AA"/>
    <w:rsid w:val="00A00E3F"/>
    <w:rsid w:val="00A02A63"/>
    <w:rsid w:val="00A03269"/>
    <w:rsid w:val="00A03E0B"/>
    <w:rsid w:val="00A0445C"/>
    <w:rsid w:val="00A048B7"/>
    <w:rsid w:val="00A05341"/>
    <w:rsid w:val="00A05FA3"/>
    <w:rsid w:val="00A06FD4"/>
    <w:rsid w:val="00A13F03"/>
    <w:rsid w:val="00A1590D"/>
    <w:rsid w:val="00A166A3"/>
    <w:rsid w:val="00A20F45"/>
    <w:rsid w:val="00A21162"/>
    <w:rsid w:val="00A21F09"/>
    <w:rsid w:val="00A21F45"/>
    <w:rsid w:val="00A22CB6"/>
    <w:rsid w:val="00A26ABB"/>
    <w:rsid w:val="00A26D3A"/>
    <w:rsid w:val="00A273A8"/>
    <w:rsid w:val="00A2768A"/>
    <w:rsid w:val="00A278AA"/>
    <w:rsid w:val="00A3096C"/>
    <w:rsid w:val="00A30C52"/>
    <w:rsid w:val="00A3117B"/>
    <w:rsid w:val="00A311B6"/>
    <w:rsid w:val="00A31D16"/>
    <w:rsid w:val="00A33ADC"/>
    <w:rsid w:val="00A34E6B"/>
    <w:rsid w:val="00A35CBC"/>
    <w:rsid w:val="00A36050"/>
    <w:rsid w:val="00A3724B"/>
    <w:rsid w:val="00A40378"/>
    <w:rsid w:val="00A41EC4"/>
    <w:rsid w:val="00A44E8C"/>
    <w:rsid w:val="00A46E35"/>
    <w:rsid w:val="00A470A7"/>
    <w:rsid w:val="00A504E3"/>
    <w:rsid w:val="00A50E0B"/>
    <w:rsid w:val="00A53DDE"/>
    <w:rsid w:val="00A5423E"/>
    <w:rsid w:val="00A56BE0"/>
    <w:rsid w:val="00A571E5"/>
    <w:rsid w:val="00A578E7"/>
    <w:rsid w:val="00A61370"/>
    <w:rsid w:val="00A62243"/>
    <w:rsid w:val="00A64FE2"/>
    <w:rsid w:val="00A65098"/>
    <w:rsid w:val="00A657CC"/>
    <w:rsid w:val="00A65B29"/>
    <w:rsid w:val="00A65EB8"/>
    <w:rsid w:val="00A6667A"/>
    <w:rsid w:val="00A67175"/>
    <w:rsid w:val="00A72562"/>
    <w:rsid w:val="00A72C46"/>
    <w:rsid w:val="00A7331B"/>
    <w:rsid w:val="00A75549"/>
    <w:rsid w:val="00A80050"/>
    <w:rsid w:val="00A810AF"/>
    <w:rsid w:val="00A8342F"/>
    <w:rsid w:val="00A83BB5"/>
    <w:rsid w:val="00A84E9F"/>
    <w:rsid w:val="00A84EEA"/>
    <w:rsid w:val="00A85811"/>
    <w:rsid w:val="00A862BC"/>
    <w:rsid w:val="00A8672A"/>
    <w:rsid w:val="00A86951"/>
    <w:rsid w:val="00A871E4"/>
    <w:rsid w:val="00A87D6E"/>
    <w:rsid w:val="00A87DBA"/>
    <w:rsid w:val="00A91125"/>
    <w:rsid w:val="00A92EAD"/>
    <w:rsid w:val="00A9367B"/>
    <w:rsid w:val="00A9384B"/>
    <w:rsid w:val="00A93AF7"/>
    <w:rsid w:val="00A94D17"/>
    <w:rsid w:val="00A95771"/>
    <w:rsid w:val="00A95E32"/>
    <w:rsid w:val="00A95EF9"/>
    <w:rsid w:val="00AA00DC"/>
    <w:rsid w:val="00AA01D3"/>
    <w:rsid w:val="00AA0EF9"/>
    <w:rsid w:val="00AA1BBE"/>
    <w:rsid w:val="00AA1CDA"/>
    <w:rsid w:val="00AA2C78"/>
    <w:rsid w:val="00AA3136"/>
    <w:rsid w:val="00AA3AA4"/>
    <w:rsid w:val="00AA3D44"/>
    <w:rsid w:val="00AA3F35"/>
    <w:rsid w:val="00AA5BF1"/>
    <w:rsid w:val="00AA6F3E"/>
    <w:rsid w:val="00AB283C"/>
    <w:rsid w:val="00AB33D1"/>
    <w:rsid w:val="00AB48F2"/>
    <w:rsid w:val="00AB5533"/>
    <w:rsid w:val="00AB5AE9"/>
    <w:rsid w:val="00AB6FBC"/>
    <w:rsid w:val="00AB7041"/>
    <w:rsid w:val="00AB7578"/>
    <w:rsid w:val="00AC0681"/>
    <w:rsid w:val="00AC0F98"/>
    <w:rsid w:val="00AC15ED"/>
    <w:rsid w:val="00AC2672"/>
    <w:rsid w:val="00AC2C91"/>
    <w:rsid w:val="00AC2DF4"/>
    <w:rsid w:val="00AC33D6"/>
    <w:rsid w:val="00AC3658"/>
    <w:rsid w:val="00AC4FA2"/>
    <w:rsid w:val="00AC6751"/>
    <w:rsid w:val="00AC6871"/>
    <w:rsid w:val="00AC6C64"/>
    <w:rsid w:val="00AC74BF"/>
    <w:rsid w:val="00AC7C9E"/>
    <w:rsid w:val="00AD0990"/>
    <w:rsid w:val="00AD0D73"/>
    <w:rsid w:val="00AD16EC"/>
    <w:rsid w:val="00AD2695"/>
    <w:rsid w:val="00AD3B80"/>
    <w:rsid w:val="00AD3DD8"/>
    <w:rsid w:val="00AD4BEC"/>
    <w:rsid w:val="00AD61B7"/>
    <w:rsid w:val="00AD63CD"/>
    <w:rsid w:val="00AE144C"/>
    <w:rsid w:val="00AE180F"/>
    <w:rsid w:val="00AE39B1"/>
    <w:rsid w:val="00AE4297"/>
    <w:rsid w:val="00AE482E"/>
    <w:rsid w:val="00AE526B"/>
    <w:rsid w:val="00AE5308"/>
    <w:rsid w:val="00AE5D48"/>
    <w:rsid w:val="00AE611B"/>
    <w:rsid w:val="00AE7784"/>
    <w:rsid w:val="00AF0842"/>
    <w:rsid w:val="00AF085F"/>
    <w:rsid w:val="00AF1CB2"/>
    <w:rsid w:val="00AF1DDC"/>
    <w:rsid w:val="00AF2388"/>
    <w:rsid w:val="00AF28AC"/>
    <w:rsid w:val="00AF330E"/>
    <w:rsid w:val="00AF396A"/>
    <w:rsid w:val="00AF453A"/>
    <w:rsid w:val="00AF5AEE"/>
    <w:rsid w:val="00AF5E99"/>
    <w:rsid w:val="00AF6817"/>
    <w:rsid w:val="00AF768A"/>
    <w:rsid w:val="00AF76A6"/>
    <w:rsid w:val="00AF786E"/>
    <w:rsid w:val="00AF7AB1"/>
    <w:rsid w:val="00B00DA4"/>
    <w:rsid w:val="00B0150B"/>
    <w:rsid w:val="00B022D9"/>
    <w:rsid w:val="00B03040"/>
    <w:rsid w:val="00B04001"/>
    <w:rsid w:val="00B04031"/>
    <w:rsid w:val="00B044B5"/>
    <w:rsid w:val="00B052E1"/>
    <w:rsid w:val="00B057F8"/>
    <w:rsid w:val="00B060FD"/>
    <w:rsid w:val="00B06711"/>
    <w:rsid w:val="00B06982"/>
    <w:rsid w:val="00B074AD"/>
    <w:rsid w:val="00B076FF"/>
    <w:rsid w:val="00B07802"/>
    <w:rsid w:val="00B10106"/>
    <w:rsid w:val="00B11EAD"/>
    <w:rsid w:val="00B12A47"/>
    <w:rsid w:val="00B14A0D"/>
    <w:rsid w:val="00B14B2F"/>
    <w:rsid w:val="00B1556A"/>
    <w:rsid w:val="00B16155"/>
    <w:rsid w:val="00B17056"/>
    <w:rsid w:val="00B174D7"/>
    <w:rsid w:val="00B20EC9"/>
    <w:rsid w:val="00B21039"/>
    <w:rsid w:val="00B2183F"/>
    <w:rsid w:val="00B23A52"/>
    <w:rsid w:val="00B260C8"/>
    <w:rsid w:val="00B271F2"/>
    <w:rsid w:val="00B27BB1"/>
    <w:rsid w:val="00B27BFE"/>
    <w:rsid w:val="00B30F7D"/>
    <w:rsid w:val="00B31D06"/>
    <w:rsid w:val="00B321B7"/>
    <w:rsid w:val="00B32352"/>
    <w:rsid w:val="00B3371B"/>
    <w:rsid w:val="00B3386D"/>
    <w:rsid w:val="00B33C0B"/>
    <w:rsid w:val="00B348BC"/>
    <w:rsid w:val="00B358A8"/>
    <w:rsid w:val="00B36594"/>
    <w:rsid w:val="00B3664E"/>
    <w:rsid w:val="00B36DB6"/>
    <w:rsid w:val="00B3766C"/>
    <w:rsid w:val="00B378ED"/>
    <w:rsid w:val="00B37905"/>
    <w:rsid w:val="00B4011A"/>
    <w:rsid w:val="00B41003"/>
    <w:rsid w:val="00B41D2D"/>
    <w:rsid w:val="00B4379E"/>
    <w:rsid w:val="00B4388E"/>
    <w:rsid w:val="00B4470E"/>
    <w:rsid w:val="00B520BC"/>
    <w:rsid w:val="00B5316B"/>
    <w:rsid w:val="00B531C2"/>
    <w:rsid w:val="00B5347E"/>
    <w:rsid w:val="00B56BB8"/>
    <w:rsid w:val="00B60337"/>
    <w:rsid w:val="00B607D6"/>
    <w:rsid w:val="00B609B5"/>
    <w:rsid w:val="00B6105F"/>
    <w:rsid w:val="00B61386"/>
    <w:rsid w:val="00B61A2F"/>
    <w:rsid w:val="00B61D79"/>
    <w:rsid w:val="00B622A3"/>
    <w:rsid w:val="00B62C78"/>
    <w:rsid w:val="00B63AF8"/>
    <w:rsid w:val="00B6492E"/>
    <w:rsid w:val="00B65C0F"/>
    <w:rsid w:val="00B666A1"/>
    <w:rsid w:val="00B71549"/>
    <w:rsid w:val="00B71A5B"/>
    <w:rsid w:val="00B720DF"/>
    <w:rsid w:val="00B7249D"/>
    <w:rsid w:val="00B72B28"/>
    <w:rsid w:val="00B73D55"/>
    <w:rsid w:val="00B74614"/>
    <w:rsid w:val="00B75532"/>
    <w:rsid w:val="00B757BF"/>
    <w:rsid w:val="00B76286"/>
    <w:rsid w:val="00B80047"/>
    <w:rsid w:val="00B80556"/>
    <w:rsid w:val="00B81AA3"/>
    <w:rsid w:val="00B81B89"/>
    <w:rsid w:val="00B83217"/>
    <w:rsid w:val="00B8642A"/>
    <w:rsid w:val="00B8688C"/>
    <w:rsid w:val="00B902DB"/>
    <w:rsid w:val="00B91361"/>
    <w:rsid w:val="00B91400"/>
    <w:rsid w:val="00B91C63"/>
    <w:rsid w:val="00B92495"/>
    <w:rsid w:val="00B92E0D"/>
    <w:rsid w:val="00B93213"/>
    <w:rsid w:val="00B9371C"/>
    <w:rsid w:val="00B942DC"/>
    <w:rsid w:val="00B94740"/>
    <w:rsid w:val="00B94BE5"/>
    <w:rsid w:val="00B95712"/>
    <w:rsid w:val="00B95852"/>
    <w:rsid w:val="00B975AB"/>
    <w:rsid w:val="00B97A79"/>
    <w:rsid w:val="00BA00B6"/>
    <w:rsid w:val="00BA0181"/>
    <w:rsid w:val="00BA163A"/>
    <w:rsid w:val="00BA31CC"/>
    <w:rsid w:val="00BA4432"/>
    <w:rsid w:val="00BA4708"/>
    <w:rsid w:val="00BA5194"/>
    <w:rsid w:val="00BA6F27"/>
    <w:rsid w:val="00BA70CC"/>
    <w:rsid w:val="00BA7A3F"/>
    <w:rsid w:val="00BB15DC"/>
    <w:rsid w:val="00BB2B79"/>
    <w:rsid w:val="00BB2C1E"/>
    <w:rsid w:val="00BB5DB6"/>
    <w:rsid w:val="00BB6616"/>
    <w:rsid w:val="00BB6793"/>
    <w:rsid w:val="00BB6996"/>
    <w:rsid w:val="00BB6FA3"/>
    <w:rsid w:val="00BB7061"/>
    <w:rsid w:val="00BB754D"/>
    <w:rsid w:val="00BB7606"/>
    <w:rsid w:val="00BC0FC4"/>
    <w:rsid w:val="00BC1858"/>
    <w:rsid w:val="00BC2616"/>
    <w:rsid w:val="00BC2985"/>
    <w:rsid w:val="00BC3236"/>
    <w:rsid w:val="00BC4213"/>
    <w:rsid w:val="00BC4636"/>
    <w:rsid w:val="00BC535C"/>
    <w:rsid w:val="00BC5A05"/>
    <w:rsid w:val="00BC5FF2"/>
    <w:rsid w:val="00BC60B1"/>
    <w:rsid w:val="00BC62A8"/>
    <w:rsid w:val="00BC6524"/>
    <w:rsid w:val="00BC673F"/>
    <w:rsid w:val="00BD1104"/>
    <w:rsid w:val="00BD1289"/>
    <w:rsid w:val="00BD1670"/>
    <w:rsid w:val="00BD1AD5"/>
    <w:rsid w:val="00BD3EE5"/>
    <w:rsid w:val="00BD480E"/>
    <w:rsid w:val="00BD586A"/>
    <w:rsid w:val="00BD7FC1"/>
    <w:rsid w:val="00BE22D8"/>
    <w:rsid w:val="00BE3A16"/>
    <w:rsid w:val="00BE4943"/>
    <w:rsid w:val="00BE4BB3"/>
    <w:rsid w:val="00BE569E"/>
    <w:rsid w:val="00BE5C8B"/>
    <w:rsid w:val="00BE6300"/>
    <w:rsid w:val="00BE6317"/>
    <w:rsid w:val="00BE6833"/>
    <w:rsid w:val="00BE6EAF"/>
    <w:rsid w:val="00BE75BD"/>
    <w:rsid w:val="00BF0398"/>
    <w:rsid w:val="00BF0499"/>
    <w:rsid w:val="00BF1149"/>
    <w:rsid w:val="00BF13DC"/>
    <w:rsid w:val="00BF1B5C"/>
    <w:rsid w:val="00BF1C17"/>
    <w:rsid w:val="00BF33CC"/>
    <w:rsid w:val="00BF3E45"/>
    <w:rsid w:val="00BF542D"/>
    <w:rsid w:val="00BF5C15"/>
    <w:rsid w:val="00BF6A84"/>
    <w:rsid w:val="00BF7826"/>
    <w:rsid w:val="00C01DB5"/>
    <w:rsid w:val="00C02078"/>
    <w:rsid w:val="00C026C6"/>
    <w:rsid w:val="00C02908"/>
    <w:rsid w:val="00C035BA"/>
    <w:rsid w:val="00C038B9"/>
    <w:rsid w:val="00C03E0D"/>
    <w:rsid w:val="00C04378"/>
    <w:rsid w:val="00C056D6"/>
    <w:rsid w:val="00C05745"/>
    <w:rsid w:val="00C06A57"/>
    <w:rsid w:val="00C074E1"/>
    <w:rsid w:val="00C101E9"/>
    <w:rsid w:val="00C10621"/>
    <w:rsid w:val="00C107DB"/>
    <w:rsid w:val="00C11E46"/>
    <w:rsid w:val="00C1210C"/>
    <w:rsid w:val="00C15B19"/>
    <w:rsid w:val="00C16855"/>
    <w:rsid w:val="00C16E8D"/>
    <w:rsid w:val="00C1781F"/>
    <w:rsid w:val="00C1786A"/>
    <w:rsid w:val="00C205B5"/>
    <w:rsid w:val="00C2140A"/>
    <w:rsid w:val="00C2349A"/>
    <w:rsid w:val="00C2455D"/>
    <w:rsid w:val="00C25DF6"/>
    <w:rsid w:val="00C25E47"/>
    <w:rsid w:val="00C266FE"/>
    <w:rsid w:val="00C26CFB"/>
    <w:rsid w:val="00C30021"/>
    <w:rsid w:val="00C305E5"/>
    <w:rsid w:val="00C313D9"/>
    <w:rsid w:val="00C3231E"/>
    <w:rsid w:val="00C33CCA"/>
    <w:rsid w:val="00C34F14"/>
    <w:rsid w:val="00C350B0"/>
    <w:rsid w:val="00C35744"/>
    <w:rsid w:val="00C36408"/>
    <w:rsid w:val="00C36821"/>
    <w:rsid w:val="00C405E8"/>
    <w:rsid w:val="00C41CC2"/>
    <w:rsid w:val="00C4356D"/>
    <w:rsid w:val="00C439C1"/>
    <w:rsid w:val="00C439FF"/>
    <w:rsid w:val="00C43FB8"/>
    <w:rsid w:val="00C45642"/>
    <w:rsid w:val="00C504EE"/>
    <w:rsid w:val="00C50532"/>
    <w:rsid w:val="00C51526"/>
    <w:rsid w:val="00C51792"/>
    <w:rsid w:val="00C523CC"/>
    <w:rsid w:val="00C527DB"/>
    <w:rsid w:val="00C52C75"/>
    <w:rsid w:val="00C55F57"/>
    <w:rsid w:val="00C56128"/>
    <w:rsid w:val="00C56E56"/>
    <w:rsid w:val="00C57188"/>
    <w:rsid w:val="00C579F3"/>
    <w:rsid w:val="00C604AC"/>
    <w:rsid w:val="00C605C6"/>
    <w:rsid w:val="00C650BF"/>
    <w:rsid w:val="00C67A5B"/>
    <w:rsid w:val="00C724F4"/>
    <w:rsid w:val="00C73C94"/>
    <w:rsid w:val="00C746E8"/>
    <w:rsid w:val="00C77C0F"/>
    <w:rsid w:val="00C808E9"/>
    <w:rsid w:val="00C80926"/>
    <w:rsid w:val="00C80F00"/>
    <w:rsid w:val="00C81724"/>
    <w:rsid w:val="00C81B27"/>
    <w:rsid w:val="00C8227D"/>
    <w:rsid w:val="00C822DE"/>
    <w:rsid w:val="00C84855"/>
    <w:rsid w:val="00C84E5D"/>
    <w:rsid w:val="00C852E8"/>
    <w:rsid w:val="00C85393"/>
    <w:rsid w:val="00C85B55"/>
    <w:rsid w:val="00C87C13"/>
    <w:rsid w:val="00C90619"/>
    <w:rsid w:val="00C93211"/>
    <w:rsid w:val="00C94082"/>
    <w:rsid w:val="00C94720"/>
    <w:rsid w:val="00C94E10"/>
    <w:rsid w:val="00C95C19"/>
    <w:rsid w:val="00C95CCE"/>
    <w:rsid w:val="00C9618A"/>
    <w:rsid w:val="00C963F1"/>
    <w:rsid w:val="00C967D5"/>
    <w:rsid w:val="00CA0364"/>
    <w:rsid w:val="00CA0C71"/>
    <w:rsid w:val="00CA1A06"/>
    <w:rsid w:val="00CA2F11"/>
    <w:rsid w:val="00CA3595"/>
    <w:rsid w:val="00CA58FD"/>
    <w:rsid w:val="00CA6872"/>
    <w:rsid w:val="00CA7786"/>
    <w:rsid w:val="00CA77F0"/>
    <w:rsid w:val="00CA7CC8"/>
    <w:rsid w:val="00CB0766"/>
    <w:rsid w:val="00CB08E5"/>
    <w:rsid w:val="00CB0B22"/>
    <w:rsid w:val="00CB12CB"/>
    <w:rsid w:val="00CB1A28"/>
    <w:rsid w:val="00CB1FC7"/>
    <w:rsid w:val="00CB2958"/>
    <w:rsid w:val="00CB4C06"/>
    <w:rsid w:val="00CB5288"/>
    <w:rsid w:val="00CB54E0"/>
    <w:rsid w:val="00CB7344"/>
    <w:rsid w:val="00CB7EC9"/>
    <w:rsid w:val="00CC021D"/>
    <w:rsid w:val="00CC0AAE"/>
    <w:rsid w:val="00CC1600"/>
    <w:rsid w:val="00CC483D"/>
    <w:rsid w:val="00CC5FF0"/>
    <w:rsid w:val="00CC7019"/>
    <w:rsid w:val="00CC7691"/>
    <w:rsid w:val="00CC76C8"/>
    <w:rsid w:val="00CD1B15"/>
    <w:rsid w:val="00CD259C"/>
    <w:rsid w:val="00CD2AC9"/>
    <w:rsid w:val="00CD4048"/>
    <w:rsid w:val="00CD4191"/>
    <w:rsid w:val="00CD4B73"/>
    <w:rsid w:val="00CD5FF7"/>
    <w:rsid w:val="00CD6480"/>
    <w:rsid w:val="00CE0AAF"/>
    <w:rsid w:val="00CE1069"/>
    <w:rsid w:val="00CE11C2"/>
    <w:rsid w:val="00CE1B22"/>
    <w:rsid w:val="00CE3ED9"/>
    <w:rsid w:val="00CE418D"/>
    <w:rsid w:val="00CE48F6"/>
    <w:rsid w:val="00CE6A7F"/>
    <w:rsid w:val="00CE6B6F"/>
    <w:rsid w:val="00CE6E74"/>
    <w:rsid w:val="00CE7783"/>
    <w:rsid w:val="00CE7EA4"/>
    <w:rsid w:val="00CF06AA"/>
    <w:rsid w:val="00CF2189"/>
    <w:rsid w:val="00CF2237"/>
    <w:rsid w:val="00CF3034"/>
    <w:rsid w:val="00CF447D"/>
    <w:rsid w:val="00CF4E4C"/>
    <w:rsid w:val="00CF4E97"/>
    <w:rsid w:val="00CF50F0"/>
    <w:rsid w:val="00CF57FD"/>
    <w:rsid w:val="00CF58C6"/>
    <w:rsid w:val="00CF7353"/>
    <w:rsid w:val="00D00491"/>
    <w:rsid w:val="00D01514"/>
    <w:rsid w:val="00D02781"/>
    <w:rsid w:val="00D02F7B"/>
    <w:rsid w:val="00D064A0"/>
    <w:rsid w:val="00D0742B"/>
    <w:rsid w:val="00D11A3D"/>
    <w:rsid w:val="00D12D4E"/>
    <w:rsid w:val="00D131BC"/>
    <w:rsid w:val="00D1345A"/>
    <w:rsid w:val="00D13B8D"/>
    <w:rsid w:val="00D14B73"/>
    <w:rsid w:val="00D15048"/>
    <w:rsid w:val="00D15E38"/>
    <w:rsid w:val="00D17710"/>
    <w:rsid w:val="00D1779D"/>
    <w:rsid w:val="00D21124"/>
    <w:rsid w:val="00D2216F"/>
    <w:rsid w:val="00D242B6"/>
    <w:rsid w:val="00D26BDB"/>
    <w:rsid w:val="00D26E3C"/>
    <w:rsid w:val="00D308D5"/>
    <w:rsid w:val="00D30A5F"/>
    <w:rsid w:val="00D30F54"/>
    <w:rsid w:val="00D3138D"/>
    <w:rsid w:val="00D31AE6"/>
    <w:rsid w:val="00D31C46"/>
    <w:rsid w:val="00D3398D"/>
    <w:rsid w:val="00D34449"/>
    <w:rsid w:val="00D36705"/>
    <w:rsid w:val="00D36930"/>
    <w:rsid w:val="00D37EC9"/>
    <w:rsid w:val="00D40AEA"/>
    <w:rsid w:val="00D41CFD"/>
    <w:rsid w:val="00D43B9B"/>
    <w:rsid w:val="00D440CE"/>
    <w:rsid w:val="00D44A45"/>
    <w:rsid w:val="00D44AA1"/>
    <w:rsid w:val="00D44E7A"/>
    <w:rsid w:val="00D4591D"/>
    <w:rsid w:val="00D45AD6"/>
    <w:rsid w:val="00D5038D"/>
    <w:rsid w:val="00D504BB"/>
    <w:rsid w:val="00D50D6E"/>
    <w:rsid w:val="00D51841"/>
    <w:rsid w:val="00D52D43"/>
    <w:rsid w:val="00D530BB"/>
    <w:rsid w:val="00D53C75"/>
    <w:rsid w:val="00D54646"/>
    <w:rsid w:val="00D553A6"/>
    <w:rsid w:val="00D562B5"/>
    <w:rsid w:val="00D56624"/>
    <w:rsid w:val="00D60012"/>
    <w:rsid w:val="00D609CA"/>
    <w:rsid w:val="00D6121F"/>
    <w:rsid w:val="00D6194E"/>
    <w:rsid w:val="00D66041"/>
    <w:rsid w:val="00D665BB"/>
    <w:rsid w:val="00D66694"/>
    <w:rsid w:val="00D66A6C"/>
    <w:rsid w:val="00D66AA0"/>
    <w:rsid w:val="00D672E4"/>
    <w:rsid w:val="00D67A9E"/>
    <w:rsid w:val="00D67F61"/>
    <w:rsid w:val="00D7022F"/>
    <w:rsid w:val="00D70443"/>
    <w:rsid w:val="00D71225"/>
    <w:rsid w:val="00D71CE0"/>
    <w:rsid w:val="00D72218"/>
    <w:rsid w:val="00D73950"/>
    <w:rsid w:val="00D747D7"/>
    <w:rsid w:val="00D752B3"/>
    <w:rsid w:val="00D76D31"/>
    <w:rsid w:val="00D770AB"/>
    <w:rsid w:val="00D77D6E"/>
    <w:rsid w:val="00D8055D"/>
    <w:rsid w:val="00D8061E"/>
    <w:rsid w:val="00D80781"/>
    <w:rsid w:val="00D80820"/>
    <w:rsid w:val="00D8189F"/>
    <w:rsid w:val="00D81A93"/>
    <w:rsid w:val="00D84164"/>
    <w:rsid w:val="00D84836"/>
    <w:rsid w:val="00D852DA"/>
    <w:rsid w:val="00D86716"/>
    <w:rsid w:val="00D86E96"/>
    <w:rsid w:val="00D87852"/>
    <w:rsid w:val="00D90629"/>
    <w:rsid w:val="00D90852"/>
    <w:rsid w:val="00D91288"/>
    <w:rsid w:val="00D92066"/>
    <w:rsid w:val="00D925AF"/>
    <w:rsid w:val="00D925B4"/>
    <w:rsid w:val="00D92CF5"/>
    <w:rsid w:val="00D93510"/>
    <w:rsid w:val="00D95C0B"/>
    <w:rsid w:val="00D95C60"/>
    <w:rsid w:val="00D95CAE"/>
    <w:rsid w:val="00D965DA"/>
    <w:rsid w:val="00DA09C4"/>
    <w:rsid w:val="00DA1600"/>
    <w:rsid w:val="00DA1C55"/>
    <w:rsid w:val="00DA289A"/>
    <w:rsid w:val="00DA2D2C"/>
    <w:rsid w:val="00DA2F7A"/>
    <w:rsid w:val="00DA3C22"/>
    <w:rsid w:val="00DA5FB6"/>
    <w:rsid w:val="00DB105B"/>
    <w:rsid w:val="00DB10CA"/>
    <w:rsid w:val="00DB1EE4"/>
    <w:rsid w:val="00DB24C6"/>
    <w:rsid w:val="00DB2826"/>
    <w:rsid w:val="00DB3A8E"/>
    <w:rsid w:val="00DB5C9A"/>
    <w:rsid w:val="00DB6E05"/>
    <w:rsid w:val="00DB73D9"/>
    <w:rsid w:val="00DB7676"/>
    <w:rsid w:val="00DB76AC"/>
    <w:rsid w:val="00DC0F2D"/>
    <w:rsid w:val="00DC24F3"/>
    <w:rsid w:val="00DC40BD"/>
    <w:rsid w:val="00DC41F2"/>
    <w:rsid w:val="00DC77D2"/>
    <w:rsid w:val="00DD0F73"/>
    <w:rsid w:val="00DD1642"/>
    <w:rsid w:val="00DD28F2"/>
    <w:rsid w:val="00DD5529"/>
    <w:rsid w:val="00DE0013"/>
    <w:rsid w:val="00DE00F8"/>
    <w:rsid w:val="00DE0F90"/>
    <w:rsid w:val="00DE1B15"/>
    <w:rsid w:val="00DE23C1"/>
    <w:rsid w:val="00DE3B06"/>
    <w:rsid w:val="00DE70F4"/>
    <w:rsid w:val="00DF0C70"/>
    <w:rsid w:val="00DF14F9"/>
    <w:rsid w:val="00DF3518"/>
    <w:rsid w:val="00DF752D"/>
    <w:rsid w:val="00E02E31"/>
    <w:rsid w:val="00E037EC"/>
    <w:rsid w:val="00E0525E"/>
    <w:rsid w:val="00E0533E"/>
    <w:rsid w:val="00E0614A"/>
    <w:rsid w:val="00E06D94"/>
    <w:rsid w:val="00E07B1B"/>
    <w:rsid w:val="00E102FB"/>
    <w:rsid w:val="00E12795"/>
    <w:rsid w:val="00E135F8"/>
    <w:rsid w:val="00E13827"/>
    <w:rsid w:val="00E1493B"/>
    <w:rsid w:val="00E14ACE"/>
    <w:rsid w:val="00E14C12"/>
    <w:rsid w:val="00E15B53"/>
    <w:rsid w:val="00E165F9"/>
    <w:rsid w:val="00E17704"/>
    <w:rsid w:val="00E20E7D"/>
    <w:rsid w:val="00E21496"/>
    <w:rsid w:val="00E2152D"/>
    <w:rsid w:val="00E2207F"/>
    <w:rsid w:val="00E22FAF"/>
    <w:rsid w:val="00E23C09"/>
    <w:rsid w:val="00E24019"/>
    <w:rsid w:val="00E24AAD"/>
    <w:rsid w:val="00E24C8A"/>
    <w:rsid w:val="00E262F4"/>
    <w:rsid w:val="00E27666"/>
    <w:rsid w:val="00E277AA"/>
    <w:rsid w:val="00E306D6"/>
    <w:rsid w:val="00E308F6"/>
    <w:rsid w:val="00E31A20"/>
    <w:rsid w:val="00E338E9"/>
    <w:rsid w:val="00E33B12"/>
    <w:rsid w:val="00E34B47"/>
    <w:rsid w:val="00E34C33"/>
    <w:rsid w:val="00E3533D"/>
    <w:rsid w:val="00E35672"/>
    <w:rsid w:val="00E35B50"/>
    <w:rsid w:val="00E37BD2"/>
    <w:rsid w:val="00E41571"/>
    <w:rsid w:val="00E426EF"/>
    <w:rsid w:val="00E427CD"/>
    <w:rsid w:val="00E42B8C"/>
    <w:rsid w:val="00E438C1"/>
    <w:rsid w:val="00E43C3B"/>
    <w:rsid w:val="00E44347"/>
    <w:rsid w:val="00E448DB"/>
    <w:rsid w:val="00E448E8"/>
    <w:rsid w:val="00E452B2"/>
    <w:rsid w:val="00E4587F"/>
    <w:rsid w:val="00E45AAE"/>
    <w:rsid w:val="00E45AB7"/>
    <w:rsid w:val="00E5287A"/>
    <w:rsid w:val="00E53E7E"/>
    <w:rsid w:val="00E54B5C"/>
    <w:rsid w:val="00E5516D"/>
    <w:rsid w:val="00E55572"/>
    <w:rsid w:val="00E55F60"/>
    <w:rsid w:val="00E5755E"/>
    <w:rsid w:val="00E600F2"/>
    <w:rsid w:val="00E6012D"/>
    <w:rsid w:val="00E61812"/>
    <w:rsid w:val="00E61B9B"/>
    <w:rsid w:val="00E64069"/>
    <w:rsid w:val="00E64B4C"/>
    <w:rsid w:val="00E652A5"/>
    <w:rsid w:val="00E6572C"/>
    <w:rsid w:val="00E6612D"/>
    <w:rsid w:val="00E66142"/>
    <w:rsid w:val="00E66415"/>
    <w:rsid w:val="00E66874"/>
    <w:rsid w:val="00E6698B"/>
    <w:rsid w:val="00E673B9"/>
    <w:rsid w:val="00E70984"/>
    <w:rsid w:val="00E710CA"/>
    <w:rsid w:val="00E71165"/>
    <w:rsid w:val="00E711F9"/>
    <w:rsid w:val="00E71CCE"/>
    <w:rsid w:val="00E72C36"/>
    <w:rsid w:val="00E72C61"/>
    <w:rsid w:val="00E74CCD"/>
    <w:rsid w:val="00E75557"/>
    <w:rsid w:val="00E7635C"/>
    <w:rsid w:val="00E76EFD"/>
    <w:rsid w:val="00E774E5"/>
    <w:rsid w:val="00E77C39"/>
    <w:rsid w:val="00E80CA4"/>
    <w:rsid w:val="00E842D0"/>
    <w:rsid w:val="00E85A0E"/>
    <w:rsid w:val="00E87807"/>
    <w:rsid w:val="00E9125F"/>
    <w:rsid w:val="00E93990"/>
    <w:rsid w:val="00E94E0D"/>
    <w:rsid w:val="00E96024"/>
    <w:rsid w:val="00E960A0"/>
    <w:rsid w:val="00E96A1D"/>
    <w:rsid w:val="00E96A72"/>
    <w:rsid w:val="00E97AD2"/>
    <w:rsid w:val="00E97F52"/>
    <w:rsid w:val="00EA071E"/>
    <w:rsid w:val="00EA1881"/>
    <w:rsid w:val="00EA1A91"/>
    <w:rsid w:val="00EA1CB6"/>
    <w:rsid w:val="00EA2FCE"/>
    <w:rsid w:val="00EA57EC"/>
    <w:rsid w:val="00EA6143"/>
    <w:rsid w:val="00EA6D21"/>
    <w:rsid w:val="00EA7371"/>
    <w:rsid w:val="00EA7E90"/>
    <w:rsid w:val="00EB0091"/>
    <w:rsid w:val="00EB08BC"/>
    <w:rsid w:val="00EB0C9B"/>
    <w:rsid w:val="00EB4B32"/>
    <w:rsid w:val="00EC02B1"/>
    <w:rsid w:val="00EC1682"/>
    <w:rsid w:val="00EC2848"/>
    <w:rsid w:val="00EC316E"/>
    <w:rsid w:val="00EC3C9D"/>
    <w:rsid w:val="00EC568B"/>
    <w:rsid w:val="00EC57A9"/>
    <w:rsid w:val="00EC5966"/>
    <w:rsid w:val="00EC5C33"/>
    <w:rsid w:val="00EC6247"/>
    <w:rsid w:val="00EC69A6"/>
    <w:rsid w:val="00EC7A33"/>
    <w:rsid w:val="00ED1DF3"/>
    <w:rsid w:val="00ED28CF"/>
    <w:rsid w:val="00ED41AE"/>
    <w:rsid w:val="00ED53C5"/>
    <w:rsid w:val="00ED54BF"/>
    <w:rsid w:val="00ED5D13"/>
    <w:rsid w:val="00ED6697"/>
    <w:rsid w:val="00ED7D28"/>
    <w:rsid w:val="00ED7DB8"/>
    <w:rsid w:val="00EE0353"/>
    <w:rsid w:val="00EE0618"/>
    <w:rsid w:val="00EE2BD6"/>
    <w:rsid w:val="00EE2FF1"/>
    <w:rsid w:val="00EE322B"/>
    <w:rsid w:val="00EE3263"/>
    <w:rsid w:val="00EE380F"/>
    <w:rsid w:val="00EE3B5A"/>
    <w:rsid w:val="00EE3F46"/>
    <w:rsid w:val="00EE53B8"/>
    <w:rsid w:val="00EE568C"/>
    <w:rsid w:val="00EE5959"/>
    <w:rsid w:val="00EE67B7"/>
    <w:rsid w:val="00EE67E0"/>
    <w:rsid w:val="00EE7437"/>
    <w:rsid w:val="00EE7511"/>
    <w:rsid w:val="00EF058F"/>
    <w:rsid w:val="00EF09AF"/>
    <w:rsid w:val="00EF12B3"/>
    <w:rsid w:val="00EF1540"/>
    <w:rsid w:val="00EF1CB3"/>
    <w:rsid w:val="00EF1E4A"/>
    <w:rsid w:val="00EF2922"/>
    <w:rsid w:val="00EF34DA"/>
    <w:rsid w:val="00EF3BAF"/>
    <w:rsid w:val="00EF3C93"/>
    <w:rsid w:val="00EF61DE"/>
    <w:rsid w:val="00EF6EBB"/>
    <w:rsid w:val="00EF7DE1"/>
    <w:rsid w:val="00F00679"/>
    <w:rsid w:val="00F014E3"/>
    <w:rsid w:val="00F01E8F"/>
    <w:rsid w:val="00F02E4B"/>
    <w:rsid w:val="00F032F4"/>
    <w:rsid w:val="00F03AC2"/>
    <w:rsid w:val="00F05460"/>
    <w:rsid w:val="00F058B0"/>
    <w:rsid w:val="00F06E32"/>
    <w:rsid w:val="00F14AB6"/>
    <w:rsid w:val="00F15AD4"/>
    <w:rsid w:val="00F167D1"/>
    <w:rsid w:val="00F16C59"/>
    <w:rsid w:val="00F176FA"/>
    <w:rsid w:val="00F17CBA"/>
    <w:rsid w:val="00F201B4"/>
    <w:rsid w:val="00F2187E"/>
    <w:rsid w:val="00F21DC6"/>
    <w:rsid w:val="00F2293E"/>
    <w:rsid w:val="00F22A68"/>
    <w:rsid w:val="00F23C4B"/>
    <w:rsid w:val="00F23F1E"/>
    <w:rsid w:val="00F25107"/>
    <w:rsid w:val="00F25E47"/>
    <w:rsid w:val="00F2737B"/>
    <w:rsid w:val="00F30D9C"/>
    <w:rsid w:val="00F33C60"/>
    <w:rsid w:val="00F3505B"/>
    <w:rsid w:val="00F3591F"/>
    <w:rsid w:val="00F35D7D"/>
    <w:rsid w:val="00F35F80"/>
    <w:rsid w:val="00F36816"/>
    <w:rsid w:val="00F36B8F"/>
    <w:rsid w:val="00F37940"/>
    <w:rsid w:val="00F37AB0"/>
    <w:rsid w:val="00F4060D"/>
    <w:rsid w:val="00F40CD0"/>
    <w:rsid w:val="00F41B03"/>
    <w:rsid w:val="00F41E0D"/>
    <w:rsid w:val="00F42273"/>
    <w:rsid w:val="00F425E9"/>
    <w:rsid w:val="00F42F28"/>
    <w:rsid w:val="00F4300F"/>
    <w:rsid w:val="00F44D25"/>
    <w:rsid w:val="00F468FF"/>
    <w:rsid w:val="00F479AE"/>
    <w:rsid w:val="00F5143D"/>
    <w:rsid w:val="00F532B3"/>
    <w:rsid w:val="00F53E3B"/>
    <w:rsid w:val="00F548B6"/>
    <w:rsid w:val="00F60140"/>
    <w:rsid w:val="00F62436"/>
    <w:rsid w:val="00F629F9"/>
    <w:rsid w:val="00F6392E"/>
    <w:rsid w:val="00F63ACB"/>
    <w:rsid w:val="00F63D02"/>
    <w:rsid w:val="00F63D6C"/>
    <w:rsid w:val="00F6471B"/>
    <w:rsid w:val="00F65AAD"/>
    <w:rsid w:val="00F6666F"/>
    <w:rsid w:val="00F67267"/>
    <w:rsid w:val="00F67E70"/>
    <w:rsid w:val="00F70073"/>
    <w:rsid w:val="00F71C0F"/>
    <w:rsid w:val="00F71E39"/>
    <w:rsid w:val="00F737A9"/>
    <w:rsid w:val="00F73B9D"/>
    <w:rsid w:val="00F741F7"/>
    <w:rsid w:val="00F75F10"/>
    <w:rsid w:val="00F76CFC"/>
    <w:rsid w:val="00F76E9C"/>
    <w:rsid w:val="00F77077"/>
    <w:rsid w:val="00F771DE"/>
    <w:rsid w:val="00F805B2"/>
    <w:rsid w:val="00F81BAD"/>
    <w:rsid w:val="00F83602"/>
    <w:rsid w:val="00F8394E"/>
    <w:rsid w:val="00F83CCC"/>
    <w:rsid w:val="00F85BF5"/>
    <w:rsid w:val="00F8648A"/>
    <w:rsid w:val="00F90CF4"/>
    <w:rsid w:val="00F91C24"/>
    <w:rsid w:val="00F92A89"/>
    <w:rsid w:val="00F94BBD"/>
    <w:rsid w:val="00F96090"/>
    <w:rsid w:val="00F96ABC"/>
    <w:rsid w:val="00F96E9C"/>
    <w:rsid w:val="00F974AE"/>
    <w:rsid w:val="00F97B81"/>
    <w:rsid w:val="00F97EA3"/>
    <w:rsid w:val="00FA114A"/>
    <w:rsid w:val="00FA1C94"/>
    <w:rsid w:val="00FA28A5"/>
    <w:rsid w:val="00FA28AE"/>
    <w:rsid w:val="00FA3305"/>
    <w:rsid w:val="00FA5588"/>
    <w:rsid w:val="00FA6AD7"/>
    <w:rsid w:val="00FA6EB7"/>
    <w:rsid w:val="00FB205E"/>
    <w:rsid w:val="00FB29E9"/>
    <w:rsid w:val="00FB2E7E"/>
    <w:rsid w:val="00FB4983"/>
    <w:rsid w:val="00FB5151"/>
    <w:rsid w:val="00FB59F6"/>
    <w:rsid w:val="00FB5EEE"/>
    <w:rsid w:val="00FB6927"/>
    <w:rsid w:val="00FB6EE9"/>
    <w:rsid w:val="00FB70AC"/>
    <w:rsid w:val="00FB78B3"/>
    <w:rsid w:val="00FC201D"/>
    <w:rsid w:val="00FC24BE"/>
    <w:rsid w:val="00FC2524"/>
    <w:rsid w:val="00FC3317"/>
    <w:rsid w:val="00FC4779"/>
    <w:rsid w:val="00FC4FA4"/>
    <w:rsid w:val="00FC5613"/>
    <w:rsid w:val="00FC6A6D"/>
    <w:rsid w:val="00FD08CC"/>
    <w:rsid w:val="00FD16B5"/>
    <w:rsid w:val="00FD18D2"/>
    <w:rsid w:val="00FD58A8"/>
    <w:rsid w:val="00FD64D9"/>
    <w:rsid w:val="00FD6807"/>
    <w:rsid w:val="00FD6AC4"/>
    <w:rsid w:val="00FD7E67"/>
    <w:rsid w:val="00FE0A05"/>
    <w:rsid w:val="00FE0D6A"/>
    <w:rsid w:val="00FE35E3"/>
    <w:rsid w:val="00FE3D68"/>
    <w:rsid w:val="00FE484E"/>
    <w:rsid w:val="00FE531B"/>
    <w:rsid w:val="00FE5E07"/>
    <w:rsid w:val="00FE6571"/>
    <w:rsid w:val="00FE7686"/>
    <w:rsid w:val="00FF06DD"/>
    <w:rsid w:val="00FF3574"/>
    <w:rsid w:val="00FF37B5"/>
    <w:rsid w:val="00FF44AF"/>
    <w:rsid w:val="00FF5310"/>
    <w:rsid w:val="00FF571D"/>
    <w:rsid w:val="00FF6791"/>
    <w:rsid w:val="00FF7A1D"/>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59CBA5"/>
  <w15:docId w15:val="{C2F8F348-85DB-461F-B5DC-CF76B487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B7"/>
    <w:pPr>
      <w:spacing w:after="160" w:line="259" w:lineRule="auto"/>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DB7"/>
    <w:rPr>
      <w:color w:val="0563C1" w:themeColor="hyperlink"/>
      <w:u w:val="single"/>
    </w:rPr>
  </w:style>
  <w:style w:type="table" w:customStyle="1" w:styleId="TableGrid1">
    <w:name w:val="Table Grid1"/>
    <w:basedOn w:val="TableNormal"/>
    <w:next w:val="TableGrid"/>
    <w:uiPriority w:val="59"/>
    <w:rsid w:val="004832F6"/>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63DE"/>
    <w:pPr>
      <w:spacing w:before="100" w:beforeAutospacing="1" w:after="100" w:afterAutospacing="1" w:line="240" w:lineRule="auto"/>
    </w:pPr>
    <w:rPr>
      <w:rFonts w:ascii="MS PGothic" w:eastAsia="MS PGothic" w:hAnsi="MS PGothic" w:cs="MS PGothic"/>
      <w:sz w:val="24"/>
      <w:szCs w:val="24"/>
    </w:rPr>
  </w:style>
  <w:style w:type="paragraph" w:styleId="Header">
    <w:name w:val="header"/>
    <w:basedOn w:val="Normal"/>
    <w:link w:val="HeaderChar"/>
    <w:uiPriority w:val="99"/>
    <w:unhideWhenUsed/>
    <w:rsid w:val="00520D86"/>
    <w:pPr>
      <w:tabs>
        <w:tab w:val="center" w:pos="4252"/>
        <w:tab w:val="right" w:pos="8504"/>
      </w:tabs>
      <w:snapToGrid w:val="0"/>
    </w:pPr>
  </w:style>
  <w:style w:type="character" w:customStyle="1" w:styleId="HeaderChar">
    <w:name w:val="Header Char"/>
    <w:basedOn w:val="DefaultParagraphFont"/>
    <w:link w:val="Header"/>
    <w:uiPriority w:val="99"/>
    <w:rsid w:val="00520D86"/>
    <w:rPr>
      <w:kern w:val="0"/>
      <w:sz w:val="22"/>
    </w:rPr>
  </w:style>
  <w:style w:type="paragraph" w:styleId="Footer">
    <w:name w:val="footer"/>
    <w:basedOn w:val="Normal"/>
    <w:link w:val="FooterChar"/>
    <w:uiPriority w:val="99"/>
    <w:unhideWhenUsed/>
    <w:rsid w:val="00520D86"/>
    <w:pPr>
      <w:tabs>
        <w:tab w:val="center" w:pos="4252"/>
        <w:tab w:val="right" w:pos="8504"/>
      </w:tabs>
      <w:snapToGrid w:val="0"/>
    </w:pPr>
  </w:style>
  <w:style w:type="character" w:customStyle="1" w:styleId="FooterChar">
    <w:name w:val="Footer Char"/>
    <w:basedOn w:val="DefaultParagraphFont"/>
    <w:link w:val="Footer"/>
    <w:uiPriority w:val="99"/>
    <w:rsid w:val="00520D86"/>
    <w:rPr>
      <w:kern w:val="0"/>
      <w:sz w:val="22"/>
    </w:rPr>
  </w:style>
  <w:style w:type="paragraph" w:styleId="BalloonText">
    <w:name w:val="Balloon Text"/>
    <w:basedOn w:val="Normal"/>
    <w:link w:val="BalloonTextChar"/>
    <w:uiPriority w:val="99"/>
    <w:semiHidden/>
    <w:unhideWhenUsed/>
    <w:rsid w:val="002F4B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B9E"/>
    <w:rPr>
      <w:rFonts w:ascii="Times New Roman" w:hAnsi="Times New Roman" w:cs="Times New Roman"/>
      <w:kern w:val="0"/>
      <w:sz w:val="18"/>
      <w:szCs w:val="18"/>
    </w:rPr>
  </w:style>
  <w:style w:type="character" w:styleId="CommentReference">
    <w:name w:val="annotation reference"/>
    <w:basedOn w:val="DefaultParagraphFont"/>
    <w:uiPriority w:val="99"/>
    <w:semiHidden/>
    <w:unhideWhenUsed/>
    <w:rsid w:val="00432E19"/>
    <w:rPr>
      <w:sz w:val="18"/>
      <w:szCs w:val="18"/>
    </w:rPr>
  </w:style>
  <w:style w:type="paragraph" w:styleId="CommentText">
    <w:name w:val="annotation text"/>
    <w:basedOn w:val="Normal"/>
    <w:link w:val="CommentTextChar"/>
    <w:uiPriority w:val="99"/>
    <w:semiHidden/>
    <w:unhideWhenUsed/>
    <w:rsid w:val="00432E19"/>
    <w:pPr>
      <w:spacing w:line="240" w:lineRule="auto"/>
    </w:pPr>
    <w:rPr>
      <w:sz w:val="24"/>
      <w:szCs w:val="24"/>
    </w:rPr>
  </w:style>
  <w:style w:type="character" w:customStyle="1" w:styleId="CommentTextChar">
    <w:name w:val="Comment Text Char"/>
    <w:basedOn w:val="DefaultParagraphFont"/>
    <w:link w:val="CommentText"/>
    <w:uiPriority w:val="99"/>
    <w:semiHidden/>
    <w:rsid w:val="00432E19"/>
    <w:rPr>
      <w:kern w:val="0"/>
      <w:sz w:val="24"/>
      <w:szCs w:val="24"/>
    </w:rPr>
  </w:style>
  <w:style w:type="paragraph" w:styleId="CommentSubject">
    <w:name w:val="annotation subject"/>
    <w:basedOn w:val="CommentText"/>
    <w:next w:val="CommentText"/>
    <w:link w:val="CommentSubjectChar"/>
    <w:uiPriority w:val="99"/>
    <w:semiHidden/>
    <w:unhideWhenUsed/>
    <w:rsid w:val="00432E19"/>
    <w:rPr>
      <w:b/>
      <w:bCs/>
      <w:sz w:val="20"/>
      <w:szCs w:val="20"/>
    </w:rPr>
  </w:style>
  <w:style w:type="character" w:customStyle="1" w:styleId="CommentSubjectChar">
    <w:name w:val="Comment Subject Char"/>
    <w:basedOn w:val="CommentTextChar"/>
    <w:link w:val="CommentSubject"/>
    <w:uiPriority w:val="99"/>
    <w:semiHidden/>
    <w:rsid w:val="00432E19"/>
    <w:rPr>
      <w:b/>
      <w:bCs/>
      <w:kern w:val="0"/>
      <w:sz w:val="20"/>
      <w:szCs w:val="20"/>
    </w:rPr>
  </w:style>
  <w:style w:type="character" w:customStyle="1" w:styleId="st">
    <w:name w:val="st"/>
    <w:basedOn w:val="DefaultParagraphFont"/>
    <w:rsid w:val="001262C6"/>
  </w:style>
  <w:style w:type="table" w:customStyle="1" w:styleId="TableGrid11">
    <w:name w:val="Table Grid11"/>
    <w:basedOn w:val="TableNormal"/>
    <w:next w:val="TableGrid"/>
    <w:uiPriority w:val="59"/>
    <w:rsid w:val="002C4D1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44903"/>
  </w:style>
  <w:style w:type="paragraph" w:customStyle="1" w:styleId="EndNoteBibliographyTitle">
    <w:name w:val="EndNote Bibliography Title"/>
    <w:basedOn w:val="Normal"/>
    <w:link w:val="EndNoteBibliographyTitleChar"/>
    <w:rsid w:val="00B2183F"/>
    <w:pPr>
      <w:spacing w:after="0"/>
      <w:jc w:val="center"/>
    </w:pPr>
    <w:rPr>
      <w:rFonts w:ascii="Yu Mincho" w:eastAsia="Yu Mincho" w:hAnsi="Yu Mincho"/>
      <w:noProof/>
    </w:rPr>
  </w:style>
  <w:style w:type="character" w:customStyle="1" w:styleId="EndNoteBibliographyTitleChar">
    <w:name w:val="EndNote Bibliography Title Char"/>
    <w:basedOn w:val="DefaultParagraphFont"/>
    <w:link w:val="EndNoteBibliographyTitle"/>
    <w:rsid w:val="00B2183F"/>
    <w:rPr>
      <w:rFonts w:ascii="Yu Mincho" w:eastAsia="Yu Mincho" w:hAnsi="Yu Mincho"/>
      <w:noProof/>
      <w:kern w:val="0"/>
      <w:sz w:val="22"/>
    </w:rPr>
  </w:style>
  <w:style w:type="paragraph" w:customStyle="1" w:styleId="EndNoteBibliography">
    <w:name w:val="EndNote Bibliography"/>
    <w:basedOn w:val="Normal"/>
    <w:link w:val="EndNoteBibliographyChar"/>
    <w:rsid w:val="00B2183F"/>
    <w:pPr>
      <w:spacing w:line="240" w:lineRule="auto"/>
    </w:pPr>
    <w:rPr>
      <w:rFonts w:ascii="Yu Mincho" w:eastAsia="Yu Mincho" w:hAnsi="Yu Mincho"/>
      <w:noProof/>
    </w:rPr>
  </w:style>
  <w:style w:type="character" w:customStyle="1" w:styleId="EndNoteBibliographyChar">
    <w:name w:val="EndNote Bibliography Char"/>
    <w:basedOn w:val="DefaultParagraphFont"/>
    <w:link w:val="EndNoteBibliography"/>
    <w:rsid w:val="00B2183F"/>
    <w:rPr>
      <w:rFonts w:ascii="Yu Mincho" w:eastAsia="Yu Mincho" w:hAnsi="Yu Mincho"/>
      <w:noProof/>
      <w:kern w:val="0"/>
      <w:sz w:val="22"/>
    </w:rPr>
  </w:style>
  <w:style w:type="character" w:customStyle="1" w:styleId="UnresolvedMention1">
    <w:name w:val="Unresolved Mention1"/>
    <w:basedOn w:val="DefaultParagraphFont"/>
    <w:uiPriority w:val="99"/>
    <w:rsid w:val="00B2183F"/>
    <w:rPr>
      <w:color w:val="808080"/>
      <w:shd w:val="clear" w:color="auto" w:fill="E6E6E6"/>
    </w:rPr>
  </w:style>
  <w:style w:type="paragraph" w:styleId="Revision">
    <w:name w:val="Revision"/>
    <w:hidden/>
    <w:uiPriority w:val="99"/>
    <w:semiHidden/>
    <w:rsid w:val="006B6652"/>
    <w:rPr>
      <w:kern w:val="0"/>
      <w:sz w:val="22"/>
    </w:rPr>
  </w:style>
  <w:style w:type="character" w:customStyle="1" w:styleId="orcid-id-https">
    <w:name w:val="orcid-id-https"/>
    <w:rsid w:val="00495115"/>
  </w:style>
  <w:style w:type="character" w:customStyle="1" w:styleId="UnresolvedMention2">
    <w:name w:val="Unresolved Mention2"/>
    <w:basedOn w:val="DefaultParagraphFont"/>
    <w:uiPriority w:val="99"/>
    <w:rsid w:val="00523741"/>
    <w:rPr>
      <w:color w:val="808080"/>
      <w:shd w:val="clear" w:color="auto" w:fill="E6E6E6"/>
    </w:rPr>
  </w:style>
  <w:style w:type="character" w:styleId="PageNumber">
    <w:name w:val="page number"/>
    <w:basedOn w:val="DefaultParagraphFont"/>
    <w:uiPriority w:val="99"/>
    <w:semiHidden/>
    <w:unhideWhenUsed/>
    <w:rsid w:val="004911C0"/>
  </w:style>
  <w:style w:type="character" w:customStyle="1" w:styleId="UnresolvedMention3">
    <w:name w:val="Unresolved Mention3"/>
    <w:basedOn w:val="DefaultParagraphFont"/>
    <w:uiPriority w:val="99"/>
    <w:semiHidden/>
    <w:unhideWhenUsed/>
    <w:rsid w:val="00E87807"/>
    <w:rPr>
      <w:color w:val="605E5C"/>
      <w:shd w:val="clear" w:color="auto" w:fill="E1DFDD"/>
    </w:rPr>
  </w:style>
  <w:style w:type="paragraph" w:styleId="ListParagraph">
    <w:name w:val="List Paragraph"/>
    <w:basedOn w:val="Normal"/>
    <w:uiPriority w:val="34"/>
    <w:qFormat/>
    <w:rsid w:val="004E0290"/>
    <w:pPr>
      <w:ind w:left="720"/>
      <w:contextualSpacing/>
    </w:pPr>
  </w:style>
  <w:style w:type="character" w:styleId="FollowedHyperlink">
    <w:name w:val="FollowedHyperlink"/>
    <w:basedOn w:val="DefaultParagraphFont"/>
    <w:uiPriority w:val="99"/>
    <w:semiHidden/>
    <w:unhideWhenUsed/>
    <w:rsid w:val="008A1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28">
      <w:bodyDiv w:val="1"/>
      <w:marLeft w:val="0"/>
      <w:marRight w:val="0"/>
      <w:marTop w:val="0"/>
      <w:marBottom w:val="0"/>
      <w:divBdr>
        <w:top w:val="none" w:sz="0" w:space="0" w:color="auto"/>
        <w:left w:val="none" w:sz="0" w:space="0" w:color="auto"/>
        <w:bottom w:val="none" w:sz="0" w:space="0" w:color="auto"/>
        <w:right w:val="none" w:sz="0" w:space="0" w:color="auto"/>
      </w:divBdr>
    </w:div>
    <w:div w:id="67044193">
      <w:bodyDiv w:val="1"/>
      <w:marLeft w:val="0"/>
      <w:marRight w:val="0"/>
      <w:marTop w:val="0"/>
      <w:marBottom w:val="0"/>
      <w:divBdr>
        <w:top w:val="none" w:sz="0" w:space="0" w:color="auto"/>
        <w:left w:val="none" w:sz="0" w:space="0" w:color="auto"/>
        <w:bottom w:val="none" w:sz="0" w:space="0" w:color="auto"/>
        <w:right w:val="none" w:sz="0" w:space="0" w:color="auto"/>
      </w:divBdr>
      <w:divsChild>
        <w:div w:id="1481386357">
          <w:marLeft w:val="0"/>
          <w:marRight w:val="0"/>
          <w:marTop w:val="0"/>
          <w:marBottom w:val="0"/>
          <w:divBdr>
            <w:top w:val="none" w:sz="0" w:space="0" w:color="auto"/>
            <w:left w:val="none" w:sz="0" w:space="0" w:color="auto"/>
            <w:bottom w:val="none" w:sz="0" w:space="0" w:color="auto"/>
            <w:right w:val="none" w:sz="0" w:space="0" w:color="auto"/>
          </w:divBdr>
        </w:div>
        <w:div w:id="129903315">
          <w:marLeft w:val="0"/>
          <w:marRight w:val="0"/>
          <w:marTop w:val="0"/>
          <w:marBottom w:val="0"/>
          <w:divBdr>
            <w:top w:val="none" w:sz="0" w:space="0" w:color="auto"/>
            <w:left w:val="none" w:sz="0" w:space="0" w:color="auto"/>
            <w:bottom w:val="none" w:sz="0" w:space="0" w:color="auto"/>
            <w:right w:val="none" w:sz="0" w:space="0" w:color="auto"/>
          </w:divBdr>
        </w:div>
      </w:divsChild>
    </w:div>
    <w:div w:id="196504647">
      <w:bodyDiv w:val="1"/>
      <w:marLeft w:val="0"/>
      <w:marRight w:val="0"/>
      <w:marTop w:val="0"/>
      <w:marBottom w:val="0"/>
      <w:divBdr>
        <w:top w:val="none" w:sz="0" w:space="0" w:color="auto"/>
        <w:left w:val="none" w:sz="0" w:space="0" w:color="auto"/>
        <w:bottom w:val="none" w:sz="0" w:space="0" w:color="auto"/>
        <w:right w:val="none" w:sz="0" w:space="0" w:color="auto"/>
      </w:divBdr>
    </w:div>
    <w:div w:id="262231979">
      <w:bodyDiv w:val="1"/>
      <w:marLeft w:val="0"/>
      <w:marRight w:val="0"/>
      <w:marTop w:val="0"/>
      <w:marBottom w:val="0"/>
      <w:divBdr>
        <w:top w:val="none" w:sz="0" w:space="0" w:color="auto"/>
        <w:left w:val="none" w:sz="0" w:space="0" w:color="auto"/>
        <w:bottom w:val="none" w:sz="0" w:space="0" w:color="auto"/>
        <w:right w:val="none" w:sz="0" w:space="0" w:color="auto"/>
      </w:divBdr>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91206427">
      <w:bodyDiv w:val="1"/>
      <w:marLeft w:val="0"/>
      <w:marRight w:val="0"/>
      <w:marTop w:val="0"/>
      <w:marBottom w:val="0"/>
      <w:divBdr>
        <w:top w:val="none" w:sz="0" w:space="0" w:color="auto"/>
        <w:left w:val="none" w:sz="0" w:space="0" w:color="auto"/>
        <w:bottom w:val="none" w:sz="0" w:space="0" w:color="auto"/>
        <w:right w:val="none" w:sz="0" w:space="0" w:color="auto"/>
      </w:divBdr>
    </w:div>
    <w:div w:id="516887240">
      <w:bodyDiv w:val="1"/>
      <w:marLeft w:val="0"/>
      <w:marRight w:val="0"/>
      <w:marTop w:val="0"/>
      <w:marBottom w:val="0"/>
      <w:divBdr>
        <w:top w:val="none" w:sz="0" w:space="0" w:color="auto"/>
        <w:left w:val="none" w:sz="0" w:space="0" w:color="auto"/>
        <w:bottom w:val="none" w:sz="0" w:space="0" w:color="auto"/>
        <w:right w:val="none" w:sz="0" w:space="0" w:color="auto"/>
      </w:divBdr>
    </w:div>
    <w:div w:id="517549073">
      <w:bodyDiv w:val="1"/>
      <w:marLeft w:val="0"/>
      <w:marRight w:val="0"/>
      <w:marTop w:val="0"/>
      <w:marBottom w:val="0"/>
      <w:divBdr>
        <w:top w:val="none" w:sz="0" w:space="0" w:color="auto"/>
        <w:left w:val="none" w:sz="0" w:space="0" w:color="auto"/>
        <w:bottom w:val="none" w:sz="0" w:space="0" w:color="auto"/>
        <w:right w:val="none" w:sz="0" w:space="0" w:color="auto"/>
      </w:divBdr>
    </w:div>
    <w:div w:id="526404584">
      <w:bodyDiv w:val="1"/>
      <w:marLeft w:val="0"/>
      <w:marRight w:val="0"/>
      <w:marTop w:val="0"/>
      <w:marBottom w:val="0"/>
      <w:divBdr>
        <w:top w:val="none" w:sz="0" w:space="0" w:color="auto"/>
        <w:left w:val="none" w:sz="0" w:space="0" w:color="auto"/>
        <w:bottom w:val="none" w:sz="0" w:space="0" w:color="auto"/>
        <w:right w:val="none" w:sz="0" w:space="0" w:color="auto"/>
      </w:divBdr>
    </w:div>
    <w:div w:id="808090124">
      <w:bodyDiv w:val="1"/>
      <w:marLeft w:val="0"/>
      <w:marRight w:val="0"/>
      <w:marTop w:val="0"/>
      <w:marBottom w:val="0"/>
      <w:divBdr>
        <w:top w:val="none" w:sz="0" w:space="0" w:color="auto"/>
        <w:left w:val="none" w:sz="0" w:space="0" w:color="auto"/>
        <w:bottom w:val="none" w:sz="0" w:space="0" w:color="auto"/>
        <w:right w:val="none" w:sz="0" w:space="0" w:color="auto"/>
      </w:divBdr>
    </w:div>
    <w:div w:id="972371948">
      <w:bodyDiv w:val="1"/>
      <w:marLeft w:val="0"/>
      <w:marRight w:val="0"/>
      <w:marTop w:val="0"/>
      <w:marBottom w:val="0"/>
      <w:divBdr>
        <w:top w:val="none" w:sz="0" w:space="0" w:color="auto"/>
        <w:left w:val="none" w:sz="0" w:space="0" w:color="auto"/>
        <w:bottom w:val="none" w:sz="0" w:space="0" w:color="auto"/>
        <w:right w:val="none" w:sz="0" w:space="0" w:color="auto"/>
      </w:divBdr>
    </w:div>
    <w:div w:id="1307052733">
      <w:bodyDiv w:val="1"/>
      <w:marLeft w:val="0"/>
      <w:marRight w:val="0"/>
      <w:marTop w:val="0"/>
      <w:marBottom w:val="0"/>
      <w:divBdr>
        <w:top w:val="none" w:sz="0" w:space="0" w:color="auto"/>
        <w:left w:val="none" w:sz="0" w:space="0" w:color="auto"/>
        <w:bottom w:val="none" w:sz="0" w:space="0" w:color="auto"/>
        <w:right w:val="none" w:sz="0" w:space="0" w:color="auto"/>
      </w:divBdr>
    </w:div>
    <w:div w:id="1362048672">
      <w:bodyDiv w:val="1"/>
      <w:marLeft w:val="0"/>
      <w:marRight w:val="0"/>
      <w:marTop w:val="0"/>
      <w:marBottom w:val="0"/>
      <w:divBdr>
        <w:top w:val="none" w:sz="0" w:space="0" w:color="auto"/>
        <w:left w:val="none" w:sz="0" w:space="0" w:color="auto"/>
        <w:bottom w:val="none" w:sz="0" w:space="0" w:color="auto"/>
        <w:right w:val="none" w:sz="0" w:space="0" w:color="auto"/>
      </w:divBdr>
    </w:div>
    <w:div w:id="1519545927">
      <w:bodyDiv w:val="1"/>
      <w:marLeft w:val="0"/>
      <w:marRight w:val="0"/>
      <w:marTop w:val="0"/>
      <w:marBottom w:val="0"/>
      <w:divBdr>
        <w:top w:val="none" w:sz="0" w:space="0" w:color="auto"/>
        <w:left w:val="none" w:sz="0" w:space="0" w:color="auto"/>
        <w:bottom w:val="none" w:sz="0" w:space="0" w:color="auto"/>
        <w:right w:val="none" w:sz="0" w:space="0" w:color="auto"/>
      </w:divBdr>
    </w:div>
    <w:div w:id="1533420025">
      <w:bodyDiv w:val="1"/>
      <w:marLeft w:val="0"/>
      <w:marRight w:val="0"/>
      <w:marTop w:val="0"/>
      <w:marBottom w:val="0"/>
      <w:divBdr>
        <w:top w:val="none" w:sz="0" w:space="0" w:color="auto"/>
        <w:left w:val="none" w:sz="0" w:space="0" w:color="auto"/>
        <w:bottom w:val="none" w:sz="0" w:space="0" w:color="auto"/>
        <w:right w:val="none" w:sz="0" w:space="0" w:color="auto"/>
      </w:divBdr>
    </w:div>
    <w:div w:id="1926528602">
      <w:bodyDiv w:val="1"/>
      <w:marLeft w:val="0"/>
      <w:marRight w:val="0"/>
      <w:marTop w:val="0"/>
      <w:marBottom w:val="0"/>
      <w:divBdr>
        <w:top w:val="none" w:sz="0" w:space="0" w:color="auto"/>
        <w:left w:val="none" w:sz="0" w:space="0" w:color="auto"/>
        <w:bottom w:val="none" w:sz="0" w:space="0" w:color="auto"/>
        <w:right w:val="none" w:sz="0" w:space="0" w:color="auto"/>
      </w:divBdr>
    </w:div>
    <w:div w:id="2037460032">
      <w:bodyDiv w:val="1"/>
      <w:marLeft w:val="0"/>
      <w:marRight w:val="0"/>
      <w:marTop w:val="0"/>
      <w:marBottom w:val="0"/>
      <w:divBdr>
        <w:top w:val="none" w:sz="0" w:space="0" w:color="auto"/>
        <w:left w:val="none" w:sz="0" w:space="0" w:color="auto"/>
        <w:bottom w:val="none" w:sz="0" w:space="0" w:color="auto"/>
        <w:right w:val="none" w:sz="0" w:space="0" w:color="auto"/>
      </w:divBdr>
    </w:div>
    <w:div w:id="20406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aken@nagasaki-u.ac.jp" TargetMode="External"/><Relationship Id="rId13" Type="http://schemas.openxmlformats.org/officeDocument/2006/relationships/hyperlink" Target="mailto:ahmadubabausman@gmail.com" TargetMode="External"/><Relationship Id="rId18" Type="http://schemas.openxmlformats.org/officeDocument/2006/relationships/hyperlink" Target="mailto:Luis.Cuevas@lstmed.ac.uk" TargetMode="External"/><Relationship Id="rId26" Type="http://schemas.openxmlformats.org/officeDocument/2006/relationships/hyperlink" Target="https://allafrica.com/stories/201503130289.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anguardngr.com/2013/05/breaking-news-jonathan-declares-state-of-emergency-in-borno-yobe-adamaw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p.dumre@gmail.com" TargetMode="External"/><Relationship Id="rId17" Type="http://schemas.openxmlformats.org/officeDocument/2006/relationships/hyperlink" Target="mailto:nguyentienhuy@tdt.edu.vn" TargetMode="External"/><Relationship Id="rId25" Type="http://schemas.openxmlformats.org/officeDocument/2006/relationships/hyperlink" Target="https://www.vanguardngr.com/2015/03/military-recaptures-madagali-last-area-held-by-boko-haram-in-adamawa/" TargetMode="External"/><Relationship Id="rId33" Type="http://schemas.openxmlformats.org/officeDocument/2006/relationships/footer" Target="footer1.xml"/><Relationship Id="rId38" Type="http://schemas.openxmlformats.org/officeDocument/2006/relationships/image" Target="media/image4.tif"/><Relationship Id="rId2" Type="http://schemas.openxmlformats.org/officeDocument/2006/relationships/numbering" Target="numbering.xml"/><Relationship Id="rId16" Type="http://schemas.openxmlformats.org/officeDocument/2006/relationships/hyperlink" Target="mailto:mizukami@nagasaki-u.ac.jp" TargetMode="External"/><Relationship Id="rId20" Type="http://schemas.openxmlformats.org/officeDocument/2006/relationships/hyperlink" Target="https://edition.cnn.com/2014/06/09/world/boko-haram-fast-facts/index.html" TargetMode="External"/><Relationship Id="rId29" Type="http://schemas.openxmlformats.org/officeDocument/2006/relationships/hyperlink" Target="https://www.vanguardngr.com/2014/12/boko-haram-army-recaptures-mubi-gombi-maiha-hong-council-are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zemannstv2@gmail.com" TargetMode="External"/><Relationship Id="rId24" Type="http://schemas.openxmlformats.org/officeDocument/2006/relationships/hyperlink" Target="https://dtm.iom.int/nigeria" TargetMode="External"/><Relationship Id="rId32" Type="http://schemas.openxmlformats.org/officeDocument/2006/relationships/header" Target="header1.xml"/><Relationship Id="rId37" Type="http://schemas.openxmlformats.org/officeDocument/2006/relationships/image" Target="media/image3.t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me48@zips.uakron.edu" TargetMode="External"/><Relationship Id="rId23" Type="http://schemas.openxmlformats.org/officeDocument/2006/relationships/hyperlink" Target="http://www.presstv.com/DetailFr/2017/12/31/547397/Nigeria-Adamawa-Boko-Haram" TargetMode="External"/><Relationship Id="rId28" Type="http://schemas.openxmlformats.org/officeDocument/2006/relationships/hyperlink" Target="https://www.bellanaija.com/2015/01/military-has-recaptured-michika-town-from-boko-haram-pres-jonathan/" TargetMode="External"/><Relationship Id="rId36" Type="http://schemas.openxmlformats.org/officeDocument/2006/relationships/image" Target="media/image2.tif"/><Relationship Id="rId10" Type="http://schemas.openxmlformats.org/officeDocument/2006/relationships/hyperlink" Target="mailto:pembiemmanuel@gmail.com" TargetMode="External"/><Relationship Id="rId19" Type="http://schemas.openxmlformats.org/officeDocument/2006/relationships/hyperlink" Target="mailto:hiraken@nagasaki-u.ac.jp" TargetMode="External"/><Relationship Id="rId31" Type="http://schemas.openxmlformats.org/officeDocument/2006/relationships/hyperlink" Target="https://punchng.com/boko-haram-horror-in-adamawa/" TargetMode="External"/><Relationship Id="rId4" Type="http://schemas.openxmlformats.org/officeDocument/2006/relationships/settings" Target="settings.xml"/><Relationship Id="rId9" Type="http://schemas.openxmlformats.org/officeDocument/2006/relationships/hyperlink" Target="mailto:tienhuy@nagasaki-u.ac.jp" TargetMode="External"/><Relationship Id="rId14" Type="http://schemas.openxmlformats.org/officeDocument/2006/relationships/hyperlink" Target="mailto:nguyenlamvuong@fphhcm.edu.vn" TargetMode="External"/><Relationship Id="rId22" Type="http://schemas.openxmlformats.org/officeDocument/2006/relationships/hyperlink" Target="http://www.greenbreporters.com/news/crime/boko-haram-far-captured-16-local-government-areas-group-says.html" TargetMode="External"/><Relationship Id="rId27" Type="http://schemas.openxmlformats.org/officeDocument/2006/relationships/hyperlink" Target="https://www.premiumtimesng.com/regional/nnorth-east/175958-military-recaptures-michika-town-boko-haram-says-jonathan.html" TargetMode="External"/><Relationship Id="rId30" Type="http://schemas.openxmlformats.org/officeDocument/2006/relationships/hyperlink" Target="https://www.vanguardngr.com/2014/11/military-recaptures-gombi-hong-pella-boko-haram/" TargetMode="External"/><Relationship Id="rId35"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BEF2-C1C3-4664-A799-99C9DB07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6856</Words>
  <Characters>39084</Characters>
  <Application>Microsoft Office Word</Application>
  <DocSecurity>4</DocSecurity>
  <Lines>325</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Christine Bradbury</cp:lastModifiedBy>
  <cp:revision>2</cp:revision>
  <cp:lastPrinted>2018-09-24T13:07:00Z</cp:lastPrinted>
  <dcterms:created xsi:type="dcterms:W3CDTF">2020-08-24T13:22:00Z</dcterms:created>
  <dcterms:modified xsi:type="dcterms:W3CDTF">2020-08-24T13:22:00Z</dcterms:modified>
</cp:coreProperties>
</file>