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76" w:rsidRDefault="00373064" w:rsidP="00840B76">
      <w:pPr>
        <w:pStyle w:val="EndNoteBibliography"/>
      </w:pPr>
      <w:r>
        <w:rPr>
          <w:b/>
          <w:bCs/>
        </w:rPr>
        <w:t>Table S1.</w:t>
      </w:r>
      <w:bookmarkStart w:id="0" w:name="_GoBack"/>
      <w:bookmarkEnd w:id="0"/>
      <w:r w:rsidR="00840B76" w:rsidRPr="00B740C2">
        <w:t xml:space="preserve"> </w:t>
      </w:r>
      <w:r w:rsidR="00840B76">
        <w:t>Primers used in this study</w:t>
      </w:r>
    </w:p>
    <w:tbl>
      <w:tblPr>
        <w:tblStyle w:val="ListTable3"/>
        <w:tblW w:w="5000" w:type="pct"/>
        <w:tblLook w:val="04A0" w:firstRow="1" w:lastRow="0" w:firstColumn="1" w:lastColumn="0" w:noHBand="0" w:noVBand="1"/>
      </w:tblPr>
      <w:tblGrid>
        <w:gridCol w:w="2135"/>
        <w:gridCol w:w="5754"/>
        <w:gridCol w:w="4554"/>
        <w:gridCol w:w="1551"/>
      </w:tblGrid>
      <w:tr w:rsidR="00840B76" w:rsidRPr="003D5316" w:rsidTr="0084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76" w:rsidRPr="003D5316" w:rsidRDefault="00840B76" w:rsidP="00D93CBF">
            <w:pPr>
              <w:spacing w:line="360" w:lineRule="auto"/>
              <w:jc w:val="left"/>
              <w:rPr>
                <w:color w:val="auto"/>
              </w:rPr>
            </w:pPr>
            <w:r w:rsidRPr="003D5316">
              <w:rPr>
                <w:color w:val="auto"/>
              </w:rPr>
              <w:t>Primer name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76" w:rsidRPr="003D5316" w:rsidRDefault="00840B76" w:rsidP="00D93CBF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D5316">
              <w:rPr>
                <w:color w:val="auto"/>
              </w:rPr>
              <w:t>Sequence (5’-3’)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76" w:rsidRPr="003D5316" w:rsidRDefault="00840B76" w:rsidP="00D93CBF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D5316">
              <w:rPr>
                <w:color w:val="auto"/>
              </w:rPr>
              <w:t>Gene target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76" w:rsidRPr="003D5316" w:rsidRDefault="00840B76" w:rsidP="00D93CBF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D5316">
              <w:rPr>
                <w:color w:val="auto"/>
              </w:rPr>
              <w:t>Reference</w:t>
            </w:r>
          </w:p>
        </w:tc>
      </w:tr>
      <w:tr w:rsidR="00840B76" w:rsidTr="00D9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B76" w:rsidRPr="001C0C9C" w:rsidRDefault="00840B76" w:rsidP="00D93CBF">
            <w:pPr>
              <w:pStyle w:val="EndNoteBibliography"/>
              <w:jc w:val="left"/>
              <w:rPr>
                <w:rFonts w:cstheme="minorBidi"/>
                <w:cs/>
              </w:rPr>
            </w:pPr>
            <w:r w:rsidRPr="002D63D3">
              <w:t xml:space="preserve">Primers for the construction of </w:t>
            </w:r>
            <w:r>
              <w:t>p</w:t>
            </w:r>
            <w:r w:rsidRPr="002D63D3">
              <w:t>BACpAK entrapment vectors</w:t>
            </w:r>
          </w:p>
        </w:tc>
      </w:tr>
      <w:tr w:rsidR="00840B76" w:rsidTr="00D9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40B76" w:rsidRPr="002D63D3" w:rsidRDefault="00840B76" w:rsidP="00D93CBF">
            <w:pPr>
              <w:pStyle w:val="Tabletry"/>
              <w:jc w:val="left"/>
              <w:rPr>
                <w:rFonts w:asciiTheme="minorHAnsi" w:hAnsiTheme="minorHAnsi"/>
                <w:szCs w:val="22"/>
              </w:rPr>
            </w:pPr>
            <w:r w:rsidRPr="002D63D3">
              <w:rPr>
                <w:rFonts w:asciiTheme="minorHAnsi" w:hAnsiTheme="minorHAnsi"/>
                <w:i/>
                <w:iCs/>
                <w:szCs w:val="22"/>
              </w:rPr>
              <w:t>cI</w:t>
            </w:r>
            <w:r w:rsidRPr="002D63D3">
              <w:rPr>
                <w:rFonts w:asciiTheme="minorHAnsi" w:hAnsiTheme="minorHAnsi"/>
                <w:szCs w:val="22"/>
              </w:rPr>
              <w:t>-</w:t>
            </w:r>
            <w:r w:rsidRPr="007D358F">
              <w:rPr>
                <w:rFonts w:asciiTheme="minorHAnsi" w:hAnsiTheme="minorHAnsi"/>
                <w:i/>
                <w:iCs/>
                <w:szCs w:val="22"/>
              </w:rPr>
              <w:t>tetA</w:t>
            </w:r>
            <w:r w:rsidRPr="002D63D3">
              <w:rPr>
                <w:rFonts w:asciiTheme="minorHAnsi" w:hAnsiTheme="minorHAnsi"/>
                <w:szCs w:val="22"/>
              </w:rPr>
              <w:t>(F)-</w:t>
            </w:r>
            <w:r w:rsidRPr="003C63F5">
              <w:rPr>
                <w:rFonts w:asciiTheme="minorHAnsi" w:hAnsiTheme="minorHAnsi"/>
                <w:i/>
                <w:szCs w:val="22"/>
              </w:rPr>
              <w:t>Xho</w:t>
            </w:r>
            <w:r w:rsidRPr="003D1926">
              <w:rPr>
                <w:rFonts w:asciiTheme="minorHAnsi" w:hAnsiTheme="minorHAnsi"/>
                <w:iCs/>
                <w:szCs w:val="22"/>
              </w:rPr>
              <w:t>I</w:t>
            </w:r>
          </w:p>
        </w:tc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840B76" w:rsidRPr="002D63D3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2D63D3">
              <w:rPr>
                <w:rFonts w:asciiTheme="minorHAnsi" w:hAnsiTheme="minorHAnsi"/>
                <w:szCs w:val="22"/>
              </w:rPr>
              <w:t>GCCCCC</w:t>
            </w:r>
            <w:r w:rsidRPr="002D63D3">
              <w:rPr>
                <w:rFonts w:asciiTheme="minorHAnsi" w:hAnsiTheme="minorHAnsi"/>
                <w:b/>
                <w:bCs/>
                <w:szCs w:val="22"/>
              </w:rPr>
              <w:t>CTCGAG</w:t>
            </w:r>
            <w:r w:rsidRPr="002D63D3">
              <w:rPr>
                <w:rFonts w:asciiTheme="minorHAnsi" w:hAnsiTheme="minorHAnsi"/>
                <w:szCs w:val="22"/>
              </w:rPr>
              <w:t>CAGCCAGCAGAGAATTAAGG</w:t>
            </w:r>
          </w:p>
        </w:tc>
        <w:tc>
          <w:tcPr>
            <w:tcW w:w="1627" w:type="pct"/>
            <w:tcBorders>
              <w:top w:val="nil"/>
              <w:bottom w:val="nil"/>
            </w:tcBorders>
            <w:vAlign w:val="center"/>
          </w:tcPr>
          <w:p w:rsidR="00840B76" w:rsidRPr="002D63D3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val="nb-NO"/>
              </w:rPr>
            </w:pPr>
            <w:r w:rsidRPr="002D63D3">
              <w:rPr>
                <w:rFonts w:asciiTheme="minorHAnsi" w:hAnsiTheme="minorHAnsi"/>
                <w:i/>
                <w:iCs/>
                <w:szCs w:val="22"/>
                <w:lang w:val="nb-NO"/>
              </w:rPr>
              <w:t>cI</w:t>
            </w:r>
            <w:r w:rsidRPr="002D63D3">
              <w:rPr>
                <w:rFonts w:asciiTheme="minorHAnsi" w:hAnsiTheme="minorHAnsi"/>
                <w:szCs w:val="22"/>
                <w:lang w:val="nb-NO"/>
              </w:rPr>
              <w:t>-</w:t>
            </w:r>
            <w:r w:rsidRPr="007D358F">
              <w:rPr>
                <w:rFonts w:asciiTheme="minorHAnsi" w:hAnsiTheme="minorHAnsi"/>
                <w:i/>
                <w:iCs/>
                <w:szCs w:val="22"/>
                <w:lang w:val="nb-NO"/>
              </w:rPr>
              <w:t>tetA</w:t>
            </w:r>
            <w:r w:rsidRPr="002D63D3">
              <w:rPr>
                <w:rFonts w:asciiTheme="minorHAnsi" w:hAnsiTheme="minorHAnsi"/>
                <w:szCs w:val="22"/>
                <w:lang w:val="nb-NO"/>
              </w:rPr>
              <w:t xml:space="preserve"> on pAK1 entrapment vector</w:t>
            </w:r>
          </w:p>
        </w:tc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0B76" w:rsidRPr="002D63D3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2D63D3">
              <w:rPr>
                <w:rFonts w:asciiTheme="minorHAnsi" w:hAnsiTheme="minorHAnsi"/>
                <w:szCs w:val="22"/>
              </w:rPr>
              <w:t>This study</w:t>
            </w:r>
          </w:p>
        </w:tc>
      </w:tr>
      <w:tr w:rsidR="00840B76" w:rsidTr="00D9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40B76" w:rsidRPr="002D63D3" w:rsidRDefault="00840B76" w:rsidP="00D93CBF">
            <w:pPr>
              <w:pStyle w:val="Tabletry"/>
              <w:jc w:val="left"/>
              <w:rPr>
                <w:rFonts w:asciiTheme="minorHAnsi" w:hAnsiTheme="minorHAnsi"/>
                <w:szCs w:val="22"/>
              </w:rPr>
            </w:pPr>
            <w:r w:rsidRPr="002D63D3">
              <w:rPr>
                <w:rFonts w:asciiTheme="minorHAnsi" w:hAnsiTheme="minorHAnsi"/>
                <w:i/>
                <w:iCs/>
                <w:szCs w:val="22"/>
              </w:rPr>
              <w:t>cI</w:t>
            </w:r>
            <w:r w:rsidRPr="002D63D3">
              <w:rPr>
                <w:rFonts w:asciiTheme="minorHAnsi" w:hAnsiTheme="minorHAnsi"/>
                <w:szCs w:val="22"/>
              </w:rPr>
              <w:t>-</w:t>
            </w:r>
            <w:r w:rsidRPr="007D358F">
              <w:rPr>
                <w:rFonts w:asciiTheme="minorHAnsi" w:hAnsiTheme="minorHAnsi"/>
                <w:i/>
                <w:iCs/>
                <w:szCs w:val="22"/>
              </w:rPr>
              <w:t>tetA</w:t>
            </w:r>
            <w:r w:rsidRPr="002D63D3">
              <w:rPr>
                <w:rFonts w:asciiTheme="minorHAnsi" w:hAnsiTheme="minorHAnsi"/>
                <w:szCs w:val="22"/>
              </w:rPr>
              <w:t>(R)-</w:t>
            </w:r>
            <w:r w:rsidRPr="003C63F5">
              <w:rPr>
                <w:rFonts w:asciiTheme="minorHAnsi" w:hAnsiTheme="minorHAnsi"/>
                <w:i/>
                <w:szCs w:val="22"/>
              </w:rPr>
              <w:t>Xho</w:t>
            </w:r>
            <w:r w:rsidRPr="003D1926">
              <w:rPr>
                <w:rFonts w:asciiTheme="minorHAnsi" w:hAnsiTheme="minorHAnsi"/>
                <w:iCs/>
                <w:szCs w:val="22"/>
              </w:rPr>
              <w:t>I</w:t>
            </w:r>
          </w:p>
        </w:tc>
        <w:tc>
          <w:tcPr>
            <w:tcW w:w="2056" w:type="pct"/>
            <w:tcBorders>
              <w:top w:val="nil"/>
              <w:bottom w:val="single" w:sz="4" w:space="0" w:color="auto"/>
            </w:tcBorders>
            <w:vAlign w:val="center"/>
          </w:tcPr>
          <w:p w:rsidR="00840B76" w:rsidRPr="002D63D3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2D63D3">
              <w:rPr>
                <w:rFonts w:asciiTheme="minorHAnsi" w:hAnsiTheme="minorHAnsi"/>
                <w:szCs w:val="22"/>
              </w:rPr>
              <w:t>GCGGCG</w:t>
            </w:r>
            <w:r w:rsidRPr="002D63D3">
              <w:rPr>
                <w:rFonts w:asciiTheme="minorHAnsi" w:hAnsiTheme="minorHAnsi"/>
                <w:b/>
                <w:bCs/>
                <w:szCs w:val="22"/>
              </w:rPr>
              <w:t>CTCGAG</w:t>
            </w:r>
            <w:r w:rsidRPr="002D63D3">
              <w:rPr>
                <w:rFonts w:asciiTheme="minorHAnsi" w:hAnsiTheme="minorHAnsi"/>
                <w:szCs w:val="22"/>
              </w:rPr>
              <w:t>GATAGCCGCTGCTGGTTT</w:t>
            </w:r>
          </w:p>
        </w:tc>
        <w:tc>
          <w:tcPr>
            <w:tcW w:w="1627" w:type="pct"/>
            <w:tcBorders>
              <w:top w:val="nil"/>
              <w:bottom w:val="single" w:sz="4" w:space="0" w:color="auto"/>
            </w:tcBorders>
            <w:vAlign w:val="center"/>
          </w:tcPr>
          <w:p w:rsidR="00840B76" w:rsidRPr="002D63D3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val="nb-NO"/>
              </w:rPr>
            </w:pPr>
            <w:r w:rsidRPr="002D63D3">
              <w:rPr>
                <w:rFonts w:asciiTheme="minorHAnsi" w:hAnsiTheme="minorHAnsi"/>
                <w:i/>
                <w:iCs/>
                <w:szCs w:val="22"/>
                <w:lang w:val="nb-NO"/>
              </w:rPr>
              <w:t>cI</w:t>
            </w:r>
            <w:r w:rsidRPr="002D63D3">
              <w:rPr>
                <w:rFonts w:asciiTheme="minorHAnsi" w:hAnsiTheme="minorHAnsi"/>
                <w:szCs w:val="22"/>
                <w:lang w:val="nb-NO"/>
              </w:rPr>
              <w:t>-</w:t>
            </w:r>
            <w:r w:rsidRPr="007D358F">
              <w:rPr>
                <w:rFonts w:asciiTheme="minorHAnsi" w:hAnsiTheme="minorHAnsi"/>
                <w:i/>
                <w:iCs/>
                <w:szCs w:val="22"/>
                <w:lang w:val="nb-NO"/>
              </w:rPr>
              <w:t>tetA</w:t>
            </w:r>
            <w:r w:rsidRPr="002D63D3">
              <w:rPr>
                <w:rFonts w:asciiTheme="minorHAnsi" w:hAnsiTheme="minorHAnsi"/>
                <w:szCs w:val="22"/>
                <w:lang w:val="nb-NO"/>
              </w:rPr>
              <w:t xml:space="preserve"> on pAK1 entrapment vector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2D63D3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2D63D3">
              <w:rPr>
                <w:rFonts w:asciiTheme="minorHAnsi" w:hAnsiTheme="minorHAnsi"/>
                <w:szCs w:val="22"/>
              </w:rPr>
              <w:t>This study</w:t>
            </w:r>
          </w:p>
        </w:tc>
      </w:tr>
      <w:tr w:rsidR="00840B76" w:rsidTr="00D9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B76" w:rsidRDefault="00840B76" w:rsidP="00D93CBF">
            <w:pPr>
              <w:pStyle w:val="EndNoteBibliography"/>
              <w:jc w:val="left"/>
            </w:pPr>
            <w:r w:rsidRPr="007B0949">
              <w:t xml:space="preserve">Primers to check the insertion within </w:t>
            </w:r>
            <w:r w:rsidRPr="007B0949">
              <w:rPr>
                <w:rFonts w:cs="Times New Roman"/>
                <w:i/>
                <w:iCs/>
                <w:szCs w:val="22"/>
              </w:rPr>
              <w:t>cI</w:t>
            </w:r>
            <w:r w:rsidRPr="007B0949">
              <w:rPr>
                <w:rFonts w:cs="Times New Roman"/>
                <w:szCs w:val="22"/>
              </w:rPr>
              <w:t>-</w:t>
            </w:r>
            <w:r w:rsidRPr="007D358F">
              <w:rPr>
                <w:rFonts w:cs="Times New Roman"/>
                <w:i/>
                <w:iCs/>
                <w:szCs w:val="22"/>
              </w:rPr>
              <w:t>tetA</w:t>
            </w:r>
            <w:r w:rsidRPr="007B0949">
              <w:rPr>
                <w:rFonts w:cs="Times New Roman"/>
                <w:szCs w:val="22"/>
              </w:rPr>
              <w:t xml:space="preserve"> selection cartridge</w:t>
            </w:r>
          </w:p>
        </w:tc>
      </w:tr>
      <w:tr w:rsidR="00840B76" w:rsidTr="00D9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40B76" w:rsidRPr="0040331E" w:rsidRDefault="00840B76" w:rsidP="00D93CBF">
            <w:pPr>
              <w:pStyle w:val="Tabletry"/>
              <w:jc w:val="left"/>
              <w:rPr>
                <w:rFonts w:asciiTheme="minorHAnsi" w:hAnsiTheme="minorHAnsi"/>
                <w:shd w:val="clear" w:color="auto" w:fill="FFFFFF"/>
              </w:rPr>
            </w:pPr>
            <w:r w:rsidRPr="0040331E">
              <w:rPr>
                <w:rFonts w:asciiTheme="minorHAnsi" w:hAnsiTheme="minorHAnsi"/>
                <w:shd w:val="clear" w:color="auto" w:fill="FFFFFF"/>
              </w:rPr>
              <w:t>ERIS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B76" w:rsidRPr="0040331E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331E">
              <w:rPr>
                <w:rFonts w:asciiTheme="minorHAnsi" w:hAnsiTheme="minorHAnsi"/>
              </w:rPr>
              <w:t>GCAAGACTGGCATGATAAGG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B76" w:rsidRPr="00D03193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40331E">
              <w:rPr>
                <w:rFonts w:asciiTheme="minorHAnsi" w:hAnsiTheme="minorHAnsi" w:cs="Times New Roman"/>
                <w:i/>
                <w:iCs/>
                <w:szCs w:val="22"/>
              </w:rPr>
              <w:t>cI</w:t>
            </w:r>
            <w:r w:rsidRPr="0040331E">
              <w:rPr>
                <w:rFonts w:asciiTheme="minorHAnsi" w:hAnsiTheme="minorHAnsi" w:cs="Times New Roman"/>
                <w:szCs w:val="22"/>
              </w:rPr>
              <w:t>-</w:t>
            </w:r>
            <w:r w:rsidRPr="007D358F">
              <w:rPr>
                <w:rFonts w:asciiTheme="minorHAnsi" w:hAnsiTheme="minorHAnsi" w:cs="Times New Roman"/>
                <w:i/>
                <w:iCs/>
                <w:szCs w:val="22"/>
              </w:rPr>
              <w:t>tetA</w:t>
            </w:r>
            <w:r>
              <w:rPr>
                <w:rFonts w:asciiTheme="minorHAnsi" w:hAnsiTheme="minorHAnsi" w:cs="Times New Roman"/>
                <w:szCs w:val="22"/>
              </w:rPr>
              <w:t xml:space="preserve"> (reverse primer)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B76" w:rsidRPr="0040331E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331E">
              <w:rPr>
                <w:rFonts w:asciiTheme="minorHAnsi" w:hAnsiTheme="minorHAnsi"/>
              </w:rPr>
              <w:t>Bartosik et al., 2003</w:t>
            </w:r>
          </w:p>
        </w:tc>
      </w:tr>
      <w:tr w:rsidR="00840B76" w:rsidTr="00D9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40B76" w:rsidRPr="0040331E" w:rsidRDefault="00840B76" w:rsidP="00D93CBF">
            <w:pPr>
              <w:pStyle w:val="Tabletry"/>
              <w:jc w:val="left"/>
              <w:rPr>
                <w:rFonts w:asciiTheme="minorHAnsi" w:hAnsiTheme="minorHAnsi"/>
                <w:shd w:val="clear" w:color="auto" w:fill="FFFFFF"/>
              </w:rPr>
            </w:pPr>
            <w:r w:rsidRPr="0040331E">
              <w:rPr>
                <w:rFonts w:asciiTheme="minorHAnsi" w:hAnsiTheme="minorHAnsi"/>
                <w:i/>
                <w:iCs/>
                <w:shd w:val="clear" w:color="auto" w:fill="FFFFFF"/>
              </w:rPr>
              <w:t>cI</w:t>
            </w:r>
            <w:r w:rsidRPr="0040331E">
              <w:rPr>
                <w:rFonts w:asciiTheme="minorHAnsi" w:hAnsiTheme="minorHAnsi"/>
                <w:shd w:val="clear" w:color="auto" w:fill="FFFFFF"/>
              </w:rPr>
              <w:t>-</w:t>
            </w:r>
            <w:r w:rsidRPr="007D358F">
              <w:rPr>
                <w:rFonts w:asciiTheme="minorHAnsi" w:hAnsiTheme="minorHAnsi"/>
                <w:i/>
                <w:iCs/>
                <w:shd w:val="clear" w:color="auto" w:fill="FFFFFF"/>
              </w:rPr>
              <w:t>tetA</w:t>
            </w:r>
            <w:r w:rsidRPr="0040331E">
              <w:rPr>
                <w:rFonts w:asciiTheme="minorHAnsi" w:hAnsiTheme="minorHAnsi"/>
                <w:shd w:val="clear" w:color="auto" w:fill="FFFFFF"/>
              </w:rPr>
              <w:t>-F1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B76" w:rsidRPr="0040331E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331E">
              <w:rPr>
                <w:rFonts w:asciiTheme="minorHAnsi" w:hAnsiTheme="minorHAnsi" w:cs="Times New Roman"/>
                <w:szCs w:val="22"/>
              </w:rPr>
              <w:t>CAGCCAGCAGAGAATTAAGG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B76" w:rsidRPr="00D03193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40331E">
              <w:rPr>
                <w:rFonts w:asciiTheme="minorHAnsi" w:hAnsiTheme="minorHAnsi" w:cs="Times New Roman"/>
                <w:i/>
                <w:iCs/>
                <w:szCs w:val="22"/>
              </w:rPr>
              <w:t>cI</w:t>
            </w:r>
            <w:r w:rsidRPr="0040331E">
              <w:rPr>
                <w:rFonts w:asciiTheme="minorHAnsi" w:hAnsiTheme="minorHAnsi" w:cs="Times New Roman"/>
                <w:szCs w:val="22"/>
              </w:rPr>
              <w:t>-</w:t>
            </w:r>
            <w:r w:rsidRPr="007D358F">
              <w:rPr>
                <w:rFonts w:asciiTheme="minorHAnsi" w:hAnsiTheme="minorHAnsi" w:cs="Times New Roman"/>
                <w:i/>
                <w:iCs/>
                <w:szCs w:val="22"/>
              </w:rPr>
              <w:t>tetA</w:t>
            </w:r>
            <w:r>
              <w:rPr>
                <w:rFonts w:asciiTheme="minorHAnsi" w:hAnsiTheme="minorHAnsi" w:cs="Times New Roman"/>
                <w:i/>
                <w:iCs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Cs w:val="22"/>
              </w:rPr>
              <w:t>(forward primer)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0331E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331E">
              <w:rPr>
                <w:rFonts w:asciiTheme="minorHAnsi" w:hAnsiTheme="minorHAnsi"/>
                <w:szCs w:val="22"/>
              </w:rPr>
              <w:t>This study</w:t>
            </w:r>
          </w:p>
        </w:tc>
      </w:tr>
      <w:tr w:rsidR="00840B76" w:rsidTr="00D9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Primers for TU verification PCR</w:t>
            </w:r>
          </w:p>
        </w:tc>
      </w:tr>
      <w:tr w:rsidR="00840B76" w:rsidTr="00D9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rPr>
                <w:rFonts w:asciiTheme="minorHAnsi" w:hAnsiTheme="minorHAnsi"/>
                <w:shd w:val="clear" w:color="auto" w:fill="FFFFFF"/>
              </w:rPr>
            </w:pPr>
            <w:r w:rsidRPr="0078280A">
              <w:rPr>
                <w:rFonts w:asciiTheme="minorHAnsi" w:hAnsiTheme="minorHAnsi"/>
                <w:shd w:val="clear" w:color="auto" w:fill="FFFFFF"/>
              </w:rPr>
              <w:t>Response-Reg-F1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B76" w:rsidRPr="0040331E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2"/>
              </w:rPr>
            </w:pPr>
            <w:r w:rsidRPr="0078280A">
              <w:rPr>
                <w:rFonts w:asciiTheme="minorHAnsi" w:hAnsiTheme="minorHAnsi" w:cs="Times New Roman"/>
                <w:szCs w:val="22"/>
              </w:rPr>
              <w:t>GGGGTTGTTCTTGGCATTCC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2"/>
              </w:rPr>
            </w:pPr>
            <w:r w:rsidRPr="0078280A">
              <w:rPr>
                <w:rFonts w:asciiTheme="minorHAnsi" w:hAnsiTheme="minorHAnsi" w:cs="Times New Roman"/>
                <w:szCs w:val="22"/>
              </w:rPr>
              <w:t>Response regulator genes on IS</w:t>
            </w:r>
            <w:r w:rsidRPr="0078280A">
              <w:rPr>
                <w:rFonts w:asciiTheme="minorHAnsi" w:hAnsiTheme="minorHAnsi" w:cs="Times New Roman"/>
                <w:i/>
                <w:iCs/>
                <w:szCs w:val="22"/>
              </w:rPr>
              <w:t>26</w:t>
            </w:r>
            <w:r w:rsidRPr="0078280A">
              <w:rPr>
                <w:rFonts w:asciiTheme="minorHAnsi" w:hAnsiTheme="minorHAnsi" w:cs="Times New Roman"/>
                <w:szCs w:val="22"/>
              </w:rPr>
              <w:t>-</w:t>
            </w:r>
            <w:r w:rsidRPr="0078280A">
              <w:rPr>
                <w:rFonts w:asciiTheme="minorHAnsi" w:hAnsiTheme="minorHAnsi" w:cs="Times New Roman"/>
                <w:i/>
                <w:iCs/>
                <w:szCs w:val="22"/>
              </w:rPr>
              <w:t>dfrA8</w:t>
            </w:r>
            <w:r w:rsidRPr="0078280A">
              <w:rPr>
                <w:rFonts w:asciiTheme="minorHAnsi" w:hAnsiTheme="minorHAnsi" w:cs="Times New Roman"/>
                <w:szCs w:val="22"/>
              </w:rPr>
              <w:t xml:space="preserve"> TU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B76" w:rsidRPr="0040331E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0331E">
              <w:rPr>
                <w:rFonts w:asciiTheme="minorHAnsi" w:hAnsiTheme="minorHAnsi"/>
                <w:szCs w:val="22"/>
              </w:rPr>
              <w:t>This study</w:t>
            </w:r>
          </w:p>
        </w:tc>
      </w:tr>
      <w:tr w:rsidR="00840B76" w:rsidTr="00D9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rPr>
                <w:rFonts w:asciiTheme="minorHAnsi" w:hAnsiTheme="minorHAnsi"/>
                <w:shd w:val="clear" w:color="auto" w:fill="FFFFFF"/>
              </w:rPr>
            </w:pPr>
            <w:r w:rsidRPr="0078280A">
              <w:rPr>
                <w:rFonts w:asciiTheme="minorHAnsi" w:hAnsiTheme="minorHAnsi"/>
                <w:shd w:val="clear" w:color="auto" w:fill="FFFFFF"/>
              </w:rPr>
              <w:t>Response-Reg-R1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B76" w:rsidRPr="0040331E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Cs w:val="22"/>
              </w:rPr>
            </w:pPr>
            <w:r w:rsidRPr="0078280A">
              <w:rPr>
                <w:rFonts w:asciiTheme="minorHAnsi" w:hAnsiTheme="minorHAnsi" w:cs="Times New Roman"/>
                <w:szCs w:val="22"/>
              </w:rPr>
              <w:t>ATACAACCTCCACAAACGGC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B76" w:rsidRPr="0040331E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iCs/>
                <w:szCs w:val="22"/>
              </w:rPr>
            </w:pPr>
            <w:r w:rsidRPr="0078280A">
              <w:rPr>
                <w:rFonts w:asciiTheme="minorHAnsi" w:hAnsiTheme="minorHAnsi" w:cs="Times New Roman"/>
                <w:szCs w:val="22"/>
              </w:rPr>
              <w:t>Response regulator genes on IS</w:t>
            </w:r>
            <w:r w:rsidRPr="0078280A">
              <w:rPr>
                <w:rFonts w:asciiTheme="minorHAnsi" w:hAnsiTheme="minorHAnsi" w:cs="Times New Roman"/>
                <w:i/>
                <w:iCs/>
                <w:szCs w:val="22"/>
              </w:rPr>
              <w:t>26</w:t>
            </w:r>
            <w:r w:rsidRPr="0078280A">
              <w:rPr>
                <w:rFonts w:asciiTheme="minorHAnsi" w:hAnsiTheme="minorHAnsi" w:cs="Times New Roman"/>
                <w:szCs w:val="22"/>
              </w:rPr>
              <w:t>-</w:t>
            </w:r>
            <w:r w:rsidRPr="0078280A">
              <w:rPr>
                <w:rFonts w:asciiTheme="minorHAnsi" w:hAnsiTheme="minorHAnsi" w:cs="Times New Roman"/>
                <w:i/>
                <w:iCs/>
                <w:szCs w:val="22"/>
              </w:rPr>
              <w:t>dfrA8</w:t>
            </w:r>
            <w:r w:rsidRPr="0078280A">
              <w:rPr>
                <w:rFonts w:asciiTheme="minorHAnsi" w:hAnsiTheme="minorHAnsi" w:cs="Times New Roman"/>
                <w:szCs w:val="22"/>
              </w:rPr>
              <w:t xml:space="preserve"> TU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0331E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0331E">
              <w:rPr>
                <w:rFonts w:asciiTheme="minorHAnsi" w:hAnsiTheme="minorHAnsi"/>
                <w:szCs w:val="22"/>
              </w:rPr>
              <w:t>This study</w:t>
            </w:r>
          </w:p>
        </w:tc>
      </w:tr>
      <w:tr w:rsidR="00840B76" w:rsidTr="00D9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Primers for sequencing</w:t>
            </w:r>
          </w:p>
        </w:tc>
      </w:tr>
      <w:tr w:rsidR="00840B76" w:rsidTr="00D9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rPr>
                <w:rFonts w:asciiTheme="minorHAnsi" w:hAnsiTheme="minorHAnsi"/>
              </w:rPr>
            </w:pPr>
            <w:r w:rsidRPr="0078280A">
              <w:rPr>
                <w:rFonts w:asciiTheme="minorHAnsi" w:hAnsiTheme="minorHAnsi"/>
              </w:rPr>
              <w:t>M13F</w:t>
            </w:r>
          </w:p>
        </w:tc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280A">
              <w:rPr>
                <w:rFonts w:asciiTheme="minorHAnsi" w:hAnsiTheme="minorHAnsi"/>
              </w:rPr>
              <w:t>GTAAAACGACGGCCAG</w:t>
            </w:r>
          </w:p>
        </w:tc>
        <w:tc>
          <w:tcPr>
            <w:tcW w:w="1627" w:type="pct"/>
            <w:tcBorders>
              <w:top w:val="nil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280A">
              <w:rPr>
                <w:rFonts w:asciiTheme="minorHAnsi" w:hAnsiTheme="minorHAnsi"/>
              </w:rPr>
              <w:t xml:space="preserve">M13 forward sequencing </w:t>
            </w:r>
            <w:r w:rsidRPr="0078280A">
              <w:rPr>
                <w:rFonts w:asciiTheme="minorHAnsi" w:hAnsiTheme="minorHAnsi"/>
              </w:rPr>
              <w:br/>
              <w:t>(pGEM-T easy)</w:t>
            </w:r>
          </w:p>
        </w:tc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280A">
              <w:rPr>
                <w:rFonts w:asciiTheme="minorHAnsi" w:hAnsiTheme="minorHAnsi"/>
              </w:rPr>
              <w:t>Universal</w:t>
            </w:r>
          </w:p>
        </w:tc>
      </w:tr>
      <w:tr w:rsidR="00840B76" w:rsidTr="00D9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rPr>
                <w:rFonts w:asciiTheme="minorHAnsi" w:hAnsiTheme="minorHAnsi"/>
              </w:rPr>
            </w:pPr>
            <w:r w:rsidRPr="0078280A">
              <w:rPr>
                <w:rFonts w:asciiTheme="minorHAnsi" w:hAnsiTheme="minorHAnsi"/>
              </w:rPr>
              <w:t>M13R</w:t>
            </w:r>
          </w:p>
        </w:tc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280A">
              <w:rPr>
                <w:rFonts w:asciiTheme="minorHAnsi" w:hAnsiTheme="minorHAnsi"/>
              </w:rPr>
              <w:t>CAGGAAACAGCTATGAC</w:t>
            </w:r>
          </w:p>
        </w:tc>
        <w:tc>
          <w:tcPr>
            <w:tcW w:w="1627" w:type="pct"/>
            <w:tcBorders>
              <w:top w:val="nil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280A">
              <w:rPr>
                <w:rFonts w:asciiTheme="minorHAnsi" w:hAnsiTheme="minorHAnsi"/>
              </w:rPr>
              <w:t xml:space="preserve">M13 forward sequencing </w:t>
            </w:r>
            <w:r w:rsidRPr="0078280A">
              <w:rPr>
                <w:rFonts w:asciiTheme="minorHAnsi" w:hAnsiTheme="minorHAnsi"/>
              </w:rPr>
              <w:br/>
              <w:t>(pGEM-T easy)</w:t>
            </w:r>
          </w:p>
        </w:tc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280A">
              <w:rPr>
                <w:rFonts w:asciiTheme="minorHAnsi" w:hAnsiTheme="minorHAnsi"/>
              </w:rPr>
              <w:t>Universal</w:t>
            </w:r>
          </w:p>
        </w:tc>
      </w:tr>
      <w:tr w:rsidR="00840B76" w:rsidTr="00D9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2026-2-F1</w:t>
            </w:r>
          </w:p>
        </w:tc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55B">
              <w:rPr>
                <w:rFonts w:asciiTheme="minorHAnsi" w:hAnsiTheme="minorHAnsi"/>
              </w:rPr>
              <w:t>TTCAGTTTGCCATGATCGCA</w:t>
            </w:r>
          </w:p>
        </w:tc>
        <w:tc>
          <w:tcPr>
            <w:tcW w:w="1627" w:type="pct"/>
            <w:tcBorders>
              <w:top w:val="nil"/>
              <w:bottom w:val="nil"/>
            </w:tcBorders>
            <w:vAlign w:val="center"/>
          </w:tcPr>
          <w:p w:rsidR="00840B76" w:rsidRPr="00842A93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  <w:i/>
                <w:iCs/>
              </w:rPr>
              <w:t>26</w:t>
            </w:r>
            <w:r>
              <w:rPr>
                <w:rFonts w:asciiTheme="minorHAnsi" w:hAnsiTheme="minorHAnsi"/>
              </w:rPr>
              <w:t xml:space="preserve"> extension primer</w:t>
            </w:r>
          </w:p>
        </w:tc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331E">
              <w:rPr>
                <w:rFonts w:asciiTheme="minorHAnsi" w:hAnsiTheme="minorHAnsi"/>
                <w:szCs w:val="22"/>
              </w:rPr>
              <w:t>This study</w:t>
            </w:r>
          </w:p>
        </w:tc>
      </w:tr>
      <w:tr w:rsidR="00840B76" w:rsidTr="00D9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2033-3-F1</w:t>
            </w:r>
          </w:p>
        </w:tc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55B">
              <w:rPr>
                <w:rFonts w:asciiTheme="minorHAnsi" w:hAnsiTheme="minorHAnsi"/>
              </w:rPr>
              <w:t>ACCTGCCGTCGTTTTGATTT</w:t>
            </w:r>
          </w:p>
        </w:tc>
        <w:tc>
          <w:tcPr>
            <w:tcW w:w="1627" w:type="pct"/>
            <w:tcBorders>
              <w:top w:val="nil"/>
              <w:bottom w:val="nil"/>
            </w:tcBorders>
            <w:vAlign w:val="center"/>
          </w:tcPr>
          <w:p w:rsidR="00840B76" w:rsidRPr="00842A93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  <w:i/>
                <w:iCs/>
              </w:rPr>
              <w:t>Sbo1</w:t>
            </w:r>
            <w:r>
              <w:rPr>
                <w:rFonts w:asciiTheme="minorHAnsi" w:hAnsiTheme="minorHAnsi"/>
              </w:rPr>
              <w:t xml:space="preserve"> extension primer</w:t>
            </w:r>
          </w:p>
        </w:tc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331E">
              <w:rPr>
                <w:rFonts w:asciiTheme="minorHAnsi" w:hAnsiTheme="minorHAnsi"/>
                <w:szCs w:val="22"/>
              </w:rPr>
              <w:t>This study</w:t>
            </w:r>
          </w:p>
        </w:tc>
      </w:tr>
      <w:tr w:rsidR="00840B76" w:rsidTr="00D9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2033-3-F2</w:t>
            </w:r>
          </w:p>
        </w:tc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55B">
              <w:rPr>
                <w:rFonts w:asciiTheme="minorHAnsi" w:hAnsiTheme="minorHAnsi"/>
              </w:rPr>
              <w:t>CGCTACCTGGGTCGTTATCT</w:t>
            </w:r>
          </w:p>
        </w:tc>
        <w:tc>
          <w:tcPr>
            <w:tcW w:w="1627" w:type="pct"/>
            <w:tcBorders>
              <w:top w:val="nil"/>
              <w:bottom w:val="nil"/>
            </w:tcBorders>
            <w:vAlign w:val="center"/>
          </w:tcPr>
          <w:p w:rsidR="00840B76" w:rsidRPr="00842A93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  <w:i/>
                <w:iCs/>
              </w:rPr>
              <w:t>Sbo1</w:t>
            </w:r>
            <w:r>
              <w:rPr>
                <w:rFonts w:asciiTheme="minorHAnsi" w:hAnsiTheme="minorHAnsi"/>
              </w:rPr>
              <w:t xml:space="preserve"> extension primer</w:t>
            </w:r>
          </w:p>
        </w:tc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331E">
              <w:rPr>
                <w:rFonts w:asciiTheme="minorHAnsi" w:hAnsiTheme="minorHAnsi"/>
                <w:szCs w:val="22"/>
              </w:rPr>
              <w:t>This study</w:t>
            </w:r>
          </w:p>
        </w:tc>
      </w:tr>
      <w:tr w:rsidR="00840B76" w:rsidTr="00D9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rPr>
                <w:rFonts w:asciiTheme="minorHAnsi" w:hAnsiTheme="minorHAnsi"/>
              </w:rPr>
            </w:pPr>
            <w:r w:rsidRPr="00D6755B">
              <w:rPr>
                <w:rFonts w:asciiTheme="minorHAnsi" w:hAnsiTheme="minorHAnsi"/>
              </w:rPr>
              <w:t>1444-1-R1</w:t>
            </w:r>
          </w:p>
        </w:tc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55B">
              <w:rPr>
                <w:rFonts w:asciiTheme="minorHAnsi" w:hAnsiTheme="minorHAnsi"/>
              </w:rPr>
              <w:t>ATTTCCACCGCGCATTACTC</w:t>
            </w:r>
          </w:p>
        </w:tc>
        <w:tc>
          <w:tcPr>
            <w:tcW w:w="1627" w:type="pct"/>
            <w:tcBorders>
              <w:top w:val="nil"/>
              <w:bottom w:val="nil"/>
            </w:tcBorders>
            <w:vAlign w:val="center"/>
          </w:tcPr>
          <w:p w:rsidR="00840B76" w:rsidRPr="00842A93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  <w:i/>
                <w:iCs/>
              </w:rPr>
              <w:t>903</w:t>
            </w:r>
            <w:r>
              <w:rPr>
                <w:rFonts w:asciiTheme="minorHAnsi" w:hAnsiTheme="minorHAnsi"/>
              </w:rPr>
              <w:t>B extension primer</w:t>
            </w:r>
          </w:p>
        </w:tc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331E">
              <w:rPr>
                <w:rFonts w:asciiTheme="minorHAnsi" w:hAnsiTheme="minorHAnsi"/>
                <w:szCs w:val="22"/>
              </w:rPr>
              <w:t>This study</w:t>
            </w:r>
          </w:p>
        </w:tc>
      </w:tr>
      <w:tr w:rsidR="00840B76" w:rsidTr="00D9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rPr>
                <w:rFonts w:asciiTheme="minorHAnsi" w:hAnsiTheme="minorHAnsi"/>
              </w:rPr>
            </w:pPr>
            <w:r w:rsidRPr="00D6755B">
              <w:rPr>
                <w:rFonts w:asciiTheme="minorHAnsi" w:hAnsiTheme="minorHAnsi"/>
              </w:rPr>
              <w:t>2026-5-13-F1</w:t>
            </w:r>
          </w:p>
        </w:tc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55B">
              <w:rPr>
                <w:rFonts w:asciiTheme="minorHAnsi" w:hAnsiTheme="minorHAnsi"/>
              </w:rPr>
              <w:t>CTACGTGAAGGTCAATGGCC</w:t>
            </w:r>
          </w:p>
        </w:tc>
        <w:tc>
          <w:tcPr>
            <w:tcW w:w="1627" w:type="pct"/>
            <w:tcBorders>
              <w:top w:val="nil"/>
              <w:bottom w:val="nil"/>
            </w:tcBorders>
            <w:vAlign w:val="center"/>
          </w:tcPr>
          <w:p w:rsidR="00840B76" w:rsidRPr="00842A93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  <w:i/>
                <w:iCs/>
              </w:rPr>
              <w:t>26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i/>
                <w:iCs/>
              </w:rPr>
              <w:t>dfrA8</w:t>
            </w:r>
            <w:r>
              <w:rPr>
                <w:rFonts w:asciiTheme="minorHAnsi" w:hAnsiTheme="minorHAnsi"/>
              </w:rPr>
              <w:t xml:space="preserve"> extension primer</w:t>
            </w:r>
          </w:p>
        </w:tc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331E">
              <w:rPr>
                <w:rFonts w:asciiTheme="minorHAnsi" w:hAnsiTheme="minorHAnsi"/>
                <w:szCs w:val="22"/>
              </w:rPr>
              <w:t>This study</w:t>
            </w:r>
          </w:p>
        </w:tc>
      </w:tr>
      <w:tr w:rsidR="00840B76" w:rsidTr="00D9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rPr>
                <w:rFonts w:asciiTheme="minorHAnsi" w:hAnsiTheme="minorHAnsi"/>
              </w:rPr>
            </w:pPr>
            <w:r w:rsidRPr="00D6755B">
              <w:rPr>
                <w:rFonts w:asciiTheme="minorHAnsi" w:hAnsiTheme="minorHAnsi"/>
              </w:rPr>
              <w:t>2026-5-13-R1</w:t>
            </w:r>
          </w:p>
        </w:tc>
        <w:tc>
          <w:tcPr>
            <w:tcW w:w="2056" w:type="pct"/>
            <w:tcBorders>
              <w:top w:val="nil"/>
              <w:bottom w:val="single" w:sz="4" w:space="0" w:color="auto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755B">
              <w:rPr>
                <w:rFonts w:asciiTheme="minorHAnsi" w:hAnsiTheme="minorHAnsi"/>
              </w:rPr>
              <w:t>CAGATCGTCCATGGAATCGC</w:t>
            </w:r>
          </w:p>
        </w:tc>
        <w:tc>
          <w:tcPr>
            <w:tcW w:w="1627" w:type="pct"/>
            <w:tcBorders>
              <w:top w:val="nil"/>
              <w:bottom w:val="single" w:sz="4" w:space="0" w:color="auto"/>
            </w:tcBorders>
            <w:vAlign w:val="center"/>
          </w:tcPr>
          <w:p w:rsidR="00840B76" w:rsidRPr="00842A93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  <w:i/>
                <w:iCs/>
              </w:rPr>
              <w:t>26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i/>
                <w:iCs/>
              </w:rPr>
              <w:t>dfrA8</w:t>
            </w:r>
            <w:r>
              <w:rPr>
                <w:rFonts w:asciiTheme="minorHAnsi" w:hAnsiTheme="minorHAnsi"/>
              </w:rPr>
              <w:t xml:space="preserve"> extension primer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78280A" w:rsidRDefault="00840B76" w:rsidP="00D93CBF">
            <w:pPr>
              <w:pStyle w:val="Tabletr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331E">
              <w:rPr>
                <w:rFonts w:asciiTheme="minorHAnsi" w:hAnsiTheme="minorHAnsi"/>
                <w:szCs w:val="22"/>
              </w:rPr>
              <w:t>This study</w:t>
            </w:r>
          </w:p>
        </w:tc>
      </w:tr>
    </w:tbl>
    <w:p w:rsidR="00840B76" w:rsidRPr="00B740C2" w:rsidRDefault="00840B76" w:rsidP="00840B76">
      <w:pPr>
        <w:pStyle w:val="EndNoteBibliography"/>
        <w:rPr>
          <w:cs/>
        </w:rPr>
      </w:pPr>
    </w:p>
    <w:p w:rsidR="00F4169E" w:rsidRDefault="00770302"/>
    <w:sectPr w:rsidR="00F4169E" w:rsidSect="00840B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02" w:rsidRDefault="00770302" w:rsidP="00840B76">
      <w:pPr>
        <w:spacing w:after="0" w:line="240" w:lineRule="auto"/>
      </w:pPr>
      <w:r>
        <w:separator/>
      </w:r>
    </w:p>
  </w:endnote>
  <w:endnote w:type="continuationSeparator" w:id="0">
    <w:p w:rsidR="00770302" w:rsidRDefault="00770302" w:rsidP="0084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02" w:rsidRDefault="00770302" w:rsidP="00840B76">
      <w:pPr>
        <w:spacing w:after="0" w:line="240" w:lineRule="auto"/>
      </w:pPr>
      <w:r>
        <w:separator/>
      </w:r>
    </w:p>
  </w:footnote>
  <w:footnote w:type="continuationSeparator" w:id="0">
    <w:p w:rsidR="00770302" w:rsidRDefault="00770302" w:rsidP="00840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nb-NO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0tDQwMDYxNDUyNTBS0lEKTi0uzszPAykwqgUAci9y1iwAAAA="/>
  </w:docVars>
  <w:rsids>
    <w:rsidRoot w:val="00840B76"/>
    <w:rsid w:val="00373064"/>
    <w:rsid w:val="004F5841"/>
    <w:rsid w:val="00770302"/>
    <w:rsid w:val="00840B76"/>
    <w:rsid w:val="00B2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2432E"/>
  <w15:chartTrackingRefBased/>
  <w15:docId w15:val="{3F7BF115-FA73-4D5B-9970-8B08128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76"/>
    <w:pPr>
      <w:spacing w:after="200" w:line="480" w:lineRule="auto"/>
      <w:jc w:val="both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40B76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40B76"/>
    <w:rPr>
      <w:rFonts w:ascii="Calibri" w:eastAsiaTheme="minorEastAsia" w:hAnsi="Calibri" w:cs="Calibri"/>
      <w:noProof/>
      <w:lang w:val="en-GB"/>
    </w:rPr>
  </w:style>
  <w:style w:type="paragraph" w:customStyle="1" w:styleId="Tabletry">
    <w:name w:val="Table_try"/>
    <w:basedOn w:val="Normal"/>
    <w:link w:val="TabletryChar"/>
    <w:qFormat/>
    <w:rsid w:val="00840B76"/>
    <w:pPr>
      <w:spacing w:before="120" w:after="120" w:line="240" w:lineRule="auto"/>
      <w:jc w:val="center"/>
    </w:pPr>
    <w:rPr>
      <w:rFonts w:ascii="Times New Roman" w:eastAsia="Times New Roman" w:hAnsi="Times New Roman" w:cstheme="minorHAnsi"/>
      <w:noProof/>
      <w:szCs w:val="24"/>
      <w:lang w:eastAsia="en-GB" w:bidi="ar-SA"/>
    </w:rPr>
  </w:style>
  <w:style w:type="character" w:customStyle="1" w:styleId="TabletryChar">
    <w:name w:val="Table_try Char"/>
    <w:basedOn w:val="DefaultParagraphFont"/>
    <w:link w:val="Tabletry"/>
    <w:rsid w:val="00840B76"/>
    <w:rPr>
      <w:rFonts w:ascii="Times New Roman" w:eastAsia="Times New Roman" w:hAnsi="Times New Roman" w:cstheme="minorHAnsi"/>
      <w:noProof/>
      <w:szCs w:val="24"/>
      <w:lang w:val="en-GB" w:eastAsia="en-GB" w:bidi="ar-SA"/>
    </w:rPr>
  </w:style>
  <w:style w:type="table" w:styleId="ListTable3">
    <w:name w:val="List Table 3"/>
    <w:basedOn w:val="TableNormal"/>
    <w:uiPriority w:val="48"/>
    <w:rsid w:val="00840B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0B7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76"/>
    <w:rPr>
      <w:rFonts w:ascii="Segoe UI" w:eastAsiaTheme="minorEastAsia" w:hAnsi="Segoe UI" w:cs="Angsana New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1132</Characters>
  <Application>Microsoft Office Word</Application>
  <DocSecurity>0</DocSecurity>
  <Lines>9</Lines>
  <Paragraphs>2</Paragraphs>
  <ScaleCrop>false</ScaleCrop>
  <Company>UiT Norges arktiske universitet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Supathep Tansirichaiya</dc:creator>
  <cp:keywords/>
  <dc:description/>
  <cp:lastModifiedBy>Supathep Tansirichaiya</cp:lastModifiedBy>
  <cp:revision>2</cp:revision>
  <dcterms:created xsi:type="dcterms:W3CDTF">2020-07-14T11:16:00Z</dcterms:created>
  <dcterms:modified xsi:type="dcterms:W3CDTF">2020-07-14T11:32:00Z</dcterms:modified>
</cp:coreProperties>
</file>