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F59" w:rsidRDefault="00AF5F59" w:rsidP="00AF5F59">
      <w:pPr>
        <w:rPr>
          <w:b/>
          <w:bCs/>
          <w:lang w:val="en-US"/>
        </w:rPr>
      </w:pPr>
      <w:r>
        <w:rPr>
          <w:noProof/>
          <w:lang w:val="nb-NO" w:eastAsia="nb-NO"/>
        </w:rPr>
        <w:drawing>
          <wp:inline distT="0" distB="0" distL="0" distR="0" wp14:anchorId="56D3DF72" wp14:editId="192FEBA9">
            <wp:extent cx="8507896" cy="4881155"/>
            <wp:effectExtent l="0" t="0" r="762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7842" cy="4909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169E" w:rsidRPr="00AF5F59" w:rsidRDefault="00CF0BE0">
      <w:r>
        <w:rPr>
          <w:b/>
          <w:bCs/>
          <w:lang w:val="en-US"/>
        </w:rPr>
        <w:t>Figure S1</w:t>
      </w:r>
      <w:bookmarkStart w:id="0" w:name="_GoBack"/>
      <w:bookmarkEnd w:id="0"/>
      <w:r w:rsidR="00AF5F59">
        <w:rPr>
          <w:b/>
          <w:bCs/>
          <w:lang w:val="en-US"/>
        </w:rPr>
        <w:t xml:space="preserve">. Construction of pBACpAK entrapment vector. </w:t>
      </w:r>
      <w:r w:rsidR="00AF5F59">
        <w:rPr>
          <w:lang w:val="en-US"/>
        </w:rPr>
        <w:t xml:space="preserve">The </w:t>
      </w:r>
      <w:r w:rsidR="00AF5F59">
        <w:rPr>
          <w:i/>
          <w:iCs/>
          <w:lang w:val="en-US"/>
        </w:rPr>
        <w:t>cI</w:t>
      </w:r>
      <w:r w:rsidR="00AF5F59">
        <w:rPr>
          <w:lang w:val="en-US"/>
        </w:rPr>
        <w:t>-</w:t>
      </w:r>
      <w:r w:rsidR="00AF5F59">
        <w:rPr>
          <w:i/>
          <w:iCs/>
          <w:lang w:val="en-US"/>
        </w:rPr>
        <w:t xml:space="preserve">tetA </w:t>
      </w:r>
      <w:r w:rsidR="00AF5F59">
        <w:rPr>
          <w:lang w:val="en-US"/>
        </w:rPr>
        <w:t xml:space="preserve">selection cartridge was amplified from pAK1 entrapment vector by using </w:t>
      </w:r>
      <w:r w:rsidR="00AF5F59" w:rsidRPr="002D63D3">
        <w:rPr>
          <w:i/>
          <w:iCs/>
          <w:szCs w:val="22"/>
        </w:rPr>
        <w:t>cI</w:t>
      </w:r>
      <w:r w:rsidR="00AF5F59" w:rsidRPr="002D63D3">
        <w:rPr>
          <w:szCs w:val="22"/>
        </w:rPr>
        <w:t>-</w:t>
      </w:r>
      <w:r w:rsidR="00AF5F59" w:rsidRPr="007D358F">
        <w:rPr>
          <w:i/>
          <w:iCs/>
          <w:szCs w:val="22"/>
        </w:rPr>
        <w:t>tetA</w:t>
      </w:r>
      <w:r w:rsidR="00AF5F59" w:rsidRPr="002D63D3">
        <w:rPr>
          <w:szCs w:val="22"/>
        </w:rPr>
        <w:t>(F)-</w:t>
      </w:r>
      <w:r w:rsidR="00AF5F59" w:rsidRPr="003C63F5">
        <w:rPr>
          <w:i/>
          <w:szCs w:val="22"/>
        </w:rPr>
        <w:t>Xho</w:t>
      </w:r>
      <w:r w:rsidR="00AF5F59" w:rsidRPr="003D1926">
        <w:rPr>
          <w:iCs/>
          <w:szCs w:val="22"/>
        </w:rPr>
        <w:t>I</w:t>
      </w:r>
      <w:r w:rsidR="00AF5F59">
        <w:rPr>
          <w:szCs w:val="22"/>
        </w:rPr>
        <w:t xml:space="preserve"> and </w:t>
      </w:r>
      <w:r w:rsidR="00AF5F59" w:rsidRPr="002D63D3">
        <w:rPr>
          <w:i/>
          <w:iCs/>
          <w:szCs w:val="22"/>
        </w:rPr>
        <w:t>cI</w:t>
      </w:r>
      <w:r w:rsidR="00AF5F59" w:rsidRPr="002D63D3">
        <w:rPr>
          <w:szCs w:val="22"/>
        </w:rPr>
        <w:t>-</w:t>
      </w:r>
      <w:r w:rsidR="00AF5F59" w:rsidRPr="007D358F">
        <w:rPr>
          <w:i/>
          <w:iCs/>
          <w:szCs w:val="22"/>
        </w:rPr>
        <w:t>tetA</w:t>
      </w:r>
      <w:r w:rsidR="00AF5F59" w:rsidRPr="002D63D3">
        <w:rPr>
          <w:szCs w:val="22"/>
        </w:rPr>
        <w:t>(</w:t>
      </w:r>
      <w:r w:rsidR="00AF5F59">
        <w:rPr>
          <w:szCs w:val="22"/>
        </w:rPr>
        <w:t>R</w:t>
      </w:r>
      <w:r w:rsidR="00AF5F59" w:rsidRPr="002D63D3">
        <w:rPr>
          <w:szCs w:val="22"/>
        </w:rPr>
        <w:t>)-</w:t>
      </w:r>
      <w:r w:rsidR="00AF5F59" w:rsidRPr="003C63F5">
        <w:rPr>
          <w:i/>
          <w:szCs w:val="22"/>
        </w:rPr>
        <w:t>Xho</w:t>
      </w:r>
      <w:r w:rsidR="00AF5F59" w:rsidRPr="003D1926">
        <w:rPr>
          <w:iCs/>
          <w:szCs w:val="22"/>
        </w:rPr>
        <w:t>I</w:t>
      </w:r>
      <w:r w:rsidR="00AF5F59">
        <w:rPr>
          <w:szCs w:val="22"/>
        </w:rPr>
        <w:t xml:space="preserve"> primers (red arrows). The amplicon was cloned into pCC1BAC at the </w:t>
      </w:r>
      <w:r w:rsidR="00AF5F59" w:rsidRPr="003C63F5">
        <w:rPr>
          <w:i/>
          <w:szCs w:val="22"/>
        </w:rPr>
        <w:t>Xho</w:t>
      </w:r>
      <w:r w:rsidR="00AF5F59" w:rsidRPr="003D1926">
        <w:rPr>
          <w:iCs/>
          <w:szCs w:val="22"/>
        </w:rPr>
        <w:t>I</w:t>
      </w:r>
      <w:r w:rsidR="00AF5F59">
        <w:rPr>
          <w:szCs w:val="22"/>
        </w:rPr>
        <w:t xml:space="preserve"> site, resulting in a pBACpAK entrapment vector.</w:t>
      </w:r>
    </w:p>
    <w:sectPr w:rsidR="00F4169E" w:rsidRPr="00AF5F59" w:rsidSect="00AF5F5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054" w:rsidRDefault="006A3054" w:rsidP="00AF5F59">
      <w:pPr>
        <w:spacing w:after="0" w:line="240" w:lineRule="auto"/>
      </w:pPr>
      <w:r>
        <w:separator/>
      </w:r>
    </w:p>
  </w:endnote>
  <w:endnote w:type="continuationSeparator" w:id="0">
    <w:p w:rsidR="006A3054" w:rsidRDefault="006A3054" w:rsidP="00AF5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054" w:rsidRDefault="006A3054" w:rsidP="00AF5F59">
      <w:pPr>
        <w:spacing w:after="0" w:line="240" w:lineRule="auto"/>
      </w:pPr>
      <w:r>
        <w:separator/>
      </w:r>
    </w:p>
  </w:footnote>
  <w:footnote w:type="continuationSeparator" w:id="0">
    <w:p w:rsidR="006A3054" w:rsidRDefault="006A3054" w:rsidP="00AF5F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S0tLCwMDc2szS0MDFV0lEKTi0uzszPAykwqgUA/MkJPywAAAA="/>
  </w:docVars>
  <w:rsids>
    <w:rsidRoot w:val="00AF5F59"/>
    <w:rsid w:val="0015303E"/>
    <w:rsid w:val="004F5841"/>
    <w:rsid w:val="006A3054"/>
    <w:rsid w:val="009B3A4E"/>
    <w:rsid w:val="00AF5F59"/>
    <w:rsid w:val="00B274AD"/>
    <w:rsid w:val="00CF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12FC70"/>
  <w15:chartTrackingRefBased/>
  <w15:docId w15:val="{18421C1C-3101-4AE6-BB1A-3A6B18A0E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nb-NO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F59"/>
    <w:pPr>
      <w:spacing w:after="200" w:line="480" w:lineRule="auto"/>
      <w:jc w:val="both"/>
    </w:pPr>
    <w:rPr>
      <w:rFonts w:eastAsiaTheme="minorEastAsia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5F5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F59"/>
    <w:rPr>
      <w:rFonts w:ascii="Segoe UI" w:eastAsiaTheme="minorEastAsia" w:hAnsi="Segoe UI" w:cs="Angsana New"/>
      <w:sz w:val="18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248</Characters>
  <Application>Microsoft Office Word</Application>
  <DocSecurity>0</DocSecurity>
  <Lines>2</Lines>
  <Paragraphs>1</Paragraphs>
  <ScaleCrop>false</ScaleCrop>
  <Company>UiT Norges arktiske universitet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Supathep Tansirichaiya</dc:creator>
  <cp:keywords/>
  <dc:description/>
  <cp:lastModifiedBy>Supathep Tansirichaiya</cp:lastModifiedBy>
  <cp:revision>3</cp:revision>
  <dcterms:created xsi:type="dcterms:W3CDTF">2020-07-14T11:14:00Z</dcterms:created>
  <dcterms:modified xsi:type="dcterms:W3CDTF">2020-07-14T11:32:00Z</dcterms:modified>
</cp:coreProperties>
</file>