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309" w:rsidRDefault="00702807" w:rsidP="003A6FD0">
      <w:pPr>
        <w:pStyle w:val="Heading1"/>
        <w:spacing w:before="84" w:line="480" w:lineRule="auto"/>
        <w:ind w:right="1061"/>
        <w:jc w:val="both"/>
      </w:pPr>
      <w:bookmarkStart w:id="0" w:name="_GoBack"/>
      <w:bookmarkEnd w:id="0"/>
      <w:r>
        <w:t>SARS-CoV-2 has been circulating in northeastern Brazil since February 20</w:t>
      </w:r>
      <w:r w:rsidR="003A6FD0">
        <w:t>20</w:t>
      </w:r>
      <w:r>
        <w:t>: evidence for antibody detection in asymptomatic patients</w:t>
      </w:r>
    </w:p>
    <w:p w:rsidR="00463309" w:rsidRDefault="00463309">
      <w:pPr>
        <w:pStyle w:val="BodyText"/>
        <w:rPr>
          <w:b/>
          <w:sz w:val="26"/>
        </w:rPr>
      </w:pPr>
    </w:p>
    <w:p w:rsidR="00463309" w:rsidRDefault="00463309">
      <w:pPr>
        <w:pStyle w:val="BodyText"/>
        <w:spacing w:before="8"/>
        <w:rPr>
          <w:b/>
          <w:sz w:val="21"/>
        </w:rPr>
      </w:pPr>
    </w:p>
    <w:p w:rsidR="00463309" w:rsidRDefault="00702807">
      <w:pPr>
        <w:pStyle w:val="BodyText"/>
        <w:spacing w:line="480" w:lineRule="auto"/>
        <w:ind w:left="515" w:right="5146"/>
      </w:pPr>
      <w:r>
        <w:t>Ricardo Queiroz Gurgel</w:t>
      </w:r>
      <w:r>
        <w:rPr>
          <w:vertAlign w:val="superscript"/>
        </w:rPr>
        <w:t>1</w:t>
      </w:r>
      <w:r>
        <w:t xml:space="preserve"> 0000-0001-9651-3713 Laís Catarine de Sá</w:t>
      </w:r>
      <w:r>
        <w:rPr>
          <w:vertAlign w:val="superscript"/>
        </w:rPr>
        <w:t>2</w:t>
      </w:r>
      <w:r>
        <w:t xml:space="preserve"> 0000-0003-0155-2862</w:t>
      </w:r>
    </w:p>
    <w:p w:rsidR="00463309" w:rsidRDefault="00702807">
      <w:pPr>
        <w:pStyle w:val="BodyText"/>
        <w:spacing w:before="1" w:line="480" w:lineRule="auto"/>
        <w:ind w:left="515" w:right="4459"/>
      </w:pPr>
      <w:r>
        <w:t>Daniela Raguer Valadão Souza</w:t>
      </w:r>
      <w:r>
        <w:rPr>
          <w:vertAlign w:val="superscript"/>
        </w:rPr>
        <w:t>3</w:t>
      </w:r>
      <w:r>
        <w:t xml:space="preserve"> 0000-0001-9897-9701 Aline Fagundes Martins</w:t>
      </w:r>
      <w:r>
        <w:rPr>
          <w:vertAlign w:val="superscript"/>
        </w:rPr>
        <w:t>3</w:t>
      </w:r>
      <w:r>
        <w:t xml:space="preserve"> 0000-0001-9255-6716</w:t>
      </w:r>
    </w:p>
    <w:p w:rsidR="00463309" w:rsidRDefault="00702807">
      <w:pPr>
        <w:pStyle w:val="BodyText"/>
        <w:spacing w:before="1" w:line="480" w:lineRule="auto"/>
        <w:ind w:left="515" w:right="4139"/>
      </w:pPr>
      <w:r>
        <w:t>Igor Leonardo Santos Matos</w:t>
      </w:r>
      <w:r>
        <w:rPr>
          <w:vertAlign w:val="superscript"/>
        </w:rPr>
        <w:t>4</w:t>
      </w:r>
      <w:r>
        <w:t xml:space="preserve"> 0000-0001-9165-383X Alexandra Giovanna Aragão Lima</w:t>
      </w:r>
      <w:r>
        <w:rPr>
          <w:vertAlign w:val="superscript"/>
        </w:rPr>
        <w:t>2</w:t>
      </w:r>
      <w:r>
        <w:t xml:space="preserve"> 0000-0003-0932-3212 Sarah Cristina Fontes Vieira</w:t>
      </w:r>
      <w:r>
        <w:rPr>
          <w:vertAlign w:val="superscript"/>
        </w:rPr>
        <w:t>1</w:t>
      </w:r>
      <w:r>
        <w:t xml:space="preserve"> 0000-0002-0830-9657</w:t>
      </w:r>
    </w:p>
    <w:p w:rsidR="00463309" w:rsidRDefault="00702807">
      <w:pPr>
        <w:pStyle w:val="BodyText"/>
        <w:spacing w:before="1" w:line="480" w:lineRule="auto"/>
        <w:ind w:left="515" w:right="4172"/>
      </w:pPr>
      <w:r>
        <w:t>José Melquiades de Rezende Neto</w:t>
      </w:r>
      <w:r>
        <w:rPr>
          <w:vertAlign w:val="superscript"/>
        </w:rPr>
        <w:t>3</w:t>
      </w:r>
      <w:r>
        <w:t xml:space="preserve"> 0000-0002-4955-8529 Luis Eduardo Cuevas</w:t>
      </w:r>
      <w:r>
        <w:rPr>
          <w:vertAlign w:val="superscript"/>
        </w:rPr>
        <w:t>5</w:t>
      </w:r>
      <w:r>
        <w:t xml:space="preserve"> 0000-0002-6581-0587</w:t>
      </w:r>
    </w:p>
    <w:p w:rsidR="00463309" w:rsidRDefault="00702807">
      <w:pPr>
        <w:pStyle w:val="BodyText"/>
        <w:ind w:left="515"/>
      </w:pPr>
      <w:r>
        <w:t>Lysandro Pinto Borges</w:t>
      </w:r>
      <w:r>
        <w:rPr>
          <w:vertAlign w:val="superscript"/>
        </w:rPr>
        <w:t>4*</w:t>
      </w:r>
      <w:r>
        <w:t xml:space="preserve"> 0000-0002-1721-1547</w:t>
      </w:r>
    </w:p>
    <w:p w:rsidR="00463309" w:rsidRDefault="00463309">
      <w:pPr>
        <w:pStyle w:val="BodyText"/>
        <w:rPr>
          <w:sz w:val="30"/>
        </w:rPr>
      </w:pPr>
    </w:p>
    <w:p w:rsidR="00463309" w:rsidRDefault="00463309">
      <w:pPr>
        <w:pStyle w:val="BodyText"/>
        <w:spacing w:before="1"/>
        <w:rPr>
          <w:sz w:val="42"/>
        </w:rPr>
      </w:pPr>
    </w:p>
    <w:p w:rsidR="00463309" w:rsidRDefault="00702807">
      <w:pPr>
        <w:pStyle w:val="BodyText"/>
        <w:spacing w:line="480" w:lineRule="auto"/>
        <w:ind w:left="515" w:right="103"/>
      </w:pPr>
      <w:r>
        <w:rPr>
          <w:vertAlign w:val="superscript"/>
        </w:rPr>
        <w:t>1</w:t>
      </w:r>
      <w:r>
        <w:t xml:space="preserve"> Department of Medicine, Federal, Post-Graduate Programs in Parasitic Biology and Health Sciences, Federal University of Sergipe, Aracaju, Sergipe, Brazil.</w:t>
      </w:r>
    </w:p>
    <w:p w:rsidR="00463309" w:rsidRDefault="00702807">
      <w:pPr>
        <w:pStyle w:val="BodyText"/>
        <w:spacing w:before="1" w:line="480" w:lineRule="auto"/>
        <w:ind w:left="515" w:right="752"/>
      </w:pPr>
      <w:r>
        <w:rPr>
          <w:vertAlign w:val="superscript"/>
        </w:rPr>
        <w:t>2</w:t>
      </w:r>
      <w:r>
        <w:t xml:space="preserve"> Post-Graduate Program in Parasitic Biology, Federal University of Sergipe, São Cristóvão, Sergipe, Brazil.</w:t>
      </w:r>
    </w:p>
    <w:p w:rsidR="00463309" w:rsidRDefault="00702807">
      <w:pPr>
        <w:pStyle w:val="BodyText"/>
        <w:ind w:left="515"/>
      </w:pPr>
      <w:r>
        <w:rPr>
          <w:vertAlign w:val="superscript"/>
        </w:rPr>
        <w:t>3</w:t>
      </w:r>
      <w:r>
        <w:t xml:space="preserve"> Department of Education in Health, Federal University of Sergipe, Lagarto, Sergipe, Brazil.</w:t>
      </w:r>
    </w:p>
    <w:p w:rsidR="00463309" w:rsidRDefault="00463309">
      <w:pPr>
        <w:pStyle w:val="BodyText"/>
      </w:pPr>
    </w:p>
    <w:p w:rsidR="00463309" w:rsidRDefault="00702807">
      <w:pPr>
        <w:pStyle w:val="BodyText"/>
        <w:spacing w:line="480" w:lineRule="auto"/>
        <w:ind w:left="515" w:right="1061"/>
      </w:pPr>
      <w:r>
        <w:rPr>
          <w:vertAlign w:val="superscript"/>
        </w:rPr>
        <w:t>4</w:t>
      </w:r>
      <w:r>
        <w:t xml:space="preserve"> Department of Pharmacy and Clinical Analysis, Federal University of Sergipe, São Cristóvão, Sergipe, Brazil.</w:t>
      </w:r>
    </w:p>
    <w:p w:rsidR="00463309" w:rsidRDefault="00702807">
      <w:pPr>
        <w:pStyle w:val="BodyText"/>
        <w:spacing w:before="1" w:line="480" w:lineRule="auto"/>
        <w:ind w:left="515"/>
      </w:pPr>
      <w:r>
        <w:rPr>
          <w:vertAlign w:val="superscript"/>
        </w:rPr>
        <w:t>5</w:t>
      </w:r>
      <w:r>
        <w:t xml:space="preserve"> Department of Clinical Sciences, Liverpool School of Tropical Medicine, Liverpool, United Kingdom</w:t>
      </w:r>
    </w:p>
    <w:p w:rsidR="00463309" w:rsidRDefault="00463309">
      <w:pPr>
        <w:spacing w:line="480" w:lineRule="auto"/>
        <w:sectPr w:rsidR="00463309">
          <w:headerReference w:type="default" r:id="rId7"/>
          <w:pgSz w:w="11900" w:h="16840"/>
          <w:pgMar w:top="1220" w:right="920" w:bottom="280" w:left="680" w:header="504" w:footer="0" w:gutter="0"/>
          <w:cols w:space="720"/>
        </w:sectPr>
      </w:pPr>
    </w:p>
    <w:p w:rsidR="00463309" w:rsidRDefault="00702807">
      <w:pPr>
        <w:pStyle w:val="ListParagraph"/>
        <w:numPr>
          <w:ilvl w:val="0"/>
          <w:numId w:val="2"/>
        </w:numPr>
        <w:tabs>
          <w:tab w:val="left" w:pos="811"/>
        </w:tabs>
        <w:spacing w:before="80" w:line="480" w:lineRule="auto"/>
        <w:ind w:right="750" w:firstLine="0"/>
        <w:jc w:val="both"/>
        <w:rPr>
          <w:sz w:val="24"/>
        </w:rPr>
      </w:pPr>
      <w:r>
        <w:rPr>
          <w:sz w:val="24"/>
        </w:rPr>
        <w:lastRenderedPageBreak/>
        <w:t>Corresponding author: Lysandro Pinto Borges, Department of Pharmacy, Federal University of Sergipe, Av. Marechal Rondon, Jardim Rosa Elze, 49100-000 São Cristóvão, Sergipe, Brazil. E-mail address:</w:t>
      </w:r>
      <w:hyperlink r:id="rId8">
        <w:r>
          <w:rPr>
            <w:spacing w:val="-1"/>
            <w:sz w:val="24"/>
          </w:rPr>
          <w:t xml:space="preserve"> </w:t>
        </w:r>
        <w:r>
          <w:rPr>
            <w:sz w:val="24"/>
          </w:rPr>
          <w:t>lysandro.borges@gmail.com.</w:t>
        </w:r>
      </w:hyperlink>
    </w:p>
    <w:p w:rsidR="00463309" w:rsidRDefault="00702807">
      <w:pPr>
        <w:pStyle w:val="BodyText"/>
        <w:spacing w:before="1"/>
        <w:ind w:left="515"/>
        <w:jc w:val="both"/>
      </w:pPr>
      <w:r>
        <w:t>Word count: Abstract: 50 Main text: 849 References: 9</w:t>
      </w:r>
    </w:p>
    <w:p w:rsidR="00463309" w:rsidRDefault="00463309">
      <w:pPr>
        <w:pStyle w:val="BodyText"/>
        <w:rPr>
          <w:sz w:val="26"/>
        </w:rPr>
      </w:pPr>
    </w:p>
    <w:p w:rsidR="00463309" w:rsidRDefault="00463309">
      <w:pPr>
        <w:pStyle w:val="BodyText"/>
        <w:rPr>
          <w:sz w:val="26"/>
        </w:rPr>
      </w:pPr>
    </w:p>
    <w:p w:rsidR="00463309" w:rsidRDefault="00463309">
      <w:pPr>
        <w:pStyle w:val="BodyText"/>
        <w:rPr>
          <w:sz w:val="26"/>
        </w:rPr>
      </w:pPr>
    </w:p>
    <w:p w:rsidR="00463309" w:rsidRDefault="00463309">
      <w:pPr>
        <w:pStyle w:val="BodyText"/>
        <w:rPr>
          <w:sz w:val="22"/>
        </w:rPr>
      </w:pPr>
    </w:p>
    <w:p w:rsidR="00463309" w:rsidRDefault="00702807">
      <w:pPr>
        <w:pStyle w:val="Heading1"/>
      </w:pPr>
      <w:r>
        <w:t>Highlights</w:t>
      </w:r>
    </w:p>
    <w:p w:rsidR="00463309" w:rsidRDefault="00463309">
      <w:pPr>
        <w:pStyle w:val="BodyText"/>
        <w:spacing w:before="9"/>
        <w:rPr>
          <w:b/>
          <w:sz w:val="23"/>
        </w:rPr>
      </w:pPr>
    </w:p>
    <w:p w:rsidR="00463309" w:rsidRDefault="00702807">
      <w:pPr>
        <w:pStyle w:val="ListParagraph"/>
        <w:numPr>
          <w:ilvl w:val="1"/>
          <w:numId w:val="2"/>
        </w:numPr>
        <w:tabs>
          <w:tab w:val="left" w:pos="1235"/>
          <w:tab w:val="left" w:pos="1236"/>
        </w:tabs>
        <w:rPr>
          <w:sz w:val="24"/>
        </w:rPr>
      </w:pPr>
      <w:r>
        <w:rPr>
          <w:sz w:val="24"/>
        </w:rPr>
        <w:t>COVID-19 clinical cases were reported in Brazil in February</w:t>
      </w:r>
      <w:r>
        <w:rPr>
          <w:spacing w:val="-4"/>
          <w:sz w:val="24"/>
        </w:rPr>
        <w:t xml:space="preserve"> </w:t>
      </w:r>
      <w:r>
        <w:rPr>
          <w:sz w:val="24"/>
        </w:rPr>
        <w:t>2020.</w:t>
      </w:r>
    </w:p>
    <w:p w:rsidR="00463309" w:rsidRDefault="00463309">
      <w:pPr>
        <w:pStyle w:val="BodyText"/>
        <w:spacing w:before="11"/>
        <w:rPr>
          <w:sz w:val="23"/>
        </w:rPr>
      </w:pPr>
    </w:p>
    <w:p w:rsidR="00463309" w:rsidRDefault="00702807">
      <w:pPr>
        <w:pStyle w:val="ListParagraph"/>
        <w:numPr>
          <w:ilvl w:val="1"/>
          <w:numId w:val="2"/>
        </w:numPr>
        <w:tabs>
          <w:tab w:val="left" w:pos="1235"/>
          <w:tab w:val="left" w:pos="1236"/>
        </w:tabs>
        <w:rPr>
          <w:sz w:val="24"/>
        </w:rPr>
      </w:pPr>
      <w:r>
        <w:rPr>
          <w:sz w:val="24"/>
        </w:rPr>
        <w:t>SARS-CoV-2 may have circulated before the clinical cases were</w:t>
      </w:r>
      <w:r>
        <w:rPr>
          <w:spacing w:val="-6"/>
          <w:sz w:val="24"/>
        </w:rPr>
        <w:t xml:space="preserve"> </w:t>
      </w:r>
      <w:r>
        <w:rPr>
          <w:sz w:val="24"/>
        </w:rPr>
        <w:t>detected.</w:t>
      </w:r>
    </w:p>
    <w:p w:rsidR="00463309" w:rsidRDefault="00463309">
      <w:pPr>
        <w:pStyle w:val="BodyText"/>
        <w:spacing w:before="10"/>
        <w:rPr>
          <w:sz w:val="23"/>
        </w:rPr>
      </w:pPr>
    </w:p>
    <w:p w:rsidR="00463309" w:rsidRDefault="00702807">
      <w:pPr>
        <w:pStyle w:val="ListParagraph"/>
        <w:numPr>
          <w:ilvl w:val="1"/>
          <w:numId w:val="2"/>
        </w:numPr>
        <w:tabs>
          <w:tab w:val="left" w:pos="1235"/>
          <w:tab w:val="left" w:pos="1236"/>
        </w:tabs>
        <w:spacing w:before="1"/>
        <w:rPr>
          <w:sz w:val="24"/>
        </w:rPr>
      </w:pPr>
      <w:r>
        <w:rPr>
          <w:sz w:val="24"/>
        </w:rPr>
        <w:t>We tested serum samples collected in Jan-April 2020 for SARS-CoV-2</w:t>
      </w:r>
      <w:r>
        <w:rPr>
          <w:spacing w:val="-4"/>
          <w:sz w:val="24"/>
        </w:rPr>
        <w:t xml:space="preserve"> </w:t>
      </w:r>
      <w:r>
        <w:rPr>
          <w:sz w:val="24"/>
        </w:rPr>
        <w:t>antibodies</w:t>
      </w:r>
    </w:p>
    <w:p w:rsidR="00463309" w:rsidRDefault="00463309">
      <w:pPr>
        <w:pStyle w:val="BodyText"/>
        <w:spacing w:before="1"/>
      </w:pPr>
    </w:p>
    <w:p w:rsidR="00463309" w:rsidRDefault="00702807">
      <w:pPr>
        <w:pStyle w:val="ListParagraph"/>
        <w:numPr>
          <w:ilvl w:val="1"/>
          <w:numId w:val="2"/>
        </w:numPr>
        <w:tabs>
          <w:tab w:val="left" w:pos="1235"/>
          <w:tab w:val="left" w:pos="1236"/>
        </w:tabs>
        <w:rPr>
          <w:sz w:val="24"/>
        </w:rPr>
      </w:pPr>
      <w:r>
        <w:rPr>
          <w:sz w:val="24"/>
        </w:rPr>
        <w:t>16/989 (1.6%) had antibodies, suggesting an earlier circulation of the</w:t>
      </w:r>
      <w:r>
        <w:rPr>
          <w:spacing w:val="-4"/>
          <w:sz w:val="24"/>
        </w:rPr>
        <w:t xml:space="preserve"> </w:t>
      </w:r>
      <w:r>
        <w:rPr>
          <w:sz w:val="24"/>
        </w:rPr>
        <w:t>virus.</w:t>
      </w:r>
    </w:p>
    <w:p w:rsidR="00463309" w:rsidRDefault="00463309">
      <w:pPr>
        <w:pStyle w:val="BodyText"/>
        <w:spacing w:before="10"/>
        <w:rPr>
          <w:sz w:val="23"/>
        </w:rPr>
      </w:pPr>
    </w:p>
    <w:p w:rsidR="00463309" w:rsidRDefault="00702807">
      <w:pPr>
        <w:pStyle w:val="ListParagraph"/>
        <w:numPr>
          <w:ilvl w:val="1"/>
          <w:numId w:val="2"/>
        </w:numPr>
        <w:tabs>
          <w:tab w:val="left" w:pos="1235"/>
          <w:tab w:val="left" w:pos="1236"/>
        </w:tabs>
        <w:spacing w:before="1"/>
        <w:rPr>
          <w:sz w:val="24"/>
        </w:rPr>
      </w:pPr>
      <w:r>
        <w:rPr>
          <w:sz w:val="24"/>
        </w:rPr>
        <w:t>Patients with undetected and reported infection had similar age, sex and</w:t>
      </w:r>
      <w:r>
        <w:rPr>
          <w:spacing w:val="-6"/>
          <w:sz w:val="24"/>
        </w:rPr>
        <w:t xml:space="preserve"> </w:t>
      </w:r>
      <w:r>
        <w:rPr>
          <w:sz w:val="24"/>
        </w:rPr>
        <w:t>residency.</w:t>
      </w:r>
    </w:p>
    <w:p w:rsidR="00463309" w:rsidRDefault="00463309">
      <w:pPr>
        <w:rPr>
          <w:sz w:val="24"/>
        </w:rPr>
        <w:sectPr w:rsidR="00463309">
          <w:pgSz w:w="11900" w:h="16840"/>
          <w:pgMar w:top="1220" w:right="920" w:bottom="280" w:left="680" w:header="504" w:footer="0" w:gutter="0"/>
          <w:cols w:space="720"/>
        </w:sectPr>
      </w:pPr>
    </w:p>
    <w:p w:rsidR="00463309" w:rsidRDefault="00702807">
      <w:pPr>
        <w:pStyle w:val="Heading1"/>
        <w:spacing w:before="84"/>
      </w:pPr>
      <w:r>
        <w:lastRenderedPageBreak/>
        <w:t>Abstract</w:t>
      </w:r>
    </w:p>
    <w:p w:rsidR="00463309" w:rsidRDefault="00463309">
      <w:pPr>
        <w:pStyle w:val="BodyText"/>
        <w:spacing w:before="8"/>
        <w:rPr>
          <w:b/>
          <w:sz w:val="23"/>
        </w:rPr>
      </w:pPr>
    </w:p>
    <w:p w:rsidR="00463309" w:rsidRDefault="00702807">
      <w:pPr>
        <w:pStyle w:val="BodyText"/>
        <w:spacing w:line="480" w:lineRule="auto"/>
        <w:ind w:left="515" w:right="745"/>
        <w:jc w:val="both"/>
      </w:pPr>
      <w:r>
        <w:t>We screened stored samples collected before COVID-19 had been reported in Brazil. 989 samples were tested for SAR-CoV-2 antibodies using two different methods; 16 (1.6%) were positive (7 (43.8%) IgM, 3 (18.8%) IgG and 6 (37.5%) IgG/IgM positive), suggesting SARS- CoV-2 had circulated before the first reported COVID-19 case in Brazil.</w:t>
      </w:r>
    </w:p>
    <w:p w:rsidR="00463309" w:rsidRDefault="00463309">
      <w:pPr>
        <w:pStyle w:val="BodyText"/>
        <w:rPr>
          <w:sz w:val="26"/>
        </w:rPr>
      </w:pPr>
    </w:p>
    <w:p w:rsidR="00463309" w:rsidRDefault="00463309">
      <w:pPr>
        <w:pStyle w:val="BodyText"/>
        <w:spacing w:before="6"/>
        <w:rPr>
          <w:sz w:val="22"/>
        </w:rPr>
      </w:pPr>
    </w:p>
    <w:p w:rsidR="00463309" w:rsidRDefault="00702807">
      <w:pPr>
        <w:pStyle w:val="Heading1"/>
        <w:ind w:left="575"/>
        <w:jc w:val="both"/>
      </w:pPr>
      <w:r>
        <w:t>Main Text</w:t>
      </w:r>
    </w:p>
    <w:p w:rsidR="00463309" w:rsidRDefault="00463309">
      <w:pPr>
        <w:pStyle w:val="BodyText"/>
        <w:spacing w:before="7"/>
        <w:rPr>
          <w:b/>
          <w:sz w:val="23"/>
        </w:rPr>
      </w:pPr>
    </w:p>
    <w:p w:rsidR="00463309" w:rsidRDefault="00702807">
      <w:pPr>
        <w:pStyle w:val="BodyText"/>
        <w:spacing w:line="480" w:lineRule="auto"/>
        <w:ind w:left="515" w:right="744"/>
        <w:jc w:val="both"/>
      </w:pPr>
      <w:r>
        <w:t>Grall et al (1) reports that asymptomatic patients with Severe Acute Respiratory Syndrome Coronavirus-2 (SARS-CoV-2) contaminate their masks and surroundings objects (mobiles, doorbell and bed table) with potential to play a role in transmission. Very few surveys focus on the prevalence of asymptomatic infections and although seroprevalence surveys provide insights of the proportion of the population infected (2, 3) and the intensity of infection, they are unable to distinguished whether a significant proportion of infections are asymptomatic. Our country, Brazil, has the third highest global burden of Coronavirus Disease-19 (COVID- 19), after the USA and India, (4) but does not systematically monitor the proportion of the population with SAR-CoV-2 antibodies. Moreover, the Ministry of Health recommends confirming the presence of the virus only in symptomatic individuals and the total number of infections is likely to be substantially higher. (5)</w:t>
      </w:r>
    </w:p>
    <w:p w:rsidR="00463309" w:rsidRDefault="00702807">
      <w:pPr>
        <w:pStyle w:val="BodyText"/>
        <w:spacing w:before="4" w:line="480" w:lineRule="auto"/>
        <w:ind w:left="515" w:right="750"/>
        <w:jc w:val="both"/>
      </w:pPr>
      <w:r>
        <w:t>The first case of COVID-19 in Brazil was reported the 26th February 2020 (4). However, the virus was identified in sewage samples in Santa Catarina State, in the South of Brazil, as early as the 27th November, suggesting the virus had been circulating several months earlier, and, possibly, among asymptomatic infections. (7) This situation is similar to Italy, where the virus was discovered in sewage samples in Milan, in December 2019, even though the first COVID-19 case was reported two months later, the 21st February 2020.</w:t>
      </w:r>
      <w:r>
        <w:rPr>
          <w:spacing w:val="-8"/>
        </w:rPr>
        <w:t xml:space="preserve"> </w:t>
      </w:r>
      <w:r>
        <w:t>(8)</w:t>
      </w:r>
    </w:p>
    <w:p w:rsidR="00463309" w:rsidRDefault="00463309">
      <w:pPr>
        <w:spacing w:line="480" w:lineRule="auto"/>
        <w:jc w:val="both"/>
        <w:sectPr w:rsidR="00463309">
          <w:pgSz w:w="11900" w:h="16840"/>
          <w:pgMar w:top="1220" w:right="920" w:bottom="280" w:left="680" w:header="504" w:footer="0" w:gutter="0"/>
          <w:cols w:space="720"/>
        </w:sectPr>
      </w:pPr>
    </w:p>
    <w:p w:rsidR="00463309" w:rsidRDefault="00702807">
      <w:pPr>
        <w:pStyle w:val="BodyText"/>
        <w:spacing w:before="80" w:line="480" w:lineRule="auto"/>
        <w:ind w:left="515" w:right="749"/>
        <w:jc w:val="both"/>
      </w:pPr>
      <w:r>
        <w:lastRenderedPageBreak/>
        <w:t>We report here evidence that SARS-CoV-2 may have circulated in the Northeast of Brazil before the first COVID-19 cases were reported in the region. In Aracaju, Sergipe State, in Northeast Brazil, the first case of COVID-19 was documented the 14th March, 2020 (4), but we report here that patients undergoing routine blood examinations for causes unrelated to COVID-19 had SARS-CoV-2 Immunoglobulins (IgM and IgG) before clinical cases were reported in the State.</w:t>
      </w:r>
    </w:p>
    <w:p w:rsidR="00463309" w:rsidRDefault="00702807">
      <w:pPr>
        <w:pStyle w:val="BodyText"/>
        <w:spacing w:before="2" w:line="480" w:lineRule="auto"/>
        <w:ind w:left="515" w:right="747"/>
        <w:jc w:val="both"/>
      </w:pPr>
      <w:r>
        <w:t>We obtained 987 anonymized serum samples collected from January 2019 to April 2020. Samples had been collected by a private laboratory from patients undergoing laboratory tests for routine examinations and health checks for causes unrelated to COVID-19. Most of the tests had been paid by health insurance companies, which usually indicate the patients were of upper socioeconomic status. All samples were kept frozen in the laboratory blood bank at - 80</w:t>
      </w:r>
      <w:r>
        <w:rPr>
          <w:vertAlign w:val="superscript"/>
        </w:rPr>
        <w:t>◦</w:t>
      </w:r>
      <w:r>
        <w:t>C and tested for the presence of anti-SARS-CoV-2 IgM and IgG using two in vitro diagnostic tests. The first assay was a lateral flow immunochromatography (Nantong Egens Biotechnology CO, Ltd., China), reported by the manufacturer to have 96.9% sensitivity and 100% specificity. The second assay was a lateral flow sandwich detection immunofluorescence technology (iChroma2™ COVID-19 Antibody), which was used with the Ichroma™ II Reader (Bodytech Med Inc., South Korea). The assay is reported to have 95.8% sensitivity and 97.0% specificity. (3) All samples were thawed the day of testing using a 37°C thermal bath. Samples were considered positive if they were positive by both assays. Assays with only one positive test were repeated. Only samples with two positive assays  were considered positive. The study protocol was approved by the research ethics committee Federal University of Sergipe and individual consent was waived (CAAE: 36401320.0.0000.5546).</w:t>
      </w:r>
    </w:p>
    <w:p w:rsidR="00463309" w:rsidRDefault="00702807">
      <w:pPr>
        <w:pStyle w:val="BodyText"/>
        <w:spacing w:before="5" w:line="480" w:lineRule="auto"/>
        <w:ind w:left="515" w:right="748"/>
        <w:jc w:val="both"/>
      </w:pPr>
      <w:r>
        <w:t>The mean (SD) age of the 987 participants was 38.9 (22.2) years, ranging from birth to 90 years and 683 (69.2%) were women (Table). Sixteen (1.6%) samples tested positive for both</w:t>
      </w:r>
    </w:p>
    <w:p w:rsidR="00463309" w:rsidRDefault="00463309">
      <w:pPr>
        <w:spacing w:line="480" w:lineRule="auto"/>
        <w:jc w:val="both"/>
        <w:sectPr w:rsidR="00463309">
          <w:pgSz w:w="11900" w:h="16840"/>
          <w:pgMar w:top="1220" w:right="920" w:bottom="280" w:left="680" w:header="504" w:footer="0" w:gutter="0"/>
          <w:cols w:space="720"/>
        </w:sectPr>
      </w:pPr>
    </w:p>
    <w:p w:rsidR="00463309" w:rsidRDefault="00702807">
      <w:pPr>
        <w:pStyle w:val="BodyText"/>
        <w:spacing w:before="80" w:line="480" w:lineRule="auto"/>
        <w:ind w:left="515" w:right="747"/>
        <w:jc w:val="both"/>
      </w:pPr>
      <w:r>
        <w:lastRenderedPageBreak/>
        <w:t>assays, 968 (98.1%) were negative and three (0.3%) were indeterminate. Thirteen of the participants with positive samples were women and three men. Seven (43.8%) samples were IgM positive, three (18.8%) IgG positive and six (37.5%) were positive for both (Table). These sero-positive individuals had similar age, gender and residence than individuals reported within the first 30 days after the first COVID-19 case in the State (3). These included</w:t>
      </w:r>
      <w:r>
        <w:rPr>
          <w:spacing w:val="13"/>
        </w:rPr>
        <w:t xml:space="preserve"> </w:t>
      </w:r>
      <w:r>
        <w:t>46</w:t>
      </w:r>
      <w:r>
        <w:rPr>
          <w:spacing w:val="14"/>
        </w:rPr>
        <w:t xml:space="preserve"> </w:t>
      </w:r>
      <w:r>
        <w:t>RT-PCR</w:t>
      </w:r>
      <w:r>
        <w:rPr>
          <w:spacing w:val="13"/>
        </w:rPr>
        <w:t xml:space="preserve"> </w:t>
      </w:r>
      <w:r>
        <w:t>positive</w:t>
      </w:r>
      <w:r>
        <w:rPr>
          <w:spacing w:val="13"/>
        </w:rPr>
        <w:t xml:space="preserve"> </w:t>
      </w:r>
      <w:r>
        <w:t>cases,</w:t>
      </w:r>
      <w:r>
        <w:rPr>
          <w:spacing w:val="16"/>
        </w:rPr>
        <w:t xml:space="preserve"> </w:t>
      </w:r>
      <w:r>
        <w:t>of</w:t>
      </w:r>
      <w:r>
        <w:rPr>
          <w:spacing w:val="12"/>
        </w:rPr>
        <w:t xml:space="preserve"> </w:t>
      </w:r>
      <w:r>
        <w:t>which</w:t>
      </w:r>
      <w:r>
        <w:rPr>
          <w:spacing w:val="14"/>
        </w:rPr>
        <w:t xml:space="preserve"> </w:t>
      </w:r>
      <w:r>
        <w:t>17</w:t>
      </w:r>
      <w:r>
        <w:rPr>
          <w:spacing w:val="16"/>
        </w:rPr>
        <w:t xml:space="preserve"> </w:t>
      </w:r>
      <w:r>
        <w:t>were</w:t>
      </w:r>
      <w:r>
        <w:rPr>
          <w:spacing w:val="12"/>
        </w:rPr>
        <w:t xml:space="preserve"> </w:t>
      </w:r>
      <w:r>
        <w:t>men</w:t>
      </w:r>
      <w:r>
        <w:rPr>
          <w:spacing w:val="15"/>
        </w:rPr>
        <w:t xml:space="preserve"> </w:t>
      </w:r>
      <w:r>
        <w:t>(37%)</w:t>
      </w:r>
      <w:r>
        <w:rPr>
          <w:spacing w:val="13"/>
        </w:rPr>
        <w:t xml:space="preserve"> </w:t>
      </w:r>
      <w:r>
        <w:t>and</w:t>
      </w:r>
      <w:r>
        <w:rPr>
          <w:spacing w:val="15"/>
        </w:rPr>
        <w:t xml:space="preserve"> </w:t>
      </w:r>
      <w:r>
        <w:t>29</w:t>
      </w:r>
      <w:r>
        <w:rPr>
          <w:spacing w:val="16"/>
        </w:rPr>
        <w:t xml:space="preserve"> </w:t>
      </w:r>
      <w:r>
        <w:t>women</w:t>
      </w:r>
      <w:r>
        <w:rPr>
          <w:spacing w:val="16"/>
        </w:rPr>
        <w:t xml:space="preserve"> </w:t>
      </w:r>
      <w:r>
        <w:t>(63%);</w:t>
      </w:r>
      <w:r>
        <w:rPr>
          <w:spacing w:val="12"/>
        </w:rPr>
        <w:t xml:space="preserve"> </w:t>
      </w:r>
      <w:r>
        <w:t>of</w:t>
      </w:r>
    </w:p>
    <w:p w:rsidR="00463309" w:rsidRDefault="00702807">
      <w:pPr>
        <w:pStyle w:val="BodyText"/>
        <w:spacing w:before="2" w:line="480" w:lineRule="auto"/>
        <w:ind w:left="515" w:right="754"/>
        <w:jc w:val="both"/>
      </w:pPr>
      <w:r>
        <w:t>which 34 (74%) were adults aged between 20 and 60 years and 37 (80.4%) lived within in Aracaju City.</w:t>
      </w:r>
    </w:p>
    <w:p w:rsidR="00463309" w:rsidRDefault="00702807">
      <w:pPr>
        <w:pStyle w:val="BodyText"/>
        <w:spacing w:before="1" w:line="480" w:lineRule="auto"/>
        <w:ind w:left="515" w:right="747"/>
        <w:jc w:val="both"/>
      </w:pPr>
      <w:r>
        <w:t>Aracaju has reported the highest number of COVID-19 cases in Sergipe (5). Initial COVID- 19 cases occurred in the Southern districts of the city, which are inhabited by high income populations who frequently travel to the South and Southeast regions of the country, where the pandemic was first reported. Our study has the limitations that participants were not screened for the presence of SAR-CoV-2 antigens and that the assays may have had false positive results resulting from cross-reactions with endemic infections. However, we used assays based on different technologies, and it is likely their combination may have provided higher specificity than the individual assays.</w:t>
      </w:r>
      <w:r>
        <w:rPr>
          <w:spacing w:val="-7"/>
        </w:rPr>
        <w:t xml:space="preserve"> </w:t>
      </w:r>
      <w:r>
        <w:t>(9)</w:t>
      </w:r>
    </w:p>
    <w:p w:rsidR="00463309" w:rsidRDefault="00702807">
      <w:pPr>
        <w:pStyle w:val="BodyText"/>
        <w:spacing w:before="2" w:line="480" w:lineRule="auto"/>
        <w:ind w:left="515" w:right="744"/>
        <w:jc w:val="both"/>
      </w:pPr>
      <w:r>
        <w:t>Our data suggest that SARS-CoV-2 may have circulated in Northeast Brazil before the first COVID-19 case reported. As samples were collected for routine screening of pre-operative procedures or to monitor other morbidities, it is possible that most of these infections were asymptomatic at the time of testing. It is possible that large popular events occurring in February in Brazil, such as the traditional Carnival (21</w:t>
      </w:r>
      <w:r>
        <w:rPr>
          <w:vertAlign w:val="superscript"/>
        </w:rPr>
        <w:t>st</w:t>
      </w:r>
      <w:r>
        <w:t>-25</w:t>
      </w:r>
      <w:r>
        <w:rPr>
          <w:vertAlign w:val="superscript"/>
        </w:rPr>
        <w:t>th</w:t>
      </w:r>
      <w:r>
        <w:t>), may have accelerated the spread of the virus throughout the country. Our findings are in agreement with sewage-based studies in Santa Catarina (7) and Italy (8), suggesting that clinical cases were preceded by asymptomatic infections several weeks</w:t>
      </w:r>
      <w:r>
        <w:rPr>
          <w:spacing w:val="-1"/>
        </w:rPr>
        <w:t xml:space="preserve"> </w:t>
      </w:r>
      <w:r>
        <w:t>earlier.</w:t>
      </w:r>
    </w:p>
    <w:p w:rsidR="00463309" w:rsidRDefault="00463309">
      <w:pPr>
        <w:spacing w:line="480" w:lineRule="auto"/>
        <w:jc w:val="both"/>
        <w:sectPr w:rsidR="00463309">
          <w:pgSz w:w="11900" w:h="16840"/>
          <w:pgMar w:top="1220" w:right="920" w:bottom="280" w:left="680" w:header="504" w:footer="0" w:gutter="0"/>
          <w:cols w:space="720"/>
        </w:sectPr>
      </w:pPr>
    </w:p>
    <w:p w:rsidR="00463309" w:rsidRDefault="00702807">
      <w:pPr>
        <w:pStyle w:val="Heading1"/>
        <w:spacing w:before="84"/>
      </w:pPr>
      <w:r>
        <w:lastRenderedPageBreak/>
        <w:t>Acknowledgments</w:t>
      </w:r>
    </w:p>
    <w:p w:rsidR="00463309" w:rsidRDefault="00463309">
      <w:pPr>
        <w:pStyle w:val="BodyText"/>
        <w:spacing w:before="8"/>
        <w:rPr>
          <w:b/>
          <w:sz w:val="23"/>
        </w:rPr>
      </w:pPr>
    </w:p>
    <w:p w:rsidR="00463309" w:rsidRDefault="00702807">
      <w:pPr>
        <w:pStyle w:val="BodyText"/>
        <w:spacing w:line="480" w:lineRule="auto"/>
        <w:ind w:left="515" w:right="751"/>
        <w:jc w:val="both"/>
      </w:pPr>
      <w:r>
        <w:t>We thank the Santa Helena Laboratory who donated the blood samples. We also thank the staff at the Department of Medicine and Pharmacy (LaBiC) of UFS, and acknowledge financial support received from the Ministério Público do Trabalho, Ministério Público Federal and Ministério Público Estadual.</w:t>
      </w:r>
    </w:p>
    <w:p w:rsidR="00463309" w:rsidRDefault="00463309">
      <w:pPr>
        <w:pStyle w:val="BodyText"/>
        <w:rPr>
          <w:sz w:val="26"/>
        </w:rPr>
      </w:pPr>
    </w:p>
    <w:p w:rsidR="00463309" w:rsidRDefault="00463309">
      <w:pPr>
        <w:pStyle w:val="BodyText"/>
        <w:spacing w:before="6"/>
        <w:rPr>
          <w:sz w:val="22"/>
        </w:rPr>
      </w:pPr>
    </w:p>
    <w:p w:rsidR="00463309" w:rsidRDefault="00702807">
      <w:pPr>
        <w:pStyle w:val="Heading1"/>
        <w:jc w:val="both"/>
      </w:pPr>
      <w:r>
        <w:t>About the Author</w:t>
      </w:r>
    </w:p>
    <w:p w:rsidR="00463309" w:rsidRDefault="00463309">
      <w:pPr>
        <w:pStyle w:val="BodyText"/>
        <w:spacing w:before="7"/>
        <w:rPr>
          <w:b/>
          <w:sz w:val="23"/>
        </w:rPr>
      </w:pPr>
    </w:p>
    <w:p w:rsidR="00463309" w:rsidRDefault="00702807">
      <w:pPr>
        <w:pStyle w:val="BodyText"/>
        <w:spacing w:line="480" w:lineRule="auto"/>
        <w:ind w:left="515" w:right="749"/>
        <w:jc w:val="both"/>
      </w:pPr>
      <w:r>
        <w:t>R. Gurgel is Professor in Pediatrics at the Federal University of Sergipe, Brazil and CNPq researcher at the University Hospital and the Molecular Biology Laboratory. His primary research interest is the epidemiology and clinical management of infectious and parasitic diseases and COVID-19.</w:t>
      </w:r>
    </w:p>
    <w:p w:rsidR="00463309" w:rsidRDefault="00463309">
      <w:pPr>
        <w:pStyle w:val="BodyText"/>
        <w:rPr>
          <w:sz w:val="26"/>
        </w:rPr>
      </w:pPr>
    </w:p>
    <w:p w:rsidR="00463309" w:rsidRDefault="00463309">
      <w:pPr>
        <w:pStyle w:val="BodyText"/>
        <w:spacing w:before="6"/>
        <w:rPr>
          <w:sz w:val="22"/>
        </w:rPr>
      </w:pPr>
    </w:p>
    <w:p w:rsidR="00463309" w:rsidRDefault="00702807">
      <w:pPr>
        <w:pStyle w:val="Heading1"/>
      </w:pPr>
      <w:r>
        <w:t>References:</w:t>
      </w:r>
    </w:p>
    <w:p w:rsidR="00463309" w:rsidRDefault="00463309">
      <w:pPr>
        <w:pStyle w:val="BodyText"/>
        <w:rPr>
          <w:b/>
          <w:sz w:val="26"/>
        </w:rPr>
      </w:pPr>
    </w:p>
    <w:p w:rsidR="00463309" w:rsidRDefault="00702807">
      <w:pPr>
        <w:pStyle w:val="ListParagraph"/>
        <w:numPr>
          <w:ilvl w:val="0"/>
          <w:numId w:val="1"/>
        </w:numPr>
        <w:tabs>
          <w:tab w:val="left" w:pos="799"/>
        </w:tabs>
        <w:spacing w:before="213" w:line="480" w:lineRule="auto"/>
        <w:ind w:right="751"/>
        <w:jc w:val="both"/>
        <w:rPr>
          <w:sz w:val="24"/>
        </w:rPr>
      </w:pPr>
      <w:r>
        <w:rPr>
          <w:sz w:val="24"/>
        </w:rPr>
        <w:t xml:space="preserve">Grall I, Chakib-Ahmed Alloui, Yacine Tandjaoui-Lambiotte, Antoine Deslandes, Delphine Seytre, et al. Viral transmission in asymptomatic cases of SARS-CoV-2 infection. Jornal of Infection, Letter to the editor, in press. </w:t>
      </w:r>
      <w:r>
        <w:rPr>
          <w:sz w:val="24"/>
          <w:u w:val="single"/>
        </w:rPr>
        <w:t>https://doi.org/10.1016/j.jinf.2020.08.0441</w:t>
      </w:r>
      <w:r>
        <w:rPr>
          <w:spacing w:val="-4"/>
          <w:sz w:val="24"/>
        </w:rPr>
        <w:t xml:space="preserve"> </w:t>
      </w:r>
      <w:r>
        <w:rPr>
          <w:sz w:val="24"/>
        </w:rPr>
        <w:t>.</w:t>
      </w:r>
    </w:p>
    <w:p w:rsidR="00463309" w:rsidRDefault="00702807">
      <w:pPr>
        <w:pStyle w:val="ListParagraph"/>
        <w:numPr>
          <w:ilvl w:val="0"/>
          <w:numId w:val="1"/>
        </w:numPr>
        <w:tabs>
          <w:tab w:val="left" w:pos="799"/>
        </w:tabs>
        <w:spacing w:before="1" w:line="480" w:lineRule="auto"/>
        <w:ind w:right="746"/>
        <w:jc w:val="both"/>
        <w:rPr>
          <w:sz w:val="24"/>
        </w:rPr>
      </w:pPr>
      <w:r>
        <w:rPr>
          <w:sz w:val="24"/>
        </w:rPr>
        <w:t>Gudbjartsson DF, Helgason A., Jonsson H., Magnusson OT., Melsted P., Norddahl GL, et al. Spread of SARS-CoV-2 in the Icelandic population. N Engl J Med. 2020; 382:2302-15.</w:t>
      </w:r>
      <w:r>
        <w:rPr>
          <w:sz w:val="24"/>
          <w:u w:val="single"/>
        </w:rPr>
        <w:t xml:space="preserve"> https://doi.org/10.1056/NEJMoa2006100</w:t>
      </w:r>
      <w:r>
        <w:rPr>
          <w:sz w:val="24"/>
        </w:rPr>
        <w:t>.</w:t>
      </w:r>
    </w:p>
    <w:p w:rsidR="00463309" w:rsidRDefault="00463309">
      <w:pPr>
        <w:pStyle w:val="BodyText"/>
        <w:spacing w:before="1"/>
        <w:rPr>
          <w:sz w:val="13"/>
        </w:rPr>
      </w:pPr>
    </w:p>
    <w:p w:rsidR="00463309" w:rsidRDefault="00702807">
      <w:pPr>
        <w:pStyle w:val="ListParagraph"/>
        <w:numPr>
          <w:ilvl w:val="0"/>
          <w:numId w:val="1"/>
        </w:numPr>
        <w:tabs>
          <w:tab w:val="left" w:pos="842"/>
        </w:tabs>
        <w:spacing w:before="91"/>
        <w:ind w:left="841" w:hanging="327"/>
        <w:rPr>
          <w:sz w:val="24"/>
        </w:rPr>
      </w:pPr>
      <w:r>
        <w:rPr>
          <w:sz w:val="24"/>
        </w:rPr>
        <w:t>Borges</w:t>
      </w:r>
      <w:r>
        <w:rPr>
          <w:spacing w:val="26"/>
          <w:sz w:val="24"/>
        </w:rPr>
        <w:t xml:space="preserve"> </w:t>
      </w:r>
      <w:r>
        <w:rPr>
          <w:sz w:val="24"/>
        </w:rPr>
        <w:t>LP,</w:t>
      </w:r>
      <w:r>
        <w:rPr>
          <w:spacing w:val="25"/>
          <w:sz w:val="24"/>
        </w:rPr>
        <w:t xml:space="preserve"> </w:t>
      </w:r>
      <w:r>
        <w:rPr>
          <w:sz w:val="24"/>
        </w:rPr>
        <w:t>Martins</w:t>
      </w:r>
      <w:r>
        <w:rPr>
          <w:spacing w:val="26"/>
          <w:sz w:val="24"/>
        </w:rPr>
        <w:t xml:space="preserve"> </w:t>
      </w:r>
      <w:r>
        <w:rPr>
          <w:sz w:val="24"/>
        </w:rPr>
        <w:t>AF,</w:t>
      </w:r>
      <w:r>
        <w:rPr>
          <w:spacing w:val="25"/>
          <w:sz w:val="24"/>
        </w:rPr>
        <w:t xml:space="preserve"> </w:t>
      </w:r>
      <w:r>
        <w:rPr>
          <w:sz w:val="24"/>
        </w:rPr>
        <w:t>Melo</w:t>
      </w:r>
      <w:r>
        <w:rPr>
          <w:spacing w:val="24"/>
          <w:sz w:val="24"/>
        </w:rPr>
        <w:t xml:space="preserve"> </w:t>
      </w:r>
      <w:r>
        <w:rPr>
          <w:sz w:val="24"/>
        </w:rPr>
        <w:t>MS,</w:t>
      </w:r>
      <w:r>
        <w:rPr>
          <w:spacing w:val="24"/>
          <w:sz w:val="24"/>
        </w:rPr>
        <w:t xml:space="preserve"> </w:t>
      </w:r>
      <w:r>
        <w:rPr>
          <w:sz w:val="24"/>
        </w:rPr>
        <w:t>Oliveira</w:t>
      </w:r>
      <w:r>
        <w:rPr>
          <w:spacing w:val="24"/>
          <w:sz w:val="24"/>
        </w:rPr>
        <w:t xml:space="preserve"> </w:t>
      </w:r>
      <w:r>
        <w:rPr>
          <w:sz w:val="24"/>
        </w:rPr>
        <w:t>MGB,</w:t>
      </w:r>
      <w:r>
        <w:rPr>
          <w:spacing w:val="25"/>
          <w:sz w:val="24"/>
        </w:rPr>
        <w:t xml:space="preserve"> </w:t>
      </w:r>
      <w:r>
        <w:rPr>
          <w:sz w:val="24"/>
        </w:rPr>
        <w:t>Neto</w:t>
      </w:r>
      <w:r>
        <w:rPr>
          <w:spacing w:val="24"/>
          <w:sz w:val="24"/>
        </w:rPr>
        <w:t xml:space="preserve"> </w:t>
      </w:r>
      <w:r>
        <w:rPr>
          <w:sz w:val="24"/>
        </w:rPr>
        <w:t>JMR,</w:t>
      </w:r>
      <w:r>
        <w:rPr>
          <w:spacing w:val="22"/>
          <w:sz w:val="24"/>
        </w:rPr>
        <w:t xml:space="preserve"> </w:t>
      </w:r>
      <w:r>
        <w:rPr>
          <w:sz w:val="24"/>
        </w:rPr>
        <w:t>Dósea</w:t>
      </w:r>
      <w:r>
        <w:rPr>
          <w:spacing w:val="24"/>
          <w:sz w:val="24"/>
        </w:rPr>
        <w:t xml:space="preserve"> </w:t>
      </w:r>
      <w:r>
        <w:rPr>
          <w:sz w:val="24"/>
        </w:rPr>
        <w:t>MB</w:t>
      </w:r>
      <w:r>
        <w:rPr>
          <w:spacing w:val="29"/>
          <w:sz w:val="24"/>
        </w:rPr>
        <w:t xml:space="preserve"> </w:t>
      </w:r>
      <w:r>
        <w:rPr>
          <w:sz w:val="24"/>
        </w:rPr>
        <w:t>et</w:t>
      </w:r>
      <w:r>
        <w:rPr>
          <w:spacing w:val="25"/>
          <w:sz w:val="24"/>
        </w:rPr>
        <w:t xml:space="preserve"> </w:t>
      </w:r>
      <w:r>
        <w:rPr>
          <w:sz w:val="24"/>
        </w:rPr>
        <w:t>al.</w:t>
      </w:r>
    </w:p>
    <w:p w:rsidR="00463309" w:rsidRDefault="00463309">
      <w:pPr>
        <w:pStyle w:val="BodyText"/>
      </w:pPr>
    </w:p>
    <w:p w:rsidR="00463309" w:rsidRDefault="00702807">
      <w:pPr>
        <w:pStyle w:val="BodyText"/>
        <w:spacing w:line="480" w:lineRule="auto"/>
        <w:ind w:left="515" w:right="749"/>
        <w:jc w:val="both"/>
      </w:pPr>
      <w:r>
        <w:t xml:space="preserve">Seroprevalence of SARS-CoV-2 IgM and IgG antibodies in an asymptomatic population in Sergipe, Brazil. Rev Panam Salud Publica. 2020; 44:e108. </w:t>
      </w:r>
      <w:r>
        <w:rPr>
          <w:u w:val="single"/>
        </w:rPr>
        <w:t>https://doi.org/10.26633/RPSP.2020.108</w:t>
      </w:r>
    </w:p>
    <w:p w:rsidR="00463309" w:rsidRDefault="00463309">
      <w:pPr>
        <w:spacing w:line="480" w:lineRule="auto"/>
        <w:jc w:val="both"/>
        <w:sectPr w:rsidR="00463309">
          <w:pgSz w:w="11900" w:h="16840"/>
          <w:pgMar w:top="1220" w:right="920" w:bottom="280" w:left="680" w:header="504" w:footer="0" w:gutter="0"/>
          <w:cols w:space="720"/>
        </w:sectPr>
      </w:pPr>
    </w:p>
    <w:p w:rsidR="00463309" w:rsidRDefault="00702807">
      <w:pPr>
        <w:pStyle w:val="ListParagraph"/>
        <w:numPr>
          <w:ilvl w:val="0"/>
          <w:numId w:val="1"/>
        </w:numPr>
        <w:tabs>
          <w:tab w:val="left" w:pos="775"/>
        </w:tabs>
        <w:spacing w:before="80" w:line="480" w:lineRule="auto"/>
        <w:ind w:left="515" w:right="750" w:firstLine="0"/>
        <w:rPr>
          <w:sz w:val="24"/>
        </w:rPr>
      </w:pPr>
      <w:r>
        <w:rPr>
          <w:sz w:val="24"/>
        </w:rPr>
        <w:lastRenderedPageBreak/>
        <w:t>Brazil. Health Ministry. Secretary of Health Surveillance. [Accessed 01 November 2020]</w:t>
      </w:r>
      <w:r>
        <w:rPr>
          <w:sz w:val="24"/>
          <w:u w:val="single"/>
        </w:rPr>
        <w:t xml:space="preserve"> https://covid.saude.gov.br</w:t>
      </w:r>
    </w:p>
    <w:p w:rsidR="00463309" w:rsidRDefault="00702807">
      <w:pPr>
        <w:pStyle w:val="ListParagraph"/>
        <w:numPr>
          <w:ilvl w:val="0"/>
          <w:numId w:val="1"/>
        </w:numPr>
        <w:tabs>
          <w:tab w:val="left" w:pos="758"/>
        </w:tabs>
        <w:spacing w:line="480" w:lineRule="auto"/>
        <w:ind w:left="515" w:right="748" w:firstLine="0"/>
        <w:jc w:val="both"/>
        <w:rPr>
          <w:sz w:val="24"/>
        </w:rPr>
      </w:pPr>
      <w:r>
        <w:rPr>
          <w:sz w:val="24"/>
        </w:rPr>
        <w:t xml:space="preserve">Dantas RCC, Campos PA, Rossi </w:t>
      </w:r>
      <w:r>
        <w:rPr>
          <w:spacing w:val="-3"/>
          <w:sz w:val="24"/>
        </w:rPr>
        <w:t xml:space="preserve">I, </w:t>
      </w:r>
      <w:r>
        <w:rPr>
          <w:sz w:val="24"/>
        </w:rPr>
        <w:t>Ribas RM. Implications of social distancing in Brazil in the COVID-19 pandemic. Infect Control Hosp Epidemiol. 2020;8:1–2.</w:t>
      </w:r>
      <w:r>
        <w:rPr>
          <w:sz w:val="24"/>
          <w:u w:val="single"/>
        </w:rPr>
        <w:t xml:space="preserve"> https://dx.doi.org/10.1017%2Fice.2020.210</w:t>
      </w:r>
    </w:p>
    <w:p w:rsidR="00463309" w:rsidRDefault="00702807">
      <w:pPr>
        <w:pStyle w:val="ListParagraph"/>
        <w:numPr>
          <w:ilvl w:val="0"/>
          <w:numId w:val="1"/>
        </w:numPr>
        <w:tabs>
          <w:tab w:val="left" w:pos="854"/>
        </w:tabs>
        <w:spacing w:before="1" w:line="480" w:lineRule="auto"/>
        <w:ind w:left="515" w:right="748" w:firstLine="0"/>
        <w:jc w:val="both"/>
        <w:rPr>
          <w:sz w:val="24"/>
        </w:rPr>
      </w:pPr>
      <w:r>
        <w:rPr>
          <w:sz w:val="24"/>
        </w:rPr>
        <w:t>Alger, J., Cafferata, M.L., Alvarado, T. et al. Using Prenatal Blood Samples to Evaluate COVID-19 Rapid Serologic Tests Specificity. Matern Child Health J 24, 1099–1103 (2020).</w:t>
      </w:r>
      <w:r>
        <w:rPr>
          <w:sz w:val="24"/>
          <w:u w:val="single"/>
        </w:rPr>
        <w:t xml:space="preserve"> https://doi.org/10.1007/s10995-020-02981-9</w:t>
      </w:r>
    </w:p>
    <w:p w:rsidR="00463309" w:rsidRDefault="00702807">
      <w:pPr>
        <w:pStyle w:val="ListParagraph"/>
        <w:numPr>
          <w:ilvl w:val="0"/>
          <w:numId w:val="1"/>
        </w:numPr>
        <w:tabs>
          <w:tab w:val="left" w:pos="770"/>
        </w:tabs>
        <w:spacing w:before="2" w:line="480" w:lineRule="auto"/>
        <w:ind w:left="515" w:right="747" w:firstLine="0"/>
        <w:jc w:val="both"/>
        <w:rPr>
          <w:sz w:val="24"/>
        </w:rPr>
      </w:pPr>
      <w:r>
        <w:rPr>
          <w:sz w:val="24"/>
        </w:rPr>
        <w:t>Fongaro, G., Stoco P.H., Souza D. S. M., Grisard E. C., Magri M. E., Rogovski P., et al., SARS-CoV-2 in human sewage in Santa Catarina, Brazil, November 2019. MedRxiv 2020.06.26.20140731, 2020.</w:t>
      </w:r>
      <w:r>
        <w:rPr>
          <w:spacing w:val="58"/>
          <w:sz w:val="24"/>
        </w:rPr>
        <w:t xml:space="preserve"> </w:t>
      </w:r>
      <w:r>
        <w:rPr>
          <w:sz w:val="24"/>
          <w:u w:val="single"/>
        </w:rPr>
        <w:t>https://doi.org/10.1101/2020.06.26.20140731</w:t>
      </w:r>
    </w:p>
    <w:p w:rsidR="00463309" w:rsidRDefault="00702807">
      <w:pPr>
        <w:pStyle w:val="ListParagraph"/>
        <w:numPr>
          <w:ilvl w:val="0"/>
          <w:numId w:val="1"/>
        </w:numPr>
        <w:tabs>
          <w:tab w:val="left" w:pos="799"/>
        </w:tabs>
        <w:rPr>
          <w:sz w:val="24"/>
        </w:rPr>
      </w:pPr>
      <w:r>
        <w:rPr>
          <w:sz w:val="24"/>
        </w:rPr>
        <w:t>La</w:t>
      </w:r>
      <w:r>
        <w:rPr>
          <w:spacing w:val="38"/>
          <w:sz w:val="24"/>
        </w:rPr>
        <w:t xml:space="preserve"> </w:t>
      </w:r>
      <w:r>
        <w:rPr>
          <w:sz w:val="24"/>
        </w:rPr>
        <w:t>Rosa</w:t>
      </w:r>
      <w:r>
        <w:rPr>
          <w:spacing w:val="38"/>
          <w:sz w:val="24"/>
        </w:rPr>
        <w:t xml:space="preserve"> </w:t>
      </w:r>
      <w:r>
        <w:rPr>
          <w:sz w:val="24"/>
        </w:rPr>
        <w:t>G.,</w:t>
      </w:r>
      <w:r>
        <w:rPr>
          <w:spacing w:val="39"/>
          <w:sz w:val="24"/>
        </w:rPr>
        <w:t xml:space="preserve"> </w:t>
      </w:r>
      <w:r>
        <w:rPr>
          <w:sz w:val="24"/>
        </w:rPr>
        <w:t>Mancini</w:t>
      </w:r>
      <w:r>
        <w:rPr>
          <w:spacing w:val="42"/>
          <w:sz w:val="24"/>
        </w:rPr>
        <w:t xml:space="preserve"> </w:t>
      </w:r>
      <w:r>
        <w:rPr>
          <w:sz w:val="24"/>
        </w:rPr>
        <w:t>P.,</w:t>
      </w:r>
      <w:r>
        <w:rPr>
          <w:spacing w:val="39"/>
          <w:sz w:val="24"/>
        </w:rPr>
        <w:t xml:space="preserve"> </w:t>
      </w:r>
      <w:r>
        <w:rPr>
          <w:sz w:val="24"/>
        </w:rPr>
        <w:t>Ferraro</w:t>
      </w:r>
      <w:r>
        <w:rPr>
          <w:spacing w:val="41"/>
          <w:sz w:val="24"/>
        </w:rPr>
        <w:t xml:space="preserve"> </w:t>
      </w:r>
      <w:r>
        <w:rPr>
          <w:sz w:val="24"/>
        </w:rPr>
        <w:t>G.</w:t>
      </w:r>
      <w:r>
        <w:rPr>
          <w:spacing w:val="39"/>
          <w:sz w:val="24"/>
        </w:rPr>
        <w:t xml:space="preserve"> </w:t>
      </w:r>
      <w:r>
        <w:rPr>
          <w:sz w:val="24"/>
        </w:rPr>
        <w:t>B.,</w:t>
      </w:r>
      <w:r>
        <w:rPr>
          <w:spacing w:val="42"/>
          <w:sz w:val="24"/>
        </w:rPr>
        <w:t xml:space="preserve"> </w:t>
      </w:r>
      <w:r>
        <w:rPr>
          <w:sz w:val="24"/>
        </w:rPr>
        <w:t>Veneri</w:t>
      </w:r>
      <w:r>
        <w:rPr>
          <w:spacing w:val="39"/>
          <w:sz w:val="24"/>
        </w:rPr>
        <w:t xml:space="preserve"> </w:t>
      </w:r>
      <w:r>
        <w:rPr>
          <w:sz w:val="24"/>
        </w:rPr>
        <w:t>C.,</w:t>
      </w:r>
      <w:r>
        <w:rPr>
          <w:spacing w:val="42"/>
          <w:sz w:val="24"/>
        </w:rPr>
        <w:t xml:space="preserve"> </w:t>
      </w:r>
      <w:r>
        <w:rPr>
          <w:sz w:val="24"/>
        </w:rPr>
        <w:t>Iaconelli</w:t>
      </w:r>
      <w:r>
        <w:rPr>
          <w:spacing w:val="40"/>
          <w:sz w:val="24"/>
        </w:rPr>
        <w:t xml:space="preserve"> </w:t>
      </w:r>
      <w:r>
        <w:rPr>
          <w:sz w:val="24"/>
        </w:rPr>
        <w:t>M.,</w:t>
      </w:r>
      <w:r>
        <w:rPr>
          <w:spacing w:val="39"/>
          <w:sz w:val="24"/>
        </w:rPr>
        <w:t xml:space="preserve"> </w:t>
      </w:r>
      <w:r>
        <w:rPr>
          <w:sz w:val="24"/>
        </w:rPr>
        <w:t>Bonadonna,</w:t>
      </w:r>
      <w:r>
        <w:rPr>
          <w:spacing w:val="42"/>
          <w:sz w:val="24"/>
        </w:rPr>
        <w:t xml:space="preserve"> </w:t>
      </w:r>
      <w:r>
        <w:rPr>
          <w:sz w:val="24"/>
        </w:rPr>
        <w:t>L.,</w:t>
      </w:r>
      <w:r>
        <w:rPr>
          <w:spacing w:val="42"/>
          <w:sz w:val="24"/>
        </w:rPr>
        <w:t xml:space="preserve"> </w:t>
      </w:r>
      <w:r>
        <w:rPr>
          <w:sz w:val="24"/>
        </w:rPr>
        <w:t>et</w:t>
      </w:r>
      <w:r>
        <w:rPr>
          <w:spacing w:val="40"/>
          <w:sz w:val="24"/>
        </w:rPr>
        <w:t xml:space="preserve"> </w:t>
      </w:r>
      <w:r>
        <w:rPr>
          <w:sz w:val="24"/>
        </w:rPr>
        <w:t>al.</w:t>
      </w:r>
    </w:p>
    <w:p w:rsidR="00463309" w:rsidRDefault="00463309">
      <w:pPr>
        <w:pStyle w:val="BodyText"/>
      </w:pPr>
    </w:p>
    <w:p w:rsidR="00463309" w:rsidRDefault="00702807">
      <w:pPr>
        <w:pStyle w:val="BodyText"/>
        <w:spacing w:before="1" w:line="480" w:lineRule="auto"/>
        <w:ind w:left="515" w:right="754"/>
        <w:jc w:val="both"/>
      </w:pPr>
      <w:r>
        <w:t xml:space="preserve">SARS-CoV-2 has been circulating in northern Italy since December 2019: evidence from environmental monitoring Sci. Total Environ., 750 (2021), p. 141711, </w:t>
      </w:r>
      <w:r>
        <w:rPr>
          <w:u w:val="single"/>
        </w:rPr>
        <w:t>https://doi.org/10.1016/j.scitotenv.2020.141711</w:t>
      </w:r>
    </w:p>
    <w:p w:rsidR="00463309" w:rsidRDefault="00702807">
      <w:pPr>
        <w:pStyle w:val="ListParagraph"/>
        <w:numPr>
          <w:ilvl w:val="0"/>
          <w:numId w:val="1"/>
        </w:numPr>
        <w:tabs>
          <w:tab w:val="left" w:pos="763"/>
        </w:tabs>
        <w:spacing w:before="1" w:line="480" w:lineRule="auto"/>
        <w:ind w:left="515" w:right="750" w:firstLine="0"/>
        <w:jc w:val="both"/>
        <w:rPr>
          <w:sz w:val="24"/>
        </w:rPr>
      </w:pPr>
      <w:r>
        <w:rPr>
          <w:sz w:val="24"/>
        </w:rPr>
        <w:t>Zhao R., Maohua L., Hao S., Jianxin C.,, Wenlin R.,, Yingmei F. et al. Early Detection of Severe Acute Respiratory Syndrome Coronavirus 2 Antibodies as a Serologic Marker of Infection in Patients With Coronavirus Disease 2019, Clinical Infectious Diseases, , ciaa523. 2020.</w:t>
      </w:r>
      <w:r>
        <w:rPr>
          <w:spacing w:val="58"/>
          <w:sz w:val="24"/>
        </w:rPr>
        <w:t xml:space="preserve"> </w:t>
      </w:r>
      <w:r>
        <w:rPr>
          <w:sz w:val="24"/>
          <w:u w:val="single"/>
        </w:rPr>
        <w:t>https://doi.org/10.1093/cid/ciaa523</w:t>
      </w:r>
    </w:p>
    <w:p w:rsidR="00463309" w:rsidRDefault="00463309">
      <w:pPr>
        <w:spacing w:line="480" w:lineRule="auto"/>
        <w:jc w:val="both"/>
        <w:rPr>
          <w:sz w:val="24"/>
        </w:rPr>
        <w:sectPr w:rsidR="00463309">
          <w:pgSz w:w="11900" w:h="16840"/>
          <w:pgMar w:top="1220" w:right="920" w:bottom="280" w:left="680" w:header="504" w:footer="0" w:gutter="0"/>
          <w:cols w:space="720"/>
        </w:sectPr>
      </w:pPr>
    </w:p>
    <w:p w:rsidR="00463309" w:rsidRDefault="00702807">
      <w:pPr>
        <w:pStyle w:val="BodyText"/>
        <w:spacing w:before="82" w:line="276" w:lineRule="auto"/>
        <w:ind w:left="515" w:right="752"/>
      </w:pPr>
      <w:r>
        <w:rPr>
          <w:b/>
        </w:rPr>
        <w:lastRenderedPageBreak/>
        <w:t xml:space="preserve">Figure 1. </w:t>
      </w:r>
      <w:r>
        <w:t>Analysis of the timeline of events, with the evolution of SARS-CoV-2 in the world, Brazil and Sergipe.</w:t>
      </w:r>
    </w:p>
    <w:p w:rsidR="00463309" w:rsidRDefault="00463309">
      <w:pPr>
        <w:spacing w:line="276" w:lineRule="auto"/>
        <w:sectPr w:rsidR="00463309">
          <w:pgSz w:w="11900" w:h="16840"/>
          <w:pgMar w:top="1220" w:right="920" w:bottom="280" w:left="680" w:header="504" w:footer="0" w:gutter="0"/>
          <w:cols w:space="720"/>
        </w:sectPr>
      </w:pPr>
    </w:p>
    <w:p w:rsidR="00463309" w:rsidRDefault="00702807">
      <w:pPr>
        <w:pStyle w:val="BodyText"/>
        <w:spacing w:before="80"/>
        <w:ind w:left="373" w:right="369"/>
      </w:pPr>
      <w:r>
        <w:rPr>
          <w:b/>
        </w:rPr>
        <w:lastRenderedPageBreak/>
        <w:t xml:space="preserve">Table 1 – </w:t>
      </w:r>
      <w:r>
        <w:t>Positive tests participants characteristics´ (Age, Sex, and district of residence) and of IgM and IgG analysis for SARS-CoV-2, Aracaju/SE,</w:t>
      </w:r>
      <w:r>
        <w:rPr>
          <w:spacing w:val="4"/>
        </w:rPr>
        <w:t xml:space="preserve"> </w:t>
      </w:r>
      <w:r>
        <w:t>Brazil</w:t>
      </w:r>
    </w:p>
    <w:p w:rsidR="00463309" w:rsidRDefault="00463309">
      <w:pPr>
        <w:pStyle w:val="BodyText"/>
        <w:spacing w:before="9"/>
        <w:rPr>
          <w:sz w:val="23"/>
        </w:rPr>
      </w:pPr>
    </w:p>
    <w:p w:rsidR="00463309" w:rsidRDefault="007C545F">
      <w:pPr>
        <w:pStyle w:val="BodyText"/>
        <w:tabs>
          <w:tab w:val="left" w:pos="1612"/>
          <w:tab w:val="left" w:pos="3298"/>
          <w:tab w:val="left" w:pos="4436"/>
          <w:tab w:val="left" w:pos="5343"/>
          <w:tab w:val="left" w:pos="6023"/>
          <w:tab w:val="left" w:pos="7084"/>
          <w:tab w:val="left" w:pos="8650"/>
        </w:tabs>
        <w:ind w:left="419"/>
      </w:pPr>
      <w:r>
        <w:rPr>
          <w:noProof/>
        </w:rPr>
        <mc:AlternateContent>
          <mc:Choice Requires="wps">
            <w:drawing>
              <wp:anchor distT="0" distB="0" distL="114300" distR="114300" simplePos="0" relativeHeight="15733248" behindDoc="0" locked="0" layoutInCell="1" allowOverlap="1">
                <wp:simplePos x="0" y="0"/>
                <wp:positionH relativeFrom="page">
                  <wp:posOffset>780415</wp:posOffset>
                </wp:positionH>
                <wp:positionV relativeFrom="paragraph">
                  <wp:posOffset>183515</wp:posOffset>
                </wp:positionV>
                <wp:extent cx="5690235" cy="51701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235" cy="517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758"/>
                              <w:gridCol w:w="1744"/>
                              <w:gridCol w:w="981"/>
                              <w:gridCol w:w="1092"/>
                              <w:gridCol w:w="743"/>
                              <w:gridCol w:w="663"/>
                              <w:gridCol w:w="1958"/>
                              <w:gridCol w:w="1020"/>
                            </w:tblGrid>
                            <w:tr w:rsidR="00463309">
                              <w:trPr>
                                <w:trHeight w:val="326"/>
                              </w:trPr>
                              <w:tc>
                                <w:tcPr>
                                  <w:tcW w:w="7939" w:type="dxa"/>
                                  <w:gridSpan w:val="7"/>
                                </w:tcPr>
                                <w:p w:rsidR="00463309" w:rsidRDefault="00463309">
                                  <w:pPr>
                                    <w:pStyle w:val="TableParagraph"/>
                                    <w:spacing w:before="0"/>
                                    <w:jc w:val="left"/>
                                    <w:rPr>
                                      <w:sz w:val="24"/>
                                    </w:rPr>
                                  </w:pPr>
                                </w:p>
                              </w:tc>
                              <w:tc>
                                <w:tcPr>
                                  <w:tcW w:w="1020" w:type="dxa"/>
                                </w:tcPr>
                                <w:p w:rsidR="00463309" w:rsidRDefault="00702807">
                                  <w:pPr>
                                    <w:pStyle w:val="TableParagraph"/>
                                    <w:spacing w:before="0" w:line="266" w:lineRule="exact"/>
                                    <w:ind w:left="300" w:right="27"/>
                                    <w:rPr>
                                      <w:sz w:val="24"/>
                                    </w:rPr>
                                  </w:pPr>
                                  <w:r>
                                    <w:rPr>
                                      <w:sz w:val="24"/>
                                    </w:rPr>
                                    <w:t>range*</w:t>
                                  </w:r>
                                </w:p>
                              </w:tc>
                            </w:tr>
                            <w:tr w:rsidR="00463309">
                              <w:trPr>
                                <w:trHeight w:val="442"/>
                              </w:trPr>
                              <w:tc>
                                <w:tcPr>
                                  <w:tcW w:w="758" w:type="dxa"/>
                                </w:tcPr>
                                <w:p w:rsidR="00463309" w:rsidRDefault="00702807">
                                  <w:pPr>
                                    <w:pStyle w:val="TableParagraph"/>
                                    <w:spacing w:before="50"/>
                                    <w:ind w:right="405"/>
                                    <w:jc w:val="right"/>
                                    <w:rPr>
                                      <w:sz w:val="24"/>
                                    </w:rPr>
                                  </w:pPr>
                                  <w:r>
                                    <w:rPr>
                                      <w:sz w:val="24"/>
                                    </w:rPr>
                                    <w:t>49</w:t>
                                  </w:r>
                                </w:p>
                              </w:tc>
                              <w:tc>
                                <w:tcPr>
                                  <w:tcW w:w="1744" w:type="dxa"/>
                                </w:tcPr>
                                <w:p w:rsidR="00463309" w:rsidRDefault="00702807">
                                  <w:pPr>
                                    <w:pStyle w:val="TableParagraph"/>
                                    <w:spacing w:before="50"/>
                                    <w:ind w:left="328" w:right="281"/>
                                    <w:rPr>
                                      <w:sz w:val="24"/>
                                    </w:rPr>
                                  </w:pPr>
                                  <w:r>
                                    <w:rPr>
                                      <w:sz w:val="24"/>
                                    </w:rPr>
                                    <w:t>16/02/2020</w:t>
                                  </w:r>
                                </w:p>
                              </w:tc>
                              <w:tc>
                                <w:tcPr>
                                  <w:tcW w:w="981" w:type="dxa"/>
                                </w:tcPr>
                                <w:p w:rsidR="00463309" w:rsidRDefault="00702807">
                                  <w:pPr>
                                    <w:pStyle w:val="TableParagraph"/>
                                    <w:spacing w:before="50"/>
                                    <w:ind w:left="302"/>
                                    <w:jc w:val="left"/>
                                    <w:rPr>
                                      <w:sz w:val="24"/>
                                    </w:rPr>
                                  </w:pPr>
                                  <w:r>
                                    <w:rPr>
                                      <w:sz w:val="24"/>
                                    </w:rPr>
                                    <w:t>1.8</w:t>
                                  </w:r>
                                </w:p>
                              </w:tc>
                              <w:tc>
                                <w:tcPr>
                                  <w:tcW w:w="1092" w:type="dxa"/>
                                </w:tcPr>
                                <w:p w:rsidR="00463309" w:rsidRDefault="00702807">
                                  <w:pPr>
                                    <w:pStyle w:val="TableParagraph"/>
                                    <w:spacing w:before="50"/>
                                    <w:ind w:left="360" w:right="272"/>
                                    <w:rPr>
                                      <w:sz w:val="24"/>
                                    </w:rPr>
                                  </w:pPr>
                                  <w:r>
                                    <w:rPr>
                                      <w:sz w:val="24"/>
                                    </w:rPr>
                                    <w:t>7.7</w:t>
                                  </w:r>
                                </w:p>
                              </w:tc>
                              <w:tc>
                                <w:tcPr>
                                  <w:tcW w:w="743" w:type="dxa"/>
                                </w:tcPr>
                                <w:p w:rsidR="00463309" w:rsidRDefault="00702807">
                                  <w:pPr>
                                    <w:pStyle w:val="TableParagraph"/>
                                    <w:spacing w:before="50"/>
                                    <w:ind w:left="332"/>
                                    <w:jc w:val="left"/>
                                    <w:rPr>
                                      <w:sz w:val="24"/>
                                    </w:rPr>
                                  </w:pPr>
                                  <w:r>
                                    <w:rPr>
                                      <w:w w:val="99"/>
                                      <w:sz w:val="24"/>
                                    </w:rPr>
                                    <w:t>F</w:t>
                                  </w:r>
                                </w:p>
                              </w:tc>
                              <w:tc>
                                <w:tcPr>
                                  <w:tcW w:w="663" w:type="dxa"/>
                                </w:tcPr>
                                <w:p w:rsidR="00463309" w:rsidRDefault="00702807">
                                  <w:pPr>
                                    <w:pStyle w:val="TableParagraph"/>
                                    <w:spacing w:before="50"/>
                                    <w:ind w:right="182"/>
                                    <w:jc w:val="right"/>
                                    <w:rPr>
                                      <w:sz w:val="24"/>
                                    </w:rPr>
                                  </w:pPr>
                                  <w:r>
                                    <w:rPr>
                                      <w:sz w:val="24"/>
                                    </w:rPr>
                                    <w:t>36</w:t>
                                  </w:r>
                                </w:p>
                              </w:tc>
                              <w:tc>
                                <w:tcPr>
                                  <w:tcW w:w="1958" w:type="dxa"/>
                                </w:tcPr>
                                <w:p w:rsidR="00463309" w:rsidRDefault="00702807">
                                  <w:pPr>
                                    <w:pStyle w:val="TableParagraph"/>
                                    <w:spacing w:before="50"/>
                                    <w:ind w:left="166" w:right="296"/>
                                    <w:rPr>
                                      <w:sz w:val="24"/>
                                    </w:rPr>
                                  </w:pPr>
                                  <w:r>
                                    <w:rPr>
                                      <w:sz w:val="24"/>
                                    </w:rPr>
                                    <w:t>Atalaia</w:t>
                                  </w:r>
                                </w:p>
                              </w:tc>
                              <w:tc>
                                <w:tcPr>
                                  <w:tcW w:w="1020" w:type="dxa"/>
                                </w:tcPr>
                                <w:p w:rsidR="00463309" w:rsidRDefault="00702807">
                                  <w:pPr>
                                    <w:pStyle w:val="TableParagraph"/>
                                    <w:spacing w:before="50"/>
                                    <w:ind w:left="276"/>
                                    <w:rPr>
                                      <w:sz w:val="24"/>
                                    </w:rPr>
                                  </w:pPr>
                                  <w:r>
                                    <w:rPr>
                                      <w:w w:val="99"/>
                                      <w:sz w:val="24"/>
                                    </w:rPr>
                                    <w:t>A</w:t>
                                  </w:r>
                                </w:p>
                              </w:tc>
                            </w:tr>
                            <w:tr w:rsidR="00463309">
                              <w:trPr>
                                <w:trHeight w:val="499"/>
                              </w:trPr>
                              <w:tc>
                                <w:tcPr>
                                  <w:tcW w:w="758" w:type="dxa"/>
                                </w:tcPr>
                                <w:p w:rsidR="00463309" w:rsidRDefault="00702807">
                                  <w:pPr>
                                    <w:pStyle w:val="TableParagraph"/>
                                    <w:ind w:right="345"/>
                                    <w:jc w:val="right"/>
                                    <w:rPr>
                                      <w:sz w:val="24"/>
                                    </w:rPr>
                                  </w:pPr>
                                  <w:r>
                                    <w:rPr>
                                      <w:sz w:val="24"/>
                                    </w:rPr>
                                    <w:t>121</w:t>
                                  </w:r>
                                </w:p>
                              </w:tc>
                              <w:tc>
                                <w:tcPr>
                                  <w:tcW w:w="1744" w:type="dxa"/>
                                </w:tcPr>
                                <w:p w:rsidR="00463309" w:rsidRDefault="00702807">
                                  <w:pPr>
                                    <w:pStyle w:val="TableParagraph"/>
                                    <w:ind w:left="328" w:right="281"/>
                                    <w:rPr>
                                      <w:sz w:val="24"/>
                                    </w:rPr>
                                  </w:pPr>
                                  <w:r>
                                    <w:rPr>
                                      <w:sz w:val="24"/>
                                    </w:rPr>
                                    <w:t>18/02/2020</w:t>
                                  </w:r>
                                </w:p>
                              </w:tc>
                              <w:tc>
                                <w:tcPr>
                                  <w:tcW w:w="981" w:type="dxa"/>
                                </w:tcPr>
                                <w:p w:rsidR="00463309" w:rsidRDefault="00702807">
                                  <w:pPr>
                                    <w:pStyle w:val="TableParagraph"/>
                                    <w:ind w:left="302"/>
                                    <w:jc w:val="left"/>
                                    <w:rPr>
                                      <w:sz w:val="24"/>
                                    </w:rPr>
                                  </w:pPr>
                                  <w:r>
                                    <w:rPr>
                                      <w:sz w:val="24"/>
                                    </w:rPr>
                                    <w:t>2.4</w:t>
                                  </w:r>
                                </w:p>
                              </w:tc>
                              <w:tc>
                                <w:tcPr>
                                  <w:tcW w:w="1092" w:type="dxa"/>
                                </w:tcPr>
                                <w:p w:rsidR="00463309" w:rsidRDefault="00702807">
                                  <w:pPr>
                                    <w:pStyle w:val="TableParagraph"/>
                                    <w:ind w:left="360" w:right="272"/>
                                    <w:rPr>
                                      <w:sz w:val="24"/>
                                    </w:rPr>
                                  </w:pPr>
                                  <w:r>
                                    <w:rPr>
                                      <w:sz w:val="24"/>
                                    </w:rPr>
                                    <w:t>3.3</w:t>
                                  </w:r>
                                </w:p>
                              </w:tc>
                              <w:tc>
                                <w:tcPr>
                                  <w:tcW w:w="743" w:type="dxa"/>
                                </w:tcPr>
                                <w:p w:rsidR="00463309" w:rsidRDefault="00702807">
                                  <w:pPr>
                                    <w:pStyle w:val="TableParagraph"/>
                                    <w:ind w:left="332"/>
                                    <w:jc w:val="left"/>
                                    <w:rPr>
                                      <w:sz w:val="24"/>
                                    </w:rPr>
                                  </w:pPr>
                                  <w:r>
                                    <w:rPr>
                                      <w:w w:val="99"/>
                                      <w:sz w:val="24"/>
                                    </w:rPr>
                                    <w:t>F</w:t>
                                  </w:r>
                                </w:p>
                              </w:tc>
                              <w:tc>
                                <w:tcPr>
                                  <w:tcW w:w="663" w:type="dxa"/>
                                </w:tcPr>
                                <w:p w:rsidR="00463309" w:rsidRDefault="00702807">
                                  <w:pPr>
                                    <w:pStyle w:val="TableParagraph"/>
                                    <w:ind w:right="182"/>
                                    <w:jc w:val="right"/>
                                    <w:rPr>
                                      <w:sz w:val="24"/>
                                    </w:rPr>
                                  </w:pPr>
                                  <w:r>
                                    <w:rPr>
                                      <w:sz w:val="24"/>
                                    </w:rPr>
                                    <w:t>30</w:t>
                                  </w:r>
                                </w:p>
                              </w:tc>
                              <w:tc>
                                <w:tcPr>
                                  <w:tcW w:w="1958" w:type="dxa"/>
                                </w:tcPr>
                                <w:p w:rsidR="00463309" w:rsidRDefault="00702807">
                                  <w:pPr>
                                    <w:pStyle w:val="TableParagraph"/>
                                    <w:ind w:left="168" w:right="294"/>
                                    <w:rPr>
                                      <w:sz w:val="24"/>
                                    </w:rPr>
                                  </w:pPr>
                                  <w:r>
                                    <w:rPr>
                                      <w:sz w:val="24"/>
                                    </w:rPr>
                                    <w:t>Jardins</w:t>
                                  </w:r>
                                </w:p>
                              </w:tc>
                              <w:tc>
                                <w:tcPr>
                                  <w:tcW w:w="1020" w:type="dxa"/>
                                </w:tcPr>
                                <w:p w:rsidR="00463309" w:rsidRDefault="00702807">
                                  <w:pPr>
                                    <w:pStyle w:val="TableParagraph"/>
                                    <w:ind w:left="276"/>
                                    <w:rPr>
                                      <w:sz w:val="24"/>
                                    </w:rPr>
                                  </w:pPr>
                                  <w:r>
                                    <w:rPr>
                                      <w:w w:val="99"/>
                                      <w:sz w:val="24"/>
                                    </w:rPr>
                                    <w:t>A</w:t>
                                  </w:r>
                                </w:p>
                              </w:tc>
                            </w:tr>
                            <w:tr w:rsidR="00463309">
                              <w:trPr>
                                <w:trHeight w:val="499"/>
                              </w:trPr>
                              <w:tc>
                                <w:tcPr>
                                  <w:tcW w:w="758" w:type="dxa"/>
                                </w:tcPr>
                                <w:p w:rsidR="00463309" w:rsidRDefault="00702807">
                                  <w:pPr>
                                    <w:pStyle w:val="TableParagraph"/>
                                    <w:ind w:right="345"/>
                                    <w:jc w:val="right"/>
                                    <w:rPr>
                                      <w:sz w:val="24"/>
                                    </w:rPr>
                                  </w:pPr>
                                  <w:r>
                                    <w:rPr>
                                      <w:sz w:val="24"/>
                                    </w:rPr>
                                    <w:t>123</w:t>
                                  </w:r>
                                </w:p>
                              </w:tc>
                              <w:tc>
                                <w:tcPr>
                                  <w:tcW w:w="1744" w:type="dxa"/>
                                </w:tcPr>
                                <w:p w:rsidR="00463309" w:rsidRDefault="00702807">
                                  <w:pPr>
                                    <w:pStyle w:val="TableParagraph"/>
                                    <w:ind w:left="328" w:right="281"/>
                                    <w:rPr>
                                      <w:sz w:val="24"/>
                                    </w:rPr>
                                  </w:pPr>
                                  <w:r>
                                    <w:rPr>
                                      <w:sz w:val="24"/>
                                    </w:rPr>
                                    <w:t>18/02/2020</w:t>
                                  </w:r>
                                </w:p>
                              </w:tc>
                              <w:tc>
                                <w:tcPr>
                                  <w:tcW w:w="981" w:type="dxa"/>
                                </w:tcPr>
                                <w:p w:rsidR="00463309" w:rsidRDefault="00702807">
                                  <w:pPr>
                                    <w:pStyle w:val="TableParagraph"/>
                                    <w:ind w:left="302"/>
                                    <w:jc w:val="left"/>
                                    <w:rPr>
                                      <w:sz w:val="24"/>
                                    </w:rPr>
                                  </w:pPr>
                                  <w:r>
                                    <w:rPr>
                                      <w:sz w:val="24"/>
                                    </w:rPr>
                                    <w:t>7.9</w:t>
                                  </w:r>
                                </w:p>
                              </w:tc>
                              <w:tc>
                                <w:tcPr>
                                  <w:tcW w:w="1092" w:type="dxa"/>
                                </w:tcPr>
                                <w:p w:rsidR="00463309" w:rsidRDefault="00702807">
                                  <w:pPr>
                                    <w:pStyle w:val="TableParagraph"/>
                                    <w:ind w:left="360" w:right="272"/>
                                    <w:rPr>
                                      <w:sz w:val="24"/>
                                    </w:rPr>
                                  </w:pPr>
                                  <w:r>
                                    <w:rPr>
                                      <w:sz w:val="24"/>
                                    </w:rPr>
                                    <w:t>14.8</w:t>
                                  </w:r>
                                </w:p>
                              </w:tc>
                              <w:tc>
                                <w:tcPr>
                                  <w:tcW w:w="743" w:type="dxa"/>
                                </w:tcPr>
                                <w:p w:rsidR="00463309" w:rsidRDefault="00702807">
                                  <w:pPr>
                                    <w:pStyle w:val="TableParagraph"/>
                                    <w:ind w:left="332"/>
                                    <w:jc w:val="left"/>
                                    <w:rPr>
                                      <w:sz w:val="24"/>
                                    </w:rPr>
                                  </w:pPr>
                                  <w:r>
                                    <w:rPr>
                                      <w:w w:val="99"/>
                                      <w:sz w:val="24"/>
                                    </w:rPr>
                                    <w:t>F</w:t>
                                  </w:r>
                                </w:p>
                              </w:tc>
                              <w:tc>
                                <w:tcPr>
                                  <w:tcW w:w="663" w:type="dxa"/>
                                </w:tcPr>
                                <w:p w:rsidR="00463309" w:rsidRDefault="00702807">
                                  <w:pPr>
                                    <w:pStyle w:val="TableParagraph"/>
                                    <w:ind w:right="182"/>
                                    <w:jc w:val="right"/>
                                    <w:rPr>
                                      <w:sz w:val="24"/>
                                    </w:rPr>
                                  </w:pPr>
                                  <w:r>
                                    <w:rPr>
                                      <w:sz w:val="24"/>
                                    </w:rPr>
                                    <w:t>63</w:t>
                                  </w:r>
                                </w:p>
                              </w:tc>
                              <w:tc>
                                <w:tcPr>
                                  <w:tcW w:w="1958" w:type="dxa"/>
                                </w:tcPr>
                                <w:p w:rsidR="00463309" w:rsidRDefault="00702807">
                                  <w:pPr>
                                    <w:pStyle w:val="TableParagraph"/>
                                    <w:ind w:left="167" w:right="296"/>
                                    <w:rPr>
                                      <w:sz w:val="24"/>
                                    </w:rPr>
                                  </w:pPr>
                                  <w:r>
                                    <w:rPr>
                                      <w:sz w:val="24"/>
                                    </w:rPr>
                                    <w:t>Treze de Julho</w:t>
                                  </w:r>
                                </w:p>
                              </w:tc>
                              <w:tc>
                                <w:tcPr>
                                  <w:tcW w:w="1020" w:type="dxa"/>
                                </w:tcPr>
                                <w:p w:rsidR="00463309" w:rsidRDefault="00702807">
                                  <w:pPr>
                                    <w:pStyle w:val="TableParagraph"/>
                                    <w:ind w:left="276"/>
                                    <w:rPr>
                                      <w:sz w:val="24"/>
                                    </w:rPr>
                                  </w:pPr>
                                  <w:r>
                                    <w:rPr>
                                      <w:w w:val="99"/>
                                      <w:sz w:val="24"/>
                                    </w:rPr>
                                    <w:t>A</w:t>
                                  </w:r>
                                </w:p>
                              </w:tc>
                            </w:tr>
                            <w:tr w:rsidR="00463309">
                              <w:trPr>
                                <w:trHeight w:val="499"/>
                              </w:trPr>
                              <w:tc>
                                <w:tcPr>
                                  <w:tcW w:w="758" w:type="dxa"/>
                                </w:tcPr>
                                <w:p w:rsidR="00463309" w:rsidRDefault="00702807">
                                  <w:pPr>
                                    <w:pStyle w:val="TableParagraph"/>
                                    <w:ind w:right="345"/>
                                    <w:jc w:val="right"/>
                                    <w:rPr>
                                      <w:sz w:val="24"/>
                                    </w:rPr>
                                  </w:pPr>
                                  <w:r>
                                    <w:rPr>
                                      <w:sz w:val="24"/>
                                    </w:rPr>
                                    <w:t>124</w:t>
                                  </w:r>
                                </w:p>
                              </w:tc>
                              <w:tc>
                                <w:tcPr>
                                  <w:tcW w:w="1744" w:type="dxa"/>
                                </w:tcPr>
                                <w:p w:rsidR="00463309" w:rsidRDefault="00702807">
                                  <w:pPr>
                                    <w:pStyle w:val="TableParagraph"/>
                                    <w:ind w:left="328" w:right="281"/>
                                    <w:rPr>
                                      <w:sz w:val="24"/>
                                    </w:rPr>
                                  </w:pPr>
                                  <w:r>
                                    <w:rPr>
                                      <w:sz w:val="24"/>
                                    </w:rPr>
                                    <w:t>18/02/2020</w:t>
                                  </w:r>
                                </w:p>
                              </w:tc>
                              <w:tc>
                                <w:tcPr>
                                  <w:tcW w:w="981" w:type="dxa"/>
                                </w:tcPr>
                                <w:p w:rsidR="00463309" w:rsidRDefault="00702807">
                                  <w:pPr>
                                    <w:pStyle w:val="TableParagraph"/>
                                    <w:ind w:left="302"/>
                                    <w:jc w:val="left"/>
                                    <w:rPr>
                                      <w:sz w:val="24"/>
                                    </w:rPr>
                                  </w:pPr>
                                  <w:r>
                                    <w:rPr>
                                      <w:sz w:val="24"/>
                                    </w:rPr>
                                    <w:t>3.4</w:t>
                                  </w:r>
                                </w:p>
                              </w:tc>
                              <w:tc>
                                <w:tcPr>
                                  <w:tcW w:w="1092" w:type="dxa"/>
                                </w:tcPr>
                                <w:p w:rsidR="00463309" w:rsidRDefault="00702807">
                                  <w:pPr>
                                    <w:pStyle w:val="TableParagraph"/>
                                    <w:ind w:left="360" w:right="272"/>
                                    <w:rPr>
                                      <w:sz w:val="24"/>
                                    </w:rPr>
                                  </w:pPr>
                                  <w:r>
                                    <w:rPr>
                                      <w:sz w:val="24"/>
                                    </w:rPr>
                                    <w:t>6.1</w:t>
                                  </w:r>
                                </w:p>
                              </w:tc>
                              <w:tc>
                                <w:tcPr>
                                  <w:tcW w:w="743" w:type="dxa"/>
                                </w:tcPr>
                                <w:p w:rsidR="00463309" w:rsidRDefault="00702807">
                                  <w:pPr>
                                    <w:pStyle w:val="TableParagraph"/>
                                    <w:ind w:left="332"/>
                                    <w:jc w:val="left"/>
                                    <w:rPr>
                                      <w:sz w:val="24"/>
                                    </w:rPr>
                                  </w:pPr>
                                  <w:r>
                                    <w:rPr>
                                      <w:w w:val="99"/>
                                      <w:sz w:val="24"/>
                                    </w:rPr>
                                    <w:t>F</w:t>
                                  </w:r>
                                </w:p>
                              </w:tc>
                              <w:tc>
                                <w:tcPr>
                                  <w:tcW w:w="663" w:type="dxa"/>
                                </w:tcPr>
                                <w:p w:rsidR="00463309" w:rsidRDefault="00702807">
                                  <w:pPr>
                                    <w:pStyle w:val="TableParagraph"/>
                                    <w:ind w:right="182"/>
                                    <w:jc w:val="right"/>
                                    <w:rPr>
                                      <w:sz w:val="24"/>
                                    </w:rPr>
                                  </w:pPr>
                                  <w:r>
                                    <w:rPr>
                                      <w:sz w:val="24"/>
                                    </w:rPr>
                                    <w:t>45</w:t>
                                  </w:r>
                                </w:p>
                              </w:tc>
                              <w:tc>
                                <w:tcPr>
                                  <w:tcW w:w="1958" w:type="dxa"/>
                                </w:tcPr>
                                <w:p w:rsidR="00463309" w:rsidRDefault="00702807">
                                  <w:pPr>
                                    <w:pStyle w:val="TableParagraph"/>
                                    <w:ind w:left="168" w:right="296"/>
                                    <w:rPr>
                                      <w:sz w:val="24"/>
                                    </w:rPr>
                                  </w:pPr>
                                  <w:r>
                                    <w:rPr>
                                      <w:sz w:val="24"/>
                                    </w:rPr>
                                    <w:t>Farolândia</w:t>
                                  </w:r>
                                </w:p>
                              </w:tc>
                              <w:tc>
                                <w:tcPr>
                                  <w:tcW w:w="1020" w:type="dxa"/>
                                </w:tcPr>
                                <w:p w:rsidR="00463309" w:rsidRDefault="00702807">
                                  <w:pPr>
                                    <w:pStyle w:val="TableParagraph"/>
                                    <w:ind w:left="277"/>
                                    <w:rPr>
                                      <w:sz w:val="24"/>
                                    </w:rPr>
                                  </w:pPr>
                                  <w:r>
                                    <w:rPr>
                                      <w:sz w:val="24"/>
                                    </w:rPr>
                                    <w:t>B</w:t>
                                  </w:r>
                                </w:p>
                              </w:tc>
                            </w:tr>
                            <w:tr w:rsidR="00463309">
                              <w:trPr>
                                <w:trHeight w:val="499"/>
                              </w:trPr>
                              <w:tc>
                                <w:tcPr>
                                  <w:tcW w:w="758" w:type="dxa"/>
                                </w:tcPr>
                                <w:p w:rsidR="00463309" w:rsidRDefault="00702807">
                                  <w:pPr>
                                    <w:pStyle w:val="TableParagraph"/>
                                    <w:ind w:right="345"/>
                                    <w:jc w:val="right"/>
                                    <w:rPr>
                                      <w:sz w:val="24"/>
                                    </w:rPr>
                                  </w:pPr>
                                  <w:r>
                                    <w:rPr>
                                      <w:sz w:val="24"/>
                                    </w:rPr>
                                    <w:t>271</w:t>
                                  </w:r>
                                </w:p>
                              </w:tc>
                              <w:tc>
                                <w:tcPr>
                                  <w:tcW w:w="1744" w:type="dxa"/>
                                </w:tcPr>
                                <w:p w:rsidR="00463309" w:rsidRDefault="00702807">
                                  <w:pPr>
                                    <w:pStyle w:val="TableParagraph"/>
                                    <w:ind w:left="328" w:right="281"/>
                                    <w:rPr>
                                      <w:sz w:val="24"/>
                                    </w:rPr>
                                  </w:pPr>
                                  <w:r>
                                    <w:rPr>
                                      <w:sz w:val="24"/>
                                    </w:rPr>
                                    <w:t>25/02/2020</w:t>
                                  </w:r>
                                </w:p>
                              </w:tc>
                              <w:tc>
                                <w:tcPr>
                                  <w:tcW w:w="981" w:type="dxa"/>
                                </w:tcPr>
                                <w:p w:rsidR="00463309" w:rsidRDefault="00702807">
                                  <w:pPr>
                                    <w:pStyle w:val="TableParagraph"/>
                                    <w:ind w:left="302"/>
                                    <w:jc w:val="left"/>
                                    <w:rPr>
                                      <w:sz w:val="24"/>
                                    </w:rPr>
                                  </w:pPr>
                                  <w:r>
                                    <w:rPr>
                                      <w:sz w:val="24"/>
                                    </w:rPr>
                                    <w:t>4.4</w:t>
                                  </w:r>
                                </w:p>
                              </w:tc>
                              <w:tc>
                                <w:tcPr>
                                  <w:tcW w:w="1092" w:type="dxa"/>
                                </w:tcPr>
                                <w:p w:rsidR="00463309" w:rsidRDefault="00702807">
                                  <w:pPr>
                                    <w:pStyle w:val="TableParagraph"/>
                                    <w:ind w:left="360" w:right="272"/>
                                    <w:rPr>
                                      <w:sz w:val="24"/>
                                    </w:rPr>
                                  </w:pPr>
                                  <w:r>
                                    <w:rPr>
                                      <w:sz w:val="24"/>
                                    </w:rPr>
                                    <w:t>0.0</w:t>
                                  </w:r>
                                </w:p>
                              </w:tc>
                              <w:tc>
                                <w:tcPr>
                                  <w:tcW w:w="743" w:type="dxa"/>
                                </w:tcPr>
                                <w:p w:rsidR="00463309" w:rsidRDefault="00702807">
                                  <w:pPr>
                                    <w:pStyle w:val="TableParagraph"/>
                                    <w:ind w:left="294"/>
                                    <w:jc w:val="left"/>
                                    <w:rPr>
                                      <w:sz w:val="24"/>
                                    </w:rPr>
                                  </w:pPr>
                                  <w:r>
                                    <w:rPr>
                                      <w:w w:val="99"/>
                                      <w:sz w:val="24"/>
                                    </w:rPr>
                                    <w:t>M</w:t>
                                  </w:r>
                                </w:p>
                              </w:tc>
                              <w:tc>
                                <w:tcPr>
                                  <w:tcW w:w="663" w:type="dxa"/>
                                </w:tcPr>
                                <w:p w:rsidR="00463309" w:rsidRDefault="00702807">
                                  <w:pPr>
                                    <w:pStyle w:val="TableParagraph"/>
                                    <w:ind w:right="182"/>
                                    <w:jc w:val="right"/>
                                    <w:rPr>
                                      <w:sz w:val="24"/>
                                    </w:rPr>
                                  </w:pPr>
                                  <w:r>
                                    <w:rPr>
                                      <w:sz w:val="24"/>
                                    </w:rPr>
                                    <w:t>32</w:t>
                                  </w:r>
                                </w:p>
                              </w:tc>
                              <w:tc>
                                <w:tcPr>
                                  <w:tcW w:w="1958" w:type="dxa"/>
                                </w:tcPr>
                                <w:p w:rsidR="00463309" w:rsidRDefault="00702807">
                                  <w:pPr>
                                    <w:pStyle w:val="TableParagraph"/>
                                    <w:ind w:left="168" w:right="293"/>
                                    <w:rPr>
                                      <w:sz w:val="24"/>
                                    </w:rPr>
                                  </w:pPr>
                                  <w:r>
                                    <w:rPr>
                                      <w:sz w:val="24"/>
                                    </w:rPr>
                                    <w:t>Suissa</w:t>
                                  </w:r>
                                </w:p>
                              </w:tc>
                              <w:tc>
                                <w:tcPr>
                                  <w:tcW w:w="1020" w:type="dxa"/>
                                </w:tcPr>
                                <w:p w:rsidR="00463309" w:rsidRDefault="00702807">
                                  <w:pPr>
                                    <w:pStyle w:val="TableParagraph"/>
                                    <w:ind w:left="277"/>
                                    <w:rPr>
                                      <w:sz w:val="24"/>
                                    </w:rPr>
                                  </w:pPr>
                                  <w:r>
                                    <w:rPr>
                                      <w:sz w:val="24"/>
                                    </w:rPr>
                                    <w:t>B</w:t>
                                  </w:r>
                                </w:p>
                              </w:tc>
                            </w:tr>
                            <w:tr w:rsidR="00463309">
                              <w:trPr>
                                <w:trHeight w:val="499"/>
                              </w:trPr>
                              <w:tc>
                                <w:tcPr>
                                  <w:tcW w:w="758" w:type="dxa"/>
                                </w:tcPr>
                                <w:p w:rsidR="00463309" w:rsidRDefault="00702807">
                                  <w:pPr>
                                    <w:pStyle w:val="TableParagraph"/>
                                    <w:spacing w:before="107"/>
                                    <w:ind w:right="345"/>
                                    <w:jc w:val="right"/>
                                    <w:rPr>
                                      <w:sz w:val="24"/>
                                    </w:rPr>
                                  </w:pPr>
                                  <w:r>
                                    <w:rPr>
                                      <w:sz w:val="24"/>
                                    </w:rPr>
                                    <w:t>309</w:t>
                                  </w:r>
                                </w:p>
                              </w:tc>
                              <w:tc>
                                <w:tcPr>
                                  <w:tcW w:w="1744" w:type="dxa"/>
                                </w:tcPr>
                                <w:p w:rsidR="00463309" w:rsidRDefault="00702807">
                                  <w:pPr>
                                    <w:pStyle w:val="TableParagraph"/>
                                    <w:spacing w:before="107"/>
                                    <w:ind w:left="328" w:right="281"/>
                                    <w:rPr>
                                      <w:sz w:val="24"/>
                                    </w:rPr>
                                  </w:pPr>
                                  <w:r>
                                    <w:rPr>
                                      <w:sz w:val="24"/>
                                    </w:rPr>
                                    <w:t>26/02/2020</w:t>
                                  </w:r>
                                </w:p>
                              </w:tc>
                              <w:tc>
                                <w:tcPr>
                                  <w:tcW w:w="981" w:type="dxa"/>
                                </w:tcPr>
                                <w:p w:rsidR="00463309" w:rsidRDefault="00702807">
                                  <w:pPr>
                                    <w:pStyle w:val="TableParagraph"/>
                                    <w:spacing w:before="107"/>
                                    <w:ind w:left="302"/>
                                    <w:jc w:val="left"/>
                                    <w:rPr>
                                      <w:sz w:val="24"/>
                                    </w:rPr>
                                  </w:pPr>
                                  <w:r>
                                    <w:rPr>
                                      <w:sz w:val="24"/>
                                    </w:rPr>
                                    <w:t>3.9</w:t>
                                  </w:r>
                                </w:p>
                              </w:tc>
                              <w:tc>
                                <w:tcPr>
                                  <w:tcW w:w="1092" w:type="dxa"/>
                                </w:tcPr>
                                <w:p w:rsidR="00463309" w:rsidRDefault="00702807">
                                  <w:pPr>
                                    <w:pStyle w:val="TableParagraph"/>
                                    <w:spacing w:before="107"/>
                                    <w:ind w:left="360" w:right="272"/>
                                    <w:rPr>
                                      <w:sz w:val="24"/>
                                    </w:rPr>
                                  </w:pPr>
                                  <w:r>
                                    <w:rPr>
                                      <w:sz w:val="24"/>
                                    </w:rPr>
                                    <w:t>0.0</w:t>
                                  </w:r>
                                </w:p>
                              </w:tc>
                              <w:tc>
                                <w:tcPr>
                                  <w:tcW w:w="743" w:type="dxa"/>
                                </w:tcPr>
                                <w:p w:rsidR="00463309" w:rsidRDefault="00702807">
                                  <w:pPr>
                                    <w:pStyle w:val="TableParagraph"/>
                                    <w:spacing w:before="107"/>
                                    <w:ind w:left="332"/>
                                    <w:jc w:val="left"/>
                                    <w:rPr>
                                      <w:sz w:val="24"/>
                                    </w:rPr>
                                  </w:pPr>
                                  <w:r>
                                    <w:rPr>
                                      <w:w w:val="99"/>
                                      <w:sz w:val="24"/>
                                    </w:rPr>
                                    <w:t>F</w:t>
                                  </w:r>
                                </w:p>
                              </w:tc>
                              <w:tc>
                                <w:tcPr>
                                  <w:tcW w:w="663" w:type="dxa"/>
                                </w:tcPr>
                                <w:p w:rsidR="00463309" w:rsidRDefault="00702807">
                                  <w:pPr>
                                    <w:pStyle w:val="TableParagraph"/>
                                    <w:spacing w:before="107"/>
                                    <w:ind w:right="182"/>
                                    <w:jc w:val="right"/>
                                    <w:rPr>
                                      <w:sz w:val="24"/>
                                    </w:rPr>
                                  </w:pPr>
                                  <w:r>
                                    <w:rPr>
                                      <w:sz w:val="24"/>
                                    </w:rPr>
                                    <w:t>34</w:t>
                                  </w:r>
                                </w:p>
                              </w:tc>
                              <w:tc>
                                <w:tcPr>
                                  <w:tcW w:w="1958" w:type="dxa"/>
                                </w:tcPr>
                                <w:p w:rsidR="00463309" w:rsidRDefault="00702807">
                                  <w:pPr>
                                    <w:pStyle w:val="TableParagraph"/>
                                    <w:spacing w:before="107"/>
                                    <w:ind w:left="168" w:right="296"/>
                                    <w:rPr>
                                      <w:sz w:val="24"/>
                                    </w:rPr>
                                  </w:pPr>
                                  <w:r>
                                    <w:rPr>
                                      <w:sz w:val="24"/>
                                    </w:rPr>
                                    <w:t>Farolândia</w:t>
                                  </w:r>
                                </w:p>
                              </w:tc>
                              <w:tc>
                                <w:tcPr>
                                  <w:tcW w:w="1020" w:type="dxa"/>
                                </w:tcPr>
                                <w:p w:rsidR="00463309" w:rsidRDefault="00702807">
                                  <w:pPr>
                                    <w:pStyle w:val="TableParagraph"/>
                                    <w:spacing w:before="107"/>
                                    <w:ind w:left="277"/>
                                    <w:rPr>
                                      <w:sz w:val="24"/>
                                    </w:rPr>
                                  </w:pPr>
                                  <w:r>
                                    <w:rPr>
                                      <w:sz w:val="24"/>
                                    </w:rPr>
                                    <w:t>B</w:t>
                                  </w:r>
                                </w:p>
                              </w:tc>
                            </w:tr>
                            <w:tr w:rsidR="00463309">
                              <w:trPr>
                                <w:trHeight w:val="499"/>
                              </w:trPr>
                              <w:tc>
                                <w:tcPr>
                                  <w:tcW w:w="758" w:type="dxa"/>
                                </w:tcPr>
                                <w:p w:rsidR="00463309" w:rsidRDefault="00702807">
                                  <w:pPr>
                                    <w:pStyle w:val="TableParagraph"/>
                                    <w:ind w:right="345"/>
                                    <w:jc w:val="right"/>
                                    <w:rPr>
                                      <w:sz w:val="24"/>
                                    </w:rPr>
                                  </w:pPr>
                                  <w:r>
                                    <w:rPr>
                                      <w:sz w:val="24"/>
                                    </w:rPr>
                                    <w:t>305</w:t>
                                  </w:r>
                                </w:p>
                              </w:tc>
                              <w:tc>
                                <w:tcPr>
                                  <w:tcW w:w="1744" w:type="dxa"/>
                                </w:tcPr>
                                <w:p w:rsidR="00463309" w:rsidRDefault="00702807">
                                  <w:pPr>
                                    <w:pStyle w:val="TableParagraph"/>
                                    <w:ind w:left="328" w:right="281"/>
                                    <w:rPr>
                                      <w:sz w:val="24"/>
                                    </w:rPr>
                                  </w:pPr>
                                  <w:r>
                                    <w:rPr>
                                      <w:sz w:val="24"/>
                                    </w:rPr>
                                    <w:t>26/02/2020</w:t>
                                  </w:r>
                                </w:p>
                              </w:tc>
                              <w:tc>
                                <w:tcPr>
                                  <w:tcW w:w="981" w:type="dxa"/>
                                </w:tcPr>
                                <w:p w:rsidR="00463309" w:rsidRDefault="00702807">
                                  <w:pPr>
                                    <w:pStyle w:val="TableParagraph"/>
                                    <w:ind w:left="302"/>
                                    <w:jc w:val="left"/>
                                    <w:rPr>
                                      <w:sz w:val="24"/>
                                    </w:rPr>
                                  </w:pPr>
                                  <w:r>
                                    <w:rPr>
                                      <w:sz w:val="24"/>
                                    </w:rPr>
                                    <w:t>3.0</w:t>
                                  </w:r>
                                </w:p>
                              </w:tc>
                              <w:tc>
                                <w:tcPr>
                                  <w:tcW w:w="1092" w:type="dxa"/>
                                </w:tcPr>
                                <w:p w:rsidR="00463309" w:rsidRDefault="00702807">
                                  <w:pPr>
                                    <w:pStyle w:val="TableParagraph"/>
                                    <w:ind w:left="360" w:right="272"/>
                                    <w:rPr>
                                      <w:sz w:val="24"/>
                                    </w:rPr>
                                  </w:pPr>
                                  <w:r>
                                    <w:rPr>
                                      <w:sz w:val="24"/>
                                    </w:rPr>
                                    <w:t>8.7</w:t>
                                  </w:r>
                                </w:p>
                              </w:tc>
                              <w:tc>
                                <w:tcPr>
                                  <w:tcW w:w="743" w:type="dxa"/>
                                </w:tcPr>
                                <w:p w:rsidR="00463309" w:rsidRDefault="00702807">
                                  <w:pPr>
                                    <w:pStyle w:val="TableParagraph"/>
                                    <w:ind w:left="294"/>
                                    <w:jc w:val="left"/>
                                    <w:rPr>
                                      <w:sz w:val="24"/>
                                    </w:rPr>
                                  </w:pPr>
                                  <w:r>
                                    <w:rPr>
                                      <w:w w:val="99"/>
                                      <w:sz w:val="24"/>
                                    </w:rPr>
                                    <w:t>M</w:t>
                                  </w:r>
                                </w:p>
                              </w:tc>
                              <w:tc>
                                <w:tcPr>
                                  <w:tcW w:w="663" w:type="dxa"/>
                                </w:tcPr>
                                <w:p w:rsidR="00463309" w:rsidRDefault="00702807">
                                  <w:pPr>
                                    <w:pStyle w:val="TableParagraph"/>
                                    <w:ind w:right="182"/>
                                    <w:jc w:val="right"/>
                                    <w:rPr>
                                      <w:sz w:val="24"/>
                                    </w:rPr>
                                  </w:pPr>
                                  <w:r>
                                    <w:rPr>
                                      <w:sz w:val="24"/>
                                    </w:rPr>
                                    <w:t>73</w:t>
                                  </w:r>
                                </w:p>
                              </w:tc>
                              <w:tc>
                                <w:tcPr>
                                  <w:tcW w:w="1958" w:type="dxa"/>
                                </w:tcPr>
                                <w:p w:rsidR="00463309" w:rsidRDefault="00702807">
                                  <w:pPr>
                                    <w:pStyle w:val="TableParagraph"/>
                                    <w:ind w:left="168" w:right="296"/>
                                    <w:rPr>
                                      <w:sz w:val="24"/>
                                    </w:rPr>
                                  </w:pPr>
                                  <w:r>
                                    <w:rPr>
                                      <w:sz w:val="24"/>
                                    </w:rPr>
                                    <w:t>Grageru</w:t>
                                  </w:r>
                                </w:p>
                              </w:tc>
                              <w:tc>
                                <w:tcPr>
                                  <w:tcW w:w="1020" w:type="dxa"/>
                                </w:tcPr>
                                <w:p w:rsidR="00463309" w:rsidRDefault="00702807">
                                  <w:pPr>
                                    <w:pStyle w:val="TableParagraph"/>
                                    <w:ind w:left="277"/>
                                    <w:rPr>
                                      <w:sz w:val="24"/>
                                    </w:rPr>
                                  </w:pPr>
                                  <w:r>
                                    <w:rPr>
                                      <w:sz w:val="24"/>
                                    </w:rPr>
                                    <w:t>B</w:t>
                                  </w:r>
                                </w:p>
                              </w:tc>
                            </w:tr>
                            <w:tr w:rsidR="00463309">
                              <w:trPr>
                                <w:trHeight w:val="499"/>
                              </w:trPr>
                              <w:tc>
                                <w:tcPr>
                                  <w:tcW w:w="758" w:type="dxa"/>
                                </w:tcPr>
                                <w:p w:rsidR="00463309" w:rsidRDefault="00702807">
                                  <w:pPr>
                                    <w:pStyle w:val="TableParagraph"/>
                                    <w:ind w:right="345"/>
                                    <w:jc w:val="right"/>
                                    <w:rPr>
                                      <w:sz w:val="24"/>
                                    </w:rPr>
                                  </w:pPr>
                                  <w:r>
                                    <w:rPr>
                                      <w:sz w:val="24"/>
                                    </w:rPr>
                                    <w:t>306</w:t>
                                  </w:r>
                                </w:p>
                              </w:tc>
                              <w:tc>
                                <w:tcPr>
                                  <w:tcW w:w="1744" w:type="dxa"/>
                                </w:tcPr>
                                <w:p w:rsidR="00463309" w:rsidRDefault="00702807">
                                  <w:pPr>
                                    <w:pStyle w:val="TableParagraph"/>
                                    <w:ind w:left="328" w:right="281"/>
                                    <w:rPr>
                                      <w:sz w:val="24"/>
                                    </w:rPr>
                                  </w:pPr>
                                  <w:r>
                                    <w:rPr>
                                      <w:sz w:val="24"/>
                                    </w:rPr>
                                    <w:t>26/02/2020</w:t>
                                  </w:r>
                                </w:p>
                              </w:tc>
                              <w:tc>
                                <w:tcPr>
                                  <w:tcW w:w="981" w:type="dxa"/>
                                </w:tcPr>
                                <w:p w:rsidR="00463309" w:rsidRDefault="00702807">
                                  <w:pPr>
                                    <w:pStyle w:val="TableParagraph"/>
                                    <w:ind w:left="302"/>
                                    <w:jc w:val="left"/>
                                    <w:rPr>
                                      <w:sz w:val="24"/>
                                    </w:rPr>
                                  </w:pPr>
                                  <w:r>
                                    <w:rPr>
                                      <w:sz w:val="24"/>
                                    </w:rPr>
                                    <w:t>1.7</w:t>
                                  </w:r>
                                </w:p>
                              </w:tc>
                              <w:tc>
                                <w:tcPr>
                                  <w:tcW w:w="1092" w:type="dxa"/>
                                </w:tcPr>
                                <w:p w:rsidR="00463309" w:rsidRDefault="00702807">
                                  <w:pPr>
                                    <w:pStyle w:val="TableParagraph"/>
                                    <w:ind w:left="360" w:right="272"/>
                                    <w:rPr>
                                      <w:sz w:val="24"/>
                                    </w:rPr>
                                  </w:pPr>
                                  <w:r>
                                    <w:rPr>
                                      <w:sz w:val="24"/>
                                    </w:rPr>
                                    <w:t>7.4</w:t>
                                  </w:r>
                                </w:p>
                              </w:tc>
                              <w:tc>
                                <w:tcPr>
                                  <w:tcW w:w="743" w:type="dxa"/>
                                </w:tcPr>
                                <w:p w:rsidR="00463309" w:rsidRDefault="00702807">
                                  <w:pPr>
                                    <w:pStyle w:val="TableParagraph"/>
                                    <w:ind w:left="332"/>
                                    <w:jc w:val="left"/>
                                    <w:rPr>
                                      <w:sz w:val="24"/>
                                    </w:rPr>
                                  </w:pPr>
                                  <w:r>
                                    <w:rPr>
                                      <w:w w:val="99"/>
                                      <w:sz w:val="24"/>
                                    </w:rPr>
                                    <w:t>F</w:t>
                                  </w:r>
                                </w:p>
                              </w:tc>
                              <w:tc>
                                <w:tcPr>
                                  <w:tcW w:w="663" w:type="dxa"/>
                                </w:tcPr>
                                <w:p w:rsidR="00463309" w:rsidRDefault="00702807">
                                  <w:pPr>
                                    <w:pStyle w:val="TableParagraph"/>
                                    <w:ind w:right="182"/>
                                    <w:jc w:val="right"/>
                                    <w:rPr>
                                      <w:sz w:val="24"/>
                                    </w:rPr>
                                  </w:pPr>
                                  <w:r>
                                    <w:rPr>
                                      <w:sz w:val="24"/>
                                    </w:rPr>
                                    <w:t>29</w:t>
                                  </w:r>
                                </w:p>
                              </w:tc>
                              <w:tc>
                                <w:tcPr>
                                  <w:tcW w:w="1958" w:type="dxa"/>
                                </w:tcPr>
                                <w:p w:rsidR="00463309" w:rsidRDefault="00702807">
                                  <w:pPr>
                                    <w:pStyle w:val="TableParagraph"/>
                                    <w:ind w:left="168" w:right="294"/>
                                    <w:rPr>
                                      <w:sz w:val="24"/>
                                    </w:rPr>
                                  </w:pPr>
                                  <w:r>
                                    <w:rPr>
                                      <w:sz w:val="24"/>
                                    </w:rPr>
                                    <w:t>Jardins</w:t>
                                  </w:r>
                                </w:p>
                              </w:tc>
                              <w:tc>
                                <w:tcPr>
                                  <w:tcW w:w="1020" w:type="dxa"/>
                                </w:tcPr>
                                <w:p w:rsidR="00463309" w:rsidRDefault="00702807">
                                  <w:pPr>
                                    <w:pStyle w:val="TableParagraph"/>
                                    <w:ind w:left="276"/>
                                    <w:rPr>
                                      <w:sz w:val="24"/>
                                    </w:rPr>
                                  </w:pPr>
                                  <w:r>
                                    <w:rPr>
                                      <w:w w:val="99"/>
                                      <w:sz w:val="24"/>
                                    </w:rPr>
                                    <w:t>A</w:t>
                                  </w:r>
                                </w:p>
                              </w:tc>
                            </w:tr>
                            <w:tr w:rsidR="00463309">
                              <w:trPr>
                                <w:trHeight w:val="499"/>
                              </w:trPr>
                              <w:tc>
                                <w:tcPr>
                                  <w:tcW w:w="758" w:type="dxa"/>
                                </w:tcPr>
                                <w:p w:rsidR="00463309" w:rsidRDefault="00702807">
                                  <w:pPr>
                                    <w:pStyle w:val="TableParagraph"/>
                                    <w:ind w:right="345"/>
                                    <w:jc w:val="right"/>
                                    <w:rPr>
                                      <w:sz w:val="24"/>
                                    </w:rPr>
                                  </w:pPr>
                                  <w:r>
                                    <w:rPr>
                                      <w:sz w:val="24"/>
                                    </w:rPr>
                                    <w:t>468</w:t>
                                  </w:r>
                                </w:p>
                              </w:tc>
                              <w:tc>
                                <w:tcPr>
                                  <w:tcW w:w="1744" w:type="dxa"/>
                                </w:tcPr>
                                <w:p w:rsidR="00463309" w:rsidRDefault="00702807">
                                  <w:pPr>
                                    <w:pStyle w:val="TableParagraph"/>
                                    <w:ind w:left="328" w:right="281"/>
                                    <w:rPr>
                                      <w:sz w:val="24"/>
                                    </w:rPr>
                                  </w:pPr>
                                  <w:r>
                                    <w:rPr>
                                      <w:sz w:val="24"/>
                                    </w:rPr>
                                    <w:t>29/02/2020</w:t>
                                  </w:r>
                                </w:p>
                              </w:tc>
                              <w:tc>
                                <w:tcPr>
                                  <w:tcW w:w="981" w:type="dxa"/>
                                </w:tcPr>
                                <w:p w:rsidR="00463309" w:rsidRDefault="00702807">
                                  <w:pPr>
                                    <w:pStyle w:val="TableParagraph"/>
                                    <w:ind w:left="302"/>
                                    <w:jc w:val="left"/>
                                    <w:rPr>
                                      <w:sz w:val="24"/>
                                    </w:rPr>
                                  </w:pPr>
                                  <w:r>
                                    <w:rPr>
                                      <w:sz w:val="24"/>
                                    </w:rPr>
                                    <w:t>4.4</w:t>
                                  </w:r>
                                </w:p>
                              </w:tc>
                              <w:tc>
                                <w:tcPr>
                                  <w:tcW w:w="1092" w:type="dxa"/>
                                </w:tcPr>
                                <w:p w:rsidR="00463309" w:rsidRDefault="00702807">
                                  <w:pPr>
                                    <w:pStyle w:val="TableParagraph"/>
                                    <w:ind w:left="360" w:right="272"/>
                                    <w:rPr>
                                      <w:sz w:val="24"/>
                                    </w:rPr>
                                  </w:pPr>
                                  <w:r>
                                    <w:rPr>
                                      <w:sz w:val="24"/>
                                    </w:rPr>
                                    <w:t>0.0</w:t>
                                  </w:r>
                                </w:p>
                              </w:tc>
                              <w:tc>
                                <w:tcPr>
                                  <w:tcW w:w="743" w:type="dxa"/>
                                </w:tcPr>
                                <w:p w:rsidR="00463309" w:rsidRDefault="00702807">
                                  <w:pPr>
                                    <w:pStyle w:val="TableParagraph"/>
                                    <w:ind w:left="332"/>
                                    <w:jc w:val="left"/>
                                    <w:rPr>
                                      <w:sz w:val="24"/>
                                    </w:rPr>
                                  </w:pPr>
                                  <w:r>
                                    <w:rPr>
                                      <w:w w:val="99"/>
                                      <w:sz w:val="24"/>
                                    </w:rPr>
                                    <w:t>F</w:t>
                                  </w:r>
                                </w:p>
                              </w:tc>
                              <w:tc>
                                <w:tcPr>
                                  <w:tcW w:w="663" w:type="dxa"/>
                                </w:tcPr>
                                <w:p w:rsidR="00463309" w:rsidRDefault="00702807">
                                  <w:pPr>
                                    <w:pStyle w:val="TableParagraph"/>
                                    <w:ind w:right="182"/>
                                    <w:jc w:val="right"/>
                                    <w:rPr>
                                      <w:sz w:val="24"/>
                                    </w:rPr>
                                  </w:pPr>
                                  <w:r>
                                    <w:rPr>
                                      <w:sz w:val="24"/>
                                    </w:rPr>
                                    <w:t>41</w:t>
                                  </w:r>
                                </w:p>
                              </w:tc>
                              <w:tc>
                                <w:tcPr>
                                  <w:tcW w:w="1958" w:type="dxa"/>
                                </w:tcPr>
                                <w:p w:rsidR="00463309" w:rsidRDefault="00702807">
                                  <w:pPr>
                                    <w:pStyle w:val="TableParagraph"/>
                                    <w:ind w:left="168" w:right="294"/>
                                    <w:rPr>
                                      <w:sz w:val="24"/>
                                    </w:rPr>
                                  </w:pPr>
                                  <w:r>
                                    <w:rPr>
                                      <w:sz w:val="24"/>
                                    </w:rPr>
                                    <w:t>Centro</w:t>
                                  </w:r>
                                </w:p>
                              </w:tc>
                              <w:tc>
                                <w:tcPr>
                                  <w:tcW w:w="1020" w:type="dxa"/>
                                </w:tcPr>
                                <w:p w:rsidR="00463309" w:rsidRDefault="00702807">
                                  <w:pPr>
                                    <w:pStyle w:val="TableParagraph"/>
                                    <w:ind w:left="277"/>
                                    <w:rPr>
                                      <w:sz w:val="24"/>
                                    </w:rPr>
                                  </w:pPr>
                                  <w:r>
                                    <w:rPr>
                                      <w:sz w:val="24"/>
                                    </w:rPr>
                                    <w:t>C</w:t>
                                  </w:r>
                                </w:p>
                              </w:tc>
                            </w:tr>
                            <w:tr w:rsidR="00463309">
                              <w:trPr>
                                <w:trHeight w:val="499"/>
                              </w:trPr>
                              <w:tc>
                                <w:tcPr>
                                  <w:tcW w:w="758" w:type="dxa"/>
                                </w:tcPr>
                                <w:p w:rsidR="00463309" w:rsidRDefault="00702807">
                                  <w:pPr>
                                    <w:pStyle w:val="TableParagraph"/>
                                    <w:ind w:right="345"/>
                                    <w:jc w:val="right"/>
                                    <w:rPr>
                                      <w:sz w:val="24"/>
                                    </w:rPr>
                                  </w:pPr>
                                  <w:r>
                                    <w:rPr>
                                      <w:sz w:val="24"/>
                                    </w:rPr>
                                    <w:t>483</w:t>
                                  </w:r>
                                </w:p>
                              </w:tc>
                              <w:tc>
                                <w:tcPr>
                                  <w:tcW w:w="1744" w:type="dxa"/>
                                </w:tcPr>
                                <w:p w:rsidR="00463309" w:rsidRDefault="00702807">
                                  <w:pPr>
                                    <w:pStyle w:val="TableParagraph"/>
                                    <w:ind w:left="328" w:right="281"/>
                                    <w:rPr>
                                      <w:sz w:val="24"/>
                                    </w:rPr>
                                  </w:pPr>
                                  <w:r>
                                    <w:rPr>
                                      <w:sz w:val="24"/>
                                    </w:rPr>
                                    <w:t>29/02/2020</w:t>
                                  </w:r>
                                </w:p>
                              </w:tc>
                              <w:tc>
                                <w:tcPr>
                                  <w:tcW w:w="981" w:type="dxa"/>
                                </w:tcPr>
                                <w:p w:rsidR="00463309" w:rsidRDefault="00702807">
                                  <w:pPr>
                                    <w:pStyle w:val="TableParagraph"/>
                                    <w:ind w:left="302"/>
                                    <w:jc w:val="left"/>
                                    <w:rPr>
                                      <w:sz w:val="24"/>
                                    </w:rPr>
                                  </w:pPr>
                                  <w:r>
                                    <w:rPr>
                                      <w:sz w:val="24"/>
                                    </w:rPr>
                                    <w:t>0.2</w:t>
                                  </w:r>
                                </w:p>
                              </w:tc>
                              <w:tc>
                                <w:tcPr>
                                  <w:tcW w:w="1092" w:type="dxa"/>
                                </w:tcPr>
                                <w:p w:rsidR="00463309" w:rsidRDefault="00702807">
                                  <w:pPr>
                                    <w:pStyle w:val="TableParagraph"/>
                                    <w:ind w:left="360" w:right="272"/>
                                    <w:rPr>
                                      <w:sz w:val="24"/>
                                    </w:rPr>
                                  </w:pPr>
                                  <w:r>
                                    <w:rPr>
                                      <w:sz w:val="24"/>
                                    </w:rPr>
                                    <w:t>2.5</w:t>
                                  </w:r>
                                </w:p>
                              </w:tc>
                              <w:tc>
                                <w:tcPr>
                                  <w:tcW w:w="743" w:type="dxa"/>
                                </w:tcPr>
                                <w:p w:rsidR="00463309" w:rsidRDefault="00702807">
                                  <w:pPr>
                                    <w:pStyle w:val="TableParagraph"/>
                                    <w:ind w:left="332"/>
                                    <w:jc w:val="left"/>
                                    <w:rPr>
                                      <w:sz w:val="24"/>
                                    </w:rPr>
                                  </w:pPr>
                                  <w:r>
                                    <w:rPr>
                                      <w:w w:val="99"/>
                                      <w:sz w:val="24"/>
                                    </w:rPr>
                                    <w:t>F</w:t>
                                  </w:r>
                                </w:p>
                              </w:tc>
                              <w:tc>
                                <w:tcPr>
                                  <w:tcW w:w="663" w:type="dxa"/>
                                </w:tcPr>
                                <w:p w:rsidR="00463309" w:rsidRDefault="00702807">
                                  <w:pPr>
                                    <w:pStyle w:val="TableParagraph"/>
                                    <w:ind w:right="182"/>
                                    <w:jc w:val="right"/>
                                    <w:rPr>
                                      <w:sz w:val="24"/>
                                    </w:rPr>
                                  </w:pPr>
                                  <w:r>
                                    <w:rPr>
                                      <w:sz w:val="24"/>
                                    </w:rPr>
                                    <w:t>36</w:t>
                                  </w:r>
                                </w:p>
                              </w:tc>
                              <w:tc>
                                <w:tcPr>
                                  <w:tcW w:w="1958" w:type="dxa"/>
                                </w:tcPr>
                                <w:p w:rsidR="00463309" w:rsidRDefault="00702807">
                                  <w:pPr>
                                    <w:pStyle w:val="TableParagraph"/>
                                    <w:ind w:left="168" w:right="296"/>
                                    <w:rPr>
                                      <w:sz w:val="24"/>
                                    </w:rPr>
                                  </w:pPr>
                                  <w:r>
                                    <w:rPr>
                                      <w:sz w:val="24"/>
                                    </w:rPr>
                                    <w:t>Farolândia</w:t>
                                  </w:r>
                                </w:p>
                              </w:tc>
                              <w:tc>
                                <w:tcPr>
                                  <w:tcW w:w="1020" w:type="dxa"/>
                                </w:tcPr>
                                <w:p w:rsidR="00463309" w:rsidRDefault="00702807">
                                  <w:pPr>
                                    <w:pStyle w:val="TableParagraph"/>
                                    <w:ind w:left="277"/>
                                    <w:rPr>
                                      <w:sz w:val="24"/>
                                    </w:rPr>
                                  </w:pPr>
                                  <w:r>
                                    <w:rPr>
                                      <w:sz w:val="24"/>
                                    </w:rPr>
                                    <w:t>B</w:t>
                                  </w:r>
                                </w:p>
                              </w:tc>
                            </w:tr>
                            <w:tr w:rsidR="00463309">
                              <w:trPr>
                                <w:trHeight w:val="498"/>
                              </w:trPr>
                              <w:tc>
                                <w:tcPr>
                                  <w:tcW w:w="758" w:type="dxa"/>
                                </w:tcPr>
                                <w:p w:rsidR="00463309" w:rsidRDefault="00702807">
                                  <w:pPr>
                                    <w:pStyle w:val="TableParagraph"/>
                                    <w:ind w:right="345"/>
                                    <w:jc w:val="right"/>
                                    <w:rPr>
                                      <w:sz w:val="24"/>
                                    </w:rPr>
                                  </w:pPr>
                                  <w:r>
                                    <w:rPr>
                                      <w:sz w:val="24"/>
                                    </w:rPr>
                                    <w:t>477</w:t>
                                  </w:r>
                                </w:p>
                              </w:tc>
                              <w:tc>
                                <w:tcPr>
                                  <w:tcW w:w="1744" w:type="dxa"/>
                                </w:tcPr>
                                <w:p w:rsidR="00463309" w:rsidRDefault="00702807">
                                  <w:pPr>
                                    <w:pStyle w:val="TableParagraph"/>
                                    <w:ind w:left="328" w:right="281"/>
                                    <w:rPr>
                                      <w:sz w:val="24"/>
                                    </w:rPr>
                                  </w:pPr>
                                  <w:r>
                                    <w:rPr>
                                      <w:sz w:val="24"/>
                                    </w:rPr>
                                    <w:t>29/02/2020</w:t>
                                  </w:r>
                                </w:p>
                              </w:tc>
                              <w:tc>
                                <w:tcPr>
                                  <w:tcW w:w="981" w:type="dxa"/>
                                </w:tcPr>
                                <w:p w:rsidR="00463309" w:rsidRDefault="00702807">
                                  <w:pPr>
                                    <w:pStyle w:val="TableParagraph"/>
                                    <w:ind w:left="302"/>
                                    <w:jc w:val="left"/>
                                    <w:rPr>
                                      <w:sz w:val="24"/>
                                    </w:rPr>
                                  </w:pPr>
                                  <w:r>
                                    <w:rPr>
                                      <w:sz w:val="24"/>
                                    </w:rPr>
                                    <w:t>4.4</w:t>
                                  </w:r>
                                </w:p>
                              </w:tc>
                              <w:tc>
                                <w:tcPr>
                                  <w:tcW w:w="1092" w:type="dxa"/>
                                </w:tcPr>
                                <w:p w:rsidR="00463309" w:rsidRDefault="00702807">
                                  <w:pPr>
                                    <w:pStyle w:val="TableParagraph"/>
                                    <w:ind w:left="360" w:right="272"/>
                                    <w:rPr>
                                      <w:sz w:val="24"/>
                                    </w:rPr>
                                  </w:pPr>
                                  <w:r>
                                    <w:rPr>
                                      <w:sz w:val="24"/>
                                    </w:rPr>
                                    <w:t>0.0</w:t>
                                  </w:r>
                                </w:p>
                              </w:tc>
                              <w:tc>
                                <w:tcPr>
                                  <w:tcW w:w="743" w:type="dxa"/>
                                </w:tcPr>
                                <w:p w:rsidR="00463309" w:rsidRDefault="00702807">
                                  <w:pPr>
                                    <w:pStyle w:val="TableParagraph"/>
                                    <w:ind w:left="332"/>
                                    <w:jc w:val="left"/>
                                    <w:rPr>
                                      <w:sz w:val="24"/>
                                    </w:rPr>
                                  </w:pPr>
                                  <w:r>
                                    <w:rPr>
                                      <w:w w:val="99"/>
                                      <w:sz w:val="24"/>
                                    </w:rPr>
                                    <w:t>F</w:t>
                                  </w:r>
                                </w:p>
                              </w:tc>
                              <w:tc>
                                <w:tcPr>
                                  <w:tcW w:w="663" w:type="dxa"/>
                                </w:tcPr>
                                <w:p w:rsidR="00463309" w:rsidRDefault="00702807">
                                  <w:pPr>
                                    <w:pStyle w:val="TableParagraph"/>
                                    <w:ind w:right="182"/>
                                    <w:jc w:val="right"/>
                                    <w:rPr>
                                      <w:sz w:val="24"/>
                                    </w:rPr>
                                  </w:pPr>
                                  <w:r>
                                    <w:rPr>
                                      <w:sz w:val="24"/>
                                    </w:rPr>
                                    <w:t>26</w:t>
                                  </w:r>
                                </w:p>
                              </w:tc>
                              <w:tc>
                                <w:tcPr>
                                  <w:tcW w:w="1958" w:type="dxa"/>
                                </w:tcPr>
                                <w:p w:rsidR="00463309" w:rsidRDefault="00702807">
                                  <w:pPr>
                                    <w:pStyle w:val="TableParagraph"/>
                                    <w:ind w:left="166" w:right="296"/>
                                    <w:rPr>
                                      <w:sz w:val="24"/>
                                    </w:rPr>
                                  </w:pPr>
                                  <w:r>
                                    <w:rPr>
                                      <w:sz w:val="24"/>
                                    </w:rPr>
                                    <w:t>Atalaia</w:t>
                                  </w:r>
                                </w:p>
                              </w:tc>
                              <w:tc>
                                <w:tcPr>
                                  <w:tcW w:w="1020" w:type="dxa"/>
                                </w:tcPr>
                                <w:p w:rsidR="00463309" w:rsidRDefault="00702807">
                                  <w:pPr>
                                    <w:pStyle w:val="TableParagraph"/>
                                    <w:ind w:left="276"/>
                                    <w:rPr>
                                      <w:sz w:val="24"/>
                                    </w:rPr>
                                  </w:pPr>
                                  <w:r>
                                    <w:rPr>
                                      <w:w w:val="99"/>
                                      <w:sz w:val="24"/>
                                    </w:rPr>
                                    <w:t>A</w:t>
                                  </w:r>
                                </w:p>
                              </w:tc>
                            </w:tr>
                            <w:tr w:rsidR="00463309">
                              <w:trPr>
                                <w:trHeight w:val="498"/>
                              </w:trPr>
                              <w:tc>
                                <w:tcPr>
                                  <w:tcW w:w="758" w:type="dxa"/>
                                </w:tcPr>
                                <w:p w:rsidR="00463309" w:rsidRDefault="00702807">
                                  <w:pPr>
                                    <w:pStyle w:val="TableParagraph"/>
                                    <w:spacing w:before="105"/>
                                    <w:ind w:right="345"/>
                                    <w:jc w:val="right"/>
                                    <w:rPr>
                                      <w:sz w:val="24"/>
                                    </w:rPr>
                                  </w:pPr>
                                  <w:r>
                                    <w:rPr>
                                      <w:sz w:val="24"/>
                                    </w:rPr>
                                    <w:t>475</w:t>
                                  </w:r>
                                </w:p>
                              </w:tc>
                              <w:tc>
                                <w:tcPr>
                                  <w:tcW w:w="1744" w:type="dxa"/>
                                </w:tcPr>
                                <w:p w:rsidR="00463309" w:rsidRDefault="00702807">
                                  <w:pPr>
                                    <w:pStyle w:val="TableParagraph"/>
                                    <w:spacing w:before="105"/>
                                    <w:ind w:left="328" w:right="281"/>
                                    <w:rPr>
                                      <w:sz w:val="24"/>
                                    </w:rPr>
                                  </w:pPr>
                                  <w:r>
                                    <w:rPr>
                                      <w:sz w:val="24"/>
                                    </w:rPr>
                                    <w:t>29/02/2020</w:t>
                                  </w:r>
                                </w:p>
                              </w:tc>
                              <w:tc>
                                <w:tcPr>
                                  <w:tcW w:w="981" w:type="dxa"/>
                                </w:tcPr>
                                <w:p w:rsidR="00463309" w:rsidRDefault="00702807">
                                  <w:pPr>
                                    <w:pStyle w:val="TableParagraph"/>
                                    <w:spacing w:before="105"/>
                                    <w:ind w:left="302"/>
                                    <w:jc w:val="left"/>
                                    <w:rPr>
                                      <w:sz w:val="24"/>
                                    </w:rPr>
                                  </w:pPr>
                                  <w:r>
                                    <w:rPr>
                                      <w:sz w:val="24"/>
                                    </w:rPr>
                                    <w:t>1.8</w:t>
                                  </w:r>
                                </w:p>
                              </w:tc>
                              <w:tc>
                                <w:tcPr>
                                  <w:tcW w:w="1092" w:type="dxa"/>
                                </w:tcPr>
                                <w:p w:rsidR="00463309" w:rsidRDefault="00702807">
                                  <w:pPr>
                                    <w:pStyle w:val="TableParagraph"/>
                                    <w:spacing w:before="105"/>
                                    <w:ind w:left="360" w:right="272"/>
                                    <w:rPr>
                                      <w:sz w:val="24"/>
                                    </w:rPr>
                                  </w:pPr>
                                  <w:r>
                                    <w:rPr>
                                      <w:sz w:val="24"/>
                                    </w:rPr>
                                    <w:t>0.0</w:t>
                                  </w:r>
                                </w:p>
                              </w:tc>
                              <w:tc>
                                <w:tcPr>
                                  <w:tcW w:w="743" w:type="dxa"/>
                                </w:tcPr>
                                <w:p w:rsidR="00463309" w:rsidRDefault="00702807">
                                  <w:pPr>
                                    <w:pStyle w:val="TableParagraph"/>
                                    <w:spacing w:before="105"/>
                                    <w:ind w:left="294"/>
                                    <w:jc w:val="left"/>
                                    <w:rPr>
                                      <w:sz w:val="24"/>
                                    </w:rPr>
                                  </w:pPr>
                                  <w:r>
                                    <w:rPr>
                                      <w:w w:val="99"/>
                                      <w:sz w:val="24"/>
                                    </w:rPr>
                                    <w:t>M</w:t>
                                  </w:r>
                                </w:p>
                              </w:tc>
                              <w:tc>
                                <w:tcPr>
                                  <w:tcW w:w="663" w:type="dxa"/>
                                </w:tcPr>
                                <w:p w:rsidR="00463309" w:rsidRDefault="00702807">
                                  <w:pPr>
                                    <w:pStyle w:val="TableParagraph"/>
                                    <w:spacing w:before="105"/>
                                    <w:ind w:right="182"/>
                                    <w:jc w:val="right"/>
                                    <w:rPr>
                                      <w:sz w:val="24"/>
                                    </w:rPr>
                                  </w:pPr>
                                  <w:r>
                                    <w:rPr>
                                      <w:sz w:val="24"/>
                                    </w:rPr>
                                    <w:t>48</w:t>
                                  </w:r>
                                </w:p>
                              </w:tc>
                              <w:tc>
                                <w:tcPr>
                                  <w:tcW w:w="1958" w:type="dxa"/>
                                </w:tcPr>
                                <w:p w:rsidR="00463309" w:rsidRDefault="00702807">
                                  <w:pPr>
                                    <w:pStyle w:val="TableParagraph"/>
                                    <w:spacing w:before="105"/>
                                    <w:ind w:left="167" w:right="296"/>
                                    <w:rPr>
                                      <w:sz w:val="24"/>
                                    </w:rPr>
                                  </w:pPr>
                                  <w:r>
                                    <w:rPr>
                                      <w:sz w:val="24"/>
                                    </w:rPr>
                                    <w:t>Treze de Julho</w:t>
                                  </w:r>
                                </w:p>
                              </w:tc>
                              <w:tc>
                                <w:tcPr>
                                  <w:tcW w:w="1020" w:type="dxa"/>
                                </w:tcPr>
                                <w:p w:rsidR="00463309" w:rsidRDefault="00702807">
                                  <w:pPr>
                                    <w:pStyle w:val="TableParagraph"/>
                                    <w:spacing w:before="105"/>
                                    <w:ind w:left="276"/>
                                    <w:rPr>
                                      <w:sz w:val="24"/>
                                    </w:rPr>
                                  </w:pPr>
                                  <w:r>
                                    <w:rPr>
                                      <w:w w:val="99"/>
                                      <w:sz w:val="24"/>
                                    </w:rPr>
                                    <w:t>A</w:t>
                                  </w:r>
                                </w:p>
                              </w:tc>
                            </w:tr>
                            <w:tr w:rsidR="00463309">
                              <w:trPr>
                                <w:trHeight w:val="499"/>
                              </w:trPr>
                              <w:tc>
                                <w:tcPr>
                                  <w:tcW w:w="758" w:type="dxa"/>
                                </w:tcPr>
                                <w:p w:rsidR="00463309" w:rsidRDefault="00702807">
                                  <w:pPr>
                                    <w:pStyle w:val="TableParagraph"/>
                                    <w:spacing w:before="107"/>
                                    <w:ind w:right="345"/>
                                    <w:jc w:val="right"/>
                                    <w:rPr>
                                      <w:sz w:val="24"/>
                                    </w:rPr>
                                  </w:pPr>
                                  <w:r>
                                    <w:rPr>
                                      <w:sz w:val="24"/>
                                    </w:rPr>
                                    <w:t>472</w:t>
                                  </w:r>
                                </w:p>
                              </w:tc>
                              <w:tc>
                                <w:tcPr>
                                  <w:tcW w:w="1744" w:type="dxa"/>
                                </w:tcPr>
                                <w:p w:rsidR="00463309" w:rsidRDefault="00702807">
                                  <w:pPr>
                                    <w:pStyle w:val="TableParagraph"/>
                                    <w:spacing w:before="107"/>
                                    <w:ind w:left="328" w:right="281"/>
                                    <w:rPr>
                                      <w:sz w:val="24"/>
                                    </w:rPr>
                                  </w:pPr>
                                  <w:r>
                                    <w:rPr>
                                      <w:sz w:val="24"/>
                                    </w:rPr>
                                    <w:t>29/02/2020</w:t>
                                  </w:r>
                                </w:p>
                              </w:tc>
                              <w:tc>
                                <w:tcPr>
                                  <w:tcW w:w="981" w:type="dxa"/>
                                </w:tcPr>
                                <w:p w:rsidR="00463309" w:rsidRDefault="00702807">
                                  <w:pPr>
                                    <w:pStyle w:val="TableParagraph"/>
                                    <w:spacing w:before="107"/>
                                    <w:ind w:left="302"/>
                                    <w:jc w:val="left"/>
                                    <w:rPr>
                                      <w:sz w:val="24"/>
                                    </w:rPr>
                                  </w:pPr>
                                  <w:r>
                                    <w:rPr>
                                      <w:sz w:val="24"/>
                                    </w:rPr>
                                    <w:t>1.7</w:t>
                                  </w:r>
                                </w:p>
                              </w:tc>
                              <w:tc>
                                <w:tcPr>
                                  <w:tcW w:w="1092" w:type="dxa"/>
                                </w:tcPr>
                                <w:p w:rsidR="00463309" w:rsidRDefault="00702807">
                                  <w:pPr>
                                    <w:pStyle w:val="TableParagraph"/>
                                    <w:spacing w:before="107"/>
                                    <w:ind w:left="360" w:right="272"/>
                                    <w:rPr>
                                      <w:sz w:val="24"/>
                                    </w:rPr>
                                  </w:pPr>
                                  <w:r>
                                    <w:rPr>
                                      <w:sz w:val="24"/>
                                    </w:rPr>
                                    <w:t>0.0</w:t>
                                  </w:r>
                                </w:p>
                              </w:tc>
                              <w:tc>
                                <w:tcPr>
                                  <w:tcW w:w="743" w:type="dxa"/>
                                </w:tcPr>
                                <w:p w:rsidR="00463309" w:rsidRDefault="00702807">
                                  <w:pPr>
                                    <w:pStyle w:val="TableParagraph"/>
                                    <w:spacing w:before="107"/>
                                    <w:ind w:left="332"/>
                                    <w:jc w:val="left"/>
                                    <w:rPr>
                                      <w:sz w:val="24"/>
                                    </w:rPr>
                                  </w:pPr>
                                  <w:r>
                                    <w:rPr>
                                      <w:w w:val="99"/>
                                      <w:sz w:val="24"/>
                                    </w:rPr>
                                    <w:t>F</w:t>
                                  </w:r>
                                </w:p>
                              </w:tc>
                              <w:tc>
                                <w:tcPr>
                                  <w:tcW w:w="663" w:type="dxa"/>
                                </w:tcPr>
                                <w:p w:rsidR="00463309" w:rsidRDefault="00702807">
                                  <w:pPr>
                                    <w:pStyle w:val="TableParagraph"/>
                                    <w:spacing w:before="107"/>
                                    <w:ind w:right="182"/>
                                    <w:jc w:val="right"/>
                                    <w:rPr>
                                      <w:sz w:val="24"/>
                                    </w:rPr>
                                  </w:pPr>
                                  <w:r>
                                    <w:rPr>
                                      <w:sz w:val="24"/>
                                    </w:rPr>
                                    <w:t>63</w:t>
                                  </w:r>
                                </w:p>
                              </w:tc>
                              <w:tc>
                                <w:tcPr>
                                  <w:tcW w:w="1958" w:type="dxa"/>
                                </w:tcPr>
                                <w:p w:rsidR="00463309" w:rsidRDefault="00702807">
                                  <w:pPr>
                                    <w:pStyle w:val="TableParagraph"/>
                                    <w:spacing w:before="107"/>
                                    <w:ind w:left="168" w:right="293"/>
                                    <w:rPr>
                                      <w:sz w:val="24"/>
                                    </w:rPr>
                                  </w:pPr>
                                  <w:r>
                                    <w:rPr>
                                      <w:sz w:val="24"/>
                                    </w:rPr>
                                    <w:t>Jabotiana</w:t>
                                  </w:r>
                                </w:p>
                              </w:tc>
                              <w:tc>
                                <w:tcPr>
                                  <w:tcW w:w="1020" w:type="dxa"/>
                                </w:tcPr>
                                <w:p w:rsidR="00463309" w:rsidRDefault="00702807">
                                  <w:pPr>
                                    <w:pStyle w:val="TableParagraph"/>
                                    <w:spacing w:before="107"/>
                                    <w:ind w:left="277"/>
                                    <w:rPr>
                                      <w:sz w:val="24"/>
                                    </w:rPr>
                                  </w:pPr>
                                  <w:r>
                                    <w:rPr>
                                      <w:sz w:val="24"/>
                                    </w:rPr>
                                    <w:t>B</w:t>
                                  </w:r>
                                </w:p>
                              </w:tc>
                            </w:tr>
                            <w:tr w:rsidR="00463309">
                              <w:trPr>
                                <w:trHeight w:val="499"/>
                              </w:trPr>
                              <w:tc>
                                <w:tcPr>
                                  <w:tcW w:w="758" w:type="dxa"/>
                                </w:tcPr>
                                <w:p w:rsidR="00463309" w:rsidRDefault="00702807">
                                  <w:pPr>
                                    <w:pStyle w:val="TableParagraph"/>
                                    <w:ind w:right="345"/>
                                    <w:jc w:val="right"/>
                                    <w:rPr>
                                      <w:sz w:val="24"/>
                                    </w:rPr>
                                  </w:pPr>
                                  <w:r>
                                    <w:rPr>
                                      <w:sz w:val="24"/>
                                    </w:rPr>
                                    <w:t>454</w:t>
                                  </w:r>
                                </w:p>
                              </w:tc>
                              <w:tc>
                                <w:tcPr>
                                  <w:tcW w:w="1744" w:type="dxa"/>
                                </w:tcPr>
                                <w:p w:rsidR="00463309" w:rsidRDefault="00702807">
                                  <w:pPr>
                                    <w:pStyle w:val="TableParagraph"/>
                                    <w:ind w:left="328" w:right="281"/>
                                    <w:rPr>
                                      <w:sz w:val="24"/>
                                    </w:rPr>
                                  </w:pPr>
                                  <w:r>
                                    <w:rPr>
                                      <w:sz w:val="24"/>
                                    </w:rPr>
                                    <w:t>29/02/2020</w:t>
                                  </w:r>
                                </w:p>
                              </w:tc>
                              <w:tc>
                                <w:tcPr>
                                  <w:tcW w:w="981" w:type="dxa"/>
                                </w:tcPr>
                                <w:p w:rsidR="00463309" w:rsidRDefault="00702807">
                                  <w:pPr>
                                    <w:pStyle w:val="TableParagraph"/>
                                    <w:ind w:left="302"/>
                                    <w:jc w:val="left"/>
                                    <w:rPr>
                                      <w:sz w:val="24"/>
                                    </w:rPr>
                                  </w:pPr>
                                  <w:r>
                                    <w:rPr>
                                      <w:sz w:val="24"/>
                                    </w:rPr>
                                    <w:t>1.7</w:t>
                                  </w:r>
                                </w:p>
                              </w:tc>
                              <w:tc>
                                <w:tcPr>
                                  <w:tcW w:w="1092" w:type="dxa"/>
                                </w:tcPr>
                                <w:p w:rsidR="00463309" w:rsidRDefault="00702807">
                                  <w:pPr>
                                    <w:pStyle w:val="TableParagraph"/>
                                    <w:ind w:left="360" w:right="272"/>
                                    <w:rPr>
                                      <w:sz w:val="24"/>
                                    </w:rPr>
                                  </w:pPr>
                                  <w:r>
                                    <w:rPr>
                                      <w:sz w:val="24"/>
                                    </w:rPr>
                                    <w:t>0.0</w:t>
                                  </w:r>
                                </w:p>
                              </w:tc>
                              <w:tc>
                                <w:tcPr>
                                  <w:tcW w:w="743" w:type="dxa"/>
                                </w:tcPr>
                                <w:p w:rsidR="00463309" w:rsidRDefault="00702807">
                                  <w:pPr>
                                    <w:pStyle w:val="TableParagraph"/>
                                    <w:ind w:left="332"/>
                                    <w:jc w:val="left"/>
                                    <w:rPr>
                                      <w:sz w:val="24"/>
                                    </w:rPr>
                                  </w:pPr>
                                  <w:r>
                                    <w:rPr>
                                      <w:w w:val="99"/>
                                      <w:sz w:val="24"/>
                                    </w:rPr>
                                    <w:t>F</w:t>
                                  </w:r>
                                </w:p>
                              </w:tc>
                              <w:tc>
                                <w:tcPr>
                                  <w:tcW w:w="663" w:type="dxa"/>
                                </w:tcPr>
                                <w:p w:rsidR="00463309" w:rsidRDefault="00702807">
                                  <w:pPr>
                                    <w:pStyle w:val="TableParagraph"/>
                                    <w:ind w:right="182"/>
                                    <w:jc w:val="right"/>
                                    <w:rPr>
                                      <w:sz w:val="24"/>
                                    </w:rPr>
                                  </w:pPr>
                                  <w:r>
                                    <w:rPr>
                                      <w:sz w:val="24"/>
                                    </w:rPr>
                                    <w:t>73</w:t>
                                  </w:r>
                                </w:p>
                              </w:tc>
                              <w:tc>
                                <w:tcPr>
                                  <w:tcW w:w="1958" w:type="dxa"/>
                                </w:tcPr>
                                <w:p w:rsidR="00463309" w:rsidRDefault="00702807">
                                  <w:pPr>
                                    <w:pStyle w:val="TableParagraph"/>
                                    <w:ind w:left="168" w:right="296"/>
                                    <w:rPr>
                                      <w:sz w:val="24"/>
                                    </w:rPr>
                                  </w:pPr>
                                  <w:r>
                                    <w:rPr>
                                      <w:sz w:val="24"/>
                                    </w:rPr>
                                    <w:t>Ponto Novo</w:t>
                                  </w:r>
                                </w:p>
                              </w:tc>
                              <w:tc>
                                <w:tcPr>
                                  <w:tcW w:w="1020" w:type="dxa"/>
                                </w:tcPr>
                                <w:p w:rsidR="00463309" w:rsidRDefault="00702807">
                                  <w:pPr>
                                    <w:pStyle w:val="TableParagraph"/>
                                    <w:ind w:left="277"/>
                                    <w:rPr>
                                      <w:sz w:val="24"/>
                                    </w:rPr>
                                  </w:pPr>
                                  <w:r>
                                    <w:rPr>
                                      <w:sz w:val="24"/>
                                    </w:rPr>
                                    <w:t>B</w:t>
                                  </w:r>
                                </w:p>
                              </w:tc>
                            </w:tr>
                            <w:tr w:rsidR="00463309">
                              <w:trPr>
                                <w:trHeight w:val="499"/>
                              </w:trPr>
                              <w:tc>
                                <w:tcPr>
                                  <w:tcW w:w="758" w:type="dxa"/>
                                </w:tcPr>
                                <w:p w:rsidR="00463309" w:rsidRDefault="00702807">
                                  <w:pPr>
                                    <w:pStyle w:val="TableParagraph"/>
                                    <w:ind w:right="345"/>
                                    <w:jc w:val="right"/>
                                    <w:rPr>
                                      <w:sz w:val="24"/>
                                    </w:rPr>
                                  </w:pPr>
                                  <w:r>
                                    <w:rPr>
                                      <w:sz w:val="24"/>
                                    </w:rPr>
                                    <w:t>486</w:t>
                                  </w:r>
                                </w:p>
                              </w:tc>
                              <w:tc>
                                <w:tcPr>
                                  <w:tcW w:w="1744" w:type="dxa"/>
                                </w:tcPr>
                                <w:p w:rsidR="00463309" w:rsidRDefault="00702807">
                                  <w:pPr>
                                    <w:pStyle w:val="TableParagraph"/>
                                    <w:ind w:left="328" w:right="281"/>
                                    <w:rPr>
                                      <w:sz w:val="24"/>
                                    </w:rPr>
                                  </w:pPr>
                                  <w:r>
                                    <w:rPr>
                                      <w:sz w:val="24"/>
                                    </w:rPr>
                                    <w:t>01/03/2020</w:t>
                                  </w:r>
                                </w:p>
                              </w:tc>
                              <w:tc>
                                <w:tcPr>
                                  <w:tcW w:w="981" w:type="dxa"/>
                                </w:tcPr>
                                <w:p w:rsidR="00463309" w:rsidRDefault="00702807">
                                  <w:pPr>
                                    <w:pStyle w:val="TableParagraph"/>
                                    <w:ind w:left="302"/>
                                    <w:jc w:val="left"/>
                                    <w:rPr>
                                      <w:sz w:val="24"/>
                                    </w:rPr>
                                  </w:pPr>
                                  <w:r>
                                    <w:rPr>
                                      <w:sz w:val="24"/>
                                    </w:rPr>
                                    <w:t>0.0</w:t>
                                  </w:r>
                                </w:p>
                              </w:tc>
                              <w:tc>
                                <w:tcPr>
                                  <w:tcW w:w="1092" w:type="dxa"/>
                                </w:tcPr>
                                <w:p w:rsidR="00463309" w:rsidRDefault="00702807">
                                  <w:pPr>
                                    <w:pStyle w:val="TableParagraph"/>
                                    <w:ind w:left="360" w:right="272"/>
                                    <w:rPr>
                                      <w:sz w:val="24"/>
                                    </w:rPr>
                                  </w:pPr>
                                  <w:r>
                                    <w:rPr>
                                      <w:sz w:val="24"/>
                                    </w:rPr>
                                    <w:t>2.4</w:t>
                                  </w:r>
                                </w:p>
                              </w:tc>
                              <w:tc>
                                <w:tcPr>
                                  <w:tcW w:w="743" w:type="dxa"/>
                                </w:tcPr>
                                <w:p w:rsidR="00463309" w:rsidRDefault="00702807">
                                  <w:pPr>
                                    <w:pStyle w:val="TableParagraph"/>
                                    <w:ind w:left="332"/>
                                    <w:jc w:val="left"/>
                                    <w:rPr>
                                      <w:sz w:val="24"/>
                                    </w:rPr>
                                  </w:pPr>
                                  <w:r>
                                    <w:rPr>
                                      <w:w w:val="99"/>
                                      <w:sz w:val="24"/>
                                    </w:rPr>
                                    <w:t>F</w:t>
                                  </w:r>
                                </w:p>
                              </w:tc>
                              <w:tc>
                                <w:tcPr>
                                  <w:tcW w:w="663" w:type="dxa"/>
                                </w:tcPr>
                                <w:p w:rsidR="00463309" w:rsidRDefault="00702807">
                                  <w:pPr>
                                    <w:pStyle w:val="TableParagraph"/>
                                    <w:ind w:right="182"/>
                                    <w:jc w:val="right"/>
                                    <w:rPr>
                                      <w:sz w:val="24"/>
                                    </w:rPr>
                                  </w:pPr>
                                  <w:r>
                                    <w:rPr>
                                      <w:sz w:val="24"/>
                                    </w:rPr>
                                    <w:t>39</w:t>
                                  </w:r>
                                </w:p>
                              </w:tc>
                              <w:tc>
                                <w:tcPr>
                                  <w:tcW w:w="1958" w:type="dxa"/>
                                </w:tcPr>
                                <w:p w:rsidR="00463309" w:rsidRDefault="00702807">
                                  <w:pPr>
                                    <w:pStyle w:val="TableParagraph"/>
                                    <w:ind w:left="168" w:right="294"/>
                                    <w:rPr>
                                      <w:sz w:val="24"/>
                                    </w:rPr>
                                  </w:pPr>
                                  <w:r>
                                    <w:rPr>
                                      <w:sz w:val="24"/>
                                    </w:rPr>
                                    <w:t>Centro</w:t>
                                  </w:r>
                                </w:p>
                              </w:tc>
                              <w:tc>
                                <w:tcPr>
                                  <w:tcW w:w="1020" w:type="dxa"/>
                                </w:tcPr>
                                <w:p w:rsidR="00463309" w:rsidRDefault="00702807">
                                  <w:pPr>
                                    <w:pStyle w:val="TableParagraph"/>
                                    <w:ind w:left="277"/>
                                    <w:rPr>
                                      <w:sz w:val="24"/>
                                    </w:rPr>
                                  </w:pPr>
                                  <w:r>
                                    <w:rPr>
                                      <w:sz w:val="24"/>
                                    </w:rPr>
                                    <w:t>C</w:t>
                                  </w:r>
                                </w:p>
                              </w:tc>
                            </w:tr>
                            <w:tr w:rsidR="00463309">
                              <w:trPr>
                                <w:trHeight w:val="382"/>
                              </w:trPr>
                              <w:tc>
                                <w:tcPr>
                                  <w:tcW w:w="758" w:type="dxa"/>
                                </w:tcPr>
                                <w:p w:rsidR="00463309" w:rsidRDefault="00702807">
                                  <w:pPr>
                                    <w:pStyle w:val="TableParagraph"/>
                                    <w:spacing w:line="256" w:lineRule="exact"/>
                                    <w:ind w:right="345"/>
                                    <w:jc w:val="right"/>
                                    <w:rPr>
                                      <w:sz w:val="24"/>
                                    </w:rPr>
                                  </w:pPr>
                                  <w:r>
                                    <w:rPr>
                                      <w:sz w:val="24"/>
                                    </w:rPr>
                                    <w:t>938</w:t>
                                  </w:r>
                                </w:p>
                              </w:tc>
                              <w:tc>
                                <w:tcPr>
                                  <w:tcW w:w="1744" w:type="dxa"/>
                                </w:tcPr>
                                <w:p w:rsidR="00463309" w:rsidRDefault="00702807">
                                  <w:pPr>
                                    <w:pStyle w:val="TableParagraph"/>
                                    <w:spacing w:line="256" w:lineRule="exact"/>
                                    <w:ind w:left="328" w:right="281"/>
                                    <w:rPr>
                                      <w:sz w:val="24"/>
                                    </w:rPr>
                                  </w:pPr>
                                  <w:r>
                                    <w:rPr>
                                      <w:sz w:val="24"/>
                                    </w:rPr>
                                    <w:t>03/04/2020</w:t>
                                  </w:r>
                                </w:p>
                              </w:tc>
                              <w:tc>
                                <w:tcPr>
                                  <w:tcW w:w="981" w:type="dxa"/>
                                </w:tcPr>
                                <w:p w:rsidR="00463309" w:rsidRDefault="00702807">
                                  <w:pPr>
                                    <w:pStyle w:val="TableParagraph"/>
                                    <w:spacing w:line="256" w:lineRule="exact"/>
                                    <w:ind w:left="302"/>
                                    <w:jc w:val="left"/>
                                    <w:rPr>
                                      <w:sz w:val="24"/>
                                    </w:rPr>
                                  </w:pPr>
                                  <w:r>
                                    <w:rPr>
                                      <w:sz w:val="24"/>
                                    </w:rPr>
                                    <w:t>0.1</w:t>
                                  </w:r>
                                </w:p>
                              </w:tc>
                              <w:tc>
                                <w:tcPr>
                                  <w:tcW w:w="1092" w:type="dxa"/>
                                </w:tcPr>
                                <w:p w:rsidR="00463309" w:rsidRDefault="00702807">
                                  <w:pPr>
                                    <w:pStyle w:val="TableParagraph"/>
                                    <w:spacing w:line="256" w:lineRule="exact"/>
                                    <w:ind w:left="360" w:right="272"/>
                                    <w:rPr>
                                      <w:sz w:val="24"/>
                                    </w:rPr>
                                  </w:pPr>
                                  <w:r>
                                    <w:rPr>
                                      <w:sz w:val="24"/>
                                    </w:rPr>
                                    <w:t>2.4</w:t>
                                  </w:r>
                                </w:p>
                              </w:tc>
                              <w:tc>
                                <w:tcPr>
                                  <w:tcW w:w="743" w:type="dxa"/>
                                </w:tcPr>
                                <w:p w:rsidR="00463309" w:rsidRDefault="00702807">
                                  <w:pPr>
                                    <w:pStyle w:val="TableParagraph"/>
                                    <w:spacing w:line="256" w:lineRule="exact"/>
                                    <w:ind w:left="332"/>
                                    <w:jc w:val="left"/>
                                    <w:rPr>
                                      <w:sz w:val="24"/>
                                    </w:rPr>
                                  </w:pPr>
                                  <w:r>
                                    <w:rPr>
                                      <w:w w:val="99"/>
                                      <w:sz w:val="24"/>
                                    </w:rPr>
                                    <w:t>F</w:t>
                                  </w:r>
                                </w:p>
                              </w:tc>
                              <w:tc>
                                <w:tcPr>
                                  <w:tcW w:w="663" w:type="dxa"/>
                                </w:tcPr>
                                <w:p w:rsidR="00463309" w:rsidRDefault="00702807">
                                  <w:pPr>
                                    <w:pStyle w:val="TableParagraph"/>
                                    <w:spacing w:line="256" w:lineRule="exact"/>
                                    <w:ind w:right="182"/>
                                    <w:jc w:val="right"/>
                                    <w:rPr>
                                      <w:sz w:val="24"/>
                                    </w:rPr>
                                  </w:pPr>
                                  <w:r>
                                    <w:rPr>
                                      <w:sz w:val="24"/>
                                    </w:rPr>
                                    <w:t>47</w:t>
                                  </w:r>
                                </w:p>
                              </w:tc>
                              <w:tc>
                                <w:tcPr>
                                  <w:tcW w:w="1958" w:type="dxa"/>
                                </w:tcPr>
                                <w:p w:rsidR="00463309" w:rsidRDefault="00702807">
                                  <w:pPr>
                                    <w:pStyle w:val="TableParagraph"/>
                                    <w:spacing w:line="256" w:lineRule="exact"/>
                                    <w:ind w:left="168" w:right="296"/>
                                    <w:rPr>
                                      <w:sz w:val="24"/>
                                    </w:rPr>
                                  </w:pPr>
                                  <w:r>
                                    <w:rPr>
                                      <w:sz w:val="24"/>
                                    </w:rPr>
                                    <w:t>Coroa do Meio</w:t>
                                  </w:r>
                                </w:p>
                              </w:tc>
                              <w:tc>
                                <w:tcPr>
                                  <w:tcW w:w="1020" w:type="dxa"/>
                                </w:tcPr>
                                <w:p w:rsidR="00463309" w:rsidRDefault="00702807">
                                  <w:pPr>
                                    <w:pStyle w:val="TableParagraph"/>
                                    <w:spacing w:line="256" w:lineRule="exact"/>
                                    <w:ind w:left="277"/>
                                    <w:rPr>
                                      <w:sz w:val="24"/>
                                    </w:rPr>
                                  </w:pPr>
                                  <w:r>
                                    <w:rPr>
                                      <w:sz w:val="24"/>
                                    </w:rPr>
                                    <w:t>B</w:t>
                                  </w:r>
                                </w:p>
                              </w:tc>
                            </w:tr>
                          </w:tbl>
                          <w:p w:rsidR="00463309" w:rsidRDefault="0046330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45pt;margin-top:14.45pt;width:448.05pt;height:407.1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758"/>
                        <w:gridCol w:w="1744"/>
                        <w:gridCol w:w="981"/>
                        <w:gridCol w:w="1092"/>
                        <w:gridCol w:w="743"/>
                        <w:gridCol w:w="663"/>
                        <w:gridCol w:w="1958"/>
                        <w:gridCol w:w="1020"/>
                      </w:tblGrid>
                      <w:tr w:rsidR="00463309">
                        <w:trPr>
                          <w:trHeight w:val="326"/>
                        </w:trPr>
                        <w:tc>
                          <w:tcPr>
                            <w:tcW w:w="7939" w:type="dxa"/>
                            <w:gridSpan w:val="7"/>
                          </w:tcPr>
                          <w:p w:rsidR="00463309" w:rsidRDefault="00463309">
                            <w:pPr>
                              <w:pStyle w:val="TableParagraph"/>
                              <w:spacing w:before="0"/>
                              <w:jc w:val="left"/>
                              <w:rPr>
                                <w:sz w:val="24"/>
                              </w:rPr>
                            </w:pPr>
                          </w:p>
                        </w:tc>
                        <w:tc>
                          <w:tcPr>
                            <w:tcW w:w="1020" w:type="dxa"/>
                          </w:tcPr>
                          <w:p w:rsidR="00463309" w:rsidRDefault="00702807">
                            <w:pPr>
                              <w:pStyle w:val="TableParagraph"/>
                              <w:spacing w:before="0" w:line="266" w:lineRule="exact"/>
                              <w:ind w:left="300" w:right="27"/>
                              <w:rPr>
                                <w:sz w:val="24"/>
                              </w:rPr>
                            </w:pPr>
                            <w:r>
                              <w:rPr>
                                <w:sz w:val="24"/>
                              </w:rPr>
                              <w:t>range*</w:t>
                            </w:r>
                          </w:p>
                        </w:tc>
                      </w:tr>
                      <w:tr w:rsidR="00463309">
                        <w:trPr>
                          <w:trHeight w:val="442"/>
                        </w:trPr>
                        <w:tc>
                          <w:tcPr>
                            <w:tcW w:w="758" w:type="dxa"/>
                          </w:tcPr>
                          <w:p w:rsidR="00463309" w:rsidRDefault="00702807">
                            <w:pPr>
                              <w:pStyle w:val="TableParagraph"/>
                              <w:spacing w:before="50"/>
                              <w:ind w:right="405"/>
                              <w:jc w:val="right"/>
                              <w:rPr>
                                <w:sz w:val="24"/>
                              </w:rPr>
                            </w:pPr>
                            <w:r>
                              <w:rPr>
                                <w:sz w:val="24"/>
                              </w:rPr>
                              <w:t>49</w:t>
                            </w:r>
                          </w:p>
                        </w:tc>
                        <w:tc>
                          <w:tcPr>
                            <w:tcW w:w="1744" w:type="dxa"/>
                          </w:tcPr>
                          <w:p w:rsidR="00463309" w:rsidRDefault="00702807">
                            <w:pPr>
                              <w:pStyle w:val="TableParagraph"/>
                              <w:spacing w:before="50"/>
                              <w:ind w:left="328" w:right="281"/>
                              <w:rPr>
                                <w:sz w:val="24"/>
                              </w:rPr>
                            </w:pPr>
                            <w:r>
                              <w:rPr>
                                <w:sz w:val="24"/>
                              </w:rPr>
                              <w:t>16/02/2020</w:t>
                            </w:r>
                          </w:p>
                        </w:tc>
                        <w:tc>
                          <w:tcPr>
                            <w:tcW w:w="981" w:type="dxa"/>
                          </w:tcPr>
                          <w:p w:rsidR="00463309" w:rsidRDefault="00702807">
                            <w:pPr>
                              <w:pStyle w:val="TableParagraph"/>
                              <w:spacing w:before="50"/>
                              <w:ind w:left="302"/>
                              <w:jc w:val="left"/>
                              <w:rPr>
                                <w:sz w:val="24"/>
                              </w:rPr>
                            </w:pPr>
                            <w:r>
                              <w:rPr>
                                <w:sz w:val="24"/>
                              </w:rPr>
                              <w:t>1.8</w:t>
                            </w:r>
                          </w:p>
                        </w:tc>
                        <w:tc>
                          <w:tcPr>
                            <w:tcW w:w="1092" w:type="dxa"/>
                          </w:tcPr>
                          <w:p w:rsidR="00463309" w:rsidRDefault="00702807">
                            <w:pPr>
                              <w:pStyle w:val="TableParagraph"/>
                              <w:spacing w:before="50"/>
                              <w:ind w:left="360" w:right="272"/>
                              <w:rPr>
                                <w:sz w:val="24"/>
                              </w:rPr>
                            </w:pPr>
                            <w:r>
                              <w:rPr>
                                <w:sz w:val="24"/>
                              </w:rPr>
                              <w:t>7.7</w:t>
                            </w:r>
                          </w:p>
                        </w:tc>
                        <w:tc>
                          <w:tcPr>
                            <w:tcW w:w="743" w:type="dxa"/>
                          </w:tcPr>
                          <w:p w:rsidR="00463309" w:rsidRDefault="00702807">
                            <w:pPr>
                              <w:pStyle w:val="TableParagraph"/>
                              <w:spacing w:before="50"/>
                              <w:ind w:left="332"/>
                              <w:jc w:val="left"/>
                              <w:rPr>
                                <w:sz w:val="24"/>
                              </w:rPr>
                            </w:pPr>
                            <w:r>
                              <w:rPr>
                                <w:w w:val="99"/>
                                <w:sz w:val="24"/>
                              </w:rPr>
                              <w:t>F</w:t>
                            </w:r>
                          </w:p>
                        </w:tc>
                        <w:tc>
                          <w:tcPr>
                            <w:tcW w:w="663" w:type="dxa"/>
                          </w:tcPr>
                          <w:p w:rsidR="00463309" w:rsidRDefault="00702807">
                            <w:pPr>
                              <w:pStyle w:val="TableParagraph"/>
                              <w:spacing w:before="50"/>
                              <w:ind w:right="182"/>
                              <w:jc w:val="right"/>
                              <w:rPr>
                                <w:sz w:val="24"/>
                              </w:rPr>
                            </w:pPr>
                            <w:r>
                              <w:rPr>
                                <w:sz w:val="24"/>
                              </w:rPr>
                              <w:t>36</w:t>
                            </w:r>
                          </w:p>
                        </w:tc>
                        <w:tc>
                          <w:tcPr>
                            <w:tcW w:w="1958" w:type="dxa"/>
                          </w:tcPr>
                          <w:p w:rsidR="00463309" w:rsidRDefault="00702807">
                            <w:pPr>
                              <w:pStyle w:val="TableParagraph"/>
                              <w:spacing w:before="50"/>
                              <w:ind w:left="166" w:right="296"/>
                              <w:rPr>
                                <w:sz w:val="24"/>
                              </w:rPr>
                            </w:pPr>
                            <w:r>
                              <w:rPr>
                                <w:sz w:val="24"/>
                              </w:rPr>
                              <w:t>Atalaia</w:t>
                            </w:r>
                          </w:p>
                        </w:tc>
                        <w:tc>
                          <w:tcPr>
                            <w:tcW w:w="1020" w:type="dxa"/>
                          </w:tcPr>
                          <w:p w:rsidR="00463309" w:rsidRDefault="00702807">
                            <w:pPr>
                              <w:pStyle w:val="TableParagraph"/>
                              <w:spacing w:before="50"/>
                              <w:ind w:left="276"/>
                              <w:rPr>
                                <w:sz w:val="24"/>
                              </w:rPr>
                            </w:pPr>
                            <w:r>
                              <w:rPr>
                                <w:w w:val="99"/>
                                <w:sz w:val="24"/>
                              </w:rPr>
                              <w:t>A</w:t>
                            </w:r>
                          </w:p>
                        </w:tc>
                      </w:tr>
                      <w:tr w:rsidR="00463309">
                        <w:trPr>
                          <w:trHeight w:val="499"/>
                        </w:trPr>
                        <w:tc>
                          <w:tcPr>
                            <w:tcW w:w="758" w:type="dxa"/>
                          </w:tcPr>
                          <w:p w:rsidR="00463309" w:rsidRDefault="00702807">
                            <w:pPr>
                              <w:pStyle w:val="TableParagraph"/>
                              <w:ind w:right="345"/>
                              <w:jc w:val="right"/>
                              <w:rPr>
                                <w:sz w:val="24"/>
                              </w:rPr>
                            </w:pPr>
                            <w:r>
                              <w:rPr>
                                <w:sz w:val="24"/>
                              </w:rPr>
                              <w:t>121</w:t>
                            </w:r>
                          </w:p>
                        </w:tc>
                        <w:tc>
                          <w:tcPr>
                            <w:tcW w:w="1744" w:type="dxa"/>
                          </w:tcPr>
                          <w:p w:rsidR="00463309" w:rsidRDefault="00702807">
                            <w:pPr>
                              <w:pStyle w:val="TableParagraph"/>
                              <w:ind w:left="328" w:right="281"/>
                              <w:rPr>
                                <w:sz w:val="24"/>
                              </w:rPr>
                            </w:pPr>
                            <w:r>
                              <w:rPr>
                                <w:sz w:val="24"/>
                              </w:rPr>
                              <w:t>18/02/2020</w:t>
                            </w:r>
                          </w:p>
                        </w:tc>
                        <w:tc>
                          <w:tcPr>
                            <w:tcW w:w="981" w:type="dxa"/>
                          </w:tcPr>
                          <w:p w:rsidR="00463309" w:rsidRDefault="00702807">
                            <w:pPr>
                              <w:pStyle w:val="TableParagraph"/>
                              <w:ind w:left="302"/>
                              <w:jc w:val="left"/>
                              <w:rPr>
                                <w:sz w:val="24"/>
                              </w:rPr>
                            </w:pPr>
                            <w:r>
                              <w:rPr>
                                <w:sz w:val="24"/>
                              </w:rPr>
                              <w:t>2.4</w:t>
                            </w:r>
                          </w:p>
                        </w:tc>
                        <w:tc>
                          <w:tcPr>
                            <w:tcW w:w="1092" w:type="dxa"/>
                          </w:tcPr>
                          <w:p w:rsidR="00463309" w:rsidRDefault="00702807">
                            <w:pPr>
                              <w:pStyle w:val="TableParagraph"/>
                              <w:ind w:left="360" w:right="272"/>
                              <w:rPr>
                                <w:sz w:val="24"/>
                              </w:rPr>
                            </w:pPr>
                            <w:r>
                              <w:rPr>
                                <w:sz w:val="24"/>
                              </w:rPr>
                              <w:t>3.3</w:t>
                            </w:r>
                          </w:p>
                        </w:tc>
                        <w:tc>
                          <w:tcPr>
                            <w:tcW w:w="743" w:type="dxa"/>
                          </w:tcPr>
                          <w:p w:rsidR="00463309" w:rsidRDefault="00702807">
                            <w:pPr>
                              <w:pStyle w:val="TableParagraph"/>
                              <w:ind w:left="332"/>
                              <w:jc w:val="left"/>
                              <w:rPr>
                                <w:sz w:val="24"/>
                              </w:rPr>
                            </w:pPr>
                            <w:r>
                              <w:rPr>
                                <w:w w:val="99"/>
                                <w:sz w:val="24"/>
                              </w:rPr>
                              <w:t>F</w:t>
                            </w:r>
                          </w:p>
                        </w:tc>
                        <w:tc>
                          <w:tcPr>
                            <w:tcW w:w="663" w:type="dxa"/>
                          </w:tcPr>
                          <w:p w:rsidR="00463309" w:rsidRDefault="00702807">
                            <w:pPr>
                              <w:pStyle w:val="TableParagraph"/>
                              <w:ind w:right="182"/>
                              <w:jc w:val="right"/>
                              <w:rPr>
                                <w:sz w:val="24"/>
                              </w:rPr>
                            </w:pPr>
                            <w:r>
                              <w:rPr>
                                <w:sz w:val="24"/>
                              </w:rPr>
                              <w:t>30</w:t>
                            </w:r>
                          </w:p>
                        </w:tc>
                        <w:tc>
                          <w:tcPr>
                            <w:tcW w:w="1958" w:type="dxa"/>
                          </w:tcPr>
                          <w:p w:rsidR="00463309" w:rsidRDefault="00702807">
                            <w:pPr>
                              <w:pStyle w:val="TableParagraph"/>
                              <w:ind w:left="168" w:right="294"/>
                              <w:rPr>
                                <w:sz w:val="24"/>
                              </w:rPr>
                            </w:pPr>
                            <w:r>
                              <w:rPr>
                                <w:sz w:val="24"/>
                              </w:rPr>
                              <w:t>Jardins</w:t>
                            </w:r>
                          </w:p>
                        </w:tc>
                        <w:tc>
                          <w:tcPr>
                            <w:tcW w:w="1020" w:type="dxa"/>
                          </w:tcPr>
                          <w:p w:rsidR="00463309" w:rsidRDefault="00702807">
                            <w:pPr>
                              <w:pStyle w:val="TableParagraph"/>
                              <w:ind w:left="276"/>
                              <w:rPr>
                                <w:sz w:val="24"/>
                              </w:rPr>
                            </w:pPr>
                            <w:r>
                              <w:rPr>
                                <w:w w:val="99"/>
                                <w:sz w:val="24"/>
                              </w:rPr>
                              <w:t>A</w:t>
                            </w:r>
                          </w:p>
                        </w:tc>
                      </w:tr>
                      <w:tr w:rsidR="00463309">
                        <w:trPr>
                          <w:trHeight w:val="499"/>
                        </w:trPr>
                        <w:tc>
                          <w:tcPr>
                            <w:tcW w:w="758" w:type="dxa"/>
                          </w:tcPr>
                          <w:p w:rsidR="00463309" w:rsidRDefault="00702807">
                            <w:pPr>
                              <w:pStyle w:val="TableParagraph"/>
                              <w:ind w:right="345"/>
                              <w:jc w:val="right"/>
                              <w:rPr>
                                <w:sz w:val="24"/>
                              </w:rPr>
                            </w:pPr>
                            <w:r>
                              <w:rPr>
                                <w:sz w:val="24"/>
                              </w:rPr>
                              <w:t>123</w:t>
                            </w:r>
                          </w:p>
                        </w:tc>
                        <w:tc>
                          <w:tcPr>
                            <w:tcW w:w="1744" w:type="dxa"/>
                          </w:tcPr>
                          <w:p w:rsidR="00463309" w:rsidRDefault="00702807">
                            <w:pPr>
                              <w:pStyle w:val="TableParagraph"/>
                              <w:ind w:left="328" w:right="281"/>
                              <w:rPr>
                                <w:sz w:val="24"/>
                              </w:rPr>
                            </w:pPr>
                            <w:r>
                              <w:rPr>
                                <w:sz w:val="24"/>
                              </w:rPr>
                              <w:t>18/02/2020</w:t>
                            </w:r>
                          </w:p>
                        </w:tc>
                        <w:tc>
                          <w:tcPr>
                            <w:tcW w:w="981" w:type="dxa"/>
                          </w:tcPr>
                          <w:p w:rsidR="00463309" w:rsidRDefault="00702807">
                            <w:pPr>
                              <w:pStyle w:val="TableParagraph"/>
                              <w:ind w:left="302"/>
                              <w:jc w:val="left"/>
                              <w:rPr>
                                <w:sz w:val="24"/>
                              </w:rPr>
                            </w:pPr>
                            <w:r>
                              <w:rPr>
                                <w:sz w:val="24"/>
                              </w:rPr>
                              <w:t>7.9</w:t>
                            </w:r>
                          </w:p>
                        </w:tc>
                        <w:tc>
                          <w:tcPr>
                            <w:tcW w:w="1092" w:type="dxa"/>
                          </w:tcPr>
                          <w:p w:rsidR="00463309" w:rsidRDefault="00702807">
                            <w:pPr>
                              <w:pStyle w:val="TableParagraph"/>
                              <w:ind w:left="360" w:right="272"/>
                              <w:rPr>
                                <w:sz w:val="24"/>
                              </w:rPr>
                            </w:pPr>
                            <w:r>
                              <w:rPr>
                                <w:sz w:val="24"/>
                              </w:rPr>
                              <w:t>14.8</w:t>
                            </w:r>
                          </w:p>
                        </w:tc>
                        <w:tc>
                          <w:tcPr>
                            <w:tcW w:w="743" w:type="dxa"/>
                          </w:tcPr>
                          <w:p w:rsidR="00463309" w:rsidRDefault="00702807">
                            <w:pPr>
                              <w:pStyle w:val="TableParagraph"/>
                              <w:ind w:left="332"/>
                              <w:jc w:val="left"/>
                              <w:rPr>
                                <w:sz w:val="24"/>
                              </w:rPr>
                            </w:pPr>
                            <w:r>
                              <w:rPr>
                                <w:w w:val="99"/>
                                <w:sz w:val="24"/>
                              </w:rPr>
                              <w:t>F</w:t>
                            </w:r>
                          </w:p>
                        </w:tc>
                        <w:tc>
                          <w:tcPr>
                            <w:tcW w:w="663" w:type="dxa"/>
                          </w:tcPr>
                          <w:p w:rsidR="00463309" w:rsidRDefault="00702807">
                            <w:pPr>
                              <w:pStyle w:val="TableParagraph"/>
                              <w:ind w:right="182"/>
                              <w:jc w:val="right"/>
                              <w:rPr>
                                <w:sz w:val="24"/>
                              </w:rPr>
                            </w:pPr>
                            <w:r>
                              <w:rPr>
                                <w:sz w:val="24"/>
                              </w:rPr>
                              <w:t>63</w:t>
                            </w:r>
                          </w:p>
                        </w:tc>
                        <w:tc>
                          <w:tcPr>
                            <w:tcW w:w="1958" w:type="dxa"/>
                          </w:tcPr>
                          <w:p w:rsidR="00463309" w:rsidRDefault="00702807">
                            <w:pPr>
                              <w:pStyle w:val="TableParagraph"/>
                              <w:ind w:left="167" w:right="296"/>
                              <w:rPr>
                                <w:sz w:val="24"/>
                              </w:rPr>
                            </w:pPr>
                            <w:r>
                              <w:rPr>
                                <w:sz w:val="24"/>
                              </w:rPr>
                              <w:t>Treze de Julho</w:t>
                            </w:r>
                          </w:p>
                        </w:tc>
                        <w:tc>
                          <w:tcPr>
                            <w:tcW w:w="1020" w:type="dxa"/>
                          </w:tcPr>
                          <w:p w:rsidR="00463309" w:rsidRDefault="00702807">
                            <w:pPr>
                              <w:pStyle w:val="TableParagraph"/>
                              <w:ind w:left="276"/>
                              <w:rPr>
                                <w:sz w:val="24"/>
                              </w:rPr>
                            </w:pPr>
                            <w:r>
                              <w:rPr>
                                <w:w w:val="99"/>
                                <w:sz w:val="24"/>
                              </w:rPr>
                              <w:t>A</w:t>
                            </w:r>
                          </w:p>
                        </w:tc>
                      </w:tr>
                      <w:tr w:rsidR="00463309">
                        <w:trPr>
                          <w:trHeight w:val="499"/>
                        </w:trPr>
                        <w:tc>
                          <w:tcPr>
                            <w:tcW w:w="758" w:type="dxa"/>
                          </w:tcPr>
                          <w:p w:rsidR="00463309" w:rsidRDefault="00702807">
                            <w:pPr>
                              <w:pStyle w:val="TableParagraph"/>
                              <w:ind w:right="345"/>
                              <w:jc w:val="right"/>
                              <w:rPr>
                                <w:sz w:val="24"/>
                              </w:rPr>
                            </w:pPr>
                            <w:r>
                              <w:rPr>
                                <w:sz w:val="24"/>
                              </w:rPr>
                              <w:t>124</w:t>
                            </w:r>
                          </w:p>
                        </w:tc>
                        <w:tc>
                          <w:tcPr>
                            <w:tcW w:w="1744" w:type="dxa"/>
                          </w:tcPr>
                          <w:p w:rsidR="00463309" w:rsidRDefault="00702807">
                            <w:pPr>
                              <w:pStyle w:val="TableParagraph"/>
                              <w:ind w:left="328" w:right="281"/>
                              <w:rPr>
                                <w:sz w:val="24"/>
                              </w:rPr>
                            </w:pPr>
                            <w:r>
                              <w:rPr>
                                <w:sz w:val="24"/>
                              </w:rPr>
                              <w:t>18/02/2020</w:t>
                            </w:r>
                          </w:p>
                        </w:tc>
                        <w:tc>
                          <w:tcPr>
                            <w:tcW w:w="981" w:type="dxa"/>
                          </w:tcPr>
                          <w:p w:rsidR="00463309" w:rsidRDefault="00702807">
                            <w:pPr>
                              <w:pStyle w:val="TableParagraph"/>
                              <w:ind w:left="302"/>
                              <w:jc w:val="left"/>
                              <w:rPr>
                                <w:sz w:val="24"/>
                              </w:rPr>
                            </w:pPr>
                            <w:r>
                              <w:rPr>
                                <w:sz w:val="24"/>
                              </w:rPr>
                              <w:t>3.4</w:t>
                            </w:r>
                          </w:p>
                        </w:tc>
                        <w:tc>
                          <w:tcPr>
                            <w:tcW w:w="1092" w:type="dxa"/>
                          </w:tcPr>
                          <w:p w:rsidR="00463309" w:rsidRDefault="00702807">
                            <w:pPr>
                              <w:pStyle w:val="TableParagraph"/>
                              <w:ind w:left="360" w:right="272"/>
                              <w:rPr>
                                <w:sz w:val="24"/>
                              </w:rPr>
                            </w:pPr>
                            <w:r>
                              <w:rPr>
                                <w:sz w:val="24"/>
                              </w:rPr>
                              <w:t>6.1</w:t>
                            </w:r>
                          </w:p>
                        </w:tc>
                        <w:tc>
                          <w:tcPr>
                            <w:tcW w:w="743" w:type="dxa"/>
                          </w:tcPr>
                          <w:p w:rsidR="00463309" w:rsidRDefault="00702807">
                            <w:pPr>
                              <w:pStyle w:val="TableParagraph"/>
                              <w:ind w:left="332"/>
                              <w:jc w:val="left"/>
                              <w:rPr>
                                <w:sz w:val="24"/>
                              </w:rPr>
                            </w:pPr>
                            <w:r>
                              <w:rPr>
                                <w:w w:val="99"/>
                                <w:sz w:val="24"/>
                              </w:rPr>
                              <w:t>F</w:t>
                            </w:r>
                          </w:p>
                        </w:tc>
                        <w:tc>
                          <w:tcPr>
                            <w:tcW w:w="663" w:type="dxa"/>
                          </w:tcPr>
                          <w:p w:rsidR="00463309" w:rsidRDefault="00702807">
                            <w:pPr>
                              <w:pStyle w:val="TableParagraph"/>
                              <w:ind w:right="182"/>
                              <w:jc w:val="right"/>
                              <w:rPr>
                                <w:sz w:val="24"/>
                              </w:rPr>
                            </w:pPr>
                            <w:r>
                              <w:rPr>
                                <w:sz w:val="24"/>
                              </w:rPr>
                              <w:t>45</w:t>
                            </w:r>
                          </w:p>
                        </w:tc>
                        <w:tc>
                          <w:tcPr>
                            <w:tcW w:w="1958" w:type="dxa"/>
                          </w:tcPr>
                          <w:p w:rsidR="00463309" w:rsidRDefault="00702807">
                            <w:pPr>
                              <w:pStyle w:val="TableParagraph"/>
                              <w:ind w:left="168" w:right="296"/>
                              <w:rPr>
                                <w:sz w:val="24"/>
                              </w:rPr>
                            </w:pPr>
                            <w:r>
                              <w:rPr>
                                <w:sz w:val="24"/>
                              </w:rPr>
                              <w:t>Farolândia</w:t>
                            </w:r>
                          </w:p>
                        </w:tc>
                        <w:tc>
                          <w:tcPr>
                            <w:tcW w:w="1020" w:type="dxa"/>
                          </w:tcPr>
                          <w:p w:rsidR="00463309" w:rsidRDefault="00702807">
                            <w:pPr>
                              <w:pStyle w:val="TableParagraph"/>
                              <w:ind w:left="277"/>
                              <w:rPr>
                                <w:sz w:val="24"/>
                              </w:rPr>
                            </w:pPr>
                            <w:r>
                              <w:rPr>
                                <w:sz w:val="24"/>
                              </w:rPr>
                              <w:t>B</w:t>
                            </w:r>
                          </w:p>
                        </w:tc>
                      </w:tr>
                      <w:tr w:rsidR="00463309">
                        <w:trPr>
                          <w:trHeight w:val="499"/>
                        </w:trPr>
                        <w:tc>
                          <w:tcPr>
                            <w:tcW w:w="758" w:type="dxa"/>
                          </w:tcPr>
                          <w:p w:rsidR="00463309" w:rsidRDefault="00702807">
                            <w:pPr>
                              <w:pStyle w:val="TableParagraph"/>
                              <w:ind w:right="345"/>
                              <w:jc w:val="right"/>
                              <w:rPr>
                                <w:sz w:val="24"/>
                              </w:rPr>
                            </w:pPr>
                            <w:r>
                              <w:rPr>
                                <w:sz w:val="24"/>
                              </w:rPr>
                              <w:t>271</w:t>
                            </w:r>
                          </w:p>
                        </w:tc>
                        <w:tc>
                          <w:tcPr>
                            <w:tcW w:w="1744" w:type="dxa"/>
                          </w:tcPr>
                          <w:p w:rsidR="00463309" w:rsidRDefault="00702807">
                            <w:pPr>
                              <w:pStyle w:val="TableParagraph"/>
                              <w:ind w:left="328" w:right="281"/>
                              <w:rPr>
                                <w:sz w:val="24"/>
                              </w:rPr>
                            </w:pPr>
                            <w:r>
                              <w:rPr>
                                <w:sz w:val="24"/>
                              </w:rPr>
                              <w:t>25/02/2020</w:t>
                            </w:r>
                          </w:p>
                        </w:tc>
                        <w:tc>
                          <w:tcPr>
                            <w:tcW w:w="981" w:type="dxa"/>
                          </w:tcPr>
                          <w:p w:rsidR="00463309" w:rsidRDefault="00702807">
                            <w:pPr>
                              <w:pStyle w:val="TableParagraph"/>
                              <w:ind w:left="302"/>
                              <w:jc w:val="left"/>
                              <w:rPr>
                                <w:sz w:val="24"/>
                              </w:rPr>
                            </w:pPr>
                            <w:r>
                              <w:rPr>
                                <w:sz w:val="24"/>
                              </w:rPr>
                              <w:t>4.4</w:t>
                            </w:r>
                          </w:p>
                        </w:tc>
                        <w:tc>
                          <w:tcPr>
                            <w:tcW w:w="1092" w:type="dxa"/>
                          </w:tcPr>
                          <w:p w:rsidR="00463309" w:rsidRDefault="00702807">
                            <w:pPr>
                              <w:pStyle w:val="TableParagraph"/>
                              <w:ind w:left="360" w:right="272"/>
                              <w:rPr>
                                <w:sz w:val="24"/>
                              </w:rPr>
                            </w:pPr>
                            <w:r>
                              <w:rPr>
                                <w:sz w:val="24"/>
                              </w:rPr>
                              <w:t>0.0</w:t>
                            </w:r>
                          </w:p>
                        </w:tc>
                        <w:tc>
                          <w:tcPr>
                            <w:tcW w:w="743" w:type="dxa"/>
                          </w:tcPr>
                          <w:p w:rsidR="00463309" w:rsidRDefault="00702807">
                            <w:pPr>
                              <w:pStyle w:val="TableParagraph"/>
                              <w:ind w:left="294"/>
                              <w:jc w:val="left"/>
                              <w:rPr>
                                <w:sz w:val="24"/>
                              </w:rPr>
                            </w:pPr>
                            <w:r>
                              <w:rPr>
                                <w:w w:val="99"/>
                                <w:sz w:val="24"/>
                              </w:rPr>
                              <w:t>M</w:t>
                            </w:r>
                          </w:p>
                        </w:tc>
                        <w:tc>
                          <w:tcPr>
                            <w:tcW w:w="663" w:type="dxa"/>
                          </w:tcPr>
                          <w:p w:rsidR="00463309" w:rsidRDefault="00702807">
                            <w:pPr>
                              <w:pStyle w:val="TableParagraph"/>
                              <w:ind w:right="182"/>
                              <w:jc w:val="right"/>
                              <w:rPr>
                                <w:sz w:val="24"/>
                              </w:rPr>
                            </w:pPr>
                            <w:r>
                              <w:rPr>
                                <w:sz w:val="24"/>
                              </w:rPr>
                              <w:t>32</w:t>
                            </w:r>
                          </w:p>
                        </w:tc>
                        <w:tc>
                          <w:tcPr>
                            <w:tcW w:w="1958" w:type="dxa"/>
                          </w:tcPr>
                          <w:p w:rsidR="00463309" w:rsidRDefault="00702807">
                            <w:pPr>
                              <w:pStyle w:val="TableParagraph"/>
                              <w:ind w:left="168" w:right="293"/>
                              <w:rPr>
                                <w:sz w:val="24"/>
                              </w:rPr>
                            </w:pPr>
                            <w:r>
                              <w:rPr>
                                <w:sz w:val="24"/>
                              </w:rPr>
                              <w:t>Suissa</w:t>
                            </w:r>
                          </w:p>
                        </w:tc>
                        <w:tc>
                          <w:tcPr>
                            <w:tcW w:w="1020" w:type="dxa"/>
                          </w:tcPr>
                          <w:p w:rsidR="00463309" w:rsidRDefault="00702807">
                            <w:pPr>
                              <w:pStyle w:val="TableParagraph"/>
                              <w:ind w:left="277"/>
                              <w:rPr>
                                <w:sz w:val="24"/>
                              </w:rPr>
                            </w:pPr>
                            <w:r>
                              <w:rPr>
                                <w:sz w:val="24"/>
                              </w:rPr>
                              <w:t>B</w:t>
                            </w:r>
                          </w:p>
                        </w:tc>
                      </w:tr>
                      <w:tr w:rsidR="00463309">
                        <w:trPr>
                          <w:trHeight w:val="499"/>
                        </w:trPr>
                        <w:tc>
                          <w:tcPr>
                            <w:tcW w:w="758" w:type="dxa"/>
                          </w:tcPr>
                          <w:p w:rsidR="00463309" w:rsidRDefault="00702807">
                            <w:pPr>
                              <w:pStyle w:val="TableParagraph"/>
                              <w:spacing w:before="107"/>
                              <w:ind w:right="345"/>
                              <w:jc w:val="right"/>
                              <w:rPr>
                                <w:sz w:val="24"/>
                              </w:rPr>
                            </w:pPr>
                            <w:r>
                              <w:rPr>
                                <w:sz w:val="24"/>
                              </w:rPr>
                              <w:t>309</w:t>
                            </w:r>
                          </w:p>
                        </w:tc>
                        <w:tc>
                          <w:tcPr>
                            <w:tcW w:w="1744" w:type="dxa"/>
                          </w:tcPr>
                          <w:p w:rsidR="00463309" w:rsidRDefault="00702807">
                            <w:pPr>
                              <w:pStyle w:val="TableParagraph"/>
                              <w:spacing w:before="107"/>
                              <w:ind w:left="328" w:right="281"/>
                              <w:rPr>
                                <w:sz w:val="24"/>
                              </w:rPr>
                            </w:pPr>
                            <w:r>
                              <w:rPr>
                                <w:sz w:val="24"/>
                              </w:rPr>
                              <w:t>26/02/2020</w:t>
                            </w:r>
                          </w:p>
                        </w:tc>
                        <w:tc>
                          <w:tcPr>
                            <w:tcW w:w="981" w:type="dxa"/>
                          </w:tcPr>
                          <w:p w:rsidR="00463309" w:rsidRDefault="00702807">
                            <w:pPr>
                              <w:pStyle w:val="TableParagraph"/>
                              <w:spacing w:before="107"/>
                              <w:ind w:left="302"/>
                              <w:jc w:val="left"/>
                              <w:rPr>
                                <w:sz w:val="24"/>
                              </w:rPr>
                            </w:pPr>
                            <w:r>
                              <w:rPr>
                                <w:sz w:val="24"/>
                              </w:rPr>
                              <w:t>3.9</w:t>
                            </w:r>
                          </w:p>
                        </w:tc>
                        <w:tc>
                          <w:tcPr>
                            <w:tcW w:w="1092" w:type="dxa"/>
                          </w:tcPr>
                          <w:p w:rsidR="00463309" w:rsidRDefault="00702807">
                            <w:pPr>
                              <w:pStyle w:val="TableParagraph"/>
                              <w:spacing w:before="107"/>
                              <w:ind w:left="360" w:right="272"/>
                              <w:rPr>
                                <w:sz w:val="24"/>
                              </w:rPr>
                            </w:pPr>
                            <w:r>
                              <w:rPr>
                                <w:sz w:val="24"/>
                              </w:rPr>
                              <w:t>0.0</w:t>
                            </w:r>
                          </w:p>
                        </w:tc>
                        <w:tc>
                          <w:tcPr>
                            <w:tcW w:w="743" w:type="dxa"/>
                          </w:tcPr>
                          <w:p w:rsidR="00463309" w:rsidRDefault="00702807">
                            <w:pPr>
                              <w:pStyle w:val="TableParagraph"/>
                              <w:spacing w:before="107"/>
                              <w:ind w:left="332"/>
                              <w:jc w:val="left"/>
                              <w:rPr>
                                <w:sz w:val="24"/>
                              </w:rPr>
                            </w:pPr>
                            <w:r>
                              <w:rPr>
                                <w:w w:val="99"/>
                                <w:sz w:val="24"/>
                              </w:rPr>
                              <w:t>F</w:t>
                            </w:r>
                          </w:p>
                        </w:tc>
                        <w:tc>
                          <w:tcPr>
                            <w:tcW w:w="663" w:type="dxa"/>
                          </w:tcPr>
                          <w:p w:rsidR="00463309" w:rsidRDefault="00702807">
                            <w:pPr>
                              <w:pStyle w:val="TableParagraph"/>
                              <w:spacing w:before="107"/>
                              <w:ind w:right="182"/>
                              <w:jc w:val="right"/>
                              <w:rPr>
                                <w:sz w:val="24"/>
                              </w:rPr>
                            </w:pPr>
                            <w:r>
                              <w:rPr>
                                <w:sz w:val="24"/>
                              </w:rPr>
                              <w:t>34</w:t>
                            </w:r>
                          </w:p>
                        </w:tc>
                        <w:tc>
                          <w:tcPr>
                            <w:tcW w:w="1958" w:type="dxa"/>
                          </w:tcPr>
                          <w:p w:rsidR="00463309" w:rsidRDefault="00702807">
                            <w:pPr>
                              <w:pStyle w:val="TableParagraph"/>
                              <w:spacing w:before="107"/>
                              <w:ind w:left="168" w:right="296"/>
                              <w:rPr>
                                <w:sz w:val="24"/>
                              </w:rPr>
                            </w:pPr>
                            <w:r>
                              <w:rPr>
                                <w:sz w:val="24"/>
                              </w:rPr>
                              <w:t>Farolândia</w:t>
                            </w:r>
                          </w:p>
                        </w:tc>
                        <w:tc>
                          <w:tcPr>
                            <w:tcW w:w="1020" w:type="dxa"/>
                          </w:tcPr>
                          <w:p w:rsidR="00463309" w:rsidRDefault="00702807">
                            <w:pPr>
                              <w:pStyle w:val="TableParagraph"/>
                              <w:spacing w:before="107"/>
                              <w:ind w:left="277"/>
                              <w:rPr>
                                <w:sz w:val="24"/>
                              </w:rPr>
                            </w:pPr>
                            <w:r>
                              <w:rPr>
                                <w:sz w:val="24"/>
                              </w:rPr>
                              <w:t>B</w:t>
                            </w:r>
                          </w:p>
                        </w:tc>
                      </w:tr>
                      <w:tr w:rsidR="00463309">
                        <w:trPr>
                          <w:trHeight w:val="499"/>
                        </w:trPr>
                        <w:tc>
                          <w:tcPr>
                            <w:tcW w:w="758" w:type="dxa"/>
                          </w:tcPr>
                          <w:p w:rsidR="00463309" w:rsidRDefault="00702807">
                            <w:pPr>
                              <w:pStyle w:val="TableParagraph"/>
                              <w:ind w:right="345"/>
                              <w:jc w:val="right"/>
                              <w:rPr>
                                <w:sz w:val="24"/>
                              </w:rPr>
                            </w:pPr>
                            <w:r>
                              <w:rPr>
                                <w:sz w:val="24"/>
                              </w:rPr>
                              <w:t>305</w:t>
                            </w:r>
                          </w:p>
                        </w:tc>
                        <w:tc>
                          <w:tcPr>
                            <w:tcW w:w="1744" w:type="dxa"/>
                          </w:tcPr>
                          <w:p w:rsidR="00463309" w:rsidRDefault="00702807">
                            <w:pPr>
                              <w:pStyle w:val="TableParagraph"/>
                              <w:ind w:left="328" w:right="281"/>
                              <w:rPr>
                                <w:sz w:val="24"/>
                              </w:rPr>
                            </w:pPr>
                            <w:r>
                              <w:rPr>
                                <w:sz w:val="24"/>
                              </w:rPr>
                              <w:t>26/02/2020</w:t>
                            </w:r>
                          </w:p>
                        </w:tc>
                        <w:tc>
                          <w:tcPr>
                            <w:tcW w:w="981" w:type="dxa"/>
                          </w:tcPr>
                          <w:p w:rsidR="00463309" w:rsidRDefault="00702807">
                            <w:pPr>
                              <w:pStyle w:val="TableParagraph"/>
                              <w:ind w:left="302"/>
                              <w:jc w:val="left"/>
                              <w:rPr>
                                <w:sz w:val="24"/>
                              </w:rPr>
                            </w:pPr>
                            <w:r>
                              <w:rPr>
                                <w:sz w:val="24"/>
                              </w:rPr>
                              <w:t>3.0</w:t>
                            </w:r>
                          </w:p>
                        </w:tc>
                        <w:tc>
                          <w:tcPr>
                            <w:tcW w:w="1092" w:type="dxa"/>
                          </w:tcPr>
                          <w:p w:rsidR="00463309" w:rsidRDefault="00702807">
                            <w:pPr>
                              <w:pStyle w:val="TableParagraph"/>
                              <w:ind w:left="360" w:right="272"/>
                              <w:rPr>
                                <w:sz w:val="24"/>
                              </w:rPr>
                            </w:pPr>
                            <w:r>
                              <w:rPr>
                                <w:sz w:val="24"/>
                              </w:rPr>
                              <w:t>8.7</w:t>
                            </w:r>
                          </w:p>
                        </w:tc>
                        <w:tc>
                          <w:tcPr>
                            <w:tcW w:w="743" w:type="dxa"/>
                          </w:tcPr>
                          <w:p w:rsidR="00463309" w:rsidRDefault="00702807">
                            <w:pPr>
                              <w:pStyle w:val="TableParagraph"/>
                              <w:ind w:left="294"/>
                              <w:jc w:val="left"/>
                              <w:rPr>
                                <w:sz w:val="24"/>
                              </w:rPr>
                            </w:pPr>
                            <w:r>
                              <w:rPr>
                                <w:w w:val="99"/>
                                <w:sz w:val="24"/>
                              </w:rPr>
                              <w:t>M</w:t>
                            </w:r>
                          </w:p>
                        </w:tc>
                        <w:tc>
                          <w:tcPr>
                            <w:tcW w:w="663" w:type="dxa"/>
                          </w:tcPr>
                          <w:p w:rsidR="00463309" w:rsidRDefault="00702807">
                            <w:pPr>
                              <w:pStyle w:val="TableParagraph"/>
                              <w:ind w:right="182"/>
                              <w:jc w:val="right"/>
                              <w:rPr>
                                <w:sz w:val="24"/>
                              </w:rPr>
                            </w:pPr>
                            <w:r>
                              <w:rPr>
                                <w:sz w:val="24"/>
                              </w:rPr>
                              <w:t>73</w:t>
                            </w:r>
                          </w:p>
                        </w:tc>
                        <w:tc>
                          <w:tcPr>
                            <w:tcW w:w="1958" w:type="dxa"/>
                          </w:tcPr>
                          <w:p w:rsidR="00463309" w:rsidRDefault="00702807">
                            <w:pPr>
                              <w:pStyle w:val="TableParagraph"/>
                              <w:ind w:left="168" w:right="296"/>
                              <w:rPr>
                                <w:sz w:val="24"/>
                              </w:rPr>
                            </w:pPr>
                            <w:r>
                              <w:rPr>
                                <w:sz w:val="24"/>
                              </w:rPr>
                              <w:t>Grageru</w:t>
                            </w:r>
                          </w:p>
                        </w:tc>
                        <w:tc>
                          <w:tcPr>
                            <w:tcW w:w="1020" w:type="dxa"/>
                          </w:tcPr>
                          <w:p w:rsidR="00463309" w:rsidRDefault="00702807">
                            <w:pPr>
                              <w:pStyle w:val="TableParagraph"/>
                              <w:ind w:left="277"/>
                              <w:rPr>
                                <w:sz w:val="24"/>
                              </w:rPr>
                            </w:pPr>
                            <w:r>
                              <w:rPr>
                                <w:sz w:val="24"/>
                              </w:rPr>
                              <w:t>B</w:t>
                            </w:r>
                          </w:p>
                        </w:tc>
                      </w:tr>
                      <w:tr w:rsidR="00463309">
                        <w:trPr>
                          <w:trHeight w:val="499"/>
                        </w:trPr>
                        <w:tc>
                          <w:tcPr>
                            <w:tcW w:w="758" w:type="dxa"/>
                          </w:tcPr>
                          <w:p w:rsidR="00463309" w:rsidRDefault="00702807">
                            <w:pPr>
                              <w:pStyle w:val="TableParagraph"/>
                              <w:ind w:right="345"/>
                              <w:jc w:val="right"/>
                              <w:rPr>
                                <w:sz w:val="24"/>
                              </w:rPr>
                            </w:pPr>
                            <w:r>
                              <w:rPr>
                                <w:sz w:val="24"/>
                              </w:rPr>
                              <w:t>306</w:t>
                            </w:r>
                          </w:p>
                        </w:tc>
                        <w:tc>
                          <w:tcPr>
                            <w:tcW w:w="1744" w:type="dxa"/>
                          </w:tcPr>
                          <w:p w:rsidR="00463309" w:rsidRDefault="00702807">
                            <w:pPr>
                              <w:pStyle w:val="TableParagraph"/>
                              <w:ind w:left="328" w:right="281"/>
                              <w:rPr>
                                <w:sz w:val="24"/>
                              </w:rPr>
                            </w:pPr>
                            <w:r>
                              <w:rPr>
                                <w:sz w:val="24"/>
                              </w:rPr>
                              <w:t>26/02/2020</w:t>
                            </w:r>
                          </w:p>
                        </w:tc>
                        <w:tc>
                          <w:tcPr>
                            <w:tcW w:w="981" w:type="dxa"/>
                          </w:tcPr>
                          <w:p w:rsidR="00463309" w:rsidRDefault="00702807">
                            <w:pPr>
                              <w:pStyle w:val="TableParagraph"/>
                              <w:ind w:left="302"/>
                              <w:jc w:val="left"/>
                              <w:rPr>
                                <w:sz w:val="24"/>
                              </w:rPr>
                            </w:pPr>
                            <w:r>
                              <w:rPr>
                                <w:sz w:val="24"/>
                              </w:rPr>
                              <w:t>1.7</w:t>
                            </w:r>
                          </w:p>
                        </w:tc>
                        <w:tc>
                          <w:tcPr>
                            <w:tcW w:w="1092" w:type="dxa"/>
                          </w:tcPr>
                          <w:p w:rsidR="00463309" w:rsidRDefault="00702807">
                            <w:pPr>
                              <w:pStyle w:val="TableParagraph"/>
                              <w:ind w:left="360" w:right="272"/>
                              <w:rPr>
                                <w:sz w:val="24"/>
                              </w:rPr>
                            </w:pPr>
                            <w:r>
                              <w:rPr>
                                <w:sz w:val="24"/>
                              </w:rPr>
                              <w:t>7.4</w:t>
                            </w:r>
                          </w:p>
                        </w:tc>
                        <w:tc>
                          <w:tcPr>
                            <w:tcW w:w="743" w:type="dxa"/>
                          </w:tcPr>
                          <w:p w:rsidR="00463309" w:rsidRDefault="00702807">
                            <w:pPr>
                              <w:pStyle w:val="TableParagraph"/>
                              <w:ind w:left="332"/>
                              <w:jc w:val="left"/>
                              <w:rPr>
                                <w:sz w:val="24"/>
                              </w:rPr>
                            </w:pPr>
                            <w:r>
                              <w:rPr>
                                <w:w w:val="99"/>
                                <w:sz w:val="24"/>
                              </w:rPr>
                              <w:t>F</w:t>
                            </w:r>
                          </w:p>
                        </w:tc>
                        <w:tc>
                          <w:tcPr>
                            <w:tcW w:w="663" w:type="dxa"/>
                          </w:tcPr>
                          <w:p w:rsidR="00463309" w:rsidRDefault="00702807">
                            <w:pPr>
                              <w:pStyle w:val="TableParagraph"/>
                              <w:ind w:right="182"/>
                              <w:jc w:val="right"/>
                              <w:rPr>
                                <w:sz w:val="24"/>
                              </w:rPr>
                            </w:pPr>
                            <w:r>
                              <w:rPr>
                                <w:sz w:val="24"/>
                              </w:rPr>
                              <w:t>29</w:t>
                            </w:r>
                          </w:p>
                        </w:tc>
                        <w:tc>
                          <w:tcPr>
                            <w:tcW w:w="1958" w:type="dxa"/>
                          </w:tcPr>
                          <w:p w:rsidR="00463309" w:rsidRDefault="00702807">
                            <w:pPr>
                              <w:pStyle w:val="TableParagraph"/>
                              <w:ind w:left="168" w:right="294"/>
                              <w:rPr>
                                <w:sz w:val="24"/>
                              </w:rPr>
                            </w:pPr>
                            <w:r>
                              <w:rPr>
                                <w:sz w:val="24"/>
                              </w:rPr>
                              <w:t>Jardins</w:t>
                            </w:r>
                          </w:p>
                        </w:tc>
                        <w:tc>
                          <w:tcPr>
                            <w:tcW w:w="1020" w:type="dxa"/>
                          </w:tcPr>
                          <w:p w:rsidR="00463309" w:rsidRDefault="00702807">
                            <w:pPr>
                              <w:pStyle w:val="TableParagraph"/>
                              <w:ind w:left="276"/>
                              <w:rPr>
                                <w:sz w:val="24"/>
                              </w:rPr>
                            </w:pPr>
                            <w:r>
                              <w:rPr>
                                <w:w w:val="99"/>
                                <w:sz w:val="24"/>
                              </w:rPr>
                              <w:t>A</w:t>
                            </w:r>
                          </w:p>
                        </w:tc>
                      </w:tr>
                      <w:tr w:rsidR="00463309">
                        <w:trPr>
                          <w:trHeight w:val="499"/>
                        </w:trPr>
                        <w:tc>
                          <w:tcPr>
                            <w:tcW w:w="758" w:type="dxa"/>
                          </w:tcPr>
                          <w:p w:rsidR="00463309" w:rsidRDefault="00702807">
                            <w:pPr>
                              <w:pStyle w:val="TableParagraph"/>
                              <w:ind w:right="345"/>
                              <w:jc w:val="right"/>
                              <w:rPr>
                                <w:sz w:val="24"/>
                              </w:rPr>
                            </w:pPr>
                            <w:r>
                              <w:rPr>
                                <w:sz w:val="24"/>
                              </w:rPr>
                              <w:t>468</w:t>
                            </w:r>
                          </w:p>
                        </w:tc>
                        <w:tc>
                          <w:tcPr>
                            <w:tcW w:w="1744" w:type="dxa"/>
                          </w:tcPr>
                          <w:p w:rsidR="00463309" w:rsidRDefault="00702807">
                            <w:pPr>
                              <w:pStyle w:val="TableParagraph"/>
                              <w:ind w:left="328" w:right="281"/>
                              <w:rPr>
                                <w:sz w:val="24"/>
                              </w:rPr>
                            </w:pPr>
                            <w:r>
                              <w:rPr>
                                <w:sz w:val="24"/>
                              </w:rPr>
                              <w:t>29/02/2020</w:t>
                            </w:r>
                          </w:p>
                        </w:tc>
                        <w:tc>
                          <w:tcPr>
                            <w:tcW w:w="981" w:type="dxa"/>
                          </w:tcPr>
                          <w:p w:rsidR="00463309" w:rsidRDefault="00702807">
                            <w:pPr>
                              <w:pStyle w:val="TableParagraph"/>
                              <w:ind w:left="302"/>
                              <w:jc w:val="left"/>
                              <w:rPr>
                                <w:sz w:val="24"/>
                              </w:rPr>
                            </w:pPr>
                            <w:r>
                              <w:rPr>
                                <w:sz w:val="24"/>
                              </w:rPr>
                              <w:t>4.4</w:t>
                            </w:r>
                          </w:p>
                        </w:tc>
                        <w:tc>
                          <w:tcPr>
                            <w:tcW w:w="1092" w:type="dxa"/>
                          </w:tcPr>
                          <w:p w:rsidR="00463309" w:rsidRDefault="00702807">
                            <w:pPr>
                              <w:pStyle w:val="TableParagraph"/>
                              <w:ind w:left="360" w:right="272"/>
                              <w:rPr>
                                <w:sz w:val="24"/>
                              </w:rPr>
                            </w:pPr>
                            <w:r>
                              <w:rPr>
                                <w:sz w:val="24"/>
                              </w:rPr>
                              <w:t>0.0</w:t>
                            </w:r>
                          </w:p>
                        </w:tc>
                        <w:tc>
                          <w:tcPr>
                            <w:tcW w:w="743" w:type="dxa"/>
                          </w:tcPr>
                          <w:p w:rsidR="00463309" w:rsidRDefault="00702807">
                            <w:pPr>
                              <w:pStyle w:val="TableParagraph"/>
                              <w:ind w:left="332"/>
                              <w:jc w:val="left"/>
                              <w:rPr>
                                <w:sz w:val="24"/>
                              </w:rPr>
                            </w:pPr>
                            <w:r>
                              <w:rPr>
                                <w:w w:val="99"/>
                                <w:sz w:val="24"/>
                              </w:rPr>
                              <w:t>F</w:t>
                            </w:r>
                          </w:p>
                        </w:tc>
                        <w:tc>
                          <w:tcPr>
                            <w:tcW w:w="663" w:type="dxa"/>
                          </w:tcPr>
                          <w:p w:rsidR="00463309" w:rsidRDefault="00702807">
                            <w:pPr>
                              <w:pStyle w:val="TableParagraph"/>
                              <w:ind w:right="182"/>
                              <w:jc w:val="right"/>
                              <w:rPr>
                                <w:sz w:val="24"/>
                              </w:rPr>
                            </w:pPr>
                            <w:r>
                              <w:rPr>
                                <w:sz w:val="24"/>
                              </w:rPr>
                              <w:t>41</w:t>
                            </w:r>
                          </w:p>
                        </w:tc>
                        <w:tc>
                          <w:tcPr>
                            <w:tcW w:w="1958" w:type="dxa"/>
                          </w:tcPr>
                          <w:p w:rsidR="00463309" w:rsidRDefault="00702807">
                            <w:pPr>
                              <w:pStyle w:val="TableParagraph"/>
                              <w:ind w:left="168" w:right="294"/>
                              <w:rPr>
                                <w:sz w:val="24"/>
                              </w:rPr>
                            </w:pPr>
                            <w:r>
                              <w:rPr>
                                <w:sz w:val="24"/>
                              </w:rPr>
                              <w:t>Centro</w:t>
                            </w:r>
                          </w:p>
                        </w:tc>
                        <w:tc>
                          <w:tcPr>
                            <w:tcW w:w="1020" w:type="dxa"/>
                          </w:tcPr>
                          <w:p w:rsidR="00463309" w:rsidRDefault="00702807">
                            <w:pPr>
                              <w:pStyle w:val="TableParagraph"/>
                              <w:ind w:left="277"/>
                              <w:rPr>
                                <w:sz w:val="24"/>
                              </w:rPr>
                            </w:pPr>
                            <w:r>
                              <w:rPr>
                                <w:sz w:val="24"/>
                              </w:rPr>
                              <w:t>C</w:t>
                            </w:r>
                          </w:p>
                        </w:tc>
                      </w:tr>
                      <w:tr w:rsidR="00463309">
                        <w:trPr>
                          <w:trHeight w:val="499"/>
                        </w:trPr>
                        <w:tc>
                          <w:tcPr>
                            <w:tcW w:w="758" w:type="dxa"/>
                          </w:tcPr>
                          <w:p w:rsidR="00463309" w:rsidRDefault="00702807">
                            <w:pPr>
                              <w:pStyle w:val="TableParagraph"/>
                              <w:ind w:right="345"/>
                              <w:jc w:val="right"/>
                              <w:rPr>
                                <w:sz w:val="24"/>
                              </w:rPr>
                            </w:pPr>
                            <w:r>
                              <w:rPr>
                                <w:sz w:val="24"/>
                              </w:rPr>
                              <w:t>483</w:t>
                            </w:r>
                          </w:p>
                        </w:tc>
                        <w:tc>
                          <w:tcPr>
                            <w:tcW w:w="1744" w:type="dxa"/>
                          </w:tcPr>
                          <w:p w:rsidR="00463309" w:rsidRDefault="00702807">
                            <w:pPr>
                              <w:pStyle w:val="TableParagraph"/>
                              <w:ind w:left="328" w:right="281"/>
                              <w:rPr>
                                <w:sz w:val="24"/>
                              </w:rPr>
                            </w:pPr>
                            <w:r>
                              <w:rPr>
                                <w:sz w:val="24"/>
                              </w:rPr>
                              <w:t>29/02/2020</w:t>
                            </w:r>
                          </w:p>
                        </w:tc>
                        <w:tc>
                          <w:tcPr>
                            <w:tcW w:w="981" w:type="dxa"/>
                          </w:tcPr>
                          <w:p w:rsidR="00463309" w:rsidRDefault="00702807">
                            <w:pPr>
                              <w:pStyle w:val="TableParagraph"/>
                              <w:ind w:left="302"/>
                              <w:jc w:val="left"/>
                              <w:rPr>
                                <w:sz w:val="24"/>
                              </w:rPr>
                            </w:pPr>
                            <w:r>
                              <w:rPr>
                                <w:sz w:val="24"/>
                              </w:rPr>
                              <w:t>0.2</w:t>
                            </w:r>
                          </w:p>
                        </w:tc>
                        <w:tc>
                          <w:tcPr>
                            <w:tcW w:w="1092" w:type="dxa"/>
                          </w:tcPr>
                          <w:p w:rsidR="00463309" w:rsidRDefault="00702807">
                            <w:pPr>
                              <w:pStyle w:val="TableParagraph"/>
                              <w:ind w:left="360" w:right="272"/>
                              <w:rPr>
                                <w:sz w:val="24"/>
                              </w:rPr>
                            </w:pPr>
                            <w:r>
                              <w:rPr>
                                <w:sz w:val="24"/>
                              </w:rPr>
                              <w:t>2.5</w:t>
                            </w:r>
                          </w:p>
                        </w:tc>
                        <w:tc>
                          <w:tcPr>
                            <w:tcW w:w="743" w:type="dxa"/>
                          </w:tcPr>
                          <w:p w:rsidR="00463309" w:rsidRDefault="00702807">
                            <w:pPr>
                              <w:pStyle w:val="TableParagraph"/>
                              <w:ind w:left="332"/>
                              <w:jc w:val="left"/>
                              <w:rPr>
                                <w:sz w:val="24"/>
                              </w:rPr>
                            </w:pPr>
                            <w:r>
                              <w:rPr>
                                <w:w w:val="99"/>
                                <w:sz w:val="24"/>
                              </w:rPr>
                              <w:t>F</w:t>
                            </w:r>
                          </w:p>
                        </w:tc>
                        <w:tc>
                          <w:tcPr>
                            <w:tcW w:w="663" w:type="dxa"/>
                          </w:tcPr>
                          <w:p w:rsidR="00463309" w:rsidRDefault="00702807">
                            <w:pPr>
                              <w:pStyle w:val="TableParagraph"/>
                              <w:ind w:right="182"/>
                              <w:jc w:val="right"/>
                              <w:rPr>
                                <w:sz w:val="24"/>
                              </w:rPr>
                            </w:pPr>
                            <w:r>
                              <w:rPr>
                                <w:sz w:val="24"/>
                              </w:rPr>
                              <w:t>36</w:t>
                            </w:r>
                          </w:p>
                        </w:tc>
                        <w:tc>
                          <w:tcPr>
                            <w:tcW w:w="1958" w:type="dxa"/>
                          </w:tcPr>
                          <w:p w:rsidR="00463309" w:rsidRDefault="00702807">
                            <w:pPr>
                              <w:pStyle w:val="TableParagraph"/>
                              <w:ind w:left="168" w:right="296"/>
                              <w:rPr>
                                <w:sz w:val="24"/>
                              </w:rPr>
                            </w:pPr>
                            <w:r>
                              <w:rPr>
                                <w:sz w:val="24"/>
                              </w:rPr>
                              <w:t>Farolândia</w:t>
                            </w:r>
                          </w:p>
                        </w:tc>
                        <w:tc>
                          <w:tcPr>
                            <w:tcW w:w="1020" w:type="dxa"/>
                          </w:tcPr>
                          <w:p w:rsidR="00463309" w:rsidRDefault="00702807">
                            <w:pPr>
                              <w:pStyle w:val="TableParagraph"/>
                              <w:ind w:left="277"/>
                              <w:rPr>
                                <w:sz w:val="24"/>
                              </w:rPr>
                            </w:pPr>
                            <w:r>
                              <w:rPr>
                                <w:sz w:val="24"/>
                              </w:rPr>
                              <w:t>B</w:t>
                            </w:r>
                          </w:p>
                        </w:tc>
                      </w:tr>
                      <w:tr w:rsidR="00463309">
                        <w:trPr>
                          <w:trHeight w:val="498"/>
                        </w:trPr>
                        <w:tc>
                          <w:tcPr>
                            <w:tcW w:w="758" w:type="dxa"/>
                          </w:tcPr>
                          <w:p w:rsidR="00463309" w:rsidRDefault="00702807">
                            <w:pPr>
                              <w:pStyle w:val="TableParagraph"/>
                              <w:ind w:right="345"/>
                              <w:jc w:val="right"/>
                              <w:rPr>
                                <w:sz w:val="24"/>
                              </w:rPr>
                            </w:pPr>
                            <w:r>
                              <w:rPr>
                                <w:sz w:val="24"/>
                              </w:rPr>
                              <w:t>477</w:t>
                            </w:r>
                          </w:p>
                        </w:tc>
                        <w:tc>
                          <w:tcPr>
                            <w:tcW w:w="1744" w:type="dxa"/>
                          </w:tcPr>
                          <w:p w:rsidR="00463309" w:rsidRDefault="00702807">
                            <w:pPr>
                              <w:pStyle w:val="TableParagraph"/>
                              <w:ind w:left="328" w:right="281"/>
                              <w:rPr>
                                <w:sz w:val="24"/>
                              </w:rPr>
                            </w:pPr>
                            <w:r>
                              <w:rPr>
                                <w:sz w:val="24"/>
                              </w:rPr>
                              <w:t>29/02/2020</w:t>
                            </w:r>
                          </w:p>
                        </w:tc>
                        <w:tc>
                          <w:tcPr>
                            <w:tcW w:w="981" w:type="dxa"/>
                          </w:tcPr>
                          <w:p w:rsidR="00463309" w:rsidRDefault="00702807">
                            <w:pPr>
                              <w:pStyle w:val="TableParagraph"/>
                              <w:ind w:left="302"/>
                              <w:jc w:val="left"/>
                              <w:rPr>
                                <w:sz w:val="24"/>
                              </w:rPr>
                            </w:pPr>
                            <w:r>
                              <w:rPr>
                                <w:sz w:val="24"/>
                              </w:rPr>
                              <w:t>4.4</w:t>
                            </w:r>
                          </w:p>
                        </w:tc>
                        <w:tc>
                          <w:tcPr>
                            <w:tcW w:w="1092" w:type="dxa"/>
                          </w:tcPr>
                          <w:p w:rsidR="00463309" w:rsidRDefault="00702807">
                            <w:pPr>
                              <w:pStyle w:val="TableParagraph"/>
                              <w:ind w:left="360" w:right="272"/>
                              <w:rPr>
                                <w:sz w:val="24"/>
                              </w:rPr>
                            </w:pPr>
                            <w:r>
                              <w:rPr>
                                <w:sz w:val="24"/>
                              </w:rPr>
                              <w:t>0.0</w:t>
                            </w:r>
                          </w:p>
                        </w:tc>
                        <w:tc>
                          <w:tcPr>
                            <w:tcW w:w="743" w:type="dxa"/>
                          </w:tcPr>
                          <w:p w:rsidR="00463309" w:rsidRDefault="00702807">
                            <w:pPr>
                              <w:pStyle w:val="TableParagraph"/>
                              <w:ind w:left="332"/>
                              <w:jc w:val="left"/>
                              <w:rPr>
                                <w:sz w:val="24"/>
                              </w:rPr>
                            </w:pPr>
                            <w:r>
                              <w:rPr>
                                <w:w w:val="99"/>
                                <w:sz w:val="24"/>
                              </w:rPr>
                              <w:t>F</w:t>
                            </w:r>
                          </w:p>
                        </w:tc>
                        <w:tc>
                          <w:tcPr>
                            <w:tcW w:w="663" w:type="dxa"/>
                          </w:tcPr>
                          <w:p w:rsidR="00463309" w:rsidRDefault="00702807">
                            <w:pPr>
                              <w:pStyle w:val="TableParagraph"/>
                              <w:ind w:right="182"/>
                              <w:jc w:val="right"/>
                              <w:rPr>
                                <w:sz w:val="24"/>
                              </w:rPr>
                            </w:pPr>
                            <w:r>
                              <w:rPr>
                                <w:sz w:val="24"/>
                              </w:rPr>
                              <w:t>26</w:t>
                            </w:r>
                          </w:p>
                        </w:tc>
                        <w:tc>
                          <w:tcPr>
                            <w:tcW w:w="1958" w:type="dxa"/>
                          </w:tcPr>
                          <w:p w:rsidR="00463309" w:rsidRDefault="00702807">
                            <w:pPr>
                              <w:pStyle w:val="TableParagraph"/>
                              <w:ind w:left="166" w:right="296"/>
                              <w:rPr>
                                <w:sz w:val="24"/>
                              </w:rPr>
                            </w:pPr>
                            <w:r>
                              <w:rPr>
                                <w:sz w:val="24"/>
                              </w:rPr>
                              <w:t>Atalaia</w:t>
                            </w:r>
                          </w:p>
                        </w:tc>
                        <w:tc>
                          <w:tcPr>
                            <w:tcW w:w="1020" w:type="dxa"/>
                          </w:tcPr>
                          <w:p w:rsidR="00463309" w:rsidRDefault="00702807">
                            <w:pPr>
                              <w:pStyle w:val="TableParagraph"/>
                              <w:ind w:left="276"/>
                              <w:rPr>
                                <w:sz w:val="24"/>
                              </w:rPr>
                            </w:pPr>
                            <w:r>
                              <w:rPr>
                                <w:w w:val="99"/>
                                <w:sz w:val="24"/>
                              </w:rPr>
                              <w:t>A</w:t>
                            </w:r>
                          </w:p>
                        </w:tc>
                      </w:tr>
                      <w:tr w:rsidR="00463309">
                        <w:trPr>
                          <w:trHeight w:val="498"/>
                        </w:trPr>
                        <w:tc>
                          <w:tcPr>
                            <w:tcW w:w="758" w:type="dxa"/>
                          </w:tcPr>
                          <w:p w:rsidR="00463309" w:rsidRDefault="00702807">
                            <w:pPr>
                              <w:pStyle w:val="TableParagraph"/>
                              <w:spacing w:before="105"/>
                              <w:ind w:right="345"/>
                              <w:jc w:val="right"/>
                              <w:rPr>
                                <w:sz w:val="24"/>
                              </w:rPr>
                            </w:pPr>
                            <w:r>
                              <w:rPr>
                                <w:sz w:val="24"/>
                              </w:rPr>
                              <w:t>475</w:t>
                            </w:r>
                          </w:p>
                        </w:tc>
                        <w:tc>
                          <w:tcPr>
                            <w:tcW w:w="1744" w:type="dxa"/>
                          </w:tcPr>
                          <w:p w:rsidR="00463309" w:rsidRDefault="00702807">
                            <w:pPr>
                              <w:pStyle w:val="TableParagraph"/>
                              <w:spacing w:before="105"/>
                              <w:ind w:left="328" w:right="281"/>
                              <w:rPr>
                                <w:sz w:val="24"/>
                              </w:rPr>
                            </w:pPr>
                            <w:r>
                              <w:rPr>
                                <w:sz w:val="24"/>
                              </w:rPr>
                              <w:t>29/02/2020</w:t>
                            </w:r>
                          </w:p>
                        </w:tc>
                        <w:tc>
                          <w:tcPr>
                            <w:tcW w:w="981" w:type="dxa"/>
                          </w:tcPr>
                          <w:p w:rsidR="00463309" w:rsidRDefault="00702807">
                            <w:pPr>
                              <w:pStyle w:val="TableParagraph"/>
                              <w:spacing w:before="105"/>
                              <w:ind w:left="302"/>
                              <w:jc w:val="left"/>
                              <w:rPr>
                                <w:sz w:val="24"/>
                              </w:rPr>
                            </w:pPr>
                            <w:r>
                              <w:rPr>
                                <w:sz w:val="24"/>
                              </w:rPr>
                              <w:t>1.8</w:t>
                            </w:r>
                          </w:p>
                        </w:tc>
                        <w:tc>
                          <w:tcPr>
                            <w:tcW w:w="1092" w:type="dxa"/>
                          </w:tcPr>
                          <w:p w:rsidR="00463309" w:rsidRDefault="00702807">
                            <w:pPr>
                              <w:pStyle w:val="TableParagraph"/>
                              <w:spacing w:before="105"/>
                              <w:ind w:left="360" w:right="272"/>
                              <w:rPr>
                                <w:sz w:val="24"/>
                              </w:rPr>
                            </w:pPr>
                            <w:r>
                              <w:rPr>
                                <w:sz w:val="24"/>
                              </w:rPr>
                              <w:t>0.0</w:t>
                            </w:r>
                          </w:p>
                        </w:tc>
                        <w:tc>
                          <w:tcPr>
                            <w:tcW w:w="743" w:type="dxa"/>
                          </w:tcPr>
                          <w:p w:rsidR="00463309" w:rsidRDefault="00702807">
                            <w:pPr>
                              <w:pStyle w:val="TableParagraph"/>
                              <w:spacing w:before="105"/>
                              <w:ind w:left="294"/>
                              <w:jc w:val="left"/>
                              <w:rPr>
                                <w:sz w:val="24"/>
                              </w:rPr>
                            </w:pPr>
                            <w:r>
                              <w:rPr>
                                <w:w w:val="99"/>
                                <w:sz w:val="24"/>
                              </w:rPr>
                              <w:t>M</w:t>
                            </w:r>
                          </w:p>
                        </w:tc>
                        <w:tc>
                          <w:tcPr>
                            <w:tcW w:w="663" w:type="dxa"/>
                          </w:tcPr>
                          <w:p w:rsidR="00463309" w:rsidRDefault="00702807">
                            <w:pPr>
                              <w:pStyle w:val="TableParagraph"/>
                              <w:spacing w:before="105"/>
                              <w:ind w:right="182"/>
                              <w:jc w:val="right"/>
                              <w:rPr>
                                <w:sz w:val="24"/>
                              </w:rPr>
                            </w:pPr>
                            <w:r>
                              <w:rPr>
                                <w:sz w:val="24"/>
                              </w:rPr>
                              <w:t>48</w:t>
                            </w:r>
                          </w:p>
                        </w:tc>
                        <w:tc>
                          <w:tcPr>
                            <w:tcW w:w="1958" w:type="dxa"/>
                          </w:tcPr>
                          <w:p w:rsidR="00463309" w:rsidRDefault="00702807">
                            <w:pPr>
                              <w:pStyle w:val="TableParagraph"/>
                              <w:spacing w:before="105"/>
                              <w:ind w:left="167" w:right="296"/>
                              <w:rPr>
                                <w:sz w:val="24"/>
                              </w:rPr>
                            </w:pPr>
                            <w:r>
                              <w:rPr>
                                <w:sz w:val="24"/>
                              </w:rPr>
                              <w:t>Treze de Julho</w:t>
                            </w:r>
                          </w:p>
                        </w:tc>
                        <w:tc>
                          <w:tcPr>
                            <w:tcW w:w="1020" w:type="dxa"/>
                          </w:tcPr>
                          <w:p w:rsidR="00463309" w:rsidRDefault="00702807">
                            <w:pPr>
                              <w:pStyle w:val="TableParagraph"/>
                              <w:spacing w:before="105"/>
                              <w:ind w:left="276"/>
                              <w:rPr>
                                <w:sz w:val="24"/>
                              </w:rPr>
                            </w:pPr>
                            <w:r>
                              <w:rPr>
                                <w:w w:val="99"/>
                                <w:sz w:val="24"/>
                              </w:rPr>
                              <w:t>A</w:t>
                            </w:r>
                          </w:p>
                        </w:tc>
                      </w:tr>
                      <w:tr w:rsidR="00463309">
                        <w:trPr>
                          <w:trHeight w:val="499"/>
                        </w:trPr>
                        <w:tc>
                          <w:tcPr>
                            <w:tcW w:w="758" w:type="dxa"/>
                          </w:tcPr>
                          <w:p w:rsidR="00463309" w:rsidRDefault="00702807">
                            <w:pPr>
                              <w:pStyle w:val="TableParagraph"/>
                              <w:spacing w:before="107"/>
                              <w:ind w:right="345"/>
                              <w:jc w:val="right"/>
                              <w:rPr>
                                <w:sz w:val="24"/>
                              </w:rPr>
                            </w:pPr>
                            <w:r>
                              <w:rPr>
                                <w:sz w:val="24"/>
                              </w:rPr>
                              <w:t>472</w:t>
                            </w:r>
                          </w:p>
                        </w:tc>
                        <w:tc>
                          <w:tcPr>
                            <w:tcW w:w="1744" w:type="dxa"/>
                          </w:tcPr>
                          <w:p w:rsidR="00463309" w:rsidRDefault="00702807">
                            <w:pPr>
                              <w:pStyle w:val="TableParagraph"/>
                              <w:spacing w:before="107"/>
                              <w:ind w:left="328" w:right="281"/>
                              <w:rPr>
                                <w:sz w:val="24"/>
                              </w:rPr>
                            </w:pPr>
                            <w:r>
                              <w:rPr>
                                <w:sz w:val="24"/>
                              </w:rPr>
                              <w:t>29/02/2020</w:t>
                            </w:r>
                          </w:p>
                        </w:tc>
                        <w:tc>
                          <w:tcPr>
                            <w:tcW w:w="981" w:type="dxa"/>
                          </w:tcPr>
                          <w:p w:rsidR="00463309" w:rsidRDefault="00702807">
                            <w:pPr>
                              <w:pStyle w:val="TableParagraph"/>
                              <w:spacing w:before="107"/>
                              <w:ind w:left="302"/>
                              <w:jc w:val="left"/>
                              <w:rPr>
                                <w:sz w:val="24"/>
                              </w:rPr>
                            </w:pPr>
                            <w:r>
                              <w:rPr>
                                <w:sz w:val="24"/>
                              </w:rPr>
                              <w:t>1.7</w:t>
                            </w:r>
                          </w:p>
                        </w:tc>
                        <w:tc>
                          <w:tcPr>
                            <w:tcW w:w="1092" w:type="dxa"/>
                          </w:tcPr>
                          <w:p w:rsidR="00463309" w:rsidRDefault="00702807">
                            <w:pPr>
                              <w:pStyle w:val="TableParagraph"/>
                              <w:spacing w:before="107"/>
                              <w:ind w:left="360" w:right="272"/>
                              <w:rPr>
                                <w:sz w:val="24"/>
                              </w:rPr>
                            </w:pPr>
                            <w:r>
                              <w:rPr>
                                <w:sz w:val="24"/>
                              </w:rPr>
                              <w:t>0.0</w:t>
                            </w:r>
                          </w:p>
                        </w:tc>
                        <w:tc>
                          <w:tcPr>
                            <w:tcW w:w="743" w:type="dxa"/>
                          </w:tcPr>
                          <w:p w:rsidR="00463309" w:rsidRDefault="00702807">
                            <w:pPr>
                              <w:pStyle w:val="TableParagraph"/>
                              <w:spacing w:before="107"/>
                              <w:ind w:left="332"/>
                              <w:jc w:val="left"/>
                              <w:rPr>
                                <w:sz w:val="24"/>
                              </w:rPr>
                            </w:pPr>
                            <w:r>
                              <w:rPr>
                                <w:w w:val="99"/>
                                <w:sz w:val="24"/>
                              </w:rPr>
                              <w:t>F</w:t>
                            </w:r>
                          </w:p>
                        </w:tc>
                        <w:tc>
                          <w:tcPr>
                            <w:tcW w:w="663" w:type="dxa"/>
                          </w:tcPr>
                          <w:p w:rsidR="00463309" w:rsidRDefault="00702807">
                            <w:pPr>
                              <w:pStyle w:val="TableParagraph"/>
                              <w:spacing w:before="107"/>
                              <w:ind w:right="182"/>
                              <w:jc w:val="right"/>
                              <w:rPr>
                                <w:sz w:val="24"/>
                              </w:rPr>
                            </w:pPr>
                            <w:r>
                              <w:rPr>
                                <w:sz w:val="24"/>
                              </w:rPr>
                              <w:t>63</w:t>
                            </w:r>
                          </w:p>
                        </w:tc>
                        <w:tc>
                          <w:tcPr>
                            <w:tcW w:w="1958" w:type="dxa"/>
                          </w:tcPr>
                          <w:p w:rsidR="00463309" w:rsidRDefault="00702807">
                            <w:pPr>
                              <w:pStyle w:val="TableParagraph"/>
                              <w:spacing w:before="107"/>
                              <w:ind w:left="168" w:right="293"/>
                              <w:rPr>
                                <w:sz w:val="24"/>
                              </w:rPr>
                            </w:pPr>
                            <w:r>
                              <w:rPr>
                                <w:sz w:val="24"/>
                              </w:rPr>
                              <w:t>Jabotiana</w:t>
                            </w:r>
                          </w:p>
                        </w:tc>
                        <w:tc>
                          <w:tcPr>
                            <w:tcW w:w="1020" w:type="dxa"/>
                          </w:tcPr>
                          <w:p w:rsidR="00463309" w:rsidRDefault="00702807">
                            <w:pPr>
                              <w:pStyle w:val="TableParagraph"/>
                              <w:spacing w:before="107"/>
                              <w:ind w:left="277"/>
                              <w:rPr>
                                <w:sz w:val="24"/>
                              </w:rPr>
                            </w:pPr>
                            <w:r>
                              <w:rPr>
                                <w:sz w:val="24"/>
                              </w:rPr>
                              <w:t>B</w:t>
                            </w:r>
                          </w:p>
                        </w:tc>
                      </w:tr>
                      <w:tr w:rsidR="00463309">
                        <w:trPr>
                          <w:trHeight w:val="499"/>
                        </w:trPr>
                        <w:tc>
                          <w:tcPr>
                            <w:tcW w:w="758" w:type="dxa"/>
                          </w:tcPr>
                          <w:p w:rsidR="00463309" w:rsidRDefault="00702807">
                            <w:pPr>
                              <w:pStyle w:val="TableParagraph"/>
                              <w:ind w:right="345"/>
                              <w:jc w:val="right"/>
                              <w:rPr>
                                <w:sz w:val="24"/>
                              </w:rPr>
                            </w:pPr>
                            <w:r>
                              <w:rPr>
                                <w:sz w:val="24"/>
                              </w:rPr>
                              <w:t>454</w:t>
                            </w:r>
                          </w:p>
                        </w:tc>
                        <w:tc>
                          <w:tcPr>
                            <w:tcW w:w="1744" w:type="dxa"/>
                          </w:tcPr>
                          <w:p w:rsidR="00463309" w:rsidRDefault="00702807">
                            <w:pPr>
                              <w:pStyle w:val="TableParagraph"/>
                              <w:ind w:left="328" w:right="281"/>
                              <w:rPr>
                                <w:sz w:val="24"/>
                              </w:rPr>
                            </w:pPr>
                            <w:r>
                              <w:rPr>
                                <w:sz w:val="24"/>
                              </w:rPr>
                              <w:t>29/02/2020</w:t>
                            </w:r>
                          </w:p>
                        </w:tc>
                        <w:tc>
                          <w:tcPr>
                            <w:tcW w:w="981" w:type="dxa"/>
                          </w:tcPr>
                          <w:p w:rsidR="00463309" w:rsidRDefault="00702807">
                            <w:pPr>
                              <w:pStyle w:val="TableParagraph"/>
                              <w:ind w:left="302"/>
                              <w:jc w:val="left"/>
                              <w:rPr>
                                <w:sz w:val="24"/>
                              </w:rPr>
                            </w:pPr>
                            <w:r>
                              <w:rPr>
                                <w:sz w:val="24"/>
                              </w:rPr>
                              <w:t>1.7</w:t>
                            </w:r>
                          </w:p>
                        </w:tc>
                        <w:tc>
                          <w:tcPr>
                            <w:tcW w:w="1092" w:type="dxa"/>
                          </w:tcPr>
                          <w:p w:rsidR="00463309" w:rsidRDefault="00702807">
                            <w:pPr>
                              <w:pStyle w:val="TableParagraph"/>
                              <w:ind w:left="360" w:right="272"/>
                              <w:rPr>
                                <w:sz w:val="24"/>
                              </w:rPr>
                            </w:pPr>
                            <w:r>
                              <w:rPr>
                                <w:sz w:val="24"/>
                              </w:rPr>
                              <w:t>0.0</w:t>
                            </w:r>
                          </w:p>
                        </w:tc>
                        <w:tc>
                          <w:tcPr>
                            <w:tcW w:w="743" w:type="dxa"/>
                          </w:tcPr>
                          <w:p w:rsidR="00463309" w:rsidRDefault="00702807">
                            <w:pPr>
                              <w:pStyle w:val="TableParagraph"/>
                              <w:ind w:left="332"/>
                              <w:jc w:val="left"/>
                              <w:rPr>
                                <w:sz w:val="24"/>
                              </w:rPr>
                            </w:pPr>
                            <w:r>
                              <w:rPr>
                                <w:w w:val="99"/>
                                <w:sz w:val="24"/>
                              </w:rPr>
                              <w:t>F</w:t>
                            </w:r>
                          </w:p>
                        </w:tc>
                        <w:tc>
                          <w:tcPr>
                            <w:tcW w:w="663" w:type="dxa"/>
                          </w:tcPr>
                          <w:p w:rsidR="00463309" w:rsidRDefault="00702807">
                            <w:pPr>
                              <w:pStyle w:val="TableParagraph"/>
                              <w:ind w:right="182"/>
                              <w:jc w:val="right"/>
                              <w:rPr>
                                <w:sz w:val="24"/>
                              </w:rPr>
                            </w:pPr>
                            <w:r>
                              <w:rPr>
                                <w:sz w:val="24"/>
                              </w:rPr>
                              <w:t>73</w:t>
                            </w:r>
                          </w:p>
                        </w:tc>
                        <w:tc>
                          <w:tcPr>
                            <w:tcW w:w="1958" w:type="dxa"/>
                          </w:tcPr>
                          <w:p w:rsidR="00463309" w:rsidRDefault="00702807">
                            <w:pPr>
                              <w:pStyle w:val="TableParagraph"/>
                              <w:ind w:left="168" w:right="296"/>
                              <w:rPr>
                                <w:sz w:val="24"/>
                              </w:rPr>
                            </w:pPr>
                            <w:r>
                              <w:rPr>
                                <w:sz w:val="24"/>
                              </w:rPr>
                              <w:t>Ponto Novo</w:t>
                            </w:r>
                          </w:p>
                        </w:tc>
                        <w:tc>
                          <w:tcPr>
                            <w:tcW w:w="1020" w:type="dxa"/>
                          </w:tcPr>
                          <w:p w:rsidR="00463309" w:rsidRDefault="00702807">
                            <w:pPr>
                              <w:pStyle w:val="TableParagraph"/>
                              <w:ind w:left="277"/>
                              <w:rPr>
                                <w:sz w:val="24"/>
                              </w:rPr>
                            </w:pPr>
                            <w:r>
                              <w:rPr>
                                <w:sz w:val="24"/>
                              </w:rPr>
                              <w:t>B</w:t>
                            </w:r>
                          </w:p>
                        </w:tc>
                      </w:tr>
                      <w:tr w:rsidR="00463309">
                        <w:trPr>
                          <w:trHeight w:val="499"/>
                        </w:trPr>
                        <w:tc>
                          <w:tcPr>
                            <w:tcW w:w="758" w:type="dxa"/>
                          </w:tcPr>
                          <w:p w:rsidR="00463309" w:rsidRDefault="00702807">
                            <w:pPr>
                              <w:pStyle w:val="TableParagraph"/>
                              <w:ind w:right="345"/>
                              <w:jc w:val="right"/>
                              <w:rPr>
                                <w:sz w:val="24"/>
                              </w:rPr>
                            </w:pPr>
                            <w:r>
                              <w:rPr>
                                <w:sz w:val="24"/>
                              </w:rPr>
                              <w:t>486</w:t>
                            </w:r>
                          </w:p>
                        </w:tc>
                        <w:tc>
                          <w:tcPr>
                            <w:tcW w:w="1744" w:type="dxa"/>
                          </w:tcPr>
                          <w:p w:rsidR="00463309" w:rsidRDefault="00702807">
                            <w:pPr>
                              <w:pStyle w:val="TableParagraph"/>
                              <w:ind w:left="328" w:right="281"/>
                              <w:rPr>
                                <w:sz w:val="24"/>
                              </w:rPr>
                            </w:pPr>
                            <w:r>
                              <w:rPr>
                                <w:sz w:val="24"/>
                              </w:rPr>
                              <w:t>01/03/2020</w:t>
                            </w:r>
                          </w:p>
                        </w:tc>
                        <w:tc>
                          <w:tcPr>
                            <w:tcW w:w="981" w:type="dxa"/>
                          </w:tcPr>
                          <w:p w:rsidR="00463309" w:rsidRDefault="00702807">
                            <w:pPr>
                              <w:pStyle w:val="TableParagraph"/>
                              <w:ind w:left="302"/>
                              <w:jc w:val="left"/>
                              <w:rPr>
                                <w:sz w:val="24"/>
                              </w:rPr>
                            </w:pPr>
                            <w:r>
                              <w:rPr>
                                <w:sz w:val="24"/>
                              </w:rPr>
                              <w:t>0.0</w:t>
                            </w:r>
                          </w:p>
                        </w:tc>
                        <w:tc>
                          <w:tcPr>
                            <w:tcW w:w="1092" w:type="dxa"/>
                          </w:tcPr>
                          <w:p w:rsidR="00463309" w:rsidRDefault="00702807">
                            <w:pPr>
                              <w:pStyle w:val="TableParagraph"/>
                              <w:ind w:left="360" w:right="272"/>
                              <w:rPr>
                                <w:sz w:val="24"/>
                              </w:rPr>
                            </w:pPr>
                            <w:r>
                              <w:rPr>
                                <w:sz w:val="24"/>
                              </w:rPr>
                              <w:t>2.4</w:t>
                            </w:r>
                          </w:p>
                        </w:tc>
                        <w:tc>
                          <w:tcPr>
                            <w:tcW w:w="743" w:type="dxa"/>
                          </w:tcPr>
                          <w:p w:rsidR="00463309" w:rsidRDefault="00702807">
                            <w:pPr>
                              <w:pStyle w:val="TableParagraph"/>
                              <w:ind w:left="332"/>
                              <w:jc w:val="left"/>
                              <w:rPr>
                                <w:sz w:val="24"/>
                              </w:rPr>
                            </w:pPr>
                            <w:r>
                              <w:rPr>
                                <w:w w:val="99"/>
                                <w:sz w:val="24"/>
                              </w:rPr>
                              <w:t>F</w:t>
                            </w:r>
                          </w:p>
                        </w:tc>
                        <w:tc>
                          <w:tcPr>
                            <w:tcW w:w="663" w:type="dxa"/>
                          </w:tcPr>
                          <w:p w:rsidR="00463309" w:rsidRDefault="00702807">
                            <w:pPr>
                              <w:pStyle w:val="TableParagraph"/>
                              <w:ind w:right="182"/>
                              <w:jc w:val="right"/>
                              <w:rPr>
                                <w:sz w:val="24"/>
                              </w:rPr>
                            </w:pPr>
                            <w:r>
                              <w:rPr>
                                <w:sz w:val="24"/>
                              </w:rPr>
                              <w:t>39</w:t>
                            </w:r>
                          </w:p>
                        </w:tc>
                        <w:tc>
                          <w:tcPr>
                            <w:tcW w:w="1958" w:type="dxa"/>
                          </w:tcPr>
                          <w:p w:rsidR="00463309" w:rsidRDefault="00702807">
                            <w:pPr>
                              <w:pStyle w:val="TableParagraph"/>
                              <w:ind w:left="168" w:right="294"/>
                              <w:rPr>
                                <w:sz w:val="24"/>
                              </w:rPr>
                            </w:pPr>
                            <w:r>
                              <w:rPr>
                                <w:sz w:val="24"/>
                              </w:rPr>
                              <w:t>Centro</w:t>
                            </w:r>
                          </w:p>
                        </w:tc>
                        <w:tc>
                          <w:tcPr>
                            <w:tcW w:w="1020" w:type="dxa"/>
                          </w:tcPr>
                          <w:p w:rsidR="00463309" w:rsidRDefault="00702807">
                            <w:pPr>
                              <w:pStyle w:val="TableParagraph"/>
                              <w:ind w:left="277"/>
                              <w:rPr>
                                <w:sz w:val="24"/>
                              </w:rPr>
                            </w:pPr>
                            <w:r>
                              <w:rPr>
                                <w:sz w:val="24"/>
                              </w:rPr>
                              <w:t>C</w:t>
                            </w:r>
                          </w:p>
                        </w:tc>
                      </w:tr>
                      <w:tr w:rsidR="00463309">
                        <w:trPr>
                          <w:trHeight w:val="382"/>
                        </w:trPr>
                        <w:tc>
                          <w:tcPr>
                            <w:tcW w:w="758" w:type="dxa"/>
                          </w:tcPr>
                          <w:p w:rsidR="00463309" w:rsidRDefault="00702807">
                            <w:pPr>
                              <w:pStyle w:val="TableParagraph"/>
                              <w:spacing w:line="256" w:lineRule="exact"/>
                              <w:ind w:right="345"/>
                              <w:jc w:val="right"/>
                              <w:rPr>
                                <w:sz w:val="24"/>
                              </w:rPr>
                            </w:pPr>
                            <w:r>
                              <w:rPr>
                                <w:sz w:val="24"/>
                              </w:rPr>
                              <w:t>938</w:t>
                            </w:r>
                          </w:p>
                        </w:tc>
                        <w:tc>
                          <w:tcPr>
                            <w:tcW w:w="1744" w:type="dxa"/>
                          </w:tcPr>
                          <w:p w:rsidR="00463309" w:rsidRDefault="00702807">
                            <w:pPr>
                              <w:pStyle w:val="TableParagraph"/>
                              <w:spacing w:line="256" w:lineRule="exact"/>
                              <w:ind w:left="328" w:right="281"/>
                              <w:rPr>
                                <w:sz w:val="24"/>
                              </w:rPr>
                            </w:pPr>
                            <w:r>
                              <w:rPr>
                                <w:sz w:val="24"/>
                              </w:rPr>
                              <w:t>03/04/2020</w:t>
                            </w:r>
                          </w:p>
                        </w:tc>
                        <w:tc>
                          <w:tcPr>
                            <w:tcW w:w="981" w:type="dxa"/>
                          </w:tcPr>
                          <w:p w:rsidR="00463309" w:rsidRDefault="00702807">
                            <w:pPr>
                              <w:pStyle w:val="TableParagraph"/>
                              <w:spacing w:line="256" w:lineRule="exact"/>
                              <w:ind w:left="302"/>
                              <w:jc w:val="left"/>
                              <w:rPr>
                                <w:sz w:val="24"/>
                              </w:rPr>
                            </w:pPr>
                            <w:r>
                              <w:rPr>
                                <w:sz w:val="24"/>
                              </w:rPr>
                              <w:t>0.1</w:t>
                            </w:r>
                          </w:p>
                        </w:tc>
                        <w:tc>
                          <w:tcPr>
                            <w:tcW w:w="1092" w:type="dxa"/>
                          </w:tcPr>
                          <w:p w:rsidR="00463309" w:rsidRDefault="00702807">
                            <w:pPr>
                              <w:pStyle w:val="TableParagraph"/>
                              <w:spacing w:line="256" w:lineRule="exact"/>
                              <w:ind w:left="360" w:right="272"/>
                              <w:rPr>
                                <w:sz w:val="24"/>
                              </w:rPr>
                            </w:pPr>
                            <w:r>
                              <w:rPr>
                                <w:sz w:val="24"/>
                              </w:rPr>
                              <w:t>2.4</w:t>
                            </w:r>
                          </w:p>
                        </w:tc>
                        <w:tc>
                          <w:tcPr>
                            <w:tcW w:w="743" w:type="dxa"/>
                          </w:tcPr>
                          <w:p w:rsidR="00463309" w:rsidRDefault="00702807">
                            <w:pPr>
                              <w:pStyle w:val="TableParagraph"/>
                              <w:spacing w:line="256" w:lineRule="exact"/>
                              <w:ind w:left="332"/>
                              <w:jc w:val="left"/>
                              <w:rPr>
                                <w:sz w:val="24"/>
                              </w:rPr>
                            </w:pPr>
                            <w:r>
                              <w:rPr>
                                <w:w w:val="99"/>
                                <w:sz w:val="24"/>
                              </w:rPr>
                              <w:t>F</w:t>
                            </w:r>
                          </w:p>
                        </w:tc>
                        <w:tc>
                          <w:tcPr>
                            <w:tcW w:w="663" w:type="dxa"/>
                          </w:tcPr>
                          <w:p w:rsidR="00463309" w:rsidRDefault="00702807">
                            <w:pPr>
                              <w:pStyle w:val="TableParagraph"/>
                              <w:spacing w:line="256" w:lineRule="exact"/>
                              <w:ind w:right="182"/>
                              <w:jc w:val="right"/>
                              <w:rPr>
                                <w:sz w:val="24"/>
                              </w:rPr>
                            </w:pPr>
                            <w:r>
                              <w:rPr>
                                <w:sz w:val="24"/>
                              </w:rPr>
                              <w:t>47</w:t>
                            </w:r>
                          </w:p>
                        </w:tc>
                        <w:tc>
                          <w:tcPr>
                            <w:tcW w:w="1958" w:type="dxa"/>
                          </w:tcPr>
                          <w:p w:rsidR="00463309" w:rsidRDefault="00702807">
                            <w:pPr>
                              <w:pStyle w:val="TableParagraph"/>
                              <w:spacing w:line="256" w:lineRule="exact"/>
                              <w:ind w:left="168" w:right="296"/>
                              <w:rPr>
                                <w:sz w:val="24"/>
                              </w:rPr>
                            </w:pPr>
                            <w:r>
                              <w:rPr>
                                <w:sz w:val="24"/>
                              </w:rPr>
                              <w:t>Coroa do Meio</w:t>
                            </w:r>
                          </w:p>
                        </w:tc>
                        <w:tc>
                          <w:tcPr>
                            <w:tcW w:w="1020" w:type="dxa"/>
                          </w:tcPr>
                          <w:p w:rsidR="00463309" w:rsidRDefault="00702807">
                            <w:pPr>
                              <w:pStyle w:val="TableParagraph"/>
                              <w:spacing w:line="256" w:lineRule="exact"/>
                              <w:ind w:left="277"/>
                              <w:rPr>
                                <w:sz w:val="24"/>
                              </w:rPr>
                            </w:pPr>
                            <w:r>
                              <w:rPr>
                                <w:sz w:val="24"/>
                              </w:rPr>
                              <w:t>B</w:t>
                            </w:r>
                          </w:p>
                        </w:tc>
                      </w:tr>
                    </w:tbl>
                    <w:p w:rsidR="00463309" w:rsidRDefault="00463309">
                      <w:pPr>
                        <w:pStyle w:val="BodyText"/>
                      </w:pPr>
                    </w:p>
                  </w:txbxContent>
                </v:textbox>
                <w10:wrap anchorx="page"/>
              </v:shape>
            </w:pict>
          </mc:Fallback>
        </mc:AlternateContent>
      </w:r>
      <w:r w:rsidR="00702807">
        <w:t>Sample</w:t>
      </w:r>
      <w:r w:rsidR="00702807">
        <w:tab/>
        <w:t>Sample</w:t>
      </w:r>
      <w:r w:rsidR="00702807">
        <w:rPr>
          <w:spacing w:val="-2"/>
        </w:rPr>
        <w:t xml:space="preserve"> </w:t>
      </w:r>
      <w:r w:rsidR="00702807">
        <w:t>date</w:t>
      </w:r>
      <w:r w:rsidR="00702807">
        <w:tab/>
        <w:t>IgM</w:t>
      </w:r>
      <w:r w:rsidR="00702807">
        <w:tab/>
        <w:t>IgG</w:t>
      </w:r>
      <w:r w:rsidR="00702807">
        <w:tab/>
        <w:t>Sex</w:t>
      </w:r>
      <w:r w:rsidR="00702807">
        <w:tab/>
        <w:t>Age</w:t>
      </w:r>
      <w:r w:rsidR="00702807">
        <w:tab/>
        <w:t>District</w:t>
      </w:r>
      <w:r w:rsidR="00702807">
        <w:tab/>
      </w:r>
      <w:r w:rsidR="00702807">
        <w:rPr>
          <w:position w:val="14"/>
        </w:rPr>
        <w:t>Economic</w:t>
      </w:r>
    </w:p>
    <w:p w:rsidR="00463309" w:rsidRDefault="00463309">
      <w:pPr>
        <w:pStyle w:val="BodyText"/>
        <w:rPr>
          <w:sz w:val="40"/>
        </w:rPr>
      </w:pPr>
    </w:p>
    <w:p w:rsidR="00463309" w:rsidRDefault="00463309">
      <w:pPr>
        <w:pStyle w:val="BodyText"/>
        <w:rPr>
          <w:sz w:val="40"/>
        </w:rPr>
      </w:pPr>
    </w:p>
    <w:p w:rsidR="00463309" w:rsidRDefault="00463309">
      <w:pPr>
        <w:pStyle w:val="BodyText"/>
        <w:rPr>
          <w:sz w:val="40"/>
        </w:rPr>
      </w:pPr>
    </w:p>
    <w:p w:rsidR="00463309" w:rsidRDefault="00463309">
      <w:pPr>
        <w:pStyle w:val="BodyText"/>
        <w:rPr>
          <w:sz w:val="40"/>
        </w:rPr>
      </w:pPr>
    </w:p>
    <w:p w:rsidR="00463309" w:rsidRDefault="00463309">
      <w:pPr>
        <w:pStyle w:val="BodyText"/>
        <w:rPr>
          <w:sz w:val="40"/>
        </w:rPr>
      </w:pPr>
    </w:p>
    <w:p w:rsidR="00463309" w:rsidRDefault="00463309">
      <w:pPr>
        <w:pStyle w:val="BodyText"/>
        <w:rPr>
          <w:sz w:val="40"/>
        </w:rPr>
      </w:pPr>
    </w:p>
    <w:p w:rsidR="00463309" w:rsidRDefault="00463309">
      <w:pPr>
        <w:pStyle w:val="BodyText"/>
        <w:rPr>
          <w:sz w:val="40"/>
        </w:rPr>
      </w:pPr>
    </w:p>
    <w:p w:rsidR="00463309" w:rsidRDefault="00463309">
      <w:pPr>
        <w:pStyle w:val="BodyText"/>
        <w:rPr>
          <w:sz w:val="40"/>
        </w:rPr>
      </w:pPr>
    </w:p>
    <w:p w:rsidR="00463309" w:rsidRDefault="00463309">
      <w:pPr>
        <w:pStyle w:val="BodyText"/>
        <w:rPr>
          <w:sz w:val="40"/>
        </w:rPr>
      </w:pPr>
    </w:p>
    <w:p w:rsidR="00463309" w:rsidRDefault="00463309">
      <w:pPr>
        <w:pStyle w:val="BodyText"/>
        <w:rPr>
          <w:sz w:val="40"/>
        </w:rPr>
      </w:pPr>
    </w:p>
    <w:p w:rsidR="00463309" w:rsidRDefault="00463309">
      <w:pPr>
        <w:pStyle w:val="BodyText"/>
        <w:rPr>
          <w:sz w:val="40"/>
        </w:rPr>
      </w:pPr>
    </w:p>
    <w:p w:rsidR="00463309" w:rsidRDefault="00463309">
      <w:pPr>
        <w:pStyle w:val="BodyText"/>
        <w:rPr>
          <w:sz w:val="40"/>
        </w:rPr>
      </w:pPr>
    </w:p>
    <w:p w:rsidR="00463309" w:rsidRDefault="00463309">
      <w:pPr>
        <w:pStyle w:val="BodyText"/>
        <w:rPr>
          <w:sz w:val="40"/>
        </w:rPr>
      </w:pPr>
    </w:p>
    <w:p w:rsidR="00463309" w:rsidRDefault="00463309">
      <w:pPr>
        <w:pStyle w:val="BodyText"/>
        <w:rPr>
          <w:sz w:val="40"/>
        </w:rPr>
      </w:pPr>
    </w:p>
    <w:p w:rsidR="00463309" w:rsidRDefault="00463309">
      <w:pPr>
        <w:pStyle w:val="BodyText"/>
        <w:rPr>
          <w:sz w:val="40"/>
        </w:rPr>
      </w:pPr>
    </w:p>
    <w:p w:rsidR="00463309" w:rsidRDefault="00463309">
      <w:pPr>
        <w:pStyle w:val="BodyText"/>
        <w:rPr>
          <w:sz w:val="40"/>
        </w:rPr>
      </w:pPr>
    </w:p>
    <w:p w:rsidR="00463309" w:rsidRDefault="00463309">
      <w:pPr>
        <w:pStyle w:val="BodyText"/>
        <w:rPr>
          <w:sz w:val="40"/>
        </w:rPr>
      </w:pPr>
    </w:p>
    <w:p w:rsidR="00463309" w:rsidRDefault="00463309">
      <w:pPr>
        <w:pStyle w:val="BodyText"/>
        <w:spacing w:before="1"/>
        <w:rPr>
          <w:sz w:val="52"/>
        </w:rPr>
      </w:pPr>
    </w:p>
    <w:p w:rsidR="00463309" w:rsidRDefault="00702807">
      <w:pPr>
        <w:pStyle w:val="BodyText"/>
        <w:ind w:left="373"/>
      </w:pPr>
      <w:r>
        <w:t>Legends: * A- Neighborhoods with residents with salaries above $ 2,000; B- Neighborhoods with residents with salaries $ 300 to $ 1,900; C- neighborhoods with residents with salaries below $ 300.</w:t>
      </w:r>
    </w:p>
    <w:sectPr w:rsidR="00463309">
      <w:pgSz w:w="11900" w:h="16840"/>
      <w:pgMar w:top="1220" w:right="920" w:bottom="280" w:left="680" w:header="50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807" w:rsidRDefault="00702807">
      <w:r>
        <w:separator/>
      </w:r>
    </w:p>
  </w:endnote>
  <w:endnote w:type="continuationSeparator" w:id="0">
    <w:p w:rsidR="00702807" w:rsidRDefault="00702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807" w:rsidRDefault="00702807">
      <w:r>
        <w:separator/>
      </w:r>
    </w:p>
  </w:footnote>
  <w:footnote w:type="continuationSeparator" w:id="0">
    <w:p w:rsidR="00702807" w:rsidRDefault="00702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309" w:rsidRDefault="00463309">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14407"/>
    <w:multiLevelType w:val="hybridMultilevel"/>
    <w:tmpl w:val="E7368614"/>
    <w:lvl w:ilvl="0" w:tplc="3824084A">
      <w:numFmt w:val="bullet"/>
      <w:lvlText w:val="*"/>
      <w:lvlJc w:val="left"/>
      <w:pPr>
        <w:ind w:left="515" w:hanging="296"/>
      </w:pPr>
      <w:rPr>
        <w:rFonts w:ascii="Times New Roman" w:eastAsia="Times New Roman" w:hAnsi="Times New Roman" w:cs="Times New Roman" w:hint="default"/>
        <w:w w:val="100"/>
        <w:sz w:val="24"/>
        <w:szCs w:val="24"/>
      </w:rPr>
    </w:lvl>
    <w:lvl w:ilvl="1" w:tplc="772C37D8">
      <w:numFmt w:val="bullet"/>
      <w:lvlText w:val=""/>
      <w:lvlJc w:val="left"/>
      <w:pPr>
        <w:ind w:left="1235" w:hanging="361"/>
      </w:pPr>
      <w:rPr>
        <w:rFonts w:ascii="Symbol" w:eastAsia="Symbol" w:hAnsi="Symbol" w:cs="Symbol" w:hint="default"/>
        <w:w w:val="100"/>
        <w:sz w:val="24"/>
        <w:szCs w:val="24"/>
      </w:rPr>
    </w:lvl>
    <w:lvl w:ilvl="2" w:tplc="E9FC07E6">
      <w:numFmt w:val="bullet"/>
      <w:lvlText w:val="•"/>
      <w:lvlJc w:val="left"/>
      <w:pPr>
        <w:ind w:left="2246" w:hanging="361"/>
      </w:pPr>
      <w:rPr>
        <w:rFonts w:hint="default"/>
      </w:rPr>
    </w:lvl>
    <w:lvl w:ilvl="3" w:tplc="4FC6EA24">
      <w:numFmt w:val="bullet"/>
      <w:lvlText w:val="•"/>
      <w:lvlJc w:val="left"/>
      <w:pPr>
        <w:ind w:left="3253" w:hanging="361"/>
      </w:pPr>
      <w:rPr>
        <w:rFonts w:hint="default"/>
      </w:rPr>
    </w:lvl>
    <w:lvl w:ilvl="4" w:tplc="E836E6CC">
      <w:numFmt w:val="bullet"/>
      <w:lvlText w:val="•"/>
      <w:lvlJc w:val="left"/>
      <w:pPr>
        <w:ind w:left="4260" w:hanging="361"/>
      </w:pPr>
      <w:rPr>
        <w:rFonts w:hint="default"/>
      </w:rPr>
    </w:lvl>
    <w:lvl w:ilvl="5" w:tplc="CF6E457A">
      <w:numFmt w:val="bullet"/>
      <w:lvlText w:val="•"/>
      <w:lvlJc w:val="left"/>
      <w:pPr>
        <w:ind w:left="5266" w:hanging="361"/>
      </w:pPr>
      <w:rPr>
        <w:rFonts w:hint="default"/>
      </w:rPr>
    </w:lvl>
    <w:lvl w:ilvl="6" w:tplc="E7B4A9D8">
      <w:numFmt w:val="bullet"/>
      <w:lvlText w:val="•"/>
      <w:lvlJc w:val="left"/>
      <w:pPr>
        <w:ind w:left="6273" w:hanging="361"/>
      </w:pPr>
      <w:rPr>
        <w:rFonts w:hint="default"/>
      </w:rPr>
    </w:lvl>
    <w:lvl w:ilvl="7" w:tplc="4782CE8C">
      <w:numFmt w:val="bullet"/>
      <w:lvlText w:val="•"/>
      <w:lvlJc w:val="left"/>
      <w:pPr>
        <w:ind w:left="7280" w:hanging="361"/>
      </w:pPr>
      <w:rPr>
        <w:rFonts w:hint="default"/>
      </w:rPr>
    </w:lvl>
    <w:lvl w:ilvl="8" w:tplc="65A01982">
      <w:numFmt w:val="bullet"/>
      <w:lvlText w:val="•"/>
      <w:lvlJc w:val="left"/>
      <w:pPr>
        <w:ind w:left="8286" w:hanging="361"/>
      </w:pPr>
      <w:rPr>
        <w:rFonts w:hint="default"/>
      </w:rPr>
    </w:lvl>
  </w:abstractNum>
  <w:abstractNum w:abstractNumId="1" w15:restartNumberingAfterBreak="0">
    <w:nsid w:val="18371D69"/>
    <w:multiLevelType w:val="hybridMultilevel"/>
    <w:tmpl w:val="13AE780A"/>
    <w:lvl w:ilvl="0" w:tplc="A6F8F0BC">
      <w:start w:val="1"/>
      <w:numFmt w:val="decimal"/>
      <w:lvlText w:val="%1."/>
      <w:lvlJc w:val="left"/>
      <w:pPr>
        <w:ind w:left="798" w:hanging="284"/>
        <w:jc w:val="left"/>
      </w:pPr>
      <w:rPr>
        <w:rFonts w:ascii="Times New Roman" w:eastAsia="Times New Roman" w:hAnsi="Times New Roman" w:cs="Times New Roman" w:hint="default"/>
        <w:w w:val="100"/>
        <w:sz w:val="24"/>
        <w:szCs w:val="24"/>
      </w:rPr>
    </w:lvl>
    <w:lvl w:ilvl="1" w:tplc="091CFB26">
      <w:numFmt w:val="bullet"/>
      <w:lvlText w:val="•"/>
      <w:lvlJc w:val="left"/>
      <w:pPr>
        <w:ind w:left="1750" w:hanging="284"/>
      </w:pPr>
      <w:rPr>
        <w:rFonts w:hint="default"/>
      </w:rPr>
    </w:lvl>
    <w:lvl w:ilvl="2" w:tplc="A5C853BA">
      <w:numFmt w:val="bullet"/>
      <w:lvlText w:val="•"/>
      <w:lvlJc w:val="left"/>
      <w:pPr>
        <w:ind w:left="2700" w:hanging="284"/>
      </w:pPr>
      <w:rPr>
        <w:rFonts w:hint="default"/>
      </w:rPr>
    </w:lvl>
    <w:lvl w:ilvl="3" w:tplc="8E8629B6">
      <w:numFmt w:val="bullet"/>
      <w:lvlText w:val="•"/>
      <w:lvlJc w:val="left"/>
      <w:pPr>
        <w:ind w:left="3650" w:hanging="284"/>
      </w:pPr>
      <w:rPr>
        <w:rFonts w:hint="default"/>
      </w:rPr>
    </w:lvl>
    <w:lvl w:ilvl="4" w:tplc="A1FCD5BE">
      <w:numFmt w:val="bullet"/>
      <w:lvlText w:val="•"/>
      <w:lvlJc w:val="left"/>
      <w:pPr>
        <w:ind w:left="4600" w:hanging="284"/>
      </w:pPr>
      <w:rPr>
        <w:rFonts w:hint="default"/>
      </w:rPr>
    </w:lvl>
    <w:lvl w:ilvl="5" w:tplc="512421E6">
      <w:numFmt w:val="bullet"/>
      <w:lvlText w:val="•"/>
      <w:lvlJc w:val="left"/>
      <w:pPr>
        <w:ind w:left="5550" w:hanging="284"/>
      </w:pPr>
      <w:rPr>
        <w:rFonts w:hint="default"/>
      </w:rPr>
    </w:lvl>
    <w:lvl w:ilvl="6" w:tplc="F1C0FEC0">
      <w:numFmt w:val="bullet"/>
      <w:lvlText w:val="•"/>
      <w:lvlJc w:val="left"/>
      <w:pPr>
        <w:ind w:left="6500" w:hanging="284"/>
      </w:pPr>
      <w:rPr>
        <w:rFonts w:hint="default"/>
      </w:rPr>
    </w:lvl>
    <w:lvl w:ilvl="7" w:tplc="B7165B7E">
      <w:numFmt w:val="bullet"/>
      <w:lvlText w:val="•"/>
      <w:lvlJc w:val="left"/>
      <w:pPr>
        <w:ind w:left="7450" w:hanging="284"/>
      </w:pPr>
      <w:rPr>
        <w:rFonts w:hint="default"/>
      </w:rPr>
    </w:lvl>
    <w:lvl w:ilvl="8" w:tplc="700C005C">
      <w:numFmt w:val="bullet"/>
      <w:lvlText w:val="•"/>
      <w:lvlJc w:val="left"/>
      <w:pPr>
        <w:ind w:left="8400" w:hanging="2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309"/>
    <w:rsid w:val="003A6FD0"/>
    <w:rsid w:val="00463309"/>
    <w:rsid w:val="00702807"/>
    <w:rsid w:val="007C5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2C161E1-33B6-4C99-A188-A5163B2FC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51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66"/>
      <w:ind w:left="117"/>
    </w:pPr>
    <w:rPr>
      <w:rFonts w:ascii="Arial" w:eastAsia="Arial" w:hAnsi="Arial" w:cs="Arial"/>
      <w:sz w:val="30"/>
      <w:szCs w:val="30"/>
    </w:rPr>
  </w:style>
  <w:style w:type="paragraph" w:styleId="ListParagraph">
    <w:name w:val="List Paragraph"/>
    <w:basedOn w:val="Normal"/>
    <w:uiPriority w:val="1"/>
    <w:qFormat/>
    <w:pPr>
      <w:ind w:left="515"/>
    </w:pPr>
  </w:style>
  <w:style w:type="paragraph" w:customStyle="1" w:styleId="TableParagraph">
    <w:name w:val="Table Paragraph"/>
    <w:basedOn w:val="Normal"/>
    <w:uiPriority w:val="1"/>
    <w:qFormat/>
    <w:pPr>
      <w:spacing w:before="106"/>
      <w:jc w:val="center"/>
    </w:pPr>
  </w:style>
  <w:style w:type="paragraph" w:styleId="Header">
    <w:name w:val="header"/>
    <w:basedOn w:val="Normal"/>
    <w:link w:val="HeaderChar"/>
    <w:uiPriority w:val="99"/>
    <w:unhideWhenUsed/>
    <w:rsid w:val="003A6FD0"/>
    <w:pPr>
      <w:tabs>
        <w:tab w:val="center" w:pos="4513"/>
        <w:tab w:val="right" w:pos="9026"/>
      </w:tabs>
    </w:pPr>
  </w:style>
  <w:style w:type="character" w:customStyle="1" w:styleId="HeaderChar">
    <w:name w:val="Header Char"/>
    <w:basedOn w:val="DefaultParagraphFont"/>
    <w:link w:val="Header"/>
    <w:uiPriority w:val="99"/>
    <w:rsid w:val="003A6FD0"/>
    <w:rPr>
      <w:rFonts w:ascii="Times New Roman" w:eastAsia="Times New Roman" w:hAnsi="Times New Roman" w:cs="Times New Roman"/>
    </w:rPr>
  </w:style>
  <w:style w:type="paragraph" w:styleId="Footer">
    <w:name w:val="footer"/>
    <w:basedOn w:val="Normal"/>
    <w:link w:val="FooterChar"/>
    <w:uiPriority w:val="99"/>
    <w:unhideWhenUsed/>
    <w:rsid w:val="003A6FD0"/>
    <w:pPr>
      <w:tabs>
        <w:tab w:val="center" w:pos="4513"/>
        <w:tab w:val="right" w:pos="9026"/>
      </w:tabs>
    </w:pPr>
  </w:style>
  <w:style w:type="character" w:customStyle="1" w:styleId="FooterChar">
    <w:name w:val="Footer Char"/>
    <w:basedOn w:val="DefaultParagraphFont"/>
    <w:link w:val="Footer"/>
    <w:uiPriority w:val="99"/>
    <w:rsid w:val="003A6FD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lysandro.borges@gmail.com"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1656</Words>
  <Characters>9440</Characters>
  <Application>Microsoft Office Word</Application>
  <DocSecurity>4</DocSecurity>
  <Lines>78</Lines>
  <Paragraphs>22</Paragraphs>
  <ScaleCrop>false</ScaleCrop>
  <Company/>
  <LinksUpToDate>false</LinksUpToDate>
  <CharactersWithSpaces>11074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Queiroz Gurgel</dc:creator>
  <cp:lastModifiedBy>Rachael O'Donoghue</cp:lastModifiedBy>
  <cp:revision>2</cp:revision>
  <dcterms:created xsi:type="dcterms:W3CDTF">2020-12-03T09:58:00Z</dcterms:created>
  <dcterms:modified xsi:type="dcterms:W3CDTF">2020-12-03T09:58:00Z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2012-08-24T00:00:00Z</vt:filetime>
  </property>
  <property fmtid="{D5CDD505-2E9C-101B-9397-08002B2CF9AE}" pid="3" name="Creator">
    <vt:lpwstr>Elsevier</vt:lpwstr>
  </property>
  <property fmtid="{D5CDD505-2E9C-101B-9397-08002B2CF9AE}" pid="4" name="LastSaved">
    <vt:filetime>2020-12-02T00:00:00Z</vt:filetime>
  </property>
</Properties>
</file>