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566" w14:textId="1184BCAF" w:rsidR="00F30FC2" w:rsidRPr="00F30FC2" w:rsidRDefault="00F30FC2" w:rsidP="00F30FC2">
      <w:pPr>
        <w:spacing w:line="480" w:lineRule="auto"/>
        <w:rPr>
          <w:rFonts w:ascii="Arial" w:hAnsi="Arial" w:cs="Arial"/>
          <w:b/>
          <w:bCs/>
          <w:sz w:val="24"/>
          <w:szCs w:val="24"/>
        </w:rPr>
      </w:pPr>
      <w:r w:rsidRPr="00F30FC2">
        <w:rPr>
          <w:rFonts w:ascii="Arial" w:hAnsi="Arial" w:cs="Arial"/>
          <w:b/>
          <w:bCs/>
          <w:sz w:val="24"/>
          <w:szCs w:val="24"/>
        </w:rPr>
        <w:t xml:space="preserve">The experiences and psychological outcomes for pregnant women who have had FGM: </w:t>
      </w:r>
      <w:r w:rsidR="008B3C4D">
        <w:rPr>
          <w:rFonts w:ascii="Arial" w:hAnsi="Arial" w:cs="Arial"/>
          <w:b/>
          <w:bCs/>
          <w:sz w:val="24"/>
          <w:szCs w:val="24"/>
        </w:rPr>
        <w:t>A</w:t>
      </w:r>
      <w:r w:rsidRPr="00F30FC2">
        <w:rPr>
          <w:rFonts w:ascii="Arial" w:hAnsi="Arial" w:cs="Arial"/>
          <w:b/>
          <w:bCs/>
          <w:sz w:val="24"/>
          <w:szCs w:val="24"/>
        </w:rPr>
        <w:t xml:space="preserve"> systematic review</w:t>
      </w:r>
      <w:r w:rsidRPr="00F30FC2">
        <w:rPr>
          <w:rFonts w:ascii="Arial" w:hAnsi="Arial" w:cs="Arial"/>
          <w:b/>
          <w:bCs/>
          <w:sz w:val="24"/>
          <w:szCs w:val="24"/>
        </w:rPr>
        <w:br/>
      </w:r>
    </w:p>
    <w:p w14:paraId="2B51A750" w14:textId="5CC1E177" w:rsidR="00F30FC2" w:rsidRDefault="00F30FC2">
      <w:pPr>
        <w:rPr>
          <w:rFonts w:ascii="Arial" w:hAnsi="Arial" w:cs="Arial"/>
          <w:i/>
          <w:sz w:val="24"/>
        </w:rPr>
      </w:pPr>
    </w:p>
    <w:p w14:paraId="14F36F4B" w14:textId="5A015AA6" w:rsidR="009A7830" w:rsidRDefault="009A7830">
      <w:pPr>
        <w:rPr>
          <w:rFonts w:ascii="Arial" w:hAnsi="Arial" w:cs="Arial"/>
          <w:i/>
          <w:sz w:val="24"/>
        </w:rPr>
      </w:pPr>
    </w:p>
    <w:p w14:paraId="00FF7A4F" w14:textId="6403E0AB" w:rsidR="009A7830" w:rsidRDefault="009A7830">
      <w:pPr>
        <w:rPr>
          <w:rFonts w:ascii="Arial" w:hAnsi="Arial" w:cs="Arial"/>
          <w:i/>
          <w:sz w:val="24"/>
        </w:rPr>
      </w:pPr>
    </w:p>
    <w:p w14:paraId="03CEF444" w14:textId="357D821C" w:rsidR="009A7830" w:rsidRDefault="009A7830">
      <w:pPr>
        <w:rPr>
          <w:rFonts w:ascii="Arial" w:hAnsi="Arial" w:cs="Arial"/>
          <w:i/>
          <w:sz w:val="24"/>
        </w:rPr>
      </w:pPr>
    </w:p>
    <w:p w14:paraId="2AF548DC" w14:textId="1EF8EDDA" w:rsidR="009A7830" w:rsidRDefault="009A7830">
      <w:pPr>
        <w:rPr>
          <w:rFonts w:ascii="Arial" w:hAnsi="Arial" w:cs="Arial"/>
          <w:i/>
          <w:sz w:val="24"/>
        </w:rPr>
      </w:pPr>
    </w:p>
    <w:p w14:paraId="4EC97413" w14:textId="2176D95E" w:rsidR="009A7830" w:rsidRDefault="009A7830">
      <w:pPr>
        <w:rPr>
          <w:rFonts w:ascii="Arial" w:hAnsi="Arial" w:cs="Arial"/>
          <w:i/>
          <w:sz w:val="24"/>
        </w:rPr>
      </w:pPr>
    </w:p>
    <w:p w14:paraId="677DA42B" w14:textId="5A0FE83A" w:rsidR="009A7830" w:rsidRDefault="009A7830">
      <w:pPr>
        <w:rPr>
          <w:rFonts w:ascii="Arial" w:hAnsi="Arial" w:cs="Arial"/>
          <w:i/>
          <w:sz w:val="24"/>
        </w:rPr>
      </w:pPr>
    </w:p>
    <w:p w14:paraId="2F4CD469" w14:textId="317D83BB" w:rsidR="009A7830" w:rsidRDefault="009A7830">
      <w:pPr>
        <w:rPr>
          <w:rFonts w:ascii="Arial" w:hAnsi="Arial" w:cs="Arial"/>
          <w:i/>
          <w:sz w:val="24"/>
        </w:rPr>
      </w:pPr>
    </w:p>
    <w:p w14:paraId="373370A1" w14:textId="4B74A635" w:rsidR="009A7830" w:rsidRDefault="009A7830">
      <w:pPr>
        <w:rPr>
          <w:rFonts w:ascii="Arial" w:hAnsi="Arial" w:cs="Arial"/>
          <w:i/>
          <w:sz w:val="24"/>
        </w:rPr>
      </w:pPr>
    </w:p>
    <w:p w14:paraId="5519114D" w14:textId="3DB98CD7" w:rsidR="009A7830" w:rsidRDefault="009A7830">
      <w:pPr>
        <w:rPr>
          <w:rFonts w:ascii="Arial" w:hAnsi="Arial" w:cs="Arial"/>
          <w:i/>
          <w:sz w:val="24"/>
        </w:rPr>
      </w:pPr>
    </w:p>
    <w:p w14:paraId="125CF417" w14:textId="130CE3FC" w:rsidR="009A7830" w:rsidRDefault="009A7830">
      <w:pPr>
        <w:rPr>
          <w:rFonts w:ascii="Arial" w:hAnsi="Arial" w:cs="Arial"/>
          <w:i/>
          <w:sz w:val="24"/>
        </w:rPr>
      </w:pPr>
    </w:p>
    <w:p w14:paraId="7092F4EA" w14:textId="50CAA1F4" w:rsidR="009A7830" w:rsidRDefault="009A7830">
      <w:pPr>
        <w:rPr>
          <w:rFonts w:ascii="Arial" w:hAnsi="Arial" w:cs="Arial"/>
          <w:i/>
          <w:sz w:val="24"/>
        </w:rPr>
      </w:pPr>
    </w:p>
    <w:p w14:paraId="08B3EBAE" w14:textId="7965241C" w:rsidR="009A7830" w:rsidRDefault="009A7830">
      <w:pPr>
        <w:rPr>
          <w:rFonts w:ascii="Arial" w:hAnsi="Arial" w:cs="Arial"/>
          <w:i/>
          <w:sz w:val="24"/>
        </w:rPr>
      </w:pPr>
    </w:p>
    <w:p w14:paraId="38274553" w14:textId="559B646E" w:rsidR="009A7830" w:rsidRDefault="009A7830">
      <w:pPr>
        <w:rPr>
          <w:rFonts w:ascii="Arial" w:hAnsi="Arial" w:cs="Arial"/>
          <w:i/>
          <w:sz w:val="24"/>
        </w:rPr>
      </w:pPr>
    </w:p>
    <w:p w14:paraId="4568C3A6" w14:textId="5F26A287" w:rsidR="009A7830" w:rsidRDefault="009A7830">
      <w:pPr>
        <w:rPr>
          <w:rFonts w:ascii="Arial" w:hAnsi="Arial" w:cs="Arial"/>
          <w:i/>
          <w:sz w:val="24"/>
        </w:rPr>
      </w:pPr>
    </w:p>
    <w:p w14:paraId="6835EC1C" w14:textId="77AFCA8E" w:rsidR="009A7830" w:rsidRDefault="009A7830">
      <w:pPr>
        <w:rPr>
          <w:rFonts w:ascii="Arial" w:hAnsi="Arial" w:cs="Arial"/>
          <w:i/>
          <w:sz w:val="24"/>
        </w:rPr>
      </w:pPr>
    </w:p>
    <w:p w14:paraId="2DFAA85E" w14:textId="0419DE84" w:rsidR="009A7830" w:rsidRDefault="009A7830">
      <w:pPr>
        <w:rPr>
          <w:rFonts w:ascii="Arial" w:hAnsi="Arial" w:cs="Arial"/>
          <w:i/>
          <w:sz w:val="24"/>
        </w:rPr>
      </w:pPr>
    </w:p>
    <w:p w14:paraId="6F7A228D" w14:textId="3B8C68B2" w:rsidR="009A7830" w:rsidRDefault="009A7830">
      <w:pPr>
        <w:rPr>
          <w:rFonts w:ascii="Arial" w:hAnsi="Arial" w:cs="Arial"/>
          <w:i/>
          <w:sz w:val="24"/>
        </w:rPr>
      </w:pPr>
    </w:p>
    <w:p w14:paraId="149936AE" w14:textId="54D365A9" w:rsidR="009A7830" w:rsidRDefault="009A7830">
      <w:pPr>
        <w:rPr>
          <w:rFonts w:ascii="Arial" w:hAnsi="Arial" w:cs="Arial"/>
          <w:i/>
          <w:sz w:val="24"/>
        </w:rPr>
      </w:pPr>
    </w:p>
    <w:p w14:paraId="4CEFE3ED" w14:textId="2A07EBA4" w:rsidR="009A7830" w:rsidRDefault="009A7830">
      <w:pPr>
        <w:rPr>
          <w:rFonts w:ascii="Arial" w:hAnsi="Arial" w:cs="Arial"/>
          <w:i/>
          <w:sz w:val="24"/>
        </w:rPr>
      </w:pPr>
    </w:p>
    <w:p w14:paraId="0CE7C5AD" w14:textId="3297422F" w:rsidR="009A7830" w:rsidRDefault="009A7830">
      <w:pPr>
        <w:rPr>
          <w:rFonts w:ascii="Arial" w:hAnsi="Arial" w:cs="Arial"/>
          <w:i/>
          <w:sz w:val="24"/>
        </w:rPr>
      </w:pPr>
    </w:p>
    <w:p w14:paraId="6FD2D1B9" w14:textId="05C49F72" w:rsidR="009A7830" w:rsidRDefault="009A7830">
      <w:pPr>
        <w:rPr>
          <w:rFonts w:ascii="Arial" w:hAnsi="Arial" w:cs="Arial"/>
          <w:i/>
          <w:sz w:val="24"/>
        </w:rPr>
      </w:pPr>
    </w:p>
    <w:p w14:paraId="632587FE" w14:textId="77777777" w:rsidR="009A7830" w:rsidRDefault="009A7830"/>
    <w:p w14:paraId="07746BB0" w14:textId="1853FB8F" w:rsidR="00F30FC2" w:rsidRDefault="00F30FC2"/>
    <w:p w14:paraId="68E64E66" w14:textId="665A9AC2" w:rsidR="00F30FC2" w:rsidRDefault="00F30FC2"/>
    <w:p w14:paraId="3CF00069" w14:textId="5E4C8041" w:rsidR="00F30FC2" w:rsidRDefault="00F30FC2"/>
    <w:p w14:paraId="37E11BB9" w14:textId="51F16771" w:rsidR="00F30FC2" w:rsidRDefault="00F30FC2"/>
    <w:p w14:paraId="5AB8426B" w14:textId="77777777" w:rsidR="008B3C4D" w:rsidRPr="009471B4" w:rsidRDefault="008B3C4D" w:rsidP="00F74D95">
      <w:pPr>
        <w:spacing w:line="480" w:lineRule="auto"/>
        <w:rPr>
          <w:rFonts w:ascii="Arial" w:hAnsi="Arial" w:cs="Arial"/>
          <w:b/>
          <w:bCs/>
          <w:sz w:val="24"/>
          <w:szCs w:val="24"/>
        </w:rPr>
      </w:pPr>
      <w:bookmarkStart w:id="0" w:name="_Hlk56427470"/>
      <w:r w:rsidRPr="009471B4">
        <w:rPr>
          <w:rFonts w:ascii="Arial" w:hAnsi="Arial" w:cs="Arial"/>
          <w:b/>
          <w:bCs/>
          <w:sz w:val="24"/>
          <w:szCs w:val="24"/>
        </w:rPr>
        <w:lastRenderedPageBreak/>
        <w:t xml:space="preserve">Abstract </w:t>
      </w:r>
    </w:p>
    <w:p w14:paraId="0B05962A" w14:textId="37D98AC5" w:rsidR="009471B4" w:rsidRDefault="00F74D95" w:rsidP="00F74D95">
      <w:pPr>
        <w:spacing w:line="480" w:lineRule="auto"/>
        <w:rPr>
          <w:rFonts w:ascii="Arial" w:hAnsi="Arial" w:cs="Arial"/>
          <w:sz w:val="24"/>
          <w:szCs w:val="24"/>
        </w:rPr>
      </w:pPr>
      <w:r>
        <w:rPr>
          <w:rFonts w:ascii="Arial" w:hAnsi="Arial" w:cs="Arial"/>
          <w:sz w:val="24"/>
          <w:szCs w:val="24"/>
        </w:rPr>
        <w:t>F</w:t>
      </w:r>
      <w:r w:rsidR="008B3C4D" w:rsidRPr="008B3C4D">
        <w:rPr>
          <w:rFonts w:ascii="Arial" w:hAnsi="Arial" w:cs="Arial"/>
          <w:sz w:val="24"/>
          <w:szCs w:val="24"/>
        </w:rPr>
        <w:t>emale genital mutilation (FGM) is a global issue, with 200 million women and girls thought to be affected. FGM is defined as removal of female external genitalia, either partial or total, for non-medical purposes. FGM is embedded in tradition, including cultural beliefs about sexual behaviour. Associated risks include haemorrhage, infection, death</w:t>
      </w:r>
      <w:r w:rsidR="008B3C4D" w:rsidRPr="00F54327">
        <w:rPr>
          <w:rFonts w:ascii="Arial" w:hAnsi="Arial" w:cs="Arial"/>
          <w:sz w:val="24"/>
          <w:szCs w:val="24"/>
        </w:rPr>
        <w:t xml:space="preserve">, </w:t>
      </w:r>
      <w:r w:rsidR="00F54327">
        <w:rPr>
          <w:rFonts w:ascii="Arial" w:hAnsi="Arial" w:cs="Arial"/>
          <w:sz w:val="24"/>
          <w:szCs w:val="24"/>
        </w:rPr>
        <w:t>d</w:t>
      </w:r>
      <w:r w:rsidR="00F54327" w:rsidRPr="00C753AF">
        <w:rPr>
          <w:rFonts w:ascii="Arial" w:hAnsi="Arial" w:cs="Arial"/>
          <w:sz w:val="24"/>
          <w:szCs w:val="24"/>
        </w:rPr>
        <w:t>yspareunia</w:t>
      </w:r>
      <w:r w:rsidR="008B3C4D" w:rsidRPr="008B3C4D">
        <w:rPr>
          <w:rFonts w:ascii="Arial" w:hAnsi="Arial" w:cs="Arial"/>
          <w:sz w:val="24"/>
          <w:szCs w:val="24"/>
        </w:rPr>
        <w:t xml:space="preserve">, childbirth complications and psychological issues. </w:t>
      </w:r>
      <w:bookmarkStart w:id="1" w:name="_Hlk56427772"/>
      <w:r w:rsidR="00F54327">
        <w:rPr>
          <w:rFonts w:ascii="Arial" w:hAnsi="Arial" w:cs="Arial"/>
          <w:sz w:val="24"/>
          <w:szCs w:val="24"/>
        </w:rPr>
        <w:t xml:space="preserve">Although </w:t>
      </w:r>
      <w:r w:rsidR="008B3C4D" w:rsidRPr="008B3C4D">
        <w:rPr>
          <w:rFonts w:ascii="Arial" w:hAnsi="Arial" w:cs="Arial"/>
          <w:sz w:val="24"/>
          <w:szCs w:val="24"/>
        </w:rPr>
        <w:t>FGM negative</w:t>
      </w:r>
      <w:r w:rsidR="00F54327">
        <w:rPr>
          <w:rFonts w:ascii="Arial" w:hAnsi="Arial" w:cs="Arial"/>
          <w:sz w:val="24"/>
          <w:szCs w:val="24"/>
        </w:rPr>
        <w:t>ly impacts on women’s</w:t>
      </w:r>
      <w:r w:rsidR="008B3C4D" w:rsidRPr="008B3C4D">
        <w:rPr>
          <w:rFonts w:ascii="Arial" w:hAnsi="Arial" w:cs="Arial"/>
          <w:sz w:val="24"/>
          <w:szCs w:val="24"/>
        </w:rPr>
        <w:t xml:space="preserve"> </w:t>
      </w:r>
      <w:r w:rsidR="00F7210C">
        <w:rPr>
          <w:rFonts w:ascii="Arial" w:hAnsi="Arial" w:cs="Arial"/>
          <w:sz w:val="24"/>
          <w:szCs w:val="24"/>
        </w:rPr>
        <w:t>psychological</w:t>
      </w:r>
      <w:r w:rsidR="00F54327">
        <w:rPr>
          <w:rFonts w:ascii="Arial" w:hAnsi="Arial" w:cs="Arial"/>
          <w:sz w:val="24"/>
          <w:szCs w:val="24"/>
        </w:rPr>
        <w:t xml:space="preserve"> wellbeing,</w:t>
      </w:r>
      <w:r w:rsidR="008B3C4D" w:rsidRPr="008B3C4D">
        <w:rPr>
          <w:rFonts w:ascii="Arial" w:hAnsi="Arial" w:cs="Arial"/>
          <w:sz w:val="24"/>
          <w:szCs w:val="24"/>
        </w:rPr>
        <w:t xml:space="preserve"> little is known about the impact on pregnancy experiences</w:t>
      </w:r>
      <w:bookmarkEnd w:id="1"/>
      <w:r w:rsidR="008B3C4D" w:rsidRPr="008B3C4D">
        <w:rPr>
          <w:rFonts w:ascii="Arial" w:hAnsi="Arial" w:cs="Arial"/>
          <w:sz w:val="24"/>
          <w:szCs w:val="24"/>
        </w:rPr>
        <w:t xml:space="preserve">. </w:t>
      </w:r>
      <w:r w:rsidR="00F7210C">
        <w:rPr>
          <w:rFonts w:ascii="Arial" w:hAnsi="Arial" w:cs="Arial"/>
          <w:sz w:val="24"/>
          <w:szCs w:val="24"/>
        </w:rPr>
        <w:t>P</w:t>
      </w:r>
      <w:r w:rsidR="008B3C4D" w:rsidRPr="008B3C4D">
        <w:rPr>
          <w:rFonts w:ascii="Arial" w:hAnsi="Arial" w:cs="Arial"/>
          <w:sz w:val="24"/>
          <w:szCs w:val="24"/>
        </w:rPr>
        <w:t xml:space="preserve">sychological consequences of FGM are likely to be intensified during pregnancy when women have concerns about their own and their baby’s wellbeing. </w:t>
      </w:r>
      <w:r w:rsidR="00F7210C">
        <w:rPr>
          <w:rFonts w:ascii="Arial" w:hAnsi="Arial" w:cs="Arial"/>
          <w:sz w:val="24"/>
          <w:szCs w:val="24"/>
        </w:rPr>
        <w:t xml:space="preserve">This </w:t>
      </w:r>
      <w:r w:rsidR="008B3C4D" w:rsidRPr="008B3C4D">
        <w:rPr>
          <w:rFonts w:ascii="Arial" w:hAnsi="Arial" w:cs="Arial"/>
          <w:sz w:val="24"/>
          <w:szCs w:val="24"/>
        </w:rPr>
        <w:t xml:space="preserve">mixed-method systematic review </w:t>
      </w:r>
      <w:r w:rsidR="009471B4">
        <w:rPr>
          <w:rFonts w:ascii="Arial" w:hAnsi="Arial" w:cs="Arial"/>
          <w:sz w:val="24"/>
          <w:szCs w:val="24"/>
        </w:rPr>
        <w:t>aimed</w:t>
      </w:r>
      <w:r w:rsidR="00F7210C">
        <w:rPr>
          <w:rFonts w:ascii="Arial" w:hAnsi="Arial" w:cs="Arial"/>
          <w:sz w:val="24"/>
          <w:szCs w:val="24"/>
        </w:rPr>
        <w:t xml:space="preserve"> </w:t>
      </w:r>
      <w:r w:rsidR="00F7210C" w:rsidRPr="008B3C4D">
        <w:rPr>
          <w:rFonts w:ascii="Arial" w:hAnsi="Arial" w:cs="Arial"/>
          <w:sz w:val="24"/>
          <w:szCs w:val="24"/>
        </w:rPr>
        <w:t>to provide insight into the psychological impact of FGM on women who subsequently become pregnant</w:t>
      </w:r>
      <w:r w:rsidR="008B3C4D" w:rsidRPr="008B3C4D">
        <w:rPr>
          <w:rFonts w:ascii="Arial" w:hAnsi="Arial" w:cs="Arial"/>
          <w:sz w:val="24"/>
          <w:szCs w:val="24"/>
        </w:rPr>
        <w:t>. Nine electronic databases w</w:t>
      </w:r>
      <w:r>
        <w:rPr>
          <w:rFonts w:ascii="Arial" w:hAnsi="Arial" w:cs="Arial"/>
          <w:sz w:val="24"/>
          <w:szCs w:val="24"/>
        </w:rPr>
        <w:t>ere</w:t>
      </w:r>
      <w:r w:rsidR="008B3C4D" w:rsidRPr="008B3C4D">
        <w:rPr>
          <w:rFonts w:ascii="Arial" w:hAnsi="Arial" w:cs="Arial"/>
          <w:sz w:val="24"/>
          <w:szCs w:val="24"/>
        </w:rPr>
        <w:t xml:space="preserve"> searched, using a search strategy to identify relevant studies. </w:t>
      </w:r>
      <w:r w:rsidR="00820A59" w:rsidRPr="00820A59">
        <w:rPr>
          <w:rFonts w:ascii="Arial" w:hAnsi="Arial" w:cs="Arial"/>
          <w:sz w:val="24"/>
          <w:szCs w:val="24"/>
        </w:rPr>
        <w:t>Studies were considered for inclusion if they were primary studies (qualitative, quantitative</w:t>
      </w:r>
      <w:r w:rsidR="00820A59">
        <w:rPr>
          <w:rFonts w:ascii="Arial" w:hAnsi="Arial" w:cs="Arial"/>
          <w:sz w:val="24"/>
          <w:szCs w:val="24"/>
        </w:rPr>
        <w:t xml:space="preserve"> or</w:t>
      </w:r>
      <w:r w:rsidR="00820A59" w:rsidRPr="00820A59">
        <w:rPr>
          <w:rFonts w:ascii="Arial" w:hAnsi="Arial" w:cs="Arial"/>
          <w:sz w:val="24"/>
          <w:szCs w:val="24"/>
        </w:rPr>
        <w:t xml:space="preserve"> </w:t>
      </w:r>
      <w:proofErr w:type="gramStart"/>
      <w:r w:rsidR="00820A59" w:rsidRPr="00820A59">
        <w:rPr>
          <w:rFonts w:ascii="Arial" w:hAnsi="Arial" w:cs="Arial"/>
          <w:sz w:val="24"/>
          <w:szCs w:val="24"/>
        </w:rPr>
        <w:t>mixed</w:t>
      </w:r>
      <w:r w:rsidR="009471B4">
        <w:rPr>
          <w:rFonts w:ascii="Arial" w:hAnsi="Arial" w:cs="Arial"/>
          <w:sz w:val="24"/>
          <w:szCs w:val="24"/>
        </w:rPr>
        <w:t>-</w:t>
      </w:r>
      <w:r w:rsidR="00820A59" w:rsidRPr="00820A59">
        <w:rPr>
          <w:rFonts w:ascii="Arial" w:hAnsi="Arial" w:cs="Arial"/>
          <w:sz w:val="24"/>
          <w:szCs w:val="24"/>
        </w:rPr>
        <w:t>method</w:t>
      </w:r>
      <w:proofErr w:type="gramEnd"/>
      <w:r w:rsidR="00820A59" w:rsidRPr="00820A59">
        <w:rPr>
          <w:rFonts w:ascii="Arial" w:hAnsi="Arial" w:cs="Arial"/>
          <w:sz w:val="24"/>
          <w:szCs w:val="24"/>
        </w:rPr>
        <w:t>) involving pregnant women of any age who have previously undergone FGM</w:t>
      </w:r>
      <w:r w:rsidR="00820A59">
        <w:rPr>
          <w:rFonts w:ascii="Arial" w:hAnsi="Arial" w:cs="Arial"/>
          <w:sz w:val="24"/>
          <w:szCs w:val="24"/>
        </w:rPr>
        <w:t>. R</w:t>
      </w:r>
      <w:r w:rsidR="008B3C4D" w:rsidRPr="008B3C4D">
        <w:rPr>
          <w:rFonts w:ascii="Arial" w:hAnsi="Arial" w:cs="Arial"/>
          <w:sz w:val="24"/>
          <w:szCs w:val="24"/>
        </w:rPr>
        <w:t>elevant studies w</w:t>
      </w:r>
      <w:r>
        <w:rPr>
          <w:rFonts w:ascii="Arial" w:hAnsi="Arial" w:cs="Arial"/>
          <w:sz w:val="24"/>
          <w:szCs w:val="24"/>
        </w:rPr>
        <w:t>ere</w:t>
      </w:r>
      <w:r w:rsidR="008B3C4D" w:rsidRPr="008B3C4D">
        <w:rPr>
          <w:rFonts w:ascii="Arial" w:hAnsi="Arial" w:cs="Arial"/>
          <w:sz w:val="24"/>
          <w:szCs w:val="24"/>
        </w:rPr>
        <w:t xml:space="preserve"> evaluated using </w:t>
      </w:r>
      <w:r w:rsidR="00C753AF">
        <w:rPr>
          <w:rFonts w:ascii="Arial" w:hAnsi="Arial" w:cs="Arial"/>
          <w:sz w:val="24"/>
          <w:szCs w:val="24"/>
        </w:rPr>
        <w:t>the MMAT</w:t>
      </w:r>
      <w:r w:rsidR="008B3C4D" w:rsidRPr="008B3C4D">
        <w:rPr>
          <w:rFonts w:ascii="Arial" w:hAnsi="Arial" w:cs="Arial"/>
          <w:sz w:val="24"/>
          <w:szCs w:val="24"/>
        </w:rPr>
        <w:t xml:space="preserve"> appraisal tool. </w:t>
      </w:r>
      <w:r w:rsidR="00F7210C">
        <w:rPr>
          <w:rFonts w:ascii="Arial" w:hAnsi="Arial" w:cs="Arial"/>
          <w:sz w:val="24"/>
          <w:szCs w:val="24"/>
        </w:rPr>
        <w:t>A</w:t>
      </w:r>
      <w:r w:rsidR="008B3C4D" w:rsidRPr="008B3C4D">
        <w:rPr>
          <w:rFonts w:ascii="Arial" w:hAnsi="Arial" w:cs="Arial"/>
          <w:sz w:val="24"/>
          <w:szCs w:val="24"/>
        </w:rPr>
        <w:t xml:space="preserve">nalysis </w:t>
      </w:r>
      <w:r>
        <w:rPr>
          <w:rFonts w:ascii="Arial" w:hAnsi="Arial" w:cs="Arial"/>
          <w:sz w:val="24"/>
          <w:szCs w:val="24"/>
        </w:rPr>
        <w:t xml:space="preserve">was </w:t>
      </w:r>
      <w:r w:rsidR="008B3C4D" w:rsidRPr="008B3C4D">
        <w:rPr>
          <w:rFonts w:ascii="Arial" w:hAnsi="Arial" w:cs="Arial"/>
          <w:sz w:val="24"/>
          <w:szCs w:val="24"/>
        </w:rPr>
        <w:t xml:space="preserve">guided by the review questions and the evidence identified. </w:t>
      </w:r>
      <w:r w:rsidR="00C753AF">
        <w:rPr>
          <w:rFonts w:ascii="Arial" w:hAnsi="Arial" w:cs="Arial"/>
          <w:sz w:val="24"/>
          <w:szCs w:val="24"/>
        </w:rPr>
        <w:t>One quantitative and 9</w:t>
      </w:r>
      <w:r w:rsidR="00FB6937">
        <w:rPr>
          <w:rFonts w:ascii="Arial" w:hAnsi="Arial" w:cs="Arial"/>
          <w:sz w:val="24"/>
          <w:szCs w:val="24"/>
        </w:rPr>
        <w:t xml:space="preserve"> </w:t>
      </w:r>
      <w:r w:rsidR="00C753AF">
        <w:rPr>
          <w:rFonts w:ascii="Arial" w:hAnsi="Arial" w:cs="Arial"/>
          <w:sz w:val="24"/>
          <w:szCs w:val="24"/>
        </w:rPr>
        <w:t>qualitative papers</w:t>
      </w:r>
      <w:r w:rsidR="00FB6937">
        <w:rPr>
          <w:rFonts w:ascii="Arial" w:hAnsi="Arial" w:cs="Arial"/>
          <w:sz w:val="24"/>
          <w:szCs w:val="24"/>
        </w:rPr>
        <w:t xml:space="preserve"> were included. Q</w:t>
      </w:r>
      <w:r w:rsidR="00A55AE8" w:rsidRPr="00A55AE8">
        <w:rPr>
          <w:rFonts w:ascii="Arial" w:hAnsi="Arial" w:cs="Arial"/>
          <w:sz w:val="24"/>
          <w:szCs w:val="24"/>
        </w:rPr>
        <w:t xml:space="preserve">ualitative data were analysed using meta-ethnography. </w:t>
      </w:r>
      <w:r w:rsidR="00A55AE8">
        <w:rPr>
          <w:rFonts w:ascii="Arial" w:hAnsi="Arial" w:cs="Arial"/>
          <w:sz w:val="24"/>
          <w:szCs w:val="24"/>
        </w:rPr>
        <w:t>N</w:t>
      </w:r>
      <w:r w:rsidR="00A55AE8" w:rsidRPr="00A55AE8">
        <w:rPr>
          <w:rFonts w:ascii="Arial" w:hAnsi="Arial" w:cs="Arial"/>
          <w:sz w:val="24"/>
          <w:szCs w:val="24"/>
        </w:rPr>
        <w:t xml:space="preserve">arrative </w:t>
      </w:r>
      <w:r w:rsidR="00D83B64">
        <w:rPr>
          <w:rFonts w:ascii="Arial" w:hAnsi="Arial" w:cs="Arial"/>
          <w:sz w:val="24"/>
          <w:szCs w:val="24"/>
        </w:rPr>
        <w:t xml:space="preserve">analysis </w:t>
      </w:r>
      <w:r w:rsidR="00A55AE8">
        <w:rPr>
          <w:rFonts w:ascii="Arial" w:hAnsi="Arial" w:cs="Arial"/>
          <w:sz w:val="24"/>
          <w:szCs w:val="24"/>
        </w:rPr>
        <w:t>of t</w:t>
      </w:r>
      <w:r w:rsidR="00A55AE8" w:rsidRPr="00A55AE8">
        <w:rPr>
          <w:rFonts w:ascii="Arial" w:hAnsi="Arial" w:cs="Arial"/>
          <w:sz w:val="24"/>
          <w:szCs w:val="24"/>
        </w:rPr>
        <w:t xml:space="preserve">he quantitative study </w:t>
      </w:r>
      <w:r w:rsidR="00A55AE8">
        <w:rPr>
          <w:rFonts w:ascii="Arial" w:hAnsi="Arial" w:cs="Arial"/>
          <w:sz w:val="24"/>
          <w:szCs w:val="24"/>
        </w:rPr>
        <w:t xml:space="preserve">was conducted. </w:t>
      </w:r>
      <w:bookmarkStart w:id="2" w:name="_Hlk56427818"/>
      <w:bookmarkStart w:id="3" w:name="_Hlk52869370"/>
      <w:r w:rsidR="00F7210C" w:rsidRPr="007F425C">
        <w:rPr>
          <w:rFonts w:ascii="Arial" w:hAnsi="Arial" w:cs="Arial"/>
          <w:sz w:val="24"/>
          <w:szCs w:val="24"/>
        </w:rPr>
        <w:t xml:space="preserve">Findings relate to </w:t>
      </w:r>
      <w:r w:rsidR="00F7210C" w:rsidRPr="007F425C">
        <w:rPr>
          <w:rFonts w:ascii="Arial" w:hAnsi="Arial" w:cs="Arial"/>
          <w:i/>
          <w:iCs/>
          <w:sz w:val="24"/>
          <w:szCs w:val="24"/>
        </w:rPr>
        <w:t>power of choice</w:t>
      </w:r>
      <w:r w:rsidR="00F7210C" w:rsidRPr="007F425C">
        <w:rPr>
          <w:rFonts w:ascii="Arial" w:hAnsi="Arial" w:cs="Arial"/>
          <w:sz w:val="24"/>
          <w:szCs w:val="24"/>
        </w:rPr>
        <w:t xml:space="preserve"> linked to reinfibulation, deinfibulation, birth procedures and pain management; importance of </w:t>
      </w:r>
      <w:r w:rsidR="00F7210C" w:rsidRPr="007F425C">
        <w:rPr>
          <w:rFonts w:ascii="Arial" w:hAnsi="Arial" w:cs="Arial"/>
          <w:i/>
          <w:iCs/>
          <w:sz w:val="24"/>
          <w:szCs w:val="24"/>
        </w:rPr>
        <w:t xml:space="preserve">knowledgeable </w:t>
      </w:r>
      <w:r w:rsidR="00E75310" w:rsidRPr="00FD02C5">
        <w:rPr>
          <w:rFonts w:ascii="Arial" w:hAnsi="Arial" w:cs="Arial"/>
          <w:i/>
          <w:iCs/>
          <w:sz w:val="24"/>
          <w:szCs w:val="24"/>
        </w:rPr>
        <w:t>and sensitive</w:t>
      </w:r>
      <w:r w:rsidR="00E75310">
        <w:rPr>
          <w:rFonts w:ascii="Arial" w:hAnsi="Arial" w:cs="Arial"/>
          <w:i/>
          <w:iCs/>
          <w:sz w:val="24"/>
          <w:szCs w:val="24"/>
        </w:rPr>
        <w:t xml:space="preserve"> </w:t>
      </w:r>
      <w:r w:rsidR="00F7210C" w:rsidRPr="007F425C">
        <w:rPr>
          <w:rFonts w:ascii="Arial" w:hAnsi="Arial" w:cs="Arial"/>
          <w:i/>
          <w:iCs/>
          <w:sz w:val="24"/>
          <w:szCs w:val="24"/>
        </w:rPr>
        <w:t>health care professionals</w:t>
      </w:r>
      <w:r w:rsidR="00F7210C" w:rsidRPr="007F425C">
        <w:rPr>
          <w:rFonts w:ascii="Arial" w:hAnsi="Arial" w:cs="Arial"/>
          <w:sz w:val="24"/>
          <w:szCs w:val="24"/>
        </w:rPr>
        <w:t xml:space="preserve">; </w:t>
      </w:r>
      <w:r w:rsidR="00FB6937">
        <w:rPr>
          <w:rFonts w:ascii="Arial" w:hAnsi="Arial" w:cs="Arial"/>
          <w:sz w:val="24"/>
          <w:szCs w:val="24"/>
        </w:rPr>
        <w:t xml:space="preserve">and </w:t>
      </w:r>
      <w:r w:rsidR="00F7210C" w:rsidRPr="007F425C">
        <w:rPr>
          <w:rFonts w:ascii="Arial" w:hAnsi="Arial" w:cs="Arial"/>
          <w:i/>
          <w:iCs/>
          <w:sz w:val="24"/>
          <w:szCs w:val="24"/>
        </w:rPr>
        <w:t xml:space="preserve">relived trauma </w:t>
      </w:r>
      <w:r w:rsidR="00F7210C" w:rsidRPr="007F425C">
        <w:rPr>
          <w:rFonts w:ascii="Arial" w:hAnsi="Arial" w:cs="Arial"/>
          <w:sz w:val="24"/>
          <w:szCs w:val="24"/>
        </w:rPr>
        <w:t>experienced during childbirth.</w:t>
      </w:r>
      <w:bookmarkEnd w:id="2"/>
      <w:r w:rsidR="00F7210C" w:rsidRPr="007F425C">
        <w:rPr>
          <w:rFonts w:ascii="Arial" w:hAnsi="Arial" w:cs="Arial"/>
          <w:sz w:val="24"/>
          <w:szCs w:val="24"/>
        </w:rPr>
        <w:t xml:space="preserve"> </w:t>
      </w:r>
      <w:r w:rsidR="008B3C4D" w:rsidRPr="008B3C4D">
        <w:rPr>
          <w:rFonts w:ascii="Arial" w:hAnsi="Arial" w:cs="Arial"/>
          <w:sz w:val="24"/>
          <w:szCs w:val="24"/>
        </w:rPr>
        <w:t xml:space="preserve">These findings </w:t>
      </w:r>
      <w:r>
        <w:rPr>
          <w:rFonts w:ascii="Arial" w:hAnsi="Arial" w:cs="Arial"/>
          <w:sz w:val="24"/>
          <w:szCs w:val="24"/>
        </w:rPr>
        <w:t xml:space="preserve">could </w:t>
      </w:r>
      <w:r w:rsidR="008B3C4D" w:rsidRPr="008B3C4D">
        <w:rPr>
          <w:rFonts w:ascii="Arial" w:hAnsi="Arial" w:cs="Arial"/>
          <w:sz w:val="24"/>
          <w:szCs w:val="24"/>
        </w:rPr>
        <w:t xml:space="preserve">inform the development of </w:t>
      </w:r>
      <w:r w:rsidR="00467AEC">
        <w:rPr>
          <w:rFonts w:ascii="Arial" w:hAnsi="Arial" w:cs="Arial"/>
          <w:sz w:val="24"/>
          <w:szCs w:val="24"/>
        </w:rPr>
        <w:t xml:space="preserve">supportive </w:t>
      </w:r>
      <w:r w:rsidR="008B3C4D" w:rsidRPr="008B3C4D">
        <w:rPr>
          <w:rFonts w:ascii="Arial" w:hAnsi="Arial" w:cs="Arial"/>
          <w:sz w:val="24"/>
          <w:szCs w:val="24"/>
        </w:rPr>
        <w:t xml:space="preserve">interventions </w:t>
      </w:r>
      <w:r w:rsidR="00467AEC">
        <w:rPr>
          <w:rFonts w:ascii="Arial" w:hAnsi="Arial" w:cs="Arial"/>
          <w:sz w:val="24"/>
          <w:szCs w:val="24"/>
        </w:rPr>
        <w:t>for</w:t>
      </w:r>
      <w:r w:rsidR="008B3C4D" w:rsidRPr="008B3C4D">
        <w:rPr>
          <w:rFonts w:ascii="Arial" w:hAnsi="Arial" w:cs="Arial"/>
          <w:sz w:val="24"/>
          <w:szCs w:val="24"/>
        </w:rPr>
        <w:t xml:space="preserve"> women with FGM within maternity services.  </w:t>
      </w:r>
      <w:bookmarkEnd w:id="3"/>
    </w:p>
    <w:p w14:paraId="4ADB7A6B" w14:textId="38CF7D45" w:rsidR="008B3C4D" w:rsidRPr="009471B4" w:rsidRDefault="00820A59" w:rsidP="00F74D95">
      <w:pPr>
        <w:spacing w:line="480" w:lineRule="auto"/>
        <w:rPr>
          <w:rFonts w:ascii="Arial" w:hAnsi="Arial" w:cs="Arial"/>
          <w:i/>
          <w:iCs/>
          <w:sz w:val="24"/>
          <w:szCs w:val="24"/>
        </w:rPr>
      </w:pPr>
      <w:r>
        <w:rPr>
          <w:rFonts w:ascii="Arial" w:hAnsi="Arial" w:cs="Arial"/>
          <w:sz w:val="24"/>
          <w:szCs w:val="24"/>
        </w:rPr>
        <w:br/>
      </w:r>
      <w:r w:rsidR="008B3C4D" w:rsidRPr="009471B4">
        <w:rPr>
          <w:rFonts w:ascii="Arial" w:hAnsi="Arial" w:cs="Arial"/>
          <w:b/>
          <w:bCs/>
          <w:sz w:val="24"/>
          <w:szCs w:val="24"/>
        </w:rPr>
        <w:t>Keywords:</w:t>
      </w:r>
      <w:r w:rsidR="008B3C4D" w:rsidRPr="008B3C4D">
        <w:rPr>
          <w:rFonts w:ascii="Arial" w:hAnsi="Arial" w:cs="Arial"/>
          <w:sz w:val="24"/>
          <w:szCs w:val="24"/>
        </w:rPr>
        <w:t xml:space="preserve"> </w:t>
      </w:r>
      <w:r w:rsidR="008B3C4D" w:rsidRPr="009471B4">
        <w:rPr>
          <w:rFonts w:ascii="Arial" w:hAnsi="Arial" w:cs="Arial"/>
          <w:i/>
          <w:iCs/>
          <w:sz w:val="24"/>
          <w:szCs w:val="24"/>
        </w:rPr>
        <w:t>systematic review, FGM, pregnancy, mental health</w:t>
      </w:r>
    </w:p>
    <w:bookmarkEnd w:id="0"/>
    <w:p w14:paraId="7774AEE3" w14:textId="692CA635" w:rsidR="00F30FC2" w:rsidRPr="003E507C" w:rsidRDefault="00F30FC2" w:rsidP="00F74D95">
      <w:pPr>
        <w:spacing w:line="480" w:lineRule="auto"/>
        <w:rPr>
          <w:rFonts w:ascii="Arial" w:hAnsi="Arial" w:cs="Arial"/>
          <w:b/>
          <w:bCs/>
          <w:sz w:val="24"/>
          <w:szCs w:val="24"/>
        </w:rPr>
      </w:pPr>
      <w:r w:rsidRPr="003E507C">
        <w:rPr>
          <w:rFonts w:ascii="Arial" w:hAnsi="Arial" w:cs="Arial"/>
          <w:b/>
          <w:bCs/>
          <w:sz w:val="24"/>
          <w:szCs w:val="24"/>
        </w:rPr>
        <w:lastRenderedPageBreak/>
        <w:t>Intro</w:t>
      </w:r>
      <w:r w:rsidR="008B3C4D" w:rsidRPr="003E507C">
        <w:rPr>
          <w:rFonts w:ascii="Arial" w:hAnsi="Arial" w:cs="Arial"/>
          <w:b/>
          <w:bCs/>
          <w:sz w:val="24"/>
          <w:szCs w:val="24"/>
        </w:rPr>
        <w:t>d</w:t>
      </w:r>
      <w:r w:rsidRPr="003E507C">
        <w:rPr>
          <w:rFonts w:ascii="Arial" w:hAnsi="Arial" w:cs="Arial"/>
          <w:b/>
          <w:bCs/>
          <w:sz w:val="24"/>
          <w:szCs w:val="24"/>
        </w:rPr>
        <w:t>uction</w:t>
      </w:r>
    </w:p>
    <w:p w14:paraId="4B625DB9" w14:textId="7BD6695E" w:rsidR="003E507C" w:rsidRPr="003E507C" w:rsidRDefault="003E507C" w:rsidP="003E507C">
      <w:pPr>
        <w:spacing w:line="480" w:lineRule="auto"/>
        <w:rPr>
          <w:rFonts w:ascii="Arial" w:hAnsi="Arial" w:cs="Arial"/>
          <w:sz w:val="24"/>
          <w:szCs w:val="24"/>
        </w:rPr>
      </w:pPr>
      <w:r w:rsidRPr="003E507C">
        <w:rPr>
          <w:rFonts w:ascii="Arial" w:hAnsi="Arial" w:cs="Arial"/>
          <w:sz w:val="24"/>
          <w:szCs w:val="24"/>
        </w:rPr>
        <w:t xml:space="preserve">Female genital mutilation (FGM) is a prevalent global healthcare issue. The World Health Organisation </w:t>
      </w:r>
      <w:r w:rsidR="00282A40">
        <w:rPr>
          <w:rFonts w:ascii="Arial" w:hAnsi="Arial" w:cs="Arial"/>
          <w:sz w:val="24"/>
          <w:szCs w:val="24"/>
        </w:rPr>
        <w:t xml:space="preserve">(WHO) </w:t>
      </w:r>
      <w:r w:rsidRPr="003E507C">
        <w:rPr>
          <w:rFonts w:ascii="Arial" w:hAnsi="Arial" w:cs="Arial"/>
          <w:sz w:val="24"/>
          <w:szCs w:val="24"/>
        </w:rPr>
        <w:t xml:space="preserve">define FGM as ‘the partial or total removal of external female genitalia or other injury to the female genital organs for non-medical reasons’ </w:t>
      </w:r>
      <w:r w:rsidR="00A43C1A">
        <w:rPr>
          <w:rFonts w:ascii="Arial" w:hAnsi="Arial" w:cs="Arial"/>
          <w:sz w:val="24"/>
          <w:szCs w:val="24"/>
        </w:rPr>
        <w:fldChar w:fldCharType="begin"/>
      </w:r>
      <w:r w:rsidR="00482ADB">
        <w:rPr>
          <w:rFonts w:ascii="Arial" w:hAnsi="Arial" w:cs="Arial"/>
          <w:sz w:val="24"/>
          <w:szCs w:val="24"/>
        </w:rPr>
        <w:instrText xml:space="preserve"> ADDIN EN.CITE &lt;EndNote&gt;&lt;Cite&gt;&lt;Author&gt;World Health Organisation&lt;/Author&gt;&lt;Year&gt;2020&lt;/Year&gt;&lt;RecNum&gt;1&lt;/RecNum&gt;&lt;DisplayText&gt;(1)&lt;/DisplayText&gt;&lt;record&gt;&lt;rec-number&gt;1&lt;/rec-number&gt;&lt;foreign-keys&gt;&lt;key app="EN" db-id="xr55xx525w500xerp5zvdv5m90z2fdzedtpd" timestamp="1595074360"&gt;1&lt;/key&gt;&lt;/foreign-keys&gt;&lt;ref-type name="Web Page"&gt;12&lt;/ref-type&gt;&lt;contributors&gt;&lt;authors&gt;&lt;author&gt;World Health Organisation,&lt;/author&gt;&lt;/authors&gt;&lt;/contributors&gt;&lt;titles&gt;&lt;title&gt;Female Genital Mutilation Fact Sheet&lt;/title&gt;&lt;/titles&gt;&lt;number&gt;23/04/2020&lt;/number&gt;&lt;dates&gt;&lt;year&gt;2020&lt;/year&gt;&lt;/dates&gt;&lt;urls&gt;&lt;related-urls&gt;&lt;url&gt;https://www.who.int/news-room/fact-sheets/detail/female-genital-mutilation&lt;/url&gt;&lt;/related-urls&gt;&lt;/urls&gt;&lt;/record&gt;&lt;/Cite&gt;&lt;/EndNote&gt;</w:instrText>
      </w:r>
      <w:r w:rsidR="00A43C1A">
        <w:rPr>
          <w:rFonts w:ascii="Arial" w:hAnsi="Arial" w:cs="Arial"/>
          <w:sz w:val="24"/>
          <w:szCs w:val="24"/>
        </w:rPr>
        <w:fldChar w:fldCharType="separate"/>
      </w:r>
      <w:r w:rsidR="00A43C1A">
        <w:rPr>
          <w:rFonts w:ascii="Arial" w:hAnsi="Arial" w:cs="Arial"/>
          <w:noProof/>
          <w:sz w:val="24"/>
          <w:szCs w:val="24"/>
        </w:rPr>
        <w:t>(1)</w:t>
      </w:r>
      <w:r w:rsidR="00A43C1A">
        <w:rPr>
          <w:rFonts w:ascii="Arial" w:hAnsi="Arial" w:cs="Arial"/>
          <w:sz w:val="24"/>
          <w:szCs w:val="24"/>
        </w:rPr>
        <w:fldChar w:fldCharType="end"/>
      </w:r>
      <w:r w:rsidR="00A43C1A">
        <w:rPr>
          <w:rFonts w:ascii="Arial" w:hAnsi="Arial" w:cs="Arial"/>
          <w:sz w:val="24"/>
          <w:szCs w:val="24"/>
        </w:rPr>
        <w:t>.</w:t>
      </w:r>
      <w:r w:rsidRPr="003E507C">
        <w:rPr>
          <w:rFonts w:ascii="Arial" w:hAnsi="Arial" w:cs="Arial"/>
          <w:sz w:val="24"/>
          <w:szCs w:val="24"/>
        </w:rPr>
        <w:t xml:space="preserve"> Approximately 200 million women and girls are affected by FGM across 30 countries </w:t>
      </w:r>
      <w:r w:rsidR="00A43C1A">
        <w:rPr>
          <w:rFonts w:ascii="Arial" w:hAnsi="Arial" w:cs="Arial"/>
          <w:sz w:val="24"/>
          <w:szCs w:val="24"/>
        </w:rPr>
        <w:fldChar w:fldCharType="begin"/>
      </w:r>
      <w:r w:rsidR="00482ADB">
        <w:rPr>
          <w:rFonts w:ascii="Arial" w:hAnsi="Arial" w:cs="Arial"/>
          <w:sz w:val="24"/>
          <w:szCs w:val="24"/>
        </w:rPr>
        <w:instrText xml:space="preserve"> ADDIN EN.CITE &lt;EndNote&gt;&lt;Cite&gt;&lt;Author&gt;World Health Organisation&lt;/Author&gt;&lt;Year&gt;2020&lt;/Year&gt;&lt;RecNum&gt;1&lt;/RecNum&gt;&lt;DisplayText&gt;(1)&lt;/DisplayText&gt;&lt;record&gt;&lt;rec-number&gt;1&lt;/rec-number&gt;&lt;foreign-keys&gt;&lt;key app="EN" db-id="xr55xx525w500xerp5zvdv5m90z2fdzedtpd" timestamp="1595074360"&gt;1&lt;/key&gt;&lt;/foreign-keys&gt;&lt;ref-type name="Web Page"&gt;12&lt;/ref-type&gt;&lt;contributors&gt;&lt;authors&gt;&lt;author&gt;World Health Organisation,&lt;/author&gt;&lt;/authors&gt;&lt;/contributors&gt;&lt;titles&gt;&lt;title&gt;Female Genital Mutilation Fact Sheet&lt;/title&gt;&lt;/titles&gt;&lt;number&gt;23/04/2020&lt;/number&gt;&lt;dates&gt;&lt;year&gt;2020&lt;/year&gt;&lt;/dates&gt;&lt;urls&gt;&lt;related-urls&gt;&lt;url&gt;https://www.who.int/news-room/fact-sheets/detail/female-genital-mutilation&lt;/url&gt;&lt;/related-urls&gt;&lt;/urls&gt;&lt;/record&gt;&lt;/Cite&gt;&lt;/EndNote&gt;</w:instrText>
      </w:r>
      <w:r w:rsidR="00A43C1A">
        <w:rPr>
          <w:rFonts w:ascii="Arial" w:hAnsi="Arial" w:cs="Arial"/>
          <w:sz w:val="24"/>
          <w:szCs w:val="24"/>
        </w:rPr>
        <w:fldChar w:fldCharType="separate"/>
      </w:r>
      <w:r w:rsidR="00A43C1A">
        <w:rPr>
          <w:rFonts w:ascii="Arial" w:hAnsi="Arial" w:cs="Arial"/>
          <w:noProof/>
          <w:sz w:val="24"/>
          <w:szCs w:val="24"/>
        </w:rPr>
        <w:t>(1)</w:t>
      </w:r>
      <w:r w:rsidR="00A43C1A">
        <w:rPr>
          <w:rFonts w:ascii="Arial" w:hAnsi="Arial" w:cs="Arial"/>
          <w:sz w:val="24"/>
          <w:szCs w:val="24"/>
        </w:rPr>
        <w:fldChar w:fldCharType="end"/>
      </w:r>
      <w:r w:rsidRPr="003E507C">
        <w:rPr>
          <w:rFonts w:ascii="Arial" w:hAnsi="Arial" w:cs="Arial"/>
          <w:sz w:val="24"/>
          <w:szCs w:val="24"/>
        </w:rPr>
        <w:t xml:space="preserve"> and 4 million girls are estimated to be at risk </w:t>
      </w:r>
      <w:r w:rsidR="000E7311">
        <w:rPr>
          <w:rFonts w:ascii="Arial" w:hAnsi="Arial" w:cs="Arial"/>
          <w:sz w:val="24"/>
          <w:szCs w:val="24"/>
        </w:rPr>
        <w:t>annually</w:t>
      </w:r>
      <w:r w:rsidRPr="003E507C">
        <w:rPr>
          <w:rFonts w:ascii="Arial" w:hAnsi="Arial" w:cs="Arial"/>
          <w:sz w:val="24"/>
          <w:szCs w:val="24"/>
        </w:rPr>
        <w:t xml:space="preserve"> </w:t>
      </w:r>
      <w:r w:rsidR="00282A40">
        <w:rPr>
          <w:rFonts w:ascii="Arial" w:hAnsi="Arial" w:cs="Arial"/>
          <w:sz w:val="24"/>
          <w:szCs w:val="24"/>
        </w:rPr>
        <w:fldChar w:fldCharType="begin"/>
      </w:r>
      <w:r w:rsidR="00282A40">
        <w:rPr>
          <w:rFonts w:ascii="Arial" w:hAnsi="Arial" w:cs="Arial"/>
          <w:sz w:val="24"/>
          <w:szCs w:val="24"/>
        </w:rPr>
        <w:instrText xml:space="preserve"> ADDIN EN.CITE &lt;EndNote&gt;&lt;Cite&gt;&lt;Author&gt;UNICEF&lt;/Author&gt;&lt;Year&gt;2020&lt;/Year&gt;&lt;RecNum&gt;2&lt;/RecNum&gt;&lt;DisplayText&gt;(2)&lt;/DisplayText&gt;&lt;record&gt;&lt;rec-number&gt;2&lt;/rec-number&gt;&lt;foreign-keys&gt;&lt;key app="EN" db-id="xr55xx525w500xerp5zvdv5m90z2fdzedtpd" timestamp="1595074754"&gt;2&lt;/key&gt;&lt;/foreign-keys&gt;&lt;ref-type name="Web Page"&gt;12&lt;/ref-type&gt;&lt;contributors&gt;&lt;authors&gt;&lt;author&gt;UNICEF&lt;/author&gt;&lt;/authors&gt;&lt;/contributors&gt;&lt;titles&gt;&lt;title&gt;Female genital mutilation&lt;/title&gt;&lt;/titles&gt;&lt;number&gt;23/04/2020&lt;/number&gt;&lt;dates&gt;&lt;year&gt;2020&lt;/year&gt;&lt;/dates&gt;&lt;urls&gt;&lt;related-urls&gt;&lt;url&gt;https://www.unicef.org/protection/female-genital-mutilation&lt;/url&gt;&lt;/related-urls&gt;&lt;/urls&gt;&lt;/record&gt;&lt;/Cite&gt;&lt;/EndNote&gt;</w:instrText>
      </w:r>
      <w:r w:rsidR="00282A40">
        <w:rPr>
          <w:rFonts w:ascii="Arial" w:hAnsi="Arial" w:cs="Arial"/>
          <w:sz w:val="24"/>
          <w:szCs w:val="24"/>
        </w:rPr>
        <w:fldChar w:fldCharType="separate"/>
      </w:r>
      <w:r w:rsidR="00282A40">
        <w:rPr>
          <w:rFonts w:ascii="Arial" w:hAnsi="Arial" w:cs="Arial"/>
          <w:noProof/>
          <w:sz w:val="24"/>
          <w:szCs w:val="24"/>
        </w:rPr>
        <w:t>(2)</w:t>
      </w:r>
      <w:r w:rsidR="00282A40">
        <w:rPr>
          <w:rFonts w:ascii="Arial" w:hAnsi="Arial" w:cs="Arial"/>
          <w:sz w:val="24"/>
          <w:szCs w:val="24"/>
        </w:rPr>
        <w:fldChar w:fldCharType="end"/>
      </w:r>
      <w:r w:rsidR="00282A40">
        <w:rPr>
          <w:rFonts w:ascii="Arial" w:hAnsi="Arial" w:cs="Arial"/>
          <w:sz w:val="24"/>
          <w:szCs w:val="24"/>
        </w:rPr>
        <w:t>.</w:t>
      </w:r>
      <w:r w:rsidRPr="003E507C">
        <w:rPr>
          <w:rFonts w:ascii="Arial" w:hAnsi="Arial" w:cs="Arial"/>
          <w:sz w:val="24"/>
          <w:szCs w:val="24"/>
        </w:rPr>
        <w:t xml:space="preserve"> FGM is recognised as a </w:t>
      </w:r>
      <w:r w:rsidR="004176A6">
        <w:rPr>
          <w:rFonts w:ascii="Arial" w:hAnsi="Arial" w:cs="Arial"/>
          <w:sz w:val="24"/>
          <w:szCs w:val="24"/>
        </w:rPr>
        <w:t xml:space="preserve">human rights </w:t>
      </w:r>
      <w:r w:rsidRPr="003E507C">
        <w:rPr>
          <w:rFonts w:ascii="Arial" w:hAnsi="Arial" w:cs="Arial"/>
          <w:sz w:val="24"/>
          <w:szCs w:val="24"/>
        </w:rPr>
        <w:t xml:space="preserve">violation </w:t>
      </w:r>
      <w:r w:rsidR="00282A40">
        <w:rPr>
          <w:rFonts w:ascii="Arial" w:hAnsi="Arial" w:cs="Arial"/>
          <w:sz w:val="24"/>
          <w:szCs w:val="24"/>
        </w:rPr>
        <w:fldChar w:fldCharType="begin"/>
      </w:r>
      <w:r w:rsidR="00282A40">
        <w:rPr>
          <w:rFonts w:ascii="Arial" w:hAnsi="Arial" w:cs="Arial"/>
          <w:sz w:val="24"/>
          <w:szCs w:val="24"/>
        </w:rPr>
        <w:instrText xml:space="preserve"> ADDIN EN.CITE &lt;EndNote&gt;&lt;Cite&gt;&lt;Author&gt;UNICEF&lt;/Author&gt;&lt;Year&gt;2020&lt;/Year&gt;&lt;RecNum&gt;2&lt;/RecNum&gt;&lt;DisplayText&gt;(2)&lt;/DisplayText&gt;&lt;record&gt;&lt;rec-number&gt;2&lt;/rec-number&gt;&lt;foreign-keys&gt;&lt;key app="EN" db-id="xr55xx525w500xerp5zvdv5m90z2fdzedtpd" timestamp="1595074754"&gt;2&lt;/key&gt;&lt;/foreign-keys&gt;&lt;ref-type name="Web Page"&gt;12&lt;/ref-type&gt;&lt;contributors&gt;&lt;authors&gt;&lt;author&gt;UNICEF&lt;/author&gt;&lt;/authors&gt;&lt;/contributors&gt;&lt;titles&gt;&lt;title&gt;Female genital mutilation&lt;/title&gt;&lt;/titles&gt;&lt;number&gt;23/04/2020&lt;/number&gt;&lt;dates&gt;&lt;year&gt;2020&lt;/year&gt;&lt;/dates&gt;&lt;urls&gt;&lt;related-urls&gt;&lt;url&gt;https://www.unicef.org/protection/female-genital-mutilation&lt;/url&gt;&lt;/related-urls&gt;&lt;/urls&gt;&lt;/record&gt;&lt;/Cite&gt;&lt;/EndNote&gt;</w:instrText>
      </w:r>
      <w:r w:rsidR="00282A40">
        <w:rPr>
          <w:rFonts w:ascii="Arial" w:hAnsi="Arial" w:cs="Arial"/>
          <w:sz w:val="24"/>
          <w:szCs w:val="24"/>
        </w:rPr>
        <w:fldChar w:fldCharType="separate"/>
      </w:r>
      <w:r w:rsidR="00282A40">
        <w:rPr>
          <w:rFonts w:ascii="Arial" w:hAnsi="Arial" w:cs="Arial"/>
          <w:noProof/>
          <w:sz w:val="24"/>
          <w:szCs w:val="24"/>
        </w:rPr>
        <w:t>(2)</w:t>
      </w:r>
      <w:r w:rsidR="00282A40">
        <w:rPr>
          <w:rFonts w:ascii="Arial" w:hAnsi="Arial" w:cs="Arial"/>
          <w:sz w:val="24"/>
          <w:szCs w:val="24"/>
        </w:rPr>
        <w:fldChar w:fldCharType="end"/>
      </w:r>
      <w:r w:rsidR="00C937C1">
        <w:rPr>
          <w:rFonts w:ascii="Arial" w:hAnsi="Arial" w:cs="Arial"/>
          <w:sz w:val="24"/>
          <w:szCs w:val="24"/>
        </w:rPr>
        <w:t xml:space="preserve"> and is </w:t>
      </w:r>
      <w:r w:rsidRPr="003E507C">
        <w:rPr>
          <w:rFonts w:ascii="Arial" w:hAnsi="Arial" w:cs="Arial"/>
          <w:sz w:val="24"/>
          <w:szCs w:val="24"/>
        </w:rPr>
        <w:t xml:space="preserve">illegal in </w:t>
      </w:r>
      <w:r w:rsidR="00C937C1">
        <w:rPr>
          <w:rFonts w:ascii="Arial" w:hAnsi="Arial" w:cs="Arial"/>
          <w:sz w:val="24"/>
          <w:szCs w:val="24"/>
        </w:rPr>
        <w:t xml:space="preserve">many countries. </w:t>
      </w:r>
      <w:r w:rsidR="00BD2B23" w:rsidRPr="00FD02C5">
        <w:rPr>
          <w:rFonts w:ascii="Arial" w:hAnsi="Arial" w:cs="Arial"/>
          <w:sz w:val="24"/>
          <w:szCs w:val="24"/>
        </w:rPr>
        <w:t xml:space="preserve">There are four FGM types </w:t>
      </w:r>
      <w:r w:rsidR="00BD2B23" w:rsidRPr="00FD02C5">
        <w:rPr>
          <w:rFonts w:ascii="Arial" w:hAnsi="Arial" w:cs="Arial"/>
          <w:sz w:val="24"/>
          <w:szCs w:val="24"/>
        </w:rPr>
        <w:fldChar w:fldCharType="begin"/>
      </w:r>
      <w:r w:rsidR="00BD2B23" w:rsidRPr="00FD02C5">
        <w:rPr>
          <w:rFonts w:ascii="Arial" w:hAnsi="Arial" w:cs="Arial"/>
          <w:sz w:val="24"/>
          <w:szCs w:val="24"/>
        </w:rPr>
        <w:instrText xml:space="preserve"> ADDIN EN.CITE &lt;EndNote&gt;&lt;Cite&gt;&lt;Author&gt;World Health Organisation&lt;/Author&gt;&lt;Year&gt;2020&lt;/Year&gt;&lt;RecNum&gt;1&lt;/RecNum&gt;&lt;DisplayText&gt;(1)&lt;/DisplayText&gt;&lt;record&gt;&lt;rec-number&gt;1&lt;/rec-number&gt;&lt;foreign-keys&gt;&lt;key app="EN" db-id="xr55xx525w500xerp5zvdv5m90z2fdzedtpd" timestamp="1595074360"&gt;1&lt;/key&gt;&lt;/foreign-keys&gt;&lt;ref-type name="Web Page"&gt;12&lt;/ref-type&gt;&lt;contributors&gt;&lt;authors&gt;&lt;author&gt;World Health Organisation,&lt;/author&gt;&lt;/authors&gt;&lt;/contributors&gt;&lt;titles&gt;&lt;title&gt;Female Genital Mutilation Fact Sheet&lt;/title&gt;&lt;/titles&gt;&lt;number&gt;23/04/2020&lt;/number&gt;&lt;dates&gt;&lt;year&gt;2020&lt;/year&gt;&lt;/dates&gt;&lt;urls&gt;&lt;related-urls&gt;&lt;url&gt;https://www.who.int/news-room/fact-sheets/detail/female-genital-mutilation&lt;/url&gt;&lt;/related-urls&gt;&lt;/urls&gt;&lt;/record&gt;&lt;/Cite&gt;&lt;/EndNote&gt;</w:instrText>
      </w:r>
      <w:r w:rsidR="00BD2B23" w:rsidRPr="00FD02C5">
        <w:rPr>
          <w:rFonts w:ascii="Arial" w:hAnsi="Arial" w:cs="Arial"/>
          <w:sz w:val="24"/>
          <w:szCs w:val="24"/>
        </w:rPr>
        <w:fldChar w:fldCharType="separate"/>
      </w:r>
      <w:r w:rsidR="00BD2B23" w:rsidRPr="00FD02C5">
        <w:rPr>
          <w:rFonts w:ascii="Arial" w:hAnsi="Arial" w:cs="Arial"/>
          <w:noProof/>
          <w:sz w:val="24"/>
          <w:szCs w:val="24"/>
        </w:rPr>
        <w:t>(1)</w:t>
      </w:r>
      <w:r w:rsidR="00BD2B23" w:rsidRPr="00FD02C5">
        <w:rPr>
          <w:rFonts w:ascii="Arial" w:hAnsi="Arial" w:cs="Arial"/>
          <w:sz w:val="24"/>
          <w:szCs w:val="24"/>
        </w:rPr>
        <w:fldChar w:fldCharType="end"/>
      </w:r>
      <w:r w:rsidR="00BD2B23" w:rsidRPr="00FD02C5">
        <w:rPr>
          <w:rFonts w:ascii="Arial" w:hAnsi="Arial" w:cs="Arial"/>
          <w:sz w:val="24"/>
          <w:szCs w:val="24"/>
        </w:rPr>
        <w:t>: (</w:t>
      </w:r>
      <w:r w:rsidR="00BD2B23" w:rsidRPr="00FD02C5">
        <w:rPr>
          <w:rFonts w:ascii="Arial" w:hAnsi="Arial" w:cs="Arial"/>
          <w:i/>
          <w:iCs/>
          <w:sz w:val="24"/>
          <w:szCs w:val="24"/>
        </w:rPr>
        <w:t>1) removal of the clitoris (partial or total); (2) removal of the clitoris and labia minora (partial or total); (3) narrowing the vaginal opening (infibulation); (4) any non-medical harmful practice e.g., burning or pricking.</w:t>
      </w:r>
    </w:p>
    <w:p w14:paraId="17B26F28" w14:textId="0213B545" w:rsidR="003E507C" w:rsidRPr="003E507C" w:rsidRDefault="003E507C" w:rsidP="003E507C">
      <w:pPr>
        <w:spacing w:line="480" w:lineRule="auto"/>
        <w:rPr>
          <w:rFonts w:ascii="Arial" w:hAnsi="Arial" w:cs="Arial"/>
          <w:sz w:val="24"/>
          <w:szCs w:val="24"/>
        </w:rPr>
      </w:pPr>
      <w:r w:rsidRPr="003E507C">
        <w:rPr>
          <w:rFonts w:ascii="Arial" w:hAnsi="Arial" w:cs="Arial"/>
          <w:sz w:val="24"/>
          <w:szCs w:val="24"/>
        </w:rPr>
        <w:t>FGM is embedded in cultural beliefs and tradition</w:t>
      </w:r>
      <w:r w:rsidR="000E7311">
        <w:rPr>
          <w:rFonts w:ascii="Arial" w:hAnsi="Arial" w:cs="Arial"/>
          <w:sz w:val="24"/>
          <w:szCs w:val="24"/>
        </w:rPr>
        <w:t>;</w:t>
      </w:r>
      <w:r w:rsidRPr="003E507C">
        <w:rPr>
          <w:rFonts w:ascii="Arial" w:hAnsi="Arial" w:cs="Arial"/>
          <w:sz w:val="24"/>
          <w:szCs w:val="24"/>
        </w:rPr>
        <w:t xml:space="preserve"> </w:t>
      </w:r>
      <w:r w:rsidR="000E7311">
        <w:rPr>
          <w:rFonts w:ascii="Arial" w:hAnsi="Arial" w:cs="Arial"/>
          <w:sz w:val="24"/>
          <w:szCs w:val="24"/>
        </w:rPr>
        <w:t>t</w:t>
      </w:r>
      <w:r w:rsidRPr="003E507C">
        <w:rPr>
          <w:rFonts w:ascii="Arial" w:hAnsi="Arial" w:cs="Arial"/>
          <w:sz w:val="24"/>
          <w:szCs w:val="24"/>
        </w:rPr>
        <w:t xml:space="preserve">he motivation often linked to sexual behaviour e.g. preserving virginity, deterring </w:t>
      </w:r>
      <w:r w:rsidR="00C25FBC" w:rsidRPr="003E507C">
        <w:rPr>
          <w:rFonts w:ascii="Arial" w:hAnsi="Arial" w:cs="Arial"/>
          <w:sz w:val="24"/>
          <w:szCs w:val="24"/>
        </w:rPr>
        <w:t>promiscuity,</w:t>
      </w:r>
      <w:r w:rsidRPr="003E507C">
        <w:rPr>
          <w:rFonts w:ascii="Arial" w:hAnsi="Arial" w:cs="Arial"/>
          <w:sz w:val="24"/>
          <w:szCs w:val="24"/>
        </w:rPr>
        <w:t xml:space="preserve"> and conserving marital faithfulness </w:t>
      </w:r>
      <w:r w:rsidR="008040AC">
        <w:rPr>
          <w:rFonts w:ascii="Arial" w:hAnsi="Arial" w:cs="Arial"/>
          <w:sz w:val="24"/>
          <w:szCs w:val="24"/>
        </w:rPr>
        <w:fldChar w:fldCharType="begin"/>
      </w:r>
      <w:r w:rsidR="009471B4">
        <w:rPr>
          <w:rFonts w:ascii="Arial" w:hAnsi="Arial" w:cs="Arial"/>
          <w:sz w:val="24"/>
          <w:szCs w:val="24"/>
        </w:rPr>
        <w:instrText xml:space="preserve"> ADDIN EN.CITE &lt;EndNote&gt;&lt;Cite&gt;&lt;Author&gt;28TooMany&lt;/Author&gt;&lt;Year&gt;2020&lt;/Year&gt;&lt;RecNum&gt;5&lt;/RecNum&gt;&lt;DisplayText&gt;(3)&lt;/DisplayText&gt;&lt;record&gt;&lt;rec-number&gt;5&lt;/rec-number&gt;&lt;foreign-keys&gt;&lt;key app="EN" db-id="xr55xx525w500xerp5zvdv5m90z2fdzedtpd" timestamp="1595075155"&gt;5&lt;/key&gt;&lt;/foreign-keys&gt;&lt;ref-type name="Web Page"&gt;12&lt;/ref-type&gt;&lt;contributors&gt;&lt;authors&gt;&lt;author&gt;28TooMany &lt;/author&gt;&lt;/authors&gt;&lt;/contributors&gt;&lt;titles&gt;&lt;title&gt;FGM Model Law&lt;/title&gt;&lt;/titles&gt;&lt;number&gt;23/04/2020&lt;/number&gt;&lt;dates&gt;&lt;year&gt;2020&lt;/year&gt;&lt;/dates&gt;&lt;urls&gt;&lt;related-urls&gt;&lt;url&gt;https://www.28toomany.org/static/media/uploads/Thematic%20Research%20and%20Resources/Law/model_law_v1_(march_2020).pdf&lt;/url&gt;&lt;/related-urls&gt;&lt;/urls&gt;&lt;/record&gt;&lt;/Cite&gt;&lt;/EndNote&gt;</w:instrText>
      </w:r>
      <w:r w:rsidR="008040AC">
        <w:rPr>
          <w:rFonts w:ascii="Arial" w:hAnsi="Arial" w:cs="Arial"/>
          <w:sz w:val="24"/>
          <w:szCs w:val="24"/>
        </w:rPr>
        <w:fldChar w:fldCharType="separate"/>
      </w:r>
      <w:r w:rsidR="009471B4">
        <w:rPr>
          <w:rFonts w:ascii="Arial" w:hAnsi="Arial" w:cs="Arial"/>
          <w:noProof/>
          <w:sz w:val="24"/>
          <w:szCs w:val="24"/>
        </w:rPr>
        <w:t>(3)</w:t>
      </w:r>
      <w:r w:rsidR="008040AC">
        <w:rPr>
          <w:rFonts w:ascii="Arial" w:hAnsi="Arial" w:cs="Arial"/>
          <w:sz w:val="24"/>
          <w:szCs w:val="24"/>
        </w:rPr>
        <w:fldChar w:fldCharType="end"/>
      </w:r>
      <w:r w:rsidR="008040AC">
        <w:rPr>
          <w:rFonts w:ascii="Arial" w:hAnsi="Arial" w:cs="Arial"/>
          <w:sz w:val="24"/>
          <w:szCs w:val="24"/>
        </w:rPr>
        <w:t>.</w:t>
      </w:r>
      <w:r w:rsidRPr="003E507C">
        <w:rPr>
          <w:rFonts w:ascii="Arial" w:hAnsi="Arial" w:cs="Arial"/>
          <w:sz w:val="24"/>
          <w:szCs w:val="24"/>
        </w:rPr>
        <w:t xml:space="preserve"> FGM is also underpinned by patriarchal beliefs</w:t>
      </w:r>
      <w:r w:rsidR="00773CDE">
        <w:rPr>
          <w:rFonts w:ascii="Arial" w:hAnsi="Arial" w:cs="Arial"/>
          <w:sz w:val="24"/>
          <w:szCs w:val="24"/>
        </w:rPr>
        <w:t xml:space="preserve"> which </w:t>
      </w:r>
      <w:r w:rsidR="008B3994">
        <w:rPr>
          <w:rFonts w:ascii="Arial" w:hAnsi="Arial" w:cs="Arial"/>
          <w:sz w:val="24"/>
          <w:szCs w:val="24"/>
        </w:rPr>
        <w:t>reinforce</w:t>
      </w:r>
      <w:r w:rsidR="00773CDE">
        <w:rPr>
          <w:rFonts w:ascii="Arial" w:hAnsi="Arial" w:cs="Arial"/>
          <w:sz w:val="24"/>
          <w:szCs w:val="24"/>
        </w:rPr>
        <w:t xml:space="preserve"> oppression of </w:t>
      </w:r>
      <w:r w:rsidRPr="003E507C">
        <w:rPr>
          <w:rFonts w:ascii="Arial" w:hAnsi="Arial" w:cs="Arial"/>
          <w:sz w:val="24"/>
          <w:szCs w:val="24"/>
        </w:rPr>
        <w:t>female sexuality</w:t>
      </w:r>
      <w:r w:rsidR="008040AC">
        <w:rPr>
          <w:rFonts w:ascii="Arial" w:hAnsi="Arial" w:cs="Arial"/>
          <w:sz w:val="24"/>
          <w:szCs w:val="24"/>
        </w:rPr>
        <w:t xml:space="preserve"> </w:t>
      </w:r>
      <w:r w:rsidR="008040AC">
        <w:rPr>
          <w:rFonts w:ascii="Arial" w:hAnsi="Arial" w:cs="Arial"/>
          <w:sz w:val="24"/>
          <w:szCs w:val="24"/>
        </w:rPr>
        <w:fldChar w:fldCharType="begin"/>
      </w:r>
      <w:r w:rsidR="000F1C06">
        <w:rPr>
          <w:rFonts w:ascii="Arial" w:hAnsi="Arial" w:cs="Arial"/>
          <w:sz w:val="24"/>
          <w:szCs w:val="24"/>
        </w:rPr>
        <w:instrText xml:space="preserve"> ADDIN EN.CITE &lt;EndNote&gt;&lt;Cite&gt;&lt;Author&gt;Dorkenoo&lt;/Author&gt;&lt;Year&gt;1994&lt;/Year&gt;&lt;RecNum&gt;6&lt;/RecNum&gt;&lt;DisplayText&gt;(4)&lt;/DisplayText&gt;&lt;record&gt;&lt;rec-number&gt;6&lt;/rec-number&gt;&lt;foreign-keys&gt;&lt;key app="EN" db-id="xr55xx525w500xerp5zvdv5m90z2fdzedtpd" timestamp="1595075341"&gt;6&lt;/key&gt;&lt;/foreign-keys&gt;&lt;ref-type name="Book"&gt;6&lt;/ref-type&gt;&lt;contributors&gt;&lt;authors&gt;&lt;author&gt;Dorkenoo, E.&lt;/author&gt;&lt;/authors&gt;&lt;/contributors&gt;&lt;titles&gt;&lt;title&gt;Cutting the rose. Female genital mutilation: the practice and its prevention&lt;/title&gt;&lt;/titles&gt;&lt;dates&gt;&lt;year&gt;1994&lt;/year&gt;&lt;/dates&gt;&lt;pub-location&gt;London&lt;/pub-location&gt;&lt;publisher&gt;Minority Rights Publications&lt;/publisher&gt;&lt;urls&gt;&lt;/urls&gt;&lt;/record&gt;&lt;/Cite&gt;&lt;/EndNote&gt;</w:instrText>
      </w:r>
      <w:r w:rsidR="008040AC">
        <w:rPr>
          <w:rFonts w:ascii="Arial" w:hAnsi="Arial" w:cs="Arial"/>
          <w:sz w:val="24"/>
          <w:szCs w:val="24"/>
        </w:rPr>
        <w:fldChar w:fldCharType="separate"/>
      </w:r>
      <w:r w:rsidR="000F1C06">
        <w:rPr>
          <w:rFonts w:ascii="Arial" w:hAnsi="Arial" w:cs="Arial"/>
          <w:noProof/>
          <w:sz w:val="24"/>
          <w:szCs w:val="24"/>
        </w:rPr>
        <w:t>(4)</w:t>
      </w:r>
      <w:r w:rsidR="008040AC">
        <w:rPr>
          <w:rFonts w:ascii="Arial" w:hAnsi="Arial" w:cs="Arial"/>
          <w:sz w:val="24"/>
          <w:szCs w:val="24"/>
        </w:rPr>
        <w:fldChar w:fldCharType="end"/>
      </w:r>
      <w:r w:rsidR="00773CDE">
        <w:rPr>
          <w:rFonts w:ascii="Arial" w:hAnsi="Arial" w:cs="Arial"/>
          <w:sz w:val="24"/>
          <w:szCs w:val="24"/>
        </w:rPr>
        <w:t>, and is considered</w:t>
      </w:r>
      <w:r w:rsidRPr="003E507C">
        <w:rPr>
          <w:rFonts w:ascii="Arial" w:hAnsi="Arial" w:cs="Arial"/>
          <w:sz w:val="24"/>
          <w:szCs w:val="24"/>
        </w:rPr>
        <w:t xml:space="preserve"> a rite of passage in many cultures </w:t>
      </w:r>
      <w:r w:rsidR="00C93E7F">
        <w:rPr>
          <w:rFonts w:ascii="Arial" w:hAnsi="Arial" w:cs="Arial"/>
          <w:sz w:val="24"/>
          <w:szCs w:val="24"/>
        </w:rPr>
        <w:fldChar w:fldCharType="begin"/>
      </w:r>
      <w:r w:rsidR="009471B4">
        <w:rPr>
          <w:rFonts w:ascii="Arial" w:hAnsi="Arial" w:cs="Arial"/>
          <w:sz w:val="24"/>
          <w:szCs w:val="24"/>
        </w:rPr>
        <w:instrText xml:space="preserve"> ADDIN EN.CITE &lt;EndNote&gt;&lt;Cite&gt;&lt;Author&gt;Baron&lt;/Author&gt;&lt;Year&gt;2006&lt;/Year&gt;&lt;RecNum&gt;7&lt;/RecNum&gt;&lt;DisplayText&gt;(5)&lt;/DisplayText&gt;&lt;record&gt;&lt;rec-number&gt;7&lt;/rec-number&gt;&lt;foreign-keys&gt;&lt;key app="EN" db-id="xr55xx525w500xerp5zvdv5m90z2fdzedtpd" timestamp="1595075501"&gt;7&lt;/key&gt;&lt;/foreign-keys&gt;&lt;ref-type name="Journal Article"&gt;17&lt;/ref-type&gt;&lt;contributors&gt;&lt;authors&gt;&lt;author&gt;Baron, E. M&lt;/author&gt;&lt;author&gt;Denmark, F. L&lt;/author&gt;&lt;/authors&gt;&lt;/contributors&gt;&lt;titles&gt;&lt;title&gt;An Exploration of Female Genital Mutilation&lt;/title&gt;&lt;secondary-title&gt;New York Academy of Sciences&lt;/secondary-title&gt;&lt;/titles&gt;&lt;periodical&gt;&lt;full-title&gt;New York Academy of Sciences&lt;/full-title&gt;&lt;/periodical&gt;&lt;pages&gt;339-355&lt;/pages&gt;&lt;volume&gt;1087&lt;/volume&gt;&lt;dates&gt;&lt;year&gt;2006&lt;/year&gt;&lt;/dates&gt;&lt;urls&gt;&lt;/urls&gt;&lt;/record&gt;&lt;/Cite&gt;&lt;/EndNote&gt;</w:instrText>
      </w:r>
      <w:r w:rsidR="00C93E7F">
        <w:rPr>
          <w:rFonts w:ascii="Arial" w:hAnsi="Arial" w:cs="Arial"/>
          <w:sz w:val="24"/>
          <w:szCs w:val="24"/>
        </w:rPr>
        <w:fldChar w:fldCharType="separate"/>
      </w:r>
      <w:r w:rsidR="009471B4">
        <w:rPr>
          <w:rFonts w:ascii="Arial" w:hAnsi="Arial" w:cs="Arial"/>
          <w:noProof/>
          <w:sz w:val="24"/>
          <w:szCs w:val="24"/>
        </w:rPr>
        <w:t>(5)</w:t>
      </w:r>
      <w:r w:rsidR="00C93E7F">
        <w:rPr>
          <w:rFonts w:ascii="Arial" w:hAnsi="Arial" w:cs="Arial"/>
          <w:sz w:val="24"/>
          <w:szCs w:val="24"/>
        </w:rPr>
        <w:fldChar w:fldCharType="end"/>
      </w:r>
      <w:r w:rsidR="00C93E7F">
        <w:rPr>
          <w:rFonts w:ascii="Arial" w:hAnsi="Arial" w:cs="Arial"/>
          <w:sz w:val="24"/>
          <w:szCs w:val="24"/>
        </w:rPr>
        <w:t>.</w:t>
      </w:r>
      <w:r w:rsidRPr="003E507C">
        <w:rPr>
          <w:rFonts w:ascii="Arial" w:hAnsi="Arial" w:cs="Arial"/>
          <w:sz w:val="24"/>
          <w:szCs w:val="24"/>
        </w:rPr>
        <w:t xml:space="preserve">  </w:t>
      </w:r>
    </w:p>
    <w:p w14:paraId="05E4B5AB" w14:textId="491DCFD0" w:rsidR="007732C3" w:rsidRDefault="00467AEC" w:rsidP="007732C3">
      <w:pPr>
        <w:spacing w:line="480" w:lineRule="auto"/>
        <w:rPr>
          <w:rFonts w:ascii="Arial" w:hAnsi="Arial" w:cs="Arial"/>
          <w:sz w:val="24"/>
          <w:szCs w:val="24"/>
        </w:rPr>
      </w:pPr>
      <w:r>
        <w:rPr>
          <w:rFonts w:ascii="Arial" w:hAnsi="Arial" w:cs="Arial"/>
          <w:sz w:val="24"/>
          <w:szCs w:val="24"/>
        </w:rPr>
        <w:t xml:space="preserve">FGM </w:t>
      </w:r>
      <w:r w:rsidR="00773CDE">
        <w:rPr>
          <w:rFonts w:ascii="Arial" w:hAnsi="Arial" w:cs="Arial"/>
          <w:sz w:val="24"/>
          <w:szCs w:val="24"/>
        </w:rPr>
        <w:t xml:space="preserve">is associated with many </w:t>
      </w:r>
      <w:r w:rsidR="003E507C" w:rsidRPr="003E507C">
        <w:rPr>
          <w:rFonts w:ascii="Arial" w:hAnsi="Arial" w:cs="Arial"/>
          <w:sz w:val="24"/>
          <w:szCs w:val="24"/>
        </w:rPr>
        <w:t>health risks</w:t>
      </w:r>
      <w:r w:rsidR="00773CDE">
        <w:rPr>
          <w:rFonts w:ascii="Arial" w:hAnsi="Arial" w:cs="Arial"/>
          <w:sz w:val="24"/>
          <w:szCs w:val="24"/>
        </w:rPr>
        <w:t>.</w:t>
      </w:r>
      <w:r w:rsidR="003E507C" w:rsidRPr="003E507C">
        <w:rPr>
          <w:rFonts w:ascii="Arial" w:hAnsi="Arial" w:cs="Arial"/>
          <w:sz w:val="24"/>
          <w:szCs w:val="24"/>
        </w:rPr>
        <w:t xml:space="preserve"> Immediate risks include haemorrhage, infection, shock, </w:t>
      </w:r>
      <w:r w:rsidR="00C25FBC" w:rsidRPr="003E507C">
        <w:rPr>
          <w:rFonts w:ascii="Arial" w:hAnsi="Arial" w:cs="Arial"/>
          <w:sz w:val="24"/>
          <w:szCs w:val="24"/>
        </w:rPr>
        <w:t>fever,</w:t>
      </w:r>
      <w:r w:rsidR="003E507C" w:rsidRPr="003E507C">
        <w:rPr>
          <w:rFonts w:ascii="Arial" w:hAnsi="Arial" w:cs="Arial"/>
          <w:sz w:val="24"/>
          <w:szCs w:val="24"/>
        </w:rPr>
        <w:t xml:space="preserve"> and death </w:t>
      </w:r>
      <w:r w:rsidR="00A43C1A">
        <w:rPr>
          <w:rFonts w:ascii="Arial" w:hAnsi="Arial" w:cs="Arial"/>
          <w:sz w:val="24"/>
          <w:szCs w:val="24"/>
        </w:rPr>
        <w:fldChar w:fldCharType="begin"/>
      </w:r>
      <w:r w:rsidR="00482ADB">
        <w:rPr>
          <w:rFonts w:ascii="Arial" w:hAnsi="Arial" w:cs="Arial"/>
          <w:sz w:val="24"/>
          <w:szCs w:val="24"/>
        </w:rPr>
        <w:instrText xml:space="preserve"> ADDIN EN.CITE &lt;EndNote&gt;&lt;Cite&gt;&lt;Author&gt;World Health Organisation&lt;/Author&gt;&lt;Year&gt;2020&lt;/Year&gt;&lt;RecNum&gt;1&lt;/RecNum&gt;&lt;DisplayText&gt;(1)&lt;/DisplayText&gt;&lt;record&gt;&lt;rec-number&gt;1&lt;/rec-number&gt;&lt;foreign-keys&gt;&lt;key app="EN" db-id="xr55xx525w500xerp5zvdv5m90z2fdzedtpd" timestamp="1595074360"&gt;1&lt;/key&gt;&lt;/foreign-keys&gt;&lt;ref-type name="Web Page"&gt;12&lt;/ref-type&gt;&lt;contributors&gt;&lt;authors&gt;&lt;author&gt;World Health Organisation,&lt;/author&gt;&lt;/authors&gt;&lt;/contributors&gt;&lt;titles&gt;&lt;title&gt;Female Genital Mutilation Fact Sheet&lt;/title&gt;&lt;/titles&gt;&lt;number&gt;23/04/2020&lt;/number&gt;&lt;dates&gt;&lt;year&gt;2020&lt;/year&gt;&lt;/dates&gt;&lt;urls&gt;&lt;related-urls&gt;&lt;url&gt;https://www.who.int/news-room/fact-sheets/detail/female-genital-mutilation&lt;/url&gt;&lt;/related-urls&gt;&lt;/urls&gt;&lt;/record&gt;&lt;/Cite&gt;&lt;/EndNote&gt;</w:instrText>
      </w:r>
      <w:r w:rsidR="00A43C1A">
        <w:rPr>
          <w:rFonts w:ascii="Arial" w:hAnsi="Arial" w:cs="Arial"/>
          <w:sz w:val="24"/>
          <w:szCs w:val="24"/>
        </w:rPr>
        <w:fldChar w:fldCharType="separate"/>
      </w:r>
      <w:r w:rsidR="00A43C1A">
        <w:rPr>
          <w:rFonts w:ascii="Arial" w:hAnsi="Arial" w:cs="Arial"/>
          <w:noProof/>
          <w:sz w:val="24"/>
          <w:szCs w:val="24"/>
        </w:rPr>
        <w:t>(1)</w:t>
      </w:r>
      <w:r w:rsidR="00A43C1A">
        <w:rPr>
          <w:rFonts w:ascii="Arial" w:hAnsi="Arial" w:cs="Arial"/>
          <w:sz w:val="24"/>
          <w:szCs w:val="24"/>
        </w:rPr>
        <w:fldChar w:fldCharType="end"/>
      </w:r>
      <w:r w:rsidR="00A43C1A">
        <w:rPr>
          <w:rFonts w:ascii="Arial" w:hAnsi="Arial" w:cs="Arial"/>
          <w:sz w:val="24"/>
          <w:szCs w:val="24"/>
        </w:rPr>
        <w:t xml:space="preserve">. </w:t>
      </w:r>
      <w:r w:rsidR="003E507C" w:rsidRPr="003E507C">
        <w:rPr>
          <w:rFonts w:ascii="Arial" w:hAnsi="Arial" w:cs="Arial"/>
          <w:sz w:val="24"/>
          <w:szCs w:val="24"/>
        </w:rPr>
        <w:t xml:space="preserve">Long-term risks include sexual problems e.g. </w:t>
      </w:r>
      <w:r w:rsidR="000E7311">
        <w:rPr>
          <w:rFonts w:ascii="Arial" w:hAnsi="Arial" w:cs="Arial"/>
          <w:sz w:val="24"/>
          <w:szCs w:val="24"/>
        </w:rPr>
        <w:t>dyspareunia</w:t>
      </w:r>
      <w:r w:rsidR="003E507C" w:rsidRPr="003E507C">
        <w:rPr>
          <w:rFonts w:ascii="Arial" w:hAnsi="Arial" w:cs="Arial"/>
          <w:sz w:val="24"/>
          <w:szCs w:val="24"/>
        </w:rPr>
        <w:t xml:space="preserve">, urinary complications, childbirth complications and psychological issues </w:t>
      </w:r>
      <w:r w:rsidR="00A43C1A">
        <w:rPr>
          <w:rFonts w:ascii="Arial" w:hAnsi="Arial" w:cs="Arial"/>
          <w:sz w:val="24"/>
          <w:szCs w:val="24"/>
        </w:rPr>
        <w:fldChar w:fldCharType="begin"/>
      </w:r>
      <w:r w:rsidR="00482ADB">
        <w:rPr>
          <w:rFonts w:ascii="Arial" w:hAnsi="Arial" w:cs="Arial"/>
          <w:sz w:val="24"/>
          <w:szCs w:val="24"/>
        </w:rPr>
        <w:instrText xml:space="preserve"> ADDIN EN.CITE &lt;EndNote&gt;&lt;Cite&gt;&lt;Author&gt;World Health Organisation&lt;/Author&gt;&lt;Year&gt;2020&lt;/Year&gt;&lt;RecNum&gt;1&lt;/RecNum&gt;&lt;DisplayText&gt;(1)&lt;/DisplayText&gt;&lt;record&gt;&lt;rec-number&gt;1&lt;/rec-number&gt;&lt;foreign-keys&gt;&lt;key app="EN" db-id="xr55xx525w500xerp5zvdv5m90z2fdzedtpd" timestamp="1595074360"&gt;1&lt;/key&gt;&lt;/foreign-keys&gt;&lt;ref-type name="Web Page"&gt;12&lt;/ref-type&gt;&lt;contributors&gt;&lt;authors&gt;&lt;author&gt;World Health Organisation,&lt;/author&gt;&lt;/authors&gt;&lt;/contributors&gt;&lt;titles&gt;&lt;title&gt;Female Genital Mutilation Fact Sheet&lt;/title&gt;&lt;/titles&gt;&lt;number&gt;23/04/2020&lt;/number&gt;&lt;dates&gt;&lt;year&gt;2020&lt;/year&gt;&lt;/dates&gt;&lt;urls&gt;&lt;related-urls&gt;&lt;url&gt;https://www.who.int/news-room/fact-sheets/detail/female-genital-mutilation&lt;/url&gt;&lt;/related-urls&gt;&lt;/urls&gt;&lt;/record&gt;&lt;/Cite&gt;&lt;/EndNote&gt;</w:instrText>
      </w:r>
      <w:r w:rsidR="00A43C1A">
        <w:rPr>
          <w:rFonts w:ascii="Arial" w:hAnsi="Arial" w:cs="Arial"/>
          <w:sz w:val="24"/>
          <w:szCs w:val="24"/>
        </w:rPr>
        <w:fldChar w:fldCharType="separate"/>
      </w:r>
      <w:r w:rsidR="00A43C1A">
        <w:rPr>
          <w:rFonts w:ascii="Arial" w:hAnsi="Arial" w:cs="Arial"/>
          <w:noProof/>
          <w:sz w:val="24"/>
          <w:szCs w:val="24"/>
        </w:rPr>
        <w:t>(1)</w:t>
      </w:r>
      <w:r w:rsidR="00A43C1A">
        <w:rPr>
          <w:rFonts w:ascii="Arial" w:hAnsi="Arial" w:cs="Arial"/>
          <w:sz w:val="24"/>
          <w:szCs w:val="24"/>
        </w:rPr>
        <w:fldChar w:fldCharType="end"/>
      </w:r>
      <w:r w:rsidR="00A43C1A">
        <w:rPr>
          <w:rFonts w:ascii="Arial" w:hAnsi="Arial" w:cs="Arial"/>
          <w:sz w:val="24"/>
          <w:szCs w:val="24"/>
        </w:rPr>
        <w:t>.</w:t>
      </w:r>
      <w:r w:rsidR="003E507C" w:rsidRPr="003E507C">
        <w:rPr>
          <w:rFonts w:ascii="Arial" w:hAnsi="Arial" w:cs="Arial"/>
          <w:sz w:val="24"/>
          <w:szCs w:val="24"/>
        </w:rPr>
        <w:t xml:space="preserve"> The impact of FGM on mental health include</w:t>
      </w:r>
      <w:r w:rsidR="00773CDE">
        <w:rPr>
          <w:rFonts w:ascii="Arial" w:hAnsi="Arial" w:cs="Arial"/>
          <w:sz w:val="24"/>
          <w:szCs w:val="24"/>
        </w:rPr>
        <w:t>s</w:t>
      </w:r>
      <w:r w:rsidR="003E507C" w:rsidRPr="003E507C">
        <w:rPr>
          <w:rFonts w:ascii="Arial" w:hAnsi="Arial" w:cs="Arial"/>
          <w:sz w:val="24"/>
          <w:szCs w:val="24"/>
        </w:rPr>
        <w:t xml:space="preserve"> depression, anxiety, nightmares, psychosis and neurosis </w:t>
      </w:r>
      <w:r w:rsidR="00951474">
        <w:rPr>
          <w:rFonts w:ascii="Arial" w:hAnsi="Arial" w:cs="Arial"/>
          <w:sz w:val="24"/>
          <w:szCs w:val="24"/>
        </w:rPr>
        <w:fldChar w:fldCharType="begin"/>
      </w:r>
      <w:r w:rsidR="009471B4">
        <w:rPr>
          <w:rFonts w:ascii="Arial" w:hAnsi="Arial" w:cs="Arial"/>
          <w:sz w:val="24"/>
          <w:szCs w:val="24"/>
        </w:rPr>
        <w:instrText xml:space="preserve"> ADDIN EN.CITE &lt;EndNote&gt;&lt;Cite&gt;&lt;Author&gt;NHS&lt;/Author&gt;&lt;Year&gt;2019&lt;/Year&gt;&lt;RecNum&gt;8&lt;/RecNum&gt;&lt;DisplayText&gt;(6, 7)&lt;/DisplayText&gt;&lt;record&gt;&lt;rec-number&gt;8&lt;/rec-number&gt;&lt;foreign-keys&gt;&lt;key app="EN" db-id="xr55xx525w500xerp5zvdv5m90z2fdzedtpd" timestamp="1595075708"&gt;8&lt;/key&gt;&lt;/foreign-keys&gt;&lt;ref-type name="Web Page"&gt;12&lt;/ref-type&gt;&lt;contributors&gt;&lt;authors&gt;&lt;author&gt;NHS&lt;/author&gt;&lt;/authors&gt;&lt;/contributors&gt;&lt;titles&gt;&lt;title&gt;Female genital mutilation (FGM)&lt;/title&gt;&lt;/titles&gt;&lt;number&gt;23/04/2020&lt;/number&gt;&lt;dates&gt;&lt;year&gt;2019&lt;/year&gt;&lt;/dates&gt;&lt;urls&gt;&lt;related-urls&gt;&lt;url&gt;https://www.nhs.uk/conditions/female-genital-mutilation-fgm/&lt;/url&gt;&lt;/related-urls&gt;&lt;/urls&gt;&lt;/record&gt;&lt;/Cite&gt;&lt;Cite&gt;&lt;Author&gt;Utz-Billing&lt;/Author&gt;&lt;Year&gt;2008&lt;/Year&gt;&lt;RecNum&gt;9&lt;/RecNum&gt;&lt;record&gt;&lt;rec-number&gt;9&lt;/rec-number&gt;&lt;foreign-keys&gt;&lt;key app="EN" db-id="xr55xx525w500xerp5zvdv5m90z2fdzedtpd" timestamp="1595075845"&gt;9&lt;/key&gt;&lt;/foreign-keys&gt;&lt;ref-type name="Journal Article"&gt;17&lt;/ref-type&gt;&lt;contributors&gt;&lt;authors&gt;&lt;author&gt;Utz-Billing, I.&lt;/author&gt;&lt;author&gt;Kentenich, H. &lt;/author&gt;&lt;/authors&gt;&lt;/contributors&gt;&lt;titles&gt;&lt;title&gt;Female genital mutilation: an injury, physical and mental harm&lt;/title&gt;&lt;secondary-title&gt; Journal of Psychosomatic Obstetrics &amp;amp; Gynecology&lt;/secondary-title&gt;&lt;/titles&gt;&lt;pages&gt;225-229&lt;/pages&gt;&lt;volume&gt;29&lt;/volume&gt;&lt;number&gt;4&lt;/number&gt;&lt;dates&gt;&lt;year&gt;2008&lt;/year&gt;&lt;/dates&gt;&lt;urls&gt;&lt;/urls&gt;&lt;/record&gt;&lt;/Cite&gt;&lt;/EndNote&gt;</w:instrText>
      </w:r>
      <w:r w:rsidR="00951474">
        <w:rPr>
          <w:rFonts w:ascii="Arial" w:hAnsi="Arial" w:cs="Arial"/>
          <w:sz w:val="24"/>
          <w:szCs w:val="24"/>
        </w:rPr>
        <w:fldChar w:fldCharType="separate"/>
      </w:r>
      <w:r w:rsidR="009471B4">
        <w:rPr>
          <w:rFonts w:ascii="Arial" w:hAnsi="Arial" w:cs="Arial"/>
          <w:noProof/>
          <w:sz w:val="24"/>
          <w:szCs w:val="24"/>
        </w:rPr>
        <w:t>(6, 7)</w:t>
      </w:r>
      <w:r w:rsidR="00951474">
        <w:rPr>
          <w:rFonts w:ascii="Arial" w:hAnsi="Arial" w:cs="Arial"/>
          <w:sz w:val="24"/>
          <w:szCs w:val="24"/>
        </w:rPr>
        <w:fldChar w:fldCharType="end"/>
      </w:r>
      <w:r w:rsidR="00951474">
        <w:rPr>
          <w:rFonts w:ascii="Arial" w:hAnsi="Arial" w:cs="Arial"/>
          <w:sz w:val="24"/>
          <w:szCs w:val="24"/>
        </w:rPr>
        <w:t>.</w:t>
      </w:r>
      <w:r w:rsidR="003E507C" w:rsidRPr="003E507C">
        <w:rPr>
          <w:rFonts w:ascii="Arial" w:hAnsi="Arial" w:cs="Arial"/>
          <w:sz w:val="24"/>
          <w:szCs w:val="24"/>
        </w:rPr>
        <w:t xml:space="preserve"> The psychological impact of FGM can have lasting </w:t>
      </w:r>
      <w:r w:rsidR="004176A6">
        <w:rPr>
          <w:rFonts w:ascii="Arial" w:hAnsi="Arial" w:cs="Arial"/>
          <w:sz w:val="24"/>
          <w:szCs w:val="24"/>
        </w:rPr>
        <w:t xml:space="preserve">life-long </w:t>
      </w:r>
      <w:r w:rsidR="003E507C" w:rsidRPr="003E507C">
        <w:rPr>
          <w:rFonts w:ascii="Arial" w:hAnsi="Arial" w:cs="Arial"/>
          <w:sz w:val="24"/>
          <w:szCs w:val="24"/>
        </w:rPr>
        <w:t>consequences</w:t>
      </w:r>
      <w:r w:rsidR="004176A6">
        <w:rPr>
          <w:rFonts w:ascii="Arial" w:hAnsi="Arial" w:cs="Arial"/>
          <w:sz w:val="24"/>
          <w:szCs w:val="24"/>
        </w:rPr>
        <w:t>;</w:t>
      </w:r>
      <w:r w:rsidR="003E507C" w:rsidRPr="003E507C">
        <w:rPr>
          <w:rFonts w:ascii="Arial" w:hAnsi="Arial" w:cs="Arial"/>
          <w:sz w:val="24"/>
          <w:szCs w:val="24"/>
        </w:rPr>
        <w:t xml:space="preserve"> these are likely to be compounded during pregnancy when women have concerns about their own and their baby’s wellbeing. </w:t>
      </w:r>
    </w:p>
    <w:p w14:paraId="5027E721" w14:textId="1F321585" w:rsidR="00F30FC2" w:rsidRDefault="007732C3" w:rsidP="007732C3">
      <w:pPr>
        <w:spacing w:line="480" w:lineRule="auto"/>
        <w:rPr>
          <w:rFonts w:ascii="Arial" w:hAnsi="Arial" w:cs="Arial"/>
          <w:sz w:val="24"/>
          <w:szCs w:val="24"/>
        </w:rPr>
      </w:pPr>
      <w:bookmarkStart w:id="4" w:name="_Hlk56427785"/>
      <w:r w:rsidRPr="007732C3">
        <w:rPr>
          <w:rFonts w:ascii="Arial" w:hAnsi="Arial" w:cs="Arial"/>
          <w:sz w:val="24"/>
          <w:szCs w:val="24"/>
        </w:rPr>
        <w:t>This review synthesise</w:t>
      </w:r>
      <w:r w:rsidR="004176A6">
        <w:rPr>
          <w:rFonts w:ascii="Arial" w:hAnsi="Arial" w:cs="Arial"/>
          <w:sz w:val="24"/>
          <w:szCs w:val="24"/>
        </w:rPr>
        <w:t>s</w:t>
      </w:r>
      <w:r w:rsidRPr="007732C3">
        <w:rPr>
          <w:rFonts w:ascii="Arial" w:hAnsi="Arial" w:cs="Arial"/>
          <w:sz w:val="24"/>
          <w:szCs w:val="24"/>
        </w:rPr>
        <w:t xml:space="preserve"> existing evidence concerning the psychological impact of FGM during pregnancy.</w:t>
      </w:r>
      <w:bookmarkEnd w:id="4"/>
      <w:r w:rsidRPr="007732C3">
        <w:rPr>
          <w:rFonts w:ascii="Arial" w:hAnsi="Arial" w:cs="Arial"/>
          <w:sz w:val="24"/>
          <w:szCs w:val="24"/>
        </w:rPr>
        <w:t xml:space="preserve"> The review </w:t>
      </w:r>
      <w:r w:rsidR="009330B7">
        <w:rPr>
          <w:rFonts w:ascii="Arial" w:hAnsi="Arial" w:cs="Arial"/>
          <w:sz w:val="24"/>
          <w:szCs w:val="24"/>
        </w:rPr>
        <w:t xml:space="preserve">sought to address the following research </w:t>
      </w:r>
      <w:r w:rsidRPr="007732C3">
        <w:rPr>
          <w:rFonts w:ascii="Arial" w:hAnsi="Arial" w:cs="Arial"/>
          <w:sz w:val="24"/>
          <w:szCs w:val="24"/>
        </w:rPr>
        <w:lastRenderedPageBreak/>
        <w:t>questions</w:t>
      </w:r>
      <w:r w:rsidR="009330B7">
        <w:rPr>
          <w:rFonts w:ascii="Arial" w:hAnsi="Arial" w:cs="Arial"/>
          <w:sz w:val="24"/>
          <w:szCs w:val="24"/>
        </w:rPr>
        <w:t xml:space="preserve">: (1) </w:t>
      </w:r>
      <w:bookmarkStart w:id="5" w:name="_Hlk52869478"/>
      <w:r w:rsidR="009330B7">
        <w:rPr>
          <w:rFonts w:ascii="Arial" w:hAnsi="Arial" w:cs="Arial"/>
          <w:sz w:val="24"/>
          <w:szCs w:val="24"/>
        </w:rPr>
        <w:t>W</w:t>
      </w:r>
      <w:r w:rsidRPr="007732C3">
        <w:rPr>
          <w:rFonts w:ascii="Arial" w:hAnsi="Arial" w:cs="Arial"/>
          <w:sz w:val="24"/>
          <w:szCs w:val="24"/>
        </w:rPr>
        <w:t xml:space="preserve">hat matters to women who have </w:t>
      </w:r>
      <w:r w:rsidR="00FF5B25">
        <w:rPr>
          <w:rFonts w:ascii="Arial" w:hAnsi="Arial" w:cs="Arial"/>
          <w:sz w:val="24"/>
          <w:szCs w:val="24"/>
        </w:rPr>
        <w:t>experienced</w:t>
      </w:r>
      <w:r w:rsidRPr="007732C3">
        <w:rPr>
          <w:rFonts w:ascii="Arial" w:hAnsi="Arial" w:cs="Arial"/>
          <w:sz w:val="24"/>
          <w:szCs w:val="24"/>
        </w:rPr>
        <w:t xml:space="preserve"> FGM and subsequently become </w:t>
      </w:r>
      <w:proofErr w:type="gramStart"/>
      <w:r w:rsidRPr="007732C3">
        <w:rPr>
          <w:rFonts w:ascii="Arial" w:hAnsi="Arial" w:cs="Arial"/>
          <w:sz w:val="24"/>
          <w:szCs w:val="24"/>
        </w:rPr>
        <w:t>pregnant?</w:t>
      </w:r>
      <w:r w:rsidR="009330B7">
        <w:rPr>
          <w:rFonts w:ascii="Arial" w:hAnsi="Arial" w:cs="Arial"/>
          <w:sz w:val="24"/>
          <w:szCs w:val="24"/>
        </w:rPr>
        <w:t>;</w:t>
      </w:r>
      <w:proofErr w:type="gramEnd"/>
      <w:r w:rsidR="009330B7">
        <w:rPr>
          <w:rFonts w:ascii="Arial" w:hAnsi="Arial" w:cs="Arial"/>
          <w:sz w:val="24"/>
          <w:szCs w:val="24"/>
        </w:rPr>
        <w:t xml:space="preserve"> (2) </w:t>
      </w:r>
      <w:r w:rsidRPr="007732C3">
        <w:rPr>
          <w:rFonts w:ascii="Arial" w:hAnsi="Arial" w:cs="Arial"/>
          <w:sz w:val="24"/>
          <w:szCs w:val="24"/>
        </w:rPr>
        <w:t>What impact does FGM have on the psychological outcomes of women who subsequently become pregnant?</w:t>
      </w:r>
      <w:bookmarkEnd w:id="5"/>
    </w:p>
    <w:p w14:paraId="5F704039" w14:textId="77777777" w:rsidR="003727B3" w:rsidRDefault="003727B3" w:rsidP="007732C3">
      <w:pPr>
        <w:spacing w:line="480" w:lineRule="auto"/>
        <w:rPr>
          <w:rFonts w:ascii="Arial" w:hAnsi="Arial" w:cs="Arial"/>
          <w:sz w:val="24"/>
          <w:szCs w:val="24"/>
        </w:rPr>
      </w:pPr>
    </w:p>
    <w:p w14:paraId="25FED7D1" w14:textId="42D9A0D4" w:rsidR="003E507C" w:rsidRPr="009330B7" w:rsidRDefault="003E507C" w:rsidP="003E507C">
      <w:pPr>
        <w:spacing w:line="480" w:lineRule="auto"/>
        <w:rPr>
          <w:rFonts w:ascii="Arial" w:hAnsi="Arial" w:cs="Arial"/>
          <w:b/>
          <w:bCs/>
          <w:sz w:val="24"/>
          <w:szCs w:val="24"/>
        </w:rPr>
      </w:pPr>
      <w:r w:rsidRPr="009330B7">
        <w:rPr>
          <w:rFonts w:ascii="Arial" w:hAnsi="Arial" w:cs="Arial"/>
          <w:b/>
          <w:bCs/>
          <w:sz w:val="24"/>
          <w:szCs w:val="24"/>
        </w:rPr>
        <w:t>Methods</w:t>
      </w:r>
    </w:p>
    <w:p w14:paraId="59141938" w14:textId="70CB3B04" w:rsidR="009330B7" w:rsidRDefault="009330B7" w:rsidP="003E507C">
      <w:pPr>
        <w:spacing w:line="480" w:lineRule="auto"/>
        <w:rPr>
          <w:rFonts w:ascii="Arial" w:hAnsi="Arial" w:cs="Arial"/>
          <w:sz w:val="24"/>
          <w:szCs w:val="24"/>
        </w:rPr>
      </w:pPr>
      <w:r w:rsidRPr="009330B7">
        <w:rPr>
          <w:rFonts w:ascii="Arial" w:hAnsi="Arial" w:cs="Arial"/>
          <w:sz w:val="24"/>
          <w:szCs w:val="24"/>
        </w:rPr>
        <w:t xml:space="preserve">The review protocol was registered with </w:t>
      </w:r>
      <w:r w:rsidRPr="00E3242A">
        <w:rPr>
          <w:rFonts w:ascii="Arial" w:hAnsi="Arial" w:cs="Arial"/>
          <w:sz w:val="24"/>
          <w:szCs w:val="24"/>
        </w:rPr>
        <w:t>PROSPERO</w:t>
      </w:r>
      <w:r w:rsidRPr="009330B7">
        <w:rPr>
          <w:rFonts w:ascii="Arial" w:hAnsi="Arial" w:cs="Arial"/>
          <w:sz w:val="24"/>
          <w:szCs w:val="24"/>
        </w:rPr>
        <w:t xml:space="preserve"> </w:t>
      </w:r>
      <w:r w:rsidRPr="0052452D">
        <w:rPr>
          <w:rFonts w:ascii="Arial" w:hAnsi="Arial" w:cs="Arial"/>
          <w:sz w:val="24"/>
          <w:szCs w:val="24"/>
        </w:rPr>
        <w:t>(</w:t>
      </w:r>
      <w:r w:rsidR="0052452D" w:rsidRPr="0052452D">
        <w:rPr>
          <w:rFonts w:ascii="Arial" w:hAnsi="Arial" w:cs="Arial"/>
          <w:sz w:val="24"/>
          <w:szCs w:val="24"/>
        </w:rPr>
        <w:t>CRD42020193260</w:t>
      </w:r>
      <w:r w:rsidRPr="0052452D">
        <w:rPr>
          <w:rFonts w:ascii="Arial" w:hAnsi="Arial" w:cs="Arial"/>
          <w:sz w:val="24"/>
          <w:szCs w:val="24"/>
        </w:rPr>
        <w:t>)</w:t>
      </w:r>
      <w:r w:rsidR="00DA1BA5" w:rsidRPr="0052452D">
        <w:rPr>
          <w:rFonts w:ascii="Arial" w:hAnsi="Arial" w:cs="Arial"/>
          <w:sz w:val="24"/>
          <w:szCs w:val="24"/>
        </w:rPr>
        <w:t>.</w:t>
      </w:r>
      <w:r w:rsidR="00DA1BA5">
        <w:rPr>
          <w:rFonts w:ascii="Arial" w:hAnsi="Arial" w:cs="Arial"/>
          <w:sz w:val="24"/>
          <w:szCs w:val="24"/>
        </w:rPr>
        <w:t xml:space="preserve"> The PRISMA statement </w:t>
      </w:r>
      <w:r w:rsidR="00482ADB">
        <w:rPr>
          <w:rFonts w:ascii="Arial" w:hAnsi="Arial" w:cs="Arial"/>
          <w:sz w:val="24"/>
          <w:szCs w:val="24"/>
        </w:rPr>
        <w:fldChar w:fldCharType="begin"/>
      </w:r>
      <w:r w:rsidR="008B3994">
        <w:rPr>
          <w:rFonts w:ascii="Arial" w:hAnsi="Arial" w:cs="Arial"/>
          <w:sz w:val="24"/>
          <w:szCs w:val="24"/>
        </w:rPr>
        <w:instrText xml:space="preserve"> ADDIN EN.CITE &lt;EndNote&gt;&lt;Cite&gt;&lt;Author&gt;Moher&lt;/Author&gt;&lt;Year&gt;2009&lt;/Year&gt;&lt;RecNum&gt;11&lt;/RecNum&gt;&lt;DisplayText&gt;(8)&lt;/DisplayText&gt;&lt;record&gt;&lt;rec-number&gt;11&lt;/rec-number&gt;&lt;foreign-keys&gt;&lt;key app="EN" db-id="xr55xx525w500xerp5zvdv5m90z2fdzedtpd" timestamp="1595076177"&gt;11&lt;/key&gt;&lt;/foreign-keys&gt;&lt;ref-type name="Journal Article"&gt;17&lt;/ref-type&gt;&lt;contributors&gt;&lt;authors&gt;&lt;author&gt;Moher, D.&lt;/author&gt;&lt;author&gt;Liberati, A.&lt;/author&gt;&lt;author&gt;Tetzlaff, J.&lt;/author&gt;&lt;author&gt;Altman, D.G.&lt;/author&gt;&lt;author&gt;The PRISMA Group,&lt;/author&gt;&lt;/authors&gt;&lt;/contributors&gt;&lt;titles&gt;&lt;title&gt;Preferred Reporting Items for Systematic Reviews and Meta-Analyses: The PRISMA Statement. &lt;/title&gt;&lt;secondary-title&gt;PLoS Med&lt;/secondary-title&gt;&lt;/titles&gt;&lt;periodical&gt;&lt;full-title&gt;PLoS Med&lt;/full-title&gt;&lt;/periodical&gt;&lt;pages&gt;pe1000097&lt;/pages&gt;&lt;volume&gt;6&lt;/volume&gt;&lt;number&gt;7&lt;/number&gt;&lt;dates&gt;&lt;year&gt;2009&lt;/year&gt;&lt;/dates&gt;&lt;urls&gt;&lt;/urls&gt;&lt;/record&gt;&lt;/Cite&gt;&lt;/EndNote&gt;</w:instrText>
      </w:r>
      <w:r w:rsidR="00482ADB">
        <w:rPr>
          <w:rFonts w:ascii="Arial" w:hAnsi="Arial" w:cs="Arial"/>
          <w:sz w:val="24"/>
          <w:szCs w:val="24"/>
        </w:rPr>
        <w:fldChar w:fldCharType="separate"/>
      </w:r>
      <w:r w:rsidR="008B3994">
        <w:rPr>
          <w:rFonts w:ascii="Arial" w:hAnsi="Arial" w:cs="Arial"/>
          <w:noProof/>
          <w:sz w:val="24"/>
          <w:szCs w:val="24"/>
        </w:rPr>
        <w:t>(8)</w:t>
      </w:r>
      <w:r w:rsidR="00482ADB">
        <w:rPr>
          <w:rFonts w:ascii="Arial" w:hAnsi="Arial" w:cs="Arial"/>
          <w:sz w:val="24"/>
          <w:szCs w:val="24"/>
        </w:rPr>
        <w:fldChar w:fldCharType="end"/>
      </w:r>
      <w:r w:rsidR="00DA1BA5">
        <w:rPr>
          <w:rFonts w:ascii="Arial" w:hAnsi="Arial" w:cs="Arial"/>
          <w:sz w:val="24"/>
          <w:szCs w:val="24"/>
        </w:rPr>
        <w:t xml:space="preserve"> guide</w:t>
      </w:r>
      <w:r w:rsidR="0082050F">
        <w:rPr>
          <w:rFonts w:ascii="Arial" w:hAnsi="Arial" w:cs="Arial"/>
          <w:sz w:val="24"/>
          <w:szCs w:val="24"/>
        </w:rPr>
        <w:t>d</w:t>
      </w:r>
      <w:r w:rsidR="00DA1BA5">
        <w:rPr>
          <w:rFonts w:ascii="Arial" w:hAnsi="Arial" w:cs="Arial"/>
          <w:sz w:val="24"/>
          <w:szCs w:val="24"/>
        </w:rPr>
        <w:t xml:space="preserve"> the reporting of this systematic review.</w:t>
      </w:r>
      <w:r w:rsidR="00603097">
        <w:rPr>
          <w:rFonts w:ascii="Arial" w:hAnsi="Arial" w:cs="Arial"/>
          <w:sz w:val="24"/>
          <w:szCs w:val="24"/>
        </w:rPr>
        <w:t xml:space="preserve"> The review was </w:t>
      </w:r>
      <w:r w:rsidR="00603097" w:rsidRPr="00603097">
        <w:rPr>
          <w:rFonts w:ascii="Arial" w:hAnsi="Arial" w:cs="Arial"/>
          <w:sz w:val="24"/>
          <w:szCs w:val="24"/>
        </w:rPr>
        <w:t>conducted on behalf of the FGM National Clinical Group</w:t>
      </w:r>
      <w:r w:rsidR="00603097">
        <w:rPr>
          <w:rFonts w:ascii="Arial" w:hAnsi="Arial" w:cs="Arial"/>
          <w:sz w:val="24"/>
          <w:szCs w:val="24"/>
        </w:rPr>
        <w:t>.</w:t>
      </w:r>
    </w:p>
    <w:p w14:paraId="7D39A2E7" w14:textId="77777777" w:rsidR="00C25FBC" w:rsidRPr="00330A46" w:rsidRDefault="00C25FBC" w:rsidP="00C25FBC">
      <w:pPr>
        <w:spacing w:line="480" w:lineRule="auto"/>
        <w:rPr>
          <w:rFonts w:ascii="Arial" w:hAnsi="Arial" w:cs="Arial"/>
          <w:sz w:val="24"/>
          <w:szCs w:val="24"/>
          <w:u w:val="single"/>
        </w:rPr>
      </w:pPr>
      <w:r w:rsidRPr="00330A46">
        <w:rPr>
          <w:rFonts w:ascii="Arial" w:hAnsi="Arial" w:cs="Arial"/>
          <w:sz w:val="24"/>
          <w:szCs w:val="24"/>
          <w:u w:val="single"/>
        </w:rPr>
        <w:t>Search strategy</w:t>
      </w:r>
    </w:p>
    <w:p w14:paraId="272B83D0" w14:textId="0099CBFF" w:rsidR="00C25FBC" w:rsidRPr="00C25FBC" w:rsidRDefault="00C25FBC" w:rsidP="00C25FBC">
      <w:pPr>
        <w:spacing w:line="480" w:lineRule="auto"/>
        <w:rPr>
          <w:rFonts w:ascii="Arial" w:hAnsi="Arial" w:cs="Arial"/>
          <w:sz w:val="24"/>
          <w:szCs w:val="24"/>
        </w:rPr>
      </w:pPr>
      <w:r w:rsidRPr="00C25FBC">
        <w:rPr>
          <w:rFonts w:ascii="Arial" w:hAnsi="Arial" w:cs="Arial"/>
          <w:sz w:val="24"/>
          <w:szCs w:val="24"/>
        </w:rPr>
        <w:t>A structured search strategy identif</w:t>
      </w:r>
      <w:r w:rsidR="00773CDE">
        <w:rPr>
          <w:rFonts w:ascii="Arial" w:hAnsi="Arial" w:cs="Arial"/>
          <w:sz w:val="24"/>
          <w:szCs w:val="24"/>
        </w:rPr>
        <w:t>ied</w:t>
      </w:r>
      <w:r w:rsidRPr="00C25FBC">
        <w:rPr>
          <w:rFonts w:ascii="Arial" w:hAnsi="Arial" w:cs="Arial"/>
          <w:sz w:val="24"/>
          <w:szCs w:val="24"/>
        </w:rPr>
        <w:t xml:space="preserve"> relevant studies, using Medical Subject Headings (</w:t>
      </w:r>
      <w:proofErr w:type="spellStart"/>
      <w:r w:rsidRPr="00C25FBC">
        <w:rPr>
          <w:rFonts w:ascii="Arial" w:hAnsi="Arial" w:cs="Arial"/>
          <w:sz w:val="24"/>
          <w:szCs w:val="24"/>
        </w:rPr>
        <w:t>MeSH</w:t>
      </w:r>
      <w:proofErr w:type="spellEnd"/>
      <w:r w:rsidRPr="00C25FBC">
        <w:rPr>
          <w:rFonts w:ascii="Arial" w:hAnsi="Arial" w:cs="Arial"/>
          <w:sz w:val="24"/>
          <w:szCs w:val="24"/>
        </w:rPr>
        <w:t>), truncations and Boolean searching. The search strategy w</w:t>
      </w:r>
      <w:r>
        <w:rPr>
          <w:rFonts w:ascii="Arial" w:hAnsi="Arial" w:cs="Arial"/>
          <w:sz w:val="24"/>
          <w:szCs w:val="24"/>
        </w:rPr>
        <w:t>as</w:t>
      </w:r>
      <w:r w:rsidRPr="00C25FBC">
        <w:rPr>
          <w:rFonts w:ascii="Arial" w:hAnsi="Arial" w:cs="Arial"/>
          <w:sz w:val="24"/>
          <w:szCs w:val="24"/>
        </w:rPr>
        <w:t xml:space="preserve"> applied to the following databases: Cochrane, Medline, CINAHL, Embase, PsycINFO, ASSIA, Sociological Abstracts, Maternal and Infant Care and AJOL. Reference lists and bibliographies for identified studies w</w:t>
      </w:r>
      <w:r>
        <w:rPr>
          <w:rFonts w:ascii="Arial" w:hAnsi="Arial" w:cs="Arial"/>
          <w:sz w:val="24"/>
          <w:szCs w:val="24"/>
        </w:rPr>
        <w:t>ere</w:t>
      </w:r>
      <w:r w:rsidRPr="00C25FBC">
        <w:rPr>
          <w:rFonts w:ascii="Arial" w:hAnsi="Arial" w:cs="Arial"/>
          <w:sz w:val="24"/>
          <w:szCs w:val="24"/>
        </w:rPr>
        <w:t xml:space="preserve"> also considered</w:t>
      </w:r>
      <w:r w:rsidR="000E7311">
        <w:rPr>
          <w:rFonts w:ascii="Arial" w:hAnsi="Arial" w:cs="Arial"/>
          <w:sz w:val="24"/>
          <w:szCs w:val="24"/>
        </w:rPr>
        <w:t xml:space="preserve"> </w:t>
      </w:r>
      <w:r w:rsidRPr="00C25FBC">
        <w:rPr>
          <w:rFonts w:ascii="Arial" w:hAnsi="Arial" w:cs="Arial"/>
          <w:sz w:val="24"/>
          <w:szCs w:val="24"/>
        </w:rPr>
        <w:t>for possible inclusion</w:t>
      </w:r>
      <w:r w:rsidR="000E7311">
        <w:rPr>
          <w:rFonts w:ascii="Arial" w:hAnsi="Arial" w:cs="Arial"/>
          <w:sz w:val="24"/>
          <w:szCs w:val="24"/>
        </w:rPr>
        <w:t>.</w:t>
      </w:r>
    </w:p>
    <w:p w14:paraId="1BB12708" w14:textId="141E7E80" w:rsidR="00C25FBC" w:rsidRPr="00E042BF" w:rsidRDefault="00773CDE" w:rsidP="00C25FBC">
      <w:pPr>
        <w:spacing w:line="480" w:lineRule="auto"/>
        <w:rPr>
          <w:rFonts w:ascii="Arial" w:hAnsi="Arial" w:cs="Arial"/>
          <w:sz w:val="24"/>
          <w:szCs w:val="24"/>
          <w:u w:val="single"/>
        </w:rPr>
      </w:pPr>
      <w:r>
        <w:rPr>
          <w:rFonts w:ascii="Arial" w:hAnsi="Arial" w:cs="Arial"/>
          <w:sz w:val="24"/>
          <w:szCs w:val="24"/>
        </w:rPr>
        <w:t>S</w:t>
      </w:r>
      <w:r w:rsidR="00C25FBC" w:rsidRPr="00C25FBC">
        <w:rPr>
          <w:rFonts w:ascii="Arial" w:hAnsi="Arial" w:cs="Arial"/>
          <w:sz w:val="24"/>
          <w:szCs w:val="24"/>
        </w:rPr>
        <w:t>earch terms w</w:t>
      </w:r>
      <w:r w:rsidR="00C25FBC">
        <w:rPr>
          <w:rFonts w:ascii="Arial" w:hAnsi="Arial" w:cs="Arial"/>
          <w:sz w:val="24"/>
          <w:szCs w:val="24"/>
        </w:rPr>
        <w:t>ere</w:t>
      </w:r>
      <w:r w:rsidR="00C25FBC" w:rsidRPr="00C25FBC">
        <w:rPr>
          <w:rFonts w:ascii="Arial" w:hAnsi="Arial" w:cs="Arial"/>
          <w:sz w:val="24"/>
          <w:szCs w:val="24"/>
        </w:rPr>
        <w:t xml:space="preserve"> guided by PICO </w:t>
      </w:r>
      <w:r w:rsidR="00FF5CAA">
        <w:rPr>
          <w:rFonts w:ascii="Arial" w:hAnsi="Arial" w:cs="Arial"/>
          <w:sz w:val="24"/>
          <w:szCs w:val="24"/>
        </w:rPr>
        <w:fldChar w:fldCharType="begin"/>
      </w:r>
      <w:r w:rsidR="008B3994">
        <w:rPr>
          <w:rFonts w:ascii="Arial" w:hAnsi="Arial" w:cs="Arial"/>
          <w:sz w:val="24"/>
          <w:szCs w:val="24"/>
        </w:rPr>
        <w:instrText xml:space="preserve"> ADDIN EN.CITE &lt;EndNote&gt;&lt;Cite&gt;&lt;Author&gt;Richardson&lt;/Author&gt;&lt;Year&gt;1995&lt;/Year&gt;&lt;RecNum&gt;12&lt;/RecNum&gt;&lt;DisplayText&gt;(9)&lt;/DisplayText&gt;&lt;record&gt;&lt;rec-number&gt;12&lt;/rec-number&gt;&lt;foreign-keys&gt;&lt;key app="EN" db-id="xr55xx525w500xerp5zvdv5m90z2fdzedtpd" timestamp="1595076958"&gt;12&lt;/key&gt;&lt;/foreign-keys&gt;&lt;ref-type name="Journal Article"&gt;17&lt;/ref-type&gt;&lt;contributors&gt;&lt;authors&gt;&lt;author&gt;Richardson, W.&lt;/author&gt;&lt;author&gt;Wilson, M.&lt;/author&gt;&lt;author&gt;Nishikawa, J.&lt;/author&gt;&lt;author&gt;Hayward, R.&lt;/author&gt;&lt;/authors&gt;&lt;/contributors&gt;&lt;titles&gt;&lt;title&gt;The well-built clinical question: a key to evidence-based decisions&lt;/title&gt;&lt;secondary-title&gt;ACP Journal Club 123&lt;/secondary-title&gt;&lt;/titles&gt;&lt;periodical&gt;&lt;full-title&gt;ACP Journal Club 123&lt;/full-title&gt;&lt;/periodical&gt;&lt;volume&gt;A12&lt;/volume&gt;&lt;dates&gt;&lt;year&gt;1995&lt;/year&gt;&lt;/dates&gt;&lt;urls&gt;&lt;/urls&gt;&lt;/record&gt;&lt;/Cite&gt;&lt;/EndNote&gt;</w:instrText>
      </w:r>
      <w:r w:rsidR="00FF5CAA">
        <w:rPr>
          <w:rFonts w:ascii="Arial" w:hAnsi="Arial" w:cs="Arial"/>
          <w:sz w:val="24"/>
          <w:szCs w:val="24"/>
        </w:rPr>
        <w:fldChar w:fldCharType="separate"/>
      </w:r>
      <w:r w:rsidR="008B3994">
        <w:rPr>
          <w:rFonts w:ascii="Arial" w:hAnsi="Arial" w:cs="Arial"/>
          <w:noProof/>
          <w:sz w:val="24"/>
          <w:szCs w:val="24"/>
        </w:rPr>
        <w:t>(9)</w:t>
      </w:r>
      <w:r w:rsidR="00FF5CAA">
        <w:rPr>
          <w:rFonts w:ascii="Arial" w:hAnsi="Arial" w:cs="Arial"/>
          <w:sz w:val="24"/>
          <w:szCs w:val="24"/>
        </w:rPr>
        <w:fldChar w:fldCharType="end"/>
      </w:r>
      <w:r w:rsidR="000B1B1B">
        <w:rPr>
          <w:rFonts w:ascii="Arial" w:hAnsi="Arial" w:cs="Arial"/>
          <w:sz w:val="24"/>
          <w:szCs w:val="24"/>
        </w:rPr>
        <w:t>,</w:t>
      </w:r>
      <w:r w:rsidR="00C25FBC" w:rsidRPr="00C25FBC">
        <w:rPr>
          <w:rFonts w:ascii="Arial" w:hAnsi="Arial" w:cs="Arial"/>
          <w:sz w:val="24"/>
          <w:szCs w:val="24"/>
        </w:rPr>
        <w:t xml:space="preserve"> using the following criteria</w:t>
      </w:r>
      <w:r>
        <w:rPr>
          <w:rFonts w:ascii="Arial" w:hAnsi="Arial" w:cs="Arial"/>
          <w:sz w:val="24"/>
          <w:szCs w:val="24"/>
        </w:rPr>
        <w:t xml:space="preserve"> (Table 1)</w:t>
      </w:r>
      <w:r w:rsidR="00C25FBC" w:rsidRPr="00C25FBC">
        <w:rPr>
          <w:rFonts w:ascii="Arial" w:hAnsi="Arial" w:cs="Arial"/>
          <w:sz w:val="24"/>
          <w:szCs w:val="24"/>
        </w:rPr>
        <w:t xml:space="preserve">: </w:t>
      </w:r>
      <w:r w:rsidR="00F35806">
        <w:rPr>
          <w:rFonts w:ascii="Arial" w:hAnsi="Arial" w:cs="Arial"/>
          <w:sz w:val="24"/>
          <w:szCs w:val="24"/>
        </w:rPr>
        <w:br/>
      </w:r>
      <w:r w:rsidR="00C25FBC" w:rsidRPr="00E042BF">
        <w:rPr>
          <w:rFonts w:ascii="Arial" w:hAnsi="Arial" w:cs="Arial"/>
          <w:sz w:val="24"/>
          <w:szCs w:val="24"/>
          <w:u w:val="single"/>
        </w:rPr>
        <w:t>Table 1: PICO Search Strategy</w:t>
      </w:r>
    </w:p>
    <w:tbl>
      <w:tblPr>
        <w:tblStyle w:val="TableGrid"/>
        <w:tblW w:w="0" w:type="auto"/>
        <w:tblLook w:val="04A0" w:firstRow="1" w:lastRow="0" w:firstColumn="1" w:lastColumn="0" w:noHBand="0" w:noVBand="1"/>
      </w:tblPr>
      <w:tblGrid>
        <w:gridCol w:w="1696"/>
        <w:gridCol w:w="7320"/>
      </w:tblGrid>
      <w:tr w:rsidR="00330A46" w14:paraId="7A12BBF4" w14:textId="77777777" w:rsidTr="00330A46">
        <w:tc>
          <w:tcPr>
            <w:tcW w:w="1696" w:type="dxa"/>
          </w:tcPr>
          <w:p w14:paraId="596D7AB5" w14:textId="6A979C7E" w:rsidR="00330A46" w:rsidRDefault="00330A46" w:rsidP="00C25FBC">
            <w:pPr>
              <w:spacing w:line="480" w:lineRule="auto"/>
              <w:rPr>
                <w:rFonts w:ascii="Arial" w:hAnsi="Arial" w:cs="Arial"/>
                <w:sz w:val="24"/>
                <w:szCs w:val="24"/>
              </w:rPr>
            </w:pPr>
            <w:bookmarkStart w:id="6" w:name="_Hlk66287315"/>
            <w:r w:rsidRPr="00330A46">
              <w:rPr>
                <w:rFonts w:ascii="Arial" w:hAnsi="Arial" w:cs="Arial"/>
                <w:sz w:val="24"/>
                <w:szCs w:val="24"/>
              </w:rPr>
              <w:t>Population</w:t>
            </w:r>
          </w:p>
        </w:tc>
        <w:tc>
          <w:tcPr>
            <w:tcW w:w="7320" w:type="dxa"/>
          </w:tcPr>
          <w:p w14:paraId="58095BC7" w14:textId="75F12971" w:rsidR="00330A46" w:rsidRDefault="00330A46" w:rsidP="00C25FBC">
            <w:pPr>
              <w:spacing w:line="480" w:lineRule="auto"/>
              <w:rPr>
                <w:rFonts w:ascii="Arial" w:hAnsi="Arial" w:cs="Arial"/>
                <w:sz w:val="24"/>
                <w:szCs w:val="24"/>
              </w:rPr>
            </w:pPr>
            <w:r w:rsidRPr="00330A46">
              <w:rPr>
                <w:rFonts w:ascii="Arial" w:hAnsi="Arial" w:cs="Arial"/>
                <w:sz w:val="24"/>
                <w:szCs w:val="24"/>
              </w:rPr>
              <w:t>(</w:t>
            </w:r>
            <w:proofErr w:type="spellStart"/>
            <w:r w:rsidRPr="00330A46">
              <w:rPr>
                <w:rFonts w:ascii="Arial" w:hAnsi="Arial" w:cs="Arial"/>
                <w:sz w:val="24"/>
                <w:szCs w:val="24"/>
              </w:rPr>
              <w:t>Wom</w:t>
            </w:r>
            <w:proofErr w:type="spellEnd"/>
            <w:r w:rsidRPr="00330A46">
              <w:rPr>
                <w:rFonts w:ascii="Arial" w:hAnsi="Arial" w:cs="Arial"/>
                <w:sz w:val="24"/>
                <w:szCs w:val="24"/>
              </w:rPr>
              <w:t xml:space="preserve">* or female) AND </w:t>
            </w:r>
            <w:proofErr w:type="spellStart"/>
            <w:r w:rsidRPr="00330A46">
              <w:rPr>
                <w:rFonts w:ascii="Arial" w:hAnsi="Arial" w:cs="Arial"/>
                <w:sz w:val="24"/>
                <w:szCs w:val="24"/>
              </w:rPr>
              <w:t>Pregnan</w:t>
            </w:r>
            <w:proofErr w:type="spellEnd"/>
            <w:r w:rsidRPr="00330A46">
              <w:rPr>
                <w:rFonts w:ascii="Arial" w:hAnsi="Arial" w:cs="Arial"/>
                <w:sz w:val="24"/>
                <w:szCs w:val="24"/>
              </w:rPr>
              <w:t>* [</w:t>
            </w:r>
            <w:proofErr w:type="spellStart"/>
            <w:r w:rsidRPr="00330A46">
              <w:rPr>
                <w:rFonts w:ascii="Arial" w:hAnsi="Arial" w:cs="Arial"/>
                <w:sz w:val="24"/>
                <w:szCs w:val="24"/>
              </w:rPr>
              <w:t>Ti</w:t>
            </w:r>
            <w:proofErr w:type="spellEnd"/>
            <w:r w:rsidRPr="00330A46">
              <w:rPr>
                <w:rFonts w:ascii="Arial" w:hAnsi="Arial" w:cs="Arial"/>
                <w:sz w:val="24"/>
                <w:szCs w:val="24"/>
              </w:rPr>
              <w:t xml:space="preserve"> or Ab]</w:t>
            </w:r>
          </w:p>
        </w:tc>
      </w:tr>
      <w:tr w:rsidR="00330A46" w14:paraId="540DC55D" w14:textId="77777777" w:rsidTr="00330A46">
        <w:tc>
          <w:tcPr>
            <w:tcW w:w="1696" w:type="dxa"/>
          </w:tcPr>
          <w:p w14:paraId="3BC1779A" w14:textId="0CD55D12" w:rsidR="00330A46" w:rsidRDefault="00330A46" w:rsidP="00C25FBC">
            <w:pPr>
              <w:spacing w:line="480" w:lineRule="auto"/>
              <w:rPr>
                <w:rFonts w:ascii="Arial" w:hAnsi="Arial" w:cs="Arial"/>
                <w:sz w:val="24"/>
                <w:szCs w:val="24"/>
              </w:rPr>
            </w:pPr>
            <w:r w:rsidRPr="00330A46">
              <w:rPr>
                <w:rFonts w:ascii="Arial" w:hAnsi="Arial" w:cs="Arial"/>
                <w:sz w:val="24"/>
                <w:szCs w:val="24"/>
              </w:rPr>
              <w:t>Intervention</w:t>
            </w:r>
          </w:p>
        </w:tc>
        <w:tc>
          <w:tcPr>
            <w:tcW w:w="7320" w:type="dxa"/>
          </w:tcPr>
          <w:p w14:paraId="08162172" w14:textId="483C8851" w:rsidR="00330A46" w:rsidRDefault="00330A46" w:rsidP="00C25FBC">
            <w:pPr>
              <w:spacing w:line="480" w:lineRule="auto"/>
              <w:rPr>
                <w:rFonts w:ascii="Arial" w:hAnsi="Arial" w:cs="Arial"/>
                <w:sz w:val="24"/>
                <w:szCs w:val="24"/>
              </w:rPr>
            </w:pPr>
            <w:r w:rsidRPr="00330A46">
              <w:rPr>
                <w:rFonts w:ascii="Arial" w:hAnsi="Arial" w:cs="Arial"/>
                <w:sz w:val="24"/>
                <w:szCs w:val="24"/>
              </w:rPr>
              <w:t xml:space="preserve">Female Genital Mutilation OR FGM OR </w:t>
            </w:r>
            <w:proofErr w:type="spellStart"/>
            <w:r w:rsidRPr="00330A46">
              <w:rPr>
                <w:rFonts w:ascii="Arial" w:hAnsi="Arial" w:cs="Arial"/>
                <w:sz w:val="24"/>
                <w:szCs w:val="24"/>
              </w:rPr>
              <w:t>circum</w:t>
            </w:r>
            <w:proofErr w:type="spellEnd"/>
            <w:r w:rsidRPr="00330A46">
              <w:rPr>
                <w:rFonts w:ascii="Arial" w:hAnsi="Arial" w:cs="Arial"/>
                <w:sz w:val="24"/>
                <w:szCs w:val="24"/>
              </w:rPr>
              <w:t>* OR cutting</w:t>
            </w:r>
          </w:p>
        </w:tc>
      </w:tr>
      <w:tr w:rsidR="00330A46" w14:paraId="70E207A2" w14:textId="77777777" w:rsidTr="00330A46">
        <w:tc>
          <w:tcPr>
            <w:tcW w:w="1696" w:type="dxa"/>
          </w:tcPr>
          <w:p w14:paraId="2F596E68" w14:textId="4893B3DF" w:rsidR="00330A46" w:rsidRDefault="00330A46" w:rsidP="00C25FBC">
            <w:pPr>
              <w:spacing w:line="480" w:lineRule="auto"/>
              <w:rPr>
                <w:rFonts w:ascii="Arial" w:hAnsi="Arial" w:cs="Arial"/>
                <w:sz w:val="24"/>
                <w:szCs w:val="24"/>
              </w:rPr>
            </w:pPr>
            <w:r w:rsidRPr="00330A46">
              <w:rPr>
                <w:rFonts w:ascii="Arial" w:hAnsi="Arial" w:cs="Arial"/>
                <w:sz w:val="24"/>
                <w:szCs w:val="24"/>
              </w:rPr>
              <w:t>Context</w:t>
            </w:r>
          </w:p>
        </w:tc>
        <w:tc>
          <w:tcPr>
            <w:tcW w:w="7320" w:type="dxa"/>
          </w:tcPr>
          <w:p w14:paraId="14ED5BA8" w14:textId="6A4FB8D6" w:rsidR="00330A46" w:rsidRDefault="00330A46" w:rsidP="00C25FBC">
            <w:pPr>
              <w:spacing w:line="480" w:lineRule="auto"/>
              <w:rPr>
                <w:rFonts w:ascii="Arial" w:hAnsi="Arial" w:cs="Arial"/>
                <w:sz w:val="24"/>
                <w:szCs w:val="24"/>
              </w:rPr>
            </w:pPr>
            <w:r w:rsidRPr="00330A46">
              <w:rPr>
                <w:rFonts w:ascii="Arial" w:hAnsi="Arial" w:cs="Arial"/>
                <w:sz w:val="24"/>
                <w:szCs w:val="24"/>
              </w:rPr>
              <w:t>antenatal OR prenatal OR antepartum [</w:t>
            </w:r>
            <w:proofErr w:type="spellStart"/>
            <w:r w:rsidRPr="00330A46">
              <w:rPr>
                <w:rFonts w:ascii="Arial" w:hAnsi="Arial" w:cs="Arial"/>
                <w:sz w:val="24"/>
                <w:szCs w:val="24"/>
              </w:rPr>
              <w:t>Ti</w:t>
            </w:r>
            <w:proofErr w:type="spellEnd"/>
            <w:r w:rsidRPr="00330A46">
              <w:rPr>
                <w:rFonts w:ascii="Arial" w:hAnsi="Arial" w:cs="Arial"/>
                <w:sz w:val="24"/>
                <w:szCs w:val="24"/>
              </w:rPr>
              <w:t xml:space="preserve"> or Ab]</w:t>
            </w:r>
          </w:p>
        </w:tc>
      </w:tr>
      <w:tr w:rsidR="00330A46" w14:paraId="33D75A6E" w14:textId="77777777" w:rsidTr="00330A46">
        <w:tc>
          <w:tcPr>
            <w:tcW w:w="1696" w:type="dxa"/>
          </w:tcPr>
          <w:p w14:paraId="2A4BB642" w14:textId="3AD690D9" w:rsidR="00330A46" w:rsidRDefault="00330A46" w:rsidP="00C25FBC">
            <w:pPr>
              <w:spacing w:line="480" w:lineRule="auto"/>
              <w:rPr>
                <w:rFonts w:ascii="Arial" w:hAnsi="Arial" w:cs="Arial"/>
                <w:sz w:val="24"/>
                <w:szCs w:val="24"/>
              </w:rPr>
            </w:pPr>
            <w:r w:rsidRPr="00330A46">
              <w:rPr>
                <w:rFonts w:ascii="Arial" w:hAnsi="Arial" w:cs="Arial"/>
                <w:sz w:val="24"/>
                <w:szCs w:val="24"/>
              </w:rPr>
              <w:t>Outcome</w:t>
            </w:r>
          </w:p>
        </w:tc>
        <w:tc>
          <w:tcPr>
            <w:tcW w:w="7320" w:type="dxa"/>
          </w:tcPr>
          <w:p w14:paraId="359BC4BD" w14:textId="0F72C8AE" w:rsidR="00330A46" w:rsidRDefault="00330A46" w:rsidP="00C25FBC">
            <w:pPr>
              <w:spacing w:line="480" w:lineRule="auto"/>
              <w:rPr>
                <w:rFonts w:ascii="Arial" w:hAnsi="Arial" w:cs="Arial"/>
                <w:sz w:val="24"/>
                <w:szCs w:val="24"/>
              </w:rPr>
            </w:pPr>
            <w:r w:rsidRPr="00330A46">
              <w:rPr>
                <w:rFonts w:ascii="Arial" w:hAnsi="Arial" w:cs="Arial"/>
                <w:sz w:val="24"/>
                <w:szCs w:val="24"/>
              </w:rPr>
              <w:t>want OR like OR desire OR expect* OR need OR anticipate* OR view* OR experience* OR encounter* [</w:t>
            </w:r>
            <w:proofErr w:type="spellStart"/>
            <w:r w:rsidRPr="00330A46">
              <w:rPr>
                <w:rFonts w:ascii="Arial" w:hAnsi="Arial" w:cs="Arial"/>
                <w:sz w:val="24"/>
                <w:szCs w:val="24"/>
              </w:rPr>
              <w:t>Ti</w:t>
            </w:r>
            <w:proofErr w:type="spellEnd"/>
            <w:r w:rsidRPr="00330A46">
              <w:rPr>
                <w:rFonts w:ascii="Arial" w:hAnsi="Arial" w:cs="Arial"/>
                <w:sz w:val="24"/>
                <w:szCs w:val="24"/>
              </w:rPr>
              <w:t xml:space="preserve"> or Ab]</w:t>
            </w:r>
          </w:p>
        </w:tc>
      </w:tr>
      <w:bookmarkEnd w:id="6"/>
    </w:tbl>
    <w:p w14:paraId="5B8C5254" w14:textId="2386856E" w:rsidR="00330A46" w:rsidRDefault="00330A46" w:rsidP="00C25FBC">
      <w:pPr>
        <w:spacing w:line="480" w:lineRule="auto"/>
        <w:rPr>
          <w:rFonts w:ascii="Arial" w:hAnsi="Arial" w:cs="Arial"/>
          <w:sz w:val="24"/>
          <w:szCs w:val="24"/>
        </w:rPr>
      </w:pPr>
    </w:p>
    <w:p w14:paraId="05938BEC" w14:textId="31D2EA79" w:rsidR="0082050F" w:rsidRDefault="00E042BF" w:rsidP="00C25FBC">
      <w:pPr>
        <w:spacing w:line="480" w:lineRule="auto"/>
        <w:rPr>
          <w:rFonts w:ascii="Arial" w:hAnsi="Arial" w:cs="Arial"/>
          <w:sz w:val="24"/>
          <w:szCs w:val="24"/>
        </w:rPr>
      </w:pPr>
      <w:r>
        <w:rPr>
          <w:rFonts w:ascii="Arial" w:hAnsi="Arial" w:cs="Arial"/>
          <w:sz w:val="24"/>
          <w:szCs w:val="24"/>
        </w:rPr>
        <w:lastRenderedPageBreak/>
        <w:t>Databases were searched in May 2020. Table 2 provides a full example of one of the electronic database searches.</w:t>
      </w:r>
      <w:r w:rsidR="00F35806">
        <w:rPr>
          <w:rFonts w:ascii="Arial" w:hAnsi="Arial" w:cs="Arial"/>
          <w:sz w:val="24"/>
          <w:szCs w:val="24"/>
        </w:rPr>
        <w:br/>
      </w:r>
    </w:p>
    <w:p w14:paraId="276181BA" w14:textId="77B718AA" w:rsidR="00E042BF" w:rsidRPr="0038124B" w:rsidRDefault="00E042BF" w:rsidP="00C25FBC">
      <w:pPr>
        <w:spacing w:line="480" w:lineRule="auto"/>
        <w:rPr>
          <w:rFonts w:ascii="Arial" w:hAnsi="Arial" w:cs="Arial"/>
          <w:sz w:val="24"/>
          <w:szCs w:val="24"/>
          <w:u w:val="single"/>
        </w:rPr>
      </w:pPr>
      <w:r w:rsidRPr="0038124B">
        <w:rPr>
          <w:rFonts w:ascii="Arial" w:hAnsi="Arial" w:cs="Arial"/>
          <w:sz w:val="24"/>
          <w:szCs w:val="24"/>
          <w:u w:val="single"/>
        </w:rPr>
        <w:t>Table 2: Medline Search Strategy</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6906"/>
        <w:gridCol w:w="1015"/>
      </w:tblGrid>
      <w:tr w:rsidR="00E042BF" w:rsidRPr="00E042BF" w14:paraId="7D885214" w14:textId="77777777" w:rsidTr="00F35806">
        <w:trPr>
          <w:trHeight w:val="388"/>
        </w:trPr>
        <w:tc>
          <w:tcPr>
            <w:tcW w:w="498" w:type="pct"/>
            <w:shd w:val="clear" w:color="auto" w:fill="auto"/>
            <w:tcMar>
              <w:top w:w="30" w:type="dxa"/>
              <w:left w:w="0" w:type="dxa"/>
              <w:bottom w:w="30" w:type="dxa"/>
              <w:right w:w="225" w:type="dxa"/>
            </w:tcMar>
            <w:vAlign w:val="center"/>
            <w:hideMark/>
          </w:tcPr>
          <w:p w14:paraId="50EB3E59" w14:textId="77777777" w:rsidR="00E042BF" w:rsidRPr="00E042BF" w:rsidRDefault="00E042BF" w:rsidP="00145730">
            <w:pPr>
              <w:spacing w:after="0" w:line="360" w:lineRule="atLeast"/>
              <w:rPr>
                <w:rFonts w:ascii="Arial" w:eastAsia="Times New Roman" w:hAnsi="Arial" w:cs="Arial"/>
                <w:b/>
                <w:bCs/>
                <w:sz w:val="18"/>
                <w:szCs w:val="18"/>
                <w:lang w:eastAsia="en-GB"/>
              </w:rPr>
            </w:pPr>
            <w:r w:rsidRPr="00E042BF">
              <w:rPr>
                <w:rFonts w:ascii="Arial" w:eastAsia="Times New Roman" w:hAnsi="Arial" w:cs="Arial"/>
                <w:b/>
                <w:bCs/>
                <w:sz w:val="18"/>
                <w:szCs w:val="18"/>
                <w:lang w:eastAsia="en-GB"/>
              </w:rPr>
              <w:t>Results</w:t>
            </w:r>
          </w:p>
        </w:tc>
        <w:tc>
          <w:tcPr>
            <w:tcW w:w="3925" w:type="pct"/>
            <w:shd w:val="clear" w:color="auto" w:fill="auto"/>
            <w:vAlign w:val="center"/>
            <w:hideMark/>
          </w:tcPr>
          <w:p w14:paraId="6BC3B32C" w14:textId="15AA8542" w:rsidR="00E042BF" w:rsidRPr="00E042BF" w:rsidRDefault="00E042BF" w:rsidP="00145730">
            <w:pPr>
              <w:spacing w:after="0" w:line="360" w:lineRule="atLeast"/>
              <w:jc w:val="center"/>
              <w:rPr>
                <w:rFonts w:ascii="Arial" w:eastAsia="Times New Roman" w:hAnsi="Arial" w:cs="Arial"/>
                <w:b/>
                <w:bCs/>
                <w:sz w:val="18"/>
                <w:szCs w:val="18"/>
                <w:lang w:eastAsia="en-GB"/>
              </w:rPr>
            </w:pPr>
            <w:r w:rsidRPr="00E042BF">
              <w:rPr>
                <w:rFonts w:ascii="Arial" w:eastAsia="Times New Roman" w:hAnsi="Arial" w:cs="Arial"/>
                <w:b/>
                <w:bCs/>
                <w:sz w:val="18"/>
                <w:szCs w:val="18"/>
                <w:lang w:eastAsia="en-GB"/>
              </w:rPr>
              <w:t>Type</w:t>
            </w:r>
            <w:r w:rsidR="00F35806">
              <w:rPr>
                <w:rFonts w:ascii="Arial" w:eastAsia="Times New Roman" w:hAnsi="Arial" w:cs="Arial"/>
                <w:b/>
                <w:bCs/>
                <w:sz w:val="18"/>
                <w:szCs w:val="18"/>
                <w:lang w:eastAsia="en-GB"/>
              </w:rPr>
              <w:t xml:space="preserve"> (</w:t>
            </w:r>
            <w:r w:rsidR="00F35806" w:rsidRPr="00F35806">
              <w:rPr>
                <w:rFonts w:ascii="Arial" w:eastAsia="Times New Roman" w:hAnsi="Arial" w:cs="Arial"/>
                <w:b/>
                <w:bCs/>
                <w:sz w:val="18"/>
                <w:szCs w:val="18"/>
                <w:lang w:eastAsia="en-GB"/>
              </w:rPr>
              <w:t>Ovid MEDLINE(R) 1946 to May Week 2 2020</w:t>
            </w:r>
            <w:r w:rsidR="00F35806">
              <w:rPr>
                <w:rFonts w:ascii="Arial" w:eastAsia="Times New Roman" w:hAnsi="Arial" w:cs="Arial"/>
                <w:b/>
                <w:bCs/>
                <w:sz w:val="18"/>
                <w:szCs w:val="18"/>
                <w:lang w:eastAsia="en-GB"/>
              </w:rPr>
              <w:t>)</w:t>
            </w:r>
          </w:p>
        </w:tc>
        <w:tc>
          <w:tcPr>
            <w:tcW w:w="577" w:type="pct"/>
            <w:shd w:val="clear" w:color="auto" w:fill="auto"/>
            <w:vAlign w:val="center"/>
            <w:hideMark/>
          </w:tcPr>
          <w:p w14:paraId="4DBD984B" w14:textId="77777777" w:rsidR="00E042BF" w:rsidRPr="00E042BF" w:rsidRDefault="00E042BF" w:rsidP="00145730">
            <w:pPr>
              <w:spacing w:after="0" w:line="360" w:lineRule="atLeast"/>
              <w:jc w:val="center"/>
              <w:rPr>
                <w:rFonts w:ascii="Arial" w:eastAsia="Times New Roman" w:hAnsi="Arial" w:cs="Arial"/>
                <w:b/>
                <w:bCs/>
                <w:sz w:val="18"/>
                <w:szCs w:val="18"/>
                <w:lang w:eastAsia="en-GB"/>
              </w:rPr>
            </w:pPr>
            <w:r w:rsidRPr="00E042BF">
              <w:rPr>
                <w:rFonts w:ascii="Arial" w:eastAsia="Times New Roman" w:hAnsi="Arial" w:cs="Arial"/>
                <w:b/>
                <w:bCs/>
                <w:sz w:val="18"/>
                <w:szCs w:val="18"/>
                <w:lang w:eastAsia="en-GB"/>
              </w:rPr>
              <w:t>Actions</w:t>
            </w:r>
          </w:p>
        </w:tc>
      </w:tr>
      <w:tr w:rsidR="00E042BF" w:rsidRPr="00E042BF" w14:paraId="57E01412" w14:textId="77777777" w:rsidTr="00F35806">
        <w:trPr>
          <w:trHeight w:val="1683"/>
        </w:trPr>
        <w:tc>
          <w:tcPr>
            <w:tcW w:w="498" w:type="pct"/>
            <w:shd w:val="clear" w:color="auto" w:fill="auto"/>
            <w:tcMar>
              <w:top w:w="45" w:type="dxa"/>
              <w:left w:w="0" w:type="dxa"/>
              <w:bottom w:w="45" w:type="dxa"/>
              <w:right w:w="0" w:type="dxa"/>
            </w:tcMar>
            <w:hideMark/>
          </w:tcPr>
          <w:p w14:paraId="71C1CB7D"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1</w:t>
            </w:r>
          </w:p>
        </w:tc>
        <w:tc>
          <w:tcPr>
            <w:tcW w:w="3925" w:type="pct"/>
            <w:shd w:val="clear" w:color="auto" w:fill="auto"/>
            <w:tcMar>
              <w:top w:w="45" w:type="dxa"/>
              <w:left w:w="0" w:type="dxa"/>
              <w:bottom w:w="45" w:type="dxa"/>
              <w:right w:w="0" w:type="dxa"/>
            </w:tcMar>
          </w:tcPr>
          <w:p w14:paraId="32A86EED"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w:t>
            </w:r>
            <w:proofErr w:type="spellStart"/>
            <w:r w:rsidRPr="00E042BF">
              <w:rPr>
                <w:rFonts w:ascii="Arial" w:eastAsia="Times New Roman" w:hAnsi="Arial" w:cs="Arial"/>
                <w:sz w:val="18"/>
                <w:szCs w:val="18"/>
                <w:lang w:eastAsia="en-GB"/>
              </w:rPr>
              <w:t>Wom</w:t>
            </w:r>
            <w:proofErr w:type="spellEnd"/>
            <w:r w:rsidRPr="00E042BF">
              <w:rPr>
                <w:rFonts w:ascii="Arial" w:eastAsia="Times New Roman" w:hAnsi="Arial" w:cs="Arial"/>
                <w:sz w:val="18"/>
                <w:szCs w:val="18"/>
                <w:lang w:eastAsia="en-GB"/>
              </w:rPr>
              <w:t xml:space="preserve">* or female) and </w:t>
            </w:r>
            <w:proofErr w:type="spellStart"/>
            <w:r w:rsidRPr="00E042BF">
              <w:rPr>
                <w:rFonts w:ascii="Arial" w:eastAsia="Times New Roman" w:hAnsi="Arial" w:cs="Arial"/>
                <w:sz w:val="18"/>
                <w:szCs w:val="18"/>
                <w:lang w:eastAsia="en-GB"/>
              </w:rPr>
              <w:t>Pregnan</w:t>
            </w:r>
            <w:proofErr w:type="spellEnd"/>
            <w:r w:rsidRPr="00E042BF">
              <w:rPr>
                <w:rFonts w:ascii="Arial" w:eastAsia="Times New Roman" w:hAnsi="Arial" w:cs="Arial"/>
                <w:sz w:val="18"/>
                <w:szCs w:val="18"/>
                <w:lang w:eastAsia="en-GB"/>
              </w:rPr>
              <w:t>*).</w:t>
            </w:r>
            <w:proofErr w:type="spellStart"/>
            <w:r w:rsidRPr="00E042BF">
              <w:rPr>
                <w:rFonts w:ascii="Arial" w:eastAsia="Times New Roman" w:hAnsi="Arial" w:cs="Arial"/>
                <w:sz w:val="18"/>
                <w:szCs w:val="18"/>
                <w:lang w:eastAsia="en-GB"/>
              </w:rPr>
              <w:t>mp</w:t>
            </w:r>
            <w:proofErr w:type="spellEnd"/>
            <w:r w:rsidRPr="00E042BF">
              <w:rPr>
                <w:rFonts w:ascii="Arial" w:eastAsia="Times New Roman" w:hAnsi="Arial" w:cs="Arial"/>
                <w:sz w:val="18"/>
                <w:szCs w:val="18"/>
                <w:lang w:eastAsia="en-GB"/>
              </w:rPr>
              <w:t>. [</w:t>
            </w:r>
            <w:proofErr w:type="spellStart"/>
            <w:r w:rsidRPr="00E042BF">
              <w:rPr>
                <w:rFonts w:ascii="Arial" w:eastAsia="Times New Roman" w:hAnsi="Arial" w:cs="Arial"/>
                <w:sz w:val="18"/>
                <w:szCs w:val="18"/>
                <w:lang w:eastAsia="en-GB"/>
              </w:rPr>
              <w:t>mp</w:t>
            </w:r>
            <w:proofErr w:type="spellEnd"/>
            <w:r w:rsidRPr="00E042BF">
              <w:rPr>
                <w:rFonts w:ascii="Arial" w:eastAsia="Times New Roman" w:hAnsi="Arial" w:cs="Arial"/>
                <w:sz w:val="18"/>
                <w:szCs w:val="18"/>
                <w:lang w:eastAsia="en-GB"/>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577" w:type="pct"/>
            <w:shd w:val="clear" w:color="auto" w:fill="auto"/>
            <w:tcMar>
              <w:top w:w="45" w:type="dxa"/>
              <w:left w:w="0" w:type="dxa"/>
              <w:bottom w:w="45" w:type="dxa"/>
              <w:right w:w="0" w:type="dxa"/>
            </w:tcMar>
          </w:tcPr>
          <w:p w14:paraId="02B43EF6"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922031</w:t>
            </w:r>
          </w:p>
        </w:tc>
      </w:tr>
      <w:tr w:rsidR="00E042BF" w:rsidRPr="00E042BF" w14:paraId="57A9B8D2" w14:textId="77777777" w:rsidTr="00F35806">
        <w:trPr>
          <w:trHeight w:val="1751"/>
        </w:trPr>
        <w:tc>
          <w:tcPr>
            <w:tcW w:w="498" w:type="pct"/>
            <w:shd w:val="clear" w:color="auto" w:fill="auto"/>
            <w:tcMar>
              <w:top w:w="45" w:type="dxa"/>
              <w:left w:w="0" w:type="dxa"/>
              <w:bottom w:w="45" w:type="dxa"/>
              <w:right w:w="0" w:type="dxa"/>
            </w:tcMar>
            <w:hideMark/>
          </w:tcPr>
          <w:p w14:paraId="4A6ED2ED"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2</w:t>
            </w:r>
          </w:p>
        </w:tc>
        <w:tc>
          <w:tcPr>
            <w:tcW w:w="3925" w:type="pct"/>
            <w:shd w:val="clear" w:color="auto" w:fill="auto"/>
            <w:tcMar>
              <w:top w:w="45" w:type="dxa"/>
              <w:left w:w="0" w:type="dxa"/>
              <w:bottom w:w="45" w:type="dxa"/>
              <w:right w:w="0" w:type="dxa"/>
            </w:tcMar>
          </w:tcPr>
          <w:p w14:paraId="189EBD85"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 xml:space="preserve">("Female Genital Mutilation" or FGM or </w:t>
            </w:r>
            <w:proofErr w:type="spellStart"/>
            <w:r w:rsidRPr="00E042BF">
              <w:rPr>
                <w:rFonts w:ascii="Arial" w:eastAsia="Times New Roman" w:hAnsi="Arial" w:cs="Arial"/>
                <w:sz w:val="18"/>
                <w:szCs w:val="18"/>
                <w:lang w:eastAsia="en-GB"/>
              </w:rPr>
              <w:t>circum</w:t>
            </w:r>
            <w:proofErr w:type="spellEnd"/>
            <w:r w:rsidRPr="00E042BF">
              <w:rPr>
                <w:rFonts w:ascii="Arial" w:eastAsia="Times New Roman" w:hAnsi="Arial" w:cs="Arial"/>
                <w:sz w:val="18"/>
                <w:szCs w:val="18"/>
                <w:lang w:eastAsia="en-GB"/>
              </w:rPr>
              <w:t>* or cutting).</w:t>
            </w:r>
            <w:proofErr w:type="spellStart"/>
            <w:r w:rsidRPr="00E042BF">
              <w:rPr>
                <w:rFonts w:ascii="Arial" w:eastAsia="Times New Roman" w:hAnsi="Arial" w:cs="Arial"/>
                <w:sz w:val="18"/>
                <w:szCs w:val="18"/>
                <w:lang w:eastAsia="en-GB"/>
              </w:rPr>
              <w:t>mp</w:t>
            </w:r>
            <w:proofErr w:type="spellEnd"/>
            <w:r w:rsidRPr="00E042BF">
              <w:rPr>
                <w:rFonts w:ascii="Arial" w:eastAsia="Times New Roman" w:hAnsi="Arial" w:cs="Arial"/>
                <w:sz w:val="18"/>
                <w:szCs w:val="18"/>
                <w:lang w:eastAsia="en-GB"/>
              </w:rPr>
              <w:t>. [</w:t>
            </w:r>
            <w:proofErr w:type="spellStart"/>
            <w:r w:rsidRPr="00E042BF">
              <w:rPr>
                <w:rFonts w:ascii="Arial" w:eastAsia="Times New Roman" w:hAnsi="Arial" w:cs="Arial"/>
                <w:sz w:val="18"/>
                <w:szCs w:val="18"/>
                <w:lang w:eastAsia="en-GB"/>
              </w:rPr>
              <w:t>mp</w:t>
            </w:r>
            <w:proofErr w:type="spellEnd"/>
            <w:r w:rsidRPr="00E042BF">
              <w:rPr>
                <w:rFonts w:ascii="Arial" w:eastAsia="Times New Roman" w:hAnsi="Arial" w:cs="Arial"/>
                <w:sz w:val="18"/>
                <w:szCs w:val="18"/>
                <w:lang w:eastAsia="en-GB"/>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577" w:type="pct"/>
            <w:shd w:val="clear" w:color="auto" w:fill="auto"/>
            <w:tcMar>
              <w:top w:w="45" w:type="dxa"/>
              <w:left w:w="0" w:type="dxa"/>
              <w:bottom w:w="45" w:type="dxa"/>
              <w:right w:w="0" w:type="dxa"/>
            </w:tcMar>
          </w:tcPr>
          <w:p w14:paraId="1CD94E9E"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221812</w:t>
            </w:r>
          </w:p>
        </w:tc>
      </w:tr>
      <w:tr w:rsidR="00E042BF" w:rsidRPr="00E042BF" w14:paraId="72CC9B50" w14:textId="77777777" w:rsidTr="00F35806">
        <w:trPr>
          <w:trHeight w:val="615"/>
        </w:trPr>
        <w:tc>
          <w:tcPr>
            <w:tcW w:w="498" w:type="pct"/>
            <w:shd w:val="clear" w:color="auto" w:fill="auto"/>
            <w:tcMar>
              <w:top w:w="45" w:type="dxa"/>
              <w:left w:w="0" w:type="dxa"/>
              <w:bottom w:w="45" w:type="dxa"/>
              <w:right w:w="0" w:type="dxa"/>
            </w:tcMar>
            <w:hideMark/>
          </w:tcPr>
          <w:p w14:paraId="25243DB0"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3</w:t>
            </w:r>
          </w:p>
        </w:tc>
        <w:tc>
          <w:tcPr>
            <w:tcW w:w="3925" w:type="pct"/>
            <w:shd w:val="clear" w:color="auto" w:fill="auto"/>
            <w:tcMar>
              <w:top w:w="45" w:type="dxa"/>
              <w:left w:w="0" w:type="dxa"/>
              <w:bottom w:w="45" w:type="dxa"/>
              <w:right w:w="0" w:type="dxa"/>
            </w:tcMar>
          </w:tcPr>
          <w:p w14:paraId="7A5F43E7"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Circumcision, Female/</w:t>
            </w:r>
          </w:p>
        </w:tc>
        <w:tc>
          <w:tcPr>
            <w:tcW w:w="577" w:type="pct"/>
            <w:shd w:val="clear" w:color="auto" w:fill="auto"/>
            <w:tcMar>
              <w:top w:w="45" w:type="dxa"/>
              <w:left w:w="0" w:type="dxa"/>
              <w:bottom w:w="45" w:type="dxa"/>
              <w:right w:w="0" w:type="dxa"/>
            </w:tcMar>
          </w:tcPr>
          <w:p w14:paraId="33BCF340"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1352</w:t>
            </w:r>
          </w:p>
        </w:tc>
      </w:tr>
      <w:tr w:rsidR="00E042BF" w:rsidRPr="00E042BF" w14:paraId="5931A0B6" w14:textId="77777777" w:rsidTr="00F35806">
        <w:trPr>
          <w:trHeight w:val="1873"/>
        </w:trPr>
        <w:tc>
          <w:tcPr>
            <w:tcW w:w="498" w:type="pct"/>
            <w:shd w:val="clear" w:color="auto" w:fill="auto"/>
            <w:tcMar>
              <w:top w:w="45" w:type="dxa"/>
              <w:left w:w="0" w:type="dxa"/>
              <w:bottom w:w="45" w:type="dxa"/>
              <w:right w:w="0" w:type="dxa"/>
            </w:tcMar>
            <w:hideMark/>
          </w:tcPr>
          <w:p w14:paraId="2E6F4DB1"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4</w:t>
            </w:r>
          </w:p>
        </w:tc>
        <w:tc>
          <w:tcPr>
            <w:tcW w:w="3925" w:type="pct"/>
            <w:shd w:val="clear" w:color="auto" w:fill="auto"/>
            <w:tcMar>
              <w:top w:w="45" w:type="dxa"/>
              <w:left w:w="0" w:type="dxa"/>
              <w:bottom w:w="45" w:type="dxa"/>
              <w:right w:w="0" w:type="dxa"/>
            </w:tcMar>
          </w:tcPr>
          <w:p w14:paraId="7F043C10"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(antenatal or prenatal or antepartum).</w:t>
            </w:r>
            <w:proofErr w:type="spellStart"/>
            <w:r w:rsidRPr="00E042BF">
              <w:rPr>
                <w:rFonts w:ascii="Arial" w:eastAsia="Times New Roman" w:hAnsi="Arial" w:cs="Arial"/>
                <w:sz w:val="18"/>
                <w:szCs w:val="18"/>
                <w:lang w:eastAsia="en-GB"/>
              </w:rPr>
              <w:t>mp</w:t>
            </w:r>
            <w:proofErr w:type="spellEnd"/>
            <w:r w:rsidRPr="00E042BF">
              <w:rPr>
                <w:rFonts w:ascii="Arial" w:eastAsia="Times New Roman" w:hAnsi="Arial" w:cs="Arial"/>
                <w:sz w:val="18"/>
                <w:szCs w:val="18"/>
                <w:lang w:eastAsia="en-GB"/>
              </w:rPr>
              <w:t>. [</w:t>
            </w:r>
            <w:proofErr w:type="spellStart"/>
            <w:r w:rsidRPr="00E042BF">
              <w:rPr>
                <w:rFonts w:ascii="Arial" w:eastAsia="Times New Roman" w:hAnsi="Arial" w:cs="Arial"/>
                <w:sz w:val="18"/>
                <w:szCs w:val="18"/>
                <w:lang w:eastAsia="en-GB"/>
              </w:rPr>
              <w:t>mp</w:t>
            </w:r>
            <w:proofErr w:type="spellEnd"/>
            <w:r w:rsidRPr="00E042BF">
              <w:rPr>
                <w:rFonts w:ascii="Arial" w:eastAsia="Times New Roman" w:hAnsi="Arial" w:cs="Arial"/>
                <w:sz w:val="18"/>
                <w:szCs w:val="18"/>
                <w:lang w:eastAsia="en-GB"/>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577" w:type="pct"/>
            <w:shd w:val="clear" w:color="auto" w:fill="auto"/>
            <w:tcMar>
              <w:top w:w="45" w:type="dxa"/>
              <w:left w:w="0" w:type="dxa"/>
              <w:bottom w:w="45" w:type="dxa"/>
              <w:right w:w="0" w:type="dxa"/>
            </w:tcMar>
          </w:tcPr>
          <w:p w14:paraId="60813DED"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182036</w:t>
            </w:r>
          </w:p>
        </w:tc>
      </w:tr>
      <w:tr w:rsidR="00E042BF" w:rsidRPr="00E042BF" w14:paraId="1D2F6F93" w14:textId="77777777" w:rsidTr="00F35806">
        <w:trPr>
          <w:trHeight w:val="469"/>
        </w:trPr>
        <w:tc>
          <w:tcPr>
            <w:tcW w:w="498" w:type="pct"/>
            <w:shd w:val="clear" w:color="auto" w:fill="auto"/>
            <w:tcMar>
              <w:top w:w="45" w:type="dxa"/>
              <w:left w:w="0" w:type="dxa"/>
              <w:bottom w:w="45" w:type="dxa"/>
              <w:right w:w="0" w:type="dxa"/>
            </w:tcMar>
            <w:hideMark/>
          </w:tcPr>
          <w:p w14:paraId="5FEF4A5F"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5</w:t>
            </w:r>
          </w:p>
        </w:tc>
        <w:tc>
          <w:tcPr>
            <w:tcW w:w="3925" w:type="pct"/>
            <w:shd w:val="clear" w:color="auto" w:fill="auto"/>
            <w:tcMar>
              <w:top w:w="45" w:type="dxa"/>
              <w:left w:w="0" w:type="dxa"/>
              <w:bottom w:w="45" w:type="dxa"/>
              <w:right w:w="0" w:type="dxa"/>
            </w:tcMar>
          </w:tcPr>
          <w:p w14:paraId="7A04F9B2"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Prenatal Care/</w:t>
            </w:r>
          </w:p>
        </w:tc>
        <w:tc>
          <w:tcPr>
            <w:tcW w:w="577" w:type="pct"/>
            <w:shd w:val="clear" w:color="auto" w:fill="auto"/>
            <w:tcMar>
              <w:top w:w="45" w:type="dxa"/>
              <w:left w:w="0" w:type="dxa"/>
              <w:bottom w:w="45" w:type="dxa"/>
              <w:right w:w="0" w:type="dxa"/>
            </w:tcMar>
          </w:tcPr>
          <w:p w14:paraId="2BEC240A"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27328</w:t>
            </w:r>
          </w:p>
        </w:tc>
      </w:tr>
      <w:tr w:rsidR="00E042BF" w:rsidRPr="00E042BF" w14:paraId="064FEBD2" w14:textId="77777777" w:rsidTr="00F35806">
        <w:trPr>
          <w:trHeight w:val="388"/>
        </w:trPr>
        <w:tc>
          <w:tcPr>
            <w:tcW w:w="498" w:type="pct"/>
            <w:shd w:val="clear" w:color="auto" w:fill="auto"/>
            <w:tcMar>
              <w:top w:w="45" w:type="dxa"/>
              <w:left w:w="0" w:type="dxa"/>
              <w:bottom w:w="45" w:type="dxa"/>
              <w:right w:w="0" w:type="dxa"/>
            </w:tcMar>
          </w:tcPr>
          <w:p w14:paraId="3FD80902"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6</w:t>
            </w:r>
          </w:p>
        </w:tc>
        <w:tc>
          <w:tcPr>
            <w:tcW w:w="3925" w:type="pct"/>
            <w:shd w:val="clear" w:color="auto" w:fill="auto"/>
            <w:tcMar>
              <w:top w:w="45" w:type="dxa"/>
              <w:left w:w="0" w:type="dxa"/>
              <w:bottom w:w="45" w:type="dxa"/>
              <w:right w:w="0" w:type="dxa"/>
            </w:tcMar>
          </w:tcPr>
          <w:p w14:paraId="5DDE6AD1"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(want or like or desire or expect* or need or anticipate* or view* or experience* or encounter*).</w:t>
            </w:r>
            <w:proofErr w:type="spellStart"/>
            <w:r w:rsidRPr="00E042BF">
              <w:rPr>
                <w:rFonts w:ascii="Arial" w:eastAsia="Times New Roman" w:hAnsi="Arial" w:cs="Arial"/>
                <w:sz w:val="18"/>
                <w:szCs w:val="18"/>
                <w:lang w:eastAsia="en-GB"/>
              </w:rPr>
              <w:t>mp</w:t>
            </w:r>
            <w:proofErr w:type="spellEnd"/>
            <w:r w:rsidRPr="00E042BF">
              <w:rPr>
                <w:rFonts w:ascii="Arial" w:eastAsia="Times New Roman" w:hAnsi="Arial" w:cs="Arial"/>
                <w:sz w:val="18"/>
                <w:szCs w:val="18"/>
                <w:lang w:eastAsia="en-GB"/>
              </w:rPr>
              <w:t>. [</w:t>
            </w:r>
            <w:proofErr w:type="spellStart"/>
            <w:r w:rsidRPr="00E042BF">
              <w:rPr>
                <w:rFonts w:ascii="Arial" w:eastAsia="Times New Roman" w:hAnsi="Arial" w:cs="Arial"/>
                <w:sz w:val="18"/>
                <w:szCs w:val="18"/>
                <w:lang w:eastAsia="en-GB"/>
              </w:rPr>
              <w:t>mp</w:t>
            </w:r>
            <w:proofErr w:type="spellEnd"/>
            <w:r w:rsidRPr="00E042BF">
              <w:rPr>
                <w:rFonts w:ascii="Arial" w:eastAsia="Times New Roman" w:hAnsi="Arial" w:cs="Arial"/>
                <w:sz w:val="18"/>
                <w:szCs w:val="18"/>
                <w:lang w:eastAsia="en-GB"/>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577" w:type="pct"/>
            <w:shd w:val="clear" w:color="auto" w:fill="auto"/>
            <w:tcMar>
              <w:top w:w="45" w:type="dxa"/>
              <w:left w:w="0" w:type="dxa"/>
              <w:bottom w:w="45" w:type="dxa"/>
              <w:right w:w="0" w:type="dxa"/>
            </w:tcMar>
          </w:tcPr>
          <w:p w14:paraId="38B4ACA4"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3259756</w:t>
            </w:r>
          </w:p>
        </w:tc>
      </w:tr>
      <w:tr w:rsidR="00E042BF" w:rsidRPr="00E042BF" w14:paraId="2D76D7DD" w14:textId="77777777" w:rsidTr="00F35806">
        <w:trPr>
          <w:trHeight w:val="388"/>
        </w:trPr>
        <w:tc>
          <w:tcPr>
            <w:tcW w:w="498" w:type="pct"/>
            <w:shd w:val="clear" w:color="auto" w:fill="auto"/>
            <w:tcMar>
              <w:top w:w="45" w:type="dxa"/>
              <w:left w:w="0" w:type="dxa"/>
              <w:bottom w:w="45" w:type="dxa"/>
              <w:right w:w="0" w:type="dxa"/>
            </w:tcMar>
          </w:tcPr>
          <w:p w14:paraId="43167B68"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7</w:t>
            </w:r>
          </w:p>
        </w:tc>
        <w:tc>
          <w:tcPr>
            <w:tcW w:w="3925" w:type="pct"/>
            <w:shd w:val="clear" w:color="auto" w:fill="auto"/>
            <w:tcMar>
              <w:top w:w="45" w:type="dxa"/>
              <w:left w:w="0" w:type="dxa"/>
              <w:bottom w:w="45" w:type="dxa"/>
              <w:right w:w="0" w:type="dxa"/>
            </w:tcMar>
          </w:tcPr>
          <w:p w14:paraId="50890D63"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2 or 3 [FGM terms]</w:t>
            </w:r>
          </w:p>
        </w:tc>
        <w:tc>
          <w:tcPr>
            <w:tcW w:w="577" w:type="pct"/>
            <w:shd w:val="clear" w:color="auto" w:fill="auto"/>
            <w:tcMar>
              <w:top w:w="45" w:type="dxa"/>
              <w:left w:w="0" w:type="dxa"/>
              <w:bottom w:w="45" w:type="dxa"/>
              <w:right w:w="0" w:type="dxa"/>
            </w:tcMar>
          </w:tcPr>
          <w:p w14:paraId="34D3692E"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221812</w:t>
            </w:r>
          </w:p>
        </w:tc>
      </w:tr>
      <w:tr w:rsidR="00E042BF" w:rsidRPr="00E042BF" w14:paraId="7A0E923F" w14:textId="77777777" w:rsidTr="00F35806">
        <w:trPr>
          <w:trHeight w:val="388"/>
        </w:trPr>
        <w:tc>
          <w:tcPr>
            <w:tcW w:w="498" w:type="pct"/>
            <w:shd w:val="clear" w:color="auto" w:fill="auto"/>
            <w:tcMar>
              <w:top w:w="45" w:type="dxa"/>
              <w:left w:w="0" w:type="dxa"/>
              <w:bottom w:w="45" w:type="dxa"/>
              <w:right w:w="0" w:type="dxa"/>
            </w:tcMar>
          </w:tcPr>
          <w:p w14:paraId="4343FE12"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8</w:t>
            </w:r>
          </w:p>
        </w:tc>
        <w:tc>
          <w:tcPr>
            <w:tcW w:w="3925" w:type="pct"/>
            <w:shd w:val="clear" w:color="auto" w:fill="auto"/>
            <w:tcMar>
              <w:top w:w="45" w:type="dxa"/>
              <w:left w:w="0" w:type="dxa"/>
              <w:bottom w:w="45" w:type="dxa"/>
              <w:right w:w="0" w:type="dxa"/>
            </w:tcMar>
          </w:tcPr>
          <w:p w14:paraId="2276C8A4"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4 or 5 [Antenatal terms]</w:t>
            </w:r>
          </w:p>
        </w:tc>
        <w:tc>
          <w:tcPr>
            <w:tcW w:w="577" w:type="pct"/>
            <w:shd w:val="clear" w:color="auto" w:fill="auto"/>
            <w:tcMar>
              <w:top w:w="45" w:type="dxa"/>
              <w:left w:w="0" w:type="dxa"/>
              <w:bottom w:w="45" w:type="dxa"/>
              <w:right w:w="0" w:type="dxa"/>
            </w:tcMar>
          </w:tcPr>
          <w:p w14:paraId="41FBF5B9"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182036</w:t>
            </w:r>
          </w:p>
        </w:tc>
      </w:tr>
      <w:tr w:rsidR="00E042BF" w:rsidRPr="00E042BF" w14:paraId="08C4A36C" w14:textId="77777777" w:rsidTr="00F35806">
        <w:trPr>
          <w:trHeight w:val="388"/>
        </w:trPr>
        <w:tc>
          <w:tcPr>
            <w:tcW w:w="498" w:type="pct"/>
            <w:shd w:val="clear" w:color="auto" w:fill="auto"/>
            <w:tcMar>
              <w:top w:w="45" w:type="dxa"/>
              <w:left w:w="0" w:type="dxa"/>
              <w:bottom w:w="45" w:type="dxa"/>
              <w:right w:w="0" w:type="dxa"/>
            </w:tcMar>
          </w:tcPr>
          <w:p w14:paraId="1C0D6523"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9</w:t>
            </w:r>
          </w:p>
        </w:tc>
        <w:tc>
          <w:tcPr>
            <w:tcW w:w="3925" w:type="pct"/>
            <w:shd w:val="clear" w:color="auto" w:fill="auto"/>
            <w:tcMar>
              <w:top w:w="45" w:type="dxa"/>
              <w:left w:w="0" w:type="dxa"/>
              <w:bottom w:w="45" w:type="dxa"/>
              <w:right w:w="0" w:type="dxa"/>
            </w:tcMar>
          </w:tcPr>
          <w:p w14:paraId="48EDB912"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1 and 6 and 7 and 8</w:t>
            </w:r>
          </w:p>
        </w:tc>
        <w:tc>
          <w:tcPr>
            <w:tcW w:w="577" w:type="pct"/>
            <w:shd w:val="clear" w:color="auto" w:fill="auto"/>
            <w:tcMar>
              <w:top w:w="45" w:type="dxa"/>
              <w:left w:w="0" w:type="dxa"/>
              <w:bottom w:w="45" w:type="dxa"/>
              <w:right w:w="0" w:type="dxa"/>
            </w:tcMar>
          </w:tcPr>
          <w:p w14:paraId="62E1BAB5"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825</w:t>
            </w:r>
          </w:p>
        </w:tc>
      </w:tr>
      <w:tr w:rsidR="00E042BF" w:rsidRPr="00E042BF" w14:paraId="17C2D515" w14:textId="77777777" w:rsidTr="00F35806">
        <w:trPr>
          <w:trHeight w:val="388"/>
        </w:trPr>
        <w:tc>
          <w:tcPr>
            <w:tcW w:w="498" w:type="pct"/>
            <w:shd w:val="clear" w:color="auto" w:fill="auto"/>
            <w:tcMar>
              <w:top w:w="45" w:type="dxa"/>
              <w:left w:w="0" w:type="dxa"/>
              <w:bottom w:w="45" w:type="dxa"/>
              <w:right w:w="0" w:type="dxa"/>
            </w:tcMar>
          </w:tcPr>
          <w:p w14:paraId="7ABE2EC3"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10</w:t>
            </w:r>
          </w:p>
        </w:tc>
        <w:tc>
          <w:tcPr>
            <w:tcW w:w="3925" w:type="pct"/>
            <w:shd w:val="clear" w:color="auto" w:fill="auto"/>
            <w:tcMar>
              <w:top w:w="45" w:type="dxa"/>
              <w:left w:w="0" w:type="dxa"/>
              <w:bottom w:w="45" w:type="dxa"/>
              <w:right w:w="0" w:type="dxa"/>
            </w:tcMar>
          </w:tcPr>
          <w:p w14:paraId="6D14E872" w14:textId="77777777" w:rsidR="00E042BF" w:rsidRPr="00E042BF" w:rsidRDefault="00E042BF" w:rsidP="00145730">
            <w:pPr>
              <w:spacing w:after="0" w:line="360" w:lineRule="atLeast"/>
              <w:rPr>
                <w:rFonts w:ascii="Arial" w:eastAsia="Times New Roman" w:hAnsi="Arial" w:cs="Arial"/>
                <w:sz w:val="18"/>
                <w:szCs w:val="18"/>
                <w:lang w:eastAsia="en-GB"/>
              </w:rPr>
            </w:pPr>
            <w:r w:rsidRPr="00E042BF">
              <w:rPr>
                <w:rFonts w:ascii="Arial" w:eastAsia="Times New Roman" w:hAnsi="Arial" w:cs="Arial"/>
                <w:sz w:val="18"/>
                <w:szCs w:val="18"/>
                <w:lang w:eastAsia="en-GB"/>
              </w:rPr>
              <w:t>limit 9 to English language</w:t>
            </w:r>
          </w:p>
        </w:tc>
        <w:tc>
          <w:tcPr>
            <w:tcW w:w="577" w:type="pct"/>
            <w:shd w:val="clear" w:color="auto" w:fill="auto"/>
            <w:tcMar>
              <w:top w:w="45" w:type="dxa"/>
              <w:left w:w="0" w:type="dxa"/>
              <w:bottom w:w="45" w:type="dxa"/>
              <w:right w:w="0" w:type="dxa"/>
            </w:tcMar>
          </w:tcPr>
          <w:p w14:paraId="5626561F" w14:textId="77777777" w:rsidR="00E042BF" w:rsidRPr="00E042BF" w:rsidRDefault="00E042BF" w:rsidP="00145730">
            <w:pPr>
              <w:spacing w:after="0" w:line="360" w:lineRule="atLeast"/>
              <w:jc w:val="center"/>
              <w:rPr>
                <w:rFonts w:ascii="Arial" w:eastAsia="Times New Roman" w:hAnsi="Arial" w:cs="Arial"/>
                <w:sz w:val="18"/>
                <w:szCs w:val="18"/>
                <w:lang w:eastAsia="en-GB"/>
              </w:rPr>
            </w:pPr>
            <w:r w:rsidRPr="00E042BF">
              <w:rPr>
                <w:rFonts w:ascii="Arial" w:eastAsia="Times New Roman" w:hAnsi="Arial" w:cs="Arial"/>
                <w:sz w:val="18"/>
                <w:szCs w:val="18"/>
                <w:lang w:eastAsia="en-GB"/>
              </w:rPr>
              <w:t>768</w:t>
            </w:r>
          </w:p>
        </w:tc>
      </w:tr>
    </w:tbl>
    <w:p w14:paraId="6190236F" w14:textId="7261616C" w:rsidR="00330A46" w:rsidRPr="00C25FBC" w:rsidRDefault="00330A46" w:rsidP="00330A46">
      <w:pPr>
        <w:spacing w:line="480" w:lineRule="auto"/>
        <w:rPr>
          <w:rFonts w:ascii="Arial" w:hAnsi="Arial" w:cs="Arial"/>
          <w:sz w:val="24"/>
          <w:szCs w:val="24"/>
          <w:u w:val="single"/>
        </w:rPr>
      </w:pPr>
      <w:r w:rsidRPr="00C25FBC">
        <w:rPr>
          <w:rFonts w:ascii="Arial" w:hAnsi="Arial" w:cs="Arial"/>
          <w:sz w:val="24"/>
          <w:szCs w:val="24"/>
          <w:u w:val="single"/>
        </w:rPr>
        <w:lastRenderedPageBreak/>
        <w:t>Inclusion criteria</w:t>
      </w:r>
    </w:p>
    <w:p w14:paraId="71AC3795" w14:textId="39B62CA2" w:rsidR="00330A46" w:rsidRPr="00C25FBC" w:rsidRDefault="00330A46" w:rsidP="00330A46">
      <w:pPr>
        <w:spacing w:line="480" w:lineRule="auto"/>
        <w:rPr>
          <w:rFonts w:ascii="Arial" w:hAnsi="Arial" w:cs="Arial"/>
          <w:sz w:val="24"/>
          <w:szCs w:val="24"/>
        </w:rPr>
      </w:pPr>
      <w:r w:rsidRPr="00C25FBC">
        <w:rPr>
          <w:rFonts w:ascii="Arial" w:hAnsi="Arial" w:cs="Arial"/>
          <w:i/>
          <w:iCs/>
          <w:sz w:val="24"/>
          <w:szCs w:val="24"/>
        </w:rPr>
        <w:t>Types of studies</w:t>
      </w:r>
      <w:r>
        <w:rPr>
          <w:rFonts w:ascii="Arial" w:hAnsi="Arial" w:cs="Arial"/>
          <w:sz w:val="24"/>
          <w:szCs w:val="24"/>
        </w:rPr>
        <w:t xml:space="preserve">: </w:t>
      </w:r>
      <w:r w:rsidR="000E7311">
        <w:rPr>
          <w:rFonts w:ascii="Arial" w:hAnsi="Arial" w:cs="Arial"/>
          <w:sz w:val="24"/>
          <w:szCs w:val="24"/>
        </w:rPr>
        <w:t>Q</w:t>
      </w:r>
      <w:r w:rsidRPr="00C25FBC">
        <w:rPr>
          <w:rFonts w:ascii="Arial" w:hAnsi="Arial" w:cs="Arial"/>
          <w:sz w:val="24"/>
          <w:szCs w:val="24"/>
        </w:rPr>
        <w:t xml:space="preserve">ualitative, quantitative </w:t>
      </w:r>
      <w:r w:rsidR="000E7311">
        <w:rPr>
          <w:rFonts w:ascii="Arial" w:hAnsi="Arial" w:cs="Arial"/>
          <w:sz w:val="24"/>
          <w:szCs w:val="24"/>
        </w:rPr>
        <w:t>and</w:t>
      </w:r>
      <w:r w:rsidRPr="00C25FBC">
        <w:rPr>
          <w:rFonts w:ascii="Arial" w:hAnsi="Arial" w:cs="Arial"/>
          <w:sz w:val="24"/>
          <w:szCs w:val="24"/>
        </w:rPr>
        <w:t xml:space="preserve"> mixed-methods primary studies relating to the psychological impact of FGM for women who subsequently become pregnant</w:t>
      </w:r>
      <w:r w:rsidR="000E7311">
        <w:rPr>
          <w:rFonts w:ascii="Arial" w:hAnsi="Arial" w:cs="Arial"/>
          <w:sz w:val="24"/>
          <w:szCs w:val="24"/>
        </w:rPr>
        <w:t>, were considered</w:t>
      </w:r>
      <w:r w:rsidRPr="00C25FBC">
        <w:rPr>
          <w:rFonts w:ascii="Arial" w:hAnsi="Arial" w:cs="Arial"/>
          <w:sz w:val="24"/>
          <w:szCs w:val="24"/>
        </w:rPr>
        <w:t>. Review, commentary, opinion, or editorial articles w</w:t>
      </w:r>
      <w:r>
        <w:rPr>
          <w:rFonts w:ascii="Arial" w:hAnsi="Arial" w:cs="Arial"/>
          <w:sz w:val="24"/>
          <w:szCs w:val="24"/>
        </w:rPr>
        <w:t>ere</w:t>
      </w:r>
      <w:r w:rsidRPr="00C25FBC">
        <w:rPr>
          <w:rFonts w:ascii="Arial" w:hAnsi="Arial" w:cs="Arial"/>
          <w:sz w:val="24"/>
          <w:szCs w:val="24"/>
        </w:rPr>
        <w:t xml:space="preserve"> excluded; however, they </w:t>
      </w:r>
      <w:r>
        <w:rPr>
          <w:rFonts w:ascii="Arial" w:hAnsi="Arial" w:cs="Arial"/>
          <w:sz w:val="24"/>
          <w:szCs w:val="24"/>
        </w:rPr>
        <w:t>were</w:t>
      </w:r>
      <w:r w:rsidRPr="00C25FBC">
        <w:rPr>
          <w:rFonts w:ascii="Arial" w:hAnsi="Arial" w:cs="Arial"/>
          <w:sz w:val="24"/>
          <w:szCs w:val="24"/>
        </w:rPr>
        <w:t xml:space="preserve"> checked for </w:t>
      </w:r>
      <w:r w:rsidR="0082050F">
        <w:rPr>
          <w:rFonts w:ascii="Arial" w:hAnsi="Arial" w:cs="Arial"/>
          <w:sz w:val="24"/>
          <w:szCs w:val="24"/>
        </w:rPr>
        <w:t xml:space="preserve">relevant </w:t>
      </w:r>
      <w:r w:rsidRPr="00C25FBC">
        <w:rPr>
          <w:rFonts w:ascii="Arial" w:hAnsi="Arial" w:cs="Arial"/>
          <w:sz w:val="24"/>
          <w:szCs w:val="24"/>
        </w:rPr>
        <w:t>references. No limitations w</w:t>
      </w:r>
      <w:r>
        <w:rPr>
          <w:rFonts w:ascii="Arial" w:hAnsi="Arial" w:cs="Arial"/>
          <w:sz w:val="24"/>
          <w:szCs w:val="24"/>
        </w:rPr>
        <w:t>ere</w:t>
      </w:r>
      <w:r w:rsidRPr="00C25FBC">
        <w:rPr>
          <w:rFonts w:ascii="Arial" w:hAnsi="Arial" w:cs="Arial"/>
          <w:sz w:val="24"/>
          <w:szCs w:val="24"/>
        </w:rPr>
        <w:t xml:space="preserve"> placed on publication dates or </w:t>
      </w:r>
      <w:r w:rsidR="000E7311">
        <w:rPr>
          <w:rFonts w:ascii="Arial" w:hAnsi="Arial" w:cs="Arial"/>
          <w:sz w:val="24"/>
          <w:szCs w:val="24"/>
        </w:rPr>
        <w:t xml:space="preserve">study </w:t>
      </w:r>
      <w:r w:rsidRPr="00C25FBC">
        <w:rPr>
          <w:rFonts w:ascii="Arial" w:hAnsi="Arial" w:cs="Arial"/>
          <w:sz w:val="24"/>
          <w:szCs w:val="24"/>
        </w:rPr>
        <w:t>setting</w:t>
      </w:r>
      <w:r w:rsidR="000E7311">
        <w:rPr>
          <w:rFonts w:ascii="Arial" w:hAnsi="Arial" w:cs="Arial"/>
          <w:sz w:val="24"/>
          <w:szCs w:val="24"/>
        </w:rPr>
        <w:t>s</w:t>
      </w:r>
      <w:r w:rsidR="00773CDE">
        <w:rPr>
          <w:rFonts w:ascii="Arial" w:hAnsi="Arial" w:cs="Arial"/>
          <w:sz w:val="24"/>
          <w:szCs w:val="24"/>
        </w:rPr>
        <w:t>. S</w:t>
      </w:r>
      <w:r w:rsidRPr="00C25FBC">
        <w:rPr>
          <w:rFonts w:ascii="Arial" w:hAnsi="Arial" w:cs="Arial"/>
          <w:sz w:val="24"/>
          <w:szCs w:val="24"/>
        </w:rPr>
        <w:t>tudies published in English w</w:t>
      </w:r>
      <w:r>
        <w:rPr>
          <w:rFonts w:ascii="Arial" w:hAnsi="Arial" w:cs="Arial"/>
          <w:sz w:val="24"/>
          <w:szCs w:val="24"/>
        </w:rPr>
        <w:t>ere</w:t>
      </w:r>
      <w:r w:rsidRPr="00C25FBC">
        <w:rPr>
          <w:rFonts w:ascii="Arial" w:hAnsi="Arial" w:cs="Arial"/>
          <w:sz w:val="24"/>
          <w:szCs w:val="24"/>
        </w:rPr>
        <w:t xml:space="preserve"> included.</w:t>
      </w:r>
      <w:r w:rsidR="00E042BF">
        <w:rPr>
          <w:rFonts w:ascii="Arial" w:hAnsi="Arial" w:cs="Arial"/>
          <w:sz w:val="24"/>
          <w:szCs w:val="24"/>
        </w:rPr>
        <w:t xml:space="preserve"> </w:t>
      </w:r>
      <w:r w:rsidRPr="00C25FBC">
        <w:rPr>
          <w:rFonts w:ascii="Arial" w:hAnsi="Arial" w:cs="Arial"/>
          <w:sz w:val="24"/>
          <w:szCs w:val="24"/>
        </w:rPr>
        <w:t xml:space="preserve"> </w:t>
      </w:r>
    </w:p>
    <w:p w14:paraId="76DD3C4C" w14:textId="1EA06B8D" w:rsidR="00330A46" w:rsidRPr="00C25FBC" w:rsidRDefault="00330A46" w:rsidP="00330A46">
      <w:pPr>
        <w:spacing w:line="480" w:lineRule="auto"/>
        <w:rPr>
          <w:rFonts w:ascii="Arial" w:hAnsi="Arial" w:cs="Arial"/>
          <w:sz w:val="24"/>
          <w:szCs w:val="24"/>
        </w:rPr>
      </w:pPr>
      <w:r w:rsidRPr="00C25FBC">
        <w:rPr>
          <w:rFonts w:ascii="Arial" w:hAnsi="Arial" w:cs="Arial"/>
          <w:i/>
          <w:iCs/>
          <w:sz w:val="24"/>
          <w:szCs w:val="24"/>
        </w:rPr>
        <w:t>Types of participants</w:t>
      </w:r>
      <w:r>
        <w:rPr>
          <w:rFonts w:ascii="Arial" w:hAnsi="Arial" w:cs="Arial"/>
          <w:sz w:val="24"/>
          <w:szCs w:val="24"/>
        </w:rPr>
        <w:t xml:space="preserve">: </w:t>
      </w:r>
      <w:r w:rsidR="00773CDE">
        <w:rPr>
          <w:rFonts w:ascii="Arial" w:hAnsi="Arial" w:cs="Arial"/>
          <w:sz w:val="24"/>
          <w:szCs w:val="24"/>
        </w:rPr>
        <w:t>S</w:t>
      </w:r>
      <w:r w:rsidRPr="00C25FBC">
        <w:rPr>
          <w:rFonts w:ascii="Arial" w:hAnsi="Arial" w:cs="Arial"/>
          <w:sz w:val="24"/>
          <w:szCs w:val="24"/>
        </w:rPr>
        <w:t>tud</w:t>
      </w:r>
      <w:r w:rsidR="00773CDE">
        <w:rPr>
          <w:rFonts w:ascii="Arial" w:hAnsi="Arial" w:cs="Arial"/>
          <w:sz w:val="24"/>
          <w:szCs w:val="24"/>
        </w:rPr>
        <w:t>ies</w:t>
      </w:r>
      <w:r w:rsidRPr="00C25FBC">
        <w:rPr>
          <w:rFonts w:ascii="Arial" w:hAnsi="Arial" w:cs="Arial"/>
          <w:sz w:val="24"/>
          <w:szCs w:val="24"/>
        </w:rPr>
        <w:t xml:space="preserve"> </w:t>
      </w:r>
      <w:bookmarkStart w:id="7" w:name="_Hlk53407474"/>
      <w:r w:rsidRPr="00C25FBC">
        <w:rPr>
          <w:rFonts w:ascii="Arial" w:hAnsi="Arial" w:cs="Arial"/>
          <w:sz w:val="24"/>
          <w:szCs w:val="24"/>
        </w:rPr>
        <w:t>involving pregnant women</w:t>
      </w:r>
      <w:r w:rsidR="00916070">
        <w:rPr>
          <w:rFonts w:ascii="Arial" w:hAnsi="Arial" w:cs="Arial"/>
          <w:sz w:val="24"/>
          <w:szCs w:val="24"/>
        </w:rPr>
        <w:t xml:space="preserve"> (primigravida or multigravida)</w:t>
      </w:r>
      <w:r w:rsidRPr="00C25FBC">
        <w:rPr>
          <w:rFonts w:ascii="Arial" w:hAnsi="Arial" w:cs="Arial"/>
          <w:sz w:val="24"/>
          <w:szCs w:val="24"/>
        </w:rPr>
        <w:t xml:space="preserve"> of any age who have previously undergone FGM</w:t>
      </w:r>
      <w:bookmarkEnd w:id="7"/>
      <w:r w:rsidRPr="00C25FBC">
        <w:rPr>
          <w:rFonts w:ascii="Arial" w:hAnsi="Arial" w:cs="Arial"/>
          <w:sz w:val="24"/>
          <w:szCs w:val="24"/>
        </w:rPr>
        <w:t>, w</w:t>
      </w:r>
      <w:r w:rsidR="00773CDE">
        <w:rPr>
          <w:rFonts w:ascii="Arial" w:hAnsi="Arial" w:cs="Arial"/>
          <w:sz w:val="24"/>
          <w:szCs w:val="24"/>
        </w:rPr>
        <w:t>ere</w:t>
      </w:r>
      <w:r w:rsidRPr="00C25FBC">
        <w:rPr>
          <w:rFonts w:ascii="Arial" w:hAnsi="Arial" w:cs="Arial"/>
          <w:sz w:val="24"/>
          <w:szCs w:val="24"/>
        </w:rPr>
        <w:t xml:space="preserve"> considered</w:t>
      </w:r>
      <w:r w:rsidR="00773CDE">
        <w:rPr>
          <w:rFonts w:ascii="Arial" w:hAnsi="Arial" w:cs="Arial"/>
          <w:sz w:val="24"/>
          <w:szCs w:val="24"/>
        </w:rPr>
        <w:t>.</w:t>
      </w:r>
      <w:r w:rsidRPr="00C25FBC">
        <w:rPr>
          <w:rFonts w:ascii="Arial" w:hAnsi="Arial" w:cs="Arial"/>
          <w:sz w:val="24"/>
          <w:szCs w:val="24"/>
        </w:rPr>
        <w:t xml:space="preserve"> Studies involving women who have experienced miscarriage or stillbirth w</w:t>
      </w:r>
      <w:r>
        <w:rPr>
          <w:rFonts w:ascii="Arial" w:hAnsi="Arial" w:cs="Arial"/>
          <w:sz w:val="24"/>
          <w:szCs w:val="24"/>
        </w:rPr>
        <w:t>ere</w:t>
      </w:r>
      <w:r w:rsidRPr="00C25FBC">
        <w:rPr>
          <w:rFonts w:ascii="Arial" w:hAnsi="Arial" w:cs="Arial"/>
          <w:sz w:val="24"/>
          <w:szCs w:val="24"/>
        </w:rPr>
        <w:t xml:space="preserve"> also </w:t>
      </w:r>
      <w:r>
        <w:rPr>
          <w:rFonts w:ascii="Arial" w:hAnsi="Arial" w:cs="Arial"/>
          <w:sz w:val="24"/>
          <w:szCs w:val="24"/>
        </w:rPr>
        <w:t>considered</w:t>
      </w:r>
      <w:r w:rsidRPr="00C25FBC">
        <w:rPr>
          <w:rFonts w:ascii="Arial" w:hAnsi="Arial" w:cs="Arial"/>
          <w:sz w:val="24"/>
          <w:szCs w:val="24"/>
        </w:rPr>
        <w:t>, where the focus</w:t>
      </w:r>
      <w:r w:rsidR="00773CDE">
        <w:rPr>
          <w:rFonts w:ascii="Arial" w:hAnsi="Arial" w:cs="Arial"/>
          <w:sz w:val="24"/>
          <w:szCs w:val="24"/>
        </w:rPr>
        <w:t xml:space="preserve"> was</w:t>
      </w:r>
      <w:r w:rsidRPr="00C25FBC">
        <w:rPr>
          <w:rFonts w:ascii="Arial" w:hAnsi="Arial" w:cs="Arial"/>
          <w:sz w:val="24"/>
          <w:szCs w:val="24"/>
        </w:rPr>
        <w:t xml:space="preserve"> on the psychological impact of FGM. Studies including other participants, </w:t>
      </w:r>
      <w:r w:rsidR="0082050F">
        <w:rPr>
          <w:rFonts w:ascii="Arial" w:hAnsi="Arial" w:cs="Arial"/>
          <w:sz w:val="24"/>
          <w:szCs w:val="24"/>
        </w:rPr>
        <w:t xml:space="preserve">e.g. </w:t>
      </w:r>
      <w:r w:rsidRPr="00C25FBC">
        <w:rPr>
          <w:rFonts w:ascii="Arial" w:hAnsi="Arial" w:cs="Arial"/>
          <w:sz w:val="24"/>
          <w:szCs w:val="24"/>
        </w:rPr>
        <w:t>health care providers, w</w:t>
      </w:r>
      <w:r>
        <w:rPr>
          <w:rFonts w:ascii="Arial" w:hAnsi="Arial" w:cs="Arial"/>
          <w:sz w:val="24"/>
          <w:szCs w:val="24"/>
        </w:rPr>
        <w:t>ere</w:t>
      </w:r>
      <w:r w:rsidRPr="00C25FBC">
        <w:rPr>
          <w:rFonts w:ascii="Arial" w:hAnsi="Arial" w:cs="Arial"/>
          <w:sz w:val="24"/>
          <w:szCs w:val="24"/>
        </w:rPr>
        <w:t xml:space="preserve"> considered if there </w:t>
      </w:r>
      <w:r>
        <w:rPr>
          <w:rFonts w:ascii="Arial" w:hAnsi="Arial" w:cs="Arial"/>
          <w:sz w:val="24"/>
          <w:szCs w:val="24"/>
        </w:rPr>
        <w:t>w</w:t>
      </w:r>
      <w:r w:rsidR="00F45BBE">
        <w:rPr>
          <w:rFonts w:ascii="Arial" w:hAnsi="Arial" w:cs="Arial"/>
          <w:sz w:val="24"/>
          <w:szCs w:val="24"/>
        </w:rPr>
        <w:t>ere</w:t>
      </w:r>
      <w:r w:rsidRPr="00C25FBC">
        <w:rPr>
          <w:rFonts w:ascii="Arial" w:hAnsi="Arial" w:cs="Arial"/>
          <w:sz w:val="24"/>
          <w:szCs w:val="24"/>
        </w:rPr>
        <w:t xml:space="preserve"> appropriate data related to the </w:t>
      </w:r>
      <w:r w:rsidR="004274BC">
        <w:rPr>
          <w:rFonts w:ascii="Arial" w:hAnsi="Arial" w:cs="Arial"/>
          <w:sz w:val="24"/>
          <w:szCs w:val="24"/>
        </w:rPr>
        <w:t xml:space="preserve">aim of the review. </w:t>
      </w:r>
      <w:r w:rsidRPr="00C25FBC">
        <w:rPr>
          <w:rFonts w:ascii="Arial" w:hAnsi="Arial" w:cs="Arial"/>
          <w:sz w:val="24"/>
          <w:szCs w:val="24"/>
        </w:rPr>
        <w:t xml:space="preserve"> </w:t>
      </w:r>
    </w:p>
    <w:p w14:paraId="652E2D4E" w14:textId="2A14C86C" w:rsidR="00C25FBC" w:rsidRPr="00330A46" w:rsidRDefault="00330A46" w:rsidP="00C25FBC">
      <w:pPr>
        <w:spacing w:line="480" w:lineRule="auto"/>
        <w:rPr>
          <w:rFonts w:ascii="Arial" w:hAnsi="Arial" w:cs="Arial"/>
          <w:sz w:val="24"/>
          <w:szCs w:val="24"/>
          <w:u w:val="single"/>
        </w:rPr>
      </w:pPr>
      <w:r w:rsidRPr="00330A46">
        <w:rPr>
          <w:rFonts w:ascii="Arial" w:hAnsi="Arial" w:cs="Arial"/>
          <w:sz w:val="24"/>
          <w:szCs w:val="24"/>
          <w:u w:val="single"/>
        </w:rPr>
        <w:br/>
      </w:r>
      <w:r w:rsidR="00C25FBC" w:rsidRPr="00330A46">
        <w:rPr>
          <w:rFonts w:ascii="Arial" w:hAnsi="Arial" w:cs="Arial"/>
          <w:sz w:val="24"/>
          <w:szCs w:val="24"/>
          <w:u w:val="single"/>
        </w:rPr>
        <w:t>Study s</w:t>
      </w:r>
      <w:r w:rsidR="006C37B0">
        <w:rPr>
          <w:rFonts w:ascii="Arial" w:hAnsi="Arial" w:cs="Arial"/>
          <w:sz w:val="24"/>
          <w:szCs w:val="24"/>
          <w:u w:val="single"/>
        </w:rPr>
        <w:t>creening</w:t>
      </w:r>
      <w:r w:rsidR="00C25FBC" w:rsidRPr="00330A46">
        <w:rPr>
          <w:rFonts w:ascii="Arial" w:hAnsi="Arial" w:cs="Arial"/>
          <w:sz w:val="24"/>
          <w:szCs w:val="24"/>
          <w:u w:val="single"/>
        </w:rPr>
        <w:t xml:space="preserve"> </w:t>
      </w:r>
    </w:p>
    <w:p w14:paraId="417C2263" w14:textId="7E93AAD5" w:rsidR="00A56E52" w:rsidRDefault="004274BC" w:rsidP="00C25FBC">
      <w:pPr>
        <w:spacing w:line="480" w:lineRule="auto"/>
        <w:rPr>
          <w:rFonts w:ascii="Arial" w:hAnsi="Arial" w:cs="Arial"/>
          <w:sz w:val="24"/>
          <w:szCs w:val="24"/>
        </w:rPr>
      </w:pPr>
      <w:r>
        <w:rPr>
          <w:rFonts w:ascii="Arial" w:hAnsi="Arial" w:cs="Arial"/>
          <w:sz w:val="24"/>
          <w:szCs w:val="24"/>
        </w:rPr>
        <w:t>R</w:t>
      </w:r>
      <w:r w:rsidR="00F45BBE">
        <w:rPr>
          <w:rFonts w:ascii="Arial" w:hAnsi="Arial" w:cs="Arial"/>
          <w:sz w:val="24"/>
          <w:szCs w:val="24"/>
        </w:rPr>
        <w:t xml:space="preserve">etrieved </w:t>
      </w:r>
      <w:r w:rsidR="00C25FBC" w:rsidRPr="00C25FBC">
        <w:rPr>
          <w:rFonts w:ascii="Arial" w:hAnsi="Arial" w:cs="Arial"/>
          <w:sz w:val="24"/>
          <w:szCs w:val="24"/>
        </w:rPr>
        <w:t>records w</w:t>
      </w:r>
      <w:r w:rsidR="00330A46">
        <w:rPr>
          <w:rFonts w:ascii="Arial" w:hAnsi="Arial" w:cs="Arial"/>
          <w:sz w:val="24"/>
          <w:szCs w:val="24"/>
        </w:rPr>
        <w:t>ere</w:t>
      </w:r>
      <w:r w:rsidR="00C25FBC" w:rsidRPr="00C25FBC">
        <w:rPr>
          <w:rFonts w:ascii="Arial" w:hAnsi="Arial" w:cs="Arial"/>
          <w:sz w:val="24"/>
          <w:szCs w:val="24"/>
        </w:rPr>
        <w:t xml:space="preserve"> imported into Endnote (version X8.2)</w:t>
      </w:r>
      <w:r w:rsidR="00F45BBE">
        <w:rPr>
          <w:rFonts w:ascii="Arial" w:hAnsi="Arial" w:cs="Arial"/>
          <w:sz w:val="24"/>
          <w:szCs w:val="24"/>
        </w:rPr>
        <w:t xml:space="preserve"> and duplicates removed</w:t>
      </w:r>
      <w:r w:rsidR="00C25FBC" w:rsidRPr="00C25FBC">
        <w:rPr>
          <w:rFonts w:ascii="Arial" w:hAnsi="Arial" w:cs="Arial"/>
          <w:sz w:val="24"/>
          <w:szCs w:val="24"/>
        </w:rPr>
        <w:t>. Remaining studies w</w:t>
      </w:r>
      <w:r w:rsidR="00330A46">
        <w:rPr>
          <w:rFonts w:ascii="Arial" w:hAnsi="Arial" w:cs="Arial"/>
          <w:sz w:val="24"/>
          <w:szCs w:val="24"/>
        </w:rPr>
        <w:t>ere</w:t>
      </w:r>
      <w:r w:rsidR="00C25FBC" w:rsidRPr="00C25FBC">
        <w:rPr>
          <w:rFonts w:ascii="Arial" w:hAnsi="Arial" w:cs="Arial"/>
          <w:sz w:val="24"/>
          <w:szCs w:val="24"/>
        </w:rPr>
        <w:t xml:space="preserve"> </w:t>
      </w:r>
      <w:r w:rsidR="00330A46">
        <w:rPr>
          <w:rFonts w:ascii="Arial" w:hAnsi="Arial" w:cs="Arial"/>
          <w:sz w:val="24"/>
          <w:szCs w:val="24"/>
        </w:rPr>
        <w:t>s</w:t>
      </w:r>
      <w:r w:rsidR="00C25FBC" w:rsidRPr="00C25FBC">
        <w:rPr>
          <w:rFonts w:ascii="Arial" w:hAnsi="Arial" w:cs="Arial"/>
          <w:sz w:val="24"/>
          <w:szCs w:val="24"/>
        </w:rPr>
        <w:t>creened for relevance based on title and abstract</w:t>
      </w:r>
      <w:r w:rsidR="00B327C5">
        <w:rPr>
          <w:rFonts w:ascii="Arial" w:hAnsi="Arial" w:cs="Arial"/>
          <w:sz w:val="24"/>
          <w:szCs w:val="24"/>
        </w:rPr>
        <w:t xml:space="preserve"> and </w:t>
      </w:r>
      <w:r w:rsidR="00C25FBC" w:rsidRPr="00C25FBC">
        <w:rPr>
          <w:rFonts w:ascii="Arial" w:hAnsi="Arial" w:cs="Arial"/>
          <w:sz w:val="24"/>
          <w:szCs w:val="24"/>
        </w:rPr>
        <w:t>then under</w:t>
      </w:r>
      <w:r w:rsidR="00330A46">
        <w:rPr>
          <w:rFonts w:ascii="Arial" w:hAnsi="Arial" w:cs="Arial"/>
          <w:sz w:val="24"/>
          <w:szCs w:val="24"/>
        </w:rPr>
        <w:t>went</w:t>
      </w:r>
      <w:r w:rsidR="00C25FBC" w:rsidRPr="00C25FBC">
        <w:rPr>
          <w:rFonts w:ascii="Arial" w:hAnsi="Arial" w:cs="Arial"/>
          <w:sz w:val="24"/>
          <w:szCs w:val="24"/>
        </w:rPr>
        <w:t xml:space="preserve"> full-text screening against the inclusion criteria. </w:t>
      </w:r>
      <w:r w:rsidR="00330A46" w:rsidRPr="00330A46">
        <w:rPr>
          <w:rFonts w:ascii="Arial" w:hAnsi="Arial" w:cs="Arial"/>
          <w:sz w:val="24"/>
          <w:szCs w:val="24"/>
        </w:rPr>
        <w:t>Screening was conducted by one researcher (RW)</w:t>
      </w:r>
      <w:r w:rsidR="0082050F">
        <w:rPr>
          <w:rFonts w:ascii="Arial" w:hAnsi="Arial" w:cs="Arial"/>
          <w:sz w:val="24"/>
          <w:szCs w:val="24"/>
        </w:rPr>
        <w:t>. Any</w:t>
      </w:r>
      <w:r w:rsidR="00330A46" w:rsidRPr="00330A46">
        <w:rPr>
          <w:rFonts w:ascii="Arial" w:hAnsi="Arial" w:cs="Arial"/>
          <w:sz w:val="24"/>
          <w:szCs w:val="24"/>
        </w:rPr>
        <w:t xml:space="preserve"> uncertainty </w:t>
      </w:r>
      <w:r w:rsidR="00B327C5">
        <w:rPr>
          <w:rFonts w:ascii="Arial" w:hAnsi="Arial" w:cs="Arial"/>
          <w:sz w:val="24"/>
          <w:szCs w:val="24"/>
        </w:rPr>
        <w:t xml:space="preserve">regarding </w:t>
      </w:r>
      <w:r w:rsidR="00330A46" w:rsidRPr="00330A46">
        <w:rPr>
          <w:rFonts w:ascii="Arial" w:hAnsi="Arial" w:cs="Arial"/>
          <w:sz w:val="24"/>
          <w:szCs w:val="24"/>
        </w:rPr>
        <w:t>eligibility was determined through discussion with a second reviewer</w:t>
      </w:r>
      <w:r w:rsidR="00382174">
        <w:rPr>
          <w:rFonts w:ascii="Arial" w:hAnsi="Arial" w:cs="Arial"/>
          <w:sz w:val="24"/>
          <w:szCs w:val="24"/>
        </w:rPr>
        <w:t xml:space="preserve"> (TL)</w:t>
      </w:r>
      <w:r w:rsidR="00330A46" w:rsidRPr="00330A46">
        <w:rPr>
          <w:rFonts w:ascii="Arial" w:hAnsi="Arial" w:cs="Arial"/>
          <w:sz w:val="24"/>
          <w:szCs w:val="24"/>
        </w:rPr>
        <w:t>.</w:t>
      </w:r>
      <w:r w:rsidR="005D1C77">
        <w:rPr>
          <w:rFonts w:ascii="Arial" w:hAnsi="Arial" w:cs="Arial"/>
          <w:sz w:val="24"/>
          <w:szCs w:val="24"/>
        </w:rPr>
        <w:br/>
      </w:r>
    </w:p>
    <w:p w14:paraId="040CF02F" w14:textId="77777777" w:rsidR="00A56E52" w:rsidRPr="00A56E52" w:rsidRDefault="00A56E52" w:rsidP="00A56E52">
      <w:pPr>
        <w:spacing w:line="480" w:lineRule="auto"/>
        <w:rPr>
          <w:rFonts w:ascii="Arial" w:hAnsi="Arial" w:cs="Arial"/>
          <w:sz w:val="24"/>
          <w:szCs w:val="24"/>
          <w:u w:val="single"/>
        </w:rPr>
      </w:pPr>
      <w:r w:rsidRPr="00A56E52">
        <w:rPr>
          <w:rFonts w:ascii="Arial" w:hAnsi="Arial" w:cs="Arial"/>
          <w:sz w:val="24"/>
          <w:szCs w:val="24"/>
          <w:u w:val="single"/>
        </w:rPr>
        <w:t xml:space="preserve">Critical appraisal </w:t>
      </w:r>
    </w:p>
    <w:p w14:paraId="2DA569AD" w14:textId="616FEB0B" w:rsidR="00645F89" w:rsidRDefault="00A56E52" w:rsidP="00A56E52">
      <w:pPr>
        <w:spacing w:line="480" w:lineRule="auto"/>
        <w:rPr>
          <w:rFonts w:ascii="Arial" w:hAnsi="Arial" w:cs="Arial"/>
          <w:sz w:val="24"/>
          <w:szCs w:val="24"/>
        </w:rPr>
      </w:pPr>
      <w:r w:rsidRPr="00A56E52">
        <w:rPr>
          <w:rFonts w:ascii="Arial" w:hAnsi="Arial" w:cs="Arial"/>
          <w:sz w:val="24"/>
          <w:szCs w:val="24"/>
        </w:rPr>
        <w:t xml:space="preserve">The Mixed Methods Appraisal Tool (MMAT) </w:t>
      </w:r>
      <w:r w:rsidR="00F35806">
        <w:rPr>
          <w:rFonts w:ascii="Arial" w:hAnsi="Arial" w:cs="Arial"/>
          <w:sz w:val="24"/>
          <w:szCs w:val="24"/>
        </w:rPr>
        <w:fldChar w:fldCharType="begin"/>
      </w:r>
      <w:r w:rsidR="008B3994">
        <w:rPr>
          <w:rFonts w:ascii="Arial" w:hAnsi="Arial" w:cs="Arial"/>
          <w:sz w:val="24"/>
          <w:szCs w:val="24"/>
        </w:rPr>
        <w:instrText xml:space="preserve"> ADDIN EN.CITE &lt;EndNote&gt;&lt;Cite&gt;&lt;Author&gt;Pluye&lt;/Author&gt;&lt;Year&gt;2011&lt;/Year&gt;&lt;RecNum&gt;13&lt;/RecNum&gt;&lt;DisplayText&gt;(10)&lt;/DisplayText&gt;&lt;record&gt;&lt;rec-number&gt;13&lt;/rec-number&gt;&lt;foreign-keys&gt;&lt;key app="EN" db-id="xr55xx525w500xerp5zvdv5m90z2fdzedtpd" timestamp="1595077406"&gt;13&lt;/key&gt;&lt;/foreign-keys&gt;&lt;ref-type name="Web Page"&gt;12&lt;/ref-type&gt;&lt;contributors&gt;&lt;authors&gt;&lt;author&gt;Pluye, P.&lt;/author&gt;&lt;author&gt;Robert, E.&lt;/author&gt;&lt;author&gt;Cargo, M.&lt;/author&gt;&lt;author&gt;Bartlett, G.&lt;/author&gt;&lt;author&gt;O’Cathain, A.&lt;/author&gt;&lt;author&gt;Griffiths, F.&lt;/author&gt;&lt;author&gt;Boardman, F.&lt;/author&gt;&lt;author&gt;Gagnon, M.P.&lt;/author&gt;&lt;author&gt;Rousseau, M.C.&lt;/author&gt;&lt;/authors&gt;&lt;/contributors&gt;&lt;titles&gt;&lt;title&gt;Proposal: A mixed methods appraisal tool for systematic mixed studies reviews&lt;/title&gt;&lt;/titles&gt;&lt;number&gt;23/04/2020&lt;/number&gt;&lt;dates&gt;&lt;year&gt;2011&lt;/year&gt;&lt;/dates&gt;&lt;urls&gt;&lt;related-urls&gt;&lt;url&gt;http://mixedmethodsappraisaltoolpublic.pbworks.com&lt;/url&gt;&lt;/related-urls&gt;&lt;/urls&gt;&lt;/record&gt;&lt;/Cite&gt;&lt;/EndNote&gt;</w:instrText>
      </w:r>
      <w:r w:rsidR="00F35806">
        <w:rPr>
          <w:rFonts w:ascii="Arial" w:hAnsi="Arial" w:cs="Arial"/>
          <w:sz w:val="24"/>
          <w:szCs w:val="24"/>
        </w:rPr>
        <w:fldChar w:fldCharType="separate"/>
      </w:r>
      <w:r w:rsidR="008B3994">
        <w:rPr>
          <w:rFonts w:ascii="Arial" w:hAnsi="Arial" w:cs="Arial"/>
          <w:noProof/>
          <w:sz w:val="24"/>
          <w:szCs w:val="24"/>
        </w:rPr>
        <w:t>(10)</w:t>
      </w:r>
      <w:r w:rsidR="00F35806">
        <w:rPr>
          <w:rFonts w:ascii="Arial" w:hAnsi="Arial" w:cs="Arial"/>
          <w:sz w:val="24"/>
          <w:szCs w:val="24"/>
        </w:rPr>
        <w:fldChar w:fldCharType="end"/>
      </w:r>
      <w:r w:rsidRPr="00A56E52">
        <w:rPr>
          <w:rFonts w:ascii="Arial" w:hAnsi="Arial" w:cs="Arial"/>
          <w:sz w:val="24"/>
          <w:szCs w:val="24"/>
        </w:rPr>
        <w:t xml:space="preserve"> w</w:t>
      </w:r>
      <w:r w:rsidR="005D1C77">
        <w:rPr>
          <w:rFonts w:ascii="Arial" w:hAnsi="Arial" w:cs="Arial"/>
          <w:sz w:val="24"/>
          <w:szCs w:val="24"/>
        </w:rPr>
        <w:t>as</w:t>
      </w:r>
      <w:r w:rsidRPr="00A56E52">
        <w:rPr>
          <w:rFonts w:ascii="Arial" w:hAnsi="Arial" w:cs="Arial"/>
          <w:sz w:val="24"/>
          <w:szCs w:val="24"/>
        </w:rPr>
        <w:t xml:space="preserve"> used to critically appraise the literature</w:t>
      </w:r>
      <w:r w:rsidR="0082050F">
        <w:rPr>
          <w:rFonts w:ascii="Arial" w:hAnsi="Arial" w:cs="Arial"/>
          <w:sz w:val="24"/>
          <w:szCs w:val="24"/>
        </w:rPr>
        <w:t xml:space="preserve"> as it </w:t>
      </w:r>
      <w:r w:rsidRPr="00A56E52">
        <w:rPr>
          <w:rFonts w:ascii="Arial" w:hAnsi="Arial" w:cs="Arial"/>
          <w:sz w:val="24"/>
          <w:szCs w:val="24"/>
        </w:rPr>
        <w:t xml:space="preserve">facilitates the appraisal of qualitative, </w:t>
      </w:r>
      <w:r w:rsidR="005D1C77" w:rsidRPr="00A56E52">
        <w:rPr>
          <w:rFonts w:ascii="Arial" w:hAnsi="Arial" w:cs="Arial"/>
          <w:sz w:val="24"/>
          <w:szCs w:val="24"/>
        </w:rPr>
        <w:t>quantitative,</w:t>
      </w:r>
      <w:r w:rsidRPr="00A56E52">
        <w:rPr>
          <w:rFonts w:ascii="Arial" w:hAnsi="Arial" w:cs="Arial"/>
          <w:sz w:val="24"/>
          <w:szCs w:val="24"/>
        </w:rPr>
        <w:t xml:space="preserve"> and mixed-method </w:t>
      </w:r>
      <w:r w:rsidRPr="00A56E52">
        <w:rPr>
          <w:rFonts w:ascii="Arial" w:hAnsi="Arial" w:cs="Arial"/>
          <w:sz w:val="24"/>
          <w:szCs w:val="24"/>
        </w:rPr>
        <w:lastRenderedPageBreak/>
        <w:t>studies. Two reviewers (RW, TL) assess</w:t>
      </w:r>
      <w:r w:rsidR="005D1C77">
        <w:rPr>
          <w:rFonts w:ascii="Arial" w:hAnsi="Arial" w:cs="Arial"/>
          <w:sz w:val="24"/>
          <w:szCs w:val="24"/>
        </w:rPr>
        <w:t>ed</w:t>
      </w:r>
      <w:r w:rsidRPr="00A56E52">
        <w:rPr>
          <w:rFonts w:ascii="Arial" w:hAnsi="Arial" w:cs="Arial"/>
          <w:sz w:val="24"/>
          <w:szCs w:val="24"/>
        </w:rPr>
        <w:t xml:space="preserve"> the </w:t>
      </w:r>
      <w:r w:rsidR="00B327C5">
        <w:rPr>
          <w:rFonts w:ascii="Arial" w:hAnsi="Arial" w:cs="Arial"/>
          <w:sz w:val="24"/>
          <w:szCs w:val="24"/>
        </w:rPr>
        <w:t xml:space="preserve">study </w:t>
      </w:r>
      <w:r w:rsidRPr="00A56E52">
        <w:rPr>
          <w:rFonts w:ascii="Arial" w:hAnsi="Arial" w:cs="Arial"/>
          <w:sz w:val="24"/>
          <w:szCs w:val="24"/>
        </w:rPr>
        <w:t>quality</w:t>
      </w:r>
      <w:r w:rsidR="00B327C5">
        <w:rPr>
          <w:rFonts w:ascii="Arial" w:hAnsi="Arial" w:cs="Arial"/>
          <w:sz w:val="24"/>
          <w:szCs w:val="24"/>
        </w:rPr>
        <w:t>; disagreement</w:t>
      </w:r>
      <w:r w:rsidR="0082050F">
        <w:rPr>
          <w:rFonts w:ascii="Arial" w:hAnsi="Arial" w:cs="Arial"/>
          <w:sz w:val="24"/>
          <w:szCs w:val="24"/>
        </w:rPr>
        <w:t>s</w:t>
      </w:r>
      <w:r w:rsidR="00B327C5">
        <w:rPr>
          <w:rFonts w:ascii="Arial" w:hAnsi="Arial" w:cs="Arial"/>
          <w:sz w:val="24"/>
          <w:szCs w:val="24"/>
        </w:rPr>
        <w:t xml:space="preserve"> were discussed with a</w:t>
      </w:r>
      <w:r w:rsidRPr="00A56E52">
        <w:rPr>
          <w:rFonts w:ascii="Arial" w:hAnsi="Arial" w:cs="Arial"/>
          <w:sz w:val="24"/>
          <w:szCs w:val="24"/>
        </w:rPr>
        <w:t xml:space="preserve"> third reviewer (YR)</w:t>
      </w:r>
      <w:r w:rsidR="00B327C5">
        <w:rPr>
          <w:rFonts w:ascii="Arial" w:hAnsi="Arial" w:cs="Arial"/>
          <w:sz w:val="24"/>
          <w:szCs w:val="24"/>
        </w:rPr>
        <w:t>.</w:t>
      </w:r>
      <w:r w:rsidRPr="00A56E52">
        <w:rPr>
          <w:rFonts w:ascii="Arial" w:hAnsi="Arial" w:cs="Arial"/>
          <w:sz w:val="24"/>
          <w:szCs w:val="24"/>
        </w:rPr>
        <w:t xml:space="preserve"> </w:t>
      </w:r>
      <w:r w:rsidR="005D1C77">
        <w:rPr>
          <w:rFonts w:ascii="Arial" w:hAnsi="Arial" w:cs="Arial"/>
          <w:sz w:val="24"/>
          <w:szCs w:val="24"/>
        </w:rPr>
        <w:br/>
      </w:r>
    </w:p>
    <w:p w14:paraId="4D0818FB" w14:textId="6F927A61" w:rsidR="005D1C77" w:rsidRPr="005D1C77" w:rsidRDefault="005D1C77" w:rsidP="00A56E52">
      <w:pPr>
        <w:spacing w:line="480" w:lineRule="auto"/>
        <w:rPr>
          <w:rFonts w:ascii="Arial" w:hAnsi="Arial" w:cs="Arial"/>
          <w:sz w:val="24"/>
          <w:szCs w:val="24"/>
          <w:u w:val="single"/>
        </w:rPr>
      </w:pPr>
      <w:r w:rsidRPr="005D1C77">
        <w:rPr>
          <w:rFonts w:ascii="Arial" w:hAnsi="Arial" w:cs="Arial"/>
          <w:sz w:val="24"/>
          <w:szCs w:val="24"/>
          <w:u w:val="single"/>
        </w:rPr>
        <w:t>Data Collection</w:t>
      </w:r>
    </w:p>
    <w:p w14:paraId="616DC4F6" w14:textId="47B70AA2" w:rsidR="005D1C77" w:rsidRDefault="005D1C77" w:rsidP="00A56E52">
      <w:pPr>
        <w:spacing w:line="480" w:lineRule="auto"/>
        <w:rPr>
          <w:rFonts w:ascii="Arial" w:hAnsi="Arial" w:cs="Arial"/>
          <w:sz w:val="24"/>
          <w:szCs w:val="24"/>
        </w:rPr>
      </w:pPr>
      <w:r w:rsidRPr="005D1C77">
        <w:rPr>
          <w:rFonts w:ascii="Arial" w:hAnsi="Arial" w:cs="Arial"/>
          <w:sz w:val="24"/>
          <w:szCs w:val="24"/>
        </w:rPr>
        <w:t xml:space="preserve">Data extracted from included studies, </w:t>
      </w:r>
      <w:r w:rsidR="00B327C5">
        <w:rPr>
          <w:rFonts w:ascii="Arial" w:hAnsi="Arial" w:cs="Arial"/>
          <w:sz w:val="24"/>
          <w:szCs w:val="24"/>
        </w:rPr>
        <w:t>comprised</w:t>
      </w:r>
      <w:r w:rsidRPr="005D1C77">
        <w:rPr>
          <w:rFonts w:ascii="Arial" w:hAnsi="Arial" w:cs="Arial"/>
          <w:sz w:val="24"/>
          <w:szCs w:val="24"/>
        </w:rPr>
        <w:t>: study features (</w:t>
      </w:r>
      <w:r w:rsidR="003F0E96">
        <w:rPr>
          <w:rFonts w:ascii="Arial" w:hAnsi="Arial" w:cs="Arial"/>
          <w:sz w:val="24"/>
          <w:szCs w:val="24"/>
        </w:rPr>
        <w:t xml:space="preserve">publication </w:t>
      </w:r>
      <w:r w:rsidRPr="005D1C77">
        <w:rPr>
          <w:rFonts w:ascii="Arial" w:hAnsi="Arial" w:cs="Arial"/>
          <w:sz w:val="24"/>
          <w:szCs w:val="24"/>
        </w:rPr>
        <w:t>date, authors, setting, study type, research aim), participant information (sample size, age, ethnicity), methods (recruitment, data collection, data analysis) and outcomes (participant views and concerns about psychological impact</w:t>
      </w:r>
      <w:r w:rsidR="000C6B87">
        <w:rPr>
          <w:rFonts w:ascii="Arial" w:hAnsi="Arial" w:cs="Arial"/>
          <w:sz w:val="24"/>
          <w:szCs w:val="24"/>
        </w:rPr>
        <w:t>s</w:t>
      </w:r>
      <w:r w:rsidRPr="005D1C77">
        <w:rPr>
          <w:rFonts w:ascii="Arial" w:hAnsi="Arial" w:cs="Arial"/>
          <w:sz w:val="24"/>
          <w:szCs w:val="24"/>
        </w:rPr>
        <w:t xml:space="preserve"> of FGM during pregnancy). A summary of the data extracted </w:t>
      </w:r>
      <w:r w:rsidR="00B327C5">
        <w:rPr>
          <w:rFonts w:ascii="Arial" w:hAnsi="Arial" w:cs="Arial"/>
          <w:sz w:val="24"/>
          <w:szCs w:val="24"/>
        </w:rPr>
        <w:t>is displayed</w:t>
      </w:r>
      <w:r w:rsidRPr="005D1C77">
        <w:rPr>
          <w:rFonts w:ascii="Arial" w:hAnsi="Arial" w:cs="Arial"/>
          <w:sz w:val="24"/>
          <w:szCs w:val="24"/>
        </w:rPr>
        <w:t xml:space="preserve"> in table </w:t>
      </w:r>
      <w:r w:rsidR="00EA3124">
        <w:rPr>
          <w:rFonts w:ascii="Arial" w:hAnsi="Arial" w:cs="Arial"/>
          <w:sz w:val="24"/>
          <w:szCs w:val="24"/>
        </w:rPr>
        <w:t>3</w:t>
      </w:r>
      <w:r w:rsidRPr="005D1C77">
        <w:rPr>
          <w:rFonts w:ascii="Arial" w:hAnsi="Arial" w:cs="Arial"/>
          <w:sz w:val="24"/>
          <w:szCs w:val="24"/>
        </w:rPr>
        <w:t>.</w:t>
      </w:r>
      <w:r>
        <w:rPr>
          <w:rFonts w:ascii="Arial" w:hAnsi="Arial" w:cs="Arial"/>
          <w:sz w:val="24"/>
          <w:szCs w:val="24"/>
        </w:rPr>
        <w:br/>
      </w:r>
    </w:p>
    <w:p w14:paraId="1A303EAB" w14:textId="77777777" w:rsidR="005D1C77" w:rsidRPr="00E614E3" w:rsidRDefault="005D1C77" w:rsidP="005D1C77">
      <w:pPr>
        <w:spacing w:line="480" w:lineRule="auto"/>
        <w:rPr>
          <w:rFonts w:ascii="Arial" w:hAnsi="Arial" w:cs="Arial"/>
          <w:sz w:val="24"/>
          <w:szCs w:val="24"/>
          <w:u w:val="single"/>
        </w:rPr>
      </w:pPr>
      <w:r w:rsidRPr="00E614E3">
        <w:rPr>
          <w:rFonts w:ascii="Arial" w:hAnsi="Arial" w:cs="Arial"/>
          <w:sz w:val="24"/>
          <w:szCs w:val="24"/>
          <w:u w:val="single"/>
        </w:rPr>
        <w:t>Data analysis and synthesis</w:t>
      </w:r>
    </w:p>
    <w:p w14:paraId="53FAA170" w14:textId="0B575B2F" w:rsidR="00330A46" w:rsidRPr="00E614E3" w:rsidRDefault="004274BC" w:rsidP="00C25FBC">
      <w:pPr>
        <w:spacing w:line="480" w:lineRule="auto"/>
        <w:rPr>
          <w:rFonts w:ascii="Arial" w:hAnsi="Arial" w:cs="Arial"/>
          <w:sz w:val="24"/>
          <w:szCs w:val="24"/>
        </w:rPr>
      </w:pPr>
      <w:r>
        <w:rPr>
          <w:rFonts w:ascii="Arial" w:hAnsi="Arial" w:cs="Arial"/>
          <w:sz w:val="24"/>
          <w:szCs w:val="24"/>
        </w:rPr>
        <w:t>A</w:t>
      </w:r>
      <w:r w:rsidR="005D1C77" w:rsidRPr="00E614E3">
        <w:rPr>
          <w:rFonts w:ascii="Arial" w:hAnsi="Arial" w:cs="Arial"/>
          <w:sz w:val="24"/>
          <w:szCs w:val="24"/>
        </w:rPr>
        <w:t>nalysis w</w:t>
      </w:r>
      <w:r w:rsidR="0038124B" w:rsidRPr="00E614E3">
        <w:rPr>
          <w:rFonts w:ascii="Arial" w:hAnsi="Arial" w:cs="Arial"/>
          <w:sz w:val="24"/>
          <w:szCs w:val="24"/>
        </w:rPr>
        <w:t>as</w:t>
      </w:r>
      <w:r w:rsidR="005D1C77" w:rsidRPr="00E614E3">
        <w:rPr>
          <w:rFonts w:ascii="Arial" w:hAnsi="Arial" w:cs="Arial"/>
          <w:sz w:val="24"/>
          <w:szCs w:val="24"/>
        </w:rPr>
        <w:t xml:space="preserve"> guided by the review questions and evidence identified. </w:t>
      </w:r>
      <w:r w:rsidR="000C6B87">
        <w:rPr>
          <w:rFonts w:ascii="Arial" w:hAnsi="Arial" w:cs="Arial"/>
          <w:sz w:val="24"/>
          <w:szCs w:val="24"/>
        </w:rPr>
        <w:t>I</w:t>
      </w:r>
      <w:r w:rsidR="005D1C77" w:rsidRPr="00E614E3">
        <w:rPr>
          <w:rFonts w:ascii="Arial" w:hAnsi="Arial" w:cs="Arial"/>
          <w:sz w:val="24"/>
          <w:szCs w:val="24"/>
        </w:rPr>
        <w:t>nitial analysis w</w:t>
      </w:r>
      <w:r w:rsidR="0038124B" w:rsidRPr="00E614E3">
        <w:rPr>
          <w:rFonts w:ascii="Arial" w:hAnsi="Arial" w:cs="Arial"/>
          <w:sz w:val="24"/>
          <w:szCs w:val="24"/>
        </w:rPr>
        <w:t>as</w:t>
      </w:r>
      <w:r w:rsidR="005D1C77" w:rsidRPr="00E614E3">
        <w:rPr>
          <w:rFonts w:ascii="Arial" w:hAnsi="Arial" w:cs="Arial"/>
          <w:sz w:val="24"/>
          <w:szCs w:val="24"/>
        </w:rPr>
        <w:t xml:space="preserve"> conducted by RW and validated by the remaining authors. Each review question w</w:t>
      </w:r>
      <w:r w:rsidR="0038124B" w:rsidRPr="00E614E3">
        <w:rPr>
          <w:rFonts w:ascii="Arial" w:hAnsi="Arial" w:cs="Arial"/>
          <w:sz w:val="24"/>
          <w:szCs w:val="24"/>
        </w:rPr>
        <w:t>as</w:t>
      </w:r>
      <w:r w:rsidR="005D1C77" w:rsidRPr="00E614E3">
        <w:rPr>
          <w:rFonts w:ascii="Arial" w:hAnsi="Arial" w:cs="Arial"/>
          <w:sz w:val="24"/>
          <w:szCs w:val="24"/>
        </w:rPr>
        <w:t xml:space="preserve"> analysed separately, before observing any commonalities</w:t>
      </w:r>
      <w:r w:rsidR="0038124B" w:rsidRPr="00E614E3">
        <w:rPr>
          <w:rFonts w:ascii="Arial" w:hAnsi="Arial" w:cs="Arial"/>
          <w:sz w:val="24"/>
          <w:szCs w:val="24"/>
        </w:rPr>
        <w:t xml:space="preserve"> and synthesising the data. </w:t>
      </w:r>
      <w:bookmarkStart w:id="8" w:name="_Hlk45964629"/>
      <w:r w:rsidR="0038124B" w:rsidRPr="00E614E3">
        <w:rPr>
          <w:rFonts w:ascii="Arial" w:hAnsi="Arial" w:cs="Arial"/>
          <w:sz w:val="24"/>
          <w:szCs w:val="24"/>
        </w:rPr>
        <w:t xml:space="preserve">As all but one of the studies </w:t>
      </w:r>
      <w:r w:rsidR="00E614E3" w:rsidRPr="00E614E3">
        <w:rPr>
          <w:rFonts w:ascii="Arial" w:hAnsi="Arial" w:cs="Arial"/>
          <w:sz w:val="24"/>
          <w:szCs w:val="24"/>
        </w:rPr>
        <w:t>were</w:t>
      </w:r>
      <w:r w:rsidR="0038124B" w:rsidRPr="00E614E3">
        <w:rPr>
          <w:rFonts w:ascii="Arial" w:hAnsi="Arial" w:cs="Arial"/>
          <w:sz w:val="24"/>
          <w:szCs w:val="24"/>
        </w:rPr>
        <w:t xml:space="preserve"> qualitative, </w:t>
      </w:r>
      <w:r w:rsidR="00E614E3" w:rsidRPr="00E614E3">
        <w:rPr>
          <w:rFonts w:ascii="Arial" w:hAnsi="Arial" w:cs="Arial"/>
          <w:sz w:val="24"/>
          <w:szCs w:val="24"/>
        </w:rPr>
        <w:t xml:space="preserve">data were analysed using meta-ethnography. The </w:t>
      </w:r>
      <w:r w:rsidR="00E614E3">
        <w:rPr>
          <w:rFonts w:ascii="Arial" w:hAnsi="Arial" w:cs="Arial"/>
          <w:sz w:val="24"/>
          <w:szCs w:val="24"/>
        </w:rPr>
        <w:t xml:space="preserve">quantitative study reported </w:t>
      </w:r>
      <w:r w:rsidR="00E614E3" w:rsidRPr="00E614E3">
        <w:rPr>
          <w:rFonts w:ascii="Arial" w:hAnsi="Arial" w:cs="Arial"/>
          <w:sz w:val="24"/>
          <w:szCs w:val="24"/>
        </w:rPr>
        <w:t>descriptive quantitative data</w:t>
      </w:r>
      <w:r w:rsidR="000C6B87">
        <w:rPr>
          <w:rFonts w:ascii="Arial" w:hAnsi="Arial" w:cs="Arial"/>
          <w:sz w:val="24"/>
          <w:szCs w:val="24"/>
        </w:rPr>
        <w:t>, which supported</w:t>
      </w:r>
      <w:r w:rsidR="00E614E3" w:rsidRPr="00E614E3">
        <w:rPr>
          <w:rFonts w:ascii="Arial" w:hAnsi="Arial" w:cs="Arial"/>
          <w:sz w:val="24"/>
          <w:szCs w:val="24"/>
        </w:rPr>
        <w:t xml:space="preserve"> the findings from the </w:t>
      </w:r>
      <w:r w:rsidR="00E614E3">
        <w:rPr>
          <w:rFonts w:ascii="Arial" w:hAnsi="Arial" w:cs="Arial"/>
          <w:sz w:val="24"/>
          <w:szCs w:val="24"/>
        </w:rPr>
        <w:t>meta-ethnography</w:t>
      </w:r>
      <w:r w:rsidR="00E614E3" w:rsidRPr="00E614E3">
        <w:rPr>
          <w:rFonts w:ascii="Arial" w:hAnsi="Arial" w:cs="Arial"/>
          <w:sz w:val="24"/>
          <w:szCs w:val="24"/>
        </w:rPr>
        <w:t xml:space="preserve"> and w</w:t>
      </w:r>
      <w:r w:rsidR="00E614E3">
        <w:rPr>
          <w:rFonts w:ascii="Arial" w:hAnsi="Arial" w:cs="Arial"/>
          <w:sz w:val="24"/>
          <w:szCs w:val="24"/>
        </w:rPr>
        <w:t>ere</w:t>
      </w:r>
      <w:r w:rsidR="00E614E3" w:rsidRPr="00E614E3">
        <w:rPr>
          <w:rFonts w:ascii="Arial" w:hAnsi="Arial" w:cs="Arial"/>
          <w:sz w:val="24"/>
          <w:szCs w:val="24"/>
        </w:rPr>
        <w:t xml:space="preserve"> </w:t>
      </w:r>
      <w:r w:rsidR="00E614E3">
        <w:rPr>
          <w:rFonts w:ascii="Arial" w:hAnsi="Arial" w:cs="Arial"/>
          <w:sz w:val="24"/>
          <w:szCs w:val="24"/>
        </w:rPr>
        <w:t xml:space="preserve">reported alongside qualitative results to </w:t>
      </w:r>
      <w:r w:rsidR="00E614E3" w:rsidRPr="00E614E3">
        <w:rPr>
          <w:rFonts w:ascii="Arial" w:hAnsi="Arial" w:cs="Arial"/>
          <w:sz w:val="24"/>
          <w:szCs w:val="24"/>
        </w:rPr>
        <w:t xml:space="preserve">further validate findings. </w:t>
      </w:r>
    </w:p>
    <w:bookmarkEnd w:id="8"/>
    <w:p w14:paraId="1AC7D9EB" w14:textId="77777777" w:rsidR="00C052C3" w:rsidRDefault="00C052C3" w:rsidP="00C25FBC">
      <w:pPr>
        <w:spacing w:line="480" w:lineRule="auto"/>
        <w:rPr>
          <w:rFonts w:ascii="Arial" w:hAnsi="Arial" w:cs="Arial"/>
          <w:b/>
          <w:bCs/>
          <w:sz w:val="24"/>
          <w:szCs w:val="24"/>
        </w:rPr>
      </w:pPr>
    </w:p>
    <w:p w14:paraId="3F5F18D1" w14:textId="7E3A39C9" w:rsidR="00537522" w:rsidRPr="00A1255A" w:rsidRDefault="00537522" w:rsidP="00C25FBC">
      <w:pPr>
        <w:spacing w:line="480" w:lineRule="auto"/>
        <w:rPr>
          <w:rFonts w:ascii="Arial" w:hAnsi="Arial" w:cs="Arial"/>
          <w:b/>
          <w:bCs/>
          <w:sz w:val="24"/>
          <w:szCs w:val="24"/>
        </w:rPr>
      </w:pPr>
      <w:r w:rsidRPr="00A1255A">
        <w:rPr>
          <w:rFonts w:ascii="Arial" w:hAnsi="Arial" w:cs="Arial"/>
          <w:b/>
          <w:bCs/>
          <w:sz w:val="24"/>
          <w:szCs w:val="24"/>
        </w:rPr>
        <w:t>Results</w:t>
      </w:r>
    </w:p>
    <w:p w14:paraId="27035ACA" w14:textId="77777777" w:rsidR="006C37B0" w:rsidRPr="006C37B0" w:rsidRDefault="006C37B0" w:rsidP="006930A4">
      <w:pPr>
        <w:spacing w:line="480" w:lineRule="auto"/>
        <w:rPr>
          <w:rFonts w:ascii="Arial" w:hAnsi="Arial" w:cs="Arial"/>
          <w:sz w:val="24"/>
          <w:szCs w:val="24"/>
          <w:u w:val="single"/>
        </w:rPr>
      </w:pPr>
      <w:r w:rsidRPr="006C37B0">
        <w:rPr>
          <w:rFonts w:ascii="Arial" w:hAnsi="Arial" w:cs="Arial"/>
          <w:sz w:val="24"/>
          <w:szCs w:val="24"/>
          <w:u w:val="single"/>
        </w:rPr>
        <w:t>Study selection</w:t>
      </w:r>
    </w:p>
    <w:p w14:paraId="436EF414" w14:textId="120EFAF5" w:rsidR="006930A4" w:rsidRDefault="00537522" w:rsidP="006930A4">
      <w:pPr>
        <w:spacing w:line="480" w:lineRule="auto"/>
        <w:rPr>
          <w:rFonts w:ascii="Arial" w:hAnsi="Arial" w:cs="Arial"/>
          <w:sz w:val="24"/>
          <w:szCs w:val="24"/>
        </w:rPr>
      </w:pPr>
      <w:r>
        <w:rPr>
          <w:rFonts w:ascii="Arial" w:hAnsi="Arial" w:cs="Arial"/>
          <w:sz w:val="24"/>
          <w:szCs w:val="24"/>
        </w:rPr>
        <w:t xml:space="preserve">The search strategy identified </w:t>
      </w:r>
      <w:r w:rsidR="009C6A07">
        <w:rPr>
          <w:rFonts w:ascii="Arial" w:hAnsi="Arial" w:cs="Arial"/>
          <w:sz w:val="24"/>
          <w:szCs w:val="24"/>
        </w:rPr>
        <w:t>2,277</w:t>
      </w:r>
      <w:r>
        <w:rPr>
          <w:rFonts w:ascii="Arial" w:hAnsi="Arial" w:cs="Arial"/>
          <w:sz w:val="24"/>
          <w:szCs w:val="24"/>
        </w:rPr>
        <w:t xml:space="preserve"> studies</w:t>
      </w:r>
      <w:r w:rsidR="00B327C5">
        <w:rPr>
          <w:rFonts w:ascii="Arial" w:hAnsi="Arial" w:cs="Arial"/>
          <w:sz w:val="24"/>
          <w:szCs w:val="24"/>
        </w:rPr>
        <w:t xml:space="preserve"> (Medline,</w:t>
      </w:r>
      <w:r>
        <w:rPr>
          <w:rFonts w:ascii="Arial" w:hAnsi="Arial" w:cs="Arial"/>
          <w:sz w:val="24"/>
          <w:szCs w:val="24"/>
        </w:rPr>
        <w:t xml:space="preserve"> </w:t>
      </w:r>
      <w:r w:rsidR="009C6A07">
        <w:rPr>
          <w:rFonts w:ascii="Arial" w:hAnsi="Arial" w:cs="Arial"/>
          <w:sz w:val="24"/>
          <w:szCs w:val="24"/>
        </w:rPr>
        <w:t>768</w:t>
      </w:r>
      <w:r w:rsidR="00B327C5">
        <w:rPr>
          <w:rFonts w:ascii="Arial" w:hAnsi="Arial" w:cs="Arial"/>
          <w:sz w:val="24"/>
          <w:szCs w:val="24"/>
        </w:rPr>
        <w:t>; Cochrane,</w:t>
      </w:r>
      <w:r>
        <w:rPr>
          <w:rFonts w:ascii="Arial" w:hAnsi="Arial" w:cs="Arial"/>
          <w:sz w:val="24"/>
          <w:szCs w:val="24"/>
        </w:rPr>
        <w:t xml:space="preserve"> </w:t>
      </w:r>
      <w:r w:rsidR="009C6A07">
        <w:rPr>
          <w:rFonts w:ascii="Arial" w:hAnsi="Arial" w:cs="Arial"/>
          <w:sz w:val="24"/>
          <w:szCs w:val="24"/>
        </w:rPr>
        <w:t>168</w:t>
      </w:r>
      <w:r w:rsidR="00B327C5">
        <w:rPr>
          <w:rFonts w:ascii="Arial" w:hAnsi="Arial" w:cs="Arial"/>
          <w:sz w:val="24"/>
          <w:szCs w:val="24"/>
        </w:rPr>
        <w:t>; CINAHL,</w:t>
      </w:r>
      <w:r w:rsidR="009C6A07">
        <w:rPr>
          <w:rFonts w:ascii="Arial" w:hAnsi="Arial" w:cs="Arial"/>
          <w:sz w:val="24"/>
          <w:szCs w:val="24"/>
        </w:rPr>
        <w:t xml:space="preserve"> 165</w:t>
      </w:r>
      <w:r w:rsidR="00B327C5">
        <w:rPr>
          <w:rFonts w:ascii="Arial" w:hAnsi="Arial" w:cs="Arial"/>
          <w:sz w:val="24"/>
          <w:szCs w:val="24"/>
        </w:rPr>
        <w:t>;</w:t>
      </w:r>
      <w:r w:rsidR="009C6A07">
        <w:rPr>
          <w:rFonts w:ascii="Arial" w:hAnsi="Arial" w:cs="Arial"/>
          <w:sz w:val="24"/>
          <w:szCs w:val="24"/>
        </w:rPr>
        <w:t xml:space="preserve"> </w:t>
      </w:r>
      <w:r w:rsidR="00B327C5">
        <w:rPr>
          <w:rFonts w:ascii="Arial" w:hAnsi="Arial" w:cs="Arial"/>
          <w:sz w:val="24"/>
          <w:szCs w:val="24"/>
        </w:rPr>
        <w:t xml:space="preserve">Embase, </w:t>
      </w:r>
      <w:r w:rsidR="009C6A07">
        <w:rPr>
          <w:rFonts w:ascii="Arial" w:hAnsi="Arial" w:cs="Arial"/>
          <w:sz w:val="24"/>
          <w:szCs w:val="24"/>
        </w:rPr>
        <w:t>814</w:t>
      </w:r>
      <w:r w:rsidR="00B327C5">
        <w:rPr>
          <w:rFonts w:ascii="Arial" w:hAnsi="Arial" w:cs="Arial"/>
          <w:sz w:val="24"/>
          <w:szCs w:val="24"/>
        </w:rPr>
        <w:t>;</w:t>
      </w:r>
      <w:r w:rsidR="009C6A07">
        <w:rPr>
          <w:rFonts w:ascii="Arial" w:hAnsi="Arial" w:cs="Arial"/>
          <w:sz w:val="24"/>
          <w:szCs w:val="24"/>
        </w:rPr>
        <w:t xml:space="preserve"> </w:t>
      </w:r>
      <w:r w:rsidR="00B327C5">
        <w:rPr>
          <w:rFonts w:ascii="Arial" w:hAnsi="Arial" w:cs="Arial"/>
          <w:sz w:val="24"/>
          <w:szCs w:val="24"/>
        </w:rPr>
        <w:t>PsycINFO</w:t>
      </w:r>
      <w:r w:rsidR="009C6A07">
        <w:rPr>
          <w:rFonts w:ascii="Arial" w:hAnsi="Arial" w:cs="Arial"/>
          <w:sz w:val="24"/>
          <w:szCs w:val="24"/>
        </w:rPr>
        <w:t xml:space="preserve"> 109</w:t>
      </w:r>
      <w:r w:rsidR="00B327C5">
        <w:rPr>
          <w:rFonts w:ascii="Arial" w:hAnsi="Arial" w:cs="Arial"/>
          <w:sz w:val="24"/>
          <w:szCs w:val="24"/>
        </w:rPr>
        <w:t>;</w:t>
      </w:r>
      <w:r w:rsidR="009C6A07">
        <w:rPr>
          <w:rFonts w:ascii="Arial" w:hAnsi="Arial" w:cs="Arial"/>
          <w:sz w:val="24"/>
          <w:szCs w:val="24"/>
        </w:rPr>
        <w:t xml:space="preserve"> </w:t>
      </w:r>
      <w:r w:rsidR="007678DE">
        <w:rPr>
          <w:rFonts w:ascii="Arial" w:hAnsi="Arial" w:cs="Arial"/>
          <w:sz w:val="24"/>
          <w:szCs w:val="24"/>
        </w:rPr>
        <w:t>ASSIA, 3</w:t>
      </w:r>
      <w:r w:rsidR="00B327C5">
        <w:rPr>
          <w:rFonts w:ascii="Arial" w:hAnsi="Arial" w:cs="Arial"/>
          <w:sz w:val="24"/>
          <w:szCs w:val="24"/>
        </w:rPr>
        <w:t>;</w:t>
      </w:r>
      <w:r w:rsidR="009C6A07">
        <w:rPr>
          <w:rFonts w:ascii="Arial" w:hAnsi="Arial" w:cs="Arial"/>
          <w:sz w:val="24"/>
          <w:szCs w:val="24"/>
        </w:rPr>
        <w:t xml:space="preserve"> Sociological Abstracts,</w:t>
      </w:r>
      <w:r w:rsidR="00B327C5">
        <w:rPr>
          <w:rFonts w:ascii="Arial" w:hAnsi="Arial" w:cs="Arial"/>
          <w:sz w:val="24"/>
          <w:szCs w:val="24"/>
        </w:rPr>
        <w:t xml:space="preserve"> 3;</w:t>
      </w:r>
      <w:r w:rsidR="009C6A07">
        <w:rPr>
          <w:rFonts w:ascii="Arial" w:hAnsi="Arial" w:cs="Arial"/>
          <w:sz w:val="24"/>
          <w:szCs w:val="24"/>
        </w:rPr>
        <w:t xml:space="preserve"> </w:t>
      </w:r>
      <w:r w:rsidR="00B327C5">
        <w:rPr>
          <w:rFonts w:ascii="Arial" w:hAnsi="Arial" w:cs="Arial"/>
          <w:sz w:val="24"/>
          <w:szCs w:val="24"/>
        </w:rPr>
        <w:t xml:space="preserve">Maternal </w:t>
      </w:r>
      <w:r w:rsidR="00B327C5">
        <w:rPr>
          <w:rFonts w:ascii="Arial" w:hAnsi="Arial" w:cs="Arial"/>
          <w:sz w:val="24"/>
          <w:szCs w:val="24"/>
        </w:rPr>
        <w:lastRenderedPageBreak/>
        <w:t xml:space="preserve">and Infant Care, </w:t>
      </w:r>
      <w:r w:rsidR="009C6A07">
        <w:rPr>
          <w:rFonts w:ascii="Arial" w:hAnsi="Arial" w:cs="Arial"/>
          <w:sz w:val="24"/>
          <w:szCs w:val="24"/>
        </w:rPr>
        <w:t>206</w:t>
      </w:r>
      <w:r w:rsidR="00B327C5">
        <w:rPr>
          <w:rFonts w:ascii="Arial" w:hAnsi="Arial" w:cs="Arial"/>
          <w:sz w:val="24"/>
          <w:szCs w:val="24"/>
        </w:rPr>
        <w:t>;</w:t>
      </w:r>
      <w:r w:rsidR="009C6A07">
        <w:rPr>
          <w:rFonts w:ascii="Arial" w:hAnsi="Arial" w:cs="Arial"/>
          <w:sz w:val="24"/>
          <w:szCs w:val="24"/>
        </w:rPr>
        <w:t xml:space="preserve"> </w:t>
      </w:r>
      <w:r w:rsidR="00B327C5">
        <w:rPr>
          <w:rFonts w:ascii="Arial" w:hAnsi="Arial" w:cs="Arial"/>
          <w:sz w:val="24"/>
          <w:szCs w:val="24"/>
        </w:rPr>
        <w:t xml:space="preserve">AJOL, </w:t>
      </w:r>
      <w:r w:rsidR="009C6A07">
        <w:rPr>
          <w:rFonts w:ascii="Arial" w:hAnsi="Arial" w:cs="Arial"/>
          <w:sz w:val="24"/>
          <w:szCs w:val="24"/>
        </w:rPr>
        <w:t>41</w:t>
      </w:r>
      <w:r w:rsidR="00B327C5">
        <w:rPr>
          <w:rFonts w:ascii="Arial" w:hAnsi="Arial" w:cs="Arial"/>
          <w:sz w:val="24"/>
          <w:szCs w:val="24"/>
        </w:rPr>
        <w:t>)</w:t>
      </w:r>
      <w:r>
        <w:rPr>
          <w:rFonts w:ascii="Arial" w:hAnsi="Arial" w:cs="Arial"/>
          <w:sz w:val="24"/>
          <w:szCs w:val="24"/>
        </w:rPr>
        <w:t>. A</w:t>
      </w:r>
      <w:r w:rsidR="009C6A07">
        <w:rPr>
          <w:rFonts w:ascii="Arial" w:hAnsi="Arial" w:cs="Arial"/>
          <w:sz w:val="24"/>
          <w:szCs w:val="24"/>
        </w:rPr>
        <w:t>fter duplicates were removed</w:t>
      </w:r>
      <w:r w:rsidR="00B327C5">
        <w:rPr>
          <w:rFonts w:ascii="Arial" w:hAnsi="Arial" w:cs="Arial"/>
          <w:sz w:val="24"/>
          <w:szCs w:val="24"/>
        </w:rPr>
        <w:t>,</w:t>
      </w:r>
      <w:r w:rsidR="009C6A07">
        <w:rPr>
          <w:rFonts w:ascii="Arial" w:hAnsi="Arial" w:cs="Arial"/>
          <w:sz w:val="24"/>
          <w:szCs w:val="24"/>
        </w:rPr>
        <w:t xml:space="preserve"> 2,240 studies</w:t>
      </w:r>
      <w:r w:rsidR="00B327C5">
        <w:rPr>
          <w:rFonts w:ascii="Arial" w:hAnsi="Arial" w:cs="Arial"/>
          <w:sz w:val="24"/>
          <w:szCs w:val="24"/>
        </w:rPr>
        <w:t xml:space="preserve"> remained</w:t>
      </w:r>
      <w:r>
        <w:rPr>
          <w:rFonts w:ascii="Arial" w:hAnsi="Arial" w:cs="Arial"/>
          <w:sz w:val="24"/>
          <w:szCs w:val="24"/>
        </w:rPr>
        <w:t>. The</w:t>
      </w:r>
      <w:r w:rsidR="009C6A07">
        <w:rPr>
          <w:rFonts w:ascii="Arial" w:hAnsi="Arial" w:cs="Arial"/>
          <w:sz w:val="24"/>
          <w:szCs w:val="24"/>
        </w:rPr>
        <w:t xml:space="preserve">se </w:t>
      </w:r>
      <w:r>
        <w:rPr>
          <w:rFonts w:ascii="Arial" w:hAnsi="Arial" w:cs="Arial"/>
          <w:sz w:val="24"/>
          <w:szCs w:val="24"/>
        </w:rPr>
        <w:t>studies underwent title and abstract screening</w:t>
      </w:r>
      <w:r w:rsidR="009C6A07">
        <w:rPr>
          <w:rFonts w:ascii="Arial" w:hAnsi="Arial" w:cs="Arial"/>
          <w:sz w:val="24"/>
          <w:szCs w:val="24"/>
        </w:rPr>
        <w:t xml:space="preserve"> and were excluded if they </w:t>
      </w:r>
      <w:r w:rsidR="00B327C5">
        <w:rPr>
          <w:rFonts w:ascii="Arial" w:hAnsi="Arial" w:cs="Arial"/>
          <w:sz w:val="24"/>
          <w:szCs w:val="24"/>
        </w:rPr>
        <w:t>failed to</w:t>
      </w:r>
      <w:r w:rsidR="009C6A07">
        <w:rPr>
          <w:rFonts w:ascii="Arial" w:hAnsi="Arial" w:cs="Arial"/>
          <w:sz w:val="24"/>
          <w:szCs w:val="24"/>
        </w:rPr>
        <w:t xml:space="preserve"> meet the inclusion criteria</w:t>
      </w:r>
      <w:r w:rsidR="006930A4">
        <w:rPr>
          <w:rFonts w:ascii="Arial" w:hAnsi="Arial" w:cs="Arial"/>
          <w:sz w:val="24"/>
          <w:szCs w:val="24"/>
        </w:rPr>
        <w:t xml:space="preserve">. Full-text screening of the remaining </w:t>
      </w:r>
      <w:r w:rsidR="009C6A07">
        <w:rPr>
          <w:rFonts w:ascii="Arial" w:hAnsi="Arial" w:cs="Arial"/>
          <w:sz w:val="24"/>
          <w:szCs w:val="24"/>
        </w:rPr>
        <w:t>48</w:t>
      </w:r>
      <w:r w:rsidR="006930A4">
        <w:rPr>
          <w:rFonts w:ascii="Arial" w:hAnsi="Arial" w:cs="Arial"/>
          <w:sz w:val="24"/>
          <w:szCs w:val="24"/>
        </w:rPr>
        <w:t xml:space="preserve"> studies was then conducted. </w:t>
      </w:r>
      <w:r w:rsidR="00F45BBE">
        <w:rPr>
          <w:rFonts w:ascii="Arial" w:hAnsi="Arial" w:cs="Arial"/>
          <w:sz w:val="24"/>
          <w:szCs w:val="24"/>
        </w:rPr>
        <w:t>Ten</w:t>
      </w:r>
      <w:r w:rsidR="006930A4">
        <w:rPr>
          <w:rFonts w:ascii="Arial" w:hAnsi="Arial" w:cs="Arial"/>
          <w:sz w:val="24"/>
          <w:szCs w:val="24"/>
        </w:rPr>
        <w:t xml:space="preserve"> papers met the inclusion criteria. Figure 1 illustrates the PRISMA process, </w:t>
      </w:r>
      <w:r w:rsidR="000C6B87">
        <w:rPr>
          <w:rFonts w:ascii="Arial" w:hAnsi="Arial" w:cs="Arial"/>
          <w:sz w:val="24"/>
          <w:szCs w:val="24"/>
        </w:rPr>
        <w:t xml:space="preserve">showing </w:t>
      </w:r>
      <w:r w:rsidR="006930A4" w:rsidRPr="00C25FBC">
        <w:rPr>
          <w:rFonts w:ascii="Arial" w:hAnsi="Arial" w:cs="Arial"/>
          <w:sz w:val="24"/>
          <w:szCs w:val="24"/>
        </w:rPr>
        <w:t>the number of studies included/excluded at each stage</w:t>
      </w:r>
      <w:r w:rsidR="000C6B87">
        <w:rPr>
          <w:rFonts w:ascii="Arial" w:hAnsi="Arial" w:cs="Arial"/>
          <w:sz w:val="24"/>
          <w:szCs w:val="24"/>
        </w:rPr>
        <w:t xml:space="preserve">, including </w:t>
      </w:r>
      <w:r w:rsidR="009C6A07">
        <w:rPr>
          <w:rFonts w:ascii="Arial" w:hAnsi="Arial" w:cs="Arial"/>
          <w:sz w:val="24"/>
          <w:szCs w:val="24"/>
        </w:rPr>
        <w:t>reasons for exclusion at full-text screening</w:t>
      </w:r>
      <w:r w:rsidR="006930A4" w:rsidRPr="00C25FBC">
        <w:rPr>
          <w:rFonts w:ascii="Arial" w:hAnsi="Arial" w:cs="Arial"/>
          <w:sz w:val="24"/>
          <w:szCs w:val="24"/>
        </w:rPr>
        <w:t xml:space="preserve"> </w:t>
      </w:r>
      <w:r w:rsidR="00B8768F">
        <w:rPr>
          <w:rFonts w:ascii="Arial" w:hAnsi="Arial" w:cs="Arial"/>
          <w:sz w:val="24"/>
          <w:szCs w:val="24"/>
        </w:rPr>
        <w:fldChar w:fldCharType="begin"/>
      </w:r>
      <w:r w:rsidR="008B3994">
        <w:rPr>
          <w:rFonts w:ascii="Arial" w:hAnsi="Arial" w:cs="Arial"/>
          <w:sz w:val="24"/>
          <w:szCs w:val="24"/>
        </w:rPr>
        <w:instrText xml:space="preserve"> ADDIN EN.CITE &lt;EndNote&gt;&lt;Cite&gt;&lt;Author&gt;Moher&lt;/Author&gt;&lt;Year&gt;2009&lt;/Year&gt;&lt;RecNum&gt;11&lt;/RecNum&gt;&lt;DisplayText&gt;(8)&lt;/DisplayText&gt;&lt;record&gt;&lt;rec-number&gt;11&lt;/rec-number&gt;&lt;foreign-keys&gt;&lt;key app="EN" db-id="xr55xx525w500xerp5zvdv5m90z2fdzedtpd" timestamp="1595076177"&gt;11&lt;/key&gt;&lt;/foreign-keys&gt;&lt;ref-type name="Journal Article"&gt;17&lt;/ref-type&gt;&lt;contributors&gt;&lt;authors&gt;&lt;author&gt;Moher, D.&lt;/author&gt;&lt;author&gt;Liberati, A.&lt;/author&gt;&lt;author&gt;Tetzlaff, J.&lt;/author&gt;&lt;author&gt;Altman, D.G.&lt;/author&gt;&lt;author&gt;The PRISMA Group,&lt;/author&gt;&lt;/authors&gt;&lt;/contributors&gt;&lt;titles&gt;&lt;title&gt;Preferred Reporting Items for Systematic Reviews and Meta-Analyses: The PRISMA Statement. &lt;/title&gt;&lt;secondary-title&gt;PLoS Med&lt;/secondary-title&gt;&lt;/titles&gt;&lt;periodical&gt;&lt;full-title&gt;PLoS Med&lt;/full-title&gt;&lt;/periodical&gt;&lt;pages&gt;pe1000097&lt;/pages&gt;&lt;volume&gt;6&lt;/volume&gt;&lt;number&gt;7&lt;/number&gt;&lt;dates&gt;&lt;year&gt;2009&lt;/year&gt;&lt;/dates&gt;&lt;urls&gt;&lt;/urls&gt;&lt;/record&gt;&lt;/Cite&gt;&lt;/EndNote&gt;</w:instrText>
      </w:r>
      <w:r w:rsidR="00B8768F">
        <w:rPr>
          <w:rFonts w:ascii="Arial" w:hAnsi="Arial" w:cs="Arial"/>
          <w:sz w:val="24"/>
          <w:szCs w:val="24"/>
        </w:rPr>
        <w:fldChar w:fldCharType="separate"/>
      </w:r>
      <w:r w:rsidR="008B3994">
        <w:rPr>
          <w:rFonts w:ascii="Arial" w:hAnsi="Arial" w:cs="Arial"/>
          <w:noProof/>
          <w:sz w:val="24"/>
          <w:szCs w:val="24"/>
        </w:rPr>
        <w:t>(8)</w:t>
      </w:r>
      <w:r w:rsidR="00B8768F">
        <w:rPr>
          <w:rFonts w:ascii="Arial" w:hAnsi="Arial" w:cs="Arial"/>
          <w:sz w:val="24"/>
          <w:szCs w:val="24"/>
        </w:rPr>
        <w:fldChar w:fldCharType="end"/>
      </w:r>
      <w:r w:rsidR="006930A4" w:rsidRPr="00C25FBC">
        <w:rPr>
          <w:rFonts w:ascii="Arial" w:hAnsi="Arial" w:cs="Arial"/>
          <w:sz w:val="24"/>
          <w:szCs w:val="24"/>
        </w:rPr>
        <w:t xml:space="preserve">. </w:t>
      </w:r>
    </w:p>
    <w:p w14:paraId="22486EAC" w14:textId="7178F8F7" w:rsidR="00FE2CFD" w:rsidRDefault="001C29D2" w:rsidP="00C25FBC">
      <w:pPr>
        <w:spacing w:line="480" w:lineRule="auto"/>
        <w:rPr>
          <w:rFonts w:ascii="Arial" w:hAnsi="Arial" w:cs="Arial"/>
          <w:sz w:val="24"/>
          <w:szCs w:val="24"/>
        </w:rPr>
      </w:pPr>
      <w:r w:rsidRPr="006C37B0">
        <w:rPr>
          <w:rFonts w:ascii="Arial" w:hAnsi="Arial" w:cs="Arial"/>
          <w:sz w:val="24"/>
          <w:szCs w:val="24"/>
          <w:u w:val="single"/>
        </w:rPr>
        <w:t>Study Characteristics</w:t>
      </w:r>
      <w:r w:rsidR="00BF5E35" w:rsidRPr="006C37B0">
        <w:rPr>
          <w:rFonts w:ascii="Arial" w:hAnsi="Arial" w:cs="Arial"/>
          <w:sz w:val="24"/>
          <w:szCs w:val="24"/>
        </w:rPr>
        <w:br/>
      </w:r>
      <w:r w:rsidR="00E14960">
        <w:rPr>
          <w:rFonts w:ascii="Arial" w:hAnsi="Arial" w:cs="Arial"/>
          <w:sz w:val="24"/>
          <w:szCs w:val="24"/>
        </w:rPr>
        <w:t>Included</w:t>
      </w:r>
      <w:r w:rsidR="00E60032" w:rsidRPr="006C37B0">
        <w:rPr>
          <w:rFonts w:ascii="Arial" w:hAnsi="Arial" w:cs="Arial"/>
          <w:sz w:val="24"/>
          <w:szCs w:val="24"/>
        </w:rPr>
        <w:t xml:space="preserve"> studies were conducted in Sweden (n=4), USA (n=1), Canada (n=1), Norway (n=1), Australia (n=1), Liberia (n=1), UK (n=1). </w:t>
      </w:r>
      <w:r w:rsidR="00B61CE4" w:rsidRPr="00FD02C5">
        <w:rPr>
          <w:rFonts w:ascii="Arial" w:hAnsi="Arial" w:cs="Arial"/>
          <w:sz w:val="24"/>
          <w:szCs w:val="24"/>
        </w:rPr>
        <w:t>Publication dates ranged from 1995-2019.</w:t>
      </w:r>
      <w:r w:rsidR="00B61CE4">
        <w:rPr>
          <w:rFonts w:ascii="Arial" w:hAnsi="Arial" w:cs="Arial"/>
          <w:sz w:val="24"/>
          <w:szCs w:val="24"/>
        </w:rPr>
        <w:t xml:space="preserve"> </w:t>
      </w:r>
      <w:r w:rsidR="00F45BBE">
        <w:rPr>
          <w:rFonts w:ascii="Arial" w:hAnsi="Arial" w:cs="Arial"/>
          <w:sz w:val="24"/>
          <w:szCs w:val="24"/>
        </w:rPr>
        <w:t>Five studies</w:t>
      </w:r>
      <w:r w:rsidRPr="006C37B0">
        <w:rPr>
          <w:rFonts w:ascii="Arial" w:hAnsi="Arial" w:cs="Arial"/>
          <w:sz w:val="24"/>
          <w:szCs w:val="24"/>
        </w:rPr>
        <w:t xml:space="preserve"> focused on women, 1 involved women and health care providers, 1 included men and women, 2 focused on midwives, and 1 included women, men, girls, </w:t>
      </w:r>
      <w:r w:rsidR="006C37B0" w:rsidRPr="006C37B0">
        <w:rPr>
          <w:rFonts w:ascii="Arial" w:hAnsi="Arial" w:cs="Arial"/>
          <w:sz w:val="24"/>
          <w:szCs w:val="24"/>
        </w:rPr>
        <w:t>boys,</w:t>
      </w:r>
      <w:r w:rsidRPr="006C37B0">
        <w:rPr>
          <w:rFonts w:ascii="Arial" w:hAnsi="Arial" w:cs="Arial"/>
          <w:sz w:val="24"/>
          <w:szCs w:val="24"/>
        </w:rPr>
        <w:t xml:space="preserve"> and professionals</w:t>
      </w:r>
      <w:r w:rsidR="00F45BBE">
        <w:rPr>
          <w:rFonts w:ascii="Arial" w:hAnsi="Arial" w:cs="Arial"/>
          <w:sz w:val="24"/>
          <w:szCs w:val="24"/>
        </w:rPr>
        <w:t>.</w:t>
      </w:r>
      <w:r w:rsidRPr="006C37B0">
        <w:rPr>
          <w:rFonts w:ascii="Arial" w:hAnsi="Arial" w:cs="Arial"/>
          <w:sz w:val="24"/>
          <w:szCs w:val="24"/>
        </w:rPr>
        <w:t xml:space="preserve"> Of the 8 studies including women, 6 focused on </w:t>
      </w:r>
      <w:r w:rsidR="00E60032" w:rsidRPr="006C37B0">
        <w:rPr>
          <w:rFonts w:ascii="Arial" w:hAnsi="Arial" w:cs="Arial"/>
          <w:sz w:val="24"/>
          <w:szCs w:val="24"/>
        </w:rPr>
        <w:t>Somalian women</w:t>
      </w:r>
      <w:r w:rsidR="00E14960">
        <w:rPr>
          <w:rFonts w:ascii="Arial" w:hAnsi="Arial" w:cs="Arial"/>
          <w:sz w:val="24"/>
          <w:szCs w:val="24"/>
        </w:rPr>
        <w:t>;</w:t>
      </w:r>
      <w:r w:rsidRPr="006C37B0">
        <w:rPr>
          <w:rFonts w:ascii="Arial" w:hAnsi="Arial" w:cs="Arial"/>
          <w:sz w:val="24"/>
          <w:szCs w:val="24"/>
        </w:rPr>
        <w:t xml:space="preserve"> </w:t>
      </w:r>
      <w:r w:rsidR="000C6B87" w:rsidRPr="006C37B0">
        <w:rPr>
          <w:rFonts w:ascii="Arial" w:hAnsi="Arial" w:cs="Arial"/>
          <w:sz w:val="24"/>
          <w:szCs w:val="24"/>
        </w:rPr>
        <w:t>1 focused on Eritrean women</w:t>
      </w:r>
      <w:r w:rsidR="000C6B87">
        <w:rPr>
          <w:rFonts w:ascii="Arial" w:hAnsi="Arial" w:cs="Arial"/>
          <w:sz w:val="24"/>
          <w:szCs w:val="24"/>
        </w:rPr>
        <w:t>; and</w:t>
      </w:r>
      <w:r w:rsidR="000C6B87" w:rsidRPr="006C37B0">
        <w:rPr>
          <w:rFonts w:ascii="Arial" w:hAnsi="Arial" w:cs="Arial"/>
          <w:sz w:val="24"/>
          <w:szCs w:val="24"/>
        </w:rPr>
        <w:t xml:space="preserve"> </w:t>
      </w:r>
      <w:r w:rsidRPr="006C37B0">
        <w:rPr>
          <w:rFonts w:ascii="Arial" w:hAnsi="Arial" w:cs="Arial"/>
          <w:sz w:val="24"/>
          <w:szCs w:val="24"/>
        </w:rPr>
        <w:t xml:space="preserve">1 included Somalian, </w:t>
      </w:r>
      <w:r w:rsidR="00E14960" w:rsidRPr="006C37B0">
        <w:rPr>
          <w:rFonts w:ascii="Arial" w:hAnsi="Arial" w:cs="Arial"/>
          <w:sz w:val="24"/>
          <w:szCs w:val="24"/>
        </w:rPr>
        <w:t>Eritrean,</w:t>
      </w:r>
      <w:r w:rsidRPr="006C37B0">
        <w:rPr>
          <w:rFonts w:ascii="Arial" w:hAnsi="Arial" w:cs="Arial"/>
          <w:sz w:val="24"/>
          <w:szCs w:val="24"/>
        </w:rPr>
        <w:t xml:space="preserve"> and Sudanese women. </w:t>
      </w:r>
      <w:r w:rsidR="00F45BBE">
        <w:rPr>
          <w:rFonts w:ascii="Arial" w:hAnsi="Arial" w:cs="Arial"/>
          <w:sz w:val="24"/>
          <w:szCs w:val="24"/>
        </w:rPr>
        <w:t>Nine</w:t>
      </w:r>
      <w:r w:rsidR="00BF5E35" w:rsidRPr="006C37B0">
        <w:rPr>
          <w:rFonts w:ascii="Arial" w:hAnsi="Arial" w:cs="Arial"/>
          <w:sz w:val="24"/>
          <w:szCs w:val="24"/>
        </w:rPr>
        <w:t xml:space="preserve"> </w:t>
      </w:r>
      <w:r w:rsidRPr="006C37B0">
        <w:rPr>
          <w:rFonts w:ascii="Arial" w:hAnsi="Arial" w:cs="Arial"/>
          <w:sz w:val="24"/>
          <w:szCs w:val="24"/>
        </w:rPr>
        <w:t xml:space="preserve">studies </w:t>
      </w:r>
      <w:r w:rsidR="00BF5E35" w:rsidRPr="006C37B0">
        <w:rPr>
          <w:rFonts w:ascii="Arial" w:hAnsi="Arial" w:cs="Arial"/>
          <w:sz w:val="24"/>
          <w:szCs w:val="24"/>
        </w:rPr>
        <w:t xml:space="preserve">were qualitative and 1 was quantitative. </w:t>
      </w:r>
      <w:r w:rsidR="00E14960">
        <w:rPr>
          <w:rFonts w:ascii="Arial" w:hAnsi="Arial" w:cs="Arial"/>
          <w:sz w:val="24"/>
          <w:szCs w:val="24"/>
        </w:rPr>
        <w:t>Qualitative d</w:t>
      </w:r>
      <w:r w:rsidR="00F45BBE">
        <w:rPr>
          <w:rFonts w:ascii="Arial" w:hAnsi="Arial" w:cs="Arial"/>
          <w:sz w:val="24"/>
          <w:szCs w:val="24"/>
        </w:rPr>
        <w:t>a</w:t>
      </w:r>
      <w:r w:rsidR="00BF5E35" w:rsidRPr="006C37B0">
        <w:rPr>
          <w:rFonts w:ascii="Arial" w:hAnsi="Arial" w:cs="Arial"/>
          <w:sz w:val="24"/>
          <w:szCs w:val="24"/>
        </w:rPr>
        <w:t>ta collection</w:t>
      </w:r>
      <w:r w:rsidR="00F45BBE">
        <w:rPr>
          <w:rFonts w:ascii="Arial" w:hAnsi="Arial" w:cs="Arial"/>
          <w:sz w:val="24"/>
          <w:szCs w:val="24"/>
        </w:rPr>
        <w:t xml:space="preserve"> methods</w:t>
      </w:r>
      <w:r w:rsidR="00BF5E35" w:rsidRPr="006C37B0">
        <w:rPr>
          <w:rFonts w:ascii="Arial" w:hAnsi="Arial" w:cs="Arial"/>
          <w:sz w:val="24"/>
          <w:szCs w:val="24"/>
        </w:rPr>
        <w:t xml:space="preserve"> </w:t>
      </w:r>
      <w:r w:rsidR="00F45BBE">
        <w:rPr>
          <w:rFonts w:ascii="Arial" w:hAnsi="Arial" w:cs="Arial"/>
          <w:sz w:val="24"/>
          <w:szCs w:val="24"/>
        </w:rPr>
        <w:t>comprised</w:t>
      </w:r>
      <w:r w:rsidR="00BF5E35" w:rsidRPr="006C37B0">
        <w:rPr>
          <w:rFonts w:ascii="Arial" w:hAnsi="Arial" w:cs="Arial"/>
          <w:sz w:val="24"/>
          <w:szCs w:val="24"/>
        </w:rPr>
        <w:t xml:space="preserve"> interviews (n=</w:t>
      </w:r>
      <w:r w:rsidR="006C37B0" w:rsidRPr="006C37B0">
        <w:rPr>
          <w:rFonts w:ascii="Arial" w:hAnsi="Arial" w:cs="Arial"/>
          <w:sz w:val="24"/>
          <w:szCs w:val="24"/>
        </w:rPr>
        <w:t>7</w:t>
      </w:r>
      <w:r w:rsidR="00BF5E35" w:rsidRPr="006C37B0">
        <w:rPr>
          <w:rFonts w:ascii="Arial" w:hAnsi="Arial" w:cs="Arial"/>
          <w:sz w:val="24"/>
          <w:szCs w:val="24"/>
        </w:rPr>
        <w:t>)</w:t>
      </w:r>
      <w:r w:rsidR="006C37B0" w:rsidRPr="006C37B0">
        <w:rPr>
          <w:rFonts w:ascii="Arial" w:hAnsi="Arial" w:cs="Arial"/>
          <w:sz w:val="24"/>
          <w:szCs w:val="24"/>
        </w:rPr>
        <w:t xml:space="preserve"> </w:t>
      </w:r>
      <w:r w:rsidR="00BF5E35" w:rsidRPr="006C37B0">
        <w:rPr>
          <w:rFonts w:ascii="Arial" w:hAnsi="Arial" w:cs="Arial"/>
          <w:sz w:val="24"/>
          <w:szCs w:val="24"/>
        </w:rPr>
        <w:t xml:space="preserve">and focus groups (n= </w:t>
      </w:r>
      <w:r w:rsidR="00AD67A6" w:rsidRPr="006C37B0">
        <w:rPr>
          <w:rFonts w:ascii="Arial" w:hAnsi="Arial" w:cs="Arial"/>
          <w:sz w:val="24"/>
          <w:szCs w:val="24"/>
        </w:rPr>
        <w:t>3</w:t>
      </w:r>
      <w:r w:rsidR="00BF5E35" w:rsidRPr="006C37B0">
        <w:rPr>
          <w:rFonts w:ascii="Arial" w:hAnsi="Arial" w:cs="Arial"/>
          <w:sz w:val="24"/>
          <w:szCs w:val="24"/>
        </w:rPr>
        <w:t xml:space="preserve">). </w:t>
      </w:r>
      <w:r w:rsidR="00AD67A6" w:rsidRPr="006C37B0">
        <w:rPr>
          <w:rFonts w:ascii="Arial" w:hAnsi="Arial" w:cs="Arial"/>
          <w:sz w:val="24"/>
          <w:szCs w:val="24"/>
        </w:rPr>
        <w:t xml:space="preserve">One study </w:t>
      </w:r>
      <w:r w:rsidR="00BF5E35" w:rsidRPr="006C37B0">
        <w:rPr>
          <w:rFonts w:ascii="Arial" w:hAnsi="Arial" w:cs="Arial"/>
          <w:sz w:val="24"/>
          <w:szCs w:val="24"/>
        </w:rPr>
        <w:t xml:space="preserve">used both </w:t>
      </w:r>
      <w:r w:rsidR="00AD67A6" w:rsidRPr="006C37B0">
        <w:rPr>
          <w:rFonts w:ascii="Arial" w:hAnsi="Arial" w:cs="Arial"/>
          <w:sz w:val="24"/>
          <w:szCs w:val="24"/>
        </w:rPr>
        <w:t>methods</w:t>
      </w:r>
      <w:r w:rsidR="00BF5E35" w:rsidRPr="006C37B0">
        <w:rPr>
          <w:rFonts w:ascii="Arial" w:hAnsi="Arial" w:cs="Arial"/>
          <w:sz w:val="24"/>
          <w:szCs w:val="24"/>
        </w:rPr>
        <w:t xml:space="preserve">. </w:t>
      </w:r>
      <w:r w:rsidR="00E14960">
        <w:rPr>
          <w:rFonts w:ascii="Arial" w:hAnsi="Arial" w:cs="Arial"/>
          <w:sz w:val="24"/>
          <w:szCs w:val="24"/>
        </w:rPr>
        <w:t>Q</w:t>
      </w:r>
      <w:r w:rsidR="00BF5E35" w:rsidRPr="006C37B0">
        <w:rPr>
          <w:rFonts w:ascii="Arial" w:hAnsi="Arial" w:cs="Arial"/>
          <w:sz w:val="24"/>
          <w:szCs w:val="24"/>
        </w:rPr>
        <w:t>ualitative studies used a range of analysis approaches, including</w:t>
      </w:r>
      <w:r w:rsidR="006C37B0" w:rsidRPr="006C37B0">
        <w:rPr>
          <w:rFonts w:ascii="Arial" w:hAnsi="Arial" w:cs="Arial"/>
          <w:sz w:val="24"/>
          <w:szCs w:val="24"/>
        </w:rPr>
        <w:t xml:space="preserve"> thematic (n=5), grounded theory (n=2),</w:t>
      </w:r>
      <w:r w:rsidR="00F21949">
        <w:rPr>
          <w:rFonts w:ascii="Arial" w:hAnsi="Arial" w:cs="Arial"/>
          <w:sz w:val="24"/>
          <w:szCs w:val="24"/>
        </w:rPr>
        <w:t xml:space="preserve"> and</w:t>
      </w:r>
      <w:r w:rsidR="006C37B0" w:rsidRPr="006C37B0">
        <w:rPr>
          <w:rFonts w:ascii="Arial" w:hAnsi="Arial" w:cs="Arial"/>
          <w:sz w:val="24"/>
          <w:szCs w:val="24"/>
        </w:rPr>
        <w:t xml:space="preserve"> content analysis (n=2).</w:t>
      </w:r>
      <w:r w:rsidR="00BF5E35" w:rsidRPr="006C37B0">
        <w:rPr>
          <w:rFonts w:ascii="Arial" w:hAnsi="Arial" w:cs="Arial"/>
          <w:sz w:val="24"/>
          <w:szCs w:val="24"/>
        </w:rPr>
        <w:t xml:space="preserve"> The quanti</w:t>
      </w:r>
      <w:r w:rsidR="006C37B0" w:rsidRPr="006C37B0">
        <w:rPr>
          <w:rFonts w:ascii="Arial" w:hAnsi="Arial" w:cs="Arial"/>
          <w:sz w:val="24"/>
          <w:szCs w:val="24"/>
        </w:rPr>
        <w:t>t</w:t>
      </w:r>
      <w:r w:rsidR="00BF5E35" w:rsidRPr="006C37B0">
        <w:rPr>
          <w:rFonts w:ascii="Arial" w:hAnsi="Arial" w:cs="Arial"/>
          <w:sz w:val="24"/>
          <w:szCs w:val="24"/>
        </w:rPr>
        <w:t>at</w:t>
      </w:r>
      <w:r w:rsidR="006C37B0" w:rsidRPr="006C37B0">
        <w:rPr>
          <w:rFonts w:ascii="Arial" w:hAnsi="Arial" w:cs="Arial"/>
          <w:sz w:val="24"/>
          <w:szCs w:val="24"/>
        </w:rPr>
        <w:t>i</w:t>
      </w:r>
      <w:r w:rsidR="00BF5E35" w:rsidRPr="006C37B0">
        <w:rPr>
          <w:rFonts w:ascii="Arial" w:hAnsi="Arial" w:cs="Arial"/>
          <w:sz w:val="24"/>
          <w:szCs w:val="24"/>
        </w:rPr>
        <w:t>ve study used a structed interview technique for data collection</w:t>
      </w:r>
      <w:r w:rsidR="006C37B0" w:rsidRPr="006C37B0">
        <w:rPr>
          <w:rFonts w:ascii="Arial" w:hAnsi="Arial" w:cs="Arial"/>
          <w:sz w:val="24"/>
          <w:szCs w:val="24"/>
        </w:rPr>
        <w:t xml:space="preserve"> and </w:t>
      </w:r>
      <w:r w:rsidR="00CD44B2">
        <w:rPr>
          <w:rFonts w:ascii="Arial" w:hAnsi="Arial" w:cs="Arial"/>
          <w:sz w:val="24"/>
          <w:szCs w:val="24"/>
        </w:rPr>
        <w:t xml:space="preserve">conducted </w:t>
      </w:r>
      <w:r w:rsidR="00BF5E35" w:rsidRPr="006C37B0">
        <w:rPr>
          <w:rFonts w:ascii="Arial" w:hAnsi="Arial" w:cs="Arial"/>
          <w:sz w:val="24"/>
          <w:szCs w:val="24"/>
        </w:rPr>
        <w:t>descr</w:t>
      </w:r>
      <w:r w:rsidR="006C37B0" w:rsidRPr="006C37B0">
        <w:rPr>
          <w:rFonts w:ascii="Arial" w:hAnsi="Arial" w:cs="Arial"/>
          <w:sz w:val="24"/>
          <w:szCs w:val="24"/>
        </w:rPr>
        <w:t>i</w:t>
      </w:r>
      <w:r w:rsidR="00BF5E35" w:rsidRPr="006C37B0">
        <w:rPr>
          <w:rFonts w:ascii="Arial" w:hAnsi="Arial" w:cs="Arial"/>
          <w:sz w:val="24"/>
          <w:szCs w:val="24"/>
        </w:rPr>
        <w:t>pt</w:t>
      </w:r>
      <w:r w:rsidR="006C37B0" w:rsidRPr="006C37B0">
        <w:rPr>
          <w:rFonts w:ascii="Arial" w:hAnsi="Arial" w:cs="Arial"/>
          <w:sz w:val="24"/>
          <w:szCs w:val="24"/>
        </w:rPr>
        <w:t>i</w:t>
      </w:r>
      <w:r w:rsidR="00BF5E35" w:rsidRPr="006C37B0">
        <w:rPr>
          <w:rFonts w:ascii="Arial" w:hAnsi="Arial" w:cs="Arial"/>
          <w:sz w:val="24"/>
          <w:szCs w:val="24"/>
        </w:rPr>
        <w:t>ve analy</w:t>
      </w:r>
      <w:r w:rsidR="006C37B0" w:rsidRPr="006C37B0">
        <w:rPr>
          <w:rFonts w:ascii="Arial" w:hAnsi="Arial" w:cs="Arial"/>
          <w:sz w:val="24"/>
          <w:szCs w:val="24"/>
        </w:rPr>
        <w:t>si</w:t>
      </w:r>
      <w:r w:rsidR="00BF5E35" w:rsidRPr="006C37B0">
        <w:rPr>
          <w:rFonts w:ascii="Arial" w:hAnsi="Arial" w:cs="Arial"/>
          <w:sz w:val="24"/>
          <w:szCs w:val="24"/>
        </w:rPr>
        <w:t>s</w:t>
      </w:r>
      <w:r w:rsidR="00CD44B2">
        <w:rPr>
          <w:rFonts w:ascii="Arial" w:hAnsi="Arial" w:cs="Arial"/>
          <w:sz w:val="24"/>
          <w:szCs w:val="24"/>
        </w:rPr>
        <w:t>.</w:t>
      </w:r>
      <w:r w:rsidR="00BF5E35" w:rsidRPr="006C37B0">
        <w:rPr>
          <w:rFonts w:ascii="Arial" w:hAnsi="Arial" w:cs="Arial"/>
          <w:sz w:val="24"/>
          <w:szCs w:val="24"/>
        </w:rPr>
        <w:t xml:space="preserve"> </w:t>
      </w:r>
      <w:r w:rsidR="00B8768F">
        <w:rPr>
          <w:rFonts w:ascii="Arial" w:hAnsi="Arial" w:cs="Arial"/>
          <w:sz w:val="24"/>
          <w:szCs w:val="24"/>
        </w:rPr>
        <w:br/>
      </w:r>
    </w:p>
    <w:p w14:paraId="48A878EB" w14:textId="77777777" w:rsidR="00CD44B2" w:rsidRDefault="00CD44B2" w:rsidP="00C25FBC">
      <w:pPr>
        <w:spacing w:line="480" w:lineRule="auto"/>
        <w:rPr>
          <w:rFonts w:ascii="Arial" w:hAnsi="Arial" w:cs="Arial"/>
          <w:sz w:val="24"/>
          <w:szCs w:val="24"/>
        </w:rPr>
      </w:pPr>
    </w:p>
    <w:p w14:paraId="3656FC26" w14:textId="0DA32810" w:rsidR="00B8768F" w:rsidRDefault="00B8768F" w:rsidP="00C25FBC">
      <w:pPr>
        <w:spacing w:line="480" w:lineRule="auto"/>
        <w:rPr>
          <w:rFonts w:ascii="Arial" w:hAnsi="Arial" w:cs="Arial"/>
          <w:sz w:val="24"/>
          <w:szCs w:val="24"/>
        </w:rPr>
      </w:pPr>
      <w:r>
        <w:rPr>
          <w:rFonts w:ascii="Arial" w:hAnsi="Arial" w:cs="Arial"/>
          <w:noProof/>
          <w:sz w:val="24"/>
          <w:szCs w:val="24"/>
          <w:lang w:eastAsia="en-GB"/>
        </w:rPr>
        <w:lastRenderedPageBreak/>
        <w:drawing>
          <wp:inline distT="0" distB="0" distL="0" distR="0" wp14:anchorId="340AE646" wp14:editId="6A5D0559">
            <wp:extent cx="5730875" cy="60477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6047740"/>
                    </a:xfrm>
                    <a:prstGeom prst="rect">
                      <a:avLst/>
                    </a:prstGeom>
                    <a:noFill/>
                  </pic:spPr>
                </pic:pic>
              </a:graphicData>
            </a:graphic>
          </wp:inline>
        </w:drawing>
      </w:r>
    </w:p>
    <w:p w14:paraId="0ECDEA06" w14:textId="77777777" w:rsidR="00E600D8" w:rsidRDefault="00E600D8" w:rsidP="00E600D8">
      <w:pPr>
        <w:spacing w:line="480" w:lineRule="auto"/>
        <w:jc w:val="right"/>
        <w:rPr>
          <w:rFonts w:ascii="Arial" w:hAnsi="Arial" w:cs="Arial"/>
          <w:sz w:val="24"/>
          <w:szCs w:val="24"/>
          <w:u w:val="single"/>
        </w:rPr>
      </w:pPr>
      <w:r w:rsidRPr="00FD02C5">
        <w:rPr>
          <w:rFonts w:ascii="Arial" w:hAnsi="Arial" w:cs="Arial"/>
          <w:sz w:val="24"/>
          <w:szCs w:val="24"/>
          <w:u w:val="single"/>
        </w:rPr>
        <w:t>Figure 1: PRISMA flowchart</w:t>
      </w:r>
    </w:p>
    <w:p w14:paraId="5C9CC72B" w14:textId="77777777" w:rsidR="00B8768F" w:rsidRDefault="00B8768F" w:rsidP="00C25FBC">
      <w:pPr>
        <w:spacing w:line="480" w:lineRule="auto"/>
        <w:rPr>
          <w:rFonts w:ascii="Arial" w:hAnsi="Arial" w:cs="Arial"/>
          <w:sz w:val="24"/>
          <w:szCs w:val="24"/>
        </w:rPr>
      </w:pPr>
    </w:p>
    <w:p w14:paraId="55727FB5" w14:textId="77777777" w:rsidR="00F21949" w:rsidRDefault="00F21949" w:rsidP="00C25FBC">
      <w:pPr>
        <w:spacing w:line="480" w:lineRule="auto"/>
        <w:rPr>
          <w:rFonts w:ascii="Arial" w:hAnsi="Arial" w:cs="Arial"/>
          <w:sz w:val="24"/>
          <w:szCs w:val="24"/>
          <w:highlight w:val="yellow"/>
          <w:u w:val="single"/>
        </w:rPr>
      </w:pPr>
    </w:p>
    <w:p w14:paraId="0DDA5E58" w14:textId="2E856320" w:rsidR="001D4CFC" w:rsidRDefault="001D4CFC" w:rsidP="00C25FBC">
      <w:pPr>
        <w:spacing w:line="480" w:lineRule="auto"/>
        <w:rPr>
          <w:rFonts w:ascii="Arial" w:hAnsi="Arial" w:cs="Arial"/>
          <w:sz w:val="24"/>
          <w:szCs w:val="24"/>
          <w:u w:val="single"/>
        </w:rPr>
      </w:pPr>
    </w:p>
    <w:p w14:paraId="4C19820A" w14:textId="77777777" w:rsidR="00BD2B23" w:rsidRDefault="00BD2B23" w:rsidP="00C25FBC">
      <w:pPr>
        <w:spacing w:line="480" w:lineRule="auto"/>
        <w:rPr>
          <w:rFonts w:ascii="Arial" w:hAnsi="Arial" w:cs="Arial"/>
          <w:sz w:val="24"/>
          <w:szCs w:val="24"/>
          <w:u w:val="single"/>
        </w:rPr>
        <w:sectPr w:rsidR="00BD2B23">
          <w:footerReference w:type="default" r:id="rId9"/>
          <w:pgSz w:w="11906" w:h="16838"/>
          <w:pgMar w:top="1440" w:right="1440" w:bottom="1440" w:left="1440" w:header="708" w:footer="708" w:gutter="0"/>
          <w:cols w:space="708"/>
          <w:docGrid w:linePitch="360"/>
        </w:sectPr>
      </w:pPr>
    </w:p>
    <w:p w14:paraId="66804A61" w14:textId="77777777" w:rsidR="003727B3" w:rsidRPr="00EA6397" w:rsidRDefault="003727B3" w:rsidP="003727B3">
      <w:pPr>
        <w:rPr>
          <w:rFonts w:ascii="Arial" w:hAnsi="Arial" w:cs="Arial"/>
          <w:u w:val="single"/>
        </w:rPr>
      </w:pPr>
      <w:r w:rsidRPr="00FD02C5">
        <w:rPr>
          <w:rFonts w:ascii="Arial" w:hAnsi="Arial" w:cs="Arial"/>
          <w:u w:val="single"/>
        </w:rPr>
        <w:lastRenderedPageBreak/>
        <w:t>Table 3: Data Extraction</w:t>
      </w:r>
    </w:p>
    <w:tbl>
      <w:tblPr>
        <w:tblStyle w:val="TableGrid"/>
        <w:tblW w:w="14596" w:type="dxa"/>
        <w:tblLayout w:type="fixed"/>
        <w:tblLook w:val="04A0" w:firstRow="1" w:lastRow="0" w:firstColumn="1" w:lastColumn="0" w:noHBand="0" w:noVBand="1"/>
      </w:tblPr>
      <w:tblGrid>
        <w:gridCol w:w="1129"/>
        <w:gridCol w:w="709"/>
        <w:gridCol w:w="1134"/>
        <w:gridCol w:w="851"/>
        <w:gridCol w:w="1417"/>
        <w:gridCol w:w="992"/>
        <w:gridCol w:w="851"/>
        <w:gridCol w:w="992"/>
        <w:gridCol w:w="1276"/>
        <w:gridCol w:w="992"/>
        <w:gridCol w:w="1134"/>
        <w:gridCol w:w="1559"/>
        <w:gridCol w:w="1560"/>
      </w:tblGrid>
      <w:tr w:rsidR="003727B3" w:rsidRPr="00524406" w14:paraId="25DF67E6" w14:textId="77777777" w:rsidTr="00674AA4">
        <w:tc>
          <w:tcPr>
            <w:tcW w:w="1129" w:type="dxa"/>
          </w:tcPr>
          <w:p w14:paraId="62B2594E" w14:textId="77777777" w:rsidR="003727B3" w:rsidRPr="00524406" w:rsidRDefault="003727B3" w:rsidP="00674AA4">
            <w:pPr>
              <w:rPr>
                <w:rFonts w:ascii="Arial" w:hAnsi="Arial" w:cs="Arial"/>
                <w:sz w:val="16"/>
                <w:szCs w:val="16"/>
              </w:rPr>
            </w:pPr>
            <w:r>
              <w:rPr>
                <w:rFonts w:ascii="Arial" w:hAnsi="Arial" w:cs="Arial"/>
                <w:sz w:val="16"/>
                <w:szCs w:val="16"/>
              </w:rPr>
              <w:t>Authors</w:t>
            </w:r>
          </w:p>
        </w:tc>
        <w:tc>
          <w:tcPr>
            <w:tcW w:w="709" w:type="dxa"/>
          </w:tcPr>
          <w:p w14:paraId="6F18FF04" w14:textId="77777777" w:rsidR="003727B3" w:rsidRPr="00524406" w:rsidRDefault="003727B3" w:rsidP="00674AA4">
            <w:pPr>
              <w:jc w:val="both"/>
              <w:rPr>
                <w:rFonts w:ascii="Arial" w:hAnsi="Arial" w:cs="Arial"/>
                <w:sz w:val="16"/>
                <w:szCs w:val="16"/>
              </w:rPr>
            </w:pPr>
            <w:r w:rsidRPr="00524406">
              <w:rPr>
                <w:rFonts w:ascii="Arial" w:hAnsi="Arial" w:cs="Arial"/>
                <w:sz w:val="16"/>
                <w:szCs w:val="16"/>
              </w:rPr>
              <w:t>Year</w:t>
            </w:r>
          </w:p>
        </w:tc>
        <w:tc>
          <w:tcPr>
            <w:tcW w:w="1134" w:type="dxa"/>
          </w:tcPr>
          <w:p w14:paraId="2CFC3C0F" w14:textId="77777777" w:rsidR="003727B3" w:rsidRPr="00524406" w:rsidRDefault="003727B3" w:rsidP="00674AA4">
            <w:pPr>
              <w:jc w:val="both"/>
              <w:rPr>
                <w:rFonts w:ascii="Arial" w:hAnsi="Arial" w:cs="Arial"/>
                <w:sz w:val="16"/>
                <w:szCs w:val="16"/>
              </w:rPr>
            </w:pPr>
            <w:r w:rsidRPr="00524406">
              <w:rPr>
                <w:rFonts w:ascii="Arial" w:hAnsi="Arial" w:cs="Arial"/>
                <w:sz w:val="16"/>
                <w:szCs w:val="16"/>
              </w:rPr>
              <w:t>Study Type</w:t>
            </w:r>
          </w:p>
        </w:tc>
        <w:tc>
          <w:tcPr>
            <w:tcW w:w="851" w:type="dxa"/>
          </w:tcPr>
          <w:p w14:paraId="6398CBD0" w14:textId="77777777" w:rsidR="003727B3" w:rsidRPr="00524406" w:rsidRDefault="003727B3" w:rsidP="00674AA4">
            <w:pPr>
              <w:rPr>
                <w:rFonts w:ascii="Arial" w:hAnsi="Arial" w:cs="Arial"/>
                <w:sz w:val="16"/>
                <w:szCs w:val="16"/>
              </w:rPr>
            </w:pPr>
            <w:r w:rsidRPr="00524406">
              <w:rPr>
                <w:rFonts w:ascii="Arial" w:hAnsi="Arial" w:cs="Arial"/>
                <w:sz w:val="16"/>
                <w:szCs w:val="16"/>
              </w:rPr>
              <w:t>Setting</w:t>
            </w:r>
          </w:p>
        </w:tc>
        <w:tc>
          <w:tcPr>
            <w:tcW w:w="1417" w:type="dxa"/>
          </w:tcPr>
          <w:p w14:paraId="77CFC586" w14:textId="77777777" w:rsidR="003727B3" w:rsidRPr="00524406" w:rsidRDefault="003727B3" w:rsidP="00674AA4">
            <w:pPr>
              <w:rPr>
                <w:rFonts w:ascii="Arial" w:hAnsi="Arial" w:cs="Arial"/>
                <w:sz w:val="16"/>
                <w:szCs w:val="16"/>
              </w:rPr>
            </w:pPr>
            <w:r w:rsidRPr="00524406">
              <w:rPr>
                <w:rFonts w:ascii="Arial" w:hAnsi="Arial" w:cs="Arial"/>
                <w:sz w:val="16"/>
                <w:szCs w:val="16"/>
              </w:rPr>
              <w:t>Aim</w:t>
            </w:r>
          </w:p>
        </w:tc>
        <w:tc>
          <w:tcPr>
            <w:tcW w:w="992" w:type="dxa"/>
          </w:tcPr>
          <w:p w14:paraId="78D99326" w14:textId="77777777" w:rsidR="003727B3" w:rsidRPr="00524406" w:rsidRDefault="003727B3" w:rsidP="00674AA4">
            <w:pPr>
              <w:rPr>
                <w:rFonts w:ascii="Arial" w:hAnsi="Arial" w:cs="Arial"/>
                <w:sz w:val="16"/>
                <w:szCs w:val="16"/>
              </w:rPr>
            </w:pPr>
            <w:r w:rsidRPr="00524406">
              <w:rPr>
                <w:rFonts w:ascii="Arial" w:hAnsi="Arial" w:cs="Arial"/>
                <w:sz w:val="16"/>
                <w:szCs w:val="16"/>
              </w:rPr>
              <w:t>S</w:t>
            </w:r>
            <w:r>
              <w:rPr>
                <w:rFonts w:ascii="Arial" w:hAnsi="Arial" w:cs="Arial"/>
                <w:sz w:val="16"/>
                <w:szCs w:val="16"/>
              </w:rPr>
              <w:t>ample s</w:t>
            </w:r>
            <w:r w:rsidRPr="00524406">
              <w:rPr>
                <w:rFonts w:ascii="Arial" w:hAnsi="Arial" w:cs="Arial"/>
                <w:sz w:val="16"/>
                <w:szCs w:val="16"/>
              </w:rPr>
              <w:t>ize</w:t>
            </w:r>
          </w:p>
        </w:tc>
        <w:tc>
          <w:tcPr>
            <w:tcW w:w="851" w:type="dxa"/>
          </w:tcPr>
          <w:p w14:paraId="4DEF012E" w14:textId="77777777" w:rsidR="003727B3" w:rsidRPr="00524406" w:rsidRDefault="003727B3" w:rsidP="00674AA4">
            <w:pPr>
              <w:rPr>
                <w:rFonts w:ascii="Arial" w:hAnsi="Arial" w:cs="Arial"/>
                <w:sz w:val="16"/>
                <w:szCs w:val="16"/>
              </w:rPr>
            </w:pPr>
            <w:r w:rsidRPr="00524406">
              <w:rPr>
                <w:rFonts w:ascii="Arial" w:hAnsi="Arial" w:cs="Arial"/>
                <w:sz w:val="16"/>
                <w:szCs w:val="16"/>
              </w:rPr>
              <w:t>Age</w:t>
            </w:r>
          </w:p>
        </w:tc>
        <w:tc>
          <w:tcPr>
            <w:tcW w:w="992" w:type="dxa"/>
          </w:tcPr>
          <w:p w14:paraId="650D1C99" w14:textId="77777777" w:rsidR="003727B3" w:rsidRDefault="003727B3" w:rsidP="00674AA4">
            <w:pPr>
              <w:rPr>
                <w:rFonts w:ascii="Arial" w:hAnsi="Arial" w:cs="Arial"/>
                <w:sz w:val="16"/>
                <w:szCs w:val="16"/>
              </w:rPr>
            </w:pPr>
            <w:r w:rsidRPr="00524406">
              <w:rPr>
                <w:rFonts w:ascii="Arial" w:hAnsi="Arial" w:cs="Arial"/>
                <w:sz w:val="16"/>
                <w:szCs w:val="16"/>
              </w:rPr>
              <w:t>Ethnicity/</w:t>
            </w:r>
            <w:r>
              <w:rPr>
                <w:rFonts w:ascii="Arial" w:hAnsi="Arial" w:cs="Arial"/>
                <w:sz w:val="16"/>
                <w:szCs w:val="16"/>
              </w:rPr>
              <w:br/>
            </w:r>
            <w:r w:rsidRPr="00524406">
              <w:rPr>
                <w:rFonts w:ascii="Arial" w:hAnsi="Arial" w:cs="Arial"/>
                <w:sz w:val="16"/>
                <w:szCs w:val="16"/>
              </w:rPr>
              <w:t>Culture/</w:t>
            </w:r>
          </w:p>
          <w:p w14:paraId="430F0016" w14:textId="77777777" w:rsidR="003727B3" w:rsidRPr="00524406" w:rsidRDefault="003727B3" w:rsidP="00674AA4">
            <w:pPr>
              <w:rPr>
                <w:rFonts w:ascii="Arial" w:hAnsi="Arial" w:cs="Arial"/>
                <w:sz w:val="16"/>
                <w:szCs w:val="16"/>
              </w:rPr>
            </w:pPr>
            <w:r w:rsidRPr="00524406">
              <w:rPr>
                <w:rFonts w:ascii="Arial" w:hAnsi="Arial" w:cs="Arial"/>
                <w:sz w:val="16"/>
                <w:szCs w:val="16"/>
              </w:rPr>
              <w:t>Religion</w:t>
            </w:r>
            <w:r>
              <w:rPr>
                <w:rFonts w:ascii="Arial" w:hAnsi="Arial" w:cs="Arial"/>
                <w:sz w:val="16"/>
                <w:szCs w:val="16"/>
              </w:rPr>
              <w:br/>
            </w:r>
          </w:p>
        </w:tc>
        <w:tc>
          <w:tcPr>
            <w:tcW w:w="1276" w:type="dxa"/>
          </w:tcPr>
          <w:p w14:paraId="3183120D" w14:textId="77777777" w:rsidR="003727B3" w:rsidRPr="00524406" w:rsidRDefault="003727B3" w:rsidP="00674AA4">
            <w:pPr>
              <w:rPr>
                <w:rFonts w:ascii="Arial" w:hAnsi="Arial" w:cs="Arial"/>
                <w:sz w:val="16"/>
                <w:szCs w:val="16"/>
              </w:rPr>
            </w:pPr>
            <w:r w:rsidRPr="00524406">
              <w:rPr>
                <w:rFonts w:ascii="Arial" w:hAnsi="Arial" w:cs="Arial"/>
                <w:sz w:val="16"/>
                <w:szCs w:val="16"/>
              </w:rPr>
              <w:t>Recruitment</w:t>
            </w:r>
          </w:p>
        </w:tc>
        <w:tc>
          <w:tcPr>
            <w:tcW w:w="992" w:type="dxa"/>
          </w:tcPr>
          <w:p w14:paraId="0C585032" w14:textId="77777777" w:rsidR="003727B3" w:rsidRPr="00524406" w:rsidRDefault="003727B3" w:rsidP="00674AA4">
            <w:pPr>
              <w:rPr>
                <w:rFonts w:ascii="Arial" w:hAnsi="Arial" w:cs="Arial"/>
                <w:sz w:val="16"/>
                <w:szCs w:val="16"/>
              </w:rPr>
            </w:pPr>
            <w:r w:rsidRPr="00524406">
              <w:rPr>
                <w:rFonts w:ascii="Arial" w:hAnsi="Arial" w:cs="Arial"/>
                <w:sz w:val="16"/>
                <w:szCs w:val="16"/>
              </w:rPr>
              <w:t>Data Collection</w:t>
            </w:r>
          </w:p>
        </w:tc>
        <w:tc>
          <w:tcPr>
            <w:tcW w:w="1134" w:type="dxa"/>
          </w:tcPr>
          <w:p w14:paraId="33094EFA" w14:textId="77777777" w:rsidR="003727B3" w:rsidRPr="00524406" w:rsidRDefault="003727B3" w:rsidP="00674AA4">
            <w:pPr>
              <w:rPr>
                <w:rFonts w:ascii="Arial" w:hAnsi="Arial" w:cs="Arial"/>
                <w:sz w:val="16"/>
                <w:szCs w:val="16"/>
              </w:rPr>
            </w:pPr>
            <w:r w:rsidRPr="00524406">
              <w:rPr>
                <w:rFonts w:ascii="Arial" w:hAnsi="Arial" w:cs="Arial"/>
                <w:sz w:val="16"/>
                <w:szCs w:val="16"/>
              </w:rPr>
              <w:t>Data Analysis</w:t>
            </w:r>
          </w:p>
        </w:tc>
        <w:tc>
          <w:tcPr>
            <w:tcW w:w="1559" w:type="dxa"/>
          </w:tcPr>
          <w:p w14:paraId="0727AB3C" w14:textId="77777777" w:rsidR="003727B3" w:rsidRPr="00524406" w:rsidRDefault="003727B3" w:rsidP="00674AA4">
            <w:pPr>
              <w:rPr>
                <w:rFonts w:ascii="Arial" w:hAnsi="Arial" w:cs="Arial"/>
                <w:sz w:val="16"/>
                <w:szCs w:val="16"/>
              </w:rPr>
            </w:pPr>
            <w:r w:rsidRPr="00524406">
              <w:rPr>
                <w:rFonts w:ascii="Arial" w:hAnsi="Arial" w:cs="Arial"/>
                <w:sz w:val="16"/>
                <w:szCs w:val="16"/>
              </w:rPr>
              <w:t>Participant Experiences/</w:t>
            </w:r>
            <w:r>
              <w:rPr>
                <w:rFonts w:ascii="Arial" w:hAnsi="Arial" w:cs="Arial"/>
                <w:sz w:val="16"/>
                <w:szCs w:val="16"/>
              </w:rPr>
              <w:br/>
            </w:r>
            <w:r w:rsidRPr="00524406">
              <w:rPr>
                <w:rFonts w:ascii="Arial" w:hAnsi="Arial" w:cs="Arial"/>
                <w:sz w:val="16"/>
                <w:szCs w:val="16"/>
              </w:rPr>
              <w:t>Concerns</w:t>
            </w:r>
          </w:p>
        </w:tc>
        <w:tc>
          <w:tcPr>
            <w:tcW w:w="1560" w:type="dxa"/>
          </w:tcPr>
          <w:p w14:paraId="17E0CB2E" w14:textId="77777777" w:rsidR="003727B3" w:rsidRPr="00524406" w:rsidRDefault="003727B3" w:rsidP="00674AA4">
            <w:pPr>
              <w:rPr>
                <w:rFonts w:ascii="Arial" w:hAnsi="Arial" w:cs="Arial"/>
                <w:sz w:val="16"/>
                <w:szCs w:val="16"/>
              </w:rPr>
            </w:pPr>
            <w:r w:rsidRPr="00524406">
              <w:rPr>
                <w:rFonts w:ascii="Arial" w:hAnsi="Arial" w:cs="Arial"/>
                <w:sz w:val="16"/>
                <w:szCs w:val="16"/>
              </w:rPr>
              <w:t>Comments</w:t>
            </w:r>
          </w:p>
        </w:tc>
      </w:tr>
      <w:tr w:rsidR="003727B3" w:rsidRPr="00524406" w14:paraId="6F72ECEA" w14:textId="77777777" w:rsidTr="00674AA4">
        <w:tc>
          <w:tcPr>
            <w:tcW w:w="1129" w:type="dxa"/>
          </w:tcPr>
          <w:p w14:paraId="06A1A146" w14:textId="77777777" w:rsidR="003727B3" w:rsidRPr="00524406" w:rsidRDefault="003727B3" w:rsidP="00674AA4">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&lt;EndNote&gt;&lt;Cite&gt;&lt;Author&gt;Beine&lt;/Author&gt;&lt;Year&gt;1995&lt;/Year&gt;&lt;RecNum&gt;14&lt;/RecNum&gt;&lt;DisplayText&gt;(11)&lt;/DisplayText&gt;&lt;record&gt;&lt;rec-number&gt;14&lt;/rec-number&gt;&lt;foreign-keys&gt;&lt;key app="EN" db-id="xr55xx525w500xerp5zvdv5m90z2fdzedtpd" timestamp="1595078499"&gt;14&lt;/key&gt;&lt;/foreign-keys&gt;&lt;ref-type name="Journal Article"&gt;17&lt;/ref-type&gt;&lt;contributors&gt;&lt;authors&gt;&lt;author&gt;Beine, K.&lt;/author&gt;&lt;author&gt;Fullerton, J.&lt;/author&gt;&lt;author&gt;Palinkas, L.&lt;/author&gt;&lt;author&gt;Anders, B.&lt;/author&gt;&lt;/authors&gt;&lt;/contributors&gt;&lt;titles&gt;&lt;title&gt;Conceptions of prenatal care among Somali women in San Diego&lt;/title&gt;&lt;secondary-title&gt;Journal of nurse-midwifery&lt;/secondary-title&gt;&lt;/titles&gt;&lt;periodical&gt;&lt;full-title&gt;Journal of nurse-midwifery&lt;/full-title&gt;&lt;/periodical&gt;&lt;pages&gt;376-381&lt;/pages&gt;&lt;volume&gt;40&lt;/volume&gt;&lt;number&gt;4&lt;/number&gt;&lt;dates&gt;&lt;year&gt;1995&lt;/year&gt;&lt;pub-dates&gt;&lt;date&gt;1995&lt;/date&gt;&lt;/pub-dates&gt;&lt;/dates&gt;&lt;urls&gt;&lt;related-urls&gt;&lt;url&gt;http://ovidsp.ovid.com/ovidweb.cgi?T=JS&amp;amp;CSC=Y&amp;amp;NEWS=N&amp;amp;PAGE=fulltext&amp;amp;D=emed5&amp;amp;AN=125113489&lt;/url&gt;&lt;url&gt;https://leeds.primo.exlibrisgroup.com/openurl/44LEE_INST/44LEE_INST:VU1?sid=OVID:embase&amp;amp;id=pmid:7674057&amp;amp;id=doi:&amp;amp;issn=0091-2182&amp;amp;isbn=&amp;amp;volume=40&amp;amp;issue=4&amp;amp;spage=376&amp;amp;pages=376-381&amp;amp;date=1995&amp;amp;title=Journal+of+nurse-midwifery&amp;amp;atitle=Conceptions+of+prenatal+care+among+Somali+women+in+San+Diego&amp;amp;aulast=Beine&lt;/url&gt;&lt;/related-urls&gt;&lt;/urls&gt;&lt;remote-database-name&gt;Embase&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 xml:space="preserve"> </w:t>
            </w:r>
            <w:proofErr w:type="spellStart"/>
            <w:r w:rsidRPr="00524406">
              <w:rPr>
                <w:rFonts w:ascii="Arial" w:hAnsi="Arial" w:cs="Arial"/>
                <w:sz w:val="16"/>
                <w:szCs w:val="16"/>
              </w:rPr>
              <w:t>Beine</w:t>
            </w:r>
            <w:proofErr w:type="spellEnd"/>
            <w:r w:rsidRPr="00524406">
              <w:rPr>
                <w:rFonts w:ascii="Arial" w:hAnsi="Arial" w:cs="Arial"/>
                <w:sz w:val="16"/>
                <w:szCs w:val="16"/>
              </w:rPr>
              <w:t xml:space="preserve"> et al.</w:t>
            </w:r>
            <w:r>
              <w:rPr>
                <w:rFonts w:ascii="Arial" w:hAnsi="Arial" w:cs="Arial"/>
                <w:sz w:val="16"/>
                <w:szCs w:val="16"/>
              </w:rPr>
              <w:t xml:space="preserve"> </w:t>
            </w:r>
            <w:r w:rsidRPr="00FD02C5">
              <w:rPr>
                <w:rFonts w:ascii="Arial" w:hAnsi="Arial" w:cs="Arial"/>
                <w:i/>
                <w:iCs/>
                <w:sz w:val="16"/>
                <w:szCs w:val="16"/>
              </w:rPr>
              <w:t>Conceptions</w:t>
            </w:r>
            <w:r w:rsidRPr="00B67ECA">
              <w:rPr>
                <w:rFonts w:ascii="Arial" w:hAnsi="Arial" w:cs="Arial"/>
                <w:i/>
                <w:iCs/>
                <w:sz w:val="16"/>
                <w:szCs w:val="16"/>
                <w:highlight w:val="yellow"/>
              </w:rPr>
              <w:t xml:space="preserve"> </w:t>
            </w:r>
            <w:r w:rsidRPr="00FD02C5">
              <w:rPr>
                <w:rFonts w:ascii="Arial" w:hAnsi="Arial" w:cs="Arial"/>
                <w:i/>
                <w:iCs/>
                <w:sz w:val="16"/>
                <w:szCs w:val="16"/>
              </w:rPr>
              <w:t>of prenatal care among Somali women in San Diego</w:t>
            </w:r>
          </w:p>
        </w:tc>
        <w:tc>
          <w:tcPr>
            <w:tcW w:w="709" w:type="dxa"/>
          </w:tcPr>
          <w:p w14:paraId="01B4AF2F" w14:textId="77777777" w:rsidR="003727B3" w:rsidRPr="00524406" w:rsidRDefault="003727B3" w:rsidP="00674AA4">
            <w:pPr>
              <w:rPr>
                <w:rFonts w:ascii="Arial" w:hAnsi="Arial" w:cs="Arial"/>
                <w:sz w:val="16"/>
                <w:szCs w:val="16"/>
              </w:rPr>
            </w:pPr>
            <w:r w:rsidRPr="00524406">
              <w:rPr>
                <w:rFonts w:ascii="Arial" w:hAnsi="Arial" w:cs="Arial"/>
                <w:sz w:val="16"/>
                <w:szCs w:val="16"/>
              </w:rPr>
              <w:t>1995</w:t>
            </w:r>
          </w:p>
        </w:tc>
        <w:tc>
          <w:tcPr>
            <w:tcW w:w="1134" w:type="dxa"/>
          </w:tcPr>
          <w:p w14:paraId="0BB14CC2" w14:textId="77777777" w:rsidR="003727B3" w:rsidRPr="00524406" w:rsidRDefault="003727B3" w:rsidP="00674AA4">
            <w:pPr>
              <w:rPr>
                <w:rFonts w:ascii="Arial" w:hAnsi="Arial" w:cs="Arial"/>
                <w:sz w:val="16"/>
                <w:szCs w:val="16"/>
              </w:rPr>
            </w:pPr>
            <w:r w:rsidRPr="00524406">
              <w:rPr>
                <w:rFonts w:ascii="Arial" w:hAnsi="Arial" w:cs="Arial"/>
                <w:sz w:val="16"/>
                <w:szCs w:val="16"/>
              </w:rPr>
              <w:t>Qual</w:t>
            </w:r>
            <w:r>
              <w:rPr>
                <w:rFonts w:ascii="Arial" w:hAnsi="Arial" w:cs="Arial"/>
                <w:sz w:val="16"/>
                <w:szCs w:val="16"/>
              </w:rPr>
              <w:t>itative</w:t>
            </w:r>
          </w:p>
        </w:tc>
        <w:tc>
          <w:tcPr>
            <w:tcW w:w="851" w:type="dxa"/>
          </w:tcPr>
          <w:p w14:paraId="2BDA682D" w14:textId="77777777" w:rsidR="003727B3" w:rsidRPr="00524406" w:rsidRDefault="003727B3" w:rsidP="00674AA4">
            <w:pPr>
              <w:rPr>
                <w:rFonts w:ascii="Arial" w:hAnsi="Arial" w:cs="Arial"/>
                <w:sz w:val="16"/>
                <w:szCs w:val="16"/>
              </w:rPr>
            </w:pPr>
            <w:r w:rsidRPr="00524406">
              <w:rPr>
                <w:rFonts w:ascii="Arial" w:hAnsi="Arial" w:cs="Arial"/>
                <w:sz w:val="16"/>
                <w:szCs w:val="16"/>
              </w:rPr>
              <w:t>San Diego, USA</w:t>
            </w:r>
          </w:p>
        </w:tc>
        <w:tc>
          <w:tcPr>
            <w:tcW w:w="1417" w:type="dxa"/>
          </w:tcPr>
          <w:p w14:paraId="74DB4B92" w14:textId="77777777" w:rsidR="003727B3" w:rsidRPr="00524406" w:rsidRDefault="003727B3" w:rsidP="00674AA4">
            <w:pPr>
              <w:rPr>
                <w:rFonts w:ascii="Arial" w:hAnsi="Arial" w:cs="Arial"/>
                <w:sz w:val="16"/>
                <w:szCs w:val="16"/>
              </w:rPr>
            </w:pPr>
            <w:r w:rsidRPr="00524406">
              <w:rPr>
                <w:rFonts w:ascii="Arial" w:hAnsi="Arial" w:cs="Arial"/>
                <w:sz w:val="16"/>
                <w:szCs w:val="16"/>
              </w:rPr>
              <w:t>To understand the beliefs/behaviours of Somali women in San Diego during pregnancy</w:t>
            </w:r>
            <w:r>
              <w:rPr>
                <w:rFonts w:ascii="Arial" w:hAnsi="Arial" w:cs="Arial"/>
                <w:sz w:val="16"/>
                <w:szCs w:val="16"/>
              </w:rPr>
              <w:t xml:space="preserve"> and to </w:t>
            </w:r>
            <w:r w:rsidRPr="00524406">
              <w:rPr>
                <w:rFonts w:ascii="Arial" w:hAnsi="Arial" w:cs="Arial"/>
                <w:sz w:val="16"/>
                <w:szCs w:val="16"/>
              </w:rPr>
              <w:t>understand attitudes towards prenatal care</w:t>
            </w:r>
          </w:p>
        </w:tc>
        <w:tc>
          <w:tcPr>
            <w:tcW w:w="992" w:type="dxa"/>
          </w:tcPr>
          <w:p w14:paraId="1BEF0AB4" w14:textId="77777777" w:rsidR="003727B3" w:rsidRPr="00524406" w:rsidRDefault="003727B3" w:rsidP="00674AA4">
            <w:pPr>
              <w:rPr>
                <w:rFonts w:ascii="Arial" w:hAnsi="Arial" w:cs="Arial"/>
                <w:sz w:val="16"/>
                <w:szCs w:val="16"/>
              </w:rPr>
            </w:pPr>
            <w:r w:rsidRPr="00524406">
              <w:rPr>
                <w:rFonts w:ascii="Arial" w:hAnsi="Arial" w:cs="Arial"/>
                <w:sz w:val="16"/>
                <w:szCs w:val="16"/>
              </w:rPr>
              <w:t xml:space="preserve">14 </w:t>
            </w:r>
            <w:r>
              <w:rPr>
                <w:rFonts w:ascii="Arial" w:hAnsi="Arial" w:cs="Arial"/>
                <w:sz w:val="16"/>
                <w:szCs w:val="16"/>
              </w:rPr>
              <w:t>women</w:t>
            </w:r>
          </w:p>
        </w:tc>
        <w:tc>
          <w:tcPr>
            <w:tcW w:w="851" w:type="dxa"/>
          </w:tcPr>
          <w:p w14:paraId="3C7A516A" w14:textId="77777777" w:rsidR="003727B3" w:rsidRPr="00524406" w:rsidRDefault="003727B3" w:rsidP="00674AA4">
            <w:pPr>
              <w:rPr>
                <w:rFonts w:ascii="Arial" w:hAnsi="Arial" w:cs="Arial"/>
                <w:sz w:val="16"/>
                <w:szCs w:val="16"/>
              </w:rPr>
            </w:pPr>
            <w:r w:rsidRPr="00524406">
              <w:rPr>
                <w:rFonts w:ascii="Arial" w:hAnsi="Arial" w:cs="Arial"/>
                <w:sz w:val="16"/>
                <w:szCs w:val="16"/>
              </w:rPr>
              <w:t>20-42</w:t>
            </w:r>
          </w:p>
        </w:tc>
        <w:tc>
          <w:tcPr>
            <w:tcW w:w="992" w:type="dxa"/>
          </w:tcPr>
          <w:p w14:paraId="3B9227EC" w14:textId="77777777" w:rsidR="003727B3" w:rsidRPr="00524406" w:rsidRDefault="003727B3" w:rsidP="00674AA4">
            <w:pPr>
              <w:rPr>
                <w:rFonts w:ascii="Arial" w:hAnsi="Arial" w:cs="Arial"/>
                <w:sz w:val="16"/>
                <w:szCs w:val="16"/>
              </w:rPr>
            </w:pPr>
            <w:r w:rsidRPr="00524406">
              <w:rPr>
                <w:rFonts w:ascii="Arial" w:hAnsi="Arial" w:cs="Arial"/>
                <w:sz w:val="16"/>
                <w:szCs w:val="16"/>
              </w:rPr>
              <w:t>Somali/</w:t>
            </w:r>
            <w:r>
              <w:rPr>
                <w:rFonts w:ascii="Arial" w:hAnsi="Arial" w:cs="Arial"/>
                <w:sz w:val="16"/>
                <w:szCs w:val="16"/>
              </w:rPr>
              <w:br/>
            </w:r>
            <w:r w:rsidRPr="00524406">
              <w:rPr>
                <w:rFonts w:ascii="Arial" w:hAnsi="Arial" w:cs="Arial"/>
                <w:sz w:val="16"/>
                <w:szCs w:val="16"/>
              </w:rPr>
              <w:t>Muslim</w:t>
            </w:r>
          </w:p>
        </w:tc>
        <w:tc>
          <w:tcPr>
            <w:tcW w:w="1276" w:type="dxa"/>
          </w:tcPr>
          <w:p w14:paraId="71126F75" w14:textId="77777777" w:rsidR="003727B3" w:rsidRPr="00524406" w:rsidRDefault="003727B3" w:rsidP="00674AA4">
            <w:pPr>
              <w:rPr>
                <w:rFonts w:ascii="Arial" w:hAnsi="Arial" w:cs="Arial"/>
                <w:sz w:val="16"/>
                <w:szCs w:val="16"/>
              </w:rPr>
            </w:pPr>
            <w:r w:rsidRPr="00524406">
              <w:rPr>
                <w:rFonts w:ascii="Arial" w:hAnsi="Arial" w:cs="Arial"/>
                <w:sz w:val="16"/>
                <w:szCs w:val="16"/>
              </w:rPr>
              <w:t>Community social network</w:t>
            </w:r>
            <w:r>
              <w:rPr>
                <w:rFonts w:ascii="Arial" w:hAnsi="Arial" w:cs="Arial"/>
                <w:sz w:val="16"/>
                <w:szCs w:val="16"/>
              </w:rPr>
              <w:t>/</w:t>
            </w:r>
            <w:r>
              <w:rPr>
                <w:rFonts w:ascii="Arial" w:hAnsi="Arial" w:cs="Arial"/>
                <w:sz w:val="16"/>
                <w:szCs w:val="16"/>
              </w:rPr>
              <w:br/>
              <w:t>Snowball</w:t>
            </w:r>
          </w:p>
        </w:tc>
        <w:tc>
          <w:tcPr>
            <w:tcW w:w="992" w:type="dxa"/>
          </w:tcPr>
          <w:p w14:paraId="6B4ADCD4" w14:textId="77777777" w:rsidR="003727B3" w:rsidRPr="00524406" w:rsidRDefault="003727B3" w:rsidP="00674AA4">
            <w:pPr>
              <w:rPr>
                <w:rFonts w:ascii="Arial" w:hAnsi="Arial" w:cs="Arial"/>
                <w:sz w:val="16"/>
                <w:szCs w:val="16"/>
              </w:rPr>
            </w:pPr>
            <w:r w:rsidRPr="00524406">
              <w:rPr>
                <w:rFonts w:ascii="Arial" w:hAnsi="Arial" w:cs="Arial"/>
                <w:sz w:val="16"/>
                <w:szCs w:val="16"/>
              </w:rPr>
              <w:t>Focus Groups</w:t>
            </w:r>
          </w:p>
        </w:tc>
        <w:tc>
          <w:tcPr>
            <w:tcW w:w="1134" w:type="dxa"/>
          </w:tcPr>
          <w:p w14:paraId="32069EA3" w14:textId="77777777" w:rsidR="003727B3" w:rsidRPr="00524406" w:rsidRDefault="003727B3" w:rsidP="00674AA4">
            <w:pPr>
              <w:rPr>
                <w:rFonts w:ascii="Arial" w:hAnsi="Arial" w:cs="Arial"/>
                <w:sz w:val="16"/>
                <w:szCs w:val="16"/>
              </w:rPr>
            </w:pPr>
            <w:r w:rsidRPr="00524406">
              <w:rPr>
                <w:rFonts w:ascii="Arial" w:hAnsi="Arial" w:cs="Arial"/>
                <w:sz w:val="16"/>
                <w:szCs w:val="16"/>
              </w:rPr>
              <w:t>Content analysis</w:t>
            </w:r>
          </w:p>
        </w:tc>
        <w:tc>
          <w:tcPr>
            <w:tcW w:w="1559" w:type="dxa"/>
          </w:tcPr>
          <w:p w14:paraId="4300A32A" w14:textId="77777777" w:rsidR="003727B3" w:rsidRPr="00524406" w:rsidRDefault="003727B3" w:rsidP="00674AA4">
            <w:pPr>
              <w:rPr>
                <w:rFonts w:ascii="Arial" w:hAnsi="Arial" w:cs="Arial"/>
                <w:sz w:val="16"/>
                <w:szCs w:val="16"/>
              </w:rPr>
            </w:pPr>
            <w:r w:rsidRPr="00524406">
              <w:rPr>
                <w:rFonts w:ascii="Arial" w:hAnsi="Arial" w:cs="Arial"/>
                <w:sz w:val="16"/>
                <w:szCs w:val="16"/>
              </w:rPr>
              <w:t>Humiliation caused by health care provider reactions</w:t>
            </w:r>
            <w:r>
              <w:rPr>
                <w:rFonts w:ascii="Arial" w:hAnsi="Arial" w:cs="Arial"/>
                <w:sz w:val="16"/>
                <w:szCs w:val="16"/>
              </w:rPr>
              <w:t xml:space="preserve"> to FGM </w:t>
            </w:r>
          </w:p>
          <w:p w14:paraId="0A8054D5" w14:textId="77777777" w:rsidR="003727B3" w:rsidRPr="00524406" w:rsidRDefault="003727B3" w:rsidP="00674AA4">
            <w:pPr>
              <w:rPr>
                <w:rFonts w:ascii="Arial" w:hAnsi="Arial" w:cs="Arial"/>
                <w:sz w:val="16"/>
                <w:szCs w:val="16"/>
              </w:rPr>
            </w:pPr>
          </w:p>
          <w:p w14:paraId="7843294C" w14:textId="77777777" w:rsidR="003727B3" w:rsidRPr="00524406" w:rsidRDefault="003727B3" w:rsidP="00674AA4">
            <w:pPr>
              <w:rPr>
                <w:rFonts w:ascii="Arial" w:hAnsi="Arial" w:cs="Arial"/>
                <w:sz w:val="16"/>
                <w:szCs w:val="16"/>
              </w:rPr>
            </w:pPr>
            <w:r w:rsidRPr="00524406">
              <w:rPr>
                <w:rFonts w:ascii="Arial" w:hAnsi="Arial" w:cs="Arial"/>
                <w:sz w:val="16"/>
                <w:szCs w:val="16"/>
              </w:rPr>
              <w:t>Concerned about the repair of infibulated perineum after birth – wanted to be consulted</w:t>
            </w:r>
          </w:p>
        </w:tc>
        <w:tc>
          <w:tcPr>
            <w:tcW w:w="1560" w:type="dxa"/>
          </w:tcPr>
          <w:p w14:paraId="4394321C" w14:textId="77777777" w:rsidR="003727B3" w:rsidRDefault="003727B3" w:rsidP="00674AA4">
            <w:pPr>
              <w:rPr>
                <w:rFonts w:ascii="Arial" w:hAnsi="Arial" w:cs="Arial"/>
                <w:sz w:val="16"/>
                <w:szCs w:val="16"/>
              </w:rPr>
            </w:pPr>
            <w:r>
              <w:rPr>
                <w:rFonts w:ascii="Arial" w:hAnsi="Arial" w:cs="Arial"/>
                <w:sz w:val="16"/>
                <w:szCs w:val="16"/>
              </w:rPr>
              <w:t>Inclusion: p</w:t>
            </w:r>
            <w:r w:rsidRPr="00850D41">
              <w:rPr>
                <w:rFonts w:ascii="Arial" w:hAnsi="Arial" w:cs="Arial"/>
                <w:sz w:val="16"/>
                <w:szCs w:val="16"/>
              </w:rPr>
              <w:t>regnant at time of interview or had 1+ baby in San Die</w:t>
            </w:r>
            <w:r>
              <w:rPr>
                <w:rFonts w:ascii="Arial" w:hAnsi="Arial" w:cs="Arial"/>
                <w:sz w:val="16"/>
                <w:szCs w:val="16"/>
              </w:rPr>
              <w:t xml:space="preserve">go </w:t>
            </w:r>
          </w:p>
          <w:p w14:paraId="27532C6C" w14:textId="77777777" w:rsidR="003727B3" w:rsidRDefault="003727B3" w:rsidP="00674AA4">
            <w:pPr>
              <w:rPr>
                <w:rFonts w:ascii="Arial" w:hAnsi="Arial" w:cs="Arial"/>
                <w:sz w:val="16"/>
                <w:szCs w:val="16"/>
              </w:rPr>
            </w:pPr>
          </w:p>
          <w:p w14:paraId="3CDBF351" w14:textId="77777777" w:rsidR="003727B3" w:rsidRPr="00524406" w:rsidRDefault="003727B3" w:rsidP="00674AA4">
            <w:pPr>
              <w:rPr>
                <w:rFonts w:ascii="Arial" w:hAnsi="Arial" w:cs="Arial"/>
                <w:sz w:val="16"/>
                <w:szCs w:val="16"/>
              </w:rPr>
            </w:pPr>
            <w:r w:rsidRPr="00524406">
              <w:rPr>
                <w:rFonts w:ascii="Arial" w:hAnsi="Arial" w:cs="Arial"/>
                <w:sz w:val="16"/>
                <w:szCs w:val="16"/>
              </w:rPr>
              <w:t>4 women delivered outside of San Diego (Kenya + Somalia)</w:t>
            </w:r>
          </w:p>
          <w:p w14:paraId="5D123A39" w14:textId="77777777" w:rsidR="003727B3" w:rsidRPr="00524406" w:rsidRDefault="003727B3" w:rsidP="00674AA4">
            <w:pPr>
              <w:rPr>
                <w:rFonts w:ascii="Arial" w:hAnsi="Arial" w:cs="Arial"/>
                <w:sz w:val="16"/>
                <w:szCs w:val="16"/>
              </w:rPr>
            </w:pPr>
          </w:p>
          <w:p w14:paraId="1F5087B5" w14:textId="77777777" w:rsidR="003727B3" w:rsidRPr="00524406" w:rsidRDefault="003727B3" w:rsidP="00674AA4">
            <w:pPr>
              <w:rPr>
                <w:rFonts w:ascii="Arial" w:hAnsi="Arial" w:cs="Arial"/>
                <w:sz w:val="16"/>
                <w:szCs w:val="16"/>
              </w:rPr>
            </w:pPr>
            <w:r w:rsidRPr="00524406">
              <w:rPr>
                <w:rFonts w:ascii="Arial" w:hAnsi="Arial" w:cs="Arial"/>
                <w:sz w:val="16"/>
                <w:szCs w:val="16"/>
              </w:rPr>
              <w:t>Not sure of exact number with FGM (some not comfortable discussing)</w:t>
            </w:r>
          </w:p>
        </w:tc>
      </w:tr>
      <w:tr w:rsidR="003727B3" w:rsidRPr="00524406" w14:paraId="4B36B536" w14:textId="77777777" w:rsidTr="00674AA4">
        <w:tc>
          <w:tcPr>
            <w:tcW w:w="1129" w:type="dxa"/>
          </w:tcPr>
          <w:p w14:paraId="26F7B5C2" w14:textId="77777777" w:rsidR="003727B3" w:rsidRPr="00466BCC" w:rsidRDefault="003727B3" w:rsidP="00674AA4">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&lt;EndNote&gt;&lt;Cite&gt;&lt;Author&gt;Chalmers&lt;/Author&gt;&lt;Year&gt;2000&lt;/Year&gt;&lt;RecNum&gt;15&lt;/RecNum&gt;&lt;DisplayText&gt;(12)&lt;/DisplayText&gt;&lt;record&gt;&lt;rec-number&gt;15&lt;/rec-number&gt;&lt;foreign-keys&gt;&lt;key app="EN" db-id="xr55xx525w500xerp5zvdv5m90z2fdzedtpd" timestamp="1595078499"&gt;15&lt;/key&gt;&lt;/foreign-keys&gt;&lt;ref-type name="Journal Article"&gt;17&lt;/ref-type&gt;&lt;contributors&gt;&lt;authors&gt;&lt;author&gt;Chalmers, B.&lt;/author&gt;&lt;author&gt;Hashi, K. O.&lt;/author&gt;&lt;/authors&gt;&lt;/contributors&gt;&lt;titles&gt;&lt;title&gt;432 Somali women&amp;apos;s birth experiences in Canada after earlier female genital mutilation&lt;/title&gt;&lt;secondary-title&gt;Birth&lt;/secondary-title&gt;&lt;/titles&gt;&lt;periodical&gt;&lt;full-title&gt;Birth&lt;/full-title&gt;&lt;/periodical&gt;&lt;pages&gt;227-234&lt;/pages&gt;&lt;volume&gt;27&lt;/volume&gt;&lt;number&gt;4&lt;/number&gt;&lt;dates&gt;&lt;year&gt;2000&lt;/year&gt;&lt;pub-dates&gt;&lt;date&gt;December&lt;/date&gt;&lt;/pub-dates&gt;&lt;/dates&gt;&lt;work-type&gt;Original research&lt;/work-type&gt;&lt;urls&gt;&lt;related-urls&gt;&lt;url&gt;http://ovidsp.ovid.com/ovidweb.cgi?T=JS&amp;amp;CSC=Y&amp;amp;NEWS=N&amp;amp;PAGE=fulltext&amp;amp;D=mwic&amp;amp;AN=2001010316&lt;/url&gt;&lt;url&gt;https://leeds.primo.exlibrisgroup.com/openurl/44LEE_INST/44LEE_INST:VU1?sid=OVID:mwicdb&amp;amp;id=pmid:&amp;amp;id=doi:&amp;amp;issn=0730-7659&amp;amp;isbn=&amp;amp;volume=27&amp;amp;issue=4&amp;amp;spage=227&amp;amp;pages=227-234&amp;amp;date=2000&amp;amp;title=Birth&amp;amp;atitle=432+Somali+women%27s+birth+experiences+in+Canada+after+earlier+female+genital+mutilation&amp;amp;aulast=Chalmers&lt;/url&gt;&lt;/related-urls&gt;&lt;/urls&gt;&lt;remote-database-name&gt;MWIC&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(12)</w:t>
            </w:r>
            <w:r>
              <w:rPr>
                <w:rFonts w:ascii="Arial" w:hAnsi="Arial" w:cs="Arial"/>
                <w:sz w:val="16"/>
                <w:szCs w:val="16"/>
              </w:rPr>
              <w:fldChar w:fldCharType="end"/>
            </w:r>
            <w:r>
              <w:rPr>
                <w:rFonts w:ascii="Arial" w:hAnsi="Arial" w:cs="Arial"/>
                <w:sz w:val="16"/>
                <w:szCs w:val="16"/>
              </w:rPr>
              <w:t xml:space="preserve"> </w:t>
            </w:r>
            <w:r w:rsidRPr="00466BCC">
              <w:rPr>
                <w:rFonts w:ascii="Arial" w:hAnsi="Arial" w:cs="Arial"/>
                <w:sz w:val="16"/>
                <w:szCs w:val="16"/>
              </w:rPr>
              <w:t>Chalmers</w:t>
            </w:r>
            <w:r>
              <w:rPr>
                <w:rFonts w:ascii="Arial" w:hAnsi="Arial" w:cs="Arial"/>
                <w:sz w:val="16"/>
                <w:szCs w:val="16"/>
              </w:rPr>
              <w:t xml:space="preserve"> &amp; </w:t>
            </w:r>
          </w:p>
          <w:p w14:paraId="0804AAEC" w14:textId="77777777" w:rsidR="003727B3" w:rsidRPr="00524406" w:rsidRDefault="003727B3" w:rsidP="00674AA4">
            <w:pPr>
              <w:rPr>
                <w:rFonts w:ascii="Arial" w:hAnsi="Arial" w:cs="Arial"/>
                <w:sz w:val="16"/>
                <w:szCs w:val="16"/>
              </w:rPr>
            </w:pPr>
            <w:proofErr w:type="spellStart"/>
            <w:r w:rsidRPr="00466BCC">
              <w:rPr>
                <w:rFonts w:ascii="Arial" w:hAnsi="Arial" w:cs="Arial"/>
                <w:sz w:val="16"/>
                <w:szCs w:val="16"/>
              </w:rPr>
              <w:t>Hashi</w:t>
            </w:r>
            <w:proofErr w:type="spellEnd"/>
            <w:r>
              <w:rPr>
                <w:rFonts w:ascii="Arial" w:hAnsi="Arial" w:cs="Arial"/>
                <w:sz w:val="16"/>
                <w:szCs w:val="16"/>
              </w:rPr>
              <w:t xml:space="preserve">. </w:t>
            </w:r>
            <w:r w:rsidRPr="00FD02C5">
              <w:rPr>
                <w:rFonts w:ascii="Arial" w:hAnsi="Arial" w:cs="Arial"/>
                <w:i/>
                <w:iCs/>
                <w:sz w:val="16"/>
                <w:szCs w:val="16"/>
              </w:rPr>
              <w:t>432</w:t>
            </w:r>
            <w:r w:rsidRPr="00B67ECA">
              <w:rPr>
                <w:rFonts w:ascii="Arial" w:hAnsi="Arial" w:cs="Arial"/>
                <w:i/>
                <w:iCs/>
                <w:sz w:val="16"/>
                <w:szCs w:val="16"/>
                <w:highlight w:val="yellow"/>
              </w:rPr>
              <w:t xml:space="preserve"> </w:t>
            </w:r>
            <w:r w:rsidRPr="00FD02C5">
              <w:rPr>
                <w:rFonts w:ascii="Arial" w:hAnsi="Arial" w:cs="Arial"/>
                <w:i/>
                <w:iCs/>
                <w:sz w:val="16"/>
                <w:szCs w:val="16"/>
              </w:rPr>
              <w:t>Somali women's birth experiences in Canada after earlier female genital mutilation</w:t>
            </w:r>
          </w:p>
        </w:tc>
        <w:tc>
          <w:tcPr>
            <w:tcW w:w="709" w:type="dxa"/>
          </w:tcPr>
          <w:p w14:paraId="361DD23D" w14:textId="77777777" w:rsidR="003727B3" w:rsidRPr="00524406" w:rsidRDefault="003727B3" w:rsidP="00674AA4">
            <w:pPr>
              <w:rPr>
                <w:rFonts w:ascii="Arial" w:hAnsi="Arial" w:cs="Arial"/>
                <w:sz w:val="16"/>
                <w:szCs w:val="16"/>
              </w:rPr>
            </w:pPr>
            <w:r>
              <w:rPr>
                <w:rFonts w:ascii="Arial" w:hAnsi="Arial" w:cs="Arial"/>
                <w:sz w:val="16"/>
                <w:szCs w:val="16"/>
              </w:rPr>
              <w:t>2000</w:t>
            </w:r>
          </w:p>
        </w:tc>
        <w:tc>
          <w:tcPr>
            <w:tcW w:w="1134" w:type="dxa"/>
          </w:tcPr>
          <w:p w14:paraId="311731F9" w14:textId="77777777" w:rsidR="003727B3" w:rsidRPr="00524406" w:rsidRDefault="003727B3" w:rsidP="00674AA4">
            <w:pPr>
              <w:rPr>
                <w:rFonts w:ascii="Arial" w:hAnsi="Arial" w:cs="Arial"/>
                <w:sz w:val="16"/>
                <w:szCs w:val="16"/>
              </w:rPr>
            </w:pPr>
            <w:r w:rsidRPr="00B75EE0">
              <w:rPr>
                <w:rFonts w:ascii="Arial" w:hAnsi="Arial" w:cs="Arial"/>
                <w:sz w:val="16"/>
                <w:szCs w:val="16"/>
              </w:rPr>
              <w:t>Quant</w:t>
            </w:r>
            <w:r>
              <w:rPr>
                <w:rFonts w:ascii="Arial" w:hAnsi="Arial" w:cs="Arial"/>
                <w:sz w:val="16"/>
                <w:szCs w:val="16"/>
              </w:rPr>
              <w:t>itative</w:t>
            </w:r>
          </w:p>
        </w:tc>
        <w:tc>
          <w:tcPr>
            <w:tcW w:w="851" w:type="dxa"/>
          </w:tcPr>
          <w:p w14:paraId="61E4DFB1" w14:textId="77777777" w:rsidR="003727B3" w:rsidRPr="00524406" w:rsidRDefault="003727B3" w:rsidP="00674AA4">
            <w:pPr>
              <w:rPr>
                <w:rFonts w:ascii="Arial" w:hAnsi="Arial" w:cs="Arial"/>
                <w:sz w:val="16"/>
                <w:szCs w:val="16"/>
              </w:rPr>
            </w:pPr>
            <w:r>
              <w:rPr>
                <w:rFonts w:ascii="Arial" w:hAnsi="Arial" w:cs="Arial"/>
                <w:sz w:val="16"/>
                <w:szCs w:val="16"/>
              </w:rPr>
              <w:t>Ontario, Canada</w:t>
            </w:r>
          </w:p>
        </w:tc>
        <w:tc>
          <w:tcPr>
            <w:tcW w:w="1417" w:type="dxa"/>
          </w:tcPr>
          <w:p w14:paraId="24667905" w14:textId="77777777" w:rsidR="003727B3" w:rsidRPr="00524406" w:rsidRDefault="003727B3" w:rsidP="00674AA4">
            <w:pPr>
              <w:rPr>
                <w:rFonts w:ascii="Arial" w:hAnsi="Arial" w:cs="Arial"/>
                <w:sz w:val="16"/>
                <w:szCs w:val="16"/>
              </w:rPr>
            </w:pPr>
            <w:r w:rsidRPr="001546F7">
              <w:rPr>
                <w:rFonts w:ascii="Arial" w:hAnsi="Arial" w:cs="Arial"/>
                <w:sz w:val="16"/>
                <w:szCs w:val="16"/>
              </w:rPr>
              <w:t>To explore the perceptions of perinatal care and FGM experiences of Somali women living in Ontario</w:t>
            </w:r>
          </w:p>
        </w:tc>
        <w:tc>
          <w:tcPr>
            <w:tcW w:w="992" w:type="dxa"/>
          </w:tcPr>
          <w:p w14:paraId="0A3D87FE" w14:textId="77777777" w:rsidR="003727B3" w:rsidRPr="00524406" w:rsidRDefault="003727B3" w:rsidP="00674AA4">
            <w:pPr>
              <w:rPr>
                <w:rFonts w:ascii="Arial" w:hAnsi="Arial" w:cs="Arial"/>
                <w:sz w:val="16"/>
                <w:szCs w:val="16"/>
              </w:rPr>
            </w:pPr>
            <w:r w:rsidRPr="00744D41">
              <w:rPr>
                <w:rFonts w:ascii="Arial" w:hAnsi="Arial" w:cs="Arial"/>
                <w:sz w:val="16"/>
                <w:szCs w:val="16"/>
              </w:rPr>
              <w:t>432</w:t>
            </w:r>
            <w:r>
              <w:rPr>
                <w:rFonts w:ascii="Arial" w:hAnsi="Arial" w:cs="Arial"/>
                <w:sz w:val="16"/>
                <w:szCs w:val="16"/>
              </w:rPr>
              <w:t xml:space="preserve"> women</w:t>
            </w:r>
          </w:p>
        </w:tc>
        <w:tc>
          <w:tcPr>
            <w:tcW w:w="851" w:type="dxa"/>
          </w:tcPr>
          <w:p w14:paraId="7596C036" w14:textId="77777777" w:rsidR="003727B3" w:rsidRPr="00524406" w:rsidRDefault="003727B3" w:rsidP="00674AA4">
            <w:pPr>
              <w:rPr>
                <w:rFonts w:ascii="Arial" w:hAnsi="Arial" w:cs="Arial"/>
                <w:sz w:val="16"/>
                <w:szCs w:val="16"/>
              </w:rPr>
            </w:pPr>
            <w:r w:rsidRPr="009309A8">
              <w:rPr>
                <w:rFonts w:ascii="Arial" w:hAnsi="Arial" w:cs="Arial"/>
                <w:sz w:val="16"/>
                <w:szCs w:val="16"/>
              </w:rPr>
              <w:t>34</w:t>
            </w:r>
            <w:r>
              <w:rPr>
                <w:rFonts w:ascii="Arial" w:hAnsi="Arial" w:cs="Arial"/>
                <w:sz w:val="16"/>
                <w:szCs w:val="16"/>
              </w:rPr>
              <w:t xml:space="preserve"> (mean age)</w:t>
            </w:r>
          </w:p>
        </w:tc>
        <w:tc>
          <w:tcPr>
            <w:tcW w:w="992" w:type="dxa"/>
          </w:tcPr>
          <w:p w14:paraId="3358C683" w14:textId="77777777" w:rsidR="003727B3" w:rsidRPr="00524406" w:rsidRDefault="003727B3" w:rsidP="00674AA4">
            <w:pPr>
              <w:rPr>
                <w:rFonts w:ascii="Arial" w:hAnsi="Arial" w:cs="Arial"/>
                <w:sz w:val="16"/>
                <w:szCs w:val="16"/>
              </w:rPr>
            </w:pPr>
            <w:r>
              <w:rPr>
                <w:rFonts w:ascii="Arial" w:hAnsi="Arial" w:cs="Arial"/>
                <w:sz w:val="16"/>
                <w:szCs w:val="16"/>
              </w:rPr>
              <w:t>Somali</w:t>
            </w:r>
          </w:p>
        </w:tc>
        <w:tc>
          <w:tcPr>
            <w:tcW w:w="1276" w:type="dxa"/>
          </w:tcPr>
          <w:p w14:paraId="6FC462D5" w14:textId="77777777" w:rsidR="003727B3" w:rsidRPr="00524406" w:rsidRDefault="003727B3" w:rsidP="00674AA4">
            <w:pPr>
              <w:rPr>
                <w:rFonts w:ascii="Arial" w:hAnsi="Arial" w:cs="Arial"/>
                <w:sz w:val="16"/>
                <w:szCs w:val="16"/>
              </w:rPr>
            </w:pPr>
            <w:r>
              <w:rPr>
                <w:rFonts w:ascii="Arial" w:hAnsi="Arial" w:cs="Arial"/>
                <w:sz w:val="16"/>
                <w:szCs w:val="16"/>
              </w:rPr>
              <w:t>Approached in local community areas/</w:t>
            </w:r>
            <w:r>
              <w:rPr>
                <w:rFonts w:ascii="Arial" w:hAnsi="Arial" w:cs="Arial"/>
                <w:sz w:val="16"/>
                <w:szCs w:val="16"/>
              </w:rPr>
              <w:br/>
              <w:t>Snowball</w:t>
            </w:r>
          </w:p>
        </w:tc>
        <w:tc>
          <w:tcPr>
            <w:tcW w:w="992" w:type="dxa"/>
          </w:tcPr>
          <w:p w14:paraId="5C107E03" w14:textId="77777777" w:rsidR="003727B3" w:rsidRPr="00524406" w:rsidRDefault="003727B3" w:rsidP="00674AA4">
            <w:pPr>
              <w:rPr>
                <w:rFonts w:ascii="Arial" w:hAnsi="Arial" w:cs="Arial"/>
                <w:sz w:val="16"/>
                <w:szCs w:val="16"/>
              </w:rPr>
            </w:pPr>
            <w:r>
              <w:rPr>
                <w:rFonts w:ascii="Arial" w:hAnsi="Arial" w:cs="Arial"/>
                <w:sz w:val="16"/>
                <w:szCs w:val="16"/>
              </w:rPr>
              <w:t>Structured interviews</w:t>
            </w:r>
          </w:p>
        </w:tc>
        <w:tc>
          <w:tcPr>
            <w:tcW w:w="1134" w:type="dxa"/>
          </w:tcPr>
          <w:p w14:paraId="7FBF2402" w14:textId="77777777" w:rsidR="003727B3" w:rsidRPr="00524406" w:rsidRDefault="003727B3" w:rsidP="00674AA4">
            <w:pPr>
              <w:rPr>
                <w:rFonts w:ascii="Arial" w:hAnsi="Arial" w:cs="Arial"/>
                <w:sz w:val="16"/>
                <w:szCs w:val="16"/>
              </w:rPr>
            </w:pPr>
            <w:r>
              <w:rPr>
                <w:rFonts w:ascii="Arial" w:hAnsi="Arial" w:cs="Arial"/>
                <w:sz w:val="16"/>
                <w:szCs w:val="16"/>
              </w:rPr>
              <w:t>Descriptive</w:t>
            </w:r>
          </w:p>
        </w:tc>
        <w:tc>
          <w:tcPr>
            <w:tcW w:w="1559" w:type="dxa"/>
          </w:tcPr>
          <w:p w14:paraId="62D568A5" w14:textId="77777777" w:rsidR="003727B3" w:rsidRDefault="003727B3" w:rsidP="00674AA4">
            <w:pPr>
              <w:rPr>
                <w:rFonts w:ascii="Arial" w:hAnsi="Arial" w:cs="Arial"/>
                <w:sz w:val="16"/>
                <w:szCs w:val="16"/>
              </w:rPr>
            </w:pPr>
            <w:r>
              <w:rPr>
                <w:rFonts w:ascii="Arial" w:hAnsi="Arial" w:cs="Arial"/>
                <w:sz w:val="16"/>
                <w:szCs w:val="16"/>
              </w:rPr>
              <w:t>Concerned with lack of choice</w:t>
            </w:r>
          </w:p>
          <w:p w14:paraId="301C6EF7" w14:textId="77777777" w:rsidR="003727B3" w:rsidRDefault="003727B3" w:rsidP="00674AA4">
            <w:pPr>
              <w:rPr>
                <w:rFonts w:ascii="Arial" w:hAnsi="Arial" w:cs="Arial"/>
                <w:sz w:val="16"/>
                <w:szCs w:val="16"/>
              </w:rPr>
            </w:pPr>
          </w:p>
          <w:p w14:paraId="4DD9B838" w14:textId="77777777" w:rsidR="003727B3" w:rsidRPr="00524406" w:rsidRDefault="003727B3" w:rsidP="00674AA4">
            <w:pPr>
              <w:rPr>
                <w:rFonts w:ascii="Arial" w:hAnsi="Arial" w:cs="Arial"/>
                <w:sz w:val="16"/>
                <w:szCs w:val="16"/>
              </w:rPr>
            </w:pPr>
            <w:r>
              <w:rPr>
                <w:rFonts w:ascii="Arial" w:hAnsi="Arial" w:cs="Arial"/>
                <w:sz w:val="16"/>
                <w:szCs w:val="16"/>
              </w:rPr>
              <w:t>Experienced poor treatment related to lack of knowledge and cultural sensitivity from health care providers</w:t>
            </w:r>
          </w:p>
        </w:tc>
        <w:tc>
          <w:tcPr>
            <w:tcW w:w="1560" w:type="dxa"/>
          </w:tcPr>
          <w:p w14:paraId="347D28EA" w14:textId="77777777" w:rsidR="003727B3" w:rsidRDefault="003727B3" w:rsidP="00674AA4">
            <w:pPr>
              <w:rPr>
                <w:rFonts w:ascii="Arial" w:hAnsi="Arial" w:cs="Arial"/>
                <w:sz w:val="16"/>
                <w:szCs w:val="16"/>
              </w:rPr>
            </w:pPr>
            <w:r>
              <w:rPr>
                <w:rFonts w:ascii="Arial" w:hAnsi="Arial" w:cs="Arial"/>
                <w:sz w:val="16"/>
                <w:szCs w:val="16"/>
              </w:rPr>
              <w:t>Women had r</w:t>
            </w:r>
            <w:r w:rsidRPr="001546F7">
              <w:rPr>
                <w:rFonts w:ascii="Arial" w:hAnsi="Arial" w:cs="Arial"/>
                <w:sz w:val="16"/>
                <w:szCs w:val="16"/>
              </w:rPr>
              <w:t>ecently given birth in Canada</w:t>
            </w:r>
            <w:r>
              <w:rPr>
                <w:rFonts w:ascii="Arial" w:hAnsi="Arial" w:cs="Arial"/>
                <w:sz w:val="16"/>
                <w:szCs w:val="16"/>
              </w:rPr>
              <w:t xml:space="preserve"> (</w:t>
            </w:r>
            <w:r w:rsidRPr="00744D41">
              <w:rPr>
                <w:rFonts w:ascii="Arial" w:hAnsi="Arial" w:cs="Arial"/>
                <w:sz w:val="16"/>
                <w:szCs w:val="16"/>
              </w:rPr>
              <w:t xml:space="preserve">past </w:t>
            </w:r>
            <w:r>
              <w:rPr>
                <w:rFonts w:ascii="Arial" w:hAnsi="Arial" w:cs="Arial"/>
                <w:sz w:val="16"/>
                <w:szCs w:val="16"/>
              </w:rPr>
              <w:t>5</w:t>
            </w:r>
            <w:r w:rsidRPr="00744D41">
              <w:rPr>
                <w:rFonts w:ascii="Arial" w:hAnsi="Arial" w:cs="Arial"/>
                <w:sz w:val="16"/>
                <w:szCs w:val="16"/>
              </w:rPr>
              <w:t xml:space="preserve"> years</w:t>
            </w:r>
            <w:r>
              <w:rPr>
                <w:rFonts w:ascii="Arial" w:hAnsi="Arial" w:cs="Arial"/>
                <w:sz w:val="16"/>
                <w:szCs w:val="16"/>
              </w:rPr>
              <w:t>)</w:t>
            </w:r>
          </w:p>
          <w:p w14:paraId="40977A6A" w14:textId="77777777" w:rsidR="003727B3" w:rsidRDefault="003727B3" w:rsidP="00674AA4">
            <w:pPr>
              <w:rPr>
                <w:rFonts w:ascii="Arial" w:hAnsi="Arial" w:cs="Arial"/>
                <w:sz w:val="16"/>
                <w:szCs w:val="16"/>
              </w:rPr>
            </w:pPr>
          </w:p>
          <w:p w14:paraId="0E401372" w14:textId="77777777" w:rsidR="003727B3" w:rsidRPr="00524406" w:rsidRDefault="003727B3" w:rsidP="00674AA4">
            <w:pPr>
              <w:rPr>
                <w:rFonts w:ascii="Arial" w:hAnsi="Arial" w:cs="Arial"/>
                <w:sz w:val="16"/>
                <w:szCs w:val="16"/>
              </w:rPr>
            </w:pPr>
            <w:r>
              <w:rPr>
                <w:rFonts w:ascii="Arial" w:hAnsi="Arial" w:cs="Arial"/>
                <w:sz w:val="16"/>
                <w:szCs w:val="16"/>
              </w:rPr>
              <w:t>1 woman uncircumcised</w:t>
            </w:r>
          </w:p>
        </w:tc>
      </w:tr>
      <w:tr w:rsidR="003727B3" w:rsidRPr="00524406" w14:paraId="5C0E0384" w14:textId="77777777" w:rsidTr="00674AA4">
        <w:tc>
          <w:tcPr>
            <w:tcW w:w="1129" w:type="dxa"/>
          </w:tcPr>
          <w:p w14:paraId="0CD2A652" w14:textId="77777777" w:rsidR="003727B3" w:rsidRPr="00FD02C5" w:rsidRDefault="003727B3" w:rsidP="00674AA4">
            <w:pPr>
              <w:rPr>
                <w:rFonts w:ascii="Arial" w:hAnsi="Arial" w:cs="Arial"/>
                <w:i/>
                <w:iCs/>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&lt;EndNote&gt;&lt;Cite&gt;&lt;Author&gt;Wiklund&lt;/Author&gt;&lt;Year&gt;2000&lt;/Year&gt;&lt;RecNum&gt;16&lt;/RecNum&gt;&lt;DisplayText&gt;(13)&lt;/DisplayText&gt;&lt;record&gt;&lt;rec-number&gt;16&lt;/rec-number&gt;&lt;foreign-keys&gt;&lt;key app="EN" db-id="xr55xx525w500xerp5zvdv5m90z2fdzedtpd" timestamp="1595078499"&gt;16&lt;/key&gt;&lt;/foreign-keys&gt;&lt;ref-type name="Journal Article"&gt;17&lt;/ref-type&gt;&lt;contributors&gt;&lt;authors&gt;&lt;author&gt;Wiklund, H.&lt;/author&gt;&lt;author&gt;Aden, A. S.&lt;/author&gt;&lt;author&gt;Hogberg, U.&lt;/author&gt;&lt;author&gt;Wikman, M.&lt;/author&gt;&lt;author&gt;Dahlgren, L.&lt;/author&gt;&lt;/authors&gt;&lt;/contributors&gt;&lt;titles&gt;&lt;title&gt;Somalis giving birth in Sweden: a challenge to culture and gender specific values and behaviours&lt;/title&gt;&lt;secondary-title&gt;Midwifery&lt;/secondary-title&gt;&lt;/titles&gt;&lt;periodical&gt;&lt;full-title&gt;Midwifery&lt;/full-title&gt;&lt;/periodical&gt;&lt;pages&gt;105-115&lt;/pages&gt;&lt;volume&gt;16&lt;/volume&gt;&lt;number&gt;2&lt;/number&gt;&lt;dates&gt;&lt;year&gt;2000&lt;/year&gt;&lt;pub-dates&gt;&lt;date&gt;Jun&lt;/date&gt;&lt;/pub-dates&gt;&lt;/dates&gt;&lt;urls&gt;&lt;related-urls&gt;&lt;url&gt;http://ovidsp.ovid.com/ovidweb.cgi?T=JS&amp;amp;CSC=Y&amp;amp;NEWS=N&amp;amp;PAGE=fulltext&amp;amp;D=emed7&amp;amp;AN=33423199&lt;/url&gt;&lt;url&gt;https://leeds.primo.exlibrisgroup.com/openurl/44LEE_INST/44LEE_INST:VU1?sid=OVID:embase&amp;amp;id=pmid:11151546&amp;amp;id=doi:&amp;amp;issn=0266-6138&amp;amp;isbn=&amp;amp;volume=16&amp;amp;issue=2&amp;amp;spage=105&amp;amp;pages=105-115&amp;amp;date=2000&amp;amp;title=Midwifery&amp;amp;atitle=Somalis+giving+birth+in+Sweden%3A+a+challenge+to+culture+and+gender+specific+values+and+behaviours&amp;amp;aulast=Wiklund&lt;/url&gt;&lt;/related-urls&gt;&lt;/urls&gt;&lt;remote-database-name&gt;Embase&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(13)</w:t>
            </w:r>
            <w:r>
              <w:rPr>
                <w:rFonts w:ascii="Arial" w:hAnsi="Arial" w:cs="Arial"/>
                <w:sz w:val="16"/>
                <w:szCs w:val="16"/>
              </w:rPr>
              <w:fldChar w:fldCharType="end"/>
            </w:r>
            <w:r>
              <w:rPr>
                <w:rFonts w:ascii="Arial" w:hAnsi="Arial" w:cs="Arial"/>
                <w:sz w:val="16"/>
                <w:szCs w:val="16"/>
              </w:rPr>
              <w:t xml:space="preserve"> </w:t>
            </w:r>
            <w:proofErr w:type="spellStart"/>
            <w:r w:rsidRPr="009309A8">
              <w:rPr>
                <w:rFonts w:ascii="Arial" w:hAnsi="Arial" w:cs="Arial"/>
                <w:sz w:val="16"/>
                <w:szCs w:val="16"/>
              </w:rPr>
              <w:t>Wiklund</w:t>
            </w:r>
            <w:proofErr w:type="spellEnd"/>
            <w:r>
              <w:rPr>
                <w:rFonts w:ascii="Arial" w:hAnsi="Arial" w:cs="Arial"/>
                <w:sz w:val="16"/>
                <w:szCs w:val="16"/>
              </w:rPr>
              <w:t xml:space="preserve"> et al. </w:t>
            </w:r>
            <w:r w:rsidRPr="00FD02C5">
              <w:rPr>
                <w:rFonts w:ascii="Arial" w:hAnsi="Arial" w:cs="Arial"/>
                <w:i/>
                <w:iCs/>
                <w:sz w:val="16"/>
                <w:szCs w:val="16"/>
              </w:rPr>
              <w:t>Somalis giving birth in Sweden:</w:t>
            </w:r>
          </w:p>
          <w:p w14:paraId="08435921" w14:textId="77777777" w:rsidR="003727B3" w:rsidRPr="00FD02C5" w:rsidRDefault="003727B3" w:rsidP="00674AA4">
            <w:pPr>
              <w:rPr>
                <w:rFonts w:ascii="Arial" w:hAnsi="Arial" w:cs="Arial"/>
                <w:i/>
                <w:iCs/>
                <w:sz w:val="16"/>
                <w:szCs w:val="16"/>
              </w:rPr>
            </w:pPr>
            <w:r w:rsidRPr="00FD02C5">
              <w:rPr>
                <w:rFonts w:ascii="Arial" w:hAnsi="Arial" w:cs="Arial"/>
                <w:i/>
                <w:iCs/>
                <w:sz w:val="16"/>
                <w:szCs w:val="16"/>
              </w:rPr>
              <w:t>a challenge to culture and gender</w:t>
            </w:r>
          </w:p>
          <w:p w14:paraId="1ABF0974" w14:textId="77777777" w:rsidR="003727B3" w:rsidRPr="00524406" w:rsidRDefault="003727B3" w:rsidP="00674AA4">
            <w:pPr>
              <w:rPr>
                <w:rFonts w:ascii="Arial" w:hAnsi="Arial" w:cs="Arial"/>
                <w:sz w:val="16"/>
                <w:szCs w:val="16"/>
              </w:rPr>
            </w:pPr>
            <w:r w:rsidRPr="00FD02C5">
              <w:rPr>
                <w:rFonts w:ascii="Arial" w:hAnsi="Arial" w:cs="Arial"/>
                <w:i/>
                <w:iCs/>
                <w:sz w:val="16"/>
                <w:szCs w:val="16"/>
              </w:rPr>
              <w:t>specific values and behaviours</w:t>
            </w:r>
          </w:p>
        </w:tc>
        <w:tc>
          <w:tcPr>
            <w:tcW w:w="709" w:type="dxa"/>
          </w:tcPr>
          <w:p w14:paraId="2DDA5F0A" w14:textId="77777777" w:rsidR="003727B3" w:rsidRPr="00524406" w:rsidRDefault="003727B3" w:rsidP="00674AA4">
            <w:pPr>
              <w:rPr>
                <w:rFonts w:ascii="Arial" w:hAnsi="Arial" w:cs="Arial"/>
                <w:sz w:val="16"/>
                <w:szCs w:val="16"/>
              </w:rPr>
            </w:pPr>
            <w:r>
              <w:rPr>
                <w:rFonts w:ascii="Arial" w:hAnsi="Arial" w:cs="Arial"/>
                <w:sz w:val="16"/>
                <w:szCs w:val="16"/>
              </w:rPr>
              <w:t>2000</w:t>
            </w:r>
          </w:p>
        </w:tc>
        <w:tc>
          <w:tcPr>
            <w:tcW w:w="1134" w:type="dxa"/>
          </w:tcPr>
          <w:p w14:paraId="2D7CC971" w14:textId="77777777" w:rsidR="003727B3" w:rsidRPr="00524406" w:rsidRDefault="003727B3" w:rsidP="00674AA4">
            <w:pPr>
              <w:rPr>
                <w:rFonts w:ascii="Arial" w:hAnsi="Arial" w:cs="Arial"/>
                <w:sz w:val="16"/>
                <w:szCs w:val="16"/>
              </w:rPr>
            </w:pPr>
            <w:r>
              <w:rPr>
                <w:rFonts w:ascii="Arial" w:hAnsi="Arial" w:cs="Arial"/>
                <w:sz w:val="16"/>
                <w:szCs w:val="16"/>
              </w:rPr>
              <w:t>Qualitative</w:t>
            </w:r>
          </w:p>
        </w:tc>
        <w:tc>
          <w:tcPr>
            <w:tcW w:w="851" w:type="dxa"/>
          </w:tcPr>
          <w:p w14:paraId="2748C07B" w14:textId="77777777" w:rsidR="003727B3" w:rsidRPr="00524406" w:rsidRDefault="003727B3" w:rsidP="00674AA4">
            <w:pPr>
              <w:rPr>
                <w:rFonts w:ascii="Arial" w:hAnsi="Arial" w:cs="Arial"/>
                <w:sz w:val="16"/>
                <w:szCs w:val="16"/>
              </w:rPr>
            </w:pPr>
            <w:r>
              <w:rPr>
                <w:rFonts w:ascii="Arial" w:hAnsi="Arial" w:cs="Arial"/>
                <w:sz w:val="16"/>
                <w:szCs w:val="16"/>
              </w:rPr>
              <w:t>Sweden</w:t>
            </w:r>
          </w:p>
        </w:tc>
        <w:tc>
          <w:tcPr>
            <w:tcW w:w="1417" w:type="dxa"/>
          </w:tcPr>
          <w:p w14:paraId="2D0CECA7" w14:textId="77777777" w:rsidR="003727B3" w:rsidRPr="00524406" w:rsidRDefault="003727B3" w:rsidP="00674AA4">
            <w:pPr>
              <w:rPr>
                <w:rFonts w:ascii="Arial" w:hAnsi="Arial" w:cs="Arial"/>
                <w:sz w:val="16"/>
                <w:szCs w:val="16"/>
              </w:rPr>
            </w:pPr>
            <w:r w:rsidRPr="00647966">
              <w:rPr>
                <w:rFonts w:ascii="Arial" w:hAnsi="Arial" w:cs="Arial"/>
                <w:sz w:val="16"/>
                <w:szCs w:val="16"/>
              </w:rPr>
              <w:t>To explore the experiences of</w:t>
            </w:r>
            <w:r>
              <w:rPr>
                <w:rFonts w:ascii="Arial" w:hAnsi="Arial" w:cs="Arial"/>
                <w:sz w:val="16"/>
                <w:szCs w:val="16"/>
              </w:rPr>
              <w:t xml:space="preserve"> birth for Somali</w:t>
            </w:r>
            <w:r w:rsidRPr="00647966">
              <w:rPr>
                <w:rFonts w:ascii="Arial" w:hAnsi="Arial" w:cs="Arial"/>
                <w:sz w:val="16"/>
                <w:szCs w:val="16"/>
              </w:rPr>
              <w:t xml:space="preserve"> women and men in Sweden</w:t>
            </w:r>
            <w:r>
              <w:rPr>
                <w:rFonts w:ascii="Arial" w:hAnsi="Arial" w:cs="Arial"/>
                <w:sz w:val="16"/>
                <w:szCs w:val="16"/>
              </w:rPr>
              <w:t xml:space="preserve"> </w:t>
            </w:r>
          </w:p>
        </w:tc>
        <w:tc>
          <w:tcPr>
            <w:tcW w:w="992" w:type="dxa"/>
          </w:tcPr>
          <w:p w14:paraId="63DF7E75" w14:textId="77777777" w:rsidR="003727B3" w:rsidRPr="005F0A73" w:rsidRDefault="003727B3" w:rsidP="00674AA4">
            <w:pPr>
              <w:rPr>
                <w:rFonts w:ascii="Arial" w:hAnsi="Arial" w:cs="Arial"/>
                <w:b/>
                <w:bCs/>
                <w:sz w:val="16"/>
                <w:szCs w:val="16"/>
              </w:rPr>
            </w:pPr>
            <w:r w:rsidRPr="005F0A73">
              <w:rPr>
                <w:rFonts w:ascii="Arial" w:hAnsi="Arial" w:cs="Arial"/>
                <w:b/>
                <w:bCs/>
                <w:sz w:val="16"/>
                <w:szCs w:val="16"/>
              </w:rPr>
              <w:t>16</w:t>
            </w:r>
            <w:r>
              <w:rPr>
                <w:rFonts w:ascii="Arial" w:hAnsi="Arial" w:cs="Arial"/>
                <w:b/>
                <w:bCs/>
                <w:sz w:val="16"/>
                <w:szCs w:val="16"/>
              </w:rPr>
              <w:t>:</w:t>
            </w:r>
          </w:p>
          <w:p w14:paraId="10034CC3" w14:textId="77777777" w:rsidR="003727B3" w:rsidRPr="00524406" w:rsidRDefault="003727B3" w:rsidP="00674AA4">
            <w:pPr>
              <w:rPr>
                <w:rFonts w:ascii="Arial" w:hAnsi="Arial" w:cs="Arial"/>
                <w:sz w:val="16"/>
                <w:szCs w:val="16"/>
              </w:rPr>
            </w:pPr>
            <w:r>
              <w:rPr>
                <w:rFonts w:ascii="Arial" w:hAnsi="Arial" w:cs="Arial"/>
                <w:sz w:val="16"/>
                <w:szCs w:val="16"/>
              </w:rPr>
              <w:t xml:space="preserve">9 </w:t>
            </w:r>
            <w:r w:rsidRPr="00647966">
              <w:rPr>
                <w:rFonts w:ascii="Arial" w:hAnsi="Arial" w:cs="Arial"/>
                <w:sz w:val="16"/>
                <w:szCs w:val="16"/>
              </w:rPr>
              <w:t>women</w:t>
            </w:r>
            <w:r>
              <w:rPr>
                <w:rFonts w:ascii="Arial" w:hAnsi="Arial" w:cs="Arial"/>
                <w:sz w:val="16"/>
                <w:szCs w:val="16"/>
              </w:rPr>
              <w:br/>
              <w:t xml:space="preserve">7 </w:t>
            </w:r>
            <w:r w:rsidRPr="00647966">
              <w:rPr>
                <w:rFonts w:ascii="Arial" w:hAnsi="Arial" w:cs="Arial"/>
                <w:sz w:val="16"/>
                <w:szCs w:val="16"/>
              </w:rPr>
              <w:t>men</w:t>
            </w:r>
          </w:p>
        </w:tc>
        <w:tc>
          <w:tcPr>
            <w:tcW w:w="851" w:type="dxa"/>
          </w:tcPr>
          <w:p w14:paraId="69A48AC9" w14:textId="77777777" w:rsidR="003727B3" w:rsidRDefault="003727B3" w:rsidP="00674AA4">
            <w:pPr>
              <w:rPr>
                <w:rFonts w:ascii="Arial" w:hAnsi="Arial" w:cs="Arial"/>
                <w:sz w:val="16"/>
                <w:szCs w:val="16"/>
              </w:rPr>
            </w:pPr>
            <w:r w:rsidRPr="00647966">
              <w:rPr>
                <w:rFonts w:ascii="Arial" w:hAnsi="Arial" w:cs="Arial"/>
                <w:sz w:val="16"/>
                <w:szCs w:val="16"/>
              </w:rPr>
              <w:t>21</w:t>
            </w:r>
            <w:r>
              <w:rPr>
                <w:rFonts w:ascii="Arial" w:hAnsi="Arial" w:cs="Arial"/>
                <w:sz w:val="16"/>
                <w:szCs w:val="16"/>
              </w:rPr>
              <w:t>-</w:t>
            </w:r>
            <w:r w:rsidRPr="00647966">
              <w:rPr>
                <w:rFonts w:ascii="Arial" w:hAnsi="Arial" w:cs="Arial"/>
                <w:sz w:val="16"/>
                <w:szCs w:val="16"/>
              </w:rPr>
              <w:t>55</w:t>
            </w:r>
            <w:r>
              <w:rPr>
                <w:rFonts w:ascii="Arial" w:hAnsi="Arial" w:cs="Arial"/>
                <w:sz w:val="16"/>
                <w:szCs w:val="16"/>
              </w:rPr>
              <w:t xml:space="preserve"> (women)</w:t>
            </w:r>
          </w:p>
          <w:p w14:paraId="686D38D4" w14:textId="77777777" w:rsidR="003727B3" w:rsidRDefault="003727B3" w:rsidP="00674AA4">
            <w:pPr>
              <w:rPr>
                <w:rFonts w:ascii="Arial" w:hAnsi="Arial" w:cs="Arial"/>
                <w:sz w:val="16"/>
                <w:szCs w:val="16"/>
              </w:rPr>
            </w:pPr>
          </w:p>
          <w:p w14:paraId="412A07DD" w14:textId="77777777" w:rsidR="003727B3" w:rsidRPr="00524406" w:rsidRDefault="003727B3" w:rsidP="00674AA4">
            <w:pPr>
              <w:rPr>
                <w:rFonts w:ascii="Arial" w:hAnsi="Arial" w:cs="Arial"/>
                <w:sz w:val="16"/>
                <w:szCs w:val="16"/>
              </w:rPr>
            </w:pPr>
            <w:r>
              <w:rPr>
                <w:rFonts w:ascii="Arial" w:hAnsi="Arial" w:cs="Arial"/>
                <w:sz w:val="16"/>
                <w:szCs w:val="16"/>
              </w:rPr>
              <w:t>27-57 (men)</w:t>
            </w:r>
          </w:p>
        </w:tc>
        <w:tc>
          <w:tcPr>
            <w:tcW w:w="992" w:type="dxa"/>
          </w:tcPr>
          <w:p w14:paraId="047C83E1" w14:textId="77777777" w:rsidR="003727B3" w:rsidRPr="00524406" w:rsidRDefault="003727B3" w:rsidP="00674AA4">
            <w:pPr>
              <w:rPr>
                <w:rFonts w:ascii="Arial" w:hAnsi="Arial" w:cs="Arial"/>
                <w:sz w:val="16"/>
                <w:szCs w:val="16"/>
              </w:rPr>
            </w:pPr>
            <w:r>
              <w:rPr>
                <w:rFonts w:ascii="Arial" w:hAnsi="Arial" w:cs="Arial"/>
                <w:sz w:val="16"/>
                <w:szCs w:val="16"/>
              </w:rPr>
              <w:t>Somali</w:t>
            </w:r>
          </w:p>
        </w:tc>
        <w:tc>
          <w:tcPr>
            <w:tcW w:w="1276" w:type="dxa"/>
          </w:tcPr>
          <w:p w14:paraId="37DBF301" w14:textId="77777777" w:rsidR="003727B3" w:rsidRPr="007A6251" w:rsidRDefault="003727B3" w:rsidP="00674AA4">
            <w:pPr>
              <w:rPr>
                <w:rFonts w:ascii="Arial" w:hAnsi="Arial" w:cs="Arial"/>
                <w:sz w:val="16"/>
                <w:szCs w:val="16"/>
              </w:rPr>
            </w:pPr>
            <w:r>
              <w:rPr>
                <w:rFonts w:ascii="Arial" w:hAnsi="Arial" w:cs="Arial"/>
                <w:sz w:val="16"/>
                <w:szCs w:val="16"/>
              </w:rPr>
              <w:t>Selected f</w:t>
            </w:r>
            <w:r w:rsidRPr="007A6251">
              <w:rPr>
                <w:rFonts w:ascii="Arial" w:hAnsi="Arial" w:cs="Arial"/>
                <w:sz w:val="16"/>
                <w:szCs w:val="16"/>
              </w:rPr>
              <w:t xml:space="preserve">rom </w:t>
            </w:r>
          </w:p>
          <w:p w14:paraId="0C0643E9" w14:textId="77777777" w:rsidR="003727B3" w:rsidRPr="007A6251" w:rsidRDefault="003727B3" w:rsidP="00674AA4">
            <w:pPr>
              <w:rPr>
                <w:rFonts w:ascii="Arial" w:hAnsi="Arial" w:cs="Arial"/>
                <w:sz w:val="16"/>
                <w:szCs w:val="16"/>
              </w:rPr>
            </w:pPr>
            <w:r w:rsidRPr="007A6251">
              <w:rPr>
                <w:rFonts w:ascii="Arial" w:hAnsi="Arial" w:cs="Arial"/>
                <w:sz w:val="16"/>
                <w:szCs w:val="16"/>
              </w:rPr>
              <w:t>Swedish Medical Birth Register and patient</w:t>
            </w:r>
          </w:p>
          <w:p w14:paraId="6767ED40" w14:textId="77777777" w:rsidR="003727B3" w:rsidRPr="00524406" w:rsidRDefault="003727B3" w:rsidP="00674AA4">
            <w:pPr>
              <w:rPr>
                <w:rFonts w:ascii="Arial" w:hAnsi="Arial" w:cs="Arial"/>
                <w:sz w:val="16"/>
                <w:szCs w:val="16"/>
              </w:rPr>
            </w:pPr>
            <w:r w:rsidRPr="007A6251">
              <w:rPr>
                <w:rFonts w:ascii="Arial" w:hAnsi="Arial" w:cs="Arial"/>
                <w:sz w:val="16"/>
                <w:szCs w:val="16"/>
              </w:rPr>
              <w:t>records</w:t>
            </w:r>
          </w:p>
        </w:tc>
        <w:tc>
          <w:tcPr>
            <w:tcW w:w="992" w:type="dxa"/>
          </w:tcPr>
          <w:p w14:paraId="1905A584" w14:textId="77777777" w:rsidR="003727B3" w:rsidRPr="00524406" w:rsidRDefault="003727B3" w:rsidP="00674AA4">
            <w:pPr>
              <w:rPr>
                <w:rFonts w:ascii="Arial" w:hAnsi="Arial" w:cs="Arial"/>
                <w:sz w:val="16"/>
                <w:szCs w:val="16"/>
              </w:rPr>
            </w:pPr>
            <w:r>
              <w:rPr>
                <w:rFonts w:ascii="Arial" w:hAnsi="Arial" w:cs="Arial"/>
                <w:sz w:val="16"/>
                <w:szCs w:val="16"/>
              </w:rPr>
              <w:t>Interviews</w:t>
            </w:r>
          </w:p>
        </w:tc>
        <w:tc>
          <w:tcPr>
            <w:tcW w:w="1134" w:type="dxa"/>
          </w:tcPr>
          <w:p w14:paraId="08AB76B3" w14:textId="77777777" w:rsidR="003727B3" w:rsidRPr="00524406" w:rsidRDefault="003727B3" w:rsidP="00674AA4">
            <w:pPr>
              <w:rPr>
                <w:rFonts w:ascii="Arial" w:hAnsi="Arial" w:cs="Arial"/>
                <w:sz w:val="16"/>
                <w:szCs w:val="16"/>
              </w:rPr>
            </w:pPr>
            <w:r>
              <w:rPr>
                <w:rFonts w:ascii="Arial" w:hAnsi="Arial" w:cs="Arial"/>
                <w:sz w:val="16"/>
                <w:szCs w:val="16"/>
              </w:rPr>
              <w:t>Grounded theory</w:t>
            </w:r>
          </w:p>
        </w:tc>
        <w:tc>
          <w:tcPr>
            <w:tcW w:w="1559" w:type="dxa"/>
          </w:tcPr>
          <w:p w14:paraId="34F557EB" w14:textId="77777777" w:rsidR="003727B3" w:rsidRDefault="003727B3" w:rsidP="00674AA4">
            <w:pPr>
              <w:rPr>
                <w:rFonts w:ascii="Arial" w:hAnsi="Arial" w:cs="Arial"/>
                <w:sz w:val="16"/>
                <w:szCs w:val="16"/>
              </w:rPr>
            </w:pPr>
            <w:r w:rsidRPr="00E57655">
              <w:rPr>
                <w:rFonts w:ascii="Arial" w:hAnsi="Arial" w:cs="Arial"/>
                <w:sz w:val="16"/>
                <w:szCs w:val="16"/>
              </w:rPr>
              <w:t xml:space="preserve">Most </w:t>
            </w:r>
            <w:r>
              <w:rPr>
                <w:rFonts w:ascii="Arial" w:hAnsi="Arial" w:cs="Arial"/>
                <w:sz w:val="16"/>
                <w:szCs w:val="16"/>
              </w:rPr>
              <w:t xml:space="preserve">women </w:t>
            </w:r>
            <w:r w:rsidRPr="00E57655">
              <w:rPr>
                <w:rFonts w:ascii="Arial" w:hAnsi="Arial" w:cs="Arial"/>
                <w:sz w:val="16"/>
                <w:szCs w:val="16"/>
              </w:rPr>
              <w:t>satisfied with care, but some</w:t>
            </w:r>
            <w:r>
              <w:rPr>
                <w:rFonts w:ascii="Arial" w:hAnsi="Arial" w:cs="Arial"/>
                <w:sz w:val="16"/>
                <w:szCs w:val="16"/>
              </w:rPr>
              <w:t xml:space="preserve"> experienced</w:t>
            </w:r>
            <w:r w:rsidRPr="00E57655">
              <w:rPr>
                <w:rFonts w:ascii="Arial" w:hAnsi="Arial" w:cs="Arial"/>
                <w:sz w:val="16"/>
                <w:szCs w:val="16"/>
              </w:rPr>
              <w:t xml:space="preserve"> health care professionals who were unaware of FGM </w:t>
            </w:r>
          </w:p>
          <w:p w14:paraId="433A9043" w14:textId="77777777" w:rsidR="003727B3" w:rsidRPr="00E57655" w:rsidRDefault="003727B3" w:rsidP="00674AA4">
            <w:pPr>
              <w:rPr>
                <w:rFonts w:ascii="Arial" w:hAnsi="Arial" w:cs="Arial"/>
                <w:sz w:val="16"/>
                <w:szCs w:val="16"/>
              </w:rPr>
            </w:pPr>
          </w:p>
          <w:p w14:paraId="38BD3587" w14:textId="77777777" w:rsidR="003727B3" w:rsidRPr="00524406" w:rsidRDefault="003727B3" w:rsidP="00674AA4">
            <w:pPr>
              <w:rPr>
                <w:rFonts w:ascii="Arial" w:hAnsi="Arial" w:cs="Arial"/>
                <w:sz w:val="16"/>
                <w:szCs w:val="16"/>
              </w:rPr>
            </w:pPr>
            <w:r w:rsidRPr="00E57655">
              <w:rPr>
                <w:rFonts w:ascii="Arial" w:hAnsi="Arial" w:cs="Arial"/>
                <w:sz w:val="16"/>
                <w:szCs w:val="16"/>
              </w:rPr>
              <w:t>Most women did not related FGM to potential delivery complications</w:t>
            </w:r>
          </w:p>
        </w:tc>
        <w:tc>
          <w:tcPr>
            <w:tcW w:w="1560" w:type="dxa"/>
          </w:tcPr>
          <w:p w14:paraId="4DBB580E" w14:textId="77777777" w:rsidR="003727B3" w:rsidRDefault="003727B3" w:rsidP="00674AA4">
            <w:pPr>
              <w:rPr>
                <w:rFonts w:ascii="Arial" w:hAnsi="Arial" w:cs="Arial"/>
                <w:sz w:val="16"/>
                <w:szCs w:val="16"/>
              </w:rPr>
            </w:pPr>
            <w:r>
              <w:rPr>
                <w:rFonts w:ascii="Arial" w:hAnsi="Arial" w:cs="Arial"/>
                <w:sz w:val="16"/>
                <w:szCs w:val="16"/>
              </w:rPr>
              <w:t>All women had FGM</w:t>
            </w:r>
          </w:p>
          <w:p w14:paraId="272DED06" w14:textId="77777777" w:rsidR="003727B3" w:rsidRDefault="003727B3" w:rsidP="00674AA4">
            <w:pPr>
              <w:rPr>
                <w:rFonts w:ascii="Arial" w:hAnsi="Arial" w:cs="Arial"/>
                <w:sz w:val="16"/>
                <w:szCs w:val="16"/>
              </w:rPr>
            </w:pPr>
          </w:p>
          <w:p w14:paraId="27EAD426" w14:textId="77777777" w:rsidR="003727B3" w:rsidRDefault="003727B3" w:rsidP="00674AA4">
            <w:pPr>
              <w:rPr>
                <w:rFonts w:ascii="Arial" w:hAnsi="Arial" w:cs="Arial"/>
                <w:sz w:val="16"/>
                <w:szCs w:val="16"/>
              </w:rPr>
            </w:pPr>
            <w:r>
              <w:rPr>
                <w:rFonts w:ascii="Arial" w:hAnsi="Arial" w:cs="Arial"/>
                <w:sz w:val="16"/>
                <w:szCs w:val="16"/>
              </w:rPr>
              <w:t>The overall focus of the study was not FGM but general issues around birth experiences</w:t>
            </w:r>
          </w:p>
          <w:p w14:paraId="76D98EE4" w14:textId="77777777" w:rsidR="003727B3" w:rsidRDefault="003727B3" w:rsidP="00674AA4">
            <w:pPr>
              <w:rPr>
                <w:rFonts w:ascii="Arial" w:hAnsi="Arial" w:cs="Arial"/>
                <w:sz w:val="16"/>
                <w:szCs w:val="16"/>
              </w:rPr>
            </w:pPr>
          </w:p>
          <w:p w14:paraId="134BBFE9" w14:textId="77777777" w:rsidR="003727B3" w:rsidRPr="00524406" w:rsidRDefault="003727B3" w:rsidP="00674AA4">
            <w:pPr>
              <w:rPr>
                <w:rFonts w:ascii="Arial" w:hAnsi="Arial" w:cs="Arial"/>
                <w:sz w:val="16"/>
                <w:szCs w:val="16"/>
              </w:rPr>
            </w:pPr>
          </w:p>
        </w:tc>
      </w:tr>
      <w:tr w:rsidR="003727B3" w:rsidRPr="00524406" w14:paraId="78C1D4EB" w14:textId="77777777" w:rsidTr="00674AA4">
        <w:tc>
          <w:tcPr>
            <w:tcW w:w="1129" w:type="dxa"/>
          </w:tcPr>
          <w:p w14:paraId="20A9CFCC" w14:textId="77777777" w:rsidR="003727B3" w:rsidRPr="00120FC2" w:rsidRDefault="003727B3" w:rsidP="00674AA4">
            <w:pPr>
              <w:rPr>
                <w:rFonts w:ascii="Arial" w:hAnsi="Arial" w:cs="Arial"/>
                <w:i/>
                <w:iCs/>
                <w:sz w:val="16"/>
                <w:szCs w:val="16"/>
              </w:rPr>
            </w:pPr>
            <w:r>
              <w:rPr>
                <w:rFonts w:ascii="Arial" w:hAnsi="Arial" w:cs="Arial"/>
                <w:sz w:val="16"/>
                <w:szCs w:val="16"/>
              </w:rPr>
              <w:lastRenderedPageBreak/>
              <w:fldChar w:fldCharType="begin">
                <w:fldData xml:space="preserve">PEVuZE5vdGU+PENpdGU+PEF1dGhvcj5BaGxiZXJnPC9BdXRob3I+PFllYXI+MjAwNDwvWWVhcj48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PEVuZE5vdGU+PENpdGU+PEF1dGhvcj5BaGxiZXJnPC9BdXRob3I+PFllYXI+MjAwNDwvWWVhcj48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(14)</w:t>
            </w:r>
            <w:r>
              <w:rPr>
                <w:rFonts w:ascii="Arial" w:hAnsi="Arial" w:cs="Arial"/>
                <w:sz w:val="16"/>
                <w:szCs w:val="16"/>
              </w:rPr>
              <w:fldChar w:fldCharType="end"/>
            </w:r>
            <w:r>
              <w:rPr>
                <w:rFonts w:ascii="Arial" w:hAnsi="Arial" w:cs="Arial"/>
                <w:sz w:val="16"/>
                <w:szCs w:val="16"/>
              </w:rPr>
              <w:t xml:space="preserve"> </w:t>
            </w:r>
            <w:proofErr w:type="spellStart"/>
            <w:r w:rsidRPr="00E57655">
              <w:rPr>
                <w:rFonts w:ascii="Arial" w:hAnsi="Arial" w:cs="Arial"/>
                <w:sz w:val="16"/>
                <w:szCs w:val="16"/>
              </w:rPr>
              <w:t>Ahlberg</w:t>
            </w:r>
            <w:proofErr w:type="spellEnd"/>
            <w:r>
              <w:rPr>
                <w:rFonts w:ascii="Arial" w:hAnsi="Arial" w:cs="Arial"/>
                <w:sz w:val="16"/>
                <w:szCs w:val="16"/>
              </w:rPr>
              <w:t xml:space="preserve"> et al. </w:t>
            </w:r>
            <w:r w:rsidRPr="00120FC2">
              <w:rPr>
                <w:rFonts w:ascii="Arial" w:hAnsi="Arial" w:cs="Arial"/>
                <w:i/>
                <w:iCs/>
                <w:sz w:val="16"/>
                <w:szCs w:val="16"/>
              </w:rPr>
              <w:t>‘It’s only a tradition’: making sense of eradication</w:t>
            </w:r>
          </w:p>
          <w:p w14:paraId="2D958DB7"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interventions and the persistence of female</w:t>
            </w:r>
          </w:p>
          <w:p w14:paraId="5D6A7FB1" w14:textId="77777777" w:rsidR="003727B3" w:rsidRDefault="003727B3" w:rsidP="00674AA4">
            <w:pPr>
              <w:rPr>
                <w:rFonts w:ascii="Arial" w:hAnsi="Arial" w:cs="Arial"/>
                <w:sz w:val="16"/>
                <w:szCs w:val="16"/>
              </w:rPr>
            </w:pPr>
            <w:r w:rsidRPr="00120FC2">
              <w:rPr>
                <w:rFonts w:ascii="Arial" w:hAnsi="Arial" w:cs="Arial"/>
                <w:i/>
                <w:iCs/>
                <w:sz w:val="16"/>
                <w:szCs w:val="16"/>
              </w:rPr>
              <w:t>‘circumcision’ within a Swedish context</w:t>
            </w:r>
          </w:p>
        </w:tc>
        <w:tc>
          <w:tcPr>
            <w:tcW w:w="709" w:type="dxa"/>
          </w:tcPr>
          <w:p w14:paraId="59B19DD0" w14:textId="77777777" w:rsidR="003727B3" w:rsidRDefault="003727B3" w:rsidP="00674AA4">
            <w:pPr>
              <w:rPr>
                <w:rFonts w:ascii="Arial" w:hAnsi="Arial" w:cs="Arial"/>
                <w:sz w:val="16"/>
                <w:szCs w:val="16"/>
              </w:rPr>
            </w:pPr>
            <w:r>
              <w:rPr>
                <w:rFonts w:ascii="Arial" w:hAnsi="Arial" w:cs="Arial"/>
                <w:sz w:val="16"/>
                <w:szCs w:val="16"/>
              </w:rPr>
              <w:t>2004</w:t>
            </w:r>
          </w:p>
        </w:tc>
        <w:tc>
          <w:tcPr>
            <w:tcW w:w="1134" w:type="dxa"/>
          </w:tcPr>
          <w:p w14:paraId="0E001FB7" w14:textId="77777777" w:rsidR="003727B3" w:rsidRDefault="003727B3" w:rsidP="00674AA4">
            <w:pPr>
              <w:rPr>
                <w:rFonts w:ascii="Arial" w:hAnsi="Arial" w:cs="Arial"/>
                <w:sz w:val="16"/>
                <w:szCs w:val="16"/>
              </w:rPr>
            </w:pPr>
            <w:r>
              <w:rPr>
                <w:rFonts w:ascii="Arial" w:hAnsi="Arial" w:cs="Arial"/>
                <w:sz w:val="16"/>
                <w:szCs w:val="16"/>
              </w:rPr>
              <w:t>Qualitative</w:t>
            </w:r>
          </w:p>
        </w:tc>
        <w:tc>
          <w:tcPr>
            <w:tcW w:w="851" w:type="dxa"/>
          </w:tcPr>
          <w:p w14:paraId="35CD5937" w14:textId="77777777" w:rsidR="003727B3" w:rsidRDefault="003727B3" w:rsidP="00674AA4">
            <w:pPr>
              <w:rPr>
                <w:rFonts w:ascii="Arial" w:hAnsi="Arial" w:cs="Arial"/>
                <w:sz w:val="16"/>
                <w:szCs w:val="16"/>
              </w:rPr>
            </w:pPr>
            <w:r>
              <w:rPr>
                <w:rFonts w:ascii="Arial" w:hAnsi="Arial" w:cs="Arial"/>
                <w:sz w:val="16"/>
                <w:szCs w:val="16"/>
              </w:rPr>
              <w:t>Sweden</w:t>
            </w:r>
          </w:p>
        </w:tc>
        <w:tc>
          <w:tcPr>
            <w:tcW w:w="1417" w:type="dxa"/>
          </w:tcPr>
          <w:p w14:paraId="21E4737E" w14:textId="77777777" w:rsidR="003727B3" w:rsidRPr="00647966" w:rsidRDefault="003727B3" w:rsidP="00674AA4">
            <w:pPr>
              <w:rPr>
                <w:rFonts w:ascii="Arial" w:hAnsi="Arial" w:cs="Arial"/>
                <w:sz w:val="16"/>
                <w:szCs w:val="16"/>
              </w:rPr>
            </w:pPr>
            <w:r w:rsidRPr="00B75EE0">
              <w:rPr>
                <w:rFonts w:ascii="Arial" w:hAnsi="Arial" w:cs="Arial"/>
                <w:sz w:val="16"/>
                <w:szCs w:val="16"/>
              </w:rPr>
              <w:t xml:space="preserve">To examine why FGM </w:t>
            </w:r>
            <w:r>
              <w:rPr>
                <w:rFonts w:ascii="Arial" w:hAnsi="Arial" w:cs="Arial"/>
                <w:sz w:val="16"/>
                <w:szCs w:val="16"/>
              </w:rPr>
              <w:t xml:space="preserve">continues and to </w:t>
            </w:r>
            <w:r w:rsidRPr="00B75EE0">
              <w:rPr>
                <w:rFonts w:ascii="Arial" w:hAnsi="Arial" w:cs="Arial"/>
                <w:sz w:val="16"/>
                <w:szCs w:val="16"/>
              </w:rPr>
              <w:t>explore the perceptions of Somali immigrants</w:t>
            </w:r>
          </w:p>
        </w:tc>
        <w:tc>
          <w:tcPr>
            <w:tcW w:w="992" w:type="dxa"/>
          </w:tcPr>
          <w:p w14:paraId="542F5A73" w14:textId="77777777" w:rsidR="003727B3" w:rsidRPr="00903352" w:rsidRDefault="003727B3" w:rsidP="00674AA4">
            <w:pPr>
              <w:rPr>
                <w:rFonts w:ascii="Arial" w:hAnsi="Arial" w:cs="Arial"/>
                <w:sz w:val="16"/>
                <w:szCs w:val="16"/>
              </w:rPr>
            </w:pPr>
            <w:r w:rsidRPr="005F0A73">
              <w:rPr>
                <w:rFonts w:ascii="Arial" w:hAnsi="Arial" w:cs="Arial"/>
                <w:b/>
                <w:bCs/>
                <w:sz w:val="16"/>
                <w:szCs w:val="16"/>
              </w:rPr>
              <w:t>110</w:t>
            </w:r>
            <w:r>
              <w:rPr>
                <w:rFonts w:ascii="Arial" w:hAnsi="Arial" w:cs="Arial"/>
                <w:b/>
                <w:bCs/>
                <w:sz w:val="16"/>
                <w:szCs w:val="16"/>
              </w:rPr>
              <w:t>:</w:t>
            </w:r>
            <w:r w:rsidRPr="00903352">
              <w:rPr>
                <w:rFonts w:ascii="Arial" w:hAnsi="Arial" w:cs="Arial"/>
                <w:sz w:val="16"/>
                <w:szCs w:val="16"/>
              </w:rPr>
              <w:t xml:space="preserve"> </w:t>
            </w:r>
            <w:r>
              <w:rPr>
                <w:rFonts w:ascii="Arial" w:hAnsi="Arial" w:cs="Arial"/>
                <w:sz w:val="16"/>
                <w:szCs w:val="16"/>
              </w:rPr>
              <w:br/>
            </w:r>
            <w:r w:rsidRPr="00903352">
              <w:rPr>
                <w:rFonts w:ascii="Arial" w:hAnsi="Arial" w:cs="Arial"/>
                <w:sz w:val="16"/>
                <w:szCs w:val="16"/>
              </w:rPr>
              <w:t>30 men</w:t>
            </w:r>
          </w:p>
          <w:p w14:paraId="37ADD807" w14:textId="14B5613D" w:rsidR="003727B3" w:rsidRDefault="003727B3" w:rsidP="00674AA4">
            <w:pPr>
              <w:rPr>
                <w:rFonts w:ascii="Arial" w:hAnsi="Arial" w:cs="Arial"/>
                <w:sz w:val="16"/>
                <w:szCs w:val="16"/>
              </w:rPr>
            </w:pPr>
            <w:r w:rsidRPr="00903352">
              <w:rPr>
                <w:rFonts w:ascii="Arial" w:hAnsi="Arial" w:cs="Arial"/>
                <w:sz w:val="16"/>
                <w:szCs w:val="16"/>
              </w:rPr>
              <w:t>50</w:t>
            </w:r>
            <w:r>
              <w:rPr>
                <w:rFonts w:ascii="Arial" w:hAnsi="Arial" w:cs="Arial"/>
                <w:sz w:val="16"/>
                <w:szCs w:val="16"/>
              </w:rPr>
              <w:t xml:space="preserve"> w</w:t>
            </w:r>
            <w:r w:rsidRPr="00903352">
              <w:rPr>
                <w:rFonts w:ascii="Arial" w:hAnsi="Arial" w:cs="Arial"/>
                <w:sz w:val="16"/>
                <w:szCs w:val="16"/>
              </w:rPr>
              <w:t>omen 10 girls</w:t>
            </w:r>
            <w:r>
              <w:rPr>
                <w:rFonts w:ascii="Arial" w:hAnsi="Arial" w:cs="Arial"/>
                <w:sz w:val="16"/>
                <w:szCs w:val="16"/>
              </w:rPr>
              <w:br/>
            </w:r>
            <w:r w:rsidRPr="00903352">
              <w:rPr>
                <w:rFonts w:ascii="Arial" w:hAnsi="Arial" w:cs="Arial"/>
                <w:sz w:val="16"/>
                <w:szCs w:val="16"/>
              </w:rPr>
              <w:t xml:space="preserve">5 </w:t>
            </w:r>
            <w:r w:rsidRPr="00FD02C5">
              <w:rPr>
                <w:rFonts w:ascii="Arial" w:hAnsi="Arial" w:cs="Arial"/>
                <w:sz w:val="16"/>
                <w:szCs w:val="16"/>
              </w:rPr>
              <w:t xml:space="preserve">boys </w:t>
            </w:r>
            <w:r w:rsidRPr="00FD02C5">
              <w:rPr>
                <w:rFonts w:ascii="Arial" w:hAnsi="Arial" w:cs="Arial"/>
                <w:sz w:val="16"/>
                <w:szCs w:val="16"/>
              </w:rPr>
              <w:br/>
              <w:t xml:space="preserve">15 </w:t>
            </w:r>
            <w:r w:rsidR="00D55825" w:rsidRPr="00120FC2">
              <w:rPr>
                <w:rFonts w:ascii="Arial" w:hAnsi="Arial" w:cs="Arial"/>
                <w:sz w:val="16"/>
                <w:szCs w:val="16"/>
              </w:rPr>
              <w:t>(non-spe</w:t>
            </w:r>
            <w:r w:rsidR="00E229CD" w:rsidRPr="00120FC2">
              <w:rPr>
                <w:rFonts w:ascii="Arial" w:hAnsi="Arial" w:cs="Arial"/>
                <w:sz w:val="16"/>
                <w:szCs w:val="16"/>
              </w:rPr>
              <w:t>ci</w:t>
            </w:r>
            <w:r w:rsidR="00D55825" w:rsidRPr="00120FC2">
              <w:rPr>
                <w:rFonts w:ascii="Arial" w:hAnsi="Arial" w:cs="Arial"/>
                <w:sz w:val="16"/>
                <w:szCs w:val="16"/>
              </w:rPr>
              <w:t>fied)</w:t>
            </w:r>
            <w:r w:rsidR="00D55825" w:rsidRPr="00FD02C5">
              <w:rPr>
                <w:rFonts w:ascii="Arial" w:hAnsi="Arial" w:cs="Arial"/>
                <w:sz w:val="16"/>
                <w:szCs w:val="16"/>
              </w:rPr>
              <w:t xml:space="preserve"> </w:t>
            </w:r>
            <w:r w:rsidRPr="00FD02C5">
              <w:rPr>
                <w:rFonts w:ascii="Arial" w:hAnsi="Arial" w:cs="Arial"/>
                <w:sz w:val="16"/>
                <w:szCs w:val="16"/>
              </w:rPr>
              <w:t>workers</w:t>
            </w:r>
            <w:r>
              <w:rPr>
                <w:rFonts w:ascii="Arial" w:hAnsi="Arial" w:cs="Arial"/>
                <w:sz w:val="16"/>
                <w:szCs w:val="16"/>
              </w:rPr>
              <w:t xml:space="preserve"> </w:t>
            </w:r>
            <w:r w:rsidRPr="00903352">
              <w:rPr>
                <w:rFonts w:ascii="Arial" w:hAnsi="Arial" w:cs="Arial"/>
                <w:sz w:val="16"/>
                <w:szCs w:val="16"/>
              </w:rPr>
              <w:t>dealing with F</w:t>
            </w:r>
            <w:r>
              <w:rPr>
                <w:rFonts w:ascii="Arial" w:hAnsi="Arial" w:cs="Arial"/>
                <w:sz w:val="16"/>
                <w:szCs w:val="16"/>
              </w:rPr>
              <w:t>GM</w:t>
            </w:r>
          </w:p>
        </w:tc>
        <w:tc>
          <w:tcPr>
            <w:tcW w:w="851" w:type="dxa"/>
          </w:tcPr>
          <w:p w14:paraId="23454DC0" w14:textId="77777777" w:rsidR="003727B3" w:rsidRPr="00647966" w:rsidRDefault="003727B3" w:rsidP="00674AA4">
            <w:pPr>
              <w:rPr>
                <w:rFonts w:ascii="Arial" w:hAnsi="Arial" w:cs="Arial"/>
                <w:sz w:val="16"/>
                <w:szCs w:val="16"/>
              </w:rPr>
            </w:pPr>
            <w:r>
              <w:rPr>
                <w:rFonts w:ascii="Arial" w:hAnsi="Arial" w:cs="Arial"/>
                <w:sz w:val="16"/>
                <w:szCs w:val="16"/>
              </w:rPr>
              <w:t>Not stated</w:t>
            </w:r>
          </w:p>
        </w:tc>
        <w:tc>
          <w:tcPr>
            <w:tcW w:w="992" w:type="dxa"/>
          </w:tcPr>
          <w:p w14:paraId="34C483FC" w14:textId="77777777" w:rsidR="003727B3" w:rsidRDefault="003727B3" w:rsidP="00674AA4">
            <w:pPr>
              <w:rPr>
                <w:rFonts w:ascii="Arial" w:hAnsi="Arial" w:cs="Arial"/>
                <w:sz w:val="16"/>
                <w:szCs w:val="16"/>
              </w:rPr>
            </w:pPr>
            <w:r>
              <w:rPr>
                <w:rFonts w:ascii="Arial" w:hAnsi="Arial" w:cs="Arial"/>
                <w:sz w:val="16"/>
                <w:szCs w:val="16"/>
              </w:rPr>
              <w:t>Somali</w:t>
            </w:r>
          </w:p>
        </w:tc>
        <w:tc>
          <w:tcPr>
            <w:tcW w:w="1276" w:type="dxa"/>
          </w:tcPr>
          <w:p w14:paraId="72082E17" w14:textId="77777777" w:rsidR="003727B3" w:rsidRDefault="003727B3" w:rsidP="00674AA4">
            <w:pPr>
              <w:rPr>
                <w:rFonts w:ascii="Arial" w:hAnsi="Arial" w:cs="Arial"/>
                <w:sz w:val="16"/>
                <w:szCs w:val="16"/>
              </w:rPr>
            </w:pPr>
            <w:r>
              <w:rPr>
                <w:rFonts w:ascii="Arial" w:hAnsi="Arial" w:cs="Arial"/>
                <w:sz w:val="16"/>
                <w:szCs w:val="16"/>
              </w:rPr>
              <w:t xml:space="preserve">Reached through local organisations and </w:t>
            </w:r>
            <w:r w:rsidRPr="00903352">
              <w:rPr>
                <w:rFonts w:ascii="Arial" w:hAnsi="Arial" w:cs="Arial"/>
                <w:sz w:val="16"/>
                <w:szCs w:val="16"/>
              </w:rPr>
              <w:t>maternal and child health clinic</w:t>
            </w:r>
            <w:r>
              <w:rPr>
                <w:rFonts w:ascii="Arial" w:hAnsi="Arial" w:cs="Arial"/>
                <w:sz w:val="16"/>
                <w:szCs w:val="16"/>
              </w:rPr>
              <w:t>s/</w:t>
            </w:r>
            <w:r>
              <w:rPr>
                <w:rFonts w:ascii="Arial" w:hAnsi="Arial" w:cs="Arial"/>
                <w:sz w:val="16"/>
                <w:szCs w:val="16"/>
              </w:rPr>
              <w:br/>
              <w:t>Snowball</w:t>
            </w:r>
          </w:p>
        </w:tc>
        <w:tc>
          <w:tcPr>
            <w:tcW w:w="992" w:type="dxa"/>
          </w:tcPr>
          <w:p w14:paraId="3EDD1680" w14:textId="77777777" w:rsidR="003727B3" w:rsidRDefault="003727B3" w:rsidP="00674AA4">
            <w:pPr>
              <w:rPr>
                <w:rFonts w:ascii="Arial" w:hAnsi="Arial" w:cs="Arial"/>
                <w:sz w:val="16"/>
                <w:szCs w:val="16"/>
              </w:rPr>
            </w:pPr>
            <w:r>
              <w:rPr>
                <w:rFonts w:ascii="Arial" w:hAnsi="Arial" w:cs="Arial"/>
                <w:sz w:val="16"/>
                <w:szCs w:val="16"/>
              </w:rPr>
              <w:t>I</w:t>
            </w:r>
            <w:r w:rsidRPr="00903352">
              <w:rPr>
                <w:rFonts w:ascii="Arial" w:hAnsi="Arial" w:cs="Arial"/>
                <w:sz w:val="16"/>
                <w:szCs w:val="16"/>
              </w:rPr>
              <w:t>nterviews</w:t>
            </w:r>
            <w:r>
              <w:rPr>
                <w:rFonts w:ascii="Arial" w:hAnsi="Arial" w:cs="Arial"/>
                <w:sz w:val="16"/>
                <w:szCs w:val="16"/>
              </w:rPr>
              <w:t xml:space="preserve"> + </w:t>
            </w:r>
            <w:r w:rsidRPr="00903352">
              <w:rPr>
                <w:rFonts w:ascii="Arial" w:hAnsi="Arial" w:cs="Arial"/>
                <w:sz w:val="16"/>
                <w:szCs w:val="16"/>
              </w:rPr>
              <w:t>focus groups</w:t>
            </w:r>
          </w:p>
        </w:tc>
        <w:tc>
          <w:tcPr>
            <w:tcW w:w="1134" w:type="dxa"/>
          </w:tcPr>
          <w:p w14:paraId="42B506F0" w14:textId="77777777" w:rsidR="003727B3" w:rsidRDefault="003727B3" w:rsidP="00674AA4">
            <w:pPr>
              <w:rPr>
                <w:rFonts w:ascii="Arial" w:hAnsi="Arial" w:cs="Arial"/>
                <w:sz w:val="16"/>
                <w:szCs w:val="16"/>
              </w:rPr>
            </w:pPr>
            <w:r>
              <w:rPr>
                <w:rFonts w:ascii="Arial" w:hAnsi="Arial" w:cs="Arial"/>
                <w:sz w:val="16"/>
                <w:szCs w:val="16"/>
              </w:rPr>
              <w:t>Thematic</w:t>
            </w:r>
          </w:p>
        </w:tc>
        <w:tc>
          <w:tcPr>
            <w:tcW w:w="1559" w:type="dxa"/>
          </w:tcPr>
          <w:p w14:paraId="35D8083E" w14:textId="77777777" w:rsidR="003727B3" w:rsidRPr="00524406" w:rsidRDefault="003727B3" w:rsidP="00674AA4">
            <w:pPr>
              <w:rPr>
                <w:rFonts w:ascii="Arial" w:hAnsi="Arial" w:cs="Arial"/>
                <w:sz w:val="16"/>
                <w:szCs w:val="16"/>
              </w:rPr>
            </w:pPr>
            <w:r>
              <w:rPr>
                <w:rFonts w:ascii="Arial" w:hAnsi="Arial" w:cs="Arial"/>
                <w:sz w:val="16"/>
                <w:szCs w:val="16"/>
              </w:rPr>
              <w:t>Women with FGM felt that</w:t>
            </w:r>
            <w:r w:rsidRPr="00012F78">
              <w:rPr>
                <w:rFonts w:ascii="Arial" w:hAnsi="Arial" w:cs="Arial"/>
                <w:sz w:val="16"/>
                <w:szCs w:val="16"/>
              </w:rPr>
              <w:t xml:space="preserve"> the</w:t>
            </w:r>
            <w:r>
              <w:rPr>
                <w:rFonts w:ascii="Arial" w:hAnsi="Arial" w:cs="Arial"/>
                <w:sz w:val="16"/>
                <w:szCs w:val="16"/>
              </w:rPr>
              <w:t>y received poor care during pregnancy and childbirth</w:t>
            </w:r>
          </w:p>
        </w:tc>
        <w:tc>
          <w:tcPr>
            <w:tcW w:w="1560" w:type="dxa"/>
          </w:tcPr>
          <w:p w14:paraId="3BC1114F" w14:textId="77777777" w:rsidR="003727B3" w:rsidRDefault="003727B3" w:rsidP="00674AA4">
            <w:pPr>
              <w:rPr>
                <w:rFonts w:ascii="Arial" w:hAnsi="Arial" w:cs="Arial"/>
                <w:sz w:val="16"/>
                <w:szCs w:val="16"/>
              </w:rPr>
            </w:pPr>
            <w:r>
              <w:rPr>
                <w:rFonts w:ascii="Arial" w:hAnsi="Arial" w:cs="Arial"/>
                <w:sz w:val="16"/>
                <w:szCs w:val="16"/>
              </w:rPr>
              <w:t>Not clear how many of the women were pregnant or had previous FGM</w:t>
            </w:r>
          </w:p>
        </w:tc>
      </w:tr>
      <w:tr w:rsidR="003727B3" w:rsidRPr="00524406" w14:paraId="0BF247E2" w14:textId="77777777" w:rsidTr="00674AA4">
        <w:tc>
          <w:tcPr>
            <w:tcW w:w="1129" w:type="dxa"/>
          </w:tcPr>
          <w:p w14:paraId="3F1237AD" w14:textId="77777777" w:rsidR="003727B3" w:rsidRPr="00120FC2" w:rsidRDefault="003727B3" w:rsidP="00674AA4">
            <w:pPr>
              <w:rPr>
                <w:rFonts w:ascii="Arial" w:hAnsi="Arial" w:cs="Arial"/>
                <w:i/>
                <w:iCs/>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&lt;EndNote&gt;&lt;Cite&gt;&lt;Author&gt;Vangen&lt;/Author&gt;&lt;Year&gt;2004&lt;/Year&gt;&lt;RecNum&gt;18&lt;/RecNum&gt;&lt;DisplayText&gt;(15)&lt;/DisplayText&gt;&lt;record&gt;&lt;rec-number&gt;18&lt;/rec-number&gt;&lt;foreign-keys&gt;&lt;key app="EN" db-id="xr55xx525w500xerp5zvdv5m90z2fdzedtpd" timestamp="1595078499"&gt;18&lt;/key&gt;&lt;/foreign-keys&gt;&lt;ref-type name="Journal Article"&gt;17&lt;/ref-type&gt;&lt;contributors&gt;&lt;authors&gt;&lt;author&gt;Vangen, S.&lt;/author&gt;&lt;author&gt;Johansen, R. E.&lt;/author&gt;&lt;author&gt;Sundby, J.&lt;/author&gt;&lt;author&gt;Traeen, B.&lt;/author&gt;&lt;author&gt;Stray-Pedersen, B.&lt;/author&gt;&lt;/authors&gt;&lt;/contributors&gt;&lt;titles&gt;&lt;title&gt;Qualitative study of perinatal care experiences among Somali women and local health care professionals in Norway&lt;/title&gt;&lt;secondary-title&gt;European Journal of Obstetrics, Gynecology, &amp;amp; Reproductive Biology&lt;/secondary-title&gt;&lt;/titles&gt;&lt;periodical&gt;&lt;full-title&gt;European Journal of Obstetrics, Gynecology, &amp;amp; Reproductive Biology&lt;/full-title&gt;&lt;/periodical&gt;&lt;pages&gt;29-35&lt;/pages&gt;&lt;volume&gt;112&lt;/volume&gt;&lt;number&gt;1&lt;/number&gt;&lt;dates&gt;&lt;year&gt;2004&lt;/year&gt;&lt;/dates&gt;&lt;accession-num&gt;14687735&lt;/accession-num&gt;&lt;work-type&gt;Comparative Study&amp;#xD;Research Support, Non-U.S. Gov&amp;apos;t&lt;/work-type&gt;&lt;urls&gt;&lt;related-urls&gt;&lt;url&gt;http://ovidsp.ovid.com/ovidweb.cgi?T=JS&amp;amp;CSC=Y&amp;amp;NEWS=N&amp;amp;PAGE=fulltext&amp;amp;D=med5&amp;amp;AN=14687735&lt;/url&gt;&lt;url&gt;https://leeds.primo.exlibrisgroup.com/openurl/44LEE_INST/44LEE_INST:VU1?sid=OVID:medline&amp;amp;id=pmid:14687735&amp;amp;id=doi:10.1016%2Fs0301-2115%2803%2900313-0&amp;amp;issn=0301-2115&amp;amp;isbn=&amp;amp;volume=112&amp;amp;issue=1&amp;amp;spage=29&amp;amp;pages=29-35&amp;amp;date=2004&amp;amp;title=European+Journal+of+Obstetrics%2C+Gynecology%2C+%26+Reproductive+Biology&amp;amp;atitle=Qualitative+study+of+perinatal+care+experiences+among+Somali+women+and+local+health+care+professionals+in+Norway.&amp;amp;aulast=Vangen&lt;/url&gt;&lt;/related-urls&gt;&lt;/urls&gt;&lt;remote-database-name&gt;MEDLINE&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(15)</w:t>
            </w:r>
            <w:r>
              <w:rPr>
                <w:rFonts w:ascii="Arial" w:hAnsi="Arial" w:cs="Arial"/>
                <w:sz w:val="16"/>
                <w:szCs w:val="16"/>
              </w:rPr>
              <w:fldChar w:fldCharType="end"/>
            </w:r>
            <w:r>
              <w:rPr>
                <w:rFonts w:ascii="Arial" w:hAnsi="Arial" w:cs="Arial"/>
                <w:sz w:val="16"/>
                <w:szCs w:val="16"/>
              </w:rPr>
              <w:t xml:space="preserve"> </w:t>
            </w:r>
            <w:proofErr w:type="spellStart"/>
            <w:r w:rsidRPr="0063723F">
              <w:rPr>
                <w:rFonts w:ascii="Arial" w:hAnsi="Arial" w:cs="Arial"/>
                <w:sz w:val="16"/>
                <w:szCs w:val="16"/>
              </w:rPr>
              <w:t>Vangen</w:t>
            </w:r>
            <w:proofErr w:type="spellEnd"/>
            <w:r>
              <w:rPr>
                <w:rFonts w:ascii="Arial" w:hAnsi="Arial" w:cs="Arial"/>
                <w:sz w:val="16"/>
                <w:szCs w:val="16"/>
              </w:rPr>
              <w:t xml:space="preserve"> et al. </w:t>
            </w:r>
            <w:r w:rsidRPr="00120FC2">
              <w:rPr>
                <w:rFonts w:ascii="Arial" w:hAnsi="Arial" w:cs="Arial"/>
                <w:i/>
                <w:iCs/>
                <w:sz w:val="16"/>
                <w:szCs w:val="16"/>
              </w:rPr>
              <w:t>Qualitative study of perinatal care experiences among Somali women</w:t>
            </w:r>
          </w:p>
          <w:p w14:paraId="38EECEE0" w14:textId="77777777" w:rsidR="003727B3" w:rsidRDefault="003727B3" w:rsidP="00674AA4">
            <w:pPr>
              <w:rPr>
                <w:rFonts w:ascii="Arial" w:hAnsi="Arial" w:cs="Arial"/>
                <w:sz w:val="16"/>
                <w:szCs w:val="16"/>
              </w:rPr>
            </w:pPr>
            <w:r w:rsidRPr="00120FC2">
              <w:rPr>
                <w:rFonts w:ascii="Arial" w:hAnsi="Arial" w:cs="Arial"/>
                <w:i/>
                <w:iCs/>
                <w:sz w:val="16"/>
                <w:szCs w:val="16"/>
              </w:rPr>
              <w:t>and local health care professionals in Norway</w:t>
            </w:r>
          </w:p>
        </w:tc>
        <w:tc>
          <w:tcPr>
            <w:tcW w:w="709" w:type="dxa"/>
          </w:tcPr>
          <w:p w14:paraId="3C8337D9" w14:textId="77777777" w:rsidR="003727B3" w:rsidRDefault="003727B3" w:rsidP="00674AA4">
            <w:pPr>
              <w:rPr>
                <w:rFonts w:ascii="Arial" w:hAnsi="Arial" w:cs="Arial"/>
                <w:sz w:val="16"/>
                <w:szCs w:val="16"/>
              </w:rPr>
            </w:pPr>
            <w:r>
              <w:rPr>
                <w:rFonts w:ascii="Arial" w:hAnsi="Arial" w:cs="Arial"/>
                <w:sz w:val="16"/>
                <w:szCs w:val="16"/>
              </w:rPr>
              <w:t>2004</w:t>
            </w:r>
          </w:p>
        </w:tc>
        <w:tc>
          <w:tcPr>
            <w:tcW w:w="1134" w:type="dxa"/>
          </w:tcPr>
          <w:p w14:paraId="11025CD2" w14:textId="77777777" w:rsidR="003727B3" w:rsidRDefault="003727B3" w:rsidP="00674AA4">
            <w:pPr>
              <w:rPr>
                <w:rFonts w:ascii="Arial" w:hAnsi="Arial" w:cs="Arial"/>
                <w:sz w:val="16"/>
                <w:szCs w:val="16"/>
              </w:rPr>
            </w:pPr>
            <w:r>
              <w:rPr>
                <w:rFonts w:ascii="Arial" w:hAnsi="Arial" w:cs="Arial"/>
                <w:sz w:val="16"/>
                <w:szCs w:val="16"/>
              </w:rPr>
              <w:t>Qualitative</w:t>
            </w:r>
          </w:p>
        </w:tc>
        <w:tc>
          <w:tcPr>
            <w:tcW w:w="851" w:type="dxa"/>
          </w:tcPr>
          <w:p w14:paraId="22AFA7BA" w14:textId="77777777" w:rsidR="003727B3" w:rsidRDefault="003727B3" w:rsidP="00674AA4">
            <w:pPr>
              <w:rPr>
                <w:rFonts w:ascii="Arial" w:hAnsi="Arial" w:cs="Arial"/>
                <w:sz w:val="16"/>
                <w:szCs w:val="16"/>
              </w:rPr>
            </w:pPr>
            <w:r>
              <w:rPr>
                <w:rFonts w:ascii="Arial" w:hAnsi="Arial" w:cs="Arial"/>
                <w:sz w:val="16"/>
                <w:szCs w:val="16"/>
              </w:rPr>
              <w:t>Norway</w:t>
            </w:r>
          </w:p>
        </w:tc>
        <w:tc>
          <w:tcPr>
            <w:tcW w:w="1417" w:type="dxa"/>
          </w:tcPr>
          <w:p w14:paraId="47C25054" w14:textId="77777777" w:rsidR="003727B3" w:rsidRPr="00B75EE0" w:rsidRDefault="003727B3" w:rsidP="00674AA4">
            <w:pPr>
              <w:rPr>
                <w:rFonts w:ascii="Arial" w:hAnsi="Arial" w:cs="Arial"/>
                <w:sz w:val="16"/>
                <w:szCs w:val="16"/>
              </w:rPr>
            </w:pPr>
            <w:r w:rsidRPr="009D5069">
              <w:rPr>
                <w:rFonts w:ascii="Arial" w:hAnsi="Arial" w:cs="Arial"/>
                <w:sz w:val="16"/>
                <w:szCs w:val="16"/>
              </w:rPr>
              <w:t>To explore the impact of perinatal care on birth outcomes for women with FGM</w:t>
            </w:r>
          </w:p>
        </w:tc>
        <w:tc>
          <w:tcPr>
            <w:tcW w:w="992" w:type="dxa"/>
          </w:tcPr>
          <w:p w14:paraId="0490847B" w14:textId="77777777" w:rsidR="003727B3" w:rsidRPr="005F0A73" w:rsidRDefault="003727B3" w:rsidP="00674AA4">
            <w:pPr>
              <w:rPr>
                <w:rFonts w:ascii="Arial" w:hAnsi="Arial" w:cs="Arial"/>
                <w:b/>
                <w:bCs/>
                <w:sz w:val="16"/>
                <w:szCs w:val="16"/>
              </w:rPr>
            </w:pPr>
            <w:r w:rsidRPr="005F0A73">
              <w:rPr>
                <w:rFonts w:ascii="Arial" w:hAnsi="Arial" w:cs="Arial"/>
                <w:b/>
                <w:bCs/>
                <w:sz w:val="16"/>
                <w:szCs w:val="16"/>
              </w:rPr>
              <w:t>59</w:t>
            </w:r>
            <w:r>
              <w:rPr>
                <w:rFonts w:ascii="Arial" w:hAnsi="Arial" w:cs="Arial"/>
                <w:b/>
                <w:bCs/>
                <w:sz w:val="16"/>
                <w:szCs w:val="16"/>
              </w:rPr>
              <w:t>:</w:t>
            </w:r>
          </w:p>
          <w:p w14:paraId="37370D9E" w14:textId="77777777" w:rsidR="003727B3" w:rsidRPr="00903352" w:rsidRDefault="003727B3" w:rsidP="00674AA4">
            <w:pPr>
              <w:rPr>
                <w:rFonts w:ascii="Arial" w:hAnsi="Arial" w:cs="Arial"/>
                <w:sz w:val="16"/>
                <w:szCs w:val="16"/>
              </w:rPr>
            </w:pPr>
            <w:r w:rsidRPr="002B4D44">
              <w:rPr>
                <w:rFonts w:ascii="Arial" w:hAnsi="Arial" w:cs="Arial"/>
                <w:sz w:val="16"/>
                <w:szCs w:val="16"/>
              </w:rPr>
              <w:t xml:space="preserve">23 </w:t>
            </w:r>
            <w:r>
              <w:rPr>
                <w:rFonts w:ascii="Arial" w:hAnsi="Arial" w:cs="Arial"/>
                <w:sz w:val="16"/>
                <w:szCs w:val="16"/>
              </w:rPr>
              <w:t>women</w:t>
            </w:r>
            <w:r w:rsidRPr="002B4D44">
              <w:rPr>
                <w:rFonts w:ascii="Arial" w:hAnsi="Arial" w:cs="Arial"/>
                <w:sz w:val="16"/>
                <w:szCs w:val="16"/>
              </w:rPr>
              <w:t xml:space="preserve"> 36</w:t>
            </w:r>
            <w:r>
              <w:rPr>
                <w:rFonts w:ascii="Arial" w:hAnsi="Arial" w:cs="Arial"/>
                <w:sz w:val="16"/>
                <w:szCs w:val="16"/>
              </w:rPr>
              <w:t xml:space="preserve"> </w:t>
            </w:r>
            <w:r w:rsidRPr="002B4D44">
              <w:rPr>
                <w:rFonts w:ascii="Arial" w:hAnsi="Arial" w:cs="Arial"/>
                <w:sz w:val="16"/>
                <w:szCs w:val="16"/>
              </w:rPr>
              <w:t>health</w:t>
            </w:r>
            <w:r>
              <w:rPr>
                <w:rFonts w:ascii="Arial" w:hAnsi="Arial" w:cs="Arial"/>
                <w:sz w:val="16"/>
                <w:szCs w:val="16"/>
              </w:rPr>
              <w:t xml:space="preserve"> care providers </w:t>
            </w:r>
          </w:p>
        </w:tc>
        <w:tc>
          <w:tcPr>
            <w:tcW w:w="851" w:type="dxa"/>
          </w:tcPr>
          <w:p w14:paraId="5612434F" w14:textId="77777777" w:rsidR="003727B3" w:rsidRDefault="003727B3" w:rsidP="00674AA4">
            <w:pPr>
              <w:rPr>
                <w:rFonts w:ascii="Arial" w:hAnsi="Arial" w:cs="Arial"/>
                <w:sz w:val="16"/>
                <w:szCs w:val="16"/>
              </w:rPr>
            </w:pPr>
            <w:r w:rsidRPr="00AF1300">
              <w:rPr>
                <w:rFonts w:ascii="Arial" w:hAnsi="Arial" w:cs="Arial"/>
                <w:sz w:val="16"/>
                <w:szCs w:val="16"/>
              </w:rPr>
              <w:t>18</w:t>
            </w:r>
            <w:r>
              <w:rPr>
                <w:rFonts w:ascii="Arial" w:hAnsi="Arial" w:cs="Arial"/>
                <w:sz w:val="16"/>
                <w:szCs w:val="16"/>
              </w:rPr>
              <w:t>-</w:t>
            </w:r>
            <w:r w:rsidRPr="00AF1300">
              <w:rPr>
                <w:rFonts w:ascii="Arial" w:hAnsi="Arial" w:cs="Arial"/>
                <w:sz w:val="16"/>
                <w:szCs w:val="16"/>
              </w:rPr>
              <w:t>55</w:t>
            </w:r>
            <w:r>
              <w:rPr>
                <w:rFonts w:ascii="Arial" w:hAnsi="Arial" w:cs="Arial"/>
                <w:sz w:val="16"/>
                <w:szCs w:val="16"/>
              </w:rPr>
              <w:t xml:space="preserve"> (women)</w:t>
            </w:r>
          </w:p>
        </w:tc>
        <w:tc>
          <w:tcPr>
            <w:tcW w:w="992" w:type="dxa"/>
          </w:tcPr>
          <w:p w14:paraId="15AD1088" w14:textId="77777777" w:rsidR="003727B3" w:rsidRDefault="003727B3" w:rsidP="00674AA4">
            <w:pPr>
              <w:rPr>
                <w:rFonts w:ascii="Arial" w:hAnsi="Arial" w:cs="Arial"/>
                <w:sz w:val="16"/>
                <w:szCs w:val="16"/>
              </w:rPr>
            </w:pPr>
            <w:r>
              <w:rPr>
                <w:rFonts w:ascii="Arial" w:hAnsi="Arial" w:cs="Arial"/>
                <w:sz w:val="16"/>
                <w:szCs w:val="16"/>
              </w:rPr>
              <w:t>Somali</w:t>
            </w:r>
          </w:p>
        </w:tc>
        <w:tc>
          <w:tcPr>
            <w:tcW w:w="1276" w:type="dxa"/>
          </w:tcPr>
          <w:p w14:paraId="2B5FFB4A" w14:textId="77777777" w:rsidR="003727B3" w:rsidRDefault="003727B3" w:rsidP="00674AA4">
            <w:pPr>
              <w:rPr>
                <w:rFonts w:ascii="Arial" w:hAnsi="Arial" w:cs="Arial"/>
                <w:sz w:val="16"/>
                <w:szCs w:val="16"/>
              </w:rPr>
            </w:pPr>
            <w:r>
              <w:rPr>
                <w:rFonts w:ascii="Arial" w:hAnsi="Arial" w:cs="Arial"/>
                <w:sz w:val="16"/>
                <w:szCs w:val="16"/>
              </w:rPr>
              <w:t xml:space="preserve">Reached through the </w:t>
            </w:r>
            <w:r w:rsidRPr="00793BE1">
              <w:rPr>
                <w:rFonts w:ascii="Arial" w:hAnsi="Arial" w:cs="Arial"/>
                <w:sz w:val="16"/>
                <w:szCs w:val="16"/>
              </w:rPr>
              <w:t>Somali’s association and in health</w:t>
            </w:r>
            <w:r>
              <w:rPr>
                <w:rFonts w:ascii="Arial" w:hAnsi="Arial" w:cs="Arial"/>
                <w:sz w:val="16"/>
                <w:szCs w:val="16"/>
              </w:rPr>
              <w:t xml:space="preserve"> f</w:t>
            </w:r>
            <w:r w:rsidRPr="00793BE1">
              <w:rPr>
                <w:rFonts w:ascii="Arial" w:hAnsi="Arial" w:cs="Arial"/>
                <w:sz w:val="16"/>
                <w:szCs w:val="16"/>
              </w:rPr>
              <w:t>acilities</w:t>
            </w:r>
            <w:r>
              <w:rPr>
                <w:rFonts w:ascii="Arial" w:hAnsi="Arial" w:cs="Arial"/>
                <w:sz w:val="16"/>
                <w:szCs w:val="16"/>
              </w:rPr>
              <w:t>/</w:t>
            </w:r>
            <w:r w:rsidRPr="00793BE1">
              <w:rPr>
                <w:rFonts w:ascii="Arial" w:hAnsi="Arial" w:cs="Arial"/>
                <w:sz w:val="16"/>
                <w:szCs w:val="16"/>
              </w:rPr>
              <w:t xml:space="preserve"> </w:t>
            </w:r>
            <w:r>
              <w:rPr>
                <w:rFonts w:ascii="Arial" w:hAnsi="Arial" w:cs="Arial"/>
                <w:sz w:val="16"/>
                <w:szCs w:val="16"/>
              </w:rPr>
              <w:t>S</w:t>
            </w:r>
            <w:r w:rsidRPr="00793BE1">
              <w:rPr>
                <w:rFonts w:ascii="Arial" w:hAnsi="Arial" w:cs="Arial"/>
                <w:sz w:val="16"/>
                <w:szCs w:val="16"/>
              </w:rPr>
              <w:t>nowball</w:t>
            </w:r>
          </w:p>
        </w:tc>
        <w:tc>
          <w:tcPr>
            <w:tcW w:w="992" w:type="dxa"/>
          </w:tcPr>
          <w:p w14:paraId="1C37FD1C" w14:textId="77777777" w:rsidR="003727B3" w:rsidRDefault="003727B3" w:rsidP="00674AA4">
            <w:pPr>
              <w:rPr>
                <w:rFonts w:ascii="Arial" w:hAnsi="Arial" w:cs="Arial"/>
                <w:sz w:val="16"/>
                <w:szCs w:val="16"/>
              </w:rPr>
            </w:pPr>
            <w:r>
              <w:rPr>
                <w:rFonts w:ascii="Arial" w:hAnsi="Arial" w:cs="Arial"/>
                <w:sz w:val="16"/>
                <w:szCs w:val="16"/>
              </w:rPr>
              <w:t>Interviews</w:t>
            </w:r>
          </w:p>
        </w:tc>
        <w:tc>
          <w:tcPr>
            <w:tcW w:w="1134" w:type="dxa"/>
          </w:tcPr>
          <w:p w14:paraId="2AF5C9A1" w14:textId="77777777" w:rsidR="003727B3" w:rsidRDefault="003727B3" w:rsidP="00674AA4">
            <w:pPr>
              <w:rPr>
                <w:rFonts w:ascii="Arial" w:hAnsi="Arial" w:cs="Arial"/>
                <w:sz w:val="16"/>
                <w:szCs w:val="16"/>
              </w:rPr>
            </w:pPr>
            <w:r>
              <w:rPr>
                <w:rFonts w:ascii="Arial" w:hAnsi="Arial" w:cs="Arial"/>
                <w:sz w:val="16"/>
                <w:szCs w:val="16"/>
              </w:rPr>
              <w:t>Thematic</w:t>
            </w:r>
          </w:p>
        </w:tc>
        <w:tc>
          <w:tcPr>
            <w:tcW w:w="1559" w:type="dxa"/>
          </w:tcPr>
          <w:p w14:paraId="3244F0A4" w14:textId="77777777" w:rsidR="003727B3" w:rsidRDefault="003727B3" w:rsidP="00674AA4">
            <w:pPr>
              <w:rPr>
                <w:rFonts w:ascii="Arial" w:hAnsi="Arial" w:cs="Arial"/>
                <w:sz w:val="16"/>
                <w:szCs w:val="16"/>
              </w:rPr>
            </w:pPr>
            <w:r>
              <w:rPr>
                <w:rFonts w:ascii="Arial" w:hAnsi="Arial" w:cs="Arial"/>
                <w:sz w:val="16"/>
                <w:szCs w:val="16"/>
              </w:rPr>
              <w:t>Women feared the impact of lack of FGM experience amongst health care professionals on their delivery</w:t>
            </w:r>
          </w:p>
          <w:p w14:paraId="19D0A48A" w14:textId="77777777" w:rsidR="003727B3" w:rsidRDefault="003727B3" w:rsidP="00674AA4">
            <w:pPr>
              <w:rPr>
                <w:rFonts w:ascii="Arial" w:hAnsi="Arial" w:cs="Arial"/>
                <w:sz w:val="16"/>
                <w:szCs w:val="16"/>
              </w:rPr>
            </w:pPr>
          </w:p>
          <w:p w14:paraId="7444F741" w14:textId="77777777" w:rsidR="003727B3" w:rsidRDefault="003727B3" w:rsidP="00674AA4">
            <w:pPr>
              <w:rPr>
                <w:rFonts w:ascii="Arial" w:hAnsi="Arial" w:cs="Arial"/>
                <w:sz w:val="16"/>
                <w:szCs w:val="16"/>
              </w:rPr>
            </w:pPr>
            <w:r>
              <w:rPr>
                <w:rFonts w:ascii="Arial" w:hAnsi="Arial" w:cs="Arial"/>
                <w:sz w:val="16"/>
                <w:szCs w:val="16"/>
              </w:rPr>
              <w:t>Health care professionals did not recognise FGM as an important issue related to delivery</w:t>
            </w:r>
          </w:p>
          <w:p w14:paraId="14CE7080" w14:textId="77777777" w:rsidR="003727B3" w:rsidRDefault="003727B3" w:rsidP="00674AA4">
            <w:pPr>
              <w:rPr>
                <w:rFonts w:ascii="Arial" w:hAnsi="Arial" w:cs="Arial"/>
                <w:sz w:val="16"/>
                <w:szCs w:val="16"/>
              </w:rPr>
            </w:pPr>
          </w:p>
          <w:p w14:paraId="4EBEA9F4" w14:textId="77777777" w:rsidR="003727B3" w:rsidRDefault="003727B3" w:rsidP="00674AA4">
            <w:pPr>
              <w:rPr>
                <w:rFonts w:ascii="Arial" w:hAnsi="Arial" w:cs="Arial"/>
                <w:sz w:val="16"/>
                <w:szCs w:val="16"/>
              </w:rPr>
            </w:pPr>
          </w:p>
        </w:tc>
        <w:tc>
          <w:tcPr>
            <w:tcW w:w="1560" w:type="dxa"/>
          </w:tcPr>
          <w:p w14:paraId="038ACC1D" w14:textId="77777777" w:rsidR="003727B3" w:rsidRDefault="003727B3" w:rsidP="00674AA4">
            <w:pPr>
              <w:rPr>
                <w:rFonts w:ascii="Arial" w:hAnsi="Arial" w:cs="Arial"/>
                <w:sz w:val="16"/>
                <w:szCs w:val="16"/>
              </w:rPr>
            </w:pPr>
            <w:r>
              <w:rPr>
                <w:rFonts w:ascii="Arial" w:hAnsi="Arial" w:cs="Arial"/>
                <w:sz w:val="16"/>
                <w:szCs w:val="16"/>
              </w:rPr>
              <w:t xml:space="preserve">All women had FGM previously </w:t>
            </w:r>
          </w:p>
          <w:p w14:paraId="7EC5192C" w14:textId="77777777" w:rsidR="003727B3" w:rsidRDefault="003727B3" w:rsidP="00674AA4">
            <w:pPr>
              <w:rPr>
                <w:rFonts w:ascii="Arial" w:hAnsi="Arial" w:cs="Arial"/>
                <w:sz w:val="16"/>
                <w:szCs w:val="16"/>
              </w:rPr>
            </w:pPr>
          </w:p>
          <w:p w14:paraId="6A63A65E" w14:textId="77777777" w:rsidR="003727B3" w:rsidRDefault="003727B3" w:rsidP="00674AA4">
            <w:pPr>
              <w:rPr>
                <w:rFonts w:ascii="Arial" w:hAnsi="Arial" w:cs="Arial"/>
                <w:sz w:val="16"/>
                <w:szCs w:val="16"/>
              </w:rPr>
            </w:pPr>
            <w:r>
              <w:rPr>
                <w:rFonts w:ascii="Arial" w:hAnsi="Arial" w:cs="Arial"/>
                <w:sz w:val="16"/>
                <w:szCs w:val="16"/>
              </w:rPr>
              <w:t>Women experienced c</w:t>
            </w:r>
            <w:r w:rsidRPr="008C5CBB">
              <w:rPr>
                <w:rFonts w:ascii="Arial" w:hAnsi="Arial" w:cs="Arial"/>
                <w:sz w:val="16"/>
                <w:szCs w:val="16"/>
              </w:rPr>
              <w:t>hildbirth in Norway (timeline not specified)</w:t>
            </w:r>
          </w:p>
        </w:tc>
      </w:tr>
      <w:tr w:rsidR="003727B3" w:rsidRPr="00524406" w14:paraId="45C256B1" w14:textId="77777777" w:rsidTr="00674AA4">
        <w:tc>
          <w:tcPr>
            <w:tcW w:w="1129" w:type="dxa"/>
          </w:tcPr>
          <w:p w14:paraId="68BC5382" w14:textId="77777777" w:rsidR="003727B3" w:rsidRPr="00120FC2" w:rsidRDefault="003727B3" w:rsidP="00674AA4">
            <w:pPr>
              <w:rPr>
                <w:rFonts w:ascii="Arial" w:hAnsi="Arial" w:cs="Arial"/>
                <w:i/>
                <w:iCs/>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&lt;EndNote&gt;&lt;Cite&gt;&lt;Author&gt;Berggren&lt;/Author&gt;&lt;Year&gt;2006&lt;/Year&gt;&lt;RecNum&gt;19&lt;/RecNum&gt;&lt;DisplayText&gt;(16)&lt;/DisplayText&gt;&lt;record&gt;&lt;rec-number&gt;19&lt;/rec-number&gt;&lt;foreign-keys&gt;&lt;key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(16)</w:t>
            </w:r>
            <w:r>
              <w:rPr>
                <w:rFonts w:ascii="Arial" w:hAnsi="Arial" w:cs="Arial"/>
                <w:sz w:val="16"/>
                <w:szCs w:val="16"/>
              </w:rPr>
              <w:fldChar w:fldCharType="end"/>
            </w:r>
            <w:r>
              <w:rPr>
                <w:rFonts w:ascii="Arial" w:hAnsi="Arial" w:cs="Arial"/>
                <w:sz w:val="16"/>
                <w:szCs w:val="16"/>
              </w:rPr>
              <w:t xml:space="preserve"> </w:t>
            </w:r>
            <w:r w:rsidRPr="002C719E">
              <w:rPr>
                <w:rFonts w:ascii="Arial" w:hAnsi="Arial" w:cs="Arial"/>
                <w:sz w:val="16"/>
                <w:szCs w:val="16"/>
              </w:rPr>
              <w:t>Berggren</w:t>
            </w:r>
            <w:r>
              <w:rPr>
                <w:rFonts w:ascii="Arial" w:hAnsi="Arial" w:cs="Arial"/>
                <w:sz w:val="16"/>
                <w:szCs w:val="16"/>
              </w:rPr>
              <w:t xml:space="preserve"> et al. </w:t>
            </w:r>
            <w:r w:rsidRPr="00120FC2">
              <w:rPr>
                <w:rFonts w:ascii="Arial" w:hAnsi="Arial" w:cs="Arial"/>
                <w:i/>
                <w:iCs/>
                <w:sz w:val="16"/>
                <w:szCs w:val="16"/>
              </w:rPr>
              <w:t>Being Different and Vulnerable: Experiences</w:t>
            </w:r>
          </w:p>
          <w:p w14:paraId="1BDC9B17"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of Immigrant African Women Who Have Been</w:t>
            </w:r>
          </w:p>
          <w:p w14:paraId="7936744E" w14:textId="77777777" w:rsidR="003727B3" w:rsidRDefault="003727B3" w:rsidP="00674AA4">
            <w:pPr>
              <w:rPr>
                <w:rFonts w:ascii="Arial" w:hAnsi="Arial" w:cs="Arial"/>
                <w:sz w:val="16"/>
                <w:szCs w:val="16"/>
              </w:rPr>
            </w:pPr>
            <w:r w:rsidRPr="00120FC2">
              <w:rPr>
                <w:rFonts w:ascii="Arial" w:hAnsi="Arial" w:cs="Arial"/>
                <w:i/>
                <w:iCs/>
                <w:sz w:val="16"/>
                <w:szCs w:val="16"/>
              </w:rPr>
              <w:t>Circumcised and Sought Maternity Care in Sweden</w:t>
            </w:r>
          </w:p>
        </w:tc>
        <w:tc>
          <w:tcPr>
            <w:tcW w:w="709" w:type="dxa"/>
          </w:tcPr>
          <w:p w14:paraId="3918C1F5" w14:textId="77777777" w:rsidR="003727B3" w:rsidRDefault="003727B3" w:rsidP="00674AA4">
            <w:pPr>
              <w:rPr>
                <w:rFonts w:ascii="Arial" w:hAnsi="Arial" w:cs="Arial"/>
                <w:sz w:val="16"/>
                <w:szCs w:val="16"/>
              </w:rPr>
            </w:pPr>
            <w:r>
              <w:rPr>
                <w:rFonts w:ascii="Arial" w:hAnsi="Arial" w:cs="Arial"/>
                <w:sz w:val="16"/>
                <w:szCs w:val="16"/>
              </w:rPr>
              <w:t>2006</w:t>
            </w:r>
          </w:p>
        </w:tc>
        <w:tc>
          <w:tcPr>
            <w:tcW w:w="1134" w:type="dxa"/>
          </w:tcPr>
          <w:p w14:paraId="05D5A3F5" w14:textId="77777777" w:rsidR="003727B3" w:rsidRDefault="003727B3" w:rsidP="00674AA4">
            <w:pPr>
              <w:rPr>
                <w:rFonts w:ascii="Arial" w:hAnsi="Arial" w:cs="Arial"/>
                <w:sz w:val="16"/>
                <w:szCs w:val="16"/>
              </w:rPr>
            </w:pPr>
            <w:r>
              <w:rPr>
                <w:rFonts w:ascii="Arial" w:hAnsi="Arial" w:cs="Arial"/>
                <w:sz w:val="16"/>
                <w:szCs w:val="16"/>
              </w:rPr>
              <w:t>Qualitative</w:t>
            </w:r>
          </w:p>
        </w:tc>
        <w:tc>
          <w:tcPr>
            <w:tcW w:w="851" w:type="dxa"/>
          </w:tcPr>
          <w:p w14:paraId="6FFF9A36" w14:textId="77777777" w:rsidR="003727B3" w:rsidRDefault="003727B3" w:rsidP="00674AA4">
            <w:pPr>
              <w:rPr>
                <w:rFonts w:ascii="Arial" w:hAnsi="Arial" w:cs="Arial"/>
                <w:sz w:val="16"/>
                <w:szCs w:val="16"/>
              </w:rPr>
            </w:pPr>
            <w:r>
              <w:rPr>
                <w:rFonts w:ascii="Arial" w:hAnsi="Arial" w:cs="Arial"/>
                <w:sz w:val="16"/>
                <w:szCs w:val="16"/>
              </w:rPr>
              <w:t>Sweden</w:t>
            </w:r>
          </w:p>
        </w:tc>
        <w:tc>
          <w:tcPr>
            <w:tcW w:w="1417" w:type="dxa"/>
          </w:tcPr>
          <w:p w14:paraId="3BCBE9E7" w14:textId="77777777" w:rsidR="003727B3" w:rsidRPr="009D5069" w:rsidRDefault="003727B3" w:rsidP="00674AA4">
            <w:pPr>
              <w:rPr>
                <w:rFonts w:ascii="Arial" w:hAnsi="Arial" w:cs="Arial"/>
                <w:sz w:val="16"/>
                <w:szCs w:val="16"/>
              </w:rPr>
            </w:pPr>
            <w:r w:rsidRPr="00C80A9D">
              <w:rPr>
                <w:rFonts w:ascii="Arial" w:hAnsi="Arial" w:cs="Arial"/>
                <w:sz w:val="16"/>
                <w:szCs w:val="16"/>
              </w:rPr>
              <w:t>To explore the experiences of</w:t>
            </w:r>
            <w:r>
              <w:rPr>
                <w:rFonts w:ascii="Arial" w:hAnsi="Arial" w:cs="Arial"/>
                <w:sz w:val="16"/>
                <w:szCs w:val="16"/>
              </w:rPr>
              <w:t xml:space="preserve"> Swedish health care from the perspectives of</w:t>
            </w:r>
            <w:r w:rsidRPr="00C80A9D">
              <w:rPr>
                <w:rFonts w:ascii="Arial" w:hAnsi="Arial" w:cs="Arial"/>
                <w:sz w:val="16"/>
                <w:szCs w:val="16"/>
              </w:rPr>
              <w:t xml:space="preserve"> women from Somalia, Sudan, and Eritrea</w:t>
            </w:r>
            <w:r>
              <w:rPr>
                <w:rFonts w:ascii="Arial" w:hAnsi="Arial" w:cs="Arial"/>
                <w:sz w:val="16"/>
                <w:szCs w:val="16"/>
              </w:rPr>
              <w:t xml:space="preserve"> who have had FGM</w:t>
            </w:r>
          </w:p>
        </w:tc>
        <w:tc>
          <w:tcPr>
            <w:tcW w:w="992" w:type="dxa"/>
          </w:tcPr>
          <w:p w14:paraId="18D90622" w14:textId="77777777" w:rsidR="003727B3" w:rsidRPr="002B4D44" w:rsidRDefault="003727B3" w:rsidP="00674AA4">
            <w:pPr>
              <w:rPr>
                <w:rFonts w:ascii="Arial" w:hAnsi="Arial" w:cs="Arial"/>
                <w:sz w:val="16"/>
                <w:szCs w:val="16"/>
              </w:rPr>
            </w:pPr>
            <w:r w:rsidRPr="004936F3">
              <w:rPr>
                <w:rFonts w:ascii="Arial" w:hAnsi="Arial" w:cs="Arial"/>
                <w:sz w:val="16"/>
                <w:szCs w:val="16"/>
              </w:rPr>
              <w:t>2</w:t>
            </w:r>
            <w:r>
              <w:rPr>
                <w:rFonts w:ascii="Arial" w:hAnsi="Arial" w:cs="Arial"/>
                <w:sz w:val="16"/>
                <w:szCs w:val="16"/>
              </w:rPr>
              <w:t>1 women</w:t>
            </w:r>
          </w:p>
        </w:tc>
        <w:tc>
          <w:tcPr>
            <w:tcW w:w="851" w:type="dxa"/>
          </w:tcPr>
          <w:p w14:paraId="58CCF734" w14:textId="77777777" w:rsidR="003727B3" w:rsidRPr="00AF1300" w:rsidRDefault="003727B3" w:rsidP="00674AA4">
            <w:pPr>
              <w:rPr>
                <w:rFonts w:ascii="Arial" w:hAnsi="Arial" w:cs="Arial"/>
                <w:sz w:val="16"/>
                <w:szCs w:val="16"/>
              </w:rPr>
            </w:pPr>
            <w:r w:rsidRPr="004936F3">
              <w:rPr>
                <w:rFonts w:ascii="Arial" w:hAnsi="Arial" w:cs="Arial"/>
                <w:sz w:val="16"/>
                <w:szCs w:val="16"/>
              </w:rPr>
              <w:t>24</w:t>
            </w:r>
            <w:r>
              <w:rPr>
                <w:rFonts w:ascii="Arial" w:hAnsi="Arial" w:cs="Arial"/>
                <w:sz w:val="16"/>
                <w:szCs w:val="16"/>
              </w:rPr>
              <w:t>-</w:t>
            </w:r>
            <w:r w:rsidRPr="004936F3">
              <w:rPr>
                <w:rFonts w:ascii="Arial" w:hAnsi="Arial" w:cs="Arial"/>
                <w:sz w:val="16"/>
                <w:szCs w:val="16"/>
              </w:rPr>
              <w:t>73</w:t>
            </w:r>
          </w:p>
        </w:tc>
        <w:tc>
          <w:tcPr>
            <w:tcW w:w="992" w:type="dxa"/>
          </w:tcPr>
          <w:p w14:paraId="4A347037" w14:textId="77777777" w:rsidR="003727B3" w:rsidRPr="004936F3" w:rsidRDefault="003727B3" w:rsidP="00674AA4">
            <w:pPr>
              <w:rPr>
                <w:rFonts w:ascii="Arial" w:hAnsi="Arial" w:cs="Arial"/>
                <w:sz w:val="16"/>
                <w:szCs w:val="16"/>
              </w:rPr>
            </w:pPr>
            <w:r w:rsidRPr="004936F3">
              <w:rPr>
                <w:rFonts w:ascii="Arial" w:hAnsi="Arial" w:cs="Arial"/>
                <w:sz w:val="16"/>
                <w:szCs w:val="16"/>
              </w:rPr>
              <w:t>Eritrea</w:t>
            </w:r>
            <w:r>
              <w:rPr>
                <w:rFonts w:ascii="Arial" w:hAnsi="Arial" w:cs="Arial"/>
                <w:sz w:val="16"/>
                <w:szCs w:val="16"/>
              </w:rPr>
              <w:t xml:space="preserve">n </w:t>
            </w:r>
          </w:p>
          <w:p w14:paraId="58C1BE27" w14:textId="77777777" w:rsidR="003727B3" w:rsidRPr="004936F3" w:rsidRDefault="003727B3" w:rsidP="00674AA4">
            <w:pPr>
              <w:rPr>
                <w:rFonts w:ascii="Arial" w:hAnsi="Arial" w:cs="Arial"/>
                <w:sz w:val="16"/>
                <w:szCs w:val="16"/>
              </w:rPr>
            </w:pPr>
            <w:r w:rsidRPr="004936F3">
              <w:rPr>
                <w:rFonts w:ascii="Arial" w:hAnsi="Arial" w:cs="Arial"/>
                <w:sz w:val="16"/>
                <w:szCs w:val="16"/>
              </w:rPr>
              <w:t>Somalia</w:t>
            </w:r>
            <w:r>
              <w:rPr>
                <w:rFonts w:ascii="Arial" w:hAnsi="Arial" w:cs="Arial"/>
                <w:sz w:val="16"/>
                <w:szCs w:val="16"/>
              </w:rPr>
              <w:t>n</w:t>
            </w:r>
          </w:p>
          <w:p w14:paraId="1BA8C5A5" w14:textId="77777777" w:rsidR="003727B3" w:rsidRPr="004936F3" w:rsidRDefault="003727B3" w:rsidP="00674AA4">
            <w:pPr>
              <w:rPr>
                <w:rFonts w:ascii="Arial" w:hAnsi="Arial" w:cs="Arial"/>
                <w:sz w:val="16"/>
                <w:szCs w:val="16"/>
              </w:rPr>
            </w:pPr>
            <w:r w:rsidRPr="004936F3">
              <w:rPr>
                <w:rFonts w:ascii="Arial" w:hAnsi="Arial" w:cs="Arial"/>
                <w:sz w:val="16"/>
                <w:szCs w:val="16"/>
              </w:rPr>
              <w:t>Suda</w:t>
            </w:r>
            <w:r>
              <w:rPr>
                <w:rFonts w:ascii="Arial" w:hAnsi="Arial" w:cs="Arial"/>
                <w:sz w:val="16"/>
                <w:szCs w:val="16"/>
              </w:rPr>
              <w:t>nese/</w:t>
            </w:r>
          </w:p>
          <w:p w14:paraId="34B31EDD" w14:textId="77777777" w:rsidR="003727B3" w:rsidRPr="004936F3" w:rsidRDefault="003727B3" w:rsidP="00674AA4">
            <w:pPr>
              <w:rPr>
                <w:rFonts w:ascii="Arial" w:hAnsi="Arial" w:cs="Arial"/>
                <w:sz w:val="16"/>
                <w:szCs w:val="16"/>
              </w:rPr>
            </w:pPr>
            <w:r w:rsidRPr="004936F3">
              <w:rPr>
                <w:rFonts w:ascii="Arial" w:hAnsi="Arial" w:cs="Arial"/>
                <w:sz w:val="16"/>
                <w:szCs w:val="16"/>
              </w:rPr>
              <w:t>Christian</w:t>
            </w:r>
            <w:r>
              <w:rPr>
                <w:rFonts w:ascii="Arial" w:hAnsi="Arial" w:cs="Arial"/>
                <w:sz w:val="16"/>
                <w:szCs w:val="16"/>
              </w:rPr>
              <w:t>/</w:t>
            </w:r>
          </w:p>
          <w:p w14:paraId="56B3C88B" w14:textId="77777777" w:rsidR="003727B3" w:rsidRDefault="003727B3" w:rsidP="00674AA4">
            <w:pPr>
              <w:rPr>
                <w:rFonts w:ascii="Arial" w:hAnsi="Arial" w:cs="Arial"/>
                <w:sz w:val="16"/>
                <w:szCs w:val="16"/>
              </w:rPr>
            </w:pPr>
            <w:r w:rsidRPr="004936F3">
              <w:rPr>
                <w:rFonts w:ascii="Arial" w:hAnsi="Arial" w:cs="Arial"/>
                <w:sz w:val="16"/>
                <w:szCs w:val="16"/>
              </w:rPr>
              <w:t>Muslim</w:t>
            </w:r>
          </w:p>
        </w:tc>
        <w:tc>
          <w:tcPr>
            <w:tcW w:w="1276" w:type="dxa"/>
          </w:tcPr>
          <w:p w14:paraId="4A21688B" w14:textId="77777777" w:rsidR="003727B3" w:rsidRDefault="003727B3" w:rsidP="00674AA4">
            <w:pPr>
              <w:rPr>
                <w:rFonts w:ascii="Arial" w:hAnsi="Arial" w:cs="Arial"/>
                <w:sz w:val="16"/>
                <w:szCs w:val="16"/>
              </w:rPr>
            </w:pPr>
            <w:r>
              <w:rPr>
                <w:rFonts w:ascii="Arial" w:hAnsi="Arial" w:cs="Arial"/>
                <w:sz w:val="16"/>
                <w:szCs w:val="16"/>
              </w:rPr>
              <w:t>S</w:t>
            </w:r>
            <w:r w:rsidRPr="004936F3">
              <w:rPr>
                <w:rFonts w:ascii="Arial" w:hAnsi="Arial" w:cs="Arial"/>
                <w:sz w:val="16"/>
                <w:szCs w:val="16"/>
              </w:rPr>
              <w:t>now</w:t>
            </w:r>
            <w:r>
              <w:rPr>
                <w:rFonts w:ascii="Arial" w:hAnsi="Arial" w:cs="Arial"/>
                <w:sz w:val="16"/>
                <w:szCs w:val="16"/>
              </w:rPr>
              <w:t>ball</w:t>
            </w:r>
          </w:p>
        </w:tc>
        <w:tc>
          <w:tcPr>
            <w:tcW w:w="992" w:type="dxa"/>
          </w:tcPr>
          <w:p w14:paraId="7EB4737C" w14:textId="77777777" w:rsidR="003727B3" w:rsidRDefault="003727B3" w:rsidP="00674AA4">
            <w:pPr>
              <w:rPr>
                <w:rFonts w:ascii="Arial" w:hAnsi="Arial" w:cs="Arial"/>
                <w:sz w:val="16"/>
                <w:szCs w:val="16"/>
              </w:rPr>
            </w:pPr>
            <w:r>
              <w:rPr>
                <w:rFonts w:ascii="Arial" w:hAnsi="Arial" w:cs="Arial"/>
                <w:sz w:val="16"/>
                <w:szCs w:val="16"/>
              </w:rPr>
              <w:t>Interviews</w:t>
            </w:r>
          </w:p>
        </w:tc>
        <w:tc>
          <w:tcPr>
            <w:tcW w:w="1134" w:type="dxa"/>
          </w:tcPr>
          <w:p w14:paraId="6BBF57D3" w14:textId="77777777" w:rsidR="003727B3" w:rsidRPr="004936F3" w:rsidRDefault="003727B3" w:rsidP="00674AA4">
            <w:pPr>
              <w:rPr>
                <w:rFonts w:ascii="Arial" w:hAnsi="Arial" w:cs="Arial"/>
                <w:sz w:val="16"/>
                <w:szCs w:val="16"/>
              </w:rPr>
            </w:pPr>
            <w:r>
              <w:rPr>
                <w:rFonts w:ascii="Arial" w:hAnsi="Arial" w:cs="Arial"/>
                <w:sz w:val="16"/>
                <w:szCs w:val="16"/>
              </w:rPr>
              <w:t>L</w:t>
            </w:r>
            <w:r w:rsidRPr="004936F3">
              <w:rPr>
                <w:rFonts w:ascii="Arial" w:hAnsi="Arial" w:cs="Arial"/>
                <w:sz w:val="16"/>
                <w:szCs w:val="16"/>
              </w:rPr>
              <w:t>atent content</w:t>
            </w:r>
          </w:p>
          <w:p w14:paraId="26993C8E" w14:textId="77777777" w:rsidR="003727B3" w:rsidRDefault="003727B3" w:rsidP="00674AA4">
            <w:pPr>
              <w:rPr>
                <w:rFonts w:ascii="Arial" w:hAnsi="Arial" w:cs="Arial"/>
                <w:sz w:val="16"/>
                <w:szCs w:val="16"/>
              </w:rPr>
            </w:pPr>
            <w:r w:rsidRPr="004936F3">
              <w:rPr>
                <w:rFonts w:ascii="Arial" w:hAnsi="Arial" w:cs="Arial"/>
                <w:sz w:val="16"/>
                <w:szCs w:val="16"/>
              </w:rPr>
              <w:t>analysis</w:t>
            </w:r>
          </w:p>
        </w:tc>
        <w:tc>
          <w:tcPr>
            <w:tcW w:w="1559" w:type="dxa"/>
          </w:tcPr>
          <w:p w14:paraId="5FB4D3A6" w14:textId="77777777" w:rsidR="003727B3" w:rsidRDefault="003727B3" w:rsidP="00674AA4">
            <w:pPr>
              <w:rPr>
                <w:rFonts w:ascii="Arial" w:hAnsi="Arial" w:cs="Arial"/>
                <w:sz w:val="16"/>
                <w:szCs w:val="16"/>
              </w:rPr>
            </w:pPr>
            <w:r>
              <w:rPr>
                <w:rFonts w:ascii="Arial" w:hAnsi="Arial" w:cs="Arial"/>
                <w:sz w:val="16"/>
                <w:szCs w:val="16"/>
              </w:rPr>
              <w:t>W</w:t>
            </w:r>
            <w:r w:rsidRPr="004A292A">
              <w:rPr>
                <w:rFonts w:ascii="Arial" w:hAnsi="Arial" w:cs="Arial"/>
                <w:sz w:val="16"/>
                <w:szCs w:val="16"/>
              </w:rPr>
              <w:t>omen often felt vulnerable and exposed in the Swedish health care system because of their FGM</w:t>
            </w:r>
          </w:p>
          <w:p w14:paraId="37286CC2" w14:textId="77777777" w:rsidR="003727B3" w:rsidRDefault="003727B3" w:rsidP="00674AA4">
            <w:pPr>
              <w:rPr>
                <w:rFonts w:ascii="Arial" w:hAnsi="Arial" w:cs="Arial"/>
                <w:sz w:val="16"/>
                <w:szCs w:val="16"/>
              </w:rPr>
            </w:pPr>
          </w:p>
          <w:p w14:paraId="24E12612" w14:textId="77777777" w:rsidR="003727B3" w:rsidRDefault="003727B3" w:rsidP="00674AA4">
            <w:pPr>
              <w:rPr>
                <w:rFonts w:ascii="Arial" w:hAnsi="Arial" w:cs="Arial"/>
                <w:sz w:val="16"/>
                <w:szCs w:val="16"/>
              </w:rPr>
            </w:pPr>
            <w:r>
              <w:rPr>
                <w:rFonts w:ascii="Arial" w:hAnsi="Arial" w:cs="Arial"/>
                <w:sz w:val="16"/>
                <w:szCs w:val="16"/>
              </w:rPr>
              <w:t xml:space="preserve">Women believed </w:t>
            </w:r>
            <w:r w:rsidRPr="004A292A">
              <w:rPr>
                <w:rFonts w:ascii="Arial" w:hAnsi="Arial" w:cs="Arial"/>
                <w:sz w:val="16"/>
                <w:szCs w:val="16"/>
              </w:rPr>
              <w:t xml:space="preserve">that health care professionals were not knowledgeable about FGM </w:t>
            </w:r>
          </w:p>
        </w:tc>
        <w:tc>
          <w:tcPr>
            <w:tcW w:w="1560" w:type="dxa"/>
          </w:tcPr>
          <w:p w14:paraId="6C7E40FA" w14:textId="77777777" w:rsidR="003727B3" w:rsidRDefault="003727B3" w:rsidP="00674AA4">
            <w:pPr>
              <w:rPr>
                <w:rFonts w:ascii="Arial" w:hAnsi="Arial" w:cs="Arial"/>
                <w:sz w:val="16"/>
                <w:szCs w:val="16"/>
              </w:rPr>
            </w:pPr>
            <w:r>
              <w:rPr>
                <w:rFonts w:ascii="Arial" w:hAnsi="Arial" w:cs="Arial"/>
                <w:sz w:val="16"/>
                <w:szCs w:val="16"/>
              </w:rPr>
              <w:t xml:space="preserve">22 interviews but 1 excluded because she had not undergone FGM </w:t>
            </w:r>
          </w:p>
          <w:p w14:paraId="428F98C0" w14:textId="77777777" w:rsidR="003727B3" w:rsidRDefault="003727B3" w:rsidP="00674AA4">
            <w:pPr>
              <w:rPr>
                <w:rFonts w:ascii="Arial" w:hAnsi="Arial" w:cs="Arial"/>
                <w:sz w:val="16"/>
                <w:szCs w:val="16"/>
              </w:rPr>
            </w:pPr>
          </w:p>
          <w:p w14:paraId="19E3E72D" w14:textId="77777777" w:rsidR="003727B3" w:rsidRPr="004936F3" w:rsidRDefault="003727B3" w:rsidP="00674AA4">
            <w:pPr>
              <w:rPr>
                <w:rFonts w:ascii="Arial" w:hAnsi="Arial" w:cs="Arial"/>
                <w:sz w:val="16"/>
                <w:szCs w:val="16"/>
              </w:rPr>
            </w:pPr>
            <w:r>
              <w:rPr>
                <w:rFonts w:ascii="Arial" w:hAnsi="Arial" w:cs="Arial"/>
                <w:sz w:val="16"/>
                <w:szCs w:val="16"/>
              </w:rPr>
              <w:t xml:space="preserve">All women </w:t>
            </w:r>
            <w:r w:rsidRPr="004936F3">
              <w:rPr>
                <w:rFonts w:ascii="Arial" w:hAnsi="Arial" w:cs="Arial"/>
                <w:sz w:val="16"/>
                <w:szCs w:val="16"/>
              </w:rPr>
              <w:t>ha</w:t>
            </w:r>
            <w:r>
              <w:rPr>
                <w:rFonts w:ascii="Arial" w:hAnsi="Arial" w:cs="Arial"/>
                <w:sz w:val="16"/>
                <w:szCs w:val="16"/>
              </w:rPr>
              <w:t>d</w:t>
            </w:r>
            <w:r w:rsidRPr="004936F3">
              <w:rPr>
                <w:rFonts w:ascii="Arial" w:hAnsi="Arial" w:cs="Arial"/>
                <w:sz w:val="16"/>
                <w:szCs w:val="16"/>
              </w:rPr>
              <w:t xml:space="preserve"> experiences</w:t>
            </w:r>
          </w:p>
          <w:p w14:paraId="572872A0" w14:textId="77777777" w:rsidR="003727B3" w:rsidRDefault="003727B3" w:rsidP="00674AA4">
            <w:pPr>
              <w:rPr>
                <w:rFonts w:ascii="Arial" w:hAnsi="Arial" w:cs="Arial"/>
                <w:sz w:val="16"/>
                <w:szCs w:val="16"/>
              </w:rPr>
            </w:pPr>
            <w:r w:rsidRPr="004936F3">
              <w:rPr>
                <w:rFonts w:ascii="Arial" w:hAnsi="Arial" w:cs="Arial"/>
                <w:sz w:val="16"/>
                <w:szCs w:val="16"/>
              </w:rPr>
              <w:t>of delivery in Sweden</w:t>
            </w:r>
          </w:p>
        </w:tc>
      </w:tr>
      <w:tr w:rsidR="003727B3" w:rsidRPr="00524406" w14:paraId="237DD2C3" w14:textId="77777777" w:rsidTr="00674AA4">
        <w:tc>
          <w:tcPr>
            <w:tcW w:w="1129" w:type="dxa"/>
          </w:tcPr>
          <w:p w14:paraId="4B8493B9" w14:textId="77777777" w:rsidR="003727B3" w:rsidRPr="000977D6" w:rsidRDefault="003727B3" w:rsidP="00674AA4">
            <w:pPr>
              <w:rPr>
                <w:rFonts w:ascii="Arial" w:hAnsi="Arial" w:cs="Arial"/>
                <w:sz w:val="16"/>
                <w:szCs w:val="16"/>
              </w:rPr>
            </w:pPr>
            <w:r>
              <w:rPr>
                <w:rFonts w:ascii="Arial" w:hAnsi="Arial" w:cs="Arial"/>
                <w:sz w:val="16"/>
                <w:szCs w:val="16"/>
              </w:rPr>
              <w:lastRenderedPageBreak/>
              <w:fldChar w:fldCharType="begin"/>
            </w:r>
            <w:r>
              <w:rPr>
                <w:rFonts w:ascii="Arial" w:hAnsi="Arial" w:cs="Arial"/>
                <w:sz w:val="16"/>
                <w:szCs w:val="16"/>
              </w:rPr>
              <w:instrText xml:space="preserve"> ADDIN EN.CITE &lt;EndNote&gt;&lt;Cite&gt;&lt;Author&gt;Lundberg&lt;/Author&gt;&lt;Year&gt;2008&lt;/Year&gt;&lt;RecNum&gt;20&lt;/RecNum&gt;&lt;DisplayText&gt;(17)&lt;/DisplayText&gt;&lt;record&gt;&lt;rec-number&gt;20&lt;/rec-number&gt;&lt;foreign-keys&gt;&lt;key app="EN" db-id="xr55xx525w500xerp5zvdv5m90z2fdzedtpd" timestamp="1595078499"&gt;20&lt;/key&gt;&lt;/foreign-keys&gt;&lt;ref-type name="Journal Article"&gt;17&lt;/ref-type&gt;&lt;contributors&gt;&lt;authors&gt;&lt;author&gt;Lundberg, P. C.&lt;/author&gt;&lt;author&gt;Gerezgiher, A.&lt;/author&gt;&lt;/authors&gt;&lt;/contributors&gt;&lt;titles&gt;&lt;title&gt;Experiences from pregnancy and childbirth related to female genital mutilation among Eritrean immigrant women in Sweden&lt;/title&gt;&lt;secondary-title&gt;Midwifery&lt;/secondary-title&gt;&lt;/titles&gt;&lt;periodical&gt;&lt;full-title&gt;Midwifery&lt;/full-title&gt;&lt;/periodical&gt;&lt;pages&gt;214-225&lt;/pages&gt;&lt;volume&gt;24&lt;/volume&gt;&lt;number&gt;2&lt;/number&gt;&lt;dates&gt;&lt;year&gt;2008&lt;/year&gt;&lt;pub-dates&gt;&lt;date&gt;June&lt;/date&gt;&lt;/pub-dates&gt;&lt;/dates&gt;&lt;work-type&gt;Interview&amp;#xD;Original research&amp;#xD;Qualitative study&lt;/work-type&gt;&lt;urls&gt;&lt;related-urls&gt;&lt;url&gt;http://ovidsp.ovid.com/ovidweb.cgi?T=JS&amp;amp;CSC=Y&amp;amp;NEWS=N&amp;amp;PAGE=fulltext&amp;amp;D=mwic&amp;amp;AN=2008061026&lt;/url&gt;&lt;url&gt;https://leeds.primo.exlibrisgroup.com/openurl/44LEE_INST/44LEE_INST:VU1?sid=OVID:mwicdb&amp;amp;id=pmid:&amp;amp;id=doi:&amp;amp;issn=0266-6138&amp;amp;isbn=&amp;amp;volume=24&amp;amp;issue=2&amp;amp;spage=214&amp;amp;pages=214-225&amp;amp;date=2008&amp;amp;title=Midwifery&amp;amp;atitle=Experiences+from+pregnancy+and+childbirth+related+to+female+genital+mutilation+among+Eritrean+immigrant+women+in+Sweden&amp;amp;aulast=Lundberg&lt;/url&gt;&lt;/related-urls&gt;&lt;/urls&gt;&lt;remote-database-name&gt;MWIC&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(17)</w:t>
            </w:r>
            <w:r>
              <w:rPr>
                <w:rFonts w:ascii="Arial" w:hAnsi="Arial" w:cs="Arial"/>
                <w:sz w:val="16"/>
                <w:szCs w:val="16"/>
              </w:rPr>
              <w:fldChar w:fldCharType="end"/>
            </w:r>
            <w:r>
              <w:rPr>
                <w:rFonts w:ascii="Arial" w:hAnsi="Arial" w:cs="Arial"/>
                <w:sz w:val="16"/>
                <w:szCs w:val="16"/>
              </w:rPr>
              <w:t xml:space="preserve"> </w:t>
            </w:r>
            <w:r w:rsidRPr="000977D6">
              <w:rPr>
                <w:rFonts w:ascii="Arial" w:hAnsi="Arial" w:cs="Arial"/>
                <w:sz w:val="16"/>
                <w:szCs w:val="16"/>
              </w:rPr>
              <w:t>Lundberg</w:t>
            </w:r>
            <w:r>
              <w:rPr>
                <w:rFonts w:ascii="Arial" w:hAnsi="Arial" w:cs="Arial"/>
                <w:sz w:val="16"/>
                <w:szCs w:val="16"/>
              </w:rPr>
              <w:t xml:space="preserve"> &amp;</w:t>
            </w:r>
          </w:p>
          <w:p w14:paraId="38240EBA" w14:textId="77777777" w:rsidR="003727B3" w:rsidRPr="00120FC2" w:rsidRDefault="003727B3" w:rsidP="00674AA4">
            <w:pPr>
              <w:rPr>
                <w:rFonts w:ascii="Arial" w:hAnsi="Arial" w:cs="Arial"/>
                <w:i/>
                <w:iCs/>
                <w:sz w:val="16"/>
                <w:szCs w:val="16"/>
              </w:rPr>
            </w:pPr>
            <w:proofErr w:type="spellStart"/>
            <w:r w:rsidRPr="000977D6">
              <w:rPr>
                <w:rFonts w:ascii="Arial" w:hAnsi="Arial" w:cs="Arial"/>
                <w:sz w:val="16"/>
                <w:szCs w:val="16"/>
              </w:rPr>
              <w:t>Gerezgiher</w:t>
            </w:r>
            <w:proofErr w:type="spellEnd"/>
            <w:r>
              <w:rPr>
                <w:rFonts w:ascii="Arial" w:hAnsi="Arial" w:cs="Arial"/>
                <w:sz w:val="16"/>
                <w:szCs w:val="16"/>
              </w:rPr>
              <w:t xml:space="preserve">. </w:t>
            </w:r>
            <w:r w:rsidRPr="00120FC2">
              <w:rPr>
                <w:rFonts w:ascii="Arial" w:hAnsi="Arial" w:cs="Arial"/>
                <w:i/>
                <w:iCs/>
                <w:sz w:val="16"/>
                <w:szCs w:val="16"/>
              </w:rPr>
              <w:t>Experiences from pregnancy and childbirth related to</w:t>
            </w:r>
          </w:p>
          <w:p w14:paraId="5A55CC56"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 xml:space="preserve">female genital mutilation among Eritrean </w:t>
            </w:r>
            <w:proofErr w:type="gramStart"/>
            <w:r w:rsidRPr="00120FC2">
              <w:rPr>
                <w:rFonts w:ascii="Arial" w:hAnsi="Arial" w:cs="Arial"/>
                <w:i/>
                <w:iCs/>
                <w:sz w:val="16"/>
                <w:szCs w:val="16"/>
              </w:rPr>
              <w:t>immigrant</w:t>
            </w:r>
            <w:proofErr w:type="gramEnd"/>
          </w:p>
          <w:p w14:paraId="288CE61F" w14:textId="77777777" w:rsidR="003727B3" w:rsidRDefault="003727B3" w:rsidP="00674AA4">
            <w:pPr>
              <w:rPr>
                <w:rFonts w:ascii="Arial" w:hAnsi="Arial" w:cs="Arial"/>
                <w:sz w:val="16"/>
                <w:szCs w:val="16"/>
              </w:rPr>
            </w:pPr>
            <w:r w:rsidRPr="00120FC2">
              <w:rPr>
                <w:rFonts w:ascii="Arial" w:hAnsi="Arial" w:cs="Arial"/>
                <w:i/>
                <w:iCs/>
                <w:sz w:val="16"/>
                <w:szCs w:val="16"/>
              </w:rPr>
              <w:t>women in Sweden</w:t>
            </w:r>
          </w:p>
        </w:tc>
        <w:tc>
          <w:tcPr>
            <w:tcW w:w="709" w:type="dxa"/>
          </w:tcPr>
          <w:p w14:paraId="4064F5CC" w14:textId="77777777" w:rsidR="003727B3" w:rsidRDefault="003727B3" w:rsidP="00674AA4">
            <w:pPr>
              <w:rPr>
                <w:rFonts w:ascii="Arial" w:hAnsi="Arial" w:cs="Arial"/>
                <w:sz w:val="16"/>
                <w:szCs w:val="16"/>
              </w:rPr>
            </w:pPr>
            <w:r>
              <w:rPr>
                <w:rFonts w:ascii="Arial" w:hAnsi="Arial" w:cs="Arial"/>
                <w:sz w:val="16"/>
                <w:szCs w:val="16"/>
              </w:rPr>
              <w:t>2008</w:t>
            </w:r>
          </w:p>
        </w:tc>
        <w:tc>
          <w:tcPr>
            <w:tcW w:w="1134" w:type="dxa"/>
          </w:tcPr>
          <w:p w14:paraId="7C367856" w14:textId="77777777" w:rsidR="003727B3" w:rsidRDefault="003727B3" w:rsidP="00674AA4">
            <w:pPr>
              <w:rPr>
                <w:rFonts w:ascii="Arial" w:hAnsi="Arial" w:cs="Arial"/>
                <w:sz w:val="16"/>
                <w:szCs w:val="16"/>
              </w:rPr>
            </w:pPr>
            <w:r>
              <w:rPr>
                <w:rFonts w:ascii="Arial" w:hAnsi="Arial" w:cs="Arial"/>
                <w:sz w:val="16"/>
                <w:szCs w:val="16"/>
              </w:rPr>
              <w:t>Qualitative</w:t>
            </w:r>
          </w:p>
        </w:tc>
        <w:tc>
          <w:tcPr>
            <w:tcW w:w="851" w:type="dxa"/>
          </w:tcPr>
          <w:p w14:paraId="50B3644A" w14:textId="77777777" w:rsidR="003727B3" w:rsidRDefault="003727B3" w:rsidP="00674AA4">
            <w:pPr>
              <w:rPr>
                <w:rFonts w:ascii="Arial" w:hAnsi="Arial" w:cs="Arial"/>
                <w:sz w:val="16"/>
                <w:szCs w:val="16"/>
              </w:rPr>
            </w:pPr>
            <w:r>
              <w:rPr>
                <w:rFonts w:ascii="Arial" w:hAnsi="Arial" w:cs="Arial"/>
                <w:sz w:val="16"/>
                <w:szCs w:val="16"/>
              </w:rPr>
              <w:t>Sweden</w:t>
            </w:r>
          </w:p>
        </w:tc>
        <w:tc>
          <w:tcPr>
            <w:tcW w:w="1417" w:type="dxa"/>
          </w:tcPr>
          <w:p w14:paraId="0D1B5E33" w14:textId="77777777" w:rsidR="003727B3" w:rsidRPr="00C80A9D" w:rsidRDefault="003727B3" w:rsidP="00674AA4">
            <w:pPr>
              <w:rPr>
                <w:rFonts w:ascii="Arial" w:hAnsi="Arial" w:cs="Arial"/>
                <w:sz w:val="16"/>
                <w:szCs w:val="16"/>
              </w:rPr>
            </w:pPr>
            <w:r w:rsidRPr="000977D6">
              <w:rPr>
                <w:rFonts w:ascii="Arial" w:hAnsi="Arial" w:cs="Arial"/>
                <w:sz w:val="16"/>
                <w:szCs w:val="16"/>
              </w:rPr>
              <w:t>To explore pregnancy, birth and postpartum experiences of Eritrean women living in Sweden who have had FGM</w:t>
            </w:r>
          </w:p>
        </w:tc>
        <w:tc>
          <w:tcPr>
            <w:tcW w:w="992" w:type="dxa"/>
          </w:tcPr>
          <w:p w14:paraId="6DF992E8" w14:textId="77777777" w:rsidR="003727B3" w:rsidRPr="004936F3" w:rsidRDefault="003727B3" w:rsidP="00674AA4">
            <w:pPr>
              <w:rPr>
                <w:rFonts w:ascii="Arial" w:hAnsi="Arial" w:cs="Arial"/>
                <w:sz w:val="16"/>
                <w:szCs w:val="16"/>
              </w:rPr>
            </w:pPr>
            <w:r w:rsidRPr="000977D6">
              <w:rPr>
                <w:rFonts w:ascii="Arial" w:hAnsi="Arial" w:cs="Arial"/>
                <w:sz w:val="16"/>
                <w:szCs w:val="16"/>
              </w:rPr>
              <w:t>15</w:t>
            </w:r>
            <w:r>
              <w:rPr>
                <w:rFonts w:ascii="Arial" w:hAnsi="Arial" w:cs="Arial"/>
                <w:sz w:val="16"/>
                <w:szCs w:val="16"/>
              </w:rPr>
              <w:t xml:space="preserve"> women</w:t>
            </w:r>
          </w:p>
        </w:tc>
        <w:tc>
          <w:tcPr>
            <w:tcW w:w="851" w:type="dxa"/>
          </w:tcPr>
          <w:p w14:paraId="1A85B9F5" w14:textId="77777777" w:rsidR="003727B3" w:rsidRPr="004936F3" w:rsidRDefault="003727B3" w:rsidP="00674AA4">
            <w:pPr>
              <w:rPr>
                <w:rFonts w:ascii="Arial" w:hAnsi="Arial" w:cs="Arial"/>
                <w:sz w:val="16"/>
                <w:szCs w:val="16"/>
              </w:rPr>
            </w:pPr>
            <w:r w:rsidRPr="000977D6">
              <w:rPr>
                <w:rFonts w:ascii="Arial" w:hAnsi="Arial" w:cs="Arial"/>
                <w:sz w:val="16"/>
                <w:szCs w:val="16"/>
              </w:rPr>
              <w:t>31</w:t>
            </w:r>
            <w:r>
              <w:rPr>
                <w:rFonts w:ascii="Arial" w:hAnsi="Arial" w:cs="Arial"/>
                <w:sz w:val="16"/>
                <w:szCs w:val="16"/>
              </w:rPr>
              <w:t>-</w:t>
            </w:r>
            <w:r w:rsidRPr="000977D6">
              <w:rPr>
                <w:rFonts w:ascii="Arial" w:hAnsi="Arial" w:cs="Arial"/>
                <w:sz w:val="16"/>
                <w:szCs w:val="16"/>
              </w:rPr>
              <w:t>45</w:t>
            </w:r>
          </w:p>
        </w:tc>
        <w:tc>
          <w:tcPr>
            <w:tcW w:w="992" w:type="dxa"/>
          </w:tcPr>
          <w:p w14:paraId="173BA03B" w14:textId="77777777" w:rsidR="003727B3" w:rsidRPr="004936F3" w:rsidRDefault="003727B3" w:rsidP="00674AA4">
            <w:pPr>
              <w:rPr>
                <w:rFonts w:ascii="Arial" w:hAnsi="Arial" w:cs="Arial"/>
                <w:sz w:val="16"/>
                <w:szCs w:val="16"/>
              </w:rPr>
            </w:pPr>
            <w:r w:rsidRPr="006359F3">
              <w:rPr>
                <w:rFonts w:ascii="Arial" w:hAnsi="Arial" w:cs="Arial"/>
                <w:sz w:val="16"/>
                <w:szCs w:val="16"/>
              </w:rPr>
              <w:t>Eritrean</w:t>
            </w:r>
            <w:r>
              <w:rPr>
                <w:rFonts w:ascii="Arial" w:hAnsi="Arial" w:cs="Arial"/>
                <w:sz w:val="16"/>
                <w:szCs w:val="16"/>
              </w:rPr>
              <w:t>/</w:t>
            </w:r>
            <w:r>
              <w:rPr>
                <w:rFonts w:ascii="Arial" w:hAnsi="Arial" w:cs="Arial"/>
                <w:sz w:val="16"/>
                <w:szCs w:val="16"/>
              </w:rPr>
              <w:br/>
            </w:r>
            <w:r w:rsidRPr="006359F3">
              <w:rPr>
                <w:rFonts w:ascii="Arial" w:hAnsi="Arial" w:cs="Arial"/>
                <w:sz w:val="16"/>
                <w:szCs w:val="16"/>
              </w:rPr>
              <w:t>Muslims</w:t>
            </w:r>
            <w:r>
              <w:rPr>
                <w:rFonts w:ascii="Arial" w:hAnsi="Arial" w:cs="Arial"/>
                <w:sz w:val="16"/>
                <w:szCs w:val="16"/>
              </w:rPr>
              <w:t>/</w:t>
            </w:r>
            <w:r>
              <w:rPr>
                <w:rFonts w:ascii="Arial" w:hAnsi="Arial" w:cs="Arial"/>
                <w:sz w:val="16"/>
                <w:szCs w:val="16"/>
              </w:rPr>
              <w:br/>
            </w:r>
            <w:r w:rsidRPr="006359F3">
              <w:rPr>
                <w:rFonts w:ascii="Arial" w:hAnsi="Arial" w:cs="Arial"/>
                <w:sz w:val="16"/>
                <w:szCs w:val="16"/>
              </w:rPr>
              <w:t>Christians</w:t>
            </w:r>
          </w:p>
        </w:tc>
        <w:tc>
          <w:tcPr>
            <w:tcW w:w="1276" w:type="dxa"/>
          </w:tcPr>
          <w:p w14:paraId="657EC20F" w14:textId="77777777" w:rsidR="003727B3" w:rsidRPr="004936F3" w:rsidRDefault="003727B3" w:rsidP="00674AA4">
            <w:pPr>
              <w:rPr>
                <w:rFonts w:ascii="Arial" w:hAnsi="Arial" w:cs="Arial"/>
                <w:sz w:val="16"/>
                <w:szCs w:val="16"/>
              </w:rPr>
            </w:pPr>
            <w:r>
              <w:rPr>
                <w:rFonts w:ascii="Arial" w:hAnsi="Arial" w:cs="Arial"/>
                <w:sz w:val="16"/>
                <w:szCs w:val="16"/>
              </w:rPr>
              <w:t>Snowball</w:t>
            </w:r>
          </w:p>
        </w:tc>
        <w:tc>
          <w:tcPr>
            <w:tcW w:w="992" w:type="dxa"/>
          </w:tcPr>
          <w:p w14:paraId="4AE7B65B" w14:textId="77777777" w:rsidR="003727B3" w:rsidRDefault="003727B3" w:rsidP="00674AA4">
            <w:pPr>
              <w:rPr>
                <w:rFonts w:ascii="Arial" w:hAnsi="Arial" w:cs="Arial"/>
                <w:sz w:val="16"/>
                <w:szCs w:val="16"/>
              </w:rPr>
            </w:pPr>
            <w:r>
              <w:rPr>
                <w:rFonts w:ascii="Arial" w:hAnsi="Arial" w:cs="Arial"/>
                <w:sz w:val="16"/>
                <w:szCs w:val="16"/>
              </w:rPr>
              <w:t>Interviews</w:t>
            </w:r>
          </w:p>
        </w:tc>
        <w:tc>
          <w:tcPr>
            <w:tcW w:w="1134" w:type="dxa"/>
          </w:tcPr>
          <w:p w14:paraId="364B9308" w14:textId="77777777" w:rsidR="003727B3" w:rsidRDefault="003727B3" w:rsidP="00674AA4">
            <w:pPr>
              <w:rPr>
                <w:rFonts w:ascii="Arial" w:hAnsi="Arial" w:cs="Arial"/>
                <w:sz w:val="16"/>
                <w:szCs w:val="16"/>
              </w:rPr>
            </w:pPr>
            <w:r>
              <w:rPr>
                <w:rFonts w:ascii="Arial" w:hAnsi="Arial" w:cs="Arial"/>
                <w:sz w:val="16"/>
                <w:szCs w:val="16"/>
              </w:rPr>
              <w:t>Thematic</w:t>
            </w:r>
          </w:p>
        </w:tc>
        <w:tc>
          <w:tcPr>
            <w:tcW w:w="1559" w:type="dxa"/>
          </w:tcPr>
          <w:p w14:paraId="0C5468CF" w14:textId="77777777" w:rsidR="003727B3" w:rsidRPr="004A292A" w:rsidRDefault="003727B3" w:rsidP="00674AA4">
            <w:pPr>
              <w:rPr>
                <w:rFonts w:ascii="Arial" w:hAnsi="Arial" w:cs="Arial"/>
                <w:sz w:val="16"/>
                <w:szCs w:val="16"/>
              </w:rPr>
            </w:pPr>
            <w:r w:rsidRPr="00BC098A">
              <w:rPr>
                <w:rFonts w:ascii="Arial" w:hAnsi="Arial" w:cs="Arial"/>
                <w:sz w:val="16"/>
                <w:szCs w:val="16"/>
              </w:rPr>
              <w:t>Women’s experiences included pain and fear. The knowledge of health care professionals about FGM impacted the experience for women</w:t>
            </w:r>
          </w:p>
        </w:tc>
        <w:tc>
          <w:tcPr>
            <w:tcW w:w="1560" w:type="dxa"/>
          </w:tcPr>
          <w:p w14:paraId="1D458AF1" w14:textId="77777777" w:rsidR="003727B3" w:rsidRDefault="003727B3" w:rsidP="00674AA4">
            <w:pPr>
              <w:rPr>
                <w:rFonts w:ascii="Arial" w:hAnsi="Arial" w:cs="Arial"/>
                <w:sz w:val="16"/>
                <w:szCs w:val="16"/>
              </w:rPr>
            </w:pPr>
            <w:r>
              <w:rPr>
                <w:rFonts w:ascii="Arial" w:hAnsi="Arial" w:cs="Arial"/>
                <w:sz w:val="16"/>
                <w:szCs w:val="16"/>
              </w:rPr>
              <w:t>All women had type 3 FGM</w:t>
            </w:r>
          </w:p>
          <w:p w14:paraId="0FF00CCE" w14:textId="77777777" w:rsidR="003727B3" w:rsidRDefault="003727B3" w:rsidP="00674AA4">
            <w:pPr>
              <w:rPr>
                <w:rFonts w:ascii="Arial" w:hAnsi="Arial" w:cs="Arial"/>
                <w:sz w:val="16"/>
                <w:szCs w:val="16"/>
              </w:rPr>
            </w:pPr>
          </w:p>
          <w:p w14:paraId="0727F8BB" w14:textId="77777777" w:rsidR="003727B3" w:rsidRDefault="003727B3" w:rsidP="00674AA4">
            <w:pPr>
              <w:rPr>
                <w:rFonts w:ascii="Arial" w:hAnsi="Arial" w:cs="Arial"/>
                <w:sz w:val="16"/>
                <w:szCs w:val="16"/>
              </w:rPr>
            </w:pPr>
            <w:r>
              <w:rPr>
                <w:rFonts w:ascii="Arial" w:hAnsi="Arial" w:cs="Arial"/>
                <w:sz w:val="16"/>
                <w:szCs w:val="16"/>
              </w:rPr>
              <w:t xml:space="preserve">Women </w:t>
            </w:r>
            <w:r w:rsidRPr="006359F3">
              <w:rPr>
                <w:rFonts w:ascii="Arial" w:hAnsi="Arial" w:cs="Arial"/>
                <w:sz w:val="16"/>
                <w:szCs w:val="16"/>
              </w:rPr>
              <w:t>had delivered at least one child</w:t>
            </w:r>
          </w:p>
        </w:tc>
      </w:tr>
      <w:tr w:rsidR="003727B3" w:rsidRPr="00524406" w14:paraId="78547B15" w14:textId="77777777" w:rsidTr="00674AA4">
        <w:tc>
          <w:tcPr>
            <w:tcW w:w="1129" w:type="dxa"/>
          </w:tcPr>
          <w:p w14:paraId="2D0B387D" w14:textId="77777777" w:rsidR="003727B3" w:rsidRPr="00120FC2" w:rsidRDefault="003727B3" w:rsidP="00674AA4">
            <w:pPr>
              <w:rPr>
                <w:rFonts w:ascii="Arial" w:hAnsi="Arial" w:cs="Arial"/>
                <w:i/>
                <w:iCs/>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&lt;EndNote&gt;&lt;Cite&gt;&lt;Author&gt;Dawson&lt;/Author&gt;&lt;Year&gt;2015&lt;/Year&gt;&lt;RecNum&gt;21&lt;/RecNum&gt;&lt;DisplayText&gt;(18)&lt;/DisplayText&gt;&lt;record&gt;&lt;rec-number&gt;21&lt;/rec-number&gt;&lt;foreign-keys&gt;&lt;key app="EN" db-id="xr55xx525w500xerp5zvdv5m90z2fdzedtpd" timestamp="1595078499"&gt;21&lt;/key&gt;&lt;/foreign-keys&gt;&lt;ref-type name="Journal Article"&gt;17&lt;/ref-type&gt;&lt;contributors&gt;&lt;authors&gt;&lt;author&gt;Dawson, A. J.&lt;/author&gt;&lt;author&gt;Turkmani, S.&lt;/author&gt;&lt;author&gt;Varol, N.&lt;/author&gt;&lt;author&gt;et al.,&lt;/author&gt;&lt;/authors&gt;&lt;/contributors&gt;&lt;titles&gt;&lt;title&gt;Midwives&amp;apos; experiences of caring for women with female genital mutilation: insights and ways forward for practice in Australia&lt;/title&gt;&lt;secondary-title&gt;Women and Birth: the Journal of the Australian College of Midwives&lt;/secondary-title&gt;&lt;/titles&gt;&lt;periodical&gt;&lt;full-title&gt;Women and Birth: the Journal of the Australian College of Midwives&lt;/full-title&gt;&lt;/periodical&gt;&lt;pages&gt;207-214&lt;/pages&gt;&lt;volume&gt;28&lt;/volume&gt;&lt;number&gt;3&lt;/number&gt;&lt;dates&gt;&lt;year&gt;2015&lt;/year&gt;&lt;pub-dates&gt;&lt;date&gt;September&lt;/date&gt;&lt;/pub-dates&gt;&lt;/dates&gt;&lt;work-type&gt;Original research&amp;#xD;Qualitative study&lt;/work-type&gt;&lt;urls&gt;&lt;related-urls&gt;&lt;url&gt;http://ovidsp.ovid.com/ovidweb.cgi?T=JS&amp;amp;CSC=Y&amp;amp;NEWS=N&amp;amp;PAGE=fulltext&amp;amp;D=mwic&amp;amp;AN=2015102810&lt;/url&gt;&lt;url&gt;https://leeds.primo.exlibrisgroup.com/openurl/44LEE_INST/44LEE_INST:VU1?sid=OVID:mwicdb&amp;amp;id=pmid:&amp;amp;id=doi:&amp;amp;issn=1871-5192&amp;amp;isbn=&amp;amp;volume=28&amp;amp;issue=3&amp;amp;spage=207&amp;amp;pages=207-214&amp;amp;date=2015&amp;amp;title=Women+and+Birth%3A+the+Journal+of+the+Australian+College+of+Midwives&amp;amp;atitle=Midwives%27+experiences+of+caring+for+women+with+female+genital+mutilation%3A+insights+and+ways+forward+for+practice+in+Australia&amp;amp;aulast=Dawson&lt;/url&gt;&lt;/related-urls&gt;&lt;/urls&gt;&lt;remote-database-name&gt;MWIC&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(18)</w:t>
            </w:r>
            <w:r>
              <w:rPr>
                <w:rFonts w:ascii="Arial" w:hAnsi="Arial" w:cs="Arial"/>
                <w:sz w:val="16"/>
                <w:szCs w:val="16"/>
              </w:rPr>
              <w:fldChar w:fldCharType="end"/>
            </w:r>
            <w:r>
              <w:rPr>
                <w:rFonts w:ascii="Arial" w:hAnsi="Arial" w:cs="Arial"/>
                <w:sz w:val="16"/>
                <w:szCs w:val="16"/>
              </w:rPr>
              <w:t xml:space="preserve"> </w:t>
            </w:r>
            <w:r w:rsidRPr="0052513E">
              <w:rPr>
                <w:rFonts w:ascii="Arial" w:hAnsi="Arial" w:cs="Arial"/>
                <w:sz w:val="16"/>
                <w:szCs w:val="16"/>
              </w:rPr>
              <w:t>Dawson</w:t>
            </w:r>
            <w:r>
              <w:rPr>
                <w:rFonts w:ascii="Arial" w:hAnsi="Arial" w:cs="Arial"/>
                <w:sz w:val="16"/>
                <w:szCs w:val="16"/>
              </w:rPr>
              <w:t xml:space="preserve"> et al. </w:t>
            </w:r>
            <w:r w:rsidRPr="00120FC2">
              <w:rPr>
                <w:rFonts w:ascii="Arial" w:hAnsi="Arial" w:cs="Arial"/>
                <w:i/>
                <w:iCs/>
                <w:sz w:val="16"/>
                <w:szCs w:val="16"/>
              </w:rPr>
              <w:t>Midwives’ experiences of caring for women with female genital</w:t>
            </w:r>
          </w:p>
          <w:p w14:paraId="2282EF59" w14:textId="77777777" w:rsidR="003727B3" w:rsidRDefault="003727B3" w:rsidP="00674AA4">
            <w:pPr>
              <w:rPr>
                <w:rFonts w:ascii="Arial" w:hAnsi="Arial" w:cs="Arial"/>
                <w:sz w:val="16"/>
                <w:szCs w:val="16"/>
              </w:rPr>
            </w:pPr>
            <w:r w:rsidRPr="00120FC2">
              <w:rPr>
                <w:rFonts w:ascii="Arial" w:hAnsi="Arial" w:cs="Arial"/>
                <w:i/>
                <w:iCs/>
                <w:sz w:val="16"/>
                <w:szCs w:val="16"/>
              </w:rPr>
              <w:t>mutilation: Insights and ways forward for practice in Australia</w:t>
            </w:r>
          </w:p>
        </w:tc>
        <w:tc>
          <w:tcPr>
            <w:tcW w:w="709" w:type="dxa"/>
          </w:tcPr>
          <w:p w14:paraId="1424FE4E" w14:textId="77777777" w:rsidR="003727B3" w:rsidRDefault="003727B3" w:rsidP="00674AA4">
            <w:pPr>
              <w:rPr>
                <w:rFonts w:ascii="Arial" w:hAnsi="Arial" w:cs="Arial"/>
                <w:sz w:val="16"/>
                <w:szCs w:val="16"/>
              </w:rPr>
            </w:pPr>
            <w:r>
              <w:rPr>
                <w:rFonts w:ascii="Arial" w:hAnsi="Arial" w:cs="Arial"/>
                <w:sz w:val="16"/>
                <w:szCs w:val="16"/>
              </w:rPr>
              <w:t>2015</w:t>
            </w:r>
          </w:p>
        </w:tc>
        <w:tc>
          <w:tcPr>
            <w:tcW w:w="1134" w:type="dxa"/>
          </w:tcPr>
          <w:p w14:paraId="6A3CA90F" w14:textId="77777777" w:rsidR="003727B3" w:rsidRDefault="003727B3" w:rsidP="00674AA4">
            <w:pPr>
              <w:rPr>
                <w:rFonts w:ascii="Arial" w:hAnsi="Arial" w:cs="Arial"/>
                <w:sz w:val="16"/>
                <w:szCs w:val="16"/>
              </w:rPr>
            </w:pPr>
            <w:r>
              <w:rPr>
                <w:rFonts w:ascii="Arial" w:hAnsi="Arial" w:cs="Arial"/>
                <w:sz w:val="16"/>
                <w:szCs w:val="16"/>
              </w:rPr>
              <w:t>Qualitative</w:t>
            </w:r>
          </w:p>
        </w:tc>
        <w:tc>
          <w:tcPr>
            <w:tcW w:w="851" w:type="dxa"/>
          </w:tcPr>
          <w:p w14:paraId="342EA387" w14:textId="77777777" w:rsidR="003727B3" w:rsidRDefault="003727B3" w:rsidP="00674AA4">
            <w:pPr>
              <w:rPr>
                <w:rFonts w:ascii="Arial" w:hAnsi="Arial" w:cs="Arial"/>
                <w:sz w:val="16"/>
                <w:szCs w:val="16"/>
              </w:rPr>
            </w:pPr>
            <w:r>
              <w:rPr>
                <w:rFonts w:ascii="Arial" w:hAnsi="Arial" w:cs="Arial"/>
                <w:sz w:val="16"/>
                <w:szCs w:val="16"/>
              </w:rPr>
              <w:t>Australia</w:t>
            </w:r>
          </w:p>
        </w:tc>
        <w:tc>
          <w:tcPr>
            <w:tcW w:w="1417" w:type="dxa"/>
          </w:tcPr>
          <w:p w14:paraId="7C444E47" w14:textId="77777777" w:rsidR="003727B3" w:rsidRPr="000977D6" w:rsidRDefault="003727B3" w:rsidP="00674AA4">
            <w:pPr>
              <w:rPr>
                <w:rFonts w:ascii="Arial" w:hAnsi="Arial" w:cs="Arial"/>
                <w:sz w:val="16"/>
                <w:szCs w:val="16"/>
              </w:rPr>
            </w:pPr>
            <w:r w:rsidRPr="00805F62">
              <w:rPr>
                <w:rFonts w:ascii="Arial" w:hAnsi="Arial" w:cs="Arial"/>
                <w:sz w:val="16"/>
                <w:szCs w:val="16"/>
              </w:rPr>
              <w:t>To explore midwives’ experiences of caring for women with FGM</w:t>
            </w:r>
          </w:p>
        </w:tc>
        <w:tc>
          <w:tcPr>
            <w:tcW w:w="992" w:type="dxa"/>
          </w:tcPr>
          <w:p w14:paraId="637BEAA2" w14:textId="77777777" w:rsidR="003727B3" w:rsidRPr="000977D6" w:rsidRDefault="003727B3" w:rsidP="00674AA4">
            <w:pPr>
              <w:rPr>
                <w:rFonts w:ascii="Arial" w:hAnsi="Arial" w:cs="Arial"/>
                <w:sz w:val="16"/>
                <w:szCs w:val="16"/>
              </w:rPr>
            </w:pPr>
            <w:r>
              <w:rPr>
                <w:rFonts w:ascii="Arial" w:hAnsi="Arial" w:cs="Arial"/>
                <w:sz w:val="16"/>
                <w:szCs w:val="16"/>
              </w:rPr>
              <w:t>48</w:t>
            </w:r>
            <w:r w:rsidRPr="009C076F">
              <w:rPr>
                <w:rFonts w:ascii="Arial" w:hAnsi="Arial" w:cs="Arial"/>
                <w:sz w:val="16"/>
                <w:szCs w:val="16"/>
              </w:rPr>
              <w:t xml:space="preserve"> midwives</w:t>
            </w:r>
          </w:p>
        </w:tc>
        <w:tc>
          <w:tcPr>
            <w:tcW w:w="851" w:type="dxa"/>
          </w:tcPr>
          <w:p w14:paraId="23E537F9" w14:textId="77777777" w:rsidR="003727B3" w:rsidRPr="000977D6" w:rsidRDefault="003727B3" w:rsidP="00674AA4">
            <w:pPr>
              <w:rPr>
                <w:rFonts w:ascii="Arial" w:hAnsi="Arial" w:cs="Arial"/>
                <w:sz w:val="16"/>
                <w:szCs w:val="16"/>
              </w:rPr>
            </w:pPr>
            <w:r>
              <w:rPr>
                <w:rFonts w:ascii="Arial" w:hAnsi="Arial" w:cs="Arial"/>
                <w:sz w:val="16"/>
                <w:szCs w:val="16"/>
              </w:rPr>
              <w:t>Not stated</w:t>
            </w:r>
          </w:p>
        </w:tc>
        <w:tc>
          <w:tcPr>
            <w:tcW w:w="992" w:type="dxa"/>
          </w:tcPr>
          <w:p w14:paraId="2BA10D3F" w14:textId="77777777" w:rsidR="003727B3" w:rsidRPr="006359F3" w:rsidRDefault="003727B3" w:rsidP="00674AA4">
            <w:pPr>
              <w:rPr>
                <w:rFonts w:ascii="Arial" w:hAnsi="Arial" w:cs="Arial"/>
                <w:sz w:val="16"/>
                <w:szCs w:val="16"/>
              </w:rPr>
            </w:pPr>
            <w:r>
              <w:rPr>
                <w:rFonts w:ascii="Arial" w:hAnsi="Arial" w:cs="Arial"/>
                <w:sz w:val="16"/>
                <w:szCs w:val="16"/>
              </w:rPr>
              <w:t>Not stated</w:t>
            </w:r>
          </w:p>
        </w:tc>
        <w:tc>
          <w:tcPr>
            <w:tcW w:w="1276" w:type="dxa"/>
          </w:tcPr>
          <w:p w14:paraId="5C85EFCB" w14:textId="77777777" w:rsidR="003727B3" w:rsidRDefault="003727B3" w:rsidP="00674AA4">
            <w:pPr>
              <w:rPr>
                <w:rFonts w:ascii="Arial" w:hAnsi="Arial" w:cs="Arial"/>
                <w:sz w:val="16"/>
                <w:szCs w:val="16"/>
              </w:rPr>
            </w:pPr>
            <w:r>
              <w:rPr>
                <w:rFonts w:ascii="Arial" w:hAnsi="Arial" w:cs="Arial"/>
                <w:sz w:val="16"/>
                <w:szCs w:val="16"/>
              </w:rPr>
              <w:t xml:space="preserve">Purposively selected from relevant </w:t>
            </w:r>
            <w:r w:rsidRPr="009C076F">
              <w:rPr>
                <w:rFonts w:ascii="Arial" w:hAnsi="Arial" w:cs="Arial"/>
                <w:sz w:val="16"/>
                <w:szCs w:val="16"/>
              </w:rPr>
              <w:t>antenatal clinics and birthing units</w:t>
            </w:r>
          </w:p>
        </w:tc>
        <w:tc>
          <w:tcPr>
            <w:tcW w:w="992" w:type="dxa"/>
          </w:tcPr>
          <w:p w14:paraId="194D2AA5" w14:textId="77777777" w:rsidR="003727B3" w:rsidRDefault="003727B3" w:rsidP="00674AA4">
            <w:pPr>
              <w:rPr>
                <w:rFonts w:ascii="Arial" w:hAnsi="Arial" w:cs="Arial"/>
                <w:sz w:val="16"/>
                <w:szCs w:val="16"/>
              </w:rPr>
            </w:pPr>
            <w:r>
              <w:rPr>
                <w:rFonts w:ascii="Arial" w:hAnsi="Arial" w:cs="Arial"/>
                <w:sz w:val="16"/>
                <w:szCs w:val="16"/>
              </w:rPr>
              <w:t>Focus groups</w:t>
            </w:r>
          </w:p>
        </w:tc>
        <w:tc>
          <w:tcPr>
            <w:tcW w:w="1134" w:type="dxa"/>
          </w:tcPr>
          <w:p w14:paraId="4069C4FF" w14:textId="77777777" w:rsidR="003727B3" w:rsidRDefault="003727B3" w:rsidP="00674AA4">
            <w:pPr>
              <w:rPr>
                <w:rFonts w:ascii="Arial" w:hAnsi="Arial" w:cs="Arial"/>
                <w:sz w:val="16"/>
                <w:szCs w:val="16"/>
              </w:rPr>
            </w:pPr>
            <w:r>
              <w:rPr>
                <w:rFonts w:ascii="Arial" w:hAnsi="Arial" w:cs="Arial"/>
                <w:sz w:val="16"/>
                <w:szCs w:val="16"/>
              </w:rPr>
              <w:t>Thematic</w:t>
            </w:r>
          </w:p>
        </w:tc>
        <w:tc>
          <w:tcPr>
            <w:tcW w:w="1559" w:type="dxa"/>
          </w:tcPr>
          <w:p w14:paraId="34B7484C" w14:textId="77777777" w:rsidR="003727B3" w:rsidRPr="00BC098A" w:rsidRDefault="003727B3" w:rsidP="00674AA4">
            <w:pPr>
              <w:rPr>
                <w:rFonts w:ascii="Arial" w:hAnsi="Arial" w:cs="Arial"/>
                <w:sz w:val="16"/>
                <w:szCs w:val="16"/>
              </w:rPr>
            </w:pPr>
            <w:r w:rsidRPr="009C076F">
              <w:rPr>
                <w:rFonts w:ascii="Arial" w:hAnsi="Arial" w:cs="Arial"/>
                <w:sz w:val="16"/>
                <w:szCs w:val="16"/>
              </w:rPr>
              <w:t xml:space="preserve">Participants had some knowledge and skills regarding FGM and pregnancy but lacked confidence in practice. </w:t>
            </w:r>
          </w:p>
        </w:tc>
        <w:tc>
          <w:tcPr>
            <w:tcW w:w="1560" w:type="dxa"/>
          </w:tcPr>
          <w:p w14:paraId="765D6765" w14:textId="77777777" w:rsidR="003727B3" w:rsidRDefault="003727B3" w:rsidP="00674AA4">
            <w:pPr>
              <w:rPr>
                <w:rFonts w:ascii="Arial" w:hAnsi="Arial" w:cs="Arial"/>
                <w:sz w:val="16"/>
                <w:szCs w:val="16"/>
              </w:rPr>
            </w:pPr>
            <w:r>
              <w:rPr>
                <w:rFonts w:ascii="Arial" w:hAnsi="Arial" w:cs="Arial"/>
                <w:sz w:val="16"/>
                <w:szCs w:val="16"/>
              </w:rPr>
              <w:t>Study focused on midwives’ experiences but refers to women’s experiences</w:t>
            </w:r>
          </w:p>
        </w:tc>
      </w:tr>
      <w:tr w:rsidR="003727B3" w:rsidRPr="00524406" w14:paraId="230A34F1" w14:textId="77777777" w:rsidTr="00674AA4">
        <w:tc>
          <w:tcPr>
            <w:tcW w:w="1129" w:type="dxa"/>
          </w:tcPr>
          <w:p w14:paraId="5C02DC53" w14:textId="77777777" w:rsidR="003727B3" w:rsidRPr="00E74D7B" w:rsidRDefault="003727B3" w:rsidP="00674AA4">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&lt;EndNote&gt;&lt;Cite&gt;&lt;Author&gt;Moxey&lt;/Author&gt;&lt;Year&gt;2016&lt;/Year&gt;&lt;RecNum&gt;22&lt;/RecNum&gt;&lt;DisplayText&gt;(19)&lt;/DisplayText&gt;&lt;record&gt;&lt;rec-number&gt;22&lt;/rec-number&gt;&lt;foreign-keys&gt;&lt;key app="EN" db-id="xr55xx525w500xerp5zvdv5m90z2fdzedtpd" timestamp="1595078499"&gt;22&lt;/key&gt;&lt;/foreign-keys&gt;&lt;ref-type name="Journal Article"&gt;17&lt;/ref-type&gt;&lt;contributors&gt;&lt;authors&gt;&lt;author&gt;Moxey, J. M.&lt;/author&gt;&lt;author&gt;Jones, L. L.&lt;/author&gt;&lt;/authors&gt;&lt;/contributors&gt;&lt;titles&gt;&lt;title&gt;A qualitative study exploring how Somali women exposed to female genital mutilation experience and perceive antenatal and intrapartum care in England&lt;/title&gt;&lt;secondary-title&gt;BMJ Open&lt;/secondary-title&gt;&lt;/titles&gt;&lt;periodical&gt;&lt;full-title&gt;BMJ Open&lt;/full-title&gt;&lt;/periodical&gt;&lt;dates&gt;&lt;year&gt;2016&lt;/year&gt;&lt;pub-dates&gt;&lt;date&gt;vol 6, no 1, 7 January&lt;/date&gt;&lt;/pub-dates&gt;&lt;/dates&gt;&lt;work-type&gt;Original research&amp;#xD;Qualitative study&lt;/work-type&gt;&lt;urls&gt;&lt;related-urls&gt;&lt;url&gt;http://ovidsp.ovid.com/ovidweb.cgi?T=JS&amp;amp;CSC=Y&amp;amp;NEWS=N&amp;amp;PAGE=fulltext&amp;amp;D=mwic&amp;amp;AN=201601081&lt;/url&gt;&lt;url&gt;https://leeds.primo.exlibrisgroup.com/openurl/44LEE_INST/44LEE_INST:VU1?sid=OVID:mwicdb&amp;amp;id=pmid:&amp;amp;id=doi:&amp;amp;issn=&amp;amp;isbn=&amp;amp;volume=6&amp;amp;issue=1&amp;amp;spage=&amp;amp;pages=&amp;amp;date=2016&amp;amp;title=BMJ+Open&amp;amp;atitle=A+qualitative+study+exploring+how+Somali+women+exposed+to+female+genital+mutilation+experience+and+perceive+antenatal+and+intrapartum+care+in+England&amp;amp;aulast=Moxey&lt;/url&gt;&lt;/related-urls&gt;&lt;/urls&gt;&lt;remote-database-name&gt;MWIC&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(19)</w:t>
            </w:r>
            <w:r>
              <w:rPr>
                <w:rFonts w:ascii="Arial" w:hAnsi="Arial" w:cs="Arial"/>
                <w:sz w:val="16"/>
                <w:szCs w:val="16"/>
              </w:rPr>
              <w:fldChar w:fldCharType="end"/>
            </w:r>
            <w:r>
              <w:rPr>
                <w:rFonts w:ascii="Arial" w:hAnsi="Arial" w:cs="Arial"/>
                <w:sz w:val="16"/>
                <w:szCs w:val="16"/>
              </w:rPr>
              <w:t xml:space="preserve"> </w:t>
            </w:r>
            <w:proofErr w:type="spellStart"/>
            <w:r w:rsidRPr="00E74D7B">
              <w:rPr>
                <w:rFonts w:ascii="Arial" w:hAnsi="Arial" w:cs="Arial"/>
                <w:sz w:val="16"/>
                <w:szCs w:val="16"/>
              </w:rPr>
              <w:t>Moxey</w:t>
            </w:r>
            <w:proofErr w:type="spellEnd"/>
            <w:r w:rsidRPr="00E74D7B">
              <w:rPr>
                <w:rFonts w:ascii="Arial" w:hAnsi="Arial" w:cs="Arial"/>
                <w:sz w:val="16"/>
                <w:szCs w:val="16"/>
              </w:rPr>
              <w:t xml:space="preserve"> </w:t>
            </w:r>
            <w:r>
              <w:rPr>
                <w:rFonts w:ascii="Arial" w:hAnsi="Arial" w:cs="Arial"/>
                <w:sz w:val="16"/>
                <w:szCs w:val="16"/>
              </w:rPr>
              <w:t>&amp;</w:t>
            </w:r>
          </w:p>
          <w:p w14:paraId="74CB3431" w14:textId="77777777" w:rsidR="003727B3" w:rsidRPr="00120FC2" w:rsidRDefault="003727B3" w:rsidP="00674AA4">
            <w:pPr>
              <w:rPr>
                <w:rFonts w:ascii="Arial" w:hAnsi="Arial" w:cs="Arial"/>
                <w:i/>
                <w:iCs/>
                <w:sz w:val="16"/>
                <w:szCs w:val="16"/>
              </w:rPr>
            </w:pPr>
            <w:r w:rsidRPr="00E74D7B">
              <w:rPr>
                <w:rFonts w:ascii="Arial" w:hAnsi="Arial" w:cs="Arial"/>
                <w:sz w:val="16"/>
                <w:szCs w:val="16"/>
              </w:rPr>
              <w:t>Jones</w:t>
            </w:r>
            <w:r>
              <w:rPr>
                <w:rFonts w:ascii="Arial" w:hAnsi="Arial" w:cs="Arial"/>
                <w:sz w:val="16"/>
                <w:szCs w:val="16"/>
              </w:rPr>
              <w:t xml:space="preserve">. </w:t>
            </w:r>
            <w:r w:rsidRPr="00120FC2">
              <w:rPr>
                <w:rFonts w:ascii="Arial" w:hAnsi="Arial" w:cs="Arial"/>
                <w:i/>
                <w:iCs/>
                <w:sz w:val="16"/>
                <w:szCs w:val="16"/>
              </w:rPr>
              <w:t>A qualitative study exploring how</w:t>
            </w:r>
          </w:p>
          <w:p w14:paraId="329E260D"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Somali women exposed to female</w:t>
            </w:r>
          </w:p>
          <w:p w14:paraId="78268A13"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genital mutilation experience and</w:t>
            </w:r>
          </w:p>
          <w:p w14:paraId="798BF46F"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perceive antenatal</w:t>
            </w:r>
            <w:r w:rsidRPr="00B67ECA">
              <w:rPr>
                <w:rFonts w:ascii="Arial" w:hAnsi="Arial" w:cs="Arial"/>
                <w:sz w:val="16"/>
                <w:szCs w:val="16"/>
              </w:rPr>
              <w:t xml:space="preserve"> </w:t>
            </w:r>
            <w:r w:rsidRPr="00120FC2">
              <w:rPr>
                <w:rFonts w:ascii="Arial" w:hAnsi="Arial" w:cs="Arial"/>
                <w:i/>
                <w:iCs/>
                <w:sz w:val="16"/>
                <w:szCs w:val="16"/>
              </w:rPr>
              <w:lastRenderedPageBreak/>
              <w:t>and intrapartum</w:t>
            </w:r>
          </w:p>
          <w:p w14:paraId="092D3825" w14:textId="77777777" w:rsidR="003727B3" w:rsidRDefault="003727B3" w:rsidP="00674AA4">
            <w:pPr>
              <w:rPr>
                <w:rFonts w:ascii="Arial" w:hAnsi="Arial" w:cs="Arial"/>
                <w:sz w:val="16"/>
                <w:szCs w:val="16"/>
              </w:rPr>
            </w:pPr>
            <w:r w:rsidRPr="00120FC2">
              <w:rPr>
                <w:rFonts w:ascii="Arial" w:hAnsi="Arial" w:cs="Arial"/>
                <w:i/>
                <w:iCs/>
                <w:sz w:val="16"/>
                <w:szCs w:val="16"/>
              </w:rPr>
              <w:t>care in England</w:t>
            </w:r>
          </w:p>
        </w:tc>
        <w:tc>
          <w:tcPr>
            <w:tcW w:w="709" w:type="dxa"/>
          </w:tcPr>
          <w:p w14:paraId="26CF939F" w14:textId="77777777" w:rsidR="003727B3" w:rsidRDefault="003727B3" w:rsidP="00674AA4">
            <w:pPr>
              <w:rPr>
                <w:rFonts w:ascii="Arial" w:hAnsi="Arial" w:cs="Arial"/>
                <w:sz w:val="16"/>
                <w:szCs w:val="16"/>
              </w:rPr>
            </w:pPr>
            <w:r>
              <w:rPr>
                <w:rFonts w:ascii="Arial" w:hAnsi="Arial" w:cs="Arial"/>
                <w:sz w:val="16"/>
                <w:szCs w:val="16"/>
              </w:rPr>
              <w:lastRenderedPageBreak/>
              <w:t>2016</w:t>
            </w:r>
          </w:p>
        </w:tc>
        <w:tc>
          <w:tcPr>
            <w:tcW w:w="1134" w:type="dxa"/>
          </w:tcPr>
          <w:p w14:paraId="045F0CBD" w14:textId="77777777" w:rsidR="003727B3" w:rsidRDefault="003727B3" w:rsidP="00674AA4">
            <w:pPr>
              <w:rPr>
                <w:rFonts w:ascii="Arial" w:hAnsi="Arial" w:cs="Arial"/>
                <w:sz w:val="16"/>
                <w:szCs w:val="16"/>
              </w:rPr>
            </w:pPr>
            <w:r>
              <w:rPr>
                <w:rFonts w:ascii="Arial" w:hAnsi="Arial" w:cs="Arial"/>
                <w:sz w:val="16"/>
                <w:szCs w:val="16"/>
              </w:rPr>
              <w:t>Qualitative</w:t>
            </w:r>
          </w:p>
        </w:tc>
        <w:tc>
          <w:tcPr>
            <w:tcW w:w="851" w:type="dxa"/>
          </w:tcPr>
          <w:p w14:paraId="4D785732" w14:textId="77777777" w:rsidR="003727B3" w:rsidRDefault="003727B3" w:rsidP="00674AA4">
            <w:pPr>
              <w:rPr>
                <w:rFonts w:ascii="Arial" w:hAnsi="Arial" w:cs="Arial"/>
                <w:sz w:val="16"/>
                <w:szCs w:val="16"/>
              </w:rPr>
            </w:pPr>
            <w:r>
              <w:rPr>
                <w:rFonts w:ascii="Arial" w:hAnsi="Arial" w:cs="Arial"/>
                <w:sz w:val="16"/>
                <w:szCs w:val="16"/>
              </w:rPr>
              <w:t>UK</w:t>
            </w:r>
          </w:p>
        </w:tc>
        <w:tc>
          <w:tcPr>
            <w:tcW w:w="1417" w:type="dxa"/>
          </w:tcPr>
          <w:p w14:paraId="1CB5FD45" w14:textId="77777777" w:rsidR="003727B3" w:rsidRPr="00805F62" w:rsidRDefault="003727B3" w:rsidP="00674AA4">
            <w:pPr>
              <w:rPr>
                <w:rFonts w:ascii="Arial" w:hAnsi="Arial" w:cs="Arial"/>
                <w:sz w:val="16"/>
                <w:szCs w:val="16"/>
              </w:rPr>
            </w:pPr>
            <w:r w:rsidRPr="00EC156E">
              <w:rPr>
                <w:rFonts w:ascii="Arial" w:hAnsi="Arial" w:cs="Arial"/>
                <w:sz w:val="16"/>
                <w:szCs w:val="16"/>
              </w:rPr>
              <w:t>To explore the experiences of antenatal and intrapartum care in England for Somali women who have experienced FGM</w:t>
            </w:r>
          </w:p>
        </w:tc>
        <w:tc>
          <w:tcPr>
            <w:tcW w:w="992" w:type="dxa"/>
          </w:tcPr>
          <w:p w14:paraId="0CC20D52" w14:textId="77777777" w:rsidR="003727B3" w:rsidRPr="009C076F" w:rsidRDefault="003727B3" w:rsidP="00674AA4">
            <w:pPr>
              <w:rPr>
                <w:rFonts w:ascii="Arial" w:hAnsi="Arial" w:cs="Arial"/>
                <w:sz w:val="16"/>
                <w:szCs w:val="16"/>
              </w:rPr>
            </w:pPr>
            <w:r>
              <w:rPr>
                <w:rFonts w:ascii="Arial" w:hAnsi="Arial" w:cs="Arial"/>
                <w:sz w:val="16"/>
                <w:szCs w:val="16"/>
              </w:rPr>
              <w:t>10 women</w:t>
            </w:r>
          </w:p>
        </w:tc>
        <w:tc>
          <w:tcPr>
            <w:tcW w:w="851" w:type="dxa"/>
          </w:tcPr>
          <w:p w14:paraId="0B85C0AF" w14:textId="77777777" w:rsidR="003727B3" w:rsidRDefault="003727B3" w:rsidP="00674AA4">
            <w:pPr>
              <w:rPr>
                <w:rFonts w:ascii="Arial" w:hAnsi="Arial" w:cs="Arial"/>
                <w:sz w:val="16"/>
                <w:szCs w:val="16"/>
              </w:rPr>
            </w:pPr>
            <w:r>
              <w:rPr>
                <w:rFonts w:ascii="Arial" w:hAnsi="Arial" w:cs="Arial"/>
                <w:sz w:val="16"/>
                <w:szCs w:val="16"/>
              </w:rPr>
              <w:t>20-49</w:t>
            </w:r>
          </w:p>
        </w:tc>
        <w:tc>
          <w:tcPr>
            <w:tcW w:w="992" w:type="dxa"/>
          </w:tcPr>
          <w:p w14:paraId="253DAE67" w14:textId="77777777" w:rsidR="003727B3" w:rsidRDefault="003727B3" w:rsidP="00674AA4">
            <w:pPr>
              <w:rPr>
                <w:rFonts w:ascii="Arial" w:hAnsi="Arial" w:cs="Arial"/>
                <w:sz w:val="16"/>
                <w:szCs w:val="16"/>
              </w:rPr>
            </w:pPr>
            <w:r>
              <w:rPr>
                <w:rFonts w:ascii="Arial" w:hAnsi="Arial" w:cs="Arial"/>
                <w:sz w:val="16"/>
                <w:szCs w:val="16"/>
              </w:rPr>
              <w:t>Somali</w:t>
            </w:r>
          </w:p>
        </w:tc>
        <w:tc>
          <w:tcPr>
            <w:tcW w:w="1276" w:type="dxa"/>
          </w:tcPr>
          <w:p w14:paraId="4A585B11" w14:textId="77777777" w:rsidR="003727B3" w:rsidRDefault="003727B3" w:rsidP="00674AA4">
            <w:pPr>
              <w:rPr>
                <w:rFonts w:ascii="Arial" w:hAnsi="Arial" w:cs="Arial"/>
                <w:sz w:val="16"/>
                <w:szCs w:val="16"/>
              </w:rPr>
            </w:pPr>
            <w:r>
              <w:rPr>
                <w:rFonts w:ascii="Arial" w:hAnsi="Arial" w:cs="Arial"/>
                <w:sz w:val="16"/>
                <w:szCs w:val="16"/>
              </w:rPr>
              <w:t>Recruited from antenatal care/</w:t>
            </w:r>
          </w:p>
          <w:p w14:paraId="3AAA771D" w14:textId="77777777" w:rsidR="003727B3" w:rsidRDefault="003727B3" w:rsidP="00674AA4">
            <w:pPr>
              <w:rPr>
                <w:rFonts w:ascii="Arial" w:hAnsi="Arial" w:cs="Arial"/>
                <w:sz w:val="16"/>
                <w:szCs w:val="16"/>
              </w:rPr>
            </w:pPr>
            <w:r>
              <w:rPr>
                <w:rFonts w:ascii="Arial" w:hAnsi="Arial" w:cs="Arial"/>
                <w:sz w:val="16"/>
                <w:szCs w:val="16"/>
              </w:rPr>
              <w:t>Snowball/</w:t>
            </w:r>
            <w:r>
              <w:rPr>
                <w:rFonts w:ascii="Arial" w:hAnsi="Arial" w:cs="Arial"/>
                <w:sz w:val="16"/>
                <w:szCs w:val="16"/>
              </w:rPr>
              <w:br/>
              <w:t>Convenience</w:t>
            </w:r>
          </w:p>
        </w:tc>
        <w:tc>
          <w:tcPr>
            <w:tcW w:w="992" w:type="dxa"/>
          </w:tcPr>
          <w:p w14:paraId="38A86881" w14:textId="77777777" w:rsidR="003727B3" w:rsidRDefault="003727B3" w:rsidP="00674AA4">
            <w:pPr>
              <w:rPr>
                <w:rFonts w:ascii="Arial" w:hAnsi="Arial" w:cs="Arial"/>
                <w:sz w:val="16"/>
                <w:szCs w:val="16"/>
              </w:rPr>
            </w:pPr>
            <w:r>
              <w:rPr>
                <w:rFonts w:ascii="Arial" w:hAnsi="Arial" w:cs="Arial"/>
                <w:sz w:val="16"/>
                <w:szCs w:val="16"/>
              </w:rPr>
              <w:t>Interviews</w:t>
            </w:r>
          </w:p>
        </w:tc>
        <w:tc>
          <w:tcPr>
            <w:tcW w:w="1134" w:type="dxa"/>
          </w:tcPr>
          <w:p w14:paraId="2FBDF5F4" w14:textId="77777777" w:rsidR="003727B3" w:rsidRDefault="003727B3" w:rsidP="00674AA4">
            <w:pPr>
              <w:rPr>
                <w:rFonts w:ascii="Arial" w:hAnsi="Arial" w:cs="Arial"/>
                <w:sz w:val="16"/>
                <w:szCs w:val="16"/>
              </w:rPr>
            </w:pPr>
            <w:r>
              <w:rPr>
                <w:rFonts w:ascii="Arial" w:hAnsi="Arial" w:cs="Arial"/>
                <w:sz w:val="16"/>
                <w:szCs w:val="16"/>
              </w:rPr>
              <w:t>Thematic</w:t>
            </w:r>
          </w:p>
        </w:tc>
        <w:tc>
          <w:tcPr>
            <w:tcW w:w="1559" w:type="dxa"/>
          </w:tcPr>
          <w:p w14:paraId="25916A5C" w14:textId="77777777" w:rsidR="003727B3" w:rsidRDefault="003727B3" w:rsidP="00674AA4">
            <w:pPr>
              <w:rPr>
                <w:rFonts w:ascii="Arial" w:hAnsi="Arial" w:cs="Arial"/>
                <w:sz w:val="16"/>
                <w:szCs w:val="16"/>
              </w:rPr>
            </w:pPr>
            <w:r w:rsidRPr="00EC156E">
              <w:rPr>
                <w:rFonts w:ascii="Arial" w:hAnsi="Arial" w:cs="Arial"/>
                <w:sz w:val="16"/>
                <w:szCs w:val="16"/>
              </w:rPr>
              <w:t xml:space="preserve">FGM impacted </w:t>
            </w:r>
            <w:r>
              <w:rPr>
                <w:rFonts w:ascii="Arial" w:hAnsi="Arial" w:cs="Arial"/>
                <w:sz w:val="16"/>
                <w:szCs w:val="16"/>
              </w:rPr>
              <w:t xml:space="preserve">women’s lives </w:t>
            </w:r>
            <w:r w:rsidRPr="00EC156E">
              <w:rPr>
                <w:rFonts w:ascii="Arial" w:hAnsi="Arial" w:cs="Arial"/>
                <w:sz w:val="16"/>
                <w:szCs w:val="16"/>
              </w:rPr>
              <w:t>physically and psychologically</w:t>
            </w:r>
          </w:p>
          <w:p w14:paraId="56AA014B" w14:textId="77777777" w:rsidR="003727B3" w:rsidRDefault="003727B3" w:rsidP="00674AA4">
            <w:pPr>
              <w:rPr>
                <w:rFonts w:ascii="Arial" w:hAnsi="Arial" w:cs="Arial"/>
                <w:sz w:val="16"/>
                <w:szCs w:val="16"/>
              </w:rPr>
            </w:pPr>
          </w:p>
          <w:p w14:paraId="53008B16" w14:textId="77777777" w:rsidR="003727B3" w:rsidRPr="009C076F" w:rsidRDefault="003727B3" w:rsidP="00674AA4">
            <w:pPr>
              <w:rPr>
                <w:rFonts w:ascii="Arial" w:hAnsi="Arial" w:cs="Arial"/>
                <w:sz w:val="16"/>
                <w:szCs w:val="16"/>
              </w:rPr>
            </w:pPr>
            <w:r>
              <w:rPr>
                <w:rFonts w:ascii="Arial" w:hAnsi="Arial" w:cs="Arial"/>
                <w:sz w:val="16"/>
                <w:szCs w:val="16"/>
              </w:rPr>
              <w:t xml:space="preserve">Greater </w:t>
            </w:r>
            <w:r w:rsidRPr="00EC156E">
              <w:rPr>
                <w:rFonts w:ascii="Arial" w:hAnsi="Arial" w:cs="Arial"/>
                <w:sz w:val="16"/>
                <w:szCs w:val="16"/>
              </w:rPr>
              <w:t xml:space="preserve">awareness of FGM </w:t>
            </w:r>
            <w:r>
              <w:rPr>
                <w:rFonts w:ascii="Arial" w:hAnsi="Arial" w:cs="Arial"/>
                <w:sz w:val="16"/>
                <w:szCs w:val="16"/>
              </w:rPr>
              <w:t xml:space="preserve">amongst health care professionals </w:t>
            </w:r>
            <w:r w:rsidRPr="00EC156E">
              <w:rPr>
                <w:rFonts w:ascii="Arial" w:hAnsi="Arial" w:cs="Arial"/>
                <w:sz w:val="16"/>
                <w:szCs w:val="16"/>
              </w:rPr>
              <w:t>created a positive experience</w:t>
            </w:r>
          </w:p>
        </w:tc>
        <w:tc>
          <w:tcPr>
            <w:tcW w:w="1560" w:type="dxa"/>
          </w:tcPr>
          <w:p w14:paraId="56E4B9F6" w14:textId="77777777" w:rsidR="003727B3" w:rsidRDefault="003727B3" w:rsidP="00674AA4">
            <w:pPr>
              <w:rPr>
                <w:rFonts w:ascii="Arial" w:hAnsi="Arial" w:cs="Arial"/>
                <w:sz w:val="16"/>
                <w:szCs w:val="16"/>
              </w:rPr>
            </w:pPr>
            <w:r>
              <w:rPr>
                <w:rFonts w:ascii="Arial" w:hAnsi="Arial" w:cs="Arial"/>
                <w:sz w:val="16"/>
                <w:szCs w:val="16"/>
              </w:rPr>
              <w:t xml:space="preserve">Most women (80%) had FGM </w:t>
            </w:r>
          </w:p>
          <w:p w14:paraId="1FBEEC95" w14:textId="77777777" w:rsidR="003727B3" w:rsidRDefault="003727B3" w:rsidP="00674AA4">
            <w:pPr>
              <w:rPr>
                <w:rFonts w:ascii="Arial" w:hAnsi="Arial" w:cs="Arial"/>
                <w:sz w:val="16"/>
                <w:szCs w:val="16"/>
              </w:rPr>
            </w:pPr>
          </w:p>
          <w:p w14:paraId="7A86DE47" w14:textId="77777777" w:rsidR="003727B3" w:rsidRDefault="003727B3" w:rsidP="00674AA4">
            <w:pPr>
              <w:rPr>
                <w:rFonts w:ascii="Arial" w:hAnsi="Arial" w:cs="Arial"/>
                <w:sz w:val="16"/>
                <w:szCs w:val="16"/>
              </w:rPr>
            </w:pPr>
            <w:r>
              <w:rPr>
                <w:rFonts w:ascii="Arial" w:hAnsi="Arial" w:cs="Arial"/>
                <w:sz w:val="16"/>
                <w:szCs w:val="16"/>
              </w:rPr>
              <w:t>Women had 1+ children aged under 5 years or were at least 6 months pregnant</w:t>
            </w:r>
          </w:p>
        </w:tc>
      </w:tr>
      <w:tr w:rsidR="003727B3" w:rsidRPr="00524406" w14:paraId="3DF36820" w14:textId="77777777" w:rsidTr="00674AA4">
        <w:tc>
          <w:tcPr>
            <w:tcW w:w="1129" w:type="dxa"/>
          </w:tcPr>
          <w:p w14:paraId="599DD1CC" w14:textId="77777777" w:rsidR="003727B3" w:rsidRDefault="003727B3" w:rsidP="00674AA4">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ADDIN EN.CITE &lt;EndNote&gt;&lt;Cite&gt;&lt;Author&gt;Tarr-Attia&lt;/Author&gt;&lt;Year&gt;2019&lt;/Year&gt;&lt;RecNum&gt;23&lt;/RecNum&gt;&lt;DisplayText&gt;(20)&lt;/DisplayText&gt;&lt;record&gt;&lt;rec-number&gt;23&lt;/rec-number&gt;&lt;foreign-keys&gt;&lt;key app="EN" db-id="xr55xx525w500xerp5zvdv5m90z2fdzedtpd" timestamp="1595078500"&gt;23&lt;/key&gt;&lt;/foreign-keys&gt;&lt;ref-type name="Journal Article"&gt;17&lt;/ref-type&gt;&lt;contributors&gt;&lt;authors&gt;&lt;author&gt;Tarr-Attia, C. K.&lt;/author&gt;&lt;author&gt;Boiwu, G. H.&lt;/author&gt;&lt;author&gt;Martinez-Perez, G.&lt;/author&gt;&lt;/authors&gt;&lt;/contributors&gt;&lt;titles&gt;&lt;title&gt;&amp;apos;Birds of the same feathers fly together&amp;apos;: Midwives&amp;apos; experiences with pregnant women and FGM/C complications - A grounded theory study in Liberia&lt;/title&gt;&lt;secondary-title&gt;Reproductive Health&lt;/secondary-title&gt;&lt;/titles&gt;&lt;periodical&gt;&lt;full-title&gt;Reproductive Health&lt;/full-title&gt;&lt;/periodical&gt;&lt;volume&gt;16&lt;/volume&gt;&lt;number&gt;1&lt;/number&gt;&lt;dates&gt;&lt;year&gt;2019&lt;/year&gt;&lt;/dates&gt;&lt;urls&gt;&lt;related-urls&gt;&lt;url&gt;http://ovidsp.ovid.com/ovidweb.cgi?T=JS&amp;amp;CSC=Y&amp;amp;NEWS=N&amp;amp;PAGE=fulltext&amp;amp;D=emexa&amp;amp;AN=626365473&lt;/url&gt;&lt;url&gt;https://leeds.primo.exlibrisgroup.com/openurl/44LEE_INST/44LEE_INST:VU1?sid=OVID:embase&amp;amp;id=pmid:30764836&amp;amp;id=doi:10.1186%2Fs12978-019-0681-1&amp;amp;issn=1742-4755&amp;amp;isbn=&amp;amp;volume=16&amp;amp;issue=1&amp;amp;spage=18&amp;amp;pages=&amp;amp;date=2019&amp;amp;title=Reproductive+Health&amp;amp;atitle=%27Birds+of+the+same+feathers+fly+together%27%3A+Midwives%27+experiences+with+pregnant+women+and+FGM%2FC+complications+-+A+grounded+theory+study+in+Liberia&amp;amp;aulast=Tarr-Attia&lt;/url&gt;&lt;/related-urls&gt;&lt;/urls&gt;&lt;custom7&gt;18&lt;/custom7&gt;&lt;remote-database-name&gt;Embase&lt;/remote-database-name&gt;&lt;remote-database-provider&gt;Ovid Technologies&lt;/remote-database-provider&gt;&lt;/record&gt;&lt;/Cite&gt;&lt;/EndNote&gt;</w:instrText>
            </w:r>
            <w:r>
              <w:rPr>
                <w:rFonts w:ascii="Arial" w:hAnsi="Arial" w:cs="Arial"/>
                <w:sz w:val="16"/>
                <w:szCs w:val="16"/>
              </w:rPr>
              <w:fldChar w:fldCharType="separate"/>
            </w:r>
            <w:r>
              <w:rPr>
                <w:rFonts w:ascii="Arial" w:hAnsi="Arial" w:cs="Arial"/>
                <w:noProof/>
                <w:sz w:val="16"/>
                <w:szCs w:val="16"/>
              </w:rPr>
              <w:t>(20)</w:t>
            </w:r>
            <w:r>
              <w:rPr>
                <w:rFonts w:ascii="Arial" w:hAnsi="Arial" w:cs="Arial"/>
                <w:sz w:val="16"/>
                <w:szCs w:val="16"/>
              </w:rPr>
              <w:fldChar w:fldCharType="end"/>
            </w:r>
            <w:r>
              <w:rPr>
                <w:rFonts w:ascii="Arial" w:hAnsi="Arial" w:cs="Arial"/>
                <w:sz w:val="16"/>
                <w:szCs w:val="16"/>
              </w:rPr>
              <w:t xml:space="preserve"> </w:t>
            </w:r>
            <w:proofErr w:type="spellStart"/>
            <w:r w:rsidRPr="00CF4476">
              <w:rPr>
                <w:rFonts w:ascii="Arial" w:hAnsi="Arial" w:cs="Arial"/>
                <w:sz w:val="16"/>
                <w:szCs w:val="16"/>
              </w:rPr>
              <w:t>Tarr</w:t>
            </w:r>
            <w:proofErr w:type="spellEnd"/>
            <w:r w:rsidRPr="00CF4476">
              <w:rPr>
                <w:rFonts w:ascii="Arial" w:hAnsi="Arial" w:cs="Arial"/>
                <w:sz w:val="16"/>
                <w:szCs w:val="16"/>
              </w:rPr>
              <w:t>-Attia</w:t>
            </w:r>
            <w:r>
              <w:rPr>
                <w:rFonts w:ascii="Arial" w:hAnsi="Arial" w:cs="Arial"/>
                <w:sz w:val="16"/>
                <w:szCs w:val="16"/>
              </w:rPr>
              <w:t xml:space="preserve"> et al.</w:t>
            </w:r>
          </w:p>
          <w:p w14:paraId="16866D8E"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‘Birds of the same feathers fly together’:</w:t>
            </w:r>
          </w:p>
          <w:p w14:paraId="3E25B063"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midwives’ experiences with pregnant</w:t>
            </w:r>
          </w:p>
          <w:p w14:paraId="46EC8A99" w14:textId="77777777" w:rsidR="003727B3" w:rsidRPr="00120FC2" w:rsidRDefault="003727B3" w:rsidP="00674AA4">
            <w:pPr>
              <w:rPr>
                <w:rFonts w:ascii="Arial" w:hAnsi="Arial" w:cs="Arial"/>
                <w:i/>
                <w:iCs/>
                <w:sz w:val="16"/>
                <w:szCs w:val="16"/>
              </w:rPr>
            </w:pPr>
            <w:r w:rsidRPr="00120FC2">
              <w:rPr>
                <w:rFonts w:ascii="Arial" w:hAnsi="Arial" w:cs="Arial"/>
                <w:i/>
                <w:iCs/>
                <w:sz w:val="16"/>
                <w:szCs w:val="16"/>
              </w:rPr>
              <w:t>women and FGM/C complications - a</w:t>
            </w:r>
          </w:p>
          <w:p w14:paraId="7B8DF81B" w14:textId="77777777" w:rsidR="003727B3" w:rsidRDefault="003727B3" w:rsidP="00674AA4">
            <w:pPr>
              <w:rPr>
                <w:rFonts w:ascii="Arial" w:hAnsi="Arial" w:cs="Arial"/>
                <w:sz w:val="16"/>
                <w:szCs w:val="16"/>
              </w:rPr>
            </w:pPr>
            <w:r w:rsidRPr="00120FC2">
              <w:rPr>
                <w:rFonts w:ascii="Arial" w:hAnsi="Arial" w:cs="Arial"/>
                <w:i/>
                <w:iCs/>
                <w:sz w:val="16"/>
                <w:szCs w:val="16"/>
              </w:rPr>
              <w:t>grounded theory study in Liberia</w:t>
            </w:r>
          </w:p>
        </w:tc>
        <w:tc>
          <w:tcPr>
            <w:tcW w:w="709" w:type="dxa"/>
          </w:tcPr>
          <w:p w14:paraId="10740C90" w14:textId="77777777" w:rsidR="003727B3" w:rsidRDefault="003727B3" w:rsidP="00674AA4">
            <w:pPr>
              <w:rPr>
                <w:rFonts w:ascii="Arial" w:hAnsi="Arial" w:cs="Arial"/>
                <w:sz w:val="16"/>
                <w:szCs w:val="16"/>
              </w:rPr>
            </w:pPr>
            <w:r>
              <w:rPr>
                <w:rFonts w:ascii="Arial" w:hAnsi="Arial" w:cs="Arial"/>
                <w:sz w:val="16"/>
                <w:szCs w:val="16"/>
              </w:rPr>
              <w:t>2019</w:t>
            </w:r>
          </w:p>
        </w:tc>
        <w:tc>
          <w:tcPr>
            <w:tcW w:w="1134" w:type="dxa"/>
          </w:tcPr>
          <w:p w14:paraId="4F12A164" w14:textId="77777777" w:rsidR="003727B3" w:rsidRDefault="003727B3" w:rsidP="00674AA4">
            <w:pPr>
              <w:rPr>
                <w:rFonts w:ascii="Arial" w:hAnsi="Arial" w:cs="Arial"/>
                <w:sz w:val="16"/>
                <w:szCs w:val="16"/>
              </w:rPr>
            </w:pPr>
            <w:r>
              <w:rPr>
                <w:rFonts w:ascii="Arial" w:hAnsi="Arial" w:cs="Arial"/>
                <w:sz w:val="16"/>
                <w:szCs w:val="16"/>
              </w:rPr>
              <w:t>Qualitative</w:t>
            </w:r>
          </w:p>
        </w:tc>
        <w:tc>
          <w:tcPr>
            <w:tcW w:w="851" w:type="dxa"/>
          </w:tcPr>
          <w:p w14:paraId="18C65232" w14:textId="77777777" w:rsidR="003727B3" w:rsidRDefault="003727B3" w:rsidP="00674AA4">
            <w:pPr>
              <w:rPr>
                <w:rFonts w:ascii="Arial" w:hAnsi="Arial" w:cs="Arial"/>
                <w:sz w:val="16"/>
                <w:szCs w:val="16"/>
              </w:rPr>
            </w:pPr>
            <w:r>
              <w:rPr>
                <w:rFonts w:ascii="Arial" w:hAnsi="Arial" w:cs="Arial"/>
                <w:sz w:val="16"/>
                <w:szCs w:val="16"/>
              </w:rPr>
              <w:t>Liberia</w:t>
            </w:r>
          </w:p>
        </w:tc>
        <w:tc>
          <w:tcPr>
            <w:tcW w:w="1417" w:type="dxa"/>
          </w:tcPr>
          <w:p w14:paraId="0B4C0BFA" w14:textId="77777777" w:rsidR="003727B3" w:rsidRPr="00EC156E" w:rsidRDefault="003727B3" w:rsidP="00674AA4">
            <w:pPr>
              <w:rPr>
                <w:rFonts w:ascii="Arial" w:hAnsi="Arial" w:cs="Arial"/>
                <w:sz w:val="16"/>
                <w:szCs w:val="16"/>
              </w:rPr>
            </w:pPr>
            <w:r w:rsidRPr="004605A5">
              <w:rPr>
                <w:rFonts w:ascii="Arial" w:hAnsi="Arial" w:cs="Arial"/>
                <w:sz w:val="16"/>
                <w:szCs w:val="16"/>
              </w:rPr>
              <w:t>To explore midwives’ beliefs about the health impact of FGM</w:t>
            </w:r>
          </w:p>
        </w:tc>
        <w:tc>
          <w:tcPr>
            <w:tcW w:w="992" w:type="dxa"/>
          </w:tcPr>
          <w:p w14:paraId="7F74380E" w14:textId="77777777" w:rsidR="003727B3" w:rsidRDefault="003727B3" w:rsidP="00674AA4">
            <w:pPr>
              <w:rPr>
                <w:rFonts w:ascii="Arial" w:hAnsi="Arial" w:cs="Arial"/>
                <w:sz w:val="16"/>
                <w:szCs w:val="16"/>
              </w:rPr>
            </w:pPr>
            <w:r>
              <w:rPr>
                <w:rFonts w:ascii="Arial" w:hAnsi="Arial" w:cs="Arial"/>
                <w:sz w:val="16"/>
                <w:szCs w:val="16"/>
              </w:rPr>
              <w:t>17 midwives</w:t>
            </w:r>
          </w:p>
        </w:tc>
        <w:tc>
          <w:tcPr>
            <w:tcW w:w="851" w:type="dxa"/>
          </w:tcPr>
          <w:p w14:paraId="289760CE" w14:textId="77777777" w:rsidR="003727B3" w:rsidRDefault="003727B3" w:rsidP="00674AA4">
            <w:pPr>
              <w:rPr>
                <w:rFonts w:ascii="Arial" w:hAnsi="Arial" w:cs="Arial"/>
                <w:sz w:val="16"/>
                <w:szCs w:val="16"/>
              </w:rPr>
            </w:pPr>
            <w:r>
              <w:rPr>
                <w:rFonts w:ascii="Arial" w:hAnsi="Arial" w:cs="Arial"/>
                <w:sz w:val="16"/>
                <w:szCs w:val="16"/>
              </w:rPr>
              <w:t>38-63</w:t>
            </w:r>
          </w:p>
        </w:tc>
        <w:tc>
          <w:tcPr>
            <w:tcW w:w="992" w:type="dxa"/>
          </w:tcPr>
          <w:p w14:paraId="52699215" w14:textId="77777777" w:rsidR="003727B3" w:rsidRDefault="003727B3" w:rsidP="00674AA4">
            <w:pPr>
              <w:rPr>
                <w:rFonts w:ascii="Arial" w:hAnsi="Arial" w:cs="Arial"/>
                <w:sz w:val="16"/>
                <w:szCs w:val="16"/>
              </w:rPr>
            </w:pPr>
            <w:r>
              <w:rPr>
                <w:rFonts w:ascii="Arial" w:hAnsi="Arial" w:cs="Arial"/>
                <w:sz w:val="16"/>
                <w:szCs w:val="16"/>
              </w:rPr>
              <w:t>Liberian/</w:t>
            </w:r>
            <w:r>
              <w:rPr>
                <w:rFonts w:ascii="Arial" w:hAnsi="Arial" w:cs="Arial"/>
                <w:sz w:val="16"/>
                <w:szCs w:val="16"/>
              </w:rPr>
              <w:br/>
              <w:t>Christian</w:t>
            </w:r>
          </w:p>
        </w:tc>
        <w:tc>
          <w:tcPr>
            <w:tcW w:w="1276" w:type="dxa"/>
          </w:tcPr>
          <w:p w14:paraId="371601E7" w14:textId="77777777" w:rsidR="003727B3" w:rsidRDefault="003727B3" w:rsidP="00674AA4">
            <w:pPr>
              <w:rPr>
                <w:rFonts w:ascii="Arial" w:hAnsi="Arial" w:cs="Arial"/>
                <w:sz w:val="16"/>
                <w:szCs w:val="16"/>
              </w:rPr>
            </w:pPr>
            <w:r>
              <w:rPr>
                <w:rFonts w:ascii="Arial" w:hAnsi="Arial" w:cs="Arial"/>
                <w:sz w:val="16"/>
                <w:szCs w:val="16"/>
              </w:rPr>
              <w:t>Purposefully selected midwives</w:t>
            </w:r>
          </w:p>
        </w:tc>
        <w:tc>
          <w:tcPr>
            <w:tcW w:w="992" w:type="dxa"/>
          </w:tcPr>
          <w:p w14:paraId="6253BF53" w14:textId="77777777" w:rsidR="003727B3" w:rsidRDefault="003727B3" w:rsidP="00674AA4">
            <w:pPr>
              <w:rPr>
                <w:rFonts w:ascii="Arial" w:hAnsi="Arial" w:cs="Arial"/>
                <w:sz w:val="16"/>
                <w:szCs w:val="16"/>
              </w:rPr>
            </w:pPr>
            <w:r>
              <w:rPr>
                <w:rFonts w:ascii="Arial" w:hAnsi="Arial" w:cs="Arial"/>
                <w:sz w:val="16"/>
                <w:szCs w:val="16"/>
              </w:rPr>
              <w:t>Interviews</w:t>
            </w:r>
          </w:p>
        </w:tc>
        <w:tc>
          <w:tcPr>
            <w:tcW w:w="1134" w:type="dxa"/>
          </w:tcPr>
          <w:p w14:paraId="41DFCD23" w14:textId="77777777" w:rsidR="003727B3" w:rsidRDefault="003727B3" w:rsidP="00674AA4">
            <w:pPr>
              <w:rPr>
                <w:rFonts w:ascii="Arial" w:hAnsi="Arial" w:cs="Arial"/>
                <w:sz w:val="16"/>
                <w:szCs w:val="16"/>
              </w:rPr>
            </w:pPr>
            <w:r>
              <w:rPr>
                <w:rFonts w:ascii="Arial" w:hAnsi="Arial" w:cs="Arial"/>
                <w:sz w:val="16"/>
                <w:szCs w:val="16"/>
              </w:rPr>
              <w:t>Grounded theory</w:t>
            </w:r>
          </w:p>
        </w:tc>
        <w:tc>
          <w:tcPr>
            <w:tcW w:w="1559" w:type="dxa"/>
          </w:tcPr>
          <w:p w14:paraId="41CD8677" w14:textId="77777777" w:rsidR="003727B3" w:rsidRDefault="003727B3" w:rsidP="00674AA4">
            <w:pPr>
              <w:rPr>
                <w:rFonts w:ascii="Arial" w:hAnsi="Arial" w:cs="Arial"/>
                <w:sz w:val="16"/>
                <w:szCs w:val="16"/>
              </w:rPr>
            </w:pPr>
            <w:r w:rsidRPr="009F49EF">
              <w:rPr>
                <w:rFonts w:ascii="Arial" w:hAnsi="Arial" w:cs="Arial"/>
                <w:sz w:val="16"/>
                <w:szCs w:val="16"/>
              </w:rPr>
              <w:t>Midwives reported that some women hid their FGM due to shame</w:t>
            </w:r>
          </w:p>
          <w:p w14:paraId="04AC5967" w14:textId="77777777" w:rsidR="003727B3" w:rsidRPr="009F49EF" w:rsidRDefault="003727B3" w:rsidP="00674AA4">
            <w:pPr>
              <w:rPr>
                <w:rFonts w:ascii="Arial" w:hAnsi="Arial" w:cs="Arial"/>
                <w:sz w:val="16"/>
                <w:szCs w:val="16"/>
              </w:rPr>
            </w:pPr>
          </w:p>
          <w:p w14:paraId="62EE738C" w14:textId="77777777" w:rsidR="003727B3" w:rsidRPr="00EC156E" w:rsidRDefault="003727B3" w:rsidP="00674AA4">
            <w:pPr>
              <w:rPr>
                <w:rFonts w:ascii="Arial" w:hAnsi="Arial" w:cs="Arial"/>
                <w:sz w:val="16"/>
                <w:szCs w:val="16"/>
              </w:rPr>
            </w:pPr>
            <w:r w:rsidRPr="009F49EF">
              <w:rPr>
                <w:rFonts w:ascii="Arial" w:hAnsi="Arial" w:cs="Arial"/>
                <w:sz w:val="16"/>
                <w:szCs w:val="16"/>
              </w:rPr>
              <w:t>Midwives reported that some women had pain due to tears during delivery because of FGM</w:t>
            </w:r>
          </w:p>
        </w:tc>
        <w:tc>
          <w:tcPr>
            <w:tcW w:w="1560" w:type="dxa"/>
          </w:tcPr>
          <w:p w14:paraId="70D3A55D" w14:textId="77777777" w:rsidR="003727B3" w:rsidRDefault="003727B3" w:rsidP="00674AA4">
            <w:pPr>
              <w:rPr>
                <w:rFonts w:ascii="Arial" w:hAnsi="Arial" w:cs="Arial"/>
                <w:sz w:val="16"/>
                <w:szCs w:val="16"/>
              </w:rPr>
            </w:pPr>
            <w:r w:rsidRPr="00D54732">
              <w:rPr>
                <w:rFonts w:ascii="Arial" w:hAnsi="Arial" w:cs="Arial"/>
                <w:sz w:val="16"/>
                <w:szCs w:val="16"/>
              </w:rPr>
              <w:t>Focused on midwives’ experiences but refers to women’s experiences</w:t>
            </w:r>
          </w:p>
          <w:p w14:paraId="027BC305" w14:textId="77777777" w:rsidR="003727B3" w:rsidRDefault="003727B3" w:rsidP="00674AA4">
            <w:pPr>
              <w:rPr>
                <w:rFonts w:ascii="Arial" w:hAnsi="Arial" w:cs="Arial"/>
                <w:sz w:val="16"/>
                <w:szCs w:val="16"/>
              </w:rPr>
            </w:pPr>
          </w:p>
          <w:p w14:paraId="60F54F63" w14:textId="77777777" w:rsidR="003727B3" w:rsidRDefault="003727B3" w:rsidP="00674AA4">
            <w:pPr>
              <w:rPr>
                <w:rFonts w:ascii="Arial" w:hAnsi="Arial" w:cs="Arial"/>
                <w:sz w:val="16"/>
                <w:szCs w:val="16"/>
              </w:rPr>
            </w:pPr>
            <w:r>
              <w:rPr>
                <w:rFonts w:ascii="Arial" w:hAnsi="Arial" w:cs="Arial"/>
                <w:sz w:val="16"/>
                <w:szCs w:val="16"/>
              </w:rPr>
              <w:t>Inclusion: midwives had to be knowledgeable about FGM</w:t>
            </w:r>
          </w:p>
        </w:tc>
      </w:tr>
    </w:tbl>
    <w:p w14:paraId="3DEE7854" w14:textId="77777777" w:rsidR="003727B3" w:rsidRDefault="003727B3" w:rsidP="003727B3"/>
    <w:p w14:paraId="008B0D27" w14:textId="77777777" w:rsidR="003727B3" w:rsidRDefault="003727B3" w:rsidP="003727B3"/>
    <w:p w14:paraId="71845473" w14:textId="77777777" w:rsidR="003727B3" w:rsidRDefault="003727B3" w:rsidP="003727B3"/>
    <w:p w14:paraId="0774E3F8" w14:textId="2A5A5758" w:rsidR="003727B3" w:rsidRDefault="003727B3" w:rsidP="00C25FBC">
      <w:pPr>
        <w:spacing w:line="480" w:lineRule="auto"/>
        <w:rPr>
          <w:rFonts w:ascii="Arial" w:hAnsi="Arial" w:cs="Arial"/>
          <w:sz w:val="24"/>
          <w:szCs w:val="24"/>
          <w:u w:val="single"/>
        </w:rPr>
      </w:pPr>
    </w:p>
    <w:p w14:paraId="66D591EC" w14:textId="2A4C0B76" w:rsidR="003727B3" w:rsidRDefault="003727B3" w:rsidP="00C25FBC">
      <w:pPr>
        <w:spacing w:line="480" w:lineRule="auto"/>
        <w:rPr>
          <w:rFonts w:ascii="Arial" w:hAnsi="Arial" w:cs="Arial"/>
          <w:sz w:val="24"/>
          <w:szCs w:val="24"/>
          <w:u w:val="single"/>
        </w:rPr>
      </w:pPr>
    </w:p>
    <w:p w14:paraId="426089F4" w14:textId="0C99388D" w:rsidR="003727B3" w:rsidRDefault="003727B3" w:rsidP="00C25FBC">
      <w:pPr>
        <w:spacing w:line="480" w:lineRule="auto"/>
        <w:rPr>
          <w:rFonts w:ascii="Arial" w:hAnsi="Arial" w:cs="Arial"/>
          <w:sz w:val="24"/>
          <w:szCs w:val="24"/>
          <w:u w:val="single"/>
        </w:rPr>
      </w:pPr>
    </w:p>
    <w:p w14:paraId="6D1B23B4" w14:textId="4535B038" w:rsidR="003727B3" w:rsidRDefault="003727B3" w:rsidP="00C25FBC">
      <w:pPr>
        <w:spacing w:line="480" w:lineRule="auto"/>
        <w:rPr>
          <w:rFonts w:ascii="Arial" w:hAnsi="Arial" w:cs="Arial"/>
          <w:sz w:val="24"/>
          <w:szCs w:val="24"/>
          <w:u w:val="single"/>
        </w:rPr>
      </w:pPr>
    </w:p>
    <w:p w14:paraId="37B629B0" w14:textId="626A1A81" w:rsidR="003727B3" w:rsidRDefault="003727B3" w:rsidP="00C25FBC">
      <w:pPr>
        <w:spacing w:line="480" w:lineRule="auto"/>
        <w:rPr>
          <w:rFonts w:ascii="Arial" w:hAnsi="Arial" w:cs="Arial"/>
          <w:sz w:val="24"/>
          <w:szCs w:val="24"/>
          <w:u w:val="single"/>
        </w:rPr>
      </w:pPr>
    </w:p>
    <w:p w14:paraId="205271EE" w14:textId="77777777" w:rsidR="003727B3" w:rsidRDefault="003727B3" w:rsidP="00C25FBC">
      <w:pPr>
        <w:spacing w:line="480" w:lineRule="auto"/>
        <w:rPr>
          <w:rFonts w:ascii="Arial" w:hAnsi="Arial" w:cs="Arial"/>
          <w:sz w:val="24"/>
          <w:szCs w:val="24"/>
          <w:u w:val="single"/>
        </w:rPr>
        <w:sectPr w:rsidR="003727B3" w:rsidSect="003727B3">
          <w:pgSz w:w="16838" w:h="11906" w:orient="landscape"/>
          <w:pgMar w:top="1440" w:right="1440" w:bottom="1440" w:left="1440" w:header="708" w:footer="708" w:gutter="0"/>
          <w:cols w:space="708"/>
          <w:docGrid w:linePitch="360"/>
        </w:sectPr>
      </w:pPr>
    </w:p>
    <w:p w14:paraId="059BD6BC" w14:textId="13FDE22C" w:rsidR="00FE2CFD" w:rsidRDefault="002D19E0" w:rsidP="00C25FBC">
      <w:pPr>
        <w:spacing w:line="480" w:lineRule="auto"/>
        <w:rPr>
          <w:rFonts w:ascii="Arial" w:hAnsi="Arial" w:cs="Arial"/>
          <w:sz w:val="24"/>
          <w:szCs w:val="24"/>
          <w:u w:val="single"/>
        </w:rPr>
      </w:pPr>
      <w:r w:rsidRPr="00DD7E4B">
        <w:rPr>
          <w:rFonts w:ascii="Arial" w:hAnsi="Arial" w:cs="Arial"/>
          <w:sz w:val="24"/>
          <w:szCs w:val="24"/>
          <w:u w:val="single"/>
        </w:rPr>
        <w:lastRenderedPageBreak/>
        <w:t>Quality Appraisal</w:t>
      </w:r>
    </w:p>
    <w:p w14:paraId="6C24AC0F" w14:textId="023399A1" w:rsidR="00E1522B" w:rsidRPr="00E1522B" w:rsidRDefault="00E1522B" w:rsidP="00E1522B">
      <w:pPr>
        <w:spacing w:line="480" w:lineRule="auto"/>
        <w:rPr>
          <w:rFonts w:ascii="Arial" w:hAnsi="Arial" w:cs="Arial"/>
          <w:sz w:val="24"/>
          <w:szCs w:val="24"/>
        </w:rPr>
      </w:pPr>
      <w:r w:rsidRPr="00E1522B">
        <w:rPr>
          <w:rFonts w:ascii="Arial" w:hAnsi="Arial" w:cs="Arial"/>
          <w:sz w:val="24"/>
          <w:szCs w:val="24"/>
        </w:rPr>
        <w:t>All included studies reached a quality standard which met the MMAT criteria</w:t>
      </w:r>
      <w:r>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&lt;EndNote&gt;&lt;Cite&gt;&lt;Author&gt;Pluye&lt;/Author&gt;&lt;Year&gt;2011&lt;/Year&gt;&lt;RecNum&gt;13&lt;/RecNum&gt;&lt;DisplayText&gt;(10)&lt;/DisplayText&gt;&lt;record&gt;&lt;rec-number&gt;13&lt;/rec-number&gt;&lt;foreign-keys&gt;&lt;key app="EN" db-id="xr55xx525w500xerp5zvdv5m90z2fdzedtpd" timestamp="1595077406"&gt;13&lt;/key&gt;&lt;/foreign-keys&gt;&lt;ref-type name="Web Page"&gt;12&lt;/ref-type&gt;&lt;contributors&gt;&lt;authors&gt;&lt;author&gt;Pluye, P.&lt;/author&gt;&lt;author&gt;Robert, E.&lt;/author&gt;&lt;author&gt;Cargo, M.&lt;/author&gt;&lt;author&gt;Bartlett, G.&lt;/author&gt;&lt;author&gt;O’Cathain, A.&lt;/author&gt;&lt;author&gt;Griffiths, F.&lt;/author&gt;&lt;author&gt;Boardman, F.&lt;/author&gt;&lt;author&gt;Gagnon, M.P.&lt;/author&gt;&lt;author&gt;Rousseau, M.C.&lt;/author&gt;&lt;/authors&gt;&lt;/contributors&gt;&lt;titles&gt;&lt;title&gt;Proposal: A mixed methods appraisal tool for systematic mixed studies reviews&lt;/title&gt;&lt;/titles&gt;&lt;number&gt;23/04/2020&lt;/number&gt;&lt;dates&gt;&lt;year&gt;2011&lt;/year&gt;&lt;/dates&gt;&lt;urls&gt;&lt;related-urls&gt;&lt;url&gt;http://mixedmethodsappraisaltoolpublic.pbworks.com&lt;/url&gt;&lt;/related-urls&gt;&lt;/urls&gt;&lt;/record&gt;&lt;/Cite&gt;&lt;/EndNote&gt;</w:instrText>
      </w:r>
      <w:r>
        <w:rPr>
          <w:rFonts w:ascii="Arial" w:hAnsi="Arial" w:cs="Arial"/>
          <w:sz w:val="24"/>
          <w:szCs w:val="24"/>
        </w:rPr>
        <w:fldChar w:fldCharType="separate"/>
      </w:r>
      <w:r w:rsidR="008B3994">
        <w:rPr>
          <w:rFonts w:ascii="Arial" w:hAnsi="Arial" w:cs="Arial"/>
          <w:noProof/>
          <w:sz w:val="24"/>
          <w:szCs w:val="24"/>
        </w:rPr>
        <w:t>(10)</w:t>
      </w:r>
      <w:r>
        <w:rPr>
          <w:rFonts w:ascii="Arial" w:hAnsi="Arial" w:cs="Arial"/>
          <w:sz w:val="24"/>
          <w:szCs w:val="24"/>
        </w:rPr>
        <w:fldChar w:fldCharType="end"/>
      </w:r>
      <w:r w:rsidRPr="00E1522B">
        <w:rPr>
          <w:rFonts w:ascii="Arial" w:hAnsi="Arial" w:cs="Arial"/>
          <w:sz w:val="24"/>
          <w:szCs w:val="24"/>
        </w:rPr>
        <w:t xml:space="preserve">. </w:t>
      </w:r>
      <w:r w:rsidR="00A5748B">
        <w:rPr>
          <w:rFonts w:ascii="Arial" w:hAnsi="Arial" w:cs="Arial"/>
          <w:sz w:val="24"/>
          <w:szCs w:val="24"/>
        </w:rPr>
        <w:t>The</w:t>
      </w:r>
      <w:r w:rsidRPr="00E1522B">
        <w:rPr>
          <w:rFonts w:ascii="Arial" w:hAnsi="Arial" w:cs="Arial"/>
          <w:sz w:val="24"/>
          <w:szCs w:val="24"/>
        </w:rPr>
        <w:t xml:space="preserve"> 9 qualitative studies were exploratory</w:t>
      </w:r>
      <w:r>
        <w:rPr>
          <w:rFonts w:ascii="Arial" w:hAnsi="Arial" w:cs="Arial"/>
          <w:sz w:val="24"/>
          <w:szCs w:val="24"/>
        </w:rPr>
        <w:t xml:space="preserve"> and </w:t>
      </w:r>
      <w:r w:rsidRPr="00E1522B">
        <w:rPr>
          <w:rFonts w:ascii="Arial" w:hAnsi="Arial" w:cs="Arial"/>
          <w:sz w:val="24"/>
          <w:szCs w:val="24"/>
        </w:rPr>
        <w:t>sought to understand beliefs, experiences and perceptions related to FGM and pregnancy</w:t>
      </w:r>
      <w:r w:rsidR="00E14960">
        <w:rPr>
          <w:rFonts w:ascii="Arial" w:hAnsi="Arial" w:cs="Arial"/>
          <w:sz w:val="24"/>
          <w:szCs w:val="24"/>
        </w:rPr>
        <w:t xml:space="preserve">, therefore </w:t>
      </w:r>
      <w:r w:rsidR="00F45BBE">
        <w:rPr>
          <w:rFonts w:ascii="Arial" w:hAnsi="Arial" w:cs="Arial"/>
          <w:sz w:val="24"/>
          <w:szCs w:val="24"/>
        </w:rPr>
        <w:t>interviews and focus groups were suitable data collection methods</w:t>
      </w:r>
      <w:r w:rsidRPr="00E1522B">
        <w:rPr>
          <w:rFonts w:ascii="Arial" w:hAnsi="Arial" w:cs="Arial"/>
          <w:sz w:val="24"/>
          <w:szCs w:val="24"/>
        </w:rPr>
        <w:t xml:space="preserve">. </w:t>
      </w:r>
      <w:r w:rsidR="00F45BBE">
        <w:rPr>
          <w:rFonts w:ascii="Arial" w:hAnsi="Arial" w:cs="Arial"/>
          <w:sz w:val="24"/>
          <w:szCs w:val="24"/>
        </w:rPr>
        <w:t>The quantitative paper also used interviews</w:t>
      </w:r>
      <w:r w:rsidR="00D451E9">
        <w:rPr>
          <w:rFonts w:ascii="Arial" w:hAnsi="Arial" w:cs="Arial"/>
          <w:sz w:val="24"/>
          <w:szCs w:val="24"/>
        </w:rPr>
        <w:t xml:space="preserve"> (structured).</w:t>
      </w:r>
    </w:p>
    <w:p w14:paraId="474D51C9" w14:textId="724652F5" w:rsidR="00AD78DE" w:rsidRDefault="00544821" w:rsidP="00AD78DE">
      <w:pPr>
        <w:spacing w:line="480" w:lineRule="auto"/>
        <w:rPr>
          <w:rFonts w:ascii="Arial" w:hAnsi="Arial" w:cs="Arial"/>
          <w:sz w:val="24"/>
          <w:szCs w:val="24"/>
        </w:rPr>
      </w:pPr>
      <w:r>
        <w:rPr>
          <w:rFonts w:ascii="Arial" w:hAnsi="Arial" w:cs="Arial"/>
          <w:sz w:val="24"/>
          <w:szCs w:val="24"/>
        </w:rPr>
        <w:t>S</w:t>
      </w:r>
      <w:r w:rsidR="00F45BBE">
        <w:rPr>
          <w:rFonts w:ascii="Arial" w:hAnsi="Arial" w:cs="Arial"/>
          <w:sz w:val="24"/>
          <w:szCs w:val="24"/>
        </w:rPr>
        <w:t>ample details w</w:t>
      </w:r>
      <w:r w:rsidR="006E2164">
        <w:rPr>
          <w:rFonts w:ascii="Arial" w:hAnsi="Arial" w:cs="Arial"/>
          <w:sz w:val="24"/>
          <w:szCs w:val="24"/>
        </w:rPr>
        <w:t xml:space="preserve">ere </w:t>
      </w:r>
      <w:r w:rsidR="00E1522B" w:rsidRPr="00E1522B">
        <w:rPr>
          <w:rFonts w:ascii="Arial" w:hAnsi="Arial" w:cs="Arial"/>
          <w:sz w:val="24"/>
          <w:szCs w:val="24"/>
        </w:rPr>
        <w:t xml:space="preserve">limited in </w:t>
      </w:r>
      <w:r w:rsidR="006E2164">
        <w:rPr>
          <w:rFonts w:ascii="Arial" w:hAnsi="Arial" w:cs="Arial"/>
          <w:sz w:val="24"/>
          <w:szCs w:val="24"/>
        </w:rPr>
        <w:t>some studies</w:t>
      </w:r>
      <w:r w:rsidR="00E1522B" w:rsidRPr="00E1522B">
        <w:rPr>
          <w:rFonts w:ascii="Arial" w:hAnsi="Arial" w:cs="Arial"/>
          <w:sz w:val="24"/>
          <w:szCs w:val="24"/>
        </w:rPr>
        <w:t xml:space="preserve">. </w:t>
      </w:r>
      <w:r w:rsidR="006E2164">
        <w:rPr>
          <w:rFonts w:ascii="Arial" w:hAnsi="Arial" w:cs="Arial"/>
          <w:sz w:val="24"/>
          <w:szCs w:val="24"/>
        </w:rPr>
        <w:t>Two papers</w:t>
      </w:r>
      <w:r w:rsidR="00E1522B" w:rsidRPr="00E1522B">
        <w:rPr>
          <w:rFonts w:ascii="Arial" w:hAnsi="Arial" w:cs="Arial"/>
          <w:sz w:val="24"/>
          <w:szCs w:val="24"/>
        </w:rPr>
        <w:t xml:space="preserve"> lacked details on the number of women who had </w:t>
      </w:r>
      <w:r>
        <w:rPr>
          <w:rFonts w:ascii="Arial" w:hAnsi="Arial" w:cs="Arial"/>
          <w:sz w:val="24"/>
          <w:szCs w:val="24"/>
        </w:rPr>
        <w:t xml:space="preserve">experienced </w:t>
      </w:r>
      <w:r w:rsidR="00E1522B" w:rsidRPr="00E1522B">
        <w:rPr>
          <w:rFonts w:ascii="Arial" w:hAnsi="Arial" w:cs="Arial"/>
          <w:sz w:val="24"/>
          <w:szCs w:val="24"/>
        </w:rPr>
        <w:t xml:space="preserve">FGM </w:t>
      </w:r>
      <w:r>
        <w:rPr>
          <w:rFonts w:ascii="Arial" w:hAnsi="Arial" w:cs="Arial"/>
          <w:sz w:val="24"/>
          <w:szCs w:val="24"/>
        </w:rPr>
        <w:fldChar w:fldCharType="begin">
          <w:fldData xml:space="preserve">PEVuZE5vdGU+PENpdGU+PEF1dGhvcj5BaGxiZXJnPC9BdXRob3I+PFllYXI+MjAwNDwvWWVhcj48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PEVuZE5vdGU+PENpdGU+PEF1dGhvcj5BaGxiZXJnPC9BdXRob3I+PFllYXI+MjAwNDwvWWVhcj48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8B3994">
        <w:rPr>
          <w:rFonts w:ascii="Arial" w:hAnsi="Arial" w:cs="Arial"/>
          <w:noProof/>
          <w:sz w:val="24"/>
          <w:szCs w:val="24"/>
        </w:rPr>
        <w:t>(11, 14)</w:t>
      </w:r>
      <w:r>
        <w:rPr>
          <w:rFonts w:ascii="Arial" w:hAnsi="Arial" w:cs="Arial"/>
          <w:sz w:val="24"/>
          <w:szCs w:val="24"/>
        </w:rPr>
        <w:fldChar w:fldCharType="end"/>
      </w:r>
      <w:r w:rsidR="006E2164">
        <w:rPr>
          <w:rFonts w:ascii="Arial" w:hAnsi="Arial" w:cs="Arial"/>
          <w:sz w:val="24"/>
          <w:szCs w:val="24"/>
        </w:rPr>
        <w:t>;</w:t>
      </w:r>
      <w:r w:rsidR="00E1522B" w:rsidRPr="00E1522B">
        <w:rPr>
          <w:rFonts w:ascii="Arial" w:hAnsi="Arial" w:cs="Arial"/>
          <w:sz w:val="24"/>
          <w:szCs w:val="24"/>
        </w:rPr>
        <w:t xml:space="preserve"> </w:t>
      </w:r>
      <w:r w:rsidR="006E2164">
        <w:rPr>
          <w:rFonts w:ascii="Arial" w:hAnsi="Arial" w:cs="Arial"/>
          <w:sz w:val="24"/>
          <w:szCs w:val="24"/>
        </w:rPr>
        <w:t>o</w:t>
      </w:r>
      <w:r w:rsidR="00E1522B" w:rsidRPr="00E1522B">
        <w:rPr>
          <w:rFonts w:ascii="Arial" w:hAnsi="Arial" w:cs="Arial"/>
          <w:sz w:val="24"/>
          <w:szCs w:val="24"/>
        </w:rPr>
        <w:t xml:space="preserve">nly </w:t>
      </w:r>
      <w:r>
        <w:rPr>
          <w:rFonts w:ascii="Arial" w:hAnsi="Arial" w:cs="Arial"/>
          <w:sz w:val="24"/>
          <w:szCs w:val="24"/>
        </w:rPr>
        <w:t>4</w:t>
      </w:r>
      <w:r w:rsidR="00E1522B" w:rsidRPr="00E1522B">
        <w:rPr>
          <w:rFonts w:ascii="Arial" w:hAnsi="Arial" w:cs="Arial"/>
          <w:sz w:val="24"/>
          <w:szCs w:val="24"/>
        </w:rPr>
        <w:t xml:space="preserve"> paper</w:t>
      </w:r>
      <w:r>
        <w:rPr>
          <w:rFonts w:ascii="Arial" w:hAnsi="Arial" w:cs="Arial"/>
          <w:sz w:val="24"/>
          <w:szCs w:val="24"/>
        </w:rPr>
        <w:t>s</w:t>
      </w:r>
      <w:r w:rsidR="00E1522B" w:rsidRPr="00E1522B">
        <w:rPr>
          <w:rFonts w:ascii="Arial" w:hAnsi="Arial" w:cs="Arial"/>
          <w:sz w:val="24"/>
          <w:szCs w:val="24"/>
        </w:rPr>
        <w:t xml:space="preserve"> </w:t>
      </w:r>
      <w:r>
        <w:rPr>
          <w:rFonts w:ascii="Arial" w:hAnsi="Arial" w:cs="Arial"/>
          <w:sz w:val="24"/>
          <w:szCs w:val="24"/>
        </w:rPr>
        <w:t xml:space="preserve">reported </w:t>
      </w:r>
      <w:r w:rsidR="00E1522B" w:rsidRPr="00E1522B">
        <w:rPr>
          <w:rFonts w:ascii="Arial" w:hAnsi="Arial" w:cs="Arial"/>
          <w:sz w:val="24"/>
          <w:szCs w:val="24"/>
        </w:rPr>
        <w:t xml:space="preserve">the type of FGM experienced </w:t>
      </w:r>
      <w:r>
        <w:rPr>
          <w:rFonts w:ascii="Arial" w:hAnsi="Arial" w:cs="Arial"/>
          <w:sz w:val="24"/>
          <w:szCs w:val="24"/>
        </w:rPr>
        <w:fldChar w:fldCharType="begin">
          <w:fldData xml:space="preserve">PEVuZE5vdGU+PENpdGU+PEF1dGhvcj5CZXJnZ3JlbjwvQXV0aG9yPjxZZWFyPjIwMDY8L1llYXI+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PEVuZE5vdGU+PENpdGU+PEF1dGhvcj5CZXJnZ3JlbjwvQXV0aG9yPjxZZWFyPjIwMDY8L1llYXI+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8B3994">
        <w:rPr>
          <w:rFonts w:ascii="Arial" w:hAnsi="Arial" w:cs="Arial"/>
          <w:noProof/>
          <w:sz w:val="24"/>
          <w:szCs w:val="24"/>
        </w:rPr>
        <w:t>(12, 15-17)</w:t>
      </w:r>
      <w:r>
        <w:rPr>
          <w:rFonts w:ascii="Arial" w:hAnsi="Arial" w:cs="Arial"/>
          <w:sz w:val="24"/>
          <w:szCs w:val="24"/>
        </w:rPr>
        <w:fldChar w:fldCharType="end"/>
      </w:r>
      <w:r w:rsidR="006E2164">
        <w:rPr>
          <w:rFonts w:ascii="Arial" w:hAnsi="Arial" w:cs="Arial"/>
          <w:sz w:val="24"/>
          <w:szCs w:val="24"/>
        </w:rPr>
        <w:t>; and</w:t>
      </w:r>
      <w:r w:rsidR="00E1522B" w:rsidRPr="00E1522B">
        <w:rPr>
          <w:rFonts w:ascii="Arial" w:hAnsi="Arial" w:cs="Arial"/>
          <w:sz w:val="24"/>
          <w:szCs w:val="24"/>
        </w:rPr>
        <w:t xml:space="preserve"> </w:t>
      </w:r>
      <w:r w:rsidR="006E2164">
        <w:rPr>
          <w:rFonts w:ascii="Arial" w:hAnsi="Arial" w:cs="Arial"/>
          <w:sz w:val="24"/>
          <w:szCs w:val="24"/>
        </w:rPr>
        <w:t>o</w:t>
      </w:r>
      <w:r w:rsidR="00AD78DE">
        <w:rPr>
          <w:rFonts w:ascii="Arial" w:hAnsi="Arial" w:cs="Arial"/>
          <w:sz w:val="24"/>
          <w:szCs w:val="24"/>
        </w:rPr>
        <w:t xml:space="preserve">ne study </w:t>
      </w:r>
      <w:r w:rsidR="00AD78DE">
        <w:rPr>
          <w:rFonts w:ascii="Arial" w:hAnsi="Arial" w:cs="Arial"/>
          <w:sz w:val="24"/>
          <w:szCs w:val="24"/>
        </w:rPr>
        <w:fldChar w:fldCharType="begin">
          <w:fldData xml:space="preserve">PEVuZE5vdGU+PENpdGU+PEF1dGhvcj5BaGxiZXJnPC9BdXRob3I+PFllYXI+MjAwNDwvWWVhcj48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PEVuZE5vdGU+PENpdGU+PEF1dGhvcj5BaGxiZXJnPC9BdXRob3I+PFllYXI+MjAwNDwvWWVhcj48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sidR="00AD78DE">
        <w:rPr>
          <w:rFonts w:ascii="Arial" w:hAnsi="Arial" w:cs="Arial"/>
          <w:sz w:val="24"/>
          <w:szCs w:val="24"/>
        </w:rPr>
      </w:r>
      <w:r w:rsidR="00AD78DE">
        <w:rPr>
          <w:rFonts w:ascii="Arial" w:hAnsi="Arial" w:cs="Arial"/>
          <w:sz w:val="24"/>
          <w:szCs w:val="24"/>
        </w:rPr>
        <w:fldChar w:fldCharType="separate"/>
      </w:r>
      <w:r w:rsidR="008B3994">
        <w:rPr>
          <w:rFonts w:ascii="Arial" w:hAnsi="Arial" w:cs="Arial"/>
          <w:noProof/>
          <w:sz w:val="24"/>
          <w:szCs w:val="24"/>
        </w:rPr>
        <w:t>(14)</w:t>
      </w:r>
      <w:r w:rsidR="00AD78DE">
        <w:rPr>
          <w:rFonts w:ascii="Arial" w:hAnsi="Arial" w:cs="Arial"/>
          <w:sz w:val="24"/>
          <w:szCs w:val="24"/>
        </w:rPr>
        <w:fldChar w:fldCharType="end"/>
      </w:r>
      <w:r w:rsidR="00AD78DE">
        <w:rPr>
          <w:rFonts w:ascii="Arial" w:hAnsi="Arial" w:cs="Arial"/>
          <w:sz w:val="24"/>
          <w:szCs w:val="24"/>
        </w:rPr>
        <w:t xml:space="preserve"> </w:t>
      </w:r>
      <w:r w:rsidR="000F1750">
        <w:rPr>
          <w:rFonts w:ascii="Arial" w:hAnsi="Arial" w:cs="Arial"/>
          <w:sz w:val="24"/>
          <w:szCs w:val="24"/>
        </w:rPr>
        <w:t xml:space="preserve">only provided </w:t>
      </w:r>
      <w:r w:rsidR="00AD78DE">
        <w:rPr>
          <w:rFonts w:ascii="Arial" w:hAnsi="Arial" w:cs="Arial"/>
          <w:sz w:val="24"/>
          <w:szCs w:val="24"/>
        </w:rPr>
        <w:t>sample details</w:t>
      </w:r>
      <w:r w:rsidR="000F1750">
        <w:rPr>
          <w:rFonts w:ascii="Arial" w:hAnsi="Arial" w:cs="Arial"/>
          <w:sz w:val="24"/>
          <w:szCs w:val="24"/>
        </w:rPr>
        <w:t xml:space="preserve"> related to </w:t>
      </w:r>
      <w:r w:rsidR="00AD78DE">
        <w:rPr>
          <w:rFonts w:ascii="Arial" w:hAnsi="Arial" w:cs="Arial"/>
          <w:sz w:val="24"/>
          <w:szCs w:val="24"/>
        </w:rPr>
        <w:t>the number of participants and their gender</w:t>
      </w:r>
      <w:r w:rsidR="006E2164">
        <w:rPr>
          <w:rFonts w:ascii="Arial" w:hAnsi="Arial" w:cs="Arial"/>
          <w:sz w:val="24"/>
          <w:szCs w:val="24"/>
        </w:rPr>
        <w:t>.</w:t>
      </w:r>
      <w:r w:rsidR="000F1750">
        <w:rPr>
          <w:rFonts w:ascii="Arial" w:hAnsi="Arial" w:cs="Arial"/>
          <w:sz w:val="24"/>
          <w:szCs w:val="24"/>
        </w:rPr>
        <w:t xml:space="preserve">  </w:t>
      </w:r>
      <w:r w:rsidR="00AD78DE">
        <w:rPr>
          <w:rFonts w:ascii="Arial" w:hAnsi="Arial" w:cs="Arial"/>
          <w:sz w:val="24"/>
          <w:szCs w:val="24"/>
        </w:rPr>
        <w:t xml:space="preserve"> </w:t>
      </w:r>
    </w:p>
    <w:p w14:paraId="7111B5C2" w14:textId="4EBFDF6F" w:rsidR="002A5654" w:rsidRPr="00E1522B" w:rsidRDefault="00E14960" w:rsidP="00E1522B">
      <w:pPr>
        <w:spacing w:line="480" w:lineRule="auto"/>
        <w:rPr>
          <w:rFonts w:ascii="Arial" w:hAnsi="Arial" w:cs="Arial"/>
          <w:sz w:val="24"/>
          <w:szCs w:val="24"/>
        </w:rPr>
      </w:pPr>
      <w:r>
        <w:rPr>
          <w:rFonts w:ascii="Arial" w:hAnsi="Arial" w:cs="Arial"/>
          <w:sz w:val="24"/>
          <w:szCs w:val="24"/>
        </w:rPr>
        <w:t>A</w:t>
      </w:r>
      <w:r w:rsidR="002A5654">
        <w:rPr>
          <w:rFonts w:ascii="Arial" w:hAnsi="Arial" w:cs="Arial"/>
          <w:sz w:val="24"/>
          <w:szCs w:val="24"/>
        </w:rPr>
        <w:t xml:space="preserve">ppropriate </w:t>
      </w:r>
      <w:r w:rsidR="00E1522B" w:rsidRPr="00E1522B">
        <w:rPr>
          <w:rFonts w:ascii="Arial" w:hAnsi="Arial" w:cs="Arial"/>
          <w:sz w:val="24"/>
          <w:szCs w:val="24"/>
        </w:rPr>
        <w:t xml:space="preserve">analysis methods </w:t>
      </w:r>
      <w:r>
        <w:rPr>
          <w:rFonts w:ascii="Arial" w:hAnsi="Arial" w:cs="Arial"/>
          <w:sz w:val="24"/>
          <w:szCs w:val="24"/>
        </w:rPr>
        <w:t>were used (</w:t>
      </w:r>
      <w:r w:rsidR="00AD78DE" w:rsidRPr="006C37B0">
        <w:rPr>
          <w:rFonts w:ascii="Arial" w:hAnsi="Arial" w:cs="Arial"/>
          <w:sz w:val="24"/>
          <w:szCs w:val="24"/>
        </w:rPr>
        <w:t>thematic</w:t>
      </w:r>
      <w:r>
        <w:rPr>
          <w:rFonts w:ascii="Arial" w:hAnsi="Arial" w:cs="Arial"/>
          <w:sz w:val="24"/>
          <w:szCs w:val="24"/>
        </w:rPr>
        <w:t xml:space="preserve"> </w:t>
      </w:r>
      <w:r w:rsidR="00AD78DE" w:rsidRPr="006C37B0">
        <w:rPr>
          <w:rFonts w:ascii="Arial" w:hAnsi="Arial" w:cs="Arial"/>
          <w:sz w:val="24"/>
          <w:szCs w:val="24"/>
        </w:rPr>
        <w:t>n=5, grounded theory n=2,</w:t>
      </w:r>
      <w:r w:rsidR="00AD78DE">
        <w:rPr>
          <w:rFonts w:ascii="Arial" w:hAnsi="Arial" w:cs="Arial"/>
          <w:sz w:val="24"/>
          <w:szCs w:val="24"/>
        </w:rPr>
        <w:t xml:space="preserve"> </w:t>
      </w:r>
      <w:r w:rsidR="00AD78DE" w:rsidRPr="006C37B0">
        <w:rPr>
          <w:rFonts w:ascii="Arial" w:hAnsi="Arial" w:cs="Arial"/>
          <w:sz w:val="24"/>
          <w:szCs w:val="24"/>
        </w:rPr>
        <w:t>content n=2</w:t>
      </w:r>
      <w:r>
        <w:rPr>
          <w:rFonts w:ascii="Arial" w:hAnsi="Arial" w:cs="Arial"/>
          <w:sz w:val="24"/>
          <w:szCs w:val="24"/>
        </w:rPr>
        <w:t>,</w:t>
      </w:r>
      <w:r w:rsidR="00AD78DE">
        <w:rPr>
          <w:rFonts w:ascii="Arial" w:hAnsi="Arial" w:cs="Arial"/>
          <w:sz w:val="24"/>
          <w:szCs w:val="24"/>
        </w:rPr>
        <w:t xml:space="preserve"> des</w:t>
      </w:r>
      <w:r w:rsidR="00AD78DE" w:rsidRPr="006C37B0">
        <w:rPr>
          <w:rFonts w:ascii="Arial" w:hAnsi="Arial" w:cs="Arial"/>
          <w:sz w:val="24"/>
          <w:szCs w:val="24"/>
        </w:rPr>
        <w:t xml:space="preserve">criptive analysis </w:t>
      </w:r>
      <w:r w:rsidR="00AD78DE">
        <w:rPr>
          <w:rFonts w:ascii="Arial" w:hAnsi="Arial" w:cs="Arial"/>
          <w:sz w:val="24"/>
          <w:szCs w:val="24"/>
        </w:rPr>
        <w:t>n=1)</w:t>
      </w:r>
      <w:r w:rsidR="00AD78DE" w:rsidRPr="006C37B0">
        <w:rPr>
          <w:rFonts w:ascii="Arial" w:hAnsi="Arial" w:cs="Arial"/>
          <w:sz w:val="24"/>
          <w:szCs w:val="24"/>
        </w:rPr>
        <w:t xml:space="preserve">. </w:t>
      </w:r>
      <w:r w:rsidR="002A5654">
        <w:rPr>
          <w:rFonts w:ascii="Arial" w:hAnsi="Arial" w:cs="Arial"/>
          <w:sz w:val="24"/>
          <w:szCs w:val="24"/>
        </w:rPr>
        <w:t>In all studies, f</w:t>
      </w:r>
      <w:r w:rsidR="00E1522B" w:rsidRPr="00E1522B">
        <w:rPr>
          <w:rFonts w:ascii="Arial" w:hAnsi="Arial" w:cs="Arial"/>
          <w:sz w:val="24"/>
          <w:szCs w:val="24"/>
        </w:rPr>
        <w:t xml:space="preserve">indings were substantiated by data, using verbatim quotes or relevant statistics to </w:t>
      </w:r>
      <w:r w:rsidR="000F1750">
        <w:rPr>
          <w:rFonts w:ascii="Arial" w:hAnsi="Arial" w:cs="Arial"/>
          <w:sz w:val="24"/>
          <w:szCs w:val="24"/>
        </w:rPr>
        <w:t>evidence</w:t>
      </w:r>
      <w:r w:rsidR="00E1522B" w:rsidRPr="00E1522B">
        <w:rPr>
          <w:rFonts w:ascii="Arial" w:hAnsi="Arial" w:cs="Arial"/>
          <w:sz w:val="24"/>
          <w:szCs w:val="24"/>
        </w:rPr>
        <w:t xml:space="preserve"> validity</w:t>
      </w:r>
      <w:r w:rsidR="006E2164">
        <w:rPr>
          <w:rFonts w:ascii="Arial" w:hAnsi="Arial" w:cs="Arial"/>
          <w:sz w:val="24"/>
          <w:szCs w:val="24"/>
        </w:rPr>
        <w:t>/trustworthiness</w:t>
      </w:r>
      <w:r w:rsidR="00E1522B" w:rsidRPr="00E1522B">
        <w:rPr>
          <w:rFonts w:ascii="Arial" w:hAnsi="Arial" w:cs="Arial"/>
          <w:sz w:val="24"/>
          <w:szCs w:val="24"/>
        </w:rPr>
        <w:t xml:space="preserve"> of interpretations. </w:t>
      </w:r>
      <w:r w:rsidR="008663CD">
        <w:rPr>
          <w:rFonts w:ascii="Arial" w:hAnsi="Arial" w:cs="Arial"/>
          <w:sz w:val="24"/>
          <w:szCs w:val="24"/>
        </w:rPr>
        <w:t xml:space="preserve">The quantitative study </w:t>
      </w:r>
      <w:r w:rsidR="008663CD">
        <w:rPr>
          <w:rFonts w:ascii="Arial" w:hAnsi="Arial" w:cs="Arial"/>
          <w:sz w:val="24"/>
          <w:szCs w:val="24"/>
        </w:rPr>
        <w:fldChar w:fldCharType="begin"/>
      </w:r>
      <w:r w:rsidR="008B3994">
        <w:rPr>
          <w:rFonts w:ascii="Arial" w:hAnsi="Arial" w:cs="Arial"/>
          <w:sz w:val="24"/>
          <w:szCs w:val="24"/>
        </w:rPr>
        <w:instrText xml:space="preserve"> ADDIN EN.CITE &lt;EndNote&gt;&lt;Cite&gt;&lt;Author&gt;Chalmers&lt;/Author&gt;&lt;Year&gt;2000&lt;/Year&gt;&lt;RecNum&gt;15&lt;/RecNum&gt;&lt;DisplayText&gt;(12)&lt;/DisplayText&gt;&lt;record&gt;&lt;rec-number&gt;15&lt;/rec-number&gt;&lt;foreign-keys&gt;&lt;key app="EN" db-id="xr55xx525w500xerp5zvdv5m90z2fdzedtpd" timestamp="1595078499"&gt;15&lt;/key&gt;&lt;/foreign-keys&gt;&lt;ref-type name="Journal Article"&gt;17&lt;/ref-type&gt;&lt;contributors&gt;&lt;authors&gt;&lt;author&gt;Chalmers, B.&lt;/author&gt;&lt;author&gt;Hashi, K. O.&lt;/author&gt;&lt;/authors&gt;&lt;/contributors&gt;&lt;titles&gt;&lt;title&gt;432 Somali women&amp;apos;s birth experiences in Canada after earlier female genital mutilation&lt;/title&gt;&lt;secondary-title&gt;Birth&lt;/secondary-title&gt;&lt;/titles&gt;&lt;periodical&gt;&lt;full-title&gt;Birth&lt;/full-title&gt;&lt;/periodical&gt;&lt;pages&gt;227-234&lt;/pages&gt;&lt;volume&gt;27&lt;/volume&gt;&lt;number&gt;4&lt;/number&gt;&lt;dates&gt;&lt;year&gt;2000&lt;/year&gt;&lt;pub-dates&gt;&lt;date&gt;December&lt;/date&gt;&lt;/pub-dates&gt;&lt;/dates&gt;&lt;work-type&gt;Original research&lt;/work-type&gt;&lt;urls&gt;&lt;related-urls&gt;&lt;url&gt;http://ovidsp.ovid.com/ovidweb.cgi?T=JS&amp;amp;CSC=Y&amp;amp;NEWS=N&amp;amp;PAGE=fulltext&amp;amp;D=mwic&amp;amp;AN=2001010316&lt;/url&gt;&lt;url&gt;https://leeds.primo.exlibrisgroup.com/openurl/44LEE_INST/44LEE_INST:VU1?sid=OVID:mwicdb&amp;amp;id=pmid:&amp;amp;id=doi:&amp;amp;issn=0730-7659&amp;amp;isbn=&amp;amp;volume=27&amp;amp;issue=4&amp;amp;spage=227&amp;amp;pages=227-234&amp;amp;date=2000&amp;amp;title=Birth&amp;amp;atitle=432+Somali+women%27s+birth+experiences+in+Canada+after+earlier+female+genital+mutilation&amp;amp;aulast=Chalmers&lt;/url&gt;&lt;/related-urls&gt;&lt;/urls&gt;&lt;remote-database-name&gt;MWIC&lt;/remote-database-name&gt;&lt;remote-database-provider&gt;Ovid Technologies&lt;/remote-database-provider&gt;&lt;/record&gt;&lt;/Cite&gt;&lt;/EndNote&gt;</w:instrText>
      </w:r>
      <w:r w:rsidR="008663CD">
        <w:rPr>
          <w:rFonts w:ascii="Arial" w:hAnsi="Arial" w:cs="Arial"/>
          <w:sz w:val="24"/>
          <w:szCs w:val="24"/>
        </w:rPr>
        <w:fldChar w:fldCharType="separate"/>
      </w:r>
      <w:r w:rsidR="008B3994">
        <w:rPr>
          <w:rFonts w:ascii="Arial" w:hAnsi="Arial" w:cs="Arial"/>
          <w:noProof/>
          <w:sz w:val="24"/>
          <w:szCs w:val="24"/>
        </w:rPr>
        <w:t>(12)</w:t>
      </w:r>
      <w:r w:rsidR="008663CD">
        <w:rPr>
          <w:rFonts w:ascii="Arial" w:hAnsi="Arial" w:cs="Arial"/>
          <w:sz w:val="24"/>
          <w:szCs w:val="24"/>
        </w:rPr>
        <w:fldChar w:fldCharType="end"/>
      </w:r>
      <w:r w:rsidR="008663CD">
        <w:rPr>
          <w:rFonts w:ascii="Arial" w:hAnsi="Arial" w:cs="Arial"/>
          <w:sz w:val="24"/>
          <w:szCs w:val="24"/>
        </w:rPr>
        <w:t xml:space="preserve"> gather</w:t>
      </w:r>
      <w:r>
        <w:rPr>
          <w:rFonts w:ascii="Arial" w:hAnsi="Arial" w:cs="Arial"/>
          <w:sz w:val="24"/>
          <w:szCs w:val="24"/>
        </w:rPr>
        <w:t>ed</w:t>
      </w:r>
      <w:r w:rsidR="008663CD">
        <w:rPr>
          <w:rFonts w:ascii="Arial" w:hAnsi="Arial" w:cs="Arial"/>
          <w:sz w:val="24"/>
          <w:szCs w:val="24"/>
        </w:rPr>
        <w:t xml:space="preserve"> information about Somali women’s perceptions of pregnancy and childbirth in Canada following previous FGM</w:t>
      </w:r>
      <w:r w:rsidR="004D6EDD">
        <w:rPr>
          <w:rFonts w:ascii="Arial" w:hAnsi="Arial" w:cs="Arial"/>
          <w:sz w:val="24"/>
          <w:szCs w:val="24"/>
        </w:rPr>
        <w:t xml:space="preserve"> using a</w:t>
      </w:r>
      <w:r w:rsidR="008663CD">
        <w:rPr>
          <w:rFonts w:ascii="Arial" w:hAnsi="Arial" w:cs="Arial"/>
          <w:sz w:val="24"/>
          <w:szCs w:val="24"/>
        </w:rPr>
        <w:t xml:space="preserve"> large (n=432), representative sample</w:t>
      </w:r>
      <w:r w:rsidR="004D6EDD">
        <w:rPr>
          <w:rFonts w:ascii="Arial" w:hAnsi="Arial" w:cs="Arial"/>
          <w:sz w:val="24"/>
          <w:szCs w:val="24"/>
        </w:rPr>
        <w:t>.</w:t>
      </w:r>
      <w:r w:rsidR="008663CD">
        <w:rPr>
          <w:rFonts w:ascii="Arial" w:hAnsi="Arial" w:cs="Arial"/>
          <w:sz w:val="24"/>
          <w:szCs w:val="24"/>
        </w:rPr>
        <w:t xml:space="preserve"> </w:t>
      </w:r>
      <w:r w:rsidR="00916070">
        <w:rPr>
          <w:rFonts w:ascii="Arial" w:hAnsi="Arial" w:cs="Arial"/>
          <w:sz w:val="24"/>
          <w:szCs w:val="24"/>
        </w:rPr>
        <w:t xml:space="preserve">Although </w:t>
      </w:r>
      <w:r w:rsidR="008663CD">
        <w:rPr>
          <w:rFonts w:ascii="Arial" w:hAnsi="Arial" w:cs="Arial"/>
          <w:sz w:val="24"/>
          <w:szCs w:val="24"/>
        </w:rPr>
        <w:t xml:space="preserve">descriptive in design, this aligned with the exploratory nature of the study and a comprehensive illustration of the topic was presented. </w:t>
      </w:r>
      <w:r w:rsidR="002A5654">
        <w:rPr>
          <w:rFonts w:ascii="Arial" w:hAnsi="Arial" w:cs="Arial"/>
          <w:sz w:val="24"/>
          <w:szCs w:val="24"/>
        </w:rPr>
        <w:t xml:space="preserve">One </w:t>
      </w:r>
      <w:r w:rsidR="008663CD">
        <w:rPr>
          <w:rFonts w:ascii="Arial" w:hAnsi="Arial" w:cs="Arial"/>
          <w:sz w:val="24"/>
          <w:szCs w:val="24"/>
        </w:rPr>
        <w:t xml:space="preserve">qualitative </w:t>
      </w:r>
      <w:r w:rsidR="002A5654">
        <w:rPr>
          <w:rFonts w:ascii="Arial" w:hAnsi="Arial" w:cs="Arial"/>
          <w:sz w:val="24"/>
          <w:szCs w:val="24"/>
        </w:rPr>
        <w:t xml:space="preserve">study lacked depth of interpretation related to FGM and childbirth, however </w:t>
      </w:r>
      <w:r w:rsidR="00AD78DE">
        <w:rPr>
          <w:rFonts w:ascii="Arial" w:hAnsi="Arial" w:cs="Arial"/>
          <w:sz w:val="24"/>
          <w:szCs w:val="24"/>
        </w:rPr>
        <w:t xml:space="preserve">FGM was not the sole focus of this study </w:t>
      </w:r>
      <w:r w:rsidR="00AD78DE">
        <w:rPr>
          <w:rFonts w:ascii="Arial" w:hAnsi="Arial" w:cs="Arial"/>
          <w:sz w:val="24"/>
          <w:szCs w:val="24"/>
        </w:rPr>
        <w:fldChar w:fldCharType="begin"/>
      </w:r>
      <w:r w:rsidR="008B3994">
        <w:rPr>
          <w:rFonts w:ascii="Arial" w:hAnsi="Arial" w:cs="Arial"/>
          <w:sz w:val="24"/>
          <w:szCs w:val="24"/>
        </w:rPr>
        <w:instrText xml:space="preserve"> ADDIN EN.CITE &lt;EndNote&gt;&lt;Cite&gt;&lt;Author&gt;Beine&lt;/Author&gt;&lt;Year&gt;1995&lt;/Year&gt;&lt;RecNum&gt;14&lt;/RecNum&gt;&lt;DisplayText&gt;(11)&lt;/DisplayText&gt;&lt;record&gt;&lt;rec-number&gt;14&lt;/rec-number&gt;&lt;foreign-keys&gt;&lt;key app="EN" db-id="xr55xx525w500xerp5zvdv5m90z2fdzedtpd" timestamp="1595078499"&gt;14&lt;/key&gt;&lt;/foreign-keys&gt;&lt;ref-type name="Journal Article"&gt;17&lt;/ref-type&gt;&lt;contributors&gt;&lt;authors&gt;&lt;author&gt;Beine, K.&lt;/author&gt;&lt;author&gt;Fullerton, J.&lt;/author&gt;&lt;author&gt;Palinkas, L.&lt;/author&gt;&lt;author&gt;Anders, B.&lt;/author&gt;&lt;/authors&gt;&lt;/contributors&gt;&lt;titles&gt;&lt;title&gt;Conceptions of prenatal care among Somali women in San Diego&lt;/title&gt;&lt;secondary-title&gt;Journal of nurse-midwifery&lt;/secondary-title&gt;&lt;/titles&gt;&lt;periodical&gt;&lt;full-title&gt;Journal of nurse-midwifery&lt;/full-title&gt;&lt;/periodical&gt;&lt;pages&gt;376-381&lt;/pages&gt;&lt;volume&gt;40&lt;/volume&gt;&lt;number&gt;4&lt;/number&gt;&lt;dates&gt;&lt;year&gt;1995&lt;/year&gt;&lt;pub-dates&gt;&lt;date&gt;1995&lt;/date&gt;&lt;/pub-dates&gt;&lt;/dates&gt;&lt;urls&gt;&lt;related-urls&gt;&lt;url&gt;http://ovidsp.ovid.com/ovidweb.cgi?T=JS&amp;amp;CSC=Y&amp;amp;NEWS=N&amp;amp;PAGE=fulltext&amp;amp;D=emed5&amp;amp;AN=125113489&lt;/url&gt;&lt;url&gt;https://leeds.primo.exlibrisgroup.com/openurl/44LEE_INST/44LEE_INST:VU1?sid=OVID:embase&amp;amp;id=pmid:7674057&amp;amp;id=doi:&amp;amp;issn=0091-2182&amp;amp;isbn=&amp;amp;volume=40&amp;amp;issue=4&amp;amp;spage=376&amp;amp;pages=376-381&amp;amp;date=1995&amp;amp;title=Journal+of+nurse-midwifery&amp;amp;atitle=Conceptions+of+prenatal+care+among+Somali+women+in+San+Diego&amp;amp;aulast=Beine&lt;/url&gt;&lt;/related-urls&gt;&lt;/urls&gt;&lt;remote-database-name&gt;Embase&lt;/remote-database-name&gt;&lt;remote-database-provider&gt;Ovid Technologies&lt;/remote-database-provider&gt;&lt;/record&gt;&lt;/Cite&gt;&lt;/EndNote&gt;</w:instrText>
      </w:r>
      <w:r w:rsidR="00AD78DE">
        <w:rPr>
          <w:rFonts w:ascii="Arial" w:hAnsi="Arial" w:cs="Arial"/>
          <w:sz w:val="24"/>
          <w:szCs w:val="24"/>
        </w:rPr>
        <w:fldChar w:fldCharType="separate"/>
      </w:r>
      <w:r w:rsidR="008B3994">
        <w:rPr>
          <w:rFonts w:ascii="Arial" w:hAnsi="Arial" w:cs="Arial"/>
          <w:noProof/>
          <w:sz w:val="24"/>
          <w:szCs w:val="24"/>
        </w:rPr>
        <w:t>(11)</w:t>
      </w:r>
      <w:r w:rsidR="00AD78DE">
        <w:rPr>
          <w:rFonts w:ascii="Arial" w:hAnsi="Arial" w:cs="Arial"/>
          <w:sz w:val="24"/>
          <w:szCs w:val="24"/>
        </w:rPr>
        <w:fldChar w:fldCharType="end"/>
      </w:r>
      <w:r w:rsidR="00AD78DE">
        <w:rPr>
          <w:rFonts w:ascii="Arial" w:hAnsi="Arial" w:cs="Arial"/>
          <w:sz w:val="24"/>
          <w:szCs w:val="24"/>
        </w:rPr>
        <w:t xml:space="preserve">. Two further </w:t>
      </w:r>
      <w:r w:rsidR="008663CD">
        <w:rPr>
          <w:rFonts w:ascii="Arial" w:hAnsi="Arial" w:cs="Arial"/>
          <w:sz w:val="24"/>
          <w:szCs w:val="24"/>
        </w:rPr>
        <w:t xml:space="preserve">qualitative </w:t>
      </w:r>
      <w:r w:rsidR="00AD78DE">
        <w:rPr>
          <w:rFonts w:ascii="Arial" w:hAnsi="Arial" w:cs="Arial"/>
          <w:sz w:val="24"/>
          <w:szCs w:val="24"/>
        </w:rPr>
        <w:t xml:space="preserve">studies </w:t>
      </w:r>
      <w:r w:rsidR="00AD78DE">
        <w:rPr>
          <w:rFonts w:ascii="Arial" w:hAnsi="Arial" w:cs="Arial"/>
          <w:sz w:val="24"/>
          <w:szCs w:val="24"/>
        </w:rPr>
        <w:fldChar w:fldCharType="begin">
          <w:fldData xml:space="preserve">PEVuZE5vdGU+PENpdGU+PEF1dGhvcj5EYXdzb248L0F1dGhvcj48WWVhcj4yMDE1PC9ZZWFyPjxS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PEVuZE5vdGU+PENpdGU+PEF1dGhvcj5EYXdzb248L0F1dGhvcj48WWVhcj4yMDE1PC9ZZWFyPjxS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sidR="00AD78DE">
        <w:rPr>
          <w:rFonts w:ascii="Arial" w:hAnsi="Arial" w:cs="Arial"/>
          <w:sz w:val="24"/>
          <w:szCs w:val="24"/>
        </w:rPr>
      </w:r>
      <w:r w:rsidR="00AD78DE">
        <w:rPr>
          <w:rFonts w:ascii="Arial" w:hAnsi="Arial" w:cs="Arial"/>
          <w:sz w:val="24"/>
          <w:szCs w:val="24"/>
        </w:rPr>
        <w:fldChar w:fldCharType="separate"/>
      </w:r>
      <w:r w:rsidR="008B3994">
        <w:rPr>
          <w:rFonts w:ascii="Arial" w:hAnsi="Arial" w:cs="Arial"/>
          <w:noProof/>
          <w:sz w:val="24"/>
          <w:szCs w:val="24"/>
        </w:rPr>
        <w:t>(18, 20)</w:t>
      </w:r>
      <w:r w:rsidR="00AD78DE">
        <w:rPr>
          <w:rFonts w:ascii="Arial" w:hAnsi="Arial" w:cs="Arial"/>
          <w:sz w:val="24"/>
          <w:szCs w:val="24"/>
        </w:rPr>
        <w:fldChar w:fldCharType="end"/>
      </w:r>
      <w:r w:rsidR="00AD78DE">
        <w:rPr>
          <w:rFonts w:ascii="Arial" w:hAnsi="Arial" w:cs="Arial"/>
          <w:sz w:val="24"/>
          <w:szCs w:val="24"/>
        </w:rPr>
        <w:t xml:space="preserve"> focused on midwives’ experiences of pregnancy and childbirth concerning women with previous FGM, however reference was made to women’s experiences which produced some relevant insight</w:t>
      </w:r>
      <w:r w:rsidR="000F1750">
        <w:rPr>
          <w:rFonts w:ascii="Arial" w:hAnsi="Arial" w:cs="Arial"/>
          <w:sz w:val="24"/>
          <w:szCs w:val="24"/>
        </w:rPr>
        <w:t>s</w:t>
      </w:r>
      <w:r w:rsidR="006E2164">
        <w:rPr>
          <w:rFonts w:ascii="Arial" w:hAnsi="Arial" w:cs="Arial"/>
          <w:sz w:val="24"/>
          <w:szCs w:val="24"/>
        </w:rPr>
        <w:t>.</w:t>
      </w:r>
      <w:r w:rsidR="00AD78DE">
        <w:rPr>
          <w:rFonts w:ascii="Arial" w:hAnsi="Arial" w:cs="Arial"/>
          <w:sz w:val="24"/>
          <w:szCs w:val="24"/>
        </w:rPr>
        <w:t xml:space="preserve"> </w:t>
      </w:r>
    </w:p>
    <w:p w14:paraId="39207E30" w14:textId="31EB7E57" w:rsidR="00E1522B" w:rsidRDefault="00E1522B" w:rsidP="00E1522B">
      <w:pPr>
        <w:spacing w:line="480" w:lineRule="auto"/>
        <w:rPr>
          <w:rFonts w:ascii="Arial" w:hAnsi="Arial" w:cs="Arial"/>
          <w:sz w:val="24"/>
          <w:szCs w:val="24"/>
        </w:rPr>
      </w:pPr>
    </w:p>
    <w:p w14:paraId="325AA15A" w14:textId="77777777" w:rsidR="00CD44B2" w:rsidRPr="00E1522B" w:rsidRDefault="00CD44B2" w:rsidP="00E1522B">
      <w:pPr>
        <w:spacing w:line="480" w:lineRule="auto"/>
        <w:rPr>
          <w:rFonts w:ascii="Arial" w:hAnsi="Arial" w:cs="Arial"/>
          <w:sz w:val="24"/>
          <w:szCs w:val="24"/>
        </w:rPr>
      </w:pPr>
    </w:p>
    <w:p w14:paraId="646890DC" w14:textId="4462B7CA" w:rsidR="006C37B0" w:rsidRPr="006C37B0" w:rsidRDefault="006C37B0" w:rsidP="00C25FBC">
      <w:pPr>
        <w:spacing w:line="480" w:lineRule="auto"/>
        <w:rPr>
          <w:rFonts w:ascii="Arial" w:hAnsi="Arial" w:cs="Arial"/>
          <w:sz w:val="24"/>
          <w:szCs w:val="24"/>
          <w:u w:val="single"/>
        </w:rPr>
      </w:pPr>
      <w:r w:rsidRPr="006C37B0">
        <w:rPr>
          <w:rFonts w:ascii="Arial" w:hAnsi="Arial" w:cs="Arial"/>
          <w:sz w:val="24"/>
          <w:szCs w:val="24"/>
          <w:u w:val="single"/>
        </w:rPr>
        <w:lastRenderedPageBreak/>
        <w:t>Findings</w:t>
      </w:r>
    </w:p>
    <w:p w14:paraId="7FA3308E" w14:textId="2B6C92D8" w:rsidR="0048337A" w:rsidRPr="00F21949" w:rsidRDefault="006C37B0" w:rsidP="00C25FBC">
      <w:pPr>
        <w:spacing w:line="480" w:lineRule="auto"/>
        <w:rPr>
          <w:rFonts w:ascii="Arial" w:hAnsi="Arial" w:cs="Arial"/>
          <w:i/>
          <w:iCs/>
          <w:sz w:val="24"/>
          <w:szCs w:val="24"/>
        </w:rPr>
      </w:pPr>
      <w:r>
        <w:rPr>
          <w:rFonts w:ascii="Arial" w:hAnsi="Arial" w:cs="Arial"/>
          <w:sz w:val="24"/>
          <w:szCs w:val="24"/>
        </w:rPr>
        <w:t xml:space="preserve">Analysis </w:t>
      </w:r>
      <w:r w:rsidR="006E2164">
        <w:rPr>
          <w:rFonts w:ascii="Arial" w:hAnsi="Arial" w:cs="Arial"/>
          <w:sz w:val="24"/>
          <w:szCs w:val="24"/>
        </w:rPr>
        <w:t xml:space="preserve">revealed </w:t>
      </w:r>
      <w:r w:rsidR="00E75310">
        <w:rPr>
          <w:rFonts w:ascii="Arial" w:hAnsi="Arial" w:cs="Arial"/>
          <w:sz w:val="24"/>
          <w:szCs w:val="24"/>
        </w:rPr>
        <w:t>3</w:t>
      </w:r>
      <w:r>
        <w:rPr>
          <w:rFonts w:ascii="Arial" w:hAnsi="Arial" w:cs="Arial"/>
          <w:sz w:val="24"/>
          <w:szCs w:val="24"/>
        </w:rPr>
        <w:t xml:space="preserve"> themes</w:t>
      </w:r>
      <w:r w:rsidR="00D451E9">
        <w:rPr>
          <w:rFonts w:ascii="Arial" w:hAnsi="Arial" w:cs="Arial"/>
          <w:sz w:val="24"/>
          <w:szCs w:val="24"/>
        </w:rPr>
        <w:t>:</w:t>
      </w:r>
      <w:r w:rsidR="00B675CF">
        <w:rPr>
          <w:rFonts w:ascii="Arial" w:hAnsi="Arial" w:cs="Arial"/>
          <w:i/>
          <w:iCs/>
          <w:sz w:val="24"/>
          <w:szCs w:val="24"/>
        </w:rPr>
        <w:t xml:space="preserve"> </w:t>
      </w:r>
      <w:r w:rsidR="00B675CF" w:rsidRPr="00F21949">
        <w:rPr>
          <w:rFonts w:ascii="Arial" w:hAnsi="Arial" w:cs="Arial"/>
          <w:i/>
          <w:iCs/>
          <w:sz w:val="24"/>
          <w:szCs w:val="24"/>
        </w:rPr>
        <w:t xml:space="preserve">power of choice, </w:t>
      </w:r>
      <w:r w:rsidR="00E75310">
        <w:rPr>
          <w:rFonts w:ascii="Arial" w:hAnsi="Arial" w:cs="Arial"/>
          <w:i/>
          <w:iCs/>
          <w:sz w:val="24"/>
          <w:szCs w:val="24"/>
        </w:rPr>
        <w:t xml:space="preserve">lack of </w:t>
      </w:r>
      <w:r w:rsidR="00B675CF" w:rsidRPr="00F21949">
        <w:rPr>
          <w:rFonts w:ascii="Arial" w:hAnsi="Arial" w:cs="Arial"/>
          <w:i/>
          <w:iCs/>
          <w:sz w:val="24"/>
          <w:szCs w:val="24"/>
        </w:rPr>
        <w:t xml:space="preserve">knowledge </w:t>
      </w:r>
      <w:r w:rsidR="00E75310">
        <w:rPr>
          <w:rFonts w:ascii="Arial" w:hAnsi="Arial" w:cs="Arial"/>
          <w:i/>
          <w:iCs/>
          <w:sz w:val="24"/>
          <w:szCs w:val="24"/>
        </w:rPr>
        <w:t xml:space="preserve">and sensitivity amongst </w:t>
      </w:r>
      <w:r w:rsidR="00B675CF" w:rsidRPr="00F21949">
        <w:rPr>
          <w:rFonts w:ascii="Arial" w:hAnsi="Arial" w:cs="Arial"/>
          <w:i/>
          <w:iCs/>
          <w:sz w:val="24"/>
          <w:szCs w:val="24"/>
        </w:rPr>
        <w:t xml:space="preserve">health care professionals, </w:t>
      </w:r>
      <w:r w:rsidR="00F21949" w:rsidRPr="00F21949">
        <w:rPr>
          <w:rFonts w:ascii="Arial" w:hAnsi="Arial" w:cs="Arial"/>
          <w:sz w:val="24"/>
          <w:szCs w:val="24"/>
        </w:rPr>
        <w:t>and</w:t>
      </w:r>
      <w:r w:rsidR="00F21949" w:rsidRPr="00F21949">
        <w:rPr>
          <w:rFonts w:ascii="Arial" w:hAnsi="Arial" w:cs="Arial"/>
          <w:i/>
          <w:iCs/>
          <w:sz w:val="24"/>
          <w:szCs w:val="24"/>
        </w:rPr>
        <w:t xml:space="preserve"> relived trauma. </w:t>
      </w:r>
    </w:p>
    <w:p w14:paraId="2A4B6521" w14:textId="7F802885" w:rsidR="00C10D02" w:rsidRPr="00F2527E" w:rsidRDefault="00F21949" w:rsidP="00C25FBC">
      <w:pPr>
        <w:spacing w:line="480" w:lineRule="auto"/>
        <w:rPr>
          <w:rFonts w:ascii="Arial" w:hAnsi="Arial" w:cs="Arial"/>
          <w:b/>
          <w:bCs/>
          <w:i/>
          <w:iCs/>
          <w:sz w:val="24"/>
          <w:szCs w:val="24"/>
        </w:rPr>
      </w:pPr>
      <w:r>
        <w:rPr>
          <w:rFonts w:ascii="Arial" w:hAnsi="Arial" w:cs="Arial"/>
          <w:b/>
          <w:bCs/>
          <w:i/>
          <w:iCs/>
          <w:sz w:val="24"/>
          <w:szCs w:val="24"/>
          <w:u w:val="single"/>
        </w:rPr>
        <w:br/>
      </w:r>
      <w:r w:rsidR="00544F5A" w:rsidRPr="00F2527E">
        <w:rPr>
          <w:rFonts w:ascii="Arial" w:hAnsi="Arial" w:cs="Arial"/>
          <w:b/>
          <w:bCs/>
          <w:i/>
          <w:iCs/>
          <w:sz w:val="24"/>
          <w:szCs w:val="24"/>
        </w:rPr>
        <w:t xml:space="preserve">Power </w:t>
      </w:r>
      <w:r w:rsidR="00C10D02" w:rsidRPr="00F2527E">
        <w:rPr>
          <w:rFonts w:ascii="Arial" w:hAnsi="Arial" w:cs="Arial"/>
          <w:b/>
          <w:bCs/>
          <w:i/>
          <w:iCs/>
          <w:sz w:val="24"/>
          <w:szCs w:val="24"/>
        </w:rPr>
        <w:t>of choice</w:t>
      </w:r>
    </w:p>
    <w:p w14:paraId="0A927427" w14:textId="5FE82B65" w:rsidR="00B77F04" w:rsidRDefault="009A28EE" w:rsidP="00C25FBC">
      <w:pPr>
        <w:spacing w:line="480" w:lineRule="auto"/>
        <w:rPr>
          <w:rFonts w:ascii="Arial" w:hAnsi="Arial" w:cs="Arial"/>
          <w:sz w:val="24"/>
          <w:szCs w:val="24"/>
        </w:rPr>
      </w:pPr>
      <w:bookmarkStart w:id="9" w:name="_Hlk52798731"/>
      <w:r>
        <w:rPr>
          <w:rFonts w:ascii="Arial" w:hAnsi="Arial" w:cs="Arial"/>
          <w:sz w:val="24"/>
          <w:szCs w:val="24"/>
        </w:rPr>
        <w:t>P</w:t>
      </w:r>
      <w:r w:rsidR="00C10D02">
        <w:rPr>
          <w:rFonts w:ascii="Arial" w:hAnsi="Arial" w:cs="Arial"/>
          <w:sz w:val="24"/>
          <w:szCs w:val="24"/>
        </w:rPr>
        <w:t xml:space="preserve">ower </w:t>
      </w:r>
      <w:r w:rsidR="00B77F04">
        <w:rPr>
          <w:rFonts w:ascii="Arial" w:hAnsi="Arial" w:cs="Arial"/>
          <w:sz w:val="24"/>
          <w:szCs w:val="24"/>
        </w:rPr>
        <w:t xml:space="preserve">of </w:t>
      </w:r>
      <w:r w:rsidR="00C10D02">
        <w:rPr>
          <w:rFonts w:ascii="Arial" w:hAnsi="Arial" w:cs="Arial"/>
          <w:sz w:val="24"/>
          <w:szCs w:val="24"/>
        </w:rPr>
        <w:t>cho</w:t>
      </w:r>
      <w:r w:rsidR="00B77F04">
        <w:rPr>
          <w:rFonts w:ascii="Arial" w:hAnsi="Arial" w:cs="Arial"/>
          <w:sz w:val="24"/>
          <w:szCs w:val="24"/>
        </w:rPr>
        <w:t xml:space="preserve">ice </w:t>
      </w:r>
      <w:r w:rsidR="00C10D02">
        <w:rPr>
          <w:rFonts w:ascii="Arial" w:hAnsi="Arial" w:cs="Arial"/>
          <w:sz w:val="24"/>
          <w:szCs w:val="24"/>
        </w:rPr>
        <w:t xml:space="preserve">was an important concern for </w:t>
      </w:r>
      <w:r w:rsidR="004A41F0">
        <w:rPr>
          <w:rFonts w:ascii="Arial" w:hAnsi="Arial" w:cs="Arial"/>
          <w:sz w:val="24"/>
          <w:szCs w:val="24"/>
        </w:rPr>
        <w:t xml:space="preserve">pregnant </w:t>
      </w:r>
      <w:r w:rsidR="00C10D02">
        <w:rPr>
          <w:rFonts w:ascii="Arial" w:hAnsi="Arial" w:cs="Arial"/>
          <w:sz w:val="24"/>
          <w:szCs w:val="24"/>
        </w:rPr>
        <w:t>women</w:t>
      </w:r>
      <w:r w:rsidR="004A41F0">
        <w:rPr>
          <w:rFonts w:ascii="Arial" w:hAnsi="Arial" w:cs="Arial"/>
          <w:sz w:val="24"/>
          <w:szCs w:val="24"/>
        </w:rPr>
        <w:t xml:space="preserve"> with FGM</w:t>
      </w:r>
      <w:r w:rsidR="00B77F04">
        <w:rPr>
          <w:rFonts w:ascii="Arial" w:hAnsi="Arial" w:cs="Arial"/>
          <w:sz w:val="24"/>
          <w:szCs w:val="24"/>
        </w:rPr>
        <w:t xml:space="preserve">, particularly related to </w:t>
      </w:r>
      <w:r w:rsidR="00BB23CF">
        <w:rPr>
          <w:rFonts w:ascii="Arial" w:hAnsi="Arial" w:cs="Arial"/>
          <w:sz w:val="24"/>
          <w:szCs w:val="24"/>
        </w:rPr>
        <w:t xml:space="preserve">reinfibulation and </w:t>
      </w:r>
      <w:r w:rsidR="00B77F04" w:rsidRPr="00B77F04">
        <w:rPr>
          <w:rFonts w:ascii="Arial" w:hAnsi="Arial" w:cs="Arial"/>
          <w:sz w:val="24"/>
          <w:szCs w:val="24"/>
        </w:rPr>
        <w:t>deinfibulation</w:t>
      </w:r>
      <w:r w:rsidR="00B77F04">
        <w:rPr>
          <w:rFonts w:ascii="Arial" w:hAnsi="Arial" w:cs="Arial"/>
          <w:sz w:val="24"/>
          <w:szCs w:val="24"/>
        </w:rPr>
        <w:t>.</w:t>
      </w:r>
      <w:bookmarkEnd w:id="9"/>
      <w:r w:rsidR="00B77F04">
        <w:rPr>
          <w:rFonts w:ascii="Arial" w:hAnsi="Arial" w:cs="Arial"/>
          <w:sz w:val="24"/>
          <w:szCs w:val="24"/>
        </w:rPr>
        <w:t xml:space="preserve"> </w:t>
      </w:r>
      <w:r w:rsidR="00CD44B2">
        <w:rPr>
          <w:rFonts w:ascii="Arial" w:hAnsi="Arial" w:cs="Arial"/>
          <w:sz w:val="24"/>
          <w:szCs w:val="24"/>
        </w:rPr>
        <w:t>T</w:t>
      </w:r>
      <w:r w:rsidR="006E2164">
        <w:rPr>
          <w:rFonts w:ascii="Arial" w:hAnsi="Arial" w:cs="Arial"/>
          <w:sz w:val="24"/>
          <w:szCs w:val="24"/>
        </w:rPr>
        <w:t>hough</w:t>
      </w:r>
      <w:r w:rsidR="008A3B53">
        <w:rPr>
          <w:rFonts w:ascii="Arial" w:hAnsi="Arial" w:cs="Arial"/>
          <w:sz w:val="24"/>
          <w:szCs w:val="24"/>
        </w:rPr>
        <w:t xml:space="preserve"> </w:t>
      </w:r>
      <w:r w:rsidR="00BB23CF">
        <w:rPr>
          <w:rFonts w:ascii="Arial" w:hAnsi="Arial" w:cs="Arial"/>
          <w:sz w:val="24"/>
          <w:szCs w:val="24"/>
        </w:rPr>
        <w:t xml:space="preserve">reinfibulation </w:t>
      </w:r>
      <w:r w:rsidR="008A3B53">
        <w:rPr>
          <w:rFonts w:ascii="Arial" w:hAnsi="Arial" w:cs="Arial"/>
          <w:sz w:val="24"/>
          <w:szCs w:val="24"/>
        </w:rPr>
        <w:t>is illegal</w:t>
      </w:r>
      <w:r w:rsidR="00BD6D59">
        <w:rPr>
          <w:rFonts w:ascii="Arial" w:hAnsi="Arial" w:cs="Arial"/>
          <w:sz w:val="24"/>
          <w:szCs w:val="24"/>
        </w:rPr>
        <w:t xml:space="preserve"> in most countries, there </w:t>
      </w:r>
      <w:r w:rsidR="00BB23CF">
        <w:rPr>
          <w:rFonts w:ascii="Arial" w:hAnsi="Arial" w:cs="Arial"/>
          <w:sz w:val="24"/>
          <w:szCs w:val="24"/>
        </w:rPr>
        <w:t>was</w:t>
      </w:r>
      <w:r w:rsidR="00BD6D59">
        <w:rPr>
          <w:rFonts w:ascii="Arial" w:hAnsi="Arial" w:cs="Arial"/>
          <w:sz w:val="24"/>
          <w:szCs w:val="24"/>
        </w:rPr>
        <w:t xml:space="preserve"> disagreement amongst women about who </w:t>
      </w:r>
      <w:r w:rsidR="00D451E9">
        <w:rPr>
          <w:rFonts w:ascii="Arial" w:hAnsi="Arial" w:cs="Arial"/>
          <w:sz w:val="24"/>
          <w:szCs w:val="24"/>
        </w:rPr>
        <w:t>should be the decision-maker</w:t>
      </w:r>
      <w:r w:rsidR="00BD6D59">
        <w:rPr>
          <w:rFonts w:ascii="Arial" w:hAnsi="Arial" w:cs="Arial"/>
          <w:sz w:val="24"/>
          <w:szCs w:val="24"/>
        </w:rPr>
        <w:t>. Charmers</w:t>
      </w:r>
      <w:r w:rsidR="0027119D">
        <w:rPr>
          <w:rFonts w:ascii="Arial" w:hAnsi="Arial" w:cs="Arial"/>
          <w:sz w:val="24"/>
          <w:szCs w:val="24"/>
        </w:rPr>
        <w:t xml:space="preserve"> and </w:t>
      </w:r>
      <w:proofErr w:type="spellStart"/>
      <w:r w:rsidR="0027119D" w:rsidRPr="0027119D">
        <w:rPr>
          <w:rFonts w:ascii="Arial" w:hAnsi="Arial" w:cs="Arial"/>
          <w:sz w:val="24"/>
          <w:szCs w:val="24"/>
        </w:rPr>
        <w:t>Hashi</w:t>
      </w:r>
      <w:proofErr w:type="spellEnd"/>
      <w:r w:rsidR="00BD6D59">
        <w:rPr>
          <w:rFonts w:ascii="Arial" w:hAnsi="Arial" w:cs="Arial"/>
          <w:sz w:val="24"/>
          <w:szCs w:val="24"/>
        </w:rPr>
        <w:t xml:space="preserve"> report that 35.4% </w:t>
      </w:r>
      <w:r w:rsidR="00BB23CF">
        <w:rPr>
          <w:rFonts w:ascii="Arial" w:hAnsi="Arial" w:cs="Arial"/>
          <w:sz w:val="24"/>
          <w:szCs w:val="24"/>
        </w:rPr>
        <w:t xml:space="preserve">of women </w:t>
      </w:r>
      <w:r w:rsidR="00BD6D59">
        <w:rPr>
          <w:rFonts w:ascii="Arial" w:hAnsi="Arial" w:cs="Arial"/>
          <w:sz w:val="24"/>
          <w:szCs w:val="24"/>
        </w:rPr>
        <w:t>believed that a woman has the right to choose reinfibulation</w:t>
      </w:r>
      <w:r w:rsidR="0027119D">
        <w:rPr>
          <w:rFonts w:ascii="Arial" w:hAnsi="Arial" w:cs="Arial"/>
          <w:sz w:val="24"/>
          <w:szCs w:val="24"/>
        </w:rPr>
        <w:t>, whereas o</w:t>
      </w:r>
      <w:r w:rsidR="00BD6D59">
        <w:rPr>
          <w:rFonts w:ascii="Arial" w:hAnsi="Arial" w:cs="Arial"/>
          <w:sz w:val="24"/>
          <w:szCs w:val="24"/>
        </w:rPr>
        <w:t>ther women felt that their partners should choose (36.1%) or that the decision should be made by health professionals (21.8%)</w:t>
      </w:r>
      <w:r w:rsidR="0027119D">
        <w:rPr>
          <w:rFonts w:ascii="Arial" w:hAnsi="Arial" w:cs="Arial"/>
          <w:sz w:val="24"/>
          <w:szCs w:val="24"/>
        </w:rPr>
        <w:t xml:space="preserve"> </w:t>
      </w:r>
      <w:r w:rsidR="0027119D">
        <w:rPr>
          <w:rFonts w:ascii="Arial" w:hAnsi="Arial" w:cs="Arial"/>
          <w:sz w:val="24"/>
          <w:szCs w:val="24"/>
        </w:rPr>
        <w:fldChar w:fldCharType="begin"/>
      </w:r>
      <w:r w:rsidR="008B3994">
        <w:rPr>
          <w:rFonts w:ascii="Arial" w:hAnsi="Arial" w:cs="Arial"/>
          <w:sz w:val="24"/>
          <w:szCs w:val="24"/>
        </w:rPr>
        <w:instrText xml:space="preserve"> ADDIN EN.CITE &lt;EndNote&gt;&lt;Cite&gt;&lt;Author&gt;Chalmers&lt;/Author&gt;&lt;Year&gt;2000&lt;/Year&gt;&lt;RecNum&gt;15&lt;/RecNum&gt;&lt;Suffix&gt;`, p. 232&lt;/Suffix&gt;&lt;DisplayText&gt;(12, p. 232)&lt;/DisplayText&gt;&lt;record&gt;&lt;rec-number&gt;15&lt;/rec-number&gt;&lt;foreign-keys&gt;&lt;key app="EN" db-id="xr55xx525w500xerp5zvdv5m90z2fdzedtpd" timestamp="1595078499"&gt;15&lt;/key&gt;&lt;/foreign-keys&gt;&lt;ref-type name="Journal Article"&gt;17&lt;/ref-type&gt;&lt;contributors&gt;&lt;authors&gt;&lt;author&gt;Chalmers, B.&lt;/author&gt;&lt;author&gt;Hashi, K. O.&lt;/author&gt;&lt;/authors&gt;&lt;/contributors&gt;&lt;titles&gt;&lt;title&gt;432 Somali women&amp;apos;s birth experiences in Canada after earlier female genital mutilation&lt;/title&gt;&lt;secondary-title&gt;Birth&lt;/secondary-title&gt;&lt;/titles&gt;&lt;periodical&gt;&lt;full-title&gt;Birth&lt;/full-title&gt;&lt;/periodical&gt;&lt;pages&gt;227-234&lt;/pages&gt;&lt;volume&gt;27&lt;/volume&gt;&lt;number&gt;4&lt;/number&gt;&lt;dates&gt;&lt;year&gt;2000&lt;/year&gt;&lt;pub-dates&gt;&lt;date&gt;December&lt;/date&gt;&lt;/pub-dates&gt;&lt;/dates&gt;&lt;work-type&gt;Original research&lt;/work-type&gt;&lt;urls&gt;&lt;related-urls&gt;&lt;url&gt;http://ovidsp.ovid.com/ovidweb.cgi?T=JS&amp;amp;CSC=Y&amp;amp;NEWS=N&amp;amp;PAGE=fulltext&amp;amp;D=mwic&amp;amp;AN=2001010316&lt;/url&gt;&lt;url&gt;https://leeds.primo.exlibrisgroup.com/openurl/44LEE_INST/44LEE_INST:VU1?sid=OVID:mwicdb&amp;amp;id=pmid:&amp;amp;id=doi:&amp;amp;issn=0730-7659&amp;amp;isbn=&amp;amp;volume=27&amp;amp;issue=4&amp;amp;spage=227&amp;amp;pages=227-234&amp;amp;date=2000&amp;amp;title=Birth&amp;amp;atitle=432+Somali+women%27s+birth+experiences+in+Canada+after+earlier+female+genital+mutilation&amp;amp;aulast=Chalmers&lt;/url&gt;&lt;/related-urls&gt;&lt;/urls&gt;&lt;remote-database-name&gt;MWIC&lt;/remote-database-name&gt;&lt;remote-database-provider&gt;Ovid Technologies&lt;/remote-database-provider&gt;&lt;/record&gt;&lt;/Cite&gt;&lt;/EndNote&gt;</w:instrText>
      </w:r>
      <w:r w:rsidR="0027119D">
        <w:rPr>
          <w:rFonts w:ascii="Arial" w:hAnsi="Arial" w:cs="Arial"/>
          <w:sz w:val="24"/>
          <w:szCs w:val="24"/>
        </w:rPr>
        <w:fldChar w:fldCharType="separate"/>
      </w:r>
      <w:r w:rsidR="008B3994">
        <w:rPr>
          <w:rFonts w:ascii="Arial" w:hAnsi="Arial" w:cs="Arial"/>
          <w:noProof/>
          <w:sz w:val="24"/>
          <w:szCs w:val="24"/>
        </w:rPr>
        <w:t>(12, p. 232)</w:t>
      </w:r>
      <w:r w:rsidR="0027119D">
        <w:rPr>
          <w:rFonts w:ascii="Arial" w:hAnsi="Arial" w:cs="Arial"/>
          <w:sz w:val="24"/>
          <w:szCs w:val="24"/>
        </w:rPr>
        <w:fldChar w:fldCharType="end"/>
      </w:r>
      <w:r w:rsidR="00BD6D59">
        <w:rPr>
          <w:rFonts w:ascii="Arial" w:hAnsi="Arial" w:cs="Arial"/>
          <w:sz w:val="24"/>
          <w:szCs w:val="24"/>
        </w:rPr>
        <w:t xml:space="preserve">. </w:t>
      </w:r>
    </w:p>
    <w:p w14:paraId="63B13059" w14:textId="749A9BA9" w:rsidR="00BB23CF" w:rsidRDefault="00BB23CF" w:rsidP="00BB23CF">
      <w:pPr>
        <w:spacing w:line="480" w:lineRule="auto"/>
        <w:rPr>
          <w:rFonts w:ascii="Arial" w:hAnsi="Arial" w:cs="Arial"/>
          <w:sz w:val="24"/>
          <w:szCs w:val="24"/>
        </w:rPr>
      </w:pPr>
      <w:r>
        <w:rPr>
          <w:rFonts w:ascii="Arial" w:hAnsi="Arial" w:cs="Arial"/>
          <w:sz w:val="24"/>
          <w:szCs w:val="24"/>
        </w:rPr>
        <w:t xml:space="preserve">One woman discussed her </w:t>
      </w:r>
      <w:r w:rsidR="006E2164">
        <w:rPr>
          <w:rFonts w:ascii="Arial" w:hAnsi="Arial" w:cs="Arial"/>
          <w:sz w:val="24"/>
          <w:szCs w:val="24"/>
        </w:rPr>
        <w:t>decision</w:t>
      </w:r>
      <w:r>
        <w:rPr>
          <w:rFonts w:ascii="Arial" w:hAnsi="Arial" w:cs="Arial"/>
          <w:sz w:val="24"/>
          <w:szCs w:val="24"/>
        </w:rPr>
        <w:t xml:space="preserve"> not to request reinfibulation following childbirth, highlighting the importance of her right of choice </w:t>
      </w:r>
      <w:r w:rsidR="0027119D">
        <w:rPr>
          <w:rFonts w:ascii="Arial" w:hAnsi="Arial" w:cs="Arial"/>
          <w:sz w:val="24"/>
          <w:szCs w:val="24"/>
        </w:rPr>
        <w:fldChar w:fldCharType="begin"/>
      </w:r>
      <w:r w:rsidR="008B3994">
        <w:rPr>
          <w:rFonts w:ascii="Arial" w:hAnsi="Arial" w:cs="Arial"/>
          <w:sz w:val="24"/>
          <w:szCs w:val="24"/>
        </w:rPr>
        <w:instrText xml:space="preserve"> ADDIN EN.CITE &lt;EndNote&gt;&lt;Cite&gt;&lt;Author&gt;Lundberg&lt;/Author&gt;&lt;Year&gt;2008&lt;/Year&gt;&lt;RecNum&gt;20&lt;/RecNum&gt;&lt;Suffix&gt;`, p. 220&lt;/Suffix&gt;&lt;DisplayText&gt;(17, p. 220)&lt;/DisplayText&gt;&lt;record&gt;&lt;rec-number&gt;20&lt;/rec-number&gt;&lt;foreign-keys&gt;&lt;key app="EN" db-id="xr55xx525w500xerp5zvdv5m90z2fdzedtpd" timestamp="1595078499"&gt;20&lt;/key&gt;&lt;/foreign-keys&gt;&lt;ref-type name="Journal Article"&gt;17&lt;/ref-type&gt;&lt;contributors&gt;&lt;authors&gt;&lt;author&gt;Lundberg, P. C.&lt;/author&gt;&lt;author&gt;Gerezgiher, A.&lt;/author&gt;&lt;/authors&gt;&lt;/contributors&gt;&lt;titles&gt;&lt;title&gt;Experiences from pregnancy and childbirth related to female genital mutilation among Eritrean immigrant women in Sweden&lt;/title&gt;&lt;secondary-title&gt;Midwifery&lt;/secondary-title&gt;&lt;/titles&gt;&lt;periodical&gt;&lt;full-title&gt;Midwifery&lt;/full-title&gt;&lt;/periodical&gt;&lt;pages&gt;214-225&lt;/pages&gt;&lt;volume&gt;24&lt;/volume&gt;&lt;number&gt;2&lt;/number&gt;&lt;dates&gt;&lt;year&gt;2008&lt;/year&gt;&lt;pub-dates&gt;&lt;date&gt;June&lt;/date&gt;&lt;/pub-dates&gt;&lt;/dates&gt;&lt;work-type&gt;Interview&amp;#xD;Original research&amp;#xD;Qualitative study&lt;/work-type&gt;&lt;urls&gt;&lt;related-urls&gt;&lt;url&gt;http://ovidsp.ovid.com/ovidweb.cgi?T=JS&amp;amp;CSC=Y&amp;amp;NEWS=N&amp;amp;PAGE=fulltext&amp;amp;D=mwic&amp;amp;AN=2008061026&lt;/url&gt;&lt;url&gt;https://leeds.primo.exlibrisgroup.com/openurl/44LEE_INST/44LEE_INST:VU1?sid=OVID:mwicdb&amp;amp;id=pmid:&amp;amp;id=doi:&amp;amp;issn=0266-6138&amp;amp;isbn=&amp;amp;volume=24&amp;amp;issue=2&amp;amp;spage=214&amp;amp;pages=214-225&amp;amp;date=2008&amp;amp;title=Midwifery&amp;amp;atitle=Experiences+from+pregnancy+and+childbirth+related+to+female+genital+mutilation+among+Eritrean+immigrant+women+in+Sweden&amp;amp;aulast=Lundberg&lt;/url&gt;&lt;/related-urls&gt;&lt;/urls&gt;&lt;remote-database-name&gt;MWIC&lt;/remote-database-name&gt;&lt;remote-database-provider&gt;Ovid Technologies&lt;/remote-database-provider&gt;&lt;/record&gt;&lt;/Cite&gt;&lt;/EndNote&gt;</w:instrText>
      </w:r>
      <w:r w:rsidR="0027119D">
        <w:rPr>
          <w:rFonts w:ascii="Arial" w:hAnsi="Arial" w:cs="Arial"/>
          <w:sz w:val="24"/>
          <w:szCs w:val="24"/>
        </w:rPr>
        <w:fldChar w:fldCharType="separate"/>
      </w:r>
      <w:r w:rsidR="008B3994">
        <w:rPr>
          <w:rFonts w:ascii="Arial" w:hAnsi="Arial" w:cs="Arial"/>
          <w:noProof/>
          <w:sz w:val="24"/>
          <w:szCs w:val="24"/>
        </w:rPr>
        <w:t>(17, p. 220)</w:t>
      </w:r>
      <w:r w:rsidR="0027119D">
        <w:rPr>
          <w:rFonts w:ascii="Arial" w:hAnsi="Arial" w:cs="Arial"/>
          <w:sz w:val="24"/>
          <w:szCs w:val="24"/>
        </w:rPr>
        <w:fldChar w:fldCharType="end"/>
      </w:r>
      <w:r>
        <w:rPr>
          <w:rFonts w:ascii="Arial" w:hAnsi="Arial" w:cs="Arial"/>
          <w:sz w:val="24"/>
          <w:szCs w:val="24"/>
        </w:rPr>
        <w:t>:</w:t>
      </w:r>
    </w:p>
    <w:p w14:paraId="1F98B72D" w14:textId="3D045E8B" w:rsidR="00BB23CF" w:rsidRDefault="00BB23CF" w:rsidP="00BB23CF">
      <w:pPr>
        <w:spacing w:line="480" w:lineRule="auto"/>
        <w:rPr>
          <w:rFonts w:ascii="Arial" w:hAnsi="Arial" w:cs="Arial"/>
          <w:i/>
          <w:iCs/>
          <w:sz w:val="24"/>
          <w:szCs w:val="24"/>
        </w:rPr>
      </w:pPr>
      <w:r w:rsidRPr="00544F5A">
        <w:rPr>
          <w:rFonts w:ascii="Arial" w:hAnsi="Arial" w:cs="Arial"/>
          <w:i/>
          <w:iCs/>
          <w:sz w:val="24"/>
          <w:szCs w:val="24"/>
        </w:rPr>
        <w:t>“I was re-sewed after my first and second childbirth</w:t>
      </w:r>
      <w:r w:rsidR="00213FF6">
        <w:rPr>
          <w:rFonts w:ascii="Arial" w:hAnsi="Arial" w:cs="Arial"/>
          <w:i/>
          <w:iCs/>
          <w:sz w:val="24"/>
          <w:szCs w:val="24"/>
        </w:rPr>
        <w:t>…</w:t>
      </w:r>
      <w:r w:rsidRPr="00544F5A">
        <w:rPr>
          <w:rFonts w:ascii="Arial" w:hAnsi="Arial" w:cs="Arial"/>
          <w:i/>
          <w:iCs/>
          <w:sz w:val="24"/>
          <w:szCs w:val="24"/>
        </w:rPr>
        <w:t xml:space="preserve"> But after my third childbirth in Sweden I decided to leave open because I knew that I had the right to do that.” (Woman, Sweden)</w:t>
      </w:r>
    </w:p>
    <w:p w14:paraId="773AC7B4" w14:textId="69F2EB7A" w:rsidR="00544F5A" w:rsidRDefault="00BB23CF" w:rsidP="00C25FBC">
      <w:pPr>
        <w:spacing w:line="480" w:lineRule="auto"/>
        <w:rPr>
          <w:rFonts w:ascii="Arial" w:hAnsi="Arial" w:cs="Arial"/>
          <w:sz w:val="24"/>
          <w:szCs w:val="24"/>
        </w:rPr>
      </w:pPr>
      <w:r w:rsidRPr="00BB23CF">
        <w:rPr>
          <w:rFonts w:ascii="Arial" w:hAnsi="Arial" w:cs="Arial"/>
          <w:sz w:val="24"/>
          <w:szCs w:val="24"/>
        </w:rPr>
        <w:t>In some cases, however, women were not consulted about their choices.</w:t>
      </w:r>
      <w:r>
        <w:rPr>
          <w:rFonts w:ascii="Arial" w:hAnsi="Arial" w:cs="Arial"/>
          <w:sz w:val="24"/>
          <w:szCs w:val="24"/>
        </w:rPr>
        <w:t xml:space="preserve"> </w:t>
      </w:r>
      <w:r w:rsidR="00BD6D59">
        <w:rPr>
          <w:rFonts w:ascii="Arial" w:hAnsi="Arial" w:cs="Arial"/>
          <w:sz w:val="24"/>
          <w:szCs w:val="24"/>
        </w:rPr>
        <w:t>In Lundberg</w:t>
      </w:r>
      <w:r w:rsidR="0027119D">
        <w:rPr>
          <w:rFonts w:ascii="Arial" w:hAnsi="Arial" w:cs="Arial"/>
          <w:sz w:val="24"/>
          <w:szCs w:val="24"/>
        </w:rPr>
        <w:t xml:space="preserve"> and </w:t>
      </w:r>
      <w:proofErr w:type="spellStart"/>
      <w:r w:rsidR="0027119D" w:rsidRPr="0027119D">
        <w:rPr>
          <w:rFonts w:ascii="Arial" w:hAnsi="Arial" w:cs="Arial"/>
          <w:sz w:val="24"/>
          <w:szCs w:val="24"/>
        </w:rPr>
        <w:t>Gerezgiher</w:t>
      </w:r>
      <w:r w:rsidR="0027119D">
        <w:rPr>
          <w:rFonts w:ascii="Arial" w:hAnsi="Arial" w:cs="Arial"/>
          <w:sz w:val="24"/>
          <w:szCs w:val="24"/>
        </w:rPr>
        <w:t>’s</w:t>
      </w:r>
      <w:proofErr w:type="spellEnd"/>
      <w:r w:rsidR="00BD6D59">
        <w:rPr>
          <w:rFonts w:ascii="Arial" w:hAnsi="Arial" w:cs="Arial"/>
          <w:sz w:val="24"/>
          <w:szCs w:val="24"/>
        </w:rPr>
        <w:t xml:space="preserve"> study</w:t>
      </w:r>
      <w:r w:rsidR="0049441A">
        <w:rPr>
          <w:rFonts w:ascii="Arial" w:hAnsi="Arial" w:cs="Arial"/>
          <w:sz w:val="24"/>
          <w:szCs w:val="24"/>
        </w:rPr>
        <w:t xml:space="preserve"> one woman explained that she had been reinfibulated </w:t>
      </w:r>
      <w:r w:rsidR="0049441A" w:rsidRPr="00BB23CF">
        <w:rPr>
          <w:rFonts w:ascii="Arial" w:hAnsi="Arial" w:cs="Arial"/>
          <w:sz w:val="24"/>
          <w:szCs w:val="24"/>
        </w:rPr>
        <w:t>without any discussion with her midwife</w:t>
      </w:r>
      <w:r w:rsidR="00BD6D59">
        <w:rPr>
          <w:rFonts w:ascii="Arial" w:hAnsi="Arial" w:cs="Arial"/>
          <w:sz w:val="24"/>
          <w:szCs w:val="24"/>
        </w:rPr>
        <w:t xml:space="preserve"> </w:t>
      </w:r>
      <w:r w:rsidR="0027119D">
        <w:rPr>
          <w:rFonts w:ascii="Arial" w:hAnsi="Arial" w:cs="Arial"/>
          <w:sz w:val="24"/>
          <w:szCs w:val="24"/>
        </w:rPr>
        <w:fldChar w:fldCharType="begin"/>
      </w:r>
      <w:r w:rsidR="008B3994">
        <w:rPr>
          <w:rFonts w:ascii="Arial" w:hAnsi="Arial" w:cs="Arial"/>
          <w:sz w:val="24"/>
          <w:szCs w:val="24"/>
        </w:rPr>
        <w:instrText xml:space="preserve"> ADDIN EN.CITE &lt;EndNote&gt;&lt;Cite&gt;&lt;Author&gt;Lundberg&lt;/Author&gt;&lt;Year&gt;2008&lt;/Year&gt;&lt;RecNum&gt;20&lt;/RecNum&gt;&lt;Suffix&gt;`, p 220&lt;/Suffix&gt;&lt;DisplayText&gt;(17, p 220)&lt;/DisplayText&gt;&lt;record&gt;&lt;rec-number&gt;20&lt;/rec-number&gt;&lt;foreign-keys&gt;&lt;key app="EN" db-id="xr55xx525w500xerp5zvdv5m90z2fdzedtpd" timestamp="1595078499"&gt;20&lt;/key&gt;&lt;/foreign-keys&gt;&lt;ref-type name="Journal Article"&gt;17&lt;/ref-type&gt;&lt;contributors&gt;&lt;authors&gt;&lt;author&gt;Lundberg, P. C.&lt;/author&gt;&lt;author&gt;Gerezgiher, A.&lt;/author&gt;&lt;/authors&gt;&lt;/contributors&gt;&lt;titles&gt;&lt;title&gt;Experiences from pregnancy and childbirth related to female genital mutilation among Eritrean immigrant women in Sweden&lt;/title&gt;&lt;secondary-title&gt;Midwifery&lt;/secondary-title&gt;&lt;/titles&gt;&lt;periodical&gt;&lt;full-title&gt;Midwifery&lt;/full-title&gt;&lt;/periodical&gt;&lt;pages&gt;214-225&lt;/pages&gt;&lt;volume&gt;24&lt;/volume&gt;&lt;number&gt;2&lt;/number&gt;&lt;dates&gt;&lt;year&gt;2008&lt;/year&gt;&lt;pub-dates&gt;&lt;date&gt;June&lt;/date&gt;&lt;/pub-dates&gt;&lt;/dates&gt;&lt;work-type&gt;Interview&amp;#xD;Original research&amp;#xD;Qualitative study&lt;/work-type&gt;&lt;urls&gt;&lt;related-urls&gt;&lt;url&gt;http://ovidsp.ovid.com/ovidweb.cgi?T=JS&amp;amp;CSC=Y&amp;amp;NEWS=N&amp;amp;PAGE=fulltext&amp;amp;D=mwic&amp;amp;AN=2008061026&lt;/url&gt;&lt;url&gt;https://leeds.primo.exlibrisgroup.com/openurl/44LEE_INST/44LEE_INST:VU1?sid=OVID:mwicdb&amp;amp;id=pmid:&amp;amp;id=doi:&amp;amp;issn=0266-6138&amp;amp;isbn=&amp;amp;volume=24&amp;amp;issue=2&amp;amp;spage=214&amp;amp;pages=214-225&amp;amp;date=2008&amp;amp;title=Midwifery&amp;amp;atitle=Experiences+from+pregnancy+and+childbirth+related+to+female+genital+mutilation+among+Eritrean+immigrant+women+in+Sweden&amp;amp;aulast=Lundberg&lt;/url&gt;&lt;/related-urls&gt;&lt;/urls&gt;&lt;remote-database-name&gt;MWIC&lt;/remote-database-name&gt;&lt;remote-database-provider&gt;Ovid Technologies&lt;/remote-database-provider&gt;&lt;/record&gt;&lt;/Cite&gt;&lt;/EndNote&gt;</w:instrText>
      </w:r>
      <w:r w:rsidR="0027119D">
        <w:rPr>
          <w:rFonts w:ascii="Arial" w:hAnsi="Arial" w:cs="Arial"/>
          <w:sz w:val="24"/>
          <w:szCs w:val="24"/>
        </w:rPr>
        <w:fldChar w:fldCharType="separate"/>
      </w:r>
      <w:r w:rsidR="008B3994">
        <w:rPr>
          <w:rFonts w:ascii="Arial" w:hAnsi="Arial" w:cs="Arial"/>
          <w:noProof/>
          <w:sz w:val="24"/>
          <w:szCs w:val="24"/>
        </w:rPr>
        <w:t>(17, p 220)</w:t>
      </w:r>
      <w:r w:rsidR="0027119D">
        <w:rPr>
          <w:rFonts w:ascii="Arial" w:hAnsi="Arial" w:cs="Arial"/>
          <w:sz w:val="24"/>
          <w:szCs w:val="24"/>
        </w:rPr>
        <w:fldChar w:fldCharType="end"/>
      </w:r>
      <w:r w:rsidR="00544F5A">
        <w:rPr>
          <w:rFonts w:ascii="Arial" w:hAnsi="Arial" w:cs="Arial"/>
          <w:sz w:val="24"/>
          <w:szCs w:val="24"/>
        </w:rPr>
        <w:t xml:space="preserve">: </w:t>
      </w:r>
    </w:p>
    <w:p w14:paraId="43968C7F" w14:textId="1E886A99" w:rsidR="00316914" w:rsidRDefault="00544F5A" w:rsidP="00544F5A">
      <w:pPr>
        <w:spacing w:line="480" w:lineRule="auto"/>
        <w:rPr>
          <w:rFonts w:ascii="Arial" w:hAnsi="Arial" w:cs="Arial"/>
          <w:i/>
          <w:iCs/>
          <w:sz w:val="24"/>
          <w:szCs w:val="24"/>
        </w:rPr>
      </w:pPr>
      <w:r w:rsidRPr="00544F5A">
        <w:rPr>
          <w:rFonts w:ascii="Arial" w:hAnsi="Arial" w:cs="Arial"/>
          <w:i/>
          <w:iCs/>
          <w:sz w:val="24"/>
          <w:szCs w:val="24"/>
        </w:rPr>
        <w:t xml:space="preserve">“I was re-sutured twice. The second time was in Sweden. The midwife sewed without asking if I wanted or not. I was </w:t>
      </w:r>
      <w:proofErr w:type="gramStart"/>
      <w:r w:rsidRPr="00544F5A">
        <w:rPr>
          <w:rFonts w:ascii="Arial" w:hAnsi="Arial" w:cs="Arial"/>
          <w:i/>
          <w:iCs/>
          <w:sz w:val="24"/>
          <w:szCs w:val="24"/>
        </w:rPr>
        <w:t>surprised, because</w:t>
      </w:r>
      <w:proofErr w:type="gramEnd"/>
      <w:r w:rsidRPr="00544F5A">
        <w:rPr>
          <w:rFonts w:ascii="Arial" w:hAnsi="Arial" w:cs="Arial"/>
          <w:i/>
          <w:iCs/>
          <w:sz w:val="24"/>
          <w:szCs w:val="24"/>
        </w:rPr>
        <w:t xml:space="preserve"> I knew that it was illegal.” (Woman, Sweden)</w:t>
      </w:r>
    </w:p>
    <w:p w14:paraId="52B79455" w14:textId="32BAAFAF" w:rsidR="00BB23CF" w:rsidRDefault="00BB23CF" w:rsidP="00BB23CF">
      <w:pPr>
        <w:spacing w:line="480" w:lineRule="auto"/>
        <w:rPr>
          <w:rFonts w:ascii="Arial" w:hAnsi="Arial" w:cs="Arial"/>
          <w:sz w:val="24"/>
          <w:szCs w:val="24"/>
        </w:rPr>
      </w:pPr>
      <w:r>
        <w:rPr>
          <w:rFonts w:ascii="Arial" w:hAnsi="Arial" w:cs="Arial"/>
          <w:sz w:val="24"/>
          <w:szCs w:val="24"/>
        </w:rPr>
        <w:lastRenderedPageBreak/>
        <w:t xml:space="preserve">Another woman referred to her lack of choice about reinfibulation as a second experience of suffering:  </w:t>
      </w:r>
    </w:p>
    <w:p w14:paraId="67C250D3" w14:textId="5B0BE08C" w:rsidR="00BB23CF" w:rsidRPr="00BB23CF" w:rsidRDefault="00BB23CF" w:rsidP="00BB23CF">
      <w:pPr>
        <w:spacing w:line="480" w:lineRule="auto"/>
        <w:rPr>
          <w:rFonts w:ascii="Arial" w:hAnsi="Arial" w:cs="Arial"/>
          <w:i/>
          <w:iCs/>
          <w:sz w:val="24"/>
          <w:szCs w:val="24"/>
        </w:rPr>
      </w:pPr>
      <w:r w:rsidRPr="00BB23CF">
        <w:rPr>
          <w:rFonts w:ascii="Arial" w:hAnsi="Arial" w:cs="Arial"/>
          <w:i/>
          <w:iCs/>
          <w:sz w:val="24"/>
          <w:szCs w:val="24"/>
        </w:rPr>
        <w:t xml:space="preserve">“I became a victim in Sudan already when I was 4 years old; I had no choice. Now I have to become a victim again after delivery, when the midwives refuse to </w:t>
      </w:r>
      <w:proofErr w:type="spellStart"/>
      <w:r w:rsidRPr="00BB23CF">
        <w:rPr>
          <w:rFonts w:ascii="Arial" w:hAnsi="Arial" w:cs="Arial"/>
          <w:i/>
          <w:iCs/>
          <w:sz w:val="24"/>
          <w:szCs w:val="24"/>
        </w:rPr>
        <w:t>resuture</w:t>
      </w:r>
      <w:proofErr w:type="spellEnd"/>
      <w:r w:rsidRPr="00BB23CF">
        <w:rPr>
          <w:rFonts w:ascii="Arial" w:hAnsi="Arial" w:cs="Arial"/>
          <w:i/>
          <w:iCs/>
          <w:sz w:val="24"/>
          <w:szCs w:val="24"/>
        </w:rPr>
        <w:t xml:space="preserve"> me</w:t>
      </w:r>
      <w:r w:rsidR="006E2164">
        <w:rPr>
          <w:rFonts w:ascii="Arial" w:hAnsi="Arial" w:cs="Arial"/>
          <w:i/>
          <w:iCs/>
          <w:sz w:val="24"/>
          <w:szCs w:val="24"/>
        </w:rPr>
        <w:t>….</w:t>
      </w:r>
      <w:r w:rsidRPr="00BB23CF">
        <w:rPr>
          <w:rFonts w:ascii="Arial" w:hAnsi="Arial" w:cs="Arial"/>
          <w:i/>
          <w:iCs/>
          <w:sz w:val="24"/>
          <w:szCs w:val="24"/>
        </w:rPr>
        <w:t xml:space="preserve"> I understand that the law forbids them to do any suturing, but I am already injured; why do I have to suffer twice? (Woman, Sweden) </w:t>
      </w:r>
      <w:r w:rsidR="0049441A">
        <w:rPr>
          <w:rFonts w:ascii="Arial" w:hAnsi="Arial" w:cs="Arial"/>
          <w:i/>
          <w:iCs/>
          <w:sz w:val="24"/>
          <w:szCs w:val="24"/>
        </w:rPr>
        <w:fldChar w:fldCharType="begin"/>
      </w:r>
      <w:r w:rsidR="008B3994">
        <w:rPr>
          <w:rFonts w:ascii="Arial" w:hAnsi="Arial" w:cs="Arial"/>
          <w:i/>
          <w:iCs/>
          <w:sz w:val="24"/>
          <w:szCs w:val="24"/>
        </w:rPr>
        <w:instrText xml:space="preserve"> ADDIN EN.CITE &lt;EndNote&gt;&lt;Cite&gt;&lt;Author&gt;Berggren&lt;/Author&gt;&lt;Year&gt;2006&lt;/Year&gt;&lt;RecNum&gt;19&lt;/RecNum&gt;&lt;Suffix&gt;`, p. 53&lt;/Suffix&gt;&lt;DisplayText&gt;(16, p. 53)&lt;/DisplayText&gt;&lt;record&gt;&lt;rec-number&gt;19&lt;/rec-number&gt;&lt;foreign-keys&gt;&lt;key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sidR="0049441A">
        <w:rPr>
          <w:rFonts w:ascii="Arial" w:hAnsi="Arial" w:cs="Arial"/>
          <w:i/>
          <w:iCs/>
          <w:sz w:val="24"/>
          <w:szCs w:val="24"/>
        </w:rPr>
        <w:fldChar w:fldCharType="separate"/>
      </w:r>
      <w:r w:rsidR="008B3994">
        <w:rPr>
          <w:rFonts w:ascii="Arial" w:hAnsi="Arial" w:cs="Arial"/>
          <w:i/>
          <w:iCs/>
          <w:noProof/>
          <w:sz w:val="24"/>
          <w:szCs w:val="24"/>
        </w:rPr>
        <w:t>(16, p. 53)</w:t>
      </w:r>
      <w:r w:rsidR="0049441A">
        <w:rPr>
          <w:rFonts w:ascii="Arial" w:hAnsi="Arial" w:cs="Arial"/>
          <w:i/>
          <w:iCs/>
          <w:sz w:val="24"/>
          <w:szCs w:val="24"/>
        </w:rPr>
        <w:fldChar w:fldCharType="end"/>
      </w:r>
    </w:p>
    <w:p w14:paraId="6F49E4C2" w14:textId="52A6BB4C" w:rsidR="00EB3D87" w:rsidRDefault="00D451E9" w:rsidP="00C25FBC">
      <w:pPr>
        <w:spacing w:line="480" w:lineRule="auto"/>
        <w:rPr>
          <w:rFonts w:ascii="Arial" w:hAnsi="Arial" w:cs="Arial"/>
          <w:sz w:val="24"/>
          <w:szCs w:val="24"/>
        </w:rPr>
      </w:pPr>
      <w:bookmarkStart w:id="10" w:name="_Hlk52798749"/>
      <w:r>
        <w:rPr>
          <w:rFonts w:ascii="Arial" w:hAnsi="Arial" w:cs="Arial"/>
          <w:sz w:val="24"/>
          <w:szCs w:val="24"/>
        </w:rPr>
        <w:t>C</w:t>
      </w:r>
      <w:r w:rsidR="00544F5A">
        <w:rPr>
          <w:rFonts w:ascii="Arial" w:hAnsi="Arial" w:cs="Arial"/>
          <w:sz w:val="24"/>
          <w:szCs w:val="24"/>
        </w:rPr>
        <w:t xml:space="preserve">hoice was also important to women in relation to birth procedures and pain management. </w:t>
      </w:r>
      <w:bookmarkEnd w:id="10"/>
      <w:r w:rsidR="00C10D02">
        <w:rPr>
          <w:rFonts w:ascii="Arial" w:hAnsi="Arial" w:cs="Arial"/>
          <w:sz w:val="24"/>
          <w:szCs w:val="24"/>
        </w:rPr>
        <w:t>Chalmers</w:t>
      </w:r>
      <w:r w:rsidR="0049441A">
        <w:rPr>
          <w:rFonts w:ascii="Arial" w:hAnsi="Arial" w:cs="Arial"/>
          <w:sz w:val="24"/>
          <w:szCs w:val="24"/>
        </w:rPr>
        <w:t xml:space="preserve"> and </w:t>
      </w:r>
      <w:proofErr w:type="spellStart"/>
      <w:r w:rsidR="0049441A" w:rsidRPr="0027119D">
        <w:rPr>
          <w:rFonts w:ascii="Arial" w:hAnsi="Arial" w:cs="Arial"/>
          <w:sz w:val="24"/>
          <w:szCs w:val="24"/>
        </w:rPr>
        <w:t>Hashi</w:t>
      </w:r>
      <w:proofErr w:type="spellEnd"/>
      <w:r w:rsidR="0049441A">
        <w:rPr>
          <w:rFonts w:ascii="Arial" w:hAnsi="Arial" w:cs="Arial"/>
          <w:sz w:val="24"/>
          <w:szCs w:val="24"/>
        </w:rPr>
        <w:t xml:space="preserve"> </w:t>
      </w:r>
      <w:r w:rsidR="0049441A">
        <w:rPr>
          <w:rFonts w:ascii="Arial" w:hAnsi="Arial" w:cs="Arial"/>
          <w:sz w:val="24"/>
          <w:szCs w:val="24"/>
        </w:rPr>
        <w:fldChar w:fldCharType="begin"/>
      </w:r>
      <w:r w:rsidR="009A28EE">
        <w:rPr>
          <w:rFonts w:ascii="Arial" w:hAnsi="Arial" w:cs="Arial"/>
          <w:sz w:val="24"/>
          <w:szCs w:val="24"/>
        </w:rPr>
        <w:instrText xml:space="preserve"> ADDIN EN.CITE &lt;EndNote&gt;&lt;Cite&gt;&lt;Author&gt;Chalmers&lt;/Author&gt;&lt;Year&gt;2000&lt;/Year&gt;&lt;RecNum&gt;15&lt;/RecNum&gt;&lt;DisplayText&gt;(12)&lt;/DisplayText&gt;&lt;record&gt;&lt;rec-number&gt;15&lt;/rec-number&gt;&lt;foreign-keys&gt;&lt;key app="EN" db-id="xr55xx525w500xerp5zvdv5m90z2fdzedtpd" timestamp="1595078499"&gt;15&lt;/key&gt;&lt;/foreign-keys&gt;&lt;ref-type name="Journal Article"&gt;17&lt;/ref-type&gt;&lt;contributors&gt;&lt;authors&gt;&lt;author&gt;Chalmers, B.&lt;/author&gt;&lt;author&gt;Hashi, K. O.&lt;/author&gt;&lt;/authors&gt;&lt;/contributors&gt;&lt;titles&gt;&lt;title&gt;432 Somali women&amp;apos;s birth experiences in Canada after earlier female genital mutilation&lt;/title&gt;&lt;secondary-title&gt;Birth&lt;/secondary-title&gt;&lt;/titles&gt;&lt;periodical&gt;&lt;full-title&gt;Birth&lt;/full-title&gt;&lt;/periodical&gt;&lt;pages&gt;227-234&lt;/pages&gt;&lt;volume&gt;27&lt;/volume&gt;&lt;number&gt;4&lt;/number&gt;&lt;dates&gt;&lt;year&gt;2000&lt;/year&gt;&lt;pub-dates&gt;&lt;date&gt;December&lt;/date&gt;&lt;/pub-dates&gt;&lt;/dates&gt;&lt;work-type&gt;Original research&lt;/work-type&gt;&lt;urls&gt;&lt;related-urls&gt;&lt;url&gt;http://ovidsp.ovid.com/ovidweb.cgi?T=JS&amp;amp;CSC=Y&amp;amp;NEWS=N&amp;amp;PAGE=fulltext&amp;amp;D=mwic&amp;amp;AN=2001010316&lt;/url&gt;&lt;url&gt;https://leeds.primo.exlibrisgroup.com/openurl/44LEE_INST/44LEE_INST:VU1?sid=OVID:mwicdb&amp;amp;id=pmid:&amp;amp;id=doi:&amp;amp;issn=0730-7659&amp;amp;isbn=&amp;amp;volume=27&amp;amp;issue=4&amp;amp;spage=227&amp;amp;pages=227-234&amp;amp;date=2000&amp;amp;title=Birth&amp;amp;atitle=432+Somali+women%27s+birth+experiences+in+Canada+after+earlier+female+genital+mutilation&amp;amp;aulast=Chalmers&lt;/url&gt;&lt;/related-urls&gt;&lt;/urls&gt;&lt;remote-database-name&gt;MWIC&lt;/remote-database-name&gt;&lt;remote-database-provider&gt;Ovid Technologies&lt;/remote-database-provider&gt;&lt;/record&gt;&lt;/Cite&gt;&lt;/EndNote&gt;</w:instrText>
      </w:r>
      <w:r w:rsidR="0049441A">
        <w:rPr>
          <w:rFonts w:ascii="Arial" w:hAnsi="Arial" w:cs="Arial"/>
          <w:sz w:val="24"/>
          <w:szCs w:val="24"/>
        </w:rPr>
        <w:fldChar w:fldCharType="separate"/>
      </w:r>
      <w:r w:rsidR="009A28EE">
        <w:rPr>
          <w:rFonts w:ascii="Arial" w:hAnsi="Arial" w:cs="Arial"/>
          <w:noProof/>
          <w:sz w:val="24"/>
          <w:szCs w:val="24"/>
        </w:rPr>
        <w:t>(12)</w:t>
      </w:r>
      <w:r w:rsidR="0049441A">
        <w:rPr>
          <w:rFonts w:ascii="Arial" w:hAnsi="Arial" w:cs="Arial"/>
          <w:sz w:val="24"/>
          <w:szCs w:val="24"/>
        </w:rPr>
        <w:fldChar w:fldCharType="end"/>
      </w:r>
      <w:r w:rsidR="00C10D02">
        <w:rPr>
          <w:rFonts w:ascii="Arial" w:hAnsi="Arial" w:cs="Arial"/>
          <w:sz w:val="24"/>
          <w:szCs w:val="24"/>
        </w:rPr>
        <w:t xml:space="preserve"> </w:t>
      </w:r>
      <w:r w:rsidR="0050693A">
        <w:rPr>
          <w:rFonts w:ascii="Arial" w:hAnsi="Arial" w:cs="Arial"/>
          <w:sz w:val="24"/>
          <w:szCs w:val="24"/>
        </w:rPr>
        <w:t>highlight</w:t>
      </w:r>
      <w:r w:rsidR="009A28EE">
        <w:rPr>
          <w:rFonts w:ascii="Arial" w:hAnsi="Arial" w:cs="Arial"/>
          <w:sz w:val="24"/>
          <w:szCs w:val="24"/>
        </w:rPr>
        <w:t xml:space="preserve"> that</w:t>
      </w:r>
      <w:r w:rsidR="00C10D02">
        <w:rPr>
          <w:rFonts w:ascii="Arial" w:hAnsi="Arial" w:cs="Arial"/>
          <w:sz w:val="24"/>
          <w:szCs w:val="24"/>
        </w:rPr>
        <w:t xml:space="preserve"> </w:t>
      </w:r>
      <w:r w:rsidR="0050693A">
        <w:rPr>
          <w:rFonts w:ascii="Arial" w:hAnsi="Arial" w:cs="Arial"/>
          <w:sz w:val="24"/>
          <w:szCs w:val="24"/>
        </w:rPr>
        <w:t>most women in their study described</w:t>
      </w:r>
      <w:r w:rsidR="009A28EE">
        <w:rPr>
          <w:rFonts w:ascii="Arial" w:hAnsi="Arial" w:cs="Arial"/>
          <w:sz w:val="24"/>
          <w:szCs w:val="24"/>
        </w:rPr>
        <w:t xml:space="preserve"> having minimal decision-making powers concerning birth and pain management. </w:t>
      </w:r>
      <w:proofErr w:type="spellStart"/>
      <w:r w:rsidR="0049441A" w:rsidRPr="0049441A">
        <w:rPr>
          <w:rFonts w:ascii="Arial" w:hAnsi="Arial" w:cs="Arial"/>
          <w:sz w:val="24"/>
          <w:szCs w:val="24"/>
        </w:rPr>
        <w:t>Moxey</w:t>
      </w:r>
      <w:proofErr w:type="spellEnd"/>
      <w:r w:rsidR="0049441A">
        <w:rPr>
          <w:rFonts w:ascii="Arial" w:hAnsi="Arial" w:cs="Arial"/>
          <w:sz w:val="24"/>
          <w:szCs w:val="24"/>
        </w:rPr>
        <w:t xml:space="preserve"> and J</w:t>
      </w:r>
      <w:r w:rsidR="0049441A" w:rsidRPr="0049441A">
        <w:rPr>
          <w:rFonts w:ascii="Arial" w:hAnsi="Arial" w:cs="Arial"/>
          <w:sz w:val="24"/>
          <w:szCs w:val="24"/>
        </w:rPr>
        <w:t>ones</w:t>
      </w:r>
      <w:r w:rsidR="0049441A">
        <w:rPr>
          <w:rFonts w:ascii="Arial" w:hAnsi="Arial" w:cs="Arial"/>
          <w:sz w:val="24"/>
          <w:szCs w:val="24"/>
        </w:rPr>
        <w:t xml:space="preserve"> </w:t>
      </w:r>
      <w:r w:rsidR="0049441A">
        <w:rPr>
          <w:rFonts w:ascii="Arial" w:hAnsi="Arial" w:cs="Arial"/>
          <w:sz w:val="24"/>
          <w:szCs w:val="24"/>
        </w:rPr>
        <w:fldChar w:fldCharType="begin"/>
      </w:r>
      <w:r w:rsidR="008B3994">
        <w:rPr>
          <w:rFonts w:ascii="Arial" w:hAnsi="Arial" w:cs="Arial"/>
          <w:sz w:val="24"/>
          <w:szCs w:val="24"/>
        </w:rPr>
        <w:instrText xml:space="preserve"> ADDIN EN.CITE &lt;EndNote&gt;&lt;Cite&gt;&lt;Author&gt;Moxey&lt;/Author&gt;&lt;Year&gt;2016&lt;/Year&gt;&lt;RecNum&gt;22&lt;/RecNum&gt;&lt;DisplayText&gt;(19)&lt;/DisplayText&gt;&lt;record&gt;&lt;rec-number&gt;22&lt;/rec-number&gt;&lt;foreign-keys&gt;&lt;key app="EN" db-id="xr55xx525w500xerp5zvdv5m90z2fdzedtpd" timestamp="1595078499"&gt;22&lt;/key&gt;&lt;/foreign-keys&gt;&lt;ref-type name="Journal Article"&gt;17&lt;/ref-type&gt;&lt;contributors&gt;&lt;authors&gt;&lt;author&gt;Moxey, J. M.&lt;/author&gt;&lt;author&gt;Jones, L. L.&lt;/author&gt;&lt;/authors&gt;&lt;/contributors&gt;&lt;titles&gt;&lt;title&gt;A qualitative study exploring how Somali women exposed to female genital mutilation experience and perceive antenatal and intrapartum care in England&lt;/title&gt;&lt;secondary-title&gt;BMJ Open&lt;/secondary-title&gt;&lt;/titles&gt;&lt;periodical&gt;&lt;full-title&gt;BMJ Open&lt;/full-title&gt;&lt;/periodical&gt;&lt;dates&gt;&lt;year&gt;2016&lt;/year&gt;&lt;pub-dates&gt;&lt;date&gt;vol 6, no 1, 7 January&lt;/date&gt;&lt;/pub-dates&gt;&lt;/dates&gt;&lt;work-type&gt;Original research&amp;#xD;Qualitative study&lt;/work-type&gt;&lt;urls&gt;&lt;related-urls&gt;&lt;url&gt;http://ovidsp.ovid.com/ovidweb.cgi?T=JS&amp;amp;CSC=Y&amp;amp;NEWS=N&amp;amp;PAGE=fulltext&amp;amp;D=mwic&amp;amp;AN=201601081&lt;/url&gt;&lt;url&gt;https://leeds.primo.exlibrisgroup.com/openurl/44LEE_INST/44LEE_INST:VU1?sid=OVID:mwicdb&amp;amp;id=pmid:&amp;amp;id=doi:&amp;amp;issn=&amp;amp;isbn=&amp;amp;volume=6&amp;amp;issue=1&amp;amp;spage=&amp;amp;pages=&amp;amp;date=2016&amp;amp;title=BMJ+Open&amp;amp;atitle=A+qualitative+study+exploring+how+Somali+women+exposed+to+female+genital+mutilation+experience+and+perceive+antenatal+and+intrapartum+care+in+England&amp;amp;aulast=Moxey&lt;/url&gt;&lt;/related-urls&gt;&lt;/urls&gt;&lt;remote-database-name&gt;MWIC&lt;/remote-database-name&gt;&lt;remote-database-provider&gt;Ovid Technologies&lt;/remote-database-provider&gt;&lt;/record&gt;&lt;/Cite&gt;&lt;/EndNote&gt;</w:instrText>
      </w:r>
      <w:r w:rsidR="0049441A">
        <w:rPr>
          <w:rFonts w:ascii="Arial" w:hAnsi="Arial" w:cs="Arial"/>
          <w:sz w:val="24"/>
          <w:szCs w:val="24"/>
        </w:rPr>
        <w:fldChar w:fldCharType="separate"/>
      </w:r>
      <w:r w:rsidR="008B3994">
        <w:rPr>
          <w:rFonts w:ascii="Arial" w:hAnsi="Arial" w:cs="Arial"/>
          <w:noProof/>
          <w:sz w:val="24"/>
          <w:szCs w:val="24"/>
        </w:rPr>
        <w:t>(19)</w:t>
      </w:r>
      <w:r w:rsidR="0049441A">
        <w:rPr>
          <w:rFonts w:ascii="Arial" w:hAnsi="Arial" w:cs="Arial"/>
          <w:sz w:val="24"/>
          <w:szCs w:val="24"/>
        </w:rPr>
        <w:fldChar w:fldCharType="end"/>
      </w:r>
      <w:r w:rsidR="009B7E2F">
        <w:rPr>
          <w:rFonts w:ascii="Arial" w:hAnsi="Arial" w:cs="Arial"/>
          <w:sz w:val="24"/>
          <w:szCs w:val="24"/>
        </w:rPr>
        <w:t xml:space="preserve"> found that </w:t>
      </w:r>
      <w:r w:rsidR="00B61CE4" w:rsidRPr="00923FC5">
        <w:rPr>
          <w:rFonts w:ascii="Arial" w:hAnsi="Arial" w:cs="Arial"/>
          <w:sz w:val="24"/>
          <w:szCs w:val="24"/>
        </w:rPr>
        <w:t>some</w:t>
      </w:r>
      <w:r w:rsidR="009B7E2F">
        <w:rPr>
          <w:rFonts w:ascii="Arial" w:hAnsi="Arial" w:cs="Arial"/>
          <w:sz w:val="24"/>
          <w:szCs w:val="24"/>
        </w:rPr>
        <w:t xml:space="preserve"> women in their UK-based study would prefer to choose deinfibulation during the intrapartum period. </w:t>
      </w:r>
      <w:r w:rsidR="00145730">
        <w:rPr>
          <w:rFonts w:ascii="Arial" w:hAnsi="Arial" w:cs="Arial"/>
          <w:sz w:val="24"/>
          <w:szCs w:val="24"/>
        </w:rPr>
        <w:t>T</w:t>
      </w:r>
      <w:r w:rsidR="009B7E2F">
        <w:rPr>
          <w:rFonts w:ascii="Arial" w:hAnsi="Arial" w:cs="Arial"/>
          <w:sz w:val="24"/>
          <w:szCs w:val="24"/>
        </w:rPr>
        <w:t xml:space="preserve">his decision was based on reluctance to endure two separate procedures. </w:t>
      </w:r>
      <w:r w:rsidR="00BA0AB2">
        <w:rPr>
          <w:rFonts w:ascii="Arial" w:hAnsi="Arial" w:cs="Arial"/>
          <w:sz w:val="24"/>
          <w:szCs w:val="24"/>
        </w:rPr>
        <w:t xml:space="preserve">In this study, women reported that they were offered a choice about when to undergo deinfibulation and they </w:t>
      </w:r>
      <w:r w:rsidR="00510DD1">
        <w:rPr>
          <w:rFonts w:ascii="Arial" w:hAnsi="Arial" w:cs="Arial"/>
          <w:sz w:val="24"/>
          <w:szCs w:val="24"/>
        </w:rPr>
        <w:t>believed</w:t>
      </w:r>
      <w:r w:rsidR="00BA0AB2">
        <w:rPr>
          <w:rFonts w:ascii="Arial" w:hAnsi="Arial" w:cs="Arial"/>
          <w:sz w:val="24"/>
          <w:szCs w:val="24"/>
        </w:rPr>
        <w:t xml:space="preserve"> that the midwives respected them and their cultural beliefs </w:t>
      </w:r>
      <w:r w:rsidR="0049441A">
        <w:rPr>
          <w:rFonts w:ascii="Arial" w:hAnsi="Arial" w:cs="Arial"/>
          <w:sz w:val="24"/>
          <w:szCs w:val="24"/>
        </w:rPr>
        <w:fldChar w:fldCharType="begin"/>
      </w:r>
      <w:r w:rsidR="008B3994">
        <w:rPr>
          <w:rFonts w:ascii="Arial" w:hAnsi="Arial" w:cs="Arial"/>
          <w:sz w:val="24"/>
          <w:szCs w:val="24"/>
        </w:rPr>
        <w:instrText xml:space="preserve"> ADDIN EN.CITE &lt;EndNote&gt;&lt;Cite&gt;&lt;Author&gt;Moxey&lt;/Author&gt;&lt;Year&gt;2016&lt;/Year&gt;&lt;RecNum&gt;22&lt;/RecNum&gt;&lt;DisplayText&gt;(19)&lt;/DisplayText&gt;&lt;record&gt;&lt;rec-number&gt;22&lt;/rec-number&gt;&lt;foreign-keys&gt;&lt;key app="EN" db-id="xr55xx525w500xerp5zvdv5m90z2fdzedtpd" timestamp="1595078499"&gt;22&lt;/key&gt;&lt;/foreign-keys&gt;&lt;ref-type name="Journal Article"&gt;17&lt;/ref-type&gt;&lt;contributors&gt;&lt;authors&gt;&lt;author&gt;Moxey, J. M.&lt;/author&gt;&lt;author&gt;Jones, L. L.&lt;/author&gt;&lt;/authors&gt;&lt;/contributors&gt;&lt;titles&gt;&lt;title&gt;A qualitative study exploring how Somali women exposed to female genital mutilation experience and perceive antenatal and intrapartum care in England&lt;/title&gt;&lt;secondary-title&gt;BMJ Open&lt;/secondary-title&gt;&lt;/titles&gt;&lt;periodical&gt;&lt;full-title&gt;BMJ Open&lt;/full-title&gt;&lt;/periodical&gt;&lt;dates&gt;&lt;year&gt;2016&lt;/year&gt;&lt;pub-dates&gt;&lt;date&gt;vol 6, no 1, 7 January&lt;/date&gt;&lt;/pub-dates&gt;&lt;/dates&gt;&lt;work-type&gt;Original research&amp;#xD;Qualitative study&lt;/work-type&gt;&lt;urls&gt;&lt;related-urls&gt;&lt;url&gt;http://ovidsp.ovid.com/ovidweb.cgi?T=JS&amp;amp;CSC=Y&amp;amp;NEWS=N&amp;amp;PAGE=fulltext&amp;amp;D=mwic&amp;amp;AN=201601081&lt;/url&gt;&lt;url&gt;https://leeds.primo.exlibrisgroup.com/openurl/44LEE_INST/44LEE_INST:VU1?sid=OVID:mwicdb&amp;amp;id=pmid:&amp;amp;id=doi:&amp;amp;issn=&amp;amp;isbn=&amp;amp;volume=6&amp;amp;issue=1&amp;amp;spage=&amp;amp;pages=&amp;amp;date=2016&amp;amp;title=BMJ+Open&amp;amp;atitle=A+qualitative+study+exploring+how+Somali+women+exposed+to+female+genital+mutilation+experience+and+perceive+antenatal+and+intrapartum+care+in+England&amp;amp;aulast=Moxey&lt;/url&gt;&lt;/related-urls&gt;&lt;/urls&gt;&lt;remote-database-name&gt;MWIC&lt;/remote-database-name&gt;&lt;remote-database-provider&gt;Ovid Technologies&lt;/remote-database-provider&gt;&lt;/record&gt;&lt;/Cite&gt;&lt;/EndNote&gt;</w:instrText>
      </w:r>
      <w:r w:rsidR="0049441A">
        <w:rPr>
          <w:rFonts w:ascii="Arial" w:hAnsi="Arial" w:cs="Arial"/>
          <w:sz w:val="24"/>
          <w:szCs w:val="24"/>
        </w:rPr>
        <w:fldChar w:fldCharType="separate"/>
      </w:r>
      <w:r w:rsidR="008B3994">
        <w:rPr>
          <w:rFonts w:ascii="Arial" w:hAnsi="Arial" w:cs="Arial"/>
          <w:noProof/>
          <w:sz w:val="24"/>
          <w:szCs w:val="24"/>
        </w:rPr>
        <w:t>(19)</w:t>
      </w:r>
      <w:r w:rsidR="0049441A">
        <w:rPr>
          <w:rFonts w:ascii="Arial" w:hAnsi="Arial" w:cs="Arial"/>
          <w:sz w:val="24"/>
          <w:szCs w:val="24"/>
        </w:rPr>
        <w:fldChar w:fldCharType="end"/>
      </w:r>
      <w:r w:rsidR="0049441A">
        <w:rPr>
          <w:rFonts w:ascii="Arial" w:hAnsi="Arial" w:cs="Arial"/>
          <w:sz w:val="24"/>
          <w:szCs w:val="24"/>
        </w:rPr>
        <w:t>.</w:t>
      </w:r>
      <w:r w:rsidR="00145730">
        <w:rPr>
          <w:rFonts w:ascii="Arial" w:hAnsi="Arial" w:cs="Arial"/>
          <w:sz w:val="24"/>
          <w:szCs w:val="24"/>
        </w:rPr>
        <w:t xml:space="preserve"> </w:t>
      </w:r>
      <w:r w:rsidR="00510DD1">
        <w:rPr>
          <w:rFonts w:ascii="Arial" w:hAnsi="Arial" w:cs="Arial"/>
          <w:sz w:val="24"/>
          <w:szCs w:val="24"/>
        </w:rPr>
        <w:t>I</w:t>
      </w:r>
      <w:r w:rsidR="00145730">
        <w:rPr>
          <w:rFonts w:ascii="Arial" w:hAnsi="Arial" w:cs="Arial"/>
          <w:sz w:val="24"/>
          <w:szCs w:val="24"/>
        </w:rPr>
        <w:t>n Australia</w:t>
      </w:r>
      <w:r w:rsidR="00510DD1">
        <w:rPr>
          <w:rFonts w:ascii="Arial" w:hAnsi="Arial" w:cs="Arial"/>
          <w:sz w:val="24"/>
          <w:szCs w:val="24"/>
        </w:rPr>
        <w:t>,</w:t>
      </w:r>
      <w:r w:rsidR="00145730">
        <w:rPr>
          <w:rFonts w:ascii="Arial" w:hAnsi="Arial" w:cs="Arial"/>
          <w:sz w:val="24"/>
          <w:szCs w:val="24"/>
        </w:rPr>
        <w:t xml:space="preserve"> </w:t>
      </w:r>
      <w:r w:rsidR="0049441A" w:rsidRPr="0049441A">
        <w:rPr>
          <w:rFonts w:ascii="Arial" w:hAnsi="Arial" w:cs="Arial"/>
          <w:sz w:val="24"/>
          <w:szCs w:val="24"/>
        </w:rPr>
        <w:fldChar w:fldCharType="begin"/>
      </w:r>
      <w:r w:rsidR="008B3994">
        <w:rPr>
          <w:rFonts w:ascii="Arial" w:hAnsi="Arial" w:cs="Arial"/>
          <w:sz w:val="24"/>
          <w:szCs w:val="24"/>
        </w:rPr>
        <w:instrText xml:space="preserve"> ADDIN EN.CITE &lt;EndNote&gt;&lt;Cite&gt;&lt;Author&gt;Dawson&lt;/Author&gt;&lt;Year&gt;2015&lt;/Year&gt;&lt;RecNum&gt;21&lt;/RecNum&gt;&lt;DisplayText&gt;(18)&lt;/DisplayText&gt;&lt;record&gt;&lt;rec-number&gt;21&lt;/rec-number&gt;&lt;foreign-keys&gt;&lt;key app="EN" db-id="xr55xx525w500xerp5zvdv5m90z2fdzedtpd" timestamp="1595078499"&gt;21&lt;/key&gt;&lt;/foreign-keys&gt;&lt;ref-type name="Journal Article"&gt;17&lt;/ref-type&gt;&lt;contributors&gt;&lt;authors&gt;&lt;author&gt;Dawson, A. J.&lt;/author&gt;&lt;author&gt;Turkmani, S.&lt;/author&gt;&lt;author&gt;Varol, N.&lt;/author&gt;&lt;author&gt;et al.,&lt;/author&gt;&lt;/authors&gt;&lt;/contributors&gt;&lt;titles&gt;&lt;title&gt;Midwives&amp;apos; experiences of caring for women with female genital mutilation: insights and ways forward for practice in Australia&lt;/title&gt;&lt;secondary-title&gt;Women and Birth: the Journal of the Australian College of Midwives&lt;/secondary-title&gt;&lt;/titles&gt;&lt;periodical&gt;&lt;full-title&gt;Women and Birth: the Journal of the Australian College of Midwives&lt;/full-title&gt;&lt;/periodical&gt;&lt;pages&gt;207-214&lt;/pages&gt;&lt;volume&gt;28&lt;/volume&gt;&lt;number&gt;3&lt;/number&gt;&lt;dates&gt;&lt;year&gt;2015&lt;/year&gt;&lt;pub-dates&gt;&lt;date&gt;September&lt;/date&gt;&lt;/pub-dates&gt;&lt;/dates&gt;&lt;work-type&gt;Original research&amp;#xD;Qualitative study&lt;/work-type&gt;&lt;urls&gt;&lt;related-urls&gt;&lt;url&gt;http://ovidsp.ovid.com/ovidweb.cgi?T=JS&amp;amp;CSC=Y&amp;amp;NEWS=N&amp;amp;PAGE=fulltext&amp;amp;D=mwic&amp;amp;AN=2015102810&lt;/url&gt;&lt;url&gt;https://leeds.primo.exlibrisgroup.com/openurl/44LEE_INST/44LEE_INST:VU1?sid=OVID:mwicdb&amp;amp;id=pmid:&amp;amp;id=doi:&amp;amp;issn=1871-5192&amp;amp;isbn=&amp;amp;volume=28&amp;amp;issue=3&amp;amp;spage=207&amp;amp;pages=207-214&amp;amp;date=2015&amp;amp;title=Women+and+Birth%3A+the+Journal+of+the+Australian+College+of+Midwives&amp;amp;atitle=Midwives%27+experiences+of+caring+for+women+with+female+genital+mutilation%3A+insights+and+ways+forward+for+practice+in+Australia&amp;amp;aulast=Dawson&lt;/url&gt;&lt;/related-urls&gt;&lt;/urls&gt;&lt;remote-database-name&gt;MWIC&lt;/remote-database-name&gt;&lt;remote-database-provider&gt;Ovid Technologies&lt;/remote-database-provider&gt;&lt;/record&gt;&lt;/Cite&gt;&lt;/EndNote&gt;</w:instrText>
      </w:r>
      <w:r w:rsidR="0049441A" w:rsidRPr="0049441A">
        <w:rPr>
          <w:rFonts w:ascii="Arial" w:hAnsi="Arial" w:cs="Arial"/>
          <w:sz w:val="24"/>
          <w:szCs w:val="24"/>
        </w:rPr>
        <w:fldChar w:fldCharType="separate"/>
      </w:r>
      <w:r w:rsidR="008B3994">
        <w:rPr>
          <w:rFonts w:ascii="Arial" w:hAnsi="Arial" w:cs="Arial"/>
          <w:noProof/>
          <w:sz w:val="24"/>
          <w:szCs w:val="24"/>
        </w:rPr>
        <w:t>(18)</w:t>
      </w:r>
      <w:r w:rsidR="0049441A" w:rsidRPr="0049441A">
        <w:rPr>
          <w:rFonts w:ascii="Arial" w:hAnsi="Arial" w:cs="Arial"/>
          <w:sz w:val="24"/>
          <w:szCs w:val="24"/>
        </w:rPr>
        <w:fldChar w:fldCharType="end"/>
      </w:r>
      <w:r w:rsidR="00510DD1">
        <w:rPr>
          <w:rFonts w:ascii="Arial" w:hAnsi="Arial" w:cs="Arial"/>
          <w:sz w:val="24"/>
          <w:szCs w:val="24"/>
        </w:rPr>
        <w:t xml:space="preserve"> midwives</w:t>
      </w:r>
      <w:r w:rsidR="00145730">
        <w:rPr>
          <w:rFonts w:ascii="Arial" w:hAnsi="Arial" w:cs="Arial"/>
          <w:sz w:val="24"/>
          <w:szCs w:val="24"/>
        </w:rPr>
        <w:t xml:space="preserve"> also identified that women preferred deinfibulation during birth rather than </w:t>
      </w:r>
      <w:r w:rsidR="00E82373">
        <w:rPr>
          <w:rFonts w:ascii="Arial" w:hAnsi="Arial" w:cs="Arial"/>
          <w:sz w:val="24"/>
          <w:szCs w:val="24"/>
        </w:rPr>
        <w:t xml:space="preserve">earlier in the </w:t>
      </w:r>
      <w:r w:rsidR="00145730">
        <w:rPr>
          <w:rFonts w:ascii="Arial" w:hAnsi="Arial" w:cs="Arial"/>
          <w:sz w:val="24"/>
          <w:szCs w:val="24"/>
        </w:rPr>
        <w:t xml:space="preserve">pregnancy. </w:t>
      </w:r>
      <w:r w:rsidR="0048604F">
        <w:rPr>
          <w:rFonts w:ascii="Arial" w:hAnsi="Arial" w:cs="Arial"/>
          <w:sz w:val="24"/>
          <w:szCs w:val="24"/>
        </w:rPr>
        <w:t xml:space="preserve">However, not all women </w:t>
      </w:r>
      <w:r w:rsidR="007E0A3D">
        <w:rPr>
          <w:rFonts w:ascii="Arial" w:hAnsi="Arial" w:cs="Arial"/>
          <w:sz w:val="24"/>
          <w:szCs w:val="24"/>
        </w:rPr>
        <w:t>are</w:t>
      </w:r>
      <w:r w:rsidR="0048604F">
        <w:rPr>
          <w:rFonts w:ascii="Arial" w:hAnsi="Arial" w:cs="Arial"/>
          <w:sz w:val="24"/>
          <w:szCs w:val="24"/>
        </w:rPr>
        <w:t xml:space="preserve"> </w:t>
      </w:r>
      <w:r w:rsidR="00B06A5B">
        <w:rPr>
          <w:rFonts w:ascii="Arial" w:hAnsi="Arial" w:cs="Arial"/>
          <w:sz w:val="24"/>
          <w:szCs w:val="24"/>
        </w:rPr>
        <w:t xml:space="preserve">given the opportunity </w:t>
      </w:r>
      <w:r w:rsidR="0048604F">
        <w:rPr>
          <w:rFonts w:ascii="Arial" w:hAnsi="Arial" w:cs="Arial"/>
          <w:sz w:val="24"/>
          <w:szCs w:val="24"/>
        </w:rPr>
        <w:t>to</w:t>
      </w:r>
      <w:r w:rsidR="006E2164">
        <w:rPr>
          <w:rFonts w:ascii="Arial" w:hAnsi="Arial" w:cs="Arial"/>
          <w:sz w:val="24"/>
          <w:szCs w:val="24"/>
        </w:rPr>
        <w:t xml:space="preserve"> choose</w:t>
      </w:r>
      <w:r w:rsidR="00B06A5B">
        <w:rPr>
          <w:rFonts w:ascii="Arial" w:hAnsi="Arial" w:cs="Arial"/>
          <w:sz w:val="24"/>
          <w:szCs w:val="24"/>
        </w:rPr>
        <w:t xml:space="preserve"> timing of deinfibulation</w:t>
      </w:r>
      <w:r w:rsidR="0048604F">
        <w:rPr>
          <w:rFonts w:ascii="Arial" w:hAnsi="Arial" w:cs="Arial"/>
          <w:sz w:val="24"/>
          <w:szCs w:val="24"/>
        </w:rPr>
        <w:t xml:space="preserve">. </w:t>
      </w:r>
      <w:proofErr w:type="spellStart"/>
      <w:r w:rsidR="0048604F">
        <w:rPr>
          <w:rFonts w:ascii="Arial" w:hAnsi="Arial" w:cs="Arial"/>
          <w:sz w:val="24"/>
          <w:szCs w:val="24"/>
        </w:rPr>
        <w:t>Vangen</w:t>
      </w:r>
      <w:proofErr w:type="spellEnd"/>
      <w:r w:rsidR="0048604F">
        <w:rPr>
          <w:rFonts w:ascii="Arial" w:hAnsi="Arial" w:cs="Arial"/>
          <w:sz w:val="24"/>
          <w:szCs w:val="24"/>
        </w:rPr>
        <w:t xml:space="preserve"> et al. report that women were often not involved in th</w:t>
      </w:r>
      <w:r w:rsidR="00E82373">
        <w:rPr>
          <w:rFonts w:ascii="Arial" w:hAnsi="Arial" w:cs="Arial"/>
          <w:sz w:val="24"/>
          <w:szCs w:val="24"/>
        </w:rPr>
        <w:t>is</w:t>
      </w:r>
      <w:r w:rsidR="0048604F">
        <w:rPr>
          <w:rFonts w:ascii="Arial" w:hAnsi="Arial" w:cs="Arial"/>
          <w:sz w:val="24"/>
          <w:szCs w:val="24"/>
        </w:rPr>
        <w:t xml:space="preserve"> decision-making process and </w:t>
      </w:r>
      <w:r w:rsidR="007E0A3D">
        <w:rPr>
          <w:rFonts w:ascii="Arial" w:hAnsi="Arial" w:cs="Arial"/>
          <w:sz w:val="24"/>
          <w:szCs w:val="24"/>
        </w:rPr>
        <w:t xml:space="preserve">no </w:t>
      </w:r>
      <w:r w:rsidR="0048604F">
        <w:rPr>
          <w:rFonts w:ascii="Arial" w:hAnsi="Arial" w:cs="Arial"/>
          <w:sz w:val="24"/>
          <w:szCs w:val="24"/>
        </w:rPr>
        <w:t xml:space="preserve">arrangements were organised prior to labour </w:t>
      </w:r>
      <w:r w:rsidR="0049441A">
        <w:rPr>
          <w:rFonts w:ascii="Arial" w:hAnsi="Arial" w:cs="Arial"/>
          <w:sz w:val="24"/>
          <w:szCs w:val="24"/>
        </w:rPr>
        <w:fldChar w:fldCharType="begin"/>
      </w:r>
      <w:r w:rsidR="008B3994">
        <w:rPr>
          <w:rFonts w:ascii="Arial" w:hAnsi="Arial" w:cs="Arial"/>
          <w:sz w:val="24"/>
          <w:szCs w:val="24"/>
        </w:rPr>
        <w:instrText xml:space="preserve"> ADDIN EN.CITE &lt;EndNote&gt;&lt;Cite&gt;&lt;Author&gt;Vangen&lt;/Author&gt;&lt;Year&gt;2004&lt;/Year&gt;&lt;RecNum&gt;18&lt;/RecNum&gt;&lt;DisplayText&gt;(15)&lt;/DisplayText&gt;&lt;record&gt;&lt;rec-number&gt;18&lt;/rec-number&gt;&lt;foreign-keys&gt;&lt;key app="EN" db-id="xr55xx525w500xerp5zvdv5m90z2fdzedtpd" timestamp="1595078499"&gt;18&lt;/key&gt;&lt;/foreign-keys&gt;&lt;ref-type name="Journal Article"&gt;17&lt;/ref-type&gt;&lt;contributors&gt;&lt;authors&gt;&lt;author&gt;Vangen, S.&lt;/author&gt;&lt;author&gt;Johansen, R. E.&lt;/author&gt;&lt;author&gt;Sundby, J.&lt;/author&gt;&lt;author&gt;Traeen, B.&lt;/author&gt;&lt;author&gt;Stray-Pedersen, B.&lt;/author&gt;&lt;/authors&gt;&lt;/contributors&gt;&lt;titles&gt;&lt;title&gt;Qualitative study of perinatal care experiences among Somali women and local health care professionals in Norway&lt;/title&gt;&lt;secondary-title&gt;European Journal of Obstetrics, Gynecology, &amp;amp; Reproductive Biology&lt;/secondary-title&gt;&lt;/titles&gt;&lt;periodical&gt;&lt;full-title&gt;European Journal of Obstetrics, Gynecology, &amp;amp; Reproductive Biology&lt;/full-title&gt;&lt;/periodical&gt;&lt;pages&gt;29-35&lt;/pages&gt;&lt;volume&gt;112&lt;/volume&gt;&lt;number&gt;1&lt;/number&gt;&lt;dates&gt;&lt;year&gt;2004&lt;/year&gt;&lt;/dates&gt;&lt;accession-num&gt;14687735&lt;/accession-num&gt;&lt;work-type&gt;Comparative Study&amp;#xD;Research Support, Non-U.S. Gov&amp;apos;t&lt;/work-type&gt;&lt;urls&gt;&lt;related-urls&gt;&lt;url&gt;http://ovidsp.ovid.com/ovidweb.cgi?T=JS&amp;amp;CSC=Y&amp;amp;NEWS=N&amp;amp;PAGE=fulltext&amp;amp;D=med5&amp;amp;AN=14687735&lt;/url&gt;&lt;url&gt;https://leeds.primo.exlibrisgroup.com/openurl/44LEE_INST/44LEE_INST:VU1?sid=OVID:medline&amp;amp;id=pmid:14687735&amp;amp;id=doi:10.1016%2Fs0301-2115%2803%2900313-0&amp;amp;issn=0301-2115&amp;amp;isbn=&amp;amp;volume=112&amp;amp;issue=1&amp;amp;spage=29&amp;amp;pages=29-35&amp;amp;date=2004&amp;amp;title=European+Journal+of+Obstetrics%2C+Gynecology%2C+%26+Reproductive+Biology&amp;amp;atitle=Qualitative+study+of+perinatal+care+experiences+among+Somali+women+and+local+health+care+professionals+in+Norway.&amp;amp;aulast=Vangen&lt;/url&gt;&lt;/related-urls&gt;&lt;/urls&gt;&lt;remote-database-name&gt;MEDLINE&lt;/remote-database-name&gt;&lt;remote-database-provider&gt;Ovid Technologies&lt;/remote-database-provider&gt;&lt;/record&gt;&lt;/Cite&gt;&lt;/EndNote&gt;</w:instrText>
      </w:r>
      <w:r w:rsidR="0049441A">
        <w:rPr>
          <w:rFonts w:ascii="Arial" w:hAnsi="Arial" w:cs="Arial"/>
          <w:sz w:val="24"/>
          <w:szCs w:val="24"/>
        </w:rPr>
        <w:fldChar w:fldCharType="separate"/>
      </w:r>
      <w:r w:rsidR="008B3994">
        <w:rPr>
          <w:rFonts w:ascii="Arial" w:hAnsi="Arial" w:cs="Arial"/>
          <w:noProof/>
          <w:sz w:val="24"/>
          <w:szCs w:val="24"/>
        </w:rPr>
        <w:t>(15)</w:t>
      </w:r>
      <w:r w:rsidR="0049441A">
        <w:rPr>
          <w:rFonts w:ascii="Arial" w:hAnsi="Arial" w:cs="Arial"/>
          <w:sz w:val="24"/>
          <w:szCs w:val="24"/>
        </w:rPr>
        <w:fldChar w:fldCharType="end"/>
      </w:r>
      <w:r w:rsidR="0048604F">
        <w:rPr>
          <w:rFonts w:ascii="Arial" w:hAnsi="Arial" w:cs="Arial"/>
          <w:sz w:val="24"/>
          <w:szCs w:val="24"/>
        </w:rPr>
        <w:t xml:space="preserve">. </w:t>
      </w:r>
    </w:p>
    <w:p w14:paraId="2A04E146" w14:textId="71977399" w:rsidR="00B06A5B" w:rsidRDefault="00B14856" w:rsidP="00C25FBC">
      <w:pPr>
        <w:spacing w:line="480" w:lineRule="auto"/>
        <w:rPr>
          <w:rFonts w:ascii="Arial" w:hAnsi="Arial" w:cs="Arial"/>
          <w:sz w:val="24"/>
          <w:szCs w:val="24"/>
        </w:rPr>
      </w:pPr>
      <w:r>
        <w:rPr>
          <w:rFonts w:ascii="Arial" w:hAnsi="Arial" w:cs="Arial"/>
          <w:sz w:val="24"/>
          <w:szCs w:val="24"/>
        </w:rPr>
        <w:t>L</w:t>
      </w:r>
      <w:r w:rsidR="007E0A3D">
        <w:rPr>
          <w:rFonts w:ascii="Arial" w:hAnsi="Arial" w:cs="Arial"/>
          <w:sz w:val="24"/>
          <w:szCs w:val="24"/>
        </w:rPr>
        <w:t xml:space="preserve">ack of choice and consultation for women often resulted in negative birth experiences. </w:t>
      </w:r>
      <w:r w:rsidR="00B06A5B">
        <w:rPr>
          <w:rFonts w:ascii="Arial" w:hAnsi="Arial" w:cs="Arial"/>
          <w:sz w:val="24"/>
          <w:szCs w:val="24"/>
        </w:rPr>
        <w:t xml:space="preserve">One woman in </w:t>
      </w:r>
      <w:r w:rsidR="009D799A">
        <w:rPr>
          <w:rFonts w:ascii="Arial" w:hAnsi="Arial" w:cs="Arial"/>
          <w:sz w:val="24"/>
          <w:szCs w:val="24"/>
        </w:rPr>
        <w:t xml:space="preserve">Sweden </w:t>
      </w:r>
      <w:r w:rsidR="007E0A3D">
        <w:rPr>
          <w:rFonts w:ascii="Arial" w:hAnsi="Arial" w:cs="Arial"/>
          <w:sz w:val="24"/>
          <w:szCs w:val="24"/>
        </w:rPr>
        <w:t xml:space="preserve">characterised her experience as a ‘long fight’ with health professionals </w:t>
      </w:r>
      <w:r w:rsidR="00EB3D87">
        <w:rPr>
          <w:rFonts w:ascii="Arial" w:hAnsi="Arial" w:cs="Arial"/>
          <w:sz w:val="24"/>
          <w:szCs w:val="24"/>
        </w:rPr>
        <w:fldChar w:fldCharType="begin"/>
      </w:r>
      <w:r w:rsidR="008B3994">
        <w:rPr>
          <w:rFonts w:ascii="Arial" w:hAnsi="Arial" w:cs="Arial"/>
          <w:sz w:val="24"/>
          <w:szCs w:val="24"/>
        </w:rPr>
        <w:instrText xml:space="preserve"> ADDIN EN.CITE &lt;EndNote&gt;&lt;Cite&gt;&lt;Author&gt;Berggren&lt;/Author&gt;&lt;Year&gt;2006&lt;/Year&gt;&lt;RecNum&gt;19&lt;/RecNum&gt;&lt;Suffix&gt;`, p. 54&lt;/Suffix&gt;&lt;DisplayText&gt;(16, p. 54)&lt;/DisplayText&gt;&lt;record&gt;&lt;rec-number&gt;19&lt;/rec-number&gt;&lt;foreign-keys&gt;&lt;key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sidR="00EB3D87">
        <w:rPr>
          <w:rFonts w:ascii="Arial" w:hAnsi="Arial" w:cs="Arial"/>
          <w:sz w:val="24"/>
          <w:szCs w:val="24"/>
        </w:rPr>
        <w:fldChar w:fldCharType="separate"/>
      </w:r>
      <w:r w:rsidR="008B3994">
        <w:rPr>
          <w:rFonts w:ascii="Arial" w:hAnsi="Arial" w:cs="Arial"/>
          <w:noProof/>
          <w:sz w:val="24"/>
          <w:szCs w:val="24"/>
        </w:rPr>
        <w:t>(16, p. 54)</w:t>
      </w:r>
      <w:r w:rsidR="00EB3D87">
        <w:rPr>
          <w:rFonts w:ascii="Arial" w:hAnsi="Arial" w:cs="Arial"/>
          <w:sz w:val="24"/>
          <w:szCs w:val="24"/>
        </w:rPr>
        <w:fldChar w:fldCharType="end"/>
      </w:r>
      <w:r w:rsidR="007E0A3D">
        <w:rPr>
          <w:rFonts w:ascii="Arial" w:hAnsi="Arial" w:cs="Arial"/>
          <w:sz w:val="24"/>
          <w:szCs w:val="24"/>
        </w:rPr>
        <w:t>:</w:t>
      </w:r>
    </w:p>
    <w:p w14:paraId="6031574F" w14:textId="6DC521EB" w:rsidR="00B06A5B" w:rsidRPr="009D799A" w:rsidRDefault="009D799A" w:rsidP="00B06A5B">
      <w:pPr>
        <w:spacing w:line="480" w:lineRule="auto"/>
        <w:rPr>
          <w:rFonts w:ascii="Arial" w:hAnsi="Arial" w:cs="Arial"/>
          <w:i/>
          <w:iCs/>
          <w:sz w:val="24"/>
          <w:szCs w:val="24"/>
        </w:rPr>
      </w:pPr>
      <w:r w:rsidRPr="009D799A">
        <w:rPr>
          <w:rFonts w:ascii="Arial" w:hAnsi="Arial" w:cs="Arial"/>
          <w:i/>
          <w:iCs/>
          <w:sz w:val="24"/>
          <w:szCs w:val="24"/>
        </w:rPr>
        <w:lastRenderedPageBreak/>
        <w:t>“</w:t>
      </w:r>
      <w:r w:rsidR="007E0A3D">
        <w:rPr>
          <w:rFonts w:ascii="Arial" w:hAnsi="Arial" w:cs="Arial"/>
          <w:i/>
          <w:iCs/>
          <w:sz w:val="24"/>
          <w:szCs w:val="24"/>
        </w:rPr>
        <w:t>…</w:t>
      </w:r>
      <w:r w:rsidR="00B06A5B" w:rsidRPr="009D799A">
        <w:rPr>
          <w:rFonts w:ascii="Arial" w:hAnsi="Arial" w:cs="Arial"/>
          <w:i/>
          <w:iCs/>
          <w:sz w:val="24"/>
          <w:szCs w:val="24"/>
        </w:rPr>
        <w:t xml:space="preserve"> I remember the delivery as a long fight from my side. And then I mean not only fighting with the delivering of my baby but fighting in order to get the staff to understand how I would like it.</w:t>
      </w:r>
      <w:r w:rsidRPr="009D799A">
        <w:rPr>
          <w:rFonts w:ascii="Arial" w:hAnsi="Arial" w:cs="Arial"/>
          <w:i/>
          <w:iCs/>
          <w:sz w:val="24"/>
          <w:szCs w:val="24"/>
        </w:rPr>
        <w:t>”</w:t>
      </w:r>
      <w:r w:rsidR="007E0A3D">
        <w:rPr>
          <w:rFonts w:ascii="Arial" w:hAnsi="Arial" w:cs="Arial"/>
          <w:i/>
          <w:iCs/>
          <w:sz w:val="24"/>
          <w:szCs w:val="24"/>
        </w:rPr>
        <w:t xml:space="preserve"> (Woman, Sweden)  </w:t>
      </w:r>
    </w:p>
    <w:p w14:paraId="1CBB8C66" w14:textId="32D66207" w:rsidR="007E0A3D" w:rsidRDefault="00B06A5B" w:rsidP="00B06A5B">
      <w:pPr>
        <w:spacing w:line="480" w:lineRule="auto"/>
        <w:rPr>
          <w:rFonts w:ascii="Arial" w:hAnsi="Arial" w:cs="Arial"/>
          <w:sz w:val="24"/>
          <w:szCs w:val="24"/>
        </w:rPr>
      </w:pPr>
      <w:r>
        <w:rPr>
          <w:rFonts w:ascii="Arial" w:hAnsi="Arial" w:cs="Arial"/>
          <w:sz w:val="24"/>
          <w:szCs w:val="24"/>
        </w:rPr>
        <w:t xml:space="preserve">This illustrates the </w:t>
      </w:r>
      <w:r w:rsidR="00510DD1">
        <w:rPr>
          <w:rFonts w:ascii="Arial" w:hAnsi="Arial" w:cs="Arial"/>
          <w:sz w:val="24"/>
          <w:szCs w:val="24"/>
        </w:rPr>
        <w:t xml:space="preserve">value </w:t>
      </w:r>
      <w:r>
        <w:rPr>
          <w:rFonts w:ascii="Arial" w:hAnsi="Arial" w:cs="Arial"/>
          <w:sz w:val="24"/>
          <w:szCs w:val="24"/>
        </w:rPr>
        <w:t>women</w:t>
      </w:r>
      <w:r w:rsidR="00510DD1">
        <w:rPr>
          <w:rFonts w:ascii="Arial" w:hAnsi="Arial" w:cs="Arial"/>
          <w:sz w:val="24"/>
          <w:szCs w:val="24"/>
        </w:rPr>
        <w:t xml:space="preserve"> place on being</w:t>
      </w:r>
      <w:r w:rsidR="009D799A">
        <w:rPr>
          <w:rFonts w:ascii="Arial" w:hAnsi="Arial" w:cs="Arial"/>
          <w:sz w:val="24"/>
          <w:szCs w:val="24"/>
        </w:rPr>
        <w:t xml:space="preserve"> decision</w:t>
      </w:r>
      <w:r w:rsidR="00B14856">
        <w:rPr>
          <w:rFonts w:ascii="Arial" w:hAnsi="Arial" w:cs="Arial"/>
          <w:sz w:val="24"/>
          <w:szCs w:val="24"/>
        </w:rPr>
        <w:t>-mak</w:t>
      </w:r>
      <w:r w:rsidR="00510DD1">
        <w:rPr>
          <w:rFonts w:ascii="Arial" w:hAnsi="Arial" w:cs="Arial"/>
          <w:sz w:val="24"/>
          <w:szCs w:val="24"/>
        </w:rPr>
        <w:t>ers in these situations.</w:t>
      </w:r>
      <w:r w:rsidR="003B22D5">
        <w:rPr>
          <w:rFonts w:ascii="Arial" w:hAnsi="Arial" w:cs="Arial"/>
          <w:sz w:val="24"/>
          <w:szCs w:val="24"/>
        </w:rPr>
        <w:t xml:space="preserve"> </w:t>
      </w:r>
      <w:r w:rsidR="007E0A3D">
        <w:rPr>
          <w:rFonts w:ascii="Arial" w:hAnsi="Arial" w:cs="Arial"/>
          <w:sz w:val="24"/>
          <w:szCs w:val="24"/>
        </w:rPr>
        <w:t xml:space="preserve"> </w:t>
      </w:r>
    </w:p>
    <w:p w14:paraId="191481BD" w14:textId="79CA2229" w:rsidR="00C10D02" w:rsidRPr="00F2527E" w:rsidRDefault="00145730" w:rsidP="00C25FBC">
      <w:pPr>
        <w:spacing w:line="480" w:lineRule="auto"/>
        <w:rPr>
          <w:rFonts w:ascii="Arial" w:hAnsi="Arial" w:cs="Arial"/>
          <w:b/>
          <w:bCs/>
          <w:i/>
          <w:iCs/>
          <w:sz w:val="24"/>
          <w:szCs w:val="24"/>
        </w:rPr>
      </w:pPr>
      <w:r>
        <w:rPr>
          <w:rFonts w:ascii="Arial" w:hAnsi="Arial" w:cs="Arial"/>
          <w:sz w:val="24"/>
          <w:szCs w:val="24"/>
        </w:rPr>
        <w:br/>
      </w:r>
      <w:bookmarkStart w:id="11" w:name="_Hlk52798790"/>
      <w:r w:rsidR="00E75310">
        <w:rPr>
          <w:rFonts w:ascii="Arial" w:hAnsi="Arial" w:cs="Arial"/>
          <w:b/>
          <w:bCs/>
          <w:i/>
          <w:iCs/>
          <w:sz w:val="24"/>
          <w:szCs w:val="24"/>
        </w:rPr>
        <w:t>Lack of k</w:t>
      </w:r>
      <w:r w:rsidR="00C10D02" w:rsidRPr="00F2527E">
        <w:rPr>
          <w:rFonts w:ascii="Arial" w:hAnsi="Arial" w:cs="Arial"/>
          <w:b/>
          <w:bCs/>
          <w:i/>
          <w:iCs/>
          <w:sz w:val="24"/>
          <w:szCs w:val="24"/>
        </w:rPr>
        <w:t>nowledge</w:t>
      </w:r>
      <w:r w:rsidR="00E75310">
        <w:rPr>
          <w:rFonts w:ascii="Arial" w:hAnsi="Arial" w:cs="Arial"/>
          <w:b/>
          <w:bCs/>
          <w:i/>
          <w:iCs/>
          <w:sz w:val="24"/>
          <w:szCs w:val="24"/>
        </w:rPr>
        <w:t xml:space="preserve"> </w:t>
      </w:r>
      <w:r w:rsidR="00E75310" w:rsidRPr="00923FC5">
        <w:rPr>
          <w:rFonts w:ascii="Arial" w:hAnsi="Arial" w:cs="Arial"/>
          <w:b/>
          <w:bCs/>
          <w:i/>
          <w:iCs/>
          <w:sz w:val="24"/>
          <w:szCs w:val="24"/>
        </w:rPr>
        <w:t>and sensitivity amongst</w:t>
      </w:r>
      <w:r w:rsidR="00E75310">
        <w:rPr>
          <w:rFonts w:ascii="Arial" w:hAnsi="Arial" w:cs="Arial"/>
          <w:b/>
          <w:bCs/>
          <w:i/>
          <w:iCs/>
          <w:sz w:val="24"/>
          <w:szCs w:val="24"/>
        </w:rPr>
        <w:t xml:space="preserve"> </w:t>
      </w:r>
      <w:r w:rsidR="00C10D02" w:rsidRPr="00F2527E">
        <w:rPr>
          <w:rFonts w:ascii="Arial" w:hAnsi="Arial" w:cs="Arial"/>
          <w:b/>
          <w:bCs/>
          <w:i/>
          <w:iCs/>
          <w:sz w:val="24"/>
          <w:szCs w:val="24"/>
        </w:rPr>
        <w:t>health care pro</w:t>
      </w:r>
      <w:r w:rsidR="00F21949" w:rsidRPr="00F2527E">
        <w:rPr>
          <w:rFonts w:ascii="Arial" w:hAnsi="Arial" w:cs="Arial"/>
          <w:b/>
          <w:bCs/>
          <w:i/>
          <w:iCs/>
          <w:sz w:val="24"/>
          <w:szCs w:val="24"/>
        </w:rPr>
        <w:t>fessionals</w:t>
      </w:r>
      <w:r w:rsidR="00C10D02" w:rsidRPr="00F2527E">
        <w:rPr>
          <w:rFonts w:ascii="Arial" w:hAnsi="Arial" w:cs="Arial"/>
          <w:b/>
          <w:bCs/>
          <w:i/>
          <w:iCs/>
          <w:sz w:val="24"/>
          <w:szCs w:val="24"/>
        </w:rPr>
        <w:t xml:space="preserve"> </w:t>
      </w:r>
      <w:bookmarkEnd w:id="11"/>
    </w:p>
    <w:p w14:paraId="155CF1AF" w14:textId="1EC93253" w:rsidR="008B4AB7" w:rsidRDefault="00227B81" w:rsidP="00C25FBC">
      <w:pPr>
        <w:spacing w:line="480" w:lineRule="auto"/>
        <w:rPr>
          <w:rFonts w:ascii="Arial" w:hAnsi="Arial" w:cs="Arial"/>
          <w:sz w:val="24"/>
          <w:szCs w:val="24"/>
        </w:rPr>
      </w:pPr>
      <w:r>
        <w:rPr>
          <w:rFonts w:ascii="Arial" w:hAnsi="Arial" w:cs="Arial"/>
          <w:sz w:val="24"/>
          <w:szCs w:val="24"/>
        </w:rPr>
        <w:t xml:space="preserve">Another concern for women was the </w:t>
      </w:r>
      <w:r w:rsidR="008E3ADD">
        <w:rPr>
          <w:rFonts w:ascii="Arial" w:hAnsi="Arial" w:cs="Arial"/>
          <w:sz w:val="24"/>
          <w:szCs w:val="24"/>
        </w:rPr>
        <w:t xml:space="preserve">ability </w:t>
      </w:r>
      <w:r w:rsidR="00145730">
        <w:rPr>
          <w:rFonts w:ascii="Arial" w:hAnsi="Arial" w:cs="Arial"/>
          <w:sz w:val="24"/>
          <w:szCs w:val="24"/>
        </w:rPr>
        <w:t xml:space="preserve">of health </w:t>
      </w:r>
      <w:r w:rsidR="00F47A48">
        <w:rPr>
          <w:rFonts w:ascii="Arial" w:hAnsi="Arial" w:cs="Arial"/>
          <w:sz w:val="24"/>
          <w:szCs w:val="24"/>
        </w:rPr>
        <w:t xml:space="preserve">professionals </w:t>
      </w:r>
      <w:r w:rsidR="008E3ADD">
        <w:rPr>
          <w:rFonts w:ascii="Arial" w:hAnsi="Arial" w:cs="Arial"/>
          <w:sz w:val="24"/>
          <w:szCs w:val="24"/>
        </w:rPr>
        <w:t>to deal with FGM during pregnancy and labour. Chalmers</w:t>
      </w:r>
      <w:r w:rsidR="00A367DE">
        <w:rPr>
          <w:rFonts w:ascii="Arial" w:hAnsi="Arial" w:cs="Arial"/>
          <w:sz w:val="24"/>
          <w:szCs w:val="24"/>
        </w:rPr>
        <w:t xml:space="preserve"> and </w:t>
      </w:r>
      <w:proofErr w:type="spellStart"/>
      <w:r w:rsidR="00A367DE" w:rsidRPr="00A367DE">
        <w:rPr>
          <w:rFonts w:ascii="Arial" w:hAnsi="Arial" w:cs="Arial"/>
          <w:sz w:val="24"/>
          <w:szCs w:val="24"/>
        </w:rPr>
        <w:t>Hashi</w:t>
      </w:r>
      <w:proofErr w:type="spellEnd"/>
      <w:r w:rsidR="008E3ADD">
        <w:rPr>
          <w:rFonts w:ascii="Arial" w:hAnsi="Arial" w:cs="Arial"/>
          <w:sz w:val="24"/>
          <w:szCs w:val="24"/>
        </w:rPr>
        <w:t xml:space="preserve"> report that over half (52%) of women believed that their doctor was unable to </w:t>
      </w:r>
      <w:r w:rsidR="00510DD1">
        <w:rPr>
          <w:rFonts w:ascii="Arial" w:hAnsi="Arial" w:cs="Arial"/>
          <w:sz w:val="24"/>
          <w:szCs w:val="24"/>
        </w:rPr>
        <w:t xml:space="preserve">provide adequate </w:t>
      </w:r>
      <w:r w:rsidR="008E3ADD">
        <w:rPr>
          <w:rFonts w:ascii="Arial" w:hAnsi="Arial" w:cs="Arial"/>
          <w:sz w:val="24"/>
          <w:szCs w:val="24"/>
        </w:rPr>
        <w:t>care</w:t>
      </w:r>
      <w:r w:rsidR="00A367DE">
        <w:rPr>
          <w:rFonts w:ascii="Arial" w:hAnsi="Arial" w:cs="Arial"/>
          <w:sz w:val="24"/>
          <w:szCs w:val="24"/>
        </w:rPr>
        <w:t xml:space="preserve"> </w:t>
      </w:r>
      <w:r w:rsidR="00A367DE">
        <w:rPr>
          <w:rFonts w:ascii="Arial" w:hAnsi="Arial" w:cs="Arial"/>
          <w:sz w:val="24"/>
          <w:szCs w:val="24"/>
        </w:rPr>
        <w:fldChar w:fldCharType="begin"/>
      </w:r>
      <w:r w:rsidR="008B3994">
        <w:rPr>
          <w:rFonts w:ascii="Arial" w:hAnsi="Arial" w:cs="Arial"/>
          <w:sz w:val="24"/>
          <w:szCs w:val="24"/>
        </w:rPr>
        <w:instrText xml:space="preserve"> ADDIN EN.CITE &lt;EndNote&gt;&lt;Cite&gt;&lt;Author&gt;Chalmers&lt;/Author&gt;&lt;Year&gt;2000&lt;/Year&gt;&lt;RecNum&gt;15&lt;/RecNum&gt;&lt;Suffix&gt;`, p. 232&lt;/Suffix&gt;&lt;DisplayText&gt;(12, p. 232)&lt;/DisplayText&gt;&lt;record&gt;&lt;rec-number&gt;15&lt;/rec-number&gt;&lt;foreign-keys&gt;&lt;key app="EN" db-id="xr55xx525w500xerp5zvdv5m90z2fdzedtpd" timestamp="1595078499"&gt;15&lt;/key&gt;&lt;/foreign-keys&gt;&lt;ref-type name="Journal Article"&gt;17&lt;/ref-type&gt;&lt;contributors&gt;&lt;authors&gt;&lt;author&gt;Chalmers, B.&lt;/author&gt;&lt;author&gt;Hashi, K. O.&lt;/author&gt;&lt;/authors&gt;&lt;/contributors&gt;&lt;titles&gt;&lt;title&gt;432 Somali women&amp;apos;s birth experiences in Canada after earlier female genital mutilation&lt;/title&gt;&lt;secondary-title&gt;Birth&lt;/secondary-title&gt;&lt;/titles&gt;&lt;periodical&gt;&lt;full-title&gt;Birth&lt;/full-title&gt;&lt;/periodical&gt;&lt;pages&gt;227-234&lt;/pages&gt;&lt;volume&gt;27&lt;/volume&gt;&lt;number&gt;4&lt;/number&gt;&lt;dates&gt;&lt;year&gt;2000&lt;/year&gt;&lt;pub-dates&gt;&lt;date&gt;December&lt;/date&gt;&lt;/pub-dates&gt;&lt;/dates&gt;&lt;work-type&gt;Original research&lt;/work-type&gt;&lt;urls&gt;&lt;related-urls&gt;&lt;url&gt;http://ovidsp.ovid.com/ovidweb.cgi?T=JS&amp;amp;CSC=Y&amp;amp;NEWS=N&amp;amp;PAGE=fulltext&amp;amp;D=mwic&amp;amp;AN=2001010316&lt;/url&gt;&lt;url&gt;https://leeds.primo.exlibrisgroup.com/openurl/44LEE_INST/44LEE_INST:VU1?sid=OVID:mwicdb&amp;amp;id=pmid:&amp;amp;id=doi:&amp;amp;issn=0730-7659&amp;amp;isbn=&amp;amp;volume=27&amp;amp;issue=4&amp;amp;spage=227&amp;amp;pages=227-234&amp;amp;date=2000&amp;amp;title=Birth&amp;amp;atitle=432+Somali+women%27s+birth+experiences+in+Canada+after+earlier+female+genital+mutilation&amp;amp;aulast=Chalmers&lt;/url&gt;&lt;/related-urls&gt;&lt;/urls&gt;&lt;remote-database-name&gt;MWIC&lt;/remote-database-name&gt;&lt;remote-database-provider&gt;Ovid Technologies&lt;/remote-database-provider&gt;&lt;/record&gt;&lt;/Cite&gt;&lt;/EndNote&gt;</w:instrText>
      </w:r>
      <w:r w:rsidR="00A367DE">
        <w:rPr>
          <w:rFonts w:ascii="Arial" w:hAnsi="Arial" w:cs="Arial"/>
          <w:sz w:val="24"/>
          <w:szCs w:val="24"/>
        </w:rPr>
        <w:fldChar w:fldCharType="separate"/>
      </w:r>
      <w:r w:rsidR="008B3994">
        <w:rPr>
          <w:rFonts w:ascii="Arial" w:hAnsi="Arial" w:cs="Arial"/>
          <w:noProof/>
          <w:sz w:val="24"/>
          <w:szCs w:val="24"/>
        </w:rPr>
        <w:t>(12, p. 232)</w:t>
      </w:r>
      <w:r w:rsidR="00A367DE">
        <w:rPr>
          <w:rFonts w:ascii="Arial" w:hAnsi="Arial" w:cs="Arial"/>
          <w:sz w:val="24"/>
          <w:szCs w:val="24"/>
        </w:rPr>
        <w:fldChar w:fldCharType="end"/>
      </w:r>
      <w:r w:rsidR="008E3ADD">
        <w:rPr>
          <w:rFonts w:ascii="Arial" w:hAnsi="Arial" w:cs="Arial"/>
          <w:sz w:val="24"/>
          <w:szCs w:val="24"/>
        </w:rPr>
        <w:t xml:space="preserve">. </w:t>
      </w:r>
      <w:bookmarkStart w:id="12" w:name="_Hlk52798827"/>
      <w:r w:rsidR="00551C5D" w:rsidRPr="00551C5D">
        <w:rPr>
          <w:rFonts w:ascii="Arial" w:hAnsi="Arial" w:cs="Arial"/>
          <w:sz w:val="24"/>
          <w:szCs w:val="24"/>
        </w:rPr>
        <w:t xml:space="preserve">The lack of health care professionals’ knowledge of FGM also resulted in fear and anxiety for </w:t>
      </w:r>
      <w:bookmarkEnd w:id="12"/>
      <w:r w:rsidR="00551C5D" w:rsidRPr="00551C5D">
        <w:rPr>
          <w:rFonts w:ascii="Arial" w:hAnsi="Arial" w:cs="Arial"/>
          <w:sz w:val="24"/>
          <w:szCs w:val="24"/>
        </w:rPr>
        <w:t xml:space="preserve">many women </w:t>
      </w:r>
      <w:r w:rsidR="00551C5D" w:rsidRPr="00551C5D">
        <w:rPr>
          <w:rFonts w:ascii="Arial" w:hAnsi="Arial" w:cs="Arial"/>
          <w:sz w:val="24"/>
          <w:szCs w:val="24"/>
        </w:rPr>
        <w:fldChar w:fldCharType="begin">
          <w:fldData xml:space="preserve">PEVuZE5vdGU+PENpdGU+PEF1dGhvcj5MdW5kYmVyZzwvQXV0aG9yPjxZZWFyPjIwMDg8L1llYXI+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==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PEVuZE5vdGU+PENpdGU+PEF1dGhvcj5MdW5kYmVyZzwvQXV0aG9yPjxZZWFyPjIwMDg8L1llYXI+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==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sidR="00551C5D" w:rsidRPr="00551C5D">
        <w:rPr>
          <w:rFonts w:ascii="Arial" w:hAnsi="Arial" w:cs="Arial"/>
          <w:sz w:val="24"/>
          <w:szCs w:val="24"/>
        </w:rPr>
      </w:r>
      <w:r w:rsidR="00551C5D" w:rsidRPr="00551C5D">
        <w:rPr>
          <w:rFonts w:ascii="Arial" w:hAnsi="Arial" w:cs="Arial"/>
          <w:sz w:val="24"/>
          <w:szCs w:val="24"/>
        </w:rPr>
        <w:fldChar w:fldCharType="separate"/>
      </w:r>
      <w:r w:rsidR="008B3994">
        <w:rPr>
          <w:rFonts w:ascii="Arial" w:hAnsi="Arial" w:cs="Arial"/>
          <w:noProof/>
          <w:sz w:val="24"/>
          <w:szCs w:val="24"/>
        </w:rPr>
        <w:t>(15, 17)</w:t>
      </w:r>
      <w:r w:rsidR="00551C5D" w:rsidRPr="00551C5D">
        <w:rPr>
          <w:rFonts w:ascii="Arial" w:hAnsi="Arial" w:cs="Arial"/>
          <w:sz w:val="24"/>
          <w:szCs w:val="24"/>
        </w:rPr>
        <w:fldChar w:fldCharType="end"/>
      </w:r>
      <w:r w:rsidR="00551C5D" w:rsidRPr="00551C5D">
        <w:rPr>
          <w:rFonts w:ascii="Arial" w:hAnsi="Arial" w:cs="Arial"/>
          <w:sz w:val="24"/>
          <w:szCs w:val="24"/>
        </w:rPr>
        <w:t>.</w:t>
      </w:r>
    </w:p>
    <w:p w14:paraId="0FD80A42" w14:textId="55E30BD2" w:rsidR="00447850" w:rsidRDefault="00447850" w:rsidP="00447850">
      <w:pPr>
        <w:spacing w:line="480" w:lineRule="auto"/>
        <w:rPr>
          <w:rFonts w:ascii="Arial" w:hAnsi="Arial" w:cs="Arial"/>
          <w:sz w:val="24"/>
          <w:szCs w:val="24"/>
        </w:rPr>
      </w:pPr>
      <w:proofErr w:type="spellStart"/>
      <w:r>
        <w:rPr>
          <w:rFonts w:ascii="Arial" w:hAnsi="Arial" w:cs="Arial"/>
          <w:sz w:val="24"/>
          <w:szCs w:val="24"/>
        </w:rPr>
        <w:t>Ahlberg</w:t>
      </w:r>
      <w:proofErr w:type="spellEnd"/>
      <w:r w:rsidR="00A367DE">
        <w:rPr>
          <w:rFonts w:ascii="Arial" w:hAnsi="Arial" w:cs="Arial"/>
          <w:sz w:val="24"/>
          <w:szCs w:val="24"/>
        </w:rPr>
        <w:t xml:space="preserve"> et </w:t>
      </w:r>
      <w:proofErr w:type="spellStart"/>
      <w:r w:rsidR="00A367DE">
        <w:rPr>
          <w:rFonts w:ascii="Arial" w:hAnsi="Arial" w:cs="Arial"/>
          <w:sz w:val="24"/>
          <w:szCs w:val="24"/>
        </w:rPr>
        <w:t>al</w:t>
      </w:r>
      <w:r w:rsidR="00973F6F">
        <w:rPr>
          <w:rFonts w:ascii="Arial" w:hAnsi="Arial" w:cs="Arial"/>
          <w:sz w:val="24"/>
          <w:szCs w:val="24"/>
        </w:rPr>
        <w:t>’s</w:t>
      </w:r>
      <w:proofErr w:type="spellEnd"/>
      <w:r w:rsidR="00A367DE">
        <w:rPr>
          <w:rFonts w:ascii="Arial" w:hAnsi="Arial" w:cs="Arial"/>
          <w:sz w:val="24"/>
          <w:szCs w:val="24"/>
        </w:rPr>
        <w:t>.</w:t>
      </w:r>
      <w:r>
        <w:rPr>
          <w:rFonts w:ascii="Arial" w:hAnsi="Arial" w:cs="Arial"/>
          <w:sz w:val="24"/>
          <w:szCs w:val="24"/>
        </w:rPr>
        <w:t xml:space="preserve"> </w:t>
      </w:r>
      <w:r w:rsidR="0052452D">
        <w:rPr>
          <w:rFonts w:ascii="Arial" w:hAnsi="Arial" w:cs="Arial"/>
          <w:sz w:val="24"/>
          <w:szCs w:val="24"/>
        </w:rPr>
        <w:fldChar w:fldCharType="begin">
          <w:fldData xml:space="preserve">PEVuZE5vdGU+PENpdGU+PEF1dGhvcj5BaGxiZXJnPC9BdXRob3I+PFllYXI+MjAwNDwvWWVhcj48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PEVuZE5vdGU+PENpdGU+PEF1dGhvcj5BaGxiZXJnPC9BdXRob3I+PFllYXI+MjAwNDwvWWVhcj48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sidR="0052452D">
        <w:rPr>
          <w:rFonts w:ascii="Arial" w:hAnsi="Arial" w:cs="Arial"/>
          <w:sz w:val="24"/>
          <w:szCs w:val="24"/>
        </w:rPr>
      </w:r>
      <w:r w:rsidR="0052452D">
        <w:rPr>
          <w:rFonts w:ascii="Arial" w:hAnsi="Arial" w:cs="Arial"/>
          <w:sz w:val="24"/>
          <w:szCs w:val="24"/>
        </w:rPr>
        <w:fldChar w:fldCharType="separate"/>
      </w:r>
      <w:r w:rsidR="008B3994">
        <w:rPr>
          <w:rFonts w:ascii="Arial" w:hAnsi="Arial" w:cs="Arial"/>
          <w:noProof/>
          <w:sz w:val="24"/>
          <w:szCs w:val="24"/>
        </w:rPr>
        <w:t>(14)</w:t>
      </w:r>
      <w:r w:rsidR="0052452D">
        <w:rPr>
          <w:rFonts w:ascii="Arial" w:hAnsi="Arial" w:cs="Arial"/>
          <w:sz w:val="24"/>
          <w:szCs w:val="24"/>
        </w:rPr>
        <w:fldChar w:fldCharType="end"/>
      </w:r>
      <w:r w:rsidR="00973F6F">
        <w:rPr>
          <w:rFonts w:ascii="Arial" w:hAnsi="Arial" w:cs="Arial"/>
          <w:sz w:val="24"/>
          <w:szCs w:val="24"/>
        </w:rPr>
        <w:t xml:space="preserve"> study, demonstrated</w:t>
      </w:r>
      <w:r>
        <w:rPr>
          <w:rFonts w:ascii="Arial" w:hAnsi="Arial" w:cs="Arial"/>
          <w:sz w:val="24"/>
          <w:szCs w:val="24"/>
        </w:rPr>
        <w:t xml:space="preserve"> </w:t>
      </w:r>
      <w:r w:rsidR="00973F6F">
        <w:rPr>
          <w:rFonts w:ascii="Arial" w:hAnsi="Arial" w:cs="Arial"/>
          <w:sz w:val="24"/>
          <w:szCs w:val="24"/>
        </w:rPr>
        <w:t xml:space="preserve">a hesitancy amongst midwives which prompted </w:t>
      </w:r>
      <w:r>
        <w:rPr>
          <w:rFonts w:ascii="Arial" w:hAnsi="Arial" w:cs="Arial"/>
          <w:sz w:val="24"/>
          <w:szCs w:val="24"/>
        </w:rPr>
        <w:t>instruct</w:t>
      </w:r>
      <w:r w:rsidR="00973F6F">
        <w:rPr>
          <w:rFonts w:ascii="Arial" w:hAnsi="Arial" w:cs="Arial"/>
          <w:sz w:val="24"/>
          <w:szCs w:val="24"/>
        </w:rPr>
        <w:t xml:space="preserve">ion from women </w:t>
      </w:r>
      <w:r>
        <w:rPr>
          <w:rFonts w:ascii="Arial" w:hAnsi="Arial" w:cs="Arial"/>
          <w:sz w:val="24"/>
          <w:szCs w:val="24"/>
        </w:rPr>
        <w:t xml:space="preserve">on how to be cut during labour. One woman recalled: </w:t>
      </w:r>
    </w:p>
    <w:p w14:paraId="3D40F3B0" w14:textId="6F6E96B6" w:rsidR="00447850" w:rsidRDefault="00447850" w:rsidP="00447850">
      <w:pPr>
        <w:spacing w:line="480" w:lineRule="auto"/>
        <w:rPr>
          <w:rFonts w:ascii="Arial" w:hAnsi="Arial" w:cs="Arial"/>
          <w:i/>
          <w:iCs/>
          <w:sz w:val="24"/>
          <w:szCs w:val="24"/>
        </w:rPr>
      </w:pPr>
      <w:r w:rsidRPr="00447850">
        <w:rPr>
          <w:rFonts w:ascii="Arial" w:hAnsi="Arial" w:cs="Arial"/>
          <w:i/>
          <w:iCs/>
          <w:sz w:val="24"/>
          <w:szCs w:val="24"/>
        </w:rPr>
        <w:t xml:space="preserve">“. . . during delivery, we have to ask the midwives to cut. Sometimes the midwife calls a doctor to ask whether she should cut or not. During this </w:t>
      </w:r>
      <w:proofErr w:type="gramStart"/>
      <w:r w:rsidRPr="00447850">
        <w:rPr>
          <w:rFonts w:ascii="Arial" w:hAnsi="Arial" w:cs="Arial"/>
          <w:i/>
          <w:iCs/>
          <w:sz w:val="24"/>
          <w:szCs w:val="24"/>
        </w:rPr>
        <w:t>argument</w:t>
      </w:r>
      <w:proofErr w:type="gramEnd"/>
      <w:r w:rsidRPr="00447850">
        <w:rPr>
          <w:rFonts w:ascii="Arial" w:hAnsi="Arial" w:cs="Arial"/>
          <w:i/>
          <w:iCs/>
          <w:sz w:val="24"/>
          <w:szCs w:val="24"/>
        </w:rPr>
        <w:t xml:space="preserve"> the baby pops out causing too much tear and bleeding. It is very frustrating to be confronted with a situation where professionals appear to have no control . . .”</w:t>
      </w:r>
      <w:r w:rsidR="00A367DE">
        <w:rPr>
          <w:rFonts w:ascii="Arial" w:hAnsi="Arial" w:cs="Arial"/>
          <w:i/>
          <w:iCs/>
          <w:sz w:val="24"/>
          <w:szCs w:val="24"/>
        </w:rPr>
        <w:t xml:space="preserve"> (Woman, Sweden) </w:t>
      </w:r>
      <w:r w:rsidR="00A367DE">
        <w:rPr>
          <w:rFonts w:ascii="Arial" w:hAnsi="Arial" w:cs="Arial"/>
          <w:i/>
          <w:iCs/>
          <w:sz w:val="24"/>
          <w:szCs w:val="24"/>
        </w:rPr>
        <w:fldChar w:fldCharType="begin">
          <w:fldData xml:space="preserve">PEVuZE5vdGU+PENpdGU+PEF1dGhvcj5BaGxiZXJnPC9BdXRob3I+PFllYXI+MjAwNDwvWWVhcj48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</w:fldData>
        </w:fldChar>
      </w:r>
      <w:r w:rsidR="008B3994">
        <w:rPr>
          <w:rFonts w:ascii="Arial" w:hAnsi="Arial" w:cs="Arial"/>
          <w:i/>
          <w:iCs/>
          <w:sz w:val="24"/>
          <w:szCs w:val="24"/>
        </w:rPr>
        <w:instrText xml:space="preserve"> ADDIN EN.CITE </w:instrText>
      </w:r>
      <w:r w:rsidR="008B3994">
        <w:rPr>
          <w:rFonts w:ascii="Arial" w:hAnsi="Arial" w:cs="Arial"/>
          <w:i/>
          <w:iCs/>
          <w:sz w:val="24"/>
          <w:szCs w:val="24"/>
        </w:rPr>
        <w:fldChar w:fldCharType="begin">
          <w:fldData xml:space="preserve">PEVuZE5vdGU+PENpdGU+PEF1dGhvcj5BaGxiZXJnPC9BdXRob3I+PFllYXI+MjAwNDwvWWVhcj48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</w:fldData>
        </w:fldChar>
      </w:r>
      <w:r w:rsidR="008B3994">
        <w:rPr>
          <w:rFonts w:ascii="Arial" w:hAnsi="Arial" w:cs="Arial"/>
          <w:i/>
          <w:iCs/>
          <w:sz w:val="24"/>
          <w:szCs w:val="24"/>
        </w:rPr>
        <w:instrText xml:space="preserve"> ADDIN EN.CITE.DATA </w:instrText>
      </w:r>
      <w:r w:rsidR="008B3994">
        <w:rPr>
          <w:rFonts w:ascii="Arial" w:hAnsi="Arial" w:cs="Arial"/>
          <w:i/>
          <w:iCs/>
          <w:sz w:val="24"/>
          <w:szCs w:val="24"/>
        </w:rPr>
      </w:r>
      <w:r w:rsidR="008B3994">
        <w:rPr>
          <w:rFonts w:ascii="Arial" w:hAnsi="Arial" w:cs="Arial"/>
          <w:i/>
          <w:iCs/>
          <w:sz w:val="24"/>
          <w:szCs w:val="24"/>
        </w:rPr>
        <w:fldChar w:fldCharType="end"/>
      </w:r>
      <w:r w:rsidR="00A367DE">
        <w:rPr>
          <w:rFonts w:ascii="Arial" w:hAnsi="Arial" w:cs="Arial"/>
          <w:i/>
          <w:iCs/>
          <w:sz w:val="24"/>
          <w:szCs w:val="24"/>
        </w:rPr>
      </w:r>
      <w:r w:rsidR="00A367DE">
        <w:rPr>
          <w:rFonts w:ascii="Arial" w:hAnsi="Arial" w:cs="Arial"/>
          <w:i/>
          <w:iCs/>
          <w:sz w:val="24"/>
          <w:szCs w:val="24"/>
        </w:rPr>
        <w:fldChar w:fldCharType="separate"/>
      </w:r>
      <w:r w:rsidR="008B3994">
        <w:rPr>
          <w:rFonts w:ascii="Arial" w:hAnsi="Arial" w:cs="Arial"/>
          <w:i/>
          <w:iCs/>
          <w:noProof/>
          <w:sz w:val="24"/>
          <w:szCs w:val="24"/>
        </w:rPr>
        <w:t>(14, p. 60)</w:t>
      </w:r>
      <w:r w:rsidR="00A367DE">
        <w:rPr>
          <w:rFonts w:ascii="Arial" w:hAnsi="Arial" w:cs="Arial"/>
          <w:i/>
          <w:iCs/>
          <w:sz w:val="24"/>
          <w:szCs w:val="24"/>
        </w:rPr>
        <w:fldChar w:fldCharType="end"/>
      </w:r>
    </w:p>
    <w:p w14:paraId="5416AADB" w14:textId="2F27A335" w:rsidR="00311043" w:rsidRPr="00311043" w:rsidRDefault="00311043" w:rsidP="00311043">
      <w:pPr>
        <w:spacing w:line="480" w:lineRule="auto"/>
        <w:rPr>
          <w:rFonts w:ascii="Arial" w:hAnsi="Arial" w:cs="Arial"/>
          <w:sz w:val="24"/>
          <w:szCs w:val="24"/>
        </w:rPr>
      </w:pPr>
      <w:r w:rsidRPr="00311043">
        <w:rPr>
          <w:rFonts w:ascii="Arial" w:hAnsi="Arial" w:cs="Arial"/>
          <w:sz w:val="24"/>
          <w:szCs w:val="24"/>
        </w:rPr>
        <w:t xml:space="preserve">An added concern was overcoming language barriers </w:t>
      </w:r>
      <w:r w:rsidRPr="00311043">
        <w:rPr>
          <w:rFonts w:ascii="Arial" w:hAnsi="Arial" w:cs="Arial"/>
          <w:sz w:val="24"/>
          <w:szCs w:val="24"/>
        </w:rPr>
        <w:fldChar w:fldCharType="begin">
          <w:fldData xml:space="preserve">PEVuZE5vdGU+PENpdGU+PEF1dGhvcj5BaGxiZXJnPC9BdXRob3I+PFllYXI+MjAwNDwvWWVhcj48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PEVuZE5vdGU+PENpdGU+PEF1dGhvcj5BaGxiZXJnPC9BdXRob3I+PFllYXI+MjAwNDwvWWVhcj48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sidRPr="00311043">
        <w:rPr>
          <w:rFonts w:ascii="Arial" w:hAnsi="Arial" w:cs="Arial"/>
          <w:sz w:val="24"/>
          <w:szCs w:val="24"/>
        </w:rPr>
      </w:r>
      <w:r w:rsidRPr="00311043">
        <w:rPr>
          <w:rFonts w:ascii="Arial" w:hAnsi="Arial" w:cs="Arial"/>
          <w:sz w:val="24"/>
          <w:szCs w:val="24"/>
        </w:rPr>
        <w:fldChar w:fldCharType="separate"/>
      </w:r>
      <w:r w:rsidR="008B3994">
        <w:rPr>
          <w:rFonts w:ascii="Arial" w:hAnsi="Arial" w:cs="Arial"/>
          <w:noProof/>
          <w:sz w:val="24"/>
          <w:szCs w:val="24"/>
        </w:rPr>
        <w:t>(14, 16, 18)</w:t>
      </w:r>
      <w:r w:rsidRPr="00311043">
        <w:rPr>
          <w:rFonts w:ascii="Arial" w:hAnsi="Arial" w:cs="Arial"/>
          <w:sz w:val="24"/>
          <w:szCs w:val="24"/>
        </w:rPr>
        <w:fldChar w:fldCharType="end"/>
      </w:r>
      <w:r w:rsidRPr="00311043">
        <w:rPr>
          <w:rFonts w:ascii="Arial" w:hAnsi="Arial" w:cs="Arial"/>
          <w:sz w:val="24"/>
          <w:szCs w:val="24"/>
        </w:rPr>
        <w:t xml:space="preserve">. One woman highlighted the additional difficulties that could be presented for women who do not speak the local language: </w:t>
      </w:r>
    </w:p>
    <w:p w14:paraId="04A58887" w14:textId="28545405" w:rsidR="00311043" w:rsidRPr="00311043" w:rsidRDefault="00311043" w:rsidP="00311043">
      <w:pPr>
        <w:spacing w:line="480" w:lineRule="auto"/>
        <w:rPr>
          <w:rFonts w:ascii="Arial" w:hAnsi="Arial" w:cs="Arial"/>
          <w:sz w:val="24"/>
          <w:szCs w:val="24"/>
        </w:rPr>
      </w:pPr>
      <w:r w:rsidRPr="00311043">
        <w:rPr>
          <w:rFonts w:ascii="Arial" w:hAnsi="Arial" w:cs="Arial"/>
          <w:i/>
          <w:iCs/>
          <w:sz w:val="24"/>
          <w:szCs w:val="24"/>
        </w:rPr>
        <w:lastRenderedPageBreak/>
        <w:t>“You can imagine I had to tell them to cut upwards. What of the women who cannot express themselves in English or Swedish?” (Woman, Sweden)</w:t>
      </w:r>
      <w:r w:rsidRPr="00311043">
        <w:rPr>
          <w:rFonts w:ascii="Arial" w:hAnsi="Arial" w:cs="Arial"/>
          <w:sz w:val="24"/>
          <w:szCs w:val="24"/>
        </w:rPr>
        <w:t xml:space="preserve"> </w:t>
      </w:r>
      <w:r w:rsidRPr="00311043">
        <w:rPr>
          <w:rFonts w:ascii="Arial" w:hAnsi="Arial" w:cs="Arial"/>
          <w:sz w:val="24"/>
          <w:szCs w:val="24"/>
        </w:rPr>
        <w:fldChar w:fldCharType="begin">
          <w:fldData xml:space="preserve">PEVuZE5vdGU+PENpdGU+PEF1dGhvcj5BaGxiZXJnPC9BdXRob3I+PFllYXI+MjAwNDwvWWVhcj48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PEVuZE5vdGU+PENpdGU+PEF1dGhvcj5BaGxiZXJnPC9BdXRob3I+PFllYXI+MjAwNDwvWWVhcj48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sidRPr="00311043">
        <w:rPr>
          <w:rFonts w:ascii="Arial" w:hAnsi="Arial" w:cs="Arial"/>
          <w:sz w:val="24"/>
          <w:szCs w:val="24"/>
        </w:rPr>
      </w:r>
      <w:r w:rsidRPr="00311043">
        <w:rPr>
          <w:rFonts w:ascii="Arial" w:hAnsi="Arial" w:cs="Arial"/>
          <w:sz w:val="24"/>
          <w:szCs w:val="24"/>
        </w:rPr>
        <w:fldChar w:fldCharType="separate"/>
      </w:r>
      <w:r w:rsidR="008B3994">
        <w:rPr>
          <w:rFonts w:ascii="Arial" w:hAnsi="Arial" w:cs="Arial"/>
          <w:noProof/>
          <w:sz w:val="24"/>
          <w:szCs w:val="24"/>
        </w:rPr>
        <w:t>(14, p. 61)</w:t>
      </w:r>
      <w:r w:rsidRPr="00311043">
        <w:rPr>
          <w:rFonts w:ascii="Arial" w:hAnsi="Arial" w:cs="Arial"/>
          <w:sz w:val="24"/>
          <w:szCs w:val="24"/>
        </w:rPr>
        <w:fldChar w:fldCharType="end"/>
      </w:r>
    </w:p>
    <w:p w14:paraId="7ABA0086" w14:textId="04DCD65D" w:rsidR="00311043" w:rsidRDefault="00C045EB" w:rsidP="009D799A">
      <w:pPr>
        <w:spacing w:line="480" w:lineRule="auto"/>
        <w:rPr>
          <w:rFonts w:ascii="Arial" w:hAnsi="Arial" w:cs="Arial"/>
          <w:sz w:val="24"/>
          <w:szCs w:val="24"/>
        </w:rPr>
      </w:pPr>
      <w:r w:rsidRPr="00C045EB">
        <w:rPr>
          <w:rFonts w:ascii="Arial" w:hAnsi="Arial" w:cs="Arial"/>
          <w:sz w:val="24"/>
          <w:szCs w:val="24"/>
        </w:rPr>
        <w:t>Berggren</w:t>
      </w:r>
      <w:r>
        <w:rPr>
          <w:rFonts w:ascii="Arial" w:hAnsi="Arial" w:cs="Arial"/>
          <w:sz w:val="24"/>
          <w:szCs w:val="24"/>
        </w:rPr>
        <w:t xml:space="preserve"> et al. </w:t>
      </w:r>
      <w:r w:rsidR="00227B81">
        <w:rPr>
          <w:rFonts w:ascii="Arial" w:hAnsi="Arial" w:cs="Arial"/>
          <w:sz w:val="24"/>
          <w:szCs w:val="24"/>
        </w:rPr>
        <w:t xml:space="preserve">also found that </w:t>
      </w:r>
      <w:bookmarkStart w:id="13" w:name="_Hlk52798850"/>
      <w:r w:rsidR="00227B81">
        <w:rPr>
          <w:rFonts w:ascii="Arial" w:hAnsi="Arial" w:cs="Arial"/>
          <w:sz w:val="24"/>
          <w:szCs w:val="24"/>
        </w:rPr>
        <w:t xml:space="preserve">some </w:t>
      </w:r>
      <w:r w:rsidR="009D799A" w:rsidRPr="009D799A">
        <w:rPr>
          <w:rFonts w:ascii="Arial" w:hAnsi="Arial" w:cs="Arial"/>
          <w:sz w:val="24"/>
          <w:szCs w:val="24"/>
        </w:rPr>
        <w:t>women</w:t>
      </w:r>
      <w:r w:rsidR="00227B81">
        <w:rPr>
          <w:rFonts w:ascii="Arial" w:hAnsi="Arial" w:cs="Arial"/>
          <w:sz w:val="24"/>
          <w:szCs w:val="24"/>
        </w:rPr>
        <w:t xml:space="preserve"> felt vulnerable because of t</w:t>
      </w:r>
      <w:r w:rsidR="00F009FB">
        <w:rPr>
          <w:rFonts w:ascii="Arial" w:hAnsi="Arial" w:cs="Arial"/>
          <w:sz w:val="24"/>
          <w:szCs w:val="24"/>
        </w:rPr>
        <w:t>he</w:t>
      </w:r>
      <w:r w:rsidR="00227B81">
        <w:rPr>
          <w:rFonts w:ascii="Arial" w:hAnsi="Arial" w:cs="Arial"/>
          <w:sz w:val="24"/>
          <w:szCs w:val="24"/>
        </w:rPr>
        <w:t xml:space="preserve"> lack of FGM </w:t>
      </w:r>
      <w:r w:rsidR="00F009FB">
        <w:rPr>
          <w:rFonts w:ascii="Arial" w:hAnsi="Arial" w:cs="Arial"/>
          <w:sz w:val="24"/>
          <w:szCs w:val="24"/>
        </w:rPr>
        <w:t xml:space="preserve">awareness </w:t>
      </w:r>
      <w:r w:rsidR="00227B81">
        <w:rPr>
          <w:rFonts w:ascii="Arial" w:hAnsi="Arial" w:cs="Arial"/>
          <w:sz w:val="24"/>
          <w:szCs w:val="24"/>
        </w:rPr>
        <w:t xml:space="preserve">amongst health professionals during </w:t>
      </w:r>
      <w:r w:rsidR="00973F6F">
        <w:rPr>
          <w:rFonts w:ascii="Arial" w:hAnsi="Arial" w:cs="Arial"/>
          <w:sz w:val="24"/>
          <w:szCs w:val="24"/>
        </w:rPr>
        <w:t>birth</w:t>
      </w:r>
      <w:r w:rsidR="00F009FB">
        <w:rPr>
          <w:rFonts w:ascii="Arial" w:hAnsi="Arial" w:cs="Arial"/>
          <w:sz w:val="24"/>
          <w:szCs w:val="24"/>
        </w:rPr>
        <w:t xml:space="preserve"> </w:t>
      </w:r>
      <w:bookmarkEnd w:id="13"/>
      <w:r w:rsidR="00F009FB">
        <w:rPr>
          <w:rFonts w:ascii="Arial" w:hAnsi="Arial" w:cs="Arial"/>
          <w:sz w:val="24"/>
          <w:szCs w:val="24"/>
        </w:rPr>
        <w:fldChar w:fldCharType="begin"/>
      </w:r>
      <w:r w:rsidR="008B3994">
        <w:rPr>
          <w:rFonts w:ascii="Arial" w:hAnsi="Arial" w:cs="Arial"/>
          <w:sz w:val="24"/>
          <w:szCs w:val="24"/>
        </w:rPr>
        <w:instrText xml:space="preserve"> ADDIN EN.CITE &lt;EndNote&gt;&lt;Cite&gt;&lt;Author&gt;Berggren&lt;/Author&gt;&lt;Year&gt;2006&lt;/Year&gt;&lt;RecNum&gt;19&lt;/RecNum&gt;&lt;DisplayText&gt;(16)&lt;/DisplayText&gt;&lt;record&gt;&lt;rec-number&gt;19&lt;/rec-number&gt;&lt;foreign-keys&gt;&lt;key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sidR="00F009FB">
        <w:rPr>
          <w:rFonts w:ascii="Arial" w:hAnsi="Arial" w:cs="Arial"/>
          <w:sz w:val="24"/>
          <w:szCs w:val="24"/>
        </w:rPr>
        <w:fldChar w:fldCharType="separate"/>
      </w:r>
      <w:r w:rsidR="008B3994">
        <w:rPr>
          <w:rFonts w:ascii="Arial" w:hAnsi="Arial" w:cs="Arial"/>
          <w:noProof/>
          <w:sz w:val="24"/>
          <w:szCs w:val="24"/>
        </w:rPr>
        <w:t>(16)</w:t>
      </w:r>
      <w:r w:rsidR="00F009FB">
        <w:rPr>
          <w:rFonts w:ascii="Arial" w:hAnsi="Arial" w:cs="Arial"/>
          <w:sz w:val="24"/>
          <w:szCs w:val="24"/>
        </w:rPr>
        <w:fldChar w:fldCharType="end"/>
      </w:r>
      <w:r w:rsidR="00227B81">
        <w:rPr>
          <w:rFonts w:ascii="Arial" w:hAnsi="Arial" w:cs="Arial"/>
          <w:sz w:val="24"/>
          <w:szCs w:val="24"/>
        </w:rPr>
        <w:t xml:space="preserve">. </w:t>
      </w:r>
      <w:r w:rsidR="00B40101">
        <w:rPr>
          <w:rFonts w:ascii="Arial" w:hAnsi="Arial" w:cs="Arial"/>
          <w:sz w:val="24"/>
          <w:szCs w:val="24"/>
        </w:rPr>
        <w:t xml:space="preserve">Women </w:t>
      </w:r>
      <w:r w:rsidR="00973F6F">
        <w:rPr>
          <w:rFonts w:ascii="Arial" w:hAnsi="Arial" w:cs="Arial"/>
          <w:sz w:val="24"/>
          <w:szCs w:val="24"/>
        </w:rPr>
        <w:t xml:space="preserve">in </w:t>
      </w:r>
      <w:r w:rsidR="00B40101">
        <w:rPr>
          <w:rFonts w:ascii="Arial" w:hAnsi="Arial" w:cs="Arial"/>
          <w:sz w:val="24"/>
          <w:szCs w:val="24"/>
        </w:rPr>
        <w:t xml:space="preserve">this </w:t>
      </w:r>
      <w:r w:rsidR="00973F6F">
        <w:rPr>
          <w:rFonts w:ascii="Arial" w:hAnsi="Arial" w:cs="Arial"/>
          <w:sz w:val="24"/>
          <w:szCs w:val="24"/>
        </w:rPr>
        <w:t xml:space="preserve">study </w:t>
      </w:r>
      <w:r w:rsidR="00227B81">
        <w:rPr>
          <w:rFonts w:ascii="Arial" w:hAnsi="Arial" w:cs="Arial"/>
          <w:sz w:val="24"/>
          <w:szCs w:val="24"/>
        </w:rPr>
        <w:t xml:space="preserve">reported having to </w:t>
      </w:r>
      <w:r w:rsidR="00973F6F">
        <w:rPr>
          <w:rFonts w:ascii="Arial" w:hAnsi="Arial" w:cs="Arial"/>
          <w:sz w:val="24"/>
          <w:szCs w:val="24"/>
        </w:rPr>
        <w:t xml:space="preserve">advise </w:t>
      </w:r>
      <w:r w:rsidR="00227B81">
        <w:rPr>
          <w:rFonts w:ascii="Arial" w:hAnsi="Arial" w:cs="Arial"/>
          <w:sz w:val="24"/>
          <w:szCs w:val="24"/>
        </w:rPr>
        <w:t xml:space="preserve">midwives on </w:t>
      </w:r>
      <w:r w:rsidR="00973F6F">
        <w:rPr>
          <w:rFonts w:ascii="Arial" w:hAnsi="Arial" w:cs="Arial"/>
          <w:sz w:val="24"/>
          <w:szCs w:val="24"/>
        </w:rPr>
        <w:t>cutting</w:t>
      </w:r>
      <w:r w:rsidR="00B14856">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&lt;EndNote&gt;&lt;Cite&gt;&lt;Author&gt;Berggren&lt;/Author&gt;&lt;Year&gt;2006&lt;/Year&gt;&lt;RecNum&gt;19&lt;/RecNum&gt;&lt;DisplayText&gt;(16)&lt;/DisplayText&gt;&lt;record&gt;&lt;rec-number&gt;19&lt;/rec-number&gt;&lt;foreign-keys&gt;&lt;key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(16)</w:t>
      </w:r>
      <w:r>
        <w:rPr>
          <w:rFonts w:ascii="Arial" w:hAnsi="Arial" w:cs="Arial"/>
          <w:sz w:val="24"/>
          <w:szCs w:val="24"/>
        </w:rPr>
        <w:fldChar w:fldCharType="end"/>
      </w:r>
      <w:r>
        <w:rPr>
          <w:rFonts w:ascii="Arial" w:hAnsi="Arial" w:cs="Arial"/>
          <w:sz w:val="24"/>
          <w:szCs w:val="24"/>
        </w:rPr>
        <w:t>.</w:t>
      </w:r>
      <w:r w:rsidR="00092E32">
        <w:rPr>
          <w:rFonts w:ascii="Arial" w:hAnsi="Arial" w:cs="Arial"/>
          <w:sz w:val="24"/>
          <w:szCs w:val="24"/>
        </w:rPr>
        <w:t xml:space="preserve"> </w:t>
      </w:r>
      <w:r w:rsidR="0037273B">
        <w:rPr>
          <w:rFonts w:ascii="Arial" w:hAnsi="Arial" w:cs="Arial"/>
          <w:sz w:val="24"/>
          <w:szCs w:val="24"/>
        </w:rPr>
        <w:t>Some midwives p</w:t>
      </w:r>
      <w:r w:rsidR="0037273B" w:rsidRPr="0037273B">
        <w:rPr>
          <w:rFonts w:ascii="Arial" w:hAnsi="Arial" w:cs="Arial"/>
          <w:sz w:val="24"/>
          <w:szCs w:val="24"/>
        </w:rPr>
        <w:t xml:space="preserve">erceived women </w:t>
      </w:r>
      <w:r w:rsidR="0037273B">
        <w:rPr>
          <w:rFonts w:ascii="Arial" w:hAnsi="Arial" w:cs="Arial"/>
          <w:sz w:val="24"/>
          <w:szCs w:val="24"/>
        </w:rPr>
        <w:t xml:space="preserve">as being ‘confident’ </w:t>
      </w:r>
      <w:r w:rsidR="00765209">
        <w:rPr>
          <w:rFonts w:ascii="Arial" w:hAnsi="Arial" w:cs="Arial"/>
          <w:sz w:val="24"/>
          <w:szCs w:val="24"/>
        </w:rPr>
        <w:t xml:space="preserve">when </w:t>
      </w:r>
      <w:r w:rsidR="0037273B">
        <w:rPr>
          <w:rFonts w:ascii="Arial" w:hAnsi="Arial" w:cs="Arial"/>
          <w:sz w:val="24"/>
          <w:szCs w:val="24"/>
        </w:rPr>
        <w:t xml:space="preserve"> offering</w:t>
      </w:r>
      <w:r w:rsidR="00765209">
        <w:rPr>
          <w:rFonts w:ascii="Arial" w:hAnsi="Arial" w:cs="Arial"/>
          <w:sz w:val="24"/>
          <w:szCs w:val="24"/>
        </w:rPr>
        <w:t xml:space="preserve"> advice</w:t>
      </w:r>
      <w:r w:rsidR="0037273B">
        <w:rPr>
          <w:rFonts w:ascii="Arial" w:hAnsi="Arial" w:cs="Arial"/>
          <w:sz w:val="24"/>
          <w:szCs w:val="24"/>
        </w:rPr>
        <w:t xml:space="preserve"> </w:t>
      </w:r>
      <w:r w:rsidR="004420D0">
        <w:rPr>
          <w:rFonts w:ascii="Arial" w:hAnsi="Arial" w:cs="Arial"/>
          <w:sz w:val="24"/>
          <w:szCs w:val="24"/>
        </w:rPr>
        <w:t>during labour</w:t>
      </w:r>
      <w:r>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&lt;EndNote&gt;&lt;Cite&gt;&lt;Author&gt;Dawson&lt;/Author&gt;&lt;Year&gt;2015&lt;/Year&gt;&lt;RecNum&gt;21&lt;/RecNum&gt;&lt;Suffix&gt;`, p. 210&lt;/Suffix&gt;&lt;DisplayText&gt;(18, p. 210)&lt;/DisplayText&gt;&lt;record&gt;&lt;rec-number&gt;21&lt;/rec-number&gt;&lt;foreign-keys&gt;&lt;key app="EN" db-id="xr55xx525w500xerp5zvdv5m90z2fdzedtpd" timestamp="1595078499"&gt;21&lt;/key&gt;&lt;/foreign-keys&gt;&lt;ref-type name="Journal Article"&gt;17&lt;/ref-type&gt;&lt;contributors&gt;&lt;authors&gt;&lt;author&gt;Dawson, A. J.&lt;/author&gt;&lt;author&gt;Turkmani, S.&lt;/author&gt;&lt;author&gt;Varol, N.&lt;/author&gt;&lt;author&gt;et al.,&lt;/author&gt;&lt;/authors&gt;&lt;/contributors&gt;&lt;titles&gt;&lt;title&gt;Midwives&amp;apos; experiences of caring for women with female genital mutilation: insights and ways forward for practice in Australia&lt;/title&gt;&lt;secondary-title&gt;Women and Birth: the Journal of the Australian College of Midwives&lt;/secondary-title&gt;&lt;/titles&gt;&lt;periodical&gt;&lt;full-title&gt;Women and Birth: the Journal of the Australian College of Midwives&lt;/full-title&gt;&lt;/periodical&gt;&lt;pages&gt;207-214&lt;/pages&gt;&lt;volume&gt;28&lt;/volume&gt;&lt;number&gt;3&lt;/number&gt;&lt;dates&gt;&lt;year&gt;2015&lt;/year&gt;&lt;pub-dates&gt;&lt;date&gt;September&lt;/date&gt;&lt;/pub-dates&gt;&lt;/dates&gt;&lt;work-type&gt;Original research&amp;#xD;Qualitative study&lt;/work-type&gt;&lt;urls&gt;&lt;related-urls&gt;&lt;url&gt;http://ovidsp.ovid.com/ovidweb.cgi?T=JS&amp;amp;CSC=Y&amp;amp;NEWS=N&amp;amp;PAGE=fulltext&amp;amp;D=mwic&amp;amp;AN=2015102810&lt;/url&gt;&lt;url&gt;https://leeds.primo.exlibrisgroup.com/openurl/44LEE_INST/44LEE_INST:VU1?sid=OVID:mwicdb&amp;amp;id=pmid:&amp;amp;id=doi:&amp;amp;issn=1871-5192&amp;amp;isbn=&amp;amp;volume=28&amp;amp;issue=3&amp;amp;spage=207&amp;amp;pages=207-214&amp;amp;date=2015&amp;amp;title=Women+and+Birth%3A+the+Journal+of+the+Australian+College+of+Midwives&amp;amp;atitle=Midwives%27+experiences+of+caring+for+women+with+female+genital+mutilation%3A+insights+and+ways+forward+for+practice+in+Australia&amp;amp;aulast=Dawson&lt;/url&gt;&lt;/related-urls&gt;&lt;/urls&gt;&lt;remote-database-name&gt;MWIC&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(18, p. 210)</w:t>
      </w:r>
      <w:r>
        <w:rPr>
          <w:rFonts w:ascii="Arial" w:hAnsi="Arial" w:cs="Arial"/>
          <w:sz w:val="24"/>
          <w:szCs w:val="24"/>
        </w:rPr>
        <w:fldChar w:fldCharType="end"/>
      </w:r>
      <w:r w:rsidR="0037273B">
        <w:rPr>
          <w:rFonts w:ascii="Arial" w:hAnsi="Arial" w:cs="Arial"/>
          <w:sz w:val="24"/>
          <w:szCs w:val="24"/>
        </w:rPr>
        <w:t xml:space="preserve">. </w:t>
      </w:r>
      <w:r w:rsidR="00765209">
        <w:rPr>
          <w:rFonts w:ascii="Arial" w:hAnsi="Arial" w:cs="Arial"/>
          <w:sz w:val="24"/>
          <w:szCs w:val="24"/>
        </w:rPr>
        <w:t xml:space="preserve">However, </w:t>
      </w:r>
      <w:r w:rsidR="0037273B">
        <w:rPr>
          <w:rFonts w:ascii="Arial" w:hAnsi="Arial" w:cs="Arial"/>
          <w:sz w:val="24"/>
          <w:szCs w:val="24"/>
        </w:rPr>
        <w:t>the motiv</w:t>
      </w:r>
      <w:r w:rsidR="00765209">
        <w:rPr>
          <w:rFonts w:ascii="Arial" w:hAnsi="Arial" w:cs="Arial"/>
          <w:sz w:val="24"/>
          <w:szCs w:val="24"/>
        </w:rPr>
        <w:t xml:space="preserve">ation for this advice stemmed from a </w:t>
      </w:r>
      <w:r w:rsidR="0037273B">
        <w:rPr>
          <w:rFonts w:ascii="Arial" w:hAnsi="Arial" w:cs="Arial"/>
          <w:sz w:val="24"/>
          <w:szCs w:val="24"/>
        </w:rPr>
        <w:t>lack of confidence in health professionals</w:t>
      </w:r>
      <w:r w:rsidR="00227B81">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&lt;EndNote&gt;&lt;Cite&gt;&lt;Author&gt;Dawson&lt;/Author&gt;&lt;Year&gt;2015&lt;/Year&gt;&lt;RecNum&gt;21&lt;/RecNum&gt;&lt;Suffix&gt;`, p. 210&lt;/Suffix&gt;&lt;DisplayText&gt;(18, p. 210)&lt;/DisplayText&gt;&lt;record&gt;&lt;rec-number&gt;21&lt;/rec-number&gt;&lt;foreign-keys&gt;&lt;key app="EN" db-id="xr55xx525w500xerp5zvdv5m90z2fdzedtpd" timestamp="1595078499"&gt;21&lt;/key&gt;&lt;/foreign-keys&gt;&lt;ref-type name="Journal Article"&gt;17&lt;/ref-type&gt;&lt;contributors&gt;&lt;authors&gt;&lt;author&gt;Dawson, A. J.&lt;/author&gt;&lt;author&gt;Turkmani, S.&lt;/author&gt;&lt;author&gt;Varol, N.&lt;/author&gt;&lt;author&gt;et al.,&lt;/author&gt;&lt;/authors&gt;&lt;/contributors&gt;&lt;titles&gt;&lt;title&gt;Midwives&amp;apos; experiences of caring for women with female genital mutilation: insights and ways forward for practice in Australia&lt;/title&gt;&lt;secondary-title&gt;Women and Birth: the Journal of the Australian College of Midwives&lt;/secondary-title&gt;&lt;/titles&gt;&lt;periodical&gt;&lt;full-title&gt;Women and Birth: the Journal of the Australian College of Midwives&lt;/full-title&gt;&lt;/periodical&gt;&lt;pages&gt;207-214&lt;/pages&gt;&lt;volume&gt;28&lt;/volume&gt;&lt;number&gt;3&lt;/number&gt;&lt;dates&gt;&lt;year&gt;2015&lt;/year&gt;&lt;pub-dates&gt;&lt;date&gt;September&lt;/date&gt;&lt;/pub-dates&gt;&lt;/dates&gt;&lt;work-type&gt;Original research&amp;#xD;Qualitative study&lt;/work-type&gt;&lt;urls&gt;&lt;related-urls&gt;&lt;url&gt;http://ovidsp.ovid.com/ovidweb.cgi?T=JS&amp;amp;CSC=Y&amp;amp;NEWS=N&amp;amp;PAGE=fulltext&amp;amp;D=mwic&amp;amp;AN=2015102810&lt;/url&gt;&lt;url&gt;https://leeds.primo.exlibrisgroup.com/openurl/44LEE_INST/44LEE_INST:VU1?sid=OVID:mwicdb&amp;amp;id=pmid:&amp;amp;id=doi:&amp;amp;issn=1871-5192&amp;amp;isbn=&amp;amp;volume=28&amp;amp;issue=3&amp;amp;spage=207&amp;amp;pages=207-214&amp;amp;date=2015&amp;amp;title=Women+and+Birth%3A+the+Journal+of+the+Australian+College+of+Midwives&amp;amp;atitle=Midwives%27+experiences+of+caring+for+women+with+female+genital+mutilation%3A+insights+and+ways+forward+for+practice+in+Australia&amp;amp;aulast=Dawson&lt;/url&gt;&lt;/related-urls&gt;&lt;/urls&gt;&lt;remote-database-name&gt;MWIC&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(18, p. 210)</w:t>
      </w:r>
      <w:r>
        <w:rPr>
          <w:rFonts w:ascii="Arial" w:hAnsi="Arial" w:cs="Arial"/>
          <w:sz w:val="24"/>
          <w:szCs w:val="24"/>
        </w:rPr>
        <w:fldChar w:fldCharType="end"/>
      </w:r>
      <w:r>
        <w:rPr>
          <w:rFonts w:ascii="Arial" w:hAnsi="Arial" w:cs="Arial"/>
          <w:sz w:val="24"/>
          <w:szCs w:val="24"/>
        </w:rPr>
        <w:t>.</w:t>
      </w:r>
    </w:p>
    <w:p w14:paraId="0E9EA564" w14:textId="6E778C14" w:rsidR="00934335" w:rsidRPr="00934335" w:rsidRDefault="00934335" w:rsidP="00934335">
      <w:pPr>
        <w:spacing w:line="480" w:lineRule="auto"/>
        <w:rPr>
          <w:rFonts w:ascii="Arial" w:hAnsi="Arial" w:cs="Arial"/>
          <w:sz w:val="24"/>
          <w:szCs w:val="24"/>
        </w:rPr>
      </w:pPr>
      <w:r w:rsidRPr="00934335">
        <w:rPr>
          <w:rFonts w:ascii="Arial" w:hAnsi="Arial" w:cs="Arial"/>
          <w:sz w:val="24"/>
          <w:szCs w:val="24"/>
        </w:rPr>
        <w:t xml:space="preserve">One woman described feeling ‘lucky’ that she had a midwife who was knowledgeable about FGM, suggesting that this was </w:t>
      </w:r>
      <w:r w:rsidR="00765209">
        <w:rPr>
          <w:rFonts w:ascii="Arial" w:hAnsi="Arial" w:cs="Arial"/>
          <w:sz w:val="24"/>
          <w:szCs w:val="24"/>
        </w:rPr>
        <w:t>unusual</w:t>
      </w:r>
      <w:r w:rsidRPr="00934335">
        <w:rPr>
          <w:rFonts w:ascii="Arial" w:hAnsi="Arial" w:cs="Arial"/>
          <w:sz w:val="24"/>
          <w:szCs w:val="24"/>
        </w:rPr>
        <w:t xml:space="preserve">:  </w:t>
      </w:r>
    </w:p>
    <w:p w14:paraId="0EF7317A" w14:textId="39366F07" w:rsidR="00473E02" w:rsidRDefault="00934335" w:rsidP="00934335">
      <w:pPr>
        <w:spacing w:line="480" w:lineRule="auto"/>
        <w:rPr>
          <w:rFonts w:ascii="Arial" w:hAnsi="Arial" w:cs="Arial"/>
          <w:sz w:val="24"/>
          <w:szCs w:val="24"/>
        </w:rPr>
      </w:pPr>
      <w:r w:rsidRPr="00934335">
        <w:rPr>
          <w:rFonts w:ascii="Arial" w:hAnsi="Arial" w:cs="Arial"/>
          <w:i/>
          <w:iCs/>
          <w:sz w:val="24"/>
          <w:szCs w:val="24"/>
        </w:rPr>
        <w:t>“I was lucky when I met a midwife in Sweden who knew about circumcised women. This was a great help to make me feel secure because it was my first time to be pregnant and to live far from my parents and family” (Woman, Sweden)</w:t>
      </w:r>
      <w:r>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&lt;EndNote&gt;&lt;Cite&gt;&lt;Author&gt;Lundberg&lt;/Author&gt;&lt;Year&gt;2008&lt;/Year&gt;&lt;RecNum&gt;20&lt;/RecNum&gt;&lt;Suffix&gt;`, p. 219&lt;/Suffix&gt;&lt;DisplayText&gt;(17, p. 219)&lt;/DisplayText&gt;&lt;record&gt;&lt;rec-number&gt;20&lt;/rec-number&gt;&lt;foreign-keys&gt;&lt;key app="EN" db-id="xr55xx525w500xerp5zvdv5m90z2fdzedtpd" timestamp="1595078499"&gt;20&lt;/key&gt;&lt;/foreign-keys&gt;&lt;ref-type name="Journal Article"&gt;17&lt;/ref-type&gt;&lt;contributors&gt;&lt;authors&gt;&lt;author&gt;Lundberg, P. C.&lt;/author&gt;&lt;author&gt;Gerezgiher, A.&lt;/author&gt;&lt;/authors&gt;&lt;/contributors&gt;&lt;titles&gt;&lt;title&gt;Experiences from pregnancy and childbirth related to female genital mutilation among Eritrean immigrant women in Sweden&lt;/title&gt;&lt;secondary-title&gt;Midwifery&lt;/secondary-title&gt;&lt;/titles&gt;&lt;periodical&gt;&lt;full-title&gt;Midwifery&lt;/full-title&gt;&lt;/periodical&gt;&lt;pages&gt;214-225&lt;/pages&gt;&lt;volume&gt;24&lt;/volume&gt;&lt;number&gt;2&lt;/number&gt;&lt;dates&gt;&lt;year&gt;2008&lt;/year&gt;&lt;pub-dates&gt;&lt;date&gt;June&lt;/date&gt;&lt;/pub-dates&gt;&lt;/dates&gt;&lt;work-type&gt;Interview&amp;#xD;Original research&amp;#xD;Qualitative study&lt;/work-type&gt;&lt;urls&gt;&lt;related-urls&gt;&lt;url&gt;http://ovidsp.ovid.com/ovidweb.cgi?T=JS&amp;amp;CSC=Y&amp;amp;NEWS=N&amp;amp;PAGE=fulltext&amp;amp;D=mwic&amp;amp;AN=2008061026&lt;/url&gt;&lt;url&gt;https://leeds.primo.exlibrisgroup.com/openurl/44LEE_INST/44LEE_INST:VU1?sid=OVID:mwicdb&amp;amp;id=pmid:&amp;amp;id=doi:&amp;amp;issn=0266-6138&amp;amp;isbn=&amp;amp;volume=24&amp;amp;issue=2&amp;amp;spage=214&amp;amp;pages=214-225&amp;amp;date=2008&amp;amp;title=Midwifery&amp;amp;atitle=Experiences+from+pregnancy+and+childbirth+related+to+female+genital+mutilation+among+Eritrean+immigrant+women+in+Sweden&amp;amp;aulast=Lundberg&lt;/url&gt;&lt;/related-urls&gt;&lt;/urls&gt;&lt;remote-database-name&gt;MWIC&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(17, p. 219)</w:t>
      </w:r>
      <w:r>
        <w:rPr>
          <w:rFonts w:ascii="Arial" w:hAnsi="Arial" w:cs="Arial"/>
          <w:sz w:val="24"/>
          <w:szCs w:val="24"/>
        </w:rPr>
        <w:fldChar w:fldCharType="end"/>
      </w:r>
    </w:p>
    <w:p w14:paraId="603478B3" w14:textId="77E879A8" w:rsidR="00473E02" w:rsidRDefault="00174800" w:rsidP="009D799A">
      <w:pPr>
        <w:spacing w:line="480" w:lineRule="auto"/>
        <w:rPr>
          <w:rFonts w:ascii="Arial" w:hAnsi="Arial" w:cs="Arial"/>
          <w:sz w:val="24"/>
          <w:szCs w:val="24"/>
        </w:rPr>
      </w:pPr>
      <w:bookmarkStart w:id="14" w:name="_Hlk52871114"/>
      <w:bookmarkStart w:id="15" w:name="_Hlk52798870"/>
      <w:r>
        <w:rPr>
          <w:rFonts w:ascii="Arial" w:hAnsi="Arial" w:cs="Arial"/>
          <w:sz w:val="24"/>
          <w:szCs w:val="24"/>
        </w:rPr>
        <w:t xml:space="preserve">Lack of </w:t>
      </w:r>
      <w:r w:rsidR="00B14856">
        <w:rPr>
          <w:rFonts w:ascii="Arial" w:hAnsi="Arial" w:cs="Arial"/>
          <w:sz w:val="24"/>
          <w:szCs w:val="24"/>
        </w:rPr>
        <w:t xml:space="preserve">FGM </w:t>
      </w:r>
      <w:r>
        <w:rPr>
          <w:rFonts w:ascii="Arial" w:hAnsi="Arial" w:cs="Arial"/>
          <w:sz w:val="24"/>
          <w:szCs w:val="24"/>
        </w:rPr>
        <w:t xml:space="preserve">knowledge amongst health professionals is a key concern for </w:t>
      </w:r>
      <w:r w:rsidR="00B14856">
        <w:rPr>
          <w:rFonts w:ascii="Arial" w:hAnsi="Arial" w:cs="Arial"/>
          <w:sz w:val="24"/>
          <w:szCs w:val="24"/>
        </w:rPr>
        <w:t xml:space="preserve">pregnant </w:t>
      </w:r>
      <w:r>
        <w:rPr>
          <w:rFonts w:ascii="Arial" w:hAnsi="Arial" w:cs="Arial"/>
          <w:sz w:val="24"/>
          <w:szCs w:val="24"/>
        </w:rPr>
        <w:t>women with FGM</w:t>
      </w:r>
      <w:bookmarkEnd w:id="14"/>
      <w:r>
        <w:rPr>
          <w:rFonts w:ascii="Arial" w:hAnsi="Arial" w:cs="Arial"/>
          <w:sz w:val="24"/>
          <w:szCs w:val="24"/>
        </w:rPr>
        <w:t xml:space="preserve">. The lack of confidence this causes, creates additional stress and anxiety for women, who often feel that they are being placed in a vulnerable position. </w:t>
      </w:r>
    </w:p>
    <w:p w14:paraId="16382E21" w14:textId="7B45BE8B" w:rsidR="00612BDB" w:rsidRDefault="00B14856" w:rsidP="00C25FBC">
      <w:pPr>
        <w:spacing w:line="480" w:lineRule="auto"/>
        <w:rPr>
          <w:rFonts w:ascii="Arial" w:hAnsi="Arial" w:cs="Arial"/>
          <w:sz w:val="24"/>
          <w:szCs w:val="24"/>
        </w:rPr>
      </w:pPr>
      <w:bookmarkStart w:id="16" w:name="_Hlk52798884"/>
      <w:bookmarkEnd w:id="15"/>
      <w:r>
        <w:rPr>
          <w:rFonts w:ascii="Arial" w:hAnsi="Arial" w:cs="Arial"/>
          <w:sz w:val="24"/>
          <w:szCs w:val="24"/>
        </w:rPr>
        <w:t xml:space="preserve">Lack </w:t>
      </w:r>
      <w:r w:rsidR="00612BDB">
        <w:rPr>
          <w:rFonts w:ascii="Arial" w:hAnsi="Arial" w:cs="Arial"/>
          <w:sz w:val="24"/>
          <w:szCs w:val="24"/>
        </w:rPr>
        <w:t xml:space="preserve">of sensitivity </w:t>
      </w:r>
      <w:r>
        <w:rPr>
          <w:rFonts w:ascii="Arial" w:hAnsi="Arial" w:cs="Arial"/>
          <w:sz w:val="24"/>
          <w:szCs w:val="24"/>
        </w:rPr>
        <w:t>from</w:t>
      </w:r>
      <w:r w:rsidR="00612BDB">
        <w:rPr>
          <w:rFonts w:ascii="Arial" w:hAnsi="Arial" w:cs="Arial"/>
          <w:sz w:val="24"/>
          <w:szCs w:val="24"/>
        </w:rPr>
        <w:t xml:space="preserve"> health professionals when dealing with FGM was an issue that caused women distress and humiliation during pregnancy and childbirth </w:t>
      </w:r>
      <w:bookmarkEnd w:id="16"/>
      <w:r w:rsidR="005A3119">
        <w:rPr>
          <w:rFonts w:ascii="Arial" w:hAnsi="Arial" w:cs="Arial"/>
          <w:sz w:val="24"/>
          <w:szCs w:val="24"/>
        </w:rPr>
        <w:fldChar w:fldCharType="begin"/>
      </w:r>
      <w:r w:rsidR="008B3994">
        <w:rPr>
          <w:rFonts w:ascii="Arial" w:hAnsi="Arial" w:cs="Arial"/>
          <w:sz w:val="24"/>
          <w:szCs w:val="24"/>
        </w:rPr>
        <w:instrText xml:space="preserve"> ADDIN EN.CITE &lt;EndNote&gt;&lt;Cite&gt;&lt;Author&gt;Beine&lt;/Author&gt;&lt;Year&gt;1995&lt;/Year&gt;&lt;RecNum&gt;14&lt;/RecNum&gt;&lt;DisplayText&gt;(11)&lt;/DisplayText&gt;&lt;record&gt;&lt;rec-number&gt;14&lt;/rec-number&gt;&lt;foreign-keys&gt;&lt;key app="EN" db-id="xr55xx525w500xerp5zvdv5m90z2fdzedtpd" timestamp="1595078499"&gt;14&lt;/key&gt;&lt;/foreign-keys&gt;&lt;ref-type name="Journal Article"&gt;17&lt;/ref-type&gt;&lt;contributors&gt;&lt;authors&gt;&lt;author&gt;Beine, K.&lt;/author&gt;&lt;author&gt;Fullerton, J.&lt;/author&gt;&lt;author&gt;Palinkas, L.&lt;/author&gt;&lt;author&gt;Anders, B.&lt;/author&gt;&lt;/authors&gt;&lt;/contributors&gt;&lt;titles&gt;&lt;title&gt;Conceptions of prenatal care among Somali women in San Diego&lt;/title&gt;&lt;secondary-title&gt;Journal of nurse-midwifery&lt;/secondary-title&gt;&lt;/titles&gt;&lt;periodical&gt;&lt;full-title&gt;Journal of nurse-midwifery&lt;/full-title&gt;&lt;/periodical&gt;&lt;pages&gt;376-381&lt;/pages&gt;&lt;volume&gt;40&lt;/volume&gt;&lt;number&gt;4&lt;/number&gt;&lt;dates&gt;&lt;year&gt;1995&lt;/year&gt;&lt;pub-dates&gt;&lt;date&gt;1995&lt;/date&gt;&lt;/pub-dates&gt;&lt;/dates&gt;&lt;urls&gt;&lt;related-urls&gt;&lt;url&gt;http://ovidsp.ovid.com/ovidweb.cgi?T=JS&amp;amp;CSC=Y&amp;amp;NEWS=N&amp;amp;PAGE=fulltext&amp;amp;D=emed5&amp;amp;AN=125113489&lt;/url&gt;&lt;url&gt;https://leeds.primo.exlibrisgroup.com/openurl/44LEE_INST/44LEE_INST:VU1?sid=OVID:embase&amp;amp;id=pmid:7674057&amp;amp;id=doi:&amp;amp;issn=0091-2182&amp;amp;isbn=&amp;amp;volume=40&amp;amp;issue=4&amp;amp;spage=376&amp;amp;pages=376-381&amp;amp;date=1995&amp;amp;title=Journal+of+nurse-midwifery&amp;amp;atitle=Conceptions+of+prenatal+care+among+Somali+women+in+San+Diego&amp;amp;aulast=Beine&lt;/url&gt;&lt;/related-urls&gt;&lt;/urls&gt;&lt;remote-database-name&gt;Embase&lt;/remote-database-name&gt;&lt;remote-database-provider&gt;Ovid Technologies&lt;/remote-database-provider&gt;&lt;/record&gt;&lt;/Cite&gt;&lt;/EndNote&gt;</w:instrText>
      </w:r>
      <w:r w:rsidR="005A3119">
        <w:rPr>
          <w:rFonts w:ascii="Arial" w:hAnsi="Arial" w:cs="Arial"/>
          <w:sz w:val="24"/>
          <w:szCs w:val="24"/>
        </w:rPr>
        <w:fldChar w:fldCharType="separate"/>
      </w:r>
      <w:r w:rsidR="008B3994">
        <w:rPr>
          <w:rFonts w:ascii="Arial" w:hAnsi="Arial" w:cs="Arial"/>
          <w:noProof/>
          <w:sz w:val="24"/>
          <w:szCs w:val="24"/>
        </w:rPr>
        <w:t>(11)</w:t>
      </w:r>
      <w:r w:rsidR="005A3119">
        <w:rPr>
          <w:rFonts w:ascii="Arial" w:hAnsi="Arial" w:cs="Arial"/>
          <w:sz w:val="24"/>
          <w:szCs w:val="24"/>
        </w:rPr>
        <w:fldChar w:fldCharType="end"/>
      </w:r>
      <w:r w:rsidR="005A3119">
        <w:rPr>
          <w:rFonts w:ascii="Arial" w:hAnsi="Arial" w:cs="Arial"/>
          <w:sz w:val="24"/>
          <w:szCs w:val="24"/>
        </w:rPr>
        <w:t>.</w:t>
      </w:r>
      <w:r w:rsidR="00612BDB">
        <w:rPr>
          <w:rFonts w:ascii="Arial" w:hAnsi="Arial" w:cs="Arial"/>
          <w:sz w:val="24"/>
          <w:szCs w:val="24"/>
        </w:rPr>
        <w:t xml:space="preserve"> </w:t>
      </w:r>
      <w:r w:rsidR="002F0E72">
        <w:rPr>
          <w:rFonts w:ascii="Arial" w:hAnsi="Arial" w:cs="Arial"/>
          <w:sz w:val="24"/>
          <w:szCs w:val="24"/>
        </w:rPr>
        <w:t xml:space="preserve">Chalmers </w:t>
      </w:r>
      <w:r w:rsidR="005A3119">
        <w:rPr>
          <w:rFonts w:ascii="Arial" w:hAnsi="Arial" w:cs="Arial"/>
          <w:sz w:val="24"/>
          <w:szCs w:val="24"/>
        </w:rPr>
        <w:t xml:space="preserve">and </w:t>
      </w:r>
      <w:proofErr w:type="spellStart"/>
      <w:r w:rsidR="005A3119" w:rsidRPr="005A3119">
        <w:rPr>
          <w:rFonts w:ascii="Arial" w:hAnsi="Arial" w:cs="Arial"/>
          <w:sz w:val="24"/>
          <w:szCs w:val="24"/>
        </w:rPr>
        <w:t>Hashi</w:t>
      </w:r>
      <w:proofErr w:type="spellEnd"/>
      <w:r w:rsidR="005A3119">
        <w:rPr>
          <w:rFonts w:ascii="Arial" w:hAnsi="Arial" w:cs="Arial"/>
          <w:sz w:val="24"/>
          <w:szCs w:val="24"/>
        </w:rPr>
        <w:t xml:space="preserve"> </w:t>
      </w:r>
      <w:r w:rsidR="002F0E72">
        <w:rPr>
          <w:rFonts w:ascii="Arial" w:hAnsi="Arial" w:cs="Arial"/>
          <w:sz w:val="24"/>
          <w:szCs w:val="24"/>
        </w:rPr>
        <w:t>found that most women (87.5%) had experienced ‘hurtful comments’ made by health professionals concerning their FGM</w:t>
      </w:r>
      <w:r w:rsidR="00470095">
        <w:rPr>
          <w:rFonts w:ascii="Arial" w:hAnsi="Arial" w:cs="Arial"/>
          <w:sz w:val="24"/>
          <w:szCs w:val="24"/>
        </w:rPr>
        <w:t xml:space="preserve"> </w:t>
      </w:r>
      <w:r w:rsidR="00470095">
        <w:rPr>
          <w:rFonts w:ascii="Arial" w:hAnsi="Arial" w:cs="Arial"/>
          <w:sz w:val="24"/>
          <w:szCs w:val="24"/>
        </w:rPr>
        <w:fldChar w:fldCharType="begin"/>
      </w:r>
      <w:r w:rsidR="008B3994">
        <w:rPr>
          <w:rFonts w:ascii="Arial" w:hAnsi="Arial" w:cs="Arial"/>
          <w:sz w:val="24"/>
          <w:szCs w:val="24"/>
        </w:rPr>
        <w:instrText xml:space="preserve"> ADDIN EN.CITE &lt;EndNote&gt;&lt;Cite&gt;&lt;Author&gt;Chalmers&lt;/Author&gt;&lt;Year&gt;2000&lt;/Year&gt;&lt;RecNum&gt;15&lt;/RecNum&gt;&lt;Suffix&gt;`, p. 232&lt;/Suffix&gt;&lt;DisplayText&gt;(12, p. 232)&lt;/DisplayText&gt;&lt;record&gt;&lt;rec-number&gt;15&lt;/rec-number&gt;&lt;foreign-keys&gt;&lt;key app="EN" db-id="xr55xx525w500xerp5zvdv5m90z2fdzedtpd" timestamp="1595078499"&gt;15&lt;/key&gt;&lt;/foreign-keys&gt;&lt;ref-type name="Journal Article"&gt;17&lt;/ref-type&gt;&lt;contributors&gt;&lt;authors&gt;&lt;author&gt;Chalmers, B.&lt;/author&gt;&lt;author&gt;Hashi, K. O.&lt;/author&gt;&lt;/authors&gt;&lt;/contributors&gt;&lt;titles&gt;&lt;title&gt;432 Somali women&amp;apos;s birth experiences in Canada after earlier female genital mutilation&lt;/title&gt;&lt;secondary-title&gt;Birth&lt;/secondary-title&gt;&lt;/titles&gt;&lt;periodical&gt;&lt;full-title&gt;Birth&lt;/full-title&gt;&lt;/periodical&gt;&lt;pages&gt;227-234&lt;/pages&gt;&lt;volume&gt;27&lt;/volume&gt;&lt;number&gt;4&lt;/number&gt;&lt;dates&gt;&lt;year&gt;2000&lt;/year&gt;&lt;pub-dates&gt;&lt;date&gt;December&lt;/date&gt;&lt;/pub-dates&gt;&lt;/dates&gt;&lt;work-type&gt;Original research&lt;/work-type&gt;&lt;urls&gt;&lt;related-urls&gt;&lt;url&gt;http://ovidsp.ovid.com/ovidweb.cgi?T=JS&amp;amp;CSC=Y&amp;amp;NEWS=N&amp;amp;PAGE=fulltext&amp;amp;D=mwic&amp;amp;AN=2001010316&lt;/url&gt;&lt;url&gt;https://leeds.primo.exlibrisgroup.com/openurl/44LEE_INST/44LEE_INST:VU1?sid=OVID:mwicdb&amp;amp;id=pmid:&amp;amp;id=doi:&amp;amp;issn=0730-7659&amp;amp;isbn=&amp;amp;volume=27&amp;amp;issue=4&amp;amp;spage=227&amp;amp;pages=227-234&amp;amp;date=2000&amp;amp;title=Birth&amp;amp;atitle=432+Somali+women%27s+birth+experiences+in+Canada+after+earlier+female+genital+mutilation&amp;amp;aulast=Chalmers&lt;/url&gt;&lt;/related-urls&gt;&lt;/urls&gt;&lt;remote-database-name&gt;MWIC&lt;/remote-database-name&gt;&lt;remote-database-provider&gt;Ovid Technologies&lt;/remote-database-provider&gt;&lt;/record&gt;&lt;/Cite&gt;&lt;/EndNote&gt;</w:instrText>
      </w:r>
      <w:r w:rsidR="00470095">
        <w:rPr>
          <w:rFonts w:ascii="Arial" w:hAnsi="Arial" w:cs="Arial"/>
          <w:sz w:val="24"/>
          <w:szCs w:val="24"/>
        </w:rPr>
        <w:fldChar w:fldCharType="separate"/>
      </w:r>
      <w:r w:rsidR="008B3994">
        <w:rPr>
          <w:rFonts w:ascii="Arial" w:hAnsi="Arial" w:cs="Arial"/>
          <w:noProof/>
          <w:sz w:val="24"/>
          <w:szCs w:val="24"/>
        </w:rPr>
        <w:t>(12, p. 232)</w:t>
      </w:r>
      <w:r w:rsidR="00470095">
        <w:rPr>
          <w:rFonts w:ascii="Arial" w:hAnsi="Arial" w:cs="Arial"/>
          <w:sz w:val="24"/>
          <w:szCs w:val="24"/>
        </w:rPr>
        <w:fldChar w:fldCharType="end"/>
      </w:r>
      <w:r w:rsidR="002F0E72">
        <w:rPr>
          <w:rFonts w:ascii="Arial" w:hAnsi="Arial" w:cs="Arial"/>
          <w:sz w:val="24"/>
          <w:szCs w:val="24"/>
        </w:rPr>
        <w:t xml:space="preserve">. Similarly, non-verbal expressions e.g. surprise (78%) and disgust (55.1%) were experienced by many women </w:t>
      </w:r>
      <w:r w:rsidR="00470095">
        <w:rPr>
          <w:rFonts w:ascii="Arial" w:hAnsi="Arial" w:cs="Arial"/>
          <w:sz w:val="24"/>
          <w:szCs w:val="24"/>
        </w:rPr>
        <w:fldChar w:fldCharType="begin"/>
      </w:r>
      <w:r w:rsidR="008B3994">
        <w:rPr>
          <w:rFonts w:ascii="Arial" w:hAnsi="Arial" w:cs="Arial"/>
          <w:sz w:val="24"/>
          <w:szCs w:val="24"/>
        </w:rPr>
        <w:instrText xml:space="preserve"> ADDIN EN.CITE &lt;EndNote&gt;&lt;Cite&gt;&lt;Author&gt;Chalmers&lt;/Author&gt;&lt;Year&gt;2000&lt;/Year&gt;&lt;RecNum&gt;15&lt;/RecNum&gt;&lt;Suffix&gt;`, p. 232&lt;/Suffix&gt;&lt;DisplayText&gt;(12, p. 232)&lt;/DisplayText&gt;&lt;record&gt;&lt;rec-number&gt;15&lt;/rec-number&gt;&lt;foreign-keys&gt;&lt;key app="EN" db-id="xr55xx525w500xerp5zvdv5m90z2fdzedtpd" timestamp="1595078499"&gt;15&lt;/key&gt;&lt;/foreign-keys&gt;&lt;ref-type name="Journal Article"&gt;17&lt;/ref-type&gt;&lt;contributors&gt;&lt;authors&gt;&lt;author&gt;Chalmers, B.&lt;/author&gt;&lt;author&gt;Hashi, K. O.&lt;/author&gt;&lt;/authors&gt;&lt;/contributors&gt;&lt;titles&gt;&lt;title&gt;432 Somali women&amp;apos;s birth experiences in Canada after earlier female genital mutilation&lt;/title&gt;&lt;secondary-title&gt;Birth&lt;/secondary-title&gt;&lt;/titles&gt;&lt;periodical&gt;&lt;full-title&gt;Birth&lt;/full-title&gt;&lt;/periodical&gt;&lt;pages&gt;227-234&lt;/pages&gt;&lt;volume&gt;27&lt;/volume&gt;&lt;number&gt;4&lt;/number&gt;&lt;dates&gt;&lt;year&gt;2000&lt;/year&gt;&lt;pub-dates&gt;&lt;date&gt;December&lt;/date&gt;&lt;/pub-dates&gt;&lt;/dates&gt;&lt;work-type&gt;Original research&lt;/work-type&gt;&lt;urls&gt;&lt;related-urls&gt;&lt;url&gt;http://ovidsp.ovid.com/ovidweb.cgi?T=JS&amp;amp;CSC=Y&amp;amp;NEWS=N&amp;amp;PAGE=fulltext&amp;amp;D=mwic&amp;amp;AN=2001010316&lt;/url&gt;&lt;url&gt;https://leeds.primo.exlibrisgroup.com/openurl/44LEE_INST/44LEE_INST:VU1?sid=OVID:mwicdb&amp;amp;id=pmid:&amp;amp;id=doi:&amp;amp;issn=0730-7659&amp;amp;isbn=&amp;amp;volume=27&amp;amp;issue=4&amp;amp;spage=227&amp;amp;pages=227-234&amp;amp;date=2000&amp;amp;title=Birth&amp;amp;atitle=432+Somali+women%27s+birth+experiences+in+Canada+after+earlier+female+genital+mutilation&amp;amp;aulast=Chalmers&lt;/url&gt;&lt;/related-urls&gt;&lt;/urls&gt;&lt;remote-database-name&gt;MWIC&lt;/remote-database-name&gt;&lt;remote-database-provider&gt;Ovid Technologies&lt;/remote-database-provider&gt;&lt;/record&gt;&lt;/Cite&gt;&lt;/EndNote&gt;</w:instrText>
      </w:r>
      <w:r w:rsidR="00470095">
        <w:rPr>
          <w:rFonts w:ascii="Arial" w:hAnsi="Arial" w:cs="Arial"/>
          <w:sz w:val="24"/>
          <w:szCs w:val="24"/>
        </w:rPr>
        <w:fldChar w:fldCharType="separate"/>
      </w:r>
      <w:r w:rsidR="008B3994">
        <w:rPr>
          <w:rFonts w:ascii="Arial" w:hAnsi="Arial" w:cs="Arial"/>
          <w:noProof/>
          <w:sz w:val="24"/>
          <w:szCs w:val="24"/>
        </w:rPr>
        <w:t>(12, p. 232)</w:t>
      </w:r>
      <w:r w:rsidR="00470095">
        <w:rPr>
          <w:rFonts w:ascii="Arial" w:hAnsi="Arial" w:cs="Arial"/>
          <w:sz w:val="24"/>
          <w:szCs w:val="24"/>
        </w:rPr>
        <w:fldChar w:fldCharType="end"/>
      </w:r>
      <w:r w:rsidR="00470095">
        <w:rPr>
          <w:rFonts w:ascii="Arial" w:hAnsi="Arial" w:cs="Arial"/>
          <w:sz w:val="24"/>
          <w:szCs w:val="24"/>
        </w:rPr>
        <w:t>.</w:t>
      </w:r>
      <w:r w:rsidR="002F0E72">
        <w:rPr>
          <w:rFonts w:ascii="Arial" w:hAnsi="Arial" w:cs="Arial"/>
          <w:sz w:val="24"/>
          <w:szCs w:val="24"/>
        </w:rPr>
        <w:t xml:space="preserve"> </w:t>
      </w:r>
      <w:r w:rsidR="00816006" w:rsidRPr="00816006">
        <w:rPr>
          <w:rFonts w:ascii="Arial" w:hAnsi="Arial" w:cs="Arial"/>
          <w:sz w:val="24"/>
          <w:szCs w:val="24"/>
        </w:rPr>
        <w:t>However, in some studies, women reported that the care they received from health care professionals was ‘satisfactory and unproblematic’</w:t>
      </w:r>
      <w:r w:rsidR="00774A30">
        <w:rPr>
          <w:rFonts w:ascii="Arial" w:hAnsi="Arial" w:cs="Arial"/>
          <w:sz w:val="24"/>
          <w:szCs w:val="24"/>
        </w:rPr>
        <w:t xml:space="preserve"> </w:t>
      </w:r>
      <w:r w:rsidR="00774A30">
        <w:rPr>
          <w:rFonts w:ascii="Arial" w:hAnsi="Arial" w:cs="Arial"/>
          <w:sz w:val="24"/>
          <w:szCs w:val="24"/>
        </w:rPr>
        <w:fldChar w:fldCharType="begin"/>
      </w:r>
      <w:r w:rsidR="008B3994">
        <w:rPr>
          <w:rFonts w:ascii="Arial" w:hAnsi="Arial" w:cs="Arial"/>
          <w:sz w:val="24"/>
          <w:szCs w:val="24"/>
        </w:rPr>
        <w:instrText xml:space="preserve"> ADDIN EN.CITE &lt;EndNote&gt;&lt;Cite&gt;&lt;Author&gt;Wiklund&lt;/Author&gt;&lt;Year&gt;2000&lt;/Year&gt;&lt;RecNum&gt;16&lt;/RecNum&gt;&lt;Suffix&gt;`, p. 108&lt;/Suffix&gt;&lt;DisplayText&gt;(13, p. 108)&lt;/DisplayText&gt;&lt;record&gt;&lt;rec-number&gt;16&lt;/rec-number&gt;&lt;foreign-keys&gt;&lt;key app="EN" db-id="xr55xx525w500xerp5zvdv5m90z2fdzedtpd" timestamp="1595078499"&gt;16&lt;/key&gt;&lt;/foreign-keys&gt;&lt;ref-type name="Journal Article"&gt;17&lt;/ref-type&gt;&lt;contributors&gt;&lt;authors&gt;&lt;author&gt;Wiklund, H.&lt;/author&gt;&lt;author&gt;Aden, A. S.&lt;/author&gt;&lt;author&gt;Hogberg, U.&lt;/author&gt;&lt;author&gt;Wikman, M.&lt;/author&gt;&lt;author&gt;Dahlgren, L.&lt;/author&gt;&lt;/authors&gt;&lt;/contributors&gt;&lt;titles&gt;&lt;title&gt;Somalis giving birth in Sweden: a challenge to culture and gender specific values and behaviours&lt;/title&gt;&lt;secondary-title&gt;Midwifery&lt;/secondary-title&gt;&lt;/titles&gt;&lt;periodical&gt;&lt;full-title&gt;Midwifery&lt;/full-title&gt;&lt;/periodical&gt;&lt;pages&gt;105-115&lt;/pages&gt;&lt;volume&gt;16&lt;/volume&gt;&lt;number&gt;2&lt;/number&gt;&lt;dates&gt;&lt;year&gt;2000&lt;/year&gt;&lt;pub-dates&gt;&lt;date&gt;Jun&lt;/date&gt;&lt;/pub-dates&gt;&lt;/dates&gt;&lt;urls&gt;&lt;related-urls&gt;&lt;url&gt;http://ovidsp.ovid.com/ovidweb.cgi?T=JS&amp;amp;CSC=Y&amp;amp;NEWS=N&amp;amp;PAGE=fulltext&amp;amp;D=emed7&amp;amp;AN=33423199&lt;/url&gt;&lt;url&gt;https://leeds.primo.exlibrisgroup.com/openurl/44LEE_INST/44LEE_INST:VU1?sid=OVID:embase&amp;amp;id=pmid:11151546&amp;amp;id=doi:&amp;amp;issn=0266-6138&amp;amp;isbn=&amp;amp;volume=16&amp;amp;issue=2&amp;amp;spage=105&amp;amp;pages=105-115&amp;amp;date=2000&amp;amp;title=Midwifery&amp;amp;atitle=Somalis+giving+birth+in+Sweden%3A+a+challenge+to+culture+and+gender+specific+values+and+behaviours&amp;amp;aulast=Wiklund&lt;/url&gt;&lt;/related-urls&gt;&lt;/urls&gt;&lt;remote-database-name&gt;Embase&lt;/remote-database-name&gt;&lt;remote-database-provider&gt;Ovid Technologies&lt;/remote-database-provider&gt;&lt;/record&gt;&lt;/Cite&gt;&lt;/EndNote&gt;</w:instrText>
      </w:r>
      <w:r w:rsidR="00774A30">
        <w:rPr>
          <w:rFonts w:ascii="Arial" w:hAnsi="Arial" w:cs="Arial"/>
          <w:sz w:val="24"/>
          <w:szCs w:val="24"/>
        </w:rPr>
        <w:fldChar w:fldCharType="separate"/>
      </w:r>
      <w:r w:rsidR="008B3994">
        <w:rPr>
          <w:rFonts w:ascii="Arial" w:hAnsi="Arial" w:cs="Arial"/>
          <w:noProof/>
          <w:sz w:val="24"/>
          <w:szCs w:val="24"/>
        </w:rPr>
        <w:t>(13, p. 108)</w:t>
      </w:r>
      <w:r w:rsidR="00774A30">
        <w:rPr>
          <w:rFonts w:ascii="Arial" w:hAnsi="Arial" w:cs="Arial"/>
          <w:sz w:val="24"/>
          <w:szCs w:val="24"/>
        </w:rPr>
        <w:fldChar w:fldCharType="end"/>
      </w:r>
      <w:r w:rsidR="00816006" w:rsidRPr="00816006">
        <w:rPr>
          <w:rFonts w:ascii="Arial" w:hAnsi="Arial" w:cs="Arial"/>
          <w:sz w:val="24"/>
          <w:szCs w:val="24"/>
        </w:rPr>
        <w:t>.</w:t>
      </w:r>
    </w:p>
    <w:p w14:paraId="0B2339CF" w14:textId="3DABCE43" w:rsidR="00737B38" w:rsidRDefault="00E25DC0" w:rsidP="00C25FBC">
      <w:pPr>
        <w:spacing w:line="480" w:lineRule="auto"/>
        <w:rPr>
          <w:rFonts w:ascii="Arial" w:hAnsi="Arial" w:cs="Arial"/>
          <w:sz w:val="24"/>
          <w:szCs w:val="24"/>
        </w:rPr>
      </w:pPr>
      <w:r>
        <w:rPr>
          <w:rFonts w:ascii="Arial" w:hAnsi="Arial" w:cs="Arial"/>
          <w:sz w:val="24"/>
          <w:szCs w:val="24"/>
        </w:rPr>
        <w:lastRenderedPageBreak/>
        <w:t>In some cases, lack of sensitivity was apparent from the discussions that women had with health professionals.</w:t>
      </w:r>
      <w:r w:rsidR="00737B38">
        <w:rPr>
          <w:rFonts w:ascii="Arial" w:hAnsi="Arial" w:cs="Arial"/>
          <w:sz w:val="24"/>
          <w:szCs w:val="24"/>
        </w:rPr>
        <w:t xml:space="preserve"> </w:t>
      </w:r>
      <w:proofErr w:type="spellStart"/>
      <w:r w:rsidR="00737B38" w:rsidRPr="00737B38">
        <w:rPr>
          <w:rFonts w:ascii="Arial" w:hAnsi="Arial" w:cs="Arial"/>
          <w:sz w:val="24"/>
          <w:szCs w:val="24"/>
        </w:rPr>
        <w:t>Vangen</w:t>
      </w:r>
      <w:proofErr w:type="spellEnd"/>
      <w:r w:rsidR="00737B38">
        <w:rPr>
          <w:rFonts w:ascii="Arial" w:hAnsi="Arial" w:cs="Arial"/>
          <w:sz w:val="24"/>
          <w:szCs w:val="24"/>
        </w:rPr>
        <w:t xml:space="preserve"> et al. illustrated this when stating that one woman with FGM had been asked by her doctor if </w:t>
      </w:r>
      <w:r w:rsidR="009341AC">
        <w:rPr>
          <w:rFonts w:ascii="Arial" w:hAnsi="Arial" w:cs="Arial"/>
          <w:sz w:val="24"/>
          <w:szCs w:val="24"/>
        </w:rPr>
        <w:t xml:space="preserve">her FGM </w:t>
      </w:r>
      <w:r w:rsidR="00737B38">
        <w:rPr>
          <w:rFonts w:ascii="Arial" w:hAnsi="Arial" w:cs="Arial"/>
          <w:sz w:val="24"/>
          <w:szCs w:val="24"/>
        </w:rPr>
        <w:t xml:space="preserve">scars were a result of burns, which caused embarrassment for the woman </w:t>
      </w:r>
      <w:r w:rsidR="00737B38">
        <w:rPr>
          <w:rFonts w:ascii="Arial" w:hAnsi="Arial" w:cs="Arial"/>
          <w:sz w:val="24"/>
          <w:szCs w:val="24"/>
        </w:rPr>
        <w:fldChar w:fldCharType="begin"/>
      </w:r>
      <w:r w:rsidR="008B3994">
        <w:rPr>
          <w:rFonts w:ascii="Arial" w:hAnsi="Arial" w:cs="Arial"/>
          <w:sz w:val="24"/>
          <w:szCs w:val="24"/>
        </w:rPr>
        <w:instrText xml:space="preserve"> ADDIN EN.CITE &lt;EndNote&gt;&lt;Cite&gt;&lt;Author&gt;Vangen&lt;/Author&gt;&lt;Year&gt;2004&lt;/Year&gt;&lt;RecNum&gt;18&lt;/RecNum&gt;&lt;DisplayText&gt;(15)&lt;/DisplayText&gt;&lt;record&gt;&lt;rec-number&gt;18&lt;/rec-number&gt;&lt;foreign-keys&gt;&lt;key app="EN" db-id="xr55xx525w500xerp5zvdv5m90z2fdzedtpd" timestamp="1595078499"&gt;18&lt;/key&gt;&lt;/foreign-keys&gt;&lt;ref-type name="Journal Article"&gt;17&lt;/ref-type&gt;&lt;contributors&gt;&lt;authors&gt;&lt;author&gt;Vangen, S.&lt;/author&gt;&lt;author&gt;Johansen, R. E.&lt;/author&gt;&lt;author&gt;Sundby, J.&lt;/author&gt;&lt;author&gt;Traeen, B.&lt;/author&gt;&lt;author&gt;Stray-Pedersen, B.&lt;/author&gt;&lt;/authors&gt;&lt;/contributors&gt;&lt;titles&gt;&lt;title&gt;Qualitative study of perinatal care experiences among Somali women and local health care professionals in Norway&lt;/title&gt;&lt;secondary-title&gt;European Journal of Obstetrics, Gynecology, &amp;amp; Reproductive Biology&lt;/secondary-title&gt;&lt;/titles&gt;&lt;periodical&gt;&lt;full-title&gt;European Journal of Obstetrics, Gynecology, &amp;amp; Reproductive Biology&lt;/full-title&gt;&lt;/periodical&gt;&lt;pages&gt;29-35&lt;/pages&gt;&lt;volume&gt;112&lt;/volume&gt;&lt;number&gt;1&lt;/number&gt;&lt;dates&gt;&lt;year&gt;2004&lt;/year&gt;&lt;/dates&gt;&lt;accession-num&gt;14687735&lt;/accession-num&gt;&lt;work-type&gt;Comparative Study&amp;#xD;Research Support, Non-U.S. Gov&amp;apos;t&lt;/work-type&gt;&lt;urls&gt;&lt;related-urls&gt;&lt;url&gt;http://ovidsp.ovid.com/ovidweb.cgi?T=JS&amp;amp;CSC=Y&amp;amp;NEWS=N&amp;amp;PAGE=fulltext&amp;amp;D=med5&amp;amp;AN=14687735&lt;/url&gt;&lt;url&gt;https://leeds.primo.exlibrisgroup.com/openurl/44LEE_INST/44LEE_INST:VU1?sid=OVID:medline&amp;amp;id=pmid:14687735&amp;amp;id=doi:10.1016%2Fs0301-2115%2803%2900313-0&amp;amp;issn=0301-2115&amp;amp;isbn=&amp;amp;volume=112&amp;amp;issue=1&amp;amp;spage=29&amp;amp;pages=29-35&amp;amp;date=2004&amp;amp;title=European+Journal+of+Obstetrics%2C+Gynecology%2C+%26+Reproductive+Biology&amp;amp;atitle=Qualitative+study+of+perinatal+care+experiences+among+Somali+women+and+local+health+care+professionals+in+Norway.&amp;amp;aulast=Vangen&lt;/url&gt;&lt;/related-urls&gt;&lt;/urls&gt;&lt;remote-database-name&gt;MEDLINE&lt;/remote-database-name&gt;&lt;remote-database-provider&gt;Ovid Technologies&lt;/remote-database-provider&gt;&lt;/record&gt;&lt;/Cite&gt;&lt;/EndNote&gt;</w:instrText>
      </w:r>
      <w:r w:rsidR="00737B38">
        <w:rPr>
          <w:rFonts w:ascii="Arial" w:hAnsi="Arial" w:cs="Arial"/>
          <w:sz w:val="24"/>
          <w:szCs w:val="24"/>
        </w:rPr>
        <w:fldChar w:fldCharType="separate"/>
      </w:r>
      <w:r w:rsidR="008B3994">
        <w:rPr>
          <w:rFonts w:ascii="Arial" w:hAnsi="Arial" w:cs="Arial"/>
          <w:noProof/>
          <w:sz w:val="24"/>
          <w:szCs w:val="24"/>
        </w:rPr>
        <w:t>(15)</w:t>
      </w:r>
      <w:r w:rsidR="00737B38">
        <w:rPr>
          <w:rFonts w:ascii="Arial" w:hAnsi="Arial" w:cs="Arial"/>
          <w:sz w:val="24"/>
          <w:szCs w:val="24"/>
        </w:rPr>
        <w:fldChar w:fldCharType="end"/>
      </w:r>
      <w:r w:rsidR="00737B38">
        <w:rPr>
          <w:rFonts w:ascii="Arial" w:hAnsi="Arial" w:cs="Arial"/>
          <w:sz w:val="24"/>
          <w:szCs w:val="24"/>
        </w:rPr>
        <w:t xml:space="preserve">. </w:t>
      </w:r>
      <w:r w:rsidR="00B40101">
        <w:rPr>
          <w:rFonts w:ascii="Arial" w:hAnsi="Arial" w:cs="Arial"/>
          <w:sz w:val="24"/>
          <w:szCs w:val="24"/>
        </w:rPr>
        <w:t>I</w:t>
      </w:r>
      <w:r w:rsidR="00737B38">
        <w:rPr>
          <w:rFonts w:ascii="Arial" w:hAnsi="Arial" w:cs="Arial"/>
          <w:sz w:val="24"/>
          <w:szCs w:val="24"/>
        </w:rPr>
        <w:t xml:space="preserve">n another study, one woman discussed the ‘strange’ reaction her doctor had when he </w:t>
      </w:r>
      <w:r w:rsidR="00765209">
        <w:rPr>
          <w:rFonts w:ascii="Arial" w:hAnsi="Arial" w:cs="Arial"/>
          <w:sz w:val="24"/>
          <w:szCs w:val="24"/>
        </w:rPr>
        <w:t>examined her:</w:t>
      </w:r>
      <w:r w:rsidR="00737B38">
        <w:rPr>
          <w:rFonts w:ascii="Arial" w:hAnsi="Arial" w:cs="Arial"/>
          <w:sz w:val="24"/>
          <w:szCs w:val="24"/>
        </w:rPr>
        <w:t xml:space="preserve"> </w:t>
      </w:r>
    </w:p>
    <w:p w14:paraId="4E17B953" w14:textId="00DC5B96" w:rsidR="002B3EA8" w:rsidRDefault="00737B38" w:rsidP="00C25FBC">
      <w:pPr>
        <w:spacing w:line="480" w:lineRule="auto"/>
        <w:rPr>
          <w:rFonts w:ascii="Arial" w:hAnsi="Arial" w:cs="Arial"/>
          <w:sz w:val="24"/>
          <w:szCs w:val="24"/>
        </w:rPr>
      </w:pPr>
      <w:r w:rsidRPr="00737B38">
        <w:rPr>
          <w:rFonts w:ascii="Arial" w:hAnsi="Arial" w:cs="Arial"/>
          <w:i/>
          <w:iCs/>
          <w:sz w:val="24"/>
          <w:szCs w:val="24"/>
        </w:rPr>
        <w:t>“</w:t>
      </w:r>
      <w:r w:rsidR="002B3EA8" w:rsidRPr="00737B38">
        <w:rPr>
          <w:rFonts w:ascii="Arial" w:hAnsi="Arial" w:cs="Arial"/>
          <w:i/>
          <w:iCs/>
          <w:sz w:val="24"/>
          <w:szCs w:val="24"/>
        </w:rPr>
        <w:t>It was a bit strange. I met this doctor for the first time, during the first pregnancy here in Sweden. He was going to examine me</w:t>
      </w:r>
      <w:r w:rsidR="004B5221">
        <w:rPr>
          <w:rFonts w:ascii="Arial" w:hAnsi="Arial" w:cs="Arial"/>
          <w:i/>
          <w:iCs/>
          <w:sz w:val="24"/>
          <w:szCs w:val="24"/>
        </w:rPr>
        <w:t>….</w:t>
      </w:r>
      <w:r w:rsidR="002B3EA8" w:rsidRPr="00737B38">
        <w:rPr>
          <w:rFonts w:ascii="Arial" w:hAnsi="Arial" w:cs="Arial"/>
          <w:i/>
          <w:iCs/>
          <w:sz w:val="24"/>
          <w:szCs w:val="24"/>
        </w:rPr>
        <w:t xml:space="preserve"> he said `What is this? Is it an injury or what? Why do you do this?' . . .it felt very odd. . .</w:t>
      </w:r>
      <w:r w:rsidRPr="00737B38">
        <w:rPr>
          <w:rFonts w:ascii="Arial" w:hAnsi="Arial" w:cs="Arial"/>
          <w:i/>
          <w:iCs/>
          <w:sz w:val="24"/>
          <w:szCs w:val="24"/>
        </w:rPr>
        <w:t>”</w:t>
      </w:r>
      <w:r w:rsidR="002B3EA8" w:rsidRPr="00737B38">
        <w:rPr>
          <w:rFonts w:ascii="Arial" w:hAnsi="Arial" w:cs="Arial"/>
          <w:i/>
          <w:iCs/>
          <w:sz w:val="24"/>
          <w:szCs w:val="24"/>
        </w:rPr>
        <w:t xml:space="preserve"> (Woman, </w:t>
      </w:r>
      <w:r w:rsidRPr="00737B38">
        <w:rPr>
          <w:rFonts w:ascii="Arial" w:hAnsi="Arial" w:cs="Arial"/>
          <w:i/>
          <w:iCs/>
          <w:sz w:val="24"/>
          <w:szCs w:val="24"/>
        </w:rPr>
        <w:t>Sweden</w:t>
      </w:r>
      <w:r w:rsidR="002B3EA8" w:rsidRPr="00737B38">
        <w:rPr>
          <w:rFonts w:ascii="Arial" w:hAnsi="Arial" w:cs="Arial"/>
          <w:i/>
          <w:iCs/>
          <w:sz w:val="24"/>
          <w:szCs w:val="24"/>
        </w:rPr>
        <w:t>)</w:t>
      </w:r>
      <w:r w:rsidR="002B3EA8" w:rsidRPr="002B3EA8">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&lt;EndNote&gt;&lt;Cite&gt;&lt;Author&gt;Wiklund&lt;/Author&gt;&lt;Year&gt;2000&lt;/Year&gt;&lt;RecNum&gt;16&lt;/RecNum&gt;&lt;Suffix&gt;`, p. 108&lt;/Suffix&gt;&lt;DisplayText&gt;(13, p. 108)&lt;/DisplayText&gt;&lt;record&gt;&lt;rec-number&gt;16&lt;/rec-number&gt;&lt;foreign-keys&gt;&lt;key app="EN" db-id="xr55xx525w500xerp5zvdv5m90z2fdzedtpd" timestamp="1595078499"&gt;16&lt;/key&gt;&lt;/foreign-keys&gt;&lt;ref-type name="Journal Article"&gt;17&lt;/ref-type&gt;&lt;contributors&gt;&lt;authors&gt;&lt;author&gt;Wiklund, H.&lt;/author&gt;&lt;author&gt;Aden, A. S.&lt;/author&gt;&lt;author&gt;Hogberg, U.&lt;/author&gt;&lt;author&gt;Wikman, M.&lt;/author&gt;&lt;author&gt;Dahlgren, L.&lt;/author&gt;&lt;/authors&gt;&lt;/contributors&gt;&lt;titles&gt;&lt;title&gt;Somalis giving birth in Sweden: a challenge to culture and gender specific values and behaviours&lt;/title&gt;&lt;secondary-title&gt;Midwifery&lt;/secondary-title&gt;&lt;/titles&gt;&lt;periodical&gt;&lt;full-title&gt;Midwifery&lt;/full-title&gt;&lt;/periodical&gt;&lt;pages&gt;105-115&lt;/pages&gt;&lt;volume&gt;16&lt;/volume&gt;&lt;number&gt;2&lt;/number&gt;&lt;dates&gt;&lt;year&gt;2000&lt;/year&gt;&lt;pub-dates&gt;&lt;date&gt;Jun&lt;/date&gt;&lt;/pub-dates&gt;&lt;/dates&gt;&lt;urls&gt;&lt;related-urls&gt;&lt;url&gt;http://ovidsp.ovid.com/ovidweb.cgi?T=JS&amp;amp;CSC=Y&amp;amp;NEWS=N&amp;amp;PAGE=fulltext&amp;amp;D=emed7&amp;amp;AN=33423199&lt;/url&gt;&lt;url&gt;https://leeds.primo.exlibrisgroup.com/openurl/44LEE_INST/44LEE_INST:VU1?sid=OVID:embase&amp;amp;id=pmid:11151546&amp;amp;id=doi:&amp;amp;issn=0266-6138&amp;amp;isbn=&amp;amp;volume=16&amp;amp;issue=2&amp;amp;spage=105&amp;amp;pages=105-115&amp;amp;date=2000&amp;amp;title=Midwifery&amp;amp;atitle=Somalis+giving+birth+in+Sweden%3A+a+challenge+to+culture+and+gender+specific+values+and+behaviours&amp;amp;aulast=Wiklund&lt;/url&gt;&lt;/related-urls&gt;&lt;/urls&gt;&lt;remote-database-name&gt;Embase&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(13, p. 108)</w:t>
      </w:r>
      <w:r>
        <w:rPr>
          <w:rFonts w:ascii="Arial" w:hAnsi="Arial" w:cs="Arial"/>
          <w:sz w:val="24"/>
          <w:szCs w:val="24"/>
        </w:rPr>
        <w:fldChar w:fldCharType="end"/>
      </w:r>
    </w:p>
    <w:p w14:paraId="63F21A71" w14:textId="224B0E8D" w:rsidR="00D71330" w:rsidRDefault="00D71330" w:rsidP="00C25FBC">
      <w:pPr>
        <w:spacing w:line="480" w:lineRule="auto"/>
        <w:rPr>
          <w:rFonts w:ascii="Arial" w:hAnsi="Arial" w:cs="Arial"/>
          <w:sz w:val="24"/>
          <w:szCs w:val="24"/>
        </w:rPr>
      </w:pPr>
      <w:r>
        <w:rPr>
          <w:rFonts w:ascii="Arial" w:hAnsi="Arial" w:cs="Arial"/>
          <w:sz w:val="24"/>
          <w:szCs w:val="24"/>
        </w:rPr>
        <w:t>Lack of sensitivity was also experienced through the facial expressions of health professionals</w:t>
      </w:r>
      <w:r w:rsidR="00D451E9">
        <w:rPr>
          <w:rFonts w:ascii="Arial" w:hAnsi="Arial" w:cs="Arial"/>
          <w:sz w:val="24"/>
          <w:szCs w:val="24"/>
        </w:rPr>
        <w:t>:</w:t>
      </w:r>
      <w:r>
        <w:rPr>
          <w:rFonts w:ascii="Arial" w:hAnsi="Arial" w:cs="Arial"/>
          <w:sz w:val="24"/>
          <w:szCs w:val="24"/>
        </w:rPr>
        <w:t xml:space="preserve"> </w:t>
      </w:r>
    </w:p>
    <w:p w14:paraId="6A716F70" w14:textId="34A0D5FD" w:rsidR="00D71330" w:rsidRDefault="00D71330" w:rsidP="00C25FBC">
      <w:pPr>
        <w:spacing w:line="480" w:lineRule="auto"/>
        <w:rPr>
          <w:rFonts w:ascii="Arial" w:hAnsi="Arial" w:cs="Arial"/>
          <w:sz w:val="24"/>
          <w:szCs w:val="24"/>
        </w:rPr>
      </w:pPr>
      <w:r w:rsidRPr="00D71330">
        <w:rPr>
          <w:rFonts w:ascii="Arial" w:hAnsi="Arial" w:cs="Arial"/>
          <w:i/>
          <w:iCs/>
          <w:sz w:val="24"/>
          <w:szCs w:val="24"/>
        </w:rPr>
        <w:t>“Another time they looked at me there with faces full of disgust. But nobody has even asked me about it. But they are all kind. I think that they just don’t dare to ask” (Woman, Sweden)</w:t>
      </w:r>
      <w:r>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&lt;EndNote&gt;&lt;Cite&gt;&lt;Author&gt;Berggren&lt;/Author&gt;&lt;Year&gt;2006&lt;/Year&gt;&lt;RecNum&gt;19&lt;/RecNum&gt;&lt;Suffix&gt;`, p. 54&lt;/Suffix&gt;&lt;DisplayText&gt;(16, p. 54)&lt;/DisplayText&gt;&lt;record&gt;&lt;rec-number&gt;19&lt;/rec-number&gt;&lt;foreign-keys&gt;&lt;key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(16, p. 54)</w:t>
      </w:r>
      <w:r>
        <w:rPr>
          <w:rFonts w:ascii="Arial" w:hAnsi="Arial" w:cs="Arial"/>
          <w:sz w:val="24"/>
          <w:szCs w:val="24"/>
        </w:rPr>
        <w:fldChar w:fldCharType="end"/>
      </w:r>
    </w:p>
    <w:p w14:paraId="27718B2E" w14:textId="3479F7D0" w:rsidR="002B3F32" w:rsidRDefault="000D6F71" w:rsidP="00C25FBC">
      <w:pPr>
        <w:spacing w:line="480" w:lineRule="auto"/>
        <w:rPr>
          <w:rFonts w:ascii="Arial" w:hAnsi="Arial" w:cs="Arial"/>
          <w:sz w:val="24"/>
          <w:szCs w:val="24"/>
        </w:rPr>
      </w:pPr>
      <w:r>
        <w:rPr>
          <w:rFonts w:ascii="Arial" w:hAnsi="Arial" w:cs="Arial"/>
          <w:sz w:val="24"/>
          <w:szCs w:val="24"/>
        </w:rPr>
        <w:t xml:space="preserve">The reaction and expressions of health professionals was also an issue identified as important </w:t>
      </w:r>
      <w:r w:rsidR="002B3F32">
        <w:rPr>
          <w:rFonts w:ascii="Arial" w:hAnsi="Arial" w:cs="Arial"/>
          <w:sz w:val="24"/>
          <w:szCs w:val="24"/>
        </w:rPr>
        <w:t xml:space="preserve">by </w:t>
      </w:r>
      <w:r>
        <w:rPr>
          <w:rFonts w:ascii="Arial" w:hAnsi="Arial" w:cs="Arial"/>
          <w:sz w:val="24"/>
          <w:szCs w:val="24"/>
        </w:rPr>
        <w:t xml:space="preserve">some midwives, who understood the significance of how this could </w:t>
      </w:r>
      <w:r w:rsidR="002B3F32">
        <w:rPr>
          <w:rFonts w:ascii="Arial" w:hAnsi="Arial" w:cs="Arial"/>
          <w:sz w:val="24"/>
          <w:szCs w:val="24"/>
        </w:rPr>
        <w:t>impact women’s feelings</w:t>
      </w:r>
      <w:r w:rsidR="00D451E9">
        <w:rPr>
          <w:rFonts w:ascii="Arial" w:hAnsi="Arial" w:cs="Arial"/>
          <w:sz w:val="24"/>
          <w:szCs w:val="24"/>
        </w:rPr>
        <w:t>:</w:t>
      </w:r>
    </w:p>
    <w:p w14:paraId="2DB9001E" w14:textId="029FC803" w:rsidR="00D71330" w:rsidRDefault="002B3F32" w:rsidP="00C25FBC">
      <w:pPr>
        <w:spacing w:line="480" w:lineRule="auto"/>
        <w:rPr>
          <w:rFonts w:ascii="Arial" w:hAnsi="Arial" w:cs="Arial"/>
          <w:sz w:val="24"/>
          <w:szCs w:val="24"/>
        </w:rPr>
      </w:pPr>
      <w:r w:rsidRPr="002B3F32">
        <w:rPr>
          <w:rFonts w:ascii="Arial" w:hAnsi="Arial" w:cs="Arial"/>
          <w:i/>
          <w:iCs/>
          <w:sz w:val="24"/>
          <w:szCs w:val="24"/>
        </w:rPr>
        <w:t>“…</w:t>
      </w:r>
      <w:r w:rsidR="00D71330" w:rsidRPr="002B3F32">
        <w:rPr>
          <w:rFonts w:ascii="Arial" w:hAnsi="Arial" w:cs="Arial"/>
          <w:i/>
          <w:iCs/>
          <w:sz w:val="24"/>
          <w:szCs w:val="24"/>
        </w:rPr>
        <w:t xml:space="preserve">faces tell a thousand (words). . .’’ </w:t>
      </w:r>
      <w:r w:rsidRPr="002B3F32">
        <w:rPr>
          <w:rFonts w:ascii="Arial" w:hAnsi="Arial" w:cs="Arial"/>
          <w:i/>
          <w:iCs/>
          <w:sz w:val="24"/>
          <w:szCs w:val="24"/>
        </w:rPr>
        <w:t>(Midwife, Australia</w:t>
      </w:r>
      <w:r w:rsidR="00D71330" w:rsidRPr="002B3F32">
        <w:rPr>
          <w:rFonts w:ascii="Arial" w:hAnsi="Arial" w:cs="Arial"/>
          <w:i/>
          <w:iCs/>
          <w:sz w:val="24"/>
          <w:szCs w:val="24"/>
        </w:rPr>
        <w:t>)</w:t>
      </w:r>
      <w:r>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&lt;EndNote&gt;&lt;Cite&gt;&lt;Author&gt;Dawson&lt;/Author&gt;&lt;Year&gt;2015&lt;/Year&gt;&lt;RecNum&gt;21&lt;/RecNum&gt;&lt;Suffix&gt;`, p. 211&lt;/Suffix&gt;&lt;DisplayText&gt;(18, p. 211)&lt;/DisplayText&gt;&lt;record&gt;&lt;rec-number&gt;21&lt;/rec-number&gt;&lt;foreign-keys&gt;&lt;key app="EN" db-id="xr55xx525w500xerp5zvdv5m90z2fdzedtpd" timestamp="1595078499"&gt;21&lt;/key&gt;&lt;/foreign-keys&gt;&lt;ref-type name="Journal Article"&gt;17&lt;/ref-type&gt;&lt;contributors&gt;&lt;authors&gt;&lt;author&gt;Dawson, A. J.&lt;/author&gt;&lt;author&gt;Turkmani, S.&lt;/author&gt;&lt;author&gt;Varol, N.&lt;/author&gt;&lt;author&gt;et al.,&lt;/author&gt;&lt;/authors&gt;&lt;/contributors&gt;&lt;titles&gt;&lt;title&gt;Midwives&amp;apos; experiences of caring for women with female genital mutilation: insights and ways forward for practice in Australia&lt;/title&gt;&lt;secondary-title&gt;Women and Birth: the Journal of the Australian College of Midwives&lt;/secondary-title&gt;&lt;/titles&gt;&lt;periodical&gt;&lt;full-title&gt;Women and Birth: the Journal of the Australian College of Midwives&lt;/full-title&gt;&lt;/periodical&gt;&lt;pages&gt;207-214&lt;/pages&gt;&lt;volume&gt;28&lt;/volume&gt;&lt;number&gt;3&lt;/number&gt;&lt;dates&gt;&lt;year&gt;2015&lt;/year&gt;&lt;pub-dates&gt;&lt;date&gt;September&lt;/date&gt;&lt;/pub-dates&gt;&lt;/dates&gt;&lt;work-type&gt;Original research&amp;#xD;Qualitative study&lt;/work-type&gt;&lt;urls&gt;&lt;related-urls&gt;&lt;url&gt;http://ovidsp.ovid.com/ovidweb.cgi?T=JS&amp;amp;CSC=Y&amp;amp;NEWS=N&amp;amp;PAGE=fulltext&amp;amp;D=mwic&amp;amp;AN=2015102810&lt;/url&gt;&lt;url&gt;https://leeds.primo.exlibrisgroup.com/openurl/44LEE_INST/44LEE_INST:VU1?sid=OVID:mwicdb&amp;amp;id=pmid:&amp;amp;id=doi:&amp;amp;issn=1871-5192&amp;amp;isbn=&amp;amp;volume=28&amp;amp;issue=3&amp;amp;spage=207&amp;amp;pages=207-214&amp;amp;date=2015&amp;amp;title=Women+and+Birth%3A+the+Journal+of+the+Australian+College+of+Midwives&amp;amp;atitle=Midwives%27+experiences+of+caring+for+women+with+female+genital+mutilation%3A+insights+and+ways+forward+for+practice+in+Australia&amp;amp;aulast=Dawson&lt;/url&gt;&lt;/related-urls&gt;&lt;/urls&gt;&lt;remote-database-name&gt;MWIC&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(18, p. 211)</w:t>
      </w:r>
      <w:r>
        <w:rPr>
          <w:rFonts w:ascii="Arial" w:hAnsi="Arial" w:cs="Arial"/>
          <w:sz w:val="24"/>
          <w:szCs w:val="24"/>
        </w:rPr>
        <w:fldChar w:fldCharType="end"/>
      </w:r>
    </w:p>
    <w:p w14:paraId="2400F8EE" w14:textId="34D17DF4" w:rsidR="00D71330" w:rsidRDefault="000C2E1C" w:rsidP="00330C3D">
      <w:pPr>
        <w:spacing w:line="480" w:lineRule="auto"/>
        <w:rPr>
          <w:rFonts w:ascii="Arial" w:hAnsi="Arial" w:cs="Arial"/>
          <w:sz w:val="24"/>
          <w:szCs w:val="24"/>
        </w:rPr>
      </w:pPr>
      <w:r>
        <w:rPr>
          <w:rFonts w:ascii="Arial" w:hAnsi="Arial" w:cs="Arial"/>
          <w:sz w:val="24"/>
          <w:szCs w:val="24"/>
        </w:rPr>
        <w:t xml:space="preserve">Some women felt that health professionals’ inquisitiveness about FGM made them feel like ‘a study object for curious health personnel’ </w:t>
      </w:r>
      <w:r>
        <w:rPr>
          <w:rFonts w:ascii="Arial" w:hAnsi="Arial" w:cs="Arial"/>
          <w:sz w:val="24"/>
          <w:szCs w:val="24"/>
        </w:rPr>
        <w:fldChar w:fldCharType="begin"/>
      </w:r>
      <w:r w:rsidR="008B3994">
        <w:rPr>
          <w:rFonts w:ascii="Arial" w:hAnsi="Arial" w:cs="Arial"/>
          <w:sz w:val="24"/>
          <w:szCs w:val="24"/>
        </w:rPr>
        <w:instrText xml:space="preserve"> ADDIN EN.CITE &lt;EndNote&gt;&lt;Cite&gt;&lt;Author&gt;Berggren&lt;/Author&gt;&lt;Year&gt;2006&lt;/Year&gt;&lt;RecNum&gt;19&lt;/RecNum&gt;&lt;Suffix&gt;`, p. 54&lt;/Suffix&gt;&lt;DisplayText&gt;(16, p. 54)&lt;/DisplayText&gt;&lt;record&gt;&lt;rec-number&gt;19&lt;/rec-number&gt;&lt;foreign-keys&gt;&lt;key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(16, p. 54)</w:t>
      </w:r>
      <w:r>
        <w:rPr>
          <w:rFonts w:ascii="Arial" w:hAnsi="Arial" w:cs="Arial"/>
          <w:sz w:val="24"/>
          <w:szCs w:val="24"/>
        </w:rPr>
        <w:fldChar w:fldCharType="end"/>
      </w:r>
      <w:r w:rsidR="00330C3D">
        <w:rPr>
          <w:rFonts w:ascii="Arial" w:hAnsi="Arial" w:cs="Arial"/>
          <w:sz w:val="24"/>
          <w:szCs w:val="24"/>
        </w:rPr>
        <w:t xml:space="preserve">. </w:t>
      </w:r>
      <w:r w:rsidR="00330C3D" w:rsidRPr="00330C3D">
        <w:rPr>
          <w:rFonts w:ascii="Arial" w:hAnsi="Arial" w:cs="Arial"/>
          <w:sz w:val="24"/>
          <w:szCs w:val="24"/>
        </w:rPr>
        <w:t>Chalmers</w:t>
      </w:r>
      <w:r w:rsidR="00330C3D">
        <w:rPr>
          <w:rFonts w:ascii="Arial" w:hAnsi="Arial" w:cs="Arial"/>
          <w:sz w:val="24"/>
          <w:szCs w:val="24"/>
        </w:rPr>
        <w:t xml:space="preserve"> and </w:t>
      </w:r>
      <w:proofErr w:type="spellStart"/>
      <w:r w:rsidR="00330C3D" w:rsidRPr="00330C3D">
        <w:rPr>
          <w:rFonts w:ascii="Arial" w:hAnsi="Arial" w:cs="Arial"/>
          <w:sz w:val="24"/>
          <w:szCs w:val="24"/>
        </w:rPr>
        <w:t>Hashi</w:t>
      </w:r>
      <w:proofErr w:type="spellEnd"/>
      <w:r w:rsidR="00330C3D">
        <w:rPr>
          <w:rFonts w:ascii="Arial" w:hAnsi="Arial" w:cs="Arial"/>
          <w:sz w:val="24"/>
          <w:szCs w:val="24"/>
        </w:rPr>
        <w:t xml:space="preserve"> reported that 58.6% of women experienced health professionals </w:t>
      </w:r>
      <w:r w:rsidR="00001F02">
        <w:rPr>
          <w:rFonts w:ascii="Arial" w:hAnsi="Arial" w:cs="Arial"/>
          <w:sz w:val="24"/>
          <w:szCs w:val="24"/>
        </w:rPr>
        <w:t>asking</w:t>
      </w:r>
      <w:r w:rsidR="00330C3D">
        <w:rPr>
          <w:rFonts w:ascii="Arial" w:hAnsi="Arial" w:cs="Arial"/>
          <w:sz w:val="24"/>
          <w:szCs w:val="24"/>
        </w:rPr>
        <w:t xml:space="preserve"> </w:t>
      </w:r>
      <w:r w:rsidR="009341AC">
        <w:rPr>
          <w:rFonts w:ascii="Arial" w:hAnsi="Arial" w:cs="Arial"/>
          <w:sz w:val="24"/>
          <w:szCs w:val="24"/>
        </w:rPr>
        <w:t xml:space="preserve">additional </w:t>
      </w:r>
      <w:r w:rsidR="00001F02">
        <w:rPr>
          <w:rFonts w:ascii="Arial" w:hAnsi="Arial" w:cs="Arial"/>
          <w:sz w:val="24"/>
          <w:szCs w:val="24"/>
        </w:rPr>
        <w:t>colleagues</w:t>
      </w:r>
      <w:r w:rsidR="00330C3D">
        <w:rPr>
          <w:rFonts w:ascii="Arial" w:hAnsi="Arial" w:cs="Arial"/>
          <w:sz w:val="24"/>
          <w:szCs w:val="24"/>
        </w:rPr>
        <w:t xml:space="preserve"> to </w:t>
      </w:r>
      <w:r w:rsidR="00001F02">
        <w:rPr>
          <w:rFonts w:ascii="Arial" w:hAnsi="Arial" w:cs="Arial"/>
          <w:sz w:val="24"/>
          <w:szCs w:val="24"/>
        </w:rPr>
        <w:t xml:space="preserve">observe </w:t>
      </w:r>
      <w:r w:rsidR="00330C3D">
        <w:rPr>
          <w:rFonts w:ascii="Arial" w:hAnsi="Arial" w:cs="Arial"/>
          <w:sz w:val="24"/>
          <w:szCs w:val="24"/>
        </w:rPr>
        <w:t>the</w:t>
      </w:r>
      <w:r w:rsidR="00001F02">
        <w:rPr>
          <w:rFonts w:ascii="Arial" w:hAnsi="Arial" w:cs="Arial"/>
          <w:sz w:val="24"/>
          <w:szCs w:val="24"/>
        </w:rPr>
        <w:t>ir</w:t>
      </w:r>
      <w:r w:rsidR="00330C3D">
        <w:rPr>
          <w:rFonts w:ascii="Arial" w:hAnsi="Arial" w:cs="Arial"/>
          <w:sz w:val="24"/>
          <w:szCs w:val="24"/>
        </w:rPr>
        <w:t xml:space="preserve"> FGM and 34.5% of women were asked </w:t>
      </w:r>
      <w:r w:rsidR="00001F02">
        <w:rPr>
          <w:rFonts w:ascii="Arial" w:hAnsi="Arial" w:cs="Arial"/>
          <w:sz w:val="24"/>
          <w:szCs w:val="24"/>
        </w:rPr>
        <w:t xml:space="preserve">to approve this beforehand </w:t>
      </w:r>
      <w:r w:rsidR="00001F02">
        <w:rPr>
          <w:rFonts w:ascii="Arial" w:hAnsi="Arial" w:cs="Arial"/>
          <w:sz w:val="24"/>
          <w:szCs w:val="24"/>
        </w:rPr>
        <w:fldChar w:fldCharType="begin"/>
      </w:r>
      <w:r w:rsidR="008B3994">
        <w:rPr>
          <w:rFonts w:ascii="Arial" w:hAnsi="Arial" w:cs="Arial"/>
          <w:sz w:val="24"/>
          <w:szCs w:val="24"/>
        </w:rPr>
        <w:instrText xml:space="preserve"> ADDIN EN.CITE &lt;EndNote&gt;&lt;Cite&gt;&lt;Author&gt;Chalmers&lt;/Author&gt;&lt;Year&gt;2000&lt;/Year&gt;&lt;RecNum&gt;15&lt;/RecNum&gt;&lt;Suffix&gt;`, p. 232&lt;/Suffix&gt;&lt;DisplayText&gt;(12, p. 232)&lt;/DisplayText&gt;&lt;record&gt;&lt;rec-number&gt;15&lt;/rec-number&gt;&lt;foreign-keys&gt;&lt;key app="EN" db-id="xr55xx525w500xerp5zvdv5m90z2fdzedtpd" timestamp="1595078499"&gt;15&lt;/key&gt;&lt;/foreign-keys&gt;&lt;ref-type name="Journal Article"&gt;17&lt;/ref-type&gt;&lt;contributors&gt;&lt;authors&gt;&lt;author&gt;Chalmers, B.&lt;/author&gt;&lt;author&gt;Hashi, K. O.&lt;/author&gt;&lt;/authors&gt;&lt;/contributors&gt;&lt;titles&gt;&lt;title&gt;432 Somali women&amp;apos;s birth experiences in Canada after earlier female genital mutilation&lt;/title&gt;&lt;secondary-title&gt;Birth&lt;/secondary-title&gt;&lt;/titles&gt;&lt;periodical&gt;&lt;full-title&gt;Birth&lt;/full-title&gt;&lt;/periodical&gt;&lt;pages&gt;227-234&lt;/pages&gt;&lt;volume&gt;27&lt;/volume&gt;&lt;number&gt;4&lt;/number&gt;&lt;dates&gt;&lt;year&gt;2000&lt;/year&gt;&lt;pub-dates&gt;&lt;date&gt;December&lt;/date&gt;&lt;/pub-dates&gt;&lt;/dates&gt;&lt;work-type&gt;Original research&lt;/work-type&gt;&lt;urls&gt;&lt;related-urls&gt;&lt;url&gt;http://ovidsp.ovid.com/ovidweb.cgi?T=JS&amp;amp;CSC=Y&amp;amp;NEWS=N&amp;amp;PAGE=fulltext&amp;amp;D=mwic&amp;amp;AN=2001010316&lt;/url&gt;&lt;url&gt;https://leeds.primo.exlibrisgroup.com/openurl/44LEE_INST/44LEE_INST:VU1?sid=OVID:mwicdb&amp;amp;id=pmid:&amp;amp;id=doi:&amp;amp;issn=0730-7659&amp;amp;isbn=&amp;amp;volume=27&amp;amp;issue=4&amp;amp;spage=227&amp;amp;pages=227-234&amp;amp;date=2000&amp;amp;title=Birth&amp;amp;atitle=432+Somali+women%27s+birth+experiences+in+Canada+after+earlier+female+genital+mutilation&amp;amp;aulast=Chalmers&lt;/url&gt;&lt;/related-urls&gt;&lt;/urls&gt;&lt;remote-database-name&gt;MWIC&lt;/remote-database-name&gt;&lt;remote-database-provider&gt;Ovid Technologies&lt;/remote-database-provider&gt;&lt;/record&gt;&lt;/Cite&gt;&lt;/EndNote&gt;</w:instrText>
      </w:r>
      <w:r w:rsidR="00001F02">
        <w:rPr>
          <w:rFonts w:ascii="Arial" w:hAnsi="Arial" w:cs="Arial"/>
          <w:sz w:val="24"/>
          <w:szCs w:val="24"/>
        </w:rPr>
        <w:fldChar w:fldCharType="separate"/>
      </w:r>
      <w:r w:rsidR="008B3994">
        <w:rPr>
          <w:rFonts w:ascii="Arial" w:hAnsi="Arial" w:cs="Arial"/>
          <w:noProof/>
          <w:sz w:val="24"/>
          <w:szCs w:val="24"/>
        </w:rPr>
        <w:t>(12, p. 232)</w:t>
      </w:r>
      <w:r w:rsidR="00001F02">
        <w:rPr>
          <w:rFonts w:ascii="Arial" w:hAnsi="Arial" w:cs="Arial"/>
          <w:sz w:val="24"/>
          <w:szCs w:val="24"/>
        </w:rPr>
        <w:fldChar w:fldCharType="end"/>
      </w:r>
      <w:r w:rsidR="00001F02">
        <w:rPr>
          <w:rFonts w:ascii="Arial" w:hAnsi="Arial" w:cs="Arial"/>
          <w:sz w:val="24"/>
          <w:szCs w:val="24"/>
        </w:rPr>
        <w:t>. One woman s</w:t>
      </w:r>
      <w:r w:rsidR="001344BF">
        <w:rPr>
          <w:rFonts w:ascii="Arial" w:hAnsi="Arial" w:cs="Arial"/>
          <w:sz w:val="24"/>
          <w:szCs w:val="24"/>
        </w:rPr>
        <w:t xml:space="preserve">tated: </w:t>
      </w:r>
      <w:r w:rsidR="00001F02">
        <w:rPr>
          <w:rFonts w:ascii="Arial" w:hAnsi="Arial" w:cs="Arial"/>
          <w:sz w:val="24"/>
          <w:szCs w:val="24"/>
        </w:rPr>
        <w:t xml:space="preserve"> </w:t>
      </w:r>
    </w:p>
    <w:p w14:paraId="420D3D56" w14:textId="10265CFA" w:rsidR="004D02AD" w:rsidRDefault="00001F02" w:rsidP="004D02AD">
      <w:pPr>
        <w:spacing w:line="480" w:lineRule="auto"/>
        <w:rPr>
          <w:rFonts w:ascii="Arial" w:hAnsi="Arial" w:cs="Arial"/>
          <w:sz w:val="24"/>
          <w:szCs w:val="24"/>
        </w:rPr>
      </w:pPr>
      <w:r w:rsidRPr="00001F02">
        <w:rPr>
          <w:rFonts w:ascii="Arial" w:hAnsi="Arial" w:cs="Arial"/>
          <w:i/>
          <w:iCs/>
          <w:sz w:val="24"/>
          <w:szCs w:val="24"/>
        </w:rPr>
        <w:lastRenderedPageBreak/>
        <w:t>“</w:t>
      </w:r>
      <w:r w:rsidR="004D02AD" w:rsidRPr="00001F02">
        <w:rPr>
          <w:rFonts w:ascii="Arial" w:hAnsi="Arial" w:cs="Arial"/>
          <w:i/>
          <w:iCs/>
          <w:sz w:val="24"/>
          <w:szCs w:val="24"/>
        </w:rPr>
        <w:t>All of them just wanted to look at me. I didn’t understand why and nobody asked me, but I thought that they found it exciting to see when I was cut open</w:t>
      </w:r>
      <w:r w:rsidRPr="00001F02">
        <w:rPr>
          <w:rFonts w:ascii="Arial" w:hAnsi="Arial" w:cs="Arial"/>
          <w:i/>
          <w:iCs/>
          <w:sz w:val="24"/>
          <w:szCs w:val="24"/>
        </w:rPr>
        <w:t>”</w:t>
      </w:r>
      <w:r>
        <w:rPr>
          <w:rFonts w:ascii="Arial" w:hAnsi="Arial" w:cs="Arial"/>
          <w:i/>
          <w:iCs/>
          <w:sz w:val="24"/>
          <w:szCs w:val="24"/>
        </w:rPr>
        <w:t xml:space="preserve"> (Woman, Sweden)</w:t>
      </w:r>
      <w:r>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&lt;EndNote&gt;&lt;Cite&gt;&lt;Author&gt;Berggren&lt;/Author&gt;&lt;Year&gt;2006&lt;/Year&gt;&lt;RecNum&gt;19&lt;/RecNum&gt;&lt;Suffix&gt;`, p. 54&lt;/Suffix&gt;&lt;DisplayText&gt;(16, p. 54)&lt;/DisplayText&gt;&lt;record&gt;&lt;rec-number&gt;19&lt;/rec-number&gt;&lt;foreign-keys&gt;&lt;key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(16, p. 54)</w:t>
      </w:r>
      <w:r>
        <w:rPr>
          <w:rFonts w:ascii="Arial" w:hAnsi="Arial" w:cs="Arial"/>
          <w:sz w:val="24"/>
          <w:szCs w:val="24"/>
        </w:rPr>
        <w:fldChar w:fldCharType="end"/>
      </w:r>
    </w:p>
    <w:p w14:paraId="11BD67B1" w14:textId="4DAE796D" w:rsidR="00E7497E" w:rsidRDefault="00001F02" w:rsidP="004D02AD">
      <w:pPr>
        <w:spacing w:line="480" w:lineRule="auto"/>
        <w:rPr>
          <w:rFonts w:ascii="Arial" w:hAnsi="Arial" w:cs="Arial"/>
          <w:sz w:val="24"/>
          <w:szCs w:val="24"/>
        </w:rPr>
      </w:pPr>
      <w:r>
        <w:rPr>
          <w:rFonts w:ascii="Arial" w:hAnsi="Arial" w:cs="Arial"/>
          <w:sz w:val="24"/>
          <w:szCs w:val="24"/>
        </w:rPr>
        <w:t>The reaction of health professionals ca</w:t>
      </w:r>
      <w:r w:rsidR="00DD1023">
        <w:rPr>
          <w:rFonts w:ascii="Arial" w:hAnsi="Arial" w:cs="Arial"/>
          <w:sz w:val="24"/>
          <w:szCs w:val="24"/>
        </w:rPr>
        <w:t>n ca</w:t>
      </w:r>
      <w:r>
        <w:rPr>
          <w:rFonts w:ascii="Arial" w:hAnsi="Arial" w:cs="Arial"/>
          <w:sz w:val="24"/>
          <w:szCs w:val="24"/>
        </w:rPr>
        <w:t xml:space="preserve">use shame and embarrassment for women </w:t>
      </w:r>
      <w:r>
        <w:rPr>
          <w:rFonts w:ascii="Arial" w:hAnsi="Arial" w:cs="Arial"/>
          <w:sz w:val="24"/>
          <w:szCs w:val="24"/>
        </w:rPr>
        <w:fldChar w:fldCharType="begin"/>
      </w:r>
      <w:r w:rsidR="008B3994">
        <w:rPr>
          <w:rFonts w:ascii="Arial" w:hAnsi="Arial" w:cs="Arial"/>
          <w:sz w:val="24"/>
          <w:szCs w:val="24"/>
        </w:rPr>
        <w:instrText xml:space="preserve"> ADDIN EN.CITE &lt;EndNote&gt;&lt;Cite&gt;&lt;Author&gt;Berggren&lt;/Author&gt;&lt;Year&gt;2006&lt;/Year&gt;&lt;RecNum&gt;19&lt;/RecNum&gt;&lt;DisplayText&gt;(16)&lt;/DisplayText&gt;&lt;record&gt;&lt;rec-number&gt;19&lt;/rec-number&gt;&lt;foreign-keys&gt;&lt;key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(16)</w:t>
      </w:r>
      <w:r>
        <w:rPr>
          <w:rFonts w:ascii="Arial" w:hAnsi="Arial" w:cs="Arial"/>
          <w:sz w:val="24"/>
          <w:szCs w:val="24"/>
        </w:rPr>
        <w:fldChar w:fldCharType="end"/>
      </w:r>
      <w:r w:rsidR="00765209">
        <w:rPr>
          <w:rFonts w:ascii="Arial" w:hAnsi="Arial" w:cs="Arial"/>
          <w:sz w:val="24"/>
          <w:szCs w:val="24"/>
        </w:rPr>
        <w:t xml:space="preserve">, acting as </w:t>
      </w:r>
      <w:r w:rsidR="00E7497E">
        <w:rPr>
          <w:rFonts w:ascii="Arial" w:hAnsi="Arial" w:cs="Arial"/>
          <w:sz w:val="24"/>
          <w:szCs w:val="24"/>
        </w:rPr>
        <w:t xml:space="preserve">a barrier to </w:t>
      </w:r>
      <w:r w:rsidR="00765209">
        <w:rPr>
          <w:rFonts w:ascii="Arial" w:hAnsi="Arial" w:cs="Arial"/>
          <w:sz w:val="24"/>
          <w:szCs w:val="24"/>
        </w:rPr>
        <w:t xml:space="preserve">future care-seeking </w:t>
      </w:r>
      <w:r w:rsidR="00E7497E">
        <w:rPr>
          <w:rFonts w:ascii="Arial" w:hAnsi="Arial" w:cs="Arial"/>
          <w:sz w:val="24"/>
          <w:szCs w:val="24"/>
        </w:rPr>
        <w:fldChar w:fldCharType="begin"/>
      </w:r>
      <w:r w:rsidR="008B3994">
        <w:rPr>
          <w:rFonts w:ascii="Arial" w:hAnsi="Arial" w:cs="Arial"/>
          <w:sz w:val="24"/>
          <w:szCs w:val="24"/>
        </w:rPr>
        <w:instrText xml:space="preserve"> ADDIN EN.CITE &lt;EndNote&gt;&lt;Cite&gt;&lt;Author&gt;Tarr-Attia&lt;/Author&gt;&lt;Year&gt;2019&lt;/Year&gt;&lt;RecNum&gt;23&lt;/RecNum&gt;&lt;DisplayText&gt;(20)&lt;/DisplayText&gt;&lt;record&gt;&lt;rec-number&gt;23&lt;/rec-number&gt;&lt;foreign-keys&gt;&lt;key app="EN" db-id="xr55xx525w500xerp5zvdv5m90z2fdzedtpd" timestamp="1595078500"&gt;23&lt;/key&gt;&lt;/foreign-keys&gt;&lt;ref-type name="Journal Article"&gt;17&lt;/ref-type&gt;&lt;contributors&gt;&lt;authors&gt;&lt;author&gt;Tarr-Attia, C. K.&lt;/author&gt;&lt;author&gt;Boiwu, G. H.&lt;/author&gt;&lt;author&gt;Martinez-Perez, G.&lt;/author&gt;&lt;/authors&gt;&lt;/contributors&gt;&lt;titles&gt;&lt;title&gt;&amp;apos;Birds of the same feathers fly together&amp;apos;: Midwives&amp;apos; experiences with pregnant women and FGM/C complications - A grounded theory study in Liberia&lt;/title&gt;&lt;secondary-title&gt;Reproductive Health&lt;/secondary-title&gt;&lt;/titles&gt;&lt;periodical&gt;&lt;full-title&gt;Reproductive Health&lt;/full-title&gt;&lt;/periodical&gt;&lt;volume&gt;16&lt;/volume&gt;&lt;number&gt;1&lt;/number&gt;&lt;dates&gt;&lt;year&gt;2019&lt;/year&gt;&lt;/dates&gt;&lt;urls&gt;&lt;related-urls&gt;&lt;url&gt;http://ovidsp.ovid.com/ovidweb.cgi?T=JS&amp;amp;CSC=Y&amp;amp;NEWS=N&amp;amp;PAGE=fulltext&amp;amp;D=emexa&amp;amp;AN=626365473&lt;/url&gt;&lt;url&gt;https://leeds.primo.exlibrisgroup.com/openurl/44LEE_INST/44LEE_INST:VU1?sid=OVID:embase&amp;amp;id=pmid:30764836&amp;amp;id=doi:10.1186%2Fs12978-019-0681-1&amp;amp;issn=1742-4755&amp;amp;isbn=&amp;amp;volume=16&amp;amp;issue=1&amp;amp;spage=18&amp;amp;pages=&amp;amp;date=2019&amp;amp;title=Reproductive+Health&amp;amp;atitle=%27Birds+of+the+same+feathers+fly+together%27%3A+Midwives%27+experiences+with+pregnant+women+and+FGM%2FC+complications+-+A+grounded+theory+study+in+Liberia&amp;amp;aulast=Tarr-Attia&lt;/url&gt;&lt;/related-urls&gt;&lt;/urls&gt;&lt;custom7&gt;18&lt;/custom7&gt;&lt;remote-database-name&gt;Embase&lt;/remote-database-name&gt;&lt;remote-database-provider&gt;Ovid Technologies&lt;/remote-database-provider&gt;&lt;/record&gt;&lt;/Cite&gt;&lt;/EndNote&gt;</w:instrText>
      </w:r>
      <w:r w:rsidR="00E7497E">
        <w:rPr>
          <w:rFonts w:ascii="Arial" w:hAnsi="Arial" w:cs="Arial"/>
          <w:sz w:val="24"/>
          <w:szCs w:val="24"/>
        </w:rPr>
        <w:fldChar w:fldCharType="separate"/>
      </w:r>
      <w:r w:rsidR="008B3994">
        <w:rPr>
          <w:rFonts w:ascii="Arial" w:hAnsi="Arial" w:cs="Arial"/>
          <w:noProof/>
          <w:sz w:val="24"/>
          <w:szCs w:val="24"/>
        </w:rPr>
        <w:t>(20)</w:t>
      </w:r>
      <w:r w:rsidR="00E7497E">
        <w:rPr>
          <w:rFonts w:ascii="Arial" w:hAnsi="Arial" w:cs="Arial"/>
          <w:sz w:val="24"/>
          <w:szCs w:val="24"/>
        </w:rPr>
        <w:fldChar w:fldCharType="end"/>
      </w:r>
      <w:r w:rsidR="00E7497E">
        <w:rPr>
          <w:rFonts w:ascii="Arial" w:hAnsi="Arial" w:cs="Arial"/>
          <w:sz w:val="24"/>
          <w:szCs w:val="24"/>
        </w:rPr>
        <w:t xml:space="preserve">. One woman stated: </w:t>
      </w:r>
    </w:p>
    <w:p w14:paraId="2BB63AAB" w14:textId="0D7C1E3B" w:rsidR="004D2F8D" w:rsidRPr="004D2F8D" w:rsidRDefault="00E7497E" w:rsidP="004D2F8D">
      <w:pPr>
        <w:spacing w:line="480" w:lineRule="auto"/>
        <w:rPr>
          <w:rFonts w:ascii="Arial" w:hAnsi="Arial" w:cs="Arial"/>
          <w:sz w:val="24"/>
          <w:szCs w:val="24"/>
        </w:rPr>
      </w:pPr>
      <w:r w:rsidRPr="00E7497E">
        <w:rPr>
          <w:rFonts w:ascii="Arial" w:hAnsi="Arial" w:cs="Arial"/>
          <w:i/>
          <w:iCs/>
          <w:sz w:val="24"/>
          <w:szCs w:val="24"/>
        </w:rPr>
        <w:t>“</w:t>
      </w:r>
      <w:r w:rsidR="004D2F8D" w:rsidRPr="00E7497E">
        <w:rPr>
          <w:rFonts w:ascii="Arial" w:hAnsi="Arial" w:cs="Arial"/>
          <w:i/>
          <w:iCs/>
          <w:sz w:val="24"/>
          <w:szCs w:val="24"/>
        </w:rPr>
        <w:t>I kept it [FGM] hidden because I thought it was kind of like embarrassing…so I didn’t tell her, I didn’t say I was scared or anything. I said, “yeah everything’s okay, yeah”</w:t>
      </w:r>
      <w:r w:rsidRPr="00E7497E">
        <w:rPr>
          <w:rFonts w:ascii="Arial" w:hAnsi="Arial" w:cs="Arial"/>
          <w:i/>
          <w:iCs/>
          <w:sz w:val="24"/>
          <w:szCs w:val="24"/>
        </w:rPr>
        <w:t>” (Woman, UK)</w:t>
      </w:r>
      <w:r>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&lt;EndNote&gt;&lt;Cite&gt;&lt;Author&gt;Moxey&lt;/Author&gt;&lt;Year&gt;2016&lt;/Year&gt;&lt;RecNum&gt;22&lt;/RecNum&gt;&lt;Suffix&gt;`, p. 5&lt;/Suffix&gt;&lt;DisplayText&gt;(19, p. 5)&lt;/DisplayText&gt;&lt;record&gt;&lt;rec-number&gt;22&lt;/rec-number&gt;&lt;foreign-keys&gt;&lt;key app="EN" db-id="xr55xx525w500xerp5zvdv5m90z2fdzedtpd" timestamp="1595078499"&gt;22&lt;/key&gt;&lt;/foreign-keys&gt;&lt;ref-type name="Journal Article"&gt;17&lt;/ref-type&gt;&lt;contributors&gt;&lt;authors&gt;&lt;author&gt;Moxey, J. M.&lt;/author&gt;&lt;author&gt;Jones, L. L.&lt;/author&gt;&lt;/authors&gt;&lt;/contributors&gt;&lt;titles&gt;&lt;title&gt;A qualitative study exploring how Somali women exposed to female genital mutilation experience and perceive antenatal and intrapartum care in England&lt;/title&gt;&lt;secondary-title&gt;BMJ Open&lt;/secondary-title&gt;&lt;/titles&gt;&lt;periodical&gt;&lt;full-title&gt;BMJ Open&lt;/full-title&gt;&lt;/periodical&gt;&lt;dates&gt;&lt;year&gt;2016&lt;/year&gt;&lt;pub-dates&gt;&lt;date&gt;vol 6, no 1, 7 January&lt;/date&gt;&lt;/pub-dates&gt;&lt;/dates&gt;&lt;work-type&gt;Original research&amp;#xD;Qualitative study&lt;/work-type&gt;&lt;urls&gt;&lt;related-urls&gt;&lt;url&gt;http://ovidsp.ovid.com/ovidweb.cgi?T=JS&amp;amp;CSC=Y&amp;amp;NEWS=N&amp;amp;PAGE=fulltext&amp;amp;D=mwic&amp;amp;AN=201601081&lt;/url&gt;&lt;url&gt;https://leeds.primo.exlibrisgroup.com/openurl/44LEE_INST/44LEE_INST:VU1?sid=OVID:mwicdb&amp;amp;id=pmid:&amp;amp;id=doi:&amp;amp;issn=&amp;amp;isbn=&amp;amp;volume=6&amp;amp;issue=1&amp;amp;spage=&amp;amp;pages=&amp;amp;date=2016&amp;amp;title=BMJ+Open&amp;amp;atitle=A+qualitative+study+exploring+how+Somali+women+exposed+to+female+genital+mutilation+experience+and+perceive+antenatal+and+intrapartum+care+in+England&amp;amp;aulast=Moxey&lt;/url&gt;&lt;/related-urls&gt;&lt;/urls&gt;&lt;remote-database-name&gt;MWIC&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(19, p. 5)</w:t>
      </w:r>
      <w:r>
        <w:rPr>
          <w:rFonts w:ascii="Arial" w:hAnsi="Arial" w:cs="Arial"/>
          <w:sz w:val="24"/>
          <w:szCs w:val="24"/>
        </w:rPr>
        <w:fldChar w:fldCharType="end"/>
      </w:r>
    </w:p>
    <w:p w14:paraId="3AEEA4A8" w14:textId="77777777" w:rsidR="000B2791" w:rsidRDefault="000B2791" w:rsidP="00C25FBC">
      <w:pPr>
        <w:spacing w:line="480" w:lineRule="auto"/>
        <w:rPr>
          <w:rFonts w:ascii="Arial" w:hAnsi="Arial" w:cs="Arial"/>
          <w:sz w:val="24"/>
          <w:szCs w:val="24"/>
          <w:highlight w:val="green"/>
        </w:rPr>
      </w:pPr>
    </w:p>
    <w:p w14:paraId="50BD07E2" w14:textId="41B5DC80" w:rsidR="00613A97" w:rsidRPr="00F2527E" w:rsidRDefault="00D65602" w:rsidP="00C25FBC">
      <w:pPr>
        <w:spacing w:line="480" w:lineRule="auto"/>
        <w:rPr>
          <w:rFonts w:ascii="Arial" w:hAnsi="Arial" w:cs="Arial"/>
          <w:b/>
          <w:bCs/>
          <w:i/>
          <w:iCs/>
          <w:sz w:val="24"/>
          <w:szCs w:val="24"/>
        </w:rPr>
      </w:pPr>
      <w:bookmarkStart w:id="17" w:name="_Hlk52798919"/>
      <w:r w:rsidRPr="00F2527E">
        <w:rPr>
          <w:rFonts w:ascii="Arial" w:hAnsi="Arial" w:cs="Arial"/>
          <w:b/>
          <w:bCs/>
          <w:i/>
          <w:iCs/>
          <w:sz w:val="24"/>
          <w:szCs w:val="24"/>
        </w:rPr>
        <w:t>R</w:t>
      </w:r>
      <w:r w:rsidR="00F577FC" w:rsidRPr="00F2527E">
        <w:rPr>
          <w:rFonts w:ascii="Arial" w:hAnsi="Arial" w:cs="Arial"/>
          <w:b/>
          <w:bCs/>
          <w:i/>
          <w:iCs/>
          <w:sz w:val="24"/>
          <w:szCs w:val="24"/>
        </w:rPr>
        <w:t>elived T</w:t>
      </w:r>
      <w:r w:rsidR="00B95CEC" w:rsidRPr="00F2527E">
        <w:rPr>
          <w:rFonts w:ascii="Arial" w:hAnsi="Arial" w:cs="Arial"/>
          <w:b/>
          <w:bCs/>
          <w:i/>
          <w:iCs/>
          <w:sz w:val="24"/>
          <w:szCs w:val="24"/>
        </w:rPr>
        <w:t>rauma</w:t>
      </w:r>
    </w:p>
    <w:p w14:paraId="63619F50" w14:textId="5820C261" w:rsidR="00E531F2" w:rsidRDefault="00E531F2" w:rsidP="00B164AF">
      <w:pPr>
        <w:spacing w:line="480" w:lineRule="auto"/>
        <w:rPr>
          <w:rFonts w:ascii="Arial" w:hAnsi="Arial" w:cs="Arial"/>
          <w:sz w:val="24"/>
          <w:szCs w:val="24"/>
        </w:rPr>
      </w:pPr>
      <w:bookmarkStart w:id="18" w:name="_Hlk52873160"/>
      <w:r>
        <w:rPr>
          <w:rFonts w:ascii="Arial" w:hAnsi="Arial" w:cs="Arial"/>
          <w:sz w:val="24"/>
          <w:szCs w:val="24"/>
        </w:rPr>
        <w:t xml:space="preserve">Pregnancy and childbirth can cause psychological stress and relived trauma for women who have previously </w:t>
      </w:r>
      <w:r w:rsidR="001344BF">
        <w:rPr>
          <w:rFonts w:ascii="Arial" w:hAnsi="Arial" w:cs="Arial"/>
          <w:sz w:val="24"/>
          <w:szCs w:val="24"/>
        </w:rPr>
        <w:t xml:space="preserve">experienced </w:t>
      </w:r>
      <w:r>
        <w:rPr>
          <w:rFonts w:ascii="Arial" w:hAnsi="Arial" w:cs="Arial"/>
          <w:sz w:val="24"/>
          <w:szCs w:val="24"/>
        </w:rPr>
        <w:t xml:space="preserve">FGM. </w:t>
      </w:r>
      <w:bookmarkEnd w:id="17"/>
      <w:bookmarkEnd w:id="18"/>
      <w:r>
        <w:rPr>
          <w:rFonts w:ascii="Arial" w:hAnsi="Arial" w:cs="Arial"/>
          <w:sz w:val="24"/>
          <w:szCs w:val="24"/>
        </w:rPr>
        <w:t xml:space="preserve">Women can be reminded of the memories of FGM throughout pregnancy, as the pain experienced through examinations and </w:t>
      </w:r>
      <w:r w:rsidR="004B5221">
        <w:rPr>
          <w:rFonts w:ascii="Arial" w:hAnsi="Arial" w:cs="Arial"/>
          <w:sz w:val="24"/>
          <w:szCs w:val="24"/>
        </w:rPr>
        <w:t>birth</w:t>
      </w:r>
      <w:r>
        <w:rPr>
          <w:rFonts w:ascii="Arial" w:hAnsi="Arial" w:cs="Arial"/>
          <w:sz w:val="24"/>
          <w:szCs w:val="24"/>
        </w:rPr>
        <w:t xml:space="preserve"> can prompt recollections of pain felt during FGM</w:t>
      </w:r>
      <w:r w:rsidR="00B05865">
        <w:rPr>
          <w:rFonts w:ascii="Arial" w:hAnsi="Arial" w:cs="Arial"/>
          <w:sz w:val="24"/>
          <w:szCs w:val="24"/>
        </w:rPr>
        <w:t xml:space="preserve"> </w:t>
      </w:r>
      <w:r w:rsidR="009F3B92">
        <w:rPr>
          <w:rFonts w:ascii="Arial" w:hAnsi="Arial" w:cs="Arial"/>
          <w:sz w:val="24"/>
          <w:szCs w:val="24"/>
        </w:rPr>
        <w:fldChar w:fldCharType="begin">
          <w:fldData xml:space="preserve">PEVuZE5vdGU+PENpdGU+PEF1dGhvcj5CZXJnZ3JlbjwvQXV0aG9yPjxZZWFyPjIwMDY8L1llYXI+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</w:fldData>
        </w:fldChar>
      </w:r>
      <w:r w:rsidR="008B3994">
        <w:rPr>
          <w:rFonts w:ascii="Arial" w:hAnsi="Arial" w:cs="Arial"/>
          <w:sz w:val="24"/>
          <w:szCs w:val="24"/>
        </w:rPr>
        <w:instrText xml:space="preserve"> ADDIN EN.CITE </w:instrText>
      </w:r>
      <w:r w:rsidR="008B3994">
        <w:rPr>
          <w:rFonts w:ascii="Arial" w:hAnsi="Arial" w:cs="Arial"/>
          <w:sz w:val="24"/>
          <w:szCs w:val="24"/>
        </w:rPr>
        <w:fldChar w:fldCharType="begin">
          <w:fldData xml:space="preserve">PEVuZE5vdGU+PENpdGU+PEF1dGhvcj5CZXJnZ3JlbjwvQXV0aG9yPjxZZWFyPjIwMDY8L1llYXI+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</w:fldData>
        </w:fldChar>
      </w:r>
      <w:r w:rsidR="008B3994">
        <w:rPr>
          <w:rFonts w:ascii="Arial" w:hAnsi="Arial" w:cs="Arial"/>
          <w:sz w:val="24"/>
          <w:szCs w:val="24"/>
        </w:rPr>
        <w:instrText xml:space="preserve"> ADDIN EN.CITE.DATA </w:instrText>
      </w:r>
      <w:r w:rsidR="008B3994">
        <w:rPr>
          <w:rFonts w:ascii="Arial" w:hAnsi="Arial" w:cs="Arial"/>
          <w:sz w:val="24"/>
          <w:szCs w:val="24"/>
        </w:rPr>
      </w:r>
      <w:r w:rsidR="008B3994">
        <w:rPr>
          <w:rFonts w:ascii="Arial" w:hAnsi="Arial" w:cs="Arial"/>
          <w:sz w:val="24"/>
          <w:szCs w:val="24"/>
        </w:rPr>
        <w:fldChar w:fldCharType="end"/>
      </w:r>
      <w:r w:rsidR="009F3B92">
        <w:rPr>
          <w:rFonts w:ascii="Arial" w:hAnsi="Arial" w:cs="Arial"/>
          <w:sz w:val="24"/>
          <w:szCs w:val="24"/>
        </w:rPr>
      </w:r>
      <w:r w:rsidR="009F3B92">
        <w:rPr>
          <w:rFonts w:ascii="Arial" w:hAnsi="Arial" w:cs="Arial"/>
          <w:sz w:val="24"/>
          <w:szCs w:val="24"/>
        </w:rPr>
        <w:fldChar w:fldCharType="separate"/>
      </w:r>
      <w:r w:rsidR="008B3994">
        <w:rPr>
          <w:rFonts w:ascii="Arial" w:hAnsi="Arial" w:cs="Arial"/>
          <w:noProof/>
          <w:sz w:val="24"/>
          <w:szCs w:val="24"/>
        </w:rPr>
        <w:t>(15, 16)</w:t>
      </w:r>
      <w:r w:rsidR="009F3B92">
        <w:rPr>
          <w:rFonts w:ascii="Arial" w:hAnsi="Arial" w:cs="Arial"/>
          <w:sz w:val="24"/>
          <w:szCs w:val="24"/>
        </w:rPr>
        <w:fldChar w:fldCharType="end"/>
      </w:r>
      <w:r w:rsidR="009F3B92">
        <w:rPr>
          <w:rFonts w:ascii="Arial" w:hAnsi="Arial" w:cs="Arial"/>
          <w:sz w:val="24"/>
          <w:szCs w:val="24"/>
        </w:rPr>
        <w:t>.</w:t>
      </w:r>
    </w:p>
    <w:p w14:paraId="717B33C3" w14:textId="464BF13C" w:rsidR="00780639" w:rsidRDefault="00780639" w:rsidP="00B164AF">
      <w:pPr>
        <w:spacing w:line="480" w:lineRule="auto"/>
        <w:rPr>
          <w:rFonts w:ascii="Arial" w:hAnsi="Arial" w:cs="Arial"/>
          <w:sz w:val="24"/>
          <w:szCs w:val="24"/>
        </w:rPr>
      </w:pPr>
      <w:r>
        <w:rPr>
          <w:rFonts w:ascii="Arial" w:hAnsi="Arial" w:cs="Arial"/>
          <w:sz w:val="24"/>
          <w:szCs w:val="24"/>
        </w:rPr>
        <w:t xml:space="preserve">One woman </w:t>
      </w:r>
      <w:r w:rsidR="002F08C2">
        <w:rPr>
          <w:rFonts w:ascii="Arial" w:hAnsi="Arial" w:cs="Arial"/>
          <w:sz w:val="24"/>
          <w:szCs w:val="24"/>
        </w:rPr>
        <w:t>shared her m</w:t>
      </w:r>
      <w:r>
        <w:rPr>
          <w:rFonts w:ascii="Arial" w:hAnsi="Arial" w:cs="Arial"/>
          <w:sz w:val="24"/>
          <w:szCs w:val="24"/>
        </w:rPr>
        <w:t xml:space="preserve">emories:  </w:t>
      </w:r>
    </w:p>
    <w:p w14:paraId="17FB6270" w14:textId="2BA241E7" w:rsidR="00EA3230" w:rsidRDefault="00780639" w:rsidP="00B164AF">
      <w:pPr>
        <w:spacing w:line="480" w:lineRule="auto"/>
        <w:rPr>
          <w:rFonts w:ascii="Arial" w:hAnsi="Arial" w:cs="Arial"/>
          <w:sz w:val="24"/>
          <w:szCs w:val="24"/>
        </w:rPr>
      </w:pPr>
      <w:r w:rsidRPr="00780639">
        <w:rPr>
          <w:rFonts w:ascii="Arial" w:hAnsi="Arial" w:cs="Arial"/>
          <w:i/>
          <w:iCs/>
          <w:sz w:val="24"/>
          <w:szCs w:val="24"/>
        </w:rPr>
        <w:t>“</w:t>
      </w:r>
      <w:r w:rsidR="009F3B92" w:rsidRPr="00780639">
        <w:rPr>
          <w:rFonts w:ascii="Arial" w:hAnsi="Arial" w:cs="Arial"/>
          <w:i/>
          <w:iCs/>
          <w:sz w:val="24"/>
          <w:szCs w:val="24"/>
        </w:rPr>
        <w:t>When I go to the hospital, a picture comes to me. I remember what she did to me long ago back in Somalia, when I was only 7 years old. I see the features of her face and the razor she was going to cut me with. I remember it all.</w:t>
      </w:r>
      <w:r w:rsidRPr="00780639">
        <w:rPr>
          <w:rFonts w:ascii="Arial" w:hAnsi="Arial" w:cs="Arial"/>
          <w:i/>
          <w:iCs/>
          <w:sz w:val="24"/>
          <w:szCs w:val="24"/>
        </w:rPr>
        <w:t>”</w:t>
      </w:r>
      <w:r w:rsidR="009F3B92" w:rsidRPr="00780639">
        <w:rPr>
          <w:rFonts w:ascii="Arial" w:hAnsi="Arial" w:cs="Arial"/>
          <w:i/>
          <w:iCs/>
          <w:sz w:val="24"/>
          <w:szCs w:val="24"/>
        </w:rPr>
        <w:t xml:space="preserve"> (</w:t>
      </w:r>
      <w:r w:rsidRPr="00780639">
        <w:rPr>
          <w:rFonts w:ascii="Arial" w:hAnsi="Arial" w:cs="Arial"/>
          <w:i/>
          <w:iCs/>
          <w:sz w:val="24"/>
          <w:szCs w:val="24"/>
        </w:rPr>
        <w:t>Woman, Sweden)</w:t>
      </w:r>
      <w:r w:rsidR="009F3B92" w:rsidRPr="009F3B92">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&lt;EndNote&gt;&lt;Cite&gt;&lt;Author&gt;Berggren&lt;/Author&gt;&lt;Year&gt;2006&lt;/Year&gt;&lt;RecNum&gt;19&lt;/RecNum&gt;&lt;Suffix&gt;`, p. 53&lt;/Suffix&gt;&lt;DisplayText&gt;(16, p. 53)&lt;/DisplayText&gt;&lt;record&gt;&lt;rec-number&gt;19&lt;/rec-number&gt;&lt;foreign-keys&gt;&lt;key app="EN" db-id="xr55xx525w500xerp5zvdv5m90z2fdzedtpd" timestamp="1595078499"&gt;19&lt;/key&gt;&lt;/foreign-keys&gt;&lt;ref-type name="Journal Article"&gt;17&lt;/ref-type&gt;&lt;contributors&gt;&lt;authors&gt;&lt;author&gt;Berggren, Vanja&lt;/author&gt;&lt;author&gt;Bergstrom, Staffan&lt;/author&gt;&lt;author&gt;Edberg, Anna-Karin&lt;/author&gt;&lt;/authors&gt;&lt;/contributors&gt;&lt;titles&gt;&lt;title&gt;Being Different and Vulnerable: Experiences of Immigrant African Women Who Have Been Circumcised and Sought Maternity Care in Sweden&lt;/title&gt;&lt;secondary-title&gt;Journal of Transcultural Nursing&lt;/secondary-title&gt;&lt;/titles&gt;&lt;periodical&gt;&lt;full-title&gt;Journal of Transcultural Nursing&lt;/full-title&gt;&lt;/periodical&gt;&lt;pages&gt;50-57&lt;/pages&gt;&lt;volume&gt;17&lt;/volume&gt;&lt;number&gt;1&lt;/number&gt;&lt;dates&gt;&lt;year&gt;2006&lt;/year&gt;&lt;pub-dates&gt;&lt;date&gt;Jan&lt;/date&gt;&lt;/pub-dates&gt;&lt;/dates&gt;&lt;urls&gt;&lt;related-urls&gt;&lt;url&gt;http://ovidsp.ovid.com/ovidweb.cgi?T=JS&amp;amp;CSC=Y&amp;amp;NEWS=N&amp;amp;PAGE=fulltext&amp;amp;D=psyc5&amp;amp;AN=2005-15887-006&lt;/url&gt;&lt;url&gt;https://leeds.primo.exlibrisgroup.com/openurl/44LEE_INST/44LEE_INST:VU1?sid=OVID:psycdb&amp;amp;id=pmid:&amp;amp;id=doi:10.1177%2F1043659605281981&amp;amp;issn=1043-6596&amp;amp;isbn=&amp;amp;volume=17&amp;amp;issue=1&amp;amp;spage=50&amp;amp;pages=50-57&amp;amp;date=2006&amp;amp;title=Journal+of+Transcultural+Nursing&amp;amp;atitle=Being+Different+and+Vulnerable%3A+Experiences+of+Immigrant+African+Women+Who+Have+Been+Circumcised+and+Sought+Maternity+Care+in+Sweden.&amp;amp;aulast=Berggren&lt;/url&gt;&lt;/related-urls&gt;&lt;/urls&gt;&lt;remote-database-name&gt;APA PsycInfo&lt;/remote-database-name&gt;&lt;remote-database-provider&gt;Ovid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(16, p. 53)</w:t>
      </w:r>
      <w:r>
        <w:rPr>
          <w:rFonts w:ascii="Arial" w:hAnsi="Arial" w:cs="Arial"/>
          <w:sz w:val="24"/>
          <w:szCs w:val="24"/>
        </w:rPr>
        <w:fldChar w:fldCharType="end"/>
      </w:r>
    </w:p>
    <w:p w14:paraId="6BFAD009" w14:textId="590F1532" w:rsidR="00C10F4F" w:rsidRDefault="00020F16" w:rsidP="00B164AF">
      <w:pPr>
        <w:spacing w:line="480" w:lineRule="auto"/>
        <w:rPr>
          <w:rFonts w:ascii="Arial" w:hAnsi="Arial" w:cs="Arial"/>
          <w:sz w:val="24"/>
          <w:szCs w:val="24"/>
        </w:rPr>
      </w:pPr>
      <w:r>
        <w:rPr>
          <w:rFonts w:ascii="Arial" w:hAnsi="Arial" w:cs="Arial"/>
          <w:sz w:val="24"/>
          <w:szCs w:val="24"/>
        </w:rPr>
        <w:t>A</w:t>
      </w:r>
      <w:r w:rsidR="00C10F4F">
        <w:rPr>
          <w:rFonts w:ascii="Arial" w:hAnsi="Arial" w:cs="Arial"/>
          <w:sz w:val="24"/>
          <w:szCs w:val="24"/>
        </w:rPr>
        <w:t xml:space="preserve">nother woman highlighted the psychological distress she endured during pregnancy because of the pain felt during FGM and </w:t>
      </w:r>
      <w:r w:rsidR="003E5BED">
        <w:rPr>
          <w:rFonts w:ascii="Arial" w:hAnsi="Arial" w:cs="Arial"/>
          <w:sz w:val="24"/>
          <w:szCs w:val="24"/>
        </w:rPr>
        <w:t>birth</w:t>
      </w:r>
      <w:r w:rsidR="00C10F4F">
        <w:rPr>
          <w:rFonts w:ascii="Arial" w:hAnsi="Arial" w:cs="Arial"/>
          <w:sz w:val="24"/>
          <w:szCs w:val="24"/>
        </w:rPr>
        <w:t xml:space="preserve">: </w:t>
      </w:r>
    </w:p>
    <w:p w14:paraId="62F332FD" w14:textId="2AA91D31" w:rsidR="00B164AF" w:rsidRDefault="00C10F4F" w:rsidP="00B164AF">
      <w:pPr>
        <w:spacing w:line="480" w:lineRule="auto"/>
        <w:rPr>
          <w:rFonts w:ascii="Arial" w:hAnsi="Arial" w:cs="Arial"/>
          <w:sz w:val="24"/>
          <w:szCs w:val="24"/>
        </w:rPr>
      </w:pPr>
      <w:r w:rsidRPr="000E0ED2">
        <w:rPr>
          <w:rFonts w:ascii="Arial" w:hAnsi="Arial" w:cs="Arial"/>
          <w:i/>
          <w:iCs/>
          <w:sz w:val="24"/>
          <w:szCs w:val="24"/>
        </w:rPr>
        <w:t>“</w:t>
      </w:r>
      <w:r w:rsidR="00B164AF" w:rsidRPr="000E0ED2">
        <w:rPr>
          <w:rFonts w:ascii="Arial" w:hAnsi="Arial" w:cs="Arial"/>
          <w:i/>
          <w:iCs/>
          <w:sz w:val="24"/>
          <w:szCs w:val="24"/>
        </w:rPr>
        <w:t xml:space="preserve">In my dreams, my delivery and my circumcision are sort of mixed up. I am lying there pregnant, but only six years old as I was at my circumcision, and there are </w:t>
      </w:r>
      <w:r w:rsidR="00B164AF" w:rsidRPr="000E0ED2">
        <w:rPr>
          <w:rFonts w:ascii="Arial" w:hAnsi="Arial" w:cs="Arial"/>
          <w:i/>
          <w:iCs/>
          <w:sz w:val="24"/>
          <w:szCs w:val="24"/>
        </w:rPr>
        <w:lastRenderedPageBreak/>
        <w:t>people</w:t>
      </w:r>
      <w:r w:rsidRPr="000E0ED2">
        <w:rPr>
          <w:rFonts w:ascii="Arial" w:hAnsi="Arial" w:cs="Arial"/>
          <w:i/>
          <w:iCs/>
          <w:sz w:val="24"/>
          <w:szCs w:val="24"/>
        </w:rPr>
        <w:t xml:space="preserve"> </w:t>
      </w:r>
      <w:r w:rsidR="00B164AF" w:rsidRPr="000E0ED2">
        <w:rPr>
          <w:rFonts w:ascii="Arial" w:hAnsi="Arial" w:cs="Arial"/>
          <w:i/>
          <w:iCs/>
          <w:sz w:val="24"/>
          <w:szCs w:val="24"/>
        </w:rPr>
        <w:t>around me with knives cutting me up everywhere. It is just awful</w:t>
      </w:r>
      <w:r w:rsidRPr="000E0ED2">
        <w:rPr>
          <w:rFonts w:ascii="Arial" w:hAnsi="Arial" w:cs="Arial"/>
          <w:i/>
          <w:iCs/>
          <w:sz w:val="24"/>
          <w:szCs w:val="24"/>
        </w:rPr>
        <w:t>”</w:t>
      </w:r>
      <w:r>
        <w:rPr>
          <w:rFonts w:ascii="Arial" w:hAnsi="Arial" w:cs="Arial"/>
          <w:sz w:val="24"/>
          <w:szCs w:val="24"/>
        </w:rPr>
        <w:t xml:space="preserve"> (Woman, Norway)</w:t>
      </w:r>
      <w:r w:rsidR="00B164AF">
        <w:rPr>
          <w:rFonts w:ascii="Arial" w:hAnsi="Arial" w:cs="Arial"/>
          <w:sz w:val="24"/>
          <w:szCs w:val="24"/>
        </w:rPr>
        <w:t xml:space="preserve"> </w:t>
      </w:r>
      <w:r>
        <w:rPr>
          <w:rFonts w:ascii="Arial" w:hAnsi="Arial" w:cs="Arial"/>
          <w:sz w:val="24"/>
          <w:szCs w:val="24"/>
        </w:rPr>
        <w:fldChar w:fldCharType="begin"/>
      </w:r>
      <w:r w:rsidR="008B3994">
        <w:rPr>
          <w:rFonts w:ascii="Arial" w:hAnsi="Arial" w:cs="Arial"/>
          <w:sz w:val="24"/>
          <w:szCs w:val="24"/>
        </w:rPr>
        <w:instrText xml:space="preserve"> ADDIN EN.CITE &lt;EndNote&gt;&lt;Cite&gt;&lt;Author&gt;Vangen&lt;/Author&gt;&lt;Year&gt;2004&lt;/Year&gt;&lt;RecNum&gt;18&lt;/RecNum&gt;&lt;Suffix&gt;`, p. 33&lt;/Suffix&gt;&lt;DisplayText&gt;(15, p. 33)&lt;/DisplayText&gt;&lt;record&gt;&lt;rec-number&gt;18&lt;/rec-number&gt;&lt;foreign-keys&gt;&lt;key app="EN" db-id="xr55xx525w500xerp5zvdv5m90z2fdzedtpd" timestamp="1595078499"&gt;18&lt;/key&gt;&lt;/foreign-keys&gt;&lt;ref-type name="Journal Article"&gt;17&lt;/ref-type&gt;&lt;contributors&gt;&lt;authors&gt;&lt;author&gt;Vangen, S.&lt;/author&gt;&lt;author&gt;Johansen, R. E.&lt;/author&gt;&lt;author&gt;Sundby, J.&lt;/author&gt;&lt;author&gt;Traeen, B.&lt;/author&gt;&lt;author&gt;Stray-Pedersen, B.&lt;/author&gt;&lt;/authors&gt;&lt;/contributors&gt;&lt;titles&gt;&lt;title&gt;Qualitative study of perinatal care experiences among Somali women and local health care professionals in Norway&lt;/title&gt;&lt;secondary-title&gt;European Journal of Obstetrics, Gynecology, &amp;amp; Reproductive Biology&lt;/secondary-title&gt;&lt;/titles&gt;&lt;periodical&gt;&lt;full-title&gt;European Journal of Obstetrics, Gynecology, &amp;amp; Reproductive Biology&lt;/full-title&gt;&lt;/periodical&gt;&lt;pages&gt;29-35&lt;/pages&gt;&lt;volume&gt;112&lt;/volume&gt;&lt;number&gt;1&lt;/number&gt;&lt;dates&gt;&lt;year&gt;2004&lt;/year&gt;&lt;/dates&gt;&lt;accession-num&gt;14687735&lt;/accession-num&gt;&lt;work-type&gt;Comparative Study&amp;#xD;Research Support, Non-U.S. Gov&amp;apos;t&lt;/work-type&gt;&lt;urls&gt;&lt;related-urls&gt;&lt;url&gt;http://ovidsp.ovid.com/ovidweb.cgi?T=JS&amp;amp;CSC=Y&amp;amp;NEWS=N&amp;amp;PAGE=fulltext&amp;amp;D=med5&amp;amp;AN=14687735&lt;/url&gt;&lt;url&gt;https://leeds.primo.exlibrisgroup.com/openurl/44LEE_INST/44LEE_INST:VU1?sid=OVID:medline&amp;amp;id=pmid:14687735&amp;amp;id=doi:10.1016%2Fs0301-2115%2803%2900313-0&amp;amp;issn=0301-2115&amp;amp;isbn=&amp;amp;volume=112&amp;amp;issue=1&amp;amp;spage=29&amp;amp;pages=29-35&amp;amp;date=2004&amp;amp;title=European+Journal+of+Obstetrics%2C+Gynecology%2C+%26+Reproductive+Biology&amp;amp;atitle=Qualitative+study+of+perinatal+care+experiences+among+Somali+women+and+local+health+care+professionals+in+Norway.&amp;amp;aulast=Vangen&lt;/url&gt;&lt;/related-urls&gt;&lt;/urls&gt;&lt;remote-database-name&gt;MEDLINE&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(15, p. 33)</w:t>
      </w:r>
      <w:r>
        <w:rPr>
          <w:rFonts w:ascii="Arial" w:hAnsi="Arial" w:cs="Arial"/>
          <w:sz w:val="24"/>
          <w:szCs w:val="24"/>
        </w:rPr>
        <w:fldChar w:fldCharType="end"/>
      </w:r>
    </w:p>
    <w:p w14:paraId="15FBF277" w14:textId="43AA212A" w:rsidR="00DC5EEF" w:rsidRDefault="00DC5EEF" w:rsidP="00DC5EEF">
      <w:pPr>
        <w:spacing w:line="480" w:lineRule="auto"/>
        <w:rPr>
          <w:rFonts w:ascii="Arial" w:hAnsi="Arial" w:cs="Arial"/>
          <w:sz w:val="24"/>
          <w:szCs w:val="24"/>
        </w:rPr>
      </w:pPr>
      <w:r>
        <w:rPr>
          <w:rFonts w:ascii="Arial" w:hAnsi="Arial" w:cs="Arial"/>
          <w:sz w:val="24"/>
          <w:szCs w:val="24"/>
        </w:rPr>
        <w:t xml:space="preserve">Fear of birth was also exacerbated by the expectation of </w:t>
      </w:r>
      <w:r w:rsidR="003E5BED">
        <w:rPr>
          <w:rFonts w:ascii="Arial" w:hAnsi="Arial" w:cs="Arial"/>
          <w:sz w:val="24"/>
          <w:szCs w:val="24"/>
        </w:rPr>
        <w:t>birth</w:t>
      </w:r>
      <w:r>
        <w:rPr>
          <w:rFonts w:ascii="Arial" w:hAnsi="Arial" w:cs="Arial"/>
          <w:sz w:val="24"/>
          <w:szCs w:val="24"/>
        </w:rPr>
        <w:t xml:space="preserve"> pain due to FGM. One woman discussed how the anticipation of birth after FGM was a source of fear: </w:t>
      </w:r>
    </w:p>
    <w:p w14:paraId="7D9189DB" w14:textId="6BE13C21" w:rsidR="00DC5EEF" w:rsidRDefault="00DC5EEF" w:rsidP="00DC5EEF">
      <w:pPr>
        <w:spacing w:line="480" w:lineRule="auto"/>
        <w:rPr>
          <w:rFonts w:ascii="Arial" w:hAnsi="Arial" w:cs="Arial"/>
          <w:sz w:val="24"/>
          <w:szCs w:val="24"/>
        </w:rPr>
      </w:pPr>
      <w:r w:rsidRPr="00DC5EEF">
        <w:rPr>
          <w:rFonts w:ascii="Arial" w:hAnsi="Arial" w:cs="Arial"/>
          <w:i/>
          <w:iCs/>
          <w:sz w:val="24"/>
          <w:szCs w:val="24"/>
        </w:rPr>
        <w:t>“I thought it was strange and awkward, would I</w:t>
      </w:r>
      <w:r w:rsidR="003E5BED">
        <w:rPr>
          <w:rFonts w:ascii="Arial" w:hAnsi="Arial" w:cs="Arial"/>
          <w:i/>
          <w:iCs/>
          <w:sz w:val="24"/>
          <w:szCs w:val="24"/>
        </w:rPr>
        <w:t>…</w:t>
      </w:r>
      <w:r w:rsidRPr="00DC5EEF">
        <w:rPr>
          <w:rFonts w:ascii="Arial" w:hAnsi="Arial" w:cs="Arial"/>
          <w:i/>
          <w:iCs/>
          <w:sz w:val="24"/>
          <w:szCs w:val="24"/>
        </w:rPr>
        <w:t xml:space="preserve"> you know</w:t>
      </w:r>
      <w:r w:rsidR="003E5BED">
        <w:rPr>
          <w:rFonts w:ascii="Arial" w:hAnsi="Arial" w:cs="Arial"/>
          <w:i/>
          <w:iCs/>
          <w:sz w:val="24"/>
          <w:szCs w:val="24"/>
        </w:rPr>
        <w:t>….</w:t>
      </w:r>
      <w:r w:rsidRPr="00DC5EEF">
        <w:rPr>
          <w:rFonts w:ascii="Arial" w:hAnsi="Arial" w:cs="Arial"/>
          <w:i/>
          <w:iCs/>
          <w:sz w:val="24"/>
          <w:szCs w:val="24"/>
        </w:rPr>
        <w:t xml:space="preserve"> </w:t>
      </w:r>
      <w:proofErr w:type="gramStart"/>
      <w:r w:rsidR="003E5BED" w:rsidRPr="00DC5EEF">
        <w:rPr>
          <w:rFonts w:ascii="Arial" w:hAnsi="Arial" w:cs="Arial"/>
          <w:i/>
          <w:iCs/>
          <w:sz w:val="24"/>
          <w:szCs w:val="24"/>
        </w:rPr>
        <w:t>B</w:t>
      </w:r>
      <w:r w:rsidRPr="00DC5EEF">
        <w:rPr>
          <w:rFonts w:ascii="Arial" w:hAnsi="Arial" w:cs="Arial"/>
          <w:i/>
          <w:iCs/>
          <w:sz w:val="24"/>
          <w:szCs w:val="24"/>
        </w:rPr>
        <w:t>leed</w:t>
      </w:r>
      <w:r w:rsidR="003E5BED">
        <w:rPr>
          <w:rFonts w:ascii="Arial" w:hAnsi="Arial" w:cs="Arial"/>
          <w:i/>
          <w:iCs/>
          <w:sz w:val="24"/>
          <w:szCs w:val="24"/>
        </w:rPr>
        <w:t>?</w:t>
      </w:r>
      <w:r w:rsidRPr="00DC5EEF">
        <w:rPr>
          <w:rFonts w:ascii="Arial" w:hAnsi="Arial" w:cs="Arial"/>
          <w:i/>
          <w:iCs/>
          <w:sz w:val="24"/>
          <w:szCs w:val="24"/>
        </w:rPr>
        <w:t>,</w:t>
      </w:r>
      <w:proofErr w:type="gramEnd"/>
      <w:r w:rsidRPr="00DC5EEF">
        <w:rPr>
          <w:rFonts w:ascii="Arial" w:hAnsi="Arial" w:cs="Arial"/>
          <w:i/>
          <w:iCs/>
          <w:sz w:val="24"/>
          <w:szCs w:val="24"/>
        </w:rPr>
        <w:t xml:space="preserve"> I </w:t>
      </w:r>
      <w:proofErr w:type="spellStart"/>
      <w:r w:rsidRPr="00DC5EEF">
        <w:rPr>
          <w:rFonts w:ascii="Arial" w:hAnsi="Arial" w:cs="Arial"/>
          <w:i/>
          <w:iCs/>
          <w:sz w:val="24"/>
          <w:szCs w:val="24"/>
        </w:rPr>
        <w:t>dunno</w:t>
      </w:r>
      <w:proofErr w:type="spellEnd"/>
      <w:r w:rsidR="003E5BED">
        <w:rPr>
          <w:rFonts w:ascii="Arial" w:hAnsi="Arial" w:cs="Arial"/>
          <w:i/>
          <w:iCs/>
          <w:sz w:val="24"/>
          <w:szCs w:val="24"/>
        </w:rPr>
        <w:t xml:space="preserve"> [don’t know]</w:t>
      </w:r>
      <w:r w:rsidRPr="00DC5EEF">
        <w:rPr>
          <w:rFonts w:ascii="Arial" w:hAnsi="Arial" w:cs="Arial"/>
          <w:i/>
          <w:iCs/>
          <w:sz w:val="24"/>
          <w:szCs w:val="24"/>
        </w:rPr>
        <w:t>, I was scared of it because of the, you know</w:t>
      </w:r>
      <w:r w:rsidR="003E5BED">
        <w:rPr>
          <w:rFonts w:ascii="Arial" w:hAnsi="Arial" w:cs="Arial"/>
          <w:i/>
          <w:iCs/>
          <w:sz w:val="24"/>
          <w:szCs w:val="24"/>
        </w:rPr>
        <w:t>….</w:t>
      </w:r>
      <w:r w:rsidRPr="00DC5EEF">
        <w:rPr>
          <w:rFonts w:ascii="Arial" w:hAnsi="Arial" w:cs="Arial"/>
          <w:i/>
          <w:iCs/>
          <w:sz w:val="24"/>
          <w:szCs w:val="24"/>
        </w:rPr>
        <w:t xml:space="preserve"> because it was closed for so many [years] …it was terrifying yeah” (Woman, UK) </w:t>
      </w:r>
      <w:r>
        <w:rPr>
          <w:rFonts w:ascii="Arial" w:hAnsi="Arial" w:cs="Arial"/>
          <w:sz w:val="24"/>
          <w:szCs w:val="24"/>
        </w:rPr>
        <w:fldChar w:fldCharType="begin"/>
      </w:r>
      <w:r w:rsidR="008B3994">
        <w:rPr>
          <w:rFonts w:ascii="Arial" w:hAnsi="Arial" w:cs="Arial"/>
          <w:sz w:val="24"/>
          <w:szCs w:val="24"/>
        </w:rPr>
        <w:instrText xml:space="preserve"> ADDIN EN.CITE &lt;EndNote&gt;&lt;Cite&gt;&lt;Author&gt;Moxey&lt;/Author&gt;&lt;Year&gt;2016&lt;/Year&gt;&lt;RecNum&gt;22&lt;/RecNum&gt;&lt;Suffix&gt;`, p. 4&lt;/Suffix&gt;&lt;DisplayText&gt;(19, p. 4)&lt;/DisplayText&gt;&lt;record&gt;&lt;rec-number&gt;22&lt;/rec-number&gt;&lt;foreign-keys&gt;&lt;key app="EN" db-id="xr55xx525w500xerp5zvdv5m90z2fdzedtpd" timestamp="1595078499"&gt;22&lt;/key&gt;&lt;/foreign-keys&gt;&lt;ref-type name="Journal Article"&gt;17&lt;/ref-type&gt;&lt;contributors&gt;&lt;authors&gt;&lt;author&gt;Moxey, J. M.&lt;/author&gt;&lt;author&gt;Jones, L. L.&lt;/author&gt;&lt;/authors&gt;&lt;/contributors&gt;&lt;titles&gt;&lt;title&gt;A qualitative study exploring how Somali women exposed to female genital mutilation experience and perceive antenatal and intrapartum care in England&lt;/title&gt;&lt;secondary-title&gt;BMJ Open&lt;/secondary-title&gt;&lt;/titles&gt;&lt;periodical&gt;&lt;full-title&gt;BMJ Open&lt;/full-title&gt;&lt;/periodical&gt;&lt;dates&gt;&lt;year&gt;2016&lt;/year&gt;&lt;pub-dates&gt;&lt;date&gt;vol 6, no 1, 7 January&lt;/date&gt;&lt;/pub-dates&gt;&lt;/dates&gt;&lt;work-type&gt;Original research&amp;#xD;Qualitative study&lt;/work-type&gt;&lt;urls&gt;&lt;related-urls&gt;&lt;url&gt;http://ovidsp.ovid.com/ovidweb.cgi?T=JS&amp;amp;CSC=Y&amp;amp;NEWS=N&amp;amp;PAGE=fulltext&amp;amp;D=mwic&amp;amp;AN=201601081&lt;/url&gt;&lt;url&gt;https://leeds.primo.exlibrisgroup.com/openurl/44LEE_INST/44LEE_INST:VU1?sid=OVID:mwicdb&amp;amp;id=pmid:&amp;amp;id=doi:&amp;amp;issn=&amp;amp;isbn=&amp;amp;volume=6&amp;amp;issue=1&amp;amp;spage=&amp;amp;pages=&amp;amp;date=2016&amp;amp;title=BMJ+Open&amp;amp;atitle=A+qualitative+study+exploring+how+Somali+women+exposed+to+female+genital+mutilation+experience+and+perceive+antenatal+and+intrapartum+care+in+England&amp;amp;aulast=Moxey&lt;/url&gt;&lt;/related-urls&gt;&lt;/urls&gt;&lt;remote-database-name&gt;MWIC&lt;/remote-database-name&gt;&lt;remote-database-provider&gt;Ovid Technologies&lt;/remote-database-provider&gt;&lt;/record&gt;&lt;/Cite&gt;&lt;/EndNote&gt;</w:instrText>
      </w:r>
      <w:r>
        <w:rPr>
          <w:rFonts w:ascii="Arial" w:hAnsi="Arial" w:cs="Arial"/>
          <w:sz w:val="24"/>
          <w:szCs w:val="24"/>
        </w:rPr>
        <w:fldChar w:fldCharType="separate"/>
      </w:r>
      <w:r w:rsidR="008B3994">
        <w:rPr>
          <w:rFonts w:ascii="Arial" w:hAnsi="Arial" w:cs="Arial"/>
          <w:noProof/>
          <w:sz w:val="24"/>
          <w:szCs w:val="24"/>
        </w:rPr>
        <w:t>(19, p. 4)</w:t>
      </w:r>
      <w:r>
        <w:rPr>
          <w:rFonts w:ascii="Arial" w:hAnsi="Arial" w:cs="Arial"/>
          <w:sz w:val="24"/>
          <w:szCs w:val="24"/>
        </w:rPr>
        <w:fldChar w:fldCharType="end"/>
      </w:r>
    </w:p>
    <w:p w14:paraId="6407B57A" w14:textId="2E69B4BF" w:rsidR="00C156F3" w:rsidRDefault="00C156F3" w:rsidP="004D2F8D">
      <w:pPr>
        <w:spacing w:line="480" w:lineRule="auto"/>
        <w:rPr>
          <w:rFonts w:ascii="Arial" w:hAnsi="Arial" w:cs="Arial"/>
          <w:sz w:val="24"/>
          <w:szCs w:val="24"/>
        </w:rPr>
      </w:pPr>
      <w:r>
        <w:rPr>
          <w:rFonts w:ascii="Arial" w:hAnsi="Arial" w:cs="Arial"/>
          <w:sz w:val="24"/>
          <w:szCs w:val="24"/>
        </w:rPr>
        <w:t xml:space="preserve">Whilst FGM can be physically repaired through deinfibulation, the psychological impact of FGM should still be addressed. One woman who underwent deinfibulation illustrates the residual psychological effects she </w:t>
      </w:r>
      <w:r w:rsidR="00AD16AD">
        <w:rPr>
          <w:rFonts w:ascii="Arial" w:hAnsi="Arial" w:cs="Arial"/>
          <w:sz w:val="24"/>
          <w:szCs w:val="24"/>
        </w:rPr>
        <w:t>encounters</w:t>
      </w:r>
      <w:r>
        <w:rPr>
          <w:rFonts w:ascii="Arial" w:hAnsi="Arial" w:cs="Arial"/>
          <w:sz w:val="24"/>
          <w:szCs w:val="24"/>
        </w:rPr>
        <w:t xml:space="preserve">: </w:t>
      </w:r>
    </w:p>
    <w:p w14:paraId="2F28F433" w14:textId="5C7D3709" w:rsidR="004D2F8D" w:rsidRDefault="00EA43D5" w:rsidP="004D2F8D">
      <w:pPr>
        <w:spacing w:line="480" w:lineRule="auto"/>
        <w:rPr>
          <w:rFonts w:ascii="Arial" w:hAnsi="Arial" w:cs="Arial"/>
          <w:sz w:val="24"/>
          <w:szCs w:val="24"/>
        </w:rPr>
      </w:pPr>
      <w:r w:rsidRPr="00C156F3">
        <w:rPr>
          <w:rFonts w:ascii="Arial" w:hAnsi="Arial" w:cs="Arial"/>
          <w:i/>
          <w:iCs/>
          <w:sz w:val="24"/>
          <w:szCs w:val="24"/>
        </w:rPr>
        <w:t xml:space="preserve"> </w:t>
      </w:r>
      <w:r w:rsidR="004D2F8D" w:rsidRPr="00C156F3">
        <w:rPr>
          <w:rFonts w:ascii="Arial" w:hAnsi="Arial" w:cs="Arial"/>
          <w:i/>
          <w:iCs/>
          <w:sz w:val="24"/>
          <w:szCs w:val="24"/>
        </w:rPr>
        <w:t>“In terms of was it fixed in my, you know, mind, it’s not at all…even with my smear test I struggle still, I’m scared of it”</w:t>
      </w:r>
      <w:r w:rsidR="004D2F8D" w:rsidRPr="00DC4040">
        <w:rPr>
          <w:rFonts w:ascii="Arial" w:hAnsi="Arial" w:cs="Arial"/>
          <w:sz w:val="24"/>
          <w:szCs w:val="24"/>
        </w:rPr>
        <w:t xml:space="preserve"> </w:t>
      </w:r>
      <w:r w:rsidR="00C156F3">
        <w:rPr>
          <w:rFonts w:ascii="Arial" w:hAnsi="Arial" w:cs="Arial"/>
          <w:sz w:val="24"/>
          <w:szCs w:val="24"/>
        </w:rPr>
        <w:fldChar w:fldCharType="begin"/>
      </w:r>
      <w:r w:rsidR="008B3994">
        <w:rPr>
          <w:rFonts w:ascii="Arial" w:hAnsi="Arial" w:cs="Arial"/>
          <w:sz w:val="24"/>
          <w:szCs w:val="24"/>
        </w:rPr>
        <w:instrText xml:space="preserve"> ADDIN EN.CITE &lt;EndNote&gt;&lt;Cite&gt;&lt;Author&gt;Moxey&lt;/Author&gt;&lt;Year&gt;2016&lt;/Year&gt;&lt;RecNum&gt;22&lt;/RecNum&gt;&lt;Suffix&gt;`, p. 4&lt;/Suffix&gt;&lt;DisplayText&gt;(19, p. 4)&lt;/DisplayText&gt;&lt;record&gt;&lt;rec-number&gt;22&lt;/rec-number&gt;&lt;foreign-keys&gt;&lt;key app="EN" db-id="xr55xx525w500xerp5zvdv5m90z2fdzedtpd" timestamp="1595078499"&gt;22&lt;/key&gt;&lt;/foreign-keys&gt;&lt;ref-type name="Journal Article"&gt;17&lt;/ref-type&gt;&lt;contributors&gt;&lt;authors&gt;&lt;author&gt;Moxey, J. M.&lt;/author&gt;&lt;author&gt;Jones, L. L.&lt;/author&gt;&lt;/authors&gt;&lt;/contributors&gt;&lt;titles&gt;&lt;title&gt;A qualitative study exploring how Somali women exposed to female genital mutilation experience and perceive antenatal and intrapartum care in England&lt;/title&gt;&lt;secondary-title&gt;BMJ Open&lt;/secondary-title&gt;&lt;/titles&gt;&lt;periodical&gt;&lt;full-title&gt;BMJ Open&lt;/full-title&gt;&lt;/periodical&gt;&lt;dates&gt;&lt;year&gt;2016&lt;/year&gt;&lt;pub-dates&gt;&lt;date&gt;vol 6, no 1, 7 January&lt;/date&gt;&lt;/pub-dates&gt;&lt;/dates&gt;&lt;work-type&gt;Original research&amp;#xD;Qualitative study&lt;/work-type&gt;&lt;urls&gt;&lt;related-urls&gt;&lt;url&gt;http://ovidsp.ovid.com/ovidweb.cgi?T=JS&amp;amp;CSC=Y&amp;amp;NEWS=N&amp;amp;PAGE=fulltext&amp;amp;D=mwic&amp;amp;AN=201601081&lt;/url&gt;&lt;url&gt;https://leeds.primo.exlibrisgroup.com/openurl/44LEE_INST/44LEE_INST:VU1?sid=OVID:mwicdb&amp;amp;id=pmid:&amp;amp;id=doi:&amp;amp;issn=&amp;amp;isbn=&amp;amp;volume=6&amp;amp;issue=1&amp;amp;spage=&amp;amp;pages=&amp;amp;date=2016&amp;amp;title=BMJ+Open&amp;amp;atitle=A+qualitative+study+exploring+how+Somali+women+exposed+to+female+genital+mutilation+experience+and+perceive+antenatal+and+intrapartum+care+in+England&amp;amp;aulast=Moxey&lt;/url&gt;&lt;/related-urls&gt;&lt;/urls&gt;&lt;remote-database-name&gt;MWIC&lt;/remote-database-name&gt;&lt;remote-database-provider&gt;Ovid Technologies&lt;/remote-database-provider&gt;&lt;/record&gt;&lt;/Cite&gt;&lt;/EndNote&gt;</w:instrText>
      </w:r>
      <w:r w:rsidR="00C156F3">
        <w:rPr>
          <w:rFonts w:ascii="Arial" w:hAnsi="Arial" w:cs="Arial"/>
          <w:sz w:val="24"/>
          <w:szCs w:val="24"/>
        </w:rPr>
        <w:fldChar w:fldCharType="separate"/>
      </w:r>
      <w:r w:rsidR="008B3994">
        <w:rPr>
          <w:rFonts w:ascii="Arial" w:hAnsi="Arial" w:cs="Arial"/>
          <w:noProof/>
          <w:sz w:val="24"/>
          <w:szCs w:val="24"/>
        </w:rPr>
        <w:t>(19, p. 4)</w:t>
      </w:r>
      <w:r w:rsidR="00C156F3">
        <w:rPr>
          <w:rFonts w:ascii="Arial" w:hAnsi="Arial" w:cs="Arial"/>
          <w:sz w:val="24"/>
          <w:szCs w:val="24"/>
        </w:rPr>
        <w:fldChar w:fldCharType="end"/>
      </w:r>
      <w:r w:rsidR="00CB1D3C">
        <w:rPr>
          <w:rFonts w:ascii="Arial" w:hAnsi="Arial" w:cs="Arial"/>
          <w:sz w:val="24"/>
          <w:szCs w:val="24"/>
        </w:rPr>
        <w:br/>
      </w:r>
    </w:p>
    <w:p w14:paraId="69E6CE63" w14:textId="36A7BF0D" w:rsidR="009341AC" w:rsidRPr="0052452D" w:rsidRDefault="0052452D" w:rsidP="00C25FBC">
      <w:pPr>
        <w:spacing w:line="480" w:lineRule="auto"/>
        <w:rPr>
          <w:rFonts w:ascii="Arial" w:hAnsi="Arial" w:cs="Arial"/>
          <w:b/>
          <w:bCs/>
          <w:sz w:val="24"/>
          <w:szCs w:val="24"/>
        </w:rPr>
      </w:pPr>
      <w:r w:rsidRPr="0052452D">
        <w:rPr>
          <w:rFonts w:ascii="Arial" w:hAnsi="Arial" w:cs="Arial"/>
          <w:b/>
          <w:bCs/>
          <w:sz w:val="24"/>
          <w:szCs w:val="24"/>
        </w:rPr>
        <w:t>Discussion</w:t>
      </w:r>
    </w:p>
    <w:p w14:paraId="5DD1FA6C" w14:textId="6A726C20" w:rsidR="00455584" w:rsidRPr="00455584" w:rsidRDefault="00455584" w:rsidP="00455584">
      <w:pPr>
        <w:spacing w:line="480" w:lineRule="auto"/>
        <w:rPr>
          <w:rFonts w:ascii="Arial" w:hAnsi="Arial" w:cs="Arial"/>
          <w:sz w:val="24"/>
          <w:szCs w:val="24"/>
        </w:rPr>
      </w:pPr>
      <w:bookmarkStart w:id="19" w:name="_Hlk53559591"/>
      <w:r w:rsidRPr="00455584">
        <w:rPr>
          <w:rFonts w:ascii="Arial" w:hAnsi="Arial" w:cs="Arial"/>
          <w:sz w:val="24"/>
          <w:szCs w:val="24"/>
        </w:rPr>
        <w:t>Whilst the potential psychological impact of FGM is widely understood, little is known about the specific psychological impact of FGM on subsequent pregnancy experiences. This review synthesise</w:t>
      </w:r>
      <w:r w:rsidR="002F08C2">
        <w:rPr>
          <w:rFonts w:ascii="Arial" w:hAnsi="Arial" w:cs="Arial"/>
          <w:sz w:val="24"/>
          <w:szCs w:val="24"/>
        </w:rPr>
        <w:t>d</w:t>
      </w:r>
      <w:r w:rsidRPr="00455584">
        <w:rPr>
          <w:rFonts w:ascii="Arial" w:hAnsi="Arial" w:cs="Arial"/>
          <w:sz w:val="24"/>
          <w:szCs w:val="24"/>
        </w:rPr>
        <w:t xml:space="preserve"> existing literature in this area </w:t>
      </w:r>
      <w:r w:rsidR="00D451E9">
        <w:rPr>
          <w:rFonts w:ascii="Arial" w:hAnsi="Arial" w:cs="Arial"/>
          <w:sz w:val="24"/>
          <w:szCs w:val="24"/>
        </w:rPr>
        <w:t>to d</w:t>
      </w:r>
      <w:r w:rsidR="00D616AD">
        <w:rPr>
          <w:rFonts w:ascii="Arial" w:hAnsi="Arial" w:cs="Arial"/>
          <w:sz w:val="24"/>
          <w:szCs w:val="24"/>
        </w:rPr>
        <w:t>iscover</w:t>
      </w:r>
      <w:r w:rsidR="00D451E9">
        <w:rPr>
          <w:rFonts w:ascii="Arial" w:hAnsi="Arial" w:cs="Arial"/>
          <w:sz w:val="24"/>
          <w:szCs w:val="24"/>
        </w:rPr>
        <w:t xml:space="preserve"> what matters to women </w:t>
      </w:r>
      <w:r w:rsidRPr="00455584">
        <w:rPr>
          <w:rFonts w:ascii="Arial" w:hAnsi="Arial" w:cs="Arial"/>
          <w:sz w:val="24"/>
          <w:szCs w:val="24"/>
        </w:rPr>
        <w:t>who have experienced FGM and subsequently become pregnant</w:t>
      </w:r>
      <w:r w:rsidR="00D616AD">
        <w:rPr>
          <w:rFonts w:ascii="Arial" w:hAnsi="Arial" w:cs="Arial"/>
          <w:sz w:val="24"/>
          <w:szCs w:val="24"/>
        </w:rPr>
        <w:t xml:space="preserve"> and to determine the</w:t>
      </w:r>
      <w:r w:rsidRPr="00455584">
        <w:rPr>
          <w:rFonts w:ascii="Arial" w:hAnsi="Arial" w:cs="Arial"/>
          <w:sz w:val="24"/>
          <w:szCs w:val="24"/>
        </w:rPr>
        <w:t xml:space="preserve"> impact </w:t>
      </w:r>
      <w:r w:rsidR="00D616AD">
        <w:rPr>
          <w:rFonts w:ascii="Arial" w:hAnsi="Arial" w:cs="Arial"/>
          <w:sz w:val="24"/>
          <w:szCs w:val="24"/>
        </w:rPr>
        <w:t>of</w:t>
      </w:r>
      <w:r w:rsidRPr="00455584">
        <w:rPr>
          <w:rFonts w:ascii="Arial" w:hAnsi="Arial" w:cs="Arial"/>
          <w:sz w:val="24"/>
          <w:szCs w:val="24"/>
        </w:rPr>
        <w:t xml:space="preserve"> FGM on psychological outcomes </w:t>
      </w:r>
      <w:r w:rsidR="00D616AD">
        <w:rPr>
          <w:rFonts w:ascii="Arial" w:hAnsi="Arial" w:cs="Arial"/>
          <w:sz w:val="24"/>
          <w:szCs w:val="24"/>
        </w:rPr>
        <w:t>during pregnancy.</w:t>
      </w:r>
      <w:r w:rsidRPr="00455584">
        <w:rPr>
          <w:rFonts w:ascii="Arial" w:hAnsi="Arial" w:cs="Arial"/>
          <w:sz w:val="24"/>
          <w:szCs w:val="24"/>
        </w:rPr>
        <w:t xml:space="preserve"> </w:t>
      </w:r>
    </w:p>
    <w:p w14:paraId="5B80F78B" w14:textId="59D10D09" w:rsidR="00455584" w:rsidRPr="00455584" w:rsidRDefault="00A46238" w:rsidP="00455584">
      <w:pPr>
        <w:spacing w:line="480" w:lineRule="auto"/>
        <w:rPr>
          <w:rFonts w:ascii="Arial" w:hAnsi="Arial" w:cs="Arial"/>
          <w:sz w:val="24"/>
          <w:szCs w:val="24"/>
        </w:rPr>
      </w:pPr>
      <w:r>
        <w:rPr>
          <w:rFonts w:ascii="Arial" w:hAnsi="Arial" w:cs="Arial"/>
          <w:sz w:val="24"/>
          <w:szCs w:val="24"/>
        </w:rPr>
        <w:t>Over the last decade there has been a noticeable paradigm shift from a focus solely on clinical outcomes to an awareness that maternal views and experiences matter. Recent papers (</w:t>
      </w:r>
      <w:r w:rsidR="00DA639E">
        <w:rPr>
          <w:rFonts w:ascii="Arial" w:hAnsi="Arial" w:cs="Arial"/>
          <w:sz w:val="24"/>
          <w:szCs w:val="24"/>
        </w:rPr>
        <w:t>22</w:t>
      </w:r>
      <w:r>
        <w:rPr>
          <w:rFonts w:ascii="Arial" w:hAnsi="Arial" w:cs="Arial"/>
          <w:sz w:val="24"/>
          <w:szCs w:val="24"/>
        </w:rPr>
        <w:t xml:space="preserve">) and international guidance </w:t>
      </w:r>
      <w:r w:rsidR="00B70EEF">
        <w:rPr>
          <w:rFonts w:ascii="Arial" w:hAnsi="Arial" w:cs="Arial"/>
          <w:sz w:val="24"/>
          <w:szCs w:val="24"/>
        </w:rPr>
        <w:fldChar w:fldCharType="begin"/>
      </w:r>
      <w:r w:rsidR="00B70EEF">
        <w:rPr>
          <w:rFonts w:ascii="Arial" w:hAnsi="Arial" w:cs="Arial"/>
          <w:sz w:val="24"/>
          <w:szCs w:val="24"/>
        </w:rPr>
        <w:instrText xml:space="preserve"> ADDIN EN.CITE &lt;EndNote&gt;&lt;Cite&gt;&lt;Author&gt;WHO&lt;/Author&gt;&lt;Year&gt;2018&lt;/Year&gt;&lt;RecNum&gt;28&lt;/RecNum&gt;&lt;DisplayText&gt;(21)&lt;/DisplayText&gt;&lt;record&gt;&lt;rec-number&gt;28&lt;/rec-number&gt;&lt;foreign-keys&gt;&lt;key app="EN" db-id="xr55xx525w500xerp5zvdv5m90z2fdzedtpd" timestamp="1602864618"&gt;28&lt;/key&gt;&lt;/foreign-keys&gt;&lt;ref-type name="Online Multimedia"&gt;48&lt;/ref-type&gt;&lt;contributors&gt;&lt;authors&gt;&lt;author&gt;WHO&lt;/author&gt;&lt;/authors&gt;&lt;/contributors&gt;&lt;titles&gt;&lt;title&gt;WHO recommendations: Intrapartum care for a positive childbirth experience&lt;/title&gt;&lt;/titles&gt;&lt;pages&gt;https://www.who.int/reproductivehealth/publications/intrapartum-care-guidelines/en/&lt;/pages&gt;&lt;dates&gt;&lt;year&gt;2018&lt;/year&gt;&lt;pub-dates&gt;&lt;date&gt;15/10/20&lt;/date&gt;&lt;/pub-dates&gt;&lt;/dates&gt;&lt;urls&gt;&lt;/urls&gt;&lt;/record&gt;&lt;/Cite&gt;&lt;/EndNote&gt;</w:instrText>
      </w:r>
      <w:r w:rsidR="00B70EEF">
        <w:rPr>
          <w:rFonts w:ascii="Arial" w:hAnsi="Arial" w:cs="Arial"/>
          <w:sz w:val="24"/>
          <w:szCs w:val="24"/>
        </w:rPr>
        <w:fldChar w:fldCharType="separate"/>
      </w:r>
      <w:r w:rsidR="00B70EEF">
        <w:rPr>
          <w:rFonts w:ascii="Arial" w:hAnsi="Arial" w:cs="Arial"/>
          <w:noProof/>
          <w:sz w:val="24"/>
          <w:szCs w:val="24"/>
        </w:rPr>
        <w:t>(21)</w:t>
      </w:r>
      <w:r w:rsidR="00B70EEF">
        <w:rPr>
          <w:rFonts w:ascii="Arial" w:hAnsi="Arial" w:cs="Arial"/>
          <w:sz w:val="24"/>
          <w:szCs w:val="24"/>
        </w:rPr>
        <w:fldChar w:fldCharType="end"/>
      </w:r>
      <w:r>
        <w:rPr>
          <w:rFonts w:ascii="Arial" w:hAnsi="Arial" w:cs="Arial"/>
          <w:sz w:val="24"/>
          <w:szCs w:val="24"/>
        </w:rPr>
        <w:t xml:space="preserve"> clear</w:t>
      </w:r>
      <w:r w:rsidR="00DA639E">
        <w:rPr>
          <w:rFonts w:ascii="Arial" w:hAnsi="Arial" w:cs="Arial"/>
          <w:sz w:val="24"/>
          <w:szCs w:val="24"/>
        </w:rPr>
        <w:t>ly</w:t>
      </w:r>
      <w:r>
        <w:rPr>
          <w:rFonts w:ascii="Arial" w:hAnsi="Arial" w:cs="Arial"/>
          <w:sz w:val="24"/>
          <w:szCs w:val="24"/>
        </w:rPr>
        <w:t xml:space="preserve"> articulate what matters to women, and these resonate with </w:t>
      </w:r>
      <w:r w:rsidR="00DA639E">
        <w:rPr>
          <w:rFonts w:ascii="Arial" w:hAnsi="Arial" w:cs="Arial"/>
          <w:sz w:val="24"/>
          <w:szCs w:val="24"/>
        </w:rPr>
        <w:t xml:space="preserve">the review finings; informed choice, competent </w:t>
      </w:r>
      <w:r w:rsidR="00DA639E">
        <w:rPr>
          <w:rFonts w:ascii="Arial" w:hAnsi="Arial" w:cs="Arial"/>
          <w:sz w:val="24"/>
          <w:szCs w:val="24"/>
        </w:rPr>
        <w:lastRenderedPageBreak/>
        <w:t xml:space="preserve">health professionals and respectful care being essential requirements. For women who have experienced FGM, concerns are </w:t>
      </w:r>
      <w:r w:rsidR="00FC5375">
        <w:rPr>
          <w:rFonts w:ascii="Arial" w:hAnsi="Arial" w:cs="Arial"/>
          <w:sz w:val="24"/>
          <w:szCs w:val="24"/>
        </w:rPr>
        <w:t xml:space="preserve">likely to be </w:t>
      </w:r>
      <w:r w:rsidR="00DA639E">
        <w:rPr>
          <w:rFonts w:ascii="Arial" w:hAnsi="Arial" w:cs="Arial"/>
          <w:sz w:val="24"/>
          <w:szCs w:val="24"/>
        </w:rPr>
        <w:t>amplified</w:t>
      </w:r>
      <w:r w:rsidR="00FC5375">
        <w:rPr>
          <w:rFonts w:ascii="Arial" w:hAnsi="Arial" w:cs="Arial"/>
          <w:sz w:val="24"/>
          <w:szCs w:val="24"/>
        </w:rPr>
        <w:t xml:space="preserve"> due to their vulnerability. These women have usually experienced powerlessness during situations of vulnerability, </w:t>
      </w:r>
      <w:r w:rsidR="00020F16">
        <w:rPr>
          <w:rFonts w:ascii="Arial" w:hAnsi="Arial" w:cs="Arial"/>
          <w:sz w:val="24"/>
          <w:szCs w:val="24"/>
        </w:rPr>
        <w:t>e.g.</w:t>
      </w:r>
      <w:r w:rsidR="005661BD">
        <w:rPr>
          <w:rFonts w:ascii="Arial" w:hAnsi="Arial" w:cs="Arial"/>
          <w:sz w:val="24"/>
          <w:szCs w:val="24"/>
        </w:rPr>
        <w:t xml:space="preserve"> social pressures to conform</w:t>
      </w:r>
      <w:r w:rsidR="00FC5375">
        <w:rPr>
          <w:rFonts w:ascii="Arial" w:hAnsi="Arial" w:cs="Arial"/>
          <w:sz w:val="24"/>
          <w:szCs w:val="24"/>
        </w:rPr>
        <w:t xml:space="preserve"> to the FGM procedure</w:t>
      </w:r>
      <w:r w:rsidR="005661BD">
        <w:rPr>
          <w:rFonts w:ascii="Arial" w:hAnsi="Arial" w:cs="Arial"/>
          <w:sz w:val="24"/>
          <w:szCs w:val="24"/>
        </w:rPr>
        <w:t xml:space="preserve"> </w:t>
      </w:r>
      <w:r w:rsidR="005661BD">
        <w:rPr>
          <w:rFonts w:ascii="Arial" w:hAnsi="Arial" w:cs="Arial"/>
          <w:sz w:val="24"/>
          <w:szCs w:val="24"/>
        </w:rPr>
        <w:fldChar w:fldCharType="begin"/>
      </w:r>
      <w:r w:rsidR="005661BD">
        <w:rPr>
          <w:rFonts w:ascii="Arial" w:hAnsi="Arial" w:cs="Arial"/>
          <w:sz w:val="24"/>
          <w:szCs w:val="24"/>
        </w:rPr>
        <w:instrText xml:space="preserve"> ADDIN EN.CITE &lt;EndNote&gt;&lt;Cite&gt;&lt;Author&gt;28TooMany&lt;/Author&gt;&lt;Year&gt;2020&lt;/Year&gt;&lt;RecNum&gt;5&lt;/RecNum&gt;&lt;DisplayText&gt;(3)&lt;/DisplayText&gt;&lt;record&gt;&lt;rec-number&gt;5&lt;/rec-number&gt;&lt;foreign-keys&gt;&lt;key app="EN" db-id="xr55xx525w500xerp5zvdv5m90z2fdzedtpd" timestamp="1595075155"&gt;5&lt;/key&gt;&lt;/foreign-keys&gt;&lt;ref-type name="Web Page"&gt;12&lt;/ref-type&gt;&lt;contributors&gt;&lt;authors&gt;&lt;author&gt;28TooMany &lt;/author&gt;&lt;/authors&gt;&lt;/contributors&gt;&lt;titles&gt;&lt;title&gt;FGM Model Law&lt;/title&gt;&lt;/titles&gt;&lt;number&gt;23/04/2020&lt;/number&gt;&lt;dates&gt;&lt;year&gt;2020&lt;/year&gt;&lt;/dates&gt;&lt;urls&gt;&lt;related-urls&gt;&lt;url&gt;https://www.28toomany.org/static/media/uploads/Thematic%20Research%20and%20Resources/Law/model_law_v1_(march_2020).pdf&lt;/url&gt;&lt;/related-urls&gt;&lt;/urls&gt;&lt;/record&gt;&lt;/Cite&gt;&lt;/EndNote&gt;</w:instrText>
      </w:r>
      <w:r w:rsidR="005661BD">
        <w:rPr>
          <w:rFonts w:ascii="Arial" w:hAnsi="Arial" w:cs="Arial"/>
          <w:sz w:val="24"/>
          <w:szCs w:val="24"/>
        </w:rPr>
        <w:fldChar w:fldCharType="separate"/>
      </w:r>
      <w:r w:rsidR="005661BD">
        <w:rPr>
          <w:rFonts w:ascii="Arial" w:hAnsi="Arial" w:cs="Arial"/>
          <w:noProof/>
          <w:sz w:val="24"/>
          <w:szCs w:val="24"/>
        </w:rPr>
        <w:t>(3)</w:t>
      </w:r>
      <w:r w:rsidR="005661BD">
        <w:rPr>
          <w:rFonts w:ascii="Arial" w:hAnsi="Arial" w:cs="Arial"/>
          <w:sz w:val="24"/>
          <w:szCs w:val="24"/>
        </w:rPr>
        <w:fldChar w:fldCharType="end"/>
      </w:r>
      <w:r w:rsidR="00455584" w:rsidRPr="00455584">
        <w:rPr>
          <w:rFonts w:ascii="Arial" w:hAnsi="Arial" w:cs="Arial"/>
          <w:sz w:val="24"/>
          <w:szCs w:val="24"/>
        </w:rPr>
        <w:t xml:space="preserve">. </w:t>
      </w:r>
      <w:r w:rsidR="00FC5375">
        <w:rPr>
          <w:rFonts w:ascii="Arial" w:hAnsi="Arial" w:cs="Arial"/>
          <w:sz w:val="24"/>
          <w:szCs w:val="24"/>
        </w:rPr>
        <w:t xml:space="preserve">Anxieties may be further compounded due to unfamiliar environment, health-service </w:t>
      </w:r>
      <w:r w:rsidR="00D616AD">
        <w:rPr>
          <w:rFonts w:ascii="Arial" w:hAnsi="Arial" w:cs="Arial"/>
          <w:sz w:val="24"/>
          <w:szCs w:val="24"/>
        </w:rPr>
        <w:t>processes,</w:t>
      </w:r>
      <w:r w:rsidR="00FC5375">
        <w:rPr>
          <w:rFonts w:ascii="Arial" w:hAnsi="Arial" w:cs="Arial"/>
          <w:sz w:val="24"/>
          <w:szCs w:val="24"/>
        </w:rPr>
        <w:t xml:space="preserve"> and language; </w:t>
      </w:r>
      <w:r w:rsidR="00455584" w:rsidRPr="00455584">
        <w:rPr>
          <w:rFonts w:ascii="Arial" w:hAnsi="Arial" w:cs="Arial"/>
          <w:sz w:val="24"/>
          <w:szCs w:val="24"/>
        </w:rPr>
        <w:t xml:space="preserve">sensitive and knowledgeable communication </w:t>
      </w:r>
      <w:r w:rsidR="00FC5375">
        <w:rPr>
          <w:rFonts w:ascii="Arial" w:hAnsi="Arial" w:cs="Arial"/>
          <w:sz w:val="24"/>
          <w:szCs w:val="24"/>
        </w:rPr>
        <w:t>from health professionals is therefore pivotal to a positive experience.</w:t>
      </w:r>
      <w:r w:rsidR="00455584" w:rsidRPr="00455584">
        <w:rPr>
          <w:rFonts w:ascii="Arial" w:hAnsi="Arial" w:cs="Arial"/>
          <w:sz w:val="24"/>
          <w:szCs w:val="24"/>
        </w:rPr>
        <w:t xml:space="preserve"> </w:t>
      </w:r>
    </w:p>
    <w:p w14:paraId="2A99EC2C" w14:textId="505F57E5" w:rsidR="00455584" w:rsidRDefault="001344BF" w:rsidP="00455584">
      <w:pPr>
        <w:spacing w:line="480" w:lineRule="auto"/>
        <w:rPr>
          <w:rFonts w:ascii="Arial" w:hAnsi="Arial" w:cs="Arial"/>
          <w:sz w:val="24"/>
          <w:szCs w:val="24"/>
        </w:rPr>
      </w:pPr>
      <w:r>
        <w:rPr>
          <w:rFonts w:ascii="Arial" w:hAnsi="Arial" w:cs="Arial"/>
          <w:sz w:val="24"/>
          <w:szCs w:val="24"/>
        </w:rPr>
        <w:t>V</w:t>
      </w:r>
      <w:r w:rsidR="00455584" w:rsidRPr="00455584">
        <w:rPr>
          <w:rFonts w:ascii="Arial" w:hAnsi="Arial" w:cs="Arial"/>
          <w:sz w:val="24"/>
          <w:szCs w:val="24"/>
        </w:rPr>
        <w:t>ulnerability experienced by women with FGM</w:t>
      </w:r>
      <w:r w:rsidR="00D57B66">
        <w:rPr>
          <w:rFonts w:ascii="Arial" w:hAnsi="Arial" w:cs="Arial"/>
          <w:sz w:val="24"/>
          <w:szCs w:val="24"/>
        </w:rPr>
        <w:t>, as highlighted in the findings,</w:t>
      </w:r>
      <w:r w:rsidR="00455584" w:rsidRPr="00455584">
        <w:rPr>
          <w:rFonts w:ascii="Arial" w:hAnsi="Arial" w:cs="Arial"/>
          <w:sz w:val="24"/>
          <w:szCs w:val="24"/>
        </w:rPr>
        <w:t xml:space="preserve"> resonates with the conceptual vulnerability model developed by Briscoe et al.</w:t>
      </w:r>
      <w:r w:rsidR="00A725E7">
        <w:rPr>
          <w:rFonts w:ascii="Arial" w:hAnsi="Arial" w:cs="Arial"/>
          <w:sz w:val="24"/>
          <w:szCs w:val="24"/>
        </w:rPr>
        <w:t xml:space="preserve"> </w:t>
      </w:r>
      <w:r w:rsidR="00A725E7">
        <w:rPr>
          <w:rFonts w:ascii="Arial" w:hAnsi="Arial" w:cs="Arial"/>
          <w:sz w:val="24"/>
          <w:szCs w:val="24"/>
        </w:rPr>
        <w:fldChar w:fldCharType="begin"/>
      </w:r>
      <w:r w:rsidR="00B70EEF">
        <w:rPr>
          <w:rFonts w:ascii="Arial" w:hAnsi="Arial" w:cs="Arial"/>
          <w:sz w:val="24"/>
          <w:szCs w:val="24"/>
        </w:rPr>
        <w:instrText xml:space="preserve"> ADDIN EN.CITE &lt;EndNote&gt;&lt;Cite&gt;&lt;Author&gt;Briscoe&lt;/Author&gt;&lt;Year&gt;2016&lt;/Year&gt;&lt;RecNum&gt;27&lt;/RecNum&gt;&lt;DisplayText&gt;(22)&lt;/DisplayText&gt;&lt;record&gt;&lt;rec-number&gt;27&lt;/rec-number&gt;&lt;foreign-keys&gt;&lt;key app="EN" db-id="xr55xx525w500xerp5zvdv5m90z2fdzedtpd" timestamp="1602681816"&gt;27&lt;/key&gt;&lt;/foreign-keys&gt;&lt;ref-type name="Journal Article"&gt;17&lt;/ref-type&gt;&lt;contributors&gt;&lt;authors&gt;&lt;author&gt;Briscoe, L. &lt;/author&gt;&lt;author&gt;Lavender, T. &lt;/author&gt;&lt;author&gt;McGowan, L.&lt;/author&gt;&lt;/authors&gt;&lt;/contributors&gt;&lt;titles&gt;&lt;title&gt;A concept analysis of women’s vulnerability during pregnancy, birth and the postnatal period&lt;/title&gt;&lt;secondary-title&gt;Journal of Advanced Nursing&lt;/secondary-title&gt;&lt;/titles&gt;&lt;periodical&gt;&lt;full-title&gt;Journal of Advanced Nursing&lt;/full-title&gt;&lt;/periodical&gt;&lt;pages&gt;2330-45&lt;/pages&gt;&lt;volume&gt;72&lt;/volume&gt;&lt;number&gt;10&lt;/number&gt;&lt;dates&gt;&lt;year&gt;2016&lt;/year&gt;&lt;/dates&gt;&lt;urls&gt;&lt;/urls&gt;&lt;/record&gt;&lt;/Cite&gt;&lt;/EndNote&gt;</w:instrText>
      </w:r>
      <w:r w:rsidR="00A725E7">
        <w:rPr>
          <w:rFonts w:ascii="Arial" w:hAnsi="Arial" w:cs="Arial"/>
          <w:sz w:val="24"/>
          <w:szCs w:val="24"/>
        </w:rPr>
        <w:fldChar w:fldCharType="separate"/>
      </w:r>
      <w:r w:rsidR="00B70EEF">
        <w:rPr>
          <w:rFonts w:ascii="Arial" w:hAnsi="Arial" w:cs="Arial"/>
          <w:noProof/>
          <w:sz w:val="24"/>
          <w:szCs w:val="24"/>
        </w:rPr>
        <w:t>(22)</w:t>
      </w:r>
      <w:r w:rsidR="00A725E7">
        <w:rPr>
          <w:rFonts w:ascii="Arial" w:hAnsi="Arial" w:cs="Arial"/>
          <w:sz w:val="24"/>
          <w:szCs w:val="24"/>
        </w:rPr>
        <w:fldChar w:fldCharType="end"/>
      </w:r>
      <w:r w:rsidR="00BC0D30">
        <w:rPr>
          <w:rFonts w:ascii="Arial" w:hAnsi="Arial" w:cs="Arial"/>
          <w:sz w:val="24"/>
          <w:szCs w:val="24"/>
        </w:rPr>
        <w:t>, which views v</w:t>
      </w:r>
      <w:r w:rsidR="00455584" w:rsidRPr="00455584">
        <w:rPr>
          <w:rFonts w:ascii="Arial" w:hAnsi="Arial" w:cs="Arial"/>
          <w:sz w:val="24"/>
          <w:szCs w:val="24"/>
        </w:rPr>
        <w:t xml:space="preserve">ulnerability as a process </w:t>
      </w:r>
      <w:r w:rsidR="00BC0D30">
        <w:rPr>
          <w:rFonts w:ascii="Arial" w:hAnsi="Arial" w:cs="Arial"/>
          <w:sz w:val="24"/>
          <w:szCs w:val="24"/>
        </w:rPr>
        <w:t xml:space="preserve">characterised by </w:t>
      </w:r>
      <w:r w:rsidR="00455584" w:rsidRPr="00455584">
        <w:rPr>
          <w:rFonts w:ascii="Arial" w:hAnsi="Arial" w:cs="Arial"/>
          <w:sz w:val="24"/>
          <w:szCs w:val="24"/>
        </w:rPr>
        <w:t>threat</w:t>
      </w:r>
      <w:r w:rsidR="00BC0D30">
        <w:rPr>
          <w:rFonts w:ascii="Arial" w:hAnsi="Arial" w:cs="Arial"/>
          <w:sz w:val="24"/>
          <w:szCs w:val="24"/>
        </w:rPr>
        <w:t>s</w:t>
      </w:r>
      <w:r w:rsidR="00455584" w:rsidRPr="00455584">
        <w:rPr>
          <w:rFonts w:ascii="Arial" w:hAnsi="Arial" w:cs="Arial"/>
          <w:sz w:val="24"/>
          <w:szCs w:val="24"/>
        </w:rPr>
        <w:t xml:space="preserve">, barriers, and reconciliation </w:t>
      </w:r>
      <w:r w:rsidR="00A01B6C">
        <w:rPr>
          <w:rFonts w:ascii="Arial" w:hAnsi="Arial" w:cs="Arial"/>
          <w:sz w:val="24"/>
          <w:szCs w:val="24"/>
        </w:rPr>
        <w:fldChar w:fldCharType="begin"/>
      </w:r>
      <w:r w:rsidR="00B70EEF">
        <w:rPr>
          <w:rFonts w:ascii="Arial" w:hAnsi="Arial" w:cs="Arial"/>
          <w:sz w:val="24"/>
          <w:szCs w:val="24"/>
        </w:rPr>
        <w:instrText xml:space="preserve"> ADDIN EN.CITE &lt;EndNote&gt;&lt;Cite&gt;&lt;Author&gt;Briscoe&lt;/Author&gt;&lt;Year&gt;2016&lt;/Year&gt;&lt;RecNum&gt;27&lt;/RecNum&gt;&lt;DisplayText&gt;(22)&lt;/DisplayText&gt;&lt;record&gt;&lt;rec-number&gt;27&lt;/rec-number&gt;&lt;foreign-keys&gt;&lt;key app="EN" db-id="xr55xx525w500xerp5zvdv5m90z2fdzedtpd" timestamp="1602681816"&gt;27&lt;/key&gt;&lt;/foreign-keys&gt;&lt;ref-type name="Journal Article"&gt;17&lt;/ref-type&gt;&lt;contributors&gt;&lt;authors&gt;&lt;author&gt;Briscoe, L. &lt;/author&gt;&lt;author&gt;Lavender, T. &lt;/author&gt;&lt;author&gt;McGowan, L.&lt;/author&gt;&lt;/authors&gt;&lt;/contributors&gt;&lt;titles&gt;&lt;title&gt;A concept analysis of women’s vulnerability during pregnancy, birth and the postnatal period&lt;/title&gt;&lt;secondary-title&gt;Journal of Advanced Nursing&lt;/secondary-title&gt;&lt;/titles&gt;&lt;periodical&gt;&lt;full-title&gt;Journal of Advanced Nursing&lt;/full-title&gt;&lt;/periodical&gt;&lt;pages&gt;2330-45&lt;/pages&gt;&lt;volume&gt;72&lt;/volume&gt;&lt;number&gt;10&lt;/number&gt;&lt;dates&gt;&lt;year&gt;2016&lt;/year&gt;&lt;/dates&gt;&lt;urls&gt;&lt;/urls&gt;&lt;/record&gt;&lt;/Cite&gt;&lt;/EndNote&gt;</w:instrText>
      </w:r>
      <w:r w:rsidR="00A01B6C">
        <w:rPr>
          <w:rFonts w:ascii="Arial" w:hAnsi="Arial" w:cs="Arial"/>
          <w:sz w:val="24"/>
          <w:szCs w:val="24"/>
        </w:rPr>
        <w:fldChar w:fldCharType="separate"/>
      </w:r>
      <w:r w:rsidR="00B70EEF">
        <w:rPr>
          <w:rFonts w:ascii="Arial" w:hAnsi="Arial" w:cs="Arial"/>
          <w:noProof/>
          <w:sz w:val="24"/>
          <w:szCs w:val="24"/>
        </w:rPr>
        <w:t>(22)</w:t>
      </w:r>
      <w:r w:rsidR="00A01B6C">
        <w:rPr>
          <w:rFonts w:ascii="Arial" w:hAnsi="Arial" w:cs="Arial"/>
          <w:sz w:val="24"/>
          <w:szCs w:val="24"/>
        </w:rPr>
        <w:fldChar w:fldCharType="end"/>
      </w:r>
      <w:r w:rsidR="00455584" w:rsidRPr="00455584">
        <w:rPr>
          <w:rFonts w:ascii="Arial" w:hAnsi="Arial" w:cs="Arial"/>
          <w:sz w:val="24"/>
          <w:szCs w:val="24"/>
        </w:rPr>
        <w:t xml:space="preserve">. Threats relate to possible biological, psychological, and social harms </w:t>
      </w:r>
      <w:r w:rsidR="00A01B6C">
        <w:rPr>
          <w:rFonts w:ascii="Arial" w:hAnsi="Arial" w:cs="Arial"/>
          <w:sz w:val="24"/>
          <w:szCs w:val="24"/>
        </w:rPr>
        <w:fldChar w:fldCharType="begin"/>
      </w:r>
      <w:r w:rsidR="00B70EEF">
        <w:rPr>
          <w:rFonts w:ascii="Arial" w:hAnsi="Arial" w:cs="Arial"/>
          <w:sz w:val="24"/>
          <w:szCs w:val="24"/>
        </w:rPr>
        <w:instrText xml:space="preserve"> ADDIN EN.CITE &lt;EndNote&gt;&lt;Cite&gt;&lt;Author&gt;Briscoe&lt;/Author&gt;&lt;Year&gt;2016&lt;/Year&gt;&lt;RecNum&gt;27&lt;/RecNum&gt;&lt;DisplayText&gt;(22)&lt;/DisplayText&gt;&lt;record&gt;&lt;rec-number&gt;27&lt;/rec-number&gt;&lt;foreign-keys&gt;&lt;key app="EN" db-id="xr55xx525w500xerp5zvdv5m90z2fdzedtpd" timestamp="1602681816"&gt;27&lt;/key&gt;&lt;/foreign-keys&gt;&lt;ref-type name="Journal Article"&gt;17&lt;/ref-type&gt;&lt;contributors&gt;&lt;authors&gt;&lt;author&gt;Briscoe, L. &lt;/author&gt;&lt;author&gt;Lavender, T. &lt;/author&gt;&lt;author&gt;McGowan, L.&lt;/author&gt;&lt;/authors&gt;&lt;/contributors&gt;&lt;titles&gt;&lt;title&gt;A concept analysis of women’s vulnerability during pregnancy, birth and the postnatal period&lt;/title&gt;&lt;secondary-title&gt;Journal of Advanced Nursing&lt;/secondary-title&gt;&lt;/titles&gt;&lt;periodical&gt;&lt;full-title&gt;Journal of Advanced Nursing&lt;/full-title&gt;&lt;/periodical&gt;&lt;pages&gt;2330-45&lt;/pages&gt;&lt;volume&gt;72&lt;/volume&gt;&lt;number&gt;10&lt;/number&gt;&lt;dates&gt;&lt;year&gt;2016&lt;/year&gt;&lt;/dates&gt;&lt;urls&gt;&lt;/urls&gt;&lt;/record&gt;&lt;/Cite&gt;&lt;/EndNote&gt;</w:instrText>
      </w:r>
      <w:r w:rsidR="00A01B6C">
        <w:rPr>
          <w:rFonts w:ascii="Arial" w:hAnsi="Arial" w:cs="Arial"/>
          <w:sz w:val="24"/>
          <w:szCs w:val="24"/>
        </w:rPr>
        <w:fldChar w:fldCharType="separate"/>
      </w:r>
      <w:r w:rsidR="00B70EEF">
        <w:rPr>
          <w:rFonts w:ascii="Arial" w:hAnsi="Arial" w:cs="Arial"/>
          <w:noProof/>
          <w:sz w:val="24"/>
          <w:szCs w:val="24"/>
        </w:rPr>
        <w:t>(22)</w:t>
      </w:r>
      <w:r w:rsidR="00A01B6C">
        <w:rPr>
          <w:rFonts w:ascii="Arial" w:hAnsi="Arial" w:cs="Arial"/>
          <w:sz w:val="24"/>
          <w:szCs w:val="24"/>
        </w:rPr>
        <w:fldChar w:fldCharType="end"/>
      </w:r>
      <w:r w:rsidR="00455584" w:rsidRPr="00455584">
        <w:rPr>
          <w:rFonts w:ascii="Arial" w:hAnsi="Arial" w:cs="Arial"/>
          <w:sz w:val="24"/>
          <w:szCs w:val="24"/>
        </w:rPr>
        <w:t xml:space="preserve">. In the context of pregnant women with FGM, </w:t>
      </w:r>
      <w:r w:rsidR="000E1E36">
        <w:rPr>
          <w:rFonts w:ascii="Arial" w:hAnsi="Arial" w:cs="Arial"/>
          <w:sz w:val="24"/>
          <w:szCs w:val="24"/>
        </w:rPr>
        <w:t xml:space="preserve">the psychological </w:t>
      </w:r>
      <w:r w:rsidR="00455584" w:rsidRPr="00455584">
        <w:rPr>
          <w:rFonts w:ascii="Arial" w:hAnsi="Arial" w:cs="Arial"/>
          <w:sz w:val="24"/>
          <w:szCs w:val="24"/>
        </w:rPr>
        <w:t>threats</w:t>
      </w:r>
      <w:r w:rsidR="000E1E36">
        <w:rPr>
          <w:rFonts w:ascii="Arial" w:hAnsi="Arial" w:cs="Arial"/>
          <w:sz w:val="24"/>
          <w:szCs w:val="24"/>
        </w:rPr>
        <w:t xml:space="preserve"> dominate; </w:t>
      </w:r>
      <w:r w:rsidR="00020F16">
        <w:rPr>
          <w:rFonts w:ascii="Arial" w:hAnsi="Arial" w:cs="Arial"/>
          <w:sz w:val="24"/>
          <w:szCs w:val="24"/>
        </w:rPr>
        <w:t xml:space="preserve">particularly </w:t>
      </w:r>
      <w:r w:rsidR="00455584" w:rsidRPr="00455584">
        <w:rPr>
          <w:rFonts w:ascii="Arial" w:hAnsi="Arial" w:cs="Arial"/>
          <w:sz w:val="24"/>
          <w:szCs w:val="24"/>
        </w:rPr>
        <w:t>fear and anxiety related to the prospect of insensitive</w:t>
      </w:r>
      <w:r w:rsidR="000E1E36">
        <w:rPr>
          <w:rFonts w:ascii="Arial" w:hAnsi="Arial" w:cs="Arial"/>
          <w:sz w:val="24"/>
          <w:szCs w:val="24"/>
        </w:rPr>
        <w:t xml:space="preserve"> and incompetent </w:t>
      </w:r>
      <w:r w:rsidR="00455584" w:rsidRPr="00455584">
        <w:rPr>
          <w:rFonts w:ascii="Arial" w:hAnsi="Arial" w:cs="Arial"/>
          <w:sz w:val="24"/>
          <w:szCs w:val="24"/>
        </w:rPr>
        <w:t xml:space="preserve">health professionals who are </w:t>
      </w:r>
      <w:r w:rsidR="000E1E36">
        <w:rPr>
          <w:rFonts w:ascii="Arial" w:hAnsi="Arial" w:cs="Arial"/>
          <w:sz w:val="24"/>
          <w:szCs w:val="24"/>
        </w:rPr>
        <w:t>unable to</w:t>
      </w:r>
      <w:r w:rsidR="00455584" w:rsidRPr="00455584">
        <w:rPr>
          <w:rFonts w:ascii="Arial" w:hAnsi="Arial" w:cs="Arial"/>
          <w:sz w:val="24"/>
          <w:szCs w:val="24"/>
        </w:rPr>
        <w:t xml:space="preserve"> provid</w:t>
      </w:r>
      <w:r w:rsidR="000E1E36">
        <w:rPr>
          <w:rFonts w:ascii="Arial" w:hAnsi="Arial" w:cs="Arial"/>
          <w:sz w:val="24"/>
          <w:szCs w:val="24"/>
        </w:rPr>
        <w:t xml:space="preserve">e </w:t>
      </w:r>
      <w:r w:rsidR="00455584" w:rsidRPr="00455584">
        <w:rPr>
          <w:rFonts w:ascii="Arial" w:hAnsi="Arial" w:cs="Arial"/>
          <w:sz w:val="24"/>
          <w:szCs w:val="24"/>
        </w:rPr>
        <w:t>FGM care. The</w:t>
      </w:r>
      <w:r w:rsidR="000E1E36">
        <w:rPr>
          <w:rFonts w:ascii="Arial" w:hAnsi="Arial" w:cs="Arial"/>
          <w:sz w:val="24"/>
          <w:szCs w:val="24"/>
        </w:rPr>
        <w:t>ir</w:t>
      </w:r>
      <w:r w:rsidR="00455584" w:rsidRPr="00455584">
        <w:rPr>
          <w:rFonts w:ascii="Arial" w:hAnsi="Arial" w:cs="Arial"/>
          <w:sz w:val="24"/>
          <w:szCs w:val="24"/>
        </w:rPr>
        <w:t xml:space="preserve"> anticipation of </w:t>
      </w:r>
      <w:r w:rsidR="000E1E36">
        <w:rPr>
          <w:rFonts w:ascii="Arial" w:hAnsi="Arial" w:cs="Arial"/>
          <w:sz w:val="24"/>
          <w:szCs w:val="24"/>
        </w:rPr>
        <w:t>being unable to choose</w:t>
      </w:r>
      <w:r w:rsidR="00455584" w:rsidRPr="00455584">
        <w:rPr>
          <w:rFonts w:ascii="Arial" w:hAnsi="Arial" w:cs="Arial"/>
          <w:sz w:val="24"/>
          <w:szCs w:val="24"/>
        </w:rPr>
        <w:t xml:space="preserve"> reinfibulation and deinfibulation </w:t>
      </w:r>
      <w:r w:rsidR="00D616AD">
        <w:rPr>
          <w:rFonts w:ascii="Arial" w:hAnsi="Arial" w:cs="Arial"/>
          <w:sz w:val="24"/>
          <w:szCs w:val="24"/>
        </w:rPr>
        <w:t>was a</w:t>
      </w:r>
      <w:r w:rsidR="00455584" w:rsidRPr="00455584">
        <w:rPr>
          <w:rFonts w:ascii="Arial" w:hAnsi="Arial" w:cs="Arial"/>
          <w:sz w:val="24"/>
          <w:szCs w:val="24"/>
        </w:rPr>
        <w:t xml:space="preserve"> specific threat</w:t>
      </w:r>
      <w:r w:rsidR="00D616AD">
        <w:rPr>
          <w:rFonts w:ascii="Arial" w:hAnsi="Arial" w:cs="Arial"/>
          <w:sz w:val="24"/>
          <w:szCs w:val="24"/>
        </w:rPr>
        <w:t>.</w:t>
      </w:r>
      <w:r w:rsidR="00455584" w:rsidRPr="00455584">
        <w:rPr>
          <w:rFonts w:ascii="Arial" w:hAnsi="Arial" w:cs="Arial"/>
          <w:sz w:val="24"/>
          <w:szCs w:val="24"/>
        </w:rPr>
        <w:t xml:space="preserve"> Additionally, the psychological threat of relived trauma of FGM during birth is a concern. </w:t>
      </w:r>
      <w:r w:rsidR="000E1E36">
        <w:rPr>
          <w:rFonts w:ascii="Arial" w:hAnsi="Arial" w:cs="Arial"/>
          <w:sz w:val="24"/>
          <w:szCs w:val="24"/>
        </w:rPr>
        <w:t>I</w:t>
      </w:r>
      <w:r w:rsidR="00455584" w:rsidRPr="00455584">
        <w:rPr>
          <w:rFonts w:ascii="Arial" w:hAnsi="Arial" w:cs="Arial"/>
          <w:sz w:val="24"/>
          <w:szCs w:val="24"/>
        </w:rPr>
        <w:t>dentified barriers contributing to vulnerability related to the lack of knowledge and sensitivity demonstrated by hea</w:t>
      </w:r>
      <w:r w:rsidR="00D616AD">
        <w:rPr>
          <w:rFonts w:ascii="Arial" w:hAnsi="Arial" w:cs="Arial"/>
          <w:sz w:val="24"/>
          <w:szCs w:val="24"/>
        </w:rPr>
        <w:t>l</w:t>
      </w:r>
      <w:r w:rsidR="00455584" w:rsidRPr="00455584">
        <w:rPr>
          <w:rFonts w:ascii="Arial" w:hAnsi="Arial" w:cs="Arial"/>
          <w:sz w:val="24"/>
          <w:szCs w:val="24"/>
        </w:rPr>
        <w:t xml:space="preserve">th professionals. Whilst </w:t>
      </w:r>
      <w:r w:rsidR="00D616AD">
        <w:rPr>
          <w:rFonts w:ascii="Arial" w:hAnsi="Arial" w:cs="Arial"/>
          <w:sz w:val="24"/>
          <w:szCs w:val="24"/>
        </w:rPr>
        <w:t>such attributes are</w:t>
      </w:r>
      <w:r w:rsidR="00455584" w:rsidRPr="00455584">
        <w:rPr>
          <w:rFonts w:ascii="Arial" w:hAnsi="Arial" w:cs="Arial"/>
          <w:sz w:val="24"/>
          <w:szCs w:val="24"/>
        </w:rPr>
        <w:t xml:space="preserve"> important for any woman giving birth, the additional cultural discord that can exist between health professionals and pregnant women with FGM can act as a further barrier to quality care. To ensure optimal care provision, a shared cultural understanding of the needs of pregnant women with FGM is needed. Reparative processes seek to support women and reduce vulnerability </w:t>
      </w:r>
      <w:r w:rsidR="00A01B6C">
        <w:rPr>
          <w:rFonts w:ascii="Arial" w:hAnsi="Arial" w:cs="Arial"/>
          <w:sz w:val="24"/>
          <w:szCs w:val="24"/>
        </w:rPr>
        <w:fldChar w:fldCharType="begin"/>
      </w:r>
      <w:r w:rsidR="00B70EEF">
        <w:rPr>
          <w:rFonts w:ascii="Arial" w:hAnsi="Arial" w:cs="Arial"/>
          <w:sz w:val="24"/>
          <w:szCs w:val="24"/>
        </w:rPr>
        <w:instrText xml:space="preserve"> ADDIN EN.CITE &lt;EndNote&gt;&lt;Cite&gt;&lt;Author&gt;Briscoe&lt;/Author&gt;&lt;Year&gt;2016&lt;/Year&gt;&lt;RecNum&gt;27&lt;/RecNum&gt;&lt;DisplayText&gt;(22)&lt;/DisplayText&gt;&lt;record&gt;&lt;rec-number&gt;27&lt;/rec-number&gt;&lt;foreign-keys&gt;&lt;key app="EN" db-id="xr55xx525w500xerp5zvdv5m90z2fdzedtpd" timestamp="1602681816"&gt;27&lt;/key&gt;&lt;/foreign-keys&gt;&lt;ref-type name="Journal Article"&gt;17&lt;/ref-type&gt;&lt;contributors&gt;&lt;authors&gt;&lt;author&gt;Briscoe, L. &lt;/author&gt;&lt;author&gt;Lavender, T. &lt;/author&gt;&lt;author&gt;McGowan, L.&lt;/author&gt;&lt;/authors&gt;&lt;/contributors&gt;&lt;titles&gt;&lt;title&gt;A concept analysis of women’s vulnerability during pregnancy, birth and the postnatal period&lt;/title&gt;&lt;secondary-title&gt;Journal of Advanced Nursing&lt;/secondary-title&gt;&lt;/titles&gt;&lt;periodical&gt;&lt;full-title&gt;Journal of Advanced Nursing&lt;/full-title&gt;&lt;/periodical&gt;&lt;pages&gt;2330-45&lt;/pages&gt;&lt;volume&gt;72&lt;/volume&gt;&lt;number&gt;10&lt;/number&gt;&lt;dates&gt;&lt;year&gt;2016&lt;/year&gt;&lt;/dates&gt;&lt;urls&gt;&lt;/urls&gt;&lt;/record&gt;&lt;/Cite&gt;&lt;/EndNote&gt;</w:instrText>
      </w:r>
      <w:r w:rsidR="00A01B6C">
        <w:rPr>
          <w:rFonts w:ascii="Arial" w:hAnsi="Arial" w:cs="Arial"/>
          <w:sz w:val="24"/>
          <w:szCs w:val="24"/>
        </w:rPr>
        <w:fldChar w:fldCharType="separate"/>
      </w:r>
      <w:r w:rsidR="00B70EEF">
        <w:rPr>
          <w:rFonts w:ascii="Arial" w:hAnsi="Arial" w:cs="Arial"/>
          <w:noProof/>
          <w:sz w:val="24"/>
          <w:szCs w:val="24"/>
        </w:rPr>
        <w:t>(22)</w:t>
      </w:r>
      <w:r w:rsidR="00A01B6C">
        <w:rPr>
          <w:rFonts w:ascii="Arial" w:hAnsi="Arial" w:cs="Arial"/>
          <w:sz w:val="24"/>
          <w:szCs w:val="24"/>
        </w:rPr>
        <w:fldChar w:fldCharType="end"/>
      </w:r>
      <w:r w:rsidR="00455584" w:rsidRPr="00455584">
        <w:rPr>
          <w:rFonts w:ascii="Arial" w:hAnsi="Arial" w:cs="Arial"/>
          <w:sz w:val="24"/>
          <w:szCs w:val="24"/>
        </w:rPr>
        <w:t xml:space="preserve"> e.g. training and development for health professionals. For pregnant women with FGM, the importance of professional development and support from health professionals is </w:t>
      </w:r>
      <w:r w:rsidR="00455584" w:rsidRPr="00455584">
        <w:rPr>
          <w:rFonts w:ascii="Arial" w:hAnsi="Arial" w:cs="Arial"/>
          <w:sz w:val="24"/>
          <w:szCs w:val="24"/>
        </w:rPr>
        <w:lastRenderedPageBreak/>
        <w:t>crucial. Women experiencing vulnerability during pregnancy</w:t>
      </w:r>
      <w:r w:rsidR="00D616AD">
        <w:rPr>
          <w:rFonts w:ascii="Arial" w:hAnsi="Arial" w:cs="Arial"/>
          <w:sz w:val="24"/>
          <w:szCs w:val="24"/>
        </w:rPr>
        <w:t>,</w:t>
      </w:r>
      <w:r w:rsidR="00455584" w:rsidRPr="00455584">
        <w:rPr>
          <w:rFonts w:ascii="Arial" w:hAnsi="Arial" w:cs="Arial"/>
          <w:sz w:val="24"/>
          <w:szCs w:val="24"/>
        </w:rPr>
        <w:t xml:space="preserve"> due to previous FGM</w:t>
      </w:r>
      <w:r w:rsidR="00D616AD">
        <w:rPr>
          <w:rFonts w:ascii="Arial" w:hAnsi="Arial" w:cs="Arial"/>
          <w:sz w:val="24"/>
          <w:szCs w:val="24"/>
        </w:rPr>
        <w:t>,</w:t>
      </w:r>
      <w:r w:rsidR="00455584" w:rsidRPr="00455584">
        <w:rPr>
          <w:rFonts w:ascii="Arial" w:hAnsi="Arial" w:cs="Arial"/>
          <w:sz w:val="24"/>
          <w:szCs w:val="24"/>
        </w:rPr>
        <w:t xml:space="preserve"> must be provided with expert advice, guidance, and support from health professionals to avoid undue stress</w:t>
      </w:r>
      <w:r w:rsidR="00CC0762">
        <w:rPr>
          <w:rFonts w:ascii="Arial" w:hAnsi="Arial" w:cs="Arial"/>
          <w:sz w:val="24"/>
          <w:szCs w:val="24"/>
        </w:rPr>
        <w:t xml:space="preserve"> and</w:t>
      </w:r>
      <w:r w:rsidR="00455584" w:rsidRPr="00455584">
        <w:rPr>
          <w:rFonts w:ascii="Arial" w:hAnsi="Arial" w:cs="Arial"/>
          <w:sz w:val="24"/>
          <w:szCs w:val="24"/>
        </w:rPr>
        <w:t xml:space="preserve"> anxiety. </w:t>
      </w:r>
      <w:r w:rsidR="00BC0D30">
        <w:rPr>
          <w:rFonts w:ascii="Arial" w:hAnsi="Arial" w:cs="Arial"/>
          <w:sz w:val="24"/>
          <w:szCs w:val="24"/>
        </w:rPr>
        <w:t>To reduce vulnerability, h</w:t>
      </w:r>
      <w:r w:rsidR="00455584" w:rsidRPr="00455584">
        <w:rPr>
          <w:rFonts w:ascii="Arial" w:hAnsi="Arial" w:cs="Arial"/>
          <w:sz w:val="24"/>
          <w:szCs w:val="24"/>
        </w:rPr>
        <w:t xml:space="preserve">ealth professionals </w:t>
      </w:r>
      <w:r w:rsidR="00BC0D30">
        <w:rPr>
          <w:rFonts w:ascii="Arial" w:hAnsi="Arial" w:cs="Arial"/>
          <w:sz w:val="24"/>
          <w:szCs w:val="24"/>
        </w:rPr>
        <w:t xml:space="preserve">must </w:t>
      </w:r>
      <w:r w:rsidR="00455584" w:rsidRPr="00455584">
        <w:rPr>
          <w:rFonts w:ascii="Arial" w:hAnsi="Arial" w:cs="Arial"/>
          <w:sz w:val="24"/>
          <w:szCs w:val="24"/>
        </w:rPr>
        <w:t>be aware of the specific psychological circumstances faced by pregnant women with FGM and be capable of providing appropriate care, or referring women to specialised services, throughout the pregnancy and post-partum period.</w:t>
      </w:r>
    </w:p>
    <w:bookmarkEnd w:id="19"/>
    <w:p w14:paraId="09781BAC" w14:textId="34385F83" w:rsidR="00E31A9D" w:rsidRPr="00B6061C" w:rsidRDefault="00E31A9D" w:rsidP="00E31A9D">
      <w:pPr>
        <w:spacing w:line="480" w:lineRule="auto"/>
        <w:rPr>
          <w:rFonts w:ascii="Arial" w:hAnsi="Arial" w:cs="Arial"/>
          <w:i/>
          <w:iCs/>
          <w:sz w:val="24"/>
          <w:szCs w:val="24"/>
        </w:rPr>
      </w:pPr>
      <w:r w:rsidRPr="00B6061C">
        <w:rPr>
          <w:rFonts w:ascii="Arial" w:hAnsi="Arial" w:cs="Arial"/>
          <w:i/>
          <w:iCs/>
          <w:sz w:val="24"/>
          <w:szCs w:val="24"/>
        </w:rPr>
        <w:t>Recommendations</w:t>
      </w:r>
    </w:p>
    <w:p w14:paraId="676F00C4" w14:textId="2930DF10" w:rsidR="00F0046B" w:rsidRDefault="00E31A9D" w:rsidP="00E31A9D">
      <w:pPr>
        <w:spacing w:line="480" w:lineRule="auto"/>
        <w:rPr>
          <w:rFonts w:ascii="Arial" w:hAnsi="Arial" w:cs="Arial"/>
          <w:sz w:val="24"/>
          <w:szCs w:val="24"/>
        </w:rPr>
      </w:pPr>
      <w:bookmarkStart w:id="20" w:name="_Hlk56427865"/>
      <w:r w:rsidRPr="00E31A9D">
        <w:rPr>
          <w:rFonts w:ascii="Arial" w:hAnsi="Arial" w:cs="Arial"/>
          <w:sz w:val="24"/>
          <w:szCs w:val="24"/>
        </w:rPr>
        <w:t>Further research is needed to explore the psychological impact of pregnancy and childbirth for women with FGM in different settings</w:t>
      </w:r>
      <w:bookmarkEnd w:id="20"/>
      <w:r w:rsidRPr="00E31A9D">
        <w:rPr>
          <w:rFonts w:ascii="Arial" w:hAnsi="Arial" w:cs="Arial"/>
          <w:sz w:val="24"/>
          <w:szCs w:val="24"/>
        </w:rPr>
        <w:t xml:space="preserve">. Despite FGM being a practice that is largely conducted in Africa, only 1 of the included studies was conducted in an African country (Liberia). </w:t>
      </w:r>
      <w:r w:rsidR="00B65652">
        <w:rPr>
          <w:rFonts w:ascii="Arial" w:hAnsi="Arial" w:cs="Arial"/>
          <w:sz w:val="24"/>
          <w:szCs w:val="24"/>
        </w:rPr>
        <w:t>R</w:t>
      </w:r>
      <w:r w:rsidRPr="00E31A9D">
        <w:rPr>
          <w:rFonts w:ascii="Arial" w:hAnsi="Arial" w:cs="Arial"/>
          <w:sz w:val="24"/>
          <w:szCs w:val="24"/>
        </w:rPr>
        <w:t>esearch in different geographical settings could provide wider contextual understanding</w:t>
      </w:r>
      <w:r w:rsidR="00930785">
        <w:rPr>
          <w:rFonts w:ascii="Arial" w:hAnsi="Arial" w:cs="Arial"/>
          <w:sz w:val="24"/>
          <w:szCs w:val="24"/>
        </w:rPr>
        <w:t>s</w:t>
      </w:r>
      <w:r w:rsidRPr="00E31A9D">
        <w:rPr>
          <w:rFonts w:ascii="Arial" w:hAnsi="Arial" w:cs="Arial"/>
          <w:sz w:val="24"/>
          <w:szCs w:val="24"/>
        </w:rPr>
        <w:t xml:space="preserve"> of the challenges faced by pregnant women with FGM. It could also be beneficial to research the potential lasting psychological impact of FGM into the postnatal period to assess the necessity of </w:t>
      </w:r>
      <w:r w:rsidR="00CC0762">
        <w:rPr>
          <w:rFonts w:ascii="Arial" w:hAnsi="Arial" w:cs="Arial"/>
          <w:sz w:val="24"/>
          <w:szCs w:val="24"/>
        </w:rPr>
        <w:t xml:space="preserve">further </w:t>
      </w:r>
      <w:r w:rsidRPr="00E31A9D">
        <w:rPr>
          <w:rFonts w:ascii="Arial" w:hAnsi="Arial" w:cs="Arial"/>
          <w:sz w:val="24"/>
          <w:szCs w:val="24"/>
        </w:rPr>
        <w:t xml:space="preserve">targeted interventions. </w:t>
      </w:r>
    </w:p>
    <w:p w14:paraId="6BD9F401" w14:textId="16F52B14" w:rsidR="00E31A9D" w:rsidRPr="00E31A9D" w:rsidRDefault="00E31A9D" w:rsidP="00E31A9D">
      <w:pPr>
        <w:spacing w:line="480" w:lineRule="auto"/>
        <w:rPr>
          <w:rFonts w:ascii="Arial" w:hAnsi="Arial" w:cs="Arial"/>
          <w:sz w:val="24"/>
          <w:szCs w:val="24"/>
        </w:rPr>
      </w:pPr>
      <w:r w:rsidRPr="00E31A9D">
        <w:rPr>
          <w:rFonts w:ascii="Arial" w:hAnsi="Arial" w:cs="Arial"/>
          <w:sz w:val="24"/>
          <w:szCs w:val="24"/>
        </w:rPr>
        <w:t xml:space="preserve">The care provided by health professionals was identified as pivotal to the psychological outcomes for pregnant women with FGM. It is important for women to be included in their </w:t>
      </w:r>
      <w:r w:rsidR="002A747E">
        <w:rPr>
          <w:rFonts w:ascii="Arial" w:hAnsi="Arial" w:cs="Arial"/>
          <w:sz w:val="24"/>
          <w:szCs w:val="24"/>
        </w:rPr>
        <w:t xml:space="preserve">own </w:t>
      </w:r>
      <w:r w:rsidRPr="00E31A9D">
        <w:rPr>
          <w:rFonts w:ascii="Arial" w:hAnsi="Arial" w:cs="Arial"/>
          <w:sz w:val="24"/>
          <w:szCs w:val="24"/>
        </w:rPr>
        <w:t xml:space="preserve">care provision, with communication about the needs and concerns of women with FGM at the forefront. </w:t>
      </w:r>
      <w:bookmarkStart w:id="21" w:name="_Hlk56427894"/>
      <w:r w:rsidR="00F0046B">
        <w:rPr>
          <w:rFonts w:ascii="Arial" w:hAnsi="Arial" w:cs="Arial"/>
          <w:sz w:val="24"/>
          <w:szCs w:val="24"/>
        </w:rPr>
        <w:t xml:space="preserve">Knowledge </w:t>
      </w:r>
      <w:r w:rsidR="00527177">
        <w:rPr>
          <w:rFonts w:ascii="Arial" w:hAnsi="Arial" w:cs="Arial"/>
          <w:sz w:val="24"/>
          <w:szCs w:val="24"/>
        </w:rPr>
        <w:t xml:space="preserve">and confidence when caring for pregnant women with </w:t>
      </w:r>
      <w:r w:rsidR="00F0046B">
        <w:rPr>
          <w:rFonts w:ascii="Arial" w:hAnsi="Arial" w:cs="Arial"/>
          <w:sz w:val="24"/>
          <w:szCs w:val="24"/>
        </w:rPr>
        <w:t xml:space="preserve">FGM </w:t>
      </w:r>
      <w:r w:rsidR="00527177">
        <w:rPr>
          <w:rFonts w:ascii="Arial" w:hAnsi="Arial" w:cs="Arial"/>
          <w:sz w:val="24"/>
          <w:szCs w:val="24"/>
        </w:rPr>
        <w:t>is crucial amongst health professionals</w:t>
      </w:r>
      <w:r w:rsidR="00902919">
        <w:rPr>
          <w:rFonts w:ascii="Arial" w:hAnsi="Arial" w:cs="Arial"/>
          <w:sz w:val="24"/>
          <w:szCs w:val="24"/>
        </w:rPr>
        <w:t xml:space="preserve"> to foster a safe</w:t>
      </w:r>
      <w:r w:rsidR="00CC0762">
        <w:rPr>
          <w:rFonts w:ascii="Arial" w:hAnsi="Arial" w:cs="Arial"/>
          <w:sz w:val="24"/>
          <w:szCs w:val="24"/>
        </w:rPr>
        <w:t xml:space="preserve">, </w:t>
      </w:r>
      <w:r w:rsidR="00902919">
        <w:rPr>
          <w:rFonts w:ascii="Arial" w:hAnsi="Arial" w:cs="Arial"/>
          <w:sz w:val="24"/>
          <w:szCs w:val="24"/>
        </w:rPr>
        <w:t>compassionate environment.</w:t>
      </w:r>
      <w:r w:rsidR="00527177">
        <w:rPr>
          <w:rFonts w:ascii="Arial" w:hAnsi="Arial" w:cs="Arial"/>
          <w:sz w:val="24"/>
          <w:szCs w:val="24"/>
        </w:rPr>
        <w:t xml:space="preserve"> </w:t>
      </w:r>
      <w:bookmarkEnd w:id="21"/>
      <w:r w:rsidR="00455584" w:rsidRPr="00455584">
        <w:rPr>
          <w:rFonts w:ascii="Arial" w:hAnsi="Arial" w:cs="Arial"/>
          <w:sz w:val="24"/>
          <w:szCs w:val="24"/>
        </w:rPr>
        <w:t>As there are limited opportunities for health professionals to observe FGM</w:t>
      </w:r>
      <w:r w:rsidR="00D616AD">
        <w:rPr>
          <w:rFonts w:ascii="Arial" w:hAnsi="Arial" w:cs="Arial"/>
          <w:sz w:val="24"/>
          <w:szCs w:val="24"/>
        </w:rPr>
        <w:t>,</w:t>
      </w:r>
      <w:r w:rsidR="00455584" w:rsidRPr="00455584">
        <w:rPr>
          <w:rFonts w:ascii="Arial" w:hAnsi="Arial" w:cs="Arial"/>
          <w:sz w:val="24"/>
          <w:szCs w:val="24"/>
        </w:rPr>
        <w:t xml:space="preserve"> due to the eradication of the procedure</w:t>
      </w:r>
      <w:r w:rsidR="00D616AD">
        <w:rPr>
          <w:rFonts w:ascii="Arial" w:hAnsi="Arial" w:cs="Arial"/>
          <w:sz w:val="24"/>
          <w:szCs w:val="24"/>
        </w:rPr>
        <w:t xml:space="preserve"> in high income countries</w:t>
      </w:r>
      <w:r w:rsidR="00455584" w:rsidRPr="00455584">
        <w:rPr>
          <w:rFonts w:ascii="Arial" w:hAnsi="Arial" w:cs="Arial"/>
          <w:sz w:val="24"/>
          <w:szCs w:val="24"/>
        </w:rPr>
        <w:t xml:space="preserve">, other training opportunities could be explored, e.g. digital training. </w:t>
      </w:r>
      <w:r w:rsidR="00455584" w:rsidRPr="00455584">
        <w:rPr>
          <w:rFonts w:ascii="Arial" w:hAnsi="Arial" w:cs="Arial"/>
          <w:sz w:val="24"/>
          <w:szCs w:val="24"/>
        </w:rPr>
        <w:lastRenderedPageBreak/>
        <w:t>This could provide opportunit</w:t>
      </w:r>
      <w:r w:rsidR="00CC0762">
        <w:rPr>
          <w:rFonts w:ascii="Arial" w:hAnsi="Arial" w:cs="Arial"/>
          <w:sz w:val="24"/>
          <w:szCs w:val="24"/>
        </w:rPr>
        <w:t>ies</w:t>
      </w:r>
      <w:r w:rsidR="00455584" w:rsidRPr="00455584">
        <w:rPr>
          <w:rFonts w:ascii="Arial" w:hAnsi="Arial" w:cs="Arial"/>
          <w:sz w:val="24"/>
          <w:szCs w:val="24"/>
        </w:rPr>
        <w:t xml:space="preserve"> to observe FGM without pregnant women feeling intimidated or observed. </w:t>
      </w:r>
    </w:p>
    <w:p w14:paraId="2372CC84" w14:textId="437582F7" w:rsidR="00E31A9D" w:rsidRPr="00902919" w:rsidRDefault="00E31A9D" w:rsidP="00E31A9D">
      <w:pPr>
        <w:spacing w:line="480" w:lineRule="auto"/>
        <w:rPr>
          <w:rFonts w:ascii="Arial" w:hAnsi="Arial" w:cs="Arial"/>
          <w:i/>
          <w:iCs/>
          <w:sz w:val="24"/>
          <w:szCs w:val="24"/>
        </w:rPr>
      </w:pPr>
      <w:r w:rsidRPr="00902919">
        <w:rPr>
          <w:rFonts w:ascii="Arial" w:hAnsi="Arial" w:cs="Arial"/>
          <w:i/>
          <w:iCs/>
          <w:sz w:val="24"/>
          <w:szCs w:val="24"/>
        </w:rPr>
        <w:t>Limitations of the study</w:t>
      </w:r>
    </w:p>
    <w:p w14:paraId="061CAB10" w14:textId="52EA2DAC" w:rsidR="00E31A9D" w:rsidRPr="00E31A9D" w:rsidRDefault="00E31A9D" w:rsidP="00E31A9D">
      <w:pPr>
        <w:spacing w:line="480" w:lineRule="auto"/>
        <w:rPr>
          <w:rFonts w:ascii="Arial" w:hAnsi="Arial" w:cs="Arial"/>
          <w:sz w:val="24"/>
          <w:szCs w:val="24"/>
        </w:rPr>
      </w:pPr>
      <w:r w:rsidRPr="00E31A9D">
        <w:rPr>
          <w:rFonts w:ascii="Arial" w:hAnsi="Arial" w:cs="Arial"/>
          <w:sz w:val="24"/>
          <w:szCs w:val="24"/>
        </w:rPr>
        <w:t>T</w:t>
      </w:r>
      <w:r w:rsidR="000E1E36">
        <w:rPr>
          <w:rFonts w:ascii="Arial" w:hAnsi="Arial" w:cs="Arial"/>
          <w:sz w:val="24"/>
          <w:szCs w:val="24"/>
        </w:rPr>
        <w:t xml:space="preserve">ransferability of findings is limited by the </w:t>
      </w:r>
      <w:r w:rsidRPr="00E31A9D">
        <w:rPr>
          <w:rFonts w:ascii="Arial" w:hAnsi="Arial" w:cs="Arial"/>
          <w:sz w:val="24"/>
          <w:szCs w:val="24"/>
        </w:rPr>
        <w:t>number of included studies</w:t>
      </w:r>
      <w:r w:rsidR="000E1E36">
        <w:rPr>
          <w:rFonts w:ascii="Arial" w:hAnsi="Arial" w:cs="Arial"/>
          <w:sz w:val="24"/>
          <w:szCs w:val="24"/>
        </w:rPr>
        <w:t xml:space="preserve">; </w:t>
      </w:r>
      <w:r w:rsidRPr="00E31A9D">
        <w:rPr>
          <w:rFonts w:ascii="Arial" w:hAnsi="Arial" w:cs="Arial"/>
          <w:sz w:val="24"/>
          <w:szCs w:val="24"/>
        </w:rPr>
        <w:t>however</w:t>
      </w:r>
      <w:r w:rsidR="008D7CA1">
        <w:rPr>
          <w:rFonts w:ascii="Arial" w:hAnsi="Arial" w:cs="Arial"/>
          <w:sz w:val="24"/>
          <w:szCs w:val="24"/>
        </w:rPr>
        <w:t>,</w:t>
      </w:r>
      <w:r w:rsidRPr="00E31A9D">
        <w:rPr>
          <w:rFonts w:ascii="Arial" w:hAnsi="Arial" w:cs="Arial"/>
          <w:sz w:val="24"/>
          <w:szCs w:val="24"/>
        </w:rPr>
        <w:t xml:space="preserve"> the lack of published studies is representative of the need for further research on psychological outcomes for </w:t>
      </w:r>
      <w:r w:rsidR="0053577E">
        <w:rPr>
          <w:rFonts w:ascii="Arial" w:hAnsi="Arial" w:cs="Arial"/>
          <w:sz w:val="24"/>
          <w:szCs w:val="24"/>
        </w:rPr>
        <w:t xml:space="preserve">pregnant </w:t>
      </w:r>
      <w:r w:rsidRPr="00E31A9D">
        <w:rPr>
          <w:rFonts w:ascii="Arial" w:hAnsi="Arial" w:cs="Arial"/>
          <w:sz w:val="24"/>
          <w:szCs w:val="24"/>
        </w:rPr>
        <w:t xml:space="preserve">women with FGM. </w:t>
      </w:r>
      <w:r w:rsidR="000E1E36">
        <w:rPr>
          <w:rFonts w:ascii="Arial" w:hAnsi="Arial" w:cs="Arial"/>
          <w:sz w:val="24"/>
          <w:szCs w:val="24"/>
        </w:rPr>
        <w:t>O</w:t>
      </w:r>
      <w:r w:rsidRPr="00E31A9D">
        <w:rPr>
          <w:rFonts w:ascii="Arial" w:hAnsi="Arial" w:cs="Arial"/>
          <w:sz w:val="24"/>
          <w:szCs w:val="24"/>
        </w:rPr>
        <w:t xml:space="preserve">nly English language papers were included, which may have resulted in missed data from non-English speaking countries. However, the scope of this review was international to encompass a wider range of experiences. </w:t>
      </w:r>
    </w:p>
    <w:p w14:paraId="119D04A5" w14:textId="5FA1E5C7" w:rsidR="008D7CA1" w:rsidRDefault="008D7CA1" w:rsidP="00C25FBC">
      <w:pPr>
        <w:spacing w:line="480" w:lineRule="auto"/>
        <w:rPr>
          <w:rFonts w:ascii="Arial" w:hAnsi="Arial" w:cs="Arial"/>
          <w:sz w:val="24"/>
          <w:szCs w:val="24"/>
        </w:rPr>
      </w:pPr>
    </w:p>
    <w:p w14:paraId="4EEF3C98" w14:textId="38B1A1E8" w:rsidR="009341AC" w:rsidRDefault="003F6AD1" w:rsidP="00C25FBC">
      <w:pPr>
        <w:spacing w:line="480" w:lineRule="auto"/>
        <w:rPr>
          <w:rFonts w:ascii="Arial" w:hAnsi="Arial" w:cs="Arial"/>
          <w:b/>
          <w:bCs/>
          <w:sz w:val="24"/>
          <w:szCs w:val="24"/>
        </w:rPr>
      </w:pPr>
      <w:r>
        <w:rPr>
          <w:rFonts w:ascii="Arial" w:hAnsi="Arial" w:cs="Arial"/>
          <w:b/>
          <w:bCs/>
          <w:sz w:val="24"/>
          <w:szCs w:val="24"/>
        </w:rPr>
        <w:t>Conclusion</w:t>
      </w:r>
    </w:p>
    <w:p w14:paraId="2656FD4D" w14:textId="77777777" w:rsidR="00E75310" w:rsidRDefault="003F6AD1" w:rsidP="00C25FBC">
      <w:pPr>
        <w:spacing w:line="480" w:lineRule="auto"/>
        <w:rPr>
          <w:rFonts w:ascii="Arial" w:hAnsi="Arial" w:cs="Arial"/>
          <w:sz w:val="24"/>
          <w:szCs w:val="24"/>
        </w:rPr>
      </w:pPr>
      <w:r w:rsidRPr="001A17C6">
        <w:rPr>
          <w:rFonts w:ascii="Arial" w:hAnsi="Arial" w:cs="Arial"/>
          <w:sz w:val="24"/>
          <w:szCs w:val="24"/>
        </w:rPr>
        <w:t>This review concludes that</w:t>
      </w:r>
      <w:r w:rsidR="008D7CA1" w:rsidRPr="001A17C6">
        <w:rPr>
          <w:rFonts w:ascii="Arial" w:hAnsi="Arial" w:cs="Arial"/>
          <w:sz w:val="24"/>
          <w:szCs w:val="24"/>
        </w:rPr>
        <w:t xml:space="preserve"> what matters to women who have experienced FGM and subsequently become pregnant is (1) power of choice related to pregnancy and birth procedures and (2) knowledgeable, sensitive care provision to minimise psychological distress. This review also identified that relived trauma is an important psychological outcome to consider when caring for pregnant women with FGM. Gaps in the literature have been </w:t>
      </w:r>
      <w:r w:rsidRPr="001A17C6">
        <w:rPr>
          <w:rFonts w:ascii="Arial" w:hAnsi="Arial" w:cs="Arial"/>
          <w:sz w:val="24"/>
          <w:szCs w:val="24"/>
        </w:rPr>
        <w:t>identified that need further consideration</w:t>
      </w:r>
      <w:r w:rsidR="008D7CA1" w:rsidRPr="001A17C6">
        <w:rPr>
          <w:rFonts w:ascii="Arial" w:hAnsi="Arial" w:cs="Arial"/>
          <w:sz w:val="24"/>
          <w:szCs w:val="24"/>
        </w:rPr>
        <w:t xml:space="preserve">, including geographically widening the scope of </w:t>
      </w:r>
      <w:r w:rsidR="001A17C6" w:rsidRPr="001A17C6">
        <w:rPr>
          <w:rFonts w:ascii="Arial" w:hAnsi="Arial" w:cs="Arial"/>
          <w:sz w:val="24"/>
          <w:szCs w:val="24"/>
        </w:rPr>
        <w:t>research and considering psychological outcomes following birth. Th</w:t>
      </w:r>
      <w:r w:rsidR="00B65652">
        <w:rPr>
          <w:rFonts w:ascii="Arial" w:hAnsi="Arial" w:cs="Arial"/>
          <w:sz w:val="24"/>
          <w:szCs w:val="24"/>
        </w:rPr>
        <w:t>is</w:t>
      </w:r>
      <w:r w:rsidR="001A17C6" w:rsidRPr="001A17C6">
        <w:rPr>
          <w:rFonts w:ascii="Arial" w:hAnsi="Arial" w:cs="Arial"/>
          <w:sz w:val="24"/>
          <w:szCs w:val="24"/>
        </w:rPr>
        <w:t xml:space="preserve"> review provide</w:t>
      </w:r>
      <w:r w:rsidR="0053577E">
        <w:rPr>
          <w:rFonts w:ascii="Arial" w:hAnsi="Arial" w:cs="Arial"/>
          <w:sz w:val="24"/>
          <w:szCs w:val="24"/>
        </w:rPr>
        <w:t>s</w:t>
      </w:r>
      <w:r w:rsidR="001A17C6" w:rsidRPr="001A17C6">
        <w:rPr>
          <w:rFonts w:ascii="Arial" w:hAnsi="Arial" w:cs="Arial"/>
          <w:sz w:val="24"/>
          <w:szCs w:val="24"/>
        </w:rPr>
        <w:t xml:space="preserve"> insight into the needs, perceptions, and experiences of pregnant women with FGM, which </w:t>
      </w:r>
      <w:r w:rsidR="00E31A9D" w:rsidRPr="001A17C6">
        <w:rPr>
          <w:rFonts w:ascii="Arial" w:hAnsi="Arial" w:cs="Arial"/>
          <w:sz w:val="24"/>
          <w:szCs w:val="24"/>
        </w:rPr>
        <w:t xml:space="preserve">could inform the development of </w:t>
      </w:r>
      <w:r w:rsidR="000E1E36">
        <w:rPr>
          <w:rFonts w:ascii="Arial" w:hAnsi="Arial" w:cs="Arial"/>
          <w:sz w:val="24"/>
          <w:szCs w:val="24"/>
        </w:rPr>
        <w:t xml:space="preserve">supportive </w:t>
      </w:r>
      <w:r w:rsidR="00E31A9D" w:rsidRPr="001A17C6">
        <w:rPr>
          <w:rFonts w:ascii="Arial" w:hAnsi="Arial" w:cs="Arial"/>
          <w:sz w:val="24"/>
          <w:szCs w:val="24"/>
        </w:rPr>
        <w:t>interventions within maternity services.</w:t>
      </w:r>
      <w:r w:rsidR="00E31A9D" w:rsidRPr="00E31A9D">
        <w:rPr>
          <w:rFonts w:ascii="Arial" w:hAnsi="Arial" w:cs="Arial"/>
          <w:sz w:val="24"/>
          <w:szCs w:val="24"/>
        </w:rPr>
        <w:t xml:space="preserve">  </w:t>
      </w:r>
    </w:p>
    <w:p w14:paraId="2509992E" w14:textId="3DF763DD" w:rsidR="00E75310" w:rsidRDefault="00E75310" w:rsidP="00C25FBC">
      <w:pPr>
        <w:spacing w:line="480" w:lineRule="auto"/>
        <w:rPr>
          <w:rFonts w:ascii="Arial" w:hAnsi="Arial" w:cs="Arial"/>
          <w:sz w:val="24"/>
          <w:szCs w:val="24"/>
        </w:rPr>
      </w:pPr>
    </w:p>
    <w:p w14:paraId="56BEEA7A" w14:textId="77777777" w:rsidR="00C052C3" w:rsidRDefault="00C052C3" w:rsidP="00C25FBC">
      <w:pPr>
        <w:spacing w:line="480" w:lineRule="auto"/>
        <w:rPr>
          <w:rFonts w:ascii="Arial" w:hAnsi="Arial" w:cs="Arial"/>
          <w:sz w:val="24"/>
          <w:szCs w:val="24"/>
        </w:rPr>
      </w:pPr>
    </w:p>
    <w:p w14:paraId="61C62452" w14:textId="5246B1E7" w:rsidR="00E75310" w:rsidRPr="00923FC5" w:rsidRDefault="00E75310" w:rsidP="00C25FBC">
      <w:pPr>
        <w:spacing w:line="480" w:lineRule="auto"/>
        <w:rPr>
          <w:rFonts w:ascii="Arial" w:hAnsi="Arial" w:cs="Arial"/>
          <w:sz w:val="24"/>
          <w:szCs w:val="24"/>
        </w:rPr>
      </w:pPr>
      <w:r w:rsidRPr="00923FC5">
        <w:rPr>
          <w:rFonts w:ascii="Arial" w:hAnsi="Arial" w:cs="Arial"/>
          <w:sz w:val="24"/>
          <w:szCs w:val="24"/>
        </w:rPr>
        <w:lastRenderedPageBreak/>
        <w:t>Highlights:</w:t>
      </w:r>
    </w:p>
    <w:p w14:paraId="4D62271A" w14:textId="7430781A" w:rsidR="008D04EE" w:rsidRPr="00923FC5" w:rsidRDefault="00D55825" w:rsidP="008D04EE">
      <w:pPr>
        <w:pStyle w:val="ListParagraph"/>
        <w:numPr>
          <w:ilvl w:val="0"/>
          <w:numId w:val="3"/>
        </w:numPr>
        <w:spacing w:line="480" w:lineRule="auto"/>
        <w:rPr>
          <w:rFonts w:ascii="Arial" w:hAnsi="Arial" w:cs="Arial"/>
          <w:sz w:val="24"/>
          <w:szCs w:val="24"/>
        </w:rPr>
      </w:pPr>
      <w:bookmarkStart w:id="22" w:name="_Hlk66277927"/>
      <w:r w:rsidRPr="00923FC5">
        <w:rPr>
          <w:rFonts w:ascii="Arial" w:hAnsi="Arial" w:cs="Arial"/>
          <w:sz w:val="24"/>
          <w:szCs w:val="24"/>
        </w:rPr>
        <w:t xml:space="preserve">Informed decision-making </w:t>
      </w:r>
      <w:r w:rsidR="008D04EE" w:rsidRPr="00923FC5">
        <w:rPr>
          <w:rFonts w:ascii="Arial" w:hAnsi="Arial" w:cs="Arial"/>
          <w:sz w:val="24"/>
          <w:szCs w:val="24"/>
        </w:rPr>
        <w:t>during pregnancy and birth is essential for women with FGM</w:t>
      </w:r>
    </w:p>
    <w:p w14:paraId="4982EF74" w14:textId="77777777" w:rsidR="008D04EE" w:rsidRPr="00923FC5" w:rsidRDefault="008D04EE" w:rsidP="008D04EE">
      <w:pPr>
        <w:pStyle w:val="ListParagraph"/>
        <w:numPr>
          <w:ilvl w:val="0"/>
          <w:numId w:val="3"/>
        </w:numPr>
        <w:spacing w:line="480" w:lineRule="auto"/>
        <w:rPr>
          <w:rFonts w:ascii="Arial" w:hAnsi="Arial" w:cs="Arial"/>
          <w:sz w:val="24"/>
          <w:szCs w:val="24"/>
        </w:rPr>
      </w:pPr>
      <w:r w:rsidRPr="00923FC5">
        <w:rPr>
          <w:rFonts w:ascii="Arial" w:hAnsi="Arial" w:cs="Arial"/>
          <w:sz w:val="24"/>
          <w:szCs w:val="24"/>
        </w:rPr>
        <w:t>Knowledgeable, sensitive care provision is pivotal to positive pregnancy experiences</w:t>
      </w:r>
    </w:p>
    <w:p w14:paraId="7D23BF82" w14:textId="3F291B45" w:rsidR="008D04EE" w:rsidRPr="00923FC5" w:rsidRDefault="008D04EE" w:rsidP="008D04EE">
      <w:pPr>
        <w:pStyle w:val="ListParagraph"/>
        <w:numPr>
          <w:ilvl w:val="0"/>
          <w:numId w:val="3"/>
        </w:numPr>
        <w:spacing w:line="480" w:lineRule="auto"/>
        <w:rPr>
          <w:rFonts w:ascii="Arial" w:hAnsi="Arial" w:cs="Arial"/>
          <w:sz w:val="24"/>
          <w:szCs w:val="24"/>
        </w:rPr>
      </w:pPr>
      <w:r w:rsidRPr="00923FC5">
        <w:rPr>
          <w:rFonts w:ascii="Arial" w:hAnsi="Arial" w:cs="Arial"/>
          <w:sz w:val="24"/>
          <w:szCs w:val="24"/>
        </w:rPr>
        <w:t>The psychological impact of FGM during pregnancy and birth must be addressed</w:t>
      </w:r>
    </w:p>
    <w:bookmarkEnd w:id="22"/>
    <w:p w14:paraId="6A409E18" w14:textId="77777777" w:rsidR="008D04EE" w:rsidRDefault="008D04EE" w:rsidP="00C25FBC">
      <w:pPr>
        <w:spacing w:line="480" w:lineRule="auto"/>
        <w:rPr>
          <w:rFonts w:ascii="Arial" w:hAnsi="Arial" w:cs="Arial"/>
          <w:sz w:val="24"/>
          <w:szCs w:val="24"/>
        </w:rPr>
      </w:pPr>
    </w:p>
    <w:p w14:paraId="6718B8B6" w14:textId="77777777" w:rsidR="008D04EE" w:rsidRDefault="008D04EE" w:rsidP="00C25FBC">
      <w:pPr>
        <w:spacing w:line="480" w:lineRule="auto"/>
        <w:rPr>
          <w:rFonts w:ascii="Arial" w:hAnsi="Arial" w:cs="Arial"/>
          <w:sz w:val="24"/>
          <w:szCs w:val="24"/>
        </w:rPr>
      </w:pPr>
    </w:p>
    <w:p w14:paraId="696E0EDA" w14:textId="77777777" w:rsidR="008D04EE" w:rsidRDefault="008D04EE" w:rsidP="00C25FBC">
      <w:pPr>
        <w:spacing w:line="480" w:lineRule="auto"/>
        <w:rPr>
          <w:rFonts w:ascii="Arial" w:hAnsi="Arial" w:cs="Arial"/>
          <w:sz w:val="24"/>
          <w:szCs w:val="24"/>
        </w:rPr>
      </w:pPr>
    </w:p>
    <w:p w14:paraId="3A10EC08" w14:textId="77777777" w:rsidR="008D04EE" w:rsidRDefault="008D04EE" w:rsidP="00C25FBC">
      <w:pPr>
        <w:spacing w:line="480" w:lineRule="auto"/>
        <w:rPr>
          <w:rFonts w:ascii="Arial" w:hAnsi="Arial" w:cs="Arial"/>
          <w:sz w:val="24"/>
          <w:szCs w:val="24"/>
        </w:rPr>
      </w:pPr>
    </w:p>
    <w:p w14:paraId="2DB982C2" w14:textId="77777777" w:rsidR="008D04EE" w:rsidRDefault="008D04EE" w:rsidP="00C25FBC">
      <w:pPr>
        <w:spacing w:line="480" w:lineRule="auto"/>
        <w:rPr>
          <w:rFonts w:ascii="Arial" w:hAnsi="Arial" w:cs="Arial"/>
          <w:sz w:val="24"/>
          <w:szCs w:val="24"/>
        </w:rPr>
      </w:pPr>
    </w:p>
    <w:p w14:paraId="0C3EE020" w14:textId="77777777" w:rsidR="008D04EE" w:rsidRDefault="008D04EE" w:rsidP="00C25FBC">
      <w:pPr>
        <w:spacing w:line="480" w:lineRule="auto"/>
        <w:rPr>
          <w:rFonts w:ascii="Arial" w:hAnsi="Arial" w:cs="Arial"/>
          <w:sz w:val="24"/>
          <w:szCs w:val="24"/>
        </w:rPr>
      </w:pPr>
    </w:p>
    <w:p w14:paraId="34FD77D9" w14:textId="77777777" w:rsidR="008D04EE" w:rsidRDefault="008D04EE" w:rsidP="00C25FBC">
      <w:pPr>
        <w:spacing w:line="480" w:lineRule="auto"/>
        <w:rPr>
          <w:rFonts w:ascii="Arial" w:hAnsi="Arial" w:cs="Arial"/>
          <w:sz w:val="24"/>
          <w:szCs w:val="24"/>
        </w:rPr>
      </w:pPr>
    </w:p>
    <w:p w14:paraId="38B2ECD8" w14:textId="77777777" w:rsidR="008D04EE" w:rsidRDefault="008D04EE" w:rsidP="00C25FBC">
      <w:pPr>
        <w:spacing w:line="480" w:lineRule="auto"/>
        <w:rPr>
          <w:rFonts w:ascii="Arial" w:hAnsi="Arial" w:cs="Arial"/>
          <w:sz w:val="24"/>
          <w:szCs w:val="24"/>
        </w:rPr>
      </w:pPr>
    </w:p>
    <w:p w14:paraId="5D93BA27" w14:textId="77777777" w:rsidR="008D04EE" w:rsidRDefault="008D04EE" w:rsidP="00C25FBC">
      <w:pPr>
        <w:spacing w:line="480" w:lineRule="auto"/>
        <w:rPr>
          <w:rFonts w:ascii="Arial" w:hAnsi="Arial" w:cs="Arial"/>
          <w:sz w:val="24"/>
          <w:szCs w:val="24"/>
        </w:rPr>
      </w:pPr>
    </w:p>
    <w:p w14:paraId="06A9D15E" w14:textId="77777777" w:rsidR="008D04EE" w:rsidRDefault="008D04EE" w:rsidP="00C25FBC">
      <w:pPr>
        <w:spacing w:line="480" w:lineRule="auto"/>
        <w:rPr>
          <w:rFonts w:ascii="Arial" w:hAnsi="Arial" w:cs="Arial"/>
          <w:sz w:val="24"/>
          <w:szCs w:val="24"/>
        </w:rPr>
      </w:pPr>
    </w:p>
    <w:p w14:paraId="7815A142" w14:textId="77777777" w:rsidR="008D04EE" w:rsidRDefault="008D04EE" w:rsidP="00C25FBC">
      <w:pPr>
        <w:spacing w:line="480" w:lineRule="auto"/>
        <w:rPr>
          <w:rFonts w:ascii="Arial" w:hAnsi="Arial" w:cs="Arial"/>
          <w:sz w:val="24"/>
          <w:szCs w:val="24"/>
        </w:rPr>
      </w:pPr>
    </w:p>
    <w:p w14:paraId="377F7A2F" w14:textId="77777777" w:rsidR="008D04EE" w:rsidRDefault="008D04EE" w:rsidP="00C25FBC">
      <w:pPr>
        <w:spacing w:line="480" w:lineRule="auto"/>
        <w:rPr>
          <w:rFonts w:ascii="Arial" w:hAnsi="Arial" w:cs="Arial"/>
          <w:sz w:val="24"/>
          <w:szCs w:val="24"/>
        </w:rPr>
      </w:pPr>
    </w:p>
    <w:p w14:paraId="0ABB6B3B" w14:textId="70D85D48" w:rsidR="003F6AD1" w:rsidRDefault="001A17C6" w:rsidP="00C25FBC">
      <w:pPr>
        <w:spacing w:line="480" w:lineRule="auto"/>
        <w:rPr>
          <w:rFonts w:ascii="Arial" w:hAnsi="Arial" w:cs="Arial"/>
          <w:sz w:val="24"/>
          <w:szCs w:val="24"/>
        </w:rPr>
      </w:pPr>
      <w:r>
        <w:rPr>
          <w:rFonts w:ascii="Arial" w:hAnsi="Arial" w:cs="Arial"/>
          <w:sz w:val="24"/>
          <w:szCs w:val="24"/>
        </w:rPr>
        <w:br/>
      </w:r>
    </w:p>
    <w:p w14:paraId="08FCBA06" w14:textId="4FC097A8" w:rsidR="00A43C1A" w:rsidRPr="001F2CFE" w:rsidRDefault="001F2CFE" w:rsidP="00C25FBC">
      <w:pPr>
        <w:spacing w:line="480" w:lineRule="auto"/>
        <w:rPr>
          <w:rFonts w:ascii="Arial" w:hAnsi="Arial" w:cs="Arial"/>
          <w:b/>
          <w:bCs/>
          <w:sz w:val="24"/>
          <w:szCs w:val="24"/>
        </w:rPr>
      </w:pPr>
      <w:r w:rsidRPr="001F2CFE">
        <w:rPr>
          <w:rFonts w:ascii="Arial" w:hAnsi="Arial" w:cs="Arial"/>
          <w:b/>
          <w:bCs/>
          <w:sz w:val="24"/>
          <w:szCs w:val="24"/>
        </w:rPr>
        <w:lastRenderedPageBreak/>
        <w:t>References</w:t>
      </w:r>
    </w:p>
    <w:p w14:paraId="64A9ADCD" w14:textId="20B40EA5" w:rsidR="003727B3" w:rsidRPr="003727B3" w:rsidRDefault="00A43C1A" w:rsidP="003727B3">
      <w:pPr>
        <w:pStyle w:val="EndNoteBibliography"/>
        <w:spacing w:after="0"/>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sidR="003727B3" w:rsidRPr="003727B3">
        <w:t>1.</w:t>
      </w:r>
      <w:r w:rsidR="003727B3" w:rsidRPr="003727B3">
        <w:tab/>
        <w:t xml:space="preserve">World Health Organisation. Female Genital Mutilation Fact Sheet 2020 [Available from: </w:t>
      </w:r>
      <w:hyperlink r:id="rId10" w:history="1">
        <w:r w:rsidR="003727B3" w:rsidRPr="003727B3">
          <w:rPr>
            <w:rStyle w:val="Hyperlink"/>
          </w:rPr>
          <w:t>https://www.who.int/news-room/fact-sheets/detail/female-genital-mutilation</w:t>
        </w:r>
      </w:hyperlink>
      <w:r w:rsidR="003727B3" w:rsidRPr="003727B3">
        <w:t>.</w:t>
      </w:r>
    </w:p>
    <w:p w14:paraId="47D85795" w14:textId="4B585A5E" w:rsidR="003727B3" w:rsidRPr="003727B3" w:rsidRDefault="003727B3" w:rsidP="003727B3">
      <w:pPr>
        <w:pStyle w:val="EndNoteBibliography"/>
        <w:spacing w:after="0"/>
      </w:pPr>
      <w:r w:rsidRPr="003727B3">
        <w:t>2.</w:t>
      </w:r>
      <w:r w:rsidRPr="003727B3">
        <w:tab/>
        <w:t xml:space="preserve">UNICEF. Female genital mutilation 2020 [Available from: </w:t>
      </w:r>
      <w:hyperlink r:id="rId11" w:history="1">
        <w:r w:rsidRPr="003727B3">
          <w:rPr>
            <w:rStyle w:val="Hyperlink"/>
          </w:rPr>
          <w:t>https://www.unicef.org/protection/female-genital-mutilation</w:t>
        </w:r>
      </w:hyperlink>
      <w:r w:rsidRPr="003727B3">
        <w:t>.</w:t>
      </w:r>
    </w:p>
    <w:p w14:paraId="378E1CFC" w14:textId="2138E38D" w:rsidR="003727B3" w:rsidRPr="003727B3" w:rsidRDefault="003727B3" w:rsidP="003727B3">
      <w:pPr>
        <w:pStyle w:val="EndNoteBibliography"/>
        <w:spacing w:after="0"/>
      </w:pPr>
      <w:r w:rsidRPr="003727B3">
        <w:t>3.</w:t>
      </w:r>
      <w:r w:rsidRPr="003727B3">
        <w:tab/>
        <w:t xml:space="preserve">28TooMany. FGM Model Law 2020 [Available from: </w:t>
      </w:r>
      <w:hyperlink r:id="rId12" w:history="1">
        <w:r w:rsidRPr="003727B3">
          <w:rPr>
            <w:rStyle w:val="Hyperlink"/>
          </w:rPr>
          <w:t>https://www.28toomany.org/static/media/uploads/Thematic%20Research%20and%20Resources/Law/model_law_v1_(march_2020).pdf</w:t>
        </w:r>
      </w:hyperlink>
      <w:r w:rsidRPr="003727B3">
        <w:t>.</w:t>
      </w:r>
    </w:p>
    <w:p w14:paraId="63341C36" w14:textId="77777777" w:rsidR="003727B3" w:rsidRPr="003727B3" w:rsidRDefault="003727B3" w:rsidP="003727B3">
      <w:pPr>
        <w:pStyle w:val="EndNoteBibliography"/>
        <w:spacing w:after="0"/>
      </w:pPr>
      <w:r w:rsidRPr="003727B3">
        <w:t>4.</w:t>
      </w:r>
      <w:r w:rsidRPr="003727B3">
        <w:tab/>
        <w:t>Dorkenoo E. Cutting the rose. Female genital mutilation: the practice and its prevention. London: Minority Rights Publications; 1994.</w:t>
      </w:r>
    </w:p>
    <w:p w14:paraId="503DCA58" w14:textId="77777777" w:rsidR="003727B3" w:rsidRPr="003727B3" w:rsidRDefault="003727B3" w:rsidP="003727B3">
      <w:pPr>
        <w:pStyle w:val="EndNoteBibliography"/>
        <w:spacing w:after="0"/>
      </w:pPr>
      <w:r w:rsidRPr="003727B3">
        <w:t>5.</w:t>
      </w:r>
      <w:r w:rsidRPr="003727B3">
        <w:tab/>
        <w:t>Baron EM, Denmark FL. An Exploration of Female Genital Mutilation. New York Academy of Sciences. 2006;1087:339-55.</w:t>
      </w:r>
    </w:p>
    <w:p w14:paraId="2722F511" w14:textId="4874B9DE" w:rsidR="003727B3" w:rsidRPr="003727B3" w:rsidRDefault="003727B3" w:rsidP="003727B3">
      <w:pPr>
        <w:pStyle w:val="EndNoteBibliography"/>
        <w:spacing w:after="0"/>
      </w:pPr>
      <w:r w:rsidRPr="003727B3">
        <w:t>6.</w:t>
      </w:r>
      <w:r w:rsidRPr="003727B3">
        <w:tab/>
        <w:t xml:space="preserve">NHS. Female genital mutilation (FGM) 2019 [Available from: </w:t>
      </w:r>
      <w:hyperlink r:id="rId13" w:history="1">
        <w:r w:rsidRPr="003727B3">
          <w:rPr>
            <w:rStyle w:val="Hyperlink"/>
          </w:rPr>
          <w:t>https://www.nhs.uk/conditions/female-genital-mutilation-fgm/</w:t>
        </w:r>
      </w:hyperlink>
      <w:r w:rsidRPr="003727B3">
        <w:t>.</w:t>
      </w:r>
    </w:p>
    <w:p w14:paraId="0A511655" w14:textId="77777777" w:rsidR="003727B3" w:rsidRPr="003727B3" w:rsidRDefault="003727B3" w:rsidP="003727B3">
      <w:pPr>
        <w:pStyle w:val="EndNoteBibliography"/>
        <w:spacing w:after="0"/>
      </w:pPr>
      <w:r w:rsidRPr="003727B3">
        <w:t>7.</w:t>
      </w:r>
      <w:r w:rsidRPr="003727B3">
        <w:tab/>
        <w:t>Utz-Billing I, Kentenich H. Female genital mutilation: an injury, physical and mental harm. Journal of Psychosomatic Obstetrics &amp; Gynecology. 2008;29(4):225-9.</w:t>
      </w:r>
    </w:p>
    <w:p w14:paraId="0ABBA65F" w14:textId="77777777" w:rsidR="003727B3" w:rsidRPr="003727B3" w:rsidRDefault="003727B3" w:rsidP="003727B3">
      <w:pPr>
        <w:pStyle w:val="EndNoteBibliography"/>
        <w:spacing w:after="0"/>
      </w:pPr>
      <w:r w:rsidRPr="003727B3">
        <w:t>8.</w:t>
      </w:r>
      <w:r w:rsidRPr="003727B3">
        <w:tab/>
        <w:t>Moher D, Liberati A, Tetzlaff J, Altman DG, The PRISMA Group. Preferred Reporting Items for Systematic Reviews and Meta-Analyses: The PRISMA Statement. . PLoS Med. 2009;6(7):pe1000097.</w:t>
      </w:r>
    </w:p>
    <w:p w14:paraId="5FF5382A" w14:textId="77777777" w:rsidR="003727B3" w:rsidRPr="003727B3" w:rsidRDefault="003727B3" w:rsidP="003727B3">
      <w:pPr>
        <w:pStyle w:val="EndNoteBibliography"/>
        <w:spacing w:after="0"/>
      </w:pPr>
      <w:r w:rsidRPr="003727B3">
        <w:t>9.</w:t>
      </w:r>
      <w:r w:rsidRPr="003727B3">
        <w:tab/>
        <w:t>Richardson W, Wilson M, Nishikawa J, Hayward R. The well-built clinical question: a key to evidence-based decisions. ACP Journal Club 123. 1995;A12.</w:t>
      </w:r>
    </w:p>
    <w:p w14:paraId="686766AA" w14:textId="30567394" w:rsidR="003727B3" w:rsidRPr="003727B3" w:rsidRDefault="003727B3" w:rsidP="003727B3">
      <w:pPr>
        <w:pStyle w:val="EndNoteBibliography"/>
        <w:spacing w:after="0"/>
      </w:pPr>
      <w:r w:rsidRPr="003727B3">
        <w:t>10.</w:t>
      </w:r>
      <w:r w:rsidRPr="003727B3">
        <w:tab/>
        <w:t xml:space="preserve">Pluye P, Robert E, Cargo M, Bartlett G, O’Cathain A, Griffiths F, et al. Proposal: A mixed methods appraisal tool for systematic mixed studies reviews 2011 [Available from: </w:t>
      </w:r>
      <w:hyperlink r:id="rId14" w:history="1">
        <w:r w:rsidRPr="003727B3">
          <w:rPr>
            <w:rStyle w:val="Hyperlink"/>
          </w:rPr>
          <w:t>http://mixedmethodsappraisaltoolpublic.pbworks.com</w:t>
        </w:r>
      </w:hyperlink>
      <w:r w:rsidRPr="003727B3">
        <w:t>.</w:t>
      </w:r>
    </w:p>
    <w:p w14:paraId="16A1C56C" w14:textId="77777777" w:rsidR="003727B3" w:rsidRPr="003727B3" w:rsidRDefault="003727B3" w:rsidP="003727B3">
      <w:pPr>
        <w:pStyle w:val="EndNoteBibliography"/>
        <w:spacing w:after="0"/>
      </w:pPr>
      <w:r w:rsidRPr="003727B3">
        <w:t>11.</w:t>
      </w:r>
      <w:r w:rsidRPr="003727B3">
        <w:tab/>
        <w:t>Beine K, Fullerton J, Palinkas L, Anders B. Conceptions of prenatal care among Somali women in San Diego. Journal of nurse-midwifery. 1995;40(4):376-81.</w:t>
      </w:r>
    </w:p>
    <w:p w14:paraId="32E74010" w14:textId="77777777" w:rsidR="003727B3" w:rsidRPr="003727B3" w:rsidRDefault="003727B3" w:rsidP="003727B3">
      <w:pPr>
        <w:pStyle w:val="EndNoteBibliography"/>
        <w:spacing w:after="0"/>
      </w:pPr>
      <w:r w:rsidRPr="003727B3">
        <w:t>12.</w:t>
      </w:r>
      <w:r w:rsidRPr="003727B3">
        <w:tab/>
        <w:t>Chalmers B, Hashi KO. 432 Somali women's birth experiences in Canada after earlier female genital mutilation. Birth. 2000;27(4):227-34.</w:t>
      </w:r>
    </w:p>
    <w:p w14:paraId="52B53764" w14:textId="77777777" w:rsidR="003727B3" w:rsidRPr="003727B3" w:rsidRDefault="003727B3" w:rsidP="003727B3">
      <w:pPr>
        <w:pStyle w:val="EndNoteBibliography"/>
        <w:spacing w:after="0"/>
      </w:pPr>
      <w:r w:rsidRPr="003727B3">
        <w:t>13.</w:t>
      </w:r>
      <w:r w:rsidRPr="003727B3">
        <w:tab/>
        <w:t>Wiklund H, Aden AS, Hogberg U, Wikman M, Dahlgren L. Somalis giving birth in Sweden: a challenge to culture and gender specific values and behaviours. Midwifery. 2000;16(2):105-15.</w:t>
      </w:r>
    </w:p>
    <w:p w14:paraId="5C3E291B" w14:textId="77777777" w:rsidR="003727B3" w:rsidRPr="003727B3" w:rsidRDefault="003727B3" w:rsidP="003727B3">
      <w:pPr>
        <w:pStyle w:val="EndNoteBibliography"/>
        <w:spacing w:after="0"/>
      </w:pPr>
      <w:r w:rsidRPr="003727B3">
        <w:t>14.</w:t>
      </w:r>
      <w:r w:rsidRPr="003727B3">
        <w:tab/>
        <w:t>Ahlberg BM, Krantz I, Lindmark G, Warsame M. 'It's Only a Tradition': Making Sense of Eradication Interventions and the Persistence of Female 'Circumcision' within a Swedish Context. Critical Social Policy. 2004;24(1):50-78.</w:t>
      </w:r>
    </w:p>
    <w:p w14:paraId="38A0489C" w14:textId="77777777" w:rsidR="003727B3" w:rsidRPr="003727B3" w:rsidRDefault="003727B3" w:rsidP="003727B3">
      <w:pPr>
        <w:pStyle w:val="EndNoteBibliography"/>
        <w:spacing w:after="0"/>
      </w:pPr>
      <w:r w:rsidRPr="003727B3">
        <w:t>15.</w:t>
      </w:r>
      <w:r w:rsidRPr="003727B3">
        <w:tab/>
        <w:t>Vangen S, Johansen RE, Sundby J, Traeen B, Stray-Pedersen B. Qualitative study of perinatal care experiences among Somali women and local health care professionals in Norway. European Journal of Obstetrics, Gynecology, &amp; Reproductive Biology. 2004;112(1):29-35.</w:t>
      </w:r>
    </w:p>
    <w:p w14:paraId="03BD46A3" w14:textId="77777777" w:rsidR="003727B3" w:rsidRPr="003727B3" w:rsidRDefault="003727B3" w:rsidP="003727B3">
      <w:pPr>
        <w:pStyle w:val="EndNoteBibliography"/>
        <w:spacing w:after="0"/>
      </w:pPr>
      <w:r w:rsidRPr="003727B3">
        <w:t>16.</w:t>
      </w:r>
      <w:r w:rsidRPr="003727B3">
        <w:tab/>
        <w:t>Berggren V, Bergstrom S, Edberg A-K. Being Different and Vulnerable: Experiences of Immigrant African Women Who Have Been Circumcised and Sought Maternity Care in Sweden. Journal of Transcultural Nursing. 2006;17(1):50-7.</w:t>
      </w:r>
    </w:p>
    <w:p w14:paraId="057D3F57" w14:textId="77777777" w:rsidR="003727B3" w:rsidRPr="003727B3" w:rsidRDefault="003727B3" w:rsidP="003727B3">
      <w:pPr>
        <w:pStyle w:val="EndNoteBibliography"/>
        <w:spacing w:after="0"/>
      </w:pPr>
      <w:r w:rsidRPr="003727B3">
        <w:t>17.</w:t>
      </w:r>
      <w:r w:rsidRPr="003727B3">
        <w:tab/>
        <w:t>Lundberg PC, Gerezgiher A. Experiences from pregnancy and childbirth related to female genital mutilation among Eritrean immigrant women in Sweden. Midwifery. 2008;24(2):214-25.</w:t>
      </w:r>
    </w:p>
    <w:p w14:paraId="0B27C7BB" w14:textId="77777777" w:rsidR="003727B3" w:rsidRPr="003727B3" w:rsidRDefault="003727B3" w:rsidP="003727B3">
      <w:pPr>
        <w:pStyle w:val="EndNoteBibliography"/>
        <w:spacing w:after="0"/>
      </w:pPr>
      <w:r w:rsidRPr="003727B3">
        <w:t>18.</w:t>
      </w:r>
      <w:r w:rsidRPr="003727B3">
        <w:tab/>
        <w:t>Dawson AJ, Turkmani S, Varol N, et al. Midwives' experiences of caring for women with female genital mutilation: insights and ways forward for practice in Australia. Women and Birth: the Journal of the Australian College of Midwives. 2015;28(3):207-14.</w:t>
      </w:r>
    </w:p>
    <w:p w14:paraId="1F0FF227" w14:textId="77777777" w:rsidR="003727B3" w:rsidRPr="003727B3" w:rsidRDefault="003727B3" w:rsidP="003727B3">
      <w:pPr>
        <w:pStyle w:val="EndNoteBibliography"/>
        <w:spacing w:after="0"/>
      </w:pPr>
      <w:r w:rsidRPr="003727B3">
        <w:t>19.</w:t>
      </w:r>
      <w:r w:rsidRPr="003727B3">
        <w:tab/>
        <w:t>Moxey JM, Jones LL. A qualitative study exploring how Somali women exposed to female genital mutilation experience and perceive antenatal and intrapartum care in England. BMJ Open. 2016.</w:t>
      </w:r>
    </w:p>
    <w:p w14:paraId="6470E888" w14:textId="77777777" w:rsidR="003727B3" w:rsidRPr="003727B3" w:rsidRDefault="003727B3" w:rsidP="003727B3">
      <w:pPr>
        <w:pStyle w:val="EndNoteBibliography"/>
        <w:spacing w:after="0"/>
      </w:pPr>
      <w:r w:rsidRPr="003727B3">
        <w:t>20.</w:t>
      </w:r>
      <w:r w:rsidRPr="003727B3">
        <w:tab/>
        <w:t>Tarr-Attia CK, Boiwu GH, Martinez-Perez G. 'Birds of the same feathers fly together': Midwives' experiences with pregnant women and FGM/C complications - A grounded theory study in Liberia. Reproductive Health. 2019;16(1).</w:t>
      </w:r>
    </w:p>
    <w:p w14:paraId="3A7618E5" w14:textId="38F879B6" w:rsidR="003727B3" w:rsidRPr="003727B3" w:rsidRDefault="003727B3" w:rsidP="003727B3">
      <w:pPr>
        <w:pStyle w:val="EndNoteBibliography"/>
        <w:spacing w:after="0"/>
      </w:pPr>
      <w:r w:rsidRPr="003727B3">
        <w:lastRenderedPageBreak/>
        <w:t>21.</w:t>
      </w:r>
      <w:r w:rsidRPr="003727B3">
        <w:tab/>
        <w:t xml:space="preserve">WHO. WHO recommendations: Intrapartum care for a positive childbirth experience. 2018. p. </w:t>
      </w:r>
      <w:hyperlink r:id="rId15" w:history="1">
        <w:r w:rsidRPr="003727B3">
          <w:rPr>
            <w:rStyle w:val="Hyperlink"/>
          </w:rPr>
          <w:t>https://www.who.int/reproductivehealth/publications/intrapartum-care-guidelines/en/</w:t>
        </w:r>
      </w:hyperlink>
      <w:r w:rsidRPr="003727B3">
        <w:t>.</w:t>
      </w:r>
    </w:p>
    <w:p w14:paraId="1DB772A2" w14:textId="77777777" w:rsidR="003727B3" w:rsidRPr="003727B3" w:rsidRDefault="003727B3" w:rsidP="003727B3">
      <w:pPr>
        <w:pStyle w:val="EndNoteBibliography"/>
      </w:pPr>
      <w:r w:rsidRPr="003727B3">
        <w:t>22.</w:t>
      </w:r>
      <w:r w:rsidRPr="003727B3">
        <w:tab/>
        <w:t>Briscoe L, Lavender T, McGowan L. A concept analysis of women’s vulnerability during pregnancy, birth and the postnatal period. Journal of Advanced Nursing. 2016;72(10):2330-45.</w:t>
      </w:r>
    </w:p>
    <w:p w14:paraId="04B17DCE" w14:textId="38E47734" w:rsidR="00613A97" w:rsidRDefault="00A43C1A" w:rsidP="00C25FBC">
      <w:pPr>
        <w:spacing w:line="480" w:lineRule="auto"/>
        <w:rPr>
          <w:rFonts w:ascii="Arial" w:hAnsi="Arial" w:cs="Arial"/>
          <w:sz w:val="24"/>
          <w:szCs w:val="24"/>
        </w:rPr>
      </w:pPr>
      <w:r>
        <w:rPr>
          <w:rFonts w:ascii="Arial" w:hAnsi="Arial" w:cs="Arial"/>
          <w:sz w:val="24"/>
          <w:szCs w:val="24"/>
        </w:rPr>
        <w:fldChar w:fldCharType="end"/>
      </w:r>
    </w:p>
    <w:sectPr w:rsidR="00613A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4A50" w14:textId="77777777" w:rsidR="00F86764" w:rsidRDefault="00F86764" w:rsidP="00112755">
      <w:pPr>
        <w:spacing w:after="0" w:line="240" w:lineRule="auto"/>
      </w:pPr>
      <w:r>
        <w:separator/>
      </w:r>
    </w:p>
  </w:endnote>
  <w:endnote w:type="continuationSeparator" w:id="0">
    <w:p w14:paraId="3DE1A4E0" w14:textId="77777777" w:rsidR="00F86764" w:rsidRDefault="00F86764" w:rsidP="001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9224"/>
      <w:docPartObj>
        <w:docPartGallery w:val="Page Numbers (Bottom of Page)"/>
        <w:docPartUnique/>
      </w:docPartObj>
    </w:sdtPr>
    <w:sdtEndPr>
      <w:rPr>
        <w:noProof/>
      </w:rPr>
    </w:sdtEndPr>
    <w:sdtContent>
      <w:p w14:paraId="42E5D508" w14:textId="2536E4C2" w:rsidR="00120FC2" w:rsidRDefault="00120F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0D99AB" w14:textId="77777777" w:rsidR="00120FC2" w:rsidRDefault="0012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2BB8" w14:textId="77777777" w:rsidR="00F86764" w:rsidRDefault="00F86764" w:rsidP="00112755">
      <w:pPr>
        <w:spacing w:after="0" w:line="240" w:lineRule="auto"/>
      </w:pPr>
      <w:r>
        <w:separator/>
      </w:r>
    </w:p>
  </w:footnote>
  <w:footnote w:type="continuationSeparator" w:id="0">
    <w:p w14:paraId="67F10B39" w14:textId="77777777" w:rsidR="00F86764" w:rsidRDefault="00F86764" w:rsidP="0011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7680"/>
    <w:multiLevelType w:val="hybridMultilevel"/>
    <w:tmpl w:val="BEE4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706B0"/>
    <w:multiLevelType w:val="hybridMultilevel"/>
    <w:tmpl w:val="BDA4AE88"/>
    <w:lvl w:ilvl="0" w:tplc="BA4C70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13D96"/>
    <w:multiLevelType w:val="hybridMultilevel"/>
    <w:tmpl w:val="ECE4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55xx525w500xerp5zvdv5m90z2fdzedtpd&quot;&gt;FGM PAPER&lt;record-ids&gt;&lt;item&gt;1&lt;/item&gt;&lt;item&gt;2&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7&lt;/item&gt;&lt;item&gt;28&lt;/item&gt;&lt;/record-ids&gt;&lt;/item&gt;&lt;/Libraries&gt;"/>
  </w:docVars>
  <w:rsids>
    <w:rsidRoot w:val="007932EB"/>
    <w:rsid w:val="00001F02"/>
    <w:rsid w:val="0000484A"/>
    <w:rsid w:val="00007B35"/>
    <w:rsid w:val="00020F16"/>
    <w:rsid w:val="0004222D"/>
    <w:rsid w:val="0007314A"/>
    <w:rsid w:val="00073C55"/>
    <w:rsid w:val="00084873"/>
    <w:rsid w:val="00092E32"/>
    <w:rsid w:val="000936FF"/>
    <w:rsid w:val="000B1B1B"/>
    <w:rsid w:val="000B2791"/>
    <w:rsid w:val="000B3966"/>
    <w:rsid w:val="000C2E1C"/>
    <w:rsid w:val="000C51C1"/>
    <w:rsid w:val="000C6B87"/>
    <w:rsid w:val="000D5E19"/>
    <w:rsid w:val="000D6F71"/>
    <w:rsid w:val="000E0ED2"/>
    <w:rsid w:val="000E1E36"/>
    <w:rsid w:val="000E389C"/>
    <w:rsid w:val="000E7311"/>
    <w:rsid w:val="000F1750"/>
    <w:rsid w:val="000F1C06"/>
    <w:rsid w:val="001016C1"/>
    <w:rsid w:val="0010435D"/>
    <w:rsid w:val="00106EC3"/>
    <w:rsid w:val="0010730A"/>
    <w:rsid w:val="00112755"/>
    <w:rsid w:val="00120FC2"/>
    <w:rsid w:val="001344BF"/>
    <w:rsid w:val="00145730"/>
    <w:rsid w:val="00145C9B"/>
    <w:rsid w:val="00152ED7"/>
    <w:rsid w:val="00160ACA"/>
    <w:rsid w:val="00166D37"/>
    <w:rsid w:val="00174800"/>
    <w:rsid w:val="0018792F"/>
    <w:rsid w:val="001A17C6"/>
    <w:rsid w:val="001C29D2"/>
    <w:rsid w:val="001D1BE5"/>
    <w:rsid w:val="001D4CFC"/>
    <w:rsid w:val="001D7873"/>
    <w:rsid w:val="001F031B"/>
    <w:rsid w:val="001F2CFE"/>
    <w:rsid w:val="002113D9"/>
    <w:rsid w:val="00211A4C"/>
    <w:rsid w:val="00213629"/>
    <w:rsid w:val="00213FF6"/>
    <w:rsid w:val="002165A5"/>
    <w:rsid w:val="00222F5C"/>
    <w:rsid w:val="00227B81"/>
    <w:rsid w:val="00240373"/>
    <w:rsid w:val="00247CEA"/>
    <w:rsid w:val="0027119D"/>
    <w:rsid w:val="00274453"/>
    <w:rsid w:val="00277925"/>
    <w:rsid w:val="00282A40"/>
    <w:rsid w:val="00293E22"/>
    <w:rsid w:val="002940D5"/>
    <w:rsid w:val="00294525"/>
    <w:rsid w:val="002954B0"/>
    <w:rsid w:val="00295F8E"/>
    <w:rsid w:val="00296029"/>
    <w:rsid w:val="002A5654"/>
    <w:rsid w:val="002A5E2C"/>
    <w:rsid w:val="002A747E"/>
    <w:rsid w:val="002B3EA8"/>
    <w:rsid w:val="002B3F32"/>
    <w:rsid w:val="002C4D96"/>
    <w:rsid w:val="002D19E0"/>
    <w:rsid w:val="002F08C2"/>
    <w:rsid w:val="002F0E72"/>
    <w:rsid w:val="00302470"/>
    <w:rsid w:val="00304BA5"/>
    <w:rsid w:val="00311043"/>
    <w:rsid w:val="0031626C"/>
    <w:rsid w:val="00316914"/>
    <w:rsid w:val="003230B3"/>
    <w:rsid w:val="00326513"/>
    <w:rsid w:val="00330A46"/>
    <w:rsid w:val="00330C3D"/>
    <w:rsid w:val="003330C3"/>
    <w:rsid w:val="00340E61"/>
    <w:rsid w:val="00360EF3"/>
    <w:rsid w:val="00361F6D"/>
    <w:rsid w:val="0037273B"/>
    <w:rsid w:val="003727B3"/>
    <w:rsid w:val="0038124B"/>
    <w:rsid w:val="00382174"/>
    <w:rsid w:val="00382913"/>
    <w:rsid w:val="003B22D5"/>
    <w:rsid w:val="003B7427"/>
    <w:rsid w:val="003D69F5"/>
    <w:rsid w:val="003E507C"/>
    <w:rsid w:val="003E5BED"/>
    <w:rsid w:val="003F0E96"/>
    <w:rsid w:val="003F2593"/>
    <w:rsid w:val="003F4872"/>
    <w:rsid w:val="003F6AD1"/>
    <w:rsid w:val="00412B7B"/>
    <w:rsid w:val="004176A6"/>
    <w:rsid w:val="004271FB"/>
    <w:rsid w:val="004274BC"/>
    <w:rsid w:val="00431BD2"/>
    <w:rsid w:val="004420D0"/>
    <w:rsid w:val="00443DFE"/>
    <w:rsid w:val="00447850"/>
    <w:rsid w:val="00455584"/>
    <w:rsid w:val="00463FD3"/>
    <w:rsid w:val="00467AEC"/>
    <w:rsid w:val="00470095"/>
    <w:rsid w:val="00473E02"/>
    <w:rsid w:val="00481D5F"/>
    <w:rsid w:val="00482ADB"/>
    <w:rsid w:val="0048337A"/>
    <w:rsid w:val="00485F0C"/>
    <w:rsid w:val="0048604F"/>
    <w:rsid w:val="004935B6"/>
    <w:rsid w:val="0049441A"/>
    <w:rsid w:val="004947B9"/>
    <w:rsid w:val="004A41F0"/>
    <w:rsid w:val="004B5221"/>
    <w:rsid w:val="004B5FF5"/>
    <w:rsid w:val="004B6316"/>
    <w:rsid w:val="004D02AD"/>
    <w:rsid w:val="004D2F8D"/>
    <w:rsid w:val="004D6EDD"/>
    <w:rsid w:val="00500127"/>
    <w:rsid w:val="005029A4"/>
    <w:rsid w:val="00505FE1"/>
    <w:rsid w:val="0050693A"/>
    <w:rsid w:val="00510DD1"/>
    <w:rsid w:val="0052452D"/>
    <w:rsid w:val="00527177"/>
    <w:rsid w:val="0053577E"/>
    <w:rsid w:val="00537522"/>
    <w:rsid w:val="00544574"/>
    <w:rsid w:val="00544821"/>
    <w:rsid w:val="00544F5A"/>
    <w:rsid w:val="0054563A"/>
    <w:rsid w:val="00551C5D"/>
    <w:rsid w:val="00565AB1"/>
    <w:rsid w:val="005661BD"/>
    <w:rsid w:val="00573252"/>
    <w:rsid w:val="005806A1"/>
    <w:rsid w:val="00595A94"/>
    <w:rsid w:val="005A3119"/>
    <w:rsid w:val="005A39C1"/>
    <w:rsid w:val="005D1C77"/>
    <w:rsid w:val="005D7A1A"/>
    <w:rsid w:val="005E7109"/>
    <w:rsid w:val="00603097"/>
    <w:rsid w:val="00606FD5"/>
    <w:rsid w:val="00612090"/>
    <w:rsid w:val="0061290C"/>
    <w:rsid w:val="00612BDB"/>
    <w:rsid w:val="00613A97"/>
    <w:rsid w:val="006314A5"/>
    <w:rsid w:val="006374BF"/>
    <w:rsid w:val="00637669"/>
    <w:rsid w:val="00645F89"/>
    <w:rsid w:val="00651828"/>
    <w:rsid w:val="00660D75"/>
    <w:rsid w:val="006650D8"/>
    <w:rsid w:val="00666944"/>
    <w:rsid w:val="00674AA4"/>
    <w:rsid w:val="006930A4"/>
    <w:rsid w:val="006931BD"/>
    <w:rsid w:val="006A6AFC"/>
    <w:rsid w:val="006C37B0"/>
    <w:rsid w:val="006E2164"/>
    <w:rsid w:val="006F0CA6"/>
    <w:rsid w:val="006F4C6A"/>
    <w:rsid w:val="006F7DDD"/>
    <w:rsid w:val="00710FA7"/>
    <w:rsid w:val="00713867"/>
    <w:rsid w:val="00737B38"/>
    <w:rsid w:val="00755725"/>
    <w:rsid w:val="00765209"/>
    <w:rsid w:val="007678DE"/>
    <w:rsid w:val="007732C3"/>
    <w:rsid w:val="00773CDE"/>
    <w:rsid w:val="00774A30"/>
    <w:rsid w:val="00780639"/>
    <w:rsid w:val="00782571"/>
    <w:rsid w:val="007932EB"/>
    <w:rsid w:val="00794ED0"/>
    <w:rsid w:val="007A619D"/>
    <w:rsid w:val="007B2EBB"/>
    <w:rsid w:val="007B30A0"/>
    <w:rsid w:val="007B44D7"/>
    <w:rsid w:val="007E0A3D"/>
    <w:rsid w:val="007E531C"/>
    <w:rsid w:val="007F425C"/>
    <w:rsid w:val="008040AC"/>
    <w:rsid w:val="008124B6"/>
    <w:rsid w:val="00812D59"/>
    <w:rsid w:val="00813C0D"/>
    <w:rsid w:val="00816006"/>
    <w:rsid w:val="0082050F"/>
    <w:rsid w:val="00820A59"/>
    <w:rsid w:val="00843FAB"/>
    <w:rsid w:val="00847C87"/>
    <w:rsid w:val="00865C20"/>
    <w:rsid w:val="008663CD"/>
    <w:rsid w:val="0089142B"/>
    <w:rsid w:val="008A3B53"/>
    <w:rsid w:val="008B1CF9"/>
    <w:rsid w:val="008B3994"/>
    <w:rsid w:val="008B3C4D"/>
    <w:rsid w:val="008B4AB7"/>
    <w:rsid w:val="008C6CBD"/>
    <w:rsid w:val="008D04EE"/>
    <w:rsid w:val="008D2F98"/>
    <w:rsid w:val="008D7CA1"/>
    <w:rsid w:val="008E0A25"/>
    <w:rsid w:val="008E3ADD"/>
    <w:rsid w:val="008F096B"/>
    <w:rsid w:val="00902919"/>
    <w:rsid w:val="00916070"/>
    <w:rsid w:val="00921E81"/>
    <w:rsid w:val="00923FC5"/>
    <w:rsid w:val="00930785"/>
    <w:rsid w:val="009330B7"/>
    <w:rsid w:val="009341AC"/>
    <w:rsid w:val="00934335"/>
    <w:rsid w:val="00940552"/>
    <w:rsid w:val="009471B4"/>
    <w:rsid w:val="00951474"/>
    <w:rsid w:val="00973F6F"/>
    <w:rsid w:val="009974AB"/>
    <w:rsid w:val="009A140A"/>
    <w:rsid w:val="009A28EE"/>
    <w:rsid w:val="009A7830"/>
    <w:rsid w:val="009B7E2F"/>
    <w:rsid w:val="009C6A07"/>
    <w:rsid w:val="009D3807"/>
    <w:rsid w:val="009D799A"/>
    <w:rsid w:val="009F3B92"/>
    <w:rsid w:val="00A01B6C"/>
    <w:rsid w:val="00A1255A"/>
    <w:rsid w:val="00A16217"/>
    <w:rsid w:val="00A31396"/>
    <w:rsid w:val="00A367DE"/>
    <w:rsid w:val="00A37BE6"/>
    <w:rsid w:val="00A42363"/>
    <w:rsid w:val="00A43C1A"/>
    <w:rsid w:val="00A46238"/>
    <w:rsid w:val="00A52410"/>
    <w:rsid w:val="00A53048"/>
    <w:rsid w:val="00A55AE8"/>
    <w:rsid w:val="00A56E52"/>
    <w:rsid w:val="00A5748B"/>
    <w:rsid w:val="00A64235"/>
    <w:rsid w:val="00A6769D"/>
    <w:rsid w:val="00A7172D"/>
    <w:rsid w:val="00A725E7"/>
    <w:rsid w:val="00A73361"/>
    <w:rsid w:val="00A75AED"/>
    <w:rsid w:val="00AD1086"/>
    <w:rsid w:val="00AD16AD"/>
    <w:rsid w:val="00AD65E2"/>
    <w:rsid w:val="00AD67A6"/>
    <w:rsid w:val="00AD78DE"/>
    <w:rsid w:val="00AE6A16"/>
    <w:rsid w:val="00AF047B"/>
    <w:rsid w:val="00B05865"/>
    <w:rsid w:val="00B06A5B"/>
    <w:rsid w:val="00B14856"/>
    <w:rsid w:val="00B164AF"/>
    <w:rsid w:val="00B25129"/>
    <w:rsid w:val="00B327C5"/>
    <w:rsid w:val="00B40101"/>
    <w:rsid w:val="00B45CBC"/>
    <w:rsid w:val="00B6061C"/>
    <w:rsid w:val="00B61CE4"/>
    <w:rsid w:val="00B65652"/>
    <w:rsid w:val="00B675CF"/>
    <w:rsid w:val="00B67ECA"/>
    <w:rsid w:val="00B70EEF"/>
    <w:rsid w:val="00B77F04"/>
    <w:rsid w:val="00B80176"/>
    <w:rsid w:val="00B80FA4"/>
    <w:rsid w:val="00B8768F"/>
    <w:rsid w:val="00B95CEC"/>
    <w:rsid w:val="00BA0AB2"/>
    <w:rsid w:val="00BA2B38"/>
    <w:rsid w:val="00BB1B6C"/>
    <w:rsid w:val="00BB23CF"/>
    <w:rsid w:val="00BB2A5D"/>
    <w:rsid w:val="00BB477C"/>
    <w:rsid w:val="00BC0D30"/>
    <w:rsid w:val="00BC5310"/>
    <w:rsid w:val="00BD2B23"/>
    <w:rsid w:val="00BD6D59"/>
    <w:rsid w:val="00BD7492"/>
    <w:rsid w:val="00BF5E35"/>
    <w:rsid w:val="00C028AB"/>
    <w:rsid w:val="00C045EB"/>
    <w:rsid w:val="00C052C3"/>
    <w:rsid w:val="00C1067D"/>
    <w:rsid w:val="00C10D02"/>
    <w:rsid w:val="00C10F4F"/>
    <w:rsid w:val="00C156F3"/>
    <w:rsid w:val="00C25FBC"/>
    <w:rsid w:val="00C37396"/>
    <w:rsid w:val="00C404EF"/>
    <w:rsid w:val="00C42526"/>
    <w:rsid w:val="00C43275"/>
    <w:rsid w:val="00C63F7B"/>
    <w:rsid w:val="00C753AF"/>
    <w:rsid w:val="00C937C1"/>
    <w:rsid w:val="00C93E7F"/>
    <w:rsid w:val="00C97D78"/>
    <w:rsid w:val="00CB0365"/>
    <w:rsid w:val="00CB1D3C"/>
    <w:rsid w:val="00CC0762"/>
    <w:rsid w:val="00CD44B2"/>
    <w:rsid w:val="00CF6557"/>
    <w:rsid w:val="00CF79D9"/>
    <w:rsid w:val="00D1239C"/>
    <w:rsid w:val="00D21E54"/>
    <w:rsid w:val="00D232EE"/>
    <w:rsid w:val="00D23CE8"/>
    <w:rsid w:val="00D25CD4"/>
    <w:rsid w:val="00D26775"/>
    <w:rsid w:val="00D35C85"/>
    <w:rsid w:val="00D451E9"/>
    <w:rsid w:val="00D55825"/>
    <w:rsid w:val="00D57B66"/>
    <w:rsid w:val="00D616AD"/>
    <w:rsid w:val="00D65602"/>
    <w:rsid w:val="00D71330"/>
    <w:rsid w:val="00D71A89"/>
    <w:rsid w:val="00D74CE9"/>
    <w:rsid w:val="00D83B64"/>
    <w:rsid w:val="00D94CCA"/>
    <w:rsid w:val="00DA1BA5"/>
    <w:rsid w:val="00DA1DEE"/>
    <w:rsid w:val="00DA639E"/>
    <w:rsid w:val="00DB176E"/>
    <w:rsid w:val="00DC4040"/>
    <w:rsid w:val="00DC5EEF"/>
    <w:rsid w:val="00DC6805"/>
    <w:rsid w:val="00DC7CE2"/>
    <w:rsid w:val="00DD1023"/>
    <w:rsid w:val="00DD7E4B"/>
    <w:rsid w:val="00E0192F"/>
    <w:rsid w:val="00E0251D"/>
    <w:rsid w:val="00E042BF"/>
    <w:rsid w:val="00E141C7"/>
    <w:rsid w:val="00E14960"/>
    <w:rsid w:val="00E1522B"/>
    <w:rsid w:val="00E229CD"/>
    <w:rsid w:val="00E24147"/>
    <w:rsid w:val="00E25DC0"/>
    <w:rsid w:val="00E31A9D"/>
    <w:rsid w:val="00E3242A"/>
    <w:rsid w:val="00E531F2"/>
    <w:rsid w:val="00E60032"/>
    <w:rsid w:val="00E600D8"/>
    <w:rsid w:val="00E614E3"/>
    <w:rsid w:val="00E648C3"/>
    <w:rsid w:val="00E7497E"/>
    <w:rsid w:val="00E75310"/>
    <w:rsid w:val="00E82373"/>
    <w:rsid w:val="00E82736"/>
    <w:rsid w:val="00E93DFD"/>
    <w:rsid w:val="00E953ED"/>
    <w:rsid w:val="00EA3124"/>
    <w:rsid w:val="00EA3230"/>
    <w:rsid w:val="00EA43D5"/>
    <w:rsid w:val="00EA4A0A"/>
    <w:rsid w:val="00EA6397"/>
    <w:rsid w:val="00EB3D87"/>
    <w:rsid w:val="00EC2ECE"/>
    <w:rsid w:val="00EE4C16"/>
    <w:rsid w:val="00F0046B"/>
    <w:rsid w:val="00F009FB"/>
    <w:rsid w:val="00F17276"/>
    <w:rsid w:val="00F21949"/>
    <w:rsid w:val="00F2527E"/>
    <w:rsid w:val="00F30FC2"/>
    <w:rsid w:val="00F35806"/>
    <w:rsid w:val="00F36067"/>
    <w:rsid w:val="00F45BBE"/>
    <w:rsid w:val="00F47A48"/>
    <w:rsid w:val="00F54327"/>
    <w:rsid w:val="00F577FC"/>
    <w:rsid w:val="00F67469"/>
    <w:rsid w:val="00F708E3"/>
    <w:rsid w:val="00F7210C"/>
    <w:rsid w:val="00F74D95"/>
    <w:rsid w:val="00F75E80"/>
    <w:rsid w:val="00F86764"/>
    <w:rsid w:val="00F878A8"/>
    <w:rsid w:val="00FA01B4"/>
    <w:rsid w:val="00FA681C"/>
    <w:rsid w:val="00FB6937"/>
    <w:rsid w:val="00FC5375"/>
    <w:rsid w:val="00FD02C5"/>
    <w:rsid w:val="00FD104A"/>
    <w:rsid w:val="00FE2CFD"/>
    <w:rsid w:val="00FE50BB"/>
    <w:rsid w:val="00FF1148"/>
    <w:rsid w:val="00FF2274"/>
    <w:rsid w:val="00FF5B25"/>
    <w:rsid w:val="00FF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7D8CF"/>
  <w15:docId w15:val="{A13EF512-E780-4B1D-A265-E30C2C38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3C4D"/>
    <w:rPr>
      <w:sz w:val="16"/>
      <w:szCs w:val="16"/>
    </w:rPr>
  </w:style>
  <w:style w:type="paragraph" w:styleId="CommentText">
    <w:name w:val="annotation text"/>
    <w:basedOn w:val="Normal"/>
    <w:link w:val="CommentTextChar"/>
    <w:uiPriority w:val="99"/>
    <w:semiHidden/>
    <w:unhideWhenUsed/>
    <w:rsid w:val="008B3C4D"/>
    <w:pPr>
      <w:spacing w:line="240" w:lineRule="auto"/>
    </w:pPr>
    <w:rPr>
      <w:sz w:val="20"/>
      <w:szCs w:val="20"/>
    </w:rPr>
  </w:style>
  <w:style w:type="character" w:customStyle="1" w:styleId="CommentTextChar">
    <w:name w:val="Comment Text Char"/>
    <w:basedOn w:val="DefaultParagraphFont"/>
    <w:link w:val="CommentText"/>
    <w:uiPriority w:val="99"/>
    <w:semiHidden/>
    <w:rsid w:val="008B3C4D"/>
    <w:rPr>
      <w:sz w:val="20"/>
      <w:szCs w:val="20"/>
    </w:rPr>
  </w:style>
  <w:style w:type="paragraph" w:styleId="CommentSubject">
    <w:name w:val="annotation subject"/>
    <w:basedOn w:val="CommentText"/>
    <w:next w:val="CommentText"/>
    <w:link w:val="CommentSubjectChar"/>
    <w:uiPriority w:val="99"/>
    <w:semiHidden/>
    <w:unhideWhenUsed/>
    <w:rsid w:val="008B3C4D"/>
    <w:rPr>
      <w:b/>
      <w:bCs/>
    </w:rPr>
  </w:style>
  <w:style w:type="character" w:customStyle="1" w:styleId="CommentSubjectChar">
    <w:name w:val="Comment Subject Char"/>
    <w:basedOn w:val="CommentTextChar"/>
    <w:link w:val="CommentSubject"/>
    <w:uiPriority w:val="99"/>
    <w:semiHidden/>
    <w:rsid w:val="008B3C4D"/>
    <w:rPr>
      <w:b/>
      <w:bCs/>
      <w:sz w:val="20"/>
      <w:szCs w:val="20"/>
    </w:rPr>
  </w:style>
  <w:style w:type="paragraph" w:styleId="BalloonText">
    <w:name w:val="Balloon Text"/>
    <w:basedOn w:val="Normal"/>
    <w:link w:val="BalloonTextChar"/>
    <w:uiPriority w:val="99"/>
    <w:semiHidden/>
    <w:unhideWhenUsed/>
    <w:rsid w:val="008B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4D"/>
    <w:rPr>
      <w:rFonts w:ascii="Segoe UI" w:hAnsi="Segoe UI" w:cs="Segoe UI"/>
      <w:sz w:val="18"/>
      <w:szCs w:val="18"/>
    </w:rPr>
  </w:style>
  <w:style w:type="paragraph" w:styleId="ListParagraph">
    <w:name w:val="List Paragraph"/>
    <w:basedOn w:val="Normal"/>
    <w:uiPriority w:val="34"/>
    <w:qFormat/>
    <w:rsid w:val="00F74D95"/>
    <w:pPr>
      <w:ind w:left="720"/>
      <w:contextualSpacing/>
    </w:pPr>
  </w:style>
  <w:style w:type="table" w:styleId="TableGrid">
    <w:name w:val="Table Grid"/>
    <w:basedOn w:val="TableNormal"/>
    <w:uiPriority w:val="39"/>
    <w:rsid w:val="0033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43C1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43C1A"/>
    <w:rPr>
      <w:rFonts w:ascii="Calibri" w:hAnsi="Calibri" w:cs="Calibri"/>
      <w:noProof/>
      <w:lang w:val="en-US"/>
    </w:rPr>
  </w:style>
  <w:style w:type="paragraph" w:customStyle="1" w:styleId="EndNoteBibliography">
    <w:name w:val="EndNote Bibliography"/>
    <w:basedOn w:val="Normal"/>
    <w:link w:val="EndNoteBibliographyChar"/>
    <w:rsid w:val="00A43C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43C1A"/>
    <w:rPr>
      <w:rFonts w:ascii="Calibri" w:hAnsi="Calibri" w:cs="Calibri"/>
      <w:noProof/>
      <w:lang w:val="en-US"/>
    </w:rPr>
  </w:style>
  <w:style w:type="character" w:styleId="Hyperlink">
    <w:name w:val="Hyperlink"/>
    <w:basedOn w:val="DefaultParagraphFont"/>
    <w:uiPriority w:val="99"/>
    <w:unhideWhenUsed/>
    <w:rsid w:val="00A43C1A"/>
    <w:rPr>
      <w:color w:val="0563C1" w:themeColor="hyperlink"/>
      <w:u w:val="single"/>
    </w:rPr>
  </w:style>
  <w:style w:type="character" w:customStyle="1" w:styleId="UnresolvedMention1">
    <w:name w:val="Unresolved Mention1"/>
    <w:basedOn w:val="DefaultParagraphFont"/>
    <w:uiPriority w:val="99"/>
    <w:semiHidden/>
    <w:unhideWhenUsed/>
    <w:rsid w:val="00A43C1A"/>
    <w:rPr>
      <w:color w:val="605E5C"/>
      <w:shd w:val="clear" w:color="auto" w:fill="E1DFDD"/>
    </w:rPr>
  </w:style>
  <w:style w:type="character" w:customStyle="1" w:styleId="UnresolvedMention2">
    <w:name w:val="Unresolved Mention2"/>
    <w:basedOn w:val="DefaultParagraphFont"/>
    <w:uiPriority w:val="99"/>
    <w:semiHidden/>
    <w:unhideWhenUsed/>
    <w:rsid w:val="0052452D"/>
    <w:rPr>
      <w:color w:val="605E5C"/>
      <w:shd w:val="clear" w:color="auto" w:fill="E1DFDD"/>
    </w:rPr>
  </w:style>
  <w:style w:type="paragraph" w:styleId="Header">
    <w:name w:val="header"/>
    <w:basedOn w:val="Normal"/>
    <w:link w:val="HeaderChar"/>
    <w:uiPriority w:val="99"/>
    <w:unhideWhenUsed/>
    <w:rsid w:val="00112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755"/>
  </w:style>
  <w:style w:type="paragraph" w:styleId="Footer">
    <w:name w:val="footer"/>
    <w:basedOn w:val="Normal"/>
    <w:link w:val="FooterChar"/>
    <w:uiPriority w:val="99"/>
    <w:unhideWhenUsed/>
    <w:rsid w:val="0011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755"/>
  </w:style>
  <w:style w:type="character" w:styleId="UnresolvedMention">
    <w:name w:val="Unresolved Mention"/>
    <w:basedOn w:val="DefaultParagraphFont"/>
    <w:uiPriority w:val="99"/>
    <w:semiHidden/>
    <w:unhideWhenUsed/>
    <w:rsid w:val="00BD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7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female-genital-mutilation-fg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8toomany.org/static/media/uploads/Thematic%20Research%20and%20Resources/Law/model_law_v1_(march_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protection/female-genital-mutilation" TargetMode="External"/><Relationship Id="rId5" Type="http://schemas.openxmlformats.org/officeDocument/2006/relationships/webSettings" Target="webSettings.xml"/><Relationship Id="rId15" Type="http://schemas.openxmlformats.org/officeDocument/2006/relationships/hyperlink" Target="https://www.who.int/reproductivehealth/publications/intrapartum-care-guidelines/en/" TargetMode="External"/><Relationship Id="rId10" Type="http://schemas.openxmlformats.org/officeDocument/2006/relationships/hyperlink" Target="https://www.who.int/news-room/fact-sheets/detail/female-genital-mutil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ixedmethodsappraisaltoolpublic.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9728-0DCE-4C69-959C-A4DE51C3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19752</Words>
  <Characters>112592</Characters>
  <Application>Microsoft Office Word</Application>
  <DocSecurity>4</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Wood</dc:creator>
  <cp:lastModifiedBy>Tina Lavender</cp:lastModifiedBy>
  <cp:revision>2</cp:revision>
  <dcterms:created xsi:type="dcterms:W3CDTF">2021-05-21T13:17:00Z</dcterms:created>
  <dcterms:modified xsi:type="dcterms:W3CDTF">2021-05-21T13:17:00Z</dcterms:modified>
</cp:coreProperties>
</file>