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3891" w14:textId="77777777" w:rsidR="00B61507" w:rsidRDefault="00B61507">
      <w:pPr>
        <w:pStyle w:val="BodyText"/>
        <w:rPr>
          <w:rFonts w:ascii="Times New Roman"/>
          <w:sz w:val="20"/>
        </w:rPr>
      </w:pPr>
    </w:p>
    <w:p w14:paraId="0D25EBC5" w14:textId="77777777" w:rsidR="00B61507" w:rsidRDefault="00B61507">
      <w:pPr>
        <w:pStyle w:val="BodyText"/>
        <w:spacing w:before="4"/>
        <w:rPr>
          <w:rFonts w:ascii="Times New Roman"/>
          <w:sz w:val="27"/>
        </w:rPr>
      </w:pPr>
    </w:p>
    <w:p w14:paraId="3882D827" w14:textId="77777777" w:rsidR="00B61507" w:rsidRDefault="009344AC">
      <w:pPr>
        <w:pStyle w:val="BodyText"/>
        <w:spacing w:before="8"/>
        <w:rPr>
          <w:sz w:val="19"/>
        </w:rPr>
      </w:pPr>
      <w:r>
        <w:pict w14:anchorId="3E787606">
          <v:shape id="docshape1" o:spid="_x0000_s1040" alt="" style="position:absolute;margin-left:42.6pt;margin-top:12.55pt;width:526.05pt;height:.1pt;z-index:-15728640;mso-wrap-edited:f;mso-width-percent:0;mso-height-percent:0;mso-wrap-distance-left:0;mso-wrap-distance-right:0;mso-position-horizontal-relative:page;mso-width-percent:0;mso-height-percent:0" coordsize="10521,1270" path="m,l10521,e" filled="f" strokeweight=".17781mm">
            <v:path arrowok="t" o:connecttype="custom" o:connectlocs="0,0;6680835,0" o:connectangles="0,0"/>
            <w10:wrap type="topAndBottom" anchorx="page"/>
          </v:shape>
        </w:pict>
      </w:r>
    </w:p>
    <w:p w14:paraId="0EAB2FC8" w14:textId="77777777" w:rsidR="00B61507" w:rsidRDefault="00B61507">
      <w:pPr>
        <w:pStyle w:val="BodyText"/>
        <w:spacing w:before="5"/>
        <w:rPr>
          <w:sz w:val="22"/>
        </w:rPr>
      </w:pPr>
    </w:p>
    <w:p w14:paraId="5854B670" w14:textId="77777777" w:rsidR="00B61507" w:rsidRDefault="009344AC">
      <w:pPr>
        <w:pStyle w:val="Title"/>
        <w:spacing w:line="247" w:lineRule="auto"/>
      </w:pPr>
      <w:r>
        <w:rPr>
          <w:w w:val="95"/>
        </w:rPr>
        <w:t>Educators’</w:t>
      </w:r>
      <w:r>
        <w:rPr>
          <w:spacing w:val="27"/>
          <w:w w:val="95"/>
        </w:rPr>
        <w:t xml:space="preserve"> </w:t>
      </w:r>
      <w:r>
        <w:rPr>
          <w:w w:val="95"/>
        </w:rPr>
        <w:t>perceptions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early</w:t>
      </w:r>
      <w:r>
        <w:rPr>
          <w:spacing w:val="27"/>
          <w:w w:val="95"/>
        </w:rPr>
        <w:t xml:space="preserve"> </w:t>
      </w:r>
      <w:r>
        <w:rPr>
          <w:w w:val="95"/>
        </w:rPr>
        <w:t>impact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COVID-19</w:t>
      </w:r>
      <w:r>
        <w:rPr>
          <w:spacing w:val="29"/>
          <w:w w:val="95"/>
        </w:rPr>
        <w:t xml:space="preserve"> </w:t>
      </w:r>
      <w:r>
        <w:rPr>
          <w:w w:val="95"/>
        </w:rPr>
        <w:t>on</w:t>
      </w:r>
      <w:r>
        <w:rPr>
          <w:spacing w:val="29"/>
          <w:w w:val="95"/>
        </w:rPr>
        <w:t xml:space="preserve"> </w:t>
      </w:r>
      <w:r>
        <w:rPr>
          <w:w w:val="95"/>
        </w:rPr>
        <w:t>midwifery</w:t>
      </w:r>
      <w:r>
        <w:rPr>
          <w:spacing w:val="-82"/>
          <w:w w:val="95"/>
        </w:rPr>
        <w:t xml:space="preserve"> </w:t>
      </w:r>
      <w:r>
        <w:t>training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Kenya: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cross-sectional</w:t>
      </w:r>
      <w:r>
        <w:rPr>
          <w:spacing w:val="-14"/>
        </w:rPr>
        <w:t xml:space="preserve"> </w:t>
      </w:r>
      <w:r>
        <w:t>survey</w:t>
      </w:r>
    </w:p>
    <w:p w14:paraId="44E7DC06" w14:textId="77777777" w:rsidR="00B61507" w:rsidRDefault="009344AC">
      <w:pPr>
        <w:pStyle w:val="Heading2"/>
        <w:spacing w:before="299"/>
        <w:ind w:left="245"/>
        <w:jc w:val="center"/>
      </w:pPr>
      <w:r>
        <w:rPr>
          <w:w w:val="95"/>
        </w:rPr>
        <w:t>Duncan</w:t>
      </w:r>
      <w:r>
        <w:rPr>
          <w:spacing w:val="-9"/>
          <w:w w:val="95"/>
        </w:rPr>
        <w:t xml:space="preserve"> </w:t>
      </w:r>
      <w:r>
        <w:rPr>
          <w:w w:val="95"/>
        </w:rPr>
        <w:t>N.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Shikuku</w:t>
      </w:r>
      <w:proofErr w:type="spellEnd"/>
      <w:r>
        <w:rPr>
          <w:spacing w:val="-21"/>
          <w:w w:val="95"/>
        </w:rPr>
        <w:t xml:space="preserve"> </w:t>
      </w:r>
      <w:r>
        <w:rPr>
          <w:noProof/>
          <w:spacing w:val="-23"/>
        </w:rPr>
        <w:drawing>
          <wp:inline distT="0" distB="0" distL="0" distR="0" wp14:anchorId="7FF6EF35" wp14:editId="3F43C8CD">
            <wp:extent cx="149872" cy="1498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2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w:anchor="_bookmark0" w:history="1">
        <w:r>
          <w:rPr>
            <w:color w:val="0000FF"/>
            <w:w w:val="95"/>
            <w:position w:val="7"/>
            <w:sz w:val="14"/>
          </w:rPr>
          <w:t>a</w:t>
        </w:r>
      </w:hyperlink>
      <w:r>
        <w:rPr>
          <w:color w:val="231F20"/>
          <w:w w:val="95"/>
          <w:position w:val="7"/>
          <w:sz w:val="14"/>
        </w:rPr>
        <w:t>,</w:t>
      </w:r>
      <w:hyperlink w:anchor="_bookmark7" w:history="1">
        <w:r>
          <w:rPr>
            <w:rFonts w:ascii="Menlo" w:hAnsi="Menlo"/>
            <w:color w:val="0000FF"/>
            <w:w w:val="95"/>
            <w:position w:val="7"/>
            <w:sz w:val="14"/>
          </w:rPr>
          <w:t>∗</w:t>
        </w:r>
      </w:hyperlink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Edna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Tallam</w:t>
      </w:r>
      <w:proofErr w:type="spellEnd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color w:val="0000FF"/>
          <w:w w:val="95"/>
          <w:position w:val="7"/>
          <w:sz w:val="14"/>
        </w:rPr>
        <w:t>b</w:t>
      </w:r>
      <w:r>
        <w:rPr>
          <w:color w:val="0000FF"/>
          <w:w w:val="95"/>
          <w:position w:val="7"/>
          <w:sz w:val="14"/>
        </w:rPr>
        <w:fldChar w:fldCharType="end"/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Ibrahim</w:t>
      </w:r>
      <w:r>
        <w:rPr>
          <w:spacing w:val="6"/>
          <w:w w:val="95"/>
        </w:rPr>
        <w:t xml:space="preserve"> </w:t>
      </w:r>
      <w:r>
        <w:rPr>
          <w:w w:val="95"/>
        </w:rPr>
        <w:t>Wako</w:t>
      </w:r>
      <w:hyperlink w:anchor="_bookmark2" w:history="1">
        <w:r>
          <w:rPr>
            <w:color w:val="0000FF"/>
            <w:w w:val="95"/>
            <w:position w:val="7"/>
            <w:sz w:val="14"/>
          </w:rPr>
          <w:t>c</w:t>
        </w:r>
      </w:hyperlink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Agnes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Mualuko</w:t>
      </w:r>
      <w:proofErr w:type="spellEnd"/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color w:val="0000FF"/>
          <w:w w:val="95"/>
          <w:position w:val="7"/>
          <w:sz w:val="14"/>
        </w:rPr>
        <w:t>d</w:t>
      </w:r>
      <w:r>
        <w:rPr>
          <w:color w:val="0000FF"/>
          <w:w w:val="95"/>
          <w:position w:val="7"/>
          <w:sz w:val="14"/>
        </w:rPr>
        <w:fldChar w:fldCharType="end"/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Lucy</w:t>
      </w:r>
      <w:r>
        <w:rPr>
          <w:spacing w:val="7"/>
          <w:w w:val="95"/>
        </w:rPr>
        <w:t xml:space="preserve"> </w:t>
      </w:r>
      <w:r>
        <w:rPr>
          <w:w w:val="95"/>
        </w:rPr>
        <w:t>Waweru</w:t>
      </w:r>
      <w:hyperlink w:anchor="_bookmark3" w:history="1">
        <w:r>
          <w:rPr>
            <w:color w:val="0000FF"/>
            <w:w w:val="95"/>
            <w:position w:val="7"/>
            <w:sz w:val="14"/>
          </w:rPr>
          <w:t>d</w:t>
        </w:r>
      </w:hyperlink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Lucy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Nyaga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0000FF"/>
          <w:w w:val="95"/>
          <w:position w:val="7"/>
          <w:sz w:val="14"/>
        </w:rPr>
        <w:t>a</w:t>
      </w:r>
      <w:r>
        <w:rPr>
          <w:color w:val="0000FF"/>
          <w:w w:val="95"/>
          <w:position w:val="7"/>
          <w:sz w:val="14"/>
        </w:rPr>
        <w:fldChar w:fldCharType="end"/>
      </w:r>
      <w:r>
        <w:rPr>
          <w:w w:val="95"/>
        </w:rPr>
        <w:t>,</w:t>
      </w:r>
    </w:p>
    <w:p w14:paraId="0DF0BD41" w14:textId="77777777" w:rsidR="00B61507" w:rsidRDefault="009344AC">
      <w:pPr>
        <w:spacing w:before="29"/>
        <w:ind w:left="237" w:right="245"/>
        <w:jc w:val="center"/>
        <w:rPr>
          <w:b/>
          <w:sz w:val="14"/>
        </w:rPr>
      </w:pPr>
      <w:r>
        <w:rPr>
          <w:b/>
          <w:w w:val="95"/>
          <w:sz w:val="20"/>
        </w:rPr>
        <w:t>Isaak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Bashir</w:t>
      </w:r>
      <w:hyperlink w:anchor="_bookmark4" w:history="1">
        <w:r>
          <w:rPr>
            <w:b/>
            <w:color w:val="0000FF"/>
            <w:w w:val="95"/>
            <w:position w:val="7"/>
            <w:sz w:val="14"/>
          </w:rPr>
          <w:t>e</w:t>
        </w:r>
      </w:hyperlink>
      <w:r>
        <w:rPr>
          <w:b/>
          <w:color w:val="0000FF"/>
          <w:spacing w:val="35"/>
          <w:w w:val="95"/>
          <w:position w:val="7"/>
          <w:sz w:val="14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Charles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Ameh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noProof/>
          <w:spacing w:val="-23"/>
          <w:sz w:val="20"/>
        </w:rPr>
        <w:drawing>
          <wp:inline distT="0" distB="0" distL="0" distR="0" wp14:anchorId="267B46C0" wp14:editId="62560B44">
            <wp:extent cx="149872" cy="1498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2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w:anchor="_bookmark5" w:history="1">
        <w:proofErr w:type="spellStart"/>
        <w:r>
          <w:rPr>
            <w:b/>
            <w:color w:val="0000FF"/>
            <w:position w:val="7"/>
            <w:sz w:val="14"/>
          </w:rPr>
          <w:t>f</w:t>
        </w:r>
      </w:hyperlink>
      <w:r>
        <w:rPr>
          <w:b/>
          <w:color w:val="231F20"/>
          <w:position w:val="7"/>
          <w:sz w:val="14"/>
        </w:rPr>
        <w:t>,</w:t>
      </w:r>
      <w:hyperlink w:anchor="_bookmark6" w:history="1">
        <w:r>
          <w:rPr>
            <w:b/>
            <w:color w:val="0000FF"/>
            <w:position w:val="7"/>
            <w:sz w:val="14"/>
          </w:rPr>
          <w:t>g</w:t>
        </w:r>
        <w:proofErr w:type="spellEnd"/>
      </w:hyperlink>
    </w:p>
    <w:p w14:paraId="67992FBE" w14:textId="77777777" w:rsidR="00B61507" w:rsidRDefault="009344AC">
      <w:pPr>
        <w:spacing w:before="253"/>
        <w:ind w:left="181" w:right="180" w:hanging="1"/>
        <w:jc w:val="center"/>
        <w:rPr>
          <w:i/>
          <w:sz w:val="18"/>
        </w:rPr>
      </w:pPr>
      <w:bookmarkStart w:id="0" w:name="_bookmark0"/>
      <w:bookmarkEnd w:id="0"/>
      <w:r>
        <w:rPr>
          <w:i/>
          <w:color w:val="231F20"/>
          <w:w w:val="95"/>
          <w:position w:val="7"/>
          <w:sz w:val="12"/>
        </w:rPr>
        <w:t>a</w:t>
      </w:r>
      <w:r>
        <w:rPr>
          <w:i/>
          <w:w w:val="95"/>
          <w:sz w:val="18"/>
        </w:rPr>
        <w:t>Department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of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International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Public</w:t>
      </w:r>
      <w:r>
        <w:rPr>
          <w:i/>
          <w:spacing w:val="3"/>
          <w:w w:val="95"/>
          <w:sz w:val="18"/>
        </w:rPr>
        <w:t xml:space="preserve"> </w:t>
      </w:r>
      <w:r>
        <w:rPr>
          <w:i/>
          <w:w w:val="95"/>
          <w:sz w:val="18"/>
        </w:rPr>
        <w:t>Health,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Liverpool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School</w:t>
      </w:r>
      <w:r>
        <w:rPr>
          <w:i/>
          <w:spacing w:val="4"/>
          <w:w w:val="95"/>
          <w:sz w:val="18"/>
        </w:rPr>
        <w:t xml:space="preserve"> </w:t>
      </w:r>
      <w:r>
        <w:rPr>
          <w:i/>
          <w:w w:val="95"/>
          <w:sz w:val="18"/>
        </w:rPr>
        <w:t>of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Tropical</w:t>
      </w:r>
      <w:r>
        <w:rPr>
          <w:i/>
          <w:spacing w:val="3"/>
          <w:w w:val="95"/>
          <w:sz w:val="18"/>
        </w:rPr>
        <w:t xml:space="preserve"> </w:t>
      </w:r>
      <w:r>
        <w:rPr>
          <w:i/>
          <w:w w:val="95"/>
          <w:sz w:val="18"/>
        </w:rPr>
        <w:t>Medicine,</w:t>
      </w:r>
      <w:r>
        <w:rPr>
          <w:i/>
          <w:spacing w:val="3"/>
          <w:w w:val="95"/>
          <w:sz w:val="18"/>
        </w:rPr>
        <w:t xml:space="preserve"> </w:t>
      </w:r>
      <w:r>
        <w:rPr>
          <w:i/>
          <w:w w:val="95"/>
          <w:sz w:val="18"/>
        </w:rPr>
        <w:t>P.O.</w:t>
      </w:r>
      <w:r>
        <w:rPr>
          <w:i/>
          <w:spacing w:val="4"/>
          <w:w w:val="95"/>
          <w:sz w:val="18"/>
        </w:rPr>
        <w:t xml:space="preserve"> </w:t>
      </w:r>
      <w:r>
        <w:rPr>
          <w:i/>
          <w:w w:val="95"/>
          <w:sz w:val="18"/>
        </w:rPr>
        <w:t>Box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24672-00100,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Nairobi,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Kenya;</w:t>
      </w:r>
      <w:r>
        <w:rPr>
          <w:i/>
          <w:spacing w:val="3"/>
          <w:w w:val="95"/>
          <w:sz w:val="18"/>
        </w:rPr>
        <w:t xml:space="preserve"> </w:t>
      </w:r>
      <w:bookmarkStart w:id="1" w:name="_bookmark1"/>
      <w:bookmarkEnd w:id="1"/>
      <w:r>
        <w:rPr>
          <w:i/>
          <w:color w:val="231F20"/>
          <w:w w:val="95"/>
          <w:position w:val="7"/>
          <w:sz w:val="12"/>
        </w:rPr>
        <w:t>b</w:t>
      </w:r>
      <w:r>
        <w:rPr>
          <w:i/>
          <w:w w:val="95"/>
          <w:sz w:val="18"/>
        </w:rPr>
        <w:t>Nursing</w:t>
      </w:r>
      <w:r>
        <w:rPr>
          <w:i/>
          <w:spacing w:val="1"/>
          <w:w w:val="95"/>
          <w:sz w:val="18"/>
        </w:rPr>
        <w:t xml:space="preserve"> </w:t>
      </w:r>
      <w:r>
        <w:rPr>
          <w:i/>
          <w:w w:val="95"/>
          <w:sz w:val="18"/>
        </w:rPr>
        <w:t xml:space="preserve">Council of Kenya, P.O. Box 20056-00200, Nairobi, Kenya; </w:t>
      </w:r>
      <w:bookmarkStart w:id="2" w:name="_bookmark2"/>
      <w:bookmarkEnd w:id="2"/>
      <w:r>
        <w:rPr>
          <w:i/>
          <w:color w:val="231F20"/>
          <w:w w:val="95"/>
          <w:position w:val="7"/>
          <w:sz w:val="12"/>
        </w:rPr>
        <w:t>c</w:t>
      </w:r>
      <w:r>
        <w:rPr>
          <w:i/>
          <w:w w:val="95"/>
          <w:sz w:val="18"/>
        </w:rPr>
        <w:t>Clinical Officers Council of Kenya, P.O. Box 19795-00202, Nairobi, Ken</w:t>
      </w:r>
      <w:r>
        <w:rPr>
          <w:i/>
          <w:w w:val="95"/>
          <w:sz w:val="18"/>
        </w:rPr>
        <w:t>ya;</w:t>
      </w:r>
      <w:r>
        <w:rPr>
          <w:i/>
          <w:spacing w:val="1"/>
          <w:w w:val="95"/>
          <w:sz w:val="18"/>
        </w:rPr>
        <w:t xml:space="preserve"> </w:t>
      </w:r>
      <w:bookmarkStart w:id="3" w:name="_bookmark3"/>
      <w:bookmarkEnd w:id="3"/>
      <w:r>
        <w:rPr>
          <w:i/>
          <w:color w:val="231F20"/>
          <w:w w:val="95"/>
          <w:position w:val="6"/>
          <w:sz w:val="12"/>
        </w:rPr>
        <w:t>d</w:t>
      </w:r>
      <w:r>
        <w:rPr>
          <w:i/>
          <w:w w:val="95"/>
          <w:sz w:val="18"/>
        </w:rPr>
        <w:t xml:space="preserve">Kenya Medical Training College, P.O. Box 30195-00100, Nairobi, Kenya; </w:t>
      </w:r>
      <w:bookmarkStart w:id="4" w:name="_bookmark4"/>
      <w:bookmarkEnd w:id="4"/>
      <w:r>
        <w:rPr>
          <w:i/>
          <w:color w:val="231F20"/>
          <w:w w:val="95"/>
          <w:position w:val="6"/>
          <w:sz w:val="12"/>
        </w:rPr>
        <w:t>e</w:t>
      </w:r>
      <w:r>
        <w:rPr>
          <w:i/>
          <w:w w:val="95"/>
          <w:sz w:val="18"/>
        </w:rPr>
        <w:t>Ministry of Health – Department of Family Health, P.O. Box</w:t>
      </w:r>
      <w:r>
        <w:rPr>
          <w:i/>
          <w:spacing w:val="1"/>
          <w:w w:val="95"/>
          <w:sz w:val="18"/>
        </w:rPr>
        <w:t xml:space="preserve"> </w:t>
      </w:r>
      <w:r>
        <w:rPr>
          <w:i/>
          <w:w w:val="95"/>
          <w:sz w:val="18"/>
        </w:rPr>
        <w:t>30016-00100,</w:t>
      </w:r>
      <w:r>
        <w:rPr>
          <w:i/>
          <w:spacing w:val="9"/>
          <w:w w:val="95"/>
          <w:sz w:val="18"/>
        </w:rPr>
        <w:t xml:space="preserve"> </w:t>
      </w:r>
      <w:r>
        <w:rPr>
          <w:i/>
          <w:w w:val="95"/>
          <w:sz w:val="18"/>
        </w:rPr>
        <w:t>Nairobi,</w:t>
      </w:r>
      <w:r>
        <w:rPr>
          <w:i/>
          <w:spacing w:val="9"/>
          <w:w w:val="95"/>
          <w:sz w:val="18"/>
        </w:rPr>
        <w:t xml:space="preserve"> </w:t>
      </w:r>
      <w:r>
        <w:rPr>
          <w:i/>
          <w:w w:val="95"/>
          <w:sz w:val="18"/>
        </w:rPr>
        <w:t>Kenya;</w:t>
      </w:r>
      <w:r>
        <w:rPr>
          <w:i/>
          <w:spacing w:val="10"/>
          <w:w w:val="95"/>
          <w:sz w:val="18"/>
        </w:rPr>
        <w:t xml:space="preserve"> </w:t>
      </w:r>
      <w:bookmarkStart w:id="5" w:name="_bookmark5"/>
      <w:bookmarkEnd w:id="5"/>
      <w:r>
        <w:rPr>
          <w:i/>
          <w:color w:val="231F20"/>
          <w:w w:val="95"/>
          <w:position w:val="7"/>
          <w:sz w:val="12"/>
        </w:rPr>
        <w:t>f</w:t>
      </w:r>
      <w:r>
        <w:rPr>
          <w:i/>
          <w:w w:val="95"/>
          <w:sz w:val="18"/>
        </w:rPr>
        <w:t>Obstetrics</w:t>
      </w:r>
      <w:r>
        <w:rPr>
          <w:i/>
          <w:spacing w:val="10"/>
          <w:w w:val="95"/>
          <w:sz w:val="18"/>
        </w:rPr>
        <w:t xml:space="preserve"> </w:t>
      </w:r>
      <w:r>
        <w:rPr>
          <w:i/>
          <w:w w:val="95"/>
          <w:sz w:val="18"/>
        </w:rPr>
        <w:t>and</w:t>
      </w:r>
      <w:r>
        <w:rPr>
          <w:i/>
          <w:spacing w:val="10"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Gynaecology</w:t>
      </w:r>
      <w:proofErr w:type="spellEnd"/>
      <w:r>
        <w:rPr>
          <w:i/>
          <w:spacing w:val="9"/>
          <w:w w:val="95"/>
          <w:sz w:val="18"/>
        </w:rPr>
        <w:t xml:space="preserve"> </w:t>
      </w:r>
      <w:r>
        <w:rPr>
          <w:i/>
          <w:w w:val="95"/>
          <w:sz w:val="18"/>
        </w:rPr>
        <w:t>Department,</w:t>
      </w:r>
      <w:r>
        <w:rPr>
          <w:i/>
          <w:spacing w:val="9"/>
          <w:w w:val="95"/>
          <w:sz w:val="18"/>
        </w:rPr>
        <w:t xml:space="preserve"> </w:t>
      </w:r>
      <w:r>
        <w:rPr>
          <w:i/>
          <w:w w:val="95"/>
          <w:sz w:val="18"/>
        </w:rPr>
        <w:t>University</w:t>
      </w:r>
      <w:r>
        <w:rPr>
          <w:i/>
          <w:spacing w:val="10"/>
          <w:w w:val="95"/>
          <w:sz w:val="18"/>
        </w:rPr>
        <w:t xml:space="preserve"> </w:t>
      </w:r>
      <w:r>
        <w:rPr>
          <w:i/>
          <w:w w:val="95"/>
          <w:sz w:val="18"/>
        </w:rPr>
        <w:t>of</w:t>
      </w:r>
      <w:r>
        <w:rPr>
          <w:i/>
          <w:spacing w:val="9"/>
          <w:w w:val="95"/>
          <w:sz w:val="18"/>
        </w:rPr>
        <w:t xml:space="preserve"> </w:t>
      </w:r>
      <w:r>
        <w:rPr>
          <w:i/>
          <w:w w:val="95"/>
          <w:sz w:val="18"/>
        </w:rPr>
        <w:t>Nairobi,</w:t>
      </w:r>
      <w:r>
        <w:rPr>
          <w:i/>
          <w:spacing w:val="9"/>
          <w:w w:val="95"/>
          <w:sz w:val="18"/>
        </w:rPr>
        <w:t xml:space="preserve"> </w:t>
      </w:r>
      <w:r>
        <w:rPr>
          <w:i/>
          <w:w w:val="95"/>
          <w:sz w:val="18"/>
        </w:rPr>
        <w:t>P.</w:t>
      </w:r>
      <w:r>
        <w:rPr>
          <w:i/>
          <w:spacing w:val="10"/>
          <w:w w:val="95"/>
          <w:sz w:val="18"/>
        </w:rPr>
        <w:t xml:space="preserve"> </w:t>
      </w:r>
      <w:r>
        <w:rPr>
          <w:i/>
          <w:w w:val="95"/>
          <w:sz w:val="18"/>
        </w:rPr>
        <w:t>O.</w:t>
      </w:r>
      <w:r>
        <w:rPr>
          <w:i/>
          <w:spacing w:val="10"/>
          <w:w w:val="95"/>
          <w:sz w:val="18"/>
        </w:rPr>
        <w:t xml:space="preserve"> </w:t>
      </w:r>
      <w:r>
        <w:rPr>
          <w:i/>
          <w:w w:val="95"/>
          <w:sz w:val="18"/>
        </w:rPr>
        <w:t>Box</w:t>
      </w:r>
      <w:r>
        <w:rPr>
          <w:i/>
          <w:spacing w:val="10"/>
          <w:w w:val="95"/>
          <w:sz w:val="18"/>
        </w:rPr>
        <w:t xml:space="preserve"> </w:t>
      </w:r>
      <w:r>
        <w:rPr>
          <w:i/>
          <w:w w:val="95"/>
          <w:sz w:val="18"/>
        </w:rPr>
        <w:t>19676-00100,</w:t>
      </w:r>
      <w:r>
        <w:rPr>
          <w:i/>
          <w:spacing w:val="9"/>
          <w:w w:val="95"/>
          <w:sz w:val="18"/>
        </w:rPr>
        <w:t xml:space="preserve"> </w:t>
      </w:r>
      <w:r>
        <w:rPr>
          <w:i/>
          <w:w w:val="95"/>
          <w:sz w:val="18"/>
        </w:rPr>
        <w:t>Nairobi,</w:t>
      </w:r>
      <w:r>
        <w:rPr>
          <w:i/>
          <w:spacing w:val="9"/>
          <w:w w:val="95"/>
          <w:sz w:val="18"/>
        </w:rPr>
        <w:t xml:space="preserve"> </w:t>
      </w:r>
      <w:r>
        <w:rPr>
          <w:i/>
          <w:w w:val="95"/>
          <w:sz w:val="18"/>
        </w:rPr>
        <w:t>Kenya;</w:t>
      </w:r>
      <w:r>
        <w:rPr>
          <w:i/>
          <w:spacing w:val="-44"/>
          <w:w w:val="95"/>
          <w:sz w:val="18"/>
        </w:rPr>
        <w:t xml:space="preserve"> </w:t>
      </w:r>
      <w:bookmarkStart w:id="6" w:name="_bookmark6"/>
      <w:bookmarkEnd w:id="6"/>
      <w:r>
        <w:rPr>
          <w:i/>
          <w:color w:val="231F20"/>
          <w:position w:val="7"/>
          <w:sz w:val="12"/>
        </w:rPr>
        <w:t>g</w:t>
      </w:r>
      <w:r>
        <w:rPr>
          <w:i/>
          <w:sz w:val="18"/>
        </w:rPr>
        <w:t>Liverpool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School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Tropical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Medicine,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Liverpool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L3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5QA,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UK</w:t>
      </w:r>
    </w:p>
    <w:p w14:paraId="7AC970A6" w14:textId="77777777" w:rsidR="00B61507" w:rsidRDefault="009344AC">
      <w:pPr>
        <w:spacing w:before="176"/>
        <w:ind w:left="245" w:right="245"/>
        <w:jc w:val="center"/>
        <w:rPr>
          <w:sz w:val="16"/>
        </w:rPr>
      </w:pPr>
      <w:r>
        <w:rPr>
          <w:rFonts w:ascii="Arial Unicode MS" w:hAnsi="Arial Unicode MS"/>
          <w:color w:val="231F20"/>
          <w:position w:val="6"/>
          <w:sz w:val="12"/>
        </w:rPr>
        <w:t>∗</w:t>
      </w:r>
      <w:bookmarkStart w:id="7" w:name="_bookmark7"/>
      <w:bookmarkEnd w:id="7"/>
      <w:r>
        <w:rPr>
          <w:color w:val="231F20"/>
          <w:sz w:val="16"/>
        </w:rPr>
        <w:t>Corresponding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author: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Tel</w:t>
      </w:r>
      <w:r>
        <w:rPr>
          <w:color w:val="231F20"/>
          <w:spacing w:val="-5"/>
          <w:sz w:val="16"/>
        </w:rPr>
        <w:t xml:space="preserve"> </w:t>
      </w:r>
      <w:r>
        <w:rPr>
          <w:rFonts w:ascii="Arial Unicode MS" w:hAnsi="Arial Unicode MS"/>
          <w:color w:val="231F20"/>
          <w:sz w:val="16"/>
        </w:rPr>
        <w:t>+</w:t>
      </w:r>
      <w:r>
        <w:rPr>
          <w:color w:val="231F20"/>
          <w:sz w:val="16"/>
        </w:rPr>
        <w:t>254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725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523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716;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E-mail:</w:t>
      </w:r>
      <w:r>
        <w:rPr>
          <w:color w:val="231F20"/>
          <w:spacing w:val="-5"/>
          <w:sz w:val="16"/>
        </w:rPr>
        <w:t xml:space="preserve"> </w:t>
      </w:r>
      <w:hyperlink r:id="rId7">
        <w:r>
          <w:rPr>
            <w:color w:val="0000FF"/>
            <w:sz w:val="16"/>
          </w:rPr>
          <w:t>duncan.shikuku@lstmed.ac.uk</w:t>
        </w:r>
      </w:hyperlink>
    </w:p>
    <w:p w14:paraId="1CF38E56" w14:textId="77777777" w:rsidR="00B61507" w:rsidRDefault="009344AC">
      <w:pPr>
        <w:spacing w:before="246"/>
        <w:ind w:left="245" w:right="245"/>
        <w:jc w:val="center"/>
        <w:rPr>
          <w:i/>
          <w:sz w:val="18"/>
        </w:rPr>
      </w:pPr>
      <w:r>
        <w:rPr>
          <w:i/>
          <w:w w:val="95"/>
          <w:sz w:val="18"/>
        </w:rPr>
        <w:t>Received</w:t>
      </w:r>
      <w:r>
        <w:rPr>
          <w:i/>
          <w:spacing w:val="7"/>
          <w:w w:val="95"/>
          <w:sz w:val="18"/>
        </w:rPr>
        <w:t xml:space="preserve"> </w:t>
      </w:r>
      <w:r>
        <w:rPr>
          <w:i/>
          <w:w w:val="95"/>
          <w:sz w:val="18"/>
        </w:rPr>
        <w:t>26</w:t>
      </w:r>
      <w:r>
        <w:rPr>
          <w:i/>
          <w:spacing w:val="5"/>
          <w:w w:val="95"/>
          <w:sz w:val="18"/>
        </w:rPr>
        <w:t xml:space="preserve"> </w:t>
      </w:r>
      <w:r>
        <w:rPr>
          <w:i/>
          <w:w w:val="95"/>
          <w:sz w:val="18"/>
        </w:rPr>
        <w:t>January</w:t>
      </w:r>
      <w:r>
        <w:rPr>
          <w:i/>
          <w:spacing w:val="6"/>
          <w:w w:val="95"/>
          <w:sz w:val="18"/>
        </w:rPr>
        <w:t xml:space="preserve"> </w:t>
      </w:r>
      <w:r>
        <w:rPr>
          <w:i/>
          <w:w w:val="95"/>
          <w:sz w:val="18"/>
        </w:rPr>
        <w:t>2021;</w:t>
      </w:r>
      <w:r>
        <w:rPr>
          <w:i/>
          <w:spacing w:val="6"/>
          <w:w w:val="95"/>
          <w:sz w:val="18"/>
        </w:rPr>
        <w:t xml:space="preserve"> </w:t>
      </w:r>
      <w:r>
        <w:rPr>
          <w:i/>
          <w:w w:val="95"/>
          <w:sz w:val="18"/>
        </w:rPr>
        <w:t>revised</w:t>
      </w:r>
      <w:r>
        <w:rPr>
          <w:i/>
          <w:spacing w:val="7"/>
          <w:w w:val="95"/>
          <w:sz w:val="18"/>
        </w:rPr>
        <w:t xml:space="preserve"> </w:t>
      </w:r>
      <w:r>
        <w:rPr>
          <w:i/>
          <w:w w:val="95"/>
          <w:sz w:val="18"/>
        </w:rPr>
        <w:t>22</w:t>
      </w:r>
      <w:r>
        <w:rPr>
          <w:i/>
          <w:spacing w:val="6"/>
          <w:w w:val="95"/>
          <w:sz w:val="18"/>
        </w:rPr>
        <w:t xml:space="preserve"> </w:t>
      </w:r>
      <w:r>
        <w:rPr>
          <w:i/>
          <w:w w:val="95"/>
          <w:sz w:val="18"/>
        </w:rPr>
        <w:t>April</w:t>
      </w:r>
      <w:r>
        <w:rPr>
          <w:i/>
          <w:spacing w:val="6"/>
          <w:w w:val="95"/>
          <w:sz w:val="18"/>
        </w:rPr>
        <w:t xml:space="preserve"> </w:t>
      </w:r>
      <w:r>
        <w:rPr>
          <w:i/>
          <w:w w:val="95"/>
          <w:sz w:val="18"/>
        </w:rPr>
        <w:t>2021;</w:t>
      </w:r>
      <w:r>
        <w:rPr>
          <w:i/>
          <w:spacing w:val="6"/>
          <w:w w:val="95"/>
          <w:sz w:val="18"/>
        </w:rPr>
        <w:t xml:space="preserve"> </w:t>
      </w:r>
      <w:r>
        <w:rPr>
          <w:i/>
          <w:w w:val="95"/>
          <w:sz w:val="18"/>
        </w:rPr>
        <w:t>editorial</w:t>
      </w:r>
      <w:r>
        <w:rPr>
          <w:i/>
          <w:spacing w:val="6"/>
          <w:w w:val="95"/>
          <w:sz w:val="18"/>
        </w:rPr>
        <w:t xml:space="preserve"> </w:t>
      </w:r>
      <w:r>
        <w:rPr>
          <w:i/>
          <w:w w:val="95"/>
          <w:sz w:val="18"/>
        </w:rPr>
        <w:t>decision</w:t>
      </w:r>
      <w:r>
        <w:rPr>
          <w:i/>
          <w:spacing w:val="7"/>
          <w:w w:val="95"/>
          <w:sz w:val="18"/>
        </w:rPr>
        <w:t xml:space="preserve"> </w:t>
      </w:r>
      <w:r>
        <w:rPr>
          <w:i/>
          <w:w w:val="95"/>
          <w:sz w:val="18"/>
        </w:rPr>
        <w:t>22</w:t>
      </w:r>
      <w:r>
        <w:rPr>
          <w:i/>
          <w:spacing w:val="6"/>
          <w:w w:val="95"/>
          <w:sz w:val="18"/>
        </w:rPr>
        <w:t xml:space="preserve"> </w:t>
      </w:r>
      <w:r>
        <w:rPr>
          <w:i/>
          <w:w w:val="95"/>
          <w:sz w:val="18"/>
        </w:rPr>
        <w:t>June</w:t>
      </w:r>
      <w:r>
        <w:rPr>
          <w:i/>
          <w:spacing w:val="6"/>
          <w:w w:val="95"/>
          <w:sz w:val="18"/>
        </w:rPr>
        <w:t xml:space="preserve"> </w:t>
      </w:r>
      <w:r>
        <w:rPr>
          <w:i/>
          <w:w w:val="95"/>
          <w:sz w:val="18"/>
        </w:rPr>
        <w:t>2021;</w:t>
      </w:r>
      <w:r>
        <w:rPr>
          <w:i/>
          <w:spacing w:val="5"/>
          <w:w w:val="95"/>
          <w:sz w:val="18"/>
        </w:rPr>
        <w:t xml:space="preserve"> </w:t>
      </w:r>
      <w:r>
        <w:rPr>
          <w:i/>
          <w:w w:val="95"/>
          <w:sz w:val="18"/>
        </w:rPr>
        <w:t>accepted</w:t>
      </w:r>
      <w:r>
        <w:rPr>
          <w:i/>
          <w:spacing w:val="6"/>
          <w:w w:val="95"/>
          <w:sz w:val="18"/>
        </w:rPr>
        <w:t xml:space="preserve"> </w:t>
      </w:r>
      <w:r>
        <w:rPr>
          <w:i/>
          <w:w w:val="95"/>
          <w:sz w:val="18"/>
        </w:rPr>
        <w:t>19</w:t>
      </w:r>
      <w:r>
        <w:rPr>
          <w:i/>
          <w:spacing w:val="6"/>
          <w:w w:val="95"/>
          <w:sz w:val="18"/>
        </w:rPr>
        <w:t xml:space="preserve"> </w:t>
      </w:r>
      <w:r>
        <w:rPr>
          <w:i/>
          <w:w w:val="95"/>
          <w:sz w:val="18"/>
        </w:rPr>
        <w:t>September</w:t>
      </w:r>
      <w:r>
        <w:rPr>
          <w:i/>
          <w:spacing w:val="6"/>
          <w:w w:val="95"/>
          <w:sz w:val="18"/>
        </w:rPr>
        <w:t xml:space="preserve"> </w:t>
      </w:r>
      <w:r>
        <w:rPr>
          <w:i/>
          <w:w w:val="95"/>
          <w:sz w:val="18"/>
        </w:rPr>
        <w:t>2021</w:t>
      </w:r>
    </w:p>
    <w:p w14:paraId="46A840CC" w14:textId="77777777" w:rsidR="00B61507" w:rsidRDefault="00B61507">
      <w:pPr>
        <w:pStyle w:val="BodyText"/>
        <w:spacing w:before="6"/>
        <w:rPr>
          <w:i/>
          <w:sz w:val="30"/>
        </w:rPr>
      </w:pPr>
    </w:p>
    <w:p w14:paraId="3FCABDDB" w14:textId="77777777" w:rsidR="00B61507" w:rsidRDefault="009344AC">
      <w:pPr>
        <w:pStyle w:val="BodyText"/>
        <w:spacing w:line="254" w:lineRule="auto"/>
        <w:ind w:left="949" w:right="947"/>
        <w:jc w:val="both"/>
      </w:pPr>
      <w:r>
        <w:rPr>
          <w:b/>
        </w:rPr>
        <w:t>Background:</w:t>
      </w:r>
      <w:r>
        <w:rPr>
          <w:b/>
          <w:spacing w:val="1"/>
        </w:rPr>
        <w:t xml:space="preserve"> </w:t>
      </w:r>
      <w:r>
        <w:t>This paper presents a descriptive analysis of the perceptions of Kenyan midwifery educators re-</w:t>
      </w:r>
      <w:r>
        <w:rPr>
          <w:spacing w:val="-47"/>
        </w:rPr>
        <w:t xml:space="preserve"> </w:t>
      </w:r>
      <w:proofErr w:type="spellStart"/>
      <w:r>
        <w:t>garding</w:t>
      </w:r>
      <w:proofErr w:type="spellEnd"/>
      <w:r>
        <w:rPr>
          <w:spacing w:val="-1"/>
        </w:rPr>
        <w:t xml:space="preserve"> </w:t>
      </w:r>
      <w:r>
        <w:t>the early impact of coronavirus disease</w:t>
      </w:r>
      <w:r>
        <w:rPr>
          <w:spacing w:val="1"/>
        </w:rPr>
        <w:t xml:space="preserve"> </w:t>
      </w:r>
      <w:r>
        <w:t xml:space="preserve">2019 (COVID-19) </w:t>
      </w:r>
      <w:r>
        <w:t>on the continuity</w:t>
      </w:r>
      <w:r>
        <w:rPr>
          <w:spacing w:val="-1"/>
        </w:rPr>
        <w:t xml:space="preserve"> </w:t>
      </w:r>
      <w:r>
        <w:t>of midwifery education.</w:t>
      </w:r>
    </w:p>
    <w:p w14:paraId="5FE25C0A" w14:textId="77777777" w:rsidR="00B61507" w:rsidRDefault="009344AC">
      <w:pPr>
        <w:pStyle w:val="BodyText"/>
        <w:spacing w:before="119" w:line="254" w:lineRule="auto"/>
        <w:ind w:left="949" w:right="947"/>
        <w:jc w:val="both"/>
      </w:pPr>
      <w:r>
        <w:rPr>
          <w:b/>
        </w:rPr>
        <w:t xml:space="preserve">Methods: </w:t>
      </w:r>
      <w:r>
        <w:t>A cross-sectional online survey was conducted among 51 midwifery/clinical medicine educators from</w:t>
      </w:r>
      <w:r>
        <w:rPr>
          <w:spacing w:val="-48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colleges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eight</w:t>
      </w:r>
      <w:r>
        <w:rPr>
          <w:spacing w:val="-2"/>
        </w:rPr>
        <w:t xml:space="preserve"> </w:t>
      </w:r>
      <w:r>
        <w:t>regions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Kenya.</w:t>
      </w:r>
      <w:r>
        <w:rPr>
          <w:spacing w:val="-3"/>
        </w:rPr>
        <w:t xml:space="preserve"> </w:t>
      </w:r>
      <w:r>
        <w:t>Educators’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rPr>
          <w:w w:val="105"/>
        </w:rPr>
        <w:t>delivery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training</w:t>
      </w:r>
      <w:r>
        <w:rPr>
          <w:spacing w:val="-7"/>
          <w:w w:val="105"/>
        </w:rPr>
        <w:t xml:space="preserve"> </w:t>
      </w:r>
      <w:r>
        <w:rPr>
          <w:w w:val="105"/>
        </w:rPr>
        <w:t>during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early</w:t>
      </w:r>
      <w:r>
        <w:rPr>
          <w:spacing w:val="-8"/>
          <w:w w:val="105"/>
        </w:rPr>
        <w:t xml:space="preserve"> </w:t>
      </w:r>
      <w:r>
        <w:rPr>
          <w:w w:val="105"/>
        </w:rPr>
        <w:t>phases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pandemic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expressed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proportions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three-point</w:t>
      </w:r>
      <w:r>
        <w:rPr>
          <w:spacing w:val="-50"/>
          <w:w w:val="105"/>
        </w:rPr>
        <w:t xml:space="preserve"> </w:t>
      </w:r>
      <w:r>
        <w:rPr>
          <w:w w:val="105"/>
        </w:rPr>
        <w:t>Likert</w:t>
      </w:r>
      <w:r>
        <w:rPr>
          <w:spacing w:val="-9"/>
          <w:w w:val="105"/>
        </w:rPr>
        <w:t xml:space="preserve"> </w:t>
      </w:r>
      <w:r>
        <w:rPr>
          <w:w w:val="105"/>
        </w:rPr>
        <w:t>scale.</w:t>
      </w:r>
    </w:p>
    <w:p w14:paraId="09F1D18A" w14:textId="77777777" w:rsidR="00B61507" w:rsidRDefault="009344AC">
      <w:pPr>
        <w:pStyle w:val="BodyText"/>
        <w:spacing w:before="119" w:line="254" w:lineRule="auto"/>
        <w:ind w:left="949" w:right="947"/>
        <w:jc w:val="both"/>
      </w:pPr>
      <w:r>
        <w:rPr>
          <w:b/>
        </w:rPr>
        <w:t>Results:</w:t>
      </w:r>
      <w:r>
        <w:rPr>
          <w:b/>
          <w:spacing w:val="1"/>
        </w:rPr>
        <w:t xml:space="preserve"> </w:t>
      </w:r>
      <w:r>
        <w:t>Of the educators, 76% were extremely concerned about face-to-face teaching during the pandemic;</w:t>
      </w:r>
      <w:r>
        <w:rPr>
          <w:spacing w:val="1"/>
        </w:rPr>
        <w:t xml:space="preserve"> </w:t>
      </w:r>
      <w:r>
        <w:rPr>
          <w:spacing w:val="-1"/>
          <w:w w:val="105"/>
        </w:rPr>
        <w:t>96</w:t>
      </w:r>
      <w:r>
        <w:rPr>
          <w:spacing w:val="-1"/>
          <w:w w:val="105"/>
        </w:rPr>
        <w:t>%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educators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had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started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delivering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virtual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teaching</w:t>
      </w:r>
      <w:r>
        <w:rPr>
          <w:spacing w:val="-11"/>
          <w:w w:val="105"/>
        </w:rPr>
        <w:t xml:space="preserve"> </w:t>
      </w:r>
      <w:r>
        <w:rPr>
          <w:w w:val="105"/>
        </w:rPr>
        <w:t>(VT),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only</w:t>
      </w:r>
      <w:r>
        <w:rPr>
          <w:spacing w:val="-11"/>
          <w:w w:val="105"/>
        </w:rPr>
        <w:t xml:space="preserve"> </w:t>
      </w:r>
      <w:r>
        <w:rPr>
          <w:w w:val="105"/>
        </w:rPr>
        <w:t>41%</w:t>
      </w:r>
      <w:r>
        <w:rPr>
          <w:spacing w:val="-12"/>
          <w:w w:val="105"/>
        </w:rPr>
        <w:t xml:space="preserve"> </w:t>
      </w:r>
      <w:r>
        <w:rPr>
          <w:w w:val="105"/>
        </w:rPr>
        <w:t>being</w:t>
      </w:r>
      <w:r>
        <w:rPr>
          <w:spacing w:val="-11"/>
          <w:w w:val="105"/>
        </w:rPr>
        <w:t xml:space="preserve"> </w:t>
      </w:r>
      <w:r>
        <w:rPr>
          <w:w w:val="105"/>
        </w:rPr>
        <w:t>extremely</w:t>
      </w:r>
      <w:r>
        <w:rPr>
          <w:spacing w:val="-12"/>
          <w:w w:val="105"/>
        </w:rPr>
        <w:t xml:space="preserve"> </w:t>
      </w:r>
      <w:r>
        <w:rPr>
          <w:w w:val="105"/>
        </w:rPr>
        <w:t>confident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fa-</w:t>
      </w:r>
      <w:r>
        <w:rPr>
          <w:spacing w:val="1"/>
          <w:w w:val="105"/>
        </w:rPr>
        <w:t xml:space="preserve"> </w:t>
      </w:r>
      <w:proofErr w:type="spellStart"/>
      <w:r>
        <w:t>cilitating</w:t>
      </w:r>
      <w:proofErr w:type="spellEnd"/>
      <w:r>
        <w:t xml:space="preserve"> VT; and 97% were unsatisfied with the measures in place in their institutions to continue face-to-face</w:t>
      </w:r>
      <w:r>
        <w:rPr>
          <w:spacing w:val="1"/>
        </w:rPr>
        <w:t xml:space="preserve"> </w:t>
      </w:r>
      <w:r>
        <w:rPr>
          <w:w w:val="105"/>
        </w:rPr>
        <w:t>teaching.</w:t>
      </w:r>
    </w:p>
    <w:p w14:paraId="1D004FCF" w14:textId="77777777" w:rsidR="00B61507" w:rsidRDefault="009344AC">
      <w:pPr>
        <w:pStyle w:val="BodyText"/>
        <w:spacing w:before="119" w:line="254" w:lineRule="auto"/>
        <w:ind w:left="949" w:right="947"/>
        <w:jc w:val="both"/>
      </w:pPr>
      <w:r>
        <w:rPr>
          <w:b/>
        </w:rPr>
        <w:t>Conclusion:</w:t>
      </w:r>
      <w:r>
        <w:rPr>
          <w:b/>
          <w:spacing w:val="26"/>
        </w:rPr>
        <w:t xml:space="preserve"> </w:t>
      </w:r>
      <w:r>
        <w:t>To</w:t>
      </w:r>
      <w:r>
        <w:rPr>
          <w:spacing w:val="-12"/>
        </w:rPr>
        <w:t xml:space="preserve"> </w:t>
      </w:r>
      <w:proofErr w:type="spellStart"/>
      <w:r>
        <w:t>minimise</w:t>
      </w:r>
      <w:proofErr w:type="spellEnd"/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COVID-19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midwifery</w:t>
      </w:r>
      <w:r>
        <w:rPr>
          <w:spacing w:val="-12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Kenya,</w:t>
      </w:r>
      <w:r>
        <w:rPr>
          <w:spacing w:val="-12"/>
        </w:rPr>
        <w:t xml:space="preserve"> </w:t>
      </w:r>
      <w:r>
        <w:t>capacity</w:t>
      </w:r>
      <w:r>
        <w:rPr>
          <w:spacing w:val="-11"/>
        </w:rPr>
        <w:t xml:space="preserve"> </w:t>
      </w:r>
      <w:r>
        <w:t>building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VT</w:t>
      </w:r>
      <w:r>
        <w:rPr>
          <w:spacing w:val="-12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mitigation</w:t>
      </w:r>
      <w:r>
        <w:rPr>
          <w:spacing w:val="-5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in-person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urgently</w:t>
      </w:r>
      <w:r>
        <w:rPr>
          <w:spacing w:val="-5"/>
        </w:rPr>
        <w:t xml:space="preserve"> </w:t>
      </w:r>
      <w:r>
        <w:t>needed.</w:t>
      </w:r>
    </w:p>
    <w:p w14:paraId="30028647" w14:textId="77777777" w:rsidR="00B61507" w:rsidRDefault="00B61507">
      <w:pPr>
        <w:pStyle w:val="BodyText"/>
        <w:spacing w:before="8"/>
        <w:rPr>
          <w:sz w:val="20"/>
        </w:rPr>
      </w:pPr>
    </w:p>
    <w:p w14:paraId="6BE60F9B" w14:textId="77777777" w:rsidR="00B61507" w:rsidRDefault="009344AC">
      <w:pPr>
        <w:pStyle w:val="BodyText"/>
        <w:ind w:left="112"/>
      </w:pPr>
      <w:r>
        <w:rPr>
          <w:b/>
          <w:spacing w:val="-1"/>
        </w:rPr>
        <w:t>Keywords:</w:t>
      </w:r>
      <w:r>
        <w:rPr>
          <w:b/>
          <w:spacing w:val="-11"/>
        </w:rPr>
        <w:t xml:space="preserve"> </w:t>
      </w:r>
      <w:r>
        <w:rPr>
          <w:spacing w:val="-1"/>
        </w:rPr>
        <w:t>COVID-19,</w:t>
      </w:r>
      <w:r>
        <w:rPr>
          <w:spacing w:val="-11"/>
        </w:rPr>
        <w:t xml:space="preserve"> </w:t>
      </w:r>
      <w:r>
        <w:rPr>
          <w:spacing w:val="-1"/>
        </w:rPr>
        <w:t>Kenya,</w:t>
      </w:r>
      <w:r>
        <w:rPr>
          <w:spacing w:val="-11"/>
        </w:rPr>
        <w:t xml:space="preserve"> </w:t>
      </w:r>
      <w:r>
        <w:rPr>
          <w:spacing w:val="-1"/>
        </w:rPr>
        <w:t>midwifery,</w:t>
      </w:r>
      <w:r>
        <w:rPr>
          <w:spacing w:val="-11"/>
        </w:rPr>
        <w:t xml:space="preserve"> </w:t>
      </w:r>
      <w:r>
        <w:rPr>
          <w:spacing w:val="-1"/>
        </w:rPr>
        <w:t>preservice</w:t>
      </w:r>
      <w:r>
        <w:rPr>
          <w:spacing w:val="-11"/>
        </w:rPr>
        <w:t xml:space="preserve"> </w:t>
      </w:r>
      <w:r>
        <w:rPr>
          <w:spacing w:val="-1"/>
        </w:rPr>
        <w:t>training,</w:t>
      </w:r>
      <w:r>
        <w:rPr>
          <w:spacing w:val="-11"/>
        </w:rPr>
        <w:t xml:space="preserve"> </w:t>
      </w:r>
      <w:r>
        <w:t>virtual</w:t>
      </w:r>
      <w:r>
        <w:rPr>
          <w:spacing w:val="-11"/>
        </w:rPr>
        <w:t xml:space="preserve"> </w:t>
      </w:r>
      <w:r>
        <w:t>teaching.</w:t>
      </w:r>
    </w:p>
    <w:p w14:paraId="73F1A7E3" w14:textId="77777777" w:rsidR="00B61507" w:rsidRDefault="00B61507">
      <w:pPr>
        <w:pStyle w:val="BodyText"/>
        <w:rPr>
          <w:sz w:val="20"/>
        </w:rPr>
      </w:pPr>
    </w:p>
    <w:p w14:paraId="18C2B5F7" w14:textId="77777777" w:rsidR="00B61507" w:rsidRDefault="00B61507">
      <w:pPr>
        <w:rPr>
          <w:sz w:val="20"/>
        </w:rPr>
        <w:sectPr w:rsidR="00B61507">
          <w:type w:val="continuous"/>
          <w:pgSz w:w="12250" w:h="15820"/>
          <w:pgMar w:top="440" w:right="760" w:bottom="280" w:left="740" w:header="720" w:footer="720" w:gutter="0"/>
          <w:cols w:space="720"/>
        </w:sectPr>
      </w:pPr>
    </w:p>
    <w:p w14:paraId="00CB7A02" w14:textId="77777777" w:rsidR="00B61507" w:rsidRDefault="009344AC">
      <w:pPr>
        <w:pStyle w:val="Heading1"/>
        <w:spacing w:before="272"/>
      </w:pPr>
      <w:r>
        <w:t>Introduction</w:t>
      </w:r>
    </w:p>
    <w:p w14:paraId="191457D3" w14:textId="77777777" w:rsidR="00B61507" w:rsidRDefault="009344AC">
      <w:pPr>
        <w:pStyle w:val="BodyText"/>
        <w:spacing w:before="119" w:line="252" w:lineRule="auto"/>
        <w:ind w:left="112" w:right="38"/>
        <w:jc w:val="both"/>
      </w:pPr>
      <w:r>
        <w:rPr>
          <w:w w:val="95"/>
        </w:rPr>
        <w:t>Kenya reported its first coronavirus disease 2019 (COVID-19) case</w:t>
      </w:r>
      <w:r>
        <w:rPr>
          <w:spacing w:val="1"/>
          <w:w w:val="95"/>
        </w:rPr>
        <w:t xml:space="preserve"> </w:t>
      </w:r>
      <w:r>
        <w:t>on 13 March 2020. The COVID-19 pandemic has disrupted and</w:t>
      </w:r>
      <w:r>
        <w:rPr>
          <w:spacing w:val="1"/>
        </w:rPr>
        <w:t xml:space="preserve"> </w:t>
      </w:r>
      <w:r>
        <w:t>posed</w:t>
      </w:r>
      <w:r>
        <w:rPr>
          <w:spacing w:val="-19"/>
        </w:rPr>
        <w:t xml:space="preserve"> </w:t>
      </w:r>
      <w:r>
        <w:t>challenges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t>education</w:t>
      </w:r>
      <w:r>
        <w:rPr>
          <w:spacing w:val="-19"/>
        </w:rPr>
        <w:t xml:space="preserve"> </w:t>
      </w:r>
      <w:r>
        <w:t>sector.</w:t>
      </w:r>
      <w:hyperlink w:anchor="_bookmark8" w:history="1">
        <w:r>
          <w:rPr>
            <w:color w:val="0000FF"/>
            <w:position w:val="7"/>
            <w:sz w:val="12"/>
          </w:rPr>
          <w:t>1</w:t>
        </w:r>
      </w:hyperlink>
      <w:r>
        <w:rPr>
          <w:color w:val="231F20"/>
          <w:position w:val="7"/>
          <w:sz w:val="12"/>
        </w:rPr>
        <w:t>,</w:t>
      </w:r>
      <w:hyperlink w:anchor="_bookmark9" w:history="1">
        <w:r>
          <w:rPr>
            <w:color w:val="0000FF"/>
            <w:position w:val="7"/>
            <w:sz w:val="12"/>
          </w:rPr>
          <w:t>2</w:t>
        </w:r>
        <w:r>
          <w:rPr>
            <w:color w:val="0000FF"/>
            <w:spacing w:val="8"/>
            <w:position w:val="7"/>
            <w:sz w:val="12"/>
          </w:rPr>
          <w:t xml:space="preserve"> </w:t>
        </w:r>
      </w:hyperlink>
      <w:r>
        <w:t>Key</w:t>
      </w:r>
      <w:r>
        <w:rPr>
          <w:spacing w:val="-19"/>
        </w:rPr>
        <w:t xml:space="preserve"> </w:t>
      </w:r>
      <w:r>
        <w:t>COVID-19</w:t>
      </w:r>
      <w:r>
        <w:rPr>
          <w:spacing w:val="-47"/>
        </w:rPr>
        <w:t xml:space="preserve"> </w:t>
      </w:r>
      <w:r>
        <w:t>pandemi</w:t>
      </w:r>
      <w:r>
        <w:t>c-containment measures have necessitated the closure</w:t>
      </w:r>
      <w:r>
        <w:rPr>
          <w:spacing w:val="1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learning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institutions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account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physical/social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distanc</w:t>
      </w:r>
      <w:proofErr w:type="spellEnd"/>
      <w:r>
        <w:rPr>
          <w:w w:val="105"/>
        </w:rPr>
        <w:t>-</w:t>
      </w:r>
      <w:r>
        <w:rPr>
          <w:spacing w:val="-50"/>
          <w:w w:val="105"/>
        </w:rPr>
        <w:t xml:space="preserve"> </w:t>
      </w:r>
      <w:proofErr w:type="spellStart"/>
      <w:r>
        <w:t>ing</w:t>
      </w:r>
      <w:proofErr w:type="spellEnd"/>
      <w:r>
        <w:t xml:space="preserve"> for students, including the education and training of the med-</w:t>
      </w:r>
      <w:r>
        <w:rPr>
          <w:spacing w:val="-47"/>
        </w:rPr>
        <w:t xml:space="preserve"> </w:t>
      </w:r>
      <w:proofErr w:type="spellStart"/>
      <w:r>
        <w:rPr>
          <w:spacing w:val="-1"/>
          <w:w w:val="105"/>
        </w:rPr>
        <w:t>ical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profession.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overcome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crisis,</w:t>
      </w:r>
      <w:r>
        <w:rPr>
          <w:spacing w:val="-8"/>
          <w:w w:val="105"/>
        </w:rPr>
        <w:t xml:space="preserve"> </w:t>
      </w:r>
      <w:r>
        <w:rPr>
          <w:w w:val="105"/>
        </w:rPr>
        <w:t>medical</w:t>
      </w:r>
      <w:r>
        <w:rPr>
          <w:spacing w:val="-7"/>
          <w:w w:val="105"/>
        </w:rPr>
        <w:t xml:space="preserve"> </w:t>
      </w:r>
      <w:r>
        <w:rPr>
          <w:w w:val="105"/>
        </w:rPr>
        <w:t>training</w:t>
      </w:r>
      <w:r>
        <w:rPr>
          <w:spacing w:val="-51"/>
          <w:w w:val="105"/>
        </w:rPr>
        <w:t xml:space="preserve"> </w:t>
      </w:r>
      <w:r>
        <w:rPr>
          <w:w w:val="105"/>
        </w:rPr>
        <w:t>schools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shifted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face-to-face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online/virtual</w:t>
      </w:r>
      <w:r>
        <w:rPr>
          <w:spacing w:val="-50"/>
          <w:w w:val="105"/>
        </w:rPr>
        <w:t xml:space="preserve"> </w:t>
      </w:r>
      <w:r>
        <w:rPr>
          <w:w w:val="105"/>
        </w:rPr>
        <w:t>context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educators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students/trainees;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regard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admission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w w:val="105"/>
        </w:rPr>
        <w:t>students,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teaching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students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grad-</w:t>
      </w:r>
      <w:r>
        <w:rPr>
          <w:spacing w:val="-50"/>
          <w:w w:val="105"/>
        </w:rPr>
        <w:t xml:space="preserve"> </w:t>
      </w:r>
      <w:proofErr w:type="spellStart"/>
      <w:r>
        <w:rPr>
          <w:w w:val="105"/>
        </w:rPr>
        <w:t>uation</w:t>
      </w:r>
      <w:proofErr w:type="spellEnd"/>
      <w:r>
        <w:rPr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w w:val="105"/>
        </w:rPr>
        <w:t>using</w:t>
      </w:r>
      <w:r>
        <w:rPr>
          <w:spacing w:val="25"/>
          <w:w w:val="105"/>
        </w:rPr>
        <w:t xml:space="preserve"> </w:t>
      </w:r>
      <w:r>
        <w:rPr>
          <w:w w:val="105"/>
        </w:rPr>
        <w:t>different</w:t>
      </w:r>
      <w:r>
        <w:rPr>
          <w:spacing w:val="24"/>
          <w:w w:val="105"/>
        </w:rPr>
        <w:t xml:space="preserve"> </w:t>
      </w:r>
      <w:r>
        <w:rPr>
          <w:w w:val="105"/>
        </w:rPr>
        <w:t>technologies</w:t>
      </w:r>
      <w:r>
        <w:rPr>
          <w:spacing w:val="24"/>
          <w:w w:val="105"/>
        </w:rPr>
        <w:t xml:space="preserve"> </w:t>
      </w:r>
      <w:r>
        <w:rPr>
          <w:w w:val="105"/>
        </w:rPr>
        <w:t>has</w:t>
      </w:r>
      <w:r>
        <w:rPr>
          <w:spacing w:val="25"/>
          <w:w w:val="105"/>
        </w:rPr>
        <w:t xml:space="preserve"> </w:t>
      </w:r>
      <w:r>
        <w:rPr>
          <w:w w:val="105"/>
        </w:rPr>
        <w:t>helped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maximise</w:t>
      </w:r>
      <w:proofErr w:type="spellEnd"/>
    </w:p>
    <w:p w14:paraId="3C79FCDD" w14:textId="77777777" w:rsidR="00B61507" w:rsidRDefault="009344AC">
      <w:pPr>
        <w:rPr>
          <w:sz w:val="25"/>
        </w:rPr>
      </w:pPr>
      <w:r>
        <w:br w:type="column"/>
      </w:r>
    </w:p>
    <w:p w14:paraId="2EE68D01" w14:textId="77777777" w:rsidR="00B61507" w:rsidRDefault="009344AC">
      <w:pPr>
        <w:pStyle w:val="BodyText"/>
        <w:spacing w:line="252" w:lineRule="auto"/>
        <w:ind w:left="112" w:right="110"/>
        <w:jc w:val="both"/>
      </w:pPr>
      <w:r>
        <w:t xml:space="preserve">students’ learning experiences and </w:t>
      </w:r>
      <w:proofErr w:type="spellStart"/>
      <w:r>
        <w:t>minimise</w:t>
      </w:r>
      <w:proofErr w:type="spellEnd"/>
      <w:r>
        <w:t xml:space="preserve"> the interruption to</w:t>
      </w:r>
      <w:r>
        <w:rPr>
          <w:spacing w:val="1"/>
        </w:rPr>
        <w:t xml:space="preserve"> </w:t>
      </w:r>
      <w:r>
        <w:t>their training.</w:t>
      </w:r>
      <w:r>
        <w:rPr>
          <w:color w:val="231F20"/>
          <w:position w:val="7"/>
          <w:sz w:val="12"/>
        </w:rPr>
        <w:t>3</w:t>
      </w:r>
      <w:r>
        <w:rPr>
          <w:color w:val="231F20"/>
          <w:spacing w:val="1"/>
          <w:position w:val="7"/>
          <w:sz w:val="12"/>
        </w:rPr>
        <w:t xml:space="preserve"> </w:t>
      </w:r>
      <w:r>
        <w:t xml:space="preserve">This rapid shift to virtual training could be </w:t>
      </w:r>
      <w:proofErr w:type="spellStart"/>
      <w:r>
        <w:t>chal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lenging</w:t>
      </w:r>
      <w:proofErr w:type="spellEnd"/>
      <w:r>
        <w:t xml:space="preserve"> in the way that educators </w:t>
      </w:r>
      <w:proofErr w:type="gramStart"/>
      <w:r>
        <w:t>teach</w:t>
      </w:r>
      <w:proofErr w:type="gramEnd"/>
      <w:r>
        <w:t xml:space="preserve"> and students learn.</w:t>
      </w:r>
      <w:hyperlink w:anchor="_bookmark10" w:history="1">
        <w:r>
          <w:rPr>
            <w:color w:val="0000FF"/>
            <w:position w:val="7"/>
            <w:sz w:val="12"/>
          </w:rPr>
          <w:t>4</w:t>
        </w:r>
      </w:hyperlink>
      <w:r>
        <w:rPr>
          <w:color w:val="0000FF"/>
          <w:spacing w:val="1"/>
          <w:position w:val="7"/>
          <w:sz w:val="12"/>
        </w:rPr>
        <w:t xml:space="preserve"> </w:t>
      </w:r>
      <w:r>
        <w:t>Despite the shift, m</w:t>
      </w:r>
      <w:r>
        <w:t>idwifery educators are expected to deliver</w:t>
      </w:r>
      <w:r>
        <w:rPr>
          <w:spacing w:val="1"/>
        </w:rPr>
        <w:t xml:space="preserve"> </w:t>
      </w:r>
      <w:r>
        <w:t>effective teaching to achieve the expected competencies for</w:t>
      </w:r>
      <w:r>
        <w:rPr>
          <w:spacing w:val="1"/>
        </w:rPr>
        <w:t xml:space="preserve"> </w:t>
      </w:r>
      <w:r>
        <w:t>skilled health personnel graduates. Little is documented on the</w:t>
      </w:r>
      <w:r>
        <w:rPr>
          <w:spacing w:val="1"/>
        </w:rPr>
        <w:t xml:space="preserve"> </w:t>
      </w:r>
      <w:r>
        <w:t>educators’ perceptions of the effects of COVID-19–containment</w:t>
      </w:r>
      <w:r>
        <w:rPr>
          <w:spacing w:val="1"/>
        </w:rPr>
        <w:t xml:space="preserve"> </w:t>
      </w:r>
      <w:r>
        <w:t xml:space="preserve">measures on the continuity </w:t>
      </w:r>
      <w:r>
        <w:t>of midwifery training in Kenya. This</w:t>
      </w:r>
      <w:r>
        <w:rPr>
          <w:spacing w:val="1"/>
        </w:rPr>
        <w:t xml:space="preserve"> </w:t>
      </w:r>
      <w:r>
        <w:t>paper presents a descriptive analysis of the perceptions of mid-</w:t>
      </w:r>
      <w:r>
        <w:rPr>
          <w:spacing w:val="1"/>
        </w:rPr>
        <w:t xml:space="preserve"> </w:t>
      </w:r>
      <w:proofErr w:type="spellStart"/>
      <w:r>
        <w:t>wifery</w:t>
      </w:r>
      <w:proofErr w:type="spellEnd"/>
      <w:r>
        <w:t>/clinical medicine educators regarding the early impact of</w:t>
      </w:r>
      <w:r>
        <w:rPr>
          <w:spacing w:val="1"/>
        </w:rPr>
        <w:t xml:space="preserve"> </w:t>
      </w:r>
      <w:r>
        <w:t xml:space="preserve">the COVID-19 pandemic on midwifery </w:t>
      </w:r>
      <w:proofErr w:type="gramStart"/>
      <w:r>
        <w:t>training, and</w:t>
      </w:r>
      <w:proofErr w:type="gramEnd"/>
      <w:r>
        <w:t xml:space="preserve"> informs the</w:t>
      </w:r>
      <w:r>
        <w:rPr>
          <w:spacing w:val="1"/>
        </w:rPr>
        <w:t xml:space="preserve"> </w:t>
      </w:r>
      <w:r>
        <w:t>strategies that are essentia</w:t>
      </w:r>
      <w:r>
        <w:t>l to promote continuity in midwifery</w:t>
      </w:r>
      <w:r>
        <w:rPr>
          <w:spacing w:val="1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pandemic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Kenya.</w:t>
      </w:r>
    </w:p>
    <w:p w14:paraId="5DBC31EF" w14:textId="77777777" w:rsidR="00B61507" w:rsidRDefault="00B61507">
      <w:pPr>
        <w:spacing w:line="252" w:lineRule="auto"/>
        <w:jc w:val="both"/>
        <w:sectPr w:rsidR="00B61507">
          <w:type w:val="continuous"/>
          <w:pgSz w:w="12250" w:h="15820"/>
          <w:pgMar w:top="440" w:right="760" w:bottom="280" w:left="740" w:header="720" w:footer="720" w:gutter="0"/>
          <w:cols w:num="2" w:space="720" w:equalWidth="0">
            <w:col w:w="5294" w:space="86"/>
            <w:col w:w="5370"/>
          </w:cols>
        </w:sectPr>
      </w:pPr>
    </w:p>
    <w:p w14:paraId="17D47E1C" w14:textId="71B48027" w:rsidR="00B61507" w:rsidRDefault="009344AC">
      <w:pPr>
        <w:pStyle w:val="BodyText"/>
        <w:rPr>
          <w:sz w:val="20"/>
        </w:rPr>
      </w:pPr>
      <w:r>
        <w:pict w14:anchorId="684153B2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9" type="#_x0000_t202" alt="" style="position:absolute;margin-left:580.1pt;margin-top:91.25pt;width:13.55pt;height:94.9pt;z-index:1573120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2C08851A" w14:textId="77777777" w:rsidR="00B61507" w:rsidRDefault="009344AC">
                  <w:pPr>
                    <w:spacing w:before="49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90"/>
                      <w:sz w:val="16"/>
                    </w:rPr>
                    <w:t>SHORT</w:t>
                  </w:r>
                  <w:r>
                    <w:rPr>
                      <w:b/>
                      <w:color w:val="FFFFFF"/>
                      <w:spacing w:val="23"/>
                      <w:w w:val="90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16"/>
                    </w:rPr>
                    <w:t>COMMUNICATION</w:t>
                  </w:r>
                </w:p>
              </w:txbxContent>
            </v:textbox>
            <w10:wrap anchorx="page" anchory="page"/>
          </v:shape>
        </w:pict>
      </w:r>
    </w:p>
    <w:p w14:paraId="4DF6BB4F" w14:textId="77777777" w:rsidR="00B61507" w:rsidRDefault="00B61507">
      <w:pPr>
        <w:pStyle w:val="BodyText"/>
        <w:rPr>
          <w:sz w:val="20"/>
        </w:rPr>
      </w:pPr>
    </w:p>
    <w:p w14:paraId="0D7C95F3" w14:textId="77777777" w:rsidR="00B61507" w:rsidRDefault="00B61507">
      <w:pPr>
        <w:pStyle w:val="BodyText"/>
        <w:spacing w:before="2"/>
        <w:rPr>
          <w:sz w:val="23"/>
        </w:rPr>
      </w:pPr>
    </w:p>
    <w:p w14:paraId="7F91535B" w14:textId="77777777" w:rsidR="00B61507" w:rsidRDefault="009344AC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5CCAF32D">
          <v:group id="docshapegroup5" o:spid="_x0000_s1037" alt="" style="width:526.05pt;height:.55pt;mso-position-horizontal-relative:char;mso-position-vertical-relative:line" coordsize="10521,11">
            <v:line id="_x0000_s1038" alt="" style="position:absolute" from="0,5" to="10521,5" strokeweight=".17781mm"/>
            <w10:anchorlock/>
          </v:group>
        </w:pict>
      </w:r>
    </w:p>
    <w:p w14:paraId="46D60F6B" w14:textId="77777777" w:rsidR="00B61507" w:rsidRDefault="009344AC">
      <w:pPr>
        <w:pStyle w:val="BodyText"/>
        <w:spacing w:before="141"/>
        <w:ind w:right="110"/>
        <w:jc w:val="right"/>
      </w:pPr>
      <w:r>
        <w:rPr>
          <w:w w:val="102"/>
        </w:rPr>
        <w:t>1</w:t>
      </w:r>
    </w:p>
    <w:p w14:paraId="1D1A4501" w14:textId="77777777" w:rsidR="00B61507" w:rsidRDefault="00B61507">
      <w:pPr>
        <w:jc w:val="right"/>
        <w:sectPr w:rsidR="00B61507">
          <w:type w:val="continuous"/>
          <w:pgSz w:w="12250" w:h="15820"/>
          <w:pgMar w:top="440" w:right="760" w:bottom="280" w:left="740" w:header="720" w:footer="720" w:gutter="0"/>
          <w:cols w:space="720"/>
        </w:sectPr>
      </w:pPr>
    </w:p>
    <w:p w14:paraId="13D5F5A2" w14:textId="77777777" w:rsidR="00B61507" w:rsidRDefault="009344AC">
      <w:pPr>
        <w:spacing w:before="99"/>
        <w:ind w:left="123"/>
        <w:rPr>
          <w:i/>
          <w:sz w:val="20"/>
        </w:rPr>
      </w:pPr>
      <w:r>
        <w:rPr>
          <w:w w:val="95"/>
          <w:sz w:val="20"/>
        </w:rPr>
        <w:lastRenderedPageBreak/>
        <w:t>D.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-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Shikuku</w:t>
      </w:r>
      <w:proofErr w:type="spellEnd"/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i/>
          <w:w w:val="95"/>
          <w:sz w:val="20"/>
        </w:rPr>
        <w:t>.</w:t>
      </w:r>
    </w:p>
    <w:p w14:paraId="123CF928" w14:textId="77777777" w:rsidR="00B61507" w:rsidRDefault="009344AC">
      <w:pPr>
        <w:pStyle w:val="BodyText"/>
        <w:spacing w:before="11"/>
        <w:rPr>
          <w:i/>
          <w:sz w:val="13"/>
        </w:rPr>
      </w:pPr>
      <w:r>
        <w:pict w14:anchorId="5853DCAB">
          <v:shape id="docshape6" o:spid="_x0000_s1036" alt="" style="position:absolute;margin-left:43.2pt;margin-top:9.25pt;width:526.05pt;height:.1pt;z-index:-15725568;mso-wrap-edited:f;mso-width-percent:0;mso-height-percent:0;mso-wrap-distance-left:0;mso-wrap-distance-right:0;mso-position-horizontal-relative:page;mso-width-percent:0;mso-height-percent:0" coordsize="10521,1270" path="m,l10520,e" filled="f" strokeweight=".17781mm">
            <v:path arrowok="t" o:connecttype="custom" o:connectlocs="0,0;6680200,0" o:connectangles="0,0"/>
            <w10:wrap type="topAndBottom" anchorx="page"/>
          </v:shape>
        </w:pict>
      </w:r>
    </w:p>
    <w:p w14:paraId="482F3AF0" w14:textId="77777777" w:rsidR="00B61507" w:rsidRDefault="00B61507">
      <w:pPr>
        <w:pStyle w:val="BodyText"/>
        <w:spacing w:before="4"/>
        <w:rPr>
          <w:i/>
          <w:sz w:val="21"/>
        </w:rPr>
      </w:pPr>
    </w:p>
    <w:p w14:paraId="56F4E6FF" w14:textId="77777777" w:rsidR="00B61507" w:rsidRDefault="00B61507">
      <w:pPr>
        <w:rPr>
          <w:sz w:val="21"/>
        </w:rPr>
        <w:sectPr w:rsidR="00B61507">
          <w:pgSz w:w="12250" w:h="15820"/>
          <w:pgMar w:top="720" w:right="760" w:bottom="280" w:left="740" w:header="720" w:footer="720" w:gutter="0"/>
          <w:cols w:space="720"/>
        </w:sectPr>
      </w:pPr>
    </w:p>
    <w:p w14:paraId="0C4EAE5D" w14:textId="77777777" w:rsidR="00B61507" w:rsidRDefault="009344AC">
      <w:pPr>
        <w:pStyle w:val="Heading1"/>
        <w:ind w:left="123"/>
      </w:pPr>
      <w:r>
        <w:rPr>
          <w:spacing w:val="-1"/>
        </w:rPr>
        <w:t>Materials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Methods</w:t>
      </w:r>
    </w:p>
    <w:p w14:paraId="4183E493" w14:textId="77777777" w:rsidR="00B61507" w:rsidRDefault="009344AC">
      <w:pPr>
        <w:pStyle w:val="BodyText"/>
        <w:spacing w:before="119" w:line="254" w:lineRule="auto"/>
        <w:ind w:left="123" w:right="38"/>
        <w:jc w:val="both"/>
      </w:pPr>
      <w:r>
        <w:t>This was a cross-sectional anonymous online survey admin-</w:t>
      </w:r>
      <w:r>
        <w:rPr>
          <w:spacing w:val="1"/>
        </w:rPr>
        <w:t xml:space="preserve"> </w:t>
      </w:r>
      <w:proofErr w:type="spellStart"/>
      <w:r>
        <w:t>istered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(19</w:t>
      </w:r>
      <w:r>
        <w:rPr>
          <w:spacing w:val="1"/>
        </w:rPr>
        <w:t xml:space="preserve"> </w:t>
      </w:r>
      <w:r>
        <w:t>males,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females)</w:t>
      </w:r>
      <w:r>
        <w:rPr>
          <w:spacing w:val="1"/>
        </w:rPr>
        <w:t xml:space="preserve"> </w:t>
      </w:r>
      <w:r>
        <w:t>midwifery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(reproductive</w:t>
      </w:r>
      <w:r>
        <w:rPr>
          <w:spacing w:val="1"/>
        </w:rPr>
        <w:t xml:space="preserve"> </w:t>
      </w:r>
      <w:r>
        <w:t>health)</w:t>
      </w:r>
      <w:r>
        <w:rPr>
          <w:spacing w:val="1"/>
        </w:rPr>
        <w:t xml:space="preserve"> </w:t>
      </w:r>
      <w:r>
        <w:t>educators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2020,</w:t>
      </w:r>
      <w:r>
        <w:rPr>
          <w:spacing w:val="-47"/>
        </w:rPr>
        <w:t xml:space="preserve"> </w:t>
      </w:r>
      <w:r>
        <w:t>who had registered to participate in two-part capacity building</w:t>
      </w:r>
      <w:r>
        <w:rPr>
          <w:spacing w:val="1"/>
        </w:rPr>
        <w:t xml:space="preserve"> </w:t>
      </w:r>
      <w:r>
        <w:t>workshops</w:t>
      </w:r>
      <w:r>
        <w:rPr>
          <w:spacing w:val="-11"/>
        </w:rPr>
        <w:t xml:space="preserve"> </w:t>
      </w:r>
      <w:r>
        <w:t>delivered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Liverpool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Tropical</w:t>
      </w:r>
      <w:r>
        <w:rPr>
          <w:spacing w:val="-10"/>
        </w:rPr>
        <w:t xml:space="preserve"> </w:t>
      </w:r>
      <w:r>
        <w:t>Medicine</w:t>
      </w:r>
      <w:r>
        <w:rPr>
          <w:spacing w:val="-48"/>
        </w:rPr>
        <w:t xml:space="preserve"> </w:t>
      </w:r>
      <w:r>
        <w:t>(LSTM)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national,</w:t>
      </w:r>
      <w:r>
        <w:rPr>
          <w:spacing w:val="-13"/>
        </w:rPr>
        <w:t xml:space="preserve"> </w:t>
      </w:r>
      <w:r>
        <w:t>preservice</w:t>
      </w:r>
      <w:r>
        <w:rPr>
          <w:spacing w:val="-13"/>
        </w:rPr>
        <w:t xml:space="preserve"> </w:t>
      </w:r>
      <w:r>
        <w:t>trainers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trainers,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improve</w:t>
      </w:r>
      <w:r>
        <w:rPr>
          <w:spacing w:val="-13"/>
        </w:rPr>
        <w:t xml:space="preserve"> </w:t>
      </w:r>
      <w:r>
        <w:t>their</w:t>
      </w:r>
      <w:r>
        <w:rPr>
          <w:spacing w:val="-48"/>
        </w:rPr>
        <w:t xml:space="preserve"> </w:t>
      </w:r>
      <w:r>
        <w:t>capacity to implement the updated curricula and cascade i</w:t>
      </w:r>
      <w:r>
        <w:t>t to</w:t>
      </w:r>
      <w:r>
        <w:rPr>
          <w:spacing w:val="1"/>
        </w:rPr>
        <w:t xml:space="preserve"> </w:t>
      </w:r>
      <w:r>
        <w:t>colleagues</w:t>
      </w:r>
      <w:r>
        <w:rPr>
          <w:spacing w:val="40"/>
        </w:rPr>
        <w:t xml:space="preserve"> </w:t>
      </w:r>
      <w:r>
        <w:t>nationwide.</w:t>
      </w:r>
      <w:r>
        <w:rPr>
          <w:spacing w:val="41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training</w:t>
      </w:r>
      <w:r>
        <w:rPr>
          <w:spacing w:val="41"/>
        </w:rPr>
        <w:t xml:space="preserve"> </w:t>
      </w:r>
      <w:r>
        <w:t>was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follow-up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re-</w:t>
      </w:r>
      <w:r>
        <w:rPr>
          <w:spacing w:val="-47"/>
        </w:rPr>
        <w:t xml:space="preserve"> </w:t>
      </w:r>
      <w:r>
        <w:t>view of the basic diploma training syllabus offered by 84 training</w:t>
      </w:r>
      <w:r>
        <w:rPr>
          <w:spacing w:val="1"/>
        </w:rPr>
        <w:t xml:space="preserve"> </w:t>
      </w:r>
      <w:r>
        <w:t>schools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total</w:t>
      </w:r>
      <w:r>
        <w:rPr>
          <w:spacing w:val="41"/>
        </w:rPr>
        <w:t xml:space="preserve"> </w:t>
      </w:r>
      <w:r>
        <w:t>121</w:t>
      </w:r>
      <w:r>
        <w:rPr>
          <w:spacing w:val="41"/>
        </w:rPr>
        <w:t xml:space="preserve"> </w:t>
      </w:r>
      <w:r>
        <w:t>midwifery</w:t>
      </w:r>
      <w:r>
        <w:rPr>
          <w:spacing w:val="40"/>
        </w:rPr>
        <w:t xml:space="preserve"> </w:t>
      </w:r>
      <w:r>
        <w:t>training</w:t>
      </w:r>
      <w:r>
        <w:rPr>
          <w:spacing w:val="41"/>
        </w:rPr>
        <w:t xml:space="preserve"> </w:t>
      </w:r>
      <w:r>
        <w:t>institutions</w:t>
      </w:r>
      <w:r>
        <w:rPr>
          <w:spacing w:val="41"/>
        </w:rPr>
        <w:t xml:space="preserve"> </w:t>
      </w:r>
      <w:r>
        <w:t>nation-</w:t>
      </w:r>
      <w:r>
        <w:rPr>
          <w:spacing w:val="-48"/>
        </w:rPr>
        <w:t xml:space="preserve"> </w:t>
      </w:r>
      <w:r>
        <w:t>ally. Because this was training for national trainers of trainees,</w:t>
      </w:r>
      <w:r>
        <w:rPr>
          <w:spacing w:val="1"/>
        </w:rPr>
        <w:t xml:space="preserve"> </w:t>
      </w:r>
      <w:r>
        <w:t>lecturers from all eight regions (formerly provinces) who were</w:t>
      </w:r>
      <w:r>
        <w:rPr>
          <w:spacing w:val="1"/>
        </w:rPr>
        <w:t xml:space="preserve"> </w:t>
      </w:r>
      <w:r>
        <w:t>trained on the basic 5-day emergency obstetrics and newborn</w:t>
      </w:r>
      <w:r>
        <w:rPr>
          <w:spacing w:val="1"/>
        </w:rPr>
        <w:t xml:space="preserve"> </w:t>
      </w:r>
      <w:r>
        <w:t>care (</w:t>
      </w:r>
      <w:proofErr w:type="spellStart"/>
      <w:r>
        <w:t>EmONC</w:t>
      </w:r>
      <w:proofErr w:type="spellEnd"/>
      <w:r>
        <w:t xml:space="preserve">) and the </w:t>
      </w:r>
      <w:proofErr w:type="spellStart"/>
      <w:r>
        <w:t>EmONC</w:t>
      </w:r>
      <w:proofErr w:type="spellEnd"/>
      <w:r>
        <w:t xml:space="preserve"> master trainer courses were se-</w:t>
      </w:r>
      <w:r>
        <w:rPr>
          <w:spacing w:val="-47"/>
        </w:rPr>
        <w:t xml:space="preserve"> </w:t>
      </w:r>
      <w:proofErr w:type="spellStart"/>
      <w:r>
        <w:t>lected</w:t>
      </w:r>
      <w:proofErr w:type="spellEnd"/>
      <w:r>
        <w:t>.</w:t>
      </w:r>
      <w:r>
        <w:t xml:space="preserve"> Each college had at least one midwifery/clinical medicine</w:t>
      </w:r>
      <w:r>
        <w:rPr>
          <w:spacing w:val="-47"/>
        </w:rPr>
        <w:t xml:space="preserve"> </w:t>
      </w:r>
      <w:r>
        <w:t xml:space="preserve">lecturer randomly selected to represent it. The selected </w:t>
      </w:r>
      <w:proofErr w:type="spellStart"/>
      <w:r>
        <w:t>educa</w:t>
      </w:r>
      <w:proofErr w:type="spellEnd"/>
      <w:r>
        <w:t>-</w:t>
      </w:r>
      <w:r>
        <w:rPr>
          <w:spacing w:val="1"/>
        </w:rPr>
        <w:t xml:space="preserve"> </w:t>
      </w:r>
      <w:r>
        <w:t>tors were from the 35 eligible government/public and private</w:t>
      </w:r>
      <w:r>
        <w:rPr>
          <w:spacing w:val="1"/>
        </w:rPr>
        <w:t xml:space="preserve"> </w:t>
      </w:r>
      <w:r>
        <w:t>medical</w:t>
      </w:r>
      <w:r>
        <w:rPr>
          <w:spacing w:val="34"/>
        </w:rPr>
        <w:t xml:space="preserve"> </w:t>
      </w:r>
      <w:r>
        <w:t>training</w:t>
      </w:r>
      <w:r>
        <w:rPr>
          <w:spacing w:val="36"/>
        </w:rPr>
        <w:t xml:space="preserve"> </w:t>
      </w:r>
      <w:r>
        <w:t>colleges</w:t>
      </w:r>
      <w:r>
        <w:rPr>
          <w:spacing w:val="36"/>
        </w:rPr>
        <w:t xml:space="preserve"> </w:t>
      </w:r>
      <w:r>
        <w:t>offering</w:t>
      </w:r>
      <w:r>
        <w:rPr>
          <w:spacing w:val="35"/>
        </w:rPr>
        <w:t xml:space="preserve"> </w:t>
      </w:r>
      <w:r>
        <w:t>diploma</w:t>
      </w:r>
      <w:r>
        <w:rPr>
          <w:spacing w:val="34"/>
        </w:rPr>
        <w:t xml:space="preserve"> </w:t>
      </w:r>
      <w:r>
        <w:t>midwifery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proofErr w:type="spellStart"/>
      <w:r>
        <w:t>clini</w:t>
      </w:r>
      <w:proofErr w:type="spellEnd"/>
      <w:r>
        <w:t>-</w:t>
      </w:r>
      <w:r>
        <w:rPr>
          <w:spacing w:val="-48"/>
        </w:rPr>
        <w:t xml:space="preserve"> </w:t>
      </w:r>
      <w:proofErr w:type="spellStart"/>
      <w:r>
        <w:t>cal</w:t>
      </w:r>
      <w:proofErr w:type="spellEnd"/>
      <w:r>
        <w:t xml:space="preserve"> medi</w:t>
      </w:r>
      <w:r>
        <w:t>cine training, and they were proportionately drawn from</w:t>
      </w:r>
      <w:r>
        <w:rPr>
          <w:spacing w:val="1"/>
        </w:rPr>
        <w:t xml:space="preserve"> </w:t>
      </w:r>
      <w:r>
        <w:t>all eight regions of Kenya. Eligibility to participate included pre-</w:t>
      </w:r>
      <w:r>
        <w:rPr>
          <w:spacing w:val="1"/>
        </w:rPr>
        <w:t xml:space="preserve"> </w:t>
      </w:r>
      <w:proofErr w:type="spellStart"/>
      <w:r>
        <w:t>vious</w:t>
      </w:r>
      <w:proofErr w:type="spellEnd"/>
      <w:r>
        <w:t xml:space="preserve"> training on basic and master trainer training on </w:t>
      </w:r>
      <w:proofErr w:type="spellStart"/>
      <w:r>
        <w:t>emer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gency</w:t>
      </w:r>
      <w:proofErr w:type="spellEnd"/>
      <w:r>
        <w:t xml:space="preserve"> obstetrics care for educators, and at least three midwifery</w:t>
      </w:r>
      <w:r>
        <w:rPr>
          <w:spacing w:val="-47"/>
        </w:rPr>
        <w:t xml:space="preserve"> </w:t>
      </w:r>
      <w:r>
        <w:t>lect</w:t>
      </w:r>
      <w:r>
        <w:t>urers in the college. The frequencies/proportions of three-</w:t>
      </w:r>
      <w:r>
        <w:rPr>
          <w:spacing w:val="1"/>
        </w:rPr>
        <w:t xml:space="preserve"> </w:t>
      </w:r>
      <w:r>
        <w:t>point</w:t>
      </w:r>
      <w:r>
        <w:rPr>
          <w:spacing w:val="-14"/>
        </w:rPr>
        <w:t xml:space="preserve"> </w:t>
      </w:r>
      <w:r>
        <w:t>Likert</w:t>
      </w:r>
      <w:r>
        <w:rPr>
          <w:spacing w:val="-13"/>
        </w:rPr>
        <w:t xml:space="preserve"> </w:t>
      </w:r>
      <w:r>
        <w:t>scales</w:t>
      </w:r>
      <w:r>
        <w:rPr>
          <w:spacing w:val="-13"/>
        </w:rPr>
        <w:t xml:space="preserve"> </w:t>
      </w:r>
      <w:r>
        <w:t>rating</w:t>
      </w:r>
      <w:r>
        <w:rPr>
          <w:spacing w:val="-13"/>
        </w:rPr>
        <w:t xml:space="preserve"> </w:t>
      </w:r>
      <w:r>
        <w:t>educators’</w:t>
      </w:r>
      <w:r>
        <w:rPr>
          <w:spacing w:val="-14"/>
        </w:rPr>
        <w:t xml:space="preserve"> </w:t>
      </w:r>
      <w:r>
        <w:t>concerns</w:t>
      </w:r>
      <w:r>
        <w:rPr>
          <w:spacing w:val="-13"/>
        </w:rPr>
        <w:t xml:space="preserve"> </w:t>
      </w:r>
      <w:r>
        <w:t>regarding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effect</w:t>
      </w:r>
      <w:r>
        <w:rPr>
          <w:spacing w:val="-48"/>
        </w:rPr>
        <w:t xml:space="preserve"> </w:t>
      </w:r>
      <w:r>
        <w:t>of the pandemic on preservice training (not concerned, some-</w:t>
      </w:r>
      <w:r>
        <w:rPr>
          <w:spacing w:val="1"/>
        </w:rPr>
        <w:t xml:space="preserve"> </w:t>
      </w:r>
      <w:r>
        <w:t>what concerned or extremely concerned), satisfaction with the</w:t>
      </w:r>
      <w:r>
        <w:rPr>
          <w:spacing w:val="1"/>
        </w:rPr>
        <w:t xml:space="preserve"> </w:t>
      </w:r>
      <w:r>
        <w:t>COVID</w:t>
      </w:r>
      <w:r>
        <w:t>-19–containment measures in place to continue face-to-</w:t>
      </w:r>
      <w:r>
        <w:rPr>
          <w:spacing w:val="1"/>
        </w:rPr>
        <w:t xml:space="preserve"> </w:t>
      </w:r>
      <w:r>
        <w:t>face teaching safely (extremely unsatisfied, somewhat satisfied</w:t>
      </w:r>
      <w:r>
        <w:rPr>
          <w:spacing w:val="1"/>
        </w:rPr>
        <w:t xml:space="preserve"> </w:t>
      </w:r>
      <w:r>
        <w:t>or extremely satisfied) and confidence concerning various online</w:t>
      </w:r>
      <w:r>
        <w:rPr>
          <w:spacing w:val="-47"/>
        </w:rPr>
        <w:t xml:space="preserve"> </w:t>
      </w:r>
      <w:r>
        <w:t>teaching applications (not confident, somewhat confident or ex-</w:t>
      </w:r>
      <w:r>
        <w:rPr>
          <w:spacing w:val="1"/>
        </w:rPr>
        <w:t xml:space="preserve"> </w:t>
      </w:r>
      <w:proofErr w:type="spellStart"/>
      <w:r>
        <w:t>tremely</w:t>
      </w:r>
      <w:proofErr w:type="spellEnd"/>
      <w:r>
        <w:rPr>
          <w:spacing w:val="-6"/>
        </w:rPr>
        <w:t xml:space="preserve"> </w:t>
      </w:r>
      <w:r>
        <w:t>confident),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reported.</w:t>
      </w:r>
    </w:p>
    <w:p w14:paraId="7BE4BD7B" w14:textId="77777777" w:rsidR="00B61507" w:rsidRDefault="00B61507">
      <w:pPr>
        <w:pStyle w:val="BodyText"/>
        <w:spacing w:before="8"/>
        <w:rPr>
          <w:sz w:val="30"/>
        </w:rPr>
      </w:pPr>
    </w:p>
    <w:p w14:paraId="11460EF9" w14:textId="77777777" w:rsidR="00B61507" w:rsidRDefault="009344AC">
      <w:pPr>
        <w:pStyle w:val="Heading1"/>
        <w:spacing w:before="0"/>
        <w:ind w:left="123"/>
      </w:pPr>
      <w:r>
        <w:t>Results</w:t>
      </w:r>
    </w:p>
    <w:p w14:paraId="47B92087" w14:textId="77777777" w:rsidR="00B61507" w:rsidRDefault="009344AC">
      <w:pPr>
        <w:pStyle w:val="Heading2"/>
        <w:spacing w:before="100" w:line="249" w:lineRule="auto"/>
        <w:ind w:right="575"/>
      </w:pPr>
      <w:r>
        <w:t>Midwifery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reproductive</w:t>
      </w:r>
      <w:r>
        <w:rPr>
          <w:spacing w:val="-8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master</w:t>
      </w:r>
      <w:r>
        <w:rPr>
          <w:spacing w:val="-9"/>
        </w:rPr>
        <w:t xml:space="preserve"> </w:t>
      </w:r>
      <w:r>
        <w:t>trainer</w:t>
      </w:r>
      <w:r>
        <w:rPr>
          <w:spacing w:val="-52"/>
        </w:rPr>
        <w:t xml:space="preserve"> </w:t>
      </w:r>
      <w:r>
        <w:t>educators</w:t>
      </w:r>
    </w:p>
    <w:p w14:paraId="2421AC1E" w14:textId="77777777" w:rsidR="00B61507" w:rsidRDefault="009344AC">
      <w:pPr>
        <w:pStyle w:val="BodyText"/>
        <w:spacing w:before="79" w:line="254" w:lineRule="auto"/>
        <w:ind w:left="123"/>
      </w:pPr>
      <w:r>
        <w:t>A</w:t>
      </w:r>
      <w:r>
        <w:rPr>
          <w:spacing w:val="21"/>
        </w:rPr>
        <w:t xml:space="preserve"> </w:t>
      </w:r>
      <w:r>
        <w:t>total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46</w:t>
      </w:r>
      <w:r>
        <w:rPr>
          <w:spacing w:val="22"/>
        </w:rPr>
        <w:t xml:space="preserve"> </w:t>
      </w:r>
      <w:r>
        <w:t>educators</w:t>
      </w:r>
      <w:r>
        <w:rPr>
          <w:spacing w:val="22"/>
        </w:rPr>
        <w:t xml:space="preserve"> </w:t>
      </w:r>
      <w:r>
        <w:t>(17</w:t>
      </w:r>
      <w:r>
        <w:rPr>
          <w:spacing w:val="22"/>
        </w:rPr>
        <w:t xml:space="preserve"> </w:t>
      </w:r>
      <w:r>
        <w:t>males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29</w:t>
      </w:r>
      <w:r>
        <w:rPr>
          <w:spacing w:val="22"/>
        </w:rPr>
        <w:t xml:space="preserve"> </w:t>
      </w:r>
      <w:r>
        <w:t>females),</w:t>
      </w:r>
      <w:r>
        <w:rPr>
          <w:spacing w:val="22"/>
        </w:rPr>
        <w:t xml:space="preserve"> </w:t>
      </w:r>
      <w:r>
        <w:t>represent-</w:t>
      </w:r>
      <w:r>
        <w:rPr>
          <w:spacing w:val="-47"/>
        </w:rPr>
        <w:t xml:space="preserve"> </w:t>
      </w:r>
      <w:proofErr w:type="spellStart"/>
      <w:r>
        <w:t>ing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92%</w:t>
      </w:r>
      <w:r>
        <w:rPr>
          <w:spacing w:val="11"/>
        </w:rPr>
        <w:t xml:space="preserve"> </w:t>
      </w:r>
      <w:r>
        <w:t>response</w:t>
      </w:r>
      <w:r>
        <w:rPr>
          <w:spacing w:val="11"/>
        </w:rPr>
        <w:t xml:space="preserve"> </w:t>
      </w:r>
      <w:r>
        <w:t>rate—consisting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(61%)</w:t>
      </w:r>
      <w:r>
        <w:rPr>
          <w:spacing w:val="11"/>
        </w:rPr>
        <w:t xml:space="preserve"> </w:t>
      </w:r>
      <w:r>
        <w:t>midwives,</w:t>
      </w:r>
      <w:r>
        <w:rPr>
          <w:spacing w:val="11"/>
        </w:rPr>
        <w:t xml:space="preserve"> </w:t>
      </w:r>
      <w:r>
        <w:t>15</w:t>
      </w:r>
    </w:p>
    <w:p w14:paraId="3AD4C2E8" w14:textId="77777777" w:rsidR="00B61507" w:rsidRDefault="009344AC">
      <w:pPr>
        <w:pStyle w:val="BodyText"/>
        <w:tabs>
          <w:tab w:val="left" w:pos="3309"/>
        </w:tabs>
        <w:spacing w:line="254" w:lineRule="auto"/>
        <w:ind w:left="123" w:right="38"/>
      </w:pPr>
      <w:r>
        <w:pict w14:anchorId="163FD637">
          <v:shape id="docshape7" o:spid="_x0000_s1035" type="#_x0000_t202" alt="" style="position:absolute;left:0;text-align:left;margin-left:191.8pt;margin-top:12.25pt;width:7pt;height:15.7pt;z-index:-158479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2FB829F" w14:textId="77777777" w:rsidR="00B61507" w:rsidRDefault="009344AC">
                  <w:pPr>
                    <w:spacing w:line="192" w:lineRule="exac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33"/>
                      <w:sz w:val="18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pict w14:anchorId="4F9A38D0">
          <v:shape id="docshape8" o:spid="_x0000_s1034" type="#_x0000_t202" alt="" style="position:absolute;left:0;text-align:left;margin-left:293.25pt;margin-top:34.2pt;width:7pt;height:15.7pt;z-index:-158474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5B8CB46" w14:textId="77777777" w:rsidR="00B61507" w:rsidRDefault="009344AC">
                  <w:pPr>
                    <w:spacing w:line="192" w:lineRule="exac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33"/>
                      <w:sz w:val="18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t>(33%)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(reproductive</w:t>
      </w:r>
      <w:r>
        <w:rPr>
          <w:spacing w:val="-3"/>
        </w:rPr>
        <w:t xml:space="preserve"> </w:t>
      </w:r>
      <w:r>
        <w:t>health)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(6%)</w:t>
      </w:r>
      <w:r>
        <w:rPr>
          <w:spacing w:val="-2"/>
        </w:rPr>
        <w:t xml:space="preserve"> </w:t>
      </w:r>
      <w:r>
        <w:t>doctors—</w:t>
      </w:r>
      <w:r>
        <w:rPr>
          <w:spacing w:val="-47"/>
        </w:rPr>
        <w:t xml:space="preserve"> </w:t>
      </w:r>
      <w:r>
        <w:t>completed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survey.</w:t>
      </w:r>
      <w:r>
        <w:rPr>
          <w:spacing w:val="25"/>
        </w:rPr>
        <w:t xml:space="preserve"> </w:t>
      </w:r>
      <w:r>
        <w:t>Over</w:t>
      </w:r>
      <w:r>
        <w:rPr>
          <w:spacing w:val="25"/>
        </w:rPr>
        <w:t xml:space="preserve"> </w:t>
      </w:r>
      <w:r>
        <w:t>half</w:t>
      </w:r>
      <w:r>
        <w:rPr>
          <w:spacing w:val="25"/>
        </w:rPr>
        <w:t xml:space="preserve"> </w:t>
      </w:r>
      <w:r>
        <w:t>(n</w:t>
      </w:r>
      <w:r>
        <w:tab/>
        <w:t>25,</w:t>
      </w:r>
      <w:r>
        <w:rPr>
          <w:spacing w:val="29"/>
        </w:rPr>
        <w:t xml:space="preserve"> </w:t>
      </w:r>
      <w:r>
        <w:t>54%)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proofErr w:type="spellStart"/>
      <w:r>
        <w:t>educa</w:t>
      </w:r>
      <w:proofErr w:type="spellEnd"/>
      <w:r>
        <w:t>-</w:t>
      </w:r>
      <w:r>
        <w:rPr>
          <w:spacing w:val="-47"/>
        </w:rPr>
        <w:t xml:space="preserve"> </w:t>
      </w:r>
      <w:r>
        <w:t>tors</w:t>
      </w:r>
      <w:r>
        <w:rPr>
          <w:spacing w:val="36"/>
        </w:rPr>
        <w:t xml:space="preserve"> </w:t>
      </w:r>
      <w:r>
        <w:t>had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management</w:t>
      </w:r>
      <w:r>
        <w:rPr>
          <w:spacing w:val="37"/>
        </w:rPr>
        <w:t xml:space="preserve"> </w:t>
      </w:r>
      <w:r>
        <w:t>role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institutions</w:t>
      </w:r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college</w:t>
      </w:r>
      <w:r>
        <w:rPr>
          <w:spacing w:val="-47"/>
        </w:rPr>
        <w:t xml:space="preserve"> </w:t>
      </w:r>
      <w:r>
        <w:t>administrator,</w:t>
      </w:r>
      <w:r>
        <w:rPr>
          <w:spacing w:val="1"/>
        </w:rPr>
        <w:t xml:space="preserve"> </w:t>
      </w:r>
      <w:proofErr w:type="gramStart"/>
      <w:r>
        <w:t>principal</w:t>
      </w:r>
      <w:proofErr w:type="gram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department.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majority</w:t>
      </w:r>
      <w:r>
        <w:rPr>
          <w:spacing w:val="50"/>
        </w:rPr>
        <w:t xml:space="preserve"> </w:t>
      </w:r>
      <w:r>
        <w:t>(n</w:t>
      </w:r>
      <w:r>
        <w:rPr>
          <w:spacing w:val="-48"/>
        </w:rPr>
        <w:t xml:space="preserve"> </w:t>
      </w:r>
      <w:r>
        <w:t>36,</w:t>
      </w:r>
      <w:r>
        <w:rPr>
          <w:spacing w:val="8"/>
        </w:rPr>
        <w:t xml:space="preserve"> </w:t>
      </w:r>
      <w:r>
        <w:t>78%)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educators</w:t>
      </w:r>
      <w:r>
        <w:rPr>
          <w:spacing w:val="8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attended</w:t>
      </w:r>
      <w:r>
        <w:rPr>
          <w:spacing w:val="8"/>
        </w:rPr>
        <w:t xml:space="preserve"> </w:t>
      </w:r>
      <w:r>
        <w:t>learning-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teaching-</w:t>
      </w:r>
      <w:r>
        <w:rPr>
          <w:spacing w:val="-47"/>
        </w:rPr>
        <w:t xml:space="preserve"> </w:t>
      </w:r>
      <w:r>
        <w:t>specific/continuous professional development training</w:t>
      </w:r>
      <w:r>
        <w:rPr>
          <w:spacing w:val="1"/>
        </w:rPr>
        <w:t xml:space="preserve"> </w:t>
      </w:r>
      <w:r>
        <w:t>in the last</w:t>
      </w:r>
      <w:r>
        <w:rPr>
          <w:spacing w:val="1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mo.</w:t>
      </w:r>
    </w:p>
    <w:p w14:paraId="0F46071D" w14:textId="77777777" w:rsidR="00B61507" w:rsidRDefault="00B61507">
      <w:pPr>
        <w:pStyle w:val="BodyText"/>
        <w:rPr>
          <w:sz w:val="22"/>
        </w:rPr>
      </w:pPr>
    </w:p>
    <w:p w14:paraId="0C8BAC4B" w14:textId="77777777" w:rsidR="00B61507" w:rsidRDefault="009344AC">
      <w:pPr>
        <w:pStyle w:val="Heading2"/>
        <w:spacing w:before="162" w:line="249" w:lineRule="auto"/>
        <w:ind w:right="36"/>
      </w:pPr>
      <w:r>
        <w:t>Perception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COVID-19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rPr>
          <w:w w:val="95"/>
        </w:rPr>
        <w:t>midwives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reproductive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>
        <w:rPr>
          <w:spacing w:val="8"/>
          <w:w w:val="95"/>
        </w:rPr>
        <w:t xml:space="preserve"> </w:t>
      </w:r>
      <w:r>
        <w:rPr>
          <w:w w:val="95"/>
        </w:rPr>
        <w:t>specialists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Kenya</w:t>
      </w:r>
    </w:p>
    <w:p w14:paraId="655D7B08" w14:textId="77777777" w:rsidR="00B61507" w:rsidRDefault="009344AC">
      <w:pPr>
        <w:pStyle w:val="BodyText"/>
        <w:spacing w:before="78" w:line="254" w:lineRule="auto"/>
        <w:ind w:left="123" w:right="38"/>
        <w:jc w:val="both"/>
      </w:pPr>
      <w:r>
        <w:pict w14:anchorId="2A0BDEA3">
          <v:shape id="docshape9" o:spid="_x0000_s1033" type="#_x0000_t202" alt="" style="position:absolute;left:0;text-align:left;margin-left:106.6pt;margin-top:5.2pt;width:7pt;height:15.7pt;z-index:-158469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F908FC1" w14:textId="77777777" w:rsidR="00B61507" w:rsidRDefault="009344AC">
                  <w:pPr>
                    <w:spacing w:line="192" w:lineRule="exac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33"/>
                      <w:sz w:val="18"/>
                    </w:rPr>
                    <w:t>=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05"/>
        </w:rPr>
        <w:t>Almost  all</w:t>
      </w:r>
      <w:proofErr w:type="gramEnd"/>
      <w:r>
        <w:rPr>
          <w:w w:val="105"/>
        </w:rPr>
        <w:t xml:space="preserve">  (n  </w:t>
      </w:r>
      <w:r>
        <w:rPr>
          <w:spacing w:val="1"/>
          <w:w w:val="105"/>
        </w:rPr>
        <w:t xml:space="preserve"> </w:t>
      </w:r>
      <w:r>
        <w:rPr>
          <w:w w:val="105"/>
        </w:rPr>
        <w:t>44,  96%)  of  the  educators  reported  that</w:t>
      </w:r>
      <w:r>
        <w:rPr>
          <w:spacing w:val="1"/>
          <w:w w:val="105"/>
        </w:rPr>
        <w:t xml:space="preserve"> </w:t>
      </w:r>
      <w:r>
        <w:rPr>
          <w:w w:val="105"/>
        </w:rPr>
        <w:t>the COVID-19 pandemic had affected the training of mid-</w:t>
      </w:r>
      <w:r>
        <w:rPr>
          <w:spacing w:val="1"/>
          <w:w w:val="105"/>
        </w:rPr>
        <w:t xml:space="preserve"> </w:t>
      </w:r>
      <w:r>
        <w:rPr>
          <w:w w:val="105"/>
        </w:rPr>
        <w:t>wives/reproductive health officers in the country. In addition,</w:t>
      </w:r>
      <w:r>
        <w:rPr>
          <w:spacing w:val="1"/>
          <w:w w:val="105"/>
        </w:rPr>
        <w:t xml:space="preserve"> </w:t>
      </w:r>
      <w:r>
        <w:rPr>
          <w:w w:val="105"/>
        </w:rPr>
        <w:t>85%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educators</w:t>
      </w:r>
      <w:r>
        <w:rPr>
          <w:spacing w:val="-5"/>
          <w:w w:val="105"/>
        </w:rPr>
        <w:t xml:space="preserve"> </w:t>
      </w:r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extremely</w:t>
      </w:r>
      <w:r>
        <w:rPr>
          <w:spacing w:val="-5"/>
          <w:w w:val="105"/>
        </w:rPr>
        <w:t xml:space="preserve"> </w:t>
      </w:r>
      <w:r>
        <w:rPr>
          <w:w w:val="105"/>
        </w:rPr>
        <w:t>concerned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ef</w:t>
      </w:r>
      <w:proofErr w:type="spellEnd"/>
      <w:r>
        <w:rPr>
          <w:w w:val="105"/>
        </w:rPr>
        <w:t>-</w:t>
      </w:r>
      <w:r>
        <w:rPr>
          <w:spacing w:val="-50"/>
          <w:w w:val="105"/>
        </w:rPr>
        <w:t xml:space="preserve"> </w:t>
      </w:r>
      <w:proofErr w:type="spellStart"/>
      <w:r>
        <w:rPr>
          <w:w w:val="105"/>
        </w:rPr>
        <w:t>fect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pandemic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midwifery/reproductive</w:t>
      </w:r>
      <w:r>
        <w:rPr>
          <w:spacing w:val="-1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training</w:t>
      </w:r>
      <w:r>
        <w:rPr>
          <w:spacing w:val="-5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country.</w:t>
      </w:r>
      <w:r>
        <w:rPr>
          <w:spacing w:val="-8"/>
          <w:w w:val="105"/>
        </w:rPr>
        <w:t xml:space="preserve"> </w:t>
      </w:r>
      <w:r>
        <w:rPr>
          <w:w w:val="105"/>
        </w:rPr>
        <w:t>Educators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w w:val="105"/>
        </w:rPr>
        <w:t>extremely</w:t>
      </w:r>
      <w:r>
        <w:rPr>
          <w:spacing w:val="-8"/>
          <w:w w:val="105"/>
        </w:rPr>
        <w:t xml:space="preserve"> </w:t>
      </w:r>
      <w:r>
        <w:rPr>
          <w:w w:val="105"/>
        </w:rPr>
        <w:t>concerned</w:t>
      </w:r>
      <w:r>
        <w:rPr>
          <w:spacing w:val="-8"/>
          <w:w w:val="105"/>
        </w:rPr>
        <w:t xml:space="preserve"> </w:t>
      </w:r>
      <w:r>
        <w:rPr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disruption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face-to-face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(76%),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delay</w:t>
      </w:r>
    </w:p>
    <w:p w14:paraId="4E45CE2D" w14:textId="77777777" w:rsidR="00B61507" w:rsidRDefault="009344AC">
      <w:pPr>
        <w:pStyle w:val="BodyText"/>
        <w:spacing w:before="160" w:line="254" w:lineRule="auto"/>
        <w:ind w:left="123" w:right="98"/>
        <w:jc w:val="both"/>
      </w:pPr>
      <w:r>
        <w:br w:type="column"/>
      </w:r>
      <w:r>
        <w:t xml:space="preserve">in final qualifying examinations and graduation for final-year </w:t>
      </w:r>
      <w:proofErr w:type="spellStart"/>
      <w:r>
        <w:t>stu</w:t>
      </w:r>
      <w:proofErr w:type="spellEnd"/>
      <w:r>
        <w:t>-</w:t>
      </w:r>
      <w:r>
        <w:rPr>
          <w:spacing w:val="1"/>
        </w:rPr>
        <w:t xml:space="preserve"> </w:t>
      </w:r>
      <w:r>
        <w:t>dent</w:t>
      </w:r>
      <w:r>
        <w:t>s</w:t>
      </w:r>
      <w:r>
        <w:rPr>
          <w:spacing w:val="-9"/>
        </w:rPr>
        <w:t xml:space="preserve"> </w:t>
      </w:r>
      <w:r>
        <w:t>(74%),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admission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continuing</w:t>
      </w:r>
      <w:r>
        <w:rPr>
          <w:spacing w:val="-48"/>
        </w:rPr>
        <w:t xml:space="preserve"> </w:t>
      </w:r>
      <w:r>
        <w:t>students (61% for each). The key modifications to facilitate safe</w:t>
      </w:r>
      <w:r>
        <w:rPr>
          <w:spacing w:val="1"/>
        </w:rPr>
        <w:t xml:space="preserve"> </w:t>
      </w:r>
      <w:r>
        <w:t>teaching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institutions</w:t>
      </w:r>
      <w:r>
        <w:rPr>
          <w:spacing w:val="-11"/>
        </w:rPr>
        <w:t xml:space="preserve"> </w:t>
      </w:r>
      <w:r>
        <w:t>since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outbreak,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trainers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trainers,</w:t>
      </w:r>
      <w:r>
        <w:rPr>
          <w:spacing w:val="-11"/>
        </w:rPr>
        <w:t xml:space="preserve"> </w:t>
      </w:r>
      <w:proofErr w:type="gramStart"/>
      <w:r>
        <w:t>were:</w:t>
      </w:r>
      <w:proofErr w:type="gramEnd"/>
      <w:r>
        <w:rPr>
          <w:spacing w:val="-9"/>
        </w:rPr>
        <w:t xml:space="preserve"> </w:t>
      </w:r>
      <w:r>
        <w:t>virtual</w:t>
      </w:r>
      <w:r>
        <w:rPr>
          <w:spacing w:val="-11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sessions</w:t>
      </w:r>
      <w:r>
        <w:rPr>
          <w:spacing w:val="-9"/>
        </w:rPr>
        <w:t xml:space="preserve"> </w:t>
      </w:r>
      <w:r>
        <w:t>(100%),</w:t>
      </w:r>
      <w:r>
        <w:rPr>
          <w:spacing w:val="-48"/>
        </w:rPr>
        <w:t xml:space="preserve"> </w:t>
      </w:r>
      <w:r>
        <w:rPr>
          <w:w w:val="105"/>
        </w:rPr>
        <w:t xml:space="preserve">use of personal protective equipment during all teaching </w:t>
      </w:r>
      <w:proofErr w:type="spellStart"/>
      <w:r>
        <w:rPr>
          <w:w w:val="105"/>
        </w:rPr>
        <w:t>ses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sions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(39%),</w:t>
      </w:r>
      <w:r>
        <w:rPr>
          <w:spacing w:val="-10"/>
          <w:w w:val="105"/>
        </w:rPr>
        <w:t xml:space="preserve"> </w:t>
      </w:r>
      <w:r>
        <w:rPr>
          <w:w w:val="105"/>
        </w:rPr>
        <w:t>fewer</w:t>
      </w:r>
      <w:r>
        <w:rPr>
          <w:spacing w:val="-11"/>
          <w:w w:val="105"/>
        </w:rPr>
        <w:t xml:space="preserve"> </w:t>
      </w:r>
      <w:r>
        <w:rPr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class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face-to-face</w:t>
      </w:r>
      <w:r>
        <w:rPr>
          <w:spacing w:val="-11"/>
          <w:w w:val="105"/>
        </w:rPr>
        <w:t xml:space="preserve"> </w:t>
      </w:r>
      <w:r>
        <w:rPr>
          <w:w w:val="105"/>
        </w:rPr>
        <w:t>teach-</w:t>
      </w:r>
      <w:r>
        <w:rPr>
          <w:spacing w:val="-50"/>
          <w:w w:val="105"/>
        </w:rPr>
        <w:t xml:space="preserve"> </w:t>
      </w:r>
      <w:proofErr w:type="spellStart"/>
      <w:r>
        <w:rPr>
          <w:spacing w:val="-1"/>
          <w:w w:val="105"/>
        </w:rPr>
        <w:t>ing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(33%),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fewer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class</w:t>
      </w:r>
      <w:r>
        <w:rPr>
          <w:spacing w:val="-12"/>
          <w:w w:val="105"/>
        </w:rPr>
        <w:t xml:space="preserve"> </w:t>
      </w:r>
      <w:r>
        <w:rPr>
          <w:w w:val="105"/>
        </w:rPr>
        <w:t>during</w:t>
      </w:r>
      <w:r>
        <w:rPr>
          <w:spacing w:val="-12"/>
          <w:w w:val="105"/>
        </w:rPr>
        <w:t xml:space="preserve"> </w:t>
      </w:r>
      <w:r>
        <w:rPr>
          <w:w w:val="105"/>
        </w:rPr>
        <w:t>skills</w:t>
      </w:r>
      <w:r>
        <w:rPr>
          <w:spacing w:val="-11"/>
          <w:w w:val="105"/>
        </w:rPr>
        <w:t xml:space="preserve"> </w:t>
      </w:r>
      <w:r>
        <w:rPr>
          <w:w w:val="105"/>
        </w:rPr>
        <w:t>teaching</w:t>
      </w:r>
      <w:r>
        <w:rPr>
          <w:spacing w:val="-13"/>
          <w:w w:val="105"/>
        </w:rPr>
        <w:t xml:space="preserve"> </w:t>
      </w:r>
      <w:r>
        <w:rPr>
          <w:w w:val="105"/>
        </w:rPr>
        <w:t>(33%),</w:t>
      </w:r>
      <w:r>
        <w:rPr>
          <w:spacing w:val="-50"/>
          <w:w w:val="105"/>
        </w:rPr>
        <w:t xml:space="preserve"> </w:t>
      </w:r>
      <w:r>
        <w:t xml:space="preserve">with handwashing and/or use of hand </w:t>
      </w:r>
      <w:proofErr w:type="spellStart"/>
      <w:r>
        <w:t>sanitisers</w:t>
      </w:r>
      <w:proofErr w:type="spellEnd"/>
      <w:r>
        <w:t xml:space="preserve"> during sessions.</w:t>
      </w:r>
      <w:r>
        <w:rPr>
          <w:spacing w:val="-47"/>
        </w:rPr>
        <w:t xml:space="preserve"> </w:t>
      </w:r>
      <w:r>
        <w:t>Almost all (96%) educators had started offering virtual teaching</w:t>
      </w:r>
      <w:r>
        <w:rPr>
          <w:spacing w:val="1"/>
        </w:rPr>
        <w:t xml:space="preserve"> </w:t>
      </w:r>
      <w:r>
        <w:rPr>
          <w:w w:val="105"/>
        </w:rPr>
        <w:t>in their institutions, with 41% being extremely confident, 57%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somewhat confident and only 2% not confident at all to </w:t>
      </w:r>
      <w:proofErr w:type="spellStart"/>
      <w:r>
        <w:rPr>
          <w:w w:val="105"/>
        </w:rPr>
        <w:t>facili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</w:t>
      </w:r>
      <w:r>
        <w:rPr>
          <w:w w:val="105"/>
        </w:rPr>
        <w:t>ate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virtual</w:t>
      </w:r>
      <w:r>
        <w:rPr>
          <w:spacing w:val="-11"/>
          <w:w w:val="105"/>
        </w:rPr>
        <w:t xml:space="preserve"> </w:t>
      </w:r>
      <w:r>
        <w:rPr>
          <w:w w:val="105"/>
        </w:rPr>
        <w:t>teaching.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whether</w:t>
      </w:r>
      <w:r>
        <w:rPr>
          <w:spacing w:val="-11"/>
          <w:w w:val="105"/>
        </w:rPr>
        <w:t xml:space="preserve"> </w:t>
      </w:r>
      <w:r>
        <w:rPr>
          <w:w w:val="105"/>
        </w:rPr>
        <w:t>educators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-11"/>
          <w:w w:val="105"/>
        </w:rPr>
        <w:t xml:space="preserve"> </w:t>
      </w:r>
      <w:r>
        <w:rPr>
          <w:w w:val="105"/>
        </w:rPr>
        <w:t>satisfied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measures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place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continue</w:t>
      </w:r>
      <w:r>
        <w:rPr>
          <w:spacing w:val="-12"/>
          <w:w w:val="105"/>
        </w:rPr>
        <w:t xml:space="preserve"> </w:t>
      </w:r>
      <w:r>
        <w:rPr>
          <w:w w:val="105"/>
        </w:rPr>
        <w:t>face-to-face</w:t>
      </w:r>
      <w:r>
        <w:rPr>
          <w:spacing w:val="-12"/>
          <w:w w:val="105"/>
        </w:rPr>
        <w:t xml:space="preserve"> </w:t>
      </w:r>
      <w:r>
        <w:rPr>
          <w:w w:val="105"/>
        </w:rPr>
        <w:t>teaching</w:t>
      </w:r>
      <w:r>
        <w:rPr>
          <w:spacing w:val="-12"/>
          <w:w w:val="105"/>
        </w:rPr>
        <w:t xml:space="preserve"> </w:t>
      </w:r>
      <w:r>
        <w:rPr>
          <w:w w:val="105"/>
        </w:rPr>
        <w:t>safely,</w:t>
      </w:r>
      <w:r>
        <w:rPr>
          <w:spacing w:val="-50"/>
          <w:w w:val="105"/>
        </w:rPr>
        <w:t xml:space="preserve"> </w:t>
      </w:r>
      <w:r>
        <w:t>only 3% were extremely satisfied, 80% were somewhat satisfied</w:t>
      </w:r>
      <w:r>
        <w:rPr>
          <w:spacing w:val="-47"/>
        </w:rPr>
        <w:t xml:space="preserve"> </w:t>
      </w:r>
      <w:r>
        <w:t>and 17% were extremely unsatisfied. On whether educators had</w:t>
      </w:r>
      <w:r>
        <w:rPr>
          <w:spacing w:val="-47"/>
        </w:rPr>
        <w:t xml:space="preserve"> </w:t>
      </w:r>
      <w:r>
        <w:t>receiv</w:t>
      </w:r>
      <w:r>
        <w:t>ed any training to implement modifications to learning and</w:t>
      </w:r>
      <w:r>
        <w:rPr>
          <w:spacing w:val="1"/>
        </w:rPr>
        <w:t xml:space="preserve"> </w:t>
      </w:r>
      <w:r>
        <w:rPr>
          <w:spacing w:val="-1"/>
          <w:w w:val="105"/>
        </w:rPr>
        <w:t>teaching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institutions</w:t>
      </w:r>
      <w:r>
        <w:rPr>
          <w:spacing w:val="-11"/>
          <w:w w:val="105"/>
        </w:rPr>
        <w:t xml:space="preserve"> </w:t>
      </w:r>
      <w:r>
        <w:rPr>
          <w:w w:val="105"/>
        </w:rPr>
        <w:t>since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COVID-19</w:t>
      </w:r>
      <w:r>
        <w:rPr>
          <w:spacing w:val="-11"/>
          <w:w w:val="105"/>
        </w:rPr>
        <w:t xml:space="preserve"> </w:t>
      </w:r>
      <w:r>
        <w:rPr>
          <w:w w:val="105"/>
        </w:rPr>
        <w:t>outbreak,</w:t>
      </w:r>
      <w:r>
        <w:rPr>
          <w:spacing w:val="-11"/>
          <w:w w:val="105"/>
        </w:rPr>
        <w:t xml:space="preserve"> </w:t>
      </w:r>
      <w:r>
        <w:rPr>
          <w:w w:val="105"/>
        </w:rPr>
        <w:t>only</w:t>
      </w:r>
      <w:r>
        <w:rPr>
          <w:spacing w:val="-50"/>
          <w:w w:val="105"/>
        </w:rPr>
        <w:t xml:space="preserve"> </w:t>
      </w:r>
      <w:r>
        <w:t>74%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training.</w:t>
      </w:r>
    </w:p>
    <w:p w14:paraId="6703803E" w14:textId="77777777" w:rsidR="00B61507" w:rsidRDefault="009344AC">
      <w:pPr>
        <w:pStyle w:val="BodyText"/>
        <w:spacing w:line="252" w:lineRule="auto"/>
        <w:ind w:left="123" w:right="98" w:firstLine="239"/>
        <w:jc w:val="both"/>
      </w:pPr>
      <w:r>
        <w:rPr>
          <w:w w:val="105"/>
        </w:rPr>
        <w:t xml:space="preserve">Our findings are </w:t>
      </w:r>
      <w:proofErr w:type="gramStart"/>
      <w:r>
        <w:rPr>
          <w:w w:val="105"/>
        </w:rPr>
        <w:t>similar to</w:t>
      </w:r>
      <w:proofErr w:type="gramEnd"/>
      <w:r>
        <w:rPr>
          <w:w w:val="105"/>
        </w:rPr>
        <w:t xml:space="preserve"> other countries where there has</w:t>
      </w:r>
      <w:r>
        <w:rPr>
          <w:spacing w:val="-50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major</w:t>
      </w:r>
      <w:r>
        <w:rPr>
          <w:spacing w:val="-8"/>
          <w:w w:val="105"/>
        </w:rPr>
        <w:t xml:space="preserve"> </w:t>
      </w:r>
      <w:r>
        <w:rPr>
          <w:w w:val="105"/>
        </w:rPr>
        <w:t>shift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traditional</w:t>
      </w:r>
      <w:r>
        <w:rPr>
          <w:spacing w:val="-7"/>
          <w:w w:val="105"/>
        </w:rPr>
        <w:t xml:space="preserve"> </w:t>
      </w:r>
      <w:r>
        <w:rPr>
          <w:w w:val="105"/>
        </w:rPr>
        <w:t>face-to-face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virtual</w:t>
      </w:r>
      <w:r>
        <w:rPr>
          <w:spacing w:val="-7"/>
          <w:w w:val="105"/>
        </w:rPr>
        <w:t xml:space="preserve"> </w:t>
      </w:r>
      <w:r>
        <w:rPr>
          <w:w w:val="105"/>
        </w:rPr>
        <w:t>teach-</w:t>
      </w:r>
      <w:r>
        <w:rPr>
          <w:spacing w:val="-50"/>
          <w:w w:val="105"/>
        </w:rPr>
        <w:t xml:space="preserve"> </w:t>
      </w:r>
      <w:proofErr w:type="spellStart"/>
      <w:r>
        <w:t>ing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counter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pandemic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con-</w:t>
      </w:r>
      <w:r>
        <w:rPr>
          <w:spacing w:val="-47"/>
        </w:rPr>
        <w:t xml:space="preserve"> </w:t>
      </w:r>
      <w:proofErr w:type="spellStart"/>
      <w:r>
        <w:t>tainment</w:t>
      </w:r>
      <w:proofErr w:type="spellEnd"/>
      <w:r>
        <w:rPr>
          <w:spacing w:val="-10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sector.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blended</w:t>
      </w:r>
      <w:r>
        <w:rPr>
          <w:spacing w:val="-9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rPr>
          <w:spacing w:val="-1"/>
          <w:w w:val="105"/>
        </w:rPr>
        <w:t>in</w:t>
      </w:r>
      <w:r>
        <w:rPr>
          <w:spacing w:val="-1"/>
          <w:w w:val="105"/>
        </w:rPr>
        <w:t>volving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-10"/>
          <w:w w:val="105"/>
        </w:rPr>
        <w:t xml:space="preserve"> </w:t>
      </w:r>
      <w:r>
        <w:rPr>
          <w:w w:val="105"/>
        </w:rPr>
        <w:t>face-to-face</w:t>
      </w:r>
      <w:r>
        <w:rPr>
          <w:spacing w:val="-10"/>
          <w:w w:val="105"/>
        </w:rPr>
        <w:t xml:space="preserve"> </w:t>
      </w:r>
      <w:r>
        <w:rPr>
          <w:w w:val="105"/>
        </w:rPr>
        <w:t>approaches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clinical</w:t>
      </w:r>
      <w:r>
        <w:rPr>
          <w:spacing w:val="-10"/>
          <w:w w:val="105"/>
        </w:rPr>
        <w:t xml:space="preserve"> </w:t>
      </w:r>
      <w:r>
        <w:rPr>
          <w:w w:val="105"/>
        </w:rPr>
        <w:t>skills,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cogni</w:t>
      </w:r>
      <w:proofErr w:type="spellEnd"/>
      <w:r>
        <w:rPr>
          <w:w w:val="105"/>
        </w:rPr>
        <w:t>-</w:t>
      </w:r>
      <w:r>
        <w:rPr>
          <w:spacing w:val="-50"/>
          <w:w w:val="105"/>
        </w:rPr>
        <w:t xml:space="preserve"> </w:t>
      </w:r>
      <w:proofErr w:type="spellStart"/>
      <w:r>
        <w:rPr>
          <w:w w:val="105"/>
        </w:rPr>
        <w:t>tive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5"/>
          <w:w w:val="105"/>
        </w:rPr>
        <w:t xml:space="preserve"> </w:t>
      </w:r>
      <w:r>
        <w:rPr>
          <w:w w:val="105"/>
        </w:rPr>
        <w:t>skills,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virtual</w:t>
      </w:r>
      <w:r>
        <w:rPr>
          <w:spacing w:val="-4"/>
          <w:w w:val="105"/>
        </w:rPr>
        <w:t xml:space="preserve"> </w:t>
      </w:r>
      <w:r>
        <w:rPr>
          <w:w w:val="105"/>
        </w:rPr>
        <w:t>teaching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theoret</w:t>
      </w:r>
      <w:proofErr w:type="spellEnd"/>
      <w:r>
        <w:rPr>
          <w:w w:val="105"/>
        </w:rPr>
        <w:t>-</w:t>
      </w:r>
      <w:r>
        <w:rPr>
          <w:spacing w:val="-50"/>
          <w:w w:val="105"/>
        </w:rPr>
        <w:t xml:space="preserve"> </w:t>
      </w:r>
      <w:proofErr w:type="spellStart"/>
      <w:r>
        <w:rPr>
          <w:w w:val="105"/>
        </w:rPr>
        <w:t>ical</w:t>
      </w:r>
      <w:proofErr w:type="spellEnd"/>
      <w:r>
        <w:rPr>
          <w:w w:val="105"/>
        </w:rPr>
        <w:t xml:space="preserve"> content, will be crucial in future curricula for ensuring that</w:t>
      </w:r>
      <w:r>
        <w:rPr>
          <w:spacing w:val="-50"/>
          <w:w w:val="105"/>
        </w:rPr>
        <w:t xml:space="preserve"> </w:t>
      </w:r>
      <w:r>
        <w:rPr>
          <w:w w:val="105"/>
        </w:rPr>
        <w:t>practical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midwifery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reproductive</w:t>
      </w:r>
      <w:r>
        <w:rPr>
          <w:spacing w:val="-11"/>
          <w:w w:val="105"/>
        </w:rPr>
        <w:t xml:space="preserve"> </w:t>
      </w:r>
      <w:r>
        <w:rPr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w w:val="105"/>
        </w:rPr>
        <w:t>train-</w:t>
      </w:r>
      <w:r>
        <w:rPr>
          <w:spacing w:val="-50"/>
          <w:w w:val="105"/>
        </w:rPr>
        <w:t xml:space="preserve"> </w:t>
      </w:r>
      <w:proofErr w:type="spellStart"/>
      <w:r>
        <w:t>ing</w:t>
      </w:r>
      <w:proofErr w:type="spellEnd"/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achieved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competent</w:t>
      </w:r>
      <w:r>
        <w:rPr>
          <w:spacing w:val="-10"/>
        </w:rPr>
        <w:t xml:space="preserve"> </w:t>
      </w:r>
      <w:r>
        <w:t>skilled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personnel</w:t>
      </w:r>
      <w:r>
        <w:rPr>
          <w:spacing w:val="-11"/>
        </w:rPr>
        <w:t xml:space="preserve"> </w:t>
      </w:r>
      <w:r>
        <w:t>graduates,</w:t>
      </w:r>
      <w:r>
        <w:rPr>
          <w:spacing w:val="1"/>
        </w:rPr>
        <w:t xml:space="preserve"> </w:t>
      </w:r>
      <w:r>
        <w:t>providing satisfaction in the training received as well a</w:t>
      </w:r>
      <w:r>
        <w:t>s avoiding</w:t>
      </w:r>
      <w:r>
        <w:rPr>
          <w:spacing w:val="-47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interruptions.</w:t>
      </w:r>
      <w:hyperlink w:anchor="_bookmark11" w:history="1">
        <w:r>
          <w:rPr>
            <w:color w:val="0000FF"/>
            <w:w w:val="105"/>
            <w:position w:val="7"/>
            <w:sz w:val="12"/>
          </w:rPr>
          <w:t>5</w:t>
        </w:r>
      </w:hyperlink>
      <w:r>
        <w:rPr>
          <w:color w:val="231F20"/>
          <w:w w:val="105"/>
          <w:position w:val="7"/>
          <w:sz w:val="12"/>
        </w:rPr>
        <w:t>–</w:t>
      </w:r>
      <w:hyperlink w:anchor="_bookmark12" w:history="1">
        <w:r>
          <w:rPr>
            <w:color w:val="0000FF"/>
            <w:w w:val="105"/>
            <w:position w:val="7"/>
            <w:sz w:val="12"/>
          </w:rPr>
          <w:t>7</w:t>
        </w:r>
      </w:hyperlink>
      <w:r>
        <w:rPr>
          <w:color w:val="0000FF"/>
          <w:spacing w:val="15"/>
          <w:w w:val="105"/>
          <w:position w:val="7"/>
          <w:sz w:val="12"/>
        </w:rPr>
        <w:t xml:space="preserve"> </w:t>
      </w:r>
      <w:r>
        <w:rPr>
          <w:w w:val="105"/>
        </w:rPr>
        <w:t>Our</w:t>
      </w:r>
      <w:r>
        <w:rPr>
          <w:spacing w:val="-9"/>
          <w:w w:val="105"/>
        </w:rPr>
        <w:t xml:space="preserve"> </w:t>
      </w:r>
      <w:r>
        <w:rPr>
          <w:w w:val="105"/>
        </w:rPr>
        <w:t>findings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demonstrate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due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50"/>
          <w:w w:val="105"/>
        </w:rPr>
        <w:t xml:space="preserve"> </w:t>
      </w:r>
      <w:r>
        <w:rPr>
          <w:w w:val="105"/>
        </w:rPr>
        <w:t>COVID-19, a new normal with threats to the continuity of mid-</w:t>
      </w:r>
      <w:r>
        <w:rPr>
          <w:spacing w:val="-50"/>
          <w:w w:val="105"/>
        </w:rPr>
        <w:t xml:space="preserve"> </w:t>
      </w:r>
      <w:proofErr w:type="spellStart"/>
      <w:r>
        <w:rPr>
          <w:spacing w:val="-1"/>
          <w:w w:val="105"/>
        </w:rPr>
        <w:t>wifery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created,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innovative</w:t>
      </w:r>
      <w:r>
        <w:rPr>
          <w:spacing w:val="-10"/>
          <w:w w:val="105"/>
        </w:rPr>
        <w:t xml:space="preserve"> </w:t>
      </w:r>
      <w:r>
        <w:rPr>
          <w:w w:val="105"/>
        </w:rPr>
        <w:t>approaches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51"/>
          <w:w w:val="105"/>
        </w:rPr>
        <w:t xml:space="preserve"> </w:t>
      </w:r>
      <w:r>
        <w:t>promote</w:t>
      </w:r>
      <w:r>
        <w:rPr>
          <w:spacing w:val="-11"/>
        </w:rPr>
        <w:t xml:space="preserve"> </w:t>
      </w:r>
      <w:r>
        <w:t>preservice</w:t>
      </w:r>
      <w:r>
        <w:rPr>
          <w:spacing w:val="-10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critical.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adapt,</w:t>
      </w:r>
      <w:r>
        <w:rPr>
          <w:spacing w:val="-10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schools</w:t>
      </w:r>
      <w:r>
        <w:rPr>
          <w:spacing w:val="-48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prepared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integrate</w:t>
      </w:r>
      <w:r>
        <w:rPr>
          <w:spacing w:val="-11"/>
          <w:w w:val="105"/>
        </w:rPr>
        <w:t xml:space="preserve"> </w:t>
      </w:r>
      <w:r>
        <w:rPr>
          <w:w w:val="105"/>
        </w:rPr>
        <w:t>e-learning</w:t>
      </w:r>
      <w:r>
        <w:rPr>
          <w:spacing w:val="-11"/>
          <w:w w:val="105"/>
        </w:rPr>
        <w:t xml:space="preserve"> </w:t>
      </w:r>
      <w:r>
        <w:rPr>
          <w:w w:val="105"/>
        </w:rPr>
        <w:t>platforms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50"/>
          <w:w w:val="105"/>
        </w:rPr>
        <w:t xml:space="preserve"> </w:t>
      </w:r>
      <w:r>
        <w:t>innovative</w:t>
      </w:r>
      <w:r>
        <w:rPr>
          <w:spacing w:val="-4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skilled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per-</w:t>
      </w:r>
      <w:r>
        <w:rPr>
          <w:spacing w:val="-48"/>
        </w:rPr>
        <w:t xml:space="preserve"> </w:t>
      </w:r>
      <w:proofErr w:type="spellStart"/>
      <w:r>
        <w:rPr>
          <w:w w:val="105"/>
        </w:rPr>
        <w:t>sonnel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maximise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benefits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w w:val="105"/>
        </w:rPr>
        <w:t>digital</w:t>
      </w:r>
      <w:r>
        <w:rPr>
          <w:spacing w:val="-9"/>
          <w:w w:val="105"/>
        </w:rPr>
        <w:t xml:space="preserve"> </w:t>
      </w:r>
      <w:r>
        <w:rPr>
          <w:w w:val="105"/>
        </w:rPr>
        <w:t>learning</w:t>
      </w:r>
      <w:r>
        <w:rPr>
          <w:spacing w:val="-8"/>
          <w:w w:val="105"/>
        </w:rPr>
        <w:t xml:space="preserve"> </w:t>
      </w:r>
      <w:r>
        <w:rPr>
          <w:w w:val="105"/>
        </w:rPr>
        <w:t>ap-</w:t>
      </w:r>
      <w:r>
        <w:rPr>
          <w:spacing w:val="-51"/>
          <w:w w:val="105"/>
        </w:rPr>
        <w:t xml:space="preserve"> </w:t>
      </w:r>
      <w:proofErr w:type="spellStart"/>
      <w:r>
        <w:t>proaches</w:t>
      </w:r>
      <w:proofErr w:type="spellEnd"/>
      <w:r>
        <w:t xml:space="preserve"> while COVID-19 public health and social containment</w:t>
      </w:r>
      <w:r>
        <w:rPr>
          <w:spacing w:val="1"/>
        </w:rPr>
        <w:t xml:space="preserve"> </w:t>
      </w:r>
      <w:r>
        <w:t>measures are in place.</w:t>
      </w:r>
      <w:hyperlink w:anchor="_bookmark13" w:history="1">
        <w:r>
          <w:rPr>
            <w:color w:val="0000FF"/>
            <w:position w:val="7"/>
            <w:sz w:val="12"/>
          </w:rPr>
          <w:t>8</w:t>
        </w:r>
      </w:hyperlink>
      <w:r>
        <w:rPr>
          <w:color w:val="0000FF"/>
          <w:spacing w:val="1"/>
          <w:position w:val="7"/>
          <w:sz w:val="12"/>
        </w:rPr>
        <w:t xml:space="preserve"> </w:t>
      </w:r>
      <w:r>
        <w:t>Technical and infrastructural resources</w:t>
      </w:r>
      <w:r>
        <w:rPr>
          <w:spacing w:val="1"/>
        </w:rPr>
        <w:t xml:space="preserve"> </w:t>
      </w:r>
      <w:r>
        <w:t xml:space="preserve">are essential for successful implementation, and the </w:t>
      </w:r>
      <w:proofErr w:type="spellStart"/>
      <w:r>
        <w:t>technolog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ical</w:t>
      </w:r>
      <w:proofErr w:type="spellEnd"/>
      <w:r>
        <w:rPr>
          <w:w w:val="105"/>
        </w:rPr>
        <w:t>, financial, institutional, educator and student barriers that</w:t>
      </w:r>
      <w:r>
        <w:rPr>
          <w:spacing w:val="1"/>
          <w:w w:val="105"/>
        </w:rPr>
        <w:t xml:space="preserve"> </w:t>
      </w:r>
      <w:r>
        <w:t>could present major challenges to implementing virtual learning</w:t>
      </w:r>
      <w:r>
        <w:rPr>
          <w:spacing w:val="1"/>
        </w:rPr>
        <w:t xml:space="preserve"> </w:t>
      </w:r>
      <w:r>
        <w:t>in midwifery/medica</w:t>
      </w:r>
      <w:r>
        <w:t>l education in the COVID-19 context need to</w:t>
      </w:r>
      <w:r>
        <w:rPr>
          <w:spacing w:val="-47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understood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planned</w:t>
      </w:r>
      <w:r>
        <w:rPr>
          <w:spacing w:val="-9"/>
          <w:w w:val="105"/>
        </w:rPr>
        <w:t xml:space="preserve"> </w:t>
      </w:r>
      <w:r>
        <w:rPr>
          <w:w w:val="105"/>
        </w:rPr>
        <w:t>for.</w:t>
      </w:r>
      <w:hyperlink w:anchor="_bookmark12" w:history="1">
        <w:r>
          <w:rPr>
            <w:color w:val="0000FF"/>
            <w:w w:val="105"/>
            <w:position w:val="7"/>
            <w:sz w:val="12"/>
          </w:rPr>
          <w:t>7</w:t>
        </w:r>
      </w:hyperlink>
      <w:r>
        <w:rPr>
          <w:color w:val="231F20"/>
          <w:w w:val="105"/>
          <w:position w:val="7"/>
          <w:sz w:val="12"/>
        </w:rPr>
        <w:t>–</w:t>
      </w:r>
      <w:hyperlink w:anchor="_bookmark14" w:history="1">
        <w:r>
          <w:rPr>
            <w:color w:val="0000FF"/>
            <w:w w:val="105"/>
            <w:position w:val="7"/>
            <w:sz w:val="12"/>
          </w:rPr>
          <w:t>9</w:t>
        </w:r>
      </w:hyperlink>
      <w:r>
        <w:rPr>
          <w:color w:val="0000FF"/>
          <w:spacing w:val="15"/>
          <w:w w:val="105"/>
          <w:position w:val="7"/>
          <w:sz w:val="12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current</w:t>
      </w:r>
      <w:r>
        <w:rPr>
          <w:spacing w:val="-9"/>
          <w:w w:val="105"/>
        </w:rPr>
        <w:t xml:space="preserve"> </w:t>
      </w:r>
      <w:r>
        <w:rPr>
          <w:w w:val="105"/>
        </w:rPr>
        <w:t>study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1"/>
          <w:w w:val="105"/>
        </w:rPr>
        <w:t xml:space="preserve"> </w:t>
      </w:r>
      <w:r>
        <w:t>assumption that learning was taking place in all of the colleges,</w:t>
      </w:r>
      <w:r>
        <w:rPr>
          <w:spacing w:val="1"/>
        </w:rPr>
        <w:t xml:space="preserve"> </w:t>
      </w:r>
      <w:r>
        <w:rPr>
          <w:spacing w:val="-1"/>
        </w:rPr>
        <w:t>despite</w:t>
      </w:r>
      <w:r>
        <w:rPr>
          <w:spacing w:val="-19"/>
        </w:rPr>
        <w:t xml:space="preserve"> </w:t>
      </w:r>
      <w:r>
        <w:rPr>
          <w:spacing w:val="-1"/>
        </w:rPr>
        <w:t>their</w:t>
      </w:r>
      <w:r>
        <w:rPr>
          <w:spacing w:val="-19"/>
        </w:rPr>
        <w:t xml:space="preserve"> </w:t>
      </w:r>
      <w:r>
        <w:t>various</w:t>
      </w:r>
      <w:r>
        <w:rPr>
          <w:spacing w:val="-19"/>
        </w:rPr>
        <w:t xml:space="preserve"> </w:t>
      </w:r>
      <w:r>
        <w:t>differences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infrastructure.</w:t>
      </w:r>
      <w:r>
        <w:rPr>
          <w:spacing w:val="-19"/>
        </w:rPr>
        <w:t xml:space="preserve"> </w:t>
      </w:r>
      <w:r>
        <w:t>Also,</w:t>
      </w:r>
      <w:r>
        <w:rPr>
          <w:spacing w:val="-19"/>
        </w:rPr>
        <w:t xml:space="preserve"> </w:t>
      </w:r>
      <w:r>
        <w:t>because</w:t>
      </w:r>
      <w:r>
        <w:rPr>
          <w:spacing w:val="-1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small sample size of the participating educators, our findings</w:t>
      </w:r>
      <w:r>
        <w:rPr>
          <w:spacing w:val="-47"/>
        </w:rPr>
        <w:t xml:space="preserve"> </w:t>
      </w:r>
      <w:r>
        <w:rPr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context.</w:t>
      </w:r>
    </w:p>
    <w:p w14:paraId="0C5BB9F2" w14:textId="77777777" w:rsidR="00B61507" w:rsidRDefault="00B61507">
      <w:pPr>
        <w:pStyle w:val="BodyText"/>
        <w:spacing w:before="6"/>
        <w:rPr>
          <w:sz w:val="32"/>
        </w:rPr>
      </w:pPr>
    </w:p>
    <w:p w14:paraId="35F93036" w14:textId="77777777" w:rsidR="00B61507" w:rsidRDefault="009344AC">
      <w:pPr>
        <w:pStyle w:val="Heading2"/>
        <w:ind w:right="0"/>
      </w:pPr>
      <w:r>
        <w:t>Conclusion</w:t>
      </w:r>
    </w:p>
    <w:p w14:paraId="33BB6368" w14:textId="77777777" w:rsidR="00B61507" w:rsidRDefault="009344AC">
      <w:pPr>
        <w:pStyle w:val="BodyText"/>
        <w:spacing w:before="87" w:line="254" w:lineRule="auto"/>
        <w:ind w:left="123" w:right="99"/>
        <w:jc w:val="both"/>
      </w:pPr>
      <w:r>
        <w:t>To mitigate the perceived impact of COVID-19 on midwifery ed-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ucation</w:t>
      </w:r>
      <w:proofErr w:type="spellEnd"/>
      <w:r>
        <w:rPr>
          <w:w w:val="105"/>
        </w:rPr>
        <w:t>, capacity building to provide blended education in a</w:t>
      </w:r>
      <w:r>
        <w:rPr>
          <w:spacing w:val="1"/>
          <w:w w:val="105"/>
        </w:rPr>
        <w:t xml:space="preserve"> </w:t>
      </w:r>
      <w:r>
        <w:t>COVID-19–secure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urgently</w:t>
      </w:r>
      <w:r>
        <w:rPr>
          <w:spacing w:val="-10"/>
        </w:rPr>
        <w:t xml:space="preserve"> </w:t>
      </w:r>
      <w:r>
        <w:t>needed.</w:t>
      </w:r>
    </w:p>
    <w:p w14:paraId="36E153D0" w14:textId="77777777" w:rsidR="00B61507" w:rsidRDefault="009344AC">
      <w:pPr>
        <w:pStyle w:val="BodyText"/>
        <w:spacing w:before="8"/>
        <w:rPr>
          <w:sz w:val="27"/>
        </w:rPr>
      </w:pPr>
      <w:r>
        <w:pict w14:anchorId="67BFCABD">
          <v:shape id="docshape10" o:spid="_x0000_s1032" alt="" style="position:absolute;margin-left:312.2pt;margin-top:17.15pt;width:257.05pt;height:.1pt;z-index:-15725056;mso-wrap-edited:f;mso-width-percent:0;mso-height-percent:0;mso-wrap-distance-left:0;mso-wrap-distance-right:0;mso-position-horizontal-relative:page;mso-width-percent:0;mso-height-percent:0" coordsize="5141,1270" path="m,l5140,e" filled="f" strokeweight=".17781mm">
            <v:path arrowok="t" o:connecttype="custom" o:connectlocs="0,0;3263900,0" o:connectangles="0,0"/>
            <w10:wrap type="topAndBottom" anchorx="page"/>
          </v:shape>
        </w:pict>
      </w:r>
    </w:p>
    <w:p w14:paraId="7D5933E4" w14:textId="77777777" w:rsidR="00B61507" w:rsidRDefault="00B61507">
      <w:pPr>
        <w:pStyle w:val="BodyText"/>
        <w:spacing w:before="11"/>
        <w:rPr>
          <w:sz w:val="30"/>
        </w:rPr>
      </w:pPr>
    </w:p>
    <w:p w14:paraId="6228B028" w14:textId="77777777" w:rsidR="00B61507" w:rsidRDefault="009344AC">
      <w:pPr>
        <w:spacing w:line="259" w:lineRule="auto"/>
        <w:ind w:left="123" w:right="98"/>
        <w:jc w:val="both"/>
        <w:rPr>
          <w:sz w:val="16"/>
        </w:rPr>
      </w:pPr>
      <w:r>
        <w:rPr>
          <w:b/>
          <w:color w:val="231F20"/>
          <w:sz w:val="16"/>
        </w:rPr>
        <w:t xml:space="preserve">Authors’ contributions: </w:t>
      </w:r>
      <w:r>
        <w:rPr>
          <w:color w:val="231F20"/>
          <w:sz w:val="16"/>
        </w:rPr>
        <w:t>DNS and CA conceived the idea and designed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 xml:space="preserve">the online survey and interpreted the data; DNS performed data </w:t>
      </w:r>
      <w:proofErr w:type="spellStart"/>
      <w:r>
        <w:rPr>
          <w:color w:val="231F20"/>
          <w:sz w:val="16"/>
        </w:rPr>
        <w:t>cura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tion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data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analysis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drafted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manuscript;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ET,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IW,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AM,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LW,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and</w:t>
      </w:r>
    </w:p>
    <w:p w14:paraId="4DFAD1F6" w14:textId="77777777" w:rsidR="00B61507" w:rsidRDefault="00B61507">
      <w:pPr>
        <w:spacing w:line="259" w:lineRule="auto"/>
        <w:jc w:val="both"/>
        <w:rPr>
          <w:sz w:val="16"/>
        </w:rPr>
        <w:sectPr w:rsidR="00B61507">
          <w:type w:val="continuous"/>
          <w:pgSz w:w="12250" w:h="15820"/>
          <w:pgMar w:top="440" w:right="760" w:bottom="280" w:left="740" w:header="720" w:footer="720" w:gutter="0"/>
          <w:cols w:num="2" w:space="720" w:equalWidth="0">
            <w:col w:w="5306" w:space="74"/>
            <w:col w:w="5370"/>
          </w:cols>
        </w:sectPr>
      </w:pPr>
    </w:p>
    <w:p w14:paraId="2A55A5A2" w14:textId="4A48CC59" w:rsidR="00B61507" w:rsidRDefault="00B61507">
      <w:pPr>
        <w:pStyle w:val="BodyText"/>
        <w:spacing w:before="10"/>
        <w:rPr>
          <w:sz w:val="28"/>
        </w:rPr>
      </w:pPr>
    </w:p>
    <w:p w14:paraId="32BFF478" w14:textId="77777777" w:rsidR="00B61507" w:rsidRDefault="009344AC"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 w14:anchorId="08879605">
          <v:group id="docshapegroup12" o:spid="_x0000_s1030" alt="" style="width:526.05pt;height:.55pt;mso-position-horizontal-relative:char;mso-position-vertical-relative:line" coordsize="10521,11">
            <v:line id="_x0000_s1031" alt="" style="position:absolute" from="0,5" to="10521,5" strokeweight=".17781mm"/>
            <w10:anchorlock/>
          </v:group>
        </w:pict>
      </w:r>
    </w:p>
    <w:p w14:paraId="0912776A" w14:textId="77777777" w:rsidR="00B61507" w:rsidRDefault="009344AC">
      <w:pPr>
        <w:pStyle w:val="BodyText"/>
        <w:spacing w:before="115"/>
        <w:ind w:left="123"/>
      </w:pPr>
      <w:r>
        <w:rPr>
          <w:w w:val="102"/>
        </w:rPr>
        <w:t>2</w:t>
      </w:r>
    </w:p>
    <w:p w14:paraId="247BCC7D" w14:textId="77777777" w:rsidR="00B61507" w:rsidRDefault="00B61507">
      <w:pPr>
        <w:sectPr w:rsidR="00B61507">
          <w:type w:val="continuous"/>
          <w:pgSz w:w="12250" w:h="15820"/>
          <w:pgMar w:top="440" w:right="760" w:bottom="280" w:left="740" w:header="720" w:footer="720" w:gutter="0"/>
          <w:cols w:space="720"/>
        </w:sectPr>
      </w:pPr>
    </w:p>
    <w:p w14:paraId="3C60ACFB" w14:textId="77777777" w:rsidR="00B61507" w:rsidRDefault="009344AC">
      <w:pPr>
        <w:pStyle w:val="Heading3"/>
      </w:pPr>
      <w:r>
        <w:rPr>
          <w:spacing w:val="-1"/>
          <w:w w:val="105"/>
        </w:rPr>
        <w:lastRenderedPageBreak/>
        <w:t>International</w:t>
      </w:r>
      <w:r>
        <w:rPr>
          <w:spacing w:val="-13"/>
          <w:w w:val="105"/>
        </w:rPr>
        <w:t xml:space="preserve"> </w:t>
      </w:r>
      <w:r>
        <w:rPr>
          <w:w w:val="105"/>
        </w:rPr>
        <w:t>Health</w:t>
      </w:r>
    </w:p>
    <w:p w14:paraId="63D8DD4B" w14:textId="77777777" w:rsidR="00B61507" w:rsidRDefault="009344AC">
      <w:pPr>
        <w:pStyle w:val="BodyText"/>
        <w:spacing w:before="11"/>
        <w:rPr>
          <w:sz w:val="13"/>
        </w:rPr>
      </w:pPr>
      <w:r>
        <w:pict w14:anchorId="276477B5">
          <v:shape id="docshape13" o:spid="_x0000_s1029" alt="" style="position:absolute;margin-left:42.6pt;margin-top:9.25pt;width:526.05pt;height:.1pt;z-index:-15721984;mso-wrap-edited:f;mso-width-percent:0;mso-height-percent:0;mso-wrap-distance-left:0;mso-wrap-distance-right:0;mso-position-horizontal-relative:page;mso-width-percent:0;mso-height-percent:0" coordsize="10521,1270" path="m,l10521,e" filled="f" strokeweight=".17781mm">
            <v:path arrowok="t" o:connecttype="custom" o:connectlocs="0,0;6680835,0" o:connectangles="0,0"/>
            <w10:wrap type="topAndBottom" anchorx="page"/>
          </v:shape>
        </w:pict>
      </w:r>
    </w:p>
    <w:p w14:paraId="11AE645C" w14:textId="77777777" w:rsidR="00B61507" w:rsidRDefault="00B61507">
      <w:pPr>
        <w:pStyle w:val="BodyText"/>
        <w:spacing w:before="4"/>
        <w:rPr>
          <w:sz w:val="21"/>
        </w:rPr>
      </w:pPr>
    </w:p>
    <w:p w14:paraId="6A4CD64A" w14:textId="77777777" w:rsidR="00B61507" w:rsidRDefault="00B61507">
      <w:pPr>
        <w:rPr>
          <w:sz w:val="21"/>
        </w:rPr>
        <w:sectPr w:rsidR="00B61507">
          <w:pgSz w:w="12250" w:h="15820"/>
          <w:pgMar w:top="720" w:right="760" w:bottom="280" w:left="740" w:header="720" w:footer="720" w:gutter="0"/>
          <w:cols w:space="720"/>
        </w:sectPr>
      </w:pPr>
    </w:p>
    <w:p w14:paraId="20C5CFEB" w14:textId="77777777" w:rsidR="00B61507" w:rsidRDefault="009344AC">
      <w:pPr>
        <w:spacing w:before="179" w:line="259" w:lineRule="auto"/>
        <w:ind w:left="112" w:right="39"/>
        <w:jc w:val="both"/>
        <w:rPr>
          <w:sz w:val="16"/>
        </w:rPr>
      </w:pPr>
      <w:r>
        <w:rPr>
          <w:color w:val="231F20"/>
          <w:w w:val="105"/>
          <w:sz w:val="16"/>
        </w:rPr>
        <w:t>IB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reviewed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draft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manuscript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approved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final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version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4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manuscript. All the authors read and approved the final version of the</w:t>
      </w:r>
      <w:r>
        <w:rPr>
          <w:color w:val="231F20"/>
          <w:spacing w:val="-4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manuscript.</w:t>
      </w:r>
    </w:p>
    <w:p w14:paraId="5FC62796" w14:textId="77777777" w:rsidR="00B61507" w:rsidRDefault="00B61507">
      <w:pPr>
        <w:pStyle w:val="BodyText"/>
        <w:spacing w:before="8"/>
        <w:rPr>
          <w:sz w:val="15"/>
        </w:rPr>
      </w:pPr>
    </w:p>
    <w:p w14:paraId="4FE98EB1" w14:textId="77777777" w:rsidR="00B61507" w:rsidRDefault="009344AC">
      <w:pPr>
        <w:spacing w:line="259" w:lineRule="auto"/>
        <w:ind w:left="112" w:right="38"/>
        <w:jc w:val="both"/>
        <w:rPr>
          <w:sz w:val="16"/>
        </w:rPr>
      </w:pPr>
      <w:r>
        <w:rPr>
          <w:b/>
          <w:color w:val="231F20"/>
          <w:w w:val="95"/>
          <w:sz w:val="16"/>
        </w:rPr>
        <w:t>Acknowledgements:</w:t>
      </w:r>
      <w:r>
        <w:rPr>
          <w:b/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This paper has been developed under the Reducing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Maternal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Newborn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Deaths</w:t>
      </w:r>
      <w:r>
        <w:rPr>
          <w:color w:val="231F20"/>
          <w:spacing w:val="-13"/>
          <w:sz w:val="16"/>
        </w:rPr>
        <w:t xml:space="preserve"> </w:t>
      </w:r>
      <w:proofErr w:type="spellStart"/>
      <w:r>
        <w:rPr>
          <w:color w:val="231F20"/>
          <w:sz w:val="16"/>
        </w:rPr>
        <w:t>programme</w:t>
      </w:r>
      <w:proofErr w:type="spellEnd"/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funded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UK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Government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as part of efforts to improve maternal and newborn health in Kenya and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 contribute to understanding the impact of the COVID-19 pandemic 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105"/>
          <w:sz w:val="16"/>
        </w:rPr>
        <w:t>preservice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midwifery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training.</w:t>
      </w:r>
    </w:p>
    <w:p w14:paraId="4E13F70A" w14:textId="77777777" w:rsidR="00B61507" w:rsidRDefault="00B61507">
      <w:pPr>
        <w:pStyle w:val="BodyText"/>
        <w:spacing w:before="4"/>
        <w:rPr>
          <w:sz w:val="19"/>
        </w:rPr>
      </w:pPr>
    </w:p>
    <w:p w14:paraId="6EF91332" w14:textId="77777777" w:rsidR="00B61507" w:rsidRDefault="009344AC">
      <w:pPr>
        <w:ind w:left="112"/>
        <w:jc w:val="both"/>
        <w:rPr>
          <w:sz w:val="16"/>
        </w:rPr>
      </w:pPr>
      <w:r>
        <w:rPr>
          <w:b/>
          <w:color w:val="231F20"/>
          <w:w w:val="95"/>
          <w:sz w:val="16"/>
        </w:rPr>
        <w:t>Funding:</w:t>
      </w:r>
      <w:r>
        <w:rPr>
          <w:b/>
          <w:color w:val="231F20"/>
          <w:spacing w:val="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None.</w:t>
      </w:r>
    </w:p>
    <w:p w14:paraId="646259D3" w14:textId="77777777" w:rsidR="00B61507" w:rsidRDefault="009344AC">
      <w:pPr>
        <w:spacing w:before="194"/>
        <w:ind w:left="112"/>
        <w:jc w:val="both"/>
        <w:rPr>
          <w:sz w:val="16"/>
        </w:rPr>
      </w:pPr>
      <w:r>
        <w:rPr>
          <w:b/>
          <w:color w:val="231F20"/>
          <w:w w:val="95"/>
          <w:sz w:val="16"/>
        </w:rPr>
        <w:t>Competing</w:t>
      </w:r>
      <w:r>
        <w:rPr>
          <w:b/>
          <w:color w:val="231F20"/>
          <w:spacing w:val="5"/>
          <w:w w:val="95"/>
          <w:sz w:val="16"/>
        </w:rPr>
        <w:t xml:space="preserve"> </w:t>
      </w:r>
      <w:r>
        <w:rPr>
          <w:b/>
          <w:color w:val="231F20"/>
          <w:w w:val="95"/>
          <w:sz w:val="16"/>
        </w:rPr>
        <w:t>interests:</w:t>
      </w:r>
      <w:r>
        <w:rPr>
          <w:b/>
          <w:color w:val="231F20"/>
          <w:spacing w:val="51"/>
          <w:sz w:val="16"/>
        </w:rPr>
        <w:t xml:space="preserve"> </w:t>
      </w:r>
      <w:r>
        <w:rPr>
          <w:color w:val="231F20"/>
          <w:w w:val="95"/>
          <w:sz w:val="16"/>
        </w:rPr>
        <w:t>None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declared.</w:t>
      </w:r>
    </w:p>
    <w:p w14:paraId="2C1CECD0" w14:textId="77777777" w:rsidR="00B61507" w:rsidRDefault="00B61507">
      <w:pPr>
        <w:pStyle w:val="BodyText"/>
        <w:spacing w:before="5"/>
        <w:rPr>
          <w:sz w:val="20"/>
        </w:rPr>
      </w:pPr>
    </w:p>
    <w:p w14:paraId="6CB5B662" w14:textId="77777777" w:rsidR="00B61507" w:rsidRDefault="009344AC">
      <w:pPr>
        <w:spacing w:line="259" w:lineRule="auto"/>
        <w:ind w:left="112" w:right="38"/>
        <w:jc w:val="both"/>
        <w:rPr>
          <w:sz w:val="16"/>
        </w:rPr>
      </w:pPr>
      <w:r>
        <w:rPr>
          <w:b/>
          <w:color w:val="231F20"/>
          <w:w w:val="105"/>
          <w:sz w:val="16"/>
        </w:rPr>
        <w:t xml:space="preserve">Ethical approval: </w:t>
      </w:r>
      <w:r>
        <w:rPr>
          <w:color w:val="231F20"/>
          <w:w w:val="105"/>
          <w:sz w:val="16"/>
        </w:rPr>
        <w:t>The training and study were approved by the Min-</w:t>
      </w:r>
      <w:r>
        <w:rPr>
          <w:color w:val="231F20"/>
          <w:spacing w:val="-44"/>
          <w:w w:val="105"/>
          <w:sz w:val="16"/>
        </w:rPr>
        <w:t xml:space="preserve"> </w:t>
      </w:r>
      <w:proofErr w:type="spellStart"/>
      <w:r>
        <w:rPr>
          <w:color w:val="231F20"/>
          <w:sz w:val="16"/>
        </w:rPr>
        <w:t>istry</w:t>
      </w:r>
      <w:proofErr w:type="spellEnd"/>
      <w:r>
        <w:rPr>
          <w:color w:val="231F20"/>
          <w:sz w:val="16"/>
        </w:rPr>
        <w:t xml:space="preserve"> of Health’s Department of Family Health and the Pre-service Task-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force. Permission to publish was granted by the Chair of the Pre-service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Taskforce. The participants in this </w:t>
      </w:r>
      <w:proofErr w:type="spellStart"/>
      <w:r>
        <w:rPr>
          <w:color w:val="231F20"/>
          <w:sz w:val="16"/>
        </w:rPr>
        <w:t>anonymised</w:t>
      </w:r>
      <w:proofErr w:type="spellEnd"/>
      <w:r>
        <w:rPr>
          <w:color w:val="231F20"/>
          <w:sz w:val="16"/>
        </w:rPr>
        <w:t xml:space="preserve"> survey were pre</w:t>
      </w:r>
      <w:r>
        <w:rPr>
          <w:color w:val="231F20"/>
          <w:sz w:val="16"/>
        </w:rPr>
        <w:t>service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midwifery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educators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spacing w:val="-1"/>
          <w:w w:val="105"/>
          <w:sz w:val="16"/>
        </w:rPr>
        <w:t>who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were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selected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by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Kenya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Medical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Training</w:t>
      </w:r>
      <w:r>
        <w:rPr>
          <w:color w:val="231F20"/>
          <w:spacing w:val="-44"/>
          <w:w w:val="105"/>
          <w:sz w:val="16"/>
        </w:rPr>
        <w:t xml:space="preserve"> </w:t>
      </w:r>
      <w:r>
        <w:rPr>
          <w:color w:val="231F20"/>
          <w:sz w:val="16"/>
        </w:rPr>
        <w:t>College as trainers of trainers; they were registered by the LSTM for 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105"/>
          <w:sz w:val="16"/>
        </w:rPr>
        <w:t>two-part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workshop—part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was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3-d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virtual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workshop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6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theoreti</w:t>
      </w:r>
      <w:proofErr w:type="spellEnd"/>
      <w:r>
        <w:rPr>
          <w:color w:val="231F20"/>
          <w:w w:val="105"/>
          <w:sz w:val="16"/>
        </w:rPr>
        <w:t>-</w:t>
      </w:r>
      <w:r>
        <w:rPr>
          <w:color w:val="231F20"/>
          <w:spacing w:val="-45"/>
          <w:w w:val="105"/>
          <w:sz w:val="16"/>
        </w:rPr>
        <w:t xml:space="preserve"> </w:t>
      </w:r>
      <w:proofErr w:type="spellStart"/>
      <w:r>
        <w:rPr>
          <w:color w:val="231F20"/>
          <w:sz w:val="16"/>
        </w:rPr>
        <w:t>cal</w:t>
      </w:r>
      <w:proofErr w:type="spellEnd"/>
      <w:r>
        <w:rPr>
          <w:color w:val="231F20"/>
          <w:sz w:val="16"/>
        </w:rPr>
        <w:t xml:space="preserve"> component and part 2 was a 2-d f</w:t>
      </w:r>
      <w:r>
        <w:rPr>
          <w:color w:val="231F20"/>
          <w:sz w:val="16"/>
        </w:rPr>
        <w:t>ace-to-face workshop for the skills-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w w:val="105"/>
          <w:sz w:val="16"/>
        </w:rPr>
        <w:t>based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component—teaching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delivery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updated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midwifery/clinical</w:t>
      </w:r>
      <w:r>
        <w:rPr>
          <w:color w:val="231F20"/>
          <w:spacing w:val="-4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medicine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curricula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integrated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with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emergency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obstetrics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newborn</w:t>
      </w:r>
      <w:r>
        <w:rPr>
          <w:color w:val="231F20"/>
          <w:spacing w:val="-4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care.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All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data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were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anonymous.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This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was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part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monitoring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im-</w:t>
      </w:r>
      <w:r>
        <w:rPr>
          <w:color w:val="231F20"/>
          <w:spacing w:val="-44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plementation</w:t>
      </w:r>
      <w:proofErr w:type="spellEnd"/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preservice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training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all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participants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provided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in-</w:t>
      </w:r>
      <w:r>
        <w:rPr>
          <w:color w:val="231F20"/>
          <w:spacing w:val="-4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formed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consent.</w:t>
      </w:r>
    </w:p>
    <w:p w14:paraId="1222D11B" w14:textId="77777777" w:rsidR="00B61507" w:rsidRDefault="00B61507">
      <w:pPr>
        <w:pStyle w:val="BodyText"/>
        <w:spacing w:before="7"/>
        <w:rPr>
          <w:sz w:val="19"/>
        </w:rPr>
      </w:pPr>
    </w:p>
    <w:p w14:paraId="5CBCA3E4" w14:textId="77777777" w:rsidR="00B61507" w:rsidRDefault="009344AC">
      <w:pPr>
        <w:spacing w:before="1" w:line="259" w:lineRule="auto"/>
        <w:ind w:left="112" w:right="39"/>
        <w:jc w:val="both"/>
        <w:rPr>
          <w:sz w:val="16"/>
        </w:rPr>
      </w:pPr>
      <w:r>
        <w:rPr>
          <w:b/>
          <w:color w:val="231F20"/>
          <w:sz w:val="16"/>
        </w:rPr>
        <w:t xml:space="preserve">Data availability: </w:t>
      </w:r>
      <w:r>
        <w:rPr>
          <w:color w:val="231F20"/>
          <w:sz w:val="16"/>
        </w:rPr>
        <w:t>Data is available from the corresponding author on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reasonable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request.</w:t>
      </w:r>
    </w:p>
    <w:p w14:paraId="4BE84CAD" w14:textId="77777777" w:rsidR="00B61507" w:rsidRDefault="00B61507">
      <w:pPr>
        <w:pStyle w:val="BodyText"/>
        <w:rPr>
          <w:sz w:val="20"/>
        </w:rPr>
      </w:pPr>
    </w:p>
    <w:p w14:paraId="29D26370" w14:textId="77777777" w:rsidR="00B61507" w:rsidRDefault="009344AC">
      <w:pPr>
        <w:pStyle w:val="BodyText"/>
        <w:spacing w:before="4"/>
        <w:rPr>
          <w:sz w:val="11"/>
        </w:rPr>
      </w:pPr>
      <w:r>
        <w:pict w14:anchorId="49D742D7">
          <v:shape id="docshape14" o:spid="_x0000_s1028" alt="" style="position:absolute;margin-left:42.6pt;margin-top:7.7pt;width:257.05pt;height:.1pt;z-index:-15721472;mso-wrap-edited:f;mso-width-percent:0;mso-height-percent:0;mso-wrap-distance-left:0;mso-wrap-distance-right:0;mso-position-horizontal-relative:page;mso-width-percent:0;mso-height-percent:0" coordsize="5141,1270" path="m,l5141,e" filled="f" strokeweight=".17781mm">
            <v:path arrowok="t" o:connecttype="custom" o:connectlocs="0,0;3264535,0" o:connectangles="0,0"/>
            <w10:wrap type="topAndBottom" anchorx="page"/>
          </v:shape>
        </w:pict>
      </w:r>
    </w:p>
    <w:p w14:paraId="073D8A52" w14:textId="77777777" w:rsidR="00B61507" w:rsidRDefault="009344AC">
      <w:pPr>
        <w:pStyle w:val="Heading1"/>
      </w:pPr>
      <w:r>
        <w:rPr>
          <w:b w:val="0"/>
        </w:rPr>
        <w:br w:type="column"/>
      </w:r>
      <w:r>
        <w:t>References</w:t>
      </w:r>
    </w:p>
    <w:p w14:paraId="5EF01BF7" w14:textId="77777777" w:rsidR="00B61507" w:rsidRDefault="009344AC">
      <w:pPr>
        <w:pStyle w:val="ListParagraph"/>
        <w:numPr>
          <w:ilvl w:val="0"/>
          <w:numId w:val="1"/>
        </w:numPr>
        <w:tabs>
          <w:tab w:val="left" w:pos="314"/>
        </w:tabs>
        <w:spacing w:before="78" w:line="259" w:lineRule="auto"/>
        <w:jc w:val="both"/>
        <w:rPr>
          <w:sz w:val="16"/>
        </w:rPr>
      </w:pPr>
      <w:bookmarkStart w:id="8" w:name="_bookmark8"/>
      <w:bookmarkEnd w:id="8"/>
      <w:proofErr w:type="spellStart"/>
      <w:r>
        <w:rPr>
          <w:color w:val="231F20"/>
          <w:spacing w:val="-1"/>
          <w:sz w:val="16"/>
        </w:rPr>
        <w:t>Upoalkpajor</w:t>
      </w:r>
      <w:proofErr w:type="spellEnd"/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J-LN,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Upoalkpajor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CB.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impact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COVID-19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10"/>
          <w:sz w:val="16"/>
        </w:rPr>
        <w:t xml:space="preserve"> </w:t>
      </w:r>
      <w:proofErr w:type="spellStart"/>
      <w:r>
        <w:rPr>
          <w:color w:val="231F20"/>
          <w:sz w:val="16"/>
        </w:rPr>
        <w:t>educa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-42"/>
          <w:sz w:val="16"/>
        </w:rPr>
        <w:t xml:space="preserve"> </w:t>
      </w:r>
      <w:proofErr w:type="spellStart"/>
      <w:r>
        <w:rPr>
          <w:color w:val="231F20"/>
          <w:sz w:val="16"/>
        </w:rPr>
        <w:t>tion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Ghana.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AJESS.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2020;9(1):23–33.</w:t>
      </w:r>
    </w:p>
    <w:p w14:paraId="3C6DCB11" w14:textId="77777777" w:rsidR="00B61507" w:rsidRDefault="009344AC">
      <w:pPr>
        <w:pStyle w:val="ListParagraph"/>
        <w:numPr>
          <w:ilvl w:val="0"/>
          <w:numId w:val="1"/>
        </w:numPr>
        <w:tabs>
          <w:tab w:val="left" w:pos="314"/>
        </w:tabs>
        <w:spacing w:line="259" w:lineRule="auto"/>
        <w:jc w:val="both"/>
        <w:rPr>
          <w:sz w:val="16"/>
        </w:rPr>
      </w:pPr>
      <w:bookmarkStart w:id="9" w:name="_bookmark9"/>
      <w:bookmarkEnd w:id="9"/>
      <w:r>
        <w:rPr>
          <w:color w:val="231F20"/>
          <w:spacing w:val="-1"/>
          <w:sz w:val="16"/>
        </w:rPr>
        <w:t>Watson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1"/>
          <w:sz w:val="16"/>
        </w:rPr>
        <w:t>C,</w:t>
      </w:r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pacing w:val="-1"/>
          <w:sz w:val="16"/>
        </w:rPr>
        <w:t>Chima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1"/>
          <w:sz w:val="16"/>
        </w:rPr>
        <w:t>C,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1"/>
          <w:sz w:val="16"/>
        </w:rPr>
        <w:t>Murray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al.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COVID-19: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Changing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experiences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of teaching and learning in postgraduate nursing education. AISHE-J.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2020;12(3):1–9.</w:t>
      </w:r>
    </w:p>
    <w:p w14:paraId="5B141A13" w14:textId="77777777" w:rsidR="00B61507" w:rsidRDefault="009344AC">
      <w:pPr>
        <w:pStyle w:val="ListParagraph"/>
        <w:numPr>
          <w:ilvl w:val="0"/>
          <w:numId w:val="1"/>
        </w:numPr>
        <w:tabs>
          <w:tab w:val="left" w:pos="314"/>
        </w:tabs>
        <w:spacing w:line="259" w:lineRule="auto"/>
        <w:jc w:val="both"/>
        <w:rPr>
          <w:sz w:val="16"/>
        </w:rPr>
      </w:pPr>
      <w:r>
        <w:rPr>
          <w:color w:val="231F20"/>
          <w:sz w:val="16"/>
        </w:rPr>
        <w:t>Kenya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Medical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Training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College.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KMTC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kicks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off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training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over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9000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 xml:space="preserve">new students. Available at: </w:t>
      </w:r>
      <w:hyperlink r:id="rId8">
        <w:r>
          <w:rPr>
            <w:color w:val="0000FF"/>
            <w:sz w:val="16"/>
          </w:rPr>
          <w:t xml:space="preserve">https://kmtc.ac.ke/site/5376 </w:t>
        </w:r>
      </w:hyperlink>
      <w:r>
        <w:rPr>
          <w:color w:val="231F20"/>
          <w:sz w:val="16"/>
        </w:rPr>
        <w:t>[accessed 19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105"/>
          <w:sz w:val="16"/>
        </w:rPr>
        <w:t>April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2021].</w:t>
      </w:r>
    </w:p>
    <w:p w14:paraId="2D392F02" w14:textId="77777777" w:rsidR="00B61507" w:rsidRDefault="009344AC">
      <w:pPr>
        <w:pStyle w:val="ListParagraph"/>
        <w:numPr>
          <w:ilvl w:val="0"/>
          <w:numId w:val="1"/>
        </w:numPr>
        <w:tabs>
          <w:tab w:val="left" w:pos="314"/>
        </w:tabs>
        <w:spacing w:before="62" w:line="259" w:lineRule="auto"/>
        <w:jc w:val="both"/>
        <w:rPr>
          <w:sz w:val="16"/>
        </w:rPr>
      </w:pPr>
      <w:bookmarkStart w:id="10" w:name="_bookmark10"/>
      <w:bookmarkEnd w:id="10"/>
      <w:proofErr w:type="spellStart"/>
      <w:r>
        <w:rPr>
          <w:color w:val="231F20"/>
          <w:spacing w:val="-3"/>
          <w:w w:val="78"/>
          <w:sz w:val="16"/>
        </w:rPr>
        <w:t>P</w:t>
      </w:r>
      <w:r>
        <w:rPr>
          <w:color w:val="231F20"/>
          <w:spacing w:val="-4"/>
          <w:w w:val="103"/>
          <w:sz w:val="16"/>
        </w:rPr>
        <w:t>r</w:t>
      </w:r>
      <w:r>
        <w:rPr>
          <w:color w:val="231F20"/>
          <w:spacing w:val="-1"/>
          <w:w w:val="96"/>
          <w:sz w:val="16"/>
        </w:rPr>
        <w:t>e</w:t>
      </w:r>
      <w:r>
        <w:rPr>
          <w:color w:val="231F20"/>
          <w:spacing w:val="-1"/>
          <w:w w:val="99"/>
          <w:sz w:val="16"/>
        </w:rPr>
        <w:t>gows</w:t>
      </w:r>
      <w:r>
        <w:rPr>
          <w:color w:val="231F20"/>
          <w:spacing w:val="-2"/>
          <w:w w:val="99"/>
          <w:sz w:val="16"/>
        </w:rPr>
        <w:t>k</w:t>
      </w:r>
      <w:r>
        <w:rPr>
          <w:color w:val="231F20"/>
          <w:sz w:val="16"/>
        </w:rPr>
        <w:t>a</w:t>
      </w:r>
      <w:proofErr w:type="spellEnd"/>
      <w:r>
        <w:rPr>
          <w:color w:val="231F20"/>
          <w:spacing w:val="21"/>
          <w:sz w:val="16"/>
        </w:rPr>
        <w:t xml:space="preserve"> </w:t>
      </w:r>
      <w:r>
        <w:rPr>
          <w:color w:val="231F20"/>
          <w:spacing w:val="-1"/>
          <w:w w:val="91"/>
          <w:sz w:val="16"/>
        </w:rPr>
        <w:t>A</w:t>
      </w:r>
      <w:r>
        <w:rPr>
          <w:color w:val="231F20"/>
          <w:w w:val="91"/>
          <w:sz w:val="16"/>
        </w:rPr>
        <w:t>,</w:t>
      </w:r>
      <w:r>
        <w:rPr>
          <w:color w:val="231F20"/>
          <w:spacing w:val="21"/>
          <w:sz w:val="16"/>
        </w:rPr>
        <w:t xml:space="preserve"> </w:t>
      </w:r>
      <w:proofErr w:type="spellStart"/>
      <w:r>
        <w:rPr>
          <w:color w:val="231F20"/>
          <w:spacing w:val="-1"/>
          <w:w w:val="98"/>
          <w:sz w:val="16"/>
        </w:rPr>
        <w:t>Masztaler</w:t>
      </w:r>
      <w:r>
        <w:rPr>
          <w:color w:val="231F20"/>
          <w:w w:val="98"/>
          <w:sz w:val="16"/>
        </w:rPr>
        <w:t>z</w:t>
      </w:r>
      <w:proofErr w:type="spellEnd"/>
      <w:r>
        <w:rPr>
          <w:color w:val="231F20"/>
          <w:spacing w:val="21"/>
          <w:sz w:val="16"/>
        </w:rPr>
        <w:t xml:space="preserve"> </w:t>
      </w:r>
      <w:r>
        <w:rPr>
          <w:color w:val="231F20"/>
          <w:spacing w:val="-1"/>
          <w:w w:val="85"/>
          <w:sz w:val="16"/>
        </w:rPr>
        <w:t>K</w:t>
      </w:r>
      <w:r>
        <w:rPr>
          <w:color w:val="231F20"/>
          <w:w w:val="85"/>
          <w:sz w:val="16"/>
        </w:rPr>
        <w:t>,</w:t>
      </w:r>
      <w:r>
        <w:rPr>
          <w:color w:val="231F20"/>
          <w:spacing w:val="20"/>
          <w:sz w:val="16"/>
        </w:rPr>
        <w:t xml:space="preserve"> </w:t>
      </w:r>
      <w:proofErr w:type="spellStart"/>
      <w:r>
        <w:rPr>
          <w:color w:val="231F20"/>
          <w:spacing w:val="-1"/>
          <w:w w:val="94"/>
          <w:sz w:val="16"/>
        </w:rPr>
        <w:t>Garli</w:t>
      </w:r>
      <w:r>
        <w:rPr>
          <w:color w:val="231F20"/>
          <w:spacing w:val="-75"/>
          <w:w w:val="104"/>
          <w:sz w:val="16"/>
        </w:rPr>
        <w:t>n</w:t>
      </w:r>
      <w:r>
        <w:rPr>
          <w:color w:val="231F20"/>
          <w:spacing w:val="18"/>
          <w:w w:val="105"/>
          <w:sz w:val="16"/>
        </w:rPr>
        <w:t>´</w:t>
      </w:r>
      <w:r>
        <w:rPr>
          <w:color w:val="231F20"/>
          <w:w w:val="92"/>
          <w:sz w:val="16"/>
        </w:rPr>
        <w:t>s</w:t>
      </w:r>
      <w:r>
        <w:rPr>
          <w:color w:val="231F20"/>
          <w:spacing w:val="-2"/>
          <w:w w:val="92"/>
          <w:sz w:val="16"/>
        </w:rPr>
        <w:t>k</w:t>
      </w:r>
      <w:r>
        <w:rPr>
          <w:color w:val="231F20"/>
          <w:sz w:val="16"/>
        </w:rPr>
        <w:t>a</w:t>
      </w:r>
      <w:proofErr w:type="spellEnd"/>
      <w:r>
        <w:rPr>
          <w:color w:val="231F20"/>
          <w:spacing w:val="20"/>
          <w:sz w:val="16"/>
        </w:rPr>
        <w:t xml:space="preserve"> </w:t>
      </w:r>
      <w:r>
        <w:rPr>
          <w:color w:val="231F20"/>
          <w:w w:val="91"/>
          <w:sz w:val="16"/>
        </w:rPr>
        <w:t>M,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w w:val="108"/>
          <w:sz w:val="16"/>
        </w:rPr>
        <w:t>et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w w:val="98"/>
          <w:sz w:val="16"/>
        </w:rPr>
        <w:t>al.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w w:val="93"/>
          <w:sz w:val="16"/>
        </w:rPr>
        <w:t>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pacing w:val="-2"/>
          <w:w w:val="108"/>
          <w:sz w:val="16"/>
        </w:rPr>
        <w:t>w</w:t>
      </w:r>
      <w:r>
        <w:rPr>
          <w:color w:val="231F20"/>
          <w:spacing w:val="-1"/>
          <w:w w:val="101"/>
          <w:sz w:val="16"/>
        </w:rPr>
        <w:t>o</w:t>
      </w:r>
      <w:r>
        <w:rPr>
          <w:color w:val="231F20"/>
          <w:w w:val="103"/>
          <w:sz w:val="16"/>
        </w:rPr>
        <w:t>rldwide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w w:val="102"/>
          <w:sz w:val="16"/>
        </w:rPr>
        <w:t>journ</w:t>
      </w:r>
      <w:r>
        <w:rPr>
          <w:color w:val="231F20"/>
          <w:spacing w:val="-3"/>
          <w:w w:val="102"/>
          <w:sz w:val="16"/>
        </w:rPr>
        <w:t>e</w:t>
      </w:r>
      <w:r>
        <w:rPr>
          <w:color w:val="231F20"/>
          <w:w w:val="101"/>
          <w:sz w:val="16"/>
        </w:rPr>
        <w:t xml:space="preserve">y </w:t>
      </w:r>
      <w:r>
        <w:rPr>
          <w:color w:val="231F20"/>
          <w:sz w:val="16"/>
        </w:rPr>
        <w:t>through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distance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education—from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post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office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virtual,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aug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mented</w:t>
      </w:r>
      <w:proofErr w:type="spellEnd"/>
      <w:r>
        <w:rPr>
          <w:color w:val="231F20"/>
          <w:sz w:val="16"/>
        </w:rPr>
        <w:t xml:space="preserve"> and mixed realities, and education during the COVID-19 pan-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demic.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Educ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Sci.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2021;11(3):118.</w:t>
      </w:r>
    </w:p>
    <w:p w14:paraId="05CD2CFB" w14:textId="77777777" w:rsidR="00B61507" w:rsidRDefault="009344AC">
      <w:pPr>
        <w:pStyle w:val="ListParagraph"/>
        <w:numPr>
          <w:ilvl w:val="0"/>
          <w:numId w:val="1"/>
        </w:numPr>
        <w:tabs>
          <w:tab w:val="left" w:pos="314"/>
        </w:tabs>
        <w:spacing w:line="259" w:lineRule="auto"/>
        <w:jc w:val="both"/>
        <w:rPr>
          <w:sz w:val="16"/>
        </w:rPr>
      </w:pPr>
      <w:bookmarkStart w:id="11" w:name="_bookmark11"/>
      <w:bookmarkEnd w:id="11"/>
      <w:proofErr w:type="spellStart"/>
      <w:r>
        <w:rPr>
          <w:color w:val="231F20"/>
          <w:sz w:val="16"/>
        </w:rPr>
        <w:t>Schlenz</w:t>
      </w:r>
      <w:proofErr w:type="spellEnd"/>
      <w:r>
        <w:rPr>
          <w:color w:val="231F20"/>
          <w:sz w:val="16"/>
        </w:rPr>
        <w:t xml:space="preserve"> MA, Schmidt A, </w:t>
      </w:r>
      <w:proofErr w:type="spellStart"/>
      <w:r>
        <w:rPr>
          <w:color w:val="231F20"/>
          <w:sz w:val="16"/>
        </w:rPr>
        <w:t>Wöstmann</w:t>
      </w:r>
      <w:proofErr w:type="spellEnd"/>
      <w:r>
        <w:rPr>
          <w:color w:val="231F20"/>
          <w:sz w:val="16"/>
        </w:rPr>
        <w:t xml:space="preserve"> B, et al. Students’ and lecturers’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perspective on the implementation of online learning in dental </w:t>
      </w:r>
      <w:proofErr w:type="spellStart"/>
      <w:r>
        <w:rPr>
          <w:color w:val="231F20"/>
          <w:sz w:val="16"/>
        </w:rPr>
        <w:t>educa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tion</w:t>
      </w:r>
      <w:proofErr w:type="spellEnd"/>
      <w:r>
        <w:rPr>
          <w:color w:val="231F20"/>
          <w:w w:val="95"/>
          <w:sz w:val="16"/>
        </w:rPr>
        <w:t xml:space="preserve"> due to SARS-Co</w:t>
      </w:r>
      <w:r>
        <w:rPr>
          <w:color w:val="231F20"/>
          <w:w w:val="95"/>
          <w:sz w:val="16"/>
        </w:rPr>
        <w:t>V-2 (COVID-19): a cross-sectional study. BMC Med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sz w:val="16"/>
        </w:rPr>
        <w:t>Educ.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2020;20(1):1–7.</w:t>
      </w:r>
    </w:p>
    <w:p w14:paraId="2B435713" w14:textId="77777777" w:rsidR="00B61507" w:rsidRDefault="009344AC">
      <w:pPr>
        <w:pStyle w:val="ListParagraph"/>
        <w:numPr>
          <w:ilvl w:val="0"/>
          <w:numId w:val="1"/>
        </w:numPr>
        <w:tabs>
          <w:tab w:val="left" w:pos="314"/>
        </w:tabs>
        <w:spacing w:before="62" w:line="259" w:lineRule="auto"/>
        <w:jc w:val="both"/>
        <w:rPr>
          <w:sz w:val="16"/>
        </w:rPr>
      </w:pPr>
      <w:r>
        <w:rPr>
          <w:color w:val="231F20"/>
          <w:sz w:val="16"/>
        </w:rPr>
        <w:t xml:space="preserve">Shehata MH, </w:t>
      </w:r>
      <w:proofErr w:type="spellStart"/>
      <w:r>
        <w:rPr>
          <w:color w:val="231F20"/>
          <w:sz w:val="16"/>
        </w:rPr>
        <w:t>Abouzeid</w:t>
      </w:r>
      <w:proofErr w:type="spellEnd"/>
      <w:r>
        <w:rPr>
          <w:color w:val="231F20"/>
          <w:sz w:val="16"/>
        </w:rPr>
        <w:t xml:space="preserve"> E, </w:t>
      </w:r>
      <w:proofErr w:type="spellStart"/>
      <w:r>
        <w:rPr>
          <w:color w:val="231F20"/>
          <w:sz w:val="16"/>
        </w:rPr>
        <w:t>Wasfy</w:t>
      </w:r>
      <w:proofErr w:type="spellEnd"/>
      <w:r>
        <w:rPr>
          <w:color w:val="231F20"/>
          <w:sz w:val="16"/>
        </w:rPr>
        <w:t xml:space="preserve"> NF, et al. </w:t>
      </w:r>
      <w:proofErr w:type="gramStart"/>
      <w:r>
        <w:rPr>
          <w:color w:val="231F20"/>
          <w:sz w:val="16"/>
        </w:rPr>
        <w:t>Medical</w:t>
      </w:r>
      <w:proofErr w:type="gramEnd"/>
      <w:r>
        <w:rPr>
          <w:color w:val="231F20"/>
          <w:sz w:val="16"/>
        </w:rPr>
        <w:t xml:space="preserve"> education </w:t>
      </w:r>
      <w:proofErr w:type="spellStart"/>
      <w:r>
        <w:rPr>
          <w:color w:val="231F20"/>
          <w:sz w:val="16"/>
        </w:rPr>
        <w:t>adap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tations</w:t>
      </w:r>
      <w:proofErr w:type="spellEnd"/>
      <w:r>
        <w:rPr>
          <w:color w:val="231F20"/>
          <w:sz w:val="16"/>
        </w:rPr>
        <w:t xml:space="preserve"> post COVID-19: an Egyptian reflection. J Med Educ </w:t>
      </w:r>
      <w:proofErr w:type="spellStart"/>
      <w:r>
        <w:rPr>
          <w:color w:val="231F20"/>
          <w:sz w:val="16"/>
        </w:rPr>
        <w:t>Curr</w:t>
      </w:r>
      <w:proofErr w:type="spellEnd"/>
      <w:r>
        <w:rPr>
          <w:color w:val="231F20"/>
          <w:sz w:val="16"/>
        </w:rPr>
        <w:t xml:space="preserve"> Dev.</w:t>
      </w:r>
      <w:r>
        <w:rPr>
          <w:color w:val="231F20"/>
          <w:spacing w:val="1"/>
          <w:sz w:val="16"/>
        </w:rPr>
        <w:t xml:space="preserve"> </w:t>
      </w:r>
      <w:proofErr w:type="gramStart"/>
      <w:r>
        <w:rPr>
          <w:color w:val="231F20"/>
          <w:sz w:val="16"/>
        </w:rPr>
        <w:t>2020;7:2382120520951819</w:t>
      </w:r>
      <w:proofErr w:type="gramEnd"/>
      <w:r>
        <w:rPr>
          <w:color w:val="231F20"/>
          <w:sz w:val="16"/>
        </w:rPr>
        <w:t>.</w:t>
      </w:r>
    </w:p>
    <w:p w14:paraId="51704F17" w14:textId="77777777" w:rsidR="00B61507" w:rsidRDefault="009344AC">
      <w:pPr>
        <w:pStyle w:val="ListParagraph"/>
        <w:numPr>
          <w:ilvl w:val="0"/>
          <w:numId w:val="1"/>
        </w:numPr>
        <w:tabs>
          <w:tab w:val="left" w:pos="314"/>
        </w:tabs>
        <w:spacing w:before="62" w:line="244" w:lineRule="auto"/>
        <w:jc w:val="both"/>
        <w:rPr>
          <w:sz w:val="16"/>
        </w:rPr>
      </w:pPr>
      <w:bookmarkStart w:id="12" w:name="_bookmark12"/>
      <w:bookmarkEnd w:id="12"/>
      <w:r>
        <w:rPr>
          <w:color w:val="231F20"/>
          <w:sz w:val="16"/>
        </w:rPr>
        <w:t>Ahmed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SA,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Hegazy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NN,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Malak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HWA,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al.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Model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utilizing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distance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learning post COVID-19 using (PACT)</w:t>
      </w:r>
      <w:r>
        <w:rPr>
          <w:color w:val="231F20"/>
          <w:position w:val="6"/>
          <w:sz w:val="12"/>
        </w:rPr>
        <w:t xml:space="preserve">TM </w:t>
      </w:r>
      <w:r>
        <w:rPr>
          <w:color w:val="231F20"/>
          <w:sz w:val="16"/>
        </w:rPr>
        <w:t>a cross sectional qualitative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study.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BMC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Med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Educ.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2020;20(1):1–13.</w:t>
      </w:r>
    </w:p>
    <w:p w14:paraId="5C97015E" w14:textId="77777777" w:rsidR="00B61507" w:rsidRDefault="009344AC">
      <w:pPr>
        <w:pStyle w:val="ListParagraph"/>
        <w:numPr>
          <w:ilvl w:val="0"/>
          <w:numId w:val="1"/>
        </w:numPr>
        <w:tabs>
          <w:tab w:val="left" w:pos="314"/>
        </w:tabs>
        <w:spacing w:before="72" w:line="259" w:lineRule="auto"/>
        <w:jc w:val="both"/>
        <w:rPr>
          <w:sz w:val="16"/>
        </w:rPr>
      </w:pPr>
      <w:bookmarkStart w:id="13" w:name="_bookmark13"/>
      <w:bookmarkEnd w:id="13"/>
      <w:r>
        <w:rPr>
          <w:color w:val="231F20"/>
          <w:sz w:val="16"/>
        </w:rPr>
        <w:t>A</w:t>
      </w:r>
      <w:r>
        <w:rPr>
          <w:color w:val="231F20"/>
          <w:sz w:val="16"/>
        </w:rPr>
        <w:t>lhassan RK. Assessing the preparedness and feasibility of an e-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learning pilot project for university level health trainees in Ghana: 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95"/>
          <w:sz w:val="16"/>
        </w:rPr>
        <w:t>cross-sectional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descriptive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survey.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BMC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Med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Educ.</w:t>
      </w:r>
      <w:r>
        <w:rPr>
          <w:color w:val="231F20"/>
          <w:spacing w:val="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2020;20(1):1–10.</w:t>
      </w:r>
    </w:p>
    <w:p w14:paraId="281C4F16" w14:textId="77777777" w:rsidR="00B61507" w:rsidRDefault="009344AC">
      <w:pPr>
        <w:pStyle w:val="ListParagraph"/>
        <w:numPr>
          <w:ilvl w:val="0"/>
          <w:numId w:val="1"/>
        </w:numPr>
        <w:tabs>
          <w:tab w:val="left" w:pos="314"/>
        </w:tabs>
        <w:spacing w:line="259" w:lineRule="auto"/>
        <w:jc w:val="both"/>
        <w:rPr>
          <w:sz w:val="16"/>
        </w:rPr>
      </w:pPr>
      <w:bookmarkStart w:id="14" w:name="_bookmark14"/>
      <w:bookmarkEnd w:id="14"/>
      <w:r>
        <w:rPr>
          <w:color w:val="231F20"/>
          <w:sz w:val="16"/>
        </w:rPr>
        <w:t>Al-</w:t>
      </w:r>
      <w:proofErr w:type="spellStart"/>
      <w:r>
        <w:rPr>
          <w:color w:val="231F20"/>
          <w:sz w:val="16"/>
        </w:rPr>
        <w:t>Balas</w:t>
      </w:r>
      <w:proofErr w:type="spellEnd"/>
      <w:r>
        <w:rPr>
          <w:color w:val="231F20"/>
          <w:sz w:val="16"/>
        </w:rPr>
        <w:t xml:space="preserve"> M, Al-</w:t>
      </w:r>
      <w:proofErr w:type="spellStart"/>
      <w:r>
        <w:rPr>
          <w:color w:val="231F20"/>
          <w:sz w:val="16"/>
        </w:rPr>
        <w:t>Balas</w:t>
      </w:r>
      <w:proofErr w:type="spellEnd"/>
      <w:r>
        <w:rPr>
          <w:color w:val="231F20"/>
          <w:sz w:val="16"/>
        </w:rPr>
        <w:t xml:space="preserve"> HI, Jaber HM, et al. Distance le</w:t>
      </w:r>
      <w:r>
        <w:rPr>
          <w:color w:val="231F20"/>
          <w:sz w:val="16"/>
        </w:rPr>
        <w:t>arning in clinical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medical education amid COVID-19 pandemic in Jordan: current </w:t>
      </w:r>
      <w:proofErr w:type="spellStart"/>
      <w:r>
        <w:rPr>
          <w:color w:val="231F20"/>
          <w:sz w:val="16"/>
        </w:rPr>
        <w:t>situa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-42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tion</w:t>
      </w:r>
      <w:proofErr w:type="spellEnd"/>
      <w:r>
        <w:rPr>
          <w:color w:val="231F20"/>
          <w:w w:val="95"/>
          <w:sz w:val="16"/>
        </w:rPr>
        <w:t>,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challenges,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perspectives.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BMC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Med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Educ.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2020;20(1):1–7.</w:t>
      </w:r>
    </w:p>
    <w:p w14:paraId="6112D3F6" w14:textId="77777777" w:rsidR="00B61507" w:rsidRDefault="00B61507">
      <w:pPr>
        <w:spacing w:line="259" w:lineRule="auto"/>
        <w:jc w:val="both"/>
        <w:rPr>
          <w:sz w:val="16"/>
        </w:rPr>
        <w:sectPr w:rsidR="00B61507">
          <w:type w:val="continuous"/>
          <w:pgSz w:w="12250" w:h="15820"/>
          <w:pgMar w:top="440" w:right="760" w:bottom="280" w:left="740" w:header="720" w:footer="720" w:gutter="0"/>
          <w:cols w:num="2" w:space="720" w:equalWidth="0">
            <w:col w:w="5294" w:space="85"/>
            <w:col w:w="5371"/>
          </w:cols>
        </w:sectPr>
      </w:pPr>
    </w:p>
    <w:p w14:paraId="2A5A5D75" w14:textId="48BE5ED4" w:rsidR="00B61507" w:rsidRDefault="00B61507">
      <w:pPr>
        <w:pStyle w:val="BodyText"/>
        <w:rPr>
          <w:sz w:val="20"/>
        </w:rPr>
      </w:pPr>
    </w:p>
    <w:p w14:paraId="67C02A38" w14:textId="77777777" w:rsidR="00B61507" w:rsidRDefault="00B61507">
      <w:pPr>
        <w:pStyle w:val="BodyText"/>
        <w:rPr>
          <w:sz w:val="20"/>
        </w:rPr>
      </w:pPr>
    </w:p>
    <w:p w14:paraId="52208294" w14:textId="77777777" w:rsidR="00B61507" w:rsidRDefault="00B61507">
      <w:pPr>
        <w:pStyle w:val="BodyText"/>
        <w:rPr>
          <w:sz w:val="20"/>
        </w:rPr>
      </w:pPr>
    </w:p>
    <w:p w14:paraId="443E589C" w14:textId="77777777" w:rsidR="00B61507" w:rsidRDefault="00B61507">
      <w:pPr>
        <w:pStyle w:val="BodyText"/>
        <w:rPr>
          <w:sz w:val="20"/>
        </w:rPr>
      </w:pPr>
    </w:p>
    <w:p w14:paraId="26DA2147" w14:textId="77777777" w:rsidR="00B61507" w:rsidRDefault="00B61507">
      <w:pPr>
        <w:pStyle w:val="BodyText"/>
        <w:rPr>
          <w:sz w:val="20"/>
        </w:rPr>
      </w:pPr>
    </w:p>
    <w:p w14:paraId="193B7B02" w14:textId="77777777" w:rsidR="00B61507" w:rsidRDefault="00B61507">
      <w:pPr>
        <w:pStyle w:val="BodyText"/>
        <w:rPr>
          <w:sz w:val="20"/>
        </w:rPr>
      </w:pPr>
    </w:p>
    <w:p w14:paraId="19EAC9E1" w14:textId="77777777" w:rsidR="00B61507" w:rsidRDefault="00B61507">
      <w:pPr>
        <w:pStyle w:val="BodyText"/>
        <w:rPr>
          <w:sz w:val="20"/>
        </w:rPr>
      </w:pPr>
    </w:p>
    <w:p w14:paraId="5F4F8185" w14:textId="77777777" w:rsidR="00B61507" w:rsidRDefault="00B61507">
      <w:pPr>
        <w:pStyle w:val="BodyText"/>
        <w:rPr>
          <w:sz w:val="20"/>
        </w:rPr>
      </w:pPr>
    </w:p>
    <w:p w14:paraId="0828C1C8" w14:textId="77777777" w:rsidR="00B61507" w:rsidRDefault="00B61507">
      <w:pPr>
        <w:pStyle w:val="BodyText"/>
        <w:rPr>
          <w:sz w:val="20"/>
        </w:rPr>
      </w:pPr>
    </w:p>
    <w:p w14:paraId="1E9ECFCE" w14:textId="77777777" w:rsidR="00B61507" w:rsidRDefault="00B61507">
      <w:pPr>
        <w:pStyle w:val="BodyText"/>
        <w:rPr>
          <w:sz w:val="20"/>
        </w:rPr>
      </w:pPr>
    </w:p>
    <w:p w14:paraId="4D96C383" w14:textId="77777777" w:rsidR="00B61507" w:rsidRDefault="00B61507">
      <w:pPr>
        <w:pStyle w:val="BodyText"/>
        <w:rPr>
          <w:sz w:val="20"/>
        </w:rPr>
      </w:pPr>
    </w:p>
    <w:p w14:paraId="2BD762D7" w14:textId="77777777" w:rsidR="00B61507" w:rsidRDefault="00B61507">
      <w:pPr>
        <w:pStyle w:val="BodyText"/>
        <w:rPr>
          <w:sz w:val="20"/>
        </w:rPr>
      </w:pPr>
    </w:p>
    <w:p w14:paraId="00F79B51" w14:textId="77777777" w:rsidR="00B61507" w:rsidRDefault="00B61507">
      <w:pPr>
        <w:pStyle w:val="BodyText"/>
        <w:rPr>
          <w:sz w:val="20"/>
        </w:rPr>
      </w:pPr>
    </w:p>
    <w:p w14:paraId="360E114C" w14:textId="77777777" w:rsidR="00B61507" w:rsidRDefault="00B61507">
      <w:pPr>
        <w:pStyle w:val="BodyText"/>
        <w:rPr>
          <w:sz w:val="20"/>
        </w:rPr>
      </w:pPr>
    </w:p>
    <w:p w14:paraId="54BA6428" w14:textId="77777777" w:rsidR="00B61507" w:rsidRDefault="00B61507">
      <w:pPr>
        <w:pStyle w:val="BodyText"/>
        <w:rPr>
          <w:sz w:val="20"/>
        </w:rPr>
      </w:pPr>
    </w:p>
    <w:p w14:paraId="0DA125C8" w14:textId="77777777" w:rsidR="00B61507" w:rsidRDefault="00B61507">
      <w:pPr>
        <w:pStyle w:val="BodyText"/>
        <w:rPr>
          <w:sz w:val="20"/>
        </w:rPr>
      </w:pPr>
    </w:p>
    <w:p w14:paraId="7A331590" w14:textId="77777777" w:rsidR="00B61507" w:rsidRDefault="00B61507">
      <w:pPr>
        <w:pStyle w:val="BodyText"/>
        <w:rPr>
          <w:sz w:val="20"/>
        </w:rPr>
      </w:pPr>
    </w:p>
    <w:p w14:paraId="14CF2017" w14:textId="77777777" w:rsidR="00B61507" w:rsidRDefault="00B61507">
      <w:pPr>
        <w:pStyle w:val="BodyText"/>
        <w:rPr>
          <w:sz w:val="20"/>
        </w:rPr>
      </w:pPr>
    </w:p>
    <w:p w14:paraId="690EBFAF" w14:textId="77777777" w:rsidR="00B61507" w:rsidRDefault="00B61507">
      <w:pPr>
        <w:pStyle w:val="BodyText"/>
        <w:rPr>
          <w:sz w:val="20"/>
        </w:rPr>
      </w:pPr>
    </w:p>
    <w:p w14:paraId="75DC98A7" w14:textId="77777777" w:rsidR="00B61507" w:rsidRDefault="00B61507">
      <w:pPr>
        <w:pStyle w:val="BodyText"/>
        <w:rPr>
          <w:sz w:val="20"/>
        </w:rPr>
      </w:pPr>
    </w:p>
    <w:p w14:paraId="2AD93714" w14:textId="77777777" w:rsidR="00B61507" w:rsidRDefault="00B61507">
      <w:pPr>
        <w:pStyle w:val="BodyText"/>
        <w:rPr>
          <w:sz w:val="20"/>
        </w:rPr>
      </w:pPr>
    </w:p>
    <w:p w14:paraId="6A22D035" w14:textId="77777777" w:rsidR="00B61507" w:rsidRDefault="00B61507">
      <w:pPr>
        <w:pStyle w:val="BodyText"/>
        <w:rPr>
          <w:sz w:val="20"/>
        </w:rPr>
      </w:pPr>
    </w:p>
    <w:p w14:paraId="549A6834" w14:textId="77777777" w:rsidR="00B61507" w:rsidRDefault="00B61507">
      <w:pPr>
        <w:pStyle w:val="BodyText"/>
        <w:rPr>
          <w:sz w:val="20"/>
        </w:rPr>
      </w:pPr>
    </w:p>
    <w:p w14:paraId="429C82C2" w14:textId="77777777" w:rsidR="00B61507" w:rsidRDefault="00B61507">
      <w:pPr>
        <w:pStyle w:val="BodyText"/>
        <w:rPr>
          <w:sz w:val="20"/>
        </w:rPr>
      </w:pPr>
    </w:p>
    <w:p w14:paraId="09512D96" w14:textId="77777777" w:rsidR="00B61507" w:rsidRDefault="00B61507">
      <w:pPr>
        <w:pStyle w:val="BodyText"/>
        <w:rPr>
          <w:sz w:val="20"/>
        </w:rPr>
      </w:pPr>
    </w:p>
    <w:p w14:paraId="0A4E968E" w14:textId="77777777" w:rsidR="00B61507" w:rsidRDefault="00B61507">
      <w:pPr>
        <w:pStyle w:val="BodyText"/>
        <w:rPr>
          <w:sz w:val="20"/>
        </w:rPr>
      </w:pPr>
    </w:p>
    <w:p w14:paraId="03F28EDF" w14:textId="77777777" w:rsidR="00B61507" w:rsidRDefault="00B61507">
      <w:pPr>
        <w:pStyle w:val="BodyText"/>
        <w:rPr>
          <w:sz w:val="20"/>
        </w:rPr>
      </w:pPr>
    </w:p>
    <w:p w14:paraId="0B5FA6DB" w14:textId="77777777" w:rsidR="00B61507" w:rsidRDefault="00B61507">
      <w:pPr>
        <w:pStyle w:val="BodyText"/>
        <w:rPr>
          <w:sz w:val="20"/>
        </w:rPr>
      </w:pPr>
    </w:p>
    <w:p w14:paraId="6F90C89E" w14:textId="77777777" w:rsidR="00B61507" w:rsidRDefault="00B61507">
      <w:pPr>
        <w:pStyle w:val="BodyText"/>
        <w:rPr>
          <w:sz w:val="20"/>
        </w:rPr>
      </w:pPr>
    </w:p>
    <w:p w14:paraId="206D43EC" w14:textId="77777777" w:rsidR="00B61507" w:rsidRDefault="00B61507">
      <w:pPr>
        <w:pStyle w:val="BodyText"/>
      </w:pPr>
    </w:p>
    <w:p w14:paraId="1AD36537" w14:textId="77777777" w:rsidR="00B61507" w:rsidRDefault="009344AC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64194006">
          <v:group id="docshapegroup16" o:spid="_x0000_s1026" alt="" style="width:526.05pt;height:.55pt;mso-position-horizontal-relative:char;mso-position-vertical-relative:line" coordsize="10521,11">
            <v:line id="_x0000_s1027" alt="" style="position:absolute" from="0,5" to="10521,5" strokeweight=".17781mm"/>
            <w10:anchorlock/>
          </v:group>
        </w:pict>
      </w:r>
    </w:p>
    <w:p w14:paraId="3ADEB676" w14:textId="77777777" w:rsidR="00B61507" w:rsidRDefault="009344AC">
      <w:pPr>
        <w:pStyle w:val="BodyText"/>
        <w:spacing w:before="115"/>
        <w:ind w:right="110"/>
        <w:jc w:val="right"/>
      </w:pPr>
      <w:r>
        <w:rPr>
          <w:w w:val="102"/>
        </w:rPr>
        <w:t>3</w:t>
      </w:r>
    </w:p>
    <w:sectPr w:rsidR="00B61507">
      <w:type w:val="continuous"/>
      <w:pgSz w:w="12250" w:h="15820"/>
      <w:pgMar w:top="44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D30E9"/>
    <w:multiLevelType w:val="hybridMultilevel"/>
    <w:tmpl w:val="4616205A"/>
    <w:lvl w:ilvl="0" w:tplc="9B7E9728">
      <w:start w:val="1"/>
      <w:numFmt w:val="decimal"/>
      <w:lvlText w:val="%1"/>
      <w:lvlJc w:val="left"/>
      <w:pPr>
        <w:ind w:left="313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6"/>
        <w:szCs w:val="16"/>
        <w:lang w:val="en-US" w:eastAsia="en-US" w:bidi="ar-SA"/>
      </w:rPr>
    </w:lvl>
    <w:lvl w:ilvl="1" w:tplc="7A48C08A">
      <w:numFmt w:val="bullet"/>
      <w:lvlText w:val="•"/>
      <w:lvlJc w:val="left"/>
      <w:pPr>
        <w:ind w:left="824" w:hanging="202"/>
      </w:pPr>
      <w:rPr>
        <w:rFonts w:hint="default"/>
        <w:lang w:val="en-US" w:eastAsia="en-US" w:bidi="ar-SA"/>
      </w:rPr>
    </w:lvl>
    <w:lvl w:ilvl="2" w:tplc="1CAC45A2">
      <w:numFmt w:val="bullet"/>
      <w:lvlText w:val="•"/>
      <w:lvlJc w:val="left"/>
      <w:pPr>
        <w:ind w:left="1329" w:hanging="202"/>
      </w:pPr>
      <w:rPr>
        <w:rFonts w:hint="default"/>
        <w:lang w:val="en-US" w:eastAsia="en-US" w:bidi="ar-SA"/>
      </w:rPr>
    </w:lvl>
    <w:lvl w:ilvl="3" w:tplc="C8AE5DF2">
      <w:numFmt w:val="bullet"/>
      <w:lvlText w:val="•"/>
      <w:lvlJc w:val="left"/>
      <w:pPr>
        <w:ind w:left="1833" w:hanging="202"/>
      </w:pPr>
      <w:rPr>
        <w:rFonts w:hint="default"/>
        <w:lang w:val="en-US" w:eastAsia="en-US" w:bidi="ar-SA"/>
      </w:rPr>
    </w:lvl>
    <w:lvl w:ilvl="4" w:tplc="AB848A26">
      <w:numFmt w:val="bullet"/>
      <w:lvlText w:val="•"/>
      <w:lvlJc w:val="left"/>
      <w:pPr>
        <w:ind w:left="2338" w:hanging="202"/>
      </w:pPr>
      <w:rPr>
        <w:rFonts w:hint="default"/>
        <w:lang w:val="en-US" w:eastAsia="en-US" w:bidi="ar-SA"/>
      </w:rPr>
    </w:lvl>
    <w:lvl w:ilvl="5" w:tplc="7C9E448E">
      <w:numFmt w:val="bullet"/>
      <w:lvlText w:val="•"/>
      <w:lvlJc w:val="left"/>
      <w:pPr>
        <w:ind w:left="2842" w:hanging="202"/>
      </w:pPr>
      <w:rPr>
        <w:rFonts w:hint="default"/>
        <w:lang w:val="en-US" w:eastAsia="en-US" w:bidi="ar-SA"/>
      </w:rPr>
    </w:lvl>
    <w:lvl w:ilvl="6" w:tplc="7784730C">
      <w:numFmt w:val="bullet"/>
      <w:lvlText w:val="•"/>
      <w:lvlJc w:val="left"/>
      <w:pPr>
        <w:ind w:left="3347" w:hanging="202"/>
      </w:pPr>
      <w:rPr>
        <w:rFonts w:hint="default"/>
        <w:lang w:val="en-US" w:eastAsia="en-US" w:bidi="ar-SA"/>
      </w:rPr>
    </w:lvl>
    <w:lvl w:ilvl="7" w:tplc="1EC6152A">
      <w:numFmt w:val="bullet"/>
      <w:lvlText w:val="•"/>
      <w:lvlJc w:val="left"/>
      <w:pPr>
        <w:ind w:left="3852" w:hanging="202"/>
      </w:pPr>
      <w:rPr>
        <w:rFonts w:hint="default"/>
        <w:lang w:val="en-US" w:eastAsia="en-US" w:bidi="ar-SA"/>
      </w:rPr>
    </w:lvl>
    <w:lvl w:ilvl="8" w:tplc="49640C6E">
      <w:numFmt w:val="bullet"/>
      <w:lvlText w:val="•"/>
      <w:lvlJc w:val="left"/>
      <w:pPr>
        <w:ind w:left="4356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507"/>
    <w:rsid w:val="009344AC"/>
    <w:rsid w:val="009A5E88"/>
    <w:rsid w:val="00B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D312682"/>
  <w15:docId w15:val="{DCA22526-F87E-DA41-909E-AC85822A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5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3" w:right="245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99"/>
      <w:ind w:left="112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59"/>
      <w:ind w:left="248" w:right="24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1"/>
      <w:ind w:left="313" w:right="110" w:hanging="2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tc.ac.ke/site/53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can.shikuku@lstm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2106</Words>
  <Characters>12009</Characters>
  <Application>Microsoft Office Word</Application>
  <DocSecurity>0</DocSecurity>
  <Lines>100</Lines>
  <Paragraphs>28</Paragraphs>
  <ScaleCrop>false</ScaleCrop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Educators&amp;#x2019; perceptions of the early impact of COVID-19 on midwifery training in Kenya: a cross-sectional survey</dc:title>
  <cp:lastModifiedBy>Charles.Ameh</cp:lastModifiedBy>
  <cp:revision>2</cp:revision>
  <dcterms:created xsi:type="dcterms:W3CDTF">2021-10-12T14:08:00Z</dcterms:created>
  <dcterms:modified xsi:type="dcterms:W3CDTF">2021-10-12T14:10:00Z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2021-10-12T00:00:00Z</vt:filetime>
  </property>
</Properties>
</file>